
<file path=[Content_Types].xml><?xml version="1.0" encoding="utf-8"?>
<Types xmlns="http://schemas.openxmlformats.org/package/2006/content-types">
  <Default Extension="bin" ContentType="application/vnd.openxmlformats-officedocument.oleObject"/>
  <Default Extension="docx" ContentType="application/vnd.openxmlformats-officedocument.wordprocessingml.document"/>
  <Default Extension="emf" ContentType="image/x-emf"/>
  <Default Extension="jpeg" ContentType="image/jpeg"/>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2.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301A5" w14:textId="43F5F097" w:rsidR="00917948" w:rsidRPr="000B083E" w:rsidRDefault="00C134D5" w:rsidP="00917948">
      <w:pPr>
        <w:rPr>
          <w:rFonts w:cs="Calibri"/>
          <w:b/>
          <w:color w:val="000000" w:themeColor="text1"/>
          <w:sz w:val="36"/>
          <w:szCs w:val="36"/>
        </w:rPr>
      </w:pPr>
      <w:r w:rsidRPr="000B083E">
        <w:rPr>
          <w:rFonts w:cs="Calibri"/>
          <w:noProof/>
          <w:color w:val="000000" w:themeColor="text1"/>
          <w:lang w:eastAsia="en-IN"/>
        </w:rPr>
        <w:drawing>
          <wp:anchor distT="0" distB="0" distL="114300" distR="114300" simplePos="0" relativeHeight="251658240" behindDoc="1" locked="0" layoutInCell="1" allowOverlap="1" wp14:anchorId="42F452BC" wp14:editId="034082B0">
            <wp:simplePos x="0" y="0"/>
            <wp:positionH relativeFrom="page">
              <wp:align>left</wp:align>
            </wp:positionH>
            <wp:positionV relativeFrom="paragraph">
              <wp:posOffset>0</wp:posOffset>
            </wp:positionV>
            <wp:extent cx="7545070" cy="3832225"/>
            <wp:effectExtent l="0" t="0" r="0" b="0"/>
            <wp:wrapSquare wrapText="bothSides"/>
            <wp:docPr id="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7545070" cy="38322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F0C22" w:rsidRPr="000B083E">
        <w:rPr>
          <w:rFonts w:cs="Calibri"/>
          <w:noProof/>
          <w:color w:val="000000" w:themeColor="text1"/>
        </w:rPr>
        <w:drawing>
          <wp:anchor distT="0" distB="0" distL="114300" distR="114300" simplePos="0" relativeHeight="251660288" behindDoc="0" locked="0" layoutInCell="1" allowOverlap="1" wp14:anchorId="1C02168F" wp14:editId="4D1BA05B">
            <wp:simplePos x="0" y="0"/>
            <wp:positionH relativeFrom="column">
              <wp:posOffset>3807350</wp:posOffset>
            </wp:positionH>
            <wp:positionV relativeFrom="paragraph">
              <wp:posOffset>2846070</wp:posOffset>
            </wp:positionV>
            <wp:extent cx="2607310" cy="778510"/>
            <wp:effectExtent l="0" t="0" r="2540" b="2540"/>
            <wp:wrapSquare wrapText="bothSides"/>
            <wp:docPr id="526304885" name="Picture 1" descr="Safaricom Telecommunications Ethiopia PLC - Members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afaricom Telecommunications Ethiopia PLC - Membership"/>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07310" cy="7785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17948" w:rsidRPr="000B083E">
        <w:rPr>
          <w:rFonts w:cs="Calibri"/>
          <w:noProof/>
          <w:color w:val="000000" w:themeColor="text1"/>
          <w:lang w:eastAsia="en-IN"/>
        </w:rPr>
        <w:drawing>
          <wp:anchor distT="0" distB="0" distL="114300" distR="114300" simplePos="0" relativeHeight="251659264" behindDoc="0" locked="0" layoutInCell="1" allowOverlap="1" wp14:anchorId="2D0F28DE" wp14:editId="44AA7168">
            <wp:simplePos x="0" y="0"/>
            <wp:positionH relativeFrom="column">
              <wp:posOffset>-508884</wp:posOffset>
            </wp:positionH>
            <wp:positionV relativeFrom="paragraph">
              <wp:posOffset>477023</wp:posOffset>
            </wp:positionV>
            <wp:extent cx="3176270" cy="579120"/>
            <wp:effectExtent l="0" t="0" r="5080" b="0"/>
            <wp:wrapSquare wrapText="bothSides"/>
            <wp:docPr id="39" name="Picture 39" descr="C:\Users\SRIKAN~1.REG\AppData\Local\Temp\SNAGHTMLef53e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C:\Users\SRIKAN~1.REG\AppData\Local\Temp\SNAGHTMLef53e60.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176270" cy="579120"/>
                    </a:xfrm>
                    <a:prstGeom prst="rect">
                      <a:avLst/>
                    </a:prstGeom>
                    <a:noFill/>
                    <a:ln>
                      <a:noFill/>
                    </a:ln>
                  </pic:spPr>
                </pic:pic>
              </a:graphicData>
            </a:graphic>
          </wp:anchor>
        </w:drawing>
      </w:r>
    </w:p>
    <w:p w14:paraId="50659C22" w14:textId="66214E56" w:rsidR="00917948" w:rsidRPr="000B083E" w:rsidRDefault="00917948" w:rsidP="00917948">
      <w:pPr>
        <w:rPr>
          <w:rFonts w:cs="Calibri"/>
          <w:b/>
          <w:color w:val="000000" w:themeColor="text1"/>
          <w:sz w:val="36"/>
          <w:szCs w:val="36"/>
        </w:rPr>
      </w:pPr>
      <w:r w:rsidRPr="000B083E">
        <w:rPr>
          <w:rFonts w:cs="Calibri"/>
          <w:b/>
          <w:color w:val="000000" w:themeColor="text1"/>
          <w:sz w:val="36"/>
          <w:szCs w:val="36"/>
        </w:rPr>
        <w:t xml:space="preserve">L2 </w:t>
      </w:r>
      <w:r w:rsidR="00B61E70">
        <w:rPr>
          <w:rFonts w:cs="Calibri"/>
          <w:b/>
          <w:color w:val="000000" w:themeColor="text1"/>
          <w:sz w:val="36"/>
          <w:szCs w:val="36"/>
        </w:rPr>
        <w:t>Operations</w:t>
      </w:r>
      <w:r w:rsidR="006145BE" w:rsidRPr="000B083E">
        <w:rPr>
          <w:rFonts w:cs="Calibri"/>
          <w:b/>
          <w:color w:val="000000" w:themeColor="text1"/>
          <w:sz w:val="36"/>
          <w:szCs w:val="36"/>
        </w:rPr>
        <w:t xml:space="preserve"> </w:t>
      </w:r>
      <w:r w:rsidRPr="000B083E">
        <w:rPr>
          <w:rFonts w:cs="Calibri"/>
          <w:b/>
          <w:color w:val="000000" w:themeColor="text1"/>
          <w:sz w:val="36"/>
          <w:szCs w:val="36"/>
        </w:rPr>
        <w:t>Manual</w:t>
      </w:r>
    </w:p>
    <w:p w14:paraId="6B0D2C9C" w14:textId="26C733D4" w:rsidR="006F0C22" w:rsidRPr="000B083E" w:rsidRDefault="00917948" w:rsidP="00B61E70">
      <w:pPr>
        <w:pStyle w:val="Subtitle"/>
        <w:rPr>
          <w:rFonts w:cs="Calibri"/>
          <w:color w:val="000000" w:themeColor="text1"/>
        </w:rPr>
      </w:pPr>
      <w:bookmarkStart w:id="0" w:name="_heading=h.gjdgxs" w:colFirst="0" w:colLast="0"/>
      <w:bookmarkEnd w:id="0"/>
      <w:r w:rsidRPr="000B083E">
        <w:rPr>
          <w:rFonts w:cs="Calibri"/>
          <w:color w:val="000000" w:themeColor="text1"/>
        </w:rPr>
        <w:t>Safaricom Ethiopia</w:t>
      </w:r>
    </w:p>
    <w:p w14:paraId="264CC360" w14:textId="554FB6ED" w:rsidR="00917948" w:rsidRPr="000B083E" w:rsidRDefault="00777ED6" w:rsidP="00917948">
      <w:pPr>
        <w:pStyle w:val="Title"/>
        <w:rPr>
          <w:rFonts w:ascii="Calibri" w:hAnsi="Calibri" w:cs="Calibri"/>
          <w:b/>
          <w:bCs/>
          <w:color w:val="000000" w:themeColor="text1"/>
        </w:rPr>
      </w:pPr>
      <w:bookmarkStart w:id="1" w:name="_heading=h.30j0zll" w:colFirst="0" w:colLast="0"/>
      <w:bookmarkEnd w:id="1"/>
      <w:r w:rsidRPr="000B083E">
        <w:rPr>
          <w:rFonts w:ascii="Calibri" w:hAnsi="Calibri" w:cs="Calibri"/>
          <w:b/>
          <w:bCs/>
          <w:color w:val="000000" w:themeColor="text1"/>
        </w:rPr>
        <w:t>Case</w:t>
      </w:r>
      <w:r w:rsidR="00917948" w:rsidRPr="000B083E">
        <w:rPr>
          <w:rFonts w:ascii="Calibri" w:hAnsi="Calibri" w:cs="Calibri"/>
          <w:b/>
          <w:bCs/>
          <w:color w:val="000000" w:themeColor="text1"/>
        </w:rPr>
        <w:t xml:space="preserve"> Management</w:t>
      </w:r>
      <w:r w:rsidR="00F6225C" w:rsidRPr="000B083E">
        <w:rPr>
          <w:rFonts w:ascii="Calibri" w:hAnsi="Calibri" w:cs="Calibri"/>
          <w:b/>
          <w:bCs/>
          <w:color w:val="000000" w:themeColor="text1"/>
        </w:rPr>
        <w:t xml:space="preserve"> </w:t>
      </w:r>
    </w:p>
    <w:p w14:paraId="69EFFB0F" w14:textId="77777777" w:rsidR="00917948" w:rsidRPr="000B083E" w:rsidRDefault="00917948" w:rsidP="00917948">
      <w:pPr>
        <w:rPr>
          <w:rFonts w:cs="Calibri"/>
          <w:color w:val="000000" w:themeColor="text1"/>
          <w:sz w:val="20"/>
          <w:szCs w:val="20"/>
        </w:rPr>
      </w:pPr>
      <w:r w:rsidRPr="000B083E">
        <w:rPr>
          <w:rFonts w:cs="Calibri"/>
          <w:color w:val="000000" w:themeColor="text1"/>
          <w:sz w:val="20"/>
          <w:szCs w:val="20"/>
        </w:rPr>
        <w:t>_________________________________________________________________________</w:t>
      </w:r>
    </w:p>
    <w:p w14:paraId="307091B8" w14:textId="1641229A" w:rsidR="00CF68C3" w:rsidRPr="000B083E" w:rsidRDefault="00B61E70">
      <w:pPr>
        <w:rPr>
          <w:rFonts w:cs="Calibri"/>
          <w:color w:val="000000" w:themeColor="text1"/>
          <w:sz w:val="20"/>
          <w:szCs w:val="20"/>
        </w:rPr>
      </w:pPr>
      <w:r>
        <w:rPr>
          <w:rFonts w:cs="Calibri"/>
          <w:color w:val="000000" w:themeColor="text1"/>
          <w:sz w:val="20"/>
          <w:szCs w:val="20"/>
        </w:rPr>
        <w:t>Version</w:t>
      </w:r>
      <w:r w:rsidR="00917948" w:rsidRPr="000B083E">
        <w:rPr>
          <w:rFonts w:cs="Calibri"/>
          <w:color w:val="000000" w:themeColor="text1"/>
          <w:sz w:val="20"/>
          <w:szCs w:val="20"/>
        </w:rPr>
        <w:t xml:space="preserve"> 1.</w:t>
      </w:r>
      <w:r w:rsidR="002735D6">
        <w:rPr>
          <w:rFonts w:cs="Calibri"/>
          <w:color w:val="000000" w:themeColor="text1"/>
          <w:sz w:val="20"/>
          <w:szCs w:val="20"/>
        </w:rPr>
        <w:t>1</w:t>
      </w:r>
    </w:p>
    <w:p w14:paraId="49253914" w14:textId="77777777" w:rsidR="00CF68C3" w:rsidRPr="000B083E" w:rsidRDefault="00CF68C3">
      <w:pPr>
        <w:rPr>
          <w:rFonts w:cs="Calibri"/>
          <w:color w:val="000000" w:themeColor="text1"/>
          <w:sz w:val="20"/>
          <w:szCs w:val="20"/>
        </w:rPr>
      </w:pPr>
    </w:p>
    <w:p w14:paraId="1F02B093" w14:textId="77777777" w:rsidR="006B7A95" w:rsidRPr="000B083E" w:rsidRDefault="006B7A95">
      <w:pPr>
        <w:rPr>
          <w:rFonts w:cs="Calibri"/>
          <w:color w:val="000000" w:themeColor="text1"/>
          <w:sz w:val="20"/>
          <w:szCs w:val="20"/>
        </w:rPr>
      </w:pPr>
    </w:p>
    <w:p w14:paraId="45E40F59" w14:textId="77777777" w:rsidR="006B7A95" w:rsidRPr="000B083E" w:rsidRDefault="006B7A95">
      <w:pPr>
        <w:rPr>
          <w:rFonts w:cs="Calibri"/>
          <w:color w:val="000000" w:themeColor="text1"/>
          <w:sz w:val="20"/>
          <w:szCs w:val="20"/>
        </w:rPr>
      </w:pPr>
    </w:p>
    <w:p w14:paraId="44FF55FF" w14:textId="77777777" w:rsidR="006B7A95" w:rsidRPr="000B083E" w:rsidRDefault="006B7A95">
      <w:pPr>
        <w:rPr>
          <w:rFonts w:cs="Calibri"/>
          <w:color w:val="000000" w:themeColor="text1"/>
          <w:sz w:val="20"/>
          <w:szCs w:val="20"/>
        </w:rPr>
      </w:pPr>
    </w:p>
    <w:p w14:paraId="28A01A01" w14:textId="77777777" w:rsidR="006B7A95" w:rsidRPr="000B083E" w:rsidRDefault="006B7A95">
      <w:pPr>
        <w:rPr>
          <w:rFonts w:cs="Calibri"/>
          <w:color w:val="000000" w:themeColor="text1"/>
          <w:sz w:val="20"/>
          <w:szCs w:val="20"/>
        </w:rPr>
      </w:pPr>
    </w:p>
    <w:p w14:paraId="5A6F352D" w14:textId="77777777" w:rsidR="006B7A95" w:rsidRPr="000B083E" w:rsidRDefault="006B7A95">
      <w:pPr>
        <w:rPr>
          <w:rFonts w:cs="Calibri"/>
          <w:color w:val="000000" w:themeColor="text1"/>
          <w:sz w:val="20"/>
          <w:szCs w:val="20"/>
        </w:rPr>
      </w:pPr>
    </w:p>
    <w:p w14:paraId="00EEAFB5" w14:textId="77777777" w:rsidR="006B7A95" w:rsidRPr="000B083E" w:rsidRDefault="006B7A95">
      <w:pPr>
        <w:rPr>
          <w:rFonts w:cs="Calibri"/>
          <w:color w:val="000000" w:themeColor="text1"/>
          <w:sz w:val="20"/>
          <w:szCs w:val="20"/>
        </w:rPr>
      </w:pPr>
    </w:p>
    <w:p w14:paraId="65853696" w14:textId="77777777" w:rsidR="006B7A95" w:rsidRDefault="006B7A95">
      <w:pPr>
        <w:rPr>
          <w:rFonts w:cs="Calibri"/>
          <w:color w:val="000000" w:themeColor="text1"/>
          <w:sz w:val="20"/>
          <w:szCs w:val="20"/>
        </w:rPr>
      </w:pPr>
    </w:p>
    <w:p w14:paraId="02A24EFF" w14:textId="77777777" w:rsidR="008F49DD" w:rsidRDefault="008F49DD">
      <w:pPr>
        <w:rPr>
          <w:rFonts w:cs="Calibri"/>
          <w:color w:val="000000" w:themeColor="text1"/>
          <w:sz w:val="20"/>
          <w:szCs w:val="20"/>
        </w:rPr>
      </w:pPr>
    </w:p>
    <w:p w14:paraId="230C41CE" w14:textId="77777777" w:rsidR="008F49DD" w:rsidRPr="000B083E" w:rsidRDefault="008F49DD">
      <w:pPr>
        <w:rPr>
          <w:rFonts w:cs="Calibri"/>
          <w:color w:val="000000" w:themeColor="text1"/>
          <w:sz w:val="20"/>
          <w:szCs w:val="20"/>
        </w:rPr>
      </w:pPr>
    </w:p>
    <w:p w14:paraId="78C9289C" w14:textId="77777777" w:rsidR="006B7A95" w:rsidRPr="000B083E" w:rsidRDefault="006B7A95" w:rsidP="006B7A95">
      <w:pPr>
        <w:pStyle w:val="SideHeading"/>
        <w:rPr>
          <w:rFonts w:ascii="Calibri" w:hAnsi="Calibri" w:cs="Calibri"/>
          <w:color w:val="000000" w:themeColor="text1"/>
          <w:szCs w:val="24"/>
        </w:rPr>
      </w:pPr>
      <w:r w:rsidRPr="000B083E">
        <w:rPr>
          <w:rFonts w:ascii="Calibri" w:hAnsi="Calibri" w:cs="Calibri"/>
          <w:color w:val="000000" w:themeColor="text1"/>
          <w:szCs w:val="24"/>
        </w:rPr>
        <w:lastRenderedPageBreak/>
        <w:t>Copyright</w:t>
      </w:r>
    </w:p>
    <w:p w14:paraId="5998D6B4" w14:textId="77777777" w:rsidR="00FE014A" w:rsidRPr="00FE014A" w:rsidRDefault="00FE014A" w:rsidP="00FE014A">
      <w:pPr>
        <w:spacing w:before="360" w:after="120"/>
        <w:rPr>
          <w:rFonts w:cs="Calibri"/>
          <w:color w:val="000000" w:themeColor="text1"/>
          <w:sz w:val="22"/>
        </w:rPr>
      </w:pPr>
      <w:r w:rsidRPr="00FE014A">
        <w:rPr>
          <w:rFonts w:cs="Calibri"/>
          <w:color w:val="000000" w:themeColor="text1"/>
          <w:sz w:val="22"/>
        </w:rPr>
        <w:t>© 2025 6d Technologies. All rights reserved.</w:t>
      </w:r>
      <w:r w:rsidRPr="00FE014A">
        <w:rPr>
          <w:rFonts w:cs="Calibri"/>
          <w:color w:val="000000" w:themeColor="text1"/>
          <w:sz w:val="22"/>
        </w:rPr>
        <w:br/>
        <w:t>The information contained in this document is subject to change without prior notice and pertains solely to the product outlined in the introduction. This document is intended exclusively for use by 6d’s customers, under the terms of the agreement through which it has been provided. No portion of this document may be reproduced, stored, or transmitted in any form or by any means without the prior written consent of 6d Technologies.</w:t>
      </w:r>
    </w:p>
    <w:p w14:paraId="57718ADC" w14:textId="77777777" w:rsidR="00FE014A" w:rsidRPr="00FE014A" w:rsidRDefault="00FE014A" w:rsidP="00FE014A">
      <w:pPr>
        <w:spacing w:before="360" w:after="120"/>
        <w:rPr>
          <w:rFonts w:cs="Calibri"/>
          <w:color w:val="000000" w:themeColor="text1"/>
          <w:sz w:val="22"/>
        </w:rPr>
      </w:pPr>
      <w:r w:rsidRPr="00FE014A">
        <w:rPr>
          <w:rFonts w:cs="Calibri"/>
          <w:color w:val="000000" w:themeColor="text1"/>
          <w:sz w:val="22"/>
        </w:rPr>
        <w:t>This document is intended for use by qualified and trained professionals. The customer bears full responsibility for its application. Both this document and the associated product are protected under applicable copyright laws.</w:t>
      </w:r>
    </w:p>
    <w:p w14:paraId="0167B03F" w14:textId="77777777" w:rsidR="006B7A95" w:rsidRPr="000B083E" w:rsidRDefault="006B7A95" w:rsidP="006B7A95">
      <w:pPr>
        <w:spacing w:before="360" w:after="120"/>
        <w:rPr>
          <w:rFonts w:cs="Calibri"/>
          <w:b/>
          <w:color w:val="000000" w:themeColor="text1"/>
          <w:lang w:val="en-US"/>
        </w:rPr>
      </w:pPr>
      <w:r w:rsidRPr="000B083E">
        <w:rPr>
          <w:rFonts w:cs="Calibri"/>
          <w:b/>
          <w:color w:val="000000" w:themeColor="text1"/>
          <w:lang w:val="en-US"/>
        </w:rPr>
        <w:t>Disclaimer</w:t>
      </w:r>
    </w:p>
    <w:p w14:paraId="208CDC3A" w14:textId="77777777" w:rsidR="00FE014A" w:rsidRPr="00FE014A" w:rsidRDefault="00FE014A" w:rsidP="00FE014A">
      <w:pPr>
        <w:spacing w:before="360" w:after="120"/>
        <w:rPr>
          <w:rFonts w:cs="Calibri"/>
          <w:color w:val="000000" w:themeColor="text1"/>
          <w:sz w:val="22"/>
        </w:rPr>
      </w:pPr>
      <w:r w:rsidRPr="00FE014A">
        <w:rPr>
          <w:rFonts w:cs="Calibri"/>
          <w:color w:val="000000" w:themeColor="text1"/>
          <w:sz w:val="22"/>
        </w:rPr>
        <w:t>The information and statements provided in this document regarding the suitability, capacity, or performance of the hardware or software products mentioned are not to be considered binding. Such specifications shall be governed exclusively by the terms of the agreement between 6d Technologies and the customer.</w:t>
      </w:r>
    </w:p>
    <w:p w14:paraId="56E95C4F" w14:textId="77777777" w:rsidR="00FE014A" w:rsidRPr="00FE014A" w:rsidRDefault="00FE014A" w:rsidP="00FE014A">
      <w:pPr>
        <w:spacing w:before="360" w:after="120"/>
        <w:rPr>
          <w:rFonts w:cs="Calibri"/>
          <w:color w:val="000000" w:themeColor="text1"/>
          <w:sz w:val="22"/>
        </w:rPr>
      </w:pPr>
      <w:r w:rsidRPr="00FE014A">
        <w:rPr>
          <w:rFonts w:cs="Calibri"/>
          <w:color w:val="000000" w:themeColor="text1"/>
          <w:sz w:val="22"/>
        </w:rPr>
        <w:t>While 6d Technologies has made every reasonable effort to ensure that the instructions in this document are accurate and complete, the company does not warrant the absence of material errors or omissions. If required, 6d will provide clarification or additional information on matters that may not be explicitly addressed in this document.</w:t>
      </w:r>
    </w:p>
    <w:p w14:paraId="3501CC80" w14:textId="77777777" w:rsidR="006B7A95" w:rsidRPr="000B083E" w:rsidRDefault="006B7A95" w:rsidP="006B7A95">
      <w:pPr>
        <w:spacing w:before="360" w:after="120"/>
        <w:rPr>
          <w:rFonts w:cs="Calibri"/>
          <w:b/>
          <w:color w:val="000000" w:themeColor="text1"/>
          <w:sz w:val="28"/>
          <w:szCs w:val="28"/>
          <w:lang w:val="en-US"/>
        </w:rPr>
      </w:pPr>
      <w:r w:rsidRPr="000B083E">
        <w:rPr>
          <w:rFonts w:cs="Calibri"/>
          <w:b/>
          <w:color w:val="000000" w:themeColor="text1"/>
          <w:sz w:val="28"/>
          <w:szCs w:val="28"/>
          <w:lang w:val="en-US"/>
        </w:rPr>
        <w:t>Feedback</w:t>
      </w:r>
    </w:p>
    <w:p w14:paraId="0A818EBF" w14:textId="77777777" w:rsidR="00FE014A" w:rsidRPr="000B083E" w:rsidRDefault="00FE014A" w:rsidP="006B7A95">
      <w:pPr>
        <w:spacing w:before="360" w:after="120"/>
        <w:rPr>
          <w:rFonts w:cs="Calibri"/>
          <w:color w:val="000000" w:themeColor="text1"/>
          <w:sz w:val="22"/>
        </w:rPr>
      </w:pPr>
      <w:r w:rsidRPr="000B083E">
        <w:rPr>
          <w:rFonts w:cs="Calibri"/>
          <w:color w:val="000000" w:themeColor="text1"/>
          <w:sz w:val="22"/>
        </w:rPr>
        <w:t>6d Technologies welcomes customer feedback as an integral part of its ongoing efforts to enhance and improve the quality of its documentation.</w:t>
      </w:r>
    </w:p>
    <w:p w14:paraId="5A63E5B2" w14:textId="7A2F7AA9" w:rsidR="006B7A95" w:rsidRPr="000B083E" w:rsidRDefault="006B7A95" w:rsidP="006B7A95">
      <w:pPr>
        <w:spacing w:before="360" w:after="120"/>
        <w:rPr>
          <w:rFonts w:cs="Calibri"/>
          <w:b/>
          <w:color w:val="000000" w:themeColor="text1"/>
          <w:lang w:val="en-US"/>
        </w:rPr>
      </w:pPr>
      <w:r w:rsidRPr="000B083E">
        <w:rPr>
          <w:rFonts w:cs="Calibri"/>
          <w:b/>
          <w:color w:val="000000" w:themeColor="text1"/>
          <w:lang w:val="en-US"/>
        </w:rPr>
        <w:t>Trademarks and Registered Trademarks</w:t>
      </w:r>
    </w:p>
    <w:p w14:paraId="16D11827" w14:textId="77777777" w:rsidR="00FE014A" w:rsidRPr="000B083E" w:rsidRDefault="00FE014A" w:rsidP="006B7A95">
      <w:pPr>
        <w:spacing w:before="360" w:after="120"/>
        <w:rPr>
          <w:rFonts w:cs="Calibri"/>
          <w:color w:val="000000" w:themeColor="text1"/>
          <w:sz w:val="22"/>
        </w:rPr>
      </w:pPr>
      <w:r w:rsidRPr="000B083E">
        <w:rPr>
          <w:rFonts w:cs="Calibri"/>
          <w:color w:val="000000" w:themeColor="text1"/>
          <w:sz w:val="22"/>
        </w:rPr>
        <w:t>The products and product names referenced in this document may be trademarks or registered trademarks of their respective owners.</w:t>
      </w:r>
    </w:p>
    <w:p w14:paraId="63E91148" w14:textId="77777777" w:rsidR="00FE014A" w:rsidRPr="000B083E" w:rsidRDefault="00FE014A" w:rsidP="006B7A95">
      <w:pPr>
        <w:spacing w:before="360" w:after="120"/>
        <w:rPr>
          <w:rFonts w:cs="Calibri"/>
          <w:b/>
          <w:color w:val="000000" w:themeColor="text1"/>
        </w:rPr>
      </w:pPr>
    </w:p>
    <w:p w14:paraId="2AF070FF" w14:textId="77777777" w:rsidR="00FE014A" w:rsidRPr="000B083E" w:rsidRDefault="00FE014A" w:rsidP="006B7A95">
      <w:pPr>
        <w:spacing w:before="360" w:after="120"/>
        <w:rPr>
          <w:rFonts w:cs="Calibri"/>
          <w:b/>
          <w:color w:val="000000" w:themeColor="text1"/>
        </w:rPr>
      </w:pPr>
    </w:p>
    <w:p w14:paraId="56B285F6" w14:textId="77777777" w:rsidR="00FE014A" w:rsidRPr="000B083E" w:rsidRDefault="00FE014A" w:rsidP="006B7A95">
      <w:pPr>
        <w:spacing w:before="360" w:after="120"/>
        <w:rPr>
          <w:rFonts w:cs="Calibri"/>
          <w:b/>
          <w:color w:val="000000" w:themeColor="text1"/>
        </w:rPr>
      </w:pPr>
    </w:p>
    <w:p w14:paraId="799AC90A" w14:textId="77777777" w:rsidR="00FE014A" w:rsidRPr="000B083E" w:rsidRDefault="00FE014A" w:rsidP="006B7A95">
      <w:pPr>
        <w:spacing w:before="360" w:after="120"/>
        <w:rPr>
          <w:rFonts w:cs="Calibri"/>
          <w:b/>
          <w:color w:val="000000" w:themeColor="text1"/>
        </w:rPr>
      </w:pPr>
    </w:p>
    <w:p w14:paraId="6ACFA6C6" w14:textId="19CA1BD7" w:rsidR="006B7A95" w:rsidRPr="000B083E" w:rsidRDefault="006B7A95" w:rsidP="006B7A95">
      <w:pPr>
        <w:spacing w:before="360" w:after="120"/>
        <w:rPr>
          <w:rFonts w:cs="Calibri"/>
          <w:b/>
          <w:color w:val="000000" w:themeColor="text1"/>
          <w:lang w:val="en-US"/>
        </w:rPr>
      </w:pPr>
      <w:r w:rsidRPr="000B083E">
        <w:rPr>
          <w:rFonts w:cs="Calibri"/>
          <w:b/>
          <w:color w:val="000000" w:themeColor="text1"/>
          <w:lang w:val="en-US"/>
        </w:rPr>
        <w:lastRenderedPageBreak/>
        <w:t>Revision History</w:t>
      </w:r>
    </w:p>
    <w:tbl>
      <w:tblPr>
        <w:tblW w:w="0" w:type="auto"/>
        <w:tblInd w:w="108" w:type="dxa"/>
        <w:tblBorders>
          <w:top w:val="single" w:sz="4" w:space="0" w:color="548DD4"/>
          <w:left w:val="single" w:sz="4" w:space="0" w:color="548DD4"/>
          <w:bottom w:val="single" w:sz="4" w:space="0" w:color="548DD4"/>
          <w:right w:val="single" w:sz="4" w:space="0" w:color="548DD4"/>
          <w:insideH w:val="single" w:sz="4" w:space="0" w:color="548DD4"/>
          <w:insideV w:val="single" w:sz="4" w:space="0" w:color="548DD4"/>
        </w:tblBorders>
        <w:tblLook w:val="04A0" w:firstRow="1" w:lastRow="0" w:firstColumn="1" w:lastColumn="0" w:noHBand="0" w:noVBand="1"/>
      </w:tblPr>
      <w:tblGrid>
        <w:gridCol w:w="2138"/>
        <w:gridCol w:w="2249"/>
        <w:gridCol w:w="2244"/>
        <w:gridCol w:w="2277"/>
      </w:tblGrid>
      <w:tr w:rsidR="000B083E" w:rsidRPr="000B083E" w14:paraId="279DE279" w14:textId="77777777" w:rsidTr="008527D3">
        <w:trPr>
          <w:trHeight w:val="417"/>
        </w:trPr>
        <w:tc>
          <w:tcPr>
            <w:tcW w:w="2196" w:type="dxa"/>
            <w:shd w:val="clear" w:color="auto" w:fill="0070C0"/>
          </w:tcPr>
          <w:p w14:paraId="3B3DD7F7" w14:textId="77777777" w:rsidR="006B7A95" w:rsidRPr="007F29DA" w:rsidRDefault="006B7A95" w:rsidP="008527D3">
            <w:pPr>
              <w:jc w:val="both"/>
              <w:rPr>
                <w:rFonts w:cs="Calibri"/>
                <w:b/>
                <w:color w:val="000000" w:themeColor="text1"/>
                <w:sz w:val="20"/>
                <w:szCs w:val="20"/>
                <w:lang w:val="en-US"/>
              </w:rPr>
            </w:pPr>
            <w:r w:rsidRPr="007F29DA">
              <w:rPr>
                <w:rFonts w:cs="Calibri"/>
                <w:b/>
                <w:color w:val="000000" w:themeColor="text1"/>
                <w:sz w:val="20"/>
                <w:szCs w:val="20"/>
                <w:lang w:val="en-US"/>
              </w:rPr>
              <w:t>Version</w:t>
            </w:r>
          </w:p>
        </w:tc>
        <w:tc>
          <w:tcPr>
            <w:tcW w:w="2297" w:type="dxa"/>
            <w:shd w:val="clear" w:color="auto" w:fill="0070C0"/>
          </w:tcPr>
          <w:p w14:paraId="4E92F712" w14:textId="77777777" w:rsidR="006B7A95" w:rsidRPr="007F29DA" w:rsidRDefault="006B7A95" w:rsidP="008527D3">
            <w:pPr>
              <w:jc w:val="both"/>
              <w:rPr>
                <w:rFonts w:cs="Calibri"/>
                <w:b/>
                <w:color w:val="000000" w:themeColor="text1"/>
                <w:sz w:val="20"/>
                <w:szCs w:val="20"/>
                <w:lang w:val="en-US"/>
              </w:rPr>
            </w:pPr>
            <w:r w:rsidRPr="007F29DA">
              <w:rPr>
                <w:rFonts w:cs="Calibri"/>
                <w:b/>
                <w:color w:val="000000" w:themeColor="text1"/>
                <w:sz w:val="20"/>
                <w:szCs w:val="20"/>
                <w:lang w:val="en-US"/>
              </w:rPr>
              <w:t>Issued Date</w:t>
            </w:r>
          </w:p>
        </w:tc>
        <w:tc>
          <w:tcPr>
            <w:tcW w:w="2308" w:type="dxa"/>
            <w:shd w:val="clear" w:color="auto" w:fill="0070C0"/>
          </w:tcPr>
          <w:p w14:paraId="771D4D4B" w14:textId="09C043E8" w:rsidR="006B7A95" w:rsidRPr="007F29DA" w:rsidRDefault="002E33EE" w:rsidP="008527D3">
            <w:pPr>
              <w:jc w:val="both"/>
              <w:rPr>
                <w:rFonts w:cs="Calibri"/>
                <w:b/>
                <w:color w:val="000000" w:themeColor="text1"/>
                <w:sz w:val="20"/>
                <w:szCs w:val="20"/>
                <w:lang w:val="en-US"/>
              </w:rPr>
            </w:pPr>
            <w:r w:rsidRPr="007F29DA">
              <w:rPr>
                <w:rFonts w:cs="Calibri"/>
                <w:b/>
                <w:color w:val="000000" w:themeColor="text1"/>
                <w:sz w:val="20"/>
                <w:szCs w:val="20"/>
                <w:lang w:val="en-US"/>
              </w:rPr>
              <w:t>Author</w:t>
            </w:r>
          </w:p>
        </w:tc>
        <w:tc>
          <w:tcPr>
            <w:tcW w:w="2327" w:type="dxa"/>
            <w:shd w:val="clear" w:color="auto" w:fill="0070C0"/>
          </w:tcPr>
          <w:p w14:paraId="3A2B3BB2" w14:textId="77777777" w:rsidR="006B7A95" w:rsidRPr="007F29DA" w:rsidRDefault="006B7A95" w:rsidP="008527D3">
            <w:pPr>
              <w:jc w:val="both"/>
              <w:rPr>
                <w:rFonts w:cs="Calibri"/>
                <w:b/>
                <w:color w:val="000000" w:themeColor="text1"/>
                <w:sz w:val="20"/>
                <w:szCs w:val="20"/>
                <w:lang w:val="en-US"/>
              </w:rPr>
            </w:pPr>
            <w:r w:rsidRPr="007F29DA">
              <w:rPr>
                <w:rFonts w:cs="Calibri"/>
                <w:b/>
                <w:color w:val="000000" w:themeColor="text1"/>
                <w:sz w:val="20"/>
                <w:szCs w:val="20"/>
                <w:lang w:val="en-US"/>
              </w:rPr>
              <w:t>Description</w:t>
            </w:r>
          </w:p>
        </w:tc>
      </w:tr>
      <w:tr w:rsidR="000B083E" w:rsidRPr="000B083E" w14:paraId="42610116" w14:textId="77777777" w:rsidTr="008527D3">
        <w:trPr>
          <w:trHeight w:val="512"/>
        </w:trPr>
        <w:tc>
          <w:tcPr>
            <w:tcW w:w="2196" w:type="dxa"/>
          </w:tcPr>
          <w:p w14:paraId="6F060862" w14:textId="7D22A95F" w:rsidR="006B7A95" w:rsidRPr="007F29DA" w:rsidRDefault="007F29DA" w:rsidP="008527D3">
            <w:pPr>
              <w:jc w:val="both"/>
              <w:rPr>
                <w:rFonts w:cs="Calibri"/>
                <w:color w:val="000000" w:themeColor="text1"/>
                <w:sz w:val="20"/>
                <w:szCs w:val="20"/>
                <w:lang w:val="en-US"/>
              </w:rPr>
            </w:pPr>
            <w:r w:rsidRPr="007F29DA">
              <w:rPr>
                <w:rFonts w:cs="Calibri"/>
                <w:color w:val="000000" w:themeColor="text1"/>
                <w:sz w:val="20"/>
                <w:szCs w:val="20"/>
                <w:lang w:val="en-US"/>
              </w:rPr>
              <w:t>Draft</w:t>
            </w:r>
          </w:p>
        </w:tc>
        <w:tc>
          <w:tcPr>
            <w:tcW w:w="2297" w:type="dxa"/>
          </w:tcPr>
          <w:p w14:paraId="557C7BEE" w14:textId="1749E0E1" w:rsidR="006B7A95" w:rsidRPr="007F29DA" w:rsidRDefault="005E4583" w:rsidP="008527D3">
            <w:pPr>
              <w:jc w:val="both"/>
              <w:rPr>
                <w:rFonts w:cs="Calibri"/>
                <w:color w:val="000000" w:themeColor="text1"/>
                <w:sz w:val="20"/>
                <w:szCs w:val="20"/>
                <w:lang w:val="en-US"/>
              </w:rPr>
            </w:pPr>
            <w:r w:rsidRPr="007F29DA">
              <w:rPr>
                <w:rFonts w:cs="Calibri"/>
                <w:color w:val="000000" w:themeColor="text1"/>
                <w:sz w:val="20"/>
                <w:szCs w:val="20"/>
                <w:lang w:val="en-US"/>
              </w:rPr>
              <w:t>10</w:t>
            </w:r>
            <w:r w:rsidR="006B7A95" w:rsidRPr="007F29DA">
              <w:rPr>
                <w:rFonts w:cs="Calibri"/>
                <w:color w:val="000000" w:themeColor="text1"/>
                <w:sz w:val="20"/>
                <w:szCs w:val="20"/>
                <w:lang w:val="en-US"/>
              </w:rPr>
              <w:t>/04/2025</w:t>
            </w:r>
          </w:p>
        </w:tc>
        <w:tc>
          <w:tcPr>
            <w:tcW w:w="2308" w:type="dxa"/>
          </w:tcPr>
          <w:p w14:paraId="23AB3BB2" w14:textId="287793A3" w:rsidR="006B7A95" w:rsidRPr="007F29DA" w:rsidRDefault="002E33EE" w:rsidP="008527D3">
            <w:pPr>
              <w:jc w:val="both"/>
              <w:rPr>
                <w:rFonts w:cs="Calibri"/>
                <w:color w:val="000000" w:themeColor="text1"/>
                <w:sz w:val="20"/>
                <w:szCs w:val="20"/>
                <w:lang w:val="en-US"/>
              </w:rPr>
            </w:pPr>
            <w:r w:rsidRPr="007F29DA">
              <w:rPr>
                <w:rFonts w:cs="Calibri"/>
                <w:color w:val="000000" w:themeColor="text1"/>
                <w:sz w:val="20"/>
                <w:szCs w:val="20"/>
                <w:lang w:val="en-US"/>
              </w:rPr>
              <w:t>Thanvir Jalal</w:t>
            </w:r>
          </w:p>
        </w:tc>
        <w:tc>
          <w:tcPr>
            <w:tcW w:w="2327" w:type="dxa"/>
          </w:tcPr>
          <w:p w14:paraId="7B1DD428" w14:textId="646ECB8A" w:rsidR="006B7A95" w:rsidRPr="007F29DA" w:rsidRDefault="007F29DA" w:rsidP="007F29DA">
            <w:pPr>
              <w:rPr>
                <w:rFonts w:cs="Calibri"/>
                <w:color w:val="000000" w:themeColor="text1"/>
                <w:sz w:val="20"/>
                <w:szCs w:val="20"/>
                <w:lang w:val="en-US"/>
              </w:rPr>
            </w:pPr>
            <w:r w:rsidRPr="007F29DA">
              <w:rPr>
                <w:rFonts w:cs="Calibri"/>
                <w:color w:val="000000" w:themeColor="text1"/>
                <w:sz w:val="20"/>
                <w:szCs w:val="20"/>
              </w:rPr>
              <w:t>Initial working draft compiled during L2 CM transition preparation</w:t>
            </w:r>
          </w:p>
        </w:tc>
      </w:tr>
      <w:tr w:rsidR="000B083E" w:rsidRPr="000B083E" w14:paraId="74CCA47A" w14:textId="77777777" w:rsidTr="008527D3">
        <w:trPr>
          <w:trHeight w:val="512"/>
        </w:trPr>
        <w:tc>
          <w:tcPr>
            <w:tcW w:w="2196" w:type="dxa"/>
          </w:tcPr>
          <w:p w14:paraId="1E737AE4" w14:textId="0D38C25C" w:rsidR="006B7A95" w:rsidRPr="007F29DA" w:rsidRDefault="00B61E70" w:rsidP="008527D3">
            <w:pPr>
              <w:jc w:val="both"/>
              <w:rPr>
                <w:rFonts w:cs="Calibri"/>
                <w:color w:val="000000" w:themeColor="text1"/>
                <w:sz w:val="20"/>
                <w:szCs w:val="20"/>
                <w:lang w:val="en-US"/>
              </w:rPr>
            </w:pPr>
            <w:r w:rsidRPr="007F29DA">
              <w:rPr>
                <w:rFonts w:cs="Calibri"/>
                <w:color w:val="000000" w:themeColor="text1"/>
                <w:sz w:val="20"/>
                <w:szCs w:val="20"/>
                <w:lang w:val="en-US"/>
              </w:rPr>
              <w:t>1.0</w:t>
            </w:r>
          </w:p>
        </w:tc>
        <w:tc>
          <w:tcPr>
            <w:tcW w:w="2297" w:type="dxa"/>
          </w:tcPr>
          <w:p w14:paraId="4F3E44C2" w14:textId="26D8DC3D" w:rsidR="006B7A95" w:rsidRPr="007F29DA" w:rsidRDefault="00B61E70" w:rsidP="008527D3">
            <w:pPr>
              <w:jc w:val="both"/>
              <w:rPr>
                <w:rFonts w:cs="Calibri"/>
                <w:color w:val="000000" w:themeColor="text1"/>
                <w:sz w:val="20"/>
                <w:szCs w:val="20"/>
                <w:lang w:val="en-US"/>
              </w:rPr>
            </w:pPr>
            <w:r w:rsidRPr="007F29DA">
              <w:rPr>
                <w:rFonts w:cs="Calibri"/>
                <w:color w:val="000000" w:themeColor="text1"/>
                <w:sz w:val="20"/>
                <w:szCs w:val="20"/>
                <w:lang w:val="en-US"/>
              </w:rPr>
              <w:t>2</w:t>
            </w:r>
            <w:r w:rsidR="007D3C12" w:rsidRPr="007F29DA">
              <w:rPr>
                <w:rFonts w:cs="Calibri"/>
                <w:color w:val="000000" w:themeColor="text1"/>
                <w:sz w:val="20"/>
                <w:szCs w:val="20"/>
                <w:lang w:val="en-US"/>
              </w:rPr>
              <w:t>7</w:t>
            </w:r>
            <w:r w:rsidRPr="007F29DA">
              <w:rPr>
                <w:rFonts w:cs="Calibri"/>
                <w:color w:val="000000" w:themeColor="text1"/>
                <w:sz w:val="20"/>
                <w:szCs w:val="20"/>
                <w:lang w:val="en-US"/>
              </w:rPr>
              <w:t>/05/2025</w:t>
            </w:r>
          </w:p>
        </w:tc>
        <w:tc>
          <w:tcPr>
            <w:tcW w:w="2308" w:type="dxa"/>
          </w:tcPr>
          <w:p w14:paraId="22E0AEB4" w14:textId="7D9ACF0B" w:rsidR="006B7A95" w:rsidRPr="007F29DA" w:rsidRDefault="00B61E70" w:rsidP="008527D3">
            <w:pPr>
              <w:jc w:val="both"/>
              <w:rPr>
                <w:rFonts w:cs="Calibri"/>
                <w:color w:val="000000" w:themeColor="text1"/>
                <w:sz w:val="20"/>
                <w:szCs w:val="20"/>
                <w:lang w:val="en-US"/>
              </w:rPr>
            </w:pPr>
            <w:r w:rsidRPr="007F29DA">
              <w:rPr>
                <w:rFonts w:cs="Calibri"/>
                <w:color w:val="000000" w:themeColor="text1"/>
                <w:sz w:val="20"/>
                <w:szCs w:val="20"/>
                <w:lang w:val="en-US"/>
              </w:rPr>
              <w:t>Thanvir Jalal</w:t>
            </w:r>
          </w:p>
        </w:tc>
        <w:tc>
          <w:tcPr>
            <w:tcW w:w="2327" w:type="dxa"/>
          </w:tcPr>
          <w:p w14:paraId="209AFC45" w14:textId="3BA1CBC9" w:rsidR="006B7A95" w:rsidRPr="007F29DA" w:rsidRDefault="007F29DA" w:rsidP="008527D3">
            <w:pPr>
              <w:rPr>
                <w:rFonts w:cs="Calibri"/>
                <w:color w:val="000000" w:themeColor="text1"/>
                <w:sz w:val="20"/>
                <w:szCs w:val="20"/>
                <w:lang w:val="en-US"/>
              </w:rPr>
            </w:pPr>
            <w:r w:rsidRPr="007F29DA">
              <w:rPr>
                <w:rFonts w:cs="Calibri"/>
                <w:color w:val="000000" w:themeColor="text1"/>
                <w:sz w:val="20"/>
                <w:szCs w:val="20"/>
              </w:rPr>
              <w:t>First official release shared with Safaricom as part of L2 operations handover</w:t>
            </w:r>
          </w:p>
        </w:tc>
      </w:tr>
      <w:tr w:rsidR="002E33EE" w:rsidRPr="000B083E" w14:paraId="7518045C" w14:textId="77777777" w:rsidTr="008527D3">
        <w:trPr>
          <w:trHeight w:val="512"/>
        </w:trPr>
        <w:tc>
          <w:tcPr>
            <w:tcW w:w="2196" w:type="dxa"/>
          </w:tcPr>
          <w:p w14:paraId="69CECC1C" w14:textId="0E21E571" w:rsidR="006B7A95" w:rsidRPr="00821924" w:rsidRDefault="00821924" w:rsidP="008527D3">
            <w:pPr>
              <w:jc w:val="both"/>
              <w:rPr>
                <w:rFonts w:cs="Calibri"/>
                <w:color w:val="000000" w:themeColor="text1"/>
                <w:sz w:val="20"/>
                <w:szCs w:val="20"/>
                <w:lang w:val="en-US"/>
              </w:rPr>
            </w:pPr>
            <w:r w:rsidRPr="00821924">
              <w:rPr>
                <w:rFonts w:cs="Calibri"/>
                <w:color w:val="000000" w:themeColor="text1"/>
                <w:sz w:val="20"/>
                <w:szCs w:val="20"/>
                <w:lang w:val="en-US"/>
              </w:rPr>
              <w:t>1.1</w:t>
            </w:r>
          </w:p>
        </w:tc>
        <w:tc>
          <w:tcPr>
            <w:tcW w:w="2297" w:type="dxa"/>
          </w:tcPr>
          <w:p w14:paraId="3D794EAD" w14:textId="68793EA5" w:rsidR="006B7A95" w:rsidRPr="00821924" w:rsidRDefault="00821924" w:rsidP="008527D3">
            <w:pPr>
              <w:jc w:val="both"/>
              <w:rPr>
                <w:rFonts w:cs="Calibri"/>
                <w:color w:val="000000" w:themeColor="text1"/>
                <w:sz w:val="20"/>
                <w:szCs w:val="20"/>
                <w:lang w:val="en-US"/>
              </w:rPr>
            </w:pPr>
            <w:r w:rsidRPr="00821924">
              <w:rPr>
                <w:rFonts w:cs="Calibri"/>
                <w:color w:val="000000" w:themeColor="text1"/>
                <w:sz w:val="20"/>
                <w:szCs w:val="20"/>
                <w:lang w:val="en-US"/>
              </w:rPr>
              <w:t>05/06/2025</w:t>
            </w:r>
          </w:p>
        </w:tc>
        <w:tc>
          <w:tcPr>
            <w:tcW w:w="2308" w:type="dxa"/>
          </w:tcPr>
          <w:p w14:paraId="71CC0A07" w14:textId="72A30A52" w:rsidR="006B7A95" w:rsidRPr="00821924" w:rsidRDefault="00821924" w:rsidP="008527D3">
            <w:pPr>
              <w:jc w:val="both"/>
              <w:rPr>
                <w:rFonts w:cs="Calibri"/>
                <w:color w:val="000000" w:themeColor="text1"/>
                <w:sz w:val="20"/>
                <w:szCs w:val="20"/>
                <w:lang w:val="en-US"/>
              </w:rPr>
            </w:pPr>
            <w:r w:rsidRPr="00821924">
              <w:rPr>
                <w:rFonts w:cs="Calibri"/>
                <w:color w:val="000000" w:themeColor="text1"/>
                <w:sz w:val="20"/>
                <w:szCs w:val="20"/>
                <w:lang w:val="en-US"/>
              </w:rPr>
              <w:t>Thanvir Jalal</w:t>
            </w:r>
          </w:p>
        </w:tc>
        <w:tc>
          <w:tcPr>
            <w:tcW w:w="2327" w:type="dxa"/>
          </w:tcPr>
          <w:p w14:paraId="3BA99DD0" w14:textId="58B4847A" w:rsidR="006B7A95" w:rsidRPr="00821924" w:rsidRDefault="00F8322F" w:rsidP="00821924">
            <w:pPr>
              <w:rPr>
                <w:rFonts w:cs="Calibri"/>
                <w:color w:val="000000" w:themeColor="text1"/>
                <w:sz w:val="20"/>
                <w:szCs w:val="20"/>
                <w:lang w:val="en-US"/>
              </w:rPr>
            </w:pPr>
            <w:r w:rsidRPr="00F8322F">
              <w:rPr>
                <w:rFonts w:cs="Calibri"/>
                <w:color w:val="000000" w:themeColor="text1"/>
                <w:sz w:val="20"/>
                <w:szCs w:val="20"/>
              </w:rPr>
              <w:t>Added retention details, updated COM callback-related APIs and logs, updated integration points</w:t>
            </w:r>
          </w:p>
        </w:tc>
      </w:tr>
    </w:tbl>
    <w:p w14:paraId="12CA5FC8" w14:textId="3ABBFE48" w:rsidR="00D55C81" w:rsidRPr="000B083E" w:rsidRDefault="00D55C81">
      <w:pPr>
        <w:rPr>
          <w:rFonts w:cs="Calibri"/>
          <w:color w:val="000000" w:themeColor="text1"/>
          <w:sz w:val="20"/>
          <w:szCs w:val="20"/>
        </w:rPr>
      </w:pPr>
    </w:p>
    <w:p w14:paraId="5916ED97" w14:textId="77777777" w:rsidR="00D55C81" w:rsidRPr="000B083E" w:rsidRDefault="00D55C81">
      <w:pPr>
        <w:rPr>
          <w:rFonts w:cs="Calibri"/>
          <w:color w:val="000000" w:themeColor="text1"/>
          <w:sz w:val="20"/>
          <w:szCs w:val="20"/>
        </w:rPr>
      </w:pPr>
      <w:r w:rsidRPr="000B083E">
        <w:rPr>
          <w:rFonts w:cs="Calibri"/>
          <w:color w:val="000000" w:themeColor="text1"/>
          <w:sz w:val="20"/>
          <w:szCs w:val="20"/>
        </w:rPr>
        <w:br w:type="page"/>
      </w:r>
    </w:p>
    <w:bookmarkStart w:id="2" w:name="_Toc199280317" w:displacedByCustomXml="next"/>
    <w:sdt>
      <w:sdtPr>
        <w:rPr>
          <w:rFonts w:eastAsiaTheme="minorHAnsi" w:cs="Calibri"/>
          <w:color w:val="000000" w:themeColor="text1"/>
          <w:sz w:val="24"/>
          <w:szCs w:val="22"/>
        </w:rPr>
        <w:id w:val="-1376613328"/>
        <w:docPartObj>
          <w:docPartGallery w:val="Table of Contents"/>
          <w:docPartUnique/>
        </w:docPartObj>
      </w:sdtPr>
      <w:sdtEndPr>
        <w:rPr>
          <w:b/>
          <w:bCs/>
          <w:noProof/>
        </w:rPr>
      </w:sdtEndPr>
      <w:sdtContent>
        <w:p w14:paraId="382B30E1" w14:textId="77EF0581" w:rsidR="005B01EB" w:rsidRPr="000B083E" w:rsidRDefault="005B01EB" w:rsidP="00723756">
          <w:pPr>
            <w:pStyle w:val="Heading3"/>
            <w:numPr>
              <w:ilvl w:val="0"/>
              <w:numId w:val="0"/>
            </w:numPr>
            <w:rPr>
              <w:rFonts w:cs="Calibri"/>
              <w:color w:val="000000" w:themeColor="text1"/>
            </w:rPr>
          </w:pPr>
          <w:r w:rsidRPr="000B083E">
            <w:rPr>
              <w:rFonts w:cs="Calibri"/>
              <w:color w:val="000000" w:themeColor="text1"/>
            </w:rPr>
            <w:t>Table of Contents</w:t>
          </w:r>
          <w:bookmarkEnd w:id="2"/>
          <w:r w:rsidR="00EF780E" w:rsidRPr="000B083E">
            <w:rPr>
              <w:rFonts w:cs="Calibri"/>
              <w:color w:val="000000" w:themeColor="text1"/>
            </w:rPr>
            <w:t xml:space="preserve">                                                                                                            </w:t>
          </w:r>
        </w:p>
        <w:p w14:paraId="51B20361" w14:textId="3DEEDA2F" w:rsidR="000C735F" w:rsidRDefault="005B01EB">
          <w:pPr>
            <w:pStyle w:val="TOC3"/>
            <w:tabs>
              <w:tab w:val="right" w:leader="dot" w:pos="9016"/>
            </w:tabs>
            <w:rPr>
              <w:rFonts w:asciiTheme="minorHAnsi" w:eastAsiaTheme="minorEastAsia" w:hAnsiTheme="minorHAnsi"/>
              <w:noProof/>
              <w:szCs w:val="24"/>
              <w:lang w:eastAsia="en-IN"/>
            </w:rPr>
          </w:pPr>
          <w:r w:rsidRPr="000B083E">
            <w:rPr>
              <w:rFonts w:cs="Calibri"/>
              <w:color w:val="000000" w:themeColor="text1"/>
            </w:rPr>
            <w:fldChar w:fldCharType="begin"/>
          </w:r>
          <w:r w:rsidRPr="000B083E">
            <w:rPr>
              <w:rFonts w:cs="Calibri"/>
              <w:color w:val="000000" w:themeColor="text1"/>
            </w:rPr>
            <w:instrText xml:space="preserve"> TOC \o "1-3" \h \z \u </w:instrText>
          </w:r>
          <w:r w:rsidRPr="000B083E">
            <w:rPr>
              <w:rFonts w:cs="Calibri"/>
              <w:color w:val="000000" w:themeColor="text1"/>
            </w:rPr>
            <w:fldChar w:fldCharType="separate"/>
          </w:r>
          <w:hyperlink w:anchor="_Toc199280317" w:history="1">
            <w:r w:rsidR="000C735F" w:rsidRPr="00CB6612">
              <w:rPr>
                <w:rStyle w:val="Hyperlink"/>
                <w:rFonts w:cs="Calibri"/>
                <w:noProof/>
              </w:rPr>
              <w:t>Table of Contents</w:t>
            </w:r>
            <w:r w:rsidR="000C735F">
              <w:rPr>
                <w:noProof/>
                <w:webHidden/>
              </w:rPr>
              <w:tab/>
            </w:r>
            <w:r w:rsidR="000C735F">
              <w:rPr>
                <w:noProof/>
                <w:webHidden/>
              </w:rPr>
              <w:fldChar w:fldCharType="begin"/>
            </w:r>
            <w:r w:rsidR="000C735F">
              <w:rPr>
                <w:noProof/>
                <w:webHidden/>
              </w:rPr>
              <w:instrText xml:space="preserve"> PAGEREF _Toc199280317 \h </w:instrText>
            </w:r>
            <w:r w:rsidR="000C735F">
              <w:rPr>
                <w:noProof/>
                <w:webHidden/>
              </w:rPr>
            </w:r>
            <w:r w:rsidR="000C735F">
              <w:rPr>
                <w:noProof/>
                <w:webHidden/>
              </w:rPr>
              <w:fldChar w:fldCharType="separate"/>
            </w:r>
            <w:r w:rsidR="000C735F">
              <w:rPr>
                <w:noProof/>
                <w:webHidden/>
              </w:rPr>
              <w:t>4</w:t>
            </w:r>
            <w:r w:rsidR="000C735F">
              <w:rPr>
                <w:noProof/>
                <w:webHidden/>
              </w:rPr>
              <w:fldChar w:fldCharType="end"/>
            </w:r>
          </w:hyperlink>
        </w:p>
        <w:p w14:paraId="35387F66" w14:textId="38C9E50D" w:rsidR="000C735F" w:rsidRDefault="000C735F">
          <w:pPr>
            <w:pStyle w:val="TOC1"/>
            <w:tabs>
              <w:tab w:val="left" w:pos="480"/>
              <w:tab w:val="right" w:leader="dot" w:pos="9016"/>
            </w:tabs>
            <w:rPr>
              <w:rFonts w:asciiTheme="minorHAnsi" w:eastAsiaTheme="minorEastAsia" w:hAnsiTheme="minorHAnsi"/>
              <w:noProof/>
              <w:szCs w:val="24"/>
              <w:lang w:eastAsia="en-IN"/>
            </w:rPr>
          </w:pPr>
          <w:hyperlink w:anchor="_Toc199280318" w:history="1">
            <w:r w:rsidRPr="00CB6612">
              <w:rPr>
                <w:rStyle w:val="Hyperlink"/>
                <w:rFonts w:cs="Calibri"/>
                <w:bCs/>
                <w:noProof/>
              </w:rPr>
              <w:t>1.</w:t>
            </w:r>
            <w:r>
              <w:rPr>
                <w:rFonts w:asciiTheme="minorHAnsi" w:eastAsiaTheme="minorEastAsia" w:hAnsiTheme="minorHAnsi"/>
                <w:noProof/>
                <w:szCs w:val="24"/>
                <w:lang w:eastAsia="en-IN"/>
              </w:rPr>
              <w:tab/>
            </w:r>
            <w:r w:rsidRPr="00CB6612">
              <w:rPr>
                <w:rStyle w:val="Hyperlink"/>
                <w:rFonts w:cs="Calibri"/>
                <w:bCs/>
                <w:noProof/>
              </w:rPr>
              <w:t>Introduction</w:t>
            </w:r>
            <w:r>
              <w:rPr>
                <w:noProof/>
                <w:webHidden/>
              </w:rPr>
              <w:tab/>
            </w:r>
            <w:r>
              <w:rPr>
                <w:noProof/>
                <w:webHidden/>
              </w:rPr>
              <w:fldChar w:fldCharType="begin"/>
            </w:r>
            <w:r>
              <w:rPr>
                <w:noProof/>
                <w:webHidden/>
              </w:rPr>
              <w:instrText xml:space="preserve"> PAGEREF _Toc199280318 \h </w:instrText>
            </w:r>
            <w:r>
              <w:rPr>
                <w:noProof/>
                <w:webHidden/>
              </w:rPr>
            </w:r>
            <w:r>
              <w:rPr>
                <w:noProof/>
                <w:webHidden/>
              </w:rPr>
              <w:fldChar w:fldCharType="separate"/>
            </w:r>
            <w:r>
              <w:rPr>
                <w:noProof/>
                <w:webHidden/>
              </w:rPr>
              <w:t>11</w:t>
            </w:r>
            <w:r>
              <w:rPr>
                <w:noProof/>
                <w:webHidden/>
              </w:rPr>
              <w:fldChar w:fldCharType="end"/>
            </w:r>
          </w:hyperlink>
        </w:p>
        <w:p w14:paraId="537C39C1" w14:textId="3F431074" w:rsidR="000C735F" w:rsidRDefault="000C735F">
          <w:pPr>
            <w:pStyle w:val="TOC2"/>
            <w:tabs>
              <w:tab w:val="left" w:pos="960"/>
              <w:tab w:val="right" w:leader="dot" w:pos="9016"/>
            </w:tabs>
            <w:rPr>
              <w:rFonts w:asciiTheme="minorHAnsi" w:eastAsiaTheme="minorEastAsia" w:hAnsiTheme="minorHAnsi"/>
              <w:noProof/>
              <w:szCs w:val="24"/>
              <w:lang w:eastAsia="en-IN"/>
            </w:rPr>
          </w:pPr>
          <w:hyperlink w:anchor="_Toc199280319" w:history="1">
            <w:r w:rsidRPr="00CB6612">
              <w:rPr>
                <w:rStyle w:val="Hyperlink"/>
                <w:noProof/>
              </w:rPr>
              <w:t>1.1</w:t>
            </w:r>
            <w:r>
              <w:rPr>
                <w:rFonts w:asciiTheme="minorHAnsi" w:eastAsiaTheme="minorEastAsia" w:hAnsiTheme="minorHAnsi"/>
                <w:noProof/>
                <w:szCs w:val="24"/>
                <w:lang w:eastAsia="en-IN"/>
              </w:rPr>
              <w:tab/>
            </w:r>
            <w:r w:rsidRPr="00CB6612">
              <w:rPr>
                <w:rStyle w:val="Hyperlink"/>
                <w:noProof/>
              </w:rPr>
              <w:t>Purpose of the Document</w:t>
            </w:r>
            <w:r>
              <w:rPr>
                <w:noProof/>
                <w:webHidden/>
              </w:rPr>
              <w:tab/>
            </w:r>
            <w:r>
              <w:rPr>
                <w:noProof/>
                <w:webHidden/>
              </w:rPr>
              <w:fldChar w:fldCharType="begin"/>
            </w:r>
            <w:r>
              <w:rPr>
                <w:noProof/>
                <w:webHidden/>
              </w:rPr>
              <w:instrText xml:space="preserve"> PAGEREF _Toc199280319 \h </w:instrText>
            </w:r>
            <w:r>
              <w:rPr>
                <w:noProof/>
                <w:webHidden/>
              </w:rPr>
            </w:r>
            <w:r>
              <w:rPr>
                <w:noProof/>
                <w:webHidden/>
              </w:rPr>
              <w:fldChar w:fldCharType="separate"/>
            </w:r>
            <w:r>
              <w:rPr>
                <w:noProof/>
                <w:webHidden/>
              </w:rPr>
              <w:t>11</w:t>
            </w:r>
            <w:r>
              <w:rPr>
                <w:noProof/>
                <w:webHidden/>
              </w:rPr>
              <w:fldChar w:fldCharType="end"/>
            </w:r>
          </w:hyperlink>
        </w:p>
        <w:p w14:paraId="5FC088D0" w14:textId="6C96EDCC" w:rsidR="000C735F" w:rsidRDefault="000C735F">
          <w:pPr>
            <w:pStyle w:val="TOC2"/>
            <w:tabs>
              <w:tab w:val="left" w:pos="960"/>
              <w:tab w:val="right" w:leader="dot" w:pos="9016"/>
            </w:tabs>
            <w:rPr>
              <w:rFonts w:asciiTheme="minorHAnsi" w:eastAsiaTheme="minorEastAsia" w:hAnsiTheme="minorHAnsi"/>
              <w:noProof/>
              <w:szCs w:val="24"/>
              <w:lang w:eastAsia="en-IN"/>
            </w:rPr>
          </w:pPr>
          <w:hyperlink w:anchor="_Toc199280320" w:history="1">
            <w:r w:rsidRPr="00CB6612">
              <w:rPr>
                <w:rStyle w:val="Hyperlink"/>
                <w:rFonts w:cs="Calibri"/>
                <w:noProof/>
              </w:rPr>
              <w:t>1.2</w:t>
            </w:r>
            <w:r>
              <w:rPr>
                <w:rFonts w:asciiTheme="minorHAnsi" w:eastAsiaTheme="minorEastAsia" w:hAnsiTheme="minorHAnsi"/>
                <w:noProof/>
                <w:szCs w:val="24"/>
                <w:lang w:eastAsia="en-IN"/>
              </w:rPr>
              <w:tab/>
            </w:r>
            <w:r w:rsidRPr="00CB6612">
              <w:rPr>
                <w:rStyle w:val="Hyperlink"/>
                <w:rFonts w:cs="Calibri"/>
                <w:noProof/>
              </w:rPr>
              <w:t>Target Audience</w:t>
            </w:r>
            <w:r>
              <w:rPr>
                <w:noProof/>
                <w:webHidden/>
              </w:rPr>
              <w:tab/>
            </w:r>
            <w:r>
              <w:rPr>
                <w:noProof/>
                <w:webHidden/>
              </w:rPr>
              <w:fldChar w:fldCharType="begin"/>
            </w:r>
            <w:r>
              <w:rPr>
                <w:noProof/>
                <w:webHidden/>
              </w:rPr>
              <w:instrText xml:space="preserve"> PAGEREF _Toc199280320 \h </w:instrText>
            </w:r>
            <w:r>
              <w:rPr>
                <w:noProof/>
                <w:webHidden/>
              </w:rPr>
            </w:r>
            <w:r>
              <w:rPr>
                <w:noProof/>
                <w:webHidden/>
              </w:rPr>
              <w:fldChar w:fldCharType="separate"/>
            </w:r>
            <w:r>
              <w:rPr>
                <w:noProof/>
                <w:webHidden/>
              </w:rPr>
              <w:t>11</w:t>
            </w:r>
            <w:r>
              <w:rPr>
                <w:noProof/>
                <w:webHidden/>
              </w:rPr>
              <w:fldChar w:fldCharType="end"/>
            </w:r>
          </w:hyperlink>
        </w:p>
        <w:p w14:paraId="784D7C62" w14:textId="18E182AA" w:rsidR="000C735F" w:rsidRDefault="000C735F">
          <w:pPr>
            <w:pStyle w:val="TOC2"/>
            <w:tabs>
              <w:tab w:val="left" w:pos="960"/>
              <w:tab w:val="right" w:leader="dot" w:pos="9016"/>
            </w:tabs>
            <w:rPr>
              <w:rFonts w:asciiTheme="minorHAnsi" w:eastAsiaTheme="minorEastAsia" w:hAnsiTheme="minorHAnsi"/>
              <w:noProof/>
              <w:szCs w:val="24"/>
              <w:lang w:eastAsia="en-IN"/>
            </w:rPr>
          </w:pPr>
          <w:hyperlink w:anchor="_Toc199280321" w:history="1">
            <w:r w:rsidRPr="00CB6612">
              <w:rPr>
                <w:rStyle w:val="Hyperlink"/>
                <w:rFonts w:cs="Calibri"/>
                <w:noProof/>
              </w:rPr>
              <w:t>1.3</w:t>
            </w:r>
            <w:r>
              <w:rPr>
                <w:rFonts w:asciiTheme="minorHAnsi" w:eastAsiaTheme="minorEastAsia" w:hAnsiTheme="minorHAnsi"/>
                <w:noProof/>
                <w:szCs w:val="24"/>
                <w:lang w:eastAsia="en-IN"/>
              </w:rPr>
              <w:tab/>
            </w:r>
            <w:r w:rsidRPr="00CB6612">
              <w:rPr>
                <w:rStyle w:val="Hyperlink"/>
                <w:rFonts w:cs="Calibri"/>
                <w:noProof/>
              </w:rPr>
              <w:t>Scope of the Application</w:t>
            </w:r>
            <w:r>
              <w:rPr>
                <w:noProof/>
                <w:webHidden/>
              </w:rPr>
              <w:tab/>
            </w:r>
            <w:r>
              <w:rPr>
                <w:noProof/>
                <w:webHidden/>
              </w:rPr>
              <w:fldChar w:fldCharType="begin"/>
            </w:r>
            <w:r>
              <w:rPr>
                <w:noProof/>
                <w:webHidden/>
              </w:rPr>
              <w:instrText xml:space="preserve"> PAGEREF _Toc199280321 \h </w:instrText>
            </w:r>
            <w:r>
              <w:rPr>
                <w:noProof/>
                <w:webHidden/>
              </w:rPr>
            </w:r>
            <w:r>
              <w:rPr>
                <w:noProof/>
                <w:webHidden/>
              </w:rPr>
              <w:fldChar w:fldCharType="separate"/>
            </w:r>
            <w:r>
              <w:rPr>
                <w:noProof/>
                <w:webHidden/>
              </w:rPr>
              <w:t>11</w:t>
            </w:r>
            <w:r>
              <w:rPr>
                <w:noProof/>
                <w:webHidden/>
              </w:rPr>
              <w:fldChar w:fldCharType="end"/>
            </w:r>
          </w:hyperlink>
        </w:p>
        <w:p w14:paraId="4FA9C039" w14:textId="6E3D808C" w:rsidR="000C735F" w:rsidRDefault="000C735F">
          <w:pPr>
            <w:pStyle w:val="TOC2"/>
            <w:tabs>
              <w:tab w:val="left" w:pos="960"/>
              <w:tab w:val="right" w:leader="dot" w:pos="9016"/>
            </w:tabs>
            <w:rPr>
              <w:rFonts w:asciiTheme="minorHAnsi" w:eastAsiaTheme="minorEastAsia" w:hAnsiTheme="minorHAnsi"/>
              <w:noProof/>
              <w:szCs w:val="24"/>
              <w:lang w:eastAsia="en-IN"/>
            </w:rPr>
          </w:pPr>
          <w:hyperlink w:anchor="_Toc199280322" w:history="1">
            <w:r w:rsidRPr="00CB6612">
              <w:rPr>
                <w:rStyle w:val="Hyperlink"/>
                <w:rFonts w:cs="Calibri"/>
                <w:noProof/>
              </w:rPr>
              <w:t>1.4</w:t>
            </w:r>
            <w:r>
              <w:rPr>
                <w:rFonts w:asciiTheme="minorHAnsi" w:eastAsiaTheme="minorEastAsia" w:hAnsiTheme="minorHAnsi"/>
                <w:noProof/>
                <w:szCs w:val="24"/>
                <w:lang w:eastAsia="en-IN"/>
              </w:rPr>
              <w:tab/>
            </w:r>
            <w:r w:rsidRPr="00CB6612">
              <w:rPr>
                <w:rStyle w:val="Hyperlink"/>
                <w:rFonts w:cs="Calibri"/>
                <w:noProof/>
              </w:rPr>
              <w:t>Objectives of the Handover</w:t>
            </w:r>
            <w:r>
              <w:rPr>
                <w:noProof/>
                <w:webHidden/>
              </w:rPr>
              <w:tab/>
            </w:r>
            <w:r>
              <w:rPr>
                <w:noProof/>
                <w:webHidden/>
              </w:rPr>
              <w:fldChar w:fldCharType="begin"/>
            </w:r>
            <w:r>
              <w:rPr>
                <w:noProof/>
                <w:webHidden/>
              </w:rPr>
              <w:instrText xml:space="preserve"> PAGEREF _Toc199280322 \h </w:instrText>
            </w:r>
            <w:r>
              <w:rPr>
                <w:noProof/>
                <w:webHidden/>
              </w:rPr>
            </w:r>
            <w:r>
              <w:rPr>
                <w:noProof/>
                <w:webHidden/>
              </w:rPr>
              <w:fldChar w:fldCharType="separate"/>
            </w:r>
            <w:r>
              <w:rPr>
                <w:noProof/>
                <w:webHidden/>
              </w:rPr>
              <w:t>12</w:t>
            </w:r>
            <w:r>
              <w:rPr>
                <w:noProof/>
                <w:webHidden/>
              </w:rPr>
              <w:fldChar w:fldCharType="end"/>
            </w:r>
          </w:hyperlink>
        </w:p>
        <w:p w14:paraId="3E403807" w14:textId="0A141735" w:rsidR="000C735F" w:rsidRDefault="000C735F">
          <w:pPr>
            <w:pStyle w:val="TOC1"/>
            <w:tabs>
              <w:tab w:val="left" w:pos="480"/>
              <w:tab w:val="right" w:leader="dot" w:pos="9016"/>
            </w:tabs>
            <w:rPr>
              <w:rFonts w:asciiTheme="minorHAnsi" w:eastAsiaTheme="minorEastAsia" w:hAnsiTheme="minorHAnsi"/>
              <w:noProof/>
              <w:szCs w:val="24"/>
              <w:lang w:eastAsia="en-IN"/>
            </w:rPr>
          </w:pPr>
          <w:hyperlink w:anchor="_Toc199280323" w:history="1">
            <w:r w:rsidRPr="00CB6612">
              <w:rPr>
                <w:rStyle w:val="Hyperlink"/>
                <w:rFonts w:cs="Calibri"/>
                <w:noProof/>
              </w:rPr>
              <w:t>2.</w:t>
            </w:r>
            <w:r>
              <w:rPr>
                <w:rFonts w:asciiTheme="minorHAnsi" w:eastAsiaTheme="minorEastAsia" w:hAnsiTheme="minorHAnsi"/>
                <w:noProof/>
                <w:szCs w:val="24"/>
                <w:lang w:eastAsia="en-IN"/>
              </w:rPr>
              <w:tab/>
            </w:r>
            <w:r w:rsidRPr="00CB6612">
              <w:rPr>
                <w:rStyle w:val="Hyperlink"/>
                <w:rFonts w:cs="Calibri"/>
                <w:noProof/>
              </w:rPr>
              <w:t>System Overview</w:t>
            </w:r>
            <w:r>
              <w:rPr>
                <w:noProof/>
                <w:webHidden/>
              </w:rPr>
              <w:tab/>
            </w:r>
            <w:r>
              <w:rPr>
                <w:noProof/>
                <w:webHidden/>
              </w:rPr>
              <w:fldChar w:fldCharType="begin"/>
            </w:r>
            <w:r>
              <w:rPr>
                <w:noProof/>
                <w:webHidden/>
              </w:rPr>
              <w:instrText xml:space="preserve"> PAGEREF _Toc199280323 \h </w:instrText>
            </w:r>
            <w:r>
              <w:rPr>
                <w:noProof/>
                <w:webHidden/>
              </w:rPr>
            </w:r>
            <w:r>
              <w:rPr>
                <w:noProof/>
                <w:webHidden/>
              </w:rPr>
              <w:fldChar w:fldCharType="separate"/>
            </w:r>
            <w:r>
              <w:rPr>
                <w:noProof/>
                <w:webHidden/>
              </w:rPr>
              <w:t>13</w:t>
            </w:r>
            <w:r>
              <w:rPr>
                <w:noProof/>
                <w:webHidden/>
              </w:rPr>
              <w:fldChar w:fldCharType="end"/>
            </w:r>
          </w:hyperlink>
        </w:p>
        <w:p w14:paraId="40B23EE8" w14:textId="42D3A241" w:rsidR="000C735F" w:rsidRDefault="000C735F">
          <w:pPr>
            <w:pStyle w:val="TOC2"/>
            <w:tabs>
              <w:tab w:val="left" w:pos="960"/>
              <w:tab w:val="right" w:leader="dot" w:pos="9016"/>
            </w:tabs>
            <w:rPr>
              <w:rFonts w:asciiTheme="minorHAnsi" w:eastAsiaTheme="minorEastAsia" w:hAnsiTheme="minorHAnsi"/>
              <w:noProof/>
              <w:szCs w:val="24"/>
              <w:lang w:eastAsia="en-IN"/>
            </w:rPr>
          </w:pPr>
          <w:hyperlink w:anchor="_Toc199280324" w:history="1">
            <w:r w:rsidRPr="00CB6612">
              <w:rPr>
                <w:rStyle w:val="Hyperlink"/>
                <w:noProof/>
              </w:rPr>
              <w:t>2.1</w:t>
            </w:r>
            <w:r>
              <w:rPr>
                <w:rFonts w:asciiTheme="minorHAnsi" w:eastAsiaTheme="minorEastAsia" w:hAnsiTheme="minorHAnsi"/>
                <w:noProof/>
                <w:szCs w:val="24"/>
                <w:lang w:eastAsia="en-IN"/>
              </w:rPr>
              <w:tab/>
            </w:r>
            <w:r w:rsidRPr="00CB6612">
              <w:rPr>
                <w:rStyle w:val="Hyperlink"/>
                <w:noProof/>
              </w:rPr>
              <w:t>Architecture Overview</w:t>
            </w:r>
            <w:r>
              <w:rPr>
                <w:noProof/>
                <w:webHidden/>
              </w:rPr>
              <w:tab/>
            </w:r>
            <w:r>
              <w:rPr>
                <w:noProof/>
                <w:webHidden/>
              </w:rPr>
              <w:fldChar w:fldCharType="begin"/>
            </w:r>
            <w:r>
              <w:rPr>
                <w:noProof/>
                <w:webHidden/>
              </w:rPr>
              <w:instrText xml:space="preserve"> PAGEREF _Toc199280324 \h </w:instrText>
            </w:r>
            <w:r>
              <w:rPr>
                <w:noProof/>
                <w:webHidden/>
              </w:rPr>
            </w:r>
            <w:r>
              <w:rPr>
                <w:noProof/>
                <w:webHidden/>
              </w:rPr>
              <w:fldChar w:fldCharType="separate"/>
            </w:r>
            <w:r>
              <w:rPr>
                <w:noProof/>
                <w:webHidden/>
              </w:rPr>
              <w:t>13</w:t>
            </w:r>
            <w:r>
              <w:rPr>
                <w:noProof/>
                <w:webHidden/>
              </w:rPr>
              <w:fldChar w:fldCharType="end"/>
            </w:r>
          </w:hyperlink>
        </w:p>
        <w:p w14:paraId="1124265F" w14:textId="2118E6B8" w:rsidR="000C735F" w:rsidRDefault="000C735F">
          <w:pPr>
            <w:pStyle w:val="TOC2"/>
            <w:tabs>
              <w:tab w:val="left" w:pos="960"/>
              <w:tab w:val="right" w:leader="dot" w:pos="9016"/>
            </w:tabs>
            <w:rPr>
              <w:rFonts w:asciiTheme="minorHAnsi" w:eastAsiaTheme="minorEastAsia" w:hAnsiTheme="minorHAnsi"/>
              <w:noProof/>
              <w:szCs w:val="24"/>
              <w:lang w:eastAsia="en-IN"/>
            </w:rPr>
          </w:pPr>
          <w:hyperlink w:anchor="_Toc199280325" w:history="1">
            <w:r w:rsidRPr="00CB6612">
              <w:rPr>
                <w:rStyle w:val="Hyperlink"/>
                <w:noProof/>
              </w:rPr>
              <w:t>2.2</w:t>
            </w:r>
            <w:r>
              <w:rPr>
                <w:rFonts w:asciiTheme="minorHAnsi" w:eastAsiaTheme="minorEastAsia" w:hAnsiTheme="minorHAnsi"/>
                <w:noProof/>
                <w:szCs w:val="24"/>
                <w:lang w:eastAsia="en-IN"/>
              </w:rPr>
              <w:tab/>
            </w:r>
            <w:r w:rsidRPr="00CB6612">
              <w:rPr>
                <w:rStyle w:val="Hyperlink"/>
                <w:noProof/>
              </w:rPr>
              <w:t>Key Functional Modules</w:t>
            </w:r>
            <w:r>
              <w:rPr>
                <w:noProof/>
                <w:webHidden/>
              </w:rPr>
              <w:tab/>
            </w:r>
            <w:r>
              <w:rPr>
                <w:noProof/>
                <w:webHidden/>
              </w:rPr>
              <w:fldChar w:fldCharType="begin"/>
            </w:r>
            <w:r>
              <w:rPr>
                <w:noProof/>
                <w:webHidden/>
              </w:rPr>
              <w:instrText xml:space="preserve"> PAGEREF _Toc199280325 \h </w:instrText>
            </w:r>
            <w:r>
              <w:rPr>
                <w:noProof/>
                <w:webHidden/>
              </w:rPr>
            </w:r>
            <w:r>
              <w:rPr>
                <w:noProof/>
                <w:webHidden/>
              </w:rPr>
              <w:fldChar w:fldCharType="separate"/>
            </w:r>
            <w:r>
              <w:rPr>
                <w:noProof/>
                <w:webHidden/>
              </w:rPr>
              <w:t>14</w:t>
            </w:r>
            <w:r>
              <w:rPr>
                <w:noProof/>
                <w:webHidden/>
              </w:rPr>
              <w:fldChar w:fldCharType="end"/>
            </w:r>
          </w:hyperlink>
        </w:p>
        <w:p w14:paraId="32E0C70E" w14:textId="7D459F09" w:rsidR="000C735F" w:rsidRDefault="000C735F">
          <w:pPr>
            <w:pStyle w:val="TOC3"/>
            <w:tabs>
              <w:tab w:val="left" w:pos="1440"/>
              <w:tab w:val="right" w:leader="dot" w:pos="9016"/>
            </w:tabs>
            <w:rPr>
              <w:rFonts w:asciiTheme="minorHAnsi" w:eastAsiaTheme="minorEastAsia" w:hAnsiTheme="minorHAnsi"/>
              <w:noProof/>
              <w:szCs w:val="24"/>
              <w:lang w:eastAsia="en-IN"/>
            </w:rPr>
          </w:pPr>
          <w:hyperlink w:anchor="_Toc199280326" w:history="1">
            <w:r w:rsidRPr="00CB6612">
              <w:rPr>
                <w:rStyle w:val="Hyperlink"/>
                <w:noProof/>
              </w:rPr>
              <w:t>2.2.1</w:t>
            </w:r>
            <w:r>
              <w:rPr>
                <w:rFonts w:asciiTheme="minorHAnsi" w:eastAsiaTheme="minorEastAsia" w:hAnsiTheme="minorHAnsi"/>
                <w:noProof/>
                <w:szCs w:val="24"/>
                <w:lang w:eastAsia="en-IN"/>
              </w:rPr>
              <w:tab/>
            </w:r>
            <w:r w:rsidRPr="00CB6612">
              <w:rPr>
                <w:rStyle w:val="Hyperlink"/>
                <w:noProof/>
              </w:rPr>
              <w:t>cm-api-services</w:t>
            </w:r>
            <w:r>
              <w:rPr>
                <w:noProof/>
                <w:webHidden/>
              </w:rPr>
              <w:tab/>
            </w:r>
            <w:r>
              <w:rPr>
                <w:noProof/>
                <w:webHidden/>
              </w:rPr>
              <w:fldChar w:fldCharType="begin"/>
            </w:r>
            <w:r>
              <w:rPr>
                <w:noProof/>
                <w:webHidden/>
              </w:rPr>
              <w:instrText xml:space="preserve"> PAGEREF _Toc199280326 \h </w:instrText>
            </w:r>
            <w:r>
              <w:rPr>
                <w:noProof/>
                <w:webHidden/>
              </w:rPr>
            </w:r>
            <w:r>
              <w:rPr>
                <w:noProof/>
                <w:webHidden/>
              </w:rPr>
              <w:fldChar w:fldCharType="separate"/>
            </w:r>
            <w:r>
              <w:rPr>
                <w:noProof/>
                <w:webHidden/>
              </w:rPr>
              <w:t>14</w:t>
            </w:r>
            <w:r>
              <w:rPr>
                <w:noProof/>
                <w:webHidden/>
              </w:rPr>
              <w:fldChar w:fldCharType="end"/>
            </w:r>
          </w:hyperlink>
        </w:p>
        <w:p w14:paraId="744134EE" w14:textId="26698C92" w:rsidR="000C735F" w:rsidRDefault="000C735F">
          <w:pPr>
            <w:pStyle w:val="TOC3"/>
            <w:tabs>
              <w:tab w:val="left" w:pos="1440"/>
              <w:tab w:val="right" w:leader="dot" w:pos="9016"/>
            </w:tabs>
            <w:rPr>
              <w:rFonts w:asciiTheme="minorHAnsi" w:eastAsiaTheme="minorEastAsia" w:hAnsiTheme="minorHAnsi"/>
              <w:noProof/>
              <w:szCs w:val="24"/>
              <w:lang w:eastAsia="en-IN"/>
            </w:rPr>
          </w:pPr>
          <w:hyperlink w:anchor="_Toc199280327" w:history="1">
            <w:r w:rsidRPr="00CB6612">
              <w:rPr>
                <w:rStyle w:val="Hyperlink"/>
                <w:noProof/>
              </w:rPr>
              <w:t>2.2.2</w:t>
            </w:r>
            <w:r>
              <w:rPr>
                <w:rFonts w:asciiTheme="minorHAnsi" w:eastAsiaTheme="minorEastAsia" w:hAnsiTheme="minorHAnsi"/>
                <w:noProof/>
                <w:szCs w:val="24"/>
                <w:lang w:eastAsia="en-IN"/>
              </w:rPr>
              <w:tab/>
            </w:r>
            <w:r w:rsidRPr="00CB6612">
              <w:rPr>
                <w:rStyle w:val="Hyperlink"/>
                <w:noProof/>
              </w:rPr>
              <w:t>cm-audit-service</w:t>
            </w:r>
            <w:r>
              <w:rPr>
                <w:noProof/>
                <w:webHidden/>
              </w:rPr>
              <w:tab/>
            </w:r>
            <w:r>
              <w:rPr>
                <w:noProof/>
                <w:webHidden/>
              </w:rPr>
              <w:fldChar w:fldCharType="begin"/>
            </w:r>
            <w:r>
              <w:rPr>
                <w:noProof/>
                <w:webHidden/>
              </w:rPr>
              <w:instrText xml:space="preserve"> PAGEREF _Toc199280327 \h </w:instrText>
            </w:r>
            <w:r>
              <w:rPr>
                <w:noProof/>
                <w:webHidden/>
              </w:rPr>
            </w:r>
            <w:r>
              <w:rPr>
                <w:noProof/>
                <w:webHidden/>
              </w:rPr>
              <w:fldChar w:fldCharType="separate"/>
            </w:r>
            <w:r>
              <w:rPr>
                <w:noProof/>
                <w:webHidden/>
              </w:rPr>
              <w:t>15</w:t>
            </w:r>
            <w:r>
              <w:rPr>
                <w:noProof/>
                <w:webHidden/>
              </w:rPr>
              <w:fldChar w:fldCharType="end"/>
            </w:r>
          </w:hyperlink>
        </w:p>
        <w:p w14:paraId="04988E4B" w14:textId="23421BF6" w:rsidR="000C735F" w:rsidRDefault="000C735F">
          <w:pPr>
            <w:pStyle w:val="TOC3"/>
            <w:tabs>
              <w:tab w:val="left" w:pos="1440"/>
              <w:tab w:val="right" w:leader="dot" w:pos="9016"/>
            </w:tabs>
            <w:rPr>
              <w:rFonts w:asciiTheme="minorHAnsi" w:eastAsiaTheme="minorEastAsia" w:hAnsiTheme="minorHAnsi"/>
              <w:noProof/>
              <w:szCs w:val="24"/>
              <w:lang w:eastAsia="en-IN"/>
            </w:rPr>
          </w:pPr>
          <w:hyperlink w:anchor="_Toc199280328" w:history="1">
            <w:r w:rsidRPr="00CB6612">
              <w:rPr>
                <w:rStyle w:val="Hyperlink"/>
                <w:noProof/>
              </w:rPr>
              <w:t>2.2.3</w:t>
            </w:r>
            <w:r>
              <w:rPr>
                <w:rFonts w:asciiTheme="minorHAnsi" w:eastAsiaTheme="minorEastAsia" w:hAnsiTheme="minorHAnsi"/>
                <w:noProof/>
                <w:szCs w:val="24"/>
                <w:lang w:eastAsia="en-IN"/>
              </w:rPr>
              <w:tab/>
            </w:r>
            <w:r w:rsidRPr="00CB6612">
              <w:rPr>
                <w:rStyle w:val="Hyperlink"/>
                <w:noProof/>
              </w:rPr>
              <w:t>cm-tmf-api-service</w:t>
            </w:r>
            <w:r>
              <w:rPr>
                <w:noProof/>
                <w:webHidden/>
              </w:rPr>
              <w:tab/>
            </w:r>
            <w:r>
              <w:rPr>
                <w:noProof/>
                <w:webHidden/>
              </w:rPr>
              <w:fldChar w:fldCharType="begin"/>
            </w:r>
            <w:r>
              <w:rPr>
                <w:noProof/>
                <w:webHidden/>
              </w:rPr>
              <w:instrText xml:space="preserve"> PAGEREF _Toc199280328 \h </w:instrText>
            </w:r>
            <w:r>
              <w:rPr>
                <w:noProof/>
                <w:webHidden/>
              </w:rPr>
            </w:r>
            <w:r>
              <w:rPr>
                <w:noProof/>
                <w:webHidden/>
              </w:rPr>
              <w:fldChar w:fldCharType="separate"/>
            </w:r>
            <w:r>
              <w:rPr>
                <w:noProof/>
                <w:webHidden/>
              </w:rPr>
              <w:t>15</w:t>
            </w:r>
            <w:r>
              <w:rPr>
                <w:noProof/>
                <w:webHidden/>
              </w:rPr>
              <w:fldChar w:fldCharType="end"/>
            </w:r>
          </w:hyperlink>
        </w:p>
        <w:p w14:paraId="6B978239" w14:textId="4050319E" w:rsidR="000C735F" w:rsidRDefault="000C735F">
          <w:pPr>
            <w:pStyle w:val="TOC3"/>
            <w:tabs>
              <w:tab w:val="left" w:pos="1440"/>
              <w:tab w:val="right" w:leader="dot" w:pos="9016"/>
            </w:tabs>
            <w:rPr>
              <w:rFonts w:asciiTheme="minorHAnsi" w:eastAsiaTheme="minorEastAsia" w:hAnsiTheme="minorHAnsi"/>
              <w:noProof/>
              <w:szCs w:val="24"/>
              <w:lang w:eastAsia="en-IN"/>
            </w:rPr>
          </w:pPr>
          <w:hyperlink w:anchor="_Toc199280329" w:history="1">
            <w:r w:rsidRPr="00CB6612">
              <w:rPr>
                <w:rStyle w:val="Hyperlink"/>
                <w:noProof/>
              </w:rPr>
              <w:t>2.2.4</w:t>
            </w:r>
            <w:r>
              <w:rPr>
                <w:rFonts w:asciiTheme="minorHAnsi" w:eastAsiaTheme="minorEastAsia" w:hAnsiTheme="minorHAnsi"/>
                <w:noProof/>
                <w:szCs w:val="24"/>
                <w:lang w:eastAsia="en-IN"/>
              </w:rPr>
              <w:tab/>
            </w:r>
            <w:r w:rsidRPr="00CB6612">
              <w:rPr>
                <w:rStyle w:val="Hyperlink"/>
                <w:noProof/>
              </w:rPr>
              <w:t>filebeat-out</w:t>
            </w:r>
            <w:r>
              <w:rPr>
                <w:noProof/>
                <w:webHidden/>
              </w:rPr>
              <w:tab/>
            </w:r>
            <w:r>
              <w:rPr>
                <w:noProof/>
                <w:webHidden/>
              </w:rPr>
              <w:fldChar w:fldCharType="begin"/>
            </w:r>
            <w:r>
              <w:rPr>
                <w:noProof/>
                <w:webHidden/>
              </w:rPr>
              <w:instrText xml:space="preserve"> PAGEREF _Toc199280329 \h </w:instrText>
            </w:r>
            <w:r>
              <w:rPr>
                <w:noProof/>
                <w:webHidden/>
              </w:rPr>
            </w:r>
            <w:r>
              <w:rPr>
                <w:noProof/>
                <w:webHidden/>
              </w:rPr>
              <w:fldChar w:fldCharType="separate"/>
            </w:r>
            <w:r>
              <w:rPr>
                <w:noProof/>
                <w:webHidden/>
              </w:rPr>
              <w:t>16</w:t>
            </w:r>
            <w:r>
              <w:rPr>
                <w:noProof/>
                <w:webHidden/>
              </w:rPr>
              <w:fldChar w:fldCharType="end"/>
            </w:r>
          </w:hyperlink>
        </w:p>
        <w:p w14:paraId="2E6BC0A4" w14:textId="7B6C7D36" w:rsidR="000C735F" w:rsidRDefault="000C735F">
          <w:pPr>
            <w:pStyle w:val="TOC3"/>
            <w:tabs>
              <w:tab w:val="left" w:pos="1440"/>
              <w:tab w:val="right" w:leader="dot" w:pos="9016"/>
            </w:tabs>
            <w:rPr>
              <w:rFonts w:asciiTheme="minorHAnsi" w:eastAsiaTheme="minorEastAsia" w:hAnsiTheme="minorHAnsi"/>
              <w:noProof/>
              <w:szCs w:val="24"/>
              <w:lang w:eastAsia="en-IN"/>
            </w:rPr>
          </w:pPr>
          <w:hyperlink w:anchor="_Toc199280330" w:history="1">
            <w:r w:rsidRPr="00CB6612">
              <w:rPr>
                <w:rStyle w:val="Hyperlink"/>
                <w:noProof/>
              </w:rPr>
              <w:t>2.2.5</w:t>
            </w:r>
            <w:r>
              <w:rPr>
                <w:rFonts w:asciiTheme="minorHAnsi" w:eastAsiaTheme="minorEastAsia" w:hAnsiTheme="minorHAnsi"/>
                <w:noProof/>
                <w:szCs w:val="24"/>
                <w:lang w:eastAsia="en-IN"/>
              </w:rPr>
              <w:tab/>
            </w:r>
            <w:r w:rsidRPr="00CB6612">
              <w:rPr>
                <w:rStyle w:val="Hyperlink"/>
                <w:noProof/>
              </w:rPr>
              <w:t>filebeat-cdr</w:t>
            </w:r>
            <w:r>
              <w:rPr>
                <w:noProof/>
                <w:webHidden/>
              </w:rPr>
              <w:tab/>
            </w:r>
            <w:r>
              <w:rPr>
                <w:noProof/>
                <w:webHidden/>
              </w:rPr>
              <w:fldChar w:fldCharType="begin"/>
            </w:r>
            <w:r>
              <w:rPr>
                <w:noProof/>
                <w:webHidden/>
              </w:rPr>
              <w:instrText xml:space="preserve"> PAGEREF _Toc199280330 \h </w:instrText>
            </w:r>
            <w:r>
              <w:rPr>
                <w:noProof/>
                <w:webHidden/>
              </w:rPr>
            </w:r>
            <w:r>
              <w:rPr>
                <w:noProof/>
                <w:webHidden/>
              </w:rPr>
              <w:fldChar w:fldCharType="separate"/>
            </w:r>
            <w:r>
              <w:rPr>
                <w:noProof/>
                <w:webHidden/>
              </w:rPr>
              <w:t>16</w:t>
            </w:r>
            <w:r>
              <w:rPr>
                <w:noProof/>
                <w:webHidden/>
              </w:rPr>
              <w:fldChar w:fldCharType="end"/>
            </w:r>
          </w:hyperlink>
        </w:p>
        <w:p w14:paraId="76CA17D6" w14:textId="49B1DFE3" w:rsidR="000C735F" w:rsidRDefault="000C735F">
          <w:pPr>
            <w:pStyle w:val="TOC3"/>
            <w:tabs>
              <w:tab w:val="left" w:pos="1440"/>
              <w:tab w:val="right" w:leader="dot" w:pos="9016"/>
            </w:tabs>
            <w:rPr>
              <w:rFonts w:asciiTheme="minorHAnsi" w:eastAsiaTheme="minorEastAsia" w:hAnsiTheme="minorHAnsi"/>
              <w:noProof/>
              <w:szCs w:val="24"/>
              <w:lang w:eastAsia="en-IN"/>
            </w:rPr>
          </w:pPr>
          <w:hyperlink w:anchor="_Toc199280331" w:history="1">
            <w:r w:rsidRPr="00CB6612">
              <w:rPr>
                <w:rStyle w:val="Hyperlink"/>
                <w:noProof/>
              </w:rPr>
              <w:t>2.2.6</w:t>
            </w:r>
            <w:r>
              <w:rPr>
                <w:rFonts w:asciiTheme="minorHAnsi" w:eastAsiaTheme="minorEastAsia" w:hAnsiTheme="minorHAnsi"/>
                <w:noProof/>
                <w:szCs w:val="24"/>
                <w:lang w:eastAsia="en-IN"/>
              </w:rPr>
              <w:tab/>
            </w:r>
            <w:r w:rsidRPr="00CB6612">
              <w:rPr>
                <w:rStyle w:val="Hyperlink"/>
                <w:noProof/>
              </w:rPr>
              <w:t>filebeat-logs</w:t>
            </w:r>
            <w:r>
              <w:rPr>
                <w:noProof/>
                <w:webHidden/>
              </w:rPr>
              <w:tab/>
            </w:r>
            <w:r>
              <w:rPr>
                <w:noProof/>
                <w:webHidden/>
              </w:rPr>
              <w:fldChar w:fldCharType="begin"/>
            </w:r>
            <w:r>
              <w:rPr>
                <w:noProof/>
                <w:webHidden/>
              </w:rPr>
              <w:instrText xml:space="preserve"> PAGEREF _Toc199280331 \h </w:instrText>
            </w:r>
            <w:r>
              <w:rPr>
                <w:noProof/>
                <w:webHidden/>
              </w:rPr>
            </w:r>
            <w:r>
              <w:rPr>
                <w:noProof/>
                <w:webHidden/>
              </w:rPr>
              <w:fldChar w:fldCharType="separate"/>
            </w:r>
            <w:r>
              <w:rPr>
                <w:noProof/>
                <w:webHidden/>
              </w:rPr>
              <w:t>16</w:t>
            </w:r>
            <w:r>
              <w:rPr>
                <w:noProof/>
                <w:webHidden/>
              </w:rPr>
              <w:fldChar w:fldCharType="end"/>
            </w:r>
          </w:hyperlink>
        </w:p>
        <w:p w14:paraId="420158CA" w14:textId="7CCCF8C7" w:rsidR="000C735F" w:rsidRDefault="000C735F">
          <w:pPr>
            <w:pStyle w:val="TOC3"/>
            <w:tabs>
              <w:tab w:val="left" w:pos="1440"/>
              <w:tab w:val="right" w:leader="dot" w:pos="9016"/>
            </w:tabs>
            <w:rPr>
              <w:rFonts w:asciiTheme="minorHAnsi" w:eastAsiaTheme="minorEastAsia" w:hAnsiTheme="minorHAnsi"/>
              <w:noProof/>
              <w:szCs w:val="24"/>
              <w:lang w:eastAsia="en-IN"/>
            </w:rPr>
          </w:pPr>
          <w:hyperlink w:anchor="_Toc199280332" w:history="1">
            <w:r w:rsidRPr="00CB6612">
              <w:rPr>
                <w:rStyle w:val="Hyperlink"/>
                <w:noProof/>
              </w:rPr>
              <w:t>2.2.7</w:t>
            </w:r>
            <w:r>
              <w:rPr>
                <w:rFonts w:asciiTheme="minorHAnsi" w:eastAsiaTheme="minorEastAsia" w:hAnsiTheme="minorHAnsi"/>
                <w:noProof/>
                <w:szCs w:val="24"/>
                <w:lang w:eastAsia="en-IN"/>
              </w:rPr>
              <w:tab/>
            </w:r>
            <w:r w:rsidRPr="00CB6612">
              <w:rPr>
                <w:rStyle w:val="Hyperlink"/>
                <w:noProof/>
              </w:rPr>
              <w:t>cm-config-api-services</w:t>
            </w:r>
            <w:r>
              <w:rPr>
                <w:noProof/>
                <w:webHidden/>
              </w:rPr>
              <w:tab/>
            </w:r>
            <w:r>
              <w:rPr>
                <w:noProof/>
                <w:webHidden/>
              </w:rPr>
              <w:fldChar w:fldCharType="begin"/>
            </w:r>
            <w:r>
              <w:rPr>
                <w:noProof/>
                <w:webHidden/>
              </w:rPr>
              <w:instrText xml:space="preserve"> PAGEREF _Toc199280332 \h </w:instrText>
            </w:r>
            <w:r>
              <w:rPr>
                <w:noProof/>
                <w:webHidden/>
              </w:rPr>
            </w:r>
            <w:r>
              <w:rPr>
                <w:noProof/>
                <w:webHidden/>
              </w:rPr>
              <w:fldChar w:fldCharType="separate"/>
            </w:r>
            <w:r>
              <w:rPr>
                <w:noProof/>
                <w:webHidden/>
              </w:rPr>
              <w:t>17</w:t>
            </w:r>
            <w:r>
              <w:rPr>
                <w:noProof/>
                <w:webHidden/>
              </w:rPr>
              <w:fldChar w:fldCharType="end"/>
            </w:r>
          </w:hyperlink>
        </w:p>
        <w:p w14:paraId="48B81486" w14:textId="089B1AE7" w:rsidR="000C735F" w:rsidRDefault="000C735F">
          <w:pPr>
            <w:pStyle w:val="TOC3"/>
            <w:tabs>
              <w:tab w:val="left" w:pos="1440"/>
              <w:tab w:val="right" w:leader="dot" w:pos="9016"/>
            </w:tabs>
            <w:rPr>
              <w:rFonts w:asciiTheme="minorHAnsi" w:eastAsiaTheme="minorEastAsia" w:hAnsiTheme="minorHAnsi"/>
              <w:noProof/>
              <w:szCs w:val="24"/>
              <w:lang w:eastAsia="en-IN"/>
            </w:rPr>
          </w:pPr>
          <w:hyperlink w:anchor="_Toc199280333" w:history="1">
            <w:r w:rsidRPr="00CB6612">
              <w:rPr>
                <w:rStyle w:val="Hyperlink"/>
                <w:noProof/>
              </w:rPr>
              <w:t>2.2.8</w:t>
            </w:r>
            <w:r>
              <w:rPr>
                <w:rFonts w:asciiTheme="minorHAnsi" w:eastAsiaTheme="minorEastAsia" w:hAnsiTheme="minorHAnsi"/>
                <w:noProof/>
                <w:szCs w:val="24"/>
                <w:lang w:eastAsia="en-IN"/>
              </w:rPr>
              <w:tab/>
            </w:r>
            <w:r w:rsidRPr="00CB6612">
              <w:rPr>
                <w:rStyle w:val="Hyperlink"/>
                <w:noProof/>
              </w:rPr>
              <w:t>cm-user-management</w:t>
            </w:r>
            <w:r>
              <w:rPr>
                <w:noProof/>
                <w:webHidden/>
              </w:rPr>
              <w:tab/>
            </w:r>
            <w:r>
              <w:rPr>
                <w:noProof/>
                <w:webHidden/>
              </w:rPr>
              <w:fldChar w:fldCharType="begin"/>
            </w:r>
            <w:r>
              <w:rPr>
                <w:noProof/>
                <w:webHidden/>
              </w:rPr>
              <w:instrText xml:space="preserve"> PAGEREF _Toc199280333 \h </w:instrText>
            </w:r>
            <w:r>
              <w:rPr>
                <w:noProof/>
                <w:webHidden/>
              </w:rPr>
            </w:r>
            <w:r>
              <w:rPr>
                <w:noProof/>
                <w:webHidden/>
              </w:rPr>
              <w:fldChar w:fldCharType="separate"/>
            </w:r>
            <w:r>
              <w:rPr>
                <w:noProof/>
                <w:webHidden/>
              </w:rPr>
              <w:t>17</w:t>
            </w:r>
            <w:r>
              <w:rPr>
                <w:noProof/>
                <w:webHidden/>
              </w:rPr>
              <w:fldChar w:fldCharType="end"/>
            </w:r>
          </w:hyperlink>
        </w:p>
        <w:p w14:paraId="58F83C09" w14:textId="6AB6CBB3" w:rsidR="000C735F" w:rsidRDefault="000C735F">
          <w:pPr>
            <w:pStyle w:val="TOC3"/>
            <w:tabs>
              <w:tab w:val="left" w:pos="1440"/>
              <w:tab w:val="right" w:leader="dot" w:pos="9016"/>
            </w:tabs>
            <w:rPr>
              <w:rFonts w:asciiTheme="minorHAnsi" w:eastAsiaTheme="minorEastAsia" w:hAnsiTheme="minorHAnsi"/>
              <w:noProof/>
              <w:szCs w:val="24"/>
              <w:lang w:eastAsia="en-IN"/>
            </w:rPr>
          </w:pPr>
          <w:hyperlink w:anchor="_Toc199280334" w:history="1">
            <w:r w:rsidRPr="00CB6612">
              <w:rPr>
                <w:rStyle w:val="Hyperlink"/>
                <w:noProof/>
              </w:rPr>
              <w:t>2.2.9</w:t>
            </w:r>
            <w:r>
              <w:rPr>
                <w:rFonts w:asciiTheme="minorHAnsi" w:eastAsiaTheme="minorEastAsia" w:hAnsiTheme="minorHAnsi"/>
                <w:noProof/>
                <w:szCs w:val="24"/>
                <w:lang w:eastAsia="en-IN"/>
              </w:rPr>
              <w:tab/>
            </w:r>
            <w:r w:rsidRPr="00CB6612">
              <w:rPr>
                <w:rStyle w:val="Hyperlink"/>
                <w:noProof/>
              </w:rPr>
              <w:t>cm-web-portal</w:t>
            </w:r>
            <w:r>
              <w:rPr>
                <w:noProof/>
                <w:webHidden/>
              </w:rPr>
              <w:tab/>
            </w:r>
            <w:r>
              <w:rPr>
                <w:noProof/>
                <w:webHidden/>
              </w:rPr>
              <w:fldChar w:fldCharType="begin"/>
            </w:r>
            <w:r>
              <w:rPr>
                <w:noProof/>
                <w:webHidden/>
              </w:rPr>
              <w:instrText xml:space="preserve"> PAGEREF _Toc199280334 \h </w:instrText>
            </w:r>
            <w:r>
              <w:rPr>
                <w:noProof/>
                <w:webHidden/>
              </w:rPr>
            </w:r>
            <w:r>
              <w:rPr>
                <w:noProof/>
                <w:webHidden/>
              </w:rPr>
              <w:fldChar w:fldCharType="separate"/>
            </w:r>
            <w:r>
              <w:rPr>
                <w:noProof/>
                <w:webHidden/>
              </w:rPr>
              <w:t>18</w:t>
            </w:r>
            <w:r>
              <w:rPr>
                <w:noProof/>
                <w:webHidden/>
              </w:rPr>
              <w:fldChar w:fldCharType="end"/>
            </w:r>
          </w:hyperlink>
        </w:p>
        <w:p w14:paraId="4623F990" w14:textId="7522E8CB" w:rsidR="000C735F" w:rsidRDefault="000C735F">
          <w:pPr>
            <w:pStyle w:val="TOC3"/>
            <w:tabs>
              <w:tab w:val="left" w:pos="1440"/>
              <w:tab w:val="right" w:leader="dot" w:pos="9016"/>
            </w:tabs>
            <w:rPr>
              <w:rFonts w:asciiTheme="minorHAnsi" w:eastAsiaTheme="minorEastAsia" w:hAnsiTheme="minorHAnsi"/>
              <w:noProof/>
              <w:szCs w:val="24"/>
              <w:lang w:eastAsia="en-IN"/>
            </w:rPr>
          </w:pPr>
          <w:hyperlink w:anchor="_Toc199280335" w:history="1">
            <w:r w:rsidRPr="00CB6612">
              <w:rPr>
                <w:rStyle w:val="Hyperlink"/>
                <w:noProof/>
              </w:rPr>
              <w:t>2.2.10</w:t>
            </w:r>
            <w:r>
              <w:rPr>
                <w:rFonts w:asciiTheme="minorHAnsi" w:eastAsiaTheme="minorEastAsia" w:hAnsiTheme="minorHAnsi"/>
                <w:noProof/>
                <w:szCs w:val="24"/>
                <w:lang w:eastAsia="en-IN"/>
              </w:rPr>
              <w:tab/>
            </w:r>
            <w:r w:rsidRPr="00CB6612">
              <w:rPr>
                <w:rStyle w:val="Hyperlink"/>
                <w:noProof/>
              </w:rPr>
              <w:t>filebeat-logs</w:t>
            </w:r>
            <w:r>
              <w:rPr>
                <w:noProof/>
                <w:webHidden/>
              </w:rPr>
              <w:tab/>
            </w:r>
            <w:r>
              <w:rPr>
                <w:noProof/>
                <w:webHidden/>
              </w:rPr>
              <w:fldChar w:fldCharType="begin"/>
            </w:r>
            <w:r>
              <w:rPr>
                <w:noProof/>
                <w:webHidden/>
              </w:rPr>
              <w:instrText xml:space="preserve"> PAGEREF _Toc199280335 \h </w:instrText>
            </w:r>
            <w:r>
              <w:rPr>
                <w:noProof/>
                <w:webHidden/>
              </w:rPr>
            </w:r>
            <w:r>
              <w:rPr>
                <w:noProof/>
                <w:webHidden/>
              </w:rPr>
              <w:fldChar w:fldCharType="separate"/>
            </w:r>
            <w:r>
              <w:rPr>
                <w:noProof/>
                <w:webHidden/>
              </w:rPr>
              <w:t>18</w:t>
            </w:r>
            <w:r>
              <w:rPr>
                <w:noProof/>
                <w:webHidden/>
              </w:rPr>
              <w:fldChar w:fldCharType="end"/>
            </w:r>
          </w:hyperlink>
        </w:p>
        <w:p w14:paraId="6D29F069" w14:textId="1EB223D4" w:rsidR="000C735F" w:rsidRDefault="000C735F">
          <w:pPr>
            <w:pStyle w:val="TOC3"/>
            <w:tabs>
              <w:tab w:val="left" w:pos="1440"/>
              <w:tab w:val="right" w:leader="dot" w:pos="9016"/>
            </w:tabs>
            <w:rPr>
              <w:rFonts w:asciiTheme="minorHAnsi" w:eastAsiaTheme="minorEastAsia" w:hAnsiTheme="minorHAnsi"/>
              <w:noProof/>
              <w:szCs w:val="24"/>
              <w:lang w:eastAsia="en-IN"/>
            </w:rPr>
          </w:pPr>
          <w:hyperlink w:anchor="_Toc199280336" w:history="1">
            <w:r w:rsidRPr="00CB6612">
              <w:rPr>
                <w:rStyle w:val="Hyperlink"/>
                <w:noProof/>
              </w:rPr>
              <w:t>2.2.11</w:t>
            </w:r>
            <w:r>
              <w:rPr>
                <w:rFonts w:asciiTheme="minorHAnsi" w:eastAsiaTheme="minorEastAsia" w:hAnsiTheme="minorHAnsi"/>
                <w:noProof/>
                <w:szCs w:val="24"/>
                <w:lang w:eastAsia="en-IN"/>
              </w:rPr>
              <w:tab/>
            </w:r>
            <w:r w:rsidRPr="00CB6612">
              <w:rPr>
                <w:rStyle w:val="Hyperlink"/>
                <w:noProof/>
              </w:rPr>
              <w:t>cm-bulkticket-services</w:t>
            </w:r>
            <w:r>
              <w:rPr>
                <w:noProof/>
                <w:webHidden/>
              </w:rPr>
              <w:tab/>
            </w:r>
            <w:r>
              <w:rPr>
                <w:noProof/>
                <w:webHidden/>
              </w:rPr>
              <w:fldChar w:fldCharType="begin"/>
            </w:r>
            <w:r>
              <w:rPr>
                <w:noProof/>
                <w:webHidden/>
              </w:rPr>
              <w:instrText xml:space="preserve"> PAGEREF _Toc199280336 \h </w:instrText>
            </w:r>
            <w:r>
              <w:rPr>
                <w:noProof/>
                <w:webHidden/>
              </w:rPr>
            </w:r>
            <w:r>
              <w:rPr>
                <w:noProof/>
                <w:webHidden/>
              </w:rPr>
              <w:fldChar w:fldCharType="separate"/>
            </w:r>
            <w:r>
              <w:rPr>
                <w:noProof/>
                <w:webHidden/>
              </w:rPr>
              <w:t>19</w:t>
            </w:r>
            <w:r>
              <w:rPr>
                <w:noProof/>
                <w:webHidden/>
              </w:rPr>
              <w:fldChar w:fldCharType="end"/>
            </w:r>
          </w:hyperlink>
        </w:p>
        <w:p w14:paraId="7CF8E9F2" w14:textId="15678FEA" w:rsidR="000C735F" w:rsidRDefault="000C735F">
          <w:pPr>
            <w:pStyle w:val="TOC3"/>
            <w:tabs>
              <w:tab w:val="left" w:pos="1440"/>
              <w:tab w:val="right" w:leader="dot" w:pos="9016"/>
            </w:tabs>
            <w:rPr>
              <w:rFonts w:asciiTheme="minorHAnsi" w:eastAsiaTheme="minorEastAsia" w:hAnsiTheme="minorHAnsi"/>
              <w:noProof/>
              <w:szCs w:val="24"/>
              <w:lang w:eastAsia="en-IN"/>
            </w:rPr>
          </w:pPr>
          <w:hyperlink w:anchor="_Toc199280337" w:history="1">
            <w:r w:rsidRPr="00CB6612">
              <w:rPr>
                <w:rStyle w:val="Hyperlink"/>
                <w:noProof/>
              </w:rPr>
              <w:t>2.2.12</w:t>
            </w:r>
            <w:r>
              <w:rPr>
                <w:rFonts w:asciiTheme="minorHAnsi" w:eastAsiaTheme="minorEastAsia" w:hAnsiTheme="minorHAnsi"/>
                <w:noProof/>
                <w:szCs w:val="24"/>
                <w:lang w:eastAsia="en-IN"/>
              </w:rPr>
              <w:tab/>
            </w:r>
            <w:r w:rsidRPr="00CB6612">
              <w:rPr>
                <w:rStyle w:val="Hyperlink"/>
                <w:noProof/>
              </w:rPr>
              <w:t>cm-notification</w:t>
            </w:r>
            <w:r>
              <w:rPr>
                <w:noProof/>
                <w:webHidden/>
              </w:rPr>
              <w:tab/>
            </w:r>
            <w:r>
              <w:rPr>
                <w:noProof/>
                <w:webHidden/>
              </w:rPr>
              <w:fldChar w:fldCharType="begin"/>
            </w:r>
            <w:r>
              <w:rPr>
                <w:noProof/>
                <w:webHidden/>
              </w:rPr>
              <w:instrText xml:space="preserve"> PAGEREF _Toc199280337 \h </w:instrText>
            </w:r>
            <w:r>
              <w:rPr>
                <w:noProof/>
                <w:webHidden/>
              </w:rPr>
            </w:r>
            <w:r>
              <w:rPr>
                <w:noProof/>
                <w:webHidden/>
              </w:rPr>
              <w:fldChar w:fldCharType="separate"/>
            </w:r>
            <w:r>
              <w:rPr>
                <w:noProof/>
                <w:webHidden/>
              </w:rPr>
              <w:t>19</w:t>
            </w:r>
            <w:r>
              <w:rPr>
                <w:noProof/>
                <w:webHidden/>
              </w:rPr>
              <w:fldChar w:fldCharType="end"/>
            </w:r>
          </w:hyperlink>
        </w:p>
        <w:p w14:paraId="7433E837" w14:textId="41E333AA" w:rsidR="000C735F" w:rsidRDefault="000C735F">
          <w:pPr>
            <w:pStyle w:val="TOC3"/>
            <w:tabs>
              <w:tab w:val="left" w:pos="1440"/>
              <w:tab w:val="right" w:leader="dot" w:pos="9016"/>
            </w:tabs>
            <w:rPr>
              <w:rFonts w:asciiTheme="minorHAnsi" w:eastAsiaTheme="minorEastAsia" w:hAnsiTheme="minorHAnsi"/>
              <w:noProof/>
              <w:szCs w:val="24"/>
              <w:lang w:eastAsia="en-IN"/>
            </w:rPr>
          </w:pPr>
          <w:hyperlink w:anchor="_Toc199280338" w:history="1">
            <w:r w:rsidRPr="00CB6612">
              <w:rPr>
                <w:rStyle w:val="Hyperlink"/>
                <w:noProof/>
              </w:rPr>
              <w:t>2.2.13</w:t>
            </w:r>
            <w:r>
              <w:rPr>
                <w:rFonts w:asciiTheme="minorHAnsi" w:eastAsiaTheme="minorEastAsia" w:hAnsiTheme="minorHAnsi"/>
                <w:noProof/>
                <w:szCs w:val="24"/>
                <w:lang w:eastAsia="en-IN"/>
              </w:rPr>
              <w:tab/>
            </w:r>
            <w:r w:rsidRPr="00CB6612">
              <w:rPr>
                <w:rStyle w:val="Hyperlink"/>
                <w:noProof/>
              </w:rPr>
              <w:t>cm-processor</w:t>
            </w:r>
            <w:r>
              <w:rPr>
                <w:noProof/>
                <w:webHidden/>
              </w:rPr>
              <w:tab/>
            </w:r>
            <w:r>
              <w:rPr>
                <w:noProof/>
                <w:webHidden/>
              </w:rPr>
              <w:fldChar w:fldCharType="begin"/>
            </w:r>
            <w:r>
              <w:rPr>
                <w:noProof/>
                <w:webHidden/>
              </w:rPr>
              <w:instrText xml:space="preserve"> PAGEREF _Toc199280338 \h </w:instrText>
            </w:r>
            <w:r>
              <w:rPr>
                <w:noProof/>
                <w:webHidden/>
              </w:rPr>
            </w:r>
            <w:r>
              <w:rPr>
                <w:noProof/>
                <w:webHidden/>
              </w:rPr>
              <w:fldChar w:fldCharType="separate"/>
            </w:r>
            <w:r>
              <w:rPr>
                <w:noProof/>
                <w:webHidden/>
              </w:rPr>
              <w:t>19</w:t>
            </w:r>
            <w:r>
              <w:rPr>
                <w:noProof/>
                <w:webHidden/>
              </w:rPr>
              <w:fldChar w:fldCharType="end"/>
            </w:r>
          </w:hyperlink>
        </w:p>
        <w:p w14:paraId="06607733" w14:textId="4AF5AB0E" w:rsidR="000C735F" w:rsidRDefault="000C735F">
          <w:pPr>
            <w:pStyle w:val="TOC3"/>
            <w:tabs>
              <w:tab w:val="left" w:pos="1440"/>
              <w:tab w:val="right" w:leader="dot" w:pos="9016"/>
            </w:tabs>
            <w:rPr>
              <w:rFonts w:asciiTheme="minorHAnsi" w:eastAsiaTheme="minorEastAsia" w:hAnsiTheme="minorHAnsi"/>
              <w:noProof/>
              <w:szCs w:val="24"/>
              <w:lang w:eastAsia="en-IN"/>
            </w:rPr>
          </w:pPr>
          <w:hyperlink w:anchor="_Toc199280339" w:history="1">
            <w:r w:rsidRPr="00CB6612">
              <w:rPr>
                <w:rStyle w:val="Hyperlink"/>
                <w:noProof/>
              </w:rPr>
              <w:t>2.2.14</w:t>
            </w:r>
            <w:r>
              <w:rPr>
                <w:rFonts w:asciiTheme="minorHAnsi" w:eastAsiaTheme="minorEastAsia" w:hAnsiTheme="minorHAnsi"/>
                <w:noProof/>
                <w:szCs w:val="24"/>
                <w:lang w:eastAsia="en-IN"/>
              </w:rPr>
              <w:tab/>
            </w:r>
            <w:r w:rsidRPr="00CB6612">
              <w:rPr>
                <w:rStyle w:val="Hyperlink"/>
                <w:noProof/>
              </w:rPr>
              <w:t>filebeat-logs</w:t>
            </w:r>
            <w:r>
              <w:rPr>
                <w:noProof/>
                <w:webHidden/>
              </w:rPr>
              <w:tab/>
            </w:r>
            <w:r>
              <w:rPr>
                <w:noProof/>
                <w:webHidden/>
              </w:rPr>
              <w:fldChar w:fldCharType="begin"/>
            </w:r>
            <w:r>
              <w:rPr>
                <w:noProof/>
                <w:webHidden/>
              </w:rPr>
              <w:instrText xml:space="preserve"> PAGEREF _Toc199280339 \h </w:instrText>
            </w:r>
            <w:r>
              <w:rPr>
                <w:noProof/>
                <w:webHidden/>
              </w:rPr>
            </w:r>
            <w:r>
              <w:rPr>
                <w:noProof/>
                <w:webHidden/>
              </w:rPr>
              <w:fldChar w:fldCharType="separate"/>
            </w:r>
            <w:r>
              <w:rPr>
                <w:noProof/>
                <w:webHidden/>
              </w:rPr>
              <w:t>20</w:t>
            </w:r>
            <w:r>
              <w:rPr>
                <w:noProof/>
                <w:webHidden/>
              </w:rPr>
              <w:fldChar w:fldCharType="end"/>
            </w:r>
          </w:hyperlink>
        </w:p>
        <w:p w14:paraId="3DC9A4B0" w14:textId="06677739" w:rsidR="000C735F" w:rsidRDefault="000C735F">
          <w:pPr>
            <w:pStyle w:val="TOC3"/>
            <w:tabs>
              <w:tab w:val="left" w:pos="1440"/>
              <w:tab w:val="right" w:leader="dot" w:pos="9016"/>
            </w:tabs>
            <w:rPr>
              <w:rFonts w:asciiTheme="minorHAnsi" w:eastAsiaTheme="minorEastAsia" w:hAnsiTheme="minorHAnsi"/>
              <w:noProof/>
              <w:szCs w:val="24"/>
              <w:lang w:eastAsia="en-IN"/>
            </w:rPr>
          </w:pPr>
          <w:hyperlink w:anchor="_Toc199280340" w:history="1">
            <w:r w:rsidRPr="00CB6612">
              <w:rPr>
                <w:rStyle w:val="Hyperlink"/>
                <w:noProof/>
              </w:rPr>
              <w:t>2.2.15</w:t>
            </w:r>
            <w:r>
              <w:rPr>
                <w:rFonts w:asciiTheme="minorHAnsi" w:eastAsiaTheme="minorEastAsia" w:hAnsiTheme="minorHAnsi"/>
                <w:noProof/>
                <w:szCs w:val="24"/>
                <w:lang w:eastAsia="en-IN"/>
              </w:rPr>
              <w:tab/>
            </w:r>
            <w:r w:rsidRPr="00CB6612">
              <w:rPr>
                <w:rStyle w:val="Hyperlink"/>
                <w:noProof/>
              </w:rPr>
              <w:t>cm-scheduler</w:t>
            </w:r>
            <w:r>
              <w:rPr>
                <w:noProof/>
                <w:webHidden/>
              </w:rPr>
              <w:tab/>
            </w:r>
            <w:r>
              <w:rPr>
                <w:noProof/>
                <w:webHidden/>
              </w:rPr>
              <w:fldChar w:fldCharType="begin"/>
            </w:r>
            <w:r>
              <w:rPr>
                <w:noProof/>
                <w:webHidden/>
              </w:rPr>
              <w:instrText xml:space="preserve"> PAGEREF _Toc199280340 \h </w:instrText>
            </w:r>
            <w:r>
              <w:rPr>
                <w:noProof/>
                <w:webHidden/>
              </w:rPr>
            </w:r>
            <w:r>
              <w:rPr>
                <w:noProof/>
                <w:webHidden/>
              </w:rPr>
              <w:fldChar w:fldCharType="separate"/>
            </w:r>
            <w:r>
              <w:rPr>
                <w:noProof/>
                <w:webHidden/>
              </w:rPr>
              <w:t>20</w:t>
            </w:r>
            <w:r>
              <w:rPr>
                <w:noProof/>
                <w:webHidden/>
              </w:rPr>
              <w:fldChar w:fldCharType="end"/>
            </w:r>
          </w:hyperlink>
        </w:p>
        <w:p w14:paraId="7BBFC083" w14:textId="47953BD8" w:rsidR="000C735F" w:rsidRDefault="000C735F">
          <w:pPr>
            <w:pStyle w:val="TOC3"/>
            <w:tabs>
              <w:tab w:val="left" w:pos="1440"/>
              <w:tab w:val="right" w:leader="dot" w:pos="9016"/>
            </w:tabs>
            <w:rPr>
              <w:rFonts w:asciiTheme="minorHAnsi" w:eastAsiaTheme="minorEastAsia" w:hAnsiTheme="minorHAnsi"/>
              <w:noProof/>
              <w:szCs w:val="24"/>
              <w:lang w:eastAsia="en-IN"/>
            </w:rPr>
          </w:pPr>
          <w:hyperlink w:anchor="_Toc199280341" w:history="1">
            <w:r w:rsidRPr="00CB6612">
              <w:rPr>
                <w:rStyle w:val="Hyperlink"/>
                <w:noProof/>
              </w:rPr>
              <w:t>2.2.16</w:t>
            </w:r>
            <w:r>
              <w:rPr>
                <w:rFonts w:asciiTheme="minorHAnsi" w:eastAsiaTheme="minorEastAsia" w:hAnsiTheme="minorHAnsi"/>
                <w:noProof/>
                <w:szCs w:val="24"/>
                <w:lang w:eastAsia="en-IN"/>
              </w:rPr>
              <w:tab/>
            </w:r>
            <w:r w:rsidRPr="00CB6612">
              <w:rPr>
                <w:rStyle w:val="Hyperlink"/>
                <w:noProof/>
              </w:rPr>
              <w:t>filebeat-logs</w:t>
            </w:r>
            <w:r>
              <w:rPr>
                <w:noProof/>
                <w:webHidden/>
              </w:rPr>
              <w:tab/>
            </w:r>
            <w:r>
              <w:rPr>
                <w:noProof/>
                <w:webHidden/>
              </w:rPr>
              <w:fldChar w:fldCharType="begin"/>
            </w:r>
            <w:r>
              <w:rPr>
                <w:noProof/>
                <w:webHidden/>
              </w:rPr>
              <w:instrText xml:space="preserve"> PAGEREF _Toc199280341 \h </w:instrText>
            </w:r>
            <w:r>
              <w:rPr>
                <w:noProof/>
                <w:webHidden/>
              </w:rPr>
            </w:r>
            <w:r>
              <w:rPr>
                <w:noProof/>
                <w:webHidden/>
              </w:rPr>
              <w:fldChar w:fldCharType="separate"/>
            </w:r>
            <w:r>
              <w:rPr>
                <w:noProof/>
                <w:webHidden/>
              </w:rPr>
              <w:t>21</w:t>
            </w:r>
            <w:r>
              <w:rPr>
                <w:noProof/>
                <w:webHidden/>
              </w:rPr>
              <w:fldChar w:fldCharType="end"/>
            </w:r>
          </w:hyperlink>
        </w:p>
        <w:p w14:paraId="064953DC" w14:textId="21F0862D" w:rsidR="000C735F" w:rsidRDefault="000C735F">
          <w:pPr>
            <w:pStyle w:val="TOC3"/>
            <w:tabs>
              <w:tab w:val="left" w:pos="1440"/>
              <w:tab w:val="right" w:leader="dot" w:pos="9016"/>
            </w:tabs>
            <w:rPr>
              <w:rFonts w:asciiTheme="minorHAnsi" w:eastAsiaTheme="minorEastAsia" w:hAnsiTheme="minorHAnsi"/>
              <w:noProof/>
              <w:szCs w:val="24"/>
              <w:lang w:eastAsia="en-IN"/>
            </w:rPr>
          </w:pPr>
          <w:hyperlink w:anchor="_Toc199280342" w:history="1">
            <w:r w:rsidRPr="00CB6612">
              <w:rPr>
                <w:rStyle w:val="Hyperlink"/>
                <w:noProof/>
              </w:rPr>
              <w:t>2.2.17</w:t>
            </w:r>
            <w:r>
              <w:rPr>
                <w:rFonts w:asciiTheme="minorHAnsi" w:eastAsiaTheme="minorEastAsia" w:hAnsiTheme="minorHAnsi"/>
                <w:noProof/>
                <w:szCs w:val="24"/>
                <w:lang w:eastAsia="en-IN"/>
              </w:rPr>
              <w:tab/>
            </w:r>
            <w:r w:rsidRPr="00CB6612">
              <w:rPr>
                <w:rStyle w:val="Hyperlink"/>
                <w:noProof/>
              </w:rPr>
              <w:t>ProxySQL</w:t>
            </w:r>
            <w:r>
              <w:rPr>
                <w:noProof/>
                <w:webHidden/>
              </w:rPr>
              <w:tab/>
            </w:r>
            <w:r>
              <w:rPr>
                <w:noProof/>
                <w:webHidden/>
              </w:rPr>
              <w:fldChar w:fldCharType="begin"/>
            </w:r>
            <w:r>
              <w:rPr>
                <w:noProof/>
                <w:webHidden/>
              </w:rPr>
              <w:instrText xml:space="preserve"> PAGEREF _Toc199280342 \h </w:instrText>
            </w:r>
            <w:r>
              <w:rPr>
                <w:noProof/>
                <w:webHidden/>
              </w:rPr>
            </w:r>
            <w:r>
              <w:rPr>
                <w:noProof/>
                <w:webHidden/>
              </w:rPr>
              <w:fldChar w:fldCharType="separate"/>
            </w:r>
            <w:r>
              <w:rPr>
                <w:noProof/>
                <w:webHidden/>
              </w:rPr>
              <w:t>22</w:t>
            </w:r>
            <w:r>
              <w:rPr>
                <w:noProof/>
                <w:webHidden/>
              </w:rPr>
              <w:fldChar w:fldCharType="end"/>
            </w:r>
          </w:hyperlink>
        </w:p>
        <w:p w14:paraId="4622D28C" w14:textId="39E5D9D4" w:rsidR="000C735F" w:rsidRDefault="000C735F">
          <w:pPr>
            <w:pStyle w:val="TOC2"/>
            <w:tabs>
              <w:tab w:val="left" w:pos="960"/>
              <w:tab w:val="right" w:leader="dot" w:pos="9016"/>
            </w:tabs>
            <w:rPr>
              <w:rFonts w:asciiTheme="minorHAnsi" w:eastAsiaTheme="minorEastAsia" w:hAnsiTheme="minorHAnsi"/>
              <w:noProof/>
              <w:szCs w:val="24"/>
              <w:lang w:eastAsia="en-IN"/>
            </w:rPr>
          </w:pPr>
          <w:hyperlink w:anchor="_Toc199280343" w:history="1">
            <w:r w:rsidRPr="00CB6612">
              <w:rPr>
                <w:rStyle w:val="Hyperlink"/>
                <w:noProof/>
              </w:rPr>
              <w:t>2.3</w:t>
            </w:r>
            <w:r>
              <w:rPr>
                <w:rFonts w:asciiTheme="minorHAnsi" w:eastAsiaTheme="minorEastAsia" w:hAnsiTheme="minorHAnsi"/>
                <w:noProof/>
                <w:szCs w:val="24"/>
                <w:lang w:eastAsia="en-IN"/>
              </w:rPr>
              <w:tab/>
            </w:r>
            <w:r w:rsidRPr="00CB6612">
              <w:rPr>
                <w:rStyle w:val="Hyperlink"/>
                <w:noProof/>
              </w:rPr>
              <w:t>Architecture Diagrams</w:t>
            </w:r>
            <w:r>
              <w:rPr>
                <w:noProof/>
                <w:webHidden/>
              </w:rPr>
              <w:tab/>
            </w:r>
            <w:r>
              <w:rPr>
                <w:noProof/>
                <w:webHidden/>
              </w:rPr>
              <w:fldChar w:fldCharType="begin"/>
            </w:r>
            <w:r>
              <w:rPr>
                <w:noProof/>
                <w:webHidden/>
              </w:rPr>
              <w:instrText xml:space="preserve"> PAGEREF _Toc199280343 \h </w:instrText>
            </w:r>
            <w:r>
              <w:rPr>
                <w:noProof/>
                <w:webHidden/>
              </w:rPr>
            </w:r>
            <w:r>
              <w:rPr>
                <w:noProof/>
                <w:webHidden/>
              </w:rPr>
              <w:fldChar w:fldCharType="separate"/>
            </w:r>
            <w:r>
              <w:rPr>
                <w:noProof/>
                <w:webHidden/>
              </w:rPr>
              <w:t>23</w:t>
            </w:r>
            <w:r>
              <w:rPr>
                <w:noProof/>
                <w:webHidden/>
              </w:rPr>
              <w:fldChar w:fldCharType="end"/>
            </w:r>
          </w:hyperlink>
        </w:p>
        <w:p w14:paraId="40F42478" w14:textId="38DFFC2D" w:rsidR="000C735F" w:rsidRDefault="000C735F">
          <w:pPr>
            <w:pStyle w:val="TOC2"/>
            <w:tabs>
              <w:tab w:val="left" w:pos="960"/>
              <w:tab w:val="right" w:leader="dot" w:pos="9016"/>
            </w:tabs>
            <w:rPr>
              <w:rFonts w:asciiTheme="minorHAnsi" w:eastAsiaTheme="minorEastAsia" w:hAnsiTheme="minorHAnsi"/>
              <w:noProof/>
              <w:szCs w:val="24"/>
              <w:lang w:eastAsia="en-IN"/>
            </w:rPr>
          </w:pPr>
          <w:hyperlink w:anchor="_Toc199280344" w:history="1">
            <w:r w:rsidRPr="00CB6612">
              <w:rPr>
                <w:rStyle w:val="Hyperlink"/>
                <w:noProof/>
              </w:rPr>
              <w:t>2.4</w:t>
            </w:r>
            <w:r>
              <w:rPr>
                <w:rFonts w:asciiTheme="minorHAnsi" w:eastAsiaTheme="minorEastAsia" w:hAnsiTheme="minorHAnsi"/>
                <w:noProof/>
                <w:szCs w:val="24"/>
                <w:lang w:eastAsia="en-IN"/>
              </w:rPr>
              <w:tab/>
            </w:r>
            <w:r w:rsidRPr="00CB6612">
              <w:rPr>
                <w:rStyle w:val="Hyperlink"/>
                <w:noProof/>
              </w:rPr>
              <w:t>Integration Points</w:t>
            </w:r>
            <w:r>
              <w:rPr>
                <w:noProof/>
                <w:webHidden/>
              </w:rPr>
              <w:tab/>
            </w:r>
            <w:r>
              <w:rPr>
                <w:noProof/>
                <w:webHidden/>
              </w:rPr>
              <w:fldChar w:fldCharType="begin"/>
            </w:r>
            <w:r>
              <w:rPr>
                <w:noProof/>
                <w:webHidden/>
              </w:rPr>
              <w:instrText xml:space="preserve"> PAGEREF _Toc199280344 \h </w:instrText>
            </w:r>
            <w:r>
              <w:rPr>
                <w:noProof/>
                <w:webHidden/>
              </w:rPr>
            </w:r>
            <w:r>
              <w:rPr>
                <w:noProof/>
                <w:webHidden/>
              </w:rPr>
              <w:fldChar w:fldCharType="separate"/>
            </w:r>
            <w:r>
              <w:rPr>
                <w:noProof/>
                <w:webHidden/>
              </w:rPr>
              <w:t>24</w:t>
            </w:r>
            <w:r>
              <w:rPr>
                <w:noProof/>
                <w:webHidden/>
              </w:rPr>
              <w:fldChar w:fldCharType="end"/>
            </w:r>
          </w:hyperlink>
        </w:p>
        <w:p w14:paraId="7127E0BD" w14:textId="743BC84F" w:rsidR="000C735F" w:rsidRDefault="000C735F">
          <w:pPr>
            <w:pStyle w:val="TOC1"/>
            <w:tabs>
              <w:tab w:val="left" w:pos="480"/>
              <w:tab w:val="right" w:leader="dot" w:pos="9016"/>
            </w:tabs>
            <w:rPr>
              <w:rFonts w:asciiTheme="minorHAnsi" w:eastAsiaTheme="minorEastAsia" w:hAnsiTheme="minorHAnsi"/>
              <w:noProof/>
              <w:szCs w:val="24"/>
              <w:lang w:eastAsia="en-IN"/>
            </w:rPr>
          </w:pPr>
          <w:hyperlink w:anchor="_Toc199280345" w:history="1">
            <w:r w:rsidRPr="00CB6612">
              <w:rPr>
                <w:rStyle w:val="Hyperlink"/>
                <w:rFonts w:cs="Calibri"/>
                <w:noProof/>
              </w:rPr>
              <w:t>3.</w:t>
            </w:r>
            <w:r>
              <w:rPr>
                <w:rFonts w:asciiTheme="minorHAnsi" w:eastAsiaTheme="minorEastAsia" w:hAnsiTheme="minorHAnsi"/>
                <w:noProof/>
                <w:szCs w:val="24"/>
                <w:lang w:eastAsia="en-IN"/>
              </w:rPr>
              <w:tab/>
            </w:r>
            <w:r w:rsidRPr="00CB6612">
              <w:rPr>
                <w:rStyle w:val="Hyperlink"/>
                <w:rFonts w:cs="Calibri"/>
                <w:noProof/>
              </w:rPr>
              <w:t>Kubernetes Deployment Details</w:t>
            </w:r>
            <w:r>
              <w:rPr>
                <w:noProof/>
                <w:webHidden/>
              </w:rPr>
              <w:tab/>
            </w:r>
            <w:r>
              <w:rPr>
                <w:noProof/>
                <w:webHidden/>
              </w:rPr>
              <w:fldChar w:fldCharType="begin"/>
            </w:r>
            <w:r>
              <w:rPr>
                <w:noProof/>
                <w:webHidden/>
              </w:rPr>
              <w:instrText xml:space="preserve"> PAGEREF _Toc199280345 \h </w:instrText>
            </w:r>
            <w:r>
              <w:rPr>
                <w:noProof/>
                <w:webHidden/>
              </w:rPr>
            </w:r>
            <w:r>
              <w:rPr>
                <w:noProof/>
                <w:webHidden/>
              </w:rPr>
              <w:fldChar w:fldCharType="separate"/>
            </w:r>
            <w:r>
              <w:rPr>
                <w:noProof/>
                <w:webHidden/>
              </w:rPr>
              <w:t>26</w:t>
            </w:r>
            <w:r>
              <w:rPr>
                <w:noProof/>
                <w:webHidden/>
              </w:rPr>
              <w:fldChar w:fldCharType="end"/>
            </w:r>
          </w:hyperlink>
        </w:p>
        <w:p w14:paraId="21E5A800" w14:textId="631E86F0" w:rsidR="000C735F" w:rsidRDefault="000C735F">
          <w:pPr>
            <w:pStyle w:val="TOC2"/>
            <w:tabs>
              <w:tab w:val="left" w:pos="960"/>
              <w:tab w:val="right" w:leader="dot" w:pos="9016"/>
            </w:tabs>
            <w:rPr>
              <w:rFonts w:asciiTheme="minorHAnsi" w:eastAsiaTheme="minorEastAsia" w:hAnsiTheme="minorHAnsi"/>
              <w:noProof/>
              <w:szCs w:val="24"/>
              <w:lang w:eastAsia="en-IN"/>
            </w:rPr>
          </w:pPr>
          <w:hyperlink w:anchor="_Toc199280346" w:history="1">
            <w:r w:rsidRPr="00CB6612">
              <w:rPr>
                <w:rStyle w:val="Hyperlink"/>
                <w:rFonts w:cs="Calibri"/>
                <w:noProof/>
              </w:rPr>
              <w:t>3.1</w:t>
            </w:r>
            <w:r>
              <w:rPr>
                <w:rFonts w:asciiTheme="minorHAnsi" w:eastAsiaTheme="minorEastAsia" w:hAnsiTheme="minorHAnsi"/>
                <w:noProof/>
                <w:szCs w:val="24"/>
                <w:lang w:eastAsia="en-IN"/>
              </w:rPr>
              <w:tab/>
            </w:r>
            <w:r w:rsidRPr="00CB6612">
              <w:rPr>
                <w:rStyle w:val="Hyperlink"/>
                <w:rFonts w:cs="Calibri"/>
                <w:noProof/>
              </w:rPr>
              <w:t>CM-POD-1</w:t>
            </w:r>
            <w:r>
              <w:rPr>
                <w:noProof/>
                <w:webHidden/>
              </w:rPr>
              <w:tab/>
            </w:r>
            <w:r>
              <w:rPr>
                <w:noProof/>
                <w:webHidden/>
              </w:rPr>
              <w:fldChar w:fldCharType="begin"/>
            </w:r>
            <w:r>
              <w:rPr>
                <w:noProof/>
                <w:webHidden/>
              </w:rPr>
              <w:instrText xml:space="preserve"> PAGEREF _Toc199280346 \h </w:instrText>
            </w:r>
            <w:r>
              <w:rPr>
                <w:noProof/>
                <w:webHidden/>
              </w:rPr>
            </w:r>
            <w:r>
              <w:rPr>
                <w:noProof/>
                <w:webHidden/>
              </w:rPr>
              <w:fldChar w:fldCharType="separate"/>
            </w:r>
            <w:r>
              <w:rPr>
                <w:noProof/>
                <w:webHidden/>
              </w:rPr>
              <w:t>26</w:t>
            </w:r>
            <w:r>
              <w:rPr>
                <w:noProof/>
                <w:webHidden/>
              </w:rPr>
              <w:fldChar w:fldCharType="end"/>
            </w:r>
          </w:hyperlink>
        </w:p>
        <w:p w14:paraId="026ACCDD" w14:textId="47A5A9D9" w:rsidR="000C735F" w:rsidRDefault="000C735F">
          <w:pPr>
            <w:pStyle w:val="TOC3"/>
            <w:tabs>
              <w:tab w:val="left" w:pos="1440"/>
              <w:tab w:val="right" w:leader="dot" w:pos="9016"/>
            </w:tabs>
            <w:rPr>
              <w:rFonts w:asciiTheme="minorHAnsi" w:eastAsiaTheme="minorEastAsia" w:hAnsiTheme="minorHAnsi"/>
              <w:noProof/>
              <w:szCs w:val="24"/>
              <w:lang w:eastAsia="en-IN"/>
            </w:rPr>
          </w:pPr>
          <w:hyperlink w:anchor="_Toc199280347" w:history="1">
            <w:r w:rsidRPr="00CB6612">
              <w:rPr>
                <w:rStyle w:val="Hyperlink"/>
                <w:noProof/>
              </w:rPr>
              <w:t>3.1.1</w:t>
            </w:r>
            <w:r>
              <w:rPr>
                <w:rFonts w:asciiTheme="minorHAnsi" w:eastAsiaTheme="minorEastAsia" w:hAnsiTheme="minorHAnsi"/>
                <w:noProof/>
                <w:szCs w:val="24"/>
                <w:lang w:eastAsia="en-IN"/>
              </w:rPr>
              <w:tab/>
            </w:r>
            <w:r w:rsidRPr="00CB6612">
              <w:rPr>
                <w:rStyle w:val="Hyperlink"/>
                <w:noProof/>
              </w:rPr>
              <w:t>Overview</w:t>
            </w:r>
            <w:r>
              <w:rPr>
                <w:noProof/>
                <w:webHidden/>
              </w:rPr>
              <w:tab/>
            </w:r>
            <w:r>
              <w:rPr>
                <w:noProof/>
                <w:webHidden/>
              </w:rPr>
              <w:fldChar w:fldCharType="begin"/>
            </w:r>
            <w:r>
              <w:rPr>
                <w:noProof/>
                <w:webHidden/>
              </w:rPr>
              <w:instrText xml:space="preserve"> PAGEREF _Toc199280347 \h </w:instrText>
            </w:r>
            <w:r>
              <w:rPr>
                <w:noProof/>
                <w:webHidden/>
              </w:rPr>
            </w:r>
            <w:r>
              <w:rPr>
                <w:noProof/>
                <w:webHidden/>
              </w:rPr>
              <w:fldChar w:fldCharType="separate"/>
            </w:r>
            <w:r>
              <w:rPr>
                <w:noProof/>
                <w:webHidden/>
              </w:rPr>
              <w:t>26</w:t>
            </w:r>
            <w:r>
              <w:rPr>
                <w:noProof/>
                <w:webHidden/>
              </w:rPr>
              <w:fldChar w:fldCharType="end"/>
            </w:r>
          </w:hyperlink>
        </w:p>
        <w:p w14:paraId="5641EAFD" w14:textId="17F58937" w:rsidR="000C735F" w:rsidRDefault="000C735F">
          <w:pPr>
            <w:pStyle w:val="TOC3"/>
            <w:tabs>
              <w:tab w:val="left" w:pos="1440"/>
              <w:tab w:val="right" w:leader="dot" w:pos="9016"/>
            </w:tabs>
            <w:rPr>
              <w:rFonts w:asciiTheme="minorHAnsi" w:eastAsiaTheme="minorEastAsia" w:hAnsiTheme="minorHAnsi"/>
              <w:noProof/>
              <w:szCs w:val="24"/>
              <w:lang w:eastAsia="en-IN"/>
            </w:rPr>
          </w:pPr>
          <w:hyperlink w:anchor="_Toc199280348" w:history="1">
            <w:r w:rsidRPr="00CB6612">
              <w:rPr>
                <w:rStyle w:val="Hyperlink"/>
                <w:noProof/>
              </w:rPr>
              <w:t>3.1.2</w:t>
            </w:r>
            <w:r>
              <w:rPr>
                <w:rFonts w:asciiTheme="minorHAnsi" w:eastAsiaTheme="minorEastAsia" w:hAnsiTheme="minorHAnsi"/>
                <w:noProof/>
                <w:szCs w:val="24"/>
                <w:lang w:eastAsia="en-IN"/>
              </w:rPr>
              <w:tab/>
            </w:r>
            <w:r w:rsidRPr="00CB6612">
              <w:rPr>
                <w:rStyle w:val="Hyperlink"/>
                <w:noProof/>
              </w:rPr>
              <w:t>Summary</w:t>
            </w:r>
            <w:r>
              <w:rPr>
                <w:noProof/>
                <w:webHidden/>
              </w:rPr>
              <w:tab/>
            </w:r>
            <w:r>
              <w:rPr>
                <w:noProof/>
                <w:webHidden/>
              </w:rPr>
              <w:fldChar w:fldCharType="begin"/>
            </w:r>
            <w:r>
              <w:rPr>
                <w:noProof/>
                <w:webHidden/>
              </w:rPr>
              <w:instrText xml:space="preserve"> PAGEREF _Toc199280348 \h </w:instrText>
            </w:r>
            <w:r>
              <w:rPr>
                <w:noProof/>
                <w:webHidden/>
              </w:rPr>
            </w:r>
            <w:r>
              <w:rPr>
                <w:noProof/>
                <w:webHidden/>
              </w:rPr>
              <w:fldChar w:fldCharType="separate"/>
            </w:r>
            <w:r>
              <w:rPr>
                <w:noProof/>
                <w:webHidden/>
              </w:rPr>
              <w:t>28</w:t>
            </w:r>
            <w:r>
              <w:rPr>
                <w:noProof/>
                <w:webHidden/>
              </w:rPr>
              <w:fldChar w:fldCharType="end"/>
            </w:r>
          </w:hyperlink>
        </w:p>
        <w:p w14:paraId="39E0C84D" w14:textId="1EC37A2F" w:rsidR="000C735F" w:rsidRDefault="000C735F">
          <w:pPr>
            <w:pStyle w:val="TOC2"/>
            <w:tabs>
              <w:tab w:val="left" w:pos="960"/>
              <w:tab w:val="right" w:leader="dot" w:pos="9016"/>
            </w:tabs>
            <w:rPr>
              <w:rFonts w:asciiTheme="minorHAnsi" w:eastAsiaTheme="minorEastAsia" w:hAnsiTheme="minorHAnsi"/>
              <w:noProof/>
              <w:szCs w:val="24"/>
              <w:lang w:eastAsia="en-IN"/>
            </w:rPr>
          </w:pPr>
          <w:hyperlink w:anchor="_Toc199280349" w:history="1">
            <w:r w:rsidRPr="00CB6612">
              <w:rPr>
                <w:rStyle w:val="Hyperlink"/>
                <w:rFonts w:cs="Calibri"/>
                <w:noProof/>
              </w:rPr>
              <w:t>3.2</w:t>
            </w:r>
            <w:r>
              <w:rPr>
                <w:rFonts w:asciiTheme="minorHAnsi" w:eastAsiaTheme="minorEastAsia" w:hAnsiTheme="minorHAnsi"/>
                <w:noProof/>
                <w:szCs w:val="24"/>
                <w:lang w:eastAsia="en-IN"/>
              </w:rPr>
              <w:tab/>
            </w:r>
            <w:r w:rsidRPr="00CB6612">
              <w:rPr>
                <w:rStyle w:val="Hyperlink"/>
                <w:rFonts w:cs="Calibri"/>
                <w:noProof/>
              </w:rPr>
              <w:t>CM-POD-2</w:t>
            </w:r>
            <w:r>
              <w:rPr>
                <w:noProof/>
                <w:webHidden/>
              </w:rPr>
              <w:tab/>
            </w:r>
            <w:r>
              <w:rPr>
                <w:noProof/>
                <w:webHidden/>
              </w:rPr>
              <w:fldChar w:fldCharType="begin"/>
            </w:r>
            <w:r>
              <w:rPr>
                <w:noProof/>
                <w:webHidden/>
              </w:rPr>
              <w:instrText xml:space="preserve"> PAGEREF _Toc199280349 \h </w:instrText>
            </w:r>
            <w:r>
              <w:rPr>
                <w:noProof/>
                <w:webHidden/>
              </w:rPr>
            </w:r>
            <w:r>
              <w:rPr>
                <w:noProof/>
                <w:webHidden/>
              </w:rPr>
              <w:fldChar w:fldCharType="separate"/>
            </w:r>
            <w:r>
              <w:rPr>
                <w:noProof/>
                <w:webHidden/>
              </w:rPr>
              <w:t>31</w:t>
            </w:r>
            <w:r>
              <w:rPr>
                <w:noProof/>
                <w:webHidden/>
              </w:rPr>
              <w:fldChar w:fldCharType="end"/>
            </w:r>
          </w:hyperlink>
        </w:p>
        <w:p w14:paraId="7F70FB06" w14:textId="386A33B8" w:rsidR="000C735F" w:rsidRDefault="000C735F">
          <w:pPr>
            <w:pStyle w:val="TOC3"/>
            <w:tabs>
              <w:tab w:val="left" w:pos="1440"/>
              <w:tab w:val="right" w:leader="dot" w:pos="9016"/>
            </w:tabs>
            <w:rPr>
              <w:rFonts w:asciiTheme="minorHAnsi" w:eastAsiaTheme="minorEastAsia" w:hAnsiTheme="minorHAnsi"/>
              <w:noProof/>
              <w:szCs w:val="24"/>
              <w:lang w:eastAsia="en-IN"/>
            </w:rPr>
          </w:pPr>
          <w:hyperlink w:anchor="_Toc199280350" w:history="1">
            <w:r w:rsidRPr="00CB6612">
              <w:rPr>
                <w:rStyle w:val="Hyperlink"/>
                <w:noProof/>
              </w:rPr>
              <w:t>3.2.1</w:t>
            </w:r>
            <w:r>
              <w:rPr>
                <w:rFonts w:asciiTheme="minorHAnsi" w:eastAsiaTheme="minorEastAsia" w:hAnsiTheme="minorHAnsi"/>
                <w:noProof/>
                <w:szCs w:val="24"/>
                <w:lang w:eastAsia="en-IN"/>
              </w:rPr>
              <w:tab/>
            </w:r>
            <w:r w:rsidRPr="00CB6612">
              <w:rPr>
                <w:rStyle w:val="Hyperlink"/>
                <w:noProof/>
              </w:rPr>
              <w:t>Overview</w:t>
            </w:r>
            <w:r>
              <w:rPr>
                <w:noProof/>
                <w:webHidden/>
              </w:rPr>
              <w:tab/>
            </w:r>
            <w:r>
              <w:rPr>
                <w:noProof/>
                <w:webHidden/>
              </w:rPr>
              <w:fldChar w:fldCharType="begin"/>
            </w:r>
            <w:r>
              <w:rPr>
                <w:noProof/>
                <w:webHidden/>
              </w:rPr>
              <w:instrText xml:space="preserve"> PAGEREF _Toc199280350 \h </w:instrText>
            </w:r>
            <w:r>
              <w:rPr>
                <w:noProof/>
                <w:webHidden/>
              </w:rPr>
            </w:r>
            <w:r>
              <w:rPr>
                <w:noProof/>
                <w:webHidden/>
              </w:rPr>
              <w:fldChar w:fldCharType="separate"/>
            </w:r>
            <w:r>
              <w:rPr>
                <w:noProof/>
                <w:webHidden/>
              </w:rPr>
              <w:t>31</w:t>
            </w:r>
            <w:r>
              <w:rPr>
                <w:noProof/>
                <w:webHidden/>
              </w:rPr>
              <w:fldChar w:fldCharType="end"/>
            </w:r>
          </w:hyperlink>
        </w:p>
        <w:p w14:paraId="2C5B1934" w14:textId="2AD98AF0" w:rsidR="000C735F" w:rsidRDefault="000C735F">
          <w:pPr>
            <w:pStyle w:val="TOC3"/>
            <w:tabs>
              <w:tab w:val="left" w:pos="1440"/>
              <w:tab w:val="right" w:leader="dot" w:pos="9016"/>
            </w:tabs>
            <w:rPr>
              <w:rFonts w:asciiTheme="minorHAnsi" w:eastAsiaTheme="minorEastAsia" w:hAnsiTheme="minorHAnsi"/>
              <w:noProof/>
              <w:szCs w:val="24"/>
              <w:lang w:eastAsia="en-IN"/>
            </w:rPr>
          </w:pPr>
          <w:hyperlink w:anchor="_Toc199280351" w:history="1">
            <w:r w:rsidRPr="00CB6612">
              <w:rPr>
                <w:rStyle w:val="Hyperlink"/>
                <w:noProof/>
              </w:rPr>
              <w:t>3.2.2</w:t>
            </w:r>
            <w:r>
              <w:rPr>
                <w:rFonts w:asciiTheme="minorHAnsi" w:eastAsiaTheme="minorEastAsia" w:hAnsiTheme="minorHAnsi"/>
                <w:noProof/>
                <w:szCs w:val="24"/>
                <w:lang w:eastAsia="en-IN"/>
              </w:rPr>
              <w:tab/>
            </w:r>
            <w:r w:rsidRPr="00CB6612">
              <w:rPr>
                <w:rStyle w:val="Hyperlink"/>
                <w:noProof/>
              </w:rPr>
              <w:t>Summary</w:t>
            </w:r>
            <w:r>
              <w:rPr>
                <w:noProof/>
                <w:webHidden/>
              </w:rPr>
              <w:tab/>
            </w:r>
            <w:r>
              <w:rPr>
                <w:noProof/>
                <w:webHidden/>
              </w:rPr>
              <w:fldChar w:fldCharType="begin"/>
            </w:r>
            <w:r>
              <w:rPr>
                <w:noProof/>
                <w:webHidden/>
              </w:rPr>
              <w:instrText xml:space="preserve"> PAGEREF _Toc199280351 \h </w:instrText>
            </w:r>
            <w:r>
              <w:rPr>
                <w:noProof/>
                <w:webHidden/>
              </w:rPr>
            </w:r>
            <w:r>
              <w:rPr>
                <w:noProof/>
                <w:webHidden/>
              </w:rPr>
              <w:fldChar w:fldCharType="separate"/>
            </w:r>
            <w:r>
              <w:rPr>
                <w:noProof/>
                <w:webHidden/>
              </w:rPr>
              <w:t>33</w:t>
            </w:r>
            <w:r>
              <w:rPr>
                <w:noProof/>
                <w:webHidden/>
              </w:rPr>
              <w:fldChar w:fldCharType="end"/>
            </w:r>
          </w:hyperlink>
        </w:p>
        <w:p w14:paraId="3DE2BBD4" w14:textId="4B15F4AD" w:rsidR="000C735F" w:rsidRDefault="000C735F">
          <w:pPr>
            <w:pStyle w:val="TOC2"/>
            <w:tabs>
              <w:tab w:val="left" w:pos="960"/>
              <w:tab w:val="right" w:leader="dot" w:pos="9016"/>
            </w:tabs>
            <w:rPr>
              <w:rFonts w:asciiTheme="minorHAnsi" w:eastAsiaTheme="minorEastAsia" w:hAnsiTheme="minorHAnsi"/>
              <w:noProof/>
              <w:szCs w:val="24"/>
              <w:lang w:eastAsia="en-IN"/>
            </w:rPr>
          </w:pPr>
          <w:hyperlink w:anchor="_Toc199280352" w:history="1">
            <w:r w:rsidRPr="00CB6612">
              <w:rPr>
                <w:rStyle w:val="Hyperlink"/>
                <w:rFonts w:cs="Calibri"/>
                <w:noProof/>
              </w:rPr>
              <w:t>3.3</w:t>
            </w:r>
            <w:r>
              <w:rPr>
                <w:rFonts w:asciiTheme="minorHAnsi" w:eastAsiaTheme="minorEastAsia" w:hAnsiTheme="minorHAnsi"/>
                <w:noProof/>
                <w:szCs w:val="24"/>
                <w:lang w:eastAsia="en-IN"/>
              </w:rPr>
              <w:tab/>
            </w:r>
            <w:r w:rsidRPr="00CB6612">
              <w:rPr>
                <w:rStyle w:val="Hyperlink"/>
                <w:rFonts w:cs="Calibri"/>
                <w:noProof/>
              </w:rPr>
              <w:t>CM-POD-3</w:t>
            </w:r>
            <w:r>
              <w:rPr>
                <w:noProof/>
                <w:webHidden/>
              </w:rPr>
              <w:tab/>
            </w:r>
            <w:r>
              <w:rPr>
                <w:noProof/>
                <w:webHidden/>
              </w:rPr>
              <w:fldChar w:fldCharType="begin"/>
            </w:r>
            <w:r>
              <w:rPr>
                <w:noProof/>
                <w:webHidden/>
              </w:rPr>
              <w:instrText xml:space="preserve"> PAGEREF _Toc199280352 \h </w:instrText>
            </w:r>
            <w:r>
              <w:rPr>
                <w:noProof/>
                <w:webHidden/>
              </w:rPr>
            </w:r>
            <w:r>
              <w:rPr>
                <w:noProof/>
                <w:webHidden/>
              </w:rPr>
              <w:fldChar w:fldCharType="separate"/>
            </w:r>
            <w:r>
              <w:rPr>
                <w:noProof/>
                <w:webHidden/>
              </w:rPr>
              <w:t>35</w:t>
            </w:r>
            <w:r>
              <w:rPr>
                <w:noProof/>
                <w:webHidden/>
              </w:rPr>
              <w:fldChar w:fldCharType="end"/>
            </w:r>
          </w:hyperlink>
        </w:p>
        <w:p w14:paraId="3E4C88FC" w14:textId="30FCEAEA" w:rsidR="000C735F" w:rsidRDefault="000C735F">
          <w:pPr>
            <w:pStyle w:val="TOC3"/>
            <w:tabs>
              <w:tab w:val="left" w:pos="1440"/>
              <w:tab w:val="right" w:leader="dot" w:pos="9016"/>
            </w:tabs>
            <w:rPr>
              <w:rFonts w:asciiTheme="minorHAnsi" w:eastAsiaTheme="minorEastAsia" w:hAnsiTheme="minorHAnsi"/>
              <w:noProof/>
              <w:szCs w:val="24"/>
              <w:lang w:eastAsia="en-IN"/>
            </w:rPr>
          </w:pPr>
          <w:hyperlink w:anchor="_Toc199280353" w:history="1">
            <w:r w:rsidRPr="00CB6612">
              <w:rPr>
                <w:rStyle w:val="Hyperlink"/>
                <w:noProof/>
              </w:rPr>
              <w:t>3.3.1</w:t>
            </w:r>
            <w:r>
              <w:rPr>
                <w:rFonts w:asciiTheme="minorHAnsi" w:eastAsiaTheme="minorEastAsia" w:hAnsiTheme="minorHAnsi"/>
                <w:noProof/>
                <w:szCs w:val="24"/>
                <w:lang w:eastAsia="en-IN"/>
              </w:rPr>
              <w:tab/>
            </w:r>
            <w:r w:rsidRPr="00CB6612">
              <w:rPr>
                <w:rStyle w:val="Hyperlink"/>
                <w:noProof/>
              </w:rPr>
              <w:t>Overview</w:t>
            </w:r>
            <w:r>
              <w:rPr>
                <w:noProof/>
                <w:webHidden/>
              </w:rPr>
              <w:tab/>
            </w:r>
            <w:r>
              <w:rPr>
                <w:noProof/>
                <w:webHidden/>
              </w:rPr>
              <w:fldChar w:fldCharType="begin"/>
            </w:r>
            <w:r>
              <w:rPr>
                <w:noProof/>
                <w:webHidden/>
              </w:rPr>
              <w:instrText xml:space="preserve"> PAGEREF _Toc199280353 \h </w:instrText>
            </w:r>
            <w:r>
              <w:rPr>
                <w:noProof/>
                <w:webHidden/>
              </w:rPr>
            </w:r>
            <w:r>
              <w:rPr>
                <w:noProof/>
                <w:webHidden/>
              </w:rPr>
              <w:fldChar w:fldCharType="separate"/>
            </w:r>
            <w:r>
              <w:rPr>
                <w:noProof/>
                <w:webHidden/>
              </w:rPr>
              <w:t>35</w:t>
            </w:r>
            <w:r>
              <w:rPr>
                <w:noProof/>
                <w:webHidden/>
              </w:rPr>
              <w:fldChar w:fldCharType="end"/>
            </w:r>
          </w:hyperlink>
        </w:p>
        <w:p w14:paraId="193004A4" w14:textId="05C5C675" w:rsidR="000C735F" w:rsidRDefault="000C735F">
          <w:pPr>
            <w:pStyle w:val="TOC3"/>
            <w:tabs>
              <w:tab w:val="left" w:pos="1440"/>
              <w:tab w:val="right" w:leader="dot" w:pos="9016"/>
            </w:tabs>
            <w:rPr>
              <w:rFonts w:asciiTheme="minorHAnsi" w:eastAsiaTheme="minorEastAsia" w:hAnsiTheme="minorHAnsi"/>
              <w:noProof/>
              <w:szCs w:val="24"/>
              <w:lang w:eastAsia="en-IN"/>
            </w:rPr>
          </w:pPr>
          <w:hyperlink w:anchor="_Toc199280354" w:history="1">
            <w:r w:rsidRPr="00CB6612">
              <w:rPr>
                <w:rStyle w:val="Hyperlink"/>
                <w:noProof/>
              </w:rPr>
              <w:t>3.3.2</w:t>
            </w:r>
            <w:r>
              <w:rPr>
                <w:rFonts w:asciiTheme="minorHAnsi" w:eastAsiaTheme="minorEastAsia" w:hAnsiTheme="minorHAnsi"/>
                <w:noProof/>
                <w:szCs w:val="24"/>
                <w:lang w:eastAsia="en-IN"/>
              </w:rPr>
              <w:tab/>
            </w:r>
            <w:r w:rsidRPr="00CB6612">
              <w:rPr>
                <w:rStyle w:val="Hyperlink"/>
                <w:noProof/>
              </w:rPr>
              <w:t>Summary</w:t>
            </w:r>
            <w:r>
              <w:rPr>
                <w:noProof/>
                <w:webHidden/>
              </w:rPr>
              <w:tab/>
            </w:r>
            <w:r>
              <w:rPr>
                <w:noProof/>
                <w:webHidden/>
              </w:rPr>
              <w:fldChar w:fldCharType="begin"/>
            </w:r>
            <w:r>
              <w:rPr>
                <w:noProof/>
                <w:webHidden/>
              </w:rPr>
              <w:instrText xml:space="preserve"> PAGEREF _Toc199280354 \h </w:instrText>
            </w:r>
            <w:r>
              <w:rPr>
                <w:noProof/>
                <w:webHidden/>
              </w:rPr>
            </w:r>
            <w:r>
              <w:rPr>
                <w:noProof/>
                <w:webHidden/>
              </w:rPr>
              <w:fldChar w:fldCharType="separate"/>
            </w:r>
            <w:r>
              <w:rPr>
                <w:noProof/>
                <w:webHidden/>
              </w:rPr>
              <w:t>37</w:t>
            </w:r>
            <w:r>
              <w:rPr>
                <w:noProof/>
                <w:webHidden/>
              </w:rPr>
              <w:fldChar w:fldCharType="end"/>
            </w:r>
          </w:hyperlink>
        </w:p>
        <w:p w14:paraId="622EB9EE" w14:textId="661642DC" w:rsidR="000C735F" w:rsidRDefault="000C735F">
          <w:pPr>
            <w:pStyle w:val="TOC2"/>
            <w:tabs>
              <w:tab w:val="left" w:pos="960"/>
              <w:tab w:val="right" w:leader="dot" w:pos="9016"/>
            </w:tabs>
            <w:rPr>
              <w:rFonts w:asciiTheme="minorHAnsi" w:eastAsiaTheme="minorEastAsia" w:hAnsiTheme="minorHAnsi"/>
              <w:noProof/>
              <w:szCs w:val="24"/>
              <w:lang w:eastAsia="en-IN"/>
            </w:rPr>
          </w:pPr>
          <w:hyperlink w:anchor="_Toc199280355" w:history="1">
            <w:r w:rsidRPr="00CB6612">
              <w:rPr>
                <w:rStyle w:val="Hyperlink"/>
                <w:rFonts w:cs="Calibri"/>
                <w:noProof/>
              </w:rPr>
              <w:t>3.4</w:t>
            </w:r>
            <w:r>
              <w:rPr>
                <w:rFonts w:asciiTheme="minorHAnsi" w:eastAsiaTheme="minorEastAsia" w:hAnsiTheme="minorHAnsi"/>
                <w:noProof/>
                <w:szCs w:val="24"/>
                <w:lang w:eastAsia="en-IN"/>
              </w:rPr>
              <w:tab/>
            </w:r>
            <w:r w:rsidRPr="00CB6612">
              <w:rPr>
                <w:rStyle w:val="Hyperlink"/>
                <w:rFonts w:cs="Calibri"/>
                <w:noProof/>
              </w:rPr>
              <w:t>CM-POD-4</w:t>
            </w:r>
            <w:r>
              <w:rPr>
                <w:noProof/>
                <w:webHidden/>
              </w:rPr>
              <w:tab/>
            </w:r>
            <w:r>
              <w:rPr>
                <w:noProof/>
                <w:webHidden/>
              </w:rPr>
              <w:fldChar w:fldCharType="begin"/>
            </w:r>
            <w:r>
              <w:rPr>
                <w:noProof/>
                <w:webHidden/>
              </w:rPr>
              <w:instrText xml:space="preserve"> PAGEREF _Toc199280355 \h </w:instrText>
            </w:r>
            <w:r>
              <w:rPr>
                <w:noProof/>
                <w:webHidden/>
              </w:rPr>
            </w:r>
            <w:r>
              <w:rPr>
                <w:noProof/>
                <w:webHidden/>
              </w:rPr>
              <w:fldChar w:fldCharType="separate"/>
            </w:r>
            <w:r>
              <w:rPr>
                <w:noProof/>
                <w:webHidden/>
              </w:rPr>
              <w:t>39</w:t>
            </w:r>
            <w:r>
              <w:rPr>
                <w:noProof/>
                <w:webHidden/>
              </w:rPr>
              <w:fldChar w:fldCharType="end"/>
            </w:r>
          </w:hyperlink>
        </w:p>
        <w:p w14:paraId="359FBBB3" w14:textId="5E14EFB6" w:rsidR="000C735F" w:rsidRDefault="000C735F">
          <w:pPr>
            <w:pStyle w:val="TOC3"/>
            <w:tabs>
              <w:tab w:val="left" w:pos="1440"/>
              <w:tab w:val="right" w:leader="dot" w:pos="9016"/>
            </w:tabs>
            <w:rPr>
              <w:rFonts w:asciiTheme="minorHAnsi" w:eastAsiaTheme="minorEastAsia" w:hAnsiTheme="minorHAnsi"/>
              <w:noProof/>
              <w:szCs w:val="24"/>
              <w:lang w:eastAsia="en-IN"/>
            </w:rPr>
          </w:pPr>
          <w:hyperlink w:anchor="_Toc199280356" w:history="1">
            <w:r w:rsidRPr="00CB6612">
              <w:rPr>
                <w:rStyle w:val="Hyperlink"/>
                <w:noProof/>
              </w:rPr>
              <w:t>3.4.1</w:t>
            </w:r>
            <w:r>
              <w:rPr>
                <w:rFonts w:asciiTheme="minorHAnsi" w:eastAsiaTheme="minorEastAsia" w:hAnsiTheme="minorHAnsi"/>
                <w:noProof/>
                <w:szCs w:val="24"/>
                <w:lang w:eastAsia="en-IN"/>
              </w:rPr>
              <w:tab/>
            </w:r>
            <w:r w:rsidRPr="00CB6612">
              <w:rPr>
                <w:rStyle w:val="Hyperlink"/>
                <w:noProof/>
              </w:rPr>
              <w:t>Overview</w:t>
            </w:r>
            <w:r>
              <w:rPr>
                <w:noProof/>
                <w:webHidden/>
              </w:rPr>
              <w:tab/>
            </w:r>
            <w:r>
              <w:rPr>
                <w:noProof/>
                <w:webHidden/>
              </w:rPr>
              <w:fldChar w:fldCharType="begin"/>
            </w:r>
            <w:r>
              <w:rPr>
                <w:noProof/>
                <w:webHidden/>
              </w:rPr>
              <w:instrText xml:space="preserve"> PAGEREF _Toc199280356 \h </w:instrText>
            </w:r>
            <w:r>
              <w:rPr>
                <w:noProof/>
                <w:webHidden/>
              </w:rPr>
            </w:r>
            <w:r>
              <w:rPr>
                <w:noProof/>
                <w:webHidden/>
              </w:rPr>
              <w:fldChar w:fldCharType="separate"/>
            </w:r>
            <w:r>
              <w:rPr>
                <w:noProof/>
                <w:webHidden/>
              </w:rPr>
              <w:t>39</w:t>
            </w:r>
            <w:r>
              <w:rPr>
                <w:noProof/>
                <w:webHidden/>
              </w:rPr>
              <w:fldChar w:fldCharType="end"/>
            </w:r>
          </w:hyperlink>
        </w:p>
        <w:p w14:paraId="4BF08C81" w14:textId="0EE048AA" w:rsidR="000C735F" w:rsidRDefault="000C735F">
          <w:pPr>
            <w:pStyle w:val="TOC3"/>
            <w:tabs>
              <w:tab w:val="left" w:pos="1440"/>
              <w:tab w:val="right" w:leader="dot" w:pos="9016"/>
            </w:tabs>
            <w:rPr>
              <w:rFonts w:asciiTheme="minorHAnsi" w:eastAsiaTheme="minorEastAsia" w:hAnsiTheme="minorHAnsi"/>
              <w:noProof/>
              <w:szCs w:val="24"/>
              <w:lang w:eastAsia="en-IN"/>
            </w:rPr>
          </w:pPr>
          <w:hyperlink w:anchor="_Toc199280357" w:history="1">
            <w:r w:rsidRPr="00CB6612">
              <w:rPr>
                <w:rStyle w:val="Hyperlink"/>
                <w:noProof/>
              </w:rPr>
              <w:t>3.4.2</w:t>
            </w:r>
            <w:r>
              <w:rPr>
                <w:rFonts w:asciiTheme="minorHAnsi" w:eastAsiaTheme="minorEastAsia" w:hAnsiTheme="minorHAnsi"/>
                <w:noProof/>
                <w:szCs w:val="24"/>
                <w:lang w:eastAsia="en-IN"/>
              </w:rPr>
              <w:tab/>
            </w:r>
            <w:r w:rsidRPr="00CB6612">
              <w:rPr>
                <w:rStyle w:val="Hyperlink"/>
                <w:noProof/>
              </w:rPr>
              <w:t>Summary</w:t>
            </w:r>
            <w:r>
              <w:rPr>
                <w:noProof/>
                <w:webHidden/>
              </w:rPr>
              <w:tab/>
            </w:r>
            <w:r>
              <w:rPr>
                <w:noProof/>
                <w:webHidden/>
              </w:rPr>
              <w:fldChar w:fldCharType="begin"/>
            </w:r>
            <w:r>
              <w:rPr>
                <w:noProof/>
                <w:webHidden/>
              </w:rPr>
              <w:instrText xml:space="preserve"> PAGEREF _Toc199280357 \h </w:instrText>
            </w:r>
            <w:r>
              <w:rPr>
                <w:noProof/>
                <w:webHidden/>
              </w:rPr>
            </w:r>
            <w:r>
              <w:rPr>
                <w:noProof/>
                <w:webHidden/>
              </w:rPr>
              <w:fldChar w:fldCharType="separate"/>
            </w:r>
            <w:r>
              <w:rPr>
                <w:noProof/>
                <w:webHidden/>
              </w:rPr>
              <w:t>40</w:t>
            </w:r>
            <w:r>
              <w:rPr>
                <w:noProof/>
                <w:webHidden/>
              </w:rPr>
              <w:fldChar w:fldCharType="end"/>
            </w:r>
          </w:hyperlink>
        </w:p>
        <w:p w14:paraId="664B1FD4" w14:textId="301A220D" w:rsidR="000C735F" w:rsidRDefault="000C735F">
          <w:pPr>
            <w:pStyle w:val="TOC2"/>
            <w:tabs>
              <w:tab w:val="left" w:pos="960"/>
              <w:tab w:val="right" w:leader="dot" w:pos="9016"/>
            </w:tabs>
            <w:rPr>
              <w:rFonts w:asciiTheme="minorHAnsi" w:eastAsiaTheme="minorEastAsia" w:hAnsiTheme="minorHAnsi"/>
              <w:noProof/>
              <w:szCs w:val="24"/>
              <w:lang w:eastAsia="en-IN"/>
            </w:rPr>
          </w:pPr>
          <w:hyperlink w:anchor="_Toc199280358" w:history="1">
            <w:r w:rsidRPr="00CB6612">
              <w:rPr>
                <w:rStyle w:val="Hyperlink"/>
                <w:noProof/>
              </w:rPr>
              <w:t>3.5</w:t>
            </w:r>
            <w:r>
              <w:rPr>
                <w:rFonts w:asciiTheme="minorHAnsi" w:eastAsiaTheme="minorEastAsia" w:hAnsiTheme="minorHAnsi"/>
                <w:noProof/>
                <w:szCs w:val="24"/>
                <w:lang w:eastAsia="en-IN"/>
              </w:rPr>
              <w:tab/>
            </w:r>
            <w:r w:rsidRPr="00CB6612">
              <w:rPr>
                <w:rStyle w:val="Hyperlink"/>
                <w:noProof/>
              </w:rPr>
              <w:t>CM-PROXYSQL-POD</w:t>
            </w:r>
            <w:r>
              <w:rPr>
                <w:noProof/>
                <w:webHidden/>
              </w:rPr>
              <w:tab/>
            </w:r>
            <w:r>
              <w:rPr>
                <w:noProof/>
                <w:webHidden/>
              </w:rPr>
              <w:fldChar w:fldCharType="begin"/>
            </w:r>
            <w:r>
              <w:rPr>
                <w:noProof/>
                <w:webHidden/>
              </w:rPr>
              <w:instrText xml:space="preserve"> PAGEREF _Toc199280358 \h </w:instrText>
            </w:r>
            <w:r>
              <w:rPr>
                <w:noProof/>
                <w:webHidden/>
              </w:rPr>
            </w:r>
            <w:r>
              <w:rPr>
                <w:noProof/>
                <w:webHidden/>
              </w:rPr>
              <w:fldChar w:fldCharType="separate"/>
            </w:r>
            <w:r>
              <w:rPr>
                <w:noProof/>
                <w:webHidden/>
              </w:rPr>
              <w:t>41</w:t>
            </w:r>
            <w:r>
              <w:rPr>
                <w:noProof/>
                <w:webHidden/>
              </w:rPr>
              <w:fldChar w:fldCharType="end"/>
            </w:r>
          </w:hyperlink>
        </w:p>
        <w:p w14:paraId="6B110897" w14:textId="620D1045" w:rsidR="000C735F" w:rsidRDefault="000C735F">
          <w:pPr>
            <w:pStyle w:val="TOC3"/>
            <w:tabs>
              <w:tab w:val="left" w:pos="1440"/>
              <w:tab w:val="right" w:leader="dot" w:pos="9016"/>
            </w:tabs>
            <w:rPr>
              <w:rFonts w:asciiTheme="minorHAnsi" w:eastAsiaTheme="minorEastAsia" w:hAnsiTheme="minorHAnsi"/>
              <w:noProof/>
              <w:szCs w:val="24"/>
              <w:lang w:eastAsia="en-IN"/>
            </w:rPr>
          </w:pPr>
          <w:hyperlink w:anchor="_Toc199280359" w:history="1">
            <w:r w:rsidRPr="00CB6612">
              <w:rPr>
                <w:rStyle w:val="Hyperlink"/>
                <w:noProof/>
              </w:rPr>
              <w:t>3.5.1</w:t>
            </w:r>
            <w:r>
              <w:rPr>
                <w:rFonts w:asciiTheme="minorHAnsi" w:eastAsiaTheme="minorEastAsia" w:hAnsiTheme="minorHAnsi"/>
                <w:noProof/>
                <w:szCs w:val="24"/>
                <w:lang w:eastAsia="en-IN"/>
              </w:rPr>
              <w:tab/>
            </w:r>
            <w:r w:rsidRPr="00CB6612">
              <w:rPr>
                <w:rStyle w:val="Hyperlink"/>
                <w:noProof/>
              </w:rPr>
              <w:t>Overview</w:t>
            </w:r>
            <w:r>
              <w:rPr>
                <w:noProof/>
                <w:webHidden/>
              </w:rPr>
              <w:tab/>
            </w:r>
            <w:r>
              <w:rPr>
                <w:noProof/>
                <w:webHidden/>
              </w:rPr>
              <w:fldChar w:fldCharType="begin"/>
            </w:r>
            <w:r>
              <w:rPr>
                <w:noProof/>
                <w:webHidden/>
              </w:rPr>
              <w:instrText xml:space="preserve"> PAGEREF _Toc199280359 \h </w:instrText>
            </w:r>
            <w:r>
              <w:rPr>
                <w:noProof/>
                <w:webHidden/>
              </w:rPr>
            </w:r>
            <w:r>
              <w:rPr>
                <w:noProof/>
                <w:webHidden/>
              </w:rPr>
              <w:fldChar w:fldCharType="separate"/>
            </w:r>
            <w:r>
              <w:rPr>
                <w:noProof/>
                <w:webHidden/>
              </w:rPr>
              <w:t>41</w:t>
            </w:r>
            <w:r>
              <w:rPr>
                <w:noProof/>
                <w:webHidden/>
              </w:rPr>
              <w:fldChar w:fldCharType="end"/>
            </w:r>
          </w:hyperlink>
        </w:p>
        <w:p w14:paraId="07837D5F" w14:textId="42ED1325" w:rsidR="000C735F" w:rsidRDefault="000C735F">
          <w:pPr>
            <w:pStyle w:val="TOC3"/>
            <w:tabs>
              <w:tab w:val="left" w:pos="1440"/>
              <w:tab w:val="right" w:leader="dot" w:pos="9016"/>
            </w:tabs>
            <w:rPr>
              <w:rFonts w:asciiTheme="minorHAnsi" w:eastAsiaTheme="minorEastAsia" w:hAnsiTheme="minorHAnsi"/>
              <w:noProof/>
              <w:szCs w:val="24"/>
              <w:lang w:eastAsia="en-IN"/>
            </w:rPr>
          </w:pPr>
          <w:hyperlink w:anchor="_Toc199280360" w:history="1">
            <w:r w:rsidRPr="00CB6612">
              <w:rPr>
                <w:rStyle w:val="Hyperlink"/>
                <w:noProof/>
              </w:rPr>
              <w:t>3.5.2</w:t>
            </w:r>
            <w:r>
              <w:rPr>
                <w:rFonts w:asciiTheme="minorHAnsi" w:eastAsiaTheme="minorEastAsia" w:hAnsiTheme="minorHAnsi"/>
                <w:noProof/>
                <w:szCs w:val="24"/>
                <w:lang w:eastAsia="en-IN"/>
              </w:rPr>
              <w:tab/>
            </w:r>
            <w:r w:rsidRPr="00CB6612">
              <w:rPr>
                <w:rStyle w:val="Hyperlink"/>
                <w:noProof/>
              </w:rPr>
              <w:t>Summary</w:t>
            </w:r>
            <w:r>
              <w:rPr>
                <w:noProof/>
                <w:webHidden/>
              </w:rPr>
              <w:tab/>
            </w:r>
            <w:r>
              <w:rPr>
                <w:noProof/>
                <w:webHidden/>
              </w:rPr>
              <w:fldChar w:fldCharType="begin"/>
            </w:r>
            <w:r>
              <w:rPr>
                <w:noProof/>
                <w:webHidden/>
              </w:rPr>
              <w:instrText xml:space="preserve"> PAGEREF _Toc199280360 \h </w:instrText>
            </w:r>
            <w:r>
              <w:rPr>
                <w:noProof/>
                <w:webHidden/>
              </w:rPr>
            </w:r>
            <w:r>
              <w:rPr>
                <w:noProof/>
                <w:webHidden/>
              </w:rPr>
              <w:fldChar w:fldCharType="separate"/>
            </w:r>
            <w:r>
              <w:rPr>
                <w:noProof/>
                <w:webHidden/>
              </w:rPr>
              <w:t>42</w:t>
            </w:r>
            <w:r>
              <w:rPr>
                <w:noProof/>
                <w:webHidden/>
              </w:rPr>
              <w:fldChar w:fldCharType="end"/>
            </w:r>
          </w:hyperlink>
        </w:p>
        <w:p w14:paraId="5A6D6A5F" w14:textId="0A705CE8" w:rsidR="000C735F" w:rsidRDefault="000C735F">
          <w:pPr>
            <w:pStyle w:val="TOC1"/>
            <w:tabs>
              <w:tab w:val="left" w:pos="480"/>
              <w:tab w:val="right" w:leader="dot" w:pos="9016"/>
            </w:tabs>
            <w:rPr>
              <w:rFonts w:asciiTheme="minorHAnsi" w:eastAsiaTheme="minorEastAsia" w:hAnsiTheme="minorHAnsi"/>
              <w:noProof/>
              <w:szCs w:val="24"/>
              <w:lang w:eastAsia="en-IN"/>
            </w:rPr>
          </w:pPr>
          <w:hyperlink w:anchor="_Toc199280361" w:history="1">
            <w:r w:rsidRPr="00CB6612">
              <w:rPr>
                <w:rStyle w:val="Hyperlink"/>
                <w:rFonts w:cs="Calibri"/>
                <w:noProof/>
              </w:rPr>
              <w:t>4.</w:t>
            </w:r>
            <w:r>
              <w:rPr>
                <w:rFonts w:asciiTheme="minorHAnsi" w:eastAsiaTheme="minorEastAsia" w:hAnsiTheme="minorHAnsi"/>
                <w:noProof/>
                <w:szCs w:val="24"/>
                <w:lang w:eastAsia="en-IN"/>
              </w:rPr>
              <w:tab/>
            </w:r>
            <w:r w:rsidRPr="00CB6612">
              <w:rPr>
                <w:rStyle w:val="Hyperlink"/>
                <w:rFonts w:cs="Calibri"/>
                <w:noProof/>
              </w:rPr>
              <w:t>Microservices Overview &amp; Configurations</w:t>
            </w:r>
            <w:r>
              <w:rPr>
                <w:noProof/>
                <w:webHidden/>
              </w:rPr>
              <w:tab/>
            </w:r>
            <w:r>
              <w:rPr>
                <w:noProof/>
                <w:webHidden/>
              </w:rPr>
              <w:fldChar w:fldCharType="begin"/>
            </w:r>
            <w:r>
              <w:rPr>
                <w:noProof/>
                <w:webHidden/>
              </w:rPr>
              <w:instrText xml:space="preserve"> PAGEREF _Toc199280361 \h </w:instrText>
            </w:r>
            <w:r>
              <w:rPr>
                <w:noProof/>
                <w:webHidden/>
              </w:rPr>
            </w:r>
            <w:r>
              <w:rPr>
                <w:noProof/>
                <w:webHidden/>
              </w:rPr>
              <w:fldChar w:fldCharType="separate"/>
            </w:r>
            <w:r>
              <w:rPr>
                <w:noProof/>
                <w:webHidden/>
              </w:rPr>
              <w:t>44</w:t>
            </w:r>
            <w:r>
              <w:rPr>
                <w:noProof/>
                <w:webHidden/>
              </w:rPr>
              <w:fldChar w:fldCharType="end"/>
            </w:r>
          </w:hyperlink>
        </w:p>
        <w:p w14:paraId="32969594" w14:textId="77C9808B" w:rsidR="000C735F" w:rsidRDefault="000C735F">
          <w:pPr>
            <w:pStyle w:val="TOC2"/>
            <w:tabs>
              <w:tab w:val="left" w:pos="960"/>
              <w:tab w:val="right" w:leader="dot" w:pos="9016"/>
            </w:tabs>
            <w:rPr>
              <w:rFonts w:asciiTheme="minorHAnsi" w:eastAsiaTheme="minorEastAsia" w:hAnsiTheme="minorHAnsi"/>
              <w:noProof/>
              <w:szCs w:val="24"/>
              <w:lang w:eastAsia="en-IN"/>
            </w:rPr>
          </w:pPr>
          <w:hyperlink w:anchor="_Toc199280362" w:history="1">
            <w:r w:rsidRPr="00CB6612">
              <w:rPr>
                <w:rStyle w:val="Hyperlink"/>
                <w:noProof/>
              </w:rPr>
              <w:t>4.1</w:t>
            </w:r>
            <w:r>
              <w:rPr>
                <w:rFonts w:asciiTheme="minorHAnsi" w:eastAsiaTheme="minorEastAsia" w:hAnsiTheme="minorHAnsi"/>
                <w:noProof/>
                <w:szCs w:val="24"/>
                <w:lang w:eastAsia="en-IN"/>
              </w:rPr>
              <w:tab/>
            </w:r>
            <w:r w:rsidRPr="00CB6612">
              <w:rPr>
                <w:rStyle w:val="Hyperlink"/>
                <w:noProof/>
              </w:rPr>
              <w:t>CM-POD-1</w:t>
            </w:r>
            <w:r>
              <w:rPr>
                <w:noProof/>
                <w:webHidden/>
              </w:rPr>
              <w:tab/>
            </w:r>
            <w:r>
              <w:rPr>
                <w:noProof/>
                <w:webHidden/>
              </w:rPr>
              <w:fldChar w:fldCharType="begin"/>
            </w:r>
            <w:r>
              <w:rPr>
                <w:noProof/>
                <w:webHidden/>
              </w:rPr>
              <w:instrText xml:space="preserve"> PAGEREF _Toc199280362 \h </w:instrText>
            </w:r>
            <w:r>
              <w:rPr>
                <w:noProof/>
                <w:webHidden/>
              </w:rPr>
            </w:r>
            <w:r>
              <w:rPr>
                <w:noProof/>
                <w:webHidden/>
              </w:rPr>
              <w:fldChar w:fldCharType="separate"/>
            </w:r>
            <w:r>
              <w:rPr>
                <w:noProof/>
                <w:webHidden/>
              </w:rPr>
              <w:t>44</w:t>
            </w:r>
            <w:r>
              <w:rPr>
                <w:noProof/>
                <w:webHidden/>
              </w:rPr>
              <w:fldChar w:fldCharType="end"/>
            </w:r>
          </w:hyperlink>
        </w:p>
        <w:p w14:paraId="55F52B27" w14:textId="26F2C6D3" w:rsidR="000C735F" w:rsidRDefault="000C735F">
          <w:pPr>
            <w:pStyle w:val="TOC3"/>
            <w:tabs>
              <w:tab w:val="left" w:pos="1440"/>
              <w:tab w:val="right" w:leader="dot" w:pos="9016"/>
            </w:tabs>
            <w:rPr>
              <w:rFonts w:asciiTheme="minorHAnsi" w:eastAsiaTheme="minorEastAsia" w:hAnsiTheme="minorHAnsi"/>
              <w:noProof/>
              <w:szCs w:val="24"/>
              <w:lang w:eastAsia="en-IN"/>
            </w:rPr>
          </w:pPr>
          <w:hyperlink w:anchor="_Toc199280363" w:history="1">
            <w:r w:rsidRPr="00CB6612">
              <w:rPr>
                <w:rStyle w:val="Hyperlink"/>
                <w:noProof/>
              </w:rPr>
              <w:t>4.1.1</w:t>
            </w:r>
            <w:r>
              <w:rPr>
                <w:rFonts w:asciiTheme="minorHAnsi" w:eastAsiaTheme="minorEastAsia" w:hAnsiTheme="minorHAnsi"/>
                <w:noProof/>
                <w:szCs w:val="24"/>
                <w:lang w:eastAsia="en-IN"/>
              </w:rPr>
              <w:tab/>
            </w:r>
            <w:r w:rsidRPr="00CB6612">
              <w:rPr>
                <w:rStyle w:val="Hyperlink"/>
                <w:noProof/>
              </w:rPr>
              <w:t>cm-api-services</w:t>
            </w:r>
            <w:r>
              <w:rPr>
                <w:noProof/>
                <w:webHidden/>
              </w:rPr>
              <w:tab/>
            </w:r>
            <w:r>
              <w:rPr>
                <w:noProof/>
                <w:webHidden/>
              </w:rPr>
              <w:fldChar w:fldCharType="begin"/>
            </w:r>
            <w:r>
              <w:rPr>
                <w:noProof/>
                <w:webHidden/>
              </w:rPr>
              <w:instrText xml:space="preserve"> PAGEREF _Toc199280363 \h </w:instrText>
            </w:r>
            <w:r>
              <w:rPr>
                <w:noProof/>
                <w:webHidden/>
              </w:rPr>
            </w:r>
            <w:r>
              <w:rPr>
                <w:noProof/>
                <w:webHidden/>
              </w:rPr>
              <w:fldChar w:fldCharType="separate"/>
            </w:r>
            <w:r>
              <w:rPr>
                <w:noProof/>
                <w:webHidden/>
              </w:rPr>
              <w:t>44</w:t>
            </w:r>
            <w:r>
              <w:rPr>
                <w:noProof/>
                <w:webHidden/>
              </w:rPr>
              <w:fldChar w:fldCharType="end"/>
            </w:r>
          </w:hyperlink>
        </w:p>
        <w:p w14:paraId="39854F96" w14:textId="5CFB1C24" w:rsidR="000C735F" w:rsidRDefault="000C735F">
          <w:pPr>
            <w:pStyle w:val="TOC3"/>
            <w:tabs>
              <w:tab w:val="left" w:pos="1440"/>
              <w:tab w:val="right" w:leader="dot" w:pos="9016"/>
            </w:tabs>
            <w:rPr>
              <w:rFonts w:asciiTheme="minorHAnsi" w:eastAsiaTheme="minorEastAsia" w:hAnsiTheme="minorHAnsi"/>
              <w:noProof/>
              <w:szCs w:val="24"/>
              <w:lang w:eastAsia="en-IN"/>
            </w:rPr>
          </w:pPr>
          <w:hyperlink w:anchor="_Toc199280364" w:history="1">
            <w:r w:rsidRPr="00CB6612">
              <w:rPr>
                <w:rStyle w:val="Hyperlink"/>
                <w:noProof/>
              </w:rPr>
              <w:t>4.1.2</w:t>
            </w:r>
            <w:r>
              <w:rPr>
                <w:rFonts w:asciiTheme="minorHAnsi" w:eastAsiaTheme="minorEastAsia" w:hAnsiTheme="minorHAnsi"/>
                <w:noProof/>
                <w:szCs w:val="24"/>
                <w:lang w:eastAsia="en-IN"/>
              </w:rPr>
              <w:tab/>
            </w:r>
            <w:r w:rsidRPr="00CB6612">
              <w:rPr>
                <w:rStyle w:val="Hyperlink"/>
                <w:noProof/>
              </w:rPr>
              <w:t>cm-audit-service</w:t>
            </w:r>
            <w:r>
              <w:rPr>
                <w:noProof/>
                <w:webHidden/>
              </w:rPr>
              <w:tab/>
            </w:r>
            <w:r>
              <w:rPr>
                <w:noProof/>
                <w:webHidden/>
              </w:rPr>
              <w:fldChar w:fldCharType="begin"/>
            </w:r>
            <w:r>
              <w:rPr>
                <w:noProof/>
                <w:webHidden/>
              </w:rPr>
              <w:instrText xml:space="preserve"> PAGEREF _Toc199280364 \h </w:instrText>
            </w:r>
            <w:r>
              <w:rPr>
                <w:noProof/>
                <w:webHidden/>
              </w:rPr>
            </w:r>
            <w:r>
              <w:rPr>
                <w:noProof/>
                <w:webHidden/>
              </w:rPr>
              <w:fldChar w:fldCharType="separate"/>
            </w:r>
            <w:r>
              <w:rPr>
                <w:noProof/>
                <w:webHidden/>
              </w:rPr>
              <w:t>48</w:t>
            </w:r>
            <w:r>
              <w:rPr>
                <w:noProof/>
                <w:webHidden/>
              </w:rPr>
              <w:fldChar w:fldCharType="end"/>
            </w:r>
          </w:hyperlink>
        </w:p>
        <w:p w14:paraId="4A4AEDDB" w14:textId="63F0C30E" w:rsidR="000C735F" w:rsidRDefault="000C735F">
          <w:pPr>
            <w:pStyle w:val="TOC3"/>
            <w:tabs>
              <w:tab w:val="left" w:pos="1440"/>
              <w:tab w:val="right" w:leader="dot" w:pos="9016"/>
            </w:tabs>
            <w:rPr>
              <w:rFonts w:asciiTheme="minorHAnsi" w:eastAsiaTheme="minorEastAsia" w:hAnsiTheme="minorHAnsi"/>
              <w:noProof/>
              <w:szCs w:val="24"/>
              <w:lang w:eastAsia="en-IN"/>
            </w:rPr>
          </w:pPr>
          <w:hyperlink w:anchor="_Toc199280365" w:history="1">
            <w:r w:rsidRPr="00CB6612">
              <w:rPr>
                <w:rStyle w:val="Hyperlink"/>
                <w:noProof/>
              </w:rPr>
              <w:t>4.1.3</w:t>
            </w:r>
            <w:r>
              <w:rPr>
                <w:rFonts w:asciiTheme="minorHAnsi" w:eastAsiaTheme="minorEastAsia" w:hAnsiTheme="minorHAnsi"/>
                <w:noProof/>
                <w:szCs w:val="24"/>
                <w:lang w:eastAsia="en-IN"/>
              </w:rPr>
              <w:tab/>
            </w:r>
            <w:r w:rsidRPr="00CB6612">
              <w:rPr>
                <w:rStyle w:val="Hyperlink"/>
                <w:noProof/>
              </w:rPr>
              <w:t>cm-tmf-api-Services</w:t>
            </w:r>
            <w:r>
              <w:rPr>
                <w:noProof/>
                <w:webHidden/>
              </w:rPr>
              <w:tab/>
            </w:r>
            <w:r>
              <w:rPr>
                <w:noProof/>
                <w:webHidden/>
              </w:rPr>
              <w:fldChar w:fldCharType="begin"/>
            </w:r>
            <w:r>
              <w:rPr>
                <w:noProof/>
                <w:webHidden/>
              </w:rPr>
              <w:instrText xml:space="preserve"> PAGEREF _Toc199280365 \h </w:instrText>
            </w:r>
            <w:r>
              <w:rPr>
                <w:noProof/>
                <w:webHidden/>
              </w:rPr>
            </w:r>
            <w:r>
              <w:rPr>
                <w:noProof/>
                <w:webHidden/>
              </w:rPr>
              <w:fldChar w:fldCharType="separate"/>
            </w:r>
            <w:r>
              <w:rPr>
                <w:noProof/>
                <w:webHidden/>
              </w:rPr>
              <w:t>49</w:t>
            </w:r>
            <w:r>
              <w:rPr>
                <w:noProof/>
                <w:webHidden/>
              </w:rPr>
              <w:fldChar w:fldCharType="end"/>
            </w:r>
          </w:hyperlink>
        </w:p>
        <w:p w14:paraId="3793C586" w14:textId="29169346" w:rsidR="000C735F" w:rsidRDefault="000C735F">
          <w:pPr>
            <w:pStyle w:val="TOC3"/>
            <w:tabs>
              <w:tab w:val="left" w:pos="1440"/>
              <w:tab w:val="right" w:leader="dot" w:pos="9016"/>
            </w:tabs>
            <w:rPr>
              <w:rFonts w:asciiTheme="minorHAnsi" w:eastAsiaTheme="minorEastAsia" w:hAnsiTheme="minorHAnsi"/>
              <w:noProof/>
              <w:szCs w:val="24"/>
              <w:lang w:eastAsia="en-IN"/>
            </w:rPr>
          </w:pPr>
          <w:hyperlink w:anchor="_Toc199280366" w:history="1">
            <w:r w:rsidRPr="00CB6612">
              <w:rPr>
                <w:rStyle w:val="Hyperlink"/>
                <w:noProof/>
              </w:rPr>
              <w:t>4.1.4</w:t>
            </w:r>
            <w:r>
              <w:rPr>
                <w:rFonts w:asciiTheme="minorHAnsi" w:eastAsiaTheme="minorEastAsia" w:hAnsiTheme="minorHAnsi"/>
                <w:noProof/>
                <w:szCs w:val="24"/>
                <w:lang w:eastAsia="en-IN"/>
              </w:rPr>
              <w:tab/>
            </w:r>
            <w:r w:rsidRPr="00CB6612">
              <w:rPr>
                <w:rStyle w:val="Hyperlink"/>
                <w:noProof/>
              </w:rPr>
              <w:t>Filebeat</w:t>
            </w:r>
            <w:r>
              <w:rPr>
                <w:noProof/>
                <w:webHidden/>
              </w:rPr>
              <w:tab/>
            </w:r>
            <w:r>
              <w:rPr>
                <w:noProof/>
                <w:webHidden/>
              </w:rPr>
              <w:fldChar w:fldCharType="begin"/>
            </w:r>
            <w:r>
              <w:rPr>
                <w:noProof/>
                <w:webHidden/>
              </w:rPr>
              <w:instrText xml:space="preserve"> PAGEREF _Toc199280366 \h </w:instrText>
            </w:r>
            <w:r>
              <w:rPr>
                <w:noProof/>
                <w:webHidden/>
              </w:rPr>
            </w:r>
            <w:r>
              <w:rPr>
                <w:noProof/>
                <w:webHidden/>
              </w:rPr>
              <w:fldChar w:fldCharType="separate"/>
            </w:r>
            <w:r>
              <w:rPr>
                <w:noProof/>
                <w:webHidden/>
              </w:rPr>
              <w:t>51</w:t>
            </w:r>
            <w:r>
              <w:rPr>
                <w:noProof/>
                <w:webHidden/>
              </w:rPr>
              <w:fldChar w:fldCharType="end"/>
            </w:r>
          </w:hyperlink>
        </w:p>
        <w:p w14:paraId="3B0D6CCA" w14:textId="1367888E" w:rsidR="000C735F" w:rsidRDefault="000C735F">
          <w:pPr>
            <w:pStyle w:val="TOC2"/>
            <w:tabs>
              <w:tab w:val="left" w:pos="960"/>
              <w:tab w:val="right" w:leader="dot" w:pos="9016"/>
            </w:tabs>
            <w:rPr>
              <w:rFonts w:asciiTheme="minorHAnsi" w:eastAsiaTheme="minorEastAsia" w:hAnsiTheme="minorHAnsi"/>
              <w:noProof/>
              <w:szCs w:val="24"/>
              <w:lang w:eastAsia="en-IN"/>
            </w:rPr>
          </w:pPr>
          <w:hyperlink w:anchor="_Toc199280367" w:history="1">
            <w:r w:rsidRPr="00CB6612">
              <w:rPr>
                <w:rStyle w:val="Hyperlink"/>
                <w:noProof/>
              </w:rPr>
              <w:t>4.2</w:t>
            </w:r>
            <w:r>
              <w:rPr>
                <w:rFonts w:asciiTheme="minorHAnsi" w:eastAsiaTheme="minorEastAsia" w:hAnsiTheme="minorHAnsi"/>
                <w:noProof/>
                <w:szCs w:val="24"/>
                <w:lang w:eastAsia="en-IN"/>
              </w:rPr>
              <w:tab/>
            </w:r>
            <w:r w:rsidRPr="00CB6612">
              <w:rPr>
                <w:rStyle w:val="Hyperlink"/>
                <w:noProof/>
              </w:rPr>
              <w:t>CM-POD-2</w:t>
            </w:r>
            <w:r>
              <w:rPr>
                <w:noProof/>
                <w:webHidden/>
              </w:rPr>
              <w:tab/>
            </w:r>
            <w:r>
              <w:rPr>
                <w:noProof/>
                <w:webHidden/>
              </w:rPr>
              <w:fldChar w:fldCharType="begin"/>
            </w:r>
            <w:r>
              <w:rPr>
                <w:noProof/>
                <w:webHidden/>
              </w:rPr>
              <w:instrText xml:space="preserve"> PAGEREF _Toc199280367 \h </w:instrText>
            </w:r>
            <w:r>
              <w:rPr>
                <w:noProof/>
                <w:webHidden/>
              </w:rPr>
            </w:r>
            <w:r>
              <w:rPr>
                <w:noProof/>
                <w:webHidden/>
              </w:rPr>
              <w:fldChar w:fldCharType="separate"/>
            </w:r>
            <w:r>
              <w:rPr>
                <w:noProof/>
                <w:webHidden/>
              </w:rPr>
              <w:t>56</w:t>
            </w:r>
            <w:r>
              <w:rPr>
                <w:noProof/>
                <w:webHidden/>
              </w:rPr>
              <w:fldChar w:fldCharType="end"/>
            </w:r>
          </w:hyperlink>
        </w:p>
        <w:p w14:paraId="0D134353" w14:textId="67913BBE" w:rsidR="000C735F" w:rsidRDefault="000C735F">
          <w:pPr>
            <w:pStyle w:val="TOC3"/>
            <w:tabs>
              <w:tab w:val="left" w:pos="1440"/>
              <w:tab w:val="right" w:leader="dot" w:pos="9016"/>
            </w:tabs>
            <w:rPr>
              <w:rFonts w:asciiTheme="minorHAnsi" w:eastAsiaTheme="minorEastAsia" w:hAnsiTheme="minorHAnsi"/>
              <w:noProof/>
              <w:szCs w:val="24"/>
              <w:lang w:eastAsia="en-IN"/>
            </w:rPr>
          </w:pPr>
          <w:hyperlink w:anchor="_Toc199280368" w:history="1">
            <w:r w:rsidRPr="00CB6612">
              <w:rPr>
                <w:rStyle w:val="Hyperlink"/>
                <w:noProof/>
              </w:rPr>
              <w:t>4.2.1</w:t>
            </w:r>
            <w:r>
              <w:rPr>
                <w:rFonts w:asciiTheme="minorHAnsi" w:eastAsiaTheme="minorEastAsia" w:hAnsiTheme="minorHAnsi"/>
                <w:noProof/>
                <w:szCs w:val="24"/>
                <w:lang w:eastAsia="en-IN"/>
              </w:rPr>
              <w:tab/>
            </w:r>
            <w:r w:rsidRPr="00CB6612">
              <w:rPr>
                <w:rStyle w:val="Hyperlink"/>
                <w:noProof/>
              </w:rPr>
              <w:t>cm-config-api-services</w:t>
            </w:r>
            <w:r>
              <w:rPr>
                <w:noProof/>
                <w:webHidden/>
              </w:rPr>
              <w:tab/>
            </w:r>
            <w:r>
              <w:rPr>
                <w:noProof/>
                <w:webHidden/>
              </w:rPr>
              <w:fldChar w:fldCharType="begin"/>
            </w:r>
            <w:r>
              <w:rPr>
                <w:noProof/>
                <w:webHidden/>
              </w:rPr>
              <w:instrText xml:space="preserve"> PAGEREF _Toc199280368 \h </w:instrText>
            </w:r>
            <w:r>
              <w:rPr>
                <w:noProof/>
                <w:webHidden/>
              </w:rPr>
            </w:r>
            <w:r>
              <w:rPr>
                <w:noProof/>
                <w:webHidden/>
              </w:rPr>
              <w:fldChar w:fldCharType="separate"/>
            </w:r>
            <w:r>
              <w:rPr>
                <w:noProof/>
                <w:webHidden/>
              </w:rPr>
              <w:t>56</w:t>
            </w:r>
            <w:r>
              <w:rPr>
                <w:noProof/>
                <w:webHidden/>
              </w:rPr>
              <w:fldChar w:fldCharType="end"/>
            </w:r>
          </w:hyperlink>
        </w:p>
        <w:p w14:paraId="370A74A2" w14:textId="38C0D3EB" w:rsidR="000C735F" w:rsidRDefault="000C735F">
          <w:pPr>
            <w:pStyle w:val="TOC3"/>
            <w:tabs>
              <w:tab w:val="left" w:pos="1440"/>
              <w:tab w:val="right" w:leader="dot" w:pos="9016"/>
            </w:tabs>
            <w:rPr>
              <w:rFonts w:asciiTheme="minorHAnsi" w:eastAsiaTheme="minorEastAsia" w:hAnsiTheme="minorHAnsi"/>
              <w:noProof/>
              <w:szCs w:val="24"/>
              <w:lang w:eastAsia="en-IN"/>
            </w:rPr>
          </w:pPr>
          <w:hyperlink w:anchor="_Toc199280369" w:history="1">
            <w:r w:rsidRPr="00CB6612">
              <w:rPr>
                <w:rStyle w:val="Hyperlink"/>
                <w:noProof/>
              </w:rPr>
              <w:t>4.2.2</w:t>
            </w:r>
            <w:r>
              <w:rPr>
                <w:rFonts w:asciiTheme="minorHAnsi" w:eastAsiaTheme="minorEastAsia" w:hAnsiTheme="minorHAnsi"/>
                <w:noProof/>
                <w:szCs w:val="24"/>
                <w:lang w:eastAsia="en-IN"/>
              </w:rPr>
              <w:tab/>
            </w:r>
            <w:r w:rsidRPr="00CB6612">
              <w:rPr>
                <w:rStyle w:val="Hyperlink"/>
                <w:noProof/>
              </w:rPr>
              <w:t>cm-user-management</w:t>
            </w:r>
            <w:r>
              <w:rPr>
                <w:noProof/>
                <w:webHidden/>
              </w:rPr>
              <w:tab/>
            </w:r>
            <w:r>
              <w:rPr>
                <w:noProof/>
                <w:webHidden/>
              </w:rPr>
              <w:fldChar w:fldCharType="begin"/>
            </w:r>
            <w:r>
              <w:rPr>
                <w:noProof/>
                <w:webHidden/>
              </w:rPr>
              <w:instrText xml:space="preserve"> PAGEREF _Toc199280369 \h </w:instrText>
            </w:r>
            <w:r>
              <w:rPr>
                <w:noProof/>
                <w:webHidden/>
              </w:rPr>
            </w:r>
            <w:r>
              <w:rPr>
                <w:noProof/>
                <w:webHidden/>
              </w:rPr>
              <w:fldChar w:fldCharType="separate"/>
            </w:r>
            <w:r>
              <w:rPr>
                <w:noProof/>
                <w:webHidden/>
              </w:rPr>
              <w:t>59</w:t>
            </w:r>
            <w:r>
              <w:rPr>
                <w:noProof/>
                <w:webHidden/>
              </w:rPr>
              <w:fldChar w:fldCharType="end"/>
            </w:r>
          </w:hyperlink>
        </w:p>
        <w:p w14:paraId="27294E82" w14:textId="5A4EE5CA" w:rsidR="000C735F" w:rsidRDefault="000C735F">
          <w:pPr>
            <w:pStyle w:val="TOC3"/>
            <w:tabs>
              <w:tab w:val="left" w:pos="1440"/>
              <w:tab w:val="right" w:leader="dot" w:pos="9016"/>
            </w:tabs>
            <w:rPr>
              <w:rFonts w:asciiTheme="minorHAnsi" w:eastAsiaTheme="minorEastAsia" w:hAnsiTheme="minorHAnsi"/>
              <w:noProof/>
              <w:szCs w:val="24"/>
              <w:lang w:eastAsia="en-IN"/>
            </w:rPr>
          </w:pPr>
          <w:hyperlink w:anchor="_Toc199280370" w:history="1">
            <w:r w:rsidRPr="00CB6612">
              <w:rPr>
                <w:rStyle w:val="Hyperlink"/>
                <w:noProof/>
              </w:rPr>
              <w:t>4.2.3</w:t>
            </w:r>
            <w:r>
              <w:rPr>
                <w:rFonts w:asciiTheme="minorHAnsi" w:eastAsiaTheme="minorEastAsia" w:hAnsiTheme="minorHAnsi"/>
                <w:noProof/>
                <w:szCs w:val="24"/>
                <w:lang w:eastAsia="en-IN"/>
              </w:rPr>
              <w:tab/>
            </w:r>
            <w:r w:rsidRPr="00CB6612">
              <w:rPr>
                <w:rStyle w:val="Hyperlink"/>
                <w:noProof/>
              </w:rPr>
              <w:t>cm-web-portal</w:t>
            </w:r>
            <w:r>
              <w:rPr>
                <w:noProof/>
                <w:webHidden/>
              </w:rPr>
              <w:tab/>
            </w:r>
            <w:r>
              <w:rPr>
                <w:noProof/>
                <w:webHidden/>
              </w:rPr>
              <w:fldChar w:fldCharType="begin"/>
            </w:r>
            <w:r>
              <w:rPr>
                <w:noProof/>
                <w:webHidden/>
              </w:rPr>
              <w:instrText xml:space="preserve"> PAGEREF _Toc199280370 \h </w:instrText>
            </w:r>
            <w:r>
              <w:rPr>
                <w:noProof/>
                <w:webHidden/>
              </w:rPr>
            </w:r>
            <w:r>
              <w:rPr>
                <w:noProof/>
                <w:webHidden/>
              </w:rPr>
              <w:fldChar w:fldCharType="separate"/>
            </w:r>
            <w:r>
              <w:rPr>
                <w:noProof/>
                <w:webHidden/>
              </w:rPr>
              <w:t>60</w:t>
            </w:r>
            <w:r>
              <w:rPr>
                <w:noProof/>
                <w:webHidden/>
              </w:rPr>
              <w:fldChar w:fldCharType="end"/>
            </w:r>
          </w:hyperlink>
        </w:p>
        <w:p w14:paraId="76B59B07" w14:textId="0C534624" w:rsidR="000C735F" w:rsidRDefault="000C735F">
          <w:pPr>
            <w:pStyle w:val="TOC3"/>
            <w:tabs>
              <w:tab w:val="left" w:pos="1440"/>
              <w:tab w:val="right" w:leader="dot" w:pos="9016"/>
            </w:tabs>
            <w:rPr>
              <w:rFonts w:asciiTheme="minorHAnsi" w:eastAsiaTheme="minorEastAsia" w:hAnsiTheme="minorHAnsi"/>
              <w:noProof/>
              <w:szCs w:val="24"/>
              <w:lang w:eastAsia="en-IN"/>
            </w:rPr>
          </w:pPr>
          <w:hyperlink w:anchor="_Toc199280371" w:history="1">
            <w:r w:rsidRPr="00CB6612">
              <w:rPr>
                <w:rStyle w:val="Hyperlink"/>
                <w:noProof/>
              </w:rPr>
              <w:t>4.2.4</w:t>
            </w:r>
            <w:r>
              <w:rPr>
                <w:rFonts w:asciiTheme="minorHAnsi" w:eastAsiaTheme="minorEastAsia" w:hAnsiTheme="minorHAnsi"/>
                <w:noProof/>
                <w:szCs w:val="24"/>
                <w:lang w:eastAsia="en-IN"/>
              </w:rPr>
              <w:tab/>
            </w:r>
            <w:r w:rsidRPr="00CB6612">
              <w:rPr>
                <w:rStyle w:val="Hyperlink"/>
                <w:noProof/>
              </w:rPr>
              <w:t>Filebeat</w:t>
            </w:r>
            <w:r>
              <w:rPr>
                <w:noProof/>
                <w:webHidden/>
              </w:rPr>
              <w:tab/>
            </w:r>
            <w:r>
              <w:rPr>
                <w:noProof/>
                <w:webHidden/>
              </w:rPr>
              <w:fldChar w:fldCharType="begin"/>
            </w:r>
            <w:r>
              <w:rPr>
                <w:noProof/>
                <w:webHidden/>
              </w:rPr>
              <w:instrText xml:space="preserve"> PAGEREF _Toc199280371 \h </w:instrText>
            </w:r>
            <w:r>
              <w:rPr>
                <w:noProof/>
                <w:webHidden/>
              </w:rPr>
            </w:r>
            <w:r>
              <w:rPr>
                <w:noProof/>
                <w:webHidden/>
              </w:rPr>
              <w:fldChar w:fldCharType="separate"/>
            </w:r>
            <w:r>
              <w:rPr>
                <w:noProof/>
                <w:webHidden/>
              </w:rPr>
              <w:t>64</w:t>
            </w:r>
            <w:r>
              <w:rPr>
                <w:noProof/>
                <w:webHidden/>
              </w:rPr>
              <w:fldChar w:fldCharType="end"/>
            </w:r>
          </w:hyperlink>
        </w:p>
        <w:p w14:paraId="30095886" w14:textId="1F32A0E5" w:rsidR="000C735F" w:rsidRDefault="000C735F">
          <w:pPr>
            <w:pStyle w:val="TOC2"/>
            <w:tabs>
              <w:tab w:val="left" w:pos="960"/>
              <w:tab w:val="right" w:leader="dot" w:pos="9016"/>
            </w:tabs>
            <w:rPr>
              <w:rFonts w:asciiTheme="minorHAnsi" w:eastAsiaTheme="minorEastAsia" w:hAnsiTheme="minorHAnsi"/>
              <w:noProof/>
              <w:szCs w:val="24"/>
              <w:lang w:eastAsia="en-IN"/>
            </w:rPr>
          </w:pPr>
          <w:hyperlink w:anchor="_Toc199280372" w:history="1">
            <w:r w:rsidRPr="00CB6612">
              <w:rPr>
                <w:rStyle w:val="Hyperlink"/>
                <w:noProof/>
              </w:rPr>
              <w:t>4.3</w:t>
            </w:r>
            <w:r>
              <w:rPr>
                <w:rFonts w:asciiTheme="minorHAnsi" w:eastAsiaTheme="minorEastAsia" w:hAnsiTheme="minorHAnsi"/>
                <w:noProof/>
                <w:szCs w:val="24"/>
                <w:lang w:eastAsia="en-IN"/>
              </w:rPr>
              <w:tab/>
            </w:r>
            <w:r w:rsidRPr="00CB6612">
              <w:rPr>
                <w:rStyle w:val="Hyperlink"/>
                <w:noProof/>
              </w:rPr>
              <w:t>CM-POD-3</w:t>
            </w:r>
            <w:r>
              <w:rPr>
                <w:noProof/>
                <w:webHidden/>
              </w:rPr>
              <w:tab/>
            </w:r>
            <w:r>
              <w:rPr>
                <w:noProof/>
                <w:webHidden/>
              </w:rPr>
              <w:fldChar w:fldCharType="begin"/>
            </w:r>
            <w:r>
              <w:rPr>
                <w:noProof/>
                <w:webHidden/>
              </w:rPr>
              <w:instrText xml:space="preserve"> PAGEREF _Toc199280372 \h </w:instrText>
            </w:r>
            <w:r>
              <w:rPr>
                <w:noProof/>
                <w:webHidden/>
              </w:rPr>
            </w:r>
            <w:r>
              <w:rPr>
                <w:noProof/>
                <w:webHidden/>
              </w:rPr>
              <w:fldChar w:fldCharType="separate"/>
            </w:r>
            <w:r>
              <w:rPr>
                <w:noProof/>
                <w:webHidden/>
              </w:rPr>
              <w:t>66</w:t>
            </w:r>
            <w:r>
              <w:rPr>
                <w:noProof/>
                <w:webHidden/>
              </w:rPr>
              <w:fldChar w:fldCharType="end"/>
            </w:r>
          </w:hyperlink>
        </w:p>
        <w:p w14:paraId="7195E59E" w14:textId="07D82B7D" w:rsidR="000C735F" w:rsidRDefault="000C735F">
          <w:pPr>
            <w:pStyle w:val="TOC3"/>
            <w:tabs>
              <w:tab w:val="left" w:pos="1440"/>
              <w:tab w:val="right" w:leader="dot" w:pos="9016"/>
            </w:tabs>
            <w:rPr>
              <w:rFonts w:asciiTheme="minorHAnsi" w:eastAsiaTheme="minorEastAsia" w:hAnsiTheme="minorHAnsi"/>
              <w:noProof/>
              <w:szCs w:val="24"/>
              <w:lang w:eastAsia="en-IN"/>
            </w:rPr>
          </w:pPr>
          <w:hyperlink w:anchor="_Toc199280373" w:history="1">
            <w:r w:rsidRPr="00CB6612">
              <w:rPr>
                <w:rStyle w:val="Hyperlink"/>
                <w:noProof/>
              </w:rPr>
              <w:t>4.3.1</w:t>
            </w:r>
            <w:r>
              <w:rPr>
                <w:rFonts w:asciiTheme="minorHAnsi" w:eastAsiaTheme="minorEastAsia" w:hAnsiTheme="minorHAnsi"/>
                <w:noProof/>
                <w:szCs w:val="24"/>
                <w:lang w:eastAsia="en-IN"/>
              </w:rPr>
              <w:tab/>
            </w:r>
            <w:r w:rsidRPr="00CB6612">
              <w:rPr>
                <w:rStyle w:val="Hyperlink"/>
                <w:noProof/>
              </w:rPr>
              <w:t>cm-bulkticket-services</w:t>
            </w:r>
            <w:r>
              <w:rPr>
                <w:noProof/>
                <w:webHidden/>
              </w:rPr>
              <w:tab/>
            </w:r>
            <w:r>
              <w:rPr>
                <w:noProof/>
                <w:webHidden/>
              </w:rPr>
              <w:fldChar w:fldCharType="begin"/>
            </w:r>
            <w:r>
              <w:rPr>
                <w:noProof/>
                <w:webHidden/>
              </w:rPr>
              <w:instrText xml:space="preserve"> PAGEREF _Toc199280373 \h </w:instrText>
            </w:r>
            <w:r>
              <w:rPr>
                <w:noProof/>
                <w:webHidden/>
              </w:rPr>
            </w:r>
            <w:r>
              <w:rPr>
                <w:noProof/>
                <w:webHidden/>
              </w:rPr>
              <w:fldChar w:fldCharType="separate"/>
            </w:r>
            <w:r>
              <w:rPr>
                <w:noProof/>
                <w:webHidden/>
              </w:rPr>
              <w:t>66</w:t>
            </w:r>
            <w:r>
              <w:rPr>
                <w:noProof/>
                <w:webHidden/>
              </w:rPr>
              <w:fldChar w:fldCharType="end"/>
            </w:r>
          </w:hyperlink>
        </w:p>
        <w:p w14:paraId="1E96CF8B" w14:textId="3D494418" w:rsidR="000C735F" w:rsidRDefault="000C735F">
          <w:pPr>
            <w:pStyle w:val="TOC3"/>
            <w:tabs>
              <w:tab w:val="left" w:pos="1440"/>
              <w:tab w:val="right" w:leader="dot" w:pos="9016"/>
            </w:tabs>
            <w:rPr>
              <w:rFonts w:asciiTheme="minorHAnsi" w:eastAsiaTheme="minorEastAsia" w:hAnsiTheme="minorHAnsi"/>
              <w:noProof/>
              <w:szCs w:val="24"/>
              <w:lang w:eastAsia="en-IN"/>
            </w:rPr>
          </w:pPr>
          <w:hyperlink w:anchor="_Toc199280374" w:history="1">
            <w:r w:rsidRPr="00CB6612">
              <w:rPr>
                <w:rStyle w:val="Hyperlink"/>
                <w:noProof/>
              </w:rPr>
              <w:t>4.3.2</w:t>
            </w:r>
            <w:r>
              <w:rPr>
                <w:rFonts w:asciiTheme="minorHAnsi" w:eastAsiaTheme="minorEastAsia" w:hAnsiTheme="minorHAnsi"/>
                <w:noProof/>
                <w:szCs w:val="24"/>
                <w:lang w:eastAsia="en-IN"/>
              </w:rPr>
              <w:tab/>
            </w:r>
            <w:r w:rsidRPr="00CB6612">
              <w:rPr>
                <w:rStyle w:val="Hyperlink"/>
                <w:noProof/>
              </w:rPr>
              <w:t>cm-notifications</w:t>
            </w:r>
            <w:r>
              <w:rPr>
                <w:noProof/>
                <w:webHidden/>
              </w:rPr>
              <w:tab/>
            </w:r>
            <w:r>
              <w:rPr>
                <w:noProof/>
                <w:webHidden/>
              </w:rPr>
              <w:fldChar w:fldCharType="begin"/>
            </w:r>
            <w:r>
              <w:rPr>
                <w:noProof/>
                <w:webHidden/>
              </w:rPr>
              <w:instrText xml:space="preserve"> PAGEREF _Toc199280374 \h </w:instrText>
            </w:r>
            <w:r>
              <w:rPr>
                <w:noProof/>
                <w:webHidden/>
              </w:rPr>
            </w:r>
            <w:r>
              <w:rPr>
                <w:noProof/>
                <w:webHidden/>
              </w:rPr>
              <w:fldChar w:fldCharType="separate"/>
            </w:r>
            <w:r>
              <w:rPr>
                <w:noProof/>
                <w:webHidden/>
              </w:rPr>
              <w:t>67</w:t>
            </w:r>
            <w:r>
              <w:rPr>
                <w:noProof/>
                <w:webHidden/>
              </w:rPr>
              <w:fldChar w:fldCharType="end"/>
            </w:r>
          </w:hyperlink>
        </w:p>
        <w:p w14:paraId="1AA4C5C4" w14:textId="75C39E05" w:rsidR="000C735F" w:rsidRDefault="000C735F">
          <w:pPr>
            <w:pStyle w:val="TOC3"/>
            <w:tabs>
              <w:tab w:val="left" w:pos="1440"/>
              <w:tab w:val="right" w:leader="dot" w:pos="9016"/>
            </w:tabs>
            <w:rPr>
              <w:rFonts w:asciiTheme="minorHAnsi" w:eastAsiaTheme="minorEastAsia" w:hAnsiTheme="minorHAnsi"/>
              <w:noProof/>
              <w:szCs w:val="24"/>
              <w:lang w:eastAsia="en-IN"/>
            </w:rPr>
          </w:pPr>
          <w:hyperlink w:anchor="_Toc199280375" w:history="1">
            <w:r w:rsidRPr="00CB6612">
              <w:rPr>
                <w:rStyle w:val="Hyperlink"/>
                <w:noProof/>
              </w:rPr>
              <w:t>4.3.3</w:t>
            </w:r>
            <w:r>
              <w:rPr>
                <w:rFonts w:asciiTheme="minorHAnsi" w:eastAsiaTheme="minorEastAsia" w:hAnsiTheme="minorHAnsi"/>
                <w:noProof/>
                <w:szCs w:val="24"/>
                <w:lang w:eastAsia="en-IN"/>
              </w:rPr>
              <w:tab/>
            </w:r>
            <w:r w:rsidRPr="00CB6612">
              <w:rPr>
                <w:rStyle w:val="Hyperlink"/>
                <w:noProof/>
              </w:rPr>
              <w:t>cm-processor</w:t>
            </w:r>
            <w:r>
              <w:rPr>
                <w:noProof/>
                <w:webHidden/>
              </w:rPr>
              <w:tab/>
            </w:r>
            <w:r>
              <w:rPr>
                <w:noProof/>
                <w:webHidden/>
              </w:rPr>
              <w:fldChar w:fldCharType="begin"/>
            </w:r>
            <w:r>
              <w:rPr>
                <w:noProof/>
                <w:webHidden/>
              </w:rPr>
              <w:instrText xml:space="preserve"> PAGEREF _Toc199280375 \h </w:instrText>
            </w:r>
            <w:r>
              <w:rPr>
                <w:noProof/>
                <w:webHidden/>
              </w:rPr>
            </w:r>
            <w:r>
              <w:rPr>
                <w:noProof/>
                <w:webHidden/>
              </w:rPr>
              <w:fldChar w:fldCharType="separate"/>
            </w:r>
            <w:r>
              <w:rPr>
                <w:noProof/>
                <w:webHidden/>
              </w:rPr>
              <w:t>68</w:t>
            </w:r>
            <w:r>
              <w:rPr>
                <w:noProof/>
                <w:webHidden/>
              </w:rPr>
              <w:fldChar w:fldCharType="end"/>
            </w:r>
          </w:hyperlink>
        </w:p>
        <w:p w14:paraId="3E43A182" w14:textId="268DDA34" w:rsidR="000C735F" w:rsidRDefault="000C735F">
          <w:pPr>
            <w:pStyle w:val="TOC3"/>
            <w:tabs>
              <w:tab w:val="left" w:pos="1440"/>
              <w:tab w:val="right" w:leader="dot" w:pos="9016"/>
            </w:tabs>
            <w:rPr>
              <w:rFonts w:asciiTheme="minorHAnsi" w:eastAsiaTheme="minorEastAsia" w:hAnsiTheme="minorHAnsi"/>
              <w:noProof/>
              <w:szCs w:val="24"/>
              <w:lang w:eastAsia="en-IN"/>
            </w:rPr>
          </w:pPr>
          <w:hyperlink w:anchor="_Toc199280376" w:history="1">
            <w:r w:rsidRPr="00CB6612">
              <w:rPr>
                <w:rStyle w:val="Hyperlink"/>
                <w:noProof/>
              </w:rPr>
              <w:t>4.3.4</w:t>
            </w:r>
            <w:r>
              <w:rPr>
                <w:rFonts w:asciiTheme="minorHAnsi" w:eastAsiaTheme="minorEastAsia" w:hAnsiTheme="minorHAnsi"/>
                <w:noProof/>
                <w:szCs w:val="24"/>
                <w:lang w:eastAsia="en-IN"/>
              </w:rPr>
              <w:tab/>
            </w:r>
            <w:r w:rsidRPr="00CB6612">
              <w:rPr>
                <w:rStyle w:val="Hyperlink"/>
                <w:noProof/>
              </w:rPr>
              <w:t>Filebeat</w:t>
            </w:r>
            <w:r>
              <w:rPr>
                <w:noProof/>
                <w:webHidden/>
              </w:rPr>
              <w:tab/>
            </w:r>
            <w:r>
              <w:rPr>
                <w:noProof/>
                <w:webHidden/>
              </w:rPr>
              <w:fldChar w:fldCharType="begin"/>
            </w:r>
            <w:r>
              <w:rPr>
                <w:noProof/>
                <w:webHidden/>
              </w:rPr>
              <w:instrText xml:space="preserve"> PAGEREF _Toc199280376 \h </w:instrText>
            </w:r>
            <w:r>
              <w:rPr>
                <w:noProof/>
                <w:webHidden/>
              </w:rPr>
            </w:r>
            <w:r>
              <w:rPr>
                <w:noProof/>
                <w:webHidden/>
              </w:rPr>
              <w:fldChar w:fldCharType="separate"/>
            </w:r>
            <w:r>
              <w:rPr>
                <w:noProof/>
                <w:webHidden/>
              </w:rPr>
              <w:t>70</w:t>
            </w:r>
            <w:r>
              <w:rPr>
                <w:noProof/>
                <w:webHidden/>
              </w:rPr>
              <w:fldChar w:fldCharType="end"/>
            </w:r>
          </w:hyperlink>
        </w:p>
        <w:p w14:paraId="4397BFA2" w14:textId="7B145B1D" w:rsidR="000C735F" w:rsidRDefault="000C735F">
          <w:pPr>
            <w:pStyle w:val="TOC2"/>
            <w:tabs>
              <w:tab w:val="left" w:pos="960"/>
              <w:tab w:val="right" w:leader="dot" w:pos="9016"/>
            </w:tabs>
            <w:rPr>
              <w:rFonts w:asciiTheme="minorHAnsi" w:eastAsiaTheme="minorEastAsia" w:hAnsiTheme="minorHAnsi"/>
              <w:noProof/>
              <w:szCs w:val="24"/>
              <w:lang w:eastAsia="en-IN"/>
            </w:rPr>
          </w:pPr>
          <w:hyperlink w:anchor="_Toc199280377" w:history="1">
            <w:r w:rsidRPr="00CB6612">
              <w:rPr>
                <w:rStyle w:val="Hyperlink"/>
                <w:noProof/>
              </w:rPr>
              <w:t>4.4</w:t>
            </w:r>
            <w:r>
              <w:rPr>
                <w:rFonts w:asciiTheme="minorHAnsi" w:eastAsiaTheme="minorEastAsia" w:hAnsiTheme="minorHAnsi"/>
                <w:noProof/>
                <w:szCs w:val="24"/>
                <w:lang w:eastAsia="en-IN"/>
              </w:rPr>
              <w:tab/>
            </w:r>
            <w:r w:rsidRPr="00CB6612">
              <w:rPr>
                <w:rStyle w:val="Hyperlink"/>
                <w:noProof/>
              </w:rPr>
              <w:t>CM-POD-4</w:t>
            </w:r>
            <w:r>
              <w:rPr>
                <w:noProof/>
                <w:webHidden/>
              </w:rPr>
              <w:tab/>
            </w:r>
            <w:r>
              <w:rPr>
                <w:noProof/>
                <w:webHidden/>
              </w:rPr>
              <w:fldChar w:fldCharType="begin"/>
            </w:r>
            <w:r>
              <w:rPr>
                <w:noProof/>
                <w:webHidden/>
              </w:rPr>
              <w:instrText xml:space="preserve"> PAGEREF _Toc199280377 \h </w:instrText>
            </w:r>
            <w:r>
              <w:rPr>
                <w:noProof/>
                <w:webHidden/>
              </w:rPr>
            </w:r>
            <w:r>
              <w:rPr>
                <w:noProof/>
                <w:webHidden/>
              </w:rPr>
              <w:fldChar w:fldCharType="separate"/>
            </w:r>
            <w:r>
              <w:rPr>
                <w:noProof/>
                <w:webHidden/>
              </w:rPr>
              <w:t>72</w:t>
            </w:r>
            <w:r>
              <w:rPr>
                <w:noProof/>
                <w:webHidden/>
              </w:rPr>
              <w:fldChar w:fldCharType="end"/>
            </w:r>
          </w:hyperlink>
        </w:p>
        <w:p w14:paraId="2F9F87AA" w14:textId="0AC6D434" w:rsidR="000C735F" w:rsidRDefault="000C735F">
          <w:pPr>
            <w:pStyle w:val="TOC3"/>
            <w:tabs>
              <w:tab w:val="left" w:pos="1440"/>
              <w:tab w:val="right" w:leader="dot" w:pos="9016"/>
            </w:tabs>
            <w:rPr>
              <w:rFonts w:asciiTheme="minorHAnsi" w:eastAsiaTheme="minorEastAsia" w:hAnsiTheme="minorHAnsi"/>
              <w:noProof/>
              <w:szCs w:val="24"/>
              <w:lang w:eastAsia="en-IN"/>
            </w:rPr>
          </w:pPr>
          <w:hyperlink w:anchor="_Toc199280378" w:history="1">
            <w:r w:rsidRPr="00CB6612">
              <w:rPr>
                <w:rStyle w:val="Hyperlink"/>
                <w:noProof/>
              </w:rPr>
              <w:t>4.4.1</w:t>
            </w:r>
            <w:r>
              <w:rPr>
                <w:rFonts w:asciiTheme="minorHAnsi" w:eastAsiaTheme="minorEastAsia" w:hAnsiTheme="minorHAnsi"/>
                <w:noProof/>
                <w:szCs w:val="24"/>
                <w:lang w:eastAsia="en-IN"/>
              </w:rPr>
              <w:tab/>
            </w:r>
            <w:r w:rsidRPr="00CB6612">
              <w:rPr>
                <w:rStyle w:val="Hyperlink"/>
                <w:noProof/>
              </w:rPr>
              <w:t>cm-schedular</w:t>
            </w:r>
            <w:r>
              <w:rPr>
                <w:noProof/>
                <w:webHidden/>
              </w:rPr>
              <w:tab/>
            </w:r>
            <w:r>
              <w:rPr>
                <w:noProof/>
                <w:webHidden/>
              </w:rPr>
              <w:fldChar w:fldCharType="begin"/>
            </w:r>
            <w:r>
              <w:rPr>
                <w:noProof/>
                <w:webHidden/>
              </w:rPr>
              <w:instrText xml:space="preserve"> PAGEREF _Toc199280378 \h </w:instrText>
            </w:r>
            <w:r>
              <w:rPr>
                <w:noProof/>
                <w:webHidden/>
              </w:rPr>
            </w:r>
            <w:r>
              <w:rPr>
                <w:noProof/>
                <w:webHidden/>
              </w:rPr>
              <w:fldChar w:fldCharType="separate"/>
            </w:r>
            <w:r>
              <w:rPr>
                <w:noProof/>
                <w:webHidden/>
              </w:rPr>
              <w:t>72</w:t>
            </w:r>
            <w:r>
              <w:rPr>
                <w:noProof/>
                <w:webHidden/>
              </w:rPr>
              <w:fldChar w:fldCharType="end"/>
            </w:r>
          </w:hyperlink>
        </w:p>
        <w:p w14:paraId="1624481F" w14:textId="686A50F7" w:rsidR="000C735F" w:rsidRDefault="000C735F">
          <w:pPr>
            <w:pStyle w:val="TOC3"/>
            <w:tabs>
              <w:tab w:val="left" w:pos="1440"/>
              <w:tab w:val="right" w:leader="dot" w:pos="9016"/>
            </w:tabs>
            <w:rPr>
              <w:rFonts w:asciiTheme="minorHAnsi" w:eastAsiaTheme="minorEastAsia" w:hAnsiTheme="minorHAnsi"/>
              <w:noProof/>
              <w:szCs w:val="24"/>
              <w:lang w:eastAsia="en-IN"/>
            </w:rPr>
          </w:pPr>
          <w:hyperlink w:anchor="_Toc199280379" w:history="1">
            <w:r w:rsidRPr="00CB6612">
              <w:rPr>
                <w:rStyle w:val="Hyperlink"/>
                <w:noProof/>
              </w:rPr>
              <w:t>4.4.2</w:t>
            </w:r>
            <w:r>
              <w:rPr>
                <w:rFonts w:asciiTheme="minorHAnsi" w:eastAsiaTheme="minorEastAsia" w:hAnsiTheme="minorHAnsi"/>
                <w:noProof/>
                <w:szCs w:val="24"/>
                <w:lang w:eastAsia="en-IN"/>
              </w:rPr>
              <w:tab/>
            </w:r>
            <w:r w:rsidRPr="00CB6612">
              <w:rPr>
                <w:rStyle w:val="Hyperlink"/>
                <w:noProof/>
              </w:rPr>
              <w:t>Filebeat</w:t>
            </w:r>
            <w:r>
              <w:rPr>
                <w:noProof/>
                <w:webHidden/>
              </w:rPr>
              <w:tab/>
            </w:r>
            <w:r>
              <w:rPr>
                <w:noProof/>
                <w:webHidden/>
              </w:rPr>
              <w:fldChar w:fldCharType="begin"/>
            </w:r>
            <w:r>
              <w:rPr>
                <w:noProof/>
                <w:webHidden/>
              </w:rPr>
              <w:instrText xml:space="preserve"> PAGEREF _Toc199280379 \h </w:instrText>
            </w:r>
            <w:r>
              <w:rPr>
                <w:noProof/>
                <w:webHidden/>
              </w:rPr>
            </w:r>
            <w:r>
              <w:rPr>
                <w:noProof/>
                <w:webHidden/>
              </w:rPr>
              <w:fldChar w:fldCharType="separate"/>
            </w:r>
            <w:r>
              <w:rPr>
                <w:noProof/>
                <w:webHidden/>
              </w:rPr>
              <w:t>74</w:t>
            </w:r>
            <w:r>
              <w:rPr>
                <w:noProof/>
                <w:webHidden/>
              </w:rPr>
              <w:fldChar w:fldCharType="end"/>
            </w:r>
          </w:hyperlink>
        </w:p>
        <w:p w14:paraId="08EF8C0E" w14:textId="4C6704DF" w:rsidR="000C735F" w:rsidRDefault="000C735F">
          <w:pPr>
            <w:pStyle w:val="TOC2"/>
            <w:tabs>
              <w:tab w:val="left" w:pos="960"/>
              <w:tab w:val="right" w:leader="dot" w:pos="9016"/>
            </w:tabs>
            <w:rPr>
              <w:rFonts w:asciiTheme="minorHAnsi" w:eastAsiaTheme="minorEastAsia" w:hAnsiTheme="minorHAnsi"/>
              <w:noProof/>
              <w:szCs w:val="24"/>
              <w:lang w:eastAsia="en-IN"/>
            </w:rPr>
          </w:pPr>
          <w:hyperlink w:anchor="_Toc199280380" w:history="1">
            <w:r w:rsidRPr="00CB6612">
              <w:rPr>
                <w:rStyle w:val="Hyperlink"/>
                <w:noProof/>
              </w:rPr>
              <w:t>4.5</w:t>
            </w:r>
            <w:r>
              <w:rPr>
                <w:rFonts w:asciiTheme="minorHAnsi" w:eastAsiaTheme="minorEastAsia" w:hAnsiTheme="minorHAnsi"/>
                <w:noProof/>
                <w:szCs w:val="24"/>
                <w:lang w:eastAsia="en-IN"/>
              </w:rPr>
              <w:tab/>
            </w:r>
            <w:r w:rsidRPr="00CB6612">
              <w:rPr>
                <w:rStyle w:val="Hyperlink"/>
                <w:noProof/>
              </w:rPr>
              <w:t>CM-PROXYSQL-POD</w:t>
            </w:r>
            <w:r>
              <w:rPr>
                <w:noProof/>
                <w:webHidden/>
              </w:rPr>
              <w:tab/>
            </w:r>
            <w:r>
              <w:rPr>
                <w:noProof/>
                <w:webHidden/>
              </w:rPr>
              <w:fldChar w:fldCharType="begin"/>
            </w:r>
            <w:r>
              <w:rPr>
                <w:noProof/>
                <w:webHidden/>
              </w:rPr>
              <w:instrText xml:space="preserve"> PAGEREF _Toc199280380 \h </w:instrText>
            </w:r>
            <w:r>
              <w:rPr>
                <w:noProof/>
                <w:webHidden/>
              </w:rPr>
            </w:r>
            <w:r>
              <w:rPr>
                <w:noProof/>
                <w:webHidden/>
              </w:rPr>
              <w:fldChar w:fldCharType="separate"/>
            </w:r>
            <w:r>
              <w:rPr>
                <w:noProof/>
                <w:webHidden/>
              </w:rPr>
              <w:t>76</w:t>
            </w:r>
            <w:r>
              <w:rPr>
                <w:noProof/>
                <w:webHidden/>
              </w:rPr>
              <w:fldChar w:fldCharType="end"/>
            </w:r>
          </w:hyperlink>
        </w:p>
        <w:p w14:paraId="68DCB0CD" w14:textId="68FA7CCA" w:rsidR="000C735F" w:rsidRDefault="000C735F">
          <w:pPr>
            <w:pStyle w:val="TOC1"/>
            <w:tabs>
              <w:tab w:val="left" w:pos="480"/>
              <w:tab w:val="right" w:leader="dot" w:pos="9016"/>
            </w:tabs>
            <w:rPr>
              <w:rFonts w:asciiTheme="minorHAnsi" w:eastAsiaTheme="minorEastAsia" w:hAnsiTheme="minorHAnsi"/>
              <w:noProof/>
              <w:szCs w:val="24"/>
              <w:lang w:eastAsia="en-IN"/>
            </w:rPr>
          </w:pPr>
          <w:hyperlink w:anchor="_Toc199280381" w:history="1">
            <w:r w:rsidRPr="00CB6612">
              <w:rPr>
                <w:rStyle w:val="Hyperlink"/>
                <w:rFonts w:cs="Calibri"/>
                <w:noProof/>
              </w:rPr>
              <w:t>5.</w:t>
            </w:r>
            <w:r>
              <w:rPr>
                <w:rFonts w:asciiTheme="minorHAnsi" w:eastAsiaTheme="minorEastAsia" w:hAnsiTheme="minorHAnsi"/>
                <w:noProof/>
                <w:szCs w:val="24"/>
                <w:lang w:eastAsia="en-IN"/>
              </w:rPr>
              <w:tab/>
            </w:r>
            <w:r w:rsidRPr="00CB6612">
              <w:rPr>
                <w:rStyle w:val="Hyperlink"/>
                <w:rFonts w:cs="Calibri"/>
                <w:noProof/>
              </w:rPr>
              <w:t>Keycloak Integration</w:t>
            </w:r>
            <w:r>
              <w:rPr>
                <w:noProof/>
                <w:webHidden/>
              </w:rPr>
              <w:tab/>
            </w:r>
            <w:r>
              <w:rPr>
                <w:noProof/>
                <w:webHidden/>
              </w:rPr>
              <w:fldChar w:fldCharType="begin"/>
            </w:r>
            <w:r>
              <w:rPr>
                <w:noProof/>
                <w:webHidden/>
              </w:rPr>
              <w:instrText xml:space="preserve"> PAGEREF _Toc199280381 \h </w:instrText>
            </w:r>
            <w:r>
              <w:rPr>
                <w:noProof/>
                <w:webHidden/>
              </w:rPr>
            </w:r>
            <w:r>
              <w:rPr>
                <w:noProof/>
                <w:webHidden/>
              </w:rPr>
              <w:fldChar w:fldCharType="separate"/>
            </w:r>
            <w:r>
              <w:rPr>
                <w:noProof/>
                <w:webHidden/>
              </w:rPr>
              <w:t>79</w:t>
            </w:r>
            <w:r>
              <w:rPr>
                <w:noProof/>
                <w:webHidden/>
              </w:rPr>
              <w:fldChar w:fldCharType="end"/>
            </w:r>
          </w:hyperlink>
        </w:p>
        <w:p w14:paraId="75779FC1" w14:textId="7869BA68" w:rsidR="000C735F" w:rsidRDefault="000C735F">
          <w:pPr>
            <w:pStyle w:val="TOC2"/>
            <w:tabs>
              <w:tab w:val="left" w:pos="960"/>
              <w:tab w:val="right" w:leader="dot" w:pos="9016"/>
            </w:tabs>
            <w:rPr>
              <w:rFonts w:asciiTheme="minorHAnsi" w:eastAsiaTheme="minorEastAsia" w:hAnsiTheme="minorHAnsi"/>
              <w:noProof/>
              <w:szCs w:val="24"/>
              <w:lang w:eastAsia="en-IN"/>
            </w:rPr>
          </w:pPr>
          <w:hyperlink w:anchor="_Toc199280382" w:history="1">
            <w:r w:rsidRPr="00CB6612">
              <w:rPr>
                <w:rStyle w:val="Hyperlink"/>
                <w:noProof/>
              </w:rPr>
              <w:t>5.1</w:t>
            </w:r>
            <w:r>
              <w:rPr>
                <w:rFonts w:asciiTheme="minorHAnsi" w:eastAsiaTheme="minorEastAsia" w:hAnsiTheme="minorHAnsi"/>
                <w:noProof/>
                <w:szCs w:val="24"/>
                <w:lang w:eastAsia="en-IN"/>
              </w:rPr>
              <w:tab/>
            </w:r>
            <w:r w:rsidRPr="00CB6612">
              <w:rPr>
                <w:rStyle w:val="Hyperlink"/>
                <w:noProof/>
              </w:rPr>
              <w:t>SSO Authentication Flow</w:t>
            </w:r>
            <w:r>
              <w:rPr>
                <w:noProof/>
                <w:webHidden/>
              </w:rPr>
              <w:tab/>
            </w:r>
            <w:r>
              <w:rPr>
                <w:noProof/>
                <w:webHidden/>
              </w:rPr>
              <w:fldChar w:fldCharType="begin"/>
            </w:r>
            <w:r>
              <w:rPr>
                <w:noProof/>
                <w:webHidden/>
              </w:rPr>
              <w:instrText xml:space="preserve"> PAGEREF _Toc199280382 \h </w:instrText>
            </w:r>
            <w:r>
              <w:rPr>
                <w:noProof/>
                <w:webHidden/>
              </w:rPr>
            </w:r>
            <w:r>
              <w:rPr>
                <w:noProof/>
                <w:webHidden/>
              </w:rPr>
              <w:fldChar w:fldCharType="separate"/>
            </w:r>
            <w:r>
              <w:rPr>
                <w:noProof/>
                <w:webHidden/>
              </w:rPr>
              <w:t>79</w:t>
            </w:r>
            <w:r>
              <w:rPr>
                <w:noProof/>
                <w:webHidden/>
              </w:rPr>
              <w:fldChar w:fldCharType="end"/>
            </w:r>
          </w:hyperlink>
        </w:p>
        <w:p w14:paraId="0938B5EA" w14:textId="1F701BC5" w:rsidR="000C735F" w:rsidRDefault="000C735F">
          <w:pPr>
            <w:pStyle w:val="TOC2"/>
            <w:tabs>
              <w:tab w:val="left" w:pos="960"/>
              <w:tab w:val="right" w:leader="dot" w:pos="9016"/>
            </w:tabs>
            <w:rPr>
              <w:rFonts w:asciiTheme="minorHAnsi" w:eastAsiaTheme="minorEastAsia" w:hAnsiTheme="minorHAnsi"/>
              <w:noProof/>
              <w:szCs w:val="24"/>
              <w:lang w:eastAsia="en-IN"/>
            </w:rPr>
          </w:pPr>
          <w:hyperlink w:anchor="_Toc199280383" w:history="1">
            <w:r w:rsidRPr="00CB6612">
              <w:rPr>
                <w:rStyle w:val="Hyperlink"/>
                <w:noProof/>
              </w:rPr>
              <w:t>5.2</w:t>
            </w:r>
            <w:r>
              <w:rPr>
                <w:rFonts w:asciiTheme="minorHAnsi" w:eastAsiaTheme="minorEastAsia" w:hAnsiTheme="minorHAnsi"/>
                <w:noProof/>
                <w:szCs w:val="24"/>
                <w:lang w:eastAsia="en-IN"/>
              </w:rPr>
              <w:tab/>
            </w:r>
            <w:r w:rsidRPr="00CB6612">
              <w:rPr>
                <w:rStyle w:val="Hyperlink"/>
                <w:noProof/>
              </w:rPr>
              <w:t>Keycloak Client Configuration Highlights</w:t>
            </w:r>
            <w:r>
              <w:rPr>
                <w:noProof/>
                <w:webHidden/>
              </w:rPr>
              <w:tab/>
            </w:r>
            <w:r>
              <w:rPr>
                <w:noProof/>
                <w:webHidden/>
              </w:rPr>
              <w:fldChar w:fldCharType="begin"/>
            </w:r>
            <w:r>
              <w:rPr>
                <w:noProof/>
                <w:webHidden/>
              </w:rPr>
              <w:instrText xml:space="preserve"> PAGEREF _Toc199280383 \h </w:instrText>
            </w:r>
            <w:r>
              <w:rPr>
                <w:noProof/>
                <w:webHidden/>
              </w:rPr>
            </w:r>
            <w:r>
              <w:rPr>
                <w:noProof/>
                <w:webHidden/>
              </w:rPr>
              <w:fldChar w:fldCharType="separate"/>
            </w:r>
            <w:r>
              <w:rPr>
                <w:noProof/>
                <w:webHidden/>
              </w:rPr>
              <w:t>80</w:t>
            </w:r>
            <w:r>
              <w:rPr>
                <w:noProof/>
                <w:webHidden/>
              </w:rPr>
              <w:fldChar w:fldCharType="end"/>
            </w:r>
          </w:hyperlink>
        </w:p>
        <w:p w14:paraId="5FA77CCA" w14:textId="176FC6FC" w:rsidR="000C735F" w:rsidRDefault="000C735F">
          <w:pPr>
            <w:pStyle w:val="TOC2"/>
            <w:tabs>
              <w:tab w:val="left" w:pos="960"/>
              <w:tab w:val="right" w:leader="dot" w:pos="9016"/>
            </w:tabs>
            <w:rPr>
              <w:rFonts w:asciiTheme="minorHAnsi" w:eastAsiaTheme="minorEastAsia" w:hAnsiTheme="minorHAnsi"/>
              <w:noProof/>
              <w:szCs w:val="24"/>
              <w:lang w:eastAsia="en-IN"/>
            </w:rPr>
          </w:pPr>
          <w:hyperlink w:anchor="_Toc199280384" w:history="1">
            <w:r w:rsidRPr="00CB6612">
              <w:rPr>
                <w:rStyle w:val="Hyperlink"/>
                <w:noProof/>
              </w:rPr>
              <w:t>5.3</w:t>
            </w:r>
            <w:r>
              <w:rPr>
                <w:rFonts w:asciiTheme="minorHAnsi" w:eastAsiaTheme="minorEastAsia" w:hAnsiTheme="minorHAnsi"/>
                <w:noProof/>
                <w:szCs w:val="24"/>
                <w:lang w:eastAsia="en-IN"/>
              </w:rPr>
              <w:tab/>
            </w:r>
            <w:r w:rsidRPr="00CB6612">
              <w:rPr>
                <w:rStyle w:val="Hyperlink"/>
                <w:noProof/>
              </w:rPr>
              <w:t>Roles and Scopes Management</w:t>
            </w:r>
            <w:r>
              <w:rPr>
                <w:noProof/>
                <w:webHidden/>
              </w:rPr>
              <w:tab/>
            </w:r>
            <w:r>
              <w:rPr>
                <w:noProof/>
                <w:webHidden/>
              </w:rPr>
              <w:fldChar w:fldCharType="begin"/>
            </w:r>
            <w:r>
              <w:rPr>
                <w:noProof/>
                <w:webHidden/>
              </w:rPr>
              <w:instrText xml:space="preserve"> PAGEREF _Toc199280384 \h </w:instrText>
            </w:r>
            <w:r>
              <w:rPr>
                <w:noProof/>
                <w:webHidden/>
              </w:rPr>
            </w:r>
            <w:r>
              <w:rPr>
                <w:noProof/>
                <w:webHidden/>
              </w:rPr>
              <w:fldChar w:fldCharType="separate"/>
            </w:r>
            <w:r>
              <w:rPr>
                <w:noProof/>
                <w:webHidden/>
              </w:rPr>
              <w:t>80</w:t>
            </w:r>
            <w:r>
              <w:rPr>
                <w:noProof/>
                <w:webHidden/>
              </w:rPr>
              <w:fldChar w:fldCharType="end"/>
            </w:r>
          </w:hyperlink>
        </w:p>
        <w:p w14:paraId="376B46B9" w14:textId="3A4B23E1" w:rsidR="000C735F" w:rsidRDefault="000C735F">
          <w:pPr>
            <w:pStyle w:val="TOC2"/>
            <w:tabs>
              <w:tab w:val="left" w:pos="960"/>
              <w:tab w:val="right" w:leader="dot" w:pos="9016"/>
            </w:tabs>
            <w:rPr>
              <w:rFonts w:asciiTheme="minorHAnsi" w:eastAsiaTheme="minorEastAsia" w:hAnsiTheme="minorHAnsi"/>
              <w:noProof/>
              <w:szCs w:val="24"/>
              <w:lang w:eastAsia="en-IN"/>
            </w:rPr>
          </w:pPr>
          <w:hyperlink w:anchor="_Toc199280385" w:history="1">
            <w:r w:rsidRPr="00CB6612">
              <w:rPr>
                <w:rStyle w:val="Hyperlink"/>
                <w:noProof/>
              </w:rPr>
              <w:t>5.4</w:t>
            </w:r>
            <w:r>
              <w:rPr>
                <w:rFonts w:asciiTheme="minorHAnsi" w:eastAsiaTheme="minorEastAsia" w:hAnsiTheme="minorHAnsi"/>
                <w:noProof/>
                <w:szCs w:val="24"/>
                <w:lang w:eastAsia="en-IN"/>
              </w:rPr>
              <w:tab/>
            </w:r>
            <w:r w:rsidRPr="00CB6612">
              <w:rPr>
                <w:rStyle w:val="Hyperlink"/>
                <w:noProof/>
              </w:rPr>
              <w:t>Fine-Grained Access Control Configuration</w:t>
            </w:r>
            <w:r>
              <w:rPr>
                <w:noProof/>
                <w:webHidden/>
              </w:rPr>
              <w:tab/>
            </w:r>
            <w:r>
              <w:rPr>
                <w:noProof/>
                <w:webHidden/>
              </w:rPr>
              <w:fldChar w:fldCharType="begin"/>
            </w:r>
            <w:r>
              <w:rPr>
                <w:noProof/>
                <w:webHidden/>
              </w:rPr>
              <w:instrText xml:space="preserve"> PAGEREF _Toc199280385 \h </w:instrText>
            </w:r>
            <w:r>
              <w:rPr>
                <w:noProof/>
                <w:webHidden/>
              </w:rPr>
            </w:r>
            <w:r>
              <w:rPr>
                <w:noProof/>
                <w:webHidden/>
              </w:rPr>
              <w:fldChar w:fldCharType="separate"/>
            </w:r>
            <w:r>
              <w:rPr>
                <w:noProof/>
                <w:webHidden/>
              </w:rPr>
              <w:t>81</w:t>
            </w:r>
            <w:r>
              <w:rPr>
                <w:noProof/>
                <w:webHidden/>
              </w:rPr>
              <w:fldChar w:fldCharType="end"/>
            </w:r>
          </w:hyperlink>
        </w:p>
        <w:p w14:paraId="2984EBEB" w14:textId="7566ACA9" w:rsidR="000C735F" w:rsidRDefault="000C735F">
          <w:pPr>
            <w:pStyle w:val="TOC3"/>
            <w:tabs>
              <w:tab w:val="left" w:pos="1440"/>
              <w:tab w:val="right" w:leader="dot" w:pos="9016"/>
            </w:tabs>
            <w:rPr>
              <w:rFonts w:asciiTheme="minorHAnsi" w:eastAsiaTheme="minorEastAsia" w:hAnsiTheme="minorHAnsi"/>
              <w:noProof/>
              <w:szCs w:val="24"/>
              <w:lang w:eastAsia="en-IN"/>
            </w:rPr>
          </w:pPr>
          <w:hyperlink w:anchor="_Toc199280386" w:history="1">
            <w:r w:rsidRPr="00CB6612">
              <w:rPr>
                <w:rStyle w:val="Hyperlink"/>
                <w:noProof/>
              </w:rPr>
              <w:t>5.4.1</w:t>
            </w:r>
            <w:r>
              <w:rPr>
                <w:rFonts w:asciiTheme="minorHAnsi" w:eastAsiaTheme="minorEastAsia" w:hAnsiTheme="minorHAnsi"/>
                <w:noProof/>
                <w:szCs w:val="24"/>
                <w:lang w:eastAsia="en-IN"/>
              </w:rPr>
              <w:tab/>
            </w:r>
            <w:r w:rsidRPr="00CB6612">
              <w:rPr>
                <w:rStyle w:val="Hyperlink"/>
                <w:noProof/>
              </w:rPr>
              <w:t>Key Concepts</w:t>
            </w:r>
            <w:r>
              <w:rPr>
                <w:noProof/>
                <w:webHidden/>
              </w:rPr>
              <w:tab/>
            </w:r>
            <w:r>
              <w:rPr>
                <w:noProof/>
                <w:webHidden/>
              </w:rPr>
              <w:fldChar w:fldCharType="begin"/>
            </w:r>
            <w:r>
              <w:rPr>
                <w:noProof/>
                <w:webHidden/>
              </w:rPr>
              <w:instrText xml:space="preserve"> PAGEREF _Toc199280386 \h </w:instrText>
            </w:r>
            <w:r>
              <w:rPr>
                <w:noProof/>
                <w:webHidden/>
              </w:rPr>
            </w:r>
            <w:r>
              <w:rPr>
                <w:noProof/>
                <w:webHidden/>
              </w:rPr>
              <w:fldChar w:fldCharType="separate"/>
            </w:r>
            <w:r>
              <w:rPr>
                <w:noProof/>
                <w:webHidden/>
              </w:rPr>
              <w:t>81</w:t>
            </w:r>
            <w:r>
              <w:rPr>
                <w:noProof/>
                <w:webHidden/>
              </w:rPr>
              <w:fldChar w:fldCharType="end"/>
            </w:r>
          </w:hyperlink>
        </w:p>
        <w:p w14:paraId="6B5B5F80" w14:textId="7934709A" w:rsidR="000C735F" w:rsidRDefault="000C735F">
          <w:pPr>
            <w:pStyle w:val="TOC3"/>
            <w:tabs>
              <w:tab w:val="left" w:pos="1440"/>
              <w:tab w:val="right" w:leader="dot" w:pos="9016"/>
            </w:tabs>
            <w:rPr>
              <w:rFonts w:asciiTheme="minorHAnsi" w:eastAsiaTheme="minorEastAsia" w:hAnsiTheme="minorHAnsi"/>
              <w:noProof/>
              <w:szCs w:val="24"/>
              <w:lang w:eastAsia="en-IN"/>
            </w:rPr>
          </w:pPr>
          <w:hyperlink w:anchor="_Toc199280387" w:history="1">
            <w:r w:rsidRPr="00CB6612">
              <w:rPr>
                <w:rStyle w:val="Hyperlink"/>
                <w:noProof/>
              </w:rPr>
              <w:t>5.4.2</w:t>
            </w:r>
            <w:r>
              <w:rPr>
                <w:rFonts w:asciiTheme="minorHAnsi" w:eastAsiaTheme="minorEastAsia" w:hAnsiTheme="minorHAnsi"/>
                <w:noProof/>
                <w:szCs w:val="24"/>
                <w:lang w:eastAsia="en-IN"/>
              </w:rPr>
              <w:tab/>
            </w:r>
            <w:r w:rsidRPr="00CB6612">
              <w:rPr>
                <w:rStyle w:val="Hyperlink"/>
                <w:noProof/>
              </w:rPr>
              <w:t>Step-by-Step: Configuring Fine-Grained Access</w:t>
            </w:r>
            <w:r>
              <w:rPr>
                <w:noProof/>
                <w:webHidden/>
              </w:rPr>
              <w:tab/>
            </w:r>
            <w:r>
              <w:rPr>
                <w:noProof/>
                <w:webHidden/>
              </w:rPr>
              <w:fldChar w:fldCharType="begin"/>
            </w:r>
            <w:r>
              <w:rPr>
                <w:noProof/>
                <w:webHidden/>
              </w:rPr>
              <w:instrText xml:space="preserve"> PAGEREF _Toc199280387 \h </w:instrText>
            </w:r>
            <w:r>
              <w:rPr>
                <w:noProof/>
                <w:webHidden/>
              </w:rPr>
            </w:r>
            <w:r>
              <w:rPr>
                <w:noProof/>
                <w:webHidden/>
              </w:rPr>
              <w:fldChar w:fldCharType="separate"/>
            </w:r>
            <w:r>
              <w:rPr>
                <w:noProof/>
                <w:webHidden/>
              </w:rPr>
              <w:t>81</w:t>
            </w:r>
            <w:r>
              <w:rPr>
                <w:noProof/>
                <w:webHidden/>
              </w:rPr>
              <w:fldChar w:fldCharType="end"/>
            </w:r>
          </w:hyperlink>
        </w:p>
        <w:p w14:paraId="2B6B9621" w14:textId="2A690856" w:rsidR="000C735F" w:rsidRDefault="000C735F">
          <w:pPr>
            <w:pStyle w:val="TOC3"/>
            <w:tabs>
              <w:tab w:val="left" w:pos="1440"/>
              <w:tab w:val="right" w:leader="dot" w:pos="9016"/>
            </w:tabs>
            <w:rPr>
              <w:rFonts w:asciiTheme="minorHAnsi" w:eastAsiaTheme="minorEastAsia" w:hAnsiTheme="minorHAnsi"/>
              <w:noProof/>
              <w:szCs w:val="24"/>
              <w:lang w:eastAsia="en-IN"/>
            </w:rPr>
          </w:pPr>
          <w:hyperlink w:anchor="_Toc199280388" w:history="1">
            <w:r w:rsidRPr="00CB6612">
              <w:rPr>
                <w:rStyle w:val="Hyperlink"/>
                <w:noProof/>
              </w:rPr>
              <w:t>5.4.3</w:t>
            </w:r>
            <w:r>
              <w:rPr>
                <w:rFonts w:asciiTheme="minorHAnsi" w:eastAsiaTheme="minorEastAsia" w:hAnsiTheme="minorHAnsi"/>
                <w:noProof/>
                <w:szCs w:val="24"/>
                <w:lang w:eastAsia="en-IN"/>
              </w:rPr>
              <w:tab/>
            </w:r>
            <w:r w:rsidRPr="00CB6612">
              <w:rPr>
                <w:rStyle w:val="Hyperlink"/>
                <w:noProof/>
              </w:rPr>
              <w:t>Mapping Reference Sheet</w:t>
            </w:r>
            <w:r>
              <w:rPr>
                <w:noProof/>
                <w:webHidden/>
              </w:rPr>
              <w:tab/>
            </w:r>
            <w:r>
              <w:rPr>
                <w:noProof/>
                <w:webHidden/>
              </w:rPr>
              <w:fldChar w:fldCharType="begin"/>
            </w:r>
            <w:r>
              <w:rPr>
                <w:noProof/>
                <w:webHidden/>
              </w:rPr>
              <w:instrText xml:space="preserve"> PAGEREF _Toc199280388 \h </w:instrText>
            </w:r>
            <w:r>
              <w:rPr>
                <w:noProof/>
                <w:webHidden/>
              </w:rPr>
            </w:r>
            <w:r>
              <w:rPr>
                <w:noProof/>
                <w:webHidden/>
              </w:rPr>
              <w:fldChar w:fldCharType="separate"/>
            </w:r>
            <w:r>
              <w:rPr>
                <w:noProof/>
                <w:webHidden/>
              </w:rPr>
              <w:t>83</w:t>
            </w:r>
            <w:r>
              <w:rPr>
                <w:noProof/>
                <w:webHidden/>
              </w:rPr>
              <w:fldChar w:fldCharType="end"/>
            </w:r>
          </w:hyperlink>
        </w:p>
        <w:p w14:paraId="596B47BA" w14:textId="17879099" w:rsidR="000C735F" w:rsidRDefault="000C735F">
          <w:pPr>
            <w:pStyle w:val="TOC1"/>
            <w:tabs>
              <w:tab w:val="left" w:pos="480"/>
              <w:tab w:val="right" w:leader="dot" w:pos="9016"/>
            </w:tabs>
            <w:rPr>
              <w:rFonts w:asciiTheme="minorHAnsi" w:eastAsiaTheme="minorEastAsia" w:hAnsiTheme="minorHAnsi"/>
              <w:noProof/>
              <w:szCs w:val="24"/>
              <w:lang w:eastAsia="en-IN"/>
            </w:rPr>
          </w:pPr>
          <w:hyperlink w:anchor="_Toc199280389" w:history="1">
            <w:r w:rsidRPr="00CB6612">
              <w:rPr>
                <w:rStyle w:val="Hyperlink"/>
                <w:rFonts w:cs="Calibri"/>
                <w:noProof/>
              </w:rPr>
              <w:t>6.</w:t>
            </w:r>
            <w:r>
              <w:rPr>
                <w:rFonts w:asciiTheme="minorHAnsi" w:eastAsiaTheme="minorEastAsia" w:hAnsiTheme="minorHAnsi"/>
                <w:noProof/>
                <w:szCs w:val="24"/>
                <w:lang w:eastAsia="en-IN"/>
              </w:rPr>
              <w:tab/>
            </w:r>
            <w:r w:rsidRPr="00CB6612">
              <w:rPr>
                <w:rStyle w:val="Hyperlink"/>
                <w:rFonts w:cs="Calibri"/>
                <w:noProof/>
              </w:rPr>
              <w:t>Database &amp; Persistence</w:t>
            </w:r>
            <w:r>
              <w:rPr>
                <w:noProof/>
                <w:webHidden/>
              </w:rPr>
              <w:tab/>
            </w:r>
            <w:r>
              <w:rPr>
                <w:noProof/>
                <w:webHidden/>
              </w:rPr>
              <w:fldChar w:fldCharType="begin"/>
            </w:r>
            <w:r>
              <w:rPr>
                <w:noProof/>
                <w:webHidden/>
              </w:rPr>
              <w:instrText xml:space="preserve"> PAGEREF _Toc199280389 \h </w:instrText>
            </w:r>
            <w:r>
              <w:rPr>
                <w:noProof/>
                <w:webHidden/>
              </w:rPr>
            </w:r>
            <w:r>
              <w:rPr>
                <w:noProof/>
                <w:webHidden/>
              </w:rPr>
              <w:fldChar w:fldCharType="separate"/>
            </w:r>
            <w:r>
              <w:rPr>
                <w:noProof/>
                <w:webHidden/>
              </w:rPr>
              <w:t>85</w:t>
            </w:r>
            <w:r>
              <w:rPr>
                <w:noProof/>
                <w:webHidden/>
              </w:rPr>
              <w:fldChar w:fldCharType="end"/>
            </w:r>
          </w:hyperlink>
        </w:p>
        <w:p w14:paraId="03AB9F50" w14:textId="51DF09CA" w:rsidR="000C735F" w:rsidRDefault="000C735F">
          <w:pPr>
            <w:pStyle w:val="TOC2"/>
            <w:tabs>
              <w:tab w:val="left" w:pos="960"/>
              <w:tab w:val="right" w:leader="dot" w:pos="9016"/>
            </w:tabs>
            <w:rPr>
              <w:rFonts w:asciiTheme="minorHAnsi" w:eastAsiaTheme="minorEastAsia" w:hAnsiTheme="minorHAnsi"/>
              <w:noProof/>
              <w:szCs w:val="24"/>
              <w:lang w:eastAsia="en-IN"/>
            </w:rPr>
          </w:pPr>
          <w:hyperlink w:anchor="_Toc199280390" w:history="1">
            <w:r w:rsidRPr="00CB6612">
              <w:rPr>
                <w:rStyle w:val="Hyperlink"/>
                <w:noProof/>
              </w:rPr>
              <w:t>6.1</w:t>
            </w:r>
            <w:r>
              <w:rPr>
                <w:rFonts w:asciiTheme="minorHAnsi" w:eastAsiaTheme="minorEastAsia" w:hAnsiTheme="minorHAnsi"/>
                <w:noProof/>
                <w:szCs w:val="24"/>
                <w:lang w:eastAsia="en-IN"/>
              </w:rPr>
              <w:tab/>
            </w:r>
            <w:r w:rsidRPr="00CB6612">
              <w:rPr>
                <w:rStyle w:val="Hyperlink"/>
                <w:noProof/>
              </w:rPr>
              <w:t>Database Overview</w:t>
            </w:r>
            <w:r>
              <w:rPr>
                <w:noProof/>
                <w:webHidden/>
              </w:rPr>
              <w:tab/>
            </w:r>
            <w:r>
              <w:rPr>
                <w:noProof/>
                <w:webHidden/>
              </w:rPr>
              <w:fldChar w:fldCharType="begin"/>
            </w:r>
            <w:r>
              <w:rPr>
                <w:noProof/>
                <w:webHidden/>
              </w:rPr>
              <w:instrText xml:space="preserve"> PAGEREF _Toc199280390 \h </w:instrText>
            </w:r>
            <w:r>
              <w:rPr>
                <w:noProof/>
                <w:webHidden/>
              </w:rPr>
            </w:r>
            <w:r>
              <w:rPr>
                <w:noProof/>
                <w:webHidden/>
              </w:rPr>
              <w:fldChar w:fldCharType="separate"/>
            </w:r>
            <w:r>
              <w:rPr>
                <w:noProof/>
                <w:webHidden/>
              </w:rPr>
              <w:t>85</w:t>
            </w:r>
            <w:r>
              <w:rPr>
                <w:noProof/>
                <w:webHidden/>
              </w:rPr>
              <w:fldChar w:fldCharType="end"/>
            </w:r>
          </w:hyperlink>
        </w:p>
        <w:p w14:paraId="6A0B7363" w14:textId="0CA4974B" w:rsidR="000C735F" w:rsidRDefault="000C735F">
          <w:pPr>
            <w:pStyle w:val="TOC2"/>
            <w:tabs>
              <w:tab w:val="left" w:pos="960"/>
              <w:tab w:val="right" w:leader="dot" w:pos="9016"/>
            </w:tabs>
            <w:rPr>
              <w:rFonts w:asciiTheme="minorHAnsi" w:eastAsiaTheme="minorEastAsia" w:hAnsiTheme="minorHAnsi"/>
              <w:noProof/>
              <w:szCs w:val="24"/>
              <w:lang w:eastAsia="en-IN"/>
            </w:rPr>
          </w:pPr>
          <w:hyperlink w:anchor="_Toc199280391" w:history="1">
            <w:r w:rsidRPr="00CB6612">
              <w:rPr>
                <w:rStyle w:val="Hyperlink"/>
                <w:rFonts w:cs="Calibri"/>
                <w:noProof/>
              </w:rPr>
              <w:t>6.2</w:t>
            </w:r>
            <w:r>
              <w:rPr>
                <w:rFonts w:asciiTheme="minorHAnsi" w:eastAsiaTheme="minorEastAsia" w:hAnsiTheme="minorHAnsi"/>
                <w:noProof/>
                <w:szCs w:val="24"/>
                <w:lang w:eastAsia="en-IN"/>
              </w:rPr>
              <w:tab/>
            </w:r>
            <w:r w:rsidRPr="00CB6612">
              <w:rPr>
                <w:rStyle w:val="Hyperlink"/>
                <w:rFonts w:cs="Calibri"/>
                <w:noProof/>
              </w:rPr>
              <w:t>Table Definitions</w:t>
            </w:r>
            <w:r>
              <w:rPr>
                <w:noProof/>
                <w:webHidden/>
              </w:rPr>
              <w:tab/>
            </w:r>
            <w:r>
              <w:rPr>
                <w:noProof/>
                <w:webHidden/>
              </w:rPr>
              <w:fldChar w:fldCharType="begin"/>
            </w:r>
            <w:r>
              <w:rPr>
                <w:noProof/>
                <w:webHidden/>
              </w:rPr>
              <w:instrText xml:space="preserve"> PAGEREF _Toc199280391 \h </w:instrText>
            </w:r>
            <w:r>
              <w:rPr>
                <w:noProof/>
                <w:webHidden/>
              </w:rPr>
            </w:r>
            <w:r>
              <w:rPr>
                <w:noProof/>
                <w:webHidden/>
              </w:rPr>
              <w:fldChar w:fldCharType="separate"/>
            </w:r>
            <w:r>
              <w:rPr>
                <w:noProof/>
                <w:webHidden/>
              </w:rPr>
              <w:t>85</w:t>
            </w:r>
            <w:r>
              <w:rPr>
                <w:noProof/>
                <w:webHidden/>
              </w:rPr>
              <w:fldChar w:fldCharType="end"/>
            </w:r>
          </w:hyperlink>
        </w:p>
        <w:p w14:paraId="54568710" w14:textId="5ACC37CF" w:rsidR="000C735F" w:rsidRDefault="000C735F">
          <w:pPr>
            <w:pStyle w:val="TOC3"/>
            <w:tabs>
              <w:tab w:val="left" w:pos="1440"/>
              <w:tab w:val="right" w:leader="dot" w:pos="9016"/>
            </w:tabs>
            <w:rPr>
              <w:rFonts w:asciiTheme="minorHAnsi" w:eastAsiaTheme="minorEastAsia" w:hAnsiTheme="minorHAnsi"/>
              <w:noProof/>
              <w:szCs w:val="24"/>
              <w:lang w:eastAsia="en-IN"/>
            </w:rPr>
          </w:pPr>
          <w:hyperlink w:anchor="_Toc199280392" w:history="1">
            <w:r w:rsidRPr="00CB6612">
              <w:rPr>
                <w:rStyle w:val="Hyperlink"/>
                <w:rFonts w:cs="Calibri"/>
                <w:noProof/>
              </w:rPr>
              <w:t>6.2.1</w:t>
            </w:r>
            <w:r>
              <w:rPr>
                <w:rFonts w:asciiTheme="minorHAnsi" w:eastAsiaTheme="minorEastAsia" w:hAnsiTheme="minorHAnsi"/>
                <w:noProof/>
                <w:szCs w:val="24"/>
                <w:lang w:eastAsia="en-IN"/>
              </w:rPr>
              <w:tab/>
            </w:r>
            <w:r w:rsidRPr="00CB6612">
              <w:rPr>
                <w:rStyle w:val="Hyperlink"/>
                <w:noProof/>
              </w:rPr>
              <w:t>Product Type</w:t>
            </w:r>
            <w:r>
              <w:rPr>
                <w:noProof/>
                <w:webHidden/>
              </w:rPr>
              <w:tab/>
            </w:r>
            <w:r>
              <w:rPr>
                <w:noProof/>
                <w:webHidden/>
              </w:rPr>
              <w:fldChar w:fldCharType="begin"/>
            </w:r>
            <w:r>
              <w:rPr>
                <w:noProof/>
                <w:webHidden/>
              </w:rPr>
              <w:instrText xml:space="preserve"> PAGEREF _Toc199280392 \h </w:instrText>
            </w:r>
            <w:r>
              <w:rPr>
                <w:noProof/>
                <w:webHidden/>
              </w:rPr>
            </w:r>
            <w:r>
              <w:rPr>
                <w:noProof/>
                <w:webHidden/>
              </w:rPr>
              <w:fldChar w:fldCharType="separate"/>
            </w:r>
            <w:r>
              <w:rPr>
                <w:noProof/>
                <w:webHidden/>
              </w:rPr>
              <w:t>85</w:t>
            </w:r>
            <w:r>
              <w:rPr>
                <w:noProof/>
                <w:webHidden/>
              </w:rPr>
              <w:fldChar w:fldCharType="end"/>
            </w:r>
          </w:hyperlink>
        </w:p>
        <w:p w14:paraId="16885272" w14:textId="47441C0B" w:rsidR="000C735F" w:rsidRDefault="000C735F">
          <w:pPr>
            <w:pStyle w:val="TOC3"/>
            <w:tabs>
              <w:tab w:val="left" w:pos="1440"/>
              <w:tab w:val="right" w:leader="dot" w:pos="9016"/>
            </w:tabs>
            <w:rPr>
              <w:rFonts w:asciiTheme="minorHAnsi" w:eastAsiaTheme="minorEastAsia" w:hAnsiTheme="minorHAnsi"/>
              <w:noProof/>
              <w:szCs w:val="24"/>
              <w:lang w:eastAsia="en-IN"/>
            </w:rPr>
          </w:pPr>
          <w:hyperlink w:anchor="_Toc199280393" w:history="1">
            <w:r w:rsidRPr="00CB6612">
              <w:rPr>
                <w:rStyle w:val="Hyperlink"/>
                <w:rFonts w:cs="Calibri"/>
                <w:noProof/>
              </w:rPr>
              <w:t>6.2.2</w:t>
            </w:r>
            <w:r>
              <w:rPr>
                <w:rFonts w:asciiTheme="minorHAnsi" w:eastAsiaTheme="minorEastAsia" w:hAnsiTheme="minorHAnsi"/>
                <w:noProof/>
                <w:szCs w:val="24"/>
                <w:lang w:eastAsia="en-IN"/>
              </w:rPr>
              <w:tab/>
            </w:r>
            <w:r w:rsidRPr="00CB6612">
              <w:rPr>
                <w:rStyle w:val="Hyperlink"/>
                <w:noProof/>
              </w:rPr>
              <w:t>Case category</w:t>
            </w:r>
            <w:r>
              <w:rPr>
                <w:noProof/>
                <w:webHidden/>
              </w:rPr>
              <w:tab/>
            </w:r>
            <w:r>
              <w:rPr>
                <w:noProof/>
                <w:webHidden/>
              </w:rPr>
              <w:fldChar w:fldCharType="begin"/>
            </w:r>
            <w:r>
              <w:rPr>
                <w:noProof/>
                <w:webHidden/>
              </w:rPr>
              <w:instrText xml:space="preserve"> PAGEREF _Toc199280393 \h </w:instrText>
            </w:r>
            <w:r>
              <w:rPr>
                <w:noProof/>
                <w:webHidden/>
              </w:rPr>
            </w:r>
            <w:r>
              <w:rPr>
                <w:noProof/>
                <w:webHidden/>
              </w:rPr>
              <w:fldChar w:fldCharType="separate"/>
            </w:r>
            <w:r>
              <w:rPr>
                <w:noProof/>
                <w:webHidden/>
              </w:rPr>
              <w:t>86</w:t>
            </w:r>
            <w:r>
              <w:rPr>
                <w:noProof/>
                <w:webHidden/>
              </w:rPr>
              <w:fldChar w:fldCharType="end"/>
            </w:r>
          </w:hyperlink>
        </w:p>
        <w:p w14:paraId="06CFACE5" w14:textId="0B88796A" w:rsidR="000C735F" w:rsidRDefault="000C735F">
          <w:pPr>
            <w:pStyle w:val="TOC3"/>
            <w:tabs>
              <w:tab w:val="left" w:pos="1440"/>
              <w:tab w:val="right" w:leader="dot" w:pos="9016"/>
            </w:tabs>
            <w:rPr>
              <w:rFonts w:asciiTheme="minorHAnsi" w:eastAsiaTheme="minorEastAsia" w:hAnsiTheme="minorHAnsi"/>
              <w:noProof/>
              <w:szCs w:val="24"/>
              <w:lang w:eastAsia="en-IN"/>
            </w:rPr>
          </w:pPr>
          <w:hyperlink w:anchor="_Toc199280394" w:history="1">
            <w:r w:rsidRPr="00CB6612">
              <w:rPr>
                <w:rStyle w:val="Hyperlink"/>
                <w:rFonts w:cs="Calibri"/>
                <w:noProof/>
              </w:rPr>
              <w:t>6.2.3</w:t>
            </w:r>
            <w:r>
              <w:rPr>
                <w:rFonts w:asciiTheme="minorHAnsi" w:eastAsiaTheme="minorEastAsia" w:hAnsiTheme="minorHAnsi"/>
                <w:noProof/>
                <w:szCs w:val="24"/>
                <w:lang w:eastAsia="en-IN"/>
              </w:rPr>
              <w:tab/>
            </w:r>
            <w:r w:rsidRPr="00CB6612">
              <w:rPr>
                <w:rStyle w:val="Hyperlink"/>
                <w:noProof/>
              </w:rPr>
              <w:t>Case type</w:t>
            </w:r>
            <w:r>
              <w:rPr>
                <w:noProof/>
                <w:webHidden/>
              </w:rPr>
              <w:tab/>
            </w:r>
            <w:r>
              <w:rPr>
                <w:noProof/>
                <w:webHidden/>
              </w:rPr>
              <w:fldChar w:fldCharType="begin"/>
            </w:r>
            <w:r>
              <w:rPr>
                <w:noProof/>
                <w:webHidden/>
              </w:rPr>
              <w:instrText xml:space="preserve"> PAGEREF _Toc199280394 \h </w:instrText>
            </w:r>
            <w:r>
              <w:rPr>
                <w:noProof/>
                <w:webHidden/>
              </w:rPr>
            </w:r>
            <w:r>
              <w:rPr>
                <w:noProof/>
                <w:webHidden/>
              </w:rPr>
              <w:fldChar w:fldCharType="separate"/>
            </w:r>
            <w:r>
              <w:rPr>
                <w:noProof/>
                <w:webHidden/>
              </w:rPr>
              <w:t>86</w:t>
            </w:r>
            <w:r>
              <w:rPr>
                <w:noProof/>
                <w:webHidden/>
              </w:rPr>
              <w:fldChar w:fldCharType="end"/>
            </w:r>
          </w:hyperlink>
        </w:p>
        <w:p w14:paraId="6828799F" w14:textId="06C37544" w:rsidR="000C735F" w:rsidRDefault="000C735F">
          <w:pPr>
            <w:pStyle w:val="TOC3"/>
            <w:tabs>
              <w:tab w:val="left" w:pos="1440"/>
              <w:tab w:val="right" w:leader="dot" w:pos="9016"/>
            </w:tabs>
            <w:rPr>
              <w:rFonts w:asciiTheme="minorHAnsi" w:eastAsiaTheme="minorEastAsia" w:hAnsiTheme="minorHAnsi"/>
              <w:noProof/>
              <w:szCs w:val="24"/>
              <w:lang w:eastAsia="en-IN"/>
            </w:rPr>
          </w:pPr>
          <w:hyperlink w:anchor="_Toc199280395" w:history="1">
            <w:r w:rsidRPr="00CB6612">
              <w:rPr>
                <w:rStyle w:val="Hyperlink"/>
                <w:rFonts w:cs="Calibri"/>
                <w:noProof/>
              </w:rPr>
              <w:t>6.2.4</w:t>
            </w:r>
            <w:r>
              <w:rPr>
                <w:rFonts w:asciiTheme="minorHAnsi" w:eastAsiaTheme="minorEastAsia" w:hAnsiTheme="minorHAnsi"/>
                <w:noProof/>
                <w:szCs w:val="24"/>
                <w:lang w:eastAsia="en-IN"/>
              </w:rPr>
              <w:tab/>
            </w:r>
            <w:r w:rsidRPr="00CB6612">
              <w:rPr>
                <w:rStyle w:val="Hyperlink"/>
                <w:noProof/>
              </w:rPr>
              <w:t>SLA Master</w:t>
            </w:r>
            <w:r>
              <w:rPr>
                <w:noProof/>
                <w:webHidden/>
              </w:rPr>
              <w:tab/>
            </w:r>
            <w:r>
              <w:rPr>
                <w:noProof/>
                <w:webHidden/>
              </w:rPr>
              <w:fldChar w:fldCharType="begin"/>
            </w:r>
            <w:r>
              <w:rPr>
                <w:noProof/>
                <w:webHidden/>
              </w:rPr>
              <w:instrText xml:space="preserve"> PAGEREF _Toc199280395 \h </w:instrText>
            </w:r>
            <w:r>
              <w:rPr>
                <w:noProof/>
                <w:webHidden/>
              </w:rPr>
            </w:r>
            <w:r>
              <w:rPr>
                <w:noProof/>
                <w:webHidden/>
              </w:rPr>
              <w:fldChar w:fldCharType="separate"/>
            </w:r>
            <w:r>
              <w:rPr>
                <w:noProof/>
                <w:webHidden/>
              </w:rPr>
              <w:t>87</w:t>
            </w:r>
            <w:r>
              <w:rPr>
                <w:noProof/>
                <w:webHidden/>
              </w:rPr>
              <w:fldChar w:fldCharType="end"/>
            </w:r>
          </w:hyperlink>
        </w:p>
        <w:p w14:paraId="73CEBDF2" w14:textId="32BB4D9A" w:rsidR="000C735F" w:rsidRDefault="000C735F">
          <w:pPr>
            <w:pStyle w:val="TOC3"/>
            <w:tabs>
              <w:tab w:val="left" w:pos="1440"/>
              <w:tab w:val="right" w:leader="dot" w:pos="9016"/>
            </w:tabs>
            <w:rPr>
              <w:rFonts w:asciiTheme="minorHAnsi" w:eastAsiaTheme="minorEastAsia" w:hAnsiTheme="minorHAnsi"/>
              <w:noProof/>
              <w:szCs w:val="24"/>
              <w:lang w:eastAsia="en-IN"/>
            </w:rPr>
          </w:pPr>
          <w:hyperlink w:anchor="_Toc199280396" w:history="1">
            <w:r w:rsidRPr="00CB6612">
              <w:rPr>
                <w:rStyle w:val="Hyperlink"/>
                <w:rFonts w:cs="Calibri"/>
                <w:noProof/>
              </w:rPr>
              <w:t>6.2.5</w:t>
            </w:r>
            <w:r>
              <w:rPr>
                <w:rFonts w:asciiTheme="minorHAnsi" w:eastAsiaTheme="minorEastAsia" w:hAnsiTheme="minorHAnsi"/>
                <w:noProof/>
                <w:szCs w:val="24"/>
                <w:lang w:eastAsia="en-IN"/>
              </w:rPr>
              <w:tab/>
            </w:r>
            <w:r w:rsidRPr="00CB6612">
              <w:rPr>
                <w:rStyle w:val="Hyperlink"/>
                <w:rFonts w:cs="Calibri"/>
                <w:noProof/>
              </w:rPr>
              <w:t xml:space="preserve">SLA </w:t>
            </w:r>
            <w:r w:rsidRPr="00CB6612">
              <w:rPr>
                <w:rStyle w:val="Hyperlink"/>
                <w:noProof/>
              </w:rPr>
              <w:t>Mapping</w:t>
            </w:r>
            <w:r>
              <w:rPr>
                <w:noProof/>
                <w:webHidden/>
              </w:rPr>
              <w:tab/>
            </w:r>
            <w:r>
              <w:rPr>
                <w:noProof/>
                <w:webHidden/>
              </w:rPr>
              <w:fldChar w:fldCharType="begin"/>
            </w:r>
            <w:r>
              <w:rPr>
                <w:noProof/>
                <w:webHidden/>
              </w:rPr>
              <w:instrText xml:space="preserve"> PAGEREF _Toc199280396 \h </w:instrText>
            </w:r>
            <w:r>
              <w:rPr>
                <w:noProof/>
                <w:webHidden/>
              </w:rPr>
            </w:r>
            <w:r>
              <w:rPr>
                <w:noProof/>
                <w:webHidden/>
              </w:rPr>
              <w:fldChar w:fldCharType="separate"/>
            </w:r>
            <w:r>
              <w:rPr>
                <w:noProof/>
                <w:webHidden/>
              </w:rPr>
              <w:t>89</w:t>
            </w:r>
            <w:r>
              <w:rPr>
                <w:noProof/>
                <w:webHidden/>
              </w:rPr>
              <w:fldChar w:fldCharType="end"/>
            </w:r>
          </w:hyperlink>
        </w:p>
        <w:p w14:paraId="5D59F069" w14:textId="725AC8AD" w:rsidR="000C735F" w:rsidRDefault="000C735F">
          <w:pPr>
            <w:pStyle w:val="TOC3"/>
            <w:tabs>
              <w:tab w:val="left" w:pos="1440"/>
              <w:tab w:val="right" w:leader="dot" w:pos="9016"/>
            </w:tabs>
            <w:rPr>
              <w:rFonts w:asciiTheme="minorHAnsi" w:eastAsiaTheme="minorEastAsia" w:hAnsiTheme="minorHAnsi"/>
              <w:noProof/>
              <w:szCs w:val="24"/>
              <w:lang w:eastAsia="en-IN"/>
            </w:rPr>
          </w:pPr>
          <w:hyperlink w:anchor="_Toc199280397" w:history="1">
            <w:r w:rsidRPr="00CB6612">
              <w:rPr>
                <w:rStyle w:val="Hyperlink"/>
                <w:rFonts w:cs="Calibri"/>
                <w:noProof/>
              </w:rPr>
              <w:t>6.2.6</w:t>
            </w:r>
            <w:r>
              <w:rPr>
                <w:rFonts w:asciiTheme="minorHAnsi" w:eastAsiaTheme="minorEastAsia" w:hAnsiTheme="minorHAnsi"/>
                <w:noProof/>
                <w:szCs w:val="24"/>
                <w:lang w:eastAsia="en-IN"/>
              </w:rPr>
              <w:tab/>
            </w:r>
            <w:r w:rsidRPr="00CB6612">
              <w:rPr>
                <w:rStyle w:val="Hyperlink"/>
                <w:rFonts w:cs="Calibri"/>
                <w:noProof/>
              </w:rPr>
              <w:t xml:space="preserve">Team </w:t>
            </w:r>
            <w:r w:rsidRPr="00CB6612">
              <w:rPr>
                <w:rStyle w:val="Hyperlink"/>
                <w:noProof/>
              </w:rPr>
              <w:t>Master</w:t>
            </w:r>
            <w:r>
              <w:rPr>
                <w:noProof/>
                <w:webHidden/>
              </w:rPr>
              <w:tab/>
            </w:r>
            <w:r>
              <w:rPr>
                <w:noProof/>
                <w:webHidden/>
              </w:rPr>
              <w:fldChar w:fldCharType="begin"/>
            </w:r>
            <w:r>
              <w:rPr>
                <w:noProof/>
                <w:webHidden/>
              </w:rPr>
              <w:instrText xml:space="preserve"> PAGEREF _Toc199280397 \h </w:instrText>
            </w:r>
            <w:r>
              <w:rPr>
                <w:noProof/>
                <w:webHidden/>
              </w:rPr>
            </w:r>
            <w:r>
              <w:rPr>
                <w:noProof/>
                <w:webHidden/>
              </w:rPr>
              <w:fldChar w:fldCharType="separate"/>
            </w:r>
            <w:r>
              <w:rPr>
                <w:noProof/>
                <w:webHidden/>
              </w:rPr>
              <w:t>89</w:t>
            </w:r>
            <w:r>
              <w:rPr>
                <w:noProof/>
                <w:webHidden/>
              </w:rPr>
              <w:fldChar w:fldCharType="end"/>
            </w:r>
          </w:hyperlink>
        </w:p>
        <w:p w14:paraId="5E68E3F4" w14:textId="2BE39707" w:rsidR="000C735F" w:rsidRDefault="000C735F">
          <w:pPr>
            <w:pStyle w:val="TOC3"/>
            <w:tabs>
              <w:tab w:val="left" w:pos="1440"/>
              <w:tab w:val="right" w:leader="dot" w:pos="9016"/>
            </w:tabs>
            <w:rPr>
              <w:rFonts w:asciiTheme="minorHAnsi" w:eastAsiaTheme="minorEastAsia" w:hAnsiTheme="minorHAnsi"/>
              <w:noProof/>
              <w:szCs w:val="24"/>
              <w:lang w:eastAsia="en-IN"/>
            </w:rPr>
          </w:pPr>
          <w:hyperlink w:anchor="_Toc199280398" w:history="1">
            <w:r w:rsidRPr="00CB6612">
              <w:rPr>
                <w:rStyle w:val="Hyperlink"/>
                <w:rFonts w:cs="Calibri"/>
                <w:noProof/>
              </w:rPr>
              <w:t>6.2.7</w:t>
            </w:r>
            <w:r>
              <w:rPr>
                <w:rFonts w:asciiTheme="minorHAnsi" w:eastAsiaTheme="minorEastAsia" w:hAnsiTheme="minorHAnsi"/>
                <w:noProof/>
                <w:szCs w:val="24"/>
                <w:lang w:eastAsia="en-IN"/>
              </w:rPr>
              <w:tab/>
            </w:r>
            <w:r w:rsidRPr="00CB6612">
              <w:rPr>
                <w:rStyle w:val="Hyperlink"/>
                <w:rFonts w:cs="Calibri"/>
                <w:noProof/>
              </w:rPr>
              <w:t xml:space="preserve">Team </w:t>
            </w:r>
            <w:r w:rsidRPr="00CB6612">
              <w:rPr>
                <w:rStyle w:val="Hyperlink"/>
                <w:noProof/>
              </w:rPr>
              <w:t>Mapping</w:t>
            </w:r>
            <w:r>
              <w:rPr>
                <w:noProof/>
                <w:webHidden/>
              </w:rPr>
              <w:tab/>
            </w:r>
            <w:r>
              <w:rPr>
                <w:noProof/>
                <w:webHidden/>
              </w:rPr>
              <w:fldChar w:fldCharType="begin"/>
            </w:r>
            <w:r>
              <w:rPr>
                <w:noProof/>
                <w:webHidden/>
              </w:rPr>
              <w:instrText xml:space="preserve"> PAGEREF _Toc199280398 \h </w:instrText>
            </w:r>
            <w:r>
              <w:rPr>
                <w:noProof/>
                <w:webHidden/>
              </w:rPr>
            </w:r>
            <w:r>
              <w:rPr>
                <w:noProof/>
                <w:webHidden/>
              </w:rPr>
              <w:fldChar w:fldCharType="separate"/>
            </w:r>
            <w:r>
              <w:rPr>
                <w:noProof/>
                <w:webHidden/>
              </w:rPr>
              <w:t>90</w:t>
            </w:r>
            <w:r>
              <w:rPr>
                <w:noProof/>
                <w:webHidden/>
              </w:rPr>
              <w:fldChar w:fldCharType="end"/>
            </w:r>
          </w:hyperlink>
        </w:p>
        <w:p w14:paraId="78FDF27C" w14:textId="68334187" w:rsidR="000C735F" w:rsidRDefault="000C735F">
          <w:pPr>
            <w:pStyle w:val="TOC3"/>
            <w:tabs>
              <w:tab w:val="left" w:pos="1440"/>
              <w:tab w:val="right" w:leader="dot" w:pos="9016"/>
            </w:tabs>
            <w:rPr>
              <w:rFonts w:asciiTheme="minorHAnsi" w:eastAsiaTheme="minorEastAsia" w:hAnsiTheme="minorHAnsi"/>
              <w:noProof/>
              <w:szCs w:val="24"/>
              <w:lang w:eastAsia="en-IN"/>
            </w:rPr>
          </w:pPr>
          <w:hyperlink w:anchor="_Toc199280399" w:history="1">
            <w:r w:rsidRPr="00CB6612">
              <w:rPr>
                <w:rStyle w:val="Hyperlink"/>
                <w:rFonts w:cs="Calibri"/>
                <w:noProof/>
              </w:rPr>
              <w:t>6.2.8</w:t>
            </w:r>
            <w:r>
              <w:rPr>
                <w:rFonts w:asciiTheme="minorHAnsi" w:eastAsiaTheme="minorEastAsia" w:hAnsiTheme="minorHAnsi"/>
                <w:noProof/>
                <w:szCs w:val="24"/>
                <w:lang w:eastAsia="en-IN"/>
              </w:rPr>
              <w:tab/>
            </w:r>
            <w:r w:rsidRPr="00CB6612">
              <w:rPr>
                <w:rStyle w:val="Hyperlink"/>
                <w:noProof/>
              </w:rPr>
              <w:t>Resolution</w:t>
            </w:r>
            <w:r>
              <w:rPr>
                <w:noProof/>
                <w:webHidden/>
              </w:rPr>
              <w:tab/>
            </w:r>
            <w:r>
              <w:rPr>
                <w:noProof/>
                <w:webHidden/>
              </w:rPr>
              <w:fldChar w:fldCharType="begin"/>
            </w:r>
            <w:r>
              <w:rPr>
                <w:noProof/>
                <w:webHidden/>
              </w:rPr>
              <w:instrText xml:space="preserve"> PAGEREF _Toc199280399 \h </w:instrText>
            </w:r>
            <w:r>
              <w:rPr>
                <w:noProof/>
                <w:webHidden/>
              </w:rPr>
            </w:r>
            <w:r>
              <w:rPr>
                <w:noProof/>
                <w:webHidden/>
              </w:rPr>
              <w:fldChar w:fldCharType="separate"/>
            </w:r>
            <w:r>
              <w:rPr>
                <w:noProof/>
                <w:webHidden/>
              </w:rPr>
              <w:t>91</w:t>
            </w:r>
            <w:r>
              <w:rPr>
                <w:noProof/>
                <w:webHidden/>
              </w:rPr>
              <w:fldChar w:fldCharType="end"/>
            </w:r>
          </w:hyperlink>
        </w:p>
        <w:p w14:paraId="414C8000" w14:textId="53A8E3E0" w:rsidR="000C735F" w:rsidRDefault="000C735F">
          <w:pPr>
            <w:pStyle w:val="TOC3"/>
            <w:tabs>
              <w:tab w:val="left" w:pos="1440"/>
              <w:tab w:val="right" w:leader="dot" w:pos="9016"/>
            </w:tabs>
            <w:rPr>
              <w:rFonts w:asciiTheme="minorHAnsi" w:eastAsiaTheme="minorEastAsia" w:hAnsiTheme="minorHAnsi"/>
              <w:noProof/>
              <w:szCs w:val="24"/>
              <w:lang w:eastAsia="en-IN"/>
            </w:rPr>
          </w:pPr>
          <w:hyperlink w:anchor="_Toc199280400" w:history="1">
            <w:r w:rsidRPr="00CB6612">
              <w:rPr>
                <w:rStyle w:val="Hyperlink"/>
                <w:rFonts w:cs="Calibri"/>
                <w:noProof/>
              </w:rPr>
              <w:t>6.2.9</w:t>
            </w:r>
            <w:r>
              <w:rPr>
                <w:rFonts w:asciiTheme="minorHAnsi" w:eastAsiaTheme="minorEastAsia" w:hAnsiTheme="minorHAnsi"/>
                <w:noProof/>
                <w:szCs w:val="24"/>
                <w:lang w:eastAsia="en-IN"/>
              </w:rPr>
              <w:tab/>
            </w:r>
            <w:r w:rsidRPr="00CB6612">
              <w:rPr>
                <w:rStyle w:val="Hyperlink"/>
                <w:noProof/>
              </w:rPr>
              <w:t>Source</w:t>
            </w:r>
            <w:r>
              <w:rPr>
                <w:noProof/>
                <w:webHidden/>
              </w:rPr>
              <w:tab/>
            </w:r>
            <w:r>
              <w:rPr>
                <w:noProof/>
                <w:webHidden/>
              </w:rPr>
              <w:fldChar w:fldCharType="begin"/>
            </w:r>
            <w:r>
              <w:rPr>
                <w:noProof/>
                <w:webHidden/>
              </w:rPr>
              <w:instrText xml:space="preserve"> PAGEREF _Toc199280400 \h </w:instrText>
            </w:r>
            <w:r>
              <w:rPr>
                <w:noProof/>
                <w:webHidden/>
              </w:rPr>
            </w:r>
            <w:r>
              <w:rPr>
                <w:noProof/>
                <w:webHidden/>
              </w:rPr>
              <w:fldChar w:fldCharType="separate"/>
            </w:r>
            <w:r>
              <w:rPr>
                <w:noProof/>
                <w:webHidden/>
              </w:rPr>
              <w:t>92</w:t>
            </w:r>
            <w:r>
              <w:rPr>
                <w:noProof/>
                <w:webHidden/>
              </w:rPr>
              <w:fldChar w:fldCharType="end"/>
            </w:r>
          </w:hyperlink>
        </w:p>
        <w:p w14:paraId="2ED74AB4" w14:textId="6D0334BF" w:rsidR="000C735F" w:rsidRDefault="000C735F">
          <w:pPr>
            <w:pStyle w:val="TOC3"/>
            <w:tabs>
              <w:tab w:val="left" w:pos="1440"/>
              <w:tab w:val="right" w:leader="dot" w:pos="9016"/>
            </w:tabs>
            <w:rPr>
              <w:rFonts w:asciiTheme="minorHAnsi" w:eastAsiaTheme="minorEastAsia" w:hAnsiTheme="minorHAnsi"/>
              <w:noProof/>
              <w:szCs w:val="24"/>
              <w:lang w:eastAsia="en-IN"/>
            </w:rPr>
          </w:pPr>
          <w:hyperlink w:anchor="_Toc199280401" w:history="1">
            <w:r w:rsidRPr="00CB6612">
              <w:rPr>
                <w:rStyle w:val="Hyperlink"/>
                <w:rFonts w:cs="Calibri"/>
                <w:noProof/>
              </w:rPr>
              <w:t>6.2.10</w:t>
            </w:r>
            <w:r>
              <w:rPr>
                <w:rFonts w:asciiTheme="minorHAnsi" w:eastAsiaTheme="minorEastAsia" w:hAnsiTheme="minorHAnsi"/>
                <w:noProof/>
                <w:szCs w:val="24"/>
                <w:lang w:eastAsia="en-IN"/>
              </w:rPr>
              <w:tab/>
            </w:r>
            <w:r w:rsidRPr="00CB6612">
              <w:rPr>
                <w:rStyle w:val="Hyperlink"/>
                <w:noProof/>
              </w:rPr>
              <w:t>Intent</w:t>
            </w:r>
            <w:r>
              <w:rPr>
                <w:noProof/>
                <w:webHidden/>
              </w:rPr>
              <w:tab/>
            </w:r>
            <w:r>
              <w:rPr>
                <w:noProof/>
                <w:webHidden/>
              </w:rPr>
              <w:fldChar w:fldCharType="begin"/>
            </w:r>
            <w:r>
              <w:rPr>
                <w:noProof/>
                <w:webHidden/>
              </w:rPr>
              <w:instrText xml:space="preserve"> PAGEREF _Toc199280401 \h </w:instrText>
            </w:r>
            <w:r>
              <w:rPr>
                <w:noProof/>
                <w:webHidden/>
              </w:rPr>
            </w:r>
            <w:r>
              <w:rPr>
                <w:noProof/>
                <w:webHidden/>
              </w:rPr>
              <w:fldChar w:fldCharType="separate"/>
            </w:r>
            <w:r>
              <w:rPr>
                <w:noProof/>
                <w:webHidden/>
              </w:rPr>
              <w:t>92</w:t>
            </w:r>
            <w:r>
              <w:rPr>
                <w:noProof/>
                <w:webHidden/>
              </w:rPr>
              <w:fldChar w:fldCharType="end"/>
            </w:r>
          </w:hyperlink>
        </w:p>
        <w:p w14:paraId="1459B8E7" w14:textId="45BDA2D0" w:rsidR="000C735F" w:rsidRDefault="000C735F">
          <w:pPr>
            <w:pStyle w:val="TOC3"/>
            <w:tabs>
              <w:tab w:val="left" w:pos="1440"/>
              <w:tab w:val="right" w:leader="dot" w:pos="9016"/>
            </w:tabs>
            <w:rPr>
              <w:rFonts w:asciiTheme="minorHAnsi" w:eastAsiaTheme="minorEastAsia" w:hAnsiTheme="minorHAnsi"/>
              <w:noProof/>
              <w:szCs w:val="24"/>
              <w:lang w:eastAsia="en-IN"/>
            </w:rPr>
          </w:pPr>
          <w:hyperlink w:anchor="_Toc199280402" w:history="1">
            <w:r w:rsidRPr="00CB6612">
              <w:rPr>
                <w:rStyle w:val="Hyperlink"/>
                <w:rFonts w:cs="Calibri"/>
                <w:noProof/>
              </w:rPr>
              <w:t>6.2.11</w:t>
            </w:r>
            <w:r>
              <w:rPr>
                <w:rFonts w:asciiTheme="minorHAnsi" w:eastAsiaTheme="minorEastAsia" w:hAnsiTheme="minorHAnsi"/>
                <w:noProof/>
                <w:szCs w:val="24"/>
                <w:lang w:eastAsia="en-IN"/>
              </w:rPr>
              <w:tab/>
            </w:r>
            <w:r w:rsidRPr="00CB6612">
              <w:rPr>
                <w:rStyle w:val="Hyperlink"/>
                <w:rFonts w:cs="Calibri"/>
                <w:noProof/>
              </w:rPr>
              <w:t>Intent Mapping</w:t>
            </w:r>
            <w:r>
              <w:rPr>
                <w:noProof/>
                <w:webHidden/>
              </w:rPr>
              <w:tab/>
            </w:r>
            <w:r>
              <w:rPr>
                <w:noProof/>
                <w:webHidden/>
              </w:rPr>
              <w:fldChar w:fldCharType="begin"/>
            </w:r>
            <w:r>
              <w:rPr>
                <w:noProof/>
                <w:webHidden/>
              </w:rPr>
              <w:instrText xml:space="preserve"> PAGEREF _Toc199280402 \h </w:instrText>
            </w:r>
            <w:r>
              <w:rPr>
                <w:noProof/>
                <w:webHidden/>
              </w:rPr>
            </w:r>
            <w:r>
              <w:rPr>
                <w:noProof/>
                <w:webHidden/>
              </w:rPr>
              <w:fldChar w:fldCharType="separate"/>
            </w:r>
            <w:r>
              <w:rPr>
                <w:noProof/>
                <w:webHidden/>
              </w:rPr>
              <w:t>92</w:t>
            </w:r>
            <w:r>
              <w:rPr>
                <w:noProof/>
                <w:webHidden/>
              </w:rPr>
              <w:fldChar w:fldCharType="end"/>
            </w:r>
          </w:hyperlink>
        </w:p>
        <w:p w14:paraId="511743C5" w14:textId="7CA4A9A5" w:rsidR="000C735F" w:rsidRDefault="000C735F">
          <w:pPr>
            <w:pStyle w:val="TOC3"/>
            <w:tabs>
              <w:tab w:val="left" w:pos="1440"/>
              <w:tab w:val="right" w:leader="dot" w:pos="9016"/>
            </w:tabs>
            <w:rPr>
              <w:rFonts w:asciiTheme="minorHAnsi" w:eastAsiaTheme="minorEastAsia" w:hAnsiTheme="minorHAnsi"/>
              <w:noProof/>
              <w:szCs w:val="24"/>
              <w:lang w:eastAsia="en-IN"/>
            </w:rPr>
          </w:pPr>
          <w:hyperlink w:anchor="_Toc199280403" w:history="1">
            <w:r w:rsidRPr="00CB6612">
              <w:rPr>
                <w:rStyle w:val="Hyperlink"/>
                <w:rFonts w:cs="Calibri"/>
                <w:noProof/>
              </w:rPr>
              <w:t>6.2.12</w:t>
            </w:r>
            <w:r>
              <w:rPr>
                <w:rFonts w:asciiTheme="minorHAnsi" w:eastAsiaTheme="minorEastAsia" w:hAnsiTheme="minorHAnsi"/>
                <w:noProof/>
                <w:szCs w:val="24"/>
                <w:lang w:eastAsia="en-IN"/>
              </w:rPr>
              <w:tab/>
            </w:r>
            <w:r w:rsidRPr="00CB6612">
              <w:rPr>
                <w:rStyle w:val="Hyperlink"/>
                <w:noProof/>
              </w:rPr>
              <w:t>Caused</w:t>
            </w:r>
            <w:r w:rsidRPr="00CB6612">
              <w:rPr>
                <w:rStyle w:val="Hyperlink"/>
                <w:rFonts w:cs="Calibri"/>
                <w:noProof/>
              </w:rPr>
              <w:t xml:space="preserve"> Code</w:t>
            </w:r>
            <w:r>
              <w:rPr>
                <w:noProof/>
                <w:webHidden/>
              </w:rPr>
              <w:tab/>
            </w:r>
            <w:r>
              <w:rPr>
                <w:noProof/>
                <w:webHidden/>
              </w:rPr>
              <w:fldChar w:fldCharType="begin"/>
            </w:r>
            <w:r>
              <w:rPr>
                <w:noProof/>
                <w:webHidden/>
              </w:rPr>
              <w:instrText xml:space="preserve"> PAGEREF _Toc199280403 \h </w:instrText>
            </w:r>
            <w:r>
              <w:rPr>
                <w:noProof/>
                <w:webHidden/>
              </w:rPr>
            </w:r>
            <w:r>
              <w:rPr>
                <w:noProof/>
                <w:webHidden/>
              </w:rPr>
              <w:fldChar w:fldCharType="separate"/>
            </w:r>
            <w:r>
              <w:rPr>
                <w:noProof/>
                <w:webHidden/>
              </w:rPr>
              <w:t>93</w:t>
            </w:r>
            <w:r>
              <w:rPr>
                <w:noProof/>
                <w:webHidden/>
              </w:rPr>
              <w:fldChar w:fldCharType="end"/>
            </w:r>
          </w:hyperlink>
        </w:p>
        <w:p w14:paraId="048FABD8" w14:textId="73AF0E27" w:rsidR="000C735F" w:rsidRDefault="000C735F">
          <w:pPr>
            <w:pStyle w:val="TOC3"/>
            <w:tabs>
              <w:tab w:val="left" w:pos="1440"/>
              <w:tab w:val="right" w:leader="dot" w:pos="9016"/>
            </w:tabs>
            <w:rPr>
              <w:rFonts w:asciiTheme="minorHAnsi" w:eastAsiaTheme="minorEastAsia" w:hAnsiTheme="minorHAnsi"/>
              <w:noProof/>
              <w:szCs w:val="24"/>
              <w:lang w:eastAsia="en-IN"/>
            </w:rPr>
          </w:pPr>
          <w:hyperlink w:anchor="_Toc199280404" w:history="1">
            <w:r w:rsidRPr="00CB6612">
              <w:rPr>
                <w:rStyle w:val="Hyperlink"/>
                <w:rFonts w:cs="Calibri"/>
                <w:noProof/>
              </w:rPr>
              <w:t>6.2.13</w:t>
            </w:r>
            <w:r>
              <w:rPr>
                <w:rFonts w:asciiTheme="minorHAnsi" w:eastAsiaTheme="minorEastAsia" w:hAnsiTheme="minorHAnsi"/>
                <w:noProof/>
                <w:szCs w:val="24"/>
                <w:lang w:eastAsia="en-IN"/>
              </w:rPr>
              <w:tab/>
            </w:r>
            <w:r w:rsidRPr="00CB6612">
              <w:rPr>
                <w:rStyle w:val="Hyperlink"/>
                <w:rFonts w:cs="Calibri"/>
                <w:noProof/>
              </w:rPr>
              <w:t>Case nature</w:t>
            </w:r>
            <w:r>
              <w:rPr>
                <w:noProof/>
                <w:webHidden/>
              </w:rPr>
              <w:tab/>
            </w:r>
            <w:r>
              <w:rPr>
                <w:noProof/>
                <w:webHidden/>
              </w:rPr>
              <w:fldChar w:fldCharType="begin"/>
            </w:r>
            <w:r>
              <w:rPr>
                <w:noProof/>
                <w:webHidden/>
              </w:rPr>
              <w:instrText xml:space="preserve"> PAGEREF _Toc199280404 \h </w:instrText>
            </w:r>
            <w:r>
              <w:rPr>
                <w:noProof/>
                <w:webHidden/>
              </w:rPr>
            </w:r>
            <w:r>
              <w:rPr>
                <w:noProof/>
                <w:webHidden/>
              </w:rPr>
              <w:fldChar w:fldCharType="separate"/>
            </w:r>
            <w:r>
              <w:rPr>
                <w:noProof/>
                <w:webHidden/>
              </w:rPr>
              <w:t>93</w:t>
            </w:r>
            <w:r>
              <w:rPr>
                <w:noProof/>
                <w:webHidden/>
              </w:rPr>
              <w:fldChar w:fldCharType="end"/>
            </w:r>
          </w:hyperlink>
        </w:p>
        <w:p w14:paraId="16C037B1" w14:textId="088C41BB" w:rsidR="000C735F" w:rsidRDefault="000C735F">
          <w:pPr>
            <w:pStyle w:val="TOC3"/>
            <w:tabs>
              <w:tab w:val="left" w:pos="1440"/>
              <w:tab w:val="right" w:leader="dot" w:pos="9016"/>
            </w:tabs>
            <w:rPr>
              <w:rFonts w:asciiTheme="minorHAnsi" w:eastAsiaTheme="minorEastAsia" w:hAnsiTheme="minorHAnsi"/>
              <w:noProof/>
              <w:szCs w:val="24"/>
              <w:lang w:eastAsia="en-IN"/>
            </w:rPr>
          </w:pPr>
          <w:hyperlink w:anchor="_Toc199280405" w:history="1">
            <w:r w:rsidRPr="00CB6612">
              <w:rPr>
                <w:rStyle w:val="Hyperlink"/>
                <w:rFonts w:cs="Calibri"/>
                <w:noProof/>
              </w:rPr>
              <w:t>6.2.14</w:t>
            </w:r>
            <w:r>
              <w:rPr>
                <w:rFonts w:asciiTheme="minorHAnsi" w:eastAsiaTheme="minorEastAsia" w:hAnsiTheme="minorHAnsi"/>
                <w:noProof/>
                <w:szCs w:val="24"/>
                <w:lang w:eastAsia="en-IN"/>
              </w:rPr>
              <w:tab/>
            </w:r>
            <w:r w:rsidRPr="00CB6612">
              <w:rPr>
                <w:rStyle w:val="Hyperlink"/>
                <w:rFonts w:cs="Calibri"/>
                <w:noProof/>
              </w:rPr>
              <w:t>Case sub nature</w:t>
            </w:r>
            <w:r>
              <w:rPr>
                <w:noProof/>
                <w:webHidden/>
              </w:rPr>
              <w:tab/>
            </w:r>
            <w:r>
              <w:rPr>
                <w:noProof/>
                <w:webHidden/>
              </w:rPr>
              <w:fldChar w:fldCharType="begin"/>
            </w:r>
            <w:r>
              <w:rPr>
                <w:noProof/>
                <w:webHidden/>
              </w:rPr>
              <w:instrText xml:space="preserve"> PAGEREF _Toc199280405 \h </w:instrText>
            </w:r>
            <w:r>
              <w:rPr>
                <w:noProof/>
                <w:webHidden/>
              </w:rPr>
            </w:r>
            <w:r>
              <w:rPr>
                <w:noProof/>
                <w:webHidden/>
              </w:rPr>
              <w:fldChar w:fldCharType="separate"/>
            </w:r>
            <w:r>
              <w:rPr>
                <w:noProof/>
                <w:webHidden/>
              </w:rPr>
              <w:t>94</w:t>
            </w:r>
            <w:r>
              <w:rPr>
                <w:noProof/>
                <w:webHidden/>
              </w:rPr>
              <w:fldChar w:fldCharType="end"/>
            </w:r>
          </w:hyperlink>
        </w:p>
        <w:p w14:paraId="672539F2" w14:textId="0FC1DC53" w:rsidR="000C735F" w:rsidRDefault="000C735F">
          <w:pPr>
            <w:pStyle w:val="TOC3"/>
            <w:tabs>
              <w:tab w:val="left" w:pos="1440"/>
              <w:tab w:val="right" w:leader="dot" w:pos="9016"/>
            </w:tabs>
            <w:rPr>
              <w:rFonts w:asciiTheme="minorHAnsi" w:eastAsiaTheme="minorEastAsia" w:hAnsiTheme="minorHAnsi"/>
              <w:noProof/>
              <w:szCs w:val="24"/>
              <w:lang w:eastAsia="en-IN"/>
            </w:rPr>
          </w:pPr>
          <w:hyperlink w:anchor="_Toc199280406" w:history="1">
            <w:r w:rsidRPr="00CB6612">
              <w:rPr>
                <w:rStyle w:val="Hyperlink"/>
                <w:rFonts w:cs="Calibri"/>
                <w:noProof/>
              </w:rPr>
              <w:t>6.2.15</w:t>
            </w:r>
            <w:r>
              <w:rPr>
                <w:rFonts w:asciiTheme="minorHAnsi" w:eastAsiaTheme="minorEastAsia" w:hAnsiTheme="minorHAnsi"/>
                <w:noProof/>
                <w:szCs w:val="24"/>
                <w:lang w:eastAsia="en-IN"/>
              </w:rPr>
              <w:tab/>
            </w:r>
            <w:r w:rsidRPr="00CB6612">
              <w:rPr>
                <w:rStyle w:val="Hyperlink"/>
                <w:rFonts w:cs="Calibri"/>
                <w:noProof/>
              </w:rPr>
              <w:t>Meta Data</w:t>
            </w:r>
            <w:r>
              <w:rPr>
                <w:noProof/>
                <w:webHidden/>
              </w:rPr>
              <w:tab/>
            </w:r>
            <w:r>
              <w:rPr>
                <w:noProof/>
                <w:webHidden/>
              </w:rPr>
              <w:fldChar w:fldCharType="begin"/>
            </w:r>
            <w:r>
              <w:rPr>
                <w:noProof/>
                <w:webHidden/>
              </w:rPr>
              <w:instrText xml:space="preserve"> PAGEREF _Toc199280406 \h </w:instrText>
            </w:r>
            <w:r>
              <w:rPr>
                <w:noProof/>
                <w:webHidden/>
              </w:rPr>
            </w:r>
            <w:r>
              <w:rPr>
                <w:noProof/>
                <w:webHidden/>
              </w:rPr>
              <w:fldChar w:fldCharType="separate"/>
            </w:r>
            <w:r>
              <w:rPr>
                <w:noProof/>
                <w:webHidden/>
              </w:rPr>
              <w:t>95</w:t>
            </w:r>
            <w:r>
              <w:rPr>
                <w:noProof/>
                <w:webHidden/>
              </w:rPr>
              <w:fldChar w:fldCharType="end"/>
            </w:r>
          </w:hyperlink>
        </w:p>
        <w:p w14:paraId="1A2CDF0B" w14:textId="5B3A843C" w:rsidR="000C735F" w:rsidRDefault="000C735F">
          <w:pPr>
            <w:pStyle w:val="TOC3"/>
            <w:tabs>
              <w:tab w:val="left" w:pos="1440"/>
              <w:tab w:val="right" w:leader="dot" w:pos="9016"/>
            </w:tabs>
            <w:rPr>
              <w:rFonts w:asciiTheme="minorHAnsi" w:eastAsiaTheme="minorEastAsia" w:hAnsiTheme="minorHAnsi"/>
              <w:noProof/>
              <w:szCs w:val="24"/>
              <w:lang w:eastAsia="en-IN"/>
            </w:rPr>
          </w:pPr>
          <w:hyperlink w:anchor="_Toc199280407" w:history="1">
            <w:r w:rsidRPr="00CB6612">
              <w:rPr>
                <w:rStyle w:val="Hyperlink"/>
                <w:rFonts w:cs="Calibri"/>
                <w:noProof/>
              </w:rPr>
              <w:t>6.2.16</w:t>
            </w:r>
            <w:r>
              <w:rPr>
                <w:rFonts w:asciiTheme="minorHAnsi" w:eastAsiaTheme="minorEastAsia" w:hAnsiTheme="minorHAnsi"/>
                <w:noProof/>
                <w:szCs w:val="24"/>
                <w:lang w:eastAsia="en-IN"/>
              </w:rPr>
              <w:tab/>
            </w:r>
            <w:r w:rsidRPr="00CB6612">
              <w:rPr>
                <w:rStyle w:val="Hyperlink"/>
                <w:rFonts w:cs="Calibri"/>
                <w:noProof/>
              </w:rPr>
              <w:t>Meta data mapping</w:t>
            </w:r>
            <w:r>
              <w:rPr>
                <w:noProof/>
                <w:webHidden/>
              </w:rPr>
              <w:tab/>
            </w:r>
            <w:r>
              <w:rPr>
                <w:noProof/>
                <w:webHidden/>
              </w:rPr>
              <w:fldChar w:fldCharType="begin"/>
            </w:r>
            <w:r>
              <w:rPr>
                <w:noProof/>
                <w:webHidden/>
              </w:rPr>
              <w:instrText xml:space="preserve"> PAGEREF _Toc199280407 \h </w:instrText>
            </w:r>
            <w:r>
              <w:rPr>
                <w:noProof/>
                <w:webHidden/>
              </w:rPr>
            </w:r>
            <w:r>
              <w:rPr>
                <w:noProof/>
                <w:webHidden/>
              </w:rPr>
              <w:fldChar w:fldCharType="separate"/>
            </w:r>
            <w:r>
              <w:rPr>
                <w:noProof/>
                <w:webHidden/>
              </w:rPr>
              <w:t>96</w:t>
            </w:r>
            <w:r>
              <w:rPr>
                <w:noProof/>
                <w:webHidden/>
              </w:rPr>
              <w:fldChar w:fldCharType="end"/>
            </w:r>
          </w:hyperlink>
        </w:p>
        <w:p w14:paraId="46757293" w14:textId="381F9A95" w:rsidR="000C735F" w:rsidRDefault="000C735F">
          <w:pPr>
            <w:pStyle w:val="TOC3"/>
            <w:tabs>
              <w:tab w:val="left" w:pos="1440"/>
              <w:tab w:val="right" w:leader="dot" w:pos="9016"/>
            </w:tabs>
            <w:rPr>
              <w:rFonts w:asciiTheme="minorHAnsi" w:eastAsiaTheme="minorEastAsia" w:hAnsiTheme="minorHAnsi"/>
              <w:noProof/>
              <w:szCs w:val="24"/>
              <w:lang w:eastAsia="en-IN"/>
            </w:rPr>
          </w:pPr>
          <w:hyperlink w:anchor="_Toc199280408" w:history="1">
            <w:r w:rsidRPr="00CB6612">
              <w:rPr>
                <w:rStyle w:val="Hyperlink"/>
                <w:rFonts w:cs="Calibri"/>
                <w:noProof/>
              </w:rPr>
              <w:t>6.2.17</w:t>
            </w:r>
            <w:r>
              <w:rPr>
                <w:rFonts w:asciiTheme="minorHAnsi" w:eastAsiaTheme="minorEastAsia" w:hAnsiTheme="minorHAnsi"/>
                <w:noProof/>
                <w:szCs w:val="24"/>
                <w:lang w:eastAsia="en-IN"/>
              </w:rPr>
              <w:tab/>
            </w:r>
            <w:r w:rsidRPr="00CB6612">
              <w:rPr>
                <w:rStyle w:val="Hyperlink"/>
                <w:rFonts w:cs="Calibri"/>
                <w:noProof/>
              </w:rPr>
              <w:t>Message Template</w:t>
            </w:r>
            <w:r>
              <w:rPr>
                <w:noProof/>
                <w:webHidden/>
              </w:rPr>
              <w:tab/>
            </w:r>
            <w:r>
              <w:rPr>
                <w:noProof/>
                <w:webHidden/>
              </w:rPr>
              <w:fldChar w:fldCharType="begin"/>
            </w:r>
            <w:r>
              <w:rPr>
                <w:noProof/>
                <w:webHidden/>
              </w:rPr>
              <w:instrText xml:space="preserve"> PAGEREF _Toc199280408 \h </w:instrText>
            </w:r>
            <w:r>
              <w:rPr>
                <w:noProof/>
                <w:webHidden/>
              </w:rPr>
            </w:r>
            <w:r>
              <w:rPr>
                <w:noProof/>
                <w:webHidden/>
              </w:rPr>
              <w:fldChar w:fldCharType="separate"/>
            </w:r>
            <w:r>
              <w:rPr>
                <w:noProof/>
                <w:webHidden/>
              </w:rPr>
              <w:t>96</w:t>
            </w:r>
            <w:r>
              <w:rPr>
                <w:noProof/>
                <w:webHidden/>
              </w:rPr>
              <w:fldChar w:fldCharType="end"/>
            </w:r>
          </w:hyperlink>
        </w:p>
        <w:p w14:paraId="22B9597B" w14:textId="42D1AC6F" w:rsidR="000C735F" w:rsidRDefault="000C735F">
          <w:pPr>
            <w:pStyle w:val="TOC3"/>
            <w:tabs>
              <w:tab w:val="left" w:pos="1440"/>
              <w:tab w:val="right" w:leader="dot" w:pos="9016"/>
            </w:tabs>
            <w:rPr>
              <w:rFonts w:asciiTheme="minorHAnsi" w:eastAsiaTheme="minorEastAsia" w:hAnsiTheme="minorHAnsi"/>
              <w:noProof/>
              <w:szCs w:val="24"/>
              <w:lang w:eastAsia="en-IN"/>
            </w:rPr>
          </w:pPr>
          <w:hyperlink w:anchor="_Toc199280409" w:history="1">
            <w:r w:rsidRPr="00CB6612">
              <w:rPr>
                <w:rStyle w:val="Hyperlink"/>
                <w:rFonts w:cs="Calibri"/>
                <w:noProof/>
              </w:rPr>
              <w:t>6.2.18</w:t>
            </w:r>
            <w:r>
              <w:rPr>
                <w:rFonts w:asciiTheme="minorHAnsi" w:eastAsiaTheme="minorEastAsia" w:hAnsiTheme="minorHAnsi"/>
                <w:noProof/>
                <w:szCs w:val="24"/>
                <w:lang w:eastAsia="en-IN"/>
              </w:rPr>
              <w:tab/>
            </w:r>
            <w:r w:rsidRPr="00CB6612">
              <w:rPr>
                <w:rStyle w:val="Hyperlink"/>
                <w:rFonts w:cs="Calibri"/>
                <w:noProof/>
              </w:rPr>
              <w:t>FAQ</w:t>
            </w:r>
            <w:r>
              <w:rPr>
                <w:noProof/>
                <w:webHidden/>
              </w:rPr>
              <w:tab/>
            </w:r>
            <w:r>
              <w:rPr>
                <w:noProof/>
                <w:webHidden/>
              </w:rPr>
              <w:fldChar w:fldCharType="begin"/>
            </w:r>
            <w:r>
              <w:rPr>
                <w:noProof/>
                <w:webHidden/>
              </w:rPr>
              <w:instrText xml:space="preserve"> PAGEREF _Toc199280409 \h </w:instrText>
            </w:r>
            <w:r>
              <w:rPr>
                <w:noProof/>
                <w:webHidden/>
              </w:rPr>
            </w:r>
            <w:r>
              <w:rPr>
                <w:noProof/>
                <w:webHidden/>
              </w:rPr>
              <w:fldChar w:fldCharType="separate"/>
            </w:r>
            <w:r>
              <w:rPr>
                <w:noProof/>
                <w:webHidden/>
              </w:rPr>
              <w:t>97</w:t>
            </w:r>
            <w:r>
              <w:rPr>
                <w:noProof/>
                <w:webHidden/>
              </w:rPr>
              <w:fldChar w:fldCharType="end"/>
            </w:r>
          </w:hyperlink>
        </w:p>
        <w:p w14:paraId="3BAA82A0" w14:textId="110E553B" w:rsidR="000C735F" w:rsidRDefault="000C735F">
          <w:pPr>
            <w:pStyle w:val="TOC3"/>
            <w:tabs>
              <w:tab w:val="left" w:pos="1440"/>
              <w:tab w:val="right" w:leader="dot" w:pos="9016"/>
            </w:tabs>
            <w:rPr>
              <w:rFonts w:asciiTheme="minorHAnsi" w:eastAsiaTheme="minorEastAsia" w:hAnsiTheme="minorHAnsi"/>
              <w:noProof/>
              <w:szCs w:val="24"/>
              <w:lang w:eastAsia="en-IN"/>
            </w:rPr>
          </w:pPr>
          <w:hyperlink w:anchor="_Toc199280410" w:history="1">
            <w:r w:rsidRPr="00CB6612">
              <w:rPr>
                <w:rStyle w:val="Hyperlink"/>
                <w:rFonts w:cs="Calibri"/>
                <w:noProof/>
              </w:rPr>
              <w:t>6.2.19</w:t>
            </w:r>
            <w:r>
              <w:rPr>
                <w:rFonts w:asciiTheme="minorHAnsi" w:eastAsiaTheme="minorEastAsia" w:hAnsiTheme="minorHAnsi"/>
                <w:noProof/>
                <w:szCs w:val="24"/>
                <w:lang w:eastAsia="en-IN"/>
              </w:rPr>
              <w:tab/>
            </w:r>
            <w:r w:rsidRPr="00CB6612">
              <w:rPr>
                <w:rStyle w:val="Hyperlink"/>
                <w:rFonts w:cs="Calibri"/>
                <w:noProof/>
              </w:rPr>
              <w:t>Holidays</w:t>
            </w:r>
            <w:r>
              <w:rPr>
                <w:noProof/>
                <w:webHidden/>
              </w:rPr>
              <w:tab/>
            </w:r>
            <w:r>
              <w:rPr>
                <w:noProof/>
                <w:webHidden/>
              </w:rPr>
              <w:fldChar w:fldCharType="begin"/>
            </w:r>
            <w:r>
              <w:rPr>
                <w:noProof/>
                <w:webHidden/>
              </w:rPr>
              <w:instrText xml:space="preserve"> PAGEREF _Toc199280410 \h </w:instrText>
            </w:r>
            <w:r>
              <w:rPr>
                <w:noProof/>
                <w:webHidden/>
              </w:rPr>
            </w:r>
            <w:r>
              <w:rPr>
                <w:noProof/>
                <w:webHidden/>
              </w:rPr>
              <w:fldChar w:fldCharType="separate"/>
            </w:r>
            <w:r>
              <w:rPr>
                <w:noProof/>
                <w:webHidden/>
              </w:rPr>
              <w:t>97</w:t>
            </w:r>
            <w:r>
              <w:rPr>
                <w:noProof/>
                <w:webHidden/>
              </w:rPr>
              <w:fldChar w:fldCharType="end"/>
            </w:r>
          </w:hyperlink>
        </w:p>
        <w:p w14:paraId="1761FDC8" w14:textId="79D4EED7" w:rsidR="000C735F" w:rsidRDefault="000C735F">
          <w:pPr>
            <w:pStyle w:val="TOC3"/>
            <w:tabs>
              <w:tab w:val="left" w:pos="1440"/>
              <w:tab w:val="right" w:leader="dot" w:pos="9016"/>
            </w:tabs>
            <w:rPr>
              <w:rFonts w:asciiTheme="minorHAnsi" w:eastAsiaTheme="minorEastAsia" w:hAnsiTheme="minorHAnsi"/>
              <w:noProof/>
              <w:szCs w:val="24"/>
              <w:lang w:eastAsia="en-IN"/>
            </w:rPr>
          </w:pPr>
          <w:hyperlink w:anchor="_Toc199280411" w:history="1">
            <w:r w:rsidRPr="00CB6612">
              <w:rPr>
                <w:rStyle w:val="Hyperlink"/>
                <w:rFonts w:cs="Calibri"/>
                <w:noProof/>
              </w:rPr>
              <w:t>6.2.20</w:t>
            </w:r>
            <w:r>
              <w:rPr>
                <w:rFonts w:asciiTheme="minorHAnsi" w:eastAsiaTheme="minorEastAsia" w:hAnsiTheme="minorHAnsi"/>
                <w:noProof/>
                <w:szCs w:val="24"/>
                <w:lang w:eastAsia="en-IN"/>
              </w:rPr>
              <w:tab/>
            </w:r>
            <w:r w:rsidRPr="00CB6612">
              <w:rPr>
                <w:rStyle w:val="Hyperlink"/>
                <w:noProof/>
              </w:rPr>
              <w:t xml:space="preserve">Ticket </w:t>
            </w:r>
            <w:r w:rsidRPr="00CB6612">
              <w:rPr>
                <w:rStyle w:val="Hyperlink"/>
                <w:rFonts w:cs="Calibri"/>
                <w:noProof/>
              </w:rPr>
              <w:t>Master</w:t>
            </w:r>
            <w:r w:rsidRPr="00CB6612">
              <w:rPr>
                <w:rStyle w:val="Hyperlink"/>
                <w:noProof/>
              </w:rPr>
              <w:t xml:space="preserve"> Table</w:t>
            </w:r>
            <w:r>
              <w:rPr>
                <w:noProof/>
                <w:webHidden/>
              </w:rPr>
              <w:tab/>
            </w:r>
            <w:r>
              <w:rPr>
                <w:noProof/>
                <w:webHidden/>
              </w:rPr>
              <w:fldChar w:fldCharType="begin"/>
            </w:r>
            <w:r>
              <w:rPr>
                <w:noProof/>
                <w:webHidden/>
              </w:rPr>
              <w:instrText xml:space="preserve"> PAGEREF _Toc199280411 \h </w:instrText>
            </w:r>
            <w:r>
              <w:rPr>
                <w:noProof/>
                <w:webHidden/>
              </w:rPr>
            </w:r>
            <w:r>
              <w:rPr>
                <w:noProof/>
                <w:webHidden/>
              </w:rPr>
              <w:fldChar w:fldCharType="separate"/>
            </w:r>
            <w:r>
              <w:rPr>
                <w:noProof/>
                <w:webHidden/>
              </w:rPr>
              <w:t>98</w:t>
            </w:r>
            <w:r>
              <w:rPr>
                <w:noProof/>
                <w:webHidden/>
              </w:rPr>
              <w:fldChar w:fldCharType="end"/>
            </w:r>
          </w:hyperlink>
        </w:p>
        <w:p w14:paraId="2551AA57" w14:textId="44B2B4B5" w:rsidR="000C735F" w:rsidRDefault="000C735F">
          <w:pPr>
            <w:pStyle w:val="TOC3"/>
            <w:tabs>
              <w:tab w:val="left" w:pos="1440"/>
              <w:tab w:val="right" w:leader="dot" w:pos="9016"/>
            </w:tabs>
            <w:rPr>
              <w:rFonts w:asciiTheme="minorHAnsi" w:eastAsiaTheme="minorEastAsia" w:hAnsiTheme="minorHAnsi"/>
              <w:noProof/>
              <w:szCs w:val="24"/>
              <w:lang w:eastAsia="en-IN"/>
            </w:rPr>
          </w:pPr>
          <w:hyperlink w:anchor="_Toc199280412" w:history="1">
            <w:r w:rsidRPr="00CB6612">
              <w:rPr>
                <w:rStyle w:val="Hyperlink"/>
                <w:rFonts w:cs="Calibri"/>
                <w:noProof/>
              </w:rPr>
              <w:t>6.2.21</w:t>
            </w:r>
            <w:r>
              <w:rPr>
                <w:rFonts w:asciiTheme="minorHAnsi" w:eastAsiaTheme="minorEastAsia" w:hAnsiTheme="minorHAnsi"/>
                <w:noProof/>
                <w:szCs w:val="24"/>
                <w:lang w:eastAsia="en-IN"/>
              </w:rPr>
              <w:tab/>
            </w:r>
            <w:r w:rsidRPr="00CB6612">
              <w:rPr>
                <w:rStyle w:val="Hyperlink"/>
                <w:noProof/>
              </w:rPr>
              <w:t xml:space="preserve">Ticket </w:t>
            </w:r>
            <w:r w:rsidRPr="00CB6612">
              <w:rPr>
                <w:rStyle w:val="Hyperlink"/>
                <w:rFonts w:cs="Calibri"/>
                <w:noProof/>
              </w:rPr>
              <w:t>Master</w:t>
            </w:r>
            <w:r w:rsidRPr="00CB6612">
              <w:rPr>
                <w:rStyle w:val="Hyperlink"/>
                <w:noProof/>
              </w:rPr>
              <w:t xml:space="preserve"> History Table</w:t>
            </w:r>
            <w:r>
              <w:rPr>
                <w:noProof/>
                <w:webHidden/>
              </w:rPr>
              <w:tab/>
            </w:r>
            <w:r>
              <w:rPr>
                <w:noProof/>
                <w:webHidden/>
              </w:rPr>
              <w:fldChar w:fldCharType="begin"/>
            </w:r>
            <w:r>
              <w:rPr>
                <w:noProof/>
                <w:webHidden/>
              </w:rPr>
              <w:instrText xml:space="preserve"> PAGEREF _Toc199280412 \h </w:instrText>
            </w:r>
            <w:r>
              <w:rPr>
                <w:noProof/>
                <w:webHidden/>
              </w:rPr>
            </w:r>
            <w:r>
              <w:rPr>
                <w:noProof/>
                <w:webHidden/>
              </w:rPr>
              <w:fldChar w:fldCharType="separate"/>
            </w:r>
            <w:r>
              <w:rPr>
                <w:noProof/>
                <w:webHidden/>
              </w:rPr>
              <w:t>105</w:t>
            </w:r>
            <w:r>
              <w:rPr>
                <w:noProof/>
                <w:webHidden/>
              </w:rPr>
              <w:fldChar w:fldCharType="end"/>
            </w:r>
          </w:hyperlink>
        </w:p>
        <w:p w14:paraId="4900866D" w14:textId="558770F3" w:rsidR="000C735F" w:rsidRDefault="000C735F">
          <w:pPr>
            <w:pStyle w:val="TOC3"/>
            <w:tabs>
              <w:tab w:val="left" w:pos="1440"/>
              <w:tab w:val="right" w:leader="dot" w:pos="9016"/>
            </w:tabs>
            <w:rPr>
              <w:rFonts w:asciiTheme="minorHAnsi" w:eastAsiaTheme="minorEastAsia" w:hAnsiTheme="minorHAnsi"/>
              <w:noProof/>
              <w:szCs w:val="24"/>
              <w:lang w:eastAsia="en-IN"/>
            </w:rPr>
          </w:pPr>
          <w:hyperlink w:anchor="_Toc199280413" w:history="1">
            <w:r w:rsidRPr="00CB6612">
              <w:rPr>
                <w:rStyle w:val="Hyperlink"/>
                <w:rFonts w:cs="Calibri"/>
                <w:noProof/>
              </w:rPr>
              <w:t>6.2.22</w:t>
            </w:r>
            <w:r>
              <w:rPr>
                <w:rFonts w:asciiTheme="minorHAnsi" w:eastAsiaTheme="minorEastAsia" w:hAnsiTheme="minorHAnsi"/>
                <w:noProof/>
                <w:szCs w:val="24"/>
                <w:lang w:eastAsia="en-IN"/>
              </w:rPr>
              <w:tab/>
            </w:r>
            <w:r w:rsidRPr="00CB6612">
              <w:rPr>
                <w:rStyle w:val="Hyperlink"/>
                <w:rFonts w:cs="Calibri"/>
                <w:noProof/>
              </w:rPr>
              <w:t>Assignee change Audit Table</w:t>
            </w:r>
            <w:r>
              <w:rPr>
                <w:noProof/>
                <w:webHidden/>
              </w:rPr>
              <w:tab/>
            </w:r>
            <w:r>
              <w:rPr>
                <w:noProof/>
                <w:webHidden/>
              </w:rPr>
              <w:fldChar w:fldCharType="begin"/>
            </w:r>
            <w:r>
              <w:rPr>
                <w:noProof/>
                <w:webHidden/>
              </w:rPr>
              <w:instrText xml:space="preserve"> PAGEREF _Toc199280413 \h </w:instrText>
            </w:r>
            <w:r>
              <w:rPr>
                <w:noProof/>
                <w:webHidden/>
              </w:rPr>
            </w:r>
            <w:r>
              <w:rPr>
                <w:noProof/>
                <w:webHidden/>
              </w:rPr>
              <w:fldChar w:fldCharType="separate"/>
            </w:r>
            <w:r>
              <w:rPr>
                <w:noProof/>
                <w:webHidden/>
              </w:rPr>
              <w:t>111</w:t>
            </w:r>
            <w:r>
              <w:rPr>
                <w:noProof/>
                <w:webHidden/>
              </w:rPr>
              <w:fldChar w:fldCharType="end"/>
            </w:r>
          </w:hyperlink>
        </w:p>
        <w:p w14:paraId="3431CDA1" w14:textId="5A1FF80D" w:rsidR="000C735F" w:rsidRDefault="000C735F">
          <w:pPr>
            <w:pStyle w:val="TOC3"/>
            <w:tabs>
              <w:tab w:val="left" w:pos="1440"/>
              <w:tab w:val="right" w:leader="dot" w:pos="9016"/>
            </w:tabs>
            <w:rPr>
              <w:rFonts w:asciiTheme="minorHAnsi" w:eastAsiaTheme="minorEastAsia" w:hAnsiTheme="minorHAnsi"/>
              <w:noProof/>
              <w:szCs w:val="24"/>
              <w:lang w:eastAsia="en-IN"/>
            </w:rPr>
          </w:pPr>
          <w:hyperlink w:anchor="_Toc199280414" w:history="1">
            <w:r w:rsidRPr="00CB6612">
              <w:rPr>
                <w:rStyle w:val="Hyperlink"/>
                <w:rFonts w:cs="Calibri"/>
                <w:noProof/>
              </w:rPr>
              <w:t>6.2.23</w:t>
            </w:r>
            <w:r>
              <w:rPr>
                <w:rFonts w:asciiTheme="minorHAnsi" w:eastAsiaTheme="minorEastAsia" w:hAnsiTheme="minorHAnsi"/>
                <w:noProof/>
                <w:szCs w:val="24"/>
                <w:lang w:eastAsia="en-IN"/>
              </w:rPr>
              <w:tab/>
            </w:r>
            <w:r w:rsidRPr="00CB6612">
              <w:rPr>
                <w:rStyle w:val="Hyperlink"/>
                <w:rFonts w:cs="Calibri"/>
                <w:noProof/>
              </w:rPr>
              <w:t>Status change Audit Table</w:t>
            </w:r>
            <w:r>
              <w:rPr>
                <w:noProof/>
                <w:webHidden/>
              </w:rPr>
              <w:tab/>
            </w:r>
            <w:r>
              <w:rPr>
                <w:noProof/>
                <w:webHidden/>
              </w:rPr>
              <w:fldChar w:fldCharType="begin"/>
            </w:r>
            <w:r>
              <w:rPr>
                <w:noProof/>
                <w:webHidden/>
              </w:rPr>
              <w:instrText xml:space="preserve"> PAGEREF _Toc199280414 \h </w:instrText>
            </w:r>
            <w:r>
              <w:rPr>
                <w:noProof/>
                <w:webHidden/>
              </w:rPr>
            </w:r>
            <w:r>
              <w:rPr>
                <w:noProof/>
                <w:webHidden/>
              </w:rPr>
              <w:fldChar w:fldCharType="separate"/>
            </w:r>
            <w:r>
              <w:rPr>
                <w:noProof/>
                <w:webHidden/>
              </w:rPr>
              <w:t>112</w:t>
            </w:r>
            <w:r>
              <w:rPr>
                <w:noProof/>
                <w:webHidden/>
              </w:rPr>
              <w:fldChar w:fldCharType="end"/>
            </w:r>
          </w:hyperlink>
        </w:p>
        <w:p w14:paraId="75AA5EA5" w14:textId="56802579" w:rsidR="000C735F" w:rsidRDefault="000C735F">
          <w:pPr>
            <w:pStyle w:val="TOC3"/>
            <w:tabs>
              <w:tab w:val="left" w:pos="1440"/>
              <w:tab w:val="right" w:leader="dot" w:pos="9016"/>
            </w:tabs>
            <w:rPr>
              <w:rFonts w:asciiTheme="minorHAnsi" w:eastAsiaTheme="minorEastAsia" w:hAnsiTheme="minorHAnsi"/>
              <w:noProof/>
              <w:szCs w:val="24"/>
              <w:lang w:eastAsia="en-IN"/>
            </w:rPr>
          </w:pPr>
          <w:hyperlink w:anchor="_Toc199280415" w:history="1">
            <w:r w:rsidRPr="00CB6612">
              <w:rPr>
                <w:rStyle w:val="Hyperlink"/>
                <w:rFonts w:cs="Calibri"/>
                <w:noProof/>
              </w:rPr>
              <w:t>6.2.24</w:t>
            </w:r>
            <w:r>
              <w:rPr>
                <w:rFonts w:asciiTheme="minorHAnsi" w:eastAsiaTheme="minorEastAsia" w:hAnsiTheme="minorHAnsi"/>
                <w:noProof/>
                <w:szCs w:val="24"/>
                <w:lang w:eastAsia="en-IN"/>
              </w:rPr>
              <w:tab/>
            </w:r>
            <w:r w:rsidRPr="00CB6612">
              <w:rPr>
                <w:rStyle w:val="Hyperlink"/>
                <w:rFonts w:cs="Calibri"/>
                <w:noProof/>
              </w:rPr>
              <w:t>Remarks Table</w:t>
            </w:r>
            <w:r>
              <w:rPr>
                <w:noProof/>
                <w:webHidden/>
              </w:rPr>
              <w:tab/>
            </w:r>
            <w:r>
              <w:rPr>
                <w:noProof/>
                <w:webHidden/>
              </w:rPr>
              <w:fldChar w:fldCharType="begin"/>
            </w:r>
            <w:r>
              <w:rPr>
                <w:noProof/>
                <w:webHidden/>
              </w:rPr>
              <w:instrText xml:space="preserve"> PAGEREF _Toc199280415 \h </w:instrText>
            </w:r>
            <w:r>
              <w:rPr>
                <w:noProof/>
                <w:webHidden/>
              </w:rPr>
            </w:r>
            <w:r>
              <w:rPr>
                <w:noProof/>
                <w:webHidden/>
              </w:rPr>
              <w:fldChar w:fldCharType="separate"/>
            </w:r>
            <w:r>
              <w:rPr>
                <w:noProof/>
                <w:webHidden/>
              </w:rPr>
              <w:t>113</w:t>
            </w:r>
            <w:r>
              <w:rPr>
                <w:noProof/>
                <w:webHidden/>
              </w:rPr>
              <w:fldChar w:fldCharType="end"/>
            </w:r>
          </w:hyperlink>
        </w:p>
        <w:p w14:paraId="23FDD2E2" w14:textId="3DF9BA3D" w:rsidR="000C735F" w:rsidRDefault="000C735F">
          <w:pPr>
            <w:pStyle w:val="TOC3"/>
            <w:tabs>
              <w:tab w:val="left" w:pos="1440"/>
              <w:tab w:val="right" w:leader="dot" w:pos="9016"/>
            </w:tabs>
            <w:rPr>
              <w:rFonts w:asciiTheme="minorHAnsi" w:eastAsiaTheme="minorEastAsia" w:hAnsiTheme="minorHAnsi"/>
              <w:noProof/>
              <w:szCs w:val="24"/>
              <w:lang w:eastAsia="en-IN"/>
            </w:rPr>
          </w:pPr>
          <w:hyperlink w:anchor="_Toc199280416" w:history="1">
            <w:r w:rsidRPr="00CB6612">
              <w:rPr>
                <w:rStyle w:val="Hyperlink"/>
                <w:rFonts w:cs="Calibri"/>
                <w:noProof/>
              </w:rPr>
              <w:t>6.2.25</w:t>
            </w:r>
            <w:r>
              <w:rPr>
                <w:rFonts w:asciiTheme="minorHAnsi" w:eastAsiaTheme="minorEastAsia" w:hAnsiTheme="minorHAnsi"/>
                <w:noProof/>
                <w:szCs w:val="24"/>
                <w:lang w:eastAsia="en-IN"/>
              </w:rPr>
              <w:tab/>
            </w:r>
            <w:r w:rsidRPr="00CB6612">
              <w:rPr>
                <w:rStyle w:val="Hyperlink"/>
                <w:rFonts w:cs="Calibri"/>
                <w:noProof/>
              </w:rPr>
              <w:t>Meta Details Table</w:t>
            </w:r>
            <w:r>
              <w:rPr>
                <w:noProof/>
                <w:webHidden/>
              </w:rPr>
              <w:tab/>
            </w:r>
            <w:r>
              <w:rPr>
                <w:noProof/>
                <w:webHidden/>
              </w:rPr>
              <w:fldChar w:fldCharType="begin"/>
            </w:r>
            <w:r>
              <w:rPr>
                <w:noProof/>
                <w:webHidden/>
              </w:rPr>
              <w:instrText xml:space="preserve"> PAGEREF _Toc199280416 \h </w:instrText>
            </w:r>
            <w:r>
              <w:rPr>
                <w:noProof/>
                <w:webHidden/>
              </w:rPr>
            </w:r>
            <w:r>
              <w:rPr>
                <w:noProof/>
                <w:webHidden/>
              </w:rPr>
              <w:fldChar w:fldCharType="separate"/>
            </w:r>
            <w:r>
              <w:rPr>
                <w:noProof/>
                <w:webHidden/>
              </w:rPr>
              <w:t>114</w:t>
            </w:r>
            <w:r>
              <w:rPr>
                <w:noProof/>
                <w:webHidden/>
              </w:rPr>
              <w:fldChar w:fldCharType="end"/>
            </w:r>
          </w:hyperlink>
        </w:p>
        <w:p w14:paraId="5B8FF427" w14:textId="18E571C6" w:rsidR="000C735F" w:rsidRDefault="000C735F">
          <w:pPr>
            <w:pStyle w:val="TOC3"/>
            <w:tabs>
              <w:tab w:val="left" w:pos="1440"/>
              <w:tab w:val="right" w:leader="dot" w:pos="9016"/>
            </w:tabs>
            <w:rPr>
              <w:rFonts w:asciiTheme="minorHAnsi" w:eastAsiaTheme="minorEastAsia" w:hAnsiTheme="minorHAnsi"/>
              <w:noProof/>
              <w:szCs w:val="24"/>
              <w:lang w:eastAsia="en-IN"/>
            </w:rPr>
          </w:pPr>
          <w:hyperlink w:anchor="_Toc199280417" w:history="1">
            <w:r w:rsidRPr="00CB6612">
              <w:rPr>
                <w:rStyle w:val="Hyperlink"/>
                <w:rFonts w:cs="Calibri"/>
                <w:noProof/>
              </w:rPr>
              <w:t>6.2.26</w:t>
            </w:r>
            <w:r>
              <w:rPr>
                <w:rFonts w:asciiTheme="minorHAnsi" w:eastAsiaTheme="minorEastAsia" w:hAnsiTheme="minorHAnsi"/>
                <w:noProof/>
                <w:szCs w:val="24"/>
                <w:lang w:eastAsia="en-IN"/>
              </w:rPr>
              <w:tab/>
            </w:r>
            <w:r w:rsidRPr="00CB6612">
              <w:rPr>
                <w:rStyle w:val="Hyperlink"/>
                <w:rFonts w:cs="Calibri"/>
                <w:noProof/>
              </w:rPr>
              <w:t>Customer Notes Table</w:t>
            </w:r>
            <w:r>
              <w:rPr>
                <w:noProof/>
                <w:webHidden/>
              </w:rPr>
              <w:tab/>
            </w:r>
            <w:r>
              <w:rPr>
                <w:noProof/>
                <w:webHidden/>
              </w:rPr>
              <w:fldChar w:fldCharType="begin"/>
            </w:r>
            <w:r>
              <w:rPr>
                <w:noProof/>
                <w:webHidden/>
              </w:rPr>
              <w:instrText xml:space="preserve"> PAGEREF _Toc199280417 \h </w:instrText>
            </w:r>
            <w:r>
              <w:rPr>
                <w:noProof/>
                <w:webHidden/>
              </w:rPr>
            </w:r>
            <w:r>
              <w:rPr>
                <w:noProof/>
                <w:webHidden/>
              </w:rPr>
              <w:fldChar w:fldCharType="separate"/>
            </w:r>
            <w:r>
              <w:rPr>
                <w:noProof/>
                <w:webHidden/>
              </w:rPr>
              <w:t>114</w:t>
            </w:r>
            <w:r>
              <w:rPr>
                <w:noProof/>
                <w:webHidden/>
              </w:rPr>
              <w:fldChar w:fldCharType="end"/>
            </w:r>
          </w:hyperlink>
        </w:p>
        <w:p w14:paraId="3C966405" w14:textId="66DBB5F2" w:rsidR="000C735F" w:rsidRDefault="000C735F">
          <w:pPr>
            <w:pStyle w:val="TOC3"/>
            <w:tabs>
              <w:tab w:val="left" w:pos="1440"/>
              <w:tab w:val="right" w:leader="dot" w:pos="9016"/>
            </w:tabs>
            <w:rPr>
              <w:rFonts w:asciiTheme="minorHAnsi" w:eastAsiaTheme="minorEastAsia" w:hAnsiTheme="minorHAnsi"/>
              <w:noProof/>
              <w:szCs w:val="24"/>
              <w:lang w:eastAsia="en-IN"/>
            </w:rPr>
          </w:pPr>
          <w:hyperlink w:anchor="_Toc199280418" w:history="1">
            <w:r w:rsidRPr="00CB6612">
              <w:rPr>
                <w:rStyle w:val="Hyperlink"/>
                <w:rFonts w:cs="Calibri"/>
                <w:noProof/>
              </w:rPr>
              <w:t>6.2.27</w:t>
            </w:r>
            <w:r>
              <w:rPr>
                <w:rFonts w:asciiTheme="minorHAnsi" w:eastAsiaTheme="minorEastAsia" w:hAnsiTheme="minorHAnsi"/>
                <w:noProof/>
                <w:szCs w:val="24"/>
                <w:lang w:eastAsia="en-IN"/>
              </w:rPr>
              <w:tab/>
            </w:r>
            <w:r w:rsidRPr="00CB6612">
              <w:rPr>
                <w:rStyle w:val="Hyperlink"/>
                <w:rFonts w:cs="Calibri"/>
                <w:noProof/>
              </w:rPr>
              <w:t>Document Details Table</w:t>
            </w:r>
            <w:r>
              <w:rPr>
                <w:noProof/>
                <w:webHidden/>
              </w:rPr>
              <w:tab/>
            </w:r>
            <w:r>
              <w:rPr>
                <w:noProof/>
                <w:webHidden/>
              </w:rPr>
              <w:fldChar w:fldCharType="begin"/>
            </w:r>
            <w:r>
              <w:rPr>
                <w:noProof/>
                <w:webHidden/>
              </w:rPr>
              <w:instrText xml:space="preserve"> PAGEREF _Toc199280418 \h </w:instrText>
            </w:r>
            <w:r>
              <w:rPr>
                <w:noProof/>
                <w:webHidden/>
              </w:rPr>
            </w:r>
            <w:r>
              <w:rPr>
                <w:noProof/>
                <w:webHidden/>
              </w:rPr>
              <w:fldChar w:fldCharType="separate"/>
            </w:r>
            <w:r>
              <w:rPr>
                <w:noProof/>
                <w:webHidden/>
              </w:rPr>
              <w:t>115</w:t>
            </w:r>
            <w:r>
              <w:rPr>
                <w:noProof/>
                <w:webHidden/>
              </w:rPr>
              <w:fldChar w:fldCharType="end"/>
            </w:r>
          </w:hyperlink>
        </w:p>
        <w:p w14:paraId="7087E436" w14:textId="38989368" w:rsidR="000C735F" w:rsidRDefault="000C735F">
          <w:pPr>
            <w:pStyle w:val="TOC3"/>
            <w:tabs>
              <w:tab w:val="left" w:pos="1440"/>
              <w:tab w:val="right" w:leader="dot" w:pos="9016"/>
            </w:tabs>
            <w:rPr>
              <w:rFonts w:asciiTheme="minorHAnsi" w:eastAsiaTheme="minorEastAsia" w:hAnsiTheme="minorHAnsi"/>
              <w:noProof/>
              <w:szCs w:val="24"/>
              <w:lang w:eastAsia="en-IN"/>
            </w:rPr>
          </w:pPr>
          <w:hyperlink w:anchor="_Toc199280419" w:history="1">
            <w:r w:rsidRPr="00CB6612">
              <w:rPr>
                <w:rStyle w:val="Hyperlink"/>
                <w:rFonts w:cs="Calibri"/>
                <w:noProof/>
              </w:rPr>
              <w:t>6.2.28</w:t>
            </w:r>
            <w:r>
              <w:rPr>
                <w:rFonts w:asciiTheme="minorHAnsi" w:eastAsiaTheme="minorEastAsia" w:hAnsiTheme="minorHAnsi"/>
                <w:noProof/>
                <w:szCs w:val="24"/>
                <w:lang w:eastAsia="en-IN"/>
              </w:rPr>
              <w:tab/>
            </w:r>
            <w:r w:rsidRPr="00CB6612">
              <w:rPr>
                <w:rStyle w:val="Hyperlink"/>
                <w:rFonts w:cs="Calibri"/>
                <w:noProof/>
              </w:rPr>
              <w:t>Audit Details Table</w:t>
            </w:r>
            <w:r>
              <w:rPr>
                <w:noProof/>
                <w:webHidden/>
              </w:rPr>
              <w:tab/>
            </w:r>
            <w:r>
              <w:rPr>
                <w:noProof/>
                <w:webHidden/>
              </w:rPr>
              <w:fldChar w:fldCharType="begin"/>
            </w:r>
            <w:r>
              <w:rPr>
                <w:noProof/>
                <w:webHidden/>
              </w:rPr>
              <w:instrText xml:space="preserve"> PAGEREF _Toc199280419 \h </w:instrText>
            </w:r>
            <w:r>
              <w:rPr>
                <w:noProof/>
                <w:webHidden/>
              </w:rPr>
            </w:r>
            <w:r>
              <w:rPr>
                <w:noProof/>
                <w:webHidden/>
              </w:rPr>
              <w:fldChar w:fldCharType="separate"/>
            </w:r>
            <w:r>
              <w:rPr>
                <w:noProof/>
                <w:webHidden/>
              </w:rPr>
              <w:t>116</w:t>
            </w:r>
            <w:r>
              <w:rPr>
                <w:noProof/>
                <w:webHidden/>
              </w:rPr>
              <w:fldChar w:fldCharType="end"/>
            </w:r>
          </w:hyperlink>
        </w:p>
        <w:p w14:paraId="284AE800" w14:textId="619C3195" w:rsidR="000C735F" w:rsidRDefault="000C735F">
          <w:pPr>
            <w:pStyle w:val="TOC3"/>
            <w:tabs>
              <w:tab w:val="left" w:pos="1440"/>
              <w:tab w:val="right" w:leader="dot" w:pos="9016"/>
            </w:tabs>
            <w:rPr>
              <w:rFonts w:asciiTheme="minorHAnsi" w:eastAsiaTheme="minorEastAsia" w:hAnsiTheme="minorHAnsi"/>
              <w:noProof/>
              <w:szCs w:val="24"/>
              <w:lang w:eastAsia="en-IN"/>
            </w:rPr>
          </w:pPr>
          <w:hyperlink w:anchor="_Toc199280420" w:history="1">
            <w:r w:rsidRPr="00CB6612">
              <w:rPr>
                <w:rStyle w:val="Hyperlink"/>
                <w:rFonts w:cs="Calibri"/>
                <w:noProof/>
              </w:rPr>
              <w:t>6.2.29</w:t>
            </w:r>
            <w:r>
              <w:rPr>
                <w:rFonts w:asciiTheme="minorHAnsi" w:eastAsiaTheme="minorEastAsia" w:hAnsiTheme="minorHAnsi"/>
                <w:noProof/>
                <w:szCs w:val="24"/>
                <w:lang w:eastAsia="en-IN"/>
              </w:rPr>
              <w:tab/>
            </w:r>
            <w:r w:rsidRPr="00CB6612">
              <w:rPr>
                <w:rStyle w:val="Hyperlink"/>
                <w:rFonts w:cs="Calibri"/>
                <w:noProof/>
              </w:rPr>
              <w:t>Email Notification Details Table</w:t>
            </w:r>
            <w:r>
              <w:rPr>
                <w:noProof/>
                <w:webHidden/>
              </w:rPr>
              <w:tab/>
            </w:r>
            <w:r>
              <w:rPr>
                <w:noProof/>
                <w:webHidden/>
              </w:rPr>
              <w:fldChar w:fldCharType="begin"/>
            </w:r>
            <w:r>
              <w:rPr>
                <w:noProof/>
                <w:webHidden/>
              </w:rPr>
              <w:instrText xml:space="preserve"> PAGEREF _Toc199280420 \h </w:instrText>
            </w:r>
            <w:r>
              <w:rPr>
                <w:noProof/>
                <w:webHidden/>
              </w:rPr>
            </w:r>
            <w:r>
              <w:rPr>
                <w:noProof/>
                <w:webHidden/>
              </w:rPr>
              <w:fldChar w:fldCharType="separate"/>
            </w:r>
            <w:r>
              <w:rPr>
                <w:noProof/>
                <w:webHidden/>
              </w:rPr>
              <w:t>117</w:t>
            </w:r>
            <w:r>
              <w:rPr>
                <w:noProof/>
                <w:webHidden/>
              </w:rPr>
              <w:fldChar w:fldCharType="end"/>
            </w:r>
          </w:hyperlink>
        </w:p>
        <w:p w14:paraId="5CB30F8E" w14:textId="6B0348D1" w:rsidR="000C735F" w:rsidRDefault="000C735F">
          <w:pPr>
            <w:pStyle w:val="TOC3"/>
            <w:tabs>
              <w:tab w:val="left" w:pos="1440"/>
              <w:tab w:val="right" w:leader="dot" w:pos="9016"/>
            </w:tabs>
            <w:rPr>
              <w:rFonts w:asciiTheme="minorHAnsi" w:eastAsiaTheme="minorEastAsia" w:hAnsiTheme="minorHAnsi"/>
              <w:noProof/>
              <w:szCs w:val="24"/>
              <w:lang w:eastAsia="en-IN"/>
            </w:rPr>
          </w:pPr>
          <w:hyperlink w:anchor="_Toc199280421" w:history="1">
            <w:r w:rsidRPr="00CB6612">
              <w:rPr>
                <w:rStyle w:val="Hyperlink"/>
                <w:rFonts w:cs="Calibri"/>
                <w:noProof/>
              </w:rPr>
              <w:t>6.2.30</w:t>
            </w:r>
            <w:r>
              <w:rPr>
                <w:rFonts w:asciiTheme="minorHAnsi" w:eastAsiaTheme="minorEastAsia" w:hAnsiTheme="minorHAnsi"/>
                <w:noProof/>
                <w:szCs w:val="24"/>
                <w:lang w:eastAsia="en-IN"/>
              </w:rPr>
              <w:tab/>
            </w:r>
            <w:r w:rsidRPr="00CB6612">
              <w:rPr>
                <w:rStyle w:val="Hyperlink"/>
                <w:rFonts w:cs="Calibri"/>
                <w:noProof/>
              </w:rPr>
              <w:t>Profile Type Master</w:t>
            </w:r>
            <w:r>
              <w:rPr>
                <w:noProof/>
                <w:webHidden/>
              </w:rPr>
              <w:tab/>
            </w:r>
            <w:r>
              <w:rPr>
                <w:noProof/>
                <w:webHidden/>
              </w:rPr>
              <w:fldChar w:fldCharType="begin"/>
            </w:r>
            <w:r>
              <w:rPr>
                <w:noProof/>
                <w:webHidden/>
              </w:rPr>
              <w:instrText xml:space="preserve"> PAGEREF _Toc199280421 \h </w:instrText>
            </w:r>
            <w:r>
              <w:rPr>
                <w:noProof/>
                <w:webHidden/>
              </w:rPr>
            </w:r>
            <w:r>
              <w:rPr>
                <w:noProof/>
                <w:webHidden/>
              </w:rPr>
              <w:fldChar w:fldCharType="separate"/>
            </w:r>
            <w:r>
              <w:rPr>
                <w:noProof/>
                <w:webHidden/>
              </w:rPr>
              <w:t>117</w:t>
            </w:r>
            <w:r>
              <w:rPr>
                <w:noProof/>
                <w:webHidden/>
              </w:rPr>
              <w:fldChar w:fldCharType="end"/>
            </w:r>
          </w:hyperlink>
        </w:p>
        <w:p w14:paraId="5C68A655" w14:textId="2A3BD4A4" w:rsidR="000C735F" w:rsidRDefault="000C735F">
          <w:pPr>
            <w:pStyle w:val="TOC3"/>
            <w:tabs>
              <w:tab w:val="left" w:pos="1440"/>
              <w:tab w:val="right" w:leader="dot" w:pos="9016"/>
            </w:tabs>
            <w:rPr>
              <w:rFonts w:asciiTheme="minorHAnsi" w:eastAsiaTheme="minorEastAsia" w:hAnsiTheme="minorHAnsi"/>
              <w:noProof/>
              <w:szCs w:val="24"/>
              <w:lang w:eastAsia="en-IN"/>
            </w:rPr>
          </w:pPr>
          <w:hyperlink w:anchor="_Toc199280422" w:history="1">
            <w:r w:rsidRPr="00CB6612">
              <w:rPr>
                <w:rStyle w:val="Hyperlink"/>
                <w:rFonts w:cs="Calibri"/>
                <w:noProof/>
              </w:rPr>
              <w:t>6.2.31</w:t>
            </w:r>
            <w:r>
              <w:rPr>
                <w:rFonts w:asciiTheme="minorHAnsi" w:eastAsiaTheme="minorEastAsia" w:hAnsiTheme="minorHAnsi"/>
                <w:noProof/>
                <w:szCs w:val="24"/>
                <w:lang w:eastAsia="en-IN"/>
              </w:rPr>
              <w:tab/>
            </w:r>
            <w:r w:rsidRPr="00CB6612">
              <w:rPr>
                <w:rStyle w:val="Hyperlink"/>
                <w:rFonts w:cs="Calibri"/>
                <w:noProof/>
              </w:rPr>
              <w:t>Document Type</w:t>
            </w:r>
            <w:r>
              <w:rPr>
                <w:noProof/>
                <w:webHidden/>
              </w:rPr>
              <w:tab/>
            </w:r>
            <w:r>
              <w:rPr>
                <w:noProof/>
                <w:webHidden/>
              </w:rPr>
              <w:fldChar w:fldCharType="begin"/>
            </w:r>
            <w:r>
              <w:rPr>
                <w:noProof/>
                <w:webHidden/>
              </w:rPr>
              <w:instrText xml:space="preserve"> PAGEREF _Toc199280422 \h </w:instrText>
            </w:r>
            <w:r>
              <w:rPr>
                <w:noProof/>
                <w:webHidden/>
              </w:rPr>
            </w:r>
            <w:r>
              <w:rPr>
                <w:noProof/>
                <w:webHidden/>
              </w:rPr>
              <w:fldChar w:fldCharType="separate"/>
            </w:r>
            <w:r>
              <w:rPr>
                <w:noProof/>
                <w:webHidden/>
              </w:rPr>
              <w:t>118</w:t>
            </w:r>
            <w:r>
              <w:rPr>
                <w:noProof/>
                <w:webHidden/>
              </w:rPr>
              <w:fldChar w:fldCharType="end"/>
            </w:r>
          </w:hyperlink>
        </w:p>
        <w:p w14:paraId="35C1EC5D" w14:textId="180866ED" w:rsidR="000C735F" w:rsidRDefault="000C735F">
          <w:pPr>
            <w:pStyle w:val="TOC3"/>
            <w:tabs>
              <w:tab w:val="left" w:pos="1440"/>
              <w:tab w:val="right" w:leader="dot" w:pos="9016"/>
            </w:tabs>
            <w:rPr>
              <w:rFonts w:asciiTheme="minorHAnsi" w:eastAsiaTheme="minorEastAsia" w:hAnsiTheme="minorHAnsi"/>
              <w:noProof/>
              <w:szCs w:val="24"/>
              <w:lang w:eastAsia="en-IN"/>
            </w:rPr>
          </w:pPr>
          <w:hyperlink w:anchor="_Toc199280423" w:history="1">
            <w:r w:rsidRPr="00CB6612">
              <w:rPr>
                <w:rStyle w:val="Hyperlink"/>
                <w:rFonts w:cs="Calibri"/>
                <w:noProof/>
              </w:rPr>
              <w:t>6.2.32</w:t>
            </w:r>
            <w:r>
              <w:rPr>
                <w:rFonts w:asciiTheme="minorHAnsi" w:eastAsiaTheme="minorEastAsia" w:hAnsiTheme="minorHAnsi"/>
                <w:noProof/>
                <w:szCs w:val="24"/>
                <w:lang w:eastAsia="en-IN"/>
              </w:rPr>
              <w:tab/>
            </w:r>
            <w:r w:rsidRPr="00CB6612">
              <w:rPr>
                <w:rStyle w:val="Hyperlink"/>
                <w:rFonts w:cs="Calibri"/>
                <w:noProof/>
              </w:rPr>
              <w:t>Event Type</w:t>
            </w:r>
            <w:r>
              <w:rPr>
                <w:noProof/>
                <w:webHidden/>
              </w:rPr>
              <w:tab/>
            </w:r>
            <w:r>
              <w:rPr>
                <w:noProof/>
                <w:webHidden/>
              </w:rPr>
              <w:fldChar w:fldCharType="begin"/>
            </w:r>
            <w:r>
              <w:rPr>
                <w:noProof/>
                <w:webHidden/>
              </w:rPr>
              <w:instrText xml:space="preserve"> PAGEREF _Toc199280423 \h </w:instrText>
            </w:r>
            <w:r>
              <w:rPr>
                <w:noProof/>
                <w:webHidden/>
              </w:rPr>
            </w:r>
            <w:r>
              <w:rPr>
                <w:noProof/>
                <w:webHidden/>
              </w:rPr>
              <w:fldChar w:fldCharType="separate"/>
            </w:r>
            <w:r>
              <w:rPr>
                <w:noProof/>
                <w:webHidden/>
              </w:rPr>
              <w:t>118</w:t>
            </w:r>
            <w:r>
              <w:rPr>
                <w:noProof/>
                <w:webHidden/>
              </w:rPr>
              <w:fldChar w:fldCharType="end"/>
            </w:r>
          </w:hyperlink>
        </w:p>
        <w:p w14:paraId="6B956B52" w14:textId="0B966DC7" w:rsidR="000C735F" w:rsidRDefault="000C735F">
          <w:pPr>
            <w:pStyle w:val="TOC3"/>
            <w:tabs>
              <w:tab w:val="left" w:pos="1440"/>
              <w:tab w:val="right" w:leader="dot" w:pos="9016"/>
            </w:tabs>
            <w:rPr>
              <w:rFonts w:asciiTheme="minorHAnsi" w:eastAsiaTheme="minorEastAsia" w:hAnsiTheme="minorHAnsi"/>
              <w:noProof/>
              <w:szCs w:val="24"/>
              <w:lang w:eastAsia="en-IN"/>
            </w:rPr>
          </w:pPr>
          <w:hyperlink w:anchor="_Toc199280424" w:history="1">
            <w:r w:rsidRPr="00CB6612">
              <w:rPr>
                <w:rStyle w:val="Hyperlink"/>
                <w:rFonts w:cs="Calibri"/>
                <w:noProof/>
              </w:rPr>
              <w:t>6.2.33</w:t>
            </w:r>
            <w:r>
              <w:rPr>
                <w:rFonts w:asciiTheme="minorHAnsi" w:eastAsiaTheme="minorEastAsia" w:hAnsiTheme="minorHAnsi"/>
                <w:noProof/>
                <w:szCs w:val="24"/>
                <w:lang w:eastAsia="en-IN"/>
              </w:rPr>
              <w:tab/>
            </w:r>
            <w:r w:rsidRPr="00CB6612">
              <w:rPr>
                <w:rStyle w:val="Hyperlink"/>
                <w:rFonts w:cs="Calibri"/>
                <w:noProof/>
              </w:rPr>
              <w:t>Priority</w:t>
            </w:r>
            <w:r>
              <w:rPr>
                <w:noProof/>
                <w:webHidden/>
              </w:rPr>
              <w:tab/>
            </w:r>
            <w:r>
              <w:rPr>
                <w:noProof/>
                <w:webHidden/>
              </w:rPr>
              <w:fldChar w:fldCharType="begin"/>
            </w:r>
            <w:r>
              <w:rPr>
                <w:noProof/>
                <w:webHidden/>
              </w:rPr>
              <w:instrText xml:space="preserve"> PAGEREF _Toc199280424 \h </w:instrText>
            </w:r>
            <w:r>
              <w:rPr>
                <w:noProof/>
                <w:webHidden/>
              </w:rPr>
            </w:r>
            <w:r>
              <w:rPr>
                <w:noProof/>
                <w:webHidden/>
              </w:rPr>
              <w:fldChar w:fldCharType="separate"/>
            </w:r>
            <w:r>
              <w:rPr>
                <w:noProof/>
                <w:webHidden/>
              </w:rPr>
              <w:t>119</w:t>
            </w:r>
            <w:r>
              <w:rPr>
                <w:noProof/>
                <w:webHidden/>
              </w:rPr>
              <w:fldChar w:fldCharType="end"/>
            </w:r>
          </w:hyperlink>
        </w:p>
        <w:p w14:paraId="5E432A30" w14:textId="65BFA43C" w:rsidR="000C735F" w:rsidRDefault="000C735F">
          <w:pPr>
            <w:pStyle w:val="TOC3"/>
            <w:tabs>
              <w:tab w:val="left" w:pos="1440"/>
              <w:tab w:val="right" w:leader="dot" w:pos="9016"/>
            </w:tabs>
            <w:rPr>
              <w:rFonts w:asciiTheme="minorHAnsi" w:eastAsiaTheme="minorEastAsia" w:hAnsiTheme="minorHAnsi"/>
              <w:noProof/>
              <w:szCs w:val="24"/>
              <w:lang w:eastAsia="en-IN"/>
            </w:rPr>
          </w:pPr>
          <w:hyperlink w:anchor="_Toc199280425" w:history="1">
            <w:r w:rsidRPr="00CB6612">
              <w:rPr>
                <w:rStyle w:val="Hyperlink"/>
                <w:rFonts w:cs="Calibri"/>
                <w:noProof/>
              </w:rPr>
              <w:t>6.2.34</w:t>
            </w:r>
            <w:r>
              <w:rPr>
                <w:rFonts w:asciiTheme="minorHAnsi" w:eastAsiaTheme="minorEastAsia" w:hAnsiTheme="minorHAnsi"/>
                <w:noProof/>
                <w:szCs w:val="24"/>
                <w:lang w:eastAsia="en-IN"/>
              </w:rPr>
              <w:tab/>
            </w:r>
            <w:r w:rsidRPr="00CB6612">
              <w:rPr>
                <w:rStyle w:val="Hyperlink"/>
                <w:rFonts w:cs="Calibri"/>
                <w:noProof/>
              </w:rPr>
              <w:t>Status Details</w:t>
            </w:r>
            <w:r>
              <w:rPr>
                <w:noProof/>
                <w:webHidden/>
              </w:rPr>
              <w:tab/>
            </w:r>
            <w:r>
              <w:rPr>
                <w:noProof/>
                <w:webHidden/>
              </w:rPr>
              <w:fldChar w:fldCharType="begin"/>
            </w:r>
            <w:r>
              <w:rPr>
                <w:noProof/>
                <w:webHidden/>
              </w:rPr>
              <w:instrText xml:space="preserve"> PAGEREF _Toc199280425 \h </w:instrText>
            </w:r>
            <w:r>
              <w:rPr>
                <w:noProof/>
                <w:webHidden/>
              </w:rPr>
            </w:r>
            <w:r>
              <w:rPr>
                <w:noProof/>
                <w:webHidden/>
              </w:rPr>
              <w:fldChar w:fldCharType="separate"/>
            </w:r>
            <w:r>
              <w:rPr>
                <w:noProof/>
                <w:webHidden/>
              </w:rPr>
              <w:t>119</w:t>
            </w:r>
            <w:r>
              <w:rPr>
                <w:noProof/>
                <w:webHidden/>
              </w:rPr>
              <w:fldChar w:fldCharType="end"/>
            </w:r>
          </w:hyperlink>
        </w:p>
        <w:p w14:paraId="51B667F3" w14:textId="7557863F" w:rsidR="000C735F" w:rsidRDefault="000C735F">
          <w:pPr>
            <w:pStyle w:val="TOC3"/>
            <w:tabs>
              <w:tab w:val="left" w:pos="1440"/>
              <w:tab w:val="right" w:leader="dot" w:pos="9016"/>
            </w:tabs>
            <w:rPr>
              <w:rFonts w:asciiTheme="minorHAnsi" w:eastAsiaTheme="minorEastAsia" w:hAnsiTheme="minorHAnsi"/>
              <w:noProof/>
              <w:szCs w:val="24"/>
              <w:lang w:eastAsia="en-IN"/>
            </w:rPr>
          </w:pPr>
          <w:hyperlink w:anchor="_Toc199280426" w:history="1">
            <w:r w:rsidRPr="00CB6612">
              <w:rPr>
                <w:rStyle w:val="Hyperlink"/>
                <w:rFonts w:cs="Calibri"/>
                <w:noProof/>
              </w:rPr>
              <w:t>6.2.35</w:t>
            </w:r>
            <w:r>
              <w:rPr>
                <w:rFonts w:asciiTheme="minorHAnsi" w:eastAsiaTheme="minorEastAsia" w:hAnsiTheme="minorHAnsi"/>
                <w:noProof/>
                <w:szCs w:val="24"/>
                <w:lang w:eastAsia="en-IN"/>
              </w:rPr>
              <w:tab/>
            </w:r>
            <w:r w:rsidRPr="00CB6612">
              <w:rPr>
                <w:rStyle w:val="Hyperlink"/>
                <w:noProof/>
              </w:rPr>
              <w:t>C</w:t>
            </w:r>
            <w:r w:rsidRPr="00CB6612">
              <w:rPr>
                <w:rStyle w:val="Hyperlink"/>
                <w:rFonts w:cs="Calibri"/>
                <w:noProof/>
              </w:rPr>
              <w:t>hannels</w:t>
            </w:r>
            <w:r>
              <w:rPr>
                <w:noProof/>
                <w:webHidden/>
              </w:rPr>
              <w:tab/>
            </w:r>
            <w:r>
              <w:rPr>
                <w:noProof/>
                <w:webHidden/>
              </w:rPr>
              <w:fldChar w:fldCharType="begin"/>
            </w:r>
            <w:r>
              <w:rPr>
                <w:noProof/>
                <w:webHidden/>
              </w:rPr>
              <w:instrText xml:space="preserve"> PAGEREF _Toc199280426 \h </w:instrText>
            </w:r>
            <w:r>
              <w:rPr>
                <w:noProof/>
                <w:webHidden/>
              </w:rPr>
            </w:r>
            <w:r>
              <w:rPr>
                <w:noProof/>
                <w:webHidden/>
              </w:rPr>
              <w:fldChar w:fldCharType="separate"/>
            </w:r>
            <w:r>
              <w:rPr>
                <w:noProof/>
                <w:webHidden/>
              </w:rPr>
              <w:t>120</w:t>
            </w:r>
            <w:r>
              <w:rPr>
                <w:noProof/>
                <w:webHidden/>
              </w:rPr>
              <w:fldChar w:fldCharType="end"/>
            </w:r>
          </w:hyperlink>
        </w:p>
        <w:p w14:paraId="5DBEC06C" w14:textId="13005C7D" w:rsidR="000C735F" w:rsidRDefault="000C735F">
          <w:pPr>
            <w:pStyle w:val="TOC3"/>
            <w:tabs>
              <w:tab w:val="left" w:pos="1440"/>
              <w:tab w:val="right" w:leader="dot" w:pos="9016"/>
            </w:tabs>
            <w:rPr>
              <w:rFonts w:asciiTheme="minorHAnsi" w:eastAsiaTheme="minorEastAsia" w:hAnsiTheme="minorHAnsi"/>
              <w:noProof/>
              <w:szCs w:val="24"/>
              <w:lang w:eastAsia="en-IN"/>
            </w:rPr>
          </w:pPr>
          <w:hyperlink w:anchor="_Toc199280427" w:history="1">
            <w:r w:rsidRPr="00CB6612">
              <w:rPr>
                <w:rStyle w:val="Hyperlink"/>
                <w:rFonts w:cs="Calibri"/>
                <w:noProof/>
              </w:rPr>
              <w:t>6.2.36</w:t>
            </w:r>
            <w:r>
              <w:rPr>
                <w:rFonts w:asciiTheme="minorHAnsi" w:eastAsiaTheme="minorEastAsia" w:hAnsiTheme="minorHAnsi"/>
                <w:noProof/>
                <w:szCs w:val="24"/>
                <w:lang w:eastAsia="en-IN"/>
              </w:rPr>
              <w:tab/>
            </w:r>
            <w:r w:rsidRPr="00CB6612">
              <w:rPr>
                <w:rStyle w:val="Hyperlink"/>
                <w:noProof/>
              </w:rPr>
              <w:t>Audience</w:t>
            </w:r>
            <w:r>
              <w:rPr>
                <w:noProof/>
                <w:webHidden/>
              </w:rPr>
              <w:tab/>
            </w:r>
            <w:r>
              <w:rPr>
                <w:noProof/>
                <w:webHidden/>
              </w:rPr>
              <w:fldChar w:fldCharType="begin"/>
            </w:r>
            <w:r>
              <w:rPr>
                <w:noProof/>
                <w:webHidden/>
              </w:rPr>
              <w:instrText xml:space="preserve"> PAGEREF _Toc199280427 \h </w:instrText>
            </w:r>
            <w:r>
              <w:rPr>
                <w:noProof/>
                <w:webHidden/>
              </w:rPr>
            </w:r>
            <w:r>
              <w:rPr>
                <w:noProof/>
                <w:webHidden/>
              </w:rPr>
              <w:fldChar w:fldCharType="separate"/>
            </w:r>
            <w:r>
              <w:rPr>
                <w:noProof/>
                <w:webHidden/>
              </w:rPr>
              <w:t>120</w:t>
            </w:r>
            <w:r>
              <w:rPr>
                <w:noProof/>
                <w:webHidden/>
              </w:rPr>
              <w:fldChar w:fldCharType="end"/>
            </w:r>
          </w:hyperlink>
        </w:p>
        <w:p w14:paraId="79E8E5B1" w14:textId="4C84414A" w:rsidR="000C735F" w:rsidRDefault="000C735F">
          <w:pPr>
            <w:pStyle w:val="TOC3"/>
            <w:tabs>
              <w:tab w:val="left" w:pos="1440"/>
              <w:tab w:val="right" w:leader="dot" w:pos="9016"/>
            </w:tabs>
            <w:rPr>
              <w:rFonts w:asciiTheme="minorHAnsi" w:eastAsiaTheme="minorEastAsia" w:hAnsiTheme="minorHAnsi"/>
              <w:noProof/>
              <w:szCs w:val="24"/>
              <w:lang w:eastAsia="en-IN"/>
            </w:rPr>
          </w:pPr>
          <w:hyperlink w:anchor="_Toc199280428" w:history="1">
            <w:r w:rsidRPr="00CB6612">
              <w:rPr>
                <w:rStyle w:val="Hyperlink"/>
                <w:rFonts w:cs="Calibri"/>
                <w:noProof/>
              </w:rPr>
              <w:t>6.2.37</w:t>
            </w:r>
            <w:r>
              <w:rPr>
                <w:rFonts w:asciiTheme="minorHAnsi" w:eastAsiaTheme="minorEastAsia" w:hAnsiTheme="minorHAnsi"/>
                <w:noProof/>
                <w:szCs w:val="24"/>
                <w:lang w:eastAsia="en-IN"/>
              </w:rPr>
              <w:tab/>
            </w:r>
            <w:r w:rsidRPr="00CB6612">
              <w:rPr>
                <w:rStyle w:val="Hyperlink"/>
                <w:noProof/>
              </w:rPr>
              <w:t>Message Template Language</w:t>
            </w:r>
            <w:r>
              <w:rPr>
                <w:noProof/>
                <w:webHidden/>
              </w:rPr>
              <w:tab/>
            </w:r>
            <w:r>
              <w:rPr>
                <w:noProof/>
                <w:webHidden/>
              </w:rPr>
              <w:fldChar w:fldCharType="begin"/>
            </w:r>
            <w:r>
              <w:rPr>
                <w:noProof/>
                <w:webHidden/>
              </w:rPr>
              <w:instrText xml:space="preserve"> PAGEREF _Toc199280428 \h </w:instrText>
            </w:r>
            <w:r>
              <w:rPr>
                <w:noProof/>
                <w:webHidden/>
              </w:rPr>
            </w:r>
            <w:r>
              <w:rPr>
                <w:noProof/>
                <w:webHidden/>
              </w:rPr>
              <w:fldChar w:fldCharType="separate"/>
            </w:r>
            <w:r>
              <w:rPr>
                <w:noProof/>
                <w:webHidden/>
              </w:rPr>
              <w:t>120</w:t>
            </w:r>
            <w:r>
              <w:rPr>
                <w:noProof/>
                <w:webHidden/>
              </w:rPr>
              <w:fldChar w:fldCharType="end"/>
            </w:r>
          </w:hyperlink>
        </w:p>
        <w:p w14:paraId="76C0BE2B" w14:textId="2EAFC2E8" w:rsidR="000C735F" w:rsidRDefault="000C735F">
          <w:pPr>
            <w:pStyle w:val="TOC3"/>
            <w:tabs>
              <w:tab w:val="left" w:pos="1440"/>
              <w:tab w:val="right" w:leader="dot" w:pos="9016"/>
            </w:tabs>
            <w:rPr>
              <w:rFonts w:asciiTheme="minorHAnsi" w:eastAsiaTheme="minorEastAsia" w:hAnsiTheme="minorHAnsi"/>
              <w:noProof/>
              <w:szCs w:val="24"/>
              <w:lang w:eastAsia="en-IN"/>
            </w:rPr>
          </w:pPr>
          <w:hyperlink w:anchor="_Toc199280429" w:history="1">
            <w:r w:rsidRPr="00CB6612">
              <w:rPr>
                <w:rStyle w:val="Hyperlink"/>
                <w:rFonts w:cs="Calibri"/>
                <w:noProof/>
              </w:rPr>
              <w:t>6.2.38</w:t>
            </w:r>
            <w:r>
              <w:rPr>
                <w:rFonts w:asciiTheme="minorHAnsi" w:eastAsiaTheme="minorEastAsia" w:hAnsiTheme="minorHAnsi"/>
                <w:noProof/>
                <w:szCs w:val="24"/>
                <w:lang w:eastAsia="en-IN"/>
              </w:rPr>
              <w:tab/>
            </w:r>
            <w:r w:rsidRPr="00CB6612">
              <w:rPr>
                <w:rStyle w:val="Hyperlink"/>
                <w:noProof/>
              </w:rPr>
              <w:t>Report Parameters</w:t>
            </w:r>
            <w:r>
              <w:rPr>
                <w:noProof/>
                <w:webHidden/>
              </w:rPr>
              <w:tab/>
            </w:r>
            <w:r>
              <w:rPr>
                <w:noProof/>
                <w:webHidden/>
              </w:rPr>
              <w:fldChar w:fldCharType="begin"/>
            </w:r>
            <w:r>
              <w:rPr>
                <w:noProof/>
                <w:webHidden/>
              </w:rPr>
              <w:instrText xml:space="preserve"> PAGEREF _Toc199280429 \h </w:instrText>
            </w:r>
            <w:r>
              <w:rPr>
                <w:noProof/>
                <w:webHidden/>
              </w:rPr>
            </w:r>
            <w:r>
              <w:rPr>
                <w:noProof/>
                <w:webHidden/>
              </w:rPr>
              <w:fldChar w:fldCharType="separate"/>
            </w:r>
            <w:r>
              <w:rPr>
                <w:noProof/>
                <w:webHidden/>
              </w:rPr>
              <w:t>120</w:t>
            </w:r>
            <w:r>
              <w:rPr>
                <w:noProof/>
                <w:webHidden/>
              </w:rPr>
              <w:fldChar w:fldCharType="end"/>
            </w:r>
          </w:hyperlink>
        </w:p>
        <w:p w14:paraId="5B4C7606" w14:textId="4801D113" w:rsidR="000C735F" w:rsidRDefault="000C735F">
          <w:pPr>
            <w:pStyle w:val="TOC3"/>
            <w:tabs>
              <w:tab w:val="left" w:pos="1440"/>
              <w:tab w:val="right" w:leader="dot" w:pos="9016"/>
            </w:tabs>
            <w:rPr>
              <w:rFonts w:asciiTheme="minorHAnsi" w:eastAsiaTheme="minorEastAsia" w:hAnsiTheme="minorHAnsi"/>
              <w:noProof/>
              <w:szCs w:val="24"/>
              <w:lang w:eastAsia="en-IN"/>
            </w:rPr>
          </w:pPr>
          <w:hyperlink w:anchor="_Toc199280430" w:history="1">
            <w:r w:rsidRPr="00CB6612">
              <w:rPr>
                <w:rStyle w:val="Hyperlink"/>
                <w:rFonts w:cs="Calibri"/>
                <w:noProof/>
              </w:rPr>
              <w:t>6.2.39</w:t>
            </w:r>
            <w:r>
              <w:rPr>
                <w:rFonts w:asciiTheme="minorHAnsi" w:eastAsiaTheme="minorEastAsia" w:hAnsiTheme="minorHAnsi"/>
                <w:noProof/>
                <w:szCs w:val="24"/>
                <w:lang w:eastAsia="en-IN"/>
              </w:rPr>
              <w:tab/>
            </w:r>
            <w:r w:rsidRPr="00CB6612">
              <w:rPr>
                <w:rStyle w:val="Hyperlink"/>
                <w:noProof/>
              </w:rPr>
              <w:t>Bulk Ticketing</w:t>
            </w:r>
            <w:r>
              <w:rPr>
                <w:noProof/>
                <w:webHidden/>
              </w:rPr>
              <w:tab/>
            </w:r>
            <w:r>
              <w:rPr>
                <w:noProof/>
                <w:webHidden/>
              </w:rPr>
              <w:fldChar w:fldCharType="begin"/>
            </w:r>
            <w:r>
              <w:rPr>
                <w:noProof/>
                <w:webHidden/>
              </w:rPr>
              <w:instrText xml:space="preserve"> PAGEREF _Toc199280430 \h </w:instrText>
            </w:r>
            <w:r>
              <w:rPr>
                <w:noProof/>
                <w:webHidden/>
              </w:rPr>
            </w:r>
            <w:r>
              <w:rPr>
                <w:noProof/>
                <w:webHidden/>
              </w:rPr>
              <w:fldChar w:fldCharType="separate"/>
            </w:r>
            <w:r>
              <w:rPr>
                <w:noProof/>
                <w:webHidden/>
              </w:rPr>
              <w:t>121</w:t>
            </w:r>
            <w:r>
              <w:rPr>
                <w:noProof/>
                <w:webHidden/>
              </w:rPr>
              <w:fldChar w:fldCharType="end"/>
            </w:r>
          </w:hyperlink>
        </w:p>
        <w:p w14:paraId="1F58AE81" w14:textId="4A32564E" w:rsidR="000C735F" w:rsidRDefault="000C735F">
          <w:pPr>
            <w:pStyle w:val="TOC3"/>
            <w:tabs>
              <w:tab w:val="left" w:pos="1440"/>
              <w:tab w:val="right" w:leader="dot" w:pos="9016"/>
            </w:tabs>
            <w:rPr>
              <w:rFonts w:asciiTheme="minorHAnsi" w:eastAsiaTheme="minorEastAsia" w:hAnsiTheme="minorHAnsi"/>
              <w:noProof/>
              <w:szCs w:val="24"/>
              <w:lang w:eastAsia="en-IN"/>
            </w:rPr>
          </w:pPr>
          <w:hyperlink w:anchor="_Toc199280431" w:history="1">
            <w:r w:rsidRPr="00CB6612">
              <w:rPr>
                <w:rStyle w:val="Hyperlink"/>
                <w:rFonts w:cs="Calibri"/>
                <w:noProof/>
              </w:rPr>
              <w:t>6.2.40</w:t>
            </w:r>
            <w:r>
              <w:rPr>
                <w:rFonts w:asciiTheme="minorHAnsi" w:eastAsiaTheme="minorEastAsia" w:hAnsiTheme="minorHAnsi"/>
                <w:noProof/>
                <w:szCs w:val="24"/>
                <w:lang w:eastAsia="en-IN"/>
              </w:rPr>
              <w:tab/>
            </w:r>
            <w:r w:rsidRPr="00CB6612">
              <w:rPr>
                <w:rStyle w:val="Hyperlink"/>
                <w:noProof/>
              </w:rPr>
              <w:t>FEATURE MASTER</w:t>
            </w:r>
            <w:r>
              <w:rPr>
                <w:noProof/>
                <w:webHidden/>
              </w:rPr>
              <w:tab/>
            </w:r>
            <w:r>
              <w:rPr>
                <w:noProof/>
                <w:webHidden/>
              </w:rPr>
              <w:fldChar w:fldCharType="begin"/>
            </w:r>
            <w:r>
              <w:rPr>
                <w:noProof/>
                <w:webHidden/>
              </w:rPr>
              <w:instrText xml:space="preserve"> PAGEREF _Toc199280431 \h </w:instrText>
            </w:r>
            <w:r>
              <w:rPr>
                <w:noProof/>
                <w:webHidden/>
              </w:rPr>
            </w:r>
            <w:r>
              <w:rPr>
                <w:noProof/>
                <w:webHidden/>
              </w:rPr>
              <w:fldChar w:fldCharType="separate"/>
            </w:r>
            <w:r>
              <w:rPr>
                <w:noProof/>
                <w:webHidden/>
              </w:rPr>
              <w:t>121</w:t>
            </w:r>
            <w:r>
              <w:rPr>
                <w:noProof/>
                <w:webHidden/>
              </w:rPr>
              <w:fldChar w:fldCharType="end"/>
            </w:r>
          </w:hyperlink>
        </w:p>
        <w:p w14:paraId="282B5B0A" w14:textId="643E486B" w:rsidR="000C735F" w:rsidRDefault="000C735F">
          <w:pPr>
            <w:pStyle w:val="TOC3"/>
            <w:tabs>
              <w:tab w:val="left" w:pos="1440"/>
              <w:tab w:val="right" w:leader="dot" w:pos="9016"/>
            </w:tabs>
            <w:rPr>
              <w:rFonts w:asciiTheme="minorHAnsi" w:eastAsiaTheme="minorEastAsia" w:hAnsiTheme="minorHAnsi"/>
              <w:noProof/>
              <w:szCs w:val="24"/>
              <w:lang w:eastAsia="en-IN"/>
            </w:rPr>
          </w:pPr>
          <w:hyperlink w:anchor="_Toc199280432" w:history="1">
            <w:r w:rsidRPr="00CB6612">
              <w:rPr>
                <w:rStyle w:val="Hyperlink"/>
                <w:rFonts w:cs="Calibri"/>
                <w:noProof/>
              </w:rPr>
              <w:t>6.2.41</w:t>
            </w:r>
            <w:r>
              <w:rPr>
                <w:rFonts w:asciiTheme="minorHAnsi" w:eastAsiaTheme="minorEastAsia" w:hAnsiTheme="minorHAnsi"/>
                <w:noProof/>
                <w:szCs w:val="24"/>
                <w:lang w:eastAsia="en-IN"/>
              </w:rPr>
              <w:tab/>
            </w:r>
            <w:r w:rsidRPr="00CB6612">
              <w:rPr>
                <w:rStyle w:val="Hyperlink"/>
                <w:noProof/>
              </w:rPr>
              <w:t>MENU DETAILS</w:t>
            </w:r>
            <w:r>
              <w:rPr>
                <w:noProof/>
                <w:webHidden/>
              </w:rPr>
              <w:tab/>
            </w:r>
            <w:r>
              <w:rPr>
                <w:noProof/>
                <w:webHidden/>
              </w:rPr>
              <w:fldChar w:fldCharType="begin"/>
            </w:r>
            <w:r>
              <w:rPr>
                <w:noProof/>
                <w:webHidden/>
              </w:rPr>
              <w:instrText xml:space="preserve"> PAGEREF _Toc199280432 \h </w:instrText>
            </w:r>
            <w:r>
              <w:rPr>
                <w:noProof/>
                <w:webHidden/>
              </w:rPr>
            </w:r>
            <w:r>
              <w:rPr>
                <w:noProof/>
                <w:webHidden/>
              </w:rPr>
              <w:fldChar w:fldCharType="separate"/>
            </w:r>
            <w:r>
              <w:rPr>
                <w:noProof/>
                <w:webHidden/>
              </w:rPr>
              <w:t>122</w:t>
            </w:r>
            <w:r>
              <w:rPr>
                <w:noProof/>
                <w:webHidden/>
              </w:rPr>
              <w:fldChar w:fldCharType="end"/>
            </w:r>
          </w:hyperlink>
        </w:p>
        <w:p w14:paraId="22504FBF" w14:textId="6CCB5ABE" w:rsidR="000C735F" w:rsidRDefault="000C735F">
          <w:pPr>
            <w:pStyle w:val="TOC3"/>
            <w:tabs>
              <w:tab w:val="left" w:pos="1440"/>
              <w:tab w:val="right" w:leader="dot" w:pos="9016"/>
            </w:tabs>
            <w:rPr>
              <w:rFonts w:asciiTheme="minorHAnsi" w:eastAsiaTheme="minorEastAsia" w:hAnsiTheme="minorHAnsi"/>
              <w:noProof/>
              <w:szCs w:val="24"/>
              <w:lang w:eastAsia="en-IN"/>
            </w:rPr>
          </w:pPr>
          <w:hyperlink w:anchor="_Toc199280433" w:history="1">
            <w:r w:rsidRPr="00CB6612">
              <w:rPr>
                <w:rStyle w:val="Hyperlink"/>
                <w:rFonts w:cs="Calibri"/>
                <w:noProof/>
              </w:rPr>
              <w:t>6.2.42</w:t>
            </w:r>
            <w:r>
              <w:rPr>
                <w:rFonts w:asciiTheme="minorHAnsi" w:eastAsiaTheme="minorEastAsia" w:hAnsiTheme="minorHAnsi"/>
                <w:noProof/>
                <w:szCs w:val="24"/>
                <w:lang w:eastAsia="en-IN"/>
              </w:rPr>
              <w:tab/>
            </w:r>
            <w:r w:rsidRPr="00CB6612">
              <w:rPr>
                <w:rStyle w:val="Hyperlink"/>
                <w:noProof/>
              </w:rPr>
              <w:t>BL URL CONFIG</w:t>
            </w:r>
            <w:r>
              <w:rPr>
                <w:noProof/>
                <w:webHidden/>
              </w:rPr>
              <w:tab/>
            </w:r>
            <w:r>
              <w:rPr>
                <w:noProof/>
                <w:webHidden/>
              </w:rPr>
              <w:fldChar w:fldCharType="begin"/>
            </w:r>
            <w:r>
              <w:rPr>
                <w:noProof/>
                <w:webHidden/>
              </w:rPr>
              <w:instrText xml:space="preserve"> PAGEREF _Toc199280433 \h </w:instrText>
            </w:r>
            <w:r>
              <w:rPr>
                <w:noProof/>
                <w:webHidden/>
              </w:rPr>
            </w:r>
            <w:r>
              <w:rPr>
                <w:noProof/>
                <w:webHidden/>
              </w:rPr>
              <w:fldChar w:fldCharType="separate"/>
            </w:r>
            <w:r>
              <w:rPr>
                <w:noProof/>
                <w:webHidden/>
              </w:rPr>
              <w:t>123</w:t>
            </w:r>
            <w:r>
              <w:rPr>
                <w:noProof/>
                <w:webHidden/>
              </w:rPr>
              <w:fldChar w:fldCharType="end"/>
            </w:r>
          </w:hyperlink>
        </w:p>
        <w:p w14:paraId="7E10264E" w14:textId="4A464CEF" w:rsidR="000C735F" w:rsidRDefault="000C735F">
          <w:pPr>
            <w:pStyle w:val="TOC3"/>
            <w:tabs>
              <w:tab w:val="left" w:pos="1440"/>
              <w:tab w:val="right" w:leader="dot" w:pos="9016"/>
            </w:tabs>
            <w:rPr>
              <w:rFonts w:asciiTheme="minorHAnsi" w:eastAsiaTheme="minorEastAsia" w:hAnsiTheme="minorHAnsi"/>
              <w:noProof/>
              <w:szCs w:val="24"/>
              <w:lang w:eastAsia="en-IN"/>
            </w:rPr>
          </w:pPr>
          <w:hyperlink w:anchor="_Toc199280434" w:history="1">
            <w:r w:rsidRPr="00CB6612">
              <w:rPr>
                <w:rStyle w:val="Hyperlink"/>
                <w:rFonts w:cs="Calibri"/>
                <w:noProof/>
              </w:rPr>
              <w:t>6.2.43</w:t>
            </w:r>
            <w:r>
              <w:rPr>
                <w:rFonts w:asciiTheme="minorHAnsi" w:eastAsiaTheme="minorEastAsia" w:hAnsiTheme="minorHAnsi"/>
                <w:noProof/>
                <w:szCs w:val="24"/>
                <w:lang w:eastAsia="en-IN"/>
              </w:rPr>
              <w:tab/>
            </w:r>
            <w:r w:rsidRPr="00CB6612">
              <w:rPr>
                <w:rStyle w:val="Hyperlink"/>
                <w:noProof/>
              </w:rPr>
              <w:t>BS CATEGORY MASTER</w:t>
            </w:r>
            <w:r>
              <w:rPr>
                <w:noProof/>
                <w:webHidden/>
              </w:rPr>
              <w:tab/>
            </w:r>
            <w:r>
              <w:rPr>
                <w:noProof/>
                <w:webHidden/>
              </w:rPr>
              <w:fldChar w:fldCharType="begin"/>
            </w:r>
            <w:r>
              <w:rPr>
                <w:noProof/>
                <w:webHidden/>
              </w:rPr>
              <w:instrText xml:space="preserve"> PAGEREF _Toc199280434 \h </w:instrText>
            </w:r>
            <w:r>
              <w:rPr>
                <w:noProof/>
                <w:webHidden/>
              </w:rPr>
            </w:r>
            <w:r>
              <w:rPr>
                <w:noProof/>
                <w:webHidden/>
              </w:rPr>
              <w:fldChar w:fldCharType="separate"/>
            </w:r>
            <w:r>
              <w:rPr>
                <w:noProof/>
                <w:webHidden/>
              </w:rPr>
              <w:t>124</w:t>
            </w:r>
            <w:r>
              <w:rPr>
                <w:noProof/>
                <w:webHidden/>
              </w:rPr>
              <w:fldChar w:fldCharType="end"/>
            </w:r>
          </w:hyperlink>
        </w:p>
        <w:p w14:paraId="4C9A68F5" w14:textId="28E10A53" w:rsidR="000C735F" w:rsidRDefault="000C735F">
          <w:pPr>
            <w:pStyle w:val="TOC3"/>
            <w:tabs>
              <w:tab w:val="left" w:pos="1440"/>
              <w:tab w:val="right" w:leader="dot" w:pos="9016"/>
            </w:tabs>
            <w:rPr>
              <w:rFonts w:asciiTheme="minorHAnsi" w:eastAsiaTheme="minorEastAsia" w:hAnsiTheme="minorHAnsi"/>
              <w:noProof/>
              <w:szCs w:val="24"/>
              <w:lang w:eastAsia="en-IN"/>
            </w:rPr>
          </w:pPr>
          <w:hyperlink w:anchor="_Toc199280435" w:history="1">
            <w:r w:rsidRPr="00CB6612">
              <w:rPr>
                <w:rStyle w:val="Hyperlink"/>
                <w:rFonts w:cs="Calibri"/>
                <w:noProof/>
              </w:rPr>
              <w:t>6.2.44</w:t>
            </w:r>
            <w:r>
              <w:rPr>
                <w:rFonts w:asciiTheme="minorHAnsi" w:eastAsiaTheme="minorEastAsia" w:hAnsiTheme="minorHAnsi"/>
                <w:noProof/>
                <w:szCs w:val="24"/>
                <w:lang w:eastAsia="en-IN"/>
              </w:rPr>
              <w:tab/>
            </w:r>
            <w:r w:rsidRPr="00CB6612">
              <w:rPr>
                <w:rStyle w:val="Hyperlink"/>
                <w:noProof/>
              </w:rPr>
              <w:t>LANGUAGE PROPS</w:t>
            </w:r>
            <w:r>
              <w:rPr>
                <w:noProof/>
                <w:webHidden/>
              </w:rPr>
              <w:tab/>
            </w:r>
            <w:r>
              <w:rPr>
                <w:noProof/>
                <w:webHidden/>
              </w:rPr>
              <w:fldChar w:fldCharType="begin"/>
            </w:r>
            <w:r>
              <w:rPr>
                <w:noProof/>
                <w:webHidden/>
              </w:rPr>
              <w:instrText xml:space="preserve"> PAGEREF _Toc199280435 \h </w:instrText>
            </w:r>
            <w:r>
              <w:rPr>
                <w:noProof/>
                <w:webHidden/>
              </w:rPr>
            </w:r>
            <w:r>
              <w:rPr>
                <w:noProof/>
                <w:webHidden/>
              </w:rPr>
              <w:fldChar w:fldCharType="separate"/>
            </w:r>
            <w:r>
              <w:rPr>
                <w:noProof/>
                <w:webHidden/>
              </w:rPr>
              <w:t>124</w:t>
            </w:r>
            <w:r>
              <w:rPr>
                <w:noProof/>
                <w:webHidden/>
              </w:rPr>
              <w:fldChar w:fldCharType="end"/>
            </w:r>
          </w:hyperlink>
        </w:p>
        <w:p w14:paraId="5AB96B20" w14:textId="66D8F818" w:rsidR="000C735F" w:rsidRDefault="000C735F">
          <w:pPr>
            <w:pStyle w:val="TOC3"/>
            <w:tabs>
              <w:tab w:val="left" w:pos="1440"/>
              <w:tab w:val="right" w:leader="dot" w:pos="9016"/>
            </w:tabs>
            <w:rPr>
              <w:rFonts w:asciiTheme="minorHAnsi" w:eastAsiaTheme="minorEastAsia" w:hAnsiTheme="minorHAnsi"/>
              <w:noProof/>
              <w:szCs w:val="24"/>
              <w:lang w:eastAsia="en-IN"/>
            </w:rPr>
          </w:pPr>
          <w:hyperlink w:anchor="_Toc199280436" w:history="1">
            <w:r w:rsidRPr="00CB6612">
              <w:rPr>
                <w:rStyle w:val="Hyperlink"/>
                <w:rFonts w:cs="Calibri"/>
                <w:noProof/>
              </w:rPr>
              <w:t>6.2.45</w:t>
            </w:r>
            <w:r>
              <w:rPr>
                <w:rFonts w:asciiTheme="minorHAnsi" w:eastAsiaTheme="minorEastAsia" w:hAnsiTheme="minorHAnsi"/>
                <w:noProof/>
                <w:szCs w:val="24"/>
                <w:lang w:eastAsia="en-IN"/>
              </w:rPr>
              <w:tab/>
            </w:r>
            <w:r w:rsidRPr="00CB6612">
              <w:rPr>
                <w:rStyle w:val="Hyperlink"/>
                <w:noProof/>
              </w:rPr>
              <w:t>SYSTEM PROPS</w:t>
            </w:r>
            <w:r>
              <w:rPr>
                <w:noProof/>
                <w:webHidden/>
              </w:rPr>
              <w:tab/>
            </w:r>
            <w:r>
              <w:rPr>
                <w:noProof/>
                <w:webHidden/>
              </w:rPr>
              <w:fldChar w:fldCharType="begin"/>
            </w:r>
            <w:r>
              <w:rPr>
                <w:noProof/>
                <w:webHidden/>
              </w:rPr>
              <w:instrText xml:space="preserve"> PAGEREF _Toc199280436 \h </w:instrText>
            </w:r>
            <w:r>
              <w:rPr>
                <w:noProof/>
                <w:webHidden/>
              </w:rPr>
            </w:r>
            <w:r>
              <w:rPr>
                <w:noProof/>
                <w:webHidden/>
              </w:rPr>
              <w:fldChar w:fldCharType="separate"/>
            </w:r>
            <w:r>
              <w:rPr>
                <w:noProof/>
                <w:webHidden/>
              </w:rPr>
              <w:t>124</w:t>
            </w:r>
            <w:r>
              <w:rPr>
                <w:noProof/>
                <w:webHidden/>
              </w:rPr>
              <w:fldChar w:fldCharType="end"/>
            </w:r>
          </w:hyperlink>
        </w:p>
        <w:p w14:paraId="164F8897" w14:textId="401D631A" w:rsidR="000C735F" w:rsidRDefault="000C735F">
          <w:pPr>
            <w:pStyle w:val="TOC3"/>
            <w:tabs>
              <w:tab w:val="left" w:pos="1440"/>
              <w:tab w:val="right" w:leader="dot" w:pos="9016"/>
            </w:tabs>
            <w:rPr>
              <w:rFonts w:asciiTheme="minorHAnsi" w:eastAsiaTheme="minorEastAsia" w:hAnsiTheme="minorHAnsi"/>
              <w:noProof/>
              <w:szCs w:val="24"/>
              <w:lang w:eastAsia="en-IN"/>
            </w:rPr>
          </w:pPr>
          <w:hyperlink w:anchor="_Toc199280437" w:history="1">
            <w:r w:rsidRPr="00CB6612">
              <w:rPr>
                <w:rStyle w:val="Hyperlink"/>
                <w:rFonts w:cs="Calibri"/>
                <w:noProof/>
              </w:rPr>
              <w:t>6.2.46</w:t>
            </w:r>
            <w:r>
              <w:rPr>
                <w:rFonts w:asciiTheme="minorHAnsi" w:eastAsiaTheme="minorEastAsia" w:hAnsiTheme="minorHAnsi"/>
                <w:noProof/>
                <w:szCs w:val="24"/>
                <w:lang w:eastAsia="en-IN"/>
              </w:rPr>
              <w:tab/>
            </w:r>
            <w:r w:rsidRPr="00CB6612">
              <w:rPr>
                <w:rStyle w:val="Hyperlink"/>
                <w:noProof/>
              </w:rPr>
              <w:t>USER MASTER</w:t>
            </w:r>
            <w:r>
              <w:rPr>
                <w:noProof/>
                <w:webHidden/>
              </w:rPr>
              <w:tab/>
            </w:r>
            <w:r>
              <w:rPr>
                <w:noProof/>
                <w:webHidden/>
              </w:rPr>
              <w:fldChar w:fldCharType="begin"/>
            </w:r>
            <w:r>
              <w:rPr>
                <w:noProof/>
                <w:webHidden/>
              </w:rPr>
              <w:instrText xml:space="preserve"> PAGEREF _Toc199280437 \h </w:instrText>
            </w:r>
            <w:r>
              <w:rPr>
                <w:noProof/>
                <w:webHidden/>
              </w:rPr>
            </w:r>
            <w:r>
              <w:rPr>
                <w:noProof/>
                <w:webHidden/>
              </w:rPr>
              <w:fldChar w:fldCharType="separate"/>
            </w:r>
            <w:r>
              <w:rPr>
                <w:noProof/>
                <w:webHidden/>
              </w:rPr>
              <w:t>136</w:t>
            </w:r>
            <w:r>
              <w:rPr>
                <w:noProof/>
                <w:webHidden/>
              </w:rPr>
              <w:fldChar w:fldCharType="end"/>
            </w:r>
          </w:hyperlink>
        </w:p>
        <w:p w14:paraId="0437B3CB" w14:textId="2A0B78D2" w:rsidR="000C735F" w:rsidRDefault="000C735F">
          <w:pPr>
            <w:pStyle w:val="TOC2"/>
            <w:tabs>
              <w:tab w:val="left" w:pos="960"/>
              <w:tab w:val="right" w:leader="dot" w:pos="9016"/>
            </w:tabs>
            <w:rPr>
              <w:rFonts w:asciiTheme="minorHAnsi" w:eastAsiaTheme="minorEastAsia" w:hAnsiTheme="minorHAnsi"/>
              <w:noProof/>
              <w:szCs w:val="24"/>
              <w:lang w:eastAsia="en-IN"/>
            </w:rPr>
          </w:pPr>
          <w:hyperlink w:anchor="_Toc199280438" w:history="1">
            <w:r w:rsidRPr="00CB6612">
              <w:rPr>
                <w:rStyle w:val="Hyperlink"/>
                <w:noProof/>
              </w:rPr>
              <w:t>6.3</w:t>
            </w:r>
            <w:r>
              <w:rPr>
                <w:rFonts w:asciiTheme="minorHAnsi" w:eastAsiaTheme="minorEastAsia" w:hAnsiTheme="minorHAnsi"/>
                <w:noProof/>
                <w:szCs w:val="24"/>
                <w:lang w:eastAsia="en-IN"/>
              </w:rPr>
              <w:tab/>
            </w:r>
            <w:r w:rsidRPr="00CB6612">
              <w:rPr>
                <w:rStyle w:val="Hyperlink"/>
                <w:noProof/>
              </w:rPr>
              <w:t>DB Server Details</w:t>
            </w:r>
            <w:r>
              <w:rPr>
                <w:noProof/>
                <w:webHidden/>
              </w:rPr>
              <w:tab/>
            </w:r>
            <w:r>
              <w:rPr>
                <w:noProof/>
                <w:webHidden/>
              </w:rPr>
              <w:fldChar w:fldCharType="begin"/>
            </w:r>
            <w:r>
              <w:rPr>
                <w:noProof/>
                <w:webHidden/>
              </w:rPr>
              <w:instrText xml:space="preserve"> PAGEREF _Toc199280438 \h </w:instrText>
            </w:r>
            <w:r>
              <w:rPr>
                <w:noProof/>
                <w:webHidden/>
              </w:rPr>
            </w:r>
            <w:r>
              <w:rPr>
                <w:noProof/>
                <w:webHidden/>
              </w:rPr>
              <w:fldChar w:fldCharType="separate"/>
            </w:r>
            <w:r>
              <w:rPr>
                <w:noProof/>
                <w:webHidden/>
              </w:rPr>
              <w:t>137</w:t>
            </w:r>
            <w:r>
              <w:rPr>
                <w:noProof/>
                <w:webHidden/>
              </w:rPr>
              <w:fldChar w:fldCharType="end"/>
            </w:r>
          </w:hyperlink>
        </w:p>
        <w:p w14:paraId="67F9294B" w14:textId="33027EF1" w:rsidR="000C735F" w:rsidRDefault="000C735F">
          <w:pPr>
            <w:pStyle w:val="TOC2"/>
            <w:tabs>
              <w:tab w:val="left" w:pos="960"/>
              <w:tab w:val="right" w:leader="dot" w:pos="9016"/>
            </w:tabs>
            <w:rPr>
              <w:rFonts w:asciiTheme="minorHAnsi" w:eastAsiaTheme="minorEastAsia" w:hAnsiTheme="minorHAnsi"/>
              <w:noProof/>
              <w:szCs w:val="24"/>
              <w:lang w:eastAsia="en-IN"/>
            </w:rPr>
          </w:pPr>
          <w:hyperlink w:anchor="_Toc199280439" w:history="1">
            <w:r w:rsidRPr="00CB6612">
              <w:rPr>
                <w:rStyle w:val="Hyperlink"/>
                <w:noProof/>
              </w:rPr>
              <w:t>6.4</w:t>
            </w:r>
            <w:r>
              <w:rPr>
                <w:rFonts w:asciiTheme="minorHAnsi" w:eastAsiaTheme="minorEastAsia" w:hAnsiTheme="minorHAnsi"/>
                <w:noProof/>
                <w:szCs w:val="24"/>
                <w:lang w:eastAsia="en-IN"/>
              </w:rPr>
              <w:tab/>
            </w:r>
            <w:r w:rsidRPr="00CB6612">
              <w:rPr>
                <w:rStyle w:val="Hyperlink"/>
                <w:noProof/>
              </w:rPr>
              <w:t>DB User Credentials</w:t>
            </w:r>
            <w:r>
              <w:rPr>
                <w:noProof/>
                <w:webHidden/>
              </w:rPr>
              <w:tab/>
            </w:r>
            <w:r>
              <w:rPr>
                <w:noProof/>
                <w:webHidden/>
              </w:rPr>
              <w:fldChar w:fldCharType="begin"/>
            </w:r>
            <w:r>
              <w:rPr>
                <w:noProof/>
                <w:webHidden/>
              </w:rPr>
              <w:instrText xml:space="preserve"> PAGEREF _Toc199280439 \h </w:instrText>
            </w:r>
            <w:r>
              <w:rPr>
                <w:noProof/>
                <w:webHidden/>
              </w:rPr>
            </w:r>
            <w:r>
              <w:rPr>
                <w:noProof/>
                <w:webHidden/>
              </w:rPr>
              <w:fldChar w:fldCharType="separate"/>
            </w:r>
            <w:r>
              <w:rPr>
                <w:noProof/>
                <w:webHidden/>
              </w:rPr>
              <w:t>137</w:t>
            </w:r>
            <w:r>
              <w:rPr>
                <w:noProof/>
                <w:webHidden/>
              </w:rPr>
              <w:fldChar w:fldCharType="end"/>
            </w:r>
          </w:hyperlink>
        </w:p>
        <w:p w14:paraId="5CB20513" w14:textId="6423BD20" w:rsidR="000C735F" w:rsidRDefault="000C735F">
          <w:pPr>
            <w:pStyle w:val="TOC2"/>
            <w:tabs>
              <w:tab w:val="left" w:pos="960"/>
              <w:tab w:val="right" w:leader="dot" w:pos="9016"/>
            </w:tabs>
            <w:rPr>
              <w:rFonts w:asciiTheme="minorHAnsi" w:eastAsiaTheme="minorEastAsia" w:hAnsiTheme="minorHAnsi"/>
              <w:noProof/>
              <w:szCs w:val="24"/>
              <w:lang w:eastAsia="en-IN"/>
            </w:rPr>
          </w:pPr>
          <w:hyperlink w:anchor="_Toc199280440" w:history="1">
            <w:r w:rsidRPr="00CB6612">
              <w:rPr>
                <w:rStyle w:val="Hyperlink"/>
                <w:noProof/>
              </w:rPr>
              <w:t>6.5</w:t>
            </w:r>
            <w:r>
              <w:rPr>
                <w:rFonts w:asciiTheme="minorHAnsi" w:eastAsiaTheme="minorEastAsia" w:hAnsiTheme="minorHAnsi"/>
                <w:noProof/>
                <w:szCs w:val="24"/>
                <w:lang w:eastAsia="en-IN"/>
              </w:rPr>
              <w:tab/>
            </w:r>
            <w:r w:rsidRPr="00CB6612">
              <w:rPr>
                <w:rStyle w:val="Hyperlink"/>
                <w:noProof/>
              </w:rPr>
              <w:t>Safe Execution of Read-Only Queries</w:t>
            </w:r>
            <w:r>
              <w:rPr>
                <w:noProof/>
                <w:webHidden/>
              </w:rPr>
              <w:tab/>
            </w:r>
            <w:r>
              <w:rPr>
                <w:noProof/>
                <w:webHidden/>
              </w:rPr>
              <w:fldChar w:fldCharType="begin"/>
            </w:r>
            <w:r>
              <w:rPr>
                <w:noProof/>
                <w:webHidden/>
              </w:rPr>
              <w:instrText xml:space="preserve"> PAGEREF _Toc199280440 \h </w:instrText>
            </w:r>
            <w:r>
              <w:rPr>
                <w:noProof/>
                <w:webHidden/>
              </w:rPr>
            </w:r>
            <w:r>
              <w:rPr>
                <w:noProof/>
                <w:webHidden/>
              </w:rPr>
              <w:fldChar w:fldCharType="separate"/>
            </w:r>
            <w:r>
              <w:rPr>
                <w:noProof/>
                <w:webHidden/>
              </w:rPr>
              <w:t>138</w:t>
            </w:r>
            <w:r>
              <w:rPr>
                <w:noProof/>
                <w:webHidden/>
              </w:rPr>
              <w:fldChar w:fldCharType="end"/>
            </w:r>
          </w:hyperlink>
        </w:p>
        <w:p w14:paraId="34799A25" w14:textId="2D692E5B" w:rsidR="000C735F" w:rsidRDefault="000C735F">
          <w:pPr>
            <w:pStyle w:val="TOC2"/>
            <w:tabs>
              <w:tab w:val="left" w:pos="960"/>
              <w:tab w:val="right" w:leader="dot" w:pos="9016"/>
            </w:tabs>
            <w:rPr>
              <w:rFonts w:asciiTheme="minorHAnsi" w:eastAsiaTheme="minorEastAsia" w:hAnsiTheme="minorHAnsi"/>
              <w:noProof/>
              <w:szCs w:val="24"/>
              <w:lang w:eastAsia="en-IN"/>
            </w:rPr>
          </w:pPr>
          <w:hyperlink w:anchor="_Toc199280441" w:history="1">
            <w:r w:rsidRPr="00CB6612">
              <w:rPr>
                <w:rStyle w:val="Hyperlink"/>
                <w:noProof/>
              </w:rPr>
              <w:t>6.6</w:t>
            </w:r>
            <w:r>
              <w:rPr>
                <w:rFonts w:asciiTheme="minorHAnsi" w:eastAsiaTheme="minorEastAsia" w:hAnsiTheme="minorHAnsi"/>
                <w:noProof/>
                <w:szCs w:val="24"/>
                <w:lang w:eastAsia="en-IN"/>
              </w:rPr>
              <w:tab/>
            </w:r>
            <w:r w:rsidRPr="00CB6612">
              <w:rPr>
                <w:rStyle w:val="Hyperlink"/>
                <w:noProof/>
              </w:rPr>
              <w:t>DB Backup &amp; Archiving</w:t>
            </w:r>
            <w:r>
              <w:rPr>
                <w:noProof/>
                <w:webHidden/>
              </w:rPr>
              <w:tab/>
            </w:r>
            <w:r>
              <w:rPr>
                <w:noProof/>
                <w:webHidden/>
              </w:rPr>
              <w:fldChar w:fldCharType="begin"/>
            </w:r>
            <w:r>
              <w:rPr>
                <w:noProof/>
                <w:webHidden/>
              </w:rPr>
              <w:instrText xml:space="preserve"> PAGEREF _Toc199280441 \h </w:instrText>
            </w:r>
            <w:r>
              <w:rPr>
                <w:noProof/>
                <w:webHidden/>
              </w:rPr>
            </w:r>
            <w:r>
              <w:rPr>
                <w:noProof/>
                <w:webHidden/>
              </w:rPr>
              <w:fldChar w:fldCharType="separate"/>
            </w:r>
            <w:r>
              <w:rPr>
                <w:noProof/>
                <w:webHidden/>
              </w:rPr>
              <w:t>140</w:t>
            </w:r>
            <w:r>
              <w:rPr>
                <w:noProof/>
                <w:webHidden/>
              </w:rPr>
              <w:fldChar w:fldCharType="end"/>
            </w:r>
          </w:hyperlink>
        </w:p>
        <w:p w14:paraId="381B5B07" w14:textId="34EE0BA6" w:rsidR="000C735F" w:rsidRDefault="000C735F">
          <w:pPr>
            <w:pStyle w:val="TOC3"/>
            <w:tabs>
              <w:tab w:val="left" w:pos="1440"/>
              <w:tab w:val="right" w:leader="dot" w:pos="9016"/>
            </w:tabs>
            <w:rPr>
              <w:rFonts w:asciiTheme="minorHAnsi" w:eastAsiaTheme="minorEastAsia" w:hAnsiTheme="minorHAnsi"/>
              <w:noProof/>
              <w:szCs w:val="24"/>
              <w:lang w:eastAsia="en-IN"/>
            </w:rPr>
          </w:pPr>
          <w:hyperlink w:anchor="_Toc199280442" w:history="1">
            <w:r w:rsidRPr="00CB6612">
              <w:rPr>
                <w:rStyle w:val="Hyperlink"/>
                <w:rFonts w:cs="Calibri"/>
                <w:noProof/>
              </w:rPr>
              <w:t>6.6.1</w:t>
            </w:r>
            <w:r>
              <w:rPr>
                <w:rFonts w:asciiTheme="minorHAnsi" w:eastAsiaTheme="minorEastAsia" w:hAnsiTheme="minorHAnsi"/>
                <w:noProof/>
                <w:szCs w:val="24"/>
                <w:lang w:eastAsia="en-IN"/>
              </w:rPr>
              <w:tab/>
            </w:r>
            <w:r w:rsidRPr="00CB6612">
              <w:rPr>
                <w:rStyle w:val="Hyperlink"/>
                <w:noProof/>
              </w:rPr>
              <w:t>MySQL Enterprise Backup (MEB) – Cluster-Level Snapshot</w:t>
            </w:r>
            <w:r>
              <w:rPr>
                <w:noProof/>
                <w:webHidden/>
              </w:rPr>
              <w:tab/>
            </w:r>
            <w:r>
              <w:rPr>
                <w:noProof/>
                <w:webHidden/>
              </w:rPr>
              <w:fldChar w:fldCharType="begin"/>
            </w:r>
            <w:r>
              <w:rPr>
                <w:noProof/>
                <w:webHidden/>
              </w:rPr>
              <w:instrText xml:space="preserve"> PAGEREF _Toc199280442 \h </w:instrText>
            </w:r>
            <w:r>
              <w:rPr>
                <w:noProof/>
                <w:webHidden/>
              </w:rPr>
            </w:r>
            <w:r>
              <w:rPr>
                <w:noProof/>
                <w:webHidden/>
              </w:rPr>
              <w:fldChar w:fldCharType="separate"/>
            </w:r>
            <w:r>
              <w:rPr>
                <w:noProof/>
                <w:webHidden/>
              </w:rPr>
              <w:t>140</w:t>
            </w:r>
            <w:r>
              <w:rPr>
                <w:noProof/>
                <w:webHidden/>
              </w:rPr>
              <w:fldChar w:fldCharType="end"/>
            </w:r>
          </w:hyperlink>
        </w:p>
        <w:p w14:paraId="0C7FF05E" w14:textId="59093A1A" w:rsidR="000C735F" w:rsidRDefault="000C735F">
          <w:pPr>
            <w:pStyle w:val="TOC3"/>
            <w:tabs>
              <w:tab w:val="left" w:pos="1440"/>
              <w:tab w:val="right" w:leader="dot" w:pos="9016"/>
            </w:tabs>
            <w:rPr>
              <w:rFonts w:asciiTheme="minorHAnsi" w:eastAsiaTheme="minorEastAsia" w:hAnsiTheme="minorHAnsi"/>
              <w:noProof/>
              <w:szCs w:val="24"/>
              <w:lang w:eastAsia="en-IN"/>
            </w:rPr>
          </w:pPr>
          <w:hyperlink w:anchor="_Toc199280443" w:history="1">
            <w:r w:rsidRPr="00CB6612">
              <w:rPr>
                <w:rStyle w:val="Hyperlink"/>
                <w:rFonts w:cs="Calibri"/>
                <w:noProof/>
              </w:rPr>
              <w:t>6.6.2</w:t>
            </w:r>
            <w:r>
              <w:rPr>
                <w:rFonts w:asciiTheme="minorHAnsi" w:eastAsiaTheme="minorEastAsia" w:hAnsiTheme="minorHAnsi"/>
                <w:noProof/>
                <w:szCs w:val="24"/>
                <w:lang w:eastAsia="en-IN"/>
              </w:rPr>
              <w:tab/>
            </w:r>
            <w:r w:rsidRPr="00CB6612">
              <w:rPr>
                <w:rStyle w:val="Hyperlink"/>
                <w:noProof/>
              </w:rPr>
              <w:t>Daily Configuration Table Dump – Fine-Grained Recovery</w:t>
            </w:r>
            <w:r>
              <w:rPr>
                <w:noProof/>
                <w:webHidden/>
              </w:rPr>
              <w:tab/>
            </w:r>
            <w:r>
              <w:rPr>
                <w:noProof/>
                <w:webHidden/>
              </w:rPr>
              <w:fldChar w:fldCharType="begin"/>
            </w:r>
            <w:r>
              <w:rPr>
                <w:noProof/>
                <w:webHidden/>
              </w:rPr>
              <w:instrText xml:space="preserve"> PAGEREF _Toc199280443 \h </w:instrText>
            </w:r>
            <w:r>
              <w:rPr>
                <w:noProof/>
                <w:webHidden/>
              </w:rPr>
            </w:r>
            <w:r>
              <w:rPr>
                <w:noProof/>
                <w:webHidden/>
              </w:rPr>
              <w:fldChar w:fldCharType="separate"/>
            </w:r>
            <w:r>
              <w:rPr>
                <w:noProof/>
                <w:webHidden/>
              </w:rPr>
              <w:t>141</w:t>
            </w:r>
            <w:r>
              <w:rPr>
                <w:noProof/>
                <w:webHidden/>
              </w:rPr>
              <w:fldChar w:fldCharType="end"/>
            </w:r>
          </w:hyperlink>
        </w:p>
        <w:p w14:paraId="2334EAF1" w14:textId="3E572966" w:rsidR="000C735F" w:rsidRDefault="000C735F">
          <w:pPr>
            <w:pStyle w:val="TOC1"/>
            <w:tabs>
              <w:tab w:val="left" w:pos="480"/>
              <w:tab w:val="right" w:leader="dot" w:pos="9016"/>
            </w:tabs>
            <w:rPr>
              <w:rFonts w:asciiTheme="minorHAnsi" w:eastAsiaTheme="minorEastAsia" w:hAnsiTheme="minorHAnsi"/>
              <w:noProof/>
              <w:szCs w:val="24"/>
              <w:lang w:eastAsia="en-IN"/>
            </w:rPr>
          </w:pPr>
          <w:hyperlink w:anchor="_Toc199280444" w:history="1">
            <w:r w:rsidRPr="00CB6612">
              <w:rPr>
                <w:rStyle w:val="Hyperlink"/>
                <w:noProof/>
              </w:rPr>
              <w:t>7.</w:t>
            </w:r>
            <w:r>
              <w:rPr>
                <w:rFonts w:asciiTheme="minorHAnsi" w:eastAsiaTheme="minorEastAsia" w:hAnsiTheme="minorHAnsi"/>
                <w:noProof/>
                <w:szCs w:val="24"/>
                <w:lang w:eastAsia="en-IN"/>
              </w:rPr>
              <w:tab/>
            </w:r>
            <w:r w:rsidRPr="00CB6612">
              <w:rPr>
                <w:rStyle w:val="Hyperlink"/>
                <w:noProof/>
              </w:rPr>
              <w:t>CI/CD &amp; Deployment</w:t>
            </w:r>
            <w:r>
              <w:rPr>
                <w:noProof/>
                <w:webHidden/>
              </w:rPr>
              <w:tab/>
            </w:r>
            <w:r>
              <w:rPr>
                <w:noProof/>
                <w:webHidden/>
              </w:rPr>
              <w:fldChar w:fldCharType="begin"/>
            </w:r>
            <w:r>
              <w:rPr>
                <w:noProof/>
                <w:webHidden/>
              </w:rPr>
              <w:instrText xml:space="preserve"> PAGEREF _Toc199280444 \h </w:instrText>
            </w:r>
            <w:r>
              <w:rPr>
                <w:noProof/>
                <w:webHidden/>
              </w:rPr>
            </w:r>
            <w:r>
              <w:rPr>
                <w:noProof/>
                <w:webHidden/>
              </w:rPr>
              <w:fldChar w:fldCharType="separate"/>
            </w:r>
            <w:r>
              <w:rPr>
                <w:noProof/>
                <w:webHidden/>
              </w:rPr>
              <w:t>142</w:t>
            </w:r>
            <w:r>
              <w:rPr>
                <w:noProof/>
                <w:webHidden/>
              </w:rPr>
              <w:fldChar w:fldCharType="end"/>
            </w:r>
          </w:hyperlink>
        </w:p>
        <w:p w14:paraId="4025DA25" w14:textId="0B44B96D" w:rsidR="000C735F" w:rsidRDefault="000C735F">
          <w:pPr>
            <w:pStyle w:val="TOC2"/>
            <w:tabs>
              <w:tab w:val="left" w:pos="960"/>
              <w:tab w:val="right" w:leader="dot" w:pos="9016"/>
            </w:tabs>
            <w:rPr>
              <w:rFonts w:asciiTheme="minorHAnsi" w:eastAsiaTheme="minorEastAsia" w:hAnsiTheme="minorHAnsi"/>
              <w:noProof/>
              <w:szCs w:val="24"/>
              <w:lang w:eastAsia="en-IN"/>
            </w:rPr>
          </w:pPr>
          <w:hyperlink w:anchor="_Toc199280445" w:history="1">
            <w:r w:rsidRPr="00CB6612">
              <w:rPr>
                <w:rStyle w:val="Hyperlink"/>
                <w:noProof/>
              </w:rPr>
              <w:t>7.1</w:t>
            </w:r>
            <w:r>
              <w:rPr>
                <w:rFonts w:asciiTheme="minorHAnsi" w:eastAsiaTheme="minorEastAsia" w:hAnsiTheme="minorHAnsi"/>
                <w:noProof/>
                <w:szCs w:val="24"/>
                <w:lang w:eastAsia="en-IN"/>
              </w:rPr>
              <w:tab/>
            </w:r>
            <w:r w:rsidRPr="00CB6612">
              <w:rPr>
                <w:rStyle w:val="Hyperlink"/>
                <w:noProof/>
              </w:rPr>
              <w:t>Overview</w:t>
            </w:r>
            <w:r>
              <w:rPr>
                <w:noProof/>
                <w:webHidden/>
              </w:rPr>
              <w:tab/>
            </w:r>
            <w:r>
              <w:rPr>
                <w:noProof/>
                <w:webHidden/>
              </w:rPr>
              <w:fldChar w:fldCharType="begin"/>
            </w:r>
            <w:r>
              <w:rPr>
                <w:noProof/>
                <w:webHidden/>
              </w:rPr>
              <w:instrText xml:space="preserve"> PAGEREF _Toc199280445 \h </w:instrText>
            </w:r>
            <w:r>
              <w:rPr>
                <w:noProof/>
                <w:webHidden/>
              </w:rPr>
            </w:r>
            <w:r>
              <w:rPr>
                <w:noProof/>
                <w:webHidden/>
              </w:rPr>
              <w:fldChar w:fldCharType="separate"/>
            </w:r>
            <w:r>
              <w:rPr>
                <w:noProof/>
                <w:webHidden/>
              </w:rPr>
              <w:t>142</w:t>
            </w:r>
            <w:r>
              <w:rPr>
                <w:noProof/>
                <w:webHidden/>
              </w:rPr>
              <w:fldChar w:fldCharType="end"/>
            </w:r>
          </w:hyperlink>
        </w:p>
        <w:p w14:paraId="072E98EF" w14:textId="14FEA3C8" w:rsidR="000C735F" w:rsidRDefault="000C735F">
          <w:pPr>
            <w:pStyle w:val="TOC2"/>
            <w:tabs>
              <w:tab w:val="left" w:pos="960"/>
              <w:tab w:val="right" w:leader="dot" w:pos="9016"/>
            </w:tabs>
            <w:rPr>
              <w:rFonts w:asciiTheme="minorHAnsi" w:eastAsiaTheme="minorEastAsia" w:hAnsiTheme="minorHAnsi"/>
              <w:noProof/>
              <w:szCs w:val="24"/>
              <w:lang w:eastAsia="en-IN"/>
            </w:rPr>
          </w:pPr>
          <w:hyperlink w:anchor="_Toc199280446" w:history="1">
            <w:r w:rsidRPr="00CB6612">
              <w:rPr>
                <w:rStyle w:val="Hyperlink"/>
                <w:noProof/>
              </w:rPr>
              <w:t>7.2</w:t>
            </w:r>
            <w:r>
              <w:rPr>
                <w:rFonts w:asciiTheme="minorHAnsi" w:eastAsiaTheme="minorEastAsia" w:hAnsiTheme="minorHAnsi"/>
                <w:noProof/>
                <w:szCs w:val="24"/>
                <w:lang w:eastAsia="en-IN"/>
              </w:rPr>
              <w:tab/>
            </w:r>
            <w:r w:rsidRPr="00CB6612">
              <w:rPr>
                <w:rStyle w:val="Hyperlink"/>
                <w:noProof/>
              </w:rPr>
              <w:t>Deployment Workflow Overview</w:t>
            </w:r>
            <w:r>
              <w:rPr>
                <w:noProof/>
                <w:webHidden/>
              </w:rPr>
              <w:tab/>
            </w:r>
            <w:r>
              <w:rPr>
                <w:noProof/>
                <w:webHidden/>
              </w:rPr>
              <w:fldChar w:fldCharType="begin"/>
            </w:r>
            <w:r>
              <w:rPr>
                <w:noProof/>
                <w:webHidden/>
              </w:rPr>
              <w:instrText xml:space="preserve"> PAGEREF _Toc199280446 \h </w:instrText>
            </w:r>
            <w:r>
              <w:rPr>
                <w:noProof/>
                <w:webHidden/>
              </w:rPr>
            </w:r>
            <w:r>
              <w:rPr>
                <w:noProof/>
                <w:webHidden/>
              </w:rPr>
              <w:fldChar w:fldCharType="separate"/>
            </w:r>
            <w:r>
              <w:rPr>
                <w:noProof/>
                <w:webHidden/>
              </w:rPr>
              <w:t>142</w:t>
            </w:r>
            <w:r>
              <w:rPr>
                <w:noProof/>
                <w:webHidden/>
              </w:rPr>
              <w:fldChar w:fldCharType="end"/>
            </w:r>
          </w:hyperlink>
        </w:p>
        <w:p w14:paraId="21ADB3FC" w14:textId="4C7BB0E7" w:rsidR="000C735F" w:rsidRDefault="000C735F">
          <w:pPr>
            <w:pStyle w:val="TOC3"/>
            <w:tabs>
              <w:tab w:val="left" w:pos="1440"/>
              <w:tab w:val="right" w:leader="dot" w:pos="9016"/>
            </w:tabs>
            <w:rPr>
              <w:rFonts w:asciiTheme="minorHAnsi" w:eastAsiaTheme="minorEastAsia" w:hAnsiTheme="minorHAnsi"/>
              <w:noProof/>
              <w:szCs w:val="24"/>
              <w:lang w:eastAsia="en-IN"/>
            </w:rPr>
          </w:pPr>
          <w:hyperlink w:anchor="_Toc199280447" w:history="1">
            <w:r w:rsidRPr="00CB6612">
              <w:rPr>
                <w:rStyle w:val="Hyperlink"/>
                <w:rFonts w:cs="Calibri"/>
                <w:noProof/>
              </w:rPr>
              <w:t>7.2.1</w:t>
            </w:r>
            <w:r>
              <w:rPr>
                <w:rFonts w:asciiTheme="minorHAnsi" w:eastAsiaTheme="minorEastAsia" w:hAnsiTheme="minorHAnsi"/>
                <w:noProof/>
                <w:szCs w:val="24"/>
                <w:lang w:eastAsia="en-IN"/>
              </w:rPr>
              <w:tab/>
            </w:r>
            <w:r w:rsidRPr="00CB6612">
              <w:rPr>
                <w:rStyle w:val="Hyperlink"/>
                <w:noProof/>
              </w:rPr>
              <w:t>Git Extension Setup on Local Machine (L2)</w:t>
            </w:r>
            <w:r>
              <w:rPr>
                <w:noProof/>
                <w:webHidden/>
              </w:rPr>
              <w:tab/>
            </w:r>
            <w:r>
              <w:rPr>
                <w:noProof/>
                <w:webHidden/>
              </w:rPr>
              <w:fldChar w:fldCharType="begin"/>
            </w:r>
            <w:r>
              <w:rPr>
                <w:noProof/>
                <w:webHidden/>
              </w:rPr>
              <w:instrText xml:space="preserve"> PAGEREF _Toc199280447 \h </w:instrText>
            </w:r>
            <w:r>
              <w:rPr>
                <w:noProof/>
                <w:webHidden/>
              </w:rPr>
            </w:r>
            <w:r>
              <w:rPr>
                <w:noProof/>
                <w:webHidden/>
              </w:rPr>
              <w:fldChar w:fldCharType="separate"/>
            </w:r>
            <w:r>
              <w:rPr>
                <w:noProof/>
                <w:webHidden/>
              </w:rPr>
              <w:t>142</w:t>
            </w:r>
            <w:r>
              <w:rPr>
                <w:noProof/>
                <w:webHidden/>
              </w:rPr>
              <w:fldChar w:fldCharType="end"/>
            </w:r>
          </w:hyperlink>
        </w:p>
        <w:p w14:paraId="1FDE9601" w14:textId="759EDEC9" w:rsidR="000C735F" w:rsidRDefault="000C735F">
          <w:pPr>
            <w:pStyle w:val="TOC3"/>
            <w:tabs>
              <w:tab w:val="left" w:pos="1440"/>
              <w:tab w:val="right" w:leader="dot" w:pos="9016"/>
            </w:tabs>
            <w:rPr>
              <w:rFonts w:asciiTheme="minorHAnsi" w:eastAsiaTheme="minorEastAsia" w:hAnsiTheme="minorHAnsi"/>
              <w:noProof/>
              <w:szCs w:val="24"/>
              <w:lang w:eastAsia="en-IN"/>
            </w:rPr>
          </w:pPr>
          <w:hyperlink w:anchor="_Toc199280448" w:history="1">
            <w:r w:rsidRPr="00CB6612">
              <w:rPr>
                <w:rStyle w:val="Hyperlink"/>
                <w:rFonts w:cs="Calibri"/>
                <w:noProof/>
              </w:rPr>
              <w:t>7.2.2</w:t>
            </w:r>
            <w:r>
              <w:rPr>
                <w:rFonts w:asciiTheme="minorHAnsi" w:eastAsiaTheme="minorEastAsia" w:hAnsiTheme="minorHAnsi"/>
                <w:noProof/>
                <w:szCs w:val="24"/>
                <w:lang w:eastAsia="en-IN"/>
              </w:rPr>
              <w:tab/>
            </w:r>
            <w:r w:rsidRPr="00CB6612">
              <w:rPr>
                <w:rStyle w:val="Hyperlink"/>
                <w:noProof/>
              </w:rPr>
              <w:t>L2 Image Retrieval and Internal Registry Push</w:t>
            </w:r>
            <w:r>
              <w:rPr>
                <w:noProof/>
                <w:webHidden/>
              </w:rPr>
              <w:tab/>
            </w:r>
            <w:r>
              <w:rPr>
                <w:noProof/>
                <w:webHidden/>
              </w:rPr>
              <w:fldChar w:fldCharType="begin"/>
            </w:r>
            <w:r>
              <w:rPr>
                <w:noProof/>
                <w:webHidden/>
              </w:rPr>
              <w:instrText xml:space="preserve"> PAGEREF _Toc199280448 \h </w:instrText>
            </w:r>
            <w:r>
              <w:rPr>
                <w:noProof/>
                <w:webHidden/>
              </w:rPr>
            </w:r>
            <w:r>
              <w:rPr>
                <w:noProof/>
                <w:webHidden/>
              </w:rPr>
              <w:fldChar w:fldCharType="separate"/>
            </w:r>
            <w:r>
              <w:rPr>
                <w:noProof/>
                <w:webHidden/>
              </w:rPr>
              <w:t>145</w:t>
            </w:r>
            <w:r>
              <w:rPr>
                <w:noProof/>
                <w:webHidden/>
              </w:rPr>
              <w:fldChar w:fldCharType="end"/>
            </w:r>
          </w:hyperlink>
        </w:p>
        <w:p w14:paraId="392D5478" w14:textId="126F415B" w:rsidR="000C735F" w:rsidRDefault="000C735F">
          <w:pPr>
            <w:pStyle w:val="TOC3"/>
            <w:tabs>
              <w:tab w:val="left" w:pos="1440"/>
              <w:tab w:val="right" w:leader="dot" w:pos="9016"/>
            </w:tabs>
            <w:rPr>
              <w:rFonts w:asciiTheme="minorHAnsi" w:eastAsiaTheme="minorEastAsia" w:hAnsiTheme="minorHAnsi"/>
              <w:noProof/>
              <w:szCs w:val="24"/>
              <w:lang w:eastAsia="en-IN"/>
            </w:rPr>
          </w:pPr>
          <w:hyperlink w:anchor="_Toc199280449" w:history="1">
            <w:r w:rsidRPr="00CB6612">
              <w:rPr>
                <w:rStyle w:val="Hyperlink"/>
                <w:rFonts w:cs="Calibri"/>
                <w:noProof/>
              </w:rPr>
              <w:t>7.2.3</w:t>
            </w:r>
            <w:r>
              <w:rPr>
                <w:rFonts w:asciiTheme="minorHAnsi" w:eastAsiaTheme="minorEastAsia" w:hAnsiTheme="minorHAnsi"/>
                <w:noProof/>
                <w:szCs w:val="24"/>
                <w:lang w:eastAsia="en-IN"/>
              </w:rPr>
              <w:tab/>
            </w:r>
            <w:r w:rsidRPr="00CB6612">
              <w:rPr>
                <w:rStyle w:val="Hyperlink"/>
                <w:noProof/>
              </w:rPr>
              <w:t>Sync via ArgoCD</w:t>
            </w:r>
            <w:r>
              <w:rPr>
                <w:noProof/>
                <w:webHidden/>
              </w:rPr>
              <w:tab/>
            </w:r>
            <w:r>
              <w:rPr>
                <w:noProof/>
                <w:webHidden/>
              </w:rPr>
              <w:fldChar w:fldCharType="begin"/>
            </w:r>
            <w:r>
              <w:rPr>
                <w:noProof/>
                <w:webHidden/>
              </w:rPr>
              <w:instrText xml:space="preserve"> PAGEREF _Toc199280449 \h </w:instrText>
            </w:r>
            <w:r>
              <w:rPr>
                <w:noProof/>
                <w:webHidden/>
              </w:rPr>
            </w:r>
            <w:r>
              <w:rPr>
                <w:noProof/>
                <w:webHidden/>
              </w:rPr>
              <w:fldChar w:fldCharType="separate"/>
            </w:r>
            <w:r>
              <w:rPr>
                <w:noProof/>
                <w:webHidden/>
              </w:rPr>
              <w:t>146</w:t>
            </w:r>
            <w:r>
              <w:rPr>
                <w:noProof/>
                <w:webHidden/>
              </w:rPr>
              <w:fldChar w:fldCharType="end"/>
            </w:r>
          </w:hyperlink>
        </w:p>
        <w:p w14:paraId="1B0E4A99" w14:textId="1E9800DE" w:rsidR="000C735F" w:rsidRDefault="000C735F">
          <w:pPr>
            <w:pStyle w:val="TOC3"/>
            <w:tabs>
              <w:tab w:val="left" w:pos="1440"/>
              <w:tab w:val="right" w:leader="dot" w:pos="9016"/>
            </w:tabs>
            <w:rPr>
              <w:rFonts w:asciiTheme="minorHAnsi" w:eastAsiaTheme="minorEastAsia" w:hAnsiTheme="minorHAnsi"/>
              <w:noProof/>
              <w:szCs w:val="24"/>
              <w:lang w:eastAsia="en-IN"/>
            </w:rPr>
          </w:pPr>
          <w:hyperlink w:anchor="_Toc199280450" w:history="1">
            <w:r w:rsidRPr="00CB6612">
              <w:rPr>
                <w:rStyle w:val="Hyperlink"/>
                <w:rFonts w:cs="Calibri"/>
                <w:noProof/>
              </w:rPr>
              <w:t>7.2.4</w:t>
            </w:r>
            <w:r>
              <w:rPr>
                <w:rFonts w:asciiTheme="minorHAnsi" w:eastAsiaTheme="minorEastAsia" w:hAnsiTheme="minorHAnsi"/>
                <w:noProof/>
                <w:szCs w:val="24"/>
                <w:lang w:eastAsia="en-IN"/>
              </w:rPr>
              <w:tab/>
            </w:r>
            <w:r w:rsidRPr="00CB6612">
              <w:rPr>
                <w:rStyle w:val="Hyperlink"/>
                <w:noProof/>
              </w:rPr>
              <w:t>Validation After Deployment</w:t>
            </w:r>
            <w:r>
              <w:rPr>
                <w:noProof/>
                <w:webHidden/>
              </w:rPr>
              <w:tab/>
            </w:r>
            <w:r>
              <w:rPr>
                <w:noProof/>
                <w:webHidden/>
              </w:rPr>
              <w:fldChar w:fldCharType="begin"/>
            </w:r>
            <w:r>
              <w:rPr>
                <w:noProof/>
                <w:webHidden/>
              </w:rPr>
              <w:instrText xml:space="preserve"> PAGEREF _Toc199280450 \h </w:instrText>
            </w:r>
            <w:r>
              <w:rPr>
                <w:noProof/>
                <w:webHidden/>
              </w:rPr>
            </w:r>
            <w:r>
              <w:rPr>
                <w:noProof/>
                <w:webHidden/>
              </w:rPr>
              <w:fldChar w:fldCharType="separate"/>
            </w:r>
            <w:r>
              <w:rPr>
                <w:noProof/>
                <w:webHidden/>
              </w:rPr>
              <w:t>147</w:t>
            </w:r>
            <w:r>
              <w:rPr>
                <w:noProof/>
                <w:webHidden/>
              </w:rPr>
              <w:fldChar w:fldCharType="end"/>
            </w:r>
          </w:hyperlink>
        </w:p>
        <w:p w14:paraId="0E50A29B" w14:textId="49755B11" w:rsidR="000C735F" w:rsidRDefault="000C735F">
          <w:pPr>
            <w:pStyle w:val="TOC3"/>
            <w:tabs>
              <w:tab w:val="left" w:pos="1440"/>
              <w:tab w:val="right" w:leader="dot" w:pos="9016"/>
            </w:tabs>
            <w:rPr>
              <w:rFonts w:asciiTheme="minorHAnsi" w:eastAsiaTheme="minorEastAsia" w:hAnsiTheme="minorHAnsi"/>
              <w:noProof/>
              <w:szCs w:val="24"/>
              <w:lang w:eastAsia="en-IN"/>
            </w:rPr>
          </w:pPr>
          <w:hyperlink w:anchor="_Toc199280451" w:history="1">
            <w:r w:rsidRPr="00CB6612">
              <w:rPr>
                <w:rStyle w:val="Hyperlink"/>
                <w:rFonts w:cs="Calibri"/>
                <w:noProof/>
              </w:rPr>
              <w:t>7.2.5</w:t>
            </w:r>
            <w:r>
              <w:rPr>
                <w:rFonts w:asciiTheme="minorHAnsi" w:eastAsiaTheme="minorEastAsia" w:hAnsiTheme="minorHAnsi"/>
                <w:noProof/>
                <w:szCs w:val="24"/>
                <w:lang w:eastAsia="en-IN"/>
              </w:rPr>
              <w:tab/>
            </w:r>
            <w:r w:rsidRPr="00CB6612">
              <w:rPr>
                <w:rStyle w:val="Hyperlink"/>
                <w:noProof/>
              </w:rPr>
              <w:t>Manual Git-Based Deployment (Fallback – Jump Server)</w:t>
            </w:r>
            <w:r>
              <w:rPr>
                <w:noProof/>
                <w:webHidden/>
              </w:rPr>
              <w:tab/>
            </w:r>
            <w:r>
              <w:rPr>
                <w:noProof/>
                <w:webHidden/>
              </w:rPr>
              <w:fldChar w:fldCharType="begin"/>
            </w:r>
            <w:r>
              <w:rPr>
                <w:noProof/>
                <w:webHidden/>
              </w:rPr>
              <w:instrText xml:space="preserve"> PAGEREF _Toc199280451 \h </w:instrText>
            </w:r>
            <w:r>
              <w:rPr>
                <w:noProof/>
                <w:webHidden/>
              </w:rPr>
            </w:r>
            <w:r>
              <w:rPr>
                <w:noProof/>
                <w:webHidden/>
              </w:rPr>
              <w:fldChar w:fldCharType="separate"/>
            </w:r>
            <w:r>
              <w:rPr>
                <w:noProof/>
                <w:webHidden/>
              </w:rPr>
              <w:t>147</w:t>
            </w:r>
            <w:r>
              <w:rPr>
                <w:noProof/>
                <w:webHidden/>
              </w:rPr>
              <w:fldChar w:fldCharType="end"/>
            </w:r>
          </w:hyperlink>
        </w:p>
        <w:p w14:paraId="467AD1AD" w14:textId="53AC4D46" w:rsidR="000C735F" w:rsidRDefault="000C735F">
          <w:pPr>
            <w:pStyle w:val="TOC2"/>
            <w:tabs>
              <w:tab w:val="left" w:pos="960"/>
              <w:tab w:val="right" w:leader="dot" w:pos="9016"/>
            </w:tabs>
            <w:rPr>
              <w:rFonts w:asciiTheme="minorHAnsi" w:eastAsiaTheme="minorEastAsia" w:hAnsiTheme="minorHAnsi"/>
              <w:noProof/>
              <w:szCs w:val="24"/>
              <w:lang w:eastAsia="en-IN"/>
            </w:rPr>
          </w:pPr>
          <w:hyperlink w:anchor="_Toc199280452" w:history="1">
            <w:r w:rsidRPr="00CB6612">
              <w:rPr>
                <w:rStyle w:val="Hyperlink"/>
                <w:noProof/>
              </w:rPr>
              <w:t>7.3</w:t>
            </w:r>
            <w:r>
              <w:rPr>
                <w:rFonts w:asciiTheme="minorHAnsi" w:eastAsiaTheme="minorEastAsia" w:hAnsiTheme="minorHAnsi"/>
                <w:noProof/>
                <w:szCs w:val="24"/>
                <w:lang w:eastAsia="en-IN"/>
              </w:rPr>
              <w:tab/>
            </w:r>
            <w:r w:rsidRPr="00CB6612">
              <w:rPr>
                <w:rStyle w:val="Hyperlink"/>
                <w:noProof/>
              </w:rPr>
              <w:t>References and Access Details</w:t>
            </w:r>
            <w:r>
              <w:rPr>
                <w:noProof/>
                <w:webHidden/>
              </w:rPr>
              <w:tab/>
            </w:r>
            <w:r>
              <w:rPr>
                <w:noProof/>
                <w:webHidden/>
              </w:rPr>
              <w:fldChar w:fldCharType="begin"/>
            </w:r>
            <w:r>
              <w:rPr>
                <w:noProof/>
                <w:webHidden/>
              </w:rPr>
              <w:instrText xml:space="preserve"> PAGEREF _Toc199280452 \h </w:instrText>
            </w:r>
            <w:r>
              <w:rPr>
                <w:noProof/>
                <w:webHidden/>
              </w:rPr>
            </w:r>
            <w:r>
              <w:rPr>
                <w:noProof/>
                <w:webHidden/>
              </w:rPr>
              <w:fldChar w:fldCharType="separate"/>
            </w:r>
            <w:r>
              <w:rPr>
                <w:noProof/>
                <w:webHidden/>
              </w:rPr>
              <w:t>148</w:t>
            </w:r>
            <w:r>
              <w:rPr>
                <w:noProof/>
                <w:webHidden/>
              </w:rPr>
              <w:fldChar w:fldCharType="end"/>
            </w:r>
          </w:hyperlink>
        </w:p>
        <w:p w14:paraId="70CAAA9E" w14:textId="037D681E" w:rsidR="000C735F" w:rsidRDefault="000C735F">
          <w:pPr>
            <w:pStyle w:val="TOC1"/>
            <w:tabs>
              <w:tab w:val="left" w:pos="480"/>
              <w:tab w:val="right" w:leader="dot" w:pos="9016"/>
            </w:tabs>
            <w:rPr>
              <w:rFonts w:asciiTheme="minorHAnsi" w:eastAsiaTheme="minorEastAsia" w:hAnsiTheme="minorHAnsi"/>
              <w:noProof/>
              <w:szCs w:val="24"/>
              <w:lang w:eastAsia="en-IN"/>
            </w:rPr>
          </w:pPr>
          <w:hyperlink w:anchor="_Toc199280453" w:history="1">
            <w:r w:rsidRPr="00CB6612">
              <w:rPr>
                <w:rStyle w:val="Hyperlink"/>
                <w:noProof/>
              </w:rPr>
              <w:t>8.</w:t>
            </w:r>
            <w:r>
              <w:rPr>
                <w:rFonts w:asciiTheme="minorHAnsi" w:eastAsiaTheme="minorEastAsia" w:hAnsiTheme="minorHAnsi"/>
                <w:noProof/>
                <w:szCs w:val="24"/>
                <w:lang w:eastAsia="en-IN"/>
              </w:rPr>
              <w:tab/>
            </w:r>
            <w:r w:rsidRPr="00CB6612">
              <w:rPr>
                <w:rStyle w:val="Hyperlink"/>
                <w:noProof/>
              </w:rPr>
              <w:t>Logging, Reporting, Monitoring, and CDR Management</w:t>
            </w:r>
            <w:r>
              <w:rPr>
                <w:noProof/>
                <w:webHidden/>
              </w:rPr>
              <w:tab/>
            </w:r>
            <w:r>
              <w:rPr>
                <w:noProof/>
                <w:webHidden/>
              </w:rPr>
              <w:fldChar w:fldCharType="begin"/>
            </w:r>
            <w:r>
              <w:rPr>
                <w:noProof/>
                <w:webHidden/>
              </w:rPr>
              <w:instrText xml:space="preserve"> PAGEREF _Toc199280453 \h </w:instrText>
            </w:r>
            <w:r>
              <w:rPr>
                <w:noProof/>
                <w:webHidden/>
              </w:rPr>
            </w:r>
            <w:r>
              <w:rPr>
                <w:noProof/>
                <w:webHidden/>
              </w:rPr>
              <w:fldChar w:fldCharType="separate"/>
            </w:r>
            <w:r>
              <w:rPr>
                <w:noProof/>
                <w:webHidden/>
              </w:rPr>
              <w:t>150</w:t>
            </w:r>
            <w:r>
              <w:rPr>
                <w:noProof/>
                <w:webHidden/>
              </w:rPr>
              <w:fldChar w:fldCharType="end"/>
            </w:r>
          </w:hyperlink>
        </w:p>
        <w:p w14:paraId="2A006842" w14:textId="45B95997" w:rsidR="000C735F" w:rsidRDefault="000C735F">
          <w:pPr>
            <w:pStyle w:val="TOC2"/>
            <w:tabs>
              <w:tab w:val="left" w:pos="960"/>
              <w:tab w:val="right" w:leader="dot" w:pos="9016"/>
            </w:tabs>
            <w:rPr>
              <w:rFonts w:asciiTheme="minorHAnsi" w:eastAsiaTheme="minorEastAsia" w:hAnsiTheme="minorHAnsi"/>
              <w:noProof/>
              <w:szCs w:val="24"/>
              <w:lang w:eastAsia="en-IN"/>
            </w:rPr>
          </w:pPr>
          <w:hyperlink w:anchor="_Toc199280454" w:history="1">
            <w:r w:rsidRPr="00CB6612">
              <w:rPr>
                <w:rStyle w:val="Hyperlink"/>
                <w:noProof/>
              </w:rPr>
              <w:t>8.1</w:t>
            </w:r>
            <w:r>
              <w:rPr>
                <w:rFonts w:asciiTheme="minorHAnsi" w:eastAsiaTheme="minorEastAsia" w:hAnsiTheme="minorHAnsi"/>
                <w:noProof/>
                <w:szCs w:val="24"/>
                <w:lang w:eastAsia="en-IN"/>
              </w:rPr>
              <w:tab/>
            </w:r>
            <w:r w:rsidRPr="00CB6612">
              <w:rPr>
                <w:rStyle w:val="Hyperlink"/>
                <w:noProof/>
              </w:rPr>
              <w:t>Log Storage Overview</w:t>
            </w:r>
            <w:r>
              <w:rPr>
                <w:noProof/>
                <w:webHidden/>
              </w:rPr>
              <w:tab/>
            </w:r>
            <w:r>
              <w:rPr>
                <w:noProof/>
                <w:webHidden/>
              </w:rPr>
              <w:fldChar w:fldCharType="begin"/>
            </w:r>
            <w:r>
              <w:rPr>
                <w:noProof/>
                <w:webHidden/>
              </w:rPr>
              <w:instrText xml:space="preserve"> PAGEREF _Toc199280454 \h </w:instrText>
            </w:r>
            <w:r>
              <w:rPr>
                <w:noProof/>
                <w:webHidden/>
              </w:rPr>
            </w:r>
            <w:r>
              <w:rPr>
                <w:noProof/>
                <w:webHidden/>
              </w:rPr>
              <w:fldChar w:fldCharType="separate"/>
            </w:r>
            <w:r>
              <w:rPr>
                <w:noProof/>
                <w:webHidden/>
              </w:rPr>
              <w:t>150</w:t>
            </w:r>
            <w:r>
              <w:rPr>
                <w:noProof/>
                <w:webHidden/>
              </w:rPr>
              <w:fldChar w:fldCharType="end"/>
            </w:r>
          </w:hyperlink>
        </w:p>
        <w:p w14:paraId="6CAC855D" w14:textId="038E18D3" w:rsidR="000C735F" w:rsidRDefault="000C735F">
          <w:pPr>
            <w:pStyle w:val="TOC2"/>
            <w:tabs>
              <w:tab w:val="left" w:pos="960"/>
              <w:tab w:val="right" w:leader="dot" w:pos="9016"/>
            </w:tabs>
            <w:rPr>
              <w:rFonts w:asciiTheme="minorHAnsi" w:eastAsiaTheme="minorEastAsia" w:hAnsiTheme="minorHAnsi"/>
              <w:noProof/>
              <w:szCs w:val="24"/>
              <w:lang w:eastAsia="en-IN"/>
            </w:rPr>
          </w:pPr>
          <w:hyperlink w:anchor="_Toc199280455" w:history="1">
            <w:r w:rsidRPr="00CB6612">
              <w:rPr>
                <w:rStyle w:val="Hyperlink"/>
                <w:noProof/>
              </w:rPr>
              <w:t>8.2</w:t>
            </w:r>
            <w:r>
              <w:rPr>
                <w:rFonts w:asciiTheme="minorHAnsi" w:eastAsiaTheme="minorEastAsia" w:hAnsiTheme="minorHAnsi"/>
                <w:noProof/>
                <w:szCs w:val="24"/>
                <w:lang w:eastAsia="en-IN"/>
              </w:rPr>
              <w:tab/>
            </w:r>
            <w:r w:rsidRPr="00CB6612">
              <w:rPr>
                <w:rStyle w:val="Hyperlink"/>
                <w:noProof/>
              </w:rPr>
              <w:t>Accessing Logs from Jump Servers</w:t>
            </w:r>
            <w:r>
              <w:rPr>
                <w:noProof/>
                <w:webHidden/>
              </w:rPr>
              <w:tab/>
            </w:r>
            <w:r>
              <w:rPr>
                <w:noProof/>
                <w:webHidden/>
              </w:rPr>
              <w:fldChar w:fldCharType="begin"/>
            </w:r>
            <w:r>
              <w:rPr>
                <w:noProof/>
                <w:webHidden/>
              </w:rPr>
              <w:instrText xml:space="preserve"> PAGEREF _Toc199280455 \h </w:instrText>
            </w:r>
            <w:r>
              <w:rPr>
                <w:noProof/>
                <w:webHidden/>
              </w:rPr>
            </w:r>
            <w:r>
              <w:rPr>
                <w:noProof/>
                <w:webHidden/>
              </w:rPr>
              <w:fldChar w:fldCharType="separate"/>
            </w:r>
            <w:r>
              <w:rPr>
                <w:noProof/>
                <w:webHidden/>
              </w:rPr>
              <w:t>150</w:t>
            </w:r>
            <w:r>
              <w:rPr>
                <w:noProof/>
                <w:webHidden/>
              </w:rPr>
              <w:fldChar w:fldCharType="end"/>
            </w:r>
          </w:hyperlink>
        </w:p>
        <w:p w14:paraId="31853560" w14:textId="1B2BBC2E" w:rsidR="000C735F" w:rsidRDefault="000C735F">
          <w:pPr>
            <w:pStyle w:val="TOC2"/>
            <w:tabs>
              <w:tab w:val="left" w:pos="960"/>
              <w:tab w:val="right" w:leader="dot" w:pos="9016"/>
            </w:tabs>
            <w:rPr>
              <w:rFonts w:asciiTheme="minorHAnsi" w:eastAsiaTheme="minorEastAsia" w:hAnsiTheme="minorHAnsi"/>
              <w:noProof/>
              <w:szCs w:val="24"/>
              <w:lang w:eastAsia="en-IN"/>
            </w:rPr>
          </w:pPr>
          <w:hyperlink w:anchor="_Toc199280456" w:history="1">
            <w:r w:rsidRPr="00CB6612">
              <w:rPr>
                <w:rStyle w:val="Hyperlink"/>
                <w:noProof/>
              </w:rPr>
              <w:t>8.3</w:t>
            </w:r>
            <w:r>
              <w:rPr>
                <w:rFonts w:asciiTheme="minorHAnsi" w:eastAsiaTheme="minorEastAsia" w:hAnsiTheme="minorHAnsi"/>
                <w:noProof/>
                <w:szCs w:val="24"/>
                <w:lang w:eastAsia="en-IN"/>
              </w:rPr>
              <w:tab/>
            </w:r>
            <w:r w:rsidRPr="00CB6612">
              <w:rPr>
                <w:rStyle w:val="Hyperlink"/>
                <w:noProof/>
              </w:rPr>
              <w:t>Log Backup and Housekeeping Script</w:t>
            </w:r>
            <w:r>
              <w:rPr>
                <w:noProof/>
                <w:webHidden/>
              </w:rPr>
              <w:tab/>
            </w:r>
            <w:r>
              <w:rPr>
                <w:noProof/>
                <w:webHidden/>
              </w:rPr>
              <w:fldChar w:fldCharType="begin"/>
            </w:r>
            <w:r>
              <w:rPr>
                <w:noProof/>
                <w:webHidden/>
              </w:rPr>
              <w:instrText xml:space="preserve"> PAGEREF _Toc199280456 \h </w:instrText>
            </w:r>
            <w:r>
              <w:rPr>
                <w:noProof/>
                <w:webHidden/>
              </w:rPr>
            </w:r>
            <w:r>
              <w:rPr>
                <w:noProof/>
                <w:webHidden/>
              </w:rPr>
              <w:fldChar w:fldCharType="separate"/>
            </w:r>
            <w:r>
              <w:rPr>
                <w:noProof/>
                <w:webHidden/>
              </w:rPr>
              <w:t>151</w:t>
            </w:r>
            <w:r>
              <w:rPr>
                <w:noProof/>
                <w:webHidden/>
              </w:rPr>
              <w:fldChar w:fldCharType="end"/>
            </w:r>
          </w:hyperlink>
        </w:p>
        <w:p w14:paraId="5E5D6FA0" w14:textId="4D593111" w:rsidR="000C735F" w:rsidRDefault="000C735F">
          <w:pPr>
            <w:pStyle w:val="TOC2"/>
            <w:tabs>
              <w:tab w:val="left" w:pos="960"/>
              <w:tab w:val="right" w:leader="dot" w:pos="9016"/>
            </w:tabs>
            <w:rPr>
              <w:rFonts w:asciiTheme="minorHAnsi" w:eastAsiaTheme="minorEastAsia" w:hAnsiTheme="minorHAnsi"/>
              <w:noProof/>
              <w:szCs w:val="24"/>
              <w:lang w:eastAsia="en-IN"/>
            </w:rPr>
          </w:pPr>
          <w:hyperlink w:anchor="_Toc199280457" w:history="1">
            <w:r w:rsidRPr="00CB6612">
              <w:rPr>
                <w:rStyle w:val="Hyperlink"/>
                <w:noProof/>
              </w:rPr>
              <w:t>8.4</w:t>
            </w:r>
            <w:r>
              <w:rPr>
                <w:rFonts w:asciiTheme="minorHAnsi" w:eastAsiaTheme="minorEastAsia" w:hAnsiTheme="minorHAnsi"/>
                <w:noProof/>
                <w:szCs w:val="24"/>
                <w:lang w:eastAsia="en-IN"/>
              </w:rPr>
              <w:tab/>
            </w:r>
            <w:r w:rsidRPr="00CB6612">
              <w:rPr>
                <w:rStyle w:val="Hyperlink"/>
                <w:noProof/>
              </w:rPr>
              <w:t>Current Log Retention Policy</w:t>
            </w:r>
            <w:r>
              <w:rPr>
                <w:noProof/>
                <w:webHidden/>
              </w:rPr>
              <w:tab/>
            </w:r>
            <w:r>
              <w:rPr>
                <w:noProof/>
                <w:webHidden/>
              </w:rPr>
              <w:fldChar w:fldCharType="begin"/>
            </w:r>
            <w:r>
              <w:rPr>
                <w:noProof/>
                <w:webHidden/>
              </w:rPr>
              <w:instrText xml:space="preserve"> PAGEREF _Toc199280457 \h </w:instrText>
            </w:r>
            <w:r>
              <w:rPr>
                <w:noProof/>
                <w:webHidden/>
              </w:rPr>
            </w:r>
            <w:r>
              <w:rPr>
                <w:noProof/>
                <w:webHidden/>
              </w:rPr>
              <w:fldChar w:fldCharType="separate"/>
            </w:r>
            <w:r>
              <w:rPr>
                <w:noProof/>
                <w:webHidden/>
              </w:rPr>
              <w:t>151</w:t>
            </w:r>
            <w:r>
              <w:rPr>
                <w:noProof/>
                <w:webHidden/>
              </w:rPr>
              <w:fldChar w:fldCharType="end"/>
            </w:r>
          </w:hyperlink>
        </w:p>
        <w:p w14:paraId="41903F77" w14:textId="71B58DF8" w:rsidR="000C735F" w:rsidRDefault="000C735F">
          <w:pPr>
            <w:pStyle w:val="TOC2"/>
            <w:tabs>
              <w:tab w:val="left" w:pos="960"/>
              <w:tab w:val="right" w:leader="dot" w:pos="9016"/>
            </w:tabs>
            <w:rPr>
              <w:rFonts w:asciiTheme="minorHAnsi" w:eastAsiaTheme="minorEastAsia" w:hAnsiTheme="minorHAnsi"/>
              <w:noProof/>
              <w:szCs w:val="24"/>
              <w:lang w:eastAsia="en-IN"/>
            </w:rPr>
          </w:pPr>
          <w:hyperlink w:anchor="_Toc199280458" w:history="1">
            <w:r w:rsidRPr="00CB6612">
              <w:rPr>
                <w:rStyle w:val="Hyperlink"/>
                <w:noProof/>
              </w:rPr>
              <w:t>8.5</w:t>
            </w:r>
            <w:r>
              <w:rPr>
                <w:rFonts w:asciiTheme="minorHAnsi" w:eastAsiaTheme="minorEastAsia" w:hAnsiTheme="minorHAnsi"/>
                <w:noProof/>
                <w:szCs w:val="24"/>
                <w:lang w:eastAsia="en-IN"/>
              </w:rPr>
              <w:tab/>
            </w:r>
            <w:r w:rsidRPr="00CB6612">
              <w:rPr>
                <w:rStyle w:val="Hyperlink"/>
                <w:noProof/>
              </w:rPr>
              <w:t>CDR Storage</w:t>
            </w:r>
            <w:r>
              <w:rPr>
                <w:noProof/>
                <w:webHidden/>
              </w:rPr>
              <w:tab/>
            </w:r>
            <w:r>
              <w:rPr>
                <w:noProof/>
                <w:webHidden/>
              </w:rPr>
              <w:fldChar w:fldCharType="begin"/>
            </w:r>
            <w:r>
              <w:rPr>
                <w:noProof/>
                <w:webHidden/>
              </w:rPr>
              <w:instrText xml:space="preserve"> PAGEREF _Toc199280458 \h </w:instrText>
            </w:r>
            <w:r>
              <w:rPr>
                <w:noProof/>
                <w:webHidden/>
              </w:rPr>
            </w:r>
            <w:r>
              <w:rPr>
                <w:noProof/>
                <w:webHidden/>
              </w:rPr>
              <w:fldChar w:fldCharType="separate"/>
            </w:r>
            <w:r>
              <w:rPr>
                <w:noProof/>
                <w:webHidden/>
              </w:rPr>
              <w:t>152</w:t>
            </w:r>
            <w:r>
              <w:rPr>
                <w:noProof/>
                <w:webHidden/>
              </w:rPr>
              <w:fldChar w:fldCharType="end"/>
            </w:r>
          </w:hyperlink>
        </w:p>
        <w:p w14:paraId="55DF991D" w14:textId="0DCC4486" w:rsidR="000C735F" w:rsidRDefault="000C735F">
          <w:pPr>
            <w:pStyle w:val="TOC3"/>
            <w:tabs>
              <w:tab w:val="left" w:pos="1440"/>
              <w:tab w:val="right" w:leader="dot" w:pos="9016"/>
            </w:tabs>
            <w:rPr>
              <w:rFonts w:asciiTheme="minorHAnsi" w:eastAsiaTheme="minorEastAsia" w:hAnsiTheme="minorHAnsi"/>
              <w:noProof/>
              <w:szCs w:val="24"/>
              <w:lang w:eastAsia="en-IN"/>
            </w:rPr>
          </w:pPr>
          <w:hyperlink w:anchor="_Toc199280459" w:history="1">
            <w:r w:rsidRPr="00CB6612">
              <w:rPr>
                <w:rStyle w:val="Hyperlink"/>
                <w:rFonts w:cs="Calibri"/>
                <w:noProof/>
              </w:rPr>
              <w:t>8.5.1</w:t>
            </w:r>
            <w:r>
              <w:rPr>
                <w:rFonts w:asciiTheme="minorHAnsi" w:eastAsiaTheme="minorEastAsia" w:hAnsiTheme="minorHAnsi"/>
                <w:noProof/>
                <w:szCs w:val="24"/>
                <w:lang w:eastAsia="en-IN"/>
              </w:rPr>
              <w:tab/>
            </w:r>
            <w:r w:rsidRPr="00CB6612">
              <w:rPr>
                <w:rStyle w:val="Hyperlink"/>
                <w:noProof/>
              </w:rPr>
              <w:t>CDR Processing and Data Flow</w:t>
            </w:r>
            <w:r>
              <w:rPr>
                <w:noProof/>
                <w:webHidden/>
              </w:rPr>
              <w:tab/>
            </w:r>
            <w:r>
              <w:rPr>
                <w:noProof/>
                <w:webHidden/>
              </w:rPr>
              <w:fldChar w:fldCharType="begin"/>
            </w:r>
            <w:r>
              <w:rPr>
                <w:noProof/>
                <w:webHidden/>
              </w:rPr>
              <w:instrText xml:space="preserve"> PAGEREF _Toc199280459 \h </w:instrText>
            </w:r>
            <w:r>
              <w:rPr>
                <w:noProof/>
                <w:webHidden/>
              </w:rPr>
            </w:r>
            <w:r>
              <w:rPr>
                <w:noProof/>
                <w:webHidden/>
              </w:rPr>
              <w:fldChar w:fldCharType="separate"/>
            </w:r>
            <w:r>
              <w:rPr>
                <w:noProof/>
                <w:webHidden/>
              </w:rPr>
              <w:t>152</w:t>
            </w:r>
            <w:r>
              <w:rPr>
                <w:noProof/>
                <w:webHidden/>
              </w:rPr>
              <w:fldChar w:fldCharType="end"/>
            </w:r>
          </w:hyperlink>
        </w:p>
        <w:p w14:paraId="7E01C20D" w14:textId="306A0961" w:rsidR="000C735F" w:rsidRDefault="000C735F">
          <w:pPr>
            <w:pStyle w:val="TOC2"/>
            <w:tabs>
              <w:tab w:val="left" w:pos="960"/>
              <w:tab w:val="right" w:leader="dot" w:pos="9016"/>
            </w:tabs>
            <w:rPr>
              <w:rFonts w:asciiTheme="minorHAnsi" w:eastAsiaTheme="minorEastAsia" w:hAnsiTheme="minorHAnsi"/>
              <w:noProof/>
              <w:szCs w:val="24"/>
              <w:lang w:eastAsia="en-IN"/>
            </w:rPr>
          </w:pPr>
          <w:hyperlink w:anchor="_Toc199280460" w:history="1">
            <w:r w:rsidRPr="00CB6612">
              <w:rPr>
                <w:rStyle w:val="Hyperlink"/>
                <w:noProof/>
              </w:rPr>
              <w:t>8.6</w:t>
            </w:r>
            <w:r>
              <w:rPr>
                <w:rFonts w:asciiTheme="minorHAnsi" w:eastAsiaTheme="minorEastAsia" w:hAnsiTheme="minorHAnsi"/>
                <w:noProof/>
                <w:szCs w:val="24"/>
                <w:lang w:eastAsia="en-IN"/>
              </w:rPr>
              <w:tab/>
            </w:r>
            <w:r w:rsidRPr="00CB6612">
              <w:rPr>
                <w:rStyle w:val="Hyperlink"/>
                <w:noProof/>
              </w:rPr>
              <w:t>Monitoring and Alerting</w:t>
            </w:r>
            <w:r>
              <w:rPr>
                <w:noProof/>
                <w:webHidden/>
              </w:rPr>
              <w:tab/>
            </w:r>
            <w:r>
              <w:rPr>
                <w:noProof/>
                <w:webHidden/>
              </w:rPr>
              <w:fldChar w:fldCharType="begin"/>
            </w:r>
            <w:r>
              <w:rPr>
                <w:noProof/>
                <w:webHidden/>
              </w:rPr>
              <w:instrText xml:space="preserve"> PAGEREF _Toc199280460 \h </w:instrText>
            </w:r>
            <w:r>
              <w:rPr>
                <w:noProof/>
                <w:webHidden/>
              </w:rPr>
            </w:r>
            <w:r>
              <w:rPr>
                <w:noProof/>
                <w:webHidden/>
              </w:rPr>
              <w:fldChar w:fldCharType="separate"/>
            </w:r>
            <w:r>
              <w:rPr>
                <w:noProof/>
                <w:webHidden/>
              </w:rPr>
              <w:t>153</w:t>
            </w:r>
            <w:r>
              <w:rPr>
                <w:noProof/>
                <w:webHidden/>
              </w:rPr>
              <w:fldChar w:fldCharType="end"/>
            </w:r>
          </w:hyperlink>
        </w:p>
        <w:p w14:paraId="247E68BB" w14:textId="3D201FF2" w:rsidR="000C735F" w:rsidRDefault="000C735F">
          <w:pPr>
            <w:pStyle w:val="TOC3"/>
            <w:tabs>
              <w:tab w:val="left" w:pos="1440"/>
              <w:tab w:val="right" w:leader="dot" w:pos="9016"/>
            </w:tabs>
            <w:rPr>
              <w:rFonts w:asciiTheme="minorHAnsi" w:eastAsiaTheme="minorEastAsia" w:hAnsiTheme="minorHAnsi"/>
              <w:noProof/>
              <w:szCs w:val="24"/>
              <w:lang w:eastAsia="en-IN"/>
            </w:rPr>
          </w:pPr>
          <w:hyperlink w:anchor="_Toc199280461" w:history="1">
            <w:r w:rsidRPr="00CB6612">
              <w:rPr>
                <w:rStyle w:val="Hyperlink"/>
                <w:rFonts w:cs="Calibri"/>
                <w:noProof/>
              </w:rPr>
              <w:t>8.6.1</w:t>
            </w:r>
            <w:r>
              <w:rPr>
                <w:rFonts w:asciiTheme="minorHAnsi" w:eastAsiaTheme="minorEastAsia" w:hAnsiTheme="minorHAnsi"/>
                <w:noProof/>
                <w:szCs w:val="24"/>
                <w:lang w:eastAsia="en-IN"/>
              </w:rPr>
              <w:tab/>
            </w:r>
            <w:r w:rsidRPr="00CB6612">
              <w:rPr>
                <w:rStyle w:val="Hyperlink"/>
                <w:noProof/>
              </w:rPr>
              <w:t>Prometheus Metrics Endpoints</w:t>
            </w:r>
            <w:r>
              <w:rPr>
                <w:noProof/>
                <w:webHidden/>
              </w:rPr>
              <w:tab/>
            </w:r>
            <w:r>
              <w:rPr>
                <w:noProof/>
                <w:webHidden/>
              </w:rPr>
              <w:fldChar w:fldCharType="begin"/>
            </w:r>
            <w:r>
              <w:rPr>
                <w:noProof/>
                <w:webHidden/>
              </w:rPr>
              <w:instrText xml:space="preserve"> PAGEREF _Toc199280461 \h </w:instrText>
            </w:r>
            <w:r>
              <w:rPr>
                <w:noProof/>
                <w:webHidden/>
              </w:rPr>
            </w:r>
            <w:r>
              <w:rPr>
                <w:noProof/>
                <w:webHidden/>
              </w:rPr>
              <w:fldChar w:fldCharType="separate"/>
            </w:r>
            <w:r>
              <w:rPr>
                <w:noProof/>
                <w:webHidden/>
              </w:rPr>
              <w:t>153</w:t>
            </w:r>
            <w:r>
              <w:rPr>
                <w:noProof/>
                <w:webHidden/>
              </w:rPr>
              <w:fldChar w:fldCharType="end"/>
            </w:r>
          </w:hyperlink>
        </w:p>
        <w:p w14:paraId="20849917" w14:textId="061458AE" w:rsidR="000C735F" w:rsidRDefault="000C735F">
          <w:pPr>
            <w:pStyle w:val="TOC3"/>
            <w:tabs>
              <w:tab w:val="left" w:pos="1440"/>
              <w:tab w:val="right" w:leader="dot" w:pos="9016"/>
            </w:tabs>
            <w:rPr>
              <w:rFonts w:asciiTheme="minorHAnsi" w:eastAsiaTheme="minorEastAsia" w:hAnsiTheme="minorHAnsi"/>
              <w:noProof/>
              <w:szCs w:val="24"/>
              <w:lang w:eastAsia="en-IN"/>
            </w:rPr>
          </w:pPr>
          <w:hyperlink w:anchor="_Toc199280462" w:history="1">
            <w:r w:rsidRPr="00CB6612">
              <w:rPr>
                <w:rStyle w:val="Hyperlink"/>
                <w:rFonts w:cs="Calibri"/>
                <w:noProof/>
              </w:rPr>
              <w:t>8.6.2</w:t>
            </w:r>
            <w:r>
              <w:rPr>
                <w:rFonts w:asciiTheme="minorHAnsi" w:eastAsiaTheme="minorEastAsia" w:hAnsiTheme="minorHAnsi"/>
                <w:noProof/>
                <w:szCs w:val="24"/>
                <w:lang w:eastAsia="en-IN"/>
              </w:rPr>
              <w:tab/>
            </w:r>
            <w:r w:rsidRPr="00CB6612">
              <w:rPr>
                <w:rStyle w:val="Hyperlink"/>
                <w:noProof/>
              </w:rPr>
              <w:t>Shell Script-Based Health Monitoring</w:t>
            </w:r>
            <w:r>
              <w:rPr>
                <w:noProof/>
                <w:webHidden/>
              </w:rPr>
              <w:tab/>
            </w:r>
            <w:r>
              <w:rPr>
                <w:noProof/>
                <w:webHidden/>
              </w:rPr>
              <w:fldChar w:fldCharType="begin"/>
            </w:r>
            <w:r>
              <w:rPr>
                <w:noProof/>
                <w:webHidden/>
              </w:rPr>
              <w:instrText xml:space="preserve"> PAGEREF _Toc199280462 \h </w:instrText>
            </w:r>
            <w:r>
              <w:rPr>
                <w:noProof/>
                <w:webHidden/>
              </w:rPr>
            </w:r>
            <w:r>
              <w:rPr>
                <w:noProof/>
                <w:webHidden/>
              </w:rPr>
              <w:fldChar w:fldCharType="separate"/>
            </w:r>
            <w:r>
              <w:rPr>
                <w:noProof/>
                <w:webHidden/>
              </w:rPr>
              <w:t>153</w:t>
            </w:r>
            <w:r>
              <w:rPr>
                <w:noProof/>
                <w:webHidden/>
              </w:rPr>
              <w:fldChar w:fldCharType="end"/>
            </w:r>
          </w:hyperlink>
        </w:p>
        <w:p w14:paraId="19F1C1F4" w14:textId="142BCC58" w:rsidR="000C735F" w:rsidRDefault="000C735F">
          <w:pPr>
            <w:pStyle w:val="TOC2"/>
            <w:tabs>
              <w:tab w:val="left" w:pos="960"/>
              <w:tab w:val="right" w:leader="dot" w:pos="9016"/>
            </w:tabs>
            <w:rPr>
              <w:rFonts w:asciiTheme="minorHAnsi" w:eastAsiaTheme="minorEastAsia" w:hAnsiTheme="minorHAnsi"/>
              <w:noProof/>
              <w:szCs w:val="24"/>
              <w:lang w:eastAsia="en-IN"/>
            </w:rPr>
          </w:pPr>
          <w:hyperlink w:anchor="_Toc199280463" w:history="1">
            <w:r w:rsidRPr="00CB6612">
              <w:rPr>
                <w:rStyle w:val="Hyperlink"/>
                <w:noProof/>
              </w:rPr>
              <w:t>8.7</w:t>
            </w:r>
            <w:r>
              <w:rPr>
                <w:rFonts w:asciiTheme="minorHAnsi" w:eastAsiaTheme="minorEastAsia" w:hAnsiTheme="minorHAnsi"/>
                <w:noProof/>
                <w:szCs w:val="24"/>
                <w:lang w:eastAsia="en-IN"/>
              </w:rPr>
              <w:tab/>
            </w:r>
            <w:r w:rsidRPr="00CB6612">
              <w:rPr>
                <w:rStyle w:val="Hyperlink"/>
                <w:noProof/>
              </w:rPr>
              <w:t>Reporting</w:t>
            </w:r>
            <w:r>
              <w:rPr>
                <w:noProof/>
                <w:webHidden/>
              </w:rPr>
              <w:tab/>
            </w:r>
            <w:r>
              <w:rPr>
                <w:noProof/>
                <w:webHidden/>
              </w:rPr>
              <w:fldChar w:fldCharType="begin"/>
            </w:r>
            <w:r>
              <w:rPr>
                <w:noProof/>
                <w:webHidden/>
              </w:rPr>
              <w:instrText xml:space="preserve"> PAGEREF _Toc199280463 \h </w:instrText>
            </w:r>
            <w:r>
              <w:rPr>
                <w:noProof/>
                <w:webHidden/>
              </w:rPr>
            </w:r>
            <w:r>
              <w:rPr>
                <w:noProof/>
                <w:webHidden/>
              </w:rPr>
              <w:fldChar w:fldCharType="separate"/>
            </w:r>
            <w:r>
              <w:rPr>
                <w:noProof/>
                <w:webHidden/>
              </w:rPr>
              <w:t>154</w:t>
            </w:r>
            <w:r>
              <w:rPr>
                <w:noProof/>
                <w:webHidden/>
              </w:rPr>
              <w:fldChar w:fldCharType="end"/>
            </w:r>
          </w:hyperlink>
        </w:p>
        <w:p w14:paraId="6AAA62C3" w14:textId="114BE6D4" w:rsidR="000C735F" w:rsidRDefault="000C735F">
          <w:pPr>
            <w:pStyle w:val="TOC3"/>
            <w:tabs>
              <w:tab w:val="left" w:pos="1440"/>
              <w:tab w:val="right" w:leader="dot" w:pos="9016"/>
            </w:tabs>
            <w:rPr>
              <w:rFonts w:asciiTheme="minorHAnsi" w:eastAsiaTheme="minorEastAsia" w:hAnsiTheme="minorHAnsi"/>
              <w:noProof/>
              <w:szCs w:val="24"/>
              <w:lang w:eastAsia="en-IN"/>
            </w:rPr>
          </w:pPr>
          <w:hyperlink w:anchor="_Toc199280464" w:history="1">
            <w:r w:rsidRPr="00CB6612">
              <w:rPr>
                <w:rStyle w:val="Hyperlink"/>
                <w:rFonts w:cs="Calibri"/>
                <w:noProof/>
              </w:rPr>
              <w:t>8.7.1</w:t>
            </w:r>
            <w:r>
              <w:rPr>
                <w:rFonts w:asciiTheme="minorHAnsi" w:eastAsiaTheme="minorEastAsia" w:hAnsiTheme="minorHAnsi"/>
                <w:noProof/>
                <w:szCs w:val="24"/>
                <w:lang w:eastAsia="en-IN"/>
              </w:rPr>
              <w:tab/>
            </w:r>
            <w:r w:rsidRPr="00CB6612">
              <w:rPr>
                <w:rStyle w:val="Hyperlink"/>
                <w:noProof/>
              </w:rPr>
              <w:t>To analyse or validate the logic used in any report procedure</w:t>
            </w:r>
            <w:r>
              <w:rPr>
                <w:noProof/>
                <w:webHidden/>
              </w:rPr>
              <w:tab/>
            </w:r>
            <w:r>
              <w:rPr>
                <w:noProof/>
                <w:webHidden/>
              </w:rPr>
              <w:fldChar w:fldCharType="begin"/>
            </w:r>
            <w:r>
              <w:rPr>
                <w:noProof/>
                <w:webHidden/>
              </w:rPr>
              <w:instrText xml:space="preserve"> PAGEREF _Toc199280464 \h </w:instrText>
            </w:r>
            <w:r>
              <w:rPr>
                <w:noProof/>
                <w:webHidden/>
              </w:rPr>
            </w:r>
            <w:r>
              <w:rPr>
                <w:noProof/>
                <w:webHidden/>
              </w:rPr>
              <w:fldChar w:fldCharType="separate"/>
            </w:r>
            <w:r>
              <w:rPr>
                <w:noProof/>
                <w:webHidden/>
              </w:rPr>
              <w:t>154</w:t>
            </w:r>
            <w:r>
              <w:rPr>
                <w:noProof/>
                <w:webHidden/>
              </w:rPr>
              <w:fldChar w:fldCharType="end"/>
            </w:r>
          </w:hyperlink>
        </w:p>
        <w:p w14:paraId="259BCABA" w14:textId="18DA9362" w:rsidR="000C735F" w:rsidRDefault="000C735F">
          <w:pPr>
            <w:pStyle w:val="TOC3"/>
            <w:tabs>
              <w:tab w:val="left" w:pos="1440"/>
              <w:tab w:val="right" w:leader="dot" w:pos="9016"/>
            </w:tabs>
            <w:rPr>
              <w:rFonts w:asciiTheme="minorHAnsi" w:eastAsiaTheme="minorEastAsia" w:hAnsiTheme="minorHAnsi"/>
              <w:noProof/>
              <w:szCs w:val="24"/>
              <w:lang w:eastAsia="en-IN"/>
            </w:rPr>
          </w:pPr>
          <w:hyperlink w:anchor="_Toc199280465" w:history="1">
            <w:r w:rsidRPr="00CB6612">
              <w:rPr>
                <w:rStyle w:val="Hyperlink"/>
                <w:rFonts w:cs="Calibri"/>
                <w:noProof/>
              </w:rPr>
              <w:t>8.7.2</w:t>
            </w:r>
            <w:r>
              <w:rPr>
                <w:rFonts w:asciiTheme="minorHAnsi" w:eastAsiaTheme="minorEastAsia" w:hAnsiTheme="minorHAnsi"/>
                <w:noProof/>
                <w:szCs w:val="24"/>
                <w:lang w:eastAsia="en-IN"/>
              </w:rPr>
              <w:tab/>
            </w:r>
            <w:r w:rsidRPr="00CB6612">
              <w:rPr>
                <w:rStyle w:val="Hyperlink"/>
                <w:noProof/>
              </w:rPr>
              <w:t>Procedure Update Process</w:t>
            </w:r>
            <w:r>
              <w:rPr>
                <w:noProof/>
                <w:webHidden/>
              </w:rPr>
              <w:tab/>
            </w:r>
            <w:r>
              <w:rPr>
                <w:noProof/>
                <w:webHidden/>
              </w:rPr>
              <w:fldChar w:fldCharType="begin"/>
            </w:r>
            <w:r>
              <w:rPr>
                <w:noProof/>
                <w:webHidden/>
              </w:rPr>
              <w:instrText xml:space="preserve"> PAGEREF _Toc199280465 \h </w:instrText>
            </w:r>
            <w:r>
              <w:rPr>
                <w:noProof/>
                <w:webHidden/>
              </w:rPr>
            </w:r>
            <w:r>
              <w:rPr>
                <w:noProof/>
                <w:webHidden/>
              </w:rPr>
              <w:fldChar w:fldCharType="separate"/>
            </w:r>
            <w:r>
              <w:rPr>
                <w:noProof/>
                <w:webHidden/>
              </w:rPr>
              <w:t>155</w:t>
            </w:r>
            <w:r>
              <w:rPr>
                <w:noProof/>
                <w:webHidden/>
              </w:rPr>
              <w:fldChar w:fldCharType="end"/>
            </w:r>
          </w:hyperlink>
        </w:p>
        <w:p w14:paraId="64BD0D05" w14:textId="7E922B6C" w:rsidR="000C735F" w:rsidRDefault="000C735F">
          <w:pPr>
            <w:pStyle w:val="TOC1"/>
            <w:tabs>
              <w:tab w:val="left" w:pos="480"/>
              <w:tab w:val="right" w:leader="dot" w:pos="9016"/>
            </w:tabs>
            <w:rPr>
              <w:rFonts w:asciiTheme="minorHAnsi" w:eastAsiaTheme="minorEastAsia" w:hAnsiTheme="minorHAnsi"/>
              <w:noProof/>
              <w:szCs w:val="24"/>
              <w:lang w:eastAsia="en-IN"/>
            </w:rPr>
          </w:pPr>
          <w:hyperlink w:anchor="_Toc199280466" w:history="1">
            <w:r w:rsidRPr="00CB6612">
              <w:rPr>
                <w:rStyle w:val="Hyperlink"/>
                <w:rFonts w:cs="Calibri"/>
                <w:noProof/>
              </w:rPr>
              <w:t>9.</w:t>
            </w:r>
            <w:r>
              <w:rPr>
                <w:rFonts w:asciiTheme="minorHAnsi" w:eastAsiaTheme="minorEastAsia" w:hAnsiTheme="minorHAnsi"/>
                <w:noProof/>
                <w:szCs w:val="24"/>
                <w:lang w:eastAsia="en-IN"/>
              </w:rPr>
              <w:tab/>
            </w:r>
            <w:r w:rsidRPr="00CB6612">
              <w:rPr>
                <w:rStyle w:val="Hyperlink"/>
                <w:rFonts w:cs="Calibri"/>
                <w:noProof/>
              </w:rPr>
              <w:t>Scheduled Operational Shell Scripts</w:t>
            </w:r>
            <w:r>
              <w:rPr>
                <w:noProof/>
                <w:webHidden/>
              </w:rPr>
              <w:tab/>
            </w:r>
            <w:r>
              <w:rPr>
                <w:noProof/>
                <w:webHidden/>
              </w:rPr>
              <w:fldChar w:fldCharType="begin"/>
            </w:r>
            <w:r>
              <w:rPr>
                <w:noProof/>
                <w:webHidden/>
              </w:rPr>
              <w:instrText xml:space="preserve"> PAGEREF _Toc199280466 \h </w:instrText>
            </w:r>
            <w:r>
              <w:rPr>
                <w:noProof/>
                <w:webHidden/>
              </w:rPr>
            </w:r>
            <w:r>
              <w:rPr>
                <w:noProof/>
                <w:webHidden/>
              </w:rPr>
              <w:fldChar w:fldCharType="separate"/>
            </w:r>
            <w:r>
              <w:rPr>
                <w:noProof/>
                <w:webHidden/>
              </w:rPr>
              <w:t>156</w:t>
            </w:r>
            <w:r>
              <w:rPr>
                <w:noProof/>
                <w:webHidden/>
              </w:rPr>
              <w:fldChar w:fldCharType="end"/>
            </w:r>
          </w:hyperlink>
        </w:p>
        <w:p w14:paraId="43A975A6" w14:textId="3A9E21B8" w:rsidR="000C735F" w:rsidRDefault="000C735F">
          <w:pPr>
            <w:pStyle w:val="TOC2"/>
            <w:tabs>
              <w:tab w:val="left" w:pos="960"/>
              <w:tab w:val="right" w:leader="dot" w:pos="9016"/>
            </w:tabs>
            <w:rPr>
              <w:rFonts w:asciiTheme="minorHAnsi" w:eastAsiaTheme="minorEastAsia" w:hAnsiTheme="minorHAnsi"/>
              <w:noProof/>
              <w:szCs w:val="24"/>
              <w:lang w:eastAsia="en-IN"/>
            </w:rPr>
          </w:pPr>
          <w:hyperlink w:anchor="_Toc199280467" w:history="1">
            <w:r w:rsidRPr="00CB6612">
              <w:rPr>
                <w:rStyle w:val="Hyperlink"/>
                <w:noProof/>
              </w:rPr>
              <w:t>9.1</w:t>
            </w:r>
            <w:r>
              <w:rPr>
                <w:rFonts w:asciiTheme="minorHAnsi" w:eastAsiaTheme="minorEastAsia" w:hAnsiTheme="minorHAnsi"/>
                <w:noProof/>
                <w:szCs w:val="24"/>
                <w:lang w:eastAsia="en-IN"/>
              </w:rPr>
              <w:tab/>
            </w:r>
            <w:r w:rsidRPr="00CB6612">
              <w:rPr>
                <w:rStyle w:val="Hyperlink"/>
                <w:noProof/>
              </w:rPr>
              <w:t>Summary of Scheduled Scripts</w:t>
            </w:r>
            <w:r>
              <w:rPr>
                <w:noProof/>
                <w:webHidden/>
              </w:rPr>
              <w:tab/>
            </w:r>
            <w:r>
              <w:rPr>
                <w:noProof/>
                <w:webHidden/>
              </w:rPr>
              <w:fldChar w:fldCharType="begin"/>
            </w:r>
            <w:r>
              <w:rPr>
                <w:noProof/>
                <w:webHidden/>
              </w:rPr>
              <w:instrText xml:space="preserve"> PAGEREF _Toc199280467 \h </w:instrText>
            </w:r>
            <w:r>
              <w:rPr>
                <w:noProof/>
                <w:webHidden/>
              </w:rPr>
            </w:r>
            <w:r>
              <w:rPr>
                <w:noProof/>
                <w:webHidden/>
              </w:rPr>
              <w:fldChar w:fldCharType="separate"/>
            </w:r>
            <w:r>
              <w:rPr>
                <w:noProof/>
                <w:webHidden/>
              </w:rPr>
              <w:t>156</w:t>
            </w:r>
            <w:r>
              <w:rPr>
                <w:noProof/>
                <w:webHidden/>
              </w:rPr>
              <w:fldChar w:fldCharType="end"/>
            </w:r>
          </w:hyperlink>
        </w:p>
        <w:p w14:paraId="57132C4F" w14:textId="3117F91F" w:rsidR="000C735F" w:rsidRDefault="000C735F">
          <w:pPr>
            <w:pStyle w:val="TOC2"/>
            <w:tabs>
              <w:tab w:val="left" w:pos="960"/>
              <w:tab w:val="right" w:leader="dot" w:pos="9016"/>
            </w:tabs>
            <w:rPr>
              <w:rFonts w:asciiTheme="minorHAnsi" w:eastAsiaTheme="minorEastAsia" w:hAnsiTheme="minorHAnsi"/>
              <w:noProof/>
              <w:szCs w:val="24"/>
              <w:lang w:eastAsia="en-IN"/>
            </w:rPr>
          </w:pPr>
          <w:hyperlink w:anchor="_Toc199280468" w:history="1">
            <w:r w:rsidRPr="00CB6612">
              <w:rPr>
                <w:rStyle w:val="Hyperlink"/>
                <w:noProof/>
              </w:rPr>
              <w:t>9.2</w:t>
            </w:r>
            <w:r>
              <w:rPr>
                <w:rFonts w:asciiTheme="minorHAnsi" w:eastAsiaTheme="minorEastAsia" w:hAnsiTheme="minorHAnsi"/>
                <w:noProof/>
                <w:szCs w:val="24"/>
                <w:lang w:eastAsia="en-IN"/>
              </w:rPr>
              <w:tab/>
            </w:r>
            <w:r w:rsidRPr="00CB6612">
              <w:rPr>
                <w:rStyle w:val="Hyperlink"/>
                <w:noProof/>
              </w:rPr>
              <w:t>Script Logic Summaries</w:t>
            </w:r>
            <w:r>
              <w:rPr>
                <w:noProof/>
                <w:webHidden/>
              </w:rPr>
              <w:tab/>
            </w:r>
            <w:r>
              <w:rPr>
                <w:noProof/>
                <w:webHidden/>
              </w:rPr>
              <w:fldChar w:fldCharType="begin"/>
            </w:r>
            <w:r>
              <w:rPr>
                <w:noProof/>
                <w:webHidden/>
              </w:rPr>
              <w:instrText xml:space="preserve"> PAGEREF _Toc199280468 \h </w:instrText>
            </w:r>
            <w:r>
              <w:rPr>
                <w:noProof/>
                <w:webHidden/>
              </w:rPr>
            </w:r>
            <w:r>
              <w:rPr>
                <w:noProof/>
                <w:webHidden/>
              </w:rPr>
              <w:fldChar w:fldCharType="separate"/>
            </w:r>
            <w:r>
              <w:rPr>
                <w:noProof/>
                <w:webHidden/>
              </w:rPr>
              <w:t>156</w:t>
            </w:r>
            <w:r>
              <w:rPr>
                <w:noProof/>
                <w:webHidden/>
              </w:rPr>
              <w:fldChar w:fldCharType="end"/>
            </w:r>
          </w:hyperlink>
        </w:p>
        <w:p w14:paraId="1597A5B9" w14:textId="7E698485" w:rsidR="000C735F" w:rsidRDefault="000C735F">
          <w:pPr>
            <w:pStyle w:val="TOC3"/>
            <w:tabs>
              <w:tab w:val="left" w:pos="1440"/>
              <w:tab w:val="right" w:leader="dot" w:pos="9016"/>
            </w:tabs>
            <w:rPr>
              <w:rFonts w:asciiTheme="minorHAnsi" w:eastAsiaTheme="minorEastAsia" w:hAnsiTheme="minorHAnsi"/>
              <w:noProof/>
              <w:szCs w:val="24"/>
              <w:lang w:eastAsia="en-IN"/>
            </w:rPr>
          </w:pPr>
          <w:hyperlink w:anchor="_Toc199280469" w:history="1">
            <w:r w:rsidRPr="00CB6612">
              <w:rPr>
                <w:rStyle w:val="Hyperlink"/>
                <w:rFonts w:cs="Calibri"/>
                <w:noProof/>
              </w:rPr>
              <w:t>9.2.1</w:t>
            </w:r>
            <w:r>
              <w:rPr>
                <w:rFonts w:asciiTheme="minorHAnsi" w:eastAsiaTheme="minorEastAsia" w:hAnsiTheme="minorHAnsi"/>
                <w:noProof/>
                <w:szCs w:val="24"/>
                <w:lang w:eastAsia="en-IN"/>
              </w:rPr>
              <w:tab/>
            </w:r>
            <w:r w:rsidRPr="00CB6612">
              <w:rPr>
                <w:rStyle w:val="Hyperlink"/>
                <w:noProof/>
              </w:rPr>
              <w:t>HOURLY_CM_TOP_TICKETS_V2.sh – Hourly Ticket Summary Alert</w:t>
            </w:r>
            <w:r>
              <w:rPr>
                <w:noProof/>
                <w:webHidden/>
              </w:rPr>
              <w:tab/>
            </w:r>
            <w:r>
              <w:rPr>
                <w:noProof/>
                <w:webHidden/>
              </w:rPr>
              <w:fldChar w:fldCharType="begin"/>
            </w:r>
            <w:r>
              <w:rPr>
                <w:noProof/>
                <w:webHidden/>
              </w:rPr>
              <w:instrText xml:space="preserve"> PAGEREF _Toc199280469 \h </w:instrText>
            </w:r>
            <w:r>
              <w:rPr>
                <w:noProof/>
                <w:webHidden/>
              </w:rPr>
            </w:r>
            <w:r>
              <w:rPr>
                <w:noProof/>
                <w:webHidden/>
              </w:rPr>
              <w:fldChar w:fldCharType="separate"/>
            </w:r>
            <w:r>
              <w:rPr>
                <w:noProof/>
                <w:webHidden/>
              </w:rPr>
              <w:t>156</w:t>
            </w:r>
            <w:r>
              <w:rPr>
                <w:noProof/>
                <w:webHidden/>
              </w:rPr>
              <w:fldChar w:fldCharType="end"/>
            </w:r>
          </w:hyperlink>
        </w:p>
        <w:p w14:paraId="75BD6792" w14:textId="4FACDCF1" w:rsidR="000C735F" w:rsidRDefault="000C735F">
          <w:pPr>
            <w:pStyle w:val="TOC3"/>
            <w:tabs>
              <w:tab w:val="left" w:pos="1440"/>
              <w:tab w:val="right" w:leader="dot" w:pos="9016"/>
            </w:tabs>
            <w:rPr>
              <w:rFonts w:asciiTheme="minorHAnsi" w:eastAsiaTheme="minorEastAsia" w:hAnsiTheme="minorHAnsi"/>
              <w:noProof/>
              <w:szCs w:val="24"/>
              <w:lang w:eastAsia="en-IN"/>
            </w:rPr>
          </w:pPr>
          <w:hyperlink w:anchor="_Toc199280470" w:history="1">
            <w:r w:rsidRPr="00CB6612">
              <w:rPr>
                <w:rStyle w:val="Hyperlink"/>
                <w:rFonts w:cs="Calibri"/>
                <w:noProof/>
              </w:rPr>
              <w:t>9.2.2</w:t>
            </w:r>
            <w:r>
              <w:rPr>
                <w:rFonts w:asciiTheme="minorHAnsi" w:eastAsiaTheme="minorEastAsia" w:hAnsiTheme="minorHAnsi"/>
                <w:noProof/>
                <w:szCs w:val="24"/>
                <w:lang w:eastAsia="en-IN"/>
              </w:rPr>
              <w:tab/>
            </w:r>
            <w:r w:rsidRPr="00CB6612">
              <w:rPr>
                <w:rStyle w:val="Hyperlink"/>
                <w:noProof/>
              </w:rPr>
              <w:t>Daily-CM-Ticketing-History-Loading.sh – Hard-Closed Ticket Archiver</w:t>
            </w:r>
            <w:r>
              <w:rPr>
                <w:noProof/>
                <w:webHidden/>
              </w:rPr>
              <w:tab/>
            </w:r>
            <w:r>
              <w:rPr>
                <w:noProof/>
                <w:webHidden/>
              </w:rPr>
              <w:fldChar w:fldCharType="begin"/>
            </w:r>
            <w:r>
              <w:rPr>
                <w:noProof/>
                <w:webHidden/>
              </w:rPr>
              <w:instrText xml:space="preserve"> PAGEREF _Toc199280470 \h </w:instrText>
            </w:r>
            <w:r>
              <w:rPr>
                <w:noProof/>
                <w:webHidden/>
              </w:rPr>
            </w:r>
            <w:r>
              <w:rPr>
                <w:noProof/>
                <w:webHidden/>
              </w:rPr>
              <w:fldChar w:fldCharType="separate"/>
            </w:r>
            <w:r>
              <w:rPr>
                <w:noProof/>
                <w:webHidden/>
              </w:rPr>
              <w:t>157</w:t>
            </w:r>
            <w:r>
              <w:rPr>
                <w:noProof/>
                <w:webHidden/>
              </w:rPr>
              <w:fldChar w:fldCharType="end"/>
            </w:r>
          </w:hyperlink>
        </w:p>
        <w:p w14:paraId="7E3B432C" w14:textId="6D15F854" w:rsidR="000C735F" w:rsidRDefault="000C735F">
          <w:pPr>
            <w:pStyle w:val="TOC3"/>
            <w:tabs>
              <w:tab w:val="left" w:pos="1440"/>
              <w:tab w:val="right" w:leader="dot" w:pos="9016"/>
            </w:tabs>
            <w:rPr>
              <w:rFonts w:asciiTheme="minorHAnsi" w:eastAsiaTheme="minorEastAsia" w:hAnsiTheme="minorHAnsi"/>
              <w:noProof/>
              <w:szCs w:val="24"/>
              <w:lang w:eastAsia="en-IN"/>
            </w:rPr>
          </w:pPr>
          <w:hyperlink w:anchor="_Toc199280471" w:history="1">
            <w:r w:rsidRPr="00CB6612">
              <w:rPr>
                <w:rStyle w:val="Hyperlink"/>
                <w:rFonts w:cs="Calibri"/>
                <w:noProof/>
              </w:rPr>
              <w:t>9.2.3</w:t>
            </w:r>
            <w:r>
              <w:rPr>
                <w:rFonts w:asciiTheme="minorHAnsi" w:eastAsiaTheme="minorEastAsia" w:hAnsiTheme="minorHAnsi"/>
                <w:noProof/>
                <w:szCs w:val="24"/>
                <w:lang w:eastAsia="en-IN"/>
              </w:rPr>
              <w:tab/>
            </w:r>
            <w:r w:rsidRPr="00CB6612">
              <w:rPr>
                <w:rStyle w:val="Hyperlink"/>
                <w:noProof/>
              </w:rPr>
              <w:t>CM_POD1-Refresh.sh – POD Health Monitor</w:t>
            </w:r>
            <w:r>
              <w:rPr>
                <w:noProof/>
                <w:webHidden/>
              </w:rPr>
              <w:tab/>
            </w:r>
            <w:r>
              <w:rPr>
                <w:noProof/>
                <w:webHidden/>
              </w:rPr>
              <w:fldChar w:fldCharType="begin"/>
            </w:r>
            <w:r>
              <w:rPr>
                <w:noProof/>
                <w:webHidden/>
              </w:rPr>
              <w:instrText xml:space="preserve"> PAGEREF _Toc199280471 \h </w:instrText>
            </w:r>
            <w:r>
              <w:rPr>
                <w:noProof/>
                <w:webHidden/>
              </w:rPr>
            </w:r>
            <w:r>
              <w:rPr>
                <w:noProof/>
                <w:webHidden/>
              </w:rPr>
              <w:fldChar w:fldCharType="separate"/>
            </w:r>
            <w:r>
              <w:rPr>
                <w:noProof/>
                <w:webHidden/>
              </w:rPr>
              <w:t>157</w:t>
            </w:r>
            <w:r>
              <w:rPr>
                <w:noProof/>
                <w:webHidden/>
              </w:rPr>
              <w:fldChar w:fldCharType="end"/>
            </w:r>
          </w:hyperlink>
        </w:p>
        <w:p w14:paraId="428CE7FE" w14:textId="14B7F40E" w:rsidR="000C735F" w:rsidRDefault="000C735F">
          <w:pPr>
            <w:pStyle w:val="TOC1"/>
            <w:tabs>
              <w:tab w:val="left" w:pos="720"/>
              <w:tab w:val="right" w:leader="dot" w:pos="9016"/>
            </w:tabs>
            <w:rPr>
              <w:rFonts w:asciiTheme="minorHAnsi" w:eastAsiaTheme="minorEastAsia" w:hAnsiTheme="minorHAnsi"/>
              <w:noProof/>
              <w:szCs w:val="24"/>
              <w:lang w:eastAsia="en-IN"/>
            </w:rPr>
          </w:pPr>
          <w:hyperlink w:anchor="_Toc199280472" w:history="1">
            <w:r w:rsidRPr="00CB6612">
              <w:rPr>
                <w:rStyle w:val="Hyperlink"/>
                <w:rFonts w:cs="Calibri"/>
                <w:noProof/>
              </w:rPr>
              <w:t>10.</w:t>
            </w:r>
            <w:r>
              <w:rPr>
                <w:rFonts w:asciiTheme="minorHAnsi" w:eastAsiaTheme="minorEastAsia" w:hAnsiTheme="minorHAnsi"/>
                <w:noProof/>
                <w:szCs w:val="24"/>
                <w:lang w:eastAsia="en-IN"/>
              </w:rPr>
              <w:tab/>
            </w:r>
            <w:r w:rsidRPr="00CB6612">
              <w:rPr>
                <w:rStyle w:val="Hyperlink"/>
                <w:rFonts w:cs="Calibri"/>
                <w:noProof/>
              </w:rPr>
              <w:t>Troubleshooting Guide</w:t>
            </w:r>
            <w:r>
              <w:rPr>
                <w:noProof/>
                <w:webHidden/>
              </w:rPr>
              <w:tab/>
            </w:r>
            <w:r>
              <w:rPr>
                <w:noProof/>
                <w:webHidden/>
              </w:rPr>
              <w:fldChar w:fldCharType="begin"/>
            </w:r>
            <w:r>
              <w:rPr>
                <w:noProof/>
                <w:webHidden/>
              </w:rPr>
              <w:instrText xml:space="preserve"> PAGEREF _Toc199280472 \h </w:instrText>
            </w:r>
            <w:r>
              <w:rPr>
                <w:noProof/>
                <w:webHidden/>
              </w:rPr>
            </w:r>
            <w:r>
              <w:rPr>
                <w:noProof/>
                <w:webHidden/>
              </w:rPr>
              <w:fldChar w:fldCharType="separate"/>
            </w:r>
            <w:r>
              <w:rPr>
                <w:noProof/>
                <w:webHidden/>
              </w:rPr>
              <w:t>158</w:t>
            </w:r>
            <w:r>
              <w:rPr>
                <w:noProof/>
                <w:webHidden/>
              </w:rPr>
              <w:fldChar w:fldCharType="end"/>
            </w:r>
          </w:hyperlink>
        </w:p>
        <w:p w14:paraId="32ACE29A" w14:textId="390D0BFE" w:rsidR="000C735F" w:rsidRDefault="000C735F">
          <w:pPr>
            <w:pStyle w:val="TOC2"/>
            <w:tabs>
              <w:tab w:val="left" w:pos="960"/>
              <w:tab w:val="right" w:leader="dot" w:pos="9016"/>
            </w:tabs>
            <w:rPr>
              <w:rFonts w:asciiTheme="minorHAnsi" w:eastAsiaTheme="minorEastAsia" w:hAnsiTheme="minorHAnsi"/>
              <w:noProof/>
              <w:szCs w:val="24"/>
              <w:lang w:eastAsia="en-IN"/>
            </w:rPr>
          </w:pPr>
          <w:hyperlink w:anchor="_Toc199280473" w:history="1">
            <w:r w:rsidRPr="00CB6612">
              <w:rPr>
                <w:rStyle w:val="Hyperlink"/>
                <w:noProof/>
              </w:rPr>
              <w:t>10.1</w:t>
            </w:r>
            <w:r>
              <w:rPr>
                <w:rFonts w:asciiTheme="minorHAnsi" w:eastAsiaTheme="minorEastAsia" w:hAnsiTheme="minorHAnsi"/>
                <w:noProof/>
                <w:szCs w:val="24"/>
                <w:lang w:eastAsia="en-IN"/>
              </w:rPr>
              <w:tab/>
            </w:r>
            <w:r w:rsidRPr="00CB6612">
              <w:rPr>
                <w:rStyle w:val="Hyperlink"/>
                <w:noProof/>
              </w:rPr>
              <w:t>General Troubleshooting Approach</w:t>
            </w:r>
            <w:r>
              <w:rPr>
                <w:noProof/>
                <w:webHidden/>
              </w:rPr>
              <w:tab/>
            </w:r>
            <w:r>
              <w:rPr>
                <w:noProof/>
                <w:webHidden/>
              </w:rPr>
              <w:fldChar w:fldCharType="begin"/>
            </w:r>
            <w:r>
              <w:rPr>
                <w:noProof/>
                <w:webHidden/>
              </w:rPr>
              <w:instrText xml:space="preserve"> PAGEREF _Toc199280473 \h </w:instrText>
            </w:r>
            <w:r>
              <w:rPr>
                <w:noProof/>
                <w:webHidden/>
              </w:rPr>
            </w:r>
            <w:r>
              <w:rPr>
                <w:noProof/>
                <w:webHidden/>
              </w:rPr>
              <w:fldChar w:fldCharType="separate"/>
            </w:r>
            <w:r>
              <w:rPr>
                <w:noProof/>
                <w:webHidden/>
              </w:rPr>
              <w:t>158</w:t>
            </w:r>
            <w:r>
              <w:rPr>
                <w:noProof/>
                <w:webHidden/>
              </w:rPr>
              <w:fldChar w:fldCharType="end"/>
            </w:r>
          </w:hyperlink>
        </w:p>
        <w:p w14:paraId="2D7DF3EE" w14:textId="0083265B" w:rsidR="000C735F" w:rsidRDefault="000C735F">
          <w:pPr>
            <w:pStyle w:val="TOC2"/>
            <w:tabs>
              <w:tab w:val="left" w:pos="960"/>
              <w:tab w:val="right" w:leader="dot" w:pos="9016"/>
            </w:tabs>
            <w:rPr>
              <w:rFonts w:asciiTheme="minorHAnsi" w:eastAsiaTheme="minorEastAsia" w:hAnsiTheme="minorHAnsi"/>
              <w:noProof/>
              <w:szCs w:val="24"/>
              <w:lang w:eastAsia="en-IN"/>
            </w:rPr>
          </w:pPr>
          <w:hyperlink w:anchor="_Toc199280474" w:history="1">
            <w:r w:rsidRPr="00CB6612">
              <w:rPr>
                <w:rStyle w:val="Hyperlink"/>
                <w:noProof/>
              </w:rPr>
              <w:t>10.2</w:t>
            </w:r>
            <w:r>
              <w:rPr>
                <w:rFonts w:asciiTheme="minorHAnsi" w:eastAsiaTheme="minorEastAsia" w:hAnsiTheme="minorHAnsi"/>
                <w:noProof/>
                <w:szCs w:val="24"/>
                <w:lang w:eastAsia="en-IN"/>
              </w:rPr>
              <w:tab/>
            </w:r>
            <w:r w:rsidRPr="00CB6612">
              <w:rPr>
                <w:rStyle w:val="Hyperlink"/>
                <w:noProof/>
              </w:rPr>
              <w:t>Log Access Paths</w:t>
            </w:r>
            <w:r>
              <w:rPr>
                <w:noProof/>
                <w:webHidden/>
              </w:rPr>
              <w:tab/>
            </w:r>
            <w:r>
              <w:rPr>
                <w:noProof/>
                <w:webHidden/>
              </w:rPr>
              <w:fldChar w:fldCharType="begin"/>
            </w:r>
            <w:r>
              <w:rPr>
                <w:noProof/>
                <w:webHidden/>
              </w:rPr>
              <w:instrText xml:space="preserve"> PAGEREF _Toc199280474 \h </w:instrText>
            </w:r>
            <w:r>
              <w:rPr>
                <w:noProof/>
                <w:webHidden/>
              </w:rPr>
            </w:r>
            <w:r>
              <w:rPr>
                <w:noProof/>
                <w:webHidden/>
              </w:rPr>
              <w:fldChar w:fldCharType="separate"/>
            </w:r>
            <w:r>
              <w:rPr>
                <w:noProof/>
                <w:webHidden/>
              </w:rPr>
              <w:t>158</w:t>
            </w:r>
            <w:r>
              <w:rPr>
                <w:noProof/>
                <w:webHidden/>
              </w:rPr>
              <w:fldChar w:fldCharType="end"/>
            </w:r>
          </w:hyperlink>
        </w:p>
        <w:p w14:paraId="5403BDF6" w14:textId="584C535D" w:rsidR="000C735F" w:rsidRDefault="000C735F">
          <w:pPr>
            <w:pStyle w:val="TOC2"/>
            <w:tabs>
              <w:tab w:val="left" w:pos="960"/>
              <w:tab w:val="right" w:leader="dot" w:pos="9016"/>
            </w:tabs>
            <w:rPr>
              <w:rFonts w:asciiTheme="minorHAnsi" w:eastAsiaTheme="minorEastAsia" w:hAnsiTheme="minorHAnsi"/>
              <w:noProof/>
              <w:szCs w:val="24"/>
              <w:lang w:eastAsia="en-IN"/>
            </w:rPr>
          </w:pPr>
          <w:hyperlink w:anchor="_Toc199280475" w:history="1">
            <w:r w:rsidRPr="00CB6612">
              <w:rPr>
                <w:rStyle w:val="Hyperlink"/>
                <w:noProof/>
              </w:rPr>
              <w:t>10.3</w:t>
            </w:r>
            <w:r>
              <w:rPr>
                <w:rFonts w:asciiTheme="minorHAnsi" w:eastAsiaTheme="minorEastAsia" w:hAnsiTheme="minorHAnsi"/>
                <w:noProof/>
                <w:szCs w:val="24"/>
                <w:lang w:eastAsia="en-IN"/>
              </w:rPr>
              <w:tab/>
            </w:r>
            <w:r w:rsidRPr="00CB6612">
              <w:rPr>
                <w:rStyle w:val="Hyperlink"/>
                <w:noProof/>
              </w:rPr>
              <w:t>Log Analysis – Tracking Requests</w:t>
            </w:r>
            <w:r>
              <w:rPr>
                <w:noProof/>
                <w:webHidden/>
              </w:rPr>
              <w:tab/>
            </w:r>
            <w:r>
              <w:rPr>
                <w:noProof/>
                <w:webHidden/>
              </w:rPr>
              <w:fldChar w:fldCharType="begin"/>
            </w:r>
            <w:r>
              <w:rPr>
                <w:noProof/>
                <w:webHidden/>
              </w:rPr>
              <w:instrText xml:space="preserve"> PAGEREF _Toc199280475 \h </w:instrText>
            </w:r>
            <w:r>
              <w:rPr>
                <w:noProof/>
                <w:webHidden/>
              </w:rPr>
            </w:r>
            <w:r>
              <w:rPr>
                <w:noProof/>
                <w:webHidden/>
              </w:rPr>
              <w:fldChar w:fldCharType="separate"/>
            </w:r>
            <w:r>
              <w:rPr>
                <w:noProof/>
                <w:webHidden/>
              </w:rPr>
              <w:t>159</w:t>
            </w:r>
            <w:r>
              <w:rPr>
                <w:noProof/>
                <w:webHidden/>
              </w:rPr>
              <w:fldChar w:fldCharType="end"/>
            </w:r>
          </w:hyperlink>
        </w:p>
        <w:p w14:paraId="2E9B71AA" w14:textId="48081381" w:rsidR="000C735F" w:rsidRDefault="000C735F">
          <w:pPr>
            <w:pStyle w:val="TOC3"/>
            <w:tabs>
              <w:tab w:val="left" w:pos="1440"/>
              <w:tab w:val="right" w:leader="dot" w:pos="9016"/>
            </w:tabs>
            <w:rPr>
              <w:rFonts w:asciiTheme="minorHAnsi" w:eastAsiaTheme="minorEastAsia" w:hAnsiTheme="minorHAnsi"/>
              <w:noProof/>
              <w:szCs w:val="24"/>
              <w:lang w:eastAsia="en-IN"/>
            </w:rPr>
          </w:pPr>
          <w:hyperlink w:anchor="_Toc199280476" w:history="1">
            <w:r w:rsidRPr="00CB6612">
              <w:rPr>
                <w:rStyle w:val="Hyperlink"/>
                <w:rFonts w:cs="Calibri"/>
                <w:noProof/>
              </w:rPr>
              <w:t>10.3.1</w:t>
            </w:r>
            <w:r>
              <w:rPr>
                <w:rFonts w:asciiTheme="minorHAnsi" w:eastAsiaTheme="minorEastAsia" w:hAnsiTheme="minorHAnsi"/>
                <w:noProof/>
                <w:szCs w:val="24"/>
                <w:lang w:eastAsia="en-IN"/>
              </w:rPr>
              <w:tab/>
            </w:r>
            <w:r w:rsidRPr="00CB6612">
              <w:rPr>
                <w:rStyle w:val="Hyperlink"/>
                <w:noProof/>
              </w:rPr>
              <w:t>Tracking GET Requests from UI to Backend</w:t>
            </w:r>
            <w:r>
              <w:rPr>
                <w:noProof/>
                <w:webHidden/>
              </w:rPr>
              <w:tab/>
            </w:r>
            <w:r>
              <w:rPr>
                <w:noProof/>
                <w:webHidden/>
              </w:rPr>
              <w:fldChar w:fldCharType="begin"/>
            </w:r>
            <w:r>
              <w:rPr>
                <w:noProof/>
                <w:webHidden/>
              </w:rPr>
              <w:instrText xml:space="preserve"> PAGEREF _Toc199280476 \h </w:instrText>
            </w:r>
            <w:r>
              <w:rPr>
                <w:noProof/>
                <w:webHidden/>
              </w:rPr>
            </w:r>
            <w:r>
              <w:rPr>
                <w:noProof/>
                <w:webHidden/>
              </w:rPr>
              <w:fldChar w:fldCharType="separate"/>
            </w:r>
            <w:r>
              <w:rPr>
                <w:noProof/>
                <w:webHidden/>
              </w:rPr>
              <w:t>159</w:t>
            </w:r>
            <w:r>
              <w:rPr>
                <w:noProof/>
                <w:webHidden/>
              </w:rPr>
              <w:fldChar w:fldCharType="end"/>
            </w:r>
          </w:hyperlink>
        </w:p>
        <w:p w14:paraId="1C6464CC" w14:textId="58160E89" w:rsidR="000C735F" w:rsidRDefault="000C735F">
          <w:pPr>
            <w:pStyle w:val="TOC3"/>
            <w:tabs>
              <w:tab w:val="left" w:pos="1440"/>
              <w:tab w:val="right" w:leader="dot" w:pos="9016"/>
            </w:tabs>
            <w:rPr>
              <w:rFonts w:asciiTheme="minorHAnsi" w:eastAsiaTheme="minorEastAsia" w:hAnsiTheme="minorHAnsi"/>
              <w:noProof/>
              <w:szCs w:val="24"/>
              <w:lang w:eastAsia="en-IN"/>
            </w:rPr>
          </w:pPr>
          <w:hyperlink w:anchor="_Toc199280477" w:history="1">
            <w:r w:rsidRPr="00CB6612">
              <w:rPr>
                <w:rStyle w:val="Hyperlink"/>
                <w:rFonts w:cs="Calibri"/>
                <w:noProof/>
              </w:rPr>
              <w:t>10.3.2</w:t>
            </w:r>
            <w:r>
              <w:rPr>
                <w:rFonts w:asciiTheme="minorHAnsi" w:eastAsiaTheme="minorEastAsia" w:hAnsiTheme="minorHAnsi"/>
                <w:noProof/>
                <w:szCs w:val="24"/>
                <w:lang w:eastAsia="en-IN"/>
              </w:rPr>
              <w:tab/>
            </w:r>
            <w:r w:rsidRPr="00CB6612">
              <w:rPr>
                <w:rStyle w:val="Hyperlink"/>
                <w:noProof/>
              </w:rPr>
              <w:t>Tracking Post or Put Requests from UI to Backend</w:t>
            </w:r>
            <w:r>
              <w:rPr>
                <w:noProof/>
                <w:webHidden/>
              </w:rPr>
              <w:tab/>
            </w:r>
            <w:r>
              <w:rPr>
                <w:noProof/>
                <w:webHidden/>
              </w:rPr>
              <w:fldChar w:fldCharType="begin"/>
            </w:r>
            <w:r>
              <w:rPr>
                <w:noProof/>
                <w:webHidden/>
              </w:rPr>
              <w:instrText xml:space="preserve"> PAGEREF _Toc199280477 \h </w:instrText>
            </w:r>
            <w:r>
              <w:rPr>
                <w:noProof/>
                <w:webHidden/>
              </w:rPr>
            </w:r>
            <w:r>
              <w:rPr>
                <w:noProof/>
                <w:webHidden/>
              </w:rPr>
              <w:fldChar w:fldCharType="separate"/>
            </w:r>
            <w:r>
              <w:rPr>
                <w:noProof/>
                <w:webHidden/>
              </w:rPr>
              <w:t>162</w:t>
            </w:r>
            <w:r>
              <w:rPr>
                <w:noProof/>
                <w:webHidden/>
              </w:rPr>
              <w:fldChar w:fldCharType="end"/>
            </w:r>
          </w:hyperlink>
        </w:p>
        <w:p w14:paraId="527B9803" w14:textId="5F60B98E" w:rsidR="000C735F" w:rsidRDefault="000C735F">
          <w:pPr>
            <w:pStyle w:val="TOC2"/>
            <w:tabs>
              <w:tab w:val="left" w:pos="960"/>
              <w:tab w:val="right" w:leader="dot" w:pos="9016"/>
            </w:tabs>
            <w:rPr>
              <w:rFonts w:asciiTheme="minorHAnsi" w:eastAsiaTheme="minorEastAsia" w:hAnsiTheme="minorHAnsi"/>
              <w:noProof/>
              <w:szCs w:val="24"/>
              <w:lang w:eastAsia="en-IN"/>
            </w:rPr>
          </w:pPr>
          <w:hyperlink w:anchor="_Toc199280478" w:history="1">
            <w:r w:rsidRPr="00CB6612">
              <w:rPr>
                <w:rStyle w:val="Hyperlink"/>
                <w:noProof/>
              </w:rPr>
              <w:t>10.4</w:t>
            </w:r>
            <w:r>
              <w:rPr>
                <w:rFonts w:asciiTheme="minorHAnsi" w:eastAsiaTheme="minorEastAsia" w:hAnsiTheme="minorHAnsi"/>
                <w:noProof/>
                <w:szCs w:val="24"/>
                <w:lang w:eastAsia="en-IN"/>
              </w:rPr>
              <w:tab/>
            </w:r>
            <w:r w:rsidRPr="00CB6612">
              <w:rPr>
                <w:rStyle w:val="Hyperlink"/>
                <w:noProof/>
              </w:rPr>
              <w:t>Common Kubernetes Troubleshooting Commands</w:t>
            </w:r>
            <w:r>
              <w:rPr>
                <w:noProof/>
                <w:webHidden/>
              </w:rPr>
              <w:tab/>
            </w:r>
            <w:r>
              <w:rPr>
                <w:noProof/>
                <w:webHidden/>
              </w:rPr>
              <w:fldChar w:fldCharType="begin"/>
            </w:r>
            <w:r>
              <w:rPr>
                <w:noProof/>
                <w:webHidden/>
              </w:rPr>
              <w:instrText xml:space="preserve"> PAGEREF _Toc199280478 \h </w:instrText>
            </w:r>
            <w:r>
              <w:rPr>
                <w:noProof/>
                <w:webHidden/>
              </w:rPr>
            </w:r>
            <w:r>
              <w:rPr>
                <w:noProof/>
                <w:webHidden/>
              </w:rPr>
              <w:fldChar w:fldCharType="separate"/>
            </w:r>
            <w:r>
              <w:rPr>
                <w:noProof/>
                <w:webHidden/>
              </w:rPr>
              <w:t>164</w:t>
            </w:r>
            <w:r>
              <w:rPr>
                <w:noProof/>
                <w:webHidden/>
              </w:rPr>
              <w:fldChar w:fldCharType="end"/>
            </w:r>
          </w:hyperlink>
        </w:p>
        <w:p w14:paraId="6A8383E1" w14:textId="1657A85D" w:rsidR="000C735F" w:rsidRDefault="000C735F">
          <w:pPr>
            <w:pStyle w:val="TOC2"/>
            <w:tabs>
              <w:tab w:val="left" w:pos="960"/>
              <w:tab w:val="right" w:leader="dot" w:pos="9016"/>
            </w:tabs>
            <w:rPr>
              <w:rFonts w:asciiTheme="minorHAnsi" w:eastAsiaTheme="minorEastAsia" w:hAnsiTheme="minorHAnsi"/>
              <w:noProof/>
              <w:szCs w:val="24"/>
              <w:lang w:eastAsia="en-IN"/>
            </w:rPr>
          </w:pPr>
          <w:hyperlink w:anchor="_Toc199280479" w:history="1">
            <w:r w:rsidRPr="00CB6612">
              <w:rPr>
                <w:rStyle w:val="Hyperlink"/>
                <w:noProof/>
              </w:rPr>
              <w:t>10.5</w:t>
            </w:r>
            <w:r>
              <w:rPr>
                <w:rFonts w:asciiTheme="minorHAnsi" w:eastAsiaTheme="minorEastAsia" w:hAnsiTheme="minorHAnsi"/>
                <w:noProof/>
                <w:szCs w:val="24"/>
                <w:lang w:eastAsia="en-IN"/>
              </w:rPr>
              <w:tab/>
            </w:r>
            <w:r w:rsidRPr="00CB6612">
              <w:rPr>
                <w:rStyle w:val="Hyperlink"/>
                <w:noProof/>
              </w:rPr>
              <w:t>CM Unresponsiveness Due to NFS Mount Slowness</w:t>
            </w:r>
            <w:r>
              <w:rPr>
                <w:noProof/>
                <w:webHidden/>
              </w:rPr>
              <w:tab/>
            </w:r>
            <w:r>
              <w:rPr>
                <w:noProof/>
                <w:webHidden/>
              </w:rPr>
              <w:fldChar w:fldCharType="begin"/>
            </w:r>
            <w:r>
              <w:rPr>
                <w:noProof/>
                <w:webHidden/>
              </w:rPr>
              <w:instrText xml:space="preserve"> PAGEREF _Toc199280479 \h </w:instrText>
            </w:r>
            <w:r>
              <w:rPr>
                <w:noProof/>
                <w:webHidden/>
              </w:rPr>
            </w:r>
            <w:r>
              <w:rPr>
                <w:noProof/>
                <w:webHidden/>
              </w:rPr>
              <w:fldChar w:fldCharType="separate"/>
            </w:r>
            <w:r>
              <w:rPr>
                <w:noProof/>
                <w:webHidden/>
              </w:rPr>
              <w:t>165</w:t>
            </w:r>
            <w:r>
              <w:rPr>
                <w:noProof/>
                <w:webHidden/>
              </w:rPr>
              <w:fldChar w:fldCharType="end"/>
            </w:r>
          </w:hyperlink>
        </w:p>
        <w:p w14:paraId="526731F1" w14:textId="3D92E8E2" w:rsidR="000C735F" w:rsidRDefault="000C735F">
          <w:pPr>
            <w:pStyle w:val="TOC2"/>
            <w:tabs>
              <w:tab w:val="left" w:pos="960"/>
              <w:tab w:val="right" w:leader="dot" w:pos="9016"/>
            </w:tabs>
            <w:rPr>
              <w:rFonts w:asciiTheme="minorHAnsi" w:eastAsiaTheme="minorEastAsia" w:hAnsiTheme="minorHAnsi"/>
              <w:noProof/>
              <w:szCs w:val="24"/>
              <w:lang w:eastAsia="en-IN"/>
            </w:rPr>
          </w:pPr>
          <w:hyperlink w:anchor="_Toc199280480" w:history="1">
            <w:r w:rsidRPr="00CB6612">
              <w:rPr>
                <w:rStyle w:val="Hyperlink"/>
                <w:noProof/>
              </w:rPr>
              <w:t>10.6</w:t>
            </w:r>
            <w:r>
              <w:rPr>
                <w:rFonts w:asciiTheme="minorHAnsi" w:eastAsiaTheme="minorEastAsia" w:hAnsiTheme="minorHAnsi"/>
                <w:noProof/>
                <w:szCs w:val="24"/>
                <w:lang w:eastAsia="en-IN"/>
              </w:rPr>
              <w:tab/>
            </w:r>
            <w:r w:rsidRPr="00CB6612">
              <w:rPr>
                <w:rStyle w:val="Hyperlink"/>
                <w:noProof/>
              </w:rPr>
              <w:t>CM UI Loads as a White Screen After Web Portal Restart</w:t>
            </w:r>
            <w:r>
              <w:rPr>
                <w:noProof/>
                <w:webHidden/>
              </w:rPr>
              <w:tab/>
            </w:r>
            <w:r>
              <w:rPr>
                <w:noProof/>
                <w:webHidden/>
              </w:rPr>
              <w:fldChar w:fldCharType="begin"/>
            </w:r>
            <w:r>
              <w:rPr>
                <w:noProof/>
                <w:webHidden/>
              </w:rPr>
              <w:instrText xml:space="preserve"> PAGEREF _Toc199280480 \h </w:instrText>
            </w:r>
            <w:r>
              <w:rPr>
                <w:noProof/>
                <w:webHidden/>
              </w:rPr>
            </w:r>
            <w:r>
              <w:rPr>
                <w:noProof/>
                <w:webHidden/>
              </w:rPr>
              <w:fldChar w:fldCharType="separate"/>
            </w:r>
            <w:r>
              <w:rPr>
                <w:noProof/>
                <w:webHidden/>
              </w:rPr>
              <w:t>167</w:t>
            </w:r>
            <w:r>
              <w:rPr>
                <w:noProof/>
                <w:webHidden/>
              </w:rPr>
              <w:fldChar w:fldCharType="end"/>
            </w:r>
          </w:hyperlink>
        </w:p>
        <w:p w14:paraId="5BF3D745" w14:textId="5DE1084A" w:rsidR="000C735F" w:rsidRDefault="000C735F">
          <w:pPr>
            <w:pStyle w:val="TOC2"/>
            <w:tabs>
              <w:tab w:val="left" w:pos="960"/>
              <w:tab w:val="right" w:leader="dot" w:pos="9016"/>
            </w:tabs>
            <w:rPr>
              <w:rFonts w:asciiTheme="minorHAnsi" w:eastAsiaTheme="minorEastAsia" w:hAnsiTheme="minorHAnsi"/>
              <w:noProof/>
              <w:szCs w:val="24"/>
              <w:lang w:eastAsia="en-IN"/>
            </w:rPr>
          </w:pPr>
          <w:hyperlink w:anchor="_Toc199280481" w:history="1">
            <w:r w:rsidRPr="00CB6612">
              <w:rPr>
                <w:rStyle w:val="Hyperlink"/>
                <w:noProof/>
              </w:rPr>
              <w:t>10.7</w:t>
            </w:r>
            <w:r>
              <w:rPr>
                <w:rFonts w:asciiTheme="minorHAnsi" w:eastAsiaTheme="minorEastAsia" w:hAnsiTheme="minorHAnsi"/>
                <w:noProof/>
                <w:szCs w:val="24"/>
                <w:lang w:eastAsia="en-IN"/>
              </w:rPr>
              <w:tab/>
            </w:r>
            <w:r w:rsidRPr="00CB6612">
              <w:rPr>
                <w:rStyle w:val="Hyperlink"/>
                <w:noProof/>
              </w:rPr>
              <w:t>Steps to take Heap &amp; Thread Dump</w:t>
            </w:r>
            <w:r>
              <w:rPr>
                <w:noProof/>
                <w:webHidden/>
              </w:rPr>
              <w:tab/>
            </w:r>
            <w:r>
              <w:rPr>
                <w:noProof/>
                <w:webHidden/>
              </w:rPr>
              <w:fldChar w:fldCharType="begin"/>
            </w:r>
            <w:r>
              <w:rPr>
                <w:noProof/>
                <w:webHidden/>
              </w:rPr>
              <w:instrText xml:space="preserve"> PAGEREF _Toc199280481 \h </w:instrText>
            </w:r>
            <w:r>
              <w:rPr>
                <w:noProof/>
                <w:webHidden/>
              </w:rPr>
            </w:r>
            <w:r>
              <w:rPr>
                <w:noProof/>
                <w:webHidden/>
              </w:rPr>
              <w:fldChar w:fldCharType="separate"/>
            </w:r>
            <w:r>
              <w:rPr>
                <w:noProof/>
                <w:webHidden/>
              </w:rPr>
              <w:t>167</w:t>
            </w:r>
            <w:r>
              <w:rPr>
                <w:noProof/>
                <w:webHidden/>
              </w:rPr>
              <w:fldChar w:fldCharType="end"/>
            </w:r>
          </w:hyperlink>
        </w:p>
        <w:p w14:paraId="34966169" w14:textId="464F8667" w:rsidR="000C735F" w:rsidRDefault="000C735F">
          <w:pPr>
            <w:pStyle w:val="TOC3"/>
            <w:tabs>
              <w:tab w:val="left" w:pos="1440"/>
              <w:tab w:val="right" w:leader="dot" w:pos="9016"/>
            </w:tabs>
            <w:rPr>
              <w:rFonts w:asciiTheme="minorHAnsi" w:eastAsiaTheme="minorEastAsia" w:hAnsiTheme="minorHAnsi"/>
              <w:noProof/>
              <w:szCs w:val="24"/>
              <w:lang w:eastAsia="en-IN"/>
            </w:rPr>
          </w:pPr>
          <w:hyperlink w:anchor="_Toc199280482" w:history="1">
            <w:r w:rsidRPr="00CB6612">
              <w:rPr>
                <w:rStyle w:val="Hyperlink"/>
                <w:rFonts w:cs="Calibri"/>
                <w:noProof/>
              </w:rPr>
              <w:t>10.7.1</w:t>
            </w:r>
            <w:r>
              <w:rPr>
                <w:rFonts w:asciiTheme="minorHAnsi" w:eastAsiaTheme="minorEastAsia" w:hAnsiTheme="minorHAnsi"/>
                <w:noProof/>
                <w:szCs w:val="24"/>
                <w:lang w:eastAsia="en-IN"/>
              </w:rPr>
              <w:tab/>
            </w:r>
            <w:r w:rsidRPr="00CB6612">
              <w:rPr>
                <w:rStyle w:val="Hyperlink"/>
                <w:noProof/>
              </w:rPr>
              <w:t>Heap Dump Collection</w:t>
            </w:r>
            <w:r>
              <w:rPr>
                <w:noProof/>
                <w:webHidden/>
              </w:rPr>
              <w:tab/>
            </w:r>
            <w:r>
              <w:rPr>
                <w:noProof/>
                <w:webHidden/>
              </w:rPr>
              <w:fldChar w:fldCharType="begin"/>
            </w:r>
            <w:r>
              <w:rPr>
                <w:noProof/>
                <w:webHidden/>
              </w:rPr>
              <w:instrText xml:space="preserve"> PAGEREF _Toc199280482 \h </w:instrText>
            </w:r>
            <w:r>
              <w:rPr>
                <w:noProof/>
                <w:webHidden/>
              </w:rPr>
            </w:r>
            <w:r>
              <w:rPr>
                <w:noProof/>
                <w:webHidden/>
              </w:rPr>
              <w:fldChar w:fldCharType="separate"/>
            </w:r>
            <w:r>
              <w:rPr>
                <w:noProof/>
                <w:webHidden/>
              </w:rPr>
              <w:t>167</w:t>
            </w:r>
            <w:r>
              <w:rPr>
                <w:noProof/>
                <w:webHidden/>
              </w:rPr>
              <w:fldChar w:fldCharType="end"/>
            </w:r>
          </w:hyperlink>
        </w:p>
        <w:p w14:paraId="0823CFD7" w14:textId="3FC4E4FC" w:rsidR="000C735F" w:rsidRDefault="000C735F">
          <w:pPr>
            <w:pStyle w:val="TOC3"/>
            <w:tabs>
              <w:tab w:val="left" w:pos="1440"/>
              <w:tab w:val="right" w:leader="dot" w:pos="9016"/>
            </w:tabs>
            <w:rPr>
              <w:rFonts w:asciiTheme="minorHAnsi" w:eastAsiaTheme="minorEastAsia" w:hAnsiTheme="minorHAnsi"/>
              <w:noProof/>
              <w:szCs w:val="24"/>
              <w:lang w:eastAsia="en-IN"/>
            </w:rPr>
          </w:pPr>
          <w:hyperlink w:anchor="_Toc199280483" w:history="1">
            <w:r w:rsidRPr="00CB6612">
              <w:rPr>
                <w:rStyle w:val="Hyperlink"/>
                <w:rFonts w:cs="Calibri"/>
                <w:noProof/>
              </w:rPr>
              <w:t>10.7.2</w:t>
            </w:r>
            <w:r>
              <w:rPr>
                <w:rFonts w:asciiTheme="minorHAnsi" w:eastAsiaTheme="minorEastAsia" w:hAnsiTheme="minorHAnsi"/>
                <w:noProof/>
                <w:szCs w:val="24"/>
                <w:lang w:eastAsia="en-IN"/>
              </w:rPr>
              <w:tab/>
            </w:r>
            <w:r w:rsidRPr="00CB6612">
              <w:rPr>
                <w:rStyle w:val="Hyperlink"/>
                <w:noProof/>
              </w:rPr>
              <w:t>Thread Dump Collection</w:t>
            </w:r>
            <w:r>
              <w:rPr>
                <w:noProof/>
                <w:webHidden/>
              </w:rPr>
              <w:tab/>
            </w:r>
            <w:r>
              <w:rPr>
                <w:noProof/>
                <w:webHidden/>
              </w:rPr>
              <w:fldChar w:fldCharType="begin"/>
            </w:r>
            <w:r>
              <w:rPr>
                <w:noProof/>
                <w:webHidden/>
              </w:rPr>
              <w:instrText xml:space="preserve"> PAGEREF _Toc199280483 \h </w:instrText>
            </w:r>
            <w:r>
              <w:rPr>
                <w:noProof/>
                <w:webHidden/>
              </w:rPr>
            </w:r>
            <w:r>
              <w:rPr>
                <w:noProof/>
                <w:webHidden/>
              </w:rPr>
              <w:fldChar w:fldCharType="separate"/>
            </w:r>
            <w:r>
              <w:rPr>
                <w:noProof/>
                <w:webHidden/>
              </w:rPr>
              <w:t>168</w:t>
            </w:r>
            <w:r>
              <w:rPr>
                <w:noProof/>
                <w:webHidden/>
              </w:rPr>
              <w:fldChar w:fldCharType="end"/>
            </w:r>
          </w:hyperlink>
        </w:p>
        <w:p w14:paraId="60E924A6" w14:textId="4C1F6609" w:rsidR="000C735F" w:rsidRDefault="000C735F">
          <w:pPr>
            <w:pStyle w:val="TOC1"/>
            <w:tabs>
              <w:tab w:val="left" w:pos="720"/>
              <w:tab w:val="right" w:leader="dot" w:pos="9016"/>
            </w:tabs>
            <w:rPr>
              <w:rFonts w:asciiTheme="minorHAnsi" w:eastAsiaTheme="minorEastAsia" w:hAnsiTheme="minorHAnsi"/>
              <w:noProof/>
              <w:szCs w:val="24"/>
              <w:lang w:eastAsia="en-IN"/>
            </w:rPr>
          </w:pPr>
          <w:hyperlink w:anchor="_Toc199280484" w:history="1">
            <w:r w:rsidRPr="00CB6612">
              <w:rPr>
                <w:rStyle w:val="Hyperlink"/>
                <w:rFonts w:cs="Calibri"/>
                <w:noProof/>
              </w:rPr>
              <w:t>11.</w:t>
            </w:r>
            <w:r>
              <w:rPr>
                <w:rFonts w:asciiTheme="minorHAnsi" w:eastAsiaTheme="minorEastAsia" w:hAnsiTheme="minorHAnsi"/>
                <w:noProof/>
                <w:szCs w:val="24"/>
                <w:lang w:eastAsia="en-IN"/>
              </w:rPr>
              <w:tab/>
            </w:r>
            <w:r w:rsidRPr="00CB6612">
              <w:rPr>
                <w:rStyle w:val="Hyperlink"/>
                <w:rFonts w:cs="Calibri"/>
                <w:noProof/>
              </w:rPr>
              <w:t>Operational Tasks</w:t>
            </w:r>
            <w:r>
              <w:rPr>
                <w:noProof/>
                <w:webHidden/>
              </w:rPr>
              <w:tab/>
            </w:r>
            <w:r>
              <w:rPr>
                <w:noProof/>
                <w:webHidden/>
              </w:rPr>
              <w:fldChar w:fldCharType="begin"/>
            </w:r>
            <w:r>
              <w:rPr>
                <w:noProof/>
                <w:webHidden/>
              </w:rPr>
              <w:instrText xml:space="preserve"> PAGEREF _Toc199280484 \h </w:instrText>
            </w:r>
            <w:r>
              <w:rPr>
                <w:noProof/>
                <w:webHidden/>
              </w:rPr>
            </w:r>
            <w:r>
              <w:rPr>
                <w:noProof/>
                <w:webHidden/>
              </w:rPr>
              <w:fldChar w:fldCharType="separate"/>
            </w:r>
            <w:r>
              <w:rPr>
                <w:noProof/>
                <w:webHidden/>
              </w:rPr>
              <w:t>169</w:t>
            </w:r>
            <w:r>
              <w:rPr>
                <w:noProof/>
                <w:webHidden/>
              </w:rPr>
              <w:fldChar w:fldCharType="end"/>
            </w:r>
          </w:hyperlink>
        </w:p>
        <w:p w14:paraId="6B2FE153" w14:textId="224A2385" w:rsidR="000C735F" w:rsidRDefault="000C735F">
          <w:pPr>
            <w:pStyle w:val="TOC2"/>
            <w:tabs>
              <w:tab w:val="left" w:pos="960"/>
              <w:tab w:val="right" w:leader="dot" w:pos="9016"/>
            </w:tabs>
            <w:rPr>
              <w:rFonts w:asciiTheme="minorHAnsi" w:eastAsiaTheme="minorEastAsia" w:hAnsiTheme="minorHAnsi"/>
              <w:noProof/>
              <w:szCs w:val="24"/>
              <w:lang w:eastAsia="en-IN"/>
            </w:rPr>
          </w:pPr>
          <w:hyperlink w:anchor="_Toc199280485" w:history="1">
            <w:r w:rsidRPr="00CB6612">
              <w:rPr>
                <w:rStyle w:val="Hyperlink"/>
                <w:noProof/>
              </w:rPr>
              <w:t>11.1</w:t>
            </w:r>
            <w:r>
              <w:rPr>
                <w:rFonts w:asciiTheme="minorHAnsi" w:eastAsiaTheme="minorEastAsia" w:hAnsiTheme="minorHAnsi"/>
                <w:noProof/>
                <w:szCs w:val="24"/>
                <w:lang w:eastAsia="en-IN"/>
              </w:rPr>
              <w:tab/>
            </w:r>
            <w:r w:rsidRPr="00CB6612">
              <w:rPr>
                <w:rStyle w:val="Hyperlink"/>
                <w:noProof/>
              </w:rPr>
              <w:t>Monthly Ticket Movement to History Table</w:t>
            </w:r>
            <w:r>
              <w:rPr>
                <w:noProof/>
                <w:webHidden/>
              </w:rPr>
              <w:tab/>
            </w:r>
            <w:r>
              <w:rPr>
                <w:noProof/>
                <w:webHidden/>
              </w:rPr>
              <w:fldChar w:fldCharType="begin"/>
            </w:r>
            <w:r>
              <w:rPr>
                <w:noProof/>
                <w:webHidden/>
              </w:rPr>
              <w:instrText xml:space="preserve"> PAGEREF _Toc199280485 \h </w:instrText>
            </w:r>
            <w:r>
              <w:rPr>
                <w:noProof/>
                <w:webHidden/>
              </w:rPr>
            </w:r>
            <w:r>
              <w:rPr>
                <w:noProof/>
                <w:webHidden/>
              </w:rPr>
              <w:fldChar w:fldCharType="separate"/>
            </w:r>
            <w:r>
              <w:rPr>
                <w:noProof/>
                <w:webHidden/>
              </w:rPr>
              <w:t>169</w:t>
            </w:r>
            <w:r>
              <w:rPr>
                <w:noProof/>
                <w:webHidden/>
              </w:rPr>
              <w:fldChar w:fldCharType="end"/>
            </w:r>
          </w:hyperlink>
        </w:p>
        <w:p w14:paraId="26E41202" w14:textId="1D32AFF4" w:rsidR="000C735F" w:rsidRDefault="000C735F">
          <w:pPr>
            <w:pStyle w:val="TOC2"/>
            <w:tabs>
              <w:tab w:val="left" w:pos="960"/>
              <w:tab w:val="right" w:leader="dot" w:pos="9016"/>
            </w:tabs>
            <w:rPr>
              <w:rFonts w:asciiTheme="minorHAnsi" w:eastAsiaTheme="minorEastAsia" w:hAnsiTheme="minorHAnsi"/>
              <w:noProof/>
              <w:szCs w:val="24"/>
              <w:lang w:eastAsia="en-IN"/>
            </w:rPr>
          </w:pPr>
          <w:hyperlink w:anchor="_Toc199280486" w:history="1">
            <w:r w:rsidRPr="00CB6612">
              <w:rPr>
                <w:rStyle w:val="Hyperlink"/>
                <w:noProof/>
              </w:rPr>
              <w:t>11.2</w:t>
            </w:r>
            <w:r>
              <w:rPr>
                <w:rFonts w:asciiTheme="minorHAnsi" w:eastAsiaTheme="minorEastAsia" w:hAnsiTheme="minorHAnsi"/>
                <w:noProof/>
                <w:szCs w:val="24"/>
                <w:lang w:eastAsia="en-IN"/>
              </w:rPr>
              <w:tab/>
            </w:r>
            <w:r w:rsidRPr="00CB6612">
              <w:rPr>
                <w:rStyle w:val="Hyperlink"/>
                <w:noProof/>
              </w:rPr>
              <w:t>Scheduler Site Failover Handling</w:t>
            </w:r>
            <w:r>
              <w:rPr>
                <w:noProof/>
                <w:webHidden/>
              </w:rPr>
              <w:tab/>
            </w:r>
            <w:r>
              <w:rPr>
                <w:noProof/>
                <w:webHidden/>
              </w:rPr>
              <w:fldChar w:fldCharType="begin"/>
            </w:r>
            <w:r>
              <w:rPr>
                <w:noProof/>
                <w:webHidden/>
              </w:rPr>
              <w:instrText xml:space="preserve"> PAGEREF _Toc199280486 \h </w:instrText>
            </w:r>
            <w:r>
              <w:rPr>
                <w:noProof/>
                <w:webHidden/>
              </w:rPr>
            </w:r>
            <w:r>
              <w:rPr>
                <w:noProof/>
                <w:webHidden/>
              </w:rPr>
              <w:fldChar w:fldCharType="separate"/>
            </w:r>
            <w:r>
              <w:rPr>
                <w:noProof/>
                <w:webHidden/>
              </w:rPr>
              <w:t>169</w:t>
            </w:r>
            <w:r>
              <w:rPr>
                <w:noProof/>
                <w:webHidden/>
              </w:rPr>
              <w:fldChar w:fldCharType="end"/>
            </w:r>
          </w:hyperlink>
        </w:p>
        <w:p w14:paraId="16939D16" w14:textId="45321BBE" w:rsidR="000C735F" w:rsidRDefault="000C735F">
          <w:pPr>
            <w:pStyle w:val="TOC2"/>
            <w:tabs>
              <w:tab w:val="left" w:pos="960"/>
              <w:tab w:val="right" w:leader="dot" w:pos="9016"/>
            </w:tabs>
            <w:rPr>
              <w:rFonts w:asciiTheme="minorHAnsi" w:eastAsiaTheme="minorEastAsia" w:hAnsiTheme="minorHAnsi"/>
              <w:noProof/>
              <w:szCs w:val="24"/>
              <w:lang w:eastAsia="en-IN"/>
            </w:rPr>
          </w:pPr>
          <w:hyperlink w:anchor="_Toc199280487" w:history="1">
            <w:r w:rsidRPr="00CB6612">
              <w:rPr>
                <w:rStyle w:val="Hyperlink"/>
                <w:noProof/>
              </w:rPr>
              <w:t>11.3</w:t>
            </w:r>
            <w:r>
              <w:rPr>
                <w:rFonts w:asciiTheme="minorHAnsi" w:eastAsiaTheme="minorEastAsia" w:hAnsiTheme="minorHAnsi"/>
                <w:noProof/>
                <w:szCs w:val="24"/>
                <w:lang w:eastAsia="en-IN"/>
              </w:rPr>
              <w:tab/>
            </w:r>
            <w:r w:rsidRPr="00CB6612">
              <w:rPr>
                <w:rStyle w:val="Hyperlink"/>
                <w:noProof/>
              </w:rPr>
              <w:t>BS CATEGORY MASTER Manual Data Addition</w:t>
            </w:r>
            <w:r>
              <w:rPr>
                <w:noProof/>
                <w:webHidden/>
              </w:rPr>
              <w:tab/>
            </w:r>
            <w:r>
              <w:rPr>
                <w:noProof/>
                <w:webHidden/>
              </w:rPr>
              <w:fldChar w:fldCharType="begin"/>
            </w:r>
            <w:r>
              <w:rPr>
                <w:noProof/>
                <w:webHidden/>
              </w:rPr>
              <w:instrText xml:space="preserve"> PAGEREF _Toc199280487 \h </w:instrText>
            </w:r>
            <w:r>
              <w:rPr>
                <w:noProof/>
                <w:webHidden/>
              </w:rPr>
            </w:r>
            <w:r>
              <w:rPr>
                <w:noProof/>
                <w:webHidden/>
              </w:rPr>
              <w:fldChar w:fldCharType="separate"/>
            </w:r>
            <w:r>
              <w:rPr>
                <w:noProof/>
                <w:webHidden/>
              </w:rPr>
              <w:t>170</w:t>
            </w:r>
            <w:r>
              <w:rPr>
                <w:noProof/>
                <w:webHidden/>
              </w:rPr>
              <w:fldChar w:fldCharType="end"/>
            </w:r>
          </w:hyperlink>
        </w:p>
        <w:p w14:paraId="37FE1DF9" w14:textId="4A4ABAEA" w:rsidR="000C735F" w:rsidRDefault="000C735F">
          <w:pPr>
            <w:pStyle w:val="TOC2"/>
            <w:tabs>
              <w:tab w:val="left" w:pos="960"/>
              <w:tab w:val="right" w:leader="dot" w:pos="9016"/>
            </w:tabs>
            <w:rPr>
              <w:rFonts w:asciiTheme="minorHAnsi" w:eastAsiaTheme="minorEastAsia" w:hAnsiTheme="minorHAnsi"/>
              <w:noProof/>
              <w:szCs w:val="24"/>
              <w:lang w:eastAsia="en-IN"/>
            </w:rPr>
          </w:pPr>
          <w:hyperlink w:anchor="_Toc199280488" w:history="1">
            <w:r w:rsidRPr="00CB6612">
              <w:rPr>
                <w:rStyle w:val="Hyperlink"/>
                <w:noProof/>
              </w:rPr>
              <w:t>11.4</w:t>
            </w:r>
            <w:r>
              <w:rPr>
                <w:rFonts w:asciiTheme="minorHAnsi" w:eastAsiaTheme="minorEastAsia" w:hAnsiTheme="minorHAnsi"/>
                <w:noProof/>
                <w:szCs w:val="24"/>
                <w:lang w:eastAsia="en-IN"/>
              </w:rPr>
              <w:tab/>
            </w:r>
            <w:r w:rsidRPr="00CB6612">
              <w:rPr>
                <w:rStyle w:val="Hyperlink"/>
                <w:noProof/>
              </w:rPr>
              <w:t>SSL/TLS Certificate Update Procedure</w:t>
            </w:r>
            <w:r>
              <w:rPr>
                <w:noProof/>
                <w:webHidden/>
              </w:rPr>
              <w:tab/>
            </w:r>
            <w:r>
              <w:rPr>
                <w:noProof/>
                <w:webHidden/>
              </w:rPr>
              <w:fldChar w:fldCharType="begin"/>
            </w:r>
            <w:r>
              <w:rPr>
                <w:noProof/>
                <w:webHidden/>
              </w:rPr>
              <w:instrText xml:space="preserve"> PAGEREF _Toc199280488 \h </w:instrText>
            </w:r>
            <w:r>
              <w:rPr>
                <w:noProof/>
                <w:webHidden/>
              </w:rPr>
            </w:r>
            <w:r>
              <w:rPr>
                <w:noProof/>
                <w:webHidden/>
              </w:rPr>
              <w:fldChar w:fldCharType="separate"/>
            </w:r>
            <w:r>
              <w:rPr>
                <w:noProof/>
                <w:webHidden/>
              </w:rPr>
              <w:t>170</w:t>
            </w:r>
            <w:r>
              <w:rPr>
                <w:noProof/>
                <w:webHidden/>
              </w:rPr>
              <w:fldChar w:fldCharType="end"/>
            </w:r>
          </w:hyperlink>
        </w:p>
        <w:p w14:paraId="2AD0B027" w14:textId="7B740BC6" w:rsidR="000C735F" w:rsidRDefault="000C735F">
          <w:pPr>
            <w:pStyle w:val="TOC1"/>
            <w:tabs>
              <w:tab w:val="left" w:pos="720"/>
              <w:tab w:val="right" w:leader="dot" w:pos="9016"/>
            </w:tabs>
            <w:rPr>
              <w:rFonts w:asciiTheme="minorHAnsi" w:eastAsiaTheme="minorEastAsia" w:hAnsiTheme="minorHAnsi"/>
              <w:noProof/>
              <w:szCs w:val="24"/>
              <w:lang w:eastAsia="en-IN"/>
            </w:rPr>
          </w:pPr>
          <w:hyperlink w:anchor="_Toc199280489" w:history="1">
            <w:r w:rsidRPr="00CB6612">
              <w:rPr>
                <w:rStyle w:val="Hyperlink"/>
                <w:rFonts w:cs="Calibri"/>
                <w:noProof/>
              </w:rPr>
              <w:t>12.</w:t>
            </w:r>
            <w:r>
              <w:rPr>
                <w:rFonts w:asciiTheme="minorHAnsi" w:eastAsiaTheme="minorEastAsia" w:hAnsiTheme="minorHAnsi"/>
                <w:noProof/>
                <w:szCs w:val="24"/>
                <w:lang w:eastAsia="en-IN"/>
              </w:rPr>
              <w:tab/>
            </w:r>
            <w:r w:rsidRPr="00CB6612">
              <w:rPr>
                <w:rStyle w:val="Hyperlink"/>
                <w:rFonts w:cs="Calibri"/>
                <w:noProof/>
              </w:rPr>
              <w:t>L2-to-L3 Escalation Procedure and SLA Guidelines</w:t>
            </w:r>
            <w:r>
              <w:rPr>
                <w:noProof/>
                <w:webHidden/>
              </w:rPr>
              <w:tab/>
            </w:r>
            <w:r>
              <w:rPr>
                <w:noProof/>
                <w:webHidden/>
              </w:rPr>
              <w:fldChar w:fldCharType="begin"/>
            </w:r>
            <w:r>
              <w:rPr>
                <w:noProof/>
                <w:webHidden/>
              </w:rPr>
              <w:instrText xml:space="preserve"> PAGEREF _Toc199280489 \h </w:instrText>
            </w:r>
            <w:r>
              <w:rPr>
                <w:noProof/>
                <w:webHidden/>
              </w:rPr>
            </w:r>
            <w:r>
              <w:rPr>
                <w:noProof/>
                <w:webHidden/>
              </w:rPr>
              <w:fldChar w:fldCharType="separate"/>
            </w:r>
            <w:r>
              <w:rPr>
                <w:noProof/>
                <w:webHidden/>
              </w:rPr>
              <w:t>173</w:t>
            </w:r>
            <w:r>
              <w:rPr>
                <w:noProof/>
                <w:webHidden/>
              </w:rPr>
              <w:fldChar w:fldCharType="end"/>
            </w:r>
          </w:hyperlink>
        </w:p>
        <w:p w14:paraId="230281B7" w14:textId="636688ED" w:rsidR="000C735F" w:rsidRDefault="000C735F">
          <w:pPr>
            <w:pStyle w:val="TOC2"/>
            <w:tabs>
              <w:tab w:val="left" w:pos="960"/>
              <w:tab w:val="right" w:leader="dot" w:pos="9016"/>
            </w:tabs>
            <w:rPr>
              <w:rFonts w:asciiTheme="minorHAnsi" w:eastAsiaTheme="minorEastAsia" w:hAnsiTheme="minorHAnsi"/>
              <w:noProof/>
              <w:szCs w:val="24"/>
              <w:lang w:eastAsia="en-IN"/>
            </w:rPr>
          </w:pPr>
          <w:hyperlink w:anchor="_Toc199280490" w:history="1">
            <w:r w:rsidRPr="00CB6612">
              <w:rPr>
                <w:rStyle w:val="Hyperlink"/>
                <w:noProof/>
              </w:rPr>
              <w:t>12.1</w:t>
            </w:r>
            <w:r>
              <w:rPr>
                <w:rFonts w:asciiTheme="minorHAnsi" w:eastAsiaTheme="minorEastAsia" w:hAnsiTheme="minorHAnsi"/>
                <w:noProof/>
                <w:szCs w:val="24"/>
                <w:lang w:eastAsia="en-IN"/>
              </w:rPr>
              <w:tab/>
            </w:r>
            <w:r w:rsidRPr="00CB6612">
              <w:rPr>
                <w:rStyle w:val="Hyperlink"/>
                <w:noProof/>
              </w:rPr>
              <w:t>Purpose</w:t>
            </w:r>
            <w:r>
              <w:rPr>
                <w:noProof/>
                <w:webHidden/>
              </w:rPr>
              <w:tab/>
            </w:r>
            <w:r>
              <w:rPr>
                <w:noProof/>
                <w:webHidden/>
              </w:rPr>
              <w:fldChar w:fldCharType="begin"/>
            </w:r>
            <w:r>
              <w:rPr>
                <w:noProof/>
                <w:webHidden/>
              </w:rPr>
              <w:instrText xml:space="preserve"> PAGEREF _Toc199280490 \h </w:instrText>
            </w:r>
            <w:r>
              <w:rPr>
                <w:noProof/>
                <w:webHidden/>
              </w:rPr>
            </w:r>
            <w:r>
              <w:rPr>
                <w:noProof/>
                <w:webHidden/>
              </w:rPr>
              <w:fldChar w:fldCharType="separate"/>
            </w:r>
            <w:r>
              <w:rPr>
                <w:noProof/>
                <w:webHidden/>
              </w:rPr>
              <w:t>173</w:t>
            </w:r>
            <w:r>
              <w:rPr>
                <w:noProof/>
                <w:webHidden/>
              </w:rPr>
              <w:fldChar w:fldCharType="end"/>
            </w:r>
          </w:hyperlink>
        </w:p>
        <w:p w14:paraId="32371024" w14:textId="0E6C9859" w:rsidR="000C735F" w:rsidRDefault="000C735F">
          <w:pPr>
            <w:pStyle w:val="TOC2"/>
            <w:tabs>
              <w:tab w:val="left" w:pos="960"/>
              <w:tab w:val="right" w:leader="dot" w:pos="9016"/>
            </w:tabs>
            <w:rPr>
              <w:rFonts w:asciiTheme="minorHAnsi" w:eastAsiaTheme="minorEastAsia" w:hAnsiTheme="minorHAnsi"/>
              <w:noProof/>
              <w:szCs w:val="24"/>
              <w:lang w:eastAsia="en-IN"/>
            </w:rPr>
          </w:pPr>
          <w:hyperlink w:anchor="_Toc199280491" w:history="1">
            <w:r w:rsidRPr="00CB6612">
              <w:rPr>
                <w:rStyle w:val="Hyperlink"/>
                <w:noProof/>
              </w:rPr>
              <w:t>12.2</w:t>
            </w:r>
            <w:r>
              <w:rPr>
                <w:rFonts w:asciiTheme="minorHAnsi" w:eastAsiaTheme="minorEastAsia" w:hAnsiTheme="minorHAnsi"/>
                <w:noProof/>
                <w:szCs w:val="24"/>
                <w:lang w:eastAsia="en-IN"/>
              </w:rPr>
              <w:tab/>
            </w:r>
            <w:r w:rsidRPr="00CB6612">
              <w:rPr>
                <w:rStyle w:val="Hyperlink"/>
                <w:noProof/>
              </w:rPr>
              <w:t>Escalation Workflow</w:t>
            </w:r>
            <w:r>
              <w:rPr>
                <w:noProof/>
                <w:webHidden/>
              </w:rPr>
              <w:tab/>
            </w:r>
            <w:r>
              <w:rPr>
                <w:noProof/>
                <w:webHidden/>
              </w:rPr>
              <w:fldChar w:fldCharType="begin"/>
            </w:r>
            <w:r>
              <w:rPr>
                <w:noProof/>
                <w:webHidden/>
              </w:rPr>
              <w:instrText xml:space="preserve"> PAGEREF _Toc199280491 \h </w:instrText>
            </w:r>
            <w:r>
              <w:rPr>
                <w:noProof/>
                <w:webHidden/>
              </w:rPr>
            </w:r>
            <w:r>
              <w:rPr>
                <w:noProof/>
                <w:webHidden/>
              </w:rPr>
              <w:fldChar w:fldCharType="separate"/>
            </w:r>
            <w:r>
              <w:rPr>
                <w:noProof/>
                <w:webHidden/>
              </w:rPr>
              <w:t>173</w:t>
            </w:r>
            <w:r>
              <w:rPr>
                <w:noProof/>
                <w:webHidden/>
              </w:rPr>
              <w:fldChar w:fldCharType="end"/>
            </w:r>
          </w:hyperlink>
        </w:p>
        <w:p w14:paraId="0572F392" w14:textId="19F32896" w:rsidR="000C735F" w:rsidRDefault="000C735F">
          <w:pPr>
            <w:pStyle w:val="TOC3"/>
            <w:tabs>
              <w:tab w:val="left" w:pos="1440"/>
              <w:tab w:val="right" w:leader="dot" w:pos="9016"/>
            </w:tabs>
            <w:rPr>
              <w:rFonts w:asciiTheme="minorHAnsi" w:eastAsiaTheme="minorEastAsia" w:hAnsiTheme="minorHAnsi"/>
              <w:noProof/>
              <w:szCs w:val="24"/>
              <w:lang w:eastAsia="en-IN"/>
            </w:rPr>
          </w:pPr>
          <w:hyperlink w:anchor="_Toc199280492" w:history="1">
            <w:r w:rsidRPr="00CB6612">
              <w:rPr>
                <w:rStyle w:val="Hyperlink"/>
                <w:rFonts w:cs="Calibri"/>
                <w:noProof/>
              </w:rPr>
              <w:t>12.2.1</w:t>
            </w:r>
            <w:r>
              <w:rPr>
                <w:rFonts w:asciiTheme="minorHAnsi" w:eastAsiaTheme="minorEastAsia" w:hAnsiTheme="minorHAnsi"/>
                <w:noProof/>
                <w:szCs w:val="24"/>
                <w:lang w:eastAsia="en-IN"/>
              </w:rPr>
              <w:tab/>
            </w:r>
            <w:r w:rsidRPr="00CB6612">
              <w:rPr>
                <w:rStyle w:val="Hyperlink"/>
                <w:noProof/>
              </w:rPr>
              <w:t>L2 Diagnosis</w:t>
            </w:r>
            <w:r>
              <w:rPr>
                <w:noProof/>
                <w:webHidden/>
              </w:rPr>
              <w:tab/>
            </w:r>
            <w:r>
              <w:rPr>
                <w:noProof/>
                <w:webHidden/>
              </w:rPr>
              <w:fldChar w:fldCharType="begin"/>
            </w:r>
            <w:r>
              <w:rPr>
                <w:noProof/>
                <w:webHidden/>
              </w:rPr>
              <w:instrText xml:space="preserve"> PAGEREF _Toc199280492 \h </w:instrText>
            </w:r>
            <w:r>
              <w:rPr>
                <w:noProof/>
                <w:webHidden/>
              </w:rPr>
            </w:r>
            <w:r>
              <w:rPr>
                <w:noProof/>
                <w:webHidden/>
              </w:rPr>
              <w:fldChar w:fldCharType="separate"/>
            </w:r>
            <w:r>
              <w:rPr>
                <w:noProof/>
                <w:webHidden/>
              </w:rPr>
              <w:t>173</w:t>
            </w:r>
            <w:r>
              <w:rPr>
                <w:noProof/>
                <w:webHidden/>
              </w:rPr>
              <w:fldChar w:fldCharType="end"/>
            </w:r>
          </w:hyperlink>
        </w:p>
        <w:p w14:paraId="25F6EE40" w14:textId="0ACD38EE" w:rsidR="000C735F" w:rsidRDefault="000C735F">
          <w:pPr>
            <w:pStyle w:val="TOC3"/>
            <w:tabs>
              <w:tab w:val="left" w:pos="1440"/>
              <w:tab w:val="right" w:leader="dot" w:pos="9016"/>
            </w:tabs>
            <w:rPr>
              <w:rFonts w:asciiTheme="minorHAnsi" w:eastAsiaTheme="minorEastAsia" w:hAnsiTheme="minorHAnsi"/>
              <w:noProof/>
              <w:szCs w:val="24"/>
              <w:lang w:eastAsia="en-IN"/>
            </w:rPr>
          </w:pPr>
          <w:hyperlink w:anchor="_Toc199280493" w:history="1">
            <w:r w:rsidRPr="00CB6612">
              <w:rPr>
                <w:rStyle w:val="Hyperlink"/>
                <w:rFonts w:cs="Calibri"/>
                <w:noProof/>
              </w:rPr>
              <w:t>12.2.2</w:t>
            </w:r>
            <w:r>
              <w:rPr>
                <w:rFonts w:asciiTheme="minorHAnsi" w:eastAsiaTheme="minorEastAsia" w:hAnsiTheme="minorHAnsi"/>
                <w:noProof/>
                <w:szCs w:val="24"/>
                <w:lang w:eastAsia="en-IN"/>
              </w:rPr>
              <w:tab/>
            </w:r>
            <w:r w:rsidRPr="00CB6612">
              <w:rPr>
                <w:rStyle w:val="Hyperlink"/>
                <w:noProof/>
              </w:rPr>
              <w:t>Submit Escalation to 6d Support</w:t>
            </w:r>
            <w:r>
              <w:rPr>
                <w:noProof/>
                <w:webHidden/>
              </w:rPr>
              <w:tab/>
            </w:r>
            <w:r>
              <w:rPr>
                <w:noProof/>
                <w:webHidden/>
              </w:rPr>
              <w:fldChar w:fldCharType="begin"/>
            </w:r>
            <w:r>
              <w:rPr>
                <w:noProof/>
                <w:webHidden/>
              </w:rPr>
              <w:instrText xml:space="preserve"> PAGEREF _Toc199280493 \h </w:instrText>
            </w:r>
            <w:r>
              <w:rPr>
                <w:noProof/>
                <w:webHidden/>
              </w:rPr>
            </w:r>
            <w:r>
              <w:rPr>
                <w:noProof/>
                <w:webHidden/>
              </w:rPr>
              <w:fldChar w:fldCharType="separate"/>
            </w:r>
            <w:r>
              <w:rPr>
                <w:noProof/>
                <w:webHidden/>
              </w:rPr>
              <w:t>173</w:t>
            </w:r>
            <w:r>
              <w:rPr>
                <w:noProof/>
                <w:webHidden/>
              </w:rPr>
              <w:fldChar w:fldCharType="end"/>
            </w:r>
          </w:hyperlink>
        </w:p>
        <w:p w14:paraId="0D1EC84C" w14:textId="20FA0AD6" w:rsidR="000C735F" w:rsidRDefault="000C735F">
          <w:pPr>
            <w:pStyle w:val="TOC3"/>
            <w:tabs>
              <w:tab w:val="left" w:pos="1440"/>
              <w:tab w:val="right" w:leader="dot" w:pos="9016"/>
            </w:tabs>
            <w:rPr>
              <w:rFonts w:asciiTheme="minorHAnsi" w:eastAsiaTheme="minorEastAsia" w:hAnsiTheme="minorHAnsi"/>
              <w:noProof/>
              <w:szCs w:val="24"/>
              <w:lang w:eastAsia="en-IN"/>
            </w:rPr>
          </w:pPr>
          <w:hyperlink w:anchor="_Toc199280494" w:history="1">
            <w:r w:rsidRPr="00CB6612">
              <w:rPr>
                <w:rStyle w:val="Hyperlink"/>
                <w:rFonts w:cs="Calibri"/>
                <w:noProof/>
              </w:rPr>
              <w:t>12.2.3</w:t>
            </w:r>
            <w:r>
              <w:rPr>
                <w:rFonts w:asciiTheme="minorHAnsi" w:eastAsiaTheme="minorEastAsia" w:hAnsiTheme="minorHAnsi"/>
                <w:noProof/>
                <w:szCs w:val="24"/>
                <w:lang w:eastAsia="en-IN"/>
              </w:rPr>
              <w:tab/>
            </w:r>
            <w:r w:rsidRPr="00CB6612">
              <w:rPr>
                <w:rStyle w:val="Hyperlink"/>
                <w:noProof/>
              </w:rPr>
              <w:t>L3 Assignment</w:t>
            </w:r>
            <w:r>
              <w:rPr>
                <w:noProof/>
                <w:webHidden/>
              </w:rPr>
              <w:tab/>
            </w:r>
            <w:r>
              <w:rPr>
                <w:noProof/>
                <w:webHidden/>
              </w:rPr>
              <w:fldChar w:fldCharType="begin"/>
            </w:r>
            <w:r>
              <w:rPr>
                <w:noProof/>
                <w:webHidden/>
              </w:rPr>
              <w:instrText xml:space="preserve"> PAGEREF _Toc199280494 \h </w:instrText>
            </w:r>
            <w:r>
              <w:rPr>
                <w:noProof/>
                <w:webHidden/>
              </w:rPr>
            </w:r>
            <w:r>
              <w:rPr>
                <w:noProof/>
                <w:webHidden/>
              </w:rPr>
              <w:fldChar w:fldCharType="separate"/>
            </w:r>
            <w:r>
              <w:rPr>
                <w:noProof/>
                <w:webHidden/>
              </w:rPr>
              <w:t>174</w:t>
            </w:r>
            <w:r>
              <w:rPr>
                <w:noProof/>
                <w:webHidden/>
              </w:rPr>
              <w:fldChar w:fldCharType="end"/>
            </w:r>
          </w:hyperlink>
        </w:p>
        <w:p w14:paraId="70F6C42D" w14:textId="5FAE3A3B" w:rsidR="000C735F" w:rsidRDefault="000C735F">
          <w:pPr>
            <w:pStyle w:val="TOC3"/>
            <w:tabs>
              <w:tab w:val="left" w:pos="1440"/>
              <w:tab w:val="right" w:leader="dot" w:pos="9016"/>
            </w:tabs>
            <w:rPr>
              <w:rFonts w:asciiTheme="minorHAnsi" w:eastAsiaTheme="minorEastAsia" w:hAnsiTheme="minorHAnsi"/>
              <w:noProof/>
              <w:szCs w:val="24"/>
              <w:lang w:eastAsia="en-IN"/>
            </w:rPr>
          </w:pPr>
          <w:hyperlink w:anchor="_Toc199280495" w:history="1">
            <w:r w:rsidRPr="00CB6612">
              <w:rPr>
                <w:rStyle w:val="Hyperlink"/>
                <w:rFonts w:cs="Calibri"/>
                <w:noProof/>
              </w:rPr>
              <w:t>12.2.4</w:t>
            </w:r>
            <w:r>
              <w:rPr>
                <w:rFonts w:asciiTheme="minorHAnsi" w:eastAsiaTheme="minorEastAsia" w:hAnsiTheme="minorHAnsi"/>
                <w:noProof/>
                <w:szCs w:val="24"/>
                <w:lang w:eastAsia="en-IN"/>
              </w:rPr>
              <w:tab/>
            </w:r>
            <w:r w:rsidRPr="00CB6612">
              <w:rPr>
                <w:rStyle w:val="Hyperlink"/>
                <w:noProof/>
              </w:rPr>
              <w:t>Template Verification</w:t>
            </w:r>
            <w:r>
              <w:rPr>
                <w:noProof/>
                <w:webHidden/>
              </w:rPr>
              <w:tab/>
            </w:r>
            <w:r>
              <w:rPr>
                <w:noProof/>
                <w:webHidden/>
              </w:rPr>
              <w:fldChar w:fldCharType="begin"/>
            </w:r>
            <w:r>
              <w:rPr>
                <w:noProof/>
                <w:webHidden/>
              </w:rPr>
              <w:instrText xml:space="preserve"> PAGEREF _Toc199280495 \h </w:instrText>
            </w:r>
            <w:r>
              <w:rPr>
                <w:noProof/>
                <w:webHidden/>
              </w:rPr>
            </w:r>
            <w:r>
              <w:rPr>
                <w:noProof/>
                <w:webHidden/>
              </w:rPr>
              <w:fldChar w:fldCharType="separate"/>
            </w:r>
            <w:r>
              <w:rPr>
                <w:noProof/>
                <w:webHidden/>
              </w:rPr>
              <w:t>174</w:t>
            </w:r>
            <w:r>
              <w:rPr>
                <w:noProof/>
                <w:webHidden/>
              </w:rPr>
              <w:fldChar w:fldCharType="end"/>
            </w:r>
          </w:hyperlink>
        </w:p>
        <w:p w14:paraId="45D0F7DF" w14:textId="06A88BAB" w:rsidR="000C735F" w:rsidRDefault="000C735F">
          <w:pPr>
            <w:pStyle w:val="TOC2"/>
            <w:tabs>
              <w:tab w:val="left" w:pos="960"/>
              <w:tab w:val="right" w:leader="dot" w:pos="9016"/>
            </w:tabs>
            <w:rPr>
              <w:rFonts w:asciiTheme="minorHAnsi" w:eastAsiaTheme="minorEastAsia" w:hAnsiTheme="minorHAnsi"/>
              <w:noProof/>
              <w:szCs w:val="24"/>
              <w:lang w:eastAsia="en-IN"/>
            </w:rPr>
          </w:pPr>
          <w:hyperlink w:anchor="_Toc199280496" w:history="1">
            <w:r w:rsidRPr="00CB6612">
              <w:rPr>
                <w:rStyle w:val="Hyperlink"/>
                <w:noProof/>
              </w:rPr>
              <w:t>12.3</w:t>
            </w:r>
            <w:r>
              <w:rPr>
                <w:rFonts w:asciiTheme="minorHAnsi" w:eastAsiaTheme="minorEastAsia" w:hAnsiTheme="minorHAnsi"/>
                <w:noProof/>
                <w:szCs w:val="24"/>
                <w:lang w:eastAsia="en-IN"/>
              </w:rPr>
              <w:tab/>
            </w:r>
            <w:r w:rsidRPr="00CB6612">
              <w:rPr>
                <w:rStyle w:val="Hyperlink"/>
                <w:noProof/>
              </w:rPr>
              <w:t>Prerequisites Before Escalation</w:t>
            </w:r>
            <w:r>
              <w:rPr>
                <w:noProof/>
                <w:webHidden/>
              </w:rPr>
              <w:tab/>
            </w:r>
            <w:r>
              <w:rPr>
                <w:noProof/>
                <w:webHidden/>
              </w:rPr>
              <w:fldChar w:fldCharType="begin"/>
            </w:r>
            <w:r>
              <w:rPr>
                <w:noProof/>
                <w:webHidden/>
              </w:rPr>
              <w:instrText xml:space="preserve"> PAGEREF _Toc199280496 \h </w:instrText>
            </w:r>
            <w:r>
              <w:rPr>
                <w:noProof/>
                <w:webHidden/>
              </w:rPr>
            </w:r>
            <w:r>
              <w:rPr>
                <w:noProof/>
                <w:webHidden/>
              </w:rPr>
              <w:fldChar w:fldCharType="separate"/>
            </w:r>
            <w:r>
              <w:rPr>
                <w:noProof/>
                <w:webHidden/>
              </w:rPr>
              <w:t>174</w:t>
            </w:r>
            <w:r>
              <w:rPr>
                <w:noProof/>
                <w:webHidden/>
              </w:rPr>
              <w:fldChar w:fldCharType="end"/>
            </w:r>
          </w:hyperlink>
        </w:p>
        <w:p w14:paraId="7CC1F3DC" w14:textId="5EEDB918" w:rsidR="000C735F" w:rsidRDefault="000C735F">
          <w:pPr>
            <w:pStyle w:val="TOC2"/>
            <w:tabs>
              <w:tab w:val="left" w:pos="960"/>
              <w:tab w:val="right" w:leader="dot" w:pos="9016"/>
            </w:tabs>
            <w:rPr>
              <w:rFonts w:asciiTheme="minorHAnsi" w:eastAsiaTheme="minorEastAsia" w:hAnsiTheme="minorHAnsi"/>
              <w:noProof/>
              <w:szCs w:val="24"/>
              <w:lang w:eastAsia="en-IN"/>
            </w:rPr>
          </w:pPr>
          <w:hyperlink w:anchor="_Toc199280497" w:history="1">
            <w:r w:rsidRPr="00CB6612">
              <w:rPr>
                <w:rStyle w:val="Hyperlink"/>
                <w:noProof/>
              </w:rPr>
              <w:t>12.4</w:t>
            </w:r>
            <w:r>
              <w:rPr>
                <w:rFonts w:asciiTheme="minorHAnsi" w:eastAsiaTheme="minorEastAsia" w:hAnsiTheme="minorHAnsi"/>
                <w:noProof/>
                <w:szCs w:val="24"/>
                <w:lang w:eastAsia="en-IN"/>
              </w:rPr>
              <w:tab/>
            </w:r>
            <w:r w:rsidRPr="00CB6612">
              <w:rPr>
                <w:rStyle w:val="Hyperlink"/>
                <w:noProof/>
              </w:rPr>
              <w:t>Incident Severity Classification (P1-P4)</w:t>
            </w:r>
            <w:r>
              <w:rPr>
                <w:noProof/>
                <w:webHidden/>
              </w:rPr>
              <w:tab/>
            </w:r>
            <w:r>
              <w:rPr>
                <w:noProof/>
                <w:webHidden/>
              </w:rPr>
              <w:fldChar w:fldCharType="begin"/>
            </w:r>
            <w:r>
              <w:rPr>
                <w:noProof/>
                <w:webHidden/>
              </w:rPr>
              <w:instrText xml:space="preserve"> PAGEREF _Toc199280497 \h </w:instrText>
            </w:r>
            <w:r>
              <w:rPr>
                <w:noProof/>
                <w:webHidden/>
              </w:rPr>
            </w:r>
            <w:r>
              <w:rPr>
                <w:noProof/>
                <w:webHidden/>
              </w:rPr>
              <w:fldChar w:fldCharType="separate"/>
            </w:r>
            <w:r>
              <w:rPr>
                <w:noProof/>
                <w:webHidden/>
              </w:rPr>
              <w:t>175</w:t>
            </w:r>
            <w:r>
              <w:rPr>
                <w:noProof/>
                <w:webHidden/>
              </w:rPr>
              <w:fldChar w:fldCharType="end"/>
            </w:r>
          </w:hyperlink>
        </w:p>
        <w:p w14:paraId="37B5348F" w14:textId="4AA0AB96" w:rsidR="000C735F" w:rsidRDefault="000C735F">
          <w:pPr>
            <w:pStyle w:val="TOC2"/>
            <w:tabs>
              <w:tab w:val="left" w:pos="960"/>
              <w:tab w:val="right" w:leader="dot" w:pos="9016"/>
            </w:tabs>
            <w:rPr>
              <w:rFonts w:asciiTheme="minorHAnsi" w:eastAsiaTheme="minorEastAsia" w:hAnsiTheme="minorHAnsi"/>
              <w:noProof/>
              <w:szCs w:val="24"/>
              <w:lang w:eastAsia="en-IN"/>
            </w:rPr>
          </w:pPr>
          <w:hyperlink w:anchor="_Toc199280498" w:history="1">
            <w:r w:rsidRPr="00CB6612">
              <w:rPr>
                <w:rStyle w:val="Hyperlink"/>
                <w:noProof/>
              </w:rPr>
              <w:t>12.5</w:t>
            </w:r>
            <w:r>
              <w:rPr>
                <w:rFonts w:asciiTheme="minorHAnsi" w:eastAsiaTheme="minorEastAsia" w:hAnsiTheme="minorHAnsi"/>
                <w:noProof/>
                <w:szCs w:val="24"/>
                <w:lang w:eastAsia="en-IN"/>
              </w:rPr>
              <w:tab/>
            </w:r>
            <w:r w:rsidRPr="00CB6612">
              <w:rPr>
                <w:rStyle w:val="Hyperlink"/>
                <w:noProof/>
              </w:rPr>
              <w:t>Ticket Hold &amp; Auto-Closure Policy</w:t>
            </w:r>
            <w:r>
              <w:rPr>
                <w:noProof/>
                <w:webHidden/>
              </w:rPr>
              <w:tab/>
            </w:r>
            <w:r>
              <w:rPr>
                <w:noProof/>
                <w:webHidden/>
              </w:rPr>
              <w:fldChar w:fldCharType="begin"/>
            </w:r>
            <w:r>
              <w:rPr>
                <w:noProof/>
                <w:webHidden/>
              </w:rPr>
              <w:instrText xml:space="preserve"> PAGEREF _Toc199280498 \h </w:instrText>
            </w:r>
            <w:r>
              <w:rPr>
                <w:noProof/>
                <w:webHidden/>
              </w:rPr>
            </w:r>
            <w:r>
              <w:rPr>
                <w:noProof/>
                <w:webHidden/>
              </w:rPr>
              <w:fldChar w:fldCharType="separate"/>
            </w:r>
            <w:r>
              <w:rPr>
                <w:noProof/>
                <w:webHidden/>
              </w:rPr>
              <w:t>175</w:t>
            </w:r>
            <w:r>
              <w:rPr>
                <w:noProof/>
                <w:webHidden/>
              </w:rPr>
              <w:fldChar w:fldCharType="end"/>
            </w:r>
          </w:hyperlink>
        </w:p>
        <w:p w14:paraId="3DAE32AF" w14:textId="071254AC" w:rsidR="000C735F" w:rsidRDefault="000C735F">
          <w:pPr>
            <w:pStyle w:val="TOC2"/>
            <w:tabs>
              <w:tab w:val="left" w:pos="960"/>
              <w:tab w:val="right" w:leader="dot" w:pos="9016"/>
            </w:tabs>
            <w:rPr>
              <w:rFonts w:asciiTheme="minorHAnsi" w:eastAsiaTheme="minorEastAsia" w:hAnsiTheme="minorHAnsi"/>
              <w:noProof/>
              <w:szCs w:val="24"/>
              <w:lang w:eastAsia="en-IN"/>
            </w:rPr>
          </w:pPr>
          <w:hyperlink w:anchor="_Toc199280499" w:history="1">
            <w:r w:rsidRPr="00CB6612">
              <w:rPr>
                <w:rStyle w:val="Hyperlink"/>
                <w:noProof/>
              </w:rPr>
              <w:t>12.6</w:t>
            </w:r>
            <w:r>
              <w:rPr>
                <w:rFonts w:asciiTheme="minorHAnsi" w:eastAsiaTheme="minorEastAsia" w:hAnsiTheme="minorHAnsi"/>
                <w:noProof/>
                <w:szCs w:val="24"/>
                <w:lang w:eastAsia="en-IN"/>
              </w:rPr>
              <w:tab/>
            </w:r>
            <w:r w:rsidRPr="00CB6612">
              <w:rPr>
                <w:rStyle w:val="Hyperlink"/>
                <w:noProof/>
              </w:rPr>
              <w:t>Post-Escalation Handling</w:t>
            </w:r>
            <w:r>
              <w:rPr>
                <w:noProof/>
                <w:webHidden/>
              </w:rPr>
              <w:tab/>
            </w:r>
            <w:r>
              <w:rPr>
                <w:noProof/>
                <w:webHidden/>
              </w:rPr>
              <w:fldChar w:fldCharType="begin"/>
            </w:r>
            <w:r>
              <w:rPr>
                <w:noProof/>
                <w:webHidden/>
              </w:rPr>
              <w:instrText xml:space="preserve"> PAGEREF _Toc199280499 \h </w:instrText>
            </w:r>
            <w:r>
              <w:rPr>
                <w:noProof/>
                <w:webHidden/>
              </w:rPr>
            </w:r>
            <w:r>
              <w:rPr>
                <w:noProof/>
                <w:webHidden/>
              </w:rPr>
              <w:fldChar w:fldCharType="separate"/>
            </w:r>
            <w:r>
              <w:rPr>
                <w:noProof/>
                <w:webHidden/>
              </w:rPr>
              <w:t>175</w:t>
            </w:r>
            <w:r>
              <w:rPr>
                <w:noProof/>
                <w:webHidden/>
              </w:rPr>
              <w:fldChar w:fldCharType="end"/>
            </w:r>
          </w:hyperlink>
        </w:p>
        <w:p w14:paraId="5EDB2A28" w14:textId="515BCB2E" w:rsidR="000C735F" w:rsidRDefault="000C735F">
          <w:pPr>
            <w:pStyle w:val="TOC1"/>
            <w:tabs>
              <w:tab w:val="left" w:pos="720"/>
              <w:tab w:val="right" w:leader="dot" w:pos="9016"/>
            </w:tabs>
            <w:rPr>
              <w:rFonts w:asciiTheme="minorHAnsi" w:eastAsiaTheme="minorEastAsia" w:hAnsiTheme="minorHAnsi"/>
              <w:noProof/>
              <w:szCs w:val="24"/>
              <w:lang w:eastAsia="en-IN"/>
            </w:rPr>
          </w:pPr>
          <w:hyperlink w:anchor="_Toc199280500" w:history="1">
            <w:r w:rsidRPr="00CB6612">
              <w:rPr>
                <w:rStyle w:val="Hyperlink"/>
                <w:rFonts w:cs="Calibri"/>
                <w:noProof/>
              </w:rPr>
              <w:t>13.</w:t>
            </w:r>
            <w:r>
              <w:rPr>
                <w:rFonts w:asciiTheme="minorHAnsi" w:eastAsiaTheme="minorEastAsia" w:hAnsiTheme="minorHAnsi"/>
                <w:noProof/>
                <w:szCs w:val="24"/>
                <w:lang w:eastAsia="en-IN"/>
              </w:rPr>
              <w:tab/>
            </w:r>
            <w:r w:rsidRPr="00CB6612">
              <w:rPr>
                <w:rStyle w:val="Hyperlink"/>
                <w:rFonts w:cs="Calibri"/>
                <w:noProof/>
              </w:rPr>
              <w:t>Appendices</w:t>
            </w:r>
            <w:r>
              <w:rPr>
                <w:noProof/>
                <w:webHidden/>
              </w:rPr>
              <w:tab/>
            </w:r>
            <w:r>
              <w:rPr>
                <w:noProof/>
                <w:webHidden/>
              </w:rPr>
              <w:fldChar w:fldCharType="begin"/>
            </w:r>
            <w:r>
              <w:rPr>
                <w:noProof/>
                <w:webHidden/>
              </w:rPr>
              <w:instrText xml:space="preserve"> PAGEREF _Toc199280500 \h </w:instrText>
            </w:r>
            <w:r>
              <w:rPr>
                <w:noProof/>
                <w:webHidden/>
              </w:rPr>
            </w:r>
            <w:r>
              <w:rPr>
                <w:noProof/>
                <w:webHidden/>
              </w:rPr>
              <w:fldChar w:fldCharType="separate"/>
            </w:r>
            <w:r>
              <w:rPr>
                <w:noProof/>
                <w:webHidden/>
              </w:rPr>
              <w:t>177</w:t>
            </w:r>
            <w:r>
              <w:rPr>
                <w:noProof/>
                <w:webHidden/>
              </w:rPr>
              <w:fldChar w:fldCharType="end"/>
            </w:r>
          </w:hyperlink>
        </w:p>
        <w:p w14:paraId="18ED1E6B" w14:textId="3803A938" w:rsidR="000C735F" w:rsidRDefault="000C735F">
          <w:pPr>
            <w:pStyle w:val="TOC2"/>
            <w:tabs>
              <w:tab w:val="left" w:pos="960"/>
              <w:tab w:val="right" w:leader="dot" w:pos="9016"/>
            </w:tabs>
            <w:rPr>
              <w:rFonts w:asciiTheme="minorHAnsi" w:eastAsiaTheme="minorEastAsia" w:hAnsiTheme="minorHAnsi"/>
              <w:noProof/>
              <w:szCs w:val="24"/>
              <w:lang w:eastAsia="en-IN"/>
            </w:rPr>
          </w:pPr>
          <w:hyperlink w:anchor="_Toc199280501" w:history="1">
            <w:r w:rsidRPr="00CB6612">
              <w:rPr>
                <w:rStyle w:val="Hyperlink"/>
                <w:noProof/>
              </w:rPr>
              <w:t>13.1</w:t>
            </w:r>
            <w:r>
              <w:rPr>
                <w:rFonts w:asciiTheme="minorHAnsi" w:eastAsiaTheme="minorEastAsia" w:hAnsiTheme="minorHAnsi"/>
                <w:noProof/>
                <w:szCs w:val="24"/>
                <w:lang w:eastAsia="en-IN"/>
              </w:rPr>
              <w:tab/>
            </w:r>
            <w:r w:rsidRPr="00CB6612">
              <w:rPr>
                <w:rStyle w:val="Hyperlink"/>
                <w:noProof/>
              </w:rPr>
              <w:t>API Request Reference</w:t>
            </w:r>
            <w:r>
              <w:rPr>
                <w:noProof/>
                <w:webHidden/>
              </w:rPr>
              <w:tab/>
            </w:r>
            <w:r>
              <w:rPr>
                <w:noProof/>
                <w:webHidden/>
              </w:rPr>
              <w:fldChar w:fldCharType="begin"/>
            </w:r>
            <w:r>
              <w:rPr>
                <w:noProof/>
                <w:webHidden/>
              </w:rPr>
              <w:instrText xml:space="preserve"> PAGEREF _Toc199280501 \h </w:instrText>
            </w:r>
            <w:r>
              <w:rPr>
                <w:noProof/>
                <w:webHidden/>
              </w:rPr>
            </w:r>
            <w:r>
              <w:rPr>
                <w:noProof/>
                <w:webHidden/>
              </w:rPr>
              <w:fldChar w:fldCharType="separate"/>
            </w:r>
            <w:r>
              <w:rPr>
                <w:noProof/>
                <w:webHidden/>
              </w:rPr>
              <w:t>177</w:t>
            </w:r>
            <w:r>
              <w:rPr>
                <w:noProof/>
                <w:webHidden/>
              </w:rPr>
              <w:fldChar w:fldCharType="end"/>
            </w:r>
          </w:hyperlink>
        </w:p>
        <w:p w14:paraId="5BB4B933" w14:textId="61D382BC" w:rsidR="000C735F" w:rsidRDefault="000C735F">
          <w:pPr>
            <w:pStyle w:val="TOC3"/>
            <w:tabs>
              <w:tab w:val="left" w:pos="1440"/>
              <w:tab w:val="right" w:leader="dot" w:pos="9016"/>
            </w:tabs>
            <w:rPr>
              <w:rFonts w:asciiTheme="minorHAnsi" w:eastAsiaTheme="minorEastAsia" w:hAnsiTheme="minorHAnsi"/>
              <w:noProof/>
              <w:szCs w:val="24"/>
              <w:lang w:eastAsia="en-IN"/>
            </w:rPr>
          </w:pPr>
          <w:hyperlink w:anchor="_Toc199280502" w:history="1">
            <w:r w:rsidRPr="00CB6612">
              <w:rPr>
                <w:rStyle w:val="Hyperlink"/>
                <w:rFonts w:cs="Calibri"/>
                <w:noProof/>
              </w:rPr>
              <w:t>13.1.1</w:t>
            </w:r>
            <w:r>
              <w:rPr>
                <w:rFonts w:asciiTheme="minorHAnsi" w:eastAsiaTheme="minorEastAsia" w:hAnsiTheme="minorHAnsi"/>
                <w:noProof/>
                <w:szCs w:val="24"/>
                <w:lang w:eastAsia="en-IN"/>
              </w:rPr>
              <w:tab/>
            </w:r>
            <w:r w:rsidRPr="00CB6612">
              <w:rPr>
                <w:rStyle w:val="Hyperlink"/>
                <w:noProof/>
              </w:rPr>
              <w:t>View Tickets</w:t>
            </w:r>
            <w:r>
              <w:rPr>
                <w:noProof/>
                <w:webHidden/>
              </w:rPr>
              <w:tab/>
            </w:r>
            <w:r>
              <w:rPr>
                <w:noProof/>
                <w:webHidden/>
              </w:rPr>
              <w:fldChar w:fldCharType="begin"/>
            </w:r>
            <w:r>
              <w:rPr>
                <w:noProof/>
                <w:webHidden/>
              </w:rPr>
              <w:instrText xml:space="preserve"> PAGEREF _Toc199280502 \h </w:instrText>
            </w:r>
            <w:r>
              <w:rPr>
                <w:noProof/>
                <w:webHidden/>
              </w:rPr>
            </w:r>
            <w:r>
              <w:rPr>
                <w:noProof/>
                <w:webHidden/>
              </w:rPr>
              <w:fldChar w:fldCharType="separate"/>
            </w:r>
            <w:r>
              <w:rPr>
                <w:noProof/>
                <w:webHidden/>
              </w:rPr>
              <w:t>177</w:t>
            </w:r>
            <w:r>
              <w:rPr>
                <w:noProof/>
                <w:webHidden/>
              </w:rPr>
              <w:fldChar w:fldCharType="end"/>
            </w:r>
          </w:hyperlink>
        </w:p>
        <w:p w14:paraId="3F31BA8F" w14:textId="176BA92B" w:rsidR="000C735F" w:rsidRDefault="000C735F">
          <w:pPr>
            <w:pStyle w:val="TOC3"/>
            <w:tabs>
              <w:tab w:val="left" w:pos="1440"/>
              <w:tab w:val="right" w:leader="dot" w:pos="9016"/>
            </w:tabs>
            <w:rPr>
              <w:rFonts w:asciiTheme="minorHAnsi" w:eastAsiaTheme="minorEastAsia" w:hAnsiTheme="minorHAnsi"/>
              <w:noProof/>
              <w:szCs w:val="24"/>
              <w:lang w:eastAsia="en-IN"/>
            </w:rPr>
          </w:pPr>
          <w:hyperlink w:anchor="_Toc199280503" w:history="1">
            <w:r w:rsidRPr="00CB6612">
              <w:rPr>
                <w:rStyle w:val="Hyperlink"/>
                <w:rFonts w:cs="Calibri"/>
                <w:noProof/>
              </w:rPr>
              <w:t>13.1.2</w:t>
            </w:r>
            <w:r>
              <w:rPr>
                <w:rFonts w:asciiTheme="minorHAnsi" w:eastAsiaTheme="minorEastAsia" w:hAnsiTheme="minorHAnsi"/>
                <w:noProof/>
                <w:szCs w:val="24"/>
                <w:lang w:eastAsia="en-IN"/>
              </w:rPr>
              <w:tab/>
            </w:r>
            <w:r w:rsidRPr="00CB6612">
              <w:rPr>
                <w:rStyle w:val="Hyperlink"/>
                <w:noProof/>
              </w:rPr>
              <w:t>View Remarks on a Ticket</w:t>
            </w:r>
            <w:r>
              <w:rPr>
                <w:noProof/>
                <w:webHidden/>
              </w:rPr>
              <w:tab/>
            </w:r>
            <w:r>
              <w:rPr>
                <w:noProof/>
                <w:webHidden/>
              </w:rPr>
              <w:fldChar w:fldCharType="begin"/>
            </w:r>
            <w:r>
              <w:rPr>
                <w:noProof/>
                <w:webHidden/>
              </w:rPr>
              <w:instrText xml:space="preserve"> PAGEREF _Toc199280503 \h </w:instrText>
            </w:r>
            <w:r>
              <w:rPr>
                <w:noProof/>
                <w:webHidden/>
              </w:rPr>
            </w:r>
            <w:r>
              <w:rPr>
                <w:noProof/>
                <w:webHidden/>
              </w:rPr>
              <w:fldChar w:fldCharType="separate"/>
            </w:r>
            <w:r>
              <w:rPr>
                <w:noProof/>
                <w:webHidden/>
              </w:rPr>
              <w:t>177</w:t>
            </w:r>
            <w:r>
              <w:rPr>
                <w:noProof/>
                <w:webHidden/>
              </w:rPr>
              <w:fldChar w:fldCharType="end"/>
            </w:r>
          </w:hyperlink>
        </w:p>
        <w:p w14:paraId="71CEE267" w14:textId="3F228B70" w:rsidR="000C735F" w:rsidRDefault="000C735F">
          <w:pPr>
            <w:pStyle w:val="TOC3"/>
            <w:tabs>
              <w:tab w:val="left" w:pos="1440"/>
              <w:tab w:val="right" w:leader="dot" w:pos="9016"/>
            </w:tabs>
            <w:rPr>
              <w:rFonts w:asciiTheme="minorHAnsi" w:eastAsiaTheme="minorEastAsia" w:hAnsiTheme="minorHAnsi"/>
              <w:noProof/>
              <w:szCs w:val="24"/>
              <w:lang w:eastAsia="en-IN"/>
            </w:rPr>
          </w:pPr>
          <w:hyperlink w:anchor="_Toc199280504" w:history="1">
            <w:r w:rsidRPr="00CB6612">
              <w:rPr>
                <w:rStyle w:val="Hyperlink"/>
                <w:rFonts w:cs="Calibri"/>
                <w:noProof/>
              </w:rPr>
              <w:t>13.1.3</w:t>
            </w:r>
            <w:r>
              <w:rPr>
                <w:rFonts w:asciiTheme="minorHAnsi" w:eastAsiaTheme="minorEastAsia" w:hAnsiTheme="minorHAnsi"/>
                <w:noProof/>
                <w:szCs w:val="24"/>
                <w:lang w:eastAsia="en-IN"/>
              </w:rPr>
              <w:tab/>
            </w:r>
            <w:r w:rsidRPr="00CB6612">
              <w:rPr>
                <w:rStyle w:val="Hyperlink"/>
                <w:noProof/>
              </w:rPr>
              <w:t>Fetch Category by Product ID</w:t>
            </w:r>
            <w:r>
              <w:rPr>
                <w:noProof/>
                <w:webHidden/>
              </w:rPr>
              <w:tab/>
            </w:r>
            <w:r>
              <w:rPr>
                <w:noProof/>
                <w:webHidden/>
              </w:rPr>
              <w:fldChar w:fldCharType="begin"/>
            </w:r>
            <w:r>
              <w:rPr>
                <w:noProof/>
                <w:webHidden/>
              </w:rPr>
              <w:instrText xml:space="preserve"> PAGEREF _Toc199280504 \h </w:instrText>
            </w:r>
            <w:r>
              <w:rPr>
                <w:noProof/>
                <w:webHidden/>
              </w:rPr>
            </w:r>
            <w:r>
              <w:rPr>
                <w:noProof/>
                <w:webHidden/>
              </w:rPr>
              <w:fldChar w:fldCharType="separate"/>
            </w:r>
            <w:r>
              <w:rPr>
                <w:noProof/>
                <w:webHidden/>
              </w:rPr>
              <w:t>178</w:t>
            </w:r>
            <w:r>
              <w:rPr>
                <w:noProof/>
                <w:webHidden/>
              </w:rPr>
              <w:fldChar w:fldCharType="end"/>
            </w:r>
          </w:hyperlink>
        </w:p>
        <w:p w14:paraId="28D07D2F" w14:textId="6EC3C184" w:rsidR="000C735F" w:rsidRDefault="000C735F">
          <w:pPr>
            <w:pStyle w:val="TOC3"/>
            <w:tabs>
              <w:tab w:val="left" w:pos="1440"/>
              <w:tab w:val="right" w:leader="dot" w:pos="9016"/>
            </w:tabs>
            <w:rPr>
              <w:rFonts w:asciiTheme="minorHAnsi" w:eastAsiaTheme="minorEastAsia" w:hAnsiTheme="minorHAnsi"/>
              <w:noProof/>
              <w:szCs w:val="24"/>
              <w:lang w:eastAsia="en-IN"/>
            </w:rPr>
          </w:pPr>
          <w:hyperlink w:anchor="_Toc199280505" w:history="1">
            <w:r w:rsidRPr="00CB6612">
              <w:rPr>
                <w:rStyle w:val="Hyperlink"/>
                <w:rFonts w:cs="Calibri"/>
                <w:noProof/>
              </w:rPr>
              <w:t>13.1.4</w:t>
            </w:r>
            <w:r>
              <w:rPr>
                <w:rFonts w:asciiTheme="minorHAnsi" w:eastAsiaTheme="minorEastAsia" w:hAnsiTheme="minorHAnsi"/>
                <w:noProof/>
                <w:szCs w:val="24"/>
                <w:lang w:eastAsia="en-IN"/>
              </w:rPr>
              <w:tab/>
            </w:r>
            <w:r w:rsidRPr="00CB6612">
              <w:rPr>
                <w:rStyle w:val="Hyperlink"/>
                <w:noProof/>
              </w:rPr>
              <w:t>Fetch Categories by Case Category ID</w:t>
            </w:r>
            <w:r>
              <w:rPr>
                <w:noProof/>
                <w:webHidden/>
              </w:rPr>
              <w:tab/>
            </w:r>
            <w:r>
              <w:rPr>
                <w:noProof/>
                <w:webHidden/>
              </w:rPr>
              <w:fldChar w:fldCharType="begin"/>
            </w:r>
            <w:r>
              <w:rPr>
                <w:noProof/>
                <w:webHidden/>
              </w:rPr>
              <w:instrText xml:space="preserve"> PAGEREF _Toc199280505 \h </w:instrText>
            </w:r>
            <w:r>
              <w:rPr>
                <w:noProof/>
                <w:webHidden/>
              </w:rPr>
            </w:r>
            <w:r>
              <w:rPr>
                <w:noProof/>
                <w:webHidden/>
              </w:rPr>
              <w:fldChar w:fldCharType="separate"/>
            </w:r>
            <w:r>
              <w:rPr>
                <w:noProof/>
                <w:webHidden/>
              </w:rPr>
              <w:t>178</w:t>
            </w:r>
            <w:r>
              <w:rPr>
                <w:noProof/>
                <w:webHidden/>
              </w:rPr>
              <w:fldChar w:fldCharType="end"/>
            </w:r>
          </w:hyperlink>
        </w:p>
        <w:p w14:paraId="615F3FFA" w14:textId="7AEF454B" w:rsidR="000C735F" w:rsidRDefault="000C735F">
          <w:pPr>
            <w:pStyle w:val="TOC3"/>
            <w:tabs>
              <w:tab w:val="left" w:pos="1440"/>
              <w:tab w:val="right" w:leader="dot" w:pos="9016"/>
            </w:tabs>
            <w:rPr>
              <w:rFonts w:asciiTheme="minorHAnsi" w:eastAsiaTheme="minorEastAsia" w:hAnsiTheme="minorHAnsi"/>
              <w:noProof/>
              <w:szCs w:val="24"/>
              <w:lang w:eastAsia="en-IN"/>
            </w:rPr>
          </w:pPr>
          <w:hyperlink w:anchor="_Toc199280506" w:history="1">
            <w:r w:rsidRPr="00CB6612">
              <w:rPr>
                <w:rStyle w:val="Hyperlink"/>
                <w:rFonts w:cs="Calibri"/>
                <w:noProof/>
              </w:rPr>
              <w:t>13.1.5</w:t>
            </w:r>
            <w:r>
              <w:rPr>
                <w:rFonts w:asciiTheme="minorHAnsi" w:eastAsiaTheme="minorEastAsia" w:hAnsiTheme="minorHAnsi"/>
                <w:noProof/>
                <w:szCs w:val="24"/>
                <w:lang w:eastAsia="en-IN"/>
              </w:rPr>
              <w:tab/>
            </w:r>
            <w:r w:rsidRPr="00CB6612">
              <w:rPr>
                <w:rStyle w:val="Hyperlink"/>
                <w:noProof/>
              </w:rPr>
              <w:t>Update Ticket Status (Multiple Tickets)</w:t>
            </w:r>
            <w:r>
              <w:rPr>
                <w:noProof/>
                <w:webHidden/>
              </w:rPr>
              <w:tab/>
            </w:r>
            <w:r>
              <w:rPr>
                <w:noProof/>
                <w:webHidden/>
              </w:rPr>
              <w:fldChar w:fldCharType="begin"/>
            </w:r>
            <w:r>
              <w:rPr>
                <w:noProof/>
                <w:webHidden/>
              </w:rPr>
              <w:instrText xml:space="preserve"> PAGEREF _Toc199280506 \h </w:instrText>
            </w:r>
            <w:r>
              <w:rPr>
                <w:noProof/>
                <w:webHidden/>
              </w:rPr>
            </w:r>
            <w:r>
              <w:rPr>
                <w:noProof/>
                <w:webHidden/>
              </w:rPr>
              <w:fldChar w:fldCharType="separate"/>
            </w:r>
            <w:r>
              <w:rPr>
                <w:noProof/>
                <w:webHidden/>
              </w:rPr>
              <w:t>179</w:t>
            </w:r>
            <w:r>
              <w:rPr>
                <w:noProof/>
                <w:webHidden/>
              </w:rPr>
              <w:fldChar w:fldCharType="end"/>
            </w:r>
          </w:hyperlink>
        </w:p>
        <w:p w14:paraId="1E2633BD" w14:textId="45035BC8" w:rsidR="000C735F" w:rsidRDefault="000C735F">
          <w:pPr>
            <w:pStyle w:val="TOC3"/>
            <w:tabs>
              <w:tab w:val="left" w:pos="1440"/>
              <w:tab w:val="right" w:leader="dot" w:pos="9016"/>
            </w:tabs>
            <w:rPr>
              <w:rFonts w:asciiTheme="minorHAnsi" w:eastAsiaTheme="minorEastAsia" w:hAnsiTheme="minorHAnsi"/>
              <w:noProof/>
              <w:szCs w:val="24"/>
              <w:lang w:eastAsia="en-IN"/>
            </w:rPr>
          </w:pPr>
          <w:hyperlink w:anchor="_Toc199280507" w:history="1">
            <w:r w:rsidRPr="00CB6612">
              <w:rPr>
                <w:rStyle w:val="Hyperlink"/>
                <w:rFonts w:cs="Calibri"/>
                <w:noProof/>
              </w:rPr>
              <w:t>13.1.6</w:t>
            </w:r>
            <w:r>
              <w:rPr>
                <w:rFonts w:asciiTheme="minorHAnsi" w:eastAsiaTheme="minorEastAsia" w:hAnsiTheme="minorHAnsi"/>
                <w:noProof/>
                <w:szCs w:val="24"/>
                <w:lang w:eastAsia="en-IN"/>
              </w:rPr>
              <w:tab/>
            </w:r>
            <w:r w:rsidRPr="00CB6612">
              <w:rPr>
                <w:rStyle w:val="Hyperlink"/>
                <w:noProof/>
              </w:rPr>
              <w:t>Add Remarks to a Ticket</w:t>
            </w:r>
            <w:r>
              <w:rPr>
                <w:noProof/>
                <w:webHidden/>
              </w:rPr>
              <w:tab/>
            </w:r>
            <w:r>
              <w:rPr>
                <w:noProof/>
                <w:webHidden/>
              </w:rPr>
              <w:fldChar w:fldCharType="begin"/>
            </w:r>
            <w:r>
              <w:rPr>
                <w:noProof/>
                <w:webHidden/>
              </w:rPr>
              <w:instrText xml:space="preserve"> PAGEREF _Toc199280507 \h </w:instrText>
            </w:r>
            <w:r>
              <w:rPr>
                <w:noProof/>
                <w:webHidden/>
              </w:rPr>
            </w:r>
            <w:r>
              <w:rPr>
                <w:noProof/>
                <w:webHidden/>
              </w:rPr>
              <w:fldChar w:fldCharType="separate"/>
            </w:r>
            <w:r>
              <w:rPr>
                <w:noProof/>
                <w:webHidden/>
              </w:rPr>
              <w:t>179</w:t>
            </w:r>
            <w:r>
              <w:rPr>
                <w:noProof/>
                <w:webHidden/>
              </w:rPr>
              <w:fldChar w:fldCharType="end"/>
            </w:r>
          </w:hyperlink>
        </w:p>
        <w:p w14:paraId="3A9B8BF0" w14:textId="46A03E50" w:rsidR="000C735F" w:rsidRDefault="000C735F">
          <w:pPr>
            <w:pStyle w:val="TOC3"/>
            <w:tabs>
              <w:tab w:val="left" w:pos="1440"/>
              <w:tab w:val="right" w:leader="dot" w:pos="9016"/>
            </w:tabs>
            <w:rPr>
              <w:rFonts w:asciiTheme="minorHAnsi" w:eastAsiaTheme="minorEastAsia" w:hAnsiTheme="minorHAnsi"/>
              <w:noProof/>
              <w:szCs w:val="24"/>
              <w:lang w:eastAsia="en-IN"/>
            </w:rPr>
          </w:pPr>
          <w:hyperlink w:anchor="_Toc199280508" w:history="1">
            <w:r w:rsidRPr="00CB6612">
              <w:rPr>
                <w:rStyle w:val="Hyperlink"/>
                <w:rFonts w:cs="Calibri"/>
                <w:noProof/>
              </w:rPr>
              <w:t>13.1.7</w:t>
            </w:r>
            <w:r>
              <w:rPr>
                <w:rFonts w:asciiTheme="minorHAnsi" w:eastAsiaTheme="minorEastAsia" w:hAnsiTheme="minorHAnsi"/>
                <w:noProof/>
                <w:szCs w:val="24"/>
                <w:lang w:eastAsia="en-IN"/>
              </w:rPr>
              <w:tab/>
            </w:r>
            <w:r w:rsidRPr="00CB6612">
              <w:rPr>
                <w:rStyle w:val="Hyperlink"/>
                <w:noProof/>
              </w:rPr>
              <w:t>Update Ticket Status (Single Ticket)</w:t>
            </w:r>
            <w:r>
              <w:rPr>
                <w:noProof/>
                <w:webHidden/>
              </w:rPr>
              <w:tab/>
            </w:r>
            <w:r>
              <w:rPr>
                <w:noProof/>
                <w:webHidden/>
              </w:rPr>
              <w:fldChar w:fldCharType="begin"/>
            </w:r>
            <w:r>
              <w:rPr>
                <w:noProof/>
                <w:webHidden/>
              </w:rPr>
              <w:instrText xml:space="preserve"> PAGEREF _Toc199280508 \h </w:instrText>
            </w:r>
            <w:r>
              <w:rPr>
                <w:noProof/>
                <w:webHidden/>
              </w:rPr>
            </w:r>
            <w:r>
              <w:rPr>
                <w:noProof/>
                <w:webHidden/>
              </w:rPr>
              <w:fldChar w:fldCharType="separate"/>
            </w:r>
            <w:r>
              <w:rPr>
                <w:noProof/>
                <w:webHidden/>
              </w:rPr>
              <w:t>180</w:t>
            </w:r>
            <w:r>
              <w:rPr>
                <w:noProof/>
                <w:webHidden/>
              </w:rPr>
              <w:fldChar w:fldCharType="end"/>
            </w:r>
          </w:hyperlink>
        </w:p>
        <w:p w14:paraId="7C544B74" w14:textId="1BB88CC9" w:rsidR="000C735F" w:rsidRDefault="000C735F">
          <w:pPr>
            <w:pStyle w:val="TOC3"/>
            <w:tabs>
              <w:tab w:val="left" w:pos="1440"/>
              <w:tab w:val="right" w:leader="dot" w:pos="9016"/>
            </w:tabs>
            <w:rPr>
              <w:rFonts w:asciiTheme="minorHAnsi" w:eastAsiaTheme="minorEastAsia" w:hAnsiTheme="minorHAnsi"/>
              <w:noProof/>
              <w:szCs w:val="24"/>
              <w:lang w:eastAsia="en-IN"/>
            </w:rPr>
          </w:pPr>
          <w:hyperlink w:anchor="_Toc199280509" w:history="1">
            <w:r w:rsidRPr="00CB6612">
              <w:rPr>
                <w:rStyle w:val="Hyperlink"/>
                <w:rFonts w:cs="Calibri"/>
                <w:noProof/>
              </w:rPr>
              <w:t>13.1.8</w:t>
            </w:r>
            <w:r>
              <w:rPr>
                <w:rFonts w:asciiTheme="minorHAnsi" w:eastAsiaTheme="minorEastAsia" w:hAnsiTheme="minorHAnsi"/>
                <w:noProof/>
                <w:szCs w:val="24"/>
                <w:lang w:eastAsia="en-IN"/>
              </w:rPr>
              <w:tab/>
            </w:r>
            <w:r w:rsidRPr="00CB6612">
              <w:rPr>
                <w:rStyle w:val="Hyperlink"/>
                <w:noProof/>
              </w:rPr>
              <w:t>Create Trouble Ticket (TMF Compliant)</w:t>
            </w:r>
            <w:r>
              <w:rPr>
                <w:noProof/>
                <w:webHidden/>
              </w:rPr>
              <w:tab/>
            </w:r>
            <w:r>
              <w:rPr>
                <w:noProof/>
                <w:webHidden/>
              </w:rPr>
              <w:fldChar w:fldCharType="begin"/>
            </w:r>
            <w:r>
              <w:rPr>
                <w:noProof/>
                <w:webHidden/>
              </w:rPr>
              <w:instrText xml:space="preserve"> PAGEREF _Toc199280509 \h </w:instrText>
            </w:r>
            <w:r>
              <w:rPr>
                <w:noProof/>
                <w:webHidden/>
              </w:rPr>
            </w:r>
            <w:r>
              <w:rPr>
                <w:noProof/>
                <w:webHidden/>
              </w:rPr>
              <w:fldChar w:fldCharType="separate"/>
            </w:r>
            <w:r>
              <w:rPr>
                <w:noProof/>
                <w:webHidden/>
              </w:rPr>
              <w:t>181</w:t>
            </w:r>
            <w:r>
              <w:rPr>
                <w:noProof/>
                <w:webHidden/>
              </w:rPr>
              <w:fldChar w:fldCharType="end"/>
            </w:r>
          </w:hyperlink>
        </w:p>
        <w:p w14:paraId="48DF961A" w14:textId="00831E4C" w:rsidR="000C735F" w:rsidRDefault="000C735F">
          <w:pPr>
            <w:pStyle w:val="TOC2"/>
            <w:tabs>
              <w:tab w:val="left" w:pos="960"/>
              <w:tab w:val="right" w:leader="dot" w:pos="9016"/>
            </w:tabs>
            <w:rPr>
              <w:rFonts w:asciiTheme="minorHAnsi" w:eastAsiaTheme="minorEastAsia" w:hAnsiTheme="minorHAnsi"/>
              <w:noProof/>
              <w:szCs w:val="24"/>
              <w:lang w:eastAsia="en-IN"/>
            </w:rPr>
          </w:pPr>
          <w:hyperlink w:anchor="_Toc199280510" w:history="1">
            <w:r w:rsidRPr="00CB6612">
              <w:rPr>
                <w:rStyle w:val="Hyperlink"/>
                <w:noProof/>
              </w:rPr>
              <w:t>13.2</w:t>
            </w:r>
            <w:r>
              <w:rPr>
                <w:rFonts w:asciiTheme="minorHAnsi" w:eastAsiaTheme="minorEastAsia" w:hAnsiTheme="minorHAnsi"/>
                <w:noProof/>
                <w:szCs w:val="24"/>
                <w:lang w:eastAsia="en-IN"/>
              </w:rPr>
              <w:tab/>
            </w:r>
            <w:r w:rsidRPr="00CB6612">
              <w:rPr>
                <w:rStyle w:val="Hyperlink"/>
                <w:noProof/>
              </w:rPr>
              <w:t>API Response Reference</w:t>
            </w:r>
            <w:r>
              <w:rPr>
                <w:noProof/>
                <w:webHidden/>
              </w:rPr>
              <w:tab/>
            </w:r>
            <w:r>
              <w:rPr>
                <w:noProof/>
                <w:webHidden/>
              </w:rPr>
              <w:fldChar w:fldCharType="begin"/>
            </w:r>
            <w:r>
              <w:rPr>
                <w:noProof/>
                <w:webHidden/>
              </w:rPr>
              <w:instrText xml:space="preserve"> PAGEREF _Toc199280510 \h </w:instrText>
            </w:r>
            <w:r>
              <w:rPr>
                <w:noProof/>
                <w:webHidden/>
              </w:rPr>
            </w:r>
            <w:r>
              <w:rPr>
                <w:noProof/>
                <w:webHidden/>
              </w:rPr>
              <w:fldChar w:fldCharType="separate"/>
            </w:r>
            <w:r>
              <w:rPr>
                <w:noProof/>
                <w:webHidden/>
              </w:rPr>
              <w:t>184</w:t>
            </w:r>
            <w:r>
              <w:rPr>
                <w:noProof/>
                <w:webHidden/>
              </w:rPr>
              <w:fldChar w:fldCharType="end"/>
            </w:r>
          </w:hyperlink>
        </w:p>
        <w:p w14:paraId="448E521D" w14:textId="28DD4EFF" w:rsidR="000C735F" w:rsidRDefault="000C735F">
          <w:pPr>
            <w:pStyle w:val="TOC3"/>
            <w:tabs>
              <w:tab w:val="left" w:pos="1440"/>
              <w:tab w:val="right" w:leader="dot" w:pos="9016"/>
            </w:tabs>
            <w:rPr>
              <w:rFonts w:asciiTheme="minorHAnsi" w:eastAsiaTheme="minorEastAsia" w:hAnsiTheme="minorHAnsi"/>
              <w:noProof/>
              <w:szCs w:val="24"/>
              <w:lang w:eastAsia="en-IN"/>
            </w:rPr>
          </w:pPr>
          <w:hyperlink w:anchor="_Toc199280511" w:history="1">
            <w:r w:rsidRPr="00CB6612">
              <w:rPr>
                <w:rStyle w:val="Hyperlink"/>
                <w:rFonts w:cs="Calibri"/>
                <w:noProof/>
              </w:rPr>
              <w:t>13.2.1</w:t>
            </w:r>
            <w:r>
              <w:rPr>
                <w:rFonts w:asciiTheme="minorHAnsi" w:eastAsiaTheme="minorEastAsia" w:hAnsiTheme="minorHAnsi"/>
                <w:noProof/>
                <w:szCs w:val="24"/>
                <w:lang w:eastAsia="en-IN"/>
              </w:rPr>
              <w:tab/>
            </w:r>
            <w:r w:rsidRPr="00CB6612">
              <w:rPr>
                <w:rStyle w:val="Hyperlink"/>
                <w:noProof/>
              </w:rPr>
              <w:t>Response Format</w:t>
            </w:r>
            <w:r>
              <w:rPr>
                <w:noProof/>
                <w:webHidden/>
              </w:rPr>
              <w:tab/>
            </w:r>
            <w:r>
              <w:rPr>
                <w:noProof/>
                <w:webHidden/>
              </w:rPr>
              <w:fldChar w:fldCharType="begin"/>
            </w:r>
            <w:r>
              <w:rPr>
                <w:noProof/>
                <w:webHidden/>
              </w:rPr>
              <w:instrText xml:space="preserve"> PAGEREF _Toc199280511 \h </w:instrText>
            </w:r>
            <w:r>
              <w:rPr>
                <w:noProof/>
                <w:webHidden/>
              </w:rPr>
            </w:r>
            <w:r>
              <w:rPr>
                <w:noProof/>
                <w:webHidden/>
              </w:rPr>
              <w:fldChar w:fldCharType="separate"/>
            </w:r>
            <w:r>
              <w:rPr>
                <w:noProof/>
                <w:webHidden/>
              </w:rPr>
              <w:t>184</w:t>
            </w:r>
            <w:r>
              <w:rPr>
                <w:noProof/>
                <w:webHidden/>
              </w:rPr>
              <w:fldChar w:fldCharType="end"/>
            </w:r>
          </w:hyperlink>
        </w:p>
        <w:p w14:paraId="22F1073E" w14:textId="7D471141" w:rsidR="000C735F" w:rsidRDefault="000C735F">
          <w:pPr>
            <w:pStyle w:val="TOC3"/>
            <w:tabs>
              <w:tab w:val="left" w:pos="1440"/>
              <w:tab w:val="right" w:leader="dot" w:pos="9016"/>
            </w:tabs>
            <w:rPr>
              <w:rFonts w:asciiTheme="minorHAnsi" w:eastAsiaTheme="minorEastAsia" w:hAnsiTheme="minorHAnsi"/>
              <w:noProof/>
              <w:szCs w:val="24"/>
              <w:lang w:eastAsia="en-IN"/>
            </w:rPr>
          </w:pPr>
          <w:hyperlink w:anchor="_Toc199280512" w:history="1">
            <w:r w:rsidRPr="00CB6612">
              <w:rPr>
                <w:rStyle w:val="Hyperlink"/>
                <w:rFonts w:cs="Calibri"/>
                <w:noProof/>
              </w:rPr>
              <w:t>13.2.2</w:t>
            </w:r>
            <w:r>
              <w:rPr>
                <w:rFonts w:asciiTheme="minorHAnsi" w:eastAsiaTheme="minorEastAsia" w:hAnsiTheme="minorHAnsi"/>
                <w:noProof/>
                <w:szCs w:val="24"/>
                <w:lang w:eastAsia="en-IN"/>
              </w:rPr>
              <w:tab/>
            </w:r>
            <w:r w:rsidRPr="00CB6612">
              <w:rPr>
                <w:rStyle w:val="Hyperlink"/>
                <w:noProof/>
              </w:rPr>
              <w:t>Response Fields Explained</w:t>
            </w:r>
            <w:r>
              <w:rPr>
                <w:noProof/>
                <w:webHidden/>
              </w:rPr>
              <w:tab/>
            </w:r>
            <w:r>
              <w:rPr>
                <w:noProof/>
                <w:webHidden/>
              </w:rPr>
              <w:fldChar w:fldCharType="begin"/>
            </w:r>
            <w:r>
              <w:rPr>
                <w:noProof/>
                <w:webHidden/>
              </w:rPr>
              <w:instrText xml:space="preserve"> PAGEREF _Toc199280512 \h </w:instrText>
            </w:r>
            <w:r>
              <w:rPr>
                <w:noProof/>
                <w:webHidden/>
              </w:rPr>
            </w:r>
            <w:r>
              <w:rPr>
                <w:noProof/>
                <w:webHidden/>
              </w:rPr>
              <w:fldChar w:fldCharType="separate"/>
            </w:r>
            <w:r>
              <w:rPr>
                <w:noProof/>
                <w:webHidden/>
              </w:rPr>
              <w:t>185</w:t>
            </w:r>
            <w:r>
              <w:rPr>
                <w:noProof/>
                <w:webHidden/>
              </w:rPr>
              <w:fldChar w:fldCharType="end"/>
            </w:r>
          </w:hyperlink>
        </w:p>
        <w:p w14:paraId="13AF8DCC" w14:textId="36A509D9" w:rsidR="000C735F" w:rsidRDefault="000C735F">
          <w:pPr>
            <w:pStyle w:val="TOC3"/>
            <w:tabs>
              <w:tab w:val="left" w:pos="1440"/>
              <w:tab w:val="right" w:leader="dot" w:pos="9016"/>
            </w:tabs>
            <w:rPr>
              <w:rFonts w:asciiTheme="minorHAnsi" w:eastAsiaTheme="minorEastAsia" w:hAnsiTheme="minorHAnsi"/>
              <w:noProof/>
              <w:szCs w:val="24"/>
              <w:lang w:eastAsia="en-IN"/>
            </w:rPr>
          </w:pPr>
          <w:hyperlink w:anchor="_Toc199280513" w:history="1">
            <w:r w:rsidRPr="00CB6612">
              <w:rPr>
                <w:rStyle w:val="Hyperlink"/>
                <w:rFonts w:cs="Calibri"/>
                <w:noProof/>
              </w:rPr>
              <w:t>13.2.3</w:t>
            </w:r>
            <w:r>
              <w:rPr>
                <w:rFonts w:asciiTheme="minorHAnsi" w:eastAsiaTheme="minorEastAsia" w:hAnsiTheme="minorHAnsi"/>
                <w:noProof/>
                <w:szCs w:val="24"/>
                <w:lang w:eastAsia="en-IN"/>
              </w:rPr>
              <w:tab/>
            </w:r>
            <w:r w:rsidRPr="00CB6612">
              <w:rPr>
                <w:rStyle w:val="Hyperlink"/>
                <w:noProof/>
              </w:rPr>
              <w:t>Response Codes and Descriptions</w:t>
            </w:r>
            <w:r>
              <w:rPr>
                <w:noProof/>
                <w:webHidden/>
              </w:rPr>
              <w:tab/>
            </w:r>
            <w:r>
              <w:rPr>
                <w:noProof/>
                <w:webHidden/>
              </w:rPr>
              <w:fldChar w:fldCharType="begin"/>
            </w:r>
            <w:r>
              <w:rPr>
                <w:noProof/>
                <w:webHidden/>
              </w:rPr>
              <w:instrText xml:space="preserve"> PAGEREF _Toc199280513 \h </w:instrText>
            </w:r>
            <w:r>
              <w:rPr>
                <w:noProof/>
                <w:webHidden/>
              </w:rPr>
            </w:r>
            <w:r>
              <w:rPr>
                <w:noProof/>
                <w:webHidden/>
              </w:rPr>
              <w:fldChar w:fldCharType="separate"/>
            </w:r>
            <w:r>
              <w:rPr>
                <w:noProof/>
                <w:webHidden/>
              </w:rPr>
              <w:t>185</w:t>
            </w:r>
            <w:r>
              <w:rPr>
                <w:noProof/>
                <w:webHidden/>
              </w:rPr>
              <w:fldChar w:fldCharType="end"/>
            </w:r>
          </w:hyperlink>
        </w:p>
        <w:p w14:paraId="50DF8E65" w14:textId="42601FE3" w:rsidR="000C735F" w:rsidRDefault="000C735F">
          <w:pPr>
            <w:pStyle w:val="TOC2"/>
            <w:tabs>
              <w:tab w:val="left" w:pos="960"/>
              <w:tab w:val="right" w:leader="dot" w:pos="9016"/>
            </w:tabs>
            <w:rPr>
              <w:rFonts w:asciiTheme="minorHAnsi" w:eastAsiaTheme="minorEastAsia" w:hAnsiTheme="minorHAnsi"/>
              <w:noProof/>
              <w:szCs w:val="24"/>
              <w:lang w:eastAsia="en-IN"/>
            </w:rPr>
          </w:pPr>
          <w:hyperlink w:anchor="_Toc199280514" w:history="1">
            <w:r w:rsidRPr="00CB6612">
              <w:rPr>
                <w:rStyle w:val="Hyperlink"/>
                <w:noProof/>
              </w:rPr>
              <w:t>13.3</w:t>
            </w:r>
            <w:r>
              <w:rPr>
                <w:rFonts w:asciiTheme="minorHAnsi" w:eastAsiaTheme="minorEastAsia" w:hAnsiTheme="minorHAnsi"/>
                <w:noProof/>
                <w:szCs w:val="24"/>
                <w:lang w:eastAsia="en-IN"/>
              </w:rPr>
              <w:tab/>
            </w:r>
            <w:r w:rsidRPr="00CB6612">
              <w:rPr>
                <w:rStyle w:val="Hyperlink"/>
                <w:noProof/>
              </w:rPr>
              <w:t>Postman collection of the APIs</w:t>
            </w:r>
            <w:r>
              <w:rPr>
                <w:noProof/>
                <w:webHidden/>
              </w:rPr>
              <w:tab/>
            </w:r>
            <w:r>
              <w:rPr>
                <w:noProof/>
                <w:webHidden/>
              </w:rPr>
              <w:fldChar w:fldCharType="begin"/>
            </w:r>
            <w:r>
              <w:rPr>
                <w:noProof/>
                <w:webHidden/>
              </w:rPr>
              <w:instrText xml:space="preserve"> PAGEREF _Toc199280514 \h </w:instrText>
            </w:r>
            <w:r>
              <w:rPr>
                <w:noProof/>
                <w:webHidden/>
              </w:rPr>
            </w:r>
            <w:r>
              <w:rPr>
                <w:noProof/>
                <w:webHidden/>
              </w:rPr>
              <w:fldChar w:fldCharType="separate"/>
            </w:r>
            <w:r>
              <w:rPr>
                <w:noProof/>
                <w:webHidden/>
              </w:rPr>
              <w:t>185</w:t>
            </w:r>
            <w:r>
              <w:rPr>
                <w:noProof/>
                <w:webHidden/>
              </w:rPr>
              <w:fldChar w:fldCharType="end"/>
            </w:r>
          </w:hyperlink>
        </w:p>
        <w:p w14:paraId="57105AEE" w14:textId="2B6696E1" w:rsidR="00C63293" w:rsidRDefault="005B01EB">
          <w:pPr>
            <w:rPr>
              <w:rFonts w:cs="Calibri"/>
              <w:b/>
              <w:bCs/>
              <w:noProof/>
              <w:color w:val="000000" w:themeColor="text1"/>
            </w:rPr>
          </w:pPr>
          <w:r w:rsidRPr="000B083E">
            <w:rPr>
              <w:rFonts w:cs="Calibri"/>
              <w:b/>
              <w:bCs/>
              <w:noProof/>
              <w:color w:val="000000" w:themeColor="text1"/>
            </w:rPr>
            <w:fldChar w:fldCharType="end"/>
          </w:r>
        </w:p>
      </w:sdtContent>
    </w:sdt>
    <w:p w14:paraId="61ABFEF5" w14:textId="77777777" w:rsidR="006106F3" w:rsidRDefault="006106F3" w:rsidP="006106F3">
      <w:pPr>
        <w:sectPr w:rsidR="006106F3" w:rsidSect="007677B4">
          <w:headerReference w:type="default" r:id="rId11"/>
          <w:footerReference w:type="default" r:id="rId12"/>
          <w:headerReference w:type="first" r:id="rId13"/>
          <w:footerReference w:type="first" r:id="rId14"/>
          <w:pgSz w:w="11906" w:h="16838"/>
          <w:pgMar w:top="1440" w:right="1440" w:bottom="1440" w:left="1440" w:header="709" w:footer="454" w:gutter="0"/>
          <w:cols w:space="708"/>
          <w:titlePg/>
          <w:docGrid w:linePitch="360"/>
        </w:sectPr>
      </w:pPr>
    </w:p>
    <w:p w14:paraId="106C70E1" w14:textId="51066538" w:rsidR="005B01EB" w:rsidRPr="000B083E" w:rsidRDefault="005B01EB" w:rsidP="005B01EB">
      <w:pPr>
        <w:pStyle w:val="Heading1"/>
        <w:numPr>
          <w:ilvl w:val="0"/>
          <w:numId w:val="1"/>
        </w:numPr>
        <w:pBdr>
          <w:bottom w:val="single" w:sz="12" w:space="1" w:color="auto"/>
        </w:pBdr>
        <w:rPr>
          <w:rFonts w:cs="Calibri"/>
          <w:b w:val="0"/>
          <w:bCs/>
          <w:color w:val="000000" w:themeColor="text1"/>
        </w:rPr>
      </w:pPr>
      <w:r w:rsidRPr="000B083E">
        <w:rPr>
          <w:rFonts w:cs="Calibri"/>
          <w:bCs/>
          <w:color w:val="000000" w:themeColor="text1"/>
        </w:rPr>
        <w:lastRenderedPageBreak/>
        <w:t xml:space="preserve"> </w:t>
      </w:r>
      <w:bookmarkStart w:id="5" w:name="_Toc199280318"/>
      <w:r w:rsidR="00880E9B" w:rsidRPr="000B083E">
        <w:rPr>
          <w:rFonts w:cs="Calibri"/>
          <w:bCs/>
          <w:color w:val="000000" w:themeColor="text1"/>
        </w:rPr>
        <w:t>Introduction</w:t>
      </w:r>
      <w:bookmarkEnd w:id="5"/>
    </w:p>
    <w:p w14:paraId="56EB7486" w14:textId="225AF3F6" w:rsidR="00C0573B" w:rsidRPr="00723756" w:rsidRDefault="005B01EB" w:rsidP="00723756">
      <w:pPr>
        <w:pStyle w:val="Heading2"/>
        <w:numPr>
          <w:ilvl w:val="1"/>
          <w:numId w:val="1"/>
        </w:numPr>
      </w:pPr>
      <w:bookmarkStart w:id="6" w:name="_Toc199280319"/>
      <w:r w:rsidRPr="00723756">
        <w:t>Purpose of the Document</w:t>
      </w:r>
      <w:bookmarkEnd w:id="6"/>
    </w:p>
    <w:p w14:paraId="25D3CE87" w14:textId="20682120" w:rsidR="005B01EB" w:rsidRPr="000B083E" w:rsidRDefault="005B01EB" w:rsidP="005B01EB">
      <w:pPr>
        <w:rPr>
          <w:rFonts w:cs="Calibri"/>
          <w:color w:val="000000" w:themeColor="text1"/>
        </w:rPr>
      </w:pPr>
      <w:r w:rsidRPr="000B083E">
        <w:rPr>
          <w:rFonts w:cs="Calibri"/>
          <w:color w:val="000000" w:themeColor="text1"/>
        </w:rPr>
        <w:t>This document serves as a comprehensive technical handover guide for the Case Management (CM) Application deployed in a Kubernetes-based production environment. It is intended to enable L2 support engineers to independently manage, monitor, and troubleshoot the application, ensuring continuity of operations with minimal dependency on the development team.</w:t>
      </w:r>
    </w:p>
    <w:p w14:paraId="06468120" w14:textId="5ACE5537" w:rsidR="005B01EB" w:rsidRDefault="005B01EB" w:rsidP="005B01EB">
      <w:pPr>
        <w:rPr>
          <w:rFonts w:cs="Calibri"/>
          <w:color w:val="000000" w:themeColor="text1"/>
        </w:rPr>
      </w:pPr>
      <w:r w:rsidRPr="000B083E">
        <w:rPr>
          <w:rFonts w:cs="Calibri"/>
          <w:color w:val="000000" w:themeColor="text1"/>
        </w:rPr>
        <w:t>The document outlines all critical components, configurations, and operational procedures required to support the CM application. It also includes essential information about microservices, logging, authentication, database interactions, deployment pipelines, and integration points with other systems.</w:t>
      </w:r>
    </w:p>
    <w:p w14:paraId="23499D0E" w14:textId="6AEA56D2" w:rsidR="00D76FB1" w:rsidRPr="000B083E" w:rsidRDefault="00000000" w:rsidP="005B01EB">
      <w:pPr>
        <w:rPr>
          <w:rFonts w:cs="Calibri"/>
          <w:color w:val="000000" w:themeColor="text1"/>
        </w:rPr>
      </w:pPr>
      <w:r>
        <w:pict w14:anchorId="5A1AF33B">
          <v:rect id="_x0000_i1025" style="width:468pt;height:.5pt" o:hralign="center" o:hrstd="t" o:hr="t" fillcolor="#a0a0a0" stroked="f"/>
        </w:pict>
      </w:r>
    </w:p>
    <w:p w14:paraId="22685AC7" w14:textId="0A29B68C" w:rsidR="005C328C" w:rsidRPr="000B083E" w:rsidRDefault="005C328C" w:rsidP="005C328C">
      <w:pPr>
        <w:pStyle w:val="Heading2"/>
        <w:numPr>
          <w:ilvl w:val="1"/>
          <w:numId w:val="1"/>
        </w:numPr>
        <w:rPr>
          <w:rFonts w:cs="Calibri"/>
          <w:color w:val="000000" w:themeColor="text1"/>
        </w:rPr>
      </w:pPr>
      <w:bookmarkStart w:id="7" w:name="_Toc199280320"/>
      <w:r w:rsidRPr="000B083E">
        <w:rPr>
          <w:rFonts w:cs="Calibri"/>
          <w:color w:val="000000" w:themeColor="text1"/>
        </w:rPr>
        <w:t>Target Audience</w:t>
      </w:r>
      <w:bookmarkEnd w:id="7"/>
    </w:p>
    <w:p w14:paraId="79DB10CF" w14:textId="77777777" w:rsidR="005C328C" w:rsidRPr="000B083E" w:rsidRDefault="005C328C" w:rsidP="005C328C">
      <w:pPr>
        <w:rPr>
          <w:rFonts w:cs="Calibri"/>
          <w:color w:val="000000" w:themeColor="text1"/>
        </w:rPr>
      </w:pPr>
      <w:r w:rsidRPr="000B083E">
        <w:rPr>
          <w:rFonts w:cs="Calibri"/>
          <w:color w:val="000000" w:themeColor="text1"/>
        </w:rPr>
        <w:t>This documentation is specifically designed for:</w:t>
      </w:r>
    </w:p>
    <w:p w14:paraId="5BF2335E" w14:textId="23AF13A6" w:rsidR="005C328C" w:rsidRPr="000B083E" w:rsidRDefault="005C328C">
      <w:pPr>
        <w:pStyle w:val="ListParagraph"/>
        <w:numPr>
          <w:ilvl w:val="0"/>
          <w:numId w:val="3"/>
        </w:numPr>
        <w:rPr>
          <w:rFonts w:cs="Calibri"/>
          <w:color w:val="000000" w:themeColor="text1"/>
        </w:rPr>
      </w:pPr>
      <w:r w:rsidRPr="000B083E">
        <w:rPr>
          <w:rFonts w:cs="Calibri"/>
          <w:b/>
          <w:bCs/>
          <w:color w:val="000000" w:themeColor="text1"/>
        </w:rPr>
        <w:t>L2 Operations Engineers</w:t>
      </w:r>
    </w:p>
    <w:p w14:paraId="0143B9B7" w14:textId="0D447554" w:rsidR="005C328C" w:rsidRPr="000B083E" w:rsidRDefault="005C328C">
      <w:pPr>
        <w:pStyle w:val="ListParagraph"/>
        <w:numPr>
          <w:ilvl w:val="0"/>
          <w:numId w:val="3"/>
        </w:numPr>
        <w:rPr>
          <w:rFonts w:cs="Calibri"/>
          <w:color w:val="000000" w:themeColor="text1"/>
        </w:rPr>
      </w:pPr>
      <w:r w:rsidRPr="000B083E">
        <w:rPr>
          <w:rFonts w:cs="Calibri"/>
          <w:b/>
          <w:bCs/>
          <w:color w:val="000000" w:themeColor="text1"/>
        </w:rPr>
        <w:t>Monitoring Teams</w:t>
      </w:r>
    </w:p>
    <w:p w14:paraId="1E3858B4" w14:textId="52D7B337" w:rsidR="005C328C" w:rsidRDefault="005C328C" w:rsidP="005C328C">
      <w:pPr>
        <w:rPr>
          <w:rFonts w:cs="Calibri"/>
          <w:color w:val="000000" w:themeColor="text1"/>
        </w:rPr>
      </w:pPr>
      <w:r w:rsidRPr="000B083E">
        <w:rPr>
          <w:rFonts w:cs="Calibri"/>
          <w:color w:val="000000" w:themeColor="text1"/>
        </w:rPr>
        <w:t xml:space="preserve">The content assumes a working knowledge of Kubernetes, MySQL, microservices architecture, and basic Linux system administration &amp; </w:t>
      </w:r>
      <w:r w:rsidR="006C4F82" w:rsidRPr="000B083E">
        <w:rPr>
          <w:rFonts w:cs="Calibri"/>
          <w:color w:val="000000" w:themeColor="text1"/>
        </w:rPr>
        <w:t xml:space="preserve">Shell </w:t>
      </w:r>
      <w:r w:rsidRPr="000B083E">
        <w:rPr>
          <w:rFonts w:cs="Calibri"/>
          <w:color w:val="000000" w:themeColor="text1"/>
        </w:rPr>
        <w:t>Scripting.</w:t>
      </w:r>
    </w:p>
    <w:p w14:paraId="319E5101" w14:textId="2218AD5F" w:rsidR="00D76FB1" w:rsidRPr="000B083E" w:rsidRDefault="00000000" w:rsidP="005C328C">
      <w:pPr>
        <w:rPr>
          <w:rFonts w:cs="Calibri"/>
          <w:color w:val="000000" w:themeColor="text1"/>
        </w:rPr>
      </w:pPr>
      <w:r>
        <w:pict w14:anchorId="2196633D">
          <v:rect id="_x0000_i1026" style="width:468pt;height:.5pt" o:hralign="center" o:hrstd="t" o:hr="t" fillcolor="#a0a0a0" stroked="f"/>
        </w:pict>
      </w:r>
    </w:p>
    <w:p w14:paraId="1F0946BF" w14:textId="07197CC4" w:rsidR="006D275D" w:rsidRPr="000B083E" w:rsidRDefault="006D275D" w:rsidP="00723756">
      <w:pPr>
        <w:pStyle w:val="Heading2"/>
        <w:numPr>
          <w:ilvl w:val="1"/>
          <w:numId w:val="1"/>
        </w:numPr>
        <w:rPr>
          <w:rFonts w:cs="Calibri"/>
          <w:color w:val="000000" w:themeColor="text1"/>
        </w:rPr>
      </w:pPr>
      <w:bookmarkStart w:id="8" w:name="_Toc199280321"/>
      <w:r w:rsidRPr="000B083E">
        <w:rPr>
          <w:rFonts w:cs="Calibri"/>
          <w:color w:val="000000" w:themeColor="text1"/>
        </w:rPr>
        <w:t>Scope of the Application</w:t>
      </w:r>
      <w:bookmarkEnd w:id="8"/>
    </w:p>
    <w:p w14:paraId="41EBD984" w14:textId="112F9DF3" w:rsidR="006D275D" w:rsidRPr="000B083E" w:rsidRDefault="006D275D" w:rsidP="006D275D">
      <w:pPr>
        <w:rPr>
          <w:rFonts w:cs="Calibri"/>
          <w:color w:val="000000" w:themeColor="text1"/>
        </w:rPr>
      </w:pPr>
      <w:r w:rsidRPr="000B083E">
        <w:rPr>
          <w:rFonts w:cs="Calibri"/>
          <w:color w:val="000000" w:themeColor="text1"/>
        </w:rPr>
        <w:t xml:space="preserve">The </w:t>
      </w:r>
      <w:r w:rsidRPr="000B083E">
        <w:rPr>
          <w:rFonts w:cs="Calibri"/>
          <w:b/>
          <w:bCs/>
          <w:color w:val="000000" w:themeColor="text1"/>
        </w:rPr>
        <w:t>Case Management (CM)</w:t>
      </w:r>
      <w:r w:rsidRPr="000B083E">
        <w:rPr>
          <w:rFonts w:cs="Calibri"/>
          <w:color w:val="000000" w:themeColor="text1"/>
        </w:rPr>
        <w:t xml:space="preserve"> system is a telecom-grade application responsible for handling customer support tickets, automating workflows, and ensuring SLA-based resolution through various channels and microservices. The key responsibilities of the application include:</w:t>
      </w:r>
    </w:p>
    <w:p w14:paraId="100473CC" w14:textId="60B48C9D" w:rsidR="006D275D" w:rsidRPr="000B083E" w:rsidRDefault="006D275D">
      <w:pPr>
        <w:pStyle w:val="ListParagraph"/>
        <w:numPr>
          <w:ilvl w:val="0"/>
          <w:numId w:val="2"/>
        </w:numPr>
        <w:rPr>
          <w:rFonts w:cs="Calibri"/>
          <w:color w:val="000000" w:themeColor="text1"/>
        </w:rPr>
      </w:pPr>
      <w:r w:rsidRPr="000B083E">
        <w:rPr>
          <w:rFonts w:cs="Calibri"/>
          <w:color w:val="000000" w:themeColor="text1"/>
        </w:rPr>
        <w:t>Capturing and processing tickets from Internal &amp; external systems (COM, CRM, Other third parties.)</w:t>
      </w:r>
    </w:p>
    <w:p w14:paraId="15DB2098" w14:textId="77777777" w:rsidR="006D275D" w:rsidRPr="000B083E" w:rsidRDefault="006D275D">
      <w:pPr>
        <w:pStyle w:val="ListParagraph"/>
        <w:numPr>
          <w:ilvl w:val="0"/>
          <w:numId w:val="2"/>
        </w:numPr>
        <w:rPr>
          <w:rFonts w:cs="Calibri"/>
          <w:color w:val="000000" w:themeColor="text1"/>
        </w:rPr>
      </w:pPr>
      <w:r w:rsidRPr="000B083E">
        <w:rPr>
          <w:rFonts w:cs="Calibri"/>
          <w:color w:val="000000" w:themeColor="text1"/>
        </w:rPr>
        <w:t>Managing ticket lifecycles, escalations, and closures</w:t>
      </w:r>
    </w:p>
    <w:p w14:paraId="127E25A3" w14:textId="77777777" w:rsidR="006D275D" w:rsidRPr="000B083E" w:rsidRDefault="006D275D">
      <w:pPr>
        <w:pStyle w:val="ListParagraph"/>
        <w:numPr>
          <w:ilvl w:val="0"/>
          <w:numId w:val="2"/>
        </w:numPr>
        <w:rPr>
          <w:rFonts w:cs="Calibri"/>
          <w:color w:val="000000" w:themeColor="text1"/>
        </w:rPr>
      </w:pPr>
      <w:r w:rsidRPr="000B083E">
        <w:rPr>
          <w:rFonts w:cs="Calibri"/>
          <w:color w:val="000000" w:themeColor="text1"/>
        </w:rPr>
        <w:t>Logging audit events and metadata for compliance</w:t>
      </w:r>
    </w:p>
    <w:p w14:paraId="0C769D75" w14:textId="77777777" w:rsidR="006D275D" w:rsidRPr="000B083E" w:rsidRDefault="006D275D">
      <w:pPr>
        <w:pStyle w:val="ListParagraph"/>
        <w:numPr>
          <w:ilvl w:val="0"/>
          <w:numId w:val="2"/>
        </w:numPr>
        <w:rPr>
          <w:rFonts w:cs="Calibri"/>
          <w:color w:val="000000" w:themeColor="text1"/>
        </w:rPr>
      </w:pPr>
      <w:r w:rsidRPr="000B083E">
        <w:rPr>
          <w:rFonts w:cs="Calibri"/>
          <w:color w:val="000000" w:themeColor="text1"/>
        </w:rPr>
        <w:t>Triggering workflows and notifications based on business rules</w:t>
      </w:r>
    </w:p>
    <w:p w14:paraId="3D8350AB" w14:textId="53D1FA6A" w:rsidR="006D275D" w:rsidRPr="000B083E" w:rsidRDefault="006D275D">
      <w:pPr>
        <w:pStyle w:val="ListParagraph"/>
        <w:numPr>
          <w:ilvl w:val="0"/>
          <w:numId w:val="2"/>
        </w:numPr>
        <w:rPr>
          <w:rFonts w:cs="Calibri"/>
          <w:color w:val="000000" w:themeColor="text1"/>
        </w:rPr>
      </w:pPr>
      <w:r w:rsidRPr="000B083E">
        <w:rPr>
          <w:rFonts w:cs="Calibri"/>
          <w:color w:val="000000" w:themeColor="text1"/>
        </w:rPr>
        <w:t>Integrating with authentication services (Keycloak)</w:t>
      </w:r>
    </w:p>
    <w:p w14:paraId="1D008BE5" w14:textId="77777777" w:rsidR="006D275D" w:rsidRPr="000B083E" w:rsidRDefault="006D275D" w:rsidP="006D275D">
      <w:pPr>
        <w:rPr>
          <w:rFonts w:cs="Calibri"/>
          <w:color w:val="000000" w:themeColor="text1"/>
        </w:rPr>
      </w:pPr>
      <w:r w:rsidRPr="000B083E">
        <w:rPr>
          <w:rFonts w:cs="Calibri"/>
          <w:color w:val="000000" w:themeColor="text1"/>
        </w:rPr>
        <w:t>This document covers the entire ecosystem surrounding the CM application, including:</w:t>
      </w:r>
    </w:p>
    <w:p w14:paraId="39038C36" w14:textId="77777777" w:rsidR="006D275D" w:rsidRPr="000B083E" w:rsidRDefault="006D275D">
      <w:pPr>
        <w:pStyle w:val="ListParagraph"/>
        <w:numPr>
          <w:ilvl w:val="0"/>
          <w:numId w:val="4"/>
        </w:numPr>
        <w:rPr>
          <w:rFonts w:cs="Calibri"/>
          <w:color w:val="000000" w:themeColor="text1"/>
        </w:rPr>
      </w:pPr>
      <w:r w:rsidRPr="000B083E">
        <w:rPr>
          <w:rFonts w:cs="Calibri"/>
          <w:color w:val="000000" w:themeColor="text1"/>
        </w:rPr>
        <w:t>Application architecture and components</w:t>
      </w:r>
    </w:p>
    <w:p w14:paraId="5826BA0C" w14:textId="73851159" w:rsidR="006D275D" w:rsidRPr="000B083E" w:rsidRDefault="006D275D">
      <w:pPr>
        <w:pStyle w:val="ListParagraph"/>
        <w:numPr>
          <w:ilvl w:val="0"/>
          <w:numId w:val="4"/>
        </w:numPr>
        <w:rPr>
          <w:rFonts w:cs="Calibri"/>
          <w:color w:val="000000" w:themeColor="text1"/>
        </w:rPr>
      </w:pPr>
      <w:r w:rsidRPr="000B083E">
        <w:rPr>
          <w:rFonts w:cs="Calibri"/>
          <w:color w:val="000000" w:themeColor="text1"/>
        </w:rPr>
        <w:t>Kubernetes deployment model and scaling behaviour</w:t>
      </w:r>
    </w:p>
    <w:p w14:paraId="60BC54AB" w14:textId="7D6C85DB" w:rsidR="006D275D" w:rsidRPr="000B083E" w:rsidRDefault="006D275D">
      <w:pPr>
        <w:pStyle w:val="ListParagraph"/>
        <w:numPr>
          <w:ilvl w:val="0"/>
          <w:numId w:val="4"/>
        </w:numPr>
        <w:rPr>
          <w:rFonts w:cs="Calibri"/>
          <w:color w:val="000000" w:themeColor="text1"/>
        </w:rPr>
      </w:pPr>
      <w:r w:rsidRPr="000B083E">
        <w:rPr>
          <w:rFonts w:cs="Calibri"/>
          <w:color w:val="000000" w:themeColor="text1"/>
        </w:rPr>
        <w:t>Configuration files</w:t>
      </w:r>
    </w:p>
    <w:p w14:paraId="34091D0E" w14:textId="77777777" w:rsidR="006D275D" w:rsidRPr="000B083E" w:rsidRDefault="006D275D">
      <w:pPr>
        <w:pStyle w:val="ListParagraph"/>
        <w:numPr>
          <w:ilvl w:val="0"/>
          <w:numId w:val="4"/>
        </w:numPr>
        <w:rPr>
          <w:rFonts w:cs="Calibri"/>
          <w:color w:val="000000" w:themeColor="text1"/>
        </w:rPr>
      </w:pPr>
      <w:r w:rsidRPr="000B083E">
        <w:rPr>
          <w:rFonts w:cs="Calibri"/>
          <w:color w:val="000000" w:themeColor="text1"/>
        </w:rPr>
        <w:t>Keycloak-based authentication and token management</w:t>
      </w:r>
    </w:p>
    <w:p w14:paraId="5CAC825E" w14:textId="77777777" w:rsidR="006D275D" w:rsidRPr="000B083E" w:rsidRDefault="006D275D">
      <w:pPr>
        <w:pStyle w:val="ListParagraph"/>
        <w:numPr>
          <w:ilvl w:val="0"/>
          <w:numId w:val="4"/>
        </w:numPr>
        <w:rPr>
          <w:rFonts w:cs="Calibri"/>
          <w:color w:val="000000" w:themeColor="text1"/>
        </w:rPr>
      </w:pPr>
      <w:r w:rsidRPr="000B083E">
        <w:rPr>
          <w:rFonts w:cs="Calibri"/>
          <w:color w:val="000000" w:themeColor="text1"/>
        </w:rPr>
        <w:t>Database schema overview and data flow</w:t>
      </w:r>
    </w:p>
    <w:p w14:paraId="611239A5" w14:textId="77777777" w:rsidR="006D275D" w:rsidRPr="000B083E" w:rsidRDefault="006D275D">
      <w:pPr>
        <w:pStyle w:val="ListParagraph"/>
        <w:numPr>
          <w:ilvl w:val="0"/>
          <w:numId w:val="4"/>
        </w:numPr>
        <w:rPr>
          <w:rFonts w:cs="Calibri"/>
          <w:color w:val="000000" w:themeColor="text1"/>
        </w:rPr>
      </w:pPr>
      <w:r w:rsidRPr="000B083E">
        <w:rPr>
          <w:rFonts w:cs="Calibri"/>
          <w:color w:val="000000" w:themeColor="text1"/>
        </w:rPr>
        <w:lastRenderedPageBreak/>
        <w:t>CI/CD deployment process</w:t>
      </w:r>
    </w:p>
    <w:p w14:paraId="133A658E" w14:textId="41D82FE3" w:rsidR="006D275D" w:rsidRPr="000B083E" w:rsidRDefault="006D275D">
      <w:pPr>
        <w:pStyle w:val="ListParagraph"/>
        <w:numPr>
          <w:ilvl w:val="0"/>
          <w:numId w:val="4"/>
        </w:numPr>
        <w:rPr>
          <w:rFonts w:cs="Calibri"/>
          <w:color w:val="000000" w:themeColor="text1"/>
        </w:rPr>
      </w:pPr>
      <w:r w:rsidRPr="000B083E">
        <w:rPr>
          <w:rFonts w:cs="Calibri"/>
          <w:color w:val="000000" w:themeColor="text1"/>
        </w:rPr>
        <w:t>Monitoring and logging via Filebeat, Kafka, Splunk &amp; Shell scripts</w:t>
      </w:r>
    </w:p>
    <w:p w14:paraId="4256C0AB" w14:textId="77777777" w:rsidR="006D275D" w:rsidRDefault="006D275D">
      <w:pPr>
        <w:pStyle w:val="ListParagraph"/>
        <w:numPr>
          <w:ilvl w:val="0"/>
          <w:numId w:val="4"/>
        </w:numPr>
        <w:rPr>
          <w:rFonts w:cs="Calibri"/>
          <w:color w:val="000000" w:themeColor="text1"/>
        </w:rPr>
      </w:pPr>
      <w:r w:rsidRPr="000B083E">
        <w:rPr>
          <w:rFonts w:cs="Calibri"/>
          <w:color w:val="000000" w:themeColor="text1"/>
        </w:rPr>
        <w:t>Known issues and troubleshooting guidelines</w:t>
      </w:r>
    </w:p>
    <w:p w14:paraId="080F0FBA" w14:textId="1C2956B4" w:rsidR="00D76FB1" w:rsidRPr="00D76FB1" w:rsidRDefault="00000000" w:rsidP="00D76FB1">
      <w:pPr>
        <w:rPr>
          <w:rFonts w:cs="Calibri"/>
          <w:color w:val="000000" w:themeColor="text1"/>
        </w:rPr>
      </w:pPr>
      <w:r>
        <w:pict w14:anchorId="5A504B0D">
          <v:rect id="_x0000_i1027" style="width:468pt;height:.5pt" o:hralign="center" o:hrstd="t" o:hr="t" fillcolor="#a0a0a0" stroked="f"/>
        </w:pict>
      </w:r>
    </w:p>
    <w:p w14:paraId="1AFD7CDA" w14:textId="25E8A6F5" w:rsidR="00E22366" w:rsidRPr="000B083E" w:rsidRDefault="00E22366" w:rsidP="00723756">
      <w:pPr>
        <w:pStyle w:val="Heading2"/>
        <w:numPr>
          <w:ilvl w:val="1"/>
          <w:numId w:val="1"/>
        </w:numPr>
        <w:rPr>
          <w:rFonts w:cs="Calibri"/>
          <w:color w:val="000000" w:themeColor="text1"/>
        </w:rPr>
      </w:pPr>
      <w:bookmarkStart w:id="9" w:name="_Toc199280322"/>
      <w:r w:rsidRPr="000B083E">
        <w:rPr>
          <w:rFonts w:cs="Calibri"/>
          <w:color w:val="000000" w:themeColor="text1"/>
        </w:rPr>
        <w:t>Objectives of the Handover</w:t>
      </w:r>
      <w:bookmarkEnd w:id="9"/>
    </w:p>
    <w:p w14:paraId="09AB79A9" w14:textId="77777777" w:rsidR="00E22366" w:rsidRPr="000B083E" w:rsidRDefault="00E22366">
      <w:pPr>
        <w:pStyle w:val="ListParagraph"/>
        <w:numPr>
          <w:ilvl w:val="0"/>
          <w:numId w:val="5"/>
        </w:numPr>
        <w:rPr>
          <w:rFonts w:cs="Calibri"/>
          <w:color w:val="000000" w:themeColor="text1"/>
        </w:rPr>
      </w:pPr>
      <w:r w:rsidRPr="000B083E">
        <w:rPr>
          <w:rFonts w:cs="Calibri"/>
          <w:color w:val="000000" w:themeColor="text1"/>
        </w:rPr>
        <w:t>Ensure operational readiness of the L2 support team</w:t>
      </w:r>
    </w:p>
    <w:p w14:paraId="1267004B" w14:textId="77777777" w:rsidR="00E22366" w:rsidRPr="000B083E" w:rsidRDefault="00E22366">
      <w:pPr>
        <w:pStyle w:val="ListParagraph"/>
        <w:numPr>
          <w:ilvl w:val="0"/>
          <w:numId w:val="5"/>
        </w:numPr>
        <w:rPr>
          <w:rFonts w:cs="Calibri"/>
          <w:color w:val="000000" w:themeColor="text1"/>
        </w:rPr>
      </w:pPr>
      <w:r w:rsidRPr="000B083E">
        <w:rPr>
          <w:rFonts w:cs="Calibri"/>
          <w:color w:val="000000" w:themeColor="text1"/>
        </w:rPr>
        <w:t>Transfer complete knowledge of application deployment, configuration, and maintenance</w:t>
      </w:r>
    </w:p>
    <w:p w14:paraId="1483040E" w14:textId="77777777" w:rsidR="00E22366" w:rsidRPr="000B083E" w:rsidRDefault="00E22366">
      <w:pPr>
        <w:pStyle w:val="ListParagraph"/>
        <w:numPr>
          <w:ilvl w:val="0"/>
          <w:numId w:val="5"/>
        </w:numPr>
        <w:rPr>
          <w:rFonts w:cs="Calibri"/>
          <w:color w:val="000000" w:themeColor="text1"/>
        </w:rPr>
      </w:pPr>
      <w:r w:rsidRPr="000B083E">
        <w:rPr>
          <w:rFonts w:cs="Calibri"/>
          <w:color w:val="000000" w:themeColor="text1"/>
        </w:rPr>
        <w:t>Establish self-sufficiency in handling incidents and performing standard operations</w:t>
      </w:r>
    </w:p>
    <w:p w14:paraId="5092DBB8" w14:textId="41B7782D" w:rsidR="00C0573B" w:rsidRPr="000B083E" w:rsidRDefault="00E22366">
      <w:pPr>
        <w:pStyle w:val="ListParagraph"/>
        <w:numPr>
          <w:ilvl w:val="0"/>
          <w:numId w:val="5"/>
        </w:numPr>
        <w:rPr>
          <w:rFonts w:cs="Calibri"/>
          <w:color w:val="000000" w:themeColor="text1"/>
        </w:rPr>
      </w:pPr>
      <w:r w:rsidRPr="000B083E">
        <w:rPr>
          <w:rFonts w:cs="Calibri"/>
          <w:color w:val="000000" w:themeColor="text1"/>
        </w:rPr>
        <w:t>Document all integration touchpoints and recovery mechanisms</w:t>
      </w:r>
    </w:p>
    <w:p w14:paraId="2EDD8980" w14:textId="6AC7E5E4" w:rsidR="001B0DFD" w:rsidRDefault="00000000" w:rsidP="001B0DFD">
      <w:pPr>
        <w:rPr>
          <w:rFonts w:cs="Calibri"/>
          <w:color w:val="000000" w:themeColor="text1"/>
        </w:rPr>
      </w:pPr>
      <w:r>
        <w:pict w14:anchorId="78EFEB50">
          <v:rect id="_x0000_i1028" style="width:468pt;height:.5pt" o:hralign="center" o:hrstd="t" o:hr="t" fillcolor="#a0a0a0" stroked="f"/>
        </w:pict>
      </w:r>
    </w:p>
    <w:p w14:paraId="68267F10" w14:textId="77777777" w:rsidR="00916928" w:rsidRDefault="00916928" w:rsidP="001B0DFD">
      <w:pPr>
        <w:rPr>
          <w:rFonts w:cs="Calibri"/>
          <w:color w:val="000000" w:themeColor="text1"/>
        </w:rPr>
      </w:pPr>
    </w:p>
    <w:p w14:paraId="267F2CE9" w14:textId="77777777" w:rsidR="00916928" w:rsidRDefault="00916928" w:rsidP="001B0DFD">
      <w:pPr>
        <w:rPr>
          <w:rFonts w:cs="Calibri"/>
          <w:color w:val="000000" w:themeColor="text1"/>
        </w:rPr>
      </w:pPr>
    </w:p>
    <w:p w14:paraId="5495997E" w14:textId="77777777" w:rsidR="00916928" w:rsidRDefault="00916928" w:rsidP="001B0DFD">
      <w:pPr>
        <w:rPr>
          <w:rFonts w:cs="Calibri"/>
          <w:color w:val="000000" w:themeColor="text1"/>
        </w:rPr>
      </w:pPr>
    </w:p>
    <w:p w14:paraId="3F03EA6E" w14:textId="77777777" w:rsidR="00916928" w:rsidRDefault="00916928" w:rsidP="001B0DFD">
      <w:pPr>
        <w:rPr>
          <w:rFonts w:cs="Calibri"/>
          <w:color w:val="000000" w:themeColor="text1"/>
        </w:rPr>
      </w:pPr>
    </w:p>
    <w:p w14:paraId="7E5463C5" w14:textId="77777777" w:rsidR="00916928" w:rsidRDefault="00916928" w:rsidP="001B0DFD">
      <w:pPr>
        <w:rPr>
          <w:rFonts w:cs="Calibri"/>
          <w:color w:val="000000" w:themeColor="text1"/>
        </w:rPr>
      </w:pPr>
    </w:p>
    <w:p w14:paraId="2CFB7DC7" w14:textId="77777777" w:rsidR="00916928" w:rsidRDefault="00916928" w:rsidP="001B0DFD">
      <w:pPr>
        <w:rPr>
          <w:rFonts w:cs="Calibri"/>
          <w:color w:val="000000" w:themeColor="text1"/>
        </w:rPr>
      </w:pPr>
    </w:p>
    <w:p w14:paraId="14B152C3" w14:textId="77777777" w:rsidR="00916928" w:rsidRDefault="00916928" w:rsidP="001B0DFD">
      <w:pPr>
        <w:rPr>
          <w:rFonts w:cs="Calibri"/>
          <w:color w:val="000000" w:themeColor="text1"/>
        </w:rPr>
      </w:pPr>
    </w:p>
    <w:p w14:paraId="1F1DC103" w14:textId="77777777" w:rsidR="00916928" w:rsidRDefault="00916928" w:rsidP="001B0DFD">
      <w:pPr>
        <w:rPr>
          <w:rFonts w:cs="Calibri"/>
          <w:color w:val="000000" w:themeColor="text1"/>
        </w:rPr>
      </w:pPr>
    </w:p>
    <w:p w14:paraId="2261206C" w14:textId="77777777" w:rsidR="00916928" w:rsidRDefault="00916928" w:rsidP="001B0DFD">
      <w:pPr>
        <w:rPr>
          <w:rFonts w:cs="Calibri"/>
          <w:color w:val="000000" w:themeColor="text1"/>
        </w:rPr>
      </w:pPr>
    </w:p>
    <w:p w14:paraId="363CF24F" w14:textId="77777777" w:rsidR="00916928" w:rsidRDefault="00916928" w:rsidP="001B0DFD">
      <w:pPr>
        <w:rPr>
          <w:rFonts w:cs="Calibri"/>
          <w:color w:val="000000" w:themeColor="text1"/>
        </w:rPr>
      </w:pPr>
    </w:p>
    <w:p w14:paraId="1EEC4AD4" w14:textId="77777777" w:rsidR="00916928" w:rsidRDefault="00916928" w:rsidP="001B0DFD">
      <w:pPr>
        <w:rPr>
          <w:rFonts w:cs="Calibri"/>
          <w:color w:val="000000" w:themeColor="text1"/>
        </w:rPr>
      </w:pPr>
    </w:p>
    <w:p w14:paraId="2EC46338" w14:textId="77777777" w:rsidR="00916928" w:rsidRDefault="00916928" w:rsidP="001B0DFD">
      <w:pPr>
        <w:rPr>
          <w:rFonts w:cs="Calibri"/>
          <w:color w:val="000000" w:themeColor="text1"/>
        </w:rPr>
      </w:pPr>
    </w:p>
    <w:p w14:paraId="49DFEADB" w14:textId="77777777" w:rsidR="00916928" w:rsidRDefault="00916928" w:rsidP="001B0DFD">
      <w:pPr>
        <w:rPr>
          <w:rFonts w:cs="Calibri"/>
          <w:color w:val="000000" w:themeColor="text1"/>
        </w:rPr>
      </w:pPr>
    </w:p>
    <w:p w14:paraId="5AC1ACF4" w14:textId="77777777" w:rsidR="00916928" w:rsidRDefault="00916928" w:rsidP="001B0DFD">
      <w:pPr>
        <w:rPr>
          <w:rFonts w:cs="Calibri"/>
          <w:color w:val="000000" w:themeColor="text1"/>
        </w:rPr>
      </w:pPr>
    </w:p>
    <w:p w14:paraId="17F1172E" w14:textId="77777777" w:rsidR="00916928" w:rsidRDefault="00916928" w:rsidP="001B0DFD">
      <w:pPr>
        <w:rPr>
          <w:rFonts w:cs="Calibri"/>
          <w:color w:val="000000" w:themeColor="text1"/>
        </w:rPr>
      </w:pPr>
    </w:p>
    <w:p w14:paraId="0B514EBC" w14:textId="77777777" w:rsidR="00916928" w:rsidRDefault="00916928" w:rsidP="001B0DFD">
      <w:pPr>
        <w:rPr>
          <w:rFonts w:cs="Calibri"/>
          <w:color w:val="000000" w:themeColor="text1"/>
        </w:rPr>
      </w:pPr>
    </w:p>
    <w:p w14:paraId="5A8B21FE" w14:textId="77777777" w:rsidR="00916928" w:rsidRDefault="00916928" w:rsidP="001B0DFD">
      <w:pPr>
        <w:rPr>
          <w:rFonts w:cs="Calibri"/>
          <w:color w:val="000000" w:themeColor="text1"/>
        </w:rPr>
      </w:pPr>
    </w:p>
    <w:p w14:paraId="315CA462" w14:textId="77777777" w:rsidR="00916928" w:rsidRDefault="00916928" w:rsidP="001B0DFD">
      <w:pPr>
        <w:rPr>
          <w:rFonts w:cs="Calibri"/>
          <w:color w:val="000000" w:themeColor="text1"/>
        </w:rPr>
      </w:pPr>
    </w:p>
    <w:p w14:paraId="22D7ED91" w14:textId="77777777" w:rsidR="00916928" w:rsidRDefault="00916928" w:rsidP="001B0DFD">
      <w:pPr>
        <w:rPr>
          <w:rFonts w:cs="Calibri"/>
          <w:color w:val="000000" w:themeColor="text1"/>
        </w:rPr>
      </w:pPr>
    </w:p>
    <w:p w14:paraId="31FE43D1" w14:textId="77777777" w:rsidR="00916928" w:rsidRDefault="00916928" w:rsidP="001B0DFD">
      <w:pPr>
        <w:rPr>
          <w:rFonts w:cs="Calibri"/>
          <w:color w:val="000000" w:themeColor="text1"/>
        </w:rPr>
        <w:sectPr w:rsidR="00916928" w:rsidSect="007677B4">
          <w:pgSz w:w="11906" w:h="16838"/>
          <w:pgMar w:top="1440" w:right="1440" w:bottom="1440" w:left="1440" w:header="709" w:footer="454" w:gutter="0"/>
          <w:cols w:space="708"/>
          <w:titlePg/>
          <w:docGrid w:linePitch="360"/>
        </w:sectPr>
      </w:pPr>
    </w:p>
    <w:p w14:paraId="10817A04" w14:textId="037A2CBE" w:rsidR="001B0DFD" w:rsidRPr="000B083E" w:rsidRDefault="001B0DFD" w:rsidP="001B0DFD">
      <w:pPr>
        <w:pStyle w:val="Heading1"/>
        <w:numPr>
          <w:ilvl w:val="0"/>
          <w:numId w:val="1"/>
        </w:numPr>
        <w:rPr>
          <w:rFonts w:cs="Calibri"/>
          <w:color w:val="000000" w:themeColor="text1"/>
        </w:rPr>
      </w:pPr>
      <w:bookmarkStart w:id="10" w:name="_Toc199280323"/>
      <w:r w:rsidRPr="000B083E">
        <w:rPr>
          <w:rFonts w:cs="Calibri"/>
          <w:color w:val="000000" w:themeColor="text1"/>
        </w:rPr>
        <w:lastRenderedPageBreak/>
        <w:t>System Overview</w:t>
      </w:r>
      <w:bookmarkEnd w:id="10"/>
    </w:p>
    <w:p w14:paraId="4325AC47" w14:textId="21D86762" w:rsidR="001B0DFD" w:rsidRDefault="006C00BA" w:rsidP="006C00BA">
      <w:r w:rsidRPr="006C00BA">
        <w:t>The Case Management (CM) application is an enterprise-grade platform designed to facilitate the creation, tracking, and resolution of customer-related cases across various operational and business domains. It enables automated ticket handling, escalation, SLA tracking, bulk ticket processing, audit logging, and real-time notifications through a modular and scalable microservices architecture.</w:t>
      </w:r>
    </w:p>
    <w:p w14:paraId="5039510E" w14:textId="3446E902" w:rsidR="00640909" w:rsidRDefault="00000000" w:rsidP="006C00BA">
      <w:r>
        <w:pict w14:anchorId="41E7756E">
          <v:rect id="_x0000_i1029" style="width:468pt;height:.5pt" o:hralign="center" o:hrstd="t" o:hr="t" fillcolor="#a0a0a0" stroked="f"/>
        </w:pict>
      </w:r>
    </w:p>
    <w:p w14:paraId="32AAA3CF" w14:textId="14374A9C" w:rsidR="006C00BA" w:rsidRDefault="006C00BA" w:rsidP="006C00BA">
      <w:pPr>
        <w:pStyle w:val="Heading2"/>
        <w:numPr>
          <w:ilvl w:val="1"/>
          <w:numId w:val="1"/>
        </w:numPr>
      </w:pPr>
      <w:bookmarkStart w:id="11" w:name="_Toc199280324"/>
      <w:r w:rsidRPr="006C00BA">
        <w:t>Architecture Overview</w:t>
      </w:r>
      <w:bookmarkEnd w:id="11"/>
    </w:p>
    <w:p w14:paraId="0901FD5A" w14:textId="77777777" w:rsidR="00F068C8" w:rsidRPr="00F068C8" w:rsidRDefault="00F068C8" w:rsidP="00F068C8">
      <w:r w:rsidRPr="00F068C8">
        <w:t>The Case Management (CM) system is deployed on a Kubernetes (K8s) cluster using an active-active architecture across two geographically separated sites—ED2 and MDC1. This setup ensures high availability, disaster resilience, and load distribution across environments.</w:t>
      </w:r>
    </w:p>
    <w:p w14:paraId="2C6117E6" w14:textId="5BAB906C" w:rsidR="00F068C8" w:rsidRPr="00F068C8" w:rsidRDefault="00F068C8" w:rsidP="00F068C8">
      <w:r w:rsidRPr="00F068C8">
        <w:t xml:space="preserve">Deployment and configuration management follow a GitOps-based approach, leveraging Argo CD </w:t>
      </w:r>
      <w:r>
        <w:t>for</w:t>
      </w:r>
      <w:r w:rsidRPr="00F068C8">
        <w:t xml:space="preserve"> the synchronization of infrastructure and application states directly from </w:t>
      </w:r>
      <w:r w:rsidR="00B43FA8">
        <w:t>the</w:t>
      </w:r>
      <w:r w:rsidRPr="00F068C8">
        <w:t xml:space="preserve"> repositories. This ensures consistency, auditability, and secure delivery of changes across both environments.</w:t>
      </w:r>
    </w:p>
    <w:p w14:paraId="23DEA0DB" w14:textId="77777777" w:rsidR="00F068C8" w:rsidRPr="00F068C8" w:rsidRDefault="00F068C8" w:rsidP="00F068C8">
      <w:r w:rsidRPr="00F068C8">
        <w:t>The application is logically structured into four primary Kubernetes pods, each responsible for a distinct set of functionalities:</w:t>
      </w:r>
    </w:p>
    <w:p w14:paraId="2ECDC448" w14:textId="77777777" w:rsidR="00F068C8" w:rsidRPr="00F068C8" w:rsidRDefault="00F068C8">
      <w:pPr>
        <w:numPr>
          <w:ilvl w:val="0"/>
          <w:numId w:val="118"/>
        </w:numPr>
      </w:pPr>
      <w:r w:rsidRPr="00F068C8">
        <w:rPr>
          <w:b/>
          <w:bCs/>
        </w:rPr>
        <w:t>CM-POD-1</w:t>
      </w:r>
      <w:r w:rsidRPr="00F068C8">
        <w:t>: Hosts core APIs, TMF (TeleManagement Forum) integrations, and the audit logging service.</w:t>
      </w:r>
    </w:p>
    <w:p w14:paraId="26EFC604" w14:textId="77777777" w:rsidR="00F068C8" w:rsidRPr="00F068C8" w:rsidRDefault="00F068C8">
      <w:pPr>
        <w:numPr>
          <w:ilvl w:val="0"/>
          <w:numId w:val="118"/>
        </w:numPr>
      </w:pPr>
      <w:r w:rsidRPr="00F068C8">
        <w:rPr>
          <w:b/>
          <w:bCs/>
        </w:rPr>
        <w:t>CM-POD-2</w:t>
      </w:r>
      <w:r w:rsidRPr="00F068C8">
        <w:t>: Includes configuration management APIs, the main web-based user interface, and user/team synchronization services.</w:t>
      </w:r>
    </w:p>
    <w:p w14:paraId="578C4258" w14:textId="4CD09180" w:rsidR="00F068C8" w:rsidRPr="00F068C8" w:rsidRDefault="00F068C8">
      <w:pPr>
        <w:numPr>
          <w:ilvl w:val="0"/>
          <w:numId w:val="118"/>
        </w:numPr>
      </w:pPr>
      <w:r w:rsidRPr="00F068C8">
        <w:rPr>
          <w:b/>
          <w:bCs/>
        </w:rPr>
        <w:t>CM-POD-3</w:t>
      </w:r>
      <w:r w:rsidRPr="00F068C8">
        <w:t>: Manages bulk ticket processing, notification handling, and the orchestration of message content.</w:t>
      </w:r>
    </w:p>
    <w:p w14:paraId="3ADA2155" w14:textId="77777777" w:rsidR="00F068C8" w:rsidRPr="00F068C8" w:rsidRDefault="00F068C8">
      <w:pPr>
        <w:numPr>
          <w:ilvl w:val="0"/>
          <w:numId w:val="118"/>
        </w:numPr>
      </w:pPr>
      <w:r w:rsidRPr="00F068C8">
        <w:rPr>
          <w:b/>
          <w:bCs/>
        </w:rPr>
        <w:t>CM-POD-4</w:t>
      </w:r>
      <w:r w:rsidRPr="00F068C8">
        <w:t>: Executes scheduled background jobs such as SLA monitoring, escalation handling, and hard-closing of long-resolved tickets.</w:t>
      </w:r>
    </w:p>
    <w:p w14:paraId="5D3D7AEA" w14:textId="77777777" w:rsidR="00F068C8" w:rsidRPr="00F068C8" w:rsidRDefault="00F068C8" w:rsidP="00F068C8">
      <w:r w:rsidRPr="00F068C8">
        <w:t xml:space="preserve">Each pod contains one or more microservices and is often paired with a </w:t>
      </w:r>
      <w:r w:rsidRPr="00F068C8">
        <w:rPr>
          <w:b/>
          <w:bCs/>
        </w:rPr>
        <w:t>Filebeat sidecar container</w:t>
      </w:r>
      <w:r w:rsidRPr="00F068C8">
        <w:t>. Filebeat is used for:</w:t>
      </w:r>
    </w:p>
    <w:p w14:paraId="1AA15653" w14:textId="77777777" w:rsidR="00F068C8" w:rsidRPr="00F068C8" w:rsidRDefault="00F068C8">
      <w:pPr>
        <w:numPr>
          <w:ilvl w:val="0"/>
          <w:numId w:val="119"/>
        </w:numPr>
      </w:pPr>
      <w:r w:rsidRPr="00F068C8">
        <w:t>Shipping structured and multiline logs to Kafka.</w:t>
      </w:r>
    </w:p>
    <w:p w14:paraId="3A797689" w14:textId="48798FB6" w:rsidR="00F068C8" w:rsidRPr="00F068C8" w:rsidRDefault="00F068C8">
      <w:pPr>
        <w:numPr>
          <w:ilvl w:val="0"/>
          <w:numId w:val="119"/>
        </w:numPr>
      </w:pPr>
      <w:r w:rsidRPr="00F068C8">
        <w:t xml:space="preserve">Exporting </w:t>
      </w:r>
      <w:r w:rsidRPr="00F068C8">
        <w:rPr>
          <w:b/>
          <w:bCs/>
        </w:rPr>
        <w:t>CDRs</w:t>
      </w:r>
      <w:r w:rsidRPr="00F068C8">
        <w:t xml:space="preserve"> to designated directories or Kafka topics for mediation and reporting.</w:t>
      </w:r>
    </w:p>
    <w:p w14:paraId="60C52B14" w14:textId="77777777" w:rsidR="00F068C8" w:rsidRPr="00F068C8" w:rsidRDefault="00F068C8" w:rsidP="00F068C8">
      <w:r w:rsidRPr="00F068C8">
        <w:t>This modular and containerized architecture allows for scalability, independent lifecycle management, and better resource isolation across CM components.</w:t>
      </w:r>
    </w:p>
    <w:p w14:paraId="66466240" w14:textId="77777777" w:rsidR="006C00BA" w:rsidRPr="006C00BA" w:rsidRDefault="006C00BA" w:rsidP="006C00BA"/>
    <w:p w14:paraId="7AC25963" w14:textId="77777777" w:rsidR="00EF1A91" w:rsidRDefault="00EF1A91" w:rsidP="008974C8">
      <w:pPr>
        <w:rPr>
          <w:rFonts w:cs="Calibri"/>
          <w:color w:val="000000" w:themeColor="text1"/>
        </w:rPr>
      </w:pPr>
    </w:p>
    <w:p w14:paraId="78A68C4D" w14:textId="0791ADB9" w:rsidR="008974C8" w:rsidRPr="008974C8" w:rsidRDefault="008974C8" w:rsidP="008974C8">
      <w:pPr>
        <w:rPr>
          <w:rFonts w:cs="Calibri"/>
          <w:color w:val="000000" w:themeColor="text1"/>
        </w:rPr>
      </w:pPr>
      <w:r w:rsidRPr="008974C8">
        <w:rPr>
          <w:rFonts w:cs="Calibri"/>
          <w:color w:val="000000" w:themeColor="text1"/>
        </w:rPr>
        <w:lastRenderedPageBreak/>
        <w:t>The Case Management system is modularized into four primary pods, each responsible for a distinct set of functionalities. The microservices are distributed across the pods as outlined below:</w:t>
      </w:r>
    </w:p>
    <w:tbl>
      <w:tblPr>
        <w:tblStyle w:val="LightGrid-Accent1"/>
        <w:tblW w:w="8948" w:type="dxa"/>
        <w:tblLayout w:type="fixed"/>
        <w:tblLook w:val="04A0" w:firstRow="1" w:lastRow="0" w:firstColumn="1" w:lastColumn="0" w:noHBand="0" w:noVBand="1"/>
      </w:tblPr>
      <w:tblGrid>
        <w:gridCol w:w="3992"/>
        <w:gridCol w:w="4956"/>
      </w:tblGrid>
      <w:tr w:rsidR="008974C8" w14:paraId="4022D392" w14:textId="77777777" w:rsidTr="008974C8">
        <w:trPr>
          <w:cnfStyle w:val="100000000000" w:firstRow="1" w:lastRow="0" w:firstColumn="0" w:lastColumn="0" w:oddVBand="0" w:evenVBand="0" w:oddHBand="0"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3992" w:type="dxa"/>
            <w:vAlign w:val="center"/>
          </w:tcPr>
          <w:p w14:paraId="38B0C36C" w14:textId="51D52093" w:rsidR="008974C8" w:rsidRPr="008974C8" w:rsidRDefault="008974C8" w:rsidP="008974C8">
            <w:pPr>
              <w:jc w:val="center"/>
              <w:rPr>
                <w:rFonts w:asciiTheme="minorHAnsi" w:hAnsiTheme="minorHAnsi" w:cs="Calibri"/>
                <w:color w:val="000000" w:themeColor="text1"/>
              </w:rPr>
            </w:pPr>
            <w:r w:rsidRPr="008974C8">
              <w:rPr>
                <w:rFonts w:asciiTheme="minorHAnsi" w:hAnsiTheme="minorHAnsi" w:cs="Calibri"/>
                <w:color w:val="000000" w:themeColor="text1"/>
              </w:rPr>
              <w:t>Pod Name</w:t>
            </w:r>
          </w:p>
        </w:tc>
        <w:tc>
          <w:tcPr>
            <w:tcW w:w="4956" w:type="dxa"/>
            <w:vAlign w:val="center"/>
          </w:tcPr>
          <w:p w14:paraId="7045C852" w14:textId="1817D87A" w:rsidR="008974C8" w:rsidRPr="008974C8" w:rsidRDefault="008974C8" w:rsidP="008974C8">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Calibri"/>
                <w:color w:val="000000" w:themeColor="text1"/>
              </w:rPr>
            </w:pPr>
            <w:r w:rsidRPr="008974C8">
              <w:rPr>
                <w:rFonts w:asciiTheme="minorHAnsi" w:hAnsiTheme="minorHAnsi" w:cs="Calibri"/>
                <w:color w:val="000000" w:themeColor="text1"/>
              </w:rPr>
              <w:t>Microservices</w:t>
            </w:r>
          </w:p>
        </w:tc>
      </w:tr>
      <w:tr w:rsidR="008974C8" w14:paraId="77163BC1" w14:textId="77777777" w:rsidTr="008974C8">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3992" w:type="dxa"/>
            <w:vMerge w:val="restart"/>
            <w:vAlign w:val="center"/>
          </w:tcPr>
          <w:p w14:paraId="3C9B72E9" w14:textId="03C078F6" w:rsidR="008974C8" w:rsidRPr="008974C8" w:rsidRDefault="008974C8" w:rsidP="008974C8">
            <w:pPr>
              <w:jc w:val="center"/>
              <w:rPr>
                <w:rFonts w:asciiTheme="minorHAnsi" w:hAnsiTheme="minorHAnsi" w:cs="Calibri"/>
                <w:color w:val="000000" w:themeColor="text1"/>
              </w:rPr>
            </w:pPr>
            <w:r w:rsidRPr="008974C8">
              <w:rPr>
                <w:rFonts w:asciiTheme="minorHAnsi" w:hAnsiTheme="minorHAnsi" w:cs="Calibri"/>
                <w:color w:val="000000" w:themeColor="text1"/>
              </w:rPr>
              <w:t>cm-pod-1</w:t>
            </w:r>
          </w:p>
        </w:tc>
        <w:tc>
          <w:tcPr>
            <w:tcW w:w="4956" w:type="dxa"/>
            <w:vAlign w:val="center"/>
          </w:tcPr>
          <w:p w14:paraId="32941C80" w14:textId="235DEA55" w:rsidR="008974C8" w:rsidRPr="008974C8" w:rsidRDefault="008974C8" w:rsidP="008974C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Calibri"/>
                <w:color w:val="000000" w:themeColor="text1"/>
              </w:rPr>
            </w:pPr>
            <w:r w:rsidRPr="008974C8">
              <w:rPr>
                <w:rFonts w:asciiTheme="minorHAnsi" w:hAnsiTheme="minorHAnsi" w:cs="Calibri"/>
                <w:color w:val="000000" w:themeColor="text1"/>
              </w:rPr>
              <w:t>cm-api-services</w:t>
            </w:r>
          </w:p>
        </w:tc>
      </w:tr>
      <w:tr w:rsidR="008974C8" w14:paraId="00BB1D40" w14:textId="77777777" w:rsidTr="008974C8">
        <w:trPr>
          <w:cnfStyle w:val="000000010000" w:firstRow="0" w:lastRow="0" w:firstColumn="0" w:lastColumn="0" w:oddVBand="0" w:evenVBand="0" w:oddHBand="0" w:evenHBand="1"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3992" w:type="dxa"/>
            <w:vMerge/>
            <w:vAlign w:val="center"/>
          </w:tcPr>
          <w:p w14:paraId="2AFF527A" w14:textId="77777777" w:rsidR="008974C8" w:rsidRPr="008974C8" w:rsidRDefault="008974C8" w:rsidP="008974C8">
            <w:pPr>
              <w:jc w:val="center"/>
              <w:rPr>
                <w:rFonts w:asciiTheme="minorHAnsi" w:hAnsiTheme="minorHAnsi" w:cs="Calibri"/>
                <w:color w:val="000000" w:themeColor="text1"/>
              </w:rPr>
            </w:pPr>
          </w:p>
        </w:tc>
        <w:tc>
          <w:tcPr>
            <w:tcW w:w="4956" w:type="dxa"/>
            <w:vAlign w:val="center"/>
          </w:tcPr>
          <w:p w14:paraId="200BD36F" w14:textId="7E526353" w:rsidR="008974C8" w:rsidRPr="008974C8" w:rsidRDefault="008974C8" w:rsidP="008974C8">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cs="Calibri"/>
                <w:color w:val="000000" w:themeColor="text1"/>
              </w:rPr>
            </w:pPr>
            <w:r w:rsidRPr="008974C8">
              <w:rPr>
                <w:rFonts w:asciiTheme="minorHAnsi" w:hAnsiTheme="minorHAnsi" w:cs="Calibri"/>
                <w:color w:val="000000" w:themeColor="text1"/>
              </w:rPr>
              <w:t>cm-audit-service</w:t>
            </w:r>
          </w:p>
        </w:tc>
      </w:tr>
      <w:tr w:rsidR="008974C8" w14:paraId="7C5F06E6" w14:textId="77777777" w:rsidTr="008974C8">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3992" w:type="dxa"/>
            <w:vMerge/>
            <w:vAlign w:val="center"/>
          </w:tcPr>
          <w:p w14:paraId="255DBE26" w14:textId="77777777" w:rsidR="008974C8" w:rsidRPr="008974C8" w:rsidRDefault="008974C8" w:rsidP="008974C8">
            <w:pPr>
              <w:jc w:val="center"/>
              <w:rPr>
                <w:rFonts w:asciiTheme="minorHAnsi" w:hAnsiTheme="minorHAnsi" w:cs="Calibri"/>
                <w:color w:val="000000" w:themeColor="text1"/>
              </w:rPr>
            </w:pPr>
          </w:p>
        </w:tc>
        <w:tc>
          <w:tcPr>
            <w:tcW w:w="4956" w:type="dxa"/>
            <w:vAlign w:val="center"/>
          </w:tcPr>
          <w:p w14:paraId="18547D7E" w14:textId="3FD06CE7" w:rsidR="008974C8" w:rsidRPr="008974C8" w:rsidRDefault="008974C8" w:rsidP="008974C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Calibri"/>
                <w:color w:val="000000" w:themeColor="text1"/>
              </w:rPr>
            </w:pPr>
            <w:r w:rsidRPr="008974C8">
              <w:rPr>
                <w:rFonts w:asciiTheme="minorHAnsi" w:hAnsiTheme="minorHAnsi" w:cs="Calibri"/>
                <w:color w:val="000000" w:themeColor="text1"/>
              </w:rPr>
              <w:t>cm-tmf-api-service</w:t>
            </w:r>
          </w:p>
        </w:tc>
      </w:tr>
      <w:tr w:rsidR="008974C8" w14:paraId="4659D234" w14:textId="77777777" w:rsidTr="008974C8">
        <w:trPr>
          <w:cnfStyle w:val="000000010000" w:firstRow="0" w:lastRow="0" w:firstColumn="0" w:lastColumn="0" w:oddVBand="0" w:evenVBand="0" w:oddHBand="0" w:evenHBand="1"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3992" w:type="dxa"/>
            <w:vMerge/>
            <w:vAlign w:val="center"/>
          </w:tcPr>
          <w:p w14:paraId="6498AFFC" w14:textId="77777777" w:rsidR="008974C8" w:rsidRPr="008974C8" w:rsidRDefault="008974C8" w:rsidP="008974C8">
            <w:pPr>
              <w:jc w:val="center"/>
              <w:rPr>
                <w:rFonts w:asciiTheme="minorHAnsi" w:hAnsiTheme="minorHAnsi" w:cs="Calibri"/>
                <w:color w:val="000000" w:themeColor="text1"/>
              </w:rPr>
            </w:pPr>
          </w:p>
        </w:tc>
        <w:tc>
          <w:tcPr>
            <w:tcW w:w="4956" w:type="dxa"/>
            <w:vAlign w:val="center"/>
          </w:tcPr>
          <w:p w14:paraId="50A43388" w14:textId="602BE9A8" w:rsidR="008974C8" w:rsidRPr="008974C8" w:rsidRDefault="008974C8" w:rsidP="008974C8">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cs="Calibri"/>
                <w:color w:val="000000" w:themeColor="text1"/>
              </w:rPr>
            </w:pPr>
            <w:r w:rsidRPr="008974C8">
              <w:rPr>
                <w:rFonts w:asciiTheme="minorHAnsi" w:hAnsiTheme="minorHAnsi" w:cs="Calibri"/>
                <w:color w:val="000000" w:themeColor="text1"/>
              </w:rPr>
              <w:t>filebeat-logs</w:t>
            </w:r>
          </w:p>
        </w:tc>
      </w:tr>
      <w:tr w:rsidR="008974C8" w14:paraId="221AFA2C" w14:textId="77777777" w:rsidTr="008974C8">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3992" w:type="dxa"/>
            <w:vMerge/>
            <w:vAlign w:val="center"/>
          </w:tcPr>
          <w:p w14:paraId="7EE20102" w14:textId="77777777" w:rsidR="008974C8" w:rsidRPr="008974C8" w:rsidRDefault="008974C8" w:rsidP="008974C8">
            <w:pPr>
              <w:jc w:val="center"/>
              <w:rPr>
                <w:rFonts w:asciiTheme="minorHAnsi" w:hAnsiTheme="minorHAnsi" w:cs="Calibri"/>
                <w:color w:val="000000" w:themeColor="text1"/>
              </w:rPr>
            </w:pPr>
          </w:p>
        </w:tc>
        <w:tc>
          <w:tcPr>
            <w:tcW w:w="4956" w:type="dxa"/>
            <w:vAlign w:val="center"/>
          </w:tcPr>
          <w:p w14:paraId="3F4DAE0D" w14:textId="63EDDE53" w:rsidR="008974C8" w:rsidRPr="008974C8" w:rsidRDefault="008974C8" w:rsidP="008974C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Calibri"/>
                <w:color w:val="000000" w:themeColor="text1"/>
              </w:rPr>
            </w:pPr>
            <w:r w:rsidRPr="008974C8">
              <w:rPr>
                <w:rFonts w:asciiTheme="minorHAnsi" w:hAnsiTheme="minorHAnsi" w:cs="Calibri"/>
                <w:color w:val="000000" w:themeColor="text1"/>
              </w:rPr>
              <w:t>filebeat-cdrs</w:t>
            </w:r>
          </w:p>
        </w:tc>
      </w:tr>
      <w:tr w:rsidR="008974C8" w14:paraId="0601B1C8" w14:textId="77777777" w:rsidTr="008974C8">
        <w:trPr>
          <w:cnfStyle w:val="000000010000" w:firstRow="0" w:lastRow="0" w:firstColumn="0" w:lastColumn="0" w:oddVBand="0" w:evenVBand="0" w:oddHBand="0" w:evenHBand="1"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3992" w:type="dxa"/>
            <w:vMerge/>
            <w:vAlign w:val="center"/>
          </w:tcPr>
          <w:p w14:paraId="7FFC2E77" w14:textId="77777777" w:rsidR="008974C8" w:rsidRPr="008974C8" w:rsidRDefault="008974C8" w:rsidP="008974C8">
            <w:pPr>
              <w:jc w:val="center"/>
              <w:rPr>
                <w:rFonts w:asciiTheme="minorHAnsi" w:hAnsiTheme="minorHAnsi" w:cs="Calibri"/>
                <w:color w:val="000000" w:themeColor="text1"/>
              </w:rPr>
            </w:pPr>
          </w:p>
        </w:tc>
        <w:tc>
          <w:tcPr>
            <w:tcW w:w="4956" w:type="dxa"/>
            <w:vAlign w:val="center"/>
          </w:tcPr>
          <w:p w14:paraId="088F8C30" w14:textId="6C59ECFB" w:rsidR="008974C8" w:rsidRPr="008974C8" w:rsidRDefault="008974C8" w:rsidP="008974C8">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cs="Calibri"/>
                <w:color w:val="000000" w:themeColor="text1"/>
              </w:rPr>
            </w:pPr>
            <w:r w:rsidRPr="008974C8">
              <w:rPr>
                <w:rFonts w:asciiTheme="minorHAnsi" w:hAnsiTheme="minorHAnsi" w:cs="Calibri"/>
                <w:color w:val="000000" w:themeColor="text1"/>
              </w:rPr>
              <w:t>filebeat-out</w:t>
            </w:r>
          </w:p>
        </w:tc>
      </w:tr>
      <w:tr w:rsidR="008974C8" w14:paraId="31938736" w14:textId="77777777" w:rsidTr="008974C8">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3992" w:type="dxa"/>
            <w:vMerge w:val="restart"/>
            <w:vAlign w:val="center"/>
          </w:tcPr>
          <w:p w14:paraId="0A0DFCCF" w14:textId="52883A34" w:rsidR="008974C8" w:rsidRPr="008974C8" w:rsidRDefault="008974C8" w:rsidP="008974C8">
            <w:pPr>
              <w:jc w:val="center"/>
              <w:rPr>
                <w:rFonts w:asciiTheme="minorHAnsi" w:hAnsiTheme="minorHAnsi" w:cs="Calibri"/>
                <w:color w:val="000000" w:themeColor="text1"/>
              </w:rPr>
            </w:pPr>
            <w:r w:rsidRPr="008974C8">
              <w:rPr>
                <w:rFonts w:asciiTheme="minorHAnsi" w:hAnsiTheme="minorHAnsi" w:cs="Calibri"/>
                <w:color w:val="000000" w:themeColor="text1"/>
              </w:rPr>
              <w:t>cm-pod-2</w:t>
            </w:r>
          </w:p>
        </w:tc>
        <w:tc>
          <w:tcPr>
            <w:tcW w:w="4956" w:type="dxa"/>
            <w:vAlign w:val="center"/>
          </w:tcPr>
          <w:p w14:paraId="55A838AF" w14:textId="688BFC22" w:rsidR="008974C8" w:rsidRPr="008974C8" w:rsidRDefault="008974C8" w:rsidP="008974C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Calibri"/>
                <w:color w:val="000000" w:themeColor="text1"/>
              </w:rPr>
            </w:pPr>
            <w:r w:rsidRPr="008974C8">
              <w:rPr>
                <w:rFonts w:asciiTheme="minorHAnsi" w:hAnsiTheme="minorHAnsi" w:cs="Calibri"/>
                <w:color w:val="000000" w:themeColor="text1"/>
              </w:rPr>
              <w:t>cm-config-api-services</w:t>
            </w:r>
          </w:p>
        </w:tc>
      </w:tr>
      <w:tr w:rsidR="008974C8" w14:paraId="41EF5FE6" w14:textId="77777777" w:rsidTr="008974C8">
        <w:trPr>
          <w:cnfStyle w:val="000000010000" w:firstRow="0" w:lastRow="0" w:firstColumn="0" w:lastColumn="0" w:oddVBand="0" w:evenVBand="0" w:oddHBand="0" w:evenHBand="1"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3992" w:type="dxa"/>
            <w:vMerge/>
            <w:vAlign w:val="center"/>
          </w:tcPr>
          <w:p w14:paraId="03B70334" w14:textId="77777777" w:rsidR="008974C8" w:rsidRPr="008974C8" w:rsidRDefault="008974C8" w:rsidP="008974C8">
            <w:pPr>
              <w:jc w:val="center"/>
              <w:rPr>
                <w:rFonts w:asciiTheme="minorHAnsi" w:hAnsiTheme="minorHAnsi" w:cs="Calibri"/>
                <w:color w:val="000000" w:themeColor="text1"/>
              </w:rPr>
            </w:pPr>
          </w:p>
        </w:tc>
        <w:tc>
          <w:tcPr>
            <w:tcW w:w="4956" w:type="dxa"/>
            <w:vAlign w:val="center"/>
          </w:tcPr>
          <w:p w14:paraId="1F029A8A" w14:textId="1A3E8D32" w:rsidR="008974C8" w:rsidRPr="008974C8" w:rsidRDefault="008974C8" w:rsidP="008974C8">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cs="Calibri"/>
                <w:color w:val="000000" w:themeColor="text1"/>
              </w:rPr>
            </w:pPr>
            <w:r w:rsidRPr="008974C8">
              <w:rPr>
                <w:rFonts w:asciiTheme="minorHAnsi" w:hAnsiTheme="minorHAnsi" w:cs="Calibri"/>
                <w:color w:val="000000" w:themeColor="text1"/>
              </w:rPr>
              <w:t>cm-user-management</w:t>
            </w:r>
          </w:p>
        </w:tc>
      </w:tr>
      <w:tr w:rsidR="008974C8" w14:paraId="6FA31EE6" w14:textId="77777777" w:rsidTr="008974C8">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3992" w:type="dxa"/>
            <w:vMerge/>
            <w:vAlign w:val="center"/>
          </w:tcPr>
          <w:p w14:paraId="173EC423" w14:textId="77777777" w:rsidR="008974C8" w:rsidRPr="008974C8" w:rsidRDefault="008974C8" w:rsidP="008974C8">
            <w:pPr>
              <w:jc w:val="center"/>
              <w:rPr>
                <w:rFonts w:asciiTheme="minorHAnsi" w:hAnsiTheme="minorHAnsi" w:cs="Calibri"/>
                <w:color w:val="000000" w:themeColor="text1"/>
              </w:rPr>
            </w:pPr>
          </w:p>
        </w:tc>
        <w:tc>
          <w:tcPr>
            <w:tcW w:w="4956" w:type="dxa"/>
            <w:vAlign w:val="center"/>
          </w:tcPr>
          <w:p w14:paraId="5DF7346D" w14:textId="317855F9" w:rsidR="008974C8" w:rsidRPr="008974C8" w:rsidRDefault="008974C8" w:rsidP="008974C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Calibri"/>
                <w:color w:val="000000" w:themeColor="text1"/>
              </w:rPr>
            </w:pPr>
            <w:r w:rsidRPr="008974C8">
              <w:rPr>
                <w:rFonts w:asciiTheme="minorHAnsi" w:hAnsiTheme="minorHAnsi" w:cs="Calibri"/>
                <w:color w:val="000000" w:themeColor="text1"/>
              </w:rPr>
              <w:t>cm-web-portal</w:t>
            </w:r>
          </w:p>
        </w:tc>
      </w:tr>
      <w:tr w:rsidR="008974C8" w14:paraId="16492BA8" w14:textId="77777777" w:rsidTr="008974C8">
        <w:trPr>
          <w:cnfStyle w:val="000000010000" w:firstRow="0" w:lastRow="0" w:firstColumn="0" w:lastColumn="0" w:oddVBand="0" w:evenVBand="0" w:oddHBand="0" w:evenHBand="1"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3992" w:type="dxa"/>
            <w:vMerge/>
            <w:vAlign w:val="center"/>
          </w:tcPr>
          <w:p w14:paraId="1DEBE5EA" w14:textId="77777777" w:rsidR="008974C8" w:rsidRPr="008974C8" w:rsidRDefault="008974C8" w:rsidP="008974C8">
            <w:pPr>
              <w:jc w:val="center"/>
              <w:rPr>
                <w:rFonts w:asciiTheme="minorHAnsi" w:hAnsiTheme="minorHAnsi" w:cs="Calibri"/>
                <w:color w:val="000000" w:themeColor="text1"/>
              </w:rPr>
            </w:pPr>
          </w:p>
        </w:tc>
        <w:tc>
          <w:tcPr>
            <w:tcW w:w="4956" w:type="dxa"/>
            <w:vAlign w:val="center"/>
          </w:tcPr>
          <w:p w14:paraId="7DE005BD" w14:textId="0725CCEF" w:rsidR="008974C8" w:rsidRPr="008974C8" w:rsidRDefault="008974C8" w:rsidP="008974C8">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cs="Calibri"/>
                <w:color w:val="000000" w:themeColor="text1"/>
              </w:rPr>
            </w:pPr>
            <w:r w:rsidRPr="008974C8">
              <w:rPr>
                <w:rFonts w:asciiTheme="minorHAnsi" w:hAnsiTheme="minorHAnsi" w:cs="Calibri"/>
                <w:color w:val="000000" w:themeColor="text1"/>
              </w:rPr>
              <w:t>filebeat-logs</w:t>
            </w:r>
          </w:p>
        </w:tc>
      </w:tr>
      <w:tr w:rsidR="00E139B4" w14:paraId="1A0D95E6" w14:textId="77777777" w:rsidTr="008974C8">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3992" w:type="dxa"/>
            <w:vMerge w:val="restart"/>
            <w:vAlign w:val="center"/>
          </w:tcPr>
          <w:p w14:paraId="101C9996" w14:textId="4AF3E849" w:rsidR="00E139B4" w:rsidRPr="008974C8" w:rsidRDefault="00E139B4" w:rsidP="008974C8">
            <w:pPr>
              <w:jc w:val="center"/>
              <w:rPr>
                <w:rFonts w:asciiTheme="minorHAnsi" w:hAnsiTheme="minorHAnsi" w:cs="Calibri"/>
                <w:color w:val="000000" w:themeColor="text1"/>
              </w:rPr>
            </w:pPr>
            <w:r w:rsidRPr="008974C8">
              <w:rPr>
                <w:rFonts w:asciiTheme="minorHAnsi" w:hAnsiTheme="minorHAnsi" w:cs="Calibri"/>
                <w:color w:val="000000" w:themeColor="text1"/>
              </w:rPr>
              <w:t>cm-pod-3</w:t>
            </w:r>
          </w:p>
        </w:tc>
        <w:tc>
          <w:tcPr>
            <w:tcW w:w="4956" w:type="dxa"/>
            <w:vAlign w:val="center"/>
          </w:tcPr>
          <w:p w14:paraId="343CC2E5" w14:textId="7DC334A9" w:rsidR="00E139B4" w:rsidRPr="008974C8" w:rsidRDefault="00E139B4" w:rsidP="008974C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Calibri"/>
                <w:color w:val="000000" w:themeColor="text1"/>
              </w:rPr>
            </w:pPr>
            <w:r w:rsidRPr="008974C8">
              <w:rPr>
                <w:rFonts w:asciiTheme="minorHAnsi" w:hAnsiTheme="minorHAnsi" w:cs="Calibri"/>
                <w:color w:val="000000" w:themeColor="text1"/>
              </w:rPr>
              <w:t>cm-bulkticket-services</w:t>
            </w:r>
          </w:p>
        </w:tc>
      </w:tr>
      <w:tr w:rsidR="00E139B4" w14:paraId="4CC06BCC" w14:textId="77777777" w:rsidTr="008974C8">
        <w:trPr>
          <w:cnfStyle w:val="000000010000" w:firstRow="0" w:lastRow="0" w:firstColumn="0" w:lastColumn="0" w:oddVBand="0" w:evenVBand="0" w:oddHBand="0" w:evenHBand="1"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3992" w:type="dxa"/>
            <w:vMerge/>
            <w:vAlign w:val="center"/>
          </w:tcPr>
          <w:p w14:paraId="163C4FB4" w14:textId="77777777" w:rsidR="00E139B4" w:rsidRPr="008974C8" w:rsidRDefault="00E139B4" w:rsidP="008974C8">
            <w:pPr>
              <w:jc w:val="center"/>
              <w:rPr>
                <w:rFonts w:asciiTheme="minorHAnsi" w:hAnsiTheme="minorHAnsi" w:cs="Calibri"/>
                <w:color w:val="000000" w:themeColor="text1"/>
              </w:rPr>
            </w:pPr>
          </w:p>
        </w:tc>
        <w:tc>
          <w:tcPr>
            <w:tcW w:w="4956" w:type="dxa"/>
            <w:vAlign w:val="center"/>
          </w:tcPr>
          <w:p w14:paraId="22CA7A3E" w14:textId="09DC14E3" w:rsidR="00E139B4" w:rsidRPr="008974C8" w:rsidRDefault="00E139B4" w:rsidP="008974C8">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cs="Calibri"/>
                <w:color w:val="000000" w:themeColor="text1"/>
              </w:rPr>
            </w:pPr>
            <w:r w:rsidRPr="008974C8">
              <w:rPr>
                <w:rFonts w:asciiTheme="minorHAnsi" w:hAnsiTheme="minorHAnsi" w:cs="Calibri"/>
                <w:color w:val="000000" w:themeColor="text1"/>
              </w:rPr>
              <w:t>cm-notification</w:t>
            </w:r>
          </w:p>
        </w:tc>
      </w:tr>
      <w:tr w:rsidR="00E139B4" w14:paraId="7258FB4B" w14:textId="77777777" w:rsidTr="008974C8">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3992" w:type="dxa"/>
            <w:vMerge/>
            <w:vAlign w:val="center"/>
          </w:tcPr>
          <w:p w14:paraId="4C0706D3" w14:textId="77777777" w:rsidR="00E139B4" w:rsidRPr="008974C8" w:rsidRDefault="00E139B4" w:rsidP="008974C8">
            <w:pPr>
              <w:jc w:val="center"/>
              <w:rPr>
                <w:rFonts w:asciiTheme="minorHAnsi" w:hAnsiTheme="minorHAnsi" w:cs="Calibri"/>
                <w:color w:val="000000" w:themeColor="text1"/>
              </w:rPr>
            </w:pPr>
          </w:p>
        </w:tc>
        <w:tc>
          <w:tcPr>
            <w:tcW w:w="4956" w:type="dxa"/>
            <w:vAlign w:val="center"/>
          </w:tcPr>
          <w:p w14:paraId="449DBC98" w14:textId="024972A6" w:rsidR="00E139B4" w:rsidRPr="008974C8" w:rsidRDefault="00E139B4" w:rsidP="008974C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Calibri"/>
                <w:color w:val="000000" w:themeColor="text1"/>
              </w:rPr>
            </w:pPr>
            <w:r w:rsidRPr="008974C8">
              <w:rPr>
                <w:rFonts w:asciiTheme="minorHAnsi" w:hAnsiTheme="minorHAnsi" w:cs="Calibri"/>
                <w:color w:val="000000" w:themeColor="text1"/>
              </w:rPr>
              <w:t>cm-processor</w:t>
            </w:r>
          </w:p>
        </w:tc>
      </w:tr>
      <w:tr w:rsidR="00E139B4" w14:paraId="16188F24" w14:textId="77777777" w:rsidTr="008974C8">
        <w:trPr>
          <w:cnfStyle w:val="000000010000" w:firstRow="0" w:lastRow="0" w:firstColumn="0" w:lastColumn="0" w:oddVBand="0" w:evenVBand="0" w:oddHBand="0" w:evenHBand="1"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3992" w:type="dxa"/>
            <w:vMerge/>
            <w:vAlign w:val="center"/>
          </w:tcPr>
          <w:p w14:paraId="39CF07EC" w14:textId="77777777" w:rsidR="00E139B4" w:rsidRPr="008974C8" w:rsidRDefault="00E139B4" w:rsidP="008974C8">
            <w:pPr>
              <w:jc w:val="center"/>
              <w:rPr>
                <w:rFonts w:asciiTheme="minorHAnsi" w:hAnsiTheme="minorHAnsi" w:cs="Calibri"/>
                <w:color w:val="000000" w:themeColor="text1"/>
              </w:rPr>
            </w:pPr>
          </w:p>
        </w:tc>
        <w:tc>
          <w:tcPr>
            <w:tcW w:w="4956" w:type="dxa"/>
            <w:vAlign w:val="center"/>
          </w:tcPr>
          <w:p w14:paraId="566FB250" w14:textId="54941433" w:rsidR="00E139B4" w:rsidRPr="008974C8" w:rsidRDefault="00E139B4" w:rsidP="008974C8">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cs="Calibri"/>
                <w:color w:val="000000" w:themeColor="text1"/>
              </w:rPr>
            </w:pPr>
            <w:r>
              <w:rPr>
                <w:rFonts w:asciiTheme="minorHAnsi" w:hAnsiTheme="minorHAnsi" w:cs="Calibri"/>
                <w:color w:val="000000" w:themeColor="text1"/>
              </w:rPr>
              <w:t>filebeat-logs</w:t>
            </w:r>
          </w:p>
        </w:tc>
      </w:tr>
      <w:tr w:rsidR="008974C8" w14:paraId="151E1B6C" w14:textId="77777777" w:rsidTr="008974C8">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3992" w:type="dxa"/>
            <w:vMerge w:val="restart"/>
            <w:vAlign w:val="center"/>
          </w:tcPr>
          <w:p w14:paraId="5AAD518C" w14:textId="7759458A" w:rsidR="008974C8" w:rsidRPr="008974C8" w:rsidRDefault="008974C8" w:rsidP="008974C8">
            <w:pPr>
              <w:jc w:val="center"/>
              <w:rPr>
                <w:rFonts w:asciiTheme="minorHAnsi" w:hAnsiTheme="minorHAnsi" w:cs="Calibri"/>
                <w:color w:val="000000" w:themeColor="text1"/>
              </w:rPr>
            </w:pPr>
            <w:r w:rsidRPr="008974C8">
              <w:rPr>
                <w:rFonts w:asciiTheme="minorHAnsi" w:hAnsiTheme="minorHAnsi" w:cs="Calibri"/>
                <w:color w:val="000000" w:themeColor="text1"/>
              </w:rPr>
              <w:t>cm-pod-4</w:t>
            </w:r>
          </w:p>
        </w:tc>
        <w:tc>
          <w:tcPr>
            <w:tcW w:w="4956" w:type="dxa"/>
            <w:vAlign w:val="center"/>
          </w:tcPr>
          <w:p w14:paraId="461E57E1" w14:textId="7AC7C8A7" w:rsidR="008974C8" w:rsidRPr="008974C8" w:rsidRDefault="008974C8" w:rsidP="008974C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Calibri"/>
                <w:color w:val="000000" w:themeColor="text1"/>
              </w:rPr>
            </w:pPr>
            <w:r w:rsidRPr="008974C8">
              <w:rPr>
                <w:rFonts w:asciiTheme="minorHAnsi" w:hAnsiTheme="minorHAnsi" w:cs="Calibri"/>
                <w:color w:val="000000" w:themeColor="text1"/>
              </w:rPr>
              <w:t>cm-scheduler</w:t>
            </w:r>
          </w:p>
        </w:tc>
      </w:tr>
      <w:tr w:rsidR="008974C8" w14:paraId="0D4FFC10" w14:textId="77777777" w:rsidTr="008974C8">
        <w:trPr>
          <w:cnfStyle w:val="000000010000" w:firstRow="0" w:lastRow="0" w:firstColumn="0" w:lastColumn="0" w:oddVBand="0" w:evenVBand="0" w:oddHBand="0" w:evenHBand="1"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3992" w:type="dxa"/>
            <w:vMerge/>
            <w:vAlign w:val="center"/>
          </w:tcPr>
          <w:p w14:paraId="3F0EB90E" w14:textId="77777777" w:rsidR="008974C8" w:rsidRPr="008974C8" w:rsidRDefault="008974C8" w:rsidP="008974C8">
            <w:pPr>
              <w:jc w:val="center"/>
              <w:rPr>
                <w:rFonts w:asciiTheme="minorHAnsi" w:hAnsiTheme="minorHAnsi" w:cs="Calibri"/>
                <w:color w:val="000000" w:themeColor="text1"/>
              </w:rPr>
            </w:pPr>
          </w:p>
        </w:tc>
        <w:tc>
          <w:tcPr>
            <w:tcW w:w="4956" w:type="dxa"/>
            <w:vAlign w:val="center"/>
          </w:tcPr>
          <w:p w14:paraId="32DE181E" w14:textId="3E8221E7" w:rsidR="008974C8" w:rsidRPr="008974C8" w:rsidRDefault="008974C8" w:rsidP="008974C8">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cs="Calibri"/>
                <w:color w:val="000000" w:themeColor="text1"/>
              </w:rPr>
            </w:pPr>
            <w:r w:rsidRPr="008974C8">
              <w:rPr>
                <w:rFonts w:asciiTheme="minorHAnsi" w:hAnsiTheme="minorHAnsi" w:cs="Calibri"/>
                <w:color w:val="000000" w:themeColor="text1"/>
              </w:rPr>
              <w:t>filebeat-logs</w:t>
            </w:r>
          </w:p>
        </w:tc>
      </w:tr>
    </w:tbl>
    <w:p w14:paraId="23270C35" w14:textId="77777777" w:rsidR="006C00BA" w:rsidRDefault="006C00BA" w:rsidP="00DA6C70">
      <w:pPr>
        <w:rPr>
          <w:rFonts w:cs="Calibri"/>
          <w:color w:val="000000" w:themeColor="text1"/>
        </w:rPr>
      </w:pPr>
    </w:p>
    <w:p w14:paraId="1E0039B5" w14:textId="4330353E" w:rsidR="00640909" w:rsidRDefault="00000000" w:rsidP="00DA6C70">
      <w:pPr>
        <w:rPr>
          <w:rFonts w:cs="Calibri"/>
          <w:color w:val="000000" w:themeColor="text1"/>
        </w:rPr>
      </w:pPr>
      <w:r>
        <w:pict w14:anchorId="09B284DD">
          <v:rect id="_x0000_i1030" style="width:468pt;height:.5pt" o:hralign="center" o:hrstd="t" o:hr="t" fillcolor="#a0a0a0" stroked="f"/>
        </w:pict>
      </w:r>
    </w:p>
    <w:p w14:paraId="46367B79" w14:textId="5517F42B" w:rsidR="006C00BA" w:rsidRDefault="00E139B4" w:rsidP="00E139B4">
      <w:pPr>
        <w:pStyle w:val="Heading2"/>
        <w:numPr>
          <w:ilvl w:val="1"/>
          <w:numId w:val="1"/>
        </w:numPr>
      </w:pPr>
      <w:r w:rsidRPr="00E139B4">
        <w:t xml:space="preserve"> </w:t>
      </w:r>
      <w:bookmarkStart w:id="12" w:name="_Toc199280325"/>
      <w:r w:rsidRPr="00E139B4">
        <w:t>Key Functional Modules</w:t>
      </w:r>
      <w:bookmarkEnd w:id="12"/>
    </w:p>
    <w:p w14:paraId="7B97866A" w14:textId="343D38B4" w:rsidR="003538BE" w:rsidRDefault="00E139B4" w:rsidP="003538BE">
      <w:pPr>
        <w:pStyle w:val="Heading3"/>
        <w:numPr>
          <w:ilvl w:val="2"/>
          <w:numId w:val="1"/>
        </w:numPr>
      </w:pPr>
      <w:bookmarkStart w:id="13" w:name="_Toc199280326"/>
      <w:r>
        <w:t>cm-api-services</w:t>
      </w:r>
      <w:bookmarkEnd w:id="13"/>
      <w:r>
        <w:t xml:space="preserve"> </w:t>
      </w:r>
    </w:p>
    <w:p w14:paraId="09B30150" w14:textId="63B30F7C" w:rsidR="003538BE" w:rsidRPr="003538BE" w:rsidRDefault="003538BE" w:rsidP="003538BE">
      <w:pPr>
        <w:jc w:val="both"/>
        <w:rPr>
          <w:rFonts w:cs="Calibri"/>
          <w:szCs w:val="24"/>
        </w:rPr>
      </w:pPr>
      <w:r w:rsidRPr="003538BE">
        <w:rPr>
          <w:rFonts w:cs="Calibri"/>
          <w:szCs w:val="24"/>
        </w:rPr>
        <w:t>The cm-api-services module serves as the core backend engine of the Case Management (CM) application. It is primarily responsible for executing the business logic and processing all ticket-related operations, such as creation, retrieval, updates, escalations, status transitions</w:t>
      </w:r>
      <w:r w:rsidR="00D44D11">
        <w:rPr>
          <w:rFonts w:cs="Calibri"/>
          <w:szCs w:val="24"/>
        </w:rPr>
        <w:t xml:space="preserve"> and generates CDRs for all these actions</w:t>
      </w:r>
      <w:r w:rsidRPr="003538BE">
        <w:rPr>
          <w:rFonts w:cs="Calibri"/>
          <w:szCs w:val="24"/>
        </w:rPr>
        <w:t>.</w:t>
      </w:r>
    </w:p>
    <w:p w14:paraId="334614E2" w14:textId="4834D947" w:rsidR="003538BE" w:rsidRPr="003538BE" w:rsidRDefault="003538BE" w:rsidP="003538BE">
      <w:pPr>
        <w:jc w:val="both"/>
        <w:rPr>
          <w:rFonts w:cs="Calibri"/>
          <w:szCs w:val="24"/>
        </w:rPr>
      </w:pPr>
      <w:r w:rsidRPr="003538BE">
        <w:rPr>
          <w:rFonts w:cs="Calibri"/>
          <w:szCs w:val="24"/>
        </w:rPr>
        <w:t xml:space="preserve">This microservice acts as the main interface between the UI (cm-web-portal) and the backend, handling </w:t>
      </w:r>
      <w:r w:rsidRPr="00DF3115">
        <w:rPr>
          <w:rFonts w:cs="Calibri"/>
          <w:szCs w:val="24"/>
        </w:rPr>
        <w:t>most</w:t>
      </w:r>
      <w:r w:rsidRPr="003538BE">
        <w:rPr>
          <w:rFonts w:cs="Calibri"/>
          <w:szCs w:val="24"/>
        </w:rPr>
        <w:t xml:space="preserve"> </w:t>
      </w:r>
      <w:r w:rsidRPr="00DF3115">
        <w:rPr>
          <w:rFonts w:cs="Calibri"/>
          <w:szCs w:val="24"/>
        </w:rPr>
        <w:t xml:space="preserve">of the </w:t>
      </w:r>
      <w:r w:rsidRPr="003538BE">
        <w:rPr>
          <w:rFonts w:cs="Calibri"/>
          <w:szCs w:val="24"/>
        </w:rPr>
        <w:t>real-time user interactions. All ticket lifecycle actions initiated by users—whether manual or automated—are routed through cm-api-services.</w:t>
      </w:r>
    </w:p>
    <w:p w14:paraId="229BEC22" w14:textId="77777777" w:rsidR="003538BE" w:rsidRPr="003538BE" w:rsidRDefault="003538BE" w:rsidP="003538BE">
      <w:pPr>
        <w:jc w:val="both"/>
        <w:rPr>
          <w:rFonts w:cs="Calibri"/>
          <w:szCs w:val="24"/>
        </w:rPr>
      </w:pPr>
      <w:r w:rsidRPr="003538BE">
        <w:rPr>
          <w:rFonts w:cs="Calibri"/>
          <w:szCs w:val="24"/>
        </w:rPr>
        <w:t>As a foundational module, it integrates with several other CM components, including:</w:t>
      </w:r>
    </w:p>
    <w:p w14:paraId="52BE9982" w14:textId="77777777" w:rsidR="003538BE" w:rsidRPr="0077481E" w:rsidRDefault="003538BE" w:rsidP="003945DC">
      <w:pPr>
        <w:pStyle w:val="ListParagraph"/>
        <w:numPr>
          <w:ilvl w:val="0"/>
          <w:numId w:val="263"/>
        </w:numPr>
        <w:jc w:val="both"/>
        <w:rPr>
          <w:rFonts w:cs="Calibri"/>
          <w:szCs w:val="24"/>
        </w:rPr>
      </w:pPr>
      <w:r w:rsidRPr="0077481E">
        <w:rPr>
          <w:rFonts w:cs="Calibri"/>
          <w:szCs w:val="24"/>
        </w:rPr>
        <w:t>Database layer (via configured JNDI datasource)</w:t>
      </w:r>
    </w:p>
    <w:p w14:paraId="7514032A" w14:textId="77777777" w:rsidR="003538BE" w:rsidRPr="0077481E" w:rsidRDefault="003538BE" w:rsidP="003945DC">
      <w:pPr>
        <w:pStyle w:val="ListParagraph"/>
        <w:numPr>
          <w:ilvl w:val="0"/>
          <w:numId w:val="263"/>
        </w:numPr>
        <w:jc w:val="both"/>
        <w:rPr>
          <w:rFonts w:cs="Calibri"/>
          <w:szCs w:val="24"/>
        </w:rPr>
      </w:pPr>
      <w:r w:rsidRPr="0077481E">
        <w:rPr>
          <w:rFonts w:cs="Calibri"/>
          <w:szCs w:val="24"/>
        </w:rPr>
        <w:t>User and configuration services for validation and metadata enrichment</w:t>
      </w:r>
    </w:p>
    <w:p w14:paraId="1BCA5487" w14:textId="77777777" w:rsidR="003538BE" w:rsidRPr="0077481E" w:rsidRDefault="003538BE" w:rsidP="003945DC">
      <w:pPr>
        <w:pStyle w:val="ListParagraph"/>
        <w:numPr>
          <w:ilvl w:val="0"/>
          <w:numId w:val="263"/>
        </w:numPr>
        <w:jc w:val="both"/>
        <w:rPr>
          <w:rFonts w:cs="Calibri"/>
          <w:szCs w:val="24"/>
        </w:rPr>
      </w:pPr>
      <w:r w:rsidRPr="0077481E">
        <w:rPr>
          <w:rFonts w:cs="Calibri"/>
          <w:szCs w:val="24"/>
        </w:rPr>
        <w:t>Notification and audit services to maintain end-to-end visibility and compliance</w:t>
      </w:r>
    </w:p>
    <w:p w14:paraId="3C1972AB" w14:textId="14F01629" w:rsidR="003538BE" w:rsidRPr="0077481E" w:rsidRDefault="003538BE" w:rsidP="003945DC">
      <w:pPr>
        <w:pStyle w:val="ListParagraph"/>
        <w:numPr>
          <w:ilvl w:val="0"/>
          <w:numId w:val="263"/>
        </w:numPr>
        <w:jc w:val="both"/>
        <w:rPr>
          <w:rFonts w:cs="Calibri"/>
          <w:szCs w:val="24"/>
        </w:rPr>
      </w:pPr>
      <w:r w:rsidRPr="0077481E">
        <w:rPr>
          <w:rFonts w:cs="Calibri"/>
          <w:szCs w:val="24"/>
        </w:rPr>
        <w:t>External systems, such as CRM or 3</w:t>
      </w:r>
      <w:r w:rsidRPr="0077481E">
        <w:rPr>
          <w:rFonts w:cs="Calibri"/>
          <w:szCs w:val="24"/>
          <w:vertAlign w:val="superscript"/>
        </w:rPr>
        <w:t>rd</w:t>
      </w:r>
      <w:r w:rsidRPr="0077481E">
        <w:rPr>
          <w:rFonts w:cs="Calibri"/>
          <w:szCs w:val="24"/>
        </w:rPr>
        <w:t xml:space="preserve"> party platforms, where applicable</w:t>
      </w:r>
    </w:p>
    <w:p w14:paraId="47AA3B02" w14:textId="5B6633D3" w:rsidR="003538BE" w:rsidRDefault="003538BE" w:rsidP="003538BE">
      <w:pPr>
        <w:jc w:val="both"/>
        <w:rPr>
          <w:rFonts w:cs="Calibri"/>
          <w:szCs w:val="24"/>
        </w:rPr>
      </w:pPr>
      <w:r w:rsidRPr="003538BE">
        <w:rPr>
          <w:rFonts w:cs="Calibri"/>
          <w:szCs w:val="24"/>
        </w:rPr>
        <w:t>The service is designed to be stateless and scalable, ensuring high performance and consistency across distributed deployments in the active-active architecture</w:t>
      </w:r>
    </w:p>
    <w:p w14:paraId="142181DD" w14:textId="74C741F5" w:rsidR="00B45632" w:rsidRDefault="003538BE" w:rsidP="00B45632">
      <w:pPr>
        <w:pStyle w:val="Heading3"/>
        <w:numPr>
          <w:ilvl w:val="2"/>
          <w:numId w:val="1"/>
        </w:numPr>
      </w:pPr>
      <w:bookmarkStart w:id="14" w:name="_Toc199280327"/>
      <w:r>
        <w:lastRenderedPageBreak/>
        <w:t>cm-audit-service</w:t>
      </w:r>
      <w:bookmarkEnd w:id="14"/>
    </w:p>
    <w:p w14:paraId="61C48E06" w14:textId="77777777" w:rsidR="00B45632" w:rsidRPr="00B45632" w:rsidRDefault="00B45632" w:rsidP="00B45632">
      <w:pPr>
        <w:rPr>
          <w:rFonts w:cs="Calibri"/>
          <w:szCs w:val="24"/>
        </w:rPr>
      </w:pPr>
      <w:r w:rsidRPr="00B45632">
        <w:rPr>
          <w:rFonts w:cs="Calibri"/>
          <w:szCs w:val="24"/>
        </w:rPr>
        <w:t>The cm-audit-service is dedicated to recording and maintaining a complete audit trail of all critical operations performed through the Case Management (CM) user interface. Specifically, it captures every create, update, and delete action initiated by users.</w:t>
      </w:r>
    </w:p>
    <w:p w14:paraId="4C897770" w14:textId="77777777" w:rsidR="00B45632" w:rsidRPr="00B45632" w:rsidRDefault="00B45632" w:rsidP="00B45632">
      <w:pPr>
        <w:rPr>
          <w:rFonts w:cs="Calibri"/>
          <w:szCs w:val="24"/>
        </w:rPr>
      </w:pPr>
      <w:r w:rsidRPr="00B45632">
        <w:rPr>
          <w:rFonts w:cs="Calibri"/>
          <w:szCs w:val="24"/>
        </w:rPr>
        <w:t>Each audit record contains comprehensive metadata, including:</w:t>
      </w:r>
    </w:p>
    <w:p w14:paraId="50B7D5CF" w14:textId="77777777" w:rsidR="00B45632" w:rsidRPr="00DF3115" w:rsidRDefault="00B45632">
      <w:pPr>
        <w:pStyle w:val="ListParagraph"/>
        <w:numPr>
          <w:ilvl w:val="0"/>
          <w:numId w:val="120"/>
        </w:numPr>
        <w:rPr>
          <w:rFonts w:cs="Calibri"/>
          <w:szCs w:val="24"/>
        </w:rPr>
      </w:pPr>
      <w:r w:rsidRPr="00DF3115">
        <w:rPr>
          <w:rFonts w:cs="Calibri"/>
          <w:szCs w:val="24"/>
        </w:rPr>
        <w:t>The user ID and role of the person performing the action</w:t>
      </w:r>
    </w:p>
    <w:p w14:paraId="37924309" w14:textId="77777777" w:rsidR="00B45632" w:rsidRPr="00DF3115" w:rsidRDefault="00B45632">
      <w:pPr>
        <w:pStyle w:val="ListParagraph"/>
        <w:numPr>
          <w:ilvl w:val="0"/>
          <w:numId w:val="120"/>
        </w:numPr>
        <w:rPr>
          <w:rFonts w:cs="Calibri"/>
          <w:szCs w:val="24"/>
        </w:rPr>
      </w:pPr>
      <w:r w:rsidRPr="00DF3115">
        <w:rPr>
          <w:rFonts w:cs="Calibri"/>
          <w:szCs w:val="24"/>
        </w:rPr>
        <w:t>The operation type (e.g., create, update, delete)</w:t>
      </w:r>
    </w:p>
    <w:p w14:paraId="01228C23" w14:textId="77777777" w:rsidR="00B45632" w:rsidRPr="00DF3115" w:rsidRDefault="00B45632">
      <w:pPr>
        <w:pStyle w:val="ListParagraph"/>
        <w:numPr>
          <w:ilvl w:val="0"/>
          <w:numId w:val="120"/>
        </w:numPr>
        <w:rPr>
          <w:rFonts w:cs="Calibri"/>
          <w:szCs w:val="24"/>
        </w:rPr>
      </w:pPr>
      <w:r w:rsidRPr="00DF3115">
        <w:rPr>
          <w:rFonts w:cs="Calibri"/>
          <w:szCs w:val="24"/>
        </w:rPr>
        <w:t>The entity affected (e.g., ticket, SLA configuration, team assignment)</w:t>
      </w:r>
    </w:p>
    <w:p w14:paraId="2566C25B" w14:textId="77777777" w:rsidR="00B45632" w:rsidRPr="00DF3115" w:rsidRDefault="00B45632">
      <w:pPr>
        <w:pStyle w:val="ListParagraph"/>
        <w:numPr>
          <w:ilvl w:val="0"/>
          <w:numId w:val="120"/>
        </w:numPr>
        <w:rPr>
          <w:rFonts w:cs="Calibri"/>
          <w:szCs w:val="24"/>
        </w:rPr>
      </w:pPr>
      <w:r w:rsidRPr="00DF3115">
        <w:rPr>
          <w:rFonts w:cs="Calibri"/>
          <w:szCs w:val="24"/>
        </w:rPr>
        <w:t>The timestamp of the operation</w:t>
      </w:r>
    </w:p>
    <w:p w14:paraId="723AD3E8" w14:textId="77777777" w:rsidR="00B45632" w:rsidRPr="00DF3115" w:rsidRDefault="00B45632">
      <w:pPr>
        <w:pStyle w:val="ListParagraph"/>
        <w:numPr>
          <w:ilvl w:val="0"/>
          <w:numId w:val="120"/>
        </w:numPr>
        <w:rPr>
          <w:rFonts w:cs="Calibri"/>
          <w:szCs w:val="24"/>
        </w:rPr>
      </w:pPr>
      <w:r w:rsidRPr="00DF3115">
        <w:rPr>
          <w:rFonts w:cs="Calibri"/>
          <w:szCs w:val="24"/>
        </w:rPr>
        <w:t>The originating IP address or host</w:t>
      </w:r>
    </w:p>
    <w:p w14:paraId="55E04F1F" w14:textId="77777777" w:rsidR="00B45632" w:rsidRPr="00DF3115" w:rsidRDefault="00B45632">
      <w:pPr>
        <w:pStyle w:val="ListParagraph"/>
        <w:numPr>
          <w:ilvl w:val="0"/>
          <w:numId w:val="120"/>
        </w:numPr>
        <w:rPr>
          <w:rFonts w:cs="Calibri"/>
          <w:szCs w:val="24"/>
        </w:rPr>
      </w:pPr>
      <w:r w:rsidRPr="00DF3115">
        <w:rPr>
          <w:rFonts w:cs="Calibri"/>
          <w:szCs w:val="24"/>
        </w:rPr>
        <w:t>Serialized snapshots of the request and response payloads</w:t>
      </w:r>
    </w:p>
    <w:p w14:paraId="194846C9" w14:textId="77777777" w:rsidR="00B45632" w:rsidRPr="00B45632" w:rsidRDefault="00B45632" w:rsidP="00B45632">
      <w:pPr>
        <w:rPr>
          <w:rFonts w:cs="Calibri"/>
          <w:szCs w:val="24"/>
        </w:rPr>
      </w:pPr>
      <w:r w:rsidRPr="00B45632">
        <w:rPr>
          <w:rFonts w:cs="Calibri"/>
          <w:szCs w:val="24"/>
        </w:rPr>
        <w:t>This service is essential for ensuring:</w:t>
      </w:r>
    </w:p>
    <w:p w14:paraId="04D03D6D" w14:textId="77777777" w:rsidR="00B45632" w:rsidRPr="00DF3115" w:rsidRDefault="00B45632">
      <w:pPr>
        <w:pStyle w:val="ListParagraph"/>
        <w:numPr>
          <w:ilvl w:val="0"/>
          <w:numId w:val="121"/>
        </w:numPr>
        <w:rPr>
          <w:rFonts w:cs="Calibri"/>
          <w:szCs w:val="24"/>
        </w:rPr>
      </w:pPr>
      <w:r w:rsidRPr="00DF3115">
        <w:rPr>
          <w:rFonts w:cs="Calibri"/>
          <w:b/>
          <w:bCs/>
          <w:szCs w:val="24"/>
        </w:rPr>
        <w:t>Accountability</w:t>
      </w:r>
      <w:r w:rsidRPr="00DF3115">
        <w:rPr>
          <w:rFonts w:cs="Calibri"/>
          <w:szCs w:val="24"/>
        </w:rPr>
        <w:t xml:space="preserve"> – all actions are linked to authenticated users</w:t>
      </w:r>
    </w:p>
    <w:p w14:paraId="43D13F1C" w14:textId="77777777" w:rsidR="00B45632" w:rsidRPr="00DF3115" w:rsidRDefault="00B45632">
      <w:pPr>
        <w:pStyle w:val="ListParagraph"/>
        <w:numPr>
          <w:ilvl w:val="0"/>
          <w:numId w:val="121"/>
        </w:numPr>
        <w:rPr>
          <w:rFonts w:cs="Calibri"/>
          <w:szCs w:val="24"/>
        </w:rPr>
      </w:pPr>
      <w:r w:rsidRPr="00DF3115">
        <w:rPr>
          <w:rFonts w:cs="Calibri"/>
          <w:b/>
          <w:bCs/>
          <w:szCs w:val="24"/>
        </w:rPr>
        <w:t>Traceability</w:t>
      </w:r>
      <w:r w:rsidRPr="00DF3115">
        <w:rPr>
          <w:rFonts w:cs="Calibri"/>
          <w:szCs w:val="24"/>
        </w:rPr>
        <w:t xml:space="preserve"> – changes can be traced across services and time</w:t>
      </w:r>
    </w:p>
    <w:p w14:paraId="4D6EFE12" w14:textId="1FAF7BFB" w:rsidR="00B45632" w:rsidRPr="00DF3115" w:rsidRDefault="00B45632">
      <w:pPr>
        <w:pStyle w:val="ListParagraph"/>
        <w:numPr>
          <w:ilvl w:val="0"/>
          <w:numId w:val="121"/>
        </w:numPr>
        <w:rPr>
          <w:rFonts w:cs="Calibri"/>
          <w:szCs w:val="24"/>
        </w:rPr>
      </w:pPr>
      <w:r w:rsidRPr="00DF3115">
        <w:rPr>
          <w:rFonts w:cs="Calibri"/>
          <w:b/>
          <w:bCs/>
          <w:szCs w:val="24"/>
        </w:rPr>
        <w:t>Compliance</w:t>
      </w:r>
      <w:r w:rsidRPr="00DF3115">
        <w:rPr>
          <w:rFonts w:cs="Calibri"/>
          <w:szCs w:val="24"/>
        </w:rPr>
        <w:t xml:space="preserve"> – fulfils audit and governance requirements</w:t>
      </w:r>
    </w:p>
    <w:p w14:paraId="3615DDC5" w14:textId="1A07DD05" w:rsidR="00B45632" w:rsidRPr="00DF3115" w:rsidRDefault="00B45632">
      <w:pPr>
        <w:pStyle w:val="ListParagraph"/>
        <w:numPr>
          <w:ilvl w:val="0"/>
          <w:numId w:val="121"/>
        </w:numPr>
        <w:rPr>
          <w:rFonts w:cs="Calibri"/>
          <w:szCs w:val="24"/>
        </w:rPr>
      </w:pPr>
      <w:r w:rsidRPr="00DF3115">
        <w:rPr>
          <w:rFonts w:cs="Calibri"/>
          <w:b/>
          <w:bCs/>
          <w:szCs w:val="24"/>
        </w:rPr>
        <w:t>Operational Insight</w:t>
      </w:r>
      <w:r w:rsidRPr="00DF3115">
        <w:rPr>
          <w:rFonts w:cs="Calibri"/>
          <w:szCs w:val="24"/>
        </w:rPr>
        <w:t xml:space="preserve"> – supports debugging and analysis in the event of data discrepancies or user-reported issues</w:t>
      </w:r>
    </w:p>
    <w:p w14:paraId="24A52D90" w14:textId="38ED5E3A" w:rsidR="00A97C92" w:rsidRDefault="00B45632" w:rsidP="00D16A7A">
      <w:pPr>
        <w:rPr>
          <w:rFonts w:cs="Calibri"/>
          <w:szCs w:val="24"/>
        </w:rPr>
      </w:pPr>
      <w:r w:rsidRPr="00B45632">
        <w:rPr>
          <w:rFonts w:cs="Calibri"/>
          <w:szCs w:val="24"/>
        </w:rPr>
        <w:t>All audit data is stored persistently in dedicated audit tables and can be accessed through internal dashboards, API queries, or exported for regulatory reporting.</w:t>
      </w:r>
    </w:p>
    <w:p w14:paraId="33F97236" w14:textId="77777777" w:rsidR="00331805" w:rsidRPr="00A97C92" w:rsidRDefault="00331805" w:rsidP="00D16A7A">
      <w:pPr>
        <w:rPr>
          <w:rFonts w:cs="Calibri"/>
          <w:szCs w:val="24"/>
        </w:rPr>
      </w:pPr>
    </w:p>
    <w:p w14:paraId="372D9FDA" w14:textId="6FEBF9E1" w:rsidR="00E139B4" w:rsidRDefault="00E139B4" w:rsidP="00C46F28">
      <w:pPr>
        <w:pStyle w:val="Heading3"/>
        <w:numPr>
          <w:ilvl w:val="2"/>
          <w:numId w:val="1"/>
        </w:numPr>
      </w:pPr>
      <w:bookmarkStart w:id="15" w:name="_Toc199280328"/>
      <w:r>
        <w:t>cm-tmf-api-service</w:t>
      </w:r>
      <w:bookmarkEnd w:id="15"/>
    </w:p>
    <w:p w14:paraId="0EFEBFA5" w14:textId="77777777" w:rsidR="00DF3115" w:rsidRPr="00DF3115" w:rsidRDefault="00DF3115" w:rsidP="00DF3115">
      <w:pPr>
        <w:rPr>
          <w:rFonts w:cs="Calibri"/>
          <w:szCs w:val="24"/>
        </w:rPr>
      </w:pPr>
      <w:r w:rsidRPr="00DF3115">
        <w:rPr>
          <w:rFonts w:cs="Calibri"/>
          <w:szCs w:val="24"/>
        </w:rPr>
        <w:t>The cm-tmf-api-service module is responsible for managing third-party integrations by exposing APIs that conform to the TM Forum Open API (TMF) standards. These standards are widely adopted in the telecom industry to ensure interoperability, consistency, and reusability across Business Support Systems (BSS), Operational Support Systems (OSS), and external partner platforms.</w:t>
      </w:r>
    </w:p>
    <w:p w14:paraId="5E0AC4A7" w14:textId="1C491F45" w:rsidR="00DF3115" w:rsidRPr="00DF3115" w:rsidRDefault="00DF3115" w:rsidP="00DF3115">
      <w:pPr>
        <w:rPr>
          <w:rFonts w:cs="Calibri"/>
          <w:szCs w:val="24"/>
        </w:rPr>
      </w:pPr>
      <w:r w:rsidRPr="00DF3115">
        <w:rPr>
          <w:rFonts w:cs="Calibri"/>
          <w:szCs w:val="24"/>
        </w:rPr>
        <w:t>This service provides a standardized interface through which external systems—such as Customer Relationship Management (CRM), MPESA platforms and other downstream or upstream third-party applications—can:</w:t>
      </w:r>
    </w:p>
    <w:p w14:paraId="5E271ED8" w14:textId="77777777" w:rsidR="00DF3115" w:rsidRPr="00DF3115" w:rsidRDefault="00DF3115">
      <w:pPr>
        <w:pStyle w:val="ListParagraph"/>
        <w:numPr>
          <w:ilvl w:val="0"/>
          <w:numId w:val="122"/>
        </w:numPr>
        <w:rPr>
          <w:rFonts w:cs="Calibri"/>
          <w:szCs w:val="24"/>
        </w:rPr>
      </w:pPr>
      <w:r w:rsidRPr="00DF3115">
        <w:rPr>
          <w:rFonts w:cs="Calibri"/>
          <w:szCs w:val="24"/>
        </w:rPr>
        <w:t>Create or update tickets</w:t>
      </w:r>
    </w:p>
    <w:p w14:paraId="1DD73F0E" w14:textId="77777777" w:rsidR="00DF3115" w:rsidRPr="00DF3115" w:rsidRDefault="00DF3115">
      <w:pPr>
        <w:pStyle w:val="ListParagraph"/>
        <w:numPr>
          <w:ilvl w:val="0"/>
          <w:numId w:val="122"/>
        </w:numPr>
        <w:rPr>
          <w:rFonts w:cs="Calibri"/>
          <w:szCs w:val="24"/>
        </w:rPr>
      </w:pPr>
      <w:r w:rsidRPr="00DF3115">
        <w:rPr>
          <w:rFonts w:cs="Calibri"/>
          <w:szCs w:val="24"/>
        </w:rPr>
        <w:t>Query ticket statuses</w:t>
      </w:r>
    </w:p>
    <w:p w14:paraId="1EC5F4D1" w14:textId="05BA8078" w:rsidR="00DF3115" w:rsidRPr="00DF3115" w:rsidRDefault="00DF3115" w:rsidP="0073004B">
      <w:pPr>
        <w:rPr>
          <w:rFonts w:cs="Calibri"/>
          <w:szCs w:val="24"/>
        </w:rPr>
      </w:pPr>
      <w:r w:rsidRPr="00DF3115">
        <w:rPr>
          <w:rFonts w:cs="Calibri"/>
          <w:szCs w:val="24"/>
        </w:rPr>
        <w:t>By adhering to TMF specifications, cm-tmf-api-service reduces integration effort, simplifies API governance, and promotes compatibility with systems outside the CM/BSS domain.</w:t>
      </w:r>
    </w:p>
    <w:p w14:paraId="208827CF" w14:textId="77777777" w:rsidR="0073004B" w:rsidRPr="0073004B" w:rsidRDefault="0073004B" w:rsidP="0073004B"/>
    <w:p w14:paraId="77D5D8DA" w14:textId="2B1AB414" w:rsidR="00E139B4" w:rsidRDefault="00E139B4" w:rsidP="00C46F28">
      <w:pPr>
        <w:pStyle w:val="Heading3"/>
        <w:numPr>
          <w:ilvl w:val="2"/>
          <w:numId w:val="1"/>
        </w:numPr>
      </w:pPr>
      <w:bookmarkStart w:id="16" w:name="_Toc199280329"/>
      <w:r>
        <w:lastRenderedPageBreak/>
        <w:t>filebeat</w:t>
      </w:r>
      <w:r w:rsidR="00C46F28">
        <w:t>-out</w:t>
      </w:r>
      <w:bookmarkEnd w:id="16"/>
    </w:p>
    <w:p w14:paraId="438B33BB" w14:textId="5AA45A2E" w:rsidR="00D66413" w:rsidRPr="00D66413" w:rsidRDefault="00D66413" w:rsidP="00D66413">
      <w:pPr>
        <w:rPr>
          <w:rFonts w:cs="Calibri"/>
        </w:rPr>
      </w:pPr>
      <w:r w:rsidRPr="00D66413">
        <w:rPr>
          <w:rFonts w:cs="Calibri"/>
        </w:rPr>
        <w:t>The filebeat-out container is a specialized instance of Filebeat configured to handle the post-processing and transformation of CDRs generated by the CM application</w:t>
      </w:r>
      <w:r>
        <w:rPr>
          <w:rFonts w:cs="Calibri"/>
        </w:rPr>
        <w:t xml:space="preserve"> </w:t>
      </w:r>
      <w:r w:rsidRPr="00D66413">
        <w:rPr>
          <w:rFonts w:cs="Calibri"/>
        </w:rPr>
        <w:t>particularly from the cm-api-services module.</w:t>
      </w:r>
    </w:p>
    <w:p w14:paraId="4E4C5E88" w14:textId="77777777" w:rsidR="00D66413" w:rsidRPr="00D66413" w:rsidRDefault="00D66413" w:rsidP="00D66413">
      <w:pPr>
        <w:rPr>
          <w:rFonts w:cs="Calibri"/>
        </w:rPr>
      </w:pPr>
      <w:r w:rsidRPr="00D66413">
        <w:rPr>
          <w:rFonts w:cs="Calibri"/>
        </w:rPr>
        <w:t>CDRs are initially produced in plain .txt format and written to a predefined application directory. The filebeat-out container is responsible for:</w:t>
      </w:r>
    </w:p>
    <w:p w14:paraId="62D359D3" w14:textId="77777777" w:rsidR="00D66413" w:rsidRPr="00D66413" w:rsidRDefault="00D66413">
      <w:pPr>
        <w:pStyle w:val="ListParagraph"/>
        <w:numPr>
          <w:ilvl w:val="0"/>
          <w:numId w:val="123"/>
        </w:numPr>
        <w:rPr>
          <w:rFonts w:cs="Calibri"/>
        </w:rPr>
      </w:pPr>
      <w:r w:rsidRPr="00D66413">
        <w:rPr>
          <w:rFonts w:cs="Calibri"/>
        </w:rPr>
        <w:t>Reading these raw .txt CDR files</w:t>
      </w:r>
    </w:p>
    <w:p w14:paraId="6129EC5C" w14:textId="77777777" w:rsidR="00D66413" w:rsidRPr="00D66413" w:rsidRDefault="00D66413">
      <w:pPr>
        <w:pStyle w:val="ListParagraph"/>
        <w:numPr>
          <w:ilvl w:val="0"/>
          <w:numId w:val="123"/>
        </w:numPr>
        <w:rPr>
          <w:rFonts w:cs="Calibri"/>
        </w:rPr>
      </w:pPr>
      <w:r w:rsidRPr="00D66413">
        <w:rPr>
          <w:rFonts w:cs="Calibri"/>
        </w:rPr>
        <w:t>Converting them into structured NDJSON (Newline Delimited JSON) format</w:t>
      </w:r>
    </w:p>
    <w:p w14:paraId="09739E52" w14:textId="77777777" w:rsidR="00D66413" w:rsidRDefault="00D66413">
      <w:pPr>
        <w:pStyle w:val="ListParagraph"/>
        <w:numPr>
          <w:ilvl w:val="0"/>
          <w:numId w:val="123"/>
        </w:numPr>
        <w:rPr>
          <w:rFonts w:cs="Calibri"/>
        </w:rPr>
      </w:pPr>
      <w:r w:rsidRPr="00D66413">
        <w:rPr>
          <w:rFonts w:cs="Calibri"/>
        </w:rPr>
        <w:t xml:space="preserve">Writing the transformed output to a target directory </w:t>
      </w:r>
    </w:p>
    <w:p w14:paraId="3CB155C2" w14:textId="7E1108D1" w:rsidR="00D66413" w:rsidRPr="00D66413" w:rsidRDefault="00D66413" w:rsidP="00D66413">
      <w:pPr>
        <w:rPr>
          <w:rFonts w:cs="Calibri"/>
        </w:rPr>
      </w:pPr>
      <w:r w:rsidRPr="00D66413">
        <w:rPr>
          <w:rFonts w:cs="Calibri"/>
        </w:rPr>
        <w:t>This output directory acts as the source for mediation systems or reporting engines, which consume the structured CDRs for downstream processing, SLA reporting, or regulatory compliance.</w:t>
      </w:r>
    </w:p>
    <w:p w14:paraId="34DE490B" w14:textId="4A84E3BB" w:rsidR="00EA203A" w:rsidRDefault="00D66413" w:rsidP="00EA203A">
      <w:pPr>
        <w:rPr>
          <w:rFonts w:cs="Calibri"/>
        </w:rPr>
      </w:pPr>
      <w:r w:rsidRPr="00D66413">
        <w:rPr>
          <w:rFonts w:cs="Calibri"/>
        </w:rPr>
        <w:t>The filebeat-out container is deployed as a sidecar within the same pod as the generating service. It is optimized for reliable file parsing, formatting consistency, and file rotation. This ensures that CDR delivery to downstream systems is decoupled from core application logic, maintaining modularity and operational efficiency</w:t>
      </w:r>
      <w:r w:rsidR="00EA203A">
        <w:rPr>
          <w:rFonts w:cs="Calibri"/>
        </w:rPr>
        <w:t>.</w:t>
      </w:r>
      <w:r w:rsidR="00EA203A">
        <w:rPr>
          <w:rFonts w:cs="Calibri"/>
        </w:rPr>
        <w:tab/>
      </w:r>
    </w:p>
    <w:p w14:paraId="0821380A" w14:textId="77777777" w:rsidR="00EA203A" w:rsidRDefault="00EA203A" w:rsidP="00EA203A">
      <w:pPr>
        <w:rPr>
          <w:rFonts w:cs="Calibri"/>
        </w:rPr>
      </w:pPr>
    </w:p>
    <w:p w14:paraId="37E76681" w14:textId="6795F106" w:rsidR="00B05039" w:rsidRDefault="00C46F28" w:rsidP="00B05039">
      <w:pPr>
        <w:pStyle w:val="Heading3"/>
        <w:numPr>
          <w:ilvl w:val="2"/>
          <w:numId w:val="1"/>
        </w:numPr>
      </w:pPr>
      <w:bookmarkStart w:id="17" w:name="_Toc199280330"/>
      <w:r>
        <w:t>filebeat-cdr</w:t>
      </w:r>
      <w:bookmarkEnd w:id="17"/>
    </w:p>
    <w:p w14:paraId="38F2DF0C" w14:textId="47A5DDEB" w:rsidR="004E3A07" w:rsidRPr="004E3A07" w:rsidRDefault="004E3A07" w:rsidP="004E3A07">
      <w:r w:rsidRPr="004E3A07">
        <w:t>The filebeat-cdr container is responsible for collecting CDR logs generated within individual CM pods and forwarding them to a Kafka topic for real-time processing, monitoring, or downstream analytics.</w:t>
      </w:r>
    </w:p>
    <w:p w14:paraId="5863AEBE" w14:textId="77777777" w:rsidR="004E3A07" w:rsidRPr="004E3A07" w:rsidRDefault="004E3A07" w:rsidP="004E3A07">
      <w:r w:rsidRPr="004E3A07">
        <w:t>This container is configured to:</w:t>
      </w:r>
    </w:p>
    <w:p w14:paraId="033391A2" w14:textId="37C7CC08" w:rsidR="004E3A07" w:rsidRPr="004E3A07" w:rsidRDefault="004E3A07">
      <w:pPr>
        <w:pStyle w:val="ListParagraph"/>
        <w:numPr>
          <w:ilvl w:val="0"/>
          <w:numId w:val="124"/>
        </w:numPr>
      </w:pPr>
      <w:r w:rsidRPr="004E3A07">
        <w:t xml:space="preserve">Read </w:t>
      </w:r>
      <w:r w:rsidRPr="004E3A07">
        <w:rPr>
          <w:noProof/>
        </w:rPr>
        <w:t>pod-specific</w:t>
      </w:r>
      <w:r w:rsidRPr="004E3A07">
        <w:t xml:space="preserve"> .txt CDR files from directories using environment variables to dynamically locate files within each pod.</w:t>
      </w:r>
    </w:p>
    <w:p w14:paraId="6C66A8D3" w14:textId="77777777" w:rsidR="004E3A07" w:rsidRPr="004E3A07" w:rsidRDefault="004E3A07">
      <w:pPr>
        <w:pStyle w:val="ListParagraph"/>
        <w:numPr>
          <w:ilvl w:val="0"/>
          <w:numId w:val="124"/>
        </w:numPr>
      </w:pPr>
      <w:r w:rsidRPr="004E3A07">
        <w:t>Transform log entries into a stream of newline-delimited messages (NDJSON), ensuring compatibility with systems that expect structured, line-by-line event data.</w:t>
      </w:r>
    </w:p>
    <w:p w14:paraId="3967909B" w14:textId="77777777" w:rsidR="004E3A07" w:rsidRPr="004E3A07" w:rsidRDefault="004E3A07">
      <w:pPr>
        <w:pStyle w:val="ListParagraph"/>
        <w:numPr>
          <w:ilvl w:val="0"/>
          <w:numId w:val="124"/>
        </w:numPr>
      </w:pPr>
      <w:r w:rsidRPr="004E3A07">
        <w:t>Send the data to Kafka over a secure channel using SASL authentication with SCRAM-SHA-512, ensuring that log transmission is both secure and reliable.</w:t>
      </w:r>
    </w:p>
    <w:p w14:paraId="55234EB8" w14:textId="65D5EB43" w:rsidR="004E3A07" w:rsidRPr="004E3A07" w:rsidRDefault="004E3A07" w:rsidP="004E3A07">
      <w:r w:rsidRPr="004E3A07">
        <w:t>The filebeat-cdr container runs as a sidecar alongside the CM microservices that generate CDRs, ensuring that logs are captured and transmitted independently of the application lifecycle.</w:t>
      </w:r>
    </w:p>
    <w:p w14:paraId="1017292C" w14:textId="77777777" w:rsidR="00B05039" w:rsidRPr="00B05039" w:rsidRDefault="00B05039" w:rsidP="00B05039"/>
    <w:p w14:paraId="2F63D024" w14:textId="4D743EE9" w:rsidR="00D44D11" w:rsidRPr="00D44D11" w:rsidRDefault="00C46F28" w:rsidP="00B05039">
      <w:pPr>
        <w:pStyle w:val="Heading3"/>
        <w:numPr>
          <w:ilvl w:val="2"/>
          <w:numId w:val="1"/>
        </w:numPr>
      </w:pPr>
      <w:bookmarkStart w:id="18" w:name="_Toc199280331"/>
      <w:r>
        <w:t>filebeat-logs</w:t>
      </w:r>
      <w:bookmarkEnd w:id="18"/>
    </w:p>
    <w:p w14:paraId="48055ADA" w14:textId="6216182D" w:rsidR="00D44D11" w:rsidRPr="00D44D11" w:rsidRDefault="00D44D11" w:rsidP="00D44D11">
      <w:pPr>
        <w:rPr>
          <w:rFonts w:cs="Calibri"/>
          <w:color w:val="000000" w:themeColor="text1"/>
        </w:rPr>
      </w:pPr>
      <w:r w:rsidRPr="00D44D11">
        <w:rPr>
          <w:rFonts w:cs="Calibri"/>
          <w:color w:val="000000" w:themeColor="text1"/>
        </w:rPr>
        <w:t>The filebeat-logs container is responsible for collecting and forwarding application logs from multiple Case Management (CM) microservices to a centralized Kafka topic. This enables real-time log aggregation, monitoring, and long-term retention through downstream logging platforms such as ELK or Splunk.</w:t>
      </w:r>
    </w:p>
    <w:p w14:paraId="107B44AD" w14:textId="0A302AD2" w:rsidR="00D44D11" w:rsidRPr="00D44D11" w:rsidRDefault="00D44D11" w:rsidP="00D44D11">
      <w:pPr>
        <w:rPr>
          <w:rFonts w:cs="Calibri"/>
          <w:color w:val="000000" w:themeColor="text1"/>
        </w:rPr>
      </w:pPr>
      <w:r w:rsidRPr="00D44D11">
        <w:rPr>
          <w:rFonts w:cs="Calibri"/>
          <w:color w:val="000000" w:themeColor="text1"/>
        </w:rPr>
        <w:lastRenderedPageBreak/>
        <w:t>This container is deployed as a sidecar in several CM pods (e.g., cm-pod-</w:t>
      </w:r>
      <w:r>
        <w:rPr>
          <w:rFonts w:cs="Calibri"/>
          <w:color w:val="000000" w:themeColor="text1"/>
        </w:rPr>
        <w:t>1</w:t>
      </w:r>
      <w:r w:rsidRPr="00D44D11">
        <w:rPr>
          <w:rFonts w:cs="Calibri"/>
          <w:color w:val="000000" w:themeColor="text1"/>
        </w:rPr>
        <w:t>, cm-pod-</w:t>
      </w:r>
      <w:r>
        <w:rPr>
          <w:rFonts w:cs="Calibri"/>
          <w:color w:val="000000" w:themeColor="text1"/>
        </w:rPr>
        <w:t>2</w:t>
      </w:r>
      <w:r w:rsidRPr="00D44D11">
        <w:rPr>
          <w:rFonts w:cs="Calibri"/>
          <w:color w:val="000000" w:themeColor="text1"/>
        </w:rPr>
        <w:t>, cm-pod-</w:t>
      </w:r>
      <w:r>
        <w:rPr>
          <w:rFonts w:cs="Calibri"/>
          <w:color w:val="000000" w:themeColor="text1"/>
        </w:rPr>
        <w:t>3</w:t>
      </w:r>
      <w:r w:rsidRPr="00D44D11">
        <w:rPr>
          <w:rFonts w:cs="Calibri"/>
          <w:color w:val="000000" w:themeColor="text1"/>
        </w:rPr>
        <w:t>) and is configured to:</w:t>
      </w:r>
    </w:p>
    <w:p w14:paraId="64064E67" w14:textId="77777777" w:rsidR="00D44D11" w:rsidRPr="00D44D11" w:rsidRDefault="00D44D11">
      <w:pPr>
        <w:pStyle w:val="ListParagraph"/>
        <w:numPr>
          <w:ilvl w:val="0"/>
          <w:numId w:val="125"/>
        </w:numPr>
        <w:rPr>
          <w:rFonts w:cs="Calibri"/>
          <w:color w:val="000000" w:themeColor="text1"/>
        </w:rPr>
      </w:pPr>
      <w:r w:rsidRPr="00D44D11">
        <w:rPr>
          <w:rFonts w:cs="Calibri"/>
          <w:color w:val="000000" w:themeColor="text1"/>
        </w:rPr>
        <w:t>Tail log files generated by various CM modules, including scheduler, processor, notification, audit, user management, config API, and UI services.</w:t>
      </w:r>
    </w:p>
    <w:p w14:paraId="60FAB00A" w14:textId="0E84E58C" w:rsidR="00D44D11" w:rsidRPr="00D44D11" w:rsidRDefault="00D44D11">
      <w:pPr>
        <w:pStyle w:val="ListParagraph"/>
        <w:numPr>
          <w:ilvl w:val="0"/>
          <w:numId w:val="125"/>
        </w:numPr>
        <w:rPr>
          <w:rFonts w:cs="Calibri"/>
          <w:color w:val="000000" w:themeColor="text1"/>
        </w:rPr>
      </w:pPr>
      <w:r w:rsidRPr="00D44D11">
        <w:rPr>
          <w:rFonts w:cs="Calibri"/>
          <w:color w:val="000000" w:themeColor="text1"/>
        </w:rPr>
        <w:t>Use a multiline pattern to correctly group multi-line log entries such as stack traces or structured logs.</w:t>
      </w:r>
    </w:p>
    <w:p w14:paraId="0C405BAF" w14:textId="57DFD1E4" w:rsidR="00D44D11" w:rsidRPr="00D44D11" w:rsidRDefault="00D44D11">
      <w:pPr>
        <w:pStyle w:val="ListParagraph"/>
        <w:numPr>
          <w:ilvl w:val="0"/>
          <w:numId w:val="125"/>
        </w:numPr>
        <w:rPr>
          <w:rFonts w:cs="Calibri"/>
          <w:color w:val="000000" w:themeColor="text1"/>
        </w:rPr>
      </w:pPr>
      <w:r w:rsidRPr="00D44D11">
        <w:rPr>
          <w:rFonts w:cs="Calibri"/>
          <w:color w:val="000000" w:themeColor="text1"/>
        </w:rPr>
        <w:t>Tag logs dynamically with a Kafka topic field to enable accurate routing and classification.</w:t>
      </w:r>
    </w:p>
    <w:p w14:paraId="1C09F935" w14:textId="77777777" w:rsidR="00D44D11" w:rsidRPr="00D44D11" w:rsidRDefault="00D44D11">
      <w:pPr>
        <w:pStyle w:val="ListParagraph"/>
        <w:numPr>
          <w:ilvl w:val="0"/>
          <w:numId w:val="125"/>
        </w:numPr>
        <w:rPr>
          <w:rFonts w:cs="Calibri"/>
          <w:color w:val="000000" w:themeColor="text1"/>
        </w:rPr>
      </w:pPr>
      <w:r w:rsidRPr="00D44D11">
        <w:rPr>
          <w:rFonts w:cs="Calibri"/>
          <w:color w:val="000000" w:themeColor="text1"/>
        </w:rPr>
        <w:t>Stream logs to Kafka using secure SASL authentication, with support for compression and partitioning to ensure scalability and efficiency.</w:t>
      </w:r>
    </w:p>
    <w:p w14:paraId="45AA154F" w14:textId="77777777" w:rsidR="00D44D11" w:rsidRPr="00D44D11" w:rsidRDefault="00D44D11" w:rsidP="00D44D11">
      <w:pPr>
        <w:rPr>
          <w:rFonts w:cs="Calibri"/>
          <w:color w:val="000000" w:themeColor="text1"/>
        </w:rPr>
      </w:pPr>
      <w:r w:rsidRPr="00D44D11">
        <w:rPr>
          <w:rFonts w:cs="Calibri"/>
          <w:color w:val="000000" w:themeColor="text1"/>
        </w:rPr>
        <w:t>This setup ensures:</w:t>
      </w:r>
    </w:p>
    <w:p w14:paraId="2900543D" w14:textId="77777777" w:rsidR="00D44D11" w:rsidRPr="00D44D11" w:rsidRDefault="00D44D11">
      <w:pPr>
        <w:pStyle w:val="ListParagraph"/>
        <w:numPr>
          <w:ilvl w:val="0"/>
          <w:numId w:val="126"/>
        </w:numPr>
        <w:rPr>
          <w:rFonts w:cs="Calibri"/>
          <w:color w:val="000000" w:themeColor="text1"/>
        </w:rPr>
      </w:pPr>
      <w:r w:rsidRPr="00D44D11">
        <w:rPr>
          <w:rFonts w:cs="Calibri"/>
          <w:color w:val="000000" w:themeColor="text1"/>
        </w:rPr>
        <w:t>Consistent and structured log formatting</w:t>
      </w:r>
    </w:p>
    <w:p w14:paraId="0CAC6827" w14:textId="77777777" w:rsidR="00D44D11" w:rsidRPr="00D44D11" w:rsidRDefault="00D44D11">
      <w:pPr>
        <w:pStyle w:val="ListParagraph"/>
        <w:numPr>
          <w:ilvl w:val="0"/>
          <w:numId w:val="126"/>
        </w:numPr>
        <w:rPr>
          <w:rFonts w:cs="Calibri"/>
          <w:color w:val="000000" w:themeColor="text1"/>
        </w:rPr>
      </w:pPr>
      <w:r w:rsidRPr="00D44D11">
        <w:rPr>
          <w:rFonts w:cs="Calibri"/>
          <w:color w:val="000000" w:themeColor="text1"/>
        </w:rPr>
        <w:t>Seamless observability across services</w:t>
      </w:r>
    </w:p>
    <w:p w14:paraId="68A9E443" w14:textId="19720633" w:rsidR="000B0F01" w:rsidRDefault="00D44D11">
      <w:pPr>
        <w:pStyle w:val="ListParagraph"/>
        <w:numPr>
          <w:ilvl w:val="0"/>
          <w:numId w:val="126"/>
        </w:numPr>
        <w:rPr>
          <w:rFonts w:cs="Calibri"/>
          <w:color w:val="000000" w:themeColor="text1"/>
        </w:rPr>
      </w:pPr>
      <w:r w:rsidRPr="00D44D11">
        <w:rPr>
          <w:rFonts w:cs="Calibri"/>
          <w:color w:val="000000" w:themeColor="text1"/>
        </w:rPr>
        <w:t>Centralized log availability for alerting, troubleshooting, and compliance auditing</w:t>
      </w:r>
    </w:p>
    <w:p w14:paraId="1A169ECC" w14:textId="77777777" w:rsidR="00845CEB" w:rsidRPr="00845CEB" w:rsidRDefault="00845CEB" w:rsidP="00845CEB">
      <w:pPr>
        <w:pStyle w:val="ListParagraph"/>
        <w:rPr>
          <w:rFonts w:cs="Calibri"/>
          <w:color w:val="000000" w:themeColor="text1"/>
        </w:rPr>
      </w:pPr>
    </w:p>
    <w:p w14:paraId="229A8D80" w14:textId="43AA3B91" w:rsidR="005A0F5B" w:rsidRDefault="00E139B4" w:rsidP="005A0F5B">
      <w:pPr>
        <w:pStyle w:val="Heading3"/>
        <w:numPr>
          <w:ilvl w:val="2"/>
          <w:numId w:val="1"/>
        </w:numPr>
      </w:pPr>
      <w:bookmarkStart w:id="19" w:name="_Toc199280332"/>
      <w:r>
        <w:t>cm-config-api-services</w:t>
      </w:r>
      <w:bookmarkEnd w:id="19"/>
    </w:p>
    <w:p w14:paraId="66F94665" w14:textId="59464827" w:rsidR="000B0F01" w:rsidRPr="000B0F01" w:rsidRDefault="000B0F01" w:rsidP="000B0F01">
      <w:r w:rsidRPr="000B0F01">
        <w:t>The cm-config-api-services module serves as the central configuration management microservice within the Case Management (CM) application. It is the backend component responsible for handling all operations related to the "Configuration" section of the CM user interface, enabling dynamic control over system behaviour without requiring code changes.</w:t>
      </w:r>
    </w:p>
    <w:p w14:paraId="040E90BF" w14:textId="77777777" w:rsidR="000B0F01" w:rsidRPr="000B0F01" w:rsidRDefault="000B0F01" w:rsidP="000B0F01">
      <w:r w:rsidRPr="000B0F01">
        <w:t>This microservice is invoked whenever the UI or the Business Logic (BL) layer requires access to or modification of key configuration data. These configurations include, but are not limited to:</w:t>
      </w:r>
    </w:p>
    <w:p w14:paraId="3DD3B31F" w14:textId="77777777" w:rsidR="000B0F01" w:rsidRPr="000B0F01" w:rsidRDefault="000B0F01">
      <w:pPr>
        <w:pStyle w:val="ListParagraph"/>
        <w:numPr>
          <w:ilvl w:val="0"/>
          <w:numId w:val="127"/>
        </w:numPr>
      </w:pPr>
      <w:r w:rsidRPr="000B0F01">
        <w:t>SLA policies and thresholds</w:t>
      </w:r>
    </w:p>
    <w:p w14:paraId="7D8B8DE4" w14:textId="77777777" w:rsidR="000B0F01" w:rsidRPr="000B0F01" w:rsidRDefault="000B0F01">
      <w:pPr>
        <w:pStyle w:val="ListParagraph"/>
        <w:numPr>
          <w:ilvl w:val="0"/>
          <w:numId w:val="127"/>
        </w:numPr>
      </w:pPr>
      <w:r w:rsidRPr="000B0F01">
        <w:t>Case categories and ticket types</w:t>
      </w:r>
    </w:p>
    <w:p w14:paraId="6DCF57AA" w14:textId="784AD642" w:rsidR="000B0F01" w:rsidRPr="000B0F01" w:rsidRDefault="000B0F01">
      <w:pPr>
        <w:pStyle w:val="ListParagraph"/>
        <w:numPr>
          <w:ilvl w:val="0"/>
          <w:numId w:val="127"/>
        </w:numPr>
      </w:pPr>
      <w:r w:rsidRPr="000B0F01">
        <w:t xml:space="preserve">Escalation rules </w:t>
      </w:r>
    </w:p>
    <w:p w14:paraId="2B2F1AC2" w14:textId="77777777" w:rsidR="000B0F01" w:rsidRPr="005A0F5B" w:rsidRDefault="000B0F01" w:rsidP="005A0F5B"/>
    <w:p w14:paraId="2C536BE3" w14:textId="4150D5C1" w:rsidR="005A0F5B" w:rsidRDefault="00E139B4" w:rsidP="005A0F5B">
      <w:pPr>
        <w:pStyle w:val="Heading3"/>
        <w:numPr>
          <w:ilvl w:val="2"/>
          <w:numId w:val="1"/>
        </w:numPr>
      </w:pPr>
      <w:bookmarkStart w:id="20" w:name="_Toc199280333"/>
      <w:r>
        <w:t>cm-user-management</w:t>
      </w:r>
      <w:bookmarkEnd w:id="20"/>
    </w:p>
    <w:p w14:paraId="7FD454C7" w14:textId="77777777" w:rsidR="004119D3" w:rsidRPr="004119D3" w:rsidRDefault="004119D3" w:rsidP="004119D3">
      <w:r w:rsidRPr="004119D3">
        <w:t>The cm-user-management microservice is responsible for managing and synchronizing all user and team-related data within the Case Management (CM) application. It acts as the integration bridge between the CM system and the central User Management System (UMS) to ensure that user metadata and team structures are always up-to-date and consistent.</w:t>
      </w:r>
    </w:p>
    <w:p w14:paraId="1128CBCF" w14:textId="566FE784" w:rsidR="004119D3" w:rsidRPr="004119D3" w:rsidRDefault="004119D3" w:rsidP="004119D3">
      <w:r w:rsidRPr="004119D3">
        <w:t>Whenever user-related operations</w:t>
      </w:r>
      <w:r>
        <w:t xml:space="preserve"> </w:t>
      </w:r>
      <w:r w:rsidRPr="004119D3">
        <w:t>such as user creation, updates, team assignments, or role changes</w:t>
      </w:r>
      <w:r>
        <w:t xml:space="preserve"> </w:t>
      </w:r>
      <w:r w:rsidRPr="004119D3">
        <w:t xml:space="preserve">are performed in UMS, the system triggers an event or sends a notification to the cm-user-management microservice. Upon receiving this input, the microservice processes the payload and updates the corresponding tables in the CM database. </w:t>
      </w:r>
    </w:p>
    <w:p w14:paraId="24557BC4" w14:textId="77777777" w:rsidR="005A0F5B" w:rsidRPr="005A0F5B" w:rsidRDefault="005A0F5B" w:rsidP="005A0F5B"/>
    <w:p w14:paraId="3F9BFA47" w14:textId="492AC031" w:rsidR="005A0F5B" w:rsidRDefault="00C46F28" w:rsidP="005A0F5B">
      <w:pPr>
        <w:pStyle w:val="Heading3"/>
        <w:numPr>
          <w:ilvl w:val="2"/>
          <w:numId w:val="1"/>
        </w:numPr>
      </w:pPr>
      <w:bookmarkStart w:id="21" w:name="_Toc199280334"/>
      <w:r>
        <w:lastRenderedPageBreak/>
        <w:t>cm-web-portal</w:t>
      </w:r>
      <w:bookmarkEnd w:id="21"/>
    </w:p>
    <w:p w14:paraId="7F801735" w14:textId="77777777" w:rsidR="006D38B0" w:rsidRPr="006D38B0" w:rsidRDefault="006D38B0" w:rsidP="006D38B0">
      <w:r w:rsidRPr="006D38B0">
        <w:t>The cm-web-portal is the user interface (UI) microservice of the Case Management (CM) application. It provides the primary front-end interface through which end users interact with the system to perform essential operations such as creating, updating, viewing, and managing tickets.</w:t>
      </w:r>
    </w:p>
    <w:p w14:paraId="7007476F" w14:textId="77777777" w:rsidR="006D38B0" w:rsidRPr="006D38B0" w:rsidRDefault="006D38B0" w:rsidP="006D38B0">
      <w:r w:rsidRPr="006D38B0">
        <w:t>Designed for usability and responsiveness, the cm-web-portal abstracts the underlying business logic and offers a streamlined experience tailored to different user roles. It communicates with various backend services, including:</w:t>
      </w:r>
    </w:p>
    <w:p w14:paraId="624C5ED7" w14:textId="77777777" w:rsidR="006D38B0" w:rsidRPr="006D38B0" w:rsidRDefault="006D38B0">
      <w:pPr>
        <w:pStyle w:val="ListParagraph"/>
        <w:numPr>
          <w:ilvl w:val="0"/>
          <w:numId w:val="128"/>
        </w:numPr>
      </w:pPr>
      <w:r w:rsidRPr="006D38B0">
        <w:t>cm-api-services for core ticket operations</w:t>
      </w:r>
    </w:p>
    <w:p w14:paraId="26DF3F24" w14:textId="77777777" w:rsidR="006D38B0" w:rsidRPr="006D38B0" w:rsidRDefault="006D38B0">
      <w:pPr>
        <w:pStyle w:val="ListParagraph"/>
        <w:numPr>
          <w:ilvl w:val="0"/>
          <w:numId w:val="128"/>
        </w:numPr>
      </w:pPr>
      <w:r w:rsidRPr="006D38B0">
        <w:t>cm-config-api-services for fetching configuration data such as case types, SLA settings, and escalation rules</w:t>
      </w:r>
    </w:p>
    <w:p w14:paraId="5D86042B" w14:textId="77777777" w:rsidR="006D38B0" w:rsidRPr="006D38B0" w:rsidRDefault="006D38B0" w:rsidP="006D38B0">
      <w:r w:rsidRPr="006D38B0">
        <w:t>The portal also integrates tightly with Keycloak, the CM system’s identity and access management solution. It handles:</w:t>
      </w:r>
    </w:p>
    <w:p w14:paraId="795AD962" w14:textId="77777777" w:rsidR="006D38B0" w:rsidRPr="006D38B0" w:rsidRDefault="006D38B0">
      <w:pPr>
        <w:pStyle w:val="ListParagraph"/>
        <w:numPr>
          <w:ilvl w:val="0"/>
          <w:numId w:val="129"/>
        </w:numPr>
      </w:pPr>
      <w:r w:rsidRPr="006D38B0">
        <w:t>Authentication via secure redirection to Keycloak login pages</w:t>
      </w:r>
    </w:p>
    <w:p w14:paraId="2D5276CB" w14:textId="77777777" w:rsidR="006D38B0" w:rsidRPr="006D38B0" w:rsidRDefault="006D38B0">
      <w:pPr>
        <w:pStyle w:val="ListParagraph"/>
        <w:numPr>
          <w:ilvl w:val="0"/>
          <w:numId w:val="129"/>
        </w:numPr>
      </w:pPr>
      <w:r w:rsidRPr="006D38B0">
        <w:t>Token validation for securing access to APIs</w:t>
      </w:r>
    </w:p>
    <w:p w14:paraId="4FA41CB1" w14:textId="77777777" w:rsidR="006D38B0" w:rsidRPr="006D38B0" w:rsidRDefault="006D38B0">
      <w:pPr>
        <w:pStyle w:val="ListParagraph"/>
        <w:numPr>
          <w:ilvl w:val="0"/>
          <w:numId w:val="129"/>
        </w:numPr>
      </w:pPr>
      <w:r w:rsidRPr="006D38B0">
        <w:t>Role-based access control (RBAC) to ensure users can only access UI features and data permitted by their assigned roles</w:t>
      </w:r>
    </w:p>
    <w:p w14:paraId="65ED8F0F" w14:textId="77777777" w:rsidR="006D38B0" w:rsidRPr="006D38B0" w:rsidRDefault="006D38B0" w:rsidP="006D38B0">
      <w:r w:rsidRPr="006D38B0">
        <w:t>Through this microservice, users can efficiently interact with tickets, dashboards, configuration tools, and other modules of the CM system in a secure and intuitive environment.</w:t>
      </w:r>
    </w:p>
    <w:p w14:paraId="0B034809" w14:textId="77777777" w:rsidR="005A0F5B" w:rsidRPr="005A0F5B" w:rsidRDefault="005A0F5B" w:rsidP="005A0F5B"/>
    <w:p w14:paraId="4E3A7B65" w14:textId="45E5E86E" w:rsidR="005A0F5B" w:rsidRDefault="00C46F28" w:rsidP="005A0F5B">
      <w:pPr>
        <w:pStyle w:val="Heading3"/>
        <w:numPr>
          <w:ilvl w:val="2"/>
          <w:numId w:val="1"/>
        </w:numPr>
      </w:pPr>
      <w:r>
        <w:t xml:space="preserve"> </w:t>
      </w:r>
      <w:bookmarkStart w:id="22" w:name="_Toc199280335"/>
      <w:r>
        <w:t>filebeat-logs</w:t>
      </w:r>
      <w:bookmarkEnd w:id="22"/>
    </w:p>
    <w:p w14:paraId="11CC776F" w14:textId="02D01DCA" w:rsidR="005A0F5B" w:rsidRPr="00D44D11" w:rsidRDefault="005A0F5B" w:rsidP="005A0F5B">
      <w:pPr>
        <w:rPr>
          <w:rFonts w:cs="Calibri"/>
          <w:color w:val="000000" w:themeColor="text1"/>
        </w:rPr>
      </w:pPr>
      <w:r w:rsidRPr="00D44D11">
        <w:rPr>
          <w:rFonts w:cs="Calibri"/>
          <w:color w:val="000000" w:themeColor="text1"/>
        </w:rPr>
        <w:t>The filebeat-logs container is responsible for collecting and forwarding application logs from multiple Case Management (CM) microservices to a centralized Kafka topic. This enables real-time log aggregation, monitoring, and long-term retention through downstream logging platforms such as ELK or Splunk.</w:t>
      </w:r>
    </w:p>
    <w:p w14:paraId="6C0E9405" w14:textId="77777777" w:rsidR="005A0F5B" w:rsidRPr="00D44D11" w:rsidRDefault="005A0F5B" w:rsidP="005A0F5B">
      <w:pPr>
        <w:rPr>
          <w:rFonts w:cs="Calibri"/>
          <w:color w:val="000000" w:themeColor="text1"/>
        </w:rPr>
      </w:pPr>
      <w:r w:rsidRPr="00D44D11">
        <w:rPr>
          <w:rFonts w:cs="Calibri"/>
          <w:color w:val="000000" w:themeColor="text1"/>
        </w:rPr>
        <w:t>This container is deployed as a sidecar in several CM pods (e.g., cm-pod-</w:t>
      </w:r>
      <w:r>
        <w:rPr>
          <w:rFonts w:cs="Calibri"/>
          <w:color w:val="000000" w:themeColor="text1"/>
        </w:rPr>
        <w:t>1</w:t>
      </w:r>
      <w:r w:rsidRPr="00D44D11">
        <w:rPr>
          <w:rFonts w:cs="Calibri"/>
          <w:color w:val="000000" w:themeColor="text1"/>
        </w:rPr>
        <w:t>, cm-pod-</w:t>
      </w:r>
      <w:r>
        <w:rPr>
          <w:rFonts w:cs="Calibri"/>
          <w:color w:val="000000" w:themeColor="text1"/>
        </w:rPr>
        <w:t>2</w:t>
      </w:r>
      <w:r w:rsidRPr="00D44D11">
        <w:rPr>
          <w:rFonts w:cs="Calibri"/>
          <w:color w:val="000000" w:themeColor="text1"/>
        </w:rPr>
        <w:t>, cm-pod-</w:t>
      </w:r>
      <w:r>
        <w:rPr>
          <w:rFonts w:cs="Calibri"/>
          <w:color w:val="000000" w:themeColor="text1"/>
        </w:rPr>
        <w:t>3</w:t>
      </w:r>
      <w:r w:rsidRPr="00D44D11">
        <w:rPr>
          <w:rFonts w:cs="Calibri"/>
          <w:color w:val="000000" w:themeColor="text1"/>
        </w:rPr>
        <w:t>) and is configured to:</w:t>
      </w:r>
    </w:p>
    <w:p w14:paraId="06517496" w14:textId="77777777" w:rsidR="005A0F5B" w:rsidRPr="00D44D11" w:rsidRDefault="005A0F5B">
      <w:pPr>
        <w:pStyle w:val="ListParagraph"/>
        <w:numPr>
          <w:ilvl w:val="0"/>
          <w:numId w:val="125"/>
        </w:numPr>
        <w:rPr>
          <w:rFonts w:cs="Calibri"/>
          <w:color w:val="000000" w:themeColor="text1"/>
        </w:rPr>
      </w:pPr>
      <w:r w:rsidRPr="00D44D11">
        <w:rPr>
          <w:rFonts w:cs="Calibri"/>
          <w:color w:val="000000" w:themeColor="text1"/>
        </w:rPr>
        <w:t>Tail log files generated by various CM modules, including scheduler, processor, notification, audit, user management, config API, and UI services.</w:t>
      </w:r>
    </w:p>
    <w:p w14:paraId="7DF26033" w14:textId="77777777" w:rsidR="005A0F5B" w:rsidRPr="00D44D11" w:rsidRDefault="005A0F5B">
      <w:pPr>
        <w:pStyle w:val="ListParagraph"/>
        <w:numPr>
          <w:ilvl w:val="0"/>
          <w:numId w:val="125"/>
        </w:numPr>
        <w:rPr>
          <w:rFonts w:cs="Calibri"/>
          <w:color w:val="000000" w:themeColor="text1"/>
        </w:rPr>
      </w:pPr>
      <w:r w:rsidRPr="00D44D11">
        <w:rPr>
          <w:rFonts w:cs="Calibri"/>
          <w:color w:val="000000" w:themeColor="text1"/>
        </w:rPr>
        <w:t>Use a multiline pattern to correctly group multi-line log entries such as stack traces or structured logs.</w:t>
      </w:r>
    </w:p>
    <w:p w14:paraId="56619031" w14:textId="77777777" w:rsidR="005A0F5B" w:rsidRPr="00D44D11" w:rsidRDefault="005A0F5B">
      <w:pPr>
        <w:pStyle w:val="ListParagraph"/>
        <w:numPr>
          <w:ilvl w:val="0"/>
          <w:numId w:val="125"/>
        </w:numPr>
        <w:rPr>
          <w:rFonts w:cs="Calibri"/>
          <w:color w:val="000000" w:themeColor="text1"/>
        </w:rPr>
      </w:pPr>
      <w:r w:rsidRPr="00D44D11">
        <w:rPr>
          <w:rFonts w:cs="Calibri"/>
          <w:color w:val="000000" w:themeColor="text1"/>
        </w:rPr>
        <w:t>Tag logs dynamically with a Kafka topic field to enable accurate routing and classification.</w:t>
      </w:r>
    </w:p>
    <w:p w14:paraId="77E597D1" w14:textId="77777777" w:rsidR="005A0F5B" w:rsidRDefault="005A0F5B">
      <w:pPr>
        <w:pStyle w:val="ListParagraph"/>
        <w:numPr>
          <w:ilvl w:val="0"/>
          <w:numId w:val="125"/>
        </w:numPr>
        <w:rPr>
          <w:rFonts w:cs="Calibri"/>
          <w:color w:val="000000" w:themeColor="text1"/>
        </w:rPr>
      </w:pPr>
      <w:r w:rsidRPr="00D44D11">
        <w:rPr>
          <w:rFonts w:cs="Calibri"/>
          <w:color w:val="000000" w:themeColor="text1"/>
        </w:rPr>
        <w:t>Stream logs to Kafka using secure SASL authentication, with support for compression and partitioning to ensure scalability and efficiency.</w:t>
      </w:r>
    </w:p>
    <w:p w14:paraId="6D636CE6" w14:textId="77777777" w:rsidR="00503318" w:rsidRPr="00503318" w:rsidRDefault="00503318" w:rsidP="00503318">
      <w:pPr>
        <w:rPr>
          <w:rFonts w:cs="Calibri"/>
          <w:color w:val="000000" w:themeColor="text1"/>
        </w:rPr>
      </w:pPr>
    </w:p>
    <w:p w14:paraId="3DFE1BF8" w14:textId="77777777" w:rsidR="005A0F5B" w:rsidRPr="00D44D11" w:rsidRDefault="005A0F5B" w:rsidP="005A0F5B">
      <w:pPr>
        <w:rPr>
          <w:rFonts w:cs="Calibri"/>
          <w:color w:val="000000" w:themeColor="text1"/>
        </w:rPr>
      </w:pPr>
      <w:r w:rsidRPr="00D44D11">
        <w:rPr>
          <w:rFonts w:cs="Calibri"/>
          <w:color w:val="000000" w:themeColor="text1"/>
        </w:rPr>
        <w:lastRenderedPageBreak/>
        <w:t>This setup ensures:</w:t>
      </w:r>
    </w:p>
    <w:p w14:paraId="5883DA6D" w14:textId="77777777" w:rsidR="005A0F5B" w:rsidRPr="00D44D11" w:rsidRDefault="005A0F5B" w:rsidP="003945DC">
      <w:pPr>
        <w:pStyle w:val="ListParagraph"/>
        <w:numPr>
          <w:ilvl w:val="0"/>
          <w:numId w:val="264"/>
        </w:numPr>
        <w:rPr>
          <w:rFonts w:cs="Calibri"/>
          <w:color w:val="000000" w:themeColor="text1"/>
        </w:rPr>
      </w:pPr>
      <w:r w:rsidRPr="00D44D11">
        <w:rPr>
          <w:rFonts w:cs="Calibri"/>
          <w:color w:val="000000" w:themeColor="text1"/>
        </w:rPr>
        <w:t>Consistent and structured log formatting</w:t>
      </w:r>
    </w:p>
    <w:p w14:paraId="555F5F90" w14:textId="77777777" w:rsidR="005A0F5B" w:rsidRPr="00D44D11" w:rsidRDefault="005A0F5B" w:rsidP="003945DC">
      <w:pPr>
        <w:pStyle w:val="ListParagraph"/>
        <w:numPr>
          <w:ilvl w:val="0"/>
          <w:numId w:val="264"/>
        </w:numPr>
        <w:rPr>
          <w:rFonts w:cs="Calibri"/>
          <w:color w:val="000000" w:themeColor="text1"/>
        </w:rPr>
      </w:pPr>
      <w:r w:rsidRPr="00D44D11">
        <w:rPr>
          <w:rFonts w:cs="Calibri"/>
          <w:color w:val="000000" w:themeColor="text1"/>
        </w:rPr>
        <w:t>Seamless observability across services</w:t>
      </w:r>
    </w:p>
    <w:p w14:paraId="26B77D0D" w14:textId="513E2A41" w:rsidR="005A0F5B" w:rsidRPr="006D38B0" w:rsidRDefault="005A0F5B" w:rsidP="003945DC">
      <w:pPr>
        <w:pStyle w:val="ListParagraph"/>
        <w:numPr>
          <w:ilvl w:val="0"/>
          <w:numId w:val="264"/>
        </w:numPr>
        <w:rPr>
          <w:rFonts w:cs="Calibri"/>
          <w:color w:val="000000" w:themeColor="text1"/>
        </w:rPr>
      </w:pPr>
      <w:r w:rsidRPr="00D44D11">
        <w:rPr>
          <w:rFonts w:cs="Calibri"/>
          <w:color w:val="000000" w:themeColor="text1"/>
        </w:rPr>
        <w:t>Centralized log availability for alerting, troubleshooting, and compliance auditing</w:t>
      </w:r>
    </w:p>
    <w:p w14:paraId="7D973E17" w14:textId="77777777" w:rsidR="005A0F5B" w:rsidRPr="005A0F5B" w:rsidRDefault="005A0F5B" w:rsidP="005A0F5B">
      <w:pPr>
        <w:rPr>
          <w:rFonts w:cs="Calibri"/>
          <w:color w:val="000000" w:themeColor="text1"/>
        </w:rPr>
      </w:pPr>
    </w:p>
    <w:p w14:paraId="355467EE" w14:textId="0F774B49" w:rsidR="00C46F28" w:rsidRDefault="00C46F28" w:rsidP="00C46F28">
      <w:pPr>
        <w:pStyle w:val="Heading3"/>
        <w:numPr>
          <w:ilvl w:val="2"/>
          <w:numId w:val="1"/>
        </w:numPr>
      </w:pPr>
      <w:r>
        <w:t xml:space="preserve"> </w:t>
      </w:r>
      <w:bookmarkStart w:id="23" w:name="_Toc199280336"/>
      <w:r>
        <w:t>cm-bulkticket-services</w:t>
      </w:r>
      <w:bookmarkEnd w:id="23"/>
    </w:p>
    <w:p w14:paraId="4B22DE4E" w14:textId="77777777" w:rsidR="00C90484" w:rsidRPr="00C90484" w:rsidRDefault="00C90484" w:rsidP="00C90484">
      <w:r w:rsidRPr="00C90484">
        <w:t>The cm-bulkticket-services microservice is designed to enable the bulk creation of tickets within the Case Management (CM) application. It provides a powerful utility for operational teams who need to handle large volumes of similar or recurring ticket requests efficiently.</w:t>
      </w:r>
    </w:p>
    <w:p w14:paraId="13B73A12" w14:textId="77777777" w:rsidR="00C90484" w:rsidRPr="00C90484" w:rsidRDefault="00C90484" w:rsidP="00C90484">
      <w:r w:rsidRPr="00C90484">
        <w:t>This functionality is accessible via the CM user interface, where authorized users can upload a structured CSV file, with each row representing a distinct ticket. Upon receiving the file, the cm-bulkticket-services microservice executes a series of operations to process and create tickets:</w:t>
      </w:r>
    </w:p>
    <w:p w14:paraId="773B6EF2" w14:textId="77777777" w:rsidR="00C90484" w:rsidRPr="00C90484" w:rsidRDefault="00C90484">
      <w:pPr>
        <w:pStyle w:val="ListParagraph"/>
        <w:numPr>
          <w:ilvl w:val="0"/>
          <w:numId w:val="130"/>
        </w:numPr>
      </w:pPr>
      <w:r w:rsidRPr="00C90484">
        <w:t>Validates the file format, structure, and data integrity based on predefined rules</w:t>
      </w:r>
    </w:p>
    <w:p w14:paraId="3E1C32C6" w14:textId="77777777" w:rsidR="00C90484" w:rsidRPr="00C90484" w:rsidRDefault="00C90484">
      <w:pPr>
        <w:pStyle w:val="ListParagraph"/>
        <w:numPr>
          <w:ilvl w:val="0"/>
          <w:numId w:val="130"/>
        </w:numPr>
      </w:pPr>
      <w:r w:rsidRPr="00C90484">
        <w:t>Parses each row of the CSV into a structured ticket creation request</w:t>
      </w:r>
    </w:p>
    <w:p w14:paraId="6D76B18F" w14:textId="1AE9F771" w:rsidR="009F4068" w:rsidRDefault="00C90484">
      <w:pPr>
        <w:pStyle w:val="ListParagraph"/>
        <w:numPr>
          <w:ilvl w:val="0"/>
          <w:numId w:val="130"/>
        </w:numPr>
      </w:pPr>
      <w:r w:rsidRPr="00C90484">
        <w:t>Invokes backend APIs via the cm-api-services module to create each ticket in the system according to the business rules and configuration settings</w:t>
      </w:r>
    </w:p>
    <w:p w14:paraId="0399B7B7" w14:textId="77777777" w:rsidR="009F4068" w:rsidRPr="005A0F5B" w:rsidRDefault="009F4068" w:rsidP="009F4068"/>
    <w:p w14:paraId="34F5D902" w14:textId="6E8FF07B" w:rsidR="00C46F28" w:rsidRDefault="00C46F28" w:rsidP="00C46F28">
      <w:pPr>
        <w:pStyle w:val="Heading3"/>
        <w:numPr>
          <w:ilvl w:val="2"/>
          <w:numId w:val="1"/>
        </w:numPr>
      </w:pPr>
      <w:r>
        <w:t xml:space="preserve"> </w:t>
      </w:r>
      <w:bookmarkStart w:id="24" w:name="_Toc199280337"/>
      <w:r>
        <w:t>cm-notification</w:t>
      </w:r>
      <w:bookmarkEnd w:id="24"/>
    </w:p>
    <w:p w14:paraId="302FC28B" w14:textId="77777777" w:rsidR="009F4068" w:rsidRPr="009F4068" w:rsidRDefault="009F4068" w:rsidP="009F4068">
      <w:r w:rsidRPr="009F4068">
        <w:t>The cm-notifications microservice is responsible for handling all outbound communications from the Case Management (CM) application. It enables the delivery of Email and SMS notifications triggered by specific events during the ticket lifecycle, such as ticket creation, status updates, SLA breaches, escalations, and closures.</w:t>
      </w:r>
    </w:p>
    <w:p w14:paraId="371D5D71" w14:textId="34515726" w:rsidR="009F4068" w:rsidRDefault="009F4068" w:rsidP="0027659C">
      <w:r w:rsidRPr="009F4068">
        <w:t xml:space="preserve">This service acts as an intermediary between the CM platform and the Notification Gateway (NGW), which is the external system responsible for message transmission. </w:t>
      </w:r>
    </w:p>
    <w:p w14:paraId="44FB5B5C" w14:textId="77777777" w:rsidR="005A0F5B" w:rsidRPr="005A0F5B" w:rsidRDefault="005A0F5B" w:rsidP="005A0F5B"/>
    <w:p w14:paraId="23010D53" w14:textId="58C037CB" w:rsidR="005A0F5B" w:rsidRDefault="00C46F28" w:rsidP="005A0F5B">
      <w:pPr>
        <w:pStyle w:val="Heading3"/>
        <w:numPr>
          <w:ilvl w:val="2"/>
          <w:numId w:val="1"/>
        </w:numPr>
      </w:pPr>
      <w:r>
        <w:t xml:space="preserve"> </w:t>
      </w:r>
      <w:bookmarkStart w:id="25" w:name="_Toc199280338"/>
      <w:r>
        <w:t>cm-processor</w:t>
      </w:r>
      <w:bookmarkEnd w:id="25"/>
    </w:p>
    <w:p w14:paraId="6B53C5F4" w14:textId="4D8A7597" w:rsidR="00A12BAB" w:rsidRPr="00A12BAB" w:rsidRDefault="00A12BAB" w:rsidP="00A12BAB">
      <w:r w:rsidRPr="00A12BAB">
        <w:t>The cm-processor microservice is a key orchestration component within the Case Management (CM) application, responsible for managing notification workflows and</w:t>
      </w:r>
      <w:r>
        <w:t xml:space="preserve"> trigger api-services for</w:t>
      </w:r>
      <w:r w:rsidRPr="00A12BAB">
        <w:t xml:space="preserve"> CDR generation based on predefined business events.</w:t>
      </w:r>
    </w:p>
    <w:p w14:paraId="07DE0CCB" w14:textId="3C3E28C7" w:rsidR="00A12BAB" w:rsidRPr="00A12BAB" w:rsidRDefault="00A12BAB" w:rsidP="00A12BAB">
      <w:r w:rsidRPr="00A12BAB">
        <w:t>Functioning as an intermediary logic layer, this service reacts to events triggered by other system components</w:t>
      </w:r>
      <w:r w:rsidR="0057353B">
        <w:t xml:space="preserve"> </w:t>
      </w:r>
      <w:r w:rsidRPr="00A12BAB">
        <w:t>particularly the cm-scheduler</w:t>
      </w:r>
      <w:r w:rsidR="0057353B">
        <w:t xml:space="preserve"> &amp; cm-api-services </w:t>
      </w:r>
      <w:r w:rsidRPr="00A12BAB">
        <w:t>and coordinates the required downstream actions. Its primary responsibilities include:</w:t>
      </w:r>
    </w:p>
    <w:p w14:paraId="6C9D71A1" w14:textId="77777777" w:rsidR="00A12BAB" w:rsidRPr="00A12BAB" w:rsidRDefault="00A12BAB">
      <w:pPr>
        <w:pStyle w:val="ListParagraph"/>
        <w:numPr>
          <w:ilvl w:val="0"/>
          <w:numId w:val="131"/>
        </w:numPr>
      </w:pPr>
      <w:r w:rsidRPr="00A12BAB">
        <w:t>Constructing notification message payloads (Email or SMS) by combining dynamic ticket data with predefined templates</w:t>
      </w:r>
    </w:p>
    <w:p w14:paraId="6F1D1BEE" w14:textId="77777777" w:rsidR="00A12BAB" w:rsidRPr="00A12BAB" w:rsidRDefault="00A12BAB">
      <w:pPr>
        <w:pStyle w:val="ListParagraph"/>
        <w:numPr>
          <w:ilvl w:val="0"/>
          <w:numId w:val="131"/>
        </w:numPr>
      </w:pPr>
      <w:r w:rsidRPr="00A12BAB">
        <w:lastRenderedPageBreak/>
        <w:t>Routing notification requests to the cm-notifications service for dispatch through the appropriate communication channel</w:t>
      </w:r>
    </w:p>
    <w:p w14:paraId="4AC56FC6" w14:textId="77777777" w:rsidR="00A12BAB" w:rsidRPr="00A12BAB" w:rsidRDefault="00A12BAB">
      <w:pPr>
        <w:pStyle w:val="ListParagraph"/>
        <w:numPr>
          <w:ilvl w:val="0"/>
          <w:numId w:val="131"/>
        </w:numPr>
      </w:pPr>
      <w:r w:rsidRPr="00A12BAB">
        <w:t>Initiating CDR generation by invoking the relevant APIs in the cm-api-services, ensuring that key operational events such as SLA breaches and ticket escalations are recorded for compliance and reporting</w:t>
      </w:r>
    </w:p>
    <w:p w14:paraId="28DB6500" w14:textId="77777777" w:rsidR="005A0F5B" w:rsidRPr="005A0F5B" w:rsidRDefault="005A0F5B" w:rsidP="005A0F5B"/>
    <w:p w14:paraId="3D0CCC5E" w14:textId="1CC03D33" w:rsidR="005A0F5B" w:rsidRDefault="00C46F28" w:rsidP="005A0F5B">
      <w:pPr>
        <w:pStyle w:val="Heading3"/>
        <w:numPr>
          <w:ilvl w:val="2"/>
          <w:numId w:val="1"/>
        </w:numPr>
      </w:pPr>
      <w:r>
        <w:t xml:space="preserve"> </w:t>
      </w:r>
      <w:bookmarkStart w:id="26" w:name="_Toc199280339"/>
      <w:r>
        <w:t>filebeat-logs</w:t>
      </w:r>
      <w:bookmarkEnd w:id="26"/>
    </w:p>
    <w:p w14:paraId="2E35ECF2" w14:textId="65C34BCE" w:rsidR="005A0F5B" w:rsidRPr="00D44D11" w:rsidRDefault="005A0F5B" w:rsidP="005A0F5B">
      <w:pPr>
        <w:rPr>
          <w:rFonts w:cs="Calibri"/>
          <w:color w:val="000000" w:themeColor="text1"/>
        </w:rPr>
      </w:pPr>
      <w:r w:rsidRPr="00D44D11">
        <w:rPr>
          <w:rFonts w:cs="Calibri"/>
          <w:color w:val="000000" w:themeColor="text1"/>
        </w:rPr>
        <w:t>The filebeat-logs container is responsible for collecting and forwarding application logs from multiple Case Management (CM) microservices to a centralized Kafka topic. This enables real-time log aggregation, monitoring, and long-term retention through downstream logging platforms such as ELK or Splunk.</w:t>
      </w:r>
    </w:p>
    <w:p w14:paraId="65CFCBAA" w14:textId="77777777" w:rsidR="005A0F5B" w:rsidRPr="00D44D11" w:rsidRDefault="005A0F5B" w:rsidP="005A0F5B">
      <w:pPr>
        <w:rPr>
          <w:rFonts w:cs="Calibri"/>
          <w:color w:val="000000" w:themeColor="text1"/>
        </w:rPr>
      </w:pPr>
      <w:r w:rsidRPr="00D44D11">
        <w:rPr>
          <w:rFonts w:cs="Calibri"/>
          <w:color w:val="000000" w:themeColor="text1"/>
        </w:rPr>
        <w:t>This container is deployed as a sidecar in several CM pods (e.g., cm-pod-</w:t>
      </w:r>
      <w:r>
        <w:rPr>
          <w:rFonts w:cs="Calibri"/>
          <w:color w:val="000000" w:themeColor="text1"/>
        </w:rPr>
        <w:t>1</w:t>
      </w:r>
      <w:r w:rsidRPr="00D44D11">
        <w:rPr>
          <w:rFonts w:cs="Calibri"/>
          <w:color w:val="000000" w:themeColor="text1"/>
        </w:rPr>
        <w:t>, cm-pod-</w:t>
      </w:r>
      <w:r>
        <w:rPr>
          <w:rFonts w:cs="Calibri"/>
          <w:color w:val="000000" w:themeColor="text1"/>
        </w:rPr>
        <w:t>2</w:t>
      </w:r>
      <w:r w:rsidRPr="00D44D11">
        <w:rPr>
          <w:rFonts w:cs="Calibri"/>
          <w:color w:val="000000" w:themeColor="text1"/>
        </w:rPr>
        <w:t>, cm-pod-</w:t>
      </w:r>
      <w:r>
        <w:rPr>
          <w:rFonts w:cs="Calibri"/>
          <w:color w:val="000000" w:themeColor="text1"/>
        </w:rPr>
        <w:t>3</w:t>
      </w:r>
      <w:r w:rsidRPr="00D44D11">
        <w:rPr>
          <w:rFonts w:cs="Calibri"/>
          <w:color w:val="000000" w:themeColor="text1"/>
        </w:rPr>
        <w:t>) and is configured to:</w:t>
      </w:r>
    </w:p>
    <w:p w14:paraId="6FC52B19" w14:textId="77777777" w:rsidR="005A0F5B" w:rsidRPr="00D44D11" w:rsidRDefault="005A0F5B">
      <w:pPr>
        <w:pStyle w:val="ListParagraph"/>
        <w:numPr>
          <w:ilvl w:val="0"/>
          <w:numId w:val="125"/>
        </w:numPr>
        <w:rPr>
          <w:rFonts w:cs="Calibri"/>
          <w:color w:val="000000" w:themeColor="text1"/>
        </w:rPr>
      </w:pPr>
      <w:r w:rsidRPr="00D44D11">
        <w:rPr>
          <w:rFonts w:cs="Calibri"/>
          <w:color w:val="000000" w:themeColor="text1"/>
        </w:rPr>
        <w:t>Tail log files generated by various CM modules, including scheduler, processor, notification, audit, user management, config API, and UI services.</w:t>
      </w:r>
    </w:p>
    <w:p w14:paraId="7A133EF6" w14:textId="77777777" w:rsidR="005A0F5B" w:rsidRPr="00D44D11" w:rsidRDefault="005A0F5B">
      <w:pPr>
        <w:pStyle w:val="ListParagraph"/>
        <w:numPr>
          <w:ilvl w:val="0"/>
          <w:numId w:val="125"/>
        </w:numPr>
        <w:rPr>
          <w:rFonts w:cs="Calibri"/>
          <w:color w:val="000000" w:themeColor="text1"/>
        </w:rPr>
      </w:pPr>
      <w:r w:rsidRPr="00D44D11">
        <w:rPr>
          <w:rFonts w:cs="Calibri"/>
          <w:color w:val="000000" w:themeColor="text1"/>
        </w:rPr>
        <w:t>Use a multiline pattern to correctly group multi-line log entries such as stack traces or structured logs.</w:t>
      </w:r>
    </w:p>
    <w:p w14:paraId="4F635E53" w14:textId="77777777" w:rsidR="005A0F5B" w:rsidRPr="00D44D11" w:rsidRDefault="005A0F5B">
      <w:pPr>
        <w:pStyle w:val="ListParagraph"/>
        <w:numPr>
          <w:ilvl w:val="0"/>
          <w:numId w:val="125"/>
        </w:numPr>
        <w:rPr>
          <w:rFonts w:cs="Calibri"/>
          <w:color w:val="000000" w:themeColor="text1"/>
        </w:rPr>
      </w:pPr>
      <w:r w:rsidRPr="00D44D11">
        <w:rPr>
          <w:rFonts w:cs="Calibri"/>
          <w:color w:val="000000" w:themeColor="text1"/>
        </w:rPr>
        <w:t>Tag logs dynamically with a Kafka topic field to enable accurate routing and classification.</w:t>
      </w:r>
    </w:p>
    <w:p w14:paraId="322672D7" w14:textId="77777777" w:rsidR="005A0F5B" w:rsidRPr="00D44D11" w:rsidRDefault="005A0F5B">
      <w:pPr>
        <w:pStyle w:val="ListParagraph"/>
        <w:numPr>
          <w:ilvl w:val="0"/>
          <w:numId w:val="125"/>
        </w:numPr>
        <w:rPr>
          <w:rFonts w:cs="Calibri"/>
          <w:color w:val="000000" w:themeColor="text1"/>
        </w:rPr>
      </w:pPr>
      <w:r w:rsidRPr="00D44D11">
        <w:rPr>
          <w:rFonts w:cs="Calibri"/>
          <w:color w:val="000000" w:themeColor="text1"/>
        </w:rPr>
        <w:t>Stream logs to Kafka using secure SASL authentication, with support for compression and partitioning to ensure scalability and efficiency.</w:t>
      </w:r>
    </w:p>
    <w:p w14:paraId="08107009" w14:textId="77777777" w:rsidR="005A0F5B" w:rsidRPr="00D44D11" w:rsidRDefault="005A0F5B" w:rsidP="005A0F5B">
      <w:pPr>
        <w:rPr>
          <w:rFonts w:cs="Calibri"/>
          <w:color w:val="000000" w:themeColor="text1"/>
        </w:rPr>
      </w:pPr>
      <w:r w:rsidRPr="00D44D11">
        <w:rPr>
          <w:rFonts w:cs="Calibri"/>
          <w:color w:val="000000" w:themeColor="text1"/>
        </w:rPr>
        <w:t>This setup ensures:</w:t>
      </w:r>
    </w:p>
    <w:p w14:paraId="79A6B925" w14:textId="77777777" w:rsidR="005A0F5B" w:rsidRPr="00D44D11" w:rsidRDefault="005A0F5B" w:rsidP="003945DC">
      <w:pPr>
        <w:pStyle w:val="ListParagraph"/>
        <w:numPr>
          <w:ilvl w:val="0"/>
          <w:numId w:val="265"/>
        </w:numPr>
        <w:rPr>
          <w:rFonts w:cs="Calibri"/>
          <w:color w:val="000000" w:themeColor="text1"/>
        </w:rPr>
      </w:pPr>
      <w:r w:rsidRPr="00D44D11">
        <w:rPr>
          <w:rFonts w:cs="Calibri"/>
          <w:color w:val="000000" w:themeColor="text1"/>
        </w:rPr>
        <w:t>Consistent and structured log formatting</w:t>
      </w:r>
    </w:p>
    <w:p w14:paraId="0C19C345" w14:textId="77777777" w:rsidR="005A0F5B" w:rsidRPr="00D44D11" w:rsidRDefault="005A0F5B" w:rsidP="003945DC">
      <w:pPr>
        <w:pStyle w:val="ListParagraph"/>
        <w:numPr>
          <w:ilvl w:val="0"/>
          <w:numId w:val="265"/>
        </w:numPr>
        <w:rPr>
          <w:rFonts w:cs="Calibri"/>
          <w:color w:val="000000" w:themeColor="text1"/>
        </w:rPr>
      </w:pPr>
      <w:r w:rsidRPr="00D44D11">
        <w:rPr>
          <w:rFonts w:cs="Calibri"/>
          <w:color w:val="000000" w:themeColor="text1"/>
        </w:rPr>
        <w:t>Seamless observability across services</w:t>
      </w:r>
    </w:p>
    <w:p w14:paraId="5364E73C" w14:textId="77777777" w:rsidR="005A0F5B" w:rsidRPr="00D44D11" w:rsidRDefault="005A0F5B" w:rsidP="003945DC">
      <w:pPr>
        <w:pStyle w:val="ListParagraph"/>
        <w:numPr>
          <w:ilvl w:val="0"/>
          <w:numId w:val="265"/>
        </w:numPr>
        <w:rPr>
          <w:rFonts w:cs="Calibri"/>
          <w:color w:val="000000" w:themeColor="text1"/>
        </w:rPr>
      </w:pPr>
      <w:r w:rsidRPr="00D44D11">
        <w:rPr>
          <w:rFonts w:cs="Calibri"/>
          <w:color w:val="000000" w:themeColor="text1"/>
        </w:rPr>
        <w:t>Centralized log availability for alerting, troubleshooting, and compliance auditing</w:t>
      </w:r>
    </w:p>
    <w:p w14:paraId="7330859F" w14:textId="77777777" w:rsidR="005A0F5B" w:rsidRPr="005A0F5B" w:rsidRDefault="005A0F5B" w:rsidP="005A0F5B"/>
    <w:p w14:paraId="5AD7F77A" w14:textId="462F06D2" w:rsidR="00C46F28" w:rsidRDefault="00C46F28" w:rsidP="00C46F28">
      <w:pPr>
        <w:pStyle w:val="Heading3"/>
        <w:numPr>
          <w:ilvl w:val="2"/>
          <w:numId w:val="1"/>
        </w:numPr>
      </w:pPr>
      <w:r>
        <w:t xml:space="preserve"> </w:t>
      </w:r>
      <w:bookmarkStart w:id="27" w:name="_Toc199280340"/>
      <w:r>
        <w:t>cm-scheduler</w:t>
      </w:r>
      <w:bookmarkEnd w:id="27"/>
    </w:p>
    <w:p w14:paraId="229332F8" w14:textId="77777777" w:rsidR="00652F38" w:rsidRPr="00652F38" w:rsidRDefault="00652F38" w:rsidP="00652F38">
      <w:r w:rsidRPr="00652F38">
        <w:t>The cm-scheduler microservice is responsible for executing automated, scheduled background tasks within the Case Management (CM) application. It plays a vital role in enforcing SLA policies, initiating escalations, and maintaining data lifecycle compliance without requiring manual intervention.</w:t>
      </w:r>
    </w:p>
    <w:p w14:paraId="06F9AAA2" w14:textId="60406C24" w:rsidR="00652F38" w:rsidRPr="00652F38" w:rsidRDefault="00652F38" w:rsidP="00652F38">
      <w:r w:rsidRPr="00652F38">
        <w:t>This service performs two key functions:</w:t>
      </w:r>
    </w:p>
    <w:p w14:paraId="3313AB52" w14:textId="5E29104D" w:rsidR="00652F38" w:rsidRPr="00652F38" w:rsidRDefault="00652F38" w:rsidP="003945DC">
      <w:pPr>
        <w:pStyle w:val="ListParagraph"/>
        <w:numPr>
          <w:ilvl w:val="0"/>
          <w:numId w:val="273"/>
        </w:numPr>
      </w:pPr>
      <w:r w:rsidRPr="008C53C4">
        <w:rPr>
          <w:b/>
          <w:bCs/>
        </w:rPr>
        <w:t>Hard Closure of Aged Tickets</w:t>
      </w:r>
      <w:r w:rsidRPr="00652F38">
        <w:br/>
        <w:t>At scheduled intervals, the cm-scheduler scans the database to identify tickets that have been in a 'Closed' state for more than 90 days. These tickets are then automatically transitioned to a 'Hard Closed' status.</w:t>
      </w:r>
      <w:r w:rsidRPr="00652F38">
        <w:br/>
        <w:t>This action:</w:t>
      </w:r>
    </w:p>
    <w:p w14:paraId="14A0318C" w14:textId="77777777" w:rsidR="00652F38" w:rsidRPr="00652F38" w:rsidRDefault="00652F38" w:rsidP="003945DC">
      <w:pPr>
        <w:pStyle w:val="ListParagraph"/>
        <w:numPr>
          <w:ilvl w:val="0"/>
          <w:numId w:val="132"/>
        </w:numPr>
      </w:pPr>
      <w:r w:rsidRPr="00652F38">
        <w:t>Prevents further modifications to finalized cases</w:t>
      </w:r>
    </w:p>
    <w:p w14:paraId="609989A5" w14:textId="77777777" w:rsidR="00652F38" w:rsidRPr="00652F38" w:rsidRDefault="00652F38" w:rsidP="003945DC">
      <w:pPr>
        <w:pStyle w:val="ListParagraph"/>
        <w:numPr>
          <w:ilvl w:val="0"/>
          <w:numId w:val="132"/>
        </w:numPr>
      </w:pPr>
      <w:r w:rsidRPr="00652F38">
        <w:lastRenderedPageBreak/>
        <w:t>Reduces clutter in operational views</w:t>
      </w:r>
    </w:p>
    <w:p w14:paraId="7D426B36" w14:textId="77777777" w:rsidR="00652F38" w:rsidRPr="00652F38" w:rsidRDefault="00652F38" w:rsidP="003945DC">
      <w:pPr>
        <w:pStyle w:val="ListParagraph"/>
        <w:numPr>
          <w:ilvl w:val="0"/>
          <w:numId w:val="132"/>
        </w:numPr>
      </w:pPr>
      <w:r w:rsidRPr="00652F38">
        <w:t>Enhances system performance</w:t>
      </w:r>
    </w:p>
    <w:p w14:paraId="43D86F0F" w14:textId="13E271D0" w:rsidR="008C53C4" w:rsidRDefault="00652F38" w:rsidP="003945DC">
      <w:pPr>
        <w:pStyle w:val="ListParagraph"/>
        <w:numPr>
          <w:ilvl w:val="0"/>
          <w:numId w:val="132"/>
        </w:numPr>
      </w:pPr>
      <w:r w:rsidRPr="00652F38">
        <w:t>Supports compliance with audit and data retention policies</w:t>
      </w:r>
    </w:p>
    <w:p w14:paraId="16E58695" w14:textId="77777777" w:rsidR="008C53C4" w:rsidRPr="00652F38" w:rsidRDefault="008C53C4" w:rsidP="008C53C4"/>
    <w:p w14:paraId="56024976" w14:textId="01487054" w:rsidR="00652F38" w:rsidRPr="00652F38" w:rsidRDefault="00652F38" w:rsidP="003945DC">
      <w:pPr>
        <w:pStyle w:val="ListParagraph"/>
        <w:numPr>
          <w:ilvl w:val="0"/>
          <w:numId w:val="273"/>
        </w:numPr>
      </w:pPr>
      <w:r w:rsidRPr="008C53C4">
        <w:rPr>
          <w:b/>
          <w:bCs/>
        </w:rPr>
        <w:t>SLA Breach and Escalation Detection</w:t>
      </w:r>
      <w:r w:rsidRPr="00652F38">
        <w:br/>
        <w:t>The service continuously monitors all open tickets to detect:</w:t>
      </w:r>
    </w:p>
    <w:p w14:paraId="30C916A0" w14:textId="77777777" w:rsidR="00652F38" w:rsidRPr="005E1996" w:rsidRDefault="00652F38" w:rsidP="003945DC">
      <w:pPr>
        <w:pStyle w:val="ListParagraph"/>
        <w:numPr>
          <w:ilvl w:val="0"/>
          <w:numId w:val="133"/>
        </w:numPr>
      </w:pPr>
      <w:r w:rsidRPr="005E1996">
        <w:t>SLA breaches</w:t>
      </w:r>
    </w:p>
    <w:p w14:paraId="2D75BB0A" w14:textId="77777777" w:rsidR="00652F38" w:rsidRPr="005E1996" w:rsidRDefault="00652F38" w:rsidP="003945DC">
      <w:pPr>
        <w:pStyle w:val="ListParagraph"/>
        <w:numPr>
          <w:ilvl w:val="0"/>
          <w:numId w:val="133"/>
        </w:numPr>
      </w:pPr>
      <w:r w:rsidRPr="005E1996">
        <w:t>Pending escalations based on threshold rules</w:t>
      </w:r>
    </w:p>
    <w:p w14:paraId="5C46C160" w14:textId="00B27446" w:rsidR="00652F38" w:rsidRPr="00652F38" w:rsidRDefault="00652F38" w:rsidP="00652F38">
      <w:r w:rsidRPr="00652F38">
        <w:t xml:space="preserve">The cm-scheduler operates on configurable time intervals, typically defined using scheduled thread execution, and is driven by values defined in its </w:t>
      </w:r>
      <w:r w:rsidRPr="005E1996">
        <w:t>configuration</w:t>
      </w:r>
      <w:r w:rsidRPr="00652F38">
        <w:t xml:space="preserve"> file</w:t>
      </w:r>
      <w:r w:rsidRPr="005E1996">
        <w:t>s</w:t>
      </w:r>
      <w:r w:rsidRPr="00652F38">
        <w:t>.</w:t>
      </w:r>
    </w:p>
    <w:p w14:paraId="217569FA" w14:textId="77777777" w:rsidR="00652F38" w:rsidRPr="00652F38" w:rsidRDefault="00652F38" w:rsidP="00652F38">
      <w:r w:rsidRPr="00652F38">
        <w:t>This microservice ensures that:</w:t>
      </w:r>
    </w:p>
    <w:p w14:paraId="306F5717" w14:textId="77777777" w:rsidR="00652F38" w:rsidRPr="00652F38" w:rsidRDefault="00652F38" w:rsidP="003945DC">
      <w:pPr>
        <w:pStyle w:val="ListParagraph"/>
        <w:numPr>
          <w:ilvl w:val="0"/>
          <w:numId w:val="134"/>
        </w:numPr>
      </w:pPr>
      <w:r w:rsidRPr="00652F38">
        <w:t>SLA policies are proactively enforced</w:t>
      </w:r>
    </w:p>
    <w:p w14:paraId="3A6CDAD5" w14:textId="77777777" w:rsidR="00652F38" w:rsidRPr="00652F38" w:rsidRDefault="00652F38" w:rsidP="003945DC">
      <w:pPr>
        <w:pStyle w:val="ListParagraph"/>
        <w:numPr>
          <w:ilvl w:val="0"/>
          <w:numId w:val="134"/>
        </w:numPr>
      </w:pPr>
      <w:r w:rsidRPr="00652F38">
        <w:t>Escalations are automated and consistent</w:t>
      </w:r>
    </w:p>
    <w:p w14:paraId="15A934D8" w14:textId="6B1D5947" w:rsidR="005A0F5B" w:rsidRDefault="00652F38" w:rsidP="003945DC">
      <w:pPr>
        <w:pStyle w:val="ListParagraph"/>
        <w:numPr>
          <w:ilvl w:val="0"/>
          <w:numId w:val="134"/>
        </w:numPr>
      </w:pPr>
      <w:r w:rsidRPr="00652F38">
        <w:t>Ticket lifecycle cleanup is systematically applied</w:t>
      </w:r>
    </w:p>
    <w:p w14:paraId="603F1B84" w14:textId="77777777" w:rsidR="003B5069" w:rsidRPr="00F5272F" w:rsidRDefault="003B5069" w:rsidP="003B5069">
      <w:pPr>
        <w:rPr>
          <w:b/>
          <w:bCs/>
        </w:rPr>
      </w:pPr>
      <w:r>
        <w:rPr>
          <w:b/>
          <w:bCs/>
        </w:rPr>
        <w:t>Important</w:t>
      </w:r>
      <w:r w:rsidRPr="00F5272F">
        <w:rPr>
          <w:b/>
          <w:bCs/>
        </w:rPr>
        <w:t>:</w:t>
      </w:r>
    </w:p>
    <w:p w14:paraId="700F8B77" w14:textId="77777777" w:rsidR="003B5069" w:rsidRPr="00F5272F" w:rsidRDefault="003B5069" w:rsidP="003945DC">
      <w:pPr>
        <w:pStyle w:val="ListParagraph"/>
        <w:numPr>
          <w:ilvl w:val="0"/>
          <w:numId w:val="209"/>
        </w:numPr>
      </w:pPr>
      <w:r w:rsidRPr="00F5272F">
        <w:t>L2 must ensure that schedulers in MDC1 and DC2 never perform the same function simultaneously.</w:t>
      </w:r>
    </w:p>
    <w:p w14:paraId="1F663F61" w14:textId="77777777" w:rsidR="003B5069" w:rsidRPr="00F5272F" w:rsidRDefault="003B5069" w:rsidP="003945DC">
      <w:pPr>
        <w:pStyle w:val="ListParagraph"/>
        <w:numPr>
          <w:ilvl w:val="0"/>
          <w:numId w:val="209"/>
        </w:numPr>
      </w:pPr>
      <w:r w:rsidRPr="00F5272F">
        <w:t>Only one site should process SLA Breaches, and only one should handle Hard Close logic at any given time.</w:t>
      </w:r>
    </w:p>
    <w:p w14:paraId="309A3C7D" w14:textId="77777777" w:rsidR="003B5069" w:rsidRPr="00F5272F" w:rsidRDefault="003B5069" w:rsidP="003945DC">
      <w:pPr>
        <w:pStyle w:val="ListParagraph"/>
        <w:numPr>
          <w:ilvl w:val="0"/>
          <w:numId w:val="209"/>
        </w:numPr>
      </w:pPr>
      <w:r w:rsidRPr="00F5272F">
        <w:t>Additionally, cm-pod-4 must always run with replica: 1 to prevent:</w:t>
      </w:r>
    </w:p>
    <w:p w14:paraId="280F4F7E" w14:textId="77777777" w:rsidR="003B5069" w:rsidRPr="00F5272F" w:rsidRDefault="003B5069" w:rsidP="003945DC">
      <w:pPr>
        <w:pStyle w:val="ListParagraph"/>
        <w:numPr>
          <w:ilvl w:val="0"/>
          <w:numId w:val="210"/>
        </w:numPr>
      </w:pPr>
      <w:r w:rsidRPr="00F5272F">
        <w:t>Multiple schedulers running in parallel</w:t>
      </w:r>
    </w:p>
    <w:p w14:paraId="6E696492" w14:textId="77777777" w:rsidR="003B5069" w:rsidRPr="00F5272F" w:rsidRDefault="003B5069" w:rsidP="003945DC">
      <w:pPr>
        <w:pStyle w:val="ListParagraph"/>
        <w:numPr>
          <w:ilvl w:val="0"/>
          <w:numId w:val="210"/>
        </w:numPr>
      </w:pPr>
      <w:r w:rsidRPr="00F5272F">
        <w:t>Duplicate processing on the same tickets</w:t>
      </w:r>
    </w:p>
    <w:p w14:paraId="5C442009" w14:textId="77777777" w:rsidR="003B5069" w:rsidRDefault="003B5069" w:rsidP="003945DC">
      <w:pPr>
        <w:pStyle w:val="ListParagraph"/>
        <w:numPr>
          <w:ilvl w:val="0"/>
          <w:numId w:val="210"/>
        </w:numPr>
      </w:pPr>
      <w:r w:rsidRPr="00F5272F">
        <w:t>Database locking and data consistency issues</w:t>
      </w:r>
    </w:p>
    <w:p w14:paraId="3C8DE1CC" w14:textId="77777777" w:rsidR="003B5069" w:rsidRPr="00F5272F" w:rsidRDefault="00000000" w:rsidP="003B5069">
      <w:r>
        <w:pict w14:anchorId="4F3BFA86">
          <v:rect id="_x0000_i1031" style="width:468pt;height:.5pt" o:hralign="center" o:hrstd="t" o:hr="t" fillcolor="#a0a0a0" stroked="f"/>
        </w:pict>
      </w:r>
    </w:p>
    <w:p w14:paraId="2A1C117F" w14:textId="77777777" w:rsidR="003B5069" w:rsidRPr="00F5272F" w:rsidRDefault="003B5069" w:rsidP="003B5069">
      <w:pPr>
        <w:rPr>
          <w:rFonts w:cs="Calibri"/>
          <w:i/>
          <w:iCs/>
        </w:rPr>
      </w:pPr>
      <w:r w:rsidRPr="00F5272F">
        <w:rPr>
          <w:rFonts w:cs="Calibri"/>
          <w:i/>
          <w:iCs/>
        </w:rPr>
        <w:t>Note: Always verify scheduler behaviour and replica settings before enabling any function during failover or post-recovery.</w:t>
      </w:r>
    </w:p>
    <w:p w14:paraId="212B3B6B" w14:textId="3172C376" w:rsidR="00CF45B4" w:rsidRPr="005A0F5B" w:rsidRDefault="00000000" w:rsidP="00CF45B4">
      <w:r>
        <w:pict w14:anchorId="4B06D5A6">
          <v:rect id="_x0000_i1032" style="width:468pt;height:.5pt" o:hralign="center" o:hrstd="t" o:hr="t" fillcolor="#a0a0a0" stroked="f"/>
        </w:pict>
      </w:r>
    </w:p>
    <w:p w14:paraId="67E34D96" w14:textId="3BF45EEF" w:rsidR="005A0F5B" w:rsidRDefault="00C46F28" w:rsidP="005A0F5B">
      <w:pPr>
        <w:pStyle w:val="Heading3"/>
        <w:numPr>
          <w:ilvl w:val="2"/>
          <w:numId w:val="1"/>
        </w:numPr>
      </w:pPr>
      <w:r>
        <w:t xml:space="preserve"> </w:t>
      </w:r>
      <w:bookmarkStart w:id="28" w:name="_Toc199280341"/>
      <w:r>
        <w:t>filebeat-logs</w:t>
      </w:r>
      <w:bookmarkEnd w:id="28"/>
    </w:p>
    <w:p w14:paraId="09DBCAD5" w14:textId="7F7689F7" w:rsidR="005A0F5B" w:rsidRPr="00D44D11" w:rsidRDefault="005A0F5B" w:rsidP="005A0F5B">
      <w:pPr>
        <w:rPr>
          <w:rFonts w:cs="Calibri"/>
          <w:color w:val="000000" w:themeColor="text1"/>
        </w:rPr>
      </w:pPr>
      <w:r w:rsidRPr="00D44D11">
        <w:rPr>
          <w:rFonts w:cs="Calibri"/>
          <w:color w:val="000000" w:themeColor="text1"/>
        </w:rPr>
        <w:t>The filebeat-logs container is responsible for collecting and forwarding application logs from multiple Case Management (CM) microservices to a centralized Kafka topic. This enables real-time log aggregation, monitoring, and long-term retention through downstream logging platforms such as ELK or Splunk.</w:t>
      </w:r>
    </w:p>
    <w:p w14:paraId="5000FCCF" w14:textId="77777777" w:rsidR="005A0F5B" w:rsidRPr="00D44D11" w:rsidRDefault="005A0F5B" w:rsidP="005A0F5B">
      <w:pPr>
        <w:rPr>
          <w:rFonts w:cs="Calibri"/>
          <w:color w:val="000000" w:themeColor="text1"/>
        </w:rPr>
      </w:pPr>
      <w:r w:rsidRPr="00D44D11">
        <w:rPr>
          <w:rFonts w:cs="Calibri"/>
          <w:color w:val="000000" w:themeColor="text1"/>
        </w:rPr>
        <w:t>This container is deployed as a sidecar in several CM pods (e.g., cm-pod-</w:t>
      </w:r>
      <w:r>
        <w:rPr>
          <w:rFonts w:cs="Calibri"/>
          <w:color w:val="000000" w:themeColor="text1"/>
        </w:rPr>
        <w:t>1</w:t>
      </w:r>
      <w:r w:rsidRPr="00D44D11">
        <w:rPr>
          <w:rFonts w:cs="Calibri"/>
          <w:color w:val="000000" w:themeColor="text1"/>
        </w:rPr>
        <w:t>, cm-pod-</w:t>
      </w:r>
      <w:r>
        <w:rPr>
          <w:rFonts w:cs="Calibri"/>
          <w:color w:val="000000" w:themeColor="text1"/>
        </w:rPr>
        <w:t>2</w:t>
      </w:r>
      <w:r w:rsidRPr="00D44D11">
        <w:rPr>
          <w:rFonts w:cs="Calibri"/>
          <w:color w:val="000000" w:themeColor="text1"/>
        </w:rPr>
        <w:t>, cm-pod-</w:t>
      </w:r>
      <w:r>
        <w:rPr>
          <w:rFonts w:cs="Calibri"/>
          <w:color w:val="000000" w:themeColor="text1"/>
        </w:rPr>
        <w:t>3</w:t>
      </w:r>
      <w:r w:rsidRPr="00D44D11">
        <w:rPr>
          <w:rFonts w:cs="Calibri"/>
          <w:color w:val="000000" w:themeColor="text1"/>
        </w:rPr>
        <w:t>) and is configured to:</w:t>
      </w:r>
    </w:p>
    <w:p w14:paraId="50EF6A37" w14:textId="77777777" w:rsidR="005A0F5B" w:rsidRPr="00D44D11" w:rsidRDefault="005A0F5B">
      <w:pPr>
        <w:pStyle w:val="ListParagraph"/>
        <w:numPr>
          <w:ilvl w:val="0"/>
          <w:numId w:val="125"/>
        </w:numPr>
        <w:rPr>
          <w:rFonts w:cs="Calibri"/>
          <w:color w:val="000000" w:themeColor="text1"/>
        </w:rPr>
      </w:pPr>
      <w:r w:rsidRPr="00D44D11">
        <w:rPr>
          <w:rFonts w:cs="Calibri"/>
          <w:color w:val="000000" w:themeColor="text1"/>
        </w:rPr>
        <w:t>Tail log files generated by various CM modules, including scheduler, processor, notification, audit, user management, config API, and UI services.</w:t>
      </w:r>
    </w:p>
    <w:p w14:paraId="0BCA91BB" w14:textId="77777777" w:rsidR="005A0F5B" w:rsidRPr="00D44D11" w:rsidRDefault="005A0F5B">
      <w:pPr>
        <w:pStyle w:val="ListParagraph"/>
        <w:numPr>
          <w:ilvl w:val="0"/>
          <w:numId w:val="125"/>
        </w:numPr>
        <w:rPr>
          <w:rFonts w:cs="Calibri"/>
          <w:color w:val="000000" w:themeColor="text1"/>
        </w:rPr>
      </w:pPr>
      <w:r w:rsidRPr="00D44D11">
        <w:rPr>
          <w:rFonts w:cs="Calibri"/>
          <w:color w:val="000000" w:themeColor="text1"/>
        </w:rPr>
        <w:lastRenderedPageBreak/>
        <w:t>Use a multiline pattern to correctly group multi-line log entries such as stack traces or structured logs.</w:t>
      </w:r>
    </w:p>
    <w:p w14:paraId="75456CED" w14:textId="77777777" w:rsidR="005A0F5B" w:rsidRPr="00D44D11" w:rsidRDefault="005A0F5B">
      <w:pPr>
        <w:pStyle w:val="ListParagraph"/>
        <w:numPr>
          <w:ilvl w:val="0"/>
          <w:numId w:val="125"/>
        </w:numPr>
        <w:rPr>
          <w:rFonts w:cs="Calibri"/>
          <w:color w:val="000000" w:themeColor="text1"/>
        </w:rPr>
      </w:pPr>
      <w:r w:rsidRPr="00D44D11">
        <w:rPr>
          <w:rFonts w:cs="Calibri"/>
          <w:color w:val="000000" w:themeColor="text1"/>
        </w:rPr>
        <w:t>Tag logs dynamically with a Kafka topic field to enable accurate routing and classification.</w:t>
      </w:r>
    </w:p>
    <w:p w14:paraId="0370B092" w14:textId="77777777" w:rsidR="005A0F5B" w:rsidRPr="00D44D11" w:rsidRDefault="005A0F5B">
      <w:pPr>
        <w:pStyle w:val="ListParagraph"/>
        <w:numPr>
          <w:ilvl w:val="0"/>
          <w:numId w:val="125"/>
        </w:numPr>
        <w:rPr>
          <w:rFonts w:cs="Calibri"/>
          <w:color w:val="000000" w:themeColor="text1"/>
        </w:rPr>
      </w:pPr>
      <w:r w:rsidRPr="00D44D11">
        <w:rPr>
          <w:rFonts w:cs="Calibri"/>
          <w:color w:val="000000" w:themeColor="text1"/>
        </w:rPr>
        <w:t>Stream logs to Kafka using secure SASL authentication, with support for compression and partitioning to ensure scalability and efficiency.</w:t>
      </w:r>
    </w:p>
    <w:p w14:paraId="153276E1" w14:textId="77777777" w:rsidR="005A0F5B" w:rsidRPr="00D44D11" w:rsidRDefault="005A0F5B" w:rsidP="005A0F5B">
      <w:pPr>
        <w:rPr>
          <w:rFonts w:cs="Calibri"/>
          <w:color w:val="000000" w:themeColor="text1"/>
        </w:rPr>
      </w:pPr>
      <w:r w:rsidRPr="00D44D11">
        <w:rPr>
          <w:rFonts w:cs="Calibri"/>
          <w:color w:val="000000" w:themeColor="text1"/>
        </w:rPr>
        <w:t>This setup ensures:</w:t>
      </w:r>
    </w:p>
    <w:p w14:paraId="4C076529" w14:textId="77777777" w:rsidR="005A0F5B" w:rsidRPr="00D44D11" w:rsidRDefault="005A0F5B" w:rsidP="003945DC">
      <w:pPr>
        <w:pStyle w:val="ListParagraph"/>
        <w:numPr>
          <w:ilvl w:val="0"/>
          <w:numId w:val="261"/>
        </w:numPr>
        <w:rPr>
          <w:rFonts w:cs="Calibri"/>
          <w:color w:val="000000" w:themeColor="text1"/>
        </w:rPr>
      </w:pPr>
      <w:r w:rsidRPr="00D44D11">
        <w:rPr>
          <w:rFonts w:cs="Calibri"/>
          <w:color w:val="000000" w:themeColor="text1"/>
        </w:rPr>
        <w:t>Consistent and structured log formatting</w:t>
      </w:r>
    </w:p>
    <w:p w14:paraId="52C0C46A" w14:textId="77777777" w:rsidR="005A0F5B" w:rsidRPr="00D44D11" w:rsidRDefault="005A0F5B" w:rsidP="003945DC">
      <w:pPr>
        <w:pStyle w:val="ListParagraph"/>
        <w:numPr>
          <w:ilvl w:val="0"/>
          <w:numId w:val="261"/>
        </w:numPr>
        <w:rPr>
          <w:rFonts w:cs="Calibri"/>
          <w:color w:val="000000" w:themeColor="text1"/>
        </w:rPr>
      </w:pPr>
      <w:r w:rsidRPr="00D44D11">
        <w:rPr>
          <w:rFonts w:cs="Calibri"/>
          <w:color w:val="000000" w:themeColor="text1"/>
        </w:rPr>
        <w:t>Seamless observability across services</w:t>
      </w:r>
    </w:p>
    <w:p w14:paraId="1576CE7A" w14:textId="4E03228C" w:rsidR="005A0F5B" w:rsidRDefault="005A0F5B" w:rsidP="003945DC">
      <w:pPr>
        <w:pStyle w:val="ListParagraph"/>
        <w:numPr>
          <w:ilvl w:val="0"/>
          <w:numId w:val="261"/>
        </w:numPr>
        <w:rPr>
          <w:rFonts w:cs="Calibri"/>
          <w:color w:val="000000" w:themeColor="text1"/>
        </w:rPr>
      </w:pPr>
      <w:r w:rsidRPr="00D44D11">
        <w:rPr>
          <w:rFonts w:cs="Calibri"/>
          <w:color w:val="000000" w:themeColor="text1"/>
        </w:rPr>
        <w:t>Centralized log availability for alerting, troubleshooting, and compliance auditing</w:t>
      </w:r>
    </w:p>
    <w:p w14:paraId="2B630198" w14:textId="17DE10E9" w:rsidR="00E345D1" w:rsidRDefault="00153DB6" w:rsidP="00E345D1">
      <w:pPr>
        <w:pStyle w:val="Heading3"/>
        <w:numPr>
          <w:ilvl w:val="2"/>
          <w:numId w:val="1"/>
        </w:numPr>
      </w:pPr>
      <w:r>
        <w:t xml:space="preserve"> </w:t>
      </w:r>
      <w:bookmarkStart w:id="29" w:name="_Toc199280342"/>
      <w:r w:rsidR="00E345D1">
        <w:t>Proxy</w:t>
      </w:r>
      <w:r>
        <w:t>SQL</w:t>
      </w:r>
      <w:bookmarkEnd w:id="29"/>
    </w:p>
    <w:p w14:paraId="7C90AC6A" w14:textId="4026663F" w:rsidR="00153DB6" w:rsidRPr="00153DB6" w:rsidRDefault="00153DB6" w:rsidP="00153DB6">
      <w:r w:rsidRPr="00153DB6">
        <w:t>ProxySQL is a high-performance, feature-rich MySQL proxy server that sits between the application and the backend MySQL servers. It handles query routing, connection pooling, failover management, query caching, and load balancing all dynamically and with minimal configuration changes on the application side.</w:t>
      </w:r>
    </w:p>
    <w:p w14:paraId="55335498" w14:textId="77777777" w:rsidR="00153DB6" w:rsidRDefault="00153DB6" w:rsidP="00153DB6">
      <w:r w:rsidRPr="00153DB6">
        <w:t>It operates as a middle layer and can route queries to appropriate backend MySQL nodes based on defined rules, user authentication, or query characteristics.</w:t>
      </w:r>
    </w:p>
    <w:p w14:paraId="13AE9DDD" w14:textId="244996FA" w:rsidR="00153DB6" w:rsidRDefault="00153DB6" w:rsidP="00153DB6">
      <w:pPr>
        <w:rPr>
          <w:b/>
          <w:bCs/>
        </w:rPr>
      </w:pPr>
      <w:r w:rsidRPr="00153DB6">
        <w:rPr>
          <w:b/>
          <w:bCs/>
        </w:rPr>
        <w:t>Key Benefits of ProxySQL</w:t>
      </w:r>
    </w:p>
    <w:tbl>
      <w:tblPr>
        <w:tblStyle w:val="LightGrid-Accent1"/>
        <w:tblW w:w="0" w:type="auto"/>
        <w:tblLook w:val="04A0" w:firstRow="1" w:lastRow="0" w:firstColumn="1" w:lastColumn="0" w:noHBand="0" w:noVBand="1"/>
      </w:tblPr>
      <w:tblGrid>
        <w:gridCol w:w="2390"/>
        <w:gridCol w:w="6616"/>
      </w:tblGrid>
      <w:tr w:rsidR="00153DB6" w:rsidRPr="00153DB6" w14:paraId="4E7049F1" w14:textId="77777777" w:rsidTr="00153D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050DA2" w14:textId="77777777" w:rsidR="00153DB6" w:rsidRPr="00153DB6" w:rsidRDefault="00153DB6" w:rsidP="00153DB6">
            <w:pPr>
              <w:spacing w:after="160" w:line="259" w:lineRule="auto"/>
              <w:rPr>
                <w:sz w:val="20"/>
                <w:szCs w:val="20"/>
              </w:rPr>
            </w:pPr>
            <w:r w:rsidRPr="00153DB6">
              <w:rPr>
                <w:sz w:val="20"/>
                <w:szCs w:val="20"/>
              </w:rPr>
              <w:t>Feature</w:t>
            </w:r>
          </w:p>
        </w:tc>
        <w:tc>
          <w:tcPr>
            <w:tcW w:w="0" w:type="auto"/>
            <w:hideMark/>
          </w:tcPr>
          <w:p w14:paraId="05E8C8E9" w14:textId="77777777" w:rsidR="00153DB6" w:rsidRPr="00153DB6" w:rsidRDefault="00153DB6" w:rsidP="00153DB6">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153DB6">
              <w:rPr>
                <w:sz w:val="20"/>
                <w:szCs w:val="20"/>
              </w:rPr>
              <w:t>Description</w:t>
            </w:r>
          </w:p>
        </w:tc>
      </w:tr>
      <w:tr w:rsidR="00153DB6" w:rsidRPr="00153DB6" w14:paraId="7CE7CC8B" w14:textId="77777777" w:rsidTr="00153D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D17E57" w14:textId="77777777" w:rsidR="00153DB6" w:rsidRPr="00153DB6" w:rsidRDefault="00153DB6" w:rsidP="00153DB6">
            <w:pPr>
              <w:spacing w:after="160" w:line="259" w:lineRule="auto"/>
              <w:rPr>
                <w:b w:val="0"/>
                <w:bCs w:val="0"/>
                <w:sz w:val="20"/>
                <w:szCs w:val="20"/>
              </w:rPr>
            </w:pPr>
            <w:r w:rsidRPr="00153DB6">
              <w:rPr>
                <w:b w:val="0"/>
                <w:bCs w:val="0"/>
                <w:sz w:val="20"/>
                <w:szCs w:val="20"/>
              </w:rPr>
              <w:t>Query-level Load Balancing</w:t>
            </w:r>
          </w:p>
        </w:tc>
        <w:tc>
          <w:tcPr>
            <w:tcW w:w="0" w:type="auto"/>
            <w:hideMark/>
          </w:tcPr>
          <w:p w14:paraId="33E896A3" w14:textId="77777777" w:rsidR="00153DB6" w:rsidRPr="00153DB6" w:rsidRDefault="00153DB6" w:rsidP="00153DB6">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153DB6">
              <w:rPr>
                <w:sz w:val="20"/>
                <w:szCs w:val="20"/>
              </w:rPr>
              <w:t>Routes different query types (e.g., SELECT vs DML) to appropriate MySQL nodes.</w:t>
            </w:r>
          </w:p>
        </w:tc>
      </w:tr>
      <w:tr w:rsidR="00153DB6" w:rsidRPr="00153DB6" w14:paraId="350618E4" w14:textId="77777777" w:rsidTr="00153D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9EEED3" w14:textId="77777777" w:rsidR="00153DB6" w:rsidRPr="00153DB6" w:rsidRDefault="00153DB6" w:rsidP="00153DB6">
            <w:pPr>
              <w:spacing w:after="160" w:line="259" w:lineRule="auto"/>
              <w:rPr>
                <w:b w:val="0"/>
                <w:bCs w:val="0"/>
                <w:sz w:val="20"/>
                <w:szCs w:val="20"/>
              </w:rPr>
            </w:pPr>
            <w:r w:rsidRPr="00153DB6">
              <w:rPr>
                <w:b w:val="0"/>
                <w:bCs w:val="0"/>
                <w:sz w:val="20"/>
                <w:szCs w:val="20"/>
              </w:rPr>
              <w:t>Connection Multiplexing</w:t>
            </w:r>
          </w:p>
        </w:tc>
        <w:tc>
          <w:tcPr>
            <w:tcW w:w="0" w:type="auto"/>
            <w:hideMark/>
          </w:tcPr>
          <w:p w14:paraId="633CF815" w14:textId="77777777" w:rsidR="00153DB6" w:rsidRPr="00153DB6" w:rsidRDefault="00153DB6" w:rsidP="00153DB6">
            <w:pPr>
              <w:spacing w:after="160" w:line="259" w:lineRule="auto"/>
              <w:cnfStyle w:val="000000010000" w:firstRow="0" w:lastRow="0" w:firstColumn="0" w:lastColumn="0" w:oddVBand="0" w:evenVBand="0" w:oddHBand="0" w:evenHBand="1" w:firstRowFirstColumn="0" w:firstRowLastColumn="0" w:lastRowFirstColumn="0" w:lastRowLastColumn="0"/>
              <w:rPr>
                <w:sz w:val="20"/>
                <w:szCs w:val="20"/>
              </w:rPr>
            </w:pPr>
            <w:r w:rsidRPr="00153DB6">
              <w:rPr>
                <w:sz w:val="20"/>
                <w:szCs w:val="20"/>
              </w:rPr>
              <w:t>Reduces the number of concurrent backend MySQL connections.</w:t>
            </w:r>
          </w:p>
        </w:tc>
      </w:tr>
      <w:tr w:rsidR="00153DB6" w:rsidRPr="00153DB6" w14:paraId="583364CC" w14:textId="77777777" w:rsidTr="00153D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F5C5CF" w14:textId="77777777" w:rsidR="00153DB6" w:rsidRPr="00153DB6" w:rsidRDefault="00153DB6" w:rsidP="00153DB6">
            <w:pPr>
              <w:spacing w:after="160" w:line="259" w:lineRule="auto"/>
              <w:rPr>
                <w:b w:val="0"/>
                <w:bCs w:val="0"/>
                <w:sz w:val="20"/>
                <w:szCs w:val="20"/>
              </w:rPr>
            </w:pPr>
            <w:r w:rsidRPr="00153DB6">
              <w:rPr>
                <w:b w:val="0"/>
                <w:bCs w:val="0"/>
                <w:sz w:val="20"/>
                <w:szCs w:val="20"/>
              </w:rPr>
              <w:t>Failover Handling</w:t>
            </w:r>
          </w:p>
        </w:tc>
        <w:tc>
          <w:tcPr>
            <w:tcW w:w="0" w:type="auto"/>
            <w:hideMark/>
          </w:tcPr>
          <w:p w14:paraId="00B26E05" w14:textId="77777777" w:rsidR="00153DB6" w:rsidRPr="00153DB6" w:rsidRDefault="00153DB6" w:rsidP="00153DB6">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153DB6">
              <w:rPr>
                <w:sz w:val="20"/>
                <w:szCs w:val="20"/>
              </w:rPr>
              <w:t>Automatically detects and reroutes queries if a backend node fails.</w:t>
            </w:r>
          </w:p>
        </w:tc>
      </w:tr>
      <w:tr w:rsidR="00153DB6" w:rsidRPr="00153DB6" w14:paraId="239FEEC3" w14:textId="77777777" w:rsidTr="00153D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ED4110" w14:textId="77777777" w:rsidR="00153DB6" w:rsidRPr="00153DB6" w:rsidRDefault="00153DB6" w:rsidP="00153DB6">
            <w:pPr>
              <w:spacing w:after="160" w:line="259" w:lineRule="auto"/>
              <w:rPr>
                <w:b w:val="0"/>
                <w:bCs w:val="0"/>
                <w:sz w:val="20"/>
                <w:szCs w:val="20"/>
              </w:rPr>
            </w:pPr>
            <w:r w:rsidRPr="00153DB6">
              <w:rPr>
                <w:b w:val="0"/>
                <w:bCs w:val="0"/>
                <w:sz w:val="20"/>
                <w:szCs w:val="20"/>
              </w:rPr>
              <w:t>Runtime Configuration</w:t>
            </w:r>
          </w:p>
        </w:tc>
        <w:tc>
          <w:tcPr>
            <w:tcW w:w="0" w:type="auto"/>
            <w:hideMark/>
          </w:tcPr>
          <w:p w14:paraId="62E5C413" w14:textId="77777777" w:rsidR="00153DB6" w:rsidRPr="00153DB6" w:rsidRDefault="00153DB6" w:rsidP="00153DB6">
            <w:pPr>
              <w:spacing w:after="160" w:line="259" w:lineRule="auto"/>
              <w:cnfStyle w:val="000000010000" w:firstRow="0" w:lastRow="0" w:firstColumn="0" w:lastColumn="0" w:oddVBand="0" w:evenVBand="0" w:oddHBand="0" w:evenHBand="1" w:firstRowFirstColumn="0" w:firstRowLastColumn="0" w:lastRowFirstColumn="0" w:lastRowLastColumn="0"/>
              <w:rPr>
                <w:sz w:val="20"/>
                <w:szCs w:val="20"/>
              </w:rPr>
            </w:pPr>
            <w:r w:rsidRPr="00153DB6">
              <w:rPr>
                <w:sz w:val="20"/>
                <w:szCs w:val="20"/>
              </w:rPr>
              <w:t>No restart required for most configuration changes.</w:t>
            </w:r>
          </w:p>
        </w:tc>
      </w:tr>
      <w:tr w:rsidR="00153DB6" w:rsidRPr="00153DB6" w14:paraId="1EEF7D9B" w14:textId="77777777" w:rsidTr="00153D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34548C" w14:textId="77777777" w:rsidR="00153DB6" w:rsidRPr="00153DB6" w:rsidRDefault="00153DB6" w:rsidP="00153DB6">
            <w:pPr>
              <w:spacing w:after="160" w:line="259" w:lineRule="auto"/>
              <w:rPr>
                <w:b w:val="0"/>
                <w:bCs w:val="0"/>
                <w:sz w:val="20"/>
                <w:szCs w:val="20"/>
              </w:rPr>
            </w:pPr>
            <w:r w:rsidRPr="00153DB6">
              <w:rPr>
                <w:b w:val="0"/>
                <w:bCs w:val="0"/>
                <w:sz w:val="20"/>
                <w:szCs w:val="20"/>
              </w:rPr>
              <w:t>Read/Write Split</w:t>
            </w:r>
          </w:p>
        </w:tc>
        <w:tc>
          <w:tcPr>
            <w:tcW w:w="0" w:type="auto"/>
            <w:hideMark/>
          </w:tcPr>
          <w:p w14:paraId="0E9C582D" w14:textId="77777777" w:rsidR="00153DB6" w:rsidRPr="00153DB6" w:rsidRDefault="00153DB6" w:rsidP="00153DB6">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153DB6">
              <w:rPr>
                <w:sz w:val="20"/>
                <w:szCs w:val="20"/>
              </w:rPr>
              <w:t>Routes writes to master and reads to replicas automatically.</w:t>
            </w:r>
          </w:p>
        </w:tc>
      </w:tr>
      <w:tr w:rsidR="00153DB6" w:rsidRPr="00153DB6" w14:paraId="7F22DA3F" w14:textId="77777777" w:rsidTr="00153D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B2732E" w14:textId="77777777" w:rsidR="00153DB6" w:rsidRPr="00153DB6" w:rsidRDefault="00153DB6" w:rsidP="00153DB6">
            <w:pPr>
              <w:spacing w:after="160" w:line="259" w:lineRule="auto"/>
              <w:rPr>
                <w:b w:val="0"/>
                <w:bCs w:val="0"/>
                <w:sz w:val="20"/>
                <w:szCs w:val="20"/>
              </w:rPr>
            </w:pPr>
            <w:r w:rsidRPr="00153DB6">
              <w:rPr>
                <w:b w:val="0"/>
                <w:bCs w:val="0"/>
                <w:sz w:val="20"/>
                <w:szCs w:val="20"/>
              </w:rPr>
              <w:t>Fine-grained Query Rules</w:t>
            </w:r>
          </w:p>
        </w:tc>
        <w:tc>
          <w:tcPr>
            <w:tcW w:w="0" w:type="auto"/>
            <w:hideMark/>
          </w:tcPr>
          <w:p w14:paraId="2CF99DAE" w14:textId="77777777" w:rsidR="00153DB6" w:rsidRPr="00153DB6" w:rsidRDefault="00153DB6" w:rsidP="00153DB6">
            <w:pPr>
              <w:spacing w:after="160" w:line="259" w:lineRule="auto"/>
              <w:cnfStyle w:val="000000010000" w:firstRow="0" w:lastRow="0" w:firstColumn="0" w:lastColumn="0" w:oddVBand="0" w:evenVBand="0" w:oddHBand="0" w:evenHBand="1" w:firstRowFirstColumn="0" w:firstRowLastColumn="0" w:lastRowFirstColumn="0" w:lastRowLastColumn="0"/>
              <w:rPr>
                <w:sz w:val="20"/>
                <w:szCs w:val="20"/>
              </w:rPr>
            </w:pPr>
            <w:r w:rsidRPr="00153DB6">
              <w:rPr>
                <w:sz w:val="20"/>
                <w:szCs w:val="20"/>
              </w:rPr>
              <w:t>Define complex matching rules (e.g., regex-based) for precise query routing.</w:t>
            </w:r>
          </w:p>
        </w:tc>
      </w:tr>
      <w:tr w:rsidR="00153DB6" w:rsidRPr="00153DB6" w14:paraId="4337D693" w14:textId="77777777" w:rsidTr="00153D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1BB25F" w14:textId="77777777" w:rsidR="00153DB6" w:rsidRPr="00153DB6" w:rsidRDefault="00153DB6" w:rsidP="00153DB6">
            <w:pPr>
              <w:spacing w:after="160" w:line="259" w:lineRule="auto"/>
              <w:rPr>
                <w:b w:val="0"/>
                <w:bCs w:val="0"/>
                <w:sz w:val="20"/>
                <w:szCs w:val="20"/>
              </w:rPr>
            </w:pPr>
            <w:r w:rsidRPr="00153DB6">
              <w:rPr>
                <w:b w:val="0"/>
                <w:bCs w:val="0"/>
                <w:sz w:val="20"/>
                <w:szCs w:val="20"/>
              </w:rPr>
              <w:t>Integrated Health Checks</w:t>
            </w:r>
          </w:p>
        </w:tc>
        <w:tc>
          <w:tcPr>
            <w:tcW w:w="0" w:type="auto"/>
            <w:hideMark/>
          </w:tcPr>
          <w:p w14:paraId="7C96E0B7" w14:textId="77777777" w:rsidR="00153DB6" w:rsidRPr="00153DB6" w:rsidRDefault="00153DB6" w:rsidP="00153DB6">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153DB6">
              <w:rPr>
                <w:sz w:val="20"/>
                <w:szCs w:val="20"/>
              </w:rPr>
              <w:t>Probes backends continuously for ONLINE status via runtime_mysql_servers.</w:t>
            </w:r>
          </w:p>
        </w:tc>
      </w:tr>
    </w:tbl>
    <w:p w14:paraId="1CEAB60F" w14:textId="77777777" w:rsidR="00153DB6" w:rsidRPr="00E345D1" w:rsidRDefault="00153DB6" w:rsidP="00E345D1"/>
    <w:p w14:paraId="0F18699B" w14:textId="5A7A97C8" w:rsidR="005A0F5B" w:rsidRDefault="00000000" w:rsidP="005A0F5B">
      <w:r>
        <w:pict w14:anchorId="35FC82DE">
          <v:rect id="_x0000_i1033" style="width:468pt;height:.5pt" o:hralign="center" o:hrstd="t" o:hr="t" fillcolor="#a0a0a0" stroked="f"/>
        </w:pict>
      </w:r>
    </w:p>
    <w:p w14:paraId="06263764" w14:textId="1B90AD27" w:rsidR="005A0F5B" w:rsidRPr="005A0F5B" w:rsidRDefault="00EF1A91" w:rsidP="00EF1A91">
      <w:pPr>
        <w:pStyle w:val="Heading2"/>
        <w:numPr>
          <w:ilvl w:val="1"/>
          <w:numId w:val="1"/>
        </w:numPr>
      </w:pPr>
      <w:bookmarkStart w:id="30" w:name="_Toc199280343"/>
      <w:r w:rsidRPr="00EF1A91">
        <w:lastRenderedPageBreak/>
        <w:t>Architecture Diagrams</w:t>
      </w:r>
      <w:bookmarkEnd w:id="30"/>
    </w:p>
    <w:p w14:paraId="4F530252" w14:textId="1E2D2281" w:rsidR="00CF45B4" w:rsidRDefault="00CF45B4" w:rsidP="00DA6C70">
      <w:pPr>
        <w:rPr>
          <w:rFonts w:cs="Calibri"/>
          <w:color w:val="000000" w:themeColor="text1"/>
        </w:rPr>
      </w:pPr>
      <w:r w:rsidRPr="00EF1A91">
        <w:rPr>
          <w:rFonts w:cs="Calibri"/>
          <w:noProof/>
          <w:color w:val="000000" w:themeColor="text1"/>
        </w:rPr>
        <w:drawing>
          <wp:anchor distT="0" distB="0" distL="114300" distR="114300" simplePos="0" relativeHeight="251663360" behindDoc="0" locked="0" layoutInCell="1" allowOverlap="1" wp14:anchorId="226351E7" wp14:editId="327BF25A">
            <wp:simplePos x="0" y="0"/>
            <wp:positionH relativeFrom="margin">
              <wp:posOffset>-558800</wp:posOffset>
            </wp:positionH>
            <wp:positionV relativeFrom="paragraph">
              <wp:posOffset>697230</wp:posOffset>
            </wp:positionV>
            <wp:extent cx="6772910" cy="2679700"/>
            <wp:effectExtent l="0" t="0" r="8890" b="6350"/>
            <wp:wrapSquare wrapText="bothSides"/>
            <wp:docPr id="4" name="Picture 3" descr="A diagram of a diagram&#10;&#10;AI-generated content may be incorrect.">
              <a:extLst xmlns:a="http://schemas.openxmlformats.org/drawingml/2006/main">
                <a:ext uri="{FF2B5EF4-FFF2-40B4-BE49-F238E27FC236}">
                  <a16:creationId xmlns:a16="http://schemas.microsoft.com/office/drawing/2014/main" id="{C81ADAC7-203A-BC19-DE7B-7B725DAF6E0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diagram of a diagram&#10;&#10;AI-generated content may be incorrect.">
                      <a:extLst>
                        <a:ext uri="{FF2B5EF4-FFF2-40B4-BE49-F238E27FC236}">
                          <a16:creationId xmlns:a16="http://schemas.microsoft.com/office/drawing/2014/main" id="{C81ADAC7-203A-BC19-DE7B-7B725DAF6E06}"/>
                        </a:ext>
                      </a:extLst>
                    </pic:cNvPr>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6772910" cy="2679700"/>
                    </a:xfrm>
                    <a:prstGeom prst="rect">
                      <a:avLst/>
                    </a:prstGeom>
                  </pic:spPr>
                </pic:pic>
              </a:graphicData>
            </a:graphic>
            <wp14:sizeRelH relativeFrom="margin">
              <wp14:pctWidth>0</wp14:pctWidth>
            </wp14:sizeRelH>
            <wp14:sizeRelV relativeFrom="margin">
              <wp14:pctHeight>0</wp14:pctHeight>
            </wp14:sizeRelV>
          </wp:anchor>
        </w:drawing>
      </w:r>
      <w:r w:rsidR="00EF1A91" w:rsidRPr="00EF1A91">
        <w:rPr>
          <w:rFonts w:cs="Calibri"/>
          <w:color w:val="000000" w:themeColor="text1"/>
        </w:rPr>
        <w:t>This section provides visual representations of the Case Management (CM) system to help illustrate the deployment topology, service interactions, and data flows across components and external systems.</w:t>
      </w:r>
    </w:p>
    <w:p w14:paraId="7EC9229B" w14:textId="46FD3159" w:rsidR="00EF1A91" w:rsidRPr="00CF45B4" w:rsidRDefault="00CF45B4" w:rsidP="00CF45B4">
      <w:pPr>
        <w:jc w:val="center"/>
        <w:rPr>
          <w:rFonts w:cs="Calibri"/>
          <w:i/>
          <w:iCs/>
          <w:color w:val="000000" w:themeColor="text1"/>
          <w:sz w:val="20"/>
          <w:szCs w:val="20"/>
        </w:rPr>
      </w:pPr>
      <w:r w:rsidRPr="006D1DC3">
        <w:rPr>
          <w:rFonts w:cs="Calibri"/>
          <w:i/>
          <w:iCs/>
          <w:color w:val="000000" w:themeColor="text1"/>
          <w:sz w:val="20"/>
          <w:szCs w:val="20"/>
        </w:rPr>
        <w:t xml:space="preserve">Figure </w:t>
      </w:r>
      <w:r>
        <w:rPr>
          <w:rFonts w:cs="Calibri"/>
          <w:i/>
          <w:iCs/>
          <w:color w:val="000000" w:themeColor="text1"/>
          <w:sz w:val="20"/>
          <w:szCs w:val="20"/>
        </w:rPr>
        <w:t>2.1</w:t>
      </w:r>
      <w:r w:rsidRPr="006D1DC3">
        <w:rPr>
          <w:rFonts w:cs="Calibri"/>
          <w:i/>
          <w:iCs/>
          <w:color w:val="000000" w:themeColor="text1"/>
          <w:sz w:val="20"/>
          <w:szCs w:val="20"/>
        </w:rPr>
        <w:t xml:space="preserve">: </w:t>
      </w:r>
      <w:r>
        <w:rPr>
          <w:rFonts w:cs="Calibri"/>
          <w:i/>
          <w:iCs/>
          <w:color w:val="000000" w:themeColor="text1"/>
          <w:sz w:val="20"/>
          <w:szCs w:val="20"/>
        </w:rPr>
        <w:t>User Login</w:t>
      </w:r>
      <w:r w:rsidRPr="006D1DC3">
        <w:rPr>
          <w:rFonts w:cs="Calibri"/>
          <w:i/>
          <w:iCs/>
          <w:color w:val="000000" w:themeColor="text1"/>
          <w:sz w:val="20"/>
          <w:szCs w:val="20"/>
        </w:rPr>
        <w:t xml:space="preserve"> Flow </w:t>
      </w:r>
    </w:p>
    <w:p w14:paraId="7188EEE4" w14:textId="3A85A062" w:rsidR="006C00BA" w:rsidRDefault="00CF45B4" w:rsidP="00DA6C70">
      <w:pPr>
        <w:rPr>
          <w:rFonts w:cs="Calibri"/>
          <w:color w:val="000000" w:themeColor="text1"/>
        </w:rPr>
      </w:pPr>
      <w:r w:rsidRPr="006D1DC3">
        <w:rPr>
          <w:rFonts w:cs="Calibri"/>
          <w:i/>
          <w:iCs/>
          <w:noProof/>
          <w:color w:val="000000" w:themeColor="text1"/>
          <w:sz w:val="20"/>
          <w:szCs w:val="20"/>
        </w:rPr>
        <w:drawing>
          <wp:anchor distT="0" distB="0" distL="114300" distR="114300" simplePos="0" relativeHeight="251662336" behindDoc="0" locked="0" layoutInCell="1" allowOverlap="1" wp14:anchorId="083BA09F" wp14:editId="5D17AFD5">
            <wp:simplePos x="0" y="0"/>
            <wp:positionH relativeFrom="margin">
              <wp:posOffset>-577215</wp:posOffset>
            </wp:positionH>
            <wp:positionV relativeFrom="paragraph">
              <wp:posOffset>370840</wp:posOffset>
            </wp:positionV>
            <wp:extent cx="6815455" cy="3368675"/>
            <wp:effectExtent l="0" t="0" r="4445" b="3175"/>
            <wp:wrapSquare wrapText="bothSides"/>
            <wp:docPr id="9" name="Picture 8" descr="A diagram of a computer&#10;&#10;AI-generated content may be incorrect.">
              <a:extLst xmlns:a="http://schemas.openxmlformats.org/drawingml/2006/main">
                <a:ext uri="{FF2B5EF4-FFF2-40B4-BE49-F238E27FC236}">
                  <a16:creationId xmlns:a16="http://schemas.microsoft.com/office/drawing/2014/main" id="{A4ABE3D5-183D-73B8-998B-CCD161536C3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diagram of a computer&#10;&#10;AI-generated content may be incorrect.">
                      <a:extLst>
                        <a:ext uri="{FF2B5EF4-FFF2-40B4-BE49-F238E27FC236}">
                          <a16:creationId xmlns:a16="http://schemas.microsoft.com/office/drawing/2014/main" id="{A4ABE3D5-183D-73B8-998B-CCD161536C3A}"/>
                        </a:ext>
                      </a:extLst>
                    </pic:cNvPr>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815455" cy="3368675"/>
                    </a:xfrm>
                    <a:prstGeom prst="rect">
                      <a:avLst/>
                    </a:prstGeom>
                  </pic:spPr>
                </pic:pic>
              </a:graphicData>
            </a:graphic>
            <wp14:sizeRelH relativeFrom="margin">
              <wp14:pctWidth>0</wp14:pctWidth>
            </wp14:sizeRelH>
            <wp14:sizeRelV relativeFrom="margin">
              <wp14:pctHeight>0</wp14:pctHeight>
            </wp14:sizeRelV>
          </wp:anchor>
        </w:drawing>
      </w:r>
    </w:p>
    <w:p w14:paraId="0DF84354" w14:textId="5D536454" w:rsidR="00CF45B4" w:rsidRPr="006D1DC3" w:rsidRDefault="00CF45B4" w:rsidP="00CF45B4">
      <w:pPr>
        <w:jc w:val="center"/>
        <w:rPr>
          <w:rFonts w:cs="Calibri"/>
          <w:i/>
          <w:iCs/>
          <w:color w:val="000000" w:themeColor="text1"/>
          <w:sz w:val="20"/>
          <w:szCs w:val="20"/>
        </w:rPr>
      </w:pPr>
      <w:r w:rsidRPr="006D1DC3">
        <w:rPr>
          <w:rFonts w:cs="Calibri"/>
          <w:i/>
          <w:iCs/>
          <w:color w:val="000000" w:themeColor="text1"/>
          <w:sz w:val="20"/>
          <w:szCs w:val="20"/>
        </w:rPr>
        <w:t xml:space="preserve">Figure </w:t>
      </w:r>
      <w:r>
        <w:rPr>
          <w:rFonts w:cs="Calibri"/>
          <w:i/>
          <w:iCs/>
          <w:color w:val="000000" w:themeColor="text1"/>
          <w:sz w:val="20"/>
          <w:szCs w:val="20"/>
        </w:rPr>
        <w:t>2.2</w:t>
      </w:r>
      <w:r w:rsidRPr="006D1DC3">
        <w:rPr>
          <w:rFonts w:cs="Calibri"/>
          <w:i/>
          <w:iCs/>
          <w:color w:val="000000" w:themeColor="text1"/>
          <w:sz w:val="20"/>
          <w:szCs w:val="20"/>
        </w:rPr>
        <w:t xml:space="preserve">: Case Creation Lifecycle Flow </w:t>
      </w:r>
    </w:p>
    <w:p w14:paraId="30EB49DA" w14:textId="77777777" w:rsidR="006C00BA" w:rsidRDefault="006C00BA" w:rsidP="00DA6C70">
      <w:pPr>
        <w:rPr>
          <w:rFonts w:cs="Calibri"/>
          <w:color w:val="000000" w:themeColor="text1"/>
        </w:rPr>
      </w:pPr>
    </w:p>
    <w:p w14:paraId="50B95BEB" w14:textId="77777777" w:rsidR="006C00BA" w:rsidRDefault="006C00BA" w:rsidP="00DA6C70">
      <w:pPr>
        <w:rPr>
          <w:rFonts w:cs="Calibri"/>
          <w:color w:val="000000" w:themeColor="text1"/>
        </w:rPr>
      </w:pPr>
    </w:p>
    <w:p w14:paraId="6B847FDA" w14:textId="77777777" w:rsidR="006C00BA" w:rsidRDefault="006C00BA" w:rsidP="00DA6C70">
      <w:pPr>
        <w:rPr>
          <w:rFonts w:cs="Calibri"/>
          <w:color w:val="000000" w:themeColor="text1"/>
        </w:rPr>
      </w:pPr>
    </w:p>
    <w:p w14:paraId="7ECF3E39" w14:textId="61561FCB" w:rsidR="006C00BA" w:rsidRDefault="00706DC4" w:rsidP="00DA6C70">
      <w:pPr>
        <w:rPr>
          <w:rFonts w:cs="Calibri"/>
          <w:color w:val="000000" w:themeColor="text1"/>
        </w:rPr>
      </w:pPr>
      <w:r w:rsidRPr="00CF45B4">
        <w:rPr>
          <w:rFonts w:cs="Calibri"/>
          <w:noProof/>
          <w:color w:val="000000" w:themeColor="text1"/>
        </w:rPr>
        <w:lastRenderedPageBreak/>
        <w:drawing>
          <wp:anchor distT="0" distB="0" distL="114300" distR="114300" simplePos="0" relativeHeight="251664384" behindDoc="0" locked="0" layoutInCell="1" allowOverlap="1" wp14:anchorId="26E4CABB" wp14:editId="2D28AD42">
            <wp:simplePos x="0" y="0"/>
            <wp:positionH relativeFrom="column">
              <wp:posOffset>-591820</wp:posOffset>
            </wp:positionH>
            <wp:positionV relativeFrom="paragraph">
              <wp:posOffset>186348</wp:posOffset>
            </wp:positionV>
            <wp:extent cx="6934200" cy="2768600"/>
            <wp:effectExtent l="0" t="0" r="0" b="0"/>
            <wp:wrapTopAndBottom/>
            <wp:docPr id="1131295789" name="Picture 3" descr="A diagram of a diagram&#10;&#10;AI-generated content may be incorrect.">
              <a:extLst xmlns:a="http://schemas.openxmlformats.org/drawingml/2006/main">
                <a:ext uri="{FF2B5EF4-FFF2-40B4-BE49-F238E27FC236}">
                  <a16:creationId xmlns:a16="http://schemas.microsoft.com/office/drawing/2014/main" id="{959D7FB2-B4C2-0FB6-2BAC-1DD97AE2D44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diagram of a diagram&#10;&#10;AI-generated content may be incorrect.">
                      <a:extLst>
                        <a:ext uri="{FF2B5EF4-FFF2-40B4-BE49-F238E27FC236}">
                          <a16:creationId xmlns:a16="http://schemas.microsoft.com/office/drawing/2014/main" id="{959D7FB2-B4C2-0FB6-2BAC-1DD97AE2D446}"/>
                        </a:ext>
                      </a:extLst>
                    </pic:cNvPr>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934200" cy="2768600"/>
                    </a:xfrm>
                    <a:prstGeom prst="rect">
                      <a:avLst/>
                    </a:prstGeom>
                  </pic:spPr>
                </pic:pic>
              </a:graphicData>
            </a:graphic>
            <wp14:sizeRelH relativeFrom="margin">
              <wp14:pctWidth>0</wp14:pctWidth>
            </wp14:sizeRelH>
            <wp14:sizeRelV relativeFrom="margin">
              <wp14:pctHeight>0</wp14:pctHeight>
            </wp14:sizeRelV>
          </wp:anchor>
        </w:drawing>
      </w:r>
    </w:p>
    <w:p w14:paraId="12CBE69F" w14:textId="74318DBB" w:rsidR="00706DC4" w:rsidRDefault="00706DC4" w:rsidP="00706DC4">
      <w:pPr>
        <w:jc w:val="center"/>
        <w:rPr>
          <w:rFonts w:cs="Calibri"/>
          <w:i/>
          <w:iCs/>
          <w:color w:val="000000" w:themeColor="text1"/>
          <w:sz w:val="20"/>
          <w:szCs w:val="20"/>
        </w:rPr>
      </w:pPr>
      <w:r w:rsidRPr="006D1DC3">
        <w:rPr>
          <w:rFonts w:cs="Calibri"/>
          <w:i/>
          <w:iCs/>
          <w:color w:val="000000" w:themeColor="text1"/>
          <w:sz w:val="20"/>
          <w:szCs w:val="20"/>
        </w:rPr>
        <w:t xml:space="preserve">Figure </w:t>
      </w:r>
      <w:r>
        <w:rPr>
          <w:rFonts w:cs="Calibri"/>
          <w:i/>
          <w:iCs/>
          <w:color w:val="000000" w:themeColor="text1"/>
          <w:sz w:val="20"/>
          <w:szCs w:val="20"/>
        </w:rPr>
        <w:t>2.3</w:t>
      </w:r>
      <w:r w:rsidRPr="006D1DC3">
        <w:rPr>
          <w:rFonts w:cs="Calibri"/>
          <w:i/>
          <w:iCs/>
          <w:color w:val="000000" w:themeColor="text1"/>
          <w:sz w:val="20"/>
          <w:szCs w:val="20"/>
        </w:rPr>
        <w:t xml:space="preserve">:  </w:t>
      </w:r>
      <w:r>
        <w:rPr>
          <w:rFonts w:cs="Calibri"/>
          <w:i/>
          <w:iCs/>
          <w:color w:val="000000" w:themeColor="text1"/>
          <w:sz w:val="20"/>
          <w:szCs w:val="20"/>
        </w:rPr>
        <w:t>Third Party Flow</w:t>
      </w:r>
      <w:r w:rsidRPr="006D1DC3">
        <w:rPr>
          <w:rFonts w:cs="Calibri"/>
          <w:i/>
          <w:iCs/>
          <w:color w:val="000000" w:themeColor="text1"/>
          <w:sz w:val="20"/>
          <w:szCs w:val="20"/>
        </w:rPr>
        <w:t xml:space="preserve"> </w:t>
      </w:r>
    </w:p>
    <w:p w14:paraId="69E4CE3C" w14:textId="2C173B17" w:rsidR="00A43A97" w:rsidRPr="006D1DC3" w:rsidRDefault="00A43A97" w:rsidP="00706DC4">
      <w:pPr>
        <w:jc w:val="center"/>
        <w:rPr>
          <w:rFonts w:cs="Calibri"/>
          <w:i/>
          <w:iCs/>
          <w:color w:val="000000" w:themeColor="text1"/>
          <w:sz w:val="20"/>
          <w:szCs w:val="20"/>
        </w:rPr>
      </w:pPr>
      <w:r w:rsidRPr="005F6D52">
        <w:rPr>
          <w:rFonts w:cs="Calibri"/>
          <w:noProof/>
          <w:color w:val="000000" w:themeColor="text1"/>
        </w:rPr>
        <w:drawing>
          <wp:anchor distT="0" distB="0" distL="114300" distR="114300" simplePos="0" relativeHeight="251665408" behindDoc="0" locked="0" layoutInCell="1" allowOverlap="1" wp14:anchorId="6854CBB2" wp14:editId="1242BA73">
            <wp:simplePos x="0" y="0"/>
            <wp:positionH relativeFrom="margin">
              <wp:align>center</wp:align>
            </wp:positionH>
            <wp:positionV relativeFrom="paragraph">
              <wp:posOffset>293517</wp:posOffset>
            </wp:positionV>
            <wp:extent cx="6956425" cy="3319780"/>
            <wp:effectExtent l="0" t="0" r="0" b="0"/>
            <wp:wrapTopAndBottom/>
            <wp:docPr id="1319981976" name="Picture 3" descr="A diagram with text and a few words&#10;&#10;AI-generated content may be incorrect.">
              <a:extLst xmlns:a="http://schemas.openxmlformats.org/drawingml/2006/main">
                <a:ext uri="{FF2B5EF4-FFF2-40B4-BE49-F238E27FC236}">
                  <a16:creationId xmlns:a16="http://schemas.microsoft.com/office/drawing/2014/main" id="{4ED7BA4D-C59E-87E9-3272-FE637D4F7D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diagram with text and a few words&#10;&#10;AI-generated content may be incorrect.">
                      <a:extLst>
                        <a:ext uri="{FF2B5EF4-FFF2-40B4-BE49-F238E27FC236}">
                          <a16:creationId xmlns:a16="http://schemas.microsoft.com/office/drawing/2014/main" id="{4ED7BA4D-C59E-87E9-3272-FE637D4F7D4B}"/>
                        </a:ext>
                      </a:extLst>
                    </pic:cNvPr>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956425" cy="3319780"/>
                    </a:xfrm>
                    <a:prstGeom prst="rect">
                      <a:avLst/>
                    </a:prstGeom>
                  </pic:spPr>
                </pic:pic>
              </a:graphicData>
            </a:graphic>
            <wp14:sizeRelH relativeFrom="margin">
              <wp14:pctWidth>0</wp14:pctWidth>
            </wp14:sizeRelH>
            <wp14:sizeRelV relativeFrom="margin">
              <wp14:pctHeight>0</wp14:pctHeight>
            </wp14:sizeRelV>
          </wp:anchor>
        </w:drawing>
      </w:r>
    </w:p>
    <w:p w14:paraId="54F4D18C" w14:textId="6BC514B0" w:rsidR="00A43A97" w:rsidRDefault="00A43A97" w:rsidP="00A43A97">
      <w:pPr>
        <w:jc w:val="center"/>
        <w:rPr>
          <w:rFonts w:cs="Calibri"/>
          <w:i/>
          <w:iCs/>
          <w:color w:val="000000" w:themeColor="text1"/>
          <w:sz w:val="20"/>
          <w:szCs w:val="20"/>
        </w:rPr>
      </w:pPr>
      <w:r w:rsidRPr="006D1DC3">
        <w:rPr>
          <w:rFonts w:cs="Calibri"/>
          <w:i/>
          <w:iCs/>
          <w:color w:val="000000" w:themeColor="text1"/>
          <w:sz w:val="20"/>
          <w:szCs w:val="20"/>
        </w:rPr>
        <w:t xml:space="preserve">Figure </w:t>
      </w:r>
      <w:r>
        <w:rPr>
          <w:rFonts w:cs="Calibri"/>
          <w:i/>
          <w:iCs/>
          <w:color w:val="000000" w:themeColor="text1"/>
          <w:sz w:val="20"/>
          <w:szCs w:val="20"/>
        </w:rPr>
        <w:t>2.4</w:t>
      </w:r>
      <w:r w:rsidRPr="006D1DC3">
        <w:rPr>
          <w:rFonts w:cs="Calibri"/>
          <w:i/>
          <w:iCs/>
          <w:color w:val="000000" w:themeColor="text1"/>
          <w:sz w:val="20"/>
          <w:szCs w:val="20"/>
        </w:rPr>
        <w:t xml:space="preserve">:  </w:t>
      </w:r>
      <w:r>
        <w:rPr>
          <w:rFonts w:cs="Calibri"/>
          <w:i/>
          <w:iCs/>
          <w:color w:val="000000" w:themeColor="text1"/>
          <w:sz w:val="20"/>
          <w:szCs w:val="20"/>
        </w:rPr>
        <w:t>SLA/Escalation Flow</w:t>
      </w:r>
      <w:r w:rsidRPr="006D1DC3">
        <w:rPr>
          <w:rFonts w:cs="Calibri"/>
          <w:i/>
          <w:iCs/>
          <w:color w:val="000000" w:themeColor="text1"/>
          <w:sz w:val="20"/>
          <w:szCs w:val="20"/>
        </w:rPr>
        <w:t xml:space="preserve"> </w:t>
      </w:r>
    </w:p>
    <w:p w14:paraId="21B2EE4E" w14:textId="4EABECBD" w:rsidR="00D16A7A" w:rsidRDefault="00000000" w:rsidP="00DA6C70">
      <w:pPr>
        <w:rPr>
          <w:rFonts w:cs="Calibri"/>
          <w:color w:val="000000" w:themeColor="text1"/>
        </w:rPr>
      </w:pPr>
      <w:r>
        <w:pict w14:anchorId="2C1DC3AD">
          <v:rect id="_x0000_i1034" style="width:468pt;height:.5pt" o:hralign="center" o:hrstd="t" o:hr="t" fillcolor="#a0a0a0" stroked="f"/>
        </w:pict>
      </w:r>
    </w:p>
    <w:p w14:paraId="5A026A5E" w14:textId="1F8D9FFB" w:rsidR="00A80E7E" w:rsidRPr="00A80E7E" w:rsidRDefault="00A80E7E" w:rsidP="00D16A7A">
      <w:pPr>
        <w:pStyle w:val="Heading2"/>
        <w:numPr>
          <w:ilvl w:val="1"/>
          <w:numId w:val="1"/>
        </w:numPr>
      </w:pPr>
      <w:bookmarkStart w:id="31" w:name="_Toc199280344"/>
      <w:r w:rsidRPr="00A80E7E">
        <w:t>Integration Points</w:t>
      </w:r>
      <w:bookmarkEnd w:id="31"/>
    </w:p>
    <w:p w14:paraId="71C9414F" w14:textId="5A1F978A" w:rsidR="00D16A7A" w:rsidRPr="00D16A7A" w:rsidRDefault="00D16A7A" w:rsidP="00D16A7A">
      <w:pPr>
        <w:rPr>
          <w:rFonts w:cs="Calibri"/>
          <w:color w:val="000000" w:themeColor="text1"/>
          <w:szCs w:val="24"/>
        </w:rPr>
      </w:pPr>
      <w:r w:rsidRPr="00D16A7A">
        <w:rPr>
          <w:rFonts w:cs="Calibri"/>
          <w:color w:val="000000" w:themeColor="text1"/>
          <w:szCs w:val="24"/>
        </w:rPr>
        <w:t>The Case Management (CM) application integrates with multiple external systems and infrastructure components to provide a seamless, scalable, and secure enterprise-grade solution. Below is a summary of the key integration points and their roles within the CM ecosystem:</w:t>
      </w:r>
    </w:p>
    <w:p w14:paraId="50DB6CEF" w14:textId="77777777" w:rsidR="00D16A7A" w:rsidRPr="00D16A7A" w:rsidRDefault="00D16A7A" w:rsidP="003945DC">
      <w:pPr>
        <w:numPr>
          <w:ilvl w:val="0"/>
          <w:numId w:val="266"/>
        </w:numPr>
        <w:rPr>
          <w:rFonts w:cs="Calibri"/>
          <w:color w:val="000000" w:themeColor="text1"/>
          <w:szCs w:val="24"/>
        </w:rPr>
      </w:pPr>
      <w:r w:rsidRPr="00D16A7A">
        <w:rPr>
          <w:rFonts w:cs="Calibri"/>
          <w:color w:val="000000" w:themeColor="text1"/>
          <w:szCs w:val="24"/>
        </w:rPr>
        <w:t>Keycloak</w:t>
      </w:r>
    </w:p>
    <w:p w14:paraId="437E6028" w14:textId="27D3E55C" w:rsidR="00D16A7A" w:rsidRPr="00D16A7A" w:rsidRDefault="00D16A7A" w:rsidP="00D16A7A">
      <w:pPr>
        <w:rPr>
          <w:rFonts w:cs="Calibri"/>
          <w:color w:val="000000" w:themeColor="text1"/>
          <w:szCs w:val="24"/>
        </w:rPr>
      </w:pPr>
      <w:r w:rsidRPr="00D16A7A">
        <w:rPr>
          <w:rFonts w:cs="Calibri"/>
          <w:color w:val="000000" w:themeColor="text1"/>
          <w:szCs w:val="24"/>
        </w:rPr>
        <w:lastRenderedPageBreak/>
        <w:t>Provides centralized authentication and token-based access control across the CM application. All UI interactions are secured using tokens issued by Keycloak, ensuring secure and role-based user access.</w:t>
      </w:r>
    </w:p>
    <w:p w14:paraId="623BA809" w14:textId="77777777" w:rsidR="00D16A7A" w:rsidRPr="00D16A7A" w:rsidRDefault="00D16A7A" w:rsidP="003945DC">
      <w:pPr>
        <w:numPr>
          <w:ilvl w:val="0"/>
          <w:numId w:val="266"/>
        </w:numPr>
        <w:rPr>
          <w:rFonts w:cs="Calibri"/>
          <w:color w:val="000000" w:themeColor="text1"/>
          <w:szCs w:val="24"/>
        </w:rPr>
      </w:pPr>
      <w:r w:rsidRPr="00D16A7A">
        <w:rPr>
          <w:rFonts w:cs="Calibri"/>
          <w:color w:val="000000" w:themeColor="text1"/>
          <w:szCs w:val="24"/>
        </w:rPr>
        <w:t>UMS (User Management System)</w:t>
      </w:r>
    </w:p>
    <w:p w14:paraId="0FC1464D" w14:textId="0712D3AA" w:rsidR="00D16A7A" w:rsidRPr="00D16A7A" w:rsidRDefault="00D16A7A" w:rsidP="00D16A7A">
      <w:pPr>
        <w:rPr>
          <w:rFonts w:cs="Calibri"/>
          <w:color w:val="000000" w:themeColor="text1"/>
          <w:szCs w:val="24"/>
        </w:rPr>
      </w:pPr>
      <w:r w:rsidRPr="00D16A7A">
        <w:rPr>
          <w:rFonts w:cs="Calibri"/>
          <w:color w:val="000000" w:themeColor="text1"/>
          <w:szCs w:val="24"/>
        </w:rPr>
        <w:t>Acts as the master source for user and team data. Whenever user-related operations (e.g., user creation, updates, role assignments) occur in UMS, they are synchronized with the CM system via the cm-user-management microservice to ensure consistency and accuracy.</w:t>
      </w:r>
    </w:p>
    <w:p w14:paraId="04B2C142" w14:textId="77777777" w:rsidR="00D16A7A" w:rsidRPr="00D16A7A" w:rsidRDefault="00D16A7A" w:rsidP="003945DC">
      <w:pPr>
        <w:numPr>
          <w:ilvl w:val="0"/>
          <w:numId w:val="266"/>
        </w:numPr>
        <w:rPr>
          <w:rFonts w:cs="Calibri"/>
          <w:color w:val="000000" w:themeColor="text1"/>
          <w:szCs w:val="24"/>
        </w:rPr>
      </w:pPr>
      <w:r w:rsidRPr="00D16A7A">
        <w:rPr>
          <w:rFonts w:cs="Calibri"/>
          <w:color w:val="000000" w:themeColor="text1"/>
          <w:szCs w:val="24"/>
        </w:rPr>
        <w:t>NGW (Notification Gateway)</w:t>
      </w:r>
    </w:p>
    <w:p w14:paraId="72886F59" w14:textId="784EE10B" w:rsidR="00D16A7A" w:rsidRPr="00D16A7A" w:rsidRDefault="00D16A7A" w:rsidP="00D16A7A">
      <w:pPr>
        <w:rPr>
          <w:rFonts w:cs="Calibri"/>
          <w:color w:val="000000" w:themeColor="text1"/>
          <w:szCs w:val="24"/>
        </w:rPr>
      </w:pPr>
      <w:r w:rsidRPr="00D16A7A">
        <w:rPr>
          <w:rFonts w:cs="Calibri"/>
          <w:color w:val="000000" w:themeColor="text1"/>
          <w:szCs w:val="24"/>
        </w:rPr>
        <w:t>Handles Email and SMS delivery. The cm-notifications service communicates with NGW to send real-time alerts and updates based on ticket lifecycle events such as creation, escalation, and closure.</w:t>
      </w:r>
    </w:p>
    <w:p w14:paraId="772497D9" w14:textId="77777777" w:rsidR="00D16A7A" w:rsidRPr="00D16A7A" w:rsidRDefault="00D16A7A" w:rsidP="003945DC">
      <w:pPr>
        <w:numPr>
          <w:ilvl w:val="0"/>
          <w:numId w:val="266"/>
        </w:numPr>
        <w:rPr>
          <w:rFonts w:cs="Calibri"/>
          <w:color w:val="000000" w:themeColor="text1"/>
          <w:szCs w:val="24"/>
        </w:rPr>
      </w:pPr>
      <w:r w:rsidRPr="00D16A7A">
        <w:rPr>
          <w:rFonts w:cs="Calibri"/>
          <w:color w:val="000000" w:themeColor="text1"/>
          <w:szCs w:val="24"/>
        </w:rPr>
        <w:t>Kafka</w:t>
      </w:r>
    </w:p>
    <w:p w14:paraId="74181030" w14:textId="051C5D5C" w:rsidR="00D16A7A" w:rsidRPr="00D16A7A" w:rsidRDefault="00D16A7A" w:rsidP="00D16A7A">
      <w:pPr>
        <w:rPr>
          <w:rFonts w:cs="Calibri"/>
          <w:color w:val="000000" w:themeColor="text1"/>
          <w:szCs w:val="24"/>
        </w:rPr>
      </w:pPr>
      <w:r w:rsidRPr="00D16A7A">
        <w:rPr>
          <w:rFonts w:cs="Calibri"/>
          <w:color w:val="000000" w:themeColor="text1"/>
          <w:szCs w:val="24"/>
        </w:rPr>
        <w:t>Serves as the central log streaming and CDR distribution backbone. Filebeat containers push structured logs and CDRs into Kafka topics, which are then consumed by external platforms for monitoring, mediation, reporting, and compliance.</w:t>
      </w:r>
    </w:p>
    <w:p w14:paraId="5A31ED2F" w14:textId="77777777" w:rsidR="00D16A7A" w:rsidRPr="00D16A7A" w:rsidRDefault="00D16A7A" w:rsidP="003945DC">
      <w:pPr>
        <w:numPr>
          <w:ilvl w:val="0"/>
          <w:numId w:val="266"/>
        </w:numPr>
        <w:rPr>
          <w:rFonts w:cs="Calibri"/>
          <w:color w:val="000000" w:themeColor="text1"/>
          <w:szCs w:val="24"/>
        </w:rPr>
      </w:pPr>
      <w:r w:rsidRPr="00D16A7A">
        <w:rPr>
          <w:rFonts w:cs="Calibri"/>
          <w:color w:val="000000" w:themeColor="text1"/>
          <w:szCs w:val="24"/>
        </w:rPr>
        <w:t>MySQL InnoDB Cluster via ProxySQL</w:t>
      </w:r>
    </w:p>
    <w:p w14:paraId="6698BE3A" w14:textId="2C36375D" w:rsidR="00D16A7A" w:rsidRPr="00D16A7A" w:rsidRDefault="00D16A7A" w:rsidP="00D16A7A">
      <w:pPr>
        <w:rPr>
          <w:rFonts w:cs="Calibri"/>
          <w:color w:val="000000" w:themeColor="text1"/>
          <w:szCs w:val="24"/>
        </w:rPr>
      </w:pPr>
      <w:r w:rsidRPr="00D16A7A">
        <w:rPr>
          <w:rFonts w:cs="Calibri"/>
          <w:color w:val="000000" w:themeColor="text1"/>
          <w:szCs w:val="24"/>
        </w:rPr>
        <w:t>Acts as the primary data persistence layer for all CM modules. The use of ProxySQL provides connection pooling and high availability across the five-node InnoDB cluster, supporting both transactional integrity and performance.</w:t>
      </w:r>
    </w:p>
    <w:p w14:paraId="0CC6B03C" w14:textId="77777777" w:rsidR="00D16A7A" w:rsidRPr="00D16A7A" w:rsidRDefault="00D16A7A" w:rsidP="003945DC">
      <w:pPr>
        <w:numPr>
          <w:ilvl w:val="0"/>
          <w:numId w:val="266"/>
        </w:numPr>
        <w:rPr>
          <w:rFonts w:cs="Calibri"/>
          <w:color w:val="000000" w:themeColor="text1"/>
          <w:szCs w:val="24"/>
        </w:rPr>
      </w:pPr>
      <w:r w:rsidRPr="00D16A7A">
        <w:rPr>
          <w:rFonts w:cs="Calibri"/>
          <w:color w:val="000000" w:themeColor="text1"/>
          <w:szCs w:val="24"/>
        </w:rPr>
        <w:t>NFS (Network File System)</w:t>
      </w:r>
    </w:p>
    <w:p w14:paraId="30883F1D" w14:textId="36F6B351" w:rsidR="00D16A7A" w:rsidRPr="00D16A7A" w:rsidRDefault="00D16A7A" w:rsidP="00D16A7A">
      <w:pPr>
        <w:rPr>
          <w:rFonts w:cs="Calibri"/>
          <w:color w:val="000000" w:themeColor="text1"/>
          <w:szCs w:val="24"/>
        </w:rPr>
      </w:pPr>
      <w:r w:rsidRPr="00D16A7A">
        <w:rPr>
          <w:rFonts w:cs="Calibri"/>
          <w:color w:val="000000" w:themeColor="text1"/>
          <w:szCs w:val="24"/>
        </w:rPr>
        <w:t>Used for shared storage of logs, file uploads, CDR exports, and configuration assets. It enables persistent, centralized access to file-based data by various CM services and downstream systems (e.g., mediation).</w:t>
      </w:r>
    </w:p>
    <w:p w14:paraId="75EA0CE8" w14:textId="77777777" w:rsidR="00D16A7A" w:rsidRPr="00D16A7A" w:rsidRDefault="00D16A7A" w:rsidP="003945DC">
      <w:pPr>
        <w:numPr>
          <w:ilvl w:val="0"/>
          <w:numId w:val="266"/>
        </w:numPr>
        <w:rPr>
          <w:rFonts w:cs="Calibri"/>
          <w:color w:val="000000" w:themeColor="text1"/>
          <w:szCs w:val="24"/>
        </w:rPr>
      </w:pPr>
      <w:r w:rsidRPr="00D16A7A">
        <w:rPr>
          <w:rFonts w:cs="Calibri"/>
          <w:color w:val="000000" w:themeColor="text1"/>
          <w:szCs w:val="24"/>
        </w:rPr>
        <w:t>APIGW (API Gateway)</w:t>
      </w:r>
    </w:p>
    <w:p w14:paraId="61F277AD" w14:textId="6BE62058" w:rsidR="00D16A7A" w:rsidRPr="00D16A7A" w:rsidRDefault="00D16A7A" w:rsidP="00D16A7A">
      <w:pPr>
        <w:rPr>
          <w:rFonts w:cs="Calibri"/>
          <w:color w:val="000000" w:themeColor="text1"/>
          <w:szCs w:val="24"/>
        </w:rPr>
      </w:pPr>
      <w:r w:rsidRPr="00D16A7A">
        <w:rPr>
          <w:rFonts w:cs="Calibri"/>
          <w:color w:val="000000" w:themeColor="text1"/>
          <w:szCs w:val="24"/>
        </w:rPr>
        <w:t>Third-party systems connect to CM via the API Gateway, which acts as a secure entry point to expose TMF-compliant APIs. The cm-tmf-api-service</w:t>
      </w:r>
      <w:r>
        <w:rPr>
          <w:rFonts w:cs="Calibri"/>
          <w:color w:val="000000" w:themeColor="text1"/>
          <w:szCs w:val="24"/>
        </w:rPr>
        <w:t>/cm-api-services</w:t>
      </w:r>
      <w:r w:rsidRPr="00D16A7A">
        <w:rPr>
          <w:rFonts w:cs="Calibri"/>
          <w:color w:val="000000" w:themeColor="text1"/>
          <w:szCs w:val="24"/>
        </w:rPr>
        <w:t xml:space="preserve"> handles request processing from external applications routed through APIGW.</w:t>
      </w:r>
    </w:p>
    <w:p w14:paraId="2DE61F6F" w14:textId="77777777" w:rsidR="00D16A7A" w:rsidRPr="00D16A7A" w:rsidRDefault="00D16A7A" w:rsidP="003945DC">
      <w:pPr>
        <w:numPr>
          <w:ilvl w:val="0"/>
          <w:numId w:val="266"/>
        </w:numPr>
        <w:rPr>
          <w:rFonts w:cs="Calibri"/>
          <w:color w:val="000000" w:themeColor="text1"/>
          <w:szCs w:val="24"/>
        </w:rPr>
      </w:pPr>
      <w:r w:rsidRPr="00D16A7A">
        <w:rPr>
          <w:rFonts w:cs="Calibri"/>
          <w:color w:val="000000" w:themeColor="text1"/>
          <w:szCs w:val="24"/>
        </w:rPr>
        <w:t>CRM (Customer Relationship Management)</w:t>
      </w:r>
    </w:p>
    <w:p w14:paraId="7050BB44" w14:textId="77777777" w:rsidR="00D16A7A" w:rsidRDefault="00D16A7A" w:rsidP="00D16A7A">
      <w:pPr>
        <w:rPr>
          <w:rFonts w:cs="Calibri"/>
          <w:color w:val="000000" w:themeColor="text1"/>
          <w:szCs w:val="24"/>
        </w:rPr>
      </w:pPr>
      <w:r w:rsidRPr="00D16A7A">
        <w:rPr>
          <w:rFonts w:cs="Calibri"/>
          <w:color w:val="000000" w:themeColor="text1"/>
          <w:szCs w:val="24"/>
        </w:rPr>
        <w:t>CM is deeply integrated with CRM systems, enabling agents to view customer case information and directly launch the CM interface to create or manage tickets on behalf of users, ensuring a unified support workflow.</w:t>
      </w:r>
    </w:p>
    <w:p w14:paraId="2B587C62" w14:textId="13672A95" w:rsidR="00633626" w:rsidRPr="00633626" w:rsidRDefault="00633626" w:rsidP="00633626">
      <w:pPr>
        <w:pStyle w:val="ListParagraph"/>
        <w:numPr>
          <w:ilvl w:val="0"/>
          <w:numId w:val="266"/>
        </w:numPr>
        <w:rPr>
          <w:rFonts w:cs="Calibri"/>
          <w:color w:val="000000" w:themeColor="text1"/>
          <w:szCs w:val="24"/>
        </w:rPr>
      </w:pPr>
      <w:r w:rsidRPr="00633626">
        <w:rPr>
          <w:rFonts w:cs="Calibri"/>
          <w:color w:val="000000" w:themeColor="text1"/>
          <w:szCs w:val="24"/>
        </w:rPr>
        <w:t>COM (Customer Order Management) </w:t>
      </w:r>
    </w:p>
    <w:p w14:paraId="7CA8803C" w14:textId="77777777" w:rsidR="00633626" w:rsidRPr="00633626" w:rsidRDefault="00633626" w:rsidP="00633626">
      <w:pPr>
        <w:rPr>
          <w:rFonts w:cs="Calibri"/>
          <w:color w:val="000000" w:themeColor="text1"/>
          <w:szCs w:val="24"/>
        </w:rPr>
      </w:pPr>
      <w:r w:rsidRPr="00633626">
        <w:rPr>
          <w:rFonts w:cs="Calibri"/>
          <w:color w:val="000000" w:themeColor="text1"/>
          <w:szCs w:val="24"/>
        </w:rPr>
        <w:t xml:space="preserve">COM is an internal BSS module that is integrated with CM. COM is responsible for creating tickets and uploading the corresponding documents during key business processes such as customer onboarding, service addition, upgrade/downgrade, and technology changes </w:t>
      </w:r>
      <w:r w:rsidRPr="00633626">
        <w:rPr>
          <w:rFonts w:cs="Calibri"/>
          <w:color w:val="000000" w:themeColor="text1"/>
          <w:szCs w:val="24"/>
        </w:rPr>
        <w:lastRenderedPageBreak/>
        <w:t>(including AirFiber, APN, and related services). This integration ensures that all relevant service events are captured and tracked in CM with the necessary documentation. </w:t>
      </w:r>
    </w:p>
    <w:p w14:paraId="4D01A54B" w14:textId="18943887" w:rsidR="00633626" w:rsidRPr="00633626" w:rsidRDefault="00633626" w:rsidP="00633626">
      <w:pPr>
        <w:pStyle w:val="ListParagraph"/>
        <w:numPr>
          <w:ilvl w:val="0"/>
          <w:numId w:val="266"/>
        </w:numPr>
        <w:rPr>
          <w:rFonts w:cs="Calibri"/>
          <w:color w:val="000000" w:themeColor="text1"/>
          <w:szCs w:val="24"/>
        </w:rPr>
      </w:pPr>
      <w:r w:rsidRPr="00633626">
        <w:rPr>
          <w:rFonts w:cs="Calibri"/>
          <w:color w:val="000000" w:themeColor="text1"/>
          <w:szCs w:val="24"/>
        </w:rPr>
        <w:t>Billing </w:t>
      </w:r>
    </w:p>
    <w:p w14:paraId="532F1B91" w14:textId="77777777" w:rsidR="00633626" w:rsidRPr="00633626" w:rsidRDefault="00633626" w:rsidP="00633626">
      <w:pPr>
        <w:rPr>
          <w:rFonts w:cs="Calibri"/>
          <w:color w:val="000000" w:themeColor="text1"/>
          <w:szCs w:val="24"/>
        </w:rPr>
      </w:pPr>
      <w:r w:rsidRPr="00633626">
        <w:rPr>
          <w:rFonts w:cs="Calibri"/>
          <w:color w:val="000000" w:themeColor="text1"/>
          <w:szCs w:val="24"/>
        </w:rPr>
        <w:t>CM integrates with the Billing system to fetch and display customer details using identifiers such as MSISDN, Profile ID, or Account ID. This allows case handlers to quickly retrieve accurate and up-to-date billing information while creating each case, ensuring efficient case creation and validation of customer status. </w:t>
      </w:r>
    </w:p>
    <w:p w14:paraId="5141640A" w14:textId="4645A115" w:rsidR="00633626" w:rsidRPr="00633626" w:rsidRDefault="00633626" w:rsidP="00633626">
      <w:pPr>
        <w:pStyle w:val="ListParagraph"/>
        <w:numPr>
          <w:ilvl w:val="0"/>
          <w:numId w:val="266"/>
        </w:numPr>
        <w:rPr>
          <w:rFonts w:cs="Calibri"/>
          <w:color w:val="000000" w:themeColor="text1"/>
          <w:szCs w:val="24"/>
        </w:rPr>
      </w:pPr>
      <w:r w:rsidRPr="00633626">
        <w:rPr>
          <w:rFonts w:cs="Calibri"/>
          <w:color w:val="000000" w:themeColor="text1"/>
          <w:szCs w:val="24"/>
        </w:rPr>
        <w:t>Reporting </w:t>
      </w:r>
    </w:p>
    <w:p w14:paraId="54A7AFB8" w14:textId="77777777" w:rsidR="00633626" w:rsidRPr="00633626" w:rsidRDefault="00633626" w:rsidP="00633626">
      <w:pPr>
        <w:rPr>
          <w:rFonts w:cs="Calibri"/>
          <w:color w:val="000000" w:themeColor="text1"/>
          <w:szCs w:val="24"/>
        </w:rPr>
      </w:pPr>
      <w:r w:rsidRPr="00633626">
        <w:rPr>
          <w:rFonts w:cs="Calibri"/>
          <w:color w:val="000000" w:themeColor="text1"/>
          <w:szCs w:val="24"/>
        </w:rPr>
        <w:t>For reporting requirements, CM interacts with the Reporting module, utilizing Pentaho for report generation. When a report is requested, CM calls the reporting module, which executes the relevant PRPT files and database procedures to generate the report. The resulting Pentaho reports are displayed within the CM application interface, allowing users to access operational and analytical data seamlessly. </w:t>
      </w:r>
    </w:p>
    <w:p w14:paraId="65ED324E" w14:textId="790731E8" w:rsidR="006C00BA" w:rsidRDefault="00000000" w:rsidP="00DA6C70">
      <w:r>
        <w:pict w14:anchorId="256C9EA4">
          <v:rect id="_x0000_i1035" style="width:468pt;height:.5pt" o:hralign="center" o:hrstd="t" o:hr="t" fillcolor="#a0a0a0" stroked="f"/>
        </w:pict>
      </w:r>
    </w:p>
    <w:p w14:paraId="0B61E768" w14:textId="77777777" w:rsidR="008C53C4" w:rsidRDefault="008C53C4" w:rsidP="00DA6C70">
      <w:pPr>
        <w:rPr>
          <w:rFonts w:cs="Calibri"/>
          <w:color w:val="000000" w:themeColor="text1"/>
        </w:rPr>
      </w:pPr>
    </w:p>
    <w:p w14:paraId="6FD7DBB8" w14:textId="77777777" w:rsidR="0038607E" w:rsidRDefault="0038607E" w:rsidP="00DA6C70">
      <w:pPr>
        <w:rPr>
          <w:rFonts w:cs="Calibri"/>
          <w:color w:val="000000" w:themeColor="text1"/>
        </w:rPr>
        <w:sectPr w:rsidR="0038607E" w:rsidSect="007677B4">
          <w:pgSz w:w="11906" w:h="16838"/>
          <w:pgMar w:top="1440" w:right="1440" w:bottom="1440" w:left="1440" w:header="709" w:footer="454" w:gutter="0"/>
          <w:cols w:space="708"/>
          <w:titlePg/>
          <w:docGrid w:linePitch="360"/>
        </w:sectPr>
      </w:pPr>
    </w:p>
    <w:p w14:paraId="7874CE3F" w14:textId="63052729" w:rsidR="00B975B3" w:rsidRPr="00B975B3" w:rsidRDefault="001B0DFD" w:rsidP="008C53C4">
      <w:pPr>
        <w:pStyle w:val="Heading1"/>
        <w:numPr>
          <w:ilvl w:val="0"/>
          <w:numId w:val="1"/>
        </w:numPr>
        <w:rPr>
          <w:rFonts w:cs="Calibri"/>
          <w:color w:val="000000" w:themeColor="text1"/>
        </w:rPr>
      </w:pPr>
      <w:bookmarkStart w:id="32" w:name="_Toc199280345"/>
      <w:r w:rsidRPr="000B083E">
        <w:rPr>
          <w:rFonts w:cs="Calibri"/>
          <w:color w:val="000000" w:themeColor="text1"/>
        </w:rPr>
        <w:lastRenderedPageBreak/>
        <w:t>Kubernetes Deployment Details</w:t>
      </w:r>
      <w:bookmarkEnd w:id="32"/>
    </w:p>
    <w:p w14:paraId="6C6CB9EE" w14:textId="77777777" w:rsidR="00B975B3" w:rsidRPr="00B975B3" w:rsidRDefault="00B975B3" w:rsidP="00B975B3">
      <w:pPr>
        <w:rPr>
          <w:rFonts w:cs="Calibri"/>
          <w:szCs w:val="24"/>
        </w:rPr>
      </w:pPr>
      <w:r w:rsidRPr="00B975B3">
        <w:rPr>
          <w:rFonts w:cs="Calibri"/>
          <w:szCs w:val="24"/>
        </w:rPr>
        <w:t>The Case Management (CM) application is deployed on a Kubernetes cluster using a modular, microservice-based architecture. The application components are logically grouped into four primary pods (cm-pod-1 to cm-pod-4), each hosting one or more containers based on their functional roles.</w:t>
      </w:r>
    </w:p>
    <w:p w14:paraId="2225D939" w14:textId="5FD07399" w:rsidR="00B975B3" w:rsidRPr="00B975B3" w:rsidRDefault="00B975B3" w:rsidP="00B975B3">
      <w:pPr>
        <w:rPr>
          <w:rFonts w:cs="Calibri"/>
          <w:szCs w:val="24"/>
        </w:rPr>
      </w:pPr>
      <w:r w:rsidRPr="00B975B3">
        <w:rPr>
          <w:rFonts w:cs="Calibri"/>
          <w:szCs w:val="24"/>
        </w:rPr>
        <w:t>Deployments are managed using a GitOps approach via Argo CD, with all resource definitions maintained in YAML files. Configurations are structured using Kustomize overlays to enable environment-specific customization.</w:t>
      </w:r>
    </w:p>
    <w:p w14:paraId="210B19A1" w14:textId="77777777" w:rsidR="00B975B3" w:rsidRPr="00B975B3" w:rsidRDefault="00B975B3" w:rsidP="00B975B3">
      <w:pPr>
        <w:rPr>
          <w:rFonts w:cs="Calibri"/>
          <w:szCs w:val="24"/>
        </w:rPr>
      </w:pPr>
      <w:r w:rsidRPr="00B975B3">
        <w:rPr>
          <w:rFonts w:cs="Calibri"/>
          <w:szCs w:val="24"/>
        </w:rPr>
        <w:t>Each pod is deployed as a Kubernetes Deployment object and is backed by a set of associated resources, including:</w:t>
      </w:r>
    </w:p>
    <w:p w14:paraId="41E2F8A0" w14:textId="77777777" w:rsidR="00B975B3" w:rsidRPr="00B975B3" w:rsidRDefault="00B975B3" w:rsidP="003945DC">
      <w:pPr>
        <w:pStyle w:val="ListParagraph"/>
        <w:numPr>
          <w:ilvl w:val="0"/>
          <w:numId w:val="135"/>
        </w:numPr>
        <w:rPr>
          <w:rFonts w:cs="Calibri"/>
          <w:szCs w:val="24"/>
        </w:rPr>
      </w:pPr>
      <w:r w:rsidRPr="00B975B3">
        <w:rPr>
          <w:rFonts w:cs="Calibri"/>
          <w:szCs w:val="24"/>
        </w:rPr>
        <w:t>ConfigMaps for application-level configuration files</w:t>
      </w:r>
    </w:p>
    <w:p w14:paraId="3B68E260" w14:textId="77777777" w:rsidR="00B975B3" w:rsidRPr="00B975B3" w:rsidRDefault="00B975B3" w:rsidP="003945DC">
      <w:pPr>
        <w:pStyle w:val="ListParagraph"/>
        <w:numPr>
          <w:ilvl w:val="0"/>
          <w:numId w:val="135"/>
        </w:numPr>
        <w:rPr>
          <w:rFonts w:cs="Calibri"/>
          <w:szCs w:val="24"/>
        </w:rPr>
      </w:pPr>
      <w:r w:rsidRPr="00B975B3">
        <w:rPr>
          <w:rFonts w:cs="Calibri"/>
          <w:szCs w:val="24"/>
        </w:rPr>
        <w:t>Persistent Volumes (NFS-based) for shared storage</w:t>
      </w:r>
    </w:p>
    <w:p w14:paraId="41C144F5" w14:textId="77777777" w:rsidR="00B975B3" w:rsidRPr="00B975B3" w:rsidRDefault="00B975B3" w:rsidP="003945DC">
      <w:pPr>
        <w:pStyle w:val="ListParagraph"/>
        <w:numPr>
          <w:ilvl w:val="0"/>
          <w:numId w:val="135"/>
        </w:numPr>
        <w:rPr>
          <w:rFonts w:cs="Calibri"/>
          <w:szCs w:val="24"/>
        </w:rPr>
      </w:pPr>
      <w:r w:rsidRPr="00B975B3">
        <w:rPr>
          <w:rFonts w:cs="Calibri"/>
          <w:szCs w:val="24"/>
        </w:rPr>
        <w:t>Secrets for managing sensitive information such as credentials</w:t>
      </w:r>
    </w:p>
    <w:p w14:paraId="2E7F3ACE" w14:textId="77777777" w:rsidR="00B975B3" w:rsidRPr="00B975B3" w:rsidRDefault="00B975B3" w:rsidP="003945DC">
      <w:pPr>
        <w:pStyle w:val="ListParagraph"/>
        <w:numPr>
          <w:ilvl w:val="0"/>
          <w:numId w:val="135"/>
        </w:numPr>
        <w:rPr>
          <w:rFonts w:cs="Calibri"/>
          <w:szCs w:val="24"/>
        </w:rPr>
      </w:pPr>
      <w:r w:rsidRPr="00B975B3">
        <w:rPr>
          <w:rFonts w:cs="Calibri"/>
          <w:szCs w:val="24"/>
        </w:rPr>
        <w:t>Filebeat sidecar containers for log and CDR collection</w:t>
      </w:r>
    </w:p>
    <w:p w14:paraId="125F21FA" w14:textId="2FC32243" w:rsidR="00B975B3" w:rsidRDefault="00B975B3" w:rsidP="003945DC">
      <w:pPr>
        <w:pStyle w:val="ListParagraph"/>
        <w:numPr>
          <w:ilvl w:val="0"/>
          <w:numId w:val="135"/>
        </w:numPr>
        <w:rPr>
          <w:rFonts w:cs="Calibri"/>
          <w:szCs w:val="24"/>
        </w:rPr>
      </w:pPr>
      <w:r w:rsidRPr="00B975B3">
        <w:rPr>
          <w:rFonts w:cs="Calibri"/>
          <w:szCs w:val="24"/>
        </w:rPr>
        <w:t>Horizontal Pod Autoscalers (HPA) for dynamic scaling based on CPU and memory usage</w:t>
      </w:r>
    </w:p>
    <w:p w14:paraId="448C9367" w14:textId="07FA91C8" w:rsidR="00B975B3" w:rsidRPr="0029344F" w:rsidRDefault="00000000" w:rsidP="0029344F">
      <w:pPr>
        <w:rPr>
          <w:rFonts w:cs="Calibri"/>
          <w:szCs w:val="24"/>
        </w:rPr>
      </w:pPr>
      <w:r>
        <w:pict w14:anchorId="7331F7F2">
          <v:rect id="_x0000_i1036" style="width:468pt;height:.5pt" o:hralign="center" o:hrstd="t" o:hr="t" fillcolor="#a0a0a0" stroked="f"/>
        </w:pict>
      </w:r>
    </w:p>
    <w:p w14:paraId="310C9568" w14:textId="5289AD34" w:rsidR="009A56C4" w:rsidRDefault="009A56C4" w:rsidP="003945DC">
      <w:pPr>
        <w:pStyle w:val="Heading2"/>
        <w:numPr>
          <w:ilvl w:val="1"/>
          <w:numId w:val="262"/>
        </w:numPr>
        <w:rPr>
          <w:rFonts w:cs="Calibri"/>
          <w:color w:val="000000" w:themeColor="text1"/>
        </w:rPr>
      </w:pPr>
      <w:bookmarkStart w:id="33" w:name="_Toc199280346"/>
      <w:r w:rsidRPr="000B083E">
        <w:rPr>
          <w:rFonts w:cs="Calibri"/>
          <w:color w:val="000000" w:themeColor="text1"/>
        </w:rPr>
        <w:t>CM-POD-1</w:t>
      </w:r>
      <w:bookmarkEnd w:id="33"/>
    </w:p>
    <w:p w14:paraId="7F852DED" w14:textId="42B5854D" w:rsidR="00AF0853" w:rsidRDefault="00AF0853" w:rsidP="00AF0853">
      <w:r w:rsidRPr="00AF0853">
        <w:t xml:space="preserve">cm-pod-1 hosts the </w:t>
      </w:r>
      <w:r w:rsidRPr="00AF0853">
        <w:rPr>
          <w:b/>
          <w:bCs/>
        </w:rPr>
        <w:t>core backend services</w:t>
      </w:r>
      <w:r w:rsidRPr="00AF0853">
        <w:t xml:space="preserve"> of the CM application and is a critical component in managing API traffic, third-party integrations, and audit operations.</w:t>
      </w:r>
    </w:p>
    <w:p w14:paraId="39B01B8A" w14:textId="64E4C160" w:rsidR="00AF0853" w:rsidRPr="00AF0853" w:rsidRDefault="00AF0853" w:rsidP="003945DC">
      <w:pPr>
        <w:pStyle w:val="Heading3"/>
        <w:numPr>
          <w:ilvl w:val="2"/>
          <w:numId w:val="262"/>
        </w:numPr>
      </w:pPr>
      <w:bookmarkStart w:id="34" w:name="_Toc199280347"/>
      <w:r>
        <w:t>Overview</w:t>
      </w:r>
      <w:bookmarkEnd w:id="34"/>
    </w:p>
    <w:p w14:paraId="5817030D" w14:textId="4A34F1C1" w:rsidR="009A56C4" w:rsidRPr="009A56C4" w:rsidRDefault="009A56C4" w:rsidP="009A56C4">
      <w:pPr>
        <w:rPr>
          <w:rFonts w:cs="Calibri"/>
          <w:b/>
          <w:bCs/>
          <w:color w:val="000000" w:themeColor="text1"/>
        </w:rPr>
      </w:pPr>
      <w:r w:rsidRPr="009A56C4">
        <w:rPr>
          <w:rFonts w:cs="Calibri"/>
          <w:b/>
          <w:bCs/>
          <w:color w:val="000000" w:themeColor="text1"/>
        </w:rPr>
        <w:t>Ingress Controller</w:t>
      </w:r>
      <w:r w:rsidRPr="009A56C4">
        <w:rPr>
          <w:rFonts w:cs="Calibri"/>
          <w:b/>
          <w:bCs/>
          <w:color w:val="000000" w:themeColor="text1"/>
        </w:rPr>
        <w:br/>
        <w:t>    ↓</w:t>
      </w:r>
      <w:r w:rsidRPr="009A56C4">
        <w:rPr>
          <w:rFonts w:cs="Calibri"/>
          <w:b/>
          <w:bCs/>
          <w:color w:val="000000" w:themeColor="text1"/>
        </w:rPr>
        <w:br/>
        <w:t>Service: cm-pod-1 (ClusterIP)</w:t>
      </w:r>
      <w:r w:rsidRPr="009A56C4">
        <w:rPr>
          <w:rFonts w:cs="Calibri"/>
          <w:b/>
          <w:bCs/>
          <w:color w:val="000000" w:themeColor="text1"/>
        </w:rPr>
        <w:br/>
        <w:t>    </w:t>
      </w:r>
      <w:r w:rsidRPr="009A56C4">
        <w:rPr>
          <w:rFonts w:ascii="MS Gothic" w:eastAsia="MS Gothic" w:hAnsi="MS Gothic" w:cs="MS Gothic" w:hint="eastAsia"/>
          <w:b/>
          <w:bCs/>
          <w:color w:val="000000" w:themeColor="text1"/>
        </w:rPr>
        <w:t>├</w:t>
      </w:r>
      <w:r w:rsidRPr="000B083E">
        <w:rPr>
          <w:rFonts w:cs="Calibri"/>
          <w:b/>
          <w:bCs/>
          <w:color w:val="000000" w:themeColor="text1"/>
        </w:rPr>
        <w:sym w:font="Wingdings" w:char="F0E0"/>
      </w:r>
      <w:r w:rsidRPr="009A56C4">
        <w:rPr>
          <w:rFonts w:cs="Calibri"/>
          <w:b/>
          <w:bCs/>
          <w:color w:val="000000" w:themeColor="text1"/>
        </w:rPr>
        <w:t xml:space="preserve"> Port 4444 (cm-api-services)</w:t>
      </w:r>
      <w:r w:rsidRPr="009A56C4">
        <w:rPr>
          <w:rFonts w:cs="Calibri"/>
          <w:b/>
          <w:bCs/>
          <w:color w:val="000000" w:themeColor="text1"/>
        </w:rPr>
        <w:br/>
        <w:t>    </w:t>
      </w:r>
      <w:r w:rsidRPr="009A56C4">
        <w:rPr>
          <w:rFonts w:ascii="MS Gothic" w:eastAsia="MS Gothic" w:hAnsi="MS Gothic" w:cs="MS Gothic" w:hint="eastAsia"/>
          <w:b/>
          <w:bCs/>
          <w:color w:val="000000" w:themeColor="text1"/>
        </w:rPr>
        <w:t>├</w:t>
      </w:r>
      <w:r w:rsidRPr="000B083E">
        <w:rPr>
          <w:rFonts w:cs="Calibri"/>
          <w:b/>
          <w:bCs/>
          <w:color w:val="000000" w:themeColor="text1"/>
        </w:rPr>
        <w:sym w:font="Wingdings" w:char="F0E0"/>
      </w:r>
      <w:r w:rsidRPr="009A56C4">
        <w:rPr>
          <w:rFonts w:cs="Calibri"/>
          <w:b/>
          <w:bCs/>
          <w:color w:val="000000" w:themeColor="text1"/>
        </w:rPr>
        <w:t xml:space="preserve"> Port 8888 (cm-tmf-api-services)</w:t>
      </w:r>
      <w:r w:rsidRPr="009A56C4">
        <w:rPr>
          <w:rFonts w:cs="Calibri"/>
          <w:b/>
          <w:bCs/>
          <w:color w:val="000000" w:themeColor="text1"/>
        </w:rPr>
        <w:br/>
        <w:t>    </w:t>
      </w:r>
      <w:r w:rsidRPr="000B083E">
        <w:rPr>
          <w:rFonts w:cs="Calibri"/>
          <w:b/>
          <w:bCs/>
          <w:color w:val="000000" w:themeColor="text1"/>
        </w:rPr>
        <w:t xml:space="preserve"> </w:t>
      </w:r>
      <w:r w:rsidRPr="009A56C4">
        <w:rPr>
          <w:rFonts w:cs="Calibri"/>
          <w:b/>
          <w:bCs/>
          <w:color w:val="000000" w:themeColor="text1"/>
        </w:rPr>
        <w:t>└</w:t>
      </w:r>
      <w:r w:rsidRPr="000B083E">
        <w:rPr>
          <w:rFonts w:cs="Calibri"/>
          <w:b/>
          <w:bCs/>
          <w:color w:val="000000" w:themeColor="text1"/>
        </w:rPr>
        <w:t>-</w:t>
      </w:r>
      <w:r w:rsidRPr="000B083E">
        <w:rPr>
          <w:rFonts w:cs="Calibri"/>
          <w:b/>
          <w:bCs/>
          <w:color w:val="000000" w:themeColor="text1"/>
        </w:rPr>
        <w:sym w:font="Wingdings" w:char="F0E0"/>
      </w:r>
      <w:r w:rsidRPr="009A56C4">
        <w:rPr>
          <w:rFonts w:cs="Calibri"/>
          <w:b/>
          <w:bCs/>
          <w:color w:val="000000" w:themeColor="text1"/>
        </w:rPr>
        <w:t xml:space="preserve"> Port 8090 (cm-audit-service)</w:t>
      </w:r>
      <w:r w:rsidRPr="009A56C4">
        <w:rPr>
          <w:rFonts w:cs="Calibri"/>
          <w:b/>
          <w:bCs/>
          <w:color w:val="000000" w:themeColor="text1"/>
        </w:rPr>
        <w:br/>
        <w:t>    ↓</w:t>
      </w:r>
      <w:r w:rsidRPr="009A56C4">
        <w:rPr>
          <w:rFonts w:cs="Calibri"/>
          <w:b/>
          <w:bCs/>
          <w:color w:val="000000" w:themeColor="text1"/>
        </w:rPr>
        <w:br/>
        <w:t>Deployment: cm-pod-1</w:t>
      </w:r>
    </w:p>
    <w:p w14:paraId="05DCFC5E" w14:textId="77777777" w:rsidR="009A56C4" w:rsidRPr="009A56C4" w:rsidRDefault="009A56C4" w:rsidP="009A56C4">
      <w:pPr>
        <w:rPr>
          <w:rFonts w:cs="Calibri"/>
          <w:b/>
          <w:bCs/>
          <w:color w:val="000000" w:themeColor="text1"/>
        </w:rPr>
      </w:pPr>
      <w:r w:rsidRPr="009A56C4">
        <w:rPr>
          <w:rFonts w:cs="Calibri"/>
          <w:b/>
          <w:bCs/>
          <w:color w:val="000000" w:themeColor="text1"/>
        </w:rPr>
        <w:t>→ cm-api-services Container</w:t>
      </w:r>
    </w:p>
    <w:p w14:paraId="09CA522E" w14:textId="77777777" w:rsidR="009A56C4" w:rsidRPr="000B083E" w:rsidRDefault="009A56C4">
      <w:pPr>
        <w:pStyle w:val="ListParagraph"/>
        <w:numPr>
          <w:ilvl w:val="0"/>
          <w:numId w:val="20"/>
        </w:numPr>
        <w:rPr>
          <w:rFonts w:cs="Calibri"/>
          <w:color w:val="000000" w:themeColor="text1"/>
        </w:rPr>
      </w:pPr>
      <w:r w:rsidRPr="000B083E">
        <w:rPr>
          <w:rFonts w:cs="Calibri"/>
          <w:color w:val="000000" w:themeColor="text1"/>
        </w:rPr>
        <w:t>Image: et02-harbor.safaricomet.net/bss/cm/cm-api-services:v1.6.1-prod-40</w:t>
      </w:r>
    </w:p>
    <w:p w14:paraId="31BF72BF" w14:textId="77777777" w:rsidR="009A56C4" w:rsidRPr="000B083E" w:rsidRDefault="009A56C4">
      <w:pPr>
        <w:pStyle w:val="ListParagraph"/>
        <w:numPr>
          <w:ilvl w:val="0"/>
          <w:numId w:val="20"/>
        </w:numPr>
        <w:rPr>
          <w:rFonts w:cs="Calibri"/>
          <w:color w:val="000000" w:themeColor="text1"/>
        </w:rPr>
      </w:pPr>
      <w:r w:rsidRPr="000B083E">
        <w:rPr>
          <w:rFonts w:cs="Calibri"/>
          <w:color w:val="000000" w:themeColor="text1"/>
        </w:rPr>
        <w:t>Port: 4444</w:t>
      </w:r>
    </w:p>
    <w:p w14:paraId="18A1E088" w14:textId="77777777" w:rsidR="009A56C4" w:rsidRPr="000B083E" w:rsidRDefault="009A56C4">
      <w:pPr>
        <w:pStyle w:val="ListParagraph"/>
        <w:numPr>
          <w:ilvl w:val="0"/>
          <w:numId w:val="20"/>
        </w:numPr>
        <w:rPr>
          <w:rFonts w:cs="Calibri"/>
          <w:color w:val="000000" w:themeColor="text1"/>
        </w:rPr>
      </w:pPr>
      <w:r w:rsidRPr="000B083E">
        <w:rPr>
          <w:rFonts w:cs="Calibri"/>
          <w:color w:val="000000" w:themeColor="text1"/>
        </w:rPr>
        <w:t>Resources: CPU: 10000m, Memory: 6000Mi</w:t>
      </w:r>
    </w:p>
    <w:p w14:paraId="152F7E67" w14:textId="77777777" w:rsidR="009A56C4" w:rsidRPr="000B083E" w:rsidRDefault="009A56C4">
      <w:pPr>
        <w:pStyle w:val="ListParagraph"/>
        <w:numPr>
          <w:ilvl w:val="0"/>
          <w:numId w:val="20"/>
        </w:numPr>
        <w:rPr>
          <w:rFonts w:cs="Calibri"/>
          <w:b/>
          <w:bCs/>
          <w:color w:val="000000" w:themeColor="text1"/>
        </w:rPr>
      </w:pPr>
      <w:r w:rsidRPr="000B083E">
        <w:rPr>
          <w:rFonts w:cs="Calibri"/>
          <w:color w:val="000000" w:themeColor="text1"/>
        </w:rPr>
        <w:t>External Mounts</w:t>
      </w:r>
      <w:r w:rsidRPr="000B083E">
        <w:rPr>
          <w:rFonts w:cs="Calibri"/>
          <w:b/>
          <w:bCs/>
          <w:color w:val="000000" w:themeColor="text1"/>
        </w:rPr>
        <w:t>:</w:t>
      </w:r>
    </w:p>
    <w:p w14:paraId="5A10E359" w14:textId="77777777" w:rsidR="009A56C4" w:rsidRPr="000B083E" w:rsidRDefault="009A56C4">
      <w:pPr>
        <w:pStyle w:val="ListParagraph"/>
        <w:numPr>
          <w:ilvl w:val="1"/>
          <w:numId w:val="20"/>
        </w:numPr>
        <w:rPr>
          <w:rFonts w:cs="Calibri"/>
          <w:color w:val="000000" w:themeColor="text1"/>
        </w:rPr>
      </w:pPr>
      <w:r w:rsidRPr="000B083E">
        <w:rPr>
          <w:rFonts w:cs="Calibri"/>
          <w:color w:val="000000" w:themeColor="text1"/>
        </w:rPr>
        <w:t>/opt/jboss/CDR → /bss-nfs-cdr/CM/CM-CDR</w:t>
      </w:r>
    </w:p>
    <w:p w14:paraId="54EEB46F" w14:textId="77777777" w:rsidR="009A56C4" w:rsidRPr="000B083E" w:rsidRDefault="009A56C4">
      <w:pPr>
        <w:pStyle w:val="ListParagraph"/>
        <w:numPr>
          <w:ilvl w:val="1"/>
          <w:numId w:val="20"/>
        </w:numPr>
        <w:rPr>
          <w:rFonts w:cs="Calibri"/>
          <w:color w:val="000000" w:themeColor="text1"/>
        </w:rPr>
      </w:pPr>
      <w:r w:rsidRPr="000B083E">
        <w:rPr>
          <w:rFonts w:cs="Calibri"/>
          <w:color w:val="000000" w:themeColor="text1"/>
        </w:rPr>
        <w:t>/opt/jboss/wildfly/Files → /bss-nfs-doc/CM/CM-FILES</w:t>
      </w:r>
    </w:p>
    <w:p w14:paraId="648CDDC3" w14:textId="77777777" w:rsidR="009A56C4" w:rsidRPr="000B083E" w:rsidRDefault="009A56C4">
      <w:pPr>
        <w:pStyle w:val="ListParagraph"/>
        <w:numPr>
          <w:ilvl w:val="1"/>
          <w:numId w:val="20"/>
        </w:numPr>
        <w:rPr>
          <w:rFonts w:cs="Calibri"/>
          <w:color w:val="000000" w:themeColor="text1"/>
        </w:rPr>
      </w:pPr>
      <w:r w:rsidRPr="000B083E">
        <w:rPr>
          <w:rFonts w:cs="Calibri"/>
          <w:color w:val="000000" w:themeColor="text1"/>
        </w:rPr>
        <w:t>/opt/jboss/wildfly/CommonFiles → /bss-nfs-doc/CRM/crm-documents</w:t>
      </w:r>
    </w:p>
    <w:p w14:paraId="0B248112" w14:textId="77777777" w:rsidR="009A56C4" w:rsidRPr="000B083E" w:rsidRDefault="009A56C4">
      <w:pPr>
        <w:pStyle w:val="ListParagraph"/>
        <w:numPr>
          <w:ilvl w:val="1"/>
          <w:numId w:val="20"/>
        </w:numPr>
        <w:rPr>
          <w:rFonts w:cs="Calibri"/>
          <w:color w:val="000000" w:themeColor="text1"/>
        </w:rPr>
      </w:pPr>
      <w:r w:rsidRPr="000B083E">
        <w:rPr>
          <w:rFonts w:cs="Calibri"/>
          <w:color w:val="000000" w:themeColor="text1"/>
        </w:rPr>
        <w:lastRenderedPageBreak/>
        <w:t>/opt/jboss/wildfly/standalone/log → /bss-nfs-log/CM/cm-api-services/logs</w:t>
      </w:r>
    </w:p>
    <w:p w14:paraId="1278535A" w14:textId="77777777" w:rsidR="009A56C4" w:rsidRPr="009A56C4" w:rsidRDefault="009A56C4" w:rsidP="009A56C4">
      <w:pPr>
        <w:rPr>
          <w:rFonts w:cs="Calibri"/>
          <w:b/>
          <w:bCs/>
          <w:color w:val="000000" w:themeColor="text1"/>
        </w:rPr>
      </w:pPr>
      <w:r w:rsidRPr="009A56C4">
        <w:rPr>
          <w:rFonts w:cs="Calibri"/>
          <w:b/>
          <w:bCs/>
          <w:color w:val="000000" w:themeColor="text1"/>
        </w:rPr>
        <w:t>→ cm-tmf-api-services Container</w:t>
      </w:r>
    </w:p>
    <w:p w14:paraId="2D2265EF" w14:textId="77777777" w:rsidR="009A56C4" w:rsidRPr="000B083E" w:rsidRDefault="009A56C4">
      <w:pPr>
        <w:pStyle w:val="ListParagraph"/>
        <w:numPr>
          <w:ilvl w:val="0"/>
          <w:numId w:val="21"/>
        </w:numPr>
        <w:rPr>
          <w:rFonts w:cs="Calibri"/>
          <w:color w:val="000000" w:themeColor="text1"/>
        </w:rPr>
      </w:pPr>
      <w:r w:rsidRPr="000B083E">
        <w:rPr>
          <w:rFonts w:cs="Calibri"/>
          <w:color w:val="000000" w:themeColor="text1"/>
        </w:rPr>
        <w:t>Image: et02-harbor.safaricomet.net/bss/cm/cm-tmf-api-services:v1.6.1-prod-1</w:t>
      </w:r>
    </w:p>
    <w:p w14:paraId="1BAD4B2E" w14:textId="77777777" w:rsidR="009A56C4" w:rsidRPr="000B083E" w:rsidRDefault="009A56C4">
      <w:pPr>
        <w:pStyle w:val="ListParagraph"/>
        <w:numPr>
          <w:ilvl w:val="0"/>
          <w:numId w:val="21"/>
        </w:numPr>
        <w:rPr>
          <w:rFonts w:cs="Calibri"/>
          <w:color w:val="000000" w:themeColor="text1"/>
        </w:rPr>
      </w:pPr>
      <w:r w:rsidRPr="000B083E">
        <w:rPr>
          <w:rFonts w:cs="Calibri"/>
          <w:color w:val="000000" w:themeColor="text1"/>
        </w:rPr>
        <w:t>Port: 8888</w:t>
      </w:r>
    </w:p>
    <w:p w14:paraId="6229F6E1" w14:textId="77777777" w:rsidR="009A56C4" w:rsidRPr="000B083E" w:rsidRDefault="009A56C4">
      <w:pPr>
        <w:pStyle w:val="ListParagraph"/>
        <w:numPr>
          <w:ilvl w:val="0"/>
          <w:numId w:val="21"/>
        </w:numPr>
        <w:rPr>
          <w:rFonts w:cs="Calibri"/>
          <w:color w:val="000000" w:themeColor="text1"/>
        </w:rPr>
      </w:pPr>
      <w:r w:rsidRPr="000B083E">
        <w:rPr>
          <w:rFonts w:cs="Calibri"/>
          <w:color w:val="000000" w:themeColor="text1"/>
        </w:rPr>
        <w:t>Resources: CPU: 2000m, Memory: 800Mi</w:t>
      </w:r>
    </w:p>
    <w:p w14:paraId="7EF10767" w14:textId="77777777" w:rsidR="009A56C4" w:rsidRPr="000B083E" w:rsidRDefault="009A56C4">
      <w:pPr>
        <w:pStyle w:val="ListParagraph"/>
        <w:numPr>
          <w:ilvl w:val="0"/>
          <w:numId w:val="21"/>
        </w:numPr>
        <w:rPr>
          <w:rFonts w:cs="Calibri"/>
          <w:color w:val="000000" w:themeColor="text1"/>
        </w:rPr>
      </w:pPr>
      <w:r w:rsidRPr="000B083E">
        <w:rPr>
          <w:rFonts w:cs="Calibri"/>
          <w:color w:val="000000" w:themeColor="text1"/>
        </w:rPr>
        <w:t>External Mounts:</w:t>
      </w:r>
    </w:p>
    <w:p w14:paraId="7FB5E94F" w14:textId="77777777" w:rsidR="009A56C4" w:rsidRPr="000B083E" w:rsidRDefault="009A56C4">
      <w:pPr>
        <w:pStyle w:val="ListParagraph"/>
        <w:numPr>
          <w:ilvl w:val="1"/>
          <w:numId w:val="21"/>
        </w:numPr>
        <w:rPr>
          <w:rFonts w:cs="Calibri"/>
          <w:color w:val="000000" w:themeColor="text1"/>
        </w:rPr>
      </w:pPr>
      <w:r w:rsidRPr="000B083E">
        <w:rPr>
          <w:rFonts w:cs="Calibri"/>
          <w:color w:val="000000" w:themeColor="text1"/>
        </w:rPr>
        <w:t>/tmf-services_log → /bss-nfs-log/CM/cm-tmf-api-services/logs</w:t>
      </w:r>
    </w:p>
    <w:p w14:paraId="00C47550" w14:textId="77777777" w:rsidR="009A56C4" w:rsidRPr="009A56C4" w:rsidRDefault="009A56C4" w:rsidP="009A56C4">
      <w:pPr>
        <w:rPr>
          <w:rFonts w:cs="Calibri"/>
          <w:b/>
          <w:bCs/>
          <w:color w:val="000000" w:themeColor="text1"/>
        </w:rPr>
      </w:pPr>
      <w:r w:rsidRPr="009A56C4">
        <w:rPr>
          <w:rFonts w:cs="Calibri"/>
          <w:b/>
          <w:bCs/>
          <w:color w:val="000000" w:themeColor="text1"/>
        </w:rPr>
        <w:t>→ cm-audit-service Container</w:t>
      </w:r>
    </w:p>
    <w:p w14:paraId="0BD52A0D" w14:textId="77777777" w:rsidR="009A56C4" w:rsidRPr="000B083E" w:rsidRDefault="009A56C4">
      <w:pPr>
        <w:pStyle w:val="ListParagraph"/>
        <w:numPr>
          <w:ilvl w:val="0"/>
          <w:numId w:val="22"/>
        </w:numPr>
        <w:rPr>
          <w:rFonts w:cs="Calibri"/>
          <w:color w:val="000000" w:themeColor="text1"/>
        </w:rPr>
      </w:pPr>
      <w:r w:rsidRPr="000B083E">
        <w:rPr>
          <w:rFonts w:cs="Calibri"/>
          <w:color w:val="000000" w:themeColor="text1"/>
        </w:rPr>
        <w:t>Image: et02-harbor.safaricomet.net/bss/cm/cm-audit-service:latest-main</w:t>
      </w:r>
    </w:p>
    <w:p w14:paraId="0BBAD9BE" w14:textId="77777777" w:rsidR="009A56C4" w:rsidRPr="000B083E" w:rsidRDefault="009A56C4">
      <w:pPr>
        <w:pStyle w:val="ListParagraph"/>
        <w:numPr>
          <w:ilvl w:val="0"/>
          <w:numId w:val="22"/>
        </w:numPr>
        <w:rPr>
          <w:rFonts w:cs="Calibri"/>
          <w:color w:val="000000" w:themeColor="text1"/>
        </w:rPr>
      </w:pPr>
      <w:r w:rsidRPr="000B083E">
        <w:rPr>
          <w:rFonts w:cs="Calibri"/>
          <w:color w:val="000000" w:themeColor="text1"/>
        </w:rPr>
        <w:t>Port: 8090</w:t>
      </w:r>
    </w:p>
    <w:p w14:paraId="1A4002AA" w14:textId="77777777" w:rsidR="009A56C4" w:rsidRPr="000B083E" w:rsidRDefault="009A56C4">
      <w:pPr>
        <w:pStyle w:val="ListParagraph"/>
        <w:numPr>
          <w:ilvl w:val="0"/>
          <w:numId w:val="22"/>
        </w:numPr>
        <w:rPr>
          <w:rFonts w:cs="Calibri"/>
          <w:color w:val="000000" w:themeColor="text1"/>
        </w:rPr>
      </w:pPr>
      <w:r w:rsidRPr="000B083E">
        <w:rPr>
          <w:rFonts w:cs="Calibri"/>
          <w:color w:val="000000" w:themeColor="text1"/>
        </w:rPr>
        <w:t>Resources: CPU: 2000m, Memory: 500Mi</w:t>
      </w:r>
    </w:p>
    <w:p w14:paraId="24B2EB2B" w14:textId="77777777" w:rsidR="009A56C4" w:rsidRPr="000B083E" w:rsidRDefault="009A56C4">
      <w:pPr>
        <w:pStyle w:val="ListParagraph"/>
        <w:numPr>
          <w:ilvl w:val="0"/>
          <w:numId w:val="22"/>
        </w:numPr>
        <w:rPr>
          <w:rFonts w:cs="Calibri"/>
          <w:color w:val="000000" w:themeColor="text1"/>
        </w:rPr>
      </w:pPr>
      <w:r w:rsidRPr="000B083E">
        <w:rPr>
          <w:rFonts w:cs="Calibri"/>
          <w:color w:val="000000" w:themeColor="text1"/>
        </w:rPr>
        <w:t>External Mounts:</w:t>
      </w:r>
    </w:p>
    <w:p w14:paraId="7EF4A3AD" w14:textId="77777777" w:rsidR="009A56C4" w:rsidRPr="000B083E" w:rsidRDefault="009A56C4">
      <w:pPr>
        <w:pStyle w:val="ListParagraph"/>
        <w:numPr>
          <w:ilvl w:val="1"/>
          <w:numId w:val="22"/>
        </w:numPr>
        <w:rPr>
          <w:rFonts w:cs="Calibri"/>
          <w:color w:val="000000" w:themeColor="text1"/>
        </w:rPr>
      </w:pPr>
      <w:r w:rsidRPr="000B083E">
        <w:rPr>
          <w:rFonts w:cs="Calibri"/>
          <w:color w:val="000000" w:themeColor="text1"/>
        </w:rPr>
        <w:t>/audit_log → /bss-nfs-log/CM/cm-audit-service/logs</w:t>
      </w:r>
    </w:p>
    <w:p w14:paraId="0A381E3F" w14:textId="77777777" w:rsidR="009A56C4" w:rsidRPr="009A56C4" w:rsidRDefault="009A56C4" w:rsidP="009A56C4">
      <w:pPr>
        <w:rPr>
          <w:rFonts w:cs="Calibri"/>
          <w:b/>
          <w:bCs/>
          <w:color w:val="000000" w:themeColor="text1"/>
        </w:rPr>
      </w:pPr>
      <w:r w:rsidRPr="009A56C4">
        <w:rPr>
          <w:rFonts w:cs="Calibri"/>
          <w:b/>
          <w:bCs/>
          <w:color w:val="000000" w:themeColor="text1"/>
        </w:rPr>
        <w:t>→ filebeat-cdrs Container</w:t>
      </w:r>
    </w:p>
    <w:p w14:paraId="25ED1275" w14:textId="77777777" w:rsidR="009A56C4" w:rsidRPr="000B083E" w:rsidRDefault="009A56C4">
      <w:pPr>
        <w:pStyle w:val="ListParagraph"/>
        <w:numPr>
          <w:ilvl w:val="0"/>
          <w:numId w:val="18"/>
        </w:numPr>
        <w:rPr>
          <w:rFonts w:cs="Calibri"/>
          <w:color w:val="000000" w:themeColor="text1"/>
        </w:rPr>
      </w:pPr>
      <w:r w:rsidRPr="000B083E">
        <w:rPr>
          <w:rFonts w:cs="Calibri"/>
          <w:color w:val="000000" w:themeColor="text1"/>
        </w:rPr>
        <w:t>Image: et02-harbor.safaricomet.net/bss/filebeat:8.1.1</w:t>
      </w:r>
    </w:p>
    <w:p w14:paraId="12E9D57E" w14:textId="77777777" w:rsidR="009A56C4" w:rsidRPr="000B083E" w:rsidRDefault="009A56C4">
      <w:pPr>
        <w:pStyle w:val="ListParagraph"/>
        <w:numPr>
          <w:ilvl w:val="0"/>
          <w:numId w:val="18"/>
        </w:numPr>
        <w:rPr>
          <w:rFonts w:cs="Calibri"/>
          <w:color w:val="000000" w:themeColor="text1"/>
        </w:rPr>
      </w:pPr>
      <w:r w:rsidRPr="000B083E">
        <w:rPr>
          <w:rFonts w:cs="Calibri"/>
          <w:color w:val="000000" w:themeColor="text1"/>
        </w:rPr>
        <w:t>Resources: CPU: 204m, Memory: 256Mi</w:t>
      </w:r>
    </w:p>
    <w:p w14:paraId="2FB00516" w14:textId="77777777" w:rsidR="009A56C4" w:rsidRPr="000B083E" w:rsidRDefault="009A56C4">
      <w:pPr>
        <w:pStyle w:val="ListParagraph"/>
        <w:numPr>
          <w:ilvl w:val="0"/>
          <w:numId w:val="18"/>
        </w:numPr>
        <w:rPr>
          <w:rFonts w:cs="Calibri"/>
          <w:color w:val="000000" w:themeColor="text1"/>
        </w:rPr>
      </w:pPr>
      <w:r w:rsidRPr="000B083E">
        <w:rPr>
          <w:rFonts w:cs="Calibri"/>
          <w:color w:val="000000" w:themeColor="text1"/>
        </w:rPr>
        <w:t>External Mount:</w:t>
      </w:r>
    </w:p>
    <w:p w14:paraId="0EBFED52" w14:textId="77777777" w:rsidR="009A56C4" w:rsidRPr="000B083E" w:rsidRDefault="009A56C4">
      <w:pPr>
        <w:pStyle w:val="ListParagraph"/>
        <w:numPr>
          <w:ilvl w:val="1"/>
          <w:numId w:val="18"/>
        </w:numPr>
        <w:rPr>
          <w:rFonts w:cs="Calibri"/>
          <w:color w:val="000000" w:themeColor="text1"/>
        </w:rPr>
      </w:pPr>
      <w:r w:rsidRPr="000B083E">
        <w:rPr>
          <w:rFonts w:cs="Calibri"/>
          <w:color w:val="000000" w:themeColor="text1"/>
        </w:rPr>
        <w:t>/var/log/cdrs → /bss-nfs-cdr/CM/CM-CDR</w:t>
      </w:r>
    </w:p>
    <w:p w14:paraId="14614510" w14:textId="77777777" w:rsidR="00E85327" w:rsidRPr="000B083E" w:rsidRDefault="00E85327" w:rsidP="00E85327">
      <w:pPr>
        <w:rPr>
          <w:rFonts w:cs="Calibri"/>
          <w:color w:val="000000" w:themeColor="text1"/>
        </w:rPr>
      </w:pPr>
    </w:p>
    <w:p w14:paraId="74000B79" w14:textId="77777777" w:rsidR="009A56C4" w:rsidRPr="009A56C4" w:rsidRDefault="009A56C4" w:rsidP="009A56C4">
      <w:pPr>
        <w:rPr>
          <w:rFonts w:cs="Calibri"/>
          <w:b/>
          <w:bCs/>
          <w:color w:val="000000" w:themeColor="text1"/>
        </w:rPr>
      </w:pPr>
      <w:r w:rsidRPr="009A56C4">
        <w:rPr>
          <w:rFonts w:cs="Calibri"/>
          <w:b/>
          <w:bCs/>
          <w:color w:val="000000" w:themeColor="text1"/>
        </w:rPr>
        <w:t>→ filebeat-logs Container</w:t>
      </w:r>
    </w:p>
    <w:p w14:paraId="40C51300" w14:textId="77777777" w:rsidR="009A56C4" w:rsidRPr="000B083E" w:rsidRDefault="009A56C4">
      <w:pPr>
        <w:pStyle w:val="ListParagraph"/>
        <w:numPr>
          <w:ilvl w:val="0"/>
          <w:numId w:val="23"/>
        </w:numPr>
        <w:rPr>
          <w:rFonts w:cs="Calibri"/>
          <w:color w:val="000000" w:themeColor="text1"/>
        </w:rPr>
      </w:pPr>
      <w:r w:rsidRPr="000B083E">
        <w:rPr>
          <w:rFonts w:cs="Calibri"/>
          <w:color w:val="000000" w:themeColor="text1"/>
        </w:rPr>
        <w:t>Image: et02-harbor.safaricomet.net/bss/filebeat:8.1.1</w:t>
      </w:r>
    </w:p>
    <w:p w14:paraId="6376AC28" w14:textId="77777777" w:rsidR="009A56C4" w:rsidRPr="000B083E" w:rsidRDefault="009A56C4">
      <w:pPr>
        <w:pStyle w:val="ListParagraph"/>
        <w:numPr>
          <w:ilvl w:val="0"/>
          <w:numId w:val="23"/>
        </w:numPr>
        <w:rPr>
          <w:rFonts w:cs="Calibri"/>
          <w:color w:val="000000" w:themeColor="text1"/>
        </w:rPr>
      </w:pPr>
      <w:r w:rsidRPr="000B083E">
        <w:rPr>
          <w:rFonts w:cs="Calibri"/>
          <w:color w:val="000000" w:themeColor="text1"/>
        </w:rPr>
        <w:t>Resources: CPU: 100m, Memory: 256Mi</w:t>
      </w:r>
    </w:p>
    <w:p w14:paraId="5AB76D78" w14:textId="77777777" w:rsidR="009A56C4" w:rsidRPr="000B083E" w:rsidRDefault="009A56C4">
      <w:pPr>
        <w:pStyle w:val="ListParagraph"/>
        <w:numPr>
          <w:ilvl w:val="0"/>
          <w:numId w:val="23"/>
        </w:numPr>
        <w:rPr>
          <w:rFonts w:cs="Calibri"/>
          <w:color w:val="000000" w:themeColor="text1"/>
        </w:rPr>
      </w:pPr>
      <w:r w:rsidRPr="000B083E">
        <w:rPr>
          <w:rFonts w:cs="Calibri"/>
          <w:color w:val="000000" w:themeColor="text1"/>
        </w:rPr>
        <w:t>External Mounts:</w:t>
      </w:r>
    </w:p>
    <w:p w14:paraId="49EF86DC" w14:textId="77777777" w:rsidR="009A56C4" w:rsidRPr="000B083E" w:rsidRDefault="009A56C4">
      <w:pPr>
        <w:pStyle w:val="ListParagraph"/>
        <w:numPr>
          <w:ilvl w:val="1"/>
          <w:numId w:val="23"/>
        </w:numPr>
        <w:rPr>
          <w:rFonts w:cs="Calibri"/>
          <w:color w:val="000000" w:themeColor="text1"/>
        </w:rPr>
      </w:pPr>
      <w:r w:rsidRPr="000B083E">
        <w:rPr>
          <w:rFonts w:cs="Calibri"/>
          <w:color w:val="000000" w:themeColor="text1"/>
        </w:rPr>
        <w:t>/LOGS/ → /bss-nfs-log/CM/cm-api-services/logs</w:t>
      </w:r>
    </w:p>
    <w:p w14:paraId="05157FD7" w14:textId="77777777" w:rsidR="009A56C4" w:rsidRPr="000B083E" w:rsidRDefault="009A56C4">
      <w:pPr>
        <w:pStyle w:val="ListParagraph"/>
        <w:numPr>
          <w:ilvl w:val="1"/>
          <w:numId w:val="23"/>
        </w:numPr>
        <w:rPr>
          <w:rFonts w:cs="Calibri"/>
          <w:color w:val="000000" w:themeColor="text1"/>
        </w:rPr>
      </w:pPr>
      <w:r w:rsidRPr="000B083E">
        <w:rPr>
          <w:rFonts w:cs="Calibri"/>
          <w:color w:val="000000" w:themeColor="text1"/>
        </w:rPr>
        <w:t>/tmf-services_log → /bss-nfs-log/CM/cm-tmf-api-services/logs</w:t>
      </w:r>
    </w:p>
    <w:p w14:paraId="24D60D62" w14:textId="77777777" w:rsidR="009A56C4" w:rsidRPr="000B083E" w:rsidRDefault="009A56C4">
      <w:pPr>
        <w:pStyle w:val="ListParagraph"/>
        <w:numPr>
          <w:ilvl w:val="1"/>
          <w:numId w:val="23"/>
        </w:numPr>
        <w:rPr>
          <w:rFonts w:cs="Calibri"/>
          <w:color w:val="000000" w:themeColor="text1"/>
        </w:rPr>
      </w:pPr>
      <w:r w:rsidRPr="000B083E">
        <w:rPr>
          <w:rFonts w:cs="Calibri"/>
          <w:color w:val="000000" w:themeColor="text1"/>
        </w:rPr>
        <w:t>/audit_log → /bss-nfs-log/CM/cm-audit-service/logs</w:t>
      </w:r>
    </w:p>
    <w:p w14:paraId="42CC3DDF" w14:textId="77777777" w:rsidR="009A56C4" w:rsidRPr="009A56C4" w:rsidRDefault="009A56C4" w:rsidP="009A56C4">
      <w:pPr>
        <w:rPr>
          <w:rFonts w:cs="Calibri"/>
          <w:b/>
          <w:bCs/>
          <w:color w:val="000000" w:themeColor="text1"/>
        </w:rPr>
      </w:pPr>
      <w:r w:rsidRPr="009A56C4">
        <w:rPr>
          <w:rFonts w:cs="Calibri"/>
          <w:b/>
          <w:bCs/>
          <w:color w:val="000000" w:themeColor="text1"/>
        </w:rPr>
        <w:t>→ filebeat-out Container</w:t>
      </w:r>
    </w:p>
    <w:p w14:paraId="306E629D" w14:textId="77777777" w:rsidR="009A56C4" w:rsidRPr="000B083E" w:rsidRDefault="009A56C4">
      <w:pPr>
        <w:pStyle w:val="ListParagraph"/>
        <w:numPr>
          <w:ilvl w:val="0"/>
          <w:numId w:val="24"/>
        </w:numPr>
        <w:rPr>
          <w:rFonts w:cs="Calibri"/>
          <w:color w:val="000000" w:themeColor="text1"/>
        </w:rPr>
      </w:pPr>
      <w:r w:rsidRPr="000B083E">
        <w:rPr>
          <w:rFonts w:cs="Calibri"/>
          <w:color w:val="000000" w:themeColor="text1"/>
        </w:rPr>
        <w:t>Image: et02-harbor.safaricomet.net/bss/filebeat:8.1.1</w:t>
      </w:r>
    </w:p>
    <w:p w14:paraId="15C9E945" w14:textId="77777777" w:rsidR="009A56C4" w:rsidRPr="000B083E" w:rsidRDefault="009A56C4">
      <w:pPr>
        <w:pStyle w:val="ListParagraph"/>
        <w:numPr>
          <w:ilvl w:val="0"/>
          <w:numId w:val="24"/>
        </w:numPr>
        <w:rPr>
          <w:rFonts w:cs="Calibri"/>
          <w:color w:val="000000" w:themeColor="text1"/>
        </w:rPr>
      </w:pPr>
      <w:r w:rsidRPr="000B083E">
        <w:rPr>
          <w:rFonts w:cs="Calibri"/>
          <w:color w:val="000000" w:themeColor="text1"/>
        </w:rPr>
        <w:t>Resources: CPU: 200m, Memory: 256Mi</w:t>
      </w:r>
    </w:p>
    <w:p w14:paraId="7E06B36F" w14:textId="77777777" w:rsidR="009A56C4" w:rsidRPr="000B083E" w:rsidRDefault="009A56C4">
      <w:pPr>
        <w:pStyle w:val="ListParagraph"/>
        <w:numPr>
          <w:ilvl w:val="0"/>
          <w:numId w:val="24"/>
        </w:numPr>
        <w:rPr>
          <w:rFonts w:cs="Calibri"/>
          <w:color w:val="000000" w:themeColor="text1"/>
        </w:rPr>
      </w:pPr>
      <w:r w:rsidRPr="000B083E">
        <w:rPr>
          <w:rFonts w:cs="Calibri"/>
          <w:color w:val="000000" w:themeColor="text1"/>
        </w:rPr>
        <w:t>External Mounts:</w:t>
      </w:r>
    </w:p>
    <w:p w14:paraId="621EB271" w14:textId="77777777" w:rsidR="009A56C4" w:rsidRPr="000B083E" w:rsidRDefault="009A56C4">
      <w:pPr>
        <w:pStyle w:val="ListParagraph"/>
        <w:numPr>
          <w:ilvl w:val="1"/>
          <w:numId w:val="24"/>
        </w:numPr>
        <w:rPr>
          <w:rFonts w:cs="Calibri"/>
          <w:color w:val="000000" w:themeColor="text1"/>
        </w:rPr>
      </w:pPr>
      <w:r w:rsidRPr="000B083E">
        <w:rPr>
          <w:rFonts w:cs="Calibri"/>
          <w:color w:val="000000" w:themeColor="text1"/>
        </w:rPr>
        <w:t>/var/log/cdrs/ → /bss-nfs-log/CDR/CM/CM-CDR</w:t>
      </w:r>
    </w:p>
    <w:p w14:paraId="4EB08279" w14:textId="77777777" w:rsidR="009A56C4" w:rsidRPr="000B083E" w:rsidRDefault="009A56C4">
      <w:pPr>
        <w:pStyle w:val="ListParagraph"/>
        <w:numPr>
          <w:ilvl w:val="1"/>
          <w:numId w:val="24"/>
        </w:numPr>
        <w:rPr>
          <w:rFonts w:cs="Calibri"/>
          <w:color w:val="000000" w:themeColor="text1"/>
        </w:rPr>
      </w:pPr>
      <w:r w:rsidRPr="000B083E">
        <w:rPr>
          <w:rFonts w:cs="Calibri"/>
          <w:color w:val="000000" w:themeColor="text1"/>
        </w:rPr>
        <w:t>/var/log/cdr-out/ → /bss-nfs-cdr/CM/cm-edr-output</w:t>
      </w:r>
    </w:p>
    <w:p w14:paraId="648A4B99" w14:textId="77777777" w:rsidR="009A56C4" w:rsidRPr="009A56C4" w:rsidRDefault="009A56C4" w:rsidP="009A56C4">
      <w:pPr>
        <w:rPr>
          <w:rFonts w:cs="Calibri"/>
          <w:b/>
          <w:bCs/>
          <w:color w:val="000000" w:themeColor="text1"/>
        </w:rPr>
      </w:pPr>
      <w:r w:rsidRPr="009A56C4">
        <w:rPr>
          <w:rFonts w:cs="Calibri"/>
          <w:b/>
          <w:bCs/>
          <w:color w:val="000000" w:themeColor="text1"/>
        </w:rPr>
        <w:t>→ Monitoring Integration</w:t>
      </w:r>
    </w:p>
    <w:p w14:paraId="47858861" w14:textId="54853F67" w:rsidR="009A56C4" w:rsidRDefault="009A56C4">
      <w:pPr>
        <w:numPr>
          <w:ilvl w:val="0"/>
          <w:numId w:val="19"/>
        </w:numPr>
        <w:rPr>
          <w:rFonts w:cs="Calibri"/>
          <w:color w:val="000000" w:themeColor="text1"/>
        </w:rPr>
      </w:pPr>
      <w:r w:rsidRPr="009A56C4">
        <w:rPr>
          <w:rFonts w:cs="Calibri"/>
          <w:color w:val="000000" w:themeColor="text1"/>
        </w:rPr>
        <w:t>cm-api-services-metrics (port 4319), cm-tmf-api-services-metrics (port 8007), cm-audit-service-metrics (port 8006) all annotated for Prometheus scraping.</w:t>
      </w:r>
    </w:p>
    <w:p w14:paraId="12E31E46" w14:textId="77777777" w:rsidR="00AF0853" w:rsidRDefault="00AF0853" w:rsidP="00AF0853">
      <w:pPr>
        <w:ind w:left="720"/>
        <w:rPr>
          <w:rFonts w:cs="Calibri"/>
          <w:color w:val="000000" w:themeColor="text1"/>
        </w:rPr>
      </w:pPr>
    </w:p>
    <w:p w14:paraId="6B53BF0E" w14:textId="01DC882D" w:rsidR="00AF0853" w:rsidRDefault="00250C96" w:rsidP="003945DC">
      <w:pPr>
        <w:pStyle w:val="Heading3"/>
        <w:numPr>
          <w:ilvl w:val="2"/>
          <w:numId w:val="262"/>
        </w:numPr>
      </w:pPr>
      <w:r w:rsidRPr="00250C96">
        <w:lastRenderedPageBreak/>
        <w:t xml:space="preserve"> </w:t>
      </w:r>
      <w:bookmarkStart w:id="35" w:name="_Toc199280348"/>
      <w:r w:rsidR="00AF0853" w:rsidRPr="00250C96">
        <w:t>Summary</w:t>
      </w:r>
      <w:bookmarkEnd w:id="35"/>
    </w:p>
    <w:p w14:paraId="12532E86" w14:textId="7C66DD47" w:rsidR="00250C96" w:rsidRDefault="00250C96" w:rsidP="003945DC">
      <w:pPr>
        <w:pStyle w:val="Heading4"/>
        <w:numPr>
          <w:ilvl w:val="3"/>
          <w:numId w:val="262"/>
        </w:numPr>
      </w:pPr>
      <w:r>
        <w:t>Resources</w:t>
      </w:r>
    </w:p>
    <w:p w14:paraId="63B361E5" w14:textId="77777777" w:rsidR="00845FF7" w:rsidRPr="00845FF7" w:rsidRDefault="00845FF7" w:rsidP="00845FF7"/>
    <w:tbl>
      <w:tblPr>
        <w:tblStyle w:val="LightGrid-Accent1"/>
        <w:tblW w:w="5000" w:type="pct"/>
        <w:tblLook w:val="04A0" w:firstRow="1" w:lastRow="0" w:firstColumn="1" w:lastColumn="0" w:noHBand="0" w:noVBand="1"/>
      </w:tblPr>
      <w:tblGrid>
        <w:gridCol w:w="2415"/>
        <w:gridCol w:w="1805"/>
        <w:gridCol w:w="1169"/>
        <w:gridCol w:w="3617"/>
      </w:tblGrid>
      <w:tr w:rsidR="00845FF7" w:rsidRPr="00845FF7" w14:paraId="0F183E95" w14:textId="77777777" w:rsidTr="00845FF7">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341" w:type="pct"/>
            <w:noWrap/>
            <w:hideMark/>
          </w:tcPr>
          <w:p w14:paraId="46A71D39" w14:textId="77777777" w:rsidR="00845FF7" w:rsidRPr="00845FF7" w:rsidRDefault="00845FF7" w:rsidP="00845FF7">
            <w:pPr>
              <w:rPr>
                <w:rFonts w:eastAsia="Times New Roman" w:cs="Calibri"/>
                <w:color w:val="000000"/>
                <w:sz w:val="20"/>
                <w:szCs w:val="20"/>
                <w:lang w:eastAsia="en-IN"/>
              </w:rPr>
            </w:pPr>
            <w:r w:rsidRPr="00845FF7">
              <w:rPr>
                <w:rFonts w:eastAsia="Times New Roman" w:cs="Calibri"/>
                <w:color w:val="000000"/>
                <w:sz w:val="20"/>
                <w:szCs w:val="20"/>
                <w:lang w:eastAsia="en-IN"/>
              </w:rPr>
              <w:t>Microservices</w:t>
            </w:r>
          </w:p>
        </w:tc>
        <w:tc>
          <w:tcPr>
            <w:tcW w:w="1002" w:type="pct"/>
            <w:noWrap/>
            <w:hideMark/>
          </w:tcPr>
          <w:p w14:paraId="1418FF02" w14:textId="77777777" w:rsidR="00845FF7" w:rsidRPr="00845FF7" w:rsidRDefault="00845FF7" w:rsidP="00845FF7">
            <w:pPr>
              <w:cnfStyle w:val="100000000000" w:firstRow="1"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r w:rsidRPr="00845FF7">
              <w:rPr>
                <w:rFonts w:eastAsia="Times New Roman" w:cs="Calibri"/>
                <w:color w:val="000000"/>
                <w:sz w:val="20"/>
                <w:szCs w:val="20"/>
                <w:lang w:eastAsia="en-IN"/>
              </w:rPr>
              <w:t>Type</w:t>
            </w:r>
          </w:p>
        </w:tc>
        <w:tc>
          <w:tcPr>
            <w:tcW w:w="649" w:type="pct"/>
            <w:noWrap/>
            <w:hideMark/>
          </w:tcPr>
          <w:p w14:paraId="1DFBA767" w14:textId="77777777" w:rsidR="00845FF7" w:rsidRPr="00845FF7" w:rsidRDefault="00845FF7" w:rsidP="00845FF7">
            <w:pPr>
              <w:cnfStyle w:val="100000000000" w:firstRow="1"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r w:rsidRPr="00845FF7">
              <w:rPr>
                <w:rFonts w:eastAsia="Times New Roman" w:cs="Calibri"/>
                <w:color w:val="000000"/>
                <w:sz w:val="20"/>
                <w:szCs w:val="20"/>
                <w:lang w:eastAsia="en-IN"/>
              </w:rPr>
              <w:t>Value</w:t>
            </w:r>
          </w:p>
        </w:tc>
        <w:tc>
          <w:tcPr>
            <w:tcW w:w="2009" w:type="pct"/>
            <w:noWrap/>
            <w:hideMark/>
          </w:tcPr>
          <w:p w14:paraId="5A51CC52" w14:textId="77777777" w:rsidR="00845FF7" w:rsidRPr="00845FF7" w:rsidRDefault="00845FF7" w:rsidP="00845FF7">
            <w:pPr>
              <w:cnfStyle w:val="100000000000" w:firstRow="1"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r w:rsidRPr="00845FF7">
              <w:rPr>
                <w:rFonts w:eastAsia="Times New Roman" w:cs="Calibri"/>
                <w:color w:val="000000"/>
                <w:sz w:val="20"/>
                <w:szCs w:val="20"/>
                <w:lang w:eastAsia="en-IN"/>
              </w:rPr>
              <w:t>Defined File Name</w:t>
            </w:r>
          </w:p>
        </w:tc>
      </w:tr>
      <w:tr w:rsidR="00845FF7" w:rsidRPr="00845FF7" w14:paraId="505F705D" w14:textId="77777777" w:rsidTr="00845FF7">
        <w:trPr>
          <w:cnfStyle w:val="000000100000" w:firstRow="0" w:lastRow="0" w:firstColumn="0" w:lastColumn="0" w:oddVBand="0" w:evenVBand="0" w:oddHBand="1" w:evenHBand="0" w:firstRowFirstColumn="0" w:firstRowLastColumn="0" w:lastRowFirstColumn="0" w:lastRowLastColumn="0"/>
          <w:trHeight w:val="520"/>
        </w:trPr>
        <w:tc>
          <w:tcPr>
            <w:cnfStyle w:val="001000000000" w:firstRow="0" w:lastRow="0" w:firstColumn="1" w:lastColumn="0" w:oddVBand="0" w:evenVBand="0" w:oddHBand="0" w:evenHBand="0" w:firstRowFirstColumn="0" w:firstRowLastColumn="0" w:lastRowFirstColumn="0" w:lastRowLastColumn="0"/>
            <w:tcW w:w="1341" w:type="pct"/>
            <w:vMerge w:val="restart"/>
            <w:noWrap/>
            <w:hideMark/>
          </w:tcPr>
          <w:p w14:paraId="302596F9" w14:textId="77777777" w:rsidR="00845FF7" w:rsidRPr="00845FF7" w:rsidRDefault="00845FF7" w:rsidP="00845FF7">
            <w:pPr>
              <w:jc w:val="center"/>
              <w:rPr>
                <w:rFonts w:eastAsia="Times New Roman" w:cs="Calibri"/>
                <w:color w:val="000000"/>
                <w:sz w:val="20"/>
                <w:szCs w:val="20"/>
                <w:lang w:eastAsia="en-IN"/>
              </w:rPr>
            </w:pPr>
            <w:r w:rsidRPr="00845FF7">
              <w:rPr>
                <w:rFonts w:eastAsia="Times New Roman" w:cs="Calibri"/>
                <w:color w:val="000000"/>
                <w:sz w:val="20"/>
                <w:szCs w:val="20"/>
                <w:lang w:eastAsia="en-IN"/>
              </w:rPr>
              <w:t>cm-api-services</w:t>
            </w:r>
          </w:p>
        </w:tc>
        <w:tc>
          <w:tcPr>
            <w:tcW w:w="1002" w:type="pct"/>
            <w:hideMark/>
          </w:tcPr>
          <w:p w14:paraId="2D1D94D1" w14:textId="77777777" w:rsidR="00845FF7" w:rsidRPr="00845FF7" w:rsidRDefault="00845FF7" w:rsidP="00845FF7">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845FF7">
              <w:rPr>
                <w:rFonts w:eastAsia="Times New Roman" w:cs="Calibri"/>
                <w:color w:val="000000"/>
                <w:sz w:val="20"/>
                <w:szCs w:val="20"/>
                <w:lang w:eastAsia="en-IN"/>
              </w:rPr>
              <w:t>CPU Limit</w:t>
            </w:r>
          </w:p>
        </w:tc>
        <w:tc>
          <w:tcPr>
            <w:tcW w:w="649" w:type="pct"/>
            <w:hideMark/>
          </w:tcPr>
          <w:p w14:paraId="62E2DEE7" w14:textId="77777777" w:rsidR="00845FF7" w:rsidRPr="00845FF7" w:rsidRDefault="00845FF7" w:rsidP="00845FF7">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845FF7">
              <w:rPr>
                <w:rFonts w:eastAsia="Times New Roman" w:cs="Calibri"/>
                <w:color w:val="000000"/>
                <w:sz w:val="20"/>
                <w:szCs w:val="20"/>
                <w:lang w:eastAsia="en-IN"/>
              </w:rPr>
              <w:t>10000m</w:t>
            </w:r>
          </w:p>
        </w:tc>
        <w:tc>
          <w:tcPr>
            <w:tcW w:w="2009" w:type="pct"/>
            <w:hideMark/>
          </w:tcPr>
          <w:p w14:paraId="348E40F9" w14:textId="77777777" w:rsidR="00845FF7" w:rsidRPr="00845FF7" w:rsidRDefault="00845FF7" w:rsidP="00845FF7">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845FF7">
              <w:rPr>
                <w:rFonts w:eastAsia="Times New Roman" w:cs="Calibri"/>
                <w:color w:val="000000"/>
                <w:sz w:val="20"/>
                <w:szCs w:val="20"/>
                <w:lang w:eastAsia="en-IN"/>
              </w:rPr>
              <w:t>cm-pod-1-resource-patch.yaml</w:t>
            </w:r>
          </w:p>
        </w:tc>
      </w:tr>
      <w:tr w:rsidR="00845FF7" w:rsidRPr="00845FF7" w14:paraId="28512C92" w14:textId="77777777" w:rsidTr="00845FF7">
        <w:trPr>
          <w:cnfStyle w:val="000000010000" w:firstRow="0" w:lastRow="0" w:firstColumn="0" w:lastColumn="0" w:oddVBand="0" w:evenVBand="0" w:oddHBand="0" w:evenHBand="1" w:firstRowFirstColumn="0" w:firstRowLastColumn="0" w:lastRowFirstColumn="0" w:lastRowLastColumn="0"/>
          <w:trHeight w:val="520"/>
        </w:trPr>
        <w:tc>
          <w:tcPr>
            <w:cnfStyle w:val="001000000000" w:firstRow="0" w:lastRow="0" w:firstColumn="1" w:lastColumn="0" w:oddVBand="0" w:evenVBand="0" w:oddHBand="0" w:evenHBand="0" w:firstRowFirstColumn="0" w:firstRowLastColumn="0" w:lastRowFirstColumn="0" w:lastRowLastColumn="0"/>
            <w:tcW w:w="1341" w:type="pct"/>
            <w:vMerge/>
            <w:hideMark/>
          </w:tcPr>
          <w:p w14:paraId="78668CCD" w14:textId="77777777" w:rsidR="00845FF7" w:rsidRPr="00845FF7" w:rsidRDefault="00845FF7" w:rsidP="00845FF7">
            <w:pPr>
              <w:rPr>
                <w:rFonts w:eastAsia="Times New Roman" w:cs="Calibri"/>
                <w:color w:val="000000"/>
                <w:sz w:val="20"/>
                <w:szCs w:val="20"/>
                <w:lang w:eastAsia="en-IN"/>
              </w:rPr>
            </w:pPr>
          </w:p>
        </w:tc>
        <w:tc>
          <w:tcPr>
            <w:tcW w:w="1002" w:type="pct"/>
            <w:hideMark/>
          </w:tcPr>
          <w:p w14:paraId="11349FB1" w14:textId="77777777" w:rsidR="00845FF7" w:rsidRPr="00845FF7" w:rsidRDefault="00845FF7" w:rsidP="00845FF7">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845FF7">
              <w:rPr>
                <w:rFonts w:eastAsia="Times New Roman" w:cs="Calibri"/>
                <w:color w:val="000000"/>
                <w:sz w:val="20"/>
                <w:szCs w:val="20"/>
                <w:lang w:eastAsia="en-IN"/>
              </w:rPr>
              <w:t>CPU Request</w:t>
            </w:r>
          </w:p>
        </w:tc>
        <w:tc>
          <w:tcPr>
            <w:tcW w:w="649" w:type="pct"/>
            <w:hideMark/>
          </w:tcPr>
          <w:p w14:paraId="2ADF0FA9" w14:textId="77777777" w:rsidR="00845FF7" w:rsidRPr="00845FF7" w:rsidRDefault="00845FF7" w:rsidP="00845FF7">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845FF7">
              <w:rPr>
                <w:rFonts w:eastAsia="Times New Roman" w:cs="Calibri"/>
                <w:color w:val="000000"/>
                <w:sz w:val="20"/>
                <w:szCs w:val="20"/>
                <w:lang w:eastAsia="en-IN"/>
              </w:rPr>
              <w:t>2000m</w:t>
            </w:r>
          </w:p>
        </w:tc>
        <w:tc>
          <w:tcPr>
            <w:tcW w:w="2009" w:type="pct"/>
            <w:hideMark/>
          </w:tcPr>
          <w:p w14:paraId="4A688F60" w14:textId="77777777" w:rsidR="00845FF7" w:rsidRPr="00845FF7" w:rsidRDefault="00845FF7" w:rsidP="00845FF7">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845FF7">
              <w:rPr>
                <w:rFonts w:eastAsia="Times New Roman" w:cs="Calibri"/>
                <w:color w:val="000000"/>
                <w:sz w:val="20"/>
                <w:szCs w:val="20"/>
                <w:lang w:eastAsia="en-IN"/>
              </w:rPr>
              <w:t>cm-pod-1-resource-patch.yaml</w:t>
            </w:r>
          </w:p>
        </w:tc>
      </w:tr>
      <w:tr w:rsidR="00845FF7" w:rsidRPr="00845FF7" w14:paraId="542AA25B" w14:textId="77777777" w:rsidTr="00845FF7">
        <w:trPr>
          <w:cnfStyle w:val="000000100000" w:firstRow="0" w:lastRow="0" w:firstColumn="0" w:lastColumn="0" w:oddVBand="0" w:evenVBand="0" w:oddHBand="1" w:evenHBand="0" w:firstRowFirstColumn="0" w:firstRowLastColumn="0" w:lastRowFirstColumn="0" w:lastRowLastColumn="0"/>
          <w:trHeight w:val="520"/>
        </w:trPr>
        <w:tc>
          <w:tcPr>
            <w:cnfStyle w:val="001000000000" w:firstRow="0" w:lastRow="0" w:firstColumn="1" w:lastColumn="0" w:oddVBand="0" w:evenVBand="0" w:oddHBand="0" w:evenHBand="0" w:firstRowFirstColumn="0" w:firstRowLastColumn="0" w:lastRowFirstColumn="0" w:lastRowLastColumn="0"/>
            <w:tcW w:w="1341" w:type="pct"/>
            <w:vMerge/>
            <w:hideMark/>
          </w:tcPr>
          <w:p w14:paraId="4D279695" w14:textId="77777777" w:rsidR="00845FF7" w:rsidRPr="00845FF7" w:rsidRDefault="00845FF7" w:rsidP="00845FF7">
            <w:pPr>
              <w:rPr>
                <w:rFonts w:eastAsia="Times New Roman" w:cs="Calibri"/>
                <w:color w:val="000000"/>
                <w:sz w:val="20"/>
                <w:szCs w:val="20"/>
                <w:lang w:eastAsia="en-IN"/>
              </w:rPr>
            </w:pPr>
          </w:p>
        </w:tc>
        <w:tc>
          <w:tcPr>
            <w:tcW w:w="1002" w:type="pct"/>
            <w:hideMark/>
          </w:tcPr>
          <w:p w14:paraId="02C8BF27" w14:textId="77777777" w:rsidR="00845FF7" w:rsidRPr="00845FF7" w:rsidRDefault="00845FF7" w:rsidP="00845FF7">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845FF7">
              <w:rPr>
                <w:rFonts w:eastAsia="Times New Roman" w:cs="Calibri"/>
                <w:color w:val="000000"/>
                <w:sz w:val="20"/>
                <w:szCs w:val="20"/>
                <w:lang w:eastAsia="en-IN"/>
              </w:rPr>
              <w:t>MEM Limit</w:t>
            </w:r>
          </w:p>
        </w:tc>
        <w:tc>
          <w:tcPr>
            <w:tcW w:w="649" w:type="pct"/>
            <w:hideMark/>
          </w:tcPr>
          <w:p w14:paraId="6A59F9A8" w14:textId="77777777" w:rsidR="00845FF7" w:rsidRPr="00845FF7" w:rsidRDefault="00845FF7" w:rsidP="00845FF7">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845FF7">
              <w:rPr>
                <w:rFonts w:eastAsia="Times New Roman" w:cs="Calibri"/>
                <w:color w:val="000000"/>
                <w:sz w:val="20"/>
                <w:szCs w:val="20"/>
                <w:lang w:eastAsia="en-IN"/>
              </w:rPr>
              <w:t>6000Mi</w:t>
            </w:r>
          </w:p>
        </w:tc>
        <w:tc>
          <w:tcPr>
            <w:tcW w:w="2009" w:type="pct"/>
            <w:hideMark/>
          </w:tcPr>
          <w:p w14:paraId="18CB8E9B" w14:textId="77777777" w:rsidR="00845FF7" w:rsidRPr="00845FF7" w:rsidRDefault="00845FF7" w:rsidP="00845FF7">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845FF7">
              <w:rPr>
                <w:rFonts w:eastAsia="Times New Roman" w:cs="Calibri"/>
                <w:color w:val="000000"/>
                <w:sz w:val="20"/>
                <w:szCs w:val="20"/>
                <w:lang w:eastAsia="en-IN"/>
              </w:rPr>
              <w:t>cm-pod-1-resource-patch.yaml</w:t>
            </w:r>
          </w:p>
        </w:tc>
      </w:tr>
      <w:tr w:rsidR="00845FF7" w:rsidRPr="00845FF7" w14:paraId="038AAC5E" w14:textId="77777777" w:rsidTr="00845FF7">
        <w:trPr>
          <w:cnfStyle w:val="000000010000" w:firstRow="0" w:lastRow="0" w:firstColumn="0" w:lastColumn="0" w:oddVBand="0" w:evenVBand="0" w:oddHBand="0" w:evenHBand="1" w:firstRowFirstColumn="0" w:firstRowLastColumn="0" w:lastRowFirstColumn="0" w:lastRowLastColumn="0"/>
          <w:trHeight w:val="520"/>
        </w:trPr>
        <w:tc>
          <w:tcPr>
            <w:cnfStyle w:val="001000000000" w:firstRow="0" w:lastRow="0" w:firstColumn="1" w:lastColumn="0" w:oddVBand="0" w:evenVBand="0" w:oddHBand="0" w:evenHBand="0" w:firstRowFirstColumn="0" w:firstRowLastColumn="0" w:lastRowFirstColumn="0" w:lastRowLastColumn="0"/>
            <w:tcW w:w="1341" w:type="pct"/>
            <w:vMerge/>
            <w:hideMark/>
          </w:tcPr>
          <w:p w14:paraId="02A352EE" w14:textId="77777777" w:rsidR="00845FF7" w:rsidRPr="00845FF7" w:rsidRDefault="00845FF7" w:rsidP="00845FF7">
            <w:pPr>
              <w:rPr>
                <w:rFonts w:eastAsia="Times New Roman" w:cs="Calibri"/>
                <w:color w:val="000000"/>
                <w:sz w:val="20"/>
                <w:szCs w:val="20"/>
                <w:lang w:eastAsia="en-IN"/>
              </w:rPr>
            </w:pPr>
          </w:p>
        </w:tc>
        <w:tc>
          <w:tcPr>
            <w:tcW w:w="1002" w:type="pct"/>
            <w:hideMark/>
          </w:tcPr>
          <w:p w14:paraId="4EB12E15" w14:textId="77777777" w:rsidR="00845FF7" w:rsidRPr="00845FF7" w:rsidRDefault="00845FF7" w:rsidP="00845FF7">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845FF7">
              <w:rPr>
                <w:rFonts w:eastAsia="Times New Roman" w:cs="Calibri"/>
                <w:color w:val="000000"/>
                <w:sz w:val="20"/>
                <w:szCs w:val="20"/>
                <w:lang w:eastAsia="en-IN"/>
              </w:rPr>
              <w:t>MEM Request</w:t>
            </w:r>
          </w:p>
        </w:tc>
        <w:tc>
          <w:tcPr>
            <w:tcW w:w="649" w:type="pct"/>
            <w:hideMark/>
          </w:tcPr>
          <w:p w14:paraId="7E41A941" w14:textId="77777777" w:rsidR="00845FF7" w:rsidRPr="00845FF7" w:rsidRDefault="00845FF7" w:rsidP="00845FF7">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845FF7">
              <w:rPr>
                <w:rFonts w:eastAsia="Times New Roman" w:cs="Calibri"/>
                <w:color w:val="000000"/>
                <w:sz w:val="20"/>
                <w:szCs w:val="20"/>
                <w:lang w:eastAsia="en-IN"/>
              </w:rPr>
              <w:t>3000Mi</w:t>
            </w:r>
          </w:p>
        </w:tc>
        <w:tc>
          <w:tcPr>
            <w:tcW w:w="2009" w:type="pct"/>
            <w:hideMark/>
          </w:tcPr>
          <w:p w14:paraId="38071A59" w14:textId="77777777" w:rsidR="00845FF7" w:rsidRPr="00845FF7" w:rsidRDefault="00845FF7" w:rsidP="00845FF7">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845FF7">
              <w:rPr>
                <w:rFonts w:eastAsia="Times New Roman" w:cs="Calibri"/>
                <w:color w:val="000000"/>
                <w:sz w:val="20"/>
                <w:szCs w:val="20"/>
                <w:lang w:eastAsia="en-IN"/>
              </w:rPr>
              <w:t>cm-pod-1-resource-patch.yaml</w:t>
            </w:r>
          </w:p>
        </w:tc>
      </w:tr>
      <w:tr w:rsidR="00845FF7" w:rsidRPr="00845FF7" w14:paraId="3E4E5CE8" w14:textId="77777777" w:rsidTr="00845FF7">
        <w:trPr>
          <w:cnfStyle w:val="000000100000" w:firstRow="0" w:lastRow="0" w:firstColumn="0" w:lastColumn="0" w:oddVBand="0" w:evenVBand="0" w:oddHBand="1" w:evenHBand="0" w:firstRowFirstColumn="0" w:firstRowLastColumn="0" w:lastRowFirstColumn="0" w:lastRowLastColumn="0"/>
          <w:trHeight w:val="520"/>
        </w:trPr>
        <w:tc>
          <w:tcPr>
            <w:cnfStyle w:val="001000000000" w:firstRow="0" w:lastRow="0" w:firstColumn="1" w:lastColumn="0" w:oddVBand="0" w:evenVBand="0" w:oddHBand="0" w:evenHBand="0" w:firstRowFirstColumn="0" w:firstRowLastColumn="0" w:lastRowFirstColumn="0" w:lastRowLastColumn="0"/>
            <w:tcW w:w="1341" w:type="pct"/>
            <w:vMerge w:val="restart"/>
            <w:noWrap/>
            <w:hideMark/>
          </w:tcPr>
          <w:p w14:paraId="7A033211" w14:textId="77777777" w:rsidR="00845FF7" w:rsidRPr="00845FF7" w:rsidRDefault="00845FF7" w:rsidP="00845FF7">
            <w:pPr>
              <w:jc w:val="center"/>
              <w:rPr>
                <w:rFonts w:eastAsia="Times New Roman" w:cs="Calibri"/>
                <w:color w:val="000000"/>
                <w:sz w:val="20"/>
                <w:szCs w:val="20"/>
                <w:lang w:eastAsia="en-IN"/>
              </w:rPr>
            </w:pPr>
            <w:r w:rsidRPr="00845FF7">
              <w:rPr>
                <w:rFonts w:eastAsia="Times New Roman" w:cs="Calibri"/>
                <w:color w:val="000000"/>
                <w:sz w:val="20"/>
                <w:szCs w:val="20"/>
                <w:lang w:eastAsia="en-IN"/>
              </w:rPr>
              <w:t>cm-tmf-api-services</w:t>
            </w:r>
          </w:p>
        </w:tc>
        <w:tc>
          <w:tcPr>
            <w:tcW w:w="1002" w:type="pct"/>
            <w:hideMark/>
          </w:tcPr>
          <w:p w14:paraId="67A49E8C" w14:textId="77777777" w:rsidR="00845FF7" w:rsidRPr="00845FF7" w:rsidRDefault="00845FF7" w:rsidP="00845FF7">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845FF7">
              <w:rPr>
                <w:rFonts w:eastAsia="Times New Roman" w:cs="Calibri"/>
                <w:color w:val="000000"/>
                <w:sz w:val="20"/>
                <w:szCs w:val="20"/>
                <w:lang w:eastAsia="en-IN"/>
              </w:rPr>
              <w:t>CPU Limit</w:t>
            </w:r>
          </w:p>
        </w:tc>
        <w:tc>
          <w:tcPr>
            <w:tcW w:w="649" w:type="pct"/>
            <w:hideMark/>
          </w:tcPr>
          <w:p w14:paraId="3163621D" w14:textId="77777777" w:rsidR="00845FF7" w:rsidRPr="00845FF7" w:rsidRDefault="00845FF7" w:rsidP="00845FF7">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845FF7">
              <w:rPr>
                <w:rFonts w:eastAsia="Times New Roman" w:cs="Calibri"/>
                <w:color w:val="000000"/>
                <w:sz w:val="20"/>
                <w:szCs w:val="20"/>
                <w:lang w:eastAsia="en-IN"/>
              </w:rPr>
              <w:t>2000m</w:t>
            </w:r>
          </w:p>
        </w:tc>
        <w:tc>
          <w:tcPr>
            <w:tcW w:w="2009" w:type="pct"/>
            <w:hideMark/>
          </w:tcPr>
          <w:p w14:paraId="4CB7B2AC" w14:textId="77777777" w:rsidR="00845FF7" w:rsidRPr="00845FF7" w:rsidRDefault="00845FF7" w:rsidP="00845FF7">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845FF7">
              <w:rPr>
                <w:rFonts w:eastAsia="Times New Roman" w:cs="Calibri"/>
                <w:color w:val="000000"/>
                <w:sz w:val="20"/>
                <w:szCs w:val="20"/>
                <w:lang w:eastAsia="en-IN"/>
              </w:rPr>
              <w:t>cm-pod-1-resource-patch.yaml</w:t>
            </w:r>
          </w:p>
        </w:tc>
      </w:tr>
      <w:tr w:rsidR="00845FF7" w:rsidRPr="00845FF7" w14:paraId="44E688A4" w14:textId="77777777" w:rsidTr="00845FF7">
        <w:trPr>
          <w:cnfStyle w:val="000000010000" w:firstRow="0" w:lastRow="0" w:firstColumn="0" w:lastColumn="0" w:oddVBand="0" w:evenVBand="0" w:oddHBand="0" w:evenHBand="1" w:firstRowFirstColumn="0" w:firstRowLastColumn="0" w:lastRowFirstColumn="0" w:lastRowLastColumn="0"/>
          <w:trHeight w:val="520"/>
        </w:trPr>
        <w:tc>
          <w:tcPr>
            <w:cnfStyle w:val="001000000000" w:firstRow="0" w:lastRow="0" w:firstColumn="1" w:lastColumn="0" w:oddVBand="0" w:evenVBand="0" w:oddHBand="0" w:evenHBand="0" w:firstRowFirstColumn="0" w:firstRowLastColumn="0" w:lastRowFirstColumn="0" w:lastRowLastColumn="0"/>
            <w:tcW w:w="1341" w:type="pct"/>
            <w:vMerge/>
            <w:hideMark/>
          </w:tcPr>
          <w:p w14:paraId="5F4F03C0" w14:textId="77777777" w:rsidR="00845FF7" w:rsidRPr="00845FF7" w:rsidRDefault="00845FF7" w:rsidP="00845FF7">
            <w:pPr>
              <w:rPr>
                <w:rFonts w:eastAsia="Times New Roman" w:cs="Calibri"/>
                <w:color w:val="000000"/>
                <w:sz w:val="20"/>
                <w:szCs w:val="20"/>
                <w:lang w:eastAsia="en-IN"/>
              </w:rPr>
            </w:pPr>
          </w:p>
        </w:tc>
        <w:tc>
          <w:tcPr>
            <w:tcW w:w="1002" w:type="pct"/>
            <w:hideMark/>
          </w:tcPr>
          <w:p w14:paraId="754FC3EC" w14:textId="77777777" w:rsidR="00845FF7" w:rsidRPr="00845FF7" w:rsidRDefault="00845FF7" w:rsidP="00845FF7">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845FF7">
              <w:rPr>
                <w:rFonts w:eastAsia="Times New Roman" w:cs="Calibri"/>
                <w:color w:val="000000"/>
                <w:sz w:val="20"/>
                <w:szCs w:val="20"/>
                <w:lang w:eastAsia="en-IN"/>
              </w:rPr>
              <w:t>CPU Request</w:t>
            </w:r>
          </w:p>
        </w:tc>
        <w:tc>
          <w:tcPr>
            <w:tcW w:w="649" w:type="pct"/>
            <w:hideMark/>
          </w:tcPr>
          <w:p w14:paraId="101C3983" w14:textId="77777777" w:rsidR="00845FF7" w:rsidRPr="00845FF7" w:rsidRDefault="00845FF7" w:rsidP="00845FF7">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845FF7">
              <w:rPr>
                <w:rFonts w:eastAsia="Times New Roman" w:cs="Calibri"/>
                <w:color w:val="000000"/>
                <w:sz w:val="20"/>
                <w:szCs w:val="20"/>
                <w:lang w:eastAsia="en-IN"/>
              </w:rPr>
              <w:t>500m</w:t>
            </w:r>
          </w:p>
        </w:tc>
        <w:tc>
          <w:tcPr>
            <w:tcW w:w="2009" w:type="pct"/>
            <w:hideMark/>
          </w:tcPr>
          <w:p w14:paraId="25D704F9" w14:textId="77777777" w:rsidR="00845FF7" w:rsidRPr="00845FF7" w:rsidRDefault="00845FF7" w:rsidP="00845FF7">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845FF7">
              <w:rPr>
                <w:rFonts w:eastAsia="Times New Roman" w:cs="Calibri"/>
                <w:color w:val="000000"/>
                <w:sz w:val="20"/>
                <w:szCs w:val="20"/>
                <w:lang w:eastAsia="en-IN"/>
              </w:rPr>
              <w:t>cm-pod-1-resource-patch.yaml</w:t>
            </w:r>
          </w:p>
        </w:tc>
      </w:tr>
      <w:tr w:rsidR="00845FF7" w:rsidRPr="00845FF7" w14:paraId="2B52C967" w14:textId="77777777" w:rsidTr="00845FF7">
        <w:trPr>
          <w:cnfStyle w:val="000000100000" w:firstRow="0" w:lastRow="0" w:firstColumn="0" w:lastColumn="0" w:oddVBand="0" w:evenVBand="0" w:oddHBand="1" w:evenHBand="0" w:firstRowFirstColumn="0" w:firstRowLastColumn="0" w:lastRowFirstColumn="0" w:lastRowLastColumn="0"/>
          <w:trHeight w:val="520"/>
        </w:trPr>
        <w:tc>
          <w:tcPr>
            <w:cnfStyle w:val="001000000000" w:firstRow="0" w:lastRow="0" w:firstColumn="1" w:lastColumn="0" w:oddVBand="0" w:evenVBand="0" w:oddHBand="0" w:evenHBand="0" w:firstRowFirstColumn="0" w:firstRowLastColumn="0" w:lastRowFirstColumn="0" w:lastRowLastColumn="0"/>
            <w:tcW w:w="1341" w:type="pct"/>
            <w:vMerge/>
            <w:hideMark/>
          </w:tcPr>
          <w:p w14:paraId="5B14E0A8" w14:textId="77777777" w:rsidR="00845FF7" w:rsidRPr="00845FF7" w:rsidRDefault="00845FF7" w:rsidP="00845FF7">
            <w:pPr>
              <w:rPr>
                <w:rFonts w:eastAsia="Times New Roman" w:cs="Calibri"/>
                <w:color w:val="000000"/>
                <w:sz w:val="20"/>
                <w:szCs w:val="20"/>
                <w:lang w:eastAsia="en-IN"/>
              </w:rPr>
            </w:pPr>
          </w:p>
        </w:tc>
        <w:tc>
          <w:tcPr>
            <w:tcW w:w="1002" w:type="pct"/>
            <w:hideMark/>
          </w:tcPr>
          <w:p w14:paraId="4AFB6825" w14:textId="77777777" w:rsidR="00845FF7" w:rsidRPr="00845FF7" w:rsidRDefault="00845FF7" w:rsidP="00845FF7">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845FF7">
              <w:rPr>
                <w:rFonts w:eastAsia="Times New Roman" w:cs="Calibri"/>
                <w:color w:val="000000"/>
                <w:sz w:val="20"/>
                <w:szCs w:val="20"/>
                <w:lang w:eastAsia="en-IN"/>
              </w:rPr>
              <w:t>MEM Limit</w:t>
            </w:r>
          </w:p>
        </w:tc>
        <w:tc>
          <w:tcPr>
            <w:tcW w:w="649" w:type="pct"/>
            <w:hideMark/>
          </w:tcPr>
          <w:p w14:paraId="29D7287D" w14:textId="77777777" w:rsidR="00845FF7" w:rsidRPr="00845FF7" w:rsidRDefault="00845FF7" w:rsidP="00845FF7">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845FF7">
              <w:rPr>
                <w:rFonts w:eastAsia="Times New Roman" w:cs="Calibri"/>
                <w:color w:val="000000"/>
                <w:sz w:val="20"/>
                <w:szCs w:val="20"/>
                <w:lang w:eastAsia="en-IN"/>
              </w:rPr>
              <w:t>800Mi</w:t>
            </w:r>
          </w:p>
        </w:tc>
        <w:tc>
          <w:tcPr>
            <w:tcW w:w="2009" w:type="pct"/>
            <w:hideMark/>
          </w:tcPr>
          <w:p w14:paraId="3E38FD1B" w14:textId="77777777" w:rsidR="00845FF7" w:rsidRPr="00845FF7" w:rsidRDefault="00845FF7" w:rsidP="00845FF7">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845FF7">
              <w:rPr>
                <w:rFonts w:eastAsia="Times New Roman" w:cs="Calibri"/>
                <w:color w:val="000000"/>
                <w:sz w:val="20"/>
                <w:szCs w:val="20"/>
                <w:lang w:eastAsia="en-IN"/>
              </w:rPr>
              <w:t>cm-pod-1-resource-patch.yaml</w:t>
            </w:r>
          </w:p>
        </w:tc>
      </w:tr>
      <w:tr w:rsidR="00845FF7" w:rsidRPr="00845FF7" w14:paraId="17A4E13C" w14:textId="77777777" w:rsidTr="00845FF7">
        <w:trPr>
          <w:cnfStyle w:val="000000010000" w:firstRow="0" w:lastRow="0" w:firstColumn="0" w:lastColumn="0" w:oddVBand="0" w:evenVBand="0" w:oddHBand="0" w:evenHBand="1" w:firstRowFirstColumn="0" w:firstRowLastColumn="0" w:lastRowFirstColumn="0" w:lastRowLastColumn="0"/>
          <w:trHeight w:val="520"/>
        </w:trPr>
        <w:tc>
          <w:tcPr>
            <w:cnfStyle w:val="001000000000" w:firstRow="0" w:lastRow="0" w:firstColumn="1" w:lastColumn="0" w:oddVBand="0" w:evenVBand="0" w:oddHBand="0" w:evenHBand="0" w:firstRowFirstColumn="0" w:firstRowLastColumn="0" w:lastRowFirstColumn="0" w:lastRowLastColumn="0"/>
            <w:tcW w:w="1341" w:type="pct"/>
            <w:vMerge/>
            <w:hideMark/>
          </w:tcPr>
          <w:p w14:paraId="22055108" w14:textId="77777777" w:rsidR="00845FF7" w:rsidRPr="00845FF7" w:rsidRDefault="00845FF7" w:rsidP="00845FF7">
            <w:pPr>
              <w:rPr>
                <w:rFonts w:eastAsia="Times New Roman" w:cs="Calibri"/>
                <w:color w:val="000000"/>
                <w:sz w:val="20"/>
                <w:szCs w:val="20"/>
                <w:lang w:eastAsia="en-IN"/>
              </w:rPr>
            </w:pPr>
          </w:p>
        </w:tc>
        <w:tc>
          <w:tcPr>
            <w:tcW w:w="1002" w:type="pct"/>
            <w:hideMark/>
          </w:tcPr>
          <w:p w14:paraId="410266DD" w14:textId="77777777" w:rsidR="00845FF7" w:rsidRPr="00845FF7" w:rsidRDefault="00845FF7" w:rsidP="00845FF7">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845FF7">
              <w:rPr>
                <w:rFonts w:eastAsia="Times New Roman" w:cs="Calibri"/>
                <w:color w:val="000000"/>
                <w:sz w:val="20"/>
                <w:szCs w:val="20"/>
                <w:lang w:eastAsia="en-IN"/>
              </w:rPr>
              <w:t>MEM Request</w:t>
            </w:r>
          </w:p>
        </w:tc>
        <w:tc>
          <w:tcPr>
            <w:tcW w:w="649" w:type="pct"/>
            <w:hideMark/>
          </w:tcPr>
          <w:p w14:paraId="143106A7" w14:textId="77777777" w:rsidR="00845FF7" w:rsidRPr="00845FF7" w:rsidRDefault="00845FF7" w:rsidP="00845FF7">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845FF7">
              <w:rPr>
                <w:rFonts w:eastAsia="Times New Roman" w:cs="Calibri"/>
                <w:color w:val="000000"/>
                <w:sz w:val="20"/>
                <w:szCs w:val="20"/>
                <w:lang w:eastAsia="en-IN"/>
              </w:rPr>
              <w:t>500Mi</w:t>
            </w:r>
          </w:p>
        </w:tc>
        <w:tc>
          <w:tcPr>
            <w:tcW w:w="2009" w:type="pct"/>
            <w:hideMark/>
          </w:tcPr>
          <w:p w14:paraId="37D8EA64" w14:textId="77777777" w:rsidR="00845FF7" w:rsidRPr="00845FF7" w:rsidRDefault="00845FF7" w:rsidP="00845FF7">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845FF7">
              <w:rPr>
                <w:rFonts w:eastAsia="Times New Roman" w:cs="Calibri"/>
                <w:color w:val="000000"/>
                <w:sz w:val="20"/>
                <w:szCs w:val="20"/>
                <w:lang w:eastAsia="en-IN"/>
              </w:rPr>
              <w:t>cm-pod-1-resource-patch.yaml</w:t>
            </w:r>
          </w:p>
        </w:tc>
      </w:tr>
      <w:tr w:rsidR="00845FF7" w:rsidRPr="00845FF7" w14:paraId="6047487E" w14:textId="77777777" w:rsidTr="00845FF7">
        <w:trPr>
          <w:cnfStyle w:val="000000100000" w:firstRow="0" w:lastRow="0" w:firstColumn="0" w:lastColumn="0" w:oddVBand="0" w:evenVBand="0" w:oddHBand="1" w:evenHBand="0" w:firstRowFirstColumn="0" w:firstRowLastColumn="0" w:lastRowFirstColumn="0" w:lastRowLastColumn="0"/>
          <w:trHeight w:val="520"/>
        </w:trPr>
        <w:tc>
          <w:tcPr>
            <w:cnfStyle w:val="001000000000" w:firstRow="0" w:lastRow="0" w:firstColumn="1" w:lastColumn="0" w:oddVBand="0" w:evenVBand="0" w:oddHBand="0" w:evenHBand="0" w:firstRowFirstColumn="0" w:firstRowLastColumn="0" w:lastRowFirstColumn="0" w:lastRowLastColumn="0"/>
            <w:tcW w:w="1341" w:type="pct"/>
            <w:vMerge w:val="restart"/>
            <w:noWrap/>
            <w:hideMark/>
          </w:tcPr>
          <w:p w14:paraId="2B618BA5" w14:textId="77777777" w:rsidR="00845FF7" w:rsidRPr="00845FF7" w:rsidRDefault="00845FF7" w:rsidP="00845FF7">
            <w:pPr>
              <w:jc w:val="center"/>
              <w:rPr>
                <w:rFonts w:eastAsia="Times New Roman" w:cs="Calibri"/>
                <w:color w:val="000000"/>
                <w:sz w:val="20"/>
                <w:szCs w:val="20"/>
                <w:lang w:eastAsia="en-IN"/>
              </w:rPr>
            </w:pPr>
            <w:r w:rsidRPr="00845FF7">
              <w:rPr>
                <w:rFonts w:eastAsia="Times New Roman" w:cs="Calibri"/>
                <w:color w:val="000000"/>
                <w:sz w:val="20"/>
                <w:szCs w:val="20"/>
                <w:lang w:eastAsia="en-IN"/>
              </w:rPr>
              <w:t>cm-audit-service</w:t>
            </w:r>
          </w:p>
        </w:tc>
        <w:tc>
          <w:tcPr>
            <w:tcW w:w="1002" w:type="pct"/>
            <w:hideMark/>
          </w:tcPr>
          <w:p w14:paraId="58371268" w14:textId="77777777" w:rsidR="00845FF7" w:rsidRPr="00845FF7" w:rsidRDefault="00845FF7" w:rsidP="00845FF7">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845FF7">
              <w:rPr>
                <w:rFonts w:eastAsia="Times New Roman" w:cs="Calibri"/>
                <w:color w:val="000000"/>
                <w:sz w:val="20"/>
                <w:szCs w:val="20"/>
                <w:lang w:eastAsia="en-IN"/>
              </w:rPr>
              <w:t>CPU Limit</w:t>
            </w:r>
          </w:p>
        </w:tc>
        <w:tc>
          <w:tcPr>
            <w:tcW w:w="649" w:type="pct"/>
            <w:hideMark/>
          </w:tcPr>
          <w:p w14:paraId="53C9F4F9" w14:textId="77777777" w:rsidR="00845FF7" w:rsidRPr="00845FF7" w:rsidRDefault="00845FF7" w:rsidP="00845FF7">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845FF7">
              <w:rPr>
                <w:rFonts w:eastAsia="Times New Roman" w:cs="Calibri"/>
                <w:color w:val="000000"/>
                <w:sz w:val="20"/>
                <w:szCs w:val="20"/>
                <w:lang w:eastAsia="en-IN"/>
              </w:rPr>
              <w:t>2000m</w:t>
            </w:r>
          </w:p>
        </w:tc>
        <w:tc>
          <w:tcPr>
            <w:tcW w:w="2009" w:type="pct"/>
            <w:hideMark/>
          </w:tcPr>
          <w:p w14:paraId="05C7E275" w14:textId="77777777" w:rsidR="00845FF7" w:rsidRPr="00845FF7" w:rsidRDefault="00845FF7" w:rsidP="00845FF7">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845FF7">
              <w:rPr>
                <w:rFonts w:eastAsia="Times New Roman" w:cs="Calibri"/>
                <w:color w:val="000000"/>
                <w:sz w:val="20"/>
                <w:szCs w:val="20"/>
                <w:lang w:eastAsia="en-IN"/>
              </w:rPr>
              <w:t>cm-pod-1-resource-patch.yaml</w:t>
            </w:r>
          </w:p>
        </w:tc>
      </w:tr>
      <w:tr w:rsidR="00845FF7" w:rsidRPr="00845FF7" w14:paraId="263DD738" w14:textId="77777777" w:rsidTr="00845FF7">
        <w:trPr>
          <w:cnfStyle w:val="000000010000" w:firstRow="0" w:lastRow="0" w:firstColumn="0" w:lastColumn="0" w:oddVBand="0" w:evenVBand="0" w:oddHBand="0" w:evenHBand="1" w:firstRowFirstColumn="0" w:firstRowLastColumn="0" w:lastRowFirstColumn="0" w:lastRowLastColumn="0"/>
          <w:trHeight w:val="520"/>
        </w:trPr>
        <w:tc>
          <w:tcPr>
            <w:cnfStyle w:val="001000000000" w:firstRow="0" w:lastRow="0" w:firstColumn="1" w:lastColumn="0" w:oddVBand="0" w:evenVBand="0" w:oddHBand="0" w:evenHBand="0" w:firstRowFirstColumn="0" w:firstRowLastColumn="0" w:lastRowFirstColumn="0" w:lastRowLastColumn="0"/>
            <w:tcW w:w="1341" w:type="pct"/>
            <w:vMerge/>
            <w:hideMark/>
          </w:tcPr>
          <w:p w14:paraId="29B4E723" w14:textId="77777777" w:rsidR="00845FF7" w:rsidRPr="00845FF7" w:rsidRDefault="00845FF7" w:rsidP="00845FF7">
            <w:pPr>
              <w:rPr>
                <w:rFonts w:eastAsia="Times New Roman" w:cs="Calibri"/>
                <w:color w:val="000000"/>
                <w:sz w:val="20"/>
                <w:szCs w:val="20"/>
                <w:lang w:eastAsia="en-IN"/>
              </w:rPr>
            </w:pPr>
          </w:p>
        </w:tc>
        <w:tc>
          <w:tcPr>
            <w:tcW w:w="1002" w:type="pct"/>
            <w:hideMark/>
          </w:tcPr>
          <w:p w14:paraId="1C13E9A2" w14:textId="77777777" w:rsidR="00845FF7" w:rsidRPr="00845FF7" w:rsidRDefault="00845FF7" w:rsidP="00845FF7">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845FF7">
              <w:rPr>
                <w:rFonts w:eastAsia="Times New Roman" w:cs="Calibri"/>
                <w:color w:val="000000"/>
                <w:sz w:val="20"/>
                <w:szCs w:val="20"/>
                <w:lang w:eastAsia="en-IN"/>
              </w:rPr>
              <w:t>CPU Request</w:t>
            </w:r>
          </w:p>
        </w:tc>
        <w:tc>
          <w:tcPr>
            <w:tcW w:w="649" w:type="pct"/>
            <w:hideMark/>
          </w:tcPr>
          <w:p w14:paraId="42F69D01" w14:textId="77777777" w:rsidR="00845FF7" w:rsidRPr="00845FF7" w:rsidRDefault="00845FF7" w:rsidP="00845FF7">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845FF7">
              <w:rPr>
                <w:rFonts w:eastAsia="Times New Roman" w:cs="Calibri"/>
                <w:color w:val="000000"/>
                <w:sz w:val="20"/>
                <w:szCs w:val="20"/>
                <w:lang w:eastAsia="en-IN"/>
              </w:rPr>
              <w:t>500m</w:t>
            </w:r>
          </w:p>
        </w:tc>
        <w:tc>
          <w:tcPr>
            <w:tcW w:w="2009" w:type="pct"/>
            <w:hideMark/>
          </w:tcPr>
          <w:p w14:paraId="09F20F33" w14:textId="77777777" w:rsidR="00845FF7" w:rsidRPr="00845FF7" w:rsidRDefault="00845FF7" w:rsidP="00845FF7">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845FF7">
              <w:rPr>
                <w:rFonts w:eastAsia="Times New Roman" w:cs="Calibri"/>
                <w:color w:val="000000"/>
                <w:sz w:val="20"/>
                <w:szCs w:val="20"/>
                <w:lang w:eastAsia="en-IN"/>
              </w:rPr>
              <w:t>cm-pod-1-resource-patch.yaml</w:t>
            </w:r>
          </w:p>
        </w:tc>
      </w:tr>
      <w:tr w:rsidR="00845FF7" w:rsidRPr="00845FF7" w14:paraId="7A703AAD" w14:textId="77777777" w:rsidTr="00845FF7">
        <w:trPr>
          <w:cnfStyle w:val="000000100000" w:firstRow="0" w:lastRow="0" w:firstColumn="0" w:lastColumn="0" w:oddVBand="0" w:evenVBand="0" w:oddHBand="1" w:evenHBand="0" w:firstRowFirstColumn="0" w:firstRowLastColumn="0" w:lastRowFirstColumn="0" w:lastRowLastColumn="0"/>
          <w:trHeight w:val="520"/>
        </w:trPr>
        <w:tc>
          <w:tcPr>
            <w:cnfStyle w:val="001000000000" w:firstRow="0" w:lastRow="0" w:firstColumn="1" w:lastColumn="0" w:oddVBand="0" w:evenVBand="0" w:oddHBand="0" w:evenHBand="0" w:firstRowFirstColumn="0" w:firstRowLastColumn="0" w:lastRowFirstColumn="0" w:lastRowLastColumn="0"/>
            <w:tcW w:w="1341" w:type="pct"/>
            <w:vMerge/>
            <w:hideMark/>
          </w:tcPr>
          <w:p w14:paraId="2D7641F5" w14:textId="77777777" w:rsidR="00845FF7" w:rsidRPr="00845FF7" w:rsidRDefault="00845FF7" w:rsidP="00845FF7">
            <w:pPr>
              <w:rPr>
                <w:rFonts w:eastAsia="Times New Roman" w:cs="Calibri"/>
                <w:color w:val="000000"/>
                <w:sz w:val="20"/>
                <w:szCs w:val="20"/>
                <w:lang w:eastAsia="en-IN"/>
              </w:rPr>
            </w:pPr>
          </w:p>
        </w:tc>
        <w:tc>
          <w:tcPr>
            <w:tcW w:w="1002" w:type="pct"/>
            <w:hideMark/>
          </w:tcPr>
          <w:p w14:paraId="2CCD19D7" w14:textId="77777777" w:rsidR="00845FF7" w:rsidRPr="00845FF7" w:rsidRDefault="00845FF7" w:rsidP="00845FF7">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845FF7">
              <w:rPr>
                <w:rFonts w:eastAsia="Times New Roman" w:cs="Calibri"/>
                <w:color w:val="000000"/>
                <w:sz w:val="20"/>
                <w:szCs w:val="20"/>
                <w:lang w:eastAsia="en-IN"/>
              </w:rPr>
              <w:t>MEM Limit</w:t>
            </w:r>
          </w:p>
        </w:tc>
        <w:tc>
          <w:tcPr>
            <w:tcW w:w="649" w:type="pct"/>
            <w:hideMark/>
          </w:tcPr>
          <w:p w14:paraId="53650BAB" w14:textId="77777777" w:rsidR="00845FF7" w:rsidRPr="00845FF7" w:rsidRDefault="00845FF7" w:rsidP="00845FF7">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845FF7">
              <w:rPr>
                <w:rFonts w:eastAsia="Times New Roman" w:cs="Calibri"/>
                <w:color w:val="000000"/>
                <w:sz w:val="20"/>
                <w:szCs w:val="20"/>
                <w:lang w:eastAsia="en-IN"/>
              </w:rPr>
              <w:t>500Mi</w:t>
            </w:r>
          </w:p>
        </w:tc>
        <w:tc>
          <w:tcPr>
            <w:tcW w:w="2009" w:type="pct"/>
            <w:hideMark/>
          </w:tcPr>
          <w:p w14:paraId="667D92A9" w14:textId="77777777" w:rsidR="00845FF7" w:rsidRPr="00845FF7" w:rsidRDefault="00845FF7" w:rsidP="00845FF7">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845FF7">
              <w:rPr>
                <w:rFonts w:eastAsia="Times New Roman" w:cs="Calibri"/>
                <w:color w:val="000000"/>
                <w:sz w:val="20"/>
                <w:szCs w:val="20"/>
                <w:lang w:eastAsia="en-IN"/>
              </w:rPr>
              <w:t>cm-pod-1-resource-patch.yaml</w:t>
            </w:r>
          </w:p>
        </w:tc>
      </w:tr>
      <w:tr w:rsidR="00845FF7" w:rsidRPr="00845FF7" w14:paraId="68F74440" w14:textId="77777777" w:rsidTr="00845FF7">
        <w:trPr>
          <w:cnfStyle w:val="000000010000" w:firstRow="0" w:lastRow="0" w:firstColumn="0" w:lastColumn="0" w:oddVBand="0" w:evenVBand="0" w:oddHBand="0" w:evenHBand="1" w:firstRowFirstColumn="0" w:firstRowLastColumn="0" w:lastRowFirstColumn="0" w:lastRowLastColumn="0"/>
          <w:trHeight w:val="520"/>
        </w:trPr>
        <w:tc>
          <w:tcPr>
            <w:cnfStyle w:val="001000000000" w:firstRow="0" w:lastRow="0" w:firstColumn="1" w:lastColumn="0" w:oddVBand="0" w:evenVBand="0" w:oddHBand="0" w:evenHBand="0" w:firstRowFirstColumn="0" w:firstRowLastColumn="0" w:lastRowFirstColumn="0" w:lastRowLastColumn="0"/>
            <w:tcW w:w="1341" w:type="pct"/>
            <w:vMerge/>
            <w:hideMark/>
          </w:tcPr>
          <w:p w14:paraId="3E880485" w14:textId="77777777" w:rsidR="00845FF7" w:rsidRPr="00845FF7" w:rsidRDefault="00845FF7" w:rsidP="00845FF7">
            <w:pPr>
              <w:rPr>
                <w:rFonts w:eastAsia="Times New Roman" w:cs="Calibri"/>
                <w:color w:val="000000"/>
                <w:sz w:val="20"/>
                <w:szCs w:val="20"/>
                <w:lang w:eastAsia="en-IN"/>
              </w:rPr>
            </w:pPr>
          </w:p>
        </w:tc>
        <w:tc>
          <w:tcPr>
            <w:tcW w:w="1002" w:type="pct"/>
            <w:hideMark/>
          </w:tcPr>
          <w:p w14:paraId="03223DF5" w14:textId="77777777" w:rsidR="00845FF7" w:rsidRPr="00845FF7" w:rsidRDefault="00845FF7" w:rsidP="00845FF7">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845FF7">
              <w:rPr>
                <w:rFonts w:eastAsia="Times New Roman" w:cs="Calibri"/>
                <w:color w:val="000000"/>
                <w:sz w:val="20"/>
                <w:szCs w:val="20"/>
                <w:lang w:eastAsia="en-IN"/>
              </w:rPr>
              <w:t>MEM Request</w:t>
            </w:r>
          </w:p>
        </w:tc>
        <w:tc>
          <w:tcPr>
            <w:tcW w:w="649" w:type="pct"/>
            <w:hideMark/>
          </w:tcPr>
          <w:p w14:paraId="53AF9919" w14:textId="77777777" w:rsidR="00845FF7" w:rsidRPr="00845FF7" w:rsidRDefault="00845FF7" w:rsidP="00845FF7">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845FF7">
              <w:rPr>
                <w:rFonts w:eastAsia="Times New Roman" w:cs="Calibri"/>
                <w:color w:val="000000"/>
                <w:sz w:val="20"/>
                <w:szCs w:val="20"/>
                <w:lang w:eastAsia="en-IN"/>
              </w:rPr>
              <w:t>200Mi</w:t>
            </w:r>
          </w:p>
        </w:tc>
        <w:tc>
          <w:tcPr>
            <w:tcW w:w="2009" w:type="pct"/>
            <w:hideMark/>
          </w:tcPr>
          <w:p w14:paraId="12913DA9" w14:textId="77777777" w:rsidR="00845FF7" w:rsidRPr="00845FF7" w:rsidRDefault="00845FF7" w:rsidP="00845FF7">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845FF7">
              <w:rPr>
                <w:rFonts w:eastAsia="Times New Roman" w:cs="Calibri"/>
                <w:color w:val="000000"/>
                <w:sz w:val="20"/>
                <w:szCs w:val="20"/>
                <w:lang w:eastAsia="en-IN"/>
              </w:rPr>
              <w:t>cm-pod-1-resource-patch.yaml</w:t>
            </w:r>
          </w:p>
        </w:tc>
      </w:tr>
      <w:tr w:rsidR="00845FF7" w:rsidRPr="00845FF7" w14:paraId="14DD6AC5" w14:textId="77777777" w:rsidTr="00845FF7">
        <w:trPr>
          <w:cnfStyle w:val="000000100000" w:firstRow="0" w:lastRow="0" w:firstColumn="0" w:lastColumn="0" w:oddVBand="0" w:evenVBand="0" w:oddHBand="1" w:evenHBand="0" w:firstRowFirstColumn="0" w:firstRowLastColumn="0" w:lastRowFirstColumn="0" w:lastRowLastColumn="0"/>
          <w:trHeight w:val="520"/>
        </w:trPr>
        <w:tc>
          <w:tcPr>
            <w:cnfStyle w:val="001000000000" w:firstRow="0" w:lastRow="0" w:firstColumn="1" w:lastColumn="0" w:oddVBand="0" w:evenVBand="0" w:oddHBand="0" w:evenHBand="0" w:firstRowFirstColumn="0" w:firstRowLastColumn="0" w:lastRowFirstColumn="0" w:lastRowLastColumn="0"/>
            <w:tcW w:w="1341" w:type="pct"/>
            <w:vMerge w:val="restart"/>
            <w:noWrap/>
            <w:hideMark/>
          </w:tcPr>
          <w:p w14:paraId="71022C81" w14:textId="77777777" w:rsidR="00845FF7" w:rsidRPr="00845FF7" w:rsidRDefault="00845FF7" w:rsidP="00845FF7">
            <w:pPr>
              <w:jc w:val="center"/>
              <w:rPr>
                <w:rFonts w:eastAsia="Times New Roman" w:cs="Calibri"/>
                <w:color w:val="000000"/>
                <w:sz w:val="20"/>
                <w:szCs w:val="20"/>
                <w:lang w:eastAsia="en-IN"/>
              </w:rPr>
            </w:pPr>
            <w:r w:rsidRPr="00845FF7">
              <w:rPr>
                <w:rFonts w:eastAsia="Times New Roman" w:cs="Calibri"/>
                <w:color w:val="000000"/>
                <w:sz w:val="20"/>
                <w:szCs w:val="20"/>
                <w:lang w:eastAsia="en-IN"/>
              </w:rPr>
              <w:t>filebeat-cdrs</w:t>
            </w:r>
          </w:p>
        </w:tc>
        <w:tc>
          <w:tcPr>
            <w:tcW w:w="1002" w:type="pct"/>
            <w:hideMark/>
          </w:tcPr>
          <w:p w14:paraId="7B724839" w14:textId="77777777" w:rsidR="00845FF7" w:rsidRPr="00845FF7" w:rsidRDefault="00845FF7" w:rsidP="00845FF7">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845FF7">
              <w:rPr>
                <w:rFonts w:eastAsia="Times New Roman" w:cs="Calibri"/>
                <w:color w:val="000000"/>
                <w:sz w:val="20"/>
                <w:szCs w:val="20"/>
                <w:lang w:eastAsia="en-IN"/>
              </w:rPr>
              <w:t>CPU Limit</w:t>
            </w:r>
          </w:p>
        </w:tc>
        <w:tc>
          <w:tcPr>
            <w:tcW w:w="649" w:type="pct"/>
            <w:hideMark/>
          </w:tcPr>
          <w:p w14:paraId="6A499A2E" w14:textId="77777777" w:rsidR="00845FF7" w:rsidRPr="00845FF7" w:rsidRDefault="00845FF7" w:rsidP="00845FF7">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845FF7">
              <w:rPr>
                <w:rFonts w:eastAsia="Times New Roman" w:cs="Calibri"/>
                <w:color w:val="000000"/>
                <w:sz w:val="20"/>
                <w:szCs w:val="20"/>
                <w:lang w:eastAsia="en-IN"/>
              </w:rPr>
              <w:t>204m</w:t>
            </w:r>
          </w:p>
        </w:tc>
        <w:tc>
          <w:tcPr>
            <w:tcW w:w="2009" w:type="pct"/>
            <w:hideMark/>
          </w:tcPr>
          <w:p w14:paraId="24ACD112" w14:textId="77777777" w:rsidR="00845FF7" w:rsidRPr="00845FF7" w:rsidRDefault="00845FF7" w:rsidP="00845FF7">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845FF7">
              <w:rPr>
                <w:rFonts w:eastAsia="Times New Roman" w:cs="Calibri"/>
                <w:color w:val="000000"/>
                <w:sz w:val="20"/>
                <w:szCs w:val="20"/>
                <w:lang w:eastAsia="en-IN"/>
              </w:rPr>
              <w:t>cm-pod-1-resource-patch.yaml</w:t>
            </w:r>
          </w:p>
        </w:tc>
      </w:tr>
      <w:tr w:rsidR="00845FF7" w:rsidRPr="00845FF7" w14:paraId="4E91990D" w14:textId="77777777" w:rsidTr="00845FF7">
        <w:trPr>
          <w:cnfStyle w:val="000000010000" w:firstRow="0" w:lastRow="0" w:firstColumn="0" w:lastColumn="0" w:oddVBand="0" w:evenVBand="0" w:oddHBand="0" w:evenHBand="1" w:firstRowFirstColumn="0" w:firstRowLastColumn="0" w:lastRowFirstColumn="0" w:lastRowLastColumn="0"/>
          <w:trHeight w:val="520"/>
        </w:trPr>
        <w:tc>
          <w:tcPr>
            <w:cnfStyle w:val="001000000000" w:firstRow="0" w:lastRow="0" w:firstColumn="1" w:lastColumn="0" w:oddVBand="0" w:evenVBand="0" w:oddHBand="0" w:evenHBand="0" w:firstRowFirstColumn="0" w:firstRowLastColumn="0" w:lastRowFirstColumn="0" w:lastRowLastColumn="0"/>
            <w:tcW w:w="1341" w:type="pct"/>
            <w:vMerge/>
            <w:hideMark/>
          </w:tcPr>
          <w:p w14:paraId="0D55C922" w14:textId="77777777" w:rsidR="00845FF7" w:rsidRPr="00845FF7" w:rsidRDefault="00845FF7" w:rsidP="00845FF7">
            <w:pPr>
              <w:rPr>
                <w:rFonts w:eastAsia="Times New Roman" w:cs="Calibri"/>
                <w:color w:val="000000"/>
                <w:sz w:val="20"/>
                <w:szCs w:val="20"/>
                <w:lang w:eastAsia="en-IN"/>
              </w:rPr>
            </w:pPr>
          </w:p>
        </w:tc>
        <w:tc>
          <w:tcPr>
            <w:tcW w:w="1002" w:type="pct"/>
            <w:hideMark/>
          </w:tcPr>
          <w:p w14:paraId="2F11CE5B" w14:textId="77777777" w:rsidR="00845FF7" w:rsidRPr="00845FF7" w:rsidRDefault="00845FF7" w:rsidP="00845FF7">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845FF7">
              <w:rPr>
                <w:rFonts w:eastAsia="Times New Roman" w:cs="Calibri"/>
                <w:color w:val="000000"/>
                <w:sz w:val="20"/>
                <w:szCs w:val="20"/>
                <w:lang w:eastAsia="en-IN"/>
              </w:rPr>
              <w:t>CPU Request</w:t>
            </w:r>
          </w:p>
        </w:tc>
        <w:tc>
          <w:tcPr>
            <w:tcW w:w="649" w:type="pct"/>
            <w:hideMark/>
          </w:tcPr>
          <w:p w14:paraId="59264AF4" w14:textId="77777777" w:rsidR="00845FF7" w:rsidRPr="00845FF7" w:rsidRDefault="00845FF7" w:rsidP="00845FF7">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845FF7">
              <w:rPr>
                <w:rFonts w:eastAsia="Times New Roman" w:cs="Calibri"/>
                <w:color w:val="000000"/>
                <w:sz w:val="20"/>
                <w:szCs w:val="20"/>
                <w:lang w:eastAsia="en-IN"/>
              </w:rPr>
              <w:t>100m</w:t>
            </w:r>
          </w:p>
        </w:tc>
        <w:tc>
          <w:tcPr>
            <w:tcW w:w="2009" w:type="pct"/>
            <w:hideMark/>
          </w:tcPr>
          <w:p w14:paraId="2D1660F0" w14:textId="77777777" w:rsidR="00845FF7" w:rsidRPr="00845FF7" w:rsidRDefault="00845FF7" w:rsidP="00845FF7">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845FF7">
              <w:rPr>
                <w:rFonts w:eastAsia="Times New Roman" w:cs="Calibri"/>
                <w:color w:val="000000"/>
                <w:sz w:val="20"/>
                <w:szCs w:val="20"/>
                <w:lang w:eastAsia="en-IN"/>
              </w:rPr>
              <w:t>cm-pod-1-resource-patch.yaml</w:t>
            </w:r>
          </w:p>
        </w:tc>
      </w:tr>
      <w:tr w:rsidR="00845FF7" w:rsidRPr="00845FF7" w14:paraId="322C5A6D" w14:textId="77777777" w:rsidTr="00845FF7">
        <w:trPr>
          <w:cnfStyle w:val="000000100000" w:firstRow="0" w:lastRow="0" w:firstColumn="0" w:lastColumn="0" w:oddVBand="0" w:evenVBand="0" w:oddHBand="1" w:evenHBand="0" w:firstRowFirstColumn="0" w:firstRowLastColumn="0" w:lastRowFirstColumn="0" w:lastRowLastColumn="0"/>
          <w:trHeight w:val="520"/>
        </w:trPr>
        <w:tc>
          <w:tcPr>
            <w:cnfStyle w:val="001000000000" w:firstRow="0" w:lastRow="0" w:firstColumn="1" w:lastColumn="0" w:oddVBand="0" w:evenVBand="0" w:oddHBand="0" w:evenHBand="0" w:firstRowFirstColumn="0" w:firstRowLastColumn="0" w:lastRowFirstColumn="0" w:lastRowLastColumn="0"/>
            <w:tcW w:w="1341" w:type="pct"/>
            <w:vMerge/>
            <w:hideMark/>
          </w:tcPr>
          <w:p w14:paraId="42A95499" w14:textId="77777777" w:rsidR="00845FF7" w:rsidRPr="00845FF7" w:rsidRDefault="00845FF7" w:rsidP="00845FF7">
            <w:pPr>
              <w:rPr>
                <w:rFonts w:eastAsia="Times New Roman" w:cs="Calibri"/>
                <w:color w:val="000000"/>
                <w:sz w:val="20"/>
                <w:szCs w:val="20"/>
                <w:lang w:eastAsia="en-IN"/>
              </w:rPr>
            </w:pPr>
          </w:p>
        </w:tc>
        <w:tc>
          <w:tcPr>
            <w:tcW w:w="1002" w:type="pct"/>
            <w:hideMark/>
          </w:tcPr>
          <w:p w14:paraId="751F595B" w14:textId="77777777" w:rsidR="00845FF7" w:rsidRPr="00845FF7" w:rsidRDefault="00845FF7" w:rsidP="00845FF7">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845FF7">
              <w:rPr>
                <w:rFonts w:eastAsia="Times New Roman" w:cs="Calibri"/>
                <w:color w:val="000000"/>
                <w:sz w:val="20"/>
                <w:szCs w:val="20"/>
                <w:lang w:eastAsia="en-IN"/>
              </w:rPr>
              <w:t>MEM Limit</w:t>
            </w:r>
          </w:p>
        </w:tc>
        <w:tc>
          <w:tcPr>
            <w:tcW w:w="649" w:type="pct"/>
            <w:hideMark/>
          </w:tcPr>
          <w:p w14:paraId="4EB3E7DA" w14:textId="77777777" w:rsidR="00845FF7" w:rsidRPr="00845FF7" w:rsidRDefault="00845FF7" w:rsidP="00845FF7">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845FF7">
              <w:rPr>
                <w:rFonts w:eastAsia="Times New Roman" w:cs="Calibri"/>
                <w:color w:val="000000"/>
                <w:sz w:val="20"/>
                <w:szCs w:val="20"/>
                <w:lang w:eastAsia="en-IN"/>
              </w:rPr>
              <w:t>256Mi</w:t>
            </w:r>
          </w:p>
        </w:tc>
        <w:tc>
          <w:tcPr>
            <w:tcW w:w="2009" w:type="pct"/>
            <w:hideMark/>
          </w:tcPr>
          <w:p w14:paraId="66D27055" w14:textId="77777777" w:rsidR="00845FF7" w:rsidRPr="00845FF7" w:rsidRDefault="00845FF7" w:rsidP="00845FF7">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845FF7">
              <w:rPr>
                <w:rFonts w:eastAsia="Times New Roman" w:cs="Calibri"/>
                <w:color w:val="000000"/>
                <w:sz w:val="20"/>
                <w:szCs w:val="20"/>
                <w:lang w:eastAsia="en-IN"/>
              </w:rPr>
              <w:t>cm-pod-1-resource-patch.yaml</w:t>
            </w:r>
          </w:p>
        </w:tc>
      </w:tr>
      <w:tr w:rsidR="00845FF7" w:rsidRPr="00845FF7" w14:paraId="7E6749BD" w14:textId="77777777" w:rsidTr="00845FF7">
        <w:trPr>
          <w:cnfStyle w:val="000000010000" w:firstRow="0" w:lastRow="0" w:firstColumn="0" w:lastColumn="0" w:oddVBand="0" w:evenVBand="0" w:oddHBand="0" w:evenHBand="1" w:firstRowFirstColumn="0" w:firstRowLastColumn="0" w:lastRowFirstColumn="0" w:lastRowLastColumn="0"/>
          <w:trHeight w:val="520"/>
        </w:trPr>
        <w:tc>
          <w:tcPr>
            <w:cnfStyle w:val="001000000000" w:firstRow="0" w:lastRow="0" w:firstColumn="1" w:lastColumn="0" w:oddVBand="0" w:evenVBand="0" w:oddHBand="0" w:evenHBand="0" w:firstRowFirstColumn="0" w:firstRowLastColumn="0" w:lastRowFirstColumn="0" w:lastRowLastColumn="0"/>
            <w:tcW w:w="1341" w:type="pct"/>
            <w:vMerge/>
            <w:hideMark/>
          </w:tcPr>
          <w:p w14:paraId="6A95D080" w14:textId="77777777" w:rsidR="00845FF7" w:rsidRPr="00845FF7" w:rsidRDefault="00845FF7" w:rsidP="00845FF7">
            <w:pPr>
              <w:rPr>
                <w:rFonts w:eastAsia="Times New Roman" w:cs="Calibri"/>
                <w:color w:val="000000"/>
                <w:sz w:val="20"/>
                <w:szCs w:val="20"/>
                <w:lang w:eastAsia="en-IN"/>
              </w:rPr>
            </w:pPr>
          </w:p>
        </w:tc>
        <w:tc>
          <w:tcPr>
            <w:tcW w:w="1002" w:type="pct"/>
            <w:hideMark/>
          </w:tcPr>
          <w:p w14:paraId="106CB497" w14:textId="77777777" w:rsidR="00845FF7" w:rsidRPr="00845FF7" w:rsidRDefault="00845FF7" w:rsidP="00845FF7">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845FF7">
              <w:rPr>
                <w:rFonts w:eastAsia="Times New Roman" w:cs="Calibri"/>
                <w:color w:val="000000"/>
                <w:sz w:val="20"/>
                <w:szCs w:val="20"/>
                <w:lang w:eastAsia="en-IN"/>
              </w:rPr>
              <w:t>MEM Request</w:t>
            </w:r>
          </w:p>
        </w:tc>
        <w:tc>
          <w:tcPr>
            <w:tcW w:w="649" w:type="pct"/>
            <w:hideMark/>
          </w:tcPr>
          <w:p w14:paraId="3558C286" w14:textId="77777777" w:rsidR="00845FF7" w:rsidRPr="00845FF7" w:rsidRDefault="00845FF7" w:rsidP="00845FF7">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845FF7">
              <w:rPr>
                <w:rFonts w:eastAsia="Times New Roman" w:cs="Calibri"/>
                <w:color w:val="000000"/>
                <w:sz w:val="20"/>
                <w:szCs w:val="20"/>
                <w:lang w:eastAsia="en-IN"/>
              </w:rPr>
              <w:t>94Mi</w:t>
            </w:r>
          </w:p>
        </w:tc>
        <w:tc>
          <w:tcPr>
            <w:tcW w:w="2009" w:type="pct"/>
            <w:hideMark/>
          </w:tcPr>
          <w:p w14:paraId="292B54F7" w14:textId="77777777" w:rsidR="00845FF7" w:rsidRPr="00845FF7" w:rsidRDefault="00845FF7" w:rsidP="00845FF7">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845FF7">
              <w:rPr>
                <w:rFonts w:eastAsia="Times New Roman" w:cs="Calibri"/>
                <w:color w:val="000000"/>
                <w:sz w:val="20"/>
                <w:szCs w:val="20"/>
                <w:lang w:eastAsia="en-IN"/>
              </w:rPr>
              <w:t>cm-pod-1-resource-patch.yaml</w:t>
            </w:r>
          </w:p>
        </w:tc>
      </w:tr>
      <w:tr w:rsidR="00845FF7" w:rsidRPr="00845FF7" w14:paraId="42ED64EC" w14:textId="77777777" w:rsidTr="00845FF7">
        <w:trPr>
          <w:cnfStyle w:val="000000100000" w:firstRow="0" w:lastRow="0" w:firstColumn="0" w:lastColumn="0" w:oddVBand="0" w:evenVBand="0" w:oddHBand="1" w:evenHBand="0" w:firstRowFirstColumn="0" w:firstRowLastColumn="0" w:lastRowFirstColumn="0" w:lastRowLastColumn="0"/>
          <w:trHeight w:val="520"/>
        </w:trPr>
        <w:tc>
          <w:tcPr>
            <w:cnfStyle w:val="001000000000" w:firstRow="0" w:lastRow="0" w:firstColumn="1" w:lastColumn="0" w:oddVBand="0" w:evenVBand="0" w:oddHBand="0" w:evenHBand="0" w:firstRowFirstColumn="0" w:firstRowLastColumn="0" w:lastRowFirstColumn="0" w:lastRowLastColumn="0"/>
            <w:tcW w:w="1341" w:type="pct"/>
            <w:vMerge w:val="restart"/>
            <w:noWrap/>
            <w:hideMark/>
          </w:tcPr>
          <w:p w14:paraId="5B84D8D6" w14:textId="77777777" w:rsidR="00845FF7" w:rsidRPr="00845FF7" w:rsidRDefault="00845FF7" w:rsidP="00845FF7">
            <w:pPr>
              <w:jc w:val="center"/>
              <w:rPr>
                <w:rFonts w:eastAsia="Times New Roman" w:cs="Calibri"/>
                <w:color w:val="000000"/>
                <w:sz w:val="20"/>
                <w:szCs w:val="20"/>
                <w:lang w:eastAsia="en-IN"/>
              </w:rPr>
            </w:pPr>
            <w:r w:rsidRPr="00845FF7">
              <w:rPr>
                <w:rFonts w:eastAsia="Times New Roman" w:cs="Calibri"/>
                <w:color w:val="000000"/>
                <w:sz w:val="20"/>
                <w:szCs w:val="20"/>
                <w:lang w:eastAsia="en-IN"/>
              </w:rPr>
              <w:t>filebeat-logs</w:t>
            </w:r>
          </w:p>
        </w:tc>
        <w:tc>
          <w:tcPr>
            <w:tcW w:w="1002" w:type="pct"/>
            <w:hideMark/>
          </w:tcPr>
          <w:p w14:paraId="127F6947" w14:textId="77777777" w:rsidR="00845FF7" w:rsidRPr="00845FF7" w:rsidRDefault="00845FF7" w:rsidP="00845FF7">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845FF7">
              <w:rPr>
                <w:rFonts w:eastAsia="Times New Roman" w:cs="Calibri"/>
                <w:color w:val="000000"/>
                <w:sz w:val="20"/>
                <w:szCs w:val="20"/>
                <w:lang w:eastAsia="en-IN"/>
              </w:rPr>
              <w:t>CPU Limit</w:t>
            </w:r>
          </w:p>
        </w:tc>
        <w:tc>
          <w:tcPr>
            <w:tcW w:w="649" w:type="pct"/>
            <w:hideMark/>
          </w:tcPr>
          <w:p w14:paraId="3CF692F9" w14:textId="77777777" w:rsidR="00845FF7" w:rsidRPr="00845FF7" w:rsidRDefault="00845FF7" w:rsidP="00845FF7">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845FF7">
              <w:rPr>
                <w:rFonts w:eastAsia="Times New Roman" w:cs="Calibri"/>
                <w:color w:val="000000"/>
                <w:sz w:val="20"/>
                <w:szCs w:val="20"/>
                <w:lang w:eastAsia="en-IN"/>
              </w:rPr>
              <w:t>100m</w:t>
            </w:r>
          </w:p>
        </w:tc>
        <w:tc>
          <w:tcPr>
            <w:tcW w:w="2009" w:type="pct"/>
            <w:hideMark/>
          </w:tcPr>
          <w:p w14:paraId="5A712D8D" w14:textId="77777777" w:rsidR="00845FF7" w:rsidRPr="00845FF7" w:rsidRDefault="00845FF7" w:rsidP="00845FF7">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845FF7">
              <w:rPr>
                <w:rFonts w:eastAsia="Times New Roman" w:cs="Calibri"/>
                <w:color w:val="000000"/>
                <w:sz w:val="20"/>
                <w:szCs w:val="20"/>
                <w:lang w:eastAsia="en-IN"/>
              </w:rPr>
              <w:t>cm-pod-1-resource-patch.yaml</w:t>
            </w:r>
          </w:p>
        </w:tc>
      </w:tr>
      <w:tr w:rsidR="00845FF7" w:rsidRPr="00845FF7" w14:paraId="718F55C3" w14:textId="77777777" w:rsidTr="00845FF7">
        <w:trPr>
          <w:cnfStyle w:val="000000010000" w:firstRow="0" w:lastRow="0" w:firstColumn="0" w:lastColumn="0" w:oddVBand="0" w:evenVBand="0" w:oddHBand="0" w:evenHBand="1" w:firstRowFirstColumn="0" w:firstRowLastColumn="0" w:lastRowFirstColumn="0" w:lastRowLastColumn="0"/>
          <w:trHeight w:val="520"/>
        </w:trPr>
        <w:tc>
          <w:tcPr>
            <w:cnfStyle w:val="001000000000" w:firstRow="0" w:lastRow="0" w:firstColumn="1" w:lastColumn="0" w:oddVBand="0" w:evenVBand="0" w:oddHBand="0" w:evenHBand="0" w:firstRowFirstColumn="0" w:firstRowLastColumn="0" w:lastRowFirstColumn="0" w:lastRowLastColumn="0"/>
            <w:tcW w:w="1341" w:type="pct"/>
            <w:vMerge/>
            <w:hideMark/>
          </w:tcPr>
          <w:p w14:paraId="28457E63" w14:textId="77777777" w:rsidR="00845FF7" w:rsidRPr="00845FF7" w:rsidRDefault="00845FF7" w:rsidP="00845FF7">
            <w:pPr>
              <w:rPr>
                <w:rFonts w:eastAsia="Times New Roman" w:cs="Calibri"/>
                <w:color w:val="000000"/>
                <w:sz w:val="20"/>
                <w:szCs w:val="20"/>
                <w:lang w:eastAsia="en-IN"/>
              </w:rPr>
            </w:pPr>
          </w:p>
        </w:tc>
        <w:tc>
          <w:tcPr>
            <w:tcW w:w="1002" w:type="pct"/>
            <w:hideMark/>
          </w:tcPr>
          <w:p w14:paraId="0D0E6ED7" w14:textId="77777777" w:rsidR="00845FF7" w:rsidRPr="00845FF7" w:rsidRDefault="00845FF7" w:rsidP="00845FF7">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845FF7">
              <w:rPr>
                <w:rFonts w:eastAsia="Times New Roman" w:cs="Calibri"/>
                <w:color w:val="000000"/>
                <w:sz w:val="20"/>
                <w:szCs w:val="20"/>
                <w:lang w:eastAsia="en-IN"/>
              </w:rPr>
              <w:t>CPU Request</w:t>
            </w:r>
          </w:p>
        </w:tc>
        <w:tc>
          <w:tcPr>
            <w:tcW w:w="649" w:type="pct"/>
            <w:hideMark/>
          </w:tcPr>
          <w:p w14:paraId="7DBEDD88" w14:textId="77777777" w:rsidR="00845FF7" w:rsidRPr="00845FF7" w:rsidRDefault="00845FF7" w:rsidP="00845FF7">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845FF7">
              <w:rPr>
                <w:rFonts w:eastAsia="Times New Roman" w:cs="Calibri"/>
                <w:color w:val="000000"/>
                <w:sz w:val="20"/>
                <w:szCs w:val="20"/>
                <w:lang w:eastAsia="en-IN"/>
              </w:rPr>
              <w:t>90m</w:t>
            </w:r>
          </w:p>
        </w:tc>
        <w:tc>
          <w:tcPr>
            <w:tcW w:w="2009" w:type="pct"/>
            <w:hideMark/>
          </w:tcPr>
          <w:p w14:paraId="1E45A9C9" w14:textId="77777777" w:rsidR="00845FF7" w:rsidRPr="00845FF7" w:rsidRDefault="00845FF7" w:rsidP="00845FF7">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845FF7">
              <w:rPr>
                <w:rFonts w:eastAsia="Times New Roman" w:cs="Calibri"/>
                <w:color w:val="000000"/>
                <w:sz w:val="20"/>
                <w:szCs w:val="20"/>
                <w:lang w:eastAsia="en-IN"/>
              </w:rPr>
              <w:t>cm-pod-1-resource-patch.yaml</w:t>
            </w:r>
          </w:p>
        </w:tc>
      </w:tr>
      <w:tr w:rsidR="00845FF7" w:rsidRPr="00845FF7" w14:paraId="6AFFD02F" w14:textId="77777777" w:rsidTr="00845FF7">
        <w:trPr>
          <w:cnfStyle w:val="000000100000" w:firstRow="0" w:lastRow="0" w:firstColumn="0" w:lastColumn="0" w:oddVBand="0" w:evenVBand="0" w:oddHBand="1" w:evenHBand="0" w:firstRowFirstColumn="0" w:firstRowLastColumn="0" w:lastRowFirstColumn="0" w:lastRowLastColumn="0"/>
          <w:trHeight w:val="520"/>
        </w:trPr>
        <w:tc>
          <w:tcPr>
            <w:cnfStyle w:val="001000000000" w:firstRow="0" w:lastRow="0" w:firstColumn="1" w:lastColumn="0" w:oddVBand="0" w:evenVBand="0" w:oddHBand="0" w:evenHBand="0" w:firstRowFirstColumn="0" w:firstRowLastColumn="0" w:lastRowFirstColumn="0" w:lastRowLastColumn="0"/>
            <w:tcW w:w="1341" w:type="pct"/>
            <w:vMerge/>
            <w:hideMark/>
          </w:tcPr>
          <w:p w14:paraId="22DA2090" w14:textId="77777777" w:rsidR="00845FF7" w:rsidRPr="00845FF7" w:rsidRDefault="00845FF7" w:rsidP="00845FF7">
            <w:pPr>
              <w:rPr>
                <w:rFonts w:eastAsia="Times New Roman" w:cs="Calibri"/>
                <w:color w:val="000000"/>
                <w:sz w:val="20"/>
                <w:szCs w:val="20"/>
                <w:lang w:eastAsia="en-IN"/>
              </w:rPr>
            </w:pPr>
          </w:p>
        </w:tc>
        <w:tc>
          <w:tcPr>
            <w:tcW w:w="1002" w:type="pct"/>
            <w:hideMark/>
          </w:tcPr>
          <w:p w14:paraId="251FFE92" w14:textId="77777777" w:rsidR="00845FF7" w:rsidRPr="00845FF7" w:rsidRDefault="00845FF7" w:rsidP="00845FF7">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845FF7">
              <w:rPr>
                <w:rFonts w:eastAsia="Times New Roman" w:cs="Calibri"/>
                <w:color w:val="000000"/>
                <w:sz w:val="20"/>
                <w:szCs w:val="20"/>
                <w:lang w:eastAsia="en-IN"/>
              </w:rPr>
              <w:t>MEM Limit</w:t>
            </w:r>
          </w:p>
        </w:tc>
        <w:tc>
          <w:tcPr>
            <w:tcW w:w="649" w:type="pct"/>
            <w:hideMark/>
          </w:tcPr>
          <w:p w14:paraId="5775DABD" w14:textId="77777777" w:rsidR="00845FF7" w:rsidRPr="00845FF7" w:rsidRDefault="00845FF7" w:rsidP="00845FF7">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845FF7">
              <w:rPr>
                <w:rFonts w:eastAsia="Times New Roman" w:cs="Calibri"/>
                <w:color w:val="000000"/>
                <w:sz w:val="20"/>
                <w:szCs w:val="20"/>
                <w:lang w:eastAsia="en-IN"/>
              </w:rPr>
              <w:t>256Mi</w:t>
            </w:r>
          </w:p>
        </w:tc>
        <w:tc>
          <w:tcPr>
            <w:tcW w:w="2009" w:type="pct"/>
            <w:hideMark/>
          </w:tcPr>
          <w:p w14:paraId="5F556B3C" w14:textId="77777777" w:rsidR="00845FF7" w:rsidRPr="00845FF7" w:rsidRDefault="00845FF7" w:rsidP="00845FF7">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845FF7">
              <w:rPr>
                <w:rFonts w:eastAsia="Times New Roman" w:cs="Calibri"/>
                <w:color w:val="000000"/>
                <w:sz w:val="20"/>
                <w:szCs w:val="20"/>
                <w:lang w:eastAsia="en-IN"/>
              </w:rPr>
              <w:t>cm-pod-1-resource-patch.yaml</w:t>
            </w:r>
          </w:p>
        </w:tc>
      </w:tr>
      <w:tr w:rsidR="00845FF7" w:rsidRPr="00845FF7" w14:paraId="1DCE76F8" w14:textId="77777777" w:rsidTr="00845FF7">
        <w:trPr>
          <w:cnfStyle w:val="000000010000" w:firstRow="0" w:lastRow="0" w:firstColumn="0" w:lastColumn="0" w:oddVBand="0" w:evenVBand="0" w:oddHBand="0" w:evenHBand="1" w:firstRowFirstColumn="0" w:firstRowLastColumn="0" w:lastRowFirstColumn="0" w:lastRowLastColumn="0"/>
          <w:trHeight w:val="520"/>
        </w:trPr>
        <w:tc>
          <w:tcPr>
            <w:cnfStyle w:val="001000000000" w:firstRow="0" w:lastRow="0" w:firstColumn="1" w:lastColumn="0" w:oddVBand="0" w:evenVBand="0" w:oddHBand="0" w:evenHBand="0" w:firstRowFirstColumn="0" w:firstRowLastColumn="0" w:lastRowFirstColumn="0" w:lastRowLastColumn="0"/>
            <w:tcW w:w="1341" w:type="pct"/>
            <w:vMerge/>
            <w:hideMark/>
          </w:tcPr>
          <w:p w14:paraId="72E290C9" w14:textId="77777777" w:rsidR="00845FF7" w:rsidRPr="00845FF7" w:rsidRDefault="00845FF7" w:rsidP="00845FF7">
            <w:pPr>
              <w:rPr>
                <w:rFonts w:eastAsia="Times New Roman" w:cs="Calibri"/>
                <w:color w:val="000000"/>
                <w:sz w:val="20"/>
                <w:szCs w:val="20"/>
                <w:lang w:eastAsia="en-IN"/>
              </w:rPr>
            </w:pPr>
          </w:p>
        </w:tc>
        <w:tc>
          <w:tcPr>
            <w:tcW w:w="1002" w:type="pct"/>
            <w:hideMark/>
          </w:tcPr>
          <w:p w14:paraId="78D956A4" w14:textId="77777777" w:rsidR="00845FF7" w:rsidRPr="00845FF7" w:rsidRDefault="00845FF7" w:rsidP="00845FF7">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845FF7">
              <w:rPr>
                <w:rFonts w:eastAsia="Times New Roman" w:cs="Calibri"/>
                <w:color w:val="000000"/>
                <w:sz w:val="20"/>
                <w:szCs w:val="20"/>
                <w:lang w:eastAsia="en-IN"/>
              </w:rPr>
              <w:t>MEM Request</w:t>
            </w:r>
          </w:p>
        </w:tc>
        <w:tc>
          <w:tcPr>
            <w:tcW w:w="649" w:type="pct"/>
            <w:hideMark/>
          </w:tcPr>
          <w:p w14:paraId="44DDD9DF" w14:textId="77777777" w:rsidR="00845FF7" w:rsidRPr="00845FF7" w:rsidRDefault="00845FF7" w:rsidP="00845FF7">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845FF7">
              <w:rPr>
                <w:rFonts w:eastAsia="Times New Roman" w:cs="Calibri"/>
                <w:color w:val="000000"/>
                <w:sz w:val="20"/>
                <w:szCs w:val="20"/>
                <w:lang w:eastAsia="en-IN"/>
              </w:rPr>
              <w:t>204Mi</w:t>
            </w:r>
          </w:p>
        </w:tc>
        <w:tc>
          <w:tcPr>
            <w:tcW w:w="2009" w:type="pct"/>
            <w:hideMark/>
          </w:tcPr>
          <w:p w14:paraId="0DFC2970" w14:textId="77777777" w:rsidR="00845FF7" w:rsidRPr="00845FF7" w:rsidRDefault="00845FF7" w:rsidP="00845FF7">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845FF7">
              <w:rPr>
                <w:rFonts w:eastAsia="Times New Roman" w:cs="Calibri"/>
                <w:color w:val="000000"/>
                <w:sz w:val="20"/>
                <w:szCs w:val="20"/>
                <w:lang w:eastAsia="en-IN"/>
              </w:rPr>
              <w:t>cm-pod-1-resource-patch.yaml</w:t>
            </w:r>
          </w:p>
        </w:tc>
      </w:tr>
    </w:tbl>
    <w:p w14:paraId="7AB69EBF" w14:textId="77777777" w:rsidR="00250C96" w:rsidRDefault="00250C96" w:rsidP="00250C96"/>
    <w:p w14:paraId="78882164" w14:textId="77777777" w:rsidR="00763934" w:rsidRDefault="00763934" w:rsidP="00250C96"/>
    <w:p w14:paraId="208AAEA2" w14:textId="07534C6E" w:rsidR="00763934" w:rsidRDefault="00763934" w:rsidP="003945DC">
      <w:pPr>
        <w:pStyle w:val="Heading4"/>
        <w:numPr>
          <w:ilvl w:val="3"/>
          <w:numId w:val="262"/>
        </w:numPr>
      </w:pPr>
      <w:r>
        <w:lastRenderedPageBreak/>
        <w:t>Mounts</w:t>
      </w:r>
    </w:p>
    <w:p w14:paraId="5E795D68" w14:textId="77777777" w:rsidR="00BD4339" w:rsidRDefault="00BD4339" w:rsidP="00BD4339"/>
    <w:tbl>
      <w:tblPr>
        <w:tblStyle w:val="LightGrid-Accent1"/>
        <w:tblW w:w="0" w:type="auto"/>
        <w:tblLayout w:type="fixed"/>
        <w:tblLook w:val="04A0" w:firstRow="1" w:lastRow="0" w:firstColumn="1" w:lastColumn="0" w:noHBand="0" w:noVBand="1"/>
      </w:tblPr>
      <w:tblGrid>
        <w:gridCol w:w="1047"/>
        <w:gridCol w:w="1208"/>
        <w:gridCol w:w="1714"/>
        <w:gridCol w:w="1661"/>
        <w:gridCol w:w="1662"/>
        <w:gridCol w:w="857"/>
        <w:gridCol w:w="857"/>
      </w:tblGrid>
      <w:tr w:rsidR="0056091A" w:rsidRPr="00BD4339" w14:paraId="19BA22C4" w14:textId="44511A39" w:rsidTr="0056091A">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047" w:type="dxa"/>
            <w:noWrap/>
            <w:hideMark/>
          </w:tcPr>
          <w:p w14:paraId="770790BF" w14:textId="77777777" w:rsidR="0056091A" w:rsidRPr="00BD4339" w:rsidRDefault="0056091A" w:rsidP="0056091A">
            <w:pPr>
              <w:spacing w:before="100" w:beforeAutospacing="1" w:after="100" w:afterAutospacing="1"/>
              <w:rPr>
                <w:rFonts w:eastAsia="Times New Roman" w:cs="Calibri"/>
                <w:sz w:val="20"/>
                <w:szCs w:val="20"/>
                <w:lang w:eastAsia="en-IN"/>
              </w:rPr>
            </w:pPr>
            <w:r w:rsidRPr="00BD4339">
              <w:rPr>
                <w:rFonts w:eastAsia="Times New Roman" w:cs="Calibri"/>
                <w:sz w:val="20"/>
                <w:szCs w:val="20"/>
                <w:lang w:eastAsia="en-IN"/>
              </w:rPr>
              <w:t>ConfigMap Name</w:t>
            </w:r>
          </w:p>
        </w:tc>
        <w:tc>
          <w:tcPr>
            <w:tcW w:w="1208" w:type="dxa"/>
            <w:noWrap/>
            <w:hideMark/>
          </w:tcPr>
          <w:p w14:paraId="7848EA0B" w14:textId="77777777" w:rsidR="0056091A" w:rsidRPr="00BD4339" w:rsidRDefault="0056091A" w:rsidP="00BD4339">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eastAsia="Times New Roman" w:cs="Calibri"/>
                <w:sz w:val="20"/>
                <w:szCs w:val="20"/>
                <w:lang w:eastAsia="en-IN"/>
              </w:rPr>
            </w:pPr>
            <w:r w:rsidRPr="00BD4339">
              <w:rPr>
                <w:rFonts w:eastAsia="Times New Roman" w:cs="Calibri"/>
                <w:sz w:val="20"/>
                <w:szCs w:val="20"/>
                <w:lang w:eastAsia="en-IN"/>
              </w:rPr>
              <w:t>Mounted In</w:t>
            </w:r>
          </w:p>
        </w:tc>
        <w:tc>
          <w:tcPr>
            <w:tcW w:w="1714" w:type="dxa"/>
            <w:noWrap/>
            <w:hideMark/>
          </w:tcPr>
          <w:p w14:paraId="20478F2D" w14:textId="77777777" w:rsidR="0056091A" w:rsidRPr="00BD4339" w:rsidRDefault="0056091A" w:rsidP="00BD4339">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eastAsia="Times New Roman" w:cs="Calibri"/>
                <w:sz w:val="20"/>
                <w:szCs w:val="20"/>
                <w:lang w:eastAsia="en-IN"/>
              </w:rPr>
            </w:pPr>
            <w:r w:rsidRPr="00BD4339">
              <w:rPr>
                <w:rFonts w:eastAsia="Times New Roman" w:cs="Calibri"/>
                <w:sz w:val="20"/>
                <w:szCs w:val="20"/>
                <w:lang w:eastAsia="en-IN"/>
              </w:rPr>
              <w:t>Mount Path / SubPath</w:t>
            </w:r>
          </w:p>
        </w:tc>
        <w:tc>
          <w:tcPr>
            <w:tcW w:w="1661" w:type="dxa"/>
            <w:noWrap/>
            <w:hideMark/>
          </w:tcPr>
          <w:p w14:paraId="744C6977" w14:textId="77777777" w:rsidR="0056091A" w:rsidRPr="00BD4339" w:rsidRDefault="0056091A" w:rsidP="00BD4339">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eastAsia="Times New Roman" w:cs="Calibri"/>
                <w:sz w:val="20"/>
                <w:szCs w:val="20"/>
                <w:lang w:eastAsia="en-IN"/>
              </w:rPr>
            </w:pPr>
            <w:r w:rsidRPr="00BD4339">
              <w:rPr>
                <w:rFonts w:eastAsia="Times New Roman" w:cs="Calibri"/>
                <w:sz w:val="20"/>
                <w:szCs w:val="20"/>
                <w:lang w:eastAsia="en-IN"/>
              </w:rPr>
              <w:t>Defined In</w:t>
            </w:r>
          </w:p>
        </w:tc>
        <w:tc>
          <w:tcPr>
            <w:tcW w:w="1662" w:type="dxa"/>
            <w:noWrap/>
            <w:hideMark/>
          </w:tcPr>
          <w:p w14:paraId="3276FC4F" w14:textId="4DFC9472" w:rsidR="0056091A" w:rsidRPr="00BD4339" w:rsidRDefault="0056091A" w:rsidP="0056091A">
            <w:pPr>
              <w:tabs>
                <w:tab w:val="right" w:pos="1977"/>
              </w:tabs>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eastAsia="Times New Roman" w:cs="Calibri"/>
                <w:sz w:val="20"/>
                <w:szCs w:val="20"/>
                <w:lang w:eastAsia="en-IN"/>
              </w:rPr>
            </w:pPr>
            <w:r w:rsidRPr="00BD4339">
              <w:rPr>
                <w:rFonts w:eastAsia="Times New Roman" w:cs="Calibri"/>
                <w:sz w:val="20"/>
                <w:szCs w:val="20"/>
                <w:lang w:eastAsia="en-IN"/>
              </w:rPr>
              <w:t>External Path</w:t>
            </w:r>
            <w:r>
              <w:rPr>
                <w:rFonts w:eastAsia="Times New Roman" w:cs="Calibri"/>
                <w:sz w:val="20"/>
                <w:szCs w:val="20"/>
                <w:lang w:eastAsia="en-IN"/>
              </w:rPr>
              <w:tab/>
            </w:r>
          </w:p>
        </w:tc>
        <w:tc>
          <w:tcPr>
            <w:tcW w:w="857" w:type="dxa"/>
          </w:tcPr>
          <w:p w14:paraId="71CB681D" w14:textId="33A48710" w:rsidR="0056091A" w:rsidRPr="00BD4339" w:rsidRDefault="0056091A" w:rsidP="0056091A">
            <w:pPr>
              <w:tabs>
                <w:tab w:val="right" w:pos="1977"/>
              </w:tabs>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eastAsia="Times New Roman" w:cs="Calibri"/>
                <w:sz w:val="20"/>
                <w:szCs w:val="20"/>
                <w:lang w:eastAsia="en-IN"/>
              </w:rPr>
            </w:pPr>
            <w:r>
              <w:rPr>
                <w:rFonts w:eastAsia="Times New Roman" w:cs="Calibri"/>
                <w:sz w:val="20"/>
                <w:szCs w:val="20"/>
                <w:lang w:eastAsia="en-IN"/>
              </w:rPr>
              <w:t>DC2 NFS</w:t>
            </w:r>
          </w:p>
        </w:tc>
        <w:tc>
          <w:tcPr>
            <w:tcW w:w="857" w:type="dxa"/>
          </w:tcPr>
          <w:p w14:paraId="7667CC21" w14:textId="4A448907" w:rsidR="0056091A" w:rsidRDefault="0056091A" w:rsidP="0056091A">
            <w:pPr>
              <w:tabs>
                <w:tab w:val="right" w:pos="1977"/>
              </w:tabs>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eastAsia="Times New Roman" w:cs="Calibri"/>
                <w:sz w:val="20"/>
                <w:szCs w:val="20"/>
                <w:lang w:eastAsia="en-IN"/>
              </w:rPr>
            </w:pPr>
            <w:r>
              <w:rPr>
                <w:rFonts w:eastAsia="Times New Roman" w:cs="Calibri"/>
                <w:sz w:val="20"/>
                <w:szCs w:val="20"/>
                <w:lang w:eastAsia="en-IN"/>
              </w:rPr>
              <w:t>MDC1 NFS</w:t>
            </w:r>
          </w:p>
        </w:tc>
      </w:tr>
      <w:tr w:rsidR="0056091A" w:rsidRPr="00BD4339" w14:paraId="0802DCBE" w14:textId="070EFC83" w:rsidTr="007B2141">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047" w:type="dxa"/>
            <w:noWrap/>
            <w:hideMark/>
          </w:tcPr>
          <w:p w14:paraId="14D4784C" w14:textId="77777777" w:rsidR="0056091A" w:rsidRPr="00BD4339" w:rsidRDefault="0056091A" w:rsidP="0056091A">
            <w:pPr>
              <w:spacing w:before="100" w:beforeAutospacing="1" w:after="100" w:afterAutospacing="1"/>
              <w:rPr>
                <w:rFonts w:eastAsia="Times New Roman" w:cs="Calibri"/>
                <w:sz w:val="20"/>
                <w:szCs w:val="20"/>
                <w:lang w:eastAsia="en-IN"/>
              </w:rPr>
            </w:pPr>
            <w:r w:rsidRPr="00BD4339">
              <w:rPr>
                <w:rFonts w:eastAsia="Times New Roman" w:cs="Calibri"/>
                <w:sz w:val="20"/>
                <w:szCs w:val="20"/>
                <w:lang w:eastAsia="en-IN"/>
              </w:rPr>
              <w:t>cm-api-services-standalone</w:t>
            </w:r>
          </w:p>
        </w:tc>
        <w:tc>
          <w:tcPr>
            <w:tcW w:w="1208" w:type="dxa"/>
            <w:noWrap/>
            <w:hideMark/>
          </w:tcPr>
          <w:p w14:paraId="3617ACD7" w14:textId="77777777" w:rsidR="0056091A" w:rsidRPr="00BD4339" w:rsidRDefault="0056091A" w:rsidP="00BD433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BD4339">
              <w:rPr>
                <w:rFonts w:eastAsia="Times New Roman" w:cs="Calibri"/>
                <w:sz w:val="20"/>
                <w:szCs w:val="20"/>
                <w:lang w:eastAsia="en-IN"/>
              </w:rPr>
              <w:t>cm-api-services</w:t>
            </w:r>
          </w:p>
        </w:tc>
        <w:tc>
          <w:tcPr>
            <w:tcW w:w="1714" w:type="dxa"/>
            <w:noWrap/>
            <w:hideMark/>
          </w:tcPr>
          <w:p w14:paraId="454E748B" w14:textId="77777777" w:rsidR="0056091A" w:rsidRPr="00BD4339" w:rsidRDefault="0056091A" w:rsidP="00BD433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BD4339">
              <w:rPr>
                <w:rFonts w:eastAsia="Times New Roman" w:cs="Calibri"/>
                <w:sz w:val="20"/>
                <w:szCs w:val="20"/>
                <w:lang w:eastAsia="en-IN"/>
              </w:rPr>
              <w:t>/opt/jboss/wildfly/standalone/configuration/standalone.xml</w:t>
            </w:r>
          </w:p>
        </w:tc>
        <w:tc>
          <w:tcPr>
            <w:tcW w:w="1661" w:type="dxa"/>
            <w:noWrap/>
            <w:hideMark/>
          </w:tcPr>
          <w:p w14:paraId="6DD9DA6D" w14:textId="77777777" w:rsidR="0056091A" w:rsidRPr="00BD4339" w:rsidRDefault="0056091A" w:rsidP="00BD433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BD4339">
              <w:rPr>
                <w:rFonts w:eastAsia="Times New Roman" w:cs="Calibri"/>
                <w:sz w:val="20"/>
                <w:szCs w:val="20"/>
                <w:lang w:eastAsia="en-IN"/>
              </w:rPr>
              <w:t>kustomization.yaml, deployment.yaml</w:t>
            </w:r>
          </w:p>
        </w:tc>
        <w:tc>
          <w:tcPr>
            <w:tcW w:w="1662" w:type="dxa"/>
            <w:noWrap/>
            <w:hideMark/>
          </w:tcPr>
          <w:p w14:paraId="599D70F2" w14:textId="77777777" w:rsidR="0056091A" w:rsidRPr="00BD4339" w:rsidRDefault="0056091A" w:rsidP="00BD433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BD4339">
              <w:rPr>
                <w:rFonts w:eastAsia="Times New Roman" w:cs="Calibri"/>
                <w:sz w:val="20"/>
                <w:szCs w:val="20"/>
                <w:lang w:eastAsia="en-IN"/>
              </w:rPr>
              <w:t>cm-pod-1-configs/cm-api-services/standalone.xml</w:t>
            </w:r>
          </w:p>
        </w:tc>
        <w:tc>
          <w:tcPr>
            <w:tcW w:w="857" w:type="dxa"/>
            <w:vAlign w:val="center"/>
          </w:tcPr>
          <w:p w14:paraId="210B3883" w14:textId="7F320FC1" w:rsidR="0056091A" w:rsidRPr="00BD4339" w:rsidRDefault="007B2141" w:rsidP="007B2141">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Pr>
                <w:rFonts w:eastAsia="Times New Roman" w:cs="Calibri"/>
                <w:sz w:val="20"/>
                <w:szCs w:val="20"/>
                <w:lang w:eastAsia="en-IN"/>
              </w:rPr>
              <w:t>NA</w:t>
            </w:r>
          </w:p>
        </w:tc>
        <w:tc>
          <w:tcPr>
            <w:tcW w:w="857" w:type="dxa"/>
            <w:vAlign w:val="center"/>
          </w:tcPr>
          <w:p w14:paraId="64F9DE11" w14:textId="446B030E" w:rsidR="0056091A" w:rsidRPr="00BD4339" w:rsidRDefault="007B2141" w:rsidP="007B2141">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Pr>
                <w:rFonts w:eastAsia="Times New Roman" w:cs="Calibri"/>
                <w:sz w:val="20"/>
                <w:szCs w:val="20"/>
                <w:lang w:eastAsia="en-IN"/>
              </w:rPr>
              <w:t>NA</w:t>
            </w:r>
          </w:p>
        </w:tc>
      </w:tr>
      <w:tr w:rsidR="007B2141" w:rsidRPr="00BD4339" w14:paraId="180D5F31" w14:textId="60C92005" w:rsidTr="007B2141">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047" w:type="dxa"/>
            <w:noWrap/>
            <w:hideMark/>
          </w:tcPr>
          <w:p w14:paraId="70DB1CEB" w14:textId="77777777" w:rsidR="007B2141" w:rsidRPr="00BD4339" w:rsidRDefault="007B2141" w:rsidP="007B2141">
            <w:pPr>
              <w:spacing w:before="100" w:beforeAutospacing="1" w:after="100" w:afterAutospacing="1"/>
              <w:rPr>
                <w:rFonts w:eastAsia="Times New Roman" w:cs="Calibri"/>
                <w:sz w:val="20"/>
                <w:szCs w:val="20"/>
                <w:lang w:eastAsia="en-IN"/>
              </w:rPr>
            </w:pPr>
            <w:r w:rsidRPr="00BD4339">
              <w:rPr>
                <w:rFonts w:eastAsia="Times New Roman" w:cs="Calibri"/>
                <w:sz w:val="20"/>
                <w:szCs w:val="20"/>
                <w:lang w:eastAsia="en-IN"/>
              </w:rPr>
              <w:t>cm-api-log4j-config</w:t>
            </w:r>
          </w:p>
        </w:tc>
        <w:tc>
          <w:tcPr>
            <w:tcW w:w="1208" w:type="dxa"/>
            <w:noWrap/>
            <w:hideMark/>
          </w:tcPr>
          <w:p w14:paraId="20F1508B" w14:textId="77777777" w:rsidR="007B2141" w:rsidRPr="00BD4339" w:rsidRDefault="007B2141" w:rsidP="007B2141">
            <w:pPr>
              <w:spacing w:before="100" w:beforeAutospacing="1" w:after="100" w:afterAutospacing="1"/>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BD4339">
              <w:rPr>
                <w:rFonts w:eastAsia="Times New Roman" w:cs="Calibri"/>
                <w:sz w:val="20"/>
                <w:szCs w:val="20"/>
                <w:lang w:eastAsia="en-IN"/>
              </w:rPr>
              <w:t>cm-api-services</w:t>
            </w:r>
          </w:p>
        </w:tc>
        <w:tc>
          <w:tcPr>
            <w:tcW w:w="1714" w:type="dxa"/>
            <w:noWrap/>
            <w:hideMark/>
          </w:tcPr>
          <w:p w14:paraId="64ABB0FF" w14:textId="77777777" w:rsidR="007B2141" w:rsidRPr="00BD4339" w:rsidRDefault="007B2141" w:rsidP="007B2141">
            <w:pPr>
              <w:spacing w:before="100" w:beforeAutospacing="1" w:after="100" w:afterAutospacing="1"/>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BD4339">
              <w:rPr>
                <w:rFonts w:eastAsia="Times New Roman" w:cs="Calibri"/>
                <w:sz w:val="20"/>
                <w:szCs w:val="20"/>
                <w:lang w:eastAsia="en-IN"/>
              </w:rPr>
              <w:t>/opt/jboss/wildfly/standalone/configuration/log4j2.xml</w:t>
            </w:r>
          </w:p>
        </w:tc>
        <w:tc>
          <w:tcPr>
            <w:tcW w:w="1661" w:type="dxa"/>
            <w:noWrap/>
            <w:hideMark/>
          </w:tcPr>
          <w:p w14:paraId="29B211F0" w14:textId="77777777" w:rsidR="007B2141" w:rsidRPr="00BD4339" w:rsidRDefault="007B2141" w:rsidP="007B2141">
            <w:pPr>
              <w:spacing w:before="100" w:beforeAutospacing="1" w:after="100" w:afterAutospacing="1"/>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BD4339">
              <w:rPr>
                <w:rFonts w:eastAsia="Times New Roman" w:cs="Calibri"/>
                <w:sz w:val="20"/>
                <w:szCs w:val="20"/>
                <w:lang w:eastAsia="en-IN"/>
              </w:rPr>
              <w:t>kustomization.yaml, deployment.yaml</w:t>
            </w:r>
          </w:p>
        </w:tc>
        <w:tc>
          <w:tcPr>
            <w:tcW w:w="1662" w:type="dxa"/>
            <w:noWrap/>
            <w:hideMark/>
          </w:tcPr>
          <w:p w14:paraId="2F66DBDC" w14:textId="77777777" w:rsidR="007B2141" w:rsidRPr="00BD4339" w:rsidRDefault="007B2141" w:rsidP="007B2141">
            <w:pPr>
              <w:spacing w:before="100" w:beforeAutospacing="1" w:after="100" w:afterAutospacing="1"/>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BD4339">
              <w:rPr>
                <w:rFonts w:eastAsia="Times New Roman" w:cs="Calibri"/>
                <w:sz w:val="20"/>
                <w:szCs w:val="20"/>
                <w:lang w:eastAsia="en-IN"/>
              </w:rPr>
              <w:t>cm-pod-1-configs/cm-api-services/log4j2.xml</w:t>
            </w:r>
          </w:p>
        </w:tc>
        <w:tc>
          <w:tcPr>
            <w:tcW w:w="857" w:type="dxa"/>
            <w:vAlign w:val="center"/>
          </w:tcPr>
          <w:p w14:paraId="4639C3D6" w14:textId="415A3E2E" w:rsidR="007B2141" w:rsidRPr="00BD4339" w:rsidRDefault="007B2141" w:rsidP="007B2141">
            <w:pPr>
              <w:spacing w:before="100" w:beforeAutospacing="1" w:after="100" w:afterAutospacing="1"/>
              <w:jc w:val="cente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7443AF">
              <w:rPr>
                <w:rFonts w:eastAsia="Times New Roman" w:cs="Calibri"/>
                <w:sz w:val="20"/>
                <w:szCs w:val="20"/>
                <w:lang w:eastAsia="en-IN"/>
              </w:rPr>
              <w:t>NA</w:t>
            </w:r>
          </w:p>
        </w:tc>
        <w:tc>
          <w:tcPr>
            <w:tcW w:w="857" w:type="dxa"/>
            <w:vAlign w:val="center"/>
          </w:tcPr>
          <w:p w14:paraId="1EDE4499" w14:textId="5D7849C8" w:rsidR="007B2141" w:rsidRPr="00BD4339" w:rsidRDefault="007B2141" w:rsidP="007B2141">
            <w:pPr>
              <w:spacing w:before="100" w:beforeAutospacing="1" w:after="100" w:afterAutospacing="1"/>
              <w:jc w:val="cente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7443AF">
              <w:rPr>
                <w:rFonts w:eastAsia="Times New Roman" w:cs="Calibri"/>
                <w:sz w:val="20"/>
                <w:szCs w:val="20"/>
                <w:lang w:eastAsia="en-IN"/>
              </w:rPr>
              <w:t>NA</w:t>
            </w:r>
          </w:p>
        </w:tc>
      </w:tr>
      <w:tr w:rsidR="007B2141" w:rsidRPr="00BD4339" w14:paraId="681C1B04" w14:textId="4FFA60D2" w:rsidTr="007B2141">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047" w:type="dxa"/>
            <w:noWrap/>
            <w:hideMark/>
          </w:tcPr>
          <w:p w14:paraId="54098D3A" w14:textId="77777777" w:rsidR="007B2141" w:rsidRPr="00BD4339" w:rsidRDefault="007B2141" w:rsidP="007B2141">
            <w:pPr>
              <w:spacing w:before="100" w:beforeAutospacing="1" w:after="100" w:afterAutospacing="1"/>
              <w:rPr>
                <w:rFonts w:eastAsia="Times New Roman" w:cs="Calibri"/>
                <w:sz w:val="20"/>
                <w:szCs w:val="20"/>
                <w:lang w:eastAsia="en-IN"/>
              </w:rPr>
            </w:pPr>
            <w:r w:rsidRPr="00BD4339">
              <w:rPr>
                <w:rFonts w:eastAsia="Times New Roman" w:cs="Calibri"/>
                <w:sz w:val="20"/>
                <w:szCs w:val="20"/>
                <w:lang w:eastAsia="en-IN"/>
              </w:rPr>
              <w:t>cm-standalone-conf-config</w:t>
            </w:r>
          </w:p>
        </w:tc>
        <w:tc>
          <w:tcPr>
            <w:tcW w:w="1208" w:type="dxa"/>
            <w:noWrap/>
            <w:hideMark/>
          </w:tcPr>
          <w:p w14:paraId="0D7BCD47" w14:textId="77777777" w:rsidR="007B2141" w:rsidRPr="00BD4339" w:rsidRDefault="007B2141" w:rsidP="007B2141">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BD4339">
              <w:rPr>
                <w:rFonts w:eastAsia="Times New Roman" w:cs="Calibri"/>
                <w:sz w:val="20"/>
                <w:szCs w:val="20"/>
                <w:lang w:eastAsia="en-IN"/>
              </w:rPr>
              <w:t>cm-api-services</w:t>
            </w:r>
          </w:p>
        </w:tc>
        <w:tc>
          <w:tcPr>
            <w:tcW w:w="1714" w:type="dxa"/>
            <w:noWrap/>
            <w:hideMark/>
          </w:tcPr>
          <w:p w14:paraId="617EE326" w14:textId="77777777" w:rsidR="007B2141" w:rsidRPr="00BD4339" w:rsidRDefault="007B2141" w:rsidP="007B2141">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BD4339">
              <w:rPr>
                <w:rFonts w:eastAsia="Times New Roman" w:cs="Calibri"/>
                <w:sz w:val="20"/>
                <w:szCs w:val="20"/>
                <w:lang w:eastAsia="en-IN"/>
              </w:rPr>
              <w:t>/opt/jboss/wildfly/bin/standalone.conf</w:t>
            </w:r>
          </w:p>
        </w:tc>
        <w:tc>
          <w:tcPr>
            <w:tcW w:w="1661" w:type="dxa"/>
            <w:noWrap/>
            <w:hideMark/>
          </w:tcPr>
          <w:p w14:paraId="5BDD1826" w14:textId="77777777" w:rsidR="007B2141" w:rsidRPr="00BD4339" w:rsidRDefault="007B2141" w:rsidP="007B2141">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BD4339">
              <w:rPr>
                <w:rFonts w:eastAsia="Times New Roman" w:cs="Calibri"/>
                <w:sz w:val="20"/>
                <w:szCs w:val="20"/>
                <w:lang w:eastAsia="en-IN"/>
              </w:rPr>
              <w:t>kustomization.yaml, deployment.yaml</w:t>
            </w:r>
          </w:p>
        </w:tc>
        <w:tc>
          <w:tcPr>
            <w:tcW w:w="1662" w:type="dxa"/>
            <w:noWrap/>
            <w:hideMark/>
          </w:tcPr>
          <w:p w14:paraId="4BF4407F" w14:textId="77777777" w:rsidR="007B2141" w:rsidRPr="00BD4339" w:rsidRDefault="007B2141" w:rsidP="007B2141">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BD4339">
              <w:rPr>
                <w:rFonts w:eastAsia="Times New Roman" w:cs="Calibri"/>
                <w:sz w:val="20"/>
                <w:szCs w:val="20"/>
                <w:lang w:eastAsia="en-IN"/>
              </w:rPr>
              <w:t>cm-pod-1-configs/cm-api-services/standalone.conf</w:t>
            </w:r>
          </w:p>
          <w:p w14:paraId="745B280B" w14:textId="77777777" w:rsidR="007B2141" w:rsidRPr="00BD4339" w:rsidRDefault="007B2141" w:rsidP="007B2141">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p>
        </w:tc>
        <w:tc>
          <w:tcPr>
            <w:tcW w:w="857" w:type="dxa"/>
            <w:vAlign w:val="center"/>
          </w:tcPr>
          <w:p w14:paraId="6BC9F2BD" w14:textId="3E10502A" w:rsidR="007B2141" w:rsidRPr="00BD4339" w:rsidRDefault="007B2141" w:rsidP="007B2141">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7443AF">
              <w:rPr>
                <w:rFonts w:eastAsia="Times New Roman" w:cs="Calibri"/>
                <w:sz w:val="20"/>
                <w:szCs w:val="20"/>
                <w:lang w:eastAsia="en-IN"/>
              </w:rPr>
              <w:t>NA</w:t>
            </w:r>
          </w:p>
        </w:tc>
        <w:tc>
          <w:tcPr>
            <w:tcW w:w="857" w:type="dxa"/>
            <w:vAlign w:val="center"/>
          </w:tcPr>
          <w:p w14:paraId="53613DD1" w14:textId="6AB36701" w:rsidR="007B2141" w:rsidRPr="00BD4339" w:rsidRDefault="007B2141" w:rsidP="007B2141">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7443AF">
              <w:rPr>
                <w:rFonts w:eastAsia="Times New Roman" w:cs="Calibri"/>
                <w:sz w:val="20"/>
                <w:szCs w:val="20"/>
                <w:lang w:eastAsia="en-IN"/>
              </w:rPr>
              <w:t>NA</w:t>
            </w:r>
          </w:p>
        </w:tc>
      </w:tr>
      <w:tr w:rsidR="007B2141" w:rsidRPr="00BD4339" w14:paraId="14421699" w14:textId="548D597C" w:rsidTr="007B2141">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047" w:type="dxa"/>
            <w:noWrap/>
            <w:hideMark/>
          </w:tcPr>
          <w:p w14:paraId="19454D62" w14:textId="77777777" w:rsidR="007B2141" w:rsidRPr="00BD4339" w:rsidRDefault="007B2141" w:rsidP="007B2141">
            <w:pPr>
              <w:spacing w:before="100" w:beforeAutospacing="1" w:after="100" w:afterAutospacing="1"/>
              <w:rPr>
                <w:rFonts w:eastAsia="Times New Roman" w:cs="Calibri"/>
                <w:sz w:val="20"/>
                <w:szCs w:val="20"/>
                <w:lang w:eastAsia="en-IN"/>
              </w:rPr>
            </w:pPr>
            <w:r w:rsidRPr="00BD4339">
              <w:rPr>
                <w:rFonts w:eastAsia="Times New Roman" w:cs="Calibri"/>
                <w:sz w:val="20"/>
                <w:szCs w:val="20"/>
                <w:lang w:eastAsia="en-IN"/>
              </w:rPr>
              <w:t>cm-tmf-api-services-config</w:t>
            </w:r>
          </w:p>
        </w:tc>
        <w:tc>
          <w:tcPr>
            <w:tcW w:w="1208" w:type="dxa"/>
            <w:noWrap/>
            <w:hideMark/>
          </w:tcPr>
          <w:p w14:paraId="12B675C8" w14:textId="77777777" w:rsidR="007B2141" w:rsidRPr="00BD4339" w:rsidRDefault="007B2141" w:rsidP="007B2141">
            <w:pPr>
              <w:spacing w:before="100" w:beforeAutospacing="1" w:after="100" w:afterAutospacing="1"/>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BD4339">
              <w:rPr>
                <w:rFonts w:eastAsia="Times New Roman" w:cs="Calibri"/>
                <w:sz w:val="20"/>
                <w:szCs w:val="20"/>
                <w:lang w:eastAsia="en-IN"/>
              </w:rPr>
              <w:t>cm-tmf-api-services</w:t>
            </w:r>
          </w:p>
        </w:tc>
        <w:tc>
          <w:tcPr>
            <w:tcW w:w="1714" w:type="dxa"/>
            <w:noWrap/>
            <w:hideMark/>
          </w:tcPr>
          <w:p w14:paraId="7CD13093" w14:textId="77777777" w:rsidR="007B2141" w:rsidRPr="00BD4339" w:rsidRDefault="007B2141" w:rsidP="007B2141">
            <w:pPr>
              <w:spacing w:before="100" w:beforeAutospacing="1" w:after="100" w:afterAutospacing="1"/>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BD4339">
              <w:rPr>
                <w:rFonts w:eastAsia="Times New Roman" w:cs="Calibri"/>
                <w:sz w:val="20"/>
                <w:szCs w:val="20"/>
                <w:lang w:eastAsia="en-IN"/>
              </w:rPr>
              <w:t>/config/application.yaml</w:t>
            </w:r>
          </w:p>
        </w:tc>
        <w:tc>
          <w:tcPr>
            <w:tcW w:w="1661" w:type="dxa"/>
            <w:noWrap/>
            <w:hideMark/>
          </w:tcPr>
          <w:p w14:paraId="00417D14" w14:textId="77777777" w:rsidR="007B2141" w:rsidRPr="00BD4339" w:rsidRDefault="007B2141" w:rsidP="007B2141">
            <w:pPr>
              <w:spacing w:before="100" w:beforeAutospacing="1" w:after="100" w:afterAutospacing="1"/>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BD4339">
              <w:rPr>
                <w:rFonts w:eastAsia="Times New Roman" w:cs="Calibri"/>
                <w:sz w:val="20"/>
                <w:szCs w:val="20"/>
                <w:lang w:eastAsia="en-IN"/>
              </w:rPr>
              <w:t>kustomization.yaml, deployment.yaml</w:t>
            </w:r>
          </w:p>
        </w:tc>
        <w:tc>
          <w:tcPr>
            <w:tcW w:w="1662" w:type="dxa"/>
            <w:noWrap/>
            <w:hideMark/>
          </w:tcPr>
          <w:p w14:paraId="6B681D8A" w14:textId="77777777" w:rsidR="007B2141" w:rsidRPr="00BD4339" w:rsidRDefault="007B2141" w:rsidP="007B2141">
            <w:pPr>
              <w:spacing w:before="100" w:beforeAutospacing="1" w:after="100" w:afterAutospacing="1"/>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BD4339">
              <w:rPr>
                <w:rFonts w:eastAsia="Times New Roman" w:cs="Calibri"/>
                <w:sz w:val="20"/>
                <w:szCs w:val="20"/>
                <w:lang w:eastAsia="en-IN"/>
              </w:rPr>
              <w:t>cm-pod-1-configs/cm-tmf-api-services/application.yaml</w:t>
            </w:r>
          </w:p>
        </w:tc>
        <w:tc>
          <w:tcPr>
            <w:tcW w:w="857" w:type="dxa"/>
            <w:vAlign w:val="center"/>
          </w:tcPr>
          <w:p w14:paraId="5DA21523" w14:textId="12E032DA" w:rsidR="007B2141" w:rsidRPr="00BD4339" w:rsidRDefault="007B2141" w:rsidP="007B2141">
            <w:pPr>
              <w:spacing w:before="100" w:beforeAutospacing="1" w:after="100" w:afterAutospacing="1"/>
              <w:jc w:val="cente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7443AF">
              <w:rPr>
                <w:rFonts w:eastAsia="Times New Roman" w:cs="Calibri"/>
                <w:sz w:val="20"/>
                <w:szCs w:val="20"/>
                <w:lang w:eastAsia="en-IN"/>
              </w:rPr>
              <w:t>NA</w:t>
            </w:r>
          </w:p>
        </w:tc>
        <w:tc>
          <w:tcPr>
            <w:tcW w:w="857" w:type="dxa"/>
            <w:vAlign w:val="center"/>
          </w:tcPr>
          <w:p w14:paraId="4DAECCBA" w14:textId="7F837A09" w:rsidR="007B2141" w:rsidRPr="00BD4339" w:rsidRDefault="007B2141" w:rsidP="007B2141">
            <w:pPr>
              <w:spacing w:before="100" w:beforeAutospacing="1" w:after="100" w:afterAutospacing="1"/>
              <w:jc w:val="cente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7443AF">
              <w:rPr>
                <w:rFonts w:eastAsia="Times New Roman" w:cs="Calibri"/>
                <w:sz w:val="20"/>
                <w:szCs w:val="20"/>
                <w:lang w:eastAsia="en-IN"/>
              </w:rPr>
              <w:t>NA</w:t>
            </w:r>
          </w:p>
        </w:tc>
      </w:tr>
      <w:tr w:rsidR="007B2141" w:rsidRPr="00BD4339" w14:paraId="6D347A2E" w14:textId="45F0DDE0" w:rsidTr="007B2141">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047" w:type="dxa"/>
            <w:noWrap/>
            <w:hideMark/>
          </w:tcPr>
          <w:p w14:paraId="466996D1" w14:textId="77777777" w:rsidR="007B2141" w:rsidRPr="00BD4339" w:rsidRDefault="007B2141" w:rsidP="007B2141">
            <w:pPr>
              <w:spacing w:before="100" w:beforeAutospacing="1" w:after="100" w:afterAutospacing="1"/>
              <w:rPr>
                <w:rFonts w:eastAsia="Times New Roman" w:cs="Calibri"/>
                <w:sz w:val="20"/>
                <w:szCs w:val="20"/>
                <w:lang w:eastAsia="en-IN"/>
              </w:rPr>
            </w:pPr>
            <w:r w:rsidRPr="00BD4339">
              <w:rPr>
                <w:rFonts w:eastAsia="Times New Roman" w:cs="Calibri"/>
                <w:sz w:val="20"/>
                <w:szCs w:val="20"/>
                <w:lang w:eastAsia="en-IN"/>
              </w:rPr>
              <w:t>cm-audit-service-config</w:t>
            </w:r>
          </w:p>
        </w:tc>
        <w:tc>
          <w:tcPr>
            <w:tcW w:w="1208" w:type="dxa"/>
            <w:noWrap/>
            <w:hideMark/>
          </w:tcPr>
          <w:p w14:paraId="5BCBA258" w14:textId="77777777" w:rsidR="007B2141" w:rsidRPr="00BD4339" w:rsidRDefault="007B2141" w:rsidP="007B2141">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BD4339">
              <w:rPr>
                <w:rFonts w:eastAsia="Times New Roman" w:cs="Calibri"/>
                <w:sz w:val="20"/>
                <w:szCs w:val="20"/>
                <w:lang w:eastAsia="en-IN"/>
              </w:rPr>
              <w:t>cm-audit-service</w:t>
            </w:r>
          </w:p>
        </w:tc>
        <w:tc>
          <w:tcPr>
            <w:tcW w:w="1714" w:type="dxa"/>
            <w:noWrap/>
            <w:hideMark/>
          </w:tcPr>
          <w:p w14:paraId="2E2002AE" w14:textId="77777777" w:rsidR="007B2141" w:rsidRPr="00BD4339" w:rsidRDefault="007B2141" w:rsidP="007B2141">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BD4339">
              <w:rPr>
                <w:rFonts w:eastAsia="Times New Roman" w:cs="Calibri"/>
                <w:sz w:val="20"/>
                <w:szCs w:val="20"/>
                <w:lang w:eastAsia="en-IN"/>
              </w:rPr>
              <w:t>/config/application.yaml</w:t>
            </w:r>
          </w:p>
        </w:tc>
        <w:tc>
          <w:tcPr>
            <w:tcW w:w="1661" w:type="dxa"/>
            <w:noWrap/>
            <w:hideMark/>
          </w:tcPr>
          <w:p w14:paraId="1D139897" w14:textId="77777777" w:rsidR="007B2141" w:rsidRPr="00BD4339" w:rsidRDefault="007B2141" w:rsidP="007B2141">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BD4339">
              <w:rPr>
                <w:rFonts w:eastAsia="Times New Roman" w:cs="Calibri"/>
                <w:sz w:val="20"/>
                <w:szCs w:val="20"/>
                <w:lang w:eastAsia="en-IN"/>
              </w:rPr>
              <w:t>kustomization.yaml, deployment.yaml</w:t>
            </w:r>
          </w:p>
        </w:tc>
        <w:tc>
          <w:tcPr>
            <w:tcW w:w="1662" w:type="dxa"/>
            <w:noWrap/>
            <w:hideMark/>
          </w:tcPr>
          <w:p w14:paraId="13D1A85B" w14:textId="77777777" w:rsidR="007B2141" w:rsidRPr="00BD4339" w:rsidRDefault="007B2141" w:rsidP="007B2141">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BD4339">
              <w:rPr>
                <w:rFonts w:eastAsia="Times New Roman" w:cs="Calibri"/>
                <w:sz w:val="20"/>
                <w:szCs w:val="20"/>
                <w:lang w:eastAsia="en-IN"/>
              </w:rPr>
              <w:t>cm-pod-1-configs/cm-audit-service/application.yaml</w:t>
            </w:r>
          </w:p>
        </w:tc>
        <w:tc>
          <w:tcPr>
            <w:tcW w:w="857" w:type="dxa"/>
            <w:vAlign w:val="center"/>
          </w:tcPr>
          <w:p w14:paraId="7D32BE46" w14:textId="3E0B95A2" w:rsidR="007B2141" w:rsidRPr="00BD4339" w:rsidRDefault="007B2141" w:rsidP="007B2141">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7443AF">
              <w:rPr>
                <w:rFonts w:eastAsia="Times New Roman" w:cs="Calibri"/>
                <w:sz w:val="20"/>
                <w:szCs w:val="20"/>
                <w:lang w:eastAsia="en-IN"/>
              </w:rPr>
              <w:t>NA</w:t>
            </w:r>
          </w:p>
        </w:tc>
        <w:tc>
          <w:tcPr>
            <w:tcW w:w="857" w:type="dxa"/>
            <w:vAlign w:val="center"/>
          </w:tcPr>
          <w:p w14:paraId="447CC034" w14:textId="71EDA1F4" w:rsidR="007B2141" w:rsidRPr="00BD4339" w:rsidRDefault="007B2141" w:rsidP="007B2141">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7443AF">
              <w:rPr>
                <w:rFonts w:eastAsia="Times New Roman" w:cs="Calibri"/>
                <w:sz w:val="20"/>
                <w:szCs w:val="20"/>
                <w:lang w:eastAsia="en-IN"/>
              </w:rPr>
              <w:t>NA</w:t>
            </w:r>
          </w:p>
        </w:tc>
      </w:tr>
      <w:tr w:rsidR="0056091A" w:rsidRPr="00BD4339" w14:paraId="1B7943DD" w14:textId="00E65EF7" w:rsidTr="0056091A">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047" w:type="dxa"/>
            <w:noWrap/>
            <w:hideMark/>
          </w:tcPr>
          <w:p w14:paraId="11402FB9" w14:textId="77777777" w:rsidR="0056091A" w:rsidRPr="00BD4339" w:rsidRDefault="0056091A" w:rsidP="0056091A">
            <w:pPr>
              <w:spacing w:before="100" w:beforeAutospacing="1" w:after="100" w:afterAutospacing="1"/>
              <w:rPr>
                <w:rFonts w:eastAsia="Times New Roman" w:cs="Calibri"/>
                <w:sz w:val="20"/>
                <w:szCs w:val="20"/>
                <w:lang w:eastAsia="en-IN"/>
              </w:rPr>
            </w:pPr>
            <w:r w:rsidRPr="00BD4339">
              <w:rPr>
                <w:rFonts w:eastAsia="Times New Roman" w:cs="Calibri"/>
                <w:sz w:val="20"/>
                <w:szCs w:val="20"/>
                <w:lang w:eastAsia="en-IN"/>
              </w:rPr>
              <w:t>cm-api-cdr</w:t>
            </w:r>
          </w:p>
        </w:tc>
        <w:tc>
          <w:tcPr>
            <w:tcW w:w="1208" w:type="dxa"/>
            <w:noWrap/>
            <w:hideMark/>
          </w:tcPr>
          <w:p w14:paraId="66738D2B" w14:textId="77777777" w:rsidR="0056091A" w:rsidRPr="00BD4339" w:rsidRDefault="0056091A" w:rsidP="00BD4339">
            <w:pPr>
              <w:spacing w:before="100" w:beforeAutospacing="1" w:after="100" w:afterAutospacing="1"/>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BD4339">
              <w:rPr>
                <w:rFonts w:eastAsia="Times New Roman" w:cs="Calibri"/>
                <w:sz w:val="20"/>
                <w:szCs w:val="20"/>
                <w:lang w:eastAsia="en-IN"/>
              </w:rPr>
              <w:t>cm-api-services, filebeat-out</w:t>
            </w:r>
          </w:p>
        </w:tc>
        <w:tc>
          <w:tcPr>
            <w:tcW w:w="1714" w:type="dxa"/>
            <w:noWrap/>
            <w:hideMark/>
          </w:tcPr>
          <w:p w14:paraId="79FB96F7" w14:textId="77777777" w:rsidR="0056091A" w:rsidRPr="00BD4339" w:rsidRDefault="0056091A" w:rsidP="00BD4339">
            <w:pPr>
              <w:spacing w:before="100" w:beforeAutospacing="1" w:after="100" w:afterAutospacing="1"/>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BD4339">
              <w:rPr>
                <w:rFonts w:eastAsia="Times New Roman" w:cs="Calibri"/>
                <w:sz w:val="20"/>
                <w:szCs w:val="20"/>
                <w:lang w:eastAsia="en-IN"/>
              </w:rPr>
              <w:t>/opt/jboss/CDR, /var/log/cdrs/</w:t>
            </w:r>
          </w:p>
        </w:tc>
        <w:tc>
          <w:tcPr>
            <w:tcW w:w="1661" w:type="dxa"/>
            <w:noWrap/>
            <w:hideMark/>
          </w:tcPr>
          <w:p w14:paraId="43DB7498" w14:textId="77777777" w:rsidR="0056091A" w:rsidRPr="00BD4339" w:rsidRDefault="0056091A" w:rsidP="00BD4339">
            <w:pPr>
              <w:spacing w:before="100" w:beforeAutospacing="1" w:after="100" w:afterAutospacing="1"/>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BD4339">
              <w:rPr>
                <w:rFonts w:eastAsia="Times New Roman" w:cs="Calibri"/>
                <w:sz w:val="20"/>
                <w:szCs w:val="20"/>
                <w:lang w:eastAsia="en-IN"/>
              </w:rPr>
              <w:t>deployment.yaml,volume-patch.yaml</w:t>
            </w:r>
          </w:p>
        </w:tc>
        <w:tc>
          <w:tcPr>
            <w:tcW w:w="1662" w:type="dxa"/>
            <w:noWrap/>
            <w:hideMark/>
          </w:tcPr>
          <w:p w14:paraId="5514D697" w14:textId="77777777" w:rsidR="0056091A" w:rsidRPr="00BD4339" w:rsidRDefault="0056091A" w:rsidP="00BD4339">
            <w:pPr>
              <w:spacing w:before="100" w:beforeAutospacing="1" w:after="100" w:afterAutospacing="1"/>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BD4339">
              <w:rPr>
                <w:rFonts w:eastAsia="Times New Roman" w:cs="Calibri"/>
                <w:sz w:val="20"/>
                <w:szCs w:val="20"/>
                <w:lang w:eastAsia="en-IN"/>
              </w:rPr>
              <w:t>/bss-nfs-cdr/CM/CM-CDR</w:t>
            </w:r>
          </w:p>
        </w:tc>
        <w:tc>
          <w:tcPr>
            <w:tcW w:w="857" w:type="dxa"/>
          </w:tcPr>
          <w:p w14:paraId="751F0699" w14:textId="5DE6D225" w:rsidR="0056091A" w:rsidRPr="0056091A" w:rsidRDefault="0056091A" w:rsidP="00BD4339">
            <w:pPr>
              <w:spacing w:before="100" w:beforeAutospacing="1" w:after="100" w:afterAutospacing="1"/>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val="en-IN" w:eastAsia="en-IN"/>
              </w:rPr>
            </w:pPr>
            <w:r w:rsidRPr="0056091A">
              <w:rPr>
                <w:rFonts w:eastAsia="Times New Roman" w:cs="Calibri"/>
                <w:sz w:val="20"/>
                <w:szCs w:val="20"/>
                <w:lang w:val="en-IN" w:eastAsia="en-IN"/>
              </w:rPr>
              <w:t>mdc2-psc-nfs.safaricomet.net</w:t>
            </w:r>
          </w:p>
        </w:tc>
        <w:tc>
          <w:tcPr>
            <w:tcW w:w="857" w:type="dxa"/>
          </w:tcPr>
          <w:p w14:paraId="20D5D591" w14:textId="71E41AC1" w:rsidR="0056091A" w:rsidRPr="007B2141" w:rsidRDefault="007B2141" w:rsidP="00BD4339">
            <w:pPr>
              <w:spacing w:before="100" w:beforeAutospacing="1" w:after="100" w:afterAutospacing="1"/>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val="en-IN" w:eastAsia="en-IN"/>
              </w:rPr>
            </w:pPr>
            <w:r w:rsidRPr="007B2141">
              <w:rPr>
                <w:rFonts w:eastAsia="Times New Roman" w:cs="Calibri"/>
                <w:sz w:val="20"/>
                <w:szCs w:val="20"/>
                <w:lang w:val="en-IN" w:eastAsia="en-IN"/>
              </w:rPr>
              <w:t>mdc1-psc-nfs.safaricomet.net</w:t>
            </w:r>
          </w:p>
        </w:tc>
      </w:tr>
      <w:tr w:rsidR="007B2141" w:rsidRPr="00BD4339" w14:paraId="484808A4" w14:textId="466ED91E" w:rsidTr="0056091A">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047" w:type="dxa"/>
            <w:noWrap/>
            <w:hideMark/>
          </w:tcPr>
          <w:p w14:paraId="162D2312" w14:textId="77777777" w:rsidR="007B2141" w:rsidRPr="00BD4339" w:rsidRDefault="007B2141" w:rsidP="007B2141">
            <w:pPr>
              <w:spacing w:before="100" w:beforeAutospacing="1" w:after="100" w:afterAutospacing="1"/>
              <w:rPr>
                <w:rFonts w:eastAsia="Times New Roman" w:cs="Calibri"/>
                <w:sz w:val="20"/>
                <w:szCs w:val="20"/>
                <w:lang w:eastAsia="en-IN"/>
              </w:rPr>
            </w:pPr>
            <w:r w:rsidRPr="00BD4339">
              <w:rPr>
                <w:rFonts w:eastAsia="Times New Roman" w:cs="Calibri"/>
                <w:sz w:val="20"/>
                <w:szCs w:val="20"/>
                <w:lang w:eastAsia="en-IN"/>
              </w:rPr>
              <w:t>cm-files</w:t>
            </w:r>
          </w:p>
        </w:tc>
        <w:tc>
          <w:tcPr>
            <w:tcW w:w="1208" w:type="dxa"/>
            <w:noWrap/>
            <w:hideMark/>
          </w:tcPr>
          <w:p w14:paraId="5CA71C57" w14:textId="77777777" w:rsidR="007B2141" w:rsidRPr="00BD4339" w:rsidRDefault="007B2141" w:rsidP="007B2141">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BD4339">
              <w:rPr>
                <w:rFonts w:eastAsia="Times New Roman" w:cs="Calibri"/>
                <w:sz w:val="20"/>
                <w:szCs w:val="20"/>
                <w:lang w:eastAsia="en-IN"/>
              </w:rPr>
              <w:t>cm-api-services</w:t>
            </w:r>
          </w:p>
        </w:tc>
        <w:tc>
          <w:tcPr>
            <w:tcW w:w="1714" w:type="dxa"/>
            <w:noWrap/>
            <w:hideMark/>
          </w:tcPr>
          <w:p w14:paraId="11F7154B" w14:textId="77777777" w:rsidR="007B2141" w:rsidRPr="00BD4339" w:rsidRDefault="007B2141" w:rsidP="007B2141">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BD4339">
              <w:rPr>
                <w:rFonts w:eastAsia="Times New Roman" w:cs="Calibri"/>
                <w:sz w:val="20"/>
                <w:szCs w:val="20"/>
                <w:lang w:eastAsia="en-IN"/>
              </w:rPr>
              <w:t>/opt/jboss/wildfly/Files</w:t>
            </w:r>
          </w:p>
        </w:tc>
        <w:tc>
          <w:tcPr>
            <w:tcW w:w="1661" w:type="dxa"/>
            <w:noWrap/>
            <w:hideMark/>
          </w:tcPr>
          <w:p w14:paraId="4EF88FFF" w14:textId="77777777" w:rsidR="007B2141" w:rsidRPr="00BD4339" w:rsidRDefault="007B2141" w:rsidP="007B2141">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BD4339">
              <w:rPr>
                <w:rFonts w:eastAsia="Times New Roman" w:cs="Calibri"/>
                <w:sz w:val="20"/>
                <w:szCs w:val="20"/>
                <w:lang w:eastAsia="en-IN"/>
              </w:rPr>
              <w:t>deployment.yaml,volume-patch.yaml</w:t>
            </w:r>
          </w:p>
        </w:tc>
        <w:tc>
          <w:tcPr>
            <w:tcW w:w="1662" w:type="dxa"/>
            <w:noWrap/>
            <w:hideMark/>
          </w:tcPr>
          <w:p w14:paraId="30B91ADB" w14:textId="77777777" w:rsidR="007B2141" w:rsidRPr="00BD4339" w:rsidRDefault="007B2141" w:rsidP="007B2141">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BD4339">
              <w:rPr>
                <w:rFonts w:eastAsia="Times New Roman" w:cs="Calibri"/>
                <w:sz w:val="20"/>
                <w:szCs w:val="20"/>
                <w:lang w:eastAsia="en-IN"/>
              </w:rPr>
              <w:t>/bss-nfs-doc/CM/CM-FILES</w:t>
            </w:r>
          </w:p>
        </w:tc>
        <w:tc>
          <w:tcPr>
            <w:tcW w:w="857" w:type="dxa"/>
          </w:tcPr>
          <w:p w14:paraId="20BFFBE8" w14:textId="0F389F66" w:rsidR="007B2141" w:rsidRPr="0056091A" w:rsidRDefault="007B2141" w:rsidP="007B2141">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val="en-IN" w:eastAsia="en-IN"/>
              </w:rPr>
            </w:pPr>
            <w:r w:rsidRPr="0056091A">
              <w:rPr>
                <w:rFonts w:eastAsia="Times New Roman" w:cs="Calibri"/>
                <w:sz w:val="20"/>
                <w:szCs w:val="20"/>
                <w:lang w:val="en-IN" w:eastAsia="en-IN"/>
              </w:rPr>
              <w:t>mdc2-psc-nfs.safaricomet.net</w:t>
            </w:r>
          </w:p>
        </w:tc>
        <w:tc>
          <w:tcPr>
            <w:tcW w:w="857" w:type="dxa"/>
          </w:tcPr>
          <w:p w14:paraId="258C3725" w14:textId="1EBB65B3" w:rsidR="007B2141" w:rsidRPr="00BD4339" w:rsidRDefault="007B2141" w:rsidP="007B2141">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7B2141">
              <w:rPr>
                <w:rFonts w:eastAsia="Times New Roman" w:cs="Calibri"/>
                <w:sz w:val="20"/>
                <w:szCs w:val="20"/>
                <w:lang w:val="en-IN" w:eastAsia="en-IN"/>
              </w:rPr>
              <w:t>mdc1-psc-nfs.safaricomet.net</w:t>
            </w:r>
          </w:p>
        </w:tc>
      </w:tr>
      <w:tr w:rsidR="007B2141" w:rsidRPr="00BD4339" w14:paraId="21914651" w14:textId="0F2C3D24" w:rsidTr="0056091A">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047" w:type="dxa"/>
            <w:noWrap/>
            <w:hideMark/>
          </w:tcPr>
          <w:p w14:paraId="0E80678E" w14:textId="77777777" w:rsidR="007B2141" w:rsidRPr="00BD4339" w:rsidRDefault="007B2141" w:rsidP="007B2141">
            <w:pPr>
              <w:spacing w:before="100" w:beforeAutospacing="1" w:after="100" w:afterAutospacing="1"/>
              <w:rPr>
                <w:rFonts w:eastAsia="Times New Roman" w:cs="Calibri"/>
                <w:sz w:val="20"/>
                <w:szCs w:val="20"/>
                <w:lang w:eastAsia="en-IN"/>
              </w:rPr>
            </w:pPr>
            <w:r w:rsidRPr="00BD4339">
              <w:rPr>
                <w:rFonts w:eastAsia="Times New Roman" w:cs="Calibri"/>
                <w:sz w:val="20"/>
                <w:szCs w:val="20"/>
                <w:lang w:eastAsia="en-IN"/>
              </w:rPr>
              <w:t>cm-common-files</w:t>
            </w:r>
          </w:p>
        </w:tc>
        <w:tc>
          <w:tcPr>
            <w:tcW w:w="1208" w:type="dxa"/>
            <w:noWrap/>
            <w:hideMark/>
          </w:tcPr>
          <w:p w14:paraId="6F115C3E" w14:textId="77777777" w:rsidR="007B2141" w:rsidRPr="00BD4339" w:rsidRDefault="007B2141" w:rsidP="007B2141">
            <w:pPr>
              <w:spacing w:before="100" w:beforeAutospacing="1" w:after="100" w:afterAutospacing="1"/>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BD4339">
              <w:rPr>
                <w:rFonts w:eastAsia="Times New Roman" w:cs="Calibri"/>
                <w:sz w:val="20"/>
                <w:szCs w:val="20"/>
                <w:lang w:eastAsia="en-IN"/>
              </w:rPr>
              <w:t>cm-api-services</w:t>
            </w:r>
          </w:p>
        </w:tc>
        <w:tc>
          <w:tcPr>
            <w:tcW w:w="1714" w:type="dxa"/>
            <w:noWrap/>
            <w:hideMark/>
          </w:tcPr>
          <w:p w14:paraId="080CB66E" w14:textId="77777777" w:rsidR="007B2141" w:rsidRPr="00BD4339" w:rsidRDefault="007B2141" w:rsidP="007B2141">
            <w:pPr>
              <w:spacing w:before="100" w:beforeAutospacing="1" w:after="100" w:afterAutospacing="1"/>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BD4339">
              <w:rPr>
                <w:rFonts w:eastAsia="Times New Roman" w:cs="Calibri"/>
                <w:sz w:val="20"/>
                <w:szCs w:val="20"/>
                <w:lang w:eastAsia="en-IN"/>
              </w:rPr>
              <w:t>/opt/jboss/wildfly/CommonFiles</w:t>
            </w:r>
          </w:p>
        </w:tc>
        <w:tc>
          <w:tcPr>
            <w:tcW w:w="1661" w:type="dxa"/>
            <w:noWrap/>
            <w:hideMark/>
          </w:tcPr>
          <w:p w14:paraId="6ABF4FD5" w14:textId="77777777" w:rsidR="007B2141" w:rsidRPr="00BD4339" w:rsidRDefault="007B2141" w:rsidP="007B2141">
            <w:pPr>
              <w:spacing w:before="100" w:beforeAutospacing="1" w:after="100" w:afterAutospacing="1"/>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BD4339">
              <w:rPr>
                <w:rFonts w:eastAsia="Times New Roman" w:cs="Calibri"/>
                <w:sz w:val="20"/>
                <w:szCs w:val="20"/>
                <w:lang w:eastAsia="en-IN"/>
              </w:rPr>
              <w:t>deployment.yaml,volume-patch.yaml</w:t>
            </w:r>
          </w:p>
        </w:tc>
        <w:tc>
          <w:tcPr>
            <w:tcW w:w="1662" w:type="dxa"/>
            <w:noWrap/>
            <w:hideMark/>
          </w:tcPr>
          <w:p w14:paraId="48668F39" w14:textId="77777777" w:rsidR="007B2141" w:rsidRPr="00BD4339" w:rsidRDefault="007B2141" w:rsidP="007B2141">
            <w:pPr>
              <w:spacing w:before="100" w:beforeAutospacing="1" w:after="100" w:afterAutospacing="1"/>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BD4339">
              <w:rPr>
                <w:rFonts w:eastAsia="Times New Roman" w:cs="Calibri"/>
                <w:sz w:val="20"/>
                <w:szCs w:val="20"/>
                <w:lang w:eastAsia="en-IN"/>
              </w:rPr>
              <w:t>/bss-nfs-doc/CRM/crm-documents</w:t>
            </w:r>
          </w:p>
        </w:tc>
        <w:tc>
          <w:tcPr>
            <w:tcW w:w="857" w:type="dxa"/>
          </w:tcPr>
          <w:p w14:paraId="42EBA64F" w14:textId="763CCDF7" w:rsidR="007B2141" w:rsidRPr="0056091A" w:rsidRDefault="007B2141" w:rsidP="007B2141">
            <w:pPr>
              <w:spacing w:before="100" w:beforeAutospacing="1" w:after="100" w:afterAutospacing="1"/>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val="en-IN" w:eastAsia="en-IN"/>
              </w:rPr>
            </w:pPr>
            <w:r w:rsidRPr="0056091A">
              <w:rPr>
                <w:rFonts w:eastAsia="Times New Roman" w:cs="Calibri"/>
                <w:sz w:val="20"/>
                <w:szCs w:val="20"/>
                <w:lang w:val="en-IN" w:eastAsia="en-IN"/>
              </w:rPr>
              <w:t>mdc2-psc-nfs.safaricomet.net</w:t>
            </w:r>
          </w:p>
        </w:tc>
        <w:tc>
          <w:tcPr>
            <w:tcW w:w="857" w:type="dxa"/>
          </w:tcPr>
          <w:p w14:paraId="2F32587C" w14:textId="16393F73" w:rsidR="007B2141" w:rsidRPr="00BD4339" w:rsidRDefault="007B2141" w:rsidP="007B2141">
            <w:pPr>
              <w:spacing w:before="100" w:beforeAutospacing="1" w:after="100" w:afterAutospacing="1"/>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7B2141">
              <w:rPr>
                <w:rFonts w:eastAsia="Times New Roman" w:cs="Calibri"/>
                <w:sz w:val="20"/>
                <w:szCs w:val="20"/>
                <w:lang w:val="en-IN" w:eastAsia="en-IN"/>
              </w:rPr>
              <w:t>mdc1-psc-nfs.safaricomet.net</w:t>
            </w:r>
          </w:p>
        </w:tc>
      </w:tr>
      <w:tr w:rsidR="007B2141" w:rsidRPr="00BD4339" w14:paraId="5DCA852C" w14:textId="39794EAF" w:rsidTr="0056091A">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047" w:type="dxa"/>
            <w:noWrap/>
            <w:hideMark/>
          </w:tcPr>
          <w:p w14:paraId="5D434546" w14:textId="77777777" w:rsidR="007B2141" w:rsidRPr="00BD4339" w:rsidRDefault="007B2141" w:rsidP="007B2141">
            <w:pPr>
              <w:spacing w:before="100" w:beforeAutospacing="1" w:after="100" w:afterAutospacing="1"/>
              <w:rPr>
                <w:rFonts w:eastAsia="Times New Roman" w:cs="Calibri"/>
                <w:sz w:val="20"/>
                <w:szCs w:val="20"/>
                <w:lang w:eastAsia="en-IN"/>
              </w:rPr>
            </w:pPr>
            <w:r w:rsidRPr="00BD4339">
              <w:rPr>
                <w:rFonts w:eastAsia="Times New Roman" w:cs="Calibri"/>
                <w:sz w:val="20"/>
                <w:szCs w:val="20"/>
                <w:lang w:eastAsia="en-IN"/>
              </w:rPr>
              <w:t>cm-api-services-log</w:t>
            </w:r>
          </w:p>
        </w:tc>
        <w:tc>
          <w:tcPr>
            <w:tcW w:w="1208" w:type="dxa"/>
            <w:noWrap/>
            <w:hideMark/>
          </w:tcPr>
          <w:p w14:paraId="78C582F1" w14:textId="77777777" w:rsidR="007B2141" w:rsidRPr="00BD4339" w:rsidRDefault="007B2141" w:rsidP="007B2141">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BD4339">
              <w:rPr>
                <w:rFonts w:eastAsia="Times New Roman" w:cs="Calibri"/>
                <w:sz w:val="20"/>
                <w:szCs w:val="20"/>
                <w:lang w:eastAsia="en-IN"/>
              </w:rPr>
              <w:t>cm-api-services, filebeat-logs</w:t>
            </w:r>
          </w:p>
        </w:tc>
        <w:tc>
          <w:tcPr>
            <w:tcW w:w="1714" w:type="dxa"/>
            <w:noWrap/>
            <w:hideMark/>
          </w:tcPr>
          <w:p w14:paraId="4C3D42B3" w14:textId="77777777" w:rsidR="007B2141" w:rsidRPr="00BD4339" w:rsidRDefault="007B2141" w:rsidP="007B2141">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BD4339">
              <w:rPr>
                <w:rFonts w:eastAsia="Times New Roman" w:cs="Calibri"/>
                <w:sz w:val="20"/>
                <w:szCs w:val="20"/>
                <w:lang w:eastAsia="en-IN"/>
              </w:rPr>
              <w:t>/opt/jboss/wildfly/standalone/log, /LOGS/</w:t>
            </w:r>
          </w:p>
        </w:tc>
        <w:tc>
          <w:tcPr>
            <w:tcW w:w="1661" w:type="dxa"/>
            <w:noWrap/>
            <w:hideMark/>
          </w:tcPr>
          <w:p w14:paraId="65349D46" w14:textId="77777777" w:rsidR="007B2141" w:rsidRPr="00BD4339" w:rsidRDefault="007B2141" w:rsidP="007B2141">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BD4339">
              <w:rPr>
                <w:rFonts w:eastAsia="Times New Roman" w:cs="Calibri"/>
                <w:sz w:val="20"/>
                <w:szCs w:val="20"/>
                <w:lang w:eastAsia="en-IN"/>
              </w:rPr>
              <w:t>deployment.yaml (volumeMounts + volumes)</w:t>
            </w:r>
          </w:p>
        </w:tc>
        <w:tc>
          <w:tcPr>
            <w:tcW w:w="1662" w:type="dxa"/>
            <w:noWrap/>
            <w:hideMark/>
          </w:tcPr>
          <w:p w14:paraId="2E8274E0" w14:textId="77777777" w:rsidR="007B2141" w:rsidRPr="00BD4339" w:rsidRDefault="007B2141" w:rsidP="007B2141">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BD4339">
              <w:rPr>
                <w:rFonts w:eastAsia="Times New Roman" w:cs="Calibri"/>
                <w:sz w:val="20"/>
                <w:szCs w:val="20"/>
                <w:lang w:eastAsia="en-IN"/>
              </w:rPr>
              <w:t>/bss-nfs-log/CM/cm-api-services/logs</w:t>
            </w:r>
          </w:p>
        </w:tc>
        <w:tc>
          <w:tcPr>
            <w:tcW w:w="857" w:type="dxa"/>
          </w:tcPr>
          <w:p w14:paraId="79575083" w14:textId="11EFB083" w:rsidR="007B2141" w:rsidRPr="00BD4339" w:rsidRDefault="007B2141" w:rsidP="007B2141">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56091A">
              <w:rPr>
                <w:rFonts w:eastAsia="Times New Roman" w:cs="Calibri"/>
                <w:sz w:val="20"/>
                <w:szCs w:val="20"/>
                <w:lang w:val="en-IN" w:eastAsia="en-IN"/>
              </w:rPr>
              <w:t>mdc2-psc-nfs.safaricomet.net</w:t>
            </w:r>
          </w:p>
        </w:tc>
        <w:tc>
          <w:tcPr>
            <w:tcW w:w="857" w:type="dxa"/>
          </w:tcPr>
          <w:p w14:paraId="7DCC6DE8" w14:textId="2D43D3D4" w:rsidR="007B2141" w:rsidRPr="00BD4339" w:rsidRDefault="007B2141" w:rsidP="007B2141">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7B2141">
              <w:rPr>
                <w:rFonts w:eastAsia="Times New Roman" w:cs="Calibri"/>
                <w:sz w:val="20"/>
                <w:szCs w:val="20"/>
                <w:lang w:val="en-IN" w:eastAsia="en-IN"/>
              </w:rPr>
              <w:t>mdc1-psc-nfs.safaricomet.net</w:t>
            </w:r>
          </w:p>
        </w:tc>
      </w:tr>
      <w:tr w:rsidR="007B2141" w:rsidRPr="00BD4339" w14:paraId="37AE1FEC" w14:textId="26A1516C" w:rsidTr="0056091A">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047" w:type="dxa"/>
            <w:noWrap/>
            <w:hideMark/>
          </w:tcPr>
          <w:p w14:paraId="3D63D3FC" w14:textId="77777777" w:rsidR="007B2141" w:rsidRPr="00BD4339" w:rsidRDefault="007B2141" w:rsidP="007B2141">
            <w:pPr>
              <w:spacing w:before="100" w:beforeAutospacing="1" w:after="100" w:afterAutospacing="1"/>
              <w:rPr>
                <w:rFonts w:eastAsia="Times New Roman" w:cs="Calibri"/>
                <w:sz w:val="20"/>
                <w:szCs w:val="20"/>
                <w:lang w:eastAsia="en-IN"/>
              </w:rPr>
            </w:pPr>
            <w:r w:rsidRPr="00BD4339">
              <w:rPr>
                <w:rFonts w:eastAsia="Times New Roman" w:cs="Calibri"/>
                <w:sz w:val="20"/>
                <w:szCs w:val="20"/>
                <w:lang w:eastAsia="en-IN"/>
              </w:rPr>
              <w:t>cm-tmf-api-services-log</w:t>
            </w:r>
          </w:p>
        </w:tc>
        <w:tc>
          <w:tcPr>
            <w:tcW w:w="1208" w:type="dxa"/>
            <w:noWrap/>
            <w:hideMark/>
          </w:tcPr>
          <w:p w14:paraId="39C82CB6" w14:textId="77777777" w:rsidR="007B2141" w:rsidRPr="00BD4339" w:rsidRDefault="007B2141" w:rsidP="007B2141">
            <w:pPr>
              <w:spacing w:before="100" w:beforeAutospacing="1" w:after="100" w:afterAutospacing="1"/>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BD4339">
              <w:rPr>
                <w:rFonts w:eastAsia="Times New Roman" w:cs="Calibri"/>
                <w:sz w:val="20"/>
                <w:szCs w:val="20"/>
                <w:lang w:eastAsia="en-IN"/>
              </w:rPr>
              <w:t>cm-tmf-api-services, filebeat-logs</w:t>
            </w:r>
          </w:p>
        </w:tc>
        <w:tc>
          <w:tcPr>
            <w:tcW w:w="1714" w:type="dxa"/>
            <w:noWrap/>
            <w:hideMark/>
          </w:tcPr>
          <w:p w14:paraId="4F680481" w14:textId="77777777" w:rsidR="007B2141" w:rsidRPr="00BD4339" w:rsidRDefault="007B2141" w:rsidP="007B2141">
            <w:pPr>
              <w:spacing w:before="100" w:beforeAutospacing="1" w:after="100" w:afterAutospacing="1"/>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BD4339">
              <w:rPr>
                <w:rFonts w:eastAsia="Times New Roman" w:cs="Calibri"/>
                <w:sz w:val="20"/>
                <w:szCs w:val="20"/>
                <w:lang w:eastAsia="en-IN"/>
              </w:rPr>
              <w:t>/tmf-services_log</w:t>
            </w:r>
          </w:p>
        </w:tc>
        <w:tc>
          <w:tcPr>
            <w:tcW w:w="1661" w:type="dxa"/>
            <w:noWrap/>
            <w:hideMark/>
          </w:tcPr>
          <w:p w14:paraId="6481A027" w14:textId="77777777" w:rsidR="007B2141" w:rsidRPr="00BD4339" w:rsidRDefault="007B2141" w:rsidP="007B2141">
            <w:pPr>
              <w:spacing w:before="100" w:beforeAutospacing="1" w:after="100" w:afterAutospacing="1"/>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BD4339">
              <w:rPr>
                <w:rFonts w:eastAsia="Times New Roman" w:cs="Calibri"/>
                <w:sz w:val="20"/>
                <w:szCs w:val="20"/>
                <w:lang w:eastAsia="en-IN"/>
              </w:rPr>
              <w:t>deployment.yaml (volumeMounts + volumes)</w:t>
            </w:r>
          </w:p>
        </w:tc>
        <w:tc>
          <w:tcPr>
            <w:tcW w:w="1662" w:type="dxa"/>
            <w:noWrap/>
            <w:hideMark/>
          </w:tcPr>
          <w:p w14:paraId="5BE9E975" w14:textId="77777777" w:rsidR="007B2141" w:rsidRPr="00BD4339" w:rsidRDefault="007B2141" w:rsidP="007B2141">
            <w:pPr>
              <w:spacing w:before="100" w:beforeAutospacing="1" w:after="100" w:afterAutospacing="1"/>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BD4339">
              <w:rPr>
                <w:rFonts w:eastAsia="Times New Roman" w:cs="Calibri"/>
                <w:sz w:val="20"/>
                <w:szCs w:val="20"/>
                <w:lang w:eastAsia="en-IN"/>
              </w:rPr>
              <w:t>/bss-nfs-log/CM/cm-tmf-api-services/logs</w:t>
            </w:r>
          </w:p>
        </w:tc>
        <w:tc>
          <w:tcPr>
            <w:tcW w:w="857" w:type="dxa"/>
          </w:tcPr>
          <w:p w14:paraId="3605D30C" w14:textId="5B0FEA89" w:rsidR="007B2141" w:rsidRPr="00BD4339" w:rsidRDefault="007B2141" w:rsidP="007B2141">
            <w:pPr>
              <w:spacing w:before="100" w:beforeAutospacing="1" w:after="100" w:afterAutospacing="1"/>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56091A">
              <w:rPr>
                <w:rFonts w:eastAsia="Times New Roman" w:cs="Calibri"/>
                <w:sz w:val="20"/>
                <w:szCs w:val="20"/>
                <w:lang w:val="en-IN" w:eastAsia="en-IN"/>
              </w:rPr>
              <w:t>mdc2-psc-nfs.safaricomet.net</w:t>
            </w:r>
          </w:p>
        </w:tc>
        <w:tc>
          <w:tcPr>
            <w:tcW w:w="857" w:type="dxa"/>
          </w:tcPr>
          <w:p w14:paraId="15BD64B1" w14:textId="1E223692" w:rsidR="007B2141" w:rsidRPr="00BD4339" w:rsidRDefault="007B2141" w:rsidP="007B2141">
            <w:pPr>
              <w:spacing w:before="100" w:beforeAutospacing="1" w:after="100" w:afterAutospacing="1"/>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7B2141">
              <w:rPr>
                <w:rFonts w:eastAsia="Times New Roman" w:cs="Calibri"/>
                <w:sz w:val="20"/>
                <w:szCs w:val="20"/>
                <w:lang w:val="en-IN" w:eastAsia="en-IN"/>
              </w:rPr>
              <w:t>mdc1-psc-nfs.safaricomet.net</w:t>
            </w:r>
          </w:p>
        </w:tc>
      </w:tr>
      <w:tr w:rsidR="007B2141" w:rsidRPr="00BD4339" w14:paraId="251772A7" w14:textId="1DCCA695" w:rsidTr="0056091A">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047" w:type="dxa"/>
            <w:noWrap/>
            <w:hideMark/>
          </w:tcPr>
          <w:p w14:paraId="2E0B6239" w14:textId="77777777" w:rsidR="007B2141" w:rsidRPr="00BD4339" w:rsidRDefault="007B2141" w:rsidP="007B2141">
            <w:pPr>
              <w:spacing w:before="100" w:beforeAutospacing="1" w:after="100" w:afterAutospacing="1"/>
              <w:rPr>
                <w:rFonts w:eastAsia="Times New Roman" w:cs="Calibri"/>
                <w:sz w:val="20"/>
                <w:szCs w:val="20"/>
                <w:lang w:eastAsia="en-IN"/>
              </w:rPr>
            </w:pPr>
            <w:r w:rsidRPr="00BD4339">
              <w:rPr>
                <w:rFonts w:eastAsia="Times New Roman" w:cs="Calibri"/>
                <w:sz w:val="20"/>
                <w:szCs w:val="20"/>
                <w:lang w:eastAsia="en-IN"/>
              </w:rPr>
              <w:t>cm-audit-service-log</w:t>
            </w:r>
          </w:p>
        </w:tc>
        <w:tc>
          <w:tcPr>
            <w:tcW w:w="1208" w:type="dxa"/>
            <w:noWrap/>
            <w:hideMark/>
          </w:tcPr>
          <w:p w14:paraId="05C3F51C" w14:textId="77777777" w:rsidR="007B2141" w:rsidRPr="00BD4339" w:rsidRDefault="007B2141" w:rsidP="007B2141">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BD4339">
              <w:rPr>
                <w:rFonts w:eastAsia="Times New Roman" w:cs="Calibri"/>
                <w:sz w:val="20"/>
                <w:szCs w:val="20"/>
                <w:lang w:eastAsia="en-IN"/>
              </w:rPr>
              <w:t xml:space="preserve">cm-audit-service, </w:t>
            </w:r>
            <w:r w:rsidRPr="00BD4339">
              <w:rPr>
                <w:rFonts w:eastAsia="Times New Roman" w:cs="Calibri"/>
                <w:sz w:val="20"/>
                <w:szCs w:val="20"/>
                <w:lang w:eastAsia="en-IN"/>
              </w:rPr>
              <w:lastRenderedPageBreak/>
              <w:t>filebeat-logs</w:t>
            </w:r>
          </w:p>
        </w:tc>
        <w:tc>
          <w:tcPr>
            <w:tcW w:w="1714" w:type="dxa"/>
            <w:noWrap/>
            <w:hideMark/>
          </w:tcPr>
          <w:p w14:paraId="499EE2D3" w14:textId="77777777" w:rsidR="007B2141" w:rsidRPr="00BD4339" w:rsidRDefault="007B2141" w:rsidP="007B2141">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BD4339">
              <w:rPr>
                <w:rFonts w:eastAsia="Times New Roman" w:cs="Calibri"/>
                <w:sz w:val="20"/>
                <w:szCs w:val="20"/>
                <w:lang w:eastAsia="en-IN"/>
              </w:rPr>
              <w:lastRenderedPageBreak/>
              <w:t>/audit_log</w:t>
            </w:r>
          </w:p>
        </w:tc>
        <w:tc>
          <w:tcPr>
            <w:tcW w:w="1661" w:type="dxa"/>
            <w:noWrap/>
            <w:hideMark/>
          </w:tcPr>
          <w:p w14:paraId="6F70A692" w14:textId="77777777" w:rsidR="007B2141" w:rsidRPr="00BD4339" w:rsidRDefault="007B2141" w:rsidP="007B2141">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BD4339">
              <w:rPr>
                <w:rFonts w:eastAsia="Times New Roman" w:cs="Calibri"/>
                <w:sz w:val="20"/>
                <w:szCs w:val="20"/>
                <w:lang w:eastAsia="en-IN"/>
              </w:rPr>
              <w:t>deployment.yaml (volumeMounts + volumes)</w:t>
            </w:r>
          </w:p>
        </w:tc>
        <w:tc>
          <w:tcPr>
            <w:tcW w:w="1662" w:type="dxa"/>
            <w:noWrap/>
            <w:hideMark/>
          </w:tcPr>
          <w:p w14:paraId="4FB31AC9" w14:textId="77777777" w:rsidR="007B2141" w:rsidRPr="00BD4339" w:rsidRDefault="007B2141" w:rsidP="007B2141">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BD4339">
              <w:rPr>
                <w:rFonts w:eastAsia="Times New Roman" w:cs="Calibri"/>
                <w:sz w:val="20"/>
                <w:szCs w:val="20"/>
                <w:lang w:eastAsia="en-IN"/>
              </w:rPr>
              <w:t>/bss-nfs-log/CM/cm-</w:t>
            </w:r>
            <w:r w:rsidRPr="00BD4339">
              <w:rPr>
                <w:rFonts w:eastAsia="Times New Roman" w:cs="Calibri"/>
                <w:sz w:val="20"/>
                <w:szCs w:val="20"/>
                <w:lang w:eastAsia="en-IN"/>
              </w:rPr>
              <w:lastRenderedPageBreak/>
              <w:t>audit-service/logs</w:t>
            </w:r>
          </w:p>
        </w:tc>
        <w:tc>
          <w:tcPr>
            <w:tcW w:w="857" w:type="dxa"/>
          </w:tcPr>
          <w:p w14:paraId="403F10E1" w14:textId="7BDF1EA8" w:rsidR="007B2141" w:rsidRPr="00BD4339" w:rsidRDefault="007B2141" w:rsidP="007B2141">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56091A">
              <w:rPr>
                <w:rFonts w:eastAsia="Times New Roman" w:cs="Calibri"/>
                <w:sz w:val="20"/>
                <w:szCs w:val="20"/>
                <w:lang w:val="en-IN" w:eastAsia="en-IN"/>
              </w:rPr>
              <w:lastRenderedPageBreak/>
              <w:t>mdc2-psc-nfs.safa</w:t>
            </w:r>
            <w:r w:rsidRPr="0056091A">
              <w:rPr>
                <w:rFonts w:eastAsia="Times New Roman" w:cs="Calibri"/>
                <w:sz w:val="20"/>
                <w:szCs w:val="20"/>
                <w:lang w:val="en-IN" w:eastAsia="en-IN"/>
              </w:rPr>
              <w:lastRenderedPageBreak/>
              <w:t>ricomet.net</w:t>
            </w:r>
          </w:p>
        </w:tc>
        <w:tc>
          <w:tcPr>
            <w:tcW w:w="857" w:type="dxa"/>
          </w:tcPr>
          <w:p w14:paraId="4F1F5228" w14:textId="21944E9D" w:rsidR="007B2141" w:rsidRPr="00BD4339" w:rsidRDefault="007B2141" w:rsidP="007B2141">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7B2141">
              <w:rPr>
                <w:rFonts w:eastAsia="Times New Roman" w:cs="Calibri"/>
                <w:sz w:val="20"/>
                <w:szCs w:val="20"/>
                <w:lang w:val="en-IN" w:eastAsia="en-IN"/>
              </w:rPr>
              <w:lastRenderedPageBreak/>
              <w:t>mdc1-psc-nfs.safa</w:t>
            </w:r>
            <w:r w:rsidRPr="007B2141">
              <w:rPr>
                <w:rFonts w:eastAsia="Times New Roman" w:cs="Calibri"/>
                <w:sz w:val="20"/>
                <w:szCs w:val="20"/>
                <w:lang w:val="en-IN" w:eastAsia="en-IN"/>
              </w:rPr>
              <w:lastRenderedPageBreak/>
              <w:t>ricomet.net</w:t>
            </w:r>
          </w:p>
        </w:tc>
      </w:tr>
      <w:tr w:rsidR="007B2141" w:rsidRPr="00BD4339" w14:paraId="26A947F2" w14:textId="7F9FB2ED" w:rsidTr="0056091A">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047" w:type="dxa"/>
            <w:noWrap/>
            <w:hideMark/>
          </w:tcPr>
          <w:p w14:paraId="0F963E26" w14:textId="77777777" w:rsidR="007B2141" w:rsidRPr="00BD4339" w:rsidRDefault="007B2141" w:rsidP="007B2141">
            <w:pPr>
              <w:spacing w:before="100" w:beforeAutospacing="1" w:after="100" w:afterAutospacing="1"/>
              <w:rPr>
                <w:rFonts w:eastAsia="Times New Roman" w:cs="Calibri"/>
                <w:sz w:val="20"/>
                <w:szCs w:val="20"/>
                <w:lang w:eastAsia="en-IN"/>
              </w:rPr>
            </w:pPr>
            <w:r w:rsidRPr="00BD4339">
              <w:rPr>
                <w:rFonts w:eastAsia="Times New Roman" w:cs="Calibri"/>
                <w:sz w:val="20"/>
                <w:szCs w:val="20"/>
                <w:lang w:eastAsia="en-IN"/>
              </w:rPr>
              <w:lastRenderedPageBreak/>
              <w:t>cm-cdr-out</w:t>
            </w:r>
          </w:p>
        </w:tc>
        <w:tc>
          <w:tcPr>
            <w:tcW w:w="1208" w:type="dxa"/>
            <w:noWrap/>
            <w:hideMark/>
          </w:tcPr>
          <w:p w14:paraId="11DAE43E" w14:textId="77777777" w:rsidR="007B2141" w:rsidRPr="00BD4339" w:rsidRDefault="007B2141" w:rsidP="007B2141">
            <w:pPr>
              <w:spacing w:before="100" w:beforeAutospacing="1" w:after="100" w:afterAutospacing="1"/>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BD4339">
              <w:rPr>
                <w:rFonts w:eastAsia="Times New Roman" w:cs="Calibri"/>
                <w:sz w:val="20"/>
                <w:szCs w:val="20"/>
                <w:lang w:eastAsia="en-IN"/>
              </w:rPr>
              <w:t>filebeat-out</w:t>
            </w:r>
          </w:p>
        </w:tc>
        <w:tc>
          <w:tcPr>
            <w:tcW w:w="1714" w:type="dxa"/>
            <w:noWrap/>
            <w:hideMark/>
          </w:tcPr>
          <w:p w14:paraId="1572C6FD" w14:textId="77777777" w:rsidR="007B2141" w:rsidRPr="00BD4339" w:rsidRDefault="007B2141" w:rsidP="007B2141">
            <w:pPr>
              <w:spacing w:before="100" w:beforeAutospacing="1" w:after="100" w:afterAutospacing="1"/>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BD4339">
              <w:rPr>
                <w:rFonts w:eastAsia="Times New Roman" w:cs="Calibri"/>
                <w:sz w:val="20"/>
                <w:szCs w:val="20"/>
                <w:lang w:eastAsia="en-IN"/>
              </w:rPr>
              <w:t>/var/log/cdr-out/</w:t>
            </w:r>
          </w:p>
        </w:tc>
        <w:tc>
          <w:tcPr>
            <w:tcW w:w="1661" w:type="dxa"/>
            <w:noWrap/>
            <w:hideMark/>
          </w:tcPr>
          <w:p w14:paraId="6F488EAE" w14:textId="77777777" w:rsidR="007B2141" w:rsidRPr="00BD4339" w:rsidRDefault="007B2141" w:rsidP="007B2141">
            <w:pPr>
              <w:spacing w:before="100" w:beforeAutospacing="1" w:after="100" w:afterAutospacing="1"/>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BD4339">
              <w:rPr>
                <w:rFonts w:eastAsia="Times New Roman" w:cs="Calibri"/>
                <w:sz w:val="20"/>
                <w:szCs w:val="20"/>
                <w:lang w:eastAsia="en-IN"/>
              </w:rPr>
              <w:t>deployment.yaml (volumeMounts + volumes)</w:t>
            </w:r>
          </w:p>
        </w:tc>
        <w:tc>
          <w:tcPr>
            <w:tcW w:w="1662" w:type="dxa"/>
            <w:noWrap/>
            <w:hideMark/>
          </w:tcPr>
          <w:p w14:paraId="4D96A0F2" w14:textId="77777777" w:rsidR="007B2141" w:rsidRPr="00BD4339" w:rsidRDefault="007B2141" w:rsidP="007B2141">
            <w:pPr>
              <w:spacing w:before="100" w:beforeAutospacing="1" w:after="100" w:afterAutospacing="1"/>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BD4339">
              <w:rPr>
                <w:rFonts w:eastAsia="Times New Roman" w:cs="Calibri"/>
                <w:sz w:val="20"/>
                <w:szCs w:val="20"/>
                <w:lang w:eastAsia="en-IN"/>
              </w:rPr>
              <w:t>/bss-nfs-cdr/CM/cm-edr-output</w:t>
            </w:r>
          </w:p>
        </w:tc>
        <w:tc>
          <w:tcPr>
            <w:tcW w:w="857" w:type="dxa"/>
          </w:tcPr>
          <w:p w14:paraId="571D82F6" w14:textId="4CE511AC" w:rsidR="007B2141" w:rsidRPr="00BD4339" w:rsidRDefault="007B2141" w:rsidP="007B2141">
            <w:pPr>
              <w:spacing w:before="100" w:beforeAutospacing="1" w:after="100" w:afterAutospacing="1"/>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56091A">
              <w:rPr>
                <w:rFonts w:eastAsia="Times New Roman" w:cs="Calibri"/>
                <w:sz w:val="20"/>
                <w:szCs w:val="20"/>
                <w:lang w:val="en-IN" w:eastAsia="en-IN"/>
              </w:rPr>
              <w:t>mdc2-psc-nfs.safaricomet.net</w:t>
            </w:r>
          </w:p>
        </w:tc>
        <w:tc>
          <w:tcPr>
            <w:tcW w:w="857" w:type="dxa"/>
          </w:tcPr>
          <w:p w14:paraId="2CA02B9B" w14:textId="0D32302F" w:rsidR="007B2141" w:rsidRPr="00BD4339" w:rsidRDefault="007B2141" w:rsidP="007B2141">
            <w:pPr>
              <w:spacing w:before="100" w:beforeAutospacing="1" w:after="100" w:afterAutospacing="1"/>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7B2141">
              <w:rPr>
                <w:rFonts w:eastAsia="Times New Roman" w:cs="Calibri"/>
                <w:sz w:val="20"/>
                <w:szCs w:val="20"/>
                <w:lang w:val="en-IN" w:eastAsia="en-IN"/>
              </w:rPr>
              <w:t>mdc1-psc-nfs.safaricomet.net</w:t>
            </w:r>
          </w:p>
        </w:tc>
      </w:tr>
      <w:tr w:rsidR="007B2141" w:rsidRPr="00BD4339" w14:paraId="38D20C2E" w14:textId="17B59661" w:rsidTr="007B2141">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047" w:type="dxa"/>
            <w:noWrap/>
            <w:hideMark/>
          </w:tcPr>
          <w:p w14:paraId="4739D532" w14:textId="77777777" w:rsidR="007B2141" w:rsidRPr="00BD4339" w:rsidRDefault="007B2141" w:rsidP="007B2141">
            <w:pPr>
              <w:spacing w:before="100" w:beforeAutospacing="1" w:after="100" w:afterAutospacing="1"/>
              <w:rPr>
                <w:rFonts w:eastAsia="Times New Roman" w:cs="Calibri"/>
                <w:sz w:val="20"/>
                <w:szCs w:val="20"/>
                <w:lang w:eastAsia="en-IN"/>
              </w:rPr>
            </w:pPr>
            <w:r w:rsidRPr="00BD4339">
              <w:rPr>
                <w:rFonts w:eastAsia="Times New Roman" w:cs="Calibri"/>
                <w:sz w:val="20"/>
                <w:szCs w:val="20"/>
                <w:lang w:eastAsia="en-IN"/>
              </w:rPr>
              <w:t>cm-filebeat-out-config</w:t>
            </w:r>
          </w:p>
        </w:tc>
        <w:tc>
          <w:tcPr>
            <w:tcW w:w="1208" w:type="dxa"/>
            <w:noWrap/>
            <w:hideMark/>
          </w:tcPr>
          <w:p w14:paraId="10B4C78B" w14:textId="77777777" w:rsidR="007B2141" w:rsidRPr="00BD4339" w:rsidRDefault="007B2141" w:rsidP="007B2141">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BD4339">
              <w:rPr>
                <w:rFonts w:eastAsia="Times New Roman" w:cs="Calibri"/>
                <w:sz w:val="20"/>
                <w:szCs w:val="20"/>
                <w:lang w:eastAsia="en-IN"/>
              </w:rPr>
              <w:t>filebeat-out</w:t>
            </w:r>
          </w:p>
        </w:tc>
        <w:tc>
          <w:tcPr>
            <w:tcW w:w="1714" w:type="dxa"/>
            <w:noWrap/>
            <w:hideMark/>
          </w:tcPr>
          <w:p w14:paraId="0257D3F3" w14:textId="77777777" w:rsidR="007B2141" w:rsidRPr="00BD4339" w:rsidRDefault="007B2141" w:rsidP="007B2141">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BD4339">
              <w:rPr>
                <w:rFonts w:eastAsia="Times New Roman" w:cs="Calibri"/>
                <w:sz w:val="20"/>
                <w:szCs w:val="20"/>
                <w:lang w:eastAsia="en-IN"/>
              </w:rPr>
              <w:t>/etc/filebeat-out.yml</w:t>
            </w:r>
          </w:p>
        </w:tc>
        <w:tc>
          <w:tcPr>
            <w:tcW w:w="1661" w:type="dxa"/>
            <w:noWrap/>
            <w:hideMark/>
          </w:tcPr>
          <w:p w14:paraId="7E6ACA72" w14:textId="77777777" w:rsidR="007B2141" w:rsidRPr="00BD4339" w:rsidRDefault="007B2141" w:rsidP="007B2141">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BD4339">
              <w:rPr>
                <w:rFonts w:eastAsia="Times New Roman" w:cs="Calibri"/>
                <w:sz w:val="20"/>
                <w:szCs w:val="20"/>
                <w:lang w:eastAsia="en-IN"/>
              </w:rPr>
              <w:t>deployment.yaml (volumeMounts + volumes)</w:t>
            </w:r>
          </w:p>
        </w:tc>
        <w:tc>
          <w:tcPr>
            <w:tcW w:w="1662" w:type="dxa"/>
            <w:noWrap/>
            <w:hideMark/>
          </w:tcPr>
          <w:p w14:paraId="61E567F5" w14:textId="77777777" w:rsidR="007B2141" w:rsidRPr="00BD4339" w:rsidRDefault="007B2141" w:rsidP="007B2141">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BD4339">
              <w:rPr>
                <w:rFonts w:eastAsia="Times New Roman" w:cs="Calibri"/>
                <w:sz w:val="20"/>
                <w:szCs w:val="20"/>
                <w:lang w:eastAsia="en-IN"/>
              </w:rPr>
              <w:t>cm-pod-1-configs/cm-filebeat-out/filebeat-out.yml</w:t>
            </w:r>
          </w:p>
        </w:tc>
        <w:tc>
          <w:tcPr>
            <w:tcW w:w="857" w:type="dxa"/>
            <w:vAlign w:val="center"/>
          </w:tcPr>
          <w:p w14:paraId="09737B70" w14:textId="185F9426" w:rsidR="007B2141" w:rsidRPr="00BD4339" w:rsidRDefault="007B2141" w:rsidP="007B2141">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Pr>
                <w:rFonts w:eastAsia="Times New Roman" w:cs="Calibri"/>
                <w:sz w:val="20"/>
                <w:szCs w:val="20"/>
                <w:lang w:eastAsia="en-IN"/>
              </w:rPr>
              <w:t>NA</w:t>
            </w:r>
          </w:p>
        </w:tc>
        <w:tc>
          <w:tcPr>
            <w:tcW w:w="857" w:type="dxa"/>
            <w:vAlign w:val="center"/>
          </w:tcPr>
          <w:p w14:paraId="2C56BC24" w14:textId="4CFF0AB7" w:rsidR="007B2141" w:rsidRPr="00BD4339" w:rsidRDefault="007B2141" w:rsidP="007B2141">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Pr>
                <w:rFonts w:eastAsia="Times New Roman" w:cs="Calibri"/>
                <w:sz w:val="20"/>
                <w:szCs w:val="20"/>
                <w:lang w:eastAsia="en-IN"/>
              </w:rPr>
              <w:t>NA</w:t>
            </w:r>
          </w:p>
        </w:tc>
      </w:tr>
    </w:tbl>
    <w:p w14:paraId="57E8B1CB" w14:textId="77777777" w:rsidR="00BD4339" w:rsidRPr="00BD4339" w:rsidRDefault="00BD4339" w:rsidP="00BD4339"/>
    <w:p w14:paraId="0863BC75" w14:textId="4483CB68" w:rsidR="00543E30" w:rsidRDefault="00543E30" w:rsidP="003945DC">
      <w:pPr>
        <w:pStyle w:val="Heading4"/>
        <w:numPr>
          <w:ilvl w:val="3"/>
          <w:numId w:val="262"/>
        </w:numPr>
      </w:pPr>
      <w:r>
        <w:t>Images</w:t>
      </w:r>
    </w:p>
    <w:p w14:paraId="3AE90459" w14:textId="77777777" w:rsidR="00543E30" w:rsidRDefault="00543E30" w:rsidP="00543E30"/>
    <w:tbl>
      <w:tblPr>
        <w:tblStyle w:val="LightGrid-Accent1"/>
        <w:tblW w:w="0" w:type="auto"/>
        <w:tblLook w:val="04A0" w:firstRow="1" w:lastRow="0" w:firstColumn="1" w:lastColumn="0" w:noHBand="0" w:noVBand="1"/>
      </w:tblPr>
      <w:tblGrid>
        <w:gridCol w:w="1036"/>
        <w:gridCol w:w="2471"/>
        <w:gridCol w:w="1144"/>
        <w:gridCol w:w="2267"/>
        <w:gridCol w:w="645"/>
        <w:gridCol w:w="1443"/>
      </w:tblGrid>
      <w:tr w:rsidR="003A466D" w:rsidRPr="00452959" w14:paraId="73CED972" w14:textId="58249F31" w:rsidTr="003A466D">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hideMark/>
          </w:tcPr>
          <w:p w14:paraId="76B154D6" w14:textId="77777777" w:rsidR="003A466D" w:rsidRPr="00452959" w:rsidRDefault="003A466D" w:rsidP="00452959">
            <w:pPr>
              <w:rPr>
                <w:rFonts w:eastAsia="Times New Roman" w:cs="Calibri"/>
                <w:sz w:val="20"/>
                <w:szCs w:val="20"/>
                <w:lang w:eastAsia="en-IN"/>
              </w:rPr>
            </w:pPr>
            <w:r w:rsidRPr="00452959">
              <w:rPr>
                <w:rFonts w:eastAsia="Times New Roman" w:cs="Calibri"/>
                <w:sz w:val="20"/>
                <w:szCs w:val="20"/>
                <w:lang w:eastAsia="en-IN"/>
              </w:rPr>
              <w:t>Microservice</w:t>
            </w:r>
          </w:p>
        </w:tc>
        <w:tc>
          <w:tcPr>
            <w:tcW w:w="0" w:type="auto"/>
            <w:hideMark/>
          </w:tcPr>
          <w:p w14:paraId="0C109E44" w14:textId="77777777" w:rsidR="003A466D" w:rsidRPr="00452959" w:rsidRDefault="003A466D" w:rsidP="00452959">
            <w:pPr>
              <w:cnfStyle w:val="100000000000" w:firstRow="1" w:lastRow="0" w:firstColumn="0" w:lastColumn="0" w:oddVBand="0" w:evenVBand="0" w:oddHBand="0" w:evenHBand="0" w:firstRowFirstColumn="0" w:firstRowLastColumn="0" w:lastRowFirstColumn="0" w:lastRowLastColumn="0"/>
              <w:rPr>
                <w:rFonts w:eastAsia="Times New Roman" w:cs="Calibri"/>
                <w:sz w:val="20"/>
                <w:szCs w:val="20"/>
                <w:lang w:eastAsia="en-IN"/>
              </w:rPr>
            </w:pPr>
            <w:r w:rsidRPr="00452959">
              <w:rPr>
                <w:rFonts w:eastAsia="Times New Roman" w:cs="Calibri"/>
                <w:sz w:val="20"/>
                <w:szCs w:val="20"/>
                <w:lang w:eastAsia="en-IN"/>
              </w:rPr>
              <w:t>DC2 Harbor URL</w:t>
            </w:r>
          </w:p>
        </w:tc>
        <w:tc>
          <w:tcPr>
            <w:tcW w:w="0" w:type="auto"/>
            <w:noWrap/>
            <w:hideMark/>
          </w:tcPr>
          <w:p w14:paraId="74944861" w14:textId="77777777" w:rsidR="003A466D" w:rsidRPr="00452959" w:rsidRDefault="003A466D" w:rsidP="00452959">
            <w:pPr>
              <w:cnfStyle w:val="100000000000" w:firstRow="1" w:lastRow="0" w:firstColumn="0" w:lastColumn="0" w:oddVBand="0" w:evenVBand="0" w:oddHBand="0" w:evenHBand="0" w:firstRowFirstColumn="0" w:firstRowLastColumn="0" w:lastRowFirstColumn="0" w:lastRowLastColumn="0"/>
              <w:rPr>
                <w:rFonts w:eastAsia="Times New Roman" w:cs="Calibri"/>
                <w:sz w:val="20"/>
                <w:szCs w:val="20"/>
                <w:lang w:eastAsia="en-IN"/>
              </w:rPr>
            </w:pPr>
            <w:r w:rsidRPr="00452959">
              <w:rPr>
                <w:rFonts w:eastAsia="Times New Roman" w:cs="Calibri"/>
                <w:sz w:val="20"/>
                <w:szCs w:val="20"/>
                <w:lang w:eastAsia="en-IN"/>
              </w:rPr>
              <w:t>DC2 Tag</w:t>
            </w:r>
          </w:p>
        </w:tc>
        <w:tc>
          <w:tcPr>
            <w:tcW w:w="0" w:type="auto"/>
            <w:hideMark/>
          </w:tcPr>
          <w:p w14:paraId="77A99B7C" w14:textId="77777777" w:rsidR="003A466D" w:rsidRPr="00452959" w:rsidRDefault="003A466D" w:rsidP="00452959">
            <w:pPr>
              <w:cnfStyle w:val="100000000000" w:firstRow="1" w:lastRow="0" w:firstColumn="0" w:lastColumn="0" w:oddVBand="0" w:evenVBand="0" w:oddHBand="0" w:evenHBand="0" w:firstRowFirstColumn="0" w:firstRowLastColumn="0" w:lastRowFirstColumn="0" w:lastRowLastColumn="0"/>
              <w:rPr>
                <w:rFonts w:eastAsia="Times New Roman" w:cs="Calibri"/>
                <w:sz w:val="20"/>
                <w:szCs w:val="20"/>
                <w:lang w:eastAsia="en-IN"/>
              </w:rPr>
            </w:pPr>
            <w:r w:rsidRPr="00452959">
              <w:rPr>
                <w:rFonts w:eastAsia="Times New Roman" w:cs="Calibri"/>
                <w:sz w:val="20"/>
                <w:szCs w:val="20"/>
                <w:lang w:eastAsia="en-IN"/>
              </w:rPr>
              <w:t>MDC1 Harbor URL</w:t>
            </w:r>
          </w:p>
        </w:tc>
        <w:tc>
          <w:tcPr>
            <w:tcW w:w="0" w:type="auto"/>
            <w:hideMark/>
          </w:tcPr>
          <w:p w14:paraId="40BED3C4" w14:textId="77777777" w:rsidR="003A466D" w:rsidRPr="00452959" w:rsidRDefault="003A466D" w:rsidP="00452959">
            <w:pPr>
              <w:cnfStyle w:val="100000000000" w:firstRow="1" w:lastRow="0" w:firstColumn="0" w:lastColumn="0" w:oddVBand="0" w:evenVBand="0" w:oddHBand="0" w:evenHBand="0" w:firstRowFirstColumn="0" w:firstRowLastColumn="0" w:lastRowFirstColumn="0" w:lastRowLastColumn="0"/>
              <w:rPr>
                <w:rFonts w:eastAsia="Times New Roman" w:cs="Calibri"/>
                <w:sz w:val="20"/>
                <w:szCs w:val="20"/>
                <w:lang w:eastAsia="en-IN"/>
              </w:rPr>
            </w:pPr>
            <w:r w:rsidRPr="00452959">
              <w:rPr>
                <w:rFonts w:eastAsia="Times New Roman" w:cs="Calibri"/>
                <w:sz w:val="20"/>
                <w:szCs w:val="20"/>
                <w:lang w:eastAsia="en-IN"/>
              </w:rPr>
              <w:t>MDC1 Tag</w:t>
            </w:r>
          </w:p>
        </w:tc>
        <w:tc>
          <w:tcPr>
            <w:tcW w:w="0" w:type="auto"/>
          </w:tcPr>
          <w:p w14:paraId="0FFC0859" w14:textId="7F33ABE1" w:rsidR="003A466D" w:rsidRPr="00452959" w:rsidRDefault="003A466D" w:rsidP="00452959">
            <w:pPr>
              <w:cnfStyle w:val="100000000000" w:firstRow="1" w:lastRow="0" w:firstColumn="0" w:lastColumn="0" w:oddVBand="0" w:evenVBand="0" w:oddHBand="0" w:evenHBand="0" w:firstRowFirstColumn="0" w:firstRowLastColumn="0" w:lastRowFirstColumn="0" w:lastRowLastColumn="0"/>
              <w:rPr>
                <w:rFonts w:eastAsia="Times New Roman" w:cs="Calibri"/>
                <w:b w:val="0"/>
                <w:bCs w:val="0"/>
                <w:sz w:val="20"/>
                <w:szCs w:val="20"/>
                <w:lang w:eastAsia="en-IN"/>
              </w:rPr>
            </w:pPr>
            <w:r>
              <w:rPr>
                <w:rFonts w:eastAsia="Times New Roman" w:cs="Calibri"/>
                <w:b w:val="0"/>
                <w:bCs w:val="0"/>
                <w:sz w:val="20"/>
                <w:szCs w:val="20"/>
                <w:lang w:eastAsia="en-IN"/>
              </w:rPr>
              <w:t xml:space="preserve">Defined in </w:t>
            </w:r>
          </w:p>
        </w:tc>
      </w:tr>
      <w:tr w:rsidR="003A466D" w:rsidRPr="00452959" w14:paraId="55734E3F" w14:textId="52D9073D" w:rsidTr="003A466D">
        <w:trPr>
          <w:cnfStyle w:val="000000100000" w:firstRow="0" w:lastRow="0" w:firstColumn="0" w:lastColumn="0" w:oddVBand="0" w:evenVBand="0" w:oddHBand="1"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0" w:type="auto"/>
            <w:hideMark/>
          </w:tcPr>
          <w:p w14:paraId="6178E30C" w14:textId="77777777" w:rsidR="003A466D" w:rsidRPr="00452959" w:rsidRDefault="003A466D" w:rsidP="00452959">
            <w:pPr>
              <w:rPr>
                <w:rFonts w:eastAsia="Times New Roman" w:cs="Calibri"/>
                <w:sz w:val="20"/>
                <w:szCs w:val="20"/>
                <w:lang w:eastAsia="en-IN"/>
              </w:rPr>
            </w:pPr>
            <w:r w:rsidRPr="00452959">
              <w:rPr>
                <w:rFonts w:eastAsia="Times New Roman" w:cs="Calibri"/>
                <w:sz w:val="20"/>
                <w:szCs w:val="20"/>
                <w:lang w:eastAsia="en-IN"/>
              </w:rPr>
              <w:t>cm-api-services</w:t>
            </w:r>
          </w:p>
        </w:tc>
        <w:tc>
          <w:tcPr>
            <w:tcW w:w="0" w:type="auto"/>
            <w:hideMark/>
          </w:tcPr>
          <w:p w14:paraId="75AB2E47" w14:textId="77777777" w:rsidR="003A466D" w:rsidRPr="00452959" w:rsidRDefault="003A466D" w:rsidP="00452959">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452959">
              <w:rPr>
                <w:rFonts w:eastAsia="Times New Roman" w:cs="Calibri"/>
                <w:sz w:val="20"/>
                <w:szCs w:val="20"/>
                <w:lang w:eastAsia="en-IN"/>
              </w:rPr>
              <w:t>et02-harbor.safaricomet.net/bss/cm/cm-api-services</w:t>
            </w:r>
          </w:p>
        </w:tc>
        <w:tc>
          <w:tcPr>
            <w:tcW w:w="0" w:type="auto"/>
            <w:noWrap/>
            <w:hideMark/>
          </w:tcPr>
          <w:p w14:paraId="431B61B7" w14:textId="77777777" w:rsidR="003A466D" w:rsidRPr="00452959" w:rsidRDefault="003A466D" w:rsidP="00452959">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452959">
              <w:rPr>
                <w:rFonts w:eastAsia="Times New Roman" w:cs="Calibri"/>
                <w:sz w:val="20"/>
                <w:szCs w:val="20"/>
                <w:lang w:eastAsia="en-IN"/>
              </w:rPr>
              <w:t>v1.6.1-prod-40</w:t>
            </w:r>
          </w:p>
        </w:tc>
        <w:tc>
          <w:tcPr>
            <w:tcW w:w="0" w:type="auto"/>
            <w:hideMark/>
          </w:tcPr>
          <w:p w14:paraId="0C807024" w14:textId="77777777" w:rsidR="003A466D" w:rsidRPr="00452959" w:rsidRDefault="003A466D" w:rsidP="00452959">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452959">
              <w:rPr>
                <w:rFonts w:eastAsia="Times New Roman" w:cs="Calibri"/>
                <w:sz w:val="20"/>
                <w:szCs w:val="20"/>
                <w:lang w:eastAsia="en-IN"/>
              </w:rPr>
              <w:t>mdc1-sfcr.safaricomet.net/bss/cm-api-services</w:t>
            </w:r>
          </w:p>
        </w:tc>
        <w:tc>
          <w:tcPr>
            <w:tcW w:w="0" w:type="auto"/>
            <w:hideMark/>
          </w:tcPr>
          <w:p w14:paraId="365AD392" w14:textId="77777777" w:rsidR="003A466D" w:rsidRPr="00452959" w:rsidRDefault="003A466D" w:rsidP="00452959">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452959">
              <w:rPr>
                <w:rFonts w:eastAsia="Times New Roman" w:cs="Calibri"/>
                <w:sz w:val="20"/>
                <w:szCs w:val="20"/>
                <w:lang w:eastAsia="en-IN"/>
              </w:rPr>
              <w:t>v1.6.1-prod-40</w:t>
            </w:r>
          </w:p>
        </w:tc>
        <w:tc>
          <w:tcPr>
            <w:tcW w:w="0" w:type="auto"/>
          </w:tcPr>
          <w:p w14:paraId="6AF77EE2" w14:textId="06069793" w:rsidR="003A466D" w:rsidRPr="00452959" w:rsidRDefault="003A466D" w:rsidP="00452959">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3A466D">
              <w:rPr>
                <w:rFonts w:eastAsia="Times New Roman" w:cs="Calibri"/>
                <w:sz w:val="20"/>
                <w:szCs w:val="20"/>
                <w:lang w:eastAsia="en-IN"/>
              </w:rPr>
              <w:t>kustomization.yaml</w:t>
            </w:r>
          </w:p>
        </w:tc>
      </w:tr>
      <w:tr w:rsidR="003A466D" w:rsidRPr="00452959" w14:paraId="72499E9E" w14:textId="33CB8822" w:rsidTr="003A466D">
        <w:trPr>
          <w:cnfStyle w:val="000000010000" w:firstRow="0" w:lastRow="0" w:firstColumn="0" w:lastColumn="0" w:oddVBand="0" w:evenVBand="0" w:oddHBand="0" w:evenHBand="1"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0" w:type="auto"/>
            <w:hideMark/>
          </w:tcPr>
          <w:p w14:paraId="438DA84B" w14:textId="77777777" w:rsidR="003A466D" w:rsidRPr="00452959" w:rsidRDefault="003A466D" w:rsidP="00452959">
            <w:pPr>
              <w:rPr>
                <w:rFonts w:eastAsia="Times New Roman" w:cs="Calibri"/>
                <w:sz w:val="20"/>
                <w:szCs w:val="20"/>
                <w:lang w:eastAsia="en-IN"/>
              </w:rPr>
            </w:pPr>
            <w:r w:rsidRPr="00452959">
              <w:rPr>
                <w:rFonts w:eastAsia="Times New Roman" w:cs="Calibri"/>
                <w:sz w:val="20"/>
                <w:szCs w:val="20"/>
                <w:lang w:eastAsia="en-IN"/>
              </w:rPr>
              <w:t>cm-tmf-api-services</w:t>
            </w:r>
          </w:p>
        </w:tc>
        <w:tc>
          <w:tcPr>
            <w:tcW w:w="0" w:type="auto"/>
            <w:hideMark/>
          </w:tcPr>
          <w:p w14:paraId="2C7E242F" w14:textId="77777777" w:rsidR="003A466D" w:rsidRPr="00452959" w:rsidRDefault="003A466D" w:rsidP="00452959">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452959">
              <w:rPr>
                <w:rFonts w:eastAsia="Times New Roman" w:cs="Calibri"/>
                <w:sz w:val="20"/>
                <w:szCs w:val="20"/>
                <w:lang w:eastAsia="en-IN"/>
              </w:rPr>
              <w:t>et02-harbor.safaricomet.net/bss/cm/cm-tmf-api-services</w:t>
            </w:r>
          </w:p>
        </w:tc>
        <w:tc>
          <w:tcPr>
            <w:tcW w:w="0" w:type="auto"/>
            <w:noWrap/>
            <w:hideMark/>
          </w:tcPr>
          <w:p w14:paraId="7E3ED7DE" w14:textId="77777777" w:rsidR="003A466D" w:rsidRPr="00452959" w:rsidRDefault="003A466D" w:rsidP="00452959">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452959">
              <w:rPr>
                <w:rFonts w:eastAsia="Times New Roman" w:cs="Calibri"/>
                <w:sz w:val="20"/>
                <w:szCs w:val="20"/>
                <w:lang w:eastAsia="en-IN"/>
              </w:rPr>
              <w:t>v1.6.1-prod-1</w:t>
            </w:r>
          </w:p>
        </w:tc>
        <w:tc>
          <w:tcPr>
            <w:tcW w:w="0" w:type="auto"/>
            <w:hideMark/>
          </w:tcPr>
          <w:p w14:paraId="4BEC53B6" w14:textId="77777777" w:rsidR="003A466D" w:rsidRPr="00452959" w:rsidRDefault="003A466D" w:rsidP="00452959">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452959">
              <w:rPr>
                <w:rFonts w:eastAsia="Times New Roman" w:cs="Calibri"/>
                <w:sz w:val="20"/>
                <w:szCs w:val="20"/>
                <w:lang w:eastAsia="en-IN"/>
              </w:rPr>
              <w:t>mdc1-sfcr.safaricomet.net/bss/cm-tmf-api-services</w:t>
            </w:r>
          </w:p>
        </w:tc>
        <w:tc>
          <w:tcPr>
            <w:tcW w:w="0" w:type="auto"/>
            <w:hideMark/>
          </w:tcPr>
          <w:p w14:paraId="445454E5" w14:textId="77777777" w:rsidR="003A466D" w:rsidRPr="00452959" w:rsidRDefault="003A466D" w:rsidP="00452959">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452959">
              <w:rPr>
                <w:rFonts w:eastAsia="Times New Roman" w:cs="Calibri"/>
                <w:sz w:val="20"/>
                <w:szCs w:val="20"/>
                <w:lang w:eastAsia="en-IN"/>
              </w:rPr>
              <w:t>v1.6.1-prod-1</w:t>
            </w:r>
          </w:p>
        </w:tc>
        <w:tc>
          <w:tcPr>
            <w:tcW w:w="0" w:type="auto"/>
          </w:tcPr>
          <w:p w14:paraId="223246B6" w14:textId="65A3D089" w:rsidR="003A466D" w:rsidRPr="00452959" w:rsidRDefault="003A466D" w:rsidP="00452959">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3A466D">
              <w:rPr>
                <w:rFonts w:eastAsia="Times New Roman" w:cs="Calibri"/>
                <w:sz w:val="20"/>
                <w:szCs w:val="20"/>
                <w:lang w:eastAsia="en-IN"/>
              </w:rPr>
              <w:t>kustomization.yaml</w:t>
            </w:r>
          </w:p>
        </w:tc>
      </w:tr>
      <w:tr w:rsidR="003A466D" w:rsidRPr="00452959" w14:paraId="3E46F584" w14:textId="7DCF7D18" w:rsidTr="003A466D">
        <w:trPr>
          <w:cnfStyle w:val="000000100000" w:firstRow="0" w:lastRow="0" w:firstColumn="0" w:lastColumn="0" w:oddVBand="0" w:evenVBand="0" w:oddHBand="1"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0" w:type="auto"/>
            <w:hideMark/>
          </w:tcPr>
          <w:p w14:paraId="0D5713E7" w14:textId="77777777" w:rsidR="003A466D" w:rsidRPr="00452959" w:rsidRDefault="003A466D" w:rsidP="00452959">
            <w:pPr>
              <w:rPr>
                <w:rFonts w:eastAsia="Times New Roman" w:cs="Calibri"/>
                <w:color w:val="000000"/>
                <w:sz w:val="20"/>
                <w:szCs w:val="20"/>
                <w:lang w:eastAsia="en-IN"/>
              </w:rPr>
            </w:pPr>
            <w:r w:rsidRPr="00452959">
              <w:rPr>
                <w:rFonts w:eastAsia="Times New Roman" w:cs="Calibri"/>
                <w:color w:val="000000"/>
                <w:sz w:val="20"/>
                <w:szCs w:val="20"/>
                <w:lang w:eastAsia="en-IN"/>
              </w:rPr>
              <w:t>cm-audit-service</w:t>
            </w:r>
          </w:p>
        </w:tc>
        <w:tc>
          <w:tcPr>
            <w:tcW w:w="0" w:type="auto"/>
            <w:hideMark/>
          </w:tcPr>
          <w:p w14:paraId="60A34C2C" w14:textId="77777777" w:rsidR="003A466D" w:rsidRPr="00452959" w:rsidRDefault="003A466D" w:rsidP="00452959">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452959">
              <w:rPr>
                <w:rFonts w:eastAsia="Times New Roman" w:cs="Calibri"/>
                <w:color w:val="000000"/>
                <w:sz w:val="20"/>
                <w:szCs w:val="20"/>
                <w:lang w:eastAsia="en-IN"/>
              </w:rPr>
              <w:t>et02-harbor.safaricomet.net/bss/cm/cm-audit-service</w:t>
            </w:r>
          </w:p>
        </w:tc>
        <w:tc>
          <w:tcPr>
            <w:tcW w:w="0" w:type="auto"/>
            <w:noWrap/>
            <w:hideMark/>
          </w:tcPr>
          <w:p w14:paraId="73AE2A38" w14:textId="77777777" w:rsidR="003A466D" w:rsidRPr="00452959" w:rsidRDefault="003A466D" w:rsidP="00452959">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452959">
              <w:rPr>
                <w:rFonts w:eastAsia="Times New Roman" w:cs="Calibri"/>
                <w:color w:val="000000"/>
                <w:sz w:val="20"/>
                <w:szCs w:val="20"/>
                <w:lang w:eastAsia="en-IN"/>
              </w:rPr>
              <w:t>latest-main</w:t>
            </w:r>
          </w:p>
        </w:tc>
        <w:tc>
          <w:tcPr>
            <w:tcW w:w="0" w:type="auto"/>
            <w:hideMark/>
          </w:tcPr>
          <w:p w14:paraId="7B96984E" w14:textId="77777777" w:rsidR="003A466D" w:rsidRPr="00452959" w:rsidRDefault="003A466D" w:rsidP="00452959">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452959">
              <w:rPr>
                <w:rFonts w:eastAsia="Times New Roman" w:cs="Calibri"/>
                <w:color w:val="000000"/>
                <w:sz w:val="20"/>
                <w:szCs w:val="20"/>
                <w:lang w:eastAsia="en-IN"/>
              </w:rPr>
              <w:t>mdc1-sfcr.safaricomet.net/bss/cm-audit-service</w:t>
            </w:r>
          </w:p>
        </w:tc>
        <w:tc>
          <w:tcPr>
            <w:tcW w:w="0" w:type="auto"/>
            <w:hideMark/>
          </w:tcPr>
          <w:p w14:paraId="5B5DF32D" w14:textId="77777777" w:rsidR="003A466D" w:rsidRPr="00452959" w:rsidRDefault="003A466D" w:rsidP="00452959">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452959">
              <w:rPr>
                <w:rFonts w:eastAsia="Times New Roman" w:cs="Calibri"/>
                <w:color w:val="000000"/>
                <w:sz w:val="20"/>
                <w:szCs w:val="20"/>
                <w:lang w:eastAsia="en-IN"/>
              </w:rPr>
              <w:t>latest-main</w:t>
            </w:r>
          </w:p>
        </w:tc>
        <w:tc>
          <w:tcPr>
            <w:tcW w:w="0" w:type="auto"/>
          </w:tcPr>
          <w:p w14:paraId="1BFEFEC7" w14:textId="2193AC52" w:rsidR="003A466D" w:rsidRPr="00452959" w:rsidRDefault="003A466D" w:rsidP="00452959">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3A466D">
              <w:rPr>
                <w:rFonts w:eastAsia="Times New Roman" w:cs="Calibri"/>
                <w:color w:val="000000"/>
                <w:sz w:val="20"/>
                <w:szCs w:val="20"/>
                <w:lang w:eastAsia="en-IN"/>
              </w:rPr>
              <w:t>kustomization.yaml</w:t>
            </w:r>
          </w:p>
        </w:tc>
      </w:tr>
      <w:tr w:rsidR="003A466D" w:rsidRPr="00452959" w14:paraId="503061D5" w14:textId="2080D1EA" w:rsidTr="003A466D">
        <w:trPr>
          <w:cnfStyle w:val="000000010000" w:firstRow="0" w:lastRow="0" w:firstColumn="0" w:lastColumn="0" w:oddVBand="0" w:evenVBand="0" w:oddHBand="0" w:evenHBand="1"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0" w:type="auto"/>
            <w:hideMark/>
          </w:tcPr>
          <w:p w14:paraId="43459F92" w14:textId="77777777" w:rsidR="003A466D" w:rsidRPr="00452959" w:rsidRDefault="003A466D" w:rsidP="00452959">
            <w:pPr>
              <w:rPr>
                <w:rFonts w:eastAsia="Times New Roman" w:cs="Calibri"/>
                <w:color w:val="000000"/>
                <w:sz w:val="20"/>
                <w:szCs w:val="20"/>
                <w:lang w:eastAsia="en-IN"/>
              </w:rPr>
            </w:pPr>
            <w:r w:rsidRPr="00452959">
              <w:rPr>
                <w:rFonts w:eastAsia="Times New Roman" w:cs="Calibri"/>
                <w:color w:val="000000"/>
                <w:sz w:val="20"/>
                <w:szCs w:val="20"/>
                <w:lang w:eastAsia="en-IN"/>
              </w:rPr>
              <w:t>filebeat-cdrs</w:t>
            </w:r>
          </w:p>
        </w:tc>
        <w:tc>
          <w:tcPr>
            <w:tcW w:w="0" w:type="auto"/>
            <w:hideMark/>
          </w:tcPr>
          <w:p w14:paraId="61077CFA" w14:textId="77777777" w:rsidR="003A466D" w:rsidRPr="00452959" w:rsidRDefault="003A466D" w:rsidP="00452959">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452959">
              <w:rPr>
                <w:rFonts w:eastAsia="Times New Roman" w:cs="Calibri"/>
                <w:color w:val="000000"/>
                <w:sz w:val="20"/>
                <w:szCs w:val="20"/>
                <w:lang w:eastAsia="en-IN"/>
              </w:rPr>
              <w:t>et02-harbor.safaricomet.net/bss/filebeat</w:t>
            </w:r>
          </w:p>
        </w:tc>
        <w:tc>
          <w:tcPr>
            <w:tcW w:w="0" w:type="auto"/>
            <w:noWrap/>
            <w:hideMark/>
          </w:tcPr>
          <w:p w14:paraId="775273F5" w14:textId="77777777" w:rsidR="003A466D" w:rsidRPr="00452959" w:rsidRDefault="003A466D" w:rsidP="00452959">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452959">
              <w:rPr>
                <w:rFonts w:eastAsia="Times New Roman" w:cs="Calibri"/>
                <w:color w:val="000000"/>
                <w:sz w:val="20"/>
                <w:szCs w:val="20"/>
                <w:lang w:eastAsia="en-IN"/>
              </w:rPr>
              <w:t>8.1.1</w:t>
            </w:r>
          </w:p>
        </w:tc>
        <w:tc>
          <w:tcPr>
            <w:tcW w:w="0" w:type="auto"/>
            <w:hideMark/>
          </w:tcPr>
          <w:p w14:paraId="313788D9" w14:textId="77777777" w:rsidR="003A466D" w:rsidRPr="00452959" w:rsidRDefault="003A466D" w:rsidP="00452959">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452959">
              <w:rPr>
                <w:rFonts w:eastAsia="Times New Roman" w:cs="Calibri"/>
                <w:color w:val="000000"/>
                <w:sz w:val="20"/>
                <w:szCs w:val="20"/>
                <w:lang w:eastAsia="en-IN"/>
              </w:rPr>
              <w:t>mdc1-sfcr.safaricomet.net/bss/filebeat</w:t>
            </w:r>
          </w:p>
        </w:tc>
        <w:tc>
          <w:tcPr>
            <w:tcW w:w="0" w:type="auto"/>
            <w:hideMark/>
          </w:tcPr>
          <w:p w14:paraId="3A89B6A3" w14:textId="77777777" w:rsidR="003A466D" w:rsidRPr="00452959" w:rsidRDefault="003A466D" w:rsidP="00452959">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452959">
              <w:rPr>
                <w:rFonts w:eastAsia="Times New Roman" w:cs="Calibri"/>
                <w:color w:val="000000"/>
                <w:sz w:val="20"/>
                <w:szCs w:val="20"/>
                <w:lang w:eastAsia="en-IN"/>
              </w:rPr>
              <w:t>8.1.1</w:t>
            </w:r>
          </w:p>
        </w:tc>
        <w:tc>
          <w:tcPr>
            <w:tcW w:w="0" w:type="auto"/>
          </w:tcPr>
          <w:p w14:paraId="0901CBA3" w14:textId="32E251FE" w:rsidR="003A466D" w:rsidRPr="00452959" w:rsidRDefault="003A466D" w:rsidP="00452959">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3A466D">
              <w:rPr>
                <w:rFonts w:eastAsia="Times New Roman" w:cs="Calibri"/>
                <w:color w:val="000000"/>
                <w:sz w:val="20"/>
                <w:szCs w:val="20"/>
                <w:lang w:eastAsia="en-IN"/>
              </w:rPr>
              <w:t>kustomization.yaml</w:t>
            </w:r>
          </w:p>
        </w:tc>
      </w:tr>
      <w:tr w:rsidR="003A466D" w:rsidRPr="00452959" w14:paraId="550AA073" w14:textId="24EDE696" w:rsidTr="003A466D">
        <w:trPr>
          <w:cnfStyle w:val="000000100000" w:firstRow="0" w:lastRow="0" w:firstColumn="0" w:lastColumn="0" w:oddVBand="0" w:evenVBand="0" w:oddHBand="1"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0" w:type="auto"/>
            <w:hideMark/>
          </w:tcPr>
          <w:p w14:paraId="6B260151" w14:textId="77777777" w:rsidR="003A466D" w:rsidRPr="00452959" w:rsidRDefault="003A466D" w:rsidP="00452959">
            <w:pPr>
              <w:rPr>
                <w:rFonts w:eastAsia="Times New Roman" w:cs="Calibri"/>
                <w:color w:val="000000"/>
                <w:sz w:val="20"/>
                <w:szCs w:val="20"/>
                <w:lang w:eastAsia="en-IN"/>
              </w:rPr>
            </w:pPr>
            <w:r w:rsidRPr="00452959">
              <w:rPr>
                <w:rFonts w:eastAsia="Times New Roman" w:cs="Calibri"/>
                <w:color w:val="000000"/>
                <w:sz w:val="20"/>
                <w:szCs w:val="20"/>
                <w:lang w:eastAsia="en-IN"/>
              </w:rPr>
              <w:t>filebeat-logs</w:t>
            </w:r>
          </w:p>
        </w:tc>
        <w:tc>
          <w:tcPr>
            <w:tcW w:w="0" w:type="auto"/>
            <w:hideMark/>
          </w:tcPr>
          <w:p w14:paraId="2C0D7192" w14:textId="77777777" w:rsidR="003A466D" w:rsidRPr="00452959" w:rsidRDefault="003A466D" w:rsidP="00452959">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452959">
              <w:rPr>
                <w:rFonts w:eastAsia="Times New Roman" w:cs="Calibri"/>
                <w:color w:val="000000"/>
                <w:sz w:val="20"/>
                <w:szCs w:val="20"/>
                <w:lang w:eastAsia="en-IN"/>
              </w:rPr>
              <w:t>et02-harbor.safaricomet.net/bss/filebeat</w:t>
            </w:r>
          </w:p>
        </w:tc>
        <w:tc>
          <w:tcPr>
            <w:tcW w:w="0" w:type="auto"/>
            <w:noWrap/>
            <w:hideMark/>
          </w:tcPr>
          <w:p w14:paraId="1ACAAC4F" w14:textId="77777777" w:rsidR="003A466D" w:rsidRPr="00452959" w:rsidRDefault="003A466D" w:rsidP="00452959">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452959">
              <w:rPr>
                <w:rFonts w:eastAsia="Times New Roman" w:cs="Calibri"/>
                <w:color w:val="000000"/>
                <w:sz w:val="20"/>
                <w:szCs w:val="20"/>
                <w:lang w:eastAsia="en-IN"/>
              </w:rPr>
              <w:t>8.1.1</w:t>
            </w:r>
          </w:p>
        </w:tc>
        <w:tc>
          <w:tcPr>
            <w:tcW w:w="0" w:type="auto"/>
            <w:hideMark/>
          </w:tcPr>
          <w:p w14:paraId="6C410400" w14:textId="77777777" w:rsidR="003A466D" w:rsidRPr="00452959" w:rsidRDefault="003A466D" w:rsidP="00452959">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452959">
              <w:rPr>
                <w:rFonts w:eastAsia="Times New Roman" w:cs="Calibri"/>
                <w:color w:val="000000"/>
                <w:sz w:val="20"/>
                <w:szCs w:val="20"/>
                <w:lang w:eastAsia="en-IN"/>
              </w:rPr>
              <w:t>mdc1-sfcr.safaricomet.net/bss/filebeat</w:t>
            </w:r>
          </w:p>
        </w:tc>
        <w:tc>
          <w:tcPr>
            <w:tcW w:w="0" w:type="auto"/>
            <w:hideMark/>
          </w:tcPr>
          <w:p w14:paraId="154361C6" w14:textId="77777777" w:rsidR="003A466D" w:rsidRPr="00452959" w:rsidRDefault="003A466D" w:rsidP="00452959">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452959">
              <w:rPr>
                <w:rFonts w:eastAsia="Times New Roman" w:cs="Calibri"/>
                <w:color w:val="000000"/>
                <w:sz w:val="20"/>
                <w:szCs w:val="20"/>
                <w:lang w:eastAsia="en-IN"/>
              </w:rPr>
              <w:t>8.1.1</w:t>
            </w:r>
          </w:p>
        </w:tc>
        <w:tc>
          <w:tcPr>
            <w:tcW w:w="0" w:type="auto"/>
          </w:tcPr>
          <w:p w14:paraId="55B3CF13" w14:textId="03FD742E" w:rsidR="003A466D" w:rsidRPr="00452959" w:rsidRDefault="003A466D" w:rsidP="00452959">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3A466D">
              <w:rPr>
                <w:rFonts w:eastAsia="Times New Roman" w:cs="Calibri"/>
                <w:color w:val="000000"/>
                <w:sz w:val="20"/>
                <w:szCs w:val="20"/>
                <w:lang w:eastAsia="en-IN"/>
              </w:rPr>
              <w:t>kustomization.yaml</w:t>
            </w:r>
          </w:p>
        </w:tc>
      </w:tr>
      <w:tr w:rsidR="003A466D" w:rsidRPr="00452959" w14:paraId="0DE62A87" w14:textId="6E1BE9C9" w:rsidTr="003A466D">
        <w:trPr>
          <w:cnfStyle w:val="000000010000" w:firstRow="0" w:lastRow="0" w:firstColumn="0" w:lastColumn="0" w:oddVBand="0" w:evenVBand="0" w:oddHBand="0" w:evenHBand="1"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0" w:type="auto"/>
            <w:hideMark/>
          </w:tcPr>
          <w:p w14:paraId="13BA4C79" w14:textId="77777777" w:rsidR="003A466D" w:rsidRPr="00452959" w:rsidRDefault="003A466D" w:rsidP="00452959">
            <w:pPr>
              <w:rPr>
                <w:rFonts w:eastAsia="Times New Roman" w:cs="Calibri"/>
                <w:color w:val="000000"/>
                <w:sz w:val="20"/>
                <w:szCs w:val="20"/>
                <w:lang w:eastAsia="en-IN"/>
              </w:rPr>
            </w:pPr>
            <w:r w:rsidRPr="00452959">
              <w:rPr>
                <w:rFonts w:eastAsia="Times New Roman" w:cs="Calibri"/>
                <w:color w:val="000000"/>
                <w:sz w:val="20"/>
                <w:szCs w:val="20"/>
                <w:lang w:eastAsia="en-IN"/>
              </w:rPr>
              <w:t>filebeat-out</w:t>
            </w:r>
          </w:p>
        </w:tc>
        <w:tc>
          <w:tcPr>
            <w:tcW w:w="0" w:type="auto"/>
            <w:hideMark/>
          </w:tcPr>
          <w:p w14:paraId="6D1478A0" w14:textId="77777777" w:rsidR="003A466D" w:rsidRPr="00452959" w:rsidRDefault="003A466D" w:rsidP="00452959">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452959">
              <w:rPr>
                <w:rFonts w:eastAsia="Times New Roman" w:cs="Calibri"/>
                <w:color w:val="000000"/>
                <w:sz w:val="20"/>
                <w:szCs w:val="20"/>
                <w:lang w:eastAsia="en-IN"/>
              </w:rPr>
              <w:t>et02-harbor.safaricomet.net/bss/filebeat</w:t>
            </w:r>
          </w:p>
        </w:tc>
        <w:tc>
          <w:tcPr>
            <w:tcW w:w="0" w:type="auto"/>
            <w:noWrap/>
            <w:hideMark/>
          </w:tcPr>
          <w:p w14:paraId="45647495" w14:textId="77777777" w:rsidR="003A466D" w:rsidRPr="00452959" w:rsidRDefault="003A466D" w:rsidP="00452959">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452959">
              <w:rPr>
                <w:rFonts w:eastAsia="Times New Roman" w:cs="Calibri"/>
                <w:color w:val="000000"/>
                <w:sz w:val="20"/>
                <w:szCs w:val="20"/>
                <w:lang w:eastAsia="en-IN"/>
              </w:rPr>
              <w:t>8.1.1</w:t>
            </w:r>
          </w:p>
        </w:tc>
        <w:tc>
          <w:tcPr>
            <w:tcW w:w="0" w:type="auto"/>
            <w:hideMark/>
          </w:tcPr>
          <w:p w14:paraId="39D945AE" w14:textId="77777777" w:rsidR="003A466D" w:rsidRPr="00452959" w:rsidRDefault="003A466D" w:rsidP="00452959">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452959">
              <w:rPr>
                <w:rFonts w:eastAsia="Times New Roman" w:cs="Calibri"/>
                <w:color w:val="000000"/>
                <w:sz w:val="20"/>
                <w:szCs w:val="20"/>
                <w:lang w:eastAsia="en-IN"/>
              </w:rPr>
              <w:t>mdc1-sfcr.safaricomet.net/bss/filebeat</w:t>
            </w:r>
          </w:p>
        </w:tc>
        <w:tc>
          <w:tcPr>
            <w:tcW w:w="0" w:type="auto"/>
            <w:hideMark/>
          </w:tcPr>
          <w:p w14:paraId="5F52FDF9" w14:textId="77777777" w:rsidR="003A466D" w:rsidRPr="00452959" w:rsidRDefault="003A466D" w:rsidP="00452959">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452959">
              <w:rPr>
                <w:rFonts w:eastAsia="Times New Roman" w:cs="Calibri"/>
                <w:color w:val="000000"/>
                <w:sz w:val="20"/>
                <w:szCs w:val="20"/>
                <w:lang w:eastAsia="en-IN"/>
              </w:rPr>
              <w:t>8.1.1</w:t>
            </w:r>
          </w:p>
        </w:tc>
        <w:tc>
          <w:tcPr>
            <w:tcW w:w="0" w:type="auto"/>
          </w:tcPr>
          <w:p w14:paraId="3FE4B4B6" w14:textId="57A83C3F" w:rsidR="003A466D" w:rsidRPr="00452959" w:rsidRDefault="003A466D" w:rsidP="00452959">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3A466D">
              <w:rPr>
                <w:rFonts w:eastAsia="Times New Roman" w:cs="Calibri"/>
                <w:color w:val="000000"/>
                <w:sz w:val="20"/>
                <w:szCs w:val="20"/>
                <w:lang w:eastAsia="en-IN"/>
              </w:rPr>
              <w:t>kustomization.yaml</w:t>
            </w:r>
          </w:p>
        </w:tc>
      </w:tr>
    </w:tbl>
    <w:p w14:paraId="173AD4D5" w14:textId="77777777" w:rsidR="00763934" w:rsidRDefault="00763934" w:rsidP="00250C96"/>
    <w:p w14:paraId="70CA2B3B" w14:textId="15AFF4BC" w:rsidR="00FD72CF" w:rsidRDefault="00000000" w:rsidP="00250C96">
      <w:r>
        <w:pict w14:anchorId="12FE9E7B">
          <v:rect id="_x0000_i1037" style="width:468pt;height:.5pt" o:hralign="center" o:hrstd="t" o:hr="t" fillcolor="#a0a0a0" stroked="f"/>
        </w:pict>
      </w:r>
    </w:p>
    <w:p w14:paraId="1598BB9E" w14:textId="77777777" w:rsidR="00FD72CF" w:rsidRDefault="00FD72CF" w:rsidP="00250C96"/>
    <w:p w14:paraId="63092FB4" w14:textId="77777777" w:rsidR="00FD72CF" w:rsidRDefault="00FD72CF" w:rsidP="00250C96"/>
    <w:p w14:paraId="1DBEC912" w14:textId="77777777" w:rsidR="00FD72CF" w:rsidRDefault="00FD72CF" w:rsidP="00250C96"/>
    <w:p w14:paraId="7E02226D" w14:textId="77777777" w:rsidR="00FD72CF" w:rsidRPr="00250C96" w:rsidRDefault="00FD72CF" w:rsidP="00250C96"/>
    <w:p w14:paraId="6749B28E" w14:textId="45E9DBAE" w:rsidR="000A2716" w:rsidRDefault="000A2716" w:rsidP="003945DC">
      <w:pPr>
        <w:pStyle w:val="Heading2"/>
        <w:numPr>
          <w:ilvl w:val="1"/>
          <w:numId w:val="262"/>
        </w:numPr>
        <w:rPr>
          <w:rFonts w:cs="Calibri"/>
          <w:color w:val="000000" w:themeColor="text1"/>
        </w:rPr>
      </w:pPr>
      <w:bookmarkStart w:id="36" w:name="_Toc199280349"/>
      <w:r w:rsidRPr="000B083E">
        <w:rPr>
          <w:rFonts w:cs="Calibri"/>
          <w:color w:val="000000" w:themeColor="text1"/>
        </w:rPr>
        <w:lastRenderedPageBreak/>
        <w:t>CM-POD-2</w:t>
      </w:r>
      <w:bookmarkEnd w:id="36"/>
    </w:p>
    <w:p w14:paraId="1A0F5AD3" w14:textId="32F92FE7" w:rsidR="00A541FD" w:rsidRPr="00A541FD" w:rsidRDefault="00A541FD" w:rsidP="00A541FD">
      <w:r w:rsidRPr="00A541FD">
        <w:t>cm-pod-2 is responsible for handling configuration, user management, and serving the user interface (UI) for the CM application. It plays a key role in administrative functions and front-end interaction.</w:t>
      </w:r>
    </w:p>
    <w:p w14:paraId="1365900F" w14:textId="27759C43" w:rsidR="00A541FD" w:rsidRPr="00A541FD" w:rsidRDefault="00A541FD" w:rsidP="003945DC">
      <w:pPr>
        <w:pStyle w:val="Heading3"/>
        <w:numPr>
          <w:ilvl w:val="2"/>
          <w:numId w:val="262"/>
        </w:numPr>
      </w:pPr>
      <w:bookmarkStart w:id="37" w:name="_Toc199280350"/>
      <w:r>
        <w:t>Overview</w:t>
      </w:r>
      <w:bookmarkEnd w:id="37"/>
    </w:p>
    <w:p w14:paraId="3063A3F2" w14:textId="638DDDC2" w:rsidR="00DA6C70" w:rsidRPr="00DA6C70" w:rsidRDefault="00DA6C70" w:rsidP="00DA6C70">
      <w:pPr>
        <w:rPr>
          <w:rFonts w:cs="Calibri"/>
          <w:b/>
          <w:bCs/>
          <w:color w:val="000000" w:themeColor="text1"/>
        </w:rPr>
      </w:pPr>
      <w:r w:rsidRPr="00DA6C70">
        <w:rPr>
          <w:rFonts w:cs="Calibri"/>
          <w:b/>
          <w:bCs/>
          <w:color w:val="000000" w:themeColor="text1"/>
        </w:rPr>
        <w:t>Ingress Controller</w:t>
      </w:r>
      <w:r w:rsidRPr="00DA6C70">
        <w:rPr>
          <w:rFonts w:cs="Calibri"/>
          <w:b/>
          <w:bCs/>
          <w:color w:val="000000" w:themeColor="text1"/>
        </w:rPr>
        <w:br/>
        <w:t>    ↓</w:t>
      </w:r>
      <w:r w:rsidRPr="00DA6C70">
        <w:rPr>
          <w:rFonts w:cs="Calibri"/>
          <w:b/>
          <w:bCs/>
          <w:color w:val="000000" w:themeColor="text1"/>
        </w:rPr>
        <w:br/>
        <w:t>Service: cm-pod-2 (ClusterIP)</w:t>
      </w:r>
      <w:r w:rsidRPr="00DA6C70">
        <w:rPr>
          <w:rFonts w:cs="Calibri"/>
          <w:b/>
          <w:bCs/>
          <w:color w:val="000000" w:themeColor="text1"/>
        </w:rPr>
        <w:br/>
        <w:t>    </w:t>
      </w:r>
      <w:r w:rsidRPr="00DA6C70">
        <w:rPr>
          <w:rFonts w:ascii="MS Gothic" w:eastAsia="MS Gothic" w:hAnsi="MS Gothic" w:cs="MS Gothic" w:hint="eastAsia"/>
          <w:b/>
          <w:bCs/>
          <w:color w:val="000000" w:themeColor="text1"/>
        </w:rPr>
        <w:t>├</w:t>
      </w:r>
      <w:r w:rsidR="00AA26F7" w:rsidRPr="000B083E">
        <w:rPr>
          <w:rFonts w:eastAsia="MS Gothic" w:cs="Calibri"/>
          <w:b/>
          <w:bCs/>
          <w:color w:val="000000" w:themeColor="text1"/>
        </w:rPr>
        <w:sym w:font="Wingdings" w:char="F0E0"/>
      </w:r>
      <w:r w:rsidR="00AA26F7" w:rsidRPr="000B083E">
        <w:rPr>
          <w:rFonts w:eastAsia="MS Gothic" w:cs="Calibri"/>
          <w:b/>
          <w:bCs/>
          <w:color w:val="000000" w:themeColor="text1"/>
        </w:rPr>
        <w:t xml:space="preserve"> </w:t>
      </w:r>
      <w:r w:rsidRPr="00DA6C70">
        <w:rPr>
          <w:rFonts w:cs="Calibri"/>
          <w:b/>
          <w:bCs/>
          <w:color w:val="000000" w:themeColor="text1"/>
        </w:rPr>
        <w:t>Port 4444 (cm-web-portal)</w:t>
      </w:r>
      <w:r w:rsidRPr="00DA6C70">
        <w:rPr>
          <w:rFonts w:cs="Calibri"/>
          <w:b/>
          <w:bCs/>
          <w:color w:val="000000" w:themeColor="text1"/>
        </w:rPr>
        <w:br/>
        <w:t>    </w:t>
      </w:r>
      <w:r w:rsidRPr="00DA6C70">
        <w:rPr>
          <w:rFonts w:ascii="MS Gothic" w:eastAsia="MS Gothic" w:hAnsi="MS Gothic" w:cs="MS Gothic" w:hint="eastAsia"/>
          <w:b/>
          <w:bCs/>
          <w:color w:val="000000" w:themeColor="text1"/>
        </w:rPr>
        <w:t>├</w:t>
      </w:r>
      <w:r w:rsidR="00AA26F7" w:rsidRPr="000B083E">
        <w:rPr>
          <w:rFonts w:cs="Calibri"/>
          <w:b/>
          <w:bCs/>
          <w:color w:val="000000" w:themeColor="text1"/>
        </w:rPr>
        <w:sym w:font="Wingdings" w:char="F0E0"/>
      </w:r>
      <w:r w:rsidR="00AA26F7" w:rsidRPr="000B083E">
        <w:rPr>
          <w:rFonts w:cs="Calibri"/>
          <w:b/>
          <w:bCs/>
          <w:color w:val="000000" w:themeColor="text1"/>
        </w:rPr>
        <w:t xml:space="preserve"> </w:t>
      </w:r>
      <w:r w:rsidRPr="00DA6C70">
        <w:rPr>
          <w:rFonts w:cs="Calibri"/>
          <w:b/>
          <w:bCs/>
          <w:color w:val="000000" w:themeColor="text1"/>
        </w:rPr>
        <w:t xml:space="preserve"> Port 4464 (cm-config-api-services)</w:t>
      </w:r>
      <w:r w:rsidRPr="00DA6C70">
        <w:rPr>
          <w:rFonts w:cs="Calibri"/>
          <w:b/>
          <w:bCs/>
          <w:color w:val="000000" w:themeColor="text1"/>
        </w:rPr>
        <w:br/>
        <w:t>    </w:t>
      </w:r>
      <w:r w:rsidR="00AA26F7" w:rsidRPr="000B083E">
        <w:rPr>
          <w:rFonts w:ascii="MS Gothic" w:eastAsia="MS Gothic" w:hAnsi="MS Gothic" w:cs="MS Gothic" w:hint="eastAsia"/>
          <w:b/>
          <w:bCs/>
          <w:color w:val="000000" w:themeColor="text1"/>
        </w:rPr>
        <w:t>├</w:t>
      </w:r>
      <w:r w:rsidR="00AA26F7" w:rsidRPr="000B083E">
        <w:rPr>
          <w:rFonts w:cs="Calibri"/>
          <w:b/>
          <w:bCs/>
          <w:color w:val="000000" w:themeColor="text1"/>
        </w:rPr>
        <w:sym w:font="Wingdings" w:char="F0E0"/>
      </w:r>
      <w:r w:rsidR="000A2716" w:rsidRPr="000B083E">
        <w:rPr>
          <w:rFonts w:cs="Calibri"/>
          <w:b/>
          <w:bCs/>
          <w:color w:val="000000" w:themeColor="text1"/>
        </w:rPr>
        <w:t xml:space="preserve">  </w:t>
      </w:r>
      <w:r w:rsidRPr="00DA6C70">
        <w:rPr>
          <w:rFonts w:cs="Calibri"/>
          <w:b/>
          <w:bCs/>
          <w:color w:val="000000" w:themeColor="text1"/>
        </w:rPr>
        <w:t>Port 6666 (cm-user-management)</w:t>
      </w:r>
      <w:r w:rsidRPr="00DA6C70">
        <w:rPr>
          <w:rFonts w:cs="Calibri"/>
          <w:b/>
          <w:bCs/>
          <w:color w:val="000000" w:themeColor="text1"/>
        </w:rPr>
        <w:br/>
        <w:t>    ↓</w:t>
      </w:r>
      <w:r w:rsidRPr="00DA6C70">
        <w:rPr>
          <w:rFonts w:cs="Calibri"/>
          <w:b/>
          <w:bCs/>
          <w:color w:val="000000" w:themeColor="text1"/>
        </w:rPr>
        <w:br/>
        <w:t>Deployment: cm-pod-2</w:t>
      </w:r>
    </w:p>
    <w:p w14:paraId="7995562C" w14:textId="77777777" w:rsidR="00DA6C70" w:rsidRPr="00DA6C70" w:rsidRDefault="00DA6C70" w:rsidP="00DA6C70">
      <w:pPr>
        <w:rPr>
          <w:rFonts w:cs="Calibri"/>
          <w:b/>
          <w:bCs/>
          <w:color w:val="000000" w:themeColor="text1"/>
        </w:rPr>
      </w:pPr>
      <w:r w:rsidRPr="00DA6C70">
        <w:rPr>
          <w:rFonts w:cs="Calibri"/>
          <w:b/>
          <w:bCs/>
          <w:color w:val="000000" w:themeColor="text1"/>
        </w:rPr>
        <w:t>→ cm-web-portal Container</w:t>
      </w:r>
    </w:p>
    <w:p w14:paraId="7117DF53" w14:textId="77777777" w:rsidR="00DA6C70" w:rsidRPr="000B083E" w:rsidRDefault="00DA6C70">
      <w:pPr>
        <w:pStyle w:val="ListParagraph"/>
        <w:numPr>
          <w:ilvl w:val="0"/>
          <w:numId w:val="7"/>
        </w:numPr>
        <w:rPr>
          <w:rFonts w:cs="Calibri"/>
          <w:color w:val="000000" w:themeColor="text1"/>
        </w:rPr>
      </w:pPr>
      <w:r w:rsidRPr="000B083E">
        <w:rPr>
          <w:rFonts w:cs="Calibri"/>
          <w:color w:val="000000" w:themeColor="text1"/>
        </w:rPr>
        <w:t>Image: cm-web-portal:v1.6.1-prod-43</w:t>
      </w:r>
    </w:p>
    <w:p w14:paraId="3BDF7168" w14:textId="77777777" w:rsidR="00DA6C70" w:rsidRPr="000B083E" w:rsidRDefault="00DA6C70">
      <w:pPr>
        <w:pStyle w:val="ListParagraph"/>
        <w:numPr>
          <w:ilvl w:val="0"/>
          <w:numId w:val="7"/>
        </w:numPr>
        <w:rPr>
          <w:rFonts w:cs="Calibri"/>
          <w:color w:val="000000" w:themeColor="text1"/>
        </w:rPr>
      </w:pPr>
      <w:r w:rsidRPr="000B083E">
        <w:rPr>
          <w:rFonts w:cs="Calibri"/>
          <w:color w:val="000000" w:themeColor="text1"/>
        </w:rPr>
        <w:t>Port: 4444</w:t>
      </w:r>
    </w:p>
    <w:p w14:paraId="060E7F2C" w14:textId="77777777" w:rsidR="00DA6C70" w:rsidRPr="000B083E" w:rsidRDefault="00DA6C70">
      <w:pPr>
        <w:pStyle w:val="ListParagraph"/>
        <w:numPr>
          <w:ilvl w:val="0"/>
          <w:numId w:val="7"/>
        </w:numPr>
        <w:rPr>
          <w:rFonts w:cs="Calibri"/>
          <w:color w:val="000000" w:themeColor="text1"/>
        </w:rPr>
      </w:pPr>
      <w:r w:rsidRPr="000B083E">
        <w:rPr>
          <w:rFonts w:cs="Calibri"/>
          <w:color w:val="000000" w:themeColor="text1"/>
        </w:rPr>
        <w:t>Resources: CPU: 6000m, Memory: 4096Mi</w:t>
      </w:r>
    </w:p>
    <w:p w14:paraId="75316D09" w14:textId="77777777" w:rsidR="00DA6C70" w:rsidRPr="000B083E" w:rsidRDefault="00DA6C70">
      <w:pPr>
        <w:pStyle w:val="ListParagraph"/>
        <w:numPr>
          <w:ilvl w:val="0"/>
          <w:numId w:val="7"/>
        </w:numPr>
        <w:rPr>
          <w:rFonts w:cs="Calibri"/>
          <w:color w:val="000000" w:themeColor="text1"/>
        </w:rPr>
      </w:pPr>
      <w:r w:rsidRPr="000B083E">
        <w:rPr>
          <w:rFonts w:cs="Calibri"/>
          <w:color w:val="000000" w:themeColor="text1"/>
        </w:rPr>
        <w:t>Volumes:</w:t>
      </w:r>
    </w:p>
    <w:p w14:paraId="0430D900" w14:textId="77777777" w:rsidR="00DA6C70" w:rsidRPr="000B083E" w:rsidRDefault="00DA6C70">
      <w:pPr>
        <w:pStyle w:val="ListParagraph"/>
        <w:numPr>
          <w:ilvl w:val="1"/>
          <w:numId w:val="7"/>
        </w:numPr>
        <w:rPr>
          <w:rFonts w:cs="Calibri"/>
          <w:color w:val="000000" w:themeColor="text1"/>
        </w:rPr>
      </w:pPr>
      <w:r w:rsidRPr="000B083E">
        <w:rPr>
          <w:rFonts w:cs="Calibri"/>
          <w:color w:val="000000" w:themeColor="text1"/>
        </w:rPr>
        <w:t>cm-web-portal-standalone (ConfigMap)</w:t>
      </w:r>
    </w:p>
    <w:p w14:paraId="610189AC" w14:textId="77777777" w:rsidR="00DA6C70" w:rsidRPr="000B083E" w:rsidRDefault="00DA6C70">
      <w:pPr>
        <w:pStyle w:val="ListParagraph"/>
        <w:numPr>
          <w:ilvl w:val="2"/>
          <w:numId w:val="7"/>
        </w:numPr>
        <w:rPr>
          <w:rFonts w:cs="Calibri"/>
          <w:color w:val="000000" w:themeColor="text1"/>
        </w:rPr>
      </w:pPr>
      <w:r w:rsidRPr="000B083E">
        <w:rPr>
          <w:rFonts w:cs="Calibri"/>
          <w:color w:val="000000" w:themeColor="text1"/>
        </w:rPr>
        <w:t>Mounted at: /opt/jboss/wildfly/standalone/configuration/standalone.xml</w:t>
      </w:r>
    </w:p>
    <w:p w14:paraId="130B7FED" w14:textId="77777777" w:rsidR="00DA6C70" w:rsidRPr="000B083E" w:rsidRDefault="00DA6C70">
      <w:pPr>
        <w:pStyle w:val="ListParagraph"/>
        <w:numPr>
          <w:ilvl w:val="1"/>
          <w:numId w:val="7"/>
        </w:numPr>
        <w:rPr>
          <w:rFonts w:cs="Calibri"/>
          <w:color w:val="000000" w:themeColor="text1"/>
        </w:rPr>
      </w:pPr>
      <w:r w:rsidRPr="000B083E">
        <w:rPr>
          <w:rFonts w:cs="Calibri"/>
          <w:color w:val="000000" w:themeColor="text1"/>
        </w:rPr>
        <w:t>cm-web-portal-log (NFS)</w:t>
      </w:r>
    </w:p>
    <w:p w14:paraId="3B3764EA" w14:textId="77777777" w:rsidR="00DA6C70" w:rsidRPr="000B083E" w:rsidRDefault="00DA6C70">
      <w:pPr>
        <w:pStyle w:val="ListParagraph"/>
        <w:numPr>
          <w:ilvl w:val="2"/>
          <w:numId w:val="7"/>
        </w:numPr>
        <w:rPr>
          <w:rFonts w:cs="Calibri"/>
          <w:color w:val="000000" w:themeColor="text1"/>
        </w:rPr>
      </w:pPr>
      <w:r w:rsidRPr="000B083E">
        <w:rPr>
          <w:rFonts w:cs="Calibri"/>
          <w:color w:val="000000" w:themeColor="text1"/>
        </w:rPr>
        <w:t>Path: /bss-nfs-log/CM/cm-web-portal/logs</w:t>
      </w:r>
    </w:p>
    <w:p w14:paraId="5727393A" w14:textId="77777777" w:rsidR="00DA6C70" w:rsidRPr="000B083E" w:rsidRDefault="00DA6C70">
      <w:pPr>
        <w:pStyle w:val="ListParagraph"/>
        <w:numPr>
          <w:ilvl w:val="2"/>
          <w:numId w:val="7"/>
        </w:numPr>
        <w:rPr>
          <w:rFonts w:cs="Calibri"/>
          <w:color w:val="000000" w:themeColor="text1"/>
        </w:rPr>
      </w:pPr>
      <w:r w:rsidRPr="000B083E">
        <w:rPr>
          <w:rFonts w:cs="Calibri"/>
          <w:color w:val="000000" w:themeColor="text1"/>
        </w:rPr>
        <w:t>Mounted at: /opt/jboss/wildfly/standalone/log</w:t>
      </w:r>
    </w:p>
    <w:p w14:paraId="16CB4635" w14:textId="77777777" w:rsidR="00DA6C70" w:rsidRPr="000B083E" w:rsidRDefault="00DA6C70">
      <w:pPr>
        <w:pStyle w:val="ListParagraph"/>
        <w:numPr>
          <w:ilvl w:val="1"/>
          <w:numId w:val="7"/>
        </w:numPr>
        <w:rPr>
          <w:rFonts w:cs="Calibri"/>
          <w:color w:val="000000" w:themeColor="text1"/>
        </w:rPr>
      </w:pPr>
      <w:r w:rsidRPr="000B083E">
        <w:rPr>
          <w:rFonts w:cs="Calibri"/>
          <w:color w:val="000000" w:themeColor="text1"/>
        </w:rPr>
        <w:t>cm-files (NFS)</w:t>
      </w:r>
    </w:p>
    <w:p w14:paraId="0F511475" w14:textId="77777777" w:rsidR="00DA6C70" w:rsidRPr="000B083E" w:rsidRDefault="00DA6C70">
      <w:pPr>
        <w:pStyle w:val="ListParagraph"/>
        <w:numPr>
          <w:ilvl w:val="2"/>
          <w:numId w:val="7"/>
        </w:numPr>
        <w:rPr>
          <w:rFonts w:cs="Calibri"/>
          <w:color w:val="000000" w:themeColor="text1"/>
        </w:rPr>
      </w:pPr>
      <w:r w:rsidRPr="000B083E">
        <w:rPr>
          <w:rFonts w:cs="Calibri"/>
          <w:color w:val="000000" w:themeColor="text1"/>
        </w:rPr>
        <w:t>Path: /bss-nfs-doc/CM/CM-FILES</w:t>
      </w:r>
    </w:p>
    <w:p w14:paraId="348A7EA2" w14:textId="77777777" w:rsidR="00DA6C70" w:rsidRPr="000B083E" w:rsidRDefault="00DA6C70">
      <w:pPr>
        <w:pStyle w:val="ListParagraph"/>
        <w:numPr>
          <w:ilvl w:val="2"/>
          <w:numId w:val="7"/>
        </w:numPr>
        <w:rPr>
          <w:rFonts w:cs="Calibri"/>
          <w:color w:val="000000" w:themeColor="text1"/>
        </w:rPr>
      </w:pPr>
      <w:r w:rsidRPr="000B083E">
        <w:rPr>
          <w:rFonts w:cs="Calibri"/>
          <w:color w:val="000000" w:themeColor="text1"/>
        </w:rPr>
        <w:t>Mounted at: /opt/jboss/wildfly/Files</w:t>
      </w:r>
    </w:p>
    <w:p w14:paraId="4028D42F" w14:textId="77777777" w:rsidR="00DA6C70" w:rsidRPr="000B083E" w:rsidRDefault="00DA6C70">
      <w:pPr>
        <w:pStyle w:val="ListParagraph"/>
        <w:numPr>
          <w:ilvl w:val="1"/>
          <w:numId w:val="7"/>
        </w:numPr>
        <w:rPr>
          <w:rFonts w:cs="Calibri"/>
          <w:color w:val="000000" w:themeColor="text1"/>
        </w:rPr>
      </w:pPr>
      <w:r w:rsidRPr="000B083E">
        <w:rPr>
          <w:rFonts w:cs="Calibri"/>
          <w:color w:val="000000" w:themeColor="text1"/>
        </w:rPr>
        <w:t>cm-common-files (NFS)</w:t>
      </w:r>
    </w:p>
    <w:p w14:paraId="7960E5EA" w14:textId="77777777" w:rsidR="00DA6C70" w:rsidRPr="000B083E" w:rsidRDefault="00DA6C70">
      <w:pPr>
        <w:pStyle w:val="ListParagraph"/>
        <w:numPr>
          <w:ilvl w:val="2"/>
          <w:numId w:val="7"/>
        </w:numPr>
        <w:rPr>
          <w:rFonts w:cs="Calibri"/>
          <w:color w:val="000000" w:themeColor="text1"/>
        </w:rPr>
      </w:pPr>
      <w:r w:rsidRPr="000B083E">
        <w:rPr>
          <w:rFonts w:cs="Calibri"/>
          <w:color w:val="000000" w:themeColor="text1"/>
        </w:rPr>
        <w:t>Path: /bss-nfs-doc/CRM/crm-documents</w:t>
      </w:r>
    </w:p>
    <w:p w14:paraId="15612FDB" w14:textId="77777777" w:rsidR="00DA6C70" w:rsidRPr="000B083E" w:rsidRDefault="00DA6C70">
      <w:pPr>
        <w:pStyle w:val="ListParagraph"/>
        <w:numPr>
          <w:ilvl w:val="2"/>
          <w:numId w:val="7"/>
        </w:numPr>
        <w:rPr>
          <w:rFonts w:cs="Calibri"/>
          <w:color w:val="000000" w:themeColor="text1"/>
        </w:rPr>
      </w:pPr>
      <w:r w:rsidRPr="000B083E">
        <w:rPr>
          <w:rFonts w:cs="Calibri"/>
          <w:color w:val="000000" w:themeColor="text1"/>
        </w:rPr>
        <w:t>Mounted at: /opt/jboss/wildfly/CommonFiles</w:t>
      </w:r>
    </w:p>
    <w:p w14:paraId="4C75A320" w14:textId="77777777" w:rsidR="00DA6C70" w:rsidRPr="000B083E" w:rsidRDefault="00DA6C70">
      <w:pPr>
        <w:pStyle w:val="ListParagraph"/>
        <w:numPr>
          <w:ilvl w:val="1"/>
          <w:numId w:val="7"/>
        </w:numPr>
        <w:rPr>
          <w:rFonts w:cs="Calibri"/>
          <w:color w:val="000000" w:themeColor="text1"/>
        </w:rPr>
      </w:pPr>
      <w:r w:rsidRPr="000B083E">
        <w:rPr>
          <w:rFonts w:cs="Calibri"/>
          <w:color w:val="000000" w:themeColor="text1"/>
        </w:rPr>
        <w:t>tz-config (hostPath)</w:t>
      </w:r>
    </w:p>
    <w:p w14:paraId="57FFCFCD" w14:textId="77777777" w:rsidR="00DA6C70" w:rsidRPr="000B083E" w:rsidRDefault="00DA6C70">
      <w:pPr>
        <w:pStyle w:val="ListParagraph"/>
        <w:numPr>
          <w:ilvl w:val="2"/>
          <w:numId w:val="7"/>
        </w:numPr>
        <w:rPr>
          <w:rFonts w:cs="Calibri"/>
          <w:color w:val="000000" w:themeColor="text1"/>
        </w:rPr>
      </w:pPr>
      <w:r w:rsidRPr="000B083E">
        <w:rPr>
          <w:rFonts w:cs="Calibri"/>
          <w:color w:val="000000" w:themeColor="text1"/>
        </w:rPr>
        <w:t>Path: /usr/share/zoneinfo/Africa/Addis_Ababa</w:t>
      </w:r>
    </w:p>
    <w:p w14:paraId="0BD3C8C3" w14:textId="77777777" w:rsidR="00DA6C70" w:rsidRPr="000B083E" w:rsidRDefault="00DA6C70">
      <w:pPr>
        <w:pStyle w:val="ListParagraph"/>
        <w:numPr>
          <w:ilvl w:val="2"/>
          <w:numId w:val="7"/>
        </w:numPr>
        <w:rPr>
          <w:rFonts w:cs="Calibri"/>
          <w:color w:val="000000" w:themeColor="text1"/>
        </w:rPr>
      </w:pPr>
      <w:r w:rsidRPr="000B083E">
        <w:rPr>
          <w:rFonts w:cs="Calibri"/>
          <w:color w:val="000000" w:themeColor="text1"/>
        </w:rPr>
        <w:t>Mounted at: /etc/localtime</w:t>
      </w:r>
    </w:p>
    <w:p w14:paraId="56C999C9" w14:textId="77777777" w:rsidR="00DA6C70" w:rsidRPr="00DA6C70" w:rsidRDefault="00DA6C70" w:rsidP="00DA6C70">
      <w:pPr>
        <w:rPr>
          <w:rFonts w:cs="Calibri"/>
          <w:b/>
          <w:bCs/>
          <w:color w:val="000000" w:themeColor="text1"/>
        </w:rPr>
      </w:pPr>
      <w:r w:rsidRPr="00DA6C70">
        <w:rPr>
          <w:rFonts w:cs="Calibri"/>
          <w:b/>
          <w:bCs/>
          <w:color w:val="000000" w:themeColor="text1"/>
        </w:rPr>
        <w:t>→ cm-config-api-services Container</w:t>
      </w:r>
    </w:p>
    <w:p w14:paraId="0F1D8FA9" w14:textId="77777777" w:rsidR="00DA6C70" w:rsidRPr="000B083E" w:rsidRDefault="00DA6C70">
      <w:pPr>
        <w:pStyle w:val="ListParagraph"/>
        <w:numPr>
          <w:ilvl w:val="0"/>
          <w:numId w:val="8"/>
        </w:numPr>
        <w:rPr>
          <w:rFonts w:cs="Calibri"/>
          <w:color w:val="000000" w:themeColor="text1"/>
        </w:rPr>
      </w:pPr>
      <w:r w:rsidRPr="000B083E">
        <w:rPr>
          <w:rFonts w:cs="Calibri"/>
          <w:color w:val="000000" w:themeColor="text1"/>
        </w:rPr>
        <w:t>Image: cm-config-api-services:v1.6.1-prod-5</w:t>
      </w:r>
    </w:p>
    <w:p w14:paraId="7C1CFF7D" w14:textId="77777777" w:rsidR="00DA6C70" w:rsidRPr="000B083E" w:rsidRDefault="00DA6C70">
      <w:pPr>
        <w:pStyle w:val="ListParagraph"/>
        <w:numPr>
          <w:ilvl w:val="0"/>
          <w:numId w:val="8"/>
        </w:numPr>
        <w:rPr>
          <w:rFonts w:cs="Calibri"/>
          <w:color w:val="000000" w:themeColor="text1"/>
        </w:rPr>
      </w:pPr>
      <w:r w:rsidRPr="000B083E">
        <w:rPr>
          <w:rFonts w:cs="Calibri"/>
          <w:color w:val="000000" w:themeColor="text1"/>
        </w:rPr>
        <w:t>Port: 4464</w:t>
      </w:r>
    </w:p>
    <w:p w14:paraId="7F8247FB" w14:textId="77777777" w:rsidR="00DA6C70" w:rsidRPr="000B083E" w:rsidRDefault="00DA6C70">
      <w:pPr>
        <w:pStyle w:val="ListParagraph"/>
        <w:numPr>
          <w:ilvl w:val="0"/>
          <w:numId w:val="8"/>
        </w:numPr>
        <w:rPr>
          <w:rFonts w:cs="Calibri"/>
          <w:color w:val="000000" w:themeColor="text1"/>
        </w:rPr>
      </w:pPr>
      <w:r w:rsidRPr="000B083E">
        <w:rPr>
          <w:rFonts w:cs="Calibri"/>
          <w:color w:val="000000" w:themeColor="text1"/>
        </w:rPr>
        <w:t>Resources: CPU: 1000m, Memory: 1024Mi</w:t>
      </w:r>
    </w:p>
    <w:p w14:paraId="441065D7" w14:textId="77777777" w:rsidR="00DA6C70" w:rsidRPr="000B083E" w:rsidRDefault="00DA6C70">
      <w:pPr>
        <w:pStyle w:val="ListParagraph"/>
        <w:numPr>
          <w:ilvl w:val="0"/>
          <w:numId w:val="8"/>
        </w:numPr>
        <w:rPr>
          <w:rFonts w:cs="Calibri"/>
          <w:color w:val="000000" w:themeColor="text1"/>
        </w:rPr>
      </w:pPr>
      <w:r w:rsidRPr="000B083E">
        <w:rPr>
          <w:rFonts w:cs="Calibri"/>
          <w:color w:val="000000" w:themeColor="text1"/>
        </w:rPr>
        <w:t>Volumes:</w:t>
      </w:r>
    </w:p>
    <w:p w14:paraId="441FB41C" w14:textId="77777777" w:rsidR="00DA6C70" w:rsidRPr="000B083E" w:rsidRDefault="00DA6C70">
      <w:pPr>
        <w:pStyle w:val="ListParagraph"/>
        <w:numPr>
          <w:ilvl w:val="1"/>
          <w:numId w:val="8"/>
        </w:numPr>
        <w:rPr>
          <w:rFonts w:cs="Calibri"/>
          <w:color w:val="000000" w:themeColor="text1"/>
        </w:rPr>
      </w:pPr>
      <w:r w:rsidRPr="000B083E">
        <w:rPr>
          <w:rFonts w:cs="Calibri"/>
          <w:color w:val="000000" w:themeColor="text1"/>
        </w:rPr>
        <w:t>cm-config-api-services-standalone (ConfigMap)</w:t>
      </w:r>
    </w:p>
    <w:p w14:paraId="0F4D6932" w14:textId="77777777" w:rsidR="00DA6C70" w:rsidRPr="000B083E" w:rsidRDefault="00DA6C70">
      <w:pPr>
        <w:pStyle w:val="ListParagraph"/>
        <w:numPr>
          <w:ilvl w:val="2"/>
          <w:numId w:val="8"/>
        </w:numPr>
        <w:rPr>
          <w:rFonts w:cs="Calibri"/>
          <w:color w:val="000000" w:themeColor="text1"/>
        </w:rPr>
      </w:pPr>
      <w:r w:rsidRPr="000B083E">
        <w:rPr>
          <w:rFonts w:cs="Calibri"/>
          <w:color w:val="000000" w:themeColor="text1"/>
        </w:rPr>
        <w:lastRenderedPageBreak/>
        <w:t>Mounted at: /opt/jboss/wildfly/standalone/configuration/standalone.xml</w:t>
      </w:r>
    </w:p>
    <w:p w14:paraId="27C96088" w14:textId="77777777" w:rsidR="00DA6C70" w:rsidRPr="000B083E" w:rsidRDefault="00DA6C70">
      <w:pPr>
        <w:pStyle w:val="ListParagraph"/>
        <w:numPr>
          <w:ilvl w:val="1"/>
          <w:numId w:val="8"/>
        </w:numPr>
        <w:rPr>
          <w:rFonts w:cs="Calibri"/>
          <w:color w:val="000000" w:themeColor="text1"/>
        </w:rPr>
      </w:pPr>
      <w:r w:rsidRPr="000B083E">
        <w:rPr>
          <w:rFonts w:cs="Calibri"/>
          <w:color w:val="000000" w:themeColor="text1"/>
        </w:rPr>
        <w:t>cm-config-api-log (NFS)</w:t>
      </w:r>
    </w:p>
    <w:p w14:paraId="7389122D" w14:textId="77777777" w:rsidR="00DA6C70" w:rsidRPr="000B083E" w:rsidRDefault="00DA6C70">
      <w:pPr>
        <w:pStyle w:val="ListParagraph"/>
        <w:numPr>
          <w:ilvl w:val="2"/>
          <w:numId w:val="8"/>
        </w:numPr>
        <w:rPr>
          <w:rFonts w:cs="Calibri"/>
          <w:color w:val="000000" w:themeColor="text1"/>
        </w:rPr>
      </w:pPr>
      <w:r w:rsidRPr="000B083E">
        <w:rPr>
          <w:rFonts w:cs="Calibri"/>
          <w:color w:val="000000" w:themeColor="text1"/>
        </w:rPr>
        <w:t>Path: /bss-nfs-log/CM/cm-config-api-services/logs</w:t>
      </w:r>
    </w:p>
    <w:p w14:paraId="6C8B4134" w14:textId="77777777" w:rsidR="00DA6C70" w:rsidRPr="000B083E" w:rsidRDefault="00DA6C70">
      <w:pPr>
        <w:pStyle w:val="ListParagraph"/>
        <w:numPr>
          <w:ilvl w:val="2"/>
          <w:numId w:val="8"/>
        </w:numPr>
        <w:rPr>
          <w:rFonts w:cs="Calibri"/>
          <w:color w:val="000000" w:themeColor="text1"/>
        </w:rPr>
      </w:pPr>
      <w:r w:rsidRPr="000B083E">
        <w:rPr>
          <w:rFonts w:cs="Calibri"/>
          <w:color w:val="000000" w:themeColor="text1"/>
        </w:rPr>
        <w:t>Mounted at: /opt/jboss/wildfly/standalone/log</w:t>
      </w:r>
    </w:p>
    <w:p w14:paraId="355167A5" w14:textId="77777777" w:rsidR="00DA6C70" w:rsidRPr="000B083E" w:rsidRDefault="00DA6C70">
      <w:pPr>
        <w:pStyle w:val="ListParagraph"/>
        <w:numPr>
          <w:ilvl w:val="1"/>
          <w:numId w:val="8"/>
        </w:numPr>
        <w:rPr>
          <w:rFonts w:cs="Calibri"/>
          <w:color w:val="000000" w:themeColor="text1"/>
        </w:rPr>
      </w:pPr>
      <w:r w:rsidRPr="000B083E">
        <w:rPr>
          <w:rFonts w:cs="Calibri"/>
          <w:color w:val="000000" w:themeColor="text1"/>
        </w:rPr>
        <w:t>tz-config (hostPath)</w:t>
      </w:r>
    </w:p>
    <w:p w14:paraId="0F01F33F" w14:textId="77777777" w:rsidR="00DA6C70" w:rsidRPr="000B083E" w:rsidRDefault="00DA6C70">
      <w:pPr>
        <w:pStyle w:val="ListParagraph"/>
        <w:numPr>
          <w:ilvl w:val="2"/>
          <w:numId w:val="8"/>
        </w:numPr>
        <w:rPr>
          <w:rFonts w:cs="Calibri"/>
          <w:color w:val="000000" w:themeColor="text1"/>
        </w:rPr>
      </w:pPr>
      <w:r w:rsidRPr="000B083E">
        <w:rPr>
          <w:rFonts w:cs="Calibri"/>
          <w:color w:val="000000" w:themeColor="text1"/>
        </w:rPr>
        <w:t>Path: /usr/share/zoneinfo/Africa/Addis_Ababa</w:t>
      </w:r>
    </w:p>
    <w:p w14:paraId="58DD643E" w14:textId="77777777" w:rsidR="00DA6C70" w:rsidRPr="000B083E" w:rsidRDefault="00DA6C70">
      <w:pPr>
        <w:pStyle w:val="ListParagraph"/>
        <w:numPr>
          <w:ilvl w:val="2"/>
          <w:numId w:val="8"/>
        </w:numPr>
        <w:rPr>
          <w:rFonts w:cs="Calibri"/>
          <w:color w:val="000000" w:themeColor="text1"/>
        </w:rPr>
      </w:pPr>
      <w:r w:rsidRPr="000B083E">
        <w:rPr>
          <w:rFonts w:cs="Calibri"/>
          <w:color w:val="000000" w:themeColor="text1"/>
        </w:rPr>
        <w:t>Mounted at: /etc/localtime</w:t>
      </w:r>
    </w:p>
    <w:p w14:paraId="405B8CBE" w14:textId="77777777" w:rsidR="00DA6C70" w:rsidRPr="00DA6C70" w:rsidRDefault="00DA6C70" w:rsidP="00DA6C70">
      <w:pPr>
        <w:rPr>
          <w:rFonts w:cs="Calibri"/>
          <w:b/>
          <w:bCs/>
          <w:color w:val="000000" w:themeColor="text1"/>
        </w:rPr>
      </w:pPr>
      <w:r w:rsidRPr="00DA6C70">
        <w:rPr>
          <w:rFonts w:cs="Calibri"/>
          <w:b/>
          <w:bCs/>
          <w:color w:val="000000" w:themeColor="text1"/>
        </w:rPr>
        <w:t>→ cm-user-management Container</w:t>
      </w:r>
    </w:p>
    <w:p w14:paraId="13333649" w14:textId="77777777" w:rsidR="00DA6C70" w:rsidRPr="000B083E" w:rsidRDefault="00DA6C70">
      <w:pPr>
        <w:pStyle w:val="ListParagraph"/>
        <w:numPr>
          <w:ilvl w:val="0"/>
          <w:numId w:val="9"/>
        </w:numPr>
        <w:rPr>
          <w:rFonts w:cs="Calibri"/>
          <w:color w:val="000000" w:themeColor="text1"/>
        </w:rPr>
      </w:pPr>
      <w:r w:rsidRPr="000B083E">
        <w:rPr>
          <w:rFonts w:cs="Calibri"/>
          <w:color w:val="000000" w:themeColor="text1"/>
        </w:rPr>
        <w:t>Image: cm-user-management:v1.6.1-prod-1</w:t>
      </w:r>
    </w:p>
    <w:p w14:paraId="2EB63928" w14:textId="77777777" w:rsidR="00DA6C70" w:rsidRPr="000B083E" w:rsidRDefault="00DA6C70">
      <w:pPr>
        <w:pStyle w:val="ListParagraph"/>
        <w:numPr>
          <w:ilvl w:val="0"/>
          <w:numId w:val="9"/>
        </w:numPr>
        <w:rPr>
          <w:rFonts w:cs="Calibri"/>
          <w:color w:val="000000" w:themeColor="text1"/>
        </w:rPr>
      </w:pPr>
      <w:r w:rsidRPr="000B083E">
        <w:rPr>
          <w:rFonts w:cs="Calibri"/>
          <w:color w:val="000000" w:themeColor="text1"/>
        </w:rPr>
        <w:t>Port: 6666</w:t>
      </w:r>
    </w:p>
    <w:p w14:paraId="1FBB7492" w14:textId="77777777" w:rsidR="00DA6C70" w:rsidRPr="000B083E" w:rsidRDefault="00DA6C70">
      <w:pPr>
        <w:pStyle w:val="ListParagraph"/>
        <w:numPr>
          <w:ilvl w:val="0"/>
          <w:numId w:val="9"/>
        </w:numPr>
        <w:rPr>
          <w:rFonts w:cs="Calibri"/>
          <w:color w:val="000000" w:themeColor="text1"/>
        </w:rPr>
      </w:pPr>
      <w:r w:rsidRPr="000B083E">
        <w:rPr>
          <w:rFonts w:cs="Calibri"/>
          <w:color w:val="000000" w:themeColor="text1"/>
        </w:rPr>
        <w:t>Resources: CPU: 300m, Memory: 500Mi</w:t>
      </w:r>
    </w:p>
    <w:p w14:paraId="7573D1FD" w14:textId="77777777" w:rsidR="00DA6C70" w:rsidRPr="000B083E" w:rsidRDefault="00DA6C70">
      <w:pPr>
        <w:pStyle w:val="ListParagraph"/>
        <w:numPr>
          <w:ilvl w:val="0"/>
          <w:numId w:val="9"/>
        </w:numPr>
        <w:rPr>
          <w:rFonts w:cs="Calibri"/>
          <w:color w:val="000000" w:themeColor="text1"/>
        </w:rPr>
      </w:pPr>
      <w:r w:rsidRPr="000B083E">
        <w:rPr>
          <w:rFonts w:cs="Calibri"/>
          <w:color w:val="000000" w:themeColor="text1"/>
        </w:rPr>
        <w:t>Volumes:</w:t>
      </w:r>
    </w:p>
    <w:p w14:paraId="774BC5A7" w14:textId="77777777" w:rsidR="00DA6C70" w:rsidRPr="000B083E" w:rsidRDefault="00DA6C70">
      <w:pPr>
        <w:pStyle w:val="ListParagraph"/>
        <w:numPr>
          <w:ilvl w:val="1"/>
          <w:numId w:val="9"/>
        </w:numPr>
        <w:rPr>
          <w:rFonts w:cs="Calibri"/>
          <w:color w:val="000000" w:themeColor="text1"/>
        </w:rPr>
      </w:pPr>
      <w:r w:rsidRPr="000B083E">
        <w:rPr>
          <w:rFonts w:cs="Calibri"/>
          <w:color w:val="000000" w:themeColor="text1"/>
        </w:rPr>
        <w:t>cm-user-management-config (ConfigMap)</w:t>
      </w:r>
    </w:p>
    <w:p w14:paraId="30EA837E" w14:textId="77777777" w:rsidR="00DA6C70" w:rsidRPr="000B083E" w:rsidRDefault="00DA6C70">
      <w:pPr>
        <w:pStyle w:val="ListParagraph"/>
        <w:numPr>
          <w:ilvl w:val="2"/>
          <w:numId w:val="9"/>
        </w:numPr>
        <w:rPr>
          <w:rFonts w:cs="Calibri"/>
          <w:color w:val="000000" w:themeColor="text1"/>
        </w:rPr>
      </w:pPr>
      <w:r w:rsidRPr="000B083E">
        <w:rPr>
          <w:rFonts w:cs="Calibri"/>
          <w:color w:val="000000" w:themeColor="text1"/>
        </w:rPr>
        <w:t>Mounted at: /config/application.yaml</w:t>
      </w:r>
    </w:p>
    <w:p w14:paraId="2FC33AF0" w14:textId="77777777" w:rsidR="00DA6C70" w:rsidRPr="000B083E" w:rsidRDefault="00DA6C70">
      <w:pPr>
        <w:pStyle w:val="ListParagraph"/>
        <w:numPr>
          <w:ilvl w:val="1"/>
          <w:numId w:val="9"/>
        </w:numPr>
        <w:rPr>
          <w:rFonts w:cs="Calibri"/>
          <w:color w:val="000000" w:themeColor="text1"/>
        </w:rPr>
      </w:pPr>
      <w:r w:rsidRPr="000B083E">
        <w:rPr>
          <w:rFonts w:cs="Calibri"/>
          <w:color w:val="000000" w:themeColor="text1"/>
        </w:rPr>
        <w:t>cm-user-management-log (NFS)</w:t>
      </w:r>
    </w:p>
    <w:p w14:paraId="6FB8CB92" w14:textId="77777777" w:rsidR="00DA6C70" w:rsidRPr="000B083E" w:rsidRDefault="00DA6C70">
      <w:pPr>
        <w:pStyle w:val="ListParagraph"/>
        <w:numPr>
          <w:ilvl w:val="2"/>
          <w:numId w:val="9"/>
        </w:numPr>
        <w:rPr>
          <w:rFonts w:cs="Calibri"/>
          <w:color w:val="000000" w:themeColor="text1"/>
        </w:rPr>
      </w:pPr>
      <w:r w:rsidRPr="000B083E">
        <w:rPr>
          <w:rFonts w:cs="Calibri"/>
          <w:color w:val="000000" w:themeColor="text1"/>
        </w:rPr>
        <w:t>Path: /bss-nfs-log/CM/cm-user-management/logs</w:t>
      </w:r>
    </w:p>
    <w:p w14:paraId="1F669DB2" w14:textId="77777777" w:rsidR="00DA6C70" w:rsidRPr="000B083E" w:rsidRDefault="00DA6C70">
      <w:pPr>
        <w:pStyle w:val="ListParagraph"/>
        <w:numPr>
          <w:ilvl w:val="2"/>
          <w:numId w:val="9"/>
        </w:numPr>
        <w:rPr>
          <w:rFonts w:cs="Calibri"/>
          <w:color w:val="000000" w:themeColor="text1"/>
        </w:rPr>
      </w:pPr>
      <w:r w:rsidRPr="000B083E">
        <w:rPr>
          <w:rFonts w:cs="Calibri"/>
          <w:color w:val="000000" w:themeColor="text1"/>
        </w:rPr>
        <w:t>Mounted at: /user-management_log</w:t>
      </w:r>
    </w:p>
    <w:p w14:paraId="3EBC80AB" w14:textId="77777777" w:rsidR="00DA6C70" w:rsidRPr="000B083E" w:rsidRDefault="00DA6C70">
      <w:pPr>
        <w:pStyle w:val="ListParagraph"/>
        <w:numPr>
          <w:ilvl w:val="1"/>
          <w:numId w:val="9"/>
        </w:numPr>
        <w:rPr>
          <w:rFonts w:cs="Calibri"/>
          <w:color w:val="000000" w:themeColor="text1"/>
        </w:rPr>
      </w:pPr>
      <w:r w:rsidRPr="000B083E">
        <w:rPr>
          <w:rFonts w:cs="Calibri"/>
          <w:color w:val="000000" w:themeColor="text1"/>
        </w:rPr>
        <w:t>tz-config (hostPath)</w:t>
      </w:r>
    </w:p>
    <w:p w14:paraId="60A0F324" w14:textId="77777777" w:rsidR="00DA6C70" w:rsidRPr="000B083E" w:rsidRDefault="00DA6C70">
      <w:pPr>
        <w:pStyle w:val="ListParagraph"/>
        <w:numPr>
          <w:ilvl w:val="2"/>
          <w:numId w:val="9"/>
        </w:numPr>
        <w:rPr>
          <w:rFonts w:cs="Calibri"/>
          <w:color w:val="000000" w:themeColor="text1"/>
        </w:rPr>
      </w:pPr>
      <w:r w:rsidRPr="000B083E">
        <w:rPr>
          <w:rFonts w:cs="Calibri"/>
          <w:color w:val="000000" w:themeColor="text1"/>
        </w:rPr>
        <w:t>Path: /usr/share/zoneinfo/Africa/Addis_Ababa</w:t>
      </w:r>
    </w:p>
    <w:p w14:paraId="199C8FCF" w14:textId="77777777" w:rsidR="00DA6C70" w:rsidRPr="000B083E" w:rsidRDefault="00DA6C70">
      <w:pPr>
        <w:pStyle w:val="ListParagraph"/>
        <w:numPr>
          <w:ilvl w:val="2"/>
          <w:numId w:val="9"/>
        </w:numPr>
        <w:rPr>
          <w:rFonts w:cs="Calibri"/>
          <w:color w:val="000000" w:themeColor="text1"/>
        </w:rPr>
      </w:pPr>
      <w:r w:rsidRPr="000B083E">
        <w:rPr>
          <w:rFonts w:cs="Calibri"/>
          <w:color w:val="000000" w:themeColor="text1"/>
        </w:rPr>
        <w:t>Mounted at: /etc/localtime</w:t>
      </w:r>
    </w:p>
    <w:p w14:paraId="2645C8F9" w14:textId="77777777" w:rsidR="00DA6C70" w:rsidRPr="00DA6C70" w:rsidRDefault="00DA6C70" w:rsidP="00DA6C70">
      <w:pPr>
        <w:rPr>
          <w:rFonts w:cs="Calibri"/>
          <w:b/>
          <w:bCs/>
          <w:color w:val="000000" w:themeColor="text1"/>
        </w:rPr>
      </w:pPr>
      <w:r w:rsidRPr="00DA6C70">
        <w:rPr>
          <w:rFonts w:cs="Calibri"/>
          <w:b/>
          <w:bCs/>
          <w:color w:val="000000" w:themeColor="text1"/>
        </w:rPr>
        <w:t>→ filebeat-logs Container</w:t>
      </w:r>
    </w:p>
    <w:p w14:paraId="5E3BCAF4" w14:textId="77777777" w:rsidR="00DA6C70" w:rsidRPr="000B083E" w:rsidRDefault="00DA6C70">
      <w:pPr>
        <w:pStyle w:val="ListParagraph"/>
        <w:numPr>
          <w:ilvl w:val="0"/>
          <w:numId w:val="10"/>
        </w:numPr>
        <w:rPr>
          <w:rFonts w:cs="Calibri"/>
          <w:color w:val="000000" w:themeColor="text1"/>
        </w:rPr>
      </w:pPr>
      <w:r w:rsidRPr="000B083E">
        <w:rPr>
          <w:rFonts w:cs="Calibri"/>
          <w:color w:val="000000" w:themeColor="text1"/>
        </w:rPr>
        <w:t>Image: filebeat-logs:8.1.1</w:t>
      </w:r>
    </w:p>
    <w:p w14:paraId="36E5CBF5" w14:textId="77777777" w:rsidR="00DA6C70" w:rsidRPr="000B083E" w:rsidRDefault="00DA6C70">
      <w:pPr>
        <w:pStyle w:val="ListParagraph"/>
        <w:numPr>
          <w:ilvl w:val="0"/>
          <w:numId w:val="10"/>
        </w:numPr>
        <w:rPr>
          <w:rFonts w:cs="Calibri"/>
          <w:color w:val="000000" w:themeColor="text1"/>
        </w:rPr>
      </w:pPr>
      <w:r w:rsidRPr="000B083E">
        <w:rPr>
          <w:rFonts w:cs="Calibri"/>
          <w:color w:val="000000" w:themeColor="text1"/>
        </w:rPr>
        <w:t>Resources: CPU: 200m, Memory: 256Mi</w:t>
      </w:r>
    </w:p>
    <w:p w14:paraId="28CE3D43" w14:textId="77777777" w:rsidR="00DA6C70" w:rsidRPr="000B083E" w:rsidRDefault="00DA6C70">
      <w:pPr>
        <w:pStyle w:val="ListParagraph"/>
        <w:numPr>
          <w:ilvl w:val="0"/>
          <w:numId w:val="10"/>
        </w:numPr>
        <w:rPr>
          <w:rFonts w:cs="Calibri"/>
          <w:color w:val="000000" w:themeColor="text1"/>
        </w:rPr>
      </w:pPr>
      <w:r w:rsidRPr="000B083E">
        <w:rPr>
          <w:rFonts w:cs="Calibri"/>
          <w:color w:val="000000" w:themeColor="text1"/>
        </w:rPr>
        <w:t>Volumes:</w:t>
      </w:r>
    </w:p>
    <w:p w14:paraId="0B110338" w14:textId="77777777" w:rsidR="00DA6C70" w:rsidRPr="000B083E" w:rsidRDefault="00DA6C70">
      <w:pPr>
        <w:pStyle w:val="ListParagraph"/>
        <w:numPr>
          <w:ilvl w:val="1"/>
          <w:numId w:val="10"/>
        </w:numPr>
        <w:rPr>
          <w:rFonts w:cs="Calibri"/>
          <w:color w:val="000000" w:themeColor="text1"/>
        </w:rPr>
      </w:pPr>
      <w:r w:rsidRPr="000B083E">
        <w:rPr>
          <w:rFonts w:cs="Calibri"/>
          <w:color w:val="000000" w:themeColor="text1"/>
        </w:rPr>
        <w:t>cm-filebeat-config (ConfigMap)</w:t>
      </w:r>
    </w:p>
    <w:p w14:paraId="26B52096" w14:textId="77777777" w:rsidR="00DA6C70" w:rsidRPr="000B083E" w:rsidRDefault="00DA6C70">
      <w:pPr>
        <w:pStyle w:val="ListParagraph"/>
        <w:numPr>
          <w:ilvl w:val="2"/>
          <w:numId w:val="10"/>
        </w:numPr>
        <w:rPr>
          <w:rFonts w:cs="Calibri"/>
          <w:color w:val="000000" w:themeColor="text1"/>
        </w:rPr>
      </w:pPr>
      <w:r w:rsidRPr="000B083E">
        <w:rPr>
          <w:rFonts w:cs="Calibri"/>
          <w:color w:val="000000" w:themeColor="text1"/>
        </w:rPr>
        <w:t>Mounted at: /etc/filebeat.yml</w:t>
      </w:r>
    </w:p>
    <w:p w14:paraId="0DAFD889" w14:textId="77777777" w:rsidR="00DA6C70" w:rsidRPr="000B083E" w:rsidRDefault="00DA6C70">
      <w:pPr>
        <w:pStyle w:val="ListParagraph"/>
        <w:numPr>
          <w:ilvl w:val="1"/>
          <w:numId w:val="10"/>
        </w:numPr>
        <w:rPr>
          <w:rFonts w:cs="Calibri"/>
          <w:color w:val="000000" w:themeColor="text1"/>
        </w:rPr>
      </w:pPr>
      <w:r w:rsidRPr="000B083E">
        <w:rPr>
          <w:rFonts w:cs="Calibri"/>
          <w:color w:val="000000" w:themeColor="text1"/>
        </w:rPr>
        <w:t>cm-web-portal-log (NFS, read-only)</w:t>
      </w:r>
    </w:p>
    <w:p w14:paraId="2E12C288" w14:textId="77777777" w:rsidR="00DA6C70" w:rsidRPr="000B083E" w:rsidRDefault="00DA6C70">
      <w:pPr>
        <w:pStyle w:val="ListParagraph"/>
        <w:numPr>
          <w:ilvl w:val="2"/>
          <w:numId w:val="10"/>
        </w:numPr>
        <w:rPr>
          <w:rFonts w:cs="Calibri"/>
          <w:color w:val="000000" w:themeColor="text1"/>
        </w:rPr>
      </w:pPr>
      <w:r w:rsidRPr="000B083E">
        <w:rPr>
          <w:rFonts w:cs="Calibri"/>
          <w:color w:val="000000" w:themeColor="text1"/>
        </w:rPr>
        <w:t>Path: /bss-nfs-log/CM/cm-web-portal/logs</w:t>
      </w:r>
    </w:p>
    <w:p w14:paraId="20BDAF2E" w14:textId="77777777" w:rsidR="00DA6C70" w:rsidRPr="000B083E" w:rsidRDefault="00DA6C70">
      <w:pPr>
        <w:pStyle w:val="ListParagraph"/>
        <w:numPr>
          <w:ilvl w:val="2"/>
          <w:numId w:val="10"/>
        </w:numPr>
        <w:rPr>
          <w:rFonts w:cs="Calibri"/>
          <w:color w:val="000000" w:themeColor="text1"/>
        </w:rPr>
      </w:pPr>
      <w:r w:rsidRPr="000B083E">
        <w:rPr>
          <w:rFonts w:cs="Calibri"/>
          <w:color w:val="000000" w:themeColor="text1"/>
        </w:rPr>
        <w:t>Mounted at: /var/LOGS/</w:t>
      </w:r>
    </w:p>
    <w:p w14:paraId="27F62E09" w14:textId="77777777" w:rsidR="00DA6C70" w:rsidRPr="000B083E" w:rsidRDefault="00DA6C70">
      <w:pPr>
        <w:pStyle w:val="ListParagraph"/>
        <w:numPr>
          <w:ilvl w:val="1"/>
          <w:numId w:val="10"/>
        </w:numPr>
        <w:rPr>
          <w:rFonts w:cs="Calibri"/>
          <w:color w:val="000000" w:themeColor="text1"/>
        </w:rPr>
      </w:pPr>
      <w:r w:rsidRPr="000B083E">
        <w:rPr>
          <w:rFonts w:cs="Calibri"/>
          <w:color w:val="000000" w:themeColor="text1"/>
        </w:rPr>
        <w:t>cm-config-api-log (NFS, read-only)</w:t>
      </w:r>
    </w:p>
    <w:p w14:paraId="2A50DD32" w14:textId="77777777" w:rsidR="00DA6C70" w:rsidRPr="000B083E" w:rsidRDefault="00DA6C70">
      <w:pPr>
        <w:pStyle w:val="ListParagraph"/>
        <w:numPr>
          <w:ilvl w:val="2"/>
          <w:numId w:val="10"/>
        </w:numPr>
        <w:rPr>
          <w:rFonts w:cs="Calibri"/>
          <w:color w:val="000000" w:themeColor="text1"/>
        </w:rPr>
      </w:pPr>
      <w:r w:rsidRPr="000B083E">
        <w:rPr>
          <w:rFonts w:cs="Calibri"/>
          <w:color w:val="000000" w:themeColor="text1"/>
        </w:rPr>
        <w:t>Path: /bss-nfs-log/CM/cm-config-api-services/logs</w:t>
      </w:r>
    </w:p>
    <w:p w14:paraId="7B429D67" w14:textId="77777777" w:rsidR="00DA6C70" w:rsidRPr="000B083E" w:rsidRDefault="00DA6C70">
      <w:pPr>
        <w:pStyle w:val="ListParagraph"/>
        <w:numPr>
          <w:ilvl w:val="2"/>
          <w:numId w:val="10"/>
        </w:numPr>
        <w:rPr>
          <w:rFonts w:cs="Calibri"/>
          <w:color w:val="000000" w:themeColor="text1"/>
        </w:rPr>
      </w:pPr>
      <w:r w:rsidRPr="000B083E">
        <w:rPr>
          <w:rFonts w:cs="Calibri"/>
          <w:color w:val="000000" w:themeColor="text1"/>
        </w:rPr>
        <w:t>Mounted at: /opt/jboss/wildfly/standalone/log</w:t>
      </w:r>
    </w:p>
    <w:p w14:paraId="459D7B3E" w14:textId="77777777" w:rsidR="00DA6C70" w:rsidRPr="000B083E" w:rsidRDefault="00DA6C70">
      <w:pPr>
        <w:pStyle w:val="ListParagraph"/>
        <w:numPr>
          <w:ilvl w:val="1"/>
          <w:numId w:val="10"/>
        </w:numPr>
        <w:rPr>
          <w:rFonts w:cs="Calibri"/>
          <w:color w:val="000000" w:themeColor="text1"/>
        </w:rPr>
      </w:pPr>
      <w:r w:rsidRPr="000B083E">
        <w:rPr>
          <w:rFonts w:cs="Calibri"/>
          <w:color w:val="000000" w:themeColor="text1"/>
        </w:rPr>
        <w:t>cm-user-management-log (NFS, read-only)</w:t>
      </w:r>
    </w:p>
    <w:p w14:paraId="458DD90F" w14:textId="77777777" w:rsidR="00DA6C70" w:rsidRPr="000B083E" w:rsidRDefault="00DA6C70">
      <w:pPr>
        <w:pStyle w:val="ListParagraph"/>
        <w:numPr>
          <w:ilvl w:val="2"/>
          <w:numId w:val="10"/>
        </w:numPr>
        <w:rPr>
          <w:rFonts w:cs="Calibri"/>
          <w:color w:val="000000" w:themeColor="text1"/>
        </w:rPr>
      </w:pPr>
      <w:r w:rsidRPr="000B083E">
        <w:rPr>
          <w:rFonts w:cs="Calibri"/>
          <w:color w:val="000000" w:themeColor="text1"/>
        </w:rPr>
        <w:t>Path: /bss-nfs-log/CM/cm-user-management/logs</w:t>
      </w:r>
    </w:p>
    <w:p w14:paraId="6DCCDEA0" w14:textId="77777777" w:rsidR="00DA6C70" w:rsidRPr="000B083E" w:rsidRDefault="00DA6C70">
      <w:pPr>
        <w:pStyle w:val="ListParagraph"/>
        <w:numPr>
          <w:ilvl w:val="2"/>
          <w:numId w:val="10"/>
        </w:numPr>
        <w:rPr>
          <w:rFonts w:cs="Calibri"/>
          <w:color w:val="000000" w:themeColor="text1"/>
        </w:rPr>
      </w:pPr>
      <w:r w:rsidRPr="000B083E">
        <w:rPr>
          <w:rFonts w:cs="Calibri"/>
          <w:color w:val="000000" w:themeColor="text1"/>
        </w:rPr>
        <w:t>Mounted at: /user-management_log</w:t>
      </w:r>
    </w:p>
    <w:p w14:paraId="67859995" w14:textId="77777777" w:rsidR="00DA6C70" w:rsidRPr="000B083E" w:rsidRDefault="00DA6C70">
      <w:pPr>
        <w:pStyle w:val="ListParagraph"/>
        <w:numPr>
          <w:ilvl w:val="1"/>
          <w:numId w:val="10"/>
        </w:numPr>
        <w:rPr>
          <w:rFonts w:cs="Calibri"/>
          <w:color w:val="000000" w:themeColor="text1"/>
        </w:rPr>
      </w:pPr>
      <w:r w:rsidRPr="000B083E">
        <w:rPr>
          <w:rFonts w:cs="Calibri"/>
          <w:color w:val="000000" w:themeColor="text1"/>
        </w:rPr>
        <w:t>tz-config (hostPath)</w:t>
      </w:r>
    </w:p>
    <w:p w14:paraId="0B61D3E8" w14:textId="77777777" w:rsidR="00DA6C70" w:rsidRPr="000B083E" w:rsidRDefault="00DA6C70">
      <w:pPr>
        <w:pStyle w:val="ListParagraph"/>
        <w:numPr>
          <w:ilvl w:val="2"/>
          <w:numId w:val="10"/>
        </w:numPr>
        <w:rPr>
          <w:rFonts w:cs="Calibri"/>
          <w:color w:val="000000" w:themeColor="text1"/>
        </w:rPr>
      </w:pPr>
      <w:r w:rsidRPr="000B083E">
        <w:rPr>
          <w:rFonts w:cs="Calibri"/>
          <w:color w:val="000000" w:themeColor="text1"/>
        </w:rPr>
        <w:t>Path: /usr/share/zoneinfo/Africa/Addis_Ababa</w:t>
      </w:r>
    </w:p>
    <w:p w14:paraId="25A475A5" w14:textId="13BCBBB0" w:rsidR="00DA6C70" w:rsidRDefault="00DA6C70">
      <w:pPr>
        <w:pStyle w:val="ListParagraph"/>
        <w:numPr>
          <w:ilvl w:val="2"/>
          <w:numId w:val="10"/>
        </w:numPr>
        <w:rPr>
          <w:rFonts w:cs="Calibri"/>
          <w:color w:val="000000" w:themeColor="text1"/>
        </w:rPr>
      </w:pPr>
      <w:r w:rsidRPr="000B083E">
        <w:rPr>
          <w:rFonts w:cs="Calibri"/>
          <w:color w:val="000000" w:themeColor="text1"/>
        </w:rPr>
        <w:t>Mounted at: /etc/localtime</w:t>
      </w:r>
    </w:p>
    <w:p w14:paraId="6B2931D9" w14:textId="77777777" w:rsidR="008B2DCA" w:rsidRPr="00EF780E" w:rsidRDefault="008B2DCA" w:rsidP="008B2DCA">
      <w:pPr>
        <w:rPr>
          <w:rFonts w:cs="Calibri"/>
          <w:color w:val="000000" w:themeColor="text1"/>
        </w:rPr>
      </w:pPr>
      <w:r w:rsidRPr="00EF780E">
        <w:rPr>
          <w:rFonts w:cs="Calibri"/>
          <w:b/>
          <w:bCs/>
          <w:color w:val="000000" w:themeColor="text1"/>
        </w:rPr>
        <w:t>→ Monitoring Integration</w:t>
      </w:r>
    </w:p>
    <w:p w14:paraId="7AA376D6" w14:textId="77777777" w:rsidR="008B2DCA" w:rsidRDefault="008B2DCA" w:rsidP="003945DC">
      <w:pPr>
        <w:pStyle w:val="ListParagraph"/>
        <w:numPr>
          <w:ilvl w:val="0"/>
          <w:numId w:val="137"/>
        </w:numPr>
      </w:pPr>
      <w:r w:rsidRPr="008B2DCA">
        <w:rPr>
          <w:b/>
          <w:bCs/>
        </w:rPr>
        <w:t>Prometheus Metrics Service</w:t>
      </w:r>
      <w:r w:rsidRPr="008B2DCA">
        <w:t>: cm-user-management-metrics</w:t>
      </w:r>
    </w:p>
    <w:p w14:paraId="2AC39FAE" w14:textId="77777777" w:rsidR="008B2DCA" w:rsidRDefault="008B2DCA" w:rsidP="003945DC">
      <w:pPr>
        <w:pStyle w:val="ListParagraph"/>
        <w:numPr>
          <w:ilvl w:val="0"/>
          <w:numId w:val="136"/>
        </w:numPr>
      </w:pPr>
      <w:r w:rsidRPr="008B2DCA">
        <w:rPr>
          <w:b/>
          <w:bCs/>
        </w:rPr>
        <w:lastRenderedPageBreak/>
        <w:t>Port</w:t>
      </w:r>
      <w:r w:rsidRPr="008B2DCA">
        <w:t>: 8001</w:t>
      </w:r>
    </w:p>
    <w:p w14:paraId="133E2098" w14:textId="16039F87" w:rsidR="008B2DCA" w:rsidRDefault="008B2DCA" w:rsidP="003945DC">
      <w:pPr>
        <w:pStyle w:val="ListParagraph"/>
        <w:numPr>
          <w:ilvl w:val="0"/>
          <w:numId w:val="136"/>
        </w:numPr>
      </w:pPr>
      <w:r w:rsidRPr="008B2DCA">
        <w:rPr>
          <w:b/>
          <w:bCs/>
        </w:rPr>
        <w:t>Path</w:t>
      </w:r>
      <w:r w:rsidRPr="008B2DCA">
        <w:t>: /actuator/</w:t>
      </w:r>
      <w:r>
        <w:t>Prometheus</w:t>
      </w:r>
    </w:p>
    <w:p w14:paraId="0B6E5DD4" w14:textId="542464DC" w:rsidR="008B2DCA" w:rsidRPr="008B2DCA" w:rsidRDefault="008B2DCA" w:rsidP="003945DC">
      <w:pPr>
        <w:pStyle w:val="ListParagraph"/>
        <w:numPr>
          <w:ilvl w:val="0"/>
          <w:numId w:val="136"/>
        </w:numPr>
      </w:pPr>
      <w:r w:rsidRPr="008B2DCA">
        <w:rPr>
          <w:b/>
          <w:bCs/>
        </w:rPr>
        <w:t>Annotations</w:t>
      </w:r>
      <w:r w:rsidRPr="008B2DCA">
        <w:t>: Enable scraping via Prometheus for cm-user-management in cm-pod-2</w:t>
      </w:r>
    </w:p>
    <w:p w14:paraId="35F4925C" w14:textId="77777777" w:rsidR="008B2DCA" w:rsidRDefault="008B2DCA" w:rsidP="003945DC">
      <w:pPr>
        <w:pStyle w:val="ListParagraph"/>
        <w:numPr>
          <w:ilvl w:val="0"/>
          <w:numId w:val="137"/>
        </w:numPr>
        <w:rPr>
          <w:b/>
          <w:bCs/>
        </w:rPr>
      </w:pPr>
      <w:r w:rsidRPr="008B2DCA">
        <w:rPr>
          <w:b/>
          <w:bCs/>
        </w:rPr>
        <w:t xml:space="preserve"> Prometheus Metrics Service: </w:t>
      </w:r>
      <w:r w:rsidRPr="008B2DCA">
        <w:t>cm-web-portal-metrics</w:t>
      </w:r>
    </w:p>
    <w:p w14:paraId="4898A0D0" w14:textId="77777777" w:rsidR="008B2DCA" w:rsidRPr="008B2DCA" w:rsidRDefault="008B2DCA" w:rsidP="003945DC">
      <w:pPr>
        <w:pStyle w:val="ListParagraph"/>
        <w:numPr>
          <w:ilvl w:val="0"/>
          <w:numId w:val="138"/>
        </w:numPr>
        <w:rPr>
          <w:b/>
          <w:bCs/>
        </w:rPr>
      </w:pPr>
      <w:r w:rsidRPr="008B2DCA">
        <w:rPr>
          <w:b/>
          <w:bCs/>
        </w:rPr>
        <w:t xml:space="preserve">Port: </w:t>
      </w:r>
      <w:r w:rsidRPr="008B2DCA">
        <w:t>4319</w:t>
      </w:r>
    </w:p>
    <w:p w14:paraId="15DD19E8" w14:textId="4AC37CD4" w:rsidR="008B2DCA" w:rsidRPr="008B2DCA" w:rsidRDefault="008B2DCA" w:rsidP="003945DC">
      <w:pPr>
        <w:pStyle w:val="ListParagraph"/>
        <w:numPr>
          <w:ilvl w:val="0"/>
          <w:numId w:val="138"/>
        </w:numPr>
        <w:rPr>
          <w:b/>
          <w:bCs/>
        </w:rPr>
      </w:pPr>
      <w:r w:rsidRPr="008B2DCA">
        <w:rPr>
          <w:b/>
          <w:bCs/>
        </w:rPr>
        <w:t xml:space="preserve">Path: </w:t>
      </w:r>
      <w:r w:rsidRPr="008B2DCA">
        <w:t>/metrics</w:t>
      </w:r>
    </w:p>
    <w:p w14:paraId="241252A7" w14:textId="7473B469" w:rsidR="008B2DCA" w:rsidRPr="008B2DCA" w:rsidRDefault="008B2DCA" w:rsidP="003945DC">
      <w:pPr>
        <w:pStyle w:val="ListParagraph"/>
        <w:numPr>
          <w:ilvl w:val="0"/>
          <w:numId w:val="138"/>
        </w:numPr>
        <w:rPr>
          <w:b/>
          <w:bCs/>
        </w:rPr>
      </w:pPr>
      <w:r w:rsidRPr="008B2DCA">
        <w:rPr>
          <w:b/>
          <w:bCs/>
        </w:rPr>
        <w:t xml:space="preserve">Annotations: </w:t>
      </w:r>
      <w:r w:rsidRPr="008B2DCA">
        <w:t>Enable scraping via Prometheus for cm-web-portal in cm-pod-2</w:t>
      </w:r>
    </w:p>
    <w:p w14:paraId="5E4BE0C9" w14:textId="77777777" w:rsidR="008B2DCA" w:rsidRPr="008B2DCA" w:rsidRDefault="008B2DCA" w:rsidP="008B2DCA">
      <w:pPr>
        <w:pStyle w:val="ListParagraph"/>
        <w:rPr>
          <w:b/>
          <w:bCs/>
        </w:rPr>
      </w:pPr>
    </w:p>
    <w:p w14:paraId="74C0AF15" w14:textId="77777777" w:rsidR="008B2DCA" w:rsidRPr="008B2DCA" w:rsidRDefault="008B2DCA" w:rsidP="003945DC">
      <w:pPr>
        <w:pStyle w:val="ListParagraph"/>
        <w:numPr>
          <w:ilvl w:val="0"/>
          <w:numId w:val="139"/>
        </w:numPr>
        <w:rPr>
          <w:rFonts w:cs="Calibri"/>
          <w:color w:val="000000" w:themeColor="text1"/>
        </w:rPr>
      </w:pPr>
      <w:r w:rsidRPr="008B2DCA">
        <w:rPr>
          <w:rFonts w:cs="Calibri"/>
          <w:b/>
          <w:bCs/>
          <w:color w:val="000000" w:themeColor="text1"/>
        </w:rPr>
        <w:t>Prometheus Metrics Service</w:t>
      </w:r>
      <w:r w:rsidRPr="008B2DCA">
        <w:rPr>
          <w:rFonts w:cs="Calibri"/>
          <w:color w:val="000000" w:themeColor="text1"/>
        </w:rPr>
        <w:t>: cm-config-api-services-metrics</w:t>
      </w:r>
    </w:p>
    <w:p w14:paraId="40ECCCF0" w14:textId="0278F0F6" w:rsidR="008B2DCA" w:rsidRPr="008B2DCA" w:rsidRDefault="008B2DCA" w:rsidP="003945DC">
      <w:pPr>
        <w:pStyle w:val="ListParagraph"/>
        <w:numPr>
          <w:ilvl w:val="0"/>
          <w:numId w:val="140"/>
        </w:numPr>
        <w:rPr>
          <w:rFonts w:cs="Calibri"/>
          <w:color w:val="000000" w:themeColor="text1"/>
        </w:rPr>
      </w:pPr>
      <w:r w:rsidRPr="008B2DCA">
        <w:rPr>
          <w:rFonts w:cs="Calibri"/>
          <w:b/>
          <w:bCs/>
          <w:color w:val="000000" w:themeColor="text1"/>
        </w:rPr>
        <w:t>Port</w:t>
      </w:r>
      <w:r w:rsidRPr="008B2DCA">
        <w:rPr>
          <w:rFonts w:cs="Calibri"/>
          <w:color w:val="000000" w:themeColor="text1"/>
        </w:rPr>
        <w:t>: 4339</w:t>
      </w:r>
    </w:p>
    <w:p w14:paraId="4F245B3A" w14:textId="1F09AECC" w:rsidR="008B2DCA" w:rsidRPr="008B2DCA" w:rsidRDefault="008B2DCA" w:rsidP="003945DC">
      <w:pPr>
        <w:pStyle w:val="ListParagraph"/>
        <w:numPr>
          <w:ilvl w:val="0"/>
          <w:numId w:val="140"/>
        </w:numPr>
        <w:rPr>
          <w:rFonts w:cs="Calibri"/>
          <w:color w:val="000000" w:themeColor="text1"/>
        </w:rPr>
      </w:pPr>
      <w:r w:rsidRPr="008B2DCA">
        <w:rPr>
          <w:rFonts w:cs="Calibri"/>
          <w:b/>
          <w:bCs/>
          <w:color w:val="000000" w:themeColor="text1"/>
        </w:rPr>
        <w:t>Path</w:t>
      </w:r>
      <w:r w:rsidRPr="008B2DCA">
        <w:rPr>
          <w:rFonts w:cs="Calibri"/>
          <w:color w:val="000000" w:themeColor="text1"/>
        </w:rPr>
        <w:t>: /metrics</w:t>
      </w:r>
    </w:p>
    <w:p w14:paraId="19DBBEF3" w14:textId="4FC7CA3F" w:rsidR="00452959" w:rsidRPr="00A541FD" w:rsidRDefault="008B2DCA" w:rsidP="003945DC">
      <w:pPr>
        <w:pStyle w:val="ListParagraph"/>
        <w:numPr>
          <w:ilvl w:val="0"/>
          <w:numId w:val="140"/>
        </w:numPr>
        <w:rPr>
          <w:rFonts w:cs="Calibri"/>
          <w:color w:val="000000" w:themeColor="text1"/>
        </w:rPr>
      </w:pPr>
      <w:r w:rsidRPr="008B2DCA">
        <w:rPr>
          <w:rFonts w:cs="Calibri"/>
          <w:b/>
          <w:bCs/>
          <w:color w:val="000000" w:themeColor="text1"/>
        </w:rPr>
        <w:t>Annotations</w:t>
      </w:r>
      <w:r w:rsidRPr="008B2DCA">
        <w:rPr>
          <w:rFonts w:cs="Calibri"/>
          <w:color w:val="000000" w:themeColor="text1"/>
        </w:rPr>
        <w:t>: Enable scraping via Prometheus for cm-config-api-services in cm-pod-2</w:t>
      </w:r>
    </w:p>
    <w:p w14:paraId="793ABA30" w14:textId="77777777" w:rsidR="002630EB" w:rsidRDefault="002630EB" w:rsidP="003945DC">
      <w:pPr>
        <w:pStyle w:val="Heading3"/>
        <w:numPr>
          <w:ilvl w:val="2"/>
          <w:numId w:val="262"/>
        </w:numPr>
      </w:pPr>
      <w:bookmarkStart w:id="38" w:name="_Toc199280351"/>
      <w:r w:rsidRPr="00250C96">
        <w:t>Summary</w:t>
      </w:r>
      <w:bookmarkEnd w:id="38"/>
    </w:p>
    <w:p w14:paraId="1E7B4241" w14:textId="0DA7F887" w:rsidR="002630EB" w:rsidRPr="002630EB" w:rsidRDefault="002630EB" w:rsidP="003945DC">
      <w:pPr>
        <w:pStyle w:val="Heading4"/>
        <w:numPr>
          <w:ilvl w:val="3"/>
          <w:numId w:val="262"/>
        </w:numPr>
      </w:pPr>
      <w:r>
        <w:t>Resources</w:t>
      </w:r>
    </w:p>
    <w:p w14:paraId="32F3716D" w14:textId="77777777" w:rsidR="00BD53C5" w:rsidRDefault="00BD53C5" w:rsidP="00BD53C5">
      <w:pPr>
        <w:rPr>
          <w:rFonts w:cs="Calibri"/>
          <w:color w:val="000000" w:themeColor="text1"/>
        </w:rPr>
      </w:pPr>
    </w:p>
    <w:tbl>
      <w:tblPr>
        <w:tblStyle w:val="LightGrid-Accent1"/>
        <w:tblW w:w="5000" w:type="pct"/>
        <w:tblLook w:val="04A0" w:firstRow="1" w:lastRow="0" w:firstColumn="1" w:lastColumn="0" w:noHBand="0" w:noVBand="1"/>
      </w:tblPr>
      <w:tblGrid>
        <w:gridCol w:w="2609"/>
        <w:gridCol w:w="1695"/>
        <w:gridCol w:w="1146"/>
        <w:gridCol w:w="3556"/>
      </w:tblGrid>
      <w:tr w:rsidR="00BD53C5" w:rsidRPr="00BD53C5" w14:paraId="587EE9E8" w14:textId="77777777" w:rsidTr="00BD53C5">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449" w:type="pct"/>
            <w:hideMark/>
          </w:tcPr>
          <w:p w14:paraId="55F0933B" w14:textId="77777777" w:rsidR="00BD53C5" w:rsidRPr="00BD53C5" w:rsidRDefault="00BD53C5" w:rsidP="00BD53C5">
            <w:pPr>
              <w:jc w:val="center"/>
              <w:rPr>
                <w:rFonts w:eastAsia="Times New Roman" w:cs="Calibri"/>
                <w:color w:val="000000"/>
                <w:sz w:val="20"/>
                <w:szCs w:val="20"/>
                <w:lang w:eastAsia="en-IN"/>
              </w:rPr>
            </w:pPr>
            <w:r w:rsidRPr="00BD53C5">
              <w:rPr>
                <w:rFonts w:eastAsia="Times New Roman" w:cs="Calibri"/>
                <w:color w:val="000000"/>
                <w:sz w:val="20"/>
                <w:szCs w:val="20"/>
                <w:lang w:eastAsia="en-IN"/>
              </w:rPr>
              <w:t>Microservices</w:t>
            </w:r>
          </w:p>
        </w:tc>
        <w:tc>
          <w:tcPr>
            <w:tcW w:w="941" w:type="pct"/>
            <w:hideMark/>
          </w:tcPr>
          <w:p w14:paraId="094D1A13" w14:textId="77777777" w:rsidR="00BD53C5" w:rsidRPr="00BD53C5" w:rsidRDefault="00BD53C5" w:rsidP="00BD53C5">
            <w:pPr>
              <w:jc w:val="center"/>
              <w:cnfStyle w:val="100000000000" w:firstRow="1"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r w:rsidRPr="00BD53C5">
              <w:rPr>
                <w:rFonts w:eastAsia="Times New Roman" w:cs="Calibri"/>
                <w:color w:val="000000"/>
                <w:sz w:val="20"/>
                <w:szCs w:val="20"/>
                <w:lang w:eastAsia="en-IN"/>
              </w:rPr>
              <w:t>Type</w:t>
            </w:r>
          </w:p>
        </w:tc>
        <w:tc>
          <w:tcPr>
            <w:tcW w:w="636" w:type="pct"/>
            <w:hideMark/>
          </w:tcPr>
          <w:p w14:paraId="6DEE03FF" w14:textId="77777777" w:rsidR="00BD53C5" w:rsidRPr="00BD53C5" w:rsidRDefault="00BD53C5" w:rsidP="00BD53C5">
            <w:pPr>
              <w:jc w:val="center"/>
              <w:cnfStyle w:val="100000000000" w:firstRow="1"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r w:rsidRPr="00BD53C5">
              <w:rPr>
                <w:rFonts w:eastAsia="Times New Roman" w:cs="Calibri"/>
                <w:color w:val="000000"/>
                <w:sz w:val="20"/>
                <w:szCs w:val="20"/>
                <w:lang w:eastAsia="en-IN"/>
              </w:rPr>
              <w:t>Value</w:t>
            </w:r>
          </w:p>
        </w:tc>
        <w:tc>
          <w:tcPr>
            <w:tcW w:w="1974" w:type="pct"/>
            <w:hideMark/>
          </w:tcPr>
          <w:p w14:paraId="5F1C3736" w14:textId="77777777" w:rsidR="00BD53C5" w:rsidRPr="00BD53C5" w:rsidRDefault="00BD53C5" w:rsidP="00BD53C5">
            <w:pPr>
              <w:jc w:val="center"/>
              <w:cnfStyle w:val="100000000000" w:firstRow="1"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r w:rsidRPr="00BD53C5">
              <w:rPr>
                <w:rFonts w:eastAsia="Times New Roman" w:cs="Calibri"/>
                <w:color w:val="000000"/>
                <w:sz w:val="20"/>
                <w:szCs w:val="20"/>
                <w:lang w:eastAsia="en-IN"/>
              </w:rPr>
              <w:t>Defined File Name</w:t>
            </w:r>
          </w:p>
        </w:tc>
      </w:tr>
      <w:tr w:rsidR="0056091A" w:rsidRPr="00BD53C5" w14:paraId="4F73E680" w14:textId="77777777" w:rsidTr="00BD53C5">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449" w:type="pct"/>
            <w:vMerge w:val="restart"/>
            <w:hideMark/>
          </w:tcPr>
          <w:p w14:paraId="17E05A93" w14:textId="77777777" w:rsidR="00BD53C5" w:rsidRPr="00BD53C5" w:rsidRDefault="00BD53C5" w:rsidP="00BD53C5">
            <w:pPr>
              <w:jc w:val="center"/>
              <w:rPr>
                <w:rFonts w:eastAsia="Times New Roman" w:cs="Calibri"/>
                <w:color w:val="000000"/>
                <w:sz w:val="20"/>
                <w:szCs w:val="20"/>
                <w:lang w:eastAsia="en-IN"/>
              </w:rPr>
            </w:pPr>
            <w:r w:rsidRPr="00BD53C5">
              <w:rPr>
                <w:rFonts w:eastAsia="Times New Roman" w:cs="Calibri"/>
                <w:color w:val="000000"/>
                <w:sz w:val="20"/>
                <w:szCs w:val="20"/>
                <w:lang w:eastAsia="en-IN"/>
              </w:rPr>
              <w:t>cm-web-portal</w:t>
            </w:r>
          </w:p>
        </w:tc>
        <w:tc>
          <w:tcPr>
            <w:tcW w:w="941" w:type="pct"/>
            <w:hideMark/>
          </w:tcPr>
          <w:p w14:paraId="14FF8575" w14:textId="77777777" w:rsidR="00BD53C5" w:rsidRPr="00BD53C5" w:rsidRDefault="00BD53C5" w:rsidP="00BD53C5">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BD53C5">
              <w:rPr>
                <w:rFonts w:eastAsia="Times New Roman" w:cs="Calibri"/>
                <w:color w:val="000000"/>
                <w:sz w:val="20"/>
                <w:szCs w:val="20"/>
                <w:lang w:eastAsia="en-IN"/>
              </w:rPr>
              <w:t>CPU Limit</w:t>
            </w:r>
          </w:p>
        </w:tc>
        <w:tc>
          <w:tcPr>
            <w:tcW w:w="636" w:type="pct"/>
            <w:hideMark/>
          </w:tcPr>
          <w:p w14:paraId="29AF9AFE" w14:textId="77777777" w:rsidR="00BD53C5" w:rsidRPr="00BD53C5" w:rsidRDefault="00BD53C5" w:rsidP="00BD53C5">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BD53C5">
              <w:rPr>
                <w:rFonts w:eastAsia="Times New Roman" w:cs="Calibri"/>
                <w:color w:val="000000"/>
                <w:sz w:val="20"/>
                <w:szCs w:val="20"/>
                <w:lang w:eastAsia="en-IN"/>
              </w:rPr>
              <w:t>6000m</w:t>
            </w:r>
          </w:p>
        </w:tc>
        <w:tc>
          <w:tcPr>
            <w:tcW w:w="1974" w:type="pct"/>
            <w:hideMark/>
          </w:tcPr>
          <w:p w14:paraId="50D9D2AC" w14:textId="77777777" w:rsidR="00BD53C5" w:rsidRPr="00BD53C5" w:rsidRDefault="00BD53C5" w:rsidP="00BD53C5">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BD53C5">
              <w:rPr>
                <w:rFonts w:eastAsia="Times New Roman" w:cs="Calibri"/>
                <w:color w:val="000000"/>
                <w:sz w:val="20"/>
                <w:szCs w:val="20"/>
                <w:lang w:eastAsia="en-IN"/>
              </w:rPr>
              <w:t>cm-pod-2-resource-patch.yaml</w:t>
            </w:r>
          </w:p>
        </w:tc>
      </w:tr>
      <w:tr w:rsidR="00BD53C5" w:rsidRPr="00BD53C5" w14:paraId="76CB839D" w14:textId="77777777" w:rsidTr="00BD53C5">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449" w:type="pct"/>
            <w:vMerge/>
            <w:hideMark/>
          </w:tcPr>
          <w:p w14:paraId="2C5EAA6C" w14:textId="77777777" w:rsidR="00BD53C5" w:rsidRPr="00BD53C5" w:rsidRDefault="00BD53C5" w:rsidP="00BD53C5">
            <w:pPr>
              <w:rPr>
                <w:rFonts w:eastAsia="Times New Roman" w:cs="Calibri"/>
                <w:color w:val="000000"/>
                <w:sz w:val="20"/>
                <w:szCs w:val="20"/>
                <w:lang w:eastAsia="en-IN"/>
              </w:rPr>
            </w:pPr>
          </w:p>
        </w:tc>
        <w:tc>
          <w:tcPr>
            <w:tcW w:w="941" w:type="pct"/>
            <w:hideMark/>
          </w:tcPr>
          <w:p w14:paraId="46BCB69E" w14:textId="77777777" w:rsidR="00BD53C5" w:rsidRPr="00BD53C5" w:rsidRDefault="00BD53C5" w:rsidP="00BD53C5">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BD53C5">
              <w:rPr>
                <w:rFonts w:eastAsia="Times New Roman" w:cs="Calibri"/>
                <w:color w:val="000000"/>
                <w:sz w:val="20"/>
                <w:szCs w:val="20"/>
                <w:lang w:eastAsia="en-IN"/>
              </w:rPr>
              <w:t>CPU Request</w:t>
            </w:r>
          </w:p>
        </w:tc>
        <w:tc>
          <w:tcPr>
            <w:tcW w:w="636" w:type="pct"/>
            <w:hideMark/>
          </w:tcPr>
          <w:p w14:paraId="50B6ACE1" w14:textId="77777777" w:rsidR="00BD53C5" w:rsidRPr="00BD53C5" w:rsidRDefault="00BD53C5" w:rsidP="00BD53C5">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BD53C5">
              <w:rPr>
                <w:rFonts w:eastAsia="Times New Roman" w:cs="Calibri"/>
                <w:color w:val="000000"/>
                <w:sz w:val="20"/>
                <w:szCs w:val="20"/>
                <w:lang w:eastAsia="en-IN"/>
              </w:rPr>
              <w:t>1000m</w:t>
            </w:r>
          </w:p>
        </w:tc>
        <w:tc>
          <w:tcPr>
            <w:tcW w:w="1974" w:type="pct"/>
            <w:hideMark/>
          </w:tcPr>
          <w:p w14:paraId="0B1319A5" w14:textId="77777777" w:rsidR="00BD53C5" w:rsidRPr="00BD53C5" w:rsidRDefault="00BD53C5" w:rsidP="00BD53C5">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BD53C5">
              <w:rPr>
                <w:rFonts w:eastAsia="Times New Roman" w:cs="Calibri"/>
                <w:color w:val="000000"/>
                <w:sz w:val="20"/>
                <w:szCs w:val="20"/>
                <w:lang w:eastAsia="en-IN"/>
              </w:rPr>
              <w:t>cm-pod-2-resource-patch.yaml</w:t>
            </w:r>
          </w:p>
        </w:tc>
      </w:tr>
      <w:tr w:rsidR="0056091A" w:rsidRPr="00BD53C5" w14:paraId="16877EDE" w14:textId="77777777" w:rsidTr="00BD53C5">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449" w:type="pct"/>
            <w:vMerge/>
            <w:hideMark/>
          </w:tcPr>
          <w:p w14:paraId="78851278" w14:textId="77777777" w:rsidR="00BD53C5" w:rsidRPr="00BD53C5" w:rsidRDefault="00BD53C5" w:rsidP="00BD53C5">
            <w:pPr>
              <w:rPr>
                <w:rFonts w:eastAsia="Times New Roman" w:cs="Calibri"/>
                <w:color w:val="000000"/>
                <w:sz w:val="20"/>
                <w:szCs w:val="20"/>
                <w:lang w:eastAsia="en-IN"/>
              </w:rPr>
            </w:pPr>
          </w:p>
        </w:tc>
        <w:tc>
          <w:tcPr>
            <w:tcW w:w="941" w:type="pct"/>
            <w:hideMark/>
          </w:tcPr>
          <w:p w14:paraId="2422904A" w14:textId="77777777" w:rsidR="00BD53C5" w:rsidRPr="00BD53C5" w:rsidRDefault="00BD53C5" w:rsidP="00BD53C5">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BD53C5">
              <w:rPr>
                <w:rFonts w:eastAsia="Times New Roman" w:cs="Calibri"/>
                <w:color w:val="000000"/>
                <w:sz w:val="20"/>
                <w:szCs w:val="20"/>
                <w:lang w:eastAsia="en-IN"/>
              </w:rPr>
              <w:t>MEM Limit</w:t>
            </w:r>
          </w:p>
        </w:tc>
        <w:tc>
          <w:tcPr>
            <w:tcW w:w="636" w:type="pct"/>
            <w:hideMark/>
          </w:tcPr>
          <w:p w14:paraId="5D0622C0" w14:textId="77777777" w:rsidR="00BD53C5" w:rsidRPr="00BD53C5" w:rsidRDefault="00BD53C5" w:rsidP="00BD53C5">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BD53C5">
              <w:rPr>
                <w:rFonts w:eastAsia="Times New Roman" w:cs="Calibri"/>
                <w:color w:val="000000"/>
                <w:sz w:val="20"/>
                <w:szCs w:val="20"/>
                <w:lang w:eastAsia="en-IN"/>
              </w:rPr>
              <w:t>4096Mi</w:t>
            </w:r>
          </w:p>
        </w:tc>
        <w:tc>
          <w:tcPr>
            <w:tcW w:w="1974" w:type="pct"/>
            <w:hideMark/>
          </w:tcPr>
          <w:p w14:paraId="4F6FFE9C" w14:textId="77777777" w:rsidR="00BD53C5" w:rsidRPr="00BD53C5" w:rsidRDefault="00BD53C5" w:rsidP="00BD53C5">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BD53C5">
              <w:rPr>
                <w:rFonts w:eastAsia="Times New Roman" w:cs="Calibri"/>
                <w:color w:val="000000"/>
                <w:sz w:val="20"/>
                <w:szCs w:val="20"/>
                <w:lang w:eastAsia="en-IN"/>
              </w:rPr>
              <w:t>cm-pod-2-resource-patch.yaml</w:t>
            </w:r>
          </w:p>
        </w:tc>
      </w:tr>
      <w:tr w:rsidR="00BD53C5" w:rsidRPr="00BD53C5" w14:paraId="1E6E6258" w14:textId="77777777" w:rsidTr="00BD53C5">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449" w:type="pct"/>
            <w:vMerge/>
            <w:hideMark/>
          </w:tcPr>
          <w:p w14:paraId="671AB61B" w14:textId="77777777" w:rsidR="00BD53C5" w:rsidRPr="00BD53C5" w:rsidRDefault="00BD53C5" w:rsidP="00BD53C5">
            <w:pPr>
              <w:rPr>
                <w:rFonts w:eastAsia="Times New Roman" w:cs="Calibri"/>
                <w:color w:val="000000"/>
                <w:sz w:val="20"/>
                <w:szCs w:val="20"/>
                <w:lang w:eastAsia="en-IN"/>
              </w:rPr>
            </w:pPr>
          </w:p>
        </w:tc>
        <w:tc>
          <w:tcPr>
            <w:tcW w:w="941" w:type="pct"/>
            <w:hideMark/>
          </w:tcPr>
          <w:p w14:paraId="06C91123" w14:textId="77777777" w:rsidR="00BD53C5" w:rsidRPr="00BD53C5" w:rsidRDefault="00BD53C5" w:rsidP="00BD53C5">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BD53C5">
              <w:rPr>
                <w:rFonts w:eastAsia="Times New Roman" w:cs="Calibri"/>
                <w:color w:val="000000"/>
                <w:sz w:val="20"/>
                <w:szCs w:val="20"/>
                <w:lang w:eastAsia="en-IN"/>
              </w:rPr>
              <w:t>MEM Request</w:t>
            </w:r>
          </w:p>
        </w:tc>
        <w:tc>
          <w:tcPr>
            <w:tcW w:w="636" w:type="pct"/>
            <w:hideMark/>
          </w:tcPr>
          <w:p w14:paraId="6AA331B2" w14:textId="77777777" w:rsidR="00BD53C5" w:rsidRPr="00BD53C5" w:rsidRDefault="00BD53C5" w:rsidP="00BD53C5">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BD53C5">
              <w:rPr>
                <w:rFonts w:eastAsia="Times New Roman" w:cs="Calibri"/>
                <w:color w:val="000000"/>
                <w:sz w:val="20"/>
                <w:szCs w:val="20"/>
                <w:lang w:eastAsia="en-IN"/>
              </w:rPr>
              <w:t>1700Mi</w:t>
            </w:r>
          </w:p>
        </w:tc>
        <w:tc>
          <w:tcPr>
            <w:tcW w:w="1974" w:type="pct"/>
            <w:hideMark/>
          </w:tcPr>
          <w:p w14:paraId="11B66C88" w14:textId="77777777" w:rsidR="00BD53C5" w:rsidRPr="00BD53C5" w:rsidRDefault="00BD53C5" w:rsidP="00BD53C5">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BD53C5">
              <w:rPr>
                <w:rFonts w:eastAsia="Times New Roman" w:cs="Calibri"/>
                <w:color w:val="000000"/>
                <w:sz w:val="20"/>
                <w:szCs w:val="20"/>
                <w:lang w:eastAsia="en-IN"/>
              </w:rPr>
              <w:t>cm-pod-2-resource-patch.yaml</w:t>
            </w:r>
          </w:p>
        </w:tc>
      </w:tr>
      <w:tr w:rsidR="0056091A" w:rsidRPr="00BD53C5" w14:paraId="4D91B36E" w14:textId="77777777" w:rsidTr="00BD53C5">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449" w:type="pct"/>
            <w:vMerge w:val="restart"/>
            <w:hideMark/>
          </w:tcPr>
          <w:p w14:paraId="0BBF81A5" w14:textId="77777777" w:rsidR="00BD53C5" w:rsidRPr="00BD53C5" w:rsidRDefault="00BD53C5" w:rsidP="00BD53C5">
            <w:pPr>
              <w:jc w:val="center"/>
              <w:rPr>
                <w:rFonts w:eastAsia="Times New Roman" w:cs="Calibri"/>
                <w:color w:val="000000"/>
                <w:sz w:val="20"/>
                <w:szCs w:val="20"/>
                <w:lang w:eastAsia="en-IN"/>
              </w:rPr>
            </w:pPr>
            <w:r w:rsidRPr="00BD53C5">
              <w:rPr>
                <w:rFonts w:eastAsia="Times New Roman" w:cs="Calibri"/>
                <w:color w:val="000000"/>
                <w:sz w:val="20"/>
                <w:szCs w:val="20"/>
                <w:lang w:eastAsia="en-IN"/>
              </w:rPr>
              <w:t>cm-config-api-services</w:t>
            </w:r>
          </w:p>
        </w:tc>
        <w:tc>
          <w:tcPr>
            <w:tcW w:w="941" w:type="pct"/>
            <w:hideMark/>
          </w:tcPr>
          <w:p w14:paraId="4CDD48D8" w14:textId="77777777" w:rsidR="00BD53C5" w:rsidRPr="00BD53C5" w:rsidRDefault="00BD53C5" w:rsidP="00BD53C5">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BD53C5">
              <w:rPr>
                <w:rFonts w:eastAsia="Times New Roman" w:cs="Calibri"/>
                <w:color w:val="000000"/>
                <w:sz w:val="20"/>
                <w:szCs w:val="20"/>
                <w:lang w:eastAsia="en-IN"/>
              </w:rPr>
              <w:t>CPU Limit</w:t>
            </w:r>
          </w:p>
        </w:tc>
        <w:tc>
          <w:tcPr>
            <w:tcW w:w="636" w:type="pct"/>
            <w:hideMark/>
          </w:tcPr>
          <w:p w14:paraId="60405F42" w14:textId="77777777" w:rsidR="00BD53C5" w:rsidRPr="00BD53C5" w:rsidRDefault="00BD53C5" w:rsidP="00BD53C5">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BD53C5">
              <w:rPr>
                <w:rFonts w:eastAsia="Times New Roman" w:cs="Calibri"/>
                <w:color w:val="000000"/>
                <w:sz w:val="20"/>
                <w:szCs w:val="20"/>
                <w:lang w:eastAsia="en-IN"/>
              </w:rPr>
              <w:t>1000m</w:t>
            </w:r>
          </w:p>
        </w:tc>
        <w:tc>
          <w:tcPr>
            <w:tcW w:w="1974" w:type="pct"/>
            <w:hideMark/>
          </w:tcPr>
          <w:p w14:paraId="20934A2F" w14:textId="77777777" w:rsidR="00BD53C5" w:rsidRPr="00BD53C5" w:rsidRDefault="00BD53C5" w:rsidP="00BD53C5">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BD53C5">
              <w:rPr>
                <w:rFonts w:eastAsia="Times New Roman" w:cs="Calibri"/>
                <w:color w:val="000000"/>
                <w:sz w:val="20"/>
                <w:szCs w:val="20"/>
                <w:lang w:eastAsia="en-IN"/>
              </w:rPr>
              <w:t>cm-pod-2-resource-patch.yaml</w:t>
            </w:r>
          </w:p>
        </w:tc>
      </w:tr>
      <w:tr w:rsidR="00BD53C5" w:rsidRPr="00BD53C5" w14:paraId="5094FFF6" w14:textId="77777777" w:rsidTr="00BD53C5">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449" w:type="pct"/>
            <w:vMerge/>
            <w:hideMark/>
          </w:tcPr>
          <w:p w14:paraId="699D724D" w14:textId="77777777" w:rsidR="00BD53C5" w:rsidRPr="00BD53C5" w:rsidRDefault="00BD53C5" w:rsidP="00BD53C5">
            <w:pPr>
              <w:rPr>
                <w:rFonts w:eastAsia="Times New Roman" w:cs="Calibri"/>
                <w:color w:val="000000"/>
                <w:sz w:val="20"/>
                <w:szCs w:val="20"/>
                <w:lang w:eastAsia="en-IN"/>
              </w:rPr>
            </w:pPr>
          </w:p>
        </w:tc>
        <w:tc>
          <w:tcPr>
            <w:tcW w:w="941" w:type="pct"/>
            <w:hideMark/>
          </w:tcPr>
          <w:p w14:paraId="5836F107" w14:textId="77777777" w:rsidR="00BD53C5" w:rsidRPr="00BD53C5" w:rsidRDefault="00BD53C5" w:rsidP="00BD53C5">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BD53C5">
              <w:rPr>
                <w:rFonts w:eastAsia="Times New Roman" w:cs="Calibri"/>
                <w:color w:val="000000"/>
                <w:sz w:val="20"/>
                <w:szCs w:val="20"/>
                <w:lang w:eastAsia="en-IN"/>
              </w:rPr>
              <w:t>CPU Request</w:t>
            </w:r>
          </w:p>
        </w:tc>
        <w:tc>
          <w:tcPr>
            <w:tcW w:w="636" w:type="pct"/>
            <w:hideMark/>
          </w:tcPr>
          <w:p w14:paraId="4EC97973" w14:textId="77777777" w:rsidR="00BD53C5" w:rsidRPr="00BD53C5" w:rsidRDefault="00BD53C5" w:rsidP="00BD53C5">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BD53C5">
              <w:rPr>
                <w:rFonts w:eastAsia="Times New Roman" w:cs="Calibri"/>
                <w:color w:val="000000"/>
                <w:sz w:val="20"/>
                <w:szCs w:val="20"/>
                <w:lang w:eastAsia="en-IN"/>
              </w:rPr>
              <w:t>800m</w:t>
            </w:r>
          </w:p>
        </w:tc>
        <w:tc>
          <w:tcPr>
            <w:tcW w:w="1974" w:type="pct"/>
            <w:hideMark/>
          </w:tcPr>
          <w:p w14:paraId="22451DCD" w14:textId="77777777" w:rsidR="00BD53C5" w:rsidRPr="00BD53C5" w:rsidRDefault="00BD53C5" w:rsidP="00BD53C5">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BD53C5">
              <w:rPr>
                <w:rFonts w:eastAsia="Times New Roman" w:cs="Calibri"/>
                <w:color w:val="000000"/>
                <w:sz w:val="20"/>
                <w:szCs w:val="20"/>
                <w:lang w:eastAsia="en-IN"/>
              </w:rPr>
              <w:t>cm-pod-2-resource-patch.yaml</w:t>
            </w:r>
          </w:p>
        </w:tc>
      </w:tr>
      <w:tr w:rsidR="0056091A" w:rsidRPr="00BD53C5" w14:paraId="1E07995E" w14:textId="77777777" w:rsidTr="00BD53C5">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449" w:type="pct"/>
            <w:vMerge/>
            <w:hideMark/>
          </w:tcPr>
          <w:p w14:paraId="7F2C6CEF" w14:textId="77777777" w:rsidR="00BD53C5" w:rsidRPr="00BD53C5" w:rsidRDefault="00BD53C5" w:rsidP="00BD53C5">
            <w:pPr>
              <w:rPr>
                <w:rFonts w:eastAsia="Times New Roman" w:cs="Calibri"/>
                <w:color w:val="000000"/>
                <w:sz w:val="20"/>
                <w:szCs w:val="20"/>
                <w:lang w:eastAsia="en-IN"/>
              </w:rPr>
            </w:pPr>
          </w:p>
        </w:tc>
        <w:tc>
          <w:tcPr>
            <w:tcW w:w="941" w:type="pct"/>
            <w:hideMark/>
          </w:tcPr>
          <w:p w14:paraId="665C1498" w14:textId="77777777" w:rsidR="00BD53C5" w:rsidRPr="00BD53C5" w:rsidRDefault="00BD53C5" w:rsidP="00BD53C5">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BD53C5">
              <w:rPr>
                <w:rFonts w:eastAsia="Times New Roman" w:cs="Calibri"/>
                <w:color w:val="000000"/>
                <w:sz w:val="20"/>
                <w:szCs w:val="20"/>
                <w:lang w:eastAsia="en-IN"/>
              </w:rPr>
              <w:t>MEM Limit</w:t>
            </w:r>
          </w:p>
        </w:tc>
        <w:tc>
          <w:tcPr>
            <w:tcW w:w="636" w:type="pct"/>
            <w:hideMark/>
          </w:tcPr>
          <w:p w14:paraId="758EEA26" w14:textId="77777777" w:rsidR="00BD53C5" w:rsidRPr="00BD53C5" w:rsidRDefault="00BD53C5" w:rsidP="00BD53C5">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BD53C5">
              <w:rPr>
                <w:rFonts w:eastAsia="Times New Roman" w:cs="Calibri"/>
                <w:color w:val="000000"/>
                <w:sz w:val="20"/>
                <w:szCs w:val="20"/>
                <w:lang w:eastAsia="en-IN"/>
              </w:rPr>
              <w:t>1024Mi</w:t>
            </w:r>
          </w:p>
        </w:tc>
        <w:tc>
          <w:tcPr>
            <w:tcW w:w="1974" w:type="pct"/>
            <w:hideMark/>
          </w:tcPr>
          <w:p w14:paraId="06B9B955" w14:textId="77777777" w:rsidR="00BD53C5" w:rsidRPr="00BD53C5" w:rsidRDefault="00BD53C5" w:rsidP="00BD53C5">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BD53C5">
              <w:rPr>
                <w:rFonts w:eastAsia="Times New Roman" w:cs="Calibri"/>
                <w:color w:val="000000"/>
                <w:sz w:val="20"/>
                <w:szCs w:val="20"/>
                <w:lang w:eastAsia="en-IN"/>
              </w:rPr>
              <w:t>cm-pod-2-resource-patch.yaml</w:t>
            </w:r>
          </w:p>
        </w:tc>
      </w:tr>
      <w:tr w:rsidR="00BD53C5" w:rsidRPr="00BD53C5" w14:paraId="06CF0D39" w14:textId="77777777" w:rsidTr="00BD53C5">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449" w:type="pct"/>
            <w:vMerge/>
            <w:hideMark/>
          </w:tcPr>
          <w:p w14:paraId="24937A6D" w14:textId="77777777" w:rsidR="00BD53C5" w:rsidRPr="00BD53C5" w:rsidRDefault="00BD53C5" w:rsidP="00BD53C5">
            <w:pPr>
              <w:rPr>
                <w:rFonts w:eastAsia="Times New Roman" w:cs="Calibri"/>
                <w:color w:val="000000"/>
                <w:sz w:val="20"/>
                <w:szCs w:val="20"/>
                <w:lang w:eastAsia="en-IN"/>
              </w:rPr>
            </w:pPr>
          </w:p>
        </w:tc>
        <w:tc>
          <w:tcPr>
            <w:tcW w:w="941" w:type="pct"/>
            <w:hideMark/>
          </w:tcPr>
          <w:p w14:paraId="48CC61D1" w14:textId="77777777" w:rsidR="00BD53C5" w:rsidRPr="00BD53C5" w:rsidRDefault="00BD53C5" w:rsidP="00BD53C5">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BD53C5">
              <w:rPr>
                <w:rFonts w:eastAsia="Times New Roman" w:cs="Calibri"/>
                <w:color w:val="000000"/>
                <w:sz w:val="20"/>
                <w:szCs w:val="20"/>
                <w:lang w:eastAsia="en-IN"/>
              </w:rPr>
              <w:t>MEM Request</w:t>
            </w:r>
          </w:p>
        </w:tc>
        <w:tc>
          <w:tcPr>
            <w:tcW w:w="636" w:type="pct"/>
            <w:hideMark/>
          </w:tcPr>
          <w:p w14:paraId="63D16DEF" w14:textId="77777777" w:rsidR="00BD53C5" w:rsidRPr="00BD53C5" w:rsidRDefault="00BD53C5" w:rsidP="00BD53C5">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BD53C5">
              <w:rPr>
                <w:rFonts w:eastAsia="Times New Roman" w:cs="Calibri"/>
                <w:color w:val="000000"/>
                <w:sz w:val="20"/>
                <w:szCs w:val="20"/>
                <w:lang w:eastAsia="en-IN"/>
              </w:rPr>
              <w:t>820Mi</w:t>
            </w:r>
          </w:p>
        </w:tc>
        <w:tc>
          <w:tcPr>
            <w:tcW w:w="1974" w:type="pct"/>
            <w:hideMark/>
          </w:tcPr>
          <w:p w14:paraId="74734FF3" w14:textId="77777777" w:rsidR="00BD53C5" w:rsidRPr="00BD53C5" w:rsidRDefault="00BD53C5" w:rsidP="00BD53C5">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BD53C5">
              <w:rPr>
                <w:rFonts w:eastAsia="Times New Roman" w:cs="Calibri"/>
                <w:color w:val="000000"/>
                <w:sz w:val="20"/>
                <w:szCs w:val="20"/>
                <w:lang w:eastAsia="en-IN"/>
              </w:rPr>
              <w:t>cm-pod-2-resource-patch.yaml</w:t>
            </w:r>
          </w:p>
        </w:tc>
      </w:tr>
      <w:tr w:rsidR="0056091A" w:rsidRPr="00BD53C5" w14:paraId="37EDA2EB" w14:textId="77777777" w:rsidTr="00BD53C5">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449" w:type="pct"/>
            <w:vMerge w:val="restart"/>
            <w:hideMark/>
          </w:tcPr>
          <w:p w14:paraId="503B0591" w14:textId="77777777" w:rsidR="00BD53C5" w:rsidRPr="00BD53C5" w:rsidRDefault="00BD53C5" w:rsidP="00BD53C5">
            <w:pPr>
              <w:jc w:val="center"/>
              <w:rPr>
                <w:rFonts w:eastAsia="Times New Roman" w:cs="Calibri"/>
                <w:color w:val="000000"/>
                <w:sz w:val="20"/>
                <w:szCs w:val="20"/>
                <w:lang w:eastAsia="en-IN"/>
              </w:rPr>
            </w:pPr>
            <w:r w:rsidRPr="00BD53C5">
              <w:rPr>
                <w:rFonts w:eastAsia="Times New Roman" w:cs="Calibri"/>
                <w:color w:val="000000"/>
                <w:sz w:val="20"/>
                <w:szCs w:val="20"/>
                <w:lang w:eastAsia="en-IN"/>
              </w:rPr>
              <w:t>cm-user-management</w:t>
            </w:r>
          </w:p>
        </w:tc>
        <w:tc>
          <w:tcPr>
            <w:tcW w:w="941" w:type="pct"/>
            <w:hideMark/>
          </w:tcPr>
          <w:p w14:paraId="03517EEB" w14:textId="77777777" w:rsidR="00BD53C5" w:rsidRPr="00BD53C5" w:rsidRDefault="00BD53C5" w:rsidP="00BD53C5">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BD53C5">
              <w:rPr>
                <w:rFonts w:eastAsia="Times New Roman" w:cs="Calibri"/>
                <w:color w:val="000000"/>
                <w:sz w:val="20"/>
                <w:szCs w:val="20"/>
                <w:lang w:eastAsia="en-IN"/>
              </w:rPr>
              <w:t>CPU Limit</w:t>
            </w:r>
          </w:p>
        </w:tc>
        <w:tc>
          <w:tcPr>
            <w:tcW w:w="636" w:type="pct"/>
            <w:hideMark/>
          </w:tcPr>
          <w:p w14:paraId="687EBEC8" w14:textId="77777777" w:rsidR="00BD53C5" w:rsidRPr="00BD53C5" w:rsidRDefault="00BD53C5" w:rsidP="00BD53C5">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BD53C5">
              <w:rPr>
                <w:rFonts w:eastAsia="Times New Roman" w:cs="Calibri"/>
                <w:color w:val="000000"/>
                <w:sz w:val="20"/>
                <w:szCs w:val="20"/>
                <w:lang w:eastAsia="en-IN"/>
              </w:rPr>
              <w:t>300m</w:t>
            </w:r>
          </w:p>
        </w:tc>
        <w:tc>
          <w:tcPr>
            <w:tcW w:w="1974" w:type="pct"/>
            <w:hideMark/>
          </w:tcPr>
          <w:p w14:paraId="6169EE73" w14:textId="77777777" w:rsidR="00BD53C5" w:rsidRPr="00BD53C5" w:rsidRDefault="00BD53C5" w:rsidP="00BD53C5">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BD53C5">
              <w:rPr>
                <w:rFonts w:eastAsia="Times New Roman" w:cs="Calibri"/>
                <w:color w:val="000000"/>
                <w:sz w:val="20"/>
                <w:szCs w:val="20"/>
                <w:lang w:eastAsia="en-IN"/>
              </w:rPr>
              <w:t>cm-pod-2-resource-patch.yaml</w:t>
            </w:r>
          </w:p>
        </w:tc>
      </w:tr>
      <w:tr w:rsidR="00BD53C5" w:rsidRPr="00BD53C5" w14:paraId="0E6D8656" w14:textId="77777777" w:rsidTr="00BD53C5">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449" w:type="pct"/>
            <w:vMerge/>
            <w:hideMark/>
          </w:tcPr>
          <w:p w14:paraId="328FF5DA" w14:textId="77777777" w:rsidR="00BD53C5" w:rsidRPr="00BD53C5" w:rsidRDefault="00BD53C5" w:rsidP="00BD53C5">
            <w:pPr>
              <w:rPr>
                <w:rFonts w:eastAsia="Times New Roman" w:cs="Calibri"/>
                <w:color w:val="000000"/>
                <w:sz w:val="20"/>
                <w:szCs w:val="20"/>
                <w:lang w:eastAsia="en-IN"/>
              </w:rPr>
            </w:pPr>
          </w:p>
        </w:tc>
        <w:tc>
          <w:tcPr>
            <w:tcW w:w="941" w:type="pct"/>
            <w:hideMark/>
          </w:tcPr>
          <w:p w14:paraId="57D775EC" w14:textId="77777777" w:rsidR="00BD53C5" w:rsidRPr="00BD53C5" w:rsidRDefault="00BD53C5" w:rsidP="00BD53C5">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BD53C5">
              <w:rPr>
                <w:rFonts w:eastAsia="Times New Roman" w:cs="Calibri"/>
                <w:color w:val="000000"/>
                <w:sz w:val="20"/>
                <w:szCs w:val="20"/>
                <w:lang w:eastAsia="en-IN"/>
              </w:rPr>
              <w:t>CPU Request</w:t>
            </w:r>
          </w:p>
        </w:tc>
        <w:tc>
          <w:tcPr>
            <w:tcW w:w="636" w:type="pct"/>
            <w:hideMark/>
          </w:tcPr>
          <w:p w14:paraId="7FD3D4BE" w14:textId="77777777" w:rsidR="00BD53C5" w:rsidRPr="00BD53C5" w:rsidRDefault="00BD53C5" w:rsidP="00BD53C5">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BD53C5">
              <w:rPr>
                <w:rFonts w:eastAsia="Times New Roman" w:cs="Calibri"/>
                <w:color w:val="000000"/>
                <w:sz w:val="20"/>
                <w:szCs w:val="20"/>
                <w:lang w:eastAsia="en-IN"/>
              </w:rPr>
              <w:t>240m</w:t>
            </w:r>
          </w:p>
        </w:tc>
        <w:tc>
          <w:tcPr>
            <w:tcW w:w="1974" w:type="pct"/>
            <w:hideMark/>
          </w:tcPr>
          <w:p w14:paraId="7C958072" w14:textId="77777777" w:rsidR="00BD53C5" w:rsidRPr="00BD53C5" w:rsidRDefault="00BD53C5" w:rsidP="00BD53C5">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BD53C5">
              <w:rPr>
                <w:rFonts w:eastAsia="Times New Roman" w:cs="Calibri"/>
                <w:color w:val="000000"/>
                <w:sz w:val="20"/>
                <w:szCs w:val="20"/>
                <w:lang w:eastAsia="en-IN"/>
              </w:rPr>
              <w:t>cm-pod-2-resource-patch.yaml</w:t>
            </w:r>
          </w:p>
        </w:tc>
      </w:tr>
      <w:tr w:rsidR="0056091A" w:rsidRPr="00BD53C5" w14:paraId="573706BB" w14:textId="77777777" w:rsidTr="00BD53C5">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449" w:type="pct"/>
            <w:vMerge/>
            <w:hideMark/>
          </w:tcPr>
          <w:p w14:paraId="1AC73A88" w14:textId="77777777" w:rsidR="00BD53C5" w:rsidRPr="00BD53C5" w:rsidRDefault="00BD53C5" w:rsidP="00BD53C5">
            <w:pPr>
              <w:rPr>
                <w:rFonts w:eastAsia="Times New Roman" w:cs="Calibri"/>
                <w:color w:val="000000"/>
                <w:sz w:val="20"/>
                <w:szCs w:val="20"/>
                <w:lang w:eastAsia="en-IN"/>
              </w:rPr>
            </w:pPr>
          </w:p>
        </w:tc>
        <w:tc>
          <w:tcPr>
            <w:tcW w:w="941" w:type="pct"/>
            <w:hideMark/>
          </w:tcPr>
          <w:p w14:paraId="681D2A1A" w14:textId="77777777" w:rsidR="00BD53C5" w:rsidRPr="00BD53C5" w:rsidRDefault="00BD53C5" w:rsidP="00BD53C5">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BD53C5">
              <w:rPr>
                <w:rFonts w:eastAsia="Times New Roman" w:cs="Calibri"/>
                <w:color w:val="000000"/>
                <w:sz w:val="20"/>
                <w:szCs w:val="20"/>
                <w:lang w:eastAsia="en-IN"/>
              </w:rPr>
              <w:t>MEM Limit</w:t>
            </w:r>
          </w:p>
        </w:tc>
        <w:tc>
          <w:tcPr>
            <w:tcW w:w="636" w:type="pct"/>
            <w:hideMark/>
          </w:tcPr>
          <w:p w14:paraId="41E51836" w14:textId="77777777" w:rsidR="00BD53C5" w:rsidRPr="00BD53C5" w:rsidRDefault="00BD53C5" w:rsidP="00BD53C5">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BD53C5">
              <w:rPr>
                <w:rFonts w:eastAsia="Times New Roman" w:cs="Calibri"/>
                <w:color w:val="000000"/>
                <w:sz w:val="20"/>
                <w:szCs w:val="20"/>
                <w:lang w:eastAsia="en-IN"/>
              </w:rPr>
              <w:t>500Mi</w:t>
            </w:r>
          </w:p>
        </w:tc>
        <w:tc>
          <w:tcPr>
            <w:tcW w:w="1974" w:type="pct"/>
            <w:hideMark/>
          </w:tcPr>
          <w:p w14:paraId="0CDEB79F" w14:textId="77777777" w:rsidR="00BD53C5" w:rsidRPr="00BD53C5" w:rsidRDefault="00BD53C5" w:rsidP="00BD53C5">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BD53C5">
              <w:rPr>
                <w:rFonts w:eastAsia="Times New Roman" w:cs="Calibri"/>
                <w:color w:val="000000"/>
                <w:sz w:val="20"/>
                <w:szCs w:val="20"/>
                <w:lang w:eastAsia="en-IN"/>
              </w:rPr>
              <w:t>cm-pod-2-resource-patch.yaml</w:t>
            </w:r>
          </w:p>
        </w:tc>
      </w:tr>
      <w:tr w:rsidR="00BD53C5" w:rsidRPr="00BD53C5" w14:paraId="69A1EBC1" w14:textId="77777777" w:rsidTr="00BD53C5">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449" w:type="pct"/>
            <w:vMerge/>
            <w:hideMark/>
          </w:tcPr>
          <w:p w14:paraId="750A2812" w14:textId="77777777" w:rsidR="00BD53C5" w:rsidRPr="00BD53C5" w:rsidRDefault="00BD53C5" w:rsidP="00BD53C5">
            <w:pPr>
              <w:rPr>
                <w:rFonts w:eastAsia="Times New Roman" w:cs="Calibri"/>
                <w:color w:val="000000"/>
                <w:sz w:val="20"/>
                <w:szCs w:val="20"/>
                <w:lang w:eastAsia="en-IN"/>
              </w:rPr>
            </w:pPr>
          </w:p>
        </w:tc>
        <w:tc>
          <w:tcPr>
            <w:tcW w:w="941" w:type="pct"/>
            <w:hideMark/>
          </w:tcPr>
          <w:p w14:paraId="21B02936" w14:textId="77777777" w:rsidR="00BD53C5" w:rsidRPr="00BD53C5" w:rsidRDefault="00BD53C5" w:rsidP="00BD53C5">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BD53C5">
              <w:rPr>
                <w:rFonts w:eastAsia="Times New Roman" w:cs="Calibri"/>
                <w:color w:val="000000"/>
                <w:sz w:val="20"/>
                <w:szCs w:val="20"/>
                <w:lang w:eastAsia="en-IN"/>
              </w:rPr>
              <w:t>MEM Request</w:t>
            </w:r>
          </w:p>
        </w:tc>
        <w:tc>
          <w:tcPr>
            <w:tcW w:w="636" w:type="pct"/>
            <w:hideMark/>
          </w:tcPr>
          <w:p w14:paraId="7E29BB07" w14:textId="77777777" w:rsidR="00BD53C5" w:rsidRPr="00BD53C5" w:rsidRDefault="00BD53C5" w:rsidP="00BD53C5">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BD53C5">
              <w:rPr>
                <w:rFonts w:eastAsia="Times New Roman" w:cs="Calibri"/>
                <w:color w:val="000000"/>
                <w:sz w:val="20"/>
                <w:szCs w:val="20"/>
                <w:lang w:eastAsia="en-IN"/>
              </w:rPr>
              <w:t>200Mi</w:t>
            </w:r>
          </w:p>
        </w:tc>
        <w:tc>
          <w:tcPr>
            <w:tcW w:w="1974" w:type="pct"/>
            <w:hideMark/>
          </w:tcPr>
          <w:p w14:paraId="21F90783" w14:textId="77777777" w:rsidR="00BD53C5" w:rsidRPr="00BD53C5" w:rsidRDefault="00BD53C5" w:rsidP="00BD53C5">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BD53C5">
              <w:rPr>
                <w:rFonts w:eastAsia="Times New Roman" w:cs="Calibri"/>
                <w:color w:val="000000"/>
                <w:sz w:val="20"/>
                <w:szCs w:val="20"/>
                <w:lang w:eastAsia="en-IN"/>
              </w:rPr>
              <w:t>cm-pod-2-resource-patch.yaml</w:t>
            </w:r>
          </w:p>
        </w:tc>
      </w:tr>
      <w:tr w:rsidR="0056091A" w:rsidRPr="00BD53C5" w14:paraId="43A3A626" w14:textId="77777777" w:rsidTr="00BD53C5">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449" w:type="pct"/>
            <w:vMerge w:val="restart"/>
            <w:hideMark/>
          </w:tcPr>
          <w:p w14:paraId="03DE29AD" w14:textId="77777777" w:rsidR="00BD53C5" w:rsidRPr="00BD53C5" w:rsidRDefault="00BD53C5" w:rsidP="00BD53C5">
            <w:pPr>
              <w:jc w:val="center"/>
              <w:rPr>
                <w:rFonts w:eastAsia="Times New Roman" w:cs="Calibri"/>
                <w:color w:val="000000"/>
                <w:sz w:val="20"/>
                <w:szCs w:val="20"/>
                <w:lang w:eastAsia="en-IN"/>
              </w:rPr>
            </w:pPr>
            <w:r w:rsidRPr="00BD53C5">
              <w:rPr>
                <w:rFonts w:eastAsia="Times New Roman" w:cs="Calibri"/>
                <w:color w:val="000000"/>
                <w:sz w:val="20"/>
                <w:szCs w:val="20"/>
                <w:lang w:eastAsia="en-IN"/>
              </w:rPr>
              <w:t>filebeat-logs</w:t>
            </w:r>
          </w:p>
        </w:tc>
        <w:tc>
          <w:tcPr>
            <w:tcW w:w="941" w:type="pct"/>
            <w:hideMark/>
          </w:tcPr>
          <w:p w14:paraId="7CF18E29" w14:textId="77777777" w:rsidR="00BD53C5" w:rsidRPr="00BD53C5" w:rsidRDefault="00BD53C5" w:rsidP="00BD53C5">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BD53C5">
              <w:rPr>
                <w:rFonts w:eastAsia="Times New Roman" w:cs="Calibri"/>
                <w:color w:val="000000"/>
                <w:sz w:val="20"/>
                <w:szCs w:val="20"/>
                <w:lang w:eastAsia="en-IN"/>
              </w:rPr>
              <w:t>CPU Limit</w:t>
            </w:r>
          </w:p>
        </w:tc>
        <w:tc>
          <w:tcPr>
            <w:tcW w:w="636" w:type="pct"/>
            <w:hideMark/>
          </w:tcPr>
          <w:p w14:paraId="59E7C390" w14:textId="77777777" w:rsidR="00BD53C5" w:rsidRPr="00BD53C5" w:rsidRDefault="00BD53C5" w:rsidP="00BD53C5">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BD53C5">
              <w:rPr>
                <w:rFonts w:eastAsia="Times New Roman" w:cs="Calibri"/>
                <w:color w:val="000000"/>
                <w:sz w:val="20"/>
                <w:szCs w:val="20"/>
                <w:lang w:eastAsia="en-IN"/>
              </w:rPr>
              <w:t>200m</w:t>
            </w:r>
          </w:p>
        </w:tc>
        <w:tc>
          <w:tcPr>
            <w:tcW w:w="1974" w:type="pct"/>
            <w:hideMark/>
          </w:tcPr>
          <w:p w14:paraId="2B465124" w14:textId="77777777" w:rsidR="00BD53C5" w:rsidRPr="00BD53C5" w:rsidRDefault="00BD53C5" w:rsidP="00BD53C5">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BD53C5">
              <w:rPr>
                <w:rFonts w:eastAsia="Times New Roman" w:cs="Calibri"/>
                <w:color w:val="000000"/>
                <w:sz w:val="20"/>
                <w:szCs w:val="20"/>
                <w:lang w:eastAsia="en-IN"/>
              </w:rPr>
              <w:t>cm-pod-2-resource-patch.yaml</w:t>
            </w:r>
          </w:p>
        </w:tc>
      </w:tr>
      <w:tr w:rsidR="00BD53C5" w:rsidRPr="00BD53C5" w14:paraId="6C1D71A3" w14:textId="77777777" w:rsidTr="00BD53C5">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449" w:type="pct"/>
            <w:vMerge/>
            <w:hideMark/>
          </w:tcPr>
          <w:p w14:paraId="7829D1FF" w14:textId="77777777" w:rsidR="00BD53C5" w:rsidRPr="00BD53C5" w:rsidRDefault="00BD53C5" w:rsidP="00BD53C5">
            <w:pPr>
              <w:rPr>
                <w:rFonts w:eastAsia="Times New Roman" w:cs="Calibri"/>
                <w:color w:val="000000"/>
                <w:sz w:val="20"/>
                <w:szCs w:val="20"/>
                <w:lang w:eastAsia="en-IN"/>
              </w:rPr>
            </w:pPr>
          </w:p>
        </w:tc>
        <w:tc>
          <w:tcPr>
            <w:tcW w:w="941" w:type="pct"/>
            <w:hideMark/>
          </w:tcPr>
          <w:p w14:paraId="776A2DCD" w14:textId="77777777" w:rsidR="00BD53C5" w:rsidRPr="00BD53C5" w:rsidRDefault="00BD53C5" w:rsidP="00BD53C5">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BD53C5">
              <w:rPr>
                <w:rFonts w:eastAsia="Times New Roman" w:cs="Calibri"/>
                <w:color w:val="000000"/>
                <w:sz w:val="20"/>
                <w:szCs w:val="20"/>
                <w:lang w:eastAsia="en-IN"/>
              </w:rPr>
              <w:t>CPU Request</w:t>
            </w:r>
          </w:p>
        </w:tc>
        <w:tc>
          <w:tcPr>
            <w:tcW w:w="636" w:type="pct"/>
            <w:hideMark/>
          </w:tcPr>
          <w:p w14:paraId="3F6C0F94" w14:textId="77777777" w:rsidR="00BD53C5" w:rsidRPr="00BD53C5" w:rsidRDefault="00BD53C5" w:rsidP="00BD53C5">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BD53C5">
              <w:rPr>
                <w:rFonts w:eastAsia="Times New Roman" w:cs="Calibri"/>
                <w:color w:val="000000"/>
                <w:sz w:val="20"/>
                <w:szCs w:val="20"/>
                <w:lang w:eastAsia="en-IN"/>
              </w:rPr>
              <w:t>160m</w:t>
            </w:r>
          </w:p>
        </w:tc>
        <w:tc>
          <w:tcPr>
            <w:tcW w:w="1974" w:type="pct"/>
            <w:hideMark/>
          </w:tcPr>
          <w:p w14:paraId="2F9E6F38" w14:textId="77777777" w:rsidR="00BD53C5" w:rsidRPr="00BD53C5" w:rsidRDefault="00BD53C5" w:rsidP="00BD53C5">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BD53C5">
              <w:rPr>
                <w:rFonts w:eastAsia="Times New Roman" w:cs="Calibri"/>
                <w:color w:val="000000"/>
                <w:sz w:val="20"/>
                <w:szCs w:val="20"/>
                <w:lang w:eastAsia="en-IN"/>
              </w:rPr>
              <w:t>cm-pod-2-resource-patch.yaml</w:t>
            </w:r>
          </w:p>
        </w:tc>
      </w:tr>
      <w:tr w:rsidR="0056091A" w:rsidRPr="00BD53C5" w14:paraId="3B6C2A2F" w14:textId="77777777" w:rsidTr="00BD53C5">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449" w:type="pct"/>
            <w:vMerge/>
            <w:hideMark/>
          </w:tcPr>
          <w:p w14:paraId="409D6031" w14:textId="77777777" w:rsidR="00BD53C5" w:rsidRPr="00BD53C5" w:rsidRDefault="00BD53C5" w:rsidP="00BD53C5">
            <w:pPr>
              <w:rPr>
                <w:rFonts w:eastAsia="Times New Roman" w:cs="Calibri"/>
                <w:color w:val="000000"/>
                <w:sz w:val="20"/>
                <w:szCs w:val="20"/>
                <w:lang w:eastAsia="en-IN"/>
              </w:rPr>
            </w:pPr>
          </w:p>
        </w:tc>
        <w:tc>
          <w:tcPr>
            <w:tcW w:w="941" w:type="pct"/>
            <w:hideMark/>
          </w:tcPr>
          <w:p w14:paraId="708019E1" w14:textId="77777777" w:rsidR="00BD53C5" w:rsidRPr="00BD53C5" w:rsidRDefault="00BD53C5" w:rsidP="00BD53C5">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BD53C5">
              <w:rPr>
                <w:rFonts w:eastAsia="Times New Roman" w:cs="Calibri"/>
                <w:color w:val="000000"/>
                <w:sz w:val="20"/>
                <w:szCs w:val="20"/>
                <w:lang w:eastAsia="en-IN"/>
              </w:rPr>
              <w:t>MEM Limit</w:t>
            </w:r>
          </w:p>
        </w:tc>
        <w:tc>
          <w:tcPr>
            <w:tcW w:w="636" w:type="pct"/>
            <w:hideMark/>
          </w:tcPr>
          <w:p w14:paraId="7D6DC405" w14:textId="77777777" w:rsidR="00BD53C5" w:rsidRPr="00BD53C5" w:rsidRDefault="00BD53C5" w:rsidP="00BD53C5">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BD53C5">
              <w:rPr>
                <w:rFonts w:eastAsia="Times New Roman" w:cs="Calibri"/>
                <w:color w:val="000000"/>
                <w:sz w:val="20"/>
                <w:szCs w:val="20"/>
                <w:lang w:eastAsia="en-IN"/>
              </w:rPr>
              <w:t>256Mi</w:t>
            </w:r>
          </w:p>
        </w:tc>
        <w:tc>
          <w:tcPr>
            <w:tcW w:w="1974" w:type="pct"/>
            <w:hideMark/>
          </w:tcPr>
          <w:p w14:paraId="7705FA9C" w14:textId="77777777" w:rsidR="00BD53C5" w:rsidRPr="00BD53C5" w:rsidRDefault="00BD53C5" w:rsidP="00BD53C5">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BD53C5">
              <w:rPr>
                <w:rFonts w:eastAsia="Times New Roman" w:cs="Calibri"/>
                <w:color w:val="000000"/>
                <w:sz w:val="20"/>
                <w:szCs w:val="20"/>
                <w:lang w:eastAsia="en-IN"/>
              </w:rPr>
              <w:t>cm-pod-2-resource-patch.yaml</w:t>
            </w:r>
          </w:p>
        </w:tc>
      </w:tr>
      <w:tr w:rsidR="00BD53C5" w:rsidRPr="00BD53C5" w14:paraId="026E149B" w14:textId="77777777" w:rsidTr="00BD53C5">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449" w:type="pct"/>
            <w:vMerge/>
            <w:hideMark/>
          </w:tcPr>
          <w:p w14:paraId="3F9B1C20" w14:textId="77777777" w:rsidR="00BD53C5" w:rsidRPr="00BD53C5" w:rsidRDefault="00BD53C5" w:rsidP="00BD53C5">
            <w:pPr>
              <w:rPr>
                <w:rFonts w:eastAsia="Times New Roman" w:cs="Calibri"/>
                <w:color w:val="000000"/>
                <w:sz w:val="20"/>
                <w:szCs w:val="20"/>
                <w:lang w:eastAsia="en-IN"/>
              </w:rPr>
            </w:pPr>
          </w:p>
        </w:tc>
        <w:tc>
          <w:tcPr>
            <w:tcW w:w="941" w:type="pct"/>
            <w:hideMark/>
          </w:tcPr>
          <w:p w14:paraId="3C92C34E" w14:textId="77777777" w:rsidR="00BD53C5" w:rsidRPr="00BD53C5" w:rsidRDefault="00BD53C5" w:rsidP="00BD53C5">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BD53C5">
              <w:rPr>
                <w:rFonts w:eastAsia="Times New Roman" w:cs="Calibri"/>
                <w:color w:val="000000"/>
                <w:sz w:val="20"/>
                <w:szCs w:val="20"/>
                <w:lang w:eastAsia="en-IN"/>
              </w:rPr>
              <w:t>MEM Request</w:t>
            </w:r>
          </w:p>
        </w:tc>
        <w:tc>
          <w:tcPr>
            <w:tcW w:w="636" w:type="pct"/>
            <w:hideMark/>
          </w:tcPr>
          <w:p w14:paraId="655B4C58" w14:textId="77777777" w:rsidR="00BD53C5" w:rsidRPr="00BD53C5" w:rsidRDefault="00BD53C5" w:rsidP="00BD53C5">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BD53C5">
              <w:rPr>
                <w:rFonts w:eastAsia="Times New Roman" w:cs="Calibri"/>
                <w:color w:val="000000"/>
                <w:sz w:val="20"/>
                <w:szCs w:val="20"/>
                <w:lang w:eastAsia="en-IN"/>
              </w:rPr>
              <w:t>204Mi</w:t>
            </w:r>
          </w:p>
        </w:tc>
        <w:tc>
          <w:tcPr>
            <w:tcW w:w="1974" w:type="pct"/>
            <w:hideMark/>
          </w:tcPr>
          <w:p w14:paraId="7A8CB0F8" w14:textId="77777777" w:rsidR="00BD53C5" w:rsidRPr="00BD53C5" w:rsidRDefault="00BD53C5" w:rsidP="00BD53C5">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BD53C5">
              <w:rPr>
                <w:rFonts w:eastAsia="Times New Roman" w:cs="Calibri"/>
                <w:color w:val="000000"/>
                <w:sz w:val="20"/>
                <w:szCs w:val="20"/>
                <w:lang w:eastAsia="en-IN"/>
              </w:rPr>
              <w:t>cm-pod-2-resource-patch.yaml</w:t>
            </w:r>
          </w:p>
        </w:tc>
      </w:tr>
    </w:tbl>
    <w:p w14:paraId="7A605A11" w14:textId="77777777" w:rsidR="00932923" w:rsidRDefault="00932923" w:rsidP="00BD53C5">
      <w:pPr>
        <w:rPr>
          <w:rFonts w:cs="Calibri"/>
          <w:color w:val="000000" w:themeColor="text1"/>
        </w:rPr>
      </w:pPr>
    </w:p>
    <w:p w14:paraId="20BD7C97" w14:textId="71AD71E6" w:rsidR="002630EB" w:rsidRPr="002630EB" w:rsidRDefault="002630EB" w:rsidP="003945DC">
      <w:pPr>
        <w:pStyle w:val="Heading4"/>
        <w:numPr>
          <w:ilvl w:val="3"/>
          <w:numId w:val="262"/>
        </w:numPr>
      </w:pPr>
      <w:r>
        <w:t>Mounts</w:t>
      </w:r>
    </w:p>
    <w:p w14:paraId="1C264679" w14:textId="77777777" w:rsidR="00932923" w:rsidRDefault="00932923" w:rsidP="00BD53C5">
      <w:pPr>
        <w:rPr>
          <w:rFonts w:cs="Calibri"/>
          <w:color w:val="000000" w:themeColor="text1"/>
        </w:rPr>
      </w:pPr>
    </w:p>
    <w:tbl>
      <w:tblPr>
        <w:tblStyle w:val="LightGrid-Accent1"/>
        <w:tblW w:w="5000" w:type="pct"/>
        <w:tblLook w:val="04A0" w:firstRow="1" w:lastRow="0" w:firstColumn="1" w:lastColumn="0" w:noHBand="0" w:noVBand="1"/>
      </w:tblPr>
      <w:tblGrid>
        <w:gridCol w:w="922"/>
        <w:gridCol w:w="902"/>
        <w:gridCol w:w="1891"/>
        <w:gridCol w:w="1212"/>
        <w:gridCol w:w="1733"/>
        <w:gridCol w:w="1173"/>
        <w:gridCol w:w="1173"/>
      </w:tblGrid>
      <w:tr w:rsidR="00932923" w:rsidRPr="00932923" w14:paraId="21DB32C9" w14:textId="77777777" w:rsidTr="00932923">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551" w:type="pct"/>
            <w:hideMark/>
          </w:tcPr>
          <w:p w14:paraId="02F06388" w14:textId="77777777" w:rsidR="00932923" w:rsidRPr="00932923" w:rsidRDefault="00932923" w:rsidP="00932923">
            <w:pPr>
              <w:rPr>
                <w:rFonts w:eastAsia="Times New Roman" w:cs="Calibri"/>
                <w:color w:val="000000"/>
                <w:sz w:val="20"/>
                <w:szCs w:val="20"/>
                <w:lang w:eastAsia="en-IN"/>
              </w:rPr>
            </w:pPr>
            <w:r w:rsidRPr="00932923">
              <w:rPr>
                <w:rFonts w:eastAsia="Times New Roman" w:cs="Calibri"/>
                <w:color w:val="000000"/>
                <w:sz w:val="20"/>
                <w:szCs w:val="20"/>
                <w:lang w:eastAsia="en-IN"/>
              </w:rPr>
              <w:t>ConfigMap Name</w:t>
            </w:r>
          </w:p>
        </w:tc>
        <w:tc>
          <w:tcPr>
            <w:tcW w:w="687" w:type="pct"/>
            <w:hideMark/>
          </w:tcPr>
          <w:p w14:paraId="5B271911" w14:textId="77777777" w:rsidR="00932923" w:rsidRPr="00932923" w:rsidRDefault="00932923" w:rsidP="00932923">
            <w:pPr>
              <w:cnfStyle w:val="100000000000" w:firstRow="1"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r w:rsidRPr="00932923">
              <w:rPr>
                <w:rFonts w:eastAsia="Times New Roman" w:cs="Calibri"/>
                <w:color w:val="000000"/>
                <w:sz w:val="20"/>
                <w:szCs w:val="20"/>
                <w:lang w:eastAsia="en-IN"/>
              </w:rPr>
              <w:t>Mounted In</w:t>
            </w:r>
          </w:p>
        </w:tc>
        <w:tc>
          <w:tcPr>
            <w:tcW w:w="806" w:type="pct"/>
            <w:hideMark/>
          </w:tcPr>
          <w:p w14:paraId="05F99805" w14:textId="77777777" w:rsidR="00932923" w:rsidRPr="00932923" w:rsidRDefault="00932923" w:rsidP="00932923">
            <w:pPr>
              <w:cnfStyle w:val="100000000000" w:firstRow="1"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r w:rsidRPr="00932923">
              <w:rPr>
                <w:rFonts w:eastAsia="Times New Roman" w:cs="Calibri"/>
                <w:color w:val="000000"/>
                <w:sz w:val="20"/>
                <w:szCs w:val="20"/>
                <w:lang w:eastAsia="en-IN"/>
              </w:rPr>
              <w:t>Mount Path / SubPath</w:t>
            </w:r>
          </w:p>
        </w:tc>
        <w:tc>
          <w:tcPr>
            <w:tcW w:w="842" w:type="pct"/>
            <w:hideMark/>
          </w:tcPr>
          <w:p w14:paraId="53499F14" w14:textId="77777777" w:rsidR="00932923" w:rsidRPr="00932923" w:rsidRDefault="00932923" w:rsidP="00932923">
            <w:pPr>
              <w:cnfStyle w:val="100000000000" w:firstRow="1"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r w:rsidRPr="00932923">
              <w:rPr>
                <w:rFonts w:eastAsia="Times New Roman" w:cs="Calibri"/>
                <w:color w:val="000000"/>
                <w:sz w:val="20"/>
                <w:szCs w:val="20"/>
                <w:lang w:eastAsia="en-IN"/>
              </w:rPr>
              <w:t>Defined In</w:t>
            </w:r>
          </w:p>
        </w:tc>
        <w:tc>
          <w:tcPr>
            <w:tcW w:w="952" w:type="pct"/>
            <w:hideMark/>
          </w:tcPr>
          <w:p w14:paraId="4A68A2FF" w14:textId="77777777" w:rsidR="00932923" w:rsidRPr="00932923" w:rsidRDefault="00932923" w:rsidP="00932923">
            <w:pPr>
              <w:cnfStyle w:val="100000000000" w:firstRow="1"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r w:rsidRPr="00932923">
              <w:rPr>
                <w:rFonts w:eastAsia="Times New Roman" w:cs="Calibri"/>
                <w:color w:val="000000"/>
                <w:sz w:val="20"/>
                <w:szCs w:val="20"/>
                <w:lang w:eastAsia="en-IN"/>
              </w:rPr>
              <w:t>External Path</w:t>
            </w:r>
          </w:p>
        </w:tc>
        <w:tc>
          <w:tcPr>
            <w:tcW w:w="542" w:type="pct"/>
            <w:hideMark/>
          </w:tcPr>
          <w:p w14:paraId="2B41FD96" w14:textId="77777777" w:rsidR="00932923" w:rsidRPr="00932923" w:rsidRDefault="00932923" w:rsidP="00932923">
            <w:pPr>
              <w:cnfStyle w:val="100000000000" w:firstRow="1"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r w:rsidRPr="00932923">
              <w:rPr>
                <w:rFonts w:eastAsia="Times New Roman" w:cs="Calibri"/>
                <w:color w:val="000000"/>
                <w:sz w:val="20"/>
                <w:szCs w:val="20"/>
                <w:lang w:eastAsia="en-IN"/>
              </w:rPr>
              <w:t>DC2 NFS</w:t>
            </w:r>
          </w:p>
        </w:tc>
        <w:tc>
          <w:tcPr>
            <w:tcW w:w="620" w:type="pct"/>
            <w:hideMark/>
          </w:tcPr>
          <w:p w14:paraId="1DAA1B04" w14:textId="77777777" w:rsidR="00932923" w:rsidRPr="00932923" w:rsidRDefault="00932923" w:rsidP="00932923">
            <w:pPr>
              <w:cnfStyle w:val="100000000000" w:firstRow="1"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r w:rsidRPr="00932923">
              <w:rPr>
                <w:rFonts w:eastAsia="Times New Roman" w:cs="Calibri"/>
                <w:color w:val="000000"/>
                <w:sz w:val="20"/>
                <w:szCs w:val="20"/>
                <w:lang w:eastAsia="en-IN"/>
              </w:rPr>
              <w:t>MDC1 NFS</w:t>
            </w:r>
          </w:p>
        </w:tc>
      </w:tr>
      <w:tr w:rsidR="00932923" w:rsidRPr="00932923" w14:paraId="37A07341" w14:textId="77777777" w:rsidTr="00932923">
        <w:trPr>
          <w:cnfStyle w:val="000000100000" w:firstRow="0" w:lastRow="0" w:firstColumn="0" w:lastColumn="0" w:oddVBand="0" w:evenVBand="0" w:oddHBand="1"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551" w:type="pct"/>
            <w:hideMark/>
          </w:tcPr>
          <w:p w14:paraId="713803B0" w14:textId="77777777" w:rsidR="00932923" w:rsidRPr="00932923" w:rsidRDefault="00932923" w:rsidP="00932923">
            <w:pPr>
              <w:rPr>
                <w:rFonts w:eastAsia="Times New Roman" w:cs="Calibri"/>
                <w:color w:val="000000"/>
                <w:sz w:val="20"/>
                <w:szCs w:val="20"/>
                <w:lang w:eastAsia="en-IN"/>
              </w:rPr>
            </w:pPr>
            <w:r w:rsidRPr="00932923">
              <w:rPr>
                <w:rFonts w:eastAsia="Times New Roman" w:cs="Calibri"/>
                <w:color w:val="000000"/>
                <w:sz w:val="20"/>
                <w:szCs w:val="20"/>
                <w:lang w:eastAsia="en-IN"/>
              </w:rPr>
              <w:t>cm-web-</w:t>
            </w:r>
            <w:r w:rsidRPr="00932923">
              <w:rPr>
                <w:rFonts w:eastAsia="Times New Roman" w:cs="Calibri"/>
                <w:color w:val="000000"/>
                <w:sz w:val="20"/>
                <w:szCs w:val="20"/>
                <w:lang w:eastAsia="en-IN"/>
              </w:rPr>
              <w:lastRenderedPageBreak/>
              <w:t>portal-config</w:t>
            </w:r>
          </w:p>
        </w:tc>
        <w:tc>
          <w:tcPr>
            <w:tcW w:w="687" w:type="pct"/>
            <w:hideMark/>
          </w:tcPr>
          <w:p w14:paraId="0CF25966" w14:textId="77777777" w:rsidR="00932923" w:rsidRPr="00932923" w:rsidRDefault="00932923" w:rsidP="00932923">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932923">
              <w:rPr>
                <w:rFonts w:eastAsia="Times New Roman" w:cs="Calibri"/>
                <w:color w:val="000000"/>
                <w:sz w:val="20"/>
                <w:szCs w:val="20"/>
                <w:lang w:eastAsia="en-IN"/>
              </w:rPr>
              <w:lastRenderedPageBreak/>
              <w:t>cm-web-portal</w:t>
            </w:r>
          </w:p>
        </w:tc>
        <w:tc>
          <w:tcPr>
            <w:tcW w:w="806" w:type="pct"/>
            <w:hideMark/>
          </w:tcPr>
          <w:p w14:paraId="485C453E" w14:textId="77777777" w:rsidR="00932923" w:rsidRPr="00932923" w:rsidRDefault="00932923" w:rsidP="00932923">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932923">
              <w:rPr>
                <w:rFonts w:eastAsia="Times New Roman" w:cs="Calibri"/>
                <w:color w:val="000000"/>
                <w:sz w:val="20"/>
                <w:szCs w:val="20"/>
                <w:lang w:eastAsia="en-IN"/>
              </w:rPr>
              <w:t>/config/application.yaml</w:t>
            </w:r>
          </w:p>
        </w:tc>
        <w:tc>
          <w:tcPr>
            <w:tcW w:w="842" w:type="pct"/>
            <w:hideMark/>
          </w:tcPr>
          <w:p w14:paraId="16D9354A" w14:textId="77777777" w:rsidR="00932923" w:rsidRPr="00932923" w:rsidRDefault="00932923" w:rsidP="00932923">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932923">
              <w:rPr>
                <w:rFonts w:eastAsia="Times New Roman" w:cs="Calibri"/>
                <w:color w:val="000000"/>
                <w:sz w:val="20"/>
                <w:szCs w:val="20"/>
                <w:lang w:eastAsia="en-IN"/>
              </w:rPr>
              <w:t xml:space="preserve">kustomization.yaml, </w:t>
            </w:r>
            <w:r w:rsidRPr="00932923">
              <w:rPr>
                <w:rFonts w:eastAsia="Times New Roman" w:cs="Calibri"/>
                <w:color w:val="000000"/>
                <w:sz w:val="20"/>
                <w:szCs w:val="20"/>
                <w:lang w:eastAsia="en-IN"/>
              </w:rPr>
              <w:lastRenderedPageBreak/>
              <w:t>deployment.yaml</w:t>
            </w:r>
          </w:p>
        </w:tc>
        <w:tc>
          <w:tcPr>
            <w:tcW w:w="952" w:type="pct"/>
            <w:hideMark/>
          </w:tcPr>
          <w:p w14:paraId="25DE2297" w14:textId="77777777" w:rsidR="00932923" w:rsidRPr="00932923" w:rsidRDefault="00932923" w:rsidP="00932923">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932923">
              <w:rPr>
                <w:rFonts w:eastAsia="Times New Roman" w:cs="Calibri"/>
                <w:color w:val="000000"/>
                <w:sz w:val="20"/>
                <w:szCs w:val="20"/>
                <w:lang w:eastAsia="en-IN"/>
              </w:rPr>
              <w:lastRenderedPageBreak/>
              <w:t>cm-pod-2-configs/cm-web-</w:t>
            </w:r>
            <w:r w:rsidRPr="00932923">
              <w:rPr>
                <w:rFonts w:eastAsia="Times New Roman" w:cs="Calibri"/>
                <w:color w:val="000000"/>
                <w:sz w:val="20"/>
                <w:szCs w:val="20"/>
                <w:lang w:eastAsia="en-IN"/>
              </w:rPr>
              <w:lastRenderedPageBreak/>
              <w:t>portal/application.yaml</w:t>
            </w:r>
          </w:p>
        </w:tc>
        <w:tc>
          <w:tcPr>
            <w:tcW w:w="542" w:type="pct"/>
            <w:hideMark/>
          </w:tcPr>
          <w:p w14:paraId="55E1B200" w14:textId="77777777" w:rsidR="00932923" w:rsidRPr="00932923" w:rsidRDefault="00932923" w:rsidP="00932923">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932923">
              <w:rPr>
                <w:rFonts w:eastAsia="Times New Roman" w:cs="Calibri"/>
                <w:color w:val="000000"/>
                <w:sz w:val="20"/>
                <w:szCs w:val="20"/>
                <w:lang w:eastAsia="en-IN"/>
              </w:rPr>
              <w:lastRenderedPageBreak/>
              <w:t>NA</w:t>
            </w:r>
          </w:p>
        </w:tc>
        <w:tc>
          <w:tcPr>
            <w:tcW w:w="620" w:type="pct"/>
            <w:hideMark/>
          </w:tcPr>
          <w:p w14:paraId="4E769E37" w14:textId="77777777" w:rsidR="00932923" w:rsidRPr="00932923" w:rsidRDefault="00932923" w:rsidP="00932923">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932923">
              <w:rPr>
                <w:rFonts w:eastAsia="Times New Roman" w:cs="Calibri"/>
                <w:color w:val="000000"/>
                <w:sz w:val="20"/>
                <w:szCs w:val="20"/>
                <w:lang w:eastAsia="en-IN"/>
              </w:rPr>
              <w:t>NA</w:t>
            </w:r>
          </w:p>
        </w:tc>
      </w:tr>
      <w:tr w:rsidR="00932923" w:rsidRPr="00932923" w14:paraId="14FA8414" w14:textId="77777777" w:rsidTr="00932923">
        <w:trPr>
          <w:cnfStyle w:val="000000010000" w:firstRow="0" w:lastRow="0" w:firstColumn="0" w:lastColumn="0" w:oddVBand="0" w:evenVBand="0" w:oddHBand="0" w:evenHBand="1"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551" w:type="pct"/>
            <w:hideMark/>
          </w:tcPr>
          <w:p w14:paraId="21726533" w14:textId="77777777" w:rsidR="00932923" w:rsidRPr="00932923" w:rsidRDefault="00932923" w:rsidP="00932923">
            <w:pPr>
              <w:rPr>
                <w:rFonts w:eastAsia="Times New Roman" w:cs="Calibri"/>
                <w:color w:val="000000"/>
                <w:sz w:val="20"/>
                <w:szCs w:val="20"/>
                <w:lang w:eastAsia="en-IN"/>
              </w:rPr>
            </w:pPr>
            <w:r w:rsidRPr="00932923">
              <w:rPr>
                <w:rFonts w:eastAsia="Times New Roman" w:cs="Calibri"/>
                <w:color w:val="000000"/>
                <w:sz w:val="20"/>
                <w:szCs w:val="20"/>
                <w:lang w:eastAsia="en-IN"/>
              </w:rPr>
              <w:t>cm-config-api-services-config</w:t>
            </w:r>
          </w:p>
        </w:tc>
        <w:tc>
          <w:tcPr>
            <w:tcW w:w="687" w:type="pct"/>
            <w:hideMark/>
          </w:tcPr>
          <w:p w14:paraId="3CA10E2C" w14:textId="77777777" w:rsidR="00932923" w:rsidRPr="00932923" w:rsidRDefault="00932923" w:rsidP="00932923">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932923">
              <w:rPr>
                <w:rFonts w:eastAsia="Times New Roman" w:cs="Calibri"/>
                <w:color w:val="000000"/>
                <w:sz w:val="20"/>
                <w:szCs w:val="20"/>
                <w:lang w:eastAsia="en-IN"/>
              </w:rPr>
              <w:t>cm-config-api-services</w:t>
            </w:r>
          </w:p>
        </w:tc>
        <w:tc>
          <w:tcPr>
            <w:tcW w:w="806" w:type="pct"/>
            <w:hideMark/>
          </w:tcPr>
          <w:p w14:paraId="09A9941E" w14:textId="77777777" w:rsidR="00932923" w:rsidRPr="00932923" w:rsidRDefault="00932923" w:rsidP="00932923">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932923">
              <w:rPr>
                <w:rFonts w:eastAsia="Times New Roman" w:cs="Calibri"/>
                <w:color w:val="000000"/>
                <w:sz w:val="20"/>
                <w:szCs w:val="20"/>
                <w:lang w:eastAsia="en-IN"/>
              </w:rPr>
              <w:t>/config/application.yaml</w:t>
            </w:r>
          </w:p>
        </w:tc>
        <w:tc>
          <w:tcPr>
            <w:tcW w:w="842" w:type="pct"/>
            <w:hideMark/>
          </w:tcPr>
          <w:p w14:paraId="49A3E61D" w14:textId="77777777" w:rsidR="00932923" w:rsidRPr="00932923" w:rsidRDefault="00932923" w:rsidP="00932923">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932923">
              <w:rPr>
                <w:rFonts w:eastAsia="Times New Roman" w:cs="Calibri"/>
                <w:color w:val="000000"/>
                <w:sz w:val="20"/>
                <w:szCs w:val="20"/>
                <w:lang w:eastAsia="en-IN"/>
              </w:rPr>
              <w:t>kustomization.yaml, deployment.yaml</w:t>
            </w:r>
          </w:p>
        </w:tc>
        <w:tc>
          <w:tcPr>
            <w:tcW w:w="952" w:type="pct"/>
            <w:hideMark/>
          </w:tcPr>
          <w:p w14:paraId="2FBFCE9D" w14:textId="77777777" w:rsidR="00932923" w:rsidRPr="00932923" w:rsidRDefault="00932923" w:rsidP="00932923">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932923">
              <w:rPr>
                <w:rFonts w:eastAsia="Times New Roman" w:cs="Calibri"/>
                <w:color w:val="000000"/>
                <w:sz w:val="20"/>
                <w:szCs w:val="20"/>
                <w:lang w:eastAsia="en-IN"/>
              </w:rPr>
              <w:t>cm-pod-2-configs/cm-config-api-services/application.yaml</w:t>
            </w:r>
          </w:p>
        </w:tc>
        <w:tc>
          <w:tcPr>
            <w:tcW w:w="542" w:type="pct"/>
            <w:hideMark/>
          </w:tcPr>
          <w:p w14:paraId="6C661BF9" w14:textId="77777777" w:rsidR="00932923" w:rsidRPr="00932923" w:rsidRDefault="00932923" w:rsidP="00932923">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932923">
              <w:rPr>
                <w:rFonts w:eastAsia="Times New Roman" w:cs="Calibri"/>
                <w:color w:val="000000"/>
                <w:sz w:val="20"/>
                <w:szCs w:val="20"/>
                <w:lang w:eastAsia="en-IN"/>
              </w:rPr>
              <w:t>NA</w:t>
            </w:r>
          </w:p>
        </w:tc>
        <w:tc>
          <w:tcPr>
            <w:tcW w:w="620" w:type="pct"/>
            <w:hideMark/>
          </w:tcPr>
          <w:p w14:paraId="244C0F7A" w14:textId="77777777" w:rsidR="00932923" w:rsidRPr="00932923" w:rsidRDefault="00932923" w:rsidP="00932923">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932923">
              <w:rPr>
                <w:rFonts w:eastAsia="Times New Roman" w:cs="Calibri"/>
                <w:color w:val="000000"/>
                <w:sz w:val="20"/>
                <w:szCs w:val="20"/>
                <w:lang w:eastAsia="en-IN"/>
              </w:rPr>
              <w:t>NA</w:t>
            </w:r>
          </w:p>
        </w:tc>
      </w:tr>
      <w:tr w:rsidR="00932923" w:rsidRPr="00932923" w14:paraId="304DD182" w14:textId="77777777" w:rsidTr="00932923">
        <w:trPr>
          <w:cnfStyle w:val="000000100000" w:firstRow="0" w:lastRow="0" w:firstColumn="0" w:lastColumn="0" w:oddVBand="0" w:evenVBand="0" w:oddHBand="1"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551" w:type="pct"/>
            <w:hideMark/>
          </w:tcPr>
          <w:p w14:paraId="69A9B50D" w14:textId="77777777" w:rsidR="00932923" w:rsidRPr="00932923" w:rsidRDefault="00932923" w:rsidP="00932923">
            <w:pPr>
              <w:rPr>
                <w:rFonts w:eastAsia="Times New Roman" w:cs="Calibri"/>
                <w:color w:val="000000"/>
                <w:sz w:val="20"/>
                <w:szCs w:val="20"/>
                <w:lang w:eastAsia="en-IN"/>
              </w:rPr>
            </w:pPr>
            <w:r w:rsidRPr="00932923">
              <w:rPr>
                <w:rFonts w:eastAsia="Times New Roman" w:cs="Calibri"/>
                <w:color w:val="000000"/>
                <w:sz w:val="20"/>
                <w:szCs w:val="20"/>
                <w:lang w:eastAsia="en-IN"/>
              </w:rPr>
              <w:t>cm-user-management-config</w:t>
            </w:r>
          </w:p>
        </w:tc>
        <w:tc>
          <w:tcPr>
            <w:tcW w:w="687" w:type="pct"/>
            <w:hideMark/>
          </w:tcPr>
          <w:p w14:paraId="2E939FFF" w14:textId="77777777" w:rsidR="00932923" w:rsidRPr="00932923" w:rsidRDefault="00932923" w:rsidP="00932923">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932923">
              <w:rPr>
                <w:rFonts w:eastAsia="Times New Roman" w:cs="Calibri"/>
                <w:color w:val="000000"/>
                <w:sz w:val="20"/>
                <w:szCs w:val="20"/>
                <w:lang w:eastAsia="en-IN"/>
              </w:rPr>
              <w:t>cm-user-management</w:t>
            </w:r>
          </w:p>
        </w:tc>
        <w:tc>
          <w:tcPr>
            <w:tcW w:w="806" w:type="pct"/>
            <w:hideMark/>
          </w:tcPr>
          <w:p w14:paraId="706DBF2B" w14:textId="77777777" w:rsidR="00932923" w:rsidRPr="00932923" w:rsidRDefault="00932923" w:rsidP="00932923">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932923">
              <w:rPr>
                <w:rFonts w:eastAsia="Times New Roman" w:cs="Calibri"/>
                <w:color w:val="000000"/>
                <w:sz w:val="20"/>
                <w:szCs w:val="20"/>
                <w:lang w:eastAsia="en-IN"/>
              </w:rPr>
              <w:t>/config/application.yaml</w:t>
            </w:r>
          </w:p>
        </w:tc>
        <w:tc>
          <w:tcPr>
            <w:tcW w:w="842" w:type="pct"/>
            <w:hideMark/>
          </w:tcPr>
          <w:p w14:paraId="3D4BC40A" w14:textId="77777777" w:rsidR="00932923" w:rsidRPr="00932923" w:rsidRDefault="00932923" w:rsidP="00932923">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932923">
              <w:rPr>
                <w:rFonts w:eastAsia="Times New Roman" w:cs="Calibri"/>
                <w:color w:val="000000"/>
                <w:sz w:val="20"/>
                <w:szCs w:val="20"/>
                <w:lang w:eastAsia="en-IN"/>
              </w:rPr>
              <w:t>kustomization.yaml, deployment.yaml</w:t>
            </w:r>
          </w:p>
        </w:tc>
        <w:tc>
          <w:tcPr>
            <w:tcW w:w="952" w:type="pct"/>
            <w:hideMark/>
          </w:tcPr>
          <w:p w14:paraId="1EAC915F" w14:textId="77777777" w:rsidR="00932923" w:rsidRPr="00932923" w:rsidRDefault="00932923" w:rsidP="00932923">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932923">
              <w:rPr>
                <w:rFonts w:eastAsia="Times New Roman" w:cs="Calibri"/>
                <w:color w:val="000000"/>
                <w:sz w:val="20"/>
                <w:szCs w:val="20"/>
                <w:lang w:eastAsia="en-IN"/>
              </w:rPr>
              <w:t>cm-pod-2-configs/cm-user-management/application.yaml</w:t>
            </w:r>
          </w:p>
        </w:tc>
        <w:tc>
          <w:tcPr>
            <w:tcW w:w="542" w:type="pct"/>
            <w:hideMark/>
          </w:tcPr>
          <w:p w14:paraId="5D51A5E7" w14:textId="77777777" w:rsidR="00932923" w:rsidRPr="00932923" w:rsidRDefault="00932923" w:rsidP="00932923">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932923">
              <w:rPr>
                <w:rFonts w:eastAsia="Times New Roman" w:cs="Calibri"/>
                <w:color w:val="000000"/>
                <w:sz w:val="20"/>
                <w:szCs w:val="20"/>
                <w:lang w:eastAsia="en-IN"/>
              </w:rPr>
              <w:t>NA</w:t>
            </w:r>
          </w:p>
        </w:tc>
        <w:tc>
          <w:tcPr>
            <w:tcW w:w="620" w:type="pct"/>
            <w:hideMark/>
          </w:tcPr>
          <w:p w14:paraId="20567832" w14:textId="77777777" w:rsidR="00932923" w:rsidRPr="00932923" w:rsidRDefault="00932923" w:rsidP="00932923">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932923">
              <w:rPr>
                <w:rFonts w:eastAsia="Times New Roman" w:cs="Calibri"/>
                <w:color w:val="000000"/>
                <w:sz w:val="20"/>
                <w:szCs w:val="20"/>
                <w:lang w:eastAsia="en-IN"/>
              </w:rPr>
              <w:t>NA</w:t>
            </w:r>
          </w:p>
        </w:tc>
      </w:tr>
      <w:tr w:rsidR="00932923" w:rsidRPr="00932923" w14:paraId="537D9F3A" w14:textId="77777777" w:rsidTr="00932923">
        <w:trPr>
          <w:cnfStyle w:val="000000010000" w:firstRow="0" w:lastRow="0" w:firstColumn="0" w:lastColumn="0" w:oddVBand="0" w:evenVBand="0" w:oddHBand="0" w:evenHBand="1"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551" w:type="pct"/>
            <w:hideMark/>
          </w:tcPr>
          <w:p w14:paraId="346B3CAC" w14:textId="77777777" w:rsidR="00932923" w:rsidRPr="00932923" w:rsidRDefault="00932923" w:rsidP="00932923">
            <w:pPr>
              <w:rPr>
                <w:rFonts w:eastAsia="Times New Roman" w:cs="Calibri"/>
                <w:color w:val="000000"/>
                <w:sz w:val="20"/>
                <w:szCs w:val="20"/>
                <w:lang w:eastAsia="en-IN"/>
              </w:rPr>
            </w:pPr>
            <w:r w:rsidRPr="00932923">
              <w:rPr>
                <w:rFonts w:eastAsia="Times New Roman" w:cs="Calibri"/>
                <w:color w:val="000000"/>
                <w:sz w:val="20"/>
                <w:szCs w:val="20"/>
                <w:lang w:eastAsia="en-IN"/>
              </w:rPr>
              <w:t>cm-web-portal-log</w:t>
            </w:r>
          </w:p>
        </w:tc>
        <w:tc>
          <w:tcPr>
            <w:tcW w:w="687" w:type="pct"/>
            <w:hideMark/>
          </w:tcPr>
          <w:p w14:paraId="1103612A" w14:textId="77777777" w:rsidR="00932923" w:rsidRPr="00932923" w:rsidRDefault="00932923" w:rsidP="00932923">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932923">
              <w:rPr>
                <w:rFonts w:eastAsia="Times New Roman" w:cs="Calibri"/>
                <w:color w:val="000000"/>
                <w:sz w:val="20"/>
                <w:szCs w:val="20"/>
                <w:lang w:eastAsia="en-IN"/>
              </w:rPr>
              <w:t>cm-web-portal, filebeat-logs</w:t>
            </w:r>
          </w:p>
        </w:tc>
        <w:tc>
          <w:tcPr>
            <w:tcW w:w="806" w:type="pct"/>
            <w:hideMark/>
          </w:tcPr>
          <w:p w14:paraId="49B33118" w14:textId="77777777" w:rsidR="00932923" w:rsidRPr="00932923" w:rsidRDefault="00932923" w:rsidP="00932923">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932923">
              <w:rPr>
                <w:rFonts w:eastAsia="Times New Roman" w:cs="Calibri"/>
                <w:color w:val="000000"/>
                <w:sz w:val="20"/>
                <w:szCs w:val="20"/>
                <w:lang w:eastAsia="en-IN"/>
              </w:rPr>
              <w:t>/var/LOGS</w:t>
            </w:r>
          </w:p>
        </w:tc>
        <w:tc>
          <w:tcPr>
            <w:tcW w:w="842" w:type="pct"/>
            <w:hideMark/>
          </w:tcPr>
          <w:p w14:paraId="7A6F3F54" w14:textId="77777777" w:rsidR="00932923" w:rsidRPr="00932923" w:rsidRDefault="00932923" w:rsidP="00932923">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932923">
              <w:rPr>
                <w:rFonts w:eastAsia="Times New Roman" w:cs="Calibri"/>
                <w:color w:val="000000"/>
                <w:sz w:val="20"/>
                <w:szCs w:val="20"/>
                <w:lang w:eastAsia="en-IN"/>
              </w:rPr>
              <w:t>deployment.yaml (volumeMounts + volumes)</w:t>
            </w:r>
          </w:p>
        </w:tc>
        <w:tc>
          <w:tcPr>
            <w:tcW w:w="952" w:type="pct"/>
            <w:hideMark/>
          </w:tcPr>
          <w:p w14:paraId="18DD8303" w14:textId="77777777" w:rsidR="00932923" w:rsidRPr="00932923" w:rsidRDefault="00932923" w:rsidP="00932923">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932923">
              <w:rPr>
                <w:rFonts w:eastAsia="Times New Roman" w:cs="Calibri"/>
                <w:color w:val="000000"/>
                <w:sz w:val="20"/>
                <w:szCs w:val="20"/>
                <w:lang w:eastAsia="en-IN"/>
              </w:rPr>
              <w:t>/bss-nfs-log/CM/cm-web-portal/logs</w:t>
            </w:r>
          </w:p>
        </w:tc>
        <w:tc>
          <w:tcPr>
            <w:tcW w:w="542" w:type="pct"/>
            <w:hideMark/>
          </w:tcPr>
          <w:p w14:paraId="04F7C98F" w14:textId="77777777" w:rsidR="00932923" w:rsidRPr="00932923" w:rsidRDefault="00932923" w:rsidP="00932923">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932923">
              <w:rPr>
                <w:rFonts w:eastAsia="Times New Roman" w:cs="Calibri"/>
                <w:color w:val="000000"/>
                <w:sz w:val="20"/>
                <w:szCs w:val="20"/>
                <w:lang w:eastAsia="en-IN"/>
              </w:rPr>
              <w:t>mdc2-psc-nfs.safaricomet.net</w:t>
            </w:r>
          </w:p>
        </w:tc>
        <w:tc>
          <w:tcPr>
            <w:tcW w:w="620" w:type="pct"/>
            <w:hideMark/>
          </w:tcPr>
          <w:p w14:paraId="30FC20A8" w14:textId="77777777" w:rsidR="00932923" w:rsidRPr="00932923" w:rsidRDefault="00932923" w:rsidP="00932923">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932923">
              <w:rPr>
                <w:rFonts w:eastAsia="Times New Roman" w:cs="Calibri"/>
                <w:color w:val="000000"/>
                <w:sz w:val="20"/>
                <w:szCs w:val="20"/>
                <w:lang w:eastAsia="en-IN"/>
              </w:rPr>
              <w:t>mdc1-psc-nfs.safaricomet.net</w:t>
            </w:r>
          </w:p>
        </w:tc>
      </w:tr>
      <w:tr w:rsidR="00932923" w:rsidRPr="00932923" w14:paraId="44604F4B" w14:textId="77777777" w:rsidTr="00932923">
        <w:trPr>
          <w:cnfStyle w:val="000000100000" w:firstRow="0" w:lastRow="0" w:firstColumn="0" w:lastColumn="0" w:oddVBand="0" w:evenVBand="0" w:oddHBand="1"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551" w:type="pct"/>
            <w:hideMark/>
          </w:tcPr>
          <w:p w14:paraId="155257E1" w14:textId="77777777" w:rsidR="00932923" w:rsidRPr="00932923" w:rsidRDefault="00932923" w:rsidP="00932923">
            <w:pPr>
              <w:rPr>
                <w:rFonts w:eastAsia="Times New Roman" w:cs="Calibri"/>
                <w:color w:val="000000"/>
                <w:sz w:val="20"/>
                <w:szCs w:val="20"/>
                <w:lang w:eastAsia="en-IN"/>
              </w:rPr>
            </w:pPr>
            <w:r w:rsidRPr="00932923">
              <w:rPr>
                <w:rFonts w:eastAsia="Times New Roman" w:cs="Calibri"/>
                <w:color w:val="000000"/>
                <w:sz w:val="20"/>
                <w:szCs w:val="20"/>
                <w:lang w:eastAsia="en-IN"/>
              </w:rPr>
              <w:t>cm-config-api-log</w:t>
            </w:r>
          </w:p>
        </w:tc>
        <w:tc>
          <w:tcPr>
            <w:tcW w:w="687" w:type="pct"/>
            <w:hideMark/>
          </w:tcPr>
          <w:p w14:paraId="1302041E" w14:textId="77777777" w:rsidR="00932923" w:rsidRPr="00932923" w:rsidRDefault="00932923" w:rsidP="00932923">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932923">
              <w:rPr>
                <w:rFonts w:eastAsia="Times New Roman" w:cs="Calibri"/>
                <w:color w:val="000000"/>
                <w:sz w:val="20"/>
                <w:szCs w:val="20"/>
                <w:lang w:eastAsia="en-IN"/>
              </w:rPr>
              <w:t>cm-config-api-services, filebeat-logs</w:t>
            </w:r>
          </w:p>
        </w:tc>
        <w:tc>
          <w:tcPr>
            <w:tcW w:w="806" w:type="pct"/>
            <w:hideMark/>
          </w:tcPr>
          <w:p w14:paraId="4F64C146" w14:textId="77777777" w:rsidR="00932923" w:rsidRPr="00932923" w:rsidRDefault="00932923" w:rsidP="00932923">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932923">
              <w:rPr>
                <w:rFonts w:eastAsia="Times New Roman" w:cs="Calibri"/>
                <w:color w:val="000000"/>
                <w:sz w:val="20"/>
                <w:szCs w:val="20"/>
                <w:lang w:eastAsia="en-IN"/>
              </w:rPr>
              <w:t>/opt/jboss/wildfly/standalone/log</w:t>
            </w:r>
          </w:p>
        </w:tc>
        <w:tc>
          <w:tcPr>
            <w:tcW w:w="842" w:type="pct"/>
            <w:hideMark/>
          </w:tcPr>
          <w:p w14:paraId="6757741E" w14:textId="77777777" w:rsidR="00932923" w:rsidRPr="00932923" w:rsidRDefault="00932923" w:rsidP="00932923">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932923">
              <w:rPr>
                <w:rFonts w:eastAsia="Times New Roman" w:cs="Calibri"/>
                <w:color w:val="000000"/>
                <w:sz w:val="20"/>
                <w:szCs w:val="20"/>
                <w:lang w:eastAsia="en-IN"/>
              </w:rPr>
              <w:t>deployment.yaml (volumeMounts + volumes)</w:t>
            </w:r>
          </w:p>
        </w:tc>
        <w:tc>
          <w:tcPr>
            <w:tcW w:w="952" w:type="pct"/>
            <w:hideMark/>
          </w:tcPr>
          <w:p w14:paraId="210E8D00" w14:textId="77777777" w:rsidR="00932923" w:rsidRPr="00932923" w:rsidRDefault="00932923" w:rsidP="00932923">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932923">
              <w:rPr>
                <w:rFonts w:eastAsia="Times New Roman" w:cs="Calibri"/>
                <w:color w:val="000000"/>
                <w:sz w:val="20"/>
                <w:szCs w:val="20"/>
                <w:lang w:eastAsia="en-IN"/>
              </w:rPr>
              <w:t>/bss-nfs-log/CM/cm-config-api-services/logs</w:t>
            </w:r>
          </w:p>
        </w:tc>
        <w:tc>
          <w:tcPr>
            <w:tcW w:w="542" w:type="pct"/>
            <w:hideMark/>
          </w:tcPr>
          <w:p w14:paraId="4643F445" w14:textId="77777777" w:rsidR="00932923" w:rsidRPr="00932923" w:rsidRDefault="00932923" w:rsidP="00932923">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932923">
              <w:rPr>
                <w:rFonts w:eastAsia="Times New Roman" w:cs="Calibri"/>
                <w:color w:val="000000"/>
                <w:sz w:val="20"/>
                <w:szCs w:val="20"/>
                <w:lang w:eastAsia="en-IN"/>
              </w:rPr>
              <w:t>mdc2-psc-nfs.safaricomet.net</w:t>
            </w:r>
          </w:p>
        </w:tc>
        <w:tc>
          <w:tcPr>
            <w:tcW w:w="620" w:type="pct"/>
            <w:hideMark/>
          </w:tcPr>
          <w:p w14:paraId="37FEC88B" w14:textId="77777777" w:rsidR="00932923" w:rsidRPr="00932923" w:rsidRDefault="00932923" w:rsidP="00932923">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932923">
              <w:rPr>
                <w:rFonts w:eastAsia="Times New Roman" w:cs="Calibri"/>
                <w:color w:val="000000"/>
                <w:sz w:val="20"/>
                <w:szCs w:val="20"/>
                <w:lang w:eastAsia="en-IN"/>
              </w:rPr>
              <w:t>mdc1-psc-nfs.safaricomet.net</w:t>
            </w:r>
          </w:p>
        </w:tc>
      </w:tr>
      <w:tr w:rsidR="00932923" w:rsidRPr="00932923" w14:paraId="33433F84" w14:textId="77777777" w:rsidTr="00932923">
        <w:trPr>
          <w:cnfStyle w:val="000000010000" w:firstRow="0" w:lastRow="0" w:firstColumn="0" w:lastColumn="0" w:oddVBand="0" w:evenVBand="0" w:oddHBand="0" w:evenHBand="1"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551" w:type="pct"/>
            <w:hideMark/>
          </w:tcPr>
          <w:p w14:paraId="3DCEBF12" w14:textId="77777777" w:rsidR="00932923" w:rsidRPr="00932923" w:rsidRDefault="00932923" w:rsidP="00932923">
            <w:pPr>
              <w:rPr>
                <w:rFonts w:eastAsia="Times New Roman" w:cs="Calibri"/>
                <w:color w:val="000000"/>
                <w:sz w:val="20"/>
                <w:szCs w:val="20"/>
                <w:lang w:eastAsia="en-IN"/>
              </w:rPr>
            </w:pPr>
            <w:r w:rsidRPr="00932923">
              <w:rPr>
                <w:rFonts w:eastAsia="Times New Roman" w:cs="Calibri"/>
                <w:color w:val="000000"/>
                <w:sz w:val="20"/>
                <w:szCs w:val="20"/>
                <w:lang w:eastAsia="en-IN"/>
              </w:rPr>
              <w:t>cm-user-management-log</w:t>
            </w:r>
          </w:p>
        </w:tc>
        <w:tc>
          <w:tcPr>
            <w:tcW w:w="687" w:type="pct"/>
            <w:hideMark/>
          </w:tcPr>
          <w:p w14:paraId="3F84F2AD" w14:textId="77777777" w:rsidR="00932923" w:rsidRPr="00932923" w:rsidRDefault="00932923" w:rsidP="00932923">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932923">
              <w:rPr>
                <w:rFonts w:eastAsia="Times New Roman" w:cs="Calibri"/>
                <w:color w:val="000000"/>
                <w:sz w:val="20"/>
                <w:szCs w:val="20"/>
                <w:lang w:eastAsia="en-IN"/>
              </w:rPr>
              <w:t>cm-user-management, filebeat-logs</w:t>
            </w:r>
          </w:p>
        </w:tc>
        <w:tc>
          <w:tcPr>
            <w:tcW w:w="806" w:type="pct"/>
            <w:hideMark/>
          </w:tcPr>
          <w:p w14:paraId="6A5EA838" w14:textId="77777777" w:rsidR="00932923" w:rsidRPr="00932923" w:rsidRDefault="00932923" w:rsidP="00932923">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932923">
              <w:rPr>
                <w:rFonts w:eastAsia="Times New Roman" w:cs="Calibri"/>
                <w:color w:val="000000"/>
                <w:sz w:val="20"/>
                <w:szCs w:val="20"/>
                <w:lang w:eastAsia="en-IN"/>
              </w:rPr>
              <w:t>/user-management_log</w:t>
            </w:r>
          </w:p>
        </w:tc>
        <w:tc>
          <w:tcPr>
            <w:tcW w:w="842" w:type="pct"/>
            <w:hideMark/>
          </w:tcPr>
          <w:p w14:paraId="4C685039" w14:textId="77777777" w:rsidR="00932923" w:rsidRPr="00932923" w:rsidRDefault="00932923" w:rsidP="00932923">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932923">
              <w:rPr>
                <w:rFonts w:eastAsia="Times New Roman" w:cs="Calibri"/>
                <w:color w:val="000000"/>
                <w:sz w:val="20"/>
                <w:szCs w:val="20"/>
                <w:lang w:eastAsia="en-IN"/>
              </w:rPr>
              <w:t>deployment.yaml (volumeMounts + volumes)</w:t>
            </w:r>
          </w:p>
        </w:tc>
        <w:tc>
          <w:tcPr>
            <w:tcW w:w="952" w:type="pct"/>
            <w:hideMark/>
          </w:tcPr>
          <w:p w14:paraId="58DA796A" w14:textId="77777777" w:rsidR="00932923" w:rsidRPr="00932923" w:rsidRDefault="00932923" w:rsidP="00932923">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932923">
              <w:rPr>
                <w:rFonts w:eastAsia="Times New Roman" w:cs="Calibri"/>
                <w:color w:val="000000"/>
                <w:sz w:val="20"/>
                <w:szCs w:val="20"/>
                <w:lang w:eastAsia="en-IN"/>
              </w:rPr>
              <w:t>/bss-nfs-log/CM/cm-user-management/logs</w:t>
            </w:r>
          </w:p>
        </w:tc>
        <w:tc>
          <w:tcPr>
            <w:tcW w:w="542" w:type="pct"/>
            <w:hideMark/>
          </w:tcPr>
          <w:p w14:paraId="5070C820" w14:textId="77777777" w:rsidR="00932923" w:rsidRPr="00932923" w:rsidRDefault="00932923" w:rsidP="00932923">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932923">
              <w:rPr>
                <w:rFonts w:eastAsia="Times New Roman" w:cs="Calibri"/>
                <w:color w:val="000000"/>
                <w:sz w:val="20"/>
                <w:szCs w:val="20"/>
                <w:lang w:eastAsia="en-IN"/>
              </w:rPr>
              <w:t>mdc2-psc-nfs.safaricomet.net</w:t>
            </w:r>
          </w:p>
        </w:tc>
        <w:tc>
          <w:tcPr>
            <w:tcW w:w="620" w:type="pct"/>
            <w:hideMark/>
          </w:tcPr>
          <w:p w14:paraId="11BA4DB1" w14:textId="77777777" w:rsidR="00932923" w:rsidRPr="00932923" w:rsidRDefault="00932923" w:rsidP="00932923">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932923">
              <w:rPr>
                <w:rFonts w:eastAsia="Times New Roman" w:cs="Calibri"/>
                <w:color w:val="000000"/>
                <w:sz w:val="20"/>
                <w:szCs w:val="20"/>
                <w:lang w:eastAsia="en-IN"/>
              </w:rPr>
              <w:t>mdc1-psc-nfs.safaricomet.net</w:t>
            </w:r>
          </w:p>
        </w:tc>
      </w:tr>
      <w:tr w:rsidR="00932923" w:rsidRPr="00932923" w14:paraId="4C05355B" w14:textId="77777777" w:rsidTr="00932923">
        <w:trPr>
          <w:cnfStyle w:val="000000100000" w:firstRow="0" w:lastRow="0" w:firstColumn="0" w:lastColumn="0" w:oddVBand="0" w:evenVBand="0" w:oddHBand="1"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551" w:type="pct"/>
            <w:hideMark/>
          </w:tcPr>
          <w:p w14:paraId="35E877FB" w14:textId="77777777" w:rsidR="00932923" w:rsidRPr="00932923" w:rsidRDefault="00932923" w:rsidP="00932923">
            <w:pPr>
              <w:rPr>
                <w:rFonts w:eastAsia="Times New Roman" w:cs="Calibri"/>
                <w:color w:val="000000"/>
                <w:sz w:val="20"/>
                <w:szCs w:val="20"/>
                <w:lang w:eastAsia="en-IN"/>
              </w:rPr>
            </w:pPr>
            <w:r w:rsidRPr="00932923">
              <w:rPr>
                <w:rFonts w:eastAsia="Times New Roman" w:cs="Calibri"/>
                <w:color w:val="000000"/>
                <w:sz w:val="20"/>
                <w:szCs w:val="20"/>
                <w:lang w:eastAsia="en-IN"/>
              </w:rPr>
              <w:t>cm-files</w:t>
            </w:r>
          </w:p>
        </w:tc>
        <w:tc>
          <w:tcPr>
            <w:tcW w:w="687" w:type="pct"/>
            <w:hideMark/>
          </w:tcPr>
          <w:p w14:paraId="324FA789" w14:textId="77777777" w:rsidR="00932923" w:rsidRPr="00932923" w:rsidRDefault="00932923" w:rsidP="00932923">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932923">
              <w:rPr>
                <w:rFonts w:eastAsia="Times New Roman" w:cs="Calibri"/>
                <w:color w:val="000000"/>
                <w:sz w:val="20"/>
                <w:szCs w:val="20"/>
                <w:lang w:eastAsia="en-IN"/>
              </w:rPr>
              <w:t>cm-web-portal</w:t>
            </w:r>
          </w:p>
        </w:tc>
        <w:tc>
          <w:tcPr>
            <w:tcW w:w="806" w:type="pct"/>
            <w:hideMark/>
          </w:tcPr>
          <w:p w14:paraId="34DAF3F5" w14:textId="77777777" w:rsidR="00932923" w:rsidRPr="00932923" w:rsidRDefault="00932923" w:rsidP="00932923">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932923">
              <w:rPr>
                <w:rFonts w:eastAsia="Times New Roman" w:cs="Calibri"/>
                <w:color w:val="000000"/>
                <w:sz w:val="20"/>
                <w:szCs w:val="20"/>
                <w:lang w:eastAsia="en-IN"/>
              </w:rPr>
              <w:t>/opt/jboss/wildfly/Files</w:t>
            </w:r>
          </w:p>
        </w:tc>
        <w:tc>
          <w:tcPr>
            <w:tcW w:w="842" w:type="pct"/>
            <w:hideMark/>
          </w:tcPr>
          <w:p w14:paraId="4ECDD8E4" w14:textId="77777777" w:rsidR="00932923" w:rsidRPr="00932923" w:rsidRDefault="00932923" w:rsidP="00932923">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932923">
              <w:rPr>
                <w:rFonts w:eastAsia="Times New Roman" w:cs="Calibri"/>
                <w:color w:val="000000"/>
                <w:sz w:val="20"/>
                <w:szCs w:val="20"/>
                <w:lang w:eastAsia="en-IN"/>
              </w:rPr>
              <w:t>deployment.yaml (volumeMounts + volumes)</w:t>
            </w:r>
          </w:p>
        </w:tc>
        <w:tc>
          <w:tcPr>
            <w:tcW w:w="952" w:type="pct"/>
            <w:hideMark/>
          </w:tcPr>
          <w:p w14:paraId="4A068954" w14:textId="77777777" w:rsidR="00932923" w:rsidRPr="00932923" w:rsidRDefault="00932923" w:rsidP="00932923">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932923">
              <w:rPr>
                <w:rFonts w:eastAsia="Times New Roman" w:cs="Calibri"/>
                <w:color w:val="000000"/>
                <w:sz w:val="20"/>
                <w:szCs w:val="20"/>
                <w:lang w:eastAsia="en-IN"/>
              </w:rPr>
              <w:t>/bss-nfs-doc/CM/CM-FILES</w:t>
            </w:r>
          </w:p>
        </w:tc>
        <w:tc>
          <w:tcPr>
            <w:tcW w:w="542" w:type="pct"/>
            <w:hideMark/>
          </w:tcPr>
          <w:p w14:paraId="77CF47EF" w14:textId="77777777" w:rsidR="00932923" w:rsidRPr="00932923" w:rsidRDefault="00932923" w:rsidP="00932923">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932923">
              <w:rPr>
                <w:rFonts w:eastAsia="Times New Roman" w:cs="Calibri"/>
                <w:color w:val="000000"/>
                <w:sz w:val="20"/>
                <w:szCs w:val="20"/>
                <w:lang w:eastAsia="en-IN"/>
              </w:rPr>
              <w:t>mdc2-psc-nfs.safaricomet.net</w:t>
            </w:r>
          </w:p>
        </w:tc>
        <w:tc>
          <w:tcPr>
            <w:tcW w:w="620" w:type="pct"/>
            <w:hideMark/>
          </w:tcPr>
          <w:p w14:paraId="660795A8" w14:textId="77777777" w:rsidR="00932923" w:rsidRPr="00932923" w:rsidRDefault="00932923" w:rsidP="00932923">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932923">
              <w:rPr>
                <w:rFonts w:eastAsia="Times New Roman" w:cs="Calibri"/>
                <w:color w:val="000000"/>
                <w:sz w:val="20"/>
                <w:szCs w:val="20"/>
                <w:lang w:eastAsia="en-IN"/>
              </w:rPr>
              <w:t>mdc1-psc-nfs.safaricomet.net</w:t>
            </w:r>
          </w:p>
        </w:tc>
      </w:tr>
      <w:tr w:rsidR="00932923" w:rsidRPr="00932923" w14:paraId="6818FDC1" w14:textId="77777777" w:rsidTr="00932923">
        <w:trPr>
          <w:cnfStyle w:val="000000010000" w:firstRow="0" w:lastRow="0" w:firstColumn="0" w:lastColumn="0" w:oddVBand="0" w:evenVBand="0" w:oddHBand="0" w:evenHBand="1"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551" w:type="pct"/>
            <w:hideMark/>
          </w:tcPr>
          <w:p w14:paraId="7EDCD067" w14:textId="77777777" w:rsidR="00932923" w:rsidRPr="00932923" w:rsidRDefault="00932923" w:rsidP="00932923">
            <w:pPr>
              <w:rPr>
                <w:rFonts w:eastAsia="Times New Roman" w:cs="Calibri"/>
                <w:color w:val="000000"/>
                <w:sz w:val="20"/>
                <w:szCs w:val="20"/>
                <w:lang w:eastAsia="en-IN"/>
              </w:rPr>
            </w:pPr>
            <w:r w:rsidRPr="00932923">
              <w:rPr>
                <w:rFonts w:eastAsia="Times New Roman" w:cs="Calibri"/>
                <w:color w:val="000000"/>
                <w:sz w:val="20"/>
                <w:szCs w:val="20"/>
                <w:lang w:eastAsia="en-IN"/>
              </w:rPr>
              <w:t>cm-common-files</w:t>
            </w:r>
          </w:p>
        </w:tc>
        <w:tc>
          <w:tcPr>
            <w:tcW w:w="687" w:type="pct"/>
            <w:hideMark/>
          </w:tcPr>
          <w:p w14:paraId="7833F248" w14:textId="77777777" w:rsidR="00932923" w:rsidRPr="00932923" w:rsidRDefault="00932923" w:rsidP="00932923">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932923">
              <w:rPr>
                <w:rFonts w:eastAsia="Times New Roman" w:cs="Calibri"/>
                <w:color w:val="000000"/>
                <w:sz w:val="20"/>
                <w:szCs w:val="20"/>
                <w:lang w:eastAsia="en-IN"/>
              </w:rPr>
              <w:t>cm-web-portal</w:t>
            </w:r>
          </w:p>
        </w:tc>
        <w:tc>
          <w:tcPr>
            <w:tcW w:w="806" w:type="pct"/>
            <w:hideMark/>
          </w:tcPr>
          <w:p w14:paraId="7BE29F86" w14:textId="77777777" w:rsidR="00932923" w:rsidRPr="00932923" w:rsidRDefault="00932923" w:rsidP="00932923">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932923">
              <w:rPr>
                <w:rFonts w:eastAsia="Times New Roman" w:cs="Calibri"/>
                <w:color w:val="000000"/>
                <w:sz w:val="20"/>
                <w:szCs w:val="20"/>
                <w:lang w:eastAsia="en-IN"/>
              </w:rPr>
              <w:t>/opt/jboss/wildfly/CommonFiles</w:t>
            </w:r>
          </w:p>
        </w:tc>
        <w:tc>
          <w:tcPr>
            <w:tcW w:w="842" w:type="pct"/>
            <w:hideMark/>
          </w:tcPr>
          <w:p w14:paraId="400EE31F" w14:textId="77777777" w:rsidR="00932923" w:rsidRPr="00932923" w:rsidRDefault="00932923" w:rsidP="00932923">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932923">
              <w:rPr>
                <w:rFonts w:eastAsia="Times New Roman" w:cs="Calibri"/>
                <w:color w:val="000000"/>
                <w:sz w:val="20"/>
                <w:szCs w:val="20"/>
                <w:lang w:eastAsia="en-IN"/>
              </w:rPr>
              <w:t>deployment.yaml (volumeMounts + volumes)</w:t>
            </w:r>
          </w:p>
        </w:tc>
        <w:tc>
          <w:tcPr>
            <w:tcW w:w="952" w:type="pct"/>
            <w:hideMark/>
          </w:tcPr>
          <w:p w14:paraId="162BF774" w14:textId="77777777" w:rsidR="00932923" w:rsidRPr="00932923" w:rsidRDefault="00932923" w:rsidP="00932923">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932923">
              <w:rPr>
                <w:rFonts w:eastAsia="Times New Roman" w:cs="Calibri"/>
                <w:color w:val="000000"/>
                <w:sz w:val="20"/>
                <w:szCs w:val="20"/>
                <w:lang w:eastAsia="en-IN"/>
              </w:rPr>
              <w:t>/bss-nfs-doc/CRM/crm-documents</w:t>
            </w:r>
          </w:p>
        </w:tc>
        <w:tc>
          <w:tcPr>
            <w:tcW w:w="542" w:type="pct"/>
            <w:hideMark/>
          </w:tcPr>
          <w:p w14:paraId="2FC0D2CA" w14:textId="77777777" w:rsidR="00932923" w:rsidRPr="00932923" w:rsidRDefault="00932923" w:rsidP="00932923">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932923">
              <w:rPr>
                <w:rFonts w:eastAsia="Times New Roman" w:cs="Calibri"/>
                <w:color w:val="000000"/>
                <w:sz w:val="20"/>
                <w:szCs w:val="20"/>
                <w:lang w:eastAsia="en-IN"/>
              </w:rPr>
              <w:t>mdc2-psc-nfs.safaricomet.net</w:t>
            </w:r>
          </w:p>
        </w:tc>
        <w:tc>
          <w:tcPr>
            <w:tcW w:w="620" w:type="pct"/>
            <w:hideMark/>
          </w:tcPr>
          <w:p w14:paraId="13636B53" w14:textId="77777777" w:rsidR="00932923" w:rsidRPr="00932923" w:rsidRDefault="00932923" w:rsidP="00932923">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932923">
              <w:rPr>
                <w:rFonts w:eastAsia="Times New Roman" w:cs="Calibri"/>
                <w:color w:val="000000"/>
                <w:sz w:val="20"/>
                <w:szCs w:val="20"/>
                <w:lang w:eastAsia="en-IN"/>
              </w:rPr>
              <w:t>mdc1-psc-nfs.safaricomet.net</w:t>
            </w:r>
          </w:p>
        </w:tc>
      </w:tr>
    </w:tbl>
    <w:p w14:paraId="08EF2EAC" w14:textId="77777777" w:rsidR="00932923" w:rsidRDefault="00932923" w:rsidP="00BD53C5">
      <w:pPr>
        <w:rPr>
          <w:rFonts w:cs="Calibri"/>
          <w:color w:val="000000" w:themeColor="text1"/>
        </w:rPr>
      </w:pPr>
    </w:p>
    <w:p w14:paraId="52465481" w14:textId="77777777" w:rsidR="00452959" w:rsidRDefault="00452959" w:rsidP="003945DC">
      <w:pPr>
        <w:pStyle w:val="Heading4"/>
        <w:numPr>
          <w:ilvl w:val="3"/>
          <w:numId w:val="262"/>
        </w:numPr>
      </w:pPr>
      <w:r>
        <w:t>Images</w:t>
      </w:r>
    </w:p>
    <w:p w14:paraId="10135F93" w14:textId="77777777" w:rsidR="00452959" w:rsidRDefault="00452959" w:rsidP="00BD53C5">
      <w:pPr>
        <w:rPr>
          <w:rFonts w:cs="Calibri"/>
          <w:color w:val="000000" w:themeColor="text1"/>
        </w:rPr>
      </w:pPr>
    </w:p>
    <w:tbl>
      <w:tblPr>
        <w:tblStyle w:val="LightGrid-Accent1"/>
        <w:tblW w:w="5000" w:type="pct"/>
        <w:tblLook w:val="04A0" w:firstRow="1" w:lastRow="0" w:firstColumn="1" w:lastColumn="0" w:noHBand="0" w:noVBand="1"/>
      </w:tblPr>
      <w:tblGrid>
        <w:gridCol w:w="1063"/>
        <w:gridCol w:w="2462"/>
        <w:gridCol w:w="1141"/>
        <w:gridCol w:w="2259"/>
        <w:gridCol w:w="643"/>
        <w:gridCol w:w="1438"/>
      </w:tblGrid>
      <w:tr w:rsidR="003A466D" w:rsidRPr="00452959" w14:paraId="1190FEFB" w14:textId="3D2806C3" w:rsidTr="003A466D">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78" w:type="pct"/>
            <w:hideMark/>
          </w:tcPr>
          <w:p w14:paraId="1E32CB22" w14:textId="77777777" w:rsidR="003A466D" w:rsidRPr="00452959" w:rsidRDefault="003A466D" w:rsidP="00452959">
            <w:pPr>
              <w:rPr>
                <w:rFonts w:eastAsia="Times New Roman" w:cs="Calibri"/>
                <w:sz w:val="20"/>
                <w:szCs w:val="20"/>
                <w:lang w:eastAsia="en-IN"/>
              </w:rPr>
            </w:pPr>
            <w:r w:rsidRPr="00452959">
              <w:rPr>
                <w:rFonts w:eastAsia="Times New Roman" w:cs="Calibri"/>
                <w:sz w:val="20"/>
                <w:szCs w:val="20"/>
                <w:lang w:eastAsia="en-IN"/>
              </w:rPr>
              <w:t>Microservice</w:t>
            </w:r>
          </w:p>
        </w:tc>
        <w:tc>
          <w:tcPr>
            <w:tcW w:w="1601" w:type="pct"/>
            <w:hideMark/>
          </w:tcPr>
          <w:p w14:paraId="1DA79E29" w14:textId="77777777" w:rsidR="003A466D" w:rsidRPr="00452959" w:rsidRDefault="003A466D" w:rsidP="00452959">
            <w:pPr>
              <w:cnfStyle w:val="100000000000" w:firstRow="1" w:lastRow="0" w:firstColumn="0" w:lastColumn="0" w:oddVBand="0" w:evenVBand="0" w:oddHBand="0" w:evenHBand="0" w:firstRowFirstColumn="0" w:firstRowLastColumn="0" w:lastRowFirstColumn="0" w:lastRowLastColumn="0"/>
              <w:rPr>
                <w:rFonts w:eastAsia="Times New Roman" w:cs="Calibri"/>
                <w:sz w:val="20"/>
                <w:szCs w:val="20"/>
                <w:lang w:eastAsia="en-IN"/>
              </w:rPr>
            </w:pPr>
            <w:r w:rsidRPr="00452959">
              <w:rPr>
                <w:rFonts w:eastAsia="Times New Roman" w:cs="Calibri"/>
                <w:sz w:val="20"/>
                <w:szCs w:val="20"/>
                <w:lang w:eastAsia="en-IN"/>
              </w:rPr>
              <w:t>DC2 Harbor URL</w:t>
            </w:r>
          </w:p>
        </w:tc>
        <w:tc>
          <w:tcPr>
            <w:tcW w:w="730" w:type="pct"/>
            <w:noWrap/>
            <w:hideMark/>
          </w:tcPr>
          <w:p w14:paraId="426B5752" w14:textId="77777777" w:rsidR="003A466D" w:rsidRPr="00452959" w:rsidRDefault="003A466D" w:rsidP="00452959">
            <w:pPr>
              <w:cnfStyle w:val="100000000000" w:firstRow="1" w:lastRow="0" w:firstColumn="0" w:lastColumn="0" w:oddVBand="0" w:evenVBand="0" w:oddHBand="0" w:evenHBand="0" w:firstRowFirstColumn="0" w:firstRowLastColumn="0" w:lastRowFirstColumn="0" w:lastRowLastColumn="0"/>
              <w:rPr>
                <w:rFonts w:eastAsia="Times New Roman" w:cs="Calibri"/>
                <w:sz w:val="20"/>
                <w:szCs w:val="20"/>
                <w:lang w:eastAsia="en-IN"/>
              </w:rPr>
            </w:pPr>
            <w:r w:rsidRPr="00452959">
              <w:rPr>
                <w:rFonts w:eastAsia="Times New Roman" w:cs="Calibri"/>
                <w:sz w:val="20"/>
                <w:szCs w:val="20"/>
                <w:lang w:eastAsia="en-IN"/>
              </w:rPr>
              <w:t>DC2 Tag</w:t>
            </w:r>
          </w:p>
        </w:tc>
        <w:tc>
          <w:tcPr>
            <w:tcW w:w="1467" w:type="pct"/>
            <w:hideMark/>
          </w:tcPr>
          <w:p w14:paraId="2B01C91F" w14:textId="77777777" w:rsidR="003A466D" w:rsidRPr="00452959" w:rsidRDefault="003A466D" w:rsidP="00452959">
            <w:pPr>
              <w:cnfStyle w:val="100000000000" w:firstRow="1" w:lastRow="0" w:firstColumn="0" w:lastColumn="0" w:oddVBand="0" w:evenVBand="0" w:oddHBand="0" w:evenHBand="0" w:firstRowFirstColumn="0" w:firstRowLastColumn="0" w:lastRowFirstColumn="0" w:lastRowLastColumn="0"/>
              <w:rPr>
                <w:rFonts w:eastAsia="Times New Roman" w:cs="Calibri"/>
                <w:sz w:val="20"/>
                <w:szCs w:val="20"/>
                <w:lang w:eastAsia="en-IN"/>
              </w:rPr>
            </w:pPr>
            <w:r w:rsidRPr="00452959">
              <w:rPr>
                <w:rFonts w:eastAsia="Times New Roman" w:cs="Calibri"/>
                <w:sz w:val="20"/>
                <w:szCs w:val="20"/>
                <w:lang w:eastAsia="en-IN"/>
              </w:rPr>
              <w:t>MDC1 Harbor URL</w:t>
            </w:r>
          </w:p>
        </w:tc>
        <w:tc>
          <w:tcPr>
            <w:tcW w:w="401" w:type="pct"/>
            <w:hideMark/>
          </w:tcPr>
          <w:p w14:paraId="7E8D660D" w14:textId="77777777" w:rsidR="003A466D" w:rsidRPr="00452959" w:rsidRDefault="003A466D" w:rsidP="00452959">
            <w:pPr>
              <w:cnfStyle w:val="100000000000" w:firstRow="1" w:lastRow="0" w:firstColumn="0" w:lastColumn="0" w:oddVBand="0" w:evenVBand="0" w:oddHBand="0" w:evenHBand="0" w:firstRowFirstColumn="0" w:firstRowLastColumn="0" w:lastRowFirstColumn="0" w:lastRowLastColumn="0"/>
              <w:rPr>
                <w:rFonts w:eastAsia="Times New Roman" w:cs="Calibri"/>
                <w:sz w:val="20"/>
                <w:szCs w:val="20"/>
                <w:lang w:eastAsia="en-IN"/>
              </w:rPr>
            </w:pPr>
            <w:r w:rsidRPr="00452959">
              <w:rPr>
                <w:rFonts w:eastAsia="Times New Roman" w:cs="Calibri"/>
                <w:sz w:val="20"/>
                <w:szCs w:val="20"/>
                <w:lang w:eastAsia="en-IN"/>
              </w:rPr>
              <w:t>MDC1 Tag</w:t>
            </w:r>
          </w:p>
        </w:tc>
        <w:tc>
          <w:tcPr>
            <w:tcW w:w="123" w:type="pct"/>
          </w:tcPr>
          <w:p w14:paraId="4398391C" w14:textId="0D116FE0" w:rsidR="003A466D" w:rsidRPr="00F20CE3" w:rsidRDefault="003A466D" w:rsidP="00452959">
            <w:pPr>
              <w:cnfStyle w:val="100000000000" w:firstRow="1" w:lastRow="0" w:firstColumn="0" w:lastColumn="0" w:oddVBand="0" w:evenVBand="0" w:oddHBand="0" w:evenHBand="0" w:firstRowFirstColumn="0" w:firstRowLastColumn="0" w:lastRowFirstColumn="0" w:lastRowLastColumn="0"/>
              <w:rPr>
                <w:rFonts w:eastAsia="Times New Roman" w:cs="Calibri"/>
                <w:sz w:val="20"/>
                <w:szCs w:val="20"/>
                <w:lang w:eastAsia="en-IN"/>
              </w:rPr>
            </w:pPr>
            <w:r w:rsidRPr="00F20CE3">
              <w:rPr>
                <w:rFonts w:eastAsia="Times New Roman" w:cs="Calibri"/>
                <w:sz w:val="20"/>
                <w:szCs w:val="20"/>
                <w:lang w:eastAsia="en-IN"/>
              </w:rPr>
              <w:t>Defined In</w:t>
            </w:r>
          </w:p>
        </w:tc>
      </w:tr>
      <w:tr w:rsidR="003A466D" w:rsidRPr="00452959" w14:paraId="119C4AAA" w14:textId="41D3D1F2" w:rsidTr="003A466D">
        <w:trPr>
          <w:cnfStyle w:val="000000100000" w:firstRow="0" w:lastRow="0" w:firstColumn="0" w:lastColumn="0" w:oddVBand="0" w:evenVBand="0" w:oddHBand="1"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678" w:type="pct"/>
            <w:hideMark/>
          </w:tcPr>
          <w:p w14:paraId="02929936" w14:textId="77777777" w:rsidR="003A466D" w:rsidRPr="00452959" w:rsidRDefault="003A466D" w:rsidP="00452959">
            <w:pPr>
              <w:rPr>
                <w:rFonts w:eastAsia="Times New Roman" w:cs="Calibri"/>
                <w:color w:val="000000"/>
                <w:sz w:val="20"/>
                <w:szCs w:val="20"/>
                <w:lang w:eastAsia="en-IN"/>
              </w:rPr>
            </w:pPr>
            <w:r w:rsidRPr="00452959">
              <w:rPr>
                <w:rFonts w:eastAsia="Times New Roman" w:cs="Calibri"/>
                <w:color w:val="000000"/>
                <w:sz w:val="20"/>
                <w:szCs w:val="20"/>
                <w:lang w:eastAsia="en-IN"/>
              </w:rPr>
              <w:t>cm-web-portal</w:t>
            </w:r>
          </w:p>
        </w:tc>
        <w:tc>
          <w:tcPr>
            <w:tcW w:w="1601" w:type="pct"/>
            <w:hideMark/>
          </w:tcPr>
          <w:p w14:paraId="4D0C5EAB" w14:textId="77777777" w:rsidR="003A466D" w:rsidRPr="00452959" w:rsidRDefault="003A466D" w:rsidP="00452959">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452959">
              <w:rPr>
                <w:rFonts w:eastAsia="Times New Roman" w:cs="Calibri"/>
                <w:color w:val="000000"/>
                <w:sz w:val="20"/>
                <w:szCs w:val="20"/>
                <w:lang w:eastAsia="en-IN"/>
              </w:rPr>
              <w:t>et02-harbor.safaricomet.net/bss/cm/cm-web-portal</w:t>
            </w:r>
          </w:p>
        </w:tc>
        <w:tc>
          <w:tcPr>
            <w:tcW w:w="730" w:type="pct"/>
            <w:noWrap/>
            <w:hideMark/>
          </w:tcPr>
          <w:p w14:paraId="6E98ACD9" w14:textId="77777777" w:rsidR="003A466D" w:rsidRPr="00452959" w:rsidRDefault="003A466D" w:rsidP="00452959">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452959">
              <w:rPr>
                <w:rFonts w:eastAsia="Times New Roman" w:cs="Calibri"/>
                <w:color w:val="000000"/>
                <w:sz w:val="20"/>
                <w:szCs w:val="20"/>
                <w:lang w:eastAsia="en-IN"/>
              </w:rPr>
              <w:t>v1.6.1-prod-43</w:t>
            </w:r>
          </w:p>
        </w:tc>
        <w:tc>
          <w:tcPr>
            <w:tcW w:w="1467" w:type="pct"/>
            <w:hideMark/>
          </w:tcPr>
          <w:p w14:paraId="722BF2CC" w14:textId="77777777" w:rsidR="003A466D" w:rsidRPr="00452959" w:rsidRDefault="003A466D" w:rsidP="00452959">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452959">
              <w:rPr>
                <w:rFonts w:eastAsia="Times New Roman" w:cs="Calibri"/>
                <w:color w:val="000000"/>
                <w:sz w:val="20"/>
                <w:szCs w:val="20"/>
                <w:lang w:eastAsia="en-IN"/>
              </w:rPr>
              <w:t>mdc1-sfcr.safaricomet.net/bss/cm-web-portal</w:t>
            </w:r>
          </w:p>
        </w:tc>
        <w:tc>
          <w:tcPr>
            <w:tcW w:w="401" w:type="pct"/>
            <w:hideMark/>
          </w:tcPr>
          <w:p w14:paraId="1B0E6097" w14:textId="77777777" w:rsidR="003A466D" w:rsidRPr="00452959" w:rsidRDefault="003A466D" w:rsidP="00452959">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452959">
              <w:rPr>
                <w:rFonts w:eastAsia="Times New Roman" w:cs="Calibri"/>
                <w:color w:val="000000"/>
                <w:sz w:val="20"/>
                <w:szCs w:val="20"/>
                <w:lang w:eastAsia="en-IN"/>
              </w:rPr>
              <w:t>v1.6.1-prod-43</w:t>
            </w:r>
          </w:p>
        </w:tc>
        <w:tc>
          <w:tcPr>
            <w:tcW w:w="123" w:type="pct"/>
          </w:tcPr>
          <w:p w14:paraId="762A0488" w14:textId="7025F844" w:rsidR="003A466D" w:rsidRPr="00452959" w:rsidRDefault="003A466D" w:rsidP="00452959">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3A466D">
              <w:rPr>
                <w:rFonts w:eastAsia="Times New Roman" w:cs="Calibri"/>
                <w:color w:val="000000"/>
                <w:sz w:val="20"/>
                <w:szCs w:val="20"/>
                <w:lang w:eastAsia="en-IN"/>
              </w:rPr>
              <w:t>kustomization.yaml</w:t>
            </w:r>
          </w:p>
        </w:tc>
      </w:tr>
      <w:tr w:rsidR="003A466D" w:rsidRPr="00452959" w14:paraId="00E9E294" w14:textId="44FCCA85" w:rsidTr="003A466D">
        <w:trPr>
          <w:cnfStyle w:val="000000010000" w:firstRow="0" w:lastRow="0" w:firstColumn="0" w:lastColumn="0" w:oddVBand="0" w:evenVBand="0" w:oddHBand="0" w:evenHBand="1"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678" w:type="pct"/>
            <w:hideMark/>
          </w:tcPr>
          <w:p w14:paraId="33E90C03" w14:textId="77777777" w:rsidR="003A466D" w:rsidRPr="00452959" w:rsidRDefault="003A466D" w:rsidP="00452959">
            <w:pPr>
              <w:rPr>
                <w:rFonts w:eastAsia="Times New Roman" w:cs="Calibri"/>
                <w:color w:val="000000"/>
                <w:sz w:val="20"/>
                <w:szCs w:val="20"/>
                <w:lang w:eastAsia="en-IN"/>
              </w:rPr>
            </w:pPr>
            <w:r w:rsidRPr="00452959">
              <w:rPr>
                <w:rFonts w:eastAsia="Times New Roman" w:cs="Calibri"/>
                <w:color w:val="000000"/>
                <w:sz w:val="20"/>
                <w:szCs w:val="20"/>
                <w:lang w:eastAsia="en-IN"/>
              </w:rPr>
              <w:t>cm-config-</w:t>
            </w:r>
            <w:r w:rsidRPr="00452959">
              <w:rPr>
                <w:rFonts w:eastAsia="Times New Roman" w:cs="Calibri"/>
                <w:color w:val="000000"/>
                <w:sz w:val="20"/>
                <w:szCs w:val="20"/>
                <w:lang w:eastAsia="en-IN"/>
              </w:rPr>
              <w:lastRenderedPageBreak/>
              <w:t>api-services</w:t>
            </w:r>
          </w:p>
        </w:tc>
        <w:tc>
          <w:tcPr>
            <w:tcW w:w="1601" w:type="pct"/>
            <w:hideMark/>
          </w:tcPr>
          <w:p w14:paraId="0E7EA808" w14:textId="77777777" w:rsidR="003A466D" w:rsidRPr="00452959" w:rsidRDefault="003A466D" w:rsidP="00452959">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452959">
              <w:rPr>
                <w:rFonts w:eastAsia="Times New Roman" w:cs="Calibri"/>
                <w:color w:val="000000"/>
                <w:sz w:val="20"/>
                <w:szCs w:val="20"/>
                <w:lang w:eastAsia="en-IN"/>
              </w:rPr>
              <w:lastRenderedPageBreak/>
              <w:t>et02-harbor.safaricomet.net/bss/cm/cm-config-api-services</w:t>
            </w:r>
          </w:p>
        </w:tc>
        <w:tc>
          <w:tcPr>
            <w:tcW w:w="730" w:type="pct"/>
            <w:noWrap/>
            <w:hideMark/>
          </w:tcPr>
          <w:p w14:paraId="2C0105B0" w14:textId="77777777" w:rsidR="003A466D" w:rsidRPr="00452959" w:rsidRDefault="003A466D" w:rsidP="00452959">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452959">
              <w:rPr>
                <w:rFonts w:eastAsia="Times New Roman" w:cs="Calibri"/>
                <w:color w:val="000000"/>
                <w:sz w:val="20"/>
                <w:szCs w:val="20"/>
                <w:lang w:eastAsia="en-IN"/>
              </w:rPr>
              <w:t>v1.6.1-prod-5</w:t>
            </w:r>
          </w:p>
        </w:tc>
        <w:tc>
          <w:tcPr>
            <w:tcW w:w="1467" w:type="pct"/>
            <w:hideMark/>
          </w:tcPr>
          <w:p w14:paraId="3E43EF0E" w14:textId="77777777" w:rsidR="003A466D" w:rsidRPr="00452959" w:rsidRDefault="003A466D" w:rsidP="00452959">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452959">
              <w:rPr>
                <w:rFonts w:eastAsia="Times New Roman" w:cs="Calibri"/>
                <w:color w:val="000000"/>
                <w:sz w:val="20"/>
                <w:szCs w:val="20"/>
                <w:lang w:eastAsia="en-IN"/>
              </w:rPr>
              <w:t>mdc1-sfcr.safaricomet.net/bss/cm-config-api-services</w:t>
            </w:r>
          </w:p>
        </w:tc>
        <w:tc>
          <w:tcPr>
            <w:tcW w:w="401" w:type="pct"/>
            <w:hideMark/>
          </w:tcPr>
          <w:p w14:paraId="4F36B5D1" w14:textId="77777777" w:rsidR="003A466D" w:rsidRPr="00452959" w:rsidRDefault="003A466D" w:rsidP="00452959">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452959">
              <w:rPr>
                <w:rFonts w:eastAsia="Times New Roman" w:cs="Calibri"/>
                <w:color w:val="000000"/>
                <w:sz w:val="20"/>
                <w:szCs w:val="20"/>
                <w:lang w:eastAsia="en-IN"/>
              </w:rPr>
              <w:t>v1.6.1-</w:t>
            </w:r>
            <w:r w:rsidRPr="00452959">
              <w:rPr>
                <w:rFonts w:eastAsia="Times New Roman" w:cs="Calibri"/>
                <w:color w:val="000000"/>
                <w:sz w:val="20"/>
                <w:szCs w:val="20"/>
                <w:lang w:eastAsia="en-IN"/>
              </w:rPr>
              <w:lastRenderedPageBreak/>
              <w:t>prod-5</w:t>
            </w:r>
          </w:p>
        </w:tc>
        <w:tc>
          <w:tcPr>
            <w:tcW w:w="123" w:type="pct"/>
          </w:tcPr>
          <w:p w14:paraId="30F2268F" w14:textId="5C801FEE" w:rsidR="003A466D" w:rsidRPr="00452959" w:rsidRDefault="003A466D" w:rsidP="00452959">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3A466D">
              <w:rPr>
                <w:rFonts w:eastAsia="Times New Roman" w:cs="Calibri"/>
                <w:color w:val="000000"/>
                <w:sz w:val="20"/>
                <w:szCs w:val="20"/>
                <w:lang w:eastAsia="en-IN"/>
              </w:rPr>
              <w:lastRenderedPageBreak/>
              <w:t>kustomization.yaml</w:t>
            </w:r>
          </w:p>
        </w:tc>
      </w:tr>
      <w:tr w:rsidR="003A466D" w:rsidRPr="00452959" w14:paraId="5C1A6977" w14:textId="54BE1869" w:rsidTr="003A466D">
        <w:trPr>
          <w:cnfStyle w:val="000000100000" w:firstRow="0" w:lastRow="0" w:firstColumn="0" w:lastColumn="0" w:oddVBand="0" w:evenVBand="0" w:oddHBand="1"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678" w:type="pct"/>
            <w:hideMark/>
          </w:tcPr>
          <w:p w14:paraId="27A5FE77" w14:textId="77777777" w:rsidR="003A466D" w:rsidRPr="00452959" w:rsidRDefault="003A466D" w:rsidP="00452959">
            <w:pPr>
              <w:rPr>
                <w:rFonts w:eastAsia="Times New Roman" w:cs="Calibri"/>
                <w:color w:val="000000"/>
                <w:sz w:val="20"/>
                <w:szCs w:val="20"/>
                <w:lang w:eastAsia="en-IN"/>
              </w:rPr>
            </w:pPr>
            <w:r w:rsidRPr="00452959">
              <w:rPr>
                <w:rFonts w:eastAsia="Times New Roman" w:cs="Calibri"/>
                <w:color w:val="000000"/>
                <w:sz w:val="20"/>
                <w:szCs w:val="20"/>
                <w:lang w:eastAsia="en-IN"/>
              </w:rPr>
              <w:t>cm-user-management</w:t>
            </w:r>
          </w:p>
        </w:tc>
        <w:tc>
          <w:tcPr>
            <w:tcW w:w="1601" w:type="pct"/>
            <w:hideMark/>
          </w:tcPr>
          <w:p w14:paraId="261FE5A3" w14:textId="77777777" w:rsidR="003A466D" w:rsidRPr="00452959" w:rsidRDefault="003A466D" w:rsidP="00452959">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452959">
              <w:rPr>
                <w:rFonts w:eastAsia="Times New Roman" w:cs="Calibri"/>
                <w:color w:val="000000"/>
                <w:sz w:val="20"/>
                <w:szCs w:val="20"/>
                <w:lang w:eastAsia="en-IN"/>
              </w:rPr>
              <w:t>et02-harbor.safaricomet.net/bss/cm/cm-user-management</w:t>
            </w:r>
          </w:p>
        </w:tc>
        <w:tc>
          <w:tcPr>
            <w:tcW w:w="730" w:type="pct"/>
            <w:noWrap/>
            <w:hideMark/>
          </w:tcPr>
          <w:p w14:paraId="30B96B5B" w14:textId="77777777" w:rsidR="003A466D" w:rsidRPr="00452959" w:rsidRDefault="003A466D" w:rsidP="00452959">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452959">
              <w:rPr>
                <w:rFonts w:eastAsia="Times New Roman" w:cs="Calibri"/>
                <w:color w:val="000000"/>
                <w:sz w:val="20"/>
                <w:szCs w:val="20"/>
                <w:lang w:eastAsia="en-IN"/>
              </w:rPr>
              <w:t>v1.6.1-prod-1</w:t>
            </w:r>
          </w:p>
        </w:tc>
        <w:tc>
          <w:tcPr>
            <w:tcW w:w="1467" w:type="pct"/>
            <w:hideMark/>
          </w:tcPr>
          <w:p w14:paraId="545848AD" w14:textId="77777777" w:rsidR="003A466D" w:rsidRPr="00452959" w:rsidRDefault="003A466D" w:rsidP="00452959">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452959">
              <w:rPr>
                <w:rFonts w:eastAsia="Times New Roman" w:cs="Calibri"/>
                <w:color w:val="000000"/>
                <w:sz w:val="20"/>
                <w:szCs w:val="20"/>
                <w:lang w:eastAsia="en-IN"/>
              </w:rPr>
              <w:t>mdc1-sfcr.safaricomet.net/bss/cm-user-management</w:t>
            </w:r>
          </w:p>
        </w:tc>
        <w:tc>
          <w:tcPr>
            <w:tcW w:w="401" w:type="pct"/>
            <w:hideMark/>
          </w:tcPr>
          <w:p w14:paraId="59E90966" w14:textId="77777777" w:rsidR="003A466D" w:rsidRPr="00452959" w:rsidRDefault="003A466D" w:rsidP="00452959">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452959">
              <w:rPr>
                <w:rFonts w:eastAsia="Times New Roman" w:cs="Calibri"/>
                <w:color w:val="000000"/>
                <w:sz w:val="20"/>
                <w:szCs w:val="20"/>
                <w:lang w:eastAsia="en-IN"/>
              </w:rPr>
              <w:t>v1.6.1-prod-1</w:t>
            </w:r>
          </w:p>
        </w:tc>
        <w:tc>
          <w:tcPr>
            <w:tcW w:w="123" w:type="pct"/>
          </w:tcPr>
          <w:p w14:paraId="1BBB5388" w14:textId="4A1C1077" w:rsidR="003A466D" w:rsidRPr="00452959" w:rsidRDefault="003A466D" w:rsidP="00452959">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3A466D">
              <w:rPr>
                <w:rFonts w:eastAsia="Times New Roman" w:cs="Calibri"/>
                <w:color w:val="000000"/>
                <w:sz w:val="20"/>
                <w:szCs w:val="20"/>
                <w:lang w:eastAsia="en-IN"/>
              </w:rPr>
              <w:t>kustomization.yaml</w:t>
            </w:r>
          </w:p>
        </w:tc>
      </w:tr>
      <w:tr w:rsidR="003A466D" w:rsidRPr="00452959" w14:paraId="3416A142" w14:textId="7C8044A5" w:rsidTr="003A466D">
        <w:trPr>
          <w:cnfStyle w:val="000000010000" w:firstRow="0" w:lastRow="0" w:firstColumn="0" w:lastColumn="0" w:oddVBand="0" w:evenVBand="0" w:oddHBand="0" w:evenHBand="1"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678" w:type="pct"/>
            <w:hideMark/>
          </w:tcPr>
          <w:p w14:paraId="7C4CEB25" w14:textId="77777777" w:rsidR="003A466D" w:rsidRPr="00452959" w:rsidRDefault="003A466D" w:rsidP="00452959">
            <w:pPr>
              <w:rPr>
                <w:rFonts w:eastAsia="Times New Roman" w:cs="Calibri"/>
                <w:color w:val="000000"/>
                <w:sz w:val="20"/>
                <w:szCs w:val="20"/>
                <w:lang w:eastAsia="en-IN"/>
              </w:rPr>
            </w:pPr>
            <w:r w:rsidRPr="00452959">
              <w:rPr>
                <w:rFonts w:eastAsia="Times New Roman" w:cs="Calibri"/>
                <w:color w:val="000000"/>
                <w:sz w:val="20"/>
                <w:szCs w:val="20"/>
                <w:lang w:eastAsia="en-IN"/>
              </w:rPr>
              <w:t>filebeat-logs</w:t>
            </w:r>
          </w:p>
        </w:tc>
        <w:tc>
          <w:tcPr>
            <w:tcW w:w="1601" w:type="pct"/>
            <w:hideMark/>
          </w:tcPr>
          <w:p w14:paraId="2DE5E061" w14:textId="77777777" w:rsidR="003A466D" w:rsidRPr="00452959" w:rsidRDefault="003A466D" w:rsidP="00452959">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452959">
              <w:rPr>
                <w:rFonts w:eastAsia="Times New Roman" w:cs="Calibri"/>
                <w:color w:val="000000"/>
                <w:sz w:val="20"/>
                <w:szCs w:val="20"/>
                <w:lang w:eastAsia="en-IN"/>
              </w:rPr>
              <w:t>et02-harbor.safaricomet.net/bss/filebeat</w:t>
            </w:r>
          </w:p>
        </w:tc>
        <w:tc>
          <w:tcPr>
            <w:tcW w:w="730" w:type="pct"/>
            <w:noWrap/>
            <w:hideMark/>
          </w:tcPr>
          <w:p w14:paraId="66DDBF7B" w14:textId="77777777" w:rsidR="003A466D" w:rsidRPr="00452959" w:rsidRDefault="003A466D" w:rsidP="00452959">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452959">
              <w:rPr>
                <w:rFonts w:eastAsia="Times New Roman" w:cs="Calibri"/>
                <w:color w:val="000000"/>
                <w:sz w:val="20"/>
                <w:szCs w:val="20"/>
                <w:lang w:eastAsia="en-IN"/>
              </w:rPr>
              <w:t>8.1.1</w:t>
            </w:r>
          </w:p>
        </w:tc>
        <w:tc>
          <w:tcPr>
            <w:tcW w:w="1467" w:type="pct"/>
            <w:hideMark/>
          </w:tcPr>
          <w:p w14:paraId="6407AE25" w14:textId="77777777" w:rsidR="003A466D" w:rsidRPr="00452959" w:rsidRDefault="003A466D" w:rsidP="00452959">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452959">
              <w:rPr>
                <w:rFonts w:eastAsia="Times New Roman" w:cs="Calibri"/>
                <w:color w:val="000000"/>
                <w:sz w:val="20"/>
                <w:szCs w:val="20"/>
                <w:lang w:eastAsia="en-IN"/>
              </w:rPr>
              <w:t>mdc1-sfcr.safaricomet.net/bss/filebeat</w:t>
            </w:r>
          </w:p>
        </w:tc>
        <w:tc>
          <w:tcPr>
            <w:tcW w:w="401" w:type="pct"/>
            <w:hideMark/>
          </w:tcPr>
          <w:p w14:paraId="15B0A0D4" w14:textId="77777777" w:rsidR="003A466D" w:rsidRPr="00452959" w:rsidRDefault="003A466D" w:rsidP="00452959">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452959">
              <w:rPr>
                <w:rFonts w:eastAsia="Times New Roman" w:cs="Calibri"/>
                <w:color w:val="000000"/>
                <w:sz w:val="20"/>
                <w:szCs w:val="20"/>
                <w:lang w:eastAsia="en-IN"/>
              </w:rPr>
              <w:t>8.1.1</w:t>
            </w:r>
          </w:p>
        </w:tc>
        <w:tc>
          <w:tcPr>
            <w:tcW w:w="123" w:type="pct"/>
          </w:tcPr>
          <w:p w14:paraId="5FD66FA4" w14:textId="1C9EF7F5" w:rsidR="003A466D" w:rsidRPr="00452959" w:rsidRDefault="003A466D" w:rsidP="00452959">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3A466D">
              <w:rPr>
                <w:rFonts w:eastAsia="Times New Roman" w:cs="Calibri"/>
                <w:color w:val="000000"/>
                <w:sz w:val="20"/>
                <w:szCs w:val="20"/>
                <w:lang w:eastAsia="en-IN"/>
              </w:rPr>
              <w:t>kustomization.yaml</w:t>
            </w:r>
          </w:p>
        </w:tc>
      </w:tr>
    </w:tbl>
    <w:p w14:paraId="2AFA6911" w14:textId="77777777" w:rsidR="00932923" w:rsidRDefault="00932923" w:rsidP="00BD53C5">
      <w:pPr>
        <w:rPr>
          <w:rFonts w:cs="Calibri"/>
          <w:color w:val="000000" w:themeColor="text1"/>
        </w:rPr>
      </w:pPr>
    </w:p>
    <w:p w14:paraId="7F4AA8AD" w14:textId="6574248E" w:rsidR="00CF3298" w:rsidRDefault="00000000" w:rsidP="00BD53C5">
      <w:pPr>
        <w:rPr>
          <w:rFonts w:cs="Calibri"/>
          <w:color w:val="000000" w:themeColor="text1"/>
        </w:rPr>
      </w:pPr>
      <w:r>
        <w:pict w14:anchorId="6E35E8AF">
          <v:rect id="_x0000_i1038" style="width:468pt;height:.5pt" o:hralign="center" o:hrstd="t" o:hr="t" fillcolor="#a0a0a0" stroked="f"/>
        </w:pict>
      </w:r>
    </w:p>
    <w:p w14:paraId="49DAE3D2" w14:textId="1E2CE882" w:rsidR="00A541FD" w:rsidRPr="00CF3298" w:rsidRDefault="000A2716" w:rsidP="003945DC">
      <w:pPr>
        <w:pStyle w:val="Heading2"/>
        <w:numPr>
          <w:ilvl w:val="1"/>
          <w:numId w:val="262"/>
        </w:numPr>
        <w:rPr>
          <w:rFonts w:cs="Calibri"/>
          <w:color w:val="000000" w:themeColor="text1"/>
        </w:rPr>
      </w:pPr>
      <w:bookmarkStart w:id="39" w:name="_Toc199280352"/>
      <w:r w:rsidRPr="000B083E">
        <w:rPr>
          <w:rFonts w:cs="Calibri"/>
          <w:color w:val="000000" w:themeColor="text1"/>
        </w:rPr>
        <w:t>CM-POD-3</w:t>
      </w:r>
      <w:bookmarkEnd w:id="39"/>
    </w:p>
    <w:p w14:paraId="04BEC6A7" w14:textId="2758E7DF" w:rsidR="00A541FD" w:rsidRDefault="00A541FD" w:rsidP="00A541FD">
      <w:r w:rsidRPr="00A541FD">
        <w:t>cm-pod-3 is focused on bulk ticket creation, notification dispatch, and orchestrating event-based logic.</w:t>
      </w:r>
    </w:p>
    <w:p w14:paraId="122B84A7" w14:textId="0E36B0B1" w:rsidR="00AE1F13" w:rsidRPr="00A541FD" w:rsidRDefault="00AE1F13" w:rsidP="003945DC">
      <w:pPr>
        <w:pStyle w:val="Heading3"/>
        <w:numPr>
          <w:ilvl w:val="2"/>
          <w:numId w:val="262"/>
        </w:numPr>
      </w:pPr>
      <w:bookmarkStart w:id="40" w:name="_Toc199280353"/>
      <w:r>
        <w:t>Overview</w:t>
      </w:r>
      <w:bookmarkEnd w:id="40"/>
    </w:p>
    <w:p w14:paraId="1BC9B744" w14:textId="4139723A" w:rsidR="000A2716" w:rsidRPr="000A2716" w:rsidRDefault="000A2716" w:rsidP="000A2716">
      <w:pPr>
        <w:rPr>
          <w:rFonts w:cs="Calibri"/>
          <w:color w:val="000000" w:themeColor="text1"/>
        </w:rPr>
      </w:pPr>
      <w:r w:rsidRPr="000A2716">
        <w:rPr>
          <w:rFonts w:cs="Calibri"/>
          <w:b/>
          <w:bCs/>
          <w:color w:val="000000" w:themeColor="text1"/>
        </w:rPr>
        <w:t>Ingress Controller</w:t>
      </w:r>
      <w:r w:rsidRPr="000A2716">
        <w:rPr>
          <w:rFonts w:cs="Calibri"/>
          <w:color w:val="000000" w:themeColor="text1"/>
        </w:rPr>
        <w:br/>
        <w:t>    ↓</w:t>
      </w:r>
      <w:r w:rsidRPr="000A2716">
        <w:rPr>
          <w:rFonts w:cs="Calibri"/>
          <w:color w:val="000000" w:themeColor="text1"/>
        </w:rPr>
        <w:br/>
      </w:r>
      <w:r w:rsidRPr="000A2716">
        <w:rPr>
          <w:rFonts w:cs="Calibri"/>
          <w:b/>
          <w:bCs/>
          <w:color w:val="000000" w:themeColor="text1"/>
        </w:rPr>
        <w:t>Service: cm-pod-3 (ClusterIP)</w:t>
      </w:r>
      <w:r w:rsidRPr="000A2716">
        <w:rPr>
          <w:rFonts w:cs="Calibri"/>
          <w:color w:val="000000" w:themeColor="text1"/>
        </w:rPr>
        <w:br/>
        <w:t>    </w:t>
      </w:r>
      <w:r w:rsidRPr="000A2716">
        <w:rPr>
          <w:rFonts w:ascii="MS Gothic" w:eastAsia="MS Gothic" w:hAnsi="MS Gothic" w:cs="MS Gothic" w:hint="eastAsia"/>
          <w:color w:val="000000" w:themeColor="text1"/>
        </w:rPr>
        <w:t>├</w:t>
      </w:r>
      <w:r w:rsidRPr="000B083E">
        <w:rPr>
          <w:rFonts w:cs="Calibri"/>
          <w:color w:val="000000" w:themeColor="text1"/>
        </w:rPr>
        <w:sym w:font="Wingdings" w:char="F0E0"/>
      </w:r>
      <w:r w:rsidR="00811F71" w:rsidRPr="000B083E">
        <w:rPr>
          <w:rFonts w:cs="Calibri"/>
          <w:color w:val="000000" w:themeColor="text1"/>
        </w:rPr>
        <w:t xml:space="preserve"> </w:t>
      </w:r>
      <w:r w:rsidRPr="000A2716">
        <w:rPr>
          <w:rFonts w:cs="Calibri"/>
          <w:color w:val="000000" w:themeColor="text1"/>
        </w:rPr>
        <w:t>Port 8826 (</w:t>
      </w:r>
      <w:r w:rsidRPr="000A2716">
        <w:rPr>
          <w:rFonts w:cs="Calibri"/>
          <w:b/>
          <w:bCs/>
          <w:color w:val="000000" w:themeColor="text1"/>
        </w:rPr>
        <w:t>cm-processor</w:t>
      </w:r>
      <w:r w:rsidRPr="000A2716">
        <w:rPr>
          <w:rFonts w:cs="Calibri"/>
          <w:color w:val="000000" w:themeColor="text1"/>
        </w:rPr>
        <w:t>)</w:t>
      </w:r>
      <w:r w:rsidRPr="000A2716">
        <w:rPr>
          <w:rFonts w:cs="Calibri"/>
          <w:color w:val="000000" w:themeColor="text1"/>
        </w:rPr>
        <w:br/>
        <w:t>    </w:t>
      </w:r>
      <w:r w:rsidRPr="000A2716">
        <w:rPr>
          <w:rFonts w:ascii="MS Gothic" w:eastAsia="MS Gothic" w:hAnsi="MS Gothic" w:cs="MS Gothic" w:hint="eastAsia"/>
          <w:color w:val="000000" w:themeColor="text1"/>
        </w:rPr>
        <w:t>├</w:t>
      </w:r>
      <w:bookmarkStart w:id="41" w:name="_Hlk196303696"/>
      <w:r w:rsidRPr="000B083E">
        <w:rPr>
          <w:rFonts w:cs="Calibri"/>
          <w:color w:val="000000" w:themeColor="text1"/>
        </w:rPr>
        <w:sym w:font="Wingdings" w:char="F0E0"/>
      </w:r>
      <w:bookmarkEnd w:id="41"/>
      <w:r w:rsidRPr="000A2716">
        <w:rPr>
          <w:rFonts w:cs="Calibri"/>
          <w:color w:val="000000" w:themeColor="text1"/>
        </w:rPr>
        <w:t xml:space="preserve"> Port 8830 (</w:t>
      </w:r>
      <w:r w:rsidRPr="000A2716">
        <w:rPr>
          <w:rFonts w:cs="Calibri"/>
          <w:b/>
          <w:bCs/>
          <w:color w:val="000000" w:themeColor="text1"/>
        </w:rPr>
        <w:t>cm-notification</w:t>
      </w:r>
      <w:r w:rsidRPr="000A2716">
        <w:rPr>
          <w:rFonts w:cs="Calibri"/>
          <w:color w:val="000000" w:themeColor="text1"/>
        </w:rPr>
        <w:t>)</w:t>
      </w:r>
      <w:r w:rsidRPr="000A2716">
        <w:rPr>
          <w:rFonts w:cs="Calibri"/>
          <w:color w:val="000000" w:themeColor="text1"/>
        </w:rPr>
        <w:br/>
        <w:t>    </w:t>
      </w:r>
      <w:r w:rsidRPr="000B083E">
        <w:rPr>
          <w:rFonts w:ascii="MS Gothic" w:eastAsia="MS Gothic" w:hAnsi="MS Gothic" w:cs="MS Gothic" w:hint="eastAsia"/>
          <w:color w:val="000000" w:themeColor="text1"/>
        </w:rPr>
        <w:t>├</w:t>
      </w:r>
      <w:r w:rsidRPr="000B083E">
        <w:rPr>
          <w:rFonts w:cs="Calibri"/>
          <w:color w:val="000000" w:themeColor="text1"/>
        </w:rPr>
        <w:sym w:font="Wingdings" w:char="F0E0"/>
      </w:r>
      <w:r w:rsidRPr="000B083E">
        <w:rPr>
          <w:rFonts w:cs="Calibri"/>
          <w:color w:val="000000" w:themeColor="text1"/>
        </w:rPr>
        <w:t xml:space="preserve"> </w:t>
      </w:r>
      <w:r w:rsidRPr="000A2716">
        <w:rPr>
          <w:rFonts w:cs="Calibri"/>
          <w:color w:val="000000" w:themeColor="text1"/>
        </w:rPr>
        <w:t>Port 8497 (</w:t>
      </w:r>
      <w:r w:rsidRPr="000A2716">
        <w:rPr>
          <w:rFonts w:cs="Calibri"/>
          <w:b/>
          <w:bCs/>
          <w:color w:val="000000" w:themeColor="text1"/>
        </w:rPr>
        <w:t>cm-bulkticket-services</w:t>
      </w:r>
      <w:r w:rsidRPr="000A2716">
        <w:rPr>
          <w:rFonts w:cs="Calibri"/>
          <w:color w:val="000000" w:themeColor="text1"/>
        </w:rPr>
        <w:t>)</w:t>
      </w:r>
      <w:r w:rsidRPr="000A2716">
        <w:rPr>
          <w:rFonts w:cs="Calibri"/>
          <w:color w:val="000000" w:themeColor="text1"/>
        </w:rPr>
        <w:br/>
        <w:t>    ↓</w:t>
      </w:r>
      <w:r w:rsidRPr="000A2716">
        <w:rPr>
          <w:rFonts w:cs="Calibri"/>
          <w:color w:val="000000" w:themeColor="text1"/>
        </w:rPr>
        <w:br/>
      </w:r>
      <w:r w:rsidRPr="000A2716">
        <w:rPr>
          <w:rFonts w:cs="Calibri"/>
          <w:b/>
          <w:bCs/>
          <w:color w:val="000000" w:themeColor="text1"/>
        </w:rPr>
        <w:t>Deployment: cm-pod-3</w:t>
      </w:r>
    </w:p>
    <w:p w14:paraId="24886806" w14:textId="77777777" w:rsidR="000A2716" w:rsidRPr="000A2716" w:rsidRDefault="000A2716" w:rsidP="000A2716">
      <w:pPr>
        <w:rPr>
          <w:rFonts w:cs="Calibri"/>
          <w:color w:val="000000" w:themeColor="text1"/>
        </w:rPr>
      </w:pPr>
      <w:r w:rsidRPr="000A2716">
        <w:rPr>
          <w:rFonts w:cs="Calibri"/>
          <w:b/>
          <w:bCs/>
          <w:color w:val="000000" w:themeColor="text1"/>
        </w:rPr>
        <w:t>→ cm-processor Container</w:t>
      </w:r>
    </w:p>
    <w:p w14:paraId="200B6A20" w14:textId="77777777" w:rsidR="000A2716" w:rsidRPr="000B083E" w:rsidRDefault="000A2716">
      <w:pPr>
        <w:pStyle w:val="ListParagraph"/>
        <w:numPr>
          <w:ilvl w:val="0"/>
          <w:numId w:val="11"/>
        </w:numPr>
        <w:rPr>
          <w:rFonts w:cs="Calibri"/>
          <w:color w:val="000000" w:themeColor="text1"/>
        </w:rPr>
      </w:pPr>
      <w:r w:rsidRPr="000B083E">
        <w:rPr>
          <w:rFonts w:cs="Calibri"/>
          <w:color w:val="000000" w:themeColor="text1"/>
        </w:rPr>
        <w:t>Image: et02-harbor.safaricomet.net/bss/cm/cm-processor:v1.6.1-prod-3</w:t>
      </w:r>
    </w:p>
    <w:p w14:paraId="70F30D16" w14:textId="77777777" w:rsidR="000A2716" w:rsidRPr="000B083E" w:rsidRDefault="000A2716">
      <w:pPr>
        <w:pStyle w:val="ListParagraph"/>
        <w:numPr>
          <w:ilvl w:val="0"/>
          <w:numId w:val="11"/>
        </w:numPr>
        <w:rPr>
          <w:rFonts w:cs="Calibri"/>
          <w:color w:val="000000" w:themeColor="text1"/>
        </w:rPr>
      </w:pPr>
      <w:r w:rsidRPr="000B083E">
        <w:rPr>
          <w:rFonts w:cs="Calibri"/>
          <w:color w:val="000000" w:themeColor="text1"/>
        </w:rPr>
        <w:t>Port: 8826</w:t>
      </w:r>
    </w:p>
    <w:p w14:paraId="3749FF6D" w14:textId="77777777" w:rsidR="000A2716" w:rsidRPr="000B083E" w:rsidRDefault="000A2716">
      <w:pPr>
        <w:pStyle w:val="ListParagraph"/>
        <w:numPr>
          <w:ilvl w:val="0"/>
          <w:numId w:val="11"/>
        </w:numPr>
        <w:rPr>
          <w:rFonts w:cs="Calibri"/>
          <w:color w:val="000000" w:themeColor="text1"/>
        </w:rPr>
      </w:pPr>
      <w:r w:rsidRPr="000B083E">
        <w:rPr>
          <w:rFonts w:cs="Calibri"/>
          <w:color w:val="000000" w:themeColor="text1"/>
        </w:rPr>
        <w:t>Resources: CPU: 300m, Memory: 800Mi</w:t>
      </w:r>
    </w:p>
    <w:p w14:paraId="2CD8CAF2" w14:textId="77777777" w:rsidR="000A2716" w:rsidRPr="000B083E" w:rsidRDefault="000A2716">
      <w:pPr>
        <w:pStyle w:val="ListParagraph"/>
        <w:numPr>
          <w:ilvl w:val="0"/>
          <w:numId w:val="11"/>
        </w:numPr>
        <w:rPr>
          <w:rFonts w:cs="Calibri"/>
          <w:color w:val="000000" w:themeColor="text1"/>
        </w:rPr>
      </w:pPr>
      <w:r w:rsidRPr="000B083E">
        <w:rPr>
          <w:rFonts w:cs="Calibri"/>
          <w:color w:val="000000" w:themeColor="text1"/>
        </w:rPr>
        <w:t>Volumes:</w:t>
      </w:r>
    </w:p>
    <w:p w14:paraId="13EE714C" w14:textId="77777777" w:rsidR="000A2716" w:rsidRPr="000B083E" w:rsidRDefault="000A2716">
      <w:pPr>
        <w:pStyle w:val="ListParagraph"/>
        <w:numPr>
          <w:ilvl w:val="1"/>
          <w:numId w:val="11"/>
        </w:numPr>
        <w:rPr>
          <w:rFonts w:cs="Calibri"/>
          <w:color w:val="000000" w:themeColor="text1"/>
        </w:rPr>
      </w:pPr>
      <w:r w:rsidRPr="000B083E">
        <w:rPr>
          <w:rFonts w:cs="Calibri"/>
          <w:color w:val="000000" w:themeColor="text1"/>
        </w:rPr>
        <w:t>cm-processor-config (ConfigMap)</w:t>
      </w:r>
    </w:p>
    <w:p w14:paraId="3D7D19BF" w14:textId="77777777" w:rsidR="000A2716" w:rsidRPr="000B083E" w:rsidRDefault="000A2716">
      <w:pPr>
        <w:pStyle w:val="ListParagraph"/>
        <w:numPr>
          <w:ilvl w:val="2"/>
          <w:numId w:val="11"/>
        </w:numPr>
        <w:rPr>
          <w:rFonts w:cs="Calibri"/>
          <w:color w:val="000000" w:themeColor="text1"/>
        </w:rPr>
      </w:pPr>
      <w:r w:rsidRPr="000B083E">
        <w:rPr>
          <w:rFonts w:cs="Calibri"/>
          <w:color w:val="000000" w:themeColor="text1"/>
        </w:rPr>
        <w:t>Mounted at: /config/application.yaml</w:t>
      </w:r>
    </w:p>
    <w:p w14:paraId="03518384" w14:textId="77777777" w:rsidR="000A2716" w:rsidRPr="000B083E" w:rsidRDefault="000A2716">
      <w:pPr>
        <w:pStyle w:val="ListParagraph"/>
        <w:numPr>
          <w:ilvl w:val="1"/>
          <w:numId w:val="11"/>
        </w:numPr>
        <w:rPr>
          <w:rFonts w:cs="Calibri"/>
          <w:color w:val="000000" w:themeColor="text1"/>
        </w:rPr>
      </w:pPr>
      <w:r w:rsidRPr="000B083E">
        <w:rPr>
          <w:rFonts w:cs="Calibri"/>
          <w:color w:val="000000" w:themeColor="text1"/>
        </w:rPr>
        <w:t>cm-processor-log (NFS)</w:t>
      </w:r>
    </w:p>
    <w:p w14:paraId="692F0B3C" w14:textId="77777777" w:rsidR="000A2716" w:rsidRPr="000B083E" w:rsidRDefault="000A2716">
      <w:pPr>
        <w:pStyle w:val="ListParagraph"/>
        <w:numPr>
          <w:ilvl w:val="2"/>
          <w:numId w:val="11"/>
        </w:numPr>
        <w:rPr>
          <w:rFonts w:cs="Calibri"/>
          <w:color w:val="000000" w:themeColor="text1"/>
        </w:rPr>
      </w:pPr>
      <w:r w:rsidRPr="000B083E">
        <w:rPr>
          <w:rFonts w:cs="Calibri"/>
          <w:color w:val="000000" w:themeColor="text1"/>
        </w:rPr>
        <w:t>Path: /bss-nfs-log/CM/cm-processor/logs</w:t>
      </w:r>
    </w:p>
    <w:p w14:paraId="4CCEE40D" w14:textId="77777777" w:rsidR="000A2716" w:rsidRPr="000B083E" w:rsidRDefault="000A2716">
      <w:pPr>
        <w:pStyle w:val="ListParagraph"/>
        <w:numPr>
          <w:ilvl w:val="2"/>
          <w:numId w:val="11"/>
        </w:numPr>
        <w:rPr>
          <w:rFonts w:cs="Calibri"/>
          <w:color w:val="000000" w:themeColor="text1"/>
        </w:rPr>
      </w:pPr>
      <w:r w:rsidRPr="000B083E">
        <w:rPr>
          <w:rFonts w:cs="Calibri"/>
          <w:color w:val="000000" w:themeColor="text1"/>
        </w:rPr>
        <w:t>Mounted at: /processor_log</w:t>
      </w:r>
    </w:p>
    <w:p w14:paraId="380F9CBE" w14:textId="77777777" w:rsidR="000A2716" w:rsidRPr="000B083E" w:rsidRDefault="000A2716">
      <w:pPr>
        <w:pStyle w:val="ListParagraph"/>
        <w:numPr>
          <w:ilvl w:val="1"/>
          <w:numId w:val="11"/>
        </w:numPr>
        <w:rPr>
          <w:rFonts w:cs="Calibri"/>
          <w:color w:val="000000" w:themeColor="text1"/>
        </w:rPr>
      </w:pPr>
      <w:r w:rsidRPr="000B083E">
        <w:rPr>
          <w:rFonts w:cs="Calibri"/>
          <w:color w:val="000000" w:themeColor="text1"/>
        </w:rPr>
        <w:t>tz-config (hostPath)</w:t>
      </w:r>
    </w:p>
    <w:p w14:paraId="49FCEC94" w14:textId="77777777" w:rsidR="000A2716" w:rsidRPr="000B083E" w:rsidRDefault="000A2716">
      <w:pPr>
        <w:pStyle w:val="ListParagraph"/>
        <w:numPr>
          <w:ilvl w:val="2"/>
          <w:numId w:val="11"/>
        </w:numPr>
        <w:rPr>
          <w:rFonts w:cs="Calibri"/>
          <w:color w:val="000000" w:themeColor="text1"/>
        </w:rPr>
      </w:pPr>
      <w:r w:rsidRPr="000B083E">
        <w:rPr>
          <w:rFonts w:cs="Calibri"/>
          <w:color w:val="000000" w:themeColor="text1"/>
        </w:rPr>
        <w:t>Path: /usr/share/zoneinfo/Africa/Addis_Ababa</w:t>
      </w:r>
    </w:p>
    <w:p w14:paraId="070CD584" w14:textId="77777777" w:rsidR="000A2716" w:rsidRPr="000B083E" w:rsidRDefault="000A2716">
      <w:pPr>
        <w:pStyle w:val="ListParagraph"/>
        <w:numPr>
          <w:ilvl w:val="2"/>
          <w:numId w:val="11"/>
        </w:numPr>
        <w:rPr>
          <w:rFonts w:cs="Calibri"/>
          <w:color w:val="000000" w:themeColor="text1"/>
        </w:rPr>
      </w:pPr>
      <w:r w:rsidRPr="000B083E">
        <w:rPr>
          <w:rFonts w:cs="Calibri"/>
          <w:color w:val="000000" w:themeColor="text1"/>
        </w:rPr>
        <w:t>Mounted at: /etc/localtime</w:t>
      </w:r>
    </w:p>
    <w:p w14:paraId="1267E413" w14:textId="77777777" w:rsidR="000A2716" w:rsidRPr="000A2716" w:rsidRDefault="000A2716" w:rsidP="000A2716">
      <w:pPr>
        <w:rPr>
          <w:rFonts w:cs="Calibri"/>
          <w:color w:val="000000" w:themeColor="text1"/>
        </w:rPr>
      </w:pPr>
      <w:r w:rsidRPr="000A2716">
        <w:rPr>
          <w:rFonts w:cs="Calibri"/>
          <w:b/>
          <w:bCs/>
          <w:color w:val="000000" w:themeColor="text1"/>
        </w:rPr>
        <w:t>→ cm-notification Container</w:t>
      </w:r>
    </w:p>
    <w:p w14:paraId="36A56C71" w14:textId="77777777" w:rsidR="000A2716" w:rsidRPr="000B083E" w:rsidRDefault="000A2716">
      <w:pPr>
        <w:pStyle w:val="ListParagraph"/>
        <w:numPr>
          <w:ilvl w:val="0"/>
          <w:numId w:val="12"/>
        </w:numPr>
        <w:rPr>
          <w:rFonts w:cs="Calibri"/>
          <w:color w:val="000000" w:themeColor="text1"/>
        </w:rPr>
      </w:pPr>
      <w:r w:rsidRPr="000B083E">
        <w:rPr>
          <w:rFonts w:cs="Calibri"/>
          <w:color w:val="000000" w:themeColor="text1"/>
        </w:rPr>
        <w:t>Image: et02-harbor.safaricomet.net/bss/cm/cm-notification:v1.6.1-prod-2</w:t>
      </w:r>
    </w:p>
    <w:p w14:paraId="033E0618" w14:textId="77777777" w:rsidR="000A2716" w:rsidRPr="000B083E" w:rsidRDefault="000A2716">
      <w:pPr>
        <w:pStyle w:val="ListParagraph"/>
        <w:numPr>
          <w:ilvl w:val="0"/>
          <w:numId w:val="12"/>
        </w:numPr>
        <w:rPr>
          <w:rFonts w:cs="Calibri"/>
          <w:color w:val="000000" w:themeColor="text1"/>
        </w:rPr>
      </w:pPr>
      <w:r w:rsidRPr="000B083E">
        <w:rPr>
          <w:rFonts w:cs="Calibri"/>
          <w:color w:val="000000" w:themeColor="text1"/>
        </w:rPr>
        <w:t>Port: 8830</w:t>
      </w:r>
    </w:p>
    <w:p w14:paraId="7D7C6E6D" w14:textId="77777777" w:rsidR="000A2716" w:rsidRPr="000B083E" w:rsidRDefault="000A2716">
      <w:pPr>
        <w:pStyle w:val="ListParagraph"/>
        <w:numPr>
          <w:ilvl w:val="0"/>
          <w:numId w:val="12"/>
        </w:numPr>
        <w:rPr>
          <w:rFonts w:cs="Calibri"/>
          <w:color w:val="000000" w:themeColor="text1"/>
        </w:rPr>
      </w:pPr>
      <w:r w:rsidRPr="000B083E">
        <w:rPr>
          <w:rFonts w:cs="Calibri"/>
          <w:color w:val="000000" w:themeColor="text1"/>
        </w:rPr>
        <w:t>Resources: CPU: 300m, Memory: 800Mi</w:t>
      </w:r>
    </w:p>
    <w:p w14:paraId="29A55625" w14:textId="77777777" w:rsidR="000A2716" w:rsidRPr="000B083E" w:rsidRDefault="000A2716">
      <w:pPr>
        <w:pStyle w:val="ListParagraph"/>
        <w:numPr>
          <w:ilvl w:val="0"/>
          <w:numId w:val="12"/>
        </w:numPr>
        <w:rPr>
          <w:rFonts w:cs="Calibri"/>
          <w:color w:val="000000" w:themeColor="text1"/>
        </w:rPr>
      </w:pPr>
      <w:r w:rsidRPr="000B083E">
        <w:rPr>
          <w:rFonts w:cs="Calibri"/>
          <w:color w:val="000000" w:themeColor="text1"/>
        </w:rPr>
        <w:t>Volumes:</w:t>
      </w:r>
    </w:p>
    <w:p w14:paraId="46E68E4D" w14:textId="77777777" w:rsidR="000A2716" w:rsidRPr="000B083E" w:rsidRDefault="000A2716">
      <w:pPr>
        <w:pStyle w:val="ListParagraph"/>
        <w:numPr>
          <w:ilvl w:val="1"/>
          <w:numId w:val="12"/>
        </w:numPr>
        <w:rPr>
          <w:rFonts w:cs="Calibri"/>
          <w:color w:val="000000" w:themeColor="text1"/>
        </w:rPr>
      </w:pPr>
      <w:r w:rsidRPr="000B083E">
        <w:rPr>
          <w:rFonts w:cs="Calibri"/>
          <w:color w:val="000000" w:themeColor="text1"/>
        </w:rPr>
        <w:lastRenderedPageBreak/>
        <w:t>cm-notification-config (ConfigMap)</w:t>
      </w:r>
    </w:p>
    <w:p w14:paraId="15EDF70B" w14:textId="77777777" w:rsidR="000A2716" w:rsidRPr="000B083E" w:rsidRDefault="000A2716">
      <w:pPr>
        <w:pStyle w:val="ListParagraph"/>
        <w:numPr>
          <w:ilvl w:val="2"/>
          <w:numId w:val="12"/>
        </w:numPr>
        <w:rPr>
          <w:rFonts w:cs="Calibri"/>
          <w:color w:val="000000" w:themeColor="text1"/>
        </w:rPr>
      </w:pPr>
      <w:r w:rsidRPr="000B083E">
        <w:rPr>
          <w:rFonts w:cs="Calibri"/>
          <w:color w:val="000000" w:themeColor="text1"/>
        </w:rPr>
        <w:t>Mounted at: /config/application.yaml</w:t>
      </w:r>
    </w:p>
    <w:p w14:paraId="652B1704" w14:textId="77777777" w:rsidR="000A2716" w:rsidRPr="000B083E" w:rsidRDefault="000A2716">
      <w:pPr>
        <w:pStyle w:val="ListParagraph"/>
        <w:numPr>
          <w:ilvl w:val="1"/>
          <w:numId w:val="12"/>
        </w:numPr>
        <w:rPr>
          <w:rFonts w:cs="Calibri"/>
          <w:color w:val="000000" w:themeColor="text1"/>
        </w:rPr>
      </w:pPr>
      <w:r w:rsidRPr="000B083E">
        <w:rPr>
          <w:rFonts w:cs="Calibri"/>
          <w:color w:val="000000" w:themeColor="text1"/>
        </w:rPr>
        <w:t>cm-notification-log (NFS)</w:t>
      </w:r>
    </w:p>
    <w:p w14:paraId="411EF33B" w14:textId="77777777" w:rsidR="000A2716" w:rsidRPr="000B083E" w:rsidRDefault="000A2716">
      <w:pPr>
        <w:pStyle w:val="ListParagraph"/>
        <w:numPr>
          <w:ilvl w:val="2"/>
          <w:numId w:val="12"/>
        </w:numPr>
        <w:rPr>
          <w:rFonts w:cs="Calibri"/>
          <w:color w:val="000000" w:themeColor="text1"/>
        </w:rPr>
      </w:pPr>
      <w:r w:rsidRPr="000B083E">
        <w:rPr>
          <w:rFonts w:cs="Calibri"/>
          <w:color w:val="000000" w:themeColor="text1"/>
        </w:rPr>
        <w:t>Path: /bss-nfs-log/CM/cm-notification/logs</w:t>
      </w:r>
    </w:p>
    <w:p w14:paraId="5B660529" w14:textId="77777777" w:rsidR="000A2716" w:rsidRPr="000B083E" w:rsidRDefault="000A2716">
      <w:pPr>
        <w:pStyle w:val="ListParagraph"/>
        <w:numPr>
          <w:ilvl w:val="2"/>
          <w:numId w:val="12"/>
        </w:numPr>
        <w:rPr>
          <w:rFonts w:cs="Calibri"/>
          <w:color w:val="000000" w:themeColor="text1"/>
        </w:rPr>
      </w:pPr>
      <w:r w:rsidRPr="000B083E">
        <w:rPr>
          <w:rFonts w:cs="Calibri"/>
          <w:color w:val="000000" w:themeColor="text1"/>
        </w:rPr>
        <w:t>Mounted at: /notification_log</w:t>
      </w:r>
    </w:p>
    <w:p w14:paraId="73E0D0DB" w14:textId="77777777" w:rsidR="000A2716" w:rsidRPr="000B083E" w:rsidRDefault="000A2716">
      <w:pPr>
        <w:pStyle w:val="ListParagraph"/>
        <w:numPr>
          <w:ilvl w:val="1"/>
          <w:numId w:val="12"/>
        </w:numPr>
        <w:rPr>
          <w:rFonts w:cs="Calibri"/>
          <w:color w:val="000000" w:themeColor="text1"/>
        </w:rPr>
      </w:pPr>
      <w:r w:rsidRPr="000B083E">
        <w:rPr>
          <w:rFonts w:cs="Calibri"/>
          <w:color w:val="000000" w:themeColor="text1"/>
        </w:rPr>
        <w:t>tz-config (hostPath)</w:t>
      </w:r>
    </w:p>
    <w:p w14:paraId="12B94F08" w14:textId="77777777" w:rsidR="000A2716" w:rsidRPr="000B083E" w:rsidRDefault="000A2716">
      <w:pPr>
        <w:pStyle w:val="ListParagraph"/>
        <w:numPr>
          <w:ilvl w:val="2"/>
          <w:numId w:val="12"/>
        </w:numPr>
        <w:rPr>
          <w:rFonts w:cs="Calibri"/>
          <w:color w:val="000000" w:themeColor="text1"/>
        </w:rPr>
      </w:pPr>
      <w:r w:rsidRPr="000B083E">
        <w:rPr>
          <w:rFonts w:cs="Calibri"/>
          <w:color w:val="000000" w:themeColor="text1"/>
        </w:rPr>
        <w:t>Path: /usr/share/zoneinfo/Africa/Addis_Ababa</w:t>
      </w:r>
    </w:p>
    <w:p w14:paraId="6A19A7EA" w14:textId="77777777" w:rsidR="000A2716" w:rsidRPr="000B083E" w:rsidRDefault="000A2716">
      <w:pPr>
        <w:pStyle w:val="ListParagraph"/>
        <w:numPr>
          <w:ilvl w:val="2"/>
          <w:numId w:val="12"/>
        </w:numPr>
        <w:rPr>
          <w:rFonts w:cs="Calibri"/>
          <w:color w:val="000000" w:themeColor="text1"/>
        </w:rPr>
      </w:pPr>
      <w:r w:rsidRPr="000B083E">
        <w:rPr>
          <w:rFonts w:cs="Calibri"/>
          <w:color w:val="000000" w:themeColor="text1"/>
        </w:rPr>
        <w:t>Mounted at: /etc/localtime</w:t>
      </w:r>
    </w:p>
    <w:p w14:paraId="754BBD2E" w14:textId="77777777" w:rsidR="000A2716" w:rsidRPr="000A2716" w:rsidRDefault="000A2716" w:rsidP="000A2716">
      <w:pPr>
        <w:rPr>
          <w:rFonts w:cs="Calibri"/>
          <w:color w:val="000000" w:themeColor="text1"/>
        </w:rPr>
      </w:pPr>
      <w:r w:rsidRPr="000A2716">
        <w:rPr>
          <w:rFonts w:cs="Calibri"/>
          <w:b/>
          <w:bCs/>
          <w:color w:val="000000" w:themeColor="text1"/>
        </w:rPr>
        <w:t>→ cm-bulkticket-services Container</w:t>
      </w:r>
    </w:p>
    <w:p w14:paraId="75A5939B" w14:textId="77777777" w:rsidR="000A2716" w:rsidRPr="000B083E" w:rsidRDefault="000A2716">
      <w:pPr>
        <w:pStyle w:val="ListParagraph"/>
        <w:numPr>
          <w:ilvl w:val="0"/>
          <w:numId w:val="13"/>
        </w:numPr>
        <w:rPr>
          <w:rFonts w:cs="Calibri"/>
          <w:color w:val="000000" w:themeColor="text1"/>
        </w:rPr>
      </w:pPr>
      <w:r w:rsidRPr="000B083E">
        <w:rPr>
          <w:rFonts w:cs="Calibri"/>
          <w:color w:val="000000" w:themeColor="text1"/>
        </w:rPr>
        <w:t>Image: et02-harbor.safaricomet.net/bss/cm/cm-bulkticket-services:latest-main</w:t>
      </w:r>
    </w:p>
    <w:p w14:paraId="6C1C91EC" w14:textId="77777777" w:rsidR="000A2716" w:rsidRPr="000B083E" w:rsidRDefault="000A2716">
      <w:pPr>
        <w:pStyle w:val="ListParagraph"/>
        <w:numPr>
          <w:ilvl w:val="0"/>
          <w:numId w:val="13"/>
        </w:numPr>
        <w:rPr>
          <w:rFonts w:cs="Calibri"/>
          <w:color w:val="000000" w:themeColor="text1"/>
        </w:rPr>
      </w:pPr>
      <w:r w:rsidRPr="000B083E">
        <w:rPr>
          <w:rFonts w:cs="Calibri"/>
          <w:color w:val="000000" w:themeColor="text1"/>
        </w:rPr>
        <w:t>Port: 8497</w:t>
      </w:r>
    </w:p>
    <w:p w14:paraId="1F170B3D" w14:textId="77777777" w:rsidR="000A2716" w:rsidRPr="000B083E" w:rsidRDefault="000A2716">
      <w:pPr>
        <w:pStyle w:val="ListParagraph"/>
        <w:numPr>
          <w:ilvl w:val="0"/>
          <w:numId w:val="13"/>
        </w:numPr>
        <w:rPr>
          <w:rFonts w:cs="Calibri"/>
          <w:color w:val="000000" w:themeColor="text1"/>
        </w:rPr>
      </w:pPr>
      <w:r w:rsidRPr="000B083E">
        <w:rPr>
          <w:rFonts w:cs="Calibri"/>
          <w:color w:val="000000" w:themeColor="text1"/>
        </w:rPr>
        <w:t>Resources: CPU: 200m, Memory: 500Mi</w:t>
      </w:r>
    </w:p>
    <w:p w14:paraId="5216EA6B" w14:textId="77777777" w:rsidR="000A2716" w:rsidRPr="000B083E" w:rsidRDefault="000A2716">
      <w:pPr>
        <w:pStyle w:val="ListParagraph"/>
        <w:numPr>
          <w:ilvl w:val="0"/>
          <w:numId w:val="13"/>
        </w:numPr>
        <w:rPr>
          <w:rFonts w:cs="Calibri"/>
          <w:color w:val="000000" w:themeColor="text1"/>
        </w:rPr>
      </w:pPr>
      <w:r w:rsidRPr="000B083E">
        <w:rPr>
          <w:rFonts w:cs="Calibri"/>
          <w:color w:val="000000" w:themeColor="text1"/>
        </w:rPr>
        <w:t>Volumes:</w:t>
      </w:r>
    </w:p>
    <w:p w14:paraId="542BDABE" w14:textId="77777777" w:rsidR="000A2716" w:rsidRPr="000B083E" w:rsidRDefault="000A2716">
      <w:pPr>
        <w:pStyle w:val="ListParagraph"/>
        <w:numPr>
          <w:ilvl w:val="1"/>
          <w:numId w:val="13"/>
        </w:numPr>
        <w:rPr>
          <w:rFonts w:cs="Calibri"/>
          <w:color w:val="000000" w:themeColor="text1"/>
        </w:rPr>
      </w:pPr>
      <w:r w:rsidRPr="000B083E">
        <w:rPr>
          <w:rFonts w:cs="Calibri"/>
          <w:color w:val="000000" w:themeColor="text1"/>
        </w:rPr>
        <w:t>cm-bulkticket-services-config (ConfigMap)</w:t>
      </w:r>
    </w:p>
    <w:p w14:paraId="31739CFE" w14:textId="77777777" w:rsidR="000A2716" w:rsidRPr="000B083E" w:rsidRDefault="000A2716">
      <w:pPr>
        <w:pStyle w:val="ListParagraph"/>
        <w:numPr>
          <w:ilvl w:val="2"/>
          <w:numId w:val="13"/>
        </w:numPr>
        <w:rPr>
          <w:rFonts w:cs="Calibri"/>
          <w:color w:val="000000" w:themeColor="text1"/>
        </w:rPr>
      </w:pPr>
      <w:r w:rsidRPr="000B083E">
        <w:rPr>
          <w:rFonts w:cs="Calibri"/>
          <w:color w:val="000000" w:themeColor="text1"/>
        </w:rPr>
        <w:t>Mounted at: /config/application.properties</w:t>
      </w:r>
    </w:p>
    <w:p w14:paraId="3B5A7A51" w14:textId="77777777" w:rsidR="000A2716" w:rsidRPr="000B083E" w:rsidRDefault="000A2716">
      <w:pPr>
        <w:pStyle w:val="ListParagraph"/>
        <w:numPr>
          <w:ilvl w:val="1"/>
          <w:numId w:val="13"/>
        </w:numPr>
        <w:rPr>
          <w:rFonts w:cs="Calibri"/>
          <w:color w:val="000000" w:themeColor="text1"/>
        </w:rPr>
      </w:pPr>
      <w:r w:rsidRPr="000B083E">
        <w:rPr>
          <w:rFonts w:cs="Calibri"/>
          <w:color w:val="000000" w:themeColor="text1"/>
        </w:rPr>
        <w:t>cm-files (NFS)</w:t>
      </w:r>
    </w:p>
    <w:p w14:paraId="19133831" w14:textId="77777777" w:rsidR="000A2716" w:rsidRPr="000B083E" w:rsidRDefault="000A2716">
      <w:pPr>
        <w:pStyle w:val="ListParagraph"/>
        <w:numPr>
          <w:ilvl w:val="2"/>
          <w:numId w:val="13"/>
        </w:numPr>
        <w:rPr>
          <w:rFonts w:cs="Calibri"/>
          <w:color w:val="000000" w:themeColor="text1"/>
        </w:rPr>
      </w:pPr>
      <w:r w:rsidRPr="000B083E">
        <w:rPr>
          <w:rFonts w:cs="Calibri"/>
          <w:color w:val="000000" w:themeColor="text1"/>
        </w:rPr>
        <w:t>Path: /bss-nfs-doc/CM/CM-FILES</w:t>
      </w:r>
    </w:p>
    <w:p w14:paraId="115F5D36" w14:textId="77777777" w:rsidR="000A2716" w:rsidRPr="000B083E" w:rsidRDefault="000A2716">
      <w:pPr>
        <w:pStyle w:val="ListParagraph"/>
        <w:numPr>
          <w:ilvl w:val="2"/>
          <w:numId w:val="13"/>
        </w:numPr>
        <w:rPr>
          <w:rFonts w:cs="Calibri"/>
          <w:color w:val="000000" w:themeColor="text1"/>
        </w:rPr>
      </w:pPr>
      <w:r w:rsidRPr="000B083E">
        <w:rPr>
          <w:rFonts w:cs="Calibri"/>
          <w:color w:val="000000" w:themeColor="text1"/>
        </w:rPr>
        <w:t>Mounted at: /opt/jboss/wildfly/Files</w:t>
      </w:r>
    </w:p>
    <w:p w14:paraId="128796F1" w14:textId="77777777" w:rsidR="000A2716" w:rsidRPr="000B083E" w:rsidRDefault="000A2716">
      <w:pPr>
        <w:pStyle w:val="ListParagraph"/>
        <w:numPr>
          <w:ilvl w:val="1"/>
          <w:numId w:val="13"/>
        </w:numPr>
        <w:rPr>
          <w:rFonts w:cs="Calibri"/>
          <w:color w:val="000000" w:themeColor="text1"/>
        </w:rPr>
      </w:pPr>
      <w:r w:rsidRPr="000B083E">
        <w:rPr>
          <w:rFonts w:cs="Calibri"/>
          <w:color w:val="000000" w:themeColor="text1"/>
        </w:rPr>
        <w:t>cm-common-files (NFS)</w:t>
      </w:r>
    </w:p>
    <w:p w14:paraId="76B66979" w14:textId="77777777" w:rsidR="000A2716" w:rsidRPr="000B083E" w:rsidRDefault="000A2716">
      <w:pPr>
        <w:pStyle w:val="ListParagraph"/>
        <w:numPr>
          <w:ilvl w:val="2"/>
          <w:numId w:val="13"/>
        </w:numPr>
        <w:rPr>
          <w:rFonts w:cs="Calibri"/>
          <w:color w:val="000000" w:themeColor="text1"/>
        </w:rPr>
      </w:pPr>
      <w:r w:rsidRPr="000B083E">
        <w:rPr>
          <w:rFonts w:cs="Calibri"/>
          <w:color w:val="000000" w:themeColor="text1"/>
        </w:rPr>
        <w:t>Path: /bss-nfs-doc/CRM/crm-documents</w:t>
      </w:r>
    </w:p>
    <w:p w14:paraId="4EF94390" w14:textId="77777777" w:rsidR="000A2716" w:rsidRPr="000B083E" w:rsidRDefault="000A2716">
      <w:pPr>
        <w:pStyle w:val="ListParagraph"/>
        <w:numPr>
          <w:ilvl w:val="2"/>
          <w:numId w:val="13"/>
        </w:numPr>
        <w:rPr>
          <w:rFonts w:cs="Calibri"/>
          <w:color w:val="000000" w:themeColor="text1"/>
        </w:rPr>
      </w:pPr>
      <w:r w:rsidRPr="000B083E">
        <w:rPr>
          <w:rFonts w:cs="Calibri"/>
          <w:color w:val="000000" w:themeColor="text1"/>
        </w:rPr>
        <w:t>Mounted at: /opt/jboss/wildfly/CommonFiles</w:t>
      </w:r>
    </w:p>
    <w:p w14:paraId="4BA1C7D9" w14:textId="77777777" w:rsidR="000A2716" w:rsidRPr="000B083E" w:rsidRDefault="000A2716">
      <w:pPr>
        <w:pStyle w:val="ListParagraph"/>
        <w:numPr>
          <w:ilvl w:val="1"/>
          <w:numId w:val="13"/>
        </w:numPr>
        <w:rPr>
          <w:rFonts w:cs="Calibri"/>
          <w:color w:val="000000" w:themeColor="text1"/>
        </w:rPr>
      </w:pPr>
      <w:r w:rsidRPr="000B083E">
        <w:rPr>
          <w:rFonts w:cs="Calibri"/>
          <w:color w:val="000000" w:themeColor="text1"/>
        </w:rPr>
        <w:t>cm-bulkticket-services-log (NFS)</w:t>
      </w:r>
    </w:p>
    <w:p w14:paraId="187CB630" w14:textId="77777777" w:rsidR="000A2716" w:rsidRPr="000B083E" w:rsidRDefault="000A2716">
      <w:pPr>
        <w:pStyle w:val="ListParagraph"/>
        <w:numPr>
          <w:ilvl w:val="2"/>
          <w:numId w:val="13"/>
        </w:numPr>
        <w:rPr>
          <w:rFonts w:cs="Calibri"/>
          <w:color w:val="000000" w:themeColor="text1"/>
        </w:rPr>
      </w:pPr>
      <w:r w:rsidRPr="000B083E">
        <w:rPr>
          <w:rFonts w:cs="Calibri"/>
          <w:color w:val="000000" w:themeColor="text1"/>
        </w:rPr>
        <w:t>Path: /bss-nfs-log/CM/cm-batch-processor/logs</w:t>
      </w:r>
    </w:p>
    <w:p w14:paraId="03660790" w14:textId="77777777" w:rsidR="000A2716" w:rsidRPr="000B083E" w:rsidRDefault="000A2716">
      <w:pPr>
        <w:pStyle w:val="ListParagraph"/>
        <w:numPr>
          <w:ilvl w:val="2"/>
          <w:numId w:val="13"/>
        </w:numPr>
        <w:rPr>
          <w:rFonts w:cs="Calibri"/>
          <w:color w:val="000000" w:themeColor="text1"/>
        </w:rPr>
      </w:pPr>
      <w:r w:rsidRPr="000B083E">
        <w:rPr>
          <w:rFonts w:cs="Calibri"/>
          <w:color w:val="000000" w:themeColor="text1"/>
        </w:rPr>
        <w:t>Mounted at: /BulkTicket_log</w:t>
      </w:r>
    </w:p>
    <w:p w14:paraId="7C3CD4A8" w14:textId="77777777" w:rsidR="000A2716" w:rsidRPr="000B083E" w:rsidRDefault="000A2716">
      <w:pPr>
        <w:pStyle w:val="ListParagraph"/>
        <w:numPr>
          <w:ilvl w:val="1"/>
          <w:numId w:val="13"/>
        </w:numPr>
        <w:rPr>
          <w:rFonts w:cs="Calibri"/>
          <w:color w:val="000000" w:themeColor="text1"/>
        </w:rPr>
      </w:pPr>
      <w:r w:rsidRPr="000B083E">
        <w:rPr>
          <w:rFonts w:cs="Calibri"/>
          <w:color w:val="000000" w:themeColor="text1"/>
        </w:rPr>
        <w:t>tz-config (hostPath)</w:t>
      </w:r>
    </w:p>
    <w:p w14:paraId="44B73DD2" w14:textId="77777777" w:rsidR="000A2716" w:rsidRPr="000B083E" w:rsidRDefault="000A2716">
      <w:pPr>
        <w:pStyle w:val="ListParagraph"/>
        <w:numPr>
          <w:ilvl w:val="2"/>
          <w:numId w:val="13"/>
        </w:numPr>
        <w:rPr>
          <w:rFonts w:cs="Calibri"/>
          <w:color w:val="000000" w:themeColor="text1"/>
        </w:rPr>
      </w:pPr>
      <w:r w:rsidRPr="000B083E">
        <w:rPr>
          <w:rFonts w:cs="Calibri"/>
          <w:color w:val="000000" w:themeColor="text1"/>
        </w:rPr>
        <w:t>Path: /usr/share/zoneinfo/Africa/Addis_Ababa</w:t>
      </w:r>
    </w:p>
    <w:p w14:paraId="44CB86D1" w14:textId="77777777" w:rsidR="000A2716" w:rsidRPr="000B083E" w:rsidRDefault="000A2716">
      <w:pPr>
        <w:pStyle w:val="ListParagraph"/>
        <w:numPr>
          <w:ilvl w:val="2"/>
          <w:numId w:val="13"/>
        </w:numPr>
        <w:rPr>
          <w:rFonts w:cs="Calibri"/>
          <w:color w:val="000000" w:themeColor="text1"/>
        </w:rPr>
      </w:pPr>
      <w:r w:rsidRPr="000B083E">
        <w:rPr>
          <w:rFonts w:cs="Calibri"/>
          <w:color w:val="000000" w:themeColor="text1"/>
        </w:rPr>
        <w:t>Mounted at: /etc/localtime</w:t>
      </w:r>
    </w:p>
    <w:p w14:paraId="4EFFDE7C" w14:textId="77777777" w:rsidR="000A2716" w:rsidRPr="000A2716" w:rsidRDefault="000A2716" w:rsidP="000A2716">
      <w:pPr>
        <w:rPr>
          <w:rFonts w:cs="Calibri"/>
          <w:color w:val="000000" w:themeColor="text1"/>
        </w:rPr>
      </w:pPr>
      <w:r w:rsidRPr="000A2716">
        <w:rPr>
          <w:rFonts w:cs="Calibri"/>
          <w:b/>
          <w:bCs/>
          <w:color w:val="000000" w:themeColor="text1"/>
        </w:rPr>
        <w:t>→ filebeat-logs Container</w:t>
      </w:r>
    </w:p>
    <w:p w14:paraId="49071DBA" w14:textId="77777777" w:rsidR="000A2716" w:rsidRPr="000B083E" w:rsidRDefault="000A2716">
      <w:pPr>
        <w:pStyle w:val="ListParagraph"/>
        <w:numPr>
          <w:ilvl w:val="0"/>
          <w:numId w:val="14"/>
        </w:numPr>
        <w:rPr>
          <w:rFonts w:cs="Calibri"/>
          <w:color w:val="000000" w:themeColor="text1"/>
        </w:rPr>
      </w:pPr>
      <w:r w:rsidRPr="000B083E">
        <w:rPr>
          <w:rFonts w:cs="Calibri"/>
          <w:color w:val="000000" w:themeColor="text1"/>
        </w:rPr>
        <w:t>Image: et02-harbor.safaricomet.net/bss/filebeat:8.1.1</w:t>
      </w:r>
    </w:p>
    <w:p w14:paraId="310C4AE1" w14:textId="77777777" w:rsidR="000A2716" w:rsidRPr="000B083E" w:rsidRDefault="000A2716">
      <w:pPr>
        <w:pStyle w:val="ListParagraph"/>
        <w:numPr>
          <w:ilvl w:val="0"/>
          <w:numId w:val="14"/>
        </w:numPr>
        <w:rPr>
          <w:rFonts w:cs="Calibri"/>
          <w:color w:val="000000" w:themeColor="text1"/>
        </w:rPr>
      </w:pPr>
      <w:r w:rsidRPr="000B083E">
        <w:rPr>
          <w:rFonts w:cs="Calibri"/>
          <w:color w:val="000000" w:themeColor="text1"/>
        </w:rPr>
        <w:t>Resources: CPU: 200m, Memory: 256Mi</w:t>
      </w:r>
    </w:p>
    <w:p w14:paraId="3FA15934" w14:textId="77777777" w:rsidR="000A2716" w:rsidRPr="000B083E" w:rsidRDefault="000A2716">
      <w:pPr>
        <w:pStyle w:val="ListParagraph"/>
        <w:numPr>
          <w:ilvl w:val="0"/>
          <w:numId w:val="14"/>
        </w:numPr>
        <w:rPr>
          <w:rFonts w:cs="Calibri"/>
          <w:color w:val="000000" w:themeColor="text1"/>
        </w:rPr>
      </w:pPr>
      <w:r w:rsidRPr="000B083E">
        <w:rPr>
          <w:rFonts w:cs="Calibri"/>
          <w:color w:val="000000" w:themeColor="text1"/>
        </w:rPr>
        <w:t>Volumes:</w:t>
      </w:r>
    </w:p>
    <w:p w14:paraId="2BE7F3F6" w14:textId="77777777" w:rsidR="000A2716" w:rsidRPr="000B083E" w:rsidRDefault="000A2716">
      <w:pPr>
        <w:pStyle w:val="ListParagraph"/>
        <w:numPr>
          <w:ilvl w:val="1"/>
          <w:numId w:val="14"/>
        </w:numPr>
        <w:rPr>
          <w:rFonts w:cs="Calibri"/>
          <w:color w:val="000000" w:themeColor="text1"/>
        </w:rPr>
      </w:pPr>
      <w:r w:rsidRPr="000B083E">
        <w:rPr>
          <w:rFonts w:cs="Calibri"/>
          <w:color w:val="000000" w:themeColor="text1"/>
        </w:rPr>
        <w:t>cm-filebeat-config (ConfigMap)</w:t>
      </w:r>
    </w:p>
    <w:p w14:paraId="7C86F68F" w14:textId="77777777" w:rsidR="000A2716" w:rsidRPr="000B083E" w:rsidRDefault="000A2716">
      <w:pPr>
        <w:pStyle w:val="ListParagraph"/>
        <w:numPr>
          <w:ilvl w:val="2"/>
          <w:numId w:val="14"/>
        </w:numPr>
        <w:rPr>
          <w:rFonts w:cs="Calibri"/>
          <w:color w:val="000000" w:themeColor="text1"/>
        </w:rPr>
      </w:pPr>
      <w:r w:rsidRPr="000B083E">
        <w:rPr>
          <w:rFonts w:cs="Calibri"/>
          <w:color w:val="000000" w:themeColor="text1"/>
        </w:rPr>
        <w:t>Mounted at: /etc/filebeat.yml</w:t>
      </w:r>
    </w:p>
    <w:p w14:paraId="60ADD61E" w14:textId="77777777" w:rsidR="000A2716" w:rsidRPr="000B083E" w:rsidRDefault="000A2716">
      <w:pPr>
        <w:pStyle w:val="ListParagraph"/>
        <w:numPr>
          <w:ilvl w:val="1"/>
          <w:numId w:val="14"/>
        </w:numPr>
        <w:rPr>
          <w:rFonts w:cs="Calibri"/>
          <w:color w:val="000000" w:themeColor="text1"/>
        </w:rPr>
      </w:pPr>
      <w:r w:rsidRPr="000B083E">
        <w:rPr>
          <w:rFonts w:cs="Calibri"/>
          <w:color w:val="000000" w:themeColor="text1"/>
        </w:rPr>
        <w:t>cm-processor-log (NFS, read-only)</w:t>
      </w:r>
    </w:p>
    <w:p w14:paraId="07FC14A5" w14:textId="77777777" w:rsidR="000A2716" w:rsidRPr="000B083E" w:rsidRDefault="000A2716">
      <w:pPr>
        <w:pStyle w:val="ListParagraph"/>
        <w:numPr>
          <w:ilvl w:val="2"/>
          <w:numId w:val="14"/>
        </w:numPr>
        <w:rPr>
          <w:rFonts w:cs="Calibri"/>
          <w:color w:val="000000" w:themeColor="text1"/>
        </w:rPr>
      </w:pPr>
      <w:r w:rsidRPr="000B083E">
        <w:rPr>
          <w:rFonts w:cs="Calibri"/>
          <w:color w:val="000000" w:themeColor="text1"/>
        </w:rPr>
        <w:t>Path: /bss-nfs-log/CM/cm-processor/logs</w:t>
      </w:r>
    </w:p>
    <w:p w14:paraId="6CB0A5F3" w14:textId="77777777" w:rsidR="000A2716" w:rsidRPr="000B083E" w:rsidRDefault="000A2716">
      <w:pPr>
        <w:pStyle w:val="ListParagraph"/>
        <w:numPr>
          <w:ilvl w:val="2"/>
          <w:numId w:val="14"/>
        </w:numPr>
        <w:rPr>
          <w:rFonts w:cs="Calibri"/>
          <w:color w:val="000000" w:themeColor="text1"/>
        </w:rPr>
      </w:pPr>
      <w:r w:rsidRPr="000B083E">
        <w:rPr>
          <w:rFonts w:cs="Calibri"/>
          <w:color w:val="000000" w:themeColor="text1"/>
        </w:rPr>
        <w:t>Mounted at: /processor_log</w:t>
      </w:r>
    </w:p>
    <w:p w14:paraId="4FDB5B54" w14:textId="77777777" w:rsidR="000A2716" w:rsidRPr="000B083E" w:rsidRDefault="000A2716">
      <w:pPr>
        <w:pStyle w:val="ListParagraph"/>
        <w:numPr>
          <w:ilvl w:val="1"/>
          <w:numId w:val="14"/>
        </w:numPr>
        <w:rPr>
          <w:rFonts w:cs="Calibri"/>
          <w:color w:val="000000" w:themeColor="text1"/>
        </w:rPr>
      </w:pPr>
      <w:r w:rsidRPr="000B083E">
        <w:rPr>
          <w:rFonts w:cs="Calibri"/>
          <w:color w:val="000000" w:themeColor="text1"/>
        </w:rPr>
        <w:t>cm-notification-log (NFS, read-only)</w:t>
      </w:r>
    </w:p>
    <w:p w14:paraId="2D4B8FB1" w14:textId="77777777" w:rsidR="000A2716" w:rsidRPr="000B083E" w:rsidRDefault="000A2716">
      <w:pPr>
        <w:pStyle w:val="ListParagraph"/>
        <w:numPr>
          <w:ilvl w:val="2"/>
          <w:numId w:val="14"/>
        </w:numPr>
        <w:rPr>
          <w:rFonts w:cs="Calibri"/>
          <w:color w:val="000000" w:themeColor="text1"/>
        </w:rPr>
      </w:pPr>
      <w:r w:rsidRPr="000B083E">
        <w:rPr>
          <w:rFonts w:cs="Calibri"/>
          <w:color w:val="000000" w:themeColor="text1"/>
        </w:rPr>
        <w:t>Path: /bss-nfs-log/CM/cm-notification/logs</w:t>
      </w:r>
    </w:p>
    <w:p w14:paraId="46D43B8A" w14:textId="77777777" w:rsidR="000A2716" w:rsidRPr="000B083E" w:rsidRDefault="000A2716">
      <w:pPr>
        <w:pStyle w:val="ListParagraph"/>
        <w:numPr>
          <w:ilvl w:val="2"/>
          <w:numId w:val="14"/>
        </w:numPr>
        <w:rPr>
          <w:rFonts w:cs="Calibri"/>
          <w:color w:val="000000" w:themeColor="text1"/>
        </w:rPr>
      </w:pPr>
      <w:r w:rsidRPr="000B083E">
        <w:rPr>
          <w:rFonts w:cs="Calibri"/>
          <w:color w:val="000000" w:themeColor="text1"/>
        </w:rPr>
        <w:t>Mounted at: /notification_log</w:t>
      </w:r>
    </w:p>
    <w:p w14:paraId="56FCE67D" w14:textId="77777777" w:rsidR="000A2716" w:rsidRPr="000B083E" w:rsidRDefault="000A2716">
      <w:pPr>
        <w:pStyle w:val="ListParagraph"/>
        <w:numPr>
          <w:ilvl w:val="1"/>
          <w:numId w:val="14"/>
        </w:numPr>
        <w:rPr>
          <w:rFonts w:cs="Calibri"/>
          <w:color w:val="000000" w:themeColor="text1"/>
        </w:rPr>
      </w:pPr>
      <w:r w:rsidRPr="000B083E">
        <w:rPr>
          <w:rFonts w:cs="Calibri"/>
          <w:color w:val="000000" w:themeColor="text1"/>
        </w:rPr>
        <w:t>cm-bulkticket-services-log (NFS, read-only)</w:t>
      </w:r>
    </w:p>
    <w:p w14:paraId="3F231C95" w14:textId="77777777" w:rsidR="000A2716" w:rsidRPr="000B083E" w:rsidRDefault="000A2716">
      <w:pPr>
        <w:pStyle w:val="ListParagraph"/>
        <w:numPr>
          <w:ilvl w:val="2"/>
          <w:numId w:val="14"/>
        </w:numPr>
        <w:rPr>
          <w:rFonts w:cs="Calibri"/>
          <w:color w:val="000000" w:themeColor="text1"/>
        </w:rPr>
      </w:pPr>
      <w:r w:rsidRPr="000B083E">
        <w:rPr>
          <w:rFonts w:cs="Calibri"/>
          <w:color w:val="000000" w:themeColor="text1"/>
        </w:rPr>
        <w:t>Path: /bss-nfs-log/CM/cm-batch-processor/logs</w:t>
      </w:r>
    </w:p>
    <w:p w14:paraId="410C4B6F" w14:textId="77777777" w:rsidR="000A2716" w:rsidRPr="000B083E" w:rsidRDefault="000A2716">
      <w:pPr>
        <w:pStyle w:val="ListParagraph"/>
        <w:numPr>
          <w:ilvl w:val="2"/>
          <w:numId w:val="14"/>
        </w:numPr>
        <w:rPr>
          <w:rFonts w:cs="Calibri"/>
          <w:color w:val="000000" w:themeColor="text1"/>
        </w:rPr>
      </w:pPr>
      <w:r w:rsidRPr="000B083E">
        <w:rPr>
          <w:rFonts w:cs="Calibri"/>
          <w:color w:val="000000" w:themeColor="text1"/>
        </w:rPr>
        <w:t>Mounted at: /BulkTicket_log</w:t>
      </w:r>
    </w:p>
    <w:p w14:paraId="0FB6A9DC" w14:textId="77777777" w:rsidR="000A2716" w:rsidRPr="000B083E" w:rsidRDefault="000A2716">
      <w:pPr>
        <w:pStyle w:val="ListParagraph"/>
        <w:numPr>
          <w:ilvl w:val="1"/>
          <w:numId w:val="14"/>
        </w:numPr>
        <w:rPr>
          <w:rFonts w:cs="Calibri"/>
          <w:color w:val="000000" w:themeColor="text1"/>
        </w:rPr>
      </w:pPr>
      <w:r w:rsidRPr="000B083E">
        <w:rPr>
          <w:rFonts w:cs="Calibri"/>
          <w:color w:val="000000" w:themeColor="text1"/>
        </w:rPr>
        <w:lastRenderedPageBreak/>
        <w:t>tz-config (hostPath)</w:t>
      </w:r>
    </w:p>
    <w:p w14:paraId="6D9F09CD" w14:textId="77777777" w:rsidR="000A2716" w:rsidRPr="000B083E" w:rsidRDefault="000A2716">
      <w:pPr>
        <w:pStyle w:val="ListParagraph"/>
        <w:numPr>
          <w:ilvl w:val="2"/>
          <w:numId w:val="14"/>
        </w:numPr>
        <w:rPr>
          <w:rFonts w:cs="Calibri"/>
          <w:color w:val="000000" w:themeColor="text1"/>
        </w:rPr>
      </w:pPr>
      <w:r w:rsidRPr="000B083E">
        <w:rPr>
          <w:rFonts w:cs="Calibri"/>
          <w:color w:val="000000" w:themeColor="text1"/>
        </w:rPr>
        <w:t>Path: /usr/share/zoneinfo/Africa/Addis_Ababa</w:t>
      </w:r>
    </w:p>
    <w:p w14:paraId="2653A285" w14:textId="39020164" w:rsidR="000A2716" w:rsidRDefault="000A2716">
      <w:pPr>
        <w:pStyle w:val="ListParagraph"/>
        <w:numPr>
          <w:ilvl w:val="2"/>
          <w:numId w:val="14"/>
        </w:numPr>
        <w:rPr>
          <w:rFonts w:cs="Calibri"/>
          <w:color w:val="000000" w:themeColor="text1"/>
        </w:rPr>
      </w:pPr>
      <w:r w:rsidRPr="000B083E">
        <w:rPr>
          <w:rFonts w:cs="Calibri"/>
          <w:color w:val="000000" w:themeColor="text1"/>
        </w:rPr>
        <w:t>Mounted at: /etc/localtime</w:t>
      </w:r>
    </w:p>
    <w:p w14:paraId="4998E482" w14:textId="77777777" w:rsidR="00440934" w:rsidRPr="00EF780E" w:rsidRDefault="00440934" w:rsidP="00440934">
      <w:pPr>
        <w:rPr>
          <w:rFonts w:cs="Calibri"/>
          <w:color w:val="000000" w:themeColor="text1"/>
        </w:rPr>
      </w:pPr>
      <w:r w:rsidRPr="00EF780E">
        <w:rPr>
          <w:rFonts w:cs="Calibri"/>
          <w:b/>
          <w:bCs/>
          <w:color w:val="000000" w:themeColor="text1"/>
        </w:rPr>
        <w:t>→ Monitoring Integration</w:t>
      </w:r>
    </w:p>
    <w:p w14:paraId="3238733D" w14:textId="77777777" w:rsidR="00440934" w:rsidRPr="00440934" w:rsidRDefault="00440934" w:rsidP="003945DC">
      <w:pPr>
        <w:pStyle w:val="ListParagraph"/>
        <w:numPr>
          <w:ilvl w:val="0"/>
          <w:numId w:val="141"/>
        </w:numPr>
        <w:rPr>
          <w:rFonts w:cs="Calibri"/>
          <w:color w:val="000000" w:themeColor="text1"/>
        </w:rPr>
      </w:pPr>
      <w:r w:rsidRPr="00440934">
        <w:rPr>
          <w:rFonts w:cs="Calibri"/>
          <w:color w:val="000000" w:themeColor="text1"/>
        </w:rPr>
        <w:t>Prometheus Metrics Service: cm-processor-metrics</w:t>
      </w:r>
    </w:p>
    <w:p w14:paraId="3AA9A83A" w14:textId="77777777" w:rsidR="00440934" w:rsidRPr="00440934" w:rsidRDefault="00440934" w:rsidP="003945DC">
      <w:pPr>
        <w:pStyle w:val="ListParagraph"/>
        <w:numPr>
          <w:ilvl w:val="0"/>
          <w:numId w:val="142"/>
        </w:numPr>
        <w:rPr>
          <w:rFonts w:cs="Calibri"/>
          <w:color w:val="000000" w:themeColor="text1"/>
        </w:rPr>
      </w:pPr>
      <w:r w:rsidRPr="00440934">
        <w:rPr>
          <w:rFonts w:cs="Calibri"/>
          <w:color w:val="000000" w:themeColor="text1"/>
        </w:rPr>
        <w:t>Port: 8004</w:t>
      </w:r>
    </w:p>
    <w:p w14:paraId="19A79456" w14:textId="77777777" w:rsidR="00440934" w:rsidRPr="00440934" w:rsidRDefault="00440934" w:rsidP="003945DC">
      <w:pPr>
        <w:pStyle w:val="ListParagraph"/>
        <w:numPr>
          <w:ilvl w:val="0"/>
          <w:numId w:val="142"/>
        </w:numPr>
        <w:rPr>
          <w:rFonts w:cs="Calibri"/>
          <w:color w:val="000000" w:themeColor="text1"/>
        </w:rPr>
      </w:pPr>
      <w:r w:rsidRPr="00440934">
        <w:rPr>
          <w:rFonts w:cs="Calibri"/>
          <w:color w:val="000000" w:themeColor="text1"/>
        </w:rPr>
        <w:t>Path: /actuator/prometheus</w:t>
      </w:r>
    </w:p>
    <w:p w14:paraId="4CF263DC" w14:textId="77777777" w:rsidR="00440934" w:rsidRPr="00440934" w:rsidRDefault="00440934" w:rsidP="003945DC">
      <w:pPr>
        <w:pStyle w:val="ListParagraph"/>
        <w:numPr>
          <w:ilvl w:val="0"/>
          <w:numId w:val="142"/>
        </w:numPr>
        <w:rPr>
          <w:rFonts w:cs="Calibri"/>
          <w:color w:val="000000" w:themeColor="text1"/>
        </w:rPr>
      </w:pPr>
      <w:r w:rsidRPr="00440934">
        <w:rPr>
          <w:rFonts w:cs="Calibri"/>
          <w:color w:val="000000" w:themeColor="text1"/>
        </w:rPr>
        <w:t>Annotations: Enable scraping via Prometheus for cm-processor in cm-pod-3</w:t>
      </w:r>
    </w:p>
    <w:p w14:paraId="09EDC6BE" w14:textId="77777777" w:rsidR="00440934" w:rsidRPr="00440934" w:rsidRDefault="00440934" w:rsidP="00440934">
      <w:pPr>
        <w:rPr>
          <w:rFonts w:cs="Calibri"/>
          <w:color w:val="000000" w:themeColor="text1"/>
        </w:rPr>
      </w:pPr>
    </w:p>
    <w:p w14:paraId="01EE1602" w14:textId="77777777" w:rsidR="00440934" w:rsidRPr="00440934" w:rsidRDefault="00440934" w:rsidP="003945DC">
      <w:pPr>
        <w:pStyle w:val="ListParagraph"/>
        <w:numPr>
          <w:ilvl w:val="0"/>
          <w:numId w:val="143"/>
        </w:numPr>
        <w:rPr>
          <w:rFonts w:cs="Calibri"/>
          <w:color w:val="000000" w:themeColor="text1"/>
        </w:rPr>
      </w:pPr>
      <w:r w:rsidRPr="00440934">
        <w:rPr>
          <w:rFonts w:cs="Calibri"/>
          <w:color w:val="000000" w:themeColor="text1"/>
        </w:rPr>
        <w:t>Prometheus Metrics Service: cm-notification-metrics</w:t>
      </w:r>
    </w:p>
    <w:p w14:paraId="25CEF9EF" w14:textId="77777777" w:rsidR="00440934" w:rsidRPr="00440934" w:rsidRDefault="00440934" w:rsidP="003945DC">
      <w:pPr>
        <w:pStyle w:val="ListParagraph"/>
        <w:numPr>
          <w:ilvl w:val="0"/>
          <w:numId w:val="144"/>
        </w:numPr>
        <w:rPr>
          <w:rFonts w:cs="Calibri"/>
          <w:color w:val="000000" w:themeColor="text1"/>
        </w:rPr>
      </w:pPr>
      <w:r w:rsidRPr="00440934">
        <w:rPr>
          <w:rFonts w:cs="Calibri"/>
          <w:color w:val="000000" w:themeColor="text1"/>
        </w:rPr>
        <w:t>Port: 8003</w:t>
      </w:r>
    </w:p>
    <w:p w14:paraId="105709F1" w14:textId="77777777" w:rsidR="00440934" w:rsidRPr="00440934" w:rsidRDefault="00440934" w:rsidP="003945DC">
      <w:pPr>
        <w:pStyle w:val="ListParagraph"/>
        <w:numPr>
          <w:ilvl w:val="0"/>
          <w:numId w:val="144"/>
        </w:numPr>
        <w:rPr>
          <w:rFonts w:cs="Calibri"/>
          <w:color w:val="000000" w:themeColor="text1"/>
        </w:rPr>
      </w:pPr>
      <w:r w:rsidRPr="00440934">
        <w:rPr>
          <w:rFonts w:cs="Calibri"/>
          <w:color w:val="000000" w:themeColor="text1"/>
        </w:rPr>
        <w:t>Path: /actuator/prometheus</w:t>
      </w:r>
    </w:p>
    <w:p w14:paraId="76250AEF" w14:textId="77777777" w:rsidR="00440934" w:rsidRPr="00440934" w:rsidRDefault="00440934" w:rsidP="003945DC">
      <w:pPr>
        <w:pStyle w:val="ListParagraph"/>
        <w:numPr>
          <w:ilvl w:val="0"/>
          <w:numId w:val="144"/>
        </w:numPr>
        <w:rPr>
          <w:rFonts w:cs="Calibri"/>
          <w:color w:val="000000" w:themeColor="text1"/>
        </w:rPr>
      </w:pPr>
      <w:r w:rsidRPr="00440934">
        <w:rPr>
          <w:rFonts w:cs="Calibri"/>
          <w:color w:val="000000" w:themeColor="text1"/>
        </w:rPr>
        <w:t>Annotations: Enable scraping via Prometheus for cm-notification in cm-pod-3</w:t>
      </w:r>
    </w:p>
    <w:p w14:paraId="06216F5C" w14:textId="77777777" w:rsidR="00440934" w:rsidRPr="00440934" w:rsidRDefault="00440934" w:rsidP="00440934">
      <w:pPr>
        <w:rPr>
          <w:rFonts w:cs="Calibri"/>
          <w:color w:val="000000" w:themeColor="text1"/>
        </w:rPr>
      </w:pPr>
    </w:p>
    <w:p w14:paraId="4BB9CBB4" w14:textId="77777777" w:rsidR="00440934" w:rsidRPr="00440934" w:rsidRDefault="00440934" w:rsidP="003945DC">
      <w:pPr>
        <w:pStyle w:val="ListParagraph"/>
        <w:numPr>
          <w:ilvl w:val="0"/>
          <w:numId w:val="145"/>
        </w:numPr>
        <w:rPr>
          <w:rFonts w:cs="Calibri"/>
          <w:color w:val="000000" w:themeColor="text1"/>
        </w:rPr>
      </w:pPr>
      <w:r w:rsidRPr="00440934">
        <w:rPr>
          <w:rFonts w:cs="Calibri"/>
          <w:color w:val="000000" w:themeColor="text1"/>
        </w:rPr>
        <w:t>Prometheus Metrics Service: cm-bulkticket-services-metrics</w:t>
      </w:r>
    </w:p>
    <w:p w14:paraId="31C88378" w14:textId="77777777" w:rsidR="00440934" w:rsidRPr="00440934" w:rsidRDefault="00440934" w:rsidP="003945DC">
      <w:pPr>
        <w:pStyle w:val="ListParagraph"/>
        <w:numPr>
          <w:ilvl w:val="0"/>
          <w:numId w:val="146"/>
        </w:numPr>
        <w:rPr>
          <w:rFonts w:cs="Calibri"/>
          <w:color w:val="000000" w:themeColor="text1"/>
        </w:rPr>
      </w:pPr>
      <w:r w:rsidRPr="00440934">
        <w:rPr>
          <w:rFonts w:cs="Calibri"/>
          <w:color w:val="000000" w:themeColor="text1"/>
        </w:rPr>
        <w:t>Port: 8005</w:t>
      </w:r>
    </w:p>
    <w:p w14:paraId="74686C94" w14:textId="77777777" w:rsidR="00440934" w:rsidRPr="00440934" w:rsidRDefault="00440934" w:rsidP="003945DC">
      <w:pPr>
        <w:pStyle w:val="ListParagraph"/>
        <w:numPr>
          <w:ilvl w:val="0"/>
          <w:numId w:val="146"/>
        </w:numPr>
        <w:rPr>
          <w:rFonts w:cs="Calibri"/>
          <w:color w:val="000000" w:themeColor="text1"/>
        </w:rPr>
      </w:pPr>
      <w:r w:rsidRPr="00440934">
        <w:rPr>
          <w:rFonts w:cs="Calibri"/>
          <w:color w:val="000000" w:themeColor="text1"/>
        </w:rPr>
        <w:t>Path: /actuator/prometheus</w:t>
      </w:r>
    </w:p>
    <w:p w14:paraId="1A67E4A2" w14:textId="651A6FBC" w:rsidR="00440934" w:rsidRPr="00440934" w:rsidRDefault="00440934" w:rsidP="003945DC">
      <w:pPr>
        <w:pStyle w:val="ListParagraph"/>
        <w:numPr>
          <w:ilvl w:val="0"/>
          <w:numId w:val="146"/>
        </w:numPr>
        <w:rPr>
          <w:rFonts w:cs="Calibri"/>
          <w:color w:val="000000" w:themeColor="text1"/>
        </w:rPr>
      </w:pPr>
      <w:r w:rsidRPr="00440934">
        <w:rPr>
          <w:rFonts w:cs="Calibri"/>
          <w:color w:val="000000" w:themeColor="text1"/>
        </w:rPr>
        <w:t>Annotations: Enable scraping via Prometheus for cm-bulkticket-services in cm-pod-3</w:t>
      </w:r>
    </w:p>
    <w:p w14:paraId="3DA2FEE1" w14:textId="77777777" w:rsidR="00A541FD" w:rsidRDefault="00A541FD" w:rsidP="003945DC">
      <w:pPr>
        <w:pStyle w:val="Heading3"/>
        <w:numPr>
          <w:ilvl w:val="2"/>
          <w:numId w:val="262"/>
        </w:numPr>
      </w:pPr>
      <w:bookmarkStart w:id="42" w:name="_Toc199280354"/>
      <w:r w:rsidRPr="00250C96">
        <w:t>Summary</w:t>
      </w:r>
      <w:bookmarkEnd w:id="42"/>
    </w:p>
    <w:p w14:paraId="3118C4D9" w14:textId="77777777" w:rsidR="00A541FD" w:rsidRPr="002630EB" w:rsidRDefault="00A541FD" w:rsidP="003945DC">
      <w:pPr>
        <w:pStyle w:val="Heading4"/>
        <w:numPr>
          <w:ilvl w:val="3"/>
          <w:numId w:val="262"/>
        </w:numPr>
      </w:pPr>
      <w:r>
        <w:t>Resources</w:t>
      </w:r>
    </w:p>
    <w:p w14:paraId="25327500" w14:textId="77777777" w:rsidR="00A541FD" w:rsidRPr="00A541FD" w:rsidRDefault="00A541FD" w:rsidP="00A541FD">
      <w:pPr>
        <w:rPr>
          <w:rFonts w:cs="Calibri"/>
          <w:color w:val="000000" w:themeColor="text1"/>
        </w:rPr>
      </w:pPr>
    </w:p>
    <w:tbl>
      <w:tblPr>
        <w:tblStyle w:val="LightGrid-Accent1"/>
        <w:tblW w:w="5000" w:type="pct"/>
        <w:tblLook w:val="04A0" w:firstRow="1" w:lastRow="0" w:firstColumn="1" w:lastColumn="0" w:noHBand="0" w:noVBand="1"/>
      </w:tblPr>
      <w:tblGrid>
        <w:gridCol w:w="2639"/>
        <w:gridCol w:w="1927"/>
        <w:gridCol w:w="976"/>
        <w:gridCol w:w="3464"/>
      </w:tblGrid>
      <w:tr w:rsidR="00862D1E" w:rsidRPr="00862D1E" w14:paraId="35CC9A53" w14:textId="77777777" w:rsidTr="00862D1E">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465" w:type="pct"/>
            <w:hideMark/>
          </w:tcPr>
          <w:p w14:paraId="2AAFA235" w14:textId="77777777" w:rsidR="00862D1E" w:rsidRPr="00862D1E" w:rsidRDefault="00862D1E" w:rsidP="00862D1E">
            <w:pPr>
              <w:jc w:val="center"/>
              <w:rPr>
                <w:rFonts w:eastAsia="Times New Roman" w:cs="Calibri"/>
                <w:color w:val="000000"/>
                <w:sz w:val="20"/>
                <w:szCs w:val="20"/>
                <w:lang w:eastAsia="en-IN"/>
              </w:rPr>
            </w:pPr>
            <w:r w:rsidRPr="00862D1E">
              <w:rPr>
                <w:rFonts w:eastAsia="Times New Roman" w:cs="Calibri"/>
                <w:color w:val="000000"/>
                <w:sz w:val="20"/>
                <w:szCs w:val="20"/>
                <w:lang w:eastAsia="en-IN"/>
              </w:rPr>
              <w:t>Microservices</w:t>
            </w:r>
          </w:p>
        </w:tc>
        <w:tc>
          <w:tcPr>
            <w:tcW w:w="1070" w:type="pct"/>
            <w:hideMark/>
          </w:tcPr>
          <w:p w14:paraId="2EEEA120" w14:textId="77777777" w:rsidR="00862D1E" w:rsidRPr="00862D1E" w:rsidRDefault="00862D1E" w:rsidP="00862D1E">
            <w:pPr>
              <w:jc w:val="center"/>
              <w:cnfStyle w:val="100000000000" w:firstRow="1"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r w:rsidRPr="00862D1E">
              <w:rPr>
                <w:rFonts w:eastAsia="Times New Roman" w:cs="Calibri"/>
                <w:color w:val="000000"/>
                <w:sz w:val="20"/>
                <w:szCs w:val="20"/>
                <w:lang w:eastAsia="en-IN"/>
              </w:rPr>
              <w:t>Type</w:t>
            </w:r>
          </w:p>
        </w:tc>
        <w:tc>
          <w:tcPr>
            <w:tcW w:w="542" w:type="pct"/>
            <w:hideMark/>
          </w:tcPr>
          <w:p w14:paraId="13A8023F" w14:textId="77777777" w:rsidR="00862D1E" w:rsidRPr="00862D1E" w:rsidRDefault="00862D1E" w:rsidP="00862D1E">
            <w:pPr>
              <w:jc w:val="center"/>
              <w:cnfStyle w:val="100000000000" w:firstRow="1"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r w:rsidRPr="00862D1E">
              <w:rPr>
                <w:rFonts w:eastAsia="Times New Roman" w:cs="Calibri"/>
                <w:color w:val="000000"/>
                <w:sz w:val="20"/>
                <w:szCs w:val="20"/>
                <w:lang w:eastAsia="en-IN"/>
              </w:rPr>
              <w:t>Value</w:t>
            </w:r>
          </w:p>
        </w:tc>
        <w:tc>
          <w:tcPr>
            <w:tcW w:w="1923" w:type="pct"/>
            <w:hideMark/>
          </w:tcPr>
          <w:p w14:paraId="2F6AF884" w14:textId="77777777" w:rsidR="00862D1E" w:rsidRPr="00862D1E" w:rsidRDefault="00862D1E" w:rsidP="00862D1E">
            <w:pPr>
              <w:jc w:val="center"/>
              <w:cnfStyle w:val="100000000000" w:firstRow="1"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r w:rsidRPr="00862D1E">
              <w:rPr>
                <w:rFonts w:eastAsia="Times New Roman" w:cs="Calibri"/>
                <w:color w:val="000000"/>
                <w:sz w:val="20"/>
                <w:szCs w:val="20"/>
                <w:lang w:eastAsia="en-IN"/>
              </w:rPr>
              <w:t>Defined File Name</w:t>
            </w:r>
          </w:p>
        </w:tc>
      </w:tr>
      <w:tr w:rsidR="0056091A" w:rsidRPr="00862D1E" w14:paraId="0F89453D" w14:textId="77777777" w:rsidTr="00862D1E">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465" w:type="pct"/>
            <w:vMerge w:val="restart"/>
            <w:hideMark/>
          </w:tcPr>
          <w:p w14:paraId="054928BD" w14:textId="77777777" w:rsidR="00862D1E" w:rsidRPr="00862D1E" w:rsidRDefault="00862D1E" w:rsidP="00862D1E">
            <w:pPr>
              <w:jc w:val="center"/>
              <w:rPr>
                <w:rFonts w:eastAsia="Times New Roman" w:cs="Calibri"/>
                <w:color w:val="000000"/>
                <w:sz w:val="20"/>
                <w:szCs w:val="20"/>
                <w:lang w:eastAsia="en-IN"/>
              </w:rPr>
            </w:pPr>
            <w:r w:rsidRPr="00862D1E">
              <w:rPr>
                <w:rFonts w:eastAsia="Times New Roman" w:cs="Calibri"/>
                <w:color w:val="000000"/>
                <w:sz w:val="20"/>
                <w:szCs w:val="20"/>
                <w:lang w:eastAsia="en-IN"/>
              </w:rPr>
              <w:t>cm-processor</w:t>
            </w:r>
          </w:p>
        </w:tc>
        <w:tc>
          <w:tcPr>
            <w:tcW w:w="1070" w:type="pct"/>
            <w:hideMark/>
          </w:tcPr>
          <w:p w14:paraId="62AC922E" w14:textId="77777777" w:rsidR="00862D1E" w:rsidRPr="00862D1E" w:rsidRDefault="00862D1E" w:rsidP="00862D1E">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862D1E">
              <w:rPr>
                <w:rFonts w:eastAsia="Times New Roman" w:cs="Calibri"/>
                <w:color w:val="000000"/>
                <w:sz w:val="20"/>
                <w:szCs w:val="20"/>
                <w:lang w:eastAsia="en-IN"/>
              </w:rPr>
              <w:t>CPU Limit</w:t>
            </w:r>
          </w:p>
        </w:tc>
        <w:tc>
          <w:tcPr>
            <w:tcW w:w="542" w:type="pct"/>
            <w:hideMark/>
          </w:tcPr>
          <w:p w14:paraId="1170DF68" w14:textId="77777777" w:rsidR="00862D1E" w:rsidRPr="00862D1E" w:rsidRDefault="00862D1E" w:rsidP="00862D1E">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862D1E">
              <w:rPr>
                <w:rFonts w:eastAsia="Times New Roman" w:cs="Calibri"/>
                <w:color w:val="000000"/>
                <w:sz w:val="20"/>
                <w:szCs w:val="20"/>
                <w:lang w:eastAsia="en-IN"/>
              </w:rPr>
              <w:t>300m</w:t>
            </w:r>
          </w:p>
        </w:tc>
        <w:tc>
          <w:tcPr>
            <w:tcW w:w="1923" w:type="pct"/>
            <w:hideMark/>
          </w:tcPr>
          <w:p w14:paraId="32375374" w14:textId="77777777" w:rsidR="00862D1E" w:rsidRPr="00862D1E" w:rsidRDefault="00862D1E" w:rsidP="00862D1E">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862D1E">
              <w:rPr>
                <w:rFonts w:eastAsia="Times New Roman" w:cs="Calibri"/>
                <w:color w:val="000000"/>
                <w:sz w:val="20"/>
                <w:szCs w:val="20"/>
                <w:lang w:eastAsia="en-IN"/>
              </w:rPr>
              <w:t>cm-pod-3-resource-patch.yaml</w:t>
            </w:r>
          </w:p>
        </w:tc>
      </w:tr>
      <w:tr w:rsidR="00862D1E" w:rsidRPr="00862D1E" w14:paraId="5F412984" w14:textId="77777777" w:rsidTr="00862D1E">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465" w:type="pct"/>
            <w:vMerge/>
            <w:hideMark/>
          </w:tcPr>
          <w:p w14:paraId="2031DC33" w14:textId="77777777" w:rsidR="00862D1E" w:rsidRPr="00862D1E" w:rsidRDefault="00862D1E" w:rsidP="00862D1E">
            <w:pPr>
              <w:rPr>
                <w:rFonts w:eastAsia="Times New Roman" w:cs="Calibri"/>
                <w:color w:val="000000"/>
                <w:sz w:val="20"/>
                <w:szCs w:val="20"/>
                <w:lang w:eastAsia="en-IN"/>
              </w:rPr>
            </w:pPr>
          </w:p>
        </w:tc>
        <w:tc>
          <w:tcPr>
            <w:tcW w:w="1070" w:type="pct"/>
            <w:hideMark/>
          </w:tcPr>
          <w:p w14:paraId="33D95C5B" w14:textId="77777777" w:rsidR="00862D1E" w:rsidRPr="00862D1E" w:rsidRDefault="00862D1E" w:rsidP="00862D1E">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862D1E">
              <w:rPr>
                <w:rFonts w:eastAsia="Times New Roman" w:cs="Calibri"/>
                <w:color w:val="000000"/>
                <w:sz w:val="20"/>
                <w:szCs w:val="20"/>
                <w:lang w:eastAsia="en-IN"/>
              </w:rPr>
              <w:t>CPU Request</w:t>
            </w:r>
          </w:p>
        </w:tc>
        <w:tc>
          <w:tcPr>
            <w:tcW w:w="542" w:type="pct"/>
            <w:hideMark/>
          </w:tcPr>
          <w:p w14:paraId="34B8E201" w14:textId="77777777" w:rsidR="00862D1E" w:rsidRPr="00862D1E" w:rsidRDefault="00862D1E" w:rsidP="00862D1E">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862D1E">
              <w:rPr>
                <w:rFonts w:eastAsia="Times New Roman" w:cs="Calibri"/>
                <w:color w:val="000000"/>
                <w:sz w:val="20"/>
                <w:szCs w:val="20"/>
                <w:lang w:eastAsia="en-IN"/>
              </w:rPr>
              <w:t>240m</w:t>
            </w:r>
          </w:p>
        </w:tc>
        <w:tc>
          <w:tcPr>
            <w:tcW w:w="1923" w:type="pct"/>
            <w:hideMark/>
          </w:tcPr>
          <w:p w14:paraId="33C31D20" w14:textId="77777777" w:rsidR="00862D1E" w:rsidRPr="00862D1E" w:rsidRDefault="00862D1E" w:rsidP="00862D1E">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862D1E">
              <w:rPr>
                <w:rFonts w:eastAsia="Times New Roman" w:cs="Calibri"/>
                <w:color w:val="000000"/>
                <w:sz w:val="20"/>
                <w:szCs w:val="20"/>
                <w:lang w:eastAsia="en-IN"/>
              </w:rPr>
              <w:t>cm-pod-3-resource-patch.yaml</w:t>
            </w:r>
          </w:p>
        </w:tc>
      </w:tr>
      <w:tr w:rsidR="0056091A" w:rsidRPr="00862D1E" w14:paraId="0C581D5A" w14:textId="77777777" w:rsidTr="00862D1E">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465" w:type="pct"/>
            <w:vMerge/>
            <w:hideMark/>
          </w:tcPr>
          <w:p w14:paraId="61E2A570" w14:textId="77777777" w:rsidR="00862D1E" w:rsidRPr="00862D1E" w:rsidRDefault="00862D1E" w:rsidP="00862D1E">
            <w:pPr>
              <w:rPr>
                <w:rFonts w:eastAsia="Times New Roman" w:cs="Calibri"/>
                <w:color w:val="000000"/>
                <w:sz w:val="20"/>
                <w:szCs w:val="20"/>
                <w:lang w:eastAsia="en-IN"/>
              </w:rPr>
            </w:pPr>
          </w:p>
        </w:tc>
        <w:tc>
          <w:tcPr>
            <w:tcW w:w="1070" w:type="pct"/>
            <w:hideMark/>
          </w:tcPr>
          <w:p w14:paraId="4EF19686" w14:textId="77777777" w:rsidR="00862D1E" w:rsidRPr="00862D1E" w:rsidRDefault="00862D1E" w:rsidP="00862D1E">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862D1E">
              <w:rPr>
                <w:rFonts w:eastAsia="Times New Roman" w:cs="Calibri"/>
                <w:color w:val="000000"/>
                <w:sz w:val="20"/>
                <w:szCs w:val="20"/>
                <w:lang w:eastAsia="en-IN"/>
              </w:rPr>
              <w:t>MEM Limit</w:t>
            </w:r>
          </w:p>
        </w:tc>
        <w:tc>
          <w:tcPr>
            <w:tcW w:w="542" w:type="pct"/>
            <w:hideMark/>
          </w:tcPr>
          <w:p w14:paraId="25286E8B" w14:textId="77777777" w:rsidR="00862D1E" w:rsidRPr="00862D1E" w:rsidRDefault="00862D1E" w:rsidP="00862D1E">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862D1E">
              <w:rPr>
                <w:rFonts w:eastAsia="Times New Roman" w:cs="Calibri"/>
                <w:color w:val="000000"/>
                <w:sz w:val="20"/>
                <w:szCs w:val="20"/>
                <w:lang w:eastAsia="en-IN"/>
              </w:rPr>
              <w:t>800Mi</w:t>
            </w:r>
          </w:p>
        </w:tc>
        <w:tc>
          <w:tcPr>
            <w:tcW w:w="1923" w:type="pct"/>
            <w:hideMark/>
          </w:tcPr>
          <w:p w14:paraId="1B259880" w14:textId="77777777" w:rsidR="00862D1E" w:rsidRPr="00862D1E" w:rsidRDefault="00862D1E" w:rsidP="00862D1E">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862D1E">
              <w:rPr>
                <w:rFonts w:eastAsia="Times New Roman" w:cs="Calibri"/>
                <w:color w:val="000000"/>
                <w:sz w:val="20"/>
                <w:szCs w:val="20"/>
                <w:lang w:eastAsia="en-IN"/>
              </w:rPr>
              <w:t>cm-pod-3-resource-patch.yaml</w:t>
            </w:r>
          </w:p>
        </w:tc>
      </w:tr>
      <w:tr w:rsidR="00862D1E" w:rsidRPr="00862D1E" w14:paraId="59E55C3D" w14:textId="77777777" w:rsidTr="00862D1E">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465" w:type="pct"/>
            <w:vMerge/>
            <w:hideMark/>
          </w:tcPr>
          <w:p w14:paraId="2B6AB7AD" w14:textId="77777777" w:rsidR="00862D1E" w:rsidRPr="00862D1E" w:rsidRDefault="00862D1E" w:rsidP="00862D1E">
            <w:pPr>
              <w:rPr>
                <w:rFonts w:eastAsia="Times New Roman" w:cs="Calibri"/>
                <w:color w:val="000000"/>
                <w:sz w:val="20"/>
                <w:szCs w:val="20"/>
                <w:lang w:eastAsia="en-IN"/>
              </w:rPr>
            </w:pPr>
          </w:p>
        </w:tc>
        <w:tc>
          <w:tcPr>
            <w:tcW w:w="1070" w:type="pct"/>
            <w:hideMark/>
          </w:tcPr>
          <w:p w14:paraId="3815213E" w14:textId="77777777" w:rsidR="00862D1E" w:rsidRPr="00862D1E" w:rsidRDefault="00862D1E" w:rsidP="00862D1E">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862D1E">
              <w:rPr>
                <w:rFonts w:eastAsia="Times New Roman" w:cs="Calibri"/>
                <w:color w:val="000000"/>
                <w:sz w:val="20"/>
                <w:szCs w:val="20"/>
                <w:lang w:eastAsia="en-IN"/>
              </w:rPr>
              <w:t>MEM Request</w:t>
            </w:r>
          </w:p>
        </w:tc>
        <w:tc>
          <w:tcPr>
            <w:tcW w:w="542" w:type="pct"/>
            <w:hideMark/>
          </w:tcPr>
          <w:p w14:paraId="1DA9269C" w14:textId="77777777" w:rsidR="00862D1E" w:rsidRPr="00862D1E" w:rsidRDefault="00862D1E" w:rsidP="00862D1E">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862D1E">
              <w:rPr>
                <w:rFonts w:eastAsia="Times New Roman" w:cs="Calibri"/>
                <w:color w:val="000000"/>
                <w:sz w:val="20"/>
                <w:szCs w:val="20"/>
                <w:lang w:eastAsia="en-IN"/>
              </w:rPr>
              <w:t>600Mi</w:t>
            </w:r>
          </w:p>
        </w:tc>
        <w:tc>
          <w:tcPr>
            <w:tcW w:w="1923" w:type="pct"/>
            <w:hideMark/>
          </w:tcPr>
          <w:p w14:paraId="7D3AF567" w14:textId="77777777" w:rsidR="00862D1E" w:rsidRPr="00862D1E" w:rsidRDefault="00862D1E" w:rsidP="00862D1E">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862D1E">
              <w:rPr>
                <w:rFonts w:eastAsia="Times New Roman" w:cs="Calibri"/>
                <w:color w:val="000000"/>
                <w:sz w:val="20"/>
                <w:szCs w:val="20"/>
                <w:lang w:eastAsia="en-IN"/>
              </w:rPr>
              <w:t>cm-pod-3-resource-patch.yaml</w:t>
            </w:r>
          </w:p>
        </w:tc>
      </w:tr>
      <w:tr w:rsidR="0056091A" w:rsidRPr="00862D1E" w14:paraId="1A85BD06" w14:textId="77777777" w:rsidTr="00862D1E">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465" w:type="pct"/>
            <w:vMerge w:val="restart"/>
            <w:hideMark/>
          </w:tcPr>
          <w:p w14:paraId="4F1078AF" w14:textId="77777777" w:rsidR="00862D1E" w:rsidRPr="00862D1E" w:rsidRDefault="00862D1E" w:rsidP="00862D1E">
            <w:pPr>
              <w:jc w:val="center"/>
              <w:rPr>
                <w:rFonts w:eastAsia="Times New Roman" w:cs="Calibri"/>
                <w:color w:val="000000"/>
                <w:sz w:val="20"/>
                <w:szCs w:val="20"/>
                <w:lang w:eastAsia="en-IN"/>
              </w:rPr>
            </w:pPr>
            <w:r w:rsidRPr="00862D1E">
              <w:rPr>
                <w:rFonts w:eastAsia="Times New Roman" w:cs="Calibri"/>
                <w:color w:val="000000"/>
                <w:sz w:val="20"/>
                <w:szCs w:val="20"/>
                <w:lang w:eastAsia="en-IN"/>
              </w:rPr>
              <w:t>cm-notification</w:t>
            </w:r>
          </w:p>
        </w:tc>
        <w:tc>
          <w:tcPr>
            <w:tcW w:w="1070" w:type="pct"/>
            <w:hideMark/>
          </w:tcPr>
          <w:p w14:paraId="45F2BA53" w14:textId="77777777" w:rsidR="00862D1E" w:rsidRPr="00862D1E" w:rsidRDefault="00862D1E" w:rsidP="00862D1E">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862D1E">
              <w:rPr>
                <w:rFonts w:eastAsia="Times New Roman" w:cs="Calibri"/>
                <w:color w:val="000000"/>
                <w:sz w:val="20"/>
                <w:szCs w:val="20"/>
                <w:lang w:eastAsia="en-IN"/>
              </w:rPr>
              <w:t>CPU Limit</w:t>
            </w:r>
          </w:p>
        </w:tc>
        <w:tc>
          <w:tcPr>
            <w:tcW w:w="542" w:type="pct"/>
            <w:hideMark/>
          </w:tcPr>
          <w:p w14:paraId="0BE2D973" w14:textId="77777777" w:rsidR="00862D1E" w:rsidRPr="00862D1E" w:rsidRDefault="00862D1E" w:rsidP="00862D1E">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862D1E">
              <w:rPr>
                <w:rFonts w:eastAsia="Times New Roman" w:cs="Calibri"/>
                <w:color w:val="000000"/>
                <w:sz w:val="20"/>
                <w:szCs w:val="20"/>
                <w:lang w:eastAsia="en-IN"/>
              </w:rPr>
              <w:t>300m</w:t>
            </w:r>
          </w:p>
        </w:tc>
        <w:tc>
          <w:tcPr>
            <w:tcW w:w="1923" w:type="pct"/>
            <w:hideMark/>
          </w:tcPr>
          <w:p w14:paraId="18BCB558" w14:textId="77777777" w:rsidR="00862D1E" w:rsidRPr="00862D1E" w:rsidRDefault="00862D1E" w:rsidP="00862D1E">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862D1E">
              <w:rPr>
                <w:rFonts w:eastAsia="Times New Roman" w:cs="Calibri"/>
                <w:color w:val="000000"/>
                <w:sz w:val="20"/>
                <w:szCs w:val="20"/>
                <w:lang w:eastAsia="en-IN"/>
              </w:rPr>
              <w:t>cm-pod-3-resource-patch.yaml</w:t>
            </w:r>
          </w:p>
        </w:tc>
      </w:tr>
      <w:tr w:rsidR="00862D1E" w:rsidRPr="00862D1E" w14:paraId="0A5AA3DC" w14:textId="77777777" w:rsidTr="00862D1E">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465" w:type="pct"/>
            <w:vMerge/>
            <w:hideMark/>
          </w:tcPr>
          <w:p w14:paraId="17B150AB" w14:textId="77777777" w:rsidR="00862D1E" w:rsidRPr="00862D1E" w:rsidRDefault="00862D1E" w:rsidP="00862D1E">
            <w:pPr>
              <w:rPr>
                <w:rFonts w:eastAsia="Times New Roman" w:cs="Calibri"/>
                <w:color w:val="000000"/>
                <w:sz w:val="20"/>
                <w:szCs w:val="20"/>
                <w:lang w:eastAsia="en-IN"/>
              </w:rPr>
            </w:pPr>
          </w:p>
        </w:tc>
        <w:tc>
          <w:tcPr>
            <w:tcW w:w="1070" w:type="pct"/>
            <w:hideMark/>
          </w:tcPr>
          <w:p w14:paraId="08708086" w14:textId="77777777" w:rsidR="00862D1E" w:rsidRPr="00862D1E" w:rsidRDefault="00862D1E" w:rsidP="00862D1E">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862D1E">
              <w:rPr>
                <w:rFonts w:eastAsia="Times New Roman" w:cs="Calibri"/>
                <w:color w:val="000000"/>
                <w:sz w:val="20"/>
                <w:szCs w:val="20"/>
                <w:lang w:eastAsia="en-IN"/>
              </w:rPr>
              <w:t>CPU Request</w:t>
            </w:r>
          </w:p>
        </w:tc>
        <w:tc>
          <w:tcPr>
            <w:tcW w:w="542" w:type="pct"/>
            <w:hideMark/>
          </w:tcPr>
          <w:p w14:paraId="5EFF4455" w14:textId="77777777" w:rsidR="00862D1E" w:rsidRPr="00862D1E" w:rsidRDefault="00862D1E" w:rsidP="00862D1E">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862D1E">
              <w:rPr>
                <w:rFonts w:eastAsia="Times New Roman" w:cs="Calibri"/>
                <w:color w:val="000000"/>
                <w:sz w:val="20"/>
                <w:szCs w:val="20"/>
                <w:lang w:eastAsia="en-IN"/>
              </w:rPr>
              <w:t>240m</w:t>
            </w:r>
          </w:p>
        </w:tc>
        <w:tc>
          <w:tcPr>
            <w:tcW w:w="1923" w:type="pct"/>
            <w:hideMark/>
          </w:tcPr>
          <w:p w14:paraId="01ED5ECE" w14:textId="77777777" w:rsidR="00862D1E" w:rsidRPr="00862D1E" w:rsidRDefault="00862D1E" w:rsidP="00862D1E">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862D1E">
              <w:rPr>
                <w:rFonts w:eastAsia="Times New Roman" w:cs="Calibri"/>
                <w:color w:val="000000"/>
                <w:sz w:val="20"/>
                <w:szCs w:val="20"/>
                <w:lang w:eastAsia="en-IN"/>
              </w:rPr>
              <w:t>cm-pod-3-resource-patch.yaml</w:t>
            </w:r>
          </w:p>
        </w:tc>
      </w:tr>
      <w:tr w:rsidR="0056091A" w:rsidRPr="00862D1E" w14:paraId="6ECBF9DD" w14:textId="77777777" w:rsidTr="00862D1E">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465" w:type="pct"/>
            <w:vMerge/>
            <w:hideMark/>
          </w:tcPr>
          <w:p w14:paraId="524CEA0B" w14:textId="77777777" w:rsidR="00862D1E" w:rsidRPr="00862D1E" w:rsidRDefault="00862D1E" w:rsidP="00862D1E">
            <w:pPr>
              <w:rPr>
                <w:rFonts w:eastAsia="Times New Roman" w:cs="Calibri"/>
                <w:color w:val="000000"/>
                <w:sz w:val="20"/>
                <w:szCs w:val="20"/>
                <w:lang w:eastAsia="en-IN"/>
              </w:rPr>
            </w:pPr>
          </w:p>
        </w:tc>
        <w:tc>
          <w:tcPr>
            <w:tcW w:w="1070" w:type="pct"/>
            <w:hideMark/>
          </w:tcPr>
          <w:p w14:paraId="6BBB7E87" w14:textId="77777777" w:rsidR="00862D1E" w:rsidRPr="00862D1E" w:rsidRDefault="00862D1E" w:rsidP="00862D1E">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862D1E">
              <w:rPr>
                <w:rFonts w:eastAsia="Times New Roman" w:cs="Calibri"/>
                <w:color w:val="000000"/>
                <w:sz w:val="20"/>
                <w:szCs w:val="20"/>
                <w:lang w:eastAsia="en-IN"/>
              </w:rPr>
              <w:t>MEM Limit</w:t>
            </w:r>
          </w:p>
        </w:tc>
        <w:tc>
          <w:tcPr>
            <w:tcW w:w="542" w:type="pct"/>
            <w:hideMark/>
          </w:tcPr>
          <w:p w14:paraId="12F1EA18" w14:textId="77777777" w:rsidR="00862D1E" w:rsidRPr="00862D1E" w:rsidRDefault="00862D1E" w:rsidP="00862D1E">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862D1E">
              <w:rPr>
                <w:rFonts w:eastAsia="Times New Roman" w:cs="Calibri"/>
                <w:color w:val="000000"/>
                <w:sz w:val="20"/>
                <w:szCs w:val="20"/>
                <w:lang w:eastAsia="en-IN"/>
              </w:rPr>
              <w:t>800Mi</w:t>
            </w:r>
          </w:p>
        </w:tc>
        <w:tc>
          <w:tcPr>
            <w:tcW w:w="1923" w:type="pct"/>
            <w:hideMark/>
          </w:tcPr>
          <w:p w14:paraId="65AE67AB" w14:textId="77777777" w:rsidR="00862D1E" w:rsidRPr="00862D1E" w:rsidRDefault="00862D1E" w:rsidP="00862D1E">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862D1E">
              <w:rPr>
                <w:rFonts w:eastAsia="Times New Roman" w:cs="Calibri"/>
                <w:color w:val="000000"/>
                <w:sz w:val="20"/>
                <w:szCs w:val="20"/>
                <w:lang w:eastAsia="en-IN"/>
              </w:rPr>
              <w:t>cm-pod-3-resource-patch.yaml</w:t>
            </w:r>
          </w:p>
        </w:tc>
      </w:tr>
      <w:tr w:rsidR="00862D1E" w:rsidRPr="00862D1E" w14:paraId="2C36CFD9" w14:textId="77777777" w:rsidTr="00862D1E">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465" w:type="pct"/>
            <w:vMerge/>
            <w:hideMark/>
          </w:tcPr>
          <w:p w14:paraId="223D7EF6" w14:textId="77777777" w:rsidR="00862D1E" w:rsidRPr="00862D1E" w:rsidRDefault="00862D1E" w:rsidP="00862D1E">
            <w:pPr>
              <w:rPr>
                <w:rFonts w:eastAsia="Times New Roman" w:cs="Calibri"/>
                <w:color w:val="000000"/>
                <w:sz w:val="20"/>
                <w:szCs w:val="20"/>
                <w:lang w:eastAsia="en-IN"/>
              </w:rPr>
            </w:pPr>
          </w:p>
        </w:tc>
        <w:tc>
          <w:tcPr>
            <w:tcW w:w="1070" w:type="pct"/>
            <w:hideMark/>
          </w:tcPr>
          <w:p w14:paraId="2C3C5798" w14:textId="77777777" w:rsidR="00862D1E" w:rsidRPr="00862D1E" w:rsidRDefault="00862D1E" w:rsidP="00862D1E">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862D1E">
              <w:rPr>
                <w:rFonts w:eastAsia="Times New Roman" w:cs="Calibri"/>
                <w:color w:val="000000"/>
                <w:sz w:val="20"/>
                <w:szCs w:val="20"/>
                <w:lang w:eastAsia="en-IN"/>
              </w:rPr>
              <w:t>MEM Request</w:t>
            </w:r>
          </w:p>
        </w:tc>
        <w:tc>
          <w:tcPr>
            <w:tcW w:w="542" w:type="pct"/>
            <w:hideMark/>
          </w:tcPr>
          <w:p w14:paraId="21F92CD9" w14:textId="77777777" w:rsidR="00862D1E" w:rsidRPr="00862D1E" w:rsidRDefault="00862D1E" w:rsidP="00862D1E">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862D1E">
              <w:rPr>
                <w:rFonts w:eastAsia="Times New Roman" w:cs="Calibri"/>
                <w:color w:val="000000"/>
                <w:sz w:val="20"/>
                <w:szCs w:val="20"/>
                <w:lang w:eastAsia="en-IN"/>
              </w:rPr>
              <w:t>640Mi</w:t>
            </w:r>
          </w:p>
        </w:tc>
        <w:tc>
          <w:tcPr>
            <w:tcW w:w="1923" w:type="pct"/>
            <w:hideMark/>
          </w:tcPr>
          <w:p w14:paraId="6F3A575F" w14:textId="77777777" w:rsidR="00862D1E" w:rsidRPr="00862D1E" w:rsidRDefault="00862D1E" w:rsidP="00862D1E">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862D1E">
              <w:rPr>
                <w:rFonts w:eastAsia="Times New Roman" w:cs="Calibri"/>
                <w:color w:val="000000"/>
                <w:sz w:val="20"/>
                <w:szCs w:val="20"/>
                <w:lang w:eastAsia="en-IN"/>
              </w:rPr>
              <w:t>cm-pod-3-resource-patch.yaml</w:t>
            </w:r>
          </w:p>
        </w:tc>
      </w:tr>
      <w:tr w:rsidR="0056091A" w:rsidRPr="00862D1E" w14:paraId="033E4AFD" w14:textId="77777777" w:rsidTr="00862D1E">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465" w:type="pct"/>
            <w:vMerge w:val="restart"/>
            <w:hideMark/>
          </w:tcPr>
          <w:p w14:paraId="4DD086E2" w14:textId="77777777" w:rsidR="00862D1E" w:rsidRPr="00862D1E" w:rsidRDefault="00862D1E" w:rsidP="00862D1E">
            <w:pPr>
              <w:jc w:val="center"/>
              <w:rPr>
                <w:rFonts w:eastAsia="Times New Roman" w:cs="Calibri"/>
                <w:color w:val="000000"/>
                <w:sz w:val="20"/>
                <w:szCs w:val="20"/>
                <w:lang w:eastAsia="en-IN"/>
              </w:rPr>
            </w:pPr>
            <w:r w:rsidRPr="00862D1E">
              <w:rPr>
                <w:rFonts w:eastAsia="Times New Roman" w:cs="Calibri"/>
                <w:color w:val="000000"/>
                <w:sz w:val="20"/>
                <w:szCs w:val="20"/>
                <w:lang w:eastAsia="en-IN"/>
              </w:rPr>
              <w:t>cm-bulkticket-services</w:t>
            </w:r>
          </w:p>
        </w:tc>
        <w:tc>
          <w:tcPr>
            <w:tcW w:w="1070" w:type="pct"/>
            <w:hideMark/>
          </w:tcPr>
          <w:p w14:paraId="53D357C7" w14:textId="77777777" w:rsidR="00862D1E" w:rsidRPr="00862D1E" w:rsidRDefault="00862D1E" w:rsidP="00862D1E">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862D1E">
              <w:rPr>
                <w:rFonts w:eastAsia="Times New Roman" w:cs="Calibri"/>
                <w:color w:val="000000"/>
                <w:sz w:val="20"/>
                <w:szCs w:val="20"/>
                <w:lang w:eastAsia="en-IN"/>
              </w:rPr>
              <w:t>CPU Limit</w:t>
            </w:r>
          </w:p>
        </w:tc>
        <w:tc>
          <w:tcPr>
            <w:tcW w:w="542" w:type="pct"/>
            <w:hideMark/>
          </w:tcPr>
          <w:p w14:paraId="6DDB58AA" w14:textId="77777777" w:rsidR="00862D1E" w:rsidRPr="00862D1E" w:rsidRDefault="00862D1E" w:rsidP="00862D1E">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862D1E">
              <w:rPr>
                <w:rFonts w:eastAsia="Times New Roman" w:cs="Calibri"/>
                <w:color w:val="000000"/>
                <w:sz w:val="20"/>
                <w:szCs w:val="20"/>
                <w:lang w:eastAsia="en-IN"/>
              </w:rPr>
              <w:t>200m</w:t>
            </w:r>
          </w:p>
        </w:tc>
        <w:tc>
          <w:tcPr>
            <w:tcW w:w="1923" w:type="pct"/>
            <w:hideMark/>
          </w:tcPr>
          <w:p w14:paraId="12E556C4" w14:textId="77777777" w:rsidR="00862D1E" w:rsidRPr="00862D1E" w:rsidRDefault="00862D1E" w:rsidP="00862D1E">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862D1E">
              <w:rPr>
                <w:rFonts w:eastAsia="Times New Roman" w:cs="Calibri"/>
                <w:color w:val="000000"/>
                <w:sz w:val="20"/>
                <w:szCs w:val="20"/>
                <w:lang w:eastAsia="en-IN"/>
              </w:rPr>
              <w:t>cm-pod-3-resource-patch.yaml</w:t>
            </w:r>
          </w:p>
        </w:tc>
      </w:tr>
      <w:tr w:rsidR="00862D1E" w:rsidRPr="00862D1E" w14:paraId="57DBAC72" w14:textId="77777777" w:rsidTr="00862D1E">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465" w:type="pct"/>
            <w:vMerge/>
            <w:hideMark/>
          </w:tcPr>
          <w:p w14:paraId="07CF7EB7" w14:textId="77777777" w:rsidR="00862D1E" w:rsidRPr="00862D1E" w:rsidRDefault="00862D1E" w:rsidP="00862D1E">
            <w:pPr>
              <w:rPr>
                <w:rFonts w:eastAsia="Times New Roman" w:cs="Calibri"/>
                <w:color w:val="000000"/>
                <w:sz w:val="20"/>
                <w:szCs w:val="20"/>
                <w:lang w:eastAsia="en-IN"/>
              </w:rPr>
            </w:pPr>
          </w:p>
        </w:tc>
        <w:tc>
          <w:tcPr>
            <w:tcW w:w="1070" w:type="pct"/>
            <w:hideMark/>
          </w:tcPr>
          <w:p w14:paraId="3E3CEBCE" w14:textId="77777777" w:rsidR="00862D1E" w:rsidRPr="00862D1E" w:rsidRDefault="00862D1E" w:rsidP="00862D1E">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862D1E">
              <w:rPr>
                <w:rFonts w:eastAsia="Times New Roman" w:cs="Calibri"/>
                <w:color w:val="000000"/>
                <w:sz w:val="20"/>
                <w:szCs w:val="20"/>
                <w:lang w:eastAsia="en-IN"/>
              </w:rPr>
              <w:t>CPU Request</w:t>
            </w:r>
          </w:p>
        </w:tc>
        <w:tc>
          <w:tcPr>
            <w:tcW w:w="542" w:type="pct"/>
            <w:hideMark/>
          </w:tcPr>
          <w:p w14:paraId="422F0695" w14:textId="77777777" w:rsidR="00862D1E" w:rsidRPr="00862D1E" w:rsidRDefault="00862D1E" w:rsidP="00862D1E">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862D1E">
              <w:rPr>
                <w:rFonts w:eastAsia="Times New Roman" w:cs="Calibri"/>
                <w:color w:val="000000"/>
                <w:sz w:val="20"/>
                <w:szCs w:val="20"/>
                <w:lang w:eastAsia="en-IN"/>
              </w:rPr>
              <w:t>160m</w:t>
            </w:r>
          </w:p>
        </w:tc>
        <w:tc>
          <w:tcPr>
            <w:tcW w:w="1923" w:type="pct"/>
            <w:hideMark/>
          </w:tcPr>
          <w:p w14:paraId="211C5AFF" w14:textId="77777777" w:rsidR="00862D1E" w:rsidRPr="00862D1E" w:rsidRDefault="00862D1E" w:rsidP="00862D1E">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862D1E">
              <w:rPr>
                <w:rFonts w:eastAsia="Times New Roman" w:cs="Calibri"/>
                <w:color w:val="000000"/>
                <w:sz w:val="20"/>
                <w:szCs w:val="20"/>
                <w:lang w:eastAsia="en-IN"/>
              </w:rPr>
              <w:t>cm-pod-3-resource-patch.yaml</w:t>
            </w:r>
          </w:p>
        </w:tc>
      </w:tr>
      <w:tr w:rsidR="0056091A" w:rsidRPr="00862D1E" w14:paraId="1A1BC189" w14:textId="77777777" w:rsidTr="00862D1E">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465" w:type="pct"/>
            <w:vMerge/>
            <w:hideMark/>
          </w:tcPr>
          <w:p w14:paraId="21737A04" w14:textId="77777777" w:rsidR="00862D1E" w:rsidRPr="00862D1E" w:rsidRDefault="00862D1E" w:rsidP="00862D1E">
            <w:pPr>
              <w:rPr>
                <w:rFonts w:eastAsia="Times New Roman" w:cs="Calibri"/>
                <w:color w:val="000000"/>
                <w:sz w:val="20"/>
                <w:szCs w:val="20"/>
                <w:lang w:eastAsia="en-IN"/>
              </w:rPr>
            </w:pPr>
          </w:p>
        </w:tc>
        <w:tc>
          <w:tcPr>
            <w:tcW w:w="1070" w:type="pct"/>
            <w:hideMark/>
          </w:tcPr>
          <w:p w14:paraId="661CB4CE" w14:textId="77777777" w:rsidR="00862D1E" w:rsidRPr="00862D1E" w:rsidRDefault="00862D1E" w:rsidP="00862D1E">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862D1E">
              <w:rPr>
                <w:rFonts w:eastAsia="Times New Roman" w:cs="Calibri"/>
                <w:color w:val="000000"/>
                <w:sz w:val="20"/>
                <w:szCs w:val="20"/>
                <w:lang w:eastAsia="en-IN"/>
              </w:rPr>
              <w:t>MEM Limit</w:t>
            </w:r>
          </w:p>
        </w:tc>
        <w:tc>
          <w:tcPr>
            <w:tcW w:w="542" w:type="pct"/>
            <w:hideMark/>
          </w:tcPr>
          <w:p w14:paraId="76513C5E" w14:textId="77777777" w:rsidR="00862D1E" w:rsidRPr="00862D1E" w:rsidRDefault="00862D1E" w:rsidP="00862D1E">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862D1E">
              <w:rPr>
                <w:rFonts w:eastAsia="Times New Roman" w:cs="Calibri"/>
                <w:color w:val="000000"/>
                <w:sz w:val="20"/>
                <w:szCs w:val="20"/>
                <w:lang w:eastAsia="en-IN"/>
              </w:rPr>
              <w:t>500Mi</w:t>
            </w:r>
          </w:p>
        </w:tc>
        <w:tc>
          <w:tcPr>
            <w:tcW w:w="1923" w:type="pct"/>
            <w:hideMark/>
          </w:tcPr>
          <w:p w14:paraId="2585D3D1" w14:textId="77777777" w:rsidR="00862D1E" w:rsidRPr="00862D1E" w:rsidRDefault="00862D1E" w:rsidP="00862D1E">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862D1E">
              <w:rPr>
                <w:rFonts w:eastAsia="Times New Roman" w:cs="Calibri"/>
                <w:color w:val="000000"/>
                <w:sz w:val="20"/>
                <w:szCs w:val="20"/>
                <w:lang w:eastAsia="en-IN"/>
              </w:rPr>
              <w:t>cm-pod-3-resource-patch.yaml</w:t>
            </w:r>
          </w:p>
        </w:tc>
      </w:tr>
      <w:tr w:rsidR="00862D1E" w:rsidRPr="00862D1E" w14:paraId="713DE7F9" w14:textId="77777777" w:rsidTr="00862D1E">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465" w:type="pct"/>
            <w:vMerge/>
            <w:hideMark/>
          </w:tcPr>
          <w:p w14:paraId="35DC589F" w14:textId="77777777" w:rsidR="00862D1E" w:rsidRPr="00862D1E" w:rsidRDefault="00862D1E" w:rsidP="00862D1E">
            <w:pPr>
              <w:rPr>
                <w:rFonts w:eastAsia="Times New Roman" w:cs="Calibri"/>
                <w:color w:val="000000"/>
                <w:sz w:val="20"/>
                <w:szCs w:val="20"/>
                <w:lang w:eastAsia="en-IN"/>
              </w:rPr>
            </w:pPr>
          </w:p>
        </w:tc>
        <w:tc>
          <w:tcPr>
            <w:tcW w:w="1070" w:type="pct"/>
            <w:hideMark/>
          </w:tcPr>
          <w:p w14:paraId="614099E9" w14:textId="77777777" w:rsidR="00862D1E" w:rsidRPr="00862D1E" w:rsidRDefault="00862D1E" w:rsidP="00862D1E">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862D1E">
              <w:rPr>
                <w:rFonts w:eastAsia="Times New Roman" w:cs="Calibri"/>
                <w:color w:val="000000"/>
                <w:sz w:val="20"/>
                <w:szCs w:val="20"/>
                <w:lang w:eastAsia="en-IN"/>
              </w:rPr>
              <w:t>MEM Request</w:t>
            </w:r>
          </w:p>
        </w:tc>
        <w:tc>
          <w:tcPr>
            <w:tcW w:w="542" w:type="pct"/>
            <w:hideMark/>
          </w:tcPr>
          <w:p w14:paraId="065D6ACC" w14:textId="77777777" w:rsidR="00862D1E" w:rsidRPr="00862D1E" w:rsidRDefault="00862D1E" w:rsidP="00862D1E">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862D1E">
              <w:rPr>
                <w:rFonts w:eastAsia="Times New Roman" w:cs="Calibri"/>
                <w:color w:val="000000"/>
                <w:sz w:val="20"/>
                <w:szCs w:val="20"/>
                <w:lang w:eastAsia="en-IN"/>
              </w:rPr>
              <w:t>200Mi</w:t>
            </w:r>
          </w:p>
        </w:tc>
        <w:tc>
          <w:tcPr>
            <w:tcW w:w="1923" w:type="pct"/>
            <w:hideMark/>
          </w:tcPr>
          <w:p w14:paraId="48D6BDD8" w14:textId="77777777" w:rsidR="00862D1E" w:rsidRPr="00862D1E" w:rsidRDefault="00862D1E" w:rsidP="00862D1E">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862D1E">
              <w:rPr>
                <w:rFonts w:eastAsia="Times New Roman" w:cs="Calibri"/>
                <w:color w:val="000000"/>
                <w:sz w:val="20"/>
                <w:szCs w:val="20"/>
                <w:lang w:eastAsia="en-IN"/>
              </w:rPr>
              <w:t>cm-pod-3-resource-patch.yaml</w:t>
            </w:r>
          </w:p>
        </w:tc>
      </w:tr>
      <w:tr w:rsidR="0056091A" w:rsidRPr="00862D1E" w14:paraId="74ED8C0E" w14:textId="77777777" w:rsidTr="00862D1E">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465" w:type="pct"/>
            <w:vMerge w:val="restart"/>
            <w:hideMark/>
          </w:tcPr>
          <w:p w14:paraId="6EF939DC" w14:textId="77777777" w:rsidR="00862D1E" w:rsidRPr="00862D1E" w:rsidRDefault="00862D1E" w:rsidP="00862D1E">
            <w:pPr>
              <w:jc w:val="center"/>
              <w:rPr>
                <w:rFonts w:eastAsia="Times New Roman" w:cs="Calibri"/>
                <w:color w:val="000000"/>
                <w:sz w:val="20"/>
                <w:szCs w:val="20"/>
                <w:lang w:eastAsia="en-IN"/>
              </w:rPr>
            </w:pPr>
            <w:r w:rsidRPr="00862D1E">
              <w:rPr>
                <w:rFonts w:eastAsia="Times New Roman" w:cs="Calibri"/>
                <w:color w:val="000000"/>
                <w:sz w:val="20"/>
                <w:szCs w:val="20"/>
                <w:lang w:eastAsia="en-IN"/>
              </w:rPr>
              <w:t>filebeat-logs</w:t>
            </w:r>
          </w:p>
        </w:tc>
        <w:tc>
          <w:tcPr>
            <w:tcW w:w="1070" w:type="pct"/>
            <w:hideMark/>
          </w:tcPr>
          <w:p w14:paraId="6A2D973E" w14:textId="77777777" w:rsidR="00862D1E" w:rsidRPr="00862D1E" w:rsidRDefault="00862D1E" w:rsidP="00862D1E">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862D1E">
              <w:rPr>
                <w:rFonts w:eastAsia="Times New Roman" w:cs="Calibri"/>
                <w:color w:val="000000"/>
                <w:sz w:val="20"/>
                <w:szCs w:val="20"/>
                <w:lang w:eastAsia="en-IN"/>
              </w:rPr>
              <w:t>CPU Limit</w:t>
            </w:r>
          </w:p>
        </w:tc>
        <w:tc>
          <w:tcPr>
            <w:tcW w:w="542" w:type="pct"/>
            <w:hideMark/>
          </w:tcPr>
          <w:p w14:paraId="72101C22" w14:textId="77777777" w:rsidR="00862D1E" w:rsidRPr="00862D1E" w:rsidRDefault="00862D1E" w:rsidP="00862D1E">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862D1E">
              <w:rPr>
                <w:rFonts w:eastAsia="Times New Roman" w:cs="Calibri"/>
                <w:color w:val="000000"/>
                <w:sz w:val="20"/>
                <w:szCs w:val="20"/>
                <w:lang w:eastAsia="en-IN"/>
              </w:rPr>
              <w:t>200m</w:t>
            </w:r>
          </w:p>
        </w:tc>
        <w:tc>
          <w:tcPr>
            <w:tcW w:w="1923" w:type="pct"/>
            <w:hideMark/>
          </w:tcPr>
          <w:p w14:paraId="6F1432CB" w14:textId="77777777" w:rsidR="00862D1E" w:rsidRPr="00862D1E" w:rsidRDefault="00862D1E" w:rsidP="00862D1E">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862D1E">
              <w:rPr>
                <w:rFonts w:eastAsia="Times New Roman" w:cs="Calibri"/>
                <w:color w:val="000000"/>
                <w:sz w:val="20"/>
                <w:szCs w:val="20"/>
                <w:lang w:eastAsia="en-IN"/>
              </w:rPr>
              <w:t>cm-pod-3-resource-patch.yaml</w:t>
            </w:r>
          </w:p>
        </w:tc>
      </w:tr>
      <w:tr w:rsidR="00862D1E" w:rsidRPr="00862D1E" w14:paraId="6ACAE2F7" w14:textId="77777777" w:rsidTr="00862D1E">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465" w:type="pct"/>
            <w:vMerge/>
            <w:hideMark/>
          </w:tcPr>
          <w:p w14:paraId="5822EE18" w14:textId="77777777" w:rsidR="00862D1E" w:rsidRPr="00862D1E" w:rsidRDefault="00862D1E" w:rsidP="00862D1E">
            <w:pPr>
              <w:rPr>
                <w:rFonts w:eastAsia="Times New Roman" w:cs="Calibri"/>
                <w:color w:val="000000"/>
                <w:sz w:val="20"/>
                <w:szCs w:val="20"/>
                <w:lang w:eastAsia="en-IN"/>
              </w:rPr>
            </w:pPr>
          </w:p>
        </w:tc>
        <w:tc>
          <w:tcPr>
            <w:tcW w:w="1070" w:type="pct"/>
            <w:hideMark/>
          </w:tcPr>
          <w:p w14:paraId="4F14F60B" w14:textId="77777777" w:rsidR="00862D1E" w:rsidRPr="00862D1E" w:rsidRDefault="00862D1E" w:rsidP="00862D1E">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862D1E">
              <w:rPr>
                <w:rFonts w:eastAsia="Times New Roman" w:cs="Calibri"/>
                <w:color w:val="000000"/>
                <w:sz w:val="20"/>
                <w:szCs w:val="20"/>
                <w:lang w:eastAsia="en-IN"/>
              </w:rPr>
              <w:t>CPU Request</w:t>
            </w:r>
          </w:p>
        </w:tc>
        <w:tc>
          <w:tcPr>
            <w:tcW w:w="542" w:type="pct"/>
            <w:hideMark/>
          </w:tcPr>
          <w:p w14:paraId="722FF057" w14:textId="77777777" w:rsidR="00862D1E" w:rsidRPr="00862D1E" w:rsidRDefault="00862D1E" w:rsidP="00862D1E">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862D1E">
              <w:rPr>
                <w:rFonts w:eastAsia="Times New Roman" w:cs="Calibri"/>
                <w:color w:val="000000"/>
                <w:sz w:val="20"/>
                <w:szCs w:val="20"/>
                <w:lang w:eastAsia="en-IN"/>
              </w:rPr>
              <w:t>160m</w:t>
            </w:r>
          </w:p>
        </w:tc>
        <w:tc>
          <w:tcPr>
            <w:tcW w:w="1923" w:type="pct"/>
            <w:hideMark/>
          </w:tcPr>
          <w:p w14:paraId="34242C79" w14:textId="77777777" w:rsidR="00862D1E" w:rsidRPr="00862D1E" w:rsidRDefault="00862D1E" w:rsidP="00862D1E">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862D1E">
              <w:rPr>
                <w:rFonts w:eastAsia="Times New Roman" w:cs="Calibri"/>
                <w:color w:val="000000"/>
                <w:sz w:val="20"/>
                <w:szCs w:val="20"/>
                <w:lang w:eastAsia="en-IN"/>
              </w:rPr>
              <w:t>cm-pod-3-resource-patch.yaml</w:t>
            </w:r>
          </w:p>
        </w:tc>
      </w:tr>
      <w:tr w:rsidR="0056091A" w:rsidRPr="00862D1E" w14:paraId="62D884DF" w14:textId="77777777" w:rsidTr="00862D1E">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465" w:type="pct"/>
            <w:vMerge/>
            <w:hideMark/>
          </w:tcPr>
          <w:p w14:paraId="047202BD" w14:textId="77777777" w:rsidR="00862D1E" w:rsidRPr="00862D1E" w:rsidRDefault="00862D1E" w:rsidP="00862D1E">
            <w:pPr>
              <w:rPr>
                <w:rFonts w:eastAsia="Times New Roman" w:cs="Calibri"/>
                <w:color w:val="000000"/>
                <w:sz w:val="20"/>
                <w:szCs w:val="20"/>
                <w:lang w:eastAsia="en-IN"/>
              </w:rPr>
            </w:pPr>
          </w:p>
        </w:tc>
        <w:tc>
          <w:tcPr>
            <w:tcW w:w="1070" w:type="pct"/>
            <w:hideMark/>
          </w:tcPr>
          <w:p w14:paraId="24DFBA71" w14:textId="77777777" w:rsidR="00862D1E" w:rsidRPr="00862D1E" w:rsidRDefault="00862D1E" w:rsidP="00862D1E">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862D1E">
              <w:rPr>
                <w:rFonts w:eastAsia="Times New Roman" w:cs="Calibri"/>
                <w:color w:val="000000"/>
                <w:sz w:val="20"/>
                <w:szCs w:val="20"/>
                <w:lang w:eastAsia="en-IN"/>
              </w:rPr>
              <w:t>MEM Limit</w:t>
            </w:r>
          </w:p>
        </w:tc>
        <w:tc>
          <w:tcPr>
            <w:tcW w:w="542" w:type="pct"/>
            <w:hideMark/>
          </w:tcPr>
          <w:p w14:paraId="36005A37" w14:textId="77777777" w:rsidR="00862D1E" w:rsidRPr="00862D1E" w:rsidRDefault="00862D1E" w:rsidP="00862D1E">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862D1E">
              <w:rPr>
                <w:rFonts w:eastAsia="Times New Roman" w:cs="Calibri"/>
                <w:color w:val="000000"/>
                <w:sz w:val="20"/>
                <w:szCs w:val="20"/>
                <w:lang w:eastAsia="en-IN"/>
              </w:rPr>
              <w:t>256Mi</w:t>
            </w:r>
          </w:p>
        </w:tc>
        <w:tc>
          <w:tcPr>
            <w:tcW w:w="1923" w:type="pct"/>
            <w:hideMark/>
          </w:tcPr>
          <w:p w14:paraId="4691CFAA" w14:textId="77777777" w:rsidR="00862D1E" w:rsidRPr="00862D1E" w:rsidRDefault="00862D1E" w:rsidP="00862D1E">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862D1E">
              <w:rPr>
                <w:rFonts w:eastAsia="Times New Roman" w:cs="Calibri"/>
                <w:color w:val="000000"/>
                <w:sz w:val="20"/>
                <w:szCs w:val="20"/>
                <w:lang w:eastAsia="en-IN"/>
              </w:rPr>
              <w:t>cm-pod-3-resource-patch.yaml</w:t>
            </w:r>
          </w:p>
        </w:tc>
      </w:tr>
      <w:tr w:rsidR="00862D1E" w:rsidRPr="00862D1E" w14:paraId="3676E9CD" w14:textId="77777777" w:rsidTr="00862D1E">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465" w:type="pct"/>
            <w:vMerge/>
            <w:hideMark/>
          </w:tcPr>
          <w:p w14:paraId="276E503B" w14:textId="77777777" w:rsidR="00862D1E" w:rsidRPr="00862D1E" w:rsidRDefault="00862D1E" w:rsidP="00862D1E">
            <w:pPr>
              <w:rPr>
                <w:rFonts w:eastAsia="Times New Roman" w:cs="Calibri"/>
                <w:color w:val="000000"/>
                <w:sz w:val="20"/>
                <w:szCs w:val="20"/>
                <w:lang w:eastAsia="en-IN"/>
              </w:rPr>
            </w:pPr>
          </w:p>
        </w:tc>
        <w:tc>
          <w:tcPr>
            <w:tcW w:w="1070" w:type="pct"/>
            <w:hideMark/>
          </w:tcPr>
          <w:p w14:paraId="4E08AC84" w14:textId="77777777" w:rsidR="00862D1E" w:rsidRPr="00862D1E" w:rsidRDefault="00862D1E" w:rsidP="00862D1E">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862D1E">
              <w:rPr>
                <w:rFonts w:eastAsia="Times New Roman" w:cs="Calibri"/>
                <w:color w:val="000000"/>
                <w:sz w:val="20"/>
                <w:szCs w:val="20"/>
                <w:lang w:eastAsia="en-IN"/>
              </w:rPr>
              <w:t>MEM Request</w:t>
            </w:r>
          </w:p>
        </w:tc>
        <w:tc>
          <w:tcPr>
            <w:tcW w:w="542" w:type="pct"/>
            <w:hideMark/>
          </w:tcPr>
          <w:p w14:paraId="3DCF2FED" w14:textId="77777777" w:rsidR="00862D1E" w:rsidRPr="00862D1E" w:rsidRDefault="00862D1E" w:rsidP="00862D1E">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862D1E">
              <w:rPr>
                <w:rFonts w:eastAsia="Times New Roman" w:cs="Calibri"/>
                <w:color w:val="000000"/>
                <w:sz w:val="20"/>
                <w:szCs w:val="20"/>
                <w:lang w:eastAsia="en-IN"/>
              </w:rPr>
              <w:t>204Mi</w:t>
            </w:r>
          </w:p>
        </w:tc>
        <w:tc>
          <w:tcPr>
            <w:tcW w:w="1923" w:type="pct"/>
            <w:hideMark/>
          </w:tcPr>
          <w:p w14:paraId="506E671F" w14:textId="77777777" w:rsidR="00862D1E" w:rsidRPr="00862D1E" w:rsidRDefault="00862D1E" w:rsidP="00862D1E">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862D1E">
              <w:rPr>
                <w:rFonts w:eastAsia="Times New Roman" w:cs="Calibri"/>
                <w:color w:val="000000"/>
                <w:sz w:val="20"/>
                <w:szCs w:val="20"/>
                <w:lang w:eastAsia="en-IN"/>
              </w:rPr>
              <w:t>cm-pod-3-resource-patch.yaml</w:t>
            </w:r>
          </w:p>
        </w:tc>
      </w:tr>
    </w:tbl>
    <w:p w14:paraId="17559A42" w14:textId="77777777" w:rsidR="00F20CE3" w:rsidRDefault="00F20CE3" w:rsidP="003F75F9">
      <w:pPr>
        <w:rPr>
          <w:rFonts w:cs="Calibri"/>
          <w:color w:val="000000" w:themeColor="text1"/>
        </w:rPr>
      </w:pPr>
    </w:p>
    <w:p w14:paraId="4ECEA904" w14:textId="5B5978CF" w:rsidR="003A167D" w:rsidRDefault="009E1B0F" w:rsidP="003945DC">
      <w:pPr>
        <w:pStyle w:val="Heading4"/>
        <w:numPr>
          <w:ilvl w:val="3"/>
          <w:numId w:val="262"/>
        </w:numPr>
      </w:pPr>
      <w:r>
        <w:t>Mounts</w:t>
      </w:r>
    </w:p>
    <w:p w14:paraId="773CF09D" w14:textId="77777777" w:rsidR="003A167D" w:rsidRDefault="003A167D" w:rsidP="003F75F9">
      <w:pPr>
        <w:rPr>
          <w:rFonts w:cs="Calibri"/>
          <w:color w:val="000000" w:themeColor="text1"/>
        </w:rPr>
      </w:pPr>
    </w:p>
    <w:tbl>
      <w:tblPr>
        <w:tblStyle w:val="LightGrid-Accent1"/>
        <w:tblW w:w="5000" w:type="pct"/>
        <w:tblLook w:val="04A0" w:firstRow="1" w:lastRow="0" w:firstColumn="1" w:lastColumn="0" w:noHBand="0" w:noVBand="1"/>
      </w:tblPr>
      <w:tblGrid>
        <w:gridCol w:w="864"/>
        <w:gridCol w:w="841"/>
        <w:gridCol w:w="1893"/>
        <w:gridCol w:w="1259"/>
        <w:gridCol w:w="1711"/>
        <w:gridCol w:w="1219"/>
        <w:gridCol w:w="1219"/>
      </w:tblGrid>
      <w:tr w:rsidR="003A167D" w:rsidRPr="003A167D" w14:paraId="2483A633" w14:textId="77777777" w:rsidTr="003A167D">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716" w:type="pct"/>
            <w:hideMark/>
          </w:tcPr>
          <w:p w14:paraId="2D3A158C" w14:textId="77777777" w:rsidR="003A167D" w:rsidRPr="003A167D" w:rsidRDefault="003A167D" w:rsidP="003A167D">
            <w:pPr>
              <w:rPr>
                <w:rFonts w:eastAsia="Times New Roman" w:cs="Calibri"/>
                <w:color w:val="000000"/>
                <w:sz w:val="20"/>
                <w:szCs w:val="20"/>
                <w:lang w:eastAsia="en-IN"/>
              </w:rPr>
            </w:pPr>
            <w:r w:rsidRPr="003A167D">
              <w:rPr>
                <w:rFonts w:eastAsia="Times New Roman" w:cs="Calibri"/>
                <w:color w:val="000000"/>
                <w:sz w:val="20"/>
                <w:szCs w:val="20"/>
                <w:lang w:eastAsia="en-IN"/>
              </w:rPr>
              <w:t>ConfigMap Name</w:t>
            </w:r>
          </w:p>
        </w:tc>
        <w:tc>
          <w:tcPr>
            <w:tcW w:w="568" w:type="pct"/>
            <w:hideMark/>
          </w:tcPr>
          <w:p w14:paraId="28596DAF" w14:textId="77777777" w:rsidR="003A167D" w:rsidRPr="003A167D" w:rsidRDefault="003A167D" w:rsidP="003A167D">
            <w:pPr>
              <w:cnfStyle w:val="100000000000" w:firstRow="1"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r w:rsidRPr="003A167D">
              <w:rPr>
                <w:rFonts w:eastAsia="Times New Roman" w:cs="Calibri"/>
                <w:color w:val="000000"/>
                <w:sz w:val="20"/>
                <w:szCs w:val="20"/>
                <w:lang w:eastAsia="en-IN"/>
              </w:rPr>
              <w:t>Mounted In</w:t>
            </w:r>
          </w:p>
        </w:tc>
        <w:tc>
          <w:tcPr>
            <w:tcW w:w="915" w:type="pct"/>
            <w:hideMark/>
          </w:tcPr>
          <w:p w14:paraId="09D1938A" w14:textId="77777777" w:rsidR="003A167D" w:rsidRPr="003A167D" w:rsidRDefault="003A167D" w:rsidP="003A167D">
            <w:pPr>
              <w:cnfStyle w:val="100000000000" w:firstRow="1"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r w:rsidRPr="003A167D">
              <w:rPr>
                <w:rFonts w:eastAsia="Times New Roman" w:cs="Calibri"/>
                <w:color w:val="000000"/>
                <w:sz w:val="20"/>
                <w:szCs w:val="20"/>
                <w:lang w:eastAsia="en-IN"/>
              </w:rPr>
              <w:t>Mount Path / SubPath</w:t>
            </w:r>
          </w:p>
        </w:tc>
        <w:tc>
          <w:tcPr>
            <w:tcW w:w="677" w:type="pct"/>
            <w:hideMark/>
          </w:tcPr>
          <w:p w14:paraId="4815DB1E" w14:textId="77777777" w:rsidR="003A167D" w:rsidRPr="003A167D" w:rsidRDefault="003A167D" w:rsidP="003A167D">
            <w:pPr>
              <w:cnfStyle w:val="100000000000" w:firstRow="1"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r w:rsidRPr="003A167D">
              <w:rPr>
                <w:rFonts w:eastAsia="Times New Roman" w:cs="Calibri"/>
                <w:color w:val="000000"/>
                <w:sz w:val="20"/>
                <w:szCs w:val="20"/>
                <w:lang w:eastAsia="en-IN"/>
              </w:rPr>
              <w:t>Defined In</w:t>
            </w:r>
          </w:p>
        </w:tc>
        <w:tc>
          <w:tcPr>
            <w:tcW w:w="823" w:type="pct"/>
            <w:hideMark/>
          </w:tcPr>
          <w:p w14:paraId="0983DA67" w14:textId="77777777" w:rsidR="003A167D" w:rsidRPr="003A167D" w:rsidRDefault="003A167D" w:rsidP="003A167D">
            <w:pPr>
              <w:cnfStyle w:val="100000000000" w:firstRow="1"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r w:rsidRPr="003A167D">
              <w:rPr>
                <w:rFonts w:eastAsia="Times New Roman" w:cs="Calibri"/>
                <w:color w:val="000000"/>
                <w:sz w:val="20"/>
                <w:szCs w:val="20"/>
                <w:lang w:eastAsia="en-IN"/>
              </w:rPr>
              <w:t>External Path</w:t>
            </w:r>
          </w:p>
        </w:tc>
        <w:tc>
          <w:tcPr>
            <w:tcW w:w="575" w:type="pct"/>
            <w:hideMark/>
          </w:tcPr>
          <w:p w14:paraId="225E665B" w14:textId="77777777" w:rsidR="003A167D" w:rsidRPr="003A167D" w:rsidRDefault="003A167D" w:rsidP="003A167D">
            <w:pPr>
              <w:cnfStyle w:val="100000000000" w:firstRow="1"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r w:rsidRPr="003A167D">
              <w:rPr>
                <w:rFonts w:eastAsia="Times New Roman" w:cs="Calibri"/>
                <w:color w:val="000000"/>
                <w:sz w:val="20"/>
                <w:szCs w:val="20"/>
                <w:lang w:eastAsia="en-IN"/>
              </w:rPr>
              <w:t>DC2 NFS</w:t>
            </w:r>
          </w:p>
        </w:tc>
        <w:tc>
          <w:tcPr>
            <w:tcW w:w="726" w:type="pct"/>
            <w:hideMark/>
          </w:tcPr>
          <w:p w14:paraId="1A8968BC" w14:textId="77777777" w:rsidR="003A167D" w:rsidRPr="003A167D" w:rsidRDefault="003A167D" w:rsidP="003A167D">
            <w:pPr>
              <w:cnfStyle w:val="100000000000" w:firstRow="1"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r w:rsidRPr="003A167D">
              <w:rPr>
                <w:rFonts w:eastAsia="Times New Roman" w:cs="Calibri"/>
                <w:color w:val="000000"/>
                <w:sz w:val="20"/>
                <w:szCs w:val="20"/>
                <w:lang w:eastAsia="en-IN"/>
              </w:rPr>
              <w:t>MDC1 NFS</w:t>
            </w:r>
          </w:p>
        </w:tc>
      </w:tr>
      <w:tr w:rsidR="003A167D" w:rsidRPr="003A167D" w14:paraId="489D7E31" w14:textId="77777777" w:rsidTr="003A167D">
        <w:trPr>
          <w:cnfStyle w:val="000000100000" w:firstRow="0" w:lastRow="0" w:firstColumn="0" w:lastColumn="0" w:oddVBand="0" w:evenVBand="0" w:oddHBand="1" w:evenHBand="0" w:firstRowFirstColumn="0" w:firstRowLastColumn="0" w:lastRowFirstColumn="0" w:lastRowLastColumn="0"/>
          <w:trHeight w:val="790"/>
        </w:trPr>
        <w:tc>
          <w:tcPr>
            <w:cnfStyle w:val="001000000000" w:firstRow="0" w:lastRow="0" w:firstColumn="1" w:lastColumn="0" w:oddVBand="0" w:evenVBand="0" w:oddHBand="0" w:evenHBand="0" w:firstRowFirstColumn="0" w:firstRowLastColumn="0" w:lastRowFirstColumn="0" w:lastRowLastColumn="0"/>
            <w:tcW w:w="716" w:type="pct"/>
            <w:hideMark/>
          </w:tcPr>
          <w:p w14:paraId="698BCB51" w14:textId="77777777" w:rsidR="003A167D" w:rsidRPr="003A167D" w:rsidRDefault="003A167D" w:rsidP="003A167D">
            <w:pPr>
              <w:rPr>
                <w:rFonts w:eastAsia="Times New Roman" w:cs="Calibri"/>
                <w:color w:val="000000"/>
                <w:sz w:val="20"/>
                <w:szCs w:val="20"/>
                <w:lang w:eastAsia="en-IN"/>
              </w:rPr>
            </w:pPr>
            <w:r w:rsidRPr="003A167D">
              <w:rPr>
                <w:rFonts w:eastAsia="Times New Roman" w:cs="Calibri"/>
                <w:color w:val="000000"/>
                <w:sz w:val="20"/>
                <w:szCs w:val="20"/>
                <w:lang w:eastAsia="en-IN"/>
              </w:rPr>
              <w:t>cm-processor-config</w:t>
            </w:r>
          </w:p>
        </w:tc>
        <w:tc>
          <w:tcPr>
            <w:tcW w:w="568" w:type="pct"/>
            <w:hideMark/>
          </w:tcPr>
          <w:p w14:paraId="3303C5A2" w14:textId="77777777" w:rsidR="003A167D" w:rsidRPr="003A167D" w:rsidRDefault="003A167D" w:rsidP="003A167D">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3A167D">
              <w:rPr>
                <w:rFonts w:eastAsia="Times New Roman" w:cs="Calibri"/>
                <w:color w:val="000000"/>
                <w:sz w:val="20"/>
                <w:szCs w:val="20"/>
                <w:lang w:eastAsia="en-IN"/>
              </w:rPr>
              <w:t>cm-processor</w:t>
            </w:r>
          </w:p>
        </w:tc>
        <w:tc>
          <w:tcPr>
            <w:tcW w:w="915" w:type="pct"/>
            <w:hideMark/>
          </w:tcPr>
          <w:p w14:paraId="32C19E36" w14:textId="77777777" w:rsidR="003A167D" w:rsidRPr="003A167D" w:rsidRDefault="003A167D" w:rsidP="003A167D">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3A167D">
              <w:rPr>
                <w:rFonts w:eastAsia="Times New Roman" w:cs="Calibri"/>
                <w:color w:val="000000"/>
                <w:sz w:val="20"/>
                <w:szCs w:val="20"/>
                <w:lang w:eastAsia="en-IN"/>
              </w:rPr>
              <w:t>/config/application.yaml</w:t>
            </w:r>
          </w:p>
        </w:tc>
        <w:tc>
          <w:tcPr>
            <w:tcW w:w="677" w:type="pct"/>
            <w:hideMark/>
          </w:tcPr>
          <w:p w14:paraId="48DF4699" w14:textId="77777777" w:rsidR="003A167D" w:rsidRPr="003A167D" w:rsidRDefault="003A167D" w:rsidP="003A167D">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3A167D">
              <w:rPr>
                <w:rFonts w:eastAsia="Times New Roman" w:cs="Calibri"/>
                <w:color w:val="000000"/>
                <w:sz w:val="20"/>
                <w:szCs w:val="20"/>
                <w:lang w:eastAsia="en-IN"/>
              </w:rPr>
              <w:t>kustomization.yaml, deployment.yaml</w:t>
            </w:r>
          </w:p>
        </w:tc>
        <w:tc>
          <w:tcPr>
            <w:tcW w:w="823" w:type="pct"/>
            <w:hideMark/>
          </w:tcPr>
          <w:p w14:paraId="38A43246" w14:textId="77777777" w:rsidR="003A167D" w:rsidRPr="003A167D" w:rsidRDefault="003A167D" w:rsidP="003A167D">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3A167D">
              <w:rPr>
                <w:rFonts w:eastAsia="Times New Roman" w:cs="Calibri"/>
                <w:color w:val="000000"/>
                <w:sz w:val="20"/>
                <w:szCs w:val="20"/>
                <w:lang w:eastAsia="en-IN"/>
              </w:rPr>
              <w:t>cm-pod-3-configs/cm-processor/application.yaml</w:t>
            </w:r>
          </w:p>
        </w:tc>
        <w:tc>
          <w:tcPr>
            <w:tcW w:w="575" w:type="pct"/>
            <w:hideMark/>
          </w:tcPr>
          <w:p w14:paraId="0E298757" w14:textId="77777777" w:rsidR="003A167D" w:rsidRPr="003A167D" w:rsidRDefault="003A167D" w:rsidP="003A167D">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3A167D">
              <w:rPr>
                <w:rFonts w:eastAsia="Times New Roman" w:cs="Calibri"/>
                <w:color w:val="000000"/>
                <w:sz w:val="20"/>
                <w:szCs w:val="20"/>
                <w:lang w:eastAsia="en-IN"/>
              </w:rPr>
              <w:t>NA</w:t>
            </w:r>
          </w:p>
        </w:tc>
        <w:tc>
          <w:tcPr>
            <w:tcW w:w="726" w:type="pct"/>
            <w:hideMark/>
          </w:tcPr>
          <w:p w14:paraId="6A39DB43" w14:textId="77777777" w:rsidR="003A167D" w:rsidRPr="003A167D" w:rsidRDefault="003A167D" w:rsidP="003A167D">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3A167D">
              <w:rPr>
                <w:rFonts w:eastAsia="Times New Roman" w:cs="Calibri"/>
                <w:color w:val="000000"/>
                <w:sz w:val="20"/>
                <w:szCs w:val="20"/>
                <w:lang w:eastAsia="en-IN"/>
              </w:rPr>
              <w:t>NA</w:t>
            </w:r>
          </w:p>
        </w:tc>
      </w:tr>
      <w:tr w:rsidR="003A167D" w:rsidRPr="003A167D" w14:paraId="0C94F8A3" w14:textId="77777777" w:rsidTr="003A167D">
        <w:trPr>
          <w:cnfStyle w:val="000000010000" w:firstRow="0" w:lastRow="0" w:firstColumn="0" w:lastColumn="0" w:oddVBand="0" w:evenVBand="0" w:oddHBand="0" w:evenHBand="1" w:firstRowFirstColumn="0" w:firstRowLastColumn="0" w:lastRowFirstColumn="0" w:lastRowLastColumn="0"/>
          <w:trHeight w:val="790"/>
        </w:trPr>
        <w:tc>
          <w:tcPr>
            <w:cnfStyle w:val="001000000000" w:firstRow="0" w:lastRow="0" w:firstColumn="1" w:lastColumn="0" w:oddVBand="0" w:evenVBand="0" w:oddHBand="0" w:evenHBand="0" w:firstRowFirstColumn="0" w:firstRowLastColumn="0" w:lastRowFirstColumn="0" w:lastRowLastColumn="0"/>
            <w:tcW w:w="716" w:type="pct"/>
            <w:hideMark/>
          </w:tcPr>
          <w:p w14:paraId="5CFF0A5F" w14:textId="77777777" w:rsidR="003A167D" w:rsidRPr="003A167D" w:rsidRDefault="003A167D" w:rsidP="003A167D">
            <w:pPr>
              <w:rPr>
                <w:rFonts w:eastAsia="Times New Roman" w:cs="Calibri"/>
                <w:color w:val="000000"/>
                <w:sz w:val="20"/>
                <w:szCs w:val="20"/>
                <w:lang w:eastAsia="en-IN"/>
              </w:rPr>
            </w:pPr>
            <w:r w:rsidRPr="003A167D">
              <w:rPr>
                <w:rFonts w:eastAsia="Times New Roman" w:cs="Calibri"/>
                <w:color w:val="000000"/>
                <w:sz w:val="20"/>
                <w:szCs w:val="20"/>
                <w:lang w:eastAsia="en-IN"/>
              </w:rPr>
              <w:t>cm-notification-config</w:t>
            </w:r>
          </w:p>
        </w:tc>
        <w:tc>
          <w:tcPr>
            <w:tcW w:w="568" w:type="pct"/>
            <w:hideMark/>
          </w:tcPr>
          <w:p w14:paraId="3F3DBFEB" w14:textId="77777777" w:rsidR="003A167D" w:rsidRPr="003A167D" w:rsidRDefault="003A167D" w:rsidP="003A167D">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3A167D">
              <w:rPr>
                <w:rFonts w:eastAsia="Times New Roman" w:cs="Calibri"/>
                <w:color w:val="000000"/>
                <w:sz w:val="20"/>
                <w:szCs w:val="20"/>
                <w:lang w:eastAsia="en-IN"/>
              </w:rPr>
              <w:t>cm-notification</w:t>
            </w:r>
          </w:p>
        </w:tc>
        <w:tc>
          <w:tcPr>
            <w:tcW w:w="915" w:type="pct"/>
            <w:hideMark/>
          </w:tcPr>
          <w:p w14:paraId="3EF8794E" w14:textId="77777777" w:rsidR="003A167D" w:rsidRPr="003A167D" w:rsidRDefault="003A167D" w:rsidP="003A167D">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3A167D">
              <w:rPr>
                <w:rFonts w:eastAsia="Times New Roman" w:cs="Calibri"/>
                <w:color w:val="000000"/>
                <w:sz w:val="20"/>
                <w:szCs w:val="20"/>
                <w:lang w:eastAsia="en-IN"/>
              </w:rPr>
              <w:t>/config/application.yaml</w:t>
            </w:r>
          </w:p>
        </w:tc>
        <w:tc>
          <w:tcPr>
            <w:tcW w:w="677" w:type="pct"/>
            <w:hideMark/>
          </w:tcPr>
          <w:p w14:paraId="5D52847E" w14:textId="77777777" w:rsidR="003A167D" w:rsidRPr="003A167D" w:rsidRDefault="003A167D" w:rsidP="003A167D">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3A167D">
              <w:rPr>
                <w:rFonts w:eastAsia="Times New Roman" w:cs="Calibri"/>
                <w:color w:val="000000"/>
                <w:sz w:val="20"/>
                <w:szCs w:val="20"/>
                <w:lang w:eastAsia="en-IN"/>
              </w:rPr>
              <w:t>kustomization.yaml, deployment.yaml</w:t>
            </w:r>
          </w:p>
        </w:tc>
        <w:tc>
          <w:tcPr>
            <w:tcW w:w="823" w:type="pct"/>
            <w:hideMark/>
          </w:tcPr>
          <w:p w14:paraId="41B1C9D6" w14:textId="77777777" w:rsidR="003A167D" w:rsidRPr="003A167D" w:rsidRDefault="003A167D" w:rsidP="003A167D">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3A167D">
              <w:rPr>
                <w:rFonts w:eastAsia="Times New Roman" w:cs="Calibri"/>
                <w:color w:val="000000"/>
                <w:sz w:val="20"/>
                <w:szCs w:val="20"/>
                <w:lang w:eastAsia="en-IN"/>
              </w:rPr>
              <w:t>cm-pod-3-configs/cm-notification/application.yaml</w:t>
            </w:r>
          </w:p>
        </w:tc>
        <w:tc>
          <w:tcPr>
            <w:tcW w:w="575" w:type="pct"/>
            <w:hideMark/>
          </w:tcPr>
          <w:p w14:paraId="5C98FE71" w14:textId="77777777" w:rsidR="003A167D" w:rsidRPr="003A167D" w:rsidRDefault="003A167D" w:rsidP="003A167D">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3A167D">
              <w:rPr>
                <w:rFonts w:eastAsia="Times New Roman" w:cs="Calibri"/>
                <w:color w:val="000000"/>
                <w:sz w:val="20"/>
                <w:szCs w:val="20"/>
                <w:lang w:eastAsia="en-IN"/>
              </w:rPr>
              <w:t>NA</w:t>
            </w:r>
          </w:p>
        </w:tc>
        <w:tc>
          <w:tcPr>
            <w:tcW w:w="726" w:type="pct"/>
            <w:hideMark/>
          </w:tcPr>
          <w:p w14:paraId="74661DDF" w14:textId="77777777" w:rsidR="003A167D" w:rsidRPr="003A167D" w:rsidRDefault="003A167D" w:rsidP="003A167D">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3A167D">
              <w:rPr>
                <w:rFonts w:eastAsia="Times New Roman" w:cs="Calibri"/>
                <w:color w:val="000000"/>
                <w:sz w:val="20"/>
                <w:szCs w:val="20"/>
                <w:lang w:eastAsia="en-IN"/>
              </w:rPr>
              <w:t>NA</w:t>
            </w:r>
          </w:p>
        </w:tc>
      </w:tr>
      <w:tr w:rsidR="003A167D" w:rsidRPr="003A167D" w14:paraId="496E12EF" w14:textId="77777777" w:rsidTr="003A167D">
        <w:trPr>
          <w:cnfStyle w:val="000000100000" w:firstRow="0" w:lastRow="0" w:firstColumn="0" w:lastColumn="0" w:oddVBand="0" w:evenVBand="0" w:oddHBand="1" w:evenHBand="0" w:firstRowFirstColumn="0" w:firstRowLastColumn="0" w:lastRowFirstColumn="0" w:lastRowLastColumn="0"/>
          <w:trHeight w:val="1050"/>
        </w:trPr>
        <w:tc>
          <w:tcPr>
            <w:cnfStyle w:val="001000000000" w:firstRow="0" w:lastRow="0" w:firstColumn="1" w:lastColumn="0" w:oddVBand="0" w:evenVBand="0" w:oddHBand="0" w:evenHBand="0" w:firstRowFirstColumn="0" w:firstRowLastColumn="0" w:lastRowFirstColumn="0" w:lastRowLastColumn="0"/>
            <w:tcW w:w="716" w:type="pct"/>
            <w:hideMark/>
          </w:tcPr>
          <w:p w14:paraId="4A134C2C" w14:textId="77777777" w:rsidR="003A167D" w:rsidRPr="003A167D" w:rsidRDefault="003A167D" w:rsidP="003A167D">
            <w:pPr>
              <w:rPr>
                <w:rFonts w:eastAsia="Times New Roman" w:cs="Calibri"/>
                <w:color w:val="000000"/>
                <w:sz w:val="20"/>
                <w:szCs w:val="20"/>
                <w:lang w:eastAsia="en-IN"/>
              </w:rPr>
            </w:pPr>
            <w:r w:rsidRPr="003A167D">
              <w:rPr>
                <w:rFonts w:eastAsia="Times New Roman" w:cs="Calibri"/>
                <w:color w:val="000000"/>
                <w:sz w:val="20"/>
                <w:szCs w:val="20"/>
                <w:lang w:eastAsia="en-IN"/>
              </w:rPr>
              <w:t>cm-bulkticket-services-config</w:t>
            </w:r>
          </w:p>
        </w:tc>
        <w:tc>
          <w:tcPr>
            <w:tcW w:w="568" w:type="pct"/>
            <w:hideMark/>
          </w:tcPr>
          <w:p w14:paraId="615E0E59" w14:textId="77777777" w:rsidR="003A167D" w:rsidRPr="003A167D" w:rsidRDefault="003A167D" w:rsidP="003A167D">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3A167D">
              <w:rPr>
                <w:rFonts w:eastAsia="Times New Roman" w:cs="Calibri"/>
                <w:color w:val="000000"/>
                <w:sz w:val="20"/>
                <w:szCs w:val="20"/>
                <w:lang w:eastAsia="en-IN"/>
              </w:rPr>
              <w:t>cm-bulkticket-services</w:t>
            </w:r>
          </w:p>
        </w:tc>
        <w:tc>
          <w:tcPr>
            <w:tcW w:w="915" w:type="pct"/>
            <w:hideMark/>
          </w:tcPr>
          <w:p w14:paraId="7059486B" w14:textId="77777777" w:rsidR="003A167D" w:rsidRPr="003A167D" w:rsidRDefault="003A167D" w:rsidP="003A167D">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3A167D">
              <w:rPr>
                <w:rFonts w:eastAsia="Times New Roman" w:cs="Calibri"/>
                <w:color w:val="000000"/>
                <w:sz w:val="20"/>
                <w:szCs w:val="20"/>
                <w:lang w:eastAsia="en-IN"/>
              </w:rPr>
              <w:t>/config/application.yaml</w:t>
            </w:r>
          </w:p>
        </w:tc>
        <w:tc>
          <w:tcPr>
            <w:tcW w:w="677" w:type="pct"/>
            <w:hideMark/>
          </w:tcPr>
          <w:p w14:paraId="2C3C13C7" w14:textId="77777777" w:rsidR="003A167D" w:rsidRPr="003A167D" w:rsidRDefault="003A167D" w:rsidP="003A167D">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3A167D">
              <w:rPr>
                <w:rFonts w:eastAsia="Times New Roman" w:cs="Calibri"/>
                <w:color w:val="000000"/>
                <w:sz w:val="20"/>
                <w:szCs w:val="20"/>
                <w:lang w:eastAsia="en-IN"/>
              </w:rPr>
              <w:t>kustomization.yaml, deployment.yaml</w:t>
            </w:r>
          </w:p>
        </w:tc>
        <w:tc>
          <w:tcPr>
            <w:tcW w:w="823" w:type="pct"/>
            <w:hideMark/>
          </w:tcPr>
          <w:p w14:paraId="17CF8A25" w14:textId="77777777" w:rsidR="003A167D" w:rsidRPr="003A167D" w:rsidRDefault="003A167D" w:rsidP="003A167D">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3A167D">
              <w:rPr>
                <w:rFonts w:eastAsia="Times New Roman" w:cs="Calibri"/>
                <w:color w:val="000000"/>
                <w:sz w:val="20"/>
                <w:szCs w:val="20"/>
                <w:lang w:eastAsia="en-IN"/>
              </w:rPr>
              <w:t>cm-pod-3-configs/cm-bulkticket-services/application.yaml</w:t>
            </w:r>
          </w:p>
        </w:tc>
        <w:tc>
          <w:tcPr>
            <w:tcW w:w="575" w:type="pct"/>
            <w:hideMark/>
          </w:tcPr>
          <w:p w14:paraId="0FF3608C" w14:textId="77777777" w:rsidR="003A167D" w:rsidRPr="003A167D" w:rsidRDefault="003A167D" w:rsidP="003A167D">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3A167D">
              <w:rPr>
                <w:rFonts w:eastAsia="Times New Roman" w:cs="Calibri"/>
                <w:color w:val="000000"/>
                <w:sz w:val="20"/>
                <w:szCs w:val="20"/>
                <w:lang w:eastAsia="en-IN"/>
              </w:rPr>
              <w:t>NA</w:t>
            </w:r>
          </w:p>
        </w:tc>
        <w:tc>
          <w:tcPr>
            <w:tcW w:w="726" w:type="pct"/>
            <w:hideMark/>
          </w:tcPr>
          <w:p w14:paraId="06CB89B2" w14:textId="77777777" w:rsidR="003A167D" w:rsidRPr="003A167D" w:rsidRDefault="003A167D" w:rsidP="003A167D">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3A167D">
              <w:rPr>
                <w:rFonts w:eastAsia="Times New Roman" w:cs="Calibri"/>
                <w:color w:val="000000"/>
                <w:sz w:val="20"/>
                <w:szCs w:val="20"/>
                <w:lang w:eastAsia="en-IN"/>
              </w:rPr>
              <w:t>NA</w:t>
            </w:r>
          </w:p>
        </w:tc>
      </w:tr>
      <w:tr w:rsidR="003A167D" w:rsidRPr="003A167D" w14:paraId="30FC5F45" w14:textId="77777777" w:rsidTr="003A167D">
        <w:trPr>
          <w:cnfStyle w:val="000000010000" w:firstRow="0" w:lastRow="0" w:firstColumn="0" w:lastColumn="0" w:oddVBand="0" w:evenVBand="0" w:oddHBand="0" w:evenHBand="1" w:firstRowFirstColumn="0" w:firstRowLastColumn="0" w:lastRowFirstColumn="0" w:lastRowLastColumn="0"/>
          <w:trHeight w:val="790"/>
        </w:trPr>
        <w:tc>
          <w:tcPr>
            <w:cnfStyle w:val="001000000000" w:firstRow="0" w:lastRow="0" w:firstColumn="1" w:lastColumn="0" w:oddVBand="0" w:evenVBand="0" w:oddHBand="0" w:evenHBand="0" w:firstRowFirstColumn="0" w:firstRowLastColumn="0" w:lastRowFirstColumn="0" w:lastRowLastColumn="0"/>
            <w:tcW w:w="716" w:type="pct"/>
            <w:hideMark/>
          </w:tcPr>
          <w:p w14:paraId="1ED9272E" w14:textId="77777777" w:rsidR="003A167D" w:rsidRPr="003A167D" w:rsidRDefault="003A167D" w:rsidP="003A167D">
            <w:pPr>
              <w:rPr>
                <w:rFonts w:eastAsia="Times New Roman" w:cs="Calibri"/>
                <w:color w:val="000000"/>
                <w:sz w:val="20"/>
                <w:szCs w:val="20"/>
                <w:lang w:eastAsia="en-IN"/>
              </w:rPr>
            </w:pPr>
            <w:r w:rsidRPr="003A167D">
              <w:rPr>
                <w:rFonts w:eastAsia="Times New Roman" w:cs="Calibri"/>
                <w:color w:val="000000"/>
                <w:sz w:val="20"/>
                <w:szCs w:val="20"/>
                <w:lang w:eastAsia="en-IN"/>
              </w:rPr>
              <w:t>cm-processor-log</w:t>
            </w:r>
          </w:p>
        </w:tc>
        <w:tc>
          <w:tcPr>
            <w:tcW w:w="568" w:type="pct"/>
            <w:hideMark/>
          </w:tcPr>
          <w:p w14:paraId="0BC0C6B6" w14:textId="77777777" w:rsidR="003A167D" w:rsidRPr="003A167D" w:rsidRDefault="003A167D" w:rsidP="003A167D">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3A167D">
              <w:rPr>
                <w:rFonts w:eastAsia="Times New Roman" w:cs="Calibri"/>
                <w:color w:val="000000"/>
                <w:sz w:val="20"/>
                <w:szCs w:val="20"/>
                <w:lang w:eastAsia="en-IN"/>
              </w:rPr>
              <w:t>cm-processor, filebeat-logs</w:t>
            </w:r>
          </w:p>
        </w:tc>
        <w:tc>
          <w:tcPr>
            <w:tcW w:w="915" w:type="pct"/>
            <w:hideMark/>
          </w:tcPr>
          <w:p w14:paraId="7D93F407" w14:textId="77777777" w:rsidR="003A167D" w:rsidRPr="003A167D" w:rsidRDefault="003A167D" w:rsidP="003A167D">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3A167D">
              <w:rPr>
                <w:rFonts w:eastAsia="Times New Roman" w:cs="Calibri"/>
                <w:color w:val="000000"/>
                <w:sz w:val="20"/>
                <w:szCs w:val="20"/>
                <w:lang w:eastAsia="en-IN"/>
              </w:rPr>
              <w:t>/processor_log</w:t>
            </w:r>
          </w:p>
        </w:tc>
        <w:tc>
          <w:tcPr>
            <w:tcW w:w="677" w:type="pct"/>
            <w:hideMark/>
          </w:tcPr>
          <w:p w14:paraId="3005AE6C" w14:textId="77777777" w:rsidR="003A167D" w:rsidRPr="003A167D" w:rsidRDefault="003A167D" w:rsidP="003A167D">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3A167D">
              <w:rPr>
                <w:rFonts w:eastAsia="Times New Roman" w:cs="Calibri"/>
                <w:color w:val="000000"/>
                <w:sz w:val="20"/>
                <w:szCs w:val="20"/>
                <w:lang w:eastAsia="en-IN"/>
              </w:rPr>
              <w:t>deployment.yaml (volumeMounts + volumes)</w:t>
            </w:r>
          </w:p>
        </w:tc>
        <w:tc>
          <w:tcPr>
            <w:tcW w:w="823" w:type="pct"/>
            <w:hideMark/>
          </w:tcPr>
          <w:p w14:paraId="65014511" w14:textId="77777777" w:rsidR="003A167D" w:rsidRPr="003A167D" w:rsidRDefault="003A167D" w:rsidP="003A167D">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3A167D">
              <w:rPr>
                <w:rFonts w:eastAsia="Times New Roman" w:cs="Calibri"/>
                <w:color w:val="000000"/>
                <w:sz w:val="20"/>
                <w:szCs w:val="20"/>
                <w:lang w:eastAsia="en-IN"/>
              </w:rPr>
              <w:t>/bss-nfs-log/CM/cm-processor/logs</w:t>
            </w:r>
          </w:p>
        </w:tc>
        <w:tc>
          <w:tcPr>
            <w:tcW w:w="575" w:type="pct"/>
            <w:hideMark/>
          </w:tcPr>
          <w:p w14:paraId="7CC3833A" w14:textId="77777777" w:rsidR="003A167D" w:rsidRPr="003A167D" w:rsidRDefault="003A167D" w:rsidP="003A167D">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3A167D">
              <w:rPr>
                <w:rFonts w:eastAsia="Times New Roman" w:cs="Calibri"/>
                <w:color w:val="000000"/>
                <w:sz w:val="20"/>
                <w:szCs w:val="20"/>
                <w:lang w:eastAsia="en-IN"/>
              </w:rPr>
              <w:t>mdc2-psc-nfs.safaricomet.net</w:t>
            </w:r>
          </w:p>
        </w:tc>
        <w:tc>
          <w:tcPr>
            <w:tcW w:w="726" w:type="pct"/>
            <w:hideMark/>
          </w:tcPr>
          <w:p w14:paraId="738E310B" w14:textId="77777777" w:rsidR="003A167D" w:rsidRPr="003A167D" w:rsidRDefault="003A167D" w:rsidP="003A167D">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3A167D">
              <w:rPr>
                <w:rFonts w:eastAsia="Times New Roman" w:cs="Calibri"/>
                <w:color w:val="000000"/>
                <w:sz w:val="20"/>
                <w:szCs w:val="20"/>
                <w:lang w:eastAsia="en-IN"/>
              </w:rPr>
              <w:t>mdc1-psc-nfs.safaricomet.net</w:t>
            </w:r>
          </w:p>
        </w:tc>
      </w:tr>
      <w:tr w:rsidR="003A167D" w:rsidRPr="003A167D" w14:paraId="72462645" w14:textId="77777777" w:rsidTr="003A167D">
        <w:trPr>
          <w:cnfStyle w:val="000000100000" w:firstRow="0" w:lastRow="0" w:firstColumn="0" w:lastColumn="0" w:oddVBand="0" w:evenVBand="0" w:oddHBand="1" w:evenHBand="0" w:firstRowFirstColumn="0" w:firstRowLastColumn="0" w:lastRowFirstColumn="0" w:lastRowLastColumn="0"/>
          <w:trHeight w:val="790"/>
        </w:trPr>
        <w:tc>
          <w:tcPr>
            <w:cnfStyle w:val="001000000000" w:firstRow="0" w:lastRow="0" w:firstColumn="1" w:lastColumn="0" w:oddVBand="0" w:evenVBand="0" w:oddHBand="0" w:evenHBand="0" w:firstRowFirstColumn="0" w:firstRowLastColumn="0" w:lastRowFirstColumn="0" w:lastRowLastColumn="0"/>
            <w:tcW w:w="716" w:type="pct"/>
            <w:hideMark/>
          </w:tcPr>
          <w:p w14:paraId="5CDF9FAC" w14:textId="77777777" w:rsidR="003A167D" w:rsidRPr="003A167D" w:rsidRDefault="003A167D" w:rsidP="003A167D">
            <w:pPr>
              <w:rPr>
                <w:rFonts w:eastAsia="Times New Roman" w:cs="Calibri"/>
                <w:color w:val="000000"/>
                <w:sz w:val="20"/>
                <w:szCs w:val="20"/>
                <w:lang w:eastAsia="en-IN"/>
              </w:rPr>
            </w:pPr>
            <w:r w:rsidRPr="003A167D">
              <w:rPr>
                <w:rFonts w:eastAsia="Times New Roman" w:cs="Calibri"/>
                <w:color w:val="000000"/>
                <w:sz w:val="20"/>
                <w:szCs w:val="20"/>
                <w:lang w:eastAsia="en-IN"/>
              </w:rPr>
              <w:t>cm-notification-log</w:t>
            </w:r>
          </w:p>
        </w:tc>
        <w:tc>
          <w:tcPr>
            <w:tcW w:w="568" w:type="pct"/>
            <w:hideMark/>
          </w:tcPr>
          <w:p w14:paraId="09FD7FE0" w14:textId="77777777" w:rsidR="003A167D" w:rsidRPr="003A167D" w:rsidRDefault="003A167D" w:rsidP="003A167D">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3A167D">
              <w:rPr>
                <w:rFonts w:eastAsia="Times New Roman" w:cs="Calibri"/>
                <w:color w:val="000000"/>
                <w:sz w:val="20"/>
                <w:szCs w:val="20"/>
                <w:lang w:eastAsia="en-IN"/>
              </w:rPr>
              <w:t>cm-notification, filebeat-logs</w:t>
            </w:r>
          </w:p>
        </w:tc>
        <w:tc>
          <w:tcPr>
            <w:tcW w:w="915" w:type="pct"/>
            <w:hideMark/>
          </w:tcPr>
          <w:p w14:paraId="5D1F678D" w14:textId="77777777" w:rsidR="003A167D" w:rsidRPr="003A167D" w:rsidRDefault="003A167D" w:rsidP="003A167D">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3A167D">
              <w:rPr>
                <w:rFonts w:eastAsia="Times New Roman" w:cs="Calibri"/>
                <w:color w:val="000000"/>
                <w:sz w:val="20"/>
                <w:szCs w:val="20"/>
                <w:lang w:eastAsia="en-IN"/>
              </w:rPr>
              <w:t>/notification_log</w:t>
            </w:r>
          </w:p>
        </w:tc>
        <w:tc>
          <w:tcPr>
            <w:tcW w:w="677" w:type="pct"/>
            <w:hideMark/>
          </w:tcPr>
          <w:p w14:paraId="18D46863" w14:textId="77777777" w:rsidR="003A167D" w:rsidRPr="003A167D" w:rsidRDefault="003A167D" w:rsidP="003A167D">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3A167D">
              <w:rPr>
                <w:rFonts w:eastAsia="Times New Roman" w:cs="Calibri"/>
                <w:color w:val="000000"/>
                <w:sz w:val="20"/>
                <w:szCs w:val="20"/>
                <w:lang w:eastAsia="en-IN"/>
              </w:rPr>
              <w:t>deployment.yaml (volumeMounts + volumes)</w:t>
            </w:r>
          </w:p>
        </w:tc>
        <w:tc>
          <w:tcPr>
            <w:tcW w:w="823" w:type="pct"/>
            <w:hideMark/>
          </w:tcPr>
          <w:p w14:paraId="27B5617A" w14:textId="77777777" w:rsidR="003A167D" w:rsidRPr="003A167D" w:rsidRDefault="003A167D" w:rsidP="003A167D">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3A167D">
              <w:rPr>
                <w:rFonts w:eastAsia="Times New Roman" w:cs="Calibri"/>
                <w:color w:val="000000"/>
                <w:sz w:val="20"/>
                <w:szCs w:val="20"/>
                <w:lang w:eastAsia="en-IN"/>
              </w:rPr>
              <w:t>/bss-nfs-log/CM/cm-notification/logs</w:t>
            </w:r>
          </w:p>
        </w:tc>
        <w:tc>
          <w:tcPr>
            <w:tcW w:w="575" w:type="pct"/>
            <w:hideMark/>
          </w:tcPr>
          <w:p w14:paraId="7469520B" w14:textId="77777777" w:rsidR="003A167D" w:rsidRPr="003A167D" w:rsidRDefault="003A167D" w:rsidP="003A167D">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3A167D">
              <w:rPr>
                <w:rFonts w:eastAsia="Times New Roman" w:cs="Calibri"/>
                <w:color w:val="000000"/>
                <w:sz w:val="20"/>
                <w:szCs w:val="20"/>
                <w:lang w:eastAsia="en-IN"/>
              </w:rPr>
              <w:t>mdc2-psc-nfs.safaricomet.net</w:t>
            </w:r>
          </w:p>
        </w:tc>
        <w:tc>
          <w:tcPr>
            <w:tcW w:w="726" w:type="pct"/>
            <w:hideMark/>
          </w:tcPr>
          <w:p w14:paraId="077D7034" w14:textId="77777777" w:rsidR="003A167D" w:rsidRPr="003A167D" w:rsidRDefault="003A167D" w:rsidP="003A167D">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3A167D">
              <w:rPr>
                <w:rFonts w:eastAsia="Times New Roman" w:cs="Calibri"/>
                <w:color w:val="000000"/>
                <w:sz w:val="20"/>
                <w:szCs w:val="20"/>
                <w:lang w:eastAsia="en-IN"/>
              </w:rPr>
              <w:t>mdc1-psc-nfs.safaricomet.net</w:t>
            </w:r>
          </w:p>
        </w:tc>
      </w:tr>
      <w:tr w:rsidR="003A167D" w:rsidRPr="003A167D" w14:paraId="32F3CBD6" w14:textId="77777777" w:rsidTr="003A167D">
        <w:trPr>
          <w:cnfStyle w:val="000000010000" w:firstRow="0" w:lastRow="0" w:firstColumn="0" w:lastColumn="0" w:oddVBand="0" w:evenVBand="0" w:oddHBand="0" w:evenHBand="1" w:firstRowFirstColumn="0" w:firstRowLastColumn="0" w:lastRowFirstColumn="0" w:lastRowLastColumn="0"/>
          <w:trHeight w:val="790"/>
        </w:trPr>
        <w:tc>
          <w:tcPr>
            <w:cnfStyle w:val="001000000000" w:firstRow="0" w:lastRow="0" w:firstColumn="1" w:lastColumn="0" w:oddVBand="0" w:evenVBand="0" w:oddHBand="0" w:evenHBand="0" w:firstRowFirstColumn="0" w:firstRowLastColumn="0" w:lastRowFirstColumn="0" w:lastRowLastColumn="0"/>
            <w:tcW w:w="716" w:type="pct"/>
            <w:hideMark/>
          </w:tcPr>
          <w:p w14:paraId="08372BCB" w14:textId="77777777" w:rsidR="003A167D" w:rsidRPr="003A167D" w:rsidRDefault="003A167D" w:rsidP="003A167D">
            <w:pPr>
              <w:rPr>
                <w:rFonts w:eastAsia="Times New Roman" w:cs="Calibri"/>
                <w:color w:val="000000"/>
                <w:sz w:val="20"/>
                <w:szCs w:val="20"/>
                <w:lang w:eastAsia="en-IN"/>
              </w:rPr>
            </w:pPr>
            <w:r w:rsidRPr="003A167D">
              <w:rPr>
                <w:rFonts w:eastAsia="Times New Roman" w:cs="Calibri"/>
                <w:color w:val="000000"/>
                <w:sz w:val="20"/>
                <w:szCs w:val="20"/>
                <w:lang w:eastAsia="en-IN"/>
              </w:rPr>
              <w:t>cm-bulkticket-services-log</w:t>
            </w:r>
          </w:p>
        </w:tc>
        <w:tc>
          <w:tcPr>
            <w:tcW w:w="568" w:type="pct"/>
            <w:hideMark/>
          </w:tcPr>
          <w:p w14:paraId="4797AEA3" w14:textId="77777777" w:rsidR="003A167D" w:rsidRPr="003A167D" w:rsidRDefault="003A167D" w:rsidP="003A167D">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3A167D">
              <w:rPr>
                <w:rFonts w:eastAsia="Times New Roman" w:cs="Calibri"/>
                <w:color w:val="000000"/>
                <w:sz w:val="20"/>
                <w:szCs w:val="20"/>
                <w:lang w:eastAsia="en-IN"/>
              </w:rPr>
              <w:t>cm-bulkticket-services, filebeat-logs</w:t>
            </w:r>
          </w:p>
        </w:tc>
        <w:tc>
          <w:tcPr>
            <w:tcW w:w="915" w:type="pct"/>
            <w:hideMark/>
          </w:tcPr>
          <w:p w14:paraId="21137D48" w14:textId="77777777" w:rsidR="003A167D" w:rsidRPr="003A167D" w:rsidRDefault="003A167D" w:rsidP="003A167D">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3A167D">
              <w:rPr>
                <w:rFonts w:eastAsia="Times New Roman" w:cs="Calibri"/>
                <w:color w:val="000000"/>
                <w:sz w:val="20"/>
                <w:szCs w:val="20"/>
                <w:lang w:eastAsia="en-IN"/>
              </w:rPr>
              <w:t>/BulkTicket_log</w:t>
            </w:r>
          </w:p>
        </w:tc>
        <w:tc>
          <w:tcPr>
            <w:tcW w:w="677" w:type="pct"/>
            <w:hideMark/>
          </w:tcPr>
          <w:p w14:paraId="03B9F360" w14:textId="77777777" w:rsidR="003A167D" w:rsidRPr="003A167D" w:rsidRDefault="003A167D" w:rsidP="003A167D">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3A167D">
              <w:rPr>
                <w:rFonts w:eastAsia="Times New Roman" w:cs="Calibri"/>
                <w:color w:val="000000"/>
                <w:sz w:val="20"/>
                <w:szCs w:val="20"/>
                <w:lang w:eastAsia="en-IN"/>
              </w:rPr>
              <w:t>deployment.yaml (volumeMounts + volumes)</w:t>
            </w:r>
          </w:p>
        </w:tc>
        <w:tc>
          <w:tcPr>
            <w:tcW w:w="823" w:type="pct"/>
            <w:hideMark/>
          </w:tcPr>
          <w:p w14:paraId="0FBA508B" w14:textId="77777777" w:rsidR="003A167D" w:rsidRPr="003A167D" w:rsidRDefault="003A167D" w:rsidP="003A167D">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3A167D">
              <w:rPr>
                <w:rFonts w:eastAsia="Times New Roman" w:cs="Calibri"/>
                <w:color w:val="000000"/>
                <w:sz w:val="20"/>
                <w:szCs w:val="20"/>
                <w:lang w:eastAsia="en-IN"/>
              </w:rPr>
              <w:t>/bss-nfs-log/CM/cm-batch-processor/logs</w:t>
            </w:r>
          </w:p>
        </w:tc>
        <w:tc>
          <w:tcPr>
            <w:tcW w:w="575" w:type="pct"/>
            <w:hideMark/>
          </w:tcPr>
          <w:p w14:paraId="79B08D7B" w14:textId="77777777" w:rsidR="003A167D" w:rsidRPr="003A167D" w:rsidRDefault="003A167D" w:rsidP="003A167D">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3A167D">
              <w:rPr>
                <w:rFonts w:eastAsia="Times New Roman" w:cs="Calibri"/>
                <w:color w:val="000000"/>
                <w:sz w:val="20"/>
                <w:szCs w:val="20"/>
                <w:lang w:eastAsia="en-IN"/>
              </w:rPr>
              <w:t>mdc2-psc-nfs.safaricomet.net</w:t>
            </w:r>
          </w:p>
        </w:tc>
        <w:tc>
          <w:tcPr>
            <w:tcW w:w="726" w:type="pct"/>
            <w:hideMark/>
          </w:tcPr>
          <w:p w14:paraId="05308F3D" w14:textId="77777777" w:rsidR="003A167D" w:rsidRPr="003A167D" w:rsidRDefault="003A167D" w:rsidP="003A167D">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3A167D">
              <w:rPr>
                <w:rFonts w:eastAsia="Times New Roman" w:cs="Calibri"/>
                <w:color w:val="000000"/>
                <w:sz w:val="20"/>
                <w:szCs w:val="20"/>
                <w:lang w:eastAsia="en-IN"/>
              </w:rPr>
              <w:t>mdc1-psc-nfs.safaricomet.net</w:t>
            </w:r>
          </w:p>
        </w:tc>
      </w:tr>
      <w:tr w:rsidR="003A167D" w:rsidRPr="003A167D" w14:paraId="61D019B3" w14:textId="77777777" w:rsidTr="003A167D">
        <w:trPr>
          <w:cnfStyle w:val="000000100000" w:firstRow="0" w:lastRow="0" w:firstColumn="0" w:lastColumn="0" w:oddVBand="0" w:evenVBand="0" w:oddHBand="1" w:evenHBand="0" w:firstRowFirstColumn="0" w:firstRowLastColumn="0" w:lastRowFirstColumn="0" w:lastRowLastColumn="0"/>
          <w:trHeight w:val="790"/>
        </w:trPr>
        <w:tc>
          <w:tcPr>
            <w:cnfStyle w:val="001000000000" w:firstRow="0" w:lastRow="0" w:firstColumn="1" w:lastColumn="0" w:oddVBand="0" w:evenVBand="0" w:oddHBand="0" w:evenHBand="0" w:firstRowFirstColumn="0" w:firstRowLastColumn="0" w:lastRowFirstColumn="0" w:lastRowLastColumn="0"/>
            <w:tcW w:w="716" w:type="pct"/>
            <w:hideMark/>
          </w:tcPr>
          <w:p w14:paraId="4DDF9ED1" w14:textId="77777777" w:rsidR="003A167D" w:rsidRPr="003A167D" w:rsidRDefault="003A167D" w:rsidP="003A167D">
            <w:pPr>
              <w:rPr>
                <w:rFonts w:eastAsia="Times New Roman" w:cs="Calibri"/>
                <w:color w:val="000000"/>
                <w:sz w:val="20"/>
                <w:szCs w:val="20"/>
                <w:lang w:eastAsia="en-IN"/>
              </w:rPr>
            </w:pPr>
            <w:r w:rsidRPr="003A167D">
              <w:rPr>
                <w:rFonts w:eastAsia="Times New Roman" w:cs="Calibri"/>
                <w:color w:val="000000"/>
                <w:sz w:val="20"/>
                <w:szCs w:val="20"/>
                <w:lang w:eastAsia="en-IN"/>
              </w:rPr>
              <w:t>cm-files</w:t>
            </w:r>
          </w:p>
        </w:tc>
        <w:tc>
          <w:tcPr>
            <w:tcW w:w="568" w:type="pct"/>
            <w:hideMark/>
          </w:tcPr>
          <w:p w14:paraId="16DC9C1C" w14:textId="77777777" w:rsidR="003A167D" w:rsidRPr="003A167D" w:rsidRDefault="003A167D" w:rsidP="003A167D">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3A167D">
              <w:rPr>
                <w:rFonts w:eastAsia="Times New Roman" w:cs="Calibri"/>
                <w:color w:val="000000"/>
                <w:sz w:val="20"/>
                <w:szCs w:val="20"/>
                <w:lang w:eastAsia="en-IN"/>
              </w:rPr>
              <w:t>cm-processor</w:t>
            </w:r>
          </w:p>
        </w:tc>
        <w:tc>
          <w:tcPr>
            <w:tcW w:w="915" w:type="pct"/>
            <w:hideMark/>
          </w:tcPr>
          <w:p w14:paraId="285D8C08" w14:textId="77777777" w:rsidR="003A167D" w:rsidRPr="003A167D" w:rsidRDefault="003A167D" w:rsidP="003A167D">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3A167D">
              <w:rPr>
                <w:rFonts w:eastAsia="Times New Roman" w:cs="Calibri"/>
                <w:color w:val="000000"/>
                <w:sz w:val="20"/>
                <w:szCs w:val="20"/>
                <w:lang w:eastAsia="en-IN"/>
              </w:rPr>
              <w:t>/opt/jboss/wildfly/Files</w:t>
            </w:r>
          </w:p>
        </w:tc>
        <w:tc>
          <w:tcPr>
            <w:tcW w:w="677" w:type="pct"/>
            <w:hideMark/>
          </w:tcPr>
          <w:p w14:paraId="27D1C8AE" w14:textId="77777777" w:rsidR="003A167D" w:rsidRPr="003A167D" w:rsidRDefault="003A167D" w:rsidP="003A167D">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3A167D">
              <w:rPr>
                <w:rFonts w:eastAsia="Times New Roman" w:cs="Calibri"/>
                <w:color w:val="000000"/>
                <w:sz w:val="20"/>
                <w:szCs w:val="20"/>
                <w:lang w:eastAsia="en-IN"/>
              </w:rPr>
              <w:t>deployment.yaml (volumeMounts + volumes)</w:t>
            </w:r>
          </w:p>
        </w:tc>
        <w:tc>
          <w:tcPr>
            <w:tcW w:w="823" w:type="pct"/>
            <w:hideMark/>
          </w:tcPr>
          <w:p w14:paraId="360C7069" w14:textId="77777777" w:rsidR="003A167D" w:rsidRPr="003A167D" w:rsidRDefault="003A167D" w:rsidP="003A167D">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3A167D">
              <w:rPr>
                <w:rFonts w:eastAsia="Times New Roman" w:cs="Calibri"/>
                <w:color w:val="000000"/>
                <w:sz w:val="20"/>
                <w:szCs w:val="20"/>
                <w:lang w:eastAsia="en-IN"/>
              </w:rPr>
              <w:t>/bss-nfs-doc/CM/CM-FILES</w:t>
            </w:r>
          </w:p>
        </w:tc>
        <w:tc>
          <w:tcPr>
            <w:tcW w:w="575" w:type="pct"/>
            <w:hideMark/>
          </w:tcPr>
          <w:p w14:paraId="164144A3" w14:textId="77777777" w:rsidR="003A167D" w:rsidRPr="003A167D" w:rsidRDefault="003A167D" w:rsidP="003A167D">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3A167D">
              <w:rPr>
                <w:rFonts w:eastAsia="Times New Roman" w:cs="Calibri"/>
                <w:color w:val="000000"/>
                <w:sz w:val="20"/>
                <w:szCs w:val="20"/>
                <w:lang w:eastAsia="en-IN"/>
              </w:rPr>
              <w:t>mdc2-psc-nfs.safaricomet.net</w:t>
            </w:r>
          </w:p>
        </w:tc>
        <w:tc>
          <w:tcPr>
            <w:tcW w:w="726" w:type="pct"/>
            <w:hideMark/>
          </w:tcPr>
          <w:p w14:paraId="60F2E88B" w14:textId="77777777" w:rsidR="003A167D" w:rsidRPr="003A167D" w:rsidRDefault="003A167D" w:rsidP="003A167D">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3A167D">
              <w:rPr>
                <w:rFonts w:eastAsia="Times New Roman" w:cs="Calibri"/>
                <w:color w:val="000000"/>
                <w:sz w:val="20"/>
                <w:szCs w:val="20"/>
                <w:lang w:eastAsia="en-IN"/>
              </w:rPr>
              <w:t>mdc1-psc-nfs.safaricomet.net</w:t>
            </w:r>
          </w:p>
        </w:tc>
      </w:tr>
      <w:tr w:rsidR="003A167D" w:rsidRPr="003A167D" w14:paraId="62DAF115" w14:textId="77777777" w:rsidTr="003A167D">
        <w:trPr>
          <w:cnfStyle w:val="000000010000" w:firstRow="0" w:lastRow="0" w:firstColumn="0" w:lastColumn="0" w:oddVBand="0" w:evenVBand="0" w:oddHBand="0" w:evenHBand="1" w:firstRowFirstColumn="0" w:firstRowLastColumn="0" w:lastRowFirstColumn="0" w:lastRowLastColumn="0"/>
          <w:trHeight w:val="790"/>
        </w:trPr>
        <w:tc>
          <w:tcPr>
            <w:cnfStyle w:val="001000000000" w:firstRow="0" w:lastRow="0" w:firstColumn="1" w:lastColumn="0" w:oddVBand="0" w:evenVBand="0" w:oddHBand="0" w:evenHBand="0" w:firstRowFirstColumn="0" w:firstRowLastColumn="0" w:lastRowFirstColumn="0" w:lastRowLastColumn="0"/>
            <w:tcW w:w="716" w:type="pct"/>
            <w:hideMark/>
          </w:tcPr>
          <w:p w14:paraId="0776D5E0" w14:textId="77777777" w:rsidR="003A167D" w:rsidRPr="003A167D" w:rsidRDefault="003A167D" w:rsidP="003A167D">
            <w:pPr>
              <w:rPr>
                <w:rFonts w:eastAsia="Times New Roman" w:cs="Calibri"/>
                <w:color w:val="000000"/>
                <w:sz w:val="20"/>
                <w:szCs w:val="20"/>
                <w:lang w:eastAsia="en-IN"/>
              </w:rPr>
            </w:pPr>
            <w:r w:rsidRPr="003A167D">
              <w:rPr>
                <w:rFonts w:eastAsia="Times New Roman" w:cs="Calibri"/>
                <w:color w:val="000000"/>
                <w:sz w:val="20"/>
                <w:szCs w:val="20"/>
                <w:lang w:eastAsia="en-IN"/>
              </w:rPr>
              <w:t>cm-common-files</w:t>
            </w:r>
          </w:p>
        </w:tc>
        <w:tc>
          <w:tcPr>
            <w:tcW w:w="568" w:type="pct"/>
            <w:hideMark/>
          </w:tcPr>
          <w:p w14:paraId="74F7B0CA" w14:textId="77777777" w:rsidR="003A167D" w:rsidRPr="003A167D" w:rsidRDefault="003A167D" w:rsidP="003A167D">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3A167D">
              <w:rPr>
                <w:rFonts w:eastAsia="Times New Roman" w:cs="Calibri"/>
                <w:color w:val="000000"/>
                <w:sz w:val="20"/>
                <w:szCs w:val="20"/>
                <w:lang w:eastAsia="en-IN"/>
              </w:rPr>
              <w:t>cm-processor</w:t>
            </w:r>
          </w:p>
        </w:tc>
        <w:tc>
          <w:tcPr>
            <w:tcW w:w="915" w:type="pct"/>
            <w:hideMark/>
          </w:tcPr>
          <w:p w14:paraId="5D461AFC" w14:textId="77777777" w:rsidR="003A167D" w:rsidRPr="003A167D" w:rsidRDefault="003A167D" w:rsidP="003A167D">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3A167D">
              <w:rPr>
                <w:rFonts w:eastAsia="Times New Roman" w:cs="Calibri"/>
                <w:color w:val="000000"/>
                <w:sz w:val="20"/>
                <w:szCs w:val="20"/>
                <w:lang w:eastAsia="en-IN"/>
              </w:rPr>
              <w:t>/opt/jboss/wildfly/CommonFiles</w:t>
            </w:r>
          </w:p>
        </w:tc>
        <w:tc>
          <w:tcPr>
            <w:tcW w:w="677" w:type="pct"/>
            <w:hideMark/>
          </w:tcPr>
          <w:p w14:paraId="65861B13" w14:textId="77777777" w:rsidR="003A167D" w:rsidRPr="003A167D" w:rsidRDefault="003A167D" w:rsidP="003A167D">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3A167D">
              <w:rPr>
                <w:rFonts w:eastAsia="Times New Roman" w:cs="Calibri"/>
                <w:color w:val="000000"/>
                <w:sz w:val="20"/>
                <w:szCs w:val="20"/>
                <w:lang w:eastAsia="en-IN"/>
              </w:rPr>
              <w:t>deployment.yaml (volumeMounts + volumes)</w:t>
            </w:r>
          </w:p>
        </w:tc>
        <w:tc>
          <w:tcPr>
            <w:tcW w:w="823" w:type="pct"/>
            <w:hideMark/>
          </w:tcPr>
          <w:p w14:paraId="64C98676" w14:textId="77777777" w:rsidR="003A167D" w:rsidRPr="003A167D" w:rsidRDefault="003A167D" w:rsidP="003A167D">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3A167D">
              <w:rPr>
                <w:rFonts w:eastAsia="Times New Roman" w:cs="Calibri"/>
                <w:color w:val="000000"/>
                <w:sz w:val="20"/>
                <w:szCs w:val="20"/>
                <w:lang w:eastAsia="en-IN"/>
              </w:rPr>
              <w:t>/bss-nfs-doc/CRM/crm-documents</w:t>
            </w:r>
          </w:p>
        </w:tc>
        <w:tc>
          <w:tcPr>
            <w:tcW w:w="575" w:type="pct"/>
            <w:hideMark/>
          </w:tcPr>
          <w:p w14:paraId="22383F8D" w14:textId="77777777" w:rsidR="003A167D" w:rsidRPr="003A167D" w:rsidRDefault="003A167D" w:rsidP="003A167D">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3A167D">
              <w:rPr>
                <w:rFonts w:eastAsia="Times New Roman" w:cs="Calibri"/>
                <w:color w:val="000000"/>
                <w:sz w:val="20"/>
                <w:szCs w:val="20"/>
                <w:lang w:eastAsia="en-IN"/>
              </w:rPr>
              <w:t>mdc2-psc-nfs.safaricomet.net</w:t>
            </w:r>
          </w:p>
        </w:tc>
        <w:tc>
          <w:tcPr>
            <w:tcW w:w="726" w:type="pct"/>
            <w:hideMark/>
          </w:tcPr>
          <w:p w14:paraId="62EAC02A" w14:textId="77777777" w:rsidR="003A167D" w:rsidRPr="003A167D" w:rsidRDefault="003A167D" w:rsidP="003A167D">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3A167D">
              <w:rPr>
                <w:rFonts w:eastAsia="Times New Roman" w:cs="Calibri"/>
                <w:color w:val="000000"/>
                <w:sz w:val="20"/>
                <w:szCs w:val="20"/>
                <w:lang w:eastAsia="en-IN"/>
              </w:rPr>
              <w:t>mdc1-psc-nfs.safaricomet.net</w:t>
            </w:r>
          </w:p>
        </w:tc>
      </w:tr>
    </w:tbl>
    <w:p w14:paraId="722B0020" w14:textId="77777777" w:rsidR="003A167D" w:rsidRDefault="003A167D" w:rsidP="003F75F9">
      <w:pPr>
        <w:rPr>
          <w:rFonts w:cs="Calibri"/>
          <w:color w:val="000000" w:themeColor="text1"/>
        </w:rPr>
      </w:pPr>
    </w:p>
    <w:p w14:paraId="3987E316" w14:textId="77777777" w:rsidR="00F20CE3" w:rsidRDefault="00F20CE3" w:rsidP="003F75F9">
      <w:pPr>
        <w:rPr>
          <w:rFonts w:cs="Calibri"/>
          <w:color w:val="000000" w:themeColor="text1"/>
        </w:rPr>
      </w:pPr>
    </w:p>
    <w:p w14:paraId="307A2CEF" w14:textId="77777777" w:rsidR="00F20CE3" w:rsidRDefault="00F20CE3" w:rsidP="003F75F9">
      <w:pPr>
        <w:rPr>
          <w:rFonts w:cs="Calibri"/>
          <w:color w:val="000000" w:themeColor="text1"/>
        </w:rPr>
      </w:pPr>
    </w:p>
    <w:p w14:paraId="46EF4DAD" w14:textId="77777777" w:rsidR="00F20CE3" w:rsidRDefault="00F20CE3" w:rsidP="003F75F9">
      <w:pPr>
        <w:rPr>
          <w:rFonts w:cs="Calibri"/>
          <w:color w:val="000000" w:themeColor="text1"/>
        </w:rPr>
      </w:pPr>
    </w:p>
    <w:p w14:paraId="500BE448" w14:textId="164A1DDF" w:rsidR="00602E36" w:rsidRDefault="00602E36" w:rsidP="003945DC">
      <w:pPr>
        <w:pStyle w:val="Heading4"/>
        <w:numPr>
          <w:ilvl w:val="3"/>
          <w:numId w:val="262"/>
        </w:numPr>
      </w:pPr>
      <w:r>
        <w:lastRenderedPageBreak/>
        <w:t>Images</w:t>
      </w:r>
    </w:p>
    <w:p w14:paraId="5022E4CE" w14:textId="77777777" w:rsidR="00602E36" w:rsidRDefault="00602E36" w:rsidP="00602E36"/>
    <w:tbl>
      <w:tblPr>
        <w:tblStyle w:val="LightGrid-Accent1"/>
        <w:tblW w:w="5000" w:type="pct"/>
        <w:tblLook w:val="04A0" w:firstRow="1" w:lastRow="0" w:firstColumn="1" w:lastColumn="0" w:noHBand="0" w:noVBand="1"/>
      </w:tblPr>
      <w:tblGrid>
        <w:gridCol w:w="1072"/>
        <w:gridCol w:w="2568"/>
        <w:gridCol w:w="1103"/>
        <w:gridCol w:w="2104"/>
        <w:gridCol w:w="663"/>
        <w:gridCol w:w="1496"/>
      </w:tblGrid>
      <w:tr w:rsidR="00A307D5" w:rsidRPr="00602E36" w14:paraId="34A049F7" w14:textId="556CE36A" w:rsidTr="00A307D5">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595" w:type="pct"/>
            <w:hideMark/>
          </w:tcPr>
          <w:p w14:paraId="0A35FB28" w14:textId="77777777" w:rsidR="00A307D5" w:rsidRPr="00602E36" w:rsidRDefault="00A307D5" w:rsidP="00602E36">
            <w:pPr>
              <w:rPr>
                <w:rFonts w:eastAsia="Times New Roman" w:cs="Calibri"/>
                <w:sz w:val="20"/>
                <w:szCs w:val="20"/>
                <w:lang w:eastAsia="en-IN"/>
              </w:rPr>
            </w:pPr>
            <w:r w:rsidRPr="00602E36">
              <w:rPr>
                <w:rFonts w:eastAsia="Times New Roman" w:cs="Calibri"/>
                <w:sz w:val="20"/>
                <w:szCs w:val="20"/>
                <w:lang w:eastAsia="en-IN"/>
              </w:rPr>
              <w:t>Microservice</w:t>
            </w:r>
          </w:p>
        </w:tc>
        <w:tc>
          <w:tcPr>
            <w:tcW w:w="1426" w:type="pct"/>
            <w:hideMark/>
          </w:tcPr>
          <w:p w14:paraId="53F0EEF1" w14:textId="77777777" w:rsidR="00A307D5" w:rsidRPr="00602E36" w:rsidRDefault="00A307D5" w:rsidP="00602E36">
            <w:pPr>
              <w:cnfStyle w:val="100000000000" w:firstRow="1" w:lastRow="0" w:firstColumn="0" w:lastColumn="0" w:oddVBand="0" w:evenVBand="0" w:oddHBand="0" w:evenHBand="0" w:firstRowFirstColumn="0" w:firstRowLastColumn="0" w:lastRowFirstColumn="0" w:lastRowLastColumn="0"/>
              <w:rPr>
                <w:rFonts w:eastAsia="Times New Roman" w:cs="Calibri"/>
                <w:sz w:val="20"/>
                <w:szCs w:val="20"/>
                <w:lang w:eastAsia="en-IN"/>
              </w:rPr>
            </w:pPr>
            <w:r w:rsidRPr="00602E36">
              <w:rPr>
                <w:rFonts w:eastAsia="Times New Roman" w:cs="Calibri"/>
                <w:sz w:val="20"/>
                <w:szCs w:val="20"/>
                <w:lang w:eastAsia="en-IN"/>
              </w:rPr>
              <w:t>DC2 Harbor URL</w:t>
            </w:r>
          </w:p>
        </w:tc>
        <w:tc>
          <w:tcPr>
            <w:tcW w:w="612" w:type="pct"/>
            <w:noWrap/>
            <w:hideMark/>
          </w:tcPr>
          <w:p w14:paraId="5D0B8358" w14:textId="77777777" w:rsidR="00A307D5" w:rsidRPr="00602E36" w:rsidRDefault="00A307D5" w:rsidP="00602E36">
            <w:pPr>
              <w:cnfStyle w:val="100000000000" w:firstRow="1" w:lastRow="0" w:firstColumn="0" w:lastColumn="0" w:oddVBand="0" w:evenVBand="0" w:oddHBand="0" w:evenHBand="0" w:firstRowFirstColumn="0" w:firstRowLastColumn="0" w:lastRowFirstColumn="0" w:lastRowLastColumn="0"/>
              <w:rPr>
                <w:rFonts w:eastAsia="Times New Roman" w:cs="Calibri"/>
                <w:sz w:val="20"/>
                <w:szCs w:val="20"/>
                <w:lang w:eastAsia="en-IN"/>
              </w:rPr>
            </w:pPr>
            <w:r w:rsidRPr="00602E36">
              <w:rPr>
                <w:rFonts w:eastAsia="Times New Roman" w:cs="Calibri"/>
                <w:sz w:val="20"/>
                <w:szCs w:val="20"/>
                <w:lang w:eastAsia="en-IN"/>
              </w:rPr>
              <w:t>DC2 Tag</w:t>
            </w:r>
          </w:p>
        </w:tc>
        <w:tc>
          <w:tcPr>
            <w:tcW w:w="1168" w:type="pct"/>
            <w:hideMark/>
          </w:tcPr>
          <w:p w14:paraId="1DBAA11C" w14:textId="77777777" w:rsidR="00A307D5" w:rsidRPr="00602E36" w:rsidRDefault="00A307D5" w:rsidP="00602E36">
            <w:pPr>
              <w:cnfStyle w:val="100000000000" w:firstRow="1" w:lastRow="0" w:firstColumn="0" w:lastColumn="0" w:oddVBand="0" w:evenVBand="0" w:oddHBand="0" w:evenHBand="0" w:firstRowFirstColumn="0" w:firstRowLastColumn="0" w:lastRowFirstColumn="0" w:lastRowLastColumn="0"/>
              <w:rPr>
                <w:rFonts w:eastAsia="Times New Roman" w:cs="Calibri"/>
                <w:sz w:val="20"/>
                <w:szCs w:val="20"/>
                <w:lang w:eastAsia="en-IN"/>
              </w:rPr>
            </w:pPr>
            <w:r w:rsidRPr="00602E36">
              <w:rPr>
                <w:rFonts w:eastAsia="Times New Roman" w:cs="Calibri"/>
                <w:sz w:val="20"/>
                <w:szCs w:val="20"/>
                <w:lang w:eastAsia="en-IN"/>
              </w:rPr>
              <w:t>MDC1 Harbor URL</w:t>
            </w:r>
          </w:p>
        </w:tc>
        <w:tc>
          <w:tcPr>
            <w:tcW w:w="368" w:type="pct"/>
            <w:hideMark/>
          </w:tcPr>
          <w:p w14:paraId="1BC3765B" w14:textId="77777777" w:rsidR="00A307D5" w:rsidRPr="00602E36" w:rsidRDefault="00A307D5" w:rsidP="00602E36">
            <w:pPr>
              <w:cnfStyle w:val="100000000000" w:firstRow="1" w:lastRow="0" w:firstColumn="0" w:lastColumn="0" w:oddVBand="0" w:evenVBand="0" w:oddHBand="0" w:evenHBand="0" w:firstRowFirstColumn="0" w:firstRowLastColumn="0" w:lastRowFirstColumn="0" w:lastRowLastColumn="0"/>
              <w:rPr>
                <w:rFonts w:eastAsia="Times New Roman" w:cs="Calibri"/>
                <w:sz w:val="20"/>
                <w:szCs w:val="20"/>
                <w:lang w:eastAsia="en-IN"/>
              </w:rPr>
            </w:pPr>
            <w:r w:rsidRPr="00602E36">
              <w:rPr>
                <w:rFonts w:eastAsia="Times New Roman" w:cs="Calibri"/>
                <w:sz w:val="20"/>
                <w:szCs w:val="20"/>
                <w:lang w:eastAsia="en-IN"/>
              </w:rPr>
              <w:t>MDC1 Tag</w:t>
            </w:r>
          </w:p>
        </w:tc>
        <w:tc>
          <w:tcPr>
            <w:tcW w:w="831" w:type="pct"/>
          </w:tcPr>
          <w:p w14:paraId="4D5D36F1" w14:textId="5CA7E267" w:rsidR="00A307D5" w:rsidRPr="00A307D5" w:rsidRDefault="00A307D5" w:rsidP="00602E36">
            <w:pPr>
              <w:cnfStyle w:val="100000000000" w:firstRow="1" w:lastRow="0" w:firstColumn="0" w:lastColumn="0" w:oddVBand="0" w:evenVBand="0" w:oddHBand="0" w:evenHBand="0" w:firstRowFirstColumn="0" w:firstRowLastColumn="0" w:lastRowFirstColumn="0" w:lastRowLastColumn="0"/>
              <w:rPr>
                <w:rFonts w:eastAsia="Times New Roman" w:cs="Calibri"/>
                <w:sz w:val="20"/>
                <w:szCs w:val="20"/>
                <w:lang w:eastAsia="en-IN"/>
              </w:rPr>
            </w:pPr>
            <w:r w:rsidRPr="00A307D5">
              <w:rPr>
                <w:rFonts w:eastAsia="Times New Roman" w:cs="Calibri"/>
                <w:sz w:val="20"/>
                <w:szCs w:val="20"/>
                <w:lang w:eastAsia="en-IN"/>
              </w:rPr>
              <w:t>Defined in</w:t>
            </w:r>
          </w:p>
        </w:tc>
      </w:tr>
      <w:tr w:rsidR="00A307D5" w:rsidRPr="00602E36" w14:paraId="74ADECD6" w14:textId="0C11A8CD" w:rsidTr="00A307D5">
        <w:trPr>
          <w:cnfStyle w:val="000000100000" w:firstRow="0" w:lastRow="0" w:firstColumn="0" w:lastColumn="0" w:oddVBand="0" w:evenVBand="0" w:oddHBand="1"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595" w:type="pct"/>
            <w:hideMark/>
          </w:tcPr>
          <w:p w14:paraId="04425875" w14:textId="77777777" w:rsidR="00A307D5" w:rsidRPr="00602E36" w:rsidRDefault="00A307D5" w:rsidP="00602E36">
            <w:pPr>
              <w:rPr>
                <w:rFonts w:eastAsia="Times New Roman" w:cs="Calibri"/>
                <w:color w:val="000000"/>
                <w:sz w:val="20"/>
                <w:szCs w:val="20"/>
                <w:lang w:eastAsia="en-IN"/>
              </w:rPr>
            </w:pPr>
            <w:r w:rsidRPr="00602E36">
              <w:rPr>
                <w:rFonts w:eastAsia="Times New Roman" w:cs="Calibri"/>
                <w:color w:val="000000"/>
                <w:sz w:val="20"/>
                <w:szCs w:val="20"/>
                <w:lang w:eastAsia="en-IN"/>
              </w:rPr>
              <w:t>cm-processor</w:t>
            </w:r>
          </w:p>
        </w:tc>
        <w:tc>
          <w:tcPr>
            <w:tcW w:w="1426" w:type="pct"/>
            <w:hideMark/>
          </w:tcPr>
          <w:p w14:paraId="00483E2D" w14:textId="77777777" w:rsidR="00A307D5" w:rsidRPr="00602E36" w:rsidRDefault="00A307D5" w:rsidP="00602E36">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602E36">
              <w:rPr>
                <w:rFonts w:eastAsia="Times New Roman" w:cs="Calibri"/>
                <w:color w:val="000000"/>
                <w:sz w:val="20"/>
                <w:szCs w:val="20"/>
                <w:lang w:eastAsia="en-IN"/>
              </w:rPr>
              <w:t>et02-harbor.safaricomet.net/bss/cm/cm-processor</w:t>
            </w:r>
          </w:p>
        </w:tc>
        <w:tc>
          <w:tcPr>
            <w:tcW w:w="612" w:type="pct"/>
            <w:noWrap/>
            <w:hideMark/>
          </w:tcPr>
          <w:p w14:paraId="6E85E444" w14:textId="77777777" w:rsidR="00A307D5" w:rsidRPr="00602E36" w:rsidRDefault="00A307D5" w:rsidP="00602E36">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602E36">
              <w:rPr>
                <w:rFonts w:eastAsia="Times New Roman" w:cs="Calibri"/>
                <w:color w:val="000000"/>
                <w:sz w:val="20"/>
                <w:szCs w:val="20"/>
                <w:lang w:eastAsia="en-IN"/>
              </w:rPr>
              <w:t>v1.6.1-prod-3</w:t>
            </w:r>
          </w:p>
        </w:tc>
        <w:tc>
          <w:tcPr>
            <w:tcW w:w="1168" w:type="pct"/>
            <w:hideMark/>
          </w:tcPr>
          <w:p w14:paraId="2192ED15" w14:textId="77777777" w:rsidR="00A307D5" w:rsidRPr="00602E36" w:rsidRDefault="00A307D5" w:rsidP="00602E36">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602E36">
              <w:rPr>
                <w:rFonts w:eastAsia="Times New Roman" w:cs="Calibri"/>
                <w:color w:val="000000"/>
                <w:sz w:val="20"/>
                <w:szCs w:val="20"/>
                <w:lang w:eastAsia="en-IN"/>
              </w:rPr>
              <w:t>mdc1-sfcr.safaricomet.net/bss/cm-processor</w:t>
            </w:r>
          </w:p>
        </w:tc>
        <w:tc>
          <w:tcPr>
            <w:tcW w:w="368" w:type="pct"/>
            <w:hideMark/>
          </w:tcPr>
          <w:p w14:paraId="1C9E018B" w14:textId="77777777" w:rsidR="00A307D5" w:rsidRPr="00602E36" w:rsidRDefault="00A307D5" w:rsidP="00602E36">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602E36">
              <w:rPr>
                <w:rFonts w:eastAsia="Times New Roman" w:cs="Calibri"/>
                <w:color w:val="000000"/>
                <w:sz w:val="20"/>
                <w:szCs w:val="20"/>
                <w:lang w:eastAsia="en-IN"/>
              </w:rPr>
              <w:t>v1.6.1-prod-3</w:t>
            </w:r>
          </w:p>
        </w:tc>
        <w:tc>
          <w:tcPr>
            <w:tcW w:w="831" w:type="pct"/>
          </w:tcPr>
          <w:p w14:paraId="1C856D82" w14:textId="1538729F" w:rsidR="00A307D5" w:rsidRPr="00602E36" w:rsidRDefault="00A307D5" w:rsidP="00602E36">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A307D5">
              <w:rPr>
                <w:rFonts w:eastAsia="Times New Roman" w:cs="Calibri"/>
                <w:color w:val="000000"/>
                <w:sz w:val="20"/>
                <w:szCs w:val="20"/>
                <w:lang w:eastAsia="en-IN"/>
              </w:rPr>
              <w:t>kustomization.yaml</w:t>
            </w:r>
          </w:p>
        </w:tc>
      </w:tr>
      <w:tr w:rsidR="00A307D5" w:rsidRPr="00602E36" w14:paraId="3E595C26" w14:textId="45C6CE12" w:rsidTr="00A307D5">
        <w:trPr>
          <w:cnfStyle w:val="000000010000" w:firstRow="0" w:lastRow="0" w:firstColumn="0" w:lastColumn="0" w:oddVBand="0" w:evenVBand="0" w:oddHBand="0" w:evenHBand="1"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595" w:type="pct"/>
            <w:hideMark/>
          </w:tcPr>
          <w:p w14:paraId="4F63C88D" w14:textId="77777777" w:rsidR="00A307D5" w:rsidRPr="00602E36" w:rsidRDefault="00A307D5" w:rsidP="00A307D5">
            <w:pPr>
              <w:rPr>
                <w:rFonts w:eastAsia="Times New Roman" w:cs="Calibri"/>
                <w:color w:val="000000"/>
                <w:sz w:val="20"/>
                <w:szCs w:val="20"/>
                <w:lang w:eastAsia="en-IN"/>
              </w:rPr>
            </w:pPr>
            <w:r w:rsidRPr="00602E36">
              <w:rPr>
                <w:rFonts w:eastAsia="Times New Roman" w:cs="Calibri"/>
                <w:color w:val="000000"/>
                <w:sz w:val="20"/>
                <w:szCs w:val="20"/>
                <w:lang w:eastAsia="en-IN"/>
              </w:rPr>
              <w:t>cm-notification</w:t>
            </w:r>
          </w:p>
        </w:tc>
        <w:tc>
          <w:tcPr>
            <w:tcW w:w="1426" w:type="pct"/>
            <w:hideMark/>
          </w:tcPr>
          <w:p w14:paraId="421197F9" w14:textId="77777777" w:rsidR="00A307D5" w:rsidRPr="00602E36" w:rsidRDefault="00A307D5" w:rsidP="00A307D5">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602E36">
              <w:rPr>
                <w:rFonts w:eastAsia="Times New Roman" w:cs="Calibri"/>
                <w:color w:val="000000"/>
                <w:sz w:val="20"/>
                <w:szCs w:val="20"/>
                <w:lang w:eastAsia="en-IN"/>
              </w:rPr>
              <w:t>et02-harbor.safaricomet.net/bss/cm/cm-notification</w:t>
            </w:r>
          </w:p>
        </w:tc>
        <w:tc>
          <w:tcPr>
            <w:tcW w:w="612" w:type="pct"/>
            <w:noWrap/>
            <w:hideMark/>
          </w:tcPr>
          <w:p w14:paraId="380001A0" w14:textId="77777777" w:rsidR="00A307D5" w:rsidRPr="00602E36" w:rsidRDefault="00A307D5" w:rsidP="00A307D5">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602E36">
              <w:rPr>
                <w:rFonts w:eastAsia="Times New Roman" w:cs="Calibri"/>
                <w:color w:val="000000"/>
                <w:sz w:val="20"/>
                <w:szCs w:val="20"/>
                <w:lang w:eastAsia="en-IN"/>
              </w:rPr>
              <w:t>v1.6.1-prod-2</w:t>
            </w:r>
          </w:p>
        </w:tc>
        <w:tc>
          <w:tcPr>
            <w:tcW w:w="1168" w:type="pct"/>
            <w:hideMark/>
          </w:tcPr>
          <w:p w14:paraId="734B2C9E" w14:textId="77777777" w:rsidR="00A307D5" w:rsidRPr="00602E36" w:rsidRDefault="00A307D5" w:rsidP="00A307D5">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602E36">
              <w:rPr>
                <w:rFonts w:eastAsia="Times New Roman" w:cs="Calibri"/>
                <w:color w:val="000000"/>
                <w:sz w:val="20"/>
                <w:szCs w:val="20"/>
                <w:lang w:eastAsia="en-IN"/>
              </w:rPr>
              <w:t>mdc1-sfcr.safaricomet.net/bss/cm-notification</w:t>
            </w:r>
          </w:p>
        </w:tc>
        <w:tc>
          <w:tcPr>
            <w:tcW w:w="368" w:type="pct"/>
            <w:hideMark/>
          </w:tcPr>
          <w:p w14:paraId="25FB8CE8" w14:textId="77777777" w:rsidR="00A307D5" w:rsidRPr="00602E36" w:rsidRDefault="00A307D5" w:rsidP="00A307D5">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602E36">
              <w:rPr>
                <w:rFonts w:eastAsia="Times New Roman" w:cs="Calibri"/>
                <w:color w:val="000000"/>
                <w:sz w:val="20"/>
                <w:szCs w:val="20"/>
                <w:lang w:eastAsia="en-IN"/>
              </w:rPr>
              <w:t>v1.6.1-prod-2</w:t>
            </w:r>
          </w:p>
        </w:tc>
        <w:tc>
          <w:tcPr>
            <w:tcW w:w="831" w:type="pct"/>
          </w:tcPr>
          <w:p w14:paraId="76DC6B11" w14:textId="3B91C321" w:rsidR="00A307D5" w:rsidRPr="00602E36" w:rsidRDefault="00A307D5" w:rsidP="00A307D5">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557CDF">
              <w:rPr>
                <w:rFonts w:eastAsia="Times New Roman" w:cs="Calibri"/>
                <w:color w:val="000000"/>
                <w:sz w:val="20"/>
                <w:szCs w:val="20"/>
                <w:lang w:eastAsia="en-IN"/>
              </w:rPr>
              <w:t>kustomization.yaml</w:t>
            </w:r>
          </w:p>
        </w:tc>
      </w:tr>
      <w:tr w:rsidR="00A307D5" w:rsidRPr="00602E36" w14:paraId="4B77E77D" w14:textId="010465EA" w:rsidTr="00A307D5">
        <w:trPr>
          <w:cnfStyle w:val="000000100000" w:firstRow="0" w:lastRow="0" w:firstColumn="0" w:lastColumn="0" w:oddVBand="0" w:evenVBand="0" w:oddHBand="1"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595" w:type="pct"/>
            <w:hideMark/>
          </w:tcPr>
          <w:p w14:paraId="0530FCAB" w14:textId="77777777" w:rsidR="00A307D5" w:rsidRPr="00602E36" w:rsidRDefault="00A307D5" w:rsidP="00A307D5">
            <w:pPr>
              <w:rPr>
                <w:rFonts w:eastAsia="Times New Roman" w:cs="Calibri"/>
                <w:color w:val="000000"/>
                <w:sz w:val="20"/>
                <w:szCs w:val="20"/>
                <w:lang w:eastAsia="en-IN"/>
              </w:rPr>
            </w:pPr>
            <w:r w:rsidRPr="00602E36">
              <w:rPr>
                <w:rFonts w:eastAsia="Times New Roman" w:cs="Calibri"/>
                <w:color w:val="000000"/>
                <w:sz w:val="20"/>
                <w:szCs w:val="20"/>
                <w:lang w:eastAsia="en-IN"/>
              </w:rPr>
              <w:t>cm-bulkticket-services</w:t>
            </w:r>
          </w:p>
        </w:tc>
        <w:tc>
          <w:tcPr>
            <w:tcW w:w="1426" w:type="pct"/>
            <w:hideMark/>
          </w:tcPr>
          <w:p w14:paraId="4359DDF3" w14:textId="77777777" w:rsidR="00A307D5" w:rsidRPr="00602E36" w:rsidRDefault="00A307D5" w:rsidP="00A307D5">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602E36">
              <w:rPr>
                <w:rFonts w:eastAsia="Times New Roman" w:cs="Calibri"/>
                <w:color w:val="000000"/>
                <w:sz w:val="20"/>
                <w:szCs w:val="20"/>
                <w:lang w:eastAsia="en-IN"/>
              </w:rPr>
              <w:t>et02-harbor.safaricomet.net/bss/cm/cm-bulkticket-services</w:t>
            </w:r>
          </w:p>
        </w:tc>
        <w:tc>
          <w:tcPr>
            <w:tcW w:w="612" w:type="pct"/>
            <w:noWrap/>
            <w:hideMark/>
          </w:tcPr>
          <w:p w14:paraId="69A48519" w14:textId="77777777" w:rsidR="00A307D5" w:rsidRPr="00602E36" w:rsidRDefault="00A307D5" w:rsidP="00A307D5">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602E36">
              <w:rPr>
                <w:rFonts w:eastAsia="Times New Roman" w:cs="Calibri"/>
                <w:color w:val="000000"/>
                <w:sz w:val="20"/>
                <w:szCs w:val="20"/>
                <w:lang w:eastAsia="en-IN"/>
              </w:rPr>
              <w:t>latest-main</w:t>
            </w:r>
          </w:p>
        </w:tc>
        <w:tc>
          <w:tcPr>
            <w:tcW w:w="1168" w:type="pct"/>
            <w:hideMark/>
          </w:tcPr>
          <w:p w14:paraId="6792F768" w14:textId="77777777" w:rsidR="00A307D5" w:rsidRPr="00602E36" w:rsidRDefault="00A307D5" w:rsidP="00A307D5">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602E36">
              <w:rPr>
                <w:rFonts w:eastAsia="Times New Roman" w:cs="Calibri"/>
                <w:color w:val="000000"/>
                <w:sz w:val="20"/>
                <w:szCs w:val="20"/>
                <w:lang w:eastAsia="en-IN"/>
              </w:rPr>
              <w:t>mdc1-sfcr.safaricomet.net/bss/cm-bulkticket-services</w:t>
            </w:r>
          </w:p>
        </w:tc>
        <w:tc>
          <w:tcPr>
            <w:tcW w:w="368" w:type="pct"/>
            <w:hideMark/>
          </w:tcPr>
          <w:p w14:paraId="0C2A3D22" w14:textId="77777777" w:rsidR="00A307D5" w:rsidRPr="00602E36" w:rsidRDefault="00A307D5" w:rsidP="00A307D5">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602E36">
              <w:rPr>
                <w:rFonts w:eastAsia="Times New Roman" w:cs="Calibri"/>
                <w:color w:val="000000"/>
                <w:sz w:val="20"/>
                <w:szCs w:val="20"/>
                <w:lang w:eastAsia="en-IN"/>
              </w:rPr>
              <w:t>latest-main</w:t>
            </w:r>
          </w:p>
        </w:tc>
        <w:tc>
          <w:tcPr>
            <w:tcW w:w="831" w:type="pct"/>
          </w:tcPr>
          <w:p w14:paraId="20C66381" w14:textId="61F7A2C0" w:rsidR="00A307D5" w:rsidRPr="00602E36" w:rsidRDefault="00A307D5" w:rsidP="00A307D5">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557CDF">
              <w:rPr>
                <w:rFonts w:eastAsia="Times New Roman" w:cs="Calibri"/>
                <w:color w:val="000000"/>
                <w:sz w:val="20"/>
                <w:szCs w:val="20"/>
                <w:lang w:eastAsia="en-IN"/>
              </w:rPr>
              <w:t>kustomization.yaml</w:t>
            </w:r>
          </w:p>
        </w:tc>
      </w:tr>
    </w:tbl>
    <w:p w14:paraId="41483810" w14:textId="77777777" w:rsidR="00602E36" w:rsidRDefault="00602E36" w:rsidP="00602E36"/>
    <w:p w14:paraId="59909752" w14:textId="4EEEDEC4" w:rsidR="00051DA2" w:rsidRPr="00602E36" w:rsidRDefault="00000000" w:rsidP="00602E36">
      <w:r>
        <w:pict w14:anchorId="1B0A1256">
          <v:rect id="_x0000_i1039" style="width:468pt;height:.5pt" o:hralign="center" o:hrstd="t" o:hr="t" fillcolor="#a0a0a0" stroked="f"/>
        </w:pict>
      </w:r>
    </w:p>
    <w:p w14:paraId="35923FB5" w14:textId="60F107EA" w:rsidR="00AB06E1" w:rsidRPr="00AB06E1" w:rsidRDefault="007D2F29" w:rsidP="003945DC">
      <w:pPr>
        <w:pStyle w:val="Heading2"/>
        <w:numPr>
          <w:ilvl w:val="1"/>
          <w:numId w:val="262"/>
        </w:numPr>
        <w:rPr>
          <w:rFonts w:cs="Calibri"/>
          <w:color w:val="000000" w:themeColor="text1"/>
        </w:rPr>
      </w:pPr>
      <w:bookmarkStart w:id="43" w:name="_Toc199280355"/>
      <w:r w:rsidRPr="000B083E">
        <w:rPr>
          <w:rFonts w:cs="Calibri"/>
          <w:color w:val="000000" w:themeColor="text1"/>
        </w:rPr>
        <w:t>CM-POD-4</w:t>
      </w:r>
      <w:bookmarkEnd w:id="43"/>
    </w:p>
    <w:p w14:paraId="6FBC32FC" w14:textId="664FF59F" w:rsidR="00AB06E1" w:rsidRDefault="00AB06E1" w:rsidP="00AB06E1">
      <w:r w:rsidRPr="00AB06E1">
        <w:t>cm-pod-4 runs the scheduler service, which manages all time-based operations such as SLA breach detection and ticket hard closure.</w:t>
      </w:r>
    </w:p>
    <w:p w14:paraId="0D2B14E0" w14:textId="6186AF5D" w:rsidR="00AB06E1" w:rsidRPr="00AB06E1" w:rsidRDefault="00AB06E1" w:rsidP="003945DC">
      <w:pPr>
        <w:pStyle w:val="Heading3"/>
        <w:numPr>
          <w:ilvl w:val="2"/>
          <w:numId w:val="262"/>
        </w:numPr>
      </w:pPr>
      <w:bookmarkStart w:id="44" w:name="_Toc199280356"/>
      <w:r w:rsidRPr="00AB06E1">
        <w:t>Overview</w:t>
      </w:r>
      <w:bookmarkEnd w:id="44"/>
    </w:p>
    <w:p w14:paraId="1BDCE66F" w14:textId="6C5C2F95" w:rsidR="00EF780E" w:rsidRPr="00EF780E" w:rsidRDefault="00EF780E" w:rsidP="00EF780E">
      <w:pPr>
        <w:rPr>
          <w:rFonts w:cs="Calibri"/>
          <w:color w:val="000000" w:themeColor="text1"/>
        </w:rPr>
      </w:pPr>
      <w:r w:rsidRPr="00EF780E">
        <w:rPr>
          <w:rFonts w:cs="Calibri"/>
          <w:b/>
          <w:bCs/>
          <w:color w:val="000000" w:themeColor="text1"/>
        </w:rPr>
        <w:t>Ingress Controller</w:t>
      </w:r>
      <w:r w:rsidRPr="00EF780E">
        <w:rPr>
          <w:rFonts w:cs="Calibri"/>
          <w:color w:val="000000" w:themeColor="text1"/>
        </w:rPr>
        <w:br/>
        <w:t>    ↓</w:t>
      </w:r>
      <w:r w:rsidRPr="00EF780E">
        <w:rPr>
          <w:rFonts w:cs="Calibri"/>
          <w:color w:val="000000" w:themeColor="text1"/>
        </w:rPr>
        <w:br/>
      </w:r>
      <w:r w:rsidRPr="00EF780E">
        <w:rPr>
          <w:rFonts w:cs="Calibri"/>
          <w:b/>
          <w:bCs/>
          <w:color w:val="000000" w:themeColor="text1"/>
        </w:rPr>
        <w:t>Service: cm-pod-4 (ClusterIP)</w:t>
      </w:r>
      <w:r w:rsidRPr="00EF780E">
        <w:rPr>
          <w:rFonts w:cs="Calibri"/>
          <w:color w:val="000000" w:themeColor="text1"/>
        </w:rPr>
        <w:br/>
        <w:t>    └── Port 8846 (</w:t>
      </w:r>
      <w:r w:rsidRPr="00EF780E">
        <w:rPr>
          <w:rFonts w:cs="Calibri"/>
          <w:b/>
          <w:bCs/>
          <w:color w:val="000000" w:themeColor="text1"/>
        </w:rPr>
        <w:t>cm-scheduler</w:t>
      </w:r>
      <w:r w:rsidRPr="00EF780E">
        <w:rPr>
          <w:rFonts w:cs="Calibri"/>
          <w:color w:val="000000" w:themeColor="text1"/>
        </w:rPr>
        <w:t>)</w:t>
      </w:r>
      <w:r w:rsidRPr="00EF780E">
        <w:rPr>
          <w:rFonts w:cs="Calibri"/>
          <w:color w:val="000000" w:themeColor="text1"/>
        </w:rPr>
        <w:br/>
        <w:t>   </w:t>
      </w:r>
      <w:r w:rsidR="002D7F0F" w:rsidRPr="000B083E">
        <w:rPr>
          <w:rFonts w:cs="Calibri"/>
          <w:color w:val="000000" w:themeColor="text1"/>
        </w:rPr>
        <w:t xml:space="preserve"> </w:t>
      </w:r>
      <w:r w:rsidRPr="00EF780E">
        <w:rPr>
          <w:rFonts w:cs="Calibri"/>
          <w:color w:val="000000" w:themeColor="text1"/>
        </w:rPr>
        <w:t>↓</w:t>
      </w:r>
      <w:r w:rsidRPr="00EF780E">
        <w:rPr>
          <w:rFonts w:cs="Calibri"/>
          <w:color w:val="000000" w:themeColor="text1"/>
        </w:rPr>
        <w:br/>
      </w:r>
      <w:r w:rsidRPr="00EF780E">
        <w:rPr>
          <w:rFonts w:cs="Calibri"/>
          <w:b/>
          <w:bCs/>
          <w:color w:val="000000" w:themeColor="text1"/>
        </w:rPr>
        <w:t>Deployment: cm-pod-4</w:t>
      </w:r>
    </w:p>
    <w:p w14:paraId="0480FB2E" w14:textId="77777777" w:rsidR="00EF780E" w:rsidRPr="00EF780E" w:rsidRDefault="00EF780E" w:rsidP="00EF780E">
      <w:pPr>
        <w:rPr>
          <w:rFonts w:cs="Calibri"/>
          <w:color w:val="000000" w:themeColor="text1"/>
        </w:rPr>
      </w:pPr>
      <w:r w:rsidRPr="00EF780E">
        <w:rPr>
          <w:rFonts w:cs="Calibri"/>
          <w:b/>
          <w:bCs/>
          <w:color w:val="000000" w:themeColor="text1"/>
        </w:rPr>
        <w:t>→ cm-scheduler Container</w:t>
      </w:r>
    </w:p>
    <w:p w14:paraId="6330D8CB" w14:textId="77777777" w:rsidR="00EF780E" w:rsidRPr="000B083E" w:rsidRDefault="00EF780E">
      <w:pPr>
        <w:pStyle w:val="ListParagraph"/>
        <w:numPr>
          <w:ilvl w:val="0"/>
          <w:numId w:val="15"/>
        </w:numPr>
        <w:rPr>
          <w:rFonts w:cs="Calibri"/>
          <w:color w:val="000000" w:themeColor="text1"/>
        </w:rPr>
      </w:pPr>
      <w:r w:rsidRPr="000B083E">
        <w:rPr>
          <w:rFonts w:cs="Calibri"/>
          <w:color w:val="000000" w:themeColor="text1"/>
        </w:rPr>
        <w:t>Image: et02-harbor.safaricomet.net/bss/cm/cm-scheduler:v1.6.1-prod-6</w:t>
      </w:r>
    </w:p>
    <w:p w14:paraId="63F9CFB7" w14:textId="77777777" w:rsidR="00EF780E" w:rsidRPr="000B083E" w:rsidRDefault="00EF780E">
      <w:pPr>
        <w:pStyle w:val="ListParagraph"/>
        <w:numPr>
          <w:ilvl w:val="0"/>
          <w:numId w:val="15"/>
        </w:numPr>
        <w:rPr>
          <w:rFonts w:cs="Calibri"/>
          <w:color w:val="000000" w:themeColor="text1"/>
        </w:rPr>
      </w:pPr>
      <w:r w:rsidRPr="000B083E">
        <w:rPr>
          <w:rFonts w:cs="Calibri"/>
          <w:color w:val="000000" w:themeColor="text1"/>
        </w:rPr>
        <w:t>Port: 8846</w:t>
      </w:r>
    </w:p>
    <w:p w14:paraId="01A295DF" w14:textId="77777777" w:rsidR="00EF780E" w:rsidRPr="000B083E" w:rsidRDefault="00EF780E">
      <w:pPr>
        <w:pStyle w:val="ListParagraph"/>
        <w:numPr>
          <w:ilvl w:val="0"/>
          <w:numId w:val="15"/>
        </w:numPr>
        <w:rPr>
          <w:rFonts w:cs="Calibri"/>
          <w:color w:val="000000" w:themeColor="text1"/>
        </w:rPr>
      </w:pPr>
      <w:r w:rsidRPr="000B083E">
        <w:rPr>
          <w:rFonts w:cs="Calibri"/>
          <w:color w:val="000000" w:themeColor="text1"/>
        </w:rPr>
        <w:t>Resources: CPU: 300m, Memory: 800Mi</w:t>
      </w:r>
    </w:p>
    <w:p w14:paraId="555C3F30" w14:textId="77777777" w:rsidR="00EF780E" w:rsidRPr="000B083E" w:rsidRDefault="00EF780E">
      <w:pPr>
        <w:pStyle w:val="ListParagraph"/>
        <w:numPr>
          <w:ilvl w:val="0"/>
          <w:numId w:val="15"/>
        </w:numPr>
        <w:rPr>
          <w:rFonts w:cs="Calibri"/>
          <w:color w:val="000000" w:themeColor="text1"/>
        </w:rPr>
      </w:pPr>
      <w:r w:rsidRPr="000B083E">
        <w:rPr>
          <w:rFonts w:cs="Calibri"/>
          <w:color w:val="000000" w:themeColor="text1"/>
        </w:rPr>
        <w:t>Volumes:</w:t>
      </w:r>
    </w:p>
    <w:p w14:paraId="4EF0F09A" w14:textId="77777777" w:rsidR="00EF780E" w:rsidRPr="000B083E" w:rsidRDefault="00EF780E">
      <w:pPr>
        <w:pStyle w:val="ListParagraph"/>
        <w:numPr>
          <w:ilvl w:val="1"/>
          <w:numId w:val="15"/>
        </w:numPr>
        <w:rPr>
          <w:rFonts w:cs="Calibri"/>
          <w:color w:val="000000" w:themeColor="text1"/>
        </w:rPr>
      </w:pPr>
      <w:r w:rsidRPr="000B083E">
        <w:rPr>
          <w:rFonts w:cs="Calibri"/>
          <w:color w:val="000000" w:themeColor="text1"/>
        </w:rPr>
        <w:t>cm-scheduler-config (ConfigMap)</w:t>
      </w:r>
    </w:p>
    <w:p w14:paraId="0C4B12EC" w14:textId="77777777" w:rsidR="00EF780E" w:rsidRPr="000B083E" w:rsidRDefault="00EF780E">
      <w:pPr>
        <w:pStyle w:val="ListParagraph"/>
        <w:numPr>
          <w:ilvl w:val="2"/>
          <w:numId w:val="15"/>
        </w:numPr>
        <w:rPr>
          <w:rFonts w:cs="Calibri"/>
          <w:color w:val="000000" w:themeColor="text1"/>
        </w:rPr>
      </w:pPr>
      <w:r w:rsidRPr="000B083E">
        <w:rPr>
          <w:rFonts w:cs="Calibri"/>
          <w:color w:val="000000" w:themeColor="text1"/>
        </w:rPr>
        <w:t>Mounted at: /config/application.yaml</w:t>
      </w:r>
    </w:p>
    <w:p w14:paraId="3721AC72" w14:textId="77777777" w:rsidR="00EF780E" w:rsidRPr="000B083E" w:rsidRDefault="00EF780E">
      <w:pPr>
        <w:pStyle w:val="ListParagraph"/>
        <w:numPr>
          <w:ilvl w:val="1"/>
          <w:numId w:val="15"/>
        </w:numPr>
        <w:rPr>
          <w:rFonts w:cs="Calibri"/>
          <w:color w:val="000000" w:themeColor="text1"/>
        </w:rPr>
      </w:pPr>
      <w:r w:rsidRPr="000B083E">
        <w:rPr>
          <w:rFonts w:cs="Calibri"/>
          <w:color w:val="000000" w:themeColor="text1"/>
        </w:rPr>
        <w:t>cm-scheduler-log (NFS)</w:t>
      </w:r>
    </w:p>
    <w:p w14:paraId="21E15A8C" w14:textId="77777777" w:rsidR="00EF780E" w:rsidRPr="000B083E" w:rsidRDefault="00EF780E">
      <w:pPr>
        <w:pStyle w:val="ListParagraph"/>
        <w:numPr>
          <w:ilvl w:val="2"/>
          <w:numId w:val="15"/>
        </w:numPr>
        <w:rPr>
          <w:rFonts w:cs="Calibri"/>
          <w:color w:val="000000" w:themeColor="text1"/>
        </w:rPr>
      </w:pPr>
      <w:r w:rsidRPr="000B083E">
        <w:rPr>
          <w:rFonts w:cs="Calibri"/>
          <w:color w:val="000000" w:themeColor="text1"/>
        </w:rPr>
        <w:t>Path: /bss-nfs-log/CM/cm-scheduler/logs</w:t>
      </w:r>
    </w:p>
    <w:p w14:paraId="5D5B6B20" w14:textId="77777777" w:rsidR="00EF780E" w:rsidRPr="000B083E" w:rsidRDefault="00EF780E">
      <w:pPr>
        <w:pStyle w:val="ListParagraph"/>
        <w:numPr>
          <w:ilvl w:val="2"/>
          <w:numId w:val="15"/>
        </w:numPr>
        <w:rPr>
          <w:rFonts w:cs="Calibri"/>
          <w:color w:val="000000" w:themeColor="text1"/>
        </w:rPr>
      </w:pPr>
      <w:r w:rsidRPr="000B083E">
        <w:rPr>
          <w:rFonts w:cs="Calibri"/>
          <w:color w:val="000000" w:themeColor="text1"/>
        </w:rPr>
        <w:t>Mounted at: /scheduler_log</w:t>
      </w:r>
    </w:p>
    <w:p w14:paraId="1729824B" w14:textId="77777777" w:rsidR="00EF780E" w:rsidRPr="000B083E" w:rsidRDefault="00EF780E">
      <w:pPr>
        <w:pStyle w:val="ListParagraph"/>
        <w:numPr>
          <w:ilvl w:val="1"/>
          <w:numId w:val="15"/>
        </w:numPr>
        <w:rPr>
          <w:rFonts w:cs="Calibri"/>
          <w:color w:val="000000" w:themeColor="text1"/>
        </w:rPr>
      </w:pPr>
      <w:r w:rsidRPr="000B083E">
        <w:rPr>
          <w:rFonts w:cs="Calibri"/>
          <w:color w:val="000000" w:themeColor="text1"/>
        </w:rPr>
        <w:t>tz-config (hostPath)</w:t>
      </w:r>
    </w:p>
    <w:p w14:paraId="2E783EA7" w14:textId="77777777" w:rsidR="00EF780E" w:rsidRPr="000B083E" w:rsidRDefault="00EF780E">
      <w:pPr>
        <w:pStyle w:val="ListParagraph"/>
        <w:numPr>
          <w:ilvl w:val="2"/>
          <w:numId w:val="15"/>
        </w:numPr>
        <w:rPr>
          <w:rFonts w:cs="Calibri"/>
          <w:color w:val="000000" w:themeColor="text1"/>
        </w:rPr>
      </w:pPr>
      <w:r w:rsidRPr="000B083E">
        <w:rPr>
          <w:rFonts w:cs="Calibri"/>
          <w:color w:val="000000" w:themeColor="text1"/>
        </w:rPr>
        <w:t>Path: /usr/share/zoneinfo/Africa/Addis_Ababa</w:t>
      </w:r>
    </w:p>
    <w:p w14:paraId="56086A7A" w14:textId="77777777" w:rsidR="00EF780E" w:rsidRPr="000B083E" w:rsidRDefault="00EF780E">
      <w:pPr>
        <w:pStyle w:val="ListParagraph"/>
        <w:numPr>
          <w:ilvl w:val="2"/>
          <w:numId w:val="15"/>
        </w:numPr>
        <w:rPr>
          <w:rFonts w:cs="Calibri"/>
          <w:color w:val="000000" w:themeColor="text1"/>
        </w:rPr>
      </w:pPr>
      <w:r w:rsidRPr="000B083E">
        <w:rPr>
          <w:rFonts w:cs="Calibri"/>
          <w:color w:val="000000" w:themeColor="text1"/>
        </w:rPr>
        <w:t>Mounted at: /etc/localtime</w:t>
      </w:r>
    </w:p>
    <w:p w14:paraId="1BE9B40C" w14:textId="77777777" w:rsidR="00EF780E" w:rsidRPr="00EF780E" w:rsidRDefault="00EF780E" w:rsidP="00EF780E">
      <w:pPr>
        <w:rPr>
          <w:rFonts w:cs="Calibri"/>
          <w:color w:val="000000" w:themeColor="text1"/>
        </w:rPr>
      </w:pPr>
      <w:r w:rsidRPr="00EF780E">
        <w:rPr>
          <w:rFonts w:cs="Calibri"/>
          <w:b/>
          <w:bCs/>
          <w:color w:val="000000" w:themeColor="text1"/>
        </w:rPr>
        <w:t>→ filebeat-logs Container</w:t>
      </w:r>
    </w:p>
    <w:p w14:paraId="6FACEF26" w14:textId="77777777" w:rsidR="00EF780E" w:rsidRPr="000B083E" w:rsidRDefault="00EF780E">
      <w:pPr>
        <w:pStyle w:val="ListParagraph"/>
        <w:numPr>
          <w:ilvl w:val="0"/>
          <w:numId w:val="16"/>
        </w:numPr>
        <w:rPr>
          <w:rFonts w:cs="Calibri"/>
          <w:color w:val="000000" w:themeColor="text1"/>
        </w:rPr>
      </w:pPr>
      <w:r w:rsidRPr="000B083E">
        <w:rPr>
          <w:rFonts w:cs="Calibri"/>
          <w:color w:val="000000" w:themeColor="text1"/>
        </w:rPr>
        <w:lastRenderedPageBreak/>
        <w:t>Image: et02-harbor.safaricomet.net/bss/filebeat:8.1.1</w:t>
      </w:r>
    </w:p>
    <w:p w14:paraId="585F66E2" w14:textId="77777777" w:rsidR="00EF780E" w:rsidRPr="000B083E" w:rsidRDefault="00EF780E">
      <w:pPr>
        <w:pStyle w:val="ListParagraph"/>
        <w:numPr>
          <w:ilvl w:val="0"/>
          <w:numId w:val="16"/>
        </w:numPr>
        <w:rPr>
          <w:rFonts w:cs="Calibri"/>
          <w:color w:val="000000" w:themeColor="text1"/>
        </w:rPr>
      </w:pPr>
      <w:r w:rsidRPr="000B083E">
        <w:rPr>
          <w:rFonts w:cs="Calibri"/>
          <w:color w:val="000000" w:themeColor="text1"/>
        </w:rPr>
        <w:t>Resources: CPU: 200m, Memory: 256Mi</w:t>
      </w:r>
    </w:p>
    <w:p w14:paraId="5EFAE376" w14:textId="77777777" w:rsidR="00EF780E" w:rsidRPr="000B083E" w:rsidRDefault="00EF780E">
      <w:pPr>
        <w:pStyle w:val="ListParagraph"/>
        <w:numPr>
          <w:ilvl w:val="0"/>
          <w:numId w:val="16"/>
        </w:numPr>
        <w:rPr>
          <w:rFonts w:cs="Calibri"/>
          <w:color w:val="000000" w:themeColor="text1"/>
        </w:rPr>
      </w:pPr>
      <w:r w:rsidRPr="000B083E">
        <w:rPr>
          <w:rFonts w:cs="Calibri"/>
          <w:color w:val="000000" w:themeColor="text1"/>
        </w:rPr>
        <w:t>Volumes:</w:t>
      </w:r>
    </w:p>
    <w:p w14:paraId="59F50D44" w14:textId="77777777" w:rsidR="00EF780E" w:rsidRPr="000B083E" w:rsidRDefault="00EF780E">
      <w:pPr>
        <w:pStyle w:val="ListParagraph"/>
        <w:numPr>
          <w:ilvl w:val="1"/>
          <w:numId w:val="16"/>
        </w:numPr>
        <w:rPr>
          <w:rFonts w:cs="Calibri"/>
          <w:color w:val="000000" w:themeColor="text1"/>
        </w:rPr>
      </w:pPr>
      <w:r w:rsidRPr="000B083E">
        <w:rPr>
          <w:rFonts w:cs="Calibri"/>
          <w:color w:val="000000" w:themeColor="text1"/>
        </w:rPr>
        <w:t>cm-filebeat-config (ConfigMap)</w:t>
      </w:r>
    </w:p>
    <w:p w14:paraId="290ADD05" w14:textId="77777777" w:rsidR="00EF780E" w:rsidRPr="000B083E" w:rsidRDefault="00EF780E">
      <w:pPr>
        <w:pStyle w:val="ListParagraph"/>
        <w:numPr>
          <w:ilvl w:val="2"/>
          <w:numId w:val="16"/>
        </w:numPr>
        <w:rPr>
          <w:rFonts w:cs="Calibri"/>
          <w:color w:val="000000" w:themeColor="text1"/>
        </w:rPr>
      </w:pPr>
      <w:r w:rsidRPr="000B083E">
        <w:rPr>
          <w:rFonts w:cs="Calibri"/>
          <w:color w:val="000000" w:themeColor="text1"/>
        </w:rPr>
        <w:t>Mounted at: /etc/filebeat.yml</w:t>
      </w:r>
    </w:p>
    <w:p w14:paraId="20CDD133" w14:textId="77777777" w:rsidR="00EF780E" w:rsidRPr="000B083E" w:rsidRDefault="00EF780E">
      <w:pPr>
        <w:pStyle w:val="ListParagraph"/>
        <w:numPr>
          <w:ilvl w:val="1"/>
          <w:numId w:val="16"/>
        </w:numPr>
        <w:rPr>
          <w:rFonts w:cs="Calibri"/>
          <w:color w:val="000000" w:themeColor="text1"/>
        </w:rPr>
      </w:pPr>
      <w:r w:rsidRPr="000B083E">
        <w:rPr>
          <w:rFonts w:cs="Calibri"/>
          <w:color w:val="000000" w:themeColor="text1"/>
        </w:rPr>
        <w:t>cm-scheduler-log (NFS, read-only)</w:t>
      </w:r>
    </w:p>
    <w:p w14:paraId="12DF56D7" w14:textId="77777777" w:rsidR="00EF780E" w:rsidRPr="000B083E" w:rsidRDefault="00EF780E">
      <w:pPr>
        <w:pStyle w:val="ListParagraph"/>
        <w:numPr>
          <w:ilvl w:val="2"/>
          <w:numId w:val="16"/>
        </w:numPr>
        <w:rPr>
          <w:rFonts w:cs="Calibri"/>
          <w:color w:val="000000" w:themeColor="text1"/>
        </w:rPr>
      </w:pPr>
      <w:r w:rsidRPr="000B083E">
        <w:rPr>
          <w:rFonts w:cs="Calibri"/>
          <w:color w:val="000000" w:themeColor="text1"/>
        </w:rPr>
        <w:t>Path: /bss-nfs-log/CM/cm-scheduler/logs</w:t>
      </w:r>
    </w:p>
    <w:p w14:paraId="1D132A42" w14:textId="77777777" w:rsidR="00EF780E" w:rsidRPr="000B083E" w:rsidRDefault="00EF780E">
      <w:pPr>
        <w:pStyle w:val="ListParagraph"/>
        <w:numPr>
          <w:ilvl w:val="2"/>
          <w:numId w:val="16"/>
        </w:numPr>
        <w:rPr>
          <w:rFonts w:cs="Calibri"/>
          <w:color w:val="000000" w:themeColor="text1"/>
        </w:rPr>
      </w:pPr>
      <w:r w:rsidRPr="000B083E">
        <w:rPr>
          <w:rFonts w:cs="Calibri"/>
          <w:color w:val="000000" w:themeColor="text1"/>
        </w:rPr>
        <w:t>Mounted at: /scheduler_log</w:t>
      </w:r>
    </w:p>
    <w:p w14:paraId="0348E9A4" w14:textId="77777777" w:rsidR="00EF780E" w:rsidRPr="000B083E" w:rsidRDefault="00EF780E">
      <w:pPr>
        <w:pStyle w:val="ListParagraph"/>
        <w:numPr>
          <w:ilvl w:val="1"/>
          <w:numId w:val="16"/>
        </w:numPr>
        <w:rPr>
          <w:rFonts w:cs="Calibri"/>
          <w:color w:val="000000" w:themeColor="text1"/>
        </w:rPr>
      </w:pPr>
      <w:r w:rsidRPr="000B083E">
        <w:rPr>
          <w:rFonts w:cs="Calibri"/>
          <w:color w:val="000000" w:themeColor="text1"/>
        </w:rPr>
        <w:t>tz-config (hostPath)</w:t>
      </w:r>
    </w:p>
    <w:p w14:paraId="1F37ECE1" w14:textId="77777777" w:rsidR="00EF780E" w:rsidRPr="000B083E" w:rsidRDefault="00EF780E">
      <w:pPr>
        <w:pStyle w:val="ListParagraph"/>
        <w:numPr>
          <w:ilvl w:val="2"/>
          <w:numId w:val="16"/>
        </w:numPr>
        <w:rPr>
          <w:rFonts w:cs="Calibri"/>
          <w:color w:val="000000" w:themeColor="text1"/>
        </w:rPr>
      </w:pPr>
      <w:r w:rsidRPr="000B083E">
        <w:rPr>
          <w:rFonts w:cs="Calibri"/>
          <w:color w:val="000000" w:themeColor="text1"/>
        </w:rPr>
        <w:t>Path: /usr/share/zoneinfo/Africa/Addis_Ababa</w:t>
      </w:r>
    </w:p>
    <w:p w14:paraId="3F874556" w14:textId="77777777" w:rsidR="00EF780E" w:rsidRPr="000B083E" w:rsidRDefault="00EF780E">
      <w:pPr>
        <w:pStyle w:val="ListParagraph"/>
        <w:numPr>
          <w:ilvl w:val="2"/>
          <w:numId w:val="16"/>
        </w:numPr>
        <w:rPr>
          <w:rFonts w:cs="Calibri"/>
          <w:color w:val="000000" w:themeColor="text1"/>
        </w:rPr>
      </w:pPr>
      <w:r w:rsidRPr="000B083E">
        <w:rPr>
          <w:rFonts w:cs="Calibri"/>
          <w:color w:val="000000" w:themeColor="text1"/>
        </w:rPr>
        <w:t>Mounted at: /etc/localtime</w:t>
      </w:r>
    </w:p>
    <w:p w14:paraId="437BDDAB" w14:textId="77777777" w:rsidR="00EF780E" w:rsidRPr="00EF780E" w:rsidRDefault="00EF780E" w:rsidP="00EF780E">
      <w:pPr>
        <w:rPr>
          <w:rFonts w:cs="Calibri"/>
          <w:color w:val="000000" w:themeColor="text1"/>
        </w:rPr>
      </w:pPr>
      <w:r w:rsidRPr="00EF780E">
        <w:rPr>
          <w:rFonts w:cs="Calibri"/>
          <w:b/>
          <w:bCs/>
          <w:color w:val="000000" w:themeColor="text1"/>
        </w:rPr>
        <w:t>→ Monitoring Integration</w:t>
      </w:r>
    </w:p>
    <w:p w14:paraId="01F3B268" w14:textId="77777777" w:rsidR="00EF780E" w:rsidRPr="000B083E" w:rsidRDefault="00EF780E">
      <w:pPr>
        <w:pStyle w:val="ListParagraph"/>
        <w:numPr>
          <w:ilvl w:val="0"/>
          <w:numId w:val="17"/>
        </w:numPr>
        <w:rPr>
          <w:rFonts w:cs="Calibri"/>
          <w:color w:val="000000" w:themeColor="text1"/>
        </w:rPr>
      </w:pPr>
      <w:r w:rsidRPr="000B083E">
        <w:rPr>
          <w:rFonts w:cs="Calibri"/>
          <w:color w:val="000000" w:themeColor="text1"/>
        </w:rPr>
        <w:t>Prometheus Metrics Service: cm-scheduler-metrics</w:t>
      </w:r>
    </w:p>
    <w:p w14:paraId="7D0FE59E" w14:textId="77777777" w:rsidR="00EF780E" w:rsidRPr="000B083E" w:rsidRDefault="00EF780E">
      <w:pPr>
        <w:pStyle w:val="ListParagraph"/>
        <w:numPr>
          <w:ilvl w:val="1"/>
          <w:numId w:val="17"/>
        </w:numPr>
        <w:rPr>
          <w:rFonts w:cs="Calibri"/>
          <w:color w:val="000000" w:themeColor="text1"/>
        </w:rPr>
      </w:pPr>
      <w:r w:rsidRPr="000B083E">
        <w:rPr>
          <w:rFonts w:cs="Calibri"/>
          <w:color w:val="000000" w:themeColor="text1"/>
        </w:rPr>
        <w:t>Port: 8002</w:t>
      </w:r>
    </w:p>
    <w:p w14:paraId="65E8D430" w14:textId="77777777" w:rsidR="00EF780E" w:rsidRPr="000B083E" w:rsidRDefault="00EF780E">
      <w:pPr>
        <w:pStyle w:val="ListParagraph"/>
        <w:numPr>
          <w:ilvl w:val="1"/>
          <w:numId w:val="17"/>
        </w:numPr>
        <w:rPr>
          <w:rFonts w:cs="Calibri"/>
          <w:color w:val="000000" w:themeColor="text1"/>
        </w:rPr>
      </w:pPr>
      <w:r w:rsidRPr="000B083E">
        <w:rPr>
          <w:rFonts w:cs="Calibri"/>
          <w:color w:val="000000" w:themeColor="text1"/>
        </w:rPr>
        <w:t>Path: /actuator/prometheus</w:t>
      </w:r>
    </w:p>
    <w:p w14:paraId="302114AC" w14:textId="77777777" w:rsidR="00EF780E" w:rsidRDefault="00EF780E">
      <w:pPr>
        <w:pStyle w:val="ListParagraph"/>
        <w:numPr>
          <w:ilvl w:val="1"/>
          <w:numId w:val="17"/>
        </w:numPr>
        <w:rPr>
          <w:rFonts w:cs="Calibri"/>
          <w:color w:val="000000" w:themeColor="text1"/>
        </w:rPr>
      </w:pPr>
      <w:r w:rsidRPr="000B083E">
        <w:rPr>
          <w:rFonts w:cs="Calibri"/>
          <w:color w:val="000000" w:themeColor="text1"/>
        </w:rPr>
        <w:t>Annotations enable scraping via Prometheus for cm-pod-4</w:t>
      </w:r>
    </w:p>
    <w:p w14:paraId="67FE9822" w14:textId="0C2FF41A" w:rsidR="00AB06E1" w:rsidRDefault="001A0D80" w:rsidP="003945DC">
      <w:pPr>
        <w:pStyle w:val="Heading3"/>
        <w:numPr>
          <w:ilvl w:val="2"/>
          <w:numId w:val="262"/>
        </w:numPr>
      </w:pPr>
      <w:bookmarkStart w:id="45" w:name="_Toc199280357"/>
      <w:r>
        <w:t>Summary</w:t>
      </w:r>
      <w:bookmarkEnd w:id="45"/>
    </w:p>
    <w:p w14:paraId="3F905AB3" w14:textId="5D8C8477" w:rsidR="001A0D80" w:rsidRPr="001A0D80" w:rsidRDefault="001A0D80" w:rsidP="003945DC">
      <w:pPr>
        <w:pStyle w:val="Heading4"/>
        <w:numPr>
          <w:ilvl w:val="3"/>
          <w:numId w:val="262"/>
        </w:numPr>
      </w:pPr>
      <w:r>
        <w:t xml:space="preserve">Resources </w:t>
      </w:r>
    </w:p>
    <w:p w14:paraId="3C996F36" w14:textId="77777777" w:rsidR="00EF780E" w:rsidRPr="000B083E" w:rsidRDefault="00EF780E" w:rsidP="001B0DFD">
      <w:pPr>
        <w:rPr>
          <w:rFonts w:cs="Calibri"/>
          <w:color w:val="000000" w:themeColor="text1"/>
        </w:rPr>
      </w:pPr>
    </w:p>
    <w:tbl>
      <w:tblPr>
        <w:tblStyle w:val="LightGrid-Accent1"/>
        <w:tblW w:w="5000" w:type="pct"/>
        <w:tblLook w:val="04A0" w:firstRow="1" w:lastRow="0" w:firstColumn="1" w:lastColumn="0" w:noHBand="0" w:noVBand="1"/>
      </w:tblPr>
      <w:tblGrid>
        <w:gridCol w:w="1990"/>
        <w:gridCol w:w="1850"/>
        <w:gridCol w:w="1065"/>
        <w:gridCol w:w="4101"/>
      </w:tblGrid>
      <w:tr w:rsidR="004F025E" w:rsidRPr="004F025E" w14:paraId="5DC17719" w14:textId="77777777" w:rsidTr="004F025E">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105" w:type="pct"/>
            <w:hideMark/>
          </w:tcPr>
          <w:p w14:paraId="62F18478" w14:textId="77777777" w:rsidR="004F025E" w:rsidRPr="004F025E" w:rsidRDefault="004F025E" w:rsidP="004F025E">
            <w:pPr>
              <w:jc w:val="center"/>
              <w:rPr>
                <w:rFonts w:eastAsia="Times New Roman" w:cs="Calibri"/>
                <w:color w:val="000000"/>
                <w:sz w:val="20"/>
                <w:szCs w:val="20"/>
                <w:lang w:eastAsia="en-IN"/>
              </w:rPr>
            </w:pPr>
            <w:r w:rsidRPr="004F025E">
              <w:rPr>
                <w:rFonts w:eastAsia="Times New Roman" w:cs="Calibri"/>
                <w:color w:val="000000"/>
                <w:sz w:val="20"/>
                <w:szCs w:val="20"/>
                <w:lang w:eastAsia="en-IN"/>
              </w:rPr>
              <w:t>Microservices</w:t>
            </w:r>
          </w:p>
        </w:tc>
        <w:tc>
          <w:tcPr>
            <w:tcW w:w="1027" w:type="pct"/>
            <w:hideMark/>
          </w:tcPr>
          <w:p w14:paraId="6673E2AE" w14:textId="77777777" w:rsidR="004F025E" w:rsidRPr="004F025E" w:rsidRDefault="004F025E" w:rsidP="004F025E">
            <w:pPr>
              <w:jc w:val="center"/>
              <w:cnfStyle w:val="100000000000" w:firstRow="1"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r w:rsidRPr="004F025E">
              <w:rPr>
                <w:rFonts w:eastAsia="Times New Roman" w:cs="Calibri"/>
                <w:color w:val="000000"/>
                <w:sz w:val="20"/>
                <w:szCs w:val="20"/>
                <w:lang w:eastAsia="en-IN"/>
              </w:rPr>
              <w:t>Type</w:t>
            </w:r>
          </w:p>
        </w:tc>
        <w:tc>
          <w:tcPr>
            <w:tcW w:w="591" w:type="pct"/>
            <w:hideMark/>
          </w:tcPr>
          <w:p w14:paraId="06CC2D6B" w14:textId="77777777" w:rsidR="004F025E" w:rsidRPr="004F025E" w:rsidRDefault="004F025E" w:rsidP="004F025E">
            <w:pPr>
              <w:jc w:val="center"/>
              <w:cnfStyle w:val="100000000000" w:firstRow="1"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r w:rsidRPr="004F025E">
              <w:rPr>
                <w:rFonts w:eastAsia="Times New Roman" w:cs="Calibri"/>
                <w:color w:val="000000"/>
                <w:sz w:val="20"/>
                <w:szCs w:val="20"/>
                <w:lang w:eastAsia="en-IN"/>
              </w:rPr>
              <w:t>Value</w:t>
            </w:r>
          </w:p>
        </w:tc>
        <w:tc>
          <w:tcPr>
            <w:tcW w:w="2277" w:type="pct"/>
            <w:hideMark/>
          </w:tcPr>
          <w:p w14:paraId="61F70D2E" w14:textId="77777777" w:rsidR="004F025E" w:rsidRPr="004F025E" w:rsidRDefault="004F025E" w:rsidP="004F025E">
            <w:pPr>
              <w:jc w:val="center"/>
              <w:cnfStyle w:val="100000000000" w:firstRow="1"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r w:rsidRPr="004F025E">
              <w:rPr>
                <w:rFonts w:eastAsia="Times New Roman" w:cs="Calibri"/>
                <w:color w:val="000000"/>
                <w:sz w:val="20"/>
                <w:szCs w:val="20"/>
                <w:lang w:eastAsia="en-IN"/>
              </w:rPr>
              <w:t>Defined File Name</w:t>
            </w:r>
          </w:p>
        </w:tc>
      </w:tr>
      <w:tr w:rsidR="0056091A" w:rsidRPr="004F025E" w14:paraId="19B39D1B" w14:textId="77777777" w:rsidTr="004F025E">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105" w:type="pct"/>
            <w:vMerge w:val="restart"/>
            <w:hideMark/>
          </w:tcPr>
          <w:p w14:paraId="6202EEAB" w14:textId="77777777" w:rsidR="004F025E" w:rsidRPr="004F025E" w:rsidRDefault="004F025E" w:rsidP="004F025E">
            <w:pPr>
              <w:jc w:val="center"/>
              <w:rPr>
                <w:rFonts w:eastAsia="Times New Roman" w:cs="Calibri"/>
                <w:color w:val="000000"/>
                <w:sz w:val="20"/>
                <w:szCs w:val="20"/>
                <w:lang w:eastAsia="en-IN"/>
              </w:rPr>
            </w:pPr>
            <w:r w:rsidRPr="004F025E">
              <w:rPr>
                <w:rFonts w:eastAsia="Times New Roman" w:cs="Calibri"/>
                <w:color w:val="000000"/>
                <w:sz w:val="20"/>
                <w:szCs w:val="20"/>
                <w:lang w:eastAsia="en-IN"/>
              </w:rPr>
              <w:t>cm-scheduler</w:t>
            </w:r>
          </w:p>
        </w:tc>
        <w:tc>
          <w:tcPr>
            <w:tcW w:w="1027" w:type="pct"/>
            <w:hideMark/>
          </w:tcPr>
          <w:p w14:paraId="258B083D" w14:textId="77777777" w:rsidR="004F025E" w:rsidRPr="004F025E" w:rsidRDefault="004F025E" w:rsidP="004F025E">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4F025E">
              <w:rPr>
                <w:rFonts w:eastAsia="Times New Roman" w:cs="Calibri"/>
                <w:color w:val="000000"/>
                <w:sz w:val="20"/>
                <w:szCs w:val="20"/>
                <w:lang w:eastAsia="en-IN"/>
              </w:rPr>
              <w:t>CPU Limit</w:t>
            </w:r>
          </w:p>
        </w:tc>
        <w:tc>
          <w:tcPr>
            <w:tcW w:w="591" w:type="pct"/>
            <w:hideMark/>
          </w:tcPr>
          <w:p w14:paraId="61C7D823" w14:textId="77777777" w:rsidR="004F025E" w:rsidRPr="004F025E" w:rsidRDefault="004F025E" w:rsidP="004F025E">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4F025E">
              <w:rPr>
                <w:rFonts w:eastAsia="Times New Roman" w:cs="Calibri"/>
                <w:color w:val="000000"/>
                <w:sz w:val="20"/>
                <w:szCs w:val="20"/>
                <w:lang w:eastAsia="en-IN"/>
              </w:rPr>
              <w:t>300m</w:t>
            </w:r>
          </w:p>
        </w:tc>
        <w:tc>
          <w:tcPr>
            <w:tcW w:w="2277" w:type="pct"/>
            <w:hideMark/>
          </w:tcPr>
          <w:p w14:paraId="4ABB9799" w14:textId="77777777" w:rsidR="004F025E" w:rsidRPr="004F025E" w:rsidRDefault="004F025E" w:rsidP="004F025E">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4F025E">
              <w:rPr>
                <w:rFonts w:eastAsia="Times New Roman" w:cs="Calibri"/>
                <w:color w:val="000000"/>
                <w:sz w:val="20"/>
                <w:szCs w:val="20"/>
                <w:lang w:eastAsia="en-IN"/>
              </w:rPr>
              <w:t>cm-pod-4-resource-patch.yaml</w:t>
            </w:r>
          </w:p>
        </w:tc>
      </w:tr>
      <w:tr w:rsidR="004F025E" w:rsidRPr="004F025E" w14:paraId="50FC14A2" w14:textId="77777777" w:rsidTr="004F025E">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105" w:type="pct"/>
            <w:vMerge/>
            <w:hideMark/>
          </w:tcPr>
          <w:p w14:paraId="1A9EC417" w14:textId="77777777" w:rsidR="004F025E" w:rsidRPr="004F025E" w:rsidRDefault="004F025E" w:rsidP="004F025E">
            <w:pPr>
              <w:rPr>
                <w:rFonts w:eastAsia="Times New Roman" w:cs="Calibri"/>
                <w:color w:val="000000"/>
                <w:sz w:val="20"/>
                <w:szCs w:val="20"/>
                <w:lang w:eastAsia="en-IN"/>
              </w:rPr>
            </w:pPr>
          </w:p>
        </w:tc>
        <w:tc>
          <w:tcPr>
            <w:tcW w:w="1027" w:type="pct"/>
            <w:hideMark/>
          </w:tcPr>
          <w:p w14:paraId="57D5716F" w14:textId="77777777" w:rsidR="004F025E" w:rsidRPr="004F025E" w:rsidRDefault="004F025E" w:rsidP="004F025E">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4F025E">
              <w:rPr>
                <w:rFonts w:eastAsia="Times New Roman" w:cs="Calibri"/>
                <w:color w:val="000000"/>
                <w:sz w:val="20"/>
                <w:szCs w:val="20"/>
                <w:lang w:eastAsia="en-IN"/>
              </w:rPr>
              <w:t>CPU Request</w:t>
            </w:r>
          </w:p>
        </w:tc>
        <w:tc>
          <w:tcPr>
            <w:tcW w:w="591" w:type="pct"/>
            <w:hideMark/>
          </w:tcPr>
          <w:p w14:paraId="326D8950" w14:textId="77777777" w:rsidR="004F025E" w:rsidRPr="004F025E" w:rsidRDefault="004F025E" w:rsidP="004F025E">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4F025E">
              <w:rPr>
                <w:rFonts w:eastAsia="Times New Roman" w:cs="Calibri"/>
                <w:color w:val="000000"/>
                <w:sz w:val="20"/>
                <w:szCs w:val="20"/>
                <w:lang w:eastAsia="en-IN"/>
              </w:rPr>
              <w:t>240m</w:t>
            </w:r>
          </w:p>
        </w:tc>
        <w:tc>
          <w:tcPr>
            <w:tcW w:w="2277" w:type="pct"/>
            <w:hideMark/>
          </w:tcPr>
          <w:p w14:paraId="2F39A1AC" w14:textId="77777777" w:rsidR="004F025E" w:rsidRPr="004F025E" w:rsidRDefault="004F025E" w:rsidP="004F025E">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4F025E">
              <w:rPr>
                <w:rFonts w:eastAsia="Times New Roman" w:cs="Calibri"/>
                <w:color w:val="000000"/>
                <w:sz w:val="20"/>
                <w:szCs w:val="20"/>
                <w:lang w:eastAsia="en-IN"/>
              </w:rPr>
              <w:t>cm-pod-4-resource-patch.yaml</w:t>
            </w:r>
          </w:p>
        </w:tc>
      </w:tr>
      <w:tr w:rsidR="0056091A" w:rsidRPr="004F025E" w14:paraId="1DA62797" w14:textId="77777777" w:rsidTr="004F025E">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105" w:type="pct"/>
            <w:vMerge/>
            <w:hideMark/>
          </w:tcPr>
          <w:p w14:paraId="71B059D3" w14:textId="77777777" w:rsidR="004F025E" w:rsidRPr="004F025E" w:rsidRDefault="004F025E" w:rsidP="004F025E">
            <w:pPr>
              <w:rPr>
                <w:rFonts w:eastAsia="Times New Roman" w:cs="Calibri"/>
                <w:color w:val="000000"/>
                <w:sz w:val="20"/>
                <w:szCs w:val="20"/>
                <w:lang w:eastAsia="en-IN"/>
              </w:rPr>
            </w:pPr>
          </w:p>
        </w:tc>
        <w:tc>
          <w:tcPr>
            <w:tcW w:w="1027" w:type="pct"/>
            <w:hideMark/>
          </w:tcPr>
          <w:p w14:paraId="1572DEBA" w14:textId="77777777" w:rsidR="004F025E" w:rsidRPr="004F025E" w:rsidRDefault="004F025E" w:rsidP="004F025E">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4F025E">
              <w:rPr>
                <w:rFonts w:eastAsia="Times New Roman" w:cs="Calibri"/>
                <w:color w:val="000000"/>
                <w:sz w:val="20"/>
                <w:szCs w:val="20"/>
                <w:lang w:eastAsia="en-IN"/>
              </w:rPr>
              <w:t>MEM Limit</w:t>
            </w:r>
          </w:p>
        </w:tc>
        <w:tc>
          <w:tcPr>
            <w:tcW w:w="591" w:type="pct"/>
            <w:hideMark/>
          </w:tcPr>
          <w:p w14:paraId="72D74EC6" w14:textId="77777777" w:rsidR="004F025E" w:rsidRPr="004F025E" w:rsidRDefault="004F025E" w:rsidP="004F025E">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4F025E">
              <w:rPr>
                <w:rFonts w:eastAsia="Times New Roman" w:cs="Calibri"/>
                <w:color w:val="000000"/>
                <w:sz w:val="20"/>
                <w:szCs w:val="20"/>
                <w:lang w:eastAsia="en-IN"/>
              </w:rPr>
              <w:t>800Mi</w:t>
            </w:r>
          </w:p>
        </w:tc>
        <w:tc>
          <w:tcPr>
            <w:tcW w:w="2277" w:type="pct"/>
            <w:hideMark/>
          </w:tcPr>
          <w:p w14:paraId="48F5ED87" w14:textId="77777777" w:rsidR="004F025E" w:rsidRPr="004F025E" w:rsidRDefault="004F025E" w:rsidP="004F025E">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4F025E">
              <w:rPr>
                <w:rFonts w:eastAsia="Times New Roman" w:cs="Calibri"/>
                <w:color w:val="000000"/>
                <w:sz w:val="20"/>
                <w:szCs w:val="20"/>
                <w:lang w:eastAsia="en-IN"/>
              </w:rPr>
              <w:t>cm-pod-4-resource-patch.yaml</w:t>
            </w:r>
          </w:p>
        </w:tc>
      </w:tr>
      <w:tr w:rsidR="004F025E" w:rsidRPr="004F025E" w14:paraId="29F47318" w14:textId="77777777" w:rsidTr="004F025E">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105" w:type="pct"/>
            <w:vMerge/>
            <w:hideMark/>
          </w:tcPr>
          <w:p w14:paraId="0A4993A4" w14:textId="77777777" w:rsidR="004F025E" w:rsidRPr="004F025E" w:rsidRDefault="004F025E" w:rsidP="004F025E">
            <w:pPr>
              <w:rPr>
                <w:rFonts w:eastAsia="Times New Roman" w:cs="Calibri"/>
                <w:color w:val="000000"/>
                <w:sz w:val="20"/>
                <w:szCs w:val="20"/>
                <w:lang w:eastAsia="en-IN"/>
              </w:rPr>
            </w:pPr>
          </w:p>
        </w:tc>
        <w:tc>
          <w:tcPr>
            <w:tcW w:w="1027" w:type="pct"/>
            <w:hideMark/>
          </w:tcPr>
          <w:p w14:paraId="43B1AE81" w14:textId="77777777" w:rsidR="004F025E" w:rsidRPr="004F025E" w:rsidRDefault="004F025E" w:rsidP="004F025E">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4F025E">
              <w:rPr>
                <w:rFonts w:eastAsia="Times New Roman" w:cs="Calibri"/>
                <w:color w:val="000000"/>
                <w:sz w:val="20"/>
                <w:szCs w:val="20"/>
                <w:lang w:eastAsia="en-IN"/>
              </w:rPr>
              <w:t>MEM Request</w:t>
            </w:r>
          </w:p>
        </w:tc>
        <w:tc>
          <w:tcPr>
            <w:tcW w:w="591" w:type="pct"/>
            <w:hideMark/>
          </w:tcPr>
          <w:p w14:paraId="12805FFC" w14:textId="77777777" w:rsidR="004F025E" w:rsidRPr="004F025E" w:rsidRDefault="004F025E" w:rsidP="004F025E">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4F025E">
              <w:rPr>
                <w:rFonts w:eastAsia="Times New Roman" w:cs="Calibri"/>
                <w:color w:val="000000"/>
                <w:sz w:val="20"/>
                <w:szCs w:val="20"/>
                <w:lang w:eastAsia="en-IN"/>
              </w:rPr>
              <w:t>640Mi</w:t>
            </w:r>
          </w:p>
        </w:tc>
        <w:tc>
          <w:tcPr>
            <w:tcW w:w="2277" w:type="pct"/>
            <w:hideMark/>
          </w:tcPr>
          <w:p w14:paraId="61EF0735" w14:textId="77777777" w:rsidR="004F025E" w:rsidRPr="004F025E" w:rsidRDefault="004F025E" w:rsidP="004F025E">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4F025E">
              <w:rPr>
                <w:rFonts w:eastAsia="Times New Roman" w:cs="Calibri"/>
                <w:color w:val="000000"/>
                <w:sz w:val="20"/>
                <w:szCs w:val="20"/>
                <w:lang w:eastAsia="en-IN"/>
              </w:rPr>
              <w:t>cm-pod-4-resource-patch.yaml</w:t>
            </w:r>
          </w:p>
        </w:tc>
      </w:tr>
      <w:tr w:rsidR="0056091A" w:rsidRPr="004F025E" w14:paraId="32B06E04" w14:textId="77777777" w:rsidTr="004F025E">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105" w:type="pct"/>
            <w:vMerge w:val="restart"/>
            <w:hideMark/>
          </w:tcPr>
          <w:p w14:paraId="21F01658" w14:textId="77777777" w:rsidR="004F025E" w:rsidRPr="004F025E" w:rsidRDefault="004F025E" w:rsidP="004F025E">
            <w:pPr>
              <w:jc w:val="center"/>
              <w:rPr>
                <w:rFonts w:eastAsia="Times New Roman" w:cs="Calibri"/>
                <w:color w:val="000000"/>
                <w:sz w:val="20"/>
                <w:szCs w:val="20"/>
                <w:lang w:eastAsia="en-IN"/>
              </w:rPr>
            </w:pPr>
            <w:r w:rsidRPr="004F025E">
              <w:rPr>
                <w:rFonts w:eastAsia="Times New Roman" w:cs="Calibri"/>
                <w:color w:val="000000"/>
                <w:sz w:val="20"/>
                <w:szCs w:val="20"/>
                <w:lang w:eastAsia="en-IN"/>
              </w:rPr>
              <w:t>filebeat-logs</w:t>
            </w:r>
          </w:p>
        </w:tc>
        <w:tc>
          <w:tcPr>
            <w:tcW w:w="1027" w:type="pct"/>
            <w:hideMark/>
          </w:tcPr>
          <w:p w14:paraId="1295F168" w14:textId="77777777" w:rsidR="004F025E" w:rsidRPr="004F025E" w:rsidRDefault="004F025E" w:rsidP="004F025E">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4F025E">
              <w:rPr>
                <w:rFonts w:eastAsia="Times New Roman" w:cs="Calibri"/>
                <w:color w:val="000000"/>
                <w:sz w:val="20"/>
                <w:szCs w:val="20"/>
                <w:lang w:eastAsia="en-IN"/>
              </w:rPr>
              <w:t>CPU Limit</w:t>
            </w:r>
          </w:p>
        </w:tc>
        <w:tc>
          <w:tcPr>
            <w:tcW w:w="591" w:type="pct"/>
            <w:hideMark/>
          </w:tcPr>
          <w:p w14:paraId="1D5AE88B" w14:textId="77777777" w:rsidR="004F025E" w:rsidRPr="004F025E" w:rsidRDefault="004F025E" w:rsidP="004F025E">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4F025E">
              <w:rPr>
                <w:rFonts w:eastAsia="Times New Roman" w:cs="Calibri"/>
                <w:color w:val="000000"/>
                <w:sz w:val="20"/>
                <w:szCs w:val="20"/>
                <w:lang w:eastAsia="en-IN"/>
              </w:rPr>
              <w:t>200m</w:t>
            </w:r>
          </w:p>
        </w:tc>
        <w:tc>
          <w:tcPr>
            <w:tcW w:w="2277" w:type="pct"/>
            <w:hideMark/>
          </w:tcPr>
          <w:p w14:paraId="4397D418" w14:textId="77777777" w:rsidR="004F025E" w:rsidRPr="004F025E" w:rsidRDefault="004F025E" w:rsidP="004F025E">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4F025E">
              <w:rPr>
                <w:rFonts w:eastAsia="Times New Roman" w:cs="Calibri"/>
                <w:color w:val="000000"/>
                <w:sz w:val="20"/>
                <w:szCs w:val="20"/>
                <w:lang w:eastAsia="en-IN"/>
              </w:rPr>
              <w:t>cm-pod-4-resource-patch.yaml</w:t>
            </w:r>
          </w:p>
        </w:tc>
      </w:tr>
      <w:tr w:rsidR="004F025E" w:rsidRPr="004F025E" w14:paraId="0872F010" w14:textId="77777777" w:rsidTr="004F025E">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105" w:type="pct"/>
            <w:vMerge/>
            <w:hideMark/>
          </w:tcPr>
          <w:p w14:paraId="35796C5D" w14:textId="77777777" w:rsidR="004F025E" w:rsidRPr="004F025E" w:rsidRDefault="004F025E" w:rsidP="004F025E">
            <w:pPr>
              <w:rPr>
                <w:rFonts w:eastAsia="Times New Roman" w:cs="Calibri"/>
                <w:color w:val="000000"/>
                <w:sz w:val="20"/>
                <w:szCs w:val="20"/>
                <w:lang w:eastAsia="en-IN"/>
              </w:rPr>
            </w:pPr>
          </w:p>
        </w:tc>
        <w:tc>
          <w:tcPr>
            <w:tcW w:w="1027" w:type="pct"/>
            <w:hideMark/>
          </w:tcPr>
          <w:p w14:paraId="0E3F0E9E" w14:textId="77777777" w:rsidR="004F025E" w:rsidRPr="004F025E" w:rsidRDefault="004F025E" w:rsidP="004F025E">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4F025E">
              <w:rPr>
                <w:rFonts w:eastAsia="Times New Roman" w:cs="Calibri"/>
                <w:color w:val="000000"/>
                <w:sz w:val="20"/>
                <w:szCs w:val="20"/>
                <w:lang w:eastAsia="en-IN"/>
              </w:rPr>
              <w:t>CPU Request</w:t>
            </w:r>
          </w:p>
        </w:tc>
        <w:tc>
          <w:tcPr>
            <w:tcW w:w="591" w:type="pct"/>
            <w:hideMark/>
          </w:tcPr>
          <w:p w14:paraId="24208D48" w14:textId="77777777" w:rsidR="004F025E" w:rsidRPr="004F025E" w:rsidRDefault="004F025E" w:rsidP="004F025E">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4F025E">
              <w:rPr>
                <w:rFonts w:eastAsia="Times New Roman" w:cs="Calibri"/>
                <w:color w:val="000000"/>
                <w:sz w:val="20"/>
                <w:szCs w:val="20"/>
                <w:lang w:eastAsia="en-IN"/>
              </w:rPr>
              <w:t>160m</w:t>
            </w:r>
          </w:p>
        </w:tc>
        <w:tc>
          <w:tcPr>
            <w:tcW w:w="2277" w:type="pct"/>
            <w:hideMark/>
          </w:tcPr>
          <w:p w14:paraId="0FD8BA62" w14:textId="77777777" w:rsidR="004F025E" w:rsidRPr="004F025E" w:rsidRDefault="004F025E" w:rsidP="004F025E">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4F025E">
              <w:rPr>
                <w:rFonts w:eastAsia="Times New Roman" w:cs="Calibri"/>
                <w:color w:val="000000"/>
                <w:sz w:val="20"/>
                <w:szCs w:val="20"/>
                <w:lang w:eastAsia="en-IN"/>
              </w:rPr>
              <w:t>cm-pod-4-resource-patch.yaml</w:t>
            </w:r>
          </w:p>
        </w:tc>
      </w:tr>
      <w:tr w:rsidR="0056091A" w:rsidRPr="004F025E" w14:paraId="509805CA" w14:textId="77777777" w:rsidTr="004F025E">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105" w:type="pct"/>
            <w:vMerge/>
            <w:hideMark/>
          </w:tcPr>
          <w:p w14:paraId="3C703A9A" w14:textId="77777777" w:rsidR="004F025E" w:rsidRPr="004F025E" w:rsidRDefault="004F025E" w:rsidP="004F025E">
            <w:pPr>
              <w:rPr>
                <w:rFonts w:eastAsia="Times New Roman" w:cs="Calibri"/>
                <w:color w:val="000000"/>
                <w:sz w:val="20"/>
                <w:szCs w:val="20"/>
                <w:lang w:eastAsia="en-IN"/>
              </w:rPr>
            </w:pPr>
          </w:p>
        </w:tc>
        <w:tc>
          <w:tcPr>
            <w:tcW w:w="1027" w:type="pct"/>
            <w:hideMark/>
          </w:tcPr>
          <w:p w14:paraId="388506E7" w14:textId="77777777" w:rsidR="004F025E" w:rsidRPr="004F025E" w:rsidRDefault="004F025E" w:rsidP="004F025E">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4F025E">
              <w:rPr>
                <w:rFonts w:eastAsia="Times New Roman" w:cs="Calibri"/>
                <w:color w:val="000000"/>
                <w:sz w:val="20"/>
                <w:szCs w:val="20"/>
                <w:lang w:eastAsia="en-IN"/>
              </w:rPr>
              <w:t>MEM Limit</w:t>
            </w:r>
          </w:p>
        </w:tc>
        <w:tc>
          <w:tcPr>
            <w:tcW w:w="591" w:type="pct"/>
            <w:hideMark/>
          </w:tcPr>
          <w:p w14:paraId="6266A767" w14:textId="77777777" w:rsidR="004F025E" w:rsidRPr="004F025E" w:rsidRDefault="004F025E" w:rsidP="004F025E">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4F025E">
              <w:rPr>
                <w:rFonts w:eastAsia="Times New Roman" w:cs="Calibri"/>
                <w:color w:val="000000"/>
                <w:sz w:val="20"/>
                <w:szCs w:val="20"/>
                <w:lang w:eastAsia="en-IN"/>
              </w:rPr>
              <w:t>256Mi</w:t>
            </w:r>
          </w:p>
        </w:tc>
        <w:tc>
          <w:tcPr>
            <w:tcW w:w="2277" w:type="pct"/>
            <w:hideMark/>
          </w:tcPr>
          <w:p w14:paraId="1731124E" w14:textId="77777777" w:rsidR="004F025E" w:rsidRPr="004F025E" w:rsidRDefault="004F025E" w:rsidP="004F025E">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4F025E">
              <w:rPr>
                <w:rFonts w:eastAsia="Times New Roman" w:cs="Calibri"/>
                <w:color w:val="000000"/>
                <w:sz w:val="20"/>
                <w:szCs w:val="20"/>
                <w:lang w:eastAsia="en-IN"/>
              </w:rPr>
              <w:t>cm-pod-4-resource-patch.yaml</w:t>
            </w:r>
          </w:p>
        </w:tc>
      </w:tr>
      <w:tr w:rsidR="004F025E" w:rsidRPr="004F025E" w14:paraId="6E21EA84" w14:textId="77777777" w:rsidTr="004F025E">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105" w:type="pct"/>
            <w:vMerge/>
            <w:hideMark/>
          </w:tcPr>
          <w:p w14:paraId="7322ECD9" w14:textId="77777777" w:rsidR="004F025E" w:rsidRPr="004F025E" w:rsidRDefault="004F025E" w:rsidP="004F025E">
            <w:pPr>
              <w:rPr>
                <w:rFonts w:eastAsia="Times New Roman" w:cs="Calibri"/>
                <w:color w:val="000000"/>
                <w:sz w:val="20"/>
                <w:szCs w:val="20"/>
                <w:lang w:eastAsia="en-IN"/>
              </w:rPr>
            </w:pPr>
          </w:p>
        </w:tc>
        <w:tc>
          <w:tcPr>
            <w:tcW w:w="1027" w:type="pct"/>
            <w:hideMark/>
          </w:tcPr>
          <w:p w14:paraId="1DE53233" w14:textId="77777777" w:rsidR="004F025E" w:rsidRPr="004F025E" w:rsidRDefault="004F025E" w:rsidP="004F025E">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4F025E">
              <w:rPr>
                <w:rFonts w:eastAsia="Times New Roman" w:cs="Calibri"/>
                <w:color w:val="000000"/>
                <w:sz w:val="20"/>
                <w:szCs w:val="20"/>
                <w:lang w:eastAsia="en-IN"/>
              </w:rPr>
              <w:t>MEM Request</w:t>
            </w:r>
          </w:p>
        </w:tc>
        <w:tc>
          <w:tcPr>
            <w:tcW w:w="591" w:type="pct"/>
            <w:hideMark/>
          </w:tcPr>
          <w:p w14:paraId="7CC3A19F" w14:textId="77777777" w:rsidR="004F025E" w:rsidRPr="004F025E" w:rsidRDefault="004F025E" w:rsidP="004F025E">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4F025E">
              <w:rPr>
                <w:rFonts w:eastAsia="Times New Roman" w:cs="Calibri"/>
                <w:color w:val="000000"/>
                <w:sz w:val="20"/>
                <w:szCs w:val="20"/>
                <w:lang w:eastAsia="en-IN"/>
              </w:rPr>
              <w:t>204Mi</w:t>
            </w:r>
          </w:p>
        </w:tc>
        <w:tc>
          <w:tcPr>
            <w:tcW w:w="2277" w:type="pct"/>
            <w:hideMark/>
          </w:tcPr>
          <w:p w14:paraId="781C3B75" w14:textId="77777777" w:rsidR="004F025E" w:rsidRPr="004F025E" w:rsidRDefault="004F025E" w:rsidP="004F025E">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4F025E">
              <w:rPr>
                <w:rFonts w:eastAsia="Times New Roman" w:cs="Calibri"/>
                <w:color w:val="000000"/>
                <w:sz w:val="20"/>
                <w:szCs w:val="20"/>
                <w:lang w:eastAsia="en-IN"/>
              </w:rPr>
              <w:t>cm-pod-4-resource-patch.yaml</w:t>
            </w:r>
          </w:p>
        </w:tc>
      </w:tr>
    </w:tbl>
    <w:p w14:paraId="3F84B8B8" w14:textId="77777777" w:rsidR="00DA6C70" w:rsidRDefault="00DA6C70" w:rsidP="001B0DFD">
      <w:pPr>
        <w:rPr>
          <w:rFonts w:cs="Calibri"/>
          <w:color w:val="000000" w:themeColor="text1"/>
        </w:rPr>
      </w:pPr>
    </w:p>
    <w:p w14:paraId="61A8D626" w14:textId="2E06DC54" w:rsidR="001A0D80" w:rsidRDefault="001A0D80" w:rsidP="003945DC">
      <w:pPr>
        <w:pStyle w:val="Heading4"/>
        <w:numPr>
          <w:ilvl w:val="3"/>
          <w:numId w:val="262"/>
        </w:numPr>
      </w:pPr>
      <w:r>
        <w:t>Mounts</w:t>
      </w:r>
    </w:p>
    <w:p w14:paraId="0F70FBA2" w14:textId="77777777" w:rsidR="001A0D80" w:rsidRPr="001A0D80" w:rsidRDefault="001A0D80" w:rsidP="001A0D80"/>
    <w:tbl>
      <w:tblPr>
        <w:tblStyle w:val="LightGrid-Accent1"/>
        <w:tblW w:w="5000" w:type="pct"/>
        <w:tblLook w:val="04A0" w:firstRow="1" w:lastRow="0" w:firstColumn="1" w:lastColumn="0" w:noHBand="0" w:noVBand="1"/>
      </w:tblPr>
      <w:tblGrid>
        <w:gridCol w:w="849"/>
        <w:gridCol w:w="803"/>
        <w:gridCol w:w="1605"/>
        <w:gridCol w:w="1360"/>
        <w:gridCol w:w="1757"/>
        <w:gridCol w:w="1316"/>
        <w:gridCol w:w="1316"/>
      </w:tblGrid>
      <w:tr w:rsidR="003A167D" w:rsidRPr="003A167D" w14:paraId="3394D09B" w14:textId="77777777" w:rsidTr="003A167D">
        <w:trPr>
          <w:cnfStyle w:val="100000000000" w:firstRow="1" w:lastRow="0" w:firstColumn="0" w:lastColumn="0" w:oddVBand="0" w:evenVBand="0" w:oddHBand="0" w:evenHBand="0" w:firstRowFirstColumn="0" w:firstRowLastColumn="0" w:lastRowFirstColumn="0" w:lastRowLastColumn="0"/>
          <w:trHeight w:val="790"/>
        </w:trPr>
        <w:tc>
          <w:tcPr>
            <w:cnfStyle w:val="001000000000" w:firstRow="0" w:lastRow="0" w:firstColumn="1" w:lastColumn="0" w:oddVBand="0" w:evenVBand="0" w:oddHBand="0" w:evenHBand="0" w:firstRowFirstColumn="0" w:firstRowLastColumn="0" w:lastRowFirstColumn="0" w:lastRowLastColumn="0"/>
            <w:tcW w:w="458" w:type="pct"/>
            <w:hideMark/>
          </w:tcPr>
          <w:p w14:paraId="6A79321C" w14:textId="77777777" w:rsidR="003A167D" w:rsidRPr="003A167D" w:rsidRDefault="003A167D" w:rsidP="003A167D">
            <w:pPr>
              <w:rPr>
                <w:rFonts w:eastAsia="Times New Roman" w:cs="Calibri"/>
                <w:color w:val="000000"/>
                <w:sz w:val="20"/>
                <w:szCs w:val="20"/>
                <w:lang w:eastAsia="en-IN"/>
              </w:rPr>
            </w:pPr>
            <w:r w:rsidRPr="003A167D">
              <w:rPr>
                <w:rFonts w:eastAsia="Times New Roman" w:cs="Calibri"/>
                <w:color w:val="000000"/>
                <w:sz w:val="20"/>
                <w:szCs w:val="20"/>
                <w:lang w:eastAsia="en-IN"/>
              </w:rPr>
              <w:t>ConfigMap Name</w:t>
            </w:r>
          </w:p>
        </w:tc>
        <w:tc>
          <w:tcPr>
            <w:tcW w:w="431" w:type="pct"/>
            <w:hideMark/>
          </w:tcPr>
          <w:p w14:paraId="46843EB4" w14:textId="77777777" w:rsidR="003A167D" w:rsidRPr="003A167D" w:rsidRDefault="003A167D" w:rsidP="003A167D">
            <w:pPr>
              <w:cnfStyle w:val="100000000000" w:firstRow="1"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r w:rsidRPr="003A167D">
              <w:rPr>
                <w:rFonts w:eastAsia="Times New Roman" w:cs="Calibri"/>
                <w:color w:val="000000"/>
                <w:sz w:val="20"/>
                <w:szCs w:val="20"/>
                <w:lang w:eastAsia="en-IN"/>
              </w:rPr>
              <w:t>Mounted In</w:t>
            </w:r>
          </w:p>
        </w:tc>
        <w:tc>
          <w:tcPr>
            <w:tcW w:w="901" w:type="pct"/>
            <w:hideMark/>
          </w:tcPr>
          <w:p w14:paraId="5A6653C2" w14:textId="77777777" w:rsidR="003A167D" w:rsidRPr="003A167D" w:rsidRDefault="003A167D" w:rsidP="003A167D">
            <w:pPr>
              <w:cnfStyle w:val="100000000000" w:firstRow="1"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r w:rsidRPr="003A167D">
              <w:rPr>
                <w:rFonts w:eastAsia="Times New Roman" w:cs="Calibri"/>
                <w:color w:val="000000"/>
                <w:sz w:val="20"/>
                <w:szCs w:val="20"/>
                <w:lang w:eastAsia="en-IN"/>
              </w:rPr>
              <w:t>Mount Path / SubPath</w:t>
            </w:r>
          </w:p>
        </w:tc>
        <w:tc>
          <w:tcPr>
            <w:tcW w:w="757" w:type="pct"/>
            <w:hideMark/>
          </w:tcPr>
          <w:p w14:paraId="22A8278C" w14:textId="77777777" w:rsidR="003A167D" w:rsidRPr="003A167D" w:rsidRDefault="003A167D" w:rsidP="003A167D">
            <w:pPr>
              <w:cnfStyle w:val="100000000000" w:firstRow="1"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r w:rsidRPr="003A167D">
              <w:rPr>
                <w:rFonts w:eastAsia="Times New Roman" w:cs="Calibri"/>
                <w:color w:val="000000"/>
                <w:sz w:val="20"/>
                <w:szCs w:val="20"/>
                <w:lang w:eastAsia="en-IN"/>
              </w:rPr>
              <w:t>Defined In</w:t>
            </w:r>
          </w:p>
        </w:tc>
        <w:tc>
          <w:tcPr>
            <w:tcW w:w="990" w:type="pct"/>
            <w:hideMark/>
          </w:tcPr>
          <w:p w14:paraId="2801F92E" w14:textId="77777777" w:rsidR="003A167D" w:rsidRPr="003A167D" w:rsidRDefault="003A167D" w:rsidP="003A167D">
            <w:pPr>
              <w:cnfStyle w:val="100000000000" w:firstRow="1"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r w:rsidRPr="003A167D">
              <w:rPr>
                <w:rFonts w:eastAsia="Times New Roman" w:cs="Calibri"/>
                <w:color w:val="000000"/>
                <w:sz w:val="20"/>
                <w:szCs w:val="20"/>
                <w:lang w:eastAsia="en-IN"/>
              </w:rPr>
              <w:t>External Path</w:t>
            </w:r>
          </w:p>
        </w:tc>
        <w:tc>
          <w:tcPr>
            <w:tcW w:w="732" w:type="pct"/>
            <w:hideMark/>
          </w:tcPr>
          <w:p w14:paraId="6EC132F3" w14:textId="77777777" w:rsidR="003A167D" w:rsidRPr="003A167D" w:rsidRDefault="003A167D" w:rsidP="003A167D">
            <w:pPr>
              <w:cnfStyle w:val="100000000000" w:firstRow="1"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r w:rsidRPr="003A167D">
              <w:rPr>
                <w:rFonts w:eastAsia="Times New Roman" w:cs="Calibri"/>
                <w:color w:val="000000"/>
                <w:sz w:val="20"/>
                <w:szCs w:val="20"/>
                <w:lang w:eastAsia="en-IN"/>
              </w:rPr>
              <w:t>DC2 NFS</w:t>
            </w:r>
          </w:p>
        </w:tc>
        <w:tc>
          <w:tcPr>
            <w:tcW w:w="732" w:type="pct"/>
            <w:hideMark/>
          </w:tcPr>
          <w:p w14:paraId="04CC7AEF" w14:textId="77777777" w:rsidR="003A167D" w:rsidRPr="003A167D" w:rsidRDefault="003A167D" w:rsidP="003A167D">
            <w:pPr>
              <w:cnfStyle w:val="100000000000" w:firstRow="1"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r w:rsidRPr="003A167D">
              <w:rPr>
                <w:rFonts w:eastAsia="Times New Roman" w:cs="Calibri"/>
                <w:color w:val="000000"/>
                <w:sz w:val="20"/>
                <w:szCs w:val="20"/>
                <w:lang w:eastAsia="en-IN"/>
              </w:rPr>
              <w:t>MDC1 NFS</w:t>
            </w:r>
          </w:p>
        </w:tc>
      </w:tr>
      <w:tr w:rsidR="003A167D" w:rsidRPr="003A167D" w14:paraId="540D8D1F" w14:textId="77777777" w:rsidTr="003A167D">
        <w:trPr>
          <w:cnfStyle w:val="000000100000" w:firstRow="0" w:lastRow="0" w:firstColumn="0" w:lastColumn="0" w:oddVBand="0" w:evenVBand="0" w:oddHBand="1" w:evenHBand="0" w:firstRowFirstColumn="0" w:firstRowLastColumn="0" w:lastRowFirstColumn="0" w:lastRowLastColumn="0"/>
          <w:trHeight w:val="1570"/>
        </w:trPr>
        <w:tc>
          <w:tcPr>
            <w:cnfStyle w:val="001000000000" w:firstRow="0" w:lastRow="0" w:firstColumn="1" w:lastColumn="0" w:oddVBand="0" w:evenVBand="0" w:oddHBand="0" w:evenHBand="0" w:firstRowFirstColumn="0" w:firstRowLastColumn="0" w:lastRowFirstColumn="0" w:lastRowLastColumn="0"/>
            <w:tcW w:w="458" w:type="pct"/>
            <w:hideMark/>
          </w:tcPr>
          <w:p w14:paraId="6F13A379" w14:textId="77777777" w:rsidR="003A167D" w:rsidRPr="003A167D" w:rsidRDefault="003A167D" w:rsidP="003A167D">
            <w:pPr>
              <w:rPr>
                <w:rFonts w:eastAsia="Times New Roman" w:cs="Calibri"/>
                <w:color w:val="000000"/>
                <w:sz w:val="20"/>
                <w:szCs w:val="20"/>
                <w:lang w:eastAsia="en-IN"/>
              </w:rPr>
            </w:pPr>
            <w:r w:rsidRPr="003A167D">
              <w:rPr>
                <w:rFonts w:eastAsia="Times New Roman" w:cs="Calibri"/>
                <w:color w:val="000000"/>
                <w:sz w:val="20"/>
                <w:szCs w:val="20"/>
                <w:lang w:eastAsia="en-IN"/>
              </w:rPr>
              <w:t>cm-scheduler-config</w:t>
            </w:r>
          </w:p>
        </w:tc>
        <w:tc>
          <w:tcPr>
            <w:tcW w:w="431" w:type="pct"/>
            <w:hideMark/>
          </w:tcPr>
          <w:p w14:paraId="5F7338A4" w14:textId="77777777" w:rsidR="003A167D" w:rsidRPr="003A167D" w:rsidRDefault="003A167D" w:rsidP="003A167D">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3A167D">
              <w:rPr>
                <w:rFonts w:eastAsia="Times New Roman" w:cs="Calibri"/>
                <w:color w:val="000000"/>
                <w:sz w:val="20"/>
                <w:szCs w:val="20"/>
                <w:lang w:eastAsia="en-IN"/>
              </w:rPr>
              <w:t>cm-scheduler</w:t>
            </w:r>
          </w:p>
        </w:tc>
        <w:tc>
          <w:tcPr>
            <w:tcW w:w="901" w:type="pct"/>
            <w:hideMark/>
          </w:tcPr>
          <w:p w14:paraId="6250C3C4" w14:textId="77777777" w:rsidR="003A167D" w:rsidRPr="003A167D" w:rsidRDefault="003A167D" w:rsidP="003A167D">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3A167D">
              <w:rPr>
                <w:rFonts w:eastAsia="Times New Roman" w:cs="Calibri"/>
                <w:color w:val="000000"/>
                <w:sz w:val="20"/>
                <w:szCs w:val="20"/>
                <w:lang w:eastAsia="en-IN"/>
              </w:rPr>
              <w:t>/config/application.yaml</w:t>
            </w:r>
          </w:p>
        </w:tc>
        <w:tc>
          <w:tcPr>
            <w:tcW w:w="757" w:type="pct"/>
            <w:hideMark/>
          </w:tcPr>
          <w:p w14:paraId="4F732E63" w14:textId="77777777" w:rsidR="003A167D" w:rsidRPr="003A167D" w:rsidRDefault="003A167D" w:rsidP="003A167D">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3A167D">
              <w:rPr>
                <w:rFonts w:eastAsia="Times New Roman" w:cs="Calibri"/>
                <w:color w:val="000000"/>
                <w:sz w:val="20"/>
                <w:szCs w:val="20"/>
                <w:lang w:eastAsia="en-IN"/>
              </w:rPr>
              <w:t>kustomization.yaml, deployment.yaml</w:t>
            </w:r>
          </w:p>
        </w:tc>
        <w:tc>
          <w:tcPr>
            <w:tcW w:w="990" w:type="pct"/>
            <w:hideMark/>
          </w:tcPr>
          <w:p w14:paraId="10C7734B" w14:textId="77777777" w:rsidR="003A167D" w:rsidRPr="003A167D" w:rsidRDefault="003A167D" w:rsidP="003A167D">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3A167D">
              <w:rPr>
                <w:rFonts w:eastAsia="Times New Roman" w:cs="Calibri"/>
                <w:color w:val="000000"/>
                <w:sz w:val="20"/>
                <w:szCs w:val="20"/>
                <w:lang w:eastAsia="en-IN"/>
              </w:rPr>
              <w:t>cm-pod-4-configs/cm-scheduler/application.yaml</w:t>
            </w:r>
          </w:p>
        </w:tc>
        <w:tc>
          <w:tcPr>
            <w:tcW w:w="732" w:type="pct"/>
            <w:hideMark/>
          </w:tcPr>
          <w:p w14:paraId="4E9ECA3B" w14:textId="77777777" w:rsidR="003A167D" w:rsidRPr="003A167D" w:rsidRDefault="003A167D" w:rsidP="003A167D">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3A167D">
              <w:rPr>
                <w:rFonts w:eastAsia="Times New Roman" w:cs="Calibri"/>
                <w:color w:val="000000"/>
                <w:sz w:val="20"/>
                <w:szCs w:val="20"/>
                <w:lang w:eastAsia="en-IN"/>
              </w:rPr>
              <w:t>NA</w:t>
            </w:r>
          </w:p>
        </w:tc>
        <w:tc>
          <w:tcPr>
            <w:tcW w:w="732" w:type="pct"/>
            <w:hideMark/>
          </w:tcPr>
          <w:p w14:paraId="3CC105F0" w14:textId="77777777" w:rsidR="003A167D" w:rsidRPr="003A167D" w:rsidRDefault="003A167D" w:rsidP="003A167D">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3A167D">
              <w:rPr>
                <w:rFonts w:eastAsia="Times New Roman" w:cs="Calibri"/>
                <w:color w:val="000000"/>
                <w:sz w:val="20"/>
                <w:szCs w:val="20"/>
                <w:lang w:eastAsia="en-IN"/>
              </w:rPr>
              <w:t>NA</w:t>
            </w:r>
          </w:p>
        </w:tc>
      </w:tr>
      <w:tr w:rsidR="003A167D" w:rsidRPr="003A167D" w14:paraId="59CA8B1F" w14:textId="77777777" w:rsidTr="003A167D">
        <w:trPr>
          <w:cnfStyle w:val="000000010000" w:firstRow="0" w:lastRow="0" w:firstColumn="0" w:lastColumn="0" w:oddVBand="0" w:evenVBand="0" w:oddHBand="0" w:evenHBand="1" w:firstRowFirstColumn="0" w:firstRowLastColumn="0" w:lastRowFirstColumn="0" w:lastRowLastColumn="0"/>
          <w:trHeight w:val="1310"/>
        </w:trPr>
        <w:tc>
          <w:tcPr>
            <w:cnfStyle w:val="001000000000" w:firstRow="0" w:lastRow="0" w:firstColumn="1" w:lastColumn="0" w:oddVBand="0" w:evenVBand="0" w:oddHBand="0" w:evenHBand="0" w:firstRowFirstColumn="0" w:firstRowLastColumn="0" w:lastRowFirstColumn="0" w:lastRowLastColumn="0"/>
            <w:tcW w:w="458" w:type="pct"/>
            <w:hideMark/>
          </w:tcPr>
          <w:p w14:paraId="26EBBC4C" w14:textId="77777777" w:rsidR="003A167D" w:rsidRPr="003A167D" w:rsidRDefault="003A167D" w:rsidP="003A167D">
            <w:pPr>
              <w:rPr>
                <w:rFonts w:eastAsia="Times New Roman" w:cs="Calibri"/>
                <w:color w:val="000000"/>
                <w:sz w:val="20"/>
                <w:szCs w:val="20"/>
                <w:lang w:eastAsia="en-IN"/>
              </w:rPr>
            </w:pPr>
            <w:r w:rsidRPr="003A167D">
              <w:rPr>
                <w:rFonts w:eastAsia="Times New Roman" w:cs="Calibri"/>
                <w:color w:val="000000"/>
                <w:sz w:val="20"/>
                <w:szCs w:val="20"/>
                <w:lang w:eastAsia="en-IN"/>
              </w:rPr>
              <w:lastRenderedPageBreak/>
              <w:t>cm-scheduler-log</w:t>
            </w:r>
          </w:p>
        </w:tc>
        <w:tc>
          <w:tcPr>
            <w:tcW w:w="431" w:type="pct"/>
            <w:hideMark/>
          </w:tcPr>
          <w:p w14:paraId="3CA387E0" w14:textId="77777777" w:rsidR="003A167D" w:rsidRPr="003A167D" w:rsidRDefault="003A167D" w:rsidP="003A167D">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3A167D">
              <w:rPr>
                <w:rFonts w:eastAsia="Times New Roman" w:cs="Calibri"/>
                <w:color w:val="000000"/>
                <w:sz w:val="20"/>
                <w:szCs w:val="20"/>
                <w:lang w:eastAsia="en-IN"/>
              </w:rPr>
              <w:t>cm-scheduler, filebeat-logs</w:t>
            </w:r>
          </w:p>
        </w:tc>
        <w:tc>
          <w:tcPr>
            <w:tcW w:w="901" w:type="pct"/>
            <w:hideMark/>
          </w:tcPr>
          <w:p w14:paraId="68A0752A" w14:textId="77777777" w:rsidR="003A167D" w:rsidRPr="003A167D" w:rsidRDefault="003A167D" w:rsidP="003A167D">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3A167D">
              <w:rPr>
                <w:rFonts w:eastAsia="Times New Roman" w:cs="Calibri"/>
                <w:color w:val="000000"/>
                <w:sz w:val="20"/>
                <w:szCs w:val="20"/>
                <w:lang w:eastAsia="en-IN"/>
              </w:rPr>
              <w:t>/scheduler_log</w:t>
            </w:r>
          </w:p>
        </w:tc>
        <w:tc>
          <w:tcPr>
            <w:tcW w:w="757" w:type="pct"/>
            <w:hideMark/>
          </w:tcPr>
          <w:p w14:paraId="6EBBAF76" w14:textId="77777777" w:rsidR="003A167D" w:rsidRPr="003A167D" w:rsidRDefault="003A167D" w:rsidP="003A167D">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3A167D">
              <w:rPr>
                <w:rFonts w:eastAsia="Times New Roman" w:cs="Calibri"/>
                <w:color w:val="000000"/>
                <w:sz w:val="20"/>
                <w:szCs w:val="20"/>
                <w:lang w:eastAsia="en-IN"/>
              </w:rPr>
              <w:t>deployment.yaml (volumeMounts + volumes)</w:t>
            </w:r>
          </w:p>
        </w:tc>
        <w:tc>
          <w:tcPr>
            <w:tcW w:w="990" w:type="pct"/>
            <w:hideMark/>
          </w:tcPr>
          <w:p w14:paraId="31472E97" w14:textId="77777777" w:rsidR="003A167D" w:rsidRPr="003A167D" w:rsidRDefault="003A167D" w:rsidP="003A167D">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3A167D">
              <w:rPr>
                <w:rFonts w:eastAsia="Times New Roman" w:cs="Calibri"/>
                <w:color w:val="000000"/>
                <w:sz w:val="20"/>
                <w:szCs w:val="20"/>
                <w:lang w:eastAsia="en-IN"/>
              </w:rPr>
              <w:t>/bss-nfs-log/CM/cm-scheduler/logs</w:t>
            </w:r>
          </w:p>
        </w:tc>
        <w:tc>
          <w:tcPr>
            <w:tcW w:w="732" w:type="pct"/>
            <w:hideMark/>
          </w:tcPr>
          <w:p w14:paraId="12D31FEA" w14:textId="77777777" w:rsidR="003A167D" w:rsidRPr="003A167D" w:rsidRDefault="003A167D" w:rsidP="003A167D">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3A167D">
              <w:rPr>
                <w:rFonts w:eastAsia="Times New Roman" w:cs="Calibri"/>
                <w:color w:val="000000"/>
                <w:sz w:val="20"/>
                <w:szCs w:val="20"/>
                <w:lang w:eastAsia="en-IN"/>
              </w:rPr>
              <w:t>mdc2-psc-nfs.safaricomet.net</w:t>
            </w:r>
          </w:p>
        </w:tc>
        <w:tc>
          <w:tcPr>
            <w:tcW w:w="732" w:type="pct"/>
            <w:hideMark/>
          </w:tcPr>
          <w:p w14:paraId="487C0B4E" w14:textId="77777777" w:rsidR="003A167D" w:rsidRPr="003A167D" w:rsidRDefault="003A167D" w:rsidP="003A167D">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3A167D">
              <w:rPr>
                <w:rFonts w:eastAsia="Times New Roman" w:cs="Calibri"/>
                <w:color w:val="000000"/>
                <w:sz w:val="20"/>
                <w:szCs w:val="20"/>
                <w:lang w:eastAsia="en-IN"/>
              </w:rPr>
              <w:t>mdc1-psc-nfs.safaricomet.net</w:t>
            </w:r>
          </w:p>
        </w:tc>
      </w:tr>
    </w:tbl>
    <w:p w14:paraId="2C176F08" w14:textId="77777777" w:rsidR="001A0D80" w:rsidRPr="000B083E" w:rsidRDefault="001A0D80" w:rsidP="001B0DFD">
      <w:pPr>
        <w:rPr>
          <w:rFonts w:cs="Calibri"/>
          <w:color w:val="000000" w:themeColor="text1"/>
        </w:rPr>
      </w:pPr>
    </w:p>
    <w:p w14:paraId="4AEA2E94" w14:textId="3156D42A" w:rsidR="00DA6C70" w:rsidRPr="000B083E" w:rsidRDefault="001A0D80" w:rsidP="003945DC">
      <w:pPr>
        <w:pStyle w:val="Heading4"/>
        <w:numPr>
          <w:ilvl w:val="3"/>
          <w:numId w:val="262"/>
        </w:numPr>
      </w:pPr>
      <w:r>
        <w:t xml:space="preserve">Images </w:t>
      </w:r>
    </w:p>
    <w:p w14:paraId="38739427" w14:textId="77777777" w:rsidR="00DA6C70" w:rsidRPr="000B083E" w:rsidRDefault="00DA6C70" w:rsidP="001B0DFD">
      <w:pPr>
        <w:rPr>
          <w:rFonts w:cs="Calibri"/>
          <w:color w:val="000000" w:themeColor="text1"/>
        </w:rPr>
      </w:pPr>
    </w:p>
    <w:tbl>
      <w:tblPr>
        <w:tblStyle w:val="LightGrid-Accent1"/>
        <w:tblW w:w="5000" w:type="pct"/>
        <w:tblLook w:val="04A0" w:firstRow="1" w:lastRow="0" w:firstColumn="1" w:lastColumn="0" w:noHBand="0" w:noVBand="1"/>
      </w:tblPr>
      <w:tblGrid>
        <w:gridCol w:w="1045"/>
        <w:gridCol w:w="2494"/>
        <w:gridCol w:w="1075"/>
        <w:gridCol w:w="2288"/>
        <w:gridCol w:w="649"/>
        <w:gridCol w:w="1455"/>
      </w:tblGrid>
      <w:tr w:rsidR="00F410C8" w:rsidRPr="001A0D80" w14:paraId="7B6D313A" w14:textId="64F1265D" w:rsidTr="00F410C8">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67" w:type="pct"/>
            <w:hideMark/>
          </w:tcPr>
          <w:p w14:paraId="01427F3A" w14:textId="77777777" w:rsidR="00F410C8" w:rsidRPr="001A0D80" w:rsidRDefault="00F410C8" w:rsidP="001A0D80">
            <w:pPr>
              <w:rPr>
                <w:rFonts w:eastAsia="Times New Roman" w:cs="Calibri"/>
                <w:sz w:val="20"/>
                <w:szCs w:val="20"/>
                <w:lang w:eastAsia="en-IN"/>
              </w:rPr>
            </w:pPr>
            <w:r w:rsidRPr="001A0D80">
              <w:rPr>
                <w:rFonts w:eastAsia="Times New Roman" w:cs="Calibri"/>
                <w:sz w:val="20"/>
                <w:szCs w:val="20"/>
                <w:lang w:eastAsia="en-IN"/>
              </w:rPr>
              <w:t>Microservice</w:t>
            </w:r>
          </w:p>
        </w:tc>
        <w:tc>
          <w:tcPr>
            <w:tcW w:w="1626" w:type="pct"/>
            <w:hideMark/>
          </w:tcPr>
          <w:p w14:paraId="6F1794CE" w14:textId="77777777" w:rsidR="00F410C8" w:rsidRPr="001A0D80" w:rsidRDefault="00F410C8" w:rsidP="001A0D80">
            <w:pPr>
              <w:cnfStyle w:val="100000000000" w:firstRow="1" w:lastRow="0" w:firstColumn="0" w:lastColumn="0" w:oddVBand="0" w:evenVBand="0" w:oddHBand="0" w:evenHBand="0" w:firstRowFirstColumn="0" w:firstRowLastColumn="0" w:lastRowFirstColumn="0" w:lastRowLastColumn="0"/>
              <w:rPr>
                <w:rFonts w:eastAsia="Times New Roman" w:cs="Calibri"/>
                <w:sz w:val="20"/>
                <w:szCs w:val="20"/>
                <w:lang w:eastAsia="en-IN"/>
              </w:rPr>
            </w:pPr>
            <w:r w:rsidRPr="001A0D80">
              <w:rPr>
                <w:rFonts w:eastAsia="Times New Roman" w:cs="Calibri"/>
                <w:sz w:val="20"/>
                <w:szCs w:val="20"/>
                <w:lang w:eastAsia="en-IN"/>
              </w:rPr>
              <w:t>DC2 Harbor URL</w:t>
            </w:r>
          </w:p>
        </w:tc>
        <w:tc>
          <w:tcPr>
            <w:tcW w:w="688" w:type="pct"/>
            <w:noWrap/>
            <w:hideMark/>
          </w:tcPr>
          <w:p w14:paraId="76B4A0A4" w14:textId="77777777" w:rsidR="00F410C8" w:rsidRPr="001A0D80" w:rsidRDefault="00F410C8" w:rsidP="001A0D80">
            <w:pPr>
              <w:cnfStyle w:val="100000000000" w:firstRow="1" w:lastRow="0" w:firstColumn="0" w:lastColumn="0" w:oddVBand="0" w:evenVBand="0" w:oddHBand="0" w:evenHBand="0" w:firstRowFirstColumn="0" w:firstRowLastColumn="0" w:lastRowFirstColumn="0" w:lastRowLastColumn="0"/>
              <w:rPr>
                <w:rFonts w:eastAsia="Times New Roman" w:cs="Calibri"/>
                <w:sz w:val="20"/>
                <w:szCs w:val="20"/>
                <w:lang w:eastAsia="en-IN"/>
              </w:rPr>
            </w:pPr>
            <w:r w:rsidRPr="001A0D80">
              <w:rPr>
                <w:rFonts w:eastAsia="Times New Roman" w:cs="Calibri"/>
                <w:sz w:val="20"/>
                <w:szCs w:val="20"/>
                <w:lang w:eastAsia="en-IN"/>
              </w:rPr>
              <w:t>DC2 Tag</w:t>
            </w:r>
          </w:p>
        </w:tc>
        <w:tc>
          <w:tcPr>
            <w:tcW w:w="1490" w:type="pct"/>
            <w:hideMark/>
          </w:tcPr>
          <w:p w14:paraId="0A839810" w14:textId="77777777" w:rsidR="00F410C8" w:rsidRPr="001A0D80" w:rsidRDefault="00F410C8" w:rsidP="001A0D80">
            <w:pPr>
              <w:cnfStyle w:val="100000000000" w:firstRow="1" w:lastRow="0" w:firstColumn="0" w:lastColumn="0" w:oddVBand="0" w:evenVBand="0" w:oddHBand="0" w:evenHBand="0" w:firstRowFirstColumn="0" w:firstRowLastColumn="0" w:lastRowFirstColumn="0" w:lastRowLastColumn="0"/>
              <w:rPr>
                <w:rFonts w:eastAsia="Times New Roman" w:cs="Calibri"/>
                <w:sz w:val="20"/>
                <w:szCs w:val="20"/>
                <w:lang w:eastAsia="en-IN"/>
              </w:rPr>
            </w:pPr>
            <w:r w:rsidRPr="001A0D80">
              <w:rPr>
                <w:rFonts w:eastAsia="Times New Roman" w:cs="Calibri"/>
                <w:sz w:val="20"/>
                <w:szCs w:val="20"/>
                <w:lang w:eastAsia="en-IN"/>
              </w:rPr>
              <w:t>MDC1 Harbor URL</w:t>
            </w:r>
          </w:p>
        </w:tc>
        <w:tc>
          <w:tcPr>
            <w:tcW w:w="406" w:type="pct"/>
            <w:hideMark/>
          </w:tcPr>
          <w:p w14:paraId="756D4140" w14:textId="77777777" w:rsidR="00F410C8" w:rsidRPr="001A0D80" w:rsidRDefault="00F410C8" w:rsidP="001A0D80">
            <w:pPr>
              <w:cnfStyle w:val="100000000000" w:firstRow="1" w:lastRow="0" w:firstColumn="0" w:lastColumn="0" w:oddVBand="0" w:evenVBand="0" w:oddHBand="0" w:evenHBand="0" w:firstRowFirstColumn="0" w:firstRowLastColumn="0" w:lastRowFirstColumn="0" w:lastRowLastColumn="0"/>
              <w:rPr>
                <w:rFonts w:eastAsia="Times New Roman" w:cs="Calibri"/>
                <w:sz w:val="20"/>
                <w:szCs w:val="20"/>
                <w:lang w:eastAsia="en-IN"/>
              </w:rPr>
            </w:pPr>
            <w:r w:rsidRPr="001A0D80">
              <w:rPr>
                <w:rFonts w:eastAsia="Times New Roman" w:cs="Calibri"/>
                <w:sz w:val="20"/>
                <w:szCs w:val="20"/>
                <w:lang w:eastAsia="en-IN"/>
              </w:rPr>
              <w:t>MDC1 Tag</w:t>
            </w:r>
          </w:p>
        </w:tc>
        <w:tc>
          <w:tcPr>
            <w:tcW w:w="123" w:type="pct"/>
          </w:tcPr>
          <w:p w14:paraId="1259B752" w14:textId="2AFAA44D" w:rsidR="00F410C8" w:rsidRPr="00F410C8" w:rsidRDefault="00F410C8" w:rsidP="001A0D80">
            <w:pPr>
              <w:cnfStyle w:val="100000000000" w:firstRow="1" w:lastRow="0" w:firstColumn="0" w:lastColumn="0" w:oddVBand="0" w:evenVBand="0" w:oddHBand="0" w:evenHBand="0" w:firstRowFirstColumn="0" w:firstRowLastColumn="0" w:lastRowFirstColumn="0" w:lastRowLastColumn="0"/>
              <w:rPr>
                <w:rFonts w:eastAsia="Times New Roman" w:cs="Calibri"/>
                <w:sz w:val="20"/>
                <w:szCs w:val="20"/>
                <w:lang w:eastAsia="en-IN"/>
              </w:rPr>
            </w:pPr>
            <w:r w:rsidRPr="00F410C8">
              <w:rPr>
                <w:rFonts w:eastAsia="Times New Roman" w:cs="Calibri"/>
                <w:sz w:val="20"/>
                <w:szCs w:val="20"/>
                <w:lang w:eastAsia="en-IN"/>
              </w:rPr>
              <w:t>Defined in</w:t>
            </w:r>
          </w:p>
        </w:tc>
      </w:tr>
      <w:tr w:rsidR="00F410C8" w:rsidRPr="001A0D80" w14:paraId="7E83F84C" w14:textId="16DA9018" w:rsidTr="00F410C8">
        <w:trPr>
          <w:cnfStyle w:val="000000100000" w:firstRow="0" w:lastRow="0" w:firstColumn="0" w:lastColumn="0" w:oddVBand="0" w:evenVBand="0" w:oddHBand="1"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667" w:type="pct"/>
            <w:hideMark/>
          </w:tcPr>
          <w:p w14:paraId="27067D60" w14:textId="77777777" w:rsidR="00F410C8" w:rsidRPr="001A0D80" w:rsidRDefault="00F410C8" w:rsidP="001A0D80">
            <w:pPr>
              <w:rPr>
                <w:rFonts w:eastAsia="Times New Roman" w:cs="Calibri"/>
                <w:color w:val="000000"/>
                <w:sz w:val="20"/>
                <w:szCs w:val="20"/>
                <w:lang w:eastAsia="en-IN"/>
              </w:rPr>
            </w:pPr>
            <w:r w:rsidRPr="001A0D80">
              <w:rPr>
                <w:rFonts w:eastAsia="Times New Roman" w:cs="Calibri"/>
                <w:color w:val="000000"/>
                <w:sz w:val="20"/>
                <w:szCs w:val="20"/>
                <w:lang w:eastAsia="en-IN"/>
              </w:rPr>
              <w:t>cm-scheduler</w:t>
            </w:r>
          </w:p>
        </w:tc>
        <w:tc>
          <w:tcPr>
            <w:tcW w:w="1626" w:type="pct"/>
            <w:hideMark/>
          </w:tcPr>
          <w:p w14:paraId="3F0496BB" w14:textId="77777777" w:rsidR="00F410C8" w:rsidRPr="001A0D80" w:rsidRDefault="00F410C8" w:rsidP="001A0D80">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1A0D80">
              <w:rPr>
                <w:rFonts w:eastAsia="Times New Roman" w:cs="Calibri"/>
                <w:color w:val="000000"/>
                <w:sz w:val="20"/>
                <w:szCs w:val="20"/>
                <w:lang w:eastAsia="en-IN"/>
              </w:rPr>
              <w:t>et02-harbor.safaricomet.net/bss/cm/cm-scheduler</w:t>
            </w:r>
          </w:p>
        </w:tc>
        <w:tc>
          <w:tcPr>
            <w:tcW w:w="688" w:type="pct"/>
            <w:noWrap/>
            <w:hideMark/>
          </w:tcPr>
          <w:p w14:paraId="2E174905" w14:textId="77777777" w:rsidR="00F410C8" w:rsidRPr="001A0D80" w:rsidRDefault="00F410C8" w:rsidP="001A0D80">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1A0D80">
              <w:rPr>
                <w:rFonts w:eastAsia="Times New Roman" w:cs="Calibri"/>
                <w:color w:val="000000"/>
                <w:sz w:val="20"/>
                <w:szCs w:val="20"/>
                <w:lang w:eastAsia="en-IN"/>
              </w:rPr>
              <w:t>v1.6.1-prod-6</w:t>
            </w:r>
          </w:p>
        </w:tc>
        <w:tc>
          <w:tcPr>
            <w:tcW w:w="1490" w:type="pct"/>
            <w:hideMark/>
          </w:tcPr>
          <w:p w14:paraId="4E590A6D" w14:textId="77777777" w:rsidR="00F410C8" w:rsidRPr="001A0D80" w:rsidRDefault="00F410C8" w:rsidP="001A0D80">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1A0D80">
              <w:rPr>
                <w:rFonts w:eastAsia="Times New Roman" w:cs="Calibri"/>
                <w:color w:val="000000"/>
                <w:sz w:val="20"/>
                <w:szCs w:val="20"/>
                <w:lang w:eastAsia="en-IN"/>
              </w:rPr>
              <w:t>mdc1-sfcr.safaricomet.net/bss/cm-scheduler</w:t>
            </w:r>
          </w:p>
        </w:tc>
        <w:tc>
          <w:tcPr>
            <w:tcW w:w="406" w:type="pct"/>
            <w:hideMark/>
          </w:tcPr>
          <w:p w14:paraId="48F1C79F" w14:textId="77777777" w:rsidR="00F410C8" w:rsidRPr="001A0D80" w:rsidRDefault="00F410C8" w:rsidP="001A0D80">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1A0D80">
              <w:rPr>
                <w:rFonts w:eastAsia="Times New Roman" w:cs="Calibri"/>
                <w:color w:val="000000"/>
                <w:sz w:val="20"/>
                <w:szCs w:val="20"/>
                <w:lang w:eastAsia="en-IN"/>
              </w:rPr>
              <w:t>v1.6.1-prod-6</w:t>
            </w:r>
          </w:p>
        </w:tc>
        <w:tc>
          <w:tcPr>
            <w:tcW w:w="123" w:type="pct"/>
          </w:tcPr>
          <w:p w14:paraId="59D6B140" w14:textId="755F618D" w:rsidR="00F410C8" w:rsidRPr="001A0D80" w:rsidRDefault="00F410C8" w:rsidP="001A0D80">
            <w:pP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eastAsia="en-IN"/>
              </w:rPr>
            </w:pPr>
            <w:r w:rsidRPr="00A307D5">
              <w:rPr>
                <w:rFonts w:eastAsia="Times New Roman" w:cs="Calibri"/>
                <w:color w:val="000000"/>
                <w:sz w:val="20"/>
                <w:szCs w:val="20"/>
                <w:lang w:eastAsia="en-IN"/>
              </w:rPr>
              <w:t>kustomization.yaml</w:t>
            </w:r>
          </w:p>
        </w:tc>
      </w:tr>
      <w:tr w:rsidR="00F410C8" w:rsidRPr="001A0D80" w14:paraId="41A6FD47" w14:textId="1C5AB77F" w:rsidTr="00F410C8">
        <w:trPr>
          <w:cnfStyle w:val="000000010000" w:firstRow="0" w:lastRow="0" w:firstColumn="0" w:lastColumn="0" w:oddVBand="0" w:evenVBand="0" w:oddHBand="0" w:evenHBand="1"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667" w:type="pct"/>
            <w:hideMark/>
          </w:tcPr>
          <w:p w14:paraId="27D97E23" w14:textId="77777777" w:rsidR="00F410C8" w:rsidRPr="001A0D80" w:rsidRDefault="00F410C8" w:rsidP="001A0D80">
            <w:pPr>
              <w:rPr>
                <w:rFonts w:eastAsia="Times New Roman" w:cs="Calibri"/>
                <w:color w:val="000000"/>
                <w:sz w:val="20"/>
                <w:szCs w:val="20"/>
                <w:lang w:eastAsia="en-IN"/>
              </w:rPr>
            </w:pPr>
            <w:r w:rsidRPr="001A0D80">
              <w:rPr>
                <w:rFonts w:eastAsia="Times New Roman" w:cs="Calibri"/>
                <w:color w:val="000000"/>
                <w:sz w:val="20"/>
                <w:szCs w:val="20"/>
                <w:lang w:eastAsia="en-IN"/>
              </w:rPr>
              <w:t>filebeat-logs</w:t>
            </w:r>
          </w:p>
        </w:tc>
        <w:tc>
          <w:tcPr>
            <w:tcW w:w="1626" w:type="pct"/>
            <w:hideMark/>
          </w:tcPr>
          <w:p w14:paraId="5DC8C860" w14:textId="77777777" w:rsidR="00F410C8" w:rsidRPr="001A0D80" w:rsidRDefault="00F410C8" w:rsidP="001A0D80">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1A0D80">
              <w:rPr>
                <w:rFonts w:eastAsia="Times New Roman" w:cs="Calibri"/>
                <w:color w:val="000000"/>
                <w:sz w:val="20"/>
                <w:szCs w:val="20"/>
                <w:lang w:eastAsia="en-IN"/>
              </w:rPr>
              <w:t>et02-harbor.safaricomet.net/bss/filebeat</w:t>
            </w:r>
          </w:p>
        </w:tc>
        <w:tc>
          <w:tcPr>
            <w:tcW w:w="688" w:type="pct"/>
            <w:noWrap/>
            <w:hideMark/>
          </w:tcPr>
          <w:p w14:paraId="7ABBE589" w14:textId="77777777" w:rsidR="00F410C8" w:rsidRPr="001A0D80" w:rsidRDefault="00F410C8" w:rsidP="001A0D80">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1A0D80">
              <w:rPr>
                <w:rFonts w:eastAsia="Times New Roman" w:cs="Calibri"/>
                <w:color w:val="000000"/>
                <w:sz w:val="20"/>
                <w:szCs w:val="20"/>
                <w:lang w:eastAsia="en-IN"/>
              </w:rPr>
              <w:t>8.1.1</w:t>
            </w:r>
          </w:p>
        </w:tc>
        <w:tc>
          <w:tcPr>
            <w:tcW w:w="1490" w:type="pct"/>
            <w:hideMark/>
          </w:tcPr>
          <w:p w14:paraId="1561B0BC" w14:textId="77777777" w:rsidR="00F410C8" w:rsidRPr="001A0D80" w:rsidRDefault="00F410C8" w:rsidP="001A0D80">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1A0D80">
              <w:rPr>
                <w:rFonts w:eastAsia="Times New Roman" w:cs="Calibri"/>
                <w:color w:val="000000"/>
                <w:sz w:val="20"/>
                <w:szCs w:val="20"/>
                <w:lang w:eastAsia="en-IN"/>
              </w:rPr>
              <w:t>mdc1-sfcr.safaricomet.net/bss/filebeat</w:t>
            </w:r>
          </w:p>
        </w:tc>
        <w:tc>
          <w:tcPr>
            <w:tcW w:w="406" w:type="pct"/>
            <w:hideMark/>
          </w:tcPr>
          <w:p w14:paraId="5FC5C86E" w14:textId="77777777" w:rsidR="00F410C8" w:rsidRPr="001A0D80" w:rsidRDefault="00F410C8" w:rsidP="001A0D80">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1A0D80">
              <w:rPr>
                <w:rFonts w:eastAsia="Times New Roman" w:cs="Calibri"/>
                <w:color w:val="000000"/>
                <w:sz w:val="20"/>
                <w:szCs w:val="20"/>
                <w:lang w:eastAsia="en-IN"/>
              </w:rPr>
              <w:t>8.1.1</w:t>
            </w:r>
          </w:p>
        </w:tc>
        <w:tc>
          <w:tcPr>
            <w:tcW w:w="123" w:type="pct"/>
          </w:tcPr>
          <w:p w14:paraId="5F3E5568" w14:textId="1883B959" w:rsidR="00F410C8" w:rsidRPr="001A0D80" w:rsidRDefault="00F410C8" w:rsidP="001A0D80">
            <w:pPr>
              <w:cnfStyle w:val="000000010000" w:firstRow="0" w:lastRow="0" w:firstColumn="0" w:lastColumn="0" w:oddVBand="0" w:evenVBand="0" w:oddHBand="0" w:evenHBand="1" w:firstRowFirstColumn="0" w:firstRowLastColumn="0" w:lastRowFirstColumn="0" w:lastRowLastColumn="0"/>
              <w:rPr>
                <w:rFonts w:eastAsia="Times New Roman" w:cs="Calibri"/>
                <w:color w:val="000000"/>
                <w:sz w:val="20"/>
                <w:szCs w:val="20"/>
                <w:lang w:eastAsia="en-IN"/>
              </w:rPr>
            </w:pPr>
            <w:r w:rsidRPr="00A307D5">
              <w:rPr>
                <w:rFonts w:eastAsia="Times New Roman" w:cs="Calibri"/>
                <w:color w:val="000000"/>
                <w:sz w:val="20"/>
                <w:szCs w:val="20"/>
                <w:lang w:eastAsia="en-IN"/>
              </w:rPr>
              <w:t>kustomization.yaml</w:t>
            </w:r>
          </w:p>
        </w:tc>
      </w:tr>
    </w:tbl>
    <w:p w14:paraId="3BD824E5" w14:textId="77777777" w:rsidR="00DA6C70" w:rsidRDefault="00DA6C70" w:rsidP="001B0DFD">
      <w:pPr>
        <w:rPr>
          <w:rFonts w:cs="Calibri"/>
          <w:color w:val="000000" w:themeColor="text1"/>
        </w:rPr>
      </w:pPr>
    </w:p>
    <w:p w14:paraId="42E43255" w14:textId="0AD59E85" w:rsidR="003E4988" w:rsidRDefault="003E4988" w:rsidP="003945DC">
      <w:pPr>
        <w:pStyle w:val="Heading2"/>
        <w:numPr>
          <w:ilvl w:val="1"/>
          <w:numId w:val="262"/>
        </w:numPr>
      </w:pPr>
      <w:bookmarkStart w:id="46" w:name="_Toc199280358"/>
      <w:r>
        <w:t>CM-PROXYSQL-POD</w:t>
      </w:r>
      <w:bookmarkEnd w:id="46"/>
    </w:p>
    <w:p w14:paraId="249AE30D" w14:textId="34816C0B" w:rsidR="003E4988" w:rsidRDefault="003E4988" w:rsidP="003945DC">
      <w:pPr>
        <w:pStyle w:val="Heading3"/>
        <w:numPr>
          <w:ilvl w:val="2"/>
          <w:numId w:val="262"/>
        </w:numPr>
      </w:pPr>
      <w:bookmarkStart w:id="47" w:name="_Toc199280359"/>
      <w:r>
        <w:t>Overview</w:t>
      </w:r>
      <w:bookmarkEnd w:id="47"/>
    </w:p>
    <w:p w14:paraId="4BB063DC" w14:textId="1E9C626D" w:rsidR="003E4988" w:rsidRPr="003E4988" w:rsidRDefault="003E4988" w:rsidP="003E4988">
      <w:r w:rsidRPr="003E4988">
        <w:br/>
      </w:r>
      <w:r w:rsidRPr="003E4988">
        <w:rPr>
          <w:b/>
          <w:bCs/>
        </w:rPr>
        <w:t>Service</w:t>
      </w:r>
      <w:r w:rsidRPr="003E4988">
        <w:t>: cm-proxysql (ClusterIP)</w:t>
      </w:r>
      <w:r w:rsidRPr="003E4988">
        <w:br/>
      </w:r>
      <w:r w:rsidRPr="003E4988">
        <w:t> </w:t>
      </w:r>
      <w:r w:rsidRPr="003E4988">
        <w:t xml:space="preserve">└── Port </w:t>
      </w:r>
      <w:r w:rsidRPr="003E4988">
        <w:rPr>
          <w:b/>
          <w:bCs/>
        </w:rPr>
        <w:t>6033</w:t>
      </w:r>
      <w:r w:rsidRPr="003E4988">
        <w:t xml:space="preserve"> (MySQL Access for Services)</w:t>
      </w:r>
      <w:r w:rsidRPr="003E4988">
        <w:br/>
      </w:r>
      <w:r w:rsidRPr="003E4988">
        <w:t> </w:t>
      </w:r>
      <w:r w:rsidRPr="003E4988">
        <w:t>↓</w:t>
      </w:r>
      <w:r w:rsidRPr="003E4988">
        <w:br/>
      </w:r>
      <w:r w:rsidRPr="003E4988">
        <w:rPr>
          <w:b/>
          <w:bCs/>
        </w:rPr>
        <w:t>Deployment</w:t>
      </w:r>
      <w:r w:rsidRPr="003E4988">
        <w:t>: cm-proxysql-pod</w:t>
      </w:r>
    </w:p>
    <w:p w14:paraId="48F3DA72" w14:textId="77777777" w:rsidR="003E4988" w:rsidRPr="003E4988" w:rsidRDefault="003E4988" w:rsidP="003E4988">
      <w:r w:rsidRPr="003E4988">
        <w:t xml:space="preserve">→ </w:t>
      </w:r>
      <w:r w:rsidRPr="003E4988">
        <w:rPr>
          <w:b/>
          <w:bCs/>
        </w:rPr>
        <w:t>proxysql Container</w:t>
      </w:r>
    </w:p>
    <w:p w14:paraId="4E1013FE" w14:textId="77777777" w:rsidR="003E4988" w:rsidRPr="003E4988" w:rsidRDefault="003E4988" w:rsidP="003945DC">
      <w:pPr>
        <w:pStyle w:val="ListParagraph"/>
        <w:numPr>
          <w:ilvl w:val="0"/>
          <w:numId w:val="244"/>
        </w:numPr>
      </w:pPr>
      <w:r w:rsidRPr="003E4988">
        <w:rPr>
          <w:b/>
          <w:bCs/>
        </w:rPr>
        <w:t>Image</w:t>
      </w:r>
      <w:r w:rsidRPr="003E4988">
        <w:t>: et02-harbor.safaricomet.net/bss/proxysql/proxysql:2.4.4</w:t>
      </w:r>
    </w:p>
    <w:p w14:paraId="59DBC32D" w14:textId="77777777" w:rsidR="003E4988" w:rsidRPr="003E4988" w:rsidRDefault="003E4988" w:rsidP="003945DC">
      <w:pPr>
        <w:pStyle w:val="ListParagraph"/>
        <w:numPr>
          <w:ilvl w:val="0"/>
          <w:numId w:val="244"/>
        </w:numPr>
      </w:pPr>
      <w:r w:rsidRPr="003E4988">
        <w:rPr>
          <w:b/>
          <w:bCs/>
        </w:rPr>
        <w:t>Ports</w:t>
      </w:r>
      <w:r w:rsidRPr="003E4988">
        <w:t>:</w:t>
      </w:r>
    </w:p>
    <w:p w14:paraId="5EDB6F43" w14:textId="77777777" w:rsidR="003E4988" w:rsidRPr="003E4988" w:rsidRDefault="003E4988" w:rsidP="003945DC">
      <w:pPr>
        <w:pStyle w:val="ListParagraph"/>
        <w:numPr>
          <w:ilvl w:val="0"/>
          <w:numId w:val="245"/>
        </w:numPr>
      </w:pPr>
      <w:r w:rsidRPr="003E4988">
        <w:t>6033 → MySQL interface</w:t>
      </w:r>
    </w:p>
    <w:p w14:paraId="234835FB" w14:textId="77777777" w:rsidR="003E4988" w:rsidRPr="003E4988" w:rsidRDefault="003E4988" w:rsidP="003945DC">
      <w:pPr>
        <w:pStyle w:val="ListParagraph"/>
        <w:numPr>
          <w:ilvl w:val="0"/>
          <w:numId w:val="245"/>
        </w:numPr>
      </w:pPr>
      <w:r w:rsidRPr="003E4988">
        <w:t>6032 → Admin interface</w:t>
      </w:r>
    </w:p>
    <w:p w14:paraId="244BB374" w14:textId="77777777" w:rsidR="003E4988" w:rsidRPr="003E4988" w:rsidRDefault="003E4988" w:rsidP="003945DC">
      <w:pPr>
        <w:pStyle w:val="ListParagraph"/>
        <w:numPr>
          <w:ilvl w:val="0"/>
          <w:numId w:val="246"/>
        </w:numPr>
      </w:pPr>
      <w:r w:rsidRPr="003E4988">
        <w:rPr>
          <w:b/>
          <w:bCs/>
        </w:rPr>
        <w:t>Environment Variables</w:t>
      </w:r>
      <w:r w:rsidRPr="003E4988">
        <w:t>:</w:t>
      </w:r>
    </w:p>
    <w:p w14:paraId="073037BF" w14:textId="77777777" w:rsidR="003E4988" w:rsidRPr="003E4988" w:rsidRDefault="003E4988" w:rsidP="003945DC">
      <w:pPr>
        <w:pStyle w:val="ListParagraph"/>
        <w:numPr>
          <w:ilvl w:val="0"/>
          <w:numId w:val="247"/>
        </w:numPr>
      </w:pPr>
      <w:r w:rsidRPr="003E4988">
        <w:t>TZ sourced from cm-pod-tz ConfigMap (Africa/Addis_Ababa)</w:t>
      </w:r>
    </w:p>
    <w:p w14:paraId="5FD73C41" w14:textId="77777777" w:rsidR="003E4988" w:rsidRPr="003E4988" w:rsidRDefault="003E4988" w:rsidP="003945DC">
      <w:pPr>
        <w:pStyle w:val="ListParagraph"/>
        <w:numPr>
          <w:ilvl w:val="0"/>
          <w:numId w:val="248"/>
        </w:numPr>
      </w:pPr>
      <w:r w:rsidRPr="003E4988">
        <w:rPr>
          <w:b/>
          <w:bCs/>
        </w:rPr>
        <w:t>Resources</w:t>
      </w:r>
      <w:r w:rsidRPr="003E4988">
        <w:t>:</w:t>
      </w:r>
    </w:p>
    <w:p w14:paraId="5F2F6759" w14:textId="77777777" w:rsidR="003E4988" w:rsidRPr="003E4988" w:rsidRDefault="003E4988" w:rsidP="003945DC">
      <w:pPr>
        <w:pStyle w:val="ListParagraph"/>
        <w:numPr>
          <w:ilvl w:val="0"/>
          <w:numId w:val="249"/>
        </w:numPr>
      </w:pPr>
      <w:r w:rsidRPr="003E4988">
        <w:rPr>
          <w:b/>
          <w:bCs/>
        </w:rPr>
        <w:t>Requests</w:t>
      </w:r>
      <w:r w:rsidRPr="003E4988">
        <w:t>: CPU: 800m, Memory: 512Mi</w:t>
      </w:r>
    </w:p>
    <w:p w14:paraId="389CA417" w14:textId="77777777" w:rsidR="003E4988" w:rsidRPr="003E4988" w:rsidRDefault="003E4988" w:rsidP="003945DC">
      <w:pPr>
        <w:pStyle w:val="ListParagraph"/>
        <w:numPr>
          <w:ilvl w:val="0"/>
          <w:numId w:val="249"/>
        </w:numPr>
      </w:pPr>
      <w:r w:rsidRPr="003E4988">
        <w:rPr>
          <w:b/>
          <w:bCs/>
        </w:rPr>
        <w:t>Limits</w:t>
      </w:r>
      <w:r w:rsidRPr="003E4988">
        <w:t>: CPU: 1000m, Memory: 1000Mi</w:t>
      </w:r>
    </w:p>
    <w:p w14:paraId="6C4FC944" w14:textId="77777777" w:rsidR="003E4988" w:rsidRPr="003E4988" w:rsidRDefault="003E4988" w:rsidP="003945DC">
      <w:pPr>
        <w:pStyle w:val="ListParagraph"/>
        <w:numPr>
          <w:ilvl w:val="0"/>
          <w:numId w:val="250"/>
        </w:numPr>
      </w:pPr>
      <w:r w:rsidRPr="003E4988">
        <w:rPr>
          <w:b/>
          <w:bCs/>
        </w:rPr>
        <w:t>Probes</w:t>
      </w:r>
      <w:r w:rsidRPr="003E4988">
        <w:t>:</w:t>
      </w:r>
    </w:p>
    <w:p w14:paraId="4BE91769" w14:textId="77777777" w:rsidR="003E4988" w:rsidRPr="003E4988" w:rsidRDefault="003E4988" w:rsidP="003945DC">
      <w:pPr>
        <w:pStyle w:val="ListParagraph"/>
        <w:numPr>
          <w:ilvl w:val="0"/>
          <w:numId w:val="251"/>
        </w:numPr>
      </w:pPr>
      <w:r w:rsidRPr="003E4988">
        <w:rPr>
          <w:b/>
          <w:bCs/>
        </w:rPr>
        <w:t>StartupProbe</w:t>
      </w:r>
      <w:r w:rsidRPr="003E4988">
        <w:t>: Checks ProxySQL runtime servers for ONLINE status</w:t>
      </w:r>
    </w:p>
    <w:p w14:paraId="4833EB97" w14:textId="77777777" w:rsidR="003E4988" w:rsidRPr="003E4988" w:rsidRDefault="003E4988" w:rsidP="003945DC">
      <w:pPr>
        <w:pStyle w:val="ListParagraph"/>
        <w:numPr>
          <w:ilvl w:val="0"/>
          <w:numId w:val="251"/>
        </w:numPr>
      </w:pPr>
      <w:r w:rsidRPr="003E4988">
        <w:rPr>
          <w:b/>
          <w:bCs/>
        </w:rPr>
        <w:t>ReadinessProbe</w:t>
      </w:r>
      <w:r w:rsidRPr="003E4988">
        <w:t>: Ensures hostgroup 2 servers are online before marking pod as ready</w:t>
      </w:r>
    </w:p>
    <w:p w14:paraId="0AE1CE89" w14:textId="77777777" w:rsidR="003E4988" w:rsidRPr="003E4988" w:rsidRDefault="003E4988" w:rsidP="003945DC">
      <w:pPr>
        <w:pStyle w:val="ListParagraph"/>
        <w:numPr>
          <w:ilvl w:val="0"/>
          <w:numId w:val="251"/>
        </w:numPr>
      </w:pPr>
      <w:r w:rsidRPr="003E4988">
        <w:rPr>
          <w:b/>
          <w:bCs/>
        </w:rPr>
        <w:t>LivenessProbe</w:t>
      </w:r>
      <w:r w:rsidRPr="003E4988">
        <w:t>: Verifies ProxySQL is running with a valid MySQL connection</w:t>
      </w:r>
    </w:p>
    <w:p w14:paraId="13BD069C" w14:textId="77777777" w:rsidR="003E4988" w:rsidRPr="003E4988" w:rsidRDefault="003E4988" w:rsidP="003945DC">
      <w:pPr>
        <w:pStyle w:val="ListParagraph"/>
        <w:numPr>
          <w:ilvl w:val="0"/>
          <w:numId w:val="250"/>
        </w:numPr>
      </w:pPr>
      <w:r w:rsidRPr="0072006E">
        <w:rPr>
          <w:b/>
          <w:bCs/>
        </w:rPr>
        <w:lastRenderedPageBreak/>
        <w:t>External Mounts</w:t>
      </w:r>
      <w:r w:rsidRPr="003E4988">
        <w:t>:</w:t>
      </w:r>
    </w:p>
    <w:p w14:paraId="55B341EC" w14:textId="77777777" w:rsidR="003E4988" w:rsidRPr="003E4988" w:rsidRDefault="003E4988" w:rsidP="003945DC">
      <w:pPr>
        <w:pStyle w:val="ListParagraph"/>
        <w:numPr>
          <w:ilvl w:val="0"/>
          <w:numId w:val="252"/>
        </w:numPr>
      </w:pPr>
      <w:r w:rsidRPr="003E4988">
        <w:t>/etc/proxysql.cnf → from ConfigMap cm-proxysql (subPath: proxysql.cnf)</w:t>
      </w:r>
    </w:p>
    <w:p w14:paraId="58F4DDDD" w14:textId="77777777" w:rsidR="003E4988" w:rsidRPr="003E4988" w:rsidRDefault="003E4988" w:rsidP="003945DC">
      <w:pPr>
        <w:pStyle w:val="ListParagraph"/>
        <w:numPr>
          <w:ilvl w:val="0"/>
          <w:numId w:val="250"/>
        </w:numPr>
      </w:pPr>
      <w:r w:rsidRPr="0072006E">
        <w:rPr>
          <w:b/>
          <w:bCs/>
        </w:rPr>
        <w:t>DNS Config</w:t>
      </w:r>
      <w:r w:rsidRPr="003E4988">
        <w:t>:</w:t>
      </w:r>
    </w:p>
    <w:p w14:paraId="44F04D0A" w14:textId="77777777" w:rsidR="003E4988" w:rsidRPr="003E4988" w:rsidRDefault="003E4988" w:rsidP="003945DC">
      <w:pPr>
        <w:pStyle w:val="ListParagraph"/>
        <w:numPr>
          <w:ilvl w:val="0"/>
          <w:numId w:val="252"/>
        </w:numPr>
      </w:pPr>
      <w:r w:rsidRPr="003E4988">
        <w:t>single-request-reopen enabled for DNS stability in multi-A records environments</w:t>
      </w:r>
    </w:p>
    <w:p w14:paraId="51C845BC" w14:textId="77777777" w:rsidR="003E4988" w:rsidRPr="003E4988" w:rsidRDefault="003E4988" w:rsidP="003E4988">
      <w:r w:rsidRPr="003E4988">
        <w:t xml:space="preserve">→ </w:t>
      </w:r>
      <w:r w:rsidRPr="003E4988">
        <w:rPr>
          <w:b/>
          <w:bCs/>
        </w:rPr>
        <w:t>Horizontal Pod Autoscaler</w:t>
      </w:r>
    </w:p>
    <w:p w14:paraId="0B28139E" w14:textId="77777777" w:rsidR="003E4988" w:rsidRPr="003E4988" w:rsidRDefault="003E4988" w:rsidP="003945DC">
      <w:pPr>
        <w:pStyle w:val="ListParagraph"/>
        <w:numPr>
          <w:ilvl w:val="0"/>
          <w:numId w:val="253"/>
        </w:numPr>
      </w:pPr>
      <w:r w:rsidRPr="0072006E">
        <w:rPr>
          <w:b/>
          <w:bCs/>
        </w:rPr>
        <w:t>Min Replicas</w:t>
      </w:r>
      <w:r w:rsidRPr="003E4988">
        <w:t>: 1</w:t>
      </w:r>
    </w:p>
    <w:p w14:paraId="1B855178" w14:textId="77777777" w:rsidR="003E4988" w:rsidRPr="003E4988" w:rsidRDefault="003E4988" w:rsidP="003945DC">
      <w:pPr>
        <w:pStyle w:val="ListParagraph"/>
        <w:numPr>
          <w:ilvl w:val="0"/>
          <w:numId w:val="253"/>
        </w:numPr>
      </w:pPr>
      <w:r w:rsidRPr="0072006E">
        <w:rPr>
          <w:b/>
          <w:bCs/>
        </w:rPr>
        <w:t>Max Replicas</w:t>
      </w:r>
      <w:r w:rsidRPr="003E4988">
        <w:t>: 2</w:t>
      </w:r>
    </w:p>
    <w:p w14:paraId="64931D7E" w14:textId="77777777" w:rsidR="003E4988" w:rsidRPr="003E4988" w:rsidRDefault="003E4988" w:rsidP="003945DC">
      <w:pPr>
        <w:pStyle w:val="ListParagraph"/>
        <w:numPr>
          <w:ilvl w:val="0"/>
          <w:numId w:val="253"/>
        </w:numPr>
      </w:pPr>
      <w:r w:rsidRPr="0072006E">
        <w:rPr>
          <w:b/>
          <w:bCs/>
        </w:rPr>
        <w:t>Triggers</w:t>
      </w:r>
      <w:r w:rsidRPr="003E4988">
        <w:t>:</w:t>
      </w:r>
    </w:p>
    <w:p w14:paraId="7ADF4DC0" w14:textId="77777777" w:rsidR="003E4988" w:rsidRPr="003E4988" w:rsidRDefault="003E4988" w:rsidP="003945DC">
      <w:pPr>
        <w:pStyle w:val="ListParagraph"/>
        <w:numPr>
          <w:ilvl w:val="0"/>
          <w:numId w:val="254"/>
        </w:numPr>
      </w:pPr>
      <w:r w:rsidRPr="003E4988">
        <w:t>CPU usage ≥ 90%</w:t>
      </w:r>
    </w:p>
    <w:p w14:paraId="63B6BCED" w14:textId="77777777" w:rsidR="003E4988" w:rsidRPr="003E4988" w:rsidRDefault="003E4988" w:rsidP="003945DC">
      <w:pPr>
        <w:pStyle w:val="ListParagraph"/>
        <w:numPr>
          <w:ilvl w:val="0"/>
          <w:numId w:val="254"/>
        </w:numPr>
      </w:pPr>
      <w:r w:rsidRPr="003E4988">
        <w:t>Memory usage ≥ 90%</w:t>
      </w:r>
    </w:p>
    <w:p w14:paraId="747ACBCD" w14:textId="77777777" w:rsidR="003E4988" w:rsidRPr="003E4988" w:rsidRDefault="003E4988" w:rsidP="003945DC">
      <w:pPr>
        <w:pStyle w:val="ListParagraph"/>
        <w:numPr>
          <w:ilvl w:val="0"/>
          <w:numId w:val="255"/>
        </w:numPr>
      </w:pPr>
      <w:r w:rsidRPr="0072006E">
        <w:rPr>
          <w:b/>
          <w:bCs/>
        </w:rPr>
        <w:t>Scale Down Behavior</w:t>
      </w:r>
      <w:r w:rsidRPr="003E4988">
        <w:t>:</w:t>
      </w:r>
    </w:p>
    <w:p w14:paraId="25E97368" w14:textId="77777777" w:rsidR="003E4988" w:rsidRPr="003E4988" w:rsidRDefault="003E4988" w:rsidP="003945DC">
      <w:pPr>
        <w:pStyle w:val="ListParagraph"/>
        <w:numPr>
          <w:ilvl w:val="0"/>
          <w:numId w:val="256"/>
        </w:numPr>
      </w:pPr>
      <w:r w:rsidRPr="003E4988">
        <w:t>Stabilization window: 300 seconds</w:t>
      </w:r>
    </w:p>
    <w:p w14:paraId="07FD210B" w14:textId="77777777" w:rsidR="003E4988" w:rsidRPr="003E4988" w:rsidRDefault="003E4988" w:rsidP="003945DC">
      <w:pPr>
        <w:pStyle w:val="ListParagraph"/>
        <w:numPr>
          <w:ilvl w:val="0"/>
          <w:numId w:val="256"/>
        </w:numPr>
      </w:pPr>
      <w:r w:rsidRPr="003E4988">
        <w:t>Policy: Scale down 100% in 15 seconds</w:t>
      </w:r>
    </w:p>
    <w:p w14:paraId="14E968AF" w14:textId="77777777" w:rsidR="003E4988" w:rsidRPr="003E4988" w:rsidRDefault="003E4988" w:rsidP="003E4988">
      <w:r w:rsidRPr="003E4988">
        <w:t xml:space="preserve">→ </w:t>
      </w:r>
      <w:r w:rsidRPr="003E4988">
        <w:rPr>
          <w:b/>
          <w:bCs/>
        </w:rPr>
        <w:t>Pod Disruption Budget</w:t>
      </w:r>
    </w:p>
    <w:p w14:paraId="5961B234" w14:textId="77777777" w:rsidR="003E4988" w:rsidRPr="003E4988" w:rsidRDefault="003E4988" w:rsidP="003945DC">
      <w:pPr>
        <w:pStyle w:val="ListParagraph"/>
        <w:numPr>
          <w:ilvl w:val="0"/>
          <w:numId w:val="257"/>
        </w:numPr>
      </w:pPr>
      <w:r w:rsidRPr="0072006E">
        <w:rPr>
          <w:b/>
          <w:bCs/>
        </w:rPr>
        <w:t>MinAvailable</w:t>
      </w:r>
      <w:r w:rsidRPr="003E4988">
        <w:t>: 1 pod always available</w:t>
      </w:r>
    </w:p>
    <w:p w14:paraId="13FE4A50" w14:textId="77777777" w:rsidR="003E4988" w:rsidRPr="003E4988" w:rsidRDefault="003E4988" w:rsidP="003945DC">
      <w:pPr>
        <w:pStyle w:val="ListParagraph"/>
        <w:numPr>
          <w:ilvl w:val="0"/>
          <w:numId w:val="257"/>
        </w:numPr>
      </w:pPr>
      <w:r w:rsidRPr="0072006E">
        <w:rPr>
          <w:b/>
          <w:bCs/>
        </w:rPr>
        <w:t>Selector</w:t>
      </w:r>
      <w:r w:rsidRPr="003E4988">
        <w:t>: app-group: cm</w:t>
      </w:r>
    </w:p>
    <w:p w14:paraId="1D75953D" w14:textId="77777777" w:rsidR="003E4988" w:rsidRPr="003E4988" w:rsidRDefault="003E4988" w:rsidP="003E4988">
      <w:r w:rsidRPr="003E4988">
        <w:t xml:space="preserve">→ </w:t>
      </w:r>
      <w:r w:rsidRPr="003E4988">
        <w:rPr>
          <w:b/>
          <w:bCs/>
        </w:rPr>
        <w:t>Service Exposure</w:t>
      </w:r>
    </w:p>
    <w:p w14:paraId="42EB0526" w14:textId="77777777" w:rsidR="003E4988" w:rsidRPr="003E4988" w:rsidRDefault="003E4988" w:rsidP="003945DC">
      <w:pPr>
        <w:pStyle w:val="ListParagraph"/>
        <w:numPr>
          <w:ilvl w:val="0"/>
          <w:numId w:val="258"/>
        </w:numPr>
      </w:pPr>
      <w:r w:rsidRPr="0072006E">
        <w:rPr>
          <w:b/>
          <w:bCs/>
        </w:rPr>
        <w:t>Service Name</w:t>
      </w:r>
      <w:r w:rsidRPr="003E4988">
        <w:t>: cm-proxysql</w:t>
      </w:r>
    </w:p>
    <w:p w14:paraId="4D31614A" w14:textId="77777777" w:rsidR="003E4988" w:rsidRPr="003E4988" w:rsidRDefault="003E4988" w:rsidP="003945DC">
      <w:pPr>
        <w:pStyle w:val="ListParagraph"/>
        <w:numPr>
          <w:ilvl w:val="0"/>
          <w:numId w:val="258"/>
        </w:numPr>
      </w:pPr>
      <w:r w:rsidRPr="0072006E">
        <w:rPr>
          <w:b/>
          <w:bCs/>
        </w:rPr>
        <w:t>Type</w:t>
      </w:r>
      <w:r w:rsidRPr="003E4988">
        <w:t>: ClusterIP</w:t>
      </w:r>
    </w:p>
    <w:p w14:paraId="2F4AA535" w14:textId="13BC464E" w:rsidR="0072006E" w:rsidRPr="003E4988" w:rsidRDefault="003E4988" w:rsidP="003945DC">
      <w:pPr>
        <w:pStyle w:val="ListParagraph"/>
        <w:numPr>
          <w:ilvl w:val="0"/>
          <w:numId w:val="258"/>
        </w:numPr>
      </w:pPr>
      <w:r w:rsidRPr="0072006E">
        <w:rPr>
          <w:b/>
          <w:bCs/>
        </w:rPr>
        <w:t>Port</w:t>
      </w:r>
      <w:r w:rsidRPr="003E4988">
        <w:t>: 6033 (MySQL access for internal CM services)</w:t>
      </w:r>
    </w:p>
    <w:p w14:paraId="2B91E6AF" w14:textId="0FD17CDF" w:rsidR="003E4988" w:rsidRDefault="0072006E" w:rsidP="003945DC">
      <w:pPr>
        <w:pStyle w:val="Heading3"/>
        <w:numPr>
          <w:ilvl w:val="2"/>
          <w:numId w:val="262"/>
        </w:numPr>
      </w:pPr>
      <w:bookmarkStart w:id="48" w:name="_Toc199280360"/>
      <w:r>
        <w:t>Summary</w:t>
      </w:r>
      <w:bookmarkEnd w:id="48"/>
    </w:p>
    <w:p w14:paraId="01CED4E0" w14:textId="40C6BC31" w:rsidR="0072006E" w:rsidRDefault="0072006E" w:rsidP="003945DC">
      <w:pPr>
        <w:pStyle w:val="Heading4"/>
        <w:numPr>
          <w:ilvl w:val="3"/>
          <w:numId w:val="262"/>
        </w:numPr>
      </w:pPr>
      <w:r>
        <w:t>Resources</w:t>
      </w:r>
    </w:p>
    <w:p w14:paraId="4BCD14C6" w14:textId="77777777" w:rsidR="0072006E" w:rsidRPr="0072006E" w:rsidRDefault="0072006E" w:rsidP="0072006E"/>
    <w:tbl>
      <w:tblPr>
        <w:tblStyle w:val="LightGrid-Accent1"/>
        <w:tblW w:w="5000" w:type="pct"/>
        <w:tblLook w:val="04A0" w:firstRow="1" w:lastRow="0" w:firstColumn="1" w:lastColumn="0" w:noHBand="0" w:noVBand="1"/>
      </w:tblPr>
      <w:tblGrid>
        <w:gridCol w:w="1843"/>
        <w:gridCol w:w="1846"/>
        <w:gridCol w:w="1135"/>
        <w:gridCol w:w="4182"/>
      </w:tblGrid>
      <w:tr w:rsidR="0072006E" w:rsidRPr="0072006E" w14:paraId="18580E22" w14:textId="77777777" w:rsidTr="007200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3" w:type="pct"/>
            <w:hideMark/>
          </w:tcPr>
          <w:p w14:paraId="48D358FF" w14:textId="77777777" w:rsidR="0072006E" w:rsidRPr="0072006E" w:rsidRDefault="0072006E" w:rsidP="0072006E">
            <w:pPr>
              <w:spacing w:after="160" w:line="259" w:lineRule="auto"/>
              <w:rPr>
                <w:rFonts w:cs="Calibri"/>
                <w:sz w:val="20"/>
                <w:szCs w:val="20"/>
              </w:rPr>
            </w:pPr>
            <w:r w:rsidRPr="0072006E">
              <w:rPr>
                <w:rFonts w:cs="Calibri"/>
                <w:sz w:val="20"/>
                <w:szCs w:val="20"/>
              </w:rPr>
              <w:t>Microservices</w:t>
            </w:r>
          </w:p>
        </w:tc>
        <w:tc>
          <w:tcPr>
            <w:tcW w:w="1025" w:type="pct"/>
            <w:hideMark/>
          </w:tcPr>
          <w:p w14:paraId="6F0A1177" w14:textId="77777777" w:rsidR="0072006E" w:rsidRPr="0072006E" w:rsidRDefault="0072006E" w:rsidP="0072006E">
            <w:pPr>
              <w:spacing w:after="160" w:line="259" w:lineRule="auto"/>
              <w:cnfStyle w:val="100000000000" w:firstRow="1" w:lastRow="0" w:firstColumn="0" w:lastColumn="0" w:oddVBand="0" w:evenVBand="0" w:oddHBand="0" w:evenHBand="0" w:firstRowFirstColumn="0" w:firstRowLastColumn="0" w:lastRowFirstColumn="0" w:lastRowLastColumn="0"/>
              <w:rPr>
                <w:rFonts w:cs="Calibri"/>
                <w:sz w:val="20"/>
                <w:szCs w:val="20"/>
              </w:rPr>
            </w:pPr>
            <w:r w:rsidRPr="0072006E">
              <w:rPr>
                <w:rFonts w:cs="Calibri"/>
                <w:sz w:val="20"/>
                <w:szCs w:val="20"/>
              </w:rPr>
              <w:t>Type</w:t>
            </w:r>
          </w:p>
        </w:tc>
        <w:tc>
          <w:tcPr>
            <w:tcW w:w="630" w:type="pct"/>
            <w:hideMark/>
          </w:tcPr>
          <w:p w14:paraId="704CF278" w14:textId="77777777" w:rsidR="0072006E" w:rsidRPr="0072006E" w:rsidRDefault="0072006E" w:rsidP="0072006E">
            <w:pPr>
              <w:spacing w:after="160" w:line="259" w:lineRule="auto"/>
              <w:cnfStyle w:val="100000000000" w:firstRow="1" w:lastRow="0" w:firstColumn="0" w:lastColumn="0" w:oddVBand="0" w:evenVBand="0" w:oddHBand="0" w:evenHBand="0" w:firstRowFirstColumn="0" w:firstRowLastColumn="0" w:lastRowFirstColumn="0" w:lastRowLastColumn="0"/>
              <w:rPr>
                <w:rFonts w:cs="Calibri"/>
                <w:sz w:val="20"/>
                <w:szCs w:val="20"/>
              </w:rPr>
            </w:pPr>
            <w:r w:rsidRPr="0072006E">
              <w:rPr>
                <w:rFonts w:cs="Calibri"/>
                <w:sz w:val="20"/>
                <w:szCs w:val="20"/>
              </w:rPr>
              <w:t>Value</w:t>
            </w:r>
          </w:p>
        </w:tc>
        <w:tc>
          <w:tcPr>
            <w:tcW w:w="2322" w:type="pct"/>
            <w:hideMark/>
          </w:tcPr>
          <w:p w14:paraId="52FEE9B1" w14:textId="77777777" w:rsidR="0072006E" w:rsidRPr="0072006E" w:rsidRDefault="0072006E" w:rsidP="0072006E">
            <w:pPr>
              <w:spacing w:after="160" w:line="259" w:lineRule="auto"/>
              <w:cnfStyle w:val="100000000000" w:firstRow="1" w:lastRow="0" w:firstColumn="0" w:lastColumn="0" w:oddVBand="0" w:evenVBand="0" w:oddHBand="0" w:evenHBand="0" w:firstRowFirstColumn="0" w:firstRowLastColumn="0" w:lastRowFirstColumn="0" w:lastRowLastColumn="0"/>
              <w:rPr>
                <w:rFonts w:cs="Calibri"/>
                <w:sz w:val="20"/>
                <w:szCs w:val="20"/>
              </w:rPr>
            </w:pPr>
            <w:r w:rsidRPr="0072006E">
              <w:rPr>
                <w:rFonts w:cs="Calibri"/>
                <w:sz w:val="20"/>
                <w:szCs w:val="20"/>
              </w:rPr>
              <w:t>Defined File Name</w:t>
            </w:r>
          </w:p>
        </w:tc>
      </w:tr>
      <w:tr w:rsidR="008E1BCF" w:rsidRPr="0072006E" w14:paraId="1D06841C" w14:textId="77777777" w:rsidTr="008E1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3" w:type="pct"/>
            <w:vMerge w:val="restart"/>
            <w:vAlign w:val="center"/>
            <w:hideMark/>
          </w:tcPr>
          <w:p w14:paraId="0522F83C" w14:textId="77777777" w:rsidR="008E1BCF" w:rsidRPr="0072006E" w:rsidRDefault="008E1BCF" w:rsidP="008E1BCF">
            <w:pPr>
              <w:spacing w:after="160" w:line="259" w:lineRule="auto"/>
              <w:jc w:val="center"/>
              <w:rPr>
                <w:rFonts w:cs="Calibri"/>
                <w:sz w:val="20"/>
                <w:szCs w:val="20"/>
              </w:rPr>
            </w:pPr>
            <w:r w:rsidRPr="0072006E">
              <w:rPr>
                <w:rFonts w:cs="Calibri"/>
                <w:sz w:val="20"/>
                <w:szCs w:val="20"/>
              </w:rPr>
              <w:t>proxysql</w:t>
            </w:r>
          </w:p>
        </w:tc>
        <w:tc>
          <w:tcPr>
            <w:tcW w:w="1025" w:type="pct"/>
            <w:hideMark/>
          </w:tcPr>
          <w:p w14:paraId="2999CD05" w14:textId="77777777" w:rsidR="008E1BCF" w:rsidRPr="0072006E" w:rsidRDefault="008E1BCF" w:rsidP="0072006E">
            <w:pPr>
              <w:spacing w:after="160" w:line="259"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72006E">
              <w:rPr>
                <w:rFonts w:cs="Calibri"/>
                <w:sz w:val="20"/>
                <w:szCs w:val="20"/>
              </w:rPr>
              <w:t>CPU Limit</w:t>
            </w:r>
          </w:p>
        </w:tc>
        <w:tc>
          <w:tcPr>
            <w:tcW w:w="630" w:type="pct"/>
            <w:hideMark/>
          </w:tcPr>
          <w:p w14:paraId="0C5B0DA4" w14:textId="77777777" w:rsidR="008E1BCF" w:rsidRPr="0072006E" w:rsidRDefault="008E1BCF" w:rsidP="0072006E">
            <w:pPr>
              <w:spacing w:after="160" w:line="259"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72006E">
              <w:rPr>
                <w:rFonts w:cs="Calibri"/>
                <w:sz w:val="20"/>
                <w:szCs w:val="20"/>
              </w:rPr>
              <w:t>1000m</w:t>
            </w:r>
          </w:p>
        </w:tc>
        <w:tc>
          <w:tcPr>
            <w:tcW w:w="2322" w:type="pct"/>
            <w:hideMark/>
          </w:tcPr>
          <w:p w14:paraId="1C26F15F" w14:textId="77777777" w:rsidR="008E1BCF" w:rsidRPr="0072006E" w:rsidRDefault="008E1BCF" w:rsidP="0072006E">
            <w:pPr>
              <w:spacing w:after="160" w:line="259"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72006E">
              <w:rPr>
                <w:rFonts w:cs="Calibri"/>
                <w:sz w:val="20"/>
                <w:szCs w:val="20"/>
              </w:rPr>
              <w:t>cm-proxy-pod-resource-patch.yaml</w:t>
            </w:r>
          </w:p>
        </w:tc>
      </w:tr>
      <w:tr w:rsidR="008E1BCF" w:rsidRPr="0072006E" w14:paraId="0F104B58" w14:textId="77777777" w:rsidTr="007200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3" w:type="pct"/>
            <w:vMerge/>
            <w:hideMark/>
          </w:tcPr>
          <w:p w14:paraId="1E06DB4C" w14:textId="77777777" w:rsidR="008E1BCF" w:rsidRPr="0072006E" w:rsidRDefault="008E1BCF" w:rsidP="0072006E">
            <w:pPr>
              <w:spacing w:after="160" w:line="259" w:lineRule="auto"/>
              <w:rPr>
                <w:rFonts w:cs="Calibri"/>
                <w:sz w:val="20"/>
                <w:szCs w:val="20"/>
              </w:rPr>
            </w:pPr>
          </w:p>
        </w:tc>
        <w:tc>
          <w:tcPr>
            <w:tcW w:w="1025" w:type="pct"/>
            <w:hideMark/>
          </w:tcPr>
          <w:p w14:paraId="0817C423" w14:textId="77777777" w:rsidR="008E1BCF" w:rsidRPr="0072006E" w:rsidRDefault="008E1BCF" w:rsidP="0072006E">
            <w:pPr>
              <w:spacing w:after="160" w:line="259" w:lineRule="auto"/>
              <w:cnfStyle w:val="000000010000" w:firstRow="0" w:lastRow="0" w:firstColumn="0" w:lastColumn="0" w:oddVBand="0" w:evenVBand="0" w:oddHBand="0" w:evenHBand="1" w:firstRowFirstColumn="0" w:firstRowLastColumn="0" w:lastRowFirstColumn="0" w:lastRowLastColumn="0"/>
              <w:rPr>
                <w:rFonts w:cs="Calibri"/>
                <w:sz w:val="20"/>
                <w:szCs w:val="20"/>
              </w:rPr>
            </w:pPr>
            <w:r w:rsidRPr="0072006E">
              <w:rPr>
                <w:rFonts w:cs="Calibri"/>
                <w:sz w:val="20"/>
                <w:szCs w:val="20"/>
              </w:rPr>
              <w:t>CPU Request</w:t>
            </w:r>
          </w:p>
        </w:tc>
        <w:tc>
          <w:tcPr>
            <w:tcW w:w="630" w:type="pct"/>
            <w:hideMark/>
          </w:tcPr>
          <w:p w14:paraId="12CC17CF" w14:textId="77777777" w:rsidR="008E1BCF" w:rsidRPr="0072006E" w:rsidRDefault="008E1BCF" w:rsidP="0072006E">
            <w:pPr>
              <w:spacing w:after="160" w:line="259" w:lineRule="auto"/>
              <w:cnfStyle w:val="000000010000" w:firstRow="0" w:lastRow="0" w:firstColumn="0" w:lastColumn="0" w:oddVBand="0" w:evenVBand="0" w:oddHBand="0" w:evenHBand="1" w:firstRowFirstColumn="0" w:firstRowLastColumn="0" w:lastRowFirstColumn="0" w:lastRowLastColumn="0"/>
              <w:rPr>
                <w:rFonts w:cs="Calibri"/>
                <w:sz w:val="20"/>
                <w:szCs w:val="20"/>
              </w:rPr>
            </w:pPr>
            <w:r w:rsidRPr="0072006E">
              <w:rPr>
                <w:rFonts w:cs="Calibri"/>
                <w:sz w:val="20"/>
                <w:szCs w:val="20"/>
              </w:rPr>
              <w:t>800m</w:t>
            </w:r>
          </w:p>
        </w:tc>
        <w:tc>
          <w:tcPr>
            <w:tcW w:w="2322" w:type="pct"/>
            <w:hideMark/>
          </w:tcPr>
          <w:p w14:paraId="3ABA104E" w14:textId="77777777" w:rsidR="008E1BCF" w:rsidRPr="0072006E" w:rsidRDefault="008E1BCF" w:rsidP="0072006E">
            <w:pPr>
              <w:spacing w:after="160" w:line="259" w:lineRule="auto"/>
              <w:cnfStyle w:val="000000010000" w:firstRow="0" w:lastRow="0" w:firstColumn="0" w:lastColumn="0" w:oddVBand="0" w:evenVBand="0" w:oddHBand="0" w:evenHBand="1" w:firstRowFirstColumn="0" w:firstRowLastColumn="0" w:lastRowFirstColumn="0" w:lastRowLastColumn="0"/>
              <w:rPr>
                <w:rFonts w:cs="Calibri"/>
                <w:sz w:val="20"/>
                <w:szCs w:val="20"/>
              </w:rPr>
            </w:pPr>
            <w:r w:rsidRPr="0072006E">
              <w:rPr>
                <w:rFonts w:cs="Calibri"/>
                <w:sz w:val="20"/>
                <w:szCs w:val="20"/>
              </w:rPr>
              <w:t>cm-proxy-pod-resource-patch.yaml</w:t>
            </w:r>
          </w:p>
        </w:tc>
      </w:tr>
      <w:tr w:rsidR="008E1BCF" w:rsidRPr="0072006E" w14:paraId="787D2714" w14:textId="77777777" w:rsidTr="007200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3" w:type="pct"/>
            <w:vMerge/>
            <w:hideMark/>
          </w:tcPr>
          <w:p w14:paraId="7F271B9F" w14:textId="77777777" w:rsidR="008E1BCF" w:rsidRPr="0072006E" w:rsidRDefault="008E1BCF" w:rsidP="0072006E">
            <w:pPr>
              <w:spacing w:after="160" w:line="259" w:lineRule="auto"/>
              <w:rPr>
                <w:rFonts w:cs="Calibri"/>
                <w:sz w:val="20"/>
                <w:szCs w:val="20"/>
              </w:rPr>
            </w:pPr>
          </w:p>
        </w:tc>
        <w:tc>
          <w:tcPr>
            <w:tcW w:w="1025" w:type="pct"/>
            <w:hideMark/>
          </w:tcPr>
          <w:p w14:paraId="1A5BACDB" w14:textId="77777777" w:rsidR="008E1BCF" w:rsidRPr="0072006E" w:rsidRDefault="008E1BCF" w:rsidP="0072006E">
            <w:pPr>
              <w:spacing w:after="160" w:line="259"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72006E">
              <w:rPr>
                <w:rFonts w:cs="Calibri"/>
                <w:sz w:val="20"/>
                <w:szCs w:val="20"/>
              </w:rPr>
              <w:t>MEM Limit</w:t>
            </w:r>
          </w:p>
        </w:tc>
        <w:tc>
          <w:tcPr>
            <w:tcW w:w="630" w:type="pct"/>
            <w:hideMark/>
          </w:tcPr>
          <w:p w14:paraId="4A031E68" w14:textId="77777777" w:rsidR="008E1BCF" w:rsidRPr="0072006E" w:rsidRDefault="008E1BCF" w:rsidP="0072006E">
            <w:pPr>
              <w:spacing w:after="160" w:line="259"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72006E">
              <w:rPr>
                <w:rFonts w:cs="Calibri"/>
                <w:sz w:val="20"/>
                <w:szCs w:val="20"/>
              </w:rPr>
              <w:t>1000Mi</w:t>
            </w:r>
          </w:p>
        </w:tc>
        <w:tc>
          <w:tcPr>
            <w:tcW w:w="2322" w:type="pct"/>
            <w:hideMark/>
          </w:tcPr>
          <w:p w14:paraId="74B2553E" w14:textId="77777777" w:rsidR="008E1BCF" w:rsidRPr="0072006E" w:rsidRDefault="008E1BCF" w:rsidP="0072006E">
            <w:pPr>
              <w:spacing w:after="160" w:line="259"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72006E">
              <w:rPr>
                <w:rFonts w:cs="Calibri"/>
                <w:sz w:val="20"/>
                <w:szCs w:val="20"/>
              </w:rPr>
              <w:t>cm-proxy-pod-resource-patch.yaml</w:t>
            </w:r>
          </w:p>
        </w:tc>
      </w:tr>
      <w:tr w:rsidR="008E1BCF" w:rsidRPr="0072006E" w14:paraId="37356577" w14:textId="77777777" w:rsidTr="007200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3" w:type="pct"/>
            <w:vMerge/>
            <w:hideMark/>
          </w:tcPr>
          <w:p w14:paraId="74511855" w14:textId="77777777" w:rsidR="008E1BCF" w:rsidRPr="0072006E" w:rsidRDefault="008E1BCF" w:rsidP="0072006E">
            <w:pPr>
              <w:spacing w:after="160" w:line="259" w:lineRule="auto"/>
              <w:rPr>
                <w:rFonts w:cs="Calibri"/>
                <w:sz w:val="20"/>
                <w:szCs w:val="20"/>
              </w:rPr>
            </w:pPr>
          </w:p>
        </w:tc>
        <w:tc>
          <w:tcPr>
            <w:tcW w:w="1025" w:type="pct"/>
            <w:hideMark/>
          </w:tcPr>
          <w:p w14:paraId="661F6EA3" w14:textId="77777777" w:rsidR="008E1BCF" w:rsidRPr="0072006E" w:rsidRDefault="008E1BCF" w:rsidP="0072006E">
            <w:pPr>
              <w:spacing w:after="160" w:line="259" w:lineRule="auto"/>
              <w:cnfStyle w:val="000000010000" w:firstRow="0" w:lastRow="0" w:firstColumn="0" w:lastColumn="0" w:oddVBand="0" w:evenVBand="0" w:oddHBand="0" w:evenHBand="1" w:firstRowFirstColumn="0" w:firstRowLastColumn="0" w:lastRowFirstColumn="0" w:lastRowLastColumn="0"/>
              <w:rPr>
                <w:rFonts w:cs="Calibri"/>
                <w:sz w:val="20"/>
                <w:szCs w:val="20"/>
              </w:rPr>
            </w:pPr>
            <w:r w:rsidRPr="0072006E">
              <w:rPr>
                <w:rFonts w:cs="Calibri"/>
                <w:sz w:val="20"/>
                <w:szCs w:val="20"/>
              </w:rPr>
              <w:t>MEM Request</w:t>
            </w:r>
          </w:p>
        </w:tc>
        <w:tc>
          <w:tcPr>
            <w:tcW w:w="630" w:type="pct"/>
            <w:hideMark/>
          </w:tcPr>
          <w:p w14:paraId="5EE4437F" w14:textId="77777777" w:rsidR="008E1BCF" w:rsidRPr="0072006E" w:rsidRDefault="008E1BCF" w:rsidP="0072006E">
            <w:pPr>
              <w:spacing w:after="160" w:line="259" w:lineRule="auto"/>
              <w:cnfStyle w:val="000000010000" w:firstRow="0" w:lastRow="0" w:firstColumn="0" w:lastColumn="0" w:oddVBand="0" w:evenVBand="0" w:oddHBand="0" w:evenHBand="1" w:firstRowFirstColumn="0" w:firstRowLastColumn="0" w:lastRowFirstColumn="0" w:lastRowLastColumn="0"/>
              <w:rPr>
                <w:rFonts w:cs="Calibri"/>
                <w:sz w:val="20"/>
                <w:szCs w:val="20"/>
              </w:rPr>
            </w:pPr>
            <w:r w:rsidRPr="0072006E">
              <w:rPr>
                <w:rFonts w:cs="Calibri"/>
                <w:sz w:val="20"/>
                <w:szCs w:val="20"/>
              </w:rPr>
              <w:t>512Mi</w:t>
            </w:r>
          </w:p>
        </w:tc>
        <w:tc>
          <w:tcPr>
            <w:tcW w:w="2322" w:type="pct"/>
            <w:hideMark/>
          </w:tcPr>
          <w:p w14:paraId="75FE48A2" w14:textId="77777777" w:rsidR="008E1BCF" w:rsidRPr="0072006E" w:rsidRDefault="008E1BCF" w:rsidP="0072006E">
            <w:pPr>
              <w:spacing w:after="160" w:line="259" w:lineRule="auto"/>
              <w:cnfStyle w:val="000000010000" w:firstRow="0" w:lastRow="0" w:firstColumn="0" w:lastColumn="0" w:oddVBand="0" w:evenVBand="0" w:oddHBand="0" w:evenHBand="1" w:firstRowFirstColumn="0" w:firstRowLastColumn="0" w:lastRowFirstColumn="0" w:lastRowLastColumn="0"/>
              <w:rPr>
                <w:rFonts w:cs="Calibri"/>
                <w:sz w:val="20"/>
                <w:szCs w:val="20"/>
              </w:rPr>
            </w:pPr>
            <w:r w:rsidRPr="0072006E">
              <w:rPr>
                <w:rFonts w:cs="Calibri"/>
                <w:sz w:val="20"/>
                <w:szCs w:val="20"/>
              </w:rPr>
              <w:t>cm-proxy-pod-resource-patch.yaml</w:t>
            </w:r>
          </w:p>
        </w:tc>
      </w:tr>
    </w:tbl>
    <w:p w14:paraId="026D8EA1" w14:textId="3AB19431" w:rsidR="0072006E" w:rsidRDefault="0072006E" w:rsidP="003945DC">
      <w:pPr>
        <w:pStyle w:val="Heading4"/>
        <w:numPr>
          <w:ilvl w:val="3"/>
          <w:numId w:val="262"/>
        </w:numPr>
      </w:pPr>
      <w:r>
        <w:t>Mounts</w:t>
      </w:r>
    </w:p>
    <w:p w14:paraId="319F6EC6" w14:textId="77777777" w:rsidR="0072006E" w:rsidRDefault="0072006E" w:rsidP="0072006E"/>
    <w:tbl>
      <w:tblPr>
        <w:tblStyle w:val="LightGrid-Accent1"/>
        <w:tblW w:w="0" w:type="auto"/>
        <w:tblLook w:val="04A0" w:firstRow="1" w:lastRow="0" w:firstColumn="1" w:lastColumn="0" w:noHBand="0" w:noVBand="1"/>
      </w:tblPr>
      <w:tblGrid>
        <w:gridCol w:w="1158"/>
        <w:gridCol w:w="1004"/>
        <w:gridCol w:w="1639"/>
        <w:gridCol w:w="1952"/>
        <w:gridCol w:w="1932"/>
        <w:gridCol w:w="573"/>
        <w:gridCol w:w="748"/>
      </w:tblGrid>
      <w:tr w:rsidR="0072006E" w:rsidRPr="0072006E" w14:paraId="1FA3FF22" w14:textId="77777777" w:rsidTr="007200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19F7DE" w14:textId="77777777" w:rsidR="0072006E" w:rsidRPr="0072006E" w:rsidRDefault="0072006E" w:rsidP="0072006E">
            <w:pPr>
              <w:spacing w:after="160" w:line="259" w:lineRule="auto"/>
              <w:rPr>
                <w:rFonts w:cs="Calibri"/>
                <w:sz w:val="20"/>
                <w:szCs w:val="20"/>
              </w:rPr>
            </w:pPr>
            <w:r w:rsidRPr="0072006E">
              <w:rPr>
                <w:rFonts w:cs="Calibri"/>
                <w:sz w:val="20"/>
                <w:szCs w:val="20"/>
              </w:rPr>
              <w:t>ConfigMap Name</w:t>
            </w:r>
          </w:p>
        </w:tc>
        <w:tc>
          <w:tcPr>
            <w:tcW w:w="0" w:type="auto"/>
            <w:hideMark/>
          </w:tcPr>
          <w:p w14:paraId="6146CE9F" w14:textId="77777777" w:rsidR="0072006E" w:rsidRPr="0072006E" w:rsidRDefault="0072006E" w:rsidP="0072006E">
            <w:pPr>
              <w:spacing w:after="160" w:line="259" w:lineRule="auto"/>
              <w:cnfStyle w:val="100000000000" w:firstRow="1" w:lastRow="0" w:firstColumn="0" w:lastColumn="0" w:oddVBand="0" w:evenVBand="0" w:oddHBand="0" w:evenHBand="0" w:firstRowFirstColumn="0" w:firstRowLastColumn="0" w:lastRowFirstColumn="0" w:lastRowLastColumn="0"/>
              <w:rPr>
                <w:rFonts w:cs="Calibri"/>
                <w:sz w:val="20"/>
                <w:szCs w:val="20"/>
              </w:rPr>
            </w:pPr>
            <w:r w:rsidRPr="0072006E">
              <w:rPr>
                <w:rFonts w:cs="Calibri"/>
                <w:sz w:val="20"/>
                <w:szCs w:val="20"/>
              </w:rPr>
              <w:t>Mounted In</w:t>
            </w:r>
          </w:p>
        </w:tc>
        <w:tc>
          <w:tcPr>
            <w:tcW w:w="0" w:type="auto"/>
            <w:hideMark/>
          </w:tcPr>
          <w:p w14:paraId="747194D5" w14:textId="77777777" w:rsidR="0072006E" w:rsidRPr="0072006E" w:rsidRDefault="0072006E" w:rsidP="0072006E">
            <w:pPr>
              <w:spacing w:after="160" w:line="259" w:lineRule="auto"/>
              <w:cnfStyle w:val="100000000000" w:firstRow="1" w:lastRow="0" w:firstColumn="0" w:lastColumn="0" w:oddVBand="0" w:evenVBand="0" w:oddHBand="0" w:evenHBand="0" w:firstRowFirstColumn="0" w:firstRowLastColumn="0" w:lastRowFirstColumn="0" w:lastRowLastColumn="0"/>
              <w:rPr>
                <w:rFonts w:cs="Calibri"/>
                <w:sz w:val="20"/>
                <w:szCs w:val="20"/>
              </w:rPr>
            </w:pPr>
            <w:r w:rsidRPr="0072006E">
              <w:rPr>
                <w:rFonts w:cs="Calibri"/>
                <w:sz w:val="20"/>
                <w:szCs w:val="20"/>
              </w:rPr>
              <w:t>Mount Path / SubPath</w:t>
            </w:r>
          </w:p>
        </w:tc>
        <w:tc>
          <w:tcPr>
            <w:tcW w:w="0" w:type="auto"/>
            <w:hideMark/>
          </w:tcPr>
          <w:p w14:paraId="44679EDF" w14:textId="77777777" w:rsidR="0072006E" w:rsidRPr="0072006E" w:rsidRDefault="0072006E" w:rsidP="0072006E">
            <w:pPr>
              <w:spacing w:after="160" w:line="259" w:lineRule="auto"/>
              <w:cnfStyle w:val="100000000000" w:firstRow="1" w:lastRow="0" w:firstColumn="0" w:lastColumn="0" w:oddVBand="0" w:evenVBand="0" w:oddHBand="0" w:evenHBand="0" w:firstRowFirstColumn="0" w:firstRowLastColumn="0" w:lastRowFirstColumn="0" w:lastRowLastColumn="0"/>
              <w:rPr>
                <w:rFonts w:cs="Calibri"/>
                <w:sz w:val="20"/>
                <w:szCs w:val="20"/>
              </w:rPr>
            </w:pPr>
            <w:r w:rsidRPr="0072006E">
              <w:rPr>
                <w:rFonts w:cs="Calibri"/>
                <w:sz w:val="20"/>
                <w:szCs w:val="20"/>
              </w:rPr>
              <w:t>Defined In</w:t>
            </w:r>
          </w:p>
        </w:tc>
        <w:tc>
          <w:tcPr>
            <w:tcW w:w="0" w:type="auto"/>
            <w:hideMark/>
          </w:tcPr>
          <w:p w14:paraId="5646B5A4" w14:textId="77777777" w:rsidR="0072006E" w:rsidRPr="0072006E" w:rsidRDefault="0072006E" w:rsidP="0072006E">
            <w:pPr>
              <w:spacing w:after="160" w:line="259" w:lineRule="auto"/>
              <w:cnfStyle w:val="100000000000" w:firstRow="1" w:lastRow="0" w:firstColumn="0" w:lastColumn="0" w:oddVBand="0" w:evenVBand="0" w:oddHBand="0" w:evenHBand="0" w:firstRowFirstColumn="0" w:firstRowLastColumn="0" w:lastRowFirstColumn="0" w:lastRowLastColumn="0"/>
              <w:rPr>
                <w:rFonts w:cs="Calibri"/>
                <w:sz w:val="20"/>
                <w:szCs w:val="20"/>
              </w:rPr>
            </w:pPr>
            <w:r w:rsidRPr="0072006E">
              <w:rPr>
                <w:rFonts w:cs="Calibri"/>
                <w:sz w:val="20"/>
                <w:szCs w:val="20"/>
              </w:rPr>
              <w:t>External Path</w:t>
            </w:r>
          </w:p>
        </w:tc>
        <w:tc>
          <w:tcPr>
            <w:tcW w:w="0" w:type="auto"/>
            <w:hideMark/>
          </w:tcPr>
          <w:p w14:paraId="71B32C3E" w14:textId="77777777" w:rsidR="0072006E" w:rsidRPr="0072006E" w:rsidRDefault="0072006E" w:rsidP="0072006E">
            <w:pPr>
              <w:spacing w:after="160" w:line="259" w:lineRule="auto"/>
              <w:cnfStyle w:val="100000000000" w:firstRow="1" w:lastRow="0" w:firstColumn="0" w:lastColumn="0" w:oddVBand="0" w:evenVBand="0" w:oddHBand="0" w:evenHBand="0" w:firstRowFirstColumn="0" w:firstRowLastColumn="0" w:lastRowFirstColumn="0" w:lastRowLastColumn="0"/>
              <w:rPr>
                <w:rFonts w:cs="Calibri"/>
                <w:sz w:val="20"/>
                <w:szCs w:val="20"/>
              </w:rPr>
            </w:pPr>
            <w:r w:rsidRPr="0072006E">
              <w:rPr>
                <w:rFonts w:cs="Calibri"/>
                <w:sz w:val="20"/>
                <w:szCs w:val="20"/>
              </w:rPr>
              <w:t>DC2 NFS</w:t>
            </w:r>
          </w:p>
        </w:tc>
        <w:tc>
          <w:tcPr>
            <w:tcW w:w="0" w:type="auto"/>
            <w:hideMark/>
          </w:tcPr>
          <w:p w14:paraId="01B5344C" w14:textId="77777777" w:rsidR="0072006E" w:rsidRPr="0072006E" w:rsidRDefault="0072006E" w:rsidP="0072006E">
            <w:pPr>
              <w:spacing w:after="160" w:line="259" w:lineRule="auto"/>
              <w:cnfStyle w:val="100000000000" w:firstRow="1" w:lastRow="0" w:firstColumn="0" w:lastColumn="0" w:oddVBand="0" w:evenVBand="0" w:oddHBand="0" w:evenHBand="0" w:firstRowFirstColumn="0" w:firstRowLastColumn="0" w:lastRowFirstColumn="0" w:lastRowLastColumn="0"/>
              <w:rPr>
                <w:rFonts w:cs="Calibri"/>
                <w:sz w:val="20"/>
                <w:szCs w:val="20"/>
              </w:rPr>
            </w:pPr>
            <w:r w:rsidRPr="0072006E">
              <w:rPr>
                <w:rFonts w:cs="Calibri"/>
                <w:sz w:val="20"/>
                <w:szCs w:val="20"/>
              </w:rPr>
              <w:t>MDC1 NFS</w:t>
            </w:r>
          </w:p>
        </w:tc>
      </w:tr>
      <w:tr w:rsidR="00BD476D" w:rsidRPr="0072006E" w14:paraId="72F3AB92" w14:textId="77777777" w:rsidTr="007200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7F85AE" w14:textId="77777777" w:rsidR="0072006E" w:rsidRPr="0072006E" w:rsidRDefault="0072006E" w:rsidP="0072006E">
            <w:pPr>
              <w:spacing w:after="160" w:line="259" w:lineRule="auto"/>
              <w:rPr>
                <w:rFonts w:cs="Calibri"/>
                <w:sz w:val="20"/>
                <w:szCs w:val="20"/>
              </w:rPr>
            </w:pPr>
            <w:r w:rsidRPr="0072006E">
              <w:rPr>
                <w:rFonts w:cs="Calibri"/>
                <w:sz w:val="20"/>
                <w:szCs w:val="20"/>
              </w:rPr>
              <w:t>cm-proxysql</w:t>
            </w:r>
          </w:p>
        </w:tc>
        <w:tc>
          <w:tcPr>
            <w:tcW w:w="0" w:type="auto"/>
            <w:hideMark/>
          </w:tcPr>
          <w:p w14:paraId="44385C3F" w14:textId="77777777" w:rsidR="0072006E" w:rsidRPr="0072006E" w:rsidRDefault="0072006E" w:rsidP="0072006E">
            <w:pPr>
              <w:spacing w:after="160" w:line="259"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72006E">
              <w:rPr>
                <w:rFonts w:cs="Calibri"/>
                <w:sz w:val="20"/>
                <w:szCs w:val="20"/>
              </w:rPr>
              <w:t>proxysql</w:t>
            </w:r>
          </w:p>
        </w:tc>
        <w:tc>
          <w:tcPr>
            <w:tcW w:w="0" w:type="auto"/>
            <w:hideMark/>
          </w:tcPr>
          <w:p w14:paraId="4137B66D" w14:textId="3CC0FCD7" w:rsidR="0072006E" w:rsidRPr="0072006E" w:rsidRDefault="0072006E" w:rsidP="0072006E">
            <w:pPr>
              <w:spacing w:after="160" w:line="259"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72006E">
              <w:rPr>
                <w:rFonts w:cs="Calibri"/>
                <w:sz w:val="20"/>
                <w:szCs w:val="20"/>
              </w:rPr>
              <w:t xml:space="preserve">/etc/proxysql.cnf </w:t>
            </w:r>
          </w:p>
        </w:tc>
        <w:tc>
          <w:tcPr>
            <w:tcW w:w="0" w:type="auto"/>
            <w:hideMark/>
          </w:tcPr>
          <w:p w14:paraId="115E4FC3" w14:textId="77777777" w:rsidR="0072006E" w:rsidRPr="0072006E" w:rsidRDefault="0072006E" w:rsidP="0072006E">
            <w:pPr>
              <w:spacing w:after="160" w:line="259"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72006E">
              <w:rPr>
                <w:rFonts w:cs="Calibri"/>
                <w:sz w:val="20"/>
                <w:szCs w:val="20"/>
              </w:rPr>
              <w:t>kustomization.yaml, deployment.yaml</w:t>
            </w:r>
          </w:p>
        </w:tc>
        <w:tc>
          <w:tcPr>
            <w:tcW w:w="0" w:type="auto"/>
            <w:hideMark/>
          </w:tcPr>
          <w:p w14:paraId="6A26AF59" w14:textId="77777777" w:rsidR="0072006E" w:rsidRPr="0072006E" w:rsidRDefault="0072006E" w:rsidP="0072006E">
            <w:pPr>
              <w:spacing w:after="160" w:line="259"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72006E">
              <w:rPr>
                <w:rFonts w:cs="Calibri"/>
                <w:sz w:val="20"/>
                <w:szCs w:val="20"/>
              </w:rPr>
              <w:t>cm-proxy-pod-configs/proxysql.cnf</w:t>
            </w:r>
          </w:p>
        </w:tc>
        <w:tc>
          <w:tcPr>
            <w:tcW w:w="0" w:type="auto"/>
            <w:hideMark/>
          </w:tcPr>
          <w:p w14:paraId="6921DC6B" w14:textId="77777777" w:rsidR="0072006E" w:rsidRPr="0072006E" w:rsidRDefault="0072006E" w:rsidP="0072006E">
            <w:pPr>
              <w:spacing w:after="160" w:line="259"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72006E">
              <w:rPr>
                <w:rFonts w:cs="Calibri"/>
                <w:sz w:val="20"/>
                <w:szCs w:val="20"/>
              </w:rPr>
              <w:t>NA</w:t>
            </w:r>
          </w:p>
        </w:tc>
        <w:tc>
          <w:tcPr>
            <w:tcW w:w="0" w:type="auto"/>
            <w:hideMark/>
          </w:tcPr>
          <w:p w14:paraId="5311F513" w14:textId="77777777" w:rsidR="0072006E" w:rsidRPr="0072006E" w:rsidRDefault="0072006E" w:rsidP="0072006E">
            <w:pPr>
              <w:spacing w:after="160" w:line="259"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72006E">
              <w:rPr>
                <w:rFonts w:cs="Calibri"/>
                <w:sz w:val="20"/>
                <w:szCs w:val="20"/>
              </w:rPr>
              <w:t>NA</w:t>
            </w:r>
          </w:p>
        </w:tc>
      </w:tr>
    </w:tbl>
    <w:p w14:paraId="1D8B2CEC" w14:textId="77777777" w:rsidR="00A04680" w:rsidRPr="000B083E" w:rsidRDefault="00A04680" w:rsidP="003945DC">
      <w:pPr>
        <w:pStyle w:val="Heading4"/>
        <w:numPr>
          <w:ilvl w:val="3"/>
          <w:numId w:val="262"/>
        </w:numPr>
      </w:pPr>
      <w:r>
        <w:lastRenderedPageBreak/>
        <w:t xml:space="preserve">Images </w:t>
      </w:r>
    </w:p>
    <w:p w14:paraId="3985A855" w14:textId="77777777" w:rsidR="00A04680" w:rsidRDefault="00A04680" w:rsidP="0072006E"/>
    <w:tbl>
      <w:tblPr>
        <w:tblStyle w:val="LightGrid-Accent1"/>
        <w:tblW w:w="0" w:type="auto"/>
        <w:tblLayout w:type="fixed"/>
        <w:tblLook w:val="04A0" w:firstRow="1" w:lastRow="0" w:firstColumn="1" w:lastColumn="0" w:noHBand="0" w:noVBand="1"/>
      </w:tblPr>
      <w:tblGrid>
        <w:gridCol w:w="1408"/>
        <w:gridCol w:w="2268"/>
        <w:gridCol w:w="976"/>
        <w:gridCol w:w="1717"/>
        <w:gridCol w:w="1199"/>
        <w:gridCol w:w="1438"/>
      </w:tblGrid>
      <w:tr w:rsidR="00A04680" w:rsidRPr="00A04680" w14:paraId="36528C81" w14:textId="77777777" w:rsidTr="00A046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8" w:type="dxa"/>
            <w:hideMark/>
          </w:tcPr>
          <w:p w14:paraId="2748FE21" w14:textId="77777777" w:rsidR="00A04680" w:rsidRPr="00A04680" w:rsidRDefault="00A04680" w:rsidP="00A04680">
            <w:pPr>
              <w:spacing w:after="160" w:line="259" w:lineRule="auto"/>
              <w:rPr>
                <w:rFonts w:cs="Calibri"/>
                <w:sz w:val="20"/>
                <w:szCs w:val="20"/>
              </w:rPr>
            </w:pPr>
            <w:r w:rsidRPr="00A04680">
              <w:rPr>
                <w:rFonts w:cs="Calibri"/>
                <w:sz w:val="20"/>
                <w:szCs w:val="20"/>
              </w:rPr>
              <w:t>Microservice</w:t>
            </w:r>
          </w:p>
        </w:tc>
        <w:tc>
          <w:tcPr>
            <w:tcW w:w="2268" w:type="dxa"/>
            <w:hideMark/>
          </w:tcPr>
          <w:p w14:paraId="3649EEB9" w14:textId="77777777" w:rsidR="00A04680" w:rsidRPr="00A04680" w:rsidRDefault="00A04680" w:rsidP="00A04680">
            <w:pPr>
              <w:spacing w:after="160" w:line="259" w:lineRule="auto"/>
              <w:cnfStyle w:val="100000000000" w:firstRow="1" w:lastRow="0" w:firstColumn="0" w:lastColumn="0" w:oddVBand="0" w:evenVBand="0" w:oddHBand="0" w:evenHBand="0" w:firstRowFirstColumn="0" w:firstRowLastColumn="0" w:lastRowFirstColumn="0" w:lastRowLastColumn="0"/>
              <w:rPr>
                <w:rFonts w:cs="Calibri"/>
                <w:sz w:val="20"/>
                <w:szCs w:val="20"/>
              </w:rPr>
            </w:pPr>
            <w:r w:rsidRPr="00A04680">
              <w:rPr>
                <w:rFonts w:cs="Calibri"/>
                <w:sz w:val="20"/>
                <w:szCs w:val="20"/>
              </w:rPr>
              <w:t>DC2 Harbor URL</w:t>
            </w:r>
          </w:p>
        </w:tc>
        <w:tc>
          <w:tcPr>
            <w:tcW w:w="976" w:type="dxa"/>
            <w:hideMark/>
          </w:tcPr>
          <w:p w14:paraId="4D581047" w14:textId="77777777" w:rsidR="00A04680" w:rsidRPr="00A04680" w:rsidRDefault="00A04680" w:rsidP="00A04680">
            <w:pPr>
              <w:spacing w:after="160" w:line="259" w:lineRule="auto"/>
              <w:cnfStyle w:val="100000000000" w:firstRow="1" w:lastRow="0" w:firstColumn="0" w:lastColumn="0" w:oddVBand="0" w:evenVBand="0" w:oddHBand="0" w:evenHBand="0" w:firstRowFirstColumn="0" w:firstRowLastColumn="0" w:lastRowFirstColumn="0" w:lastRowLastColumn="0"/>
              <w:rPr>
                <w:rFonts w:cs="Calibri"/>
                <w:sz w:val="20"/>
                <w:szCs w:val="20"/>
              </w:rPr>
            </w:pPr>
            <w:r w:rsidRPr="00A04680">
              <w:rPr>
                <w:rFonts w:cs="Calibri"/>
                <w:sz w:val="20"/>
                <w:szCs w:val="20"/>
              </w:rPr>
              <w:t>DC2 Tag</w:t>
            </w:r>
          </w:p>
        </w:tc>
        <w:tc>
          <w:tcPr>
            <w:tcW w:w="1717" w:type="dxa"/>
            <w:hideMark/>
          </w:tcPr>
          <w:p w14:paraId="46754684" w14:textId="77777777" w:rsidR="00A04680" w:rsidRPr="00A04680" w:rsidRDefault="00A04680" w:rsidP="00A04680">
            <w:pPr>
              <w:spacing w:after="160" w:line="259" w:lineRule="auto"/>
              <w:cnfStyle w:val="100000000000" w:firstRow="1" w:lastRow="0" w:firstColumn="0" w:lastColumn="0" w:oddVBand="0" w:evenVBand="0" w:oddHBand="0" w:evenHBand="0" w:firstRowFirstColumn="0" w:firstRowLastColumn="0" w:lastRowFirstColumn="0" w:lastRowLastColumn="0"/>
              <w:rPr>
                <w:rFonts w:cs="Calibri"/>
                <w:sz w:val="20"/>
                <w:szCs w:val="20"/>
              </w:rPr>
            </w:pPr>
            <w:r w:rsidRPr="00A04680">
              <w:rPr>
                <w:rFonts w:cs="Calibri"/>
                <w:sz w:val="20"/>
                <w:szCs w:val="20"/>
              </w:rPr>
              <w:t>MDC1 Harbor URL</w:t>
            </w:r>
          </w:p>
        </w:tc>
        <w:tc>
          <w:tcPr>
            <w:tcW w:w="1199" w:type="dxa"/>
            <w:hideMark/>
          </w:tcPr>
          <w:p w14:paraId="1C1EFDD0" w14:textId="77777777" w:rsidR="00A04680" w:rsidRPr="00A04680" w:rsidRDefault="00A04680" w:rsidP="00A04680">
            <w:pPr>
              <w:spacing w:after="160" w:line="259" w:lineRule="auto"/>
              <w:cnfStyle w:val="100000000000" w:firstRow="1" w:lastRow="0" w:firstColumn="0" w:lastColumn="0" w:oddVBand="0" w:evenVBand="0" w:oddHBand="0" w:evenHBand="0" w:firstRowFirstColumn="0" w:firstRowLastColumn="0" w:lastRowFirstColumn="0" w:lastRowLastColumn="0"/>
              <w:rPr>
                <w:rFonts w:cs="Calibri"/>
                <w:sz w:val="20"/>
                <w:szCs w:val="20"/>
              </w:rPr>
            </w:pPr>
            <w:r w:rsidRPr="00A04680">
              <w:rPr>
                <w:rFonts w:cs="Calibri"/>
                <w:sz w:val="20"/>
                <w:szCs w:val="20"/>
              </w:rPr>
              <w:t>MDC1 Tag</w:t>
            </w:r>
          </w:p>
        </w:tc>
        <w:tc>
          <w:tcPr>
            <w:tcW w:w="1438" w:type="dxa"/>
            <w:hideMark/>
          </w:tcPr>
          <w:p w14:paraId="6BFBCF74" w14:textId="77777777" w:rsidR="00A04680" w:rsidRPr="00A04680" w:rsidRDefault="00A04680" w:rsidP="00A04680">
            <w:pPr>
              <w:spacing w:after="160" w:line="259" w:lineRule="auto"/>
              <w:cnfStyle w:val="100000000000" w:firstRow="1" w:lastRow="0" w:firstColumn="0" w:lastColumn="0" w:oddVBand="0" w:evenVBand="0" w:oddHBand="0" w:evenHBand="0" w:firstRowFirstColumn="0" w:firstRowLastColumn="0" w:lastRowFirstColumn="0" w:lastRowLastColumn="0"/>
              <w:rPr>
                <w:rFonts w:cs="Calibri"/>
                <w:sz w:val="20"/>
                <w:szCs w:val="20"/>
              </w:rPr>
            </w:pPr>
            <w:r w:rsidRPr="00A04680">
              <w:rPr>
                <w:rFonts w:cs="Calibri"/>
                <w:sz w:val="20"/>
                <w:szCs w:val="20"/>
              </w:rPr>
              <w:t>Defined in</w:t>
            </w:r>
          </w:p>
        </w:tc>
      </w:tr>
      <w:tr w:rsidR="00A04680" w:rsidRPr="00A04680" w14:paraId="70A7A0DA" w14:textId="77777777" w:rsidTr="00A046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8" w:type="dxa"/>
            <w:hideMark/>
          </w:tcPr>
          <w:p w14:paraId="17E4F1FB" w14:textId="77777777" w:rsidR="00A04680" w:rsidRPr="00A04680" w:rsidRDefault="00A04680" w:rsidP="00A04680">
            <w:pPr>
              <w:spacing w:after="160" w:line="259" w:lineRule="auto"/>
              <w:rPr>
                <w:rFonts w:cs="Calibri"/>
                <w:sz w:val="20"/>
                <w:szCs w:val="20"/>
              </w:rPr>
            </w:pPr>
            <w:r w:rsidRPr="00A04680">
              <w:rPr>
                <w:rFonts w:cs="Calibri"/>
                <w:sz w:val="20"/>
                <w:szCs w:val="20"/>
              </w:rPr>
              <w:t>proxysql</w:t>
            </w:r>
          </w:p>
        </w:tc>
        <w:tc>
          <w:tcPr>
            <w:tcW w:w="2268" w:type="dxa"/>
            <w:hideMark/>
          </w:tcPr>
          <w:p w14:paraId="4523D7BD" w14:textId="77777777" w:rsidR="00A04680" w:rsidRPr="00A04680" w:rsidRDefault="00A04680" w:rsidP="00A04680">
            <w:pPr>
              <w:spacing w:after="160" w:line="259"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A04680">
              <w:rPr>
                <w:rFonts w:cs="Calibri"/>
                <w:sz w:val="20"/>
                <w:szCs w:val="20"/>
              </w:rPr>
              <w:t>et02-harbor.safaricomet.net/bss/proxysql/proxysql</w:t>
            </w:r>
          </w:p>
        </w:tc>
        <w:tc>
          <w:tcPr>
            <w:tcW w:w="976" w:type="dxa"/>
            <w:hideMark/>
          </w:tcPr>
          <w:p w14:paraId="0B185849" w14:textId="77777777" w:rsidR="00A04680" w:rsidRPr="00A04680" w:rsidRDefault="00A04680" w:rsidP="00A04680">
            <w:pPr>
              <w:spacing w:after="160" w:line="259"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A04680">
              <w:rPr>
                <w:rFonts w:cs="Calibri"/>
                <w:sz w:val="20"/>
                <w:szCs w:val="20"/>
              </w:rPr>
              <w:t>2.4.4</w:t>
            </w:r>
          </w:p>
        </w:tc>
        <w:tc>
          <w:tcPr>
            <w:tcW w:w="1717" w:type="dxa"/>
            <w:hideMark/>
          </w:tcPr>
          <w:p w14:paraId="3FFFAE34" w14:textId="77777777" w:rsidR="00A04680" w:rsidRPr="00A04680" w:rsidRDefault="00A04680" w:rsidP="00A04680">
            <w:pPr>
              <w:spacing w:after="160" w:line="259"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A04680">
              <w:rPr>
                <w:rFonts w:cs="Calibri"/>
                <w:sz w:val="20"/>
                <w:szCs w:val="20"/>
              </w:rPr>
              <w:t>mdc1-sfcr.safaricomet.net/bss/proxysql</w:t>
            </w:r>
          </w:p>
        </w:tc>
        <w:tc>
          <w:tcPr>
            <w:tcW w:w="1199" w:type="dxa"/>
            <w:hideMark/>
          </w:tcPr>
          <w:p w14:paraId="4ECAD7E2" w14:textId="77777777" w:rsidR="00A04680" w:rsidRPr="00A04680" w:rsidRDefault="00A04680" w:rsidP="00A04680">
            <w:pPr>
              <w:spacing w:after="160" w:line="259"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A04680">
              <w:rPr>
                <w:rFonts w:cs="Calibri"/>
                <w:sz w:val="20"/>
                <w:szCs w:val="20"/>
              </w:rPr>
              <w:t>2.4.4</w:t>
            </w:r>
          </w:p>
        </w:tc>
        <w:tc>
          <w:tcPr>
            <w:tcW w:w="1438" w:type="dxa"/>
            <w:hideMark/>
          </w:tcPr>
          <w:p w14:paraId="56C8CE85" w14:textId="77777777" w:rsidR="00A04680" w:rsidRPr="00A04680" w:rsidRDefault="00A04680" w:rsidP="00A04680">
            <w:pPr>
              <w:spacing w:after="160" w:line="259"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A04680">
              <w:rPr>
                <w:rFonts w:cs="Calibri"/>
                <w:sz w:val="20"/>
                <w:szCs w:val="20"/>
              </w:rPr>
              <w:t>kustomization.yaml</w:t>
            </w:r>
          </w:p>
        </w:tc>
      </w:tr>
    </w:tbl>
    <w:p w14:paraId="6E9629B5" w14:textId="77777777" w:rsidR="0072006E" w:rsidRPr="0072006E" w:rsidRDefault="0072006E" w:rsidP="0072006E"/>
    <w:p w14:paraId="58709990" w14:textId="1422864A" w:rsidR="00DA6C70" w:rsidRPr="000B083E" w:rsidRDefault="00000000" w:rsidP="001B0DFD">
      <w:pPr>
        <w:rPr>
          <w:rFonts w:cs="Calibri"/>
          <w:color w:val="000000" w:themeColor="text1"/>
        </w:rPr>
      </w:pPr>
      <w:r>
        <w:pict w14:anchorId="0BECA8D8">
          <v:rect id="_x0000_i1040" style="width:468pt;height:.5pt" o:hralign="center" o:hrstd="t" o:hr="t" fillcolor="#a0a0a0" stroked="f"/>
        </w:pict>
      </w:r>
    </w:p>
    <w:p w14:paraId="57B2F270" w14:textId="77777777" w:rsidR="00DA6C70" w:rsidRPr="000B083E" w:rsidRDefault="00DA6C70" w:rsidP="001B0DFD">
      <w:pPr>
        <w:rPr>
          <w:rFonts w:cs="Calibri"/>
          <w:color w:val="000000" w:themeColor="text1"/>
        </w:rPr>
      </w:pPr>
    </w:p>
    <w:p w14:paraId="4F5B4901" w14:textId="77777777" w:rsidR="00DA6C70" w:rsidRPr="000B083E" w:rsidRDefault="00DA6C70" w:rsidP="001B0DFD">
      <w:pPr>
        <w:rPr>
          <w:rFonts w:cs="Calibri"/>
          <w:color w:val="000000" w:themeColor="text1"/>
        </w:rPr>
      </w:pPr>
    </w:p>
    <w:p w14:paraId="11255C9E" w14:textId="77777777" w:rsidR="00DA6C70" w:rsidRPr="000B083E" w:rsidRDefault="00DA6C70" w:rsidP="001B0DFD">
      <w:pPr>
        <w:rPr>
          <w:rFonts w:cs="Calibri"/>
          <w:color w:val="000000" w:themeColor="text1"/>
        </w:rPr>
      </w:pPr>
    </w:p>
    <w:p w14:paraId="746C9489" w14:textId="77777777" w:rsidR="00DA6C70" w:rsidRPr="000B083E" w:rsidRDefault="00DA6C70" w:rsidP="001B0DFD">
      <w:pPr>
        <w:rPr>
          <w:rFonts w:cs="Calibri"/>
          <w:color w:val="000000" w:themeColor="text1"/>
        </w:rPr>
      </w:pPr>
    </w:p>
    <w:p w14:paraId="15ABDE01" w14:textId="77777777" w:rsidR="00DA6C70" w:rsidRPr="000B083E" w:rsidRDefault="00DA6C70" w:rsidP="001B0DFD">
      <w:pPr>
        <w:rPr>
          <w:rFonts w:cs="Calibri"/>
          <w:color w:val="000000" w:themeColor="text1"/>
        </w:rPr>
      </w:pPr>
    </w:p>
    <w:p w14:paraId="21F44A2D" w14:textId="77777777" w:rsidR="00DA6C70" w:rsidRPr="000B083E" w:rsidRDefault="00DA6C70" w:rsidP="001B0DFD">
      <w:pPr>
        <w:rPr>
          <w:rFonts w:cs="Calibri"/>
          <w:color w:val="000000" w:themeColor="text1"/>
        </w:rPr>
      </w:pPr>
    </w:p>
    <w:p w14:paraId="45373CE4" w14:textId="77777777" w:rsidR="00DA6C70" w:rsidRPr="000B083E" w:rsidRDefault="00DA6C70" w:rsidP="001B0DFD">
      <w:pPr>
        <w:rPr>
          <w:rFonts w:cs="Calibri"/>
          <w:color w:val="000000" w:themeColor="text1"/>
        </w:rPr>
      </w:pPr>
    </w:p>
    <w:p w14:paraId="51B6A5FE" w14:textId="77777777" w:rsidR="00DA6C70" w:rsidRPr="000B083E" w:rsidRDefault="00DA6C70" w:rsidP="001B0DFD">
      <w:pPr>
        <w:rPr>
          <w:rFonts w:cs="Calibri"/>
          <w:color w:val="000000" w:themeColor="text1"/>
        </w:rPr>
      </w:pPr>
    </w:p>
    <w:p w14:paraId="314D9B34" w14:textId="77777777" w:rsidR="00DA6C70" w:rsidRPr="000B083E" w:rsidRDefault="00DA6C70" w:rsidP="001B0DFD">
      <w:pPr>
        <w:rPr>
          <w:rFonts w:cs="Calibri"/>
          <w:color w:val="000000" w:themeColor="text1"/>
        </w:rPr>
      </w:pPr>
    </w:p>
    <w:p w14:paraId="0A88E7AB" w14:textId="77777777" w:rsidR="00DA6C70" w:rsidRDefault="00DA6C70" w:rsidP="001B0DFD">
      <w:pPr>
        <w:rPr>
          <w:rFonts w:cs="Calibri"/>
          <w:color w:val="000000" w:themeColor="text1"/>
        </w:rPr>
      </w:pPr>
    </w:p>
    <w:p w14:paraId="7E692880" w14:textId="77777777" w:rsidR="00E5745D" w:rsidRDefault="00E5745D" w:rsidP="001B0DFD">
      <w:pPr>
        <w:rPr>
          <w:rFonts w:cs="Calibri"/>
          <w:color w:val="000000" w:themeColor="text1"/>
        </w:rPr>
      </w:pPr>
    </w:p>
    <w:p w14:paraId="7446F148" w14:textId="77777777" w:rsidR="00E5745D" w:rsidRDefault="00E5745D" w:rsidP="001B0DFD">
      <w:pPr>
        <w:rPr>
          <w:rFonts w:cs="Calibri"/>
          <w:color w:val="000000" w:themeColor="text1"/>
        </w:rPr>
      </w:pPr>
    </w:p>
    <w:p w14:paraId="0BA3259C" w14:textId="77777777" w:rsidR="00E5745D" w:rsidRDefault="00E5745D" w:rsidP="001B0DFD">
      <w:pPr>
        <w:rPr>
          <w:rFonts w:cs="Calibri"/>
          <w:color w:val="000000" w:themeColor="text1"/>
        </w:rPr>
      </w:pPr>
    </w:p>
    <w:p w14:paraId="5C968B65" w14:textId="77777777" w:rsidR="00FD72CF" w:rsidRDefault="00FD72CF" w:rsidP="001B0DFD">
      <w:pPr>
        <w:rPr>
          <w:rFonts w:cs="Calibri"/>
          <w:color w:val="000000" w:themeColor="text1"/>
        </w:rPr>
      </w:pPr>
    </w:p>
    <w:p w14:paraId="27E38F01" w14:textId="77777777" w:rsidR="00FD72CF" w:rsidRDefault="00FD72CF" w:rsidP="001B0DFD">
      <w:pPr>
        <w:rPr>
          <w:rFonts w:cs="Calibri"/>
          <w:color w:val="000000" w:themeColor="text1"/>
        </w:rPr>
        <w:sectPr w:rsidR="00FD72CF" w:rsidSect="007677B4">
          <w:pgSz w:w="11906" w:h="16838"/>
          <w:pgMar w:top="1440" w:right="1440" w:bottom="1440" w:left="1440" w:header="709" w:footer="454" w:gutter="0"/>
          <w:cols w:space="708"/>
          <w:titlePg/>
          <w:docGrid w:linePitch="360"/>
        </w:sectPr>
      </w:pPr>
    </w:p>
    <w:p w14:paraId="097CB80D" w14:textId="79895A29" w:rsidR="009877EB" w:rsidRPr="00606291" w:rsidRDefault="00F84B05" w:rsidP="008C53C4">
      <w:pPr>
        <w:pStyle w:val="Heading1"/>
        <w:numPr>
          <w:ilvl w:val="0"/>
          <w:numId w:val="1"/>
        </w:numPr>
        <w:rPr>
          <w:rFonts w:cs="Calibri"/>
          <w:color w:val="000000" w:themeColor="text1"/>
        </w:rPr>
      </w:pPr>
      <w:bookmarkStart w:id="49" w:name="_Toc199280361"/>
      <w:r>
        <w:rPr>
          <w:rFonts w:cs="Calibri"/>
          <w:color w:val="000000" w:themeColor="text1"/>
        </w:rPr>
        <w:lastRenderedPageBreak/>
        <w:t xml:space="preserve">Microservices Overview &amp; </w:t>
      </w:r>
      <w:r w:rsidR="001B0DFD" w:rsidRPr="000B083E">
        <w:rPr>
          <w:rFonts w:cs="Calibri"/>
          <w:color w:val="000000" w:themeColor="text1"/>
        </w:rPr>
        <w:t>Configuration</w:t>
      </w:r>
      <w:r>
        <w:rPr>
          <w:rFonts w:cs="Calibri"/>
          <w:color w:val="000000" w:themeColor="text1"/>
        </w:rPr>
        <w:t>s</w:t>
      </w:r>
      <w:bookmarkEnd w:id="49"/>
    </w:p>
    <w:p w14:paraId="622DDB4C" w14:textId="505FFD82" w:rsidR="005A1C12" w:rsidRDefault="005A1C12" w:rsidP="00527147">
      <w:pPr>
        <w:jc w:val="both"/>
      </w:pPr>
      <w:r w:rsidRPr="005A1C12">
        <w:t>The Case Management (CM) application relies on a set of key configuration files that govern its runtime behaviour across different environments. These configurations include data</w:t>
      </w:r>
      <w:r w:rsidR="002269E9">
        <w:t xml:space="preserve"> </w:t>
      </w:r>
      <w:r w:rsidRPr="005A1C12">
        <w:t>source definitions, logging settings, system properties, and service-specific parameters. All configuration files are maintained in a centralized Git repository and are organized using environment-specific overlay directories. This structure allows for consistent configuration management across UAT, production, and other environments.</w:t>
      </w:r>
    </w:p>
    <w:p w14:paraId="082F692A" w14:textId="5905B8C0" w:rsidR="005A1C12" w:rsidRDefault="005A1C12" w:rsidP="005A1C12">
      <w:pPr>
        <w:jc w:val="both"/>
      </w:pPr>
      <w:r w:rsidRPr="005A1C12">
        <w:t xml:space="preserve"> When changes are required, users can clone the Git repository to their local machine, update the relevant configuration files under the appropriate overlay directory, and commit the change</w:t>
      </w:r>
      <w:r w:rsidR="00B43FA8">
        <w:t>s</w:t>
      </w:r>
      <w:r w:rsidRPr="005A1C12">
        <w:t>. Once changes are pushed to the remote repository, they can be</w:t>
      </w:r>
      <w:r>
        <w:t xml:space="preserve"> </w:t>
      </w:r>
      <w:r w:rsidRPr="005A1C12">
        <w:t>applied to the target environment via Argo CD, which handles synchronization and deployment. This GitOps-based approach ensures that configuration changes are traceable, auditable, and aligned with best practices for continuous delivery.</w:t>
      </w:r>
    </w:p>
    <w:p w14:paraId="7E165742" w14:textId="056B685D" w:rsidR="00606291" w:rsidRDefault="00000000" w:rsidP="005A1C12">
      <w:pPr>
        <w:jc w:val="both"/>
      </w:pPr>
      <w:r>
        <w:pict w14:anchorId="3A1E7FA1">
          <v:rect id="_x0000_i1041" style="width:468pt;height:.5pt" o:hralign="center" o:hrstd="t" o:hr="t" fillcolor="#a0a0a0" stroked="f"/>
        </w:pict>
      </w:r>
    </w:p>
    <w:p w14:paraId="71154F14" w14:textId="697BDC85" w:rsidR="001B0DFD" w:rsidRDefault="0006188F" w:rsidP="003945DC">
      <w:pPr>
        <w:pStyle w:val="Heading2"/>
        <w:numPr>
          <w:ilvl w:val="1"/>
          <w:numId w:val="267"/>
        </w:numPr>
      </w:pPr>
      <w:bookmarkStart w:id="50" w:name="_Toc199280362"/>
      <w:r>
        <w:t>CM-POD-1</w:t>
      </w:r>
      <w:bookmarkEnd w:id="50"/>
    </w:p>
    <w:p w14:paraId="31C6464A" w14:textId="136CD86E" w:rsidR="002D5171" w:rsidRDefault="0006188F" w:rsidP="003945DC">
      <w:pPr>
        <w:pStyle w:val="Heading3"/>
        <w:numPr>
          <w:ilvl w:val="2"/>
          <w:numId w:val="267"/>
        </w:numPr>
      </w:pPr>
      <w:bookmarkStart w:id="51" w:name="_Toc199280363"/>
      <w:r w:rsidRPr="0006188F">
        <w:t>cm-api-services</w:t>
      </w:r>
      <w:bookmarkEnd w:id="51"/>
    </w:p>
    <w:p w14:paraId="756FC338" w14:textId="10AD730A" w:rsidR="0044348C" w:rsidRPr="00020FCC" w:rsidRDefault="00020FCC" w:rsidP="005A1C12">
      <w:r w:rsidRPr="00020FCC">
        <w:t>The API Services module serves as the core backend component of the Case Management (CM) application. It is responsible for handling the primary business logic and processing all incoming requests related to ticket operations. The UI service interacts extensively with this module to perform actions such as creating, viewing, updating, and managing tickets throughout their lifecycle. As a critical component of the system, the API Services module is tightly integrated with various internal services and external systems.</w:t>
      </w:r>
    </w:p>
    <w:p w14:paraId="47464BAB" w14:textId="47BB93E4" w:rsidR="005B2B5D" w:rsidRDefault="0006188F">
      <w:pPr>
        <w:pStyle w:val="Heading4"/>
        <w:numPr>
          <w:ilvl w:val="0"/>
          <w:numId w:val="34"/>
        </w:numPr>
      </w:pPr>
      <w:r w:rsidRPr="005B2B5D">
        <w:t>standalone.cnf</w:t>
      </w:r>
    </w:p>
    <w:p w14:paraId="7069B33F" w14:textId="77777777" w:rsidR="00EB7418" w:rsidRPr="00EB7418" w:rsidRDefault="00EB7418" w:rsidP="00EB7418"/>
    <w:p w14:paraId="5CE5EFA8" w14:textId="7A04A55C" w:rsidR="0006188F" w:rsidRPr="00383DBA" w:rsidRDefault="00020FCC" w:rsidP="005B2B5D">
      <w:pPr>
        <w:ind w:left="360"/>
      </w:pPr>
      <w:r w:rsidRPr="00383DBA">
        <w:t>The standalone.cnf file (sometimes also referred to as standalone.conf in WildFly/JBoss deployments) is used to configure JVM-level and environment-specific settings for a JBoss/WildFly application server running in standalone mode.</w:t>
      </w:r>
    </w:p>
    <w:p w14:paraId="294514DD" w14:textId="5A5C7102" w:rsidR="00383DBA" w:rsidRPr="00383DBA" w:rsidRDefault="00383DBA" w:rsidP="005B2B5D">
      <w:pPr>
        <w:ind w:left="360"/>
        <w:rPr>
          <w:b/>
          <w:bCs/>
          <w:i/>
          <w:iCs/>
        </w:rPr>
      </w:pPr>
      <w:r w:rsidRPr="00383DBA">
        <w:rPr>
          <w:b/>
          <w:bCs/>
          <w:i/>
          <w:iCs/>
        </w:rPr>
        <w:t>Path: cm/cm-pod-1/standalone.cnf</w:t>
      </w:r>
    </w:p>
    <w:tbl>
      <w:tblPr>
        <w:tblW w:w="9026" w:type="dxa"/>
        <w:tblInd w:w="360" w:type="dxa"/>
        <w:tblLook w:val="04A0" w:firstRow="1" w:lastRow="0" w:firstColumn="1" w:lastColumn="0" w:noHBand="0" w:noVBand="1"/>
      </w:tblPr>
      <w:tblGrid>
        <w:gridCol w:w="9026"/>
      </w:tblGrid>
      <w:tr w:rsidR="0006188F" w14:paraId="798FC601" w14:textId="77777777" w:rsidTr="005B2B5D">
        <w:tc>
          <w:tcPr>
            <w:tcW w:w="9026" w:type="dxa"/>
            <w:shd w:val="clear" w:color="auto" w:fill="EDEDED"/>
          </w:tcPr>
          <w:p w14:paraId="3E52623E" w14:textId="77777777" w:rsidR="0006188F" w:rsidRPr="0044348C" w:rsidRDefault="0006188F" w:rsidP="0003367C">
            <w:pPr>
              <w:rPr>
                <w:i/>
                <w:iCs/>
              </w:rPr>
            </w:pPr>
            <w:r w:rsidRPr="0044348C">
              <w:rPr>
                <w:rFonts w:ascii="Consolas" w:hAnsi="Consolas"/>
                <w:i/>
                <w:iCs/>
                <w:sz w:val="20"/>
              </w:rPr>
              <w:t>JAVA_OPTS="-Xms2048m -Xmx3200m -XX:MetaspaceSize=512M -XX:MaxMetaspaceSize=700m -Djava.net.preferIPv4Stack=true"</w:t>
            </w:r>
          </w:p>
        </w:tc>
      </w:tr>
    </w:tbl>
    <w:p w14:paraId="22D4EF8B" w14:textId="77777777" w:rsidR="0006188F" w:rsidRDefault="0006188F" w:rsidP="00EB7418">
      <w:pPr>
        <w:rPr>
          <w:rFonts w:cs="Calibri"/>
          <w:color w:val="000000" w:themeColor="text1"/>
        </w:rPr>
      </w:pPr>
    </w:p>
    <w:tbl>
      <w:tblPr>
        <w:tblStyle w:val="LightGrid-Accent1"/>
        <w:tblW w:w="9006" w:type="dxa"/>
        <w:tblInd w:w="360" w:type="dxa"/>
        <w:tblLook w:val="04A0" w:firstRow="1" w:lastRow="0" w:firstColumn="1" w:lastColumn="0" w:noHBand="0" w:noVBand="1"/>
      </w:tblPr>
      <w:tblGrid>
        <w:gridCol w:w="4503"/>
        <w:gridCol w:w="4503"/>
      </w:tblGrid>
      <w:tr w:rsidR="0044348C" w14:paraId="3B09141D" w14:textId="77777777" w:rsidTr="005B2B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3" w:type="dxa"/>
            <w:vAlign w:val="center"/>
          </w:tcPr>
          <w:p w14:paraId="3506AB4E" w14:textId="51E9BFDA" w:rsidR="0044348C" w:rsidRPr="0044348C" w:rsidRDefault="0044348C" w:rsidP="0044348C">
            <w:pPr>
              <w:rPr>
                <w:rFonts w:cs="Calibri"/>
                <w:color w:val="000000" w:themeColor="text1"/>
                <w:sz w:val="20"/>
                <w:szCs w:val="20"/>
              </w:rPr>
            </w:pPr>
            <w:r w:rsidRPr="0044348C">
              <w:rPr>
                <w:rFonts w:cs="Calibri"/>
                <w:sz w:val="20"/>
                <w:szCs w:val="20"/>
              </w:rPr>
              <w:t>Option</w:t>
            </w:r>
          </w:p>
        </w:tc>
        <w:tc>
          <w:tcPr>
            <w:tcW w:w="4503" w:type="dxa"/>
            <w:vAlign w:val="center"/>
          </w:tcPr>
          <w:p w14:paraId="5BE6A9B3" w14:textId="0F71FB38" w:rsidR="0044348C" w:rsidRPr="0044348C" w:rsidRDefault="0044348C" w:rsidP="0044348C">
            <w:pPr>
              <w:cnfStyle w:val="100000000000" w:firstRow="1" w:lastRow="0" w:firstColumn="0" w:lastColumn="0" w:oddVBand="0" w:evenVBand="0" w:oddHBand="0" w:evenHBand="0" w:firstRowFirstColumn="0" w:firstRowLastColumn="0" w:lastRowFirstColumn="0" w:lastRowLastColumn="0"/>
              <w:rPr>
                <w:rFonts w:cs="Calibri"/>
                <w:color w:val="000000" w:themeColor="text1"/>
                <w:sz w:val="20"/>
                <w:szCs w:val="20"/>
              </w:rPr>
            </w:pPr>
            <w:r w:rsidRPr="0044348C">
              <w:rPr>
                <w:rFonts w:cs="Calibri"/>
                <w:sz w:val="20"/>
                <w:szCs w:val="20"/>
              </w:rPr>
              <w:t>Purpose</w:t>
            </w:r>
          </w:p>
        </w:tc>
      </w:tr>
      <w:tr w:rsidR="0044348C" w14:paraId="183B6B06" w14:textId="77777777" w:rsidTr="005B2B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3" w:type="dxa"/>
            <w:vAlign w:val="center"/>
          </w:tcPr>
          <w:p w14:paraId="66557F70" w14:textId="22BF51D6" w:rsidR="0044348C" w:rsidRPr="0044348C" w:rsidRDefault="0044348C" w:rsidP="0044348C">
            <w:pPr>
              <w:rPr>
                <w:rFonts w:cs="Calibri"/>
                <w:b w:val="0"/>
                <w:bCs w:val="0"/>
                <w:color w:val="000000" w:themeColor="text1"/>
                <w:sz w:val="20"/>
                <w:szCs w:val="20"/>
              </w:rPr>
            </w:pPr>
            <w:r w:rsidRPr="0044348C">
              <w:rPr>
                <w:rStyle w:val="HTMLCode"/>
                <w:rFonts w:ascii="Calibri" w:eastAsiaTheme="majorEastAsia" w:hAnsi="Calibri" w:cs="Calibri"/>
                <w:b w:val="0"/>
                <w:bCs w:val="0"/>
              </w:rPr>
              <w:t>-Xms2048m</w:t>
            </w:r>
          </w:p>
        </w:tc>
        <w:tc>
          <w:tcPr>
            <w:tcW w:w="4503" w:type="dxa"/>
            <w:vAlign w:val="center"/>
          </w:tcPr>
          <w:p w14:paraId="7906E2E5" w14:textId="20B344F4" w:rsidR="0044348C" w:rsidRPr="0044348C" w:rsidRDefault="0044348C" w:rsidP="0044348C">
            <w:pPr>
              <w:cnfStyle w:val="000000100000" w:firstRow="0" w:lastRow="0" w:firstColumn="0" w:lastColumn="0" w:oddVBand="0" w:evenVBand="0" w:oddHBand="1" w:evenHBand="0" w:firstRowFirstColumn="0" w:firstRowLastColumn="0" w:lastRowFirstColumn="0" w:lastRowLastColumn="0"/>
              <w:rPr>
                <w:rFonts w:cs="Calibri"/>
                <w:color w:val="000000" w:themeColor="text1"/>
                <w:sz w:val="20"/>
                <w:szCs w:val="20"/>
              </w:rPr>
            </w:pPr>
            <w:r w:rsidRPr="0044348C">
              <w:rPr>
                <w:rFonts w:cs="Calibri"/>
                <w:sz w:val="20"/>
                <w:szCs w:val="20"/>
              </w:rPr>
              <w:t>Sets the initial heap size to 2 GB</w:t>
            </w:r>
          </w:p>
        </w:tc>
      </w:tr>
      <w:tr w:rsidR="0044348C" w14:paraId="478B7F57" w14:textId="77777777" w:rsidTr="005B2B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3" w:type="dxa"/>
            <w:vAlign w:val="center"/>
          </w:tcPr>
          <w:p w14:paraId="3A857429" w14:textId="1868FFB0" w:rsidR="0044348C" w:rsidRPr="0044348C" w:rsidRDefault="0044348C" w:rsidP="0044348C">
            <w:pPr>
              <w:rPr>
                <w:rFonts w:cs="Calibri"/>
                <w:b w:val="0"/>
                <w:bCs w:val="0"/>
                <w:color w:val="000000" w:themeColor="text1"/>
                <w:sz w:val="20"/>
                <w:szCs w:val="20"/>
              </w:rPr>
            </w:pPr>
            <w:r w:rsidRPr="0044348C">
              <w:rPr>
                <w:rStyle w:val="HTMLCode"/>
                <w:rFonts w:ascii="Calibri" w:eastAsiaTheme="majorEastAsia" w:hAnsi="Calibri" w:cs="Calibri"/>
                <w:b w:val="0"/>
                <w:bCs w:val="0"/>
              </w:rPr>
              <w:t>-Xmx3200m</w:t>
            </w:r>
          </w:p>
        </w:tc>
        <w:tc>
          <w:tcPr>
            <w:tcW w:w="4503" w:type="dxa"/>
            <w:vAlign w:val="center"/>
          </w:tcPr>
          <w:p w14:paraId="2CC61E77" w14:textId="0F25BB83" w:rsidR="0044348C" w:rsidRPr="0044348C" w:rsidRDefault="0044348C" w:rsidP="0044348C">
            <w:pPr>
              <w:cnfStyle w:val="000000010000" w:firstRow="0" w:lastRow="0" w:firstColumn="0" w:lastColumn="0" w:oddVBand="0" w:evenVBand="0" w:oddHBand="0" w:evenHBand="1" w:firstRowFirstColumn="0" w:firstRowLastColumn="0" w:lastRowFirstColumn="0" w:lastRowLastColumn="0"/>
              <w:rPr>
                <w:rFonts w:cs="Calibri"/>
                <w:color w:val="000000" w:themeColor="text1"/>
                <w:sz w:val="20"/>
                <w:szCs w:val="20"/>
              </w:rPr>
            </w:pPr>
            <w:r w:rsidRPr="0044348C">
              <w:rPr>
                <w:rFonts w:cs="Calibri"/>
                <w:sz w:val="20"/>
                <w:szCs w:val="20"/>
              </w:rPr>
              <w:t>Sets the maximum heap size to 3.2 GB</w:t>
            </w:r>
          </w:p>
        </w:tc>
      </w:tr>
      <w:tr w:rsidR="0044348C" w14:paraId="41C05A26" w14:textId="77777777" w:rsidTr="005B2B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3" w:type="dxa"/>
            <w:vAlign w:val="center"/>
          </w:tcPr>
          <w:p w14:paraId="4DA10AB7" w14:textId="35974963" w:rsidR="0044348C" w:rsidRPr="0044348C" w:rsidRDefault="0044348C" w:rsidP="0044348C">
            <w:pPr>
              <w:rPr>
                <w:rFonts w:cs="Calibri"/>
                <w:b w:val="0"/>
                <w:bCs w:val="0"/>
                <w:color w:val="000000" w:themeColor="text1"/>
                <w:sz w:val="20"/>
                <w:szCs w:val="20"/>
              </w:rPr>
            </w:pPr>
            <w:r w:rsidRPr="0044348C">
              <w:rPr>
                <w:rStyle w:val="HTMLCode"/>
                <w:rFonts w:ascii="Calibri" w:eastAsiaTheme="majorEastAsia" w:hAnsi="Calibri" w:cs="Calibri"/>
                <w:b w:val="0"/>
                <w:bCs w:val="0"/>
              </w:rPr>
              <w:t>-XX:MetaspaceSize=512M</w:t>
            </w:r>
          </w:p>
        </w:tc>
        <w:tc>
          <w:tcPr>
            <w:tcW w:w="4503" w:type="dxa"/>
            <w:vAlign w:val="center"/>
          </w:tcPr>
          <w:p w14:paraId="3624EDB7" w14:textId="07E728AB" w:rsidR="0044348C" w:rsidRPr="0044348C" w:rsidRDefault="0044348C" w:rsidP="0044348C">
            <w:pPr>
              <w:cnfStyle w:val="000000100000" w:firstRow="0" w:lastRow="0" w:firstColumn="0" w:lastColumn="0" w:oddVBand="0" w:evenVBand="0" w:oddHBand="1" w:evenHBand="0" w:firstRowFirstColumn="0" w:firstRowLastColumn="0" w:lastRowFirstColumn="0" w:lastRowLastColumn="0"/>
              <w:rPr>
                <w:rFonts w:cs="Calibri"/>
                <w:color w:val="000000" w:themeColor="text1"/>
                <w:sz w:val="20"/>
                <w:szCs w:val="20"/>
              </w:rPr>
            </w:pPr>
            <w:r w:rsidRPr="0044348C">
              <w:rPr>
                <w:rFonts w:cs="Calibri"/>
                <w:sz w:val="20"/>
                <w:szCs w:val="20"/>
              </w:rPr>
              <w:t>Initial size for Metaspace (class metadata memory)</w:t>
            </w:r>
          </w:p>
        </w:tc>
      </w:tr>
      <w:tr w:rsidR="0044348C" w14:paraId="6E6B8A35" w14:textId="77777777" w:rsidTr="005B2B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3" w:type="dxa"/>
            <w:vAlign w:val="center"/>
          </w:tcPr>
          <w:p w14:paraId="0B4F4763" w14:textId="4A0FE975" w:rsidR="0044348C" w:rsidRPr="0044348C" w:rsidRDefault="0044348C" w:rsidP="0044348C">
            <w:pPr>
              <w:rPr>
                <w:rFonts w:cs="Calibri"/>
                <w:b w:val="0"/>
                <w:bCs w:val="0"/>
                <w:color w:val="000000" w:themeColor="text1"/>
                <w:sz w:val="20"/>
                <w:szCs w:val="20"/>
              </w:rPr>
            </w:pPr>
            <w:r w:rsidRPr="0044348C">
              <w:rPr>
                <w:rStyle w:val="HTMLCode"/>
                <w:rFonts w:ascii="Calibri" w:eastAsiaTheme="majorEastAsia" w:hAnsi="Calibri" w:cs="Calibri"/>
                <w:b w:val="0"/>
                <w:bCs w:val="0"/>
              </w:rPr>
              <w:t>-XX:MaxMetaspaceSize=700M</w:t>
            </w:r>
          </w:p>
        </w:tc>
        <w:tc>
          <w:tcPr>
            <w:tcW w:w="4503" w:type="dxa"/>
            <w:vAlign w:val="center"/>
          </w:tcPr>
          <w:p w14:paraId="7B7263CC" w14:textId="5F7C1654" w:rsidR="0044348C" w:rsidRPr="0044348C" w:rsidRDefault="0044348C" w:rsidP="0044348C">
            <w:pPr>
              <w:cnfStyle w:val="000000010000" w:firstRow="0" w:lastRow="0" w:firstColumn="0" w:lastColumn="0" w:oddVBand="0" w:evenVBand="0" w:oddHBand="0" w:evenHBand="1" w:firstRowFirstColumn="0" w:firstRowLastColumn="0" w:lastRowFirstColumn="0" w:lastRowLastColumn="0"/>
              <w:rPr>
                <w:rFonts w:cs="Calibri"/>
                <w:color w:val="000000" w:themeColor="text1"/>
                <w:sz w:val="20"/>
                <w:szCs w:val="20"/>
              </w:rPr>
            </w:pPr>
            <w:r w:rsidRPr="0044348C">
              <w:rPr>
                <w:rFonts w:cs="Calibri"/>
                <w:sz w:val="20"/>
                <w:szCs w:val="20"/>
              </w:rPr>
              <w:t>Maximum size Metaspace can grow to</w:t>
            </w:r>
          </w:p>
        </w:tc>
      </w:tr>
      <w:tr w:rsidR="0044348C" w14:paraId="45F5959B" w14:textId="77777777" w:rsidTr="005B2B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3" w:type="dxa"/>
            <w:vAlign w:val="center"/>
          </w:tcPr>
          <w:p w14:paraId="47A6E026" w14:textId="367172C7" w:rsidR="0044348C" w:rsidRPr="0044348C" w:rsidRDefault="0044348C" w:rsidP="0044348C">
            <w:pPr>
              <w:rPr>
                <w:rFonts w:cs="Calibri"/>
                <w:b w:val="0"/>
                <w:bCs w:val="0"/>
                <w:color w:val="000000" w:themeColor="text1"/>
                <w:sz w:val="20"/>
                <w:szCs w:val="20"/>
              </w:rPr>
            </w:pPr>
            <w:r w:rsidRPr="0044348C">
              <w:rPr>
                <w:rStyle w:val="HTMLCode"/>
                <w:rFonts w:ascii="Calibri" w:eastAsiaTheme="majorEastAsia" w:hAnsi="Calibri" w:cs="Calibri"/>
                <w:b w:val="0"/>
                <w:bCs w:val="0"/>
              </w:rPr>
              <w:lastRenderedPageBreak/>
              <w:t>-Djava.net.preferIPv4Stack</w:t>
            </w:r>
          </w:p>
        </w:tc>
        <w:tc>
          <w:tcPr>
            <w:tcW w:w="4503" w:type="dxa"/>
            <w:vAlign w:val="center"/>
          </w:tcPr>
          <w:p w14:paraId="67F1E546" w14:textId="394D031A" w:rsidR="0044348C" w:rsidRPr="0044348C" w:rsidRDefault="0044348C" w:rsidP="0044348C">
            <w:pPr>
              <w:cnfStyle w:val="000000100000" w:firstRow="0" w:lastRow="0" w:firstColumn="0" w:lastColumn="0" w:oddVBand="0" w:evenVBand="0" w:oddHBand="1" w:evenHBand="0" w:firstRowFirstColumn="0" w:firstRowLastColumn="0" w:lastRowFirstColumn="0" w:lastRowLastColumn="0"/>
              <w:rPr>
                <w:rFonts w:cs="Calibri"/>
                <w:color w:val="000000" w:themeColor="text1"/>
                <w:sz w:val="20"/>
                <w:szCs w:val="20"/>
              </w:rPr>
            </w:pPr>
            <w:r w:rsidRPr="0044348C">
              <w:rPr>
                <w:rFonts w:cs="Calibri"/>
                <w:sz w:val="20"/>
                <w:szCs w:val="20"/>
              </w:rPr>
              <w:t>Ensures IPv4 is used if both IPv4 and IPv6 are available</w:t>
            </w:r>
          </w:p>
        </w:tc>
      </w:tr>
    </w:tbl>
    <w:p w14:paraId="1D5DE373" w14:textId="50211054" w:rsidR="00301683" w:rsidRDefault="00B92972">
      <w:pPr>
        <w:pStyle w:val="Heading4"/>
        <w:numPr>
          <w:ilvl w:val="0"/>
          <w:numId w:val="34"/>
        </w:numPr>
      </w:pPr>
      <w:r w:rsidRPr="005B2B5D">
        <w:t>standalone.xml</w:t>
      </w:r>
    </w:p>
    <w:p w14:paraId="15D4A097" w14:textId="0E70EDC2" w:rsidR="001B0DFD" w:rsidRPr="000B083E" w:rsidRDefault="00301683" w:rsidP="005B2B5D">
      <w:pPr>
        <w:ind w:left="360"/>
      </w:pPr>
      <w:r w:rsidRPr="00301683">
        <w:t>Defines the JBoss/WildFly server configuration, including the datasource, logging, and subsystem settings.</w:t>
      </w:r>
    </w:p>
    <w:p w14:paraId="7289622F" w14:textId="77777777" w:rsidR="009877EB" w:rsidRPr="009877EB" w:rsidRDefault="009877EB" w:rsidP="005B2B5D">
      <w:pPr>
        <w:ind w:left="360"/>
        <w:rPr>
          <w:b/>
          <w:bCs/>
          <w:i/>
          <w:iCs/>
        </w:rPr>
      </w:pPr>
      <w:r w:rsidRPr="009877EB">
        <w:rPr>
          <w:b/>
          <w:bCs/>
          <w:i/>
          <w:iCs/>
        </w:rPr>
        <w:t>Path: cm/cm-pod-1/cm-api-services/standalone.xml</w:t>
      </w:r>
    </w:p>
    <w:p w14:paraId="03534B1E" w14:textId="531CB316" w:rsidR="00CE4DE7" w:rsidRPr="006A6B8B" w:rsidRDefault="006A6B8B">
      <w:pPr>
        <w:pStyle w:val="ListParagraph"/>
        <w:numPr>
          <w:ilvl w:val="0"/>
          <w:numId w:val="35"/>
        </w:numPr>
      </w:pPr>
      <w:r w:rsidRPr="006A6B8B">
        <w:t>Datasource Configuration</w:t>
      </w:r>
    </w:p>
    <w:tbl>
      <w:tblPr>
        <w:tblW w:w="0" w:type="auto"/>
        <w:tblInd w:w="567" w:type="dxa"/>
        <w:tblLook w:val="04A0" w:firstRow="1" w:lastRow="0" w:firstColumn="1" w:lastColumn="0" w:noHBand="0" w:noVBand="1"/>
      </w:tblPr>
      <w:tblGrid>
        <w:gridCol w:w="8459"/>
      </w:tblGrid>
      <w:tr w:rsidR="006A6B8B" w:rsidRPr="006A6B8B" w14:paraId="19F126C8" w14:textId="77777777" w:rsidTr="009A0926">
        <w:tc>
          <w:tcPr>
            <w:tcW w:w="8459" w:type="dxa"/>
            <w:shd w:val="clear" w:color="auto" w:fill="EDEDED"/>
          </w:tcPr>
          <w:p w14:paraId="7E122A63" w14:textId="60B70F23" w:rsidR="006A6B8B" w:rsidRPr="006A6B8B" w:rsidRDefault="006A6B8B" w:rsidP="009A0926">
            <w:pPr>
              <w:ind w:left="720"/>
              <w:rPr>
                <w:rFonts w:asciiTheme="minorHAnsi" w:hAnsiTheme="minorHAnsi"/>
                <w:i/>
                <w:iCs/>
                <w:sz w:val="22"/>
              </w:rPr>
            </w:pPr>
            <w:bookmarkStart w:id="52" w:name="_Hlk195132384"/>
            <w:r w:rsidRPr="006A6B8B">
              <w:rPr>
                <w:rFonts w:ascii="Consolas" w:hAnsi="Consolas"/>
                <w:i/>
                <w:iCs/>
                <w:sz w:val="20"/>
              </w:rPr>
              <w:t>&lt;datasource jndi-name="java:jboss/datasources/MySqlDS" pool-name="MySqlDS" enabled="true" use-java-context="true"&gt;</w:t>
            </w:r>
            <w:r w:rsidRPr="006A6B8B">
              <w:rPr>
                <w:rFonts w:ascii="Consolas" w:hAnsi="Consolas"/>
                <w:i/>
                <w:iCs/>
                <w:sz w:val="20"/>
              </w:rPr>
              <w:br/>
              <w:t xml:space="preserve">    &lt;connection-url&gt;jdbc:mysql://cm-proxysql:6033/WKN_CM?autoReconnect=true&amp;amp;useSSL=true&amp;amp;serverTimezone=EAT&amp;amp;useUnicode=true&amp;amp;characterEncoding=utf8&lt;/connection-url&gt;</w:t>
            </w:r>
            <w:r w:rsidRPr="006A6B8B">
              <w:rPr>
                <w:rFonts w:ascii="Consolas" w:hAnsi="Consolas"/>
                <w:i/>
                <w:iCs/>
                <w:sz w:val="20"/>
              </w:rPr>
              <w:br/>
              <w:t xml:space="preserve">    &lt;driver&gt;mysql&lt;/driver&gt;</w:t>
            </w:r>
            <w:r w:rsidRPr="006A6B8B">
              <w:rPr>
                <w:rFonts w:ascii="Consolas" w:hAnsi="Consolas"/>
                <w:i/>
                <w:iCs/>
                <w:sz w:val="20"/>
              </w:rPr>
              <w:br/>
              <w:t xml:space="preserve">    &lt;pool&gt;</w:t>
            </w:r>
            <w:r w:rsidRPr="006A6B8B">
              <w:rPr>
                <w:rFonts w:ascii="Consolas" w:hAnsi="Consolas"/>
                <w:i/>
                <w:iCs/>
                <w:sz w:val="20"/>
              </w:rPr>
              <w:br/>
              <w:t xml:space="preserve">        &lt;min-pool-size&gt;10&lt;/min-pool-size&gt;</w:t>
            </w:r>
            <w:r w:rsidRPr="006A6B8B">
              <w:rPr>
                <w:rFonts w:ascii="Consolas" w:hAnsi="Consolas"/>
                <w:i/>
                <w:iCs/>
                <w:sz w:val="20"/>
              </w:rPr>
              <w:br/>
              <w:t xml:space="preserve">        &lt;max-pool-size&gt;30&lt;/max-pool-size&gt;</w:t>
            </w:r>
            <w:r w:rsidRPr="006A6B8B">
              <w:rPr>
                <w:rFonts w:ascii="Consolas" w:hAnsi="Consolas"/>
                <w:i/>
                <w:iCs/>
                <w:sz w:val="20"/>
              </w:rPr>
              <w:br/>
              <w:t xml:space="preserve">        &lt;prefill&gt;true&lt;/prefill&gt;</w:t>
            </w:r>
            <w:r w:rsidRPr="006A6B8B">
              <w:rPr>
                <w:rFonts w:ascii="Consolas" w:hAnsi="Consolas"/>
                <w:i/>
                <w:iCs/>
                <w:sz w:val="20"/>
              </w:rPr>
              <w:br/>
              <w:t xml:space="preserve">    &lt;/pool&gt;</w:t>
            </w:r>
            <w:r w:rsidRPr="006A6B8B">
              <w:rPr>
                <w:rFonts w:ascii="Consolas" w:hAnsi="Consolas"/>
                <w:i/>
                <w:iCs/>
                <w:sz w:val="20"/>
              </w:rPr>
              <w:br/>
              <w:t xml:space="preserve">    &lt;security&gt;</w:t>
            </w:r>
            <w:r w:rsidRPr="006A6B8B">
              <w:rPr>
                <w:rFonts w:ascii="Consolas" w:hAnsi="Consolas"/>
                <w:i/>
                <w:iCs/>
                <w:sz w:val="20"/>
              </w:rPr>
              <w:br/>
              <w:t xml:space="preserve">        &lt;user-name&gt;cmpod1user&lt;/user-name&gt;</w:t>
            </w:r>
            <w:r w:rsidRPr="006A6B8B">
              <w:rPr>
                <w:rFonts w:ascii="Consolas" w:hAnsi="Consolas"/>
                <w:i/>
                <w:iCs/>
                <w:sz w:val="20"/>
              </w:rPr>
              <w:br/>
              <w:t xml:space="preserve">        &lt;password&gt;</w:t>
            </w:r>
            <w:r w:rsidR="00E602E4">
              <w:rPr>
                <w:rFonts w:ascii="Consolas" w:hAnsi="Consolas"/>
                <w:i/>
                <w:iCs/>
                <w:sz w:val="20"/>
              </w:rPr>
              <w:t>xxxxx</w:t>
            </w:r>
            <w:r w:rsidRPr="006A6B8B">
              <w:rPr>
                <w:rFonts w:ascii="Consolas" w:hAnsi="Consolas"/>
                <w:i/>
                <w:iCs/>
                <w:sz w:val="20"/>
              </w:rPr>
              <w:t>&lt;/password&gt;</w:t>
            </w:r>
            <w:r w:rsidRPr="006A6B8B">
              <w:rPr>
                <w:rFonts w:ascii="Consolas" w:hAnsi="Consolas"/>
                <w:i/>
                <w:iCs/>
                <w:sz w:val="20"/>
              </w:rPr>
              <w:br/>
              <w:t xml:space="preserve">    &lt;/security&gt;</w:t>
            </w:r>
            <w:r w:rsidRPr="006A6B8B">
              <w:rPr>
                <w:rFonts w:ascii="Consolas" w:hAnsi="Consolas"/>
                <w:i/>
                <w:iCs/>
                <w:sz w:val="20"/>
              </w:rPr>
              <w:br/>
              <w:t>&lt;/datasource&gt;</w:t>
            </w:r>
          </w:p>
        </w:tc>
      </w:tr>
    </w:tbl>
    <w:bookmarkEnd w:id="52"/>
    <w:p w14:paraId="53698239" w14:textId="102B3BB0" w:rsidR="006A6B8B" w:rsidRPr="006A6B8B" w:rsidRDefault="006A6B8B">
      <w:pPr>
        <w:pStyle w:val="ListParagraph"/>
        <w:numPr>
          <w:ilvl w:val="0"/>
          <w:numId w:val="38"/>
        </w:numPr>
      </w:pPr>
      <w:r w:rsidRPr="006A6B8B">
        <w:t>JNDI Name (`java:jboss/datasources/MySqlDS`): Used by apps to access database.</w:t>
      </w:r>
    </w:p>
    <w:p w14:paraId="11B5AE0F" w14:textId="518FA6CE" w:rsidR="006A6B8B" w:rsidRPr="006A6B8B" w:rsidRDefault="006A6B8B">
      <w:pPr>
        <w:pStyle w:val="ListParagraph"/>
        <w:numPr>
          <w:ilvl w:val="0"/>
          <w:numId w:val="38"/>
        </w:numPr>
      </w:pPr>
      <w:r w:rsidRPr="006A6B8B">
        <w:t>Connection URL includes parameters like autoReconnect, SSL, timezone, and encoding.</w:t>
      </w:r>
    </w:p>
    <w:p w14:paraId="01E337C4" w14:textId="64FCC55A" w:rsidR="006A6B8B" w:rsidRDefault="006A6B8B">
      <w:pPr>
        <w:pStyle w:val="ListParagraph"/>
        <w:numPr>
          <w:ilvl w:val="0"/>
          <w:numId w:val="38"/>
        </w:numPr>
      </w:pPr>
      <w:r w:rsidRPr="006A6B8B">
        <w:t>Min-pool-size and Max-pool-size set limits on DB connections for efficiency.</w:t>
      </w:r>
    </w:p>
    <w:p w14:paraId="5CD61FAA" w14:textId="77777777" w:rsidR="00332480" w:rsidRPr="006A6B8B" w:rsidRDefault="00332480" w:rsidP="00332480">
      <w:pPr>
        <w:pStyle w:val="ListParagraph"/>
        <w:ind w:left="1080"/>
        <w:rPr>
          <w:rFonts w:asciiTheme="minorHAnsi" w:hAnsiTheme="minorHAnsi"/>
          <w:sz w:val="22"/>
        </w:rPr>
      </w:pPr>
    </w:p>
    <w:p w14:paraId="443C7140" w14:textId="2AAC941A" w:rsidR="00CE4DE7" w:rsidRPr="00332480" w:rsidRDefault="009A0926">
      <w:pPr>
        <w:pStyle w:val="ListParagraph"/>
        <w:numPr>
          <w:ilvl w:val="0"/>
          <w:numId w:val="37"/>
        </w:numPr>
        <w:rPr>
          <w:i/>
          <w:iCs/>
        </w:rPr>
      </w:pPr>
      <w:r w:rsidRPr="00332480">
        <w:t>Logging Configuration</w:t>
      </w:r>
    </w:p>
    <w:tbl>
      <w:tblPr>
        <w:tblW w:w="9026" w:type="dxa"/>
        <w:tblInd w:w="612" w:type="dxa"/>
        <w:tblLook w:val="04A0" w:firstRow="1" w:lastRow="0" w:firstColumn="1" w:lastColumn="0" w:noHBand="0" w:noVBand="1"/>
      </w:tblPr>
      <w:tblGrid>
        <w:gridCol w:w="9026"/>
      </w:tblGrid>
      <w:tr w:rsidR="009A0926" w14:paraId="0CA536D6" w14:textId="77777777" w:rsidTr="009A0926">
        <w:tc>
          <w:tcPr>
            <w:tcW w:w="9026" w:type="dxa"/>
            <w:shd w:val="clear" w:color="auto" w:fill="EDEDED"/>
          </w:tcPr>
          <w:p w14:paraId="3822084D" w14:textId="77777777" w:rsidR="009A0926" w:rsidRDefault="009A0926" w:rsidP="0003367C">
            <w:r>
              <w:rPr>
                <w:rFonts w:ascii="Consolas" w:hAnsi="Consolas"/>
                <w:sz w:val="20"/>
              </w:rPr>
              <w:t>&lt;periodic-rotating-file-handler name="FILE" autoflush="false"&gt;</w:t>
            </w:r>
            <w:r>
              <w:rPr>
                <w:rFonts w:ascii="Consolas" w:hAnsi="Consolas"/>
                <w:sz w:val="20"/>
              </w:rPr>
              <w:br/>
              <w:t xml:space="preserve">    &lt;formatter&gt;</w:t>
            </w:r>
            <w:r>
              <w:rPr>
                <w:rFonts w:ascii="Consolas" w:hAnsi="Consolas"/>
                <w:sz w:val="20"/>
              </w:rPr>
              <w:br/>
              <w:t xml:space="preserve">        &lt;named-formatter name="PATTERN"/&gt;</w:t>
            </w:r>
            <w:r>
              <w:rPr>
                <w:rFonts w:ascii="Consolas" w:hAnsi="Consolas"/>
                <w:sz w:val="20"/>
              </w:rPr>
              <w:br/>
              <w:t xml:space="preserve">    &lt;/formatter&gt;</w:t>
            </w:r>
            <w:r>
              <w:rPr>
                <w:rFonts w:ascii="Consolas" w:hAnsi="Consolas"/>
                <w:sz w:val="20"/>
              </w:rPr>
              <w:br/>
              <w:t xml:space="preserve">    &lt;file relative-to="jboss.server.log.dir" path="${jboss.node.name}-cm-api-services.log"/&gt;</w:t>
            </w:r>
            <w:r>
              <w:rPr>
                <w:rFonts w:ascii="Consolas" w:hAnsi="Consolas"/>
                <w:sz w:val="20"/>
              </w:rPr>
              <w:br/>
              <w:t xml:space="preserve">    &lt;suffix value=".yyyy-MM-dd"/&gt;</w:t>
            </w:r>
            <w:r>
              <w:rPr>
                <w:rFonts w:ascii="Consolas" w:hAnsi="Consolas"/>
                <w:sz w:val="20"/>
              </w:rPr>
              <w:br/>
              <w:t xml:space="preserve">    &lt;append value="true"/&gt;</w:t>
            </w:r>
            <w:r>
              <w:rPr>
                <w:rFonts w:ascii="Consolas" w:hAnsi="Consolas"/>
                <w:sz w:val="20"/>
              </w:rPr>
              <w:br/>
              <w:t>&lt;/periodic-rotating-file-handler&gt;</w:t>
            </w:r>
          </w:p>
        </w:tc>
      </w:tr>
    </w:tbl>
    <w:p w14:paraId="39356072" w14:textId="30C6D0CA" w:rsidR="009A0926" w:rsidRDefault="009A0926">
      <w:pPr>
        <w:pStyle w:val="ListParagraph"/>
        <w:numPr>
          <w:ilvl w:val="0"/>
          <w:numId w:val="36"/>
        </w:numPr>
      </w:pPr>
      <w:r>
        <w:t>Enables daily rotation of logs.</w:t>
      </w:r>
    </w:p>
    <w:p w14:paraId="4FC1D1CD" w14:textId="0EA9439F" w:rsidR="009A0926" w:rsidRDefault="009A0926">
      <w:pPr>
        <w:pStyle w:val="ListParagraph"/>
        <w:numPr>
          <w:ilvl w:val="0"/>
          <w:numId w:val="36"/>
        </w:numPr>
      </w:pPr>
      <w:r>
        <w:t>Archives logs with date suffix for easy troubleshooting.</w:t>
      </w:r>
    </w:p>
    <w:p w14:paraId="599A7DE3" w14:textId="1440967E" w:rsidR="009A0926" w:rsidRDefault="009A0926">
      <w:pPr>
        <w:pStyle w:val="ListParagraph"/>
        <w:numPr>
          <w:ilvl w:val="0"/>
          <w:numId w:val="36"/>
        </w:numPr>
      </w:pPr>
      <w:r>
        <w:t>Stored in WildFly’s log directory.</w:t>
      </w:r>
    </w:p>
    <w:p w14:paraId="6CCCAA0C" w14:textId="6A12CF0C" w:rsidR="00332480" w:rsidRDefault="00DC2001">
      <w:pPr>
        <w:pStyle w:val="ListParagraph"/>
        <w:numPr>
          <w:ilvl w:val="0"/>
          <w:numId w:val="36"/>
        </w:numPr>
        <w:rPr>
          <w:rFonts w:cs="Calibri"/>
          <w:szCs w:val="24"/>
        </w:rPr>
      </w:pPr>
      <w:r w:rsidRPr="00DC2001">
        <w:rPr>
          <w:rFonts w:cs="Calibri"/>
          <w:szCs w:val="24"/>
        </w:rPr>
        <w:t>Enable different log levels (e.g., INFO, DEBUG, ERROR) based on the environment</w:t>
      </w:r>
    </w:p>
    <w:p w14:paraId="3BC4471E" w14:textId="77777777" w:rsidR="00885A28" w:rsidRPr="00885A28" w:rsidRDefault="00885A28" w:rsidP="00885A28">
      <w:pPr>
        <w:pStyle w:val="ListParagraph"/>
        <w:ind w:left="1080"/>
        <w:rPr>
          <w:rFonts w:cs="Calibri"/>
          <w:szCs w:val="24"/>
        </w:rPr>
      </w:pPr>
    </w:p>
    <w:p w14:paraId="3D57DB2D" w14:textId="77777777" w:rsidR="00332480" w:rsidRPr="00332480" w:rsidRDefault="00332480">
      <w:pPr>
        <w:pStyle w:val="ListParagraph"/>
        <w:numPr>
          <w:ilvl w:val="0"/>
          <w:numId w:val="37"/>
        </w:numPr>
      </w:pPr>
      <w:r w:rsidRPr="00332480">
        <w:t>Detailed Logging Handlers &amp; Formatters</w:t>
      </w:r>
    </w:p>
    <w:tbl>
      <w:tblPr>
        <w:tblW w:w="9026" w:type="dxa"/>
        <w:tblInd w:w="612" w:type="dxa"/>
        <w:tblLook w:val="04A0" w:firstRow="1" w:lastRow="0" w:firstColumn="1" w:lastColumn="0" w:noHBand="0" w:noVBand="1"/>
      </w:tblPr>
      <w:tblGrid>
        <w:gridCol w:w="9453"/>
      </w:tblGrid>
      <w:tr w:rsidR="00332480" w:rsidRPr="00332480" w14:paraId="42642808" w14:textId="77777777" w:rsidTr="00332480">
        <w:tc>
          <w:tcPr>
            <w:tcW w:w="9026" w:type="dxa"/>
            <w:shd w:val="clear" w:color="auto" w:fill="EDEDED"/>
          </w:tcPr>
          <w:p w14:paraId="6E8012F5" w14:textId="77777777" w:rsidR="00332480" w:rsidRPr="00332480" w:rsidRDefault="00332480" w:rsidP="00332480">
            <w:pPr>
              <w:rPr>
                <w:rFonts w:asciiTheme="minorHAnsi" w:hAnsiTheme="minorHAnsi"/>
                <w:sz w:val="22"/>
              </w:rPr>
            </w:pPr>
            <w:r w:rsidRPr="00332480">
              <w:rPr>
                <w:rFonts w:ascii="Consolas" w:hAnsi="Consolas"/>
                <w:sz w:val="20"/>
              </w:rPr>
              <w:lastRenderedPageBreak/>
              <w:t>&lt;console-handler name="CONSOLE"&gt;</w:t>
            </w:r>
            <w:r w:rsidRPr="00332480">
              <w:rPr>
                <w:rFonts w:ascii="Consolas" w:hAnsi="Consolas"/>
                <w:sz w:val="20"/>
              </w:rPr>
              <w:br/>
              <w:t xml:space="preserve">    &lt;level name="INFO"/&gt;</w:t>
            </w:r>
            <w:r w:rsidRPr="00332480">
              <w:rPr>
                <w:rFonts w:ascii="Consolas" w:hAnsi="Consolas"/>
                <w:sz w:val="20"/>
              </w:rPr>
              <w:br/>
              <w:t xml:space="preserve">    &lt;formatter&gt;</w:t>
            </w:r>
            <w:r w:rsidRPr="00332480">
              <w:rPr>
                <w:rFonts w:ascii="Consolas" w:hAnsi="Consolas"/>
                <w:sz w:val="20"/>
              </w:rPr>
              <w:br/>
              <w:t xml:space="preserve">        &lt;named-formatter name="COLOR-PATTERN"/&gt;</w:t>
            </w:r>
            <w:r w:rsidRPr="00332480">
              <w:rPr>
                <w:rFonts w:ascii="Consolas" w:hAnsi="Consolas"/>
                <w:sz w:val="20"/>
              </w:rPr>
              <w:br/>
              <w:t xml:space="preserve">    &lt;/formatter&gt;</w:t>
            </w:r>
            <w:r w:rsidRPr="00332480">
              <w:rPr>
                <w:rFonts w:ascii="Consolas" w:hAnsi="Consolas"/>
                <w:sz w:val="20"/>
              </w:rPr>
              <w:br/>
              <w:t>&lt;/console-handler&gt;</w:t>
            </w:r>
            <w:r w:rsidRPr="00332480">
              <w:rPr>
                <w:rFonts w:ascii="Consolas" w:hAnsi="Consolas"/>
                <w:sz w:val="20"/>
              </w:rPr>
              <w:br/>
            </w:r>
            <w:r w:rsidRPr="00332480">
              <w:rPr>
                <w:rFonts w:ascii="Consolas" w:hAnsi="Consolas"/>
                <w:sz w:val="20"/>
              </w:rPr>
              <w:br/>
              <w:t>&lt;periodic-rotating-file-handler name="FILE" autoflush="false"&gt;</w:t>
            </w:r>
            <w:r w:rsidRPr="00332480">
              <w:rPr>
                <w:rFonts w:ascii="Consolas" w:hAnsi="Consolas"/>
                <w:sz w:val="20"/>
              </w:rPr>
              <w:br/>
              <w:t xml:space="preserve">    &lt;formatter&gt;</w:t>
            </w:r>
            <w:r w:rsidRPr="00332480">
              <w:rPr>
                <w:rFonts w:ascii="Consolas" w:hAnsi="Consolas"/>
                <w:sz w:val="20"/>
              </w:rPr>
              <w:br/>
              <w:t xml:space="preserve">        &lt;named-formatter name="PATTERN"/&gt;</w:t>
            </w:r>
            <w:r w:rsidRPr="00332480">
              <w:rPr>
                <w:rFonts w:ascii="Consolas" w:hAnsi="Consolas"/>
                <w:sz w:val="20"/>
              </w:rPr>
              <w:br/>
              <w:t xml:space="preserve">    &lt;/formatter&gt;</w:t>
            </w:r>
            <w:r w:rsidRPr="00332480">
              <w:rPr>
                <w:rFonts w:ascii="Consolas" w:hAnsi="Consolas"/>
                <w:sz w:val="20"/>
              </w:rPr>
              <w:br/>
              <w:t xml:space="preserve">    &lt;file relative-to="jboss.server.log.dir" path="${jboss.node.name}-cm-api-services.log"/&gt;</w:t>
            </w:r>
            <w:r w:rsidRPr="00332480">
              <w:rPr>
                <w:rFonts w:ascii="Consolas" w:hAnsi="Consolas"/>
                <w:sz w:val="20"/>
              </w:rPr>
              <w:br/>
              <w:t xml:space="preserve">    &lt;suffix value=".yyyy-MM-dd"/&gt;</w:t>
            </w:r>
            <w:r w:rsidRPr="00332480">
              <w:rPr>
                <w:rFonts w:ascii="Consolas" w:hAnsi="Consolas"/>
                <w:sz w:val="20"/>
              </w:rPr>
              <w:br/>
              <w:t xml:space="preserve">    &lt;append value="true"/&gt;</w:t>
            </w:r>
            <w:r w:rsidRPr="00332480">
              <w:rPr>
                <w:rFonts w:ascii="Consolas" w:hAnsi="Consolas"/>
                <w:sz w:val="20"/>
              </w:rPr>
              <w:br/>
              <w:t>&lt;/periodic-rotating-file-handler&gt;</w:t>
            </w:r>
            <w:r w:rsidRPr="00332480">
              <w:rPr>
                <w:rFonts w:ascii="Consolas" w:hAnsi="Consolas"/>
                <w:sz w:val="20"/>
              </w:rPr>
              <w:br/>
            </w:r>
            <w:r w:rsidRPr="00332480">
              <w:rPr>
                <w:rFonts w:ascii="Consolas" w:hAnsi="Consolas"/>
                <w:sz w:val="20"/>
              </w:rPr>
              <w:br/>
              <w:t>&lt;logger category="com.arjuna"&gt;</w:t>
            </w:r>
            <w:r w:rsidRPr="00332480">
              <w:rPr>
                <w:rFonts w:ascii="Consolas" w:hAnsi="Consolas"/>
                <w:sz w:val="20"/>
              </w:rPr>
              <w:br/>
              <w:t xml:space="preserve">    &lt;level name="ERROR"/&gt;</w:t>
            </w:r>
            <w:r w:rsidRPr="00332480">
              <w:rPr>
                <w:rFonts w:ascii="Consolas" w:hAnsi="Consolas"/>
                <w:sz w:val="20"/>
              </w:rPr>
              <w:br/>
              <w:t>&lt;/logger&gt;</w:t>
            </w:r>
            <w:r w:rsidRPr="00332480">
              <w:rPr>
                <w:rFonts w:ascii="Consolas" w:hAnsi="Consolas"/>
                <w:sz w:val="20"/>
              </w:rPr>
              <w:br/>
              <w:t>&lt;logger category="io.jaegertracing.Configuration"&gt;</w:t>
            </w:r>
            <w:r w:rsidRPr="00332480">
              <w:rPr>
                <w:rFonts w:ascii="Consolas" w:hAnsi="Consolas"/>
                <w:sz w:val="20"/>
              </w:rPr>
              <w:br/>
              <w:t xml:space="preserve">    &lt;level name="ERROR"/&gt;</w:t>
            </w:r>
            <w:r w:rsidRPr="00332480">
              <w:rPr>
                <w:rFonts w:ascii="Consolas" w:hAnsi="Consolas"/>
                <w:sz w:val="20"/>
              </w:rPr>
              <w:br/>
              <w:t>&lt;/logger&gt;</w:t>
            </w:r>
            <w:r w:rsidRPr="00332480">
              <w:rPr>
                <w:rFonts w:ascii="Consolas" w:hAnsi="Consolas"/>
                <w:sz w:val="20"/>
              </w:rPr>
              <w:br/>
              <w:t>&lt;logger category="org.jboss.as.config"&gt;</w:t>
            </w:r>
            <w:r w:rsidRPr="00332480">
              <w:rPr>
                <w:rFonts w:ascii="Consolas" w:hAnsi="Consolas"/>
                <w:sz w:val="20"/>
              </w:rPr>
              <w:br/>
              <w:t xml:space="preserve">    &lt;level name="ERROR"/&gt;</w:t>
            </w:r>
            <w:r w:rsidRPr="00332480">
              <w:rPr>
                <w:rFonts w:ascii="Consolas" w:hAnsi="Consolas"/>
                <w:sz w:val="20"/>
              </w:rPr>
              <w:br/>
              <w:t>&lt;/logger&gt;</w:t>
            </w:r>
            <w:r w:rsidRPr="00332480">
              <w:rPr>
                <w:rFonts w:ascii="Consolas" w:hAnsi="Consolas"/>
                <w:sz w:val="20"/>
              </w:rPr>
              <w:br/>
              <w:t>&lt;logger category="sun.rmi"&gt;</w:t>
            </w:r>
            <w:r w:rsidRPr="00332480">
              <w:rPr>
                <w:rFonts w:ascii="Consolas" w:hAnsi="Consolas"/>
                <w:sz w:val="20"/>
              </w:rPr>
              <w:br/>
              <w:t xml:space="preserve">    &lt;level name="ERROR"/&gt;</w:t>
            </w:r>
            <w:r w:rsidRPr="00332480">
              <w:rPr>
                <w:rFonts w:ascii="Consolas" w:hAnsi="Consolas"/>
                <w:sz w:val="20"/>
              </w:rPr>
              <w:br/>
              <w:t>&lt;/logger&gt;</w:t>
            </w:r>
            <w:r w:rsidRPr="00332480">
              <w:rPr>
                <w:rFonts w:ascii="Consolas" w:hAnsi="Consolas"/>
                <w:sz w:val="20"/>
              </w:rPr>
              <w:br/>
              <w:t>&lt;logger category="com.sixdee.imp"&gt;</w:t>
            </w:r>
            <w:r w:rsidRPr="00332480">
              <w:rPr>
                <w:rFonts w:ascii="Consolas" w:hAnsi="Consolas"/>
                <w:sz w:val="20"/>
              </w:rPr>
              <w:br/>
              <w:t xml:space="preserve">    &lt;level name="INFO"/&gt;</w:t>
            </w:r>
            <w:r w:rsidRPr="00332480">
              <w:rPr>
                <w:rFonts w:ascii="Consolas" w:hAnsi="Consolas"/>
                <w:sz w:val="20"/>
              </w:rPr>
              <w:br/>
              <w:t>&lt;/logger&gt;</w:t>
            </w:r>
            <w:r w:rsidRPr="00332480">
              <w:rPr>
                <w:rFonts w:ascii="Consolas" w:hAnsi="Consolas"/>
                <w:sz w:val="20"/>
              </w:rPr>
              <w:br/>
            </w:r>
            <w:r w:rsidRPr="00332480">
              <w:rPr>
                <w:rFonts w:ascii="Consolas" w:hAnsi="Consolas"/>
                <w:sz w:val="20"/>
              </w:rPr>
              <w:br/>
              <w:t>&lt;root-logger&gt;</w:t>
            </w:r>
            <w:r w:rsidRPr="00332480">
              <w:rPr>
                <w:rFonts w:ascii="Consolas" w:hAnsi="Consolas"/>
                <w:sz w:val="20"/>
              </w:rPr>
              <w:br/>
              <w:t xml:space="preserve">    &lt;level name="INFO"/&gt;</w:t>
            </w:r>
            <w:r w:rsidRPr="00332480">
              <w:rPr>
                <w:rFonts w:ascii="Consolas" w:hAnsi="Consolas"/>
                <w:sz w:val="20"/>
              </w:rPr>
              <w:br/>
              <w:t xml:space="preserve">    &lt;handlers&gt;</w:t>
            </w:r>
            <w:r w:rsidRPr="00332480">
              <w:rPr>
                <w:rFonts w:ascii="Consolas" w:hAnsi="Consolas"/>
                <w:sz w:val="20"/>
              </w:rPr>
              <w:br/>
              <w:t xml:space="preserve">        &lt;handler name="CONSOLE"/&gt;</w:t>
            </w:r>
            <w:r w:rsidRPr="00332480">
              <w:rPr>
                <w:rFonts w:ascii="Consolas" w:hAnsi="Consolas"/>
                <w:sz w:val="20"/>
              </w:rPr>
              <w:br/>
              <w:t xml:space="preserve">        &lt;handler name="FILE"/&gt;</w:t>
            </w:r>
            <w:r w:rsidRPr="00332480">
              <w:rPr>
                <w:rFonts w:ascii="Consolas" w:hAnsi="Consolas"/>
                <w:sz w:val="20"/>
              </w:rPr>
              <w:br/>
              <w:t xml:space="preserve">    &lt;/handlers&gt;</w:t>
            </w:r>
            <w:r w:rsidRPr="00332480">
              <w:rPr>
                <w:rFonts w:ascii="Consolas" w:hAnsi="Consolas"/>
                <w:sz w:val="20"/>
              </w:rPr>
              <w:br/>
              <w:t>&lt;/root-logger&gt;</w:t>
            </w:r>
            <w:r w:rsidRPr="00332480">
              <w:rPr>
                <w:rFonts w:ascii="Consolas" w:hAnsi="Consolas"/>
                <w:sz w:val="20"/>
              </w:rPr>
              <w:br/>
            </w:r>
            <w:r w:rsidRPr="00332480">
              <w:rPr>
                <w:rFonts w:ascii="Consolas" w:hAnsi="Consolas"/>
                <w:sz w:val="20"/>
              </w:rPr>
              <w:br/>
              <w:t>&lt;formatter name="PATTERN"&gt;</w:t>
            </w:r>
            <w:r w:rsidRPr="00332480">
              <w:rPr>
                <w:rFonts w:ascii="Consolas" w:hAnsi="Consolas"/>
                <w:sz w:val="20"/>
              </w:rPr>
              <w:br/>
              <w:t xml:space="preserve">    &lt;pattern-formatter pattern="[CM]::[API-SERVICES]::[${jboss.node.name}]::[%d]::[%t]::[%X{traceId}]::[%X{transactionId}]::[%-4p]::[%X{LOG_TAG}]::[%m]%n"/&gt;</w:t>
            </w:r>
            <w:r w:rsidRPr="00332480">
              <w:rPr>
                <w:rFonts w:ascii="Consolas" w:hAnsi="Consolas"/>
                <w:sz w:val="20"/>
              </w:rPr>
              <w:br/>
              <w:t>&lt;/formatter&gt;</w:t>
            </w:r>
            <w:r w:rsidRPr="00332480">
              <w:rPr>
                <w:rFonts w:ascii="Consolas" w:hAnsi="Consolas"/>
                <w:sz w:val="20"/>
              </w:rPr>
              <w:br/>
              <w:t>&lt;formatter name="COLOR-PATTERN"&gt;</w:t>
            </w:r>
            <w:r w:rsidRPr="00332480">
              <w:rPr>
                <w:rFonts w:ascii="Consolas" w:hAnsi="Consolas"/>
                <w:sz w:val="20"/>
              </w:rPr>
              <w:br/>
              <w:t xml:space="preserve">    &lt;pattern-formatter pattern="[CM]::[API-SERVICES]::[${jboss.node.name}]::[%d]::[%t]::[%X{traceId}]::[%X{transactionId}]::[%-4p]::[%X{LOG_TAG}]::[%m]%n"/&gt;</w:t>
            </w:r>
            <w:r w:rsidRPr="00332480">
              <w:rPr>
                <w:rFonts w:ascii="Consolas" w:hAnsi="Consolas"/>
                <w:sz w:val="20"/>
              </w:rPr>
              <w:br/>
              <w:t>&lt;/formatter&gt;</w:t>
            </w:r>
          </w:p>
        </w:tc>
      </w:tr>
    </w:tbl>
    <w:p w14:paraId="17608B75" w14:textId="24F29404" w:rsidR="00332480" w:rsidRPr="00DC2001" w:rsidRDefault="00332480">
      <w:pPr>
        <w:pStyle w:val="ListParagraph"/>
        <w:numPr>
          <w:ilvl w:val="0"/>
          <w:numId w:val="39"/>
        </w:numPr>
        <w:rPr>
          <w:rFonts w:cs="Calibri"/>
          <w:szCs w:val="24"/>
        </w:rPr>
      </w:pPr>
      <w:r w:rsidRPr="00DC2001">
        <w:rPr>
          <w:rFonts w:cs="Calibri"/>
          <w:szCs w:val="24"/>
        </w:rPr>
        <w:t>Console-handler outputs log messages to the console with INFO level, useful for real-time debugging.</w:t>
      </w:r>
    </w:p>
    <w:p w14:paraId="6DD2C518" w14:textId="299130AC" w:rsidR="00332480" w:rsidRPr="00DC2001" w:rsidRDefault="00332480">
      <w:pPr>
        <w:pStyle w:val="ListParagraph"/>
        <w:numPr>
          <w:ilvl w:val="0"/>
          <w:numId w:val="39"/>
        </w:numPr>
        <w:rPr>
          <w:rFonts w:cs="Calibri"/>
          <w:szCs w:val="24"/>
        </w:rPr>
      </w:pPr>
      <w:r w:rsidRPr="00DC2001">
        <w:rPr>
          <w:rFonts w:cs="Calibri"/>
          <w:szCs w:val="24"/>
        </w:rPr>
        <w:lastRenderedPageBreak/>
        <w:t>Periodic-rotating-file-handler writes logs to files daily, creating archives with a date suffix.</w:t>
      </w:r>
    </w:p>
    <w:p w14:paraId="49E00F65" w14:textId="25DBDECC" w:rsidR="00332480" w:rsidRPr="00DC2001" w:rsidRDefault="00332480">
      <w:pPr>
        <w:pStyle w:val="ListParagraph"/>
        <w:numPr>
          <w:ilvl w:val="0"/>
          <w:numId w:val="39"/>
        </w:numPr>
        <w:rPr>
          <w:rFonts w:cs="Calibri"/>
          <w:szCs w:val="24"/>
        </w:rPr>
      </w:pPr>
      <w:r w:rsidRPr="00DC2001">
        <w:rPr>
          <w:rFonts w:cs="Calibri"/>
          <w:szCs w:val="24"/>
        </w:rPr>
        <w:t>Specific loggers (like com.arjuna, io.jaegertracing) are set to ERROR to limit detailed logging.</w:t>
      </w:r>
    </w:p>
    <w:p w14:paraId="33BB8243" w14:textId="1331DA8B" w:rsidR="00332480" w:rsidRPr="00DC2001" w:rsidRDefault="00332480">
      <w:pPr>
        <w:pStyle w:val="ListParagraph"/>
        <w:numPr>
          <w:ilvl w:val="0"/>
          <w:numId w:val="39"/>
        </w:numPr>
        <w:rPr>
          <w:rFonts w:cs="Calibri"/>
          <w:szCs w:val="24"/>
        </w:rPr>
      </w:pPr>
      <w:r w:rsidRPr="00DC2001">
        <w:rPr>
          <w:rFonts w:cs="Calibri"/>
          <w:szCs w:val="24"/>
        </w:rPr>
        <w:t>Root-logger captures general logs at INFO level, sending them to both file and console.</w:t>
      </w:r>
    </w:p>
    <w:p w14:paraId="3B8125BF" w14:textId="220C835D" w:rsidR="00332480" w:rsidRPr="00DC2001" w:rsidRDefault="00332480">
      <w:pPr>
        <w:pStyle w:val="ListParagraph"/>
        <w:numPr>
          <w:ilvl w:val="0"/>
          <w:numId w:val="39"/>
        </w:numPr>
        <w:rPr>
          <w:rFonts w:cs="Calibri"/>
          <w:szCs w:val="24"/>
        </w:rPr>
      </w:pPr>
      <w:r w:rsidRPr="00DC2001">
        <w:rPr>
          <w:rFonts w:cs="Calibri"/>
          <w:szCs w:val="24"/>
        </w:rPr>
        <w:t>Custom pattern formatter includes detailed contextual information like timestamp, thread ID, trace IDs, log level, and custom tags.</w:t>
      </w:r>
    </w:p>
    <w:p w14:paraId="48D0D03C" w14:textId="589C11C2" w:rsidR="00DC2001" w:rsidRPr="00DC2001" w:rsidRDefault="00DC2001">
      <w:pPr>
        <w:pStyle w:val="ListParagraph"/>
        <w:numPr>
          <w:ilvl w:val="0"/>
          <w:numId w:val="39"/>
        </w:numPr>
        <w:rPr>
          <w:rFonts w:cs="Calibri"/>
          <w:szCs w:val="24"/>
        </w:rPr>
      </w:pPr>
      <w:r w:rsidRPr="00DC2001">
        <w:rPr>
          <w:rFonts w:cs="Calibri"/>
          <w:szCs w:val="24"/>
        </w:rPr>
        <w:t>Enable different log levels (e.g., INFO, DEBUG, ERROR) based on the environment</w:t>
      </w:r>
    </w:p>
    <w:p w14:paraId="6491EF52" w14:textId="77777777" w:rsidR="00332480" w:rsidRPr="00332480" w:rsidRDefault="00332480" w:rsidP="00332480">
      <w:pPr>
        <w:rPr>
          <w:rFonts w:asciiTheme="minorHAnsi" w:hAnsiTheme="minorHAnsi"/>
          <w:sz w:val="22"/>
        </w:rPr>
      </w:pPr>
    </w:p>
    <w:p w14:paraId="4D96FBF3" w14:textId="2D8300BA" w:rsidR="00332480" w:rsidRPr="00423AB4" w:rsidRDefault="00332480">
      <w:pPr>
        <w:pStyle w:val="ListParagraph"/>
        <w:numPr>
          <w:ilvl w:val="0"/>
          <w:numId w:val="37"/>
        </w:numPr>
        <w:rPr>
          <w:rFonts w:asciiTheme="minorHAnsi" w:eastAsiaTheme="majorEastAsia" w:hAnsiTheme="minorHAnsi" w:cstheme="majorBidi"/>
          <w:color w:val="2E74B5" w:themeColor="accent1" w:themeShade="BF"/>
          <w:sz w:val="28"/>
          <w:szCs w:val="28"/>
        </w:rPr>
      </w:pPr>
      <w:r w:rsidRPr="00332480">
        <w:t>Network &amp; Socket Bindings</w:t>
      </w:r>
    </w:p>
    <w:tbl>
      <w:tblPr>
        <w:tblW w:w="9026" w:type="dxa"/>
        <w:tblInd w:w="612" w:type="dxa"/>
        <w:tblLook w:val="04A0" w:firstRow="1" w:lastRow="0" w:firstColumn="1" w:lastColumn="0" w:noHBand="0" w:noVBand="1"/>
      </w:tblPr>
      <w:tblGrid>
        <w:gridCol w:w="9026"/>
      </w:tblGrid>
      <w:tr w:rsidR="00332480" w:rsidRPr="00332480" w14:paraId="72176C85" w14:textId="77777777" w:rsidTr="00423AB4">
        <w:tc>
          <w:tcPr>
            <w:tcW w:w="9026" w:type="dxa"/>
            <w:shd w:val="clear" w:color="auto" w:fill="EDEDED"/>
          </w:tcPr>
          <w:p w14:paraId="344C66FB" w14:textId="77777777" w:rsidR="00332480" w:rsidRPr="00332480" w:rsidRDefault="00332480" w:rsidP="00332480">
            <w:pPr>
              <w:rPr>
                <w:rFonts w:asciiTheme="minorHAnsi" w:hAnsiTheme="minorHAnsi"/>
                <w:sz w:val="22"/>
              </w:rPr>
            </w:pPr>
            <w:r w:rsidRPr="00332480">
              <w:rPr>
                <w:rFonts w:ascii="Consolas" w:hAnsi="Consolas"/>
                <w:sz w:val="20"/>
              </w:rPr>
              <w:t>&lt;socket-binding-group name="standard-sockets" default-interface="public"&gt;</w:t>
            </w:r>
            <w:r w:rsidRPr="00332480">
              <w:rPr>
                <w:rFonts w:ascii="Consolas" w:hAnsi="Consolas"/>
                <w:sz w:val="20"/>
              </w:rPr>
              <w:br/>
              <w:t xml:space="preserve">    &lt;socket-binding name="http" port="4444"/&gt;</w:t>
            </w:r>
            <w:r w:rsidRPr="00332480">
              <w:rPr>
                <w:rFonts w:ascii="Consolas" w:hAnsi="Consolas"/>
                <w:sz w:val="20"/>
              </w:rPr>
              <w:br/>
              <w:t xml:space="preserve">    &lt;socket-binding name="https" port="4123"/&gt;</w:t>
            </w:r>
            <w:r w:rsidRPr="00332480">
              <w:rPr>
                <w:rFonts w:ascii="Consolas" w:hAnsi="Consolas"/>
                <w:sz w:val="20"/>
              </w:rPr>
              <w:br/>
              <w:t xml:space="preserve">    &lt;socket-binding name="management-http" interface="management" port="4319"/&gt;</w:t>
            </w:r>
            <w:r w:rsidRPr="00332480">
              <w:rPr>
                <w:rFonts w:ascii="Consolas" w:hAnsi="Consolas"/>
                <w:sz w:val="20"/>
              </w:rPr>
              <w:br/>
              <w:t>&lt;/socket-binding-group&gt;</w:t>
            </w:r>
          </w:p>
        </w:tc>
      </w:tr>
    </w:tbl>
    <w:p w14:paraId="435FCD72" w14:textId="77777777" w:rsidR="00423AB4" w:rsidRDefault="00423AB4" w:rsidP="00423AB4">
      <w:pPr>
        <w:pStyle w:val="ListParagraph"/>
        <w:ind w:left="1080"/>
        <w:rPr>
          <w:rFonts w:cs="Calibri"/>
          <w:szCs w:val="24"/>
        </w:rPr>
      </w:pPr>
    </w:p>
    <w:p w14:paraId="66A0A2D3" w14:textId="2BD58958" w:rsidR="00332480" w:rsidRDefault="00332480">
      <w:pPr>
        <w:pStyle w:val="ListParagraph"/>
        <w:numPr>
          <w:ilvl w:val="0"/>
          <w:numId w:val="40"/>
        </w:numPr>
        <w:rPr>
          <w:rFonts w:cs="Calibri"/>
          <w:szCs w:val="24"/>
        </w:rPr>
      </w:pPr>
      <w:r w:rsidRPr="00423AB4">
        <w:rPr>
          <w:rFonts w:cs="Calibri"/>
          <w:szCs w:val="24"/>
        </w:rPr>
        <w:t>HTTP port (4444) for regular web traffic.</w:t>
      </w:r>
    </w:p>
    <w:p w14:paraId="16D6431E" w14:textId="77777777" w:rsidR="00423AB4" w:rsidRPr="00423AB4" w:rsidRDefault="00423AB4" w:rsidP="00423AB4">
      <w:pPr>
        <w:pStyle w:val="ListParagraph"/>
        <w:ind w:left="1080"/>
        <w:rPr>
          <w:rFonts w:cs="Calibri"/>
          <w:szCs w:val="24"/>
        </w:rPr>
      </w:pPr>
    </w:p>
    <w:p w14:paraId="72C6E843" w14:textId="07CE74AD" w:rsidR="00AC437E" w:rsidRDefault="00332480">
      <w:pPr>
        <w:pStyle w:val="Heading4"/>
        <w:numPr>
          <w:ilvl w:val="0"/>
          <w:numId w:val="34"/>
        </w:numPr>
      </w:pPr>
      <w:r w:rsidRPr="00332480">
        <w:t>log4j.xml</w:t>
      </w:r>
    </w:p>
    <w:p w14:paraId="4F1119A1" w14:textId="77777777" w:rsidR="00332D5C" w:rsidRPr="00332D5C" w:rsidRDefault="00332D5C" w:rsidP="00332D5C"/>
    <w:p w14:paraId="1B241AC5" w14:textId="35EE2BD0" w:rsidR="00423AB4" w:rsidRPr="00332D5C" w:rsidRDefault="00332D5C" w:rsidP="00AC437E">
      <w:pPr>
        <w:ind w:left="360"/>
      </w:pPr>
      <w:r w:rsidRPr="00332D5C">
        <w:t>The following configuration defines a RollingRandomAccessFile Appender for logging Call Detail Records (CDRs) in the Case Management (CM) application</w:t>
      </w:r>
      <w:r w:rsidR="00AC437E" w:rsidRPr="00332D5C">
        <w:t>.</w:t>
      </w:r>
    </w:p>
    <w:p w14:paraId="75221654" w14:textId="2F265984" w:rsidR="00423AB4" w:rsidRPr="00332480" w:rsidRDefault="00423AB4" w:rsidP="00AC437E">
      <w:pPr>
        <w:ind w:left="360"/>
        <w:rPr>
          <w:b/>
          <w:bCs/>
          <w:i/>
          <w:iCs/>
        </w:rPr>
      </w:pPr>
      <w:r w:rsidRPr="00332480">
        <w:rPr>
          <w:b/>
          <w:bCs/>
          <w:i/>
          <w:iCs/>
        </w:rPr>
        <w:t>Path: cm/cm-pod-1/cm-api-services/log4j.xml</w:t>
      </w:r>
    </w:p>
    <w:p w14:paraId="584B51F3" w14:textId="0E35C8B3" w:rsidR="00332480" w:rsidRPr="00AC437E" w:rsidRDefault="00332480">
      <w:pPr>
        <w:pStyle w:val="ListParagraph"/>
        <w:numPr>
          <w:ilvl w:val="0"/>
          <w:numId w:val="37"/>
        </w:numPr>
      </w:pPr>
      <w:r w:rsidRPr="00332480">
        <w:t>RollingRandomAccessFile Appender</w:t>
      </w:r>
    </w:p>
    <w:tbl>
      <w:tblPr>
        <w:tblW w:w="8640" w:type="dxa"/>
        <w:tblInd w:w="612" w:type="dxa"/>
        <w:tblLook w:val="04A0" w:firstRow="1" w:lastRow="0" w:firstColumn="1" w:lastColumn="0" w:noHBand="0" w:noVBand="1"/>
      </w:tblPr>
      <w:tblGrid>
        <w:gridCol w:w="8640"/>
      </w:tblGrid>
      <w:tr w:rsidR="00332480" w:rsidRPr="00332480" w14:paraId="29A55612" w14:textId="77777777" w:rsidTr="00AC437E">
        <w:tc>
          <w:tcPr>
            <w:tcW w:w="8640" w:type="dxa"/>
            <w:shd w:val="clear" w:color="auto" w:fill="EDEDED"/>
          </w:tcPr>
          <w:p w14:paraId="5C93B576" w14:textId="77777777" w:rsidR="00332480" w:rsidRPr="00332480" w:rsidRDefault="00332480" w:rsidP="00332480">
            <w:pPr>
              <w:rPr>
                <w:rFonts w:asciiTheme="minorHAnsi" w:hAnsiTheme="minorHAnsi"/>
                <w:sz w:val="22"/>
              </w:rPr>
            </w:pPr>
            <w:r w:rsidRPr="00332480">
              <w:rPr>
                <w:rFonts w:ascii="Consolas" w:hAnsi="Consolas"/>
                <w:sz w:val="20"/>
              </w:rPr>
              <w:t>&lt;RollingRandomAccessFile append="true"</w:t>
            </w:r>
            <w:r w:rsidRPr="00332480">
              <w:rPr>
                <w:rFonts w:ascii="Consolas" w:hAnsi="Consolas"/>
                <w:sz w:val="20"/>
              </w:rPr>
              <w:br/>
              <w:t xml:space="preserve">    name="TICKETING_CDR_QUEUE_NAME"</w:t>
            </w:r>
            <w:r w:rsidRPr="00332480">
              <w:rPr>
                <w:rFonts w:ascii="Consolas" w:hAnsi="Consolas"/>
                <w:sz w:val="20"/>
              </w:rPr>
              <w:br/>
              <w:t xml:space="preserve">    fileName="/opt/jboss/CDR/${env:MY_POD_NAME}_ticket-cdr.txt"</w:t>
            </w:r>
            <w:r w:rsidRPr="00332480">
              <w:rPr>
                <w:rFonts w:ascii="Consolas" w:hAnsi="Consolas"/>
                <w:sz w:val="20"/>
              </w:rPr>
              <w:br/>
              <w:t xml:space="preserve">    filePattern="/opt/jboss/CDR/${env:MY_POD_NAME}_ticket-cdr_%d{yyyyMMddHHmmss}_%i.txt"&gt;</w:t>
            </w:r>
            <w:r w:rsidRPr="00332480">
              <w:rPr>
                <w:rFonts w:ascii="Consolas" w:hAnsi="Consolas"/>
                <w:sz w:val="20"/>
              </w:rPr>
              <w:br/>
              <w:t xml:space="preserve">    &lt;PatternLayout&gt;</w:t>
            </w:r>
            <w:r w:rsidRPr="00332480">
              <w:rPr>
                <w:rFonts w:ascii="Consolas" w:hAnsi="Consolas"/>
                <w:sz w:val="20"/>
              </w:rPr>
              <w:br/>
              <w:t xml:space="preserve">        &lt;Pattern&gt;%m%n&lt;/Pattern&gt;</w:t>
            </w:r>
            <w:r w:rsidRPr="00332480">
              <w:rPr>
                <w:rFonts w:ascii="Consolas" w:hAnsi="Consolas"/>
                <w:sz w:val="20"/>
              </w:rPr>
              <w:br/>
              <w:t xml:space="preserve">    &lt;/PatternLayout&gt;</w:t>
            </w:r>
            <w:r w:rsidRPr="00332480">
              <w:rPr>
                <w:rFonts w:ascii="Consolas" w:hAnsi="Consolas"/>
                <w:sz w:val="20"/>
              </w:rPr>
              <w:br/>
              <w:t xml:space="preserve">    &lt;Policies&gt;</w:t>
            </w:r>
            <w:r w:rsidRPr="00332480">
              <w:rPr>
                <w:rFonts w:ascii="Consolas" w:hAnsi="Consolas"/>
                <w:sz w:val="20"/>
              </w:rPr>
              <w:br/>
              <w:t xml:space="preserve">        &lt;TimeBasedTriggeringPolicy interval="600" modulate="true"/&gt;</w:t>
            </w:r>
            <w:r w:rsidRPr="00332480">
              <w:rPr>
                <w:rFonts w:ascii="Consolas" w:hAnsi="Consolas"/>
                <w:sz w:val="20"/>
              </w:rPr>
              <w:br/>
              <w:t xml:space="preserve">    &lt;/Policies&gt;</w:t>
            </w:r>
            <w:r w:rsidRPr="00332480">
              <w:rPr>
                <w:rFonts w:ascii="Consolas" w:hAnsi="Consolas"/>
                <w:sz w:val="20"/>
              </w:rPr>
              <w:br/>
              <w:t>&lt;/RollingRandomAccessFile&gt;</w:t>
            </w:r>
          </w:p>
        </w:tc>
      </w:tr>
    </w:tbl>
    <w:p w14:paraId="46E3C116" w14:textId="77777777" w:rsidR="00332480" w:rsidRPr="00332480" w:rsidRDefault="00332480" w:rsidP="00332480">
      <w:pPr>
        <w:rPr>
          <w:rFonts w:asciiTheme="minorHAnsi" w:hAnsiTheme="minorHAnsi"/>
          <w:sz w:val="22"/>
        </w:rPr>
      </w:pPr>
    </w:p>
    <w:tbl>
      <w:tblPr>
        <w:tblStyle w:val="LightGrid-Accent1"/>
        <w:tblW w:w="0" w:type="auto"/>
        <w:tblInd w:w="360" w:type="dxa"/>
        <w:tblLook w:val="04A0" w:firstRow="1" w:lastRow="0" w:firstColumn="1" w:lastColumn="0" w:noHBand="0" w:noVBand="1"/>
      </w:tblPr>
      <w:tblGrid>
        <w:gridCol w:w="3600"/>
        <w:gridCol w:w="5046"/>
      </w:tblGrid>
      <w:tr w:rsidR="002919F4" w14:paraId="297FBBAB" w14:textId="77777777" w:rsidTr="002919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647069C" w14:textId="688F2CC1" w:rsidR="002919F4" w:rsidRPr="0044348C" w:rsidRDefault="002919F4" w:rsidP="0003367C">
            <w:pPr>
              <w:rPr>
                <w:rFonts w:cs="Calibri"/>
                <w:color w:val="000000" w:themeColor="text1"/>
                <w:sz w:val="20"/>
                <w:szCs w:val="20"/>
              </w:rPr>
            </w:pPr>
            <w:r>
              <w:rPr>
                <w:rFonts w:cs="Calibri"/>
                <w:sz w:val="20"/>
                <w:szCs w:val="20"/>
              </w:rPr>
              <w:t>Element</w:t>
            </w:r>
          </w:p>
        </w:tc>
        <w:tc>
          <w:tcPr>
            <w:tcW w:w="0" w:type="auto"/>
            <w:vAlign w:val="center"/>
          </w:tcPr>
          <w:p w14:paraId="6DD54332" w14:textId="31A00399" w:rsidR="002919F4" w:rsidRPr="0044348C" w:rsidRDefault="002919F4" w:rsidP="0003367C">
            <w:pPr>
              <w:cnfStyle w:val="100000000000" w:firstRow="1" w:lastRow="0" w:firstColumn="0" w:lastColumn="0" w:oddVBand="0" w:evenVBand="0" w:oddHBand="0" w:evenHBand="0" w:firstRowFirstColumn="0" w:firstRowLastColumn="0" w:lastRowFirstColumn="0" w:lastRowLastColumn="0"/>
              <w:rPr>
                <w:rFonts w:cs="Calibri"/>
                <w:color w:val="000000" w:themeColor="text1"/>
                <w:sz w:val="20"/>
                <w:szCs w:val="20"/>
              </w:rPr>
            </w:pPr>
            <w:r>
              <w:rPr>
                <w:rFonts w:cs="Calibri"/>
                <w:sz w:val="20"/>
                <w:szCs w:val="20"/>
              </w:rPr>
              <w:t>Description</w:t>
            </w:r>
          </w:p>
        </w:tc>
      </w:tr>
      <w:tr w:rsidR="002919F4" w14:paraId="5D9860E3" w14:textId="77777777" w:rsidTr="002919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44F552E" w14:textId="1A3FA11A" w:rsidR="002919F4" w:rsidRPr="002919F4" w:rsidRDefault="002919F4" w:rsidP="002919F4">
            <w:pPr>
              <w:rPr>
                <w:rFonts w:cs="Calibri"/>
                <w:b w:val="0"/>
                <w:bCs w:val="0"/>
                <w:color w:val="000000" w:themeColor="text1"/>
                <w:sz w:val="20"/>
                <w:szCs w:val="20"/>
              </w:rPr>
            </w:pPr>
            <w:r w:rsidRPr="002919F4">
              <w:rPr>
                <w:sz w:val="20"/>
                <w:szCs w:val="20"/>
              </w:rPr>
              <w:t>RollingRandomAccessFile</w:t>
            </w:r>
          </w:p>
        </w:tc>
        <w:tc>
          <w:tcPr>
            <w:tcW w:w="0" w:type="auto"/>
          </w:tcPr>
          <w:p w14:paraId="1283992F" w14:textId="1C042BA0" w:rsidR="002919F4" w:rsidRPr="002919F4" w:rsidRDefault="002919F4" w:rsidP="002919F4">
            <w:pPr>
              <w:cnfStyle w:val="000000100000" w:firstRow="0" w:lastRow="0" w:firstColumn="0" w:lastColumn="0" w:oddVBand="0" w:evenVBand="0" w:oddHBand="1" w:evenHBand="0" w:firstRowFirstColumn="0" w:firstRowLastColumn="0" w:lastRowFirstColumn="0" w:lastRowLastColumn="0"/>
              <w:rPr>
                <w:rFonts w:cs="Calibri"/>
                <w:color w:val="000000" w:themeColor="text1"/>
                <w:sz w:val="20"/>
                <w:szCs w:val="20"/>
              </w:rPr>
            </w:pPr>
            <w:r w:rsidRPr="002919F4">
              <w:rPr>
                <w:sz w:val="20"/>
                <w:szCs w:val="20"/>
              </w:rPr>
              <w:t>Defines a rolling file appender optimized for performance and frequent writes.</w:t>
            </w:r>
          </w:p>
        </w:tc>
      </w:tr>
      <w:tr w:rsidR="002919F4" w14:paraId="6FB3C972" w14:textId="77777777" w:rsidTr="002919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9C9C2E0" w14:textId="113DA0B7" w:rsidR="002919F4" w:rsidRPr="002919F4" w:rsidRDefault="002919F4" w:rsidP="002919F4">
            <w:pPr>
              <w:rPr>
                <w:rFonts w:cs="Calibri"/>
                <w:b w:val="0"/>
                <w:bCs w:val="0"/>
                <w:color w:val="000000" w:themeColor="text1"/>
                <w:sz w:val="20"/>
                <w:szCs w:val="20"/>
              </w:rPr>
            </w:pPr>
            <w:r w:rsidRPr="002919F4">
              <w:rPr>
                <w:sz w:val="20"/>
                <w:szCs w:val="20"/>
              </w:rPr>
              <w:lastRenderedPageBreak/>
              <w:t>append="true"</w:t>
            </w:r>
          </w:p>
        </w:tc>
        <w:tc>
          <w:tcPr>
            <w:tcW w:w="0" w:type="auto"/>
          </w:tcPr>
          <w:p w14:paraId="0C45E01F" w14:textId="573D3C07" w:rsidR="002919F4" w:rsidRPr="002919F4" w:rsidRDefault="002919F4" w:rsidP="002919F4">
            <w:pPr>
              <w:cnfStyle w:val="000000010000" w:firstRow="0" w:lastRow="0" w:firstColumn="0" w:lastColumn="0" w:oddVBand="0" w:evenVBand="0" w:oddHBand="0" w:evenHBand="1" w:firstRowFirstColumn="0" w:firstRowLastColumn="0" w:lastRowFirstColumn="0" w:lastRowLastColumn="0"/>
              <w:rPr>
                <w:rFonts w:cs="Calibri"/>
                <w:color w:val="000000" w:themeColor="text1"/>
                <w:sz w:val="20"/>
                <w:szCs w:val="20"/>
              </w:rPr>
            </w:pPr>
            <w:r w:rsidRPr="002919F4">
              <w:rPr>
                <w:sz w:val="20"/>
                <w:szCs w:val="20"/>
              </w:rPr>
              <w:t>Ensures logs are appended to the existing file instead of overwriting it.</w:t>
            </w:r>
          </w:p>
        </w:tc>
      </w:tr>
      <w:tr w:rsidR="002919F4" w14:paraId="6C473C60" w14:textId="77777777" w:rsidTr="002919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F43FF7E" w14:textId="779DCBEB" w:rsidR="002919F4" w:rsidRPr="002919F4" w:rsidRDefault="002919F4" w:rsidP="002919F4">
            <w:pPr>
              <w:rPr>
                <w:rFonts w:cs="Calibri"/>
                <w:b w:val="0"/>
                <w:bCs w:val="0"/>
                <w:color w:val="000000" w:themeColor="text1"/>
                <w:sz w:val="20"/>
                <w:szCs w:val="20"/>
              </w:rPr>
            </w:pPr>
            <w:r w:rsidRPr="002919F4">
              <w:rPr>
                <w:sz w:val="20"/>
                <w:szCs w:val="20"/>
              </w:rPr>
              <w:t>name="TICKETING_CDR_QUEUE_NAME"</w:t>
            </w:r>
          </w:p>
        </w:tc>
        <w:tc>
          <w:tcPr>
            <w:tcW w:w="0" w:type="auto"/>
          </w:tcPr>
          <w:p w14:paraId="4EAD5FF6" w14:textId="7FD9B67F" w:rsidR="002919F4" w:rsidRPr="002919F4" w:rsidRDefault="002919F4" w:rsidP="002919F4">
            <w:pPr>
              <w:cnfStyle w:val="000000100000" w:firstRow="0" w:lastRow="0" w:firstColumn="0" w:lastColumn="0" w:oddVBand="0" w:evenVBand="0" w:oddHBand="1" w:evenHBand="0" w:firstRowFirstColumn="0" w:firstRowLastColumn="0" w:lastRowFirstColumn="0" w:lastRowLastColumn="0"/>
              <w:rPr>
                <w:rFonts w:cs="Calibri"/>
                <w:color w:val="000000" w:themeColor="text1"/>
                <w:sz w:val="20"/>
                <w:szCs w:val="20"/>
              </w:rPr>
            </w:pPr>
            <w:r w:rsidRPr="002919F4">
              <w:rPr>
                <w:sz w:val="20"/>
                <w:szCs w:val="20"/>
              </w:rPr>
              <w:t>Unique name identifier for this appender, usually mapped in logger categories.</w:t>
            </w:r>
          </w:p>
        </w:tc>
      </w:tr>
      <w:tr w:rsidR="002919F4" w14:paraId="6E61BC62" w14:textId="77777777" w:rsidTr="002919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3E4312E" w14:textId="1EC4A326" w:rsidR="002919F4" w:rsidRPr="002919F4" w:rsidRDefault="002919F4" w:rsidP="002919F4">
            <w:pPr>
              <w:rPr>
                <w:rFonts w:cs="Calibri"/>
                <w:b w:val="0"/>
                <w:bCs w:val="0"/>
                <w:color w:val="000000" w:themeColor="text1"/>
                <w:sz w:val="20"/>
                <w:szCs w:val="20"/>
              </w:rPr>
            </w:pPr>
            <w:r w:rsidRPr="002919F4">
              <w:rPr>
                <w:sz w:val="20"/>
                <w:szCs w:val="20"/>
              </w:rPr>
              <w:t>fileName</w:t>
            </w:r>
          </w:p>
        </w:tc>
        <w:tc>
          <w:tcPr>
            <w:tcW w:w="0" w:type="auto"/>
          </w:tcPr>
          <w:p w14:paraId="643F6064" w14:textId="1D9366ED" w:rsidR="002919F4" w:rsidRPr="002919F4" w:rsidRDefault="002919F4" w:rsidP="002919F4">
            <w:pPr>
              <w:cnfStyle w:val="000000010000" w:firstRow="0" w:lastRow="0" w:firstColumn="0" w:lastColumn="0" w:oddVBand="0" w:evenVBand="0" w:oddHBand="0" w:evenHBand="1" w:firstRowFirstColumn="0" w:firstRowLastColumn="0" w:lastRowFirstColumn="0" w:lastRowLastColumn="0"/>
              <w:rPr>
                <w:rFonts w:cs="Calibri"/>
                <w:color w:val="000000" w:themeColor="text1"/>
                <w:sz w:val="20"/>
                <w:szCs w:val="20"/>
              </w:rPr>
            </w:pPr>
            <w:r w:rsidRPr="002919F4">
              <w:rPr>
                <w:sz w:val="20"/>
                <w:szCs w:val="20"/>
              </w:rPr>
              <w:t>Sets the current active log file path. ${env:MY_POD_NAME} dynamically inserts the pod name (used in Kubernetes) to separate logs per pod instance.</w:t>
            </w:r>
          </w:p>
        </w:tc>
      </w:tr>
      <w:tr w:rsidR="002919F4" w14:paraId="0F994325" w14:textId="77777777" w:rsidTr="002919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684F68F" w14:textId="4A389A4C" w:rsidR="002919F4" w:rsidRPr="002919F4" w:rsidRDefault="002919F4" w:rsidP="002919F4">
            <w:pPr>
              <w:rPr>
                <w:rFonts w:cs="Calibri"/>
                <w:b w:val="0"/>
                <w:bCs w:val="0"/>
                <w:color w:val="000000" w:themeColor="text1"/>
                <w:sz w:val="20"/>
                <w:szCs w:val="20"/>
              </w:rPr>
            </w:pPr>
            <w:r w:rsidRPr="002919F4">
              <w:rPr>
                <w:sz w:val="20"/>
                <w:szCs w:val="20"/>
              </w:rPr>
              <w:t>filePattern</w:t>
            </w:r>
          </w:p>
        </w:tc>
        <w:tc>
          <w:tcPr>
            <w:tcW w:w="0" w:type="auto"/>
          </w:tcPr>
          <w:p w14:paraId="25F3A8A3" w14:textId="0170A837" w:rsidR="002919F4" w:rsidRPr="002919F4" w:rsidRDefault="002919F4" w:rsidP="002919F4">
            <w:pPr>
              <w:cnfStyle w:val="000000100000" w:firstRow="0" w:lastRow="0" w:firstColumn="0" w:lastColumn="0" w:oddVBand="0" w:evenVBand="0" w:oddHBand="1" w:evenHBand="0" w:firstRowFirstColumn="0" w:firstRowLastColumn="0" w:lastRowFirstColumn="0" w:lastRowLastColumn="0"/>
              <w:rPr>
                <w:rFonts w:cs="Calibri"/>
                <w:color w:val="000000" w:themeColor="text1"/>
                <w:sz w:val="20"/>
                <w:szCs w:val="20"/>
              </w:rPr>
            </w:pPr>
            <w:r w:rsidRPr="002919F4">
              <w:rPr>
                <w:sz w:val="20"/>
                <w:szCs w:val="20"/>
              </w:rPr>
              <w:t>Defines the naming pattern for archived log files, with timestamp (yyyyMMddHHmmss) and rollover index (%i).</w:t>
            </w:r>
          </w:p>
        </w:tc>
      </w:tr>
      <w:tr w:rsidR="002919F4" w14:paraId="60968B6B" w14:textId="77777777" w:rsidTr="002919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5F6842F" w14:textId="59F1E3E0" w:rsidR="002919F4" w:rsidRPr="002919F4" w:rsidRDefault="002919F4" w:rsidP="002919F4">
            <w:pPr>
              <w:rPr>
                <w:sz w:val="20"/>
                <w:szCs w:val="20"/>
              </w:rPr>
            </w:pPr>
            <w:r w:rsidRPr="002919F4">
              <w:rPr>
                <w:sz w:val="20"/>
                <w:szCs w:val="20"/>
              </w:rPr>
              <w:t>PatternLayout</w:t>
            </w:r>
          </w:p>
        </w:tc>
        <w:tc>
          <w:tcPr>
            <w:tcW w:w="0" w:type="auto"/>
          </w:tcPr>
          <w:p w14:paraId="6D39E1C1" w14:textId="2FBFF46D" w:rsidR="002919F4" w:rsidRPr="002919F4" w:rsidRDefault="002919F4" w:rsidP="002919F4">
            <w:pPr>
              <w:cnfStyle w:val="000000010000" w:firstRow="0" w:lastRow="0" w:firstColumn="0" w:lastColumn="0" w:oddVBand="0" w:evenVBand="0" w:oddHBand="0" w:evenHBand="1" w:firstRowFirstColumn="0" w:firstRowLastColumn="0" w:lastRowFirstColumn="0" w:lastRowLastColumn="0"/>
              <w:rPr>
                <w:sz w:val="20"/>
                <w:szCs w:val="20"/>
              </w:rPr>
            </w:pPr>
            <w:r w:rsidRPr="002919F4">
              <w:rPr>
                <w:sz w:val="20"/>
                <w:szCs w:val="20"/>
              </w:rPr>
              <w:t>Specifies the format of each log entry. Here, only the message (%m) followed by a newline (%n) is written—ideal for clean, structured CDR logs.</w:t>
            </w:r>
          </w:p>
        </w:tc>
      </w:tr>
      <w:tr w:rsidR="002919F4" w14:paraId="3BDCC932" w14:textId="77777777" w:rsidTr="002919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337D148" w14:textId="7210B5B0" w:rsidR="002919F4" w:rsidRPr="002919F4" w:rsidRDefault="002919F4" w:rsidP="002919F4">
            <w:pPr>
              <w:rPr>
                <w:sz w:val="20"/>
                <w:szCs w:val="20"/>
              </w:rPr>
            </w:pPr>
            <w:r w:rsidRPr="002919F4">
              <w:rPr>
                <w:sz w:val="20"/>
                <w:szCs w:val="20"/>
              </w:rPr>
              <w:t>TimeBasedTriggeringPolicy</w:t>
            </w:r>
          </w:p>
        </w:tc>
        <w:tc>
          <w:tcPr>
            <w:tcW w:w="0" w:type="auto"/>
          </w:tcPr>
          <w:p w14:paraId="2F6474AC" w14:textId="061714B5" w:rsidR="002919F4" w:rsidRPr="002919F4" w:rsidRDefault="002919F4" w:rsidP="002919F4">
            <w:pPr>
              <w:cnfStyle w:val="000000100000" w:firstRow="0" w:lastRow="0" w:firstColumn="0" w:lastColumn="0" w:oddVBand="0" w:evenVBand="0" w:oddHBand="1" w:evenHBand="0" w:firstRowFirstColumn="0" w:firstRowLastColumn="0" w:lastRowFirstColumn="0" w:lastRowLastColumn="0"/>
              <w:rPr>
                <w:sz w:val="20"/>
                <w:szCs w:val="20"/>
              </w:rPr>
            </w:pPr>
            <w:r w:rsidRPr="002919F4">
              <w:rPr>
                <w:sz w:val="20"/>
                <w:szCs w:val="20"/>
              </w:rPr>
              <w:t>Triggers log file rollover every 600 seconds (10 minutes). modulate="true" aligns rollover to wall-clock time for consistency.</w:t>
            </w:r>
          </w:p>
        </w:tc>
      </w:tr>
    </w:tbl>
    <w:p w14:paraId="78E6947E" w14:textId="77777777" w:rsidR="001B0DFD" w:rsidRPr="000B083E" w:rsidRDefault="001B0DFD" w:rsidP="001B0DFD">
      <w:pPr>
        <w:rPr>
          <w:rFonts w:cs="Calibri"/>
          <w:color w:val="000000" w:themeColor="text1"/>
        </w:rPr>
      </w:pPr>
    </w:p>
    <w:p w14:paraId="00FB113A" w14:textId="060DDB2B" w:rsidR="00C433D0" w:rsidRDefault="00C433D0" w:rsidP="003945DC">
      <w:pPr>
        <w:pStyle w:val="Heading3"/>
        <w:numPr>
          <w:ilvl w:val="2"/>
          <w:numId w:val="267"/>
        </w:numPr>
      </w:pPr>
      <w:bookmarkStart w:id="53" w:name="_Toc199280364"/>
      <w:r>
        <w:t>cm-audit-service</w:t>
      </w:r>
      <w:bookmarkEnd w:id="53"/>
    </w:p>
    <w:p w14:paraId="58009A58" w14:textId="13ED02D3" w:rsidR="005C1B73" w:rsidRPr="00132FE3" w:rsidRDefault="005C1B73" w:rsidP="00132FE3">
      <w:r w:rsidRPr="00132FE3">
        <w:t xml:space="preserve">The cm-audit-service is responsible for auditing all create, update, and delete operations initiated through the Case Management (CM) user interface. It captures detailed metadata for each action, including the user who performed the operation, the nature of the change, the affected entity, timestamps, and originating IP address. This service ensures accountability, traceability, and compliance by maintaining a persistent audit trail that can be queried for investigations, compliance reporting, or debugging. </w:t>
      </w:r>
    </w:p>
    <w:p w14:paraId="07FA9D04" w14:textId="130003BD" w:rsidR="005C1B73" w:rsidRPr="005C1B73" w:rsidRDefault="00FB3907">
      <w:pPr>
        <w:pStyle w:val="Heading4"/>
        <w:numPr>
          <w:ilvl w:val="0"/>
          <w:numId w:val="34"/>
        </w:numPr>
      </w:pPr>
      <w:r>
        <w:t>application.yaml</w:t>
      </w:r>
    </w:p>
    <w:p w14:paraId="5D3A6EFD" w14:textId="5F7C61AD" w:rsidR="00C433D0" w:rsidRDefault="00C433D0" w:rsidP="00FB3907">
      <w:pPr>
        <w:ind w:left="360"/>
      </w:pPr>
      <w:bookmarkStart w:id="54" w:name="_Hlk195137882"/>
      <w:r>
        <w:t>C</w:t>
      </w:r>
      <w:r w:rsidRPr="00C433D0">
        <w:t>ontains Spring Boot-related configurations such as thread pools, URLs for dependent services, feature flags, and timeout values.</w:t>
      </w:r>
    </w:p>
    <w:p w14:paraId="154CC307" w14:textId="13F625ED" w:rsidR="00FB3907" w:rsidRPr="00CC255A" w:rsidRDefault="00FB3907" w:rsidP="00CC255A">
      <w:pPr>
        <w:ind w:left="360"/>
        <w:rPr>
          <w:b/>
          <w:bCs/>
          <w:i/>
          <w:iCs/>
        </w:rPr>
      </w:pPr>
      <w:r w:rsidRPr="00FB3907">
        <w:rPr>
          <w:b/>
          <w:bCs/>
          <w:i/>
          <w:iCs/>
        </w:rPr>
        <w:t>Path: cm/cm-pod-1/cm-audit-service/application.yaml</w:t>
      </w:r>
    </w:p>
    <w:tbl>
      <w:tblPr>
        <w:tblW w:w="9026" w:type="dxa"/>
        <w:tblInd w:w="612" w:type="dxa"/>
        <w:tblLook w:val="04A0" w:firstRow="1" w:lastRow="0" w:firstColumn="1" w:lastColumn="0" w:noHBand="0" w:noVBand="1"/>
      </w:tblPr>
      <w:tblGrid>
        <w:gridCol w:w="9026"/>
      </w:tblGrid>
      <w:tr w:rsidR="00C433D0" w:rsidRPr="00C433D0" w14:paraId="5DCA3690" w14:textId="77777777" w:rsidTr="00CC255A">
        <w:tc>
          <w:tcPr>
            <w:tcW w:w="9026" w:type="dxa"/>
            <w:shd w:val="clear" w:color="auto" w:fill="EDEDED"/>
          </w:tcPr>
          <w:bookmarkEnd w:id="54"/>
          <w:p w14:paraId="6F5B0ECC" w14:textId="77777777" w:rsidR="00C433D0" w:rsidRPr="00C433D0" w:rsidRDefault="00C433D0" w:rsidP="00C433D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433D0">
              <w:rPr>
                <w:rFonts w:ascii="Consolas" w:eastAsia="Times New Roman" w:hAnsi="Consolas" w:cs="Times New Roman"/>
                <w:color w:val="D4D4D4"/>
                <w:kern w:val="0"/>
                <w:sz w:val="21"/>
                <w:szCs w:val="21"/>
                <w:lang w:eastAsia="en-IN"/>
                <w14:ligatures w14:val="none"/>
              </w:rPr>
              <w:t xml:space="preserve">  </w:t>
            </w:r>
            <w:r w:rsidRPr="00C433D0">
              <w:rPr>
                <w:rFonts w:ascii="Consolas" w:eastAsia="Times New Roman" w:hAnsi="Consolas" w:cs="Times New Roman"/>
                <w:color w:val="569CD6"/>
                <w:kern w:val="0"/>
                <w:sz w:val="21"/>
                <w:szCs w:val="21"/>
                <w:lang w:eastAsia="en-IN"/>
                <w14:ligatures w14:val="none"/>
              </w:rPr>
              <w:t>datasource</w:t>
            </w:r>
            <w:r w:rsidRPr="00C433D0">
              <w:rPr>
                <w:rFonts w:ascii="Consolas" w:eastAsia="Times New Roman" w:hAnsi="Consolas" w:cs="Times New Roman"/>
                <w:color w:val="D4D4D4"/>
                <w:kern w:val="0"/>
                <w:sz w:val="21"/>
                <w:szCs w:val="21"/>
                <w:lang w:eastAsia="en-IN"/>
                <w14:ligatures w14:val="none"/>
              </w:rPr>
              <w:t>:</w:t>
            </w:r>
          </w:p>
          <w:p w14:paraId="13539030" w14:textId="77777777" w:rsidR="00C433D0" w:rsidRPr="00C433D0" w:rsidRDefault="00C433D0" w:rsidP="00C433D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433D0">
              <w:rPr>
                <w:rFonts w:ascii="Consolas" w:eastAsia="Times New Roman" w:hAnsi="Consolas" w:cs="Times New Roman"/>
                <w:color w:val="D4D4D4"/>
                <w:kern w:val="0"/>
                <w:sz w:val="21"/>
                <w:szCs w:val="21"/>
                <w:lang w:eastAsia="en-IN"/>
                <w14:ligatures w14:val="none"/>
              </w:rPr>
              <w:t xml:space="preserve">    </w:t>
            </w:r>
            <w:r w:rsidRPr="00C433D0">
              <w:rPr>
                <w:rFonts w:ascii="Consolas" w:eastAsia="Times New Roman" w:hAnsi="Consolas" w:cs="Times New Roman"/>
                <w:color w:val="569CD6"/>
                <w:kern w:val="0"/>
                <w:sz w:val="21"/>
                <w:szCs w:val="21"/>
                <w:lang w:eastAsia="en-IN"/>
                <w14:ligatures w14:val="none"/>
              </w:rPr>
              <w:t>url</w:t>
            </w:r>
            <w:r w:rsidRPr="00C433D0">
              <w:rPr>
                <w:rFonts w:ascii="Consolas" w:eastAsia="Times New Roman" w:hAnsi="Consolas" w:cs="Times New Roman"/>
                <w:color w:val="D4D4D4"/>
                <w:kern w:val="0"/>
                <w:sz w:val="21"/>
                <w:szCs w:val="21"/>
                <w:lang w:eastAsia="en-IN"/>
                <w14:ligatures w14:val="none"/>
              </w:rPr>
              <w:t xml:space="preserve">: </w:t>
            </w:r>
            <w:r w:rsidRPr="00C433D0">
              <w:rPr>
                <w:rFonts w:ascii="Consolas" w:eastAsia="Times New Roman" w:hAnsi="Consolas" w:cs="Times New Roman"/>
                <w:color w:val="CE9178"/>
                <w:kern w:val="0"/>
                <w:sz w:val="21"/>
                <w:szCs w:val="21"/>
                <w:lang w:eastAsia="en-IN"/>
                <w14:ligatures w14:val="none"/>
              </w:rPr>
              <w:t>jdbc:mysql://cm-proxysql:6033/WKN_CM</w:t>
            </w:r>
          </w:p>
          <w:p w14:paraId="07CF4075" w14:textId="77777777" w:rsidR="00C433D0" w:rsidRPr="00C433D0" w:rsidRDefault="00C433D0" w:rsidP="00C433D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433D0">
              <w:rPr>
                <w:rFonts w:ascii="Consolas" w:eastAsia="Times New Roman" w:hAnsi="Consolas" w:cs="Times New Roman"/>
                <w:color w:val="D4D4D4"/>
                <w:kern w:val="0"/>
                <w:sz w:val="21"/>
                <w:szCs w:val="21"/>
                <w:lang w:eastAsia="en-IN"/>
                <w14:ligatures w14:val="none"/>
              </w:rPr>
              <w:t xml:space="preserve">    </w:t>
            </w:r>
            <w:r w:rsidRPr="00C433D0">
              <w:rPr>
                <w:rFonts w:ascii="Consolas" w:eastAsia="Times New Roman" w:hAnsi="Consolas" w:cs="Times New Roman"/>
                <w:color w:val="569CD6"/>
                <w:kern w:val="0"/>
                <w:sz w:val="21"/>
                <w:szCs w:val="21"/>
                <w:lang w:eastAsia="en-IN"/>
                <w14:ligatures w14:val="none"/>
              </w:rPr>
              <w:t>username</w:t>
            </w:r>
            <w:r w:rsidRPr="00C433D0">
              <w:rPr>
                <w:rFonts w:ascii="Consolas" w:eastAsia="Times New Roman" w:hAnsi="Consolas" w:cs="Times New Roman"/>
                <w:color w:val="D4D4D4"/>
                <w:kern w:val="0"/>
                <w:sz w:val="21"/>
                <w:szCs w:val="21"/>
                <w:lang w:eastAsia="en-IN"/>
                <w14:ligatures w14:val="none"/>
              </w:rPr>
              <w:t xml:space="preserve">: </w:t>
            </w:r>
            <w:r w:rsidRPr="00C433D0">
              <w:rPr>
                <w:rFonts w:ascii="Consolas" w:eastAsia="Times New Roman" w:hAnsi="Consolas" w:cs="Times New Roman"/>
                <w:color w:val="CE9178"/>
                <w:kern w:val="0"/>
                <w:sz w:val="21"/>
                <w:szCs w:val="21"/>
                <w:lang w:eastAsia="en-IN"/>
                <w14:ligatures w14:val="none"/>
              </w:rPr>
              <w:t>cmpod1user</w:t>
            </w:r>
          </w:p>
          <w:p w14:paraId="34E872C4" w14:textId="3BE9C2FF" w:rsidR="00C433D0" w:rsidRPr="00C433D0" w:rsidRDefault="00C433D0" w:rsidP="00C433D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433D0">
              <w:rPr>
                <w:rFonts w:ascii="Consolas" w:eastAsia="Times New Roman" w:hAnsi="Consolas" w:cs="Times New Roman"/>
                <w:color w:val="D4D4D4"/>
                <w:kern w:val="0"/>
                <w:sz w:val="21"/>
                <w:szCs w:val="21"/>
                <w:lang w:eastAsia="en-IN"/>
                <w14:ligatures w14:val="none"/>
              </w:rPr>
              <w:t xml:space="preserve">    </w:t>
            </w:r>
            <w:r w:rsidRPr="00C433D0">
              <w:rPr>
                <w:rFonts w:ascii="Consolas" w:eastAsia="Times New Roman" w:hAnsi="Consolas" w:cs="Times New Roman"/>
                <w:color w:val="569CD6"/>
                <w:kern w:val="0"/>
                <w:sz w:val="21"/>
                <w:szCs w:val="21"/>
                <w:lang w:eastAsia="en-IN"/>
                <w14:ligatures w14:val="none"/>
              </w:rPr>
              <w:t>password</w:t>
            </w:r>
            <w:r w:rsidRPr="00C433D0">
              <w:rPr>
                <w:rFonts w:ascii="Consolas" w:eastAsia="Times New Roman" w:hAnsi="Consolas" w:cs="Times New Roman"/>
                <w:color w:val="D4D4D4"/>
                <w:kern w:val="0"/>
                <w:sz w:val="21"/>
                <w:szCs w:val="21"/>
                <w:lang w:eastAsia="en-IN"/>
                <w14:ligatures w14:val="none"/>
              </w:rPr>
              <w:t xml:space="preserve">: </w:t>
            </w:r>
            <w:r w:rsidR="0055162C">
              <w:rPr>
                <w:rFonts w:ascii="Consolas" w:eastAsia="Times New Roman" w:hAnsi="Consolas" w:cs="Times New Roman"/>
                <w:color w:val="CE9178"/>
                <w:kern w:val="0"/>
                <w:sz w:val="21"/>
                <w:szCs w:val="21"/>
                <w:lang w:eastAsia="en-IN"/>
                <w14:ligatures w14:val="none"/>
              </w:rPr>
              <w:t>xxxxxx</w:t>
            </w:r>
          </w:p>
          <w:p w14:paraId="54878DC3" w14:textId="77777777" w:rsidR="00C433D0" w:rsidRPr="00C433D0" w:rsidRDefault="00C433D0" w:rsidP="00C433D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433D0">
              <w:rPr>
                <w:rFonts w:ascii="Consolas" w:eastAsia="Times New Roman" w:hAnsi="Consolas" w:cs="Times New Roman"/>
                <w:color w:val="D4D4D4"/>
                <w:kern w:val="0"/>
                <w:sz w:val="21"/>
                <w:szCs w:val="21"/>
                <w:lang w:eastAsia="en-IN"/>
                <w14:ligatures w14:val="none"/>
              </w:rPr>
              <w:t xml:space="preserve">    </w:t>
            </w:r>
            <w:r w:rsidRPr="00C433D0">
              <w:rPr>
                <w:rFonts w:ascii="Consolas" w:eastAsia="Times New Roman" w:hAnsi="Consolas" w:cs="Times New Roman"/>
                <w:color w:val="569CD6"/>
                <w:kern w:val="0"/>
                <w:sz w:val="21"/>
                <w:szCs w:val="21"/>
                <w:lang w:eastAsia="en-IN"/>
                <w14:ligatures w14:val="none"/>
              </w:rPr>
              <w:t>hikari.minimum-pool-size</w:t>
            </w:r>
            <w:r w:rsidRPr="00C433D0">
              <w:rPr>
                <w:rFonts w:ascii="Consolas" w:eastAsia="Times New Roman" w:hAnsi="Consolas" w:cs="Times New Roman"/>
                <w:color w:val="D4D4D4"/>
                <w:kern w:val="0"/>
                <w:sz w:val="21"/>
                <w:szCs w:val="21"/>
                <w:lang w:eastAsia="en-IN"/>
                <w14:ligatures w14:val="none"/>
              </w:rPr>
              <w:t xml:space="preserve">: </w:t>
            </w:r>
            <w:r w:rsidRPr="00C433D0">
              <w:rPr>
                <w:rFonts w:ascii="Consolas" w:eastAsia="Times New Roman" w:hAnsi="Consolas" w:cs="Times New Roman"/>
                <w:color w:val="B5CEA8"/>
                <w:kern w:val="0"/>
                <w:sz w:val="21"/>
                <w:szCs w:val="21"/>
                <w:lang w:eastAsia="en-IN"/>
                <w14:ligatures w14:val="none"/>
              </w:rPr>
              <w:t>10</w:t>
            </w:r>
          </w:p>
          <w:p w14:paraId="6F565365" w14:textId="77777777" w:rsidR="00C433D0" w:rsidRPr="00C433D0" w:rsidRDefault="00C433D0" w:rsidP="00C433D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433D0">
              <w:rPr>
                <w:rFonts w:ascii="Consolas" w:eastAsia="Times New Roman" w:hAnsi="Consolas" w:cs="Times New Roman"/>
                <w:color w:val="D4D4D4"/>
                <w:kern w:val="0"/>
                <w:sz w:val="21"/>
                <w:szCs w:val="21"/>
                <w:lang w:eastAsia="en-IN"/>
                <w14:ligatures w14:val="none"/>
              </w:rPr>
              <w:t xml:space="preserve">    </w:t>
            </w:r>
            <w:r w:rsidRPr="00C433D0">
              <w:rPr>
                <w:rFonts w:ascii="Consolas" w:eastAsia="Times New Roman" w:hAnsi="Consolas" w:cs="Times New Roman"/>
                <w:color w:val="569CD6"/>
                <w:kern w:val="0"/>
                <w:sz w:val="21"/>
                <w:szCs w:val="21"/>
                <w:lang w:eastAsia="en-IN"/>
                <w14:ligatures w14:val="none"/>
              </w:rPr>
              <w:t>hikari.maximum-pool-size</w:t>
            </w:r>
            <w:r w:rsidRPr="00C433D0">
              <w:rPr>
                <w:rFonts w:ascii="Consolas" w:eastAsia="Times New Roman" w:hAnsi="Consolas" w:cs="Times New Roman"/>
                <w:color w:val="D4D4D4"/>
                <w:kern w:val="0"/>
                <w:sz w:val="21"/>
                <w:szCs w:val="21"/>
                <w:lang w:eastAsia="en-IN"/>
                <w14:ligatures w14:val="none"/>
              </w:rPr>
              <w:t xml:space="preserve">: </w:t>
            </w:r>
            <w:r w:rsidRPr="00C433D0">
              <w:rPr>
                <w:rFonts w:ascii="Consolas" w:eastAsia="Times New Roman" w:hAnsi="Consolas" w:cs="Times New Roman"/>
                <w:color w:val="B5CEA8"/>
                <w:kern w:val="0"/>
                <w:sz w:val="21"/>
                <w:szCs w:val="21"/>
                <w:lang w:eastAsia="en-IN"/>
                <w14:ligatures w14:val="none"/>
              </w:rPr>
              <w:t>15</w:t>
            </w:r>
          </w:p>
        </w:tc>
      </w:tr>
    </w:tbl>
    <w:p w14:paraId="319C094E" w14:textId="77777777" w:rsidR="00C433D0" w:rsidRPr="00C433D0" w:rsidRDefault="00C433D0" w:rsidP="00C433D0">
      <w:pPr>
        <w:spacing w:line="256" w:lineRule="auto"/>
        <w:rPr>
          <w:rFonts w:ascii="Aptos" w:eastAsia="Aptos" w:hAnsi="Aptos" w:cs="Times New Roman"/>
          <w:b/>
          <w:bCs/>
          <w:i/>
          <w:iCs/>
          <w:color w:val="404040" w:themeColor="text1" w:themeTint="BF"/>
          <w:sz w:val="22"/>
          <w:lang w:val="en-US"/>
        </w:rPr>
      </w:pPr>
    </w:p>
    <w:p w14:paraId="4A1DCAC1" w14:textId="77777777" w:rsidR="00C433D0" w:rsidRPr="00C433D0" w:rsidRDefault="00C433D0">
      <w:pPr>
        <w:numPr>
          <w:ilvl w:val="0"/>
          <w:numId w:val="41"/>
        </w:numPr>
        <w:spacing w:before="100" w:beforeAutospacing="1" w:after="100" w:afterAutospacing="1" w:line="276" w:lineRule="auto"/>
        <w:contextualSpacing/>
        <w:rPr>
          <w:rFonts w:eastAsia="Times New Roman" w:cs="Calibri"/>
          <w:kern w:val="0"/>
          <w:szCs w:val="24"/>
          <w:lang w:eastAsia="en-IN"/>
          <w14:ligatures w14:val="none"/>
        </w:rPr>
      </w:pPr>
      <w:r w:rsidRPr="00C433D0">
        <w:rPr>
          <w:rFonts w:eastAsia="Times New Roman" w:cs="Calibri"/>
          <w:b/>
          <w:bCs/>
          <w:kern w:val="0"/>
          <w:szCs w:val="24"/>
          <w:lang w:eastAsia="en-IN"/>
          <w14:ligatures w14:val="none"/>
        </w:rPr>
        <w:t>URL</w:t>
      </w:r>
      <w:r w:rsidRPr="00C433D0">
        <w:rPr>
          <w:rFonts w:eastAsia="Times New Roman" w:cs="Calibri"/>
          <w:kern w:val="0"/>
          <w:szCs w:val="24"/>
          <w:lang w:eastAsia="en-IN"/>
          <w14:ligatures w14:val="none"/>
        </w:rPr>
        <w:t>: Database connection details (host: cm-proxysql, port: 6033, database: WKN_CM).</w:t>
      </w:r>
    </w:p>
    <w:p w14:paraId="73F82AA6" w14:textId="77777777" w:rsidR="00C433D0" w:rsidRPr="00C433D0" w:rsidRDefault="00C433D0">
      <w:pPr>
        <w:numPr>
          <w:ilvl w:val="0"/>
          <w:numId w:val="41"/>
        </w:numPr>
        <w:spacing w:before="100" w:beforeAutospacing="1" w:after="100" w:afterAutospacing="1" w:line="276" w:lineRule="auto"/>
        <w:contextualSpacing/>
        <w:rPr>
          <w:rFonts w:eastAsia="Times New Roman" w:cs="Calibri"/>
          <w:kern w:val="0"/>
          <w:szCs w:val="24"/>
          <w:lang w:eastAsia="en-IN"/>
          <w14:ligatures w14:val="none"/>
        </w:rPr>
      </w:pPr>
      <w:r w:rsidRPr="00C433D0">
        <w:rPr>
          <w:rFonts w:eastAsia="Times New Roman" w:cs="Calibri"/>
          <w:b/>
          <w:bCs/>
          <w:kern w:val="0"/>
          <w:szCs w:val="24"/>
          <w:lang w:eastAsia="en-IN"/>
          <w14:ligatures w14:val="none"/>
        </w:rPr>
        <w:t>Username/Password</w:t>
      </w:r>
      <w:r w:rsidRPr="00C433D0">
        <w:rPr>
          <w:rFonts w:eastAsia="Times New Roman" w:cs="Calibri"/>
          <w:kern w:val="0"/>
          <w:szCs w:val="24"/>
          <w:lang w:eastAsia="en-IN"/>
          <w14:ligatures w14:val="none"/>
        </w:rPr>
        <w:t>: Database credentials.</w:t>
      </w:r>
    </w:p>
    <w:p w14:paraId="128908A9" w14:textId="77777777" w:rsidR="00C433D0" w:rsidRPr="00C433D0" w:rsidRDefault="00C433D0">
      <w:pPr>
        <w:numPr>
          <w:ilvl w:val="0"/>
          <w:numId w:val="41"/>
        </w:numPr>
        <w:spacing w:before="100" w:beforeAutospacing="1" w:after="100" w:afterAutospacing="1" w:line="276" w:lineRule="auto"/>
        <w:contextualSpacing/>
        <w:rPr>
          <w:rFonts w:eastAsia="Times New Roman" w:cs="Calibri"/>
          <w:kern w:val="0"/>
          <w:szCs w:val="24"/>
          <w:lang w:eastAsia="en-IN"/>
          <w14:ligatures w14:val="none"/>
        </w:rPr>
      </w:pPr>
      <w:r w:rsidRPr="00C433D0">
        <w:rPr>
          <w:rFonts w:eastAsia="Times New Roman" w:cs="Calibri"/>
          <w:b/>
          <w:bCs/>
          <w:kern w:val="0"/>
          <w:szCs w:val="24"/>
          <w:lang w:eastAsia="en-IN"/>
          <w14:ligatures w14:val="none"/>
        </w:rPr>
        <w:t>Hikari Pool Settings</w:t>
      </w:r>
      <w:r w:rsidRPr="00C433D0">
        <w:rPr>
          <w:rFonts w:eastAsia="Times New Roman" w:cs="Calibri"/>
          <w:kern w:val="0"/>
          <w:szCs w:val="24"/>
          <w:lang w:eastAsia="en-IN"/>
          <w14:ligatures w14:val="none"/>
        </w:rPr>
        <w:t>:</w:t>
      </w:r>
    </w:p>
    <w:p w14:paraId="2E1DF3AB" w14:textId="77777777" w:rsidR="00C433D0" w:rsidRPr="00C433D0" w:rsidRDefault="00C433D0">
      <w:pPr>
        <w:numPr>
          <w:ilvl w:val="0"/>
          <w:numId w:val="42"/>
        </w:numPr>
        <w:spacing w:before="100" w:beforeAutospacing="1" w:after="100" w:afterAutospacing="1" w:line="276" w:lineRule="auto"/>
        <w:rPr>
          <w:rFonts w:eastAsia="Times New Roman" w:cs="Calibri"/>
          <w:kern w:val="0"/>
          <w:szCs w:val="24"/>
          <w:lang w:eastAsia="en-IN"/>
          <w14:ligatures w14:val="none"/>
        </w:rPr>
      </w:pPr>
      <w:r w:rsidRPr="00C433D0">
        <w:rPr>
          <w:rFonts w:eastAsia="Times New Roman" w:cs="Calibri"/>
          <w:kern w:val="0"/>
          <w:szCs w:val="24"/>
          <w:lang w:eastAsia="en-IN"/>
          <w14:ligatures w14:val="none"/>
        </w:rPr>
        <w:t>Manages database connection pool efficiently.</w:t>
      </w:r>
    </w:p>
    <w:p w14:paraId="4E19AA68" w14:textId="77777777" w:rsidR="00C433D0" w:rsidRPr="00C433D0" w:rsidRDefault="00C433D0">
      <w:pPr>
        <w:numPr>
          <w:ilvl w:val="0"/>
          <w:numId w:val="42"/>
        </w:numPr>
        <w:spacing w:before="100" w:beforeAutospacing="1" w:after="100" w:afterAutospacing="1" w:line="276" w:lineRule="auto"/>
        <w:rPr>
          <w:rFonts w:eastAsia="Times New Roman" w:cs="Calibri"/>
          <w:kern w:val="0"/>
          <w:szCs w:val="24"/>
          <w:lang w:eastAsia="en-IN"/>
          <w14:ligatures w14:val="none"/>
        </w:rPr>
      </w:pPr>
      <w:r w:rsidRPr="00C433D0">
        <w:rPr>
          <w:rFonts w:eastAsia="Times New Roman" w:cs="Calibri"/>
          <w:kern w:val="0"/>
          <w:szCs w:val="24"/>
          <w:lang w:eastAsia="en-IN"/>
          <w14:ligatures w14:val="none"/>
        </w:rPr>
        <w:t>Minimum pool size: 10</w:t>
      </w:r>
    </w:p>
    <w:p w14:paraId="37A20628" w14:textId="69C5D3C0" w:rsidR="00CC255A" w:rsidRPr="00C433D0" w:rsidRDefault="00C433D0">
      <w:pPr>
        <w:numPr>
          <w:ilvl w:val="0"/>
          <w:numId w:val="42"/>
        </w:numPr>
        <w:spacing w:before="100" w:beforeAutospacing="1" w:after="100" w:afterAutospacing="1" w:line="276" w:lineRule="auto"/>
        <w:rPr>
          <w:rFonts w:eastAsia="Times New Roman" w:cs="Calibri"/>
          <w:kern w:val="0"/>
          <w:szCs w:val="24"/>
          <w:lang w:eastAsia="en-IN"/>
          <w14:ligatures w14:val="none"/>
        </w:rPr>
      </w:pPr>
      <w:r w:rsidRPr="00C433D0">
        <w:rPr>
          <w:rFonts w:eastAsia="Times New Roman" w:cs="Calibri"/>
          <w:kern w:val="0"/>
          <w:szCs w:val="24"/>
          <w:lang w:eastAsia="en-IN"/>
          <w14:ligatures w14:val="none"/>
        </w:rPr>
        <w:t>Maximum pool size: 15</w:t>
      </w:r>
    </w:p>
    <w:tbl>
      <w:tblPr>
        <w:tblW w:w="0" w:type="auto"/>
        <w:tblLook w:val="04A0" w:firstRow="1" w:lastRow="0" w:firstColumn="1" w:lastColumn="0" w:noHBand="0" w:noVBand="1"/>
      </w:tblPr>
      <w:tblGrid>
        <w:gridCol w:w="9026"/>
      </w:tblGrid>
      <w:tr w:rsidR="00C433D0" w:rsidRPr="00C433D0" w14:paraId="01587DFE" w14:textId="77777777" w:rsidTr="0003367C">
        <w:tc>
          <w:tcPr>
            <w:tcW w:w="9026" w:type="dxa"/>
            <w:shd w:val="clear" w:color="auto" w:fill="EDEDED"/>
          </w:tcPr>
          <w:p w14:paraId="48422AEF" w14:textId="77777777" w:rsidR="00C433D0" w:rsidRPr="00C433D0" w:rsidRDefault="00C433D0" w:rsidP="00C433D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433D0">
              <w:rPr>
                <w:rFonts w:ascii="Consolas" w:eastAsia="Times New Roman" w:hAnsi="Consolas" w:cs="Times New Roman"/>
                <w:color w:val="569CD6"/>
                <w:kern w:val="0"/>
                <w:sz w:val="21"/>
                <w:szCs w:val="21"/>
                <w:lang w:eastAsia="en-IN"/>
                <w14:ligatures w14:val="none"/>
              </w:rPr>
              <w:t>logging</w:t>
            </w:r>
            <w:r w:rsidRPr="00C433D0">
              <w:rPr>
                <w:rFonts w:ascii="Consolas" w:eastAsia="Times New Roman" w:hAnsi="Consolas" w:cs="Times New Roman"/>
                <w:color w:val="D4D4D4"/>
                <w:kern w:val="0"/>
                <w:sz w:val="21"/>
                <w:szCs w:val="21"/>
                <w:lang w:eastAsia="en-IN"/>
                <w14:ligatures w14:val="none"/>
              </w:rPr>
              <w:t>:</w:t>
            </w:r>
          </w:p>
          <w:p w14:paraId="2D75E360" w14:textId="77777777" w:rsidR="00C433D0" w:rsidRPr="00C433D0" w:rsidRDefault="00C433D0" w:rsidP="00C433D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433D0">
              <w:rPr>
                <w:rFonts w:ascii="Consolas" w:eastAsia="Times New Roman" w:hAnsi="Consolas" w:cs="Times New Roman"/>
                <w:color w:val="D4D4D4"/>
                <w:kern w:val="0"/>
                <w:sz w:val="21"/>
                <w:szCs w:val="21"/>
                <w:lang w:eastAsia="en-IN"/>
                <w14:ligatures w14:val="none"/>
              </w:rPr>
              <w:t xml:space="preserve">  </w:t>
            </w:r>
            <w:r w:rsidRPr="00C433D0">
              <w:rPr>
                <w:rFonts w:ascii="Consolas" w:eastAsia="Times New Roman" w:hAnsi="Consolas" w:cs="Times New Roman"/>
                <w:color w:val="569CD6"/>
                <w:kern w:val="0"/>
                <w:sz w:val="21"/>
                <w:szCs w:val="21"/>
                <w:lang w:eastAsia="en-IN"/>
                <w14:ligatures w14:val="none"/>
              </w:rPr>
              <w:t>file</w:t>
            </w:r>
            <w:r w:rsidRPr="00C433D0">
              <w:rPr>
                <w:rFonts w:ascii="Consolas" w:eastAsia="Times New Roman" w:hAnsi="Consolas" w:cs="Times New Roman"/>
                <w:color w:val="D4D4D4"/>
                <w:kern w:val="0"/>
                <w:sz w:val="21"/>
                <w:szCs w:val="21"/>
                <w:lang w:eastAsia="en-IN"/>
                <w14:ligatures w14:val="none"/>
              </w:rPr>
              <w:t>:</w:t>
            </w:r>
          </w:p>
          <w:p w14:paraId="1EA09778" w14:textId="77777777" w:rsidR="00C433D0" w:rsidRPr="00C433D0" w:rsidRDefault="00C433D0" w:rsidP="00C433D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433D0">
              <w:rPr>
                <w:rFonts w:ascii="Consolas" w:eastAsia="Times New Roman" w:hAnsi="Consolas" w:cs="Times New Roman"/>
                <w:color w:val="D4D4D4"/>
                <w:kern w:val="0"/>
                <w:sz w:val="21"/>
                <w:szCs w:val="21"/>
                <w:lang w:eastAsia="en-IN"/>
                <w14:ligatures w14:val="none"/>
              </w:rPr>
              <w:lastRenderedPageBreak/>
              <w:t xml:space="preserve">    </w:t>
            </w:r>
            <w:r w:rsidRPr="00C433D0">
              <w:rPr>
                <w:rFonts w:ascii="Consolas" w:eastAsia="Times New Roman" w:hAnsi="Consolas" w:cs="Times New Roman"/>
                <w:color w:val="569CD6"/>
                <w:kern w:val="0"/>
                <w:sz w:val="21"/>
                <w:szCs w:val="21"/>
                <w:lang w:eastAsia="en-IN"/>
                <w14:ligatures w14:val="none"/>
              </w:rPr>
              <w:t>path</w:t>
            </w:r>
            <w:r w:rsidRPr="00C433D0">
              <w:rPr>
                <w:rFonts w:ascii="Consolas" w:eastAsia="Times New Roman" w:hAnsi="Consolas" w:cs="Times New Roman"/>
                <w:color w:val="D4D4D4"/>
                <w:kern w:val="0"/>
                <w:sz w:val="21"/>
                <w:szCs w:val="21"/>
                <w:lang w:eastAsia="en-IN"/>
                <w14:ligatures w14:val="none"/>
              </w:rPr>
              <w:t xml:space="preserve">: </w:t>
            </w:r>
            <w:r w:rsidRPr="00C433D0">
              <w:rPr>
                <w:rFonts w:ascii="Consolas" w:eastAsia="Times New Roman" w:hAnsi="Consolas" w:cs="Times New Roman"/>
                <w:color w:val="CE9178"/>
                <w:kern w:val="0"/>
                <w:sz w:val="21"/>
                <w:szCs w:val="21"/>
                <w:lang w:eastAsia="en-IN"/>
                <w14:ligatures w14:val="none"/>
              </w:rPr>
              <w:t>./audit_log/</w:t>
            </w:r>
          </w:p>
          <w:p w14:paraId="11DF95E9" w14:textId="77777777" w:rsidR="00C433D0" w:rsidRPr="00C433D0" w:rsidRDefault="00C433D0" w:rsidP="00C433D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433D0">
              <w:rPr>
                <w:rFonts w:ascii="Consolas" w:eastAsia="Times New Roman" w:hAnsi="Consolas" w:cs="Times New Roman"/>
                <w:color w:val="D4D4D4"/>
                <w:kern w:val="0"/>
                <w:sz w:val="21"/>
                <w:szCs w:val="21"/>
                <w:lang w:eastAsia="en-IN"/>
                <w14:ligatures w14:val="none"/>
              </w:rPr>
              <w:t xml:space="preserve">  </w:t>
            </w:r>
            <w:r w:rsidRPr="00C433D0">
              <w:rPr>
                <w:rFonts w:ascii="Consolas" w:eastAsia="Times New Roman" w:hAnsi="Consolas" w:cs="Times New Roman"/>
                <w:color w:val="569CD6"/>
                <w:kern w:val="0"/>
                <w:sz w:val="21"/>
                <w:szCs w:val="21"/>
                <w:lang w:eastAsia="en-IN"/>
                <w14:ligatures w14:val="none"/>
              </w:rPr>
              <w:t>pattern</w:t>
            </w:r>
            <w:r w:rsidRPr="00C433D0">
              <w:rPr>
                <w:rFonts w:ascii="Consolas" w:eastAsia="Times New Roman" w:hAnsi="Consolas" w:cs="Times New Roman"/>
                <w:color w:val="D4D4D4"/>
                <w:kern w:val="0"/>
                <w:sz w:val="21"/>
                <w:szCs w:val="21"/>
                <w:lang w:eastAsia="en-IN"/>
                <w14:ligatures w14:val="none"/>
              </w:rPr>
              <w:t>:</w:t>
            </w:r>
          </w:p>
          <w:p w14:paraId="4986D1C7" w14:textId="77777777" w:rsidR="00C433D0" w:rsidRPr="00C433D0" w:rsidRDefault="00C433D0" w:rsidP="00C433D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433D0">
              <w:rPr>
                <w:rFonts w:ascii="Consolas" w:eastAsia="Times New Roman" w:hAnsi="Consolas" w:cs="Times New Roman"/>
                <w:color w:val="D4D4D4"/>
                <w:kern w:val="0"/>
                <w:sz w:val="21"/>
                <w:szCs w:val="21"/>
                <w:lang w:eastAsia="en-IN"/>
                <w14:ligatures w14:val="none"/>
              </w:rPr>
              <w:t xml:space="preserve">    </w:t>
            </w:r>
            <w:r w:rsidRPr="00C433D0">
              <w:rPr>
                <w:rFonts w:ascii="Consolas" w:eastAsia="Times New Roman" w:hAnsi="Consolas" w:cs="Times New Roman"/>
                <w:color w:val="569CD6"/>
                <w:kern w:val="0"/>
                <w:sz w:val="21"/>
                <w:szCs w:val="21"/>
                <w:lang w:eastAsia="en-IN"/>
                <w14:ligatures w14:val="none"/>
              </w:rPr>
              <w:t>console</w:t>
            </w:r>
            <w:r w:rsidRPr="00C433D0">
              <w:rPr>
                <w:rFonts w:ascii="Consolas" w:eastAsia="Times New Roman" w:hAnsi="Consolas" w:cs="Times New Roman"/>
                <w:color w:val="D4D4D4"/>
                <w:kern w:val="0"/>
                <w:sz w:val="21"/>
                <w:szCs w:val="21"/>
                <w:lang w:eastAsia="en-IN"/>
                <w14:ligatures w14:val="none"/>
              </w:rPr>
              <w:t xml:space="preserve">: </w:t>
            </w:r>
            <w:r w:rsidRPr="00C433D0">
              <w:rPr>
                <w:rFonts w:ascii="Consolas" w:eastAsia="Times New Roman" w:hAnsi="Consolas" w:cs="Times New Roman"/>
                <w:color w:val="CE9178"/>
                <w:kern w:val="0"/>
                <w:sz w:val="21"/>
                <w:szCs w:val="21"/>
                <w:lang w:eastAsia="en-IN"/>
                <w14:ligatures w14:val="none"/>
              </w:rPr>
              <w:t>"[CM]::[AUDIT-SERVICES]::[cm-pod-1]::[%d]::[%t]::[%X{traceId}]::[%X{transactionId}]::[%level]::[%X{LOG_TAG}]::[%msg]%n"</w:t>
            </w:r>
          </w:p>
          <w:p w14:paraId="542A99BB" w14:textId="77777777" w:rsidR="00C433D0" w:rsidRPr="00C433D0" w:rsidRDefault="00C433D0" w:rsidP="00C433D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433D0">
              <w:rPr>
                <w:rFonts w:ascii="Consolas" w:eastAsia="Times New Roman" w:hAnsi="Consolas" w:cs="Times New Roman"/>
                <w:color w:val="D4D4D4"/>
                <w:kern w:val="0"/>
                <w:sz w:val="21"/>
                <w:szCs w:val="21"/>
                <w:lang w:eastAsia="en-IN"/>
                <w14:ligatures w14:val="none"/>
              </w:rPr>
              <w:t xml:space="preserve">    </w:t>
            </w:r>
            <w:r w:rsidRPr="00C433D0">
              <w:rPr>
                <w:rFonts w:ascii="Consolas" w:eastAsia="Times New Roman" w:hAnsi="Consolas" w:cs="Times New Roman"/>
                <w:color w:val="569CD6"/>
                <w:kern w:val="0"/>
                <w:sz w:val="21"/>
                <w:szCs w:val="21"/>
                <w:lang w:eastAsia="en-IN"/>
                <w14:ligatures w14:val="none"/>
              </w:rPr>
              <w:t>file</w:t>
            </w:r>
            <w:r w:rsidRPr="00C433D0">
              <w:rPr>
                <w:rFonts w:ascii="Consolas" w:eastAsia="Times New Roman" w:hAnsi="Consolas" w:cs="Times New Roman"/>
                <w:color w:val="D4D4D4"/>
                <w:kern w:val="0"/>
                <w:sz w:val="21"/>
                <w:szCs w:val="21"/>
                <w:lang w:eastAsia="en-IN"/>
                <w14:ligatures w14:val="none"/>
              </w:rPr>
              <w:t xml:space="preserve">: </w:t>
            </w:r>
            <w:r w:rsidRPr="00C433D0">
              <w:rPr>
                <w:rFonts w:ascii="Consolas" w:eastAsia="Times New Roman" w:hAnsi="Consolas" w:cs="Times New Roman"/>
                <w:color w:val="CE9178"/>
                <w:kern w:val="0"/>
                <w:sz w:val="21"/>
                <w:szCs w:val="21"/>
                <w:lang w:eastAsia="en-IN"/>
                <w14:ligatures w14:val="none"/>
              </w:rPr>
              <w:t>"[CM]::[AUDIT-SERVICES]::[cm-pod-1]::[%d]::[%t]::[%X{traceId}]::[%X{transactionId}]::[%level]::[%X{LOG_TAG}]::[%msg]%n"</w:t>
            </w:r>
          </w:p>
        </w:tc>
      </w:tr>
    </w:tbl>
    <w:p w14:paraId="3AE631B2" w14:textId="77777777" w:rsidR="00C433D0" w:rsidRPr="00C433D0" w:rsidRDefault="00C433D0">
      <w:pPr>
        <w:numPr>
          <w:ilvl w:val="0"/>
          <w:numId w:val="43"/>
        </w:numPr>
        <w:spacing w:before="100" w:beforeAutospacing="1" w:after="100" w:afterAutospacing="1" w:line="240" w:lineRule="auto"/>
        <w:contextualSpacing/>
        <w:rPr>
          <w:rFonts w:eastAsia="Times New Roman" w:cs="Calibri"/>
          <w:kern w:val="0"/>
          <w:szCs w:val="24"/>
          <w:lang w:eastAsia="en-IN"/>
          <w14:ligatures w14:val="none"/>
        </w:rPr>
      </w:pPr>
      <w:r w:rsidRPr="00C433D0">
        <w:rPr>
          <w:rFonts w:eastAsia="Times New Roman" w:cs="Calibri"/>
          <w:b/>
          <w:bCs/>
          <w:kern w:val="0"/>
          <w:szCs w:val="24"/>
          <w:lang w:eastAsia="en-IN"/>
          <w14:ligatures w14:val="none"/>
        </w:rPr>
        <w:lastRenderedPageBreak/>
        <w:t>File Path</w:t>
      </w:r>
      <w:r w:rsidRPr="00C433D0">
        <w:rPr>
          <w:rFonts w:eastAsia="Times New Roman" w:cs="Calibri"/>
          <w:kern w:val="0"/>
          <w:szCs w:val="24"/>
          <w:lang w:eastAsia="en-IN"/>
          <w14:ligatures w14:val="none"/>
        </w:rPr>
        <w:t>: ./audit_log/</w:t>
      </w:r>
    </w:p>
    <w:p w14:paraId="2C0D4AE4" w14:textId="77777777" w:rsidR="00C433D0" w:rsidRPr="00C433D0" w:rsidRDefault="00C433D0" w:rsidP="00230700">
      <w:pPr>
        <w:spacing w:before="100" w:beforeAutospacing="1" w:after="100" w:afterAutospacing="1" w:line="240" w:lineRule="auto"/>
        <w:contextualSpacing/>
        <w:rPr>
          <w:rFonts w:eastAsia="Times New Roman" w:cs="Calibri"/>
          <w:kern w:val="0"/>
          <w:szCs w:val="24"/>
          <w:lang w:eastAsia="en-IN"/>
          <w14:ligatures w14:val="none"/>
        </w:rPr>
      </w:pPr>
    </w:p>
    <w:p w14:paraId="14FEC7E0" w14:textId="77777777" w:rsidR="00C433D0" w:rsidRPr="00C433D0" w:rsidRDefault="00C433D0">
      <w:pPr>
        <w:numPr>
          <w:ilvl w:val="0"/>
          <w:numId w:val="44"/>
        </w:numPr>
        <w:spacing w:before="100" w:beforeAutospacing="1" w:after="100" w:afterAutospacing="1" w:line="240" w:lineRule="auto"/>
        <w:ind w:left="1080"/>
        <w:contextualSpacing/>
        <w:rPr>
          <w:rFonts w:eastAsia="Times New Roman" w:cs="Calibri"/>
          <w:kern w:val="0"/>
          <w:szCs w:val="24"/>
          <w:lang w:eastAsia="en-IN"/>
          <w14:ligatures w14:val="none"/>
        </w:rPr>
      </w:pPr>
      <w:r w:rsidRPr="00C433D0">
        <w:rPr>
          <w:rFonts w:eastAsia="Times New Roman" w:cs="Calibri"/>
          <w:kern w:val="0"/>
          <w:szCs w:val="24"/>
          <w:lang w:eastAsia="en-IN"/>
          <w14:ligatures w14:val="none"/>
        </w:rPr>
        <w:t>Directory where logs are stored.</w:t>
      </w:r>
    </w:p>
    <w:p w14:paraId="0D4694F3" w14:textId="77777777" w:rsidR="00C433D0" w:rsidRPr="00C433D0" w:rsidRDefault="00C433D0" w:rsidP="00230700">
      <w:pPr>
        <w:spacing w:before="100" w:beforeAutospacing="1" w:after="100" w:afterAutospacing="1" w:line="240" w:lineRule="auto"/>
        <w:ind w:left="1080"/>
        <w:contextualSpacing/>
        <w:rPr>
          <w:rFonts w:eastAsia="Times New Roman" w:cs="Calibri"/>
          <w:kern w:val="0"/>
          <w:szCs w:val="24"/>
          <w:lang w:eastAsia="en-IN"/>
          <w14:ligatures w14:val="none"/>
        </w:rPr>
      </w:pPr>
    </w:p>
    <w:p w14:paraId="67CCE712" w14:textId="77777777" w:rsidR="00C433D0" w:rsidRPr="00C433D0" w:rsidRDefault="00C433D0">
      <w:pPr>
        <w:numPr>
          <w:ilvl w:val="0"/>
          <w:numId w:val="43"/>
        </w:numPr>
        <w:spacing w:before="100" w:beforeAutospacing="1" w:after="100" w:afterAutospacing="1" w:line="240" w:lineRule="auto"/>
        <w:contextualSpacing/>
        <w:rPr>
          <w:rFonts w:eastAsia="Times New Roman" w:cs="Calibri"/>
          <w:kern w:val="0"/>
          <w:szCs w:val="24"/>
          <w:lang w:eastAsia="en-IN"/>
          <w14:ligatures w14:val="none"/>
        </w:rPr>
      </w:pPr>
      <w:r w:rsidRPr="00C433D0">
        <w:rPr>
          <w:rFonts w:eastAsia="Times New Roman" w:cs="Calibri"/>
          <w:b/>
          <w:bCs/>
          <w:kern w:val="0"/>
          <w:szCs w:val="24"/>
          <w:lang w:eastAsia="en-IN"/>
          <w14:ligatures w14:val="none"/>
        </w:rPr>
        <w:t>Log Patterns</w:t>
      </w:r>
      <w:r w:rsidRPr="00C433D0">
        <w:rPr>
          <w:rFonts w:eastAsia="Times New Roman" w:cs="Calibri"/>
          <w:kern w:val="0"/>
          <w:szCs w:val="24"/>
          <w:lang w:eastAsia="en-IN"/>
          <w14:ligatures w14:val="none"/>
        </w:rPr>
        <w:t>:</w:t>
      </w:r>
    </w:p>
    <w:p w14:paraId="3AC9919B" w14:textId="77777777" w:rsidR="00C433D0" w:rsidRPr="00C433D0" w:rsidRDefault="00C433D0" w:rsidP="00230700">
      <w:pPr>
        <w:spacing w:before="100" w:beforeAutospacing="1" w:after="100" w:afterAutospacing="1" w:line="240" w:lineRule="auto"/>
        <w:ind w:left="720"/>
        <w:contextualSpacing/>
        <w:rPr>
          <w:rFonts w:eastAsia="Times New Roman" w:cs="Calibri"/>
          <w:kern w:val="0"/>
          <w:szCs w:val="24"/>
          <w:lang w:eastAsia="en-IN"/>
          <w14:ligatures w14:val="none"/>
        </w:rPr>
      </w:pPr>
    </w:p>
    <w:p w14:paraId="61E3A8A5" w14:textId="77777777" w:rsidR="00C433D0" w:rsidRDefault="00C433D0" w:rsidP="00230700">
      <w:pPr>
        <w:spacing w:before="100" w:beforeAutospacing="1" w:after="100" w:afterAutospacing="1" w:line="240" w:lineRule="auto"/>
        <w:ind w:left="720"/>
        <w:contextualSpacing/>
        <w:rPr>
          <w:rFonts w:eastAsia="Times New Roman" w:cs="Calibri"/>
          <w:kern w:val="0"/>
          <w:szCs w:val="24"/>
          <w:lang w:eastAsia="en-IN"/>
          <w14:ligatures w14:val="none"/>
        </w:rPr>
      </w:pPr>
      <w:r w:rsidRPr="00C433D0">
        <w:rPr>
          <w:rFonts w:eastAsia="Times New Roman" w:cs="Calibri"/>
          <w:kern w:val="0"/>
          <w:szCs w:val="24"/>
          <w:lang w:eastAsia="en-IN"/>
          <w14:ligatures w14:val="none"/>
        </w:rPr>
        <w:t>Customized log format for easy identification, tracing, and debugging:</w:t>
      </w:r>
    </w:p>
    <w:p w14:paraId="4C29CD5E" w14:textId="77777777" w:rsidR="00CC255A" w:rsidRPr="00C433D0" w:rsidRDefault="00CC255A" w:rsidP="00230700">
      <w:pPr>
        <w:spacing w:before="100" w:beforeAutospacing="1" w:after="100" w:afterAutospacing="1" w:line="240" w:lineRule="auto"/>
        <w:ind w:left="720"/>
        <w:contextualSpacing/>
        <w:rPr>
          <w:rFonts w:eastAsia="Times New Roman" w:cs="Calibri"/>
          <w:kern w:val="0"/>
          <w:szCs w:val="24"/>
          <w:lang w:eastAsia="en-IN"/>
          <w14:ligatures w14:val="none"/>
        </w:rPr>
      </w:pPr>
    </w:p>
    <w:p w14:paraId="75C9AAC3" w14:textId="77777777" w:rsidR="00C433D0" w:rsidRPr="00C433D0" w:rsidRDefault="00C433D0">
      <w:pPr>
        <w:numPr>
          <w:ilvl w:val="1"/>
          <w:numId w:val="45"/>
        </w:numPr>
        <w:spacing w:before="100" w:beforeAutospacing="1" w:after="100" w:afterAutospacing="1" w:line="240" w:lineRule="auto"/>
        <w:ind w:left="1080"/>
        <w:rPr>
          <w:rFonts w:eastAsia="Times New Roman" w:cs="Calibri"/>
          <w:kern w:val="0"/>
          <w:szCs w:val="24"/>
          <w:lang w:eastAsia="en-IN"/>
          <w14:ligatures w14:val="none"/>
        </w:rPr>
      </w:pPr>
      <w:r w:rsidRPr="00C433D0">
        <w:rPr>
          <w:rFonts w:eastAsia="Times New Roman" w:cs="Calibri"/>
          <w:kern w:val="0"/>
          <w:szCs w:val="24"/>
          <w:lang w:eastAsia="en-IN"/>
          <w14:ligatures w14:val="none"/>
        </w:rPr>
        <w:t>[CM]: Identifies logs from Case Management application.</w:t>
      </w:r>
    </w:p>
    <w:p w14:paraId="54A8FF76" w14:textId="77777777" w:rsidR="00C433D0" w:rsidRPr="00C433D0" w:rsidRDefault="00C433D0">
      <w:pPr>
        <w:numPr>
          <w:ilvl w:val="1"/>
          <w:numId w:val="45"/>
        </w:numPr>
        <w:spacing w:before="100" w:beforeAutospacing="1" w:after="100" w:afterAutospacing="1" w:line="240" w:lineRule="auto"/>
        <w:ind w:left="1080"/>
        <w:rPr>
          <w:rFonts w:eastAsia="Times New Roman" w:cs="Calibri"/>
          <w:kern w:val="0"/>
          <w:szCs w:val="24"/>
          <w:lang w:eastAsia="en-IN"/>
          <w14:ligatures w14:val="none"/>
        </w:rPr>
      </w:pPr>
      <w:r w:rsidRPr="00C433D0">
        <w:rPr>
          <w:rFonts w:eastAsia="Times New Roman" w:cs="Calibri"/>
          <w:kern w:val="0"/>
          <w:szCs w:val="24"/>
          <w:lang w:eastAsia="en-IN"/>
          <w14:ligatures w14:val="none"/>
        </w:rPr>
        <w:t>[AUDIT-SERVICES]: Indicates the specific service/component logging the message.</w:t>
      </w:r>
    </w:p>
    <w:p w14:paraId="725D3F2F" w14:textId="77777777" w:rsidR="00C433D0" w:rsidRPr="00C433D0" w:rsidRDefault="00C433D0">
      <w:pPr>
        <w:numPr>
          <w:ilvl w:val="1"/>
          <w:numId w:val="45"/>
        </w:numPr>
        <w:spacing w:before="100" w:beforeAutospacing="1" w:after="100" w:afterAutospacing="1" w:line="240" w:lineRule="auto"/>
        <w:ind w:left="1080"/>
        <w:rPr>
          <w:rFonts w:eastAsia="Times New Roman" w:cs="Calibri"/>
          <w:kern w:val="0"/>
          <w:szCs w:val="24"/>
          <w:lang w:eastAsia="en-IN"/>
          <w14:ligatures w14:val="none"/>
        </w:rPr>
      </w:pPr>
      <w:r w:rsidRPr="00C433D0">
        <w:rPr>
          <w:rFonts w:eastAsia="Times New Roman" w:cs="Calibri"/>
          <w:kern w:val="0"/>
          <w:szCs w:val="24"/>
          <w:lang w:eastAsia="en-IN"/>
          <w14:ligatures w14:val="none"/>
        </w:rPr>
        <w:t>[cm-pod-1]: Indicates specific instance or pod.</w:t>
      </w:r>
    </w:p>
    <w:p w14:paraId="7E4DEECC" w14:textId="77777777" w:rsidR="00C433D0" w:rsidRPr="00C433D0" w:rsidRDefault="00C433D0">
      <w:pPr>
        <w:numPr>
          <w:ilvl w:val="1"/>
          <w:numId w:val="45"/>
        </w:numPr>
        <w:spacing w:before="100" w:beforeAutospacing="1" w:after="100" w:afterAutospacing="1" w:line="240" w:lineRule="auto"/>
        <w:ind w:left="1080"/>
        <w:rPr>
          <w:rFonts w:eastAsia="Times New Roman" w:cs="Calibri"/>
          <w:kern w:val="0"/>
          <w:szCs w:val="24"/>
          <w:lang w:eastAsia="en-IN"/>
          <w14:ligatures w14:val="none"/>
        </w:rPr>
      </w:pPr>
      <w:r w:rsidRPr="00C433D0">
        <w:rPr>
          <w:rFonts w:eastAsia="Times New Roman" w:cs="Calibri"/>
          <w:kern w:val="0"/>
          <w:szCs w:val="24"/>
          <w:lang w:eastAsia="en-IN"/>
          <w14:ligatures w14:val="none"/>
        </w:rPr>
        <w:t>%d: Timestamp.</w:t>
      </w:r>
    </w:p>
    <w:p w14:paraId="0ECF0AB6" w14:textId="77777777" w:rsidR="00C433D0" w:rsidRPr="00C433D0" w:rsidRDefault="00C433D0">
      <w:pPr>
        <w:numPr>
          <w:ilvl w:val="1"/>
          <w:numId w:val="45"/>
        </w:numPr>
        <w:spacing w:before="100" w:beforeAutospacing="1" w:after="100" w:afterAutospacing="1" w:line="240" w:lineRule="auto"/>
        <w:ind w:left="1080"/>
        <w:rPr>
          <w:rFonts w:eastAsia="Times New Roman" w:cs="Calibri"/>
          <w:kern w:val="0"/>
          <w:szCs w:val="24"/>
          <w:lang w:eastAsia="en-IN"/>
          <w14:ligatures w14:val="none"/>
        </w:rPr>
      </w:pPr>
      <w:r w:rsidRPr="00C433D0">
        <w:rPr>
          <w:rFonts w:eastAsia="Times New Roman" w:cs="Calibri"/>
          <w:kern w:val="0"/>
          <w:szCs w:val="24"/>
          <w:lang w:eastAsia="en-IN"/>
          <w14:ligatures w14:val="none"/>
        </w:rPr>
        <w:t>%t: Thread name.</w:t>
      </w:r>
    </w:p>
    <w:p w14:paraId="37DAB2AC" w14:textId="77777777" w:rsidR="00C433D0" w:rsidRPr="00C433D0" w:rsidRDefault="00C433D0">
      <w:pPr>
        <w:numPr>
          <w:ilvl w:val="1"/>
          <w:numId w:val="45"/>
        </w:numPr>
        <w:spacing w:before="100" w:beforeAutospacing="1" w:after="100" w:afterAutospacing="1" w:line="240" w:lineRule="auto"/>
        <w:ind w:left="1080"/>
        <w:rPr>
          <w:rFonts w:eastAsia="Times New Roman" w:cs="Calibri"/>
          <w:kern w:val="0"/>
          <w:szCs w:val="24"/>
          <w:lang w:eastAsia="en-IN"/>
          <w14:ligatures w14:val="none"/>
        </w:rPr>
      </w:pPr>
      <w:r w:rsidRPr="00C433D0">
        <w:rPr>
          <w:rFonts w:eastAsia="Times New Roman" w:cs="Calibri"/>
          <w:kern w:val="0"/>
          <w:szCs w:val="24"/>
          <w:lang w:eastAsia="en-IN"/>
          <w14:ligatures w14:val="none"/>
        </w:rPr>
        <w:t>%X{traceId} &amp; %X{transactionId}: Correlation IDs for distributed tracing.</w:t>
      </w:r>
    </w:p>
    <w:p w14:paraId="5C05400F" w14:textId="77777777" w:rsidR="00C433D0" w:rsidRPr="00C433D0" w:rsidRDefault="00C433D0">
      <w:pPr>
        <w:numPr>
          <w:ilvl w:val="1"/>
          <w:numId w:val="45"/>
        </w:numPr>
        <w:spacing w:before="100" w:beforeAutospacing="1" w:after="100" w:afterAutospacing="1" w:line="240" w:lineRule="auto"/>
        <w:ind w:left="1080"/>
        <w:rPr>
          <w:rFonts w:eastAsia="Times New Roman" w:cs="Calibri"/>
          <w:kern w:val="0"/>
          <w:szCs w:val="24"/>
          <w:lang w:eastAsia="en-IN"/>
          <w14:ligatures w14:val="none"/>
        </w:rPr>
      </w:pPr>
      <w:r w:rsidRPr="00C433D0">
        <w:rPr>
          <w:rFonts w:eastAsia="Times New Roman" w:cs="Calibri"/>
          <w:kern w:val="0"/>
          <w:szCs w:val="24"/>
          <w:lang w:eastAsia="en-IN"/>
          <w14:ligatures w14:val="none"/>
        </w:rPr>
        <w:t>%level: Log level (INFO, DEBUG, ERROR, etc.).</w:t>
      </w:r>
    </w:p>
    <w:p w14:paraId="5077558B" w14:textId="77777777" w:rsidR="00C433D0" w:rsidRPr="00C433D0" w:rsidRDefault="00C433D0">
      <w:pPr>
        <w:numPr>
          <w:ilvl w:val="1"/>
          <w:numId w:val="45"/>
        </w:numPr>
        <w:spacing w:before="100" w:beforeAutospacing="1" w:after="100" w:afterAutospacing="1" w:line="240" w:lineRule="auto"/>
        <w:ind w:left="1080"/>
        <w:rPr>
          <w:rFonts w:eastAsia="Times New Roman" w:cs="Calibri"/>
          <w:kern w:val="0"/>
          <w:szCs w:val="24"/>
          <w:lang w:eastAsia="en-IN"/>
          <w14:ligatures w14:val="none"/>
        </w:rPr>
      </w:pPr>
      <w:r w:rsidRPr="00C433D0">
        <w:rPr>
          <w:rFonts w:eastAsia="Times New Roman" w:cs="Calibri"/>
          <w:kern w:val="0"/>
          <w:szCs w:val="24"/>
          <w:lang w:eastAsia="en-IN"/>
          <w14:ligatures w14:val="none"/>
        </w:rPr>
        <w:t>%X{LOG_TAG}: Additional custom tag.</w:t>
      </w:r>
    </w:p>
    <w:p w14:paraId="0D198406" w14:textId="77777777" w:rsidR="00C433D0" w:rsidRPr="00C433D0" w:rsidRDefault="00C433D0">
      <w:pPr>
        <w:numPr>
          <w:ilvl w:val="1"/>
          <w:numId w:val="45"/>
        </w:numPr>
        <w:spacing w:before="100" w:beforeAutospacing="1" w:after="100" w:afterAutospacing="1" w:line="240" w:lineRule="auto"/>
        <w:ind w:left="1080"/>
        <w:rPr>
          <w:rFonts w:eastAsia="Times New Roman" w:cs="Calibri"/>
          <w:kern w:val="0"/>
          <w:szCs w:val="24"/>
          <w:lang w:eastAsia="en-IN"/>
          <w14:ligatures w14:val="none"/>
        </w:rPr>
      </w:pPr>
      <w:r w:rsidRPr="00C433D0">
        <w:rPr>
          <w:rFonts w:eastAsia="Times New Roman" w:cs="Calibri"/>
          <w:kern w:val="0"/>
          <w:szCs w:val="24"/>
          <w:lang w:eastAsia="en-IN"/>
          <w14:ligatures w14:val="none"/>
        </w:rPr>
        <w:t>%msg: Actual log message.</w:t>
      </w:r>
    </w:p>
    <w:tbl>
      <w:tblPr>
        <w:tblW w:w="0" w:type="auto"/>
        <w:tblLook w:val="04A0" w:firstRow="1" w:lastRow="0" w:firstColumn="1" w:lastColumn="0" w:noHBand="0" w:noVBand="1"/>
      </w:tblPr>
      <w:tblGrid>
        <w:gridCol w:w="9026"/>
      </w:tblGrid>
      <w:tr w:rsidR="00C433D0" w:rsidRPr="00C433D0" w14:paraId="516B58C0" w14:textId="77777777" w:rsidTr="0003367C">
        <w:tc>
          <w:tcPr>
            <w:tcW w:w="9026" w:type="dxa"/>
            <w:shd w:val="clear" w:color="auto" w:fill="EDEDED"/>
          </w:tcPr>
          <w:p w14:paraId="26EA9B72" w14:textId="77777777" w:rsidR="00C433D0" w:rsidRPr="00C433D0" w:rsidRDefault="00C433D0" w:rsidP="00C433D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433D0">
              <w:rPr>
                <w:rFonts w:ascii="Consolas" w:eastAsia="Times New Roman" w:hAnsi="Consolas" w:cs="Times New Roman"/>
                <w:color w:val="569CD6"/>
                <w:kern w:val="0"/>
                <w:sz w:val="21"/>
                <w:szCs w:val="21"/>
                <w:lang w:eastAsia="en-IN"/>
                <w14:ligatures w14:val="none"/>
              </w:rPr>
              <w:t>server</w:t>
            </w:r>
            <w:r w:rsidRPr="00C433D0">
              <w:rPr>
                <w:rFonts w:ascii="Consolas" w:eastAsia="Times New Roman" w:hAnsi="Consolas" w:cs="Times New Roman"/>
                <w:color w:val="D4D4D4"/>
                <w:kern w:val="0"/>
                <w:sz w:val="21"/>
                <w:szCs w:val="21"/>
                <w:lang w:eastAsia="en-IN"/>
                <w14:ligatures w14:val="none"/>
              </w:rPr>
              <w:t>:</w:t>
            </w:r>
          </w:p>
          <w:p w14:paraId="115A1FE9" w14:textId="77777777" w:rsidR="00C433D0" w:rsidRPr="00C433D0" w:rsidRDefault="00C433D0" w:rsidP="00C433D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433D0">
              <w:rPr>
                <w:rFonts w:ascii="Consolas" w:eastAsia="Times New Roman" w:hAnsi="Consolas" w:cs="Times New Roman"/>
                <w:color w:val="D4D4D4"/>
                <w:kern w:val="0"/>
                <w:sz w:val="21"/>
                <w:szCs w:val="21"/>
                <w:lang w:eastAsia="en-IN"/>
                <w14:ligatures w14:val="none"/>
              </w:rPr>
              <w:t xml:space="preserve">  </w:t>
            </w:r>
            <w:r w:rsidRPr="00C433D0">
              <w:rPr>
                <w:rFonts w:ascii="Consolas" w:eastAsia="Times New Roman" w:hAnsi="Consolas" w:cs="Times New Roman"/>
                <w:color w:val="569CD6"/>
                <w:kern w:val="0"/>
                <w:sz w:val="21"/>
                <w:szCs w:val="21"/>
                <w:lang w:eastAsia="en-IN"/>
                <w14:ligatures w14:val="none"/>
              </w:rPr>
              <w:t>port</w:t>
            </w:r>
            <w:r w:rsidRPr="00C433D0">
              <w:rPr>
                <w:rFonts w:ascii="Consolas" w:eastAsia="Times New Roman" w:hAnsi="Consolas" w:cs="Times New Roman"/>
                <w:color w:val="D4D4D4"/>
                <w:kern w:val="0"/>
                <w:sz w:val="21"/>
                <w:szCs w:val="21"/>
                <w:lang w:eastAsia="en-IN"/>
                <w14:ligatures w14:val="none"/>
              </w:rPr>
              <w:t xml:space="preserve">: </w:t>
            </w:r>
            <w:r w:rsidRPr="00C433D0">
              <w:rPr>
                <w:rFonts w:ascii="Consolas" w:eastAsia="Times New Roman" w:hAnsi="Consolas" w:cs="Times New Roman"/>
                <w:color w:val="B5CEA8"/>
                <w:kern w:val="0"/>
                <w:sz w:val="21"/>
                <w:szCs w:val="21"/>
                <w:lang w:eastAsia="en-IN"/>
                <w14:ligatures w14:val="none"/>
              </w:rPr>
              <w:t>8090</w:t>
            </w:r>
          </w:p>
          <w:p w14:paraId="4986E9A9" w14:textId="77777777" w:rsidR="00C433D0" w:rsidRPr="00C433D0" w:rsidRDefault="00C433D0" w:rsidP="00C433D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433D0">
              <w:rPr>
                <w:rFonts w:ascii="Consolas" w:eastAsia="Times New Roman" w:hAnsi="Consolas" w:cs="Times New Roman"/>
                <w:color w:val="D4D4D4"/>
                <w:kern w:val="0"/>
                <w:sz w:val="21"/>
                <w:szCs w:val="21"/>
                <w:lang w:eastAsia="en-IN"/>
                <w14:ligatures w14:val="none"/>
              </w:rPr>
              <w:t xml:space="preserve">  </w:t>
            </w:r>
            <w:r w:rsidRPr="00C433D0">
              <w:rPr>
                <w:rFonts w:ascii="Consolas" w:eastAsia="Times New Roman" w:hAnsi="Consolas" w:cs="Times New Roman"/>
                <w:color w:val="569CD6"/>
                <w:kern w:val="0"/>
                <w:sz w:val="21"/>
                <w:szCs w:val="21"/>
                <w:lang w:eastAsia="en-IN"/>
                <w14:ligatures w14:val="none"/>
              </w:rPr>
              <w:t>servlet</w:t>
            </w:r>
            <w:r w:rsidRPr="00C433D0">
              <w:rPr>
                <w:rFonts w:ascii="Consolas" w:eastAsia="Times New Roman" w:hAnsi="Consolas" w:cs="Times New Roman"/>
                <w:color w:val="D4D4D4"/>
                <w:kern w:val="0"/>
                <w:sz w:val="21"/>
                <w:szCs w:val="21"/>
                <w:lang w:eastAsia="en-IN"/>
                <w14:ligatures w14:val="none"/>
              </w:rPr>
              <w:t>:</w:t>
            </w:r>
          </w:p>
          <w:p w14:paraId="57BEE530" w14:textId="77777777" w:rsidR="00C433D0" w:rsidRPr="00C433D0" w:rsidRDefault="00C433D0" w:rsidP="00C433D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433D0">
              <w:rPr>
                <w:rFonts w:ascii="Consolas" w:eastAsia="Times New Roman" w:hAnsi="Consolas" w:cs="Times New Roman"/>
                <w:color w:val="D4D4D4"/>
                <w:kern w:val="0"/>
                <w:sz w:val="21"/>
                <w:szCs w:val="21"/>
                <w:lang w:eastAsia="en-IN"/>
                <w14:ligatures w14:val="none"/>
              </w:rPr>
              <w:t xml:space="preserve">    </w:t>
            </w:r>
            <w:r w:rsidRPr="00C433D0">
              <w:rPr>
                <w:rFonts w:ascii="Consolas" w:eastAsia="Times New Roman" w:hAnsi="Consolas" w:cs="Times New Roman"/>
                <w:color w:val="569CD6"/>
                <w:kern w:val="0"/>
                <w:sz w:val="21"/>
                <w:szCs w:val="21"/>
                <w:lang w:eastAsia="en-IN"/>
                <w14:ligatures w14:val="none"/>
              </w:rPr>
              <w:t>contextPath</w:t>
            </w:r>
            <w:r w:rsidRPr="00C433D0">
              <w:rPr>
                <w:rFonts w:ascii="Consolas" w:eastAsia="Times New Roman" w:hAnsi="Consolas" w:cs="Times New Roman"/>
                <w:color w:val="D4D4D4"/>
                <w:kern w:val="0"/>
                <w:sz w:val="21"/>
                <w:szCs w:val="21"/>
                <w:lang w:eastAsia="en-IN"/>
                <w14:ligatures w14:val="none"/>
              </w:rPr>
              <w:t xml:space="preserve">: </w:t>
            </w:r>
            <w:r w:rsidRPr="00C433D0">
              <w:rPr>
                <w:rFonts w:ascii="Consolas" w:eastAsia="Times New Roman" w:hAnsi="Consolas" w:cs="Times New Roman"/>
                <w:color w:val="CE9178"/>
                <w:kern w:val="0"/>
                <w:sz w:val="21"/>
                <w:szCs w:val="21"/>
                <w:lang w:eastAsia="en-IN"/>
                <w14:ligatures w14:val="none"/>
              </w:rPr>
              <w:t>/CM-AUDIT-SERVICE</w:t>
            </w:r>
          </w:p>
        </w:tc>
      </w:tr>
    </w:tbl>
    <w:p w14:paraId="1E389053" w14:textId="77777777" w:rsidR="00C433D0" w:rsidRDefault="00C433D0">
      <w:pPr>
        <w:numPr>
          <w:ilvl w:val="0"/>
          <w:numId w:val="46"/>
        </w:numPr>
        <w:spacing w:before="100" w:beforeAutospacing="1" w:after="100" w:afterAutospacing="1" w:line="240" w:lineRule="auto"/>
        <w:contextualSpacing/>
        <w:rPr>
          <w:rFonts w:eastAsia="Times New Roman" w:cs="Calibri"/>
          <w:kern w:val="0"/>
          <w:szCs w:val="24"/>
          <w:lang w:eastAsia="en-IN"/>
          <w14:ligatures w14:val="none"/>
        </w:rPr>
      </w:pPr>
      <w:r w:rsidRPr="00C433D0">
        <w:rPr>
          <w:rFonts w:eastAsia="Times New Roman" w:cs="Calibri"/>
          <w:b/>
          <w:bCs/>
          <w:kern w:val="0"/>
          <w:szCs w:val="24"/>
          <w:lang w:eastAsia="en-IN"/>
          <w14:ligatures w14:val="none"/>
        </w:rPr>
        <w:t>Port</w:t>
      </w:r>
      <w:r w:rsidRPr="00C433D0">
        <w:rPr>
          <w:rFonts w:eastAsia="Times New Roman" w:cs="Calibri"/>
          <w:kern w:val="0"/>
          <w:szCs w:val="24"/>
          <w:lang w:eastAsia="en-IN"/>
          <w14:ligatures w14:val="none"/>
        </w:rPr>
        <w:t>: 8090</w:t>
      </w:r>
    </w:p>
    <w:p w14:paraId="4771B38C" w14:textId="77777777" w:rsidR="00CC255A" w:rsidRPr="00C433D0" w:rsidRDefault="00CC255A" w:rsidP="00230700">
      <w:pPr>
        <w:spacing w:before="100" w:beforeAutospacing="1" w:after="100" w:afterAutospacing="1" w:line="240" w:lineRule="auto"/>
        <w:ind w:left="720"/>
        <w:contextualSpacing/>
        <w:rPr>
          <w:rFonts w:eastAsia="Times New Roman" w:cs="Calibri"/>
          <w:kern w:val="0"/>
          <w:szCs w:val="24"/>
          <w:lang w:eastAsia="en-IN"/>
          <w14:ligatures w14:val="none"/>
        </w:rPr>
      </w:pPr>
    </w:p>
    <w:p w14:paraId="7B057A12" w14:textId="77777777" w:rsidR="00C433D0" w:rsidRPr="00C433D0" w:rsidRDefault="00C433D0">
      <w:pPr>
        <w:numPr>
          <w:ilvl w:val="1"/>
          <w:numId w:val="47"/>
        </w:numPr>
        <w:spacing w:before="100" w:beforeAutospacing="1" w:after="100" w:afterAutospacing="1" w:line="240" w:lineRule="auto"/>
        <w:ind w:left="1080"/>
        <w:contextualSpacing/>
        <w:rPr>
          <w:rFonts w:eastAsia="Times New Roman" w:cs="Calibri"/>
          <w:kern w:val="0"/>
          <w:szCs w:val="24"/>
          <w:lang w:eastAsia="en-IN"/>
          <w14:ligatures w14:val="none"/>
        </w:rPr>
      </w:pPr>
      <w:r w:rsidRPr="00C433D0">
        <w:rPr>
          <w:rFonts w:eastAsia="Times New Roman" w:cs="Calibri"/>
          <w:kern w:val="0"/>
          <w:szCs w:val="24"/>
          <w:lang w:eastAsia="en-IN"/>
          <w14:ligatures w14:val="none"/>
        </w:rPr>
        <w:t>Defines port for application HTTP endpoint.</w:t>
      </w:r>
    </w:p>
    <w:p w14:paraId="1C28EE0A" w14:textId="77777777" w:rsidR="00C433D0" w:rsidRPr="00C433D0" w:rsidRDefault="00C433D0" w:rsidP="00230700">
      <w:pPr>
        <w:spacing w:before="100" w:beforeAutospacing="1" w:after="100" w:afterAutospacing="1" w:line="240" w:lineRule="auto"/>
        <w:ind w:left="360"/>
        <w:contextualSpacing/>
        <w:rPr>
          <w:rFonts w:eastAsia="Times New Roman" w:cs="Calibri"/>
          <w:kern w:val="0"/>
          <w:szCs w:val="24"/>
          <w:lang w:eastAsia="en-IN"/>
          <w14:ligatures w14:val="none"/>
        </w:rPr>
      </w:pPr>
    </w:p>
    <w:p w14:paraId="6940C5E1" w14:textId="77777777" w:rsidR="00C433D0" w:rsidRDefault="00C433D0">
      <w:pPr>
        <w:numPr>
          <w:ilvl w:val="0"/>
          <w:numId w:val="46"/>
        </w:numPr>
        <w:spacing w:before="100" w:beforeAutospacing="1" w:after="100" w:afterAutospacing="1" w:line="240" w:lineRule="auto"/>
        <w:contextualSpacing/>
        <w:rPr>
          <w:rFonts w:eastAsia="Times New Roman" w:cs="Calibri"/>
          <w:kern w:val="0"/>
          <w:szCs w:val="24"/>
          <w:lang w:eastAsia="en-IN"/>
          <w14:ligatures w14:val="none"/>
        </w:rPr>
      </w:pPr>
      <w:r w:rsidRPr="00C433D0">
        <w:rPr>
          <w:rFonts w:eastAsia="Times New Roman" w:cs="Calibri"/>
          <w:b/>
          <w:bCs/>
          <w:kern w:val="0"/>
          <w:szCs w:val="24"/>
          <w:lang w:eastAsia="en-IN"/>
          <w14:ligatures w14:val="none"/>
        </w:rPr>
        <w:t>Context Path</w:t>
      </w:r>
      <w:r w:rsidRPr="00C433D0">
        <w:rPr>
          <w:rFonts w:eastAsia="Times New Roman" w:cs="Calibri"/>
          <w:kern w:val="0"/>
          <w:szCs w:val="24"/>
          <w:lang w:eastAsia="en-IN"/>
          <w14:ligatures w14:val="none"/>
        </w:rPr>
        <w:t>: /CM-AUDIT-SERVICE</w:t>
      </w:r>
    </w:p>
    <w:p w14:paraId="40A1F3F6" w14:textId="77777777" w:rsidR="00CC255A" w:rsidRPr="00C433D0" w:rsidRDefault="00CC255A" w:rsidP="00230700">
      <w:pPr>
        <w:spacing w:before="100" w:beforeAutospacing="1" w:after="100" w:afterAutospacing="1" w:line="240" w:lineRule="auto"/>
        <w:ind w:left="720"/>
        <w:contextualSpacing/>
        <w:rPr>
          <w:rFonts w:eastAsia="Times New Roman" w:cs="Calibri"/>
          <w:kern w:val="0"/>
          <w:szCs w:val="24"/>
          <w:lang w:eastAsia="en-IN"/>
          <w14:ligatures w14:val="none"/>
        </w:rPr>
      </w:pPr>
    </w:p>
    <w:p w14:paraId="1B7A1D95" w14:textId="0A08DC31" w:rsidR="00E27908" w:rsidRPr="00B306A7" w:rsidRDefault="00C433D0">
      <w:pPr>
        <w:numPr>
          <w:ilvl w:val="0"/>
          <w:numId w:val="48"/>
        </w:numPr>
        <w:spacing w:before="100" w:beforeAutospacing="1" w:after="100" w:afterAutospacing="1" w:line="240" w:lineRule="auto"/>
        <w:ind w:left="1080"/>
        <w:contextualSpacing/>
        <w:rPr>
          <w:rFonts w:eastAsia="Times New Roman" w:cs="Calibri"/>
          <w:kern w:val="0"/>
          <w:szCs w:val="24"/>
          <w:lang w:eastAsia="en-IN"/>
          <w14:ligatures w14:val="none"/>
        </w:rPr>
      </w:pPr>
      <w:r w:rsidRPr="00C433D0">
        <w:rPr>
          <w:rFonts w:eastAsia="Times New Roman" w:cs="Calibri"/>
          <w:kern w:val="0"/>
          <w:szCs w:val="24"/>
          <w:lang w:eastAsia="en-IN"/>
          <w14:ligatures w14:val="none"/>
        </w:rPr>
        <w:t>Application root context URL path.</w:t>
      </w:r>
    </w:p>
    <w:p w14:paraId="41433726" w14:textId="7EFAAA87" w:rsidR="00E27908" w:rsidRDefault="00CB3C1E" w:rsidP="003945DC">
      <w:pPr>
        <w:pStyle w:val="Heading3"/>
        <w:numPr>
          <w:ilvl w:val="2"/>
          <w:numId w:val="267"/>
        </w:numPr>
      </w:pPr>
      <w:bookmarkStart w:id="55" w:name="_Toc199280365"/>
      <w:r>
        <w:t>cm-</w:t>
      </w:r>
      <w:r w:rsidR="004F131D">
        <w:t>tmf</w:t>
      </w:r>
      <w:r w:rsidR="00E27908" w:rsidRPr="00E27908">
        <w:t>-</w:t>
      </w:r>
      <w:r w:rsidR="004F131D">
        <w:t>api</w:t>
      </w:r>
      <w:r w:rsidR="00E27908" w:rsidRPr="00E27908">
        <w:t>-Services</w:t>
      </w:r>
      <w:bookmarkEnd w:id="55"/>
    </w:p>
    <w:p w14:paraId="7D5BEE31" w14:textId="57F23DA4" w:rsidR="00B306A7" w:rsidRPr="00132FE3" w:rsidRDefault="00B306A7" w:rsidP="00B306A7">
      <w:r w:rsidRPr="00132FE3">
        <w:t>The tmf-api-services module is designed to handle incoming requests from third-party systems and adheres to the TM Forum Open API (TMF) standards. This ensures seamless and standardized integration with external platforms such as CRM</w:t>
      </w:r>
      <w:r w:rsidR="00132FE3">
        <w:t xml:space="preserve"> &amp; other third-party (outside BSS).</w:t>
      </w:r>
    </w:p>
    <w:p w14:paraId="7BD0ADB6" w14:textId="77777777" w:rsidR="00E27908" w:rsidRDefault="00E27908">
      <w:pPr>
        <w:pStyle w:val="Heading4"/>
        <w:numPr>
          <w:ilvl w:val="0"/>
          <w:numId w:val="34"/>
        </w:numPr>
      </w:pPr>
      <w:r>
        <w:t>application.yaml</w:t>
      </w:r>
    </w:p>
    <w:p w14:paraId="62308E51" w14:textId="77777777" w:rsidR="00E27908" w:rsidRDefault="00E27908" w:rsidP="00E27908">
      <w:pPr>
        <w:pStyle w:val="ListParagraph"/>
        <w:ind w:left="360"/>
      </w:pPr>
    </w:p>
    <w:p w14:paraId="04A17F95" w14:textId="277FE030" w:rsidR="00E27908" w:rsidRPr="00E27908" w:rsidRDefault="00E27908" w:rsidP="00F67909">
      <w:pPr>
        <w:pStyle w:val="ListParagraph"/>
        <w:ind w:left="360"/>
      </w:pPr>
      <w:r>
        <w:lastRenderedPageBreak/>
        <w:t>C</w:t>
      </w:r>
      <w:r w:rsidRPr="00C433D0">
        <w:t>ontains Spring Boot-related configurations such as thread pools, URLs for dependent services, feature flags, and timeout values.</w:t>
      </w:r>
    </w:p>
    <w:p w14:paraId="4AA77DE0" w14:textId="77777777" w:rsidR="00E27908" w:rsidRPr="00E27908" w:rsidRDefault="00E27908" w:rsidP="00F67909">
      <w:pPr>
        <w:ind w:left="360"/>
      </w:pPr>
      <w:r w:rsidRPr="00E27908">
        <w:rPr>
          <w:lang w:val="en-US"/>
        </w:rPr>
        <w:t>Path: cm/cm-pod-1</w:t>
      </w:r>
      <w:r w:rsidRPr="00E27908">
        <w:t>/</w:t>
      </w:r>
      <w:r w:rsidRPr="00E27908">
        <w:rPr>
          <w:sz w:val="22"/>
        </w:rPr>
        <w:t xml:space="preserve"> </w:t>
      </w:r>
      <w:r w:rsidRPr="00E27908">
        <w:t>cm-tmf-api-services</w:t>
      </w:r>
      <w:r w:rsidRPr="00E27908">
        <w:rPr>
          <w:lang w:val="en-US"/>
        </w:rPr>
        <w:t>/</w:t>
      </w:r>
      <w:r w:rsidRPr="00E27908">
        <w:rPr>
          <w:sz w:val="22"/>
        </w:rPr>
        <w:t xml:space="preserve"> </w:t>
      </w:r>
      <w:r w:rsidRPr="00E27908">
        <w:rPr>
          <w:lang w:val="en-US"/>
        </w:rPr>
        <w:t>application.yaml</w:t>
      </w:r>
    </w:p>
    <w:tbl>
      <w:tblPr>
        <w:tblW w:w="9026" w:type="dxa"/>
        <w:tblInd w:w="612" w:type="dxa"/>
        <w:tblLook w:val="04A0" w:firstRow="1" w:lastRow="0" w:firstColumn="1" w:lastColumn="0" w:noHBand="0" w:noVBand="1"/>
      </w:tblPr>
      <w:tblGrid>
        <w:gridCol w:w="9026"/>
      </w:tblGrid>
      <w:tr w:rsidR="00E27908" w:rsidRPr="00E27908" w14:paraId="2BBBCE14" w14:textId="77777777" w:rsidTr="00230700">
        <w:tc>
          <w:tcPr>
            <w:tcW w:w="9026" w:type="dxa"/>
            <w:shd w:val="clear" w:color="auto" w:fill="EDEDED"/>
          </w:tcPr>
          <w:p w14:paraId="1694E8BF" w14:textId="77777777" w:rsidR="00E27908" w:rsidRPr="00E27908" w:rsidRDefault="00E27908" w:rsidP="00E2790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27908">
              <w:rPr>
                <w:rFonts w:ascii="Consolas" w:eastAsia="Times New Roman" w:hAnsi="Consolas" w:cs="Times New Roman"/>
                <w:color w:val="569CD6"/>
                <w:kern w:val="0"/>
                <w:sz w:val="21"/>
                <w:szCs w:val="21"/>
                <w:lang w:eastAsia="en-IN"/>
                <w14:ligatures w14:val="none"/>
              </w:rPr>
              <w:t>server</w:t>
            </w:r>
            <w:r w:rsidRPr="00E27908">
              <w:rPr>
                <w:rFonts w:ascii="Consolas" w:eastAsia="Times New Roman" w:hAnsi="Consolas" w:cs="Times New Roman"/>
                <w:color w:val="D4D4D4"/>
                <w:kern w:val="0"/>
                <w:sz w:val="21"/>
                <w:szCs w:val="21"/>
                <w:lang w:eastAsia="en-IN"/>
                <w14:ligatures w14:val="none"/>
              </w:rPr>
              <w:t>:</w:t>
            </w:r>
          </w:p>
          <w:p w14:paraId="69B1B037" w14:textId="77777777" w:rsidR="00E27908" w:rsidRPr="00E27908" w:rsidRDefault="00E27908" w:rsidP="00E2790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27908">
              <w:rPr>
                <w:rFonts w:ascii="Consolas" w:eastAsia="Times New Roman" w:hAnsi="Consolas" w:cs="Times New Roman"/>
                <w:color w:val="D4D4D4"/>
                <w:kern w:val="0"/>
                <w:sz w:val="21"/>
                <w:szCs w:val="21"/>
                <w:lang w:eastAsia="en-IN"/>
                <w14:ligatures w14:val="none"/>
              </w:rPr>
              <w:t xml:space="preserve">  </w:t>
            </w:r>
            <w:r w:rsidRPr="00E27908">
              <w:rPr>
                <w:rFonts w:ascii="Consolas" w:eastAsia="Times New Roman" w:hAnsi="Consolas" w:cs="Times New Roman"/>
                <w:color w:val="569CD6"/>
                <w:kern w:val="0"/>
                <w:sz w:val="21"/>
                <w:szCs w:val="21"/>
                <w:lang w:eastAsia="en-IN"/>
                <w14:ligatures w14:val="none"/>
              </w:rPr>
              <w:t>port</w:t>
            </w:r>
            <w:r w:rsidRPr="00E27908">
              <w:rPr>
                <w:rFonts w:ascii="Consolas" w:eastAsia="Times New Roman" w:hAnsi="Consolas" w:cs="Times New Roman"/>
                <w:color w:val="D4D4D4"/>
                <w:kern w:val="0"/>
                <w:sz w:val="21"/>
                <w:szCs w:val="21"/>
                <w:lang w:eastAsia="en-IN"/>
                <w14:ligatures w14:val="none"/>
              </w:rPr>
              <w:t xml:space="preserve">: </w:t>
            </w:r>
            <w:r w:rsidRPr="00E27908">
              <w:rPr>
                <w:rFonts w:ascii="Consolas" w:eastAsia="Times New Roman" w:hAnsi="Consolas" w:cs="Times New Roman"/>
                <w:color w:val="B5CEA8"/>
                <w:kern w:val="0"/>
                <w:sz w:val="21"/>
                <w:szCs w:val="21"/>
                <w:lang w:eastAsia="en-IN"/>
                <w14:ligatures w14:val="none"/>
              </w:rPr>
              <w:t>8888</w:t>
            </w:r>
          </w:p>
          <w:p w14:paraId="60C21D19" w14:textId="77777777" w:rsidR="00E27908" w:rsidRPr="00E27908" w:rsidRDefault="00E27908" w:rsidP="00E2790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27908">
              <w:rPr>
                <w:rFonts w:ascii="Consolas" w:eastAsia="Times New Roman" w:hAnsi="Consolas" w:cs="Times New Roman"/>
                <w:color w:val="D4D4D4"/>
                <w:kern w:val="0"/>
                <w:sz w:val="21"/>
                <w:szCs w:val="21"/>
                <w:lang w:eastAsia="en-IN"/>
                <w14:ligatures w14:val="none"/>
              </w:rPr>
              <w:t xml:space="preserve">  </w:t>
            </w:r>
            <w:r w:rsidRPr="00E27908">
              <w:rPr>
                <w:rFonts w:ascii="Consolas" w:eastAsia="Times New Roman" w:hAnsi="Consolas" w:cs="Times New Roman"/>
                <w:color w:val="569CD6"/>
                <w:kern w:val="0"/>
                <w:sz w:val="21"/>
                <w:szCs w:val="21"/>
                <w:lang w:eastAsia="en-IN"/>
                <w14:ligatures w14:val="none"/>
              </w:rPr>
              <w:t>servlet</w:t>
            </w:r>
            <w:r w:rsidRPr="00E27908">
              <w:rPr>
                <w:rFonts w:ascii="Consolas" w:eastAsia="Times New Roman" w:hAnsi="Consolas" w:cs="Times New Roman"/>
                <w:color w:val="D4D4D4"/>
                <w:kern w:val="0"/>
                <w:sz w:val="21"/>
                <w:szCs w:val="21"/>
                <w:lang w:eastAsia="en-IN"/>
                <w14:ligatures w14:val="none"/>
              </w:rPr>
              <w:t>:</w:t>
            </w:r>
          </w:p>
          <w:p w14:paraId="11E3303C" w14:textId="77777777" w:rsidR="00E27908" w:rsidRPr="00E27908" w:rsidRDefault="00E27908" w:rsidP="00E2790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27908">
              <w:rPr>
                <w:rFonts w:ascii="Consolas" w:eastAsia="Times New Roman" w:hAnsi="Consolas" w:cs="Times New Roman"/>
                <w:color w:val="D4D4D4"/>
                <w:kern w:val="0"/>
                <w:sz w:val="21"/>
                <w:szCs w:val="21"/>
                <w:lang w:eastAsia="en-IN"/>
                <w14:ligatures w14:val="none"/>
              </w:rPr>
              <w:t xml:space="preserve">    </w:t>
            </w:r>
            <w:r w:rsidRPr="00E27908">
              <w:rPr>
                <w:rFonts w:ascii="Consolas" w:eastAsia="Times New Roman" w:hAnsi="Consolas" w:cs="Times New Roman"/>
                <w:color w:val="569CD6"/>
                <w:kern w:val="0"/>
                <w:sz w:val="21"/>
                <w:szCs w:val="21"/>
                <w:lang w:eastAsia="en-IN"/>
                <w14:ligatures w14:val="none"/>
              </w:rPr>
              <w:t>contextPath</w:t>
            </w:r>
            <w:r w:rsidRPr="00E27908">
              <w:rPr>
                <w:rFonts w:ascii="Consolas" w:eastAsia="Times New Roman" w:hAnsi="Consolas" w:cs="Times New Roman"/>
                <w:color w:val="D4D4D4"/>
                <w:kern w:val="0"/>
                <w:sz w:val="21"/>
                <w:szCs w:val="21"/>
                <w:lang w:eastAsia="en-IN"/>
                <w14:ligatures w14:val="none"/>
              </w:rPr>
              <w:t xml:space="preserve">: </w:t>
            </w:r>
            <w:r w:rsidRPr="00E27908">
              <w:rPr>
                <w:rFonts w:ascii="Consolas" w:eastAsia="Times New Roman" w:hAnsi="Consolas" w:cs="Times New Roman"/>
                <w:color w:val="CE9178"/>
                <w:kern w:val="0"/>
                <w:sz w:val="21"/>
                <w:szCs w:val="21"/>
                <w:lang w:eastAsia="en-IN"/>
                <w14:ligatures w14:val="none"/>
              </w:rPr>
              <w:t>/TMF</w:t>
            </w:r>
          </w:p>
          <w:p w14:paraId="53BE33B4" w14:textId="77777777" w:rsidR="00E27908" w:rsidRPr="00E27908" w:rsidRDefault="00E27908" w:rsidP="00E2790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27908">
              <w:rPr>
                <w:rFonts w:ascii="Consolas" w:eastAsia="Times New Roman" w:hAnsi="Consolas" w:cs="Times New Roman"/>
                <w:color w:val="569CD6"/>
                <w:kern w:val="0"/>
                <w:sz w:val="21"/>
                <w:szCs w:val="21"/>
                <w:lang w:eastAsia="en-IN"/>
                <w14:ligatures w14:val="none"/>
              </w:rPr>
              <w:t>TTM_BASE_URL</w:t>
            </w:r>
            <w:r w:rsidRPr="00E27908">
              <w:rPr>
                <w:rFonts w:ascii="Consolas" w:eastAsia="Times New Roman" w:hAnsi="Consolas" w:cs="Times New Roman"/>
                <w:color w:val="D4D4D4"/>
                <w:kern w:val="0"/>
                <w:sz w:val="21"/>
                <w:szCs w:val="21"/>
                <w:lang w:eastAsia="en-IN"/>
                <w14:ligatures w14:val="none"/>
              </w:rPr>
              <w:t xml:space="preserve">: </w:t>
            </w:r>
            <w:r w:rsidRPr="00E27908">
              <w:rPr>
                <w:rFonts w:ascii="Consolas" w:eastAsia="Times New Roman" w:hAnsi="Consolas" w:cs="Times New Roman"/>
                <w:color w:val="CE9178"/>
                <w:kern w:val="0"/>
                <w:sz w:val="21"/>
                <w:szCs w:val="21"/>
                <w:lang w:eastAsia="en-IN"/>
                <w14:ligatures w14:val="none"/>
              </w:rPr>
              <w:t>TTM_ROOT_URL</w:t>
            </w:r>
          </w:p>
          <w:p w14:paraId="42D26C4A" w14:textId="77777777" w:rsidR="00E27908" w:rsidRPr="00E27908" w:rsidRDefault="00E27908" w:rsidP="00E2790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27908">
              <w:rPr>
                <w:rFonts w:ascii="Consolas" w:eastAsia="Times New Roman" w:hAnsi="Consolas" w:cs="Times New Roman"/>
                <w:color w:val="569CD6"/>
                <w:kern w:val="0"/>
                <w:sz w:val="21"/>
                <w:szCs w:val="21"/>
                <w:lang w:eastAsia="en-IN"/>
                <w14:ligatures w14:val="none"/>
              </w:rPr>
              <w:t>CM_CONFIG_ROOT_URL</w:t>
            </w:r>
            <w:r w:rsidRPr="00E27908">
              <w:rPr>
                <w:rFonts w:ascii="Consolas" w:eastAsia="Times New Roman" w:hAnsi="Consolas" w:cs="Times New Roman"/>
                <w:color w:val="D4D4D4"/>
                <w:kern w:val="0"/>
                <w:sz w:val="21"/>
                <w:szCs w:val="21"/>
                <w:lang w:eastAsia="en-IN"/>
                <w14:ligatures w14:val="none"/>
              </w:rPr>
              <w:t xml:space="preserve">: </w:t>
            </w:r>
            <w:r w:rsidRPr="00E27908">
              <w:rPr>
                <w:rFonts w:ascii="Consolas" w:eastAsia="Times New Roman" w:hAnsi="Consolas" w:cs="Times New Roman"/>
                <w:color w:val="CE9178"/>
                <w:kern w:val="0"/>
                <w:sz w:val="21"/>
                <w:szCs w:val="21"/>
                <w:lang w:eastAsia="en-IN"/>
                <w14:ligatures w14:val="none"/>
              </w:rPr>
              <w:t>CM_CONFIG_ROOT_URL</w:t>
            </w:r>
          </w:p>
          <w:p w14:paraId="1D911BF1" w14:textId="77777777" w:rsidR="00E27908" w:rsidRPr="00E27908" w:rsidRDefault="00E27908" w:rsidP="00E2790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27908">
              <w:rPr>
                <w:rFonts w:ascii="Consolas" w:eastAsia="Times New Roman" w:hAnsi="Consolas" w:cs="Times New Roman"/>
                <w:color w:val="569CD6"/>
                <w:kern w:val="0"/>
                <w:sz w:val="21"/>
                <w:szCs w:val="21"/>
                <w:lang w:eastAsia="en-IN"/>
                <w14:ligatures w14:val="none"/>
              </w:rPr>
              <w:t>TMF_API_URL</w:t>
            </w:r>
            <w:r w:rsidRPr="00E27908">
              <w:rPr>
                <w:rFonts w:ascii="Consolas" w:eastAsia="Times New Roman" w:hAnsi="Consolas" w:cs="Times New Roman"/>
                <w:color w:val="D4D4D4"/>
                <w:kern w:val="0"/>
                <w:sz w:val="21"/>
                <w:szCs w:val="21"/>
                <w:lang w:eastAsia="en-IN"/>
                <w14:ligatures w14:val="none"/>
              </w:rPr>
              <w:t xml:space="preserve"> : </w:t>
            </w:r>
            <w:r w:rsidRPr="00E27908">
              <w:rPr>
                <w:rFonts w:ascii="Consolas" w:eastAsia="Times New Roman" w:hAnsi="Consolas" w:cs="Times New Roman"/>
                <w:color w:val="CE9178"/>
                <w:kern w:val="0"/>
                <w:sz w:val="21"/>
                <w:szCs w:val="21"/>
                <w:lang w:eastAsia="en-IN"/>
                <w14:ligatures w14:val="none"/>
              </w:rPr>
              <w:t>TMF_API_URL</w:t>
            </w:r>
          </w:p>
          <w:p w14:paraId="62E9A3D9" w14:textId="77777777" w:rsidR="00E27908" w:rsidRPr="00E27908" w:rsidRDefault="00E27908" w:rsidP="00E2790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27908">
              <w:rPr>
                <w:rFonts w:ascii="Consolas" w:eastAsia="Times New Roman" w:hAnsi="Consolas" w:cs="Times New Roman"/>
                <w:color w:val="569CD6"/>
                <w:kern w:val="0"/>
                <w:sz w:val="21"/>
                <w:szCs w:val="21"/>
                <w:lang w:eastAsia="en-IN"/>
                <w14:ligatures w14:val="none"/>
              </w:rPr>
              <w:t>TTM_CASE_VIEW_URL</w:t>
            </w:r>
            <w:r w:rsidRPr="00E27908">
              <w:rPr>
                <w:rFonts w:ascii="Consolas" w:eastAsia="Times New Roman" w:hAnsi="Consolas" w:cs="Times New Roman"/>
                <w:color w:val="D4D4D4"/>
                <w:kern w:val="0"/>
                <w:sz w:val="21"/>
                <w:szCs w:val="21"/>
                <w:lang w:eastAsia="en-IN"/>
                <w14:ligatures w14:val="none"/>
              </w:rPr>
              <w:t xml:space="preserve">: </w:t>
            </w:r>
            <w:r w:rsidRPr="00E27908">
              <w:rPr>
                <w:rFonts w:ascii="Consolas" w:eastAsia="Times New Roman" w:hAnsi="Consolas" w:cs="Times New Roman"/>
                <w:color w:val="CE9178"/>
                <w:kern w:val="0"/>
                <w:sz w:val="21"/>
                <w:szCs w:val="21"/>
                <w:lang w:eastAsia="en-IN"/>
                <w14:ligatures w14:val="none"/>
              </w:rPr>
              <w:t>/viewTickets</w:t>
            </w:r>
          </w:p>
          <w:p w14:paraId="383F979F" w14:textId="77777777" w:rsidR="00E27908" w:rsidRPr="00E27908" w:rsidRDefault="00E27908" w:rsidP="00E2790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27908">
              <w:rPr>
                <w:rFonts w:ascii="Consolas" w:eastAsia="Times New Roman" w:hAnsi="Consolas" w:cs="Times New Roman"/>
                <w:color w:val="569CD6"/>
                <w:kern w:val="0"/>
                <w:sz w:val="21"/>
                <w:szCs w:val="21"/>
                <w:lang w:eastAsia="en-IN"/>
                <w14:ligatures w14:val="none"/>
              </w:rPr>
              <w:t>TTM_CASE_CREATE_URL</w:t>
            </w:r>
            <w:r w:rsidRPr="00E27908">
              <w:rPr>
                <w:rFonts w:ascii="Consolas" w:eastAsia="Times New Roman" w:hAnsi="Consolas" w:cs="Times New Roman"/>
                <w:color w:val="D4D4D4"/>
                <w:kern w:val="0"/>
                <w:sz w:val="21"/>
                <w:szCs w:val="21"/>
                <w:lang w:eastAsia="en-IN"/>
                <w14:ligatures w14:val="none"/>
              </w:rPr>
              <w:t xml:space="preserve">: </w:t>
            </w:r>
            <w:r w:rsidRPr="00E27908">
              <w:rPr>
                <w:rFonts w:ascii="Consolas" w:eastAsia="Times New Roman" w:hAnsi="Consolas" w:cs="Times New Roman"/>
                <w:color w:val="CE9178"/>
                <w:kern w:val="0"/>
                <w:sz w:val="21"/>
                <w:szCs w:val="21"/>
                <w:lang w:eastAsia="en-IN"/>
                <w14:ligatures w14:val="none"/>
              </w:rPr>
              <w:t>/createTicket</w:t>
            </w:r>
          </w:p>
          <w:p w14:paraId="7AA875CA" w14:textId="77777777" w:rsidR="00E27908" w:rsidRPr="00E27908" w:rsidRDefault="00E27908" w:rsidP="00E2790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27908">
              <w:rPr>
                <w:rFonts w:ascii="Consolas" w:eastAsia="Times New Roman" w:hAnsi="Consolas" w:cs="Times New Roman"/>
                <w:color w:val="569CD6"/>
                <w:kern w:val="0"/>
                <w:sz w:val="21"/>
                <w:szCs w:val="21"/>
                <w:lang w:eastAsia="en-IN"/>
                <w14:ligatures w14:val="none"/>
              </w:rPr>
              <w:t>TTM_NOTE_CREATE_URL</w:t>
            </w:r>
            <w:r w:rsidRPr="00E27908">
              <w:rPr>
                <w:rFonts w:ascii="Consolas" w:eastAsia="Times New Roman" w:hAnsi="Consolas" w:cs="Times New Roman"/>
                <w:color w:val="D4D4D4"/>
                <w:kern w:val="0"/>
                <w:sz w:val="21"/>
                <w:szCs w:val="21"/>
                <w:lang w:eastAsia="en-IN"/>
                <w14:ligatures w14:val="none"/>
              </w:rPr>
              <w:t xml:space="preserve">: </w:t>
            </w:r>
            <w:r w:rsidRPr="00E27908">
              <w:rPr>
                <w:rFonts w:ascii="Consolas" w:eastAsia="Times New Roman" w:hAnsi="Consolas" w:cs="Times New Roman"/>
                <w:color w:val="CE9178"/>
                <w:kern w:val="0"/>
                <w:sz w:val="21"/>
                <w:szCs w:val="21"/>
                <w:lang w:eastAsia="en-IN"/>
                <w14:ligatures w14:val="none"/>
              </w:rPr>
              <w:t>/addTicketNote</w:t>
            </w:r>
          </w:p>
        </w:tc>
      </w:tr>
    </w:tbl>
    <w:p w14:paraId="5EDDAD4E" w14:textId="77777777" w:rsidR="00E27908" w:rsidRPr="00E27908" w:rsidRDefault="00E27908">
      <w:pPr>
        <w:numPr>
          <w:ilvl w:val="0"/>
          <w:numId w:val="51"/>
        </w:numPr>
        <w:spacing w:before="100" w:beforeAutospacing="1" w:after="100" w:afterAutospacing="1" w:line="240" w:lineRule="auto"/>
        <w:ind w:left="720"/>
        <w:contextualSpacing/>
        <w:rPr>
          <w:rFonts w:eastAsia="Times New Roman" w:cs="Calibri"/>
          <w:kern w:val="0"/>
          <w:szCs w:val="24"/>
          <w:lang w:eastAsia="en-IN"/>
          <w14:ligatures w14:val="none"/>
        </w:rPr>
      </w:pPr>
      <w:r w:rsidRPr="00E27908">
        <w:rPr>
          <w:rFonts w:eastAsia="Times New Roman" w:cs="Calibri"/>
          <w:b/>
          <w:bCs/>
          <w:kern w:val="0"/>
          <w:szCs w:val="24"/>
          <w:lang w:eastAsia="en-IN"/>
          <w14:ligatures w14:val="none"/>
        </w:rPr>
        <w:t>server.port: 8888</w:t>
      </w:r>
    </w:p>
    <w:p w14:paraId="794E7395" w14:textId="77777777" w:rsidR="00E27908" w:rsidRPr="00E27908" w:rsidRDefault="00E27908" w:rsidP="00230700">
      <w:pPr>
        <w:spacing w:before="100" w:beforeAutospacing="1" w:after="100" w:afterAutospacing="1" w:line="240" w:lineRule="auto"/>
        <w:ind w:left="720"/>
        <w:contextualSpacing/>
        <w:rPr>
          <w:rFonts w:eastAsia="Times New Roman" w:cs="Calibri"/>
          <w:kern w:val="0"/>
          <w:szCs w:val="24"/>
          <w:lang w:eastAsia="en-IN"/>
          <w14:ligatures w14:val="none"/>
        </w:rPr>
      </w:pPr>
      <w:r w:rsidRPr="00E27908">
        <w:rPr>
          <w:rFonts w:eastAsia="Times New Roman" w:cs="Calibri"/>
          <w:kern w:val="0"/>
          <w:szCs w:val="24"/>
          <w:lang w:eastAsia="en-IN"/>
          <w14:ligatures w14:val="none"/>
        </w:rPr>
        <w:br/>
        <w:t>The application runs on port 8888. This is the main HTTP port exposed for TMF API Services.</w:t>
      </w:r>
    </w:p>
    <w:p w14:paraId="51B50AB2" w14:textId="77777777" w:rsidR="00E27908" w:rsidRPr="00E27908" w:rsidRDefault="00E27908" w:rsidP="00230700">
      <w:pPr>
        <w:spacing w:before="100" w:beforeAutospacing="1" w:after="100" w:afterAutospacing="1" w:line="240" w:lineRule="auto"/>
        <w:ind w:left="720"/>
        <w:contextualSpacing/>
        <w:rPr>
          <w:rFonts w:eastAsia="Times New Roman" w:cs="Calibri"/>
          <w:kern w:val="0"/>
          <w:szCs w:val="24"/>
          <w:lang w:eastAsia="en-IN"/>
          <w14:ligatures w14:val="none"/>
        </w:rPr>
      </w:pPr>
    </w:p>
    <w:p w14:paraId="29683A56" w14:textId="77777777" w:rsidR="00E27908" w:rsidRPr="00E27908" w:rsidRDefault="00E27908">
      <w:pPr>
        <w:numPr>
          <w:ilvl w:val="0"/>
          <w:numId w:val="52"/>
        </w:numPr>
        <w:spacing w:before="100" w:beforeAutospacing="1" w:after="100" w:afterAutospacing="1" w:line="240" w:lineRule="auto"/>
        <w:ind w:left="720"/>
        <w:contextualSpacing/>
        <w:rPr>
          <w:rFonts w:eastAsia="Times New Roman" w:cs="Calibri"/>
          <w:kern w:val="0"/>
          <w:szCs w:val="24"/>
          <w:lang w:eastAsia="en-IN"/>
          <w14:ligatures w14:val="none"/>
        </w:rPr>
      </w:pPr>
      <w:r w:rsidRPr="00E27908">
        <w:rPr>
          <w:rFonts w:eastAsia="Times New Roman" w:cs="Calibri"/>
          <w:b/>
          <w:bCs/>
          <w:kern w:val="0"/>
          <w:szCs w:val="24"/>
          <w:lang w:eastAsia="en-IN"/>
          <w14:ligatures w14:val="none"/>
        </w:rPr>
        <w:t>server.servlet.contextPath: /TMF</w:t>
      </w:r>
    </w:p>
    <w:p w14:paraId="1E92CFC2" w14:textId="77777777" w:rsidR="00E27908" w:rsidRPr="00E27908" w:rsidRDefault="00E27908" w:rsidP="00230700">
      <w:pPr>
        <w:spacing w:before="100" w:beforeAutospacing="1" w:after="100" w:afterAutospacing="1" w:line="240" w:lineRule="auto"/>
        <w:ind w:left="720"/>
        <w:contextualSpacing/>
        <w:rPr>
          <w:rFonts w:eastAsia="Times New Roman" w:cs="Calibri"/>
          <w:kern w:val="0"/>
          <w:szCs w:val="24"/>
          <w:lang w:eastAsia="en-IN"/>
          <w14:ligatures w14:val="none"/>
        </w:rPr>
      </w:pPr>
      <w:r w:rsidRPr="00E27908">
        <w:rPr>
          <w:rFonts w:eastAsia="Times New Roman" w:cs="Calibri"/>
          <w:kern w:val="0"/>
          <w:szCs w:val="24"/>
          <w:lang w:eastAsia="en-IN"/>
          <w14:ligatures w14:val="none"/>
        </w:rPr>
        <w:br/>
        <w:t>All endpoints in this application will be prefixed with /TMF, e.g., /TMF/viewTickets.</w:t>
      </w:r>
    </w:p>
    <w:p w14:paraId="01390924" w14:textId="77777777" w:rsidR="00E27908" w:rsidRPr="00E27908" w:rsidRDefault="00E27908" w:rsidP="00230700">
      <w:pPr>
        <w:spacing w:before="100" w:beforeAutospacing="1" w:after="100" w:afterAutospacing="1" w:line="240" w:lineRule="auto"/>
        <w:ind w:left="720"/>
        <w:contextualSpacing/>
        <w:rPr>
          <w:rFonts w:eastAsia="Times New Roman" w:cs="Calibri"/>
          <w:kern w:val="0"/>
          <w:szCs w:val="24"/>
          <w:lang w:eastAsia="en-IN"/>
          <w14:ligatures w14:val="none"/>
        </w:rPr>
      </w:pPr>
    </w:p>
    <w:p w14:paraId="04205E62" w14:textId="77777777" w:rsidR="00E27908" w:rsidRPr="00E27908" w:rsidRDefault="00E27908">
      <w:pPr>
        <w:numPr>
          <w:ilvl w:val="0"/>
          <w:numId w:val="53"/>
        </w:numPr>
        <w:tabs>
          <w:tab w:val="clear" w:pos="360"/>
          <w:tab w:val="num" w:pos="720"/>
        </w:tabs>
        <w:spacing w:before="100" w:beforeAutospacing="1" w:after="100" w:afterAutospacing="1" w:line="240" w:lineRule="auto"/>
        <w:ind w:left="720"/>
        <w:contextualSpacing/>
        <w:rPr>
          <w:rFonts w:eastAsia="Times New Roman" w:cs="Calibri"/>
          <w:kern w:val="0"/>
          <w:szCs w:val="24"/>
          <w:lang w:eastAsia="en-IN"/>
          <w14:ligatures w14:val="none"/>
        </w:rPr>
      </w:pPr>
      <w:r w:rsidRPr="00E27908">
        <w:rPr>
          <w:rFonts w:eastAsia="Times New Roman" w:cs="Calibri"/>
          <w:b/>
          <w:bCs/>
          <w:kern w:val="0"/>
          <w:szCs w:val="24"/>
          <w:lang w:eastAsia="en-IN"/>
          <w14:ligatures w14:val="none"/>
        </w:rPr>
        <w:t>Service URLs and Endpoints:</w:t>
      </w:r>
    </w:p>
    <w:p w14:paraId="68D180D6" w14:textId="77777777" w:rsidR="00E27908" w:rsidRDefault="00E27908" w:rsidP="00230700">
      <w:pPr>
        <w:spacing w:before="100" w:beforeAutospacing="1" w:after="100" w:afterAutospacing="1" w:line="240" w:lineRule="auto"/>
        <w:ind w:left="720"/>
        <w:contextualSpacing/>
        <w:rPr>
          <w:rFonts w:eastAsia="Times New Roman" w:cs="Calibri"/>
          <w:kern w:val="0"/>
          <w:szCs w:val="24"/>
          <w:lang w:eastAsia="en-IN"/>
          <w14:ligatures w14:val="none"/>
        </w:rPr>
      </w:pPr>
      <w:r w:rsidRPr="00E27908">
        <w:rPr>
          <w:rFonts w:eastAsia="Times New Roman" w:cs="Calibri"/>
          <w:kern w:val="0"/>
          <w:szCs w:val="24"/>
          <w:lang w:eastAsia="en-IN"/>
          <w14:ligatures w14:val="none"/>
        </w:rPr>
        <w:br/>
        <w:t>These are configuration keys (likely overridden via environment variables or Kubernetes config maps) used to communicate with other services:</w:t>
      </w:r>
    </w:p>
    <w:p w14:paraId="6A83E051" w14:textId="77777777" w:rsidR="00F67909" w:rsidRPr="00E27908" w:rsidRDefault="00F67909" w:rsidP="00230700">
      <w:pPr>
        <w:spacing w:before="100" w:beforeAutospacing="1" w:after="100" w:afterAutospacing="1" w:line="240" w:lineRule="auto"/>
        <w:ind w:left="720"/>
        <w:contextualSpacing/>
        <w:rPr>
          <w:rFonts w:eastAsia="Times New Roman" w:cs="Calibri"/>
          <w:kern w:val="0"/>
          <w:szCs w:val="24"/>
          <w:lang w:eastAsia="en-IN"/>
          <w14:ligatures w14:val="none"/>
        </w:rPr>
      </w:pPr>
    </w:p>
    <w:p w14:paraId="48486FA9" w14:textId="77777777" w:rsidR="00E27908" w:rsidRPr="00E27908" w:rsidRDefault="00E27908">
      <w:pPr>
        <w:numPr>
          <w:ilvl w:val="1"/>
          <w:numId w:val="50"/>
        </w:numPr>
        <w:spacing w:before="100" w:beforeAutospacing="1" w:after="100" w:afterAutospacing="1" w:line="240" w:lineRule="auto"/>
        <w:ind w:left="1440"/>
        <w:rPr>
          <w:rFonts w:eastAsia="Times New Roman" w:cs="Calibri"/>
          <w:kern w:val="0"/>
          <w:szCs w:val="24"/>
          <w:lang w:eastAsia="en-IN"/>
          <w14:ligatures w14:val="none"/>
        </w:rPr>
      </w:pPr>
      <w:r w:rsidRPr="00E27908">
        <w:rPr>
          <w:rFonts w:eastAsia="Times New Roman" w:cs="Calibri"/>
          <w:kern w:val="0"/>
          <w:szCs w:val="24"/>
          <w:lang w:eastAsia="en-IN"/>
          <w14:ligatures w14:val="none"/>
        </w:rPr>
        <w:t>TTM_BASE_URL points to the root URL for Ticketing APIs.</w:t>
      </w:r>
    </w:p>
    <w:p w14:paraId="1DF07FC9" w14:textId="77777777" w:rsidR="00E27908" w:rsidRPr="00E27908" w:rsidRDefault="00E27908">
      <w:pPr>
        <w:numPr>
          <w:ilvl w:val="1"/>
          <w:numId w:val="50"/>
        </w:numPr>
        <w:spacing w:before="100" w:beforeAutospacing="1" w:after="100" w:afterAutospacing="1" w:line="240" w:lineRule="auto"/>
        <w:ind w:left="1440"/>
        <w:rPr>
          <w:rFonts w:eastAsia="Times New Roman" w:cs="Calibri"/>
          <w:kern w:val="0"/>
          <w:szCs w:val="24"/>
          <w:lang w:eastAsia="en-IN"/>
          <w14:ligatures w14:val="none"/>
        </w:rPr>
      </w:pPr>
      <w:r w:rsidRPr="00E27908">
        <w:rPr>
          <w:rFonts w:eastAsia="Times New Roman" w:cs="Calibri"/>
          <w:kern w:val="0"/>
          <w:szCs w:val="24"/>
          <w:lang w:eastAsia="en-IN"/>
          <w14:ligatures w14:val="none"/>
        </w:rPr>
        <w:t>CM_CONFIG_ROOT_URL is for configuration services in the CM suite.</w:t>
      </w:r>
    </w:p>
    <w:p w14:paraId="2E63103F" w14:textId="77777777" w:rsidR="00E27908" w:rsidRPr="00E27908" w:rsidRDefault="00E27908">
      <w:pPr>
        <w:numPr>
          <w:ilvl w:val="1"/>
          <w:numId w:val="50"/>
        </w:numPr>
        <w:spacing w:before="100" w:beforeAutospacing="1" w:after="100" w:afterAutospacing="1" w:line="240" w:lineRule="auto"/>
        <w:ind w:left="1440"/>
        <w:rPr>
          <w:rFonts w:eastAsia="Times New Roman" w:cs="Calibri"/>
          <w:kern w:val="0"/>
          <w:szCs w:val="24"/>
          <w:lang w:eastAsia="en-IN"/>
          <w14:ligatures w14:val="none"/>
        </w:rPr>
      </w:pPr>
      <w:r w:rsidRPr="00E27908">
        <w:rPr>
          <w:rFonts w:eastAsia="Times New Roman" w:cs="Calibri"/>
          <w:kern w:val="0"/>
          <w:szCs w:val="24"/>
          <w:lang w:eastAsia="en-IN"/>
          <w14:ligatures w14:val="none"/>
        </w:rPr>
        <w:t>TMF_API_URL is the base for TM Forum-compliant APIs.</w:t>
      </w:r>
    </w:p>
    <w:p w14:paraId="29730CA4" w14:textId="77777777" w:rsidR="00E27908" w:rsidRPr="00E27908" w:rsidRDefault="00E27908">
      <w:pPr>
        <w:numPr>
          <w:ilvl w:val="1"/>
          <w:numId w:val="50"/>
        </w:numPr>
        <w:spacing w:before="100" w:beforeAutospacing="1" w:after="100" w:afterAutospacing="1" w:line="240" w:lineRule="auto"/>
        <w:ind w:left="1440"/>
        <w:rPr>
          <w:rFonts w:eastAsia="Times New Roman" w:cs="Calibri"/>
          <w:kern w:val="0"/>
          <w:szCs w:val="24"/>
          <w:lang w:eastAsia="en-IN"/>
          <w14:ligatures w14:val="none"/>
        </w:rPr>
      </w:pPr>
      <w:r w:rsidRPr="00E27908">
        <w:rPr>
          <w:rFonts w:eastAsia="Times New Roman" w:cs="Calibri"/>
          <w:kern w:val="0"/>
          <w:szCs w:val="24"/>
          <w:lang w:eastAsia="en-IN"/>
          <w14:ligatures w14:val="none"/>
        </w:rPr>
        <w:t>The /viewTickets, /createTicket, and /addTicketNote paths define specific resource endpoints.</w:t>
      </w:r>
    </w:p>
    <w:tbl>
      <w:tblPr>
        <w:tblW w:w="0" w:type="auto"/>
        <w:tblInd w:w="612" w:type="dxa"/>
        <w:tblLook w:val="04A0" w:firstRow="1" w:lastRow="0" w:firstColumn="1" w:lastColumn="0" w:noHBand="0" w:noVBand="1"/>
      </w:tblPr>
      <w:tblGrid>
        <w:gridCol w:w="8414"/>
      </w:tblGrid>
      <w:tr w:rsidR="00E27908" w:rsidRPr="00E27908" w14:paraId="76DE2744" w14:textId="77777777" w:rsidTr="00230700">
        <w:tc>
          <w:tcPr>
            <w:tcW w:w="0" w:type="auto"/>
            <w:shd w:val="clear" w:color="auto" w:fill="EDEDED"/>
          </w:tcPr>
          <w:p w14:paraId="3DB8BB8E" w14:textId="77777777" w:rsidR="00E27908" w:rsidRPr="00E27908" w:rsidRDefault="00E27908" w:rsidP="00E2790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27908">
              <w:rPr>
                <w:rFonts w:ascii="Consolas" w:eastAsia="Times New Roman" w:hAnsi="Consolas" w:cs="Times New Roman"/>
                <w:color w:val="569CD6"/>
                <w:kern w:val="0"/>
                <w:sz w:val="21"/>
                <w:szCs w:val="21"/>
                <w:lang w:eastAsia="en-IN"/>
                <w14:ligatures w14:val="none"/>
              </w:rPr>
              <w:t>logging</w:t>
            </w:r>
            <w:r w:rsidRPr="00E27908">
              <w:rPr>
                <w:rFonts w:ascii="Consolas" w:eastAsia="Times New Roman" w:hAnsi="Consolas" w:cs="Times New Roman"/>
                <w:color w:val="D4D4D4"/>
                <w:kern w:val="0"/>
                <w:sz w:val="21"/>
                <w:szCs w:val="21"/>
                <w:lang w:eastAsia="en-IN"/>
                <w14:ligatures w14:val="none"/>
              </w:rPr>
              <w:t>:</w:t>
            </w:r>
          </w:p>
          <w:p w14:paraId="73001777" w14:textId="77777777" w:rsidR="00E27908" w:rsidRPr="00E27908" w:rsidRDefault="00E27908" w:rsidP="00E2790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27908">
              <w:rPr>
                <w:rFonts w:ascii="Consolas" w:eastAsia="Times New Roman" w:hAnsi="Consolas" w:cs="Times New Roman"/>
                <w:color w:val="D4D4D4"/>
                <w:kern w:val="0"/>
                <w:sz w:val="21"/>
                <w:szCs w:val="21"/>
                <w:lang w:eastAsia="en-IN"/>
                <w14:ligatures w14:val="none"/>
              </w:rPr>
              <w:t xml:space="preserve">  </w:t>
            </w:r>
            <w:r w:rsidRPr="00E27908">
              <w:rPr>
                <w:rFonts w:ascii="Consolas" w:eastAsia="Times New Roman" w:hAnsi="Consolas" w:cs="Times New Roman"/>
                <w:color w:val="569CD6"/>
                <w:kern w:val="0"/>
                <w:sz w:val="21"/>
                <w:szCs w:val="21"/>
                <w:lang w:eastAsia="en-IN"/>
                <w14:ligatures w14:val="none"/>
              </w:rPr>
              <w:t>file</w:t>
            </w:r>
            <w:r w:rsidRPr="00E27908">
              <w:rPr>
                <w:rFonts w:ascii="Consolas" w:eastAsia="Times New Roman" w:hAnsi="Consolas" w:cs="Times New Roman"/>
                <w:color w:val="D4D4D4"/>
                <w:kern w:val="0"/>
                <w:sz w:val="21"/>
                <w:szCs w:val="21"/>
                <w:lang w:eastAsia="en-IN"/>
                <w14:ligatures w14:val="none"/>
              </w:rPr>
              <w:t>:</w:t>
            </w:r>
          </w:p>
          <w:p w14:paraId="65912B1C" w14:textId="77777777" w:rsidR="00E27908" w:rsidRPr="00E27908" w:rsidRDefault="00E27908" w:rsidP="00E2790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27908">
              <w:rPr>
                <w:rFonts w:ascii="Consolas" w:eastAsia="Times New Roman" w:hAnsi="Consolas" w:cs="Times New Roman"/>
                <w:color w:val="D4D4D4"/>
                <w:kern w:val="0"/>
                <w:sz w:val="21"/>
                <w:szCs w:val="21"/>
                <w:lang w:eastAsia="en-IN"/>
                <w14:ligatures w14:val="none"/>
              </w:rPr>
              <w:t xml:space="preserve">    </w:t>
            </w:r>
            <w:r w:rsidRPr="00E27908">
              <w:rPr>
                <w:rFonts w:ascii="Consolas" w:eastAsia="Times New Roman" w:hAnsi="Consolas" w:cs="Times New Roman"/>
                <w:color w:val="569CD6"/>
                <w:kern w:val="0"/>
                <w:sz w:val="21"/>
                <w:szCs w:val="21"/>
                <w:lang w:eastAsia="en-IN"/>
                <w14:ligatures w14:val="none"/>
              </w:rPr>
              <w:t>path</w:t>
            </w:r>
            <w:r w:rsidRPr="00E27908">
              <w:rPr>
                <w:rFonts w:ascii="Consolas" w:eastAsia="Times New Roman" w:hAnsi="Consolas" w:cs="Times New Roman"/>
                <w:color w:val="D4D4D4"/>
                <w:kern w:val="0"/>
                <w:sz w:val="21"/>
                <w:szCs w:val="21"/>
                <w:lang w:eastAsia="en-IN"/>
                <w14:ligatures w14:val="none"/>
              </w:rPr>
              <w:t xml:space="preserve">: </w:t>
            </w:r>
            <w:r w:rsidRPr="00E27908">
              <w:rPr>
                <w:rFonts w:ascii="Consolas" w:eastAsia="Times New Roman" w:hAnsi="Consolas" w:cs="Times New Roman"/>
                <w:color w:val="CE9178"/>
                <w:kern w:val="0"/>
                <w:sz w:val="21"/>
                <w:szCs w:val="21"/>
                <w:lang w:eastAsia="en-IN"/>
                <w14:ligatures w14:val="none"/>
              </w:rPr>
              <w:t>./tmf-services_log/</w:t>
            </w:r>
          </w:p>
          <w:p w14:paraId="0D2FCD2E" w14:textId="77777777" w:rsidR="00E27908" w:rsidRPr="00E27908" w:rsidRDefault="00E27908" w:rsidP="00E2790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27908">
              <w:rPr>
                <w:rFonts w:ascii="Consolas" w:eastAsia="Times New Roman" w:hAnsi="Consolas" w:cs="Times New Roman"/>
                <w:color w:val="D4D4D4"/>
                <w:kern w:val="0"/>
                <w:sz w:val="21"/>
                <w:szCs w:val="21"/>
                <w:lang w:eastAsia="en-IN"/>
                <w14:ligatures w14:val="none"/>
              </w:rPr>
              <w:t xml:space="preserve">  </w:t>
            </w:r>
            <w:r w:rsidRPr="00E27908">
              <w:rPr>
                <w:rFonts w:ascii="Consolas" w:eastAsia="Times New Roman" w:hAnsi="Consolas" w:cs="Times New Roman"/>
                <w:color w:val="569CD6"/>
                <w:kern w:val="0"/>
                <w:sz w:val="21"/>
                <w:szCs w:val="21"/>
                <w:lang w:eastAsia="en-IN"/>
                <w14:ligatures w14:val="none"/>
              </w:rPr>
              <w:t>pattern</w:t>
            </w:r>
            <w:r w:rsidRPr="00E27908">
              <w:rPr>
                <w:rFonts w:ascii="Consolas" w:eastAsia="Times New Roman" w:hAnsi="Consolas" w:cs="Times New Roman"/>
                <w:color w:val="D4D4D4"/>
                <w:kern w:val="0"/>
                <w:sz w:val="21"/>
                <w:szCs w:val="21"/>
                <w:lang w:eastAsia="en-IN"/>
                <w14:ligatures w14:val="none"/>
              </w:rPr>
              <w:t>:</w:t>
            </w:r>
          </w:p>
          <w:p w14:paraId="7DDF28C9" w14:textId="77777777" w:rsidR="00E27908" w:rsidRPr="00E27908" w:rsidRDefault="00E27908" w:rsidP="00E2790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27908">
              <w:rPr>
                <w:rFonts w:ascii="Consolas" w:eastAsia="Times New Roman" w:hAnsi="Consolas" w:cs="Times New Roman"/>
                <w:color w:val="D4D4D4"/>
                <w:kern w:val="0"/>
                <w:sz w:val="21"/>
                <w:szCs w:val="21"/>
                <w:lang w:eastAsia="en-IN"/>
                <w14:ligatures w14:val="none"/>
              </w:rPr>
              <w:t xml:space="preserve">    </w:t>
            </w:r>
            <w:r w:rsidRPr="00E27908">
              <w:rPr>
                <w:rFonts w:ascii="Consolas" w:eastAsia="Times New Roman" w:hAnsi="Consolas" w:cs="Times New Roman"/>
                <w:color w:val="569CD6"/>
                <w:kern w:val="0"/>
                <w:sz w:val="21"/>
                <w:szCs w:val="21"/>
                <w:lang w:eastAsia="en-IN"/>
                <w14:ligatures w14:val="none"/>
              </w:rPr>
              <w:t>console</w:t>
            </w:r>
            <w:r w:rsidRPr="00E27908">
              <w:rPr>
                <w:rFonts w:ascii="Consolas" w:eastAsia="Times New Roman" w:hAnsi="Consolas" w:cs="Times New Roman"/>
                <w:color w:val="D4D4D4"/>
                <w:kern w:val="0"/>
                <w:sz w:val="21"/>
                <w:szCs w:val="21"/>
                <w:lang w:eastAsia="en-IN"/>
                <w14:ligatures w14:val="none"/>
              </w:rPr>
              <w:t xml:space="preserve">: </w:t>
            </w:r>
            <w:r w:rsidRPr="00E27908">
              <w:rPr>
                <w:rFonts w:ascii="Consolas" w:eastAsia="Times New Roman" w:hAnsi="Consolas" w:cs="Times New Roman"/>
                <w:color w:val="CE9178"/>
                <w:kern w:val="0"/>
                <w:sz w:val="21"/>
                <w:szCs w:val="21"/>
                <w:lang w:eastAsia="en-IN"/>
                <w14:ligatures w14:val="none"/>
              </w:rPr>
              <w:t>"[CM]::[TMF-API-SERVICES]::[cm-pod-1]::[%d]::[%t]::[%X{traceId}]::[%X{transactionId}]::[%level]::[%X{LOG_TAG}]::[%msg]%n"</w:t>
            </w:r>
          </w:p>
          <w:p w14:paraId="752CA75E" w14:textId="77777777" w:rsidR="00E27908" w:rsidRPr="00E27908" w:rsidRDefault="00E27908" w:rsidP="00E2790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27908">
              <w:rPr>
                <w:rFonts w:ascii="Consolas" w:eastAsia="Times New Roman" w:hAnsi="Consolas" w:cs="Times New Roman"/>
                <w:color w:val="D4D4D4"/>
                <w:kern w:val="0"/>
                <w:sz w:val="21"/>
                <w:szCs w:val="21"/>
                <w:lang w:eastAsia="en-IN"/>
                <w14:ligatures w14:val="none"/>
              </w:rPr>
              <w:t xml:space="preserve">    </w:t>
            </w:r>
            <w:r w:rsidRPr="00E27908">
              <w:rPr>
                <w:rFonts w:ascii="Consolas" w:eastAsia="Times New Roman" w:hAnsi="Consolas" w:cs="Times New Roman"/>
                <w:color w:val="569CD6"/>
                <w:kern w:val="0"/>
                <w:sz w:val="21"/>
                <w:szCs w:val="21"/>
                <w:lang w:eastAsia="en-IN"/>
                <w14:ligatures w14:val="none"/>
              </w:rPr>
              <w:t>file</w:t>
            </w:r>
            <w:r w:rsidRPr="00E27908">
              <w:rPr>
                <w:rFonts w:ascii="Consolas" w:eastAsia="Times New Roman" w:hAnsi="Consolas" w:cs="Times New Roman"/>
                <w:color w:val="D4D4D4"/>
                <w:kern w:val="0"/>
                <w:sz w:val="21"/>
                <w:szCs w:val="21"/>
                <w:lang w:eastAsia="en-IN"/>
                <w14:ligatures w14:val="none"/>
              </w:rPr>
              <w:t xml:space="preserve">: </w:t>
            </w:r>
            <w:r w:rsidRPr="00E27908">
              <w:rPr>
                <w:rFonts w:ascii="Consolas" w:eastAsia="Times New Roman" w:hAnsi="Consolas" w:cs="Times New Roman"/>
                <w:color w:val="CE9178"/>
                <w:kern w:val="0"/>
                <w:sz w:val="21"/>
                <w:szCs w:val="21"/>
                <w:lang w:eastAsia="en-IN"/>
                <w14:ligatures w14:val="none"/>
              </w:rPr>
              <w:t>"[CM]::[TMF-API-SERVICES]::[cm-pod-1]::[%d]::[%t]::[%X{traceId}]::[%X{transactionId}]::[%level]::[%X{LOG_TAG}]::[%msg]%n"</w:t>
            </w:r>
          </w:p>
          <w:p w14:paraId="4D1DC732" w14:textId="77777777" w:rsidR="00E27908" w:rsidRPr="00E27908" w:rsidRDefault="00E27908" w:rsidP="00E2790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27908">
              <w:rPr>
                <w:rFonts w:ascii="Consolas" w:eastAsia="Times New Roman" w:hAnsi="Consolas" w:cs="Times New Roman"/>
                <w:color w:val="D4D4D4"/>
                <w:kern w:val="0"/>
                <w:sz w:val="21"/>
                <w:szCs w:val="21"/>
                <w:lang w:eastAsia="en-IN"/>
                <w14:ligatures w14:val="none"/>
              </w:rPr>
              <w:t xml:space="preserve">  </w:t>
            </w:r>
            <w:r w:rsidRPr="00E27908">
              <w:rPr>
                <w:rFonts w:ascii="Consolas" w:eastAsia="Times New Roman" w:hAnsi="Consolas" w:cs="Times New Roman"/>
                <w:color w:val="569CD6"/>
                <w:kern w:val="0"/>
                <w:sz w:val="21"/>
                <w:szCs w:val="21"/>
                <w:lang w:eastAsia="en-IN"/>
                <w14:ligatures w14:val="none"/>
              </w:rPr>
              <w:t>level</w:t>
            </w:r>
            <w:r w:rsidRPr="00E27908">
              <w:rPr>
                <w:rFonts w:ascii="Consolas" w:eastAsia="Times New Roman" w:hAnsi="Consolas" w:cs="Times New Roman"/>
                <w:color w:val="D4D4D4"/>
                <w:kern w:val="0"/>
                <w:sz w:val="21"/>
                <w:szCs w:val="21"/>
                <w:lang w:eastAsia="en-IN"/>
                <w14:ligatures w14:val="none"/>
              </w:rPr>
              <w:t>:</w:t>
            </w:r>
          </w:p>
          <w:p w14:paraId="0A6FA15C" w14:textId="77777777" w:rsidR="00E27908" w:rsidRPr="00E27908" w:rsidRDefault="00E27908" w:rsidP="00E2790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27908">
              <w:rPr>
                <w:rFonts w:ascii="Consolas" w:eastAsia="Times New Roman" w:hAnsi="Consolas" w:cs="Times New Roman"/>
                <w:color w:val="D4D4D4"/>
                <w:kern w:val="0"/>
                <w:sz w:val="21"/>
                <w:szCs w:val="21"/>
                <w:lang w:eastAsia="en-IN"/>
                <w14:ligatures w14:val="none"/>
              </w:rPr>
              <w:t xml:space="preserve">    </w:t>
            </w:r>
            <w:r w:rsidRPr="00E27908">
              <w:rPr>
                <w:rFonts w:ascii="Consolas" w:eastAsia="Times New Roman" w:hAnsi="Consolas" w:cs="Times New Roman"/>
                <w:color w:val="569CD6"/>
                <w:kern w:val="0"/>
                <w:sz w:val="21"/>
                <w:szCs w:val="21"/>
                <w:lang w:eastAsia="en-IN"/>
                <w14:ligatures w14:val="none"/>
              </w:rPr>
              <w:t>com</w:t>
            </w:r>
            <w:r w:rsidRPr="00E27908">
              <w:rPr>
                <w:rFonts w:ascii="Consolas" w:eastAsia="Times New Roman" w:hAnsi="Consolas" w:cs="Times New Roman"/>
                <w:color w:val="D4D4D4"/>
                <w:kern w:val="0"/>
                <w:sz w:val="21"/>
                <w:szCs w:val="21"/>
                <w:lang w:eastAsia="en-IN"/>
                <w14:ligatures w14:val="none"/>
              </w:rPr>
              <w:t>:</w:t>
            </w:r>
          </w:p>
          <w:p w14:paraId="778DF1E1" w14:textId="77777777" w:rsidR="00E27908" w:rsidRPr="00E27908" w:rsidRDefault="00E27908" w:rsidP="00E2790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27908">
              <w:rPr>
                <w:rFonts w:ascii="Consolas" w:eastAsia="Times New Roman" w:hAnsi="Consolas" w:cs="Times New Roman"/>
                <w:color w:val="D4D4D4"/>
                <w:kern w:val="0"/>
                <w:sz w:val="21"/>
                <w:szCs w:val="21"/>
                <w:lang w:eastAsia="en-IN"/>
                <w14:ligatures w14:val="none"/>
              </w:rPr>
              <w:t xml:space="preserve">      </w:t>
            </w:r>
            <w:r w:rsidRPr="00E27908">
              <w:rPr>
                <w:rFonts w:ascii="Consolas" w:eastAsia="Times New Roman" w:hAnsi="Consolas" w:cs="Times New Roman"/>
                <w:color w:val="569CD6"/>
                <w:kern w:val="0"/>
                <w:sz w:val="21"/>
                <w:szCs w:val="21"/>
                <w:lang w:eastAsia="en-IN"/>
                <w14:ligatures w14:val="none"/>
              </w:rPr>
              <w:t>sixdee</w:t>
            </w:r>
            <w:r w:rsidRPr="00E27908">
              <w:rPr>
                <w:rFonts w:ascii="Consolas" w:eastAsia="Times New Roman" w:hAnsi="Consolas" w:cs="Times New Roman"/>
                <w:color w:val="D4D4D4"/>
                <w:kern w:val="0"/>
                <w:sz w:val="21"/>
                <w:szCs w:val="21"/>
                <w:lang w:eastAsia="en-IN"/>
                <w14:ligatures w14:val="none"/>
              </w:rPr>
              <w:t>:</w:t>
            </w:r>
          </w:p>
          <w:p w14:paraId="1B852C11" w14:textId="77777777" w:rsidR="00E27908" w:rsidRPr="00E27908" w:rsidRDefault="00E27908" w:rsidP="00E2790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27908">
              <w:rPr>
                <w:rFonts w:ascii="Consolas" w:eastAsia="Times New Roman" w:hAnsi="Consolas" w:cs="Times New Roman"/>
                <w:color w:val="D4D4D4"/>
                <w:kern w:val="0"/>
                <w:sz w:val="21"/>
                <w:szCs w:val="21"/>
                <w:lang w:eastAsia="en-IN"/>
                <w14:ligatures w14:val="none"/>
              </w:rPr>
              <w:t xml:space="preserve">        </w:t>
            </w:r>
            <w:r w:rsidRPr="00E27908">
              <w:rPr>
                <w:rFonts w:ascii="Consolas" w:eastAsia="Times New Roman" w:hAnsi="Consolas" w:cs="Times New Roman"/>
                <w:color w:val="569CD6"/>
                <w:kern w:val="0"/>
                <w:sz w:val="21"/>
                <w:szCs w:val="21"/>
                <w:lang w:eastAsia="en-IN"/>
                <w14:ligatures w14:val="none"/>
              </w:rPr>
              <w:t>imp</w:t>
            </w:r>
            <w:r w:rsidRPr="00E27908">
              <w:rPr>
                <w:rFonts w:ascii="Consolas" w:eastAsia="Times New Roman" w:hAnsi="Consolas" w:cs="Times New Roman"/>
                <w:color w:val="D4D4D4"/>
                <w:kern w:val="0"/>
                <w:sz w:val="21"/>
                <w:szCs w:val="21"/>
                <w:lang w:eastAsia="en-IN"/>
                <w14:ligatures w14:val="none"/>
              </w:rPr>
              <w:t>:</w:t>
            </w:r>
          </w:p>
          <w:p w14:paraId="5EF84E3B" w14:textId="77777777" w:rsidR="00E27908" w:rsidRPr="00E27908" w:rsidRDefault="00E27908" w:rsidP="00E2790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27908">
              <w:rPr>
                <w:rFonts w:ascii="Consolas" w:eastAsia="Times New Roman" w:hAnsi="Consolas" w:cs="Times New Roman"/>
                <w:color w:val="D4D4D4"/>
                <w:kern w:val="0"/>
                <w:sz w:val="21"/>
                <w:szCs w:val="21"/>
                <w:lang w:eastAsia="en-IN"/>
                <w14:ligatures w14:val="none"/>
              </w:rPr>
              <w:lastRenderedPageBreak/>
              <w:t xml:space="preserve">          </w:t>
            </w:r>
            <w:r w:rsidRPr="00E27908">
              <w:rPr>
                <w:rFonts w:ascii="Consolas" w:eastAsia="Times New Roman" w:hAnsi="Consolas" w:cs="Times New Roman"/>
                <w:color w:val="569CD6"/>
                <w:kern w:val="0"/>
                <w:sz w:val="21"/>
                <w:szCs w:val="21"/>
                <w:lang w:eastAsia="en-IN"/>
                <w14:ligatures w14:val="none"/>
              </w:rPr>
              <w:t>cm</w:t>
            </w:r>
            <w:r w:rsidRPr="00E27908">
              <w:rPr>
                <w:rFonts w:ascii="Consolas" w:eastAsia="Times New Roman" w:hAnsi="Consolas" w:cs="Times New Roman"/>
                <w:color w:val="D4D4D4"/>
                <w:kern w:val="0"/>
                <w:sz w:val="21"/>
                <w:szCs w:val="21"/>
                <w:lang w:eastAsia="en-IN"/>
                <w14:ligatures w14:val="none"/>
              </w:rPr>
              <w:t xml:space="preserve">: </w:t>
            </w:r>
            <w:r w:rsidRPr="00E27908">
              <w:rPr>
                <w:rFonts w:ascii="Consolas" w:eastAsia="Times New Roman" w:hAnsi="Consolas" w:cs="Times New Roman"/>
                <w:color w:val="CE9178"/>
                <w:kern w:val="0"/>
                <w:sz w:val="21"/>
                <w:szCs w:val="21"/>
                <w:lang w:eastAsia="en-IN"/>
                <w14:ligatures w14:val="none"/>
              </w:rPr>
              <w:t>DEBUG</w:t>
            </w:r>
          </w:p>
        </w:tc>
      </w:tr>
    </w:tbl>
    <w:p w14:paraId="439542E1" w14:textId="77777777" w:rsidR="00E27908" w:rsidRPr="00E27908" w:rsidRDefault="00E27908">
      <w:pPr>
        <w:numPr>
          <w:ilvl w:val="0"/>
          <w:numId w:val="54"/>
        </w:numPr>
        <w:tabs>
          <w:tab w:val="clear" w:pos="720"/>
        </w:tabs>
        <w:spacing w:before="100" w:beforeAutospacing="1" w:after="100" w:afterAutospacing="1" w:line="240" w:lineRule="auto"/>
        <w:contextualSpacing/>
        <w:rPr>
          <w:rFonts w:eastAsia="Times New Roman" w:cs="Calibri"/>
          <w:kern w:val="0"/>
          <w:szCs w:val="24"/>
          <w:lang w:eastAsia="en-IN"/>
          <w14:ligatures w14:val="none"/>
        </w:rPr>
      </w:pPr>
      <w:r w:rsidRPr="00E27908">
        <w:rPr>
          <w:rFonts w:eastAsia="Times New Roman" w:cs="Calibri"/>
          <w:b/>
          <w:bCs/>
          <w:kern w:val="0"/>
          <w:szCs w:val="24"/>
          <w:lang w:eastAsia="en-IN"/>
          <w14:ligatures w14:val="none"/>
        </w:rPr>
        <w:lastRenderedPageBreak/>
        <w:t>Logging Configuration:</w:t>
      </w:r>
    </w:p>
    <w:p w14:paraId="50339039" w14:textId="77777777" w:rsidR="00E27908" w:rsidRPr="00E27908" w:rsidRDefault="00E27908" w:rsidP="00230700">
      <w:pPr>
        <w:spacing w:before="100" w:beforeAutospacing="1" w:after="100" w:afterAutospacing="1" w:line="240" w:lineRule="auto"/>
        <w:ind w:left="720"/>
        <w:contextualSpacing/>
        <w:rPr>
          <w:rFonts w:eastAsia="Times New Roman" w:cs="Calibri"/>
          <w:kern w:val="0"/>
          <w:szCs w:val="24"/>
          <w:lang w:eastAsia="en-IN"/>
          <w14:ligatures w14:val="none"/>
        </w:rPr>
      </w:pPr>
      <w:r w:rsidRPr="00E27908">
        <w:rPr>
          <w:rFonts w:eastAsia="Times New Roman" w:cs="Calibri"/>
          <w:kern w:val="0"/>
          <w:szCs w:val="24"/>
          <w:lang w:eastAsia="en-IN"/>
          <w14:ligatures w14:val="none"/>
        </w:rPr>
        <w:br/>
        <w:t>Logs are written to the ./tmf-services_log/ directory.</w:t>
      </w:r>
    </w:p>
    <w:p w14:paraId="6530B66B" w14:textId="77777777" w:rsidR="00E27908" w:rsidRPr="00E27908" w:rsidRDefault="00E27908" w:rsidP="00230700">
      <w:pPr>
        <w:spacing w:before="100" w:beforeAutospacing="1" w:after="100" w:afterAutospacing="1" w:line="240" w:lineRule="auto"/>
        <w:ind w:left="720"/>
        <w:contextualSpacing/>
        <w:rPr>
          <w:rFonts w:eastAsia="Times New Roman" w:cs="Calibri"/>
          <w:kern w:val="0"/>
          <w:szCs w:val="24"/>
          <w:lang w:eastAsia="en-IN"/>
          <w14:ligatures w14:val="none"/>
        </w:rPr>
      </w:pPr>
    </w:p>
    <w:p w14:paraId="18D30D4D" w14:textId="77777777" w:rsidR="00E27908" w:rsidRDefault="00E27908">
      <w:pPr>
        <w:numPr>
          <w:ilvl w:val="1"/>
          <w:numId w:val="49"/>
        </w:numPr>
        <w:tabs>
          <w:tab w:val="clear" w:pos="1080"/>
          <w:tab w:val="num" w:pos="1440"/>
        </w:tabs>
        <w:spacing w:before="100" w:beforeAutospacing="1" w:after="100" w:afterAutospacing="1" w:line="240" w:lineRule="auto"/>
        <w:ind w:left="1440"/>
        <w:contextualSpacing/>
        <w:rPr>
          <w:rFonts w:eastAsia="Times New Roman" w:cs="Calibri"/>
          <w:kern w:val="0"/>
          <w:szCs w:val="24"/>
          <w:lang w:eastAsia="en-IN"/>
          <w14:ligatures w14:val="none"/>
        </w:rPr>
      </w:pPr>
      <w:r w:rsidRPr="00E27908">
        <w:rPr>
          <w:rFonts w:eastAsia="Times New Roman" w:cs="Calibri"/>
          <w:kern w:val="0"/>
          <w:szCs w:val="24"/>
          <w:lang w:eastAsia="en-IN"/>
          <w14:ligatures w14:val="none"/>
        </w:rPr>
        <w:t>The console and file logs share the same pattern, which includes:</w:t>
      </w:r>
    </w:p>
    <w:p w14:paraId="493E2CEB" w14:textId="77777777" w:rsidR="00230700" w:rsidRPr="00E27908" w:rsidRDefault="00230700" w:rsidP="00230700">
      <w:pPr>
        <w:spacing w:before="100" w:beforeAutospacing="1" w:after="100" w:afterAutospacing="1" w:line="240" w:lineRule="auto"/>
        <w:ind w:left="1440"/>
        <w:contextualSpacing/>
        <w:rPr>
          <w:rFonts w:eastAsia="Times New Roman" w:cs="Calibri"/>
          <w:kern w:val="0"/>
          <w:szCs w:val="24"/>
          <w:lang w:eastAsia="en-IN"/>
          <w14:ligatures w14:val="none"/>
        </w:rPr>
      </w:pPr>
    </w:p>
    <w:p w14:paraId="73B2020F" w14:textId="77777777" w:rsidR="00E27908" w:rsidRPr="00E27908" w:rsidRDefault="00E27908">
      <w:pPr>
        <w:numPr>
          <w:ilvl w:val="2"/>
          <w:numId w:val="55"/>
        </w:numPr>
        <w:spacing w:before="100" w:beforeAutospacing="1" w:after="100" w:afterAutospacing="1" w:line="240" w:lineRule="auto"/>
        <w:contextualSpacing/>
        <w:rPr>
          <w:rFonts w:eastAsia="Times New Roman" w:cs="Calibri"/>
          <w:kern w:val="0"/>
          <w:szCs w:val="24"/>
          <w:lang w:eastAsia="en-IN"/>
          <w14:ligatures w14:val="none"/>
        </w:rPr>
      </w:pPr>
      <w:r w:rsidRPr="00E27908">
        <w:rPr>
          <w:rFonts w:eastAsia="Times New Roman" w:cs="Calibri"/>
          <w:kern w:val="0"/>
          <w:szCs w:val="24"/>
          <w:lang w:eastAsia="en-IN"/>
          <w14:ligatures w14:val="none"/>
        </w:rPr>
        <w:t>Timestamps, thread ID, trace ID, transaction ID, log level, and a custom tag (LOG_TAG).</w:t>
      </w:r>
    </w:p>
    <w:p w14:paraId="0F05F768" w14:textId="77777777" w:rsidR="00E27908" w:rsidRDefault="00E27908">
      <w:pPr>
        <w:numPr>
          <w:ilvl w:val="2"/>
          <w:numId w:val="55"/>
        </w:numPr>
        <w:spacing w:before="100" w:beforeAutospacing="1" w:after="100" w:afterAutospacing="1" w:line="240" w:lineRule="auto"/>
        <w:contextualSpacing/>
        <w:rPr>
          <w:rFonts w:eastAsia="Times New Roman" w:cs="Calibri"/>
          <w:kern w:val="0"/>
          <w:szCs w:val="24"/>
          <w:lang w:eastAsia="en-IN"/>
          <w14:ligatures w14:val="none"/>
        </w:rPr>
      </w:pPr>
      <w:r w:rsidRPr="00E27908">
        <w:rPr>
          <w:rFonts w:eastAsia="Times New Roman" w:cs="Calibri"/>
          <w:kern w:val="0"/>
          <w:szCs w:val="24"/>
          <w:lang w:eastAsia="en-IN"/>
          <w14:ligatures w14:val="none"/>
        </w:rPr>
        <w:t>Helps in distributed tracing and debugging.</w:t>
      </w:r>
    </w:p>
    <w:p w14:paraId="72F1114B" w14:textId="5D11C8BC" w:rsidR="00E27908" w:rsidRPr="00E27908" w:rsidRDefault="00E27908" w:rsidP="00230700">
      <w:pPr>
        <w:spacing w:before="100" w:beforeAutospacing="1" w:after="100" w:afterAutospacing="1" w:line="240" w:lineRule="auto"/>
        <w:contextualSpacing/>
        <w:rPr>
          <w:rFonts w:eastAsia="Times New Roman" w:cs="Calibri"/>
          <w:kern w:val="0"/>
          <w:szCs w:val="24"/>
          <w:lang w:eastAsia="en-IN"/>
          <w14:ligatures w14:val="none"/>
        </w:rPr>
      </w:pPr>
    </w:p>
    <w:tbl>
      <w:tblPr>
        <w:tblW w:w="9026" w:type="dxa"/>
        <w:tblInd w:w="612" w:type="dxa"/>
        <w:tblLook w:val="04A0" w:firstRow="1" w:lastRow="0" w:firstColumn="1" w:lastColumn="0" w:noHBand="0" w:noVBand="1"/>
      </w:tblPr>
      <w:tblGrid>
        <w:gridCol w:w="9026"/>
      </w:tblGrid>
      <w:tr w:rsidR="00E27908" w:rsidRPr="00E27908" w14:paraId="66460DD8" w14:textId="77777777" w:rsidTr="00230700">
        <w:tc>
          <w:tcPr>
            <w:tcW w:w="9026" w:type="dxa"/>
            <w:shd w:val="clear" w:color="auto" w:fill="EDEDED"/>
          </w:tcPr>
          <w:p w14:paraId="25315326" w14:textId="77777777" w:rsidR="00E27908" w:rsidRPr="00E27908" w:rsidRDefault="00E27908" w:rsidP="00E2790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27908">
              <w:rPr>
                <w:rFonts w:ascii="Consolas" w:eastAsia="Times New Roman" w:hAnsi="Consolas" w:cs="Times New Roman"/>
                <w:color w:val="D4D4D4"/>
                <w:kern w:val="0"/>
                <w:sz w:val="21"/>
                <w:szCs w:val="21"/>
                <w:lang w:eastAsia="en-IN"/>
                <w14:ligatures w14:val="none"/>
              </w:rPr>
              <w:t xml:space="preserve">  </w:t>
            </w:r>
            <w:r w:rsidRPr="00E27908">
              <w:rPr>
                <w:rFonts w:ascii="Consolas" w:eastAsia="Times New Roman" w:hAnsi="Consolas" w:cs="Times New Roman"/>
                <w:color w:val="569CD6"/>
                <w:kern w:val="0"/>
                <w:sz w:val="21"/>
                <w:szCs w:val="21"/>
                <w:lang w:eastAsia="en-IN"/>
                <w14:ligatures w14:val="none"/>
              </w:rPr>
              <w:t>datasource</w:t>
            </w:r>
            <w:r w:rsidRPr="00E27908">
              <w:rPr>
                <w:rFonts w:ascii="Consolas" w:eastAsia="Times New Roman" w:hAnsi="Consolas" w:cs="Times New Roman"/>
                <w:color w:val="D4D4D4"/>
                <w:kern w:val="0"/>
                <w:sz w:val="21"/>
                <w:szCs w:val="21"/>
                <w:lang w:eastAsia="en-IN"/>
                <w14:ligatures w14:val="none"/>
              </w:rPr>
              <w:t>:</w:t>
            </w:r>
          </w:p>
          <w:p w14:paraId="704F97AB" w14:textId="77777777" w:rsidR="00E27908" w:rsidRPr="00E27908" w:rsidRDefault="00E27908" w:rsidP="00E2790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27908">
              <w:rPr>
                <w:rFonts w:ascii="Consolas" w:eastAsia="Times New Roman" w:hAnsi="Consolas" w:cs="Times New Roman"/>
                <w:color w:val="D4D4D4"/>
                <w:kern w:val="0"/>
                <w:sz w:val="21"/>
                <w:szCs w:val="21"/>
                <w:lang w:eastAsia="en-IN"/>
                <w14:ligatures w14:val="none"/>
              </w:rPr>
              <w:t xml:space="preserve">    </w:t>
            </w:r>
            <w:r w:rsidRPr="00E27908">
              <w:rPr>
                <w:rFonts w:ascii="Consolas" w:eastAsia="Times New Roman" w:hAnsi="Consolas" w:cs="Times New Roman"/>
                <w:color w:val="569CD6"/>
                <w:kern w:val="0"/>
                <w:sz w:val="21"/>
                <w:szCs w:val="21"/>
                <w:lang w:eastAsia="en-IN"/>
                <w14:ligatures w14:val="none"/>
              </w:rPr>
              <w:t>url</w:t>
            </w:r>
            <w:r w:rsidRPr="00E27908">
              <w:rPr>
                <w:rFonts w:ascii="Consolas" w:eastAsia="Times New Roman" w:hAnsi="Consolas" w:cs="Times New Roman"/>
                <w:color w:val="D4D4D4"/>
                <w:kern w:val="0"/>
                <w:sz w:val="21"/>
                <w:szCs w:val="21"/>
                <w:lang w:eastAsia="en-IN"/>
                <w14:ligatures w14:val="none"/>
              </w:rPr>
              <w:t xml:space="preserve">: </w:t>
            </w:r>
            <w:r w:rsidRPr="00E27908">
              <w:rPr>
                <w:rFonts w:ascii="Consolas" w:eastAsia="Times New Roman" w:hAnsi="Consolas" w:cs="Times New Roman"/>
                <w:color w:val="CE9178"/>
                <w:kern w:val="0"/>
                <w:sz w:val="21"/>
                <w:szCs w:val="21"/>
                <w:lang w:eastAsia="en-IN"/>
                <w14:ligatures w14:val="none"/>
              </w:rPr>
              <w:t>jdbc:mysql://cm-proxysql:6033/WKN_CM</w:t>
            </w:r>
          </w:p>
          <w:p w14:paraId="387A642C" w14:textId="77777777" w:rsidR="00E27908" w:rsidRPr="00E27908" w:rsidRDefault="00E27908" w:rsidP="00E2790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27908">
              <w:rPr>
                <w:rFonts w:ascii="Consolas" w:eastAsia="Times New Roman" w:hAnsi="Consolas" w:cs="Times New Roman"/>
                <w:color w:val="D4D4D4"/>
                <w:kern w:val="0"/>
                <w:sz w:val="21"/>
                <w:szCs w:val="21"/>
                <w:lang w:eastAsia="en-IN"/>
                <w14:ligatures w14:val="none"/>
              </w:rPr>
              <w:t xml:space="preserve">    </w:t>
            </w:r>
            <w:r w:rsidRPr="00E27908">
              <w:rPr>
                <w:rFonts w:ascii="Consolas" w:eastAsia="Times New Roman" w:hAnsi="Consolas" w:cs="Times New Roman"/>
                <w:color w:val="569CD6"/>
                <w:kern w:val="0"/>
                <w:sz w:val="21"/>
                <w:szCs w:val="21"/>
                <w:lang w:eastAsia="en-IN"/>
                <w14:ligatures w14:val="none"/>
              </w:rPr>
              <w:t>username</w:t>
            </w:r>
            <w:r w:rsidRPr="00E27908">
              <w:rPr>
                <w:rFonts w:ascii="Consolas" w:eastAsia="Times New Roman" w:hAnsi="Consolas" w:cs="Times New Roman"/>
                <w:color w:val="D4D4D4"/>
                <w:kern w:val="0"/>
                <w:sz w:val="21"/>
                <w:szCs w:val="21"/>
                <w:lang w:eastAsia="en-IN"/>
                <w14:ligatures w14:val="none"/>
              </w:rPr>
              <w:t xml:space="preserve">: </w:t>
            </w:r>
            <w:r w:rsidRPr="00E27908">
              <w:rPr>
                <w:rFonts w:ascii="Consolas" w:eastAsia="Times New Roman" w:hAnsi="Consolas" w:cs="Times New Roman"/>
                <w:color w:val="CE9178"/>
                <w:kern w:val="0"/>
                <w:sz w:val="21"/>
                <w:szCs w:val="21"/>
                <w:lang w:eastAsia="en-IN"/>
                <w14:ligatures w14:val="none"/>
              </w:rPr>
              <w:t>cmpod1user</w:t>
            </w:r>
          </w:p>
          <w:p w14:paraId="4A61B8EF" w14:textId="6A9EF7B9" w:rsidR="00E27908" w:rsidRPr="00E27908" w:rsidRDefault="00E27908" w:rsidP="00E2790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27908">
              <w:rPr>
                <w:rFonts w:ascii="Consolas" w:eastAsia="Times New Roman" w:hAnsi="Consolas" w:cs="Times New Roman"/>
                <w:color w:val="D4D4D4"/>
                <w:kern w:val="0"/>
                <w:sz w:val="21"/>
                <w:szCs w:val="21"/>
                <w:lang w:eastAsia="en-IN"/>
                <w14:ligatures w14:val="none"/>
              </w:rPr>
              <w:t xml:space="preserve">    </w:t>
            </w:r>
            <w:r w:rsidRPr="00E27908">
              <w:rPr>
                <w:rFonts w:ascii="Consolas" w:eastAsia="Times New Roman" w:hAnsi="Consolas" w:cs="Times New Roman"/>
                <w:color w:val="569CD6"/>
                <w:kern w:val="0"/>
                <w:sz w:val="21"/>
                <w:szCs w:val="21"/>
                <w:lang w:eastAsia="en-IN"/>
                <w14:ligatures w14:val="none"/>
              </w:rPr>
              <w:t>password</w:t>
            </w:r>
            <w:r w:rsidRPr="00E27908">
              <w:rPr>
                <w:rFonts w:ascii="Consolas" w:eastAsia="Times New Roman" w:hAnsi="Consolas" w:cs="Times New Roman"/>
                <w:color w:val="D4D4D4"/>
                <w:kern w:val="0"/>
                <w:sz w:val="21"/>
                <w:szCs w:val="21"/>
                <w:lang w:eastAsia="en-IN"/>
                <w14:ligatures w14:val="none"/>
              </w:rPr>
              <w:t xml:space="preserve">: </w:t>
            </w:r>
            <w:r w:rsidR="0055162C">
              <w:rPr>
                <w:rFonts w:ascii="Consolas" w:eastAsia="Times New Roman" w:hAnsi="Consolas" w:cs="Times New Roman"/>
                <w:color w:val="CE9178"/>
                <w:kern w:val="0"/>
                <w:sz w:val="21"/>
                <w:szCs w:val="21"/>
                <w:lang w:eastAsia="en-IN"/>
                <w14:ligatures w14:val="none"/>
              </w:rPr>
              <w:t>xxxxxx</w:t>
            </w:r>
          </w:p>
          <w:p w14:paraId="22009792" w14:textId="77777777" w:rsidR="00E27908" w:rsidRPr="00E27908" w:rsidRDefault="00E27908" w:rsidP="00E2790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27908">
              <w:rPr>
                <w:rFonts w:ascii="Consolas" w:eastAsia="Times New Roman" w:hAnsi="Consolas" w:cs="Times New Roman"/>
                <w:color w:val="D4D4D4"/>
                <w:kern w:val="0"/>
                <w:sz w:val="21"/>
                <w:szCs w:val="21"/>
                <w:lang w:eastAsia="en-IN"/>
                <w14:ligatures w14:val="none"/>
              </w:rPr>
              <w:t xml:space="preserve">    </w:t>
            </w:r>
            <w:r w:rsidRPr="00E27908">
              <w:rPr>
                <w:rFonts w:ascii="Consolas" w:eastAsia="Times New Roman" w:hAnsi="Consolas" w:cs="Times New Roman"/>
                <w:color w:val="569CD6"/>
                <w:kern w:val="0"/>
                <w:sz w:val="21"/>
                <w:szCs w:val="21"/>
                <w:lang w:eastAsia="en-IN"/>
                <w14:ligatures w14:val="none"/>
              </w:rPr>
              <w:t>hikari.minimum-pool-size</w:t>
            </w:r>
            <w:r w:rsidRPr="00E27908">
              <w:rPr>
                <w:rFonts w:ascii="Consolas" w:eastAsia="Times New Roman" w:hAnsi="Consolas" w:cs="Times New Roman"/>
                <w:color w:val="D4D4D4"/>
                <w:kern w:val="0"/>
                <w:sz w:val="21"/>
                <w:szCs w:val="21"/>
                <w:lang w:eastAsia="en-IN"/>
                <w14:ligatures w14:val="none"/>
              </w:rPr>
              <w:t xml:space="preserve">: </w:t>
            </w:r>
            <w:r w:rsidRPr="00E27908">
              <w:rPr>
                <w:rFonts w:ascii="Consolas" w:eastAsia="Times New Roman" w:hAnsi="Consolas" w:cs="Times New Roman"/>
                <w:color w:val="B5CEA8"/>
                <w:kern w:val="0"/>
                <w:sz w:val="21"/>
                <w:szCs w:val="21"/>
                <w:lang w:eastAsia="en-IN"/>
                <w14:ligatures w14:val="none"/>
              </w:rPr>
              <w:t>10</w:t>
            </w:r>
          </w:p>
          <w:p w14:paraId="0BC3815A" w14:textId="77777777" w:rsidR="00E27908" w:rsidRPr="00E27908" w:rsidRDefault="00E27908" w:rsidP="00E2790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27908">
              <w:rPr>
                <w:rFonts w:ascii="Consolas" w:eastAsia="Times New Roman" w:hAnsi="Consolas" w:cs="Times New Roman"/>
                <w:color w:val="D4D4D4"/>
                <w:kern w:val="0"/>
                <w:sz w:val="21"/>
                <w:szCs w:val="21"/>
                <w:lang w:eastAsia="en-IN"/>
                <w14:ligatures w14:val="none"/>
              </w:rPr>
              <w:t xml:space="preserve">    </w:t>
            </w:r>
            <w:r w:rsidRPr="00E27908">
              <w:rPr>
                <w:rFonts w:ascii="Consolas" w:eastAsia="Times New Roman" w:hAnsi="Consolas" w:cs="Times New Roman"/>
                <w:color w:val="569CD6"/>
                <w:kern w:val="0"/>
                <w:sz w:val="21"/>
                <w:szCs w:val="21"/>
                <w:lang w:eastAsia="en-IN"/>
                <w14:ligatures w14:val="none"/>
              </w:rPr>
              <w:t>hikari.maximum-pool-size</w:t>
            </w:r>
            <w:r w:rsidRPr="00E27908">
              <w:rPr>
                <w:rFonts w:ascii="Consolas" w:eastAsia="Times New Roman" w:hAnsi="Consolas" w:cs="Times New Roman"/>
                <w:color w:val="D4D4D4"/>
                <w:kern w:val="0"/>
                <w:sz w:val="21"/>
                <w:szCs w:val="21"/>
                <w:lang w:eastAsia="en-IN"/>
                <w14:ligatures w14:val="none"/>
              </w:rPr>
              <w:t xml:space="preserve">: </w:t>
            </w:r>
            <w:r w:rsidRPr="00E27908">
              <w:rPr>
                <w:rFonts w:ascii="Consolas" w:eastAsia="Times New Roman" w:hAnsi="Consolas" w:cs="Times New Roman"/>
                <w:color w:val="B5CEA8"/>
                <w:kern w:val="0"/>
                <w:sz w:val="21"/>
                <w:szCs w:val="21"/>
                <w:lang w:eastAsia="en-IN"/>
                <w14:ligatures w14:val="none"/>
              </w:rPr>
              <w:t>15</w:t>
            </w:r>
          </w:p>
        </w:tc>
      </w:tr>
    </w:tbl>
    <w:p w14:paraId="288E017E" w14:textId="608E5627" w:rsidR="00E27908" w:rsidRPr="00230700" w:rsidRDefault="00E27908">
      <w:pPr>
        <w:pStyle w:val="ListParagraph"/>
        <w:numPr>
          <w:ilvl w:val="0"/>
          <w:numId w:val="56"/>
        </w:numPr>
        <w:spacing w:before="100" w:beforeAutospacing="1" w:after="100" w:afterAutospacing="1" w:line="240" w:lineRule="auto"/>
        <w:rPr>
          <w:rFonts w:eastAsia="Times New Roman" w:cs="Calibri"/>
          <w:kern w:val="0"/>
          <w:szCs w:val="24"/>
          <w:lang w:eastAsia="en-IN"/>
          <w14:ligatures w14:val="none"/>
        </w:rPr>
      </w:pPr>
      <w:bookmarkStart w:id="56" w:name="_Hlk195138063"/>
      <w:r w:rsidRPr="00230700">
        <w:rPr>
          <w:rFonts w:eastAsia="Times New Roman" w:cs="Calibri"/>
          <w:b/>
          <w:bCs/>
          <w:kern w:val="0"/>
          <w:szCs w:val="24"/>
          <w:lang w:eastAsia="en-IN"/>
          <w14:ligatures w14:val="none"/>
        </w:rPr>
        <w:t>Datasource:</w:t>
      </w:r>
    </w:p>
    <w:p w14:paraId="0EF362E1" w14:textId="77777777" w:rsidR="00230700" w:rsidRPr="00230700" w:rsidRDefault="00230700" w:rsidP="00230700">
      <w:pPr>
        <w:pStyle w:val="ListParagraph"/>
        <w:spacing w:before="100" w:beforeAutospacing="1" w:after="100" w:afterAutospacing="1" w:line="240" w:lineRule="auto"/>
        <w:rPr>
          <w:rFonts w:eastAsia="Times New Roman" w:cs="Calibri"/>
          <w:kern w:val="0"/>
          <w:szCs w:val="24"/>
          <w:lang w:eastAsia="en-IN"/>
          <w14:ligatures w14:val="none"/>
        </w:rPr>
      </w:pPr>
    </w:p>
    <w:p w14:paraId="6ADC196F" w14:textId="77777777" w:rsidR="00E27908" w:rsidRPr="00230700" w:rsidRDefault="00E27908">
      <w:pPr>
        <w:pStyle w:val="ListParagraph"/>
        <w:numPr>
          <w:ilvl w:val="0"/>
          <w:numId w:val="57"/>
        </w:numPr>
        <w:spacing w:before="100" w:beforeAutospacing="1" w:after="100" w:afterAutospacing="1" w:line="240" w:lineRule="auto"/>
        <w:rPr>
          <w:rFonts w:eastAsia="Times New Roman" w:cs="Calibri"/>
          <w:kern w:val="0"/>
          <w:szCs w:val="24"/>
          <w:lang w:eastAsia="en-IN"/>
          <w14:ligatures w14:val="none"/>
        </w:rPr>
      </w:pPr>
      <w:r w:rsidRPr="00230700">
        <w:rPr>
          <w:rFonts w:eastAsia="Times New Roman" w:cs="Calibri"/>
          <w:kern w:val="0"/>
          <w:szCs w:val="24"/>
          <w:lang w:eastAsia="en-IN"/>
          <w14:ligatures w14:val="none"/>
        </w:rPr>
        <w:t>Connects to MySQL DB at cm-proxysql on port 6033 and database WKN_CM.</w:t>
      </w:r>
    </w:p>
    <w:p w14:paraId="18C8AF4A" w14:textId="77777777" w:rsidR="00E27908" w:rsidRPr="00230700" w:rsidRDefault="00E27908">
      <w:pPr>
        <w:pStyle w:val="ListParagraph"/>
        <w:numPr>
          <w:ilvl w:val="0"/>
          <w:numId w:val="57"/>
        </w:numPr>
        <w:spacing w:before="100" w:beforeAutospacing="1" w:after="100" w:afterAutospacing="1" w:line="240" w:lineRule="auto"/>
        <w:rPr>
          <w:rFonts w:eastAsia="Times New Roman" w:cs="Calibri"/>
          <w:kern w:val="0"/>
          <w:szCs w:val="24"/>
          <w:lang w:eastAsia="en-IN"/>
          <w14:ligatures w14:val="none"/>
        </w:rPr>
      </w:pPr>
      <w:r w:rsidRPr="00230700">
        <w:rPr>
          <w:rFonts w:eastAsia="Times New Roman" w:cs="Calibri"/>
          <w:kern w:val="0"/>
          <w:szCs w:val="24"/>
          <w:lang w:eastAsia="en-IN"/>
          <w14:ligatures w14:val="none"/>
        </w:rPr>
        <w:t>Uses cmpod1user credentials.</w:t>
      </w:r>
    </w:p>
    <w:p w14:paraId="2965B0C5" w14:textId="34559091" w:rsidR="00E27908" w:rsidRPr="00F13225" w:rsidRDefault="00E27908">
      <w:pPr>
        <w:pStyle w:val="ListParagraph"/>
        <w:numPr>
          <w:ilvl w:val="0"/>
          <w:numId w:val="57"/>
        </w:numPr>
        <w:spacing w:before="100" w:beforeAutospacing="1" w:after="100" w:afterAutospacing="1" w:line="240" w:lineRule="auto"/>
        <w:rPr>
          <w:rFonts w:eastAsia="Times New Roman" w:cs="Calibri"/>
          <w:kern w:val="0"/>
          <w:szCs w:val="24"/>
          <w:lang w:eastAsia="en-IN"/>
          <w14:ligatures w14:val="none"/>
        </w:rPr>
      </w:pPr>
      <w:r w:rsidRPr="00230700">
        <w:rPr>
          <w:rFonts w:eastAsia="Times New Roman" w:cs="Calibri"/>
          <w:kern w:val="0"/>
          <w:szCs w:val="24"/>
          <w:lang w:eastAsia="en-IN"/>
          <w14:ligatures w14:val="none"/>
        </w:rPr>
        <w:t>HikariCP is configured with a minimum of 10 and maximum of 15 connections.</w:t>
      </w:r>
      <w:bookmarkEnd w:id="56"/>
    </w:p>
    <w:p w14:paraId="3D3B3CD3" w14:textId="587DDA26" w:rsidR="00E27908" w:rsidRDefault="00E27908" w:rsidP="003945DC">
      <w:pPr>
        <w:pStyle w:val="Heading3"/>
        <w:numPr>
          <w:ilvl w:val="2"/>
          <w:numId w:val="267"/>
        </w:numPr>
      </w:pPr>
      <w:bookmarkStart w:id="57" w:name="_Toc199280366"/>
      <w:r w:rsidRPr="00E27908">
        <w:t>Filebeat</w:t>
      </w:r>
      <w:bookmarkEnd w:id="57"/>
    </w:p>
    <w:p w14:paraId="6713326C" w14:textId="77777777" w:rsidR="004659F9" w:rsidRPr="004659F9" w:rsidRDefault="004659F9" w:rsidP="004659F9">
      <w:r w:rsidRPr="004659F9">
        <w:t>The filebeat service is used to efficiently manage and forward logs generated by various components of the Case Management (CM) application. It performs two critical functions:</w:t>
      </w:r>
    </w:p>
    <w:p w14:paraId="668256F6" w14:textId="233E6AD9" w:rsidR="004659F9" w:rsidRPr="004659F9" w:rsidRDefault="004659F9">
      <w:pPr>
        <w:numPr>
          <w:ilvl w:val="0"/>
          <w:numId w:val="58"/>
        </w:numPr>
      </w:pPr>
      <w:r w:rsidRPr="004659F9">
        <w:t>Log Forwarding to Kafka</w:t>
      </w:r>
      <w:r>
        <w:t xml:space="preserve">: </w:t>
      </w:r>
      <w:r w:rsidRPr="004659F9">
        <w:t>Filebeat collects logs from application containers—such as cm-api-services, cm-scheduler, cm-processor, and others—and pushes them to a configured Kafka topic. These logs are then consumed by downstream systems for real-time monitoring, centralized logging, or alert generation.</w:t>
      </w:r>
    </w:p>
    <w:p w14:paraId="4BAFEBF3" w14:textId="69FB0930" w:rsidR="000F6B08" w:rsidRPr="005C1B73" w:rsidRDefault="004659F9">
      <w:pPr>
        <w:numPr>
          <w:ilvl w:val="0"/>
          <w:numId w:val="58"/>
        </w:numPr>
      </w:pPr>
      <w:r w:rsidRPr="004659F9">
        <w:t>CDR Export for Mediation and Reporting</w:t>
      </w:r>
      <w:r>
        <w:t xml:space="preserve">: </w:t>
      </w:r>
      <w:r w:rsidRPr="004659F9">
        <w:t>In addition to log forwarding, a dedicated Filebeat instance collects CDRs from specified directories (e.g., /opt/jboss/CDR/) and routes them either to Kafka or writes them to a designated NFS-mounted directory. These CDR files are used by external systems for mediation and SLA reporting.</w:t>
      </w:r>
    </w:p>
    <w:p w14:paraId="2CE6F255" w14:textId="2C7B87DA" w:rsidR="00B97AFA" w:rsidRDefault="00B97AFA">
      <w:pPr>
        <w:pStyle w:val="Heading4"/>
        <w:numPr>
          <w:ilvl w:val="0"/>
          <w:numId w:val="34"/>
        </w:numPr>
      </w:pPr>
      <w:r>
        <w:t xml:space="preserve">CDR </w:t>
      </w:r>
      <w:r w:rsidR="00F13225" w:rsidRPr="00F13225">
        <w:t>filebeat-out.yml</w:t>
      </w:r>
    </w:p>
    <w:p w14:paraId="5B14D6F0" w14:textId="77777777" w:rsidR="00497C3A" w:rsidRPr="00497C3A" w:rsidRDefault="00497C3A" w:rsidP="00497C3A"/>
    <w:p w14:paraId="3BD231D1" w14:textId="5B535BE0" w:rsidR="00B97AFA" w:rsidRPr="00B97AFA" w:rsidRDefault="00B97AFA" w:rsidP="00B97AFA">
      <w:r w:rsidRPr="00B97AFA">
        <w:t>The filebeat-out.yml configuration is specifically designed to handle the post-processing of CDRs generated by the CM application</w:t>
      </w:r>
      <w:r>
        <w:t xml:space="preserve"> (cm-api-services)</w:t>
      </w:r>
      <w:r w:rsidRPr="00B97AFA">
        <w:t>. These CDRs, initially written in .txt format within the application directory, need to be transformed and moved to a designated output directory from which downstream reporting or mediation modules can pick them up.</w:t>
      </w:r>
    </w:p>
    <w:p w14:paraId="09CE0522" w14:textId="77777777" w:rsidR="00B97AFA" w:rsidRPr="00B97AFA" w:rsidRDefault="00B97AFA" w:rsidP="00B97AFA">
      <w:r w:rsidRPr="00B97AFA">
        <w:t>This Filebeat configuration performs the following key functions:</w:t>
      </w:r>
    </w:p>
    <w:p w14:paraId="3FA79389" w14:textId="77777777" w:rsidR="00B97AFA" w:rsidRPr="00B97AFA" w:rsidRDefault="00B97AFA">
      <w:pPr>
        <w:pStyle w:val="ListParagraph"/>
        <w:numPr>
          <w:ilvl w:val="0"/>
          <w:numId w:val="63"/>
        </w:numPr>
      </w:pPr>
      <w:r w:rsidRPr="00B97AFA">
        <w:lastRenderedPageBreak/>
        <w:t>Reads raw CDR .txt files from the application's internal path, typically mounted as a volume (e.g., /var/log/cdrs/).</w:t>
      </w:r>
    </w:p>
    <w:p w14:paraId="1AD3D2BA" w14:textId="77777777" w:rsidR="00B97AFA" w:rsidRPr="00B97AFA" w:rsidRDefault="00B97AFA">
      <w:pPr>
        <w:pStyle w:val="ListParagraph"/>
        <w:numPr>
          <w:ilvl w:val="0"/>
          <w:numId w:val="63"/>
        </w:numPr>
      </w:pPr>
      <w:r w:rsidRPr="00B97AFA">
        <w:t>Processes and reformats the content into Newline Delimited JSON (NDJSON) format, which is a structured format preferred for machine-readable ingestion.</w:t>
      </w:r>
    </w:p>
    <w:p w14:paraId="4B47E8E2" w14:textId="77777777" w:rsidR="00B97AFA" w:rsidRPr="00B97AFA" w:rsidRDefault="00B97AFA">
      <w:pPr>
        <w:pStyle w:val="ListParagraph"/>
        <w:numPr>
          <w:ilvl w:val="0"/>
          <w:numId w:val="63"/>
        </w:numPr>
      </w:pPr>
      <w:r w:rsidRPr="00B97AFA">
        <w:t>Writes the transformed data to an output directory (e.g., /var/log/cdr-out/), where the mediation layer or external reporting service fetches the files for further processing and billing purposes.</w:t>
      </w:r>
    </w:p>
    <w:p w14:paraId="0ADA5F15" w14:textId="4F83FC6A" w:rsidR="00F574A9" w:rsidRPr="00E27908" w:rsidRDefault="00B97AFA" w:rsidP="005C1B73">
      <w:r w:rsidRPr="00B97AFA">
        <w:t>The transformation from .txt to .ndjson ensures compatibility with downstream systems that rely on structured data formats for parsing, filtering, and aggregation.</w:t>
      </w:r>
    </w:p>
    <w:p w14:paraId="24993A87" w14:textId="77777777" w:rsidR="00E27908" w:rsidRPr="00E27908" w:rsidRDefault="00E27908" w:rsidP="00F13225">
      <w:pPr>
        <w:rPr>
          <w:lang w:val="en-US"/>
        </w:rPr>
      </w:pPr>
      <w:r w:rsidRPr="00E27908">
        <w:rPr>
          <w:lang w:val="en-US"/>
        </w:rPr>
        <w:t>Path: cm/cm-pod-1/cm-filebeat-out/ filebeat-out.yml</w:t>
      </w:r>
    </w:p>
    <w:tbl>
      <w:tblPr>
        <w:tblW w:w="9214" w:type="dxa"/>
        <w:tblLook w:val="04A0" w:firstRow="1" w:lastRow="0" w:firstColumn="1" w:lastColumn="0" w:noHBand="0" w:noVBand="1"/>
      </w:tblPr>
      <w:tblGrid>
        <w:gridCol w:w="9214"/>
      </w:tblGrid>
      <w:tr w:rsidR="00E27908" w:rsidRPr="00E27908" w14:paraId="1A6E6084" w14:textId="77777777" w:rsidTr="009B444B">
        <w:trPr>
          <w:trHeight w:val="4443"/>
        </w:trPr>
        <w:tc>
          <w:tcPr>
            <w:tcW w:w="9214" w:type="dxa"/>
            <w:shd w:val="clear" w:color="auto" w:fill="EDEDED"/>
          </w:tcPr>
          <w:p w14:paraId="256718A6" w14:textId="77777777" w:rsidR="00E27908" w:rsidRPr="00E27908" w:rsidRDefault="00E27908" w:rsidP="00E2790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27908">
              <w:rPr>
                <w:rFonts w:ascii="Consolas" w:eastAsia="Times New Roman" w:hAnsi="Consolas" w:cs="Times New Roman"/>
                <w:color w:val="D4D4D4"/>
                <w:kern w:val="0"/>
                <w:sz w:val="21"/>
                <w:szCs w:val="21"/>
                <w:lang w:eastAsia="en-IN"/>
                <w14:ligatures w14:val="none"/>
              </w:rPr>
              <w:t xml:space="preserve">    </w:t>
            </w:r>
            <w:r w:rsidRPr="00E27908">
              <w:rPr>
                <w:rFonts w:ascii="Consolas" w:eastAsia="Times New Roman" w:hAnsi="Consolas" w:cs="Times New Roman"/>
                <w:color w:val="569CD6"/>
                <w:kern w:val="0"/>
                <w:sz w:val="21"/>
                <w:szCs w:val="21"/>
                <w:lang w:eastAsia="en-IN"/>
                <w14:ligatures w14:val="none"/>
              </w:rPr>
              <w:t>filebeat.inputs</w:t>
            </w:r>
            <w:r w:rsidRPr="00E27908">
              <w:rPr>
                <w:rFonts w:ascii="Consolas" w:eastAsia="Times New Roman" w:hAnsi="Consolas" w:cs="Times New Roman"/>
                <w:color w:val="D4D4D4"/>
                <w:kern w:val="0"/>
                <w:sz w:val="21"/>
                <w:szCs w:val="21"/>
                <w:lang w:eastAsia="en-IN"/>
                <w14:ligatures w14:val="none"/>
              </w:rPr>
              <w:t>:</w:t>
            </w:r>
          </w:p>
          <w:p w14:paraId="7F295657" w14:textId="77777777" w:rsidR="00E27908" w:rsidRPr="00E27908" w:rsidRDefault="00E27908" w:rsidP="00E2790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27908">
              <w:rPr>
                <w:rFonts w:ascii="Consolas" w:eastAsia="Times New Roman" w:hAnsi="Consolas" w:cs="Times New Roman"/>
                <w:color w:val="D4D4D4"/>
                <w:kern w:val="0"/>
                <w:sz w:val="21"/>
                <w:szCs w:val="21"/>
                <w:lang w:eastAsia="en-IN"/>
                <w14:ligatures w14:val="none"/>
              </w:rPr>
              <w:t xml:space="preserve">    - </w:t>
            </w:r>
            <w:r w:rsidRPr="00E27908">
              <w:rPr>
                <w:rFonts w:ascii="Consolas" w:eastAsia="Times New Roman" w:hAnsi="Consolas" w:cs="Times New Roman"/>
                <w:color w:val="569CD6"/>
                <w:kern w:val="0"/>
                <w:sz w:val="21"/>
                <w:szCs w:val="21"/>
                <w:lang w:eastAsia="en-IN"/>
                <w14:ligatures w14:val="none"/>
              </w:rPr>
              <w:t>type</w:t>
            </w:r>
            <w:r w:rsidRPr="00E27908">
              <w:rPr>
                <w:rFonts w:ascii="Consolas" w:eastAsia="Times New Roman" w:hAnsi="Consolas" w:cs="Times New Roman"/>
                <w:color w:val="D4D4D4"/>
                <w:kern w:val="0"/>
                <w:sz w:val="21"/>
                <w:szCs w:val="21"/>
                <w:lang w:eastAsia="en-IN"/>
                <w14:ligatures w14:val="none"/>
              </w:rPr>
              <w:t xml:space="preserve">: </w:t>
            </w:r>
            <w:r w:rsidRPr="00E27908">
              <w:rPr>
                <w:rFonts w:ascii="Consolas" w:eastAsia="Times New Roman" w:hAnsi="Consolas" w:cs="Times New Roman"/>
                <w:color w:val="CE9178"/>
                <w:kern w:val="0"/>
                <w:sz w:val="21"/>
                <w:szCs w:val="21"/>
                <w:lang w:eastAsia="en-IN"/>
                <w14:ligatures w14:val="none"/>
              </w:rPr>
              <w:t>log</w:t>
            </w:r>
          </w:p>
          <w:p w14:paraId="6FE25717" w14:textId="77777777" w:rsidR="00E27908" w:rsidRPr="00E27908" w:rsidRDefault="00E27908" w:rsidP="00E2790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27908">
              <w:rPr>
                <w:rFonts w:ascii="Consolas" w:eastAsia="Times New Roman" w:hAnsi="Consolas" w:cs="Times New Roman"/>
                <w:color w:val="D4D4D4"/>
                <w:kern w:val="0"/>
                <w:sz w:val="21"/>
                <w:szCs w:val="21"/>
                <w:lang w:eastAsia="en-IN"/>
                <w14:ligatures w14:val="none"/>
              </w:rPr>
              <w:t xml:space="preserve">      </w:t>
            </w:r>
            <w:r w:rsidRPr="00E27908">
              <w:rPr>
                <w:rFonts w:ascii="Consolas" w:eastAsia="Times New Roman" w:hAnsi="Consolas" w:cs="Times New Roman"/>
                <w:color w:val="569CD6"/>
                <w:kern w:val="0"/>
                <w:sz w:val="21"/>
                <w:szCs w:val="21"/>
                <w:lang w:eastAsia="en-IN"/>
                <w14:ligatures w14:val="none"/>
              </w:rPr>
              <w:t>tail_files</w:t>
            </w:r>
            <w:r w:rsidRPr="00E27908">
              <w:rPr>
                <w:rFonts w:ascii="Consolas" w:eastAsia="Times New Roman" w:hAnsi="Consolas" w:cs="Times New Roman"/>
                <w:color w:val="D4D4D4"/>
                <w:kern w:val="0"/>
                <w:sz w:val="21"/>
                <w:szCs w:val="21"/>
                <w:lang w:eastAsia="en-IN"/>
                <w14:ligatures w14:val="none"/>
              </w:rPr>
              <w:t xml:space="preserve">: </w:t>
            </w:r>
            <w:r w:rsidRPr="00E27908">
              <w:rPr>
                <w:rFonts w:ascii="Consolas" w:eastAsia="Times New Roman" w:hAnsi="Consolas" w:cs="Times New Roman"/>
                <w:color w:val="569CD6"/>
                <w:kern w:val="0"/>
                <w:sz w:val="21"/>
                <w:szCs w:val="21"/>
                <w:lang w:eastAsia="en-IN"/>
                <w14:ligatures w14:val="none"/>
              </w:rPr>
              <w:t>true</w:t>
            </w:r>
          </w:p>
          <w:p w14:paraId="59340790" w14:textId="77777777" w:rsidR="00E27908" w:rsidRPr="00E27908" w:rsidRDefault="00E27908" w:rsidP="00E2790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27908">
              <w:rPr>
                <w:rFonts w:ascii="Consolas" w:eastAsia="Times New Roman" w:hAnsi="Consolas" w:cs="Times New Roman"/>
                <w:color w:val="D4D4D4"/>
                <w:kern w:val="0"/>
                <w:sz w:val="21"/>
                <w:szCs w:val="21"/>
                <w:lang w:eastAsia="en-IN"/>
                <w14:ligatures w14:val="none"/>
              </w:rPr>
              <w:t xml:space="preserve">      </w:t>
            </w:r>
            <w:r w:rsidRPr="00E27908">
              <w:rPr>
                <w:rFonts w:ascii="Consolas" w:eastAsia="Times New Roman" w:hAnsi="Consolas" w:cs="Times New Roman"/>
                <w:color w:val="569CD6"/>
                <w:kern w:val="0"/>
                <w:sz w:val="21"/>
                <w:szCs w:val="21"/>
                <w:lang w:eastAsia="en-IN"/>
                <w14:ligatures w14:val="none"/>
              </w:rPr>
              <w:t>paths</w:t>
            </w:r>
            <w:r w:rsidRPr="00E27908">
              <w:rPr>
                <w:rFonts w:ascii="Consolas" w:eastAsia="Times New Roman" w:hAnsi="Consolas" w:cs="Times New Roman"/>
                <w:color w:val="D4D4D4"/>
                <w:kern w:val="0"/>
                <w:sz w:val="21"/>
                <w:szCs w:val="21"/>
                <w:lang w:eastAsia="en-IN"/>
                <w14:ligatures w14:val="none"/>
              </w:rPr>
              <w:t>:</w:t>
            </w:r>
          </w:p>
          <w:p w14:paraId="3C13030B" w14:textId="77777777" w:rsidR="00E27908" w:rsidRPr="00E27908" w:rsidRDefault="00E27908" w:rsidP="00E2790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27908">
              <w:rPr>
                <w:rFonts w:ascii="Consolas" w:eastAsia="Times New Roman" w:hAnsi="Consolas" w:cs="Times New Roman"/>
                <w:color w:val="D4D4D4"/>
                <w:kern w:val="0"/>
                <w:sz w:val="21"/>
                <w:szCs w:val="21"/>
                <w:lang w:eastAsia="en-IN"/>
                <w14:ligatures w14:val="none"/>
              </w:rPr>
              <w:t xml:space="preserve">        - </w:t>
            </w:r>
            <w:r w:rsidRPr="00E27908">
              <w:rPr>
                <w:rFonts w:ascii="Consolas" w:eastAsia="Times New Roman" w:hAnsi="Consolas" w:cs="Times New Roman"/>
                <w:color w:val="CE9178"/>
                <w:kern w:val="0"/>
                <w:sz w:val="21"/>
                <w:szCs w:val="21"/>
                <w:lang w:eastAsia="en-IN"/>
                <w14:ligatures w14:val="none"/>
              </w:rPr>
              <w:t>/var/log/cdrs/${MY_POD_NAME}*.txt</w:t>
            </w:r>
          </w:p>
          <w:p w14:paraId="40688DC5" w14:textId="77777777" w:rsidR="00E27908" w:rsidRPr="00E27908" w:rsidRDefault="00E27908" w:rsidP="00E2790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27908">
              <w:rPr>
                <w:rFonts w:ascii="Consolas" w:eastAsia="Times New Roman" w:hAnsi="Consolas" w:cs="Times New Roman"/>
                <w:color w:val="D4D4D4"/>
                <w:kern w:val="0"/>
                <w:sz w:val="21"/>
                <w:szCs w:val="21"/>
                <w:lang w:eastAsia="en-IN"/>
                <w14:ligatures w14:val="none"/>
              </w:rPr>
              <w:t xml:space="preserve">      </w:t>
            </w:r>
            <w:r w:rsidRPr="00E27908">
              <w:rPr>
                <w:rFonts w:ascii="Consolas" w:eastAsia="Times New Roman" w:hAnsi="Consolas" w:cs="Times New Roman"/>
                <w:color w:val="569CD6"/>
                <w:kern w:val="0"/>
                <w:sz w:val="21"/>
                <w:szCs w:val="21"/>
                <w:lang w:eastAsia="en-IN"/>
                <w14:ligatures w14:val="none"/>
              </w:rPr>
              <w:t>document_type</w:t>
            </w:r>
            <w:r w:rsidRPr="00E27908">
              <w:rPr>
                <w:rFonts w:ascii="Consolas" w:eastAsia="Times New Roman" w:hAnsi="Consolas" w:cs="Times New Roman"/>
                <w:color w:val="D4D4D4"/>
                <w:kern w:val="0"/>
                <w:sz w:val="21"/>
                <w:szCs w:val="21"/>
                <w:lang w:eastAsia="en-IN"/>
                <w14:ligatures w14:val="none"/>
              </w:rPr>
              <w:t xml:space="preserve">: </w:t>
            </w:r>
            <w:r w:rsidRPr="00E27908">
              <w:rPr>
                <w:rFonts w:ascii="Consolas" w:eastAsia="Times New Roman" w:hAnsi="Consolas" w:cs="Times New Roman"/>
                <w:color w:val="CE9178"/>
                <w:kern w:val="0"/>
                <w:sz w:val="21"/>
                <w:szCs w:val="21"/>
                <w:lang w:eastAsia="en-IN"/>
                <w14:ligatures w14:val="none"/>
              </w:rPr>
              <w:t>cm-ticket-edr-mdc1</w:t>
            </w:r>
          </w:p>
          <w:p w14:paraId="06139111" w14:textId="77777777" w:rsidR="00E27908" w:rsidRPr="00E27908" w:rsidRDefault="00E27908" w:rsidP="00E2790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27908">
              <w:rPr>
                <w:rFonts w:ascii="Consolas" w:eastAsia="Times New Roman" w:hAnsi="Consolas" w:cs="Times New Roman"/>
                <w:color w:val="D4D4D4"/>
                <w:kern w:val="0"/>
                <w:sz w:val="21"/>
                <w:szCs w:val="21"/>
                <w:lang w:eastAsia="en-IN"/>
                <w14:ligatures w14:val="none"/>
              </w:rPr>
              <w:t xml:space="preserve">    </w:t>
            </w:r>
            <w:r w:rsidRPr="00E27908">
              <w:rPr>
                <w:rFonts w:ascii="Consolas" w:eastAsia="Times New Roman" w:hAnsi="Consolas" w:cs="Times New Roman"/>
                <w:color w:val="569CD6"/>
                <w:kern w:val="0"/>
                <w:sz w:val="21"/>
                <w:szCs w:val="21"/>
                <w:lang w:eastAsia="en-IN"/>
                <w14:ligatures w14:val="none"/>
              </w:rPr>
              <w:t>output.file</w:t>
            </w:r>
            <w:r w:rsidRPr="00E27908">
              <w:rPr>
                <w:rFonts w:ascii="Consolas" w:eastAsia="Times New Roman" w:hAnsi="Consolas" w:cs="Times New Roman"/>
                <w:color w:val="D4D4D4"/>
                <w:kern w:val="0"/>
                <w:sz w:val="21"/>
                <w:szCs w:val="21"/>
                <w:lang w:eastAsia="en-IN"/>
                <w14:ligatures w14:val="none"/>
              </w:rPr>
              <w:t>:</w:t>
            </w:r>
          </w:p>
          <w:p w14:paraId="37B0EC21" w14:textId="77777777" w:rsidR="00E27908" w:rsidRPr="00E27908" w:rsidRDefault="00E27908" w:rsidP="00E2790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27908">
              <w:rPr>
                <w:rFonts w:ascii="Consolas" w:eastAsia="Times New Roman" w:hAnsi="Consolas" w:cs="Times New Roman"/>
                <w:color w:val="D4D4D4"/>
                <w:kern w:val="0"/>
                <w:sz w:val="21"/>
                <w:szCs w:val="21"/>
                <w:lang w:eastAsia="en-IN"/>
                <w14:ligatures w14:val="none"/>
              </w:rPr>
              <w:t xml:space="preserve">      </w:t>
            </w:r>
            <w:r w:rsidRPr="00E27908">
              <w:rPr>
                <w:rFonts w:ascii="Consolas" w:eastAsia="Times New Roman" w:hAnsi="Consolas" w:cs="Times New Roman"/>
                <w:color w:val="569CD6"/>
                <w:kern w:val="0"/>
                <w:sz w:val="21"/>
                <w:szCs w:val="21"/>
                <w:lang w:eastAsia="en-IN"/>
                <w14:ligatures w14:val="none"/>
              </w:rPr>
              <w:t>path</w:t>
            </w:r>
            <w:r w:rsidRPr="00E27908">
              <w:rPr>
                <w:rFonts w:ascii="Consolas" w:eastAsia="Times New Roman" w:hAnsi="Consolas" w:cs="Times New Roman"/>
                <w:color w:val="D4D4D4"/>
                <w:kern w:val="0"/>
                <w:sz w:val="21"/>
                <w:szCs w:val="21"/>
                <w:lang w:eastAsia="en-IN"/>
                <w14:ligatures w14:val="none"/>
              </w:rPr>
              <w:t xml:space="preserve">: </w:t>
            </w:r>
            <w:r w:rsidRPr="00E27908">
              <w:rPr>
                <w:rFonts w:ascii="Consolas" w:eastAsia="Times New Roman" w:hAnsi="Consolas" w:cs="Times New Roman"/>
                <w:color w:val="CE9178"/>
                <w:kern w:val="0"/>
                <w:sz w:val="21"/>
                <w:szCs w:val="21"/>
                <w:lang w:eastAsia="en-IN"/>
                <w14:ligatures w14:val="none"/>
              </w:rPr>
              <w:t>"/var/log/cdr-out/"</w:t>
            </w:r>
          </w:p>
          <w:p w14:paraId="195F753F" w14:textId="77777777" w:rsidR="00E27908" w:rsidRPr="00E27908" w:rsidRDefault="00E27908" w:rsidP="00E2790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27908">
              <w:rPr>
                <w:rFonts w:ascii="Consolas" w:eastAsia="Times New Roman" w:hAnsi="Consolas" w:cs="Times New Roman"/>
                <w:color w:val="D4D4D4"/>
                <w:kern w:val="0"/>
                <w:sz w:val="21"/>
                <w:szCs w:val="21"/>
                <w:lang w:eastAsia="en-IN"/>
                <w14:ligatures w14:val="none"/>
              </w:rPr>
              <w:t xml:space="preserve">      </w:t>
            </w:r>
            <w:r w:rsidRPr="00E27908">
              <w:rPr>
                <w:rFonts w:ascii="Consolas" w:eastAsia="Times New Roman" w:hAnsi="Consolas" w:cs="Times New Roman"/>
                <w:color w:val="569CD6"/>
                <w:kern w:val="0"/>
                <w:sz w:val="21"/>
                <w:szCs w:val="21"/>
                <w:lang w:eastAsia="en-IN"/>
                <w14:ligatures w14:val="none"/>
              </w:rPr>
              <w:t>filename</w:t>
            </w:r>
            <w:r w:rsidRPr="00E27908">
              <w:rPr>
                <w:rFonts w:ascii="Consolas" w:eastAsia="Times New Roman" w:hAnsi="Consolas" w:cs="Times New Roman"/>
                <w:color w:val="D4D4D4"/>
                <w:kern w:val="0"/>
                <w:sz w:val="21"/>
                <w:szCs w:val="21"/>
                <w:lang w:eastAsia="en-IN"/>
                <w14:ligatures w14:val="none"/>
              </w:rPr>
              <w:t xml:space="preserve">: </w:t>
            </w:r>
            <w:r w:rsidRPr="00E27908">
              <w:rPr>
                <w:rFonts w:ascii="Consolas" w:eastAsia="Times New Roman" w:hAnsi="Consolas" w:cs="Times New Roman"/>
                <w:color w:val="CE9178"/>
                <w:kern w:val="0"/>
                <w:sz w:val="21"/>
                <w:szCs w:val="21"/>
                <w:lang w:eastAsia="en-IN"/>
                <w14:ligatures w14:val="none"/>
              </w:rPr>
              <w:t>cm-ticket-edr-mdc1</w:t>
            </w:r>
          </w:p>
          <w:p w14:paraId="7E21C1C2" w14:textId="77777777" w:rsidR="00E27908" w:rsidRPr="00E27908" w:rsidRDefault="00E27908" w:rsidP="00E2790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27908">
              <w:rPr>
                <w:rFonts w:ascii="Consolas" w:eastAsia="Times New Roman" w:hAnsi="Consolas" w:cs="Times New Roman"/>
                <w:color w:val="D4D4D4"/>
                <w:kern w:val="0"/>
                <w:sz w:val="21"/>
                <w:szCs w:val="21"/>
                <w:lang w:eastAsia="en-IN"/>
                <w14:ligatures w14:val="none"/>
              </w:rPr>
              <w:t xml:space="preserve">      </w:t>
            </w:r>
            <w:r w:rsidRPr="00E27908">
              <w:rPr>
                <w:rFonts w:ascii="Consolas" w:eastAsia="Times New Roman" w:hAnsi="Consolas" w:cs="Times New Roman"/>
                <w:color w:val="569CD6"/>
                <w:kern w:val="0"/>
                <w:sz w:val="21"/>
                <w:szCs w:val="21"/>
                <w:lang w:eastAsia="en-IN"/>
                <w14:ligatures w14:val="none"/>
              </w:rPr>
              <w:t>rotate_every_kb</w:t>
            </w:r>
            <w:r w:rsidRPr="00E27908">
              <w:rPr>
                <w:rFonts w:ascii="Consolas" w:eastAsia="Times New Roman" w:hAnsi="Consolas" w:cs="Times New Roman"/>
                <w:color w:val="D4D4D4"/>
                <w:kern w:val="0"/>
                <w:sz w:val="21"/>
                <w:szCs w:val="21"/>
                <w:lang w:eastAsia="en-IN"/>
                <w14:ligatures w14:val="none"/>
              </w:rPr>
              <w:t xml:space="preserve">: </w:t>
            </w:r>
            <w:r w:rsidRPr="00E27908">
              <w:rPr>
                <w:rFonts w:ascii="Consolas" w:eastAsia="Times New Roman" w:hAnsi="Consolas" w:cs="Times New Roman"/>
                <w:color w:val="B5CEA8"/>
                <w:kern w:val="0"/>
                <w:sz w:val="21"/>
                <w:szCs w:val="21"/>
                <w:lang w:eastAsia="en-IN"/>
                <w14:ligatures w14:val="none"/>
              </w:rPr>
              <w:t>1000</w:t>
            </w:r>
          </w:p>
          <w:p w14:paraId="70132171" w14:textId="77777777" w:rsidR="00E27908" w:rsidRPr="00E27908" w:rsidRDefault="00E27908" w:rsidP="00E2790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27908">
              <w:rPr>
                <w:rFonts w:ascii="Consolas" w:eastAsia="Times New Roman" w:hAnsi="Consolas" w:cs="Times New Roman"/>
                <w:color w:val="D4D4D4"/>
                <w:kern w:val="0"/>
                <w:sz w:val="21"/>
                <w:szCs w:val="21"/>
                <w:lang w:eastAsia="en-IN"/>
                <w14:ligatures w14:val="none"/>
              </w:rPr>
              <w:t xml:space="preserve">      </w:t>
            </w:r>
            <w:r w:rsidRPr="00E27908">
              <w:rPr>
                <w:rFonts w:ascii="Consolas" w:eastAsia="Times New Roman" w:hAnsi="Consolas" w:cs="Times New Roman"/>
                <w:color w:val="569CD6"/>
                <w:kern w:val="0"/>
                <w:sz w:val="21"/>
                <w:szCs w:val="21"/>
                <w:lang w:eastAsia="en-IN"/>
                <w14:ligatures w14:val="none"/>
              </w:rPr>
              <w:t>number_of_files</w:t>
            </w:r>
            <w:r w:rsidRPr="00E27908">
              <w:rPr>
                <w:rFonts w:ascii="Consolas" w:eastAsia="Times New Roman" w:hAnsi="Consolas" w:cs="Times New Roman"/>
                <w:color w:val="D4D4D4"/>
                <w:kern w:val="0"/>
                <w:sz w:val="21"/>
                <w:szCs w:val="21"/>
                <w:lang w:eastAsia="en-IN"/>
                <w14:ligatures w14:val="none"/>
              </w:rPr>
              <w:t xml:space="preserve">: </w:t>
            </w:r>
            <w:r w:rsidRPr="00E27908">
              <w:rPr>
                <w:rFonts w:ascii="Consolas" w:eastAsia="Times New Roman" w:hAnsi="Consolas" w:cs="Times New Roman"/>
                <w:color w:val="B5CEA8"/>
                <w:kern w:val="0"/>
                <w:sz w:val="21"/>
                <w:szCs w:val="21"/>
                <w:lang w:eastAsia="en-IN"/>
                <w14:ligatures w14:val="none"/>
              </w:rPr>
              <w:t>100</w:t>
            </w:r>
          </w:p>
          <w:p w14:paraId="28F6D088" w14:textId="77777777" w:rsidR="00E27908" w:rsidRPr="00E27908" w:rsidRDefault="00E27908" w:rsidP="00E2790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27908">
              <w:rPr>
                <w:rFonts w:ascii="Consolas" w:eastAsia="Times New Roman" w:hAnsi="Consolas" w:cs="Times New Roman"/>
                <w:color w:val="D4D4D4"/>
                <w:kern w:val="0"/>
                <w:sz w:val="21"/>
                <w:szCs w:val="21"/>
                <w:lang w:eastAsia="en-IN"/>
                <w14:ligatures w14:val="none"/>
              </w:rPr>
              <w:t xml:space="preserve">      </w:t>
            </w:r>
            <w:r w:rsidRPr="00E27908">
              <w:rPr>
                <w:rFonts w:ascii="Consolas" w:eastAsia="Times New Roman" w:hAnsi="Consolas" w:cs="Times New Roman"/>
                <w:color w:val="569CD6"/>
                <w:kern w:val="0"/>
                <w:sz w:val="21"/>
                <w:szCs w:val="21"/>
                <w:lang w:eastAsia="en-IN"/>
                <w14:ligatures w14:val="none"/>
              </w:rPr>
              <w:t>permissions</w:t>
            </w:r>
            <w:r w:rsidRPr="00E27908">
              <w:rPr>
                <w:rFonts w:ascii="Consolas" w:eastAsia="Times New Roman" w:hAnsi="Consolas" w:cs="Times New Roman"/>
                <w:color w:val="D4D4D4"/>
                <w:kern w:val="0"/>
                <w:sz w:val="21"/>
                <w:szCs w:val="21"/>
                <w:lang w:eastAsia="en-IN"/>
                <w14:ligatures w14:val="none"/>
              </w:rPr>
              <w:t xml:space="preserve">: </w:t>
            </w:r>
            <w:r w:rsidRPr="00E27908">
              <w:rPr>
                <w:rFonts w:ascii="Consolas" w:eastAsia="Times New Roman" w:hAnsi="Consolas" w:cs="Times New Roman"/>
                <w:color w:val="B5CEA8"/>
                <w:kern w:val="0"/>
                <w:sz w:val="21"/>
                <w:szCs w:val="21"/>
                <w:lang w:eastAsia="en-IN"/>
                <w14:ligatures w14:val="none"/>
              </w:rPr>
              <w:t>0666</w:t>
            </w:r>
          </w:p>
          <w:p w14:paraId="1FAABB37" w14:textId="77777777" w:rsidR="00E27908" w:rsidRPr="00E27908" w:rsidRDefault="00E27908" w:rsidP="00E2790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27908">
              <w:rPr>
                <w:rFonts w:ascii="Consolas" w:eastAsia="Times New Roman" w:hAnsi="Consolas" w:cs="Times New Roman"/>
                <w:color w:val="D4D4D4"/>
                <w:kern w:val="0"/>
                <w:sz w:val="21"/>
                <w:szCs w:val="21"/>
                <w:lang w:eastAsia="en-IN"/>
                <w14:ligatures w14:val="none"/>
              </w:rPr>
              <w:t xml:space="preserve">      </w:t>
            </w:r>
            <w:r w:rsidRPr="00E27908">
              <w:rPr>
                <w:rFonts w:ascii="Consolas" w:eastAsia="Times New Roman" w:hAnsi="Consolas" w:cs="Times New Roman"/>
                <w:color w:val="569CD6"/>
                <w:kern w:val="0"/>
                <w:sz w:val="21"/>
                <w:szCs w:val="21"/>
                <w:lang w:eastAsia="en-IN"/>
                <w14:ligatures w14:val="none"/>
              </w:rPr>
              <w:t>rotate_on_startup</w:t>
            </w:r>
            <w:r w:rsidRPr="00E27908">
              <w:rPr>
                <w:rFonts w:ascii="Consolas" w:eastAsia="Times New Roman" w:hAnsi="Consolas" w:cs="Times New Roman"/>
                <w:color w:val="D4D4D4"/>
                <w:kern w:val="0"/>
                <w:sz w:val="21"/>
                <w:szCs w:val="21"/>
                <w:lang w:eastAsia="en-IN"/>
                <w14:ligatures w14:val="none"/>
              </w:rPr>
              <w:t xml:space="preserve">: </w:t>
            </w:r>
            <w:r w:rsidRPr="00E27908">
              <w:rPr>
                <w:rFonts w:ascii="Consolas" w:eastAsia="Times New Roman" w:hAnsi="Consolas" w:cs="Times New Roman"/>
                <w:color w:val="569CD6"/>
                <w:kern w:val="0"/>
                <w:sz w:val="21"/>
                <w:szCs w:val="21"/>
                <w:lang w:eastAsia="en-IN"/>
                <w14:ligatures w14:val="none"/>
              </w:rPr>
              <w:t>true</w:t>
            </w:r>
          </w:p>
          <w:p w14:paraId="73DCDD3B" w14:textId="77777777" w:rsidR="00E27908" w:rsidRPr="00E27908" w:rsidRDefault="00E27908" w:rsidP="00E2790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27908">
              <w:rPr>
                <w:rFonts w:ascii="Consolas" w:eastAsia="Times New Roman" w:hAnsi="Consolas" w:cs="Times New Roman"/>
                <w:color w:val="D4D4D4"/>
                <w:kern w:val="0"/>
                <w:sz w:val="21"/>
                <w:szCs w:val="21"/>
                <w:lang w:eastAsia="en-IN"/>
                <w14:ligatures w14:val="none"/>
              </w:rPr>
              <w:t xml:space="preserve">      </w:t>
            </w:r>
            <w:r w:rsidRPr="00E27908">
              <w:rPr>
                <w:rFonts w:ascii="Consolas" w:eastAsia="Times New Roman" w:hAnsi="Consolas" w:cs="Times New Roman"/>
                <w:color w:val="569CD6"/>
                <w:kern w:val="0"/>
                <w:sz w:val="21"/>
                <w:szCs w:val="21"/>
                <w:lang w:eastAsia="en-IN"/>
                <w14:ligatures w14:val="none"/>
              </w:rPr>
              <w:t>codec.format</w:t>
            </w:r>
            <w:r w:rsidRPr="00E27908">
              <w:rPr>
                <w:rFonts w:ascii="Consolas" w:eastAsia="Times New Roman" w:hAnsi="Consolas" w:cs="Times New Roman"/>
                <w:color w:val="D4D4D4"/>
                <w:kern w:val="0"/>
                <w:sz w:val="21"/>
                <w:szCs w:val="21"/>
                <w:lang w:eastAsia="en-IN"/>
                <w14:ligatures w14:val="none"/>
              </w:rPr>
              <w:t>:</w:t>
            </w:r>
          </w:p>
          <w:p w14:paraId="7B201FBC" w14:textId="77777777" w:rsidR="00E27908" w:rsidRPr="00E27908" w:rsidRDefault="00E27908" w:rsidP="00E2790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27908">
              <w:rPr>
                <w:rFonts w:ascii="Consolas" w:eastAsia="Times New Roman" w:hAnsi="Consolas" w:cs="Times New Roman"/>
                <w:color w:val="D4D4D4"/>
                <w:kern w:val="0"/>
                <w:sz w:val="21"/>
                <w:szCs w:val="21"/>
                <w:lang w:eastAsia="en-IN"/>
                <w14:ligatures w14:val="none"/>
              </w:rPr>
              <w:t xml:space="preserve">        </w:t>
            </w:r>
            <w:r w:rsidRPr="00E27908">
              <w:rPr>
                <w:rFonts w:ascii="Consolas" w:eastAsia="Times New Roman" w:hAnsi="Consolas" w:cs="Times New Roman"/>
                <w:color w:val="569CD6"/>
                <w:kern w:val="0"/>
                <w:sz w:val="21"/>
                <w:szCs w:val="21"/>
                <w:lang w:eastAsia="en-IN"/>
                <w14:ligatures w14:val="none"/>
              </w:rPr>
              <w:t>string</w:t>
            </w:r>
            <w:r w:rsidRPr="00E27908">
              <w:rPr>
                <w:rFonts w:ascii="Consolas" w:eastAsia="Times New Roman" w:hAnsi="Consolas" w:cs="Times New Roman"/>
                <w:color w:val="D4D4D4"/>
                <w:kern w:val="0"/>
                <w:sz w:val="21"/>
                <w:szCs w:val="21"/>
                <w:lang w:eastAsia="en-IN"/>
                <w14:ligatures w14:val="none"/>
              </w:rPr>
              <w:t xml:space="preserve">: </w:t>
            </w:r>
            <w:r w:rsidRPr="00E27908">
              <w:rPr>
                <w:rFonts w:ascii="Consolas" w:eastAsia="Times New Roman" w:hAnsi="Consolas" w:cs="Times New Roman"/>
                <w:color w:val="CE9178"/>
                <w:kern w:val="0"/>
                <w:sz w:val="21"/>
                <w:szCs w:val="21"/>
                <w:lang w:eastAsia="en-IN"/>
                <w14:ligatures w14:val="none"/>
              </w:rPr>
              <w:t>'%{[message]}'</w:t>
            </w:r>
          </w:p>
        </w:tc>
      </w:tr>
    </w:tbl>
    <w:p w14:paraId="17796D1D" w14:textId="77777777" w:rsidR="00E27908" w:rsidRPr="000F6B08" w:rsidRDefault="00E27908">
      <w:pPr>
        <w:pStyle w:val="ListParagraph"/>
        <w:numPr>
          <w:ilvl w:val="0"/>
          <w:numId w:val="59"/>
        </w:numPr>
        <w:spacing w:before="100" w:beforeAutospacing="1" w:after="100" w:afterAutospacing="1" w:line="240" w:lineRule="auto"/>
        <w:rPr>
          <w:rFonts w:eastAsia="Times New Roman" w:cs="Calibri"/>
          <w:b/>
          <w:bCs/>
          <w:kern w:val="0"/>
          <w:szCs w:val="24"/>
          <w:lang w:eastAsia="en-IN"/>
          <w14:ligatures w14:val="none"/>
        </w:rPr>
      </w:pPr>
      <w:r w:rsidRPr="000F6B08">
        <w:rPr>
          <w:rFonts w:eastAsia="Times New Roman" w:cs="Calibri"/>
          <w:b/>
          <w:bCs/>
          <w:kern w:val="0"/>
          <w:szCs w:val="24"/>
          <w:lang w:eastAsia="en-IN"/>
          <w14:ligatures w14:val="none"/>
        </w:rPr>
        <w:t>Input Section</w:t>
      </w:r>
    </w:p>
    <w:p w14:paraId="285BBE1D" w14:textId="77777777" w:rsidR="00E27908" w:rsidRPr="00E27908" w:rsidRDefault="00E27908">
      <w:pPr>
        <w:numPr>
          <w:ilvl w:val="0"/>
          <w:numId w:val="60"/>
        </w:numPr>
        <w:spacing w:before="100" w:beforeAutospacing="1" w:after="100" w:afterAutospacing="1" w:line="240" w:lineRule="auto"/>
        <w:rPr>
          <w:rFonts w:cs="Calibri"/>
          <w:szCs w:val="24"/>
        </w:rPr>
      </w:pPr>
      <w:r w:rsidRPr="00E27908">
        <w:rPr>
          <w:rFonts w:eastAsiaTheme="majorEastAsia" w:cs="Calibri"/>
          <w:szCs w:val="24"/>
        </w:rPr>
        <w:t>type: log</w:t>
      </w:r>
      <w:r w:rsidRPr="00E27908">
        <w:rPr>
          <w:rFonts w:cs="Calibri"/>
          <w:szCs w:val="24"/>
        </w:rPr>
        <w:br/>
        <w:t>Specifies that Filebeat should monitor plain text log files.</w:t>
      </w:r>
    </w:p>
    <w:p w14:paraId="62992A70" w14:textId="77777777" w:rsidR="00E27908" w:rsidRPr="00E27908" w:rsidRDefault="00E27908">
      <w:pPr>
        <w:numPr>
          <w:ilvl w:val="0"/>
          <w:numId w:val="60"/>
        </w:numPr>
        <w:spacing w:before="100" w:beforeAutospacing="1" w:after="100" w:afterAutospacing="1" w:line="240" w:lineRule="auto"/>
        <w:rPr>
          <w:rFonts w:cs="Calibri"/>
          <w:szCs w:val="24"/>
        </w:rPr>
      </w:pPr>
      <w:r w:rsidRPr="00E27908">
        <w:rPr>
          <w:rFonts w:eastAsiaTheme="majorEastAsia" w:cs="Calibri"/>
          <w:szCs w:val="24"/>
        </w:rPr>
        <w:t>tail_files: true</w:t>
      </w:r>
      <w:r w:rsidRPr="00E27908">
        <w:rPr>
          <w:rFonts w:cs="Calibri"/>
          <w:szCs w:val="24"/>
        </w:rPr>
        <w:br/>
        <w:t>Instructs Filebeat to read only new logs (tailing) instead of reading files from the beginning. This is useful in containers or when logs are rotated frequently.</w:t>
      </w:r>
    </w:p>
    <w:p w14:paraId="28FDE49A" w14:textId="77777777" w:rsidR="00E27908" w:rsidRPr="00E27908" w:rsidRDefault="00E27908">
      <w:pPr>
        <w:numPr>
          <w:ilvl w:val="0"/>
          <w:numId w:val="60"/>
        </w:numPr>
        <w:spacing w:before="100" w:beforeAutospacing="1" w:after="100" w:afterAutospacing="1" w:line="240" w:lineRule="auto"/>
        <w:rPr>
          <w:rFonts w:cs="Calibri"/>
          <w:szCs w:val="24"/>
        </w:rPr>
      </w:pPr>
      <w:r w:rsidRPr="00E27908">
        <w:rPr>
          <w:rFonts w:eastAsiaTheme="majorEastAsia" w:cs="Calibri"/>
          <w:szCs w:val="24"/>
        </w:rPr>
        <w:t>paths: /var/log/cdrs/${MY_POD_NAME}*.txt</w:t>
      </w:r>
      <w:r w:rsidRPr="00E27908">
        <w:rPr>
          <w:rFonts w:cs="Calibri"/>
          <w:szCs w:val="24"/>
        </w:rPr>
        <w:br/>
        <w:t xml:space="preserve">This path includes a variable </w:t>
      </w:r>
      <w:r w:rsidRPr="00E27908">
        <w:rPr>
          <w:rFonts w:eastAsiaTheme="majorEastAsia" w:cs="Calibri"/>
          <w:szCs w:val="24"/>
        </w:rPr>
        <w:t>${MY_POD_NAME}</w:t>
      </w:r>
      <w:r w:rsidRPr="00E27908">
        <w:rPr>
          <w:rFonts w:cs="Calibri"/>
          <w:szCs w:val="24"/>
        </w:rPr>
        <w:t xml:space="preserve"> (injected at runtime via environment variable). It targets log files with names starting with the pod name (e.g., </w:t>
      </w:r>
      <w:r w:rsidRPr="00E27908">
        <w:rPr>
          <w:rFonts w:eastAsiaTheme="majorEastAsia" w:cs="Calibri"/>
          <w:szCs w:val="24"/>
        </w:rPr>
        <w:t>cm-pod-1_ticket-cdr.txt</w:t>
      </w:r>
      <w:r w:rsidRPr="00E27908">
        <w:rPr>
          <w:rFonts w:cs="Calibri"/>
          <w:szCs w:val="24"/>
        </w:rPr>
        <w:t xml:space="preserve">) inside the </w:t>
      </w:r>
      <w:r w:rsidRPr="00E27908">
        <w:rPr>
          <w:rFonts w:eastAsiaTheme="majorEastAsia" w:cs="Calibri"/>
          <w:szCs w:val="24"/>
        </w:rPr>
        <w:t>/var/log/cdrs/</w:t>
      </w:r>
      <w:r w:rsidRPr="00E27908">
        <w:rPr>
          <w:rFonts w:cs="Calibri"/>
          <w:szCs w:val="24"/>
        </w:rPr>
        <w:t xml:space="preserve"> directory.</w:t>
      </w:r>
    </w:p>
    <w:p w14:paraId="2F37C096" w14:textId="3B6BC6BF" w:rsidR="00E27908" w:rsidRPr="00E27908" w:rsidRDefault="00E27908">
      <w:pPr>
        <w:numPr>
          <w:ilvl w:val="0"/>
          <w:numId w:val="60"/>
        </w:numPr>
        <w:spacing w:before="100" w:beforeAutospacing="1" w:after="100" w:afterAutospacing="1" w:line="240" w:lineRule="auto"/>
        <w:rPr>
          <w:rFonts w:cs="Calibri"/>
          <w:szCs w:val="24"/>
        </w:rPr>
      </w:pPr>
      <w:r w:rsidRPr="00E27908">
        <w:rPr>
          <w:rFonts w:eastAsiaTheme="majorEastAsia" w:cs="Calibri"/>
          <w:szCs w:val="24"/>
        </w:rPr>
        <w:t>document_type: cm-ticket-edr-mdc1</w:t>
      </w:r>
      <w:r w:rsidRPr="00E27908">
        <w:rPr>
          <w:rFonts w:cs="Calibri"/>
          <w:szCs w:val="24"/>
        </w:rPr>
        <w:br/>
        <w:t>This field is used to tag the events for further identification. It helps to differentiate logs when shipping to log processors.</w:t>
      </w:r>
    </w:p>
    <w:p w14:paraId="08E40FC4" w14:textId="77777777" w:rsidR="00E27908" w:rsidRPr="000F6B08" w:rsidRDefault="00E27908">
      <w:pPr>
        <w:pStyle w:val="ListParagraph"/>
        <w:keepNext/>
        <w:keepLines/>
        <w:numPr>
          <w:ilvl w:val="0"/>
          <w:numId w:val="61"/>
        </w:numPr>
        <w:spacing w:before="80" w:after="40"/>
        <w:outlineLvl w:val="3"/>
        <w:rPr>
          <w:rFonts w:eastAsia="Times New Roman" w:cs="Calibri"/>
          <w:b/>
          <w:bCs/>
          <w:kern w:val="0"/>
          <w:szCs w:val="24"/>
          <w:lang w:eastAsia="en-IN"/>
          <w14:ligatures w14:val="none"/>
        </w:rPr>
      </w:pPr>
      <w:r w:rsidRPr="000F6B08">
        <w:rPr>
          <w:rFonts w:eastAsia="Times New Roman" w:cs="Calibri"/>
          <w:kern w:val="0"/>
          <w:szCs w:val="24"/>
          <w:lang w:eastAsia="en-IN"/>
          <w14:ligatures w14:val="none"/>
        </w:rPr>
        <w:t>O</w:t>
      </w:r>
      <w:r w:rsidRPr="000F6B08">
        <w:rPr>
          <w:rFonts w:eastAsia="Times New Roman" w:cs="Calibri"/>
          <w:b/>
          <w:bCs/>
          <w:kern w:val="0"/>
          <w:szCs w:val="24"/>
          <w:lang w:eastAsia="en-IN"/>
          <w14:ligatures w14:val="none"/>
        </w:rPr>
        <w:t>utput Section</w:t>
      </w:r>
    </w:p>
    <w:p w14:paraId="303D7A71" w14:textId="77777777" w:rsidR="00E27908" w:rsidRPr="00E27908" w:rsidRDefault="00E27908">
      <w:pPr>
        <w:numPr>
          <w:ilvl w:val="0"/>
          <w:numId w:val="62"/>
        </w:numPr>
        <w:spacing w:before="100" w:beforeAutospacing="1" w:after="100" w:afterAutospacing="1" w:line="240" w:lineRule="auto"/>
        <w:rPr>
          <w:rFonts w:cs="Calibri"/>
          <w:szCs w:val="24"/>
        </w:rPr>
      </w:pPr>
      <w:r w:rsidRPr="00E27908">
        <w:rPr>
          <w:rFonts w:eastAsiaTheme="majorEastAsia" w:cs="Calibri"/>
          <w:szCs w:val="24"/>
        </w:rPr>
        <w:t>path: "/var/log/cdr-out/"</w:t>
      </w:r>
      <w:r w:rsidRPr="00E27908">
        <w:rPr>
          <w:rFonts w:cs="Calibri"/>
          <w:szCs w:val="24"/>
        </w:rPr>
        <w:br/>
        <w:t>Filebeat writes the parsed output to this directory.</w:t>
      </w:r>
    </w:p>
    <w:p w14:paraId="418F0948" w14:textId="77777777" w:rsidR="00E27908" w:rsidRPr="00E27908" w:rsidRDefault="00E27908">
      <w:pPr>
        <w:numPr>
          <w:ilvl w:val="0"/>
          <w:numId w:val="62"/>
        </w:numPr>
        <w:spacing w:before="100" w:beforeAutospacing="1" w:after="100" w:afterAutospacing="1" w:line="240" w:lineRule="auto"/>
        <w:rPr>
          <w:rFonts w:cs="Calibri"/>
          <w:szCs w:val="24"/>
        </w:rPr>
      </w:pPr>
      <w:r w:rsidRPr="00E27908">
        <w:rPr>
          <w:rFonts w:eastAsiaTheme="majorEastAsia" w:cs="Calibri"/>
          <w:szCs w:val="24"/>
        </w:rPr>
        <w:lastRenderedPageBreak/>
        <w:t>filename: cm-ticket-edr-mdc1</w:t>
      </w:r>
      <w:r w:rsidRPr="00E27908">
        <w:rPr>
          <w:rFonts w:cs="Calibri"/>
          <w:szCs w:val="24"/>
        </w:rPr>
        <w:br/>
        <w:t xml:space="preserve">Output log files will be named </w:t>
      </w:r>
      <w:r w:rsidRPr="00E27908">
        <w:rPr>
          <w:rFonts w:eastAsiaTheme="majorEastAsia" w:cs="Calibri"/>
          <w:szCs w:val="24"/>
        </w:rPr>
        <w:t>cm-ticket-edr-mdc1</w:t>
      </w:r>
      <w:r w:rsidRPr="00E27908">
        <w:rPr>
          <w:rFonts w:cs="Calibri"/>
          <w:szCs w:val="24"/>
        </w:rPr>
        <w:t>, appended with rotation indices.</w:t>
      </w:r>
    </w:p>
    <w:p w14:paraId="2763ECE5" w14:textId="77777777" w:rsidR="00E27908" w:rsidRPr="00E27908" w:rsidRDefault="00E27908">
      <w:pPr>
        <w:numPr>
          <w:ilvl w:val="0"/>
          <w:numId w:val="62"/>
        </w:numPr>
        <w:spacing w:before="100" w:beforeAutospacing="1" w:after="100" w:afterAutospacing="1" w:line="240" w:lineRule="auto"/>
        <w:rPr>
          <w:rFonts w:cs="Calibri"/>
          <w:szCs w:val="24"/>
        </w:rPr>
      </w:pPr>
      <w:r w:rsidRPr="00E27908">
        <w:rPr>
          <w:rFonts w:eastAsiaTheme="majorEastAsia" w:cs="Calibri"/>
          <w:szCs w:val="24"/>
        </w:rPr>
        <w:t>rotate_every_kb: 1000</w:t>
      </w:r>
      <w:r w:rsidRPr="00E27908">
        <w:rPr>
          <w:rFonts w:cs="Calibri"/>
          <w:szCs w:val="24"/>
        </w:rPr>
        <w:br/>
        <w:t>Each output file will be rotated when it reaches 1000 KB (1 MB) in size.</w:t>
      </w:r>
    </w:p>
    <w:p w14:paraId="3F83C995" w14:textId="77777777" w:rsidR="00E27908" w:rsidRPr="00E27908" w:rsidRDefault="00E27908">
      <w:pPr>
        <w:numPr>
          <w:ilvl w:val="0"/>
          <w:numId w:val="62"/>
        </w:numPr>
        <w:spacing w:before="100" w:beforeAutospacing="1" w:after="100" w:afterAutospacing="1" w:line="240" w:lineRule="auto"/>
        <w:rPr>
          <w:rFonts w:cs="Calibri"/>
          <w:szCs w:val="24"/>
        </w:rPr>
      </w:pPr>
      <w:r w:rsidRPr="00E27908">
        <w:rPr>
          <w:rFonts w:eastAsiaTheme="majorEastAsia" w:cs="Calibri"/>
          <w:szCs w:val="24"/>
        </w:rPr>
        <w:t>number_of_files: 100</w:t>
      </w:r>
      <w:r w:rsidRPr="00E27908">
        <w:rPr>
          <w:rFonts w:cs="Calibri"/>
          <w:szCs w:val="24"/>
        </w:rPr>
        <w:br/>
        <w:t>Retains a maximum of 100 rotated files before overwriting the oldest.</w:t>
      </w:r>
    </w:p>
    <w:p w14:paraId="3DD94267" w14:textId="77777777" w:rsidR="00E27908" w:rsidRPr="00E27908" w:rsidRDefault="00E27908">
      <w:pPr>
        <w:numPr>
          <w:ilvl w:val="0"/>
          <w:numId w:val="62"/>
        </w:numPr>
        <w:spacing w:before="100" w:beforeAutospacing="1" w:after="100" w:afterAutospacing="1" w:line="240" w:lineRule="auto"/>
        <w:rPr>
          <w:rFonts w:cs="Calibri"/>
          <w:szCs w:val="24"/>
        </w:rPr>
      </w:pPr>
      <w:r w:rsidRPr="00E27908">
        <w:rPr>
          <w:rFonts w:eastAsiaTheme="majorEastAsia" w:cs="Calibri"/>
          <w:szCs w:val="24"/>
        </w:rPr>
        <w:t>permissions: 0666</w:t>
      </w:r>
      <w:r w:rsidRPr="00E27908">
        <w:rPr>
          <w:rFonts w:cs="Calibri"/>
          <w:szCs w:val="24"/>
        </w:rPr>
        <w:br/>
        <w:t xml:space="preserve">File permissions are set to </w:t>
      </w:r>
      <w:r w:rsidRPr="00E27908">
        <w:rPr>
          <w:rFonts w:eastAsiaTheme="majorEastAsia" w:cs="Calibri"/>
          <w:szCs w:val="24"/>
        </w:rPr>
        <w:t>rw-rw-rw-</w:t>
      </w:r>
      <w:r w:rsidRPr="00E27908">
        <w:rPr>
          <w:rFonts w:cs="Calibri"/>
          <w:szCs w:val="24"/>
        </w:rPr>
        <w:t>, allowing read/write access to all users. This can be useful when multiple containers or services need access to the logs.</w:t>
      </w:r>
    </w:p>
    <w:p w14:paraId="52D54B20" w14:textId="77777777" w:rsidR="00E27908" w:rsidRPr="00E27908" w:rsidRDefault="00E27908">
      <w:pPr>
        <w:numPr>
          <w:ilvl w:val="0"/>
          <w:numId w:val="62"/>
        </w:numPr>
        <w:spacing w:before="100" w:beforeAutospacing="1" w:after="100" w:afterAutospacing="1" w:line="240" w:lineRule="auto"/>
        <w:rPr>
          <w:rFonts w:cs="Calibri"/>
          <w:szCs w:val="24"/>
        </w:rPr>
      </w:pPr>
      <w:r w:rsidRPr="00E27908">
        <w:rPr>
          <w:rFonts w:eastAsiaTheme="majorEastAsia" w:cs="Calibri"/>
          <w:szCs w:val="24"/>
        </w:rPr>
        <w:t>rotate_on_startup: true</w:t>
      </w:r>
      <w:r w:rsidRPr="00E27908">
        <w:rPr>
          <w:rFonts w:cs="Calibri"/>
          <w:szCs w:val="24"/>
        </w:rPr>
        <w:br/>
        <w:t>Forces file rotation each time Filebeat starts, ensuring clean new logs start from a fresh file.</w:t>
      </w:r>
    </w:p>
    <w:p w14:paraId="5BAFDF11" w14:textId="77777777" w:rsidR="00E27908" w:rsidRPr="00E27908" w:rsidRDefault="00E27908">
      <w:pPr>
        <w:numPr>
          <w:ilvl w:val="0"/>
          <w:numId w:val="62"/>
        </w:numPr>
        <w:spacing w:before="100" w:beforeAutospacing="1" w:after="100" w:afterAutospacing="1" w:line="240" w:lineRule="auto"/>
        <w:rPr>
          <w:rFonts w:cs="Calibri"/>
          <w:szCs w:val="24"/>
        </w:rPr>
      </w:pPr>
      <w:r w:rsidRPr="00E27908">
        <w:rPr>
          <w:rFonts w:eastAsiaTheme="majorEastAsia" w:cs="Calibri"/>
          <w:szCs w:val="24"/>
        </w:rPr>
        <w:t>codec.format.string: '%{[message]}'</w:t>
      </w:r>
      <w:r w:rsidRPr="00E27908">
        <w:rPr>
          <w:rFonts w:cs="Calibri"/>
          <w:szCs w:val="24"/>
        </w:rPr>
        <w:br/>
        <w:t>Custom output format — only the raw message field from each log event is written to the output file (without additional Filebeat metadata).</w:t>
      </w:r>
    </w:p>
    <w:p w14:paraId="48DBC8E1" w14:textId="0673F6BF" w:rsidR="00497C3A" w:rsidRDefault="00497C3A">
      <w:pPr>
        <w:pStyle w:val="Heading4"/>
        <w:numPr>
          <w:ilvl w:val="0"/>
          <w:numId w:val="34"/>
        </w:numPr>
      </w:pPr>
      <w:r>
        <w:t xml:space="preserve">CDR </w:t>
      </w:r>
      <w:r w:rsidRPr="00F13225">
        <w:t>filebeat.yml</w:t>
      </w:r>
    </w:p>
    <w:p w14:paraId="445629E8" w14:textId="77777777" w:rsidR="001B0DFD" w:rsidRDefault="001B0DFD" w:rsidP="001B0DFD">
      <w:pPr>
        <w:rPr>
          <w:rFonts w:cs="Calibri"/>
          <w:color w:val="000000" w:themeColor="text1"/>
        </w:rPr>
      </w:pPr>
    </w:p>
    <w:p w14:paraId="2BF70F27" w14:textId="2E428FFA" w:rsidR="00497C3A" w:rsidRDefault="00497C3A" w:rsidP="001B0DFD">
      <w:pPr>
        <w:rPr>
          <w:rFonts w:cs="Calibri"/>
          <w:color w:val="000000" w:themeColor="text1"/>
        </w:rPr>
      </w:pPr>
      <w:r w:rsidRPr="00497C3A">
        <w:rPr>
          <w:rFonts w:cs="Calibri"/>
          <w:color w:val="000000" w:themeColor="text1"/>
        </w:rPr>
        <w:t>To collect pod-specific CDR .txt files, convert them into a stream of newline-delimited messages, and push them to a Kafka topic (6d-case-management-edr) using secure, authenticated transport.</w:t>
      </w:r>
    </w:p>
    <w:p w14:paraId="486B7E2A" w14:textId="4FEC1A46" w:rsidR="00497C3A" w:rsidRDefault="00497C3A" w:rsidP="00497C3A">
      <w:pPr>
        <w:rPr>
          <w:lang w:val="en-US"/>
        </w:rPr>
      </w:pPr>
      <w:r w:rsidRPr="00E27908">
        <w:rPr>
          <w:lang w:val="en-US"/>
        </w:rPr>
        <w:t xml:space="preserve">Path: </w:t>
      </w:r>
      <w:r>
        <w:rPr>
          <w:lang w:val="en-US"/>
        </w:rPr>
        <w:t>base</w:t>
      </w:r>
      <w:r w:rsidRPr="00E27908">
        <w:rPr>
          <w:lang w:val="en-US"/>
        </w:rPr>
        <w:t>/</w:t>
      </w:r>
      <w:r>
        <w:rPr>
          <w:lang w:val="en-US"/>
        </w:rPr>
        <w:t>apps</w:t>
      </w:r>
      <w:r w:rsidRPr="00E27908">
        <w:rPr>
          <w:lang w:val="en-US"/>
        </w:rPr>
        <w:t>/</w:t>
      </w:r>
      <w:r>
        <w:rPr>
          <w:lang w:val="en-US"/>
        </w:rPr>
        <w:t>cm</w:t>
      </w:r>
      <w:r w:rsidRPr="00E27908">
        <w:rPr>
          <w:lang w:val="en-US"/>
        </w:rPr>
        <w:t xml:space="preserve">/ </w:t>
      </w:r>
      <w:r>
        <w:rPr>
          <w:lang w:val="en-US"/>
        </w:rPr>
        <w:t>cm-pod-1/deployment.yaml</w:t>
      </w:r>
    </w:p>
    <w:p w14:paraId="5DCF1C18" w14:textId="77777777" w:rsidR="00497C3A" w:rsidRPr="00E27908" w:rsidRDefault="00497C3A" w:rsidP="00497C3A">
      <w:pPr>
        <w:rPr>
          <w:lang w:val="en-US"/>
        </w:rPr>
      </w:pPr>
    </w:p>
    <w:p w14:paraId="17E6B3B6" w14:textId="77777777" w:rsidR="00497C3A" w:rsidRPr="00E27908" w:rsidRDefault="00497C3A" w:rsidP="00497C3A">
      <w:pPr>
        <w:shd w:val="clear" w:color="auto" w:fill="1E1E1E"/>
        <w:spacing w:after="0" w:line="285" w:lineRule="atLeast"/>
        <w:rPr>
          <w:rFonts w:ascii="Consolas" w:eastAsia="Times New Roman" w:hAnsi="Consolas" w:cs="Times New Roman"/>
          <w:color w:val="569CD6"/>
          <w:kern w:val="0"/>
          <w:sz w:val="21"/>
          <w:szCs w:val="21"/>
          <w:lang w:eastAsia="en-IN"/>
          <w14:ligatures w14:val="none"/>
        </w:rPr>
      </w:pPr>
      <w:r w:rsidRPr="00E27908">
        <w:rPr>
          <w:rFonts w:ascii="Consolas" w:eastAsia="Times New Roman" w:hAnsi="Consolas" w:cs="Times New Roman"/>
          <w:color w:val="D4D4D4"/>
          <w:kern w:val="0"/>
          <w:sz w:val="21"/>
          <w:szCs w:val="21"/>
          <w:lang w:eastAsia="en-IN"/>
          <w14:ligatures w14:val="none"/>
        </w:rPr>
        <w:t xml:space="preserve">    </w:t>
      </w:r>
      <w:r w:rsidRPr="00E27908">
        <w:rPr>
          <w:rFonts w:ascii="Consolas" w:eastAsia="Times New Roman" w:hAnsi="Consolas" w:cs="Times New Roman"/>
          <w:color w:val="569CD6"/>
          <w:kern w:val="0"/>
          <w:sz w:val="21"/>
          <w:szCs w:val="21"/>
          <w:lang w:eastAsia="en-IN"/>
          <w14:ligatures w14:val="none"/>
        </w:rPr>
        <w:t>filebeat.inputs:</w:t>
      </w:r>
    </w:p>
    <w:p w14:paraId="5C813560" w14:textId="77777777" w:rsidR="00497C3A" w:rsidRPr="00497C3A" w:rsidRDefault="00497C3A" w:rsidP="00497C3A">
      <w:pPr>
        <w:shd w:val="clear" w:color="auto" w:fill="1E1E1E"/>
        <w:spacing w:after="0" w:line="285" w:lineRule="atLeast"/>
        <w:rPr>
          <w:rFonts w:ascii="Consolas" w:eastAsia="Times New Roman" w:hAnsi="Consolas" w:cs="Times New Roman"/>
          <w:color w:val="569CD6"/>
          <w:kern w:val="0"/>
          <w:sz w:val="21"/>
          <w:szCs w:val="21"/>
          <w:lang w:eastAsia="en-IN"/>
          <w14:ligatures w14:val="none"/>
        </w:rPr>
      </w:pPr>
      <w:r w:rsidRPr="00E27908">
        <w:rPr>
          <w:rFonts w:ascii="Consolas" w:eastAsia="Times New Roman" w:hAnsi="Consolas" w:cs="Times New Roman"/>
          <w:color w:val="569CD6"/>
          <w:kern w:val="0"/>
          <w:sz w:val="21"/>
          <w:szCs w:val="21"/>
          <w:lang w:eastAsia="en-IN"/>
          <w14:ligatures w14:val="none"/>
        </w:rPr>
        <w:t>   </w:t>
      </w:r>
      <w:r w:rsidRPr="00497C3A">
        <w:rPr>
          <w:rFonts w:ascii="Consolas" w:eastAsia="Times New Roman" w:hAnsi="Consolas" w:cs="Times New Roman"/>
          <w:color w:val="569CD6"/>
          <w:kern w:val="0"/>
          <w:sz w:val="21"/>
          <w:szCs w:val="21"/>
          <w:lang w:eastAsia="en-IN"/>
          <w14:ligatures w14:val="none"/>
        </w:rPr>
        <w:t>filebeat.inputs:</w:t>
      </w:r>
    </w:p>
    <w:p w14:paraId="63E98594" w14:textId="77777777" w:rsidR="00497C3A" w:rsidRPr="00497C3A" w:rsidRDefault="00497C3A" w:rsidP="00497C3A">
      <w:pPr>
        <w:shd w:val="clear" w:color="auto" w:fill="1E1E1E"/>
        <w:spacing w:after="0" w:line="285" w:lineRule="atLeast"/>
        <w:rPr>
          <w:rFonts w:ascii="Consolas" w:eastAsia="Times New Roman" w:hAnsi="Consolas" w:cs="Times New Roman"/>
          <w:color w:val="569CD6"/>
          <w:kern w:val="0"/>
          <w:sz w:val="21"/>
          <w:szCs w:val="21"/>
          <w:lang w:eastAsia="en-IN"/>
          <w14:ligatures w14:val="none"/>
        </w:rPr>
      </w:pPr>
      <w:r w:rsidRPr="00497C3A">
        <w:rPr>
          <w:rFonts w:ascii="Consolas" w:eastAsia="Times New Roman" w:hAnsi="Consolas" w:cs="Times New Roman"/>
          <w:color w:val="569CD6"/>
          <w:kern w:val="0"/>
          <w:sz w:val="21"/>
          <w:szCs w:val="21"/>
          <w:lang w:eastAsia="en-IN"/>
          <w14:ligatures w14:val="none"/>
        </w:rPr>
        <w:t xml:space="preserve">  - type: log</w:t>
      </w:r>
    </w:p>
    <w:p w14:paraId="10B67994" w14:textId="77777777" w:rsidR="00497C3A" w:rsidRPr="00497C3A" w:rsidRDefault="00497C3A" w:rsidP="00497C3A">
      <w:pPr>
        <w:shd w:val="clear" w:color="auto" w:fill="1E1E1E"/>
        <w:spacing w:after="0" w:line="285" w:lineRule="atLeast"/>
        <w:rPr>
          <w:rFonts w:ascii="Consolas" w:eastAsia="Times New Roman" w:hAnsi="Consolas" w:cs="Times New Roman"/>
          <w:color w:val="569CD6"/>
          <w:kern w:val="0"/>
          <w:sz w:val="21"/>
          <w:szCs w:val="21"/>
          <w:lang w:eastAsia="en-IN"/>
          <w14:ligatures w14:val="none"/>
        </w:rPr>
      </w:pPr>
      <w:r w:rsidRPr="00497C3A">
        <w:rPr>
          <w:rFonts w:ascii="Consolas" w:eastAsia="Times New Roman" w:hAnsi="Consolas" w:cs="Times New Roman"/>
          <w:color w:val="569CD6"/>
          <w:kern w:val="0"/>
          <w:sz w:val="21"/>
          <w:szCs w:val="21"/>
          <w:lang w:eastAsia="en-IN"/>
          <w14:ligatures w14:val="none"/>
        </w:rPr>
        <w:t xml:space="preserve">    paths:</w:t>
      </w:r>
    </w:p>
    <w:p w14:paraId="4362CB14" w14:textId="77777777" w:rsidR="00497C3A" w:rsidRPr="00497C3A" w:rsidRDefault="00497C3A" w:rsidP="00497C3A">
      <w:pPr>
        <w:shd w:val="clear" w:color="auto" w:fill="1E1E1E"/>
        <w:spacing w:after="0" w:line="285" w:lineRule="atLeast"/>
        <w:rPr>
          <w:rFonts w:ascii="Consolas" w:eastAsia="Times New Roman" w:hAnsi="Consolas" w:cs="Times New Roman"/>
          <w:color w:val="569CD6"/>
          <w:kern w:val="0"/>
          <w:sz w:val="21"/>
          <w:szCs w:val="21"/>
          <w:lang w:eastAsia="en-IN"/>
          <w14:ligatures w14:val="none"/>
        </w:rPr>
      </w:pPr>
      <w:r w:rsidRPr="00497C3A">
        <w:rPr>
          <w:rFonts w:ascii="Consolas" w:eastAsia="Times New Roman" w:hAnsi="Consolas" w:cs="Times New Roman"/>
          <w:color w:val="569CD6"/>
          <w:kern w:val="0"/>
          <w:sz w:val="21"/>
          <w:szCs w:val="21"/>
          <w:lang w:eastAsia="en-IN"/>
          <w14:ligatures w14:val="none"/>
        </w:rPr>
        <w:t xml:space="preserve">      - /var/log/cdrs/*${MY_POD_NAME}*.txt</w:t>
      </w:r>
    </w:p>
    <w:p w14:paraId="40158D77" w14:textId="77777777" w:rsidR="00497C3A" w:rsidRPr="00497C3A" w:rsidRDefault="00497C3A" w:rsidP="00497C3A">
      <w:pPr>
        <w:shd w:val="clear" w:color="auto" w:fill="1E1E1E"/>
        <w:spacing w:after="0" w:line="285" w:lineRule="atLeast"/>
        <w:rPr>
          <w:rFonts w:ascii="Consolas" w:eastAsia="Times New Roman" w:hAnsi="Consolas" w:cs="Times New Roman"/>
          <w:color w:val="569CD6"/>
          <w:kern w:val="0"/>
          <w:sz w:val="21"/>
          <w:szCs w:val="21"/>
          <w:lang w:eastAsia="en-IN"/>
          <w14:ligatures w14:val="none"/>
        </w:rPr>
      </w:pPr>
      <w:r w:rsidRPr="00497C3A">
        <w:rPr>
          <w:rFonts w:ascii="Consolas" w:eastAsia="Times New Roman" w:hAnsi="Consolas" w:cs="Times New Roman"/>
          <w:color w:val="569CD6"/>
          <w:kern w:val="0"/>
          <w:sz w:val="21"/>
          <w:szCs w:val="21"/>
          <w:lang w:eastAsia="en-IN"/>
          <w14:ligatures w14:val="none"/>
        </w:rPr>
        <w:t xml:space="preserve">    topics: ["6d-case-management-edr"]</w:t>
      </w:r>
    </w:p>
    <w:p w14:paraId="15E0E7D9" w14:textId="77777777" w:rsidR="00497C3A" w:rsidRPr="00497C3A" w:rsidRDefault="00497C3A" w:rsidP="00497C3A">
      <w:pPr>
        <w:shd w:val="clear" w:color="auto" w:fill="1E1E1E"/>
        <w:spacing w:after="0" w:line="285" w:lineRule="atLeast"/>
        <w:rPr>
          <w:rFonts w:ascii="Consolas" w:eastAsia="Times New Roman" w:hAnsi="Consolas" w:cs="Times New Roman"/>
          <w:color w:val="569CD6"/>
          <w:kern w:val="0"/>
          <w:sz w:val="21"/>
          <w:szCs w:val="21"/>
          <w:lang w:eastAsia="en-IN"/>
          <w14:ligatures w14:val="none"/>
        </w:rPr>
      </w:pPr>
      <w:r w:rsidRPr="00497C3A">
        <w:rPr>
          <w:rFonts w:ascii="Consolas" w:eastAsia="Times New Roman" w:hAnsi="Consolas" w:cs="Times New Roman"/>
          <w:color w:val="569CD6"/>
          <w:kern w:val="0"/>
          <w:sz w:val="21"/>
          <w:szCs w:val="21"/>
          <w:lang w:eastAsia="en-IN"/>
          <w14:ligatures w14:val="none"/>
        </w:rPr>
        <w:t xml:space="preserve">    kafka.topic:</w:t>
      </w:r>
    </w:p>
    <w:p w14:paraId="702B2C99" w14:textId="77777777" w:rsidR="00497C3A" w:rsidRPr="00497C3A" w:rsidRDefault="00497C3A" w:rsidP="00497C3A">
      <w:pPr>
        <w:shd w:val="clear" w:color="auto" w:fill="1E1E1E"/>
        <w:spacing w:after="0" w:line="285" w:lineRule="atLeast"/>
        <w:rPr>
          <w:rFonts w:ascii="Consolas" w:eastAsia="Times New Roman" w:hAnsi="Consolas" w:cs="Times New Roman"/>
          <w:color w:val="569CD6"/>
          <w:kern w:val="0"/>
          <w:sz w:val="21"/>
          <w:szCs w:val="21"/>
          <w:lang w:eastAsia="en-IN"/>
          <w14:ligatures w14:val="none"/>
        </w:rPr>
      </w:pPr>
      <w:r w:rsidRPr="00497C3A">
        <w:rPr>
          <w:rFonts w:ascii="Consolas" w:eastAsia="Times New Roman" w:hAnsi="Consolas" w:cs="Times New Roman"/>
          <w:color w:val="569CD6"/>
          <w:kern w:val="0"/>
          <w:sz w:val="21"/>
          <w:szCs w:val="21"/>
          <w:lang w:eastAsia="en-IN"/>
          <w14:ligatures w14:val="none"/>
        </w:rPr>
        <w:t xml:space="preserve">      - 6d-case-management-edr</w:t>
      </w:r>
    </w:p>
    <w:p w14:paraId="435ACF56" w14:textId="77777777" w:rsidR="00497C3A" w:rsidRPr="00497C3A" w:rsidRDefault="00497C3A" w:rsidP="00497C3A">
      <w:pPr>
        <w:shd w:val="clear" w:color="auto" w:fill="1E1E1E"/>
        <w:spacing w:after="0" w:line="285" w:lineRule="atLeast"/>
        <w:rPr>
          <w:rFonts w:ascii="Consolas" w:eastAsia="Times New Roman" w:hAnsi="Consolas" w:cs="Times New Roman"/>
          <w:color w:val="569CD6"/>
          <w:kern w:val="0"/>
          <w:sz w:val="21"/>
          <w:szCs w:val="21"/>
          <w:lang w:eastAsia="en-IN"/>
          <w14:ligatures w14:val="none"/>
        </w:rPr>
      </w:pPr>
      <w:r w:rsidRPr="00497C3A">
        <w:rPr>
          <w:rFonts w:ascii="Consolas" w:eastAsia="Times New Roman" w:hAnsi="Consolas" w:cs="Times New Roman"/>
          <w:color w:val="569CD6"/>
          <w:kern w:val="0"/>
          <w:sz w:val="21"/>
          <w:szCs w:val="21"/>
          <w:lang w:eastAsia="en-IN"/>
          <w14:ligatures w14:val="none"/>
        </w:rPr>
        <w:t xml:space="preserve">    document_type: filebeat</w:t>
      </w:r>
    </w:p>
    <w:p w14:paraId="0DD0E37F" w14:textId="77777777" w:rsidR="00497C3A" w:rsidRPr="00497C3A" w:rsidRDefault="00497C3A" w:rsidP="00497C3A">
      <w:pPr>
        <w:shd w:val="clear" w:color="auto" w:fill="1E1E1E"/>
        <w:spacing w:after="0" w:line="285" w:lineRule="atLeast"/>
        <w:rPr>
          <w:rFonts w:ascii="Consolas" w:eastAsia="Times New Roman" w:hAnsi="Consolas" w:cs="Times New Roman"/>
          <w:color w:val="569CD6"/>
          <w:kern w:val="0"/>
          <w:sz w:val="21"/>
          <w:szCs w:val="21"/>
          <w:lang w:eastAsia="en-IN"/>
          <w14:ligatures w14:val="none"/>
        </w:rPr>
      </w:pPr>
      <w:r w:rsidRPr="00497C3A">
        <w:rPr>
          <w:rFonts w:ascii="Consolas" w:eastAsia="Times New Roman" w:hAnsi="Consolas" w:cs="Times New Roman"/>
          <w:color w:val="569CD6"/>
          <w:kern w:val="0"/>
          <w:sz w:val="21"/>
          <w:szCs w:val="21"/>
          <w:lang w:eastAsia="en-IN"/>
          <w14:ligatures w14:val="none"/>
        </w:rPr>
        <w:t xml:space="preserve">    fields:</w:t>
      </w:r>
    </w:p>
    <w:p w14:paraId="673E1AFB" w14:textId="21B43D08" w:rsidR="00497C3A" w:rsidRPr="00E27908" w:rsidRDefault="00497C3A" w:rsidP="00497C3A">
      <w:pPr>
        <w:shd w:val="clear" w:color="auto" w:fill="1E1E1E"/>
        <w:spacing w:after="0" w:line="285" w:lineRule="atLeast"/>
        <w:rPr>
          <w:rFonts w:ascii="Consolas" w:eastAsia="Times New Roman" w:hAnsi="Consolas" w:cs="Times New Roman"/>
          <w:color w:val="569CD6"/>
          <w:kern w:val="0"/>
          <w:sz w:val="21"/>
          <w:szCs w:val="21"/>
          <w:lang w:eastAsia="en-IN"/>
          <w14:ligatures w14:val="none"/>
        </w:rPr>
      </w:pPr>
      <w:r w:rsidRPr="00497C3A">
        <w:rPr>
          <w:rFonts w:ascii="Consolas" w:eastAsia="Times New Roman" w:hAnsi="Consolas" w:cs="Times New Roman"/>
          <w:color w:val="569CD6"/>
          <w:kern w:val="0"/>
          <w:sz w:val="21"/>
          <w:szCs w:val="21"/>
          <w:lang w:eastAsia="en-IN"/>
          <w14:ligatures w14:val="none"/>
        </w:rPr>
        <w:t xml:space="preserve">      kafka_topic: 6d-case-management-edr</w:t>
      </w:r>
    </w:p>
    <w:p w14:paraId="04B50FE7" w14:textId="4B294405" w:rsidR="00497C3A" w:rsidRDefault="00497C3A" w:rsidP="00497C3A">
      <w:pPr>
        <w:rPr>
          <w:rFonts w:ascii="Consolas" w:eastAsia="Times New Roman" w:hAnsi="Consolas" w:cs="Times New Roman"/>
          <w:color w:val="D4D4D4"/>
          <w:kern w:val="0"/>
          <w:sz w:val="21"/>
          <w:szCs w:val="21"/>
          <w:lang w:eastAsia="en-IN"/>
          <w14:ligatures w14:val="none"/>
        </w:rPr>
      </w:pPr>
      <w:r w:rsidRPr="00E27908">
        <w:rPr>
          <w:rFonts w:ascii="Consolas" w:eastAsia="Times New Roman" w:hAnsi="Consolas" w:cs="Times New Roman"/>
          <w:color w:val="D4D4D4"/>
          <w:kern w:val="0"/>
          <w:sz w:val="21"/>
          <w:szCs w:val="21"/>
          <w:lang w:eastAsia="en-IN"/>
          <w14:ligatures w14:val="none"/>
        </w:rPr>
        <w:t xml:space="preserve">        </w:t>
      </w:r>
    </w:p>
    <w:p w14:paraId="418E4BE5" w14:textId="1C525E71" w:rsidR="00497C3A" w:rsidRPr="00497C3A" w:rsidRDefault="00497C3A">
      <w:pPr>
        <w:pStyle w:val="ListParagraph"/>
        <w:numPr>
          <w:ilvl w:val="0"/>
          <w:numId w:val="64"/>
        </w:numPr>
        <w:rPr>
          <w:rFonts w:cs="Calibri"/>
          <w:szCs w:val="24"/>
          <w:lang w:eastAsia="en-IN"/>
        </w:rPr>
      </w:pPr>
      <w:r w:rsidRPr="00497C3A">
        <w:rPr>
          <w:rFonts w:cs="Calibri"/>
          <w:b/>
          <w:bCs/>
          <w:szCs w:val="24"/>
          <w:lang w:eastAsia="en-IN"/>
        </w:rPr>
        <w:t>paths</w:t>
      </w:r>
      <w:r w:rsidRPr="00497C3A">
        <w:rPr>
          <w:rFonts w:cs="Calibri"/>
          <w:szCs w:val="24"/>
          <w:lang w:eastAsia="en-IN"/>
        </w:rPr>
        <w:t>: Collects log files from /var/log/cdrs/ specific to the current pod (${MY_POD_NAME}), ensuring unique and segregated collection across instances.</w:t>
      </w:r>
    </w:p>
    <w:p w14:paraId="0B027187" w14:textId="16D0E146" w:rsidR="00497C3A" w:rsidRPr="00497C3A" w:rsidRDefault="00497C3A">
      <w:pPr>
        <w:pStyle w:val="ListParagraph"/>
        <w:numPr>
          <w:ilvl w:val="0"/>
          <w:numId w:val="64"/>
        </w:numPr>
        <w:rPr>
          <w:rFonts w:cs="Calibri"/>
          <w:szCs w:val="24"/>
          <w:lang w:eastAsia="en-IN"/>
        </w:rPr>
      </w:pPr>
      <w:r w:rsidRPr="00497C3A">
        <w:rPr>
          <w:rFonts w:cs="Calibri"/>
          <w:b/>
          <w:bCs/>
          <w:szCs w:val="24"/>
          <w:lang w:eastAsia="en-IN"/>
        </w:rPr>
        <w:t>fields.kafka_topic</w:t>
      </w:r>
      <w:r w:rsidRPr="00497C3A">
        <w:rPr>
          <w:rFonts w:cs="Calibri"/>
          <w:szCs w:val="24"/>
          <w:lang w:eastAsia="en-IN"/>
        </w:rPr>
        <w:t>: Assigns a field used dynamically to direct logs to the corresponding Kafka topic.</w:t>
      </w:r>
    </w:p>
    <w:p w14:paraId="77C9F9A4" w14:textId="77A215BF" w:rsidR="00497C3A" w:rsidRPr="00497C3A" w:rsidRDefault="00497C3A">
      <w:pPr>
        <w:pStyle w:val="ListParagraph"/>
        <w:numPr>
          <w:ilvl w:val="0"/>
          <w:numId w:val="64"/>
        </w:numPr>
        <w:rPr>
          <w:lang w:eastAsia="en-IN"/>
        </w:rPr>
      </w:pPr>
      <w:r w:rsidRPr="00497C3A">
        <w:rPr>
          <w:rFonts w:cs="Calibri"/>
          <w:b/>
          <w:bCs/>
          <w:szCs w:val="24"/>
          <w:lang w:eastAsia="en-IN"/>
        </w:rPr>
        <w:t>topics</w:t>
      </w:r>
      <w:r w:rsidRPr="00497C3A">
        <w:rPr>
          <w:rFonts w:cs="Calibri"/>
          <w:szCs w:val="24"/>
          <w:lang w:eastAsia="en-IN"/>
        </w:rPr>
        <w:t xml:space="preserve"> and </w:t>
      </w:r>
      <w:r w:rsidRPr="00497C3A">
        <w:rPr>
          <w:rFonts w:cs="Calibri"/>
          <w:b/>
          <w:bCs/>
          <w:szCs w:val="24"/>
          <w:lang w:eastAsia="en-IN"/>
        </w:rPr>
        <w:t>kafka.topic</w:t>
      </w:r>
      <w:r w:rsidRPr="00497C3A">
        <w:rPr>
          <w:rFonts w:cs="Calibri"/>
          <w:szCs w:val="24"/>
          <w:lang w:eastAsia="en-IN"/>
        </w:rPr>
        <w:t>: Ensure logs are tagged and routed accurately in Kafka</w:t>
      </w:r>
      <w:r w:rsidRPr="00497C3A">
        <w:rPr>
          <w:lang w:eastAsia="en-IN"/>
        </w:rPr>
        <w:t>.</w:t>
      </w:r>
    </w:p>
    <w:p w14:paraId="3B647804" w14:textId="77777777" w:rsidR="00497C3A" w:rsidRPr="00497C3A" w:rsidRDefault="00497C3A" w:rsidP="00497C3A">
      <w:pPr>
        <w:rPr>
          <w:rFonts w:ascii="Consolas" w:eastAsia="Times New Roman" w:hAnsi="Consolas" w:cs="Times New Roman"/>
          <w:color w:val="CE9178"/>
          <w:kern w:val="0"/>
          <w:sz w:val="21"/>
          <w:szCs w:val="21"/>
          <w:lang w:eastAsia="en-IN"/>
          <w14:ligatures w14:val="none"/>
        </w:rPr>
      </w:pPr>
    </w:p>
    <w:p w14:paraId="707F8F04" w14:textId="77777777" w:rsidR="00497C3A" w:rsidRPr="00497C3A" w:rsidRDefault="00497C3A" w:rsidP="00497C3A">
      <w:pPr>
        <w:shd w:val="clear" w:color="auto" w:fill="1E1E1E"/>
        <w:spacing w:after="0" w:line="285" w:lineRule="atLeast"/>
        <w:rPr>
          <w:rFonts w:ascii="Consolas" w:eastAsia="Times New Roman" w:hAnsi="Consolas" w:cs="Times New Roman"/>
          <w:color w:val="569CD6"/>
          <w:kern w:val="0"/>
          <w:sz w:val="21"/>
          <w:szCs w:val="21"/>
          <w:lang w:eastAsia="en-IN"/>
          <w14:ligatures w14:val="none"/>
        </w:rPr>
      </w:pPr>
      <w:r w:rsidRPr="00E27908">
        <w:rPr>
          <w:rFonts w:ascii="Consolas" w:eastAsia="Times New Roman" w:hAnsi="Consolas" w:cs="Times New Roman"/>
          <w:color w:val="D4D4D4"/>
          <w:kern w:val="0"/>
          <w:sz w:val="21"/>
          <w:szCs w:val="21"/>
          <w:lang w:eastAsia="en-IN"/>
          <w14:ligatures w14:val="none"/>
        </w:rPr>
        <w:t xml:space="preserve">    </w:t>
      </w:r>
      <w:r w:rsidRPr="00497C3A">
        <w:rPr>
          <w:rFonts w:ascii="Consolas" w:eastAsia="Times New Roman" w:hAnsi="Consolas" w:cs="Times New Roman"/>
          <w:color w:val="569CD6"/>
          <w:kern w:val="0"/>
          <w:sz w:val="21"/>
          <w:szCs w:val="21"/>
          <w:lang w:eastAsia="en-IN"/>
          <w14:ligatures w14:val="none"/>
        </w:rPr>
        <w:t>output.kafka:</w:t>
      </w:r>
    </w:p>
    <w:p w14:paraId="689E80AA" w14:textId="77777777" w:rsidR="00497C3A" w:rsidRPr="00497C3A" w:rsidRDefault="00497C3A" w:rsidP="00497C3A">
      <w:pPr>
        <w:shd w:val="clear" w:color="auto" w:fill="1E1E1E"/>
        <w:spacing w:after="0" w:line="285" w:lineRule="atLeast"/>
        <w:rPr>
          <w:rFonts w:ascii="Consolas" w:eastAsia="Times New Roman" w:hAnsi="Consolas" w:cs="Times New Roman"/>
          <w:color w:val="569CD6"/>
          <w:kern w:val="0"/>
          <w:sz w:val="21"/>
          <w:szCs w:val="21"/>
          <w:lang w:eastAsia="en-IN"/>
          <w14:ligatures w14:val="none"/>
        </w:rPr>
      </w:pPr>
      <w:r w:rsidRPr="00497C3A">
        <w:rPr>
          <w:rFonts w:ascii="Consolas" w:eastAsia="Times New Roman" w:hAnsi="Consolas" w:cs="Times New Roman"/>
          <w:color w:val="569CD6"/>
          <w:kern w:val="0"/>
          <w:sz w:val="21"/>
          <w:szCs w:val="21"/>
          <w:lang w:eastAsia="en-IN"/>
          <w14:ligatures w14:val="none"/>
        </w:rPr>
        <w:lastRenderedPageBreak/>
        <w:t xml:space="preserve">  codec.format:</w:t>
      </w:r>
    </w:p>
    <w:p w14:paraId="23BAEF79" w14:textId="77777777" w:rsidR="00497C3A" w:rsidRPr="00497C3A" w:rsidRDefault="00497C3A" w:rsidP="00497C3A">
      <w:pPr>
        <w:shd w:val="clear" w:color="auto" w:fill="1E1E1E"/>
        <w:spacing w:after="0" w:line="285" w:lineRule="atLeast"/>
        <w:rPr>
          <w:rFonts w:ascii="Consolas" w:eastAsia="Times New Roman" w:hAnsi="Consolas" w:cs="Times New Roman"/>
          <w:color w:val="569CD6"/>
          <w:kern w:val="0"/>
          <w:sz w:val="21"/>
          <w:szCs w:val="21"/>
          <w:lang w:eastAsia="en-IN"/>
          <w14:ligatures w14:val="none"/>
        </w:rPr>
      </w:pPr>
      <w:r w:rsidRPr="00497C3A">
        <w:rPr>
          <w:rFonts w:ascii="Consolas" w:eastAsia="Times New Roman" w:hAnsi="Consolas" w:cs="Times New Roman"/>
          <w:color w:val="569CD6"/>
          <w:kern w:val="0"/>
          <w:sz w:val="21"/>
          <w:szCs w:val="21"/>
          <w:lang w:eastAsia="en-IN"/>
          <w14:ligatures w14:val="none"/>
        </w:rPr>
        <w:t xml:space="preserve">    string: '%{[message]}'</w:t>
      </w:r>
    </w:p>
    <w:p w14:paraId="5581B625" w14:textId="77777777" w:rsidR="00497C3A" w:rsidRPr="00497C3A" w:rsidRDefault="00497C3A" w:rsidP="00497C3A">
      <w:pPr>
        <w:shd w:val="clear" w:color="auto" w:fill="1E1E1E"/>
        <w:spacing w:after="0" w:line="285" w:lineRule="atLeast"/>
        <w:rPr>
          <w:rFonts w:ascii="Consolas" w:eastAsia="Times New Roman" w:hAnsi="Consolas" w:cs="Times New Roman"/>
          <w:color w:val="569CD6"/>
          <w:kern w:val="0"/>
          <w:sz w:val="21"/>
          <w:szCs w:val="21"/>
          <w:lang w:eastAsia="en-IN"/>
          <w14:ligatures w14:val="none"/>
        </w:rPr>
      </w:pPr>
      <w:r w:rsidRPr="00497C3A">
        <w:rPr>
          <w:rFonts w:ascii="Consolas" w:eastAsia="Times New Roman" w:hAnsi="Consolas" w:cs="Times New Roman"/>
          <w:color w:val="569CD6"/>
          <w:kern w:val="0"/>
          <w:sz w:val="21"/>
          <w:szCs w:val="21"/>
          <w:lang w:eastAsia="en-IN"/>
          <w14:ligatures w14:val="none"/>
        </w:rPr>
        <w:t xml:space="preserve">  hosts: ["10.4.142.61:9094"]</w:t>
      </w:r>
    </w:p>
    <w:p w14:paraId="6C358454" w14:textId="77777777" w:rsidR="00497C3A" w:rsidRPr="00497C3A" w:rsidRDefault="00497C3A" w:rsidP="00497C3A">
      <w:pPr>
        <w:shd w:val="clear" w:color="auto" w:fill="1E1E1E"/>
        <w:spacing w:after="0" w:line="285" w:lineRule="atLeast"/>
        <w:rPr>
          <w:rFonts w:ascii="Consolas" w:eastAsia="Times New Roman" w:hAnsi="Consolas" w:cs="Times New Roman"/>
          <w:color w:val="569CD6"/>
          <w:kern w:val="0"/>
          <w:sz w:val="21"/>
          <w:szCs w:val="21"/>
          <w:lang w:eastAsia="en-IN"/>
          <w14:ligatures w14:val="none"/>
        </w:rPr>
      </w:pPr>
      <w:r w:rsidRPr="00497C3A">
        <w:rPr>
          <w:rFonts w:ascii="Consolas" w:eastAsia="Times New Roman" w:hAnsi="Consolas" w:cs="Times New Roman"/>
          <w:color w:val="569CD6"/>
          <w:kern w:val="0"/>
          <w:sz w:val="21"/>
          <w:szCs w:val="21"/>
          <w:lang w:eastAsia="en-IN"/>
          <w14:ligatures w14:val="none"/>
        </w:rPr>
        <w:t xml:space="preserve">  topic: '%{[fields.kafka_topic]}'</w:t>
      </w:r>
    </w:p>
    <w:p w14:paraId="5C227104" w14:textId="77777777" w:rsidR="00497C3A" w:rsidRPr="00497C3A" w:rsidRDefault="00497C3A" w:rsidP="00497C3A">
      <w:pPr>
        <w:shd w:val="clear" w:color="auto" w:fill="1E1E1E"/>
        <w:spacing w:after="0" w:line="285" w:lineRule="atLeast"/>
        <w:rPr>
          <w:rFonts w:ascii="Consolas" w:eastAsia="Times New Roman" w:hAnsi="Consolas" w:cs="Times New Roman"/>
          <w:color w:val="569CD6"/>
          <w:kern w:val="0"/>
          <w:sz w:val="21"/>
          <w:szCs w:val="21"/>
          <w:lang w:eastAsia="en-IN"/>
          <w14:ligatures w14:val="none"/>
        </w:rPr>
      </w:pPr>
      <w:r w:rsidRPr="00497C3A">
        <w:rPr>
          <w:rFonts w:ascii="Consolas" w:eastAsia="Times New Roman" w:hAnsi="Consolas" w:cs="Times New Roman"/>
          <w:color w:val="569CD6"/>
          <w:kern w:val="0"/>
          <w:sz w:val="21"/>
          <w:szCs w:val="21"/>
          <w:lang w:eastAsia="en-IN"/>
          <w14:ligatures w14:val="none"/>
        </w:rPr>
        <w:t xml:space="preserve">  partition.hash.kafka_topic:</w:t>
      </w:r>
    </w:p>
    <w:p w14:paraId="305692E0" w14:textId="77777777" w:rsidR="00497C3A" w:rsidRPr="00497C3A" w:rsidRDefault="00497C3A" w:rsidP="00497C3A">
      <w:pPr>
        <w:shd w:val="clear" w:color="auto" w:fill="1E1E1E"/>
        <w:spacing w:after="0" w:line="285" w:lineRule="atLeast"/>
        <w:rPr>
          <w:rFonts w:ascii="Consolas" w:eastAsia="Times New Roman" w:hAnsi="Consolas" w:cs="Times New Roman"/>
          <w:color w:val="569CD6"/>
          <w:kern w:val="0"/>
          <w:sz w:val="21"/>
          <w:szCs w:val="21"/>
          <w:lang w:eastAsia="en-IN"/>
          <w14:ligatures w14:val="none"/>
        </w:rPr>
      </w:pPr>
      <w:r w:rsidRPr="00497C3A">
        <w:rPr>
          <w:rFonts w:ascii="Consolas" w:eastAsia="Times New Roman" w:hAnsi="Consolas" w:cs="Times New Roman"/>
          <w:color w:val="569CD6"/>
          <w:kern w:val="0"/>
          <w:sz w:val="21"/>
          <w:szCs w:val="21"/>
          <w:lang w:eastAsia="en-IN"/>
          <w14:ligatures w14:val="none"/>
        </w:rPr>
        <w:t xml:space="preserve">    reachable_only: false</w:t>
      </w:r>
    </w:p>
    <w:p w14:paraId="044D6ED9" w14:textId="77777777" w:rsidR="00497C3A" w:rsidRPr="00497C3A" w:rsidRDefault="00497C3A" w:rsidP="00497C3A">
      <w:pPr>
        <w:shd w:val="clear" w:color="auto" w:fill="1E1E1E"/>
        <w:spacing w:after="0" w:line="285" w:lineRule="atLeast"/>
        <w:rPr>
          <w:rFonts w:ascii="Consolas" w:eastAsia="Times New Roman" w:hAnsi="Consolas" w:cs="Times New Roman"/>
          <w:color w:val="569CD6"/>
          <w:kern w:val="0"/>
          <w:sz w:val="21"/>
          <w:szCs w:val="21"/>
          <w:lang w:eastAsia="en-IN"/>
          <w14:ligatures w14:val="none"/>
        </w:rPr>
      </w:pPr>
      <w:r w:rsidRPr="00497C3A">
        <w:rPr>
          <w:rFonts w:ascii="Consolas" w:eastAsia="Times New Roman" w:hAnsi="Consolas" w:cs="Times New Roman"/>
          <w:color w:val="569CD6"/>
          <w:kern w:val="0"/>
          <w:sz w:val="21"/>
          <w:szCs w:val="21"/>
          <w:lang w:eastAsia="en-IN"/>
          <w14:ligatures w14:val="none"/>
        </w:rPr>
        <w:t xml:space="preserve">  required_acks: 1</w:t>
      </w:r>
    </w:p>
    <w:p w14:paraId="29A23BA6" w14:textId="77777777" w:rsidR="00497C3A" w:rsidRPr="00497C3A" w:rsidRDefault="00497C3A" w:rsidP="00497C3A">
      <w:pPr>
        <w:shd w:val="clear" w:color="auto" w:fill="1E1E1E"/>
        <w:spacing w:after="0" w:line="285" w:lineRule="atLeast"/>
        <w:rPr>
          <w:rFonts w:ascii="Consolas" w:eastAsia="Times New Roman" w:hAnsi="Consolas" w:cs="Times New Roman"/>
          <w:color w:val="569CD6"/>
          <w:kern w:val="0"/>
          <w:sz w:val="21"/>
          <w:szCs w:val="21"/>
          <w:lang w:eastAsia="en-IN"/>
          <w14:ligatures w14:val="none"/>
        </w:rPr>
      </w:pPr>
      <w:r w:rsidRPr="00497C3A">
        <w:rPr>
          <w:rFonts w:ascii="Consolas" w:eastAsia="Times New Roman" w:hAnsi="Consolas" w:cs="Times New Roman"/>
          <w:color w:val="569CD6"/>
          <w:kern w:val="0"/>
          <w:sz w:val="21"/>
          <w:szCs w:val="21"/>
          <w:lang w:eastAsia="en-IN"/>
          <w14:ligatures w14:val="none"/>
        </w:rPr>
        <w:t xml:space="preserve">  compression: gzip</w:t>
      </w:r>
    </w:p>
    <w:p w14:paraId="4FD7075A" w14:textId="77777777" w:rsidR="00497C3A" w:rsidRPr="00497C3A" w:rsidRDefault="00497C3A" w:rsidP="00497C3A">
      <w:pPr>
        <w:shd w:val="clear" w:color="auto" w:fill="1E1E1E"/>
        <w:spacing w:after="0" w:line="285" w:lineRule="atLeast"/>
        <w:rPr>
          <w:rFonts w:ascii="Consolas" w:eastAsia="Times New Roman" w:hAnsi="Consolas" w:cs="Times New Roman"/>
          <w:color w:val="569CD6"/>
          <w:kern w:val="0"/>
          <w:sz w:val="21"/>
          <w:szCs w:val="21"/>
          <w:lang w:eastAsia="en-IN"/>
          <w14:ligatures w14:val="none"/>
        </w:rPr>
      </w:pPr>
      <w:r w:rsidRPr="00497C3A">
        <w:rPr>
          <w:rFonts w:ascii="Consolas" w:eastAsia="Times New Roman" w:hAnsi="Consolas" w:cs="Times New Roman"/>
          <w:color w:val="569CD6"/>
          <w:kern w:val="0"/>
          <w:sz w:val="21"/>
          <w:szCs w:val="21"/>
          <w:lang w:eastAsia="en-IN"/>
          <w14:ligatures w14:val="none"/>
        </w:rPr>
        <w:t xml:space="preserve">  max_message_bytes: 1000000</w:t>
      </w:r>
    </w:p>
    <w:p w14:paraId="0741DC71" w14:textId="77777777" w:rsidR="00497C3A" w:rsidRPr="00497C3A" w:rsidRDefault="00497C3A" w:rsidP="00497C3A">
      <w:pPr>
        <w:shd w:val="clear" w:color="auto" w:fill="1E1E1E"/>
        <w:spacing w:after="0" w:line="285" w:lineRule="atLeast"/>
        <w:rPr>
          <w:rFonts w:ascii="Consolas" w:eastAsia="Times New Roman" w:hAnsi="Consolas" w:cs="Times New Roman"/>
          <w:color w:val="569CD6"/>
          <w:kern w:val="0"/>
          <w:sz w:val="21"/>
          <w:szCs w:val="21"/>
          <w:lang w:eastAsia="en-IN"/>
          <w14:ligatures w14:val="none"/>
        </w:rPr>
      </w:pPr>
      <w:r w:rsidRPr="00497C3A">
        <w:rPr>
          <w:rFonts w:ascii="Consolas" w:eastAsia="Times New Roman" w:hAnsi="Consolas" w:cs="Times New Roman"/>
          <w:color w:val="569CD6"/>
          <w:kern w:val="0"/>
          <w:sz w:val="21"/>
          <w:szCs w:val="21"/>
          <w:lang w:eastAsia="en-IN"/>
          <w14:ligatures w14:val="none"/>
        </w:rPr>
        <w:t xml:space="preserve">  security.protocol: SASL_PLAINTEXT</w:t>
      </w:r>
    </w:p>
    <w:p w14:paraId="04B29F3D" w14:textId="77777777" w:rsidR="00497C3A" w:rsidRPr="00497C3A" w:rsidRDefault="00497C3A" w:rsidP="00497C3A">
      <w:pPr>
        <w:shd w:val="clear" w:color="auto" w:fill="1E1E1E"/>
        <w:spacing w:after="0" w:line="285" w:lineRule="atLeast"/>
        <w:rPr>
          <w:rFonts w:ascii="Consolas" w:eastAsia="Times New Roman" w:hAnsi="Consolas" w:cs="Times New Roman"/>
          <w:color w:val="569CD6"/>
          <w:kern w:val="0"/>
          <w:sz w:val="21"/>
          <w:szCs w:val="21"/>
          <w:lang w:eastAsia="en-IN"/>
          <w14:ligatures w14:val="none"/>
        </w:rPr>
      </w:pPr>
      <w:r w:rsidRPr="00497C3A">
        <w:rPr>
          <w:rFonts w:ascii="Consolas" w:eastAsia="Times New Roman" w:hAnsi="Consolas" w:cs="Times New Roman"/>
          <w:color w:val="569CD6"/>
          <w:kern w:val="0"/>
          <w:sz w:val="21"/>
          <w:szCs w:val="21"/>
          <w:lang w:eastAsia="en-IN"/>
          <w14:ligatures w14:val="none"/>
        </w:rPr>
        <w:t xml:space="preserve">  sasl.mechanism: SCRAM-SHA-512</w:t>
      </w:r>
    </w:p>
    <w:p w14:paraId="5393A5E0" w14:textId="77777777" w:rsidR="00497C3A" w:rsidRPr="00497C3A" w:rsidRDefault="00497C3A" w:rsidP="00497C3A">
      <w:pPr>
        <w:shd w:val="clear" w:color="auto" w:fill="1E1E1E"/>
        <w:spacing w:after="0" w:line="285" w:lineRule="atLeast"/>
        <w:rPr>
          <w:rFonts w:ascii="Consolas" w:eastAsia="Times New Roman" w:hAnsi="Consolas" w:cs="Times New Roman"/>
          <w:color w:val="569CD6"/>
          <w:kern w:val="0"/>
          <w:sz w:val="21"/>
          <w:szCs w:val="21"/>
          <w:lang w:eastAsia="en-IN"/>
          <w14:ligatures w14:val="none"/>
        </w:rPr>
      </w:pPr>
      <w:r w:rsidRPr="00497C3A">
        <w:rPr>
          <w:rFonts w:ascii="Consolas" w:eastAsia="Times New Roman" w:hAnsi="Consolas" w:cs="Times New Roman"/>
          <w:color w:val="569CD6"/>
          <w:kern w:val="0"/>
          <w:sz w:val="21"/>
          <w:szCs w:val="21"/>
          <w:lang w:eastAsia="en-IN"/>
          <w14:ligatures w14:val="none"/>
        </w:rPr>
        <w:t xml:space="preserve">  username: 6d</w:t>
      </w:r>
    </w:p>
    <w:p w14:paraId="624F5D7C" w14:textId="77777777" w:rsidR="00497C3A" w:rsidRPr="00497C3A" w:rsidRDefault="00497C3A" w:rsidP="00497C3A">
      <w:pPr>
        <w:shd w:val="clear" w:color="auto" w:fill="1E1E1E"/>
        <w:spacing w:after="0" w:line="285" w:lineRule="atLeast"/>
        <w:rPr>
          <w:rFonts w:ascii="Consolas" w:eastAsia="Times New Roman" w:hAnsi="Consolas" w:cs="Times New Roman"/>
          <w:color w:val="569CD6"/>
          <w:kern w:val="0"/>
          <w:sz w:val="21"/>
          <w:szCs w:val="21"/>
          <w:lang w:eastAsia="en-IN"/>
          <w14:ligatures w14:val="none"/>
        </w:rPr>
      </w:pPr>
      <w:r w:rsidRPr="00497C3A">
        <w:rPr>
          <w:rFonts w:ascii="Consolas" w:eastAsia="Times New Roman" w:hAnsi="Consolas" w:cs="Times New Roman"/>
          <w:color w:val="569CD6"/>
          <w:kern w:val="0"/>
          <w:sz w:val="21"/>
          <w:szCs w:val="21"/>
          <w:lang w:eastAsia="en-IN"/>
          <w14:ligatures w14:val="none"/>
        </w:rPr>
        <w:t xml:space="preserve">  password: hUXVkilLpgN2</w:t>
      </w:r>
    </w:p>
    <w:p w14:paraId="19C25975" w14:textId="77777777" w:rsidR="00497C3A" w:rsidRPr="00497C3A" w:rsidRDefault="00497C3A" w:rsidP="00497C3A">
      <w:pPr>
        <w:shd w:val="clear" w:color="auto" w:fill="1E1E1E"/>
        <w:spacing w:after="0" w:line="285" w:lineRule="atLeast"/>
        <w:rPr>
          <w:rFonts w:ascii="Consolas" w:eastAsia="Times New Roman" w:hAnsi="Consolas" w:cs="Times New Roman"/>
          <w:color w:val="569CD6"/>
          <w:kern w:val="0"/>
          <w:sz w:val="21"/>
          <w:szCs w:val="21"/>
          <w:lang w:eastAsia="en-IN"/>
          <w14:ligatures w14:val="none"/>
        </w:rPr>
      </w:pPr>
      <w:r w:rsidRPr="00497C3A">
        <w:rPr>
          <w:rFonts w:ascii="Consolas" w:eastAsia="Times New Roman" w:hAnsi="Consolas" w:cs="Times New Roman"/>
          <w:color w:val="569CD6"/>
          <w:kern w:val="0"/>
          <w:sz w:val="21"/>
          <w:szCs w:val="21"/>
          <w:lang w:eastAsia="en-IN"/>
          <w14:ligatures w14:val="none"/>
        </w:rPr>
        <w:t xml:space="preserve">  topics:</w:t>
      </w:r>
    </w:p>
    <w:p w14:paraId="4FEE9733" w14:textId="77777777" w:rsidR="00497C3A" w:rsidRPr="00497C3A" w:rsidRDefault="00497C3A" w:rsidP="00497C3A">
      <w:pPr>
        <w:shd w:val="clear" w:color="auto" w:fill="1E1E1E"/>
        <w:spacing w:after="0" w:line="285" w:lineRule="atLeast"/>
        <w:rPr>
          <w:rFonts w:ascii="Consolas" w:eastAsia="Times New Roman" w:hAnsi="Consolas" w:cs="Times New Roman"/>
          <w:color w:val="569CD6"/>
          <w:kern w:val="0"/>
          <w:sz w:val="21"/>
          <w:szCs w:val="21"/>
          <w:lang w:eastAsia="en-IN"/>
          <w14:ligatures w14:val="none"/>
        </w:rPr>
      </w:pPr>
      <w:r w:rsidRPr="00497C3A">
        <w:rPr>
          <w:rFonts w:ascii="Consolas" w:eastAsia="Times New Roman" w:hAnsi="Consolas" w:cs="Times New Roman"/>
          <w:color w:val="569CD6"/>
          <w:kern w:val="0"/>
          <w:sz w:val="21"/>
          <w:szCs w:val="21"/>
          <w:lang w:eastAsia="en-IN"/>
          <w14:ligatures w14:val="none"/>
        </w:rPr>
        <w:t xml:space="preserve">    - topic: "6d-case-management-edr"</w:t>
      </w:r>
    </w:p>
    <w:p w14:paraId="3B22A7B0" w14:textId="0F2B5420" w:rsidR="001B0DFD" w:rsidRPr="000B083E" w:rsidRDefault="00497C3A" w:rsidP="00497C3A">
      <w:pPr>
        <w:shd w:val="clear" w:color="auto" w:fill="1E1E1E"/>
        <w:spacing w:after="0" w:line="285" w:lineRule="atLeast"/>
        <w:rPr>
          <w:rFonts w:cs="Calibri"/>
          <w:color w:val="000000" w:themeColor="text1"/>
        </w:rPr>
      </w:pPr>
      <w:r w:rsidRPr="00497C3A">
        <w:rPr>
          <w:rFonts w:ascii="Consolas" w:eastAsia="Times New Roman" w:hAnsi="Consolas" w:cs="Times New Roman"/>
          <w:color w:val="569CD6"/>
          <w:kern w:val="0"/>
          <w:sz w:val="21"/>
          <w:szCs w:val="21"/>
          <w:lang w:eastAsia="en-IN"/>
          <w14:ligatures w14:val="none"/>
        </w:rPr>
        <w:t xml:space="preserve">      has_fields: ['kafka_topic']</w:t>
      </w:r>
    </w:p>
    <w:p w14:paraId="63B48241" w14:textId="77777777" w:rsidR="001B0DFD" w:rsidRPr="000B083E" w:rsidRDefault="001B0DFD" w:rsidP="001B0DFD">
      <w:pPr>
        <w:rPr>
          <w:rFonts w:cs="Calibri"/>
          <w:color w:val="000000" w:themeColor="text1"/>
        </w:rPr>
      </w:pPr>
    </w:p>
    <w:p w14:paraId="0D565898" w14:textId="17DEFFAB" w:rsidR="00497C3A" w:rsidRPr="00497C3A" w:rsidRDefault="00497C3A">
      <w:pPr>
        <w:pStyle w:val="ListParagraph"/>
        <w:numPr>
          <w:ilvl w:val="0"/>
          <w:numId w:val="65"/>
        </w:numPr>
      </w:pPr>
      <w:r w:rsidRPr="00497C3A">
        <w:rPr>
          <w:b/>
          <w:bCs/>
        </w:rPr>
        <w:t>hosts</w:t>
      </w:r>
      <w:r w:rsidRPr="00497C3A">
        <w:t>: Specifies the Kafka broker address.</w:t>
      </w:r>
    </w:p>
    <w:p w14:paraId="4491861A" w14:textId="65264508" w:rsidR="00497C3A" w:rsidRPr="00497C3A" w:rsidRDefault="00497C3A">
      <w:pPr>
        <w:pStyle w:val="ListParagraph"/>
        <w:numPr>
          <w:ilvl w:val="0"/>
          <w:numId w:val="65"/>
        </w:numPr>
      </w:pPr>
      <w:r w:rsidRPr="00497C3A">
        <w:rPr>
          <w:b/>
          <w:bCs/>
        </w:rPr>
        <w:t>topic</w:t>
      </w:r>
      <w:r w:rsidRPr="00497C3A">
        <w:t>: Dynamically derived from the kafka_topic field, ensuring flexibility across services or tenants.</w:t>
      </w:r>
    </w:p>
    <w:p w14:paraId="1DD266D8" w14:textId="5A81D633" w:rsidR="00497C3A" w:rsidRPr="00497C3A" w:rsidRDefault="00497C3A">
      <w:pPr>
        <w:pStyle w:val="ListParagraph"/>
        <w:numPr>
          <w:ilvl w:val="0"/>
          <w:numId w:val="65"/>
        </w:numPr>
      </w:pPr>
      <w:r w:rsidRPr="00497C3A">
        <w:rPr>
          <w:b/>
          <w:bCs/>
        </w:rPr>
        <w:t>codec.format</w:t>
      </w:r>
      <w:r w:rsidRPr="00497C3A">
        <w:t>: Sends only the raw message content (%{[message]}), without additional metadata.</w:t>
      </w:r>
    </w:p>
    <w:p w14:paraId="2BC02651" w14:textId="1DBD5B29" w:rsidR="00497C3A" w:rsidRPr="00497C3A" w:rsidRDefault="00497C3A">
      <w:pPr>
        <w:pStyle w:val="ListParagraph"/>
        <w:numPr>
          <w:ilvl w:val="0"/>
          <w:numId w:val="65"/>
        </w:numPr>
      </w:pPr>
      <w:r w:rsidRPr="00497C3A">
        <w:rPr>
          <w:b/>
          <w:bCs/>
        </w:rPr>
        <w:t>partition.hash.kafka_topic</w:t>
      </w:r>
      <w:r w:rsidRPr="00497C3A">
        <w:t>: Ensures proper distribution of messages across partitions.</w:t>
      </w:r>
    </w:p>
    <w:p w14:paraId="058AAD99" w14:textId="4C3C9F5C" w:rsidR="00497C3A" w:rsidRPr="00497C3A" w:rsidRDefault="00497C3A">
      <w:pPr>
        <w:pStyle w:val="ListParagraph"/>
        <w:numPr>
          <w:ilvl w:val="0"/>
          <w:numId w:val="65"/>
        </w:numPr>
      </w:pPr>
      <w:r w:rsidRPr="00497C3A">
        <w:rPr>
          <w:b/>
          <w:bCs/>
        </w:rPr>
        <w:t>required_acks: 1</w:t>
      </w:r>
      <w:r w:rsidRPr="00497C3A">
        <w:t>: Ensures that Kafka acknowledges each message for basic delivery assurance.</w:t>
      </w:r>
    </w:p>
    <w:p w14:paraId="34327497" w14:textId="2EE068FA" w:rsidR="00497C3A" w:rsidRPr="00497C3A" w:rsidRDefault="00497C3A">
      <w:pPr>
        <w:pStyle w:val="ListParagraph"/>
        <w:numPr>
          <w:ilvl w:val="0"/>
          <w:numId w:val="65"/>
        </w:numPr>
      </w:pPr>
      <w:r w:rsidRPr="00497C3A">
        <w:rPr>
          <w:b/>
          <w:bCs/>
        </w:rPr>
        <w:t>compression</w:t>
      </w:r>
      <w:r w:rsidRPr="00497C3A">
        <w:t>: GZIP compression reduces payload size and network usage.</w:t>
      </w:r>
    </w:p>
    <w:p w14:paraId="0EAF8C91" w14:textId="74947691" w:rsidR="00497C3A" w:rsidRPr="00497C3A" w:rsidRDefault="00497C3A">
      <w:pPr>
        <w:pStyle w:val="ListParagraph"/>
        <w:numPr>
          <w:ilvl w:val="0"/>
          <w:numId w:val="65"/>
        </w:numPr>
      </w:pPr>
      <w:r w:rsidRPr="00497C3A">
        <w:rPr>
          <w:b/>
          <w:bCs/>
        </w:rPr>
        <w:t>SASL_PLAINTEXT &amp; SCRAM-SHA-512</w:t>
      </w:r>
      <w:r w:rsidRPr="00497C3A">
        <w:t>: Provides secure authentication to the Kafka cluster.</w:t>
      </w:r>
    </w:p>
    <w:p w14:paraId="7FB043A1" w14:textId="120F7D9E" w:rsidR="00497C3A" w:rsidRPr="00497C3A" w:rsidRDefault="00497C3A">
      <w:pPr>
        <w:pStyle w:val="ListParagraph"/>
        <w:numPr>
          <w:ilvl w:val="0"/>
          <w:numId w:val="65"/>
        </w:numPr>
      </w:pPr>
      <w:r w:rsidRPr="00497C3A">
        <w:rPr>
          <w:b/>
          <w:bCs/>
        </w:rPr>
        <w:t>topics block</w:t>
      </w:r>
      <w:r w:rsidRPr="00497C3A">
        <w:t>: Explicitly declares that logs with the kafka_topic field should be routed to the specified Kafka topic.</w:t>
      </w:r>
    </w:p>
    <w:p w14:paraId="581AB92E" w14:textId="77777777" w:rsidR="001B0DFD" w:rsidRPr="000B083E" w:rsidRDefault="001B0DFD" w:rsidP="001B0DFD">
      <w:pPr>
        <w:rPr>
          <w:rFonts w:cs="Calibri"/>
          <w:color w:val="000000" w:themeColor="text1"/>
        </w:rPr>
      </w:pPr>
    </w:p>
    <w:p w14:paraId="67917E32" w14:textId="0FA119E5" w:rsidR="00497C3A" w:rsidRDefault="00497C3A">
      <w:pPr>
        <w:pStyle w:val="Heading4"/>
        <w:numPr>
          <w:ilvl w:val="0"/>
          <w:numId w:val="34"/>
        </w:numPr>
      </w:pPr>
      <w:r>
        <w:t xml:space="preserve">Log </w:t>
      </w:r>
      <w:r w:rsidRPr="00F13225">
        <w:t>filebeat.yml</w:t>
      </w:r>
    </w:p>
    <w:p w14:paraId="53A323B2" w14:textId="77777777" w:rsidR="00497C3A" w:rsidRDefault="00497C3A" w:rsidP="00497C3A">
      <w:pPr>
        <w:rPr>
          <w:rFonts w:cs="Calibri"/>
          <w:color w:val="000000" w:themeColor="text1"/>
        </w:rPr>
      </w:pPr>
    </w:p>
    <w:p w14:paraId="0D9DA3EB" w14:textId="77777777" w:rsidR="009B444B" w:rsidRPr="009B444B" w:rsidRDefault="009B444B" w:rsidP="009B444B">
      <w:pPr>
        <w:rPr>
          <w:rFonts w:cs="Calibri"/>
          <w:color w:val="000000" w:themeColor="text1"/>
        </w:rPr>
      </w:pPr>
      <w:r w:rsidRPr="009B444B">
        <w:rPr>
          <w:rFonts w:cs="Calibri"/>
          <w:color w:val="000000" w:themeColor="text1"/>
        </w:rPr>
        <w:t xml:space="preserve">This Filebeat configuration is used to collect logs from multiple Case Management (CM) microservices and forward them to a centralized </w:t>
      </w:r>
      <w:r w:rsidRPr="009B444B">
        <w:rPr>
          <w:rFonts w:cs="Calibri"/>
          <w:b/>
          <w:bCs/>
          <w:color w:val="000000" w:themeColor="text1"/>
        </w:rPr>
        <w:t>Kafka topic</w:t>
      </w:r>
      <w:r w:rsidRPr="009B444B">
        <w:rPr>
          <w:rFonts w:cs="Calibri"/>
          <w:color w:val="000000" w:themeColor="text1"/>
        </w:rPr>
        <w:t xml:space="preserve"> (6d-cm-log) for real-time processing, monitoring, and long-term retention.</w:t>
      </w:r>
    </w:p>
    <w:p w14:paraId="73A633AD" w14:textId="77777777" w:rsidR="009B444B" w:rsidRPr="009B444B" w:rsidRDefault="009B444B" w:rsidP="009B444B">
      <w:pPr>
        <w:rPr>
          <w:rFonts w:cs="Calibri"/>
          <w:color w:val="000000" w:themeColor="text1"/>
        </w:rPr>
      </w:pPr>
      <w:r w:rsidRPr="009B444B">
        <w:rPr>
          <w:rFonts w:cs="Calibri"/>
          <w:color w:val="000000" w:themeColor="text1"/>
        </w:rPr>
        <w:t>The setup ensures consistent log formatting and aggregation from various services deployed across different pods and containers.</w:t>
      </w:r>
    </w:p>
    <w:p w14:paraId="12B4485A" w14:textId="467308C0" w:rsidR="00497C3A" w:rsidRDefault="00497C3A" w:rsidP="00497C3A">
      <w:pPr>
        <w:rPr>
          <w:lang w:val="en-US"/>
        </w:rPr>
      </w:pPr>
      <w:r w:rsidRPr="00E27908">
        <w:rPr>
          <w:lang w:val="en-US"/>
        </w:rPr>
        <w:t xml:space="preserve">Path: </w:t>
      </w:r>
      <w:r w:rsidR="009B444B" w:rsidRPr="009B444B">
        <w:rPr>
          <w:lang w:val="en-US"/>
        </w:rPr>
        <w:t>/cm/cm-pod-4-configs/cm-filebeat</w:t>
      </w:r>
      <w:r w:rsidR="009B444B">
        <w:rPr>
          <w:lang w:val="en-US"/>
        </w:rPr>
        <w:t>/</w:t>
      </w:r>
      <w:r w:rsidR="009B444B" w:rsidRPr="009B444B">
        <w:t xml:space="preserve"> </w:t>
      </w:r>
      <w:r w:rsidR="009B444B" w:rsidRPr="009B444B">
        <w:rPr>
          <w:lang w:val="en-US"/>
        </w:rPr>
        <w:t>filebeat.yml</w:t>
      </w:r>
    </w:p>
    <w:tbl>
      <w:tblPr>
        <w:tblW w:w="0" w:type="auto"/>
        <w:tblLook w:val="04A0" w:firstRow="1" w:lastRow="0" w:firstColumn="1" w:lastColumn="0" w:noHBand="0" w:noVBand="1"/>
      </w:tblPr>
      <w:tblGrid>
        <w:gridCol w:w="9026"/>
      </w:tblGrid>
      <w:tr w:rsidR="009B444B" w14:paraId="39C31A7E" w14:textId="77777777">
        <w:tc>
          <w:tcPr>
            <w:tcW w:w="9026" w:type="dxa"/>
            <w:shd w:val="clear" w:color="auto" w:fill="EDEDED"/>
          </w:tcPr>
          <w:p w14:paraId="5550E336" w14:textId="77777777" w:rsidR="009B444B" w:rsidRPr="009B444B" w:rsidRDefault="009B444B" w:rsidP="009B444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B444B">
              <w:rPr>
                <w:rFonts w:ascii="Consolas" w:eastAsia="Times New Roman" w:hAnsi="Consolas" w:cs="Times New Roman"/>
                <w:color w:val="D4D4D4"/>
                <w:kern w:val="0"/>
                <w:sz w:val="21"/>
                <w:szCs w:val="21"/>
                <w:lang w:eastAsia="en-IN"/>
                <w14:ligatures w14:val="none"/>
              </w:rPr>
              <w:t>filebeat.inputs:</w:t>
            </w:r>
          </w:p>
          <w:p w14:paraId="1B2972A6" w14:textId="77777777" w:rsidR="009B444B" w:rsidRPr="009B444B" w:rsidRDefault="009B444B" w:rsidP="009B444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B444B">
              <w:rPr>
                <w:rFonts w:ascii="Consolas" w:eastAsia="Times New Roman" w:hAnsi="Consolas" w:cs="Times New Roman"/>
                <w:color w:val="D4D4D4"/>
                <w:kern w:val="0"/>
                <w:sz w:val="21"/>
                <w:szCs w:val="21"/>
                <w:lang w:eastAsia="en-IN"/>
                <w14:ligatures w14:val="none"/>
              </w:rPr>
              <w:t xml:space="preserve">  - type: log</w:t>
            </w:r>
          </w:p>
          <w:p w14:paraId="20201097" w14:textId="77777777" w:rsidR="009B444B" w:rsidRPr="009B444B" w:rsidRDefault="009B444B" w:rsidP="009B444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B444B">
              <w:rPr>
                <w:rFonts w:ascii="Consolas" w:eastAsia="Times New Roman" w:hAnsi="Consolas" w:cs="Times New Roman"/>
                <w:color w:val="D4D4D4"/>
                <w:kern w:val="0"/>
                <w:sz w:val="21"/>
                <w:szCs w:val="21"/>
                <w:lang w:eastAsia="en-IN"/>
                <w14:ligatures w14:val="none"/>
              </w:rPr>
              <w:lastRenderedPageBreak/>
              <w:t xml:space="preserve">    tail_files: true</w:t>
            </w:r>
          </w:p>
          <w:p w14:paraId="092932DF" w14:textId="77777777" w:rsidR="009B444B" w:rsidRPr="009B444B" w:rsidRDefault="009B444B" w:rsidP="009B444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B444B">
              <w:rPr>
                <w:rFonts w:ascii="Consolas" w:eastAsia="Times New Roman" w:hAnsi="Consolas" w:cs="Times New Roman"/>
                <w:color w:val="D4D4D4"/>
                <w:kern w:val="0"/>
                <w:sz w:val="21"/>
                <w:szCs w:val="21"/>
                <w:lang w:eastAsia="en-IN"/>
                <w14:ligatures w14:val="none"/>
              </w:rPr>
              <w:t xml:space="preserve">    multiline:</w:t>
            </w:r>
          </w:p>
          <w:p w14:paraId="0C914977" w14:textId="77777777" w:rsidR="009B444B" w:rsidRPr="009B444B" w:rsidRDefault="009B444B" w:rsidP="009B444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B444B">
              <w:rPr>
                <w:rFonts w:ascii="Consolas" w:eastAsia="Times New Roman" w:hAnsi="Consolas" w:cs="Times New Roman"/>
                <w:color w:val="D4D4D4"/>
                <w:kern w:val="0"/>
                <w:sz w:val="21"/>
                <w:szCs w:val="21"/>
                <w:lang w:eastAsia="en-IN"/>
                <w14:ligatures w14:val="none"/>
              </w:rPr>
              <w:t xml:space="preserve">      type: pattern</w:t>
            </w:r>
          </w:p>
          <w:p w14:paraId="3CBC1367" w14:textId="77777777" w:rsidR="009B444B" w:rsidRPr="009B444B" w:rsidRDefault="009B444B" w:rsidP="009B444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B444B">
              <w:rPr>
                <w:rFonts w:ascii="Consolas" w:eastAsia="Times New Roman" w:hAnsi="Consolas" w:cs="Times New Roman"/>
                <w:color w:val="D4D4D4"/>
                <w:kern w:val="0"/>
                <w:sz w:val="21"/>
                <w:szCs w:val="21"/>
                <w:lang w:eastAsia="en-IN"/>
                <w14:ligatures w14:val="none"/>
              </w:rPr>
              <w:t xml:space="preserve">      pattern: '^\[CM]'</w:t>
            </w:r>
          </w:p>
          <w:p w14:paraId="1641209A" w14:textId="77777777" w:rsidR="009B444B" w:rsidRPr="009B444B" w:rsidRDefault="009B444B" w:rsidP="009B444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B444B">
              <w:rPr>
                <w:rFonts w:ascii="Consolas" w:eastAsia="Times New Roman" w:hAnsi="Consolas" w:cs="Times New Roman"/>
                <w:color w:val="D4D4D4"/>
                <w:kern w:val="0"/>
                <w:sz w:val="21"/>
                <w:szCs w:val="21"/>
                <w:lang w:eastAsia="en-IN"/>
                <w14:ligatures w14:val="none"/>
              </w:rPr>
              <w:t xml:space="preserve">      negate: true</w:t>
            </w:r>
          </w:p>
          <w:p w14:paraId="5B8C60AD" w14:textId="77777777" w:rsidR="009B444B" w:rsidRPr="009B444B" w:rsidRDefault="009B444B" w:rsidP="009B444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B444B">
              <w:rPr>
                <w:rFonts w:ascii="Consolas" w:eastAsia="Times New Roman" w:hAnsi="Consolas" w:cs="Times New Roman"/>
                <w:color w:val="D4D4D4"/>
                <w:kern w:val="0"/>
                <w:sz w:val="21"/>
                <w:szCs w:val="21"/>
                <w:lang w:eastAsia="en-IN"/>
                <w14:ligatures w14:val="none"/>
              </w:rPr>
              <w:t xml:space="preserve">      match: after</w:t>
            </w:r>
          </w:p>
          <w:p w14:paraId="3365B78C" w14:textId="77777777" w:rsidR="009B444B" w:rsidRPr="009B444B" w:rsidRDefault="009B444B" w:rsidP="009B444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B444B">
              <w:rPr>
                <w:rFonts w:ascii="Consolas" w:eastAsia="Times New Roman" w:hAnsi="Consolas" w:cs="Times New Roman"/>
                <w:color w:val="D4D4D4"/>
                <w:kern w:val="0"/>
                <w:sz w:val="21"/>
                <w:szCs w:val="21"/>
                <w:lang w:eastAsia="en-IN"/>
                <w14:ligatures w14:val="none"/>
              </w:rPr>
              <w:t xml:space="preserve">      max_lines: 5000</w:t>
            </w:r>
          </w:p>
          <w:p w14:paraId="603F4282" w14:textId="77777777" w:rsidR="009B444B" w:rsidRPr="009B444B" w:rsidRDefault="009B444B" w:rsidP="009B444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B444B">
              <w:rPr>
                <w:rFonts w:ascii="Consolas" w:eastAsia="Times New Roman" w:hAnsi="Consolas" w:cs="Times New Roman"/>
                <w:color w:val="D4D4D4"/>
                <w:kern w:val="0"/>
                <w:sz w:val="21"/>
                <w:szCs w:val="21"/>
                <w:lang w:eastAsia="en-IN"/>
                <w14:ligatures w14:val="none"/>
              </w:rPr>
              <w:t xml:space="preserve">    paths:</w:t>
            </w:r>
          </w:p>
          <w:p w14:paraId="75E76E75" w14:textId="77777777" w:rsidR="009B444B" w:rsidRPr="009B444B" w:rsidRDefault="009B444B" w:rsidP="009B444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B444B">
              <w:rPr>
                <w:rFonts w:ascii="Consolas" w:eastAsia="Times New Roman" w:hAnsi="Consolas" w:cs="Times New Roman"/>
                <w:color w:val="D4D4D4"/>
                <w:kern w:val="0"/>
                <w:sz w:val="21"/>
                <w:szCs w:val="21"/>
                <w:lang w:eastAsia="en-IN"/>
                <w14:ligatures w14:val="none"/>
              </w:rPr>
              <w:t xml:space="preserve">      - /scheduler_log/*.log</w:t>
            </w:r>
          </w:p>
          <w:p w14:paraId="4A857AA9" w14:textId="77777777" w:rsidR="009B444B" w:rsidRPr="009B444B" w:rsidRDefault="009B444B" w:rsidP="009B444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B444B">
              <w:rPr>
                <w:rFonts w:ascii="Consolas" w:eastAsia="Times New Roman" w:hAnsi="Consolas" w:cs="Times New Roman"/>
                <w:color w:val="D4D4D4"/>
                <w:kern w:val="0"/>
                <w:sz w:val="21"/>
                <w:szCs w:val="21"/>
                <w:lang w:eastAsia="en-IN"/>
                <w14:ligatures w14:val="none"/>
              </w:rPr>
              <w:t xml:space="preserve">    document_type: 6d-cm-log</w:t>
            </w:r>
          </w:p>
          <w:p w14:paraId="7DBF7E7B" w14:textId="77777777" w:rsidR="009B444B" w:rsidRPr="009B444B" w:rsidRDefault="009B444B" w:rsidP="009B444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B444B">
              <w:rPr>
                <w:rFonts w:ascii="Consolas" w:eastAsia="Times New Roman" w:hAnsi="Consolas" w:cs="Times New Roman"/>
                <w:color w:val="D4D4D4"/>
                <w:kern w:val="0"/>
                <w:sz w:val="21"/>
                <w:szCs w:val="21"/>
                <w:lang w:eastAsia="en-IN"/>
                <w14:ligatures w14:val="none"/>
              </w:rPr>
              <w:t xml:space="preserve">    fields:</w:t>
            </w:r>
          </w:p>
          <w:p w14:paraId="093E655B" w14:textId="366433C3" w:rsidR="009B444B" w:rsidRDefault="009B444B" w:rsidP="009B444B">
            <w:pPr>
              <w:shd w:val="clear" w:color="auto" w:fill="1E1E1E"/>
              <w:spacing w:after="0" w:line="285" w:lineRule="atLeast"/>
            </w:pPr>
            <w:r w:rsidRPr="009B444B">
              <w:rPr>
                <w:rFonts w:ascii="Consolas" w:eastAsia="Times New Roman" w:hAnsi="Consolas" w:cs="Times New Roman"/>
                <w:color w:val="D4D4D4"/>
                <w:kern w:val="0"/>
                <w:sz w:val="21"/>
                <w:szCs w:val="21"/>
                <w:lang w:eastAsia="en-IN"/>
                <w14:ligatures w14:val="none"/>
              </w:rPr>
              <w:t xml:space="preserve">      kafka_topic: 6d-cm-log</w:t>
            </w:r>
          </w:p>
        </w:tc>
      </w:tr>
    </w:tbl>
    <w:p w14:paraId="5DCE703C" w14:textId="678EEBA8" w:rsidR="00497C3A" w:rsidRDefault="00497C3A" w:rsidP="00497C3A">
      <w:pPr>
        <w:rPr>
          <w:rFonts w:eastAsia="Times New Roman" w:cs="Times New Roman"/>
          <w:color w:val="D4D4D4"/>
          <w:kern w:val="0"/>
          <w:szCs w:val="21"/>
          <w:lang w:eastAsia="en-IN"/>
          <w14:ligatures w14:val="none"/>
        </w:rPr>
      </w:pPr>
    </w:p>
    <w:p w14:paraId="1AEB3364" w14:textId="77777777" w:rsidR="009B444B" w:rsidRPr="009B444B" w:rsidRDefault="009B444B">
      <w:pPr>
        <w:pStyle w:val="ListParagraph"/>
        <w:numPr>
          <w:ilvl w:val="0"/>
          <w:numId w:val="66"/>
        </w:numPr>
        <w:rPr>
          <w:lang w:eastAsia="en-IN"/>
        </w:rPr>
      </w:pPr>
      <w:r w:rsidRPr="009B444B">
        <w:rPr>
          <w:b/>
          <w:bCs/>
          <w:lang w:eastAsia="en-IN"/>
        </w:rPr>
        <w:t>type: log</w:t>
      </w:r>
      <w:r w:rsidRPr="009B444B">
        <w:rPr>
          <w:lang w:eastAsia="en-IN"/>
        </w:rPr>
        <w:t>: Filebeat is reading plain log files.</w:t>
      </w:r>
    </w:p>
    <w:p w14:paraId="4C1F505B" w14:textId="77777777" w:rsidR="009B444B" w:rsidRPr="009B444B" w:rsidRDefault="009B444B">
      <w:pPr>
        <w:pStyle w:val="ListParagraph"/>
        <w:numPr>
          <w:ilvl w:val="0"/>
          <w:numId w:val="66"/>
        </w:numPr>
        <w:rPr>
          <w:lang w:eastAsia="en-IN"/>
        </w:rPr>
      </w:pPr>
      <w:r w:rsidRPr="009B444B">
        <w:rPr>
          <w:b/>
          <w:bCs/>
          <w:lang w:eastAsia="en-IN"/>
        </w:rPr>
        <w:t>tail_files: true</w:t>
      </w:r>
      <w:r w:rsidRPr="009B444B">
        <w:rPr>
          <w:lang w:eastAsia="en-IN"/>
        </w:rPr>
        <w:t>: Begins reading from the end of the file (useful for live pods).</w:t>
      </w:r>
    </w:p>
    <w:p w14:paraId="685A8268" w14:textId="77777777" w:rsidR="009B444B" w:rsidRDefault="009B444B">
      <w:pPr>
        <w:pStyle w:val="ListParagraph"/>
        <w:numPr>
          <w:ilvl w:val="0"/>
          <w:numId w:val="66"/>
        </w:numPr>
        <w:rPr>
          <w:lang w:eastAsia="en-IN"/>
        </w:rPr>
      </w:pPr>
      <w:r w:rsidRPr="009B444B">
        <w:rPr>
          <w:b/>
          <w:bCs/>
          <w:lang w:eastAsia="en-IN"/>
        </w:rPr>
        <w:t>multiline pattern</w:t>
      </w:r>
      <w:r w:rsidRPr="009B444B">
        <w:rPr>
          <w:lang w:eastAsia="en-IN"/>
        </w:rPr>
        <w:t>:</w:t>
      </w:r>
    </w:p>
    <w:p w14:paraId="367E2800" w14:textId="77777777" w:rsidR="009B444B" w:rsidRPr="009B444B" w:rsidRDefault="009B444B" w:rsidP="009B444B">
      <w:pPr>
        <w:pStyle w:val="ListParagraph"/>
        <w:rPr>
          <w:lang w:eastAsia="en-IN"/>
        </w:rPr>
      </w:pPr>
    </w:p>
    <w:p w14:paraId="7349B754" w14:textId="77777777" w:rsidR="009B444B" w:rsidRPr="009B444B" w:rsidRDefault="009B444B">
      <w:pPr>
        <w:pStyle w:val="ListParagraph"/>
        <w:numPr>
          <w:ilvl w:val="0"/>
          <w:numId w:val="67"/>
        </w:numPr>
        <w:rPr>
          <w:lang w:eastAsia="en-IN"/>
        </w:rPr>
      </w:pPr>
      <w:r w:rsidRPr="009B444B">
        <w:rPr>
          <w:lang w:eastAsia="en-IN"/>
        </w:rPr>
        <w:t>^\[CM]: Log entries start with [CM], which is used as the anchor line.</w:t>
      </w:r>
    </w:p>
    <w:p w14:paraId="6E0B12C4" w14:textId="77777777" w:rsidR="009B444B" w:rsidRPr="009B444B" w:rsidRDefault="009B444B">
      <w:pPr>
        <w:pStyle w:val="ListParagraph"/>
        <w:numPr>
          <w:ilvl w:val="0"/>
          <w:numId w:val="67"/>
        </w:numPr>
        <w:rPr>
          <w:lang w:eastAsia="en-IN"/>
        </w:rPr>
      </w:pPr>
      <w:r w:rsidRPr="009B444B">
        <w:rPr>
          <w:lang w:eastAsia="en-IN"/>
        </w:rPr>
        <w:t>Combines stack traces or error blocks into a single event until the next [CM]-tagged line is found.</w:t>
      </w:r>
    </w:p>
    <w:p w14:paraId="39DBCFC8" w14:textId="77777777" w:rsidR="009B444B" w:rsidRDefault="009B444B">
      <w:pPr>
        <w:pStyle w:val="ListParagraph"/>
        <w:numPr>
          <w:ilvl w:val="0"/>
          <w:numId w:val="67"/>
        </w:numPr>
        <w:rPr>
          <w:lang w:eastAsia="en-IN"/>
        </w:rPr>
      </w:pPr>
      <w:r w:rsidRPr="009B444B">
        <w:rPr>
          <w:lang w:eastAsia="en-IN"/>
        </w:rPr>
        <w:t>Prevents partial stack traces from being treated as individual logs.</w:t>
      </w:r>
    </w:p>
    <w:p w14:paraId="193C2275" w14:textId="77777777" w:rsidR="009B444B" w:rsidRPr="009B444B" w:rsidRDefault="009B444B" w:rsidP="009B444B">
      <w:pPr>
        <w:pStyle w:val="ListParagraph"/>
        <w:ind w:left="1080"/>
        <w:rPr>
          <w:lang w:eastAsia="en-IN"/>
        </w:rPr>
      </w:pPr>
    </w:p>
    <w:p w14:paraId="40BEF8C2" w14:textId="77777777" w:rsidR="009B444B" w:rsidRPr="009B444B" w:rsidRDefault="009B444B">
      <w:pPr>
        <w:pStyle w:val="ListParagraph"/>
        <w:numPr>
          <w:ilvl w:val="0"/>
          <w:numId w:val="66"/>
        </w:numPr>
        <w:rPr>
          <w:lang w:eastAsia="en-IN"/>
        </w:rPr>
      </w:pPr>
      <w:r w:rsidRPr="009B444B">
        <w:rPr>
          <w:b/>
          <w:bCs/>
          <w:lang w:eastAsia="en-IN"/>
        </w:rPr>
        <w:t>paths</w:t>
      </w:r>
      <w:r w:rsidRPr="009B444B">
        <w:rPr>
          <w:lang w:eastAsia="en-IN"/>
        </w:rPr>
        <w:t>: Absolute paths to each service’s log file location.</w:t>
      </w:r>
    </w:p>
    <w:p w14:paraId="795A00CA" w14:textId="77777777" w:rsidR="009B444B" w:rsidRPr="009B444B" w:rsidRDefault="009B444B">
      <w:pPr>
        <w:pStyle w:val="ListParagraph"/>
        <w:numPr>
          <w:ilvl w:val="0"/>
          <w:numId w:val="66"/>
        </w:numPr>
        <w:rPr>
          <w:lang w:eastAsia="en-IN"/>
        </w:rPr>
      </w:pPr>
      <w:r w:rsidRPr="009B444B">
        <w:rPr>
          <w:b/>
          <w:bCs/>
          <w:lang w:eastAsia="en-IN"/>
        </w:rPr>
        <w:t>fields.kafka_topic</w:t>
      </w:r>
      <w:r w:rsidRPr="009B444B">
        <w:rPr>
          <w:lang w:eastAsia="en-IN"/>
        </w:rPr>
        <w:t>: Adds a field to dynamically route logs to the correct Kafka topic.</w:t>
      </w:r>
    </w:p>
    <w:p w14:paraId="0CDD4F2E" w14:textId="43B3FF80" w:rsidR="009B444B" w:rsidRPr="009B444B" w:rsidRDefault="009B444B" w:rsidP="009B444B">
      <w:pPr>
        <w:rPr>
          <w:i/>
          <w:iCs/>
          <w:sz w:val="22"/>
          <w:lang w:eastAsia="en-IN"/>
        </w:rPr>
      </w:pPr>
      <w:r w:rsidRPr="00894A2E">
        <w:rPr>
          <w:rFonts w:cs="Calibri"/>
          <w:i/>
          <w:iCs/>
          <w:sz w:val="22"/>
          <w:lang w:eastAsia="en-IN"/>
        </w:rPr>
        <w:t>Note:</w:t>
      </w:r>
      <w:r w:rsidRPr="009B444B">
        <w:rPr>
          <w:i/>
          <w:iCs/>
          <w:sz w:val="22"/>
          <w:lang w:eastAsia="en-IN"/>
        </w:rPr>
        <w:t xml:space="preserve"> This structure is repeated for every component (scheduler, processor, notification, etc.), all pointing to kafka_topic: 6d-cm-log.</w:t>
      </w:r>
    </w:p>
    <w:p w14:paraId="4929D90C" w14:textId="77777777" w:rsidR="009B444B" w:rsidRPr="009B444B" w:rsidRDefault="009B444B" w:rsidP="009B444B">
      <w:pPr>
        <w:rPr>
          <w:lang w:eastAsia="en-IN"/>
        </w:rPr>
      </w:pPr>
    </w:p>
    <w:tbl>
      <w:tblPr>
        <w:tblW w:w="0" w:type="auto"/>
        <w:tblLook w:val="04A0" w:firstRow="1" w:lastRow="0" w:firstColumn="1" w:lastColumn="0" w:noHBand="0" w:noVBand="1"/>
      </w:tblPr>
      <w:tblGrid>
        <w:gridCol w:w="9026"/>
      </w:tblGrid>
      <w:tr w:rsidR="009B444B" w14:paraId="49699410" w14:textId="77777777">
        <w:tc>
          <w:tcPr>
            <w:tcW w:w="9026" w:type="dxa"/>
            <w:shd w:val="clear" w:color="auto" w:fill="EDEDED"/>
          </w:tcPr>
          <w:p w14:paraId="56AE454E" w14:textId="77777777" w:rsidR="009B444B" w:rsidRPr="009B444B" w:rsidRDefault="009B444B" w:rsidP="009B444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B444B">
              <w:rPr>
                <w:rFonts w:ascii="Consolas" w:eastAsia="Times New Roman" w:hAnsi="Consolas" w:cs="Times New Roman"/>
                <w:color w:val="D4D4D4"/>
                <w:kern w:val="0"/>
                <w:sz w:val="21"/>
                <w:szCs w:val="21"/>
                <w:lang w:eastAsia="en-IN"/>
                <w14:ligatures w14:val="none"/>
              </w:rPr>
              <w:t>output.kafka:</w:t>
            </w:r>
          </w:p>
          <w:p w14:paraId="76A5B53F" w14:textId="77777777" w:rsidR="009B444B" w:rsidRPr="009B444B" w:rsidRDefault="009B444B" w:rsidP="009B444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B444B">
              <w:rPr>
                <w:rFonts w:ascii="Consolas" w:eastAsia="Times New Roman" w:hAnsi="Consolas" w:cs="Times New Roman"/>
                <w:color w:val="D4D4D4"/>
                <w:kern w:val="0"/>
                <w:sz w:val="21"/>
                <w:szCs w:val="21"/>
                <w:lang w:eastAsia="en-IN"/>
                <w14:ligatures w14:val="none"/>
              </w:rPr>
              <w:t xml:space="preserve">  codec.format:</w:t>
            </w:r>
          </w:p>
          <w:p w14:paraId="4E273203" w14:textId="77777777" w:rsidR="009B444B" w:rsidRPr="009B444B" w:rsidRDefault="009B444B" w:rsidP="009B444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B444B">
              <w:rPr>
                <w:rFonts w:ascii="Consolas" w:eastAsia="Times New Roman" w:hAnsi="Consolas" w:cs="Times New Roman"/>
                <w:color w:val="D4D4D4"/>
                <w:kern w:val="0"/>
                <w:sz w:val="21"/>
                <w:szCs w:val="21"/>
                <w:lang w:eastAsia="en-IN"/>
                <w14:ligatures w14:val="none"/>
              </w:rPr>
              <w:t xml:space="preserve">    string: '%{[message]}'</w:t>
            </w:r>
          </w:p>
          <w:p w14:paraId="50B68E4E" w14:textId="77777777" w:rsidR="009B444B" w:rsidRPr="009B444B" w:rsidRDefault="009B444B" w:rsidP="009B444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B444B">
              <w:rPr>
                <w:rFonts w:ascii="Consolas" w:eastAsia="Times New Roman" w:hAnsi="Consolas" w:cs="Times New Roman"/>
                <w:color w:val="D4D4D4"/>
                <w:kern w:val="0"/>
                <w:sz w:val="21"/>
                <w:szCs w:val="21"/>
                <w:lang w:eastAsia="en-IN"/>
                <w14:ligatures w14:val="none"/>
              </w:rPr>
              <w:t xml:space="preserve">  hosts: ["10.4.142.61:9094"]</w:t>
            </w:r>
          </w:p>
          <w:p w14:paraId="067E31C9" w14:textId="77777777" w:rsidR="009B444B" w:rsidRPr="009B444B" w:rsidRDefault="009B444B" w:rsidP="009B444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B444B">
              <w:rPr>
                <w:rFonts w:ascii="Consolas" w:eastAsia="Times New Roman" w:hAnsi="Consolas" w:cs="Times New Roman"/>
                <w:color w:val="D4D4D4"/>
                <w:kern w:val="0"/>
                <w:sz w:val="21"/>
                <w:szCs w:val="21"/>
                <w:lang w:eastAsia="en-IN"/>
                <w14:ligatures w14:val="none"/>
              </w:rPr>
              <w:t xml:space="preserve">  topic: "6d-cm-log"</w:t>
            </w:r>
          </w:p>
          <w:p w14:paraId="3248B1A1" w14:textId="77777777" w:rsidR="009B444B" w:rsidRPr="009B444B" w:rsidRDefault="009B444B" w:rsidP="009B444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B444B">
              <w:rPr>
                <w:rFonts w:ascii="Consolas" w:eastAsia="Times New Roman" w:hAnsi="Consolas" w:cs="Times New Roman"/>
                <w:color w:val="D4D4D4"/>
                <w:kern w:val="0"/>
                <w:sz w:val="21"/>
                <w:szCs w:val="21"/>
                <w:lang w:eastAsia="en-IN"/>
                <w14:ligatures w14:val="none"/>
              </w:rPr>
              <w:t xml:space="preserve">  partition.round_robin:</w:t>
            </w:r>
          </w:p>
          <w:p w14:paraId="29D33D83" w14:textId="77777777" w:rsidR="009B444B" w:rsidRPr="009B444B" w:rsidRDefault="009B444B" w:rsidP="009B444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B444B">
              <w:rPr>
                <w:rFonts w:ascii="Consolas" w:eastAsia="Times New Roman" w:hAnsi="Consolas" w:cs="Times New Roman"/>
                <w:color w:val="D4D4D4"/>
                <w:kern w:val="0"/>
                <w:sz w:val="21"/>
                <w:szCs w:val="21"/>
                <w:lang w:eastAsia="en-IN"/>
                <w14:ligatures w14:val="none"/>
              </w:rPr>
              <w:t xml:space="preserve">    reachable_only: false</w:t>
            </w:r>
          </w:p>
          <w:p w14:paraId="27EBA422" w14:textId="77777777" w:rsidR="009B444B" w:rsidRPr="009B444B" w:rsidRDefault="009B444B" w:rsidP="009B444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B444B">
              <w:rPr>
                <w:rFonts w:ascii="Consolas" w:eastAsia="Times New Roman" w:hAnsi="Consolas" w:cs="Times New Roman"/>
                <w:color w:val="D4D4D4"/>
                <w:kern w:val="0"/>
                <w:sz w:val="21"/>
                <w:szCs w:val="21"/>
                <w:lang w:eastAsia="en-IN"/>
                <w14:ligatures w14:val="none"/>
              </w:rPr>
              <w:t xml:space="preserve">  required_acks: 1</w:t>
            </w:r>
          </w:p>
          <w:p w14:paraId="16046227" w14:textId="77777777" w:rsidR="009B444B" w:rsidRPr="009B444B" w:rsidRDefault="009B444B" w:rsidP="009B444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B444B">
              <w:rPr>
                <w:rFonts w:ascii="Consolas" w:eastAsia="Times New Roman" w:hAnsi="Consolas" w:cs="Times New Roman"/>
                <w:color w:val="D4D4D4"/>
                <w:kern w:val="0"/>
                <w:sz w:val="21"/>
                <w:szCs w:val="21"/>
                <w:lang w:eastAsia="en-IN"/>
                <w14:ligatures w14:val="none"/>
              </w:rPr>
              <w:t xml:space="preserve">  compression: gzip</w:t>
            </w:r>
          </w:p>
          <w:p w14:paraId="413635AE" w14:textId="77777777" w:rsidR="009B444B" w:rsidRPr="009B444B" w:rsidRDefault="009B444B" w:rsidP="009B444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B444B">
              <w:rPr>
                <w:rFonts w:ascii="Consolas" w:eastAsia="Times New Roman" w:hAnsi="Consolas" w:cs="Times New Roman"/>
                <w:color w:val="D4D4D4"/>
                <w:kern w:val="0"/>
                <w:sz w:val="21"/>
                <w:szCs w:val="21"/>
                <w:lang w:eastAsia="en-IN"/>
                <w14:ligatures w14:val="none"/>
              </w:rPr>
              <w:t xml:space="preserve">  max_message_bytes: 1000000</w:t>
            </w:r>
          </w:p>
          <w:p w14:paraId="57B620F0" w14:textId="77777777" w:rsidR="009B444B" w:rsidRPr="009B444B" w:rsidRDefault="009B444B" w:rsidP="009B444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B444B">
              <w:rPr>
                <w:rFonts w:ascii="Consolas" w:eastAsia="Times New Roman" w:hAnsi="Consolas" w:cs="Times New Roman"/>
                <w:color w:val="D4D4D4"/>
                <w:kern w:val="0"/>
                <w:sz w:val="21"/>
                <w:szCs w:val="21"/>
                <w:lang w:eastAsia="en-IN"/>
                <w14:ligatures w14:val="none"/>
              </w:rPr>
              <w:t xml:space="preserve">  sasl.mechanism: SCRAM-SHA-512</w:t>
            </w:r>
          </w:p>
          <w:p w14:paraId="011A7108" w14:textId="77777777" w:rsidR="009B444B" w:rsidRPr="009B444B" w:rsidRDefault="009B444B" w:rsidP="009B444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B444B">
              <w:rPr>
                <w:rFonts w:ascii="Consolas" w:eastAsia="Times New Roman" w:hAnsi="Consolas" w:cs="Times New Roman"/>
                <w:color w:val="D4D4D4"/>
                <w:kern w:val="0"/>
                <w:sz w:val="21"/>
                <w:szCs w:val="21"/>
                <w:lang w:eastAsia="en-IN"/>
                <w14:ligatures w14:val="none"/>
              </w:rPr>
              <w:t xml:space="preserve">  security.protocol: SASL_PLAINTEXT</w:t>
            </w:r>
          </w:p>
          <w:p w14:paraId="6E6EEB36" w14:textId="77777777" w:rsidR="009B444B" w:rsidRPr="009B444B" w:rsidRDefault="009B444B" w:rsidP="009B444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B444B">
              <w:rPr>
                <w:rFonts w:ascii="Consolas" w:eastAsia="Times New Roman" w:hAnsi="Consolas" w:cs="Times New Roman"/>
                <w:color w:val="D4D4D4"/>
                <w:kern w:val="0"/>
                <w:sz w:val="21"/>
                <w:szCs w:val="21"/>
                <w:lang w:eastAsia="en-IN"/>
                <w14:ligatures w14:val="none"/>
              </w:rPr>
              <w:t xml:space="preserve">  username: 6d</w:t>
            </w:r>
          </w:p>
          <w:p w14:paraId="3042765F" w14:textId="77777777" w:rsidR="009B444B" w:rsidRPr="009B444B" w:rsidRDefault="009B444B" w:rsidP="009B444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B444B">
              <w:rPr>
                <w:rFonts w:ascii="Consolas" w:eastAsia="Times New Roman" w:hAnsi="Consolas" w:cs="Times New Roman"/>
                <w:color w:val="D4D4D4"/>
                <w:kern w:val="0"/>
                <w:sz w:val="21"/>
                <w:szCs w:val="21"/>
                <w:lang w:eastAsia="en-IN"/>
                <w14:ligatures w14:val="none"/>
              </w:rPr>
              <w:t xml:space="preserve">  password: hUXVkilLpgN2</w:t>
            </w:r>
          </w:p>
          <w:p w14:paraId="00C3F45B" w14:textId="77777777" w:rsidR="009B444B" w:rsidRPr="009B444B" w:rsidRDefault="009B444B" w:rsidP="009B444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B444B">
              <w:rPr>
                <w:rFonts w:ascii="Consolas" w:eastAsia="Times New Roman" w:hAnsi="Consolas" w:cs="Times New Roman"/>
                <w:color w:val="D4D4D4"/>
                <w:kern w:val="0"/>
                <w:sz w:val="21"/>
                <w:szCs w:val="21"/>
                <w:lang w:eastAsia="en-IN"/>
                <w14:ligatures w14:val="none"/>
              </w:rPr>
              <w:t xml:space="preserve">  topics:</w:t>
            </w:r>
          </w:p>
          <w:p w14:paraId="7881F25D" w14:textId="77777777" w:rsidR="009B444B" w:rsidRPr="009B444B" w:rsidRDefault="009B444B" w:rsidP="009B444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B444B">
              <w:rPr>
                <w:rFonts w:ascii="Consolas" w:eastAsia="Times New Roman" w:hAnsi="Consolas" w:cs="Times New Roman"/>
                <w:color w:val="D4D4D4"/>
                <w:kern w:val="0"/>
                <w:sz w:val="21"/>
                <w:szCs w:val="21"/>
                <w:lang w:eastAsia="en-IN"/>
                <w14:ligatures w14:val="none"/>
              </w:rPr>
              <w:t xml:space="preserve">    - topic: '%{[fields.kafka_topic]}'</w:t>
            </w:r>
          </w:p>
          <w:p w14:paraId="0B8D5E5C" w14:textId="2C3BD98A" w:rsidR="009B444B" w:rsidRDefault="009B444B" w:rsidP="009B444B">
            <w:pPr>
              <w:shd w:val="clear" w:color="auto" w:fill="1E1E1E"/>
              <w:spacing w:after="0" w:line="285" w:lineRule="atLeast"/>
            </w:pPr>
            <w:r w:rsidRPr="009B444B">
              <w:rPr>
                <w:rFonts w:ascii="Consolas" w:eastAsia="Times New Roman" w:hAnsi="Consolas" w:cs="Times New Roman"/>
                <w:color w:val="D4D4D4"/>
                <w:kern w:val="0"/>
                <w:sz w:val="21"/>
                <w:szCs w:val="21"/>
                <w:lang w:eastAsia="en-IN"/>
                <w14:ligatures w14:val="none"/>
              </w:rPr>
              <w:t xml:space="preserve">      has_fields: ['kafka_topic']</w:t>
            </w:r>
          </w:p>
        </w:tc>
      </w:tr>
    </w:tbl>
    <w:p w14:paraId="2F24F72B" w14:textId="77777777" w:rsidR="00497C3A" w:rsidRPr="000B083E" w:rsidRDefault="00497C3A" w:rsidP="009B444B"/>
    <w:p w14:paraId="6B5D7B13" w14:textId="661C5203" w:rsidR="009B444B" w:rsidRPr="009B444B" w:rsidRDefault="009B444B">
      <w:pPr>
        <w:pStyle w:val="ListParagraph"/>
        <w:numPr>
          <w:ilvl w:val="0"/>
          <w:numId w:val="68"/>
        </w:numPr>
      </w:pPr>
      <w:r w:rsidRPr="009B444B">
        <w:lastRenderedPageBreak/>
        <w:t>topic: Uses the value of fields.kafka_topic to route logs.</w:t>
      </w:r>
    </w:p>
    <w:p w14:paraId="7C478135" w14:textId="76A6237A" w:rsidR="009B444B" w:rsidRPr="009B444B" w:rsidRDefault="009B444B">
      <w:pPr>
        <w:pStyle w:val="ListParagraph"/>
        <w:numPr>
          <w:ilvl w:val="0"/>
          <w:numId w:val="68"/>
        </w:numPr>
      </w:pPr>
      <w:r w:rsidRPr="009B444B">
        <w:t>compression: Reduces size using gzip.</w:t>
      </w:r>
    </w:p>
    <w:p w14:paraId="5E34D174" w14:textId="7129C629" w:rsidR="009B444B" w:rsidRPr="009B444B" w:rsidRDefault="009B444B">
      <w:pPr>
        <w:pStyle w:val="ListParagraph"/>
        <w:numPr>
          <w:ilvl w:val="0"/>
          <w:numId w:val="68"/>
        </w:numPr>
      </w:pPr>
      <w:r w:rsidRPr="009B444B">
        <w:t>SCRAM-SHA-512: Ensures secure Kafka authentication.</w:t>
      </w:r>
    </w:p>
    <w:p w14:paraId="2B542B14" w14:textId="43129EFD" w:rsidR="009B444B" w:rsidRPr="009B444B" w:rsidRDefault="009B444B">
      <w:pPr>
        <w:pStyle w:val="ListParagraph"/>
        <w:numPr>
          <w:ilvl w:val="0"/>
          <w:numId w:val="68"/>
        </w:numPr>
      </w:pPr>
      <w:r w:rsidRPr="009B444B">
        <w:t>max_message_bytes: Ensures large log lines (e.g., stack traces) are supported.</w:t>
      </w:r>
    </w:p>
    <w:p w14:paraId="51CF6ED4" w14:textId="1FA18DE1" w:rsidR="001B0DFD" w:rsidRDefault="00000000" w:rsidP="001B0DFD">
      <w:pPr>
        <w:rPr>
          <w:rFonts w:cs="Calibri"/>
          <w:color w:val="000000" w:themeColor="text1"/>
        </w:rPr>
      </w:pPr>
      <w:r>
        <w:pict w14:anchorId="048F5BFB">
          <v:rect id="_x0000_i1042" style="width:468pt;height:.5pt" o:hralign="center" o:hrstd="t" o:hr="t" fillcolor="#a0a0a0" stroked="f"/>
        </w:pict>
      </w:r>
    </w:p>
    <w:p w14:paraId="446EF880" w14:textId="3AE313FD" w:rsidR="00875D78" w:rsidRDefault="00875D78" w:rsidP="003945DC">
      <w:pPr>
        <w:pStyle w:val="Heading2"/>
        <w:numPr>
          <w:ilvl w:val="1"/>
          <w:numId w:val="267"/>
        </w:numPr>
      </w:pPr>
      <w:bookmarkStart w:id="58" w:name="_Toc199280367"/>
      <w:r>
        <w:t>CM-POD-2</w:t>
      </w:r>
      <w:bookmarkEnd w:id="58"/>
    </w:p>
    <w:p w14:paraId="7040243C" w14:textId="51E31983" w:rsidR="00875D78" w:rsidRPr="005856A4" w:rsidRDefault="00875D78" w:rsidP="003945DC">
      <w:pPr>
        <w:pStyle w:val="Heading3"/>
        <w:numPr>
          <w:ilvl w:val="2"/>
          <w:numId w:val="267"/>
        </w:numPr>
      </w:pPr>
      <w:bookmarkStart w:id="59" w:name="_Toc199280368"/>
      <w:r w:rsidRPr="005856A4">
        <w:t>cm-config-api-services</w:t>
      </w:r>
      <w:bookmarkEnd w:id="59"/>
    </w:p>
    <w:p w14:paraId="7945CB03" w14:textId="77777777" w:rsidR="00875D78" w:rsidRPr="00875D78" w:rsidRDefault="00875D78" w:rsidP="00875D78">
      <w:pPr>
        <w:rPr>
          <w:rFonts w:cs="Calibri"/>
          <w:szCs w:val="24"/>
          <w:lang w:eastAsia="en-IN"/>
        </w:rPr>
      </w:pPr>
      <w:r w:rsidRPr="00875D78">
        <w:rPr>
          <w:rFonts w:cs="Calibri"/>
          <w:szCs w:val="24"/>
          <w:lang w:eastAsia="en-IN"/>
        </w:rPr>
        <w:t>The cm-config-api-services module functions as the configuration management microservice within the Case Management (CM) application. It acts as the backend component responsible for serving and managing all functionalities related to the "Configuration" section of the CM user interface.</w:t>
      </w:r>
    </w:p>
    <w:p w14:paraId="058A3452" w14:textId="77777777" w:rsidR="00875D78" w:rsidRDefault="00875D78" w:rsidP="00875D78">
      <w:pPr>
        <w:rPr>
          <w:rFonts w:cs="Calibri"/>
          <w:szCs w:val="24"/>
          <w:lang w:eastAsia="en-IN"/>
        </w:rPr>
      </w:pPr>
      <w:r w:rsidRPr="00875D78">
        <w:rPr>
          <w:rFonts w:cs="Calibri"/>
          <w:szCs w:val="24"/>
          <w:lang w:eastAsia="en-IN"/>
        </w:rPr>
        <w:t>This microservice is invoked whenever the UI or Business Logic (BL) layer requires access to configuration data such as SLA settings, ticket categories, case types, escalation parameters, and other dynamic properties that influence ticket behavior and routing logic.</w:t>
      </w:r>
    </w:p>
    <w:p w14:paraId="43CBAAF2" w14:textId="77E37346" w:rsidR="00875D78" w:rsidRPr="00875D78" w:rsidRDefault="00875D78">
      <w:pPr>
        <w:pStyle w:val="Heading4"/>
        <w:numPr>
          <w:ilvl w:val="0"/>
          <w:numId w:val="34"/>
        </w:numPr>
        <w:spacing w:line="276" w:lineRule="auto"/>
      </w:pPr>
      <w:r w:rsidRPr="00875D78">
        <w:t>standalone.xml</w:t>
      </w:r>
    </w:p>
    <w:p w14:paraId="44958FBC" w14:textId="77777777" w:rsidR="00875D78" w:rsidRDefault="00875D78" w:rsidP="00875D78">
      <w:pPr>
        <w:ind w:left="360"/>
      </w:pPr>
      <w:r w:rsidRPr="00875D78">
        <w:t>Core configuration file for the WildFly/JBoss server in standalone mode. Controls all subsystems like datasources, logging, security, deployment, EJBs, and more.</w:t>
      </w:r>
    </w:p>
    <w:p w14:paraId="1D78FA3B" w14:textId="76B9729E" w:rsidR="00875D78" w:rsidRPr="00875D78" w:rsidRDefault="00875D78" w:rsidP="00875D78">
      <w:pPr>
        <w:ind w:left="360"/>
        <w:rPr>
          <w:lang w:val="en-US"/>
        </w:rPr>
      </w:pPr>
      <w:r>
        <w:rPr>
          <w:lang w:val="en-US"/>
        </w:rPr>
        <w:t xml:space="preserve">Path: </w:t>
      </w:r>
      <w:r w:rsidRPr="00875D78">
        <w:rPr>
          <w:lang w:val="en-US"/>
        </w:rPr>
        <w:t>cm/cm-pod-2/cm-config-api-services/standalone.xml</w:t>
      </w:r>
    </w:p>
    <w:p w14:paraId="38B802A7" w14:textId="77777777" w:rsidR="00875D78" w:rsidRPr="00875D78" w:rsidRDefault="00875D78">
      <w:pPr>
        <w:pStyle w:val="ListParagraph"/>
        <w:numPr>
          <w:ilvl w:val="0"/>
          <w:numId w:val="35"/>
        </w:numPr>
      </w:pPr>
      <w:bookmarkStart w:id="60" w:name="_Hlk195261745"/>
      <w:r w:rsidRPr="00875D78">
        <w:t>Logging Configuration:</w:t>
      </w:r>
    </w:p>
    <w:tbl>
      <w:tblPr>
        <w:tblW w:w="0" w:type="auto"/>
        <w:tblInd w:w="612" w:type="dxa"/>
        <w:tblLook w:val="04A0" w:firstRow="1" w:lastRow="0" w:firstColumn="1" w:lastColumn="0" w:noHBand="0" w:noVBand="1"/>
      </w:tblPr>
      <w:tblGrid>
        <w:gridCol w:w="8414"/>
      </w:tblGrid>
      <w:tr w:rsidR="00875D78" w:rsidRPr="00875D78" w14:paraId="5D1BEB08" w14:textId="77777777" w:rsidTr="00875D78">
        <w:tc>
          <w:tcPr>
            <w:tcW w:w="0" w:type="auto"/>
            <w:shd w:val="clear" w:color="auto" w:fill="EDEDED"/>
          </w:tcPr>
          <w:bookmarkEnd w:id="60"/>
          <w:p w14:paraId="064A94F7" w14:textId="77777777" w:rsidR="00875D78" w:rsidRPr="00875D78" w:rsidRDefault="00875D78" w:rsidP="00875D7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75D78">
              <w:rPr>
                <w:rFonts w:ascii="Consolas" w:eastAsia="Times New Roman" w:hAnsi="Consolas" w:cs="Times New Roman"/>
                <w:color w:val="D4D4D4"/>
                <w:kern w:val="0"/>
                <w:sz w:val="21"/>
                <w:szCs w:val="21"/>
                <w:lang w:eastAsia="en-IN"/>
                <w14:ligatures w14:val="none"/>
              </w:rPr>
              <w:t>       </w:t>
            </w:r>
            <w:r w:rsidRPr="00875D78">
              <w:rPr>
                <w:rFonts w:ascii="Consolas" w:eastAsia="Times New Roman" w:hAnsi="Consolas" w:cs="Times New Roman"/>
                <w:color w:val="808080"/>
                <w:kern w:val="0"/>
                <w:sz w:val="21"/>
                <w:szCs w:val="21"/>
                <w:lang w:eastAsia="en-IN"/>
                <w14:ligatures w14:val="none"/>
              </w:rPr>
              <w:t>&lt;</w:t>
            </w:r>
            <w:r w:rsidRPr="00875D78">
              <w:rPr>
                <w:rFonts w:ascii="Consolas" w:eastAsia="Times New Roman" w:hAnsi="Consolas" w:cs="Times New Roman"/>
                <w:color w:val="569CD6"/>
                <w:kern w:val="0"/>
                <w:sz w:val="21"/>
                <w:szCs w:val="21"/>
                <w:lang w:eastAsia="en-IN"/>
                <w14:ligatures w14:val="none"/>
              </w:rPr>
              <w:t>subsystem</w:t>
            </w:r>
            <w:r w:rsidRPr="00875D78">
              <w:rPr>
                <w:rFonts w:ascii="Consolas" w:eastAsia="Times New Roman" w:hAnsi="Consolas" w:cs="Times New Roman"/>
                <w:color w:val="D4D4D4"/>
                <w:kern w:val="0"/>
                <w:sz w:val="21"/>
                <w:szCs w:val="21"/>
                <w:lang w:eastAsia="en-IN"/>
                <w14:ligatures w14:val="none"/>
              </w:rPr>
              <w:t xml:space="preserve"> </w:t>
            </w:r>
            <w:r w:rsidRPr="00875D78">
              <w:rPr>
                <w:rFonts w:ascii="Consolas" w:eastAsia="Times New Roman" w:hAnsi="Consolas" w:cs="Times New Roman"/>
                <w:color w:val="9CDCFE"/>
                <w:kern w:val="0"/>
                <w:sz w:val="21"/>
                <w:szCs w:val="21"/>
                <w:lang w:eastAsia="en-IN"/>
                <w14:ligatures w14:val="none"/>
              </w:rPr>
              <w:t>xmlns</w:t>
            </w:r>
            <w:r w:rsidRPr="00875D78">
              <w:rPr>
                <w:rFonts w:ascii="Consolas" w:eastAsia="Times New Roman" w:hAnsi="Consolas" w:cs="Times New Roman"/>
                <w:color w:val="D4D4D4"/>
                <w:kern w:val="0"/>
                <w:sz w:val="21"/>
                <w:szCs w:val="21"/>
                <w:lang w:eastAsia="en-IN"/>
                <w14:ligatures w14:val="none"/>
              </w:rPr>
              <w:t>=</w:t>
            </w:r>
            <w:r w:rsidRPr="00875D78">
              <w:rPr>
                <w:rFonts w:ascii="Consolas" w:eastAsia="Times New Roman" w:hAnsi="Consolas" w:cs="Times New Roman"/>
                <w:color w:val="CE9178"/>
                <w:kern w:val="0"/>
                <w:sz w:val="21"/>
                <w:szCs w:val="21"/>
                <w:lang w:eastAsia="en-IN"/>
                <w14:ligatures w14:val="none"/>
              </w:rPr>
              <w:t>"urn:jboss:domain:logging:8.0"</w:t>
            </w:r>
            <w:r w:rsidRPr="00875D78">
              <w:rPr>
                <w:rFonts w:ascii="Consolas" w:eastAsia="Times New Roman" w:hAnsi="Consolas" w:cs="Times New Roman"/>
                <w:color w:val="808080"/>
                <w:kern w:val="0"/>
                <w:sz w:val="21"/>
                <w:szCs w:val="21"/>
                <w:lang w:eastAsia="en-IN"/>
                <w14:ligatures w14:val="none"/>
              </w:rPr>
              <w:t>&gt;</w:t>
            </w:r>
          </w:p>
          <w:p w14:paraId="76418877" w14:textId="77777777" w:rsidR="00875D78" w:rsidRPr="00875D78" w:rsidRDefault="00875D78" w:rsidP="00875D7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75D78">
              <w:rPr>
                <w:rFonts w:ascii="Consolas" w:eastAsia="Times New Roman" w:hAnsi="Consolas" w:cs="Times New Roman"/>
                <w:color w:val="D4D4D4"/>
                <w:kern w:val="0"/>
                <w:sz w:val="21"/>
                <w:szCs w:val="21"/>
                <w:lang w:eastAsia="en-IN"/>
                <w14:ligatures w14:val="none"/>
              </w:rPr>
              <w:t xml:space="preserve">            </w:t>
            </w:r>
            <w:r w:rsidRPr="00875D78">
              <w:rPr>
                <w:rFonts w:ascii="Consolas" w:eastAsia="Times New Roman" w:hAnsi="Consolas" w:cs="Times New Roman"/>
                <w:color w:val="808080"/>
                <w:kern w:val="0"/>
                <w:sz w:val="21"/>
                <w:szCs w:val="21"/>
                <w:lang w:eastAsia="en-IN"/>
                <w14:ligatures w14:val="none"/>
              </w:rPr>
              <w:t>&lt;</w:t>
            </w:r>
            <w:r w:rsidRPr="00875D78">
              <w:rPr>
                <w:rFonts w:ascii="Consolas" w:eastAsia="Times New Roman" w:hAnsi="Consolas" w:cs="Times New Roman"/>
                <w:color w:val="569CD6"/>
                <w:kern w:val="0"/>
                <w:sz w:val="21"/>
                <w:szCs w:val="21"/>
                <w:lang w:eastAsia="en-IN"/>
                <w14:ligatures w14:val="none"/>
              </w:rPr>
              <w:t>console-handler</w:t>
            </w:r>
            <w:r w:rsidRPr="00875D78">
              <w:rPr>
                <w:rFonts w:ascii="Consolas" w:eastAsia="Times New Roman" w:hAnsi="Consolas" w:cs="Times New Roman"/>
                <w:color w:val="D4D4D4"/>
                <w:kern w:val="0"/>
                <w:sz w:val="21"/>
                <w:szCs w:val="21"/>
                <w:lang w:eastAsia="en-IN"/>
                <w14:ligatures w14:val="none"/>
              </w:rPr>
              <w:t xml:space="preserve"> </w:t>
            </w:r>
            <w:r w:rsidRPr="00875D78">
              <w:rPr>
                <w:rFonts w:ascii="Consolas" w:eastAsia="Times New Roman" w:hAnsi="Consolas" w:cs="Times New Roman"/>
                <w:color w:val="9CDCFE"/>
                <w:kern w:val="0"/>
                <w:sz w:val="21"/>
                <w:szCs w:val="21"/>
                <w:lang w:eastAsia="en-IN"/>
                <w14:ligatures w14:val="none"/>
              </w:rPr>
              <w:t>name</w:t>
            </w:r>
            <w:r w:rsidRPr="00875D78">
              <w:rPr>
                <w:rFonts w:ascii="Consolas" w:eastAsia="Times New Roman" w:hAnsi="Consolas" w:cs="Times New Roman"/>
                <w:color w:val="D4D4D4"/>
                <w:kern w:val="0"/>
                <w:sz w:val="21"/>
                <w:szCs w:val="21"/>
                <w:lang w:eastAsia="en-IN"/>
                <w14:ligatures w14:val="none"/>
              </w:rPr>
              <w:t>=</w:t>
            </w:r>
            <w:r w:rsidRPr="00875D78">
              <w:rPr>
                <w:rFonts w:ascii="Consolas" w:eastAsia="Times New Roman" w:hAnsi="Consolas" w:cs="Times New Roman"/>
                <w:color w:val="CE9178"/>
                <w:kern w:val="0"/>
                <w:sz w:val="21"/>
                <w:szCs w:val="21"/>
                <w:lang w:eastAsia="en-IN"/>
                <w14:ligatures w14:val="none"/>
              </w:rPr>
              <w:t>"CONSOLE"</w:t>
            </w:r>
            <w:r w:rsidRPr="00875D78">
              <w:rPr>
                <w:rFonts w:ascii="Consolas" w:eastAsia="Times New Roman" w:hAnsi="Consolas" w:cs="Times New Roman"/>
                <w:color w:val="808080"/>
                <w:kern w:val="0"/>
                <w:sz w:val="21"/>
                <w:szCs w:val="21"/>
                <w:lang w:eastAsia="en-IN"/>
                <w14:ligatures w14:val="none"/>
              </w:rPr>
              <w:t>&gt;</w:t>
            </w:r>
          </w:p>
          <w:p w14:paraId="4B1D3B09" w14:textId="77777777" w:rsidR="00875D78" w:rsidRPr="00875D78" w:rsidRDefault="00875D78" w:rsidP="00875D7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75D78">
              <w:rPr>
                <w:rFonts w:ascii="Consolas" w:eastAsia="Times New Roman" w:hAnsi="Consolas" w:cs="Times New Roman"/>
                <w:color w:val="D4D4D4"/>
                <w:kern w:val="0"/>
                <w:sz w:val="21"/>
                <w:szCs w:val="21"/>
                <w:lang w:eastAsia="en-IN"/>
                <w14:ligatures w14:val="none"/>
              </w:rPr>
              <w:t xml:space="preserve">                </w:t>
            </w:r>
            <w:r w:rsidRPr="00875D78">
              <w:rPr>
                <w:rFonts w:ascii="Consolas" w:eastAsia="Times New Roman" w:hAnsi="Consolas" w:cs="Times New Roman"/>
                <w:color w:val="808080"/>
                <w:kern w:val="0"/>
                <w:sz w:val="21"/>
                <w:szCs w:val="21"/>
                <w:lang w:eastAsia="en-IN"/>
                <w14:ligatures w14:val="none"/>
              </w:rPr>
              <w:t>&lt;</w:t>
            </w:r>
            <w:r w:rsidRPr="00875D78">
              <w:rPr>
                <w:rFonts w:ascii="Consolas" w:eastAsia="Times New Roman" w:hAnsi="Consolas" w:cs="Times New Roman"/>
                <w:color w:val="569CD6"/>
                <w:kern w:val="0"/>
                <w:sz w:val="21"/>
                <w:szCs w:val="21"/>
                <w:lang w:eastAsia="en-IN"/>
                <w14:ligatures w14:val="none"/>
              </w:rPr>
              <w:t>level</w:t>
            </w:r>
            <w:r w:rsidRPr="00875D78">
              <w:rPr>
                <w:rFonts w:ascii="Consolas" w:eastAsia="Times New Roman" w:hAnsi="Consolas" w:cs="Times New Roman"/>
                <w:color w:val="D4D4D4"/>
                <w:kern w:val="0"/>
                <w:sz w:val="21"/>
                <w:szCs w:val="21"/>
                <w:lang w:eastAsia="en-IN"/>
                <w14:ligatures w14:val="none"/>
              </w:rPr>
              <w:t xml:space="preserve"> </w:t>
            </w:r>
            <w:r w:rsidRPr="00875D78">
              <w:rPr>
                <w:rFonts w:ascii="Consolas" w:eastAsia="Times New Roman" w:hAnsi="Consolas" w:cs="Times New Roman"/>
                <w:color w:val="9CDCFE"/>
                <w:kern w:val="0"/>
                <w:sz w:val="21"/>
                <w:szCs w:val="21"/>
                <w:lang w:eastAsia="en-IN"/>
                <w14:ligatures w14:val="none"/>
              </w:rPr>
              <w:t>name</w:t>
            </w:r>
            <w:r w:rsidRPr="00875D78">
              <w:rPr>
                <w:rFonts w:ascii="Consolas" w:eastAsia="Times New Roman" w:hAnsi="Consolas" w:cs="Times New Roman"/>
                <w:color w:val="D4D4D4"/>
                <w:kern w:val="0"/>
                <w:sz w:val="21"/>
                <w:szCs w:val="21"/>
                <w:lang w:eastAsia="en-IN"/>
                <w14:ligatures w14:val="none"/>
              </w:rPr>
              <w:t>=</w:t>
            </w:r>
            <w:r w:rsidRPr="00875D78">
              <w:rPr>
                <w:rFonts w:ascii="Consolas" w:eastAsia="Times New Roman" w:hAnsi="Consolas" w:cs="Times New Roman"/>
                <w:color w:val="CE9178"/>
                <w:kern w:val="0"/>
                <w:sz w:val="21"/>
                <w:szCs w:val="21"/>
                <w:lang w:eastAsia="en-IN"/>
                <w14:ligatures w14:val="none"/>
              </w:rPr>
              <w:t>"INFO"</w:t>
            </w:r>
            <w:r w:rsidRPr="00875D78">
              <w:rPr>
                <w:rFonts w:ascii="Consolas" w:eastAsia="Times New Roman" w:hAnsi="Consolas" w:cs="Times New Roman"/>
                <w:color w:val="808080"/>
                <w:kern w:val="0"/>
                <w:sz w:val="21"/>
                <w:szCs w:val="21"/>
                <w:lang w:eastAsia="en-IN"/>
                <w14:ligatures w14:val="none"/>
              </w:rPr>
              <w:t>/&gt;</w:t>
            </w:r>
          </w:p>
          <w:p w14:paraId="3B6EA136" w14:textId="77777777" w:rsidR="00875D78" w:rsidRPr="00875D78" w:rsidRDefault="00875D78" w:rsidP="00875D7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75D78">
              <w:rPr>
                <w:rFonts w:ascii="Consolas" w:eastAsia="Times New Roman" w:hAnsi="Consolas" w:cs="Times New Roman"/>
                <w:color w:val="D4D4D4"/>
                <w:kern w:val="0"/>
                <w:sz w:val="21"/>
                <w:szCs w:val="21"/>
                <w:lang w:eastAsia="en-IN"/>
                <w14:ligatures w14:val="none"/>
              </w:rPr>
              <w:t xml:space="preserve">                </w:t>
            </w:r>
            <w:r w:rsidRPr="00875D78">
              <w:rPr>
                <w:rFonts w:ascii="Consolas" w:eastAsia="Times New Roman" w:hAnsi="Consolas" w:cs="Times New Roman"/>
                <w:color w:val="808080"/>
                <w:kern w:val="0"/>
                <w:sz w:val="21"/>
                <w:szCs w:val="21"/>
                <w:lang w:eastAsia="en-IN"/>
                <w14:ligatures w14:val="none"/>
              </w:rPr>
              <w:t>&lt;</w:t>
            </w:r>
            <w:r w:rsidRPr="00875D78">
              <w:rPr>
                <w:rFonts w:ascii="Consolas" w:eastAsia="Times New Roman" w:hAnsi="Consolas" w:cs="Times New Roman"/>
                <w:color w:val="569CD6"/>
                <w:kern w:val="0"/>
                <w:sz w:val="21"/>
                <w:szCs w:val="21"/>
                <w:lang w:eastAsia="en-IN"/>
                <w14:ligatures w14:val="none"/>
              </w:rPr>
              <w:t>formatter</w:t>
            </w:r>
            <w:r w:rsidRPr="00875D78">
              <w:rPr>
                <w:rFonts w:ascii="Consolas" w:eastAsia="Times New Roman" w:hAnsi="Consolas" w:cs="Times New Roman"/>
                <w:color w:val="808080"/>
                <w:kern w:val="0"/>
                <w:sz w:val="21"/>
                <w:szCs w:val="21"/>
                <w:lang w:eastAsia="en-IN"/>
                <w14:ligatures w14:val="none"/>
              </w:rPr>
              <w:t>&gt;</w:t>
            </w:r>
          </w:p>
          <w:p w14:paraId="1E2B5F66" w14:textId="77777777" w:rsidR="00875D78" w:rsidRPr="00875D78" w:rsidRDefault="00875D78" w:rsidP="00875D7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75D78">
              <w:rPr>
                <w:rFonts w:ascii="Consolas" w:eastAsia="Times New Roman" w:hAnsi="Consolas" w:cs="Times New Roman"/>
                <w:color w:val="D4D4D4"/>
                <w:kern w:val="0"/>
                <w:sz w:val="21"/>
                <w:szCs w:val="21"/>
                <w:lang w:eastAsia="en-IN"/>
                <w14:ligatures w14:val="none"/>
              </w:rPr>
              <w:t xml:space="preserve">                    </w:t>
            </w:r>
            <w:r w:rsidRPr="00875D78">
              <w:rPr>
                <w:rFonts w:ascii="Consolas" w:eastAsia="Times New Roman" w:hAnsi="Consolas" w:cs="Times New Roman"/>
                <w:color w:val="808080"/>
                <w:kern w:val="0"/>
                <w:sz w:val="21"/>
                <w:szCs w:val="21"/>
                <w:lang w:eastAsia="en-IN"/>
                <w14:ligatures w14:val="none"/>
              </w:rPr>
              <w:t>&lt;</w:t>
            </w:r>
            <w:r w:rsidRPr="00875D78">
              <w:rPr>
                <w:rFonts w:ascii="Consolas" w:eastAsia="Times New Roman" w:hAnsi="Consolas" w:cs="Times New Roman"/>
                <w:color w:val="569CD6"/>
                <w:kern w:val="0"/>
                <w:sz w:val="21"/>
                <w:szCs w:val="21"/>
                <w:lang w:eastAsia="en-IN"/>
                <w14:ligatures w14:val="none"/>
              </w:rPr>
              <w:t>named-formatter</w:t>
            </w:r>
            <w:r w:rsidRPr="00875D78">
              <w:rPr>
                <w:rFonts w:ascii="Consolas" w:eastAsia="Times New Roman" w:hAnsi="Consolas" w:cs="Times New Roman"/>
                <w:color w:val="D4D4D4"/>
                <w:kern w:val="0"/>
                <w:sz w:val="21"/>
                <w:szCs w:val="21"/>
                <w:lang w:eastAsia="en-IN"/>
                <w14:ligatures w14:val="none"/>
              </w:rPr>
              <w:t xml:space="preserve"> </w:t>
            </w:r>
            <w:r w:rsidRPr="00875D78">
              <w:rPr>
                <w:rFonts w:ascii="Consolas" w:eastAsia="Times New Roman" w:hAnsi="Consolas" w:cs="Times New Roman"/>
                <w:color w:val="9CDCFE"/>
                <w:kern w:val="0"/>
                <w:sz w:val="21"/>
                <w:szCs w:val="21"/>
                <w:lang w:eastAsia="en-IN"/>
                <w14:ligatures w14:val="none"/>
              </w:rPr>
              <w:t>name</w:t>
            </w:r>
            <w:r w:rsidRPr="00875D78">
              <w:rPr>
                <w:rFonts w:ascii="Consolas" w:eastAsia="Times New Roman" w:hAnsi="Consolas" w:cs="Times New Roman"/>
                <w:color w:val="D4D4D4"/>
                <w:kern w:val="0"/>
                <w:sz w:val="21"/>
                <w:szCs w:val="21"/>
                <w:lang w:eastAsia="en-IN"/>
                <w14:ligatures w14:val="none"/>
              </w:rPr>
              <w:t>=</w:t>
            </w:r>
            <w:r w:rsidRPr="00875D78">
              <w:rPr>
                <w:rFonts w:ascii="Consolas" w:eastAsia="Times New Roman" w:hAnsi="Consolas" w:cs="Times New Roman"/>
                <w:color w:val="CE9178"/>
                <w:kern w:val="0"/>
                <w:sz w:val="21"/>
                <w:szCs w:val="21"/>
                <w:lang w:eastAsia="en-IN"/>
                <w14:ligatures w14:val="none"/>
              </w:rPr>
              <w:t>"COLOR-PATTERN"</w:t>
            </w:r>
            <w:r w:rsidRPr="00875D78">
              <w:rPr>
                <w:rFonts w:ascii="Consolas" w:eastAsia="Times New Roman" w:hAnsi="Consolas" w:cs="Times New Roman"/>
                <w:color w:val="808080"/>
                <w:kern w:val="0"/>
                <w:sz w:val="21"/>
                <w:szCs w:val="21"/>
                <w:lang w:eastAsia="en-IN"/>
                <w14:ligatures w14:val="none"/>
              </w:rPr>
              <w:t>/&gt;</w:t>
            </w:r>
          </w:p>
          <w:p w14:paraId="00F78A2D" w14:textId="77777777" w:rsidR="00875D78" w:rsidRPr="00875D78" w:rsidRDefault="00875D78" w:rsidP="00875D7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75D78">
              <w:rPr>
                <w:rFonts w:ascii="Consolas" w:eastAsia="Times New Roman" w:hAnsi="Consolas" w:cs="Times New Roman"/>
                <w:color w:val="D4D4D4"/>
                <w:kern w:val="0"/>
                <w:sz w:val="21"/>
                <w:szCs w:val="21"/>
                <w:lang w:eastAsia="en-IN"/>
                <w14:ligatures w14:val="none"/>
              </w:rPr>
              <w:t xml:space="preserve">                </w:t>
            </w:r>
            <w:r w:rsidRPr="00875D78">
              <w:rPr>
                <w:rFonts w:ascii="Consolas" w:eastAsia="Times New Roman" w:hAnsi="Consolas" w:cs="Times New Roman"/>
                <w:color w:val="808080"/>
                <w:kern w:val="0"/>
                <w:sz w:val="21"/>
                <w:szCs w:val="21"/>
                <w:lang w:eastAsia="en-IN"/>
                <w14:ligatures w14:val="none"/>
              </w:rPr>
              <w:t>&lt;/</w:t>
            </w:r>
            <w:r w:rsidRPr="00875D78">
              <w:rPr>
                <w:rFonts w:ascii="Consolas" w:eastAsia="Times New Roman" w:hAnsi="Consolas" w:cs="Times New Roman"/>
                <w:color w:val="569CD6"/>
                <w:kern w:val="0"/>
                <w:sz w:val="21"/>
                <w:szCs w:val="21"/>
                <w:lang w:eastAsia="en-IN"/>
                <w14:ligatures w14:val="none"/>
              </w:rPr>
              <w:t>formatter</w:t>
            </w:r>
            <w:r w:rsidRPr="00875D78">
              <w:rPr>
                <w:rFonts w:ascii="Consolas" w:eastAsia="Times New Roman" w:hAnsi="Consolas" w:cs="Times New Roman"/>
                <w:color w:val="808080"/>
                <w:kern w:val="0"/>
                <w:sz w:val="21"/>
                <w:szCs w:val="21"/>
                <w:lang w:eastAsia="en-IN"/>
                <w14:ligatures w14:val="none"/>
              </w:rPr>
              <w:t>&gt;</w:t>
            </w:r>
          </w:p>
          <w:p w14:paraId="337C83B7" w14:textId="77777777" w:rsidR="00875D78" w:rsidRPr="00875D78" w:rsidRDefault="00875D78" w:rsidP="00875D7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75D78">
              <w:rPr>
                <w:rFonts w:ascii="Consolas" w:eastAsia="Times New Roman" w:hAnsi="Consolas" w:cs="Times New Roman"/>
                <w:color w:val="D4D4D4"/>
                <w:kern w:val="0"/>
                <w:sz w:val="21"/>
                <w:szCs w:val="21"/>
                <w:lang w:eastAsia="en-IN"/>
                <w14:ligatures w14:val="none"/>
              </w:rPr>
              <w:t xml:space="preserve">            </w:t>
            </w:r>
            <w:r w:rsidRPr="00875D78">
              <w:rPr>
                <w:rFonts w:ascii="Consolas" w:eastAsia="Times New Roman" w:hAnsi="Consolas" w:cs="Times New Roman"/>
                <w:color w:val="808080"/>
                <w:kern w:val="0"/>
                <w:sz w:val="21"/>
                <w:szCs w:val="21"/>
                <w:lang w:eastAsia="en-IN"/>
                <w14:ligatures w14:val="none"/>
              </w:rPr>
              <w:t>&lt;/</w:t>
            </w:r>
            <w:r w:rsidRPr="00875D78">
              <w:rPr>
                <w:rFonts w:ascii="Consolas" w:eastAsia="Times New Roman" w:hAnsi="Consolas" w:cs="Times New Roman"/>
                <w:color w:val="569CD6"/>
                <w:kern w:val="0"/>
                <w:sz w:val="21"/>
                <w:szCs w:val="21"/>
                <w:lang w:eastAsia="en-IN"/>
                <w14:ligatures w14:val="none"/>
              </w:rPr>
              <w:t>console-handler</w:t>
            </w:r>
            <w:r w:rsidRPr="00875D78">
              <w:rPr>
                <w:rFonts w:ascii="Consolas" w:eastAsia="Times New Roman" w:hAnsi="Consolas" w:cs="Times New Roman"/>
                <w:color w:val="808080"/>
                <w:kern w:val="0"/>
                <w:sz w:val="21"/>
                <w:szCs w:val="21"/>
                <w:lang w:eastAsia="en-IN"/>
                <w14:ligatures w14:val="none"/>
              </w:rPr>
              <w:t>&gt;</w:t>
            </w:r>
          </w:p>
          <w:p w14:paraId="4AD5D321" w14:textId="77777777" w:rsidR="00875D78" w:rsidRPr="00875D78" w:rsidRDefault="00875D78" w:rsidP="00875D7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75D78">
              <w:rPr>
                <w:rFonts w:ascii="Consolas" w:eastAsia="Times New Roman" w:hAnsi="Consolas" w:cs="Times New Roman"/>
                <w:color w:val="D4D4D4"/>
                <w:kern w:val="0"/>
                <w:sz w:val="21"/>
                <w:szCs w:val="21"/>
                <w:lang w:eastAsia="en-IN"/>
                <w14:ligatures w14:val="none"/>
              </w:rPr>
              <w:t xml:space="preserve">            </w:t>
            </w:r>
            <w:r w:rsidRPr="00875D78">
              <w:rPr>
                <w:rFonts w:ascii="Consolas" w:eastAsia="Times New Roman" w:hAnsi="Consolas" w:cs="Times New Roman"/>
                <w:color w:val="808080"/>
                <w:kern w:val="0"/>
                <w:sz w:val="21"/>
                <w:szCs w:val="21"/>
                <w:lang w:eastAsia="en-IN"/>
                <w14:ligatures w14:val="none"/>
              </w:rPr>
              <w:t>&lt;</w:t>
            </w:r>
            <w:r w:rsidRPr="00875D78">
              <w:rPr>
                <w:rFonts w:ascii="Consolas" w:eastAsia="Times New Roman" w:hAnsi="Consolas" w:cs="Times New Roman"/>
                <w:color w:val="569CD6"/>
                <w:kern w:val="0"/>
                <w:sz w:val="21"/>
                <w:szCs w:val="21"/>
                <w:lang w:eastAsia="en-IN"/>
                <w14:ligatures w14:val="none"/>
              </w:rPr>
              <w:t>periodic-rotating-file-handler</w:t>
            </w:r>
            <w:r w:rsidRPr="00875D78">
              <w:rPr>
                <w:rFonts w:ascii="Consolas" w:eastAsia="Times New Roman" w:hAnsi="Consolas" w:cs="Times New Roman"/>
                <w:color w:val="D4D4D4"/>
                <w:kern w:val="0"/>
                <w:sz w:val="21"/>
                <w:szCs w:val="21"/>
                <w:lang w:eastAsia="en-IN"/>
                <w14:ligatures w14:val="none"/>
              </w:rPr>
              <w:t xml:space="preserve"> </w:t>
            </w:r>
            <w:r w:rsidRPr="00875D78">
              <w:rPr>
                <w:rFonts w:ascii="Consolas" w:eastAsia="Times New Roman" w:hAnsi="Consolas" w:cs="Times New Roman"/>
                <w:color w:val="9CDCFE"/>
                <w:kern w:val="0"/>
                <w:sz w:val="21"/>
                <w:szCs w:val="21"/>
                <w:lang w:eastAsia="en-IN"/>
                <w14:ligatures w14:val="none"/>
              </w:rPr>
              <w:t>name</w:t>
            </w:r>
            <w:r w:rsidRPr="00875D78">
              <w:rPr>
                <w:rFonts w:ascii="Consolas" w:eastAsia="Times New Roman" w:hAnsi="Consolas" w:cs="Times New Roman"/>
                <w:color w:val="D4D4D4"/>
                <w:kern w:val="0"/>
                <w:sz w:val="21"/>
                <w:szCs w:val="21"/>
                <w:lang w:eastAsia="en-IN"/>
                <w14:ligatures w14:val="none"/>
              </w:rPr>
              <w:t>=</w:t>
            </w:r>
            <w:r w:rsidRPr="00875D78">
              <w:rPr>
                <w:rFonts w:ascii="Consolas" w:eastAsia="Times New Roman" w:hAnsi="Consolas" w:cs="Times New Roman"/>
                <w:color w:val="CE9178"/>
                <w:kern w:val="0"/>
                <w:sz w:val="21"/>
                <w:szCs w:val="21"/>
                <w:lang w:eastAsia="en-IN"/>
                <w14:ligatures w14:val="none"/>
              </w:rPr>
              <w:t>"FILE"</w:t>
            </w:r>
            <w:r w:rsidRPr="00875D78">
              <w:rPr>
                <w:rFonts w:ascii="Consolas" w:eastAsia="Times New Roman" w:hAnsi="Consolas" w:cs="Times New Roman"/>
                <w:color w:val="D4D4D4"/>
                <w:kern w:val="0"/>
                <w:sz w:val="21"/>
                <w:szCs w:val="21"/>
                <w:lang w:eastAsia="en-IN"/>
                <w14:ligatures w14:val="none"/>
              </w:rPr>
              <w:t xml:space="preserve"> </w:t>
            </w:r>
            <w:r w:rsidRPr="00875D78">
              <w:rPr>
                <w:rFonts w:ascii="Consolas" w:eastAsia="Times New Roman" w:hAnsi="Consolas" w:cs="Times New Roman"/>
                <w:color w:val="9CDCFE"/>
                <w:kern w:val="0"/>
                <w:sz w:val="21"/>
                <w:szCs w:val="21"/>
                <w:lang w:eastAsia="en-IN"/>
                <w14:ligatures w14:val="none"/>
              </w:rPr>
              <w:t>autoflush</w:t>
            </w:r>
            <w:r w:rsidRPr="00875D78">
              <w:rPr>
                <w:rFonts w:ascii="Consolas" w:eastAsia="Times New Roman" w:hAnsi="Consolas" w:cs="Times New Roman"/>
                <w:color w:val="D4D4D4"/>
                <w:kern w:val="0"/>
                <w:sz w:val="21"/>
                <w:szCs w:val="21"/>
                <w:lang w:eastAsia="en-IN"/>
                <w14:ligatures w14:val="none"/>
              </w:rPr>
              <w:t>=</w:t>
            </w:r>
            <w:r w:rsidRPr="00875D78">
              <w:rPr>
                <w:rFonts w:ascii="Consolas" w:eastAsia="Times New Roman" w:hAnsi="Consolas" w:cs="Times New Roman"/>
                <w:color w:val="CE9178"/>
                <w:kern w:val="0"/>
                <w:sz w:val="21"/>
                <w:szCs w:val="21"/>
                <w:lang w:eastAsia="en-IN"/>
                <w14:ligatures w14:val="none"/>
              </w:rPr>
              <w:t>"false"</w:t>
            </w:r>
            <w:r w:rsidRPr="00875D78">
              <w:rPr>
                <w:rFonts w:ascii="Consolas" w:eastAsia="Times New Roman" w:hAnsi="Consolas" w:cs="Times New Roman"/>
                <w:color w:val="808080"/>
                <w:kern w:val="0"/>
                <w:sz w:val="21"/>
                <w:szCs w:val="21"/>
                <w:lang w:eastAsia="en-IN"/>
                <w14:ligatures w14:val="none"/>
              </w:rPr>
              <w:t>&gt;</w:t>
            </w:r>
          </w:p>
          <w:p w14:paraId="0811818E" w14:textId="77777777" w:rsidR="00875D78" w:rsidRPr="00875D78" w:rsidRDefault="00875D78" w:rsidP="00875D7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75D78">
              <w:rPr>
                <w:rFonts w:ascii="Consolas" w:eastAsia="Times New Roman" w:hAnsi="Consolas" w:cs="Times New Roman"/>
                <w:color w:val="D4D4D4"/>
                <w:kern w:val="0"/>
                <w:sz w:val="21"/>
                <w:szCs w:val="21"/>
                <w:lang w:eastAsia="en-IN"/>
                <w14:ligatures w14:val="none"/>
              </w:rPr>
              <w:t xml:space="preserve">                </w:t>
            </w:r>
            <w:r w:rsidRPr="00875D78">
              <w:rPr>
                <w:rFonts w:ascii="Consolas" w:eastAsia="Times New Roman" w:hAnsi="Consolas" w:cs="Times New Roman"/>
                <w:color w:val="808080"/>
                <w:kern w:val="0"/>
                <w:sz w:val="21"/>
                <w:szCs w:val="21"/>
                <w:lang w:eastAsia="en-IN"/>
                <w14:ligatures w14:val="none"/>
              </w:rPr>
              <w:t>&lt;</w:t>
            </w:r>
            <w:r w:rsidRPr="00875D78">
              <w:rPr>
                <w:rFonts w:ascii="Consolas" w:eastAsia="Times New Roman" w:hAnsi="Consolas" w:cs="Times New Roman"/>
                <w:color w:val="569CD6"/>
                <w:kern w:val="0"/>
                <w:sz w:val="21"/>
                <w:szCs w:val="21"/>
                <w:lang w:eastAsia="en-IN"/>
                <w14:ligatures w14:val="none"/>
              </w:rPr>
              <w:t>formatter</w:t>
            </w:r>
            <w:r w:rsidRPr="00875D78">
              <w:rPr>
                <w:rFonts w:ascii="Consolas" w:eastAsia="Times New Roman" w:hAnsi="Consolas" w:cs="Times New Roman"/>
                <w:color w:val="808080"/>
                <w:kern w:val="0"/>
                <w:sz w:val="21"/>
                <w:szCs w:val="21"/>
                <w:lang w:eastAsia="en-IN"/>
                <w14:ligatures w14:val="none"/>
              </w:rPr>
              <w:t>&gt;</w:t>
            </w:r>
          </w:p>
          <w:p w14:paraId="22A3D73D" w14:textId="77777777" w:rsidR="00875D78" w:rsidRPr="00875D78" w:rsidRDefault="00875D78" w:rsidP="00875D7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75D78">
              <w:rPr>
                <w:rFonts w:ascii="Consolas" w:eastAsia="Times New Roman" w:hAnsi="Consolas" w:cs="Times New Roman"/>
                <w:color w:val="D4D4D4"/>
                <w:kern w:val="0"/>
                <w:sz w:val="21"/>
                <w:szCs w:val="21"/>
                <w:lang w:eastAsia="en-IN"/>
                <w14:ligatures w14:val="none"/>
              </w:rPr>
              <w:t xml:space="preserve">                    </w:t>
            </w:r>
            <w:r w:rsidRPr="00875D78">
              <w:rPr>
                <w:rFonts w:ascii="Consolas" w:eastAsia="Times New Roman" w:hAnsi="Consolas" w:cs="Times New Roman"/>
                <w:color w:val="808080"/>
                <w:kern w:val="0"/>
                <w:sz w:val="21"/>
                <w:szCs w:val="21"/>
                <w:lang w:eastAsia="en-IN"/>
                <w14:ligatures w14:val="none"/>
              </w:rPr>
              <w:t>&lt;</w:t>
            </w:r>
            <w:r w:rsidRPr="00875D78">
              <w:rPr>
                <w:rFonts w:ascii="Consolas" w:eastAsia="Times New Roman" w:hAnsi="Consolas" w:cs="Times New Roman"/>
                <w:color w:val="569CD6"/>
                <w:kern w:val="0"/>
                <w:sz w:val="21"/>
                <w:szCs w:val="21"/>
                <w:lang w:eastAsia="en-IN"/>
                <w14:ligatures w14:val="none"/>
              </w:rPr>
              <w:t>named-formatter</w:t>
            </w:r>
            <w:r w:rsidRPr="00875D78">
              <w:rPr>
                <w:rFonts w:ascii="Consolas" w:eastAsia="Times New Roman" w:hAnsi="Consolas" w:cs="Times New Roman"/>
                <w:color w:val="D4D4D4"/>
                <w:kern w:val="0"/>
                <w:sz w:val="21"/>
                <w:szCs w:val="21"/>
                <w:lang w:eastAsia="en-IN"/>
                <w14:ligatures w14:val="none"/>
              </w:rPr>
              <w:t xml:space="preserve"> </w:t>
            </w:r>
            <w:r w:rsidRPr="00875D78">
              <w:rPr>
                <w:rFonts w:ascii="Consolas" w:eastAsia="Times New Roman" w:hAnsi="Consolas" w:cs="Times New Roman"/>
                <w:color w:val="9CDCFE"/>
                <w:kern w:val="0"/>
                <w:sz w:val="21"/>
                <w:szCs w:val="21"/>
                <w:lang w:eastAsia="en-IN"/>
                <w14:ligatures w14:val="none"/>
              </w:rPr>
              <w:t>name</w:t>
            </w:r>
            <w:r w:rsidRPr="00875D78">
              <w:rPr>
                <w:rFonts w:ascii="Consolas" w:eastAsia="Times New Roman" w:hAnsi="Consolas" w:cs="Times New Roman"/>
                <w:color w:val="D4D4D4"/>
                <w:kern w:val="0"/>
                <w:sz w:val="21"/>
                <w:szCs w:val="21"/>
                <w:lang w:eastAsia="en-IN"/>
                <w14:ligatures w14:val="none"/>
              </w:rPr>
              <w:t>=</w:t>
            </w:r>
            <w:r w:rsidRPr="00875D78">
              <w:rPr>
                <w:rFonts w:ascii="Consolas" w:eastAsia="Times New Roman" w:hAnsi="Consolas" w:cs="Times New Roman"/>
                <w:color w:val="CE9178"/>
                <w:kern w:val="0"/>
                <w:sz w:val="21"/>
                <w:szCs w:val="21"/>
                <w:lang w:eastAsia="en-IN"/>
                <w14:ligatures w14:val="none"/>
              </w:rPr>
              <w:t>"PATTERN"</w:t>
            </w:r>
            <w:r w:rsidRPr="00875D78">
              <w:rPr>
                <w:rFonts w:ascii="Consolas" w:eastAsia="Times New Roman" w:hAnsi="Consolas" w:cs="Times New Roman"/>
                <w:color w:val="808080"/>
                <w:kern w:val="0"/>
                <w:sz w:val="21"/>
                <w:szCs w:val="21"/>
                <w:lang w:eastAsia="en-IN"/>
                <w14:ligatures w14:val="none"/>
              </w:rPr>
              <w:t>/&gt;</w:t>
            </w:r>
          </w:p>
          <w:p w14:paraId="028510E9" w14:textId="77777777" w:rsidR="00875D78" w:rsidRPr="00875D78" w:rsidRDefault="00875D78" w:rsidP="00875D7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75D78">
              <w:rPr>
                <w:rFonts w:ascii="Consolas" w:eastAsia="Times New Roman" w:hAnsi="Consolas" w:cs="Times New Roman"/>
                <w:color w:val="D4D4D4"/>
                <w:kern w:val="0"/>
                <w:sz w:val="21"/>
                <w:szCs w:val="21"/>
                <w:lang w:eastAsia="en-IN"/>
                <w14:ligatures w14:val="none"/>
              </w:rPr>
              <w:t xml:space="preserve">                </w:t>
            </w:r>
            <w:r w:rsidRPr="00875D78">
              <w:rPr>
                <w:rFonts w:ascii="Consolas" w:eastAsia="Times New Roman" w:hAnsi="Consolas" w:cs="Times New Roman"/>
                <w:color w:val="808080"/>
                <w:kern w:val="0"/>
                <w:sz w:val="21"/>
                <w:szCs w:val="21"/>
                <w:lang w:eastAsia="en-IN"/>
                <w14:ligatures w14:val="none"/>
              </w:rPr>
              <w:t>&lt;/</w:t>
            </w:r>
            <w:r w:rsidRPr="00875D78">
              <w:rPr>
                <w:rFonts w:ascii="Consolas" w:eastAsia="Times New Roman" w:hAnsi="Consolas" w:cs="Times New Roman"/>
                <w:color w:val="569CD6"/>
                <w:kern w:val="0"/>
                <w:sz w:val="21"/>
                <w:szCs w:val="21"/>
                <w:lang w:eastAsia="en-IN"/>
                <w14:ligatures w14:val="none"/>
              </w:rPr>
              <w:t>formatter</w:t>
            </w:r>
            <w:r w:rsidRPr="00875D78">
              <w:rPr>
                <w:rFonts w:ascii="Consolas" w:eastAsia="Times New Roman" w:hAnsi="Consolas" w:cs="Times New Roman"/>
                <w:color w:val="808080"/>
                <w:kern w:val="0"/>
                <w:sz w:val="21"/>
                <w:szCs w:val="21"/>
                <w:lang w:eastAsia="en-IN"/>
                <w14:ligatures w14:val="none"/>
              </w:rPr>
              <w:t>&gt;</w:t>
            </w:r>
          </w:p>
          <w:p w14:paraId="45E674A4" w14:textId="77777777" w:rsidR="00875D78" w:rsidRPr="00875D78" w:rsidRDefault="00875D78" w:rsidP="00875D7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75D78">
              <w:rPr>
                <w:rFonts w:ascii="Consolas" w:eastAsia="Times New Roman" w:hAnsi="Consolas" w:cs="Times New Roman"/>
                <w:color w:val="D4D4D4"/>
                <w:kern w:val="0"/>
                <w:sz w:val="21"/>
                <w:szCs w:val="21"/>
                <w:lang w:eastAsia="en-IN"/>
                <w14:ligatures w14:val="none"/>
              </w:rPr>
              <w:t xml:space="preserve">                </w:t>
            </w:r>
            <w:r w:rsidRPr="00875D78">
              <w:rPr>
                <w:rFonts w:ascii="Consolas" w:eastAsia="Times New Roman" w:hAnsi="Consolas" w:cs="Times New Roman"/>
                <w:color w:val="808080"/>
                <w:kern w:val="0"/>
                <w:sz w:val="21"/>
                <w:szCs w:val="21"/>
                <w:lang w:eastAsia="en-IN"/>
                <w14:ligatures w14:val="none"/>
              </w:rPr>
              <w:t>&lt;</w:t>
            </w:r>
            <w:r w:rsidRPr="00875D78">
              <w:rPr>
                <w:rFonts w:ascii="Consolas" w:eastAsia="Times New Roman" w:hAnsi="Consolas" w:cs="Times New Roman"/>
                <w:color w:val="569CD6"/>
                <w:kern w:val="0"/>
                <w:sz w:val="21"/>
                <w:szCs w:val="21"/>
                <w:lang w:eastAsia="en-IN"/>
                <w14:ligatures w14:val="none"/>
              </w:rPr>
              <w:t>file</w:t>
            </w:r>
            <w:r w:rsidRPr="00875D78">
              <w:rPr>
                <w:rFonts w:ascii="Consolas" w:eastAsia="Times New Roman" w:hAnsi="Consolas" w:cs="Times New Roman"/>
                <w:color w:val="D4D4D4"/>
                <w:kern w:val="0"/>
                <w:sz w:val="21"/>
                <w:szCs w:val="21"/>
                <w:lang w:eastAsia="en-IN"/>
                <w14:ligatures w14:val="none"/>
              </w:rPr>
              <w:t xml:space="preserve"> </w:t>
            </w:r>
            <w:r w:rsidRPr="00875D78">
              <w:rPr>
                <w:rFonts w:ascii="Consolas" w:eastAsia="Times New Roman" w:hAnsi="Consolas" w:cs="Times New Roman"/>
                <w:color w:val="9CDCFE"/>
                <w:kern w:val="0"/>
                <w:sz w:val="21"/>
                <w:szCs w:val="21"/>
                <w:lang w:eastAsia="en-IN"/>
                <w14:ligatures w14:val="none"/>
              </w:rPr>
              <w:t>relative-to</w:t>
            </w:r>
            <w:r w:rsidRPr="00875D78">
              <w:rPr>
                <w:rFonts w:ascii="Consolas" w:eastAsia="Times New Roman" w:hAnsi="Consolas" w:cs="Times New Roman"/>
                <w:color w:val="D4D4D4"/>
                <w:kern w:val="0"/>
                <w:sz w:val="21"/>
                <w:szCs w:val="21"/>
                <w:lang w:eastAsia="en-IN"/>
                <w14:ligatures w14:val="none"/>
              </w:rPr>
              <w:t>=</w:t>
            </w:r>
            <w:r w:rsidRPr="00875D78">
              <w:rPr>
                <w:rFonts w:ascii="Consolas" w:eastAsia="Times New Roman" w:hAnsi="Consolas" w:cs="Times New Roman"/>
                <w:color w:val="CE9178"/>
                <w:kern w:val="0"/>
                <w:sz w:val="21"/>
                <w:szCs w:val="21"/>
                <w:lang w:eastAsia="en-IN"/>
                <w14:ligatures w14:val="none"/>
              </w:rPr>
              <w:t>"jboss.server.log.dir"</w:t>
            </w:r>
            <w:r w:rsidRPr="00875D78">
              <w:rPr>
                <w:rFonts w:ascii="Consolas" w:eastAsia="Times New Roman" w:hAnsi="Consolas" w:cs="Times New Roman"/>
                <w:color w:val="D4D4D4"/>
                <w:kern w:val="0"/>
                <w:sz w:val="21"/>
                <w:szCs w:val="21"/>
                <w:lang w:eastAsia="en-IN"/>
                <w14:ligatures w14:val="none"/>
              </w:rPr>
              <w:t xml:space="preserve"> </w:t>
            </w:r>
            <w:r w:rsidRPr="00875D78">
              <w:rPr>
                <w:rFonts w:ascii="Consolas" w:eastAsia="Times New Roman" w:hAnsi="Consolas" w:cs="Times New Roman"/>
                <w:color w:val="9CDCFE"/>
                <w:kern w:val="0"/>
                <w:sz w:val="21"/>
                <w:szCs w:val="21"/>
                <w:lang w:eastAsia="en-IN"/>
                <w14:ligatures w14:val="none"/>
              </w:rPr>
              <w:t>path</w:t>
            </w:r>
            <w:r w:rsidRPr="00875D78">
              <w:rPr>
                <w:rFonts w:ascii="Consolas" w:eastAsia="Times New Roman" w:hAnsi="Consolas" w:cs="Times New Roman"/>
                <w:color w:val="D4D4D4"/>
                <w:kern w:val="0"/>
                <w:sz w:val="21"/>
                <w:szCs w:val="21"/>
                <w:lang w:eastAsia="en-IN"/>
                <w14:ligatures w14:val="none"/>
              </w:rPr>
              <w:t>=</w:t>
            </w:r>
            <w:r w:rsidRPr="00875D78">
              <w:rPr>
                <w:rFonts w:ascii="Consolas" w:eastAsia="Times New Roman" w:hAnsi="Consolas" w:cs="Times New Roman"/>
                <w:color w:val="CE9178"/>
                <w:kern w:val="0"/>
                <w:sz w:val="21"/>
                <w:szCs w:val="21"/>
                <w:lang w:eastAsia="en-IN"/>
                <w14:ligatures w14:val="none"/>
              </w:rPr>
              <w:t>"${jboss.node.name}-cm-config-services.log"</w:t>
            </w:r>
            <w:r w:rsidRPr="00875D78">
              <w:rPr>
                <w:rFonts w:ascii="Consolas" w:eastAsia="Times New Roman" w:hAnsi="Consolas" w:cs="Times New Roman"/>
                <w:color w:val="808080"/>
                <w:kern w:val="0"/>
                <w:sz w:val="21"/>
                <w:szCs w:val="21"/>
                <w:lang w:eastAsia="en-IN"/>
                <w14:ligatures w14:val="none"/>
              </w:rPr>
              <w:t>/&gt;</w:t>
            </w:r>
          </w:p>
          <w:p w14:paraId="351581AF" w14:textId="77777777" w:rsidR="00875D78" w:rsidRPr="00875D78" w:rsidRDefault="00875D78" w:rsidP="00875D7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75D78">
              <w:rPr>
                <w:rFonts w:ascii="Consolas" w:eastAsia="Times New Roman" w:hAnsi="Consolas" w:cs="Times New Roman"/>
                <w:color w:val="D4D4D4"/>
                <w:kern w:val="0"/>
                <w:sz w:val="21"/>
                <w:szCs w:val="21"/>
                <w:lang w:eastAsia="en-IN"/>
                <w14:ligatures w14:val="none"/>
              </w:rPr>
              <w:t xml:space="preserve">                </w:t>
            </w:r>
            <w:r w:rsidRPr="00875D78">
              <w:rPr>
                <w:rFonts w:ascii="Consolas" w:eastAsia="Times New Roman" w:hAnsi="Consolas" w:cs="Times New Roman"/>
                <w:color w:val="808080"/>
                <w:kern w:val="0"/>
                <w:sz w:val="21"/>
                <w:szCs w:val="21"/>
                <w:lang w:eastAsia="en-IN"/>
                <w14:ligatures w14:val="none"/>
              </w:rPr>
              <w:t>&lt;</w:t>
            </w:r>
            <w:r w:rsidRPr="00875D78">
              <w:rPr>
                <w:rFonts w:ascii="Consolas" w:eastAsia="Times New Roman" w:hAnsi="Consolas" w:cs="Times New Roman"/>
                <w:color w:val="569CD6"/>
                <w:kern w:val="0"/>
                <w:sz w:val="21"/>
                <w:szCs w:val="21"/>
                <w:lang w:eastAsia="en-IN"/>
                <w14:ligatures w14:val="none"/>
              </w:rPr>
              <w:t>suffix</w:t>
            </w:r>
            <w:r w:rsidRPr="00875D78">
              <w:rPr>
                <w:rFonts w:ascii="Consolas" w:eastAsia="Times New Roman" w:hAnsi="Consolas" w:cs="Times New Roman"/>
                <w:color w:val="D4D4D4"/>
                <w:kern w:val="0"/>
                <w:sz w:val="21"/>
                <w:szCs w:val="21"/>
                <w:lang w:eastAsia="en-IN"/>
                <w14:ligatures w14:val="none"/>
              </w:rPr>
              <w:t xml:space="preserve"> </w:t>
            </w:r>
            <w:r w:rsidRPr="00875D78">
              <w:rPr>
                <w:rFonts w:ascii="Consolas" w:eastAsia="Times New Roman" w:hAnsi="Consolas" w:cs="Times New Roman"/>
                <w:color w:val="9CDCFE"/>
                <w:kern w:val="0"/>
                <w:sz w:val="21"/>
                <w:szCs w:val="21"/>
                <w:lang w:eastAsia="en-IN"/>
                <w14:ligatures w14:val="none"/>
              </w:rPr>
              <w:t>value</w:t>
            </w:r>
            <w:r w:rsidRPr="00875D78">
              <w:rPr>
                <w:rFonts w:ascii="Consolas" w:eastAsia="Times New Roman" w:hAnsi="Consolas" w:cs="Times New Roman"/>
                <w:color w:val="D4D4D4"/>
                <w:kern w:val="0"/>
                <w:sz w:val="21"/>
                <w:szCs w:val="21"/>
                <w:lang w:eastAsia="en-IN"/>
                <w14:ligatures w14:val="none"/>
              </w:rPr>
              <w:t>=</w:t>
            </w:r>
            <w:r w:rsidRPr="00875D78">
              <w:rPr>
                <w:rFonts w:ascii="Consolas" w:eastAsia="Times New Roman" w:hAnsi="Consolas" w:cs="Times New Roman"/>
                <w:color w:val="CE9178"/>
                <w:kern w:val="0"/>
                <w:sz w:val="21"/>
                <w:szCs w:val="21"/>
                <w:lang w:eastAsia="en-IN"/>
                <w14:ligatures w14:val="none"/>
              </w:rPr>
              <w:t>".yyyy-MM-dd"</w:t>
            </w:r>
            <w:r w:rsidRPr="00875D78">
              <w:rPr>
                <w:rFonts w:ascii="Consolas" w:eastAsia="Times New Roman" w:hAnsi="Consolas" w:cs="Times New Roman"/>
                <w:color w:val="808080"/>
                <w:kern w:val="0"/>
                <w:sz w:val="21"/>
                <w:szCs w:val="21"/>
                <w:lang w:eastAsia="en-IN"/>
                <w14:ligatures w14:val="none"/>
              </w:rPr>
              <w:t>/&gt;</w:t>
            </w:r>
          </w:p>
          <w:p w14:paraId="151CF9B5" w14:textId="77777777" w:rsidR="00875D78" w:rsidRPr="00875D78" w:rsidRDefault="00875D78" w:rsidP="00875D7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75D78">
              <w:rPr>
                <w:rFonts w:ascii="Consolas" w:eastAsia="Times New Roman" w:hAnsi="Consolas" w:cs="Times New Roman"/>
                <w:color w:val="D4D4D4"/>
                <w:kern w:val="0"/>
                <w:sz w:val="21"/>
                <w:szCs w:val="21"/>
                <w:lang w:eastAsia="en-IN"/>
                <w14:ligatures w14:val="none"/>
              </w:rPr>
              <w:t xml:space="preserve">                </w:t>
            </w:r>
            <w:r w:rsidRPr="00875D78">
              <w:rPr>
                <w:rFonts w:ascii="Consolas" w:eastAsia="Times New Roman" w:hAnsi="Consolas" w:cs="Times New Roman"/>
                <w:color w:val="808080"/>
                <w:kern w:val="0"/>
                <w:sz w:val="21"/>
                <w:szCs w:val="21"/>
                <w:lang w:eastAsia="en-IN"/>
                <w14:ligatures w14:val="none"/>
              </w:rPr>
              <w:t>&lt;</w:t>
            </w:r>
            <w:r w:rsidRPr="00875D78">
              <w:rPr>
                <w:rFonts w:ascii="Consolas" w:eastAsia="Times New Roman" w:hAnsi="Consolas" w:cs="Times New Roman"/>
                <w:color w:val="569CD6"/>
                <w:kern w:val="0"/>
                <w:sz w:val="21"/>
                <w:szCs w:val="21"/>
                <w:lang w:eastAsia="en-IN"/>
                <w14:ligatures w14:val="none"/>
              </w:rPr>
              <w:t>append</w:t>
            </w:r>
            <w:r w:rsidRPr="00875D78">
              <w:rPr>
                <w:rFonts w:ascii="Consolas" w:eastAsia="Times New Roman" w:hAnsi="Consolas" w:cs="Times New Roman"/>
                <w:color w:val="D4D4D4"/>
                <w:kern w:val="0"/>
                <w:sz w:val="21"/>
                <w:szCs w:val="21"/>
                <w:lang w:eastAsia="en-IN"/>
                <w14:ligatures w14:val="none"/>
              </w:rPr>
              <w:t xml:space="preserve"> </w:t>
            </w:r>
            <w:r w:rsidRPr="00875D78">
              <w:rPr>
                <w:rFonts w:ascii="Consolas" w:eastAsia="Times New Roman" w:hAnsi="Consolas" w:cs="Times New Roman"/>
                <w:color w:val="9CDCFE"/>
                <w:kern w:val="0"/>
                <w:sz w:val="21"/>
                <w:szCs w:val="21"/>
                <w:lang w:eastAsia="en-IN"/>
                <w14:ligatures w14:val="none"/>
              </w:rPr>
              <w:t>value</w:t>
            </w:r>
            <w:r w:rsidRPr="00875D78">
              <w:rPr>
                <w:rFonts w:ascii="Consolas" w:eastAsia="Times New Roman" w:hAnsi="Consolas" w:cs="Times New Roman"/>
                <w:color w:val="D4D4D4"/>
                <w:kern w:val="0"/>
                <w:sz w:val="21"/>
                <w:szCs w:val="21"/>
                <w:lang w:eastAsia="en-IN"/>
                <w14:ligatures w14:val="none"/>
              </w:rPr>
              <w:t>=</w:t>
            </w:r>
            <w:r w:rsidRPr="00875D78">
              <w:rPr>
                <w:rFonts w:ascii="Consolas" w:eastAsia="Times New Roman" w:hAnsi="Consolas" w:cs="Times New Roman"/>
                <w:color w:val="CE9178"/>
                <w:kern w:val="0"/>
                <w:sz w:val="21"/>
                <w:szCs w:val="21"/>
                <w:lang w:eastAsia="en-IN"/>
                <w14:ligatures w14:val="none"/>
              </w:rPr>
              <w:t>"true"</w:t>
            </w:r>
            <w:r w:rsidRPr="00875D78">
              <w:rPr>
                <w:rFonts w:ascii="Consolas" w:eastAsia="Times New Roman" w:hAnsi="Consolas" w:cs="Times New Roman"/>
                <w:color w:val="808080"/>
                <w:kern w:val="0"/>
                <w:sz w:val="21"/>
                <w:szCs w:val="21"/>
                <w:lang w:eastAsia="en-IN"/>
                <w14:ligatures w14:val="none"/>
              </w:rPr>
              <w:t>/&gt;</w:t>
            </w:r>
          </w:p>
          <w:p w14:paraId="13A45425" w14:textId="77777777" w:rsidR="00875D78" w:rsidRPr="00875D78" w:rsidRDefault="00875D78" w:rsidP="00875D7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75D78">
              <w:rPr>
                <w:rFonts w:ascii="Consolas" w:eastAsia="Times New Roman" w:hAnsi="Consolas" w:cs="Times New Roman"/>
                <w:color w:val="D4D4D4"/>
                <w:kern w:val="0"/>
                <w:sz w:val="21"/>
                <w:szCs w:val="21"/>
                <w:lang w:eastAsia="en-IN"/>
                <w14:ligatures w14:val="none"/>
              </w:rPr>
              <w:t xml:space="preserve">            </w:t>
            </w:r>
            <w:r w:rsidRPr="00875D78">
              <w:rPr>
                <w:rFonts w:ascii="Consolas" w:eastAsia="Times New Roman" w:hAnsi="Consolas" w:cs="Times New Roman"/>
                <w:color w:val="808080"/>
                <w:kern w:val="0"/>
                <w:sz w:val="21"/>
                <w:szCs w:val="21"/>
                <w:lang w:eastAsia="en-IN"/>
                <w14:ligatures w14:val="none"/>
              </w:rPr>
              <w:t>&lt;/</w:t>
            </w:r>
            <w:r w:rsidRPr="00875D78">
              <w:rPr>
                <w:rFonts w:ascii="Consolas" w:eastAsia="Times New Roman" w:hAnsi="Consolas" w:cs="Times New Roman"/>
                <w:color w:val="569CD6"/>
                <w:kern w:val="0"/>
                <w:sz w:val="21"/>
                <w:szCs w:val="21"/>
                <w:lang w:eastAsia="en-IN"/>
                <w14:ligatures w14:val="none"/>
              </w:rPr>
              <w:t>periodic-rotating-file-handler</w:t>
            </w:r>
            <w:r w:rsidRPr="00875D78">
              <w:rPr>
                <w:rFonts w:ascii="Consolas" w:eastAsia="Times New Roman" w:hAnsi="Consolas" w:cs="Times New Roman"/>
                <w:color w:val="808080"/>
                <w:kern w:val="0"/>
                <w:sz w:val="21"/>
                <w:szCs w:val="21"/>
                <w:lang w:eastAsia="en-IN"/>
                <w14:ligatures w14:val="none"/>
              </w:rPr>
              <w:t>&gt;</w:t>
            </w:r>
          </w:p>
          <w:p w14:paraId="223CDC8B" w14:textId="77777777" w:rsidR="00875D78" w:rsidRPr="00875D78" w:rsidRDefault="00875D78" w:rsidP="00875D7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75D78">
              <w:rPr>
                <w:rFonts w:ascii="Consolas" w:eastAsia="Times New Roman" w:hAnsi="Consolas" w:cs="Times New Roman"/>
                <w:color w:val="D4D4D4"/>
                <w:kern w:val="0"/>
                <w:sz w:val="21"/>
                <w:szCs w:val="21"/>
                <w:lang w:eastAsia="en-IN"/>
                <w14:ligatures w14:val="none"/>
              </w:rPr>
              <w:t xml:space="preserve">            </w:t>
            </w:r>
            <w:r w:rsidRPr="00875D78">
              <w:rPr>
                <w:rFonts w:ascii="Consolas" w:eastAsia="Times New Roman" w:hAnsi="Consolas" w:cs="Times New Roman"/>
                <w:color w:val="808080"/>
                <w:kern w:val="0"/>
                <w:sz w:val="21"/>
                <w:szCs w:val="21"/>
                <w:lang w:eastAsia="en-IN"/>
                <w14:ligatures w14:val="none"/>
              </w:rPr>
              <w:t>&lt;</w:t>
            </w:r>
            <w:r w:rsidRPr="00875D78">
              <w:rPr>
                <w:rFonts w:ascii="Consolas" w:eastAsia="Times New Roman" w:hAnsi="Consolas" w:cs="Times New Roman"/>
                <w:color w:val="569CD6"/>
                <w:kern w:val="0"/>
                <w:sz w:val="21"/>
                <w:szCs w:val="21"/>
                <w:lang w:eastAsia="en-IN"/>
                <w14:ligatures w14:val="none"/>
              </w:rPr>
              <w:t>logger</w:t>
            </w:r>
            <w:r w:rsidRPr="00875D78">
              <w:rPr>
                <w:rFonts w:ascii="Consolas" w:eastAsia="Times New Roman" w:hAnsi="Consolas" w:cs="Times New Roman"/>
                <w:color w:val="D4D4D4"/>
                <w:kern w:val="0"/>
                <w:sz w:val="21"/>
                <w:szCs w:val="21"/>
                <w:lang w:eastAsia="en-IN"/>
                <w14:ligatures w14:val="none"/>
              </w:rPr>
              <w:t xml:space="preserve"> </w:t>
            </w:r>
            <w:r w:rsidRPr="00875D78">
              <w:rPr>
                <w:rFonts w:ascii="Consolas" w:eastAsia="Times New Roman" w:hAnsi="Consolas" w:cs="Times New Roman"/>
                <w:color w:val="9CDCFE"/>
                <w:kern w:val="0"/>
                <w:sz w:val="21"/>
                <w:szCs w:val="21"/>
                <w:lang w:eastAsia="en-IN"/>
                <w14:ligatures w14:val="none"/>
              </w:rPr>
              <w:t>category</w:t>
            </w:r>
            <w:r w:rsidRPr="00875D78">
              <w:rPr>
                <w:rFonts w:ascii="Consolas" w:eastAsia="Times New Roman" w:hAnsi="Consolas" w:cs="Times New Roman"/>
                <w:color w:val="D4D4D4"/>
                <w:kern w:val="0"/>
                <w:sz w:val="21"/>
                <w:szCs w:val="21"/>
                <w:lang w:eastAsia="en-IN"/>
                <w14:ligatures w14:val="none"/>
              </w:rPr>
              <w:t>=</w:t>
            </w:r>
            <w:r w:rsidRPr="00875D78">
              <w:rPr>
                <w:rFonts w:ascii="Consolas" w:eastAsia="Times New Roman" w:hAnsi="Consolas" w:cs="Times New Roman"/>
                <w:color w:val="CE9178"/>
                <w:kern w:val="0"/>
                <w:sz w:val="21"/>
                <w:szCs w:val="21"/>
                <w:lang w:eastAsia="en-IN"/>
                <w14:ligatures w14:val="none"/>
              </w:rPr>
              <w:t>"com.arjuna"</w:t>
            </w:r>
            <w:r w:rsidRPr="00875D78">
              <w:rPr>
                <w:rFonts w:ascii="Consolas" w:eastAsia="Times New Roman" w:hAnsi="Consolas" w:cs="Times New Roman"/>
                <w:color w:val="808080"/>
                <w:kern w:val="0"/>
                <w:sz w:val="21"/>
                <w:szCs w:val="21"/>
                <w:lang w:eastAsia="en-IN"/>
                <w14:ligatures w14:val="none"/>
              </w:rPr>
              <w:t>&gt;</w:t>
            </w:r>
          </w:p>
          <w:p w14:paraId="13E596D1" w14:textId="77777777" w:rsidR="00875D78" w:rsidRPr="00875D78" w:rsidRDefault="00875D78" w:rsidP="00875D7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75D78">
              <w:rPr>
                <w:rFonts w:ascii="Consolas" w:eastAsia="Times New Roman" w:hAnsi="Consolas" w:cs="Times New Roman"/>
                <w:color w:val="D4D4D4"/>
                <w:kern w:val="0"/>
                <w:sz w:val="21"/>
                <w:szCs w:val="21"/>
                <w:lang w:eastAsia="en-IN"/>
                <w14:ligatures w14:val="none"/>
              </w:rPr>
              <w:t xml:space="preserve">                </w:t>
            </w:r>
            <w:r w:rsidRPr="00875D78">
              <w:rPr>
                <w:rFonts w:ascii="Consolas" w:eastAsia="Times New Roman" w:hAnsi="Consolas" w:cs="Times New Roman"/>
                <w:color w:val="808080"/>
                <w:kern w:val="0"/>
                <w:sz w:val="21"/>
                <w:szCs w:val="21"/>
                <w:lang w:eastAsia="en-IN"/>
                <w14:ligatures w14:val="none"/>
              </w:rPr>
              <w:t>&lt;</w:t>
            </w:r>
            <w:r w:rsidRPr="00875D78">
              <w:rPr>
                <w:rFonts w:ascii="Consolas" w:eastAsia="Times New Roman" w:hAnsi="Consolas" w:cs="Times New Roman"/>
                <w:color w:val="569CD6"/>
                <w:kern w:val="0"/>
                <w:sz w:val="21"/>
                <w:szCs w:val="21"/>
                <w:lang w:eastAsia="en-IN"/>
                <w14:ligatures w14:val="none"/>
              </w:rPr>
              <w:t>level</w:t>
            </w:r>
            <w:r w:rsidRPr="00875D78">
              <w:rPr>
                <w:rFonts w:ascii="Consolas" w:eastAsia="Times New Roman" w:hAnsi="Consolas" w:cs="Times New Roman"/>
                <w:color w:val="D4D4D4"/>
                <w:kern w:val="0"/>
                <w:sz w:val="21"/>
                <w:szCs w:val="21"/>
                <w:lang w:eastAsia="en-IN"/>
                <w14:ligatures w14:val="none"/>
              </w:rPr>
              <w:t xml:space="preserve"> </w:t>
            </w:r>
            <w:r w:rsidRPr="00875D78">
              <w:rPr>
                <w:rFonts w:ascii="Consolas" w:eastAsia="Times New Roman" w:hAnsi="Consolas" w:cs="Times New Roman"/>
                <w:color w:val="9CDCFE"/>
                <w:kern w:val="0"/>
                <w:sz w:val="21"/>
                <w:szCs w:val="21"/>
                <w:lang w:eastAsia="en-IN"/>
                <w14:ligatures w14:val="none"/>
              </w:rPr>
              <w:t>name</w:t>
            </w:r>
            <w:r w:rsidRPr="00875D78">
              <w:rPr>
                <w:rFonts w:ascii="Consolas" w:eastAsia="Times New Roman" w:hAnsi="Consolas" w:cs="Times New Roman"/>
                <w:color w:val="D4D4D4"/>
                <w:kern w:val="0"/>
                <w:sz w:val="21"/>
                <w:szCs w:val="21"/>
                <w:lang w:eastAsia="en-IN"/>
                <w14:ligatures w14:val="none"/>
              </w:rPr>
              <w:t>=</w:t>
            </w:r>
            <w:r w:rsidRPr="00875D78">
              <w:rPr>
                <w:rFonts w:ascii="Consolas" w:eastAsia="Times New Roman" w:hAnsi="Consolas" w:cs="Times New Roman"/>
                <w:color w:val="CE9178"/>
                <w:kern w:val="0"/>
                <w:sz w:val="21"/>
                <w:szCs w:val="21"/>
                <w:lang w:eastAsia="en-IN"/>
                <w14:ligatures w14:val="none"/>
              </w:rPr>
              <w:t>"ERROR"</w:t>
            </w:r>
            <w:r w:rsidRPr="00875D78">
              <w:rPr>
                <w:rFonts w:ascii="Consolas" w:eastAsia="Times New Roman" w:hAnsi="Consolas" w:cs="Times New Roman"/>
                <w:color w:val="808080"/>
                <w:kern w:val="0"/>
                <w:sz w:val="21"/>
                <w:szCs w:val="21"/>
                <w:lang w:eastAsia="en-IN"/>
                <w14:ligatures w14:val="none"/>
              </w:rPr>
              <w:t>/&gt;</w:t>
            </w:r>
          </w:p>
          <w:p w14:paraId="69D78CFD" w14:textId="77777777" w:rsidR="00875D78" w:rsidRPr="00875D78" w:rsidRDefault="00875D78" w:rsidP="00875D7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75D78">
              <w:rPr>
                <w:rFonts w:ascii="Consolas" w:eastAsia="Times New Roman" w:hAnsi="Consolas" w:cs="Times New Roman"/>
                <w:color w:val="D4D4D4"/>
                <w:kern w:val="0"/>
                <w:sz w:val="21"/>
                <w:szCs w:val="21"/>
                <w:lang w:eastAsia="en-IN"/>
                <w14:ligatures w14:val="none"/>
              </w:rPr>
              <w:t xml:space="preserve">            </w:t>
            </w:r>
            <w:r w:rsidRPr="00875D78">
              <w:rPr>
                <w:rFonts w:ascii="Consolas" w:eastAsia="Times New Roman" w:hAnsi="Consolas" w:cs="Times New Roman"/>
                <w:color w:val="808080"/>
                <w:kern w:val="0"/>
                <w:sz w:val="21"/>
                <w:szCs w:val="21"/>
                <w:lang w:eastAsia="en-IN"/>
                <w14:ligatures w14:val="none"/>
              </w:rPr>
              <w:t>&lt;/</w:t>
            </w:r>
            <w:r w:rsidRPr="00875D78">
              <w:rPr>
                <w:rFonts w:ascii="Consolas" w:eastAsia="Times New Roman" w:hAnsi="Consolas" w:cs="Times New Roman"/>
                <w:color w:val="569CD6"/>
                <w:kern w:val="0"/>
                <w:sz w:val="21"/>
                <w:szCs w:val="21"/>
                <w:lang w:eastAsia="en-IN"/>
                <w14:ligatures w14:val="none"/>
              </w:rPr>
              <w:t>logger</w:t>
            </w:r>
            <w:r w:rsidRPr="00875D78">
              <w:rPr>
                <w:rFonts w:ascii="Consolas" w:eastAsia="Times New Roman" w:hAnsi="Consolas" w:cs="Times New Roman"/>
                <w:color w:val="808080"/>
                <w:kern w:val="0"/>
                <w:sz w:val="21"/>
                <w:szCs w:val="21"/>
                <w:lang w:eastAsia="en-IN"/>
                <w14:ligatures w14:val="none"/>
              </w:rPr>
              <w:t>&gt;</w:t>
            </w:r>
          </w:p>
          <w:p w14:paraId="0D48C78A" w14:textId="77777777" w:rsidR="00875D78" w:rsidRPr="00875D78" w:rsidRDefault="00875D78" w:rsidP="00875D7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75D78">
              <w:rPr>
                <w:rFonts w:ascii="Consolas" w:eastAsia="Times New Roman" w:hAnsi="Consolas" w:cs="Times New Roman"/>
                <w:color w:val="D4D4D4"/>
                <w:kern w:val="0"/>
                <w:sz w:val="21"/>
                <w:szCs w:val="21"/>
                <w:lang w:eastAsia="en-IN"/>
                <w14:ligatures w14:val="none"/>
              </w:rPr>
              <w:t xml:space="preserve">            </w:t>
            </w:r>
            <w:r w:rsidRPr="00875D78">
              <w:rPr>
                <w:rFonts w:ascii="Consolas" w:eastAsia="Times New Roman" w:hAnsi="Consolas" w:cs="Times New Roman"/>
                <w:color w:val="808080"/>
                <w:kern w:val="0"/>
                <w:sz w:val="21"/>
                <w:szCs w:val="21"/>
                <w:lang w:eastAsia="en-IN"/>
                <w14:ligatures w14:val="none"/>
              </w:rPr>
              <w:t>&lt;</w:t>
            </w:r>
            <w:r w:rsidRPr="00875D78">
              <w:rPr>
                <w:rFonts w:ascii="Consolas" w:eastAsia="Times New Roman" w:hAnsi="Consolas" w:cs="Times New Roman"/>
                <w:color w:val="569CD6"/>
                <w:kern w:val="0"/>
                <w:sz w:val="21"/>
                <w:szCs w:val="21"/>
                <w:lang w:eastAsia="en-IN"/>
                <w14:ligatures w14:val="none"/>
              </w:rPr>
              <w:t>logger</w:t>
            </w:r>
            <w:r w:rsidRPr="00875D78">
              <w:rPr>
                <w:rFonts w:ascii="Consolas" w:eastAsia="Times New Roman" w:hAnsi="Consolas" w:cs="Times New Roman"/>
                <w:color w:val="D4D4D4"/>
                <w:kern w:val="0"/>
                <w:sz w:val="21"/>
                <w:szCs w:val="21"/>
                <w:lang w:eastAsia="en-IN"/>
                <w14:ligatures w14:val="none"/>
              </w:rPr>
              <w:t xml:space="preserve"> </w:t>
            </w:r>
            <w:r w:rsidRPr="00875D78">
              <w:rPr>
                <w:rFonts w:ascii="Consolas" w:eastAsia="Times New Roman" w:hAnsi="Consolas" w:cs="Times New Roman"/>
                <w:color w:val="9CDCFE"/>
                <w:kern w:val="0"/>
                <w:sz w:val="21"/>
                <w:szCs w:val="21"/>
                <w:lang w:eastAsia="en-IN"/>
                <w14:ligatures w14:val="none"/>
              </w:rPr>
              <w:t>category</w:t>
            </w:r>
            <w:r w:rsidRPr="00875D78">
              <w:rPr>
                <w:rFonts w:ascii="Consolas" w:eastAsia="Times New Roman" w:hAnsi="Consolas" w:cs="Times New Roman"/>
                <w:color w:val="D4D4D4"/>
                <w:kern w:val="0"/>
                <w:sz w:val="21"/>
                <w:szCs w:val="21"/>
                <w:lang w:eastAsia="en-IN"/>
                <w14:ligatures w14:val="none"/>
              </w:rPr>
              <w:t>=</w:t>
            </w:r>
            <w:r w:rsidRPr="00875D78">
              <w:rPr>
                <w:rFonts w:ascii="Consolas" w:eastAsia="Times New Roman" w:hAnsi="Consolas" w:cs="Times New Roman"/>
                <w:color w:val="CE9178"/>
                <w:kern w:val="0"/>
                <w:sz w:val="21"/>
                <w:szCs w:val="21"/>
                <w:lang w:eastAsia="en-IN"/>
                <w14:ligatures w14:val="none"/>
              </w:rPr>
              <w:t>"io.jaegertracing.Configuration"</w:t>
            </w:r>
            <w:r w:rsidRPr="00875D78">
              <w:rPr>
                <w:rFonts w:ascii="Consolas" w:eastAsia="Times New Roman" w:hAnsi="Consolas" w:cs="Times New Roman"/>
                <w:color w:val="808080"/>
                <w:kern w:val="0"/>
                <w:sz w:val="21"/>
                <w:szCs w:val="21"/>
                <w:lang w:eastAsia="en-IN"/>
                <w14:ligatures w14:val="none"/>
              </w:rPr>
              <w:t>&gt;</w:t>
            </w:r>
          </w:p>
          <w:p w14:paraId="3C1BB5C0" w14:textId="77777777" w:rsidR="00875D78" w:rsidRPr="00875D78" w:rsidRDefault="00875D78" w:rsidP="00875D7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75D78">
              <w:rPr>
                <w:rFonts w:ascii="Consolas" w:eastAsia="Times New Roman" w:hAnsi="Consolas" w:cs="Times New Roman"/>
                <w:color w:val="D4D4D4"/>
                <w:kern w:val="0"/>
                <w:sz w:val="21"/>
                <w:szCs w:val="21"/>
                <w:lang w:eastAsia="en-IN"/>
                <w14:ligatures w14:val="none"/>
              </w:rPr>
              <w:t xml:space="preserve">                </w:t>
            </w:r>
            <w:r w:rsidRPr="00875D78">
              <w:rPr>
                <w:rFonts w:ascii="Consolas" w:eastAsia="Times New Roman" w:hAnsi="Consolas" w:cs="Times New Roman"/>
                <w:color w:val="808080"/>
                <w:kern w:val="0"/>
                <w:sz w:val="21"/>
                <w:szCs w:val="21"/>
                <w:lang w:eastAsia="en-IN"/>
                <w14:ligatures w14:val="none"/>
              </w:rPr>
              <w:t>&lt;</w:t>
            </w:r>
            <w:r w:rsidRPr="00875D78">
              <w:rPr>
                <w:rFonts w:ascii="Consolas" w:eastAsia="Times New Roman" w:hAnsi="Consolas" w:cs="Times New Roman"/>
                <w:color w:val="569CD6"/>
                <w:kern w:val="0"/>
                <w:sz w:val="21"/>
                <w:szCs w:val="21"/>
                <w:lang w:eastAsia="en-IN"/>
                <w14:ligatures w14:val="none"/>
              </w:rPr>
              <w:t>level</w:t>
            </w:r>
            <w:r w:rsidRPr="00875D78">
              <w:rPr>
                <w:rFonts w:ascii="Consolas" w:eastAsia="Times New Roman" w:hAnsi="Consolas" w:cs="Times New Roman"/>
                <w:color w:val="D4D4D4"/>
                <w:kern w:val="0"/>
                <w:sz w:val="21"/>
                <w:szCs w:val="21"/>
                <w:lang w:eastAsia="en-IN"/>
                <w14:ligatures w14:val="none"/>
              </w:rPr>
              <w:t xml:space="preserve"> </w:t>
            </w:r>
            <w:r w:rsidRPr="00875D78">
              <w:rPr>
                <w:rFonts w:ascii="Consolas" w:eastAsia="Times New Roman" w:hAnsi="Consolas" w:cs="Times New Roman"/>
                <w:color w:val="9CDCFE"/>
                <w:kern w:val="0"/>
                <w:sz w:val="21"/>
                <w:szCs w:val="21"/>
                <w:lang w:eastAsia="en-IN"/>
                <w14:ligatures w14:val="none"/>
              </w:rPr>
              <w:t>name</w:t>
            </w:r>
            <w:r w:rsidRPr="00875D78">
              <w:rPr>
                <w:rFonts w:ascii="Consolas" w:eastAsia="Times New Roman" w:hAnsi="Consolas" w:cs="Times New Roman"/>
                <w:color w:val="D4D4D4"/>
                <w:kern w:val="0"/>
                <w:sz w:val="21"/>
                <w:szCs w:val="21"/>
                <w:lang w:eastAsia="en-IN"/>
                <w14:ligatures w14:val="none"/>
              </w:rPr>
              <w:t>=</w:t>
            </w:r>
            <w:r w:rsidRPr="00875D78">
              <w:rPr>
                <w:rFonts w:ascii="Consolas" w:eastAsia="Times New Roman" w:hAnsi="Consolas" w:cs="Times New Roman"/>
                <w:color w:val="CE9178"/>
                <w:kern w:val="0"/>
                <w:sz w:val="21"/>
                <w:szCs w:val="21"/>
                <w:lang w:eastAsia="en-IN"/>
                <w14:ligatures w14:val="none"/>
              </w:rPr>
              <w:t>"ERROR"</w:t>
            </w:r>
            <w:r w:rsidRPr="00875D78">
              <w:rPr>
                <w:rFonts w:ascii="Consolas" w:eastAsia="Times New Roman" w:hAnsi="Consolas" w:cs="Times New Roman"/>
                <w:color w:val="808080"/>
                <w:kern w:val="0"/>
                <w:sz w:val="21"/>
                <w:szCs w:val="21"/>
                <w:lang w:eastAsia="en-IN"/>
                <w14:ligatures w14:val="none"/>
              </w:rPr>
              <w:t>/&gt;</w:t>
            </w:r>
          </w:p>
          <w:p w14:paraId="0E185E92" w14:textId="77777777" w:rsidR="00875D78" w:rsidRPr="00875D78" w:rsidRDefault="00875D78" w:rsidP="00875D7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75D78">
              <w:rPr>
                <w:rFonts w:ascii="Consolas" w:eastAsia="Times New Roman" w:hAnsi="Consolas" w:cs="Times New Roman"/>
                <w:color w:val="D4D4D4"/>
                <w:kern w:val="0"/>
                <w:sz w:val="21"/>
                <w:szCs w:val="21"/>
                <w:lang w:eastAsia="en-IN"/>
                <w14:ligatures w14:val="none"/>
              </w:rPr>
              <w:lastRenderedPageBreak/>
              <w:t xml:space="preserve">            </w:t>
            </w:r>
            <w:r w:rsidRPr="00875D78">
              <w:rPr>
                <w:rFonts w:ascii="Consolas" w:eastAsia="Times New Roman" w:hAnsi="Consolas" w:cs="Times New Roman"/>
                <w:color w:val="808080"/>
                <w:kern w:val="0"/>
                <w:sz w:val="21"/>
                <w:szCs w:val="21"/>
                <w:lang w:eastAsia="en-IN"/>
                <w14:ligatures w14:val="none"/>
              </w:rPr>
              <w:t>&lt;/</w:t>
            </w:r>
            <w:r w:rsidRPr="00875D78">
              <w:rPr>
                <w:rFonts w:ascii="Consolas" w:eastAsia="Times New Roman" w:hAnsi="Consolas" w:cs="Times New Roman"/>
                <w:color w:val="569CD6"/>
                <w:kern w:val="0"/>
                <w:sz w:val="21"/>
                <w:szCs w:val="21"/>
                <w:lang w:eastAsia="en-IN"/>
                <w14:ligatures w14:val="none"/>
              </w:rPr>
              <w:t>logger</w:t>
            </w:r>
            <w:r w:rsidRPr="00875D78">
              <w:rPr>
                <w:rFonts w:ascii="Consolas" w:eastAsia="Times New Roman" w:hAnsi="Consolas" w:cs="Times New Roman"/>
                <w:color w:val="808080"/>
                <w:kern w:val="0"/>
                <w:sz w:val="21"/>
                <w:szCs w:val="21"/>
                <w:lang w:eastAsia="en-IN"/>
                <w14:ligatures w14:val="none"/>
              </w:rPr>
              <w:t>&gt;</w:t>
            </w:r>
          </w:p>
          <w:p w14:paraId="57F0B605" w14:textId="77777777" w:rsidR="00875D78" w:rsidRPr="00875D78" w:rsidRDefault="00875D78" w:rsidP="00875D7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75D78">
              <w:rPr>
                <w:rFonts w:ascii="Consolas" w:eastAsia="Times New Roman" w:hAnsi="Consolas" w:cs="Times New Roman"/>
                <w:color w:val="D4D4D4"/>
                <w:kern w:val="0"/>
                <w:sz w:val="21"/>
                <w:szCs w:val="21"/>
                <w:lang w:eastAsia="en-IN"/>
                <w14:ligatures w14:val="none"/>
              </w:rPr>
              <w:t xml:space="preserve">            </w:t>
            </w:r>
            <w:r w:rsidRPr="00875D78">
              <w:rPr>
                <w:rFonts w:ascii="Consolas" w:eastAsia="Times New Roman" w:hAnsi="Consolas" w:cs="Times New Roman"/>
                <w:color w:val="808080"/>
                <w:kern w:val="0"/>
                <w:sz w:val="21"/>
                <w:szCs w:val="21"/>
                <w:lang w:eastAsia="en-IN"/>
                <w14:ligatures w14:val="none"/>
              </w:rPr>
              <w:t>&lt;</w:t>
            </w:r>
            <w:r w:rsidRPr="00875D78">
              <w:rPr>
                <w:rFonts w:ascii="Consolas" w:eastAsia="Times New Roman" w:hAnsi="Consolas" w:cs="Times New Roman"/>
                <w:color w:val="569CD6"/>
                <w:kern w:val="0"/>
                <w:sz w:val="21"/>
                <w:szCs w:val="21"/>
                <w:lang w:eastAsia="en-IN"/>
                <w14:ligatures w14:val="none"/>
              </w:rPr>
              <w:t>logger</w:t>
            </w:r>
            <w:r w:rsidRPr="00875D78">
              <w:rPr>
                <w:rFonts w:ascii="Consolas" w:eastAsia="Times New Roman" w:hAnsi="Consolas" w:cs="Times New Roman"/>
                <w:color w:val="D4D4D4"/>
                <w:kern w:val="0"/>
                <w:sz w:val="21"/>
                <w:szCs w:val="21"/>
                <w:lang w:eastAsia="en-IN"/>
                <w14:ligatures w14:val="none"/>
              </w:rPr>
              <w:t xml:space="preserve"> </w:t>
            </w:r>
            <w:r w:rsidRPr="00875D78">
              <w:rPr>
                <w:rFonts w:ascii="Consolas" w:eastAsia="Times New Roman" w:hAnsi="Consolas" w:cs="Times New Roman"/>
                <w:color w:val="9CDCFE"/>
                <w:kern w:val="0"/>
                <w:sz w:val="21"/>
                <w:szCs w:val="21"/>
                <w:lang w:eastAsia="en-IN"/>
                <w14:ligatures w14:val="none"/>
              </w:rPr>
              <w:t>category</w:t>
            </w:r>
            <w:r w:rsidRPr="00875D78">
              <w:rPr>
                <w:rFonts w:ascii="Consolas" w:eastAsia="Times New Roman" w:hAnsi="Consolas" w:cs="Times New Roman"/>
                <w:color w:val="D4D4D4"/>
                <w:kern w:val="0"/>
                <w:sz w:val="21"/>
                <w:szCs w:val="21"/>
                <w:lang w:eastAsia="en-IN"/>
                <w14:ligatures w14:val="none"/>
              </w:rPr>
              <w:t>=</w:t>
            </w:r>
            <w:r w:rsidRPr="00875D78">
              <w:rPr>
                <w:rFonts w:ascii="Consolas" w:eastAsia="Times New Roman" w:hAnsi="Consolas" w:cs="Times New Roman"/>
                <w:color w:val="CE9178"/>
                <w:kern w:val="0"/>
                <w:sz w:val="21"/>
                <w:szCs w:val="21"/>
                <w:lang w:eastAsia="en-IN"/>
                <w14:ligatures w14:val="none"/>
              </w:rPr>
              <w:t>"org.jboss.as.config"</w:t>
            </w:r>
            <w:r w:rsidRPr="00875D78">
              <w:rPr>
                <w:rFonts w:ascii="Consolas" w:eastAsia="Times New Roman" w:hAnsi="Consolas" w:cs="Times New Roman"/>
                <w:color w:val="808080"/>
                <w:kern w:val="0"/>
                <w:sz w:val="21"/>
                <w:szCs w:val="21"/>
                <w:lang w:eastAsia="en-IN"/>
                <w14:ligatures w14:val="none"/>
              </w:rPr>
              <w:t>&gt;</w:t>
            </w:r>
          </w:p>
          <w:p w14:paraId="4883B362" w14:textId="77777777" w:rsidR="00875D78" w:rsidRPr="00875D78" w:rsidRDefault="00875D78" w:rsidP="00875D7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75D78">
              <w:rPr>
                <w:rFonts w:ascii="Consolas" w:eastAsia="Times New Roman" w:hAnsi="Consolas" w:cs="Times New Roman"/>
                <w:color w:val="D4D4D4"/>
                <w:kern w:val="0"/>
                <w:sz w:val="21"/>
                <w:szCs w:val="21"/>
                <w:lang w:eastAsia="en-IN"/>
                <w14:ligatures w14:val="none"/>
              </w:rPr>
              <w:t xml:space="preserve">                </w:t>
            </w:r>
            <w:r w:rsidRPr="00875D78">
              <w:rPr>
                <w:rFonts w:ascii="Consolas" w:eastAsia="Times New Roman" w:hAnsi="Consolas" w:cs="Times New Roman"/>
                <w:color w:val="808080"/>
                <w:kern w:val="0"/>
                <w:sz w:val="21"/>
                <w:szCs w:val="21"/>
                <w:lang w:eastAsia="en-IN"/>
                <w14:ligatures w14:val="none"/>
              </w:rPr>
              <w:t>&lt;</w:t>
            </w:r>
            <w:r w:rsidRPr="00875D78">
              <w:rPr>
                <w:rFonts w:ascii="Consolas" w:eastAsia="Times New Roman" w:hAnsi="Consolas" w:cs="Times New Roman"/>
                <w:color w:val="569CD6"/>
                <w:kern w:val="0"/>
                <w:sz w:val="21"/>
                <w:szCs w:val="21"/>
                <w:lang w:eastAsia="en-IN"/>
                <w14:ligatures w14:val="none"/>
              </w:rPr>
              <w:t>level</w:t>
            </w:r>
            <w:r w:rsidRPr="00875D78">
              <w:rPr>
                <w:rFonts w:ascii="Consolas" w:eastAsia="Times New Roman" w:hAnsi="Consolas" w:cs="Times New Roman"/>
                <w:color w:val="D4D4D4"/>
                <w:kern w:val="0"/>
                <w:sz w:val="21"/>
                <w:szCs w:val="21"/>
                <w:lang w:eastAsia="en-IN"/>
                <w14:ligatures w14:val="none"/>
              </w:rPr>
              <w:t xml:space="preserve"> </w:t>
            </w:r>
            <w:r w:rsidRPr="00875D78">
              <w:rPr>
                <w:rFonts w:ascii="Consolas" w:eastAsia="Times New Roman" w:hAnsi="Consolas" w:cs="Times New Roman"/>
                <w:color w:val="9CDCFE"/>
                <w:kern w:val="0"/>
                <w:sz w:val="21"/>
                <w:szCs w:val="21"/>
                <w:lang w:eastAsia="en-IN"/>
                <w14:ligatures w14:val="none"/>
              </w:rPr>
              <w:t>name</w:t>
            </w:r>
            <w:r w:rsidRPr="00875D78">
              <w:rPr>
                <w:rFonts w:ascii="Consolas" w:eastAsia="Times New Roman" w:hAnsi="Consolas" w:cs="Times New Roman"/>
                <w:color w:val="D4D4D4"/>
                <w:kern w:val="0"/>
                <w:sz w:val="21"/>
                <w:szCs w:val="21"/>
                <w:lang w:eastAsia="en-IN"/>
                <w14:ligatures w14:val="none"/>
              </w:rPr>
              <w:t>=</w:t>
            </w:r>
            <w:r w:rsidRPr="00875D78">
              <w:rPr>
                <w:rFonts w:ascii="Consolas" w:eastAsia="Times New Roman" w:hAnsi="Consolas" w:cs="Times New Roman"/>
                <w:color w:val="CE9178"/>
                <w:kern w:val="0"/>
                <w:sz w:val="21"/>
                <w:szCs w:val="21"/>
                <w:lang w:eastAsia="en-IN"/>
                <w14:ligatures w14:val="none"/>
              </w:rPr>
              <w:t>"ERROR"</w:t>
            </w:r>
            <w:r w:rsidRPr="00875D78">
              <w:rPr>
                <w:rFonts w:ascii="Consolas" w:eastAsia="Times New Roman" w:hAnsi="Consolas" w:cs="Times New Roman"/>
                <w:color w:val="808080"/>
                <w:kern w:val="0"/>
                <w:sz w:val="21"/>
                <w:szCs w:val="21"/>
                <w:lang w:eastAsia="en-IN"/>
                <w14:ligatures w14:val="none"/>
              </w:rPr>
              <w:t>/&gt;</w:t>
            </w:r>
          </w:p>
          <w:p w14:paraId="7F85A112" w14:textId="77777777" w:rsidR="00875D78" w:rsidRPr="00875D78" w:rsidRDefault="00875D78" w:rsidP="00875D7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75D78">
              <w:rPr>
                <w:rFonts w:ascii="Consolas" w:eastAsia="Times New Roman" w:hAnsi="Consolas" w:cs="Times New Roman"/>
                <w:color w:val="D4D4D4"/>
                <w:kern w:val="0"/>
                <w:sz w:val="21"/>
                <w:szCs w:val="21"/>
                <w:lang w:eastAsia="en-IN"/>
                <w14:ligatures w14:val="none"/>
              </w:rPr>
              <w:t xml:space="preserve">            </w:t>
            </w:r>
            <w:r w:rsidRPr="00875D78">
              <w:rPr>
                <w:rFonts w:ascii="Consolas" w:eastAsia="Times New Roman" w:hAnsi="Consolas" w:cs="Times New Roman"/>
                <w:color w:val="808080"/>
                <w:kern w:val="0"/>
                <w:sz w:val="21"/>
                <w:szCs w:val="21"/>
                <w:lang w:eastAsia="en-IN"/>
                <w14:ligatures w14:val="none"/>
              </w:rPr>
              <w:t>&lt;/</w:t>
            </w:r>
            <w:r w:rsidRPr="00875D78">
              <w:rPr>
                <w:rFonts w:ascii="Consolas" w:eastAsia="Times New Roman" w:hAnsi="Consolas" w:cs="Times New Roman"/>
                <w:color w:val="569CD6"/>
                <w:kern w:val="0"/>
                <w:sz w:val="21"/>
                <w:szCs w:val="21"/>
                <w:lang w:eastAsia="en-IN"/>
                <w14:ligatures w14:val="none"/>
              </w:rPr>
              <w:t>logger</w:t>
            </w:r>
            <w:r w:rsidRPr="00875D78">
              <w:rPr>
                <w:rFonts w:ascii="Consolas" w:eastAsia="Times New Roman" w:hAnsi="Consolas" w:cs="Times New Roman"/>
                <w:color w:val="808080"/>
                <w:kern w:val="0"/>
                <w:sz w:val="21"/>
                <w:szCs w:val="21"/>
                <w:lang w:eastAsia="en-IN"/>
                <w14:ligatures w14:val="none"/>
              </w:rPr>
              <w:t>&gt;</w:t>
            </w:r>
          </w:p>
          <w:p w14:paraId="44813403" w14:textId="77777777" w:rsidR="00875D78" w:rsidRPr="00875D78" w:rsidRDefault="00875D78" w:rsidP="00875D7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75D78">
              <w:rPr>
                <w:rFonts w:ascii="Consolas" w:eastAsia="Times New Roman" w:hAnsi="Consolas" w:cs="Times New Roman"/>
                <w:color w:val="D4D4D4"/>
                <w:kern w:val="0"/>
                <w:sz w:val="21"/>
                <w:szCs w:val="21"/>
                <w:lang w:eastAsia="en-IN"/>
                <w14:ligatures w14:val="none"/>
              </w:rPr>
              <w:t xml:space="preserve">            </w:t>
            </w:r>
            <w:r w:rsidRPr="00875D78">
              <w:rPr>
                <w:rFonts w:ascii="Consolas" w:eastAsia="Times New Roman" w:hAnsi="Consolas" w:cs="Times New Roman"/>
                <w:color w:val="808080"/>
                <w:kern w:val="0"/>
                <w:sz w:val="21"/>
                <w:szCs w:val="21"/>
                <w:lang w:eastAsia="en-IN"/>
                <w14:ligatures w14:val="none"/>
              </w:rPr>
              <w:t>&lt;</w:t>
            </w:r>
            <w:r w:rsidRPr="00875D78">
              <w:rPr>
                <w:rFonts w:ascii="Consolas" w:eastAsia="Times New Roman" w:hAnsi="Consolas" w:cs="Times New Roman"/>
                <w:color w:val="569CD6"/>
                <w:kern w:val="0"/>
                <w:sz w:val="21"/>
                <w:szCs w:val="21"/>
                <w:lang w:eastAsia="en-IN"/>
                <w14:ligatures w14:val="none"/>
              </w:rPr>
              <w:t>logger</w:t>
            </w:r>
            <w:r w:rsidRPr="00875D78">
              <w:rPr>
                <w:rFonts w:ascii="Consolas" w:eastAsia="Times New Roman" w:hAnsi="Consolas" w:cs="Times New Roman"/>
                <w:color w:val="D4D4D4"/>
                <w:kern w:val="0"/>
                <w:sz w:val="21"/>
                <w:szCs w:val="21"/>
                <w:lang w:eastAsia="en-IN"/>
                <w14:ligatures w14:val="none"/>
              </w:rPr>
              <w:t xml:space="preserve"> </w:t>
            </w:r>
            <w:r w:rsidRPr="00875D78">
              <w:rPr>
                <w:rFonts w:ascii="Consolas" w:eastAsia="Times New Roman" w:hAnsi="Consolas" w:cs="Times New Roman"/>
                <w:color w:val="9CDCFE"/>
                <w:kern w:val="0"/>
                <w:sz w:val="21"/>
                <w:szCs w:val="21"/>
                <w:lang w:eastAsia="en-IN"/>
                <w14:ligatures w14:val="none"/>
              </w:rPr>
              <w:t>category</w:t>
            </w:r>
            <w:r w:rsidRPr="00875D78">
              <w:rPr>
                <w:rFonts w:ascii="Consolas" w:eastAsia="Times New Roman" w:hAnsi="Consolas" w:cs="Times New Roman"/>
                <w:color w:val="D4D4D4"/>
                <w:kern w:val="0"/>
                <w:sz w:val="21"/>
                <w:szCs w:val="21"/>
                <w:lang w:eastAsia="en-IN"/>
                <w14:ligatures w14:val="none"/>
              </w:rPr>
              <w:t>=</w:t>
            </w:r>
            <w:r w:rsidRPr="00875D78">
              <w:rPr>
                <w:rFonts w:ascii="Consolas" w:eastAsia="Times New Roman" w:hAnsi="Consolas" w:cs="Times New Roman"/>
                <w:color w:val="CE9178"/>
                <w:kern w:val="0"/>
                <w:sz w:val="21"/>
                <w:szCs w:val="21"/>
                <w:lang w:eastAsia="en-IN"/>
                <w14:ligatures w14:val="none"/>
              </w:rPr>
              <w:t>"sun.rmi"</w:t>
            </w:r>
            <w:r w:rsidRPr="00875D78">
              <w:rPr>
                <w:rFonts w:ascii="Consolas" w:eastAsia="Times New Roman" w:hAnsi="Consolas" w:cs="Times New Roman"/>
                <w:color w:val="808080"/>
                <w:kern w:val="0"/>
                <w:sz w:val="21"/>
                <w:szCs w:val="21"/>
                <w:lang w:eastAsia="en-IN"/>
                <w14:ligatures w14:val="none"/>
              </w:rPr>
              <w:t>&gt;</w:t>
            </w:r>
          </w:p>
          <w:p w14:paraId="2BB53653" w14:textId="77777777" w:rsidR="00875D78" w:rsidRPr="00875D78" w:rsidRDefault="00875D78" w:rsidP="00875D7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75D78">
              <w:rPr>
                <w:rFonts w:ascii="Consolas" w:eastAsia="Times New Roman" w:hAnsi="Consolas" w:cs="Times New Roman"/>
                <w:color w:val="D4D4D4"/>
                <w:kern w:val="0"/>
                <w:sz w:val="21"/>
                <w:szCs w:val="21"/>
                <w:lang w:eastAsia="en-IN"/>
                <w14:ligatures w14:val="none"/>
              </w:rPr>
              <w:t xml:space="preserve">                </w:t>
            </w:r>
            <w:r w:rsidRPr="00875D78">
              <w:rPr>
                <w:rFonts w:ascii="Consolas" w:eastAsia="Times New Roman" w:hAnsi="Consolas" w:cs="Times New Roman"/>
                <w:color w:val="808080"/>
                <w:kern w:val="0"/>
                <w:sz w:val="21"/>
                <w:szCs w:val="21"/>
                <w:lang w:eastAsia="en-IN"/>
                <w14:ligatures w14:val="none"/>
              </w:rPr>
              <w:t>&lt;</w:t>
            </w:r>
            <w:r w:rsidRPr="00875D78">
              <w:rPr>
                <w:rFonts w:ascii="Consolas" w:eastAsia="Times New Roman" w:hAnsi="Consolas" w:cs="Times New Roman"/>
                <w:color w:val="569CD6"/>
                <w:kern w:val="0"/>
                <w:sz w:val="21"/>
                <w:szCs w:val="21"/>
                <w:lang w:eastAsia="en-IN"/>
                <w14:ligatures w14:val="none"/>
              </w:rPr>
              <w:t>level</w:t>
            </w:r>
            <w:r w:rsidRPr="00875D78">
              <w:rPr>
                <w:rFonts w:ascii="Consolas" w:eastAsia="Times New Roman" w:hAnsi="Consolas" w:cs="Times New Roman"/>
                <w:color w:val="D4D4D4"/>
                <w:kern w:val="0"/>
                <w:sz w:val="21"/>
                <w:szCs w:val="21"/>
                <w:lang w:eastAsia="en-IN"/>
                <w14:ligatures w14:val="none"/>
              </w:rPr>
              <w:t xml:space="preserve"> </w:t>
            </w:r>
            <w:r w:rsidRPr="00875D78">
              <w:rPr>
                <w:rFonts w:ascii="Consolas" w:eastAsia="Times New Roman" w:hAnsi="Consolas" w:cs="Times New Roman"/>
                <w:color w:val="9CDCFE"/>
                <w:kern w:val="0"/>
                <w:sz w:val="21"/>
                <w:szCs w:val="21"/>
                <w:lang w:eastAsia="en-IN"/>
                <w14:ligatures w14:val="none"/>
              </w:rPr>
              <w:t>name</w:t>
            </w:r>
            <w:r w:rsidRPr="00875D78">
              <w:rPr>
                <w:rFonts w:ascii="Consolas" w:eastAsia="Times New Roman" w:hAnsi="Consolas" w:cs="Times New Roman"/>
                <w:color w:val="D4D4D4"/>
                <w:kern w:val="0"/>
                <w:sz w:val="21"/>
                <w:szCs w:val="21"/>
                <w:lang w:eastAsia="en-IN"/>
                <w14:ligatures w14:val="none"/>
              </w:rPr>
              <w:t>=</w:t>
            </w:r>
            <w:r w:rsidRPr="00875D78">
              <w:rPr>
                <w:rFonts w:ascii="Consolas" w:eastAsia="Times New Roman" w:hAnsi="Consolas" w:cs="Times New Roman"/>
                <w:color w:val="CE9178"/>
                <w:kern w:val="0"/>
                <w:sz w:val="21"/>
                <w:szCs w:val="21"/>
                <w:lang w:eastAsia="en-IN"/>
                <w14:ligatures w14:val="none"/>
              </w:rPr>
              <w:t>"ERROR"</w:t>
            </w:r>
            <w:r w:rsidRPr="00875D78">
              <w:rPr>
                <w:rFonts w:ascii="Consolas" w:eastAsia="Times New Roman" w:hAnsi="Consolas" w:cs="Times New Roman"/>
                <w:color w:val="808080"/>
                <w:kern w:val="0"/>
                <w:sz w:val="21"/>
                <w:szCs w:val="21"/>
                <w:lang w:eastAsia="en-IN"/>
                <w14:ligatures w14:val="none"/>
              </w:rPr>
              <w:t>/&gt;</w:t>
            </w:r>
          </w:p>
          <w:p w14:paraId="61F1E2D2" w14:textId="77777777" w:rsidR="00875D78" w:rsidRPr="00875D78" w:rsidRDefault="00875D78" w:rsidP="00875D7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75D78">
              <w:rPr>
                <w:rFonts w:ascii="Consolas" w:eastAsia="Times New Roman" w:hAnsi="Consolas" w:cs="Times New Roman"/>
                <w:color w:val="D4D4D4"/>
                <w:kern w:val="0"/>
                <w:sz w:val="21"/>
                <w:szCs w:val="21"/>
                <w:lang w:eastAsia="en-IN"/>
                <w14:ligatures w14:val="none"/>
              </w:rPr>
              <w:t xml:space="preserve">            </w:t>
            </w:r>
            <w:r w:rsidRPr="00875D78">
              <w:rPr>
                <w:rFonts w:ascii="Consolas" w:eastAsia="Times New Roman" w:hAnsi="Consolas" w:cs="Times New Roman"/>
                <w:color w:val="808080"/>
                <w:kern w:val="0"/>
                <w:sz w:val="21"/>
                <w:szCs w:val="21"/>
                <w:lang w:eastAsia="en-IN"/>
                <w14:ligatures w14:val="none"/>
              </w:rPr>
              <w:t>&lt;/</w:t>
            </w:r>
            <w:r w:rsidRPr="00875D78">
              <w:rPr>
                <w:rFonts w:ascii="Consolas" w:eastAsia="Times New Roman" w:hAnsi="Consolas" w:cs="Times New Roman"/>
                <w:color w:val="569CD6"/>
                <w:kern w:val="0"/>
                <w:sz w:val="21"/>
                <w:szCs w:val="21"/>
                <w:lang w:eastAsia="en-IN"/>
                <w14:ligatures w14:val="none"/>
              </w:rPr>
              <w:t>logger</w:t>
            </w:r>
            <w:r w:rsidRPr="00875D78">
              <w:rPr>
                <w:rFonts w:ascii="Consolas" w:eastAsia="Times New Roman" w:hAnsi="Consolas" w:cs="Times New Roman"/>
                <w:color w:val="808080"/>
                <w:kern w:val="0"/>
                <w:sz w:val="21"/>
                <w:szCs w:val="21"/>
                <w:lang w:eastAsia="en-IN"/>
                <w14:ligatures w14:val="none"/>
              </w:rPr>
              <w:t>&gt;</w:t>
            </w:r>
          </w:p>
          <w:p w14:paraId="179775DF" w14:textId="77777777" w:rsidR="00875D78" w:rsidRPr="00875D78" w:rsidRDefault="00875D78" w:rsidP="00875D7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75D78">
              <w:rPr>
                <w:rFonts w:ascii="Consolas" w:eastAsia="Times New Roman" w:hAnsi="Consolas" w:cs="Times New Roman"/>
                <w:color w:val="D4D4D4"/>
                <w:kern w:val="0"/>
                <w:sz w:val="21"/>
                <w:szCs w:val="21"/>
                <w:lang w:eastAsia="en-IN"/>
                <w14:ligatures w14:val="none"/>
              </w:rPr>
              <w:t xml:space="preserve">            </w:t>
            </w:r>
            <w:r w:rsidRPr="00875D78">
              <w:rPr>
                <w:rFonts w:ascii="Consolas" w:eastAsia="Times New Roman" w:hAnsi="Consolas" w:cs="Times New Roman"/>
                <w:color w:val="808080"/>
                <w:kern w:val="0"/>
                <w:sz w:val="21"/>
                <w:szCs w:val="21"/>
                <w:lang w:eastAsia="en-IN"/>
                <w14:ligatures w14:val="none"/>
              </w:rPr>
              <w:t>&lt;</w:t>
            </w:r>
            <w:r w:rsidRPr="00875D78">
              <w:rPr>
                <w:rFonts w:ascii="Consolas" w:eastAsia="Times New Roman" w:hAnsi="Consolas" w:cs="Times New Roman"/>
                <w:color w:val="569CD6"/>
                <w:kern w:val="0"/>
                <w:sz w:val="21"/>
                <w:szCs w:val="21"/>
                <w:lang w:eastAsia="en-IN"/>
                <w14:ligatures w14:val="none"/>
              </w:rPr>
              <w:t>logger</w:t>
            </w:r>
            <w:r w:rsidRPr="00875D78">
              <w:rPr>
                <w:rFonts w:ascii="Consolas" w:eastAsia="Times New Roman" w:hAnsi="Consolas" w:cs="Times New Roman"/>
                <w:color w:val="D4D4D4"/>
                <w:kern w:val="0"/>
                <w:sz w:val="21"/>
                <w:szCs w:val="21"/>
                <w:lang w:eastAsia="en-IN"/>
                <w14:ligatures w14:val="none"/>
              </w:rPr>
              <w:t xml:space="preserve"> </w:t>
            </w:r>
            <w:r w:rsidRPr="00875D78">
              <w:rPr>
                <w:rFonts w:ascii="Consolas" w:eastAsia="Times New Roman" w:hAnsi="Consolas" w:cs="Times New Roman"/>
                <w:color w:val="9CDCFE"/>
                <w:kern w:val="0"/>
                <w:sz w:val="21"/>
                <w:szCs w:val="21"/>
                <w:lang w:eastAsia="en-IN"/>
                <w14:ligatures w14:val="none"/>
              </w:rPr>
              <w:t>category</w:t>
            </w:r>
            <w:r w:rsidRPr="00875D78">
              <w:rPr>
                <w:rFonts w:ascii="Consolas" w:eastAsia="Times New Roman" w:hAnsi="Consolas" w:cs="Times New Roman"/>
                <w:color w:val="D4D4D4"/>
                <w:kern w:val="0"/>
                <w:sz w:val="21"/>
                <w:szCs w:val="21"/>
                <w:lang w:eastAsia="en-IN"/>
                <w14:ligatures w14:val="none"/>
              </w:rPr>
              <w:t>=</w:t>
            </w:r>
            <w:r w:rsidRPr="00875D78">
              <w:rPr>
                <w:rFonts w:ascii="Consolas" w:eastAsia="Times New Roman" w:hAnsi="Consolas" w:cs="Times New Roman"/>
                <w:color w:val="CE9178"/>
                <w:kern w:val="0"/>
                <w:sz w:val="21"/>
                <w:szCs w:val="21"/>
                <w:lang w:eastAsia="en-IN"/>
                <w14:ligatures w14:val="none"/>
              </w:rPr>
              <w:t>"com.sixdee.imp"</w:t>
            </w:r>
            <w:r w:rsidRPr="00875D78">
              <w:rPr>
                <w:rFonts w:ascii="Consolas" w:eastAsia="Times New Roman" w:hAnsi="Consolas" w:cs="Times New Roman"/>
                <w:color w:val="808080"/>
                <w:kern w:val="0"/>
                <w:sz w:val="21"/>
                <w:szCs w:val="21"/>
                <w:lang w:eastAsia="en-IN"/>
                <w14:ligatures w14:val="none"/>
              </w:rPr>
              <w:t>&gt;</w:t>
            </w:r>
          </w:p>
          <w:p w14:paraId="2891AED9" w14:textId="77777777" w:rsidR="00875D78" w:rsidRPr="00875D78" w:rsidRDefault="00875D78" w:rsidP="00875D7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75D78">
              <w:rPr>
                <w:rFonts w:ascii="Consolas" w:eastAsia="Times New Roman" w:hAnsi="Consolas" w:cs="Times New Roman"/>
                <w:color w:val="D4D4D4"/>
                <w:kern w:val="0"/>
                <w:sz w:val="21"/>
                <w:szCs w:val="21"/>
                <w:lang w:eastAsia="en-IN"/>
                <w14:ligatures w14:val="none"/>
              </w:rPr>
              <w:t xml:space="preserve">                </w:t>
            </w:r>
            <w:r w:rsidRPr="00875D78">
              <w:rPr>
                <w:rFonts w:ascii="Consolas" w:eastAsia="Times New Roman" w:hAnsi="Consolas" w:cs="Times New Roman"/>
                <w:color w:val="808080"/>
                <w:kern w:val="0"/>
                <w:sz w:val="21"/>
                <w:szCs w:val="21"/>
                <w:lang w:eastAsia="en-IN"/>
                <w14:ligatures w14:val="none"/>
              </w:rPr>
              <w:t>&lt;</w:t>
            </w:r>
            <w:r w:rsidRPr="00875D78">
              <w:rPr>
                <w:rFonts w:ascii="Consolas" w:eastAsia="Times New Roman" w:hAnsi="Consolas" w:cs="Times New Roman"/>
                <w:color w:val="569CD6"/>
                <w:kern w:val="0"/>
                <w:sz w:val="21"/>
                <w:szCs w:val="21"/>
                <w:lang w:eastAsia="en-IN"/>
                <w14:ligatures w14:val="none"/>
              </w:rPr>
              <w:t>level</w:t>
            </w:r>
            <w:r w:rsidRPr="00875D78">
              <w:rPr>
                <w:rFonts w:ascii="Consolas" w:eastAsia="Times New Roman" w:hAnsi="Consolas" w:cs="Times New Roman"/>
                <w:color w:val="D4D4D4"/>
                <w:kern w:val="0"/>
                <w:sz w:val="21"/>
                <w:szCs w:val="21"/>
                <w:lang w:eastAsia="en-IN"/>
                <w14:ligatures w14:val="none"/>
              </w:rPr>
              <w:t xml:space="preserve"> </w:t>
            </w:r>
            <w:r w:rsidRPr="00875D78">
              <w:rPr>
                <w:rFonts w:ascii="Consolas" w:eastAsia="Times New Roman" w:hAnsi="Consolas" w:cs="Times New Roman"/>
                <w:color w:val="9CDCFE"/>
                <w:kern w:val="0"/>
                <w:sz w:val="21"/>
                <w:szCs w:val="21"/>
                <w:lang w:eastAsia="en-IN"/>
                <w14:ligatures w14:val="none"/>
              </w:rPr>
              <w:t>name</w:t>
            </w:r>
            <w:r w:rsidRPr="00875D78">
              <w:rPr>
                <w:rFonts w:ascii="Consolas" w:eastAsia="Times New Roman" w:hAnsi="Consolas" w:cs="Times New Roman"/>
                <w:color w:val="D4D4D4"/>
                <w:kern w:val="0"/>
                <w:sz w:val="21"/>
                <w:szCs w:val="21"/>
                <w:lang w:eastAsia="en-IN"/>
                <w14:ligatures w14:val="none"/>
              </w:rPr>
              <w:t>=</w:t>
            </w:r>
            <w:r w:rsidRPr="00875D78">
              <w:rPr>
                <w:rFonts w:ascii="Consolas" w:eastAsia="Times New Roman" w:hAnsi="Consolas" w:cs="Times New Roman"/>
                <w:color w:val="CE9178"/>
                <w:kern w:val="0"/>
                <w:sz w:val="21"/>
                <w:szCs w:val="21"/>
                <w:lang w:eastAsia="en-IN"/>
                <w14:ligatures w14:val="none"/>
              </w:rPr>
              <w:t>"INFO"</w:t>
            </w:r>
            <w:r w:rsidRPr="00875D78">
              <w:rPr>
                <w:rFonts w:ascii="Consolas" w:eastAsia="Times New Roman" w:hAnsi="Consolas" w:cs="Times New Roman"/>
                <w:color w:val="808080"/>
                <w:kern w:val="0"/>
                <w:sz w:val="21"/>
                <w:szCs w:val="21"/>
                <w:lang w:eastAsia="en-IN"/>
                <w14:ligatures w14:val="none"/>
              </w:rPr>
              <w:t>/&gt;</w:t>
            </w:r>
          </w:p>
          <w:p w14:paraId="77ED9591" w14:textId="77777777" w:rsidR="00875D78" w:rsidRPr="00875D78" w:rsidRDefault="00875D78" w:rsidP="00875D7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75D78">
              <w:rPr>
                <w:rFonts w:ascii="Consolas" w:eastAsia="Times New Roman" w:hAnsi="Consolas" w:cs="Times New Roman"/>
                <w:color w:val="D4D4D4"/>
                <w:kern w:val="0"/>
                <w:sz w:val="21"/>
                <w:szCs w:val="21"/>
                <w:lang w:eastAsia="en-IN"/>
                <w14:ligatures w14:val="none"/>
              </w:rPr>
              <w:t xml:space="preserve">            </w:t>
            </w:r>
            <w:r w:rsidRPr="00875D78">
              <w:rPr>
                <w:rFonts w:ascii="Consolas" w:eastAsia="Times New Roman" w:hAnsi="Consolas" w:cs="Times New Roman"/>
                <w:color w:val="808080"/>
                <w:kern w:val="0"/>
                <w:sz w:val="21"/>
                <w:szCs w:val="21"/>
                <w:lang w:eastAsia="en-IN"/>
                <w14:ligatures w14:val="none"/>
              </w:rPr>
              <w:t>&lt;/</w:t>
            </w:r>
            <w:r w:rsidRPr="00875D78">
              <w:rPr>
                <w:rFonts w:ascii="Consolas" w:eastAsia="Times New Roman" w:hAnsi="Consolas" w:cs="Times New Roman"/>
                <w:color w:val="569CD6"/>
                <w:kern w:val="0"/>
                <w:sz w:val="21"/>
                <w:szCs w:val="21"/>
                <w:lang w:eastAsia="en-IN"/>
                <w14:ligatures w14:val="none"/>
              </w:rPr>
              <w:t>logger</w:t>
            </w:r>
            <w:r w:rsidRPr="00875D78">
              <w:rPr>
                <w:rFonts w:ascii="Consolas" w:eastAsia="Times New Roman" w:hAnsi="Consolas" w:cs="Times New Roman"/>
                <w:color w:val="808080"/>
                <w:kern w:val="0"/>
                <w:sz w:val="21"/>
                <w:szCs w:val="21"/>
                <w:lang w:eastAsia="en-IN"/>
                <w14:ligatures w14:val="none"/>
              </w:rPr>
              <w:t>&gt;</w:t>
            </w:r>
          </w:p>
          <w:p w14:paraId="708FDA9A" w14:textId="77777777" w:rsidR="00875D78" w:rsidRPr="00875D78" w:rsidRDefault="00875D78" w:rsidP="00875D7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75D78">
              <w:rPr>
                <w:rFonts w:ascii="Consolas" w:eastAsia="Times New Roman" w:hAnsi="Consolas" w:cs="Times New Roman"/>
                <w:color w:val="D4D4D4"/>
                <w:kern w:val="0"/>
                <w:sz w:val="21"/>
                <w:szCs w:val="21"/>
                <w:lang w:eastAsia="en-IN"/>
                <w14:ligatures w14:val="none"/>
              </w:rPr>
              <w:t xml:space="preserve">            </w:t>
            </w:r>
            <w:r w:rsidRPr="00875D78">
              <w:rPr>
                <w:rFonts w:ascii="Consolas" w:eastAsia="Times New Roman" w:hAnsi="Consolas" w:cs="Times New Roman"/>
                <w:color w:val="808080"/>
                <w:kern w:val="0"/>
                <w:sz w:val="21"/>
                <w:szCs w:val="21"/>
                <w:lang w:eastAsia="en-IN"/>
                <w14:ligatures w14:val="none"/>
              </w:rPr>
              <w:t>&lt;</w:t>
            </w:r>
            <w:r w:rsidRPr="00875D78">
              <w:rPr>
                <w:rFonts w:ascii="Consolas" w:eastAsia="Times New Roman" w:hAnsi="Consolas" w:cs="Times New Roman"/>
                <w:color w:val="569CD6"/>
                <w:kern w:val="0"/>
                <w:sz w:val="21"/>
                <w:szCs w:val="21"/>
                <w:lang w:eastAsia="en-IN"/>
                <w14:ligatures w14:val="none"/>
              </w:rPr>
              <w:t>root-logger</w:t>
            </w:r>
            <w:r w:rsidRPr="00875D78">
              <w:rPr>
                <w:rFonts w:ascii="Consolas" w:eastAsia="Times New Roman" w:hAnsi="Consolas" w:cs="Times New Roman"/>
                <w:color w:val="808080"/>
                <w:kern w:val="0"/>
                <w:sz w:val="21"/>
                <w:szCs w:val="21"/>
                <w:lang w:eastAsia="en-IN"/>
                <w14:ligatures w14:val="none"/>
              </w:rPr>
              <w:t>&gt;</w:t>
            </w:r>
          </w:p>
          <w:p w14:paraId="59C23AC2" w14:textId="77777777" w:rsidR="00875D78" w:rsidRPr="00875D78" w:rsidRDefault="00875D78" w:rsidP="00875D7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75D78">
              <w:rPr>
                <w:rFonts w:ascii="Consolas" w:eastAsia="Times New Roman" w:hAnsi="Consolas" w:cs="Times New Roman"/>
                <w:color w:val="D4D4D4"/>
                <w:kern w:val="0"/>
                <w:sz w:val="21"/>
                <w:szCs w:val="21"/>
                <w:lang w:eastAsia="en-IN"/>
                <w14:ligatures w14:val="none"/>
              </w:rPr>
              <w:t xml:space="preserve">                </w:t>
            </w:r>
            <w:r w:rsidRPr="00875D78">
              <w:rPr>
                <w:rFonts w:ascii="Consolas" w:eastAsia="Times New Roman" w:hAnsi="Consolas" w:cs="Times New Roman"/>
                <w:color w:val="808080"/>
                <w:kern w:val="0"/>
                <w:sz w:val="21"/>
                <w:szCs w:val="21"/>
                <w:lang w:eastAsia="en-IN"/>
                <w14:ligatures w14:val="none"/>
              </w:rPr>
              <w:t>&lt;</w:t>
            </w:r>
            <w:r w:rsidRPr="00875D78">
              <w:rPr>
                <w:rFonts w:ascii="Consolas" w:eastAsia="Times New Roman" w:hAnsi="Consolas" w:cs="Times New Roman"/>
                <w:color w:val="569CD6"/>
                <w:kern w:val="0"/>
                <w:sz w:val="21"/>
                <w:szCs w:val="21"/>
                <w:lang w:eastAsia="en-IN"/>
                <w14:ligatures w14:val="none"/>
              </w:rPr>
              <w:t>level</w:t>
            </w:r>
            <w:r w:rsidRPr="00875D78">
              <w:rPr>
                <w:rFonts w:ascii="Consolas" w:eastAsia="Times New Roman" w:hAnsi="Consolas" w:cs="Times New Roman"/>
                <w:color w:val="D4D4D4"/>
                <w:kern w:val="0"/>
                <w:sz w:val="21"/>
                <w:szCs w:val="21"/>
                <w:lang w:eastAsia="en-IN"/>
                <w14:ligatures w14:val="none"/>
              </w:rPr>
              <w:t xml:space="preserve"> </w:t>
            </w:r>
            <w:r w:rsidRPr="00875D78">
              <w:rPr>
                <w:rFonts w:ascii="Consolas" w:eastAsia="Times New Roman" w:hAnsi="Consolas" w:cs="Times New Roman"/>
                <w:color w:val="9CDCFE"/>
                <w:kern w:val="0"/>
                <w:sz w:val="21"/>
                <w:szCs w:val="21"/>
                <w:lang w:eastAsia="en-IN"/>
                <w14:ligatures w14:val="none"/>
              </w:rPr>
              <w:t>name</w:t>
            </w:r>
            <w:r w:rsidRPr="00875D78">
              <w:rPr>
                <w:rFonts w:ascii="Consolas" w:eastAsia="Times New Roman" w:hAnsi="Consolas" w:cs="Times New Roman"/>
                <w:color w:val="D4D4D4"/>
                <w:kern w:val="0"/>
                <w:sz w:val="21"/>
                <w:szCs w:val="21"/>
                <w:lang w:eastAsia="en-IN"/>
                <w14:ligatures w14:val="none"/>
              </w:rPr>
              <w:t>=</w:t>
            </w:r>
            <w:r w:rsidRPr="00875D78">
              <w:rPr>
                <w:rFonts w:ascii="Consolas" w:eastAsia="Times New Roman" w:hAnsi="Consolas" w:cs="Times New Roman"/>
                <w:color w:val="CE9178"/>
                <w:kern w:val="0"/>
                <w:sz w:val="21"/>
                <w:szCs w:val="21"/>
                <w:lang w:eastAsia="en-IN"/>
                <w14:ligatures w14:val="none"/>
              </w:rPr>
              <w:t>"INFO"</w:t>
            </w:r>
            <w:r w:rsidRPr="00875D78">
              <w:rPr>
                <w:rFonts w:ascii="Consolas" w:eastAsia="Times New Roman" w:hAnsi="Consolas" w:cs="Times New Roman"/>
                <w:color w:val="808080"/>
                <w:kern w:val="0"/>
                <w:sz w:val="21"/>
                <w:szCs w:val="21"/>
                <w:lang w:eastAsia="en-IN"/>
                <w14:ligatures w14:val="none"/>
              </w:rPr>
              <w:t>/&gt;</w:t>
            </w:r>
          </w:p>
          <w:p w14:paraId="0B550536" w14:textId="77777777" w:rsidR="00875D78" w:rsidRPr="00875D78" w:rsidRDefault="00875D78" w:rsidP="00875D7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75D78">
              <w:rPr>
                <w:rFonts w:ascii="Consolas" w:eastAsia="Times New Roman" w:hAnsi="Consolas" w:cs="Times New Roman"/>
                <w:color w:val="D4D4D4"/>
                <w:kern w:val="0"/>
                <w:sz w:val="21"/>
                <w:szCs w:val="21"/>
                <w:lang w:eastAsia="en-IN"/>
                <w14:ligatures w14:val="none"/>
              </w:rPr>
              <w:t xml:space="preserve">                </w:t>
            </w:r>
            <w:r w:rsidRPr="00875D78">
              <w:rPr>
                <w:rFonts w:ascii="Consolas" w:eastAsia="Times New Roman" w:hAnsi="Consolas" w:cs="Times New Roman"/>
                <w:color w:val="808080"/>
                <w:kern w:val="0"/>
                <w:sz w:val="21"/>
                <w:szCs w:val="21"/>
                <w:lang w:eastAsia="en-IN"/>
                <w14:ligatures w14:val="none"/>
              </w:rPr>
              <w:t>&lt;</w:t>
            </w:r>
            <w:r w:rsidRPr="00875D78">
              <w:rPr>
                <w:rFonts w:ascii="Consolas" w:eastAsia="Times New Roman" w:hAnsi="Consolas" w:cs="Times New Roman"/>
                <w:color w:val="569CD6"/>
                <w:kern w:val="0"/>
                <w:sz w:val="21"/>
                <w:szCs w:val="21"/>
                <w:lang w:eastAsia="en-IN"/>
                <w14:ligatures w14:val="none"/>
              </w:rPr>
              <w:t>handlers</w:t>
            </w:r>
            <w:r w:rsidRPr="00875D78">
              <w:rPr>
                <w:rFonts w:ascii="Consolas" w:eastAsia="Times New Roman" w:hAnsi="Consolas" w:cs="Times New Roman"/>
                <w:color w:val="808080"/>
                <w:kern w:val="0"/>
                <w:sz w:val="21"/>
                <w:szCs w:val="21"/>
                <w:lang w:eastAsia="en-IN"/>
                <w14:ligatures w14:val="none"/>
              </w:rPr>
              <w:t>&gt;</w:t>
            </w:r>
          </w:p>
          <w:p w14:paraId="57B5AF33" w14:textId="77777777" w:rsidR="00875D78" w:rsidRPr="00875D78" w:rsidRDefault="00875D78" w:rsidP="00875D7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75D78">
              <w:rPr>
                <w:rFonts w:ascii="Consolas" w:eastAsia="Times New Roman" w:hAnsi="Consolas" w:cs="Times New Roman"/>
                <w:color w:val="D4D4D4"/>
                <w:kern w:val="0"/>
                <w:sz w:val="21"/>
                <w:szCs w:val="21"/>
                <w:lang w:eastAsia="en-IN"/>
                <w14:ligatures w14:val="none"/>
              </w:rPr>
              <w:t xml:space="preserve">                    </w:t>
            </w:r>
            <w:r w:rsidRPr="00875D78">
              <w:rPr>
                <w:rFonts w:ascii="Consolas" w:eastAsia="Times New Roman" w:hAnsi="Consolas" w:cs="Times New Roman"/>
                <w:color w:val="808080"/>
                <w:kern w:val="0"/>
                <w:sz w:val="21"/>
                <w:szCs w:val="21"/>
                <w:lang w:eastAsia="en-IN"/>
                <w14:ligatures w14:val="none"/>
              </w:rPr>
              <w:t>&lt;</w:t>
            </w:r>
            <w:r w:rsidRPr="00875D78">
              <w:rPr>
                <w:rFonts w:ascii="Consolas" w:eastAsia="Times New Roman" w:hAnsi="Consolas" w:cs="Times New Roman"/>
                <w:color w:val="569CD6"/>
                <w:kern w:val="0"/>
                <w:sz w:val="21"/>
                <w:szCs w:val="21"/>
                <w:lang w:eastAsia="en-IN"/>
                <w14:ligatures w14:val="none"/>
              </w:rPr>
              <w:t>handler</w:t>
            </w:r>
            <w:r w:rsidRPr="00875D78">
              <w:rPr>
                <w:rFonts w:ascii="Consolas" w:eastAsia="Times New Roman" w:hAnsi="Consolas" w:cs="Times New Roman"/>
                <w:color w:val="D4D4D4"/>
                <w:kern w:val="0"/>
                <w:sz w:val="21"/>
                <w:szCs w:val="21"/>
                <w:lang w:eastAsia="en-IN"/>
                <w14:ligatures w14:val="none"/>
              </w:rPr>
              <w:t xml:space="preserve"> </w:t>
            </w:r>
            <w:r w:rsidRPr="00875D78">
              <w:rPr>
                <w:rFonts w:ascii="Consolas" w:eastAsia="Times New Roman" w:hAnsi="Consolas" w:cs="Times New Roman"/>
                <w:color w:val="9CDCFE"/>
                <w:kern w:val="0"/>
                <w:sz w:val="21"/>
                <w:szCs w:val="21"/>
                <w:lang w:eastAsia="en-IN"/>
                <w14:ligatures w14:val="none"/>
              </w:rPr>
              <w:t>name</w:t>
            </w:r>
            <w:r w:rsidRPr="00875D78">
              <w:rPr>
                <w:rFonts w:ascii="Consolas" w:eastAsia="Times New Roman" w:hAnsi="Consolas" w:cs="Times New Roman"/>
                <w:color w:val="D4D4D4"/>
                <w:kern w:val="0"/>
                <w:sz w:val="21"/>
                <w:szCs w:val="21"/>
                <w:lang w:eastAsia="en-IN"/>
                <w14:ligatures w14:val="none"/>
              </w:rPr>
              <w:t>=</w:t>
            </w:r>
            <w:r w:rsidRPr="00875D78">
              <w:rPr>
                <w:rFonts w:ascii="Consolas" w:eastAsia="Times New Roman" w:hAnsi="Consolas" w:cs="Times New Roman"/>
                <w:color w:val="CE9178"/>
                <w:kern w:val="0"/>
                <w:sz w:val="21"/>
                <w:szCs w:val="21"/>
                <w:lang w:eastAsia="en-IN"/>
                <w14:ligatures w14:val="none"/>
              </w:rPr>
              <w:t>"CONSOLE"</w:t>
            </w:r>
            <w:r w:rsidRPr="00875D78">
              <w:rPr>
                <w:rFonts w:ascii="Consolas" w:eastAsia="Times New Roman" w:hAnsi="Consolas" w:cs="Times New Roman"/>
                <w:color w:val="808080"/>
                <w:kern w:val="0"/>
                <w:sz w:val="21"/>
                <w:szCs w:val="21"/>
                <w:lang w:eastAsia="en-IN"/>
                <w14:ligatures w14:val="none"/>
              </w:rPr>
              <w:t>/&gt;</w:t>
            </w:r>
          </w:p>
          <w:p w14:paraId="700F1569" w14:textId="77777777" w:rsidR="00875D78" w:rsidRPr="00875D78" w:rsidRDefault="00875D78" w:rsidP="00875D7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75D78">
              <w:rPr>
                <w:rFonts w:ascii="Consolas" w:eastAsia="Times New Roman" w:hAnsi="Consolas" w:cs="Times New Roman"/>
                <w:color w:val="D4D4D4"/>
                <w:kern w:val="0"/>
                <w:sz w:val="21"/>
                <w:szCs w:val="21"/>
                <w:lang w:eastAsia="en-IN"/>
                <w14:ligatures w14:val="none"/>
              </w:rPr>
              <w:t xml:space="preserve">                    </w:t>
            </w:r>
            <w:r w:rsidRPr="00875D78">
              <w:rPr>
                <w:rFonts w:ascii="Consolas" w:eastAsia="Times New Roman" w:hAnsi="Consolas" w:cs="Times New Roman"/>
                <w:color w:val="808080"/>
                <w:kern w:val="0"/>
                <w:sz w:val="21"/>
                <w:szCs w:val="21"/>
                <w:lang w:eastAsia="en-IN"/>
                <w14:ligatures w14:val="none"/>
              </w:rPr>
              <w:t>&lt;</w:t>
            </w:r>
            <w:r w:rsidRPr="00875D78">
              <w:rPr>
                <w:rFonts w:ascii="Consolas" w:eastAsia="Times New Roman" w:hAnsi="Consolas" w:cs="Times New Roman"/>
                <w:color w:val="569CD6"/>
                <w:kern w:val="0"/>
                <w:sz w:val="21"/>
                <w:szCs w:val="21"/>
                <w:lang w:eastAsia="en-IN"/>
                <w14:ligatures w14:val="none"/>
              </w:rPr>
              <w:t>handler</w:t>
            </w:r>
            <w:r w:rsidRPr="00875D78">
              <w:rPr>
                <w:rFonts w:ascii="Consolas" w:eastAsia="Times New Roman" w:hAnsi="Consolas" w:cs="Times New Roman"/>
                <w:color w:val="D4D4D4"/>
                <w:kern w:val="0"/>
                <w:sz w:val="21"/>
                <w:szCs w:val="21"/>
                <w:lang w:eastAsia="en-IN"/>
                <w14:ligatures w14:val="none"/>
              </w:rPr>
              <w:t xml:space="preserve"> </w:t>
            </w:r>
            <w:r w:rsidRPr="00875D78">
              <w:rPr>
                <w:rFonts w:ascii="Consolas" w:eastAsia="Times New Roman" w:hAnsi="Consolas" w:cs="Times New Roman"/>
                <w:color w:val="9CDCFE"/>
                <w:kern w:val="0"/>
                <w:sz w:val="21"/>
                <w:szCs w:val="21"/>
                <w:lang w:eastAsia="en-IN"/>
                <w14:ligatures w14:val="none"/>
              </w:rPr>
              <w:t>name</w:t>
            </w:r>
            <w:r w:rsidRPr="00875D78">
              <w:rPr>
                <w:rFonts w:ascii="Consolas" w:eastAsia="Times New Roman" w:hAnsi="Consolas" w:cs="Times New Roman"/>
                <w:color w:val="D4D4D4"/>
                <w:kern w:val="0"/>
                <w:sz w:val="21"/>
                <w:szCs w:val="21"/>
                <w:lang w:eastAsia="en-IN"/>
                <w14:ligatures w14:val="none"/>
              </w:rPr>
              <w:t>=</w:t>
            </w:r>
            <w:r w:rsidRPr="00875D78">
              <w:rPr>
                <w:rFonts w:ascii="Consolas" w:eastAsia="Times New Roman" w:hAnsi="Consolas" w:cs="Times New Roman"/>
                <w:color w:val="CE9178"/>
                <w:kern w:val="0"/>
                <w:sz w:val="21"/>
                <w:szCs w:val="21"/>
                <w:lang w:eastAsia="en-IN"/>
                <w14:ligatures w14:val="none"/>
              </w:rPr>
              <w:t>"FILE"</w:t>
            </w:r>
            <w:r w:rsidRPr="00875D78">
              <w:rPr>
                <w:rFonts w:ascii="Consolas" w:eastAsia="Times New Roman" w:hAnsi="Consolas" w:cs="Times New Roman"/>
                <w:color w:val="808080"/>
                <w:kern w:val="0"/>
                <w:sz w:val="21"/>
                <w:szCs w:val="21"/>
                <w:lang w:eastAsia="en-IN"/>
                <w14:ligatures w14:val="none"/>
              </w:rPr>
              <w:t>/&gt;</w:t>
            </w:r>
          </w:p>
          <w:p w14:paraId="0DB54DD7" w14:textId="77777777" w:rsidR="00875D78" w:rsidRPr="00875D78" w:rsidRDefault="00875D78" w:rsidP="00875D7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75D78">
              <w:rPr>
                <w:rFonts w:ascii="Consolas" w:eastAsia="Times New Roman" w:hAnsi="Consolas" w:cs="Times New Roman"/>
                <w:color w:val="D4D4D4"/>
                <w:kern w:val="0"/>
                <w:sz w:val="21"/>
                <w:szCs w:val="21"/>
                <w:lang w:eastAsia="en-IN"/>
                <w14:ligatures w14:val="none"/>
              </w:rPr>
              <w:t xml:space="preserve">                </w:t>
            </w:r>
            <w:r w:rsidRPr="00875D78">
              <w:rPr>
                <w:rFonts w:ascii="Consolas" w:eastAsia="Times New Roman" w:hAnsi="Consolas" w:cs="Times New Roman"/>
                <w:color w:val="808080"/>
                <w:kern w:val="0"/>
                <w:sz w:val="21"/>
                <w:szCs w:val="21"/>
                <w:lang w:eastAsia="en-IN"/>
                <w14:ligatures w14:val="none"/>
              </w:rPr>
              <w:t>&lt;/</w:t>
            </w:r>
            <w:r w:rsidRPr="00875D78">
              <w:rPr>
                <w:rFonts w:ascii="Consolas" w:eastAsia="Times New Roman" w:hAnsi="Consolas" w:cs="Times New Roman"/>
                <w:color w:val="569CD6"/>
                <w:kern w:val="0"/>
                <w:sz w:val="21"/>
                <w:szCs w:val="21"/>
                <w:lang w:eastAsia="en-IN"/>
                <w14:ligatures w14:val="none"/>
              </w:rPr>
              <w:t>handlers</w:t>
            </w:r>
            <w:r w:rsidRPr="00875D78">
              <w:rPr>
                <w:rFonts w:ascii="Consolas" w:eastAsia="Times New Roman" w:hAnsi="Consolas" w:cs="Times New Roman"/>
                <w:color w:val="808080"/>
                <w:kern w:val="0"/>
                <w:sz w:val="21"/>
                <w:szCs w:val="21"/>
                <w:lang w:eastAsia="en-IN"/>
                <w14:ligatures w14:val="none"/>
              </w:rPr>
              <w:t>&gt;</w:t>
            </w:r>
          </w:p>
          <w:p w14:paraId="7F77EBC5" w14:textId="77777777" w:rsidR="00875D78" w:rsidRPr="00875D78" w:rsidRDefault="00875D78" w:rsidP="00875D7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75D78">
              <w:rPr>
                <w:rFonts w:ascii="Consolas" w:eastAsia="Times New Roman" w:hAnsi="Consolas" w:cs="Times New Roman"/>
                <w:color w:val="D4D4D4"/>
                <w:kern w:val="0"/>
                <w:sz w:val="21"/>
                <w:szCs w:val="21"/>
                <w:lang w:eastAsia="en-IN"/>
                <w14:ligatures w14:val="none"/>
              </w:rPr>
              <w:t xml:space="preserve">            </w:t>
            </w:r>
            <w:r w:rsidRPr="00875D78">
              <w:rPr>
                <w:rFonts w:ascii="Consolas" w:eastAsia="Times New Roman" w:hAnsi="Consolas" w:cs="Times New Roman"/>
                <w:color w:val="808080"/>
                <w:kern w:val="0"/>
                <w:sz w:val="21"/>
                <w:szCs w:val="21"/>
                <w:lang w:eastAsia="en-IN"/>
                <w14:ligatures w14:val="none"/>
              </w:rPr>
              <w:t>&lt;/</w:t>
            </w:r>
            <w:r w:rsidRPr="00875D78">
              <w:rPr>
                <w:rFonts w:ascii="Consolas" w:eastAsia="Times New Roman" w:hAnsi="Consolas" w:cs="Times New Roman"/>
                <w:color w:val="569CD6"/>
                <w:kern w:val="0"/>
                <w:sz w:val="21"/>
                <w:szCs w:val="21"/>
                <w:lang w:eastAsia="en-IN"/>
                <w14:ligatures w14:val="none"/>
              </w:rPr>
              <w:t>root-logger</w:t>
            </w:r>
            <w:r w:rsidRPr="00875D78">
              <w:rPr>
                <w:rFonts w:ascii="Consolas" w:eastAsia="Times New Roman" w:hAnsi="Consolas" w:cs="Times New Roman"/>
                <w:color w:val="808080"/>
                <w:kern w:val="0"/>
                <w:sz w:val="21"/>
                <w:szCs w:val="21"/>
                <w:lang w:eastAsia="en-IN"/>
                <w14:ligatures w14:val="none"/>
              </w:rPr>
              <w:t>&gt;</w:t>
            </w:r>
          </w:p>
          <w:p w14:paraId="369CED63" w14:textId="77777777" w:rsidR="00875D78" w:rsidRPr="00875D78" w:rsidRDefault="00875D78" w:rsidP="00875D7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75D78">
              <w:rPr>
                <w:rFonts w:ascii="Consolas" w:eastAsia="Times New Roman" w:hAnsi="Consolas" w:cs="Times New Roman"/>
                <w:color w:val="D4D4D4"/>
                <w:kern w:val="0"/>
                <w:sz w:val="21"/>
                <w:szCs w:val="21"/>
                <w:lang w:eastAsia="en-IN"/>
                <w14:ligatures w14:val="none"/>
              </w:rPr>
              <w:t xml:space="preserve">            </w:t>
            </w:r>
            <w:r w:rsidRPr="00875D78">
              <w:rPr>
                <w:rFonts w:ascii="Consolas" w:eastAsia="Times New Roman" w:hAnsi="Consolas" w:cs="Times New Roman"/>
                <w:color w:val="808080"/>
                <w:kern w:val="0"/>
                <w:sz w:val="21"/>
                <w:szCs w:val="21"/>
                <w:lang w:eastAsia="en-IN"/>
                <w14:ligatures w14:val="none"/>
              </w:rPr>
              <w:t>&lt;</w:t>
            </w:r>
            <w:r w:rsidRPr="00875D78">
              <w:rPr>
                <w:rFonts w:ascii="Consolas" w:eastAsia="Times New Roman" w:hAnsi="Consolas" w:cs="Times New Roman"/>
                <w:color w:val="569CD6"/>
                <w:kern w:val="0"/>
                <w:sz w:val="21"/>
                <w:szCs w:val="21"/>
                <w:lang w:eastAsia="en-IN"/>
                <w14:ligatures w14:val="none"/>
              </w:rPr>
              <w:t>formatter</w:t>
            </w:r>
            <w:r w:rsidRPr="00875D78">
              <w:rPr>
                <w:rFonts w:ascii="Consolas" w:eastAsia="Times New Roman" w:hAnsi="Consolas" w:cs="Times New Roman"/>
                <w:color w:val="D4D4D4"/>
                <w:kern w:val="0"/>
                <w:sz w:val="21"/>
                <w:szCs w:val="21"/>
                <w:lang w:eastAsia="en-IN"/>
                <w14:ligatures w14:val="none"/>
              </w:rPr>
              <w:t xml:space="preserve"> </w:t>
            </w:r>
            <w:r w:rsidRPr="00875D78">
              <w:rPr>
                <w:rFonts w:ascii="Consolas" w:eastAsia="Times New Roman" w:hAnsi="Consolas" w:cs="Times New Roman"/>
                <w:color w:val="9CDCFE"/>
                <w:kern w:val="0"/>
                <w:sz w:val="21"/>
                <w:szCs w:val="21"/>
                <w:lang w:eastAsia="en-IN"/>
                <w14:ligatures w14:val="none"/>
              </w:rPr>
              <w:t>name</w:t>
            </w:r>
            <w:r w:rsidRPr="00875D78">
              <w:rPr>
                <w:rFonts w:ascii="Consolas" w:eastAsia="Times New Roman" w:hAnsi="Consolas" w:cs="Times New Roman"/>
                <w:color w:val="D4D4D4"/>
                <w:kern w:val="0"/>
                <w:sz w:val="21"/>
                <w:szCs w:val="21"/>
                <w:lang w:eastAsia="en-IN"/>
                <w14:ligatures w14:val="none"/>
              </w:rPr>
              <w:t>=</w:t>
            </w:r>
            <w:r w:rsidRPr="00875D78">
              <w:rPr>
                <w:rFonts w:ascii="Consolas" w:eastAsia="Times New Roman" w:hAnsi="Consolas" w:cs="Times New Roman"/>
                <w:color w:val="CE9178"/>
                <w:kern w:val="0"/>
                <w:sz w:val="21"/>
                <w:szCs w:val="21"/>
                <w:lang w:eastAsia="en-IN"/>
                <w14:ligatures w14:val="none"/>
              </w:rPr>
              <w:t>"PATTERN"</w:t>
            </w:r>
            <w:r w:rsidRPr="00875D78">
              <w:rPr>
                <w:rFonts w:ascii="Consolas" w:eastAsia="Times New Roman" w:hAnsi="Consolas" w:cs="Times New Roman"/>
                <w:color w:val="808080"/>
                <w:kern w:val="0"/>
                <w:sz w:val="21"/>
                <w:szCs w:val="21"/>
                <w:lang w:eastAsia="en-IN"/>
                <w14:ligatures w14:val="none"/>
              </w:rPr>
              <w:t>&gt;</w:t>
            </w:r>
          </w:p>
          <w:p w14:paraId="3D4BBC84" w14:textId="77777777" w:rsidR="00875D78" w:rsidRPr="00875D78" w:rsidRDefault="00875D78" w:rsidP="00875D7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75D78">
              <w:rPr>
                <w:rFonts w:ascii="Consolas" w:eastAsia="Times New Roman" w:hAnsi="Consolas" w:cs="Times New Roman"/>
                <w:color w:val="D4D4D4"/>
                <w:kern w:val="0"/>
                <w:sz w:val="21"/>
                <w:szCs w:val="21"/>
                <w:lang w:eastAsia="en-IN"/>
                <w14:ligatures w14:val="none"/>
              </w:rPr>
              <w:t xml:space="preserve">                </w:t>
            </w:r>
            <w:r w:rsidRPr="00875D78">
              <w:rPr>
                <w:rFonts w:ascii="Consolas" w:eastAsia="Times New Roman" w:hAnsi="Consolas" w:cs="Times New Roman"/>
                <w:color w:val="808080"/>
                <w:kern w:val="0"/>
                <w:sz w:val="21"/>
                <w:szCs w:val="21"/>
                <w:lang w:eastAsia="en-IN"/>
                <w14:ligatures w14:val="none"/>
              </w:rPr>
              <w:t>&lt;</w:t>
            </w:r>
            <w:r w:rsidRPr="00875D78">
              <w:rPr>
                <w:rFonts w:ascii="Consolas" w:eastAsia="Times New Roman" w:hAnsi="Consolas" w:cs="Times New Roman"/>
                <w:color w:val="569CD6"/>
                <w:kern w:val="0"/>
                <w:sz w:val="21"/>
                <w:szCs w:val="21"/>
                <w:lang w:eastAsia="en-IN"/>
                <w14:ligatures w14:val="none"/>
              </w:rPr>
              <w:t>pattern-formatter</w:t>
            </w:r>
            <w:r w:rsidRPr="00875D78">
              <w:rPr>
                <w:rFonts w:ascii="Consolas" w:eastAsia="Times New Roman" w:hAnsi="Consolas" w:cs="Times New Roman"/>
                <w:color w:val="D4D4D4"/>
                <w:kern w:val="0"/>
                <w:sz w:val="21"/>
                <w:szCs w:val="21"/>
                <w:lang w:eastAsia="en-IN"/>
                <w14:ligatures w14:val="none"/>
              </w:rPr>
              <w:t xml:space="preserve"> </w:t>
            </w:r>
            <w:r w:rsidRPr="00875D78">
              <w:rPr>
                <w:rFonts w:ascii="Consolas" w:eastAsia="Times New Roman" w:hAnsi="Consolas" w:cs="Times New Roman"/>
                <w:color w:val="9CDCFE"/>
                <w:kern w:val="0"/>
                <w:sz w:val="21"/>
                <w:szCs w:val="21"/>
                <w:lang w:eastAsia="en-IN"/>
                <w14:ligatures w14:val="none"/>
              </w:rPr>
              <w:t>pattern</w:t>
            </w:r>
            <w:r w:rsidRPr="00875D78">
              <w:rPr>
                <w:rFonts w:ascii="Consolas" w:eastAsia="Times New Roman" w:hAnsi="Consolas" w:cs="Times New Roman"/>
                <w:color w:val="D4D4D4"/>
                <w:kern w:val="0"/>
                <w:sz w:val="21"/>
                <w:szCs w:val="21"/>
                <w:lang w:eastAsia="en-IN"/>
                <w14:ligatures w14:val="none"/>
              </w:rPr>
              <w:t>=</w:t>
            </w:r>
            <w:r w:rsidRPr="00875D78">
              <w:rPr>
                <w:rFonts w:ascii="Consolas" w:eastAsia="Times New Roman" w:hAnsi="Consolas" w:cs="Times New Roman"/>
                <w:color w:val="CE9178"/>
                <w:kern w:val="0"/>
                <w:sz w:val="21"/>
                <w:szCs w:val="21"/>
                <w:lang w:eastAsia="en-IN"/>
                <w14:ligatures w14:val="none"/>
              </w:rPr>
              <w:t>"[CM]::[CONFIG-API-SERVICES]::[${jboss.node.name}]::[%d]::[%t]::[%X{traceId}]::[%X{transactionId}]::[%-4p]::[%X{LOG_TAG}]::[%m]%n"</w:t>
            </w:r>
            <w:r w:rsidRPr="00875D78">
              <w:rPr>
                <w:rFonts w:ascii="Consolas" w:eastAsia="Times New Roman" w:hAnsi="Consolas" w:cs="Times New Roman"/>
                <w:color w:val="808080"/>
                <w:kern w:val="0"/>
                <w:sz w:val="21"/>
                <w:szCs w:val="21"/>
                <w:lang w:eastAsia="en-IN"/>
                <w14:ligatures w14:val="none"/>
              </w:rPr>
              <w:t>/&gt;</w:t>
            </w:r>
          </w:p>
          <w:p w14:paraId="1D8BEDB8" w14:textId="77777777" w:rsidR="00875D78" w:rsidRPr="00875D78" w:rsidRDefault="00875D78" w:rsidP="00875D7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75D78">
              <w:rPr>
                <w:rFonts w:ascii="Consolas" w:eastAsia="Times New Roman" w:hAnsi="Consolas" w:cs="Times New Roman"/>
                <w:color w:val="D4D4D4"/>
                <w:kern w:val="0"/>
                <w:sz w:val="21"/>
                <w:szCs w:val="21"/>
                <w:lang w:eastAsia="en-IN"/>
                <w14:ligatures w14:val="none"/>
              </w:rPr>
              <w:t xml:space="preserve">            </w:t>
            </w:r>
            <w:r w:rsidRPr="00875D78">
              <w:rPr>
                <w:rFonts w:ascii="Consolas" w:eastAsia="Times New Roman" w:hAnsi="Consolas" w:cs="Times New Roman"/>
                <w:color w:val="808080"/>
                <w:kern w:val="0"/>
                <w:sz w:val="21"/>
                <w:szCs w:val="21"/>
                <w:lang w:eastAsia="en-IN"/>
                <w14:ligatures w14:val="none"/>
              </w:rPr>
              <w:t>&lt;/</w:t>
            </w:r>
            <w:r w:rsidRPr="00875D78">
              <w:rPr>
                <w:rFonts w:ascii="Consolas" w:eastAsia="Times New Roman" w:hAnsi="Consolas" w:cs="Times New Roman"/>
                <w:color w:val="569CD6"/>
                <w:kern w:val="0"/>
                <w:sz w:val="21"/>
                <w:szCs w:val="21"/>
                <w:lang w:eastAsia="en-IN"/>
                <w14:ligatures w14:val="none"/>
              </w:rPr>
              <w:t>formatter</w:t>
            </w:r>
            <w:r w:rsidRPr="00875D78">
              <w:rPr>
                <w:rFonts w:ascii="Consolas" w:eastAsia="Times New Roman" w:hAnsi="Consolas" w:cs="Times New Roman"/>
                <w:color w:val="808080"/>
                <w:kern w:val="0"/>
                <w:sz w:val="21"/>
                <w:szCs w:val="21"/>
                <w:lang w:eastAsia="en-IN"/>
                <w14:ligatures w14:val="none"/>
              </w:rPr>
              <w:t>&gt;</w:t>
            </w:r>
          </w:p>
          <w:p w14:paraId="1C2B768D" w14:textId="77777777" w:rsidR="00875D78" w:rsidRPr="00875D78" w:rsidRDefault="00875D78" w:rsidP="00875D7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75D78">
              <w:rPr>
                <w:rFonts w:ascii="Consolas" w:eastAsia="Times New Roman" w:hAnsi="Consolas" w:cs="Times New Roman"/>
                <w:color w:val="D4D4D4"/>
                <w:kern w:val="0"/>
                <w:sz w:val="21"/>
                <w:szCs w:val="21"/>
                <w:lang w:eastAsia="en-IN"/>
                <w14:ligatures w14:val="none"/>
              </w:rPr>
              <w:t xml:space="preserve">            </w:t>
            </w:r>
            <w:r w:rsidRPr="00875D78">
              <w:rPr>
                <w:rFonts w:ascii="Consolas" w:eastAsia="Times New Roman" w:hAnsi="Consolas" w:cs="Times New Roman"/>
                <w:color w:val="808080"/>
                <w:kern w:val="0"/>
                <w:sz w:val="21"/>
                <w:szCs w:val="21"/>
                <w:lang w:eastAsia="en-IN"/>
                <w14:ligatures w14:val="none"/>
              </w:rPr>
              <w:t>&lt;</w:t>
            </w:r>
            <w:r w:rsidRPr="00875D78">
              <w:rPr>
                <w:rFonts w:ascii="Consolas" w:eastAsia="Times New Roman" w:hAnsi="Consolas" w:cs="Times New Roman"/>
                <w:color w:val="569CD6"/>
                <w:kern w:val="0"/>
                <w:sz w:val="21"/>
                <w:szCs w:val="21"/>
                <w:lang w:eastAsia="en-IN"/>
                <w14:ligatures w14:val="none"/>
              </w:rPr>
              <w:t>formatter</w:t>
            </w:r>
            <w:r w:rsidRPr="00875D78">
              <w:rPr>
                <w:rFonts w:ascii="Consolas" w:eastAsia="Times New Roman" w:hAnsi="Consolas" w:cs="Times New Roman"/>
                <w:color w:val="D4D4D4"/>
                <w:kern w:val="0"/>
                <w:sz w:val="21"/>
                <w:szCs w:val="21"/>
                <w:lang w:eastAsia="en-IN"/>
                <w14:ligatures w14:val="none"/>
              </w:rPr>
              <w:t xml:space="preserve"> </w:t>
            </w:r>
            <w:r w:rsidRPr="00875D78">
              <w:rPr>
                <w:rFonts w:ascii="Consolas" w:eastAsia="Times New Roman" w:hAnsi="Consolas" w:cs="Times New Roman"/>
                <w:color w:val="9CDCFE"/>
                <w:kern w:val="0"/>
                <w:sz w:val="21"/>
                <w:szCs w:val="21"/>
                <w:lang w:eastAsia="en-IN"/>
                <w14:ligatures w14:val="none"/>
              </w:rPr>
              <w:t>name</w:t>
            </w:r>
            <w:r w:rsidRPr="00875D78">
              <w:rPr>
                <w:rFonts w:ascii="Consolas" w:eastAsia="Times New Roman" w:hAnsi="Consolas" w:cs="Times New Roman"/>
                <w:color w:val="D4D4D4"/>
                <w:kern w:val="0"/>
                <w:sz w:val="21"/>
                <w:szCs w:val="21"/>
                <w:lang w:eastAsia="en-IN"/>
                <w14:ligatures w14:val="none"/>
              </w:rPr>
              <w:t>=</w:t>
            </w:r>
            <w:r w:rsidRPr="00875D78">
              <w:rPr>
                <w:rFonts w:ascii="Consolas" w:eastAsia="Times New Roman" w:hAnsi="Consolas" w:cs="Times New Roman"/>
                <w:color w:val="CE9178"/>
                <w:kern w:val="0"/>
                <w:sz w:val="21"/>
                <w:szCs w:val="21"/>
                <w:lang w:eastAsia="en-IN"/>
                <w14:ligatures w14:val="none"/>
              </w:rPr>
              <w:t>"COLOR-PATTERN"</w:t>
            </w:r>
            <w:r w:rsidRPr="00875D78">
              <w:rPr>
                <w:rFonts w:ascii="Consolas" w:eastAsia="Times New Roman" w:hAnsi="Consolas" w:cs="Times New Roman"/>
                <w:color w:val="808080"/>
                <w:kern w:val="0"/>
                <w:sz w:val="21"/>
                <w:szCs w:val="21"/>
                <w:lang w:eastAsia="en-IN"/>
                <w14:ligatures w14:val="none"/>
              </w:rPr>
              <w:t>&gt;</w:t>
            </w:r>
          </w:p>
          <w:p w14:paraId="4A6FB65F" w14:textId="77777777" w:rsidR="00875D78" w:rsidRPr="00875D78" w:rsidRDefault="00875D78" w:rsidP="00875D7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75D78">
              <w:rPr>
                <w:rFonts w:ascii="Consolas" w:eastAsia="Times New Roman" w:hAnsi="Consolas" w:cs="Times New Roman"/>
                <w:color w:val="D4D4D4"/>
                <w:kern w:val="0"/>
                <w:sz w:val="21"/>
                <w:szCs w:val="21"/>
                <w:lang w:eastAsia="en-IN"/>
                <w14:ligatures w14:val="none"/>
              </w:rPr>
              <w:t xml:space="preserve">                </w:t>
            </w:r>
            <w:r w:rsidRPr="00875D78">
              <w:rPr>
                <w:rFonts w:ascii="Consolas" w:eastAsia="Times New Roman" w:hAnsi="Consolas" w:cs="Times New Roman"/>
                <w:color w:val="808080"/>
                <w:kern w:val="0"/>
                <w:sz w:val="21"/>
                <w:szCs w:val="21"/>
                <w:lang w:eastAsia="en-IN"/>
                <w14:ligatures w14:val="none"/>
              </w:rPr>
              <w:t>&lt;</w:t>
            </w:r>
            <w:r w:rsidRPr="00875D78">
              <w:rPr>
                <w:rFonts w:ascii="Consolas" w:eastAsia="Times New Roman" w:hAnsi="Consolas" w:cs="Times New Roman"/>
                <w:color w:val="569CD6"/>
                <w:kern w:val="0"/>
                <w:sz w:val="21"/>
                <w:szCs w:val="21"/>
                <w:lang w:eastAsia="en-IN"/>
                <w14:ligatures w14:val="none"/>
              </w:rPr>
              <w:t>pattern-formatter</w:t>
            </w:r>
            <w:r w:rsidRPr="00875D78">
              <w:rPr>
                <w:rFonts w:ascii="Consolas" w:eastAsia="Times New Roman" w:hAnsi="Consolas" w:cs="Times New Roman"/>
                <w:color w:val="D4D4D4"/>
                <w:kern w:val="0"/>
                <w:sz w:val="21"/>
                <w:szCs w:val="21"/>
                <w:lang w:eastAsia="en-IN"/>
                <w14:ligatures w14:val="none"/>
              </w:rPr>
              <w:t xml:space="preserve"> </w:t>
            </w:r>
            <w:r w:rsidRPr="00875D78">
              <w:rPr>
                <w:rFonts w:ascii="Consolas" w:eastAsia="Times New Roman" w:hAnsi="Consolas" w:cs="Times New Roman"/>
                <w:color w:val="9CDCFE"/>
                <w:kern w:val="0"/>
                <w:sz w:val="21"/>
                <w:szCs w:val="21"/>
                <w:lang w:eastAsia="en-IN"/>
                <w14:ligatures w14:val="none"/>
              </w:rPr>
              <w:t>pattern</w:t>
            </w:r>
            <w:r w:rsidRPr="00875D78">
              <w:rPr>
                <w:rFonts w:ascii="Consolas" w:eastAsia="Times New Roman" w:hAnsi="Consolas" w:cs="Times New Roman"/>
                <w:color w:val="D4D4D4"/>
                <w:kern w:val="0"/>
                <w:sz w:val="21"/>
                <w:szCs w:val="21"/>
                <w:lang w:eastAsia="en-IN"/>
                <w14:ligatures w14:val="none"/>
              </w:rPr>
              <w:t>=</w:t>
            </w:r>
            <w:r w:rsidRPr="00875D78">
              <w:rPr>
                <w:rFonts w:ascii="Consolas" w:eastAsia="Times New Roman" w:hAnsi="Consolas" w:cs="Times New Roman"/>
                <w:color w:val="CE9178"/>
                <w:kern w:val="0"/>
                <w:sz w:val="21"/>
                <w:szCs w:val="21"/>
                <w:lang w:eastAsia="en-IN"/>
                <w14:ligatures w14:val="none"/>
              </w:rPr>
              <w:t>"[CM]::[CONFIG-API-SERVICES]::[${jboss.node.name}]::[%d]::[%t]::[%X{traceId}]::[%X{transactionId}]::[%-4p]::[%X{LOG_TAG}]::[%m]%n"</w:t>
            </w:r>
            <w:r w:rsidRPr="00875D78">
              <w:rPr>
                <w:rFonts w:ascii="Consolas" w:eastAsia="Times New Roman" w:hAnsi="Consolas" w:cs="Times New Roman"/>
                <w:color w:val="808080"/>
                <w:kern w:val="0"/>
                <w:sz w:val="21"/>
                <w:szCs w:val="21"/>
                <w:lang w:eastAsia="en-IN"/>
                <w14:ligatures w14:val="none"/>
              </w:rPr>
              <w:t>/&gt;</w:t>
            </w:r>
          </w:p>
          <w:p w14:paraId="3AB4285D" w14:textId="77777777" w:rsidR="00875D78" w:rsidRPr="00875D78" w:rsidRDefault="00875D78" w:rsidP="00875D7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75D78">
              <w:rPr>
                <w:rFonts w:ascii="Consolas" w:eastAsia="Times New Roman" w:hAnsi="Consolas" w:cs="Times New Roman"/>
                <w:color w:val="D4D4D4"/>
                <w:kern w:val="0"/>
                <w:sz w:val="21"/>
                <w:szCs w:val="21"/>
                <w:lang w:eastAsia="en-IN"/>
                <w14:ligatures w14:val="none"/>
              </w:rPr>
              <w:t xml:space="preserve">            </w:t>
            </w:r>
            <w:r w:rsidRPr="00875D78">
              <w:rPr>
                <w:rFonts w:ascii="Consolas" w:eastAsia="Times New Roman" w:hAnsi="Consolas" w:cs="Times New Roman"/>
                <w:color w:val="808080"/>
                <w:kern w:val="0"/>
                <w:sz w:val="21"/>
                <w:szCs w:val="21"/>
                <w:lang w:eastAsia="en-IN"/>
                <w14:ligatures w14:val="none"/>
              </w:rPr>
              <w:t>&lt;/</w:t>
            </w:r>
            <w:r w:rsidRPr="00875D78">
              <w:rPr>
                <w:rFonts w:ascii="Consolas" w:eastAsia="Times New Roman" w:hAnsi="Consolas" w:cs="Times New Roman"/>
                <w:color w:val="569CD6"/>
                <w:kern w:val="0"/>
                <w:sz w:val="21"/>
                <w:szCs w:val="21"/>
                <w:lang w:eastAsia="en-IN"/>
                <w14:ligatures w14:val="none"/>
              </w:rPr>
              <w:t>formatter</w:t>
            </w:r>
            <w:r w:rsidRPr="00875D78">
              <w:rPr>
                <w:rFonts w:ascii="Consolas" w:eastAsia="Times New Roman" w:hAnsi="Consolas" w:cs="Times New Roman"/>
                <w:color w:val="808080"/>
                <w:kern w:val="0"/>
                <w:sz w:val="21"/>
                <w:szCs w:val="21"/>
                <w:lang w:eastAsia="en-IN"/>
                <w14:ligatures w14:val="none"/>
              </w:rPr>
              <w:t>&gt;</w:t>
            </w:r>
          </w:p>
          <w:p w14:paraId="2C7D4710" w14:textId="77777777" w:rsidR="00875D78" w:rsidRPr="00875D78" w:rsidRDefault="00875D78" w:rsidP="00875D7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75D78">
              <w:rPr>
                <w:rFonts w:ascii="Consolas" w:eastAsia="Times New Roman" w:hAnsi="Consolas" w:cs="Times New Roman"/>
                <w:color w:val="D4D4D4"/>
                <w:kern w:val="0"/>
                <w:sz w:val="21"/>
                <w:szCs w:val="21"/>
                <w:lang w:eastAsia="en-IN"/>
                <w14:ligatures w14:val="none"/>
              </w:rPr>
              <w:t xml:space="preserve">        </w:t>
            </w:r>
            <w:r w:rsidRPr="00875D78">
              <w:rPr>
                <w:rFonts w:ascii="Consolas" w:eastAsia="Times New Roman" w:hAnsi="Consolas" w:cs="Times New Roman"/>
                <w:color w:val="808080"/>
                <w:kern w:val="0"/>
                <w:sz w:val="21"/>
                <w:szCs w:val="21"/>
                <w:lang w:eastAsia="en-IN"/>
                <w14:ligatures w14:val="none"/>
              </w:rPr>
              <w:t>&lt;/</w:t>
            </w:r>
            <w:r w:rsidRPr="00875D78">
              <w:rPr>
                <w:rFonts w:ascii="Consolas" w:eastAsia="Times New Roman" w:hAnsi="Consolas" w:cs="Times New Roman"/>
                <w:color w:val="569CD6"/>
                <w:kern w:val="0"/>
                <w:sz w:val="21"/>
                <w:szCs w:val="21"/>
                <w:lang w:eastAsia="en-IN"/>
                <w14:ligatures w14:val="none"/>
              </w:rPr>
              <w:t>subsystem</w:t>
            </w:r>
            <w:r w:rsidRPr="00875D78">
              <w:rPr>
                <w:rFonts w:ascii="Consolas" w:eastAsia="Times New Roman" w:hAnsi="Consolas" w:cs="Times New Roman"/>
                <w:color w:val="808080"/>
                <w:kern w:val="0"/>
                <w:sz w:val="21"/>
                <w:szCs w:val="21"/>
                <w:lang w:eastAsia="en-IN"/>
                <w14:ligatures w14:val="none"/>
              </w:rPr>
              <w:t>&gt;</w:t>
            </w:r>
          </w:p>
        </w:tc>
      </w:tr>
    </w:tbl>
    <w:p w14:paraId="131470EB" w14:textId="77777777" w:rsidR="00875D78" w:rsidRPr="00875D78" w:rsidRDefault="00875D78" w:rsidP="00875D78">
      <w:pPr>
        <w:spacing w:line="256" w:lineRule="auto"/>
        <w:rPr>
          <w:rFonts w:asciiTheme="minorHAnsi" w:hAnsiTheme="minorHAnsi"/>
          <w:sz w:val="22"/>
        </w:rPr>
      </w:pPr>
    </w:p>
    <w:p w14:paraId="123CA723" w14:textId="77777777" w:rsidR="00875D78" w:rsidRPr="00875D78" w:rsidRDefault="00875D78">
      <w:pPr>
        <w:pStyle w:val="ListParagraph"/>
        <w:numPr>
          <w:ilvl w:val="0"/>
          <w:numId w:val="69"/>
        </w:numPr>
      </w:pPr>
      <w:r w:rsidRPr="00875D78">
        <w:t>Enables daily rotation of logs.</w:t>
      </w:r>
    </w:p>
    <w:p w14:paraId="3BE4B34C" w14:textId="77777777" w:rsidR="00875D78" w:rsidRPr="00875D78" w:rsidRDefault="00875D78">
      <w:pPr>
        <w:pStyle w:val="ListParagraph"/>
        <w:numPr>
          <w:ilvl w:val="0"/>
          <w:numId w:val="69"/>
        </w:numPr>
      </w:pPr>
      <w:r w:rsidRPr="00875D78">
        <w:t>Archives logs with date suffix for easy troubleshooting.</w:t>
      </w:r>
    </w:p>
    <w:p w14:paraId="4FBF2C52" w14:textId="77777777" w:rsidR="00875D78" w:rsidRPr="00875D78" w:rsidRDefault="00875D78">
      <w:pPr>
        <w:pStyle w:val="ListParagraph"/>
        <w:numPr>
          <w:ilvl w:val="0"/>
          <w:numId w:val="69"/>
        </w:numPr>
      </w:pPr>
      <w:r w:rsidRPr="00875D78">
        <w:t>Stored in WildFly’s log directory.</w:t>
      </w:r>
    </w:p>
    <w:p w14:paraId="5E9E723B" w14:textId="77777777" w:rsidR="00941EF3" w:rsidRDefault="00941EF3" w:rsidP="00941EF3">
      <w:pPr>
        <w:pStyle w:val="ListParagraph"/>
      </w:pPr>
    </w:p>
    <w:p w14:paraId="44C60160" w14:textId="4A4F4888" w:rsidR="00875D78" w:rsidRPr="00875D78" w:rsidRDefault="00875D78">
      <w:pPr>
        <w:pStyle w:val="ListParagraph"/>
        <w:numPr>
          <w:ilvl w:val="0"/>
          <w:numId w:val="35"/>
        </w:numPr>
      </w:pPr>
      <w:r w:rsidRPr="00875D78">
        <w:t>JNDI Datasource for MySQL</w:t>
      </w:r>
    </w:p>
    <w:tbl>
      <w:tblPr>
        <w:tblW w:w="0" w:type="auto"/>
        <w:tblInd w:w="612" w:type="dxa"/>
        <w:tblLook w:val="04A0" w:firstRow="1" w:lastRow="0" w:firstColumn="1" w:lastColumn="0" w:noHBand="0" w:noVBand="1"/>
      </w:tblPr>
      <w:tblGrid>
        <w:gridCol w:w="8414"/>
      </w:tblGrid>
      <w:tr w:rsidR="00875D78" w:rsidRPr="00875D78" w14:paraId="0316479D" w14:textId="77777777" w:rsidTr="00941EF3">
        <w:tc>
          <w:tcPr>
            <w:tcW w:w="0" w:type="auto"/>
            <w:shd w:val="clear" w:color="auto" w:fill="EDEDED"/>
          </w:tcPr>
          <w:p w14:paraId="7B2F88A1" w14:textId="77777777" w:rsidR="00875D78" w:rsidRPr="00875D78" w:rsidRDefault="00875D78" w:rsidP="00875D7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75D78">
              <w:rPr>
                <w:rFonts w:ascii="Consolas" w:eastAsia="Times New Roman" w:hAnsi="Consolas" w:cs="Times New Roman"/>
                <w:color w:val="D4D4D4"/>
                <w:kern w:val="0"/>
                <w:sz w:val="21"/>
                <w:szCs w:val="21"/>
                <w:lang w:eastAsia="en-IN"/>
                <w14:ligatures w14:val="none"/>
              </w:rPr>
              <w:t xml:space="preserve">            </w:t>
            </w:r>
            <w:r w:rsidRPr="00875D78">
              <w:rPr>
                <w:rFonts w:ascii="Consolas" w:eastAsia="Times New Roman" w:hAnsi="Consolas" w:cs="Times New Roman"/>
                <w:color w:val="808080"/>
                <w:kern w:val="0"/>
                <w:sz w:val="21"/>
                <w:szCs w:val="21"/>
                <w:lang w:eastAsia="en-IN"/>
                <w14:ligatures w14:val="none"/>
              </w:rPr>
              <w:t>&lt;</w:t>
            </w:r>
            <w:r w:rsidRPr="00875D78">
              <w:rPr>
                <w:rFonts w:ascii="Consolas" w:eastAsia="Times New Roman" w:hAnsi="Consolas" w:cs="Times New Roman"/>
                <w:color w:val="569CD6"/>
                <w:kern w:val="0"/>
                <w:sz w:val="21"/>
                <w:szCs w:val="21"/>
                <w:lang w:eastAsia="en-IN"/>
                <w14:ligatures w14:val="none"/>
              </w:rPr>
              <w:t>datasources</w:t>
            </w:r>
            <w:r w:rsidRPr="00875D78">
              <w:rPr>
                <w:rFonts w:ascii="Consolas" w:eastAsia="Times New Roman" w:hAnsi="Consolas" w:cs="Times New Roman"/>
                <w:color w:val="808080"/>
                <w:kern w:val="0"/>
                <w:sz w:val="21"/>
                <w:szCs w:val="21"/>
                <w:lang w:eastAsia="en-IN"/>
                <w14:ligatures w14:val="none"/>
              </w:rPr>
              <w:t>&gt;</w:t>
            </w:r>
          </w:p>
          <w:p w14:paraId="699970A3" w14:textId="77777777" w:rsidR="00875D78" w:rsidRPr="00875D78" w:rsidRDefault="00875D78" w:rsidP="00875D7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75D78">
              <w:rPr>
                <w:rFonts w:ascii="Consolas" w:eastAsia="Times New Roman" w:hAnsi="Consolas" w:cs="Times New Roman"/>
                <w:color w:val="D4D4D4"/>
                <w:kern w:val="0"/>
                <w:sz w:val="21"/>
                <w:szCs w:val="21"/>
                <w:lang w:eastAsia="en-IN"/>
                <w14:ligatures w14:val="none"/>
              </w:rPr>
              <w:t xml:space="preserve">                </w:t>
            </w:r>
            <w:r w:rsidRPr="00875D78">
              <w:rPr>
                <w:rFonts w:ascii="Consolas" w:eastAsia="Times New Roman" w:hAnsi="Consolas" w:cs="Times New Roman"/>
                <w:color w:val="808080"/>
                <w:kern w:val="0"/>
                <w:sz w:val="21"/>
                <w:szCs w:val="21"/>
                <w:lang w:eastAsia="en-IN"/>
                <w14:ligatures w14:val="none"/>
              </w:rPr>
              <w:t>&lt;</w:t>
            </w:r>
            <w:r w:rsidRPr="00875D78">
              <w:rPr>
                <w:rFonts w:ascii="Consolas" w:eastAsia="Times New Roman" w:hAnsi="Consolas" w:cs="Times New Roman"/>
                <w:color w:val="569CD6"/>
                <w:kern w:val="0"/>
                <w:sz w:val="21"/>
                <w:szCs w:val="21"/>
                <w:lang w:eastAsia="en-IN"/>
                <w14:ligatures w14:val="none"/>
              </w:rPr>
              <w:t>datasource</w:t>
            </w:r>
            <w:r w:rsidRPr="00875D78">
              <w:rPr>
                <w:rFonts w:ascii="Consolas" w:eastAsia="Times New Roman" w:hAnsi="Consolas" w:cs="Times New Roman"/>
                <w:color w:val="D4D4D4"/>
                <w:kern w:val="0"/>
                <w:sz w:val="21"/>
                <w:szCs w:val="21"/>
                <w:lang w:eastAsia="en-IN"/>
                <w14:ligatures w14:val="none"/>
              </w:rPr>
              <w:t xml:space="preserve"> </w:t>
            </w:r>
            <w:r w:rsidRPr="00875D78">
              <w:rPr>
                <w:rFonts w:ascii="Consolas" w:eastAsia="Times New Roman" w:hAnsi="Consolas" w:cs="Times New Roman"/>
                <w:color w:val="9CDCFE"/>
                <w:kern w:val="0"/>
                <w:sz w:val="21"/>
                <w:szCs w:val="21"/>
                <w:lang w:eastAsia="en-IN"/>
                <w14:ligatures w14:val="none"/>
              </w:rPr>
              <w:t>jndi-name</w:t>
            </w:r>
            <w:r w:rsidRPr="00875D78">
              <w:rPr>
                <w:rFonts w:ascii="Consolas" w:eastAsia="Times New Roman" w:hAnsi="Consolas" w:cs="Times New Roman"/>
                <w:color w:val="D4D4D4"/>
                <w:kern w:val="0"/>
                <w:sz w:val="21"/>
                <w:szCs w:val="21"/>
                <w:lang w:eastAsia="en-IN"/>
                <w14:ligatures w14:val="none"/>
              </w:rPr>
              <w:t>=</w:t>
            </w:r>
            <w:r w:rsidRPr="00875D78">
              <w:rPr>
                <w:rFonts w:ascii="Consolas" w:eastAsia="Times New Roman" w:hAnsi="Consolas" w:cs="Times New Roman"/>
                <w:color w:val="CE9178"/>
                <w:kern w:val="0"/>
                <w:sz w:val="21"/>
                <w:szCs w:val="21"/>
                <w:lang w:eastAsia="en-IN"/>
                <w14:ligatures w14:val="none"/>
              </w:rPr>
              <w:t>"java:jboss/datasources/MySqlDS"</w:t>
            </w:r>
            <w:r w:rsidRPr="00875D78">
              <w:rPr>
                <w:rFonts w:ascii="Consolas" w:eastAsia="Times New Roman" w:hAnsi="Consolas" w:cs="Times New Roman"/>
                <w:color w:val="D4D4D4"/>
                <w:kern w:val="0"/>
                <w:sz w:val="21"/>
                <w:szCs w:val="21"/>
                <w:lang w:eastAsia="en-IN"/>
                <w14:ligatures w14:val="none"/>
              </w:rPr>
              <w:t xml:space="preserve"> </w:t>
            </w:r>
            <w:r w:rsidRPr="00875D78">
              <w:rPr>
                <w:rFonts w:ascii="Consolas" w:eastAsia="Times New Roman" w:hAnsi="Consolas" w:cs="Times New Roman"/>
                <w:color w:val="9CDCFE"/>
                <w:kern w:val="0"/>
                <w:sz w:val="21"/>
                <w:szCs w:val="21"/>
                <w:lang w:eastAsia="en-IN"/>
                <w14:ligatures w14:val="none"/>
              </w:rPr>
              <w:t>pool-name</w:t>
            </w:r>
            <w:r w:rsidRPr="00875D78">
              <w:rPr>
                <w:rFonts w:ascii="Consolas" w:eastAsia="Times New Roman" w:hAnsi="Consolas" w:cs="Times New Roman"/>
                <w:color w:val="D4D4D4"/>
                <w:kern w:val="0"/>
                <w:sz w:val="21"/>
                <w:szCs w:val="21"/>
                <w:lang w:eastAsia="en-IN"/>
                <w14:ligatures w14:val="none"/>
              </w:rPr>
              <w:t>=</w:t>
            </w:r>
            <w:r w:rsidRPr="00875D78">
              <w:rPr>
                <w:rFonts w:ascii="Consolas" w:eastAsia="Times New Roman" w:hAnsi="Consolas" w:cs="Times New Roman"/>
                <w:color w:val="CE9178"/>
                <w:kern w:val="0"/>
                <w:sz w:val="21"/>
                <w:szCs w:val="21"/>
                <w:lang w:eastAsia="en-IN"/>
                <w14:ligatures w14:val="none"/>
              </w:rPr>
              <w:t>"MySqlDS"</w:t>
            </w:r>
            <w:r w:rsidRPr="00875D78">
              <w:rPr>
                <w:rFonts w:ascii="Consolas" w:eastAsia="Times New Roman" w:hAnsi="Consolas" w:cs="Times New Roman"/>
                <w:color w:val="D4D4D4"/>
                <w:kern w:val="0"/>
                <w:sz w:val="21"/>
                <w:szCs w:val="21"/>
                <w:lang w:eastAsia="en-IN"/>
                <w14:ligatures w14:val="none"/>
              </w:rPr>
              <w:t xml:space="preserve"> </w:t>
            </w:r>
            <w:r w:rsidRPr="00875D78">
              <w:rPr>
                <w:rFonts w:ascii="Consolas" w:eastAsia="Times New Roman" w:hAnsi="Consolas" w:cs="Times New Roman"/>
                <w:color w:val="9CDCFE"/>
                <w:kern w:val="0"/>
                <w:sz w:val="21"/>
                <w:szCs w:val="21"/>
                <w:lang w:eastAsia="en-IN"/>
                <w14:ligatures w14:val="none"/>
              </w:rPr>
              <w:t>enabled</w:t>
            </w:r>
            <w:r w:rsidRPr="00875D78">
              <w:rPr>
                <w:rFonts w:ascii="Consolas" w:eastAsia="Times New Roman" w:hAnsi="Consolas" w:cs="Times New Roman"/>
                <w:color w:val="D4D4D4"/>
                <w:kern w:val="0"/>
                <w:sz w:val="21"/>
                <w:szCs w:val="21"/>
                <w:lang w:eastAsia="en-IN"/>
                <w14:ligatures w14:val="none"/>
              </w:rPr>
              <w:t>=</w:t>
            </w:r>
            <w:r w:rsidRPr="00875D78">
              <w:rPr>
                <w:rFonts w:ascii="Consolas" w:eastAsia="Times New Roman" w:hAnsi="Consolas" w:cs="Times New Roman"/>
                <w:color w:val="CE9178"/>
                <w:kern w:val="0"/>
                <w:sz w:val="21"/>
                <w:szCs w:val="21"/>
                <w:lang w:eastAsia="en-IN"/>
                <w14:ligatures w14:val="none"/>
              </w:rPr>
              <w:t>"true"</w:t>
            </w:r>
            <w:r w:rsidRPr="00875D78">
              <w:rPr>
                <w:rFonts w:ascii="Consolas" w:eastAsia="Times New Roman" w:hAnsi="Consolas" w:cs="Times New Roman"/>
                <w:color w:val="D4D4D4"/>
                <w:kern w:val="0"/>
                <w:sz w:val="21"/>
                <w:szCs w:val="21"/>
                <w:lang w:eastAsia="en-IN"/>
                <w14:ligatures w14:val="none"/>
              </w:rPr>
              <w:t xml:space="preserve"> </w:t>
            </w:r>
            <w:r w:rsidRPr="00875D78">
              <w:rPr>
                <w:rFonts w:ascii="Consolas" w:eastAsia="Times New Roman" w:hAnsi="Consolas" w:cs="Times New Roman"/>
                <w:color w:val="9CDCFE"/>
                <w:kern w:val="0"/>
                <w:sz w:val="21"/>
                <w:szCs w:val="21"/>
                <w:lang w:eastAsia="en-IN"/>
                <w14:ligatures w14:val="none"/>
              </w:rPr>
              <w:t>use-java-context</w:t>
            </w:r>
            <w:r w:rsidRPr="00875D78">
              <w:rPr>
                <w:rFonts w:ascii="Consolas" w:eastAsia="Times New Roman" w:hAnsi="Consolas" w:cs="Times New Roman"/>
                <w:color w:val="D4D4D4"/>
                <w:kern w:val="0"/>
                <w:sz w:val="21"/>
                <w:szCs w:val="21"/>
                <w:lang w:eastAsia="en-IN"/>
                <w14:ligatures w14:val="none"/>
              </w:rPr>
              <w:t>=</w:t>
            </w:r>
            <w:r w:rsidRPr="00875D78">
              <w:rPr>
                <w:rFonts w:ascii="Consolas" w:eastAsia="Times New Roman" w:hAnsi="Consolas" w:cs="Times New Roman"/>
                <w:color w:val="CE9178"/>
                <w:kern w:val="0"/>
                <w:sz w:val="21"/>
                <w:szCs w:val="21"/>
                <w:lang w:eastAsia="en-IN"/>
                <w14:ligatures w14:val="none"/>
              </w:rPr>
              <w:t>"true"</w:t>
            </w:r>
            <w:r w:rsidRPr="00875D78">
              <w:rPr>
                <w:rFonts w:ascii="Consolas" w:eastAsia="Times New Roman" w:hAnsi="Consolas" w:cs="Times New Roman"/>
                <w:color w:val="D4D4D4"/>
                <w:kern w:val="0"/>
                <w:sz w:val="21"/>
                <w:szCs w:val="21"/>
                <w:lang w:eastAsia="en-IN"/>
                <w14:ligatures w14:val="none"/>
              </w:rPr>
              <w:t xml:space="preserve"> </w:t>
            </w:r>
            <w:r w:rsidRPr="00875D78">
              <w:rPr>
                <w:rFonts w:ascii="Consolas" w:eastAsia="Times New Roman" w:hAnsi="Consolas" w:cs="Times New Roman"/>
                <w:color w:val="9CDCFE"/>
                <w:kern w:val="0"/>
                <w:sz w:val="21"/>
                <w:szCs w:val="21"/>
                <w:lang w:eastAsia="en-IN"/>
                <w14:ligatures w14:val="none"/>
              </w:rPr>
              <w:t>statistics-enabled</w:t>
            </w:r>
            <w:r w:rsidRPr="00875D78">
              <w:rPr>
                <w:rFonts w:ascii="Consolas" w:eastAsia="Times New Roman" w:hAnsi="Consolas" w:cs="Times New Roman"/>
                <w:color w:val="D4D4D4"/>
                <w:kern w:val="0"/>
                <w:sz w:val="21"/>
                <w:szCs w:val="21"/>
                <w:lang w:eastAsia="en-IN"/>
                <w14:ligatures w14:val="none"/>
              </w:rPr>
              <w:t>=</w:t>
            </w:r>
            <w:r w:rsidRPr="00875D78">
              <w:rPr>
                <w:rFonts w:ascii="Consolas" w:eastAsia="Times New Roman" w:hAnsi="Consolas" w:cs="Times New Roman"/>
                <w:color w:val="CE9178"/>
                <w:kern w:val="0"/>
                <w:sz w:val="21"/>
                <w:szCs w:val="21"/>
                <w:lang w:eastAsia="en-IN"/>
                <w14:ligatures w14:val="none"/>
              </w:rPr>
              <w:t>"${wildfly.datasources.statistics-enabled:${wildfly.statistics-enabled:false}}"</w:t>
            </w:r>
            <w:r w:rsidRPr="00875D78">
              <w:rPr>
                <w:rFonts w:ascii="Consolas" w:eastAsia="Times New Roman" w:hAnsi="Consolas" w:cs="Times New Roman"/>
                <w:color w:val="808080"/>
                <w:kern w:val="0"/>
                <w:sz w:val="21"/>
                <w:szCs w:val="21"/>
                <w:lang w:eastAsia="en-IN"/>
                <w14:ligatures w14:val="none"/>
              </w:rPr>
              <w:t>&gt;</w:t>
            </w:r>
          </w:p>
          <w:p w14:paraId="3E8309A3" w14:textId="77777777" w:rsidR="00875D78" w:rsidRPr="00875D78" w:rsidRDefault="00875D78" w:rsidP="00875D7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75D78">
              <w:rPr>
                <w:rFonts w:ascii="Consolas" w:eastAsia="Times New Roman" w:hAnsi="Consolas" w:cs="Times New Roman"/>
                <w:color w:val="D4D4D4"/>
                <w:kern w:val="0"/>
                <w:sz w:val="21"/>
                <w:szCs w:val="21"/>
                <w:lang w:eastAsia="en-IN"/>
                <w14:ligatures w14:val="none"/>
              </w:rPr>
              <w:t xml:space="preserve">                    </w:t>
            </w:r>
            <w:r w:rsidRPr="00875D78">
              <w:rPr>
                <w:rFonts w:ascii="Consolas" w:eastAsia="Times New Roman" w:hAnsi="Consolas" w:cs="Times New Roman"/>
                <w:color w:val="808080"/>
                <w:kern w:val="0"/>
                <w:sz w:val="21"/>
                <w:szCs w:val="21"/>
                <w:lang w:eastAsia="en-IN"/>
                <w14:ligatures w14:val="none"/>
              </w:rPr>
              <w:t>&lt;</w:t>
            </w:r>
            <w:r w:rsidRPr="00875D78">
              <w:rPr>
                <w:rFonts w:ascii="Consolas" w:eastAsia="Times New Roman" w:hAnsi="Consolas" w:cs="Times New Roman"/>
                <w:color w:val="569CD6"/>
                <w:kern w:val="0"/>
                <w:sz w:val="21"/>
                <w:szCs w:val="21"/>
                <w:lang w:eastAsia="en-IN"/>
                <w14:ligatures w14:val="none"/>
              </w:rPr>
              <w:t>connection-url</w:t>
            </w:r>
            <w:r w:rsidRPr="00875D78">
              <w:rPr>
                <w:rFonts w:ascii="Consolas" w:eastAsia="Times New Roman" w:hAnsi="Consolas" w:cs="Times New Roman"/>
                <w:color w:val="808080"/>
                <w:kern w:val="0"/>
                <w:sz w:val="21"/>
                <w:szCs w:val="21"/>
                <w:lang w:eastAsia="en-IN"/>
                <w14:ligatures w14:val="none"/>
              </w:rPr>
              <w:t>&gt;</w:t>
            </w:r>
            <w:r w:rsidRPr="00875D78">
              <w:rPr>
                <w:rFonts w:ascii="Consolas" w:eastAsia="Times New Roman" w:hAnsi="Consolas" w:cs="Times New Roman"/>
                <w:color w:val="D4D4D4"/>
                <w:kern w:val="0"/>
                <w:sz w:val="21"/>
                <w:szCs w:val="21"/>
                <w:lang w:eastAsia="en-IN"/>
                <w14:ligatures w14:val="none"/>
              </w:rPr>
              <w:t>jdbc:mysql://cm-proxysql:6033/WKN_CM?autoReconnect=true</w:t>
            </w:r>
            <w:r w:rsidRPr="00875D78">
              <w:rPr>
                <w:rFonts w:ascii="Consolas" w:eastAsia="Times New Roman" w:hAnsi="Consolas" w:cs="Times New Roman"/>
                <w:color w:val="569CD6"/>
                <w:kern w:val="0"/>
                <w:sz w:val="21"/>
                <w:szCs w:val="21"/>
                <w:lang w:eastAsia="en-IN"/>
                <w14:ligatures w14:val="none"/>
              </w:rPr>
              <w:t>&amp;amp;</w:t>
            </w:r>
            <w:r w:rsidRPr="00875D78">
              <w:rPr>
                <w:rFonts w:ascii="Consolas" w:eastAsia="Times New Roman" w:hAnsi="Consolas" w:cs="Times New Roman"/>
                <w:color w:val="D4D4D4"/>
                <w:kern w:val="0"/>
                <w:sz w:val="21"/>
                <w:szCs w:val="21"/>
                <w:lang w:eastAsia="en-IN"/>
                <w14:ligatures w14:val="none"/>
              </w:rPr>
              <w:t>useSSL=true</w:t>
            </w:r>
            <w:r w:rsidRPr="00875D78">
              <w:rPr>
                <w:rFonts w:ascii="Consolas" w:eastAsia="Times New Roman" w:hAnsi="Consolas" w:cs="Times New Roman"/>
                <w:color w:val="569CD6"/>
                <w:kern w:val="0"/>
                <w:sz w:val="21"/>
                <w:szCs w:val="21"/>
                <w:lang w:eastAsia="en-IN"/>
                <w14:ligatures w14:val="none"/>
              </w:rPr>
              <w:t>&amp;amp;</w:t>
            </w:r>
            <w:r w:rsidRPr="00875D78">
              <w:rPr>
                <w:rFonts w:ascii="Consolas" w:eastAsia="Times New Roman" w:hAnsi="Consolas" w:cs="Times New Roman"/>
                <w:color w:val="D4D4D4"/>
                <w:kern w:val="0"/>
                <w:sz w:val="21"/>
                <w:szCs w:val="21"/>
                <w:lang w:eastAsia="en-IN"/>
                <w14:ligatures w14:val="none"/>
              </w:rPr>
              <w:t>serverTimezone=EAT</w:t>
            </w:r>
            <w:r w:rsidRPr="00875D78">
              <w:rPr>
                <w:rFonts w:ascii="Consolas" w:eastAsia="Times New Roman" w:hAnsi="Consolas" w:cs="Times New Roman"/>
                <w:color w:val="569CD6"/>
                <w:kern w:val="0"/>
                <w:sz w:val="21"/>
                <w:szCs w:val="21"/>
                <w:lang w:eastAsia="en-IN"/>
                <w14:ligatures w14:val="none"/>
              </w:rPr>
              <w:t>&amp;amp;</w:t>
            </w:r>
            <w:r w:rsidRPr="00875D78">
              <w:rPr>
                <w:rFonts w:ascii="Consolas" w:eastAsia="Times New Roman" w:hAnsi="Consolas" w:cs="Times New Roman"/>
                <w:color w:val="D4D4D4"/>
                <w:kern w:val="0"/>
                <w:sz w:val="21"/>
                <w:szCs w:val="21"/>
                <w:lang w:eastAsia="en-IN"/>
                <w14:ligatures w14:val="none"/>
              </w:rPr>
              <w:t>useUnicode=true</w:t>
            </w:r>
            <w:r w:rsidRPr="00875D78">
              <w:rPr>
                <w:rFonts w:ascii="Consolas" w:eastAsia="Times New Roman" w:hAnsi="Consolas" w:cs="Times New Roman"/>
                <w:color w:val="569CD6"/>
                <w:kern w:val="0"/>
                <w:sz w:val="21"/>
                <w:szCs w:val="21"/>
                <w:lang w:eastAsia="en-IN"/>
                <w14:ligatures w14:val="none"/>
              </w:rPr>
              <w:t>&amp;amp;</w:t>
            </w:r>
            <w:r w:rsidRPr="00875D78">
              <w:rPr>
                <w:rFonts w:ascii="Consolas" w:eastAsia="Times New Roman" w:hAnsi="Consolas" w:cs="Times New Roman"/>
                <w:color w:val="D4D4D4"/>
                <w:kern w:val="0"/>
                <w:sz w:val="21"/>
                <w:szCs w:val="21"/>
                <w:lang w:eastAsia="en-IN"/>
                <w14:ligatures w14:val="none"/>
              </w:rPr>
              <w:t>characterEncoding=utf8</w:t>
            </w:r>
            <w:r w:rsidRPr="00875D78">
              <w:rPr>
                <w:rFonts w:ascii="Consolas" w:eastAsia="Times New Roman" w:hAnsi="Consolas" w:cs="Times New Roman"/>
                <w:color w:val="808080"/>
                <w:kern w:val="0"/>
                <w:sz w:val="21"/>
                <w:szCs w:val="21"/>
                <w:lang w:eastAsia="en-IN"/>
                <w14:ligatures w14:val="none"/>
              </w:rPr>
              <w:t>&lt;/</w:t>
            </w:r>
            <w:r w:rsidRPr="00875D78">
              <w:rPr>
                <w:rFonts w:ascii="Consolas" w:eastAsia="Times New Roman" w:hAnsi="Consolas" w:cs="Times New Roman"/>
                <w:color w:val="569CD6"/>
                <w:kern w:val="0"/>
                <w:sz w:val="21"/>
                <w:szCs w:val="21"/>
                <w:lang w:eastAsia="en-IN"/>
                <w14:ligatures w14:val="none"/>
              </w:rPr>
              <w:t>connection-url</w:t>
            </w:r>
            <w:r w:rsidRPr="00875D78">
              <w:rPr>
                <w:rFonts w:ascii="Consolas" w:eastAsia="Times New Roman" w:hAnsi="Consolas" w:cs="Times New Roman"/>
                <w:color w:val="808080"/>
                <w:kern w:val="0"/>
                <w:sz w:val="21"/>
                <w:szCs w:val="21"/>
                <w:lang w:eastAsia="en-IN"/>
                <w14:ligatures w14:val="none"/>
              </w:rPr>
              <w:t>&gt;</w:t>
            </w:r>
          </w:p>
          <w:p w14:paraId="441585AF" w14:textId="77777777" w:rsidR="00875D78" w:rsidRPr="00875D78" w:rsidRDefault="00875D78" w:rsidP="00875D7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75D78">
              <w:rPr>
                <w:rFonts w:ascii="Consolas" w:eastAsia="Times New Roman" w:hAnsi="Consolas" w:cs="Times New Roman"/>
                <w:color w:val="D4D4D4"/>
                <w:kern w:val="0"/>
                <w:sz w:val="21"/>
                <w:szCs w:val="21"/>
                <w:lang w:eastAsia="en-IN"/>
                <w14:ligatures w14:val="none"/>
              </w:rPr>
              <w:t xml:space="preserve">                    </w:t>
            </w:r>
            <w:r w:rsidRPr="00875D78">
              <w:rPr>
                <w:rFonts w:ascii="Consolas" w:eastAsia="Times New Roman" w:hAnsi="Consolas" w:cs="Times New Roman"/>
                <w:color w:val="808080"/>
                <w:kern w:val="0"/>
                <w:sz w:val="21"/>
                <w:szCs w:val="21"/>
                <w:lang w:eastAsia="en-IN"/>
                <w14:ligatures w14:val="none"/>
              </w:rPr>
              <w:t>&lt;</w:t>
            </w:r>
            <w:r w:rsidRPr="00875D78">
              <w:rPr>
                <w:rFonts w:ascii="Consolas" w:eastAsia="Times New Roman" w:hAnsi="Consolas" w:cs="Times New Roman"/>
                <w:color w:val="569CD6"/>
                <w:kern w:val="0"/>
                <w:sz w:val="21"/>
                <w:szCs w:val="21"/>
                <w:lang w:eastAsia="en-IN"/>
                <w14:ligatures w14:val="none"/>
              </w:rPr>
              <w:t>driver</w:t>
            </w:r>
            <w:r w:rsidRPr="00875D78">
              <w:rPr>
                <w:rFonts w:ascii="Consolas" w:eastAsia="Times New Roman" w:hAnsi="Consolas" w:cs="Times New Roman"/>
                <w:color w:val="808080"/>
                <w:kern w:val="0"/>
                <w:sz w:val="21"/>
                <w:szCs w:val="21"/>
                <w:lang w:eastAsia="en-IN"/>
                <w14:ligatures w14:val="none"/>
              </w:rPr>
              <w:t>&gt;</w:t>
            </w:r>
            <w:r w:rsidRPr="00875D78">
              <w:rPr>
                <w:rFonts w:ascii="Consolas" w:eastAsia="Times New Roman" w:hAnsi="Consolas" w:cs="Times New Roman"/>
                <w:color w:val="D4D4D4"/>
                <w:kern w:val="0"/>
                <w:sz w:val="21"/>
                <w:szCs w:val="21"/>
                <w:lang w:eastAsia="en-IN"/>
                <w14:ligatures w14:val="none"/>
              </w:rPr>
              <w:t>mysql</w:t>
            </w:r>
            <w:r w:rsidRPr="00875D78">
              <w:rPr>
                <w:rFonts w:ascii="Consolas" w:eastAsia="Times New Roman" w:hAnsi="Consolas" w:cs="Times New Roman"/>
                <w:color w:val="808080"/>
                <w:kern w:val="0"/>
                <w:sz w:val="21"/>
                <w:szCs w:val="21"/>
                <w:lang w:eastAsia="en-IN"/>
                <w14:ligatures w14:val="none"/>
              </w:rPr>
              <w:t>&lt;/</w:t>
            </w:r>
            <w:r w:rsidRPr="00875D78">
              <w:rPr>
                <w:rFonts w:ascii="Consolas" w:eastAsia="Times New Roman" w:hAnsi="Consolas" w:cs="Times New Roman"/>
                <w:color w:val="569CD6"/>
                <w:kern w:val="0"/>
                <w:sz w:val="21"/>
                <w:szCs w:val="21"/>
                <w:lang w:eastAsia="en-IN"/>
                <w14:ligatures w14:val="none"/>
              </w:rPr>
              <w:t>driver</w:t>
            </w:r>
            <w:r w:rsidRPr="00875D78">
              <w:rPr>
                <w:rFonts w:ascii="Consolas" w:eastAsia="Times New Roman" w:hAnsi="Consolas" w:cs="Times New Roman"/>
                <w:color w:val="808080"/>
                <w:kern w:val="0"/>
                <w:sz w:val="21"/>
                <w:szCs w:val="21"/>
                <w:lang w:eastAsia="en-IN"/>
                <w14:ligatures w14:val="none"/>
              </w:rPr>
              <w:t>&gt;</w:t>
            </w:r>
          </w:p>
          <w:p w14:paraId="08B671C1" w14:textId="77777777" w:rsidR="00875D78" w:rsidRPr="00875D78" w:rsidRDefault="00875D78" w:rsidP="00875D7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75D78">
              <w:rPr>
                <w:rFonts w:ascii="Consolas" w:eastAsia="Times New Roman" w:hAnsi="Consolas" w:cs="Times New Roman"/>
                <w:color w:val="D4D4D4"/>
                <w:kern w:val="0"/>
                <w:sz w:val="21"/>
                <w:szCs w:val="21"/>
                <w:lang w:eastAsia="en-IN"/>
                <w14:ligatures w14:val="none"/>
              </w:rPr>
              <w:t xml:space="preserve">                    </w:t>
            </w:r>
            <w:r w:rsidRPr="00875D78">
              <w:rPr>
                <w:rFonts w:ascii="Consolas" w:eastAsia="Times New Roman" w:hAnsi="Consolas" w:cs="Times New Roman"/>
                <w:color w:val="808080"/>
                <w:kern w:val="0"/>
                <w:sz w:val="21"/>
                <w:szCs w:val="21"/>
                <w:lang w:eastAsia="en-IN"/>
                <w14:ligatures w14:val="none"/>
              </w:rPr>
              <w:t>&lt;</w:t>
            </w:r>
            <w:r w:rsidRPr="00875D78">
              <w:rPr>
                <w:rFonts w:ascii="Consolas" w:eastAsia="Times New Roman" w:hAnsi="Consolas" w:cs="Times New Roman"/>
                <w:color w:val="569CD6"/>
                <w:kern w:val="0"/>
                <w:sz w:val="21"/>
                <w:szCs w:val="21"/>
                <w:lang w:eastAsia="en-IN"/>
                <w14:ligatures w14:val="none"/>
              </w:rPr>
              <w:t>pool</w:t>
            </w:r>
            <w:r w:rsidRPr="00875D78">
              <w:rPr>
                <w:rFonts w:ascii="Consolas" w:eastAsia="Times New Roman" w:hAnsi="Consolas" w:cs="Times New Roman"/>
                <w:color w:val="808080"/>
                <w:kern w:val="0"/>
                <w:sz w:val="21"/>
                <w:szCs w:val="21"/>
                <w:lang w:eastAsia="en-IN"/>
                <w14:ligatures w14:val="none"/>
              </w:rPr>
              <w:t>&gt;</w:t>
            </w:r>
          </w:p>
          <w:p w14:paraId="5A36B129" w14:textId="77777777" w:rsidR="00875D78" w:rsidRPr="00875D78" w:rsidRDefault="00875D78" w:rsidP="00875D7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75D78">
              <w:rPr>
                <w:rFonts w:ascii="Consolas" w:eastAsia="Times New Roman" w:hAnsi="Consolas" w:cs="Times New Roman"/>
                <w:color w:val="D4D4D4"/>
                <w:kern w:val="0"/>
                <w:sz w:val="21"/>
                <w:szCs w:val="21"/>
                <w:lang w:eastAsia="en-IN"/>
                <w14:ligatures w14:val="none"/>
              </w:rPr>
              <w:t xml:space="preserve">                        </w:t>
            </w:r>
            <w:r w:rsidRPr="00875D78">
              <w:rPr>
                <w:rFonts w:ascii="Consolas" w:eastAsia="Times New Roman" w:hAnsi="Consolas" w:cs="Times New Roman"/>
                <w:color w:val="808080"/>
                <w:kern w:val="0"/>
                <w:sz w:val="21"/>
                <w:szCs w:val="21"/>
                <w:lang w:eastAsia="en-IN"/>
                <w14:ligatures w14:val="none"/>
              </w:rPr>
              <w:t>&lt;</w:t>
            </w:r>
            <w:r w:rsidRPr="00875D78">
              <w:rPr>
                <w:rFonts w:ascii="Consolas" w:eastAsia="Times New Roman" w:hAnsi="Consolas" w:cs="Times New Roman"/>
                <w:color w:val="569CD6"/>
                <w:kern w:val="0"/>
                <w:sz w:val="21"/>
                <w:szCs w:val="21"/>
                <w:lang w:eastAsia="en-IN"/>
                <w14:ligatures w14:val="none"/>
              </w:rPr>
              <w:t>min-pool-size</w:t>
            </w:r>
            <w:r w:rsidRPr="00875D78">
              <w:rPr>
                <w:rFonts w:ascii="Consolas" w:eastAsia="Times New Roman" w:hAnsi="Consolas" w:cs="Times New Roman"/>
                <w:color w:val="808080"/>
                <w:kern w:val="0"/>
                <w:sz w:val="21"/>
                <w:szCs w:val="21"/>
                <w:lang w:eastAsia="en-IN"/>
                <w14:ligatures w14:val="none"/>
              </w:rPr>
              <w:t>&gt;</w:t>
            </w:r>
            <w:r w:rsidRPr="00875D78">
              <w:rPr>
                <w:rFonts w:ascii="Consolas" w:eastAsia="Times New Roman" w:hAnsi="Consolas" w:cs="Times New Roman"/>
                <w:color w:val="D4D4D4"/>
                <w:kern w:val="0"/>
                <w:sz w:val="21"/>
                <w:szCs w:val="21"/>
                <w:lang w:eastAsia="en-IN"/>
                <w14:ligatures w14:val="none"/>
              </w:rPr>
              <w:t>10</w:t>
            </w:r>
            <w:r w:rsidRPr="00875D78">
              <w:rPr>
                <w:rFonts w:ascii="Consolas" w:eastAsia="Times New Roman" w:hAnsi="Consolas" w:cs="Times New Roman"/>
                <w:color w:val="808080"/>
                <w:kern w:val="0"/>
                <w:sz w:val="21"/>
                <w:szCs w:val="21"/>
                <w:lang w:eastAsia="en-IN"/>
                <w14:ligatures w14:val="none"/>
              </w:rPr>
              <w:t>&lt;/</w:t>
            </w:r>
            <w:r w:rsidRPr="00875D78">
              <w:rPr>
                <w:rFonts w:ascii="Consolas" w:eastAsia="Times New Roman" w:hAnsi="Consolas" w:cs="Times New Roman"/>
                <w:color w:val="569CD6"/>
                <w:kern w:val="0"/>
                <w:sz w:val="21"/>
                <w:szCs w:val="21"/>
                <w:lang w:eastAsia="en-IN"/>
                <w14:ligatures w14:val="none"/>
              </w:rPr>
              <w:t>min-pool-size</w:t>
            </w:r>
            <w:r w:rsidRPr="00875D78">
              <w:rPr>
                <w:rFonts w:ascii="Consolas" w:eastAsia="Times New Roman" w:hAnsi="Consolas" w:cs="Times New Roman"/>
                <w:color w:val="808080"/>
                <w:kern w:val="0"/>
                <w:sz w:val="21"/>
                <w:szCs w:val="21"/>
                <w:lang w:eastAsia="en-IN"/>
                <w14:ligatures w14:val="none"/>
              </w:rPr>
              <w:t>&gt;</w:t>
            </w:r>
          </w:p>
          <w:p w14:paraId="7F3746A3" w14:textId="77777777" w:rsidR="00875D78" w:rsidRPr="00875D78" w:rsidRDefault="00875D78" w:rsidP="00875D7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75D78">
              <w:rPr>
                <w:rFonts w:ascii="Consolas" w:eastAsia="Times New Roman" w:hAnsi="Consolas" w:cs="Times New Roman"/>
                <w:color w:val="D4D4D4"/>
                <w:kern w:val="0"/>
                <w:sz w:val="21"/>
                <w:szCs w:val="21"/>
                <w:lang w:eastAsia="en-IN"/>
                <w14:ligatures w14:val="none"/>
              </w:rPr>
              <w:t xml:space="preserve">                        </w:t>
            </w:r>
            <w:r w:rsidRPr="00875D78">
              <w:rPr>
                <w:rFonts w:ascii="Consolas" w:eastAsia="Times New Roman" w:hAnsi="Consolas" w:cs="Times New Roman"/>
                <w:color w:val="808080"/>
                <w:kern w:val="0"/>
                <w:sz w:val="21"/>
                <w:szCs w:val="21"/>
                <w:lang w:eastAsia="en-IN"/>
                <w14:ligatures w14:val="none"/>
              </w:rPr>
              <w:t>&lt;</w:t>
            </w:r>
            <w:r w:rsidRPr="00875D78">
              <w:rPr>
                <w:rFonts w:ascii="Consolas" w:eastAsia="Times New Roman" w:hAnsi="Consolas" w:cs="Times New Roman"/>
                <w:color w:val="569CD6"/>
                <w:kern w:val="0"/>
                <w:sz w:val="21"/>
                <w:szCs w:val="21"/>
                <w:lang w:eastAsia="en-IN"/>
                <w14:ligatures w14:val="none"/>
              </w:rPr>
              <w:t>max-pool-size</w:t>
            </w:r>
            <w:r w:rsidRPr="00875D78">
              <w:rPr>
                <w:rFonts w:ascii="Consolas" w:eastAsia="Times New Roman" w:hAnsi="Consolas" w:cs="Times New Roman"/>
                <w:color w:val="808080"/>
                <w:kern w:val="0"/>
                <w:sz w:val="21"/>
                <w:szCs w:val="21"/>
                <w:lang w:eastAsia="en-IN"/>
                <w14:ligatures w14:val="none"/>
              </w:rPr>
              <w:t>&gt;</w:t>
            </w:r>
            <w:r w:rsidRPr="00875D78">
              <w:rPr>
                <w:rFonts w:ascii="Consolas" w:eastAsia="Times New Roman" w:hAnsi="Consolas" w:cs="Times New Roman"/>
                <w:color w:val="D4D4D4"/>
                <w:kern w:val="0"/>
                <w:sz w:val="21"/>
                <w:szCs w:val="21"/>
                <w:lang w:eastAsia="en-IN"/>
                <w14:ligatures w14:val="none"/>
              </w:rPr>
              <w:t>30</w:t>
            </w:r>
            <w:r w:rsidRPr="00875D78">
              <w:rPr>
                <w:rFonts w:ascii="Consolas" w:eastAsia="Times New Roman" w:hAnsi="Consolas" w:cs="Times New Roman"/>
                <w:color w:val="808080"/>
                <w:kern w:val="0"/>
                <w:sz w:val="21"/>
                <w:szCs w:val="21"/>
                <w:lang w:eastAsia="en-IN"/>
                <w14:ligatures w14:val="none"/>
              </w:rPr>
              <w:t>&lt;/</w:t>
            </w:r>
            <w:r w:rsidRPr="00875D78">
              <w:rPr>
                <w:rFonts w:ascii="Consolas" w:eastAsia="Times New Roman" w:hAnsi="Consolas" w:cs="Times New Roman"/>
                <w:color w:val="569CD6"/>
                <w:kern w:val="0"/>
                <w:sz w:val="21"/>
                <w:szCs w:val="21"/>
                <w:lang w:eastAsia="en-IN"/>
                <w14:ligatures w14:val="none"/>
              </w:rPr>
              <w:t>max-pool-size</w:t>
            </w:r>
            <w:r w:rsidRPr="00875D78">
              <w:rPr>
                <w:rFonts w:ascii="Consolas" w:eastAsia="Times New Roman" w:hAnsi="Consolas" w:cs="Times New Roman"/>
                <w:color w:val="808080"/>
                <w:kern w:val="0"/>
                <w:sz w:val="21"/>
                <w:szCs w:val="21"/>
                <w:lang w:eastAsia="en-IN"/>
                <w14:ligatures w14:val="none"/>
              </w:rPr>
              <w:t>&gt;</w:t>
            </w:r>
          </w:p>
          <w:p w14:paraId="069DC5C4" w14:textId="77777777" w:rsidR="00875D78" w:rsidRPr="00875D78" w:rsidRDefault="00875D78" w:rsidP="00875D7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75D78">
              <w:rPr>
                <w:rFonts w:ascii="Consolas" w:eastAsia="Times New Roman" w:hAnsi="Consolas" w:cs="Times New Roman"/>
                <w:color w:val="D4D4D4"/>
                <w:kern w:val="0"/>
                <w:sz w:val="21"/>
                <w:szCs w:val="21"/>
                <w:lang w:eastAsia="en-IN"/>
                <w14:ligatures w14:val="none"/>
              </w:rPr>
              <w:t xml:space="preserve">                        </w:t>
            </w:r>
            <w:r w:rsidRPr="00875D78">
              <w:rPr>
                <w:rFonts w:ascii="Consolas" w:eastAsia="Times New Roman" w:hAnsi="Consolas" w:cs="Times New Roman"/>
                <w:color w:val="808080"/>
                <w:kern w:val="0"/>
                <w:sz w:val="21"/>
                <w:szCs w:val="21"/>
                <w:lang w:eastAsia="en-IN"/>
                <w14:ligatures w14:val="none"/>
              </w:rPr>
              <w:t>&lt;</w:t>
            </w:r>
            <w:r w:rsidRPr="00875D78">
              <w:rPr>
                <w:rFonts w:ascii="Consolas" w:eastAsia="Times New Roman" w:hAnsi="Consolas" w:cs="Times New Roman"/>
                <w:color w:val="569CD6"/>
                <w:kern w:val="0"/>
                <w:sz w:val="21"/>
                <w:szCs w:val="21"/>
                <w:lang w:eastAsia="en-IN"/>
                <w14:ligatures w14:val="none"/>
              </w:rPr>
              <w:t>prefill</w:t>
            </w:r>
            <w:r w:rsidRPr="00875D78">
              <w:rPr>
                <w:rFonts w:ascii="Consolas" w:eastAsia="Times New Roman" w:hAnsi="Consolas" w:cs="Times New Roman"/>
                <w:color w:val="808080"/>
                <w:kern w:val="0"/>
                <w:sz w:val="21"/>
                <w:szCs w:val="21"/>
                <w:lang w:eastAsia="en-IN"/>
                <w14:ligatures w14:val="none"/>
              </w:rPr>
              <w:t>&gt;</w:t>
            </w:r>
            <w:r w:rsidRPr="00875D78">
              <w:rPr>
                <w:rFonts w:ascii="Consolas" w:eastAsia="Times New Roman" w:hAnsi="Consolas" w:cs="Times New Roman"/>
                <w:color w:val="D4D4D4"/>
                <w:kern w:val="0"/>
                <w:sz w:val="21"/>
                <w:szCs w:val="21"/>
                <w:lang w:eastAsia="en-IN"/>
                <w14:ligatures w14:val="none"/>
              </w:rPr>
              <w:t>true</w:t>
            </w:r>
            <w:r w:rsidRPr="00875D78">
              <w:rPr>
                <w:rFonts w:ascii="Consolas" w:eastAsia="Times New Roman" w:hAnsi="Consolas" w:cs="Times New Roman"/>
                <w:color w:val="808080"/>
                <w:kern w:val="0"/>
                <w:sz w:val="21"/>
                <w:szCs w:val="21"/>
                <w:lang w:eastAsia="en-IN"/>
                <w14:ligatures w14:val="none"/>
              </w:rPr>
              <w:t>&lt;/</w:t>
            </w:r>
            <w:r w:rsidRPr="00875D78">
              <w:rPr>
                <w:rFonts w:ascii="Consolas" w:eastAsia="Times New Roman" w:hAnsi="Consolas" w:cs="Times New Roman"/>
                <w:color w:val="569CD6"/>
                <w:kern w:val="0"/>
                <w:sz w:val="21"/>
                <w:szCs w:val="21"/>
                <w:lang w:eastAsia="en-IN"/>
                <w14:ligatures w14:val="none"/>
              </w:rPr>
              <w:t>prefill</w:t>
            </w:r>
            <w:r w:rsidRPr="00875D78">
              <w:rPr>
                <w:rFonts w:ascii="Consolas" w:eastAsia="Times New Roman" w:hAnsi="Consolas" w:cs="Times New Roman"/>
                <w:color w:val="808080"/>
                <w:kern w:val="0"/>
                <w:sz w:val="21"/>
                <w:szCs w:val="21"/>
                <w:lang w:eastAsia="en-IN"/>
                <w14:ligatures w14:val="none"/>
              </w:rPr>
              <w:t>&gt;</w:t>
            </w:r>
          </w:p>
          <w:p w14:paraId="6DB8AF11" w14:textId="77777777" w:rsidR="00875D78" w:rsidRPr="00875D78" w:rsidRDefault="00875D78" w:rsidP="00875D7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75D78">
              <w:rPr>
                <w:rFonts w:ascii="Consolas" w:eastAsia="Times New Roman" w:hAnsi="Consolas" w:cs="Times New Roman"/>
                <w:color w:val="D4D4D4"/>
                <w:kern w:val="0"/>
                <w:sz w:val="21"/>
                <w:szCs w:val="21"/>
                <w:lang w:eastAsia="en-IN"/>
                <w14:ligatures w14:val="none"/>
              </w:rPr>
              <w:lastRenderedPageBreak/>
              <w:t xml:space="preserve">                    </w:t>
            </w:r>
            <w:r w:rsidRPr="00875D78">
              <w:rPr>
                <w:rFonts w:ascii="Consolas" w:eastAsia="Times New Roman" w:hAnsi="Consolas" w:cs="Times New Roman"/>
                <w:color w:val="808080"/>
                <w:kern w:val="0"/>
                <w:sz w:val="21"/>
                <w:szCs w:val="21"/>
                <w:lang w:eastAsia="en-IN"/>
                <w14:ligatures w14:val="none"/>
              </w:rPr>
              <w:t>&lt;/</w:t>
            </w:r>
            <w:r w:rsidRPr="00875D78">
              <w:rPr>
                <w:rFonts w:ascii="Consolas" w:eastAsia="Times New Roman" w:hAnsi="Consolas" w:cs="Times New Roman"/>
                <w:color w:val="569CD6"/>
                <w:kern w:val="0"/>
                <w:sz w:val="21"/>
                <w:szCs w:val="21"/>
                <w:lang w:eastAsia="en-IN"/>
                <w14:ligatures w14:val="none"/>
              </w:rPr>
              <w:t>pool</w:t>
            </w:r>
            <w:r w:rsidRPr="00875D78">
              <w:rPr>
                <w:rFonts w:ascii="Consolas" w:eastAsia="Times New Roman" w:hAnsi="Consolas" w:cs="Times New Roman"/>
                <w:color w:val="808080"/>
                <w:kern w:val="0"/>
                <w:sz w:val="21"/>
                <w:szCs w:val="21"/>
                <w:lang w:eastAsia="en-IN"/>
                <w14:ligatures w14:val="none"/>
              </w:rPr>
              <w:t>&gt;</w:t>
            </w:r>
          </w:p>
          <w:p w14:paraId="61210839" w14:textId="77777777" w:rsidR="00875D78" w:rsidRPr="00875D78" w:rsidRDefault="00875D78" w:rsidP="00875D7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75D78">
              <w:rPr>
                <w:rFonts w:ascii="Consolas" w:eastAsia="Times New Roman" w:hAnsi="Consolas" w:cs="Times New Roman"/>
                <w:color w:val="D4D4D4"/>
                <w:kern w:val="0"/>
                <w:sz w:val="21"/>
                <w:szCs w:val="21"/>
                <w:lang w:eastAsia="en-IN"/>
                <w14:ligatures w14:val="none"/>
              </w:rPr>
              <w:t xml:space="preserve">                    </w:t>
            </w:r>
            <w:r w:rsidRPr="00875D78">
              <w:rPr>
                <w:rFonts w:ascii="Consolas" w:eastAsia="Times New Roman" w:hAnsi="Consolas" w:cs="Times New Roman"/>
                <w:color w:val="808080"/>
                <w:kern w:val="0"/>
                <w:sz w:val="21"/>
                <w:szCs w:val="21"/>
                <w:lang w:eastAsia="en-IN"/>
                <w14:ligatures w14:val="none"/>
              </w:rPr>
              <w:t>&lt;</w:t>
            </w:r>
            <w:r w:rsidRPr="00875D78">
              <w:rPr>
                <w:rFonts w:ascii="Consolas" w:eastAsia="Times New Roman" w:hAnsi="Consolas" w:cs="Times New Roman"/>
                <w:color w:val="569CD6"/>
                <w:kern w:val="0"/>
                <w:sz w:val="21"/>
                <w:szCs w:val="21"/>
                <w:lang w:eastAsia="en-IN"/>
                <w14:ligatures w14:val="none"/>
              </w:rPr>
              <w:t>security</w:t>
            </w:r>
            <w:r w:rsidRPr="00875D78">
              <w:rPr>
                <w:rFonts w:ascii="Consolas" w:eastAsia="Times New Roman" w:hAnsi="Consolas" w:cs="Times New Roman"/>
                <w:color w:val="808080"/>
                <w:kern w:val="0"/>
                <w:sz w:val="21"/>
                <w:szCs w:val="21"/>
                <w:lang w:eastAsia="en-IN"/>
                <w14:ligatures w14:val="none"/>
              </w:rPr>
              <w:t>&gt;</w:t>
            </w:r>
          </w:p>
          <w:p w14:paraId="4B456605" w14:textId="77777777" w:rsidR="00875D78" w:rsidRPr="00875D78" w:rsidRDefault="00875D78" w:rsidP="00875D7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75D78">
              <w:rPr>
                <w:rFonts w:ascii="Consolas" w:eastAsia="Times New Roman" w:hAnsi="Consolas" w:cs="Times New Roman"/>
                <w:color w:val="D4D4D4"/>
                <w:kern w:val="0"/>
                <w:sz w:val="21"/>
                <w:szCs w:val="21"/>
                <w:lang w:eastAsia="en-IN"/>
                <w14:ligatures w14:val="none"/>
              </w:rPr>
              <w:t xml:space="preserve">                        </w:t>
            </w:r>
            <w:r w:rsidRPr="00875D78">
              <w:rPr>
                <w:rFonts w:ascii="Consolas" w:eastAsia="Times New Roman" w:hAnsi="Consolas" w:cs="Times New Roman"/>
                <w:color w:val="808080"/>
                <w:kern w:val="0"/>
                <w:sz w:val="21"/>
                <w:szCs w:val="21"/>
                <w:lang w:eastAsia="en-IN"/>
                <w14:ligatures w14:val="none"/>
              </w:rPr>
              <w:t>&lt;</w:t>
            </w:r>
            <w:r w:rsidRPr="00875D78">
              <w:rPr>
                <w:rFonts w:ascii="Consolas" w:eastAsia="Times New Roman" w:hAnsi="Consolas" w:cs="Times New Roman"/>
                <w:color w:val="569CD6"/>
                <w:kern w:val="0"/>
                <w:sz w:val="21"/>
                <w:szCs w:val="21"/>
                <w:lang w:eastAsia="en-IN"/>
                <w14:ligatures w14:val="none"/>
              </w:rPr>
              <w:t>user-name</w:t>
            </w:r>
            <w:r w:rsidRPr="00875D78">
              <w:rPr>
                <w:rFonts w:ascii="Consolas" w:eastAsia="Times New Roman" w:hAnsi="Consolas" w:cs="Times New Roman"/>
                <w:color w:val="808080"/>
                <w:kern w:val="0"/>
                <w:sz w:val="21"/>
                <w:szCs w:val="21"/>
                <w:lang w:eastAsia="en-IN"/>
                <w14:ligatures w14:val="none"/>
              </w:rPr>
              <w:t>&gt;</w:t>
            </w:r>
            <w:r w:rsidRPr="00875D78">
              <w:rPr>
                <w:rFonts w:ascii="Consolas" w:eastAsia="Times New Roman" w:hAnsi="Consolas" w:cs="Times New Roman"/>
                <w:color w:val="D4D4D4"/>
                <w:kern w:val="0"/>
                <w:sz w:val="21"/>
                <w:szCs w:val="21"/>
                <w:lang w:eastAsia="en-IN"/>
                <w14:ligatures w14:val="none"/>
              </w:rPr>
              <w:t>cmpod2user</w:t>
            </w:r>
            <w:r w:rsidRPr="00875D78">
              <w:rPr>
                <w:rFonts w:ascii="Consolas" w:eastAsia="Times New Roman" w:hAnsi="Consolas" w:cs="Times New Roman"/>
                <w:color w:val="808080"/>
                <w:kern w:val="0"/>
                <w:sz w:val="21"/>
                <w:szCs w:val="21"/>
                <w:lang w:eastAsia="en-IN"/>
                <w14:ligatures w14:val="none"/>
              </w:rPr>
              <w:t>&lt;/</w:t>
            </w:r>
            <w:r w:rsidRPr="00875D78">
              <w:rPr>
                <w:rFonts w:ascii="Consolas" w:eastAsia="Times New Roman" w:hAnsi="Consolas" w:cs="Times New Roman"/>
                <w:color w:val="569CD6"/>
                <w:kern w:val="0"/>
                <w:sz w:val="21"/>
                <w:szCs w:val="21"/>
                <w:lang w:eastAsia="en-IN"/>
                <w14:ligatures w14:val="none"/>
              </w:rPr>
              <w:t>user-name</w:t>
            </w:r>
            <w:r w:rsidRPr="00875D78">
              <w:rPr>
                <w:rFonts w:ascii="Consolas" w:eastAsia="Times New Roman" w:hAnsi="Consolas" w:cs="Times New Roman"/>
                <w:color w:val="808080"/>
                <w:kern w:val="0"/>
                <w:sz w:val="21"/>
                <w:szCs w:val="21"/>
                <w:lang w:eastAsia="en-IN"/>
                <w14:ligatures w14:val="none"/>
              </w:rPr>
              <w:t>&gt;</w:t>
            </w:r>
          </w:p>
          <w:p w14:paraId="4067BC90" w14:textId="5C4742D4" w:rsidR="00875D78" w:rsidRPr="00875D78" w:rsidRDefault="00875D78" w:rsidP="00875D7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75D78">
              <w:rPr>
                <w:rFonts w:ascii="Consolas" w:eastAsia="Times New Roman" w:hAnsi="Consolas" w:cs="Times New Roman"/>
                <w:color w:val="D4D4D4"/>
                <w:kern w:val="0"/>
                <w:sz w:val="21"/>
                <w:szCs w:val="21"/>
                <w:lang w:eastAsia="en-IN"/>
                <w14:ligatures w14:val="none"/>
              </w:rPr>
              <w:t xml:space="preserve">                        </w:t>
            </w:r>
            <w:r w:rsidRPr="00875D78">
              <w:rPr>
                <w:rFonts w:ascii="Consolas" w:eastAsia="Times New Roman" w:hAnsi="Consolas" w:cs="Times New Roman"/>
                <w:color w:val="808080"/>
                <w:kern w:val="0"/>
                <w:sz w:val="21"/>
                <w:szCs w:val="21"/>
                <w:lang w:eastAsia="en-IN"/>
                <w14:ligatures w14:val="none"/>
              </w:rPr>
              <w:t>&lt;</w:t>
            </w:r>
            <w:r w:rsidRPr="00875D78">
              <w:rPr>
                <w:rFonts w:ascii="Consolas" w:eastAsia="Times New Roman" w:hAnsi="Consolas" w:cs="Times New Roman"/>
                <w:color w:val="569CD6"/>
                <w:kern w:val="0"/>
                <w:sz w:val="21"/>
                <w:szCs w:val="21"/>
                <w:lang w:eastAsia="en-IN"/>
                <w14:ligatures w14:val="none"/>
              </w:rPr>
              <w:t>password</w:t>
            </w:r>
            <w:r w:rsidRPr="00875D78">
              <w:rPr>
                <w:rFonts w:ascii="Consolas" w:eastAsia="Times New Roman" w:hAnsi="Consolas" w:cs="Times New Roman"/>
                <w:color w:val="808080"/>
                <w:kern w:val="0"/>
                <w:sz w:val="21"/>
                <w:szCs w:val="21"/>
                <w:lang w:eastAsia="en-IN"/>
                <w14:ligatures w14:val="none"/>
              </w:rPr>
              <w:t>&gt;</w:t>
            </w:r>
            <w:r w:rsidR="0055162C">
              <w:rPr>
                <w:rFonts w:ascii="Consolas" w:eastAsia="Times New Roman" w:hAnsi="Consolas" w:cs="Times New Roman"/>
                <w:color w:val="D4D4D4"/>
                <w:kern w:val="0"/>
                <w:sz w:val="21"/>
                <w:szCs w:val="21"/>
                <w:lang w:eastAsia="en-IN"/>
                <w14:ligatures w14:val="none"/>
              </w:rPr>
              <w:t>xxxxxx</w:t>
            </w:r>
            <w:r w:rsidRPr="00875D78">
              <w:rPr>
                <w:rFonts w:ascii="Consolas" w:eastAsia="Times New Roman" w:hAnsi="Consolas" w:cs="Times New Roman"/>
                <w:color w:val="808080"/>
                <w:kern w:val="0"/>
                <w:sz w:val="21"/>
                <w:szCs w:val="21"/>
                <w:lang w:eastAsia="en-IN"/>
                <w14:ligatures w14:val="none"/>
              </w:rPr>
              <w:t>&lt;/</w:t>
            </w:r>
            <w:r w:rsidRPr="00875D78">
              <w:rPr>
                <w:rFonts w:ascii="Consolas" w:eastAsia="Times New Roman" w:hAnsi="Consolas" w:cs="Times New Roman"/>
                <w:color w:val="569CD6"/>
                <w:kern w:val="0"/>
                <w:sz w:val="21"/>
                <w:szCs w:val="21"/>
                <w:lang w:eastAsia="en-IN"/>
                <w14:ligatures w14:val="none"/>
              </w:rPr>
              <w:t>password</w:t>
            </w:r>
            <w:r w:rsidRPr="00875D78">
              <w:rPr>
                <w:rFonts w:ascii="Consolas" w:eastAsia="Times New Roman" w:hAnsi="Consolas" w:cs="Times New Roman"/>
                <w:color w:val="808080"/>
                <w:kern w:val="0"/>
                <w:sz w:val="21"/>
                <w:szCs w:val="21"/>
                <w:lang w:eastAsia="en-IN"/>
                <w14:ligatures w14:val="none"/>
              </w:rPr>
              <w:t>&gt;</w:t>
            </w:r>
          </w:p>
          <w:p w14:paraId="66B9A59E" w14:textId="77777777" w:rsidR="00875D78" w:rsidRPr="00875D78" w:rsidRDefault="00875D78" w:rsidP="00875D7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75D78">
              <w:rPr>
                <w:rFonts w:ascii="Consolas" w:eastAsia="Times New Roman" w:hAnsi="Consolas" w:cs="Times New Roman"/>
                <w:color w:val="D4D4D4"/>
                <w:kern w:val="0"/>
                <w:sz w:val="21"/>
                <w:szCs w:val="21"/>
                <w:lang w:eastAsia="en-IN"/>
                <w14:ligatures w14:val="none"/>
              </w:rPr>
              <w:t xml:space="preserve">                    </w:t>
            </w:r>
            <w:r w:rsidRPr="00875D78">
              <w:rPr>
                <w:rFonts w:ascii="Consolas" w:eastAsia="Times New Roman" w:hAnsi="Consolas" w:cs="Times New Roman"/>
                <w:color w:val="808080"/>
                <w:kern w:val="0"/>
                <w:sz w:val="21"/>
                <w:szCs w:val="21"/>
                <w:lang w:eastAsia="en-IN"/>
                <w14:ligatures w14:val="none"/>
              </w:rPr>
              <w:t>&lt;/</w:t>
            </w:r>
            <w:r w:rsidRPr="00875D78">
              <w:rPr>
                <w:rFonts w:ascii="Consolas" w:eastAsia="Times New Roman" w:hAnsi="Consolas" w:cs="Times New Roman"/>
                <w:color w:val="569CD6"/>
                <w:kern w:val="0"/>
                <w:sz w:val="21"/>
                <w:szCs w:val="21"/>
                <w:lang w:eastAsia="en-IN"/>
                <w14:ligatures w14:val="none"/>
              </w:rPr>
              <w:t>security</w:t>
            </w:r>
            <w:r w:rsidRPr="00875D78">
              <w:rPr>
                <w:rFonts w:ascii="Consolas" w:eastAsia="Times New Roman" w:hAnsi="Consolas" w:cs="Times New Roman"/>
                <w:color w:val="808080"/>
                <w:kern w:val="0"/>
                <w:sz w:val="21"/>
                <w:szCs w:val="21"/>
                <w:lang w:eastAsia="en-IN"/>
                <w14:ligatures w14:val="none"/>
              </w:rPr>
              <w:t>&gt;</w:t>
            </w:r>
          </w:p>
          <w:p w14:paraId="7B139F46" w14:textId="77777777" w:rsidR="00875D78" w:rsidRPr="00875D78" w:rsidRDefault="00875D78" w:rsidP="00875D7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75D78">
              <w:rPr>
                <w:rFonts w:ascii="Consolas" w:eastAsia="Times New Roman" w:hAnsi="Consolas" w:cs="Times New Roman"/>
                <w:color w:val="D4D4D4"/>
                <w:kern w:val="0"/>
                <w:sz w:val="21"/>
                <w:szCs w:val="21"/>
                <w:lang w:eastAsia="en-IN"/>
                <w14:ligatures w14:val="none"/>
              </w:rPr>
              <w:t xml:space="preserve">                </w:t>
            </w:r>
            <w:r w:rsidRPr="00875D78">
              <w:rPr>
                <w:rFonts w:ascii="Consolas" w:eastAsia="Times New Roman" w:hAnsi="Consolas" w:cs="Times New Roman"/>
                <w:color w:val="808080"/>
                <w:kern w:val="0"/>
                <w:sz w:val="21"/>
                <w:szCs w:val="21"/>
                <w:lang w:eastAsia="en-IN"/>
                <w14:ligatures w14:val="none"/>
              </w:rPr>
              <w:t>&lt;/</w:t>
            </w:r>
            <w:r w:rsidRPr="00875D78">
              <w:rPr>
                <w:rFonts w:ascii="Consolas" w:eastAsia="Times New Roman" w:hAnsi="Consolas" w:cs="Times New Roman"/>
                <w:color w:val="569CD6"/>
                <w:kern w:val="0"/>
                <w:sz w:val="21"/>
                <w:szCs w:val="21"/>
                <w:lang w:eastAsia="en-IN"/>
                <w14:ligatures w14:val="none"/>
              </w:rPr>
              <w:t>datasource</w:t>
            </w:r>
            <w:r w:rsidRPr="00875D78">
              <w:rPr>
                <w:rFonts w:ascii="Consolas" w:eastAsia="Times New Roman" w:hAnsi="Consolas" w:cs="Times New Roman"/>
                <w:color w:val="808080"/>
                <w:kern w:val="0"/>
                <w:sz w:val="21"/>
                <w:szCs w:val="21"/>
                <w:lang w:eastAsia="en-IN"/>
                <w14:ligatures w14:val="none"/>
              </w:rPr>
              <w:t>&gt;</w:t>
            </w:r>
          </w:p>
          <w:p w14:paraId="3AD22A74" w14:textId="77777777" w:rsidR="00875D78" w:rsidRPr="00875D78" w:rsidRDefault="00875D78" w:rsidP="00875D7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75D78">
              <w:rPr>
                <w:rFonts w:ascii="Consolas" w:eastAsia="Times New Roman" w:hAnsi="Consolas" w:cs="Times New Roman"/>
                <w:color w:val="D4D4D4"/>
                <w:kern w:val="0"/>
                <w:sz w:val="21"/>
                <w:szCs w:val="21"/>
                <w:lang w:eastAsia="en-IN"/>
                <w14:ligatures w14:val="none"/>
              </w:rPr>
              <w:t xml:space="preserve">                </w:t>
            </w:r>
            <w:r w:rsidRPr="00875D78">
              <w:rPr>
                <w:rFonts w:ascii="Consolas" w:eastAsia="Times New Roman" w:hAnsi="Consolas" w:cs="Times New Roman"/>
                <w:color w:val="808080"/>
                <w:kern w:val="0"/>
                <w:sz w:val="21"/>
                <w:szCs w:val="21"/>
                <w:lang w:eastAsia="en-IN"/>
                <w14:ligatures w14:val="none"/>
              </w:rPr>
              <w:t>&lt;</w:t>
            </w:r>
            <w:r w:rsidRPr="00875D78">
              <w:rPr>
                <w:rFonts w:ascii="Consolas" w:eastAsia="Times New Roman" w:hAnsi="Consolas" w:cs="Times New Roman"/>
                <w:color w:val="569CD6"/>
                <w:kern w:val="0"/>
                <w:sz w:val="21"/>
                <w:szCs w:val="21"/>
                <w:lang w:eastAsia="en-IN"/>
                <w14:ligatures w14:val="none"/>
              </w:rPr>
              <w:t>drivers</w:t>
            </w:r>
            <w:r w:rsidRPr="00875D78">
              <w:rPr>
                <w:rFonts w:ascii="Consolas" w:eastAsia="Times New Roman" w:hAnsi="Consolas" w:cs="Times New Roman"/>
                <w:color w:val="808080"/>
                <w:kern w:val="0"/>
                <w:sz w:val="21"/>
                <w:szCs w:val="21"/>
                <w:lang w:eastAsia="en-IN"/>
                <w14:ligatures w14:val="none"/>
              </w:rPr>
              <w:t>&gt;</w:t>
            </w:r>
          </w:p>
          <w:p w14:paraId="2BB37EE1" w14:textId="77777777" w:rsidR="00875D78" w:rsidRPr="00875D78" w:rsidRDefault="00875D78" w:rsidP="00875D7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75D78">
              <w:rPr>
                <w:rFonts w:ascii="Consolas" w:eastAsia="Times New Roman" w:hAnsi="Consolas" w:cs="Times New Roman"/>
                <w:color w:val="D4D4D4"/>
                <w:kern w:val="0"/>
                <w:sz w:val="21"/>
                <w:szCs w:val="21"/>
                <w:lang w:eastAsia="en-IN"/>
                <w14:ligatures w14:val="none"/>
              </w:rPr>
              <w:t xml:space="preserve">                    </w:t>
            </w:r>
            <w:r w:rsidRPr="00875D78">
              <w:rPr>
                <w:rFonts w:ascii="Consolas" w:eastAsia="Times New Roman" w:hAnsi="Consolas" w:cs="Times New Roman"/>
                <w:color w:val="808080"/>
                <w:kern w:val="0"/>
                <w:sz w:val="21"/>
                <w:szCs w:val="21"/>
                <w:lang w:eastAsia="en-IN"/>
                <w14:ligatures w14:val="none"/>
              </w:rPr>
              <w:t>&lt;</w:t>
            </w:r>
            <w:r w:rsidRPr="00875D78">
              <w:rPr>
                <w:rFonts w:ascii="Consolas" w:eastAsia="Times New Roman" w:hAnsi="Consolas" w:cs="Times New Roman"/>
                <w:color w:val="569CD6"/>
                <w:kern w:val="0"/>
                <w:sz w:val="21"/>
                <w:szCs w:val="21"/>
                <w:lang w:eastAsia="en-IN"/>
                <w14:ligatures w14:val="none"/>
              </w:rPr>
              <w:t>driver</w:t>
            </w:r>
            <w:r w:rsidRPr="00875D78">
              <w:rPr>
                <w:rFonts w:ascii="Consolas" w:eastAsia="Times New Roman" w:hAnsi="Consolas" w:cs="Times New Roman"/>
                <w:color w:val="D4D4D4"/>
                <w:kern w:val="0"/>
                <w:sz w:val="21"/>
                <w:szCs w:val="21"/>
                <w:lang w:eastAsia="en-IN"/>
                <w14:ligatures w14:val="none"/>
              </w:rPr>
              <w:t xml:space="preserve"> </w:t>
            </w:r>
            <w:r w:rsidRPr="00875D78">
              <w:rPr>
                <w:rFonts w:ascii="Consolas" w:eastAsia="Times New Roman" w:hAnsi="Consolas" w:cs="Times New Roman"/>
                <w:color w:val="9CDCFE"/>
                <w:kern w:val="0"/>
                <w:sz w:val="21"/>
                <w:szCs w:val="21"/>
                <w:lang w:eastAsia="en-IN"/>
                <w14:ligatures w14:val="none"/>
              </w:rPr>
              <w:t>name</w:t>
            </w:r>
            <w:r w:rsidRPr="00875D78">
              <w:rPr>
                <w:rFonts w:ascii="Consolas" w:eastAsia="Times New Roman" w:hAnsi="Consolas" w:cs="Times New Roman"/>
                <w:color w:val="D4D4D4"/>
                <w:kern w:val="0"/>
                <w:sz w:val="21"/>
                <w:szCs w:val="21"/>
                <w:lang w:eastAsia="en-IN"/>
                <w14:ligatures w14:val="none"/>
              </w:rPr>
              <w:t>=</w:t>
            </w:r>
            <w:r w:rsidRPr="00875D78">
              <w:rPr>
                <w:rFonts w:ascii="Consolas" w:eastAsia="Times New Roman" w:hAnsi="Consolas" w:cs="Times New Roman"/>
                <w:color w:val="CE9178"/>
                <w:kern w:val="0"/>
                <w:sz w:val="21"/>
                <w:szCs w:val="21"/>
                <w:lang w:eastAsia="en-IN"/>
                <w14:ligatures w14:val="none"/>
              </w:rPr>
              <w:t>"mysql"</w:t>
            </w:r>
            <w:r w:rsidRPr="00875D78">
              <w:rPr>
                <w:rFonts w:ascii="Consolas" w:eastAsia="Times New Roman" w:hAnsi="Consolas" w:cs="Times New Roman"/>
                <w:color w:val="D4D4D4"/>
                <w:kern w:val="0"/>
                <w:sz w:val="21"/>
                <w:szCs w:val="21"/>
                <w:lang w:eastAsia="en-IN"/>
                <w14:ligatures w14:val="none"/>
              </w:rPr>
              <w:t xml:space="preserve"> </w:t>
            </w:r>
            <w:r w:rsidRPr="00875D78">
              <w:rPr>
                <w:rFonts w:ascii="Consolas" w:eastAsia="Times New Roman" w:hAnsi="Consolas" w:cs="Times New Roman"/>
                <w:color w:val="9CDCFE"/>
                <w:kern w:val="0"/>
                <w:sz w:val="21"/>
                <w:szCs w:val="21"/>
                <w:lang w:eastAsia="en-IN"/>
                <w14:ligatures w14:val="none"/>
              </w:rPr>
              <w:t>module</w:t>
            </w:r>
            <w:r w:rsidRPr="00875D78">
              <w:rPr>
                <w:rFonts w:ascii="Consolas" w:eastAsia="Times New Roman" w:hAnsi="Consolas" w:cs="Times New Roman"/>
                <w:color w:val="D4D4D4"/>
                <w:kern w:val="0"/>
                <w:sz w:val="21"/>
                <w:szCs w:val="21"/>
                <w:lang w:eastAsia="en-IN"/>
                <w14:ligatures w14:val="none"/>
              </w:rPr>
              <w:t>=</w:t>
            </w:r>
            <w:r w:rsidRPr="00875D78">
              <w:rPr>
                <w:rFonts w:ascii="Consolas" w:eastAsia="Times New Roman" w:hAnsi="Consolas" w:cs="Times New Roman"/>
                <w:color w:val="CE9178"/>
                <w:kern w:val="0"/>
                <w:sz w:val="21"/>
                <w:szCs w:val="21"/>
                <w:lang w:eastAsia="en-IN"/>
                <w14:ligatures w14:val="none"/>
              </w:rPr>
              <w:t>"com.mysql"</w:t>
            </w:r>
            <w:r w:rsidRPr="00875D78">
              <w:rPr>
                <w:rFonts w:ascii="Consolas" w:eastAsia="Times New Roman" w:hAnsi="Consolas" w:cs="Times New Roman"/>
                <w:color w:val="808080"/>
                <w:kern w:val="0"/>
                <w:sz w:val="21"/>
                <w:szCs w:val="21"/>
                <w:lang w:eastAsia="en-IN"/>
                <w14:ligatures w14:val="none"/>
              </w:rPr>
              <w:t>&gt;</w:t>
            </w:r>
          </w:p>
          <w:p w14:paraId="2017564E" w14:textId="77777777" w:rsidR="00875D78" w:rsidRPr="00875D78" w:rsidRDefault="00875D78" w:rsidP="00875D7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75D78">
              <w:rPr>
                <w:rFonts w:ascii="Consolas" w:eastAsia="Times New Roman" w:hAnsi="Consolas" w:cs="Times New Roman"/>
                <w:color w:val="D4D4D4"/>
                <w:kern w:val="0"/>
                <w:sz w:val="21"/>
                <w:szCs w:val="21"/>
                <w:lang w:eastAsia="en-IN"/>
                <w14:ligatures w14:val="none"/>
              </w:rPr>
              <w:t xml:space="preserve">                        </w:t>
            </w:r>
            <w:r w:rsidRPr="00875D78">
              <w:rPr>
                <w:rFonts w:ascii="Consolas" w:eastAsia="Times New Roman" w:hAnsi="Consolas" w:cs="Times New Roman"/>
                <w:color w:val="808080"/>
                <w:kern w:val="0"/>
                <w:sz w:val="21"/>
                <w:szCs w:val="21"/>
                <w:lang w:eastAsia="en-IN"/>
                <w14:ligatures w14:val="none"/>
              </w:rPr>
              <w:t>&lt;</w:t>
            </w:r>
            <w:r w:rsidRPr="00875D78">
              <w:rPr>
                <w:rFonts w:ascii="Consolas" w:eastAsia="Times New Roman" w:hAnsi="Consolas" w:cs="Times New Roman"/>
                <w:color w:val="569CD6"/>
                <w:kern w:val="0"/>
                <w:sz w:val="21"/>
                <w:szCs w:val="21"/>
                <w:lang w:eastAsia="en-IN"/>
                <w14:ligatures w14:val="none"/>
              </w:rPr>
              <w:t>driver-class</w:t>
            </w:r>
            <w:r w:rsidRPr="00875D78">
              <w:rPr>
                <w:rFonts w:ascii="Consolas" w:eastAsia="Times New Roman" w:hAnsi="Consolas" w:cs="Times New Roman"/>
                <w:color w:val="808080"/>
                <w:kern w:val="0"/>
                <w:sz w:val="21"/>
                <w:szCs w:val="21"/>
                <w:lang w:eastAsia="en-IN"/>
                <w14:ligatures w14:val="none"/>
              </w:rPr>
              <w:t>&gt;</w:t>
            </w:r>
            <w:r w:rsidRPr="00875D78">
              <w:rPr>
                <w:rFonts w:ascii="Consolas" w:eastAsia="Times New Roman" w:hAnsi="Consolas" w:cs="Times New Roman"/>
                <w:color w:val="D4D4D4"/>
                <w:kern w:val="0"/>
                <w:sz w:val="21"/>
                <w:szCs w:val="21"/>
                <w:lang w:eastAsia="en-IN"/>
                <w14:ligatures w14:val="none"/>
              </w:rPr>
              <w:t>com.mysql.cj.jdbc.Driver</w:t>
            </w:r>
            <w:r w:rsidRPr="00875D78">
              <w:rPr>
                <w:rFonts w:ascii="Consolas" w:eastAsia="Times New Roman" w:hAnsi="Consolas" w:cs="Times New Roman"/>
                <w:color w:val="808080"/>
                <w:kern w:val="0"/>
                <w:sz w:val="21"/>
                <w:szCs w:val="21"/>
                <w:lang w:eastAsia="en-IN"/>
                <w14:ligatures w14:val="none"/>
              </w:rPr>
              <w:t>&lt;/</w:t>
            </w:r>
            <w:r w:rsidRPr="00875D78">
              <w:rPr>
                <w:rFonts w:ascii="Consolas" w:eastAsia="Times New Roman" w:hAnsi="Consolas" w:cs="Times New Roman"/>
                <w:color w:val="569CD6"/>
                <w:kern w:val="0"/>
                <w:sz w:val="21"/>
                <w:szCs w:val="21"/>
                <w:lang w:eastAsia="en-IN"/>
                <w14:ligatures w14:val="none"/>
              </w:rPr>
              <w:t>driver-class</w:t>
            </w:r>
            <w:r w:rsidRPr="00875D78">
              <w:rPr>
                <w:rFonts w:ascii="Consolas" w:eastAsia="Times New Roman" w:hAnsi="Consolas" w:cs="Times New Roman"/>
                <w:color w:val="808080"/>
                <w:kern w:val="0"/>
                <w:sz w:val="21"/>
                <w:szCs w:val="21"/>
                <w:lang w:eastAsia="en-IN"/>
                <w14:ligatures w14:val="none"/>
              </w:rPr>
              <w:t>&gt;</w:t>
            </w:r>
          </w:p>
          <w:p w14:paraId="3A56BCA3" w14:textId="77777777" w:rsidR="00875D78" w:rsidRPr="00875D78" w:rsidRDefault="00875D78" w:rsidP="00875D7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75D78">
              <w:rPr>
                <w:rFonts w:ascii="Consolas" w:eastAsia="Times New Roman" w:hAnsi="Consolas" w:cs="Times New Roman"/>
                <w:color w:val="D4D4D4"/>
                <w:kern w:val="0"/>
                <w:sz w:val="21"/>
                <w:szCs w:val="21"/>
                <w:lang w:eastAsia="en-IN"/>
                <w14:ligatures w14:val="none"/>
              </w:rPr>
              <w:t xml:space="preserve">                        </w:t>
            </w:r>
            <w:r w:rsidRPr="00875D78">
              <w:rPr>
                <w:rFonts w:ascii="Consolas" w:eastAsia="Times New Roman" w:hAnsi="Consolas" w:cs="Times New Roman"/>
                <w:color w:val="808080"/>
                <w:kern w:val="0"/>
                <w:sz w:val="21"/>
                <w:szCs w:val="21"/>
                <w:lang w:eastAsia="en-IN"/>
                <w14:ligatures w14:val="none"/>
              </w:rPr>
              <w:t>&lt;</w:t>
            </w:r>
            <w:r w:rsidRPr="00875D78">
              <w:rPr>
                <w:rFonts w:ascii="Consolas" w:eastAsia="Times New Roman" w:hAnsi="Consolas" w:cs="Times New Roman"/>
                <w:color w:val="569CD6"/>
                <w:kern w:val="0"/>
                <w:sz w:val="21"/>
                <w:szCs w:val="21"/>
                <w:lang w:eastAsia="en-IN"/>
                <w14:ligatures w14:val="none"/>
              </w:rPr>
              <w:t>xa-datasource-class</w:t>
            </w:r>
            <w:r w:rsidRPr="00875D78">
              <w:rPr>
                <w:rFonts w:ascii="Consolas" w:eastAsia="Times New Roman" w:hAnsi="Consolas" w:cs="Times New Roman"/>
                <w:color w:val="808080"/>
                <w:kern w:val="0"/>
                <w:sz w:val="21"/>
                <w:szCs w:val="21"/>
                <w:lang w:eastAsia="en-IN"/>
                <w14:ligatures w14:val="none"/>
              </w:rPr>
              <w:t>&gt;</w:t>
            </w:r>
            <w:r w:rsidRPr="00875D78">
              <w:rPr>
                <w:rFonts w:ascii="Consolas" w:eastAsia="Times New Roman" w:hAnsi="Consolas" w:cs="Times New Roman"/>
                <w:color w:val="D4D4D4"/>
                <w:kern w:val="0"/>
                <w:sz w:val="21"/>
                <w:szCs w:val="21"/>
                <w:lang w:eastAsia="en-IN"/>
                <w14:ligatures w14:val="none"/>
              </w:rPr>
              <w:t>com.mysql.cj.jdbc.MysqlXADataSource</w:t>
            </w:r>
            <w:r w:rsidRPr="00875D78">
              <w:rPr>
                <w:rFonts w:ascii="Consolas" w:eastAsia="Times New Roman" w:hAnsi="Consolas" w:cs="Times New Roman"/>
                <w:color w:val="808080"/>
                <w:kern w:val="0"/>
                <w:sz w:val="21"/>
                <w:szCs w:val="21"/>
                <w:lang w:eastAsia="en-IN"/>
                <w14:ligatures w14:val="none"/>
              </w:rPr>
              <w:t>&lt;/</w:t>
            </w:r>
            <w:r w:rsidRPr="00875D78">
              <w:rPr>
                <w:rFonts w:ascii="Consolas" w:eastAsia="Times New Roman" w:hAnsi="Consolas" w:cs="Times New Roman"/>
                <w:color w:val="569CD6"/>
                <w:kern w:val="0"/>
                <w:sz w:val="21"/>
                <w:szCs w:val="21"/>
                <w:lang w:eastAsia="en-IN"/>
                <w14:ligatures w14:val="none"/>
              </w:rPr>
              <w:t>xa-datasource-class</w:t>
            </w:r>
            <w:r w:rsidRPr="00875D78">
              <w:rPr>
                <w:rFonts w:ascii="Consolas" w:eastAsia="Times New Roman" w:hAnsi="Consolas" w:cs="Times New Roman"/>
                <w:color w:val="808080"/>
                <w:kern w:val="0"/>
                <w:sz w:val="21"/>
                <w:szCs w:val="21"/>
                <w:lang w:eastAsia="en-IN"/>
                <w14:ligatures w14:val="none"/>
              </w:rPr>
              <w:t>&gt;</w:t>
            </w:r>
          </w:p>
          <w:p w14:paraId="2C8F8BF0" w14:textId="77777777" w:rsidR="00875D78" w:rsidRPr="00875D78" w:rsidRDefault="00875D78" w:rsidP="00875D7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75D78">
              <w:rPr>
                <w:rFonts w:ascii="Consolas" w:eastAsia="Times New Roman" w:hAnsi="Consolas" w:cs="Times New Roman"/>
                <w:color w:val="D4D4D4"/>
                <w:kern w:val="0"/>
                <w:sz w:val="21"/>
                <w:szCs w:val="21"/>
                <w:lang w:eastAsia="en-IN"/>
                <w14:ligatures w14:val="none"/>
              </w:rPr>
              <w:t xml:space="preserve">                    </w:t>
            </w:r>
            <w:r w:rsidRPr="00875D78">
              <w:rPr>
                <w:rFonts w:ascii="Consolas" w:eastAsia="Times New Roman" w:hAnsi="Consolas" w:cs="Times New Roman"/>
                <w:color w:val="808080"/>
                <w:kern w:val="0"/>
                <w:sz w:val="21"/>
                <w:szCs w:val="21"/>
                <w:lang w:eastAsia="en-IN"/>
                <w14:ligatures w14:val="none"/>
              </w:rPr>
              <w:t>&lt;/</w:t>
            </w:r>
            <w:r w:rsidRPr="00875D78">
              <w:rPr>
                <w:rFonts w:ascii="Consolas" w:eastAsia="Times New Roman" w:hAnsi="Consolas" w:cs="Times New Roman"/>
                <w:color w:val="569CD6"/>
                <w:kern w:val="0"/>
                <w:sz w:val="21"/>
                <w:szCs w:val="21"/>
                <w:lang w:eastAsia="en-IN"/>
                <w14:ligatures w14:val="none"/>
              </w:rPr>
              <w:t>driver</w:t>
            </w:r>
            <w:r w:rsidRPr="00875D78">
              <w:rPr>
                <w:rFonts w:ascii="Consolas" w:eastAsia="Times New Roman" w:hAnsi="Consolas" w:cs="Times New Roman"/>
                <w:color w:val="808080"/>
                <w:kern w:val="0"/>
                <w:sz w:val="21"/>
                <w:szCs w:val="21"/>
                <w:lang w:eastAsia="en-IN"/>
                <w14:ligatures w14:val="none"/>
              </w:rPr>
              <w:t>&gt;</w:t>
            </w:r>
          </w:p>
          <w:p w14:paraId="19F83E0C" w14:textId="77777777" w:rsidR="00875D78" w:rsidRPr="00875D78" w:rsidRDefault="00875D78" w:rsidP="00875D7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75D78">
              <w:rPr>
                <w:rFonts w:ascii="Consolas" w:eastAsia="Times New Roman" w:hAnsi="Consolas" w:cs="Times New Roman"/>
                <w:color w:val="D4D4D4"/>
                <w:kern w:val="0"/>
                <w:sz w:val="21"/>
                <w:szCs w:val="21"/>
                <w:lang w:eastAsia="en-IN"/>
                <w14:ligatures w14:val="none"/>
              </w:rPr>
              <w:t xml:space="preserve">                </w:t>
            </w:r>
            <w:r w:rsidRPr="00875D78">
              <w:rPr>
                <w:rFonts w:ascii="Consolas" w:eastAsia="Times New Roman" w:hAnsi="Consolas" w:cs="Times New Roman"/>
                <w:color w:val="808080"/>
                <w:kern w:val="0"/>
                <w:sz w:val="21"/>
                <w:szCs w:val="21"/>
                <w:lang w:eastAsia="en-IN"/>
                <w14:ligatures w14:val="none"/>
              </w:rPr>
              <w:t>&lt;/</w:t>
            </w:r>
            <w:r w:rsidRPr="00875D78">
              <w:rPr>
                <w:rFonts w:ascii="Consolas" w:eastAsia="Times New Roman" w:hAnsi="Consolas" w:cs="Times New Roman"/>
                <w:color w:val="569CD6"/>
                <w:kern w:val="0"/>
                <w:sz w:val="21"/>
                <w:szCs w:val="21"/>
                <w:lang w:eastAsia="en-IN"/>
                <w14:ligatures w14:val="none"/>
              </w:rPr>
              <w:t>drivers</w:t>
            </w:r>
            <w:r w:rsidRPr="00875D78">
              <w:rPr>
                <w:rFonts w:ascii="Consolas" w:eastAsia="Times New Roman" w:hAnsi="Consolas" w:cs="Times New Roman"/>
                <w:color w:val="808080"/>
                <w:kern w:val="0"/>
                <w:sz w:val="21"/>
                <w:szCs w:val="21"/>
                <w:lang w:eastAsia="en-IN"/>
                <w14:ligatures w14:val="none"/>
              </w:rPr>
              <w:t>&gt;</w:t>
            </w:r>
          </w:p>
          <w:p w14:paraId="63710D40" w14:textId="77777777" w:rsidR="00875D78" w:rsidRPr="00875D78" w:rsidRDefault="00875D78" w:rsidP="00875D7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75D78">
              <w:rPr>
                <w:rFonts w:ascii="Consolas" w:eastAsia="Times New Roman" w:hAnsi="Consolas" w:cs="Times New Roman"/>
                <w:color w:val="D4D4D4"/>
                <w:kern w:val="0"/>
                <w:sz w:val="21"/>
                <w:szCs w:val="21"/>
                <w:lang w:eastAsia="en-IN"/>
                <w14:ligatures w14:val="none"/>
              </w:rPr>
              <w:t xml:space="preserve">            </w:t>
            </w:r>
            <w:r w:rsidRPr="00875D78">
              <w:rPr>
                <w:rFonts w:ascii="Consolas" w:eastAsia="Times New Roman" w:hAnsi="Consolas" w:cs="Times New Roman"/>
                <w:color w:val="808080"/>
                <w:kern w:val="0"/>
                <w:sz w:val="21"/>
                <w:szCs w:val="21"/>
                <w:lang w:eastAsia="en-IN"/>
                <w14:ligatures w14:val="none"/>
              </w:rPr>
              <w:t>&lt;/</w:t>
            </w:r>
            <w:r w:rsidRPr="00875D78">
              <w:rPr>
                <w:rFonts w:ascii="Consolas" w:eastAsia="Times New Roman" w:hAnsi="Consolas" w:cs="Times New Roman"/>
                <w:color w:val="569CD6"/>
                <w:kern w:val="0"/>
                <w:sz w:val="21"/>
                <w:szCs w:val="21"/>
                <w:lang w:eastAsia="en-IN"/>
                <w14:ligatures w14:val="none"/>
              </w:rPr>
              <w:t>datasources</w:t>
            </w:r>
            <w:r w:rsidRPr="00875D78">
              <w:rPr>
                <w:rFonts w:ascii="Consolas" w:eastAsia="Times New Roman" w:hAnsi="Consolas" w:cs="Times New Roman"/>
                <w:color w:val="808080"/>
                <w:kern w:val="0"/>
                <w:sz w:val="21"/>
                <w:szCs w:val="21"/>
                <w:lang w:eastAsia="en-IN"/>
                <w14:ligatures w14:val="none"/>
              </w:rPr>
              <w:t>&gt;</w:t>
            </w:r>
          </w:p>
        </w:tc>
      </w:tr>
    </w:tbl>
    <w:p w14:paraId="31D68CDB" w14:textId="77777777" w:rsidR="00875D78" w:rsidRPr="00875D78" w:rsidRDefault="00875D78" w:rsidP="00875D78">
      <w:pPr>
        <w:spacing w:line="256" w:lineRule="auto"/>
        <w:rPr>
          <w:rFonts w:asciiTheme="minorHAnsi" w:hAnsiTheme="minorHAnsi"/>
          <w:sz w:val="22"/>
        </w:rPr>
      </w:pPr>
    </w:p>
    <w:p w14:paraId="0EE68CF0" w14:textId="77777777" w:rsidR="00875D78" w:rsidRPr="00875D78" w:rsidRDefault="00875D78" w:rsidP="00941EF3">
      <w:pPr>
        <w:spacing w:line="256" w:lineRule="auto"/>
        <w:ind w:left="720"/>
        <w:rPr>
          <w:rFonts w:cs="Calibri"/>
          <w:szCs w:val="24"/>
        </w:rPr>
      </w:pPr>
      <w:r w:rsidRPr="00875D78">
        <w:rPr>
          <w:rFonts w:cs="Calibri"/>
          <w:szCs w:val="24"/>
        </w:rPr>
        <w:t>Defines database connection used by the app.</w:t>
      </w:r>
    </w:p>
    <w:p w14:paraId="3DB9802F" w14:textId="77777777" w:rsidR="00875D78" w:rsidRPr="00875D78" w:rsidRDefault="00875D78">
      <w:pPr>
        <w:numPr>
          <w:ilvl w:val="0"/>
          <w:numId w:val="70"/>
        </w:numPr>
        <w:spacing w:line="256" w:lineRule="auto"/>
        <w:contextualSpacing/>
        <w:rPr>
          <w:rFonts w:cs="Calibri"/>
          <w:szCs w:val="24"/>
        </w:rPr>
      </w:pPr>
      <w:r w:rsidRPr="00875D78">
        <w:rPr>
          <w:rFonts w:cs="Calibri"/>
          <w:szCs w:val="24"/>
        </w:rPr>
        <w:t>URL: Connects to MySQL at cm-proxysql:6033/WKN_CM.</w:t>
      </w:r>
    </w:p>
    <w:p w14:paraId="1077549F" w14:textId="1BE6E013" w:rsidR="00875D78" w:rsidRPr="00875D78" w:rsidRDefault="00875D78">
      <w:pPr>
        <w:numPr>
          <w:ilvl w:val="0"/>
          <w:numId w:val="70"/>
        </w:numPr>
        <w:spacing w:line="256" w:lineRule="auto"/>
        <w:contextualSpacing/>
        <w:rPr>
          <w:rFonts w:cs="Calibri"/>
          <w:szCs w:val="24"/>
        </w:rPr>
      </w:pPr>
      <w:r w:rsidRPr="00875D78">
        <w:rPr>
          <w:rFonts w:cs="Calibri"/>
          <w:szCs w:val="24"/>
        </w:rPr>
        <w:t xml:space="preserve">Authentication: cmpod2user / </w:t>
      </w:r>
      <w:r w:rsidR="0055162C">
        <w:rPr>
          <w:rFonts w:cs="Calibri"/>
          <w:szCs w:val="24"/>
        </w:rPr>
        <w:t>xxxxxx</w:t>
      </w:r>
    </w:p>
    <w:p w14:paraId="4CF602C5" w14:textId="77777777" w:rsidR="00875D78" w:rsidRPr="00875D78" w:rsidRDefault="00875D78">
      <w:pPr>
        <w:numPr>
          <w:ilvl w:val="0"/>
          <w:numId w:val="70"/>
        </w:numPr>
        <w:spacing w:line="360" w:lineRule="auto"/>
        <w:contextualSpacing/>
        <w:rPr>
          <w:rFonts w:cs="Calibri"/>
          <w:szCs w:val="24"/>
        </w:rPr>
      </w:pPr>
      <w:r w:rsidRPr="00875D78">
        <w:rPr>
          <w:rFonts w:cs="Calibri"/>
          <w:szCs w:val="24"/>
        </w:rPr>
        <w:t>Connection Pool:</w:t>
      </w:r>
    </w:p>
    <w:p w14:paraId="14D52373" w14:textId="77777777" w:rsidR="00875D78" w:rsidRPr="00875D78" w:rsidRDefault="00875D78">
      <w:pPr>
        <w:numPr>
          <w:ilvl w:val="1"/>
          <w:numId w:val="71"/>
        </w:numPr>
        <w:spacing w:line="256" w:lineRule="auto"/>
        <w:contextualSpacing/>
        <w:rPr>
          <w:rFonts w:cs="Calibri"/>
          <w:szCs w:val="24"/>
        </w:rPr>
      </w:pPr>
      <w:r w:rsidRPr="00875D78">
        <w:rPr>
          <w:rFonts w:cs="Calibri"/>
          <w:szCs w:val="24"/>
        </w:rPr>
        <w:t>Minimum connections: 10</w:t>
      </w:r>
    </w:p>
    <w:p w14:paraId="4FBDAB1F" w14:textId="77777777" w:rsidR="00875D78" w:rsidRPr="00875D78" w:rsidRDefault="00875D78">
      <w:pPr>
        <w:numPr>
          <w:ilvl w:val="1"/>
          <w:numId w:val="71"/>
        </w:numPr>
        <w:spacing w:line="256" w:lineRule="auto"/>
        <w:contextualSpacing/>
        <w:rPr>
          <w:rFonts w:cs="Calibri"/>
          <w:szCs w:val="24"/>
        </w:rPr>
      </w:pPr>
      <w:r w:rsidRPr="00875D78">
        <w:rPr>
          <w:rFonts w:cs="Calibri"/>
          <w:szCs w:val="24"/>
        </w:rPr>
        <w:t>Maximum connections: 30</w:t>
      </w:r>
    </w:p>
    <w:p w14:paraId="3A5AB4E1" w14:textId="77777777" w:rsidR="00875D78" w:rsidRPr="00941EF3" w:rsidRDefault="00875D78">
      <w:pPr>
        <w:numPr>
          <w:ilvl w:val="1"/>
          <w:numId w:val="71"/>
        </w:numPr>
        <w:spacing w:line="256" w:lineRule="auto"/>
        <w:contextualSpacing/>
        <w:rPr>
          <w:rFonts w:cs="Calibri"/>
          <w:szCs w:val="24"/>
        </w:rPr>
      </w:pPr>
      <w:r w:rsidRPr="00875D78">
        <w:rPr>
          <w:rFonts w:cs="Calibri"/>
          <w:szCs w:val="24"/>
        </w:rPr>
        <w:t>prefill=true → pre-establishes connections on startup.</w:t>
      </w:r>
    </w:p>
    <w:p w14:paraId="7D79B678" w14:textId="77777777" w:rsidR="00941EF3" w:rsidRPr="00875D78" w:rsidRDefault="00941EF3" w:rsidP="00941EF3">
      <w:pPr>
        <w:spacing w:line="256" w:lineRule="auto"/>
        <w:ind w:left="1800"/>
        <w:contextualSpacing/>
        <w:rPr>
          <w:rFonts w:asciiTheme="minorHAnsi" w:hAnsiTheme="minorHAnsi"/>
          <w:sz w:val="22"/>
        </w:rPr>
      </w:pPr>
    </w:p>
    <w:p w14:paraId="44D9F5CD" w14:textId="77777777" w:rsidR="00875D78" w:rsidRPr="00875D78" w:rsidRDefault="00875D78">
      <w:pPr>
        <w:pStyle w:val="ListParagraph"/>
        <w:numPr>
          <w:ilvl w:val="0"/>
          <w:numId w:val="35"/>
        </w:numPr>
      </w:pPr>
      <w:r w:rsidRPr="00875D78">
        <w:t>Port Configuration</w:t>
      </w:r>
    </w:p>
    <w:tbl>
      <w:tblPr>
        <w:tblW w:w="9026" w:type="dxa"/>
        <w:tblInd w:w="612" w:type="dxa"/>
        <w:tblLook w:val="04A0" w:firstRow="1" w:lastRow="0" w:firstColumn="1" w:lastColumn="0" w:noHBand="0" w:noVBand="1"/>
      </w:tblPr>
      <w:tblGrid>
        <w:gridCol w:w="9026"/>
      </w:tblGrid>
      <w:tr w:rsidR="00875D78" w:rsidRPr="00875D78" w14:paraId="4B89CF04" w14:textId="77777777" w:rsidTr="002070E8">
        <w:tc>
          <w:tcPr>
            <w:tcW w:w="9026" w:type="dxa"/>
            <w:shd w:val="clear" w:color="auto" w:fill="EDEDED"/>
          </w:tcPr>
          <w:p w14:paraId="78B7A00C" w14:textId="77777777" w:rsidR="00875D78" w:rsidRPr="00875D78" w:rsidRDefault="00875D78" w:rsidP="00875D7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75D78">
              <w:rPr>
                <w:rFonts w:ascii="Consolas" w:eastAsia="Times New Roman" w:hAnsi="Consolas" w:cs="Times New Roman"/>
                <w:color w:val="D4D4D4"/>
                <w:kern w:val="0"/>
                <w:sz w:val="21"/>
                <w:szCs w:val="21"/>
                <w:lang w:eastAsia="en-IN"/>
                <w14:ligatures w14:val="none"/>
              </w:rPr>
              <w:t xml:space="preserve">    </w:t>
            </w:r>
            <w:r w:rsidRPr="00875D78">
              <w:rPr>
                <w:rFonts w:ascii="Consolas" w:eastAsia="Times New Roman" w:hAnsi="Consolas" w:cs="Times New Roman"/>
                <w:color w:val="808080"/>
                <w:kern w:val="0"/>
                <w:sz w:val="21"/>
                <w:szCs w:val="21"/>
                <w:lang w:eastAsia="en-IN"/>
                <w14:ligatures w14:val="none"/>
              </w:rPr>
              <w:t>&lt;</w:t>
            </w:r>
            <w:r w:rsidRPr="00875D78">
              <w:rPr>
                <w:rFonts w:ascii="Consolas" w:eastAsia="Times New Roman" w:hAnsi="Consolas" w:cs="Times New Roman"/>
                <w:color w:val="569CD6"/>
                <w:kern w:val="0"/>
                <w:sz w:val="21"/>
                <w:szCs w:val="21"/>
                <w:lang w:eastAsia="en-IN"/>
                <w14:ligatures w14:val="none"/>
              </w:rPr>
              <w:t>socket-binding-group</w:t>
            </w:r>
            <w:r w:rsidRPr="00875D78">
              <w:rPr>
                <w:rFonts w:ascii="Consolas" w:eastAsia="Times New Roman" w:hAnsi="Consolas" w:cs="Times New Roman"/>
                <w:color w:val="D4D4D4"/>
                <w:kern w:val="0"/>
                <w:sz w:val="21"/>
                <w:szCs w:val="21"/>
                <w:lang w:eastAsia="en-IN"/>
                <w14:ligatures w14:val="none"/>
              </w:rPr>
              <w:t xml:space="preserve"> </w:t>
            </w:r>
            <w:r w:rsidRPr="00875D78">
              <w:rPr>
                <w:rFonts w:ascii="Consolas" w:eastAsia="Times New Roman" w:hAnsi="Consolas" w:cs="Times New Roman"/>
                <w:color w:val="9CDCFE"/>
                <w:kern w:val="0"/>
                <w:sz w:val="21"/>
                <w:szCs w:val="21"/>
                <w:lang w:eastAsia="en-IN"/>
                <w14:ligatures w14:val="none"/>
              </w:rPr>
              <w:t>name</w:t>
            </w:r>
            <w:r w:rsidRPr="00875D78">
              <w:rPr>
                <w:rFonts w:ascii="Consolas" w:eastAsia="Times New Roman" w:hAnsi="Consolas" w:cs="Times New Roman"/>
                <w:color w:val="D4D4D4"/>
                <w:kern w:val="0"/>
                <w:sz w:val="21"/>
                <w:szCs w:val="21"/>
                <w:lang w:eastAsia="en-IN"/>
                <w14:ligatures w14:val="none"/>
              </w:rPr>
              <w:t>=</w:t>
            </w:r>
            <w:r w:rsidRPr="00875D78">
              <w:rPr>
                <w:rFonts w:ascii="Consolas" w:eastAsia="Times New Roman" w:hAnsi="Consolas" w:cs="Times New Roman"/>
                <w:color w:val="CE9178"/>
                <w:kern w:val="0"/>
                <w:sz w:val="21"/>
                <w:szCs w:val="21"/>
                <w:lang w:eastAsia="en-IN"/>
                <w14:ligatures w14:val="none"/>
              </w:rPr>
              <w:t>"standard-sockets"</w:t>
            </w:r>
            <w:r w:rsidRPr="00875D78">
              <w:rPr>
                <w:rFonts w:ascii="Consolas" w:eastAsia="Times New Roman" w:hAnsi="Consolas" w:cs="Times New Roman"/>
                <w:color w:val="D4D4D4"/>
                <w:kern w:val="0"/>
                <w:sz w:val="21"/>
                <w:szCs w:val="21"/>
                <w:lang w:eastAsia="en-IN"/>
                <w14:ligatures w14:val="none"/>
              </w:rPr>
              <w:t xml:space="preserve"> </w:t>
            </w:r>
            <w:r w:rsidRPr="00875D78">
              <w:rPr>
                <w:rFonts w:ascii="Consolas" w:eastAsia="Times New Roman" w:hAnsi="Consolas" w:cs="Times New Roman"/>
                <w:color w:val="9CDCFE"/>
                <w:kern w:val="0"/>
                <w:sz w:val="21"/>
                <w:szCs w:val="21"/>
                <w:lang w:eastAsia="en-IN"/>
                <w14:ligatures w14:val="none"/>
              </w:rPr>
              <w:t>default-interface</w:t>
            </w:r>
            <w:r w:rsidRPr="00875D78">
              <w:rPr>
                <w:rFonts w:ascii="Consolas" w:eastAsia="Times New Roman" w:hAnsi="Consolas" w:cs="Times New Roman"/>
                <w:color w:val="D4D4D4"/>
                <w:kern w:val="0"/>
                <w:sz w:val="21"/>
                <w:szCs w:val="21"/>
                <w:lang w:eastAsia="en-IN"/>
                <w14:ligatures w14:val="none"/>
              </w:rPr>
              <w:t>=</w:t>
            </w:r>
            <w:r w:rsidRPr="00875D78">
              <w:rPr>
                <w:rFonts w:ascii="Consolas" w:eastAsia="Times New Roman" w:hAnsi="Consolas" w:cs="Times New Roman"/>
                <w:color w:val="CE9178"/>
                <w:kern w:val="0"/>
                <w:sz w:val="21"/>
                <w:szCs w:val="21"/>
                <w:lang w:eastAsia="en-IN"/>
                <w14:ligatures w14:val="none"/>
              </w:rPr>
              <w:t>"public"</w:t>
            </w:r>
            <w:r w:rsidRPr="00875D78">
              <w:rPr>
                <w:rFonts w:ascii="Consolas" w:eastAsia="Times New Roman" w:hAnsi="Consolas" w:cs="Times New Roman"/>
                <w:color w:val="D4D4D4"/>
                <w:kern w:val="0"/>
                <w:sz w:val="21"/>
                <w:szCs w:val="21"/>
                <w:lang w:eastAsia="en-IN"/>
                <w14:ligatures w14:val="none"/>
              </w:rPr>
              <w:t xml:space="preserve"> </w:t>
            </w:r>
            <w:r w:rsidRPr="00875D78">
              <w:rPr>
                <w:rFonts w:ascii="Consolas" w:eastAsia="Times New Roman" w:hAnsi="Consolas" w:cs="Times New Roman"/>
                <w:color w:val="9CDCFE"/>
                <w:kern w:val="0"/>
                <w:sz w:val="21"/>
                <w:szCs w:val="21"/>
                <w:lang w:eastAsia="en-IN"/>
                <w14:ligatures w14:val="none"/>
              </w:rPr>
              <w:t>port-offset</w:t>
            </w:r>
            <w:r w:rsidRPr="00875D78">
              <w:rPr>
                <w:rFonts w:ascii="Consolas" w:eastAsia="Times New Roman" w:hAnsi="Consolas" w:cs="Times New Roman"/>
                <w:color w:val="D4D4D4"/>
                <w:kern w:val="0"/>
                <w:sz w:val="21"/>
                <w:szCs w:val="21"/>
                <w:lang w:eastAsia="en-IN"/>
                <w14:ligatures w14:val="none"/>
              </w:rPr>
              <w:t>=</w:t>
            </w:r>
            <w:r w:rsidRPr="00875D78">
              <w:rPr>
                <w:rFonts w:ascii="Consolas" w:eastAsia="Times New Roman" w:hAnsi="Consolas" w:cs="Times New Roman"/>
                <w:color w:val="CE9178"/>
                <w:kern w:val="0"/>
                <w:sz w:val="21"/>
                <w:szCs w:val="21"/>
                <w:lang w:eastAsia="en-IN"/>
                <w14:ligatures w14:val="none"/>
              </w:rPr>
              <w:t>"${jboss.socket.binding.port-offset:20}"</w:t>
            </w:r>
            <w:r w:rsidRPr="00875D78">
              <w:rPr>
                <w:rFonts w:ascii="Consolas" w:eastAsia="Times New Roman" w:hAnsi="Consolas" w:cs="Times New Roman"/>
                <w:color w:val="808080"/>
                <w:kern w:val="0"/>
                <w:sz w:val="21"/>
                <w:szCs w:val="21"/>
                <w:lang w:eastAsia="en-IN"/>
                <w14:ligatures w14:val="none"/>
              </w:rPr>
              <w:t>&gt;</w:t>
            </w:r>
          </w:p>
          <w:p w14:paraId="3783DFC0" w14:textId="77777777" w:rsidR="00875D78" w:rsidRPr="00875D78" w:rsidRDefault="00875D78" w:rsidP="00875D7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75D78">
              <w:rPr>
                <w:rFonts w:ascii="Consolas" w:eastAsia="Times New Roman" w:hAnsi="Consolas" w:cs="Times New Roman"/>
                <w:color w:val="D4D4D4"/>
                <w:kern w:val="0"/>
                <w:sz w:val="21"/>
                <w:szCs w:val="21"/>
                <w:lang w:eastAsia="en-IN"/>
                <w14:ligatures w14:val="none"/>
              </w:rPr>
              <w:t xml:space="preserve">        </w:t>
            </w:r>
            <w:r w:rsidRPr="00875D78">
              <w:rPr>
                <w:rFonts w:ascii="Consolas" w:eastAsia="Times New Roman" w:hAnsi="Consolas" w:cs="Times New Roman"/>
                <w:color w:val="808080"/>
                <w:kern w:val="0"/>
                <w:sz w:val="21"/>
                <w:szCs w:val="21"/>
                <w:lang w:eastAsia="en-IN"/>
                <w14:ligatures w14:val="none"/>
              </w:rPr>
              <w:t>&lt;</w:t>
            </w:r>
            <w:r w:rsidRPr="00875D78">
              <w:rPr>
                <w:rFonts w:ascii="Consolas" w:eastAsia="Times New Roman" w:hAnsi="Consolas" w:cs="Times New Roman"/>
                <w:color w:val="569CD6"/>
                <w:kern w:val="0"/>
                <w:sz w:val="21"/>
                <w:szCs w:val="21"/>
                <w:lang w:eastAsia="en-IN"/>
                <w14:ligatures w14:val="none"/>
              </w:rPr>
              <w:t>socket-binding</w:t>
            </w:r>
            <w:r w:rsidRPr="00875D78">
              <w:rPr>
                <w:rFonts w:ascii="Consolas" w:eastAsia="Times New Roman" w:hAnsi="Consolas" w:cs="Times New Roman"/>
                <w:color w:val="D4D4D4"/>
                <w:kern w:val="0"/>
                <w:sz w:val="21"/>
                <w:szCs w:val="21"/>
                <w:lang w:eastAsia="en-IN"/>
                <w14:ligatures w14:val="none"/>
              </w:rPr>
              <w:t xml:space="preserve"> </w:t>
            </w:r>
            <w:r w:rsidRPr="00875D78">
              <w:rPr>
                <w:rFonts w:ascii="Consolas" w:eastAsia="Times New Roman" w:hAnsi="Consolas" w:cs="Times New Roman"/>
                <w:color w:val="9CDCFE"/>
                <w:kern w:val="0"/>
                <w:sz w:val="21"/>
                <w:szCs w:val="21"/>
                <w:lang w:eastAsia="en-IN"/>
                <w14:ligatures w14:val="none"/>
              </w:rPr>
              <w:t>name</w:t>
            </w:r>
            <w:r w:rsidRPr="00875D78">
              <w:rPr>
                <w:rFonts w:ascii="Consolas" w:eastAsia="Times New Roman" w:hAnsi="Consolas" w:cs="Times New Roman"/>
                <w:color w:val="D4D4D4"/>
                <w:kern w:val="0"/>
                <w:sz w:val="21"/>
                <w:szCs w:val="21"/>
                <w:lang w:eastAsia="en-IN"/>
                <w14:ligatures w14:val="none"/>
              </w:rPr>
              <w:t>=</w:t>
            </w:r>
            <w:r w:rsidRPr="00875D78">
              <w:rPr>
                <w:rFonts w:ascii="Consolas" w:eastAsia="Times New Roman" w:hAnsi="Consolas" w:cs="Times New Roman"/>
                <w:color w:val="CE9178"/>
                <w:kern w:val="0"/>
                <w:sz w:val="21"/>
                <w:szCs w:val="21"/>
                <w:lang w:eastAsia="en-IN"/>
                <w14:ligatures w14:val="none"/>
              </w:rPr>
              <w:t>"ajp"</w:t>
            </w:r>
            <w:r w:rsidRPr="00875D78">
              <w:rPr>
                <w:rFonts w:ascii="Consolas" w:eastAsia="Times New Roman" w:hAnsi="Consolas" w:cs="Times New Roman"/>
                <w:color w:val="D4D4D4"/>
                <w:kern w:val="0"/>
                <w:sz w:val="21"/>
                <w:szCs w:val="21"/>
                <w:lang w:eastAsia="en-IN"/>
                <w14:ligatures w14:val="none"/>
              </w:rPr>
              <w:t xml:space="preserve"> </w:t>
            </w:r>
            <w:r w:rsidRPr="00875D78">
              <w:rPr>
                <w:rFonts w:ascii="Consolas" w:eastAsia="Times New Roman" w:hAnsi="Consolas" w:cs="Times New Roman"/>
                <w:color w:val="9CDCFE"/>
                <w:kern w:val="0"/>
                <w:sz w:val="21"/>
                <w:szCs w:val="21"/>
                <w:lang w:eastAsia="en-IN"/>
                <w14:ligatures w14:val="none"/>
              </w:rPr>
              <w:t>port</w:t>
            </w:r>
            <w:r w:rsidRPr="00875D78">
              <w:rPr>
                <w:rFonts w:ascii="Consolas" w:eastAsia="Times New Roman" w:hAnsi="Consolas" w:cs="Times New Roman"/>
                <w:color w:val="D4D4D4"/>
                <w:kern w:val="0"/>
                <w:sz w:val="21"/>
                <w:szCs w:val="21"/>
                <w:lang w:eastAsia="en-IN"/>
                <w14:ligatures w14:val="none"/>
              </w:rPr>
              <w:t>=</w:t>
            </w:r>
            <w:r w:rsidRPr="00875D78">
              <w:rPr>
                <w:rFonts w:ascii="Consolas" w:eastAsia="Times New Roman" w:hAnsi="Consolas" w:cs="Times New Roman"/>
                <w:color w:val="CE9178"/>
                <w:kern w:val="0"/>
                <w:sz w:val="21"/>
                <w:szCs w:val="21"/>
                <w:lang w:eastAsia="en-IN"/>
                <w14:ligatures w14:val="none"/>
              </w:rPr>
              <w:t>"${jboss.ajp.port:4119}"</w:t>
            </w:r>
            <w:r w:rsidRPr="00875D78">
              <w:rPr>
                <w:rFonts w:ascii="Consolas" w:eastAsia="Times New Roman" w:hAnsi="Consolas" w:cs="Times New Roman"/>
                <w:color w:val="808080"/>
                <w:kern w:val="0"/>
                <w:sz w:val="21"/>
                <w:szCs w:val="21"/>
                <w:lang w:eastAsia="en-IN"/>
                <w14:ligatures w14:val="none"/>
              </w:rPr>
              <w:t>/&gt;</w:t>
            </w:r>
          </w:p>
          <w:p w14:paraId="592B9819" w14:textId="77777777" w:rsidR="00875D78" w:rsidRPr="00875D78" w:rsidRDefault="00875D78" w:rsidP="00875D7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75D78">
              <w:rPr>
                <w:rFonts w:ascii="Consolas" w:eastAsia="Times New Roman" w:hAnsi="Consolas" w:cs="Times New Roman"/>
                <w:color w:val="D4D4D4"/>
                <w:kern w:val="0"/>
                <w:sz w:val="21"/>
                <w:szCs w:val="21"/>
                <w:lang w:eastAsia="en-IN"/>
                <w14:ligatures w14:val="none"/>
              </w:rPr>
              <w:t xml:space="preserve">        </w:t>
            </w:r>
            <w:r w:rsidRPr="00875D78">
              <w:rPr>
                <w:rFonts w:ascii="Consolas" w:eastAsia="Times New Roman" w:hAnsi="Consolas" w:cs="Times New Roman"/>
                <w:color w:val="808080"/>
                <w:kern w:val="0"/>
                <w:sz w:val="21"/>
                <w:szCs w:val="21"/>
                <w:lang w:eastAsia="en-IN"/>
                <w14:ligatures w14:val="none"/>
              </w:rPr>
              <w:t>&lt;</w:t>
            </w:r>
            <w:r w:rsidRPr="00875D78">
              <w:rPr>
                <w:rFonts w:ascii="Consolas" w:eastAsia="Times New Roman" w:hAnsi="Consolas" w:cs="Times New Roman"/>
                <w:color w:val="569CD6"/>
                <w:kern w:val="0"/>
                <w:sz w:val="21"/>
                <w:szCs w:val="21"/>
                <w:lang w:eastAsia="en-IN"/>
                <w14:ligatures w14:val="none"/>
              </w:rPr>
              <w:t>socket-binding</w:t>
            </w:r>
            <w:r w:rsidRPr="00875D78">
              <w:rPr>
                <w:rFonts w:ascii="Consolas" w:eastAsia="Times New Roman" w:hAnsi="Consolas" w:cs="Times New Roman"/>
                <w:color w:val="D4D4D4"/>
                <w:kern w:val="0"/>
                <w:sz w:val="21"/>
                <w:szCs w:val="21"/>
                <w:lang w:eastAsia="en-IN"/>
                <w14:ligatures w14:val="none"/>
              </w:rPr>
              <w:t xml:space="preserve"> </w:t>
            </w:r>
            <w:r w:rsidRPr="00875D78">
              <w:rPr>
                <w:rFonts w:ascii="Consolas" w:eastAsia="Times New Roman" w:hAnsi="Consolas" w:cs="Times New Roman"/>
                <w:color w:val="9CDCFE"/>
                <w:kern w:val="0"/>
                <w:sz w:val="21"/>
                <w:szCs w:val="21"/>
                <w:lang w:eastAsia="en-IN"/>
                <w14:ligatures w14:val="none"/>
              </w:rPr>
              <w:t>name</w:t>
            </w:r>
            <w:r w:rsidRPr="00875D78">
              <w:rPr>
                <w:rFonts w:ascii="Consolas" w:eastAsia="Times New Roman" w:hAnsi="Consolas" w:cs="Times New Roman"/>
                <w:color w:val="D4D4D4"/>
                <w:kern w:val="0"/>
                <w:sz w:val="21"/>
                <w:szCs w:val="21"/>
                <w:lang w:eastAsia="en-IN"/>
                <w14:ligatures w14:val="none"/>
              </w:rPr>
              <w:t>=</w:t>
            </w:r>
            <w:r w:rsidRPr="00875D78">
              <w:rPr>
                <w:rFonts w:ascii="Consolas" w:eastAsia="Times New Roman" w:hAnsi="Consolas" w:cs="Times New Roman"/>
                <w:color w:val="CE9178"/>
                <w:kern w:val="0"/>
                <w:sz w:val="21"/>
                <w:szCs w:val="21"/>
                <w:lang w:eastAsia="en-IN"/>
                <w14:ligatures w14:val="none"/>
              </w:rPr>
              <w:t>"http"</w:t>
            </w:r>
            <w:r w:rsidRPr="00875D78">
              <w:rPr>
                <w:rFonts w:ascii="Consolas" w:eastAsia="Times New Roman" w:hAnsi="Consolas" w:cs="Times New Roman"/>
                <w:color w:val="D4D4D4"/>
                <w:kern w:val="0"/>
                <w:sz w:val="21"/>
                <w:szCs w:val="21"/>
                <w:lang w:eastAsia="en-IN"/>
                <w14:ligatures w14:val="none"/>
              </w:rPr>
              <w:t xml:space="preserve"> </w:t>
            </w:r>
            <w:r w:rsidRPr="00875D78">
              <w:rPr>
                <w:rFonts w:ascii="Consolas" w:eastAsia="Times New Roman" w:hAnsi="Consolas" w:cs="Times New Roman"/>
                <w:color w:val="9CDCFE"/>
                <w:kern w:val="0"/>
                <w:sz w:val="21"/>
                <w:szCs w:val="21"/>
                <w:lang w:eastAsia="en-IN"/>
                <w14:ligatures w14:val="none"/>
              </w:rPr>
              <w:t>port</w:t>
            </w:r>
            <w:r w:rsidRPr="00875D78">
              <w:rPr>
                <w:rFonts w:ascii="Consolas" w:eastAsia="Times New Roman" w:hAnsi="Consolas" w:cs="Times New Roman"/>
                <w:color w:val="D4D4D4"/>
                <w:kern w:val="0"/>
                <w:sz w:val="21"/>
                <w:szCs w:val="21"/>
                <w:lang w:eastAsia="en-IN"/>
                <w14:ligatures w14:val="none"/>
              </w:rPr>
              <w:t>=</w:t>
            </w:r>
            <w:r w:rsidRPr="00875D78">
              <w:rPr>
                <w:rFonts w:ascii="Consolas" w:eastAsia="Times New Roman" w:hAnsi="Consolas" w:cs="Times New Roman"/>
                <w:color w:val="CE9178"/>
                <w:kern w:val="0"/>
                <w:sz w:val="21"/>
                <w:szCs w:val="21"/>
                <w:lang w:eastAsia="en-IN"/>
                <w14:ligatures w14:val="none"/>
              </w:rPr>
              <w:t>"${jboss.http.port:4444}"</w:t>
            </w:r>
            <w:r w:rsidRPr="00875D78">
              <w:rPr>
                <w:rFonts w:ascii="Consolas" w:eastAsia="Times New Roman" w:hAnsi="Consolas" w:cs="Times New Roman"/>
                <w:color w:val="808080"/>
                <w:kern w:val="0"/>
                <w:sz w:val="21"/>
                <w:szCs w:val="21"/>
                <w:lang w:eastAsia="en-IN"/>
                <w14:ligatures w14:val="none"/>
              </w:rPr>
              <w:t>/&gt;</w:t>
            </w:r>
          </w:p>
          <w:p w14:paraId="7876DEA1" w14:textId="77777777" w:rsidR="00875D78" w:rsidRPr="00875D78" w:rsidRDefault="00875D78" w:rsidP="00875D7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75D78">
              <w:rPr>
                <w:rFonts w:ascii="Consolas" w:eastAsia="Times New Roman" w:hAnsi="Consolas" w:cs="Times New Roman"/>
                <w:color w:val="D4D4D4"/>
                <w:kern w:val="0"/>
                <w:sz w:val="21"/>
                <w:szCs w:val="21"/>
                <w:lang w:eastAsia="en-IN"/>
                <w14:ligatures w14:val="none"/>
              </w:rPr>
              <w:t xml:space="preserve">        </w:t>
            </w:r>
            <w:r w:rsidRPr="00875D78">
              <w:rPr>
                <w:rFonts w:ascii="Consolas" w:eastAsia="Times New Roman" w:hAnsi="Consolas" w:cs="Times New Roman"/>
                <w:color w:val="808080"/>
                <w:kern w:val="0"/>
                <w:sz w:val="21"/>
                <w:szCs w:val="21"/>
                <w:lang w:eastAsia="en-IN"/>
                <w14:ligatures w14:val="none"/>
              </w:rPr>
              <w:t>&lt;</w:t>
            </w:r>
            <w:r w:rsidRPr="00875D78">
              <w:rPr>
                <w:rFonts w:ascii="Consolas" w:eastAsia="Times New Roman" w:hAnsi="Consolas" w:cs="Times New Roman"/>
                <w:color w:val="569CD6"/>
                <w:kern w:val="0"/>
                <w:sz w:val="21"/>
                <w:szCs w:val="21"/>
                <w:lang w:eastAsia="en-IN"/>
                <w14:ligatures w14:val="none"/>
              </w:rPr>
              <w:t>socket-binding</w:t>
            </w:r>
            <w:r w:rsidRPr="00875D78">
              <w:rPr>
                <w:rFonts w:ascii="Consolas" w:eastAsia="Times New Roman" w:hAnsi="Consolas" w:cs="Times New Roman"/>
                <w:color w:val="D4D4D4"/>
                <w:kern w:val="0"/>
                <w:sz w:val="21"/>
                <w:szCs w:val="21"/>
                <w:lang w:eastAsia="en-IN"/>
                <w14:ligatures w14:val="none"/>
              </w:rPr>
              <w:t xml:space="preserve"> </w:t>
            </w:r>
            <w:r w:rsidRPr="00875D78">
              <w:rPr>
                <w:rFonts w:ascii="Consolas" w:eastAsia="Times New Roman" w:hAnsi="Consolas" w:cs="Times New Roman"/>
                <w:color w:val="9CDCFE"/>
                <w:kern w:val="0"/>
                <w:sz w:val="21"/>
                <w:szCs w:val="21"/>
                <w:lang w:eastAsia="en-IN"/>
                <w14:ligatures w14:val="none"/>
              </w:rPr>
              <w:t>name</w:t>
            </w:r>
            <w:r w:rsidRPr="00875D78">
              <w:rPr>
                <w:rFonts w:ascii="Consolas" w:eastAsia="Times New Roman" w:hAnsi="Consolas" w:cs="Times New Roman"/>
                <w:color w:val="D4D4D4"/>
                <w:kern w:val="0"/>
                <w:sz w:val="21"/>
                <w:szCs w:val="21"/>
                <w:lang w:eastAsia="en-IN"/>
                <w14:ligatures w14:val="none"/>
              </w:rPr>
              <w:t>=</w:t>
            </w:r>
            <w:r w:rsidRPr="00875D78">
              <w:rPr>
                <w:rFonts w:ascii="Consolas" w:eastAsia="Times New Roman" w:hAnsi="Consolas" w:cs="Times New Roman"/>
                <w:color w:val="CE9178"/>
                <w:kern w:val="0"/>
                <w:sz w:val="21"/>
                <w:szCs w:val="21"/>
                <w:lang w:eastAsia="en-IN"/>
                <w14:ligatures w14:val="none"/>
              </w:rPr>
              <w:t>"https"</w:t>
            </w:r>
            <w:r w:rsidRPr="00875D78">
              <w:rPr>
                <w:rFonts w:ascii="Consolas" w:eastAsia="Times New Roman" w:hAnsi="Consolas" w:cs="Times New Roman"/>
                <w:color w:val="D4D4D4"/>
                <w:kern w:val="0"/>
                <w:sz w:val="21"/>
                <w:szCs w:val="21"/>
                <w:lang w:eastAsia="en-IN"/>
                <w14:ligatures w14:val="none"/>
              </w:rPr>
              <w:t xml:space="preserve"> </w:t>
            </w:r>
            <w:r w:rsidRPr="00875D78">
              <w:rPr>
                <w:rFonts w:ascii="Consolas" w:eastAsia="Times New Roman" w:hAnsi="Consolas" w:cs="Times New Roman"/>
                <w:color w:val="9CDCFE"/>
                <w:kern w:val="0"/>
                <w:sz w:val="21"/>
                <w:szCs w:val="21"/>
                <w:lang w:eastAsia="en-IN"/>
                <w14:ligatures w14:val="none"/>
              </w:rPr>
              <w:t>port</w:t>
            </w:r>
            <w:r w:rsidRPr="00875D78">
              <w:rPr>
                <w:rFonts w:ascii="Consolas" w:eastAsia="Times New Roman" w:hAnsi="Consolas" w:cs="Times New Roman"/>
                <w:color w:val="D4D4D4"/>
                <w:kern w:val="0"/>
                <w:sz w:val="21"/>
                <w:szCs w:val="21"/>
                <w:lang w:eastAsia="en-IN"/>
                <w14:ligatures w14:val="none"/>
              </w:rPr>
              <w:t>=</w:t>
            </w:r>
            <w:r w:rsidRPr="00875D78">
              <w:rPr>
                <w:rFonts w:ascii="Consolas" w:eastAsia="Times New Roman" w:hAnsi="Consolas" w:cs="Times New Roman"/>
                <w:color w:val="CE9178"/>
                <w:kern w:val="0"/>
                <w:sz w:val="21"/>
                <w:szCs w:val="21"/>
                <w:lang w:eastAsia="en-IN"/>
                <w14:ligatures w14:val="none"/>
              </w:rPr>
              <w:t>"${jboss.https.port:4123}"</w:t>
            </w:r>
            <w:r w:rsidRPr="00875D78">
              <w:rPr>
                <w:rFonts w:ascii="Consolas" w:eastAsia="Times New Roman" w:hAnsi="Consolas" w:cs="Times New Roman"/>
                <w:color w:val="808080"/>
                <w:kern w:val="0"/>
                <w:sz w:val="21"/>
                <w:szCs w:val="21"/>
                <w:lang w:eastAsia="en-IN"/>
                <w14:ligatures w14:val="none"/>
              </w:rPr>
              <w:t>/&gt;</w:t>
            </w:r>
          </w:p>
          <w:p w14:paraId="0347C7BE" w14:textId="77777777" w:rsidR="00875D78" w:rsidRPr="00875D78" w:rsidRDefault="00875D78" w:rsidP="00875D7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75D78">
              <w:rPr>
                <w:rFonts w:ascii="Consolas" w:eastAsia="Times New Roman" w:hAnsi="Consolas" w:cs="Times New Roman"/>
                <w:color w:val="D4D4D4"/>
                <w:kern w:val="0"/>
                <w:sz w:val="21"/>
                <w:szCs w:val="21"/>
                <w:lang w:eastAsia="en-IN"/>
                <w14:ligatures w14:val="none"/>
              </w:rPr>
              <w:t xml:space="preserve">        </w:t>
            </w:r>
            <w:r w:rsidRPr="00875D78">
              <w:rPr>
                <w:rFonts w:ascii="Consolas" w:eastAsia="Times New Roman" w:hAnsi="Consolas" w:cs="Times New Roman"/>
                <w:color w:val="808080"/>
                <w:kern w:val="0"/>
                <w:sz w:val="21"/>
                <w:szCs w:val="21"/>
                <w:lang w:eastAsia="en-IN"/>
                <w14:ligatures w14:val="none"/>
              </w:rPr>
              <w:t>&lt;</w:t>
            </w:r>
            <w:r w:rsidRPr="00875D78">
              <w:rPr>
                <w:rFonts w:ascii="Consolas" w:eastAsia="Times New Roman" w:hAnsi="Consolas" w:cs="Times New Roman"/>
                <w:color w:val="569CD6"/>
                <w:kern w:val="0"/>
                <w:sz w:val="21"/>
                <w:szCs w:val="21"/>
                <w:lang w:eastAsia="en-IN"/>
                <w14:ligatures w14:val="none"/>
              </w:rPr>
              <w:t>socket-binding</w:t>
            </w:r>
            <w:r w:rsidRPr="00875D78">
              <w:rPr>
                <w:rFonts w:ascii="Consolas" w:eastAsia="Times New Roman" w:hAnsi="Consolas" w:cs="Times New Roman"/>
                <w:color w:val="D4D4D4"/>
                <w:kern w:val="0"/>
                <w:sz w:val="21"/>
                <w:szCs w:val="21"/>
                <w:lang w:eastAsia="en-IN"/>
                <w14:ligatures w14:val="none"/>
              </w:rPr>
              <w:t xml:space="preserve"> </w:t>
            </w:r>
            <w:r w:rsidRPr="00875D78">
              <w:rPr>
                <w:rFonts w:ascii="Consolas" w:eastAsia="Times New Roman" w:hAnsi="Consolas" w:cs="Times New Roman"/>
                <w:color w:val="9CDCFE"/>
                <w:kern w:val="0"/>
                <w:sz w:val="21"/>
                <w:szCs w:val="21"/>
                <w:lang w:eastAsia="en-IN"/>
                <w14:ligatures w14:val="none"/>
              </w:rPr>
              <w:t>name</w:t>
            </w:r>
            <w:r w:rsidRPr="00875D78">
              <w:rPr>
                <w:rFonts w:ascii="Consolas" w:eastAsia="Times New Roman" w:hAnsi="Consolas" w:cs="Times New Roman"/>
                <w:color w:val="D4D4D4"/>
                <w:kern w:val="0"/>
                <w:sz w:val="21"/>
                <w:szCs w:val="21"/>
                <w:lang w:eastAsia="en-IN"/>
                <w14:ligatures w14:val="none"/>
              </w:rPr>
              <w:t>=</w:t>
            </w:r>
            <w:r w:rsidRPr="00875D78">
              <w:rPr>
                <w:rFonts w:ascii="Consolas" w:eastAsia="Times New Roman" w:hAnsi="Consolas" w:cs="Times New Roman"/>
                <w:color w:val="CE9178"/>
                <w:kern w:val="0"/>
                <w:sz w:val="21"/>
                <w:szCs w:val="21"/>
                <w:lang w:eastAsia="en-IN"/>
                <w14:ligatures w14:val="none"/>
              </w:rPr>
              <w:t>"management-http"</w:t>
            </w:r>
            <w:r w:rsidRPr="00875D78">
              <w:rPr>
                <w:rFonts w:ascii="Consolas" w:eastAsia="Times New Roman" w:hAnsi="Consolas" w:cs="Times New Roman"/>
                <w:color w:val="D4D4D4"/>
                <w:kern w:val="0"/>
                <w:sz w:val="21"/>
                <w:szCs w:val="21"/>
                <w:lang w:eastAsia="en-IN"/>
                <w14:ligatures w14:val="none"/>
              </w:rPr>
              <w:t xml:space="preserve"> </w:t>
            </w:r>
            <w:r w:rsidRPr="00875D78">
              <w:rPr>
                <w:rFonts w:ascii="Consolas" w:eastAsia="Times New Roman" w:hAnsi="Consolas" w:cs="Times New Roman"/>
                <w:color w:val="9CDCFE"/>
                <w:kern w:val="0"/>
                <w:sz w:val="21"/>
                <w:szCs w:val="21"/>
                <w:lang w:eastAsia="en-IN"/>
                <w14:ligatures w14:val="none"/>
              </w:rPr>
              <w:t>interface</w:t>
            </w:r>
            <w:r w:rsidRPr="00875D78">
              <w:rPr>
                <w:rFonts w:ascii="Consolas" w:eastAsia="Times New Roman" w:hAnsi="Consolas" w:cs="Times New Roman"/>
                <w:color w:val="D4D4D4"/>
                <w:kern w:val="0"/>
                <w:sz w:val="21"/>
                <w:szCs w:val="21"/>
                <w:lang w:eastAsia="en-IN"/>
                <w14:ligatures w14:val="none"/>
              </w:rPr>
              <w:t>=</w:t>
            </w:r>
            <w:r w:rsidRPr="00875D78">
              <w:rPr>
                <w:rFonts w:ascii="Consolas" w:eastAsia="Times New Roman" w:hAnsi="Consolas" w:cs="Times New Roman"/>
                <w:color w:val="CE9178"/>
                <w:kern w:val="0"/>
                <w:sz w:val="21"/>
                <w:szCs w:val="21"/>
                <w:lang w:eastAsia="en-IN"/>
                <w14:ligatures w14:val="none"/>
              </w:rPr>
              <w:t>"management"</w:t>
            </w:r>
            <w:r w:rsidRPr="00875D78">
              <w:rPr>
                <w:rFonts w:ascii="Consolas" w:eastAsia="Times New Roman" w:hAnsi="Consolas" w:cs="Times New Roman"/>
                <w:color w:val="D4D4D4"/>
                <w:kern w:val="0"/>
                <w:sz w:val="21"/>
                <w:szCs w:val="21"/>
                <w:lang w:eastAsia="en-IN"/>
                <w14:ligatures w14:val="none"/>
              </w:rPr>
              <w:t xml:space="preserve"> </w:t>
            </w:r>
            <w:r w:rsidRPr="00875D78">
              <w:rPr>
                <w:rFonts w:ascii="Consolas" w:eastAsia="Times New Roman" w:hAnsi="Consolas" w:cs="Times New Roman"/>
                <w:color w:val="9CDCFE"/>
                <w:kern w:val="0"/>
                <w:sz w:val="21"/>
                <w:szCs w:val="21"/>
                <w:lang w:eastAsia="en-IN"/>
                <w14:ligatures w14:val="none"/>
              </w:rPr>
              <w:t>port</w:t>
            </w:r>
            <w:r w:rsidRPr="00875D78">
              <w:rPr>
                <w:rFonts w:ascii="Consolas" w:eastAsia="Times New Roman" w:hAnsi="Consolas" w:cs="Times New Roman"/>
                <w:color w:val="D4D4D4"/>
                <w:kern w:val="0"/>
                <w:sz w:val="21"/>
                <w:szCs w:val="21"/>
                <w:lang w:eastAsia="en-IN"/>
                <w14:ligatures w14:val="none"/>
              </w:rPr>
              <w:t>=</w:t>
            </w:r>
            <w:r w:rsidRPr="00875D78">
              <w:rPr>
                <w:rFonts w:ascii="Consolas" w:eastAsia="Times New Roman" w:hAnsi="Consolas" w:cs="Times New Roman"/>
                <w:color w:val="CE9178"/>
                <w:kern w:val="0"/>
                <w:sz w:val="21"/>
                <w:szCs w:val="21"/>
                <w:lang w:eastAsia="en-IN"/>
                <w14:ligatures w14:val="none"/>
              </w:rPr>
              <w:t>"${jboss.management.http.port:4319}"</w:t>
            </w:r>
            <w:r w:rsidRPr="00875D78">
              <w:rPr>
                <w:rFonts w:ascii="Consolas" w:eastAsia="Times New Roman" w:hAnsi="Consolas" w:cs="Times New Roman"/>
                <w:color w:val="808080"/>
                <w:kern w:val="0"/>
                <w:sz w:val="21"/>
                <w:szCs w:val="21"/>
                <w:lang w:eastAsia="en-IN"/>
                <w14:ligatures w14:val="none"/>
              </w:rPr>
              <w:t>/&gt;</w:t>
            </w:r>
          </w:p>
          <w:p w14:paraId="73C6843C" w14:textId="77777777" w:rsidR="00875D78" w:rsidRPr="00875D78" w:rsidRDefault="00875D78" w:rsidP="00875D7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75D78">
              <w:rPr>
                <w:rFonts w:ascii="Consolas" w:eastAsia="Times New Roman" w:hAnsi="Consolas" w:cs="Times New Roman"/>
                <w:color w:val="D4D4D4"/>
                <w:kern w:val="0"/>
                <w:sz w:val="21"/>
                <w:szCs w:val="21"/>
                <w:lang w:eastAsia="en-IN"/>
                <w14:ligatures w14:val="none"/>
              </w:rPr>
              <w:t xml:space="preserve">        </w:t>
            </w:r>
            <w:r w:rsidRPr="00875D78">
              <w:rPr>
                <w:rFonts w:ascii="Consolas" w:eastAsia="Times New Roman" w:hAnsi="Consolas" w:cs="Times New Roman"/>
                <w:color w:val="808080"/>
                <w:kern w:val="0"/>
                <w:sz w:val="21"/>
                <w:szCs w:val="21"/>
                <w:lang w:eastAsia="en-IN"/>
                <w14:ligatures w14:val="none"/>
              </w:rPr>
              <w:t>&lt;</w:t>
            </w:r>
            <w:r w:rsidRPr="00875D78">
              <w:rPr>
                <w:rFonts w:ascii="Consolas" w:eastAsia="Times New Roman" w:hAnsi="Consolas" w:cs="Times New Roman"/>
                <w:color w:val="569CD6"/>
                <w:kern w:val="0"/>
                <w:sz w:val="21"/>
                <w:szCs w:val="21"/>
                <w:lang w:eastAsia="en-IN"/>
                <w14:ligatures w14:val="none"/>
              </w:rPr>
              <w:t>socket-binding</w:t>
            </w:r>
            <w:r w:rsidRPr="00875D78">
              <w:rPr>
                <w:rFonts w:ascii="Consolas" w:eastAsia="Times New Roman" w:hAnsi="Consolas" w:cs="Times New Roman"/>
                <w:color w:val="D4D4D4"/>
                <w:kern w:val="0"/>
                <w:sz w:val="21"/>
                <w:szCs w:val="21"/>
                <w:lang w:eastAsia="en-IN"/>
                <w14:ligatures w14:val="none"/>
              </w:rPr>
              <w:t xml:space="preserve"> </w:t>
            </w:r>
            <w:r w:rsidRPr="00875D78">
              <w:rPr>
                <w:rFonts w:ascii="Consolas" w:eastAsia="Times New Roman" w:hAnsi="Consolas" w:cs="Times New Roman"/>
                <w:color w:val="9CDCFE"/>
                <w:kern w:val="0"/>
                <w:sz w:val="21"/>
                <w:szCs w:val="21"/>
                <w:lang w:eastAsia="en-IN"/>
                <w14:ligatures w14:val="none"/>
              </w:rPr>
              <w:t>name</w:t>
            </w:r>
            <w:r w:rsidRPr="00875D78">
              <w:rPr>
                <w:rFonts w:ascii="Consolas" w:eastAsia="Times New Roman" w:hAnsi="Consolas" w:cs="Times New Roman"/>
                <w:color w:val="D4D4D4"/>
                <w:kern w:val="0"/>
                <w:sz w:val="21"/>
                <w:szCs w:val="21"/>
                <w:lang w:eastAsia="en-IN"/>
                <w14:ligatures w14:val="none"/>
              </w:rPr>
              <w:t>=</w:t>
            </w:r>
            <w:r w:rsidRPr="00875D78">
              <w:rPr>
                <w:rFonts w:ascii="Consolas" w:eastAsia="Times New Roman" w:hAnsi="Consolas" w:cs="Times New Roman"/>
                <w:color w:val="CE9178"/>
                <w:kern w:val="0"/>
                <w:sz w:val="21"/>
                <w:szCs w:val="21"/>
                <w:lang w:eastAsia="en-IN"/>
                <w14:ligatures w14:val="none"/>
              </w:rPr>
              <w:t>"management-https"</w:t>
            </w:r>
            <w:r w:rsidRPr="00875D78">
              <w:rPr>
                <w:rFonts w:ascii="Consolas" w:eastAsia="Times New Roman" w:hAnsi="Consolas" w:cs="Times New Roman"/>
                <w:color w:val="D4D4D4"/>
                <w:kern w:val="0"/>
                <w:sz w:val="21"/>
                <w:szCs w:val="21"/>
                <w:lang w:eastAsia="en-IN"/>
                <w14:ligatures w14:val="none"/>
              </w:rPr>
              <w:t xml:space="preserve"> </w:t>
            </w:r>
            <w:r w:rsidRPr="00875D78">
              <w:rPr>
                <w:rFonts w:ascii="Consolas" w:eastAsia="Times New Roman" w:hAnsi="Consolas" w:cs="Times New Roman"/>
                <w:color w:val="9CDCFE"/>
                <w:kern w:val="0"/>
                <w:sz w:val="21"/>
                <w:szCs w:val="21"/>
                <w:lang w:eastAsia="en-IN"/>
                <w14:ligatures w14:val="none"/>
              </w:rPr>
              <w:t>interface</w:t>
            </w:r>
            <w:r w:rsidRPr="00875D78">
              <w:rPr>
                <w:rFonts w:ascii="Consolas" w:eastAsia="Times New Roman" w:hAnsi="Consolas" w:cs="Times New Roman"/>
                <w:color w:val="D4D4D4"/>
                <w:kern w:val="0"/>
                <w:sz w:val="21"/>
                <w:szCs w:val="21"/>
                <w:lang w:eastAsia="en-IN"/>
                <w14:ligatures w14:val="none"/>
              </w:rPr>
              <w:t>=</w:t>
            </w:r>
            <w:r w:rsidRPr="00875D78">
              <w:rPr>
                <w:rFonts w:ascii="Consolas" w:eastAsia="Times New Roman" w:hAnsi="Consolas" w:cs="Times New Roman"/>
                <w:color w:val="CE9178"/>
                <w:kern w:val="0"/>
                <w:sz w:val="21"/>
                <w:szCs w:val="21"/>
                <w:lang w:eastAsia="en-IN"/>
                <w14:ligatures w14:val="none"/>
              </w:rPr>
              <w:t>"management"</w:t>
            </w:r>
            <w:r w:rsidRPr="00875D78">
              <w:rPr>
                <w:rFonts w:ascii="Consolas" w:eastAsia="Times New Roman" w:hAnsi="Consolas" w:cs="Times New Roman"/>
                <w:color w:val="D4D4D4"/>
                <w:kern w:val="0"/>
                <w:sz w:val="21"/>
                <w:szCs w:val="21"/>
                <w:lang w:eastAsia="en-IN"/>
                <w14:ligatures w14:val="none"/>
              </w:rPr>
              <w:t xml:space="preserve"> </w:t>
            </w:r>
            <w:r w:rsidRPr="00875D78">
              <w:rPr>
                <w:rFonts w:ascii="Consolas" w:eastAsia="Times New Roman" w:hAnsi="Consolas" w:cs="Times New Roman"/>
                <w:color w:val="9CDCFE"/>
                <w:kern w:val="0"/>
                <w:sz w:val="21"/>
                <w:szCs w:val="21"/>
                <w:lang w:eastAsia="en-IN"/>
                <w14:ligatures w14:val="none"/>
              </w:rPr>
              <w:t>port</w:t>
            </w:r>
            <w:r w:rsidRPr="00875D78">
              <w:rPr>
                <w:rFonts w:ascii="Consolas" w:eastAsia="Times New Roman" w:hAnsi="Consolas" w:cs="Times New Roman"/>
                <w:color w:val="D4D4D4"/>
                <w:kern w:val="0"/>
                <w:sz w:val="21"/>
                <w:szCs w:val="21"/>
                <w:lang w:eastAsia="en-IN"/>
                <w14:ligatures w14:val="none"/>
              </w:rPr>
              <w:t>=</w:t>
            </w:r>
            <w:r w:rsidRPr="00875D78">
              <w:rPr>
                <w:rFonts w:ascii="Consolas" w:eastAsia="Times New Roman" w:hAnsi="Consolas" w:cs="Times New Roman"/>
                <w:color w:val="CE9178"/>
                <w:kern w:val="0"/>
                <w:sz w:val="21"/>
                <w:szCs w:val="21"/>
                <w:lang w:eastAsia="en-IN"/>
                <w14:ligatures w14:val="none"/>
              </w:rPr>
              <w:t>"${jboss.management.https.port:4139}"</w:t>
            </w:r>
            <w:r w:rsidRPr="00875D78">
              <w:rPr>
                <w:rFonts w:ascii="Consolas" w:eastAsia="Times New Roman" w:hAnsi="Consolas" w:cs="Times New Roman"/>
                <w:color w:val="808080"/>
                <w:kern w:val="0"/>
                <w:sz w:val="21"/>
                <w:szCs w:val="21"/>
                <w:lang w:eastAsia="en-IN"/>
                <w14:ligatures w14:val="none"/>
              </w:rPr>
              <w:t>/&gt;</w:t>
            </w:r>
          </w:p>
          <w:p w14:paraId="21CBE531" w14:textId="77777777" w:rsidR="00875D78" w:rsidRPr="00875D78" w:rsidRDefault="00875D78" w:rsidP="00875D7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75D78">
              <w:rPr>
                <w:rFonts w:ascii="Consolas" w:eastAsia="Times New Roman" w:hAnsi="Consolas" w:cs="Times New Roman"/>
                <w:color w:val="D4D4D4"/>
                <w:kern w:val="0"/>
                <w:sz w:val="21"/>
                <w:szCs w:val="21"/>
                <w:lang w:eastAsia="en-IN"/>
                <w14:ligatures w14:val="none"/>
              </w:rPr>
              <w:t xml:space="preserve">        </w:t>
            </w:r>
            <w:r w:rsidRPr="00875D78">
              <w:rPr>
                <w:rFonts w:ascii="Consolas" w:eastAsia="Times New Roman" w:hAnsi="Consolas" w:cs="Times New Roman"/>
                <w:color w:val="808080"/>
                <w:kern w:val="0"/>
                <w:sz w:val="21"/>
                <w:szCs w:val="21"/>
                <w:lang w:eastAsia="en-IN"/>
                <w14:ligatures w14:val="none"/>
              </w:rPr>
              <w:t>&lt;</w:t>
            </w:r>
            <w:r w:rsidRPr="00875D78">
              <w:rPr>
                <w:rFonts w:ascii="Consolas" w:eastAsia="Times New Roman" w:hAnsi="Consolas" w:cs="Times New Roman"/>
                <w:color w:val="569CD6"/>
                <w:kern w:val="0"/>
                <w:sz w:val="21"/>
                <w:szCs w:val="21"/>
                <w:lang w:eastAsia="en-IN"/>
                <w14:ligatures w14:val="none"/>
              </w:rPr>
              <w:t>socket-binding</w:t>
            </w:r>
            <w:r w:rsidRPr="00875D78">
              <w:rPr>
                <w:rFonts w:ascii="Consolas" w:eastAsia="Times New Roman" w:hAnsi="Consolas" w:cs="Times New Roman"/>
                <w:color w:val="D4D4D4"/>
                <w:kern w:val="0"/>
                <w:sz w:val="21"/>
                <w:szCs w:val="21"/>
                <w:lang w:eastAsia="en-IN"/>
                <w14:ligatures w14:val="none"/>
              </w:rPr>
              <w:t xml:space="preserve"> </w:t>
            </w:r>
            <w:r w:rsidRPr="00875D78">
              <w:rPr>
                <w:rFonts w:ascii="Consolas" w:eastAsia="Times New Roman" w:hAnsi="Consolas" w:cs="Times New Roman"/>
                <w:color w:val="9CDCFE"/>
                <w:kern w:val="0"/>
                <w:sz w:val="21"/>
                <w:szCs w:val="21"/>
                <w:lang w:eastAsia="en-IN"/>
                <w14:ligatures w14:val="none"/>
              </w:rPr>
              <w:t>name</w:t>
            </w:r>
            <w:r w:rsidRPr="00875D78">
              <w:rPr>
                <w:rFonts w:ascii="Consolas" w:eastAsia="Times New Roman" w:hAnsi="Consolas" w:cs="Times New Roman"/>
                <w:color w:val="D4D4D4"/>
                <w:kern w:val="0"/>
                <w:sz w:val="21"/>
                <w:szCs w:val="21"/>
                <w:lang w:eastAsia="en-IN"/>
                <w14:ligatures w14:val="none"/>
              </w:rPr>
              <w:t>=</w:t>
            </w:r>
            <w:r w:rsidRPr="00875D78">
              <w:rPr>
                <w:rFonts w:ascii="Consolas" w:eastAsia="Times New Roman" w:hAnsi="Consolas" w:cs="Times New Roman"/>
                <w:color w:val="CE9178"/>
                <w:kern w:val="0"/>
                <w:sz w:val="21"/>
                <w:szCs w:val="21"/>
                <w:lang w:eastAsia="en-IN"/>
                <w14:ligatures w14:val="none"/>
              </w:rPr>
              <w:t>"txn-recovery-environment"</w:t>
            </w:r>
            <w:r w:rsidRPr="00875D78">
              <w:rPr>
                <w:rFonts w:ascii="Consolas" w:eastAsia="Times New Roman" w:hAnsi="Consolas" w:cs="Times New Roman"/>
                <w:color w:val="D4D4D4"/>
                <w:kern w:val="0"/>
                <w:sz w:val="21"/>
                <w:szCs w:val="21"/>
                <w:lang w:eastAsia="en-IN"/>
                <w14:ligatures w14:val="none"/>
              </w:rPr>
              <w:t xml:space="preserve"> </w:t>
            </w:r>
            <w:r w:rsidRPr="00875D78">
              <w:rPr>
                <w:rFonts w:ascii="Consolas" w:eastAsia="Times New Roman" w:hAnsi="Consolas" w:cs="Times New Roman"/>
                <w:color w:val="9CDCFE"/>
                <w:kern w:val="0"/>
                <w:sz w:val="21"/>
                <w:szCs w:val="21"/>
                <w:lang w:eastAsia="en-IN"/>
                <w14:ligatures w14:val="none"/>
              </w:rPr>
              <w:t>port</w:t>
            </w:r>
            <w:r w:rsidRPr="00875D78">
              <w:rPr>
                <w:rFonts w:ascii="Consolas" w:eastAsia="Times New Roman" w:hAnsi="Consolas" w:cs="Times New Roman"/>
                <w:color w:val="D4D4D4"/>
                <w:kern w:val="0"/>
                <w:sz w:val="21"/>
                <w:szCs w:val="21"/>
                <w:lang w:eastAsia="en-IN"/>
                <w14:ligatures w14:val="none"/>
              </w:rPr>
              <w:t>=</w:t>
            </w:r>
            <w:r w:rsidRPr="00875D78">
              <w:rPr>
                <w:rFonts w:ascii="Consolas" w:eastAsia="Times New Roman" w:hAnsi="Consolas" w:cs="Times New Roman"/>
                <w:color w:val="CE9178"/>
                <w:kern w:val="0"/>
                <w:sz w:val="21"/>
                <w:szCs w:val="21"/>
                <w:lang w:eastAsia="en-IN"/>
                <w14:ligatures w14:val="none"/>
              </w:rPr>
              <w:t>"4917"</w:t>
            </w:r>
            <w:r w:rsidRPr="00875D78">
              <w:rPr>
                <w:rFonts w:ascii="Consolas" w:eastAsia="Times New Roman" w:hAnsi="Consolas" w:cs="Times New Roman"/>
                <w:color w:val="808080"/>
                <w:kern w:val="0"/>
                <w:sz w:val="21"/>
                <w:szCs w:val="21"/>
                <w:lang w:eastAsia="en-IN"/>
                <w14:ligatures w14:val="none"/>
              </w:rPr>
              <w:t>/&gt;</w:t>
            </w:r>
          </w:p>
          <w:p w14:paraId="262448DE" w14:textId="77777777" w:rsidR="00875D78" w:rsidRPr="00875D78" w:rsidRDefault="00875D78" w:rsidP="00875D7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75D78">
              <w:rPr>
                <w:rFonts w:ascii="Consolas" w:eastAsia="Times New Roman" w:hAnsi="Consolas" w:cs="Times New Roman"/>
                <w:color w:val="D4D4D4"/>
                <w:kern w:val="0"/>
                <w:sz w:val="21"/>
                <w:szCs w:val="21"/>
                <w:lang w:eastAsia="en-IN"/>
                <w14:ligatures w14:val="none"/>
              </w:rPr>
              <w:t xml:space="preserve">        </w:t>
            </w:r>
            <w:r w:rsidRPr="00875D78">
              <w:rPr>
                <w:rFonts w:ascii="Consolas" w:eastAsia="Times New Roman" w:hAnsi="Consolas" w:cs="Times New Roman"/>
                <w:color w:val="808080"/>
                <w:kern w:val="0"/>
                <w:sz w:val="21"/>
                <w:szCs w:val="21"/>
                <w:lang w:eastAsia="en-IN"/>
                <w14:ligatures w14:val="none"/>
              </w:rPr>
              <w:t>&lt;</w:t>
            </w:r>
            <w:r w:rsidRPr="00875D78">
              <w:rPr>
                <w:rFonts w:ascii="Consolas" w:eastAsia="Times New Roman" w:hAnsi="Consolas" w:cs="Times New Roman"/>
                <w:color w:val="569CD6"/>
                <w:kern w:val="0"/>
                <w:sz w:val="21"/>
                <w:szCs w:val="21"/>
                <w:lang w:eastAsia="en-IN"/>
                <w14:ligatures w14:val="none"/>
              </w:rPr>
              <w:t>socket-binding</w:t>
            </w:r>
            <w:r w:rsidRPr="00875D78">
              <w:rPr>
                <w:rFonts w:ascii="Consolas" w:eastAsia="Times New Roman" w:hAnsi="Consolas" w:cs="Times New Roman"/>
                <w:color w:val="D4D4D4"/>
                <w:kern w:val="0"/>
                <w:sz w:val="21"/>
                <w:szCs w:val="21"/>
                <w:lang w:eastAsia="en-IN"/>
                <w14:ligatures w14:val="none"/>
              </w:rPr>
              <w:t xml:space="preserve"> </w:t>
            </w:r>
            <w:r w:rsidRPr="00875D78">
              <w:rPr>
                <w:rFonts w:ascii="Consolas" w:eastAsia="Times New Roman" w:hAnsi="Consolas" w:cs="Times New Roman"/>
                <w:color w:val="9CDCFE"/>
                <w:kern w:val="0"/>
                <w:sz w:val="21"/>
                <w:szCs w:val="21"/>
                <w:lang w:eastAsia="en-IN"/>
                <w14:ligatures w14:val="none"/>
              </w:rPr>
              <w:t>name</w:t>
            </w:r>
            <w:r w:rsidRPr="00875D78">
              <w:rPr>
                <w:rFonts w:ascii="Consolas" w:eastAsia="Times New Roman" w:hAnsi="Consolas" w:cs="Times New Roman"/>
                <w:color w:val="D4D4D4"/>
                <w:kern w:val="0"/>
                <w:sz w:val="21"/>
                <w:szCs w:val="21"/>
                <w:lang w:eastAsia="en-IN"/>
                <w14:ligatures w14:val="none"/>
              </w:rPr>
              <w:t>=</w:t>
            </w:r>
            <w:r w:rsidRPr="00875D78">
              <w:rPr>
                <w:rFonts w:ascii="Consolas" w:eastAsia="Times New Roman" w:hAnsi="Consolas" w:cs="Times New Roman"/>
                <w:color w:val="CE9178"/>
                <w:kern w:val="0"/>
                <w:sz w:val="21"/>
                <w:szCs w:val="21"/>
                <w:lang w:eastAsia="en-IN"/>
                <w14:ligatures w14:val="none"/>
              </w:rPr>
              <w:t>"txn-status-manager"</w:t>
            </w:r>
            <w:r w:rsidRPr="00875D78">
              <w:rPr>
                <w:rFonts w:ascii="Consolas" w:eastAsia="Times New Roman" w:hAnsi="Consolas" w:cs="Times New Roman"/>
                <w:color w:val="D4D4D4"/>
                <w:kern w:val="0"/>
                <w:sz w:val="21"/>
                <w:szCs w:val="21"/>
                <w:lang w:eastAsia="en-IN"/>
                <w14:ligatures w14:val="none"/>
              </w:rPr>
              <w:t xml:space="preserve"> </w:t>
            </w:r>
            <w:r w:rsidRPr="00875D78">
              <w:rPr>
                <w:rFonts w:ascii="Consolas" w:eastAsia="Times New Roman" w:hAnsi="Consolas" w:cs="Times New Roman"/>
                <w:color w:val="9CDCFE"/>
                <w:kern w:val="0"/>
                <w:sz w:val="21"/>
                <w:szCs w:val="21"/>
                <w:lang w:eastAsia="en-IN"/>
                <w14:ligatures w14:val="none"/>
              </w:rPr>
              <w:t>port</w:t>
            </w:r>
            <w:r w:rsidRPr="00875D78">
              <w:rPr>
                <w:rFonts w:ascii="Consolas" w:eastAsia="Times New Roman" w:hAnsi="Consolas" w:cs="Times New Roman"/>
                <w:color w:val="D4D4D4"/>
                <w:kern w:val="0"/>
                <w:sz w:val="21"/>
                <w:szCs w:val="21"/>
                <w:lang w:eastAsia="en-IN"/>
                <w14:ligatures w14:val="none"/>
              </w:rPr>
              <w:t>=</w:t>
            </w:r>
            <w:r w:rsidRPr="00875D78">
              <w:rPr>
                <w:rFonts w:ascii="Consolas" w:eastAsia="Times New Roman" w:hAnsi="Consolas" w:cs="Times New Roman"/>
                <w:color w:val="CE9178"/>
                <w:kern w:val="0"/>
                <w:sz w:val="21"/>
                <w:szCs w:val="21"/>
                <w:lang w:eastAsia="en-IN"/>
                <w14:ligatures w14:val="none"/>
              </w:rPr>
              <w:t>"4349"</w:t>
            </w:r>
            <w:r w:rsidRPr="00875D78">
              <w:rPr>
                <w:rFonts w:ascii="Consolas" w:eastAsia="Times New Roman" w:hAnsi="Consolas" w:cs="Times New Roman"/>
                <w:color w:val="808080"/>
                <w:kern w:val="0"/>
                <w:sz w:val="21"/>
                <w:szCs w:val="21"/>
                <w:lang w:eastAsia="en-IN"/>
                <w14:ligatures w14:val="none"/>
              </w:rPr>
              <w:t>/&gt;</w:t>
            </w:r>
          </w:p>
          <w:p w14:paraId="590C2BBD" w14:textId="77777777" w:rsidR="00875D78" w:rsidRPr="00875D78" w:rsidRDefault="00875D78" w:rsidP="00875D7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75D78">
              <w:rPr>
                <w:rFonts w:ascii="Consolas" w:eastAsia="Times New Roman" w:hAnsi="Consolas" w:cs="Times New Roman"/>
                <w:color w:val="D4D4D4"/>
                <w:kern w:val="0"/>
                <w:sz w:val="21"/>
                <w:szCs w:val="21"/>
                <w:lang w:eastAsia="en-IN"/>
                <w14:ligatures w14:val="none"/>
              </w:rPr>
              <w:t xml:space="preserve">        </w:t>
            </w:r>
            <w:r w:rsidRPr="00875D78">
              <w:rPr>
                <w:rFonts w:ascii="Consolas" w:eastAsia="Times New Roman" w:hAnsi="Consolas" w:cs="Times New Roman"/>
                <w:color w:val="808080"/>
                <w:kern w:val="0"/>
                <w:sz w:val="21"/>
                <w:szCs w:val="21"/>
                <w:lang w:eastAsia="en-IN"/>
                <w14:ligatures w14:val="none"/>
              </w:rPr>
              <w:t>&lt;</w:t>
            </w:r>
            <w:r w:rsidRPr="00875D78">
              <w:rPr>
                <w:rFonts w:ascii="Consolas" w:eastAsia="Times New Roman" w:hAnsi="Consolas" w:cs="Times New Roman"/>
                <w:color w:val="569CD6"/>
                <w:kern w:val="0"/>
                <w:sz w:val="21"/>
                <w:szCs w:val="21"/>
                <w:lang w:eastAsia="en-IN"/>
                <w14:ligatures w14:val="none"/>
              </w:rPr>
              <w:t>outbound-socket-binding</w:t>
            </w:r>
            <w:r w:rsidRPr="00875D78">
              <w:rPr>
                <w:rFonts w:ascii="Consolas" w:eastAsia="Times New Roman" w:hAnsi="Consolas" w:cs="Times New Roman"/>
                <w:color w:val="D4D4D4"/>
                <w:kern w:val="0"/>
                <w:sz w:val="21"/>
                <w:szCs w:val="21"/>
                <w:lang w:eastAsia="en-IN"/>
                <w14:ligatures w14:val="none"/>
              </w:rPr>
              <w:t xml:space="preserve"> </w:t>
            </w:r>
            <w:r w:rsidRPr="00875D78">
              <w:rPr>
                <w:rFonts w:ascii="Consolas" w:eastAsia="Times New Roman" w:hAnsi="Consolas" w:cs="Times New Roman"/>
                <w:color w:val="9CDCFE"/>
                <w:kern w:val="0"/>
                <w:sz w:val="21"/>
                <w:szCs w:val="21"/>
                <w:lang w:eastAsia="en-IN"/>
                <w14:ligatures w14:val="none"/>
              </w:rPr>
              <w:t>name</w:t>
            </w:r>
            <w:r w:rsidRPr="00875D78">
              <w:rPr>
                <w:rFonts w:ascii="Consolas" w:eastAsia="Times New Roman" w:hAnsi="Consolas" w:cs="Times New Roman"/>
                <w:color w:val="D4D4D4"/>
                <w:kern w:val="0"/>
                <w:sz w:val="21"/>
                <w:szCs w:val="21"/>
                <w:lang w:eastAsia="en-IN"/>
                <w14:ligatures w14:val="none"/>
              </w:rPr>
              <w:t>=</w:t>
            </w:r>
            <w:r w:rsidRPr="00875D78">
              <w:rPr>
                <w:rFonts w:ascii="Consolas" w:eastAsia="Times New Roman" w:hAnsi="Consolas" w:cs="Times New Roman"/>
                <w:color w:val="CE9178"/>
                <w:kern w:val="0"/>
                <w:sz w:val="21"/>
                <w:szCs w:val="21"/>
                <w:lang w:eastAsia="en-IN"/>
                <w14:ligatures w14:val="none"/>
              </w:rPr>
              <w:t>"mail-smtp"</w:t>
            </w:r>
            <w:r w:rsidRPr="00875D78">
              <w:rPr>
                <w:rFonts w:ascii="Consolas" w:eastAsia="Times New Roman" w:hAnsi="Consolas" w:cs="Times New Roman"/>
                <w:color w:val="808080"/>
                <w:kern w:val="0"/>
                <w:sz w:val="21"/>
                <w:szCs w:val="21"/>
                <w:lang w:eastAsia="en-IN"/>
                <w14:ligatures w14:val="none"/>
              </w:rPr>
              <w:t>&gt;</w:t>
            </w:r>
          </w:p>
          <w:p w14:paraId="42F6C940" w14:textId="77777777" w:rsidR="00875D78" w:rsidRPr="00875D78" w:rsidRDefault="00875D78" w:rsidP="00875D7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75D78">
              <w:rPr>
                <w:rFonts w:ascii="Consolas" w:eastAsia="Times New Roman" w:hAnsi="Consolas" w:cs="Times New Roman"/>
                <w:color w:val="D4D4D4"/>
                <w:kern w:val="0"/>
                <w:sz w:val="21"/>
                <w:szCs w:val="21"/>
                <w:lang w:eastAsia="en-IN"/>
                <w14:ligatures w14:val="none"/>
              </w:rPr>
              <w:t xml:space="preserve">            </w:t>
            </w:r>
            <w:r w:rsidRPr="00875D78">
              <w:rPr>
                <w:rFonts w:ascii="Consolas" w:eastAsia="Times New Roman" w:hAnsi="Consolas" w:cs="Times New Roman"/>
                <w:color w:val="808080"/>
                <w:kern w:val="0"/>
                <w:sz w:val="21"/>
                <w:szCs w:val="21"/>
                <w:lang w:eastAsia="en-IN"/>
                <w14:ligatures w14:val="none"/>
              </w:rPr>
              <w:t>&lt;</w:t>
            </w:r>
            <w:r w:rsidRPr="00875D78">
              <w:rPr>
                <w:rFonts w:ascii="Consolas" w:eastAsia="Times New Roman" w:hAnsi="Consolas" w:cs="Times New Roman"/>
                <w:color w:val="569CD6"/>
                <w:kern w:val="0"/>
                <w:sz w:val="21"/>
                <w:szCs w:val="21"/>
                <w:lang w:eastAsia="en-IN"/>
                <w14:ligatures w14:val="none"/>
              </w:rPr>
              <w:t>remote-destination</w:t>
            </w:r>
            <w:r w:rsidRPr="00875D78">
              <w:rPr>
                <w:rFonts w:ascii="Consolas" w:eastAsia="Times New Roman" w:hAnsi="Consolas" w:cs="Times New Roman"/>
                <w:color w:val="D4D4D4"/>
                <w:kern w:val="0"/>
                <w:sz w:val="21"/>
                <w:szCs w:val="21"/>
                <w:lang w:eastAsia="en-IN"/>
                <w14:ligatures w14:val="none"/>
              </w:rPr>
              <w:t xml:space="preserve"> </w:t>
            </w:r>
            <w:r w:rsidRPr="00875D78">
              <w:rPr>
                <w:rFonts w:ascii="Consolas" w:eastAsia="Times New Roman" w:hAnsi="Consolas" w:cs="Times New Roman"/>
                <w:color w:val="9CDCFE"/>
                <w:kern w:val="0"/>
                <w:sz w:val="21"/>
                <w:szCs w:val="21"/>
                <w:lang w:eastAsia="en-IN"/>
                <w14:ligatures w14:val="none"/>
              </w:rPr>
              <w:t>host</w:t>
            </w:r>
            <w:r w:rsidRPr="00875D78">
              <w:rPr>
                <w:rFonts w:ascii="Consolas" w:eastAsia="Times New Roman" w:hAnsi="Consolas" w:cs="Times New Roman"/>
                <w:color w:val="D4D4D4"/>
                <w:kern w:val="0"/>
                <w:sz w:val="21"/>
                <w:szCs w:val="21"/>
                <w:lang w:eastAsia="en-IN"/>
                <w14:ligatures w14:val="none"/>
              </w:rPr>
              <w:t>=</w:t>
            </w:r>
            <w:r w:rsidRPr="00875D78">
              <w:rPr>
                <w:rFonts w:ascii="Consolas" w:eastAsia="Times New Roman" w:hAnsi="Consolas" w:cs="Times New Roman"/>
                <w:color w:val="CE9178"/>
                <w:kern w:val="0"/>
                <w:sz w:val="21"/>
                <w:szCs w:val="21"/>
                <w:lang w:eastAsia="en-IN"/>
                <w14:ligatures w14:val="none"/>
              </w:rPr>
              <w:t>"localhost"</w:t>
            </w:r>
            <w:r w:rsidRPr="00875D78">
              <w:rPr>
                <w:rFonts w:ascii="Consolas" w:eastAsia="Times New Roman" w:hAnsi="Consolas" w:cs="Times New Roman"/>
                <w:color w:val="D4D4D4"/>
                <w:kern w:val="0"/>
                <w:sz w:val="21"/>
                <w:szCs w:val="21"/>
                <w:lang w:eastAsia="en-IN"/>
                <w14:ligatures w14:val="none"/>
              </w:rPr>
              <w:t xml:space="preserve"> </w:t>
            </w:r>
            <w:r w:rsidRPr="00875D78">
              <w:rPr>
                <w:rFonts w:ascii="Consolas" w:eastAsia="Times New Roman" w:hAnsi="Consolas" w:cs="Times New Roman"/>
                <w:color w:val="9CDCFE"/>
                <w:kern w:val="0"/>
                <w:sz w:val="21"/>
                <w:szCs w:val="21"/>
                <w:lang w:eastAsia="en-IN"/>
                <w14:ligatures w14:val="none"/>
              </w:rPr>
              <w:t>port</w:t>
            </w:r>
            <w:r w:rsidRPr="00875D78">
              <w:rPr>
                <w:rFonts w:ascii="Consolas" w:eastAsia="Times New Roman" w:hAnsi="Consolas" w:cs="Times New Roman"/>
                <w:color w:val="D4D4D4"/>
                <w:kern w:val="0"/>
                <w:sz w:val="21"/>
                <w:szCs w:val="21"/>
                <w:lang w:eastAsia="en-IN"/>
                <w14:ligatures w14:val="none"/>
              </w:rPr>
              <w:t>=</w:t>
            </w:r>
            <w:r w:rsidRPr="00875D78">
              <w:rPr>
                <w:rFonts w:ascii="Consolas" w:eastAsia="Times New Roman" w:hAnsi="Consolas" w:cs="Times New Roman"/>
                <w:color w:val="CE9178"/>
                <w:kern w:val="0"/>
                <w:sz w:val="21"/>
                <w:szCs w:val="21"/>
                <w:lang w:eastAsia="en-IN"/>
                <w14:ligatures w14:val="none"/>
              </w:rPr>
              <w:t>"25"</w:t>
            </w:r>
            <w:r w:rsidRPr="00875D78">
              <w:rPr>
                <w:rFonts w:ascii="Consolas" w:eastAsia="Times New Roman" w:hAnsi="Consolas" w:cs="Times New Roman"/>
                <w:color w:val="808080"/>
                <w:kern w:val="0"/>
                <w:sz w:val="21"/>
                <w:szCs w:val="21"/>
                <w:lang w:eastAsia="en-IN"/>
                <w14:ligatures w14:val="none"/>
              </w:rPr>
              <w:t>/&gt;</w:t>
            </w:r>
          </w:p>
          <w:p w14:paraId="1093830E" w14:textId="77777777" w:rsidR="00875D78" w:rsidRPr="00875D78" w:rsidRDefault="00875D78" w:rsidP="00875D7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75D78">
              <w:rPr>
                <w:rFonts w:ascii="Consolas" w:eastAsia="Times New Roman" w:hAnsi="Consolas" w:cs="Times New Roman"/>
                <w:color w:val="D4D4D4"/>
                <w:kern w:val="0"/>
                <w:sz w:val="21"/>
                <w:szCs w:val="21"/>
                <w:lang w:eastAsia="en-IN"/>
                <w14:ligatures w14:val="none"/>
              </w:rPr>
              <w:t xml:space="preserve">        </w:t>
            </w:r>
            <w:r w:rsidRPr="00875D78">
              <w:rPr>
                <w:rFonts w:ascii="Consolas" w:eastAsia="Times New Roman" w:hAnsi="Consolas" w:cs="Times New Roman"/>
                <w:color w:val="808080"/>
                <w:kern w:val="0"/>
                <w:sz w:val="21"/>
                <w:szCs w:val="21"/>
                <w:lang w:eastAsia="en-IN"/>
                <w14:ligatures w14:val="none"/>
              </w:rPr>
              <w:t>&lt;/</w:t>
            </w:r>
            <w:r w:rsidRPr="00875D78">
              <w:rPr>
                <w:rFonts w:ascii="Consolas" w:eastAsia="Times New Roman" w:hAnsi="Consolas" w:cs="Times New Roman"/>
                <w:color w:val="569CD6"/>
                <w:kern w:val="0"/>
                <w:sz w:val="21"/>
                <w:szCs w:val="21"/>
                <w:lang w:eastAsia="en-IN"/>
                <w14:ligatures w14:val="none"/>
              </w:rPr>
              <w:t>outbound-socket-binding</w:t>
            </w:r>
            <w:r w:rsidRPr="00875D78">
              <w:rPr>
                <w:rFonts w:ascii="Consolas" w:eastAsia="Times New Roman" w:hAnsi="Consolas" w:cs="Times New Roman"/>
                <w:color w:val="808080"/>
                <w:kern w:val="0"/>
                <w:sz w:val="21"/>
                <w:szCs w:val="21"/>
                <w:lang w:eastAsia="en-IN"/>
                <w14:ligatures w14:val="none"/>
              </w:rPr>
              <w:t>&gt;</w:t>
            </w:r>
          </w:p>
          <w:p w14:paraId="06176BA8" w14:textId="77777777" w:rsidR="00875D78" w:rsidRPr="00875D78" w:rsidRDefault="00875D78" w:rsidP="00875D7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75D78">
              <w:rPr>
                <w:rFonts w:ascii="Consolas" w:eastAsia="Times New Roman" w:hAnsi="Consolas" w:cs="Times New Roman"/>
                <w:color w:val="D4D4D4"/>
                <w:kern w:val="0"/>
                <w:sz w:val="21"/>
                <w:szCs w:val="21"/>
                <w:lang w:eastAsia="en-IN"/>
                <w14:ligatures w14:val="none"/>
              </w:rPr>
              <w:t xml:space="preserve">    </w:t>
            </w:r>
            <w:r w:rsidRPr="00875D78">
              <w:rPr>
                <w:rFonts w:ascii="Consolas" w:eastAsia="Times New Roman" w:hAnsi="Consolas" w:cs="Times New Roman"/>
                <w:color w:val="808080"/>
                <w:kern w:val="0"/>
                <w:sz w:val="21"/>
                <w:szCs w:val="21"/>
                <w:lang w:eastAsia="en-IN"/>
                <w14:ligatures w14:val="none"/>
              </w:rPr>
              <w:t>&lt;/</w:t>
            </w:r>
            <w:r w:rsidRPr="00875D78">
              <w:rPr>
                <w:rFonts w:ascii="Consolas" w:eastAsia="Times New Roman" w:hAnsi="Consolas" w:cs="Times New Roman"/>
                <w:color w:val="569CD6"/>
                <w:kern w:val="0"/>
                <w:sz w:val="21"/>
                <w:szCs w:val="21"/>
                <w:lang w:eastAsia="en-IN"/>
                <w14:ligatures w14:val="none"/>
              </w:rPr>
              <w:t>socket-binding-group</w:t>
            </w:r>
            <w:r w:rsidRPr="00875D78">
              <w:rPr>
                <w:rFonts w:ascii="Consolas" w:eastAsia="Times New Roman" w:hAnsi="Consolas" w:cs="Times New Roman"/>
                <w:color w:val="808080"/>
                <w:kern w:val="0"/>
                <w:sz w:val="21"/>
                <w:szCs w:val="21"/>
                <w:lang w:eastAsia="en-IN"/>
                <w14:ligatures w14:val="none"/>
              </w:rPr>
              <w:t>&gt;</w:t>
            </w:r>
          </w:p>
        </w:tc>
      </w:tr>
    </w:tbl>
    <w:p w14:paraId="00D7B522" w14:textId="77777777" w:rsidR="00875D78" w:rsidRPr="00875D78" w:rsidRDefault="00875D78" w:rsidP="00875D78">
      <w:pPr>
        <w:spacing w:line="256" w:lineRule="auto"/>
        <w:rPr>
          <w:rFonts w:asciiTheme="minorHAnsi" w:hAnsiTheme="minorHAnsi"/>
          <w:sz w:val="22"/>
        </w:rPr>
      </w:pPr>
    </w:p>
    <w:p w14:paraId="6E4C834F" w14:textId="77777777" w:rsidR="00875D78" w:rsidRPr="00875D78" w:rsidRDefault="00875D78">
      <w:pPr>
        <w:numPr>
          <w:ilvl w:val="0"/>
          <w:numId w:val="72"/>
        </w:numPr>
        <w:spacing w:before="100" w:beforeAutospacing="1" w:after="100" w:afterAutospacing="1" w:line="240" w:lineRule="auto"/>
        <w:contextualSpacing/>
        <w:rPr>
          <w:rFonts w:eastAsia="Times New Roman" w:cs="Calibri"/>
          <w:kern w:val="0"/>
          <w:szCs w:val="24"/>
          <w:lang w:eastAsia="en-IN"/>
          <w14:ligatures w14:val="none"/>
        </w:rPr>
      </w:pPr>
      <w:r w:rsidRPr="00875D78">
        <w:rPr>
          <w:rFonts w:eastAsia="Times New Roman" w:cs="Calibri"/>
          <w:kern w:val="0"/>
          <w:szCs w:val="24"/>
          <w:lang w:eastAsia="en-IN"/>
          <w14:ligatures w14:val="none"/>
        </w:rPr>
        <w:t>Default HTTP port: 4444</w:t>
      </w:r>
    </w:p>
    <w:p w14:paraId="3AAFA97C" w14:textId="77777777" w:rsidR="00875D78" w:rsidRPr="00020FCC" w:rsidRDefault="00875D78" w:rsidP="00875D78"/>
    <w:p w14:paraId="21F2A719" w14:textId="77777777" w:rsidR="00CF5C92" w:rsidRDefault="00CF5C92" w:rsidP="003945DC">
      <w:pPr>
        <w:pStyle w:val="Heading3"/>
        <w:numPr>
          <w:ilvl w:val="2"/>
          <w:numId w:val="267"/>
        </w:numPr>
      </w:pPr>
      <w:bookmarkStart w:id="61" w:name="_Toc199280369"/>
      <w:r w:rsidRPr="00CF5C92">
        <w:lastRenderedPageBreak/>
        <w:t>cm-user-management</w:t>
      </w:r>
      <w:bookmarkEnd w:id="61"/>
    </w:p>
    <w:p w14:paraId="270A1D07" w14:textId="77777777" w:rsidR="00CF5C92" w:rsidRPr="00CF5C92" w:rsidRDefault="00CF5C92" w:rsidP="00CF5C92">
      <w:pPr>
        <w:rPr>
          <w:rFonts w:cs="Calibri"/>
          <w:szCs w:val="24"/>
          <w:lang w:eastAsia="en-IN"/>
        </w:rPr>
      </w:pPr>
      <w:bookmarkStart w:id="62" w:name="_Hlk195193906"/>
      <w:r w:rsidRPr="00CF5C92">
        <w:rPr>
          <w:rFonts w:cs="Calibri"/>
          <w:szCs w:val="24"/>
          <w:lang w:eastAsia="en-IN"/>
        </w:rPr>
        <w:t>The cm-user-management microservice is responsible for managing and synchronizing user and team-related data within the Case Management (CM) application. It acts as the integration point between the CM system and the central User Management System (UMS).</w:t>
      </w:r>
    </w:p>
    <w:p w14:paraId="4A086ABC" w14:textId="77777777" w:rsidR="00CF5C92" w:rsidRDefault="00CF5C92" w:rsidP="00CF5C92">
      <w:pPr>
        <w:rPr>
          <w:rFonts w:cs="Calibri"/>
          <w:szCs w:val="24"/>
          <w:lang w:eastAsia="en-IN"/>
        </w:rPr>
      </w:pPr>
      <w:r w:rsidRPr="00CF5C92">
        <w:rPr>
          <w:rFonts w:cs="Calibri"/>
          <w:szCs w:val="24"/>
          <w:lang w:eastAsia="en-IN"/>
        </w:rPr>
        <w:t>Whenever a user or team operation—such as creation, update, or role assignment—is performed in UMS, a triggered event or notification is sent to the cm-user-management service. Upon receiving this event, the microservice processes the payload and updates the relevant user and team mapping tables within the CM database to ensure that the most recent and accurate user data is available.</w:t>
      </w:r>
    </w:p>
    <w:p w14:paraId="07FCEE41" w14:textId="57CEEB9B" w:rsidR="00CF5C92" w:rsidRDefault="00CF5C92">
      <w:pPr>
        <w:pStyle w:val="Heading4"/>
        <w:numPr>
          <w:ilvl w:val="0"/>
          <w:numId w:val="34"/>
        </w:numPr>
        <w:spacing w:line="276" w:lineRule="auto"/>
      </w:pPr>
      <w:r w:rsidRPr="00CF5C92">
        <w:t>standalone.xml</w:t>
      </w:r>
    </w:p>
    <w:p w14:paraId="1ECFCF57" w14:textId="5BC6CA1A" w:rsidR="00CE041E" w:rsidRPr="00CE041E" w:rsidRDefault="00CE041E" w:rsidP="00CE041E">
      <w:pPr>
        <w:ind w:left="360"/>
      </w:pPr>
      <w:r w:rsidRPr="00301683">
        <w:t>Defines the JBoss/WildFly server configuration, including the datasource, logging, and subsystem settings</w:t>
      </w:r>
    </w:p>
    <w:p w14:paraId="750139BA" w14:textId="41602EA6" w:rsidR="00CF5C92" w:rsidRPr="00CF5C92" w:rsidRDefault="00CE041E" w:rsidP="00CE041E">
      <w:pPr>
        <w:ind w:left="360"/>
        <w:rPr>
          <w:lang w:val="en-US"/>
        </w:rPr>
      </w:pPr>
      <w:r>
        <w:rPr>
          <w:lang w:val="en-US"/>
        </w:rPr>
        <w:t xml:space="preserve">Path: </w:t>
      </w:r>
      <w:r w:rsidR="00CF5C92" w:rsidRPr="00CF5C92">
        <w:rPr>
          <w:lang w:val="en-US"/>
        </w:rPr>
        <w:t>cm/cm-pod-2/cm-user-management/standalone.xml</w:t>
      </w:r>
    </w:p>
    <w:bookmarkEnd w:id="62"/>
    <w:p w14:paraId="4B1097FF" w14:textId="77777777" w:rsidR="00CF5C92" w:rsidRPr="00CF5C92" w:rsidRDefault="00CF5C92">
      <w:pPr>
        <w:pStyle w:val="ListParagraph"/>
        <w:numPr>
          <w:ilvl w:val="0"/>
          <w:numId w:val="74"/>
        </w:numPr>
        <w:rPr>
          <w:lang w:eastAsia="en-IN"/>
        </w:rPr>
      </w:pPr>
      <w:r w:rsidRPr="00CF5C92">
        <w:rPr>
          <w:lang w:eastAsia="en-IN"/>
        </w:rPr>
        <w:t>Server Configuration</w:t>
      </w:r>
    </w:p>
    <w:tbl>
      <w:tblPr>
        <w:tblW w:w="9026" w:type="dxa"/>
        <w:tblInd w:w="612" w:type="dxa"/>
        <w:tblLook w:val="04A0" w:firstRow="1" w:lastRow="0" w:firstColumn="1" w:lastColumn="0" w:noHBand="0" w:noVBand="1"/>
      </w:tblPr>
      <w:tblGrid>
        <w:gridCol w:w="9026"/>
      </w:tblGrid>
      <w:tr w:rsidR="00CF5C92" w:rsidRPr="00CF5C92" w14:paraId="23FA0407" w14:textId="77777777" w:rsidTr="0007420F">
        <w:tc>
          <w:tcPr>
            <w:tcW w:w="9026" w:type="dxa"/>
            <w:shd w:val="clear" w:color="auto" w:fill="EDEDED"/>
          </w:tcPr>
          <w:p w14:paraId="56A3DC30" w14:textId="77777777" w:rsidR="00CF5C92" w:rsidRPr="00CF5C92" w:rsidRDefault="00CF5C92" w:rsidP="00CF5C9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F5C92">
              <w:rPr>
                <w:rFonts w:ascii="Consolas" w:eastAsia="Times New Roman" w:hAnsi="Consolas" w:cs="Times New Roman"/>
                <w:color w:val="569CD6"/>
                <w:kern w:val="0"/>
                <w:sz w:val="21"/>
                <w:szCs w:val="21"/>
                <w:lang w:eastAsia="en-IN"/>
                <w14:ligatures w14:val="none"/>
              </w:rPr>
              <w:t>server</w:t>
            </w:r>
            <w:r w:rsidRPr="00CF5C92">
              <w:rPr>
                <w:rFonts w:ascii="Consolas" w:eastAsia="Times New Roman" w:hAnsi="Consolas" w:cs="Times New Roman"/>
                <w:color w:val="D4D4D4"/>
                <w:kern w:val="0"/>
                <w:sz w:val="21"/>
                <w:szCs w:val="21"/>
                <w:lang w:eastAsia="en-IN"/>
                <w14:ligatures w14:val="none"/>
              </w:rPr>
              <w:t>:</w:t>
            </w:r>
          </w:p>
          <w:p w14:paraId="6743135F" w14:textId="77777777" w:rsidR="00CF5C92" w:rsidRPr="00CF5C92" w:rsidRDefault="00CF5C92" w:rsidP="00CF5C9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F5C92">
              <w:rPr>
                <w:rFonts w:ascii="Consolas" w:eastAsia="Times New Roman" w:hAnsi="Consolas" w:cs="Times New Roman"/>
                <w:color w:val="D4D4D4"/>
                <w:kern w:val="0"/>
                <w:sz w:val="21"/>
                <w:szCs w:val="21"/>
                <w:lang w:eastAsia="en-IN"/>
                <w14:ligatures w14:val="none"/>
              </w:rPr>
              <w:t xml:space="preserve">  </w:t>
            </w:r>
            <w:r w:rsidRPr="00CF5C92">
              <w:rPr>
                <w:rFonts w:ascii="Consolas" w:eastAsia="Times New Roman" w:hAnsi="Consolas" w:cs="Times New Roman"/>
                <w:color w:val="569CD6"/>
                <w:kern w:val="0"/>
                <w:sz w:val="21"/>
                <w:szCs w:val="21"/>
                <w:lang w:eastAsia="en-IN"/>
                <w14:ligatures w14:val="none"/>
              </w:rPr>
              <w:t>port</w:t>
            </w:r>
            <w:r w:rsidRPr="00CF5C92">
              <w:rPr>
                <w:rFonts w:ascii="Consolas" w:eastAsia="Times New Roman" w:hAnsi="Consolas" w:cs="Times New Roman"/>
                <w:color w:val="D4D4D4"/>
                <w:kern w:val="0"/>
                <w:sz w:val="21"/>
                <w:szCs w:val="21"/>
                <w:lang w:eastAsia="en-IN"/>
                <w14:ligatures w14:val="none"/>
              </w:rPr>
              <w:t xml:space="preserve">: </w:t>
            </w:r>
            <w:r w:rsidRPr="00CF5C92">
              <w:rPr>
                <w:rFonts w:ascii="Consolas" w:eastAsia="Times New Roman" w:hAnsi="Consolas" w:cs="Times New Roman"/>
                <w:color w:val="B5CEA8"/>
                <w:kern w:val="0"/>
                <w:sz w:val="21"/>
                <w:szCs w:val="21"/>
                <w:lang w:eastAsia="en-IN"/>
                <w14:ligatures w14:val="none"/>
              </w:rPr>
              <w:t>6666</w:t>
            </w:r>
          </w:p>
          <w:p w14:paraId="134B1FF8" w14:textId="77777777" w:rsidR="00CF5C92" w:rsidRPr="00CF5C92" w:rsidRDefault="00CF5C92" w:rsidP="00CF5C9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F5C92">
              <w:rPr>
                <w:rFonts w:ascii="Consolas" w:eastAsia="Times New Roman" w:hAnsi="Consolas" w:cs="Times New Roman"/>
                <w:color w:val="D4D4D4"/>
                <w:kern w:val="0"/>
                <w:sz w:val="21"/>
                <w:szCs w:val="21"/>
                <w:lang w:eastAsia="en-IN"/>
                <w14:ligatures w14:val="none"/>
              </w:rPr>
              <w:t xml:space="preserve">  </w:t>
            </w:r>
            <w:r w:rsidRPr="00CF5C92">
              <w:rPr>
                <w:rFonts w:ascii="Consolas" w:eastAsia="Times New Roman" w:hAnsi="Consolas" w:cs="Times New Roman"/>
                <w:color w:val="569CD6"/>
                <w:kern w:val="0"/>
                <w:sz w:val="21"/>
                <w:szCs w:val="21"/>
                <w:lang w:eastAsia="en-IN"/>
                <w14:ligatures w14:val="none"/>
              </w:rPr>
              <w:t>servlet</w:t>
            </w:r>
            <w:r w:rsidRPr="00CF5C92">
              <w:rPr>
                <w:rFonts w:ascii="Consolas" w:eastAsia="Times New Roman" w:hAnsi="Consolas" w:cs="Times New Roman"/>
                <w:color w:val="D4D4D4"/>
                <w:kern w:val="0"/>
                <w:sz w:val="21"/>
                <w:szCs w:val="21"/>
                <w:lang w:eastAsia="en-IN"/>
                <w14:ligatures w14:val="none"/>
              </w:rPr>
              <w:t>:</w:t>
            </w:r>
          </w:p>
          <w:p w14:paraId="44163B9E" w14:textId="77777777" w:rsidR="00CF5C92" w:rsidRPr="00CF5C92" w:rsidRDefault="00CF5C92" w:rsidP="00CF5C9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F5C92">
              <w:rPr>
                <w:rFonts w:ascii="Consolas" w:eastAsia="Times New Roman" w:hAnsi="Consolas" w:cs="Times New Roman"/>
                <w:color w:val="D4D4D4"/>
                <w:kern w:val="0"/>
                <w:sz w:val="21"/>
                <w:szCs w:val="21"/>
                <w:lang w:eastAsia="en-IN"/>
                <w14:ligatures w14:val="none"/>
              </w:rPr>
              <w:t xml:space="preserve">    </w:t>
            </w:r>
            <w:r w:rsidRPr="00CF5C92">
              <w:rPr>
                <w:rFonts w:ascii="Consolas" w:eastAsia="Times New Roman" w:hAnsi="Consolas" w:cs="Times New Roman"/>
                <w:color w:val="569CD6"/>
                <w:kern w:val="0"/>
                <w:sz w:val="21"/>
                <w:szCs w:val="21"/>
                <w:lang w:eastAsia="en-IN"/>
                <w14:ligatures w14:val="none"/>
              </w:rPr>
              <w:t>contextPath</w:t>
            </w:r>
            <w:r w:rsidRPr="00CF5C92">
              <w:rPr>
                <w:rFonts w:ascii="Consolas" w:eastAsia="Times New Roman" w:hAnsi="Consolas" w:cs="Times New Roman"/>
                <w:color w:val="D4D4D4"/>
                <w:kern w:val="0"/>
                <w:sz w:val="21"/>
                <w:szCs w:val="21"/>
                <w:lang w:eastAsia="en-IN"/>
                <w14:ligatures w14:val="none"/>
              </w:rPr>
              <w:t xml:space="preserve">: </w:t>
            </w:r>
            <w:r w:rsidRPr="00CF5C92">
              <w:rPr>
                <w:rFonts w:ascii="Consolas" w:eastAsia="Times New Roman" w:hAnsi="Consolas" w:cs="Times New Roman"/>
                <w:color w:val="CE9178"/>
                <w:kern w:val="0"/>
                <w:sz w:val="21"/>
                <w:szCs w:val="21"/>
                <w:lang w:eastAsia="en-IN"/>
                <w14:ligatures w14:val="none"/>
              </w:rPr>
              <w:t>/CM-USER-MANAGMENT</w:t>
            </w:r>
          </w:p>
        </w:tc>
      </w:tr>
    </w:tbl>
    <w:p w14:paraId="49793C09" w14:textId="77777777" w:rsidR="00CF5C92" w:rsidRPr="00CF5C92" w:rsidRDefault="00CF5C92">
      <w:pPr>
        <w:pStyle w:val="ListParagraph"/>
        <w:numPr>
          <w:ilvl w:val="0"/>
          <w:numId w:val="75"/>
        </w:numPr>
        <w:rPr>
          <w:lang w:eastAsia="en-IN"/>
        </w:rPr>
      </w:pPr>
      <w:r w:rsidRPr="00CF5C92">
        <w:rPr>
          <w:lang w:eastAsia="en-IN"/>
        </w:rPr>
        <w:t xml:space="preserve">Application runs on port </w:t>
      </w:r>
      <w:r w:rsidRPr="0007420F">
        <w:rPr>
          <w:b/>
          <w:bCs/>
          <w:lang w:eastAsia="en-IN"/>
        </w:rPr>
        <w:t>6666</w:t>
      </w:r>
      <w:r w:rsidRPr="00CF5C92">
        <w:rPr>
          <w:lang w:eastAsia="en-IN"/>
        </w:rPr>
        <w:t>.</w:t>
      </w:r>
    </w:p>
    <w:p w14:paraId="4B0107A6" w14:textId="77777777" w:rsidR="00CF5C92" w:rsidRDefault="00CF5C92">
      <w:pPr>
        <w:pStyle w:val="ListParagraph"/>
        <w:numPr>
          <w:ilvl w:val="0"/>
          <w:numId w:val="75"/>
        </w:numPr>
        <w:rPr>
          <w:lang w:eastAsia="en-IN"/>
        </w:rPr>
      </w:pPr>
      <w:r w:rsidRPr="00CF5C92">
        <w:rPr>
          <w:lang w:eastAsia="en-IN"/>
        </w:rPr>
        <w:t>Base URL will be: http://&lt;host&gt;:6666/CM-USER-MANAGMENT</w:t>
      </w:r>
    </w:p>
    <w:p w14:paraId="798A3C5D" w14:textId="77777777" w:rsidR="00876E08" w:rsidRDefault="00876E08" w:rsidP="00876E08">
      <w:pPr>
        <w:pStyle w:val="ListParagraph"/>
        <w:ind w:left="1080"/>
        <w:rPr>
          <w:lang w:eastAsia="en-IN"/>
        </w:rPr>
      </w:pPr>
    </w:p>
    <w:p w14:paraId="153F2E2F" w14:textId="50ABCE12" w:rsidR="00876E08" w:rsidRPr="00CF5C92" w:rsidRDefault="00876E08">
      <w:pPr>
        <w:pStyle w:val="ListParagraph"/>
        <w:numPr>
          <w:ilvl w:val="0"/>
          <w:numId w:val="74"/>
        </w:numPr>
        <w:rPr>
          <w:lang w:eastAsia="en-IN"/>
        </w:rPr>
      </w:pPr>
      <w:r>
        <w:rPr>
          <w:lang w:eastAsia="en-IN"/>
        </w:rPr>
        <w:t>Logging configuration</w:t>
      </w:r>
    </w:p>
    <w:tbl>
      <w:tblPr>
        <w:tblW w:w="0" w:type="auto"/>
        <w:tblInd w:w="612" w:type="dxa"/>
        <w:tblLook w:val="04A0" w:firstRow="1" w:lastRow="0" w:firstColumn="1" w:lastColumn="0" w:noHBand="0" w:noVBand="1"/>
      </w:tblPr>
      <w:tblGrid>
        <w:gridCol w:w="8414"/>
      </w:tblGrid>
      <w:tr w:rsidR="00CF5C92" w:rsidRPr="00CF5C92" w14:paraId="2796FAB5" w14:textId="77777777" w:rsidTr="0007420F">
        <w:tc>
          <w:tcPr>
            <w:tcW w:w="0" w:type="auto"/>
            <w:shd w:val="clear" w:color="auto" w:fill="EDEDED"/>
          </w:tcPr>
          <w:p w14:paraId="018F581B" w14:textId="77777777" w:rsidR="00CF5C92" w:rsidRPr="00CF5C92" w:rsidRDefault="00CF5C92" w:rsidP="00CF5C9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F5C92">
              <w:rPr>
                <w:rFonts w:ascii="Consolas" w:eastAsia="Times New Roman" w:hAnsi="Consolas" w:cs="Times New Roman"/>
                <w:color w:val="569CD6"/>
                <w:kern w:val="0"/>
                <w:sz w:val="21"/>
                <w:szCs w:val="21"/>
                <w:lang w:eastAsia="en-IN"/>
                <w14:ligatures w14:val="none"/>
              </w:rPr>
              <w:t>logging</w:t>
            </w:r>
            <w:r w:rsidRPr="00CF5C92">
              <w:rPr>
                <w:rFonts w:ascii="Consolas" w:eastAsia="Times New Roman" w:hAnsi="Consolas" w:cs="Times New Roman"/>
                <w:color w:val="D4D4D4"/>
                <w:kern w:val="0"/>
                <w:sz w:val="21"/>
                <w:szCs w:val="21"/>
                <w:lang w:eastAsia="en-IN"/>
                <w14:ligatures w14:val="none"/>
              </w:rPr>
              <w:t>:</w:t>
            </w:r>
          </w:p>
          <w:p w14:paraId="7333AD64" w14:textId="77777777" w:rsidR="00CF5C92" w:rsidRPr="00CF5C92" w:rsidRDefault="00CF5C92" w:rsidP="00CF5C9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F5C92">
              <w:rPr>
                <w:rFonts w:ascii="Consolas" w:eastAsia="Times New Roman" w:hAnsi="Consolas" w:cs="Times New Roman"/>
                <w:color w:val="D4D4D4"/>
                <w:kern w:val="0"/>
                <w:sz w:val="21"/>
                <w:szCs w:val="21"/>
                <w:lang w:eastAsia="en-IN"/>
                <w14:ligatures w14:val="none"/>
              </w:rPr>
              <w:t xml:space="preserve">  </w:t>
            </w:r>
            <w:r w:rsidRPr="00CF5C92">
              <w:rPr>
                <w:rFonts w:ascii="Consolas" w:eastAsia="Times New Roman" w:hAnsi="Consolas" w:cs="Times New Roman"/>
                <w:color w:val="569CD6"/>
                <w:kern w:val="0"/>
                <w:sz w:val="21"/>
                <w:szCs w:val="21"/>
                <w:lang w:eastAsia="en-IN"/>
                <w14:ligatures w14:val="none"/>
              </w:rPr>
              <w:t>file</w:t>
            </w:r>
            <w:r w:rsidRPr="00CF5C92">
              <w:rPr>
                <w:rFonts w:ascii="Consolas" w:eastAsia="Times New Roman" w:hAnsi="Consolas" w:cs="Times New Roman"/>
                <w:color w:val="D4D4D4"/>
                <w:kern w:val="0"/>
                <w:sz w:val="21"/>
                <w:szCs w:val="21"/>
                <w:lang w:eastAsia="en-IN"/>
                <w14:ligatures w14:val="none"/>
              </w:rPr>
              <w:t>:</w:t>
            </w:r>
          </w:p>
          <w:p w14:paraId="208FCE44" w14:textId="77777777" w:rsidR="00CF5C92" w:rsidRPr="00CF5C92" w:rsidRDefault="00CF5C92" w:rsidP="00CF5C9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F5C92">
              <w:rPr>
                <w:rFonts w:ascii="Consolas" w:eastAsia="Times New Roman" w:hAnsi="Consolas" w:cs="Times New Roman"/>
                <w:color w:val="D4D4D4"/>
                <w:kern w:val="0"/>
                <w:sz w:val="21"/>
                <w:szCs w:val="21"/>
                <w:lang w:eastAsia="en-IN"/>
                <w14:ligatures w14:val="none"/>
              </w:rPr>
              <w:t xml:space="preserve">    </w:t>
            </w:r>
            <w:r w:rsidRPr="00CF5C92">
              <w:rPr>
                <w:rFonts w:ascii="Consolas" w:eastAsia="Times New Roman" w:hAnsi="Consolas" w:cs="Times New Roman"/>
                <w:color w:val="569CD6"/>
                <w:kern w:val="0"/>
                <w:sz w:val="21"/>
                <w:szCs w:val="21"/>
                <w:lang w:eastAsia="en-IN"/>
                <w14:ligatures w14:val="none"/>
              </w:rPr>
              <w:t>path</w:t>
            </w:r>
            <w:r w:rsidRPr="00CF5C92">
              <w:rPr>
                <w:rFonts w:ascii="Consolas" w:eastAsia="Times New Roman" w:hAnsi="Consolas" w:cs="Times New Roman"/>
                <w:color w:val="D4D4D4"/>
                <w:kern w:val="0"/>
                <w:sz w:val="21"/>
                <w:szCs w:val="21"/>
                <w:lang w:eastAsia="en-IN"/>
                <w14:ligatures w14:val="none"/>
              </w:rPr>
              <w:t xml:space="preserve">: </w:t>
            </w:r>
            <w:r w:rsidRPr="00CF5C92">
              <w:rPr>
                <w:rFonts w:ascii="Consolas" w:eastAsia="Times New Roman" w:hAnsi="Consolas" w:cs="Times New Roman"/>
                <w:color w:val="CE9178"/>
                <w:kern w:val="0"/>
                <w:sz w:val="21"/>
                <w:szCs w:val="21"/>
                <w:lang w:eastAsia="en-IN"/>
                <w14:ligatures w14:val="none"/>
              </w:rPr>
              <w:t>./user-management_log/</w:t>
            </w:r>
          </w:p>
          <w:p w14:paraId="47E8CC29" w14:textId="77777777" w:rsidR="00CF5C92" w:rsidRPr="00CF5C92" w:rsidRDefault="00CF5C92" w:rsidP="00CF5C9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F5C92">
              <w:rPr>
                <w:rFonts w:ascii="Consolas" w:eastAsia="Times New Roman" w:hAnsi="Consolas" w:cs="Times New Roman"/>
                <w:color w:val="D4D4D4"/>
                <w:kern w:val="0"/>
                <w:sz w:val="21"/>
                <w:szCs w:val="21"/>
                <w:lang w:eastAsia="en-IN"/>
                <w14:ligatures w14:val="none"/>
              </w:rPr>
              <w:t xml:space="preserve">  </w:t>
            </w:r>
            <w:r w:rsidRPr="00CF5C92">
              <w:rPr>
                <w:rFonts w:ascii="Consolas" w:eastAsia="Times New Roman" w:hAnsi="Consolas" w:cs="Times New Roman"/>
                <w:color w:val="569CD6"/>
                <w:kern w:val="0"/>
                <w:sz w:val="21"/>
                <w:szCs w:val="21"/>
                <w:lang w:eastAsia="en-IN"/>
                <w14:ligatures w14:val="none"/>
              </w:rPr>
              <w:t>pattern</w:t>
            </w:r>
            <w:r w:rsidRPr="00CF5C92">
              <w:rPr>
                <w:rFonts w:ascii="Consolas" w:eastAsia="Times New Roman" w:hAnsi="Consolas" w:cs="Times New Roman"/>
                <w:color w:val="D4D4D4"/>
                <w:kern w:val="0"/>
                <w:sz w:val="21"/>
                <w:szCs w:val="21"/>
                <w:lang w:eastAsia="en-IN"/>
                <w14:ligatures w14:val="none"/>
              </w:rPr>
              <w:t>:</w:t>
            </w:r>
          </w:p>
          <w:p w14:paraId="48ED2958" w14:textId="77777777" w:rsidR="00CF5C92" w:rsidRPr="00CF5C92" w:rsidRDefault="00CF5C92" w:rsidP="00CF5C9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F5C92">
              <w:rPr>
                <w:rFonts w:ascii="Consolas" w:eastAsia="Times New Roman" w:hAnsi="Consolas" w:cs="Times New Roman"/>
                <w:color w:val="D4D4D4"/>
                <w:kern w:val="0"/>
                <w:sz w:val="21"/>
                <w:szCs w:val="21"/>
                <w:lang w:eastAsia="en-IN"/>
                <w14:ligatures w14:val="none"/>
              </w:rPr>
              <w:t xml:space="preserve">    </w:t>
            </w:r>
            <w:r w:rsidRPr="00CF5C92">
              <w:rPr>
                <w:rFonts w:ascii="Consolas" w:eastAsia="Times New Roman" w:hAnsi="Consolas" w:cs="Times New Roman"/>
                <w:color w:val="569CD6"/>
                <w:kern w:val="0"/>
                <w:sz w:val="21"/>
                <w:szCs w:val="21"/>
                <w:lang w:eastAsia="en-IN"/>
                <w14:ligatures w14:val="none"/>
              </w:rPr>
              <w:t>console</w:t>
            </w:r>
            <w:r w:rsidRPr="00CF5C92">
              <w:rPr>
                <w:rFonts w:ascii="Consolas" w:eastAsia="Times New Roman" w:hAnsi="Consolas" w:cs="Times New Roman"/>
                <w:color w:val="D4D4D4"/>
                <w:kern w:val="0"/>
                <w:sz w:val="21"/>
                <w:szCs w:val="21"/>
                <w:lang w:eastAsia="en-IN"/>
                <w14:ligatures w14:val="none"/>
              </w:rPr>
              <w:t xml:space="preserve">: </w:t>
            </w:r>
            <w:r w:rsidRPr="00CF5C92">
              <w:rPr>
                <w:rFonts w:ascii="Consolas" w:eastAsia="Times New Roman" w:hAnsi="Consolas" w:cs="Times New Roman"/>
                <w:color w:val="CE9178"/>
                <w:kern w:val="0"/>
                <w:sz w:val="21"/>
                <w:szCs w:val="21"/>
                <w:lang w:eastAsia="en-IN"/>
                <w14:ligatures w14:val="none"/>
              </w:rPr>
              <w:t>"[CM]::[USER-MANAGEMENT]::[cm-pod-2]::[%d]::[%t]::[%X{traceId}]::[%X{transactionId}]::[%level]::[%X{LOG_TAG}]::[%msg]%n"</w:t>
            </w:r>
          </w:p>
          <w:p w14:paraId="4D57F6C0" w14:textId="77777777" w:rsidR="00CF5C92" w:rsidRPr="00CF5C92" w:rsidRDefault="00CF5C92" w:rsidP="00CF5C9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F5C92">
              <w:rPr>
                <w:rFonts w:ascii="Consolas" w:eastAsia="Times New Roman" w:hAnsi="Consolas" w:cs="Times New Roman"/>
                <w:color w:val="D4D4D4"/>
                <w:kern w:val="0"/>
                <w:sz w:val="21"/>
                <w:szCs w:val="21"/>
                <w:lang w:eastAsia="en-IN"/>
                <w14:ligatures w14:val="none"/>
              </w:rPr>
              <w:t xml:space="preserve">    </w:t>
            </w:r>
            <w:r w:rsidRPr="00CF5C92">
              <w:rPr>
                <w:rFonts w:ascii="Consolas" w:eastAsia="Times New Roman" w:hAnsi="Consolas" w:cs="Times New Roman"/>
                <w:color w:val="569CD6"/>
                <w:kern w:val="0"/>
                <w:sz w:val="21"/>
                <w:szCs w:val="21"/>
                <w:lang w:eastAsia="en-IN"/>
                <w14:ligatures w14:val="none"/>
              </w:rPr>
              <w:t>file</w:t>
            </w:r>
            <w:r w:rsidRPr="00CF5C92">
              <w:rPr>
                <w:rFonts w:ascii="Consolas" w:eastAsia="Times New Roman" w:hAnsi="Consolas" w:cs="Times New Roman"/>
                <w:color w:val="D4D4D4"/>
                <w:kern w:val="0"/>
                <w:sz w:val="21"/>
                <w:szCs w:val="21"/>
                <w:lang w:eastAsia="en-IN"/>
                <w14:ligatures w14:val="none"/>
              </w:rPr>
              <w:t xml:space="preserve">: </w:t>
            </w:r>
            <w:r w:rsidRPr="00CF5C92">
              <w:rPr>
                <w:rFonts w:ascii="Consolas" w:eastAsia="Times New Roman" w:hAnsi="Consolas" w:cs="Times New Roman"/>
                <w:color w:val="CE9178"/>
                <w:kern w:val="0"/>
                <w:sz w:val="21"/>
                <w:szCs w:val="21"/>
                <w:lang w:eastAsia="en-IN"/>
                <w14:ligatures w14:val="none"/>
              </w:rPr>
              <w:t>"[CM]::[USER-MANAGEMENT]::[cm-pod-2]::[%d]::[%t]::[%X{traceId}]::[%X{transactionId}]::[%level]::[%X{LOG_TAG}]::[%msg]%n"</w:t>
            </w:r>
          </w:p>
          <w:p w14:paraId="42A1FF2A" w14:textId="77777777" w:rsidR="00CF5C92" w:rsidRPr="00CF5C92" w:rsidRDefault="00CF5C92" w:rsidP="00CF5C9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F5C92">
              <w:rPr>
                <w:rFonts w:ascii="Consolas" w:eastAsia="Times New Roman" w:hAnsi="Consolas" w:cs="Times New Roman"/>
                <w:color w:val="D4D4D4"/>
                <w:kern w:val="0"/>
                <w:sz w:val="21"/>
                <w:szCs w:val="21"/>
                <w:lang w:eastAsia="en-IN"/>
                <w14:ligatures w14:val="none"/>
              </w:rPr>
              <w:t xml:space="preserve">  </w:t>
            </w:r>
            <w:r w:rsidRPr="00CF5C92">
              <w:rPr>
                <w:rFonts w:ascii="Consolas" w:eastAsia="Times New Roman" w:hAnsi="Consolas" w:cs="Times New Roman"/>
                <w:color w:val="569CD6"/>
                <w:kern w:val="0"/>
                <w:sz w:val="21"/>
                <w:szCs w:val="21"/>
                <w:lang w:eastAsia="en-IN"/>
                <w14:ligatures w14:val="none"/>
              </w:rPr>
              <w:t>level</w:t>
            </w:r>
            <w:r w:rsidRPr="00CF5C92">
              <w:rPr>
                <w:rFonts w:ascii="Consolas" w:eastAsia="Times New Roman" w:hAnsi="Consolas" w:cs="Times New Roman"/>
                <w:color w:val="D4D4D4"/>
                <w:kern w:val="0"/>
                <w:sz w:val="21"/>
                <w:szCs w:val="21"/>
                <w:lang w:eastAsia="en-IN"/>
                <w14:ligatures w14:val="none"/>
              </w:rPr>
              <w:t>:</w:t>
            </w:r>
          </w:p>
          <w:p w14:paraId="5BC6B8CF" w14:textId="77777777" w:rsidR="00CF5C92" w:rsidRPr="00CF5C92" w:rsidRDefault="00CF5C92" w:rsidP="00CF5C9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F5C92">
              <w:rPr>
                <w:rFonts w:ascii="Consolas" w:eastAsia="Times New Roman" w:hAnsi="Consolas" w:cs="Times New Roman"/>
                <w:color w:val="D4D4D4"/>
                <w:kern w:val="0"/>
                <w:sz w:val="21"/>
                <w:szCs w:val="21"/>
                <w:lang w:eastAsia="en-IN"/>
                <w14:ligatures w14:val="none"/>
              </w:rPr>
              <w:t xml:space="preserve">    </w:t>
            </w:r>
            <w:r w:rsidRPr="00CF5C92">
              <w:rPr>
                <w:rFonts w:ascii="Consolas" w:eastAsia="Times New Roman" w:hAnsi="Consolas" w:cs="Times New Roman"/>
                <w:color w:val="569CD6"/>
                <w:kern w:val="0"/>
                <w:sz w:val="21"/>
                <w:szCs w:val="21"/>
                <w:lang w:eastAsia="en-IN"/>
                <w14:ligatures w14:val="none"/>
              </w:rPr>
              <w:t>com</w:t>
            </w:r>
            <w:r w:rsidRPr="00CF5C92">
              <w:rPr>
                <w:rFonts w:ascii="Consolas" w:eastAsia="Times New Roman" w:hAnsi="Consolas" w:cs="Times New Roman"/>
                <w:color w:val="D4D4D4"/>
                <w:kern w:val="0"/>
                <w:sz w:val="21"/>
                <w:szCs w:val="21"/>
                <w:lang w:eastAsia="en-IN"/>
                <w14:ligatures w14:val="none"/>
              </w:rPr>
              <w:t>:</w:t>
            </w:r>
          </w:p>
          <w:p w14:paraId="71ACD322" w14:textId="77777777" w:rsidR="00CF5C92" w:rsidRPr="00CF5C92" w:rsidRDefault="00CF5C92" w:rsidP="00CF5C9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F5C92">
              <w:rPr>
                <w:rFonts w:ascii="Consolas" w:eastAsia="Times New Roman" w:hAnsi="Consolas" w:cs="Times New Roman"/>
                <w:color w:val="D4D4D4"/>
                <w:kern w:val="0"/>
                <w:sz w:val="21"/>
                <w:szCs w:val="21"/>
                <w:lang w:eastAsia="en-IN"/>
                <w14:ligatures w14:val="none"/>
              </w:rPr>
              <w:t xml:space="preserve">      </w:t>
            </w:r>
            <w:r w:rsidRPr="00CF5C92">
              <w:rPr>
                <w:rFonts w:ascii="Consolas" w:eastAsia="Times New Roman" w:hAnsi="Consolas" w:cs="Times New Roman"/>
                <w:color w:val="569CD6"/>
                <w:kern w:val="0"/>
                <w:sz w:val="21"/>
                <w:szCs w:val="21"/>
                <w:lang w:eastAsia="en-IN"/>
                <w14:ligatures w14:val="none"/>
              </w:rPr>
              <w:t>sixdee</w:t>
            </w:r>
            <w:r w:rsidRPr="00CF5C92">
              <w:rPr>
                <w:rFonts w:ascii="Consolas" w:eastAsia="Times New Roman" w:hAnsi="Consolas" w:cs="Times New Roman"/>
                <w:color w:val="D4D4D4"/>
                <w:kern w:val="0"/>
                <w:sz w:val="21"/>
                <w:szCs w:val="21"/>
                <w:lang w:eastAsia="en-IN"/>
                <w14:ligatures w14:val="none"/>
              </w:rPr>
              <w:t>:</w:t>
            </w:r>
          </w:p>
          <w:p w14:paraId="0E2CBBD0" w14:textId="77777777" w:rsidR="00CF5C92" w:rsidRPr="00CF5C92" w:rsidRDefault="00CF5C92" w:rsidP="00CF5C9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F5C92">
              <w:rPr>
                <w:rFonts w:ascii="Consolas" w:eastAsia="Times New Roman" w:hAnsi="Consolas" w:cs="Times New Roman"/>
                <w:color w:val="D4D4D4"/>
                <w:kern w:val="0"/>
                <w:sz w:val="21"/>
                <w:szCs w:val="21"/>
                <w:lang w:eastAsia="en-IN"/>
                <w14:ligatures w14:val="none"/>
              </w:rPr>
              <w:t xml:space="preserve">        </w:t>
            </w:r>
            <w:r w:rsidRPr="00CF5C92">
              <w:rPr>
                <w:rFonts w:ascii="Consolas" w:eastAsia="Times New Roman" w:hAnsi="Consolas" w:cs="Times New Roman"/>
                <w:color w:val="569CD6"/>
                <w:kern w:val="0"/>
                <w:sz w:val="21"/>
                <w:szCs w:val="21"/>
                <w:lang w:eastAsia="en-IN"/>
                <w14:ligatures w14:val="none"/>
              </w:rPr>
              <w:t>imp</w:t>
            </w:r>
            <w:r w:rsidRPr="00CF5C92">
              <w:rPr>
                <w:rFonts w:ascii="Consolas" w:eastAsia="Times New Roman" w:hAnsi="Consolas" w:cs="Times New Roman"/>
                <w:color w:val="D4D4D4"/>
                <w:kern w:val="0"/>
                <w:sz w:val="21"/>
                <w:szCs w:val="21"/>
                <w:lang w:eastAsia="en-IN"/>
                <w14:ligatures w14:val="none"/>
              </w:rPr>
              <w:t>:</w:t>
            </w:r>
          </w:p>
          <w:p w14:paraId="652DC2CC" w14:textId="77777777" w:rsidR="00CF5C92" w:rsidRPr="00CF5C92" w:rsidRDefault="00CF5C92" w:rsidP="00CF5C9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F5C92">
              <w:rPr>
                <w:rFonts w:ascii="Consolas" w:eastAsia="Times New Roman" w:hAnsi="Consolas" w:cs="Times New Roman"/>
                <w:color w:val="D4D4D4"/>
                <w:kern w:val="0"/>
                <w:sz w:val="21"/>
                <w:szCs w:val="21"/>
                <w:lang w:eastAsia="en-IN"/>
                <w14:ligatures w14:val="none"/>
              </w:rPr>
              <w:t xml:space="preserve">          </w:t>
            </w:r>
            <w:r w:rsidRPr="00CF5C92">
              <w:rPr>
                <w:rFonts w:ascii="Consolas" w:eastAsia="Times New Roman" w:hAnsi="Consolas" w:cs="Times New Roman"/>
                <w:color w:val="569CD6"/>
                <w:kern w:val="0"/>
                <w:sz w:val="21"/>
                <w:szCs w:val="21"/>
                <w:lang w:eastAsia="en-IN"/>
                <w14:ligatures w14:val="none"/>
              </w:rPr>
              <w:t>cm</w:t>
            </w:r>
            <w:r w:rsidRPr="00CF5C92">
              <w:rPr>
                <w:rFonts w:ascii="Consolas" w:eastAsia="Times New Roman" w:hAnsi="Consolas" w:cs="Times New Roman"/>
                <w:color w:val="D4D4D4"/>
                <w:kern w:val="0"/>
                <w:sz w:val="21"/>
                <w:szCs w:val="21"/>
                <w:lang w:eastAsia="en-IN"/>
                <w14:ligatures w14:val="none"/>
              </w:rPr>
              <w:t xml:space="preserve">: </w:t>
            </w:r>
            <w:r w:rsidRPr="00CF5C92">
              <w:rPr>
                <w:rFonts w:ascii="Consolas" w:eastAsia="Times New Roman" w:hAnsi="Consolas" w:cs="Times New Roman"/>
                <w:color w:val="CE9178"/>
                <w:kern w:val="0"/>
                <w:sz w:val="21"/>
                <w:szCs w:val="21"/>
                <w:lang w:eastAsia="en-IN"/>
                <w14:ligatures w14:val="none"/>
              </w:rPr>
              <w:t>DEBUG</w:t>
            </w:r>
          </w:p>
        </w:tc>
      </w:tr>
    </w:tbl>
    <w:p w14:paraId="661CA920" w14:textId="77777777" w:rsidR="00CF5C92" w:rsidRPr="00CF5C92" w:rsidRDefault="00CF5C92">
      <w:pPr>
        <w:pStyle w:val="ListParagraph"/>
        <w:numPr>
          <w:ilvl w:val="0"/>
          <w:numId w:val="76"/>
        </w:numPr>
        <w:rPr>
          <w:lang w:eastAsia="en-IN"/>
        </w:rPr>
      </w:pPr>
      <w:r w:rsidRPr="00876E08">
        <w:rPr>
          <w:b/>
          <w:bCs/>
          <w:lang w:eastAsia="en-IN"/>
        </w:rPr>
        <w:t>Log file path</w:t>
      </w:r>
      <w:r w:rsidRPr="00CF5C92">
        <w:rPr>
          <w:lang w:eastAsia="en-IN"/>
        </w:rPr>
        <w:t>: ./user-management_log/</w:t>
      </w:r>
    </w:p>
    <w:p w14:paraId="74911361" w14:textId="77777777" w:rsidR="00CF5C92" w:rsidRPr="00CF5C92" w:rsidRDefault="00CF5C92">
      <w:pPr>
        <w:pStyle w:val="ListParagraph"/>
        <w:numPr>
          <w:ilvl w:val="0"/>
          <w:numId w:val="76"/>
        </w:numPr>
        <w:rPr>
          <w:lang w:eastAsia="en-IN"/>
        </w:rPr>
      </w:pPr>
      <w:r w:rsidRPr="00876E08">
        <w:rPr>
          <w:b/>
          <w:bCs/>
          <w:lang w:eastAsia="en-IN"/>
        </w:rPr>
        <w:t>Pattern</w:t>
      </w:r>
      <w:r w:rsidRPr="00CF5C92">
        <w:rPr>
          <w:lang w:eastAsia="en-IN"/>
        </w:rPr>
        <w:t xml:space="preserve"> includes:</w:t>
      </w:r>
    </w:p>
    <w:p w14:paraId="7CA15982" w14:textId="77777777" w:rsidR="00CF5C92" w:rsidRPr="00CF5C92" w:rsidRDefault="00CF5C92">
      <w:pPr>
        <w:pStyle w:val="ListParagraph"/>
        <w:numPr>
          <w:ilvl w:val="0"/>
          <w:numId w:val="77"/>
        </w:numPr>
        <w:rPr>
          <w:lang w:eastAsia="en-IN"/>
        </w:rPr>
      </w:pPr>
      <w:r w:rsidRPr="00CF5C92">
        <w:rPr>
          <w:lang w:eastAsia="en-IN"/>
        </w:rPr>
        <w:t>Timestamp (%d)</w:t>
      </w:r>
    </w:p>
    <w:p w14:paraId="54F3D85F" w14:textId="77777777" w:rsidR="00CF5C92" w:rsidRPr="00CF5C92" w:rsidRDefault="00CF5C92">
      <w:pPr>
        <w:pStyle w:val="ListParagraph"/>
        <w:numPr>
          <w:ilvl w:val="0"/>
          <w:numId w:val="77"/>
        </w:numPr>
        <w:rPr>
          <w:lang w:eastAsia="en-IN"/>
        </w:rPr>
      </w:pPr>
      <w:r w:rsidRPr="00CF5C92">
        <w:rPr>
          <w:lang w:eastAsia="en-IN"/>
        </w:rPr>
        <w:t>Thread (%t)</w:t>
      </w:r>
    </w:p>
    <w:p w14:paraId="29C09000" w14:textId="77777777" w:rsidR="00CF5C92" w:rsidRPr="00CF5C92" w:rsidRDefault="00CF5C92">
      <w:pPr>
        <w:pStyle w:val="ListParagraph"/>
        <w:numPr>
          <w:ilvl w:val="0"/>
          <w:numId w:val="77"/>
        </w:numPr>
        <w:rPr>
          <w:lang w:eastAsia="en-IN"/>
        </w:rPr>
      </w:pPr>
      <w:r w:rsidRPr="00CF5C92">
        <w:rPr>
          <w:lang w:eastAsia="en-IN"/>
        </w:rPr>
        <w:t>Trace/Txn IDs (%X{traceId}, %X{transactionId})</w:t>
      </w:r>
    </w:p>
    <w:p w14:paraId="5B612185" w14:textId="77777777" w:rsidR="00CF5C92" w:rsidRPr="00CF5C92" w:rsidRDefault="00CF5C92">
      <w:pPr>
        <w:pStyle w:val="ListParagraph"/>
        <w:numPr>
          <w:ilvl w:val="0"/>
          <w:numId w:val="77"/>
        </w:numPr>
        <w:rPr>
          <w:lang w:eastAsia="en-IN"/>
        </w:rPr>
      </w:pPr>
      <w:r w:rsidRPr="00CF5C92">
        <w:rPr>
          <w:lang w:eastAsia="en-IN"/>
        </w:rPr>
        <w:lastRenderedPageBreak/>
        <w:t>Log level (%level)</w:t>
      </w:r>
    </w:p>
    <w:p w14:paraId="29E13E4B" w14:textId="2E66B463" w:rsidR="00CF5C92" w:rsidRDefault="00CF5C92">
      <w:pPr>
        <w:pStyle w:val="ListParagraph"/>
        <w:numPr>
          <w:ilvl w:val="0"/>
          <w:numId w:val="77"/>
        </w:numPr>
        <w:rPr>
          <w:lang w:eastAsia="en-IN"/>
        </w:rPr>
      </w:pPr>
      <w:r w:rsidRPr="00CF5C92">
        <w:rPr>
          <w:lang w:eastAsia="en-IN"/>
        </w:rPr>
        <w:t>Tag and message</w:t>
      </w:r>
    </w:p>
    <w:p w14:paraId="1E5C9045" w14:textId="77777777" w:rsidR="00275A34" w:rsidRPr="00275A34" w:rsidRDefault="00275A34" w:rsidP="00275A34">
      <w:pPr>
        <w:pStyle w:val="ListParagraph"/>
        <w:ind w:left="1080"/>
        <w:rPr>
          <w:lang w:eastAsia="en-IN"/>
        </w:rPr>
      </w:pPr>
    </w:p>
    <w:p w14:paraId="411F9658" w14:textId="77777777" w:rsidR="00CF5C92" w:rsidRPr="00CF5C92" w:rsidRDefault="00CF5C92">
      <w:pPr>
        <w:pStyle w:val="ListParagraph"/>
        <w:numPr>
          <w:ilvl w:val="0"/>
          <w:numId w:val="74"/>
        </w:numPr>
        <w:rPr>
          <w:lang w:eastAsia="en-IN"/>
        </w:rPr>
      </w:pPr>
      <w:bookmarkStart w:id="63" w:name="_Hlk195261608"/>
      <w:r w:rsidRPr="00CF5C92">
        <w:rPr>
          <w:lang w:eastAsia="en-IN"/>
        </w:rPr>
        <w:t>Database Connection</w:t>
      </w:r>
    </w:p>
    <w:tbl>
      <w:tblPr>
        <w:tblW w:w="0" w:type="auto"/>
        <w:tblLook w:val="04A0" w:firstRow="1" w:lastRow="0" w:firstColumn="1" w:lastColumn="0" w:noHBand="0" w:noVBand="1"/>
      </w:tblPr>
      <w:tblGrid>
        <w:gridCol w:w="9026"/>
      </w:tblGrid>
      <w:tr w:rsidR="00CF5C92" w:rsidRPr="00CF5C92" w14:paraId="2722C65F" w14:textId="77777777" w:rsidTr="0003367C">
        <w:tc>
          <w:tcPr>
            <w:tcW w:w="9026" w:type="dxa"/>
            <w:shd w:val="clear" w:color="auto" w:fill="EDEDED"/>
          </w:tcPr>
          <w:bookmarkEnd w:id="63"/>
          <w:p w14:paraId="73D7724D" w14:textId="77777777" w:rsidR="00CF5C92" w:rsidRPr="00CF5C92" w:rsidRDefault="00CF5C92" w:rsidP="00CF5C9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F5C92">
              <w:rPr>
                <w:rFonts w:ascii="Consolas" w:eastAsia="Times New Roman" w:hAnsi="Consolas" w:cs="Times New Roman"/>
                <w:color w:val="D4D4D4"/>
                <w:kern w:val="0"/>
                <w:sz w:val="21"/>
                <w:szCs w:val="21"/>
                <w:lang w:eastAsia="en-IN"/>
                <w14:ligatures w14:val="none"/>
              </w:rPr>
              <w:t xml:space="preserve">      </w:t>
            </w:r>
            <w:r w:rsidRPr="00CF5C92">
              <w:rPr>
                <w:rFonts w:ascii="Consolas" w:eastAsia="Times New Roman" w:hAnsi="Consolas" w:cs="Times New Roman"/>
                <w:color w:val="569CD6"/>
                <w:kern w:val="0"/>
                <w:sz w:val="21"/>
                <w:szCs w:val="21"/>
                <w:lang w:eastAsia="en-IN"/>
                <w14:ligatures w14:val="none"/>
              </w:rPr>
              <w:t>datasource</w:t>
            </w:r>
            <w:r w:rsidRPr="00CF5C92">
              <w:rPr>
                <w:rFonts w:ascii="Consolas" w:eastAsia="Times New Roman" w:hAnsi="Consolas" w:cs="Times New Roman"/>
                <w:color w:val="D4D4D4"/>
                <w:kern w:val="0"/>
                <w:sz w:val="21"/>
                <w:szCs w:val="21"/>
                <w:lang w:eastAsia="en-IN"/>
                <w14:ligatures w14:val="none"/>
              </w:rPr>
              <w:t>:</w:t>
            </w:r>
          </w:p>
          <w:p w14:paraId="2B48E6FD" w14:textId="77777777" w:rsidR="00CF5C92" w:rsidRPr="00CF5C92" w:rsidRDefault="00CF5C92" w:rsidP="00CF5C9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F5C92">
              <w:rPr>
                <w:rFonts w:ascii="Consolas" w:eastAsia="Times New Roman" w:hAnsi="Consolas" w:cs="Times New Roman"/>
                <w:color w:val="D4D4D4"/>
                <w:kern w:val="0"/>
                <w:sz w:val="21"/>
                <w:szCs w:val="21"/>
                <w:lang w:eastAsia="en-IN"/>
                <w14:ligatures w14:val="none"/>
              </w:rPr>
              <w:t xml:space="preserve">                </w:t>
            </w:r>
            <w:r w:rsidRPr="00CF5C92">
              <w:rPr>
                <w:rFonts w:ascii="Consolas" w:eastAsia="Times New Roman" w:hAnsi="Consolas" w:cs="Times New Roman"/>
                <w:color w:val="569CD6"/>
                <w:kern w:val="0"/>
                <w:sz w:val="21"/>
                <w:szCs w:val="21"/>
                <w:lang w:eastAsia="en-IN"/>
                <w14:ligatures w14:val="none"/>
              </w:rPr>
              <w:t>url</w:t>
            </w:r>
            <w:r w:rsidRPr="00CF5C92">
              <w:rPr>
                <w:rFonts w:ascii="Consolas" w:eastAsia="Times New Roman" w:hAnsi="Consolas" w:cs="Times New Roman"/>
                <w:color w:val="D4D4D4"/>
                <w:kern w:val="0"/>
                <w:sz w:val="21"/>
                <w:szCs w:val="21"/>
                <w:lang w:eastAsia="en-IN"/>
                <w14:ligatures w14:val="none"/>
              </w:rPr>
              <w:t xml:space="preserve">: </w:t>
            </w:r>
            <w:r w:rsidRPr="00CF5C92">
              <w:rPr>
                <w:rFonts w:ascii="Consolas" w:eastAsia="Times New Roman" w:hAnsi="Consolas" w:cs="Times New Roman"/>
                <w:color w:val="CE9178"/>
                <w:kern w:val="0"/>
                <w:sz w:val="21"/>
                <w:szCs w:val="21"/>
                <w:lang w:eastAsia="en-IN"/>
                <w14:ligatures w14:val="none"/>
              </w:rPr>
              <w:t>jdbc:mysql://${CM_DB_HOST:cm-proxysql}:${CIM_DB_PORT:6033}/${CM_DB_NAME:WKN_CM}</w:t>
            </w:r>
          </w:p>
          <w:p w14:paraId="26D24ADC" w14:textId="77777777" w:rsidR="00CF5C92" w:rsidRPr="00CF5C92" w:rsidRDefault="00CF5C92" w:rsidP="00CF5C9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F5C92">
              <w:rPr>
                <w:rFonts w:ascii="Consolas" w:eastAsia="Times New Roman" w:hAnsi="Consolas" w:cs="Times New Roman"/>
                <w:color w:val="D4D4D4"/>
                <w:kern w:val="0"/>
                <w:sz w:val="21"/>
                <w:szCs w:val="21"/>
                <w:lang w:eastAsia="en-IN"/>
                <w14:ligatures w14:val="none"/>
              </w:rPr>
              <w:t xml:space="preserve">                </w:t>
            </w:r>
            <w:r w:rsidRPr="00CF5C92">
              <w:rPr>
                <w:rFonts w:ascii="Consolas" w:eastAsia="Times New Roman" w:hAnsi="Consolas" w:cs="Times New Roman"/>
                <w:color w:val="569CD6"/>
                <w:kern w:val="0"/>
                <w:sz w:val="21"/>
                <w:szCs w:val="21"/>
                <w:lang w:eastAsia="en-IN"/>
                <w14:ligatures w14:val="none"/>
              </w:rPr>
              <w:t>username</w:t>
            </w:r>
            <w:r w:rsidRPr="00CF5C92">
              <w:rPr>
                <w:rFonts w:ascii="Consolas" w:eastAsia="Times New Roman" w:hAnsi="Consolas" w:cs="Times New Roman"/>
                <w:color w:val="D4D4D4"/>
                <w:kern w:val="0"/>
                <w:sz w:val="21"/>
                <w:szCs w:val="21"/>
                <w:lang w:eastAsia="en-IN"/>
                <w14:ligatures w14:val="none"/>
              </w:rPr>
              <w:t xml:space="preserve">: </w:t>
            </w:r>
            <w:r w:rsidRPr="00CF5C92">
              <w:rPr>
                <w:rFonts w:ascii="Consolas" w:eastAsia="Times New Roman" w:hAnsi="Consolas" w:cs="Times New Roman"/>
                <w:color w:val="CE9178"/>
                <w:kern w:val="0"/>
                <w:sz w:val="21"/>
                <w:szCs w:val="21"/>
                <w:lang w:eastAsia="en-IN"/>
                <w14:ligatures w14:val="none"/>
              </w:rPr>
              <w:t>${CM_DB_USER:cmpod2user}</w:t>
            </w:r>
          </w:p>
          <w:p w14:paraId="6C8E9051" w14:textId="2BCA24E1" w:rsidR="00CF5C92" w:rsidRPr="00CF5C92" w:rsidRDefault="00CF5C92" w:rsidP="00CF5C9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F5C92">
              <w:rPr>
                <w:rFonts w:ascii="Consolas" w:eastAsia="Times New Roman" w:hAnsi="Consolas" w:cs="Times New Roman"/>
                <w:color w:val="D4D4D4"/>
                <w:kern w:val="0"/>
                <w:sz w:val="21"/>
                <w:szCs w:val="21"/>
                <w:lang w:eastAsia="en-IN"/>
                <w14:ligatures w14:val="none"/>
              </w:rPr>
              <w:t xml:space="preserve">                </w:t>
            </w:r>
            <w:r w:rsidRPr="00CF5C92">
              <w:rPr>
                <w:rFonts w:ascii="Consolas" w:eastAsia="Times New Roman" w:hAnsi="Consolas" w:cs="Times New Roman"/>
                <w:color w:val="569CD6"/>
                <w:kern w:val="0"/>
                <w:sz w:val="21"/>
                <w:szCs w:val="21"/>
                <w:lang w:eastAsia="en-IN"/>
                <w14:ligatures w14:val="none"/>
              </w:rPr>
              <w:t>password</w:t>
            </w:r>
            <w:r w:rsidRPr="00CF5C92">
              <w:rPr>
                <w:rFonts w:ascii="Consolas" w:eastAsia="Times New Roman" w:hAnsi="Consolas" w:cs="Times New Roman"/>
                <w:color w:val="D4D4D4"/>
                <w:kern w:val="0"/>
                <w:sz w:val="21"/>
                <w:szCs w:val="21"/>
                <w:lang w:eastAsia="en-IN"/>
                <w14:ligatures w14:val="none"/>
              </w:rPr>
              <w:t xml:space="preserve">: </w:t>
            </w:r>
            <w:r w:rsidRPr="00CF5C92">
              <w:rPr>
                <w:rFonts w:ascii="Consolas" w:eastAsia="Times New Roman" w:hAnsi="Consolas" w:cs="Times New Roman"/>
                <w:color w:val="CE9178"/>
                <w:kern w:val="0"/>
                <w:sz w:val="21"/>
                <w:szCs w:val="21"/>
                <w:lang w:eastAsia="en-IN"/>
                <w14:ligatures w14:val="none"/>
              </w:rPr>
              <w:t>${CM_DB_PASSWORD:</w:t>
            </w:r>
            <w:r w:rsidR="009A0EB8">
              <w:rPr>
                <w:rFonts w:ascii="Consolas" w:eastAsia="Times New Roman" w:hAnsi="Consolas" w:cs="Times New Roman"/>
                <w:color w:val="CE9178"/>
                <w:kern w:val="0"/>
                <w:sz w:val="21"/>
                <w:szCs w:val="21"/>
                <w:lang w:eastAsia="en-IN"/>
                <w14:ligatures w14:val="none"/>
              </w:rPr>
              <w:t>xxxx</w:t>
            </w:r>
            <w:r w:rsidR="009A0EB8" w:rsidRPr="00CF5C92">
              <w:rPr>
                <w:rFonts w:ascii="Consolas" w:eastAsia="Times New Roman" w:hAnsi="Consolas" w:cs="Times New Roman"/>
                <w:color w:val="CE9178"/>
                <w:kern w:val="0"/>
                <w:sz w:val="21"/>
                <w:szCs w:val="21"/>
                <w:lang w:eastAsia="en-IN"/>
                <w14:ligatures w14:val="none"/>
              </w:rPr>
              <w:t xml:space="preserve"> </w:t>
            </w:r>
            <w:r w:rsidRPr="00CF5C92">
              <w:rPr>
                <w:rFonts w:ascii="Consolas" w:eastAsia="Times New Roman" w:hAnsi="Consolas" w:cs="Times New Roman"/>
                <w:color w:val="CE9178"/>
                <w:kern w:val="0"/>
                <w:sz w:val="21"/>
                <w:szCs w:val="21"/>
                <w:lang w:eastAsia="en-IN"/>
                <w14:ligatures w14:val="none"/>
              </w:rPr>
              <w:t>}</w:t>
            </w:r>
          </w:p>
          <w:p w14:paraId="34436EAF" w14:textId="77777777" w:rsidR="00CF5C92" w:rsidRPr="00CF5C92" w:rsidRDefault="00CF5C92" w:rsidP="00CF5C9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F5C92">
              <w:rPr>
                <w:rFonts w:ascii="Consolas" w:eastAsia="Times New Roman" w:hAnsi="Consolas" w:cs="Times New Roman"/>
                <w:color w:val="D4D4D4"/>
                <w:kern w:val="0"/>
                <w:sz w:val="21"/>
                <w:szCs w:val="21"/>
                <w:lang w:eastAsia="en-IN"/>
                <w14:ligatures w14:val="none"/>
              </w:rPr>
              <w:t xml:space="preserve">                </w:t>
            </w:r>
            <w:r w:rsidRPr="00CF5C92">
              <w:rPr>
                <w:rFonts w:ascii="Consolas" w:eastAsia="Times New Roman" w:hAnsi="Consolas" w:cs="Times New Roman"/>
                <w:color w:val="569CD6"/>
                <w:kern w:val="0"/>
                <w:sz w:val="21"/>
                <w:szCs w:val="21"/>
                <w:lang w:eastAsia="en-IN"/>
                <w14:ligatures w14:val="none"/>
              </w:rPr>
              <w:t>hikari.minimum-pool-size</w:t>
            </w:r>
            <w:r w:rsidRPr="00CF5C92">
              <w:rPr>
                <w:rFonts w:ascii="Consolas" w:eastAsia="Times New Roman" w:hAnsi="Consolas" w:cs="Times New Roman"/>
                <w:color w:val="D4D4D4"/>
                <w:kern w:val="0"/>
                <w:sz w:val="21"/>
                <w:szCs w:val="21"/>
                <w:lang w:eastAsia="en-IN"/>
                <w14:ligatures w14:val="none"/>
              </w:rPr>
              <w:t xml:space="preserve">: </w:t>
            </w:r>
            <w:r w:rsidRPr="00CF5C92">
              <w:rPr>
                <w:rFonts w:ascii="Consolas" w:eastAsia="Times New Roman" w:hAnsi="Consolas" w:cs="Times New Roman"/>
                <w:color w:val="B5CEA8"/>
                <w:kern w:val="0"/>
                <w:sz w:val="21"/>
                <w:szCs w:val="21"/>
                <w:lang w:eastAsia="en-IN"/>
                <w14:ligatures w14:val="none"/>
              </w:rPr>
              <w:t>10</w:t>
            </w:r>
          </w:p>
          <w:p w14:paraId="19FA01C6" w14:textId="77777777" w:rsidR="00CF5C92" w:rsidRPr="00CF5C92" w:rsidRDefault="00CF5C92" w:rsidP="00CF5C9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F5C92">
              <w:rPr>
                <w:rFonts w:ascii="Consolas" w:eastAsia="Times New Roman" w:hAnsi="Consolas" w:cs="Times New Roman"/>
                <w:color w:val="D4D4D4"/>
                <w:kern w:val="0"/>
                <w:sz w:val="21"/>
                <w:szCs w:val="21"/>
                <w:lang w:eastAsia="en-IN"/>
                <w14:ligatures w14:val="none"/>
              </w:rPr>
              <w:t xml:space="preserve">                </w:t>
            </w:r>
            <w:r w:rsidRPr="00CF5C92">
              <w:rPr>
                <w:rFonts w:ascii="Consolas" w:eastAsia="Times New Roman" w:hAnsi="Consolas" w:cs="Times New Roman"/>
                <w:color w:val="569CD6"/>
                <w:kern w:val="0"/>
                <w:sz w:val="21"/>
                <w:szCs w:val="21"/>
                <w:lang w:eastAsia="en-IN"/>
                <w14:ligatures w14:val="none"/>
              </w:rPr>
              <w:t>hikari.maximum-pool-size</w:t>
            </w:r>
            <w:r w:rsidRPr="00CF5C92">
              <w:rPr>
                <w:rFonts w:ascii="Consolas" w:eastAsia="Times New Roman" w:hAnsi="Consolas" w:cs="Times New Roman"/>
                <w:color w:val="D4D4D4"/>
                <w:kern w:val="0"/>
                <w:sz w:val="21"/>
                <w:szCs w:val="21"/>
                <w:lang w:eastAsia="en-IN"/>
                <w14:ligatures w14:val="none"/>
              </w:rPr>
              <w:t xml:space="preserve">: </w:t>
            </w:r>
            <w:r w:rsidRPr="00CF5C92">
              <w:rPr>
                <w:rFonts w:ascii="Consolas" w:eastAsia="Times New Roman" w:hAnsi="Consolas" w:cs="Times New Roman"/>
                <w:color w:val="B5CEA8"/>
                <w:kern w:val="0"/>
                <w:sz w:val="21"/>
                <w:szCs w:val="21"/>
                <w:lang w:eastAsia="en-IN"/>
                <w14:ligatures w14:val="none"/>
              </w:rPr>
              <w:t>15</w:t>
            </w:r>
          </w:p>
        </w:tc>
      </w:tr>
    </w:tbl>
    <w:p w14:paraId="7C210240" w14:textId="77777777" w:rsidR="00CF5C92" w:rsidRPr="00CF5C92" w:rsidRDefault="00CF5C92">
      <w:pPr>
        <w:pStyle w:val="ListParagraph"/>
        <w:numPr>
          <w:ilvl w:val="0"/>
          <w:numId w:val="78"/>
        </w:numPr>
        <w:rPr>
          <w:lang w:eastAsia="en-IN"/>
        </w:rPr>
      </w:pPr>
      <w:r w:rsidRPr="00CF5C92">
        <w:rPr>
          <w:lang w:eastAsia="en-IN"/>
        </w:rPr>
        <w:t>Connects to WKN_CM via cm-proxysql:6033.</w:t>
      </w:r>
    </w:p>
    <w:p w14:paraId="196045FE" w14:textId="7A2EDE5C" w:rsidR="00CF5C92" w:rsidRPr="00CF5C92" w:rsidRDefault="00CF5C92">
      <w:pPr>
        <w:pStyle w:val="ListParagraph"/>
        <w:numPr>
          <w:ilvl w:val="0"/>
          <w:numId w:val="78"/>
        </w:numPr>
        <w:rPr>
          <w:lang w:eastAsia="en-IN"/>
        </w:rPr>
      </w:pPr>
      <w:r w:rsidRPr="00CF5C92">
        <w:rPr>
          <w:lang w:eastAsia="en-IN"/>
        </w:rPr>
        <w:t xml:space="preserve">Uses cmpod2user / </w:t>
      </w:r>
      <w:r w:rsidR="009A0EB8">
        <w:rPr>
          <w:lang w:eastAsia="en-IN"/>
        </w:rPr>
        <w:t>xxxx</w:t>
      </w:r>
      <w:r w:rsidRPr="00CF5C92">
        <w:rPr>
          <w:lang w:eastAsia="en-IN"/>
        </w:rPr>
        <w:t>.</w:t>
      </w:r>
    </w:p>
    <w:p w14:paraId="1D69D4C0" w14:textId="77777777" w:rsidR="00CF5C92" w:rsidRPr="00CF5C92" w:rsidRDefault="00CF5C92">
      <w:pPr>
        <w:pStyle w:val="ListParagraph"/>
        <w:numPr>
          <w:ilvl w:val="0"/>
          <w:numId w:val="78"/>
        </w:numPr>
        <w:rPr>
          <w:lang w:eastAsia="en-IN"/>
        </w:rPr>
      </w:pPr>
      <w:r w:rsidRPr="00CF5C92">
        <w:rPr>
          <w:lang w:eastAsia="en-IN"/>
        </w:rPr>
        <w:t>Uses Hikari connection pool:</w:t>
      </w:r>
    </w:p>
    <w:p w14:paraId="00139B6D" w14:textId="77777777" w:rsidR="00CF5C92" w:rsidRPr="00CF5C92" w:rsidRDefault="00CF5C92">
      <w:pPr>
        <w:pStyle w:val="ListParagraph"/>
        <w:numPr>
          <w:ilvl w:val="0"/>
          <w:numId w:val="79"/>
        </w:numPr>
        <w:rPr>
          <w:lang w:eastAsia="en-IN"/>
        </w:rPr>
      </w:pPr>
      <w:r w:rsidRPr="00CF5C92">
        <w:rPr>
          <w:lang w:eastAsia="en-IN"/>
        </w:rPr>
        <w:t>Min: 10, Max: 15 connections</w:t>
      </w:r>
    </w:p>
    <w:p w14:paraId="42822788" w14:textId="77777777" w:rsidR="00875D78" w:rsidRPr="000B083E" w:rsidRDefault="00875D78" w:rsidP="001B0DFD">
      <w:pPr>
        <w:rPr>
          <w:rFonts w:cs="Calibri"/>
          <w:color w:val="000000" w:themeColor="text1"/>
        </w:rPr>
      </w:pPr>
    </w:p>
    <w:p w14:paraId="3ED65817" w14:textId="77777777" w:rsidR="00D5508D" w:rsidRPr="00D5508D" w:rsidRDefault="00D5508D" w:rsidP="003945DC">
      <w:pPr>
        <w:pStyle w:val="Heading3"/>
        <w:numPr>
          <w:ilvl w:val="2"/>
          <w:numId w:val="267"/>
        </w:numPr>
      </w:pPr>
      <w:bookmarkStart w:id="64" w:name="_Toc199280370"/>
      <w:r w:rsidRPr="00D5508D">
        <w:t>cm-web-portal</w:t>
      </w:r>
      <w:bookmarkEnd w:id="64"/>
    </w:p>
    <w:p w14:paraId="161015BC" w14:textId="3DE9AB04" w:rsidR="00D5508D" w:rsidRPr="00D5508D" w:rsidRDefault="00D5508D" w:rsidP="00D5508D">
      <w:r w:rsidRPr="00D5508D">
        <w:t>The cm-web-portal is the user interface (UI) microservice of the Case Management (CM) application. It provides the front-end interface through which end users interact with the system to create, update, and view tickets.</w:t>
      </w:r>
    </w:p>
    <w:p w14:paraId="021E81E7" w14:textId="77777777" w:rsidR="00D5508D" w:rsidRPr="00D5508D" w:rsidRDefault="00D5508D" w:rsidP="00D5508D">
      <w:r w:rsidRPr="00D5508D">
        <w:t>This service is built to offer a user-friendly experience while abstracting the complexity of the backend logic. It communicates with the backend Business Logic (BL) services, such as cm-api-services and cm-config-api-services, to fetch, display, and submit data as requested by the user.</w:t>
      </w:r>
    </w:p>
    <w:p w14:paraId="40D41E00" w14:textId="485297D6" w:rsidR="00D5508D" w:rsidRPr="00D5508D" w:rsidRDefault="00D5508D" w:rsidP="00D5508D">
      <w:r w:rsidRPr="00D5508D">
        <w:t>In addition to backend communication, the cm-web-portal integrates with Keycloak for handling authentication and session management. It redirects users to Keycloak for login, validates tokens upon login, and controls access to different features based on user roles and permissions.</w:t>
      </w:r>
    </w:p>
    <w:p w14:paraId="52342F02" w14:textId="77777777" w:rsidR="00D5508D" w:rsidRDefault="00D5508D">
      <w:pPr>
        <w:pStyle w:val="Heading4"/>
        <w:numPr>
          <w:ilvl w:val="0"/>
          <w:numId w:val="34"/>
        </w:numPr>
      </w:pPr>
      <w:r w:rsidRPr="005B2B5D">
        <w:t>standalone.cnf</w:t>
      </w:r>
    </w:p>
    <w:p w14:paraId="36FC35D2" w14:textId="77777777" w:rsidR="00D5508D" w:rsidRPr="00EB7418" w:rsidRDefault="00D5508D" w:rsidP="00D5508D"/>
    <w:p w14:paraId="04A987D1" w14:textId="77777777" w:rsidR="00D5508D" w:rsidRPr="00383DBA" w:rsidRDefault="00D5508D" w:rsidP="00D5508D">
      <w:pPr>
        <w:ind w:left="360"/>
      </w:pPr>
      <w:r w:rsidRPr="00383DBA">
        <w:t>The standalone.cnf file (sometimes also referred to as standalone.conf in WildFly/JBoss deployments) is used to configure JVM-level and environment-specific settings for a JBoss/WildFly application server running in standalone mode.</w:t>
      </w:r>
    </w:p>
    <w:p w14:paraId="76CC1E2F" w14:textId="3EEDB889" w:rsidR="00D5508D" w:rsidRPr="00383DBA" w:rsidRDefault="00D5508D" w:rsidP="00D5508D">
      <w:pPr>
        <w:ind w:left="360"/>
        <w:rPr>
          <w:b/>
          <w:bCs/>
          <w:i/>
          <w:iCs/>
        </w:rPr>
      </w:pPr>
      <w:r>
        <w:rPr>
          <w:b/>
          <w:bCs/>
          <w:i/>
          <w:iCs/>
        </w:rPr>
        <w:t>Path:</w:t>
      </w:r>
      <w:r w:rsidRPr="00D5508D">
        <w:rPr>
          <w:b/>
          <w:bCs/>
          <w:i/>
          <w:iCs/>
        </w:rPr>
        <w:t>cm/cm-pod-2/cm-web-portal/standalone.conf</w:t>
      </w:r>
    </w:p>
    <w:tbl>
      <w:tblPr>
        <w:tblW w:w="0" w:type="auto"/>
        <w:tblInd w:w="612" w:type="dxa"/>
        <w:tblLook w:val="04A0" w:firstRow="1" w:lastRow="0" w:firstColumn="1" w:lastColumn="0" w:noHBand="0" w:noVBand="1"/>
      </w:tblPr>
      <w:tblGrid>
        <w:gridCol w:w="8414"/>
      </w:tblGrid>
      <w:tr w:rsidR="00D5508D" w:rsidRPr="00D5508D" w14:paraId="594076EC" w14:textId="77777777" w:rsidTr="00D5508D">
        <w:tc>
          <w:tcPr>
            <w:tcW w:w="0" w:type="auto"/>
            <w:shd w:val="clear" w:color="auto" w:fill="EDEDED"/>
          </w:tcPr>
          <w:p w14:paraId="72A5AF3C" w14:textId="77777777" w:rsidR="00D5508D" w:rsidRPr="00D5508D" w:rsidRDefault="00D5508D" w:rsidP="0003367C">
            <w:pPr>
              <w:rPr>
                <w:rFonts w:ascii="Consolas" w:hAnsi="Consolas"/>
                <w:sz w:val="20"/>
              </w:rPr>
            </w:pPr>
            <w:r w:rsidRPr="00D5508D">
              <w:rPr>
                <w:rFonts w:ascii="Consolas" w:hAnsi="Consolas"/>
                <w:sz w:val="20"/>
              </w:rPr>
              <w:t>JAVA_OPTS="-Xms1024m -Xmx2798m -XX:MetaspaceSize=288M -XX:MaxMetaspaceSize=512m -Djava.net.preferIPv4Stack=true"</w:t>
            </w:r>
          </w:p>
        </w:tc>
      </w:tr>
    </w:tbl>
    <w:p w14:paraId="4CBE6AA9" w14:textId="77777777" w:rsidR="00D5508D" w:rsidRDefault="00D5508D" w:rsidP="00D5508D">
      <w:pPr>
        <w:rPr>
          <w:rFonts w:cs="Calibri"/>
          <w:color w:val="000000" w:themeColor="text1"/>
        </w:rPr>
      </w:pPr>
    </w:p>
    <w:tbl>
      <w:tblPr>
        <w:tblStyle w:val="LightGrid-Accent1"/>
        <w:tblW w:w="9006" w:type="dxa"/>
        <w:tblInd w:w="360" w:type="dxa"/>
        <w:tblLook w:val="04A0" w:firstRow="1" w:lastRow="0" w:firstColumn="1" w:lastColumn="0" w:noHBand="0" w:noVBand="1"/>
      </w:tblPr>
      <w:tblGrid>
        <w:gridCol w:w="4503"/>
        <w:gridCol w:w="4503"/>
      </w:tblGrid>
      <w:tr w:rsidR="00D5508D" w14:paraId="30C31D77" w14:textId="77777777" w:rsidTr="000336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3" w:type="dxa"/>
            <w:vAlign w:val="center"/>
          </w:tcPr>
          <w:p w14:paraId="400EC377" w14:textId="77777777" w:rsidR="00D5508D" w:rsidRPr="0044348C" w:rsidRDefault="00D5508D" w:rsidP="0003367C">
            <w:pPr>
              <w:rPr>
                <w:rFonts w:cs="Calibri"/>
                <w:color w:val="000000" w:themeColor="text1"/>
                <w:sz w:val="20"/>
                <w:szCs w:val="20"/>
              </w:rPr>
            </w:pPr>
            <w:r w:rsidRPr="0044348C">
              <w:rPr>
                <w:rFonts w:cs="Calibri"/>
                <w:sz w:val="20"/>
                <w:szCs w:val="20"/>
              </w:rPr>
              <w:t>Option</w:t>
            </w:r>
          </w:p>
        </w:tc>
        <w:tc>
          <w:tcPr>
            <w:tcW w:w="4503" w:type="dxa"/>
            <w:vAlign w:val="center"/>
          </w:tcPr>
          <w:p w14:paraId="116D7F8E" w14:textId="77777777" w:rsidR="00D5508D" w:rsidRPr="0044348C" w:rsidRDefault="00D5508D" w:rsidP="0003367C">
            <w:pPr>
              <w:cnfStyle w:val="100000000000" w:firstRow="1" w:lastRow="0" w:firstColumn="0" w:lastColumn="0" w:oddVBand="0" w:evenVBand="0" w:oddHBand="0" w:evenHBand="0" w:firstRowFirstColumn="0" w:firstRowLastColumn="0" w:lastRowFirstColumn="0" w:lastRowLastColumn="0"/>
              <w:rPr>
                <w:rFonts w:cs="Calibri"/>
                <w:color w:val="000000" w:themeColor="text1"/>
                <w:sz w:val="20"/>
                <w:szCs w:val="20"/>
              </w:rPr>
            </w:pPr>
            <w:r w:rsidRPr="0044348C">
              <w:rPr>
                <w:rFonts w:cs="Calibri"/>
                <w:sz w:val="20"/>
                <w:szCs w:val="20"/>
              </w:rPr>
              <w:t>Purpose</w:t>
            </w:r>
          </w:p>
        </w:tc>
      </w:tr>
      <w:tr w:rsidR="00D5508D" w14:paraId="2646D04B" w14:textId="77777777" w:rsidTr="00033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3" w:type="dxa"/>
            <w:vAlign w:val="center"/>
          </w:tcPr>
          <w:p w14:paraId="484E1E85" w14:textId="2A40E379" w:rsidR="00D5508D" w:rsidRPr="0044348C" w:rsidRDefault="00D5508D" w:rsidP="0003367C">
            <w:pPr>
              <w:rPr>
                <w:rFonts w:cs="Calibri"/>
                <w:b w:val="0"/>
                <w:bCs w:val="0"/>
                <w:color w:val="000000" w:themeColor="text1"/>
                <w:sz w:val="20"/>
                <w:szCs w:val="20"/>
              </w:rPr>
            </w:pPr>
            <w:r w:rsidRPr="0044348C">
              <w:rPr>
                <w:rStyle w:val="HTMLCode"/>
                <w:rFonts w:ascii="Calibri" w:eastAsiaTheme="majorEastAsia" w:hAnsi="Calibri" w:cs="Calibri"/>
                <w:b w:val="0"/>
                <w:bCs w:val="0"/>
              </w:rPr>
              <w:t>-Xms</w:t>
            </w:r>
            <w:r>
              <w:rPr>
                <w:rStyle w:val="HTMLCode"/>
                <w:rFonts w:ascii="Calibri" w:eastAsiaTheme="majorEastAsia" w:hAnsi="Calibri" w:cs="Calibri"/>
                <w:b w:val="0"/>
                <w:bCs w:val="0"/>
              </w:rPr>
              <w:t>1024</w:t>
            </w:r>
            <w:r w:rsidRPr="0044348C">
              <w:rPr>
                <w:rStyle w:val="HTMLCode"/>
                <w:rFonts w:ascii="Calibri" w:eastAsiaTheme="majorEastAsia" w:hAnsi="Calibri" w:cs="Calibri"/>
                <w:b w:val="0"/>
                <w:bCs w:val="0"/>
              </w:rPr>
              <w:t>m</w:t>
            </w:r>
          </w:p>
        </w:tc>
        <w:tc>
          <w:tcPr>
            <w:tcW w:w="4503" w:type="dxa"/>
            <w:vAlign w:val="center"/>
          </w:tcPr>
          <w:p w14:paraId="77F5A84F" w14:textId="7DDC28F0" w:rsidR="00D5508D" w:rsidRPr="0044348C" w:rsidRDefault="00D5508D" w:rsidP="0003367C">
            <w:pPr>
              <w:cnfStyle w:val="000000100000" w:firstRow="0" w:lastRow="0" w:firstColumn="0" w:lastColumn="0" w:oddVBand="0" w:evenVBand="0" w:oddHBand="1" w:evenHBand="0" w:firstRowFirstColumn="0" w:firstRowLastColumn="0" w:lastRowFirstColumn="0" w:lastRowLastColumn="0"/>
              <w:rPr>
                <w:rFonts w:cs="Calibri"/>
                <w:color w:val="000000" w:themeColor="text1"/>
                <w:sz w:val="20"/>
                <w:szCs w:val="20"/>
              </w:rPr>
            </w:pPr>
            <w:r w:rsidRPr="0044348C">
              <w:rPr>
                <w:rFonts w:cs="Calibri"/>
                <w:sz w:val="20"/>
                <w:szCs w:val="20"/>
              </w:rPr>
              <w:t xml:space="preserve">Sets the initial heap size to </w:t>
            </w:r>
            <w:r>
              <w:rPr>
                <w:rFonts w:cs="Calibri"/>
                <w:sz w:val="20"/>
                <w:szCs w:val="20"/>
              </w:rPr>
              <w:t>1</w:t>
            </w:r>
            <w:r w:rsidRPr="0044348C">
              <w:rPr>
                <w:rFonts w:cs="Calibri"/>
                <w:sz w:val="20"/>
                <w:szCs w:val="20"/>
              </w:rPr>
              <w:t xml:space="preserve"> GB</w:t>
            </w:r>
          </w:p>
        </w:tc>
      </w:tr>
      <w:tr w:rsidR="00D5508D" w14:paraId="7CF7F692" w14:textId="77777777" w:rsidTr="000336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3" w:type="dxa"/>
            <w:vAlign w:val="center"/>
          </w:tcPr>
          <w:p w14:paraId="05B18ED0" w14:textId="02E9FFC9" w:rsidR="00D5508D" w:rsidRPr="0044348C" w:rsidRDefault="00D5508D" w:rsidP="0003367C">
            <w:pPr>
              <w:rPr>
                <w:rFonts w:cs="Calibri"/>
                <w:b w:val="0"/>
                <w:bCs w:val="0"/>
                <w:color w:val="000000" w:themeColor="text1"/>
                <w:sz w:val="20"/>
                <w:szCs w:val="20"/>
              </w:rPr>
            </w:pPr>
            <w:r w:rsidRPr="0044348C">
              <w:rPr>
                <w:rStyle w:val="HTMLCode"/>
                <w:rFonts w:ascii="Calibri" w:eastAsiaTheme="majorEastAsia" w:hAnsi="Calibri" w:cs="Calibri"/>
                <w:b w:val="0"/>
                <w:bCs w:val="0"/>
              </w:rPr>
              <w:lastRenderedPageBreak/>
              <w:t>-Xmx</w:t>
            </w:r>
            <w:r>
              <w:rPr>
                <w:rStyle w:val="HTMLCode"/>
                <w:rFonts w:ascii="Calibri" w:eastAsiaTheme="majorEastAsia" w:hAnsi="Calibri" w:cs="Calibri"/>
                <w:b w:val="0"/>
                <w:bCs w:val="0"/>
              </w:rPr>
              <w:t>2798</w:t>
            </w:r>
            <w:r w:rsidRPr="0044348C">
              <w:rPr>
                <w:rStyle w:val="HTMLCode"/>
                <w:rFonts w:ascii="Calibri" w:eastAsiaTheme="majorEastAsia" w:hAnsi="Calibri" w:cs="Calibri"/>
                <w:b w:val="0"/>
                <w:bCs w:val="0"/>
              </w:rPr>
              <w:t>m</w:t>
            </w:r>
          </w:p>
        </w:tc>
        <w:tc>
          <w:tcPr>
            <w:tcW w:w="4503" w:type="dxa"/>
            <w:vAlign w:val="center"/>
          </w:tcPr>
          <w:p w14:paraId="07C07292" w14:textId="2A9A67BA" w:rsidR="00D5508D" w:rsidRPr="0044348C" w:rsidRDefault="00D5508D" w:rsidP="0003367C">
            <w:pPr>
              <w:cnfStyle w:val="000000010000" w:firstRow="0" w:lastRow="0" w:firstColumn="0" w:lastColumn="0" w:oddVBand="0" w:evenVBand="0" w:oddHBand="0" w:evenHBand="1" w:firstRowFirstColumn="0" w:firstRowLastColumn="0" w:lastRowFirstColumn="0" w:lastRowLastColumn="0"/>
              <w:rPr>
                <w:rFonts w:cs="Calibri"/>
                <w:color w:val="000000" w:themeColor="text1"/>
                <w:sz w:val="20"/>
                <w:szCs w:val="20"/>
              </w:rPr>
            </w:pPr>
            <w:r w:rsidRPr="0044348C">
              <w:rPr>
                <w:rFonts w:cs="Calibri"/>
                <w:sz w:val="20"/>
                <w:szCs w:val="20"/>
              </w:rPr>
              <w:t xml:space="preserve">Sets the maximum heap size to </w:t>
            </w:r>
            <w:r>
              <w:rPr>
                <w:rFonts w:cs="Calibri"/>
                <w:sz w:val="20"/>
                <w:szCs w:val="20"/>
              </w:rPr>
              <w:t>2.5</w:t>
            </w:r>
            <w:r w:rsidRPr="0044348C">
              <w:rPr>
                <w:rFonts w:cs="Calibri"/>
                <w:sz w:val="20"/>
                <w:szCs w:val="20"/>
              </w:rPr>
              <w:t xml:space="preserve"> GB</w:t>
            </w:r>
          </w:p>
        </w:tc>
      </w:tr>
      <w:tr w:rsidR="00D5508D" w14:paraId="1F0F1EB0" w14:textId="77777777" w:rsidTr="00033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3" w:type="dxa"/>
            <w:vAlign w:val="center"/>
          </w:tcPr>
          <w:p w14:paraId="4FBB2D55" w14:textId="28B117E6" w:rsidR="00D5508D" w:rsidRPr="0044348C" w:rsidRDefault="00D5508D" w:rsidP="0003367C">
            <w:pPr>
              <w:rPr>
                <w:rFonts w:cs="Calibri"/>
                <w:b w:val="0"/>
                <w:bCs w:val="0"/>
                <w:color w:val="000000" w:themeColor="text1"/>
                <w:sz w:val="20"/>
                <w:szCs w:val="20"/>
              </w:rPr>
            </w:pPr>
            <w:r w:rsidRPr="0044348C">
              <w:rPr>
                <w:rStyle w:val="HTMLCode"/>
                <w:rFonts w:ascii="Calibri" w:eastAsiaTheme="majorEastAsia" w:hAnsi="Calibri" w:cs="Calibri"/>
                <w:b w:val="0"/>
                <w:bCs w:val="0"/>
              </w:rPr>
              <w:t>-XX:MetaspaceSize=</w:t>
            </w:r>
            <w:r>
              <w:rPr>
                <w:rStyle w:val="HTMLCode"/>
                <w:rFonts w:ascii="Calibri" w:eastAsiaTheme="majorEastAsia" w:hAnsi="Calibri" w:cs="Calibri"/>
                <w:b w:val="0"/>
                <w:bCs w:val="0"/>
              </w:rPr>
              <w:t>288</w:t>
            </w:r>
            <w:r w:rsidRPr="0044348C">
              <w:rPr>
                <w:rStyle w:val="HTMLCode"/>
                <w:rFonts w:ascii="Calibri" w:eastAsiaTheme="majorEastAsia" w:hAnsi="Calibri" w:cs="Calibri"/>
                <w:b w:val="0"/>
                <w:bCs w:val="0"/>
              </w:rPr>
              <w:t>M</w:t>
            </w:r>
          </w:p>
        </w:tc>
        <w:tc>
          <w:tcPr>
            <w:tcW w:w="4503" w:type="dxa"/>
            <w:vAlign w:val="center"/>
          </w:tcPr>
          <w:p w14:paraId="5AC6FE1A" w14:textId="77777777" w:rsidR="00D5508D" w:rsidRPr="0044348C" w:rsidRDefault="00D5508D" w:rsidP="0003367C">
            <w:pPr>
              <w:cnfStyle w:val="000000100000" w:firstRow="0" w:lastRow="0" w:firstColumn="0" w:lastColumn="0" w:oddVBand="0" w:evenVBand="0" w:oddHBand="1" w:evenHBand="0" w:firstRowFirstColumn="0" w:firstRowLastColumn="0" w:lastRowFirstColumn="0" w:lastRowLastColumn="0"/>
              <w:rPr>
                <w:rFonts w:cs="Calibri"/>
                <w:color w:val="000000" w:themeColor="text1"/>
                <w:sz w:val="20"/>
                <w:szCs w:val="20"/>
              </w:rPr>
            </w:pPr>
            <w:r w:rsidRPr="0044348C">
              <w:rPr>
                <w:rFonts w:cs="Calibri"/>
                <w:sz w:val="20"/>
                <w:szCs w:val="20"/>
              </w:rPr>
              <w:t>Initial size for Metaspace (class metadata memory)</w:t>
            </w:r>
          </w:p>
        </w:tc>
      </w:tr>
      <w:tr w:rsidR="00D5508D" w14:paraId="52D292C3" w14:textId="77777777" w:rsidTr="000336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3" w:type="dxa"/>
            <w:vAlign w:val="center"/>
          </w:tcPr>
          <w:p w14:paraId="2219075A" w14:textId="066E0484" w:rsidR="00D5508D" w:rsidRPr="0044348C" w:rsidRDefault="00D5508D" w:rsidP="0003367C">
            <w:pPr>
              <w:rPr>
                <w:rFonts w:cs="Calibri"/>
                <w:b w:val="0"/>
                <w:bCs w:val="0"/>
                <w:color w:val="000000" w:themeColor="text1"/>
                <w:sz w:val="20"/>
                <w:szCs w:val="20"/>
              </w:rPr>
            </w:pPr>
            <w:r w:rsidRPr="0044348C">
              <w:rPr>
                <w:rStyle w:val="HTMLCode"/>
                <w:rFonts w:ascii="Calibri" w:eastAsiaTheme="majorEastAsia" w:hAnsi="Calibri" w:cs="Calibri"/>
                <w:b w:val="0"/>
                <w:bCs w:val="0"/>
              </w:rPr>
              <w:t>-XX:MaxMetaspaceSize=</w:t>
            </w:r>
            <w:r>
              <w:rPr>
                <w:rStyle w:val="HTMLCode"/>
                <w:rFonts w:ascii="Calibri" w:eastAsiaTheme="majorEastAsia" w:hAnsi="Calibri" w:cs="Calibri"/>
                <w:b w:val="0"/>
                <w:bCs w:val="0"/>
              </w:rPr>
              <w:t>512</w:t>
            </w:r>
            <w:r w:rsidRPr="0044348C">
              <w:rPr>
                <w:rStyle w:val="HTMLCode"/>
                <w:rFonts w:ascii="Calibri" w:eastAsiaTheme="majorEastAsia" w:hAnsi="Calibri" w:cs="Calibri"/>
                <w:b w:val="0"/>
                <w:bCs w:val="0"/>
              </w:rPr>
              <w:t>M</w:t>
            </w:r>
          </w:p>
        </w:tc>
        <w:tc>
          <w:tcPr>
            <w:tcW w:w="4503" w:type="dxa"/>
            <w:vAlign w:val="center"/>
          </w:tcPr>
          <w:p w14:paraId="353BD120" w14:textId="77777777" w:rsidR="00D5508D" w:rsidRPr="0044348C" w:rsidRDefault="00D5508D" w:rsidP="0003367C">
            <w:pPr>
              <w:cnfStyle w:val="000000010000" w:firstRow="0" w:lastRow="0" w:firstColumn="0" w:lastColumn="0" w:oddVBand="0" w:evenVBand="0" w:oddHBand="0" w:evenHBand="1" w:firstRowFirstColumn="0" w:firstRowLastColumn="0" w:lastRowFirstColumn="0" w:lastRowLastColumn="0"/>
              <w:rPr>
                <w:rFonts w:cs="Calibri"/>
                <w:color w:val="000000" w:themeColor="text1"/>
                <w:sz w:val="20"/>
                <w:szCs w:val="20"/>
              </w:rPr>
            </w:pPr>
            <w:r w:rsidRPr="0044348C">
              <w:rPr>
                <w:rFonts w:cs="Calibri"/>
                <w:sz w:val="20"/>
                <w:szCs w:val="20"/>
              </w:rPr>
              <w:t>Maximum size Metaspace can grow to</w:t>
            </w:r>
          </w:p>
        </w:tc>
      </w:tr>
      <w:tr w:rsidR="00D5508D" w14:paraId="4FFD50CF" w14:textId="77777777" w:rsidTr="00033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3" w:type="dxa"/>
            <w:vAlign w:val="center"/>
          </w:tcPr>
          <w:p w14:paraId="73553062" w14:textId="77777777" w:rsidR="00D5508D" w:rsidRPr="0044348C" w:rsidRDefault="00D5508D" w:rsidP="0003367C">
            <w:pPr>
              <w:rPr>
                <w:rFonts w:cs="Calibri"/>
                <w:b w:val="0"/>
                <w:bCs w:val="0"/>
                <w:color w:val="000000" w:themeColor="text1"/>
                <w:sz w:val="20"/>
                <w:szCs w:val="20"/>
              </w:rPr>
            </w:pPr>
            <w:r w:rsidRPr="0044348C">
              <w:rPr>
                <w:rStyle w:val="HTMLCode"/>
                <w:rFonts w:ascii="Calibri" w:eastAsiaTheme="majorEastAsia" w:hAnsi="Calibri" w:cs="Calibri"/>
                <w:b w:val="0"/>
                <w:bCs w:val="0"/>
              </w:rPr>
              <w:t>-Djava.net.preferIPv4Stack</w:t>
            </w:r>
          </w:p>
        </w:tc>
        <w:tc>
          <w:tcPr>
            <w:tcW w:w="4503" w:type="dxa"/>
            <w:vAlign w:val="center"/>
          </w:tcPr>
          <w:p w14:paraId="262E0EDF" w14:textId="77777777" w:rsidR="00D5508D" w:rsidRPr="0044348C" w:rsidRDefault="00D5508D" w:rsidP="0003367C">
            <w:pPr>
              <w:cnfStyle w:val="000000100000" w:firstRow="0" w:lastRow="0" w:firstColumn="0" w:lastColumn="0" w:oddVBand="0" w:evenVBand="0" w:oddHBand="1" w:evenHBand="0" w:firstRowFirstColumn="0" w:firstRowLastColumn="0" w:lastRowFirstColumn="0" w:lastRowLastColumn="0"/>
              <w:rPr>
                <w:rFonts w:cs="Calibri"/>
                <w:color w:val="000000" w:themeColor="text1"/>
                <w:sz w:val="20"/>
                <w:szCs w:val="20"/>
              </w:rPr>
            </w:pPr>
            <w:r w:rsidRPr="0044348C">
              <w:rPr>
                <w:rFonts w:cs="Calibri"/>
                <w:sz w:val="20"/>
                <w:szCs w:val="20"/>
              </w:rPr>
              <w:t>Ensures IPv4 is used if both IPv4 and IPv6 are available</w:t>
            </w:r>
          </w:p>
        </w:tc>
      </w:tr>
    </w:tbl>
    <w:p w14:paraId="01E00C78" w14:textId="156C20C3" w:rsidR="00B60D0E" w:rsidRDefault="00B60D0E">
      <w:pPr>
        <w:pStyle w:val="Heading4"/>
        <w:numPr>
          <w:ilvl w:val="0"/>
          <w:numId w:val="34"/>
        </w:numPr>
      </w:pPr>
      <w:r w:rsidRPr="00B60D0E">
        <w:t>standalone.xml</w:t>
      </w:r>
    </w:p>
    <w:p w14:paraId="32FD2A70" w14:textId="4E02DF9F" w:rsidR="00B60D0E" w:rsidRPr="00B60D0E" w:rsidRDefault="00B60D0E" w:rsidP="00B60D0E">
      <w:pPr>
        <w:ind w:left="360"/>
      </w:pPr>
      <w:r w:rsidRPr="00875D78">
        <w:t>Core configuration file for the WildFly/JBoss server in standalone mode. Controls all subsystems like datasources, logging, security, deployment, EJBs, and more.</w:t>
      </w:r>
    </w:p>
    <w:p w14:paraId="14CEED01" w14:textId="65D9A20F" w:rsidR="00D5508D" w:rsidRPr="00D5508D" w:rsidRDefault="00B60D0E" w:rsidP="00B60D0E">
      <w:pPr>
        <w:ind w:left="360"/>
        <w:rPr>
          <w:b/>
          <w:bCs/>
          <w:i/>
          <w:iCs/>
        </w:rPr>
      </w:pPr>
      <w:r>
        <w:rPr>
          <w:b/>
          <w:bCs/>
          <w:i/>
          <w:iCs/>
        </w:rPr>
        <w:t xml:space="preserve">Path: </w:t>
      </w:r>
      <w:r w:rsidR="00D5508D" w:rsidRPr="00D5508D">
        <w:rPr>
          <w:b/>
          <w:bCs/>
          <w:i/>
          <w:iCs/>
        </w:rPr>
        <w:t>cm/cm-pod-2/cm-web-portal/standalone.xml</w:t>
      </w:r>
    </w:p>
    <w:p w14:paraId="61670186" w14:textId="77777777" w:rsidR="00D5508D" w:rsidRPr="00D5508D" w:rsidRDefault="00D5508D">
      <w:pPr>
        <w:pStyle w:val="ListParagraph"/>
        <w:numPr>
          <w:ilvl w:val="0"/>
          <w:numId w:val="80"/>
        </w:numPr>
        <w:rPr>
          <w:lang w:eastAsia="en-IN"/>
        </w:rPr>
      </w:pPr>
      <w:r w:rsidRPr="00D5508D">
        <w:rPr>
          <w:lang w:eastAsia="en-IN"/>
        </w:rPr>
        <w:t>System Properties – Keycloak &amp; URLs</w:t>
      </w:r>
    </w:p>
    <w:tbl>
      <w:tblPr>
        <w:tblW w:w="9026" w:type="dxa"/>
        <w:tblInd w:w="612" w:type="dxa"/>
        <w:tblLook w:val="04A0" w:firstRow="1" w:lastRow="0" w:firstColumn="1" w:lastColumn="0" w:noHBand="0" w:noVBand="1"/>
      </w:tblPr>
      <w:tblGrid>
        <w:gridCol w:w="9026"/>
      </w:tblGrid>
      <w:tr w:rsidR="00D5508D" w:rsidRPr="00D5508D" w14:paraId="35CE7A3A" w14:textId="77777777" w:rsidTr="00B60D0E">
        <w:tc>
          <w:tcPr>
            <w:tcW w:w="9026" w:type="dxa"/>
            <w:shd w:val="clear" w:color="auto" w:fill="EDEDED"/>
          </w:tcPr>
          <w:p w14:paraId="47B25A6E" w14:textId="77777777" w:rsidR="00D5508D" w:rsidRPr="00D5508D" w:rsidRDefault="00D5508D" w:rsidP="00D5508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808080"/>
                <w:kern w:val="0"/>
                <w:sz w:val="21"/>
                <w:szCs w:val="21"/>
                <w:lang w:eastAsia="en-IN"/>
                <w14:ligatures w14:val="none"/>
              </w:rPr>
              <w:t>&lt;</w:t>
            </w:r>
            <w:r w:rsidRPr="00D5508D">
              <w:rPr>
                <w:rFonts w:ascii="Consolas" w:eastAsia="Times New Roman" w:hAnsi="Consolas" w:cs="Times New Roman"/>
                <w:color w:val="569CD6"/>
                <w:kern w:val="0"/>
                <w:sz w:val="21"/>
                <w:szCs w:val="21"/>
                <w:lang w:eastAsia="en-IN"/>
                <w14:ligatures w14:val="none"/>
              </w:rPr>
              <w:t>system-properties</w:t>
            </w:r>
            <w:r w:rsidRPr="00D5508D">
              <w:rPr>
                <w:rFonts w:ascii="Consolas" w:eastAsia="Times New Roman" w:hAnsi="Consolas" w:cs="Times New Roman"/>
                <w:color w:val="808080"/>
                <w:kern w:val="0"/>
                <w:sz w:val="21"/>
                <w:szCs w:val="21"/>
                <w:lang w:eastAsia="en-IN"/>
                <w14:ligatures w14:val="none"/>
              </w:rPr>
              <w:t>&gt;</w:t>
            </w:r>
          </w:p>
          <w:p w14:paraId="20440541" w14:textId="77777777" w:rsidR="00D5508D" w:rsidRPr="00D5508D" w:rsidRDefault="00D5508D" w:rsidP="00D5508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808080"/>
                <w:kern w:val="0"/>
                <w:sz w:val="21"/>
                <w:szCs w:val="21"/>
                <w:lang w:eastAsia="en-IN"/>
                <w14:ligatures w14:val="none"/>
              </w:rPr>
              <w:t>&lt;</w:t>
            </w:r>
            <w:r w:rsidRPr="00D5508D">
              <w:rPr>
                <w:rFonts w:ascii="Consolas" w:eastAsia="Times New Roman" w:hAnsi="Consolas" w:cs="Times New Roman"/>
                <w:color w:val="569CD6"/>
                <w:kern w:val="0"/>
                <w:sz w:val="21"/>
                <w:szCs w:val="21"/>
                <w:lang w:eastAsia="en-IN"/>
                <w14:ligatures w14:val="none"/>
              </w:rPr>
              <w:t>property</w:t>
            </w: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9CDCFE"/>
                <w:kern w:val="0"/>
                <w:sz w:val="21"/>
                <w:szCs w:val="21"/>
                <w:lang w:eastAsia="en-IN"/>
                <w14:ligatures w14:val="none"/>
              </w:rPr>
              <w:t>name</w:t>
            </w:r>
            <w:r w:rsidRPr="00D5508D">
              <w:rPr>
                <w:rFonts w:ascii="Consolas" w:eastAsia="Times New Roman" w:hAnsi="Consolas" w:cs="Times New Roman"/>
                <w:color w:val="D4D4D4"/>
                <w:kern w:val="0"/>
                <w:sz w:val="21"/>
                <w:szCs w:val="21"/>
                <w:lang w:eastAsia="en-IN"/>
                <w14:ligatures w14:val="none"/>
              </w:rPr>
              <w:t>=</w:t>
            </w:r>
            <w:r w:rsidRPr="00D5508D">
              <w:rPr>
                <w:rFonts w:ascii="Consolas" w:eastAsia="Times New Roman" w:hAnsi="Consolas" w:cs="Times New Roman"/>
                <w:color w:val="CE9178"/>
                <w:kern w:val="0"/>
                <w:sz w:val="21"/>
                <w:szCs w:val="21"/>
                <w:lang w:eastAsia="en-IN"/>
                <w14:ligatures w14:val="none"/>
              </w:rPr>
              <w:t>"BILL.realm"</w:t>
            </w: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9CDCFE"/>
                <w:kern w:val="0"/>
                <w:sz w:val="21"/>
                <w:szCs w:val="21"/>
                <w:lang w:eastAsia="en-IN"/>
                <w14:ligatures w14:val="none"/>
              </w:rPr>
              <w:t>value</w:t>
            </w:r>
            <w:r w:rsidRPr="00D5508D">
              <w:rPr>
                <w:rFonts w:ascii="Consolas" w:eastAsia="Times New Roman" w:hAnsi="Consolas" w:cs="Times New Roman"/>
                <w:color w:val="D4D4D4"/>
                <w:kern w:val="0"/>
                <w:sz w:val="21"/>
                <w:szCs w:val="21"/>
                <w:lang w:eastAsia="en-IN"/>
                <w14:ligatures w14:val="none"/>
              </w:rPr>
              <w:t>=</w:t>
            </w:r>
            <w:r w:rsidRPr="00D5508D">
              <w:rPr>
                <w:rFonts w:ascii="Consolas" w:eastAsia="Times New Roman" w:hAnsi="Consolas" w:cs="Times New Roman"/>
                <w:color w:val="CE9178"/>
                <w:kern w:val="0"/>
                <w:sz w:val="21"/>
                <w:szCs w:val="21"/>
                <w:lang w:eastAsia="en-IN"/>
                <w14:ligatures w14:val="none"/>
              </w:rPr>
              <w:t>"6D_IN"</w:t>
            </w:r>
            <w:r w:rsidRPr="00D5508D">
              <w:rPr>
                <w:rFonts w:ascii="Consolas" w:eastAsia="Times New Roman" w:hAnsi="Consolas" w:cs="Times New Roman"/>
                <w:color w:val="808080"/>
                <w:kern w:val="0"/>
                <w:sz w:val="21"/>
                <w:szCs w:val="21"/>
                <w:lang w:eastAsia="en-IN"/>
                <w14:ligatures w14:val="none"/>
              </w:rPr>
              <w:t>/&gt;</w:t>
            </w:r>
          </w:p>
          <w:p w14:paraId="6C8A598A" w14:textId="77777777" w:rsidR="00D5508D" w:rsidRPr="00D5508D" w:rsidRDefault="00D5508D" w:rsidP="00D5508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808080"/>
                <w:kern w:val="0"/>
                <w:sz w:val="21"/>
                <w:szCs w:val="21"/>
                <w:lang w:eastAsia="en-IN"/>
                <w14:ligatures w14:val="none"/>
              </w:rPr>
              <w:t>&lt;</w:t>
            </w:r>
            <w:r w:rsidRPr="00D5508D">
              <w:rPr>
                <w:rFonts w:ascii="Consolas" w:eastAsia="Times New Roman" w:hAnsi="Consolas" w:cs="Times New Roman"/>
                <w:color w:val="569CD6"/>
                <w:kern w:val="0"/>
                <w:sz w:val="21"/>
                <w:szCs w:val="21"/>
                <w:lang w:eastAsia="en-IN"/>
                <w14:ligatures w14:val="none"/>
              </w:rPr>
              <w:t>property</w:t>
            </w: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9CDCFE"/>
                <w:kern w:val="0"/>
                <w:sz w:val="21"/>
                <w:szCs w:val="21"/>
                <w:lang w:eastAsia="en-IN"/>
                <w14:ligatures w14:val="none"/>
              </w:rPr>
              <w:t>name</w:t>
            </w:r>
            <w:r w:rsidRPr="00D5508D">
              <w:rPr>
                <w:rFonts w:ascii="Consolas" w:eastAsia="Times New Roman" w:hAnsi="Consolas" w:cs="Times New Roman"/>
                <w:color w:val="D4D4D4"/>
                <w:kern w:val="0"/>
                <w:sz w:val="21"/>
                <w:szCs w:val="21"/>
                <w:lang w:eastAsia="en-IN"/>
                <w14:ligatures w14:val="none"/>
              </w:rPr>
              <w:t>=</w:t>
            </w:r>
            <w:r w:rsidRPr="00D5508D">
              <w:rPr>
                <w:rFonts w:ascii="Consolas" w:eastAsia="Times New Roman" w:hAnsi="Consolas" w:cs="Times New Roman"/>
                <w:color w:val="CE9178"/>
                <w:kern w:val="0"/>
                <w:sz w:val="21"/>
                <w:szCs w:val="21"/>
                <w:lang w:eastAsia="en-IN"/>
                <w14:ligatures w14:val="none"/>
              </w:rPr>
              <w:t>"BILL.auth-server-url"</w:t>
            </w: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9CDCFE"/>
                <w:kern w:val="0"/>
                <w:sz w:val="21"/>
                <w:szCs w:val="21"/>
                <w:lang w:eastAsia="en-IN"/>
                <w14:ligatures w14:val="none"/>
              </w:rPr>
              <w:t>value</w:t>
            </w:r>
            <w:r w:rsidRPr="00D5508D">
              <w:rPr>
                <w:rFonts w:ascii="Consolas" w:eastAsia="Times New Roman" w:hAnsi="Consolas" w:cs="Times New Roman"/>
                <w:color w:val="D4D4D4"/>
                <w:kern w:val="0"/>
                <w:sz w:val="21"/>
                <w:szCs w:val="21"/>
                <w:lang w:eastAsia="en-IN"/>
                <w14:ligatures w14:val="none"/>
              </w:rPr>
              <w:t>=</w:t>
            </w:r>
            <w:r w:rsidRPr="00D5508D">
              <w:rPr>
                <w:rFonts w:ascii="Consolas" w:eastAsia="Times New Roman" w:hAnsi="Consolas" w:cs="Times New Roman"/>
                <w:color w:val="CE9178"/>
                <w:kern w:val="0"/>
                <w:sz w:val="21"/>
                <w:szCs w:val="21"/>
                <w:lang w:eastAsia="en-IN"/>
                <w14:ligatures w14:val="none"/>
              </w:rPr>
              <w:t>"http://10.0.14.70:9292/auth/"</w:t>
            </w:r>
            <w:r w:rsidRPr="00D5508D">
              <w:rPr>
                <w:rFonts w:ascii="Consolas" w:eastAsia="Times New Roman" w:hAnsi="Consolas" w:cs="Times New Roman"/>
                <w:color w:val="808080"/>
                <w:kern w:val="0"/>
                <w:sz w:val="21"/>
                <w:szCs w:val="21"/>
                <w:lang w:eastAsia="en-IN"/>
                <w14:ligatures w14:val="none"/>
              </w:rPr>
              <w:t>/&gt;</w:t>
            </w:r>
          </w:p>
          <w:p w14:paraId="1299F58D" w14:textId="77777777" w:rsidR="00D5508D" w:rsidRPr="00D5508D" w:rsidRDefault="00D5508D" w:rsidP="00D5508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808080"/>
                <w:kern w:val="0"/>
                <w:sz w:val="21"/>
                <w:szCs w:val="21"/>
                <w:lang w:eastAsia="en-IN"/>
                <w14:ligatures w14:val="none"/>
              </w:rPr>
              <w:t>&lt;</w:t>
            </w:r>
            <w:r w:rsidRPr="00D5508D">
              <w:rPr>
                <w:rFonts w:ascii="Consolas" w:eastAsia="Times New Roman" w:hAnsi="Consolas" w:cs="Times New Roman"/>
                <w:color w:val="569CD6"/>
                <w:kern w:val="0"/>
                <w:sz w:val="21"/>
                <w:szCs w:val="21"/>
                <w:lang w:eastAsia="en-IN"/>
                <w14:ligatures w14:val="none"/>
              </w:rPr>
              <w:t>property</w:t>
            </w: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9CDCFE"/>
                <w:kern w:val="0"/>
                <w:sz w:val="21"/>
                <w:szCs w:val="21"/>
                <w:lang w:eastAsia="en-IN"/>
                <w14:ligatures w14:val="none"/>
              </w:rPr>
              <w:t>name</w:t>
            </w:r>
            <w:r w:rsidRPr="00D5508D">
              <w:rPr>
                <w:rFonts w:ascii="Consolas" w:eastAsia="Times New Roman" w:hAnsi="Consolas" w:cs="Times New Roman"/>
                <w:color w:val="D4D4D4"/>
                <w:kern w:val="0"/>
                <w:sz w:val="21"/>
                <w:szCs w:val="21"/>
                <w:lang w:eastAsia="en-IN"/>
                <w14:ligatures w14:val="none"/>
              </w:rPr>
              <w:t>=</w:t>
            </w:r>
            <w:r w:rsidRPr="00D5508D">
              <w:rPr>
                <w:rFonts w:ascii="Consolas" w:eastAsia="Times New Roman" w:hAnsi="Consolas" w:cs="Times New Roman"/>
                <w:color w:val="CE9178"/>
                <w:kern w:val="0"/>
                <w:sz w:val="21"/>
                <w:szCs w:val="21"/>
                <w:lang w:eastAsia="en-IN"/>
                <w14:ligatures w14:val="none"/>
              </w:rPr>
              <w:t>"BILL.resource"</w:t>
            </w: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9CDCFE"/>
                <w:kern w:val="0"/>
                <w:sz w:val="21"/>
                <w:szCs w:val="21"/>
                <w:lang w:eastAsia="en-IN"/>
                <w14:ligatures w14:val="none"/>
              </w:rPr>
              <w:t>value</w:t>
            </w:r>
            <w:r w:rsidRPr="00D5508D">
              <w:rPr>
                <w:rFonts w:ascii="Consolas" w:eastAsia="Times New Roman" w:hAnsi="Consolas" w:cs="Times New Roman"/>
                <w:color w:val="D4D4D4"/>
                <w:kern w:val="0"/>
                <w:sz w:val="21"/>
                <w:szCs w:val="21"/>
                <w:lang w:eastAsia="en-IN"/>
                <w14:ligatures w14:val="none"/>
              </w:rPr>
              <w:t>=</w:t>
            </w:r>
            <w:r w:rsidRPr="00D5508D">
              <w:rPr>
                <w:rFonts w:ascii="Consolas" w:eastAsia="Times New Roman" w:hAnsi="Consolas" w:cs="Times New Roman"/>
                <w:color w:val="CE9178"/>
                <w:kern w:val="0"/>
                <w:sz w:val="21"/>
                <w:szCs w:val="21"/>
                <w:lang w:eastAsia="en-IN"/>
                <w14:ligatures w14:val="none"/>
              </w:rPr>
              <w:t>"BlueSky_BILL_GUI"</w:t>
            </w:r>
            <w:r w:rsidRPr="00D5508D">
              <w:rPr>
                <w:rFonts w:ascii="Consolas" w:eastAsia="Times New Roman" w:hAnsi="Consolas" w:cs="Times New Roman"/>
                <w:color w:val="808080"/>
                <w:kern w:val="0"/>
                <w:sz w:val="21"/>
                <w:szCs w:val="21"/>
                <w:lang w:eastAsia="en-IN"/>
                <w14:ligatures w14:val="none"/>
              </w:rPr>
              <w:t>/&gt;</w:t>
            </w:r>
          </w:p>
          <w:p w14:paraId="376DE3C9" w14:textId="77777777" w:rsidR="00D5508D" w:rsidRPr="00D5508D" w:rsidRDefault="00D5508D" w:rsidP="00D5508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808080"/>
                <w:kern w:val="0"/>
                <w:sz w:val="21"/>
                <w:szCs w:val="21"/>
                <w:lang w:eastAsia="en-IN"/>
                <w14:ligatures w14:val="none"/>
              </w:rPr>
              <w:t>&lt;</w:t>
            </w:r>
            <w:r w:rsidRPr="00D5508D">
              <w:rPr>
                <w:rFonts w:ascii="Consolas" w:eastAsia="Times New Roman" w:hAnsi="Consolas" w:cs="Times New Roman"/>
                <w:color w:val="569CD6"/>
                <w:kern w:val="0"/>
                <w:sz w:val="21"/>
                <w:szCs w:val="21"/>
                <w:lang w:eastAsia="en-IN"/>
                <w14:ligatures w14:val="none"/>
              </w:rPr>
              <w:t>property</w:t>
            </w: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9CDCFE"/>
                <w:kern w:val="0"/>
                <w:sz w:val="21"/>
                <w:szCs w:val="21"/>
                <w:lang w:eastAsia="en-IN"/>
                <w14:ligatures w14:val="none"/>
              </w:rPr>
              <w:t>name</w:t>
            </w:r>
            <w:r w:rsidRPr="00D5508D">
              <w:rPr>
                <w:rFonts w:ascii="Consolas" w:eastAsia="Times New Roman" w:hAnsi="Consolas" w:cs="Times New Roman"/>
                <w:color w:val="D4D4D4"/>
                <w:kern w:val="0"/>
                <w:sz w:val="21"/>
                <w:szCs w:val="21"/>
                <w:lang w:eastAsia="en-IN"/>
                <w14:ligatures w14:val="none"/>
              </w:rPr>
              <w:t>=</w:t>
            </w:r>
            <w:r w:rsidRPr="00D5508D">
              <w:rPr>
                <w:rFonts w:ascii="Consolas" w:eastAsia="Times New Roman" w:hAnsi="Consolas" w:cs="Times New Roman"/>
                <w:color w:val="CE9178"/>
                <w:kern w:val="0"/>
                <w:sz w:val="21"/>
                <w:szCs w:val="21"/>
                <w:lang w:eastAsia="en-IN"/>
                <w14:ligatures w14:val="none"/>
              </w:rPr>
              <w:t>"BILL.credentials.secret"</w:t>
            </w: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9CDCFE"/>
                <w:kern w:val="0"/>
                <w:sz w:val="21"/>
                <w:szCs w:val="21"/>
                <w:lang w:eastAsia="en-IN"/>
                <w14:ligatures w14:val="none"/>
              </w:rPr>
              <w:t>value</w:t>
            </w:r>
            <w:r w:rsidRPr="00D5508D">
              <w:rPr>
                <w:rFonts w:ascii="Consolas" w:eastAsia="Times New Roman" w:hAnsi="Consolas" w:cs="Times New Roman"/>
                <w:color w:val="D4D4D4"/>
                <w:kern w:val="0"/>
                <w:sz w:val="21"/>
                <w:szCs w:val="21"/>
                <w:lang w:eastAsia="en-IN"/>
                <w14:ligatures w14:val="none"/>
              </w:rPr>
              <w:t>=</w:t>
            </w:r>
            <w:r w:rsidRPr="00D5508D">
              <w:rPr>
                <w:rFonts w:ascii="Consolas" w:eastAsia="Times New Roman" w:hAnsi="Consolas" w:cs="Times New Roman"/>
                <w:color w:val="CE9178"/>
                <w:kern w:val="0"/>
                <w:sz w:val="21"/>
                <w:szCs w:val="21"/>
                <w:lang w:eastAsia="en-IN"/>
                <w14:ligatures w14:val="none"/>
              </w:rPr>
              <w:t>"a044d437-9e95-4616-98e1-7cd8bc72af1b"</w:t>
            </w:r>
            <w:r w:rsidRPr="00D5508D">
              <w:rPr>
                <w:rFonts w:ascii="Consolas" w:eastAsia="Times New Roman" w:hAnsi="Consolas" w:cs="Times New Roman"/>
                <w:color w:val="808080"/>
                <w:kern w:val="0"/>
                <w:sz w:val="21"/>
                <w:szCs w:val="21"/>
                <w:lang w:eastAsia="en-IN"/>
                <w14:ligatures w14:val="none"/>
              </w:rPr>
              <w:t>/&gt;</w:t>
            </w:r>
          </w:p>
          <w:p w14:paraId="0DC86D64" w14:textId="77777777" w:rsidR="00D5508D" w:rsidRPr="00D5508D" w:rsidRDefault="00D5508D" w:rsidP="00D5508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808080"/>
                <w:kern w:val="0"/>
                <w:sz w:val="21"/>
                <w:szCs w:val="21"/>
                <w:lang w:eastAsia="en-IN"/>
                <w14:ligatures w14:val="none"/>
              </w:rPr>
              <w:t>&lt;</w:t>
            </w:r>
            <w:r w:rsidRPr="00D5508D">
              <w:rPr>
                <w:rFonts w:ascii="Consolas" w:eastAsia="Times New Roman" w:hAnsi="Consolas" w:cs="Times New Roman"/>
                <w:color w:val="569CD6"/>
                <w:kern w:val="0"/>
                <w:sz w:val="21"/>
                <w:szCs w:val="21"/>
                <w:lang w:eastAsia="en-IN"/>
                <w14:ligatures w14:val="none"/>
              </w:rPr>
              <w:t>property</w:t>
            </w: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9CDCFE"/>
                <w:kern w:val="0"/>
                <w:sz w:val="21"/>
                <w:szCs w:val="21"/>
                <w:lang w:eastAsia="en-IN"/>
                <w14:ligatures w14:val="none"/>
              </w:rPr>
              <w:t>name</w:t>
            </w:r>
            <w:r w:rsidRPr="00D5508D">
              <w:rPr>
                <w:rFonts w:ascii="Consolas" w:eastAsia="Times New Roman" w:hAnsi="Consolas" w:cs="Times New Roman"/>
                <w:color w:val="D4D4D4"/>
                <w:kern w:val="0"/>
                <w:sz w:val="21"/>
                <w:szCs w:val="21"/>
                <w:lang w:eastAsia="en-IN"/>
                <w14:ligatures w14:val="none"/>
              </w:rPr>
              <w:t>=</w:t>
            </w:r>
            <w:r w:rsidRPr="00D5508D">
              <w:rPr>
                <w:rFonts w:ascii="Consolas" w:eastAsia="Times New Roman" w:hAnsi="Consolas" w:cs="Times New Roman"/>
                <w:color w:val="CE9178"/>
                <w:kern w:val="0"/>
                <w:sz w:val="21"/>
                <w:szCs w:val="21"/>
                <w:lang w:eastAsia="en-IN"/>
                <w14:ligatures w14:val="none"/>
              </w:rPr>
              <w:t>"CM.realm"</w:t>
            </w: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9CDCFE"/>
                <w:kern w:val="0"/>
                <w:sz w:val="21"/>
                <w:szCs w:val="21"/>
                <w:lang w:eastAsia="en-IN"/>
                <w14:ligatures w14:val="none"/>
              </w:rPr>
              <w:t>value</w:t>
            </w:r>
            <w:r w:rsidRPr="00D5508D">
              <w:rPr>
                <w:rFonts w:ascii="Consolas" w:eastAsia="Times New Roman" w:hAnsi="Consolas" w:cs="Times New Roman"/>
                <w:color w:val="D4D4D4"/>
                <w:kern w:val="0"/>
                <w:sz w:val="21"/>
                <w:szCs w:val="21"/>
                <w:lang w:eastAsia="en-IN"/>
                <w14:ligatures w14:val="none"/>
              </w:rPr>
              <w:t>=</w:t>
            </w:r>
            <w:r w:rsidRPr="00D5508D">
              <w:rPr>
                <w:rFonts w:ascii="Consolas" w:eastAsia="Times New Roman" w:hAnsi="Consolas" w:cs="Times New Roman"/>
                <w:color w:val="CE9178"/>
                <w:kern w:val="0"/>
                <w:sz w:val="21"/>
                <w:szCs w:val="21"/>
                <w:lang w:eastAsia="en-IN"/>
                <w14:ligatures w14:val="none"/>
              </w:rPr>
              <w:t>"safaricom"</w:t>
            </w:r>
            <w:r w:rsidRPr="00D5508D">
              <w:rPr>
                <w:rFonts w:ascii="Consolas" w:eastAsia="Times New Roman" w:hAnsi="Consolas" w:cs="Times New Roman"/>
                <w:color w:val="808080"/>
                <w:kern w:val="0"/>
                <w:sz w:val="21"/>
                <w:szCs w:val="21"/>
                <w:lang w:eastAsia="en-IN"/>
                <w14:ligatures w14:val="none"/>
              </w:rPr>
              <w:t>/&gt;</w:t>
            </w:r>
          </w:p>
          <w:p w14:paraId="5D1940DC" w14:textId="77777777" w:rsidR="00D5508D" w:rsidRPr="00D5508D" w:rsidRDefault="00D5508D" w:rsidP="00D5508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808080"/>
                <w:kern w:val="0"/>
                <w:sz w:val="21"/>
                <w:szCs w:val="21"/>
                <w:lang w:eastAsia="en-IN"/>
                <w14:ligatures w14:val="none"/>
              </w:rPr>
              <w:t>&lt;</w:t>
            </w:r>
            <w:r w:rsidRPr="00D5508D">
              <w:rPr>
                <w:rFonts w:ascii="Consolas" w:eastAsia="Times New Roman" w:hAnsi="Consolas" w:cs="Times New Roman"/>
                <w:color w:val="569CD6"/>
                <w:kern w:val="0"/>
                <w:sz w:val="21"/>
                <w:szCs w:val="21"/>
                <w:lang w:eastAsia="en-IN"/>
                <w14:ligatures w14:val="none"/>
              </w:rPr>
              <w:t>property</w:t>
            </w: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9CDCFE"/>
                <w:kern w:val="0"/>
                <w:sz w:val="21"/>
                <w:szCs w:val="21"/>
                <w:lang w:eastAsia="en-IN"/>
                <w14:ligatures w14:val="none"/>
              </w:rPr>
              <w:t>name</w:t>
            </w:r>
            <w:r w:rsidRPr="00D5508D">
              <w:rPr>
                <w:rFonts w:ascii="Consolas" w:eastAsia="Times New Roman" w:hAnsi="Consolas" w:cs="Times New Roman"/>
                <w:color w:val="D4D4D4"/>
                <w:kern w:val="0"/>
                <w:sz w:val="21"/>
                <w:szCs w:val="21"/>
                <w:lang w:eastAsia="en-IN"/>
                <w14:ligatures w14:val="none"/>
              </w:rPr>
              <w:t>=</w:t>
            </w:r>
            <w:r w:rsidRPr="00D5508D">
              <w:rPr>
                <w:rFonts w:ascii="Consolas" w:eastAsia="Times New Roman" w:hAnsi="Consolas" w:cs="Times New Roman"/>
                <w:color w:val="CE9178"/>
                <w:kern w:val="0"/>
                <w:sz w:val="21"/>
                <w:szCs w:val="21"/>
                <w:lang w:eastAsia="en-IN"/>
                <w14:ligatures w14:val="none"/>
              </w:rPr>
              <w:t>"CM.auth-server-url"</w:t>
            </w: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9CDCFE"/>
                <w:kern w:val="0"/>
                <w:sz w:val="21"/>
                <w:szCs w:val="21"/>
                <w:lang w:eastAsia="en-IN"/>
                <w14:ligatures w14:val="none"/>
              </w:rPr>
              <w:t>value</w:t>
            </w:r>
            <w:r w:rsidRPr="00D5508D">
              <w:rPr>
                <w:rFonts w:ascii="Consolas" w:eastAsia="Times New Roman" w:hAnsi="Consolas" w:cs="Times New Roman"/>
                <w:color w:val="D4D4D4"/>
                <w:kern w:val="0"/>
                <w:sz w:val="21"/>
                <w:szCs w:val="21"/>
                <w:lang w:eastAsia="en-IN"/>
                <w14:ligatures w14:val="none"/>
              </w:rPr>
              <w:t>=</w:t>
            </w:r>
            <w:r w:rsidRPr="00D5508D">
              <w:rPr>
                <w:rFonts w:ascii="Consolas" w:eastAsia="Times New Roman" w:hAnsi="Consolas" w:cs="Times New Roman"/>
                <w:color w:val="CE9178"/>
                <w:kern w:val="0"/>
                <w:sz w:val="21"/>
                <w:szCs w:val="21"/>
                <w:lang w:eastAsia="en-IN"/>
                <w14:ligatures w14:val="none"/>
              </w:rPr>
              <w:t>"https://keycloak.bss3.safaricomet.net/auth/"</w:t>
            </w:r>
            <w:r w:rsidRPr="00D5508D">
              <w:rPr>
                <w:rFonts w:ascii="Consolas" w:eastAsia="Times New Roman" w:hAnsi="Consolas" w:cs="Times New Roman"/>
                <w:color w:val="808080"/>
                <w:kern w:val="0"/>
                <w:sz w:val="21"/>
                <w:szCs w:val="21"/>
                <w:lang w:eastAsia="en-IN"/>
                <w14:ligatures w14:val="none"/>
              </w:rPr>
              <w:t>/&gt;</w:t>
            </w:r>
          </w:p>
          <w:p w14:paraId="2CDA2638" w14:textId="77777777" w:rsidR="00D5508D" w:rsidRPr="00D5508D" w:rsidRDefault="00D5508D" w:rsidP="00D5508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808080"/>
                <w:kern w:val="0"/>
                <w:sz w:val="21"/>
                <w:szCs w:val="21"/>
                <w:lang w:eastAsia="en-IN"/>
                <w14:ligatures w14:val="none"/>
              </w:rPr>
              <w:t>&lt;</w:t>
            </w:r>
            <w:r w:rsidRPr="00D5508D">
              <w:rPr>
                <w:rFonts w:ascii="Consolas" w:eastAsia="Times New Roman" w:hAnsi="Consolas" w:cs="Times New Roman"/>
                <w:color w:val="569CD6"/>
                <w:kern w:val="0"/>
                <w:sz w:val="21"/>
                <w:szCs w:val="21"/>
                <w:lang w:eastAsia="en-IN"/>
                <w14:ligatures w14:val="none"/>
              </w:rPr>
              <w:t>property</w:t>
            </w: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9CDCFE"/>
                <w:kern w:val="0"/>
                <w:sz w:val="21"/>
                <w:szCs w:val="21"/>
                <w:lang w:eastAsia="en-IN"/>
                <w14:ligatures w14:val="none"/>
              </w:rPr>
              <w:t>name</w:t>
            </w:r>
            <w:r w:rsidRPr="00D5508D">
              <w:rPr>
                <w:rFonts w:ascii="Consolas" w:eastAsia="Times New Roman" w:hAnsi="Consolas" w:cs="Times New Roman"/>
                <w:color w:val="D4D4D4"/>
                <w:kern w:val="0"/>
                <w:sz w:val="21"/>
                <w:szCs w:val="21"/>
                <w:lang w:eastAsia="en-IN"/>
                <w14:ligatures w14:val="none"/>
              </w:rPr>
              <w:t>=</w:t>
            </w:r>
            <w:r w:rsidRPr="00D5508D">
              <w:rPr>
                <w:rFonts w:ascii="Consolas" w:eastAsia="Times New Roman" w:hAnsi="Consolas" w:cs="Times New Roman"/>
                <w:color w:val="CE9178"/>
                <w:kern w:val="0"/>
                <w:sz w:val="21"/>
                <w:szCs w:val="21"/>
                <w:lang w:eastAsia="en-IN"/>
                <w14:ligatures w14:val="none"/>
              </w:rPr>
              <w:t>"CM.ssl-required"</w:t>
            </w: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9CDCFE"/>
                <w:kern w:val="0"/>
                <w:sz w:val="21"/>
                <w:szCs w:val="21"/>
                <w:lang w:eastAsia="en-IN"/>
                <w14:ligatures w14:val="none"/>
              </w:rPr>
              <w:t>value</w:t>
            </w:r>
            <w:r w:rsidRPr="00D5508D">
              <w:rPr>
                <w:rFonts w:ascii="Consolas" w:eastAsia="Times New Roman" w:hAnsi="Consolas" w:cs="Times New Roman"/>
                <w:color w:val="D4D4D4"/>
                <w:kern w:val="0"/>
                <w:sz w:val="21"/>
                <w:szCs w:val="21"/>
                <w:lang w:eastAsia="en-IN"/>
                <w14:ligatures w14:val="none"/>
              </w:rPr>
              <w:t>=</w:t>
            </w:r>
            <w:r w:rsidRPr="00D5508D">
              <w:rPr>
                <w:rFonts w:ascii="Consolas" w:eastAsia="Times New Roman" w:hAnsi="Consolas" w:cs="Times New Roman"/>
                <w:color w:val="CE9178"/>
                <w:kern w:val="0"/>
                <w:sz w:val="21"/>
                <w:szCs w:val="21"/>
                <w:lang w:eastAsia="en-IN"/>
                <w14:ligatures w14:val="none"/>
              </w:rPr>
              <w:t>"none"</w:t>
            </w:r>
            <w:r w:rsidRPr="00D5508D">
              <w:rPr>
                <w:rFonts w:ascii="Consolas" w:eastAsia="Times New Roman" w:hAnsi="Consolas" w:cs="Times New Roman"/>
                <w:color w:val="808080"/>
                <w:kern w:val="0"/>
                <w:sz w:val="21"/>
                <w:szCs w:val="21"/>
                <w:lang w:eastAsia="en-IN"/>
                <w14:ligatures w14:val="none"/>
              </w:rPr>
              <w:t>/&gt;</w:t>
            </w:r>
          </w:p>
          <w:p w14:paraId="47F8F435" w14:textId="77777777" w:rsidR="00D5508D" w:rsidRPr="00D5508D" w:rsidRDefault="00D5508D" w:rsidP="00D5508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808080"/>
                <w:kern w:val="0"/>
                <w:sz w:val="21"/>
                <w:szCs w:val="21"/>
                <w:lang w:eastAsia="en-IN"/>
                <w14:ligatures w14:val="none"/>
              </w:rPr>
              <w:t>&lt;</w:t>
            </w:r>
            <w:r w:rsidRPr="00D5508D">
              <w:rPr>
                <w:rFonts w:ascii="Consolas" w:eastAsia="Times New Roman" w:hAnsi="Consolas" w:cs="Times New Roman"/>
                <w:color w:val="569CD6"/>
                <w:kern w:val="0"/>
                <w:sz w:val="21"/>
                <w:szCs w:val="21"/>
                <w:lang w:eastAsia="en-IN"/>
                <w14:ligatures w14:val="none"/>
              </w:rPr>
              <w:t>property</w:t>
            </w: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9CDCFE"/>
                <w:kern w:val="0"/>
                <w:sz w:val="21"/>
                <w:szCs w:val="21"/>
                <w:lang w:eastAsia="en-IN"/>
                <w14:ligatures w14:val="none"/>
              </w:rPr>
              <w:t>name</w:t>
            </w:r>
            <w:r w:rsidRPr="00D5508D">
              <w:rPr>
                <w:rFonts w:ascii="Consolas" w:eastAsia="Times New Roman" w:hAnsi="Consolas" w:cs="Times New Roman"/>
                <w:color w:val="D4D4D4"/>
                <w:kern w:val="0"/>
                <w:sz w:val="21"/>
                <w:szCs w:val="21"/>
                <w:lang w:eastAsia="en-IN"/>
                <w14:ligatures w14:val="none"/>
              </w:rPr>
              <w:t>=</w:t>
            </w:r>
            <w:r w:rsidRPr="00D5508D">
              <w:rPr>
                <w:rFonts w:ascii="Consolas" w:eastAsia="Times New Roman" w:hAnsi="Consolas" w:cs="Times New Roman"/>
                <w:color w:val="CE9178"/>
                <w:kern w:val="0"/>
                <w:sz w:val="21"/>
                <w:szCs w:val="21"/>
                <w:lang w:eastAsia="en-IN"/>
                <w14:ligatures w14:val="none"/>
              </w:rPr>
              <w:t>"CM.resource"</w:t>
            </w: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9CDCFE"/>
                <w:kern w:val="0"/>
                <w:sz w:val="21"/>
                <w:szCs w:val="21"/>
                <w:lang w:eastAsia="en-IN"/>
                <w14:ligatures w14:val="none"/>
              </w:rPr>
              <w:t>value</w:t>
            </w:r>
            <w:r w:rsidRPr="00D5508D">
              <w:rPr>
                <w:rFonts w:ascii="Consolas" w:eastAsia="Times New Roman" w:hAnsi="Consolas" w:cs="Times New Roman"/>
                <w:color w:val="D4D4D4"/>
                <w:kern w:val="0"/>
                <w:sz w:val="21"/>
                <w:szCs w:val="21"/>
                <w:lang w:eastAsia="en-IN"/>
                <w14:ligatures w14:val="none"/>
              </w:rPr>
              <w:t>=</w:t>
            </w:r>
            <w:r w:rsidRPr="00D5508D">
              <w:rPr>
                <w:rFonts w:ascii="Consolas" w:eastAsia="Times New Roman" w:hAnsi="Consolas" w:cs="Times New Roman"/>
                <w:color w:val="CE9178"/>
                <w:kern w:val="0"/>
                <w:sz w:val="21"/>
                <w:szCs w:val="21"/>
                <w:lang w:eastAsia="en-IN"/>
                <w14:ligatures w14:val="none"/>
              </w:rPr>
              <w:t>"Wakanda_CM"</w:t>
            </w:r>
            <w:r w:rsidRPr="00D5508D">
              <w:rPr>
                <w:rFonts w:ascii="Consolas" w:eastAsia="Times New Roman" w:hAnsi="Consolas" w:cs="Times New Roman"/>
                <w:color w:val="808080"/>
                <w:kern w:val="0"/>
                <w:sz w:val="21"/>
                <w:szCs w:val="21"/>
                <w:lang w:eastAsia="en-IN"/>
                <w14:ligatures w14:val="none"/>
              </w:rPr>
              <w:t>/&gt;</w:t>
            </w:r>
          </w:p>
          <w:p w14:paraId="34BD6222" w14:textId="77777777" w:rsidR="00D5508D" w:rsidRPr="00D5508D" w:rsidRDefault="00D5508D" w:rsidP="00D5508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808080"/>
                <w:kern w:val="0"/>
                <w:sz w:val="21"/>
                <w:szCs w:val="21"/>
                <w:lang w:eastAsia="en-IN"/>
                <w14:ligatures w14:val="none"/>
              </w:rPr>
              <w:t>&lt;</w:t>
            </w:r>
            <w:r w:rsidRPr="00D5508D">
              <w:rPr>
                <w:rFonts w:ascii="Consolas" w:eastAsia="Times New Roman" w:hAnsi="Consolas" w:cs="Times New Roman"/>
                <w:color w:val="569CD6"/>
                <w:kern w:val="0"/>
                <w:sz w:val="21"/>
                <w:szCs w:val="21"/>
                <w:lang w:eastAsia="en-IN"/>
                <w14:ligatures w14:val="none"/>
              </w:rPr>
              <w:t>property</w:t>
            </w: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9CDCFE"/>
                <w:kern w:val="0"/>
                <w:sz w:val="21"/>
                <w:szCs w:val="21"/>
                <w:lang w:eastAsia="en-IN"/>
                <w14:ligatures w14:val="none"/>
              </w:rPr>
              <w:t>name</w:t>
            </w:r>
            <w:r w:rsidRPr="00D5508D">
              <w:rPr>
                <w:rFonts w:ascii="Consolas" w:eastAsia="Times New Roman" w:hAnsi="Consolas" w:cs="Times New Roman"/>
                <w:color w:val="D4D4D4"/>
                <w:kern w:val="0"/>
                <w:sz w:val="21"/>
                <w:szCs w:val="21"/>
                <w:lang w:eastAsia="en-IN"/>
                <w14:ligatures w14:val="none"/>
              </w:rPr>
              <w:t>=</w:t>
            </w:r>
            <w:r w:rsidRPr="00D5508D">
              <w:rPr>
                <w:rFonts w:ascii="Consolas" w:eastAsia="Times New Roman" w:hAnsi="Consolas" w:cs="Times New Roman"/>
                <w:color w:val="CE9178"/>
                <w:kern w:val="0"/>
                <w:sz w:val="21"/>
                <w:szCs w:val="21"/>
                <w:lang w:eastAsia="en-IN"/>
                <w14:ligatures w14:val="none"/>
              </w:rPr>
              <w:t>"CM.verify-token-audience"</w:t>
            </w: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9CDCFE"/>
                <w:kern w:val="0"/>
                <w:sz w:val="21"/>
                <w:szCs w:val="21"/>
                <w:lang w:eastAsia="en-IN"/>
                <w14:ligatures w14:val="none"/>
              </w:rPr>
              <w:t>value</w:t>
            </w:r>
            <w:r w:rsidRPr="00D5508D">
              <w:rPr>
                <w:rFonts w:ascii="Consolas" w:eastAsia="Times New Roman" w:hAnsi="Consolas" w:cs="Times New Roman"/>
                <w:color w:val="D4D4D4"/>
                <w:kern w:val="0"/>
                <w:sz w:val="21"/>
                <w:szCs w:val="21"/>
                <w:lang w:eastAsia="en-IN"/>
                <w14:ligatures w14:val="none"/>
              </w:rPr>
              <w:t>=</w:t>
            </w:r>
            <w:r w:rsidRPr="00D5508D">
              <w:rPr>
                <w:rFonts w:ascii="Consolas" w:eastAsia="Times New Roman" w:hAnsi="Consolas" w:cs="Times New Roman"/>
                <w:color w:val="CE9178"/>
                <w:kern w:val="0"/>
                <w:sz w:val="21"/>
                <w:szCs w:val="21"/>
                <w:lang w:eastAsia="en-IN"/>
                <w14:ligatures w14:val="none"/>
              </w:rPr>
              <w:t>"true"</w:t>
            </w:r>
            <w:r w:rsidRPr="00D5508D">
              <w:rPr>
                <w:rFonts w:ascii="Consolas" w:eastAsia="Times New Roman" w:hAnsi="Consolas" w:cs="Times New Roman"/>
                <w:color w:val="808080"/>
                <w:kern w:val="0"/>
                <w:sz w:val="21"/>
                <w:szCs w:val="21"/>
                <w:lang w:eastAsia="en-IN"/>
                <w14:ligatures w14:val="none"/>
              </w:rPr>
              <w:t>/&gt;</w:t>
            </w:r>
          </w:p>
          <w:p w14:paraId="606A73C3" w14:textId="77777777" w:rsidR="00D5508D" w:rsidRPr="00D5508D" w:rsidRDefault="00D5508D" w:rsidP="00D5508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808080"/>
                <w:kern w:val="0"/>
                <w:sz w:val="21"/>
                <w:szCs w:val="21"/>
                <w:lang w:eastAsia="en-IN"/>
                <w14:ligatures w14:val="none"/>
              </w:rPr>
              <w:t>&lt;</w:t>
            </w:r>
            <w:r w:rsidRPr="00D5508D">
              <w:rPr>
                <w:rFonts w:ascii="Consolas" w:eastAsia="Times New Roman" w:hAnsi="Consolas" w:cs="Times New Roman"/>
                <w:color w:val="569CD6"/>
                <w:kern w:val="0"/>
                <w:sz w:val="21"/>
                <w:szCs w:val="21"/>
                <w:lang w:eastAsia="en-IN"/>
                <w14:ligatures w14:val="none"/>
              </w:rPr>
              <w:t>property</w:t>
            </w: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9CDCFE"/>
                <w:kern w:val="0"/>
                <w:sz w:val="21"/>
                <w:szCs w:val="21"/>
                <w:lang w:eastAsia="en-IN"/>
                <w14:ligatures w14:val="none"/>
              </w:rPr>
              <w:t>name</w:t>
            </w:r>
            <w:r w:rsidRPr="00D5508D">
              <w:rPr>
                <w:rFonts w:ascii="Consolas" w:eastAsia="Times New Roman" w:hAnsi="Consolas" w:cs="Times New Roman"/>
                <w:color w:val="D4D4D4"/>
                <w:kern w:val="0"/>
                <w:sz w:val="21"/>
                <w:szCs w:val="21"/>
                <w:lang w:eastAsia="en-IN"/>
                <w14:ligatures w14:val="none"/>
              </w:rPr>
              <w:t>=</w:t>
            </w:r>
            <w:r w:rsidRPr="00D5508D">
              <w:rPr>
                <w:rFonts w:ascii="Consolas" w:eastAsia="Times New Roman" w:hAnsi="Consolas" w:cs="Times New Roman"/>
                <w:color w:val="CE9178"/>
                <w:kern w:val="0"/>
                <w:sz w:val="21"/>
                <w:szCs w:val="21"/>
                <w:lang w:eastAsia="en-IN"/>
                <w14:ligatures w14:val="none"/>
              </w:rPr>
              <w:t>"CM.credentials.secret"</w:t>
            </w: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9CDCFE"/>
                <w:kern w:val="0"/>
                <w:sz w:val="21"/>
                <w:szCs w:val="21"/>
                <w:lang w:eastAsia="en-IN"/>
                <w14:ligatures w14:val="none"/>
              </w:rPr>
              <w:t>value</w:t>
            </w:r>
            <w:r w:rsidRPr="00D5508D">
              <w:rPr>
                <w:rFonts w:ascii="Consolas" w:eastAsia="Times New Roman" w:hAnsi="Consolas" w:cs="Times New Roman"/>
                <w:color w:val="D4D4D4"/>
                <w:kern w:val="0"/>
                <w:sz w:val="21"/>
                <w:szCs w:val="21"/>
                <w:lang w:eastAsia="en-IN"/>
                <w14:ligatures w14:val="none"/>
              </w:rPr>
              <w:t>=</w:t>
            </w:r>
            <w:r w:rsidRPr="00D5508D">
              <w:rPr>
                <w:rFonts w:ascii="Consolas" w:eastAsia="Times New Roman" w:hAnsi="Consolas" w:cs="Times New Roman"/>
                <w:color w:val="CE9178"/>
                <w:kern w:val="0"/>
                <w:sz w:val="21"/>
                <w:szCs w:val="21"/>
                <w:lang w:eastAsia="en-IN"/>
                <w14:ligatures w14:val="none"/>
              </w:rPr>
              <w:t>"c35191b9-84df-458c-8873-3be69e4c3882"</w:t>
            </w:r>
            <w:r w:rsidRPr="00D5508D">
              <w:rPr>
                <w:rFonts w:ascii="Consolas" w:eastAsia="Times New Roman" w:hAnsi="Consolas" w:cs="Times New Roman"/>
                <w:color w:val="808080"/>
                <w:kern w:val="0"/>
                <w:sz w:val="21"/>
                <w:szCs w:val="21"/>
                <w:lang w:eastAsia="en-IN"/>
                <w14:ligatures w14:val="none"/>
              </w:rPr>
              <w:t>/&gt;</w:t>
            </w:r>
          </w:p>
          <w:p w14:paraId="6EE7EFA1" w14:textId="77777777" w:rsidR="00D5508D" w:rsidRPr="00D5508D" w:rsidRDefault="00D5508D" w:rsidP="00D5508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808080"/>
                <w:kern w:val="0"/>
                <w:sz w:val="21"/>
                <w:szCs w:val="21"/>
                <w:lang w:eastAsia="en-IN"/>
                <w14:ligatures w14:val="none"/>
              </w:rPr>
              <w:t>&lt;</w:t>
            </w:r>
            <w:r w:rsidRPr="00D5508D">
              <w:rPr>
                <w:rFonts w:ascii="Consolas" w:eastAsia="Times New Roman" w:hAnsi="Consolas" w:cs="Times New Roman"/>
                <w:color w:val="569CD6"/>
                <w:kern w:val="0"/>
                <w:sz w:val="21"/>
                <w:szCs w:val="21"/>
                <w:lang w:eastAsia="en-IN"/>
                <w14:ligatures w14:val="none"/>
              </w:rPr>
              <w:t>property</w:t>
            </w: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9CDCFE"/>
                <w:kern w:val="0"/>
                <w:sz w:val="21"/>
                <w:szCs w:val="21"/>
                <w:lang w:eastAsia="en-IN"/>
                <w14:ligatures w14:val="none"/>
              </w:rPr>
              <w:t>name</w:t>
            </w:r>
            <w:r w:rsidRPr="00D5508D">
              <w:rPr>
                <w:rFonts w:ascii="Consolas" w:eastAsia="Times New Roman" w:hAnsi="Consolas" w:cs="Times New Roman"/>
                <w:color w:val="D4D4D4"/>
                <w:kern w:val="0"/>
                <w:sz w:val="21"/>
                <w:szCs w:val="21"/>
                <w:lang w:eastAsia="en-IN"/>
                <w14:ligatures w14:val="none"/>
              </w:rPr>
              <w:t>=</w:t>
            </w:r>
            <w:r w:rsidRPr="00D5508D">
              <w:rPr>
                <w:rFonts w:ascii="Consolas" w:eastAsia="Times New Roman" w:hAnsi="Consolas" w:cs="Times New Roman"/>
                <w:color w:val="CE9178"/>
                <w:kern w:val="0"/>
                <w:sz w:val="21"/>
                <w:szCs w:val="21"/>
                <w:lang w:eastAsia="en-IN"/>
                <w14:ligatures w14:val="none"/>
              </w:rPr>
              <w:t>"CM.use-resource-role-mappings"</w:t>
            </w: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9CDCFE"/>
                <w:kern w:val="0"/>
                <w:sz w:val="21"/>
                <w:szCs w:val="21"/>
                <w:lang w:eastAsia="en-IN"/>
                <w14:ligatures w14:val="none"/>
              </w:rPr>
              <w:t>value</w:t>
            </w:r>
            <w:r w:rsidRPr="00D5508D">
              <w:rPr>
                <w:rFonts w:ascii="Consolas" w:eastAsia="Times New Roman" w:hAnsi="Consolas" w:cs="Times New Roman"/>
                <w:color w:val="D4D4D4"/>
                <w:kern w:val="0"/>
                <w:sz w:val="21"/>
                <w:szCs w:val="21"/>
                <w:lang w:eastAsia="en-IN"/>
                <w14:ligatures w14:val="none"/>
              </w:rPr>
              <w:t>=</w:t>
            </w:r>
            <w:r w:rsidRPr="00D5508D">
              <w:rPr>
                <w:rFonts w:ascii="Consolas" w:eastAsia="Times New Roman" w:hAnsi="Consolas" w:cs="Times New Roman"/>
                <w:color w:val="CE9178"/>
                <w:kern w:val="0"/>
                <w:sz w:val="21"/>
                <w:szCs w:val="21"/>
                <w:lang w:eastAsia="en-IN"/>
                <w14:ligatures w14:val="none"/>
              </w:rPr>
              <w:t>"true"</w:t>
            </w:r>
            <w:r w:rsidRPr="00D5508D">
              <w:rPr>
                <w:rFonts w:ascii="Consolas" w:eastAsia="Times New Roman" w:hAnsi="Consolas" w:cs="Times New Roman"/>
                <w:color w:val="808080"/>
                <w:kern w:val="0"/>
                <w:sz w:val="21"/>
                <w:szCs w:val="21"/>
                <w:lang w:eastAsia="en-IN"/>
                <w14:ligatures w14:val="none"/>
              </w:rPr>
              <w:t>/&gt;</w:t>
            </w:r>
          </w:p>
          <w:p w14:paraId="52E0F3FD" w14:textId="77777777" w:rsidR="00D5508D" w:rsidRPr="00D5508D" w:rsidRDefault="00D5508D" w:rsidP="00D5508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808080"/>
                <w:kern w:val="0"/>
                <w:sz w:val="21"/>
                <w:szCs w:val="21"/>
                <w:lang w:eastAsia="en-IN"/>
                <w14:ligatures w14:val="none"/>
              </w:rPr>
              <w:t>&lt;</w:t>
            </w:r>
            <w:r w:rsidRPr="00D5508D">
              <w:rPr>
                <w:rFonts w:ascii="Consolas" w:eastAsia="Times New Roman" w:hAnsi="Consolas" w:cs="Times New Roman"/>
                <w:color w:val="569CD6"/>
                <w:kern w:val="0"/>
                <w:sz w:val="21"/>
                <w:szCs w:val="21"/>
                <w:lang w:eastAsia="en-IN"/>
                <w14:ligatures w14:val="none"/>
              </w:rPr>
              <w:t>property</w:t>
            </w: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9CDCFE"/>
                <w:kern w:val="0"/>
                <w:sz w:val="21"/>
                <w:szCs w:val="21"/>
                <w:lang w:eastAsia="en-IN"/>
                <w14:ligatures w14:val="none"/>
              </w:rPr>
              <w:t>name</w:t>
            </w:r>
            <w:r w:rsidRPr="00D5508D">
              <w:rPr>
                <w:rFonts w:ascii="Consolas" w:eastAsia="Times New Roman" w:hAnsi="Consolas" w:cs="Times New Roman"/>
                <w:color w:val="D4D4D4"/>
                <w:kern w:val="0"/>
                <w:sz w:val="21"/>
                <w:szCs w:val="21"/>
                <w:lang w:eastAsia="en-IN"/>
                <w14:ligatures w14:val="none"/>
              </w:rPr>
              <w:t>=</w:t>
            </w:r>
            <w:r w:rsidRPr="00D5508D">
              <w:rPr>
                <w:rFonts w:ascii="Consolas" w:eastAsia="Times New Roman" w:hAnsi="Consolas" w:cs="Times New Roman"/>
                <w:color w:val="CE9178"/>
                <w:kern w:val="0"/>
                <w:sz w:val="21"/>
                <w:szCs w:val="21"/>
                <w:lang w:eastAsia="en-IN"/>
                <w14:ligatures w14:val="none"/>
              </w:rPr>
              <w:t>"CM.confidential-port"</w:t>
            </w: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9CDCFE"/>
                <w:kern w:val="0"/>
                <w:sz w:val="21"/>
                <w:szCs w:val="21"/>
                <w:lang w:eastAsia="en-IN"/>
                <w14:ligatures w14:val="none"/>
              </w:rPr>
              <w:t>value</w:t>
            </w:r>
            <w:r w:rsidRPr="00D5508D">
              <w:rPr>
                <w:rFonts w:ascii="Consolas" w:eastAsia="Times New Roman" w:hAnsi="Consolas" w:cs="Times New Roman"/>
                <w:color w:val="D4D4D4"/>
                <w:kern w:val="0"/>
                <w:sz w:val="21"/>
                <w:szCs w:val="21"/>
                <w:lang w:eastAsia="en-IN"/>
                <w14:ligatures w14:val="none"/>
              </w:rPr>
              <w:t>=</w:t>
            </w:r>
            <w:r w:rsidRPr="00D5508D">
              <w:rPr>
                <w:rFonts w:ascii="Consolas" w:eastAsia="Times New Roman" w:hAnsi="Consolas" w:cs="Times New Roman"/>
                <w:color w:val="CE9178"/>
                <w:kern w:val="0"/>
                <w:sz w:val="21"/>
                <w:szCs w:val="21"/>
                <w:lang w:eastAsia="en-IN"/>
                <w14:ligatures w14:val="none"/>
              </w:rPr>
              <w:t>"443"</w:t>
            </w:r>
            <w:r w:rsidRPr="00D5508D">
              <w:rPr>
                <w:rFonts w:ascii="Consolas" w:eastAsia="Times New Roman" w:hAnsi="Consolas" w:cs="Times New Roman"/>
                <w:color w:val="808080"/>
                <w:kern w:val="0"/>
                <w:sz w:val="21"/>
                <w:szCs w:val="21"/>
                <w:lang w:eastAsia="en-IN"/>
                <w14:ligatures w14:val="none"/>
              </w:rPr>
              <w:t>/&gt;</w:t>
            </w:r>
          </w:p>
          <w:p w14:paraId="1AFD1E88" w14:textId="77777777" w:rsidR="00D5508D" w:rsidRPr="00D5508D" w:rsidRDefault="00D5508D" w:rsidP="00D5508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808080"/>
                <w:kern w:val="0"/>
                <w:sz w:val="21"/>
                <w:szCs w:val="21"/>
                <w:lang w:eastAsia="en-IN"/>
                <w14:ligatures w14:val="none"/>
              </w:rPr>
              <w:t>&lt;</w:t>
            </w:r>
            <w:r w:rsidRPr="00D5508D">
              <w:rPr>
                <w:rFonts w:ascii="Consolas" w:eastAsia="Times New Roman" w:hAnsi="Consolas" w:cs="Times New Roman"/>
                <w:color w:val="569CD6"/>
                <w:kern w:val="0"/>
                <w:sz w:val="21"/>
                <w:szCs w:val="21"/>
                <w:lang w:eastAsia="en-IN"/>
                <w14:ligatures w14:val="none"/>
              </w:rPr>
              <w:t>property</w:t>
            </w: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9CDCFE"/>
                <w:kern w:val="0"/>
                <w:sz w:val="21"/>
                <w:szCs w:val="21"/>
                <w:lang w:eastAsia="en-IN"/>
                <w14:ligatures w14:val="none"/>
              </w:rPr>
              <w:t>name</w:t>
            </w:r>
            <w:r w:rsidRPr="00D5508D">
              <w:rPr>
                <w:rFonts w:ascii="Consolas" w:eastAsia="Times New Roman" w:hAnsi="Consolas" w:cs="Times New Roman"/>
                <w:color w:val="D4D4D4"/>
                <w:kern w:val="0"/>
                <w:sz w:val="21"/>
                <w:szCs w:val="21"/>
                <w:lang w:eastAsia="en-IN"/>
                <w14:ligatures w14:val="none"/>
              </w:rPr>
              <w:t>=</w:t>
            </w:r>
            <w:r w:rsidRPr="00D5508D">
              <w:rPr>
                <w:rFonts w:ascii="Consolas" w:eastAsia="Times New Roman" w:hAnsi="Consolas" w:cs="Times New Roman"/>
                <w:color w:val="CE9178"/>
                <w:kern w:val="0"/>
                <w:sz w:val="21"/>
                <w:szCs w:val="21"/>
                <w:lang w:eastAsia="en-IN"/>
                <w14:ligatures w14:val="none"/>
              </w:rPr>
              <w:t>"CM.policy-enforcer"</w:t>
            </w: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9CDCFE"/>
                <w:kern w:val="0"/>
                <w:sz w:val="21"/>
                <w:szCs w:val="21"/>
                <w:lang w:eastAsia="en-IN"/>
                <w14:ligatures w14:val="none"/>
              </w:rPr>
              <w:t>value</w:t>
            </w:r>
            <w:r w:rsidRPr="00D5508D">
              <w:rPr>
                <w:rFonts w:ascii="Consolas" w:eastAsia="Times New Roman" w:hAnsi="Consolas" w:cs="Times New Roman"/>
                <w:color w:val="D4D4D4"/>
                <w:kern w:val="0"/>
                <w:sz w:val="21"/>
                <w:szCs w:val="21"/>
                <w:lang w:eastAsia="en-IN"/>
                <w14:ligatures w14:val="none"/>
              </w:rPr>
              <w:t>=</w:t>
            </w:r>
            <w:r w:rsidRPr="00D5508D">
              <w:rPr>
                <w:rFonts w:ascii="Consolas" w:eastAsia="Times New Roman" w:hAnsi="Consolas" w:cs="Times New Roman"/>
                <w:color w:val="CE9178"/>
                <w:kern w:val="0"/>
                <w:sz w:val="21"/>
                <w:szCs w:val="21"/>
                <w:lang w:eastAsia="en-IN"/>
                <w14:ligatures w14:val="none"/>
              </w:rPr>
              <w:t>"{}"</w:t>
            </w:r>
            <w:r w:rsidRPr="00D5508D">
              <w:rPr>
                <w:rFonts w:ascii="Consolas" w:eastAsia="Times New Roman" w:hAnsi="Consolas" w:cs="Times New Roman"/>
                <w:color w:val="808080"/>
                <w:kern w:val="0"/>
                <w:sz w:val="21"/>
                <w:szCs w:val="21"/>
                <w:lang w:eastAsia="en-IN"/>
                <w14:ligatures w14:val="none"/>
              </w:rPr>
              <w:t>/&gt;</w:t>
            </w:r>
          </w:p>
          <w:p w14:paraId="7B891747" w14:textId="77777777" w:rsidR="00D5508D" w:rsidRPr="00D5508D" w:rsidRDefault="00D5508D" w:rsidP="00D5508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808080"/>
                <w:kern w:val="0"/>
                <w:sz w:val="21"/>
                <w:szCs w:val="21"/>
                <w:lang w:eastAsia="en-IN"/>
                <w14:ligatures w14:val="none"/>
              </w:rPr>
              <w:t>&lt;</w:t>
            </w:r>
            <w:r w:rsidRPr="00D5508D">
              <w:rPr>
                <w:rFonts w:ascii="Consolas" w:eastAsia="Times New Roman" w:hAnsi="Consolas" w:cs="Times New Roman"/>
                <w:color w:val="569CD6"/>
                <w:kern w:val="0"/>
                <w:sz w:val="21"/>
                <w:szCs w:val="21"/>
                <w:lang w:eastAsia="en-IN"/>
                <w14:ligatures w14:val="none"/>
              </w:rPr>
              <w:t>property</w:t>
            </w: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9CDCFE"/>
                <w:kern w:val="0"/>
                <w:sz w:val="21"/>
                <w:szCs w:val="21"/>
                <w:lang w:eastAsia="en-IN"/>
                <w14:ligatures w14:val="none"/>
              </w:rPr>
              <w:t>name</w:t>
            </w:r>
            <w:r w:rsidRPr="00D5508D">
              <w:rPr>
                <w:rFonts w:ascii="Consolas" w:eastAsia="Times New Roman" w:hAnsi="Consolas" w:cs="Times New Roman"/>
                <w:color w:val="D4D4D4"/>
                <w:kern w:val="0"/>
                <w:sz w:val="21"/>
                <w:szCs w:val="21"/>
                <w:lang w:eastAsia="en-IN"/>
                <w14:ligatures w14:val="none"/>
              </w:rPr>
              <w:t>=</w:t>
            </w:r>
            <w:r w:rsidRPr="00D5508D">
              <w:rPr>
                <w:rFonts w:ascii="Consolas" w:eastAsia="Times New Roman" w:hAnsi="Consolas" w:cs="Times New Roman"/>
                <w:color w:val="CE9178"/>
                <w:kern w:val="0"/>
                <w:sz w:val="21"/>
                <w:szCs w:val="21"/>
                <w:lang w:eastAsia="en-IN"/>
                <w14:ligatures w14:val="none"/>
              </w:rPr>
              <w:t>"CM.DISABLE_TRUST_MANAGER"</w:t>
            </w: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9CDCFE"/>
                <w:kern w:val="0"/>
                <w:sz w:val="21"/>
                <w:szCs w:val="21"/>
                <w:lang w:eastAsia="en-IN"/>
                <w14:ligatures w14:val="none"/>
              </w:rPr>
              <w:t>value</w:t>
            </w:r>
            <w:r w:rsidRPr="00D5508D">
              <w:rPr>
                <w:rFonts w:ascii="Consolas" w:eastAsia="Times New Roman" w:hAnsi="Consolas" w:cs="Times New Roman"/>
                <w:color w:val="D4D4D4"/>
                <w:kern w:val="0"/>
                <w:sz w:val="21"/>
                <w:szCs w:val="21"/>
                <w:lang w:eastAsia="en-IN"/>
                <w14:ligatures w14:val="none"/>
              </w:rPr>
              <w:t>=</w:t>
            </w:r>
            <w:r w:rsidRPr="00D5508D">
              <w:rPr>
                <w:rFonts w:ascii="Consolas" w:eastAsia="Times New Roman" w:hAnsi="Consolas" w:cs="Times New Roman"/>
                <w:color w:val="CE9178"/>
                <w:kern w:val="0"/>
                <w:sz w:val="21"/>
                <w:szCs w:val="21"/>
                <w:lang w:eastAsia="en-IN"/>
                <w14:ligatures w14:val="none"/>
              </w:rPr>
              <w:t>"true"</w:t>
            </w:r>
            <w:r w:rsidRPr="00D5508D">
              <w:rPr>
                <w:rFonts w:ascii="Consolas" w:eastAsia="Times New Roman" w:hAnsi="Consolas" w:cs="Times New Roman"/>
                <w:color w:val="808080"/>
                <w:kern w:val="0"/>
                <w:sz w:val="21"/>
                <w:szCs w:val="21"/>
                <w:lang w:eastAsia="en-IN"/>
                <w14:ligatures w14:val="none"/>
              </w:rPr>
              <w:t>/&gt;</w:t>
            </w:r>
          </w:p>
          <w:p w14:paraId="554EF0C2" w14:textId="77777777" w:rsidR="00D5508D" w:rsidRPr="00D5508D" w:rsidRDefault="00D5508D" w:rsidP="00D5508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808080"/>
                <w:kern w:val="0"/>
                <w:sz w:val="21"/>
                <w:szCs w:val="21"/>
                <w:lang w:eastAsia="en-IN"/>
                <w14:ligatures w14:val="none"/>
              </w:rPr>
              <w:t>&lt;</w:t>
            </w:r>
            <w:r w:rsidRPr="00D5508D">
              <w:rPr>
                <w:rFonts w:ascii="Consolas" w:eastAsia="Times New Roman" w:hAnsi="Consolas" w:cs="Times New Roman"/>
                <w:color w:val="569CD6"/>
                <w:kern w:val="0"/>
                <w:sz w:val="21"/>
                <w:szCs w:val="21"/>
                <w:lang w:eastAsia="en-IN"/>
                <w14:ligatures w14:val="none"/>
              </w:rPr>
              <w:t>property</w:t>
            </w: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9CDCFE"/>
                <w:kern w:val="0"/>
                <w:sz w:val="21"/>
                <w:szCs w:val="21"/>
                <w:lang w:eastAsia="en-IN"/>
                <w14:ligatures w14:val="none"/>
              </w:rPr>
              <w:t>name</w:t>
            </w:r>
            <w:r w:rsidRPr="00D5508D">
              <w:rPr>
                <w:rFonts w:ascii="Consolas" w:eastAsia="Times New Roman" w:hAnsi="Consolas" w:cs="Times New Roman"/>
                <w:color w:val="D4D4D4"/>
                <w:kern w:val="0"/>
                <w:sz w:val="21"/>
                <w:szCs w:val="21"/>
                <w:lang w:eastAsia="en-IN"/>
                <w14:ligatures w14:val="none"/>
              </w:rPr>
              <w:t>=</w:t>
            </w:r>
            <w:r w:rsidRPr="00D5508D">
              <w:rPr>
                <w:rFonts w:ascii="Consolas" w:eastAsia="Times New Roman" w:hAnsi="Consolas" w:cs="Times New Roman"/>
                <w:color w:val="CE9178"/>
                <w:kern w:val="0"/>
                <w:sz w:val="21"/>
                <w:szCs w:val="21"/>
                <w:lang w:eastAsia="en-IN"/>
                <w14:ligatures w14:val="none"/>
              </w:rPr>
              <w:t>"jboss.as.management.blocking.timeout"</w:t>
            </w: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9CDCFE"/>
                <w:kern w:val="0"/>
                <w:sz w:val="21"/>
                <w:szCs w:val="21"/>
                <w:lang w:eastAsia="en-IN"/>
                <w14:ligatures w14:val="none"/>
              </w:rPr>
              <w:t>value</w:t>
            </w:r>
            <w:r w:rsidRPr="00D5508D">
              <w:rPr>
                <w:rFonts w:ascii="Consolas" w:eastAsia="Times New Roman" w:hAnsi="Consolas" w:cs="Times New Roman"/>
                <w:color w:val="D4D4D4"/>
                <w:kern w:val="0"/>
                <w:sz w:val="21"/>
                <w:szCs w:val="21"/>
                <w:lang w:eastAsia="en-IN"/>
                <w14:ligatures w14:val="none"/>
              </w:rPr>
              <w:t>=</w:t>
            </w:r>
            <w:r w:rsidRPr="00D5508D">
              <w:rPr>
                <w:rFonts w:ascii="Consolas" w:eastAsia="Times New Roman" w:hAnsi="Consolas" w:cs="Times New Roman"/>
                <w:color w:val="CE9178"/>
                <w:kern w:val="0"/>
                <w:sz w:val="21"/>
                <w:szCs w:val="21"/>
                <w:lang w:eastAsia="en-IN"/>
                <w14:ligatures w14:val="none"/>
              </w:rPr>
              <w:t>"600"</w:t>
            </w:r>
            <w:r w:rsidRPr="00D5508D">
              <w:rPr>
                <w:rFonts w:ascii="Consolas" w:eastAsia="Times New Roman" w:hAnsi="Consolas" w:cs="Times New Roman"/>
                <w:color w:val="808080"/>
                <w:kern w:val="0"/>
                <w:sz w:val="21"/>
                <w:szCs w:val="21"/>
                <w:lang w:eastAsia="en-IN"/>
                <w14:ligatures w14:val="none"/>
              </w:rPr>
              <w:t>/&gt;</w:t>
            </w:r>
          </w:p>
          <w:p w14:paraId="507726F4" w14:textId="77777777" w:rsidR="00D5508D" w:rsidRPr="00D5508D" w:rsidRDefault="00D5508D" w:rsidP="00D5508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808080"/>
                <w:kern w:val="0"/>
                <w:sz w:val="21"/>
                <w:szCs w:val="21"/>
                <w:lang w:eastAsia="en-IN"/>
                <w14:ligatures w14:val="none"/>
              </w:rPr>
              <w:t>&lt;</w:t>
            </w:r>
            <w:r w:rsidRPr="00D5508D">
              <w:rPr>
                <w:rFonts w:ascii="Consolas" w:eastAsia="Times New Roman" w:hAnsi="Consolas" w:cs="Times New Roman"/>
                <w:color w:val="569CD6"/>
                <w:kern w:val="0"/>
                <w:sz w:val="21"/>
                <w:szCs w:val="21"/>
                <w:lang w:eastAsia="en-IN"/>
                <w14:ligatures w14:val="none"/>
              </w:rPr>
              <w:t>property</w:t>
            </w: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9CDCFE"/>
                <w:kern w:val="0"/>
                <w:sz w:val="21"/>
                <w:szCs w:val="21"/>
                <w:lang w:eastAsia="en-IN"/>
                <w14:ligatures w14:val="none"/>
              </w:rPr>
              <w:t>name</w:t>
            </w:r>
            <w:r w:rsidRPr="00D5508D">
              <w:rPr>
                <w:rFonts w:ascii="Consolas" w:eastAsia="Times New Roman" w:hAnsi="Consolas" w:cs="Times New Roman"/>
                <w:color w:val="D4D4D4"/>
                <w:kern w:val="0"/>
                <w:sz w:val="21"/>
                <w:szCs w:val="21"/>
                <w:lang w:eastAsia="en-IN"/>
                <w14:ligatures w14:val="none"/>
              </w:rPr>
              <w:t>=</w:t>
            </w:r>
            <w:r w:rsidRPr="00D5508D">
              <w:rPr>
                <w:rFonts w:ascii="Consolas" w:eastAsia="Times New Roman" w:hAnsi="Consolas" w:cs="Times New Roman"/>
                <w:color w:val="CE9178"/>
                <w:kern w:val="0"/>
                <w:sz w:val="21"/>
                <w:szCs w:val="21"/>
                <w:lang w:eastAsia="en-IN"/>
                <w14:ligatures w14:val="none"/>
              </w:rPr>
              <w:t>"BL_PRIMARY_URL_TICKETING"</w:t>
            </w: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9CDCFE"/>
                <w:kern w:val="0"/>
                <w:sz w:val="21"/>
                <w:szCs w:val="21"/>
                <w:lang w:eastAsia="en-IN"/>
                <w14:ligatures w14:val="none"/>
              </w:rPr>
              <w:t>value</w:t>
            </w:r>
            <w:r w:rsidRPr="00D5508D">
              <w:rPr>
                <w:rFonts w:ascii="Consolas" w:eastAsia="Times New Roman" w:hAnsi="Consolas" w:cs="Times New Roman"/>
                <w:color w:val="D4D4D4"/>
                <w:kern w:val="0"/>
                <w:sz w:val="21"/>
                <w:szCs w:val="21"/>
                <w:lang w:eastAsia="en-IN"/>
                <w14:ligatures w14:val="none"/>
              </w:rPr>
              <w:t>=</w:t>
            </w:r>
            <w:r w:rsidRPr="00D5508D">
              <w:rPr>
                <w:rFonts w:ascii="Consolas" w:eastAsia="Times New Roman" w:hAnsi="Consolas" w:cs="Times New Roman"/>
                <w:color w:val="CE9178"/>
                <w:kern w:val="0"/>
                <w:sz w:val="21"/>
                <w:szCs w:val="21"/>
                <w:lang w:eastAsia="en-IN"/>
                <w14:ligatures w14:val="none"/>
              </w:rPr>
              <w:t>"https://cm.bss3.safaricomet.net/TTM/"</w:t>
            </w:r>
            <w:r w:rsidRPr="00D5508D">
              <w:rPr>
                <w:rFonts w:ascii="Consolas" w:eastAsia="Times New Roman" w:hAnsi="Consolas" w:cs="Times New Roman"/>
                <w:color w:val="808080"/>
                <w:kern w:val="0"/>
                <w:sz w:val="21"/>
                <w:szCs w:val="21"/>
                <w:lang w:eastAsia="en-IN"/>
                <w14:ligatures w14:val="none"/>
              </w:rPr>
              <w:t>/&gt;</w:t>
            </w:r>
          </w:p>
          <w:p w14:paraId="061E4EBD" w14:textId="77777777" w:rsidR="00D5508D" w:rsidRPr="00D5508D" w:rsidRDefault="00D5508D" w:rsidP="00D5508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808080"/>
                <w:kern w:val="0"/>
                <w:sz w:val="21"/>
                <w:szCs w:val="21"/>
                <w:lang w:eastAsia="en-IN"/>
                <w14:ligatures w14:val="none"/>
              </w:rPr>
              <w:t>&lt;</w:t>
            </w:r>
            <w:r w:rsidRPr="00D5508D">
              <w:rPr>
                <w:rFonts w:ascii="Consolas" w:eastAsia="Times New Roman" w:hAnsi="Consolas" w:cs="Times New Roman"/>
                <w:color w:val="569CD6"/>
                <w:kern w:val="0"/>
                <w:sz w:val="21"/>
                <w:szCs w:val="21"/>
                <w:lang w:eastAsia="en-IN"/>
                <w14:ligatures w14:val="none"/>
              </w:rPr>
              <w:t>property</w:t>
            </w: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9CDCFE"/>
                <w:kern w:val="0"/>
                <w:sz w:val="21"/>
                <w:szCs w:val="21"/>
                <w:lang w:eastAsia="en-IN"/>
                <w14:ligatures w14:val="none"/>
              </w:rPr>
              <w:t>name</w:t>
            </w:r>
            <w:r w:rsidRPr="00D5508D">
              <w:rPr>
                <w:rFonts w:ascii="Consolas" w:eastAsia="Times New Roman" w:hAnsi="Consolas" w:cs="Times New Roman"/>
                <w:color w:val="D4D4D4"/>
                <w:kern w:val="0"/>
                <w:sz w:val="21"/>
                <w:szCs w:val="21"/>
                <w:lang w:eastAsia="en-IN"/>
                <w14:ligatures w14:val="none"/>
              </w:rPr>
              <w:t>=</w:t>
            </w:r>
            <w:r w:rsidRPr="00D5508D">
              <w:rPr>
                <w:rFonts w:ascii="Consolas" w:eastAsia="Times New Roman" w:hAnsi="Consolas" w:cs="Times New Roman"/>
                <w:color w:val="CE9178"/>
                <w:kern w:val="0"/>
                <w:sz w:val="21"/>
                <w:szCs w:val="21"/>
                <w:lang w:eastAsia="en-IN"/>
                <w14:ligatures w14:val="none"/>
              </w:rPr>
              <w:t>"BL_SECONDARY_URL_TICKETING"</w:t>
            </w: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9CDCFE"/>
                <w:kern w:val="0"/>
                <w:sz w:val="21"/>
                <w:szCs w:val="21"/>
                <w:lang w:eastAsia="en-IN"/>
                <w14:ligatures w14:val="none"/>
              </w:rPr>
              <w:t>value</w:t>
            </w:r>
            <w:r w:rsidRPr="00D5508D">
              <w:rPr>
                <w:rFonts w:ascii="Consolas" w:eastAsia="Times New Roman" w:hAnsi="Consolas" w:cs="Times New Roman"/>
                <w:color w:val="D4D4D4"/>
                <w:kern w:val="0"/>
                <w:sz w:val="21"/>
                <w:szCs w:val="21"/>
                <w:lang w:eastAsia="en-IN"/>
                <w14:ligatures w14:val="none"/>
              </w:rPr>
              <w:t>=</w:t>
            </w:r>
            <w:r w:rsidRPr="00D5508D">
              <w:rPr>
                <w:rFonts w:ascii="Consolas" w:eastAsia="Times New Roman" w:hAnsi="Consolas" w:cs="Times New Roman"/>
                <w:color w:val="CE9178"/>
                <w:kern w:val="0"/>
                <w:sz w:val="21"/>
                <w:szCs w:val="21"/>
                <w:lang w:eastAsia="en-IN"/>
                <w14:ligatures w14:val="none"/>
              </w:rPr>
              <w:t>"https://cm.bss3.safaricomet.net/TTM/"</w:t>
            </w:r>
            <w:r w:rsidRPr="00D5508D">
              <w:rPr>
                <w:rFonts w:ascii="Consolas" w:eastAsia="Times New Roman" w:hAnsi="Consolas" w:cs="Times New Roman"/>
                <w:color w:val="808080"/>
                <w:kern w:val="0"/>
                <w:sz w:val="21"/>
                <w:szCs w:val="21"/>
                <w:lang w:eastAsia="en-IN"/>
                <w14:ligatures w14:val="none"/>
              </w:rPr>
              <w:t>/&gt;</w:t>
            </w:r>
          </w:p>
          <w:p w14:paraId="53BF51F2" w14:textId="77777777" w:rsidR="00D5508D" w:rsidRPr="00D5508D" w:rsidRDefault="00D5508D" w:rsidP="00D5508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808080"/>
                <w:kern w:val="0"/>
                <w:sz w:val="21"/>
                <w:szCs w:val="21"/>
                <w:lang w:eastAsia="en-IN"/>
                <w14:ligatures w14:val="none"/>
              </w:rPr>
              <w:t>&lt;</w:t>
            </w:r>
            <w:r w:rsidRPr="00D5508D">
              <w:rPr>
                <w:rFonts w:ascii="Consolas" w:eastAsia="Times New Roman" w:hAnsi="Consolas" w:cs="Times New Roman"/>
                <w:color w:val="569CD6"/>
                <w:kern w:val="0"/>
                <w:sz w:val="21"/>
                <w:szCs w:val="21"/>
                <w:lang w:eastAsia="en-IN"/>
                <w14:ligatures w14:val="none"/>
              </w:rPr>
              <w:t>property</w:t>
            </w: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9CDCFE"/>
                <w:kern w:val="0"/>
                <w:sz w:val="21"/>
                <w:szCs w:val="21"/>
                <w:lang w:eastAsia="en-IN"/>
                <w14:ligatures w14:val="none"/>
              </w:rPr>
              <w:t>name</w:t>
            </w:r>
            <w:r w:rsidRPr="00D5508D">
              <w:rPr>
                <w:rFonts w:ascii="Consolas" w:eastAsia="Times New Roman" w:hAnsi="Consolas" w:cs="Times New Roman"/>
                <w:color w:val="D4D4D4"/>
                <w:kern w:val="0"/>
                <w:sz w:val="21"/>
                <w:szCs w:val="21"/>
                <w:lang w:eastAsia="en-IN"/>
                <w14:ligatures w14:val="none"/>
              </w:rPr>
              <w:t>=</w:t>
            </w:r>
            <w:r w:rsidRPr="00D5508D">
              <w:rPr>
                <w:rFonts w:ascii="Consolas" w:eastAsia="Times New Roman" w:hAnsi="Consolas" w:cs="Times New Roman"/>
                <w:color w:val="CE9178"/>
                <w:kern w:val="0"/>
                <w:sz w:val="21"/>
                <w:szCs w:val="21"/>
                <w:lang w:eastAsia="en-IN"/>
                <w14:ligatures w14:val="none"/>
              </w:rPr>
              <w:t>"REDIRECT_URL"</w:t>
            </w: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9CDCFE"/>
                <w:kern w:val="0"/>
                <w:sz w:val="21"/>
                <w:szCs w:val="21"/>
                <w:lang w:eastAsia="en-IN"/>
                <w14:ligatures w14:val="none"/>
              </w:rPr>
              <w:t>value</w:t>
            </w:r>
            <w:r w:rsidRPr="00D5508D">
              <w:rPr>
                <w:rFonts w:ascii="Consolas" w:eastAsia="Times New Roman" w:hAnsi="Consolas" w:cs="Times New Roman"/>
                <w:color w:val="D4D4D4"/>
                <w:kern w:val="0"/>
                <w:sz w:val="21"/>
                <w:szCs w:val="21"/>
                <w:lang w:eastAsia="en-IN"/>
                <w14:ligatures w14:val="none"/>
              </w:rPr>
              <w:t>=</w:t>
            </w:r>
            <w:r w:rsidRPr="00D5508D">
              <w:rPr>
                <w:rFonts w:ascii="Consolas" w:eastAsia="Times New Roman" w:hAnsi="Consolas" w:cs="Times New Roman"/>
                <w:color w:val="CE9178"/>
                <w:kern w:val="0"/>
                <w:sz w:val="21"/>
                <w:szCs w:val="21"/>
                <w:lang w:eastAsia="en-IN"/>
                <w14:ligatures w14:val="none"/>
              </w:rPr>
              <w:t>"https://cm.bss3.safaricomet.net/CM/index.jsp"</w:t>
            </w:r>
            <w:r w:rsidRPr="00D5508D">
              <w:rPr>
                <w:rFonts w:ascii="Consolas" w:eastAsia="Times New Roman" w:hAnsi="Consolas" w:cs="Times New Roman"/>
                <w:color w:val="808080"/>
                <w:kern w:val="0"/>
                <w:sz w:val="21"/>
                <w:szCs w:val="21"/>
                <w:lang w:eastAsia="en-IN"/>
                <w14:ligatures w14:val="none"/>
              </w:rPr>
              <w:t>/&gt;</w:t>
            </w:r>
          </w:p>
          <w:p w14:paraId="6DB78DF9" w14:textId="77777777" w:rsidR="00D5508D" w:rsidRPr="00D5508D" w:rsidRDefault="00D5508D" w:rsidP="00D5508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808080"/>
                <w:kern w:val="0"/>
                <w:sz w:val="21"/>
                <w:szCs w:val="21"/>
                <w:lang w:eastAsia="en-IN"/>
                <w14:ligatures w14:val="none"/>
              </w:rPr>
              <w:t>&lt;/</w:t>
            </w:r>
            <w:r w:rsidRPr="00D5508D">
              <w:rPr>
                <w:rFonts w:ascii="Consolas" w:eastAsia="Times New Roman" w:hAnsi="Consolas" w:cs="Times New Roman"/>
                <w:color w:val="569CD6"/>
                <w:kern w:val="0"/>
                <w:sz w:val="21"/>
                <w:szCs w:val="21"/>
                <w:lang w:eastAsia="en-IN"/>
                <w14:ligatures w14:val="none"/>
              </w:rPr>
              <w:t>system-properties</w:t>
            </w:r>
            <w:r w:rsidRPr="00D5508D">
              <w:rPr>
                <w:rFonts w:ascii="Consolas" w:eastAsia="Times New Roman" w:hAnsi="Consolas" w:cs="Times New Roman"/>
                <w:color w:val="808080"/>
                <w:kern w:val="0"/>
                <w:sz w:val="21"/>
                <w:szCs w:val="21"/>
                <w:lang w:eastAsia="en-IN"/>
                <w14:ligatures w14:val="none"/>
              </w:rPr>
              <w:t>&gt;</w:t>
            </w:r>
          </w:p>
        </w:tc>
      </w:tr>
    </w:tbl>
    <w:p w14:paraId="4D33C4C8" w14:textId="77777777" w:rsidR="00D5508D" w:rsidRPr="00B60D0E" w:rsidRDefault="00D5508D">
      <w:pPr>
        <w:pStyle w:val="ListParagraph"/>
        <w:numPr>
          <w:ilvl w:val="0"/>
          <w:numId w:val="81"/>
        </w:numPr>
        <w:rPr>
          <w:rFonts w:cs="Calibri"/>
          <w:szCs w:val="24"/>
          <w:lang w:eastAsia="en-IN"/>
        </w:rPr>
      </w:pPr>
      <w:r w:rsidRPr="00B60D0E">
        <w:rPr>
          <w:rFonts w:cs="Calibri"/>
          <w:szCs w:val="24"/>
          <w:lang w:eastAsia="en-IN"/>
        </w:rPr>
        <w:t>CM.auth-server-url: URL of Keycloak server for authentication.</w:t>
      </w:r>
    </w:p>
    <w:p w14:paraId="561111F5" w14:textId="77777777" w:rsidR="00D5508D" w:rsidRPr="00B60D0E" w:rsidRDefault="00D5508D">
      <w:pPr>
        <w:pStyle w:val="ListParagraph"/>
        <w:numPr>
          <w:ilvl w:val="0"/>
          <w:numId w:val="81"/>
        </w:numPr>
        <w:rPr>
          <w:rFonts w:cs="Calibri"/>
          <w:szCs w:val="24"/>
          <w:lang w:eastAsia="en-IN"/>
        </w:rPr>
      </w:pPr>
      <w:r w:rsidRPr="00B60D0E">
        <w:rPr>
          <w:rFonts w:cs="Calibri"/>
          <w:szCs w:val="24"/>
          <w:lang w:eastAsia="en-IN"/>
        </w:rPr>
        <w:t>CM.resource: Resource (client ID) registered in Keycloak (Wakanda_CM).</w:t>
      </w:r>
    </w:p>
    <w:p w14:paraId="67EAD405" w14:textId="77777777" w:rsidR="00D5508D" w:rsidRPr="00B60D0E" w:rsidRDefault="00D5508D">
      <w:pPr>
        <w:pStyle w:val="ListParagraph"/>
        <w:numPr>
          <w:ilvl w:val="0"/>
          <w:numId w:val="81"/>
        </w:numPr>
        <w:rPr>
          <w:rFonts w:cs="Calibri"/>
          <w:szCs w:val="24"/>
          <w:lang w:eastAsia="en-IN"/>
        </w:rPr>
      </w:pPr>
      <w:r w:rsidRPr="00B60D0E">
        <w:rPr>
          <w:rFonts w:cs="Calibri"/>
          <w:szCs w:val="24"/>
          <w:lang w:eastAsia="en-IN"/>
        </w:rPr>
        <w:t>CM.credentials.secret: Secret to authenticate this UI with Keycloak.</w:t>
      </w:r>
    </w:p>
    <w:p w14:paraId="36D4B2DC" w14:textId="77777777" w:rsidR="00D5508D" w:rsidRPr="00B60D0E" w:rsidRDefault="00D5508D">
      <w:pPr>
        <w:pStyle w:val="ListParagraph"/>
        <w:numPr>
          <w:ilvl w:val="0"/>
          <w:numId w:val="81"/>
        </w:numPr>
        <w:rPr>
          <w:rFonts w:cs="Calibri"/>
          <w:szCs w:val="24"/>
          <w:lang w:eastAsia="en-IN"/>
        </w:rPr>
      </w:pPr>
      <w:r w:rsidRPr="00B60D0E">
        <w:rPr>
          <w:rFonts w:cs="Calibri"/>
          <w:szCs w:val="24"/>
          <w:lang w:eastAsia="en-IN"/>
        </w:rPr>
        <w:t>CM.ssl-required: none: SSL is not enforced between app and Keycloak (for internal traffic).</w:t>
      </w:r>
    </w:p>
    <w:p w14:paraId="18DE831B" w14:textId="77777777" w:rsidR="00D5508D" w:rsidRPr="00B60D0E" w:rsidRDefault="00D5508D">
      <w:pPr>
        <w:pStyle w:val="ListParagraph"/>
        <w:numPr>
          <w:ilvl w:val="0"/>
          <w:numId w:val="81"/>
        </w:numPr>
        <w:rPr>
          <w:rFonts w:cs="Calibri"/>
          <w:szCs w:val="24"/>
          <w:lang w:eastAsia="en-IN"/>
        </w:rPr>
      </w:pPr>
      <w:r w:rsidRPr="00B60D0E">
        <w:rPr>
          <w:rFonts w:cs="Calibri"/>
          <w:szCs w:val="24"/>
          <w:lang w:eastAsia="en-IN"/>
        </w:rPr>
        <w:t>CM.policy-enforcer: Enables default policy enforcement.</w:t>
      </w:r>
    </w:p>
    <w:p w14:paraId="2B586CD7" w14:textId="77777777" w:rsidR="00D5508D" w:rsidRPr="00B60D0E" w:rsidRDefault="00D5508D">
      <w:pPr>
        <w:pStyle w:val="ListParagraph"/>
        <w:numPr>
          <w:ilvl w:val="0"/>
          <w:numId w:val="81"/>
        </w:numPr>
        <w:rPr>
          <w:rFonts w:cs="Calibri"/>
          <w:szCs w:val="24"/>
          <w:lang w:eastAsia="en-IN"/>
        </w:rPr>
      </w:pPr>
      <w:r w:rsidRPr="00B60D0E">
        <w:rPr>
          <w:rFonts w:cs="Calibri"/>
          <w:szCs w:val="24"/>
          <w:lang w:eastAsia="en-IN"/>
        </w:rPr>
        <w:t>BL_PRIMARY_URL_TICKETING &amp; REDIRECT_URL: Used for backend integration and post-login redirection.</w:t>
      </w:r>
    </w:p>
    <w:p w14:paraId="7A543943" w14:textId="77777777" w:rsidR="00D5508D" w:rsidRPr="00D5508D" w:rsidRDefault="00D5508D" w:rsidP="00D5508D">
      <w:pPr>
        <w:spacing w:before="100" w:beforeAutospacing="1" w:after="100" w:afterAutospacing="1" w:line="240" w:lineRule="auto"/>
        <w:ind w:left="720"/>
        <w:contextualSpacing/>
        <w:rPr>
          <w:rFonts w:ascii="Times New Roman" w:eastAsia="Times New Roman" w:hAnsi="Times New Roman" w:cs="Times New Roman"/>
          <w:kern w:val="0"/>
          <w:szCs w:val="24"/>
          <w:lang w:eastAsia="en-IN"/>
          <w14:ligatures w14:val="none"/>
        </w:rPr>
      </w:pPr>
    </w:p>
    <w:p w14:paraId="0C25B249" w14:textId="77777777" w:rsidR="00D5508D" w:rsidRPr="00D5508D" w:rsidRDefault="00D5508D">
      <w:pPr>
        <w:pStyle w:val="ListParagraph"/>
        <w:numPr>
          <w:ilvl w:val="0"/>
          <w:numId w:val="80"/>
        </w:numPr>
        <w:rPr>
          <w:lang w:eastAsia="en-IN"/>
        </w:rPr>
      </w:pPr>
      <w:r w:rsidRPr="00D5508D">
        <w:rPr>
          <w:lang w:eastAsia="en-IN"/>
        </w:rPr>
        <w:t>Logging Configuration:</w:t>
      </w:r>
    </w:p>
    <w:tbl>
      <w:tblPr>
        <w:tblW w:w="9026" w:type="dxa"/>
        <w:tblInd w:w="612" w:type="dxa"/>
        <w:tblLook w:val="04A0" w:firstRow="1" w:lastRow="0" w:firstColumn="1" w:lastColumn="0" w:noHBand="0" w:noVBand="1"/>
      </w:tblPr>
      <w:tblGrid>
        <w:gridCol w:w="9222"/>
      </w:tblGrid>
      <w:tr w:rsidR="00D5508D" w:rsidRPr="00D5508D" w14:paraId="30B32DAC" w14:textId="77777777" w:rsidTr="00CE3FB1">
        <w:tc>
          <w:tcPr>
            <w:tcW w:w="9026" w:type="dxa"/>
            <w:shd w:val="clear" w:color="auto" w:fill="EDEDED"/>
          </w:tcPr>
          <w:p w14:paraId="1D354036" w14:textId="77777777" w:rsidR="00D5508D" w:rsidRPr="00D5508D" w:rsidRDefault="00D5508D" w:rsidP="00D5508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5508D">
              <w:rPr>
                <w:rFonts w:ascii="Consolas" w:eastAsia="Times New Roman" w:hAnsi="Consolas" w:cs="Times New Roman"/>
                <w:color w:val="808080"/>
                <w:kern w:val="0"/>
                <w:sz w:val="21"/>
                <w:szCs w:val="21"/>
                <w:lang w:eastAsia="en-IN"/>
                <w14:ligatures w14:val="none"/>
              </w:rPr>
              <w:t>&lt;</w:t>
            </w:r>
            <w:r w:rsidRPr="00D5508D">
              <w:rPr>
                <w:rFonts w:ascii="Consolas" w:eastAsia="Times New Roman" w:hAnsi="Consolas" w:cs="Times New Roman"/>
                <w:color w:val="569CD6"/>
                <w:kern w:val="0"/>
                <w:sz w:val="21"/>
                <w:szCs w:val="21"/>
                <w:lang w:eastAsia="en-IN"/>
                <w14:ligatures w14:val="none"/>
              </w:rPr>
              <w:t>subsystem</w:t>
            </w: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9CDCFE"/>
                <w:kern w:val="0"/>
                <w:sz w:val="21"/>
                <w:szCs w:val="21"/>
                <w:lang w:eastAsia="en-IN"/>
                <w14:ligatures w14:val="none"/>
              </w:rPr>
              <w:t>xmlns</w:t>
            </w:r>
            <w:r w:rsidRPr="00D5508D">
              <w:rPr>
                <w:rFonts w:ascii="Consolas" w:eastAsia="Times New Roman" w:hAnsi="Consolas" w:cs="Times New Roman"/>
                <w:color w:val="D4D4D4"/>
                <w:kern w:val="0"/>
                <w:sz w:val="21"/>
                <w:szCs w:val="21"/>
                <w:lang w:eastAsia="en-IN"/>
                <w14:ligatures w14:val="none"/>
              </w:rPr>
              <w:t>=</w:t>
            </w:r>
            <w:r w:rsidRPr="00D5508D">
              <w:rPr>
                <w:rFonts w:ascii="Consolas" w:eastAsia="Times New Roman" w:hAnsi="Consolas" w:cs="Times New Roman"/>
                <w:color w:val="CE9178"/>
                <w:kern w:val="0"/>
                <w:sz w:val="21"/>
                <w:szCs w:val="21"/>
                <w:lang w:eastAsia="en-IN"/>
                <w14:ligatures w14:val="none"/>
              </w:rPr>
              <w:t>"urn:jboss:domain:logging:8.0"</w:t>
            </w:r>
            <w:r w:rsidRPr="00D5508D">
              <w:rPr>
                <w:rFonts w:ascii="Consolas" w:eastAsia="Times New Roman" w:hAnsi="Consolas" w:cs="Times New Roman"/>
                <w:color w:val="808080"/>
                <w:kern w:val="0"/>
                <w:sz w:val="21"/>
                <w:szCs w:val="21"/>
                <w:lang w:eastAsia="en-IN"/>
                <w14:ligatures w14:val="none"/>
              </w:rPr>
              <w:t>&gt;</w:t>
            </w:r>
          </w:p>
          <w:p w14:paraId="1EED191B" w14:textId="77777777" w:rsidR="00D5508D" w:rsidRPr="00D5508D" w:rsidRDefault="00D5508D" w:rsidP="00D5508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808080"/>
                <w:kern w:val="0"/>
                <w:sz w:val="21"/>
                <w:szCs w:val="21"/>
                <w:lang w:eastAsia="en-IN"/>
                <w14:ligatures w14:val="none"/>
              </w:rPr>
              <w:t>&lt;</w:t>
            </w:r>
            <w:r w:rsidRPr="00D5508D">
              <w:rPr>
                <w:rFonts w:ascii="Consolas" w:eastAsia="Times New Roman" w:hAnsi="Consolas" w:cs="Times New Roman"/>
                <w:color w:val="569CD6"/>
                <w:kern w:val="0"/>
                <w:sz w:val="21"/>
                <w:szCs w:val="21"/>
                <w:lang w:eastAsia="en-IN"/>
                <w14:ligatures w14:val="none"/>
              </w:rPr>
              <w:t>console-handler</w:t>
            </w: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9CDCFE"/>
                <w:kern w:val="0"/>
                <w:sz w:val="21"/>
                <w:szCs w:val="21"/>
                <w:lang w:eastAsia="en-IN"/>
                <w14:ligatures w14:val="none"/>
              </w:rPr>
              <w:t>name</w:t>
            </w:r>
            <w:r w:rsidRPr="00D5508D">
              <w:rPr>
                <w:rFonts w:ascii="Consolas" w:eastAsia="Times New Roman" w:hAnsi="Consolas" w:cs="Times New Roman"/>
                <w:color w:val="D4D4D4"/>
                <w:kern w:val="0"/>
                <w:sz w:val="21"/>
                <w:szCs w:val="21"/>
                <w:lang w:eastAsia="en-IN"/>
                <w14:ligatures w14:val="none"/>
              </w:rPr>
              <w:t>=</w:t>
            </w:r>
            <w:r w:rsidRPr="00D5508D">
              <w:rPr>
                <w:rFonts w:ascii="Consolas" w:eastAsia="Times New Roman" w:hAnsi="Consolas" w:cs="Times New Roman"/>
                <w:color w:val="CE9178"/>
                <w:kern w:val="0"/>
                <w:sz w:val="21"/>
                <w:szCs w:val="21"/>
                <w:lang w:eastAsia="en-IN"/>
                <w14:ligatures w14:val="none"/>
              </w:rPr>
              <w:t>"CONSOLE"</w:t>
            </w:r>
            <w:r w:rsidRPr="00D5508D">
              <w:rPr>
                <w:rFonts w:ascii="Consolas" w:eastAsia="Times New Roman" w:hAnsi="Consolas" w:cs="Times New Roman"/>
                <w:color w:val="808080"/>
                <w:kern w:val="0"/>
                <w:sz w:val="21"/>
                <w:szCs w:val="21"/>
                <w:lang w:eastAsia="en-IN"/>
                <w14:ligatures w14:val="none"/>
              </w:rPr>
              <w:t>&gt;</w:t>
            </w:r>
          </w:p>
          <w:p w14:paraId="08E8F136" w14:textId="77777777" w:rsidR="00D5508D" w:rsidRPr="00D5508D" w:rsidRDefault="00D5508D" w:rsidP="00D5508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808080"/>
                <w:kern w:val="0"/>
                <w:sz w:val="21"/>
                <w:szCs w:val="21"/>
                <w:lang w:eastAsia="en-IN"/>
                <w14:ligatures w14:val="none"/>
              </w:rPr>
              <w:t>&lt;</w:t>
            </w:r>
            <w:r w:rsidRPr="00D5508D">
              <w:rPr>
                <w:rFonts w:ascii="Consolas" w:eastAsia="Times New Roman" w:hAnsi="Consolas" w:cs="Times New Roman"/>
                <w:color w:val="569CD6"/>
                <w:kern w:val="0"/>
                <w:sz w:val="21"/>
                <w:szCs w:val="21"/>
                <w:lang w:eastAsia="en-IN"/>
                <w14:ligatures w14:val="none"/>
              </w:rPr>
              <w:t>level</w:t>
            </w: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9CDCFE"/>
                <w:kern w:val="0"/>
                <w:sz w:val="21"/>
                <w:szCs w:val="21"/>
                <w:lang w:eastAsia="en-IN"/>
                <w14:ligatures w14:val="none"/>
              </w:rPr>
              <w:t>name</w:t>
            </w:r>
            <w:r w:rsidRPr="00D5508D">
              <w:rPr>
                <w:rFonts w:ascii="Consolas" w:eastAsia="Times New Roman" w:hAnsi="Consolas" w:cs="Times New Roman"/>
                <w:color w:val="D4D4D4"/>
                <w:kern w:val="0"/>
                <w:sz w:val="21"/>
                <w:szCs w:val="21"/>
                <w:lang w:eastAsia="en-IN"/>
                <w14:ligatures w14:val="none"/>
              </w:rPr>
              <w:t>=</w:t>
            </w:r>
            <w:r w:rsidRPr="00D5508D">
              <w:rPr>
                <w:rFonts w:ascii="Consolas" w:eastAsia="Times New Roman" w:hAnsi="Consolas" w:cs="Times New Roman"/>
                <w:color w:val="CE9178"/>
                <w:kern w:val="0"/>
                <w:sz w:val="21"/>
                <w:szCs w:val="21"/>
                <w:lang w:eastAsia="en-IN"/>
                <w14:ligatures w14:val="none"/>
              </w:rPr>
              <w:t>"INFO"</w:t>
            </w:r>
            <w:r w:rsidRPr="00D5508D">
              <w:rPr>
                <w:rFonts w:ascii="Consolas" w:eastAsia="Times New Roman" w:hAnsi="Consolas" w:cs="Times New Roman"/>
                <w:color w:val="808080"/>
                <w:kern w:val="0"/>
                <w:sz w:val="21"/>
                <w:szCs w:val="21"/>
                <w:lang w:eastAsia="en-IN"/>
                <w14:ligatures w14:val="none"/>
              </w:rPr>
              <w:t>/&gt;</w:t>
            </w:r>
          </w:p>
          <w:p w14:paraId="6B7A5445" w14:textId="77777777" w:rsidR="00D5508D" w:rsidRPr="00D5508D" w:rsidRDefault="00D5508D" w:rsidP="00D5508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808080"/>
                <w:kern w:val="0"/>
                <w:sz w:val="21"/>
                <w:szCs w:val="21"/>
                <w:lang w:eastAsia="en-IN"/>
                <w14:ligatures w14:val="none"/>
              </w:rPr>
              <w:t>&lt;</w:t>
            </w:r>
            <w:r w:rsidRPr="00D5508D">
              <w:rPr>
                <w:rFonts w:ascii="Consolas" w:eastAsia="Times New Roman" w:hAnsi="Consolas" w:cs="Times New Roman"/>
                <w:color w:val="569CD6"/>
                <w:kern w:val="0"/>
                <w:sz w:val="21"/>
                <w:szCs w:val="21"/>
                <w:lang w:eastAsia="en-IN"/>
                <w14:ligatures w14:val="none"/>
              </w:rPr>
              <w:t>formatter</w:t>
            </w:r>
            <w:r w:rsidRPr="00D5508D">
              <w:rPr>
                <w:rFonts w:ascii="Consolas" w:eastAsia="Times New Roman" w:hAnsi="Consolas" w:cs="Times New Roman"/>
                <w:color w:val="808080"/>
                <w:kern w:val="0"/>
                <w:sz w:val="21"/>
                <w:szCs w:val="21"/>
                <w:lang w:eastAsia="en-IN"/>
                <w14:ligatures w14:val="none"/>
              </w:rPr>
              <w:t>&gt;</w:t>
            </w:r>
          </w:p>
          <w:p w14:paraId="4EFFC8FC" w14:textId="77777777" w:rsidR="00D5508D" w:rsidRPr="00D5508D" w:rsidRDefault="00D5508D" w:rsidP="00D5508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808080"/>
                <w:kern w:val="0"/>
                <w:sz w:val="21"/>
                <w:szCs w:val="21"/>
                <w:lang w:eastAsia="en-IN"/>
                <w14:ligatures w14:val="none"/>
              </w:rPr>
              <w:t>&lt;</w:t>
            </w:r>
            <w:r w:rsidRPr="00D5508D">
              <w:rPr>
                <w:rFonts w:ascii="Consolas" w:eastAsia="Times New Roman" w:hAnsi="Consolas" w:cs="Times New Roman"/>
                <w:color w:val="569CD6"/>
                <w:kern w:val="0"/>
                <w:sz w:val="21"/>
                <w:szCs w:val="21"/>
                <w:lang w:eastAsia="en-IN"/>
                <w14:ligatures w14:val="none"/>
              </w:rPr>
              <w:t>named-formatter</w:t>
            </w: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9CDCFE"/>
                <w:kern w:val="0"/>
                <w:sz w:val="21"/>
                <w:szCs w:val="21"/>
                <w:lang w:eastAsia="en-IN"/>
                <w14:ligatures w14:val="none"/>
              </w:rPr>
              <w:t>name</w:t>
            </w:r>
            <w:r w:rsidRPr="00D5508D">
              <w:rPr>
                <w:rFonts w:ascii="Consolas" w:eastAsia="Times New Roman" w:hAnsi="Consolas" w:cs="Times New Roman"/>
                <w:color w:val="D4D4D4"/>
                <w:kern w:val="0"/>
                <w:sz w:val="21"/>
                <w:szCs w:val="21"/>
                <w:lang w:eastAsia="en-IN"/>
                <w14:ligatures w14:val="none"/>
              </w:rPr>
              <w:t>=</w:t>
            </w:r>
            <w:r w:rsidRPr="00D5508D">
              <w:rPr>
                <w:rFonts w:ascii="Consolas" w:eastAsia="Times New Roman" w:hAnsi="Consolas" w:cs="Times New Roman"/>
                <w:color w:val="CE9178"/>
                <w:kern w:val="0"/>
                <w:sz w:val="21"/>
                <w:szCs w:val="21"/>
                <w:lang w:eastAsia="en-IN"/>
                <w14:ligatures w14:val="none"/>
              </w:rPr>
              <w:t>"COLOR-PATTERN"</w:t>
            </w:r>
            <w:r w:rsidRPr="00D5508D">
              <w:rPr>
                <w:rFonts w:ascii="Consolas" w:eastAsia="Times New Roman" w:hAnsi="Consolas" w:cs="Times New Roman"/>
                <w:color w:val="808080"/>
                <w:kern w:val="0"/>
                <w:sz w:val="21"/>
                <w:szCs w:val="21"/>
                <w:lang w:eastAsia="en-IN"/>
                <w14:ligatures w14:val="none"/>
              </w:rPr>
              <w:t>/&gt;</w:t>
            </w:r>
          </w:p>
          <w:p w14:paraId="45CE575E" w14:textId="77777777" w:rsidR="00D5508D" w:rsidRPr="00D5508D" w:rsidRDefault="00D5508D" w:rsidP="00D5508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808080"/>
                <w:kern w:val="0"/>
                <w:sz w:val="21"/>
                <w:szCs w:val="21"/>
                <w:lang w:eastAsia="en-IN"/>
                <w14:ligatures w14:val="none"/>
              </w:rPr>
              <w:t>&lt;/</w:t>
            </w:r>
            <w:r w:rsidRPr="00D5508D">
              <w:rPr>
                <w:rFonts w:ascii="Consolas" w:eastAsia="Times New Roman" w:hAnsi="Consolas" w:cs="Times New Roman"/>
                <w:color w:val="569CD6"/>
                <w:kern w:val="0"/>
                <w:sz w:val="21"/>
                <w:szCs w:val="21"/>
                <w:lang w:eastAsia="en-IN"/>
                <w14:ligatures w14:val="none"/>
              </w:rPr>
              <w:t>formatter</w:t>
            </w:r>
            <w:r w:rsidRPr="00D5508D">
              <w:rPr>
                <w:rFonts w:ascii="Consolas" w:eastAsia="Times New Roman" w:hAnsi="Consolas" w:cs="Times New Roman"/>
                <w:color w:val="808080"/>
                <w:kern w:val="0"/>
                <w:sz w:val="21"/>
                <w:szCs w:val="21"/>
                <w:lang w:eastAsia="en-IN"/>
                <w14:ligatures w14:val="none"/>
              </w:rPr>
              <w:t>&gt;</w:t>
            </w:r>
          </w:p>
          <w:p w14:paraId="17FA999A" w14:textId="77777777" w:rsidR="00D5508D" w:rsidRPr="00D5508D" w:rsidRDefault="00D5508D" w:rsidP="00D5508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808080"/>
                <w:kern w:val="0"/>
                <w:sz w:val="21"/>
                <w:szCs w:val="21"/>
                <w:lang w:eastAsia="en-IN"/>
                <w14:ligatures w14:val="none"/>
              </w:rPr>
              <w:t>&lt;/</w:t>
            </w:r>
            <w:r w:rsidRPr="00D5508D">
              <w:rPr>
                <w:rFonts w:ascii="Consolas" w:eastAsia="Times New Roman" w:hAnsi="Consolas" w:cs="Times New Roman"/>
                <w:color w:val="569CD6"/>
                <w:kern w:val="0"/>
                <w:sz w:val="21"/>
                <w:szCs w:val="21"/>
                <w:lang w:eastAsia="en-IN"/>
                <w14:ligatures w14:val="none"/>
              </w:rPr>
              <w:t>console-handler</w:t>
            </w:r>
            <w:r w:rsidRPr="00D5508D">
              <w:rPr>
                <w:rFonts w:ascii="Consolas" w:eastAsia="Times New Roman" w:hAnsi="Consolas" w:cs="Times New Roman"/>
                <w:color w:val="808080"/>
                <w:kern w:val="0"/>
                <w:sz w:val="21"/>
                <w:szCs w:val="21"/>
                <w:lang w:eastAsia="en-IN"/>
                <w14:ligatures w14:val="none"/>
              </w:rPr>
              <w:t>&gt;</w:t>
            </w:r>
          </w:p>
          <w:p w14:paraId="03E3645E" w14:textId="77777777" w:rsidR="00D5508D" w:rsidRPr="00D5508D" w:rsidRDefault="00D5508D" w:rsidP="00D5508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808080"/>
                <w:kern w:val="0"/>
                <w:sz w:val="21"/>
                <w:szCs w:val="21"/>
                <w:lang w:eastAsia="en-IN"/>
                <w14:ligatures w14:val="none"/>
              </w:rPr>
              <w:t>&lt;</w:t>
            </w:r>
            <w:r w:rsidRPr="00D5508D">
              <w:rPr>
                <w:rFonts w:ascii="Consolas" w:eastAsia="Times New Roman" w:hAnsi="Consolas" w:cs="Times New Roman"/>
                <w:color w:val="569CD6"/>
                <w:kern w:val="0"/>
                <w:sz w:val="21"/>
                <w:szCs w:val="21"/>
                <w:lang w:eastAsia="en-IN"/>
                <w14:ligatures w14:val="none"/>
              </w:rPr>
              <w:t>periodic-rotating-file-handler</w:t>
            </w: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9CDCFE"/>
                <w:kern w:val="0"/>
                <w:sz w:val="21"/>
                <w:szCs w:val="21"/>
                <w:lang w:eastAsia="en-IN"/>
                <w14:ligatures w14:val="none"/>
              </w:rPr>
              <w:t>name</w:t>
            </w:r>
            <w:r w:rsidRPr="00D5508D">
              <w:rPr>
                <w:rFonts w:ascii="Consolas" w:eastAsia="Times New Roman" w:hAnsi="Consolas" w:cs="Times New Roman"/>
                <w:color w:val="D4D4D4"/>
                <w:kern w:val="0"/>
                <w:sz w:val="21"/>
                <w:szCs w:val="21"/>
                <w:lang w:eastAsia="en-IN"/>
                <w14:ligatures w14:val="none"/>
              </w:rPr>
              <w:t>=</w:t>
            </w:r>
            <w:r w:rsidRPr="00D5508D">
              <w:rPr>
                <w:rFonts w:ascii="Consolas" w:eastAsia="Times New Roman" w:hAnsi="Consolas" w:cs="Times New Roman"/>
                <w:color w:val="CE9178"/>
                <w:kern w:val="0"/>
                <w:sz w:val="21"/>
                <w:szCs w:val="21"/>
                <w:lang w:eastAsia="en-IN"/>
                <w14:ligatures w14:val="none"/>
              </w:rPr>
              <w:t>"FILE"</w:t>
            </w: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9CDCFE"/>
                <w:kern w:val="0"/>
                <w:sz w:val="21"/>
                <w:szCs w:val="21"/>
                <w:lang w:eastAsia="en-IN"/>
                <w14:ligatures w14:val="none"/>
              </w:rPr>
              <w:t>autoflush</w:t>
            </w:r>
            <w:r w:rsidRPr="00D5508D">
              <w:rPr>
                <w:rFonts w:ascii="Consolas" w:eastAsia="Times New Roman" w:hAnsi="Consolas" w:cs="Times New Roman"/>
                <w:color w:val="D4D4D4"/>
                <w:kern w:val="0"/>
                <w:sz w:val="21"/>
                <w:szCs w:val="21"/>
                <w:lang w:eastAsia="en-IN"/>
                <w14:ligatures w14:val="none"/>
              </w:rPr>
              <w:t>=</w:t>
            </w:r>
            <w:r w:rsidRPr="00D5508D">
              <w:rPr>
                <w:rFonts w:ascii="Consolas" w:eastAsia="Times New Roman" w:hAnsi="Consolas" w:cs="Times New Roman"/>
                <w:color w:val="CE9178"/>
                <w:kern w:val="0"/>
                <w:sz w:val="21"/>
                <w:szCs w:val="21"/>
                <w:lang w:eastAsia="en-IN"/>
                <w14:ligatures w14:val="none"/>
              </w:rPr>
              <w:t>"false"</w:t>
            </w:r>
            <w:r w:rsidRPr="00D5508D">
              <w:rPr>
                <w:rFonts w:ascii="Consolas" w:eastAsia="Times New Roman" w:hAnsi="Consolas" w:cs="Times New Roman"/>
                <w:color w:val="808080"/>
                <w:kern w:val="0"/>
                <w:sz w:val="21"/>
                <w:szCs w:val="21"/>
                <w:lang w:eastAsia="en-IN"/>
                <w14:ligatures w14:val="none"/>
              </w:rPr>
              <w:t>&gt;</w:t>
            </w:r>
          </w:p>
          <w:p w14:paraId="458E1F33" w14:textId="77777777" w:rsidR="00D5508D" w:rsidRPr="00D5508D" w:rsidRDefault="00D5508D" w:rsidP="00D5508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808080"/>
                <w:kern w:val="0"/>
                <w:sz w:val="21"/>
                <w:szCs w:val="21"/>
                <w:lang w:eastAsia="en-IN"/>
                <w14:ligatures w14:val="none"/>
              </w:rPr>
              <w:t>&lt;</w:t>
            </w:r>
            <w:r w:rsidRPr="00D5508D">
              <w:rPr>
                <w:rFonts w:ascii="Consolas" w:eastAsia="Times New Roman" w:hAnsi="Consolas" w:cs="Times New Roman"/>
                <w:color w:val="569CD6"/>
                <w:kern w:val="0"/>
                <w:sz w:val="21"/>
                <w:szCs w:val="21"/>
                <w:lang w:eastAsia="en-IN"/>
                <w14:ligatures w14:val="none"/>
              </w:rPr>
              <w:t>formatter</w:t>
            </w:r>
            <w:r w:rsidRPr="00D5508D">
              <w:rPr>
                <w:rFonts w:ascii="Consolas" w:eastAsia="Times New Roman" w:hAnsi="Consolas" w:cs="Times New Roman"/>
                <w:color w:val="808080"/>
                <w:kern w:val="0"/>
                <w:sz w:val="21"/>
                <w:szCs w:val="21"/>
                <w:lang w:eastAsia="en-IN"/>
                <w14:ligatures w14:val="none"/>
              </w:rPr>
              <w:t>&gt;</w:t>
            </w:r>
          </w:p>
          <w:p w14:paraId="784FB214" w14:textId="77777777" w:rsidR="00D5508D" w:rsidRPr="00D5508D" w:rsidRDefault="00D5508D" w:rsidP="00D5508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808080"/>
                <w:kern w:val="0"/>
                <w:sz w:val="21"/>
                <w:szCs w:val="21"/>
                <w:lang w:eastAsia="en-IN"/>
                <w14:ligatures w14:val="none"/>
              </w:rPr>
              <w:t>&lt;</w:t>
            </w:r>
            <w:r w:rsidRPr="00D5508D">
              <w:rPr>
                <w:rFonts w:ascii="Consolas" w:eastAsia="Times New Roman" w:hAnsi="Consolas" w:cs="Times New Roman"/>
                <w:color w:val="569CD6"/>
                <w:kern w:val="0"/>
                <w:sz w:val="21"/>
                <w:szCs w:val="21"/>
                <w:lang w:eastAsia="en-IN"/>
                <w14:ligatures w14:val="none"/>
              </w:rPr>
              <w:t>named-formatter</w:t>
            </w: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9CDCFE"/>
                <w:kern w:val="0"/>
                <w:sz w:val="21"/>
                <w:szCs w:val="21"/>
                <w:lang w:eastAsia="en-IN"/>
                <w14:ligatures w14:val="none"/>
              </w:rPr>
              <w:t>name</w:t>
            </w:r>
            <w:r w:rsidRPr="00D5508D">
              <w:rPr>
                <w:rFonts w:ascii="Consolas" w:eastAsia="Times New Roman" w:hAnsi="Consolas" w:cs="Times New Roman"/>
                <w:color w:val="D4D4D4"/>
                <w:kern w:val="0"/>
                <w:sz w:val="21"/>
                <w:szCs w:val="21"/>
                <w:lang w:eastAsia="en-IN"/>
                <w14:ligatures w14:val="none"/>
              </w:rPr>
              <w:t>=</w:t>
            </w:r>
            <w:r w:rsidRPr="00D5508D">
              <w:rPr>
                <w:rFonts w:ascii="Consolas" w:eastAsia="Times New Roman" w:hAnsi="Consolas" w:cs="Times New Roman"/>
                <w:color w:val="CE9178"/>
                <w:kern w:val="0"/>
                <w:sz w:val="21"/>
                <w:szCs w:val="21"/>
                <w:lang w:eastAsia="en-IN"/>
                <w14:ligatures w14:val="none"/>
              </w:rPr>
              <w:t>"PATTERN"</w:t>
            </w:r>
            <w:r w:rsidRPr="00D5508D">
              <w:rPr>
                <w:rFonts w:ascii="Consolas" w:eastAsia="Times New Roman" w:hAnsi="Consolas" w:cs="Times New Roman"/>
                <w:color w:val="808080"/>
                <w:kern w:val="0"/>
                <w:sz w:val="21"/>
                <w:szCs w:val="21"/>
                <w:lang w:eastAsia="en-IN"/>
                <w14:ligatures w14:val="none"/>
              </w:rPr>
              <w:t>/&gt;</w:t>
            </w:r>
          </w:p>
          <w:p w14:paraId="246F9F34" w14:textId="77777777" w:rsidR="00D5508D" w:rsidRPr="00D5508D" w:rsidRDefault="00D5508D" w:rsidP="00D5508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808080"/>
                <w:kern w:val="0"/>
                <w:sz w:val="21"/>
                <w:szCs w:val="21"/>
                <w:lang w:eastAsia="en-IN"/>
                <w14:ligatures w14:val="none"/>
              </w:rPr>
              <w:t>&lt;/</w:t>
            </w:r>
            <w:r w:rsidRPr="00D5508D">
              <w:rPr>
                <w:rFonts w:ascii="Consolas" w:eastAsia="Times New Roman" w:hAnsi="Consolas" w:cs="Times New Roman"/>
                <w:color w:val="569CD6"/>
                <w:kern w:val="0"/>
                <w:sz w:val="21"/>
                <w:szCs w:val="21"/>
                <w:lang w:eastAsia="en-IN"/>
                <w14:ligatures w14:val="none"/>
              </w:rPr>
              <w:t>formatter</w:t>
            </w:r>
            <w:r w:rsidRPr="00D5508D">
              <w:rPr>
                <w:rFonts w:ascii="Consolas" w:eastAsia="Times New Roman" w:hAnsi="Consolas" w:cs="Times New Roman"/>
                <w:color w:val="808080"/>
                <w:kern w:val="0"/>
                <w:sz w:val="21"/>
                <w:szCs w:val="21"/>
                <w:lang w:eastAsia="en-IN"/>
                <w14:ligatures w14:val="none"/>
              </w:rPr>
              <w:t>&gt;</w:t>
            </w:r>
          </w:p>
          <w:p w14:paraId="693B6422" w14:textId="77777777" w:rsidR="00D5508D" w:rsidRPr="00D5508D" w:rsidRDefault="00D5508D" w:rsidP="00D5508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808080"/>
                <w:kern w:val="0"/>
                <w:sz w:val="21"/>
                <w:szCs w:val="21"/>
                <w:lang w:eastAsia="en-IN"/>
                <w14:ligatures w14:val="none"/>
              </w:rPr>
              <w:t>&lt;</w:t>
            </w:r>
            <w:r w:rsidRPr="00D5508D">
              <w:rPr>
                <w:rFonts w:ascii="Consolas" w:eastAsia="Times New Roman" w:hAnsi="Consolas" w:cs="Times New Roman"/>
                <w:color w:val="569CD6"/>
                <w:kern w:val="0"/>
                <w:sz w:val="21"/>
                <w:szCs w:val="21"/>
                <w:lang w:eastAsia="en-IN"/>
                <w14:ligatures w14:val="none"/>
              </w:rPr>
              <w:t>file</w:t>
            </w: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9CDCFE"/>
                <w:kern w:val="0"/>
                <w:sz w:val="21"/>
                <w:szCs w:val="21"/>
                <w:lang w:eastAsia="en-IN"/>
                <w14:ligatures w14:val="none"/>
              </w:rPr>
              <w:t>relative-to</w:t>
            </w:r>
            <w:r w:rsidRPr="00D5508D">
              <w:rPr>
                <w:rFonts w:ascii="Consolas" w:eastAsia="Times New Roman" w:hAnsi="Consolas" w:cs="Times New Roman"/>
                <w:color w:val="D4D4D4"/>
                <w:kern w:val="0"/>
                <w:sz w:val="21"/>
                <w:szCs w:val="21"/>
                <w:lang w:eastAsia="en-IN"/>
                <w14:ligatures w14:val="none"/>
              </w:rPr>
              <w:t>=</w:t>
            </w:r>
            <w:r w:rsidRPr="00D5508D">
              <w:rPr>
                <w:rFonts w:ascii="Consolas" w:eastAsia="Times New Roman" w:hAnsi="Consolas" w:cs="Times New Roman"/>
                <w:color w:val="CE9178"/>
                <w:kern w:val="0"/>
                <w:sz w:val="21"/>
                <w:szCs w:val="21"/>
                <w:lang w:eastAsia="en-IN"/>
                <w14:ligatures w14:val="none"/>
              </w:rPr>
              <w:t>"jboss.server.log.dir"</w:t>
            </w: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9CDCFE"/>
                <w:kern w:val="0"/>
                <w:sz w:val="21"/>
                <w:szCs w:val="21"/>
                <w:lang w:eastAsia="en-IN"/>
                <w14:ligatures w14:val="none"/>
              </w:rPr>
              <w:t>path</w:t>
            </w:r>
            <w:r w:rsidRPr="00D5508D">
              <w:rPr>
                <w:rFonts w:ascii="Consolas" w:eastAsia="Times New Roman" w:hAnsi="Consolas" w:cs="Times New Roman"/>
                <w:color w:val="D4D4D4"/>
                <w:kern w:val="0"/>
                <w:sz w:val="21"/>
                <w:szCs w:val="21"/>
                <w:lang w:eastAsia="en-IN"/>
                <w14:ligatures w14:val="none"/>
              </w:rPr>
              <w:t>=</w:t>
            </w:r>
            <w:r w:rsidRPr="00D5508D">
              <w:rPr>
                <w:rFonts w:ascii="Consolas" w:eastAsia="Times New Roman" w:hAnsi="Consolas" w:cs="Times New Roman"/>
                <w:color w:val="CE9178"/>
                <w:kern w:val="0"/>
                <w:sz w:val="21"/>
                <w:szCs w:val="21"/>
                <w:lang w:eastAsia="en-IN"/>
                <w14:ligatures w14:val="none"/>
              </w:rPr>
              <w:t>"${jboss.node.name}-cm-web-portal.log"</w:t>
            </w:r>
            <w:r w:rsidRPr="00D5508D">
              <w:rPr>
                <w:rFonts w:ascii="Consolas" w:eastAsia="Times New Roman" w:hAnsi="Consolas" w:cs="Times New Roman"/>
                <w:color w:val="808080"/>
                <w:kern w:val="0"/>
                <w:sz w:val="21"/>
                <w:szCs w:val="21"/>
                <w:lang w:eastAsia="en-IN"/>
                <w14:ligatures w14:val="none"/>
              </w:rPr>
              <w:t>/&gt;</w:t>
            </w:r>
          </w:p>
          <w:p w14:paraId="267D48D1" w14:textId="77777777" w:rsidR="00D5508D" w:rsidRPr="00D5508D" w:rsidRDefault="00D5508D" w:rsidP="00D5508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808080"/>
                <w:kern w:val="0"/>
                <w:sz w:val="21"/>
                <w:szCs w:val="21"/>
                <w:lang w:eastAsia="en-IN"/>
                <w14:ligatures w14:val="none"/>
              </w:rPr>
              <w:t>&lt;</w:t>
            </w:r>
            <w:r w:rsidRPr="00D5508D">
              <w:rPr>
                <w:rFonts w:ascii="Consolas" w:eastAsia="Times New Roman" w:hAnsi="Consolas" w:cs="Times New Roman"/>
                <w:color w:val="569CD6"/>
                <w:kern w:val="0"/>
                <w:sz w:val="21"/>
                <w:szCs w:val="21"/>
                <w:lang w:eastAsia="en-IN"/>
                <w14:ligatures w14:val="none"/>
              </w:rPr>
              <w:t>suffix</w:t>
            </w: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9CDCFE"/>
                <w:kern w:val="0"/>
                <w:sz w:val="21"/>
                <w:szCs w:val="21"/>
                <w:lang w:eastAsia="en-IN"/>
                <w14:ligatures w14:val="none"/>
              </w:rPr>
              <w:t>value</w:t>
            </w:r>
            <w:r w:rsidRPr="00D5508D">
              <w:rPr>
                <w:rFonts w:ascii="Consolas" w:eastAsia="Times New Roman" w:hAnsi="Consolas" w:cs="Times New Roman"/>
                <w:color w:val="D4D4D4"/>
                <w:kern w:val="0"/>
                <w:sz w:val="21"/>
                <w:szCs w:val="21"/>
                <w:lang w:eastAsia="en-IN"/>
                <w14:ligatures w14:val="none"/>
              </w:rPr>
              <w:t>=</w:t>
            </w:r>
            <w:r w:rsidRPr="00D5508D">
              <w:rPr>
                <w:rFonts w:ascii="Consolas" w:eastAsia="Times New Roman" w:hAnsi="Consolas" w:cs="Times New Roman"/>
                <w:color w:val="CE9178"/>
                <w:kern w:val="0"/>
                <w:sz w:val="21"/>
                <w:szCs w:val="21"/>
                <w:lang w:eastAsia="en-IN"/>
                <w14:ligatures w14:val="none"/>
              </w:rPr>
              <w:t>".yyyy-MM-dd"</w:t>
            </w:r>
            <w:r w:rsidRPr="00D5508D">
              <w:rPr>
                <w:rFonts w:ascii="Consolas" w:eastAsia="Times New Roman" w:hAnsi="Consolas" w:cs="Times New Roman"/>
                <w:color w:val="808080"/>
                <w:kern w:val="0"/>
                <w:sz w:val="21"/>
                <w:szCs w:val="21"/>
                <w:lang w:eastAsia="en-IN"/>
                <w14:ligatures w14:val="none"/>
              </w:rPr>
              <w:t>/&gt;</w:t>
            </w:r>
          </w:p>
          <w:p w14:paraId="2F5F32F3" w14:textId="77777777" w:rsidR="00D5508D" w:rsidRPr="00D5508D" w:rsidRDefault="00D5508D" w:rsidP="00D5508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808080"/>
                <w:kern w:val="0"/>
                <w:sz w:val="21"/>
                <w:szCs w:val="21"/>
                <w:lang w:eastAsia="en-IN"/>
                <w14:ligatures w14:val="none"/>
              </w:rPr>
              <w:t>&lt;</w:t>
            </w:r>
            <w:r w:rsidRPr="00D5508D">
              <w:rPr>
                <w:rFonts w:ascii="Consolas" w:eastAsia="Times New Roman" w:hAnsi="Consolas" w:cs="Times New Roman"/>
                <w:color w:val="569CD6"/>
                <w:kern w:val="0"/>
                <w:sz w:val="21"/>
                <w:szCs w:val="21"/>
                <w:lang w:eastAsia="en-IN"/>
                <w14:ligatures w14:val="none"/>
              </w:rPr>
              <w:t>append</w:t>
            </w: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9CDCFE"/>
                <w:kern w:val="0"/>
                <w:sz w:val="21"/>
                <w:szCs w:val="21"/>
                <w:lang w:eastAsia="en-IN"/>
                <w14:ligatures w14:val="none"/>
              </w:rPr>
              <w:t>value</w:t>
            </w:r>
            <w:r w:rsidRPr="00D5508D">
              <w:rPr>
                <w:rFonts w:ascii="Consolas" w:eastAsia="Times New Roman" w:hAnsi="Consolas" w:cs="Times New Roman"/>
                <w:color w:val="D4D4D4"/>
                <w:kern w:val="0"/>
                <w:sz w:val="21"/>
                <w:szCs w:val="21"/>
                <w:lang w:eastAsia="en-IN"/>
                <w14:ligatures w14:val="none"/>
              </w:rPr>
              <w:t>=</w:t>
            </w:r>
            <w:r w:rsidRPr="00D5508D">
              <w:rPr>
                <w:rFonts w:ascii="Consolas" w:eastAsia="Times New Roman" w:hAnsi="Consolas" w:cs="Times New Roman"/>
                <w:color w:val="CE9178"/>
                <w:kern w:val="0"/>
                <w:sz w:val="21"/>
                <w:szCs w:val="21"/>
                <w:lang w:eastAsia="en-IN"/>
                <w14:ligatures w14:val="none"/>
              </w:rPr>
              <w:t>"true"</w:t>
            </w:r>
            <w:r w:rsidRPr="00D5508D">
              <w:rPr>
                <w:rFonts w:ascii="Consolas" w:eastAsia="Times New Roman" w:hAnsi="Consolas" w:cs="Times New Roman"/>
                <w:color w:val="808080"/>
                <w:kern w:val="0"/>
                <w:sz w:val="21"/>
                <w:szCs w:val="21"/>
                <w:lang w:eastAsia="en-IN"/>
                <w14:ligatures w14:val="none"/>
              </w:rPr>
              <w:t>/&gt;</w:t>
            </w:r>
          </w:p>
          <w:p w14:paraId="72325084" w14:textId="77777777" w:rsidR="00D5508D" w:rsidRPr="00D5508D" w:rsidRDefault="00D5508D" w:rsidP="00D5508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808080"/>
                <w:kern w:val="0"/>
                <w:sz w:val="21"/>
                <w:szCs w:val="21"/>
                <w:lang w:eastAsia="en-IN"/>
                <w14:ligatures w14:val="none"/>
              </w:rPr>
              <w:t>&lt;/</w:t>
            </w:r>
            <w:r w:rsidRPr="00D5508D">
              <w:rPr>
                <w:rFonts w:ascii="Consolas" w:eastAsia="Times New Roman" w:hAnsi="Consolas" w:cs="Times New Roman"/>
                <w:color w:val="569CD6"/>
                <w:kern w:val="0"/>
                <w:sz w:val="21"/>
                <w:szCs w:val="21"/>
                <w:lang w:eastAsia="en-IN"/>
                <w14:ligatures w14:val="none"/>
              </w:rPr>
              <w:t>periodic-rotating-file-handler</w:t>
            </w:r>
            <w:r w:rsidRPr="00D5508D">
              <w:rPr>
                <w:rFonts w:ascii="Consolas" w:eastAsia="Times New Roman" w:hAnsi="Consolas" w:cs="Times New Roman"/>
                <w:color w:val="808080"/>
                <w:kern w:val="0"/>
                <w:sz w:val="21"/>
                <w:szCs w:val="21"/>
                <w:lang w:eastAsia="en-IN"/>
                <w14:ligatures w14:val="none"/>
              </w:rPr>
              <w:t>&gt;</w:t>
            </w:r>
          </w:p>
          <w:p w14:paraId="0F47D9A8" w14:textId="77777777" w:rsidR="00D5508D" w:rsidRPr="00D5508D" w:rsidRDefault="00D5508D" w:rsidP="00D5508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808080"/>
                <w:kern w:val="0"/>
                <w:sz w:val="21"/>
                <w:szCs w:val="21"/>
                <w:lang w:eastAsia="en-IN"/>
                <w14:ligatures w14:val="none"/>
              </w:rPr>
              <w:t>&lt;</w:t>
            </w:r>
            <w:r w:rsidRPr="00D5508D">
              <w:rPr>
                <w:rFonts w:ascii="Consolas" w:eastAsia="Times New Roman" w:hAnsi="Consolas" w:cs="Times New Roman"/>
                <w:color w:val="569CD6"/>
                <w:kern w:val="0"/>
                <w:sz w:val="21"/>
                <w:szCs w:val="21"/>
                <w:lang w:eastAsia="en-IN"/>
                <w14:ligatures w14:val="none"/>
              </w:rPr>
              <w:t>logger</w:t>
            </w: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9CDCFE"/>
                <w:kern w:val="0"/>
                <w:sz w:val="21"/>
                <w:szCs w:val="21"/>
                <w:lang w:eastAsia="en-IN"/>
                <w14:ligatures w14:val="none"/>
              </w:rPr>
              <w:t>category</w:t>
            </w:r>
            <w:r w:rsidRPr="00D5508D">
              <w:rPr>
                <w:rFonts w:ascii="Consolas" w:eastAsia="Times New Roman" w:hAnsi="Consolas" w:cs="Times New Roman"/>
                <w:color w:val="D4D4D4"/>
                <w:kern w:val="0"/>
                <w:sz w:val="21"/>
                <w:szCs w:val="21"/>
                <w:lang w:eastAsia="en-IN"/>
                <w14:ligatures w14:val="none"/>
              </w:rPr>
              <w:t>=</w:t>
            </w:r>
            <w:r w:rsidRPr="00D5508D">
              <w:rPr>
                <w:rFonts w:ascii="Consolas" w:eastAsia="Times New Roman" w:hAnsi="Consolas" w:cs="Times New Roman"/>
                <w:color w:val="CE9178"/>
                <w:kern w:val="0"/>
                <w:sz w:val="21"/>
                <w:szCs w:val="21"/>
                <w:lang w:eastAsia="en-IN"/>
                <w14:ligatures w14:val="none"/>
              </w:rPr>
              <w:t>"com.arjuna"</w:t>
            </w:r>
            <w:r w:rsidRPr="00D5508D">
              <w:rPr>
                <w:rFonts w:ascii="Consolas" w:eastAsia="Times New Roman" w:hAnsi="Consolas" w:cs="Times New Roman"/>
                <w:color w:val="808080"/>
                <w:kern w:val="0"/>
                <w:sz w:val="21"/>
                <w:szCs w:val="21"/>
                <w:lang w:eastAsia="en-IN"/>
                <w14:ligatures w14:val="none"/>
              </w:rPr>
              <w:t>&gt;</w:t>
            </w:r>
          </w:p>
          <w:p w14:paraId="5275C5B1" w14:textId="77777777" w:rsidR="00D5508D" w:rsidRPr="00D5508D" w:rsidRDefault="00D5508D" w:rsidP="00D5508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808080"/>
                <w:kern w:val="0"/>
                <w:sz w:val="21"/>
                <w:szCs w:val="21"/>
                <w:lang w:eastAsia="en-IN"/>
                <w14:ligatures w14:val="none"/>
              </w:rPr>
              <w:t>&lt;</w:t>
            </w:r>
            <w:r w:rsidRPr="00D5508D">
              <w:rPr>
                <w:rFonts w:ascii="Consolas" w:eastAsia="Times New Roman" w:hAnsi="Consolas" w:cs="Times New Roman"/>
                <w:color w:val="569CD6"/>
                <w:kern w:val="0"/>
                <w:sz w:val="21"/>
                <w:szCs w:val="21"/>
                <w:lang w:eastAsia="en-IN"/>
                <w14:ligatures w14:val="none"/>
              </w:rPr>
              <w:t>level</w:t>
            </w: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9CDCFE"/>
                <w:kern w:val="0"/>
                <w:sz w:val="21"/>
                <w:szCs w:val="21"/>
                <w:lang w:eastAsia="en-IN"/>
                <w14:ligatures w14:val="none"/>
              </w:rPr>
              <w:t>name</w:t>
            </w:r>
            <w:r w:rsidRPr="00D5508D">
              <w:rPr>
                <w:rFonts w:ascii="Consolas" w:eastAsia="Times New Roman" w:hAnsi="Consolas" w:cs="Times New Roman"/>
                <w:color w:val="D4D4D4"/>
                <w:kern w:val="0"/>
                <w:sz w:val="21"/>
                <w:szCs w:val="21"/>
                <w:lang w:eastAsia="en-IN"/>
                <w14:ligatures w14:val="none"/>
              </w:rPr>
              <w:t>=</w:t>
            </w:r>
            <w:r w:rsidRPr="00D5508D">
              <w:rPr>
                <w:rFonts w:ascii="Consolas" w:eastAsia="Times New Roman" w:hAnsi="Consolas" w:cs="Times New Roman"/>
                <w:color w:val="CE9178"/>
                <w:kern w:val="0"/>
                <w:sz w:val="21"/>
                <w:szCs w:val="21"/>
                <w:lang w:eastAsia="en-IN"/>
                <w14:ligatures w14:val="none"/>
              </w:rPr>
              <w:t>"ERROR"</w:t>
            </w:r>
            <w:r w:rsidRPr="00D5508D">
              <w:rPr>
                <w:rFonts w:ascii="Consolas" w:eastAsia="Times New Roman" w:hAnsi="Consolas" w:cs="Times New Roman"/>
                <w:color w:val="808080"/>
                <w:kern w:val="0"/>
                <w:sz w:val="21"/>
                <w:szCs w:val="21"/>
                <w:lang w:eastAsia="en-IN"/>
                <w14:ligatures w14:val="none"/>
              </w:rPr>
              <w:t>/&gt;</w:t>
            </w:r>
          </w:p>
          <w:p w14:paraId="0B2DF1F8" w14:textId="77777777" w:rsidR="00D5508D" w:rsidRPr="00D5508D" w:rsidRDefault="00D5508D" w:rsidP="00D5508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808080"/>
                <w:kern w:val="0"/>
                <w:sz w:val="21"/>
                <w:szCs w:val="21"/>
                <w:lang w:eastAsia="en-IN"/>
                <w14:ligatures w14:val="none"/>
              </w:rPr>
              <w:t>&lt;/</w:t>
            </w:r>
            <w:r w:rsidRPr="00D5508D">
              <w:rPr>
                <w:rFonts w:ascii="Consolas" w:eastAsia="Times New Roman" w:hAnsi="Consolas" w:cs="Times New Roman"/>
                <w:color w:val="569CD6"/>
                <w:kern w:val="0"/>
                <w:sz w:val="21"/>
                <w:szCs w:val="21"/>
                <w:lang w:eastAsia="en-IN"/>
                <w14:ligatures w14:val="none"/>
              </w:rPr>
              <w:t>logger</w:t>
            </w:r>
            <w:r w:rsidRPr="00D5508D">
              <w:rPr>
                <w:rFonts w:ascii="Consolas" w:eastAsia="Times New Roman" w:hAnsi="Consolas" w:cs="Times New Roman"/>
                <w:color w:val="808080"/>
                <w:kern w:val="0"/>
                <w:sz w:val="21"/>
                <w:szCs w:val="21"/>
                <w:lang w:eastAsia="en-IN"/>
                <w14:ligatures w14:val="none"/>
              </w:rPr>
              <w:t>&gt;</w:t>
            </w:r>
          </w:p>
          <w:p w14:paraId="7CA86253" w14:textId="77777777" w:rsidR="00D5508D" w:rsidRPr="00D5508D" w:rsidRDefault="00D5508D" w:rsidP="00D5508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808080"/>
                <w:kern w:val="0"/>
                <w:sz w:val="21"/>
                <w:szCs w:val="21"/>
                <w:lang w:eastAsia="en-IN"/>
                <w14:ligatures w14:val="none"/>
              </w:rPr>
              <w:t>&lt;</w:t>
            </w:r>
            <w:r w:rsidRPr="00D5508D">
              <w:rPr>
                <w:rFonts w:ascii="Consolas" w:eastAsia="Times New Roman" w:hAnsi="Consolas" w:cs="Times New Roman"/>
                <w:color w:val="569CD6"/>
                <w:kern w:val="0"/>
                <w:sz w:val="21"/>
                <w:szCs w:val="21"/>
                <w:lang w:eastAsia="en-IN"/>
                <w14:ligatures w14:val="none"/>
              </w:rPr>
              <w:t>logger</w:t>
            </w: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9CDCFE"/>
                <w:kern w:val="0"/>
                <w:sz w:val="21"/>
                <w:szCs w:val="21"/>
                <w:lang w:eastAsia="en-IN"/>
                <w14:ligatures w14:val="none"/>
              </w:rPr>
              <w:t>category</w:t>
            </w:r>
            <w:r w:rsidRPr="00D5508D">
              <w:rPr>
                <w:rFonts w:ascii="Consolas" w:eastAsia="Times New Roman" w:hAnsi="Consolas" w:cs="Times New Roman"/>
                <w:color w:val="D4D4D4"/>
                <w:kern w:val="0"/>
                <w:sz w:val="21"/>
                <w:szCs w:val="21"/>
                <w:lang w:eastAsia="en-IN"/>
                <w14:ligatures w14:val="none"/>
              </w:rPr>
              <w:t>=</w:t>
            </w:r>
            <w:r w:rsidRPr="00D5508D">
              <w:rPr>
                <w:rFonts w:ascii="Consolas" w:eastAsia="Times New Roman" w:hAnsi="Consolas" w:cs="Times New Roman"/>
                <w:color w:val="CE9178"/>
                <w:kern w:val="0"/>
                <w:sz w:val="21"/>
                <w:szCs w:val="21"/>
                <w:lang w:eastAsia="en-IN"/>
                <w14:ligatures w14:val="none"/>
              </w:rPr>
              <w:t>"io.jaegertracing.Configuration"</w:t>
            </w:r>
            <w:r w:rsidRPr="00D5508D">
              <w:rPr>
                <w:rFonts w:ascii="Consolas" w:eastAsia="Times New Roman" w:hAnsi="Consolas" w:cs="Times New Roman"/>
                <w:color w:val="808080"/>
                <w:kern w:val="0"/>
                <w:sz w:val="21"/>
                <w:szCs w:val="21"/>
                <w:lang w:eastAsia="en-IN"/>
                <w14:ligatures w14:val="none"/>
              </w:rPr>
              <w:t>&gt;</w:t>
            </w:r>
          </w:p>
          <w:p w14:paraId="62D102EF" w14:textId="77777777" w:rsidR="00D5508D" w:rsidRPr="00D5508D" w:rsidRDefault="00D5508D" w:rsidP="00D5508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808080"/>
                <w:kern w:val="0"/>
                <w:sz w:val="21"/>
                <w:szCs w:val="21"/>
                <w:lang w:eastAsia="en-IN"/>
                <w14:ligatures w14:val="none"/>
              </w:rPr>
              <w:t>&lt;</w:t>
            </w:r>
            <w:r w:rsidRPr="00D5508D">
              <w:rPr>
                <w:rFonts w:ascii="Consolas" w:eastAsia="Times New Roman" w:hAnsi="Consolas" w:cs="Times New Roman"/>
                <w:color w:val="569CD6"/>
                <w:kern w:val="0"/>
                <w:sz w:val="21"/>
                <w:szCs w:val="21"/>
                <w:lang w:eastAsia="en-IN"/>
                <w14:ligatures w14:val="none"/>
              </w:rPr>
              <w:t>level</w:t>
            </w: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9CDCFE"/>
                <w:kern w:val="0"/>
                <w:sz w:val="21"/>
                <w:szCs w:val="21"/>
                <w:lang w:eastAsia="en-IN"/>
                <w14:ligatures w14:val="none"/>
              </w:rPr>
              <w:t>name</w:t>
            </w:r>
            <w:r w:rsidRPr="00D5508D">
              <w:rPr>
                <w:rFonts w:ascii="Consolas" w:eastAsia="Times New Roman" w:hAnsi="Consolas" w:cs="Times New Roman"/>
                <w:color w:val="D4D4D4"/>
                <w:kern w:val="0"/>
                <w:sz w:val="21"/>
                <w:szCs w:val="21"/>
                <w:lang w:eastAsia="en-IN"/>
                <w14:ligatures w14:val="none"/>
              </w:rPr>
              <w:t>=</w:t>
            </w:r>
            <w:r w:rsidRPr="00D5508D">
              <w:rPr>
                <w:rFonts w:ascii="Consolas" w:eastAsia="Times New Roman" w:hAnsi="Consolas" w:cs="Times New Roman"/>
                <w:color w:val="CE9178"/>
                <w:kern w:val="0"/>
                <w:sz w:val="21"/>
                <w:szCs w:val="21"/>
                <w:lang w:eastAsia="en-IN"/>
                <w14:ligatures w14:val="none"/>
              </w:rPr>
              <w:t>"ERROR"</w:t>
            </w:r>
            <w:r w:rsidRPr="00D5508D">
              <w:rPr>
                <w:rFonts w:ascii="Consolas" w:eastAsia="Times New Roman" w:hAnsi="Consolas" w:cs="Times New Roman"/>
                <w:color w:val="808080"/>
                <w:kern w:val="0"/>
                <w:sz w:val="21"/>
                <w:szCs w:val="21"/>
                <w:lang w:eastAsia="en-IN"/>
                <w14:ligatures w14:val="none"/>
              </w:rPr>
              <w:t>/&gt;</w:t>
            </w:r>
          </w:p>
          <w:p w14:paraId="076A838A" w14:textId="77777777" w:rsidR="00D5508D" w:rsidRPr="00D5508D" w:rsidRDefault="00D5508D" w:rsidP="00D5508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808080"/>
                <w:kern w:val="0"/>
                <w:sz w:val="21"/>
                <w:szCs w:val="21"/>
                <w:lang w:eastAsia="en-IN"/>
                <w14:ligatures w14:val="none"/>
              </w:rPr>
              <w:t>&lt;/</w:t>
            </w:r>
            <w:r w:rsidRPr="00D5508D">
              <w:rPr>
                <w:rFonts w:ascii="Consolas" w:eastAsia="Times New Roman" w:hAnsi="Consolas" w:cs="Times New Roman"/>
                <w:color w:val="569CD6"/>
                <w:kern w:val="0"/>
                <w:sz w:val="21"/>
                <w:szCs w:val="21"/>
                <w:lang w:eastAsia="en-IN"/>
                <w14:ligatures w14:val="none"/>
              </w:rPr>
              <w:t>logger</w:t>
            </w:r>
            <w:r w:rsidRPr="00D5508D">
              <w:rPr>
                <w:rFonts w:ascii="Consolas" w:eastAsia="Times New Roman" w:hAnsi="Consolas" w:cs="Times New Roman"/>
                <w:color w:val="808080"/>
                <w:kern w:val="0"/>
                <w:sz w:val="21"/>
                <w:szCs w:val="21"/>
                <w:lang w:eastAsia="en-IN"/>
                <w14:ligatures w14:val="none"/>
              </w:rPr>
              <w:t>&gt;</w:t>
            </w:r>
          </w:p>
          <w:p w14:paraId="1C44EA26" w14:textId="77777777" w:rsidR="00D5508D" w:rsidRPr="00D5508D" w:rsidRDefault="00D5508D" w:rsidP="00D5508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808080"/>
                <w:kern w:val="0"/>
                <w:sz w:val="21"/>
                <w:szCs w:val="21"/>
                <w:lang w:eastAsia="en-IN"/>
                <w14:ligatures w14:val="none"/>
              </w:rPr>
              <w:t>&lt;</w:t>
            </w:r>
            <w:r w:rsidRPr="00D5508D">
              <w:rPr>
                <w:rFonts w:ascii="Consolas" w:eastAsia="Times New Roman" w:hAnsi="Consolas" w:cs="Times New Roman"/>
                <w:color w:val="569CD6"/>
                <w:kern w:val="0"/>
                <w:sz w:val="21"/>
                <w:szCs w:val="21"/>
                <w:lang w:eastAsia="en-IN"/>
                <w14:ligatures w14:val="none"/>
              </w:rPr>
              <w:t>logger</w:t>
            </w: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9CDCFE"/>
                <w:kern w:val="0"/>
                <w:sz w:val="21"/>
                <w:szCs w:val="21"/>
                <w:lang w:eastAsia="en-IN"/>
                <w14:ligatures w14:val="none"/>
              </w:rPr>
              <w:t>category</w:t>
            </w:r>
            <w:r w:rsidRPr="00D5508D">
              <w:rPr>
                <w:rFonts w:ascii="Consolas" w:eastAsia="Times New Roman" w:hAnsi="Consolas" w:cs="Times New Roman"/>
                <w:color w:val="D4D4D4"/>
                <w:kern w:val="0"/>
                <w:sz w:val="21"/>
                <w:szCs w:val="21"/>
                <w:lang w:eastAsia="en-IN"/>
                <w14:ligatures w14:val="none"/>
              </w:rPr>
              <w:t>=</w:t>
            </w:r>
            <w:r w:rsidRPr="00D5508D">
              <w:rPr>
                <w:rFonts w:ascii="Consolas" w:eastAsia="Times New Roman" w:hAnsi="Consolas" w:cs="Times New Roman"/>
                <w:color w:val="CE9178"/>
                <w:kern w:val="0"/>
                <w:sz w:val="21"/>
                <w:szCs w:val="21"/>
                <w:lang w:eastAsia="en-IN"/>
                <w14:ligatures w14:val="none"/>
              </w:rPr>
              <w:t>"org.jboss.as.config"</w:t>
            </w:r>
            <w:r w:rsidRPr="00D5508D">
              <w:rPr>
                <w:rFonts w:ascii="Consolas" w:eastAsia="Times New Roman" w:hAnsi="Consolas" w:cs="Times New Roman"/>
                <w:color w:val="808080"/>
                <w:kern w:val="0"/>
                <w:sz w:val="21"/>
                <w:szCs w:val="21"/>
                <w:lang w:eastAsia="en-IN"/>
                <w14:ligatures w14:val="none"/>
              </w:rPr>
              <w:t>&gt;</w:t>
            </w:r>
          </w:p>
          <w:p w14:paraId="1AD7834E" w14:textId="77777777" w:rsidR="00D5508D" w:rsidRPr="00D5508D" w:rsidRDefault="00D5508D" w:rsidP="00D5508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808080"/>
                <w:kern w:val="0"/>
                <w:sz w:val="21"/>
                <w:szCs w:val="21"/>
                <w:lang w:eastAsia="en-IN"/>
                <w14:ligatures w14:val="none"/>
              </w:rPr>
              <w:t>&lt;</w:t>
            </w:r>
            <w:r w:rsidRPr="00D5508D">
              <w:rPr>
                <w:rFonts w:ascii="Consolas" w:eastAsia="Times New Roman" w:hAnsi="Consolas" w:cs="Times New Roman"/>
                <w:color w:val="569CD6"/>
                <w:kern w:val="0"/>
                <w:sz w:val="21"/>
                <w:szCs w:val="21"/>
                <w:lang w:eastAsia="en-IN"/>
                <w14:ligatures w14:val="none"/>
              </w:rPr>
              <w:t>level</w:t>
            </w: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9CDCFE"/>
                <w:kern w:val="0"/>
                <w:sz w:val="21"/>
                <w:szCs w:val="21"/>
                <w:lang w:eastAsia="en-IN"/>
                <w14:ligatures w14:val="none"/>
              </w:rPr>
              <w:t>name</w:t>
            </w:r>
            <w:r w:rsidRPr="00D5508D">
              <w:rPr>
                <w:rFonts w:ascii="Consolas" w:eastAsia="Times New Roman" w:hAnsi="Consolas" w:cs="Times New Roman"/>
                <w:color w:val="D4D4D4"/>
                <w:kern w:val="0"/>
                <w:sz w:val="21"/>
                <w:szCs w:val="21"/>
                <w:lang w:eastAsia="en-IN"/>
                <w14:ligatures w14:val="none"/>
              </w:rPr>
              <w:t>=</w:t>
            </w:r>
            <w:r w:rsidRPr="00D5508D">
              <w:rPr>
                <w:rFonts w:ascii="Consolas" w:eastAsia="Times New Roman" w:hAnsi="Consolas" w:cs="Times New Roman"/>
                <w:color w:val="CE9178"/>
                <w:kern w:val="0"/>
                <w:sz w:val="21"/>
                <w:szCs w:val="21"/>
                <w:lang w:eastAsia="en-IN"/>
                <w14:ligatures w14:val="none"/>
              </w:rPr>
              <w:t>"ERROR"</w:t>
            </w:r>
            <w:r w:rsidRPr="00D5508D">
              <w:rPr>
                <w:rFonts w:ascii="Consolas" w:eastAsia="Times New Roman" w:hAnsi="Consolas" w:cs="Times New Roman"/>
                <w:color w:val="808080"/>
                <w:kern w:val="0"/>
                <w:sz w:val="21"/>
                <w:szCs w:val="21"/>
                <w:lang w:eastAsia="en-IN"/>
                <w14:ligatures w14:val="none"/>
              </w:rPr>
              <w:t>/&gt;</w:t>
            </w:r>
          </w:p>
          <w:p w14:paraId="58D51676" w14:textId="77777777" w:rsidR="00D5508D" w:rsidRPr="00D5508D" w:rsidRDefault="00D5508D" w:rsidP="00D5508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808080"/>
                <w:kern w:val="0"/>
                <w:sz w:val="21"/>
                <w:szCs w:val="21"/>
                <w:lang w:eastAsia="en-IN"/>
                <w14:ligatures w14:val="none"/>
              </w:rPr>
              <w:t>&lt;/</w:t>
            </w:r>
            <w:r w:rsidRPr="00D5508D">
              <w:rPr>
                <w:rFonts w:ascii="Consolas" w:eastAsia="Times New Roman" w:hAnsi="Consolas" w:cs="Times New Roman"/>
                <w:color w:val="569CD6"/>
                <w:kern w:val="0"/>
                <w:sz w:val="21"/>
                <w:szCs w:val="21"/>
                <w:lang w:eastAsia="en-IN"/>
                <w14:ligatures w14:val="none"/>
              </w:rPr>
              <w:t>logger</w:t>
            </w:r>
            <w:r w:rsidRPr="00D5508D">
              <w:rPr>
                <w:rFonts w:ascii="Consolas" w:eastAsia="Times New Roman" w:hAnsi="Consolas" w:cs="Times New Roman"/>
                <w:color w:val="808080"/>
                <w:kern w:val="0"/>
                <w:sz w:val="21"/>
                <w:szCs w:val="21"/>
                <w:lang w:eastAsia="en-IN"/>
                <w14:ligatures w14:val="none"/>
              </w:rPr>
              <w:t>&gt;</w:t>
            </w:r>
          </w:p>
          <w:p w14:paraId="01CB7F84" w14:textId="77777777" w:rsidR="00D5508D" w:rsidRPr="00D5508D" w:rsidRDefault="00D5508D" w:rsidP="00D5508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808080"/>
                <w:kern w:val="0"/>
                <w:sz w:val="21"/>
                <w:szCs w:val="21"/>
                <w:lang w:eastAsia="en-IN"/>
                <w14:ligatures w14:val="none"/>
              </w:rPr>
              <w:t>&lt;</w:t>
            </w:r>
            <w:r w:rsidRPr="00D5508D">
              <w:rPr>
                <w:rFonts w:ascii="Consolas" w:eastAsia="Times New Roman" w:hAnsi="Consolas" w:cs="Times New Roman"/>
                <w:color w:val="569CD6"/>
                <w:kern w:val="0"/>
                <w:sz w:val="21"/>
                <w:szCs w:val="21"/>
                <w:lang w:eastAsia="en-IN"/>
                <w14:ligatures w14:val="none"/>
              </w:rPr>
              <w:t>logger</w:t>
            </w: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9CDCFE"/>
                <w:kern w:val="0"/>
                <w:sz w:val="21"/>
                <w:szCs w:val="21"/>
                <w:lang w:eastAsia="en-IN"/>
                <w14:ligatures w14:val="none"/>
              </w:rPr>
              <w:t>category</w:t>
            </w:r>
            <w:r w:rsidRPr="00D5508D">
              <w:rPr>
                <w:rFonts w:ascii="Consolas" w:eastAsia="Times New Roman" w:hAnsi="Consolas" w:cs="Times New Roman"/>
                <w:color w:val="D4D4D4"/>
                <w:kern w:val="0"/>
                <w:sz w:val="21"/>
                <w:szCs w:val="21"/>
                <w:lang w:eastAsia="en-IN"/>
                <w14:ligatures w14:val="none"/>
              </w:rPr>
              <w:t>=</w:t>
            </w:r>
            <w:r w:rsidRPr="00D5508D">
              <w:rPr>
                <w:rFonts w:ascii="Consolas" w:eastAsia="Times New Roman" w:hAnsi="Consolas" w:cs="Times New Roman"/>
                <w:color w:val="CE9178"/>
                <w:kern w:val="0"/>
                <w:sz w:val="21"/>
                <w:szCs w:val="21"/>
                <w:lang w:eastAsia="en-IN"/>
                <w14:ligatures w14:val="none"/>
              </w:rPr>
              <w:t>"sun.rmi"</w:t>
            </w:r>
            <w:r w:rsidRPr="00D5508D">
              <w:rPr>
                <w:rFonts w:ascii="Consolas" w:eastAsia="Times New Roman" w:hAnsi="Consolas" w:cs="Times New Roman"/>
                <w:color w:val="808080"/>
                <w:kern w:val="0"/>
                <w:sz w:val="21"/>
                <w:szCs w:val="21"/>
                <w:lang w:eastAsia="en-IN"/>
                <w14:ligatures w14:val="none"/>
              </w:rPr>
              <w:t>&gt;</w:t>
            </w:r>
          </w:p>
          <w:p w14:paraId="76E7ABD7" w14:textId="77777777" w:rsidR="00D5508D" w:rsidRPr="00D5508D" w:rsidRDefault="00D5508D" w:rsidP="00D5508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808080"/>
                <w:kern w:val="0"/>
                <w:sz w:val="21"/>
                <w:szCs w:val="21"/>
                <w:lang w:eastAsia="en-IN"/>
                <w14:ligatures w14:val="none"/>
              </w:rPr>
              <w:t>&lt;</w:t>
            </w:r>
            <w:r w:rsidRPr="00D5508D">
              <w:rPr>
                <w:rFonts w:ascii="Consolas" w:eastAsia="Times New Roman" w:hAnsi="Consolas" w:cs="Times New Roman"/>
                <w:color w:val="569CD6"/>
                <w:kern w:val="0"/>
                <w:sz w:val="21"/>
                <w:szCs w:val="21"/>
                <w:lang w:eastAsia="en-IN"/>
                <w14:ligatures w14:val="none"/>
              </w:rPr>
              <w:t>level</w:t>
            </w: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9CDCFE"/>
                <w:kern w:val="0"/>
                <w:sz w:val="21"/>
                <w:szCs w:val="21"/>
                <w:lang w:eastAsia="en-IN"/>
                <w14:ligatures w14:val="none"/>
              </w:rPr>
              <w:t>name</w:t>
            </w:r>
            <w:r w:rsidRPr="00D5508D">
              <w:rPr>
                <w:rFonts w:ascii="Consolas" w:eastAsia="Times New Roman" w:hAnsi="Consolas" w:cs="Times New Roman"/>
                <w:color w:val="D4D4D4"/>
                <w:kern w:val="0"/>
                <w:sz w:val="21"/>
                <w:szCs w:val="21"/>
                <w:lang w:eastAsia="en-IN"/>
                <w14:ligatures w14:val="none"/>
              </w:rPr>
              <w:t>=</w:t>
            </w:r>
            <w:r w:rsidRPr="00D5508D">
              <w:rPr>
                <w:rFonts w:ascii="Consolas" w:eastAsia="Times New Roman" w:hAnsi="Consolas" w:cs="Times New Roman"/>
                <w:color w:val="CE9178"/>
                <w:kern w:val="0"/>
                <w:sz w:val="21"/>
                <w:szCs w:val="21"/>
                <w:lang w:eastAsia="en-IN"/>
                <w14:ligatures w14:val="none"/>
              </w:rPr>
              <w:t>"ERROR"</w:t>
            </w:r>
            <w:r w:rsidRPr="00D5508D">
              <w:rPr>
                <w:rFonts w:ascii="Consolas" w:eastAsia="Times New Roman" w:hAnsi="Consolas" w:cs="Times New Roman"/>
                <w:color w:val="808080"/>
                <w:kern w:val="0"/>
                <w:sz w:val="21"/>
                <w:szCs w:val="21"/>
                <w:lang w:eastAsia="en-IN"/>
                <w14:ligatures w14:val="none"/>
              </w:rPr>
              <w:t>/&gt;</w:t>
            </w:r>
          </w:p>
          <w:p w14:paraId="30B83C7D" w14:textId="77777777" w:rsidR="00D5508D" w:rsidRPr="00D5508D" w:rsidRDefault="00D5508D" w:rsidP="00D5508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808080"/>
                <w:kern w:val="0"/>
                <w:sz w:val="21"/>
                <w:szCs w:val="21"/>
                <w:lang w:eastAsia="en-IN"/>
                <w14:ligatures w14:val="none"/>
              </w:rPr>
              <w:t>&lt;/</w:t>
            </w:r>
            <w:r w:rsidRPr="00D5508D">
              <w:rPr>
                <w:rFonts w:ascii="Consolas" w:eastAsia="Times New Roman" w:hAnsi="Consolas" w:cs="Times New Roman"/>
                <w:color w:val="569CD6"/>
                <w:kern w:val="0"/>
                <w:sz w:val="21"/>
                <w:szCs w:val="21"/>
                <w:lang w:eastAsia="en-IN"/>
                <w14:ligatures w14:val="none"/>
              </w:rPr>
              <w:t>logger</w:t>
            </w:r>
            <w:r w:rsidRPr="00D5508D">
              <w:rPr>
                <w:rFonts w:ascii="Consolas" w:eastAsia="Times New Roman" w:hAnsi="Consolas" w:cs="Times New Roman"/>
                <w:color w:val="808080"/>
                <w:kern w:val="0"/>
                <w:sz w:val="21"/>
                <w:szCs w:val="21"/>
                <w:lang w:eastAsia="en-IN"/>
                <w14:ligatures w14:val="none"/>
              </w:rPr>
              <w:t>&gt;</w:t>
            </w:r>
          </w:p>
          <w:p w14:paraId="26F548AD" w14:textId="77777777" w:rsidR="00D5508D" w:rsidRPr="00D5508D" w:rsidRDefault="00D5508D" w:rsidP="00D5508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808080"/>
                <w:kern w:val="0"/>
                <w:sz w:val="21"/>
                <w:szCs w:val="21"/>
                <w:lang w:eastAsia="en-IN"/>
                <w14:ligatures w14:val="none"/>
              </w:rPr>
              <w:t>&lt;</w:t>
            </w:r>
            <w:r w:rsidRPr="00D5508D">
              <w:rPr>
                <w:rFonts w:ascii="Consolas" w:eastAsia="Times New Roman" w:hAnsi="Consolas" w:cs="Times New Roman"/>
                <w:color w:val="569CD6"/>
                <w:kern w:val="0"/>
                <w:sz w:val="21"/>
                <w:szCs w:val="21"/>
                <w:lang w:eastAsia="en-IN"/>
                <w14:ligatures w14:val="none"/>
              </w:rPr>
              <w:t>logger</w:t>
            </w: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9CDCFE"/>
                <w:kern w:val="0"/>
                <w:sz w:val="21"/>
                <w:szCs w:val="21"/>
                <w:lang w:eastAsia="en-IN"/>
                <w14:ligatures w14:val="none"/>
              </w:rPr>
              <w:t>category</w:t>
            </w:r>
            <w:r w:rsidRPr="00D5508D">
              <w:rPr>
                <w:rFonts w:ascii="Consolas" w:eastAsia="Times New Roman" w:hAnsi="Consolas" w:cs="Times New Roman"/>
                <w:color w:val="D4D4D4"/>
                <w:kern w:val="0"/>
                <w:sz w:val="21"/>
                <w:szCs w:val="21"/>
                <w:lang w:eastAsia="en-IN"/>
                <w14:ligatures w14:val="none"/>
              </w:rPr>
              <w:t>=</w:t>
            </w:r>
            <w:r w:rsidRPr="00D5508D">
              <w:rPr>
                <w:rFonts w:ascii="Consolas" w:eastAsia="Times New Roman" w:hAnsi="Consolas" w:cs="Times New Roman"/>
                <w:color w:val="CE9178"/>
                <w:kern w:val="0"/>
                <w:sz w:val="21"/>
                <w:szCs w:val="21"/>
                <w:lang w:eastAsia="en-IN"/>
                <w14:ligatures w14:val="none"/>
              </w:rPr>
              <w:t>"com.sixdee.imp"</w:t>
            </w:r>
            <w:r w:rsidRPr="00D5508D">
              <w:rPr>
                <w:rFonts w:ascii="Consolas" w:eastAsia="Times New Roman" w:hAnsi="Consolas" w:cs="Times New Roman"/>
                <w:color w:val="808080"/>
                <w:kern w:val="0"/>
                <w:sz w:val="21"/>
                <w:szCs w:val="21"/>
                <w:lang w:eastAsia="en-IN"/>
                <w14:ligatures w14:val="none"/>
              </w:rPr>
              <w:t>&gt;</w:t>
            </w:r>
          </w:p>
          <w:p w14:paraId="2AF1D058" w14:textId="77777777" w:rsidR="00D5508D" w:rsidRPr="00D5508D" w:rsidRDefault="00D5508D" w:rsidP="00D5508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808080"/>
                <w:kern w:val="0"/>
                <w:sz w:val="21"/>
                <w:szCs w:val="21"/>
                <w:lang w:eastAsia="en-IN"/>
                <w14:ligatures w14:val="none"/>
              </w:rPr>
              <w:t>&lt;</w:t>
            </w:r>
            <w:r w:rsidRPr="00D5508D">
              <w:rPr>
                <w:rFonts w:ascii="Consolas" w:eastAsia="Times New Roman" w:hAnsi="Consolas" w:cs="Times New Roman"/>
                <w:color w:val="569CD6"/>
                <w:kern w:val="0"/>
                <w:sz w:val="21"/>
                <w:szCs w:val="21"/>
                <w:lang w:eastAsia="en-IN"/>
                <w14:ligatures w14:val="none"/>
              </w:rPr>
              <w:t>level</w:t>
            </w: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9CDCFE"/>
                <w:kern w:val="0"/>
                <w:sz w:val="21"/>
                <w:szCs w:val="21"/>
                <w:lang w:eastAsia="en-IN"/>
                <w14:ligatures w14:val="none"/>
              </w:rPr>
              <w:t>name</w:t>
            </w:r>
            <w:r w:rsidRPr="00D5508D">
              <w:rPr>
                <w:rFonts w:ascii="Consolas" w:eastAsia="Times New Roman" w:hAnsi="Consolas" w:cs="Times New Roman"/>
                <w:color w:val="D4D4D4"/>
                <w:kern w:val="0"/>
                <w:sz w:val="21"/>
                <w:szCs w:val="21"/>
                <w:lang w:eastAsia="en-IN"/>
                <w14:ligatures w14:val="none"/>
              </w:rPr>
              <w:t>=</w:t>
            </w:r>
            <w:r w:rsidRPr="00D5508D">
              <w:rPr>
                <w:rFonts w:ascii="Consolas" w:eastAsia="Times New Roman" w:hAnsi="Consolas" w:cs="Times New Roman"/>
                <w:color w:val="CE9178"/>
                <w:kern w:val="0"/>
                <w:sz w:val="21"/>
                <w:szCs w:val="21"/>
                <w:lang w:eastAsia="en-IN"/>
                <w14:ligatures w14:val="none"/>
              </w:rPr>
              <w:t>"INFO"</w:t>
            </w:r>
            <w:r w:rsidRPr="00D5508D">
              <w:rPr>
                <w:rFonts w:ascii="Consolas" w:eastAsia="Times New Roman" w:hAnsi="Consolas" w:cs="Times New Roman"/>
                <w:color w:val="808080"/>
                <w:kern w:val="0"/>
                <w:sz w:val="21"/>
                <w:szCs w:val="21"/>
                <w:lang w:eastAsia="en-IN"/>
                <w14:ligatures w14:val="none"/>
              </w:rPr>
              <w:t>/&gt;</w:t>
            </w:r>
          </w:p>
          <w:p w14:paraId="19D27BFD" w14:textId="77777777" w:rsidR="00D5508D" w:rsidRPr="00D5508D" w:rsidRDefault="00D5508D" w:rsidP="00D5508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808080"/>
                <w:kern w:val="0"/>
                <w:sz w:val="21"/>
                <w:szCs w:val="21"/>
                <w:lang w:eastAsia="en-IN"/>
                <w14:ligatures w14:val="none"/>
              </w:rPr>
              <w:t>&lt;/</w:t>
            </w:r>
            <w:r w:rsidRPr="00D5508D">
              <w:rPr>
                <w:rFonts w:ascii="Consolas" w:eastAsia="Times New Roman" w:hAnsi="Consolas" w:cs="Times New Roman"/>
                <w:color w:val="569CD6"/>
                <w:kern w:val="0"/>
                <w:sz w:val="21"/>
                <w:szCs w:val="21"/>
                <w:lang w:eastAsia="en-IN"/>
                <w14:ligatures w14:val="none"/>
              </w:rPr>
              <w:t>logger</w:t>
            </w:r>
            <w:r w:rsidRPr="00D5508D">
              <w:rPr>
                <w:rFonts w:ascii="Consolas" w:eastAsia="Times New Roman" w:hAnsi="Consolas" w:cs="Times New Roman"/>
                <w:color w:val="808080"/>
                <w:kern w:val="0"/>
                <w:sz w:val="21"/>
                <w:szCs w:val="21"/>
                <w:lang w:eastAsia="en-IN"/>
                <w14:ligatures w14:val="none"/>
              </w:rPr>
              <w:t>&gt;</w:t>
            </w:r>
          </w:p>
          <w:p w14:paraId="3AEB5F58" w14:textId="77777777" w:rsidR="00D5508D" w:rsidRPr="00D5508D" w:rsidRDefault="00D5508D" w:rsidP="00D5508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808080"/>
                <w:kern w:val="0"/>
                <w:sz w:val="21"/>
                <w:szCs w:val="21"/>
                <w:lang w:eastAsia="en-IN"/>
                <w14:ligatures w14:val="none"/>
              </w:rPr>
              <w:t>&lt;</w:t>
            </w:r>
            <w:r w:rsidRPr="00D5508D">
              <w:rPr>
                <w:rFonts w:ascii="Consolas" w:eastAsia="Times New Roman" w:hAnsi="Consolas" w:cs="Times New Roman"/>
                <w:color w:val="569CD6"/>
                <w:kern w:val="0"/>
                <w:sz w:val="21"/>
                <w:szCs w:val="21"/>
                <w:lang w:eastAsia="en-IN"/>
                <w14:ligatures w14:val="none"/>
              </w:rPr>
              <w:t>root-logger</w:t>
            </w:r>
            <w:r w:rsidRPr="00D5508D">
              <w:rPr>
                <w:rFonts w:ascii="Consolas" w:eastAsia="Times New Roman" w:hAnsi="Consolas" w:cs="Times New Roman"/>
                <w:color w:val="808080"/>
                <w:kern w:val="0"/>
                <w:sz w:val="21"/>
                <w:szCs w:val="21"/>
                <w:lang w:eastAsia="en-IN"/>
                <w14:ligatures w14:val="none"/>
              </w:rPr>
              <w:t>&gt;</w:t>
            </w:r>
          </w:p>
          <w:p w14:paraId="72B582EA" w14:textId="77777777" w:rsidR="00D5508D" w:rsidRPr="00D5508D" w:rsidRDefault="00D5508D" w:rsidP="00D5508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808080"/>
                <w:kern w:val="0"/>
                <w:sz w:val="21"/>
                <w:szCs w:val="21"/>
                <w:lang w:eastAsia="en-IN"/>
                <w14:ligatures w14:val="none"/>
              </w:rPr>
              <w:t>&lt;</w:t>
            </w:r>
            <w:r w:rsidRPr="00D5508D">
              <w:rPr>
                <w:rFonts w:ascii="Consolas" w:eastAsia="Times New Roman" w:hAnsi="Consolas" w:cs="Times New Roman"/>
                <w:color w:val="569CD6"/>
                <w:kern w:val="0"/>
                <w:sz w:val="21"/>
                <w:szCs w:val="21"/>
                <w:lang w:eastAsia="en-IN"/>
                <w14:ligatures w14:val="none"/>
              </w:rPr>
              <w:t>level</w:t>
            </w: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9CDCFE"/>
                <w:kern w:val="0"/>
                <w:sz w:val="21"/>
                <w:szCs w:val="21"/>
                <w:lang w:eastAsia="en-IN"/>
                <w14:ligatures w14:val="none"/>
              </w:rPr>
              <w:t>name</w:t>
            </w:r>
            <w:r w:rsidRPr="00D5508D">
              <w:rPr>
                <w:rFonts w:ascii="Consolas" w:eastAsia="Times New Roman" w:hAnsi="Consolas" w:cs="Times New Roman"/>
                <w:color w:val="D4D4D4"/>
                <w:kern w:val="0"/>
                <w:sz w:val="21"/>
                <w:szCs w:val="21"/>
                <w:lang w:eastAsia="en-IN"/>
                <w14:ligatures w14:val="none"/>
              </w:rPr>
              <w:t>=</w:t>
            </w:r>
            <w:r w:rsidRPr="00D5508D">
              <w:rPr>
                <w:rFonts w:ascii="Consolas" w:eastAsia="Times New Roman" w:hAnsi="Consolas" w:cs="Times New Roman"/>
                <w:color w:val="CE9178"/>
                <w:kern w:val="0"/>
                <w:sz w:val="21"/>
                <w:szCs w:val="21"/>
                <w:lang w:eastAsia="en-IN"/>
                <w14:ligatures w14:val="none"/>
              </w:rPr>
              <w:t>"INFO"</w:t>
            </w:r>
            <w:r w:rsidRPr="00D5508D">
              <w:rPr>
                <w:rFonts w:ascii="Consolas" w:eastAsia="Times New Roman" w:hAnsi="Consolas" w:cs="Times New Roman"/>
                <w:color w:val="808080"/>
                <w:kern w:val="0"/>
                <w:sz w:val="21"/>
                <w:szCs w:val="21"/>
                <w:lang w:eastAsia="en-IN"/>
                <w14:ligatures w14:val="none"/>
              </w:rPr>
              <w:t>/&gt;</w:t>
            </w:r>
          </w:p>
          <w:p w14:paraId="386C43F1" w14:textId="77777777" w:rsidR="00D5508D" w:rsidRPr="00D5508D" w:rsidRDefault="00D5508D" w:rsidP="00D5508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808080"/>
                <w:kern w:val="0"/>
                <w:sz w:val="21"/>
                <w:szCs w:val="21"/>
                <w:lang w:eastAsia="en-IN"/>
                <w14:ligatures w14:val="none"/>
              </w:rPr>
              <w:t>&lt;</w:t>
            </w:r>
            <w:r w:rsidRPr="00D5508D">
              <w:rPr>
                <w:rFonts w:ascii="Consolas" w:eastAsia="Times New Roman" w:hAnsi="Consolas" w:cs="Times New Roman"/>
                <w:color w:val="569CD6"/>
                <w:kern w:val="0"/>
                <w:sz w:val="21"/>
                <w:szCs w:val="21"/>
                <w:lang w:eastAsia="en-IN"/>
                <w14:ligatures w14:val="none"/>
              </w:rPr>
              <w:t>handlers</w:t>
            </w:r>
            <w:r w:rsidRPr="00D5508D">
              <w:rPr>
                <w:rFonts w:ascii="Consolas" w:eastAsia="Times New Roman" w:hAnsi="Consolas" w:cs="Times New Roman"/>
                <w:color w:val="808080"/>
                <w:kern w:val="0"/>
                <w:sz w:val="21"/>
                <w:szCs w:val="21"/>
                <w:lang w:eastAsia="en-IN"/>
                <w14:ligatures w14:val="none"/>
              </w:rPr>
              <w:t>&gt;</w:t>
            </w:r>
          </w:p>
          <w:p w14:paraId="2C7754FC" w14:textId="77777777" w:rsidR="00D5508D" w:rsidRPr="00D5508D" w:rsidRDefault="00D5508D" w:rsidP="00D5508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808080"/>
                <w:kern w:val="0"/>
                <w:sz w:val="21"/>
                <w:szCs w:val="21"/>
                <w:lang w:eastAsia="en-IN"/>
                <w14:ligatures w14:val="none"/>
              </w:rPr>
              <w:t>&lt;</w:t>
            </w:r>
            <w:r w:rsidRPr="00D5508D">
              <w:rPr>
                <w:rFonts w:ascii="Consolas" w:eastAsia="Times New Roman" w:hAnsi="Consolas" w:cs="Times New Roman"/>
                <w:color w:val="569CD6"/>
                <w:kern w:val="0"/>
                <w:sz w:val="21"/>
                <w:szCs w:val="21"/>
                <w:lang w:eastAsia="en-IN"/>
                <w14:ligatures w14:val="none"/>
              </w:rPr>
              <w:t>handler</w:t>
            </w: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9CDCFE"/>
                <w:kern w:val="0"/>
                <w:sz w:val="21"/>
                <w:szCs w:val="21"/>
                <w:lang w:eastAsia="en-IN"/>
                <w14:ligatures w14:val="none"/>
              </w:rPr>
              <w:t>name</w:t>
            </w:r>
            <w:r w:rsidRPr="00D5508D">
              <w:rPr>
                <w:rFonts w:ascii="Consolas" w:eastAsia="Times New Roman" w:hAnsi="Consolas" w:cs="Times New Roman"/>
                <w:color w:val="D4D4D4"/>
                <w:kern w:val="0"/>
                <w:sz w:val="21"/>
                <w:szCs w:val="21"/>
                <w:lang w:eastAsia="en-IN"/>
                <w14:ligatures w14:val="none"/>
              </w:rPr>
              <w:t>=</w:t>
            </w:r>
            <w:r w:rsidRPr="00D5508D">
              <w:rPr>
                <w:rFonts w:ascii="Consolas" w:eastAsia="Times New Roman" w:hAnsi="Consolas" w:cs="Times New Roman"/>
                <w:color w:val="CE9178"/>
                <w:kern w:val="0"/>
                <w:sz w:val="21"/>
                <w:szCs w:val="21"/>
                <w:lang w:eastAsia="en-IN"/>
                <w14:ligatures w14:val="none"/>
              </w:rPr>
              <w:t>"CONSOLE"</w:t>
            </w:r>
            <w:r w:rsidRPr="00D5508D">
              <w:rPr>
                <w:rFonts w:ascii="Consolas" w:eastAsia="Times New Roman" w:hAnsi="Consolas" w:cs="Times New Roman"/>
                <w:color w:val="808080"/>
                <w:kern w:val="0"/>
                <w:sz w:val="21"/>
                <w:szCs w:val="21"/>
                <w:lang w:eastAsia="en-IN"/>
                <w14:ligatures w14:val="none"/>
              </w:rPr>
              <w:t>/&gt;</w:t>
            </w:r>
          </w:p>
          <w:p w14:paraId="7904189E" w14:textId="77777777" w:rsidR="00D5508D" w:rsidRPr="00D5508D" w:rsidRDefault="00D5508D" w:rsidP="00D5508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808080"/>
                <w:kern w:val="0"/>
                <w:sz w:val="21"/>
                <w:szCs w:val="21"/>
                <w:lang w:eastAsia="en-IN"/>
                <w14:ligatures w14:val="none"/>
              </w:rPr>
              <w:t>&lt;</w:t>
            </w:r>
            <w:r w:rsidRPr="00D5508D">
              <w:rPr>
                <w:rFonts w:ascii="Consolas" w:eastAsia="Times New Roman" w:hAnsi="Consolas" w:cs="Times New Roman"/>
                <w:color w:val="569CD6"/>
                <w:kern w:val="0"/>
                <w:sz w:val="21"/>
                <w:szCs w:val="21"/>
                <w:lang w:eastAsia="en-IN"/>
                <w14:ligatures w14:val="none"/>
              </w:rPr>
              <w:t>handler</w:t>
            </w: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9CDCFE"/>
                <w:kern w:val="0"/>
                <w:sz w:val="21"/>
                <w:szCs w:val="21"/>
                <w:lang w:eastAsia="en-IN"/>
                <w14:ligatures w14:val="none"/>
              </w:rPr>
              <w:t>name</w:t>
            </w:r>
            <w:r w:rsidRPr="00D5508D">
              <w:rPr>
                <w:rFonts w:ascii="Consolas" w:eastAsia="Times New Roman" w:hAnsi="Consolas" w:cs="Times New Roman"/>
                <w:color w:val="D4D4D4"/>
                <w:kern w:val="0"/>
                <w:sz w:val="21"/>
                <w:szCs w:val="21"/>
                <w:lang w:eastAsia="en-IN"/>
                <w14:ligatures w14:val="none"/>
              </w:rPr>
              <w:t>=</w:t>
            </w:r>
            <w:r w:rsidRPr="00D5508D">
              <w:rPr>
                <w:rFonts w:ascii="Consolas" w:eastAsia="Times New Roman" w:hAnsi="Consolas" w:cs="Times New Roman"/>
                <w:color w:val="CE9178"/>
                <w:kern w:val="0"/>
                <w:sz w:val="21"/>
                <w:szCs w:val="21"/>
                <w:lang w:eastAsia="en-IN"/>
                <w14:ligatures w14:val="none"/>
              </w:rPr>
              <w:t>"FILE"</w:t>
            </w:r>
            <w:r w:rsidRPr="00D5508D">
              <w:rPr>
                <w:rFonts w:ascii="Consolas" w:eastAsia="Times New Roman" w:hAnsi="Consolas" w:cs="Times New Roman"/>
                <w:color w:val="808080"/>
                <w:kern w:val="0"/>
                <w:sz w:val="21"/>
                <w:szCs w:val="21"/>
                <w:lang w:eastAsia="en-IN"/>
                <w14:ligatures w14:val="none"/>
              </w:rPr>
              <w:t>/&gt;</w:t>
            </w:r>
          </w:p>
          <w:p w14:paraId="2D3153C5" w14:textId="77777777" w:rsidR="00D5508D" w:rsidRPr="00D5508D" w:rsidRDefault="00D5508D" w:rsidP="00D5508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808080"/>
                <w:kern w:val="0"/>
                <w:sz w:val="21"/>
                <w:szCs w:val="21"/>
                <w:lang w:eastAsia="en-IN"/>
                <w14:ligatures w14:val="none"/>
              </w:rPr>
              <w:t>&lt;/</w:t>
            </w:r>
            <w:r w:rsidRPr="00D5508D">
              <w:rPr>
                <w:rFonts w:ascii="Consolas" w:eastAsia="Times New Roman" w:hAnsi="Consolas" w:cs="Times New Roman"/>
                <w:color w:val="569CD6"/>
                <w:kern w:val="0"/>
                <w:sz w:val="21"/>
                <w:szCs w:val="21"/>
                <w:lang w:eastAsia="en-IN"/>
                <w14:ligatures w14:val="none"/>
              </w:rPr>
              <w:t>handlers</w:t>
            </w:r>
            <w:r w:rsidRPr="00D5508D">
              <w:rPr>
                <w:rFonts w:ascii="Consolas" w:eastAsia="Times New Roman" w:hAnsi="Consolas" w:cs="Times New Roman"/>
                <w:color w:val="808080"/>
                <w:kern w:val="0"/>
                <w:sz w:val="21"/>
                <w:szCs w:val="21"/>
                <w:lang w:eastAsia="en-IN"/>
                <w14:ligatures w14:val="none"/>
              </w:rPr>
              <w:t>&gt;</w:t>
            </w:r>
          </w:p>
          <w:p w14:paraId="58677578" w14:textId="77777777" w:rsidR="00D5508D" w:rsidRPr="00D5508D" w:rsidRDefault="00D5508D" w:rsidP="00D5508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808080"/>
                <w:kern w:val="0"/>
                <w:sz w:val="21"/>
                <w:szCs w:val="21"/>
                <w:lang w:eastAsia="en-IN"/>
                <w14:ligatures w14:val="none"/>
              </w:rPr>
              <w:t>&lt;/</w:t>
            </w:r>
            <w:r w:rsidRPr="00D5508D">
              <w:rPr>
                <w:rFonts w:ascii="Consolas" w:eastAsia="Times New Roman" w:hAnsi="Consolas" w:cs="Times New Roman"/>
                <w:color w:val="569CD6"/>
                <w:kern w:val="0"/>
                <w:sz w:val="21"/>
                <w:szCs w:val="21"/>
                <w:lang w:eastAsia="en-IN"/>
                <w14:ligatures w14:val="none"/>
              </w:rPr>
              <w:t>root-logger</w:t>
            </w:r>
            <w:r w:rsidRPr="00D5508D">
              <w:rPr>
                <w:rFonts w:ascii="Consolas" w:eastAsia="Times New Roman" w:hAnsi="Consolas" w:cs="Times New Roman"/>
                <w:color w:val="808080"/>
                <w:kern w:val="0"/>
                <w:sz w:val="21"/>
                <w:szCs w:val="21"/>
                <w:lang w:eastAsia="en-IN"/>
                <w14:ligatures w14:val="none"/>
              </w:rPr>
              <w:t>&gt;</w:t>
            </w:r>
          </w:p>
          <w:p w14:paraId="141272AF" w14:textId="77777777" w:rsidR="00D5508D" w:rsidRPr="00D5508D" w:rsidRDefault="00D5508D" w:rsidP="00D5508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808080"/>
                <w:kern w:val="0"/>
                <w:sz w:val="21"/>
                <w:szCs w:val="21"/>
                <w:lang w:eastAsia="en-IN"/>
                <w14:ligatures w14:val="none"/>
              </w:rPr>
              <w:t>&lt;</w:t>
            </w:r>
            <w:r w:rsidRPr="00D5508D">
              <w:rPr>
                <w:rFonts w:ascii="Consolas" w:eastAsia="Times New Roman" w:hAnsi="Consolas" w:cs="Times New Roman"/>
                <w:color w:val="569CD6"/>
                <w:kern w:val="0"/>
                <w:sz w:val="21"/>
                <w:szCs w:val="21"/>
                <w:lang w:eastAsia="en-IN"/>
                <w14:ligatures w14:val="none"/>
              </w:rPr>
              <w:t>formatter</w:t>
            </w: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9CDCFE"/>
                <w:kern w:val="0"/>
                <w:sz w:val="21"/>
                <w:szCs w:val="21"/>
                <w:lang w:eastAsia="en-IN"/>
                <w14:ligatures w14:val="none"/>
              </w:rPr>
              <w:t>name</w:t>
            </w:r>
            <w:r w:rsidRPr="00D5508D">
              <w:rPr>
                <w:rFonts w:ascii="Consolas" w:eastAsia="Times New Roman" w:hAnsi="Consolas" w:cs="Times New Roman"/>
                <w:color w:val="D4D4D4"/>
                <w:kern w:val="0"/>
                <w:sz w:val="21"/>
                <w:szCs w:val="21"/>
                <w:lang w:eastAsia="en-IN"/>
                <w14:ligatures w14:val="none"/>
              </w:rPr>
              <w:t>=</w:t>
            </w:r>
            <w:r w:rsidRPr="00D5508D">
              <w:rPr>
                <w:rFonts w:ascii="Consolas" w:eastAsia="Times New Roman" w:hAnsi="Consolas" w:cs="Times New Roman"/>
                <w:color w:val="CE9178"/>
                <w:kern w:val="0"/>
                <w:sz w:val="21"/>
                <w:szCs w:val="21"/>
                <w:lang w:eastAsia="en-IN"/>
                <w14:ligatures w14:val="none"/>
              </w:rPr>
              <w:t>"PATTERN"</w:t>
            </w:r>
            <w:r w:rsidRPr="00D5508D">
              <w:rPr>
                <w:rFonts w:ascii="Consolas" w:eastAsia="Times New Roman" w:hAnsi="Consolas" w:cs="Times New Roman"/>
                <w:color w:val="808080"/>
                <w:kern w:val="0"/>
                <w:sz w:val="21"/>
                <w:szCs w:val="21"/>
                <w:lang w:eastAsia="en-IN"/>
                <w14:ligatures w14:val="none"/>
              </w:rPr>
              <w:t>&gt;</w:t>
            </w:r>
          </w:p>
          <w:p w14:paraId="22C6613E" w14:textId="77777777" w:rsidR="00D5508D" w:rsidRPr="00D5508D" w:rsidRDefault="00D5508D" w:rsidP="00D5508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808080"/>
                <w:kern w:val="0"/>
                <w:sz w:val="21"/>
                <w:szCs w:val="21"/>
                <w:lang w:eastAsia="en-IN"/>
                <w14:ligatures w14:val="none"/>
              </w:rPr>
              <w:t>&lt;</w:t>
            </w:r>
            <w:r w:rsidRPr="00D5508D">
              <w:rPr>
                <w:rFonts w:ascii="Consolas" w:eastAsia="Times New Roman" w:hAnsi="Consolas" w:cs="Times New Roman"/>
                <w:color w:val="569CD6"/>
                <w:kern w:val="0"/>
                <w:sz w:val="21"/>
                <w:szCs w:val="21"/>
                <w:lang w:eastAsia="en-IN"/>
                <w14:ligatures w14:val="none"/>
              </w:rPr>
              <w:t>pattern-formatter</w:t>
            </w: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9CDCFE"/>
                <w:kern w:val="0"/>
                <w:sz w:val="21"/>
                <w:szCs w:val="21"/>
                <w:lang w:eastAsia="en-IN"/>
                <w14:ligatures w14:val="none"/>
              </w:rPr>
              <w:t>pattern</w:t>
            </w:r>
            <w:r w:rsidRPr="00D5508D">
              <w:rPr>
                <w:rFonts w:ascii="Consolas" w:eastAsia="Times New Roman" w:hAnsi="Consolas" w:cs="Times New Roman"/>
                <w:color w:val="D4D4D4"/>
                <w:kern w:val="0"/>
                <w:sz w:val="21"/>
                <w:szCs w:val="21"/>
                <w:lang w:eastAsia="en-IN"/>
                <w14:ligatures w14:val="none"/>
              </w:rPr>
              <w:t>=</w:t>
            </w:r>
            <w:r w:rsidRPr="00D5508D">
              <w:rPr>
                <w:rFonts w:ascii="Consolas" w:eastAsia="Times New Roman" w:hAnsi="Consolas" w:cs="Times New Roman"/>
                <w:color w:val="CE9178"/>
                <w:kern w:val="0"/>
                <w:sz w:val="21"/>
                <w:szCs w:val="21"/>
                <w:lang w:eastAsia="en-IN"/>
                <w14:ligatures w14:val="none"/>
              </w:rPr>
              <w:t>"[CM]::[CM-UI]::[${jboss.node.name}]::[%d]::[%t]::[%X{traceId}]::[%X{transactionId}]::[%-4p]::[%X{LOG_TAG}]::[%m]%n"</w:t>
            </w:r>
            <w:r w:rsidRPr="00D5508D">
              <w:rPr>
                <w:rFonts w:ascii="Consolas" w:eastAsia="Times New Roman" w:hAnsi="Consolas" w:cs="Times New Roman"/>
                <w:color w:val="808080"/>
                <w:kern w:val="0"/>
                <w:sz w:val="21"/>
                <w:szCs w:val="21"/>
                <w:lang w:eastAsia="en-IN"/>
                <w14:ligatures w14:val="none"/>
              </w:rPr>
              <w:t>/&gt;</w:t>
            </w:r>
          </w:p>
          <w:p w14:paraId="2F8D4DCF" w14:textId="77777777" w:rsidR="00D5508D" w:rsidRPr="00D5508D" w:rsidRDefault="00D5508D" w:rsidP="00D5508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808080"/>
                <w:kern w:val="0"/>
                <w:sz w:val="21"/>
                <w:szCs w:val="21"/>
                <w:lang w:eastAsia="en-IN"/>
                <w14:ligatures w14:val="none"/>
              </w:rPr>
              <w:t>&lt;/</w:t>
            </w:r>
            <w:r w:rsidRPr="00D5508D">
              <w:rPr>
                <w:rFonts w:ascii="Consolas" w:eastAsia="Times New Roman" w:hAnsi="Consolas" w:cs="Times New Roman"/>
                <w:color w:val="569CD6"/>
                <w:kern w:val="0"/>
                <w:sz w:val="21"/>
                <w:szCs w:val="21"/>
                <w:lang w:eastAsia="en-IN"/>
                <w14:ligatures w14:val="none"/>
              </w:rPr>
              <w:t>formatter</w:t>
            </w:r>
            <w:r w:rsidRPr="00D5508D">
              <w:rPr>
                <w:rFonts w:ascii="Consolas" w:eastAsia="Times New Roman" w:hAnsi="Consolas" w:cs="Times New Roman"/>
                <w:color w:val="808080"/>
                <w:kern w:val="0"/>
                <w:sz w:val="21"/>
                <w:szCs w:val="21"/>
                <w:lang w:eastAsia="en-IN"/>
                <w14:ligatures w14:val="none"/>
              </w:rPr>
              <w:t>&gt;</w:t>
            </w:r>
          </w:p>
          <w:p w14:paraId="5AEEC036" w14:textId="77777777" w:rsidR="00D5508D" w:rsidRPr="00D5508D" w:rsidRDefault="00D5508D" w:rsidP="00D5508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808080"/>
                <w:kern w:val="0"/>
                <w:sz w:val="21"/>
                <w:szCs w:val="21"/>
                <w:lang w:eastAsia="en-IN"/>
                <w14:ligatures w14:val="none"/>
              </w:rPr>
              <w:t>&lt;</w:t>
            </w:r>
            <w:r w:rsidRPr="00D5508D">
              <w:rPr>
                <w:rFonts w:ascii="Consolas" w:eastAsia="Times New Roman" w:hAnsi="Consolas" w:cs="Times New Roman"/>
                <w:color w:val="569CD6"/>
                <w:kern w:val="0"/>
                <w:sz w:val="21"/>
                <w:szCs w:val="21"/>
                <w:lang w:eastAsia="en-IN"/>
                <w14:ligatures w14:val="none"/>
              </w:rPr>
              <w:t>formatter</w:t>
            </w: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9CDCFE"/>
                <w:kern w:val="0"/>
                <w:sz w:val="21"/>
                <w:szCs w:val="21"/>
                <w:lang w:eastAsia="en-IN"/>
                <w14:ligatures w14:val="none"/>
              </w:rPr>
              <w:t>name</w:t>
            </w:r>
            <w:r w:rsidRPr="00D5508D">
              <w:rPr>
                <w:rFonts w:ascii="Consolas" w:eastAsia="Times New Roman" w:hAnsi="Consolas" w:cs="Times New Roman"/>
                <w:color w:val="D4D4D4"/>
                <w:kern w:val="0"/>
                <w:sz w:val="21"/>
                <w:szCs w:val="21"/>
                <w:lang w:eastAsia="en-IN"/>
                <w14:ligatures w14:val="none"/>
              </w:rPr>
              <w:t>=</w:t>
            </w:r>
            <w:r w:rsidRPr="00D5508D">
              <w:rPr>
                <w:rFonts w:ascii="Consolas" w:eastAsia="Times New Roman" w:hAnsi="Consolas" w:cs="Times New Roman"/>
                <w:color w:val="CE9178"/>
                <w:kern w:val="0"/>
                <w:sz w:val="21"/>
                <w:szCs w:val="21"/>
                <w:lang w:eastAsia="en-IN"/>
                <w14:ligatures w14:val="none"/>
              </w:rPr>
              <w:t>"COLOR-PATTERN"</w:t>
            </w:r>
            <w:r w:rsidRPr="00D5508D">
              <w:rPr>
                <w:rFonts w:ascii="Consolas" w:eastAsia="Times New Roman" w:hAnsi="Consolas" w:cs="Times New Roman"/>
                <w:color w:val="808080"/>
                <w:kern w:val="0"/>
                <w:sz w:val="21"/>
                <w:szCs w:val="21"/>
                <w:lang w:eastAsia="en-IN"/>
                <w14:ligatures w14:val="none"/>
              </w:rPr>
              <w:t>&gt;</w:t>
            </w:r>
          </w:p>
          <w:p w14:paraId="1450B26F" w14:textId="77777777" w:rsidR="00D5508D" w:rsidRPr="00D5508D" w:rsidRDefault="00D5508D" w:rsidP="00D5508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5508D">
              <w:rPr>
                <w:rFonts w:ascii="Consolas" w:eastAsia="Times New Roman" w:hAnsi="Consolas" w:cs="Times New Roman"/>
                <w:color w:val="D4D4D4"/>
                <w:kern w:val="0"/>
                <w:sz w:val="21"/>
                <w:szCs w:val="21"/>
                <w:lang w:eastAsia="en-IN"/>
                <w14:ligatures w14:val="none"/>
              </w:rPr>
              <w:lastRenderedPageBreak/>
              <w:t xml:space="preserve">                </w:t>
            </w:r>
            <w:r w:rsidRPr="00D5508D">
              <w:rPr>
                <w:rFonts w:ascii="Consolas" w:eastAsia="Times New Roman" w:hAnsi="Consolas" w:cs="Times New Roman"/>
                <w:color w:val="808080"/>
                <w:kern w:val="0"/>
                <w:sz w:val="21"/>
                <w:szCs w:val="21"/>
                <w:lang w:eastAsia="en-IN"/>
                <w14:ligatures w14:val="none"/>
              </w:rPr>
              <w:t>&lt;</w:t>
            </w:r>
            <w:r w:rsidRPr="00D5508D">
              <w:rPr>
                <w:rFonts w:ascii="Consolas" w:eastAsia="Times New Roman" w:hAnsi="Consolas" w:cs="Times New Roman"/>
                <w:color w:val="569CD6"/>
                <w:kern w:val="0"/>
                <w:sz w:val="21"/>
                <w:szCs w:val="21"/>
                <w:lang w:eastAsia="en-IN"/>
                <w14:ligatures w14:val="none"/>
              </w:rPr>
              <w:t>pattern-formatter</w:t>
            </w: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9CDCFE"/>
                <w:kern w:val="0"/>
                <w:sz w:val="21"/>
                <w:szCs w:val="21"/>
                <w:lang w:eastAsia="en-IN"/>
                <w14:ligatures w14:val="none"/>
              </w:rPr>
              <w:t>pattern</w:t>
            </w:r>
            <w:r w:rsidRPr="00D5508D">
              <w:rPr>
                <w:rFonts w:ascii="Consolas" w:eastAsia="Times New Roman" w:hAnsi="Consolas" w:cs="Times New Roman"/>
                <w:color w:val="D4D4D4"/>
                <w:kern w:val="0"/>
                <w:sz w:val="21"/>
                <w:szCs w:val="21"/>
                <w:lang w:eastAsia="en-IN"/>
                <w14:ligatures w14:val="none"/>
              </w:rPr>
              <w:t>=</w:t>
            </w:r>
            <w:r w:rsidRPr="00D5508D">
              <w:rPr>
                <w:rFonts w:ascii="Consolas" w:eastAsia="Times New Roman" w:hAnsi="Consolas" w:cs="Times New Roman"/>
                <w:color w:val="CE9178"/>
                <w:kern w:val="0"/>
                <w:sz w:val="21"/>
                <w:szCs w:val="21"/>
                <w:lang w:eastAsia="en-IN"/>
                <w14:ligatures w14:val="none"/>
              </w:rPr>
              <w:t>"[CM]::[CM-UI]::[${jboss.node.name}]::[%d]::[%t]::[%X{traceId}]::[%X{transactionId}]::[%-4p]::[%X{LOG_TAG}]::[%m]%n"</w:t>
            </w:r>
            <w:r w:rsidRPr="00D5508D">
              <w:rPr>
                <w:rFonts w:ascii="Consolas" w:eastAsia="Times New Roman" w:hAnsi="Consolas" w:cs="Times New Roman"/>
                <w:color w:val="808080"/>
                <w:kern w:val="0"/>
                <w:sz w:val="21"/>
                <w:szCs w:val="21"/>
                <w:lang w:eastAsia="en-IN"/>
                <w14:ligatures w14:val="none"/>
              </w:rPr>
              <w:t>/&gt;</w:t>
            </w:r>
          </w:p>
          <w:p w14:paraId="76DA057E" w14:textId="77777777" w:rsidR="00D5508D" w:rsidRPr="00D5508D" w:rsidRDefault="00D5508D" w:rsidP="00D5508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808080"/>
                <w:kern w:val="0"/>
                <w:sz w:val="21"/>
                <w:szCs w:val="21"/>
                <w:lang w:eastAsia="en-IN"/>
                <w14:ligatures w14:val="none"/>
              </w:rPr>
              <w:t>&lt;/</w:t>
            </w:r>
            <w:r w:rsidRPr="00D5508D">
              <w:rPr>
                <w:rFonts w:ascii="Consolas" w:eastAsia="Times New Roman" w:hAnsi="Consolas" w:cs="Times New Roman"/>
                <w:color w:val="569CD6"/>
                <w:kern w:val="0"/>
                <w:sz w:val="21"/>
                <w:szCs w:val="21"/>
                <w:lang w:eastAsia="en-IN"/>
                <w14:ligatures w14:val="none"/>
              </w:rPr>
              <w:t>formatter</w:t>
            </w:r>
            <w:r w:rsidRPr="00D5508D">
              <w:rPr>
                <w:rFonts w:ascii="Consolas" w:eastAsia="Times New Roman" w:hAnsi="Consolas" w:cs="Times New Roman"/>
                <w:color w:val="808080"/>
                <w:kern w:val="0"/>
                <w:sz w:val="21"/>
                <w:szCs w:val="21"/>
                <w:lang w:eastAsia="en-IN"/>
                <w14:ligatures w14:val="none"/>
              </w:rPr>
              <w:t>&gt;</w:t>
            </w:r>
          </w:p>
          <w:p w14:paraId="2511A351" w14:textId="77777777" w:rsidR="00D5508D" w:rsidRPr="00D5508D" w:rsidRDefault="00D5508D" w:rsidP="00D5508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808080"/>
                <w:kern w:val="0"/>
                <w:sz w:val="21"/>
                <w:szCs w:val="21"/>
                <w:lang w:eastAsia="en-IN"/>
                <w14:ligatures w14:val="none"/>
              </w:rPr>
              <w:t>&lt;/</w:t>
            </w:r>
            <w:r w:rsidRPr="00D5508D">
              <w:rPr>
                <w:rFonts w:ascii="Consolas" w:eastAsia="Times New Roman" w:hAnsi="Consolas" w:cs="Times New Roman"/>
                <w:color w:val="569CD6"/>
                <w:kern w:val="0"/>
                <w:sz w:val="21"/>
                <w:szCs w:val="21"/>
                <w:lang w:eastAsia="en-IN"/>
                <w14:ligatures w14:val="none"/>
              </w:rPr>
              <w:t>subsystem</w:t>
            </w:r>
            <w:r w:rsidRPr="00D5508D">
              <w:rPr>
                <w:rFonts w:ascii="Consolas" w:eastAsia="Times New Roman" w:hAnsi="Consolas" w:cs="Times New Roman"/>
                <w:color w:val="808080"/>
                <w:kern w:val="0"/>
                <w:sz w:val="21"/>
                <w:szCs w:val="21"/>
                <w:lang w:eastAsia="en-IN"/>
                <w14:ligatures w14:val="none"/>
              </w:rPr>
              <w:t>&gt;</w:t>
            </w:r>
          </w:p>
        </w:tc>
      </w:tr>
    </w:tbl>
    <w:p w14:paraId="64EBF1C1" w14:textId="20D89E00" w:rsidR="00D5508D" w:rsidRPr="00D5508D" w:rsidRDefault="00D5508D">
      <w:pPr>
        <w:pStyle w:val="ListParagraph"/>
        <w:numPr>
          <w:ilvl w:val="0"/>
          <w:numId w:val="82"/>
        </w:numPr>
        <w:rPr>
          <w:lang w:eastAsia="en-IN"/>
        </w:rPr>
      </w:pPr>
      <w:r w:rsidRPr="00D5508D">
        <w:rPr>
          <w:lang w:eastAsia="en-IN"/>
        </w:rPr>
        <w:lastRenderedPageBreak/>
        <w:t>Console-handler outputs log messages to the console with INFO level, useful for real-time debugging.</w:t>
      </w:r>
    </w:p>
    <w:p w14:paraId="4AA663E3" w14:textId="0010BC3C" w:rsidR="00D5508D" w:rsidRPr="00D5508D" w:rsidRDefault="00D5508D">
      <w:pPr>
        <w:pStyle w:val="ListParagraph"/>
        <w:numPr>
          <w:ilvl w:val="0"/>
          <w:numId w:val="82"/>
        </w:numPr>
        <w:rPr>
          <w:lang w:eastAsia="en-IN"/>
        </w:rPr>
      </w:pPr>
      <w:r w:rsidRPr="00D5508D">
        <w:rPr>
          <w:lang w:eastAsia="en-IN"/>
        </w:rPr>
        <w:t>Periodic-rotating-file-handler writes logs to files daily, creating archives with a date suffix.</w:t>
      </w:r>
    </w:p>
    <w:p w14:paraId="6C52CF15" w14:textId="4BA94F6C" w:rsidR="00D5508D" w:rsidRPr="00D5508D" w:rsidRDefault="00D5508D">
      <w:pPr>
        <w:pStyle w:val="ListParagraph"/>
        <w:numPr>
          <w:ilvl w:val="0"/>
          <w:numId w:val="82"/>
        </w:numPr>
        <w:rPr>
          <w:lang w:eastAsia="en-IN"/>
        </w:rPr>
      </w:pPr>
      <w:r w:rsidRPr="00D5508D">
        <w:rPr>
          <w:lang w:eastAsia="en-IN"/>
        </w:rPr>
        <w:t>Specific loggers (like com.arjuna, io.jaegertracing) are set to ERROR to limit detailed logging.</w:t>
      </w:r>
    </w:p>
    <w:p w14:paraId="3FDF4DBE" w14:textId="0AB4693F" w:rsidR="00D5508D" w:rsidRPr="00D5508D" w:rsidRDefault="00D5508D">
      <w:pPr>
        <w:pStyle w:val="ListParagraph"/>
        <w:numPr>
          <w:ilvl w:val="0"/>
          <w:numId w:val="82"/>
        </w:numPr>
        <w:rPr>
          <w:lang w:eastAsia="en-IN"/>
        </w:rPr>
      </w:pPr>
      <w:r w:rsidRPr="00D5508D">
        <w:rPr>
          <w:lang w:eastAsia="en-IN"/>
        </w:rPr>
        <w:t>Root-logger captures general logs at INFO level, sending them to both file and console.</w:t>
      </w:r>
    </w:p>
    <w:p w14:paraId="74B64843" w14:textId="0C3E8330" w:rsidR="00D5508D" w:rsidRDefault="00D5508D">
      <w:pPr>
        <w:pStyle w:val="ListParagraph"/>
        <w:numPr>
          <w:ilvl w:val="0"/>
          <w:numId w:val="82"/>
        </w:numPr>
        <w:rPr>
          <w:lang w:eastAsia="en-IN"/>
        </w:rPr>
      </w:pPr>
      <w:r w:rsidRPr="00D5508D">
        <w:rPr>
          <w:lang w:eastAsia="en-IN"/>
        </w:rPr>
        <w:t>Custom pattern formatter includes detailed contextual information like timestamp, thread ID, trace IDs, log level, and custom tags.</w:t>
      </w:r>
    </w:p>
    <w:p w14:paraId="3688A5EC" w14:textId="7297D950" w:rsidR="00C451CD" w:rsidRPr="00D5508D" w:rsidRDefault="00C451CD" w:rsidP="00C451CD">
      <w:pPr>
        <w:pStyle w:val="ListParagraph"/>
        <w:ind w:left="1080"/>
        <w:rPr>
          <w:lang w:eastAsia="en-IN"/>
        </w:rPr>
      </w:pPr>
    </w:p>
    <w:p w14:paraId="0FFF352B" w14:textId="77777777" w:rsidR="00D5508D" w:rsidRPr="00D5508D" w:rsidRDefault="00D5508D">
      <w:pPr>
        <w:pStyle w:val="ListParagraph"/>
        <w:numPr>
          <w:ilvl w:val="0"/>
          <w:numId w:val="80"/>
        </w:numPr>
        <w:rPr>
          <w:lang w:eastAsia="en-IN"/>
        </w:rPr>
      </w:pPr>
      <w:bookmarkStart w:id="65" w:name="_Hlk195264384"/>
      <w:r w:rsidRPr="00D5508D">
        <w:rPr>
          <w:lang w:eastAsia="en-IN"/>
        </w:rPr>
        <w:t>Database Connection</w:t>
      </w:r>
    </w:p>
    <w:tbl>
      <w:tblPr>
        <w:tblW w:w="0" w:type="auto"/>
        <w:tblInd w:w="612" w:type="dxa"/>
        <w:tblLook w:val="04A0" w:firstRow="1" w:lastRow="0" w:firstColumn="1" w:lastColumn="0" w:noHBand="0" w:noVBand="1"/>
      </w:tblPr>
      <w:tblGrid>
        <w:gridCol w:w="8414"/>
      </w:tblGrid>
      <w:tr w:rsidR="00D5508D" w:rsidRPr="00D5508D" w14:paraId="35C24564" w14:textId="77777777" w:rsidTr="00C451CD">
        <w:tc>
          <w:tcPr>
            <w:tcW w:w="0" w:type="auto"/>
            <w:shd w:val="clear" w:color="auto" w:fill="EDEDED"/>
          </w:tcPr>
          <w:bookmarkEnd w:id="65"/>
          <w:p w14:paraId="4CA76BCA" w14:textId="77777777" w:rsidR="00D5508D" w:rsidRPr="00D5508D" w:rsidRDefault="00D5508D" w:rsidP="00D5508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808080"/>
                <w:kern w:val="0"/>
                <w:sz w:val="21"/>
                <w:szCs w:val="21"/>
                <w:lang w:eastAsia="en-IN"/>
                <w14:ligatures w14:val="none"/>
              </w:rPr>
              <w:t>&lt;</w:t>
            </w:r>
            <w:r w:rsidRPr="00D5508D">
              <w:rPr>
                <w:rFonts w:ascii="Consolas" w:eastAsia="Times New Roman" w:hAnsi="Consolas" w:cs="Times New Roman"/>
                <w:color w:val="569CD6"/>
                <w:kern w:val="0"/>
                <w:sz w:val="21"/>
                <w:szCs w:val="21"/>
                <w:lang w:eastAsia="en-IN"/>
                <w14:ligatures w14:val="none"/>
              </w:rPr>
              <w:t>datasources</w:t>
            </w:r>
            <w:r w:rsidRPr="00D5508D">
              <w:rPr>
                <w:rFonts w:ascii="Consolas" w:eastAsia="Times New Roman" w:hAnsi="Consolas" w:cs="Times New Roman"/>
                <w:color w:val="808080"/>
                <w:kern w:val="0"/>
                <w:sz w:val="21"/>
                <w:szCs w:val="21"/>
                <w:lang w:eastAsia="en-IN"/>
                <w14:ligatures w14:val="none"/>
              </w:rPr>
              <w:t>&gt;</w:t>
            </w:r>
          </w:p>
          <w:p w14:paraId="4DDF14ED" w14:textId="77777777" w:rsidR="00D5508D" w:rsidRPr="00D5508D" w:rsidRDefault="00D5508D" w:rsidP="00D5508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808080"/>
                <w:kern w:val="0"/>
                <w:sz w:val="21"/>
                <w:szCs w:val="21"/>
                <w:lang w:eastAsia="en-IN"/>
                <w14:ligatures w14:val="none"/>
              </w:rPr>
              <w:t>&lt;</w:t>
            </w:r>
            <w:r w:rsidRPr="00D5508D">
              <w:rPr>
                <w:rFonts w:ascii="Consolas" w:eastAsia="Times New Roman" w:hAnsi="Consolas" w:cs="Times New Roman"/>
                <w:color w:val="569CD6"/>
                <w:kern w:val="0"/>
                <w:sz w:val="21"/>
                <w:szCs w:val="21"/>
                <w:lang w:eastAsia="en-IN"/>
                <w14:ligatures w14:val="none"/>
              </w:rPr>
              <w:t>datasource</w:t>
            </w: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9CDCFE"/>
                <w:kern w:val="0"/>
                <w:sz w:val="21"/>
                <w:szCs w:val="21"/>
                <w:lang w:eastAsia="en-IN"/>
                <w14:ligatures w14:val="none"/>
              </w:rPr>
              <w:t>jndi-name</w:t>
            </w:r>
            <w:r w:rsidRPr="00D5508D">
              <w:rPr>
                <w:rFonts w:ascii="Consolas" w:eastAsia="Times New Roman" w:hAnsi="Consolas" w:cs="Times New Roman"/>
                <w:color w:val="D4D4D4"/>
                <w:kern w:val="0"/>
                <w:sz w:val="21"/>
                <w:szCs w:val="21"/>
                <w:lang w:eastAsia="en-IN"/>
                <w14:ligatures w14:val="none"/>
              </w:rPr>
              <w:t>=</w:t>
            </w:r>
            <w:r w:rsidRPr="00D5508D">
              <w:rPr>
                <w:rFonts w:ascii="Consolas" w:eastAsia="Times New Roman" w:hAnsi="Consolas" w:cs="Times New Roman"/>
                <w:color w:val="CE9178"/>
                <w:kern w:val="0"/>
                <w:sz w:val="21"/>
                <w:szCs w:val="21"/>
                <w:lang w:eastAsia="en-IN"/>
                <w14:ligatures w14:val="none"/>
              </w:rPr>
              <w:t>"java:jboss/datasources/MySqlDS"</w:t>
            </w: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9CDCFE"/>
                <w:kern w:val="0"/>
                <w:sz w:val="21"/>
                <w:szCs w:val="21"/>
                <w:lang w:eastAsia="en-IN"/>
                <w14:ligatures w14:val="none"/>
              </w:rPr>
              <w:t>pool-name</w:t>
            </w:r>
            <w:r w:rsidRPr="00D5508D">
              <w:rPr>
                <w:rFonts w:ascii="Consolas" w:eastAsia="Times New Roman" w:hAnsi="Consolas" w:cs="Times New Roman"/>
                <w:color w:val="D4D4D4"/>
                <w:kern w:val="0"/>
                <w:sz w:val="21"/>
                <w:szCs w:val="21"/>
                <w:lang w:eastAsia="en-IN"/>
                <w14:ligatures w14:val="none"/>
              </w:rPr>
              <w:t>=</w:t>
            </w:r>
            <w:r w:rsidRPr="00D5508D">
              <w:rPr>
                <w:rFonts w:ascii="Consolas" w:eastAsia="Times New Roman" w:hAnsi="Consolas" w:cs="Times New Roman"/>
                <w:color w:val="CE9178"/>
                <w:kern w:val="0"/>
                <w:sz w:val="21"/>
                <w:szCs w:val="21"/>
                <w:lang w:eastAsia="en-IN"/>
                <w14:ligatures w14:val="none"/>
              </w:rPr>
              <w:t>"MySqlDS"</w:t>
            </w: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9CDCFE"/>
                <w:kern w:val="0"/>
                <w:sz w:val="21"/>
                <w:szCs w:val="21"/>
                <w:lang w:eastAsia="en-IN"/>
                <w14:ligatures w14:val="none"/>
              </w:rPr>
              <w:t>enabled</w:t>
            </w:r>
            <w:r w:rsidRPr="00D5508D">
              <w:rPr>
                <w:rFonts w:ascii="Consolas" w:eastAsia="Times New Roman" w:hAnsi="Consolas" w:cs="Times New Roman"/>
                <w:color w:val="D4D4D4"/>
                <w:kern w:val="0"/>
                <w:sz w:val="21"/>
                <w:szCs w:val="21"/>
                <w:lang w:eastAsia="en-IN"/>
                <w14:ligatures w14:val="none"/>
              </w:rPr>
              <w:t>=</w:t>
            </w:r>
            <w:r w:rsidRPr="00D5508D">
              <w:rPr>
                <w:rFonts w:ascii="Consolas" w:eastAsia="Times New Roman" w:hAnsi="Consolas" w:cs="Times New Roman"/>
                <w:color w:val="CE9178"/>
                <w:kern w:val="0"/>
                <w:sz w:val="21"/>
                <w:szCs w:val="21"/>
                <w:lang w:eastAsia="en-IN"/>
                <w14:ligatures w14:val="none"/>
              </w:rPr>
              <w:t>"true"</w:t>
            </w: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9CDCFE"/>
                <w:kern w:val="0"/>
                <w:sz w:val="21"/>
                <w:szCs w:val="21"/>
                <w:lang w:eastAsia="en-IN"/>
                <w14:ligatures w14:val="none"/>
              </w:rPr>
              <w:t>use-java-context</w:t>
            </w:r>
            <w:r w:rsidRPr="00D5508D">
              <w:rPr>
                <w:rFonts w:ascii="Consolas" w:eastAsia="Times New Roman" w:hAnsi="Consolas" w:cs="Times New Roman"/>
                <w:color w:val="D4D4D4"/>
                <w:kern w:val="0"/>
                <w:sz w:val="21"/>
                <w:szCs w:val="21"/>
                <w:lang w:eastAsia="en-IN"/>
                <w14:ligatures w14:val="none"/>
              </w:rPr>
              <w:t>=</w:t>
            </w:r>
            <w:r w:rsidRPr="00D5508D">
              <w:rPr>
                <w:rFonts w:ascii="Consolas" w:eastAsia="Times New Roman" w:hAnsi="Consolas" w:cs="Times New Roman"/>
                <w:color w:val="CE9178"/>
                <w:kern w:val="0"/>
                <w:sz w:val="21"/>
                <w:szCs w:val="21"/>
                <w:lang w:eastAsia="en-IN"/>
                <w14:ligatures w14:val="none"/>
              </w:rPr>
              <w:t>"true"</w:t>
            </w: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9CDCFE"/>
                <w:kern w:val="0"/>
                <w:sz w:val="21"/>
                <w:szCs w:val="21"/>
                <w:lang w:eastAsia="en-IN"/>
                <w14:ligatures w14:val="none"/>
              </w:rPr>
              <w:t>statistics-enabled</w:t>
            </w:r>
            <w:r w:rsidRPr="00D5508D">
              <w:rPr>
                <w:rFonts w:ascii="Consolas" w:eastAsia="Times New Roman" w:hAnsi="Consolas" w:cs="Times New Roman"/>
                <w:color w:val="D4D4D4"/>
                <w:kern w:val="0"/>
                <w:sz w:val="21"/>
                <w:szCs w:val="21"/>
                <w:lang w:eastAsia="en-IN"/>
                <w14:ligatures w14:val="none"/>
              </w:rPr>
              <w:t>=</w:t>
            </w:r>
            <w:r w:rsidRPr="00D5508D">
              <w:rPr>
                <w:rFonts w:ascii="Consolas" w:eastAsia="Times New Roman" w:hAnsi="Consolas" w:cs="Times New Roman"/>
                <w:color w:val="CE9178"/>
                <w:kern w:val="0"/>
                <w:sz w:val="21"/>
                <w:szCs w:val="21"/>
                <w:lang w:eastAsia="en-IN"/>
                <w14:ligatures w14:val="none"/>
              </w:rPr>
              <w:t>"${wildfly.datasources.statistics-enabled:${wildfly.statistics-enabled:false}}"</w:t>
            </w:r>
            <w:r w:rsidRPr="00D5508D">
              <w:rPr>
                <w:rFonts w:ascii="Consolas" w:eastAsia="Times New Roman" w:hAnsi="Consolas" w:cs="Times New Roman"/>
                <w:color w:val="808080"/>
                <w:kern w:val="0"/>
                <w:sz w:val="21"/>
                <w:szCs w:val="21"/>
                <w:lang w:eastAsia="en-IN"/>
                <w14:ligatures w14:val="none"/>
              </w:rPr>
              <w:t>&gt;</w:t>
            </w:r>
          </w:p>
          <w:p w14:paraId="02329B32" w14:textId="77777777" w:rsidR="00D5508D" w:rsidRPr="00D5508D" w:rsidRDefault="00D5508D" w:rsidP="00D5508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808080"/>
                <w:kern w:val="0"/>
                <w:sz w:val="21"/>
                <w:szCs w:val="21"/>
                <w:lang w:eastAsia="en-IN"/>
                <w14:ligatures w14:val="none"/>
              </w:rPr>
              <w:t>&lt;</w:t>
            </w:r>
            <w:r w:rsidRPr="00D5508D">
              <w:rPr>
                <w:rFonts w:ascii="Consolas" w:eastAsia="Times New Roman" w:hAnsi="Consolas" w:cs="Times New Roman"/>
                <w:color w:val="569CD6"/>
                <w:kern w:val="0"/>
                <w:sz w:val="21"/>
                <w:szCs w:val="21"/>
                <w:lang w:eastAsia="en-IN"/>
                <w14:ligatures w14:val="none"/>
              </w:rPr>
              <w:t>connection-url</w:t>
            </w:r>
            <w:r w:rsidRPr="00D5508D">
              <w:rPr>
                <w:rFonts w:ascii="Consolas" w:eastAsia="Times New Roman" w:hAnsi="Consolas" w:cs="Times New Roman"/>
                <w:color w:val="808080"/>
                <w:kern w:val="0"/>
                <w:sz w:val="21"/>
                <w:szCs w:val="21"/>
                <w:lang w:eastAsia="en-IN"/>
                <w14:ligatures w14:val="none"/>
              </w:rPr>
              <w:t>&gt;</w:t>
            </w:r>
            <w:r w:rsidRPr="00D5508D">
              <w:rPr>
                <w:rFonts w:ascii="Consolas" w:eastAsia="Times New Roman" w:hAnsi="Consolas" w:cs="Times New Roman"/>
                <w:color w:val="D4D4D4"/>
                <w:kern w:val="0"/>
                <w:sz w:val="21"/>
                <w:szCs w:val="21"/>
                <w:lang w:eastAsia="en-IN"/>
                <w14:ligatures w14:val="none"/>
              </w:rPr>
              <w:t>jdbc:mysql://cm-proxysql:6033/WKN_CM?autoReconnect=true</w:t>
            </w:r>
            <w:r w:rsidRPr="00D5508D">
              <w:rPr>
                <w:rFonts w:ascii="Consolas" w:eastAsia="Times New Roman" w:hAnsi="Consolas" w:cs="Times New Roman"/>
                <w:color w:val="569CD6"/>
                <w:kern w:val="0"/>
                <w:sz w:val="21"/>
                <w:szCs w:val="21"/>
                <w:lang w:eastAsia="en-IN"/>
                <w14:ligatures w14:val="none"/>
              </w:rPr>
              <w:t>&amp;amp;</w:t>
            </w:r>
            <w:r w:rsidRPr="00D5508D">
              <w:rPr>
                <w:rFonts w:ascii="Consolas" w:eastAsia="Times New Roman" w:hAnsi="Consolas" w:cs="Times New Roman"/>
                <w:color w:val="D4D4D4"/>
                <w:kern w:val="0"/>
                <w:sz w:val="21"/>
                <w:szCs w:val="21"/>
                <w:lang w:eastAsia="en-IN"/>
                <w14:ligatures w14:val="none"/>
              </w:rPr>
              <w:t>useSSL=true</w:t>
            </w:r>
            <w:r w:rsidRPr="00D5508D">
              <w:rPr>
                <w:rFonts w:ascii="Consolas" w:eastAsia="Times New Roman" w:hAnsi="Consolas" w:cs="Times New Roman"/>
                <w:color w:val="569CD6"/>
                <w:kern w:val="0"/>
                <w:sz w:val="21"/>
                <w:szCs w:val="21"/>
                <w:lang w:eastAsia="en-IN"/>
                <w14:ligatures w14:val="none"/>
              </w:rPr>
              <w:t>&amp;amp;</w:t>
            </w:r>
            <w:r w:rsidRPr="00D5508D">
              <w:rPr>
                <w:rFonts w:ascii="Consolas" w:eastAsia="Times New Roman" w:hAnsi="Consolas" w:cs="Times New Roman"/>
                <w:color w:val="D4D4D4"/>
                <w:kern w:val="0"/>
                <w:sz w:val="21"/>
                <w:szCs w:val="21"/>
                <w:lang w:eastAsia="en-IN"/>
                <w14:ligatures w14:val="none"/>
              </w:rPr>
              <w:t>serverTimezone=EAT</w:t>
            </w:r>
            <w:r w:rsidRPr="00D5508D">
              <w:rPr>
                <w:rFonts w:ascii="Consolas" w:eastAsia="Times New Roman" w:hAnsi="Consolas" w:cs="Times New Roman"/>
                <w:color w:val="569CD6"/>
                <w:kern w:val="0"/>
                <w:sz w:val="21"/>
                <w:szCs w:val="21"/>
                <w:lang w:eastAsia="en-IN"/>
                <w14:ligatures w14:val="none"/>
              </w:rPr>
              <w:t>&amp;amp;</w:t>
            </w:r>
            <w:r w:rsidRPr="00D5508D">
              <w:rPr>
                <w:rFonts w:ascii="Consolas" w:eastAsia="Times New Roman" w:hAnsi="Consolas" w:cs="Times New Roman"/>
                <w:color w:val="D4D4D4"/>
                <w:kern w:val="0"/>
                <w:sz w:val="21"/>
                <w:szCs w:val="21"/>
                <w:lang w:eastAsia="en-IN"/>
                <w14:ligatures w14:val="none"/>
              </w:rPr>
              <w:t>useUnicode=true</w:t>
            </w:r>
            <w:r w:rsidRPr="00D5508D">
              <w:rPr>
                <w:rFonts w:ascii="Consolas" w:eastAsia="Times New Roman" w:hAnsi="Consolas" w:cs="Times New Roman"/>
                <w:color w:val="569CD6"/>
                <w:kern w:val="0"/>
                <w:sz w:val="21"/>
                <w:szCs w:val="21"/>
                <w:lang w:eastAsia="en-IN"/>
                <w14:ligatures w14:val="none"/>
              </w:rPr>
              <w:t>&amp;amp;</w:t>
            </w:r>
            <w:r w:rsidRPr="00D5508D">
              <w:rPr>
                <w:rFonts w:ascii="Consolas" w:eastAsia="Times New Roman" w:hAnsi="Consolas" w:cs="Times New Roman"/>
                <w:color w:val="D4D4D4"/>
                <w:kern w:val="0"/>
                <w:sz w:val="21"/>
                <w:szCs w:val="21"/>
                <w:lang w:eastAsia="en-IN"/>
                <w14:ligatures w14:val="none"/>
              </w:rPr>
              <w:t>characterEncoding=utf8</w:t>
            </w:r>
            <w:r w:rsidRPr="00D5508D">
              <w:rPr>
                <w:rFonts w:ascii="Consolas" w:eastAsia="Times New Roman" w:hAnsi="Consolas" w:cs="Times New Roman"/>
                <w:color w:val="808080"/>
                <w:kern w:val="0"/>
                <w:sz w:val="21"/>
                <w:szCs w:val="21"/>
                <w:lang w:eastAsia="en-IN"/>
                <w14:ligatures w14:val="none"/>
              </w:rPr>
              <w:t>&lt;/</w:t>
            </w:r>
            <w:r w:rsidRPr="00D5508D">
              <w:rPr>
                <w:rFonts w:ascii="Consolas" w:eastAsia="Times New Roman" w:hAnsi="Consolas" w:cs="Times New Roman"/>
                <w:color w:val="569CD6"/>
                <w:kern w:val="0"/>
                <w:sz w:val="21"/>
                <w:szCs w:val="21"/>
                <w:lang w:eastAsia="en-IN"/>
                <w14:ligatures w14:val="none"/>
              </w:rPr>
              <w:t>connection-url</w:t>
            </w:r>
            <w:r w:rsidRPr="00D5508D">
              <w:rPr>
                <w:rFonts w:ascii="Consolas" w:eastAsia="Times New Roman" w:hAnsi="Consolas" w:cs="Times New Roman"/>
                <w:color w:val="808080"/>
                <w:kern w:val="0"/>
                <w:sz w:val="21"/>
                <w:szCs w:val="21"/>
                <w:lang w:eastAsia="en-IN"/>
                <w14:ligatures w14:val="none"/>
              </w:rPr>
              <w:t>&gt;</w:t>
            </w:r>
          </w:p>
          <w:p w14:paraId="6A78917F" w14:textId="77777777" w:rsidR="00D5508D" w:rsidRPr="00D5508D" w:rsidRDefault="00D5508D" w:rsidP="00D5508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808080"/>
                <w:kern w:val="0"/>
                <w:sz w:val="21"/>
                <w:szCs w:val="21"/>
                <w:lang w:eastAsia="en-IN"/>
                <w14:ligatures w14:val="none"/>
              </w:rPr>
              <w:t>&lt;</w:t>
            </w:r>
            <w:r w:rsidRPr="00D5508D">
              <w:rPr>
                <w:rFonts w:ascii="Consolas" w:eastAsia="Times New Roman" w:hAnsi="Consolas" w:cs="Times New Roman"/>
                <w:color w:val="569CD6"/>
                <w:kern w:val="0"/>
                <w:sz w:val="21"/>
                <w:szCs w:val="21"/>
                <w:lang w:eastAsia="en-IN"/>
                <w14:ligatures w14:val="none"/>
              </w:rPr>
              <w:t>driver</w:t>
            </w:r>
            <w:r w:rsidRPr="00D5508D">
              <w:rPr>
                <w:rFonts w:ascii="Consolas" w:eastAsia="Times New Roman" w:hAnsi="Consolas" w:cs="Times New Roman"/>
                <w:color w:val="808080"/>
                <w:kern w:val="0"/>
                <w:sz w:val="21"/>
                <w:szCs w:val="21"/>
                <w:lang w:eastAsia="en-IN"/>
                <w14:ligatures w14:val="none"/>
              </w:rPr>
              <w:t>&gt;</w:t>
            </w:r>
            <w:r w:rsidRPr="00D5508D">
              <w:rPr>
                <w:rFonts w:ascii="Consolas" w:eastAsia="Times New Roman" w:hAnsi="Consolas" w:cs="Times New Roman"/>
                <w:color w:val="D4D4D4"/>
                <w:kern w:val="0"/>
                <w:sz w:val="21"/>
                <w:szCs w:val="21"/>
                <w:lang w:eastAsia="en-IN"/>
                <w14:ligatures w14:val="none"/>
              </w:rPr>
              <w:t>mysql</w:t>
            </w:r>
            <w:r w:rsidRPr="00D5508D">
              <w:rPr>
                <w:rFonts w:ascii="Consolas" w:eastAsia="Times New Roman" w:hAnsi="Consolas" w:cs="Times New Roman"/>
                <w:color w:val="808080"/>
                <w:kern w:val="0"/>
                <w:sz w:val="21"/>
                <w:szCs w:val="21"/>
                <w:lang w:eastAsia="en-IN"/>
                <w14:ligatures w14:val="none"/>
              </w:rPr>
              <w:t>&lt;/</w:t>
            </w:r>
            <w:r w:rsidRPr="00D5508D">
              <w:rPr>
                <w:rFonts w:ascii="Consolas" w:eastAsia="Times New Roman" w:hAnsi="Consolas" w:cs="Times New Roman"/>
                <w:color w:val="569CD6"/>
                <w:kern w:val="0"/>
                <w:sz w:val="21"/>
                <w:szCs w:val="21"/>
                <w:lang w:eastAsia="en-IN"/>
                <w14:ligatures w14:val="none"/>
              </w:rPr>
              <w:t>driver</w:t>
            </w:r>
            <w:r w:rsidRPr="00D5508D">
              <w:rPr>
                <w:rFonts w:ascii="Consolas" w:eastAsia="Times New Roman" w:hAnsi="Consolas" w:cs="Times New Roman"/>
                <w:color w:val="808080"/>
                <w:kern w:val="0"/>
                <w:sz w:val="21"/>
                <w:szCs w:val="21"/>
                <w:lang w:eastAsia="en-IN"/>
                <w14:ligatures w14:val="none"/>
              </w:rPr>
              <w:t>&gt;</w:t>
            </w:r>
          </w:p>
          <w:p w14:paraId="2E72A828" w14:textId="77777777" w:rsidR="00D5508D" w:rsidRPr="00D5508D" w:rsidRDefault="00D5508D" w:rsidP="00D5508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808080"/>
                <w:kern w:val="0"/>
                <w:sz w:val="21"/>
                <w:szCs w:val="21"/>
                <w:lang w:eastAsia="en-IN"/>
                <w14:ligatures w14:val="none"/>
              </w:rPr>
              <w:t>&lt;</w:t>
            </w:r>
            <w:r w:rsidRPr="00D5508D">
              <w:rPr>
                <w:rFonts w:ascii="Consolas" w:eastAsia="Times New Roman" w:hAnsi="Consolas" w:cs="Times New Roman"/>
                <w:color w:val="569CD6"/>
                <w:kern w:val="0"/>
                <w:sz w:val="21"/>
                <w:szCs w:val="21"/>
                <w:lang w:eastAsia="en-IN"/>
                <w14:ligatures w14:val="none"/>
              </w:rPr>
              <w:t>pool</w:t>
            </w:r>
            <w:r w:rsidRPr="00D5508D">
              <w:rPr>
                <w:rFonts w:ascii="Consolas" w:eastAsia="Times New Roman" w:hAnsi="Consolas" w:cs="Times New Roman"/>
                <w:color w:val="808080"/>
                <w:kern w:val="0"/>
                <w:sz w:val="21"/>
                <w:szCs w:val="21"/>
                <w:lang w:eastAsia="en-IN"/>
                <w14:ligatures w14:val="none"/>
              </w:rPr>
              <w:t>&gt;</w:t>
            </w:r>
          </w:p>
          <w:p w14:paraId="7FA9CA0A" w14:textId="77777777" w:rsidR="00D5508D" w:rsidRPr="00D5508D" w:rsidRDefault="00D5508D" w:rsidP="00D5508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808080"/>
                <w:kern w:val="0"/>
                <w:sz w:val="21"/>
                <w:szCs w:val="21"/>
                <w:lang w:eastAsia="en-IN"/>
                <w14:ligatures w14:val="none"/>
              </w:rPr>
              <w:t>&lt;</w:t>
            </w:r>
            <w:r w:rsidRPr="00D5508D">
              <w:rPr>
                <w:rFonts w:ascii="Consolas" w:eastAsia="Times New Roman" w:hAnsi="Consolas" w:cs="Times New Roman"/>
                <w:color w:val="569CD6"/>
                <w:kern w:val="0"/>
                <w:sz w:val="21"/>
                <w:szCs w:val="21"/>
                <w:lang w:eastAsia="en-IN"/>
                <w14:ligatures w14:val="none"/>
              </w:rPr>
              <w:t>min-pool-size</w:t>
            </w:r>
            <w:r w:rsidRPr="00D5508D">
              <w:rPr>
                <w:rFonts w:ascii="Consolas" w:eastAsia="Times New Roman" w:hAnsi="Consolas" w:cs="Times New Roman"/>
                <w:color w:val="808080"/>
                <w:kern w:val="0"/>
                <w:sz w:val="21"/>
                <w:szCs w:val="21"/>
                <w:lang w:eastAsia="en-IN"/>
                <w14:ligatures w14:val="none"/>
              </w:rPr>
              <w:t>&gt;</w:t>
            </w:r>
            <w:r w:rsidRPr="00D5508D">
              <w:rPr>
                <w:rFonts w:ascii="Consolas" w:eastAsia="Times New Roman" w:hAnsi="Consolas" w:cs="Times New Roman"/>
                <w:color w:val="D4D4D4"/>
                <w:kern w:val="0"/>
                <w:sz w:val="21"/>
                <w:szCs w:val="21"/>
                <w:lang w:eastAsia="en-IN"/>
                <w14:ligatures w14:val="none"/>
              </w:rPr>
              <w:t>10</w:t>
            </w:r>
            <w:r w:rsidRPr="00D5508D">
              <w:rPr>
                <w:rFonts w:ascii="Consolas" w:eastAsia="Times New Roman" w:hAnsi="Consolas" w:cs="Times New Roman"/>
                <w:color w:val="808080"/>
                <w:kern w:val="0"/>
                <w:sz w:val="21"/>
                <w:szCs w:val="21"/>
                <w:lang w:eastAsia="en-IN"/>
                <w14:ligatures w14:val="none"/>
              </w:rPr>
              <w:t>&lt;/</w:t>
            </w:r>
            <w:r w:rsidRPr="00D5508D">
              <w:rPr>
                <w:rFonts w:ascii="Consolas" w:eastAsia="Times New Roman" w:hAnsi="Consolas" w:cs="Times New Roman"/>
                <w:color w:val="569CD6"/>
                <w:kern w:val="0"/>
                <w:sz w:val="21"/>
                <w:szCs w:val="21"/>
                <w:lang w:eastAsia="en-IN"/>
                <w14:ligatures w14:val="none"/>
              </w:rPr>
              <w:t>min-pool-size</w:t>
            </w:r>
            <w:r w:rsidRPr="00D5508D">
              <w:rPr>
                <w:rFonts w:ascii="Consolas" w:eastAsia="Times New Roman" w:hAnsi="Consolas" w:cs="Times New Roman"/>
                <w:color w:val="808080"/>
                <w:kern w:val="0"/>
                <w:sz w:val="21"/>
                <w:szCs w:val="21"/>
                <w:lang w:eastAsia="en-IN"/>
                <w14:ligatures w14:val="none"/>
              </w:rPr>
              <w:t>&gt;</w:t>
            </w:r>
          </w:p>
          <w:p w14:paraId="2FB8D4B9" w14:textId="77777777" w:rsidR="00D5508D" w:rsidRPr="00D5508D" w:rsidRDefault="00D5508D" w:rsidP="00D5508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808080"/>
                <w:kern w:val="0"/>
                <w:sz w:val="21"/>
                <w:szCs w:val="21"/>
                <w:lang w:eastAsia="en-IN"/>
                <w14:ligatures w14:val="none"/>
              </w:rPr>
              <w:t>&lt;</w:t>
            </w:r>
            <w:r w:rsidRPr="00D5508D">
              <w:rPr>
                <w:rFonts w:ascii="Consolas" w:eastAsia="Times New Roman" w:hAnsi="Consolas" w:cs="Times New Roman"/>
                <w:color w:val="569CD6"/>
                <w:kern w:val="0"/>
                <w:sz w:val="21"/>
                <w:szCs w:val="21"/>
                <w:lang w:eastAsia="en-IN"/>
                <w14:ligatures w14:val="none"/>
              </w:rPr>
              <w:t>max-pool-size</w:t>
            </w:r>
            <w:r w:rsidRPr="00D5508D">
              <w:rPr>
                <w:rFonts w:ascii="Consolas" w:eastAsia="Times New Roman" w:hAnsi="Consolas" w:cs="Times New Roman"/>
                <w:color w:val="808080"/>
                <w:kern w:val="0"/>
                <w:sz w:val="21"/>
                <w:szCs w:val="21"/>
                <w:lang w:eastAsia="en-IN"/>
                <w14:ligatures w14:val="none"/>
              </w:rPr>
              <w:t>&gt;</w:t>
            </w:r>
            <w:r w:rsidRPr="00D5508D">
              <w:rPr>
                <w:rFonts w:ascii="Consolas" w:eastAsia="Times New Roman" w:hAnsi="Consolas" w:cs="Times New Roman"/>
                <w:color w:val="D4D4D4"/>
                <w:kern w:val="0"/>
                <w:sz w:val="21"/>
                <w:szCs w:val="21"/>
                <w:lang w:eastAsia="en-IN"/>
                <w14:ligatures w14:val="none"/>
              </w:rPr>
              <w:t>30</w:t>
            </w:r>
            <w:r w:rsidRPr="00D5508D">
              <w:rPr>
                <w:rFonts w:ascii="Consolas" w:eastAsia="Times New Roman" w:hAnsi="Consolas" w:cs="Times New Roman"/>
                <w:color w:val="808080"/>
                <w:kern w:val="0"/>
                <w:sz w:val="21"/>
                <w:szCs w:val="21"/>
                <w:lang w:eastAsia="en-IN"/>
                <w14:ligatures w14:val="none"/>
              </w:rPr>
              <w:t>&lt;/</w:t>
            </w:r>
            <w:r w:rsidRPr="00D5508D">
              <w:rPr>
                <w:rFonts w:ascii="Consolas" w:eastAsia="Times New Roman" w:hAnsi="Consolas" w:cs="Times New Roman"/>
                <w:color w:val="569CD6"/>
                <w:kern w:val="0"/>
                <w:sz w:val="21"/>
                <w:szCs w:val="21"/>
                <w:lang w:eastAsia="en-IN"/>
                <w14:ligatures w14:val="none"/>
              </w:rPr>
              <w:t>max-pool-size</w:t>
            </w:r>
            <w:r w:rsidRPr="00D5508D">
              <w:rPr>
                <w:rFonts w:ascii="Consolas" w:eastAsia="Times New Roman" w:hAnsi="Consolas" w:cs="Times New Roman"/>
                <w:color w:val="808080"/>
                <w:kern w:val="0"/>
                <w:sz w:val="21"/>
                <w:szCs w:val="21"/>
                <w:lang w:eastAsia="en-IN"/>
                <w14:ligatures w14:val="none"/>
              </w:rPr>
              <w:t>&gt;</w:t>
            </w:r>
          </w:p>
          <w:p w14:paraId="60C5970B" w14:textId="77777777" w:rsidR="00D5508D" w:rsidRPr="00D5508D" w:rsidRDefault="00D5508D" w:rsidP="00D5508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808080"/>
                <w:kern w:val="0"/>
                <w:sz w:val="21"/>
                <w:szCs w:val="21"/>
                <w:lang w:eastAsia="en-IN"/>
                <w14:ligatures w14:val="none"/>
              </w:rPr>
              <w:t>&lt;</w:t>
            </w:r>
            <w:r w:rsidRPr="00D5508D">
              <w:rPr>
                <w:rFonts w:ascii="Consolas" w:eastAsia="Times New Roman" w:hAnsi="Consolas" w:cs="Times New Roman"/>
                <w:color w:val="569CD6"/>
                <w:kern w:val="0"/>
                <w:sz w:val="21"/>
                <w:szCs w:val="21"/>
                <w:lang w:eastAsia="en-IN"/>
                <w14:ligatures w14:val="none"/>
              </w:rPr>
              <w:t>prefill</w:t>
            </w:r>
            <w:r w:rsidRPr="00D5508D">
              <w:rPr>
                <w:rFonts w:ascii="Consolas" w:eastAsia="Times New Roman" w:hAnsi="Consolas" w:cs="Times New Roman"/>
                <w:color w:val="808080"/>
                <w:kern w:val="0"/>
                <w:sz w:val="21"/>
                <w:szCs w:val="21"/>
                <w:lang w:eastAsia="en-IN"/>
                <w14:ligatures w14:val="none"/>
              </w:rPr>
              <w:t>&gt;</w:t>
            </w:r>
            <w:r w:rsidRPr="00D5508D">
              <w:rPr>
                <w:rFonts w:ascii="Consolas" w:eastAsia="Times New Roman" w:hAnsi="Consolas" w:cs="Times New Roman"/>
                <w:color w:val="D4D4D4"/>
                <w:kern w:val="0"/>
                <w:sz w:val="21"/>
                <w:szCs w:val="21"/>
                <w:lang w:eastAsia="en-IN"/>
                <w14:ligatures w14:val="none"/>
              </w:rPr>
              <w:t>true</w:t>
            </w:r>
            <w:r w:rsidRPr="00D5508D">
              <w:rPr>
                <w:rFonts w:ascii="Consolas" w:eastAsia="Times New Roman" w:hAnsi="Consolas" w:cs="Times New Roman"/>
                <w:color w:val="808080"/>
                <w:kern w:val="0"/>
                <w:sz w:val="21"/>
                <w:szCs w:val="21"/>
                <w:lang w:eastAsia="en-IN"/>
                <w14:ligatures w14:val="none"/>
              </w:rPr>
              <w:t>&lt;/</w:t>
            </w:r>
            <w:r w:rsidRPr="00D5508D">
              <w:rPr>
                <w:rFonts w:ascii="Consolas" w:eastAsia="Times New Roman" w:hAnsi="Consolas" w:cs="Times New Roman"/>
                <w:color w:val="569CD6"/>
                <w:kern w:val="0"/>
                <w:sz w:val="21"/>
                <w:szCs w:val="21"/>
                <w:lang w:eastAsia="en-IN"/>
                <w14:ligatures w14:val="none"/>
              </w:rPr>
              <w:t>prefill</w:t>
            </w:r>
            <w:r w:rsidRPr="00D5508D">
              <w:rPr>
                <w:rFonts w:ascii="Consolas" w:eastAsia="Times New Roman" w:hAnsi="Consolas" w:cs="Times New Roman"/>
                <w:color w:val="808080"/>
                <w:kern w:val="0"/>
                <w:sz w:val="21"/>
                <w:szCs w:val="21"/>
                <w:lang w:eastAsia="en-IN"/>
                <w14:ligatures w14:val="none"/>
              </w:rPr>
              <w:t>&gt;</w:t>
            </w:r>
          </w:p>
          <w:p w14:paraId="17407909" w14:textId="77777777" w:rsidR="00D5508D" w:rsidRPr="00D5508D" w:rsidRDefault="00D5508D" w:rsidP="00D5508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808080"/>
                <w:kern w:val="0"/>
                <w:sz w:val="21"/>
                <w:szCs w:val="21"/>
                <w:lang w:eastAsia="en-IN"/>
                <w14:ligatures w14:val="none"/>
              </w:rPr>
              <w:t>&lt;/</w:t>
            </w:r>
            <w:r w:rsidRPr="00D5508D">
              <w:rPr>
                <w:rFonts w:ascii="Consolas" w:eastAsia="Times New Roman" w:hAnsi="Consolas" w:cs="Times New Roman"/>
                <w:color w:val="569CD6"/>
                <w:kern w:val="0"/>
                <w:sz w:val="21"/>
                <w:szCs w:val="21"/>
                <w:lang w:eastAsia="en-IN"/>
                <w14:ligatures w14:val="none"/>
              </w:rPr>
              <w:t>pool</w:t>
            </w:r>
            <w:r w:rsidRPr="00D5508D">
              <w:rPr>
                <w:rFonts w:ascii="Consolas" w:eastAsia="Times New Roman" w:hAnsi="Consolas" w:cs="Times New Roman"/>
                <w:color w:val="808080"/>
                <w:kern w:val="0"/>
                <w:sz w:val="21"/>
                <w:szCs w:val="21"/>
                <w:lang w:eastAsia="en-IN"/>
                <w14:ligatures w14:val="none"/>
              </w:rPr>
              <w:t>&gt;</w:t>
            </w:r>
          </w:p>
          <w:p w14:paraId="1F70014C" w14:textId="77777777" w:rsidR="00D5508D" w:rsidRPr="00D5508D" w:rsidRDefault="00D5508D" w:rsidP="00D5508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808080"/>
                <w:kern w:val="0"/>
                <w:sz w:val="21"/>
                <w:szCs w:val="21"/>
                <w:lang w:eastAsia="en-IN"/>
                <w14:ligatures w14:val="none"/>
              </w:rPr>
              <w:t>&lt;</w:t>
            </w:r>
            <w:r w:rsidRPr="00D5508D">
              <w:rPr>
                <w:rFonts w:ascii="Consolas" w:eastAsia="Times New Roman" w:hAnsi="Consolas" w:cs="Times New Roman"/>
                <w:color w:val="569CD6"/>
                <w:kern w:val="0"/>
                <w:sz w:val="21"/>
                <w:szCs w:val="21"/>
                <w:lang w:eastAsia="en-IN"/>
                <w14:ligatures w14:val="none"/>
              </w:rPr>
              <w:t>security</w:t>
            </w:r>
            <w:r w:rsidRPr="00D5508D">
              <w:rPr>
                <w:rFonts w:ascii="Consolas" w:eastAsia="Times New Roman" w:hAnsi="Consolas" w:cs="Times New Roman"/>
                <w:color w:val="808080"/>
                <w:kern w:val="0"/>
                <w:sz w:val="21"/>
                <w:szCs w:val="21"/>
                <w:lang w:eastAsia="en-IN"/>
                <w14:ligatures w14:val="none"/>
              </w:rPr>
              <w:t>&gt;</w:t>
            </w:r>
          </w:p>
          <w:p w14:paraId="26EE8ED6" w14:textId="77777777" w:rsidR="00D5508D" w:rsidRPr="00D5508D" w:rsidRDefault="00D5508D" w:rsidP="00D5508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808080"/>
                <w:kern w:val="0"/>
                <w:sz w:val="21"/>
                <w:szCs w:val="21"/>
                <w:lang w:eastAsia="en-IN"/>
                <w14:ligatures w14:val="none"/>
              </w:rPr>
              <w:t>&lt;</w:t>
            </w:r>
            <w:r w:rsidRPr="00D5508D">
              <w:rPr>
                <w:rFonts w:ascii="Consolas" w:eastAsia="Times New Roman" w:hAnsi="Consolas" w:cs="Times New Roman"/>
                <w:color w:val="569CD6"/>
                <w:kern w:val="0"/>
                <w:sz w:val="21"/>
                <w:szCs w:val="21"/>
                <w:lang w:eastAsia="en-IN"/>
                <w14:ligatures w14:val="none"/>
              </w:rPr>
              <w:t>user-name</w:t>
            </w:r>
            <w:r w:rsidRPr="00D5508D">
              <w:rPr>
                <w:rFonts w:ascii="Consolas" w:eastAsia="Times New Roman" w:hAnsi="Consolas" w:cs="Times New Roman"/>
                <w:color w:val="808080"/>
                <w:kern w:val="0"/>
                <w:sz w:val="21"/>
                <w:szCs w:val="21"/>
                <w:lang w:eastAsia="en-IN"/>
                <w14:ligatures w14:val="none"/>
              </w:rPr>
              <w:t>&gt;</w:t>
            </w:r>
            <w:r w:rsidRPr="00D5508D">
              <w:rPr>
                <w:rFonts w:ascii="Consolas" w:eastAsia="Times New Roman" w:hAnsi="Consolas" w:cs="Times New Roman"/>
                <w:color w:val="D4D4D4"/>
                <w:kern w:val="0"/>
                <w:sz w:val="21"/>
                <w:szCs w:val="21"/>
                <w:lang w:eastAsia="en-IN"/>
                <w14:ligatures w14:val="none"/>
              </w:rPr>
              <w:t>cmpod2user</w:t>
            </w:r>
            <w:r w:rsidRPr="00D5508D">
              <w:rPr>
                <w:rFonts w:ascii="Consolas" w:eastAsia="Times New Roman" w:hAnsi="Consolas" w:cs="Times New Roman"/>
                <w:color w:val="808080"/>
                <w:kern w:val="0"/>
                <w:sz w:val="21"/>
                <w:szCs w:val="21"/>
                <w:lang w:eastAsia="en-IN"/>
                <w14:ligatures w14:val="none"/>
              </w:rPr>
              <w:t>&lt;/</w:t>
            </w:r>
            <w:r w:rsidRPr="00D5508D">
              <w:rPr>
                <w:rFonts w:ascii="Consolas" w:eastAsia="Times New Roman" w:hAnsi="Consolas" w:cs="Times New Roman"/>
                <w:color w:val="569CD6"/>
                <w:kern w:val="0"/>
                <w:sz w:val="21"/>
                <w:szCs w:val="21"/>
                <w:lang w:eastAsia="en-IN"/>
                <w14:ligatures w14:val="none"/>
              </w:rPr>
              <w:t>user-name</w:t>
            </w:r>
            <w:r w:rsidRPr="00D5508D">
              <w:rPr>
                <w:rFonts w:ascii="Consolas" w:eastAsia="Times New Roman" w:hAnsi="Consolas" w:cs="Times New Roman"/>
                <w:color w:val="808080"/>
                <w:kern w:val="0"/>
                <w:sz w:val="21"/>
                <w:szCs w:val="21"/>
                <w:lang w:eastAsia="en-IN"/>
                <w14:ligatures w14:val="none"/>
              </w:rPr>
              <w:t>&gt;</w:t>
            </w:r>
          </w:p>
          <w:p w14:paraId="28EA737F" w14:textId="325CDDD9" w:rsidR="00D5508D" w:rsidRPr="00D5508D" w:rsidRDefault="00D5508D" w:rsidP="00D5508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808080"/>
                <w:kern w:val="0"/>
                <w:sz w:val="21"/>
                <w:szCs w:val="21"/>
                <w:lang w:eastAsia="en-IN"/>
                <w14:ligatures w14:val="none"/>
              </w:rPr>
              <w:t>&lt;</w:t>
            </w:r>
            <w:r w:rsidRPr="00D5508D">
              <w:rPr>
                <w:rFonts w:ascii="Consolas" w:eastAsia="Times New Roman" w:hAnsi="Consolas" w:cs="Times New Roman"/>
                <w:color w:val="569CD6"/>
                <w:kern w:val="0"/>
                <w:sz w:val="21"/>
                <w:szCs w:val="21"/>
                <w:lang w:eastAsia="en-IN"/>
                <w14:ligatures w14:val="none"/>
              </w:rPr>
              <w:t>password</w:t>
            </w:r>
            <w:r w:rsidRPr="00D5508D">
              <w:rPr>
                <w:rFonts w:ascii="Consolas" w:eastAsia="Times New Roman" w:hAnsi="Consolas" w:cs="Times New Roman"/>
                <w:color w:val="808080"/>
                <w:kern w:val="0"/>
                <w:sz w:val="21"/>
                <w:szCs w:val="21"/>
                <w:lang w:eastAsia="en-IN"/>
                <w14:ligatures w14:val="none"/>
              </w:rPr>
              <w:t>&gt;</w:t>
            </w:r>
            <w:r w:rsidR="00C451CD">
              <w:rPr>
                <w:rFonts w:ascii="Consolas" w:eastAsia="Times New Roman" w:hAnsi="Consolas" w:cs="Times New Roman"/>
                <w:color w:val="D4D4D4"/>
                <w:kern w:val="0"/>
                <w:sz w:val="21"/>
                <w:szCs w:val="21"/>
                <w:lang w:eastAsia="en-IN"/>
                <w14:ligatures w14:val="none"/>
              </w:rPr>
              <w:t>xxx</w:t>
            </w:r>
            <w:r w:rsidRPr="00D5508D">
              <w:rPr>
                <w:rFonts w:ascii="Consolas" w:eastAsia="Times New Roman" w:hAnsi="Consolas" w:cs="Times New Roman"/>
                <w:color w:val="808080"/>
                <w:kern w:val="0"/>
                <w:sz w:val="21"/>
                <w:szCs w:val="21"/>
                <w:lang w:eastAsia="en-IN"/>
                <w14:ligatures w14:val="none"/>
              </w:rPr>
              <w:t>&lt;/</w:t>
            </w:r>
            <w:r w:rsidRPr="00D5508D">
              <w:rPr>
                <w:rFonts w:ascii="Consolas" w:eastAsia="Times New Roman" w:hAnsi="Consolas" w:cs="Times New Roman"/>
                <w:color w:val="569CD6"/>
                <w:kern w:val="0"/>
                <w:sz w:val="21"/>
                <w:szCs w:val="21"/>
                <w:lang w:eastAsia="en-IN"/>
                <w14:ligatures w14:val="none"/>
              </w:rPr>
              <w:t>password</w:t>
            </w:r>
            <w:r w:rsidRPr="00D5508D">
              <w:rPr>
                <w:rFonts w:ascii="Consolas" w:eastAsia="Times New Roman" w:hAnsi="Consolas" w:cs="Times New Roman"/>
                <w:color w:val="808080"/>
                <w:kern w:val="0"/>
                <w:sz w:val="21"/>
                <w:szCs w:val="21"/>
                <w:lang w:eastAsia="en-IN"/>
                <w14:ligatures w14:val="none"/>
              </w:rPr>
              <w:t>&gt;</w:t>
            </w:r>
          </w:p>
          <w:p w14:paraId="455D9B1D" w14:textId="77777777" w:rsidR="00D5508D" w:rsidRPr="00D5508D" w:rsidRDefault="00D5508D" w:rsidP="00D5508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808080"/>
                <w:kern w:val="0"/>
                <w:sz w:val="21"/>
                <w:szCs w:val="21"/>
                <w:lang w:eastAsia="en-IN"/>
                <w14:ligatures w14:val="none"/>
              </w:rPr>
              <w:t>&lt;/</w:t>
            </w:r>
            <w:r w:rsidRPr="00D5508D">
              <w:rPr>
                <w:rFonts w:ascii="Consolas" w:eastAsia="Times New Roman" w:hAnsi="Consolas" w:cs="Times New Roman"/>
                <w:color w:val="569CD6"/>
                <w:kern w:val="0"/>
                <w:sz w:val="21"/>
                <w:szCs w:val="21"/>
                <w:lang w:eastAsia="en-IN"/>
                <w14:ligatures w14:val="none"/>
              </w:rPr>
              <w:t>security</w:t>
            </w:r>
            <w:r w:rsidRPr="00D5508D">
              <w:rPr>
                <w:rFonts w:ascii="Consolas" w:eastAsia="Times New Roman" w:hAnsi="Consolas" w:cs="Times New Roman"/>
                <w:color w:val="808080"/>
                <w:kern w:val="0"/>
                <w:sz w:val="21"/>
                <w:szCs w:val="21"/>
                <w:lang w:eastAsia="en-IN"/>
                <w14:ligatures w14:val="none"/>
              </w:rPr>
              <w:t>&gt;</w:t>
            </w:r>
          </w:p>
          <w:p w14:paraId="3314886B" w14:textId="77777777" w:rsidR="00D5508D" w:rsidRPr="00D5508D" w:rsidRDefault="00D5508D" w:rsidP="00D5508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808080"/>
                <w:kern w:val="0"/>
                <w:sz w:val="21"/>
                <w:szCs w:val="21"/>
                <w:lang w:eastAsia="en-IN"/>
                <w14:ligatures w14:val="none"/>
              </w:rPr>
              <w:t>&lt;/</w:t>
            </w:r>
            <w:r w:rsidRPr="00D5508D">
              <w:rPr>
                <w:rFonts w:ascii="Consolas" w:eastAsia="Times New Roman" w:hAnsi="Consolas" w:cs="Times New Roman"/>
                <w:color w:val="569CD6"/>
                <w:kern w:val="0"/>
                <w:sz w:val="21"/>
                <w:szCs w:val="21"/>
                <w:lang w:eastAsia="en-IN"/>
                <w14:ligatures w14:val="none"/>
              </w:rPr>
              <w:t>datasource</w:t>
            </w:r>
            <w:r w:rsidRPr="00D5508D">
              <w:rPr>
                <w:rFonts w:ascii="Consolas" w:eastAsia="Times New Roman" w:hAnsi="Consolas" w:cs="Times New Roman"/>
                <w:color w:val="808080"/>
                <w:kern w:val="0"/>
                <w:sz w:val="21"/>
                <w:szCs w:val="21"/>
                <w:lang w:eastAsia="en-IN"/>
                <w14:ligatures w14:val="none"/>
              </w:rPr>
              <w:t>&gt;</w:t>
            </w:r>
          </w:p>
        </w:tc>
      </w:tr>
    </w:tbl>
    <w:p w14:paraId="78ECE2F8" w14:textId="77777777" w:rsidR="00D5508D" w:rsidRPr="00C451CD" w:rsidRDefault="00D5508D">
      <w:pPr>
        <w:pStyle w:val="ListParagraph"/>
        <w:numPr>
          <w:ilvl w:val="0"/>
          <w:numId w:val="83"/>
        </w:numPr>
        <w:rPr>
          <w:rFonts w:cs="Calibri"/>
          <w:szCs w:val="24"/>
          <w:lang w:eastAsia="en-IN"/>
        </w:rPr>
      </w:pPr>
      <w:r w:rsidRPr="00C451CD">
        <w:rPr>
          <w:rFonts w:cs="Calibri"/>
          <w:szCs w:val="24"/>
          <w:lang w:eastAsia="en-IN"/>
        </w:rPr>
        <w:t>Connects to the WKN_CM database via Proxysql.</w:t>
      </w:r>
    </w:p>
    <w:p w14:paraId="32CC3589" w14:textId="77A0EEBE" w:rsidR="00D5508D" w:rsidRPr="00C451CD" w:rsidRDefault="00D5508D">
      <w:pPr>
        <w:pStyle w:val="ListParagraph"/>
        <w:numPr>
          <w:ilvl w:val="0"/>
          <w:numId w:val="83"/>
        </w:numPr>
        <w:rPr>
          <w:rFonts w:cs="Calibri"/>
          <w:szCs w:val="24"/>
          <w:lang w:eastAsia="en-IN"/>
        </w:rPr>
      </w:pPr>
      <w:r w:rsidRPr="00C451CD">
        <w:rPr>
          <w:rFonts w:cs="Calibri"/>
          <w:szCs w:val="24"/>
          <w:lang w:eastAsia="en-IN"/>
        </w:rPr>
        <w:t xml:space="preserve">Auth: cmpod2user / </w:t>
      </w:r>
      <w:r w:rsidR="00C451CD">
        <w:rPr>
          <w:rFonts w:cs="Calibri"/>
          <w:szCs w:val="24"/>
          <w:lang w:eastAsia="en-IN"/>
        </w:rPr>
        <w:t>xxx</w:t>
      </w:r>
    </w:p>
    <w:p w14:paraId="1B2C8BD4" w14:textId="1BE298A4" w:rsidR="00D5508D" w:rsidRDefault="00D5508D">
      <w:pPr>
        <w:pStyle w:val="ListParagraph"/>
        <w:numPr>
          <w:ilvl w:val="0"/>
          <w:numId w:val="83"/>
        </w:numPr>
        <w:rPr>
          <w:rFonts w:cs="Calibri"/>
          <w:szCs w:val="24"/>
          <w:lang w:eastAsia="en-IN"/>
        </w:rPr>
      </w:pPr>
      <w:r w:rsidRPr="00C451CD">
        <w:rPr>
          <w:rFonts w:cs="Calibri"/>
          <w:szCs w:val="24"/>
          <w:lang w:eastAsia="en-IN"/>
        </w:rPr>
        <w:t>Connection Pool: Min 10 / Max 30 / Prefilled on startup</w:t>
      </w:r>
    </w:p>
    <w:p w14:paraId="18E2FB23" w14:textId="77777777" w:rsidR="00A566FF" w:rsidRPr="00A566FF" w:rsidRDefault="00A566FF" w:rsidP="00A566FF">
      <w:pPr>
        <w:pStyle w:val="ListParagraph"/>
        <w:ind w:left="1080"/>
        <w:rPr>
          <w:rFonts w:cs="Calibri"/>
          <w:szCs w:val="24"/>
          <w:lang w:eastAsia="en-IN"/>
        </w:rPr>
      </w:pPr>
    </w:p>
    <w:p w14:paraId="16FD0CEC" w14:textId="77777777" w:rsidR="00D5508D" w:rsidRPr="00D5508D" w:rsidRDefault="00D5508D">
      <w:pPr>
        <w:pStyle w:val="ListParagraph"/>
        <w:numPr>
          <w:ilvl w:val="0"/>
          <w:numId w:val="80"/>
        </w:numPr>
        <w:rPr>
          <w:lang w:eastAsia="en-IN"/>
        </w:rPr>
      </w:pPr>
      <w:r w:rsidRPr="00D5508D">
        <w:rPr>
          <w:lang w:eastAsia="en-IN"/>
        </w:rPr>
        <w:t>Port Configuration</w:t>
      </w:r>
    </w:p>
    <w:tbl>
      <w:tblPr>
        <w:tblW w:w="9026" w:type="dxa"/>
        <w:tblInd w:w="612" w:type="dxa"/>
        <w:tblLook w:val="04A0" w:firstRow="1" w:lastRow="0" w:firstColumn="1" w:lastColumn="0" w:noHBand="0" w:noVBand="1"/>
      </w:tblPr>
      <w:tblGrid>
        <w:gridCol w:w="9026"/>
      </w:tblGrid>
      <w:tr w:rsidR="00D5508D" w:rsidRPr="00D5508D" w14:paraId="5BA5793E" w14:textId="77777777" w:rsidTr="00A566FF">
        <w:tc>
          <w:tcPr>
            <w:tcW w:w="9026" w:type="dxa"/>
            <w:shd w:val="clear" w:color="auto" w:fill="EDEDED"/>
          </w:tcPr>
          <w:p w14:paraId="04E58976" w14:textId="77777777" w:rsidR="00D5508D" w:rsidRPr="00D5508D" w:rsidRDefault="00D5508D" w:rsidP="00D5508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808080"/>
                <w:kern w:val="0"/>
                <w:sz w:val="21"/>
                <w:szCs w:val="21"/>
                <w:lang w:eastAsia="en-IN"/>
                <w14:ligatures w14:val="none"/>
              </w:rPr>
              <w:t>&lt;</w:t>
            </w:r>
            <w:r w:rsidRPr="00D5508D">
              <w:rPr>
                <w:rFonts w:ascii="Consolas" w:eastAsia="Times New Roman" w:hAnsi="Consolas" w:cs="Times New Roman"/>
                <w:color w:val="569CD6"/>
                <w:kern w:val="0"/>
                <w:sz w:val="21"/>
                <w:szCs w:val="21"/>
                <w:lang w:eastAsia="en-IN"/>
                <w14:ligatures w14:val="none"/>
              </w:rPr>
              <w:t>socket-binding-group</w:t>
            </w: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9CDCFE"/>
                <w:kern w:val="0"/>
                <w:sz w:val="21"/>
                <w:szCs w:val="21"/>
                <w:lang w:eastAsia="en-IN"/>
                <w14:ligatures w14:val="none"/>
              </w:rPr>
              <w:t>name</w:t>
            </w:r>
            <w:r w:rsidRPr="00D5508D">
              <w:rPr>
                <w:rFonts w:ascii="Consolas" w:eastAsia="Times New Roman" w:hAnsi="Consolas" w:cs="Times New Roman"/>
                <w:color w:val="D4D4D4"/>
                <w:kern w:val="0"/>
                <w:sz w:val="21"/>
                <w:szCs w:val="21"/>
                <w:lang w:eastAsia="en-IN"/>
                <w14:ligatures w14:val="none"/>
              </w:rPr>
              <w:t>=</w:t>
            </w:r>
            <w:r w:rsidRPr="00D5508D">
              <w:rPr>
                <w:rFonts w:ascii="Consolas" w:eastAsia="Times New Roman" w:hAnsi="Consolas" w:cs="Times New Roman"/>
                <w:color w:val="CE9178"/>
                <w:kern w:val="0"/>
                <w:sz w:val="21"/>
                <w:szCs w:val="21"/>
                <w:lang w:eastAsia="en-IN"/>
                <w14:ligatures w14:val="none"/>
              </w:rPr>
              <w:t>"standard-sockets"</w:t>
            </w: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9CDCFE"/>
                <w:kern w:val="0"/>
                <w:sz w:val="21"/>
                <w:szCs w:val="21"/>
                <w:lang w:eastAsia="en-IN"/>
                <w14:ligatures w14:val="none"/>
              </w:rPr>
              <w:t>default-interface</w:t>
            </w:r>
            <w:r w:rsidRPr="00D5508D">
              <w:rPr>
                <w:rFonts w:ascii="Consolas" w:eastAsia="Times New Roman" w:hAnsi="Consolas" w:cs="Times New Roman"/>
                <w:color w:val="D4D4D4"/>
                <w:kern w:val="0"/>
                <w:sz w:val="21"/>
                <w:szCs w:val="21"/>
                <w:lang w:eastAsia="en-IN"/>
                <w14:ligatures w14:val="none"/>
              </w:rPr>
              <w:t>=</w:t>
            </w:r>
            <w:r w:rsidRPr="00D5508D">
              <w:rPr>
                <w:rFonts w:ascii="Consolas" w:eastAsia="Times New Roman" w:hAnsi="Consolas" w:cs="Times New Roman"/>
                <w:color w:val="CE9178"/>
                <w:kern w:val="0"/>
                <w:sz w:val="21"/>
                <w:szCs w:val="21"/>
                <w:lang w:eastAsia="en-IN"/>
                <w14:ligatures w14:val="none"/>
              </w:rPr>
              <w:t>"public"</w:t>
            </w: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9CDCFE"/>
                <w:kern w:val="0"/>
                <w:sz w:val="21"/>
                <w:szCs w:val="21"/>
                <w:lang w:eastAsia="en-IN"/>
                <w14:ligatures w14:val="none"/>
              </w:rPr>
              <w:t>port-offset</w:t>
            </w:r>
            <w:r w:rsidRPr="00D5508D">
              <w:rPr>
                <w:rFonts w:ascii="Consolas" w:eastAsia="Times New Roman" w:hAnsi="Consolas" w:cs="Times New Roman"/>
                <w:color w:val="D4D4D4"/>
                <w:kern w:val="0"/>
                <w:sz w:val="21"/>
                <w:szCs w:val="21"/>
                <w:lang w:eastAsia="en-IN"/>
                <w14:ligatures w14:val="none"/>
              </w:rPr>
              <w:t>=</w:t>
            </w:r>
            <w:r w:rsidRPr="00D5508D">
              <w:rPr>
                <w:rFonts w:ascii="Consolas" w:eastAsia="Times New Roman" w:hAnsi="Consolas" w:cs="Times New Roman"/>
                <w:color w:val="CE9178"/>
                <w:kern w:val="0"/>
                <w:sz w:val="21"/>
                <w:szCs w:val="21"/>
                <w:lang w:eastAsia="en-IN"/>
                <w14:ligatures w14:val="none"/>
              </w:rPr>
              <w:t>"${jboss.socket.binding.port-offset:0}"</w:t>
            </w:r>
            <w:r w:rsidRPr="00D5508D">
              <w:rPr>
                <w:rFonts w:ascii="Consolas" w:eastAsia="Times New Roman" w:hAnsi="Consolas" w:cs="Times New Roman"/>
                <w:color w:val="808080"/>
                <w:kern w:val="0"/>
                <w:sz w:val="21"/>
                <w:szCs w:val="21"/>
                <w:lang w:eastAsia="en-IN"/>
                <w14:ligatures w14:val="none"/>
              </w:rPr>
              <w:t>&gt;</w:t>
            </w:r>
          </w:p>
          <w:p w14:paraId="74D73188" w14:textId="77777777" w:rsidR="00D5508D" w:rsidRPr="00D5508D" w:rsidRDefault="00D5508D" w:rsidP="00D5508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808080"/>
                <w:kern w:val="0"/>
                <w:sz w:val="21"/>
                <w:szCs w:val="21"/>
                <w:lang w:eastAsia="en-IN"/>
                <w14:ligatures w14:val="none"/>
              </w:rPr>
              <w:t>&lt;</w:t>
            </w:r>
            <w:r w:rsidRPr="00D5508D">
              <w:rPr>
                <w:rFonts w:ascii="Consolas" w:eastAsia="Times New Roman" w:hAnsi="Consolas" w:cs="Times New Roman"/>
                <w:color w:val="569CD6"/>
                <w:kern w:val="0"/>
                <w:sz w:val="21"/>
                <w:szCs w:val="21"/>
                <w:lang w:eastAsia="en-IN"/>
                <w14:ligatures w14:val="none"/>
              </w:rPr>
              <w:t>socket-binding</w:t>
            </w: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9CDCFE"/>
                <w:kern w:val="0"/>
                <w:sz w:val="21"/>
                <w:szCs w:val="21"/>
                <w:lang w:eastAsia="en-IN"/>
                <w14:ligatures w14:val="none"/>
              </w:rPr>
              <w:t>name</w:t>
            </w:r>
            <w:r w:rsidRPr="00D5508D">
              <w:rPr>
                <w:rFonts w:ascii="Consolas" w:eastAsia="Times New Roman" w:hAnsi="Consolas" w:cs="Times New Roman"/>
                <w:color w:val="D4D4D4"/>
                <w:kern w:val="0"/>
                <w:sz w:val="21"/>
                <w:szCs w:val="21"/>
                <w:lang w:eastAsia="en-IN"/>
                <w14:ligatures w14:val="none"/>
              </w:rPr>
              <w:t>=</w:t>
            </w:r>
            <w:r w:rsidRPr="00D5508D">
              <w:rPr>
                <w:rFonts w:ascii="Consolas" w:eastAsia="Times New Roman" w:hAnsi="Consolas" w:cs="Times New Roman"/>
                <w:color w:val="CE9178"/>
                <w:kern w:val="0"/>
                <w:sz w:val="21"/>
                <w:szCs w:val="21"/>
                <w:lang w:eastAsia="en-IN"/>
                <w14:ligatures w14:val="none"/>
              </w:rPr>
              <w:t>"ajp"</w:t>
            </w: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9CDCFE"/>
                <w:kern w:val="0"/>
                <w:sz w:val="21"/>
                <w:szCs w:val="21"/>
                <w:lang w:eastAsia="en-IN"/>
                <w14:ligatures w14:val="none"/>
              </w:rPr>
              <w:t>port</w:t>
            </w:r>
            <w:r w:rsidRPr="00D5508D">
              <w:rPr>
                <w:rFonts w:ascii="Consolas" w:eastAsia="Times New Roman" w:hAnsi="Consolas" w:cs="Times New Roman"/>
                <w:color w:val="D4D4D4"/>
                <w:kern w:val="0"/>
                <w:sz w:val="21"/>
                <w:szCs w:val="21"/>
                <w:lang w:eastAsia="en-IN"/>
                <w14:ligatures w14:val="none"/>
              </w:rPr>
              <w:t>=</w:t>
            </w:r>
            <w:r w:rsidRPr="00D5508D">
              <w:rPr>
                <w:rFonts w:ascii="Consolas" w:eastAsia="Times New Roman" w:hAnsi="Consolas" w:cs="Times New Roman"/>
                <w:color w:val="CE9178"/>
                <w:kern w:val="0"/>
                <w:sz w:val="21"/>
                <w:szCs w:val="21"/>
                <w:lang w:eastAsia="en-IN"/>
                <w14:ligatures w14:val="none"/>
              </w:rPr>
              <w:t>"${jboss.ajp.port:4119}"</w:t>
            </w:r>
            <w:r w:rsidRPr="00D5508D">
              <w:rPr>
                <w:rFonts w:ascii="Consolas" w:eastAsia="Times New Roman" w:hAnsi="Consolas" w:cs="Times New Roman"/>
                <w:color w:val="808080"/>
                <w:kern w:val="0"/>
                <w:sz w:val="21"/>
                <w:szCs w:val="21"/>
                <w:lang w:eastAsia="en-IN"/>
                <w14:ligatures w14:val="none"/>
              </w:rPr>
              <w:t>/&gt;</w:t>
            </w:r>
          </w:p>
          <w:p w14:paraId="7E941B0C" w14:textId="77777777" w:rsidR="00D5508D" w:rsidRPr="00D5508D" w:rsidRDefault="00D5508D" w:rsidP="00D5508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808080"/>
                <w:kern w:val="0"/>
                <w:sz w:val="21"/>
                <w:szCs w:val="21"/>
                <w:lang w:eastAsia="en-IN"/>
                <w14:ligatures w14:val="none"/>
              </w:rPr>
              <w:t>&lt;</w:t>
            </w:r>
            <w:r w:rsidRPr="00D5508D">
              <w:rPr>
                <w:rFonts w:ascii="Consolas" w:eastAsia="Times New Roman" w:hAnsi="Consolas" w:cs="Times New Roman"/>
                <w:color w:val="569CD6"/>
                <w:kern w:val="0"/>
                <w:sz w:val="21"/>
                <w:szCs w:val="21"/>
                <w:lang w:eastAsia="en-IN"/>
                <w14:ligatures w14:val="none"/>
              </w:rPr>
              <w:t>socket-binding</w:t>
            </w: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9CDCFE"/>
                <w:kern w:val="0"/>
                <w:sz w:val="21"/>
                <w:szCs w:val="21"/>
                <w:lang w:eastAsia="en-IN"/>
                <w14:ligatures w14:val="none"/>
              </w:rPr>
              <w:t>name</w:t>
            </w:r>
            <w:r w:rsidRPr="00D5508D">
              <w:rPr>
                <w:rFonts w:ascii="Consolas" w:eastAsia="Times New Roman" w:hAnsi="Consolas" w:cs="Times New Roman"/>
                <w:color w:val="D4D4D4"/>
                <w:kern w:val="0"/>
                <w:sz w:val="21"/>
                <w:szCs w:val="21"/>
                <w:lang w:eastAsia="en-IN"/>
                <w14:ligatures w14:val="none"/>
              </w:rPr>
              <w:t>=</w:t>
            </w:r>
            <w:r w:rsidRPr="00D5508D">
              <w:rPr>
                <w:rFonts w:ascii="Consolas" w:eastAsia="Times New Roman" w:hAnsi="Consolas" w:cs="Times New Roman"/>
                <w:color w:val="CE9178"/>
                <w:kern w:val="0"/>
                <w:sz w:val="21"/>
                <w:szCs w:val="21"/>
                <w:lang w:eastAsia="en-IN"/>
                <w14:ligatures w14:val="none"/>
              </w:rPr>
              <w:t>"http"</w:t>
            </w: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9CDCFE"/>
                <w:kern w:val="0"/>
                <w:sz w:val="21"/>
                <w:szCs w:val="21"/>
                <w:lang w:eastAsia="en-IN"/>
                <w14:ligatures w14:val="none"/>
              </w:rPr>
              <w:t>port</w:t>
            </w:r>
            <w:r w:rsidRPr="00D5508D">
              <w:rPr>
                <w:rFonts w:ascii="Consolas" w:eastAsia="Times New Roman" w:hAnsi="Consolas" w:cs="Times New Roman"/>
                <w:color w:val="D4D4D4"/>
                <w:kern w:val="0"/>
                <w:sz w:val="21"/>
                <w:szCs w:val="21"/>
                <w:lang w:eastAsia="en-IN"/>
                <w14:ligatures w14:val="none"/>
              </w:rPr>
              <w:t>=</w:t>
            </w:r>
            <w:r w:rsidRPr="00D5508D">
              <w:rPr>
                <w:rFonts w:ascii="Consolas" w:eastAsia="Times New Roman" w:hAnsi="Consolas" w:cs="Times New Roman"/>
                <w:color w:val="CE9178"/>
                <w:kern w:val="0"/>
                <w:sz w:val="21"/>
                <w:szCs w:val="21"/>
                <w:lang w:eastAsia="en-IN"/>
                <w14:ligatures w14:val="none"/>
              </w:rPr>
              <w:t>"${jboss.http.port:4444}"</w:t>
            </w:r>
            <w:r w:rsidRPr="00D5508D">
              <w:rPr>
                <w:rFonts w:ascii="Consolas" w:eastAsia="Times New Roman" w:hAnsi="Consolas" w:cs="Times New Roman"/>
                <w:color w:val="808080"/>
                <w:kern w:val="0"/>
                <w:sz w:val="21"/>
                <w:szCs w:val="21"/>
                <w:lang w:eastAsia="en-IN"/>
                <w14:ligatures w14:val="none"/>
              </w:rPr>
              <w:t>/&gt;</w:t>
            </w:r>
          </w:p>
          <w:p w14:paraId="12DEAA40" w14:textId="77777777" w:rsidR="00D5508D" w:rsidRPr="00D5508D" w:rsidRDefault="00D5508D" w:rsidP="00D5508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5508D">
              <w:rPr>
                <w:rFonts w:ascii="Consolas" w:eastAsia="Times New Roman" w:hAnsi="Consolas" w:cs="Times New Roman"/>
                <w:color w:val="D4D4D4"/>
                <w:kern w:val="0"/>
                <w:sz w:val="21"/>
                <w:szCs w:val="21"/>
                <w:lang w:eastAsia="en-IN"/>
                <w14:ligatures w14:val="none"/>
              </w:rPr>
              <w:lastRenderedPageBreak/>
              <w:t xml:space="preserve">        </w:t>
            </w:r>
            <w:r w:rsidRPr="00D5508D">
              <w:rPr>
                <w:rFonts w:ascii="Consolas" w:eastAsia="Times New Roman" w:hAnsi="Consolas" w:cs="Times New Roman"/>
                <w:color w:val="808080"/>
                <w:kern w:val="0"/>
                <w:sz w:val="21"/>
                <w:szCs w:val="21"/>
                <w:lang w:eastAsia="en-IN"/>
                <w14:ligatures w14:val="none"/>
              </w:rPr>
              <w:t>&lt;</w:t>
            </w:r>
            <w:r w:rsidRPr="00D5508D">
              <w:rPr>
                <w:rFonts w:ascii="Consolas" w:eastAsia="Times New Roman" w:hAnsi="Consolas" w:cs="Times New Roman"/>
                <w:color w:val="569CD6"/>
                <w:kern w:val="0"/>
                <w:sz w:val="21"/>
                <w:szCs w:val="21"/>
                <w:lang w:eastAsia="en-IN"/>
                <w14:ligatures w14:val="none"/>
              </w:rPr>
              <w:t>socket-binding</w:t>
            </w: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9CDCFE"/>
                <w:kern w:val="0"/>
                <w:sz w:val="21"/>
                <w:szCs w:val="21"/>
                <w:lang w:eastAsia="en-IN"/>
                <w14:ligatures w14:val="none"/>
              </w:rPr>
              <w:t>name</w:t>
            </w:r>
            <w:r w:rsidRPr="00D5508D">
              <w:rPr>
                <w:rFonts w:ascii="Consolas" w:eastAsia="Times New Roman" w:hAnsi="Consolas" w:cs="Times New Roman"/>
                <w:color w:val="D4D4D4"/>
                <w:kern w:val="0"/>
                <w:sz w:val="21"/>
                <w:szCs w:val="21"/>
                <w:lang w:eastAsia="en-IN"/>
                <w14:ligatures w14:val="none"/>
              </w:rPr>
              <w:t>=</w:t>
            </w:r>
            <w:r w:rsidRPr="00D5508D">
              <w:rPr>
                <w:rFonts w:ascii="Consolas" w:eastAsia="Times New Roman" w:hAnsi="Consolas" w:cs="Times New Roman"/>
                <w:color w:val="CE9178"/>
                <w:kern w:val="0"/>
                <w:sz w:val="21"/>
                <w:szCs w:val="21"/>
                <w:lang w:eastAsia="en-IN"/>
                <w14:ligatures w14:val="none"/>
              </w:rPr>
              <w:t>"https"</w:t>
            </w: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9CDCFE"/>
                <w:kern w:val="0"/>
                <w:sz w:val="21"/>
                <w:szCs w:val="21"/>
                <w:lang w:eastAsia="en-IN"/>
                <w14:ligatures w14:val="none"/>
              </w:rPr>
              <w:t>port</w:t>
            </w:r>
            <w:r w:rsidRPr="00D5508D">
              <w:rPr>
                <w:rFonts w:ascii="Consolas" w:eastAsia="Times New Roman" w:hAnsi="Consolas" w:cs="Times New Roman"/>
                <w:color w:val="D4D4D4"/>
                <w:kern w:val="0"/>
                <w:sz w:val="21"/>
                <w:szCs w:val="21"/>
                <w:lang w:eastAsia="en-IN"/>
                <w14:ligatures w14:val="none"/>
              </w:rPr>
              <w:t>=</w:t>
            </w:r>
            <w:r w:rsidRPr="00D5508D">
              <w:rPr>
                <w:rFonts w:ascii="Consolas" w:eastAsia="Times New Roman" w:hAnsi="Consolas" w:cs="Times New Roman"/>
                <w:color w:val="CE9178"/>
                <w:kern w:val="0"/>
                <w:sz w:val="21"/>
                <w:szCs w:val="21"/>
                <w:lang w:eastAsia="en-IN"/>
                <w14:ligatures w14:val="none"/>
              </w:rPr>
              <w:t>"${jboss.https.port:4123}"</w:t>
            </w:r>
            <w:r w:rsidRPr="00D5508D">
              <w:rPr>
                <w:rFonts w:ascii="Consolas" w:eastAsia="Times New Roman" w:hAnsi="Consolas" w:cs="Times New Roman"/>
                <w:color w:val="808080"/>
                <w:kern w:val="0"/>
                <w:sz w:val="21"/>
                <w:szCs w:val="21"/>
                <w:lang w:eastAsia="en-IN"/>
                <w14:ligatures w14:val="none"/>
              </w:rPr>
              <w:t>/&gt;</w:t>
            </w:r>
          </w:p>
          <w:p w14:paraId="03361BB7" w14:textId="77777777" w:rsidR="00D5508D" w:rsidRPr="00D5508D" w:rsidRDefault="00D5508D" w:rsidP="00D5508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808080"/>
                <w:kern w:val="0"/>
                <w:sz w:val="21"/>
                <w:szCs w:val="21"/>
                <w:lang w:eastAsia="en-IN"/>
                <w14:ligatures w14:val="none"/>
              </w:rPr>
              <w:t>&lt;</w:t>
            </w:r>
            <w:r w:rsidRPr="00D5508D">
              <w:rPr>
                <w:rFonts w:ascii="Consolas" w:eastAsia="Times New Roman" w:hAnsi="Consolas" w:cs="Times New Roman"/>
                <w:color w:val="569CD6"/>
                <w:kern w:val="0"/>
                <w:sz w:val="21"/>
                <w:szCs w:val="21"/>
                <w:lang w:eastAsia="en-IN"/>
                <w14:ligatures w14:val="none"/>
              </w:rPr>
              <w:t>socket-binding</w:t>
            </w: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9CDCFE"/>
                <w:kern w:val="0"/>
                <w:sz w:val="21"/>
                <w:szCs w:val="21"/>
                <w:lang w:eastAsia="en-IN"/>
                <w14:ligatures w14:val="none"/>
              </w:rPr>
              <w:t>name</w:t>
            </w:r>
            <w:r w:rsidRPr="00D5508D">
              <w:rPr>
                <w:rFonts w:ascii="Consolas" w:eastAsia="Times New Roman" w:hAnsi="Consolas" w:cs="Times New Roman"/>
                <w:color w:val="D4D4D4"/>
                <w:kern w:val="0"/>
                <w:sz w:val="21"/>
                <w:szCs w:val="21"/>
                <w:lang w:eastAsia="en-IN"/>
                <w14:ligatures w14:val="none"/>
              </w:rPr>
              <w:t>=</w:t>
            </w:r>
            <w:r w:rsidRPr="00D5508D">
              <w:rPr>
                <w:rFonts w:ascii="Consolas" w:eastAsia="Times New Roman" w:hAnsi="Consolas" w:cs="Times New Roman"/>
                <w:color w:val="CE9178"/>
                <w:kern w:val="0"/>
                <w:sz w:val="21"/>
                <w:szCs w:val="21"/>
                <w:lang w:eastAsia="en-IN"/>
                <w14:ligatures w14:val="none"/>
              </w:rPr>
              <w:t>"management-http"</w:t>
            </w: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9CDCFE"/>
                <w:kern w:val="0"/>
                <w:sz w:val="21"/>
                <w:szCs w:val="21"/>
                <w:lang w:eastAsia="en-IN"/>
                <w14:ligatures w14:val="none"/>
              </w:rPr>
              <w:t>interface</w:t>
            </w:r>
            <w:r w:rsidRPr="00D5508D">
              <w:rPr>
                <w:rFonts w:ascii="Consolas" w:eastAsia="Times New Roman" w:hAnsi="Consolas" w:cs="Times New Roman"/>
                <w:color w:val="D4D4D4"/>
                <w:kern w:val="0"/>
                <w:sz w:val="21"/>
                <w:szCs w:val="21"/>
                <w:lang w:eastAsia="en-IN"/>
                <w14:ligatures w14:val="none"/>
              </w:rPr>
              <w:t>=</w:t>
            </w:r>
            <w:r w:rsidRPr="00D5508D">
              <w:rPr>
                <w:rFonts w:ascii="Consolas" w:eastAsia="Times New Roman" w:hAnsi="Consolas" w:cs="Times New Roman"/>
                <w:color w:val="CE9178"/>
                <w:kern w:val="0"/>
                <w:sz w:val="21"/>
                <w:szCs w:val="21"/>
                <w:lang w:eastAsia="en-IN"/>
                <w14:ligatures w14:val="none"/>
              </w:rPr>
              <w:t>"management"</w:t>
            </w: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9CDCFE"/>
                <w:kern w:val="0"/>
                <w:sz w:val="21"/>
                <w:szCs w:val="21"/>
                <w:lang w:eastAsia="en-IN"/>
                <w14:ligatures w14:val="none"/>
              </w:rPr>
              <w:t>port</w:t>
            </w:r>
            <w:r w:rsidRPr="00D5508D">
              <w:rPr>
                <w:rFonts w:ascii="Consolas" w:eastAsia="Times New Roman" w:hAnsi="Consolas" w:cs="Times New Roman"/>
                <w:color w:val="D4D4D4"/>
                <w:kern w:val="0"/>
                <w:sz w:val="21"/>
                <w:szCs w:val="21"/>
                <w:lang w:eastAsia="en-IN"/>
                <w14:ligatures w14:val="none"/>
              </w:rPr>
              <w:t>=</w:t>
            </w:r>
            <w:r w:rsidRPr="00D5508D">
              <w:rPr>
                <w:rFonts w:ascii="Consolas" w:eastAsia="Times New Roman" w:hAnsi="Consolas" w:cs="Times New Roman"/>
                <w:color w:val="CE9178"/>
                <w:kern w:val="0"/>
                <w:sz w:val="21"/>
                <w:szCs w:val="21"/>
                <w:lang w:eastAsia="en-IN"/>
                <w14:ligatures w14:val="none"/>
              </w:rPr>
              <w:t>"${jboss.management.http.port:4319}"</w:t>
            </w:r>
            <w:r w:rsidRPr="00D5508D">
              <w:rPr>
                <w:rFonts w:ascii="Consolas" w:eastAsia="Times New Roman" w:hAnsi="Consolas" w:cs="Times New Roman"/>
                <w:color w:val="808080"/>
                <w:kern w:val="0"/>
                <w:sz w:val="21"/>
                <w:szCs w:val="21"/>
                <w:lang w:eastAsia="en-IN"/>
                <w14:ligatures w14:val="none"/>
              </w:rPr>
              <w:t>/&gt;</w:t>
            </w:r>
          </w:p>
          <w:p w14:paraId="4DD1F360" w14:textId="77777777" w:rsidR="00D5508D" w:rsidRPr="00D5508D" w:rsidRDefault="00D5508D" w:rsidP="00D5508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808080"/>
                <w:kern w:val="0"/>
                <w:sz w:val="21"/>
                <w:szCs w:val="21"/>
                <w:lang w:eastAsia="en-IN"/>
                <w14:ligatures w14:val="none"/>
              </w:rPr>
              <w:t>&lt;</w:t>
            </w:r>
            <w:r w:rsidRPr="00D5508D">
              <w:rPr>
                <w:rFonts w:ascii="Consolas" w:eastAsia="Times New Roman" w:hAnsi="Consolas" w:cs="Times New Roman"/>
                <w:color w:val="569CD6"/>
                <w:kern w:val="0"/>
                <w:sz w:val="21"/>
                <w:szCs w:val="21"/>
                <w:lang w:eastAsia="en-IN"/>
                <w14:ligatures w14:val="none"/>
              </w:rPr>
              <w:t>socket-binding</w:t>
            </w: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9CDCFE"/>
                <w:kern w:val="0"/>
                <w:sz w:val="21"/>
                <w:szCs w:val="21"/>
                <w:lang w:eastAsia="en-IN"/>
                <w14:ligatures w14:val="none"/>
              </w:rPr>
              <w:t>name</w:t>
            </w:r>
            <w:r w:rsidRPr="00D5508D">
              <w:rPr>
                <w:rFonts w:ascii="Consolas" w:eastAsia="Times New Roman" w:hAnsi="Consolas" w:cs="Times New Roman"/>
                <w:color w:val="D4D4D4"/>
                <w:kern w:val="0"/>
                <w:sz w:val="21"/>
                <w:szCs w:val="21"/>
                <w:lang w:eastAsia="en-IN"/>
                <w14:ligatures w14:val="none"/>
              </w:rPr>
              <w:t>=</w:t>
            </w:r>
            <w:r w:rsidRPr="00D5508D">
              <w:rPr>
                <w:rFonts w:ascii="Consolas" w:eastAsia="Times New Roman" w:hAnsi="Consolas" w:cs="Times New Roman"/>
                <w:color w:val="CE9178"/>
                <w:kern w:val="0"/>
                <w:sz w:val="21"/>
                <w:szCs w:val="21"/>
                <w:lang w:eastAsia="en-IN"/>
                <w14:ligatures w14:val="none"/>
              </w:rPr>
              <w:t>"management-https"</w:t>
            </w: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9CDCFE"/>
                <w:kern w:val="0"/>
                <w:sz w:val="21"/>
                <w:szCs w:val="21"/>
                <w:lang w:eastAsia="en-IN"/>
                <w14:ligatures w14:val="none"/>
              </w:rPr>
              <w:t>interface</w:t>
            </w:r>
            <w:r w:rsidRPr="00D5508D">
              <w:rPr>
                <w:rFonts w:ascii="Consolas" w:eastAsia="Times New Roman" w:hAnsi="Consolas" w:cs="Times New Roman"/>
                <w:color w:val="D4D4D4"/>
                <w:kern w:val="0"/>
                <w:sz w:val="21"/>
                <w:szCs w:val="21"/>
                <w:lang w:eastAsia="en-IN"/>
                <w14:ligatures w14:val="none"/>
              </w:rPr>
              <w:t>=</w:t>
            </w:r>
            <w:r w:rsidRPr="00D5508D">
              <w:rPr>
                <w:rFonts w:ascii="Consolas" w:eastAsia="Times New Roman" w:hAnsi="Consolas" w:cs="Times New Roman"/>
                <w:color w:val="CE9178"/>
                <w:kern w:val="0"/>
                <w:sz w:val="21"/>
                <w:szCs w:val="21"/>
                <w:lang w:eastAsia="en-IN"/>
                <w14:ligatures w14:val="none"/>
              </w:rPr>
              <w:t>"management"</w:t>
            </w: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9CDCFE"/>
                <w:kern w:val="0"/>
                <w:sz w:val="21"/>
                <w:szCs w:val="21"/>
                <w:lang w:eastAsia="en-IN"/>
                <w14:ligatures w14:val="none"/>
              </w:rPr>
              <w:t>port</w:t>
            </w:r>
            <w:r w:rsidRPr="00D5508D">
              <w:rPr>
                <w:rFonts w:ascii="Consolas" w:eastAsia="Times New Roman" w:hAnsi="Consolas" w:cs="Times New Roman"/>
                <w:color w:val="D4D4D4"/>
                <w:kern w:val="0"/>
                <w:sz w:val="21"/>
                <w:szCs w:val="21"/>
                <w:lang w:eastAsia="en-IN"/>
                <w14:ligatures w14:val="none"/>
              </w:rPr>
              <w:t>=</w:t>
            </w:r>
            <w:r w:rsidRPr="00D5508D">
              <w:rPr>
                <w:rFonts w:ascii="Consolas" w:eastAsia="Times New Roman" w:hAnsi="Consolas" w:cs="Times New Roman"/>
                <w:color w:val="CE9178"/>
                <w:kern w:val="0"/>
                <w:sz w:val="21"/>
                <w:szCs w:val="21"/>
                <w:lang w:eastAsia="en-IN"/>
                <w14:ligatures w14:val="none"/>
              </w:rPr>
              <w:t>"${jboss.management.https.port:4139}"</w:t>
            </w:r>
            <w:r w:rsidRPr="00D5508D">
              <w:rPr>
                <w:rFonts w:ascii="Consolas" w:eastAsia="Times New Roman" w:hAnsi="Consolas" w:cs="Times New Roman"/>
                <w:color w:val="808080"/>
                <w:kern w:val="0"/>
                <w:sz w:val="21"/>
                <w:szCs w:val="21"/>
                <w:lang w:eastAsia="en-IN"/>
                <w14:ligatures w14:val="none"/>
              </w:rPr>
              <w:t>/&gt;</w:t>
            </w:r>
          </w:p>
          <w:p w14:paraId="0A72970D" w14:textId="77777777" w:rsidR="00D5508D" w:rsidRPr="00D5508D" w:rsidRDefault="00D5508D" w:rsidP="00D5508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808080"/>
                <w:kern w:val="0"/>
                <w:sz w:val="21"/>
                <w:szCs w:val="21"/>
                <w:lang w:eastAsia="en-IN"/>
                <w14:ligatures w14:val="none"/>
              </w:rPr>
              <w:t>&lt;</w:t>
            </w:r>
            <w:r w:rsidRPr="00D5508D">
              <w:rPr>
                <w:rFonts w:ascii="Consolas" w:eastAsia="Times New Roman" w:hAnsi="Consolas" w:cs="Times New Roman"/>
                <w:color w:val="569CD6"/>
                <w:kern w:val="0"/>
                <w:sz w:val="21"/>
                <w:szCs w:val="21"/>
                <w:lang w:eastAsia="en-IN"/>
                <w14:ligatures w14:val="none"/>
              </w:rPr>
              <w:t>socket-binding</w:t>
            </w: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9CDCFE"/>
                <w:kern w:val="0"/>
                <w:sz w:val="21"/>
                <w:szCs w:val="21"/>
                <w:lang w:eastAsia="en-IN"/>
                <w14:ligatures w14:val="none"/>
              </w:rPr>
              <w:t>name</w:t>
            </w:r>
            <w:r w:rsidRPr="00D5508D">
              <w:rPr>
                <w:rFonts w:ascii="Consolas" w:eastAsia="Times New Roman" w:hAnsi="Consolas" w:cs="Times New Roman"/>
                <w:color w:val="D4D4D4"/>
                <w:kern w:val="0"/>
                <w:sz w:val="21"/>
                <w:szCs w:val="21"/>
                <w:lang w:eastAsia="en-IN"/>
                <w14:ligatures w14:val="none"/>
              </w:rPr>
              <w:t>=</w:t>
            </w:r>
            <w:r w:rsidRPr="00D5508D">
              <w:rPr>
                <w:rFonts w:ascii="Consolas" w:eastAsia="Times New Roman" w:hAnsi="Consolas" w:cs="Times New Roman"/>
                <w:color w:val="CE9178"/>
                <w:kern w:val="0"/>
                <w:sz w:val="21"/>
                <w:szCs w:val="21"/>
                <w:lang w:eastAsia="en-IN"/>
                <w14:ligatures w14:val="none"/>
              </w:rPr>
              <w:t>"txn-recovery-environment"</w:t>
            </w: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9CDCFE"/>
                <w:kern w:val="0"/>
                <w:sz w:val="21"/>
                <w:szCs w:val="21"/>
                <w:lang w:eastAsia="en-IN"/>
                <w14:ligatures w14:val="none"/>
              </w:rPr>
              <w:t>port</w:t>
            </w:r>
            <w:r w:rsidRPr="00D5508D">
              <w:rPr>
                <w:rFonts w:ascii="Consolas" w:eastAsia="Times New Roman" w:hAnsi="Consolas" w:cs="Times New Roman"/>
                <w:color w:val="D4D4D4"/>
                <w:kern w:val="0"/>
                <w:sz w:val="21"/>
                <w:szCs w:val="21"/>
                <w:lang w:eastAsia="en-IN"/>
                <w14:ligatures w14:val="none"/>
              </w:rPr>
              <w:t>=</w:t>
            </w:r>
            <w:r w:rsidRPr="00D5508D">
              <w:rPr>
                <w:rFonts w:ascii="Consolas" w:eastAsia="Times New Roman" w:hAnsi="Consolas" w:cs="Times New Roman"/>
                <w:color w:val="CE9178"/>
                <w:kern w:val="0"/>
                <w:sz w:val="21"/>
                <w:szCs w:val="21"/>
                <w:lang w:eastAsia="en-IN"/>
                <w14:ligatures w14:val="none"/>
              </w:rPr>
              <w:t>"4917"</w:t>
            </w:r>
            <w:r w:rsidRPr="00D5508D">
              <w:rPr>
                <w:rFonts w:ascii="Consolas" w:eastAsia="Times New Roman" w:hAnsi="Consolas" w:cs="Times New Roman"/>
                <w:color w:val="808080"/>
                <w:kern w:val="0"/>
                <w:sz w:val="21"/>
                <w:szCs w:val="21"/>
                <w:lang w:eastAsia="en-IN"/>
                <w14:ligatures w14:val="none"/>
              </w:rPr>
              <w:t>/&gt;</w:t>
            </w:r>
          </w:p>
          <w:p w14:paraId="69198AC9" w14:textId="77777777" w:rsidR="00D5508D" w:rsidRPr="00D5508D" w:rsidRDefault="00D5508D" w:rsidP="00D5508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808080"/>
                <w:kern w:val="0"/>
                <w:sz w:val="21"/>
                <w:szCs w:val="21"/>
                <w:lang w:eastAsia="en-IN"/>
                <w14:ligatures w14:val="none"/>
              </w:rPr>
              <w:t>&lt;</w:t>
            </w:r>
            <w:r w:rsidRPr="00D5508D">
              <w:rPr>
                <w:rFonts w:ascii="Consolas" w:eastAsia="Times New Roman" w:hAnsi="Consolas" w:cs="Times New Roman"/>
                <w:color w:val="569CD6"/>
                <w:kern w:val="0"/>
                <w:sz w:val="21"/>
                <w:szCs w:val="21"/>
                <w:lang w:eastAsia="en-IN"/>
                <w14:ligatures w14:val="none"/>
              </w:rPr>
              <w:t>socket-binding</w:t>
            </w: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9CDCFE"/>
                <w:kern w:val="0"/>
                <w:sz w:val="21"/>
                <w:szCs w:val="21"/>
                <w:lang w:eastAsia="en-IN"/>
                <w14:ligatures w14:val="none"/>
              </w:rPr>
              <w:t>name</w:t>
            </w:r>
            <w:r w:rsidRPr="00D5508D">
              <w:rPr>
                <w:rFonts w:ascii="Consolas" w:eastAsia="Times New Roman" w:hAnsi="Consolas" w:cs="Times New Roman"/>
                <w:color w:val="D4D4D4"/>
                <w:kern w:val="0"/>
                <w:sz w:val="21"/>
                <w:szCs w:val="21"/>
                <w:lang w:eastAsia="en-IN"/>
                <w14:ligatures w14:val="none"/>
              </w:rPr>
              <w:t>=</w:t>
            </w:r>
            <w:r w:rsidRPr="00D5508D">
              <w:rPr>
                <w:rFonts w:ascii="Consolas" w:eastAsia="Times New Roman" w:hAnsi="Consolas" w:cs="Times New Roman"/>
                <w:color w:val="CE9178"/>
                <w:kern w:val="0"/>
                <w:sz w:val="21"/>
                <w:szCs w:val="21"/>
                <w:lang w:eastAsia="en-IN"/>
                <w14:ligatures w14:val="none"/>
              </w:rPr>
              <w:t>"txn-status-manager"</w:t>
            </w: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9CDCFE"/>
                <w:kern w:val="0"/>
                <w:sz w:val="21"/>
                <w:szCs w:val="21"/>
                <w:lang w:eastAsia="en-IN"/>
                <w14:ligatures w14:val="none"/>
              </w:rPr>
              <w:t>port</w:t>
            </w:r>
            <w:r w:rsidRPr="00D5508D">
              <w:rPr>
                <w:rFonts w:ascii="Consolas" w:eastAsia="Times New Roman" w:hAnsi="Consolas" w:cs="Times New Roman"/>
                <w:color w:val="D4D4D4"/>
                <w:kern w:val="0"/>
                <w:sz w:val="21"/>
                <w:szCs w:val="21"/>
                <w:lang w:eastAsia="en-IN"/>
                <w14:ligatures w14:val="none"/>
              </w:rPr>
              <w:t>=</w:t>
            </w:r>
            <w:r w:rsidRPr="00D5508D">
              <w:rPr>
                <w:rFonts w:ascii="Consolas" w:eastAsia="Times New Roman" w:hAnsi="Consolas" w:cs="Times New Roman"/>
                <w:color w:val="CE9178"/>
                <w:kern w:val="0"/>
                <w:sz w:val="21"/>
                <w:szCs w:val="21"/>
                <w:lang w:eastAsia="en-IN"/>
                <w14:ligatures w14:val="none"/>
              </w:rPr>
              <w:t>"4349"</w:t>
            </w:r>
            <w:r w:rsidRPr="00D5508D">
              <w:rPr>
                <w:rFonts w:ascii="Consolas" w:eastAsia="Times New Roman" w:hAnsi="Consolas" w:cs="Times New Roman"/>
                <w:color w:val="808080"/>
                <w:kern w:val="0"/>
                <w:sz w:val="21"/>
                <w:szCs w:val="21"/>
                <w:lang w:eastAsia="en-IN"/>
                <w14:ligatures w14:val="none"/>
              </w:rPr>
              <w:t>/&gt;</w:t>
            </w:r>
          </w:p>
          <w:p w14:paraId="13EE42A6" w14:textId="77777777" w:rsidR="00D5508D" w:rsidRPr="00D5508D" w:rsidRDefault="00D5508D" w:rsidP="00D5508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808080"/>
                <w:kern w:val="0"/>
                <w:sz w:val="21"/>
                <w:szCs w:val="21"/>
                <w:lang w:eastAsia="en-IN"/>
                <w14:ligatures w14:val="none"/>
              </w:rPr>
              <w:t>&lt;</w:t>
            </w:r>
            <w:r w:rsidRPr="00D5508D">
              <w:rPr>
                <w:rFonts w:ascii="Consolas" w:eastAsia="Times New Roman" w:hAnsi="Consolas" w:cs="Times New Roman"/>
                <w:color w:val="569CD6"/>
                <w:kern w:val="0"/>
                <w:sz w:val="21"/>
                <w:szCs w:val="21"/>
                <w:lang w:eastAsia="en-IN"/>
                <w14:ligatures w14:val="none"/>
              </w:rPr>
              <w:t>outbound-socket-binding</w:t>
            </w: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9CDCFE"/>
                <w:kern w:val="0"/>
                <w:sz w:val="21"/>
                <w:szCs w:val="21"/>
                <w:lang w:eastAsia="en-IN"/>
                <w14:ligatures w14:val="none"/>
              </w:rPr>
              <w:t>name</w:t>
            </w:r>
            <w:r w:rsidRPr="00D5508D">
              <w:rPr>
                <w:rFonts w:ascii="Consolas" w:eastAsia="Times New Roman" w:hAnsi="Consolas" w:cs="Times New Roman"/>
                <w:color w:val="D4D4D4"/>
                <w:kern w:val="0"/>
                <w:sz w:val="21"/>
                <w:szCs w:val="21"/>
                <w:lang w:eastAsia="en-IN"/>
                <w14:ligatures w14:val="none"/>
              </w:rPr>
              <w:t>=</w:t>
            </w:r>
            <w:r w:rsidRPr="00D5508D">
              <w:rPr>
                <w:rFonts w:ascii="Consolas" w:eastAsia="Times New Roman" w:hAnsi="Consolas" w:cs="Times New Roman"/>
                <w:color w:val="CE9178"/>
                <w:kern w:val="0"/>
                <w:sz w:val="21"/>
                <w:szCs w:val="21"/>
                <w:lang w:eastAsia="en-IN"/>
                <w14:ligatures w14:val="none"/>
              </w:rPr>
              <w:t>"mail-smtp"</w:t>
            </w:r>
            <w:r w:rsidRPr="00D5508D">
              <w:rPr>
                <w:rFonts w:ascii="Consolas" w:eastAsia="Times New Roman" w:hAnsi="Consolas" w:cs="Times New Roman"/>
                <w:color w:val="808080"/>
                <w:kern w:val="0"/>
                <w:sz w:val="21"/>
                <w:szCs w:val="21"/>
                <w:lang w:eastAsia="en-IN"/>
                <w14:ligatures w14:val="none"/>
              </w:rPr>
              <w:t>&gt;</w:t>
            </w:r>
          </w:p>
          <w:p w14:paraId="367F96EC" w14:textId="77777777" w:rsidR="00D5508D" w:rsidRPr="00D5508D" w:rsidRDefault="00D5508D" w:rsidP="00D5508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808080"/>
                <w:kern w:val="0"/>
                <w:sz w:val="21"/>
                <w:szCs w:val="21"/>
                <w:lang w:eastAsia="en-IN"/>
                <w14:ligatures w14:val="none"/>
              </w:rPr>
              <w:t>&lt;</w:t>
            </w:r>
            <w:r w:rsidRPr="00D5508D">
              <w:rPr>
                <w:rFonts w:ascii="Consolas" w:eastAsia="Times New Roman" w:hAnsi="Consolas" w:cs="Times New Roman"/>
                <w:color w:val="569CD6"/>
                <w:kern w:val="0"/>
                <w:sz w:val="21"/>
                <w:szCs w:val="21"/>
                <w:lang w:eastAsia="en-IN"/>
                <w14:ligatures w14:val="none"/>
              </w:rPr>
              <w:t>remote-destination</w:t>
            </w: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9CDCFE"/>
                <w:kern w:val="0"/>
                <w:sz w:val="21"/>
                <w:szCs w:val="21"/>
                <w:lang w:eastAsia="en-IN"/>
                <w14:ligatures w14:val="none"/>
              </w:rPr>
              <w:t>host</w:t>
            </w:r>
            <w:r w:rsidRPr="00D5508D">
              <w:rPr>
                <w:rFonts w:ascii="Consolas" w:eastAsia="Times New Roman" w:hAnsi="Consolas" w:cs="Times New Roman"/>
                <w:color w:val="D4D4D4"/>
                <w:kern w:val="0"/>
                <w:sz w:val="21"/>
                <w:szCs w:val="21"/>
                <w:lang w:eastAsia="en-IN"/>
                <w14:ligatures w14:val="none"/>
              </w:rPr>
              <w:t>=</w:t>
            </w:r>
            <w:r w:rsidRPr="00D5508D">
              <w:rPr>
                <w:rFonts w:ascii="Consolas" w:eastAsia="Times New Roman" w:hAnsi="Consolas" w:cs="Times New Roman"/>
                <w:color w:val="CE9178"/>
                <w:kern w:val="0"/>
                <w:sz w:val="21"/>
                <w:szCs w:val="21"/>
                <w:lang w:eastAsia="en-IN"/>
                <w14:ligatures w14:val="none"/>
              </w:rPr>
              <w:t>"localhost"</w:t>
            </w: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9CDCFE"/>
                <w:kern w:val="0"/>
                <w:sz w:val="21"/>
                <w:szCs w:val="21"/>
                <w:lang w:eastAsia="en-IN"/>
                <w14:ligatures w14:val="none"/>
              </w:rPr>
              <w:t>port</w:t>
            </w:r>
            <w:r w:rsidRPr="00D5508D">
              <w:rPr>
                <w:rFonts w:ascii="Consolas" w:eastAsia="Times New Roman" w:hAnsi="Consolas" w:cs="Times New Roman"/>
                <w:color w:val="D4D4D4"/>
                <w:kern w:val="0"/>
                <w:sz w:val="21"/>
                <w:szCs w:val="21"/>
                <w:lang w:eastAsia="en-IN"/>
                <w14:ligatures w14:val="none"/>
              </w:rPr>
              <w:t>=</w:t>
            </w:r>
            <w:r w:rsidRPr="00D5508D">
              <w:rPr>
                <w:rFonts w:ascii="Consolas" w:eastAsia="Times New Roman" w:hAnsi="Consolas" w:cs="Times New Roman"/>
                <w:color w:val="CE9178"/>
                <w:kern w:val="0"/>
                <w:sz w:val="21"/>
                <w:szCs w:val="21"/>
                <w:lang w:eastAsia="en-IN"/>
                <w14:ligatures w14:val="none"/>
              </w:rPr>
              <w:t>"25"</w:t>
            </w:r>
            <w:r w:rsidRPr="00D5508D">
              <w:rPr>
                <w:rFonts w:ascii="Consolas" w:eastAsia="Times New Roman" w:hAnsi="Consolas" w:cs="Times New Roman"/>
                <w:color w:val="808080"/>
                <w:kern w:val="0"/>
                <w:sz w:val="21"/>
                <w:szCs w:val="21"/>
                <w:lang w:eastAsia="en-IN"/>
                <w14:ligatures w14:val="none"/>
              </w:rPr>
              <w:t>/&gt;</w:t>
            </w:r>
          </w:p>
          <w:p w14:paraId="57CDB38D" w14:textId="77777777" w:rsidR="00D5508D" w:rsidRPr="00D5508D" w:rsidRDefault="00D5508D" w:rsidP="00D5508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808080"/>
                <w:kern w:val="0"/>
                <w:sz w:val="21"/>
                <w:szCs w:val="21"/>
                <w:lang w:eastAsia="en-IN"/>
                <w14:ligatures w14:val="none"/>
              </w:rPr>
              <w:t>&lt;/</w:t>
            </w:r>
            <w:r w:rsidRPr="00D5508D">
              <w:rPr>
                <w:rFonts w:ascii="Consolas" w:eastAsia="Times New Roman" w:hAnsi="Consolas" w:cs="Times New Roman"/>
                <w:color w:val="569CD6"/>
                <w:kern w:val="0"/>
                <w:sz w:val="21"/>
                <w:szCs w:val="21"/>
                <w:lang w:eastAsia="en-IN"/>
                <w14:ligatures w14:val="none"/>
              </w:rPr>
              <w:t>outbound-socket-binding</w:t>
            </w:r>
            <w:r w:rsidRPr="00D5508D">
              <w:rPr>
                <w:rFonts w:ascii="Consolas" w:eastAsia="Times New Roman" w:hAnsi="Consolas" w:cs="Times New Roman"/>
                <w:color w:val="808080"/>
                <w:kern w:val="0"/>
                <w:sz w:val="21"/>
                <w:szCs w:val="21"/>
                <w:lang w:eastAsia="en-IN"/>
                <w14:ligatures w14:val="none"/>
              </w:rPr>
              <w:t>&gt;</w:t>
            </w:r>
          </w:p>
          <w:p w14:paraId="096DFD92" w14:textId="77777777" w:rsidR="00D5508D" w:rsidRPr="00D5508D" w:rsidRDefault="00D5508D" w:rsidP="00D5508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5508D">
              <w:rPr>
                <w:rFonts w:ascii="Consolas" w:eastAsia="Times New Roman" w:hAnsi="Consolas" w:cs="Times New Roman"/>
                <w:color w:val="D4D4D4"/>
                <w:kern w:val="0"/>
                <w:sz w:val="21"/>
                <w:szCs w:val="21"/>
                <w:lang w:eastAsia="en-IN"/>
                <w14:ligatures w14:val="none"/>
              </w:rPr>
              <w:t xml:space="preserve">    </w:t>
            </w:r>
            <w:r w:rsidRPr="00D5508D">
              <w:rPr>
                <w:rFonts w:ascii="Consolas" w:eastAsia="Times New Roman" w:hAnsi="Consolas" w:cs="Times New Roman"/>
                <w:color w:val="808080"/>
                <w:kern w:val="0"/>
                <w:sz w:val="21"/>
                <w:szCs w:val="21"/>
                <w:lang w:eastAsia="en-IN"/>
                <w14:ligatures w14:val="none"/>
              </w:rPr>
              <w:t>&lt;/</w:t>
            </w:r>
            <w:r w:rsidRPr="00D5508D">
              <w:rPr>
                <w:rFonts w:ascii="Consolas" w:eastAsia="Times New Roman" w:hAnsi="Consolas" w:cs="Times New Roman"/>
                <w:color w:val="569CD6"/>
                <w:kern w:val="0"/>
                <w:sz w:val="21"/>
                <w:szCs w:val="21"/>
                <w:lang w:eastAsia="en-IN"/>
                <w14:ligatures w14:val="none"/>
              </w:rPr>
              <w:t>socket-binding-group</w:t>
            </w:r>
            <w:r w:rsidRPr="00D5508D">
              <w:rPr>
                <w:rFonts w:ascii="Consolas" w:eastAsia="Times New Roman" w:hAnsi="Consolas" w:cs="Times New Roman"/>
                <w:color w:val="808080"/>
                <w:kern w:val="0"/>
                <w:sz w:val="21"/>
                <w:szCs w:val="21"/>
                <w:lang w:eastAsia="en-IN"/>
                <w14:ligatures w14:val="none"/>
              </w:rPr>
              <w:t>&gt;</w:t>
            </w:r>
          </w:p>
        </w:tc>
      </w:tr>
    </w:tbl>
    <w:p w14:paraId="762929FE" w14:textId="77777777" w:rsidR="00D5508D" w:rsidRPr="00D5508D" w:rsidRDefault="00D5508D" w:rsidP="00D5508D">
      <w:pPr>
        <w:spacing w:line="256" w:lineRule="auto"/>
        <w:rPr>
          <w:rFonts w:ascii="Times New Roman" w:hAnsi="Times New Roman" w:cs="Times New Roman"/>
          <w:b/>
          <w:bCs/>
          <w:szCs w:val="24"/>
        </w:rPr>
      </w:pPr>
    </w:p>
    <w:p w14:paraId="243CF9C0" w14:textId="77777777" w:rsidR="00D5508D" w:rsidRPr="00E164C3" w:rsidRDefault="00D5508D">
      <w:pPr>
        <w:pStyle w:val="ListParagraph"/>
        <w:numPr>
          <w:ilvl w:val="0"/>
          <w:numId w:val="84"/>
        </w:numPr>
        <w:rPr>
          <w:szCs w:val="24"/>
          <w:lang w:eastAsia="en-IN"/>
        </w:rPr>
      </w:pPr>
      <w:r w:rsidRPr="00A566FF">
        <w:rPr>
          <w:szCs w:val="24"/>
          <w:lang w:eastAsia="en-IN"/>
        </w:rPr>
        <w:t xml:space="preserve">HTTP port: </w:t>
      </w:r>
      <w:r w:rsidRPr="00A566FF">
        <w:rPr>
          <w:b/>
          <w:bCs/>
          <w:szCs w:val="24"/>
          <w:lang w:eastAsia="en-IN"/>
        </w:rPr>
        <w:t>4444</w:t>
      </w:r>
    </w:p>
    <w:p w14:paraId="204F8E44" w14:textId="77777777" w:rsidR="00E164C3" w:rsidRPr="00A566FF" w:rsidRDefault="00E164C3" w:rsidP="00E164C3">
      <w:pPr>
        <w:pStyle w:val="ListParagraph"/>
        <w:ind w:left="1080"/>
        <w:rPr>
          <w:szCs w:val="24"/>
          <w:lang w:eastAsia="en-IN"/>
        </w:rPr>
      </w:pPr>
    </w:p>
    <w:p w14:paraId="00FF48AC" w14:textId="77777777" w:rsidR="00E164C3" w:rsidRDefault="00E164C3" w:rsidP="003945DC">
      <w:pPr>
        <w:pStyle w:val="Heading3"/>
        <w:numPr>
          <w:ilvl w:val="2"/>
          <w:numId w:val="267"/>
        </w:numPr>
      </w:pPr>
      <w:bookmarkStart w:id="66" w:name="_Toc199280371"/>
      <w:r w:rsidRPr="00E27908">
        <w:t>Filebeat</w:t>
      </w:r>
      <w:bookmarkEnd w:id="66"/>
    </w:p>
    <w:p w14:paraId="5C93973E" w14:textId="121C52E0" w:rsidR="00E164C3" w:rsidRPr="004659F9" w:rsidRDefault="00E164C3" w:rsidP="00E164C3">
      <w:r w:rsidRPr="004659F9">
        <w:t>The filebeat service is used to efficiently manage and forward logs generated by various components of the Case Management (CM) application</w:t>
      </w:r>
      <w:r>
        <w:t>.</w:t>
      </w:r>
    </w:p>
    <w:p w14:paraId="251E1E89" w14:textId="77777777" w:rsidR="00E164C3" w:rsidRPr="004659F9" w:rsidRDefault="00E164C3">
      <w:pPr>
        <w:numPr>
          <w:ilvl w:val="0"/>
          <w:numId w:val="85"/>
        </w:numPr>
      </w:pPr>
      <w:r w:rsidRPr="004659F9">
        <w:t>Log Forwarding to Kafka</w:t>
      </w:r>
      <w:r>
        <w:t xml:space="preserve">: </w:t>
      </w:r>
      <w:r w:rsidRPr="004659F9">
        <w:t>Filebeat collects logs from application containers—such as cm-api-services, cm-scheduler, cm-processor, and others—and pushes them to a configured Kafka topic. These logs are then consumed by downstream systems for real-time monitoring, centralized logging, or alert generation.</w:t>
      </w:r>
    </w:p>
    <w:p w14:paraId="769F37D0" w14:textId="77777777" w:rsidR="00E164C3" w:rsidRDefault="00E164C3">
      <w:pPr>
        <w:pStyle w:val="Heading4"/>
        <w:numPr>
          <w:ilvl w:val="0"/>
          <w:numId w:val="34"/>
        </w:numPr>
      </w:pPr>
      <w:r>
        <w:t xml:space="preserve">Log </w:t>
      </w:r>
      <w:r w:rsidRPr="00F13225">
        <w:t>filebeat.yml</w:t>
      </w:r>
    </w:p>
    <w:p w14:paraId="552D0CEA" w14:textId="77777777" w:rsidR="00E164C3" w:rsidRDefault="00E164C3" w:rsidP="00E164C3">
      <w:pPr>
        <w:rPr>
          <w:rFonts w:cs="Calibri"/>
          <w:color w:val="000000" w:themeColor="text1"/>
        </w:rPr>
      </w:pPr>
    </w:p>
    <w:p w14:paraId="3C554BA5" w14:textId="77777777" w:rsidR="00E164C3" w:rsidRPr="009B444B" w:rsidRDefault="00E164C3" w:rsidP="00E164C3">
      <w:pPr>
        <w:rPr>
          <w:rFonts w:cs="Calibri"/>
          <w:color w:val="000000" w:themeColor="text1"/>
        </w:rPr>
      </w:pPr>
      <w:r w:rsidRPr="009B444B">
        <w:rPr>
          <w:rFonts w:cs="Calibri"/>
          <w:color w:val="000000" w:themeColor="text1"/>
        </w:rPr>
        <w:t xml:space="preserve">This Filebeat configuration is used to collect logs from multiple Case Management (CM) microservices and forward them to a centralized </w:t>
      </w:r>
      <w:r w:rsidRPr="009B444B">
        <w:rPr>
          <w:rFonts w:cs="Calibri"/>
          <w:b/>
          <w:bCs/>
          <w:color w:val="000000" w:themeColor="text1"/>
        </w:rPr>
        <w:t>Kafka topic</w:t>
      </w:r>
      <w:r w:rsidRPr="009B444B">
        <w:rPr>
          <w:rFonts w:cs="Calibri"/>
          <w:color w:val="000000" w:themeColor="text1"/>
        </w:rPr>
        <w:t xml:space="preserve"> (6d-cm-log) for real-time processing, monitoring, and long-term retention.</w:t>
      </w:r>
    </w:p>
    <w:p w14:paraId="2F43BC3A" w14:textId="77777777" w:rsidR="00E164C3" w:rsidRPr="009B444B" w:rsidRDefault="00E164C3" w:rsidP="00E164C3">
      <w:pPr>
        <w:rPr>
          <w:rFonts w:cs="Calibri"/>
          <w:color w:val="000000" w:themeColor="text1"/>
        </w:rPr>
      </w:pPr>
      <w:r w:rsidRPr="009B444B">
        <w:rPr>
          <w:rFonts w:cs="Calibri"/>
          <w:color w:val="000000" w:themeColor="text1"/>
        </w:rPr>
        <w:t>The setup ensures consistent log formatting and aggregation from various services deployed across different pods and containers.</w:t>
      </w:r>
    </w:p>
    <w:p w14:paraId="5498DB41" w14:textId="77777777" w:rsidR="00E164C3" w:rsidRDefault="00E164C3" w:rsidP="00E164C3">
      <w:pPr>
        <w:rPr>
          <w:lang w:val="en-US"/>
        </w:rPr>
      </w:pPr>
      <w:r w:rsidRPr="00E27908">
        <w:rPr>
          <w:lang w:val="en-US"/>
        </w:rPr>
        <w:t xml:space="preserve">Path: </w:t>
      </w:r>
      <w:r w:rsidRPr="009B444B">
        <w:rPr>
          <w:lang w:val="en-US"/>
        </w:rPr>
        <w:t>/cm/cm-pod-4-configs/cm-filebeat</w:t>
      </w:r>
      <w:r>
        <w:rPr>
          <w:lang w:val="en-US"/>
        </w:rPr>
        <w:t>/</w:t>
      </w:r>
      <w:r w:rsidRPr="009B444B">
        <w:t xml:space="preserve"> </w:t>
      </w:r>
      <w:r w:rsidRPr="009B444B">
        <w:rPr>
          <w:lang w:val="en-US"/>
        </w:rPr>
        <w:t>filebeat.yml</w:t>
      </w:r>
    </w:p>
    <w:tbl>
      <w:tblPr>
        <w:tblW w:w="0" w:type="auto"/>
        <w:tblLook w:val="04A0" w:firstRow="1" w:lastRow="0" w:firstColumn="1" w:lastColumn="0" w:noHBand="0" w:noVBand="1"/>
      </w:tblPr>
      <w:tblGrid>
        <w:gridCol w:w="9026"/>
      </w:tblGrid>
      <w:tr w:rsidR="00E164C3" w14:paraId="5BAF911C" w14:textId="77777777" w:rsidTr="0003367C">
        <w:tc>
          <w:tcPr>
            <w:tcW w:w="9026" w:type="dxa"/>
            <w:shd w:val="clear" w:color="auto" w:fill="EDEDED"/>
          </w:tcPr>
          <w:p w14:paraId="072032D2" w14:textId="77777777" w:rsidR="00E164C3" w:rsidRPr="009B444B" w:rsidRDefault="00E164C3" w:rsidP="0003367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B444B">
              <w:rPr>
                <w:rFonts w:ascii="Consolas" w:eastAsia="Times New Roman" w:hAnsi="Consolas" w:cs="Times New Roman"/>
                <w:color w:val="D4D4D4"/>
                <w:kern w:val="0"/>
                <w:sz w:val="21"/>
                <w:szCs w:val="21"/>
                <w:lang w:eastAsia="en-IN"/>
                <w14:ligatures w14:val="none"/>
              </w:rPr>
              <w:t>filebeat.inputs:</w:t>
            </w:r>
          </w:p>
          <w:p w14:paraId="794A4C78" w14:textId="77777777" w:rsidR="00E164C3" w:rsidRPr="009B444B" w:rsidRDefault="00E164C3" w:rsidP="0003367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B444B">
              <w:rPr>
                <w:rFonts w:ascii="Consolas" w:eastAsia="Times New Roman" w:hAnsi="Consolas" w:cs="Times New Roman"/>
                <w:color w:val="D4D4D4"/>
                <w:kern w:val="0"/>
                <w:sz w:val="21"/>
                <w:szCs w:val="21"/>
                <w:lang w:eastAsia="en-IN"/>
                <w14:ligatures w14:val="none"/>
              </w:rPr>
              <w:t xml:space="preserve">  - type: log</w:t>
            </w:r>
          </w:p>
          <w:p w14:paraId="3264A1EA" w14:textId="77777777" w:rsidR="00E164C3" w:rsidRPr="009B444B" w:rsidRDefault="00E164C3" w:rsidP="0003367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B444B">
              <w:rPr>
                <w:rFonts w:ascii="Consolas" w:eastAsia="Times New Roman" w:hAnsi="Consolas" w:cs="Times New Roman"/>
                <w:color w:val="D4D4D4"/>
                <w:kern w:val="0"/>
                <w:sz w:val="21"/>
                <w:szCs w:val="21"/>
                <w:lang w:eastAsia="en-IN"/>
                <w14:ligatures w14:val="none"/>
              </w:rPr>
              <w:t xml:space="preserve">    tail_files: true</w:t>
            </w:r>
          </w:p>
          <w:p w14:paraId="59A44D79" w14:textId="77777777" w:rsidR="00E164C3" w:rsidRPr="009B444B" w:rsidRDefault="00E164C3" w:rsidP="0003367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B444B">
              <w:rPr>
                <w:rFonts w:ascii="Consolas" w:eastAsia="Times New Roman" w:hAnsi="Consolas" w:cs="Times New Roman"/>
                <w:color w:val="D4D4D4"/>
                <w:kern w:val="0"/>
                <w:sz w:val="21"/>
                <w:szCs w:val="21"/>
                <w:lang w:eastAsia="en-IN"/>
                <w14:ligatures w14:val="none"/>
              </w:rPr>
              <w:t xml:space="preserve">    multiline:</w:t>
            </w:r>
          </w:p>
          <w:p w14:paraId="0F3CEF08" w14:textId="77777777" w:rsidR="00E164C3" w:rsidRPr="009B444B" w:rsidRDefault="00E164C3" w:rsidP="0003367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B444B">
              <w:rPr>
                <w:rFonts w:ascii="Consolas" w:eastAsia="Times New Roman" w:hAnsi="Consolas" w:cs="Times New Roman"/>
                <w:color w:val="D4D4D4"/>
                <w:kern w:val="0"/>
                <w:sz w:val="21"/>
                <w:szCs w:val="21"/>
                <w:lang w:eastAsia="en-IN"/>
                <w14:ligatures w14:val="none"/>
              </w:rPr>
              <w:t xml:space="preserve">      type: pattern</w:t>
            </w:r>
          </w:p>
          <w:p w14:paraId="2FAAB1BE" w14:textId="77777777" w:rsidR="00E164C3" w:rsidRPr="009B444B" w:rsidRDefault="00E164C3" w:rsidP="0003367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B444B">
              <w:rPr>
                <w:rFonts w:ascii="Consolas" w:eastAsia="Times New Roman" w:hAnsi="Consolas" w:cs="Times New Roman"/>
                <w:color w:val="D4D4D4"/>
                <w:kern w:val="0"/>
                <w:sz w:val="21"/>
                <w:szCs w:val="21"/>
                <w:lang w:eastAsia="en-IN"/>
                <w14:ligatures w14:val="none"/>
              </w:rPr>
              <w:t xml:space="preserve">      pattern: '^\[CM]'</w:t>
            </w:r>
          </w:p>
          <w:p w14:paraId="42718377" w14:textId="77777777" w:rsidR="00E164C3" w:rsidRPr="009B444B" w:rsidRDefault="00E164C3" w:rsidP="0003367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B444B">
              <w:rPr>
                <w:rFonts w:ascii="Consolas" w:eastAsia="Times New Roman" w:hAnsi="Consolas" w:cs="Times New Roman"/>
                <w:color w:val="D4D4D4"/>
                <w:kern w:val="0"/>
                <w:sz w:val="21"/>
                <w:szCs w:val="21"/>
                <w:lang w:eastAsia="en-IN"/>
                <w14:ligatures w14:val="none"/>
              </w:rPr>
              <w:t xml:space="preserve">      negate: true</w:t>
            </w:r>
          </w:p>
          <w:p w14:paraId="17CD43F9" w14:textId="77777777" w:rsidR="00E164C3" w:rsidRPr="009B444B" w:rsidRDefault="00E164C3" w:rsidP="0003367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B444B">
              <w:rPr>
                <w:rFonts w:ascii="Consolas" w:eastAsia="Times New Roman" w:hAnsi="Consolas" w:cs="Times New Roman"/>
                <w:color w:val="D4D4D4"/>
                <w:kern w:val="0"/>
                <w:sz w:val="21"/>
                <w:szCs w:val="21"/>
                <w:lang w:eastAsia="en-IN"/>
                <w14:ligatures w14:val="none"/>
              </w:rPr>
              <w:t xml:space="preserve">      match: after</w:t>
            </w:r>
          </w:p>
          <w:p w14:paraId="38B575D5" w14:textId="77777777" w:rsidR="00E164C3" w:rsidRPr="009B444B" w:rsidRDefault="00E164C3" w:rsidP="0003367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B444B">
              <w:rPr>
                <w:rFonts w:ascii="Consolas" w:eastAsia="Times New Roman" w:hAnsi="Consolas" w:cs="Times New Roman"/>
                <w:color w:val="D4D4D4"/>
                <w:kern w:val="0"/>
                <w:sz w:val="21"/>
                <w:szCs w:val="21"/>
                <w:lang w:eastAsia="en-IN"/>
                <w14:ligatures w14:val="none"/>
              </w:rPr>
              <w:t xml:space="preserve">      max_lines: 5000</w:t>
            </w:r>
          </w:p>
          <w:p w14:paraId="24764612" w14:textId="77777777" w:rsidR="00E164C3" w:rsidRPr="009B444B" w:rsidRDefault="00E164C3" w:rsidP="0003367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B444B">
              <w:rPr>
                <w:rFonts w:ascii="Consolas" w:eastAsia="Times New Roman" w:hAnsi="Consolas" w:cs="Times New Roman"/>
                <w:color w:val="D4D4D4"/>
                <w:kern w:val="0"/>
                <w:sz w:val="21"/>
                <w:szCs w:val="21"/>
                <w:lang w:eastAsia="en-IN"/>
                <w14:ligatures w14:val="none"/>
              </w:rPr>
              <w:t xml:space="preserve">    paths:</w:t>
            </w:r>
          </w:p>
          <w:p w14:paraId="686AE446" w14:textId="77777777" w:rsidR="00E164C3" w:rsidRPr="009B444B" w:rsidRDefault="00E164C3" w:rsidP="0003367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B444B">
              <w:rPr>
                <w:rFonts w:ascii="Consolas" w:eastAsia="Times New Roman" w:hAnsi="Consolas" w:cs="Times New Roman"/>
                <w:color w:val="D4D4D4"/>
                <w:kern w:val="0"/>
                <w:sz w:val="21"/>
                <w:szCs w:val="21"/>
                <w:lang w:eastAsia="en-IN"/>
                <w14:ligatures w14:val="none"/>
              </w:rPr>
              <w:t xml:space="preserve">      - /scheduler_log/*.log</w:t>
            </w:r>
          </w:p>
          <w:p w14:paraId="67C4330F" w14:textId="77777777" w:rsidR="00E164C3" w:rsidRPr="009B444B" w:rsidRDefault="00E164C3" w:rsidP="0003367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B444B">
              <w:rPr>
                <w:rFonts w:ascii="Consolas" w:eastAsia="Times New Roman" w:hAnsi="Consolas" w:cs="Times New Roman"/>
                <w:color w:val="D4D4D4"/>
                <w:kern w:val="0"/>
                <w:sz w:val="21"/>
                <w:szCs w:val="21"/>
                <w:lang w:eastAsia="en-IN"/>
                <w14:ligatures w14:val="none"/>
              </w:rPr>
              <w:t xml:space="preserve">    document_type: 6d-cm-log</w:t>
            </w:r>
          </w:p>
          <w:p w14:paraId="6CE7BA49" w14:textId="77777777" w:rsidR="00E164C3" w:rsidRPr="009B444B" w:rsidRDefault="00E164C3" w:rsidP="0003367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B444B">
              <w:rPr>
                <w:rFonts w:ascii="Consolas" w:eastAsia="Times New Roman" w:hAnsi="Consolas" w:cs="Times New Roman"/>
                <w:color w:val="D4D4D4"/>
                <w:kern w:val="0"/>
                <w:sz w:val="21"/>
                <w:szCs w:val="21"/>
                <w:lang w:eastAsia="en-IN"/>
                <w14:ligatures w14:val="none"/>
              </w:rPr>
              <w:lastRenderedPageBreak/>
              <w:t xml:space="preserve">    fields:</w:t>
            </w:r>
          </w:p>
          <w:p w14:paraId="10E27BAF" w14:textId="77777777" w:rsidR="00E164C3" w:rsidRDefault="00E164C3" w:rsidP="0003367C">
            <w:pPr>
              <w:shd w:val="clear" w:color="auto" w:fill="1E1E1E"/>
              <w:spacing w:after="0" w:line="285" w:lineRule="atLeast"/>
            </w:pPr>
            <w:r w:rsidRPr="009B444B">
              <w:rPr>
                <w:rFonts w:ascii="Consolas" w:eastAsia="Times New Roman" w:hAnsi="Consolas" w:cs="Times New Roman"/>
                <w:color w:val="D4D4D4"/>
                <w:kern w:val="0"/>
                <w:sz w:val="21"/>
                <w:szCs w:val="21"/>
                <w:lang w:eastAsia="en-IN"/>
                <w14:ligatures w14:val="none"/>
              </w:rPr>
              <w:t xml:space="preserve">      kafka_topic: 6d-cm-log</w:t>
            </w:r>
          </w:p>
        </w:tc>
      </w:tr>
    </w:tbl>
    <w:p w14:paraId="795EC346" w14:textId="77777777" w:rsidR="00E164C3" w:rsidRDefault="00E164C3" w:rsidP="00E164C3">
      <w:pPr>
        <w:rPr>
          <w:rFonts w:eastAsia="Times New Roman" w:cs="Times New Roman"/>
          <w:color w:val="D4D4D4"/>
          <w:kern w:val="0"/>
          <w:szCs w:val="21"/>
          <w:lang w:eastAsia="en-IN"/>
          <w14:ligatures w14:val="none"/>
        </w:rPr>
      </w:pPr>
    </w:p>
    <w:p w14:paraId="4376480B" w14:textId="77777777" w:rsidR="00E164C3" w:rsidRPr="009B444B" w:rsidRDefault="00E164C3">
      <w:pPr>
        <w:pStyle w:val="ListParagraph"/>
        <w:numPr>
          <w:ilvl w:val="0"/>
          <w:numId w:val="66"/>
        </w:numPr>
        <w:rPr>
          <w:lang w:eastAsia="en-IN"/>
        </w:rPr>
      </w:pPr>
      <w:r w:rsidRPr="009B444B">
        <w:rPr>
          <w:b/>
          <w:bCs/>
          <w:lang w:eastAsia="en-IN"/>
        </w:rPr>
        <w:t>type: log</w:t>
      </w:r>
      <w:r w:rsidRPr="009B444B">
        <w:rPr>
          <w:lang w:eastAsia="en-IN"/>
        </w:rPr>
        <w:t>: Filebeat is reading plain log files.</w:t>
      </w:r>
    </w:p>
    <w:p w14:paraId="2BB6B254" w14:textId="77777777" w:rsidR="00E164C3" w:rsidRPr="009B444B" w:rsidRDefault="00E164C3">
      <w:pPr>
        <w:pStyle w:val="ListParagraph"/>
        <w:numPr>
          <w:ilvl w:val="0"/>
          <w:numId w:val="66"/>
        </w:numPr>
        <w:rPr>
          <w:lang w:eastAsia="en-IN"/>
        </w:rPr>
      </w:pPr>
      <w:r w:rsidRPr="009B444B">
        <w:rPr>
          <w:b/>
          <w:bCs/>
          <w:lang w:eastAsia="en-IN"/>
        </w:rPr>
        <w:t>tail_files: true</w:t>
      </w:r>
      <w:r w:rsidRPr="009B444B">
        <w:rPr>
          <w:lang w:eastAsia="en-IN"/>
        </w:rPr>
        <w:t>: Begins reading from the end of the file (useful for live pods).</w:t>
      </w:r>
    </w:p>
    <w:p w14:paraId="1AE3FC50" w14:textId="77777777" w:rsidR="00E164C3" w:rsidRDefault="00E164C3">
      <w:pPr>
        <w:pStyle w:val="ListParagraph"/>
        <w:numPr>
          <w:ilvl w:val="0"/>
          <w:numId w:val="66"/>
        </w:numPr>
        <w:rPr>
          <w:lang w:eastAsia="en-IN"/>
        </w:rPr>
      </w:pPr>
      <w:r w:rsidRPr="009B444B">
        <w:rPr>
          <w:b/>
          <w:bCs/>
          <w:lang w:eastAsia="en-IN"/>
        </w:rPr>
        <w:t>multiline pattern</w:t>
      </w:r>
      <w:r w:rsidRPr="009B444B">
        <w:rPr>
          <w:lang w:eastAsia="en-IN"/>
        </w:rPr>
        <w:t>:</w:t>
      </w:r>
    </w:p>
    <w:p w14:paraId="37533A97" w14:textId="77777777" w:rsidR="00E164C3" w:rsidRPr="009B444B" w:rsidRDefault="00E164C3" w:rsidP="00E164C3">
      <w:pPr>
        <w:pStyle w:val="ListParagraph"/>
        <w:rPr>
          <w:lang w:eastAsia="en-IN"/>
        </w:rPr>
      </w:pPr>
    </w:p>
    <w:p w14:paraId="0EFB8F2C" w14:textId="77777777" w:rsidR="00E164C3" w:rsidRPr="009B444B" w:rsidRDefault="00E164C3">
      <w:pPr>
        <w:pStyle w:val="ListParagraph"/>
        <w:numPr>
          <w:ilvl w:val="0"/>
          <w:numId w:val="67"/>
        </w:numPr>
        <w:rPr>
          <w:lang w:eastAsia="en-IN"/>
        </w:rPr>
      </w:pPr>
      <w:r w:rsidRPr="009B444B">
        <w:rPr>
          <w:lang w:eastAsia="en-IN"/>
        </w:rPr>
        <w:t>^\[CM]: Log entries start with [CM], which is used as the anchor line.</w:t>
      </w:r>
    </w:p>
    <w:p w14:paraId="63B03611" w14:textId="77777777" w:rsidR="00E164C3" w:rsidRPr="009B444B" w:rsidRDefault="00E164C3">
      <w:pPr>
        <w:pStyle w:val="ListParagraph"/>
        <w:numPr>
          <w:ilvl w:val="0"/>
          <w:numId w:val="67"/>
        </w:numPr>
        <w:rPr>
          <w:lang w:eastAsia="en-IN"/>
        </w:rPr>
      </w:pPr>
      <w:r w:rsidRPr="009B444B">
        <w:rPr>
          <w:lang w:eastAsia="en-IN"/>
        </w:rPr>
        <w:t>Combines stack traces or error blocks into a single event until the next [CM]-tagged line is found.</w:t>
      </w:r>
    </w:p>
    <w:p w14:paraId="7A171505" w14:textId="77777777" w:rsidR="00E164C3" w:rsidRDefault="00E164C3">
      <w:pPr>
        <w:pStyle w:val="ListParagraph"/>
        <w:numPr>
          <w:ilvl w:val="0"/>
          <w:numId w:val="67"/>
        </w:numPr>
        <w:rPr>
          <w:lang w:eastAsia="en-IN"/>
        </w:rPr>
      </w:pPr>
      <w:r w:rsidRPr="009B444B">
        <w:rPr>
          <w:lang w:eastAsia="en-IN"/>
        </w:rPr>
        <w:t>Prevents partial stack traces from being treated as individual logs.</w:t>
      </w:r>
    </w:p>
    <w:p w14:paraId="628E61C4" w14:textId="77777777" w:rsidR="00E164C3" w:rsidRPr="009B444B" w:rsidRDefault="00E164C3" w:rsidP="00E164C3">
      <w:pPr>
        <w:pStyle w:val="ListParagraph"/>
        <w:ind w:left="1080"/>
        <w:rPr>
          <w:lang w:eastAsia="en-IN"/>
        </w:rPr>
      </w:pPr>
    </w:p>
    <w:p w14:paraId="0B498D46" w14:textId="77777777" w:rsidR="00E164C3" w:rsidRPr="009B444B" w:rsidRDefault="00E164C3">
      <w:pPr>
        <w:pStyle w:val="ListParagraph"/>
        <w:numPr>
          <w:ilvl w:val="0"/>
          <w:numId w:val="66"/>
        </w:numPr>
        <w:rPr>
          <w:lang w:eastAsia="en-IN"/>
        </w:rPr>
      </w:pPr>
      <w:r w:rsidRPr="009B444B">
        <w:rPr>
          <w:b/>
          <w:bCs/>
          <w:lang w:eastAsia="en-IN"/>
        </w:rPr>
        <w:t>paths</w:t>
      </w:r>
      <w:r w:rsidRPr="009B444B">
        <w:rPr>
          <w:lang w:eastAsia="en-IN"/>
        </w:rPr>
        <w:t>: Absolute paths to each service’s log file location.</w:t>
      </w:r>
    </w:p>
    <w:p w14:paraId="1FBD6D94" w14:textId="77777777" w:rsidR="00E164C3" w:rsidRPr="009B444B" w:rsidRDefault="00E164C3">
      <w:pPr>
        <w:pStyle w:val="ListParagraph"/>
        <w:numPr>
          <w:ilvl w:val="0"/>
          <w:numId w:val="66"/>
        </w:numPr>
        <w:rPr>
          <w:lang w:eastAsia="en-IN"/>
        </w:rPr>
      </w:pPr>
      <w:r w:rsidRPr="009B444B">
        <w:rPr>
          <w:b/>
          <w:bCs/>
          <w:lang w:eastAsia="en-IN"/>
        </w:rPr>
        <w:t>fields.kafka_topic</w:t>
      </w:r>
      <w:r w:rsidRPr="009B444B">
        <w:rPr>
          <w:lang w:eastAsia="en-IN"/>
        </w:rPr>
        <w:t>: Adds a field to dynamically route logs to the correct Kafka topic.</w:t>
      </w:r>
    </w:p>
    <w:p w14:paraId="404F40AC" w14:textId="720E86E2" w:rsidR="00E164C3" w:rsidRPr="00DA06F7" w:rsidRDefault="00E164C3" w:rsidP="00E164C3">
      <w:pPr>
        <w:rPr>
          <w:i/>
          <w:iCs/>
          <w:sz w:val="22"/>
          <w:lang w:eastAsia="en-IN"/>
        </w:rPr>
      </w:pPr>
      <w:r w:rsidRPr="009B444B">
        <w:rPr>
          <w:rFonts w:ascii="Segoe UI Emoji" w:hAnsi="Segoe UI Emoji" w:cs="Segoe UI Emoji"/>
          <w:i/>
          <w:iCs/>
          <w:sz w:val="22"/>
          <w:lang w:eastAsia="en-IN"/>
        </w:rPr>
        <w:t>Note:</w:t>
      </w:r>
      <w:r w:rsidRPr="009B444B">
        <w:rPr>
          <w:i/>
          <w:iCs/>
          <w:sz w:val="22"/>
          <w:lang w:eastAsia="en-IN"/>
        </w:rPr>
        <w:t xml:space="preserve"> This structure is repeated for every component (scheduler, processor, notification, etc.), all pointing to kafka_topic: 6d-cm-log.</w:t>
      </w:r>
    </w:p>
    <w:tbl>
      <w:tblPr>
        <w:tblW w:w="0" w:type="auto"/>
        <w:tblLook w:val="04A0" w:firstRow="1" w:lastRow="0" w:firstColumn="1" w:lastColumn="0" w:noHBand="0" w:noVBand="1"/>
      </w:tblPr>
      <w:tblGrid>
        <w:gridCol w:w="9026"/>
      </w:tblGrid>
      <w:tr w:rsidR="00E164C3" w14:paraId="402F2792" w14:textId="77777777" w:rsidTr="0003367C">
        <w:tc>
          <w:tcPr>
            <w:tcW w:w="9026" w:type="dxa"/>
            <w:shd w:val="clear" w:color="auto" w:fill="EDEDED"/>
          </w:tcPr>
          <w:p w14:paraId="3B70E711" w14:textId="77777777" w:rsidR="00E164C3" w:rsidRPr="009B444B" w:rsidRDefault="00E164C3" w:rsidP="0003367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B444B">
              <w:rPr>
                <w:rFonts w:ascii="Consolas" w:eastAsia="Times New Roman" w:hAnsi="Consolas" w:cs="Times New Roman"/>
                <w:color w:val="D4D4D4"/>
                <w:kern w:val="0"/>
                <w:sz w:val="21"/>
                <w:szCs w:val="21"/>
                <w:lang w:eastAsia="en-IN"/>
                <w14:ligatures w14:val="none"/>
              </w:rPr>
              <w:t>output.kafka:</w:t>
            </w:r>
          </w:p>
          <w:p w14:paraId="755D562F" w14:textId="77777777" w:rsidR="00E164C3" w:rsidRPr="009B444B" w:rsidRDefault="00E164C3" w:rsidP="0003367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B444B">
              <w:rPr>
                <w:rFonts w:ascii="Consolas" w:eastAsia="Times New Roman" w:hAnsi="Consolas" w:cs="Times New Roman"/>
                <w:color w:val="D4D4D4"/>
                <w:kern w:val="0"/>
                <w:sz w:val="21"/>
                <w:szCs w:val="21"/>
                <w:lang w:eastAsia="en-IN"/>
                <w14:ligatures w14:val="none"/>
              </w:rPr>
              <w:t xml:space="preserve">  codec.format:</w:t>
            </w:r>
          </w:p>
          <w:p w14:paraId="18C02F34" w14:textId="77777777" w:rsidR="00E164C3" w:rsidRPr="009B444B" w:rsidRDefault="00E164C3" w:rsidP="0003367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B444B">
              <w:rPr>
                <w:rFonts w:ascii="Consolas" w:eastAsia="Times New Roman" w:hAnsi="Consolas" w:cs="Times New Roman"/>
                <w:color w:val="D4D4D4"/>
                <w:kern w:val="0"/>
                <w:sz w:val="21"/>
                <w:szCs w:val="21"/>
                <w:lang w:eastAsia="en-IN"/>
                <w14:ligatures w14:val="none"/>
              </w:rPr>
              <w:t xml:space="preserve">    string: '%{[message]}'</w:t>
            </w:r>
          </w:p>
          <w:p w14:paraId="1FDFA78C" w14:textId="77777777" w:rsidR="00E164C3" w:rsidRPr="009B444B" w:rsidRDefault="00E164C3" w:rsidP="0003367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B444B">
              <w:rPr>
                <w:rFonts w:ascii="Consolas" w:eastAsia="Times New Roman" w:hAnsi="Consolas" w:cs="Times New Roman"/>
                <w:color w:val="D4D4D4"/>
                <w:kern w:val="0"/>
                <w:sz w:val="21"/>
                <w:szCs w:val="21"/>
                <w:lang w:eastAsia="en-IN"/>
                <w14:ligatures w14:val="none"/>
              </w:rPr>
              <w:t xml:space="preserve">  hosts: ["10.4.142.61:9094"]</w:t>
            </w:r>
          </w:p>
          <w:p w14:paraId="622B6E8A" w14:textId="77777777" w:rsidR="00E164C3" w:rsidRPr="009B444B" w:rsidRDefault="00E164C3" w:rsidP="0003367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B444B">
              <w:rPr>
                <w:rFonts w:ascii="Consolas" w:eastAsia="Times New Roman" w:hAnsi="Consolas" w:cs="Times New Roman"/>
                <w:color w:val="D4D4D4"/>
                <w:kern w:val="0"/>
                <w:sz w:val="21"/>
                <w:szCs w:val="21"/>
                <w:lang w:eastAsia="en-IN"/>
                <w14:ligatures w14:val="none"/>
              </w:rPr>
              <w:t xml:space="preserve">  topic: "6d-cm-log"</w:t>
            </w:r>
          </w:p>
          <w:p w14:paraId="373C8551" w14:textId="77777777" w:rsidR="00E164C3" w:rsidRPr="009B444B" w:rsidRDefault="00E164C3" w:rsidP="0003367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B444B">
              <w:rPr>
                <w:rFonts w:ascii="Consolas" w:eastAsia="Times New Roman" w:hAnsi="Consolas" w:cs="Times New Roman"/>
                <w:color w:val="D4D4D4"/>
                <w:kern w:val="0"/>
                <w:sz w:val="21"/>
                <w:szCs w:val="21"/>
                <w:lang w:eastAsia="en-IN"/>
                <w14:ligatures w14:val="none"/>
              </w:rPr>
              <w:t xml:space="preserve">  partition.round_robin:</w:t>
            </w:r>
          </w:p>
          <w:p w14:paraId="27D33E75" w14:textId="77777777" w:rsidR="00E164C3" w:rsidRPr="009B444B" w:rsidRDefault="00E164C3" w:rsidP="0003367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B444B">
              <w:rPr>
                <w:rFonts w:ascii="Consolas" w:eastAsia="Times New Roman" w:hAnsi="Consolas" w:cs="Times New Roman"/>
                <w:color w:val="D4D4D4"/>
                <w:kern w:val="0"/>
                <w:sz w:val="21"/>
                <w:szCs w:val="21"/>
                <w:lang w:eastAsia="en-IN"/>
                <w14:ligatures w14:val="none"/>
              </w:rPr>
              <w:t xml:space="preserve">    reachable_only: false</w:t>
            </w:r>
          </w:p>
          <w:p w14:paraId="6E0FD3A9" w14:textId="77777777" w:rsidR="00E164C3" w:rsidRPr="009B444B" w:rsidRDefault="00E164C3" w:rsidP="0003367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B444B">
              <w:rPr>
                <w:rFonts w:ascii="Consolas" w:eastAsia="Times New Roman" w:hAnsi="Consolas" w:cs="Times New Roman"/>
                <w:color w:val="D4D4D4"/>
                <w:kern w:val="0"/>
                <w:sz w:val="21"/>
                <w:szCs w:val="21"/>
                <w:lang w:eastAsia="en-IN"/>
                <w14:ligatures w14:val="none"/>
              </w:rPr>
              <w:t xml:space="preserve">  required_acks: 1</w:t>
            </w:r>
          </w:p>
          <w:p w14:paraId="7037ED55" w14:textId="77777777" w:rsidR="00E164C3" w:rsidRPr="009B444B" w:rsidRDefault="00E164C3" w:rsidP="0003367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B444B">
              <w:rPr>
                <w:rFonts w:ascii="Consolas" w:eastAsia="Times New Roman" w:hAnsi="Consolas" w:cs="Times New Roman"/>
                <w:color w:val="D4D4D4"/>
                <w:kern w:val="0"/>
                <w:sz w:val="21"/>
                <w:szCs w:val="21"/>
                <w:lang w:eastAsia="en-IN"/>
                <w14:ligatures w14:val="none"/>
              </w:rPr>
              <w:t xml:space="preserve">  compression: gzip</w:t>
            </w:r>
          </w:p>
          <w:p w14:paraId="2C98C84C" w14:textId="77777777" w:rsidR="00E164C3" w:rsidRPr="009B444B" w:rsidRDefault="00E164C3" w:rsidP="0003367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B444B">
              <w:rPr>
                <w:rFonts w:ascii="Consolas" w:eastAsia="Times New Roman" w:hAnsi="Consolas" w:cs="Times New Roman"/>
                <w:color w:val="D4D4D4"/>
                <w:kern w:val="0"/>
                <w:sz w:val="21"/>
                <w:szCs w:val="21"/>
                <w:lang w:eastAsia="en-IN"/>
                <w14:ligatures w14:val="none"/>
              </w:rPr>
              <w:t xml:space="preserve">  max_message_bytes: 1000000</w:t>
            </w:r>
          </w:p>
          <w:p w14:paraId="7C48CD2B" w14:textId="77777777" w:rsidR="00E164C3" w:rsidRPr="009B444B" w:rsidRDefault="00E164C3" w:rsidP="0003367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B444B">
              <w:rPr>
                <w:rFonts w:ascii="Consolas" w:eastAsia="Times New Roman" w:hAnsi="Consolas" w:cs="Times New Roman"/>
                <w:color w:val="D4D4D4"/>
                <w:kern w:val="0"/>
                <w:sz w:val="21"/>
                <w:szCs w:val="21"/>
                <w:lang w:eastAsia="en-IN"/>
                <w14:ligatures w14:val="none"/>
              </w:rPr>
              <w:t xml:space="preserve">  sasl.mechanism: SCRAM-SHA-512</w:t>
            </w:r>
          </w:p>
          <w:p w14:paraId="0FF3E85B" w14:textId="77777777" w:rsidR="00E164C3" w:rsidRPr="009B444B" w:rsidRDefault="00E164C3" w:rsidP="0003367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B444B">
              <w:rPr>
                <w:rFonts w:ascii="Consolas" w:eastAsia="Times New Roman" w:hAnsi="Consolas" w:cs="Times New Roman"/>
                <w:color w:val="D4D4D4"/>
                <w:kern w:val="0"/>
                <w:sz w:val="21"/>
                <w:szCs w:val="21"/>
                <w:lang w:eastAsia="en-IN"/>
                <w14:ligatures w14:val="none"/>
              </w:rPr>
              <w:t xml:space="preserve">  security.protocol: SASL_PLAINTEXT</w:t>
            </w:r>
          </w:p>
          <w:p w14:paraId="1B2596BF" w14:textId="77777777" w:rsidR="00E164C3" w:rsidRPr="009B444B" w:rsidRDefault="00E164C3" w:rsidP="0003367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B444B">
              <w:rPr>
                <w:rFonts w:ascii="Consolas" w:eastAsia="Times New Roman" w:hAnsi="Consolas" w:cs="Times New Roman"/>
                <w:color w:val="D4D4D4"/>
                <w:kern w:val="0"/>
                <w:sz w:val="21"/>
                <w:szCs w:val="21"/>
                <w:lang w:eastAsia="en-IN"/>
                <w14:ligatures w14:val="none"/>
              </w:rPr>
              <w:t xml:space="preserve">  username: 6d</w:t>
            </w:r>
          </w:p>
          <w:p w14:paraId="0C14CCE5" w14:textId="77777777" w:rsidR="00E164C3" w:rsidRPr="009B444B" w:rsidRDefault="00E164C3" w:rsidP="0003367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B444B">
              <w:rPr>
                <w:rFonts w:ascii="Consolas" w:eastAsia="Times New Roman" w:hAnsi="Consolas" w:cs="Times New Roman"/>
                <w:color w:val="D4D4D4"/>
                <w:kern w:val="0"/>
                <w:sz w:val="21"/>
                <w:szCs w:val="21"/>
                <w:lang w:eastAsia="en-IN"/>
                <w14:ligatures w14:val="none"/>
              </w:rPr>
              <w:t xml:space="preserve">  password: hUXVkilLpgN2</w:t>
            </w:r>
          </w:p>
          <w:p w14:paraId="150526D0" w14:textId="77777777" w:rsidR="00E164C3" w:rsidRPr="009B444B" w:rsidRDefault="00E164C3" w:rsidP="0003367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B444B">
              <w:rPr>
                <w:rFonts w:ascii="Consolas" w:eastAsia="Times New Roman" w:hAnsi="Consolas" w:cs="Times New Roman"/>
                <w:color w:val="D4D4D4"/>
                <w:kern w:val="0"/>
                <w:sz w:val="21"/>
                <w:szCs w:val="21"/>
                <w:lang w:eastAsia="en-IN"/>
                <w14:ligatures w14:val="none"/>
              </w:rPr>
              <w:t xml:space="preserve">  topics:</w:t>
            </w:r>
          </w:p>
          <w:p w14:paraId="01AEC731" w14:textId="77777777" w:rsidR="00E164C3" w:rsidRPr="009B444B" w:rsidRDefault="00E164C3" w:rsidP="0003367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B444B">
              <w:rPr>
                <w:rFonts w:ascii="Consolas" w:eastAsia="Times New Roman" w:hAnsi="Consolas" w:cs="Times New Roman"/>
                <w:color w:val="D4D4D4"/>
                <w:kern w:val="0"/>
                <w:sz w:val="21"/>
                <w:szCs w:val="21"/>
                <w:lang w:eastAsia="en-IN"/>
                <w14:ligatures w14:val="none"/>
              </w:rPr>
              <w:t xml:space="preserve">    - topic: '%{[fields.kafka_topic]}'</w:t>
            </w:r>
          </w:p>
          <w:p w14:paraId="291C5D2C" w14:textId="77777777" w:rsidR="00E164C3" w:rsidRDefault="00E164C3" w:rsidP="0003367C">
            <w:pPr>
              <w:shd w:val="clear" w:color="auto" w:fill="1E1E1E"/>
              <w:spacing w:after="0" w:line="285" w:lineRule="atLeast"/>
            </w:pPr>
            <w:r w:rsidRPr="009B444B">
              <w:rPr>
                <w:rFonts w:ascii="Consolas" w:eastAsia="Times New Roman" w:hAnsi="Consolas" w:cs="Times New Roman"/>
                <w:color w:val="D4D4D4"/>
                <w:kern w:val="0"/>
                <w:sz w:val="21"/>
                <w:szCs w:val="21"/>
                <w:lang w:eastAsia="en-IN"/>
                <w14:ligatures w14:val="none"/>
              </w:rPr>
              <w:t xml:space="preserve">      has_fields: ['kafka_topic']</w:t>
            </w:r>
          </w:p>
        </w:tc>
      </w:tr>
    </w:tbl>
    <w:p w14:paraId="6C0DDA90" w14:textId="77777777" w:rsidR="00E164C3" w:rsidRPr="000B083E" w:rsidRDefault="00E164C3" w:rsidP="00E164C3"/>
    <w:p w14:paraId="6A86ADF0" w14:textId="77777777" w:rsidR="00E164C3" w:rsidRPr="009B444B" w:rsidRDefault="00E164C3">
      <w:pPr>
        <w:pStyle w:val="ListParagraph"/>
        <w:numPr>
          <w:ilvl w:val="0"/>
          <w:numId w:val="68"/>
        </w:numPr>
      </w:pPr>
      <w:r w:rsidRPr="009B444B">
        <w:t>topic: Uses the value of fields.kafka_topic to route logs.</w:t>
      </w:r>
    </w:p>
    <w:p w14:paraId="4BCBB21E" w14:textId="77777777" w:rsidR="00E164C3" w:rsidRPr="009B444B" w:rsidRDefault="00E164C3">
      <w:pPr>
        <w:pStyle w:val="ListParagraph"/>
        <w:numPr>
          <w:ilvl w:val="0"/>
          <w:numId w:val="68"/>
        </w:numPr>
      </w:pPr>
      <w:r w:rsidRPr="009B444B">
        <w:t>compression: Reduces size using gzip.</w:t>
      </w:r>
    </w:p>
    <w:p w14:paraId="607D123F" w14:textId="77777777" w:rsidR="00E164C3" w:rsidRPr="009B444B" w:rsidRDefault="00E164C3">
      <w:pPr>
        <w:pStyle w:val="ListParagraph"/>
        <w:numPr>
          <w:ilvl w:val="0"/>
          <w:numId w:val="68"/>
        </w:numPr>
      </w:pPr>
      <w:r w:rsidRPr="009B444B">
        <w:t>SCRAM-SHA-512: Ensures secure Kafka authentication.</w:t>
      </w:r>
    </w:p>
    <w:p w14:paraId="3931E390" w14:textId="77777777" w:rsidR="00E164C3" w:rsidRDefault="00E164C3">
      <w:pPr>
        <w:pStyle w:val="ListParagraph"/>
        <w:numPr>
          <w:ilvl w:val="0"/>
          <w:numId w:val="68"/>
        </w:numPr>
      </w:pPr>
      <w:r w:rsidRPr="009B444B">
        <w:t>max_message_bytes: Ensures large log lines (e.g., stack traces) are supported.</w:t>
      </w:r>
    </w:p>
    <w:p w14:paraId="704CFACA" w14:textId="438602C3" w:rsidR="001670C8" w:rsidRPr="009B444B" w:rsidRDefault="00000000" w:rsidP="001670C8">
      <w:r>
        <w:pict w14:anchorId="322F70DB">
          <v:rect id="_x0000_i1043" style="width:468pt;height:.5pt" o:hralign="center" o:hrstd="t" o:hr="t" fillcolor="#a0a0a0" stroked="f"/>
        </w:pict>
      </w:r>
    </w:p>
    <w:p w14:paraId="559BCDD8" w14:textId="42BBF486" w:rsidR="00F16E41" w:rsidRDefault="00F16E41" w:rsidP="003945DC">
      <w:pPr>
        <w:pStyle w:val="Heading2"/>
        <w:numPr>
          <w:ilvl w:val="1"/>
          <w:numId w:val="267"/>
        </w:numPr>
      </w:pPr>
      <w:bookmarkStart w:id="67" w:name="_Toc199280372"/>
      <w:r>
        <w:lastRenderedPageBreak/>
        <w:t>CM-POD-3</w:t>
      </w:r>
      <w:bookmarkEnd w:id="67"/>
    </w:p>
    <w:p w14:paraId="7626CE46" w14:textId="4E7F84E3" w:rsidR="00F16E41" w:rsidRPr="00F16E41" w:rsidRDefault="00F16E41" w:rsidP="003945DC">
      <w:pPr>
        <w:pStyle w:val="Heading3"/>
        <w:numPr>
          <w:ilvl w:val="2"/>
          <w:numId w:val="267"/>
        </w:numPr>
      </w:pPr>
      <w:bookmarkStart w:id="68" w:name="_Toc199280373"/>
      <w:r w:rsidRPr="00F16E41">
        <w:t>cm-bulkticket-services</w:t>
      </w:r>
      <w:bookmarkEnd w:id="68"/>
    </w:p>
    <w:p w14:paraId="2F793062" w14:textId="77777777" w:rsidR="00F16E41" w:rsidRPr="00F16E41" w:rsidRDefault="00F16E41" w:rsidP="000B0F01">
      <w:r w:rsidRPr="00F16E41">
        <w:t>The cm-bulkticket-services microservice is designed to facilitate the creation of multiple tickets in bulk through the Case Management (CM) user interface. This service is particularly useful for operational teams handling large volumes of similar or recurring requests.</w:t>
      </w:r>
    </w:p>
    <w:p w14:paraId="5741DB8B" w14:textId="77777777" w:rsidR="00F16E41" w:rsidRPr="00F16E41" w:rsidRDefault="00F16E41" w:rsidP="00F16E41">
      <w:r w:rsidRPr="00F16E41">
        <w:t>Users can upload a structured CSV file through the UI, where each row corresponds to an individual ticket to be created. Upon receiving the uploaded file, the cm-bulkticket-services microservice performs the following operations:</w:t>
      </w:r>
    </w:p>
    <w:p w14:paraId="14904954" w14:textId="77777777" w:rsidR="00F16E41" w:rsidRPr="00F16E41" w:rsidRDefault="00F16E41">
      <w:pPr>
        <w:pStyle w:val="ListParagraph"/>
        <w:numPr>
          <w:ilvl w:val="0"/>
          <w:numId w:val="86"/>
        </w:numPr>
      </w:pPr>
      <w:r w:rsidRPr="00F16E41">
        <w:t>Validates the structure and content of the file</w:t>
      </w:r>
    </w:p>
    <w:p w14:paraId="7E59C938" w14:textId="77777777" w:rsidR="00F16E41" w:rsidRPr="00F16E41" w:rsidRDefault="00F16E41">
      <w:pPr>
        <w:pStyle w:val="ListParagraph"/>
        <w:numPr>
          <w:ilvl w:val="0"/>
          <w:numId w:val="86"/>
        </w:numPr>
      </w:pPr>
      <w:r w:rsidRPr="00F16E41">
        <w:t>Parses each row into a ticket request</w:t>
      </w:r>
    </w:p>
    <w:p w14:paraId="558961E7" w14:textId="77777777" w:rsidR="00F16E41" w:rsidRDefault="00F16E41">
      <w:pPr>
        <w:pStyle w:val="ListParagraph"/>
        <w:numPr>
          <w:ilvl w:val="0"/>
          <w:numId w:val="86"/>
        </w:numPr>
      </w:pPr>
      <w:r w:rsidRPr="00F16E41">
        <w:t>Interfaces with the core business logic (BL) services to create each ticket in the system</w:t>
      </w:r>
    </w:p>
    <w:p w14:paraId="248E9C39" w14:textId="77777777" w:rsidR="00603CD5" w:rsidRPr="00F16E41" w:rsidRDefault="00603CD5" w:rsidP="00603CD5">
      <w:pPr>
        <w:pStyle w:val="ListParagraph"/>
      </w:pPr>
    </w:p>
    <w:p w14:paraId="7FBB5E57" w14:textId="1D1066E8" w:rsidR="00603CD5" w:rsidRDefault="00603CD5">
      <w:pPr>
        <w:pStyle w:val="Heading4"/>
        <w:numPr>
          <w:ilvl w:val="0"/>
          <w:numId w:val="34"/>
        </w:numPr>
      </w:pPr>
      <w:r w:rsidRPr="00603CD5">
        <w:t>application.properties</w:t>
      </w:r>
    </w:p>
    <w:p w14:paraId="0FFAE13C" w14:textId="77777777" w:rsidR="00603CD5" w:rsidRPr="00603CD5" w:rsidRDefault="00603CD5" w:rsidP="00603CD5"/>
    <w:p w14:paraId="0D8D3DB4" w14:textId="5F16D0C0" w:rsidR="00603CD5" w:rsidRPr="00603CD5" w:rsidRDefault="00603CD5" w:rsidP="00B13040">
      <w:pPr>
        <w:ind w:left="360"/>
      </w:pPr>
      <w:r w:rsidRPr="00603CD5">
        <w:t>The application.properties file serves as the central configuration file for the Spring Boot application. It defines the runtime behaviour of the service, its integrations, and resource limits.</w:t>
      </w:r>
    </w:p>
    <w:p w14:paraId="5E65BD83" w14:textId="41E3D0E0" w:rsidR="00F16E41" w:rsidRPr="00F16E41" w:rsidRDefault="00F16E41" w:rsidP="00B13040">
      <w:pPr>
        <w:ind w:left="360"/>
        <w:rPr>
          <w:i/>
          <w:iCs/>
          <w:lang w:val="en-US"/>
        </w:rPr>
      </w:pPr>
      <w:r w:rsidRPr="00F16E41">
        <w:rPr>
          <w:i/>
          <w:iCs/>
          <w:lang w:val="en-US"/>
        </w:rPr>
        <w:t>Path: cm/cm-pod-3/cm-bulkticket-services/</w:t>
      </w:r>
      <w:r w:rsidR="00603CD5" w:rsidRPr="00603CD5">
        <w:rPr>
          <w:i/>
          <w:iCs/>
          <w:lang w:val="en-US"/>
        </w:rPr>
        <w:t>application.properties</w:t>
      </w:r>
    </w:p>
    <w:p w14:paraId="00243B70" w14:textId="77777777" w:rsidR="00F16E41" w:rsidRPr="00F16E41" w:rsidRDefault="00F16E41">
      <w:pPr>
        <w:pStyle w:val="ListParagraph"/>
        <w:numPr>
          <w:ilvl w:val="0"/>
          <w:numId w:val="87"/>
        </w:numPr>
        <w:rPr>
          <w:lang w:eastAsia="en-IN"/>
        </w:rPr>
      </w:pPr>
      <w:r w:rsidRPr="00F16E41">
        <w:rPr>
          <w:lang w:eastAsia="en-IN"/>
        </w:rPr>
        <w:t>Database Connection</w:t>
      </w:r>
    </w:p>
    <w:tbl>
      <w:tblPr>
        <w:tblW w:w="0" w:type="auto"/>
        <w:tblInd w:w="612" w:type="dxa"/>
        <w:tblLook w:val="04A0" w:firstRow="1" w:lastRow="0" w:firstColumn="1" w:lastColumn="0" w:noHBand="0" w:noVBand="1"/>
      </w:tblPr>
      <w:tblGrid>
        <w:gridCol w:w="6913"/>
      </w:tblGrid>
      <w:tr w:rsidR="00F16E41" w:rsidRPr="00F16E41" w14:paraId="7299407B" w14:textId="77777777" w:rsidTr="00B13040">
        <w:tc>
          <w:tcPr>
            <w:tcW w:w="0" w:type="auto"/>
            <w:shd w:val="clear" w:color="auto" w:fill="EDEDED"/>
          </w:tcPr>
          <w:p w14:paraId="0908D9EF" w14:textId="77777777" w:rsidR="00F16E41" w:rsidRPr="00F16E41" w:rsidRDefault="00F16E41" w:rsidP="00F16E4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16E41">
              <w:rPr>
                <w:rFonts w:ascii="Consolas" w:eastAsia="Times New Roman" w:hAnsi="Consolas" w:cs="Times New Roman"/>
                <w:color w:val="D4D4D4"/>
                <w:kern w:val="0"/>
                <w:sz w:val="21"/>
                <w:szCs w:val="21"/>
                <w:lang w:eastAsia="en-IN"/>
                <w14:ligatures w14:val="none"/>
              </w:rPr>
              <w:t>spring.datasource.url=</w:t>
            </w:r>
            <w:r w:rsidRPr="00F16E41">
              <w:rPr>
                <w:rFonts w:ascii="Consolas" w:eastAsia="Times New Roman" w:hAnsi="Consolas" w:cs="Times New Roman"/>
                <w:color w:val="CE9178"/>
                <w:kern w:val="0"/>
                <w:sz w:val="21"/>
                <w:szCs w:val="21"/>
                <w:lang w:eastAsia="en-IN"/>
                <w14:ligatures w14:val="none"/>
              </w:rPr>
              <w:t>jdbc:mysql://cm-proxysql:6033/WKN_CM</w:t>
            </w:r>
          </w:p>
          <w:p w14:paraId="339D59AD" w14:textId="77777777" w:rsidR="00F16E41" w:rsidRPr="00F16E41" w:rsidRDefault="00F16E41" w:rsidP="00F16E4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16E41">
              <w:rPr>
                <w:rFonts w:ascii="Consolas" w:eastAsia="Times New Roman" w:hAnsi="Consolas" w:cs="Times New Roman"/>
                <w:color w:val="D4D4D4"/>
                <w:kern w:val="0"/>
                <w:sz w:val="21"/>
                <w:szCs w:val="21"/>
                <w:lang w:eastAsia="en-IN"/>
                <w14:ligatures w14:val="none"/>
              </w:rPr>
              <w:t>spring.datasource.username=</w:t>
            </w:r>
            <w:r w:rsidRPr="00F16E41">
              <w:rPr>
                <w:rFonts w:ascii="Consolas" w:eastAsia="Times New Roman" w:hAnsi="Consolas" w:cs="Times New Roman"/>
                <w:color w:val="CE9178"/>
                <w:kern w:val="0"/>
                <w:sz w:val="21"/>
                <w:szCs w:val="21"/>
                <w:lang w:eastAsia="en-IN"/>
                <w14:ligatures w14:val="none"/>
              </w:rPr>
              <w:t>cmpod3user</w:t>
            </w:r>
          </w:p>
          <w:p w14:paraId="36861E60" w14:textId="72B705A1" w:rsidR="00F16E41" w:rsidRPr="00F16E41" w:rsidRDefault="00F16E41" w:rsidP="00F16E4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16E41">
              <w:rPr>
                <w:rFonts w:ascii="Consolas" w:eastAsia="Times New Roman" w:hAnsi="Consolas" w:cs="Times New Roman"/>
                <w:color w:val="D4D4D4"/>
                <w:kern w:val="0"/>
                <w:sz w:val="21"/>
                <w:szCs w:val="21"/>
                <w:lang w:eastAsia="en-IN"/>
                <w14:ligatures w14:val="none"/>
              </w:rPr>
              <w:t>spring.datasource.password=</w:t>
            </w:r>
            <w:r w:rsidR="00B13040">
              <w:rPr>
                <w:rFonts w:ascii="Consolas" w:eastAsia="Times New Roman" w:hAnsi="Consolas" w:cs="Times New Roman"/>
                <w:color w:val="CE9178"/>
                <w:kern w:val="0"/>
                <w:sz w:val="21"/>
                <w:szCs w:val="21"/>
                <w:lang w:eastAsia="en-IN"/>
                <w14:ligatures w14:val="none"/>
              </w:rPr>
              <w:t>xxxx</w:t>
            </w:r>
          </w:p>
          <w:p w14:paraId="52481FFA" w14:textId="77777777" w:rsidR="00F16E41" w:rsidRPr="00F16E41" w:rsidRDefault="00F16E41" w:rsidP="00F16E4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16E41">
              <w:rPr>
                <w:rFonts w:ascii="Consolas" w:eastAsia="Times New Roman" w:hAnsi="Consolas" w:cs="Times New Roman"/>
                <w:color w:val="D4D4D4"/>
                <w:kern w:val="0"/>
                <w:sz w:val="21"/>
                <w:szCs w:val="21"/>
                <w:lang w:eastAsia="en-IN"/>
                <w14:ligatures w14:val="none"/>
              </w:rPr>
              <w:t>spring.datasource.hikari.minimum-pool-size=</w:t>
            </w:r>
            <w:r w:rsidRPr="00F16E41">
              <w:rPr>
                <w:rFonts w:ascii="Consolas" w:eastAsia="Times New Roman" w:hAnsi="Consolas" w:cs="Times New Roman"/>
                <w:color w:val="CE9178"/>
                <w:kern w:val="0"/>
                <w:sz w:val="21"/>
                <w:szCs w:val="21"/>
                <w:lang w:eastAsia="en-IN"/>
                <w14:ligatures w14:val="none"/>
              </w:rPr>
              <w:t>10</w:t>
            </w:r>
          </w:p>
          <w:p w14:paraId="33FFACE9" w14:textId="77777777" w:rsidR="00F16E41" w:rsidRPr="00F16E41" w:rsidRDefault="00F16E41" w:rsidP="00F16E4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16E41">
              <w:rPr>
                <w:rFonts w:ascii="Consolas" w:eastAsia="Times New Roman" w:hAnsi="Consolas" w:cs="Times New Roman"/>
                <w:color w:val="D4D4D4"/>
                <w:kern w:val="0"/>
                <w:sz w:val="21"/>
                <w:szCs w:val="21"/>
                <w:lang w:eastAsia="en-IN"/>
                <w14:ligatures w14:val="none"/>
              </w:rPr>
              <w:t>spring.datasource.hikari.maximum-pool-size=</w:t>
            </w:r>
            <w:r w:rsidRPr="00F16E41">
              <w:rPr>
                <w:rFonts w:ascii="Consolas" w:eastAsia="Times New Roman" w:hAnsi="Consolas" w:cs="Times New Roman"/>
                <w:color w:val="CE9178"/>
                <w:kern w:val="0"/>
                <w:sz w:val="21"/>
                <w:szCs w:val="21"/>
                <w:lang w:eastAsia="en-IN"/>
                <w14:ligatures w14:val="none"/>
              </w:rPr>
              <w:t>15</w:t>
            </w:r>
          </w:p>
        </w:tc>
      </w:tr>
    </w:tbl>
    <w:p w14:paraId="7C4BA6B7" w14:textId="77777777" w:rsidR="00F16E41" w:rsidRDefault="00F16E41" w:rsidP="00F16E41">
      <w:pPr>
        <w:rPr>
          <w:rFonts w:asciiTheme="minorHAnsi" w:hAnsiTheme="minorHAnsi"/>
          <w:sz w:val="22"/>
          <w:lang w:val="en-US"/>
        </w:rPr>
      </w:pPr>
    </w:p>
    <w:p w14:paraId="528FE884" w14:textId="77777777" w:rsidR="00B13040" w:rsidRPr="00875D78" w:rsidRDefault="00B13040" w:rsidP="00B13040">
      <w:pPr>
        <w:spacing w:line="256" w:lineRule="auto"/>
        <w:ind w:left="720"/>
        <w:rPr>
          <w:rFonts w:cs="Calibri"/>
          <w:szCs w:val="24"/>
        </w:rPr>
      </w:pPr>
      <w:r w:rsidRPr="00875D78">
        <w:rPr>
          <w:rFonts w:cs="Calibri"/>
          <w:szCs w:val="24"/>
        </w:rPr>
        <w:t>Defines database connection used by the app.</w:t>
      </w:r>
    </w:p>
    <w:p w14:paraId="75D7FBE1" w14:textId="77777777" w:rsidR="00B13040" w:rsidRPr="00875D78" w:rsidRDefault="00B13040">
      <w:pPr>
        <w:numPr>
          <w:ilvl w:val="0"/>
          <w:numId w:val="70"/>
        </w:numPr>
        <w:spacing w:line="256" w:lineRule="auto"/>
        <w:contextualSpacing/>
        <w:rPr>
          <w:rFonts w:cs="Calibri"/>
          <w:szCs w:val="24"/>
        </w:rPr>
      </w:pPr>
      <w:r w:rsidRPr="00875D78">
        <w:rPr>
          <w:rFonts w:cs="Calibri"/>
          <w:szCs w:val="24"/>
        </w:rPr>
        <w:t>URL: Connects to MySQL at cm-proxysql:6033/WKN_CM.</w:t>
      </w:r>
    </w:p>
    <w:p w14:paraId="79E6CE36" w14:textId="21194142" w:rsidR="00B13040" w:rsidRPr="00875D78" w:rsidRDefault="00B13040">
      <w:pPr>
        <w:numPr>
          <w:ilvl w:val="0"/>
          <w:numId w:val="70"/>
        </w:numPr>
        <w:spacing w:line="256" w:lineRule="auto"/>
        <w:contextualSpacing/>
        <w:rPr>
          <w:rFonts w:cs="Calibri"/>
          <w:szCs w:val="24"/>
        </w:rPr>
      </w:pPr>
      <w:r w:rsidRPr="00875D78">
        <w:rPr>
          <w:rFonts w:cs="Calibri"/>
          <w:szCs w:val="24"/>
        </w:rPr>
        <w:t>Authentication: cmpod</w:t>
      </w:r>
      <w:r>
        <w:rPr>
          <w:rFonts w:cs="Calibri"/>
          <w:szCs w:val="24"/>
        </w:rPr>
        <w:t>3</w:t>
      </w:r>
      <w:r w:rsidRPr="00875D78">
        <w:rPr>
          <w:rFonts w:cs="Calibri"/>
          <w:szCs w:val="24"/>
        </w:rPr>
        <w:t xml:space="preserve">user / </w:t>
      </w:r>
      <w:r>
        <w:rPr>
          <w:rFonts w:cs="Calibri"/>
          <w:szCs w:val="24"/>
        </w:rPr>
        <w:t>xxxxxx</w:t>
      </w:r>
    </w:p>
    <w:p w14:paraId="2681E7FA" w14:textId="77777777" w:rsidR="00B13040" w:rsidRPr="00875D78" w:rsidRDefault="00B13040">
      <w:pPr>
        <w:numPr>
          <w:ilvl w:val="0"/>
          <w:numId w:val="70"/>
        </w:numPr>
        <w:spacing w:line="360" w:lineRule="auto"/>
        <w:contextualSpacing/>
        <w:rPr>
          <w:rFonts w:cs="Calibri"/>
          <w:szCs w:val="24"/>
        </w:rPr>
      </w:pPr>
      <w:r w:rsidRPr="00875D78">
        <w:rPr>
          <w:rFonts w:cs="Calibri"/>
          <w:szCs w:val="24"/>
        </w:rPr>
        <w:t>Connection Pool:</w:t>
      </w:r>
    </w:p>
    <w:p w14:paraId="60AD2D1F" w14:textId="77777777" w:rsidR="00B13040" w:rsidRPr="00875D78" w:rsidRDefault="00B13040">
      <w:pPr>
        <w:numPr>
          <w:ilvl w:val="1"/>
          <w:numId w:val="71"/>
        </w:numPr>
        <w:spacing w:line="256" w:lineRule="auto"/>
        <w:contextualSpacing/>
        <w:rPr>
          <w:rFonts w:cs="Calibri"/>
          <w:szCs w:val="24"/>
        </w:rPr>
      </w:pPr>
      <w:r w:rsidRPr="00875D78">
        <w:rPr>
          <w:rFonts w:cs="Calibri"/>
          <w:szCs w:val="24"/>
        </w:rPr>
        <w:t>Minimum connections: 10</w:t>
      </w:r>
    </w:p>
    <w:p w14:paraId="6EA8ED27" w14:textId="0894F739" w:rsidR="00B13040" w:rsidRPr="00875D78" w:rsidRDefault="00B13040">
      <w:pPr>
        <w:numPr>
          <w:ilvl w:val="1"/>
          <w:numId w:val="71"/>
        </w:numPr>
        <w:spacing w:line="256" w:lineRule="auto"/>
        <w:contextualSpacing/>
        <w:rPr>
          <w:rFonts w:cs="Calibri"/>
          <w:szCs w:val="24"/>
        </w:rPr>
      </w:pPr>
      <w:r w:rsidRPr="00875D78">
        <w:rPr>
          <w:rFonts w:cs="Calibri"/>
          <w:szCs w:val="24"/>
        </w:rPr>
        <w:t xml:space="preserve">Maximum connections: </w:t>
      </w:r>
      <w:r>
        <w:rPr>
          <w:rFonts w:cs="Calibri"/>
          <w:szCs w:val="24"/>
        </w:rPr>
        <w:t>15</w:t>
      </w:r>
    </w:p>
    <w:p w14:paraId="01AC85A6" w14:textId="77777777" w:rsidR="00B13040" w:rsidRPr="00F16E41" w:rsidRDefault="00B13040" w:rsidP="00F16E41">
      <w:pPr>
        <w:rPr>
          <w:rFonts w:asciiTheme="minorHAnsi" w:hAnsiTheme="minorHAnsi"/>
          <w:sz w:val="22"/>
          <w:lang w:val="en-US"/>
        </w:rPr>
      </w:pPr>
    </w:p>
    <w:p w14:paraId="7D47BA61" w14:textId="77777777" w:rsidR="00F16E41" w:rsidRPr="00F16E41" w:rsidRDefault="00F16E41">
      <w:pPr>
        <w:pStyle w:val="ListParagraph"/>
        <w:numPr>
          <w:ilvl w:val="0"/>
          <w:numId w:val="87"/>
        </w:numPr>
        <w:rPr>
          <w:lang w:eastAsia="en-IN"/>
        </w:rPr>
      </w:pPr>
      <w:r w:rsidRPr="00F16E41">
        <w:rPr>
          <w:lang w:eastAsia="en-IN"/>
        </w:rPr>
        <w:t>Server Settings</w:t>
      </w:r>
    </w:p>
    <w:tbl>
      <w:tblPr>
        <w:tblW w:w="0" w:type="auto"/>
        <w:tblInd w:w="612" w:type="dxa"/>
        <w:tblLook w:val="04A0" w:firstRow="1" w:lastRow="0" w:firstColumn="1" w:lastColumn="0" w:noHBand="0" w:noVBand="1"/>
      </w:tblPr>
      <w:tblGrid>
        <w:gridCol w:w="4719"/>
      </w:tblGrid>
      <w:tr w:rsidR="00F16E41" w:rsidRPr="00F16E41" w14:paraId="45C1A1F8" w14:textId="77777777" w:rsidTr="00B13040">
        <w:tc>
          <w:tcPr>
            <w:tcW w:w="0" w:type="auto"/>
            <w:shd w:val="clear" w:color="auto" w:fill="EDEDED"/>
          </w:tcPr>
          <w:p w14:paraId="43C61DD7" w14:textId="77777777" w:rsidR="00F16E41" w:rsidRPr="00F16E41" w:rsidRDefault="00F16E41" w:rsidP="00F16E41">
            <w:pPr>
              <w:shd w:val="clear" w:color="auto" w:fill="1E1E1E"/>
              <w:spacing w:after="0" w:line="285" w:lineRule="atLeast"/>
              <w:rPr>
                <w:rFonts w:ascii="Consolas" w:eastAsia="Times New Roman" w:hAnsi="Consolas" w:cs="Times New Roman"/>
                <w:color w:val="CE9178"/>
                <w:kern w:val="0"/>
                <w:sz w:val="21"/>
                <w:szCs w:val="21"/>
                <w:lang w:eastAsia="en-IN"/>
                <w14:ligatures w14:val="none"/>
              </w:rPr>
            </w:pPr>
            <w:r w:rsidRPr="00F16E41">
              <w:rPr>
                <w:rFonts w:ascii="Consolas" w:eastAsia="Times New Roman" w:hAnsi="Consolas" w:cs="Times New Roman"/>
                <w:color w:val="D4D4D4"/>
                <w:kern w:val="0"/>
                <w:sz w:val="21"/>
                <w:szCs w:val="21"/>
                <w:lang w:eastAsia="en-IN"/>
                <w14:ligatures w14:val="none"/>
              </w:rPr>
              <w:t xml:space="preserve">server.port= </w:t>
            </w:r>
            <w:r w:rsidRPr="00F16E41">
              <w:rPr>
                <w:rFonts w:ascii="Consolas" w:eastAsia="Times New Roman" w:hAnsi="Consolas" w:cs="Times New Roman"/>
                <w:color w:val="CE9178"/>
                <w:kern w:val="0"/>
                <w:sz w:val="21"/>
                <w:szCs w:val="21"/>
                <w:lang w:eastAsia="en-IN"/>
                <w14:ligatures w14:val="none"/>
              </w:rPr>
              <w:t>8497</w:t>
            </w:r>
          </w:p>
          <w:p w14:paraId="22738BA9" w14:textId="77777777" w:rsidR="00F16E41" w:rsidRPr="00F16E41" w:rsidRDefault="00F16E41" w:rsidP="00F16E4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16E41">
              <w:rPr>
                <w:rFonts w:ascii="Consolas" w:eastAsia="Times New Roman" w:hAnsi="Consolas" w:cs="Times New Roman"/>
                <w:color w:val="D4D4D4"/>
                <w:kern w:val="0"/>
                <w:sz w:val="21"/>
                <w:szCs w:val="21"/>
                <w:lang w:eastAsia="en-IN"/>
                <w14:ligatures w14:val="none"/>
              </w:rPr>
              <w:t xml:space="preserve">server.servlet.contextPath= </w:t>
            </w:r>
            <w:r w:rsidRPr="00F16E41">
              <w:rPr>
                <w:rFonts w:ascii="Consolas" w:eastAsia="Times New Roman" w:hAnsi="Consolas" w:cs="Times New Roman"/>
                <w:color w:val="CE9178"/>
                <w:kern w:val="0"/>
                <w:sz w:val="21"/>
                <w:szCs w:val="21"/>
                <w:lang w:eastAsia="en-IN"/>
                <w14:ligatures w14:val="none"/>
              </w:rPr>
              <w:t>/bulkTicket</w:t>
            </w:r>
          </w:p>
        </w:tc>
      </w:tr>
    </w:tbl>
    <w:p w14:paraId="306F7D30" w14:textId="77777777" w:rsidR="00F16E41" w:rsidRDefault="00F16E41" w:rsidP="00F16E41">
      <w:pPr>
        <w:rPr>
          <w:rFonts w:asciiTheme="minorHAnsi" w:hAnsiTheme="minorHAnsi"/>
          <w:sz w:val="22"/>
          <w:lang w:val="en-US"/>
        </w:rPr>
      </w:pPr>
    </w:p>
    <w:p w14:paraId="3122CC6A" w14:textId="112B8FC8" w:rsidR="00B13040" w:rsidRPr="00CF5C92" w:rsidRDefault="00B13040">
      <w:pPr>
        <w:pStyle w:val="ListParagraph"/>
        <w:numPr>
          <w:ilvl w:val="0"/>
          <w:numId w:val="75"/>
        </w:numPr>
        <w:rPr>
          <w:lang w:eastAsia="en-IN"/>
        </w:rPr>
      </w:pPr>
      <w:r w:rsidRPr="00CF5C92">
        <w:rPr>
          <w:lang w:eastAsia="en-IN"/>
        </w:rPr>
        <w:lastRenderedPageBreak/>
        <w:t xml:space="preserve">Application runs on port </w:t>
      </w:r>
      <w:r>
        <w:rPr>
          <w:b/>
          <w:bCs/>
          <w:lang w:eastAsia="en-IN"/>
        </w:rPr>
        <w:t>8497</w:t>
      </w:r>
      <w:r w:rsidRPr="00CF5C92">
        <w:rPr>
          <w:lang w:eastAsia="en-IN"/>
        </w:rPr>
        <w:t>.</w:t>
      </w:r>
    </w:p>
    <w:p w14:paraId="402268F6" w14:textId="2E0B584E" w:rsidR="00F16E41" w:rsidRDefault="00B13040">
      <w:pPr>
        <w:pStyle w:val="ListParagraph"/>
        <w:numPr>
          <w:ilvl w:val="0"/>
          <w:numId w:val="75"/>
        </w:numPr>
        <w:rPr>
          <w:lang w:eastAsia="en-IN"/>
        </w:rPr>
      </w:pPr>
      <w:r w:rsidRPr="00CF5C92">
        <w:rPr>
          <w:lang w:eastAsia="en-IN"/>
        </w:rPr>
        <w:t>Base URL will be: http://&lt;host&gt;:</w:t>
      </w:r>
      <w:r>
        <w:rPr>
          <w:lang w:eastAsia="en-IN"/>
        </w:rPr>
        <w:t>8497</w:t>
      </w:r>
      <w:r w:rsidRPr="00CF5C92">
        <w:rPr>
          <w:lang w:eastAsia="en-IN"/>
        </w:rPr>
        <w:t>/</w:t>
      </w:r>
      <w:r>
        <w:rPr>
          <w:lang w:eastAsia="en-IN"/>
        </w:rPr>
        <w:t>bulkTicket</w:t>
      </w:r>
    </w:p>
    <w:p w14:paraId="465CA9E4" w14:textId="77777777" w:rsidR="00B07ADB" w:rsidRPr="00B07ADB" w:rsidRDefault="00B07ADB" w:rsidP="00B07ADB">
      <w:pPr>
        <w:pStyle w:val="ListParagraph"/>
        <w:ind w:left="1080"/>
        <w:rPr>
          <w:lang w:eastAsia="en-IN"/>
        </w:rPr>
      </w:pPr>
    </w:p>
    <w:p w14:paraId="03218CFF" w14:textId="77777777" w:rsidR="00F16E41" w:rsidRPr="00F16E41" w:rsidRDefault="00F16E41">
      <w:pPr>
        <w:pStyle w:val="ListParagraph"/>
        <w:numPr>
          <w:ilvl w:val="0"/>
          <w:numId w:val="87"/>
        </w:numPr>
        <w:rPr>
          <w:lang w:eastAsia="en-IN"/>
        </w:rPr>
      </w:pPr>
      <w:r w:rsidRPr="00F16E41">
        <w:rPr>
          <w:lang w:eastAsia="en-IN"/>
        </w:rPr>
        <w:t>Logging Configuration</w:t>
      </w:r>
    </w:p>
    <w:tbl>
      <w:tblPr>
        <w:tblW w:w="0" w:type="auto"/>
        <w:tblLook w:val="04A0" w:firstRow="1" w:lastRow="0" w:firstColumn="1" w:lastColumn="0" w:noHBand="0" w:noVBand="1"/>
      </w:tblPr>
      <w:tblGrid>
        <w:gridCol w:w="9026"/>
      </w:tblGrid>
      <w:tr w:rsidR="00F16E41" w:rsidRPr="00F16E41" w14:paraId="6908C028" w14:textId="77777777" w:rsidTr="0003367C">
        <w:tc>
          <w:tcPr>
            <w:tcW w:w="9026" w:type="dxa"/>
            <w:shd w:val="clear" w:color="auto" w:fill="EDEDED"/>
          </w:tcPr>
          <w:p w14:paraId="392ACE21" w14:textId="77777777" w:rsidR="00F16E41" w:rsidRPr="00F16E41" w:rsidRDefault="00F16E41" w:rsidP="00F16E4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16E41">
              <w:rPr>
                <w:rFonts w:ascii="Consolas" w:eastAsia="Times New Roman" w:hAnsi="Consolas" w:cs="Times New Roman"/>
                <w:color w:val="D4D4D4"/>
                <w:kern w:val="0"/>
                <w:sz w:val="21"/>
                <w:szCs w:val="21"/>
                <w:lang w:eastAsia="en-IN"/>
                <w14:ligatures w14:val="none"/>
              </w:rPr>
              <w:t>logging.file.path=</w:t>
            </w:r>
            <w:r w:rsidRPr="00F16E41">
              <w:rPr>
                <w:rFonts w:ascii="Consolas" w:eastAsia="Times New Roman" w:hAnsi="Consolas" w:cs="Times New Roman"/>
                <w:color w:val="CE9178"/>
                <w:kern w:val="0"/>
                <w:sz w:val="21"/>
                <w:szCs w:val="21"/>
                <w:lang w:eastAsia="en-IN"/>
                <w14:ligatures w14:val="none"/>
              </w:rPr>
              <w:t>./BulkTicket_log/</w:t>
            </w:r>
          </w:p>
          <w:p w14:paraId="3A32AA5F" w14:textId="77777777" w:rsidR="00F16E41" w:rsidRPr="00F16E41" w:rsidRDefault="00F16E41" w:rsidP="00F16E4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16E41">
              <w:rPr>
                <w:rFonts w:ascii="Consolas" w:eastAsia="Times New Roman" w:hAnsi="Consolas" w:cs="Times New Roman"/>
                <w:color w:val="D4D4D4"/>
                <w:kern w:val="0"/>
                <w:sz w:val="21"/>
                <w:szCs w:val="21"/>
                <w:lang w:eastAsia="en-IN"/>
                <w14:ligatures w14:val="none"/>
              </w:rPr>
              <w:t xml:space="preserve">logging.pattern.console= </w:t>
            </w:r>
            <w:r w:rsidRPr="00F16E41">
              <w:rPr>
                <w:rFonts w:ascii="Consolas" w:eastAsia="Times New Roman" w:hAnsi="Consolas" w:cs="Times New Roman"/>
                <w:color w:val="CE9178"/>
                <w:kern w:val="0"/>
                <w:sz w:val="21"/>
                <w:szCs w:val="21"/>
                <w:lang w:eastAsia="en-IN"/>
                <w14:ligatures w14:val="none"/>
              </w:rPr>
              <w:t>[CM]::[BULKTICKET-SERVICES]::[cm-pod-3]::[%d]::[%t]::[%X{traceId}]::[%X{transactionId}]::[%level]::[%X{LOG_TAG}]::[%msg]%n</w:t>
            </w:r>
          </w:p>
          <w:p w14:paraId="44BEDBF3" w14:textId="77777777" w:rsidR="00F16E41" w:rsidRPr="00F16E41" w:rsidRDefault="00F16E41" w:rsidP="00F16E4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16E41">
              <w:rPr>
                <w:rFonts w:ascii="Consolas" w:eastAsia="Times New Roman" w:hAnsi="Consolas" w:cs="Times New Roman"/>
                <w:color w:val="D4D4D4"/>
                <w:kern w:val="0"/>
                <w:sz w:val="21"/>
                <w:szCs w:val="21"/>
                <w:lang w:eastAsia="en-IN"/>
                <w14:ligatures w14:val="none"/>
              </w:rPr>
              <w:t xml:space="preserve">logging.pattern.file= </w:t>
            </w:r>
            <w:r w:rsidRPr="00F16E41">
              <w:rPr>
                <w:rFonts w:ascii="Consolas" w:eastAsia="Times New Roman" w:hAnsi="Consolas" w:cs="Times New Roman"/>
                <w:color w:val="CE9178"/>
                <w:kern w:val="0"/>
                <w:sz w:val="21"/>
                <w:szCs w:val="21"/>
                <w:lang w:eastAsia="en-IN"/>
                <w14:ligatures w14:val="none"/>
              </w:rPr>
              <w:t>[CM]::[BULKTICKET-SERVICES]::[cm-pod-3]::[%d]::[%t]::[%X{traceId}]::[%X{transactionId}]::[%level]::[%X{LOG_TAG}]::[%msg]%n</w:t>
            </w:r>
          </w:p>
        </w:tc>
      </w:tr>
    </w:tbl>
    <w:p w14:paraId="0FC0B84B" w14:textId="77777777" w:rsidR="00F16E41" w:rsidRPr="00F16E41" w:rsidRDefault="00F16E41">
      <w:pPr>
        <w:numPr>
          <w:ilvl w:val="0"/>
          <w:numId w:val="73"/>
        </w:numPr>
        <w:spacing w:before="100" w:beforeAutospacing="1" w:after="100" w:afterAutospacing="1" w:line="240" w:lineRule="auto"/>
        <w:contextualSpacing/>
        <w:rPr>
          <w:rFonts w:eastAsia="Times New Roman" w:cs="Calibri"/>
          <w:kern w:val="0"/>
          <w:szCs w:val="24"/>
          <w:lang w:eastAsia="en-IN"/>
          <w14:ligatures w14:val="none"/>
        </w:rPr>
      </w:pPr>
      <w:r w:rsidRPr="00F16E41">
        <w:rPr>
          <w:rFonts w:eastAsia="Times New Roman" w:cs="Calibri"/>
          <w:b/>
          <w:bCs/>
          <w:kern w:val="0"/>
          <w:szCs w:val="24"/>
          <w:lang w:eastAsia="en-IN"/>
          <w14:ligatures w14:val="none"/>
        </w:rPr>
        <w:t>Log file path</w:t>
      </w:r>
      <w:r w:rsidRPr="00F16E41">
        <w:rPr>
          <w:rFonts w:eastAsia="Times New Roman" w:cs="Calibri"/>
          <w:kern w:val="0"/>
          <w:szCs w:val="24"/>
          <w:lang w:eastAsia="en-IN"/>
          <w14:ligatures w14:val="none"/>
        </w:rPr>
        <w:t xml:space="preserve">: </w:t>
      </w:r>
      <w:r w:rsidRPr="00F16E41">
        <w:rPr>
          <w:rFonts w:cs="Calibri"/>
          <w:szCs w:val="24"/>
        </w:rPr>
        <w:t>./BulkTicket_log/</w:t>
      </w:r>
    </w:p>
    <w:p w14:paraId="6F6ACF17" w14:textId="77777777" w:rsidR="00F16E41" w:rsidRPr="00F16E41" w:rsidRDefault="00F16E41">
      <w:pPr>
        <w:numPr>
          <w:ilvl w:val="0"/>
          <w:numId w:val="73"/>
        </w:numPr>
        <w:spacing w:before="100" w:beforeAutospacing="1" w:after="100" w:afterAutospacing="1" w:line="240" w:lineRule="auto"/>
        <w:contextualSpacing/>
        <w:rPr>
          <w:rFonts w:eastAsia="Times New Roman" w:cs="Calibri"/>
          <w:kern w:val="0"/>
          <w:szCs w:val="24"/>
          <w:lang w:eastAsia="en-IN"/>
          <w14:ligatures w14:val="none"/>
        </w:rPr>
      </w:pPr>
      <w:r w:rsidRPr="00F16E41">
        <w:rPr>
          <w:rFonts w:eastAsia="Times New Roman" w:cs="Calibri"/>
          <w:b/>
          <w:bCs/>
          <w:kern w:val="0"/>
          <w:szCs w:val="24"/>
          <w:lang w:eastAsia="en-IN"/>
          <w14:ligatures w14:val="none"/>
        </w:rPr>
        <w:t>Pattern</w:t>
      </w:r>
      <w:r w:rsidRPr="00F16E41">
        <w:rPr>
          <w:rFonts w:eastAsia="Times New Roman" w:cs="Calibri"/>
          <w:kern w:val="0"/>
          <w:szCs w:val="24"/>
          <w:lang w:eastAsia="en-IN"/>
          <w14:ligatures w14:val="none"/>
        </w:rPr>
        <w:t xml:space="preserve"> includes:</w:t>
      </w:r>
    </w:p>
    <w:p w14:paraId="6F9787E2" w14:textId="77777777" w:rsidR="00F16E41" w:rsidRPr="00F16E41" w:rsidRDefault="00F16E41">
      <w:pPr>
        <w:numPr>
          <w:ilvl w:val="1"/>
          <w:numId w:val="73"/>
        </w:numPr>
        <w:spacing w:before="100" w:beforeAutospacing="1" w:after="100" w:afterAutospacing="1" w:line="240" w:lineRule="auto"/>
        <w:rPr>
          <w:rFonts w:eastAsia="Times New Roman" w:cs="Calibri"/>
          <w:kern w:val="0"/>
          <w:szCs w:val="24"/>
          <w:lang w:eastAsia="en-IN"/>
          <w14:ligatures w14:val="none"/>
        </w:rPr>
      </w:pPr>
      <w:r w:rsidRPr="00F16E41">
        <w:rPr>
          <w:rFonts w:eastAsia="Times New Roman" w:cs="Calibri"/>
          <w:kern w:val="0"/>
          <w:szCs w:val="24"/>
          <w:lang w:eastAsia="en-IN"/>
          <w14:ligatures w14:val="none"/>
        </w:rPr>
        <w:t>Timestamp (%d)</w:t>
      </w:r>
    </w:p>
    <w:p w14:paraId="2344E3E9" w14:textId="77777777" w:rsidR="00F16E41" w:rsidRPr="00F16E41" w:rsidRDefault="00F16E41">
      <w:pPr>
        <w:numPr>
          <w:ilvl w:val="1"/>
          <w:numId w:val="73"/>
        </w:numPr>
        <w:spacing w:before="100" w:beforeAutospacing="1" w:after="100" w:afterAutospacing="1" w:line="240" w:lineRule="auto"/>
        <w:rPr>
          <w:rFonts w:eastAsia="Times New Roman" w:cs="Calibri"/>
          <w:kern w:val="0"/>
          <w:szCs w:val="24"/>
          <w:lang w:eastAsia="en-IN"/>
          <w14:ligatures w14:val="none"/>
        </w:rPr>
      </w:pPr>
      <w:r w:rsidRPr="00F16E41">
        <w:rPr>
          <w:rFonts w:eastAsia="Times New Roman" w:cs="Calibri"/>
          <w:kern w:val="0"/>
          <w:szCs w:val="24"/>
          <w:lang w:eastAsia="en-IN"/>
          <w14:ligatures w14:val="none"/>
        </w:rPr>
        <w:t>Thread (%t)</w:t>
      </w:r>
    </w:p>
    <w:p w14:paraId="24E83065" w14:textId="77777777" w:rsidR="00F16E41" w:rsidRPr="00F16E41" w:rsidRDefault="00F16E41">
      <w:pPr>
        <w:numPr>
          <w:ilvl w:val="1"/>
          <w:numId w:val="73"/>
        </w:numPr>
        <w:spacing w:before="100" w:beforeAutospacing="1" w:after="100" w:afterAutospacing="1" w:line="240" w:lineRule="auto"/>
        <w:rPr>
          <w:rFonts w:eastAsia="Times New Roman" w:cs="Calibri"/>
          <w:kern w:val="0"/>
          <w:szCs w:val="24"/>
          <w:lang w:eastAsia="en-IN"/>
          <w14:ligatures w14:val="none"/>
        </w:rPr>
      </w:pPr>
      <w:r w:rsidRPr="00F16E41">
        <w:rPr>
          <w:rFonts w:eastAsia="Times New Roman" w:cs="Calibri"/>
          <w:kern w:val="0"/>
          <w:szCs w:val="24"/>
          <w:lang w:eastAsia="en-IN"/>
          <w14:ligatures w14:val="none"/>
        </w:rPr>
        <w:t>Trace/Txn IDs (%X{traceId}, %X{transactionId})</w:t>
      </w:r>
    </w:p>
    <w:p w14:paraId="7A9568DB" w14:textId="77777777" w:rsidR="00F16E41" w:rsidRPr="00F16E41" w:rsidRDefault="00F16E41">
      <w:pPr>
        <w:numPr>
          <w:ilvl w:val="1"/>
          <w:numId w:val="73"/>
        </w:numPr>
        <w:spacing w:before="100" w:beforeAutospacing="1" w:after="100" w:afterAutospacing="1" w:line="240" w:lineRule="auto"/>
        <w:rPr>
          <w:rFonts w:eastAsia="Times New Roman" w:cs="Calibri"/>
          <w:kern w:val="0"/>
          <w:szCs w:val="24"/>
          <w:lang w:eastAsia="en-IN"/>
          <w14:ligatures w14:val="none"/>
        </w:rPr>
      </w:pPr>
      <w:r w:rsidRPr="00F16E41">
        <w:rPr>
          <w:rFonts w:eastAsia="Times New Roman" w:cs="Calibri"/>
          <w:kern w:val="0"/>
          <w:szCs w:val="24"/>
          <w:lang w:eastAsia="en-IN"/>
          <w14:ligatures w14:val="none"/>
        </w:rPr>
        <w:t>Log level (%level)</w:t>
      </w:r>
    </w:p>
    <w:p w14:paraId="50E4956A" w14:textId="77777777" w:rsidR="00F16E41" w:rsidRPr="00F16E41" w:rsidRDefault="00F16E41">
      <w:pPr>
        <w:numPr>
          <w:ilvl w:val="1"/>
          <w:numId w:val="73"/>
        </w:numPr>
        <w:spacing w:before="100" w:beforeAutospacing="1" w:after="100" w:afterAutospacing="1" w:line="240" w:lineRule="auto"/>
        <w:rPr>
          <w:rFonts w:eastAsia="Times New Roman" w:cs="Calibri"/>
          <w:kern w:val="0"/>
          <w:szCs w:val="24"/>
          <w:lang w:eastAsia="en-IN"/>
          <w14:ligatures w14:val="none"/>
        </w:rPr>
      </w:pPr>
      <w:r w:rsidRPr="00F16E41">
        <w:rPr>
          <w:rFonts w:eastAsia="Times New Roman" w:cs="Calibri"/>
          <w:kern w:val="0"/>
          <w:szCs w:val="24"/>
          <w:lang w:eastAsia="en-IN"/>
          <w14:ligatures w14:val="none"/>
        </w:rPr>
        <w:t>Tag and message</w:t>
      </w:r>
    </w:p>
    <w:p w14:paraId="6C44E716" w14:textId="071470E6" w:rsidR="00F16E41" w:rsidRDefault="00F16E41" w:rsidP="003945DC">
      <w:pPr>
        <w:pStyle w:val="Heading3"/>
        <w:numPr>
          <w:ilvl w:val="2"/>
          <w:numId w:val="267"/>
        </w:numPr>
      </w:pPr>
      <w:bookmarkStart w:id="69" w:name="_Toc199280374"/>
      <w:r w:rsidRPr="00F16E41">
        <w:t>cm-notifications</w:t>
      </w:r>
      <w:bookmarkEnd w:id="69"/>
    </w:p>
    <w:p w14:paraId="14AF439F" w14:textId="55A4DF0F" w:rsidR="001A24F7" w:rsidRPr="001A24F7" w:rsidRDefault="001A24F7" w:rsidP="001A24F7">
      <w:r w:rsidRPr="001A24F7">
        <w:t>The cm-notifications microservice is responsible for managing outbound communication from the Case Management (CM) system. It facilitates the delivery of Email and SMS notifications triggered by specific events throughout the lifecycle of a ticket.</w:t>
      </w:r>
    </w:p>
    <w:p w14:paraId="002C3844" w14:textId="086D2E3A" w:rsidR="001A24F7" w:rsidRDefault="001A24F7" w:rsidP="001A24F7">
      <w:r w:rsidRPr="001A24F7">
        <w:t>This service acts as an intermediary between the CM platform and the NGW (Notification Gateway), which handles the actual message delivery. The cm-notifications microservice ensures that the right message, format, and delivery channel (Email or SMS) are selected based on the event type and user preferences.</w:t>
      </w:r>
    </w:p>
    <w:p w14:paraId="3A312BCE" w14:textId="41DC58BC" w:rsidR="001A24F7" w:rsidRPr="001A24F7" w:rsidRDefault="001A24F7">
      <w:pPr>
        <w:pStyle w:val="Heading4"/>
        <w:numPr>
          <w:ilvl w:val="0"/>
          <w:numId w:val="34"/>
        </w:numPr>
      </w:pPr>
      <w:r w:rsidRPr="001A24F7">
        <w:t>application.yaml</w:t>
      </w:r>
    </w:p>
    <w:p w14:paraId="5C3326B0" w14:textId="699FE5DF" w:rsidR="001A24F7" w:rsidRPr="00F16E41" w:rsidRDefault="001A24F7" w:rsidP="001A24F7">
      <w:pPr>
        <w:ind w:left="360"/>
      </w:pPr>
      <w:r w:rsidRPr="00603CD5">
        <w:t>The application.properties file serves as the central configuration file for the Spring Boot application. It defines the runtime behaviour of the service, its integrations, and resource limits.</w:t>
      </w:r>
    </w:p>
    <w:p w14:paraId="2A622031" w14:textId="5198A16D" w:rsidR="00F16E41" w:rsidRDefault="00F16E41" w:rsidP="001A24F7">
      <w:pPr>
        <w:ind w:left="360"/>
        <w:rPr>
          <w:i/>
          <w:iCs/>
          <w:lang w:val="en-US"/>
        </w:rPr>
      </w:pPr>
      <w:r w:rsidRPr="00F16E41">
        <w:rPr>
          <w:i/>
          <w:iCs/>
          <w:lang w:val="en-US"/>
        </w:rPr>
        <w:t>Path: cm/cm-pod-3/cm-notifications/</w:t>
      </w:r>
      <w:r w:rsidR="001A24F7">
        <w:rPr>
          <w:i/>
          <w:iCs/>
          <w:lang w:val="en-US"/>
        </w:rPr>
        <w:t>application.yaml</w:t>
      </w:r>
    </w:p>
    <w:p w14:paraId="34785B44" w14:textId="77777777" w:rsidR="001A24F7" w:rsidRPr="00F16E41" w:rsidRDefault="001A24F7" w:rsidP="001A24F7">
      <w:pPr>
        <w:ind w:left="360"/>
        <w:rPr>
          <w:i/>
          <w:iCs/>
          <w:lang w:val="en-US"/>
        </w:rPr>
      </w:pPr>
    </w:p>
    <w:p w14:paraId="1179D28B" w14:textId="77777777" w:rsidR="00F16E41" w:rsidRPr="00F16E41" w:rsidRDefault="00F16E41">
      <w:pPr>
        <w:pStyle w:val="ListParagraph"/>
        <w:numPr>
          <w:ilvl w:val="0"/>
          <w:numId w:val="88"/>
        </w:numPr>
      </w:pPr>
      <w:r w:rsidRPr="00F16E41">
        <w:t>Server Configuration</w:t>
      </w:r>
    </w:p>
    <w:tbl>
      <w:tblPr>
        <w:tblW w:w="9026" w:type="dxa"/>
        <w:tblInd w:w="612" w:type="dxa"/>
        <w:tblLook w:val="04A0" w:firstRow="1" w:lastRow="0" w:firstColumn="1" w:lastColumn="0" w:noHBand="0" w:noVBand="1"/>
      </w:tblPr>
      <w:tblGrid>
        <w:gridCol w:w="9026"/>
      </w:tblGrid>
      <w:tr w:rsidR="00F16E41" w:rsidRPr="00F16E41" w14:paraId="075A9CCA" w14:textId="77777777" w:rsidTr="0026652E">
        <w:tc>
          <w:tcPr>
            <w:tcW w:w="9026" w:type="dxa"/>
            <w:shd w:val="clear" w:color="auto" w:fill="EDEDED"/>
          </w:tcPr>
          <w:p w14:paraId="098ED0B4" w14:textId="77777777" w:rsidR="00F16E41" w:rsidRPr="00F16E41" w:rsidRDefault="00F16E41" w:rsidP="00F16E4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16E41">
              <w:rPr>
                <w:rFonts w:ascii="Consolas" w:eastAsia="Times New Roman" w:hAnsi="Consolas" w:cs="Times New Roman"/>
                <w:color w:val="569CD6"/>
                <w:kern w:val="0"/>
                <w:sz w:val="21"/>
                <w:szCs w:val="21"/>
                <w:lang w:eastAsia="en-IN"/>
                <w14:ligatures w14:val="none"/>
              </w:rPr>
              <w:t>server</w:t>
            </w:r>
            <w:r w:rsidRPr="00F16E41">
              <w:rPr>
                <w:rFonts w:ascii="Consolas" w:eastAsia="Times New Roman" w:hAnsi="Consolas" w:cs="Times New Roman"/>
                <w:color w:val="D4D4D4"/>
                <w:kern w:val="0"/>
                <w:sz w:val="21"/>
                <w:szCs w:val="21"/>
                <w:lang w:eastAsia="en-IN"/>
                <w14:ligatures w14:val="none"/>
              </w:rPr>
              <w:t>:</w:t>
            </w:r>
          </w:p>
          <w:p w14:paraId="46E93154" w14:textId="77777777" w:rsidR="00F16E41" w:rsidRPr="00F16E41" w:rsidRDefault="00F16E41" w:rsidP="00F16E4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16E41">
              <w:rPr>
                <w:rFonts w:ascii="Consolas" w:eastAsia="Times New Roman" w:hAnsi="Consolas" w:cs="Times New Roman"/>
                <w:color w:val="D4D4D4"/>
                <w:kern w:val="0"/>
                <w:sz w:val="21"/>
                <w:szCs w:val="21"/>
                <w:lang w:eastAsia="en-IN"/>
                <w14:ligatures w14:val="none"/>
              </w:rPr>
              <w:t xml:space="preserve">  </w:t>
            </w:r>
            <w:r w:rsidRPr="00F16E41">
              <w:rPr>
                <w:rFonts w:ascii="Consolas" w:eastAsia="Times New Roman" w:hAnsi="Consolas" w:cs="Times New Roman"/>
                <w:color w:val="569CD6"/>
                <w:kern w:val="0"/>
                <w:sz w:val="21"/>
                <w:szCs w:val="21"/>
                <w:lang w:eastAsia="en-IN"/>
                <w14:ligatures w14:val="none"/>
              </w:rPr>
              <w:t>port</w:t>
            </w:r>
            <w:r w:rsidRPr="00F16E41">
              <w:rPr>
                <w:rFonts w:ascii="Consolas" w:eastAsia="Times New Roman" w:hAnsi="Consolas" w:cs="Times New Roman"/>
                <w:color w:val="D4D4D4"/>
                <w:kern w:val="0"/>
                <w:sz w:val="21"/>
                <w:szCs w:val="21"/>
                <w:lang w:eastAsia="en-IN"/>
                <w14:ligatures w14:val="none"/>
              </w:rPr>
              <w:t xml:space="preserve">: </w:t>
            </w:r>
            <w:r w:rsidRPr="00F16E41">
              <w:rPr>
                <w:rFonts w:ascii="Consolas" w:eastAsia="Times New Roman" w:hAnsi="Consolas" w:cs="Times New Roman"/>
                <w:color w:val="B5CEA8"/>
                <w:kern w:val="0"/>
                <w:sz w:val="21"/>
                <w:szCs w:val="21"/>
                <w:lang w:eastAsia="en-IN"/>
                <w14:ligatures w14:val="none"/>
              </w:rPr>
              <w:t>8830</w:t>
            </w:r>
          </w:p>
          <w:p w14:paraId="7B16363C" w14:textId="77777777" w:rsidR="00F16E41" w:rsidRPr="00F16E41" w:rsidRDefault="00F16E41" w:rsidP="00F16E4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16E41">
              <w:rPr>
                <w:rFonts w:ascii="Consolas" w:eastAsia="Times New Roman" w:hAnsi="Consolas" w:cs="Times New Roman"/>
                <w:color w:val="D4D4D4"/>
                <w:kern w:val="0"/>
                <w:sz w:val="21"/>
                <w:szCs w:val="21"/>
                <w:lang w:eastAsia="en-IN"/>
                <w14:ligatures w14:val="none"/>
              </w:rPr>
              <w:t xml:space="preserve">  </w:t>
            </w:r>
            <w:r w:rsidRPr="00F16E41">
              <w:rPr>
                <w:rFonts w:ascii="Consolas" w:eastAsia="Times New Roman" w:hAnsi="Consolas" w:cs="Times New Roman"/>
                <w:color w:val="569CD6"/>
                <w:kern w:val="0"/>
                <w:sz w:val="21"/>
                <w:szCs w:val="21"/>
                <w:lang w:eastAsia="en-IN"/>
                <w14:ligatures w14:val="none"/>
              </w:rPr>
              <w:t>servlet</w:t>
            </w:r>
            <w:r w:rsidRPr="00F16E41">
              <w:rPr>
                <w:rFonts w:ascii="Consolas" w:eastAsia="Times New Roman" w:hAnsi="Consolas" w:cs="Times New Roman"/>
                <w:color w:val="D4D4D4"/>
                <w:kern w:val="0"/>
                <w:sz w:val="21"/>
                <w:szCs w:val="21"/>
                <w:lang w:eastAsia="en-IN"/>
                <w14:ligatures w14:val="none"/>
              </w:rPr>
              <w:t>:</w:t>
            </w:r>
          </w:p>
          <w:p w14:paraId="1E2B8A05" w14:textId="77777777" w:rsidR="00F16E41" w:rsidRPr="00F16E41" w:rsidRDefault="00F16E41" w:rsidP="00F16E4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16E41">
              <w:rPr>
                <w:rFonts w:ascii="Consolas" w:eastAsia="Times New Roman" w:hAnsi="Consolas" w:cs="Times New Roman"/>
                <w:color w:val="D4D4D4"/>
                <w:kern w:val="0"/>
                <w:sz w:val="21"/>
                <w:szCs w:val="21"/>
                <w:lang w:eastAsia="en-IN"/>
                <w14:ligatures w14:val="none"/>
              </w:rPr>
              <w:t xml:space="preserve">    </w:t>
            </w:r>
            <w:r w:rsidRPr="00F16E41">
              <w:rPr>
                <w:rFonts w:ascii="Consolas" w:eastAsia="Times New Roman" w:hAnsi="Consolas" w:cs="Times New Roman"/>
                <w:color w:val="569CD6"/>
                <w:kern w:val="0"/>
                <w:sz w:val="21"/>
                <w:szCs w:val="21"/>
                <w:lang w:eastAsia="en-IN"/>
                <w14:ligatures w14:val="none"/>
              </w:rPr>
              <w:t>context-path</w:t>
            </w:r>
            <w:r w:rsidRPr="00F16E41">
              <w:rPr>
                <w:rFonts w:ascii="Consolas" w:eastAsia="Times New Roman" w:hAnsi="Consolas" w:cs="Times New Roman"/>
                <w:color w:val="D4D4D4"/>
                <w:kern w:val="0"/>
                <w:sz w:val="21"/>
                <w:szCs w:val="21"/>
                <w:lang w:eastAsia="en-IN"/>
                <w14:ligatures w14:val="none"/>
              </w:rPr>
              <w:t xml:space="preserve">: </w:t>
            </w:r>
            <w:r w:rsidRPr="00F16E41">
              <w:rPr>
                <w:rFonts w:ascii="Consolas" w:eastAsia="Times New Roman" w:hAnsi="Consolas" w:cs="Times New Roman"/>
                <w:color w:val="CE9178"/>
                <w:kern w:val="0"/>
                <w:sz w:val="21"/>
                <w:szCs w:val="21"/>
                <w:lang w:eastAsia="en-IN"/>
                <w14:ligatures w14:val="none"/>
              </w:rPr>
              <w:t>/CM-Notifications</w:t>
            </w:r>
          </w:p>
        </w:tc>
      </w:tr>
    </w:tbl>
    <w:p w14:paraId="3A3DA2FC" w14:textId="77777777" w:rsidR="00F16E41" w:rsidRPr="00F16E41" w:rsidRDefault="00F16E41" w:rsidP="00F16E41">
      <w:pPr>
        <w:rPr>
          <w:rFonts w:asciiTheme="minorHAnsi" w:hAnsiTheme="minorHAnsi"/>
          <w:b/>
          <w:bCs/>
          <w:sz w:val="22"/>
        </w:rPr>
      </w:pPr>
    </w:p>
    <w:p w14:paraId="69A280D3" w14:textId="77777777" w:rsidR="00F16E41" w:rsidRPr="00F16E41" w:rsidRDefault="00F16E41">
      <w:pPr>
        <w:pStyle w:val="ListParagraph"/>
        <w:numPr>
          <w:ilvl w:val="0"/>
          <w:numId w:val="89"/>
        </w:numPr>
        <w:rPr>
          <w:lang w:eastAsia="en-IN"/>
        </w:rPr>
      </w:pPr>
      <w:r w:rsidRPr="00F16E41">
        <w:rPr>
          <w:lang w:eastAsia="en-IN"/>
        </w:rPr>
        <w:t xml:space="preserve">The service runs on port </w:t>
      </w:r>
      <w:r w:rsidRPr="0026652E">
        <w:rPr>
          <w:b/>
          <w:bCs/>
          <w:lang w:eastAsia="en-IN"/>
        </w:rPr>
        <w:t>8830</w:t>
      </w:r>
    </w:p>
    <w:p w14:paraId="010D7ED5" w14:textId="5253DB69" w:rsidR="00F16E41" w:rsidRPr="000543B5" w:rsidRDefault="00F16E41">
      <w:pPr>
        <w:pStyle w:val="ListParagraph"/>
        <w:numPr>
          <w:ilvl w:val="0"/>
          <w:numId w:val="89"/>
        </w:numPr>
        <w:rPr>
          <w:lang w:eastAsia="en-IN"/>
        </w:rPr>
      </w:pPr>
      <w:r w:rsidRPr="00F16E41">
        <w:rPr>
          <w:lang w:eastAsia="en-IN"/>
        </w:rPr>
        <w:t xml:space="preserve">Base URL is </w:t>
      </w:r>
      <w:r w:rsidRPr="0026652E">
        <w:rPr>
          <w:rFonts w:ascii="Courier New" w:hAnsi="Courier New" w:cs="Courier New"/>
          <w:b/>
          <w:bCs/>
          <w:sz w:val="20"/>
          <w:szCs w:val="20"/>
          <w:lang w:eastAsia="en-IN"/>
        </w:rPr>
        <w:t>/CM-Notifications</w:t>
      </w:r>
    </w:p>
    <w:p w14:paraId="2324B5A3" w14:textId="77777777" w:rsidR="000543B5" w:rsidRPr="000543B5" w:rsidRDefault="000543B5" w:rsidP="000543B5">
      <w:pPr>
        <w:pStyle w:val="ListParagraph"/>
        <w:ind w:left="1080"/>
        <w:rPr>
          <w:lang w:eastAsia="en-IN"/>
        </w:rPr>
      </w:pPr>
    </w:p>
    <w:p w14:paraId="7DC76214" w14:textId="77777777" w:rsidR="00F16E41" w:rsidRPr="00F16E41" w:rsidRDefault="00F16E41">
      <w:pPr>
        <w:pStyle w:val="ListParagraph"/>
        <w:numPr>
          <w:ilvl w:val="0"/>
          <w:numId w:val="90"/>
        </w:numPr>
      </w:pPr>
      <w:r w:rsidRPr="00F16E41">
        <w:t>Database Configuration</w:t>
      </w:r>
    </w:p>
    <w:tbl>
      <w:tblPr>
        <w:tblW w:w="9026" w:type="dxa"/>
        <w:tblInd w:w="612" w:type="dxa"/>
        <w:tblLook w:val="04A0" w:firstRow="1" w:lastRow="0" w:firstColumn="1" w:lastColumn="0" w:noHBand="0" w:noVBand="1"/>
      </w:tblPr>
      <w:tblGrid>
        <w:gridCol w:w="9026"/>
      </w:tblGrid>
      <w:tr w:rsidR="00F16E41" w:rsidRPr="00F16E41" w14:paraId="1ED7F69B" w14:textId="77777777" w:rsidTr="00FC59B7">
        <w:tc>
          <w:tcPr>
            <w:tcW w:w="9026" w:type="dxa"/>
            <w:shd w:val="clear" w:color="auto" w:fill="EDEDED"/>
          </w:tcPr>
          <w:p w14:paraId="650A9C04" w14:textId="77777777" w:rsidR="00F16E41" w:rsidRPr="00F16E41" w:rsidRDefault="00F16E41" w:rsidP="00F16E4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16E41">
              <w:rPr>
                <w:rFonts w:ascii="Consolas" w:eastAsia="Times New Roman" w:hAnsi="Consolas" w:cs="Times New Roman"/>
                <w:color w:val="D4D4D4"/>
                <w:kern w:val="0"/>
                <w:sz w:val="21"/>
                <w:szCs w:val="21"/>
                <w:lang w:eastAsia="en-IN"/>
                <w14:ligatures w14:val="none"/>
              </w:rPr>
              <w:t xml:space="preserve">  </w:t>
            </w:r>
            <w:r w:rsidRPr="00F16E41">
              <w:rPr>
                <w:rFonts w:ascii="Consolas" w:eastAsia="Times New Roman" w:hAnsi="Consolas" w:cs="Times New Roman"/>
                <w:color w:val="569CD6"/>
                <w:kern w:val="0"/>
                <w:sz w:val="21"/>
                <w:szCs w:val="21"/>
                <w:lang w:eastAsia="en-IN"/>
                <w14:ligatures w14:val="none"/>
              </w:rPr>
              <w:t>datasource</w:t>
            </w:r>
            <w:r w:rsidRPr="00F16E41">
              <w:rPr>
                <w:rFonts w:ascii="Consolas" w:eastAsia="Times New Roman" w:hAnsi="Consolas" w:cs="Times New Roman"/>
                <w:color w:val="D4D4D4"/>
                <w:kern w:val="0"/>
                <w:sz w:val="21"/>
                <w:szCs w:val="21"/>
                <w:lang w:eastAsia="en-IN"/>
                <w14:ligatures w14:val="none"/>
              </w:rPr>
              <w:t>:</w:t>
            </w:r>
          </w:p>
          <w:p w14:paraId="6310297B" w14:textId="77777777" w:rsidR="00F16E41" w:rsidRPr="00F16E41" w:rsidRDefault="00F16E41" w:rsidP="00F16E4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16E41">
              <w:rPr>
                <w:rFonts w:ascii="Consolas" w:eastAsia="Times New Roman" w:hAnsi="Consolas" w:cs="Times New Roman"/>
                <w:color w:val="D4D4D4"/>
                <w:kern w:val="0"/>
                <w:sz w:val="21"/>
                <w:szCs w:val="21"/>
                <w:lang w:eastAsia="en-IN"/>
                <w14:ligatures w14:val="none"/>
              </w:rPr>
              <w:t xml:space="preserve">    </w:t>
            </w:r>
            <w:r w:rsidRPr="00F16E41">
              <w:rPr>
                <w:rFonts w:ascii="Consolas" w:eastAsia="Times New Roman" w:hAnsi="Consolas" w:cs="Times New Roman"/>
                <w:color w:val="569CD6"/>
                <w:kern w:val="0"/>
                <w:sz w:val="21"/>
                <w:szCs w:val="21"/>
                <w:lang w:eastAsia="en-IN"/>
                <w14:ligatures w14:val="none"/>
              </w:rPr>
              <w:t>url</w:t>
            </w:r>
            <w:r w:rsidRPr="00F16E41">
              <w:rPr>
                <w:rFonts w:ascii="Consolas" w:eastAsia="Times New Roman" w:hAnsi="Consolas" w:cs="Times New Roman"/>
                <w:color w:val="D4D4D4"/>
                <w:kern w:val="0"/>
                <w:sz w:val="21"/>
                <w:szCs w:val="21"/>
                <w:lang w:eastAsia="en-IN"/>
                <w14:ligatures w14:val="none"/>
              </w:rPr>
              <w:t xml:space="preserve">: </w:t>
            </w:r>
            <w:r w:rsidRPr="00F16E41">
              <w:rPr>
                <w:rFonts w:ascii="Consolas" w:eastAsia="Times New Roman" w:hAnsi="Consolas" w:cs="Times New Roman"/>
                <w:color w:val="CE9178"/>
                <w:kern w:val="0"/>
                <w:sz w:val="21"/>
                <w:szCs w:val="21"/>
                <w:lang w:eastAsia="en-IN"/>
                <w14:ligatures w14:val="none"/>
              </w:rPr>
              <w:t>jdbc:mysql://${CIM_DB_HOST:cm-proxysql}:${CIM_DB_PORT:6033}/${CIM_DB_NAME:WKN_CM}</w:t>
            </w:r>
          </w:p>
          <w:p w14:paraId="7E144053" w14:textId="77777777" w:rsidR="00F16E41" w:rsidRPr="00F16E41" w:rsidRDefault="00F16E41" w:rsidP="00F16E4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16E41">
              <w:rPr>
                <w:rFonts w:ascii="Consolas" w:eastAsia="Times New Roman" w:hAnsi="Consolas" w:cs="Times New Roman"/>
                <w:color w:val="D4D4D4"/>
                <w:kern w:val="0"/>
                <w:sz w:val="21"/>
                <w:szCs w:val="21"/>
                <w:lang w:eastAsia="en-IN"/>
                <w14:ligatures w14:val="none"/>
              </w:rPr>
              <w:t xml:space="preserve">    </w:t>
            </w:r>
            <w:r w:rsidRPr="00F16E41">
              <w:rPr>
                <w:rFonts w:ascii="Consolas" w:eastAsia="Times New Roman" w:hAnsi="Consolas" w:cs="Times New Roman"/>
                <w:color w:val="569CD6"/>
                <w:kern w:val="0"/>
                <w:sz w:val="21"/>
                <w:szCs w:val="21"/>
                <w:lang w:eastAsia="en-IN"/>
                <w14:ligatures w14:val="none"/>
              </w:rPr>
              <w:t>username</w:t>
            </w:r>
            <w:r w:rsidRPr="00F16E41">
              <w:rPr>
                <w:rFonts w:ascii="Consolas" w:eastAsia="Times New Roman" w:hAnsi="Consolas" w:cs="Times New Roman"/>
                <w:color w:val="D4D4D4"/>
                <w:kern w:val="0"/>
                <w:sz w:val="21"/>
                <w:szCs w:val="21"/>
                <w:lang w:eastAsia="en-IN"/>
                <w14:ligatures w14:val="none"/>
              </w:rPr>
              <w:t xml:space="preserve">: </w:t>
            </w:r>
            <w:r w:rsidRPr="00F16E41">
              <w:rPr>
                <w:rFonts w:ascii="Consolas" w:eastAsia="Times New Roman" w:hAnsi="Consolas" w:cs="Times New Roman"/>
                <w:color w:val="CE9178"/>
                <w:kern w:val="0"/>
                <w:sz w:val="21"/>
                <w:szCs w:val="21"/>
                <w:lang w:eastAsia="en-IN"/>
                <w14:ligatures w14:val="none"/>
              </w:rPr>
              <w:t>${CIM_DB_USER:cmpod3user}</w:t>
            </w:r>
          </w:p>
          <w:p w14:paraId="69F4BEE3" w14:textId="75954D0E" w:rsidR="00F16E41" w:rsidRPr="00F16E41" w:rsidRDefault="00F16E41" w:rsidP="00F16E4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16E41">
              <w:rPr>
                <w:rFonts w:ascii="Consolas" w:eastAsia="Times New Roman" w:hAnsi="Consolas" w:cs="Times New Roman"/>
                <w:color w:val="D4D4D4"/>
                <w:kern w:val="0"/>
                <w:sz w:val="21"/>
                <w:szCs w:val="21"/>
                <w:lang w:eastAsia="en-IN"/>
                <w14:ligatures w14:val="none"/>
              </w:rPr>
              <w:t xml:space="preserve">    </w:t>
            </w:r>
            <w:r w:rsidRPr="00F16E41">
              <w:rPr>
                <w:rFonts w:ascii="Consolas" w:eastAsia="Times New Roman" w:hAnsi="Consolas" w:cs="Times New Roman"/>
                <w:color w:val="569CD6"/>
                <w:kern w:val="0"/>
                <w:sz w:val="21"/>
                <w:szCs w:val="21"/>
                <w:lang w:eastAsia="en-IN"/>
                <w14:ligatures w14:val="none"/>
              </w:rPr>
              <w:t>password</w:t>
            </w:r>
            <w:r w:rsidRPr="00F16E41">
              <w:rPr>
                <w:rFonts w:ascii="Consolas" w:eastAsia="Times New Roman" w:hAnsi="Consolas" w:cs="Times New Roman"/>
                <w:color w:val="D4D4D4"/>
                <w:kern w:val="0"/>
                <w:sz w:val="21"/>
                <w:szCs w:val="21"/>
                <w:lang w:eastAsia="en-IN"/>
                <w14:ligatures w14:val="none"/>
              </w:rPr>
              <w:t xml:space="preserve">: </w:t>
            </w:r>
            <w:r w:rsidRPr="00F16E41">
              <w:rPr>
                <w:rFonts w:ascii="Consolas" w:eastAsia="Times New Roman" w:hAnsi="Consolas" w:cs="Times New Roman"/>
                <w:color w:val="CE9178"/>
                <w:kern w:val="0"/>
                <w:sz w:val="21"/>
                <w:szCs w:val="21"/>
                <w:lang w:eastAsia="en-IN"/>
                <w14:ligatures w14:val="none"/>
              </w:rPr>
              <w:t>${CIM_DB_PASSWORD:</w:t>
            </w:r>
            <w:r w:rsidR="00FC59B7">
              <w:rPr>
                <w:rFonts w:ascii="Consolas" w:eastAsia="Times New Roman" w:hAnsi="Consolas" w:cs="Times New Roman"/>
                <w:color w:val="CE9178"/>
                <w:kern w:val="0"/>
                <w:sz w:val="21"/>
                <w:szCs w:val="21"/>
                <w:lang w:eastAsia="en-IN"/>
                <w14:ligatures w14:val="none"/>
              </w:rPr>
              <w:t>xxxx</w:t>
            </w:r>
            <w:r w:rsidR="00FC59B7" w:rsidRPr="00F16E41">
              <w:rPr>
                <w:rFonts w:ascii="Consolas" w:eastAsia="Times New Roman" w:hAnsi="Consolas" w:cs="Times New Roman"/>
                <w:color w:val="CE9178"/>
                <w:kern w:val="0"/>
                <w:sz w:val="21"/>
                <w:szCs w:val="21"/>
                <w:lang w:eastAsia="en-IN"/>
                <w14:ligatures w14:val="none"/>
              </w:rPr>
              <w:t xml:space="preserve"> </w:t>
            </w:r>
            <w:r w:rsidRPr="00F16E41">
              <w:rPr>
                <w:rFonts w:ascii="Consolas" w:eastAsia="Times New Roman" w:hAnsi="Consolas" w:cs="Times New Roman"/>
                <w:color w:val="CE9178"/>
                <w:kern w:val="0"/>
                <w:sz w:val="21"/>
                <w:szCs w:val="21"/>
                <w:lang w:eastAsia="en-IN"/>
                <w14:ligatures w14:val="none"/>
              </w:rPr>
              <w:t>}</w:t>
            </w:r>
          </w:p>
          <w:p w14:paraId="6D4C0BB7" w14:textId="77777777" w:rsidR="00F16E41" w:rsidRPr="00F16E41" w:rsidRDefault="00F16E41" w:rsidP="00F16E4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16E41">
              <w:rPr>
                <w:rFonts w:ascii="Consolas" w:eastAsia="Times New Roman" w:hAnsi="Consolas" w:cs="Times New Roman"/>
                <w:color w:val="D4D4D4"/>
                <w:kern w:val="0"/>
                <w:sz w:val="21"/>
                <w:szCs w:val="21"/>
                <w:lang w:eastAsia="en-IN"/>
                <w14:ligatures w14:val="none"/>
              </w:rPr>
              <w:t xml:space="preserve">    </w:t>
            </w:r>
            <w:r w:rsidRPr="00F16E41">
              <w:rPr>
                <w:rFonts w:ascii="Consolas" w:eastAsia="Times New Roman" w:hAnsi="Consolas" w:cs="Times New Roman"/>
                <w:color w:val="569CD6"/>
                <w:kern w:val="0"/>
                <w:sz w:val="21"/>
                <w:szCs w:val="21"/>
                <w:lang w:eastAsia="en-IN"/>
                <w14:ligatures w14:val="none"/>
              </w:rPr>
              <w:t>hikari.minimum-pool-size</w:t>
            </w:r>
            <w:r w:rsidRPr="00F16E41">
              <w:rPr>
                <w:rFonts w:ascii="Consolas" w:eastAsia="Times New Roman" w:hAnsi="Consolas" w:cs="Times New Roman"/>
                <w:color w:val="D4D4D4"/>
                <w:kern w:val="0"/>
                <w:sz w:val="21"/>
                <w:szCs w:val="21"/>
                <w:lang w:eastAsia="en-IN"/>
                <w14:ligatures w14:val="none"/>
              </w:rPr>
              <w:t xml:space="preserve">: </w:t>
            </w:r>
            <w:r w:rsidRPr="00F16E41">
              <w:rPr>
                <w:rFonts w:ascii="Consolas" w:eastAsia="Times New Roman" w:hAnsi="Consolas" w:cs="Times New Roman"/>
                <w:color w:val="B5CEA8"/>
                <w:kern w:val="0"/>
                <w:sz w:val="21"/>
                <w:szCs w:val="21"/>
                <w:lang w:eastAsia="en-IN"/>
                <w14:ligatures w14:val="none"/>
              </w:rPr>
              <w:t>10</w:t>
            </w:r>
          </w:p>
          <w:p w14:paraId="196A51FC" w14:textId="77777777" w:rsidR="00F16E41" w:rsidRPr="00F16E41" w:rsidRDefault="00F16E41" w:rsidP="00F16E4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16E41">
              <w:rPr>
                <w:rFonts w:ascii="Consolas" w:eastAsia="Times New Roman" w:hAnsi="Consolas" w:cs="Times New Roman"/>
                <w:color w:val="D4D4D4"/>
                <w:kern w:val="0"/>
                <w:sz w:val="21"/>
                <w:szCs w:val="21"/>
                <w:lang w:eastAsia="en-IN"/>
                <w14:ligatures w14:val="none"/>
              </w:rPr>
              <w:t xml:space="preserve">    </w:t>
            </w:r>
            <w:r w:rsidRPr="00F16E41">
              <w:rPr>
                <w:rFonts w:ascii="Consolas" w:eastAsia="Times New Roman" w:hAnsi="Consolas" w:cs="Times New Roman"/>
                <w:color w:val="569CD6"/>
                <w:kern w:val="0"/>
                <w:sz w:val="21"/>
                <w:szCs w:val="21"/>
                <w:lang w:eastAsia="en-IN"/>
                <w14:ligatures w14:val="none"/>
              </w:rPr>
              <w:t>hikari.maximum-pool-size</w:t>
            </w:r>
            <w:r w:rsidRPr="00F16E41">
              <w:rPr>
                <w:rFonts w:ascii="Consolas" w:eastAsia="Times New Roman" w:hAnsi="Consolas" w:cs="Times New Roman"/>
                <w:color w:val="D4D4D4"/>
                <w:kern w:val="0"/>
                <w:sz w:val="21"/>
                <w:szCs w:val="21"/>
                <w:lang w:eastAsia="en-IN"/>
                <w14:ligatures w14:val="none"/>
              </w:rPr>
              <w:t xml:space="preserve">: </w:t>
            </w:r>
            <w:r w:rsidRPr="00F16E41">
              <w:rPr>
                <w:rFonts w:ascii="Consolas" w:eastAsia="Times New Roman" w:hAnsi="Consolas" w:cs="Times New Roman"/>
                <w:color w:val="B5CEA8"/>
                <w:kern w:val="0"/>
                <w:sz w:val="21"/>
                <w:szCs w:val="21"/>
                <w:lang w:eastAsia="en-IN"/>
                <w14:ligatures w14:val="none"/>
              </w:rPr>
              <w:t>15</w:t>
            </w:r>
          </w:p>
        </w:tc>
      </w:tr>
    </w:tbl>
    <w:p w14:paraId="5E1C6BC7" w14:textId="77777777" w:rsidR="00F16E41" w:rsidRPr="00F16E41" w:rsidRDefault="00F16E41">
      <w:pPr>
        <w:numPr>
          <w:ilvl w:val="0"/>
          <w:numId w:val="91"/>
        </w:numPr>
        <w:spacing w:before="100" w:beforeAutospacing="1" w:after="100" w:afterAutospacing="1" w:line="240" w:lineRule="auto"/>
        <w:contextualSpacing/>
        <w:rPr>
          <w:rFonts w:ascii="Times New Roman" w:eastAsia="Times New Roman" w:hAnsi="Times New Roman" w:cs="Times New Roman"/>
          <w:kern w:val="0"/>
          <w:szCs w:val="24"/>
          <w:lang w:eastAsia="en-IN"/>
          <w14:ligatures w14:val="none"/>
        </w:rPr>
      </w:pPr>
      <w:r w:rsidRPr="00F16E41">
        <w:rPr>
          <w:rFonts w:ascii="Times New Roman" w:eastAsia="Times New Roman" w:hAnsi="Times New Roman" w:cs="Times New Roman"/>
          <w:kern w:val="0"/>
          <w:szCs w:val="24"/>
          <w:lang w:eastAsia="en-IN"/>
          <w14:ligatures w14:val="none"/>
        </w:rPr>
        <w:t xml:space="preserve">Connects to </w:t>
      </w:r>
      <w:r w:rsidRPr="00F16E41">
        <w:rPr>
          <w:rFonts w:ascii="Courier New" w:eastAsia="Times New Roman" w:hAnsi="Courier New" w:cs="Courier New"/>
          <w:b/>
          <w:bCs/>
          <w:kern w:val="0"/>
          <w:sz w:val="20"/>
          <w:szCs w:val="20"/>
          <w:lang w:eastAsia="en-IN"/>
          <w14:ligatures w14:val="none"/>
        </w:rPr>
        <w:t>WKN_CM</w:t>
      </w:r>
      <w:r w:rsidRPr="00F16E41">
        <w:rPr>
          <w:rFonts w:ascii="Times New Roman" w:eastAsia="Times New Roman" w:hAnsi="Times New Roman" w:cs="Times New Roman"/>
          <w:kern w:val="0"/>
          <w:szCs w:val="24"/>
          <w:lang w:eastAsia="en-IN"/>
          <w14:ligatures w14:val="none"/>
        </w:rPr>
        <w:t xml:space="preserve"> DB on Proxysql (</w:t>
      </w:r>
      <w:r w:rsidRPr="00F16E41">
        <w:rPr>
          <w:rFonts w:ascii="Courier New" w:eastAsia="Times New Roman" w:hAnsi="Courier New" w:cs="Courier New"/>
          <w:kern w:val="0"/>
          <w:sz w:val="20"/>
          <w:szCs w:val="20"/>
          <w:lang w:eastAsia="en-IN"/>
          <w14:ligatures w14:val="none"/>
        </w:rPr>
        <w:t>6033</w:t>
      </w:r>
      <w:r w:rsidRPr="00F16E41">
        <w:rPr>
          <w:rFonts w:ascii="Times New Roman" w:eastAsia="Times New Roman" w:hAnsi="Times New Roman" w:cs="Times New Roman"/>
          <w:kern w:val="0"/>
          <w:szCs w:val="24"/>
          <w:lang w:eastAsia="en-IN"/>
          <w14:ligatures w14:val="none"/>
        </w:rPr>
        <w:t>)</w:t>
      </w:r>
    </w:p>
    <w:p w14:paraId="035F9879" w14:textId="418B5462" w:rsidR="00F16E41" w:rsidRPr="00F16E41" w:rsidRDefault="00F16E41">
      <w:pPr>
        <w:numPr>
          <w:ilvl w:val="0"/>
          <w:numId w:val="91"/>
        </w:numPr>
        <w:spacing w:before="100" w:beforeAutospacing="1" w:after="100" w:afterAutospacing="1" w:line="240" w:lineRule="auto"/>
        <w:contextualSpacing/>
        <w:rPr>
          <w:rFonts w:ascii="Times New Roman" w:eastAsia="Times New Roman" w:hAnsi="Times New Roman" w:cs="Times New Roman"/>
          <w:kern w:val="0"/>
          <w:szCs w:val="24"/>
          <w:lang w:eastAsia="en-IN"/>
          <w14:ligatures w14:val="none"/>
        </w:rPr>
      </w:pPr>
      <w:r w:rsidRPr="00F16E41">
        <w:rPr>
          <w:rFonts w:ascii="Times New Roman" w:eastAsia="Times New Roman" w:hAnsi="Times New Roman" w:cs="Times New Roman"/>
          <w:kern w:val="0"/>
          <w:szCs w:val="24"/>
          <w:lang w:eastAsia="en-IN"/>
          <w14:ligatures w14:val="none"/>
        </w:rPr>
        <w:t xml:space="preserve">Credentials: </w:t>
      </w:r>
      <w:r w:rsidRPr="00F16E41">
        <w:rPr>
          <w:rFonts w:ascii="Courier New" w:eastAsia="Times New Roman" w:hAnsi="Courier New" w:cs="Courier New"/>
          <w:kern w:val="0"/>
          <w:sz w:val="20"/>
          <w:szCs w:val="20"/>
          <w:lang w:eastAsia="en-IN"/>
          <w14:ligatures w14:val="none"/>
        </w:rPr>
        <w:t xml:space="preserve">cmpod3user / </w:t>
      </w:r>
      <w:r w:rsidR="00FC59B7">
        <w:rPr>
          <w:rFonts w:ascii="Courier New" w:eastAsia="Times New Roman" w:hAnsi="Courier New" w:cs="Courier New"/>
          <w:kern w:val="0"/>
          <w:sz w:val="20"/>
          <w:szCs w:val="20"/>
          <w:lang w:eastAsia="en-IN"/>
          <w14:ligatures w14:val="none"/>
        </w:rPr>
        <w:t>xxx</w:t>
      </w:r>
    </w:p>
    <w:p w14:paraId="05691202" w14:textId="77777777" w:rsidR="00F16E41" w:rsidRPr="00F16E41" w:rsidRDefault="00F16E41" w:rsidP="00F16E41">
      <w:pPr>
        <w:spacing w:before="100" w:beforeAutospacing="1" w:after="100" w:afterAutospacing="1" w:line="240" w:lineRule="auto"/>
        <w:rPr>
          <w:rFonts w:ascii="Times New Roman" w:eastAsia="Times New Roman" w:hAnsi="Times New Roman" w:cs="Times New Roman"/>
          <w:kern w:val="0"/>
          <w:szCs w:val="24"/>
          <w:lang w:eastAsia="en-IN"/>
          <w14:ligatures w14:val="none"/>
        </w:rPr>
      </w:pPr>
    </w:p>
    <w:p w14:paraId="2AE4851C" w14:textId="77777777" w:rsidR="00F16E41" w:rsidRPr="00F16E41" w:rsidRDefault="00F16E41">
      <w:pPr>
        <w:pStyle w:val="ListParagraph"/>
        <w:numPr>
          <w:ilvl w:val="0"/>
          <w:numId w:val="92"/>
        </w:numPr>
      </w:pPr>
      <w:r w:rsidRPr="00F16E41">
        <w:t>Logging Configuration</w:t>
      </w:r>
    </w:p>
    <w:tbl>
      <w:tblPr>
        <w:tblW w:w="0" w:type="auto"/>
        <w:tblInd w:w="612" w:type="dxa"/>
        <w:tblLook w:val="04A0" w:firstRow="1" w:lastRow="0" w:firstColumn="1" w:lastColumn="0" w:noHBand="0" w:noVBand="1"/>
      </w:tblPr>
      <w:tblGrid>
        <w:gridCol w:w="8414"/>
      </w:tblGrid>
      <w:tr w:rsidR="00F16E41" w:rsidRPr="00F16E41" w14:paraId="071620F8" w14:textId="77777777" w:rsidTr="000543B5">
        <w:tc>
          <w:tcPr>
            <w:tcW w:w="0" w:type="auto"/>
            <w:shd w:val="clear" w:color="auto" w:fill="EDEDED"/>
          </w:tcPr>
          <w:p w14:paraId="1BD3475C" w14:textId="77777777" w:rsidR="00F16E41" w:rsidRPr="00F16E41" w:rsidRDefault="00F16E41" w:rsidP="00F16E4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16E41">
              <w:rPr>
                <w:rFonts w:ascii="Consolas" w:eastAsia="Times New Roman" w:hAnsi="Consolas" w:cs="Times New Roman"/>
                <w:color w:val="569CD6"/>
                <w:kern w:val="0"/>
                <w:sz w:val="21"/>
                <w:szCs w:val="21"/>
                <w:lang w:eastAsia="en-IN"/>
                <w14:ligatures w14:val="none"/>
              </w:rPr>
              <w:t>logging</w:t>
            </w:r>
            <w:r w:rsidRPr="00F16E41">
              <w:rPr>
                <w:rFonts w:ascii="Consolas" w:eastAsia="Times New Roman" w:hAnsi="Consolas" w:cs="Times New Roman"/>
                <w:color w:val="D4D4D4"/>
                <w:kern w:val="0"/>
                <w:sz w:val="21"/>
                <w:szCs w:val="21"/>
                <w:lang w:eastAsia="en-IN"/>
                <w14:ligatures w14:val="none"/>
              </w:rPr>
              <w:t>:</w:t>
            </w:r>
          </w:p>
          <w:p w14:paraId="13655324" w14:textId="77777777" w:rsidR="00F16E41" w:rsidRPr="00F16E41" w:rsidRDefault="00F16E41" w:rsidP="00F16E4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16E41">
              <w:rPr>
                <w:rFonts w:ascii="Consolas" w:eastAsia="Times New Roman" w:hAnsi="Consolas" w:cs="Times New Roman"/>
                <w:color w:val="D4D4D4"/>
                <w:kern w:val="0"/>
                <w:sz w:val="21"/>
                <w:szCs w:val="21"/>
                <w:lang w:eastAsia="en-IN"/>
                <w14:ligatures w14:val="none"/>
              </w:rPr>
              <w:t xml:space="preserve">  </w:t>
            </w:r>
            <w:r w:rsidRPr="00F16E41">
              <w:rPr>
                <w:rFonts w:ascii="Consolas" w:eastAsia="Times New Roman" w:hAnsi="Consolas" w:cs="Times New Roman"/>
                <w:color w:val="569CD6"/>
                <w:kern w:val="0"/>
                <w:sz w:val="21"/>
                <w:szCs w:val="21"/>
                <w:lang w:eastAsia="en-IN"/>
                <w14:ligatures w14:val="none"/>
              </w:rPr>
              <w:t>file</w:t>
            </w:r>
            <w:r w:rsidRPr="00F16E41">
              <w:rPr>
                <w:rFonts w:ascii="Consolas" w:eastAsia="Times New Roman" w:hAnsi="Consolas" w:cs="Times New Roman"/>
                <w:color w:val="D4D4D4"/>
                <w:kern w:val="0"/>
                <w:sz w:val="21"/>
                <w:szCs w:val="21"/>
                <w:lang w:eastAsia="en-IN"/>
                <w14:ligatures w14:val="none"/>
              </w:rPr>
              <w:t>:</w:t>
            </w:r>
          </w:p>
          <w:p w14:paraId="313340D4" w14:textId="77777777" w:rsidR="00F16E41" w:rsidRPr="00F16E41" w:rsidRDefault="00F16E41" w:rsidP="00F16E4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16E41">
              <w:rPr>
                <w:rFonts w:ascii="Consolas" w:eastAsia="Times New Roman" w:hAnsi="Consolas" w:cs="Times New Roman"/>
                <w:color w:val="D4D4D4"/>
                <w:kern w:val="0"/>
                <w:sz w:val="21"/>
                <w:szCs w:val="21"/>
                <w:lang w:eastAsia="en-IN"/>
                <w14:ligatures w14:val="none"/>
              </w:rPr>
              <w:t xml:space="preserve">    </w:t>
            </w:r>
            <w:r w:rsidRPr="00F16E41">
              <w:rPr>
                <w:rFonts w:ascii="Consolas" w:eastAsia="Times New Roman" w:hAnsi="Consolas" w:cs="Times New Roman"/>
                <w:color w:val="569CD6"/>
                <w:kern w:val="0"/>
                <w:sz w:val="21"/>
                <w:szCs w:val="21"/>
                <w:lang w:eastAsia="en-IN"/>
                <w14:ligatures w14:val="none"/>
              </w:rPr>
              <w:t>path</w:t>
            </w:r>
            <w:r w:rsidRPr="00F16E41">
              <w:rPr>
                <w:rFonts w:ascii="Consolas" w:eastAsia="Times New Roman" w:hAnsi="Consolas" w:cs="Times New Roman"/>
                <w:color w:val="D4D4D4"/>
                <w:kern w:val="0"/>
                <w:sz w:val="21"/>
                <w:szCs w:val="21"/>
                <w:lang w:eastAsia="en-IN"/>
                <w14:ligatures w14:val="none"/>
              </w:rPr>
              <w:t xml:space="preserve">: </w:t>
            </w:r>
            <w:r w:rsidRPr="00F16E41">
              <w:rPr>
                <w:rFonts w:ascii="Consolas" w:eastAsia="Times New Roman" w:hAnsi="Consolas" w:cs="Times New Roman"/>
                <w:color w:val="CE9178"/>
                <w:kern w:val="0"/>
                <w:sz w:val="21"/>
                <w:szCs w:val="21"/>
                <w:lang w:eastAsia="en-IN"/>
                <w14:ligatures w14:val="none"/>
              </w:rPr>
              <w:t>./notification_log/</w:t>
            </w:r>
          </w:p>
          <w:p w14:paraId="164ADA10" w14:textId="77777777" w:rsidR="00F16E41" w:rsidRPr="00F16E41" w:rsidRDefault="00F16E41" w:rsidP="00F16E4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16E41">
              <w:rPr>
                <w:rFonts w:ascii="Consolas" w:eastAsia="Times New Roman" w:hAnsi="Consolas" w:cs="Times New Roman"/>
                <w:color w:val="D4D4D4"/>
                <w:kern w:val="0"/>
                <w:sz w:val="21"/>
                <w:szCs w:val="21"/>
                <w:lang w:eastAsia="en-IN"/>
                <w14:ligatures w14:val="none"/>
              </w:rPr>
              <w:t xml:space="preserve">  </w:t>
            </w:r>
            <w:r w:rsidRPr="00F16E41">
              <w:rPr>
                <w:rFonts w:ascii="Consolas" w:eastAsia="Times New Roman" w:hAnsi="Consolas" w:cs="Times New Roman"/>
                <w:color w:val="569CD6"/>
                <w:kern w:val="0"/>
                <w:sz w:val="21"/>
                <w:szCs w:val="21"/>
                <w:lang w:eastAsia="en-IN"/>
                <w14:ligatures w14:val="none"/>
              </w:rPr>
              <w:t>pattern</w:t>
            </w:r>
            <w:r w:rsidRPr="00F16E41">
              <w:rPr>
                <w:rFonts w:ascii="Consolas" w:eastAsia="Times New Roman" w:hAnsi="Consolas" w:cs="Times New Roman"/>
                <w:color w:val="D4D4D4"/>
                <w:kern w:val="0"/>
                <w:sz w:val="21"/>
                <w:szCs w:val="21"/>
                <w:lang w:eastAsia="en-IN"/>
                <w14:ligatures w14:val="none"/>
              </w:rPr>
              <w:t>:</w:t>
            </w:r>
          </w:p>
          <w:p w14:paraId="509C5182" w14:textId="77777777" w:rsidR="00F16E41" w:rsidRPr="00F16E41" w:rsidRDefault="00F16E41" w:rsidP="00F16E4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16E41">
              <w:rPr>
                <w:rFonts w:ascii="Consolas" w:eastAsia="Times New Roman" w:hAnsi="Consolas" w:cs="Times New Roman"/>
                <w:color w:val="D4D4D4"/>
                <w:kern w:val="0"/>
                <w:sz w:val="21"/>
                <w:szCs w:val="21"/>
                <w:lang w:eastAsia="en-IN"/>
                <w14:ligatures w14:val="none"/>
              </w:rPr>
              <w:t xml:space="preserve">    </w:t>
            </w:r>
            <w:r w:rsidRPr="00F16E41">
              <w:rPr>
                <w:rFonts w:ascii="Consolas" w:eastAsia="Times New Roman" w:hAnsi="Consolas" w:cs="Times New Roman"/>
                <w:color w:val="569CD6"/>
                <w:kern w:val="0"/>
                <w:sz w:val="21"/>
                <w:szCs w:val="21"/>
                <w:lang w:eastAsia="en-IN"/>
                <w14:ligatures w14:val="none"/>
              </w:rPr>
              <w:t>console</w:t>
            </w:r>
            <w:r w:rsidRPr="00F16E41">
              <w:rPr>
                <w:rFonts w:ascii="Consolas" w:eastAsia="Times New Roman" w:hAnsi="Consolas" w:cs="Times New Roman"/>
                <w:color w:val="D4D4D4"/>
                <w:kern w:val="0"/>
                <w:sz w:val="21"/>
                <w:szCs w:val="21"/>
                <w:lang w:eastAsia="en-IN"/>
                <w14:ligatures w14:val="none"/>
              </w:rPr>
              <w:t xml:space="preserve">: </w:t>
            </w:r>
            <w:r w:rsidRPr="00F16E41">
              <w:rPr>
                <w:rFonts w:ascii="Consolas" w:eastAsia="Times New Roman" w:hAnsi="Consolas" w:cs="Times New Roman"/>
                <w:color w:val="CE9178"/>
                <w:kern w:val="0"/>
                <w:sz w:val="21"/>
                <w:szCs w:val="21"/>
                <w:lang w:eastAsia="en-IN"/>
                <w14:ligatures w14:val="none"/>
              </w:rPr>
              <w:t>"[CM]::[NOTIFICATION-SERVICES]::[cm-pod-3]::[%d]::[%t]::[%X{traceId}]::[%X{transactionId}]::[%level]::[%X{LOG_TAG}]::[%msg]%n"</w:t>
            </w:r>
          </w:p>
          <w:p w14:paraId="17EFBCD3" w14:textId="77777777" w:rsidR="00F16E41" w:rsidRPr="00F16E41" w:rsidRDefault="00F16E41" w:rsidP="00F16E4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16E41">
              <w:rPr>
                <w:rFonts w:ascii="Consolas" w:eastAsia="Times New Roman" w:hAnsi="Consolas" w:cs="Times New Roman"/>
                <w:color w:val="D4D4D4"/>
                <w:kern w:val="0"/>
                <w:sz w:val="21"/>
                <w:szCs w:val="21"/>
                <w:lang w:eastAsia="en-IN"/>
                <w14:ligatures w14:val="none"/>
              </w:rPr>
              <w:t xml:space="preserve">    </w:t>
            </w:r>
            <w:r w:rsidRPr="00F16E41">
              <w:rPr>
                <w:rFonts w:ascii="Consolas" w:eastAsia="Times New Roman" w:hAnsi="Consolas" w:cs="Times New Roman"/>
                <w:color w:val="569CD6"/>
                <w:kern w:val="0"/>
                <w:sz w:val="21"/>
                <w:szCs w:val="21"/>
                <w:lang w:eastAsia="en-IN"/>
                <w14:ligatures w14:val="none"/>
              </w:rPr>
              <w:t>file</w:t>
            </w:r>
            <w:r w:rsidRPr="00F16E41">
              <w:rPr>
                <w:rFonts w:ascii="Consolas" w:eastAsia="Times New Roman" w:hAnsi="Consolas" w:cs="Times New Roman"/>
                <w:color w:val="D4D4D4"/>
                <w:kern w:val="0"/>
                <w:sz w:val="21"/>
                <w:szCs w:val="21"/>
                <w:lang w:eastAsia="en-IN"/>
                <w14:ligatures w14:val="none"/>
              </w:rPr>
              <w:t xml:space="preserve">: </w:t>
            </w:r>
            <w:r w:rsidRPr="00F16E41">
              <w:rPr>
                <w:rFonts w:ascii="Consolas" w:eastAsia="Times New Roman" w:hAnsi="Consolas" w:cs="Times New Roman"/>
                <w:color w:val="CE9178"/>
                <w:kern w:val="0"/>
                <w:sz w:val="21"/>
                <w:szCs w:val="21"/>
                <w:lang w:eastAsia="en-IN"/>
                <w14:ligatures w14:val="none"/>
              </w:rPr>
              <w:t>"[CM]::[NOTIFICATION-SERVICES]::[cm-pod-3]::[%d]::[%t]::[%X{traceId}]::[%X{transactionId}]::[%level]::[%X{LOG_TAG}]::[%msg]%n"</w:t>
            </w:r>
          </w:p>
          <w:p w14:paraId="632BA0E6" w14:textId="77777777" w:rsidR="00F16E41" w:rsidRPr="00F16E41" w:rsidRDefault="00F16E41" w:rsidP="00F16E4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16E41">
              <w:rPr>
                <w:rFonts w:ascii="Consolas" w:eastAsia="Times New Roman" w:hAnsi="Consolas" w:cs="Times New Roman"/>
                <w:color w:val="D4D4D4"/>
                <w:kern w:val="0"/>
                <w:sz w:val="21"/>
                <w:szCs w:val="21"/>
                <w:lang w:eastAsia="en-IN"/>
                <w14:ligatures w14:val="none"/>
              </w:rPr>
              <w:t xml:space="preserve">  </w:t>
            </w:r>
            <w:r w:rsidRPr="00F16E41">
              <w:rPr>
                <w:rFonts w:ascii="Consolas" w:eastAsia="Times New Roman" w:hAnsi="Consolas" w:cs="Times New Roman"/>
                <w:color w:val="569CD6"/>
                <w:kern w:val="0"/>
                <w:sz w:val="21"/>
                <w:szCs w:val="21"/>
                <w:lang w:eastAsia="en-IN"/>
                <w14:ligatures w14:val="none"/>
              </w:rPr>
              <w:t>level</w:t>
            </w:r>
            <w:r w:rsidRPr="00F16E41">
              <w:rPr>
                <w:rFonts w:ascii="Consolas" w:eastAsia="Times New Roman" w:hAnsi="Consolas" w:cs="Times New Roman"/>
                <w:color w:val="D4D4D4"/>
                <w:kern w:val="0"/>
                <w:sz w:val="21"/>
                <w:szCs w:val="21"/>
                <w:lang w:eastAsia="en-IN"/>
                <w14:ligatures w14:val="none"/>
              </w:rPr>
              <w:t>:</w:t>
            </w:r>
          </w:p>
          <w:p w14:paraId="1BC884E1" w14:textId="77777777" w:rsidR="00F16E41" w:rsidRPr="00F16E41" w:rsidRDefault="00F16E41" w:rsidP="00F16E4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16E41">
              <w:rPr>
                <w:rFonts w:ascii="Consolas" w:eastAsia="Times New Roman" w:hAnsi="Consolas" w:cs="Times New Roman"/>
                <w:color w:val="D4D4D4"/>
                <w:kern w:val="0"/>
                <w:sz w:val="21"/>
                <w:szCs w:val="21"/>
                <w:lang w:eastAsia="en-IN"/>
                <w14:ligatures w14:val="none"/>
              </w:rPr>
              <w:t xml:space="preserve">    </w:t>
            </w:r>
            <w:r w:rsidRPr="00F16E41">
              <w:rPr>
                <w:rFonts w:ascii="Consolas" w:eastAsia="Times New Roman" w:hAnsi="Consolas" w:cs="Times New Roman"/>
                <w:color w:val="569CD6"/>
                <w:kern w:val="0"/>
                <w:sz w:val="21"/>
                <w:szCs w:val="21"/>
                <w:lang w:eastAsia="en-IN"/>
                <w14:ligatures w14:val="none"/>
              </w:rPr>
              <w:t>com</w:t>
            </w:r>
            <w:r w:rsidRPr="00F16E41">
              <w:rPr>
                <w:rFonts w:ascii="Consolas" w:eastAsia="Times New Roman" w:hAnsi="Consolas" w:cs="Times New Roman"/>
                <w:color w:val="D4D4D4"/>
                <w:kern w:val="0"/>
                <w:sz w:val="21"/>
                <w:szCs w:val="21"/>
                <w:lang w:eastAsia="en-IN"/>
                <w14:ligatures w14:val="none"/>
              </w:rPr>
              <w:t>:</w:t>
            </w:r>
          </w:p>
          <w:p w14:paraId="769E5FBC" w14:textId="77777777" w:rsidR="00F16E41" w:rsidRPr="00F16E41" w:rsidRDefault="00F16E41" w:rsidP="00F16E4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16E41">
              <w:rPr>
                <w:rFonts w:ascii="Consolas" w:eastAsia="Times New Roman" w:hAnsi="Consolas" w:cs="Times New Roman"/>
                <w:color w:val="D4D4D4"/>
                <w:kern w:val="0"/>
                <w:sz w:val="21"/>
                <w:szCs w:val="21"/>
                <w:lang w:eastAsia="en-IN"/>
                <w14:ligatures w14:val="none"/>
              </w:rPr>
              <w:t xml:space="preserve">      </w:t>
            </w:r>
            <w:r w:rsidRPr="00F16E41">
              <w:rPr>
                <w:rFonts w:ascii="Consolas" w:eastAsia="Times New Roman" w:hAnsi="Consolas" w:cs="Times New Roman"/>
                <w:color w:val="569CD6"/>
                <w:kern w:val="0"/>
                <w:sz w:val="21"/>
                <w:szCs w:val="21"/>
                <w:lang w:eastAsia="en-IN"/>
                <w14:ligatures w14:val="none"/>
              </w:rPr>
              <w:t>sixdee</w:t>
            </w:r>
            <w:r w:rsidRPr="00F16E41">
              <w:rPr>
                <w:rFonts w:ascii="Consolas" w:eastAsia="Times New Roman" w:hAnsi="Consolas" w:cs="Times New Roman"/>
                <w:color w:val="D4D4D4"/>
                <w:kern w:val="0"/>
                <w:sz w:val="21"/>
                <w:szCs w:val="21"/>
                <w:lang w:eastAsia="en-IN"/>
                <w14:ligatures w14:val="none"/>
              </w:rPr>
              <w:t>:</w:t>
            </w:r>
          </w:p>
          <w:p w14:paraId="34CBB1BF" w14:textId="77777777" w:rsidR="00F16E41" w:rsidRPr="00F16E41" w:rsidRDefault="00F16E41" w:rsidP="00F16E4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16E41">
              <w:rPr>
                <w:rFonts w:ascii="Consolas" w:eastAsia="Times New Roman" w:hAnsi="Consolas" w:cs="Times New Roman"/>
                <w:color w:val="D4D4D4"/>
                <w:kern w:val="0"/>
                <w:sz w:val="21"/>
                <w:szCs w:val="21"/>
                <w:lang w:eastAsia="en-IN"/>
                <w14:ligatures w14:val="none"/>
              </w:rPr>
              <w:t xml:space="preserve">        </w:t>
            </w:r>
            <w:r w:rsidRPr="00F16E41">
              <w:rPr>
                <w:rFonts w:ascii="Consolas" w:eastAsia="Times New Roman" w:hAnsi="Consolas" w:cs="Times New Roman"/>
                <w:color w:val="569CD6"/>
                <w:kern w:val="0"/>
                <w:sz w:val="21"/>
                <w:szCs w:val="21"/>
                <w:lang w:eastAsia="en-IN"/>
                <w14:ligatures w14:val="none"/>
              </w:rPr>
              <w:t>imp</w:t>
            </w:r>
            <w:r w:rsidRPr="00F16E41">
              <w:rPr>
                <w:rFonts w:ascii="Consolas" w:eastAsia="Times New Roman" w:hAnsi="Consolas" w:cs="Times New Roman"/>
                <w:color w:val="D4D4D4"/>
                <w:kern w:val="0"/>
                <w:sz w:val="21"/>
                <w:szCs w:val="21"/>
                <w:lang w:eastAsia="en-IN"/>
                <w14:ligatures w14:val="none"/>
              </w:rPr>
              <w:t>:</w:t>
            </w:r>
          </w:p>
          <w:p w14:paraId="056ECF5F" w14:textId="77777777" w:rsidR="00F16E41" w:rsidRPr="00F16E41" w:rsidRDefault="00F16E41" w:rsidP="00F16E4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16E41">
              <w:rPr>
                <w:rFonts w:ascii="Consolas" w:eastAsia="Times New Roman" w:hAnsi="Consolas" w:cs="Times New Roman"/>
                <w:color w:val="D4D4D4"/>
                <w:kern w:val="0"/>
                <w:sz w:val="21"/>
                <w:szCs w:val="21"/>
                <w:lang w:eastAsia="en-IN"/>
                <w14:ligatures w14:val="none"/>
              </w:rPr>
              <w:t xml:space="preserve">          </w:t>
            </w:r>
            <w:r w:rsidRPr="00F16E41">
              <w:rPr>
                <w:rFonts w:ascii="Consolas" w:eastAsia="Times New Roman" w:hAnsi="Consolas" w:cs="Times New Roman"/>
                <w:color w:val="569CD6"/>
                <w:kern w:val="0"/>
                <w:sz w:val="21"/>
                <w:szCs w:val="21"/>
                <w:lang w:eastAsia="en-IN"/>
                <w14:ligatures w14:val="none"/>
              </w:rPr>
              <w:t>cm</w:t>
            </w:r>
            <w:r w:rsidRPr="00F16E41">
              <w:rPr>
                <w:rFonts w:ascii="Consolas" w:eastAsia="Times New Roman" w:hAnsi="Consolas" w:cs="Times New Roman"/>
                <w:color w:val="D4D4D4"/>
                <w:kern w:val="0"/>
                <w:sz w:val="21"/>
                <w:szCs w:val="21"/>
                <w:lang w:eastAsia="en-IN"/>
                <w14:ligatures w14:val="none"/>
              </w:rPr>
              <w:t xml:space="preserve">: </w:t>
            </w:r>
            <w:r w:rsidRPr="00F16E41">
              <w:rPr>
                <w:rFonts w:ascii="Consolas" w:eastAsia="Times New Roman" w:hAnsi="Consolas" w:cs="Times New Roman"/>
                <w:color w:val="CE9178"/>
                <w:kern w:val="0"/>
                <w:sz w:val="21"/>
                <w:szCs w:val="21"/>
                <w:lang w:eastAsia="en-IN"/>
                <w14:ligatures w14:val="none"/>
              </w:rPr>
              <w:t>DEBUG</w:t>
            </w:r>
          </w:p>
        </w:tc>
      </w:tr>
    </w:tbl>
    <w:p w14:paraId="76FB7912" w14:textId="77777777" w:rsidR="00F16E41" w:rsidRPr="00F16E41" w:rsidRDefault="00F16E41" w:rsidP="00F16E41">
      <w:pPr>
        <w:rPr>
          <w:rFonts w:asciiTheme="minorHAnsi" w:hAnsiTheme="minorHAnsi"/>
          <w:b/>
          <w:bCs/>
          <w:sz w:val="22"/>
        </w:rPr>
      </w:pPr>
    </w:p>
    <w:p w14:paraId="2860A379" w14:textId="77777777" w:rsidR="00F16E41" w:rsidRPr="00F16E41" w:rsidRDefault="00F16E41">
      <w:pPr>
        <w:numPr>
          <w:ilvl w:val="0"/>
          <w:numId w:val="93"/>
        </w:numPr>
        <w:spacing w:before="100" w:beforeAutospacing="1" w:after="100" w:afterAutospacing="1" w:line="240" w:lineRule="auto"/>
        <w:rPr>
          <w:rFonts w:eastAsia="Times New Roman" w:cs="Calibri"/>
          <w:kern w:val="0"/>
          <w:szCs w:val="24"/>
          <w:lang w:eastAsia="en-IN"/>
          <w14:ligatures w14:val="none"/>
        </w:rPr>
      </w:pPr>
      <w:r w:rsidRPr="00F16E41">
        <w:rPr>
          <w:rFonts w:eastAsia="Times New Roman" w:cs="Calibri"/>
          <w:b/>
          <w:bCs/>
          <w:kern w:val="0"/>
          <w:szCs w:val="24"/>
          <w:lang w:eastAsia="en-IN"/>
          <w14:ligatures w14:val="none"/>
        </w:rPr>
        <w:t>Log file path</w:t>
      </w:r>
      <w:r w:rsidRPr="00F16E41">
        <w:rPr>
          <w:rFonts w:eastAsia="Times New Roman" w:cs="Calibri"/>
          <w:kern w:val="0"/>
          <w:szCs w:val="24"/>
          <w:lang w:eastAsia="en-IN"/>
          <w14:ligatures w14:val="none"/>
        </w:rPr>
        <w:t>: ./notification_log/</w:t>
      </w:r>
    </w:p>
    <w:p w14:paraId="1E6C1D38" w14:textId="77777777" w:rsidR="00F16E41" w:rsidRPr="00F16E41" w:rsidRDefault="00F16E41">
      <w:pPr>
        <w:numPr>
          <w:ilvl w:val="0"/>
          <w:numId w:val="93"/>
        </w:numPr>
        <w:spacing w:before="100" w:beforeAutospacing="1" w:after="100" w:afterAutospacing="1" w:line="240" w:lineRule="auto"/>
        <w:rPr>
          <w:rFonts w:eastAsia="Times New Roman" w:cs="Calibri"/>
          <w:kern w:val="0"/>
          <w:szCs w:val="24"/>
          <w:lang w:eastAsia="en-IN"/>
          <w14:ligatures w14:val="none"/>
        </w:rPr>
      </w:pPr>
      <w:r w:rsidRPr="00F16E41">
        <w:rPr>
          <w:rFonts w:eastAsia="Times New Roman" w:cs="Calibri"/>
          <w:b/>
          <w:bCs/>
          <w:kern w:val="0"/>
          <w:szCs w:val="24"/>
          <w:lang w:eastAsia="en-IN"/>
          <w14:ligatures w14:val="none"/>
        </w:rPr>
        <w:t>Pattern</w:t>
      </w:r>
      <w:r w:rsidRPr="00F16E41">
        <w:rPr>
          <w:rFonts w:eastAsia="Times New Roman" w:cs="Calibri"/>
          <w:kern w:val="0"/>
          <w:szCs w:val="24"/>
          <w:lang w:eastAsia="en-IN"/>
          <w14:ligatures w14:val="none"/>
        </w:rPr>
        <w:t xml:space="preserve"> includes:</w:t>
      </w:r>
    </w:p>
    <w:p w14:paraId="34A9B307" w14:textId="77777777" w:rsidR="00F16E41" w:rsidRPr="000543B5" w:rsidRDefault="00F16E41">
      <w:pPr>
        <w:pStyle w:val="ListParagraph"/>
        <w:numPr>
          <w:ilvl w:val="0"/>
          <w:numId w:val="94"/>
        </w:numPr>
        <w:spacing w:before="100" w:beforeAutospacing="1" w:after="100" w:afterAutospacing="1" w:line="240" w:lineRule="auto"/>
        <w:rPr>
          <w:rFonts w:eastAsia="Times New Roman" w:cs="Calibri"/>
          <w:kern w:val="0"/>
          <w:szCs w:val="24"/>
          <w:lang w:eastAsia="en-IN"/>
          <w14:ligatures w14:val="none"/>
        </w:rPr>
      </w:pPr>
      <w:r w:rsidRPr="000543B5">
        <w:rPr>
          <w:rFonts w:eastAsia="Times New Roman" w:cs="Calibri"/>
          <w:kern w:val="0"/>
          <w:szCs w:val="24"/>
          <w:lang w:eastAsia="en-IN"/>
          <w14:ligatures w14:val="none"/>
        </w:rPr>
        <w:t>Timestamp (%d)</w:t>
      </w:r>
    </w:p>
    <w:p w14:paraId="6D45EA88" w14:textId="77777777" w:rsidR="00F16E41" w:rsidRPr="000543B5" w:rsidRDefault="00F16E41">
      <w:pPr>
        <w:pStyle w:val="ListParagraph"/>
        <w:numPr>
          <w:ilvl w:val="0"/>
          <w:numId w:val="94"/>
        </w:numPr>
        <w:spacing w:before="100" w:beforeAutospacing="1" w:after="100" w:afterAutospacing="1" w:line="240" w:lineRule="auto"/>
        <w:rPr>
          <w:rFonts w:eastAsia="Times New Roman" w:cs="Calibri"/>
          <w:kern w:val="0"/>
          <w:szCs w:val="24"/>
          <w:lang w:eastAsia="en-IN"/>
          <w14:ligatures w14:val="none"/>
        </w:rPr>
      </w:pPr>
      <w:r w:rsidRPr="000543B5">
        <w:rPr>
          <w:rFonts w:eastAsia="Times New Roman" w:cs="Calibri"/>
          <w:kern w:val="0"/>
          <w:szCs w:val="24"/>
          <w:lang w:eastAsia="en-IN"/>
          <w14:ligatures w14:val="none"/>
        </w:rPr>
        <w:t>Thread (%t)</w:t>
      </w:r>
    </w:p>
    <w:p w14:paraId="2E435F30" w14:textId="77777777" w:rsidR="00F16E41" w:rsidRPr="000543B5" w:rsidRDefault="00F16E41">
      <w:pPr>
        <w:pStyle w:val="ListParagraph"/>
        <w:numPr>
          <w:ilvl w:val="0"/>
          <w:numId w:val="94"/>
        </w:numPr>
        <w:spacing w:before="100" w:beforeAutospacing="1" w:after="100" w:afterAutospacing="1" w:line="240" w:lineRule="auto"/>
        <w:rPr>
          <w:rFonts w:eastAsia="Times New Roman" w:cs="Calibri"/>
          <w:kern w:val="0"/>
          <w:szCs w:val="24"/>
          <w:lang w:eastAsia="en-IN"/>
          <w14:ligatures w14:val="none"/>
        </w:rPr>
      </w:pPr>
      <w:r w:rsidRPr="000543B5">
        <w:rPr>
          <w:rFonts w:eastAsia="Times New Roman" w:cs="Calibri"/>
          <w:kern w:val="0"/>
          <w:szCs w:val="24"/>
          <w:lang w:eastAsia="en-IN"/>
          <w14:ligatures w14:val="none"/>
        </w:rPr>
        <w:t>Trace/Txn IDs (%X{traceId}, %X{transactionId})</w:t>
      </w:r>
    </w:p>
    <w:p w14:paraId="69A790F9" w14:textId="77777777" w:rsidR="00F16E41" w:rsidRPr="000543B5" w:rsidRDefault="00F16E41">
      <w:pPr>
        <w:pStyle w:val="ListParagraph"/>
        <w:numPr>
          <w:ilvl w:val="0"/>
          <w:numId w:val="94"/>
        </w:numPr>
        <w:spacing w:before="100" w:beforeAutospacing="1" w:after="100" w:afterAutospacing="1" w:line="240" w:lineRule="auto"/>
        <w:rPr>
          <w:rFonts w:eastAsia="Times New Roman" w:cs="Calibri"/>
          <w:kern w:val="0"/>
          <w:szCs w:val="24"/>
          <w:lang w:eastAsia="en-IN"/>
          <w14:ligatures w14:val="none"/>
        </w:rPr>
      </w:pPr>
      <w:r w:rsidRPr="000543B5">
        <w:rPr>
          <w:rFonts w:eastAsia="Times New Roman" w:cs="Calibri"/>
          <w:kern w:val="0"/>
          <w:szCs w:val="24"/>
          <w:lang w:eastAsia="en-IN"/>
          <w14:ligatures w14:val="none"/>
        </w:rPr>
        <w:t>Log level (%level)</w:t>
      </w:r>
    </w:p>
    <w:p w14:paraId="5C7186CF" w14:textId="77777777" w:rsidR="00F16E41" w:rsidRDefault="00F16E41">
      <w:pPr>
        <w:pStyle w:val="ListParagraph"/>
        <w:numPr>
          <w:ilvl w:val="0"/>
          <w:numId w:val="94"/>
        </w:numPr>
        <w:spacing w:before="100" w:beforeAutospacing="1" w:after="100" w:afterAutospacing="1" w:line="240" w:lineRule="auto"/>
        <w:rPr>
          <w:rFonts w:eastAsia="Times New Roman" w:cs="Calibri"/>
          <w:kern w:val="0"/>
          <w:szCs w:val="24"/>
          <w:lang w:eastAsia="en-IN"/>
          <w14:ligatures w14:val="none"/>
        </w:rPr>
      </w:pPr>
      <w:r w:rsidRPr="000543B5">
        <w:rPr>
          <w:rFonts w:eastAsia="Times New Roman" w:cs="Calibri"/>
          <w:kern w:val="0"/>
          <w:szCs w:val="24"/>
          <w:lang w:eastAsia="en-IN"/>
          <w14:ligatures w14:val="none"/>
        </w:rPr>
        <w:t>Tag and message</w:t>
      </w:r>
    </w:p>
    <w:p w14:paraId="3FCAC829" w14:textId="77777777" w:rsidR="00533A28" w:rsidRPr="000543B5" w:rsidRDefault="00533A28" w:rsidP="00533A28">
      <w:pPr>
        <w:pStyle w:val="ListParagraph"/>
        <w:spacing w:before="100" w:beforeAutospacing="1" w:after="100" w:afterAutospacing="1" w:line="240" w:lineRule="auto"/>
        <w:ind w:left="1440"/>
        <w:rPr>
          <w:rFonts w:eastAsia="Times New Roman" w:cs="Calibri"/>
          <w:kern w:val="0"/>
          <w:szCs w:val="24"/>
          <w:lang w:eastAsia="en-IN"/>
          <w14:ligatures w14:val="none"/>
        </w:rPr>
      </w:pPr>
    </w:p>
    <w:p w14:paraId="096AFF45" w14:textId="77777777" w:rsidR="00533A28" w:rsidRDefault="00533A28" w:rsidP="003945DC">
      <w:pPr>
        <w:pStyle w:val="Heading3"/>
        <w:numPr>
          <w:ilvl w:val="2"/>
          <w:numId w:val="267"/>
        </w:numPr>
      </w:pPr>
      <w:bookmarkStart w:id="70" w:name="_Toc199280375"/>
      <w:r w:rsidRPr="00533A28">
        <w:t>cm-processor</w:t>
      </w:r>
      <w:bookmarkEnd w:id="70"/>
    </w:p>
    <w:p w14:paraId="524B5992" w14:textId="18A394FB" w:rsidR="00533A28" w:rsidRPr="00533A28" w:rsidRDefault="00533A28" w:rsidP="00533A28">
      <w:r w:rsidRPr="00533A28">
        <w:t>The cm-processor microservice plays a key role in the orchestration of notification workflows and CDR</w:t>
      </w:r>
      <w:r>
        <w:t xml:space="preserve"> </w:t>
      </w:r>
      <w:r w:rsidRPr="00533A28">
        <w:t>generation within the Case Management (CM) application. It acts as the intermediary logic layer that responds to system events—particularly those triggered by the cm-scheduler—and initiates the appropriate downstream actions.</w:t>
      </w:r>
    </w:p>
    <w:p w14:paraId="2FB80756" w14:textId="77777777" w:rsidR="00533A28" w:rsidRPr="00533A28" w:rsidRDefault="00533A28" w:rsidP="00533A28">
      <w:r w:rsidRPr="00533A28">
        <w:lastRenderedPageBreak/>
        <w:t>One of its core responsibilities is to construct the notification message content based on predefined templates and dynamic ticket data. When an event such as SLA breach, ticket update, or status transition occurs, the cm-scheduler microservice notifies the cm-processor, which in turn:</w:t>
      </w:r>
    </w:p>
    <w:p w14:paraId="41FE4B27" w14:textId="77777777" w:rsidR="00533A28" w:rsidRPr="00533A28" w:rsidRDefault="00533A28">
      <w:pPr>
        <w:pStyle w:val="ListParagraph"/>
        <w:numPr>
          <w:ilvl w:val="0"/>
          <w:numId w:val="95"/>
        </w:numPr>
      </w:pPr>
      <w:r w:rsidRPr="00533A28">
        <w:t>Generates the message payload (Email or SMS)</w:t>
      </w:r>
    </w:p>
    <w:p w14:paraId="5395F9FF" w14:textId="77777777" w:rsidR="00533A28" w:rsidRPr="00533A28" w:rsidRDefault="00533A28">
      <w:pPr>
        <w:pStyle w:val="ListParagraph"/>
        <w:numPr>
          <w:ilvl w:val="0"/>
          <w:numId w:val="95"/>
        </w:numPr>
      </w:pPr>
      <w:r w:rsidRPr="00533A28">
        <w:t>Sends the notification request to the cm-notifications service for delivery</w:t>
      </w:r>
    </w:p>
    <w:p w14:paraId="3BA49BE1" w14:textId="77777777" w:rsidR="00533A28" w:rsidRPr="00533A28" w:rsidRDefault="00533A28">
      <w:pPr>
        <w:pStyle w:val="ListParagraph"/>
        <w:numPr>
          <w:ilvl w:val="0"/>
          <w:numId w:val="95"/>
        </w:numPr>
      </w:pPr>
      <w:r w:rsidRPr="00533A28">
        <w:t>Triggers the appropriate CDR generation API in the cm-api-services to record the even</w:t>
      </w:r>
    </w:p>
    <w:p w14:paraId="4596BF0B" w14:textId="77777777" w:rsidR="009824F7" w:rsidRPr="001A24F7" w:rsidRDefault="009824F7">
      <w:pPr>
        <w:pStyle w:val="Heading4"/>
        <w:numPr>
          <w:ilvl w:val="0"/>
          <w:numId w:val="34"/>
        </w:numPr>
      </w:pPr>
      <w:r w:rsidRPr="001A24F7">
        <w:t>application.yaml</w:t>
      </w:r>
    </w:p>
    <w:p w14:paraId="638E8E94" w14:textId="437129A5" w:rsidR="00533A28" w:rsidRPr="00533A28" w:rsidRDefault="009824F7" w:rsidP="009824F7">
      <w:pPr>
        <w:ind w:left="360"/>
      </w:pPr>
      <w:r w:rsidRPr="00603CD5">
        <w:t>The application.</w:t>
      </w:r>
      <w:r w:rsidR="004C3665">
        <w:t xml:space="preserve">yaml </w:t>
      </w:r>
      <w:r w:rsidRPr="00603CD5">
        <w:t>file serves as the central configuration file for the Spring Boot application. It defines the runtime behaviour of the service, its integrations, and resource limits.</w:t>
      </w:r>
    </w:p>
    <w:p w14:paraId="68CFB88E" w14:textId="4881FE09" w:rsidR="00533A28" w:rsidRPr="00533A28" w:rsidRDefault="00533A28" w:rsidP="009824F7">
      <w:pPr>
        <w:ind w:left="360"/>
        <w:rPr>
          <w:i/>
          <w:iCs/>
          <w:lang w:val="en-US"/>
        </w:rPr>
      </w:pPr>
      <w:r w:rsidRPr="00533A28">
        <w:rPr>
          <w:i/>
          <w:iCs/>
          <w:lang w:val="en-US"/>
        </w:rPr>
        <w:t>Path: cm/cm-pod-3/cm-processor/</w:t>
      </w:r>
      <w:r w:rsidR="009824F7">
        <w:rPr>
          <w:i/>
          <w:iCs/>
          <w:lang w:val="en-US"/>
        </w:rPr>
        <w:t>application.yaml</w:t>
      </w:r>
    </w:p>
    <w:p w14:paraId="03E80C29" w14:textId="77777777" w:rsidR="00533A28" w:rsidRPr="00533A28" w:rsidRDefault="00533A28">
      <w:pPr>
        <w:pStyle w:val="ListParagraph"/>
        <w:numPr>
          <w:ilvl w:val="0"/>
          <w:numId w:val="96"/>
        </w:numPr>
      </w:pPr>
      <w:r w:rsidRPr="00533A28">
        <w:t>Server Configuration</w:t>
      </w:r>
    </w:p>
    <w:tbl>
      <w:tblPr>
        <w:tblW w:w="9026" w:type="dxa"/>
        <w:tblInd w:w="612" w:type="dxa"/>
        <w:tblLook w:val="04A0" w:firstRow="1" w:lastRow="0" w:firstColumn="1" w:lastColumn="0" w:noHBand="0" w:noVBand="1"/>
      </w:tblPr>
      <w:tblGrid>
        <w:gridCol w:w="9026"/>
      </w:tblGrid>
      <w:tr w:rsidR="00533A28" w:rsidRPr="00533A28" w14:paraId="2D83AB6B" w14:textId="77777777" w:rsidTr="009824F7">
        <w:tc>
          <w:tcPr>
            <w:tcW w:w="9026" w:type="dxa"/>
            <w:shd w:val="clear" w:color="auto" w:fill="EDEDED"/>
          </w:tcPr>
          <w:p w14:paraId="78273BEF" w14:textId="77777777" w:rsidR="00533A28" w:rsidRPr="00533A28" w:rsidRDefault="00533A28" w:rsidP="00533A2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33A28">
              <w:rPr>
                <w:rFonts w:ascii="Consolas" w:eastAsia="Times New Roman" w:hAnsi="Consolas" w:cs="Times New Roman"/>
                <w:color w:val="569CD6"/>
                <w:kern w:val="0"/>
                <w:sz w:val="21"/>
                <w:szCs w:val="21"/>
                <w:lang w:eastAsia="en-IN"/>
                <w14:ligatures w14:val="none"/>
              </w:rPr>
              <w:t>server</w:t>
            </w:r>
            <w:r w:rsidRPr="00533A28">
              <w:rPr>
                <w:rFonts w:ascii="Consolas" w:eastAsia="Times New Roman" w:hAnsi="Consolas" w:cs="Times New Roman"/>
                <w:color w:val="D4D4D4"/>
                <w:kern w:val="0"/>
                <w:sz w:val="21"/>
                <w:szCs w:val="21"/>
                <w:lang w:eastAsia="en-IN"/>
                <w14:ligatures w14:val="none"/>
              </w:rPr>
              <w:t>:</w:t>
            </w:r>
          </w:p>
          <w:p w14:paraId="14334520" w14:textId="77777777" w:rsidR="00533A28" w:rsidRPr="00533A28" w:rsidRDefault="00533A28" w:rsidP="00533A2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33A28">
              <w:rPr>
                <w:rFonts w:ascii="Consolas" w:eastAsia="Times New Roman" w:hAnsi="Consolas" w:cs="Times New Roman"/>
                <w:color w:val="D4D4D4"/>
                <w:kern w:val="0"/>
                <w:sz w:val="21"/>
                <w:szCs w:val="21"/>
                <w:lang w:eastAsia="en-IN"/>
                <w14:ligatures w14:val="none"/>
              </w:rPr>
              <w:t xml:space="preserve">  </w:t>
            </w:r>
            <w:r w:rsidRPr="00533A28">
              <w:rPr>
                <w:rFonts w:ascii="Consolas" w:eastAsia="Times New Roman" w:hAnsi="Consolas" w:cs="Times New Roman"/>
                <w:color w:val="569CD6"/>
                <w:kern w:val="0"/>
                <w:sz w:val="21"/>
                <w:szCs w:val="21"/>
                <w:lang w:eastAsia="en-IN"/>
                <w14:ligatures w14:val="none"/>
              </w:rPr>
              <w:t>port</w:t>
            </w:r>
            <w:r w:rsidRPr="00533A28">
              <w:rPr>
                <w:rFonts w:ascii="Consolas" w:eastAsia="Times New Roman" w:hAnsi="Consolas" w:cs="Times New Roman"/>
                <w:color w:val="D4D4D4"/>
                <w:kern w:val="0"/>
                <w:sz w:val="21"/>
                <w:szCs w:val="21"/>
                <w:lang w:eastAsia="en-IN"/>
                <w14:ligatures w14:val="none"/>
              </w:rPr>
              <w:t xml:space="preserve">: </w:t>
            </w:r>
            <w:r w:rsidRPr="00533A28">
              <w:rPr>
                <w:rFonts w:ascii="Consolas" w:eastAsia="Times New Roman" w:hAnsi="Consolas" w:cs="Times New Roman"/>
                <w:color w:val="B5CEA8"/>
                <w:kern w:val="0"/>
                <w:sz w:val="21"/>
                <w:szCs w:val="21"/>
                <w:lang w:eastAsia="en-IN"/>
                <w14:ligatures w14:val="none"/>
              </w:rPr>
              <w:t>8826</w:t>
            </w:r>
          </w:p>
          <w:p w14:paraId="0DEF9580" w14:textId="77777777" w:rsidR="00533A28" w:rsidRPr="00533A28" w:rsidRDefault="00533A28" w:rsidP="00533A2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33A28">
              <w:rPr>
                <w:rFonts w:ascii="Consolas" w:eastAsia="Times New Roman" w:hAnsi="Consolas" w:cs="Times New Roman"/>
                <w:color w:val="D4D4D4"/>
                <w:kern w:val="0"/>
                <w:sz w:val="21"/>
                <w:szCs w:val="21"/>
                <w:lang w:eastAsia="en-IN"/>
                <w14:ligatures w14:val="none"/>
              </w:rPr>
              <w:t xml:space="preserve">  </w:t>
            </w:r>
            <w:r w:rsidRPr="00533A28">
              <w:rPr>
                <w:rFonts w:ascii="Consolas" w:eastAsia="Times New Roman" w:hAnsi="Consolas" w:cs="Times New Roman"/>
                <w:color w:val="569CD6"/>
                <w:kern w:val="0"/>
                <w:sz w:val="21"/>
                <w:szCs w:val="21"/>
                <w:lang w:eastAsia="en-IN"/>
                <w14:ligatures w14:val="none"/>
              </w:rPr>
              <w:t>servlet</w:t>
            </w:r>
            <w:r w:rsidRPr="00533A28">
              <w:rPr>
                <w:rFonts w:ascii="Consolas" w:eastAsia="Times New Roman" w:hAnsi="Consolas" w:cs="Times New Roman"/>
                <w:color w:val="D4D4D4"/>
                <w:kern w:val="0"/>
                <w:sz w:val="21"/>
                <w:szCs w:val="21"/>
                <w:lang w:eastAsia="en-IN"/>
                <w14:ligatures w14:val="none"/>
              </w:rPr>
              <w:t>:</w:t>
            </w:r>
          </w:p>
          <w:p w14:paraId="3B46FDCE" w14:textId="77777777" w:rsidR="00533A28" w:rsidRPr="00533A28" w:rsidRDefault="00533A28" w:rsidP="00533A2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33A28">
              <w:rPr>
                <w:rFonts w:ascii="Consolas" w:eastAsia="Times New Roman" w:hAnsi="Consolas" w:cs="Times New Roman"/>
                <w:color w:val="D4D4D4"/>
                <w:kern w:val="0"/>
                <w:sz w:val="21"/>
                <w:szCs w:val="21"/>
                <w:lang w:eastAsia="en-IN"/>
                <w14:ligatures w14:val="none"/>
              </w:rPr>
              <w:t xml:space="preserve">    </w:t>
            </w:r>
            <w:r w:rsidRPr="00533A28">
              <w:rPr>
                <w:rFonts w:ascii="Consolas" w:eastAsia="Times New Roman" w:hAnsi="Consolas" w:cs="Times New Roman"/>
                <w:color w:val="569CD6"/>
                <w:kern w:val="0"/>
                <w:sz w:val="21"/>
                <w:szCs w:val="21"/>
                <w:lang w:eastAsia="en-IN"/>
                <w14:ligatures w14:val="none"/>
              </w:rPr>
              <w:t>contextPath</w:t>
            </w:r>
            <w:r w:rsidRPr="00533A28">
              <w:rPr>
                <w:rFonts w:ascii="Consolas" w:eastAsia="Times New Roman" w:hAnsi="Consolas" w:cs="Times New Roman"/>
                <w:color w:val="D4D4D4"/>
                <w:kern w:val="0"/>
                <w:sz w:val="21"/>
                <w:szCs w:val="21"/>
                <w:lang w:eastAsia="en-IN"/>
                <w14:ligatures w14:val="none"/>
              </w:rPr>
              <w:t xml:space="preserve">: </w:t>
            </w:r>
            <w:r w:rsidRPr="00533A28">
              <w:rPr>
                <w:rFonts w:ascii="Consolas" w:eastAsia="Times New Roman" w:hAnsi="Consolas" w:cs="Times New Roman"/>
                <w:color w:val="CE9178"/>
                <w:kern w:val="0"/>
                <w:sz w:val="21"/>
                <w:szCs w:val="21"/>
                <w:lang w:eastAsia="en-IN"/>
                <w14:ligatures w14:val="none"/>
              </w:rPr>
              <w:t>/CM-PROCESSOR</w:t>
            </w:r>
          </w:p>
        </w:tc>
      </w:tr>
    </w:tbl>
    <w:p w14:paraId="2F53EAB5" w14:textId="77777777" w:rsidR="00533A28" w:rsidRPr="00533A28" w:rsidRDefault="00533A28" w:rsidP="009824F7">
      <w:pPr>
        <w:ind w:left="360"/>
        <w:rPr>
          <w:rFonts w:asciiTheme="minorHAnsi" w:hAnsiTheme="minorHAnsi"/>
          <w:b/>
          <w:bCs/>
          <w:sz w:val="22"/>
        </w:rPr>
      </w:pPr>
    </w:p>
    <w:p w14:paraId="415FFC7E" w14:textId="77777777" w:rsidR="00533A28" w:rsidRPr="009824F7" w:rsidRDefault="00533A28">
      <w:pPr>
        <w:pStyle w:val="ListParagraph"/>
        <w:numPr>
          <w:ilvl w:val="0"/>
          <w:numId w:val="97"/>
        </w:numPr>
        <w:ind w:left="1080"/>
      </w:pPr>
      <w:r w:rsidRPr="009824F7">
        <w:t>Application is accessible at port 8826</w:t>
      </w:r>
    </w:p>
    <w:p w14:paraId="1A664657" w14:textId="77777777" w:rsidR="00533A28" w:rsidRDefault="00533A28">
      <w:pPr>
        <w:pStyle w:val="ListParagraph"/>
        <w:numPr>
          <w:ilvl w:val="0"/>
          <w:numId w:val="97"/>
        </w:numPr>
        <w:ind w:left="1080"/>
      </w:pPr>
      <w:r w:rsidRPr="009824F7">
        <w:t>Base path: /CM-PROCESSOR</w:t>
      </w:r>
    </w:p>
    <w:p w14:paraId="51F51D26" w14:textId="77777777" w:rsidR="009824F7" w:rsidRPr="009824F7" w:rsidRDefault="009824F7" w:rsidP="009824F7">
      <w:pPr>
        <w:pStyle w:val="ListParagraph"/>
      </w:pPr>
    </w:p>
    <w:p w14:paraId="60A545E7" w14:textId="3EB991AE" w:rsidR="00533A28" w:rsidRPr="00533A28" w:rsidRDefault="00533A28">
      <w:pPr>
        <w:pStyle w:val="ListParagraph"/>
        <w:numPr>
          <w:ilvl w:val="0"/>
          <w:numId w:val="96"/>
        </w:numPr>
      </w:pPr>
      <w:r w:rsidRPr="00533A28">
        <w:t>Integration URLs</w:t>
      </w:r>
    </w:p>
    <w:tbl>
      <w:tblPr>
        <w:tblW w:w="9026" w:type="dxa"/>
        <w:tblInd w:w="612" w:type="dxa"/>
        <w:tblLook w:val="04A0" w:firstRow="1" w:lastRow="0" w:firstColumn="1" w:lastColumn="0" w:noHBand="0" w:noVBand="1"/>
      </w:tblPr>
      <w:tblGrid>
        <w:gridCol w:w="9026"/>
      </w:tblGrid>
      <w:tr w:rsidR="00533A28" w:rsidRPr="00533A28" w14:paraId="7E3593B1" w14:textId="77777777" w:rsidTr="009824F7">
        <w:tc>
          <w:tcPr>
            <w:tcW w:w="9026" w:type="dxa"/>
            <w:shd w:val="clear" w:color="auto" w:fill="EDEDED"/>
          </w:tcPr>
          <w:p w14:paraId="3F77A801" w14:textId="77777777" w:rsidR="00533A28" w:rsidRPr="00533A28" w:rsidRDefault="00533A28" w:rsidP="00533A2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33A28">
              <w:rPr>
                <w:rFonts w:ascii="Consolas" w:eastAsia="Times New Roman" w:hAnsi="Consolas" w:cs="Times New Roman"/>
                <w:color w:val="569CD6"/>
                <w:kern w:val="0"/>
                <w:sz w:val="21"/>
                <w:szCs w:val="21"/>
                <w:lang w:eastAsia="en-IN"/>
                <w14:ligatures w14:val="none"/>
              </w:rPr>
              <w:t>ttmRootUrl</w:t>
            </w:r>
            <w:r w:rsidRPr="00533A28">
              <w:rPr>
                <w:rFonts w:ascii="Consolas" w:eastAsia="Times New Roman" w:hAnsi="Consolas" w:cs="Times New Roman"/>
                <w:color w:val="D4D4D4"/>
                <w:kern w:val="0"/>
                <w:sz w:val="21"/>
                <w:szCs w:val="21"/>
                <w:lang w:eastAsia="en-IN"/>
                <w14:ligatures w14:val="none"/>
              </w:rPr>
              <w:t xml:space="preserve">: </w:t>
            </w:r>
            <w:r w:rsidRPr="00533A28">
              <w:rPr>
                <w:rFonts w:ascii="Consolas" w:eastAsia="Times New Roman" w:hAnsi="Consolas" w:cs="Times New Roman"/>
                <w:color w:val="CE9178"/>
                <w:kern w:val="0"/>
                <w:sz w:val="21"/>
                <w:szCs w:val="21"/>
                <w:lang w:eastAsia="en-IN"/>
                <w14:ligatures w14:val="none"/>
              </w:rPr>
              <w:t>http://cm-pod-1:4444/TTM</w:t>
            </w:r>
          </w:p>
          <w:p w14:paraId="6C74F638" w14:textId="77777777" w:rsidR="00533A28" w:rsidRPr="00533A28" w:rsidRDefault="00533A28" w:rsidP="00533A2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33A28">
              <w:rPr>
                <w:rFonts w:ascii="Consolas" w:eastAsia="Times New Roman" w:hAnsi="Consolas" w:cs="Times New Roman"/>
                <w:color w:val="569CD6"/>
                <w:kern w:val="0"/>
                <w:sz w:val="21"/>
                <w:szCs w:val="21"/>
                <w:lang w:eastAsia="en-IN"/>
                <w14:ligatures w14:val="none"/>
              </w:rPr>
              <w:t>readTimeout</w:t>
            </w:r>
            <w:r w:rsidRPr="00533A28">
              <w:rPr>
                <w:rFonts w:ascii="Consolas" w:eastAsia="Times New Roman" w:hAnsi="Consolas" w:cs="Times New Roman"/>
                <w:color w:val="D4D4D4"/>
                <w:kern w:val="0"/>
                <w:sz w:val="21"/>
                <w:szCs w:val="21"/>
                <w:lang w:eastAsia="en-IN"/>
                <w14:ligatures w14:val="none"/>
              </w:rPr>
              <w:t xml:space="preserve">: </w:t>
            </w:r>
            <w:r w:rsidRPr="00533A28">
              <w:rPr>
                <w:rFonts w:ascii="Consolas" w:eastAsia="Times New Roman" w:hAnsi="Consolas" w:cs="Times New Roman"/>
                <w:color w:val="B5CEA8"/>
                <w:kern w:val="0"/>
                <w:sz w:val="21"/>
                <w:szCs w:val="21"/>
                <w:lang w:eastAsia="en-IN"/>
                <w14:ligatures w14:val="none"/>
              </w:rPr>
              <w:t>3000</w:t>
            </w:r>
          </w:p>
          <w:p w14:paraId="5E16A399" w14:textId="77777777" w:rsidR="00533A28" w:rsidRPr="00533A28" w:rsidRDefault="00533A28" w:rsidP="00533A2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33A28">
              <w:rPr>
                <w:rFonts w:ascii="Consolas" w:eastAsia="Times New Roman" w:hAnsi="Consolas" w:cs="Times New Roman"/>
                <w:color w:val="569CD6"/>
                <w:kern w:val="0"/>
                <w:sz w:val="21"/>
                <w:szCs w:val="21"/>
                <w:lang w:eastAsia="en-IN"/>
                <w14:ligatures w14:val="none"/>
              </w:rPr>
              <w:t>connectionTimeout</w:t>
            </w:r>
            <w:r w:rsidRPr="00533A28">
              <w:rPr>
                <w:rFonts w:ascii="Consolas" w:eastAsia="Times New Roman" w:hAnsi="Consolas" w:cs="Times New Roman"/>
                <w:color w:val="D4D4D4"/>
                <w:kern w:val="0"/>
                <w:sz w:val="21"/>
                <w:szCs w:val="21"/>
                <w:lang w:eastAsia="en-IN"/>
                <w14:ligatures w14:val="none"/>
              </w:rPr>
              <w:t xml:space="preserve">: </w:t>
            </w:r>
            <w:r w:rsidRPr="00533A28">
              <w:rPr>
                <w:rFonts w:ascii="Consolas" w:eastAsia="Times New Roman" w:hAnsi="Consolas" w:cs="Times New Roman"/>
                <w:color w:val="B5CEA8"/>
                <w:kern w:val="0"/>
                <w:sz w:val="21"/>
                <w:szCs w:val="21"/>
                <w:lang w:eastAsia="en-IN"/>
                <w14:ligatures w14:val="none"/>
              </w:rPr>
              <w:t>3000</w:t>
            </w:r>
          </w:p>
          <w:p w14:paraId="258F1C18" w14:textId="77777777" w:rsidR="00533A28" w:rsidRPr="00533A28" w:rsidRDefault="00533A28" w:rsidP="00533A2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33A28">
              <w:rPr>
                <w:rFonts w:ascii="Consolas" w:eastAsia="Times New Roman" w:hAnsi="Consolas" w:cs="Times New Roman"/>
                <w:color w:val="569CD6"/>
                <w:kern w:val="0"/>
                <w:sz w:val="21"/>
                <w:szCs w:val="21"/>
                <w:lang w:eastAsia="en-IN"/>
                <w14:ligatures w14:val="none"/>
              </w:rPr>
              <w:t>cmNotificationApiUrl</w:t>
            </w:r>
            <w:r w:rsidRPr="00533A28">
              <w:rPr>
                <w:rFonts w:ascii="Consolas" w:eastAsia="Times New Roman" w:hAnsi="Consolas" w:cs="Times New Roman"/>
                <w:color w:val="D4D4D4"/>
                <w:kern w:val="0"/>
                <w:sz w:val="21"/>
                <w:szCs w:val="21"/>
                <w:lang w:eastAsia="en-IN"/>
                <w14:ligatures w14:val="none"/>
              </w:rPr>
              <w:t xml:space="preserve">: </w:t>
            </w:r>
            <w:r w:rsidRPr="00533A28">
              <w:rPr>
                <w:rFonts w:ascii="Consolas" w:eastAsia="Times New Roman" w:hAnsi="Consolas" w:cs="Times New Roman"/>
                <w:color w:val="CE9178"/>
                <w:kern w:val="0"/>
                <w:sz w:val="21"/>
                <w:szCs w:val="21"/>
                <w:lang w:eastAsia="en-IN"/>
                <w14:ligatures w14:val="none"/>
              </w:rPr>
              <w:t>http://cm-pod-3:8830/CM-Notifications/notificationListener</w:t>
            </w:r>
          </w:p>
        </w:tc>
      </w:tr>
    </w:tbl>
    <w:p w14:paraId="686FD85F" w14:textId="77777777" w:rsidR="00533A28" w:rsidRPr="00533A28" w:rsidRDefault="00533A28" w:rsidP="00533A28">
      <w:pPr>
        <w:rPr>
          <w:rFonts w:asciiTheme="minorHAnsi" w:hAnsiTheme="minorHAnsi"/>
          <w:b/>
          <w:bCs/>
          <w:sz w:val="22"/>
        </w:rPr>
      </w:pPr>
    </w:p>
    <w:p w14:paraId="25CCA415" w14:textId="77777777" w:rsidR="00533A28" w:rsidRPr="00533A28" w:rsidRDefault="00533A28">
      <w:pPr>
        <w:pStyle w:val="ListParagraph"/>
        <w:numPr>
          <w:ilvl w:val="0"/>
          <w:numId w:val="98"/>
        </w:numPr>
        <w:rPr>
          <w:lang w:eastAsia="en-IN"/>
        </w:rPr>
      </w:pPr>
      <w:r w:rsidRPr="009824F7">
        <w:rPr>
          <w:rFonts w:ascii="Courier New" w:hAnsi="Courier New" w:cs="Courier New"/>
          <w:b/>
          <w:bCs/>
          <w:sz w:val="20"/>
          <w:szCs w:val="20"/>
          <w:lang w:eastAsia="en-IN"/>
        </w:rPr>
        <w:t>ttmRootUrl</w:t>
      </w:r>
      <w:r w:rsidRPr="00533A28">
        <w:rPr>
          <w:lang w:eastAsia="en-IN"/>
        </w:rPr>
        <w:t xml:space="preserve">: Used to connect with the Ticketing module running on </w:t>
      </w:r>
      <w:r w:rsidRPr="009824F7">
        <w:rPr>
          <w:b/>
          <w:bCs/>
          <w:lang w:eastAsia="en-IN"/>
        </w:rPr>
        <w:t>cm-pod-1</w:t>
      </w:r>
    </w:p>
    <w:p w14:paraId="36BF7EDD" w14:textId="77777777" w:rsidR="00533A28" w:rsidRPr="00533A28" w:rsidRDefault="00533A28">
      <w:pPr>
        <w:pStyle w:val="ListParagraph"/>
        <w:numPr>
          <w:ilvl w:val="0"/>
          <w:numId w:val="98"/>
        </w:numPr>
        <w:rPr>
          <w:lang w:eastAsia="en-IN"/>
        </w:rPr>
      </w:pPr>
      <w:r w:rsidRPr="009824F7">
        <w:rPr>
          <w:rFonts w:ascii="Courier New" w:hAnsi="Courier New" w:cs="Courier New"/>
          <w:b/>
          <w:bCs/>
          <w:sz w:val="20"/>
          <w:szCs w:val="20"/>
          <w:lang w:eastAsia="en-IN"/>
        </w:rPr>
        <w:t>cmNotificationApiUrl</w:t>
      </w:r>
      <w:r w:rsidRPr="00533A28">
        <w:rPr>
          <w:lang w:eastAsia="en-IN"/>
        </w:rPr>
        <w:t xml:space="preserve">: Connects to the Notification Service (on </w:t>
      </w:r>
      <w:r w:rsidRPr="009824F7">
        <w:rPr>
          <w:b/>
          <w:bCs/>
          <w:lang w:eastAsia="en-IN"/>
        </w:rPr>
        <w:t>cm-pod-3</w:t>
      </w:r>
      <w:r w:rsidRPr="00533A28">
        <w:rPr>
          <w:lang w:eastAsia="en-IN"/>
        </w:rPr>
        <w:t>, port 8830)</w:t>
      </w:r>
    </w:p>
    <w:p w14:paraId="6B72B7D4" w14:textId="77777777" w:rsidR="00533A28" w:rsidRPr="009824F7" w:rsidRDefault="00533A28">
      <w:pPr>
        <w:pStyle w:val="ListParagraph"/>
        <w:numPr>
          <w:ilvl w:val="0"/>
          <w:numId w:val="98"/>
        </w:numPr>
        <w:rPr>
          <w:lang w:eastAsia="en-IN"/>
        </w:rPr>
      </w:pPr>
      <w:r w:rsidRPr="00533A28">
        <w:rPr>
          <w:lang w:eastAsia="en-IN"/>
        </w:rPr>
        <w:t xml:space="preserve">Timeout settings are set to </w:t>
      </w:r>
      <w:r w:rsidRPr="009824F7">
        <w:rPr>
          <w:b/>
          <w:bCs/>
          <w:lang w:eastAsia="en-IN"/>
        </w:rPr>
        <w:t>3000ms (3 seconds)</w:t>
      </w:r>
    </w:p>
    <w:p w14:paraId="544CE34E" w14:textId="77777777" w:rsidR="009824F7" w:rsidRPr="00533A28" w:rsidRDefault="009824F7" w:rsidP="009824F7">
      <w:pPr>
        <w:pStyle w:val="ListParagraph"/>
        <w:ind w:left="1080"/>
        <w:rPr>
          <w:lang w:eastAsia="en-IN"/>
        </w:rPr>
      </w:pPr>
    </w:p>
    <w:p w14:paraId="2B032E29" w14:textId="77777777" w:rsidR="00533A28" w:rsidRPr="00533A28" w:rsidRDefault="00533A28">
      <w:pPr>
        <w:pStyle w:val="ListParagraph"/>
        <w:numPr>
          <w:ilvl w:val="0"/>
          <w:numId w:val="96"/>
        </w:numPr>
      </w:pPr>
      <w:r w:rsidRPr="00533A28">
        <w:t>Database Configuration</w:t>
      </w:r>
    </w:p>
    <w:tbl>
      <w:tblPr>
        <w:tblW w:w="9026" w:type="dxa"/>
        <w:tblInd w:w="612" w:type="dxa"/>
        <w:tblLook w:val="04A0" w:firstRow="1" w:lastRow="0" w:firstColumn="1" w:lastColumn="0" w:noHBand="0" w:noVBand="1"/>
      </w:tblPr>
      <w:tblGrid>
        <w:gridCol w:w="9026"/>
      </w:tblGrid>
      <w:tr w:rsidR="00533A28" w:rsidRPr="00533A28" w14:paraId="426D6FD7" w14:textId="77777777" w:rsidTr="009824F7">
        <w:tc>
          <w:tcPr>
            <w:tcW w:w="9026" w:type="dxa"/>
            <w:shd w:val="clear" w:color="auto" w:fill="EDEDED"/>
          </w:tcPr>
          <w:p w14:paraId="340EB556" w14:textId="77777777" w:rsidR="00533A28" w:rsidRPr="00533A28" w:rsidRDefault="00533A28" w:rsidP="00533A2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33A28">
              <w:rPr>
                <w:rFonts w:ascii="Consolas" w:eastAsia="Times New Roman" w:hAnsi="Consolas" w:cs="Times New Roman"/>
                <w:color w:val="D4D4D4"/>
                <w:kern w:val="0"/>
                <w:sz w:val="21"/>
                <w:szCs w:val="21"/>
                <w:lang w:eastAsia="en-IN"/>
                <w14:ligatures w14:val="none"/>
              </w:rPr>
              <w:t xml:space="preserve">      </w:t>
            </w:r>
            <w:r w:rsidRPr="00533A28">
              <w:rPr>
                <w:rFonts w:ascii="Consolas" w:eastAsia="Times New Roman" w:hAnsi="Consolas" w:cs="Times New Roman"/>
                <w:color w:val="569CD6"/>
                <w:kern w:val="0"/>
                <w:sz w:val="21"/>
                <w:szCs w:val="21"/>
                <w:lang w:eastAsia="en-IN"/>
                <w14:ligatures w14:val="none"/>
              </w:rPr>
              <w:t>datasource</w:t>
            </w:r>
            <w:r w:rsidRPr="00533A28">
              <w:rPr>
                <w:rFonts w:ascii="Consolas" w:eastAsia="Times New Roman" w:hAnsi="Consolas" w:cs="Times New Roman"/>
                <w:color w:val="D4D4D4"/>
                <w:kern w:val="0"/>
                <w:sz w:val="21"/>
                <w:szCs w:val="21"/>
                <w:lang w:eastAsia="en-IN"/>
                <w14:ligatures w14:val="none"/>
              </w:rPr>
              <w:t>:</w:t>
            </w:r>
          </w:p>
          <w:p w14:paraId="334F60EF" w14:textId="77777777" w:rsidR="00533A28" w:rsidRPr="00533A28" w:rsidRDefault="00533A28" w:rsidP="00533A2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33A28">
              <w:rPr>
                <w:rFonts w:ascii="Consolas" w:eastAsia="Times New Roman" w:hAnsi="Consolas" w:cs="Times New Roman"/>
                <w:color w:val="D4D4D4"/>
                <w:kern w:val="0"/>
                <w:sz w:val="21"/>
                <w:szCs w:val="21"/>
                <w:lang w:eastAsia="en-IN"/>
                <w14:ligatures w14:val="none"/>
              </w:rPr>
              <w:t xml:space="preserve">                </w:t>
            </w:r>
            <w:r w:rsidRPr="00533A28">
              <w:rPr>
                <w:rFonts w:ascii="Consolas" w:eastAsia="Times New Roman" w:hAnsi="Consolas" w:cs="Times New Roman"/>
                <w:color w:val="569CD6"/>
                <w:kern w:val="0"/>
                <w:sz w:val="21"/>
                <w:szCs w:val="21"/>
                <w:lang w:eastAsia="en-IN"/>
                <w14:ligatures w14:val="none"/>
              </w:rPr>
              <w:t>url</w:t>
            </w:r>
            <w:r w:rsidRPr="00533A28">
              <w:rPr>
                <w:rFonts w:ascii="Consolas" w:eastAsia="Times New Roman" w:hAnsi="Consolas" w:cs="Times New Roman"/>
                <w:color w:val="D4D4D4"/>
                <w:kern w:val="0"/>
                <w:sz w:val="21"/>
                <w:szCs w:val="21"/>
                <w:lang w:eastAsia="en-IN"/>
                <w14:ligatures w14:val="none"/>
              </w:rPr>
              <w:t xml:space="preserve">: </w:t>
            </w:r>
            <w:r w:rsidRPr="00533A28">
              <w:rPr>
                <w:rFonts w:ascii="Consolas" w:eastAsia="Times New Roman" w:hAnsi="Consolas" w:cs="Times New Roman"/>
                <w:color w:val="CE9178"/>
                <w:kern w:val="0"/>
                <w:sz w:val="21"/>
                <w:szCs w:val="21"/>
                <w:lang w:eastAsia="en-IN"/>
                <w14:ligatures w14:val="none"/>
              </w:rPr>
              <w:t>jdbc:mysql://${CIM_DB_HOST:cm-proxysql}:${CIM_DB_PORT:6033}/${CIM_DB_NAME:WKN_CM}</w:t>
            </w:r>
          </w:p>
          <w:p w14:paraId="07468F9D" w14:textId="77777777" w:rsidR="00533A28" w:rsidRPr="00533A28" w:rsidRDefault="00533A28" w:rsidP="00533A2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33A28">
              <w:rPr>
                <w:rFonts w:ascii="Consolas" w:eastAsia="Times New Roman" w:hAnsi="Consolas" w:cs="Times New Roman"/>
                <w:color w:val="D4D4D4"/>
                <w:kern w:val="0"/>
                <w:sz w:val="21"/>
                <w:szCs w:val="21"/>
                <w:lang w:eastAsia="en-IN"/>
                <w14:ligatures w14:val="none"/>
              </w:rPr>
              <w:t xml:space="preserve">                </w:t>
            </w:r>
            <w:r w:rsidRPr="00533A28">
              <w:rPr>
                <w:rFonts w:ascii="Consolas" w:eastAsia="Times New Roman" w:hAnsi="Consolas" w:cs="Times New Roman"/>
                <w:color w:val="569CD6"/>
                <w:kern w:val="0"/>
                <w:sz w:val="21"/>
                <w:szCs w:val="21"/>
                <w:lang w:eastAsia="en-IN"/>
                <w14:ligatures w14:val="none"/>
              </w:rPr>
              <w:t>username</w:t>
            </w:r>
            <w:r w:rsidRPr="00533A28">
              <w:rPr>
                <w:rFonts w:ascii="Consolas" w:eastAsia="Times New Roman" w:hAnsi="Consolas" w:cs="Times New Roman"/>
                <w:color w:val="D4D4D4"/>
                <w:kern w:val="0"/>
                <w:sz w:val="21"/>
                <w:szCs w:val="21"/>
                <w:lang w:eastAsia="en-IN"/>
                <w14:ligatures w14:val="none"/>
              </w:rPr>
              <w:t xml:space="preserve">: </w:t>
            </w:r>
            <w:r w:rsidRPr="00533A28">
              <w:rPr>
                <w:rFonts w:ascii="Consolas" w:eastAsia="Times New Roman" w:hAnsi="Consolas" w:cs="Times New Roman"/>
                <w:color w:val="CE9178"/>
                <w:kern w:val="0"/>
                <w:sz w:val="21"/>
                <w:szCs w:val="21"/>
                <w:lang w:eastAsia="en-IN"/>
                <w14:ligatures w14:val="none"/>
              </w:rPr>
              <w:t>${CIM_DB_USER:cmpod3user}</w:t>
            </w:r>
          </w:p>
          <w:p w14:paraId="390024E5" w14:textId="61A93C0E" w:rsidR="00533A28" w:rsidRPr="00533A28" w:rsidRDefault="00533A28" w:rsidP="00533A2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33A28">
              <w:rPr>
                <w:rFonts w:ascii="Consolas" w:eastAsia="Times New Roman" w:hAnsi="Consolas" w:cs="Times New Roman"/>
                <w:color w:val="D4D4D4"/>
                <w:kern w:val="0"/>
                <w:sz w:val="21"/>
                <w:szCs w:val="21"/>
                <w:lang w:eastAsia="en-IN"/>
                <w14:ligatures w14:val="none"/>
              </w:rPr>
              <w:t xml:space="preserve">                </w:t>
            </w:r>
            <w:r w:rsidRPr="00533A28">
              <w:rPr>
                <w:rFonts w:ascii="Consolas" w:eastAsia="Times New Roman" w:hAnsi="Consolas" w:cs="Times New Roman"/>
                <w:color w:val="569CD6"/>
                <w:kern w:val="0"/>
                <w:sz w:val="21"/>
                <w:szCs w:val="21"/>
                <w:lang w:eastAsia="en-IN"/>
                <w14:ligatures w14:val="none"/>
              </w:rPr>
              <w:t>password</w:t>
            </w:r>
            <w:r w:rsidRPr="00533A28">
              <w:rPr>
                <w:rFonts w:ascii="Consolas" w:eastAsia="Times New Roman" w:hAnsi="Consolas" w:cs="Times New Roman"/>
                <w:color w:val="D4D4D4"/>
                <w:kern w:val="0"/>
                <w:sz w:val="21"/>
                <w:szCs w:val="21"/>
                <w:lang w:eastAsia="en-IN"/>
                <w14:ligatures w14:val="none"/>
              </w:rPr>
              <w:t xml:space="preserve">: </w:t>
            </w:r>
            <w:r w:rsidRPr="00533A28">
              <w:rPr>
                <w:rFonts w:ascii="Consolas" w:eastAsia="Times New Roman" w:hAnsi="Consolas" w:cs="Times New Roman"/>
                <w:color w:val="CE9178"/>
                <w:kern w:val="0"/>
                <w:sz w:val="21"/>
                <w:szCs w:val="21"/>
                <w:lang w:eastAsia="en-IN"/>
                <w14:ligatures w14:val="none"/>
              </w:rPr>
              <w:t>${CIM_DB_PASSWORD:</w:t>
            </w:r>
            <w:r w:rsidR="009824F7">
              <w:rPr>
                <w:rFonts w:ascii="Consolas" w:eastAsia="Times New Roman" w:hAnsi="Consolas" w:cs="Times New Roman"/>
                <w:color w:val="CE9178"/>
                <w:kern w:val="0"/>
                <w:sz w:val="21"/>
                <w:szCs w:val="21"/>
                <w:lang w:eastAsia="en-IN"/>
                <w14:ligatures w14:val="none"/>
              </w:rPr>
              <w:t>xxxx</w:t>
            </w:r>
            <w:r w:rsidRPr="00533A28">
              <w:rPr>
                <w:rFonts w:ascii="Consolas" w:eastAsia="Times New Roman" w:hAnsi="Consolas" w:cs="Times New Roman"/>
                <w:color w:val="CE9178"/>
                <w:kern w:val="0"/>
                <w:sz w:val="21"/>
                <w:szCs w:val="21"/>
                <w:lang w:eastAsia="en-IN"/>
                <w14:ligatures w14:val="none"/>
              </w:rPr>
              <w:t>}</w:t>
            </w:r>
          </w:p>
          <w:p w14:paraId="55943B22" w14:textId="77777777" w:rsidR="00533A28" w:rsidRPr="00533A28" w:rsidRDefault="00533A28" w:rsidP="00533A2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33A28">
              <w:rPr>
                <w:rFonts w:ascii="Consolas" w:eastAsia="Times New Roman" w:hAnsi="Consolas" w:cs="Times New Roman"/>
                <w:color w:val="D4D4D4"/>
                <w:kern w:val="0"/>
                <w:sz w:val="21"/>
                <w:szCs w:val="21"/>
                <w:lang w:eastAsia="en-IN"/>
                <w14:ligatures w14:val="none"/>
              </w:rPr>
              <w:lastRenderedPageBreak/>
              <w:t xml:space="preserve">                </w:t>
            </w:r>
            <w:r w:rsidRPr="00533A28">
              <w:rPr>
                <w:rFonts w:ascii="Consolas" w:eastAsia="Times New Roman" w:hAnsi="Consolas" w:cs="Times New Roman"/>
                <w:color w:val="569CD6"/>
                <w:kern w:val="0"/>
                <w:sz w:val="21"/>
                <w:szCs w:val="21"/>
                <w:lang w:eastAsia="en-IN"/>
                <w14:ligatures w14:val="none"/>
              </w:rPr>
              <w:t>hikari.minimum-pool-size</w:t>
            </w:r>
            <w:r w:rsidRPr="00533A28">
              <w:rPr>
                <w:rFonts w:ascii="Consolas" w:eastAsia="Times New Roman" w:hAnsi="Consolas" w:cs="Times New Roman"/>
                <w:color w:val="D4D4D4"/>
                <w:kern w:val="0"/>
                <w:sz w:val="21"/>
                <w:szCs w:val="21"/>
                <w:lang w:eastAsia="en-IN"/>
                <w14:ligatures w14:val="none"/>
              </w:rPr>
              <w:t xml:space="preserve">: </w:t>
            </w:r>
            <w:r w:rsidRPr="00533A28">
              <w:rPr>
                <w:rFonts w:ascii="Consolas" w:eastAsia="Times New Roman" w:hAnsi="Consolas" w:cs="Times New Roman"/>
                <w:color w:val="B5CEA8"/>
                <w:kern w:val="0"/>
                <w:sz w:val="21"/>
                <w:szCs w:val="21"/>
                <w:lang w:eastAsia="en-IN"/>
                <w14:ligatures w14:val="none"/>
              </w:rPr>
              <w:t>10</w:t>
            </w:r>
          </w:p>
          <w:p w14:paraId="32AD6E4E" w14:textId="77777777" w:rsidR="00533A28" w:rsidRPr="00533A28" w:rsidRDefault="00533A28" w:rsidP="00533A2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33A28">
              <w:rPr>
                <w:rFonts w:ascii="Consolas" w:eastAsia="Times New Roman" w:hAnsi="Consolas" w:cs="Times New Roman"/>
                <w:color w:val="D4D4D4"/>
                <w:kern w:val="0"/>
                <w:sz w:val="21"/>
                <w:szCs w:val="21"/>
                <w:lang w:eastAsia="en-IN"/>
                <w14:ligatures w14:val="none"/>
              </w:rPr>
              <w:t xml:space="preserve">                </w:t>
            </w:r>
            <w:r w:rsidRPr="00533A28">
              <w:rPr>
                <w:rFonts w:ascii="Consolas" w:eastAsia="Times New Roman" w:hAnsi="Consolas" w:cs="Times New Roman"/>
                <w:color w:val="569CD6"/>
                <w:kern w:val="0"/>
                <w:sz w:val="21"/>
                <w:szCs w:val="21"/>
                <w:lang w:eastAsia="en-IN"/>
                <w14:ligatures w14:val="none"/>
              </w:rPr>
              <w:t>hikari.maximum-pool-size</w:t>
            </w:r>
            <w:r w:rsidRPr="00533A28">
              <w:rPr>
                <w:rFonts w:ascii="Consolas" w:eastAsia="Times New Roman" w:hAnsi="Consolas" w:cs="Times New Roman"/>
                <w:color w:val="D4D4D4"/>
                <w:kern w:val="0"/>
                <w:sz w:val="21"/>
                <w:szCs w:val="21"/>
                <w:lang w:eastAsia="en-IN"/>
                <w14:ligatures w14:val="none"/>
              </w:rPr>
              <w:t xml:space="preserve">: </w:t>
            </w:r>
            <w:r w:rsidRPr="00533A28">
              <w:rPr>
                <w:rFonts w:ascii="Consolas" w:eastAsia="Times New Roman" w:hAnsi="Consolas" w:cs="Times New Roman"/>
                <w:color w:val="B5CEA8"/>
                <w:kern w:val="0"/>
                <w:sz w:val="21"/>
                <w:szCs w:val="21"/>
                <w:lang w:eastAsia="en-IN"/>
                <w14:ligatures w14:val="none"/>
              </w:rPr>
              <w:t>15</w:t>
            </w:r>
          </w:p>
        </w:tc>
      </w:tr>
    </w:tbl>
    <w:p w14:paraId="7B686C36" w14:textId="77777777" w:rsidR="00533A28" w:rsidRPr="009824F7" w:rsidRDefault="00533A28">
      <w:pPr>
        <w:pStyle w:val="ListParagraph"/>
        <w:numPr>
          <w:ilvl w:val="0"/>
          <w:numId w:val="99"/>
        </w:numPr>
        <w:rPr>
          <w:rFonts w:cs="Calibri"/>
          <w:szCs w:val="24"/>
          <w:lang w:eastAsia="en-IN"/>
        </w:rPr>
      </w:pPr>
      <w:r w:rsidRPr="009824F7">
        <w:rPr>
          <w:rFonts w:cs="Calibri"/>
          <w:szCs w:val="24"/>
          <w:lang w:eastAsia="en-IN"/>
        </w:rPr>
        <w:lastRenderedPageBreak/>
        <w:t>Connects to MySQL database WKN_CM via Proxysql.</w:t>
      </w:r>
    </w:p>
    <w:p w14:paraId="700C3D0A" w14:textId="77777777" w:rsidR="00533A28" w:rsidRPr="009824F7" w:rsidRDefault="00533A28">
      <w:pPr>
        <w:pStyle w:val="ListParagraph"/>
        <w:numPr>
          <w:ilvl w:val="0"/>
          <w:numId w:val="99"/>
        </w:numPr>
        <w:rPr>
          <w:rFonts w:cs="Calibri"/>
          <w:szCs w:val="24"/>
          <w:lang w:eastAsia="en-IN"/>
        </w:rPr>
      </w:pPr>
      <w:r w:rsidRPr="009824F7">
        <w:rPr>
          <w:rFonts w:cs="Calibri"/>
          <w:szCs w:val="24"/>
          <w:lang w:eastAsia="en-IN"/>
        </w:rPr>
        <w:t>Default user: cmpod3user</w:t>
      </w:r>
    </w:p>
    <w:p w14:paraId="208E985A" w14:textId="77777777" w:rsidR="00533A28" w:rsidRPr="009824F7" w:rsidRDefault="00533A28">
      <w:pPr>
        <w:pStyle w:val="ListParagraph"/>
        <w:numPr>
          <w:ilvl w:val="0"/>
          <w:numId w:val="99"/>
        </w:numPr>
        <w:rPr>
          <w:rFonts w:cs="Calibri"/>
          <w:szCs w:val="24"/>
          <w:lang w:eastAsia="en-IN"/>
        </w:rPr>
      </w:pPr>
      <w:r w:rsidRPr="009824F7">
        <w:rPr>
          <w:rFonts w:cs="Calibri"/>
          <w:szCs w:val="24"/>
          <w:lang w:eastAsia="en-IN"/>
        </w:rPr>
        <w:t>Pool configuration:</w:t>
      </w:r>
    </w:p>
    <w:p w14:paraId="197787F1" w14:textId="77777777" w:rsidR="00533A28" w:rsidRPr="00533A28" w:rsidRDefault="00533A28">
      <w:pPr>
        <w:pStyle w:val="ListParagraph"/>
        <w:numPr>
          <w:ilvl w:val="0"/>
          <w:numId w:val="100"/>
        </w:numPr>
        <w:rPr>
          <w:lang w:eastAsia="en-IN"/>
        </w:rPr>
      </w:pPr>
      <w:r w:rsidRPr="00533A28">
        <w:rPr>
          <w:lang w:eastAsia="en-IN"/>
        </w:rPr>
        <w:t>Min: 10</w:t>
      </w:r>
    </w:p>
    <w:p w14:paraId="19A6FAD3" w14:textId="77777777" w:rsidR="00533A28" w:rsidRDefault="00533A28">
      <w:pPr>
        <w:pStyle w:val="ListParagraph"/>
        <w:numPr>
          <w:ilvl w:val="0"/>
          <w:numId w:val="100"/>
        </w:numPr>
        <w:rPr>
          <w:lang w:eastAsia="en-IN"/>
        </w:rPr>
      </w:pPr>
      <w:r w:rsidRPr="00533A28">
        <w:rPr>
          <w:lang w:eastAsia="en-IN"/>
        </w:rPr>
        <w:t>Max: 15</w:t>
      </w:r>
    </w:p>
    <w:p w14:paraId="76F52E5C" w14:textId="77777777" w:rsidR="009824F7" w:rsidRPr="00533A28" w:rsidRDefault="009824F7" w:rsidP="009824F7">
      <w:pPr>
        <w:pStyle w:val="ListParagraph"/>
        <w:ind w:left="1440"/>
        <w:rPr>
          <w:lang w:eastAsia="en-IN"/>
        </w:rPr>
      </w:pPr>
    </w:p>
    <w:p w14:paraId="2928B3A6" w14:textId="5D5A3257" w:rsidR="009824F7" w:rsidRPr="00533A28" w:rsidRDefault="00533A28">
      <w:pPr>
        <w:pStyle w:val="ListParagraph"/>
        <w:numPr>
          <w:ilvl w:val="0"/>
          <w:numId w:val="96"/>
        </w:numPr>
      </w:pPr>
      <w:r w:rsidRPr="00533A28">
        <w:t>Logging Configuration</w:t>
      </w:r>
    </w:p>
    <w:tbl>
      <w:tblPr>
        <w:tblW w:w="0" w:type="auto"/>
        <w:tblInd w:w="612" w:type="dxa"/>
        <w:tblLook w:val="04A0" w:firstRow="1" w:lastRow="0" w:firstColumn="1" w:lastColumn="0" w:noHBand="0" w:noVBand="1"/>
      </w:tblPr>
      <w:tblGrid>
        <w:gridCol w:w="8414"/>
      </w:tblGrid>
      <w:tr w:rsidR="00533A28" w:rsidRPr="00533A28" w14:paraId="21E1B883" w14:textId="77777777" w:rsidTr="009824F7">
        <w:trPr>
          <w:trHeight w:val="497"/>
        </w:trPr>
        <w:tc>
          <w:tcPr>
            <w:tcW w:w="0" w:type="auto"/>
            <w:shd w:val="clear" w:color="auto" w:fill="EDEDED"/>
          </w:tcPr>
          <w:p w14:paraId="018D7A70" w14:textId="77777777" w:rsidR="00533A28" w:rsidRPr="00533A28" w:rsidRDefault="00533A28" w:rsidP="00533A2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33A28">
              <w:rPr>
                <w:rFonts w:ascii="Consolas" w:eastAsia="Times New Roman" w:hAnsi="Consolas" w:cs="Times New Roman"/>
                <w:color w:val="569CD6"/>
                <w:kern w:val="0"/>
                <w:sz w:val="21"/>
                <w:szCs w:val="21"/>
                <w:lang w:eastAsia="en-IN"/>
                <w14:ligatures w14:val="none"/>
              </w:rPr>
              <w:t>logging</w:t>
            </w:r>
            <w:r w:rsidRPr="00533A28">
              <w:rPr>
                <w:rFonts w:ascii="Consolas" w:eastAsia="Times New Roman" w:hAnsi="Consolas" w:cs="Times New Roman"/>
                <w:color w:val="D4D4D4"/>
                <w:kern w:val="0"/>
                <w:sz w:val="21"/>
                <w:szCs w:val="21"/>
                <w:lang w:eastAsia="en-IN"/>
                <w14:ligatures w14:val="none"/>
              </w:rPr>
              <w:t>:</w:t>
            </w:r>
          </w:p>
          <w:p w14:paraId="2B9EC313" w14:textId="77777777" w:rsidR="00533A28" w:rsidRPr="00533A28" w:rsidRDefault="00533A28" w:rsidP="00533A2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33A28">
              <w:rPr>
                <w:rFonts w:ascii="Consolas" w:eastAsia="Times New Roman" w:hAnsi="Consolas" w:cs="Times New Roman"/>
                <w:color w:val="D4D4D4"/>
                <w:kern w:val="0"/>
                <w:sz w:val="21"/>
                <w:szCs w:val="21"/>
                <w:lang w:eastAsia="en-IN"/>
                <w14:ligatures w14:val="none"/>
              </w:rPr>
              <w:t xml:space="preserve">  </w:t>
            </w:r>
            <w:r w:rsidRPr="00533A28">
              <w:rPr>
                <w:rFonts w:ascii="Consolas" w:eastAsia="Times New Roman" w:hAnsi="Consolas" w:cs="Times New Roman"/>
                <w:color w:val="569CD6"/>
                <w:kern w:val="0"/>
                <w:sz w:val="21"/>
                <w:szCs w:val="21"/>
                <w:lang w:eastAsia="en-IN"/>
                <w14:ligatures w14:val="none"/>
              </w:rPr>
              <w:t>file</w:t>
            </w:r>
            <w:r w:rsidRPr="00533A28">
              <w:rPr>
                <w:rFonts w:ascii="Consolas" w:eastAsia="Times New Roman" w:hAnsi="Consolas" w:cs="Times New Roman"/>
                <w:color w:val="D4D4D4"/>
                <w:kern w:val="0"/>
                <w:sz w:val="21"/>
                <w:szCs w:val="21"/>
                <w:lang w:eastAsia="en-IN"/>
                <w14:ligatures w14:val="none"/>
              </w:rPr>
              <w:t>:</w:t>
            </w:r>
          </w:p>
          <w:p w14:paraId="04AE8613" w14:textId="77777777" w:rsidR="00533A28" w:rsidRPr="00533A28" w:rsidRDefault="00533A28" w:rsidP="00533A2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33A28">
              <w:rPr>
                <w:rFonts w:ascii="Consolas" w:eastAsia="Times New Roman" w:hAnsi="Consolas" w:cs="Times New Roman"/>
                <w:color w:val="D4D4D4"/>
                <w:kern w:val="0"/>
                <w:sz w:val="21"/>
                <w:szCs w:val="21"/>
                <w:lang w:eastAsia="en-IN"/>
                <w14:ligatures w14:val="none"/>
              </w:rPr>
              <w:t>     </w:t>
            </w:r>
            <w:r w:rsidRPr="00533A28">
              <w:rPr>
                <w:rFonts w:ascii="Consolas" w:eastAsia="Times New Roman" w:hAnsi="Consolas" w:cs="Times New Roman"/>
                <w:color w:val="569CD6"/>
                <w:kern w:val="0"/>
                <w:sz w:val="21"/>
                <w:szCs w:val="21"/>
                <w:lang w:eastAsia="en-IN"/>
                <w14:ligatures w14:val="none"/>
              </w:rPr>
              <w:t>path</w:t>
            </w:r>
            <w:r w:rsidRPr="00533A28">
              <w:rPr>
                <w:rFonts w:ascii="Consolas" w:eastAsia="Times New Roman" w:hAnsi="Consolas" w:cs="Times New Roman"/>
                <w:color w:val="D4D4D4"/>
                <w:kern w:val="0"/>
                <w:sz w:val="21"/>
                <w:szCs w:val="21"/>
                <w:lang w:eastAsia="en-IN"/>
                <w14:ligatures w14:val="none"/>
              </w:rPr>
              <w:t xml:space="preserve">: </w:t>
            </w:r>
            <w:r w:rsidRPr="00533A28">
              <w:rPr>
                <w:rFonts w:ascii="Consolas" w:eastAsia="Times New Roman" w:hAnsi="Consolas" w:cs="Times New Roman"/>
                <w:color w:val="CE9178"/>
                <w:kern w:val="0"/>
                <w:sz w:val="21"/>
                <w:szCs w:val="21"/>
                <w:lang w:eastAsia="en-IN"/>
                <w14:ligatures w14:val="none"/>
              </w:rPr>
              <w:t>./processor_log/</w:t>
            </w:r>
          </w:p>
          <w:p w14:paraId="365A4189" w14:textId="77777777" w:rsidR="00533A28" w:rsidRPr="00533A28" w:rsidRDefault="00533A28" w:rsidP="00533A2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33A28">
              <w:rPr>
                <w:rFonts w:ascii="Consolas" w:eastAsia="Times New Roman" w:hAnsi="Consolas" w:cs="Times New Roman"/>
                <w:color w:val="D4D4D4"/>
                <w:kern w:val="0"/>
                <w:sz w:val="21"/>
                <w:szCs w:val="21"/>
                <w:lang w:eastAsia="en-IN"/>
                <w14:ligatures w14:val="none"/>
              </w:rPr>
              <w:t xml:space="preserve">  </w:t>
            </w:r>
            <w:r w:rsidRPr="00533A28">
              <w:rPr>
                <w:rFonts w:ascii="Consolas" w:eastAsia="Times New Roman" w:hAnsi="Consolas" w:cs="Times New Roman"/>
                <w:color w:val="569CD6"/>
                <w:kern w:val="0"/>
                <w:sz w:val="21"/>
                <w:szCs w:val="21"/>
                <w:lang w:eastAsia="en-IN"/>
                <w14:ligatures w14:val="none"/>
              </w:rPr>
              <w:t>pattern</w:t>
            </w:r>
            <w:r w:rsidRPr="00533A28">
              <w:rPr>
                <w:rFonts w:ascii="Consolas" w:eastAsia="Times New Roman" w:hAnsi="Consolas" w:cs="Times New Roman"/>
                <w:color w:val="D4D4D4"/>
                <w:kern w:val="0"/>
                <w:sz w:val="21"/>
                <w:szCs w:val="21"/>
                <w:lang w:eastAsia="en-IN"/>
                <w14:ligatures w14:val="none"/>
              </w:rPr>
              <w:t>:</w:t>
            </w:r>
          </w:p>
          <w:p w14:paraId="3F90F08F" w14:textId="77777777" w:rsidR="00533A28" w:rsidRPr="00533A28" w:rsidRDefault="00533A28" w:rsidP="00533A2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33A28">
              <w:rPr>
                <w:rFonts w:ascii="Consolas" w:eastAsia="Times New Roman" w:hAnsi="Consolas" w:cs="Times New Roman"/>
                <w:color w:val="D4D4D4"/>
                <w:kern w:val="0"/>
                <w:sz w:val="21"/>
                <w:szCs w:val="21"/>
                <w:lang w:eastAsia="en-IN"/>
                <w14:ligatures w14:val="none"/>
              </w:rPr>
              <w:t xml:space="preserve">    </w:t>
            </w:r>
            <w:r w:rsidRPr="00533A28">
              <w:rPr>
                <w:rFonts w:ascii="Consolas" w:eastAsia="Times New Roman" w:hAnsi="Consolas" w:cs="Times New Roman"/>
                <w:color w:val="569CD6"/>
                <w:kern w:val="0"/>
                <w:sz w:val="21"/>
                <w:szCs w:val="21"/>
                <w:lang w:eastAsia="en-IN"/>
                <w14:ligatures w14:val="none"/>
              </w:rPr>
              <w:t>console</w:t>
            </w:r>
            <w:r w:rsidRPr="00533A28">
              <w:rPr>
                <w:rFonts w:ascii="Consolas" w:eastAsia="Times New Roman" w:hAnsi="Consolas" w:cs="Times New Roman"/>
                <w:color w:val="D4D4D4"/>
                <w:kern w:val="0"/>
                <w:sz w:val="21"/>
                <w:szCs w:val="21"/>
                <w:lang w:eastAsia="en-IN"/>
                <w14:ligatures w14:val="none"/>
              </w:rPr>
              <w:t xml:space="preserve">: </w:t>
            </w:r>
            <w:r w:rsidRPr="00533A28">
              <w:rPr>
                <w:rFonts w:ascii="Consolas" w:eastAsia="Times New Roman" w:hAnsi="Consolas" w:cs="Times New Roman"/>
                <w:color w:val="CE9178"/>
                <w:kern w:val="0"/>
                <w:sz w:val="21"/>
                <w:szCs w:val="21"/>
                <w:lang w:eastAsia="en-IN"/>
                <w14:ligatures w14:val="none"/>
              </w:rPr>
              <w:t>"[CM]::[CM-PROCESSOR]::[cm-pod-3]::[%d]::[%t]::[%X{traceId}]::[%X{transactionId}]::[%level]::[%X{LOG_TAG}]::[%msg]%n"</w:t>
            </w:r>
          </w:p>
          <w:p w14:paraId="3669808E" w14:textId="77777777" w:rsidR="00533A28" w:rsidRPr="00533A28" w:rsidRDefault="00533A28" w:rsidP="00533A2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33A28">
              <w:rPr>
                <w:rFonts w:ascii="Consolas" w:eastAsia="Times New Roman" w:hAnsi="Consolas" w:cs="Times New Roman"/>
                <w:color w:val="D4D4D4"/>
                <w:kern w:val="0"/>
                <w:sz w:val="21"/>
                <w:szCs w:val="21"/>
                <w:lang w:eastAsia="en-IN"/>
                <w14:ligatures w14:val="none"/>
              </w:rPr>
              <w:t xml:space="preserve">    </w:t>
            </w:r>
            <w:r w:rsidRPr="00533A28">
              <w:rPr>
                <w:rFonts w:ascii="Consolas" w:eastAsia="Times New Roman" w:hAnsi="Consolas" w:cs="Times New Roman"/>
                <w:color w:val="569CD6"/>
                <w:kern w:val="0"/>
                <w:sz w:val="21"/>
                <w:szCs w:val="21"/>
                <w:lang w:eastAsia="en-IN"/>
                <w14:ligatures w14:val="none"/>
              </w:rPr>
              <w:t>file</w:t>
            </w:r>
            <w:r w:rsidRPr="00533A28">
              <w:rPr>
                <w:rFonts w:ascii="Consolas" w:eastAsia="Times New Roman" w:hAnsi="Consolas" w:cs="Times New Roman"/>
                <w:color w:val="D4D4D4"/>
                <w:kern w:val="0"/>
                <w:sz w:val="21"/>
                <w:szCs w:val="21"/>
                <w:lang w:eastAsia="en-IN"/>
                <w14:ligatures w14:val="none"/>
              </w:rPr>
              <w:t xml:space="preserve">: </w:t>
            </w:r>
            <w:r w:rsidRPr="00533A28">
              <w:rPr>
                <w:rFonts w:ascii="Consolas" w:eastAsia="Times New Roman" w:hAnsi="Consolas" w:cs="Times New Roman"/>
                <w:color w:val="CE9178"/>
                <w:kern w:val="0"/>
                <w:sz w:val="21"/>
                <w:szCs w:val="21"/>
                <w:lang w:eastAsia="en-IN"/>
                <w14:ligatures w14:val="none"/>
              </w:rPr>
              <w:t>"[CM]::[CM-PROCESSOR]::[cm-pod-3]::[%d]::[%t]::[%X{traceId}]::[%X{transactionId}]::[%level]::[%X{LOG_TAG}]::[%msg]%n"</w:t>
            </w:r>
          </w:p>
          <w:p w14:paraId="0875A2ED" w14:textId="77777777" w:rsidR="00533A28" w:rsidRPr="00533A28" w:rsidRDefault="00533A28" w:rsidP="00533A2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33A28">
              <w:rPr>
                <w:rFonts w:ascii="Consolas" w:eastAsia="Times New Roman" w:hAnsi="Consolas" w:cs="Times New Roman"/>
                <w:color w:val="D4D4D4"/>
                <w:kern w:val="0"/>
                <w:sz w:val="21"/>
                <w:szCs w:val="21"/>
                <w:lang w:eastAsia="en-IN"/>
                <w14:ligatures w14:val="none"/>
              </w:rPr>
              <w:t xml:space="preserve">  </w:t>
            </w:r>
            <w:r w:rsidRPr="00533A28">
              <w:rPr>
                <w:rFonts w:ascii="Consolas" w:eastAsia="Times New Roman" w:hAnsi="Consolas" w:cs="Times New Roman"/>
                <w:color w:val="569CD6"/>
                <w:kern w:val="0"/>
                <w:sz w:val="21"/>
                <w:szCs w:val="21"/>
                <w:lang w:eastAsia="en-IN"/>
                <w14:ligatures w14:val="none"/>
              </w:rPr>
              <w:t>level</w:t>
            </w:r>
            <w:r w:rsidRPr="00533A28">
              <w:rPr>
                <w:rFonts w:ascii="Consolas" w:eastAsia="Times New Roman" w:hAnsi="Consolas" w:cs="Times New Roman"/>
                <w:color w:val="D4D4D4"/>
                <w:kern w:val="0"/>
                <w:sz w:val="21"/>
                <w:szCs w:val="21"/>
                <w:lang w:eastAsia="en-IN"/>
                <w14:ligatures w14:val="none"/>
              </w:rPr>
              <w:t>:</w:t>
            </w:r>
          </w:p>
          <w:p w14:paraId="23F821AF" w14:textId="77777777" w:rsidR="00533A28" w:rsidRPr="00533A28" w:rsidRDefault="00533A28" w:rsidP="00533A2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33A28">
              <w:rPr>
                <w:rFonts w:ascii="Consolas" w:eastAsia="Times New Roman" w:hAnsi="Consolas" w:cs="Times New Roman"/>
                <w:color w:val="D4D4D4"/>
                <w:kern w:val="0"/>
                <w:sz w:val="21"/>
                <w:szCs w:val="21"/>
                <w:lang w:eastAsia="en-IN"/>
                <w14:ligatures w14:val="none"/>
              </w:rPr>
              <w:t>     </w:t>
            </w:r>
            <w:r w:rsidRPr="00533A28">
              <w:rPr>
                <w:rFonts w:ascii="Consolas" w:eastAsia="Times New Roman" w:hAnsi="Consolas" w:cs="Times New Roman"/>
                <w:color w:val="569CD6"/>
                <w:kern w:val="0"/>
                <w:sz w:val="21"/>
                <w:szCs w:val="21"/>
                <w:lang w:eastAsia="en-IN"/>
                <w14:ligatures w14:val="none"/>
              </w:rPr>
              <w:t>com</w:t>
            </w:r>
            <w:r w:rsidRPr="00533A28">
              <w:rPr>
                <w:rFonts w:ascii="Consolas" w:eastAsia="Times New Roman" w:hAnsi="Consolas" w:cs="Times New Roman"/>
                <w:color w:val="D4D4D4"/>
                <w:kern w:val="0"/>
                <w:sz w:val="21"/>
                <w:szCs w:val="21"/>
                <w:lang w:eastAsia="en-IN"/>
                <w14:ligatures w14:val="none"/>
              </w:rPr>
              <w:t>:</w:t>
            </w:r>
          </w:p>
          <w:p w14:paraId="01310A46" w14:textId="77777777" w:rsidR="00533A28" w:rsidRPr="00533A28" w:rsidRDefault="00533A28" w:rsidP="00533A2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33A28">
              <w:rPr>
                <w:rFonts w:ascii="Consolas" w:eastAsia="Times New Roman" w:hAnsi="Consolas" w:cs="Times New Roman"/>
                <w:color w:val="D4D4D4"/>
                <w:kern w:val="0"/>
                <w:sz w:val="21"/>
                <w:szCs w:val="21"/>
                <w:lang w:eastAsia="en-IN"/>
                <w14:ligatures w14:val="none"/>
              </w:rPr>
              <w:t>       </w:t>
            </w:r>
            <w:r w:rsidRPr="00533A28">
              <w:rPr>
                <w:rFonts w:ascii="Consolas" w:eastAsia="Times New Roman" w:hAnsi="Consolas" w:cs="Times New Roman"/>
                <w:color w:val="569CD6"/>
                <w:kern w:val="0"/>
                <w:sz w:val="21"/>
                <w:szCs w:val="21"/>
                <w:lang w:eastAsia="en-IN"/>
                <w14:ligatures w14:val="none"/>
              </w:rPr>
              <w:t>sixdee</w:t>
            </w:r>
            <w:r w:rsidRPr="00533A28">
              <w:rPr>
                <w:rFonts w:ascii="Consolas" w:eastAsia="Times New Roman" w:hAnsi="Consolas" w:cs="Times New Roman"/>
                <w:color w:val="D4D4D4"/>
                <w:kern w:val="0"/>
                <w:sz w:val="21"/>
                <w:szCs w:val="21"/>
                <w:lang w:eastAsia="en-IN"/>
                <w14:ligatures w14:val="none"/>
              </w:rPr>
              <w:t>:</w:t>
            </w:r>
          </w:p>
          <w:p w14:paraId="5163CEC9" w14:textId="77777777" w:rsidR="00533A28" w:rsidRPr="00533A28" w:rsidRDefault="00533A28" w:rsidP="00533A2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33A28">
              <w:rPr>
                <w:rFonts w:ascii="Consolas" w:eastAsia="Times New Roman" w:hAnsi="Consolas" w:cs="Times New Roman"/>
                <w:color w:val="D4D4D4"/>
                <w:kern w:val="0"/>
                <w:sz w:val="21"/>
                <w:szCs w:val="21"/>
                <w:lang w:eastAsia="en-IN"/>
                <w14:ligatures w14:val="none"/>
              </w:rPr>
              <w:t>         </w:t>
            </w:r>
            <w:r w:rsidRPr="00533A28">
              <w:rPr>
                <w:rFonts w:ascii="Consolas" w:eastAsia="Times New Roman" w:hAnsi="Consolas" w:cs="Times New Roman"/>
                <w:color w:val="569CD6"/>
                <w:kern w:val="0"/>
                <w:sz w:val="21"/>
                <w:szCs w:val="21"/>
                <w:lang w:eastAsia="en-IN"/>
                <w14:ligatures w14:val="none"/>
              </w:rPr>
              <w:t>imp</w:t>
            </w:r>
            <w:r w:rsidRPr="00533A28">
              <w:rPr>
                <w:rFonts w:ascii="Consolas" w:eastAsia="Times New Roman" w:hAnsi="Consolas" w:cs="Times New Roman"/>
                <w:color w:val="D4D4D4"/>
                <w:kern w:val="0"/>
                <w:sz w:val="21"/>
                <w:szCs w:val="21"/>
                <w:lang w:eastAsia="en-IN"/>
                <w14:ligatures w14:val="none"/>
              </w:rPr>
              <w:t>:</w:t>
            </w:r>
          </w:p>
          <w:p w14:paraId="7D00C710" w14:textId="77777777" w:rsidR="00533A28" w:rsidRPr="00533A28" w:rsidRDefault="00533A28" w:rsidP="00533A2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33A28">
              <w:rPr>
                <w:rFonts w:ascii="Consolas" w:eastAsia="Times New Roman" w:hAnsi="Consolas" w:cs="Times New Roman"/>
                <w:color w:val="D4D4D4"/>
                <w:kern w:val="0"/>
                <w:sz w:val="21"/>
                <w:szCs w:val="21"/>
                <w:lang w:eastAsia="en-IN"/>
                <w14:ligatures w14:val="none"/>
              </w:rPr>
              <w:t xml:space="preserve">          </w:t>
            </w:r>
            <w:r w:rsidRPr="00533A28">
              <w:rPr>
                <w:rFonts w:ascii="Consolas" w:eastAsia="Times New Roman" w:hAnsi="Consolas" w:cs="Times New Roman"/>
                <w:color w:val="569CD6"/>
                <w:kern w:val="0"/>
                <w:sz w:val="21"/>
                <w:szCs w:val="21"/>
                <w:lang w:eastAsia="en-IN"/>
                <w14:ligatures w14:val="none"/>
              </w:rPr>
              <w:t>cm</w:t>
            </w:r>
            <w:r w:rsidRPr="00533A28">
              <w:rPr>
                <w:rFonts w:ascii="Consolas" w:eastAsia="Times New Roman" w:hAnsi="Consolas" w:cs="Times New Roman"/>
                <w:color w:val="D4D4D4"/>
                <w:kern w:val="0"/>
                <w:sz w:val="21"/>
                <w:szCs w:val="21"/>
                <w:lang w:eastAsia="en-IN"/>
                <w14:ligatures w14:val="none"/>
              </w:rPr>
              <w:t xml:space="preserve">: </w:t>
            </w:r>
            <w:r w:rsidRPr="00533A28">
              <w:rPr>
                <w:rFonts w:ascii="Consolas" w:eastAsia="Times New Roman" w:hAnsi="Consolas" w:cs="Times New Roman"/>
                <w:color w:val="CE9178"/>
                <w:kern w:val="0"/>
                <w:sz w:val="21"/>
                <w:szCs w:val="21"/>
                <w:lang w:eastAsia="en-IN"/>
                <w14:ligatures w14:val="none"/>
              </w:rPr>
              <w:t>DEBUG</w:t>
            </w:r>
          </w:p>
        </w:tc>
      </w:tr>
    </w:tbl>
    <w:p w14:paraId="6B702B44" w14:textId="77777777" w:rsidR="00533A28" w:rsidRPr="00533A28" w:rsidRDefault="00533A28" w:rsidP="00533A28">
      <w:pPr>
        <w:rPr>
          <w:rFonts w:asciiTheme="minorHAnsi" w:hAnsiTheme="minorHAnsi"/>
          <w:b/>
          <w:bCs/>
          <w:sz w:val="22"/>
        </w:rPr>
      </w:pPr>
    </w:p>
    <w:p w14:paraId="4938B9F4" w14:textId="77777777" w:rsidR="00533A28" w:rsidRPr="00533A28" w:rsidRDefault="00533A28">
      <w:pPr>
        <w:numPr>
          <w:ilvl w:val="0"/>
          <w:numId w:val="102"/>
        </w:numPr>
        <w:spacing w:before="100" w:beforeAutospacing="1" w:after="100" w:afterAutospacing="1" w:line="240" w:lineRule="auto"/>
        <w:rPr>
          <w:rFonts w:eastAsia="Times New Roman" w:cs="Calibri"/>
          <w:kern w:val="0"/>
          <w:szCs w:val="24"/>
          <w:lang w:eastAsia="en-IN"/>
          <w14:ligatures w14:val="none"/>
        </w:rPr>
      </w:pPr>
      <w:r w:rsidRPr="00533A28">
        <w:rPr>
          <w:rFonts w:eastAsia="Times New Roman" w:cs="Calibri"/>
          <w:b/>
          <w:bCs/>
          <w:kern w:val="0"/>
          <w:szCs w:val="24"/>
          <w:lang w:eastAsia="en-IN"/>
          <w14:ligatures w14:val="none"/>
        </w:rPr>
        <w:t>Log file path</w:t>
      </w:r>
      <w:r w:rsidRPr="00533A28">
        <w:rPr>
          <w:rFonts w:eastAsia="Times New Roman" w:cs="Calibri"/>
          <w:kern w:val="0"/>
          <w:szCs w:val="24"/>
          <w:lang w:eastAsia="en-IN"/>
          <w14:ligatures w14:val="none"/>
        </w:rPr>
        <w:t>: ./processor_log/</w:t>
      </w:r>
    </w:p>
    <w:p w14:paraId="20428EFF" w14:textId="77777777" w:rsidR="00533A28" w:rsidRPr="00533A28" w:rsidRDefault="00533A28">
      <w:pPr>
        <w:numPr>
          <w:ilvl w:val="0"/>
          <w:numId w:val="102"/>
        </w:numPr>
        <w:spacing w:before="100" w:beforeAutospacing="1" w:after="100" w:afterAutospacing="1" w:line="240" w:lineRule="auto"/>
        <w:rPr>
          <w:rFonts w:eastAsia="Times New Roman" w:cs="Calibri"/>
          <w:kern w:val="0"/>
          <w:szCs w:val="24"/>
          <w:lang w:eastAsia="en-IN"/>
          <w14:ligatures w14:val="none"/>
        </w:rPr>
      </w:pPr>
      <w:r w:rsidRPr="00533A28">
        <w:rPr>
          <w:rFonts w:eastAsia="Times New Roman" w:cs="Calibri"/>
          <w:b/>
          <w:bCs/>
          <w:kern w:val="0"/>
          <w:szCs w:val="24"/>
          <w:lang w:eastAsia="en-IN"/>
          <w14:ligatures w14:val="none"/>
        </w:rPr>
        <w:t>Pattern</w:t>
      </w:r>
      <w:r w:rsidRPr="00533A28">
        <w:rPr>
          <w:rFonts w:eastAsia="Times New Roman" w:cs="Calibri"/>
          <w:kern w:val="0"/>
          <w:szCs w:val="24"/>
          <w:lang w:eastAsia="en-IN"/>
          <w14:ligatures w14:val="none"/>
        </w:rPr>
        <w:t xml:space="preserve"> includes:</w:t>
      </w:r>
    </w:p>
    <w:p w14:paraId="34749FCF" w14:textId="77777777" w:rsidR="00533A28" w:rsidRPr="00533A28" w:rsidRDefault="00533A28">
      <w:pPr>
        <w:numPr>
          <w:ilvl w:val="1"/>
          <w:numId w:val="101"/>
        </w:numPr>
        <w:spacing w:before="100" w:beforeAutospacing="1" w:after="100" w:afterAutospacing="1" w:line="240" w:lineRule="auto"/>
        <w:rPr>
          <w:rFonts w:eastAsia="Times New Roman" w:cs="Calibri"/>
          <w:kern w:val="0"/>
          <w:szCs w:val="24"/>
          <w:lang w:eastAsia="en-IN"/>
          <w14:ligatures w14:val="none"/>
        </w:rPr>
      </w:pPr>
      <w:r w:rsidRPr="00533A28">
        <w:rPr>
          <w:rFonts w:eastAsia="Times New Roman" w:cs="Calibri"/>
          <w:kern w:val="0"/>
          <w:szCs w:val="24"/>
          <w:lang w:eastAsia="en-IN"/>
          <w14:ligatures w14:val="none"/>
        </w:rPr>
        <w:t>Timestamp (%d)</w:t>
      </w:r>
    </w:p>
    <w:p w14:paraId="79239380" w14:textId="77777777" w:rsidR="00533A28" w:rsidRPr="00533A28" w:rsidRDefault="00533A28">
      <w:pPr>
        <w:numPr>
          <w:ilvl w:val="1"/>
          <w:numId w:val="101"/>
        </w:numPr>
        <w:spacing w:before="100" w:beforeAutospacing="1" w:after="100" w:afterAutospacing="1" w:line="240" w:lineRule="auto"/>
        <w:rPr>
          <w:rFonts w:eastAsia="Times New Roman" w:cs="Calibri"/>
          <w:kern w:val="0"/>
          <w:szCs w:val="24"/>
          <w:lang w:eastAsia="en-IN"/>
          <w14:ligatures w14:val="none"/>
        </w:rPr>
      </w:pPr>
      <w:r w:rsidRPr="00533A28">
        <w:rPr>
          <w:rFonts w:eastAsia="Times New Roman" w:cs="Calibri"/>
          <w:kern w:val="0"/>
          <w:szCs w:val="24"/>
          <w:lang w:eastAsia="en-IN"/>
          <w14:ligatures w14:val="none"/>
        </w:rPr>
        <w:t>Thread (%t)</w:t>
      </w:r>
    </w:p>
    <w:p w14:paraId="64DE8464" w14:textId="77777777" w:rsidR="00533A28" w:rsidRPr="00533A28" w:rsidRDefault="00533A28">
      <w:pPr>
        <w:numPr>
          <w:ilvl w:val="1"/>
          <w:numId w:val="101"/>
        </w:numPr>
        <w:spacing w:before="100" w:beforeAutospacing="1" w:after="100" w:afterAutospacing="1" w:line="240" w:lineRule="auto"/>
        <w:rPr>
          <w:rFonts w:eastAsia="Times New Roman" w:cs="Calibri"/>
          <w:kern w:val="0"/>
          <w:szCs w:val="24"/>
          <w:lang w:eastAsia="en-IN"/>
          <w14:ligatures w14:val="none"/>
        </w:rPr>
      </w:pPr>
      <w:r w:rsidRPr="00533A28">
        <w:rPr>
          <w:rFonts w:eastAsia="Times New Roman" w:cs="Calibri"/>
          <w:kern w:val="0"/>
          <w:szCs w:val="24"/>
          <w:lang w:eastAsia="en-IN"/>
          <w14:ligatures w14:val="none"/>
        </w:rPr>
        <w:t>Trace/Txn IDs (%X{traceId}, %X{transactionId})</w:t>
      </w:r>
    </w:p>
    <w:p w14:paraId="4789E9F0" w14:textId="77777777" w:rsidR="00533A28" w:rsidRPr="00533A28" w:rsidRDefault="00533A28">
      <w:pPr>
        <w:numPr>
          <w:ilvl w:val="1"/>
          <w:numId w:val="101"/>
        </w:numPr>
        <w:spacing w:before="100" w:beforeAutospacing="1" w:after="100" w:afterAutospacing="1" w:line="240" w:lineRule="auto"/>
        <w:rPr>
          <w:rFonts w:eastAsia="Times New Roman" w:cs="Calibri"/>
          <w:kern w:val="0"/>
          <w:szCs w:val="24"/>
          <w:lang w:eastAsia="en-IN"/>
          <w14:ligatures w14:val="none"/>
        </w:rPr>
      </w:pPr>
      <w:r w:rsidRPr="00533A28">
        <w:rPr>
          <w:rFonts w:eastAsia="Times New Roman" w:cs="Calibri"/>
          <w:kern w:val="0"/>
          <w:szCs w:val="24"/>
          <w:lang w:eastAsia="en-IN"/>
          <w14:ligatures w14:val="none"/>
        </w:rPr>
        <w:t>Log level (%level)</w:t>
      </w:r>
    </w:p>
    <w:p w14:paraId="10E06E76" w14:textId="77777777" w:rsidR="00533A28" w:rsidRDefault="00533A28">
      <w:pPr>
        <w:numPr>
          <w:ilvl w:val="1"/>
          <w:numId w:val="101"/>
        </w:numPr>
        <w:spacing w:before="100" w:beforeAutospacing="1" w:after="100" w:afterAutospacing="1" w:line="240" w:lineRule="auto"/>
        <w:rPr>
          <w:rFonts w:eastAsia="Times New Roman" w:cs="Calibri"/>
          <w:kern w:val="0"/>
          <w:szCs w:val="24"/>
          <w:lang w:eastAsia="en-IN"/>
          <w14:ligatures w14:val="none"/>
        </w:rPr>
      </w:pPr>
      <w:r w:rsidRPr="00533A28">
        <w:rPr>
          <w:rFonts w:eastAsia="Times New Roman" w:cs="Calibri"/>
          <w:kern w:val="0"/>
          <w:szCs w:val="24"/>
          <w:lang w:eastAsia="en-IN"/>
          <w14:ligatures w14:val="none"/>
        </w:rPr>
        <w:t>Tag and message</w:t>
      </w:r>
    </w:p>
    <w:p w14:paraId="0980979C" w14:textId="77777777" w:rsidR="00407C35" w:rsidRDefault="00407C35" w:rsidP="003945DC">
      <w:pPr>
        <w:pStyle w:val="Heading3"/>
        <w:numPr>
          <w:ilvl w:val="2"/>
          <w:numId w:val="267"/>
        </w:numPr>
      </w:pPr>
      <w:bookmarkStart w:id="71" w:name="_Toc199280376"/>
      <w:r w:rsidRPr="00E27908">
        <w:t>Filebeat</w:t>
      </w:r>
      <w:bookmarkEnd w:id="71"/>
    </w:p>
    <w:p w14:paraId="2544FD89" w14:textId="77777777" w:rsidR="00407C35" w:rsidRPr="004659F9" w:rsidRDefault="00407C35" w:rsidP="00407C35">
      <w:r w:rsidRPr="004659F9">
        <w:t>The filebeat service is used to efficiently manage and forward logs generated by various components of the Case Management (CM) application</w:t>
      </w:r>
      <w:r>
        <w:t>.</w:t>
      </w:r>
    </w:p>
    <w:p w14:paraId="62BF3DA5" w14:textId="77777777" w:rsidR="00407C35" w:rsidRPr="004659F9" w:rsidRDefault="00407C35">
      <w:pPr>
        <w:numPr>
          <w:ilvl w:val="0"/>
          <w:numId w:val="85"/>
        </w:numPr>
      </w:pPr>
      <w:r w:rsidRPr="004659F9">
        <w:t>Log Forwarding to Kafka</w:t>
      </w:r>
      <w:r>
        <w:t xml:space="preserve">: </w:t>
      </w:r>
      <w:r w:rsidRPr="004659F9">
        <w:t>Filebeat collects logs from application containers—such as cm-api-services, cm-scheduler, cm-processor, and others—and pushes them to a configured Kafka topic. These logs are then consumed by downstream systems for real-time monitoring, centralized logging, or alert generation.</w:t>
      </w:r>
    </w:p>
    <w:p w14:paraId="5DACCAB7" w14:textId="77777777" w:rsidR="00407C35" w:rsidRDefault="00407C35">
      <w:pPr>
        <w:pStyle w:val="Heading4"/>
        <w:numPr>
          <w:ilvl w:val="0"/>
          <w:numId w:val="34"/>
        </w:numPr>
        <w:tabs>
          <w:tab w:val="num" w:pos="720"/>
        </w:tabs>
        <w:ind w:left="720"/>
      </w:pPr>
      <w:r>
        <w:t xml:space="preserve">Log </w:t>
      </w:r>
      <w:r w:rsidRPr="00F13225">
        <w:t>filebeat.yml</w:t>
      </w:r>
    </w:p>
    <w:p w14:paraId="48E9BE46" w14:textId="77777777" w:rsidR="00407C35" w:rsidRDefault="00407C35" w:rsidP="00407C35">
      <w:pPr>
        <w:rPr>
          <w:rFonts w:cs="Calibri"/>
          <w:color w:val="000000" w:themeColor="text1"/>
        </w:rPr>
      </w:pPr>
    </w:p>
    <w:p w14:paraId="4A355D91" w14:textId="77777777" w:rsidR="00407C35" w:rsidRPr="009B444B" w:rsidRDefault="00407C35" w:rsidP="00407C35">
      <w:pPr>
        <w:rPr>
          <w:rFonts w:cs="Calibri"/>
          <w:color w:val="000000" w:themeColor="text1"/>
        </w:rPr>
      </w:pPr>
      <w:r w:rsidRPr="009B444B">
        <w:rPr>
          <w:rFonts w:cs="Calibri"/>
          <w:color w:val="000000" w:themeColor="text1"/>
        </w:rPr>
        <w:lastRenderedPageBreak/>
        <w:t xml:space="preserve">This Filebeat configuration is used to collect logs from multiple Case Management (CM) microservices and forward them to a centralized </w:t>
      </w:r>
      <w:r w:rsidRPr="009B444B">
        <w:rPr>
          <w:rFonts w:cs="Calibri"/>
          <w:b/>
          <w:bCs/>
          <w:color w:val="000000" w:themeColor="text1"/>
        </w:rPr>
        <w:t>Kafka topic</w:t>
      </w:r>
      <w:r w:rsidRPr="009B444B">
        <w:rPr>
          <w:rFonts w:cs="Calibri"/>
          <w:color w:val="000000" w:themeColor="text1"/>
        </w:rPr>
        <w:t xml:space="preserve"> (6d-cm-log) for real-time processing, monitoring, and long-term retention.</w:t>
      </w:r>
    </w:p>
    <w:p w14:paraId="7C537138" w14:textId="77777777" w:rsidR="00407C35" w:rsidRPr="009B444B" w:rsidRDefault="00407C35" w:rsidP="00407C35">
      <w:pPr>
        <w:rPr>
          <w:rFonts w:cs="Calibri"/>
          <w:color w:val="000000" w:themeColor="text1"/>
        </w:rPr>
      </w:pPr>
      <w:r w:rsidRPr="009B444B">
        <w:rPr>
          <w:rFonts w:cs="Calibri"/>
          <w:color w:val="000000" w:themeColor="text1"/>
        </w:rPr>
        <w:t>The setup ensures consistent log formatting and aggregation from various services deployed across different pods and containers.</w:t>
      </w:r>
    </w:p>
    <w:p w14:paraId="282B609D" w14:textId="77777777" w:rsidR="00407C35" w:rsidRDefault="00407C35" w:rsidP="00407C35">
      <w:pPr>
        <w:rPr>
          <w:lang w:val="en-US"/>
        </w:rPr>
      </w:pPr>
      <w:r w:rsidRPr="00E27908">
        <w:rPr>
          <w:lang w:val="en-US"/>
        </w:rPr>
        <w:t xml:space="preserve">Path: </w:t>
      </w:r>
      <w:r w:rsidRPr="009B444B">
        <w:rPr>
          <w:lang w:val="en-US"/>
        </w:rPr>
        <w:t>/cm/cm-pod-4-configs/cm-filebeat</w:t>
      </w:r>
      <w:r>
        <w:rPr>
          <w:lang w:val="en-US"/>
        </w:rPr>
        <w:t>/</w:t>
      </w:r>
      <w:r w:rsidRPr="009B444B">
        <w:t xml:space="preserve"> </w:t>
      </w:r>
      <w:r w:rsidRPr="009B444B">
        <w:rPr>
          <w:lang w:val="en-US"/>
        </w:rPr>
        <w:t>filebeat.yml</w:t>
      </w:r>
    </w:p>
    <w:tbl>
      <w:tblPr>
        <w:tblW w:w="0" w:type="auto"/>
        <w:tblLook w:val="04A0" w:firstRow="1" w:lastRow="0" w:firstColumn="1" w:lastColumn="0" w:noHBand="0" w:noVBand="1"/>
      </w:tblPr>
      <w:tblGrid>
        <w:gridCol w:w="9026"/>
      </w:tblGrid>
      <w:tr w:rsidR="00407C35" w14:paraId="671A02E4" w14:textId="77777777" w:rsidTr="0003367C">
        <w:tc>
          <w:tcPr>
            <w:tcW w:w="9026" w:type="dxa"/>
            <w:shd w:val="clear" w:color="auto" w:fill="EDEDED"/>
          </w:tcPr>
          <w:p w14:paraId="232636D6" w14:textId="77777777" w:rsidR="00407C35" w:rsidRPr="009B444B" w:rsidRDefault="00407C35" w:rsidP="0003367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B444B">
              <w:rPr>
                <w:rFonts w:ascii="Consolas" w:eastAsia="Times New Roman" w:hAnsi="Consolas" w:cs="Times New Roman"/>
                <w:color w:val="D4D4D4"/>
                <w:kern w:val="0"/>
                <w:sz w:val="21"/>
                <w:szCs w:val="21"/>
                <w:lang w:eastAsia="en-IN"/>
                <w14:ligatures w14:val="none"/>
              </w:rPr>
              <w:t>filebeat.inputs:</w:t>
            </w:r>
          </w:p>
          <w:p w14:paraId="0C127461" w14:textId="77777777" w:rsidR="00407C35" w:rsidRPr="009B444B" w:rsidRDefault="00407C35" w:rsidP="0003367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B444B">
              <w:rPr>
                <w:rFonts w:ascii="Consolas" w:eastAsia="Times New Roman" w:hAnsi="Consolas" w:cs="Times New Roman"/>
                <w:color w:val="D4D4D4"/>
                <w:kern w:val="0"/>
                <w:sz w:val="21"/>
                <w:szCs w:val="21"/>
                <w:lang w:eastAsia="en-IN"/>
                <w14:ligatures w14:val="none"/>
              </w:rPr>
              <w:t xml:space="preserve">  - type: log</w:t>
            </w:r>
          </w:p>
          <w:p w14:paraId="3B076F67" w14:textId="77777777" w:rsidR="00407C35" w:rsidRPr="009B444B" w:rsidRDefault="00407C35" w:rsidP="0003367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B444B">
              <w:rPr>
                <w:rFonts w:ascii="Consolas" w:eastAsia="Times New Roman" w:hAnsi="Consolas" w:cs="Times New Roman"/>
                <w:color w:val="D4D4D4"/>
                <w:kern w:val="0"/>
                <w:sz w:val="21"/>
                <w:szCs w:val="21"/>
                <w:lang w:eastAsia="en-IN"/>
                <w14:ligatures w14:val="none"/>
              </w:rPr>
              <w:t xml:space="preserve">    tail_files: true</w:t>
            </w:r>
          </w:p>
          <w:p w14:paraId="274984CE" w14:textId="77777777" w:rsidR="00407C35" w:rsidRPr="009B444B" w:rsidRDefault="00407C35" w:rsidP="0003367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B444B">
              <w:rPr>
                <w:rFonts w:ascii="Consolas" w:eastAsia="Times New Roman" w:hAnsi="Consolas" w:cs="Times New Roman"/>
                <w:color w:val="D4D4D4"/>
                <w:kern w:val="0"/>
                <w:sz w:val="21"/>
                <w:szCs w:val="21"/>
                <w:lang w:eastAsia="en-IN"/>
                <w14:ligatures w14:val="none"/>
              </w:rPr>
              <w:t xml:space="preserve">    multiline:</w:t>
            </w:r>
          </w:p>
          <w:p w14:paraId="4A78AA21" w14:textId="77777777" w:rsidR="00407C35" w:rsidRPr="009B444B" w:rsidRDefault="00407C35" w:rsidP="0003367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B444B">
              <w:rPr>
                <w:rFonts w:ascii="Consolas" w:eastAsia="Times New Roman" w:hAnsi="Consolas" w:cs="Times New Roman"/>
                <w:color w:val="D4D4D4"/>
                <w:kern w:val="0"/>
                <w:sz w:val="21"/>
                <w:szCs w:val="21"/>
                <w:lang w:eastAsia="en-IN"/>
                <w14:ligatures w14:val="none"/>
              </w:rPr>
              <w:t xml:space="preserve">      type: pattern</w:t>
            </w:r>
          </w:p>
          <w:p w14:paraId="12237EEB" w14:textId="77777777" w:rsidR="00407C35" w:rsidRPr="009B444B" w:rsidRDefault="00407C35" w:rsidP="0003367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B444B">
              <w:rPr>
                <w:rFonts w:ascii="Consolas" w:eastAsia="Times New Roman" w:hAnsi="Consolas" w:cs="Times New Roman"/>
                <w:color w:val="D4D4D4"/>
                <w:kern w:val="0"/>
                <w:sz w:val="21"/>
                <w:szCs w:val="21"/>
                <w:lang w:eastAsia="en-IN"/>
                <w14:ligatures w14:val="none"/>
              </w:rPr>
              <w:t xml:space="preserve">      pattern: '^\[CM]'</w:t>
            </w:r>
          </w:p>
          <w:p w14:paraId="76C8C96C" w14:textId="77777777" w:rsidR="00407C35" w:rsidRPr="009B444B" w:rsidRDefault="00407C35" w:rsidP="0003367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B444B">
              <w:rPr>
                <w:rFonts w:ascii="Consolas" w:eastAsia="Times New Roman" w:hAnsi="Consolas" w:cs="Times New Roman"/>
                <w:color w:val="D4D4D4"/>
                <w:kern w:val="0"/>
                <w:sz w:val="21"/>
                <w:szCs w:val="21"/>
                <w:lang w:eastAsia="en-IN"/>
                <w14:ligatures w14:val="none"/>
              </w:rPr>
              <w:t xml:space="preserve">      negate: true</w:t>
            </w:r>
          </w:p>
          <w:p w14:paraId="0FE41C17" w14:textId="77777777" w:rsidR="00407C35" w:rsidRPr="009B444B" w:rsidRDefault="00407C35" w:rsidP="0003367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B444B">
              <w:rPr>
                <w:rFonts w:ascii="Consolas" w:eastAsia="Times New Roman" w:hAnsi="Consolas" w:cs="Times New Roman"/>
                <w:color w:val="D4D4D4"/>
                <w:kern w:val="0"/>
                <w:sz w:val="21"/>
                <w:szCs w:val="21"/>
                <w:lang w:eastAsia="en-IN"/>
                <w14:ligatures w14:val="none"/>
              </w:rPr>
              <w:t xml:space="preserve">      match: after</w:t>
            </w:r>
          </w:p>
          <w:p w14:paraId="3D16488A" w14:textId="77777777" w:rsidR="00407C35" w:rsidRPr="009B444B" w:rsidRDefault="00407C35" w:rsidP="0003367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B444B">
              <w:rPr>
                <w:rFonts w:ascii="Consolas" w:eastAsia="Times New Roman" w:hAnsi="Consolas" w:cs="Times New Roman"/>
                <w:color w:val="D4D4D4"/>
                <w:kern w:val="0"/>
                <w:sz w:val="21"/>
                <w:szCs w:val="21"/>
                <w:lang w:eastAsia="en-IN"/>
                <w14:ligatures w14:val="none"/>
              </w:rPr>
              <w:t xml:space="preserve">      max_lines: 5000</w:t>
            </w:r>
          </w:p>
          <w:p w14:paraId="1AE9BA17" w14:textId="77777777" w:rsidR="00407C35" w:rsidRPr="009B444B" w:rsidRDefault="00407C35" w:rsidP="0003367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B444B">
              <w:rPr>
                <w:rFonts w:ascii="Consolas" w:eastAsia="Times New Roman" w:hAnsi="Consolas" w:cs="Times New Roman"/>
                <w:color w:val="D4D4D4"/>
                <w:kern w:val="0"/>
                <w:sz w:val="21"/>
                <w:szCs w:val="21"/>
                <w:lang w:eastAsia="en-IN"/>
                <w14:ligatures w14:val="none"/>
              </w:rPr>
              <w:t xml:space="preserve">    paths:</w:t>
            </w:r>
          </w:p>
          <w:p w14:paraId="1394C3AC" w14:textId="77777777" w:rsidR="00407C35" w:rsidRPr="009B444B" w:rsidRDefault="00407C35" w:rsidP="0003367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B444B">
              <w:rPr>
                <w:rFonts w:ascii="Consolas" w:eastAsia="Times New Roman" w:hAnsi="Consolas" w:cs="Times New Roman"/>
                <w:color w:val="D4D4D4"/>
                <w:kern w:val="0"/>
                <w:sz w:val="21"/>
                <w:szCs w:val="21"/>
                <w:lang w:eastAsia="en-IN"/>
                <w14:ligatures w14:val="none"/>
              </w:rPr>
              <w:t xml:space="preserve">      - /scheduler_log/*.log</w:t>
            </w:r>
          </w:p>
          <w:p w14:paraId="4D23639E" w14:textId="77777777" w:rsidR="00407C35" w:rsidRPr="009B444B" w:rsidRDefault="00407C35" w:rsidP="0003367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B444B">
              <w:rPr>
                <w:rFonts w:ascii="Consolas" w:eastAsia="Times New Roman" w:hAnsi="Consolas" w:cs="Times New Roman"/>
                <w:color w:val="D4D4D4"/>
                <w:kern w:val="0"/>
                <w:sz w:val="21"/>
                <w:szCs w:val="21"/>
                <w:lang w:eastAsia="en-IN"/>
                <w14:ligatures w14:val="none"/>
              </w:rPr>
              <w:t xml:space="preserve">    document_type: 6d-cm-log</w:t>
            </w:r>
          </w:p>
          <w:p w14:paraId="61B17ED6" w14:textId="77777777" w:rsidR="00407C35" w:rsidRPr="009B444B" w:rsidRDefault="00407C35" w:rsidP="0003367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B444B">
              <w:rPr>
                <w:rFonts w:ascii="Consolas" w:eastAsia="Times New Roman" w:hAnsi="Consolas" w:cs="Times New Roman"/>
                <w:color w:val="D4D4D4"/>
                <w:kern w:val="0"/>
                <w:sz w:val="21"/>
                <w:szCs w:val="21"/>
                <w:lang w:eastAsia="en-IN"/>
                <w14:ligatures w14:val="none"/>
              </w:rPr>
              <w:t xml:space="preserve">    fields:</w:t>
            </w:r>
          </w:p>
          <w:p w14:paraId="715BBACB" w14:textId="77777777" w:rsidR="00407C35" w:rsidRDefault="00407C35" w:rsidP="0003367C">
            <w:pPr>
              <w:shd w:val="clear" w:color="auto" w:fill="1E1E1E"/>
              <w:spacing w:after="0" w:line="285" w:lineRule="atLeast"/>
            </w:pPr>
            <w:r w:rsidRPr="009B444B">
              <w:rPr>
                <w:rFonts w:ascii="Consolas" w:eastAsia="Times New Roman" w:hAnsi="Consolas" w:cs="Times New Roman"/>
                <w:color w:val="D4D4D4"/>
                <w:kern w:val="0"/>
                <w:sz w:val="21"/>
                <w:szCs w:val="21"/>
                <w:lang w:eastAsia="en-IN"/>
                <w14:ligatures w14:val="none"/>
              </w:rPr>
              <w:t xml:space="preserve">      kafka_topic: 6d-cm-log</w:t>
            </w:r>
          </w:p>
        </w:tc>
      </w:tr>
    </w:tbl>
    <w:p w14:paraId="6BEDDC7C" w14:textId="77777777" w:rsidR="00407C35" w:rsidRDefault="00407C35" w:rsidP="00407C35">
      <w:pPr>
        <w:rPr>
          <w:rFonts w:eastAsia="Times New Roman" w:cs="Times New Roman"/>
          <w:color w:val="D4D4D4"/>
          <w:kern w:val="0"/>
          <w:szCs w:val="21"/>
          <w:lang w:eastAsia="en-IN"/>
          <w14:ligatures w14:val="none"/>
        </w:rPr>
      </w:pPr>
    </w:p>
    <w:p w14:paraId="1F308453" w14:textId="77777777" w:rsidR="00407C35" w:rsidRPr="009B444B" w:rsidRDefault="00407C35">
      <w:pPr>
        <w:pStyle w:val="ListParagraph"/>
        <w:numPr>
          <w:ilvl w:val="0"/>
          <w:numId w:val="66"/>
        </w:numPr>
        <w:rPr>
          <w:lang w:eastAsia="en-IN"/>
        </w:rPr>
      </w:pPr>
      <w:r w:rsidRPr="009B444B">
        <w:rPr>
          <w:b/>
          <w:bCs/>
          <w:lang w:eastAsia="en-IN"/>
        </w:rPr>
        <w:t>type: log</w:t>
      </w:r>
      <w:r w:rsidRPr="009B444B">
        <w:rPr>
          <w:lang w:eastAsia="en-IN"/>
        </w:rPr>
        <w:t>: Filebeat is reading plain log files.</w:t>
      </w:r>
    </w:p>
    <w:p w14:paraId="2351209F" w14:textId="77777777" w:rsidR="00407C35" w:rsidRPr="009B444B" w:rsidRDefault="00407C35">
      <w:pPr>
        <w:pStyle w:val="ListParagraph"/>
        <w:numPr>
          <w:ilvl w:val="0"/>
          <w:numId w:val="66"/>
        </w:numPr>
        <w:rPr>
          <w:lang w:eastAsia="en-IN"/>
        </w:rPr>
      </w:pPr>
      <w:r w:rsidRPr="009B444B">
        <w:rPr>
          <w:b/>
          <w:bCs/>
          <w:lang w:eastAsia="en-IN"/>
        </w:rPr>
        <w:t>tail_files: true</w:t>
      </w:r>
      <w:r w:rsidRPr="009B444B">
        <w:rPr>
          <w:lang w:eastAsia="en-IN"/>
        </w:rPr>
        <w:t>: Begins reading from the end of the file (useful for live pods).</w:t>
      </w:r>
    </w:p>
    <w:p w14:paraId="7A5D3DA3" w14:textId="77777777" w:rsidR="00407C35" w:rsidRDefault="00407C35">
      <w:pPr>
        <w:pStyle w:val="ListParagraph"/>
        <w:numPr>
          <w:ilvl w:val="0"/>
          <w:numId w:val="66"/>
        </w:numPr>
        <w:rPr>
          <w:lang w:eastAsia="en-IN"/>
        </w:rPr>
      </w:pPr>
      <w:r w:rsidRPr="009B444B">
        <w:rPr>
          <w:b/>
          <w:bCs/>
          <w:lang w:eastAsia="en-IN"/>
        </w:rPr>
        <w:t>multiline pattern</w:t>
      </w:r>
      <w:r w:rsidRPr="009B444B">
        <w:rPr>
          <w:lang w:eastAsia="en-IN"/>
        </w:rPr>
        <w:t>:</w:t>
      </w:r>
    </w:p>
    <w:p w14:paraId="66129A29" w14:textId="77777777" w:rsidR="00407C35" w:rsidRPr="009B444B" w:rsidRDefault="00407C35" w:rsidP="00407C35">
      <w:pPr>
        <w:pStyle w:val="ListParagraph"/>
        <w:rPr>
          <w:lang w:eastAsia="en-IN"/>
        </w:rPr>
      </w:pPr>
    </w:p>
    <w:p w14:paraId="72B11226" w14:textId="77777777" w:rsidR="00407C35" w:rsidRPr="009B444B" w:rsidRDefault="00407C35">
      <w:pPr>
        <w:pStyle w:val="ListParagraph"/>
        <w:numPr>
          <w:ilvl w:val="0"/>
          <w:numId w:val="67"/>
        </w:numPr>
        <w:rPr>
          <w:lang w:eastAsia="en-IN"/>
        </w:rPr>
      </w:pPr>
      <w:r w:rsidRPr="009B444B">
        <w:rPr>
          <w:lang w:eastAsia="en-IN"/>
        </w:rPr>
        <w:t>^\[CM]: Log entries start with [CM], which is used as the anchor line.</w:t>
      </w:r>
    </w:p>
    <w:p w14:paraId="0E12344B" w14:textId="77777777" w:rsidR="00407C35" w:rsidRPr="009B444B" w:rsidRDefault="00407C35">
      <w:pPr>
        <w:pStyle w:val="ListParagraph"/>
        <w:numPr>
          <w:ilvl w:val="0"/>
          <w:numId w:val="67"/>
        </w:numPr>
        <w:rPr>
          <w:lang w:eastAsia="en-IN"/>
        </w:rPr>
      </w:pPr>
      <w:r w:rsidRPr="009B444B">
        <w:rPr>
          <w:lang w:eastAsia="en-IN"/>
        </w:rPr>
        <w:t>Combines stack traces or error blocks into a single event until the next [CM]-tagged line is found.</w:t>
      </w:r>
    </w:p>
    <w:p w14:paraId="6B6CD7B7" w14:textId="77777777" w:rsidR="00407C35" w:rsidRDefault="00407C35">
      <w:pPr>
        <w:pStyle w:val="ListParagraph"/>
        <w:numPr>
          <w:ilvl w:val="0"/>
          <w:numId w:val="67"/>
        </w:numPr>
        <w:rPr>
          <w:lang w:eastAsia="en-IN"/>
        </w:rPr>
      </w:pPr>
      <w:r w:rsidRPr="009B444B">
        <w:rPr>
          <w:lang w:eastAsia="en-IN"/>
        </w:rPr>
        <w:t>Prevents partial stack traces from being treated as individual logs.</w:t>
      </w:r>
    </w:p>
    <w:p w14:paraId="499C89B5" w14:textId="77777777" w:rsidR="00407C35" w:rsidRPr="009B444B" w:rsidRDefault="00407C35" w:rsidP="00407C35">
      <w:pPr>
        <w:pStyle w:val="ListParagraph"/>
        <w:ind w:left="1080"/>
        <w:rPr>
          <w:lang w:eastAsia="en-IN"/>
        </w:rPr>
      </w:pPr>
    </w:p>
    <w:p w14:paraId="155BB2E8" w14:textId="77777777" w:rsidR="00407C35" w:rsidRPr="009B444B" w:rsidRDefault="00407C35">
      <w:pPr>
        <w:pStyle w:val="ListParagraph"/>
        <w:numPr>
          <w:ilvl w:val="0"/>
          <w:numId w:val="66"/>
        </w:numPr>
        <w:rPr>
          <w:lang w:eastAsia="en-IN"/>
        </w:rPr>
      </w:pPr>
      <w:r w:rsidRPr="009B444B">
        <w:rPr>
          <w:b/>
          <w:bCs/>
          <w:lang w:eastAsia="en-IN"/>
        </w:rPr>
        <w:t>paths</w:t>
      </w:r>
      <w:r w:rsidRPr="009B444B">
        <w:rPr>
          <w:lang w:eastAsia="en-IN"/>
        </w:rPr>
        <w:t>: Absolute paths to each service’s log file location.</w:t>
      </w:r>
    </w:p>
    <w:p w14:paraId="79EB3310" w14:textId="77777777" w:rsidR="00407C35" w:rsidRPr="009B444B" w:rsidRDefault="00407C35">
      <w:pPr>
        <w:pStyle w:val="ListParagraph"/>
        <w:numPr>
          <w:ilvl w:val="0"/>
          <w:numId w:val="66"/>
        </w:numPr>
        <w:rPr>
          <w:lang w:eastAsia="en-IN"/>
        </w:rPr>
      </w:pPr>
      <w:r w:rsidRPr="009B444B">
        <w:rPr>
          <w:b/>
          <w:bCs/>
          <w:lang w:eastAsia="en-IN"/>
        </w:rPr>
        <w:t>fields.kafka_topic</w:t>
      </w:r>
      <w:r w:rsidRPr="009B444B">
        <w:rPr>
          <w:lang w:eastAsia="en-IN"/>
        </w:rPr>
        <w:t>: Adds a field to dynamically route logs to the correct Kafka topic.</w:t>
      </w:r>
    </w:p>
    <w:p w14:paraId="4F12E346" w14:textId="77777777" w:rsidR="00407C35" w:rsidRPr="00DA06F7" w:rsidRDefault="00407C35" w:rsidP="00407C35">
      <w:pPr>
        <w:rPr>
          <w:i/>
          <w:iCs/>
          <w:sz w:val="22"/>
          <w:lang w:eastAsia="en-IN"/>
        </w:rPr>
      </w:pPr>
      <w:r w:rsidRPr="009B444B">
        <w:rPr>
          <w:rFonts w:ascii="Segoe UI Emoji" w:hAnsi="Segoe UI Emoji" w:cs="Segoe UI Emoji"/>
          <w:i/>
          <w:iCs/>
          <w:sz w:val="22"/>
          <w:lang w:eastAsia="en-IN"/>
        </w:rPr>
        <w:t>Note:</w:t>
      </w:r>
      <w:r w:rsidRPr="009B444B">
        <w:rPr>
          <w:i/>
          <w:iCs/>
          <w:sz w:val="22"/>
          <w:lang w:eastAsia="en-IN"/>
        </w:rPr>
        <w:t xml:space="preserve"> This structure is repeated for every component (scheduler, processor, notification, etc.), all pointing to kafka_topic: 6d-cm-log.</w:t>
      </w:r>
    </w:p>
    <w:tbl>
      <w:tblPr>
        <w:tblW w:w="0" w:type="auto"/>
        <w:tblLook w:val="04A0" w:firstRow="1" w:lastRow="0" w:firstColumn="1" w:lastColumn="0" w:noHBand="0" w:noVBand="1"/>
      </w:tblPr>
      <w:tblGrid>
        <w:gridCol w:w="9026"/>
      </w:tblGrid>
      <w:tr w:rsidR="00407C35" w14:paraId="14C0AD7D" w14:textId="77777777" w:rsidTr="0003367C">
        <w:tc>
          <w:tcPr>
            <w:tcW w:w="9026" w:type="dxa"/>
            <w:shd w:val="clear" w:color="auto" w:fill="EDEDED"/>
          </w:tcPr>
          <w:p w14:paraId="22A5D504" w14:textId="77777777" w:rsidR="00407C35" w:rsidRPr="009B444B" w:rsidRDefault="00407C35" w:rsidP="0003367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B444B">
              <w:rPr>
                <w:rFonts w:ascii="Consolas" w:eastAsia="Times New Roman" w:hAnsi="Consolas" w:cs="Times New Roman"/>
                <w:color w:val="D4D4D4"/>
                <w:kern w:val="0"/>
                <w:sz w:val="21"/>
                <w:szCs w:val="21"/>
                <w:lang w:eastAsia="en-IN"/>
                <w14:ligatures w14:val="none"/>
              </w:rPr>
              <w:t>output.kafka:</w:t>
            </w:r>
          </w:p>
          <w:p w14:paraId="4EE9B319" w14:textId="77777777" w:rsidR="00407C35" w:rsidRPr="009B444B" w:rsidRDefault="00407C35" w:rsidP="0003367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B444B">
              <w:rPr>
                <w:rFonts w:ascii="Consolas" w:eastAsia="Times New Roman" w:hAnsi="Consolas" w:cs="Times New Roman"/>
                <w:color w:val="D4D4D4"/>
                <w:kern w:val="0"/>
                <w:sz w:val="21"/>
                <w:szCs w:val="21"/>
                <w:lang w:eastAsia="en-IN"/>
                <w14:ligatures w14:val="none"/>
              </w:rPr>
              <w:t xml:space="preserve">  codec.format:</w:t>
            </w:r>
          </w:p>
          <w:p w14:paraId="7688AC35" w14:textId="77777777" w:rsidR="00407C35" w:rsidRPr="009B444B" w:rsidRDefault="00407C35" w:rsidP="0003367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B444B">
              <w:rPr>
                <w:rFonts w:ascii="Consolas" w:eastAsia="Times New Roman" w:hAnsi="Consolas" w:cs="Times New Roman"/>
                <w:color w:val="D4D4D4"/>
                <w:kern w:val="0"/>
                <w:sz w:val="21"/>
                <w:szCs w:val="21"/>
                <w:lang w:eastAsia="en-IN"/>
                <w14:ligatures w14:val="none"/>
              </w:rPr>
              <w:t xml:space="preserve">    string: '%{[message]}'</w:t>
            </w:r>
          </w:p>
          <w:p w14:paraId="74435D32" w14:textId="77777777" w:rsidR="00407C35" w:rsidRPr="009B444B" w:rsidRDefault="00407C35" w:rsidP="0003367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B444B">
              <w:rPr>
                <w:rFonts w:ascii="Consolas" w:eastAsia="Times New Roman" w:hAnsi="Consolas" w:cs="Times New Roman"/>
                <w:color w:val="D4D4D4"/>
                <w:kern w:val="0"/>
                <w:sz w:val="21"/>
                <w:szCs w:val="21"/>
                <w:lang w:eastAsia="en-IN"/>
                <w14:ligatures w14:val="none"/>
              </w:rPr>
              <w:t xml:space="preserve">  hosts: ["10.4.142.61:9094"]</w:t>
            </w:r>
          </w:p>
          <w:p w14:paraId="575B2F63" w14:textId="77777777" w:rsidR="00407C35" w:rsidRPr="009B444B" w:rsidRDefault="00407C35" w:rsidP="0003367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B444B">
              <w:rPr>
                <w:rFonts w:ascii="Consolas" w:eastAsia="Times New Roman" w:hAnsi="Consolas" w:cs="Times New Roman"/>
                <w:color w:val="D4D4D4"/>
                <w:kern w:val="0"/>
                <w:sz w:val="21"/>
                <w:szCs w:val="21"/>
                <w:lang w:eastAsia="en-IN"/>
                <w14:ligatures w14:val="none"/>
              </w:rPr>
              <w:t xml:space="preserve">  topic: "6d-cm-log"</w:t>
            </w:r>
          </w:p>
          <w:p w14:paraId="6035DC47" w14:textId="77777777" w:rsidR="00407C35" w:rsidRPr="009B444B" w:rsidRDefault="00407C35" w:rsidP="0003367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B444B">
              <w:rPr>
                <w:rFonts w:ascii="Consolas" w:eastAsia="Times New Roman" w:hAnsi="Consolas" w:cs="Times New Roman"/>
                <w:color w:val="D4D4D4"/>
                <w:kern w:val="0"/>
                <w:sz w:val="21"/>
                <w:szCs w:val="21"/>
                <w:lang w:eastAsia="en-IN"/>
                <w14:ligatures w14:val="none"/>
              </w:rPr>
              <w:t xml:space="preserve">  partition.round_robin:</w:t>
            </w:r>
          </w:p>
          <w:p w14:paraId="0D507E8A" w14:textId="77777777" w:rsidR="00407C35" w:rsidRPr="009B444B" w:rsidRDefault="00407C35" w:rsidP="0003367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B444B">
              <w:rPr>
                <w:rFonts w:ascii="Consolas" w:eastAsia="Times New Roman" w:hAnsi="Consolas" w:cs="Times New Roman"/>
                <w:color w:val="D4D4D4"/>
                <w:kern w:val="0"/>
                <w:sz w:val="21"/>
                <w:szCs w:val="21"/>
                <w:lang w:eastAsia="en-IN"/>
                <w14:ligatures w14:val="none"/>
              </w:rPr>
              <w:t xml:space="preserve">    reachable_only: false</w:t>
            </w:r>
          </w:p>
          <w:p w14:paraId="64133971" w14:textId="77777777" w:rsidR="00407C35" w:rsidRPr="009B444B" w:rsidRDefault="00407C35" w:rsidP="0003367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B444B">
              <w:rPr>
                <w:rFonts w:ascii="Consolas" w:eastAsia="Times New Roman" w:hAnsi="Consolas" w:cs="Times New Roman"/>
                <w:color w:val="D4D4D4"/>
                <w:kern w:val="0"/>
                <w:sz w:val="21"/>
                <w:szCs w:val="21"/>
                <w:lang w:eastAsia="en-IN"/>
                <w14:ligatures w14:val="none"/>
              </w:rPr>
              <w:t xml:space="preserve">  required_acks: 1</w:t>
            </w:r>
          </w:p>
          <w:p w14:paraId="508F7E90" w14:textId="77777777" w:rsidR="00407C35" w:rsidRPr="009B444B" w:rsidRDefault="00407C35" w:rsidP="0003367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B444B">
              <w:rPr>
                <w:rFonts w:ascii="Consolas" w:eastAsia="Times New Roman" w:hAnsi="Consolas" w:cs="Times New Roman"/>
                <w:color w:val="D4D4D4"/>
                <w:kern w:val="0"/>
                <w:sz w:val="21"/>
                <w:szCs w:val="21"/>
                <w:lang w:eastAsia="en-IN"/>
                <w14:ligatures w14:val="none"/>
              </w:rPr>
              <w:t xml:space="preserve">  compression: gzip</w:t>
            </w:r>
          </w:p>
          <w:p w14:paraId="2BF74456" w14:textId="77777777" w:rsidR="00407C35" w:rsidRPr="009B444B" w:rsidRDefault="00407C35" w:rsidP="0003367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B444B">
              <w:rPr>
                <w:rFonts w:ascii="Consolas" w:eastAsia="Times New Roman" w:hAnsi="Consolas" w:cs="Times New Roman"/>
                <w:color w:val="D4D4D4"/>
                <w:kern w:val="0"/>
                <w:sz w:val="21"/>
                <w:szCs w:val="21"/>
                <w:lang w:eastAsia="en-IN"/>
                <w14:ligatures w14:val="none"/>
              </w:rPr>
              <w:lastRenderedPageBreak/>
              <w:t xml:space="preserve">  max_message_bytes: 1000000</w:t>
            </w:r>
          </w:p>
          <w:p w14:paraId="480571E8" w14:textId="77777777" w:rsidR="00407C35" w:rsidRPr="009B444B" w:rsidRDefault="00407C35" w:rsidP="0003367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B444B">
              <w:rPr>
                <w:rFonts w:ascii="Consolas" w:eastAsia="Times New Roman" w:hAnsi="Consolas" w:cs="Times New Roman"/>
                <w:color w:val="D4D4D4"/>
                <w:kern w:val="0"/>
                <w:sz w:val="21"/>
                <w:szCs w:val="21"/>
                <w:lang w:eastAsia="en-IN"/>
                <w14:ligatures w14:val="none"/>
              </w:rPr>
              <w:t xml:space="preserve">  sasl.mechanism: SCRAM-SHA-512</w:t>
            </w:r>
          </w:p>
          <w:p w14:paraId="13EFA2E2" w14:textId="77777777" w:rsidR="00407C35" w:rsidRPr="009B444B" w:rsidRDefault="00407C35" w:rsidP="0003367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B444B">
              <w:rPr>
                <w:rFonts w:ascii="Consolas" w:eastAsia="Times New Roman" w:hAnsi="Consolas" w:cs="Times New Roman"/>
                <w:color w:val="D4D4D4"/>
                <w:kern w:val="0"/>
                <w:sz w:val="21"/>
                <w:szCs w:val="21"/>
                <w:lang w:eastAsia="en-IN"/>
                <w14:ligatures w14:val="none"/>
              </w:rPr>
              <w:t xml:space="preserve">  security.protocol: SASL_PLAINTEXT</w:t>
            </w:r>
          </w:p>
          <w:p w14:paraId="6B486428" w14:textId="77777777" w:rsidR="00407C35" w:rsidRPr="009B444B" w:rsidRDefault="00407C35" w:rsidP="0003367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B444B">
              <w:rPr>
                <w:rFonts w:ascii="Consolas" w:eastAsia="Times New Roman" w:hAnsi="Consolas" w:cs="Times New Roman"/>
                <w:color w:val="D4D4D4"/>
                <w:kern w:val="0"/>
                <w:sz w:val="21"/>
                <w:szCs w:val="21"/>
                <w:lang w:eastAsia="en-IN"/>
                <w14:ligatures w14:val="none"/>
              </w:rPr>
              <w:t xml:space="preserve">  username: 6d</w:t>
            </w:r>
          </w:p>
          <w:p w14:paraId="53374B3D" w14:textId="77777777" w:rsidR="00407C35" w:rsidRPr="009B444B" w:rsidRDefault="00407C35" w:rsidP="0003367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B444B">
              <w:rPr>
                <w:rFonts w:ascii="Consolas" w:eastAsia="Times New Roman" w:hAnsi="Consolas" w:cs="Times New Roman"/>
                <w:color w:val="D4D4D4"/>
                <w:kern w:val="0"/>
                <w:sz w:val="21"/>
                <w:szCs w:val="21"/>
                <w:lang w:eastAsia="en-IN"/>
                <w14:ligatures w14:val="none"/>
              </w:rPr>
              <w:t xml:space="preserve">  password: hUXVkilLpgN2</w:t>
            </w:r>
          </w:p>
          <w:p w14:paraId="0B4E54FB" w14:textId="77777777" w:rsidR="00407C35" w:rsidRPr="009B444B" w:rsidRDefault="00407C35" w:rsidP="0003367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B444B">
              <w:rPr>
                <w:rFonts w:ascii="Consolas" w:eastAsia="Times New Roman" w:hAnsi="Consolas" w:cs="Times New Roman"/>
                <w:color w:val="D4D4D4"/>
                <w:kern w:val="0"/>
                <w:sz w:val="21"/>
                <w:szCs w:val="21"/>
                <w:lang w:eastAsia="en-IN"/>
                <w14:ligatures w14:val="none"/>
              </w:rPr>
              <w:t xml:space="preserve">  topics:</w:t>
            </w:r>
          </w:p>
          <w:p w14:paraId="571ED149" w14:textId="77777777" w:rsidR="00407C35" w:rsidRPr="009B444B" w:rsidRDefault="00407C35" w:rsidP="0003367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B444B">
              <w:rPr>
                <w:rFonts w:ascii="Consolas" w:eastAsia="Times New Roman" w:hAnsi="Consolas" w:cs="Times New Roman"/>
                <w:color w:val="D4D4D4"/>
                <w:kern w:val="0"/>
                <w:sz w:val="21"/>
                <w:szCs w:val="21"/>
                <w:lang w:eastAsia="en-IN"/>
                <w14:ligatures w14:val="none"/>
              </w:rPr>
              <w:t xml:space="preserve">    - topic: '%{[fields.kafka_topic]}'</w:t>
            </w:r>
          </w:p>
          <w:p w14:paraId="544FCEE3" w14:textId="77777777" w:rsidR="00407C35" w:rsidRDefault="00407C35" w:rsidP="0003367C">
            <w:pPr>
              <w:shd w:val="clear" w:color="auto" w:fill="1E1E1E"/>
              <w:spacing w:after="0" w:line="285" w:lineRule="atLeast"/>
            </w:pPr>
            <w:r w:rsidRPr="009B444B">
              <w:rPr>
                <w:rFonts w:ascii="Consolas" w:eastAsia="Times New Roman" w:hAnsi="Consolas" w:cs="Times New Roman"/>
                <w:color w:val="D4D4D4"/>
                <w:kern w:val="0"/>
                <w:sz w:val="21"/>
                <w:szCs w:val="21"/>
                <w:lang w:eastAsia="en-IN"/>
                <w14:ligatures w14:val="none"/>
              </w:rPr>
              <w:t xml:space="preserve">      has_fields: ['kafka_topic']</w:t>
            </w:r>
          </w:p>
        </w:tc>
      </w:tr>
    </w:tbl>
    <w:p w14:paraId="3ECC51C7" w14:textId="77777777" w:rsidR="00407C35" w:rsidRPr="000B083E" w:rsidRDefault="00407C35" w:rsidP="00407C35"/>
    <w:p w14:paraId="3F6A1011" w14:textId="77777777" w:rsidR="00407C35" w:rsidRPr="009B444B" w:rsidRDefault="00407C35">
      <w:pPr>
        <w:pStyle w:val="ListParagraph"/>
        <w:numPr>
          <w:ilvl w:val="0"/>
          <w:numId w:val="68"/>
        </w:numPr>
      </w:pPr>
      <w:r w:rsidRPr="009B444B">
        <w:t>topic: Uses the value of fields.kafka_topic to route logs.</w:t>
      </w:r>
    </w:p>
    <w:p w14:paraId="62F72EAC" w14:textId="77777777" w:rsidR="00407C35" w:rsidRPr="009B444B" w:rsidRDefault="00407C35">
      <w:pPr>
        <w:pStyle w:val="ListParagraph"/>
        <w:numPr>
          <w:ilvl w:val="0"/>
          <w:numId w:val="68"/>
        </w:numPr>
      </w:pPr>
      <w:r w:rsidRPr="009B444B">
        <w:t>compression: Reduces size using gzip.</w:t>
      </w:r>
    </w:p>
    <w:p w14:paraId="3FC655CD" w14:textId="77777777" w:rsidR="00407C35" w:rsidRPr="009B444B" w:rsidRDefault="00407C35">
      <w:pPr>
        <w:pStyle w:val="ListParagraph"/>
        <w:numPr>
          <w:ilvl w:val="0"/>
          <w:numId w:val="68"/>
        </w:numPr>
      </w:pPr>
      <w:r w:rsidRPr="009B444B">
        <w:t>SCRAM-SHA-512: Ensures secure Kafka authentication.</w:t>
      </w:r>
    </w:p>
    <w:p w14:paraId="36D660BB" w14:textId="77777777" w:rsidR="00407C35" w:rsidRPr="009B444B" w:rsidRDefault="00407C35">
      <w:pPr>
        <w:pStyle w:val="ListParagraph"/>
        <w:numPr>
          <w:ilvl w:val="0"/>
          <w:numId w:val="68"/>
        </w:numPr>
      </w:pPr>
      <w:r w:rsidRPr="009B444B">
        <w:t>max_message_bytes: Ensures large log lines (e.g., stack traces) are supported.</w:t>
      </w:r>
    </w:p>
    <w:p w14:paraId="6117D2C8" w14:textId="3A6CEA37" w:rsidR="00E978B8" w:rsidRDefault="00000000" w:rsidP="00407C35">
      <w:pPr>
        <w:spacing w:before="100" w:beforeAutospacing="1" w:after="100" w:afterAutospacing="1" w:line="240" w:lineRule="auto"/>
        <w:rPr>
          <w:rFonts w:eastAsia="Times New Roman" w:cs="Calibri"/>
          <w:kern w:val="0"/>
          <w:szCs w:val="24"/>
          <w:lang w:eastAsia="en-IN"/>
          <w14:ligatures w14:val="none"/>
        </w:rPr>
      </w:pPr>
      <w:r>
        <w:pict w14:anchorId="3E6AC833">
          <v:rect id="_x0000_i1044" style="width:468pt;height:.5pt" o:hralign="center" o:hrstd="t" o:hr="t" fillcolor="#a0a0a0" stroked="f"/>
        </w:pict>
      </w:r>
    </w:p>
    <w:p w14:paraId="645CE490" w14:textId="5971CDF0" w:rsidR="00E978B8" w:rsidRDefault="00E978B8" w:rsidP="003945DC">
      <w:pPr>
        <w:pStyle w:val="Heading2"/>
        <w:numPr>
          <w:ilvl w:val="1"/>
          <w:numId w:val="267"/>
        </w:numPr>
      </w:pPr>
      <w:bookmarkStart w:id="72" w:name="_Toc199280377"/>
      <w:r>
        <w:t>CM-POD-4</w:t>
      </w:r>
      <w:bookmarkEnd w:id="72"/>
    </w:p>
    <w:p w14:paraId="5AB95508" w14:textId="542F4E87" w:rsidR="00E978B8" w:rsidRPr="00F16E41" w:rsidRDefault="00E978B8" w:rsidP="003945DC">
      <w:pPr>
        <w:pStyle w:val="Heading3"/>
        <w:numPr>
          <w:ilvl w:val="2"/>
          <w:numId w:val="267"/>
        </w:numPr>
      </w:pPr>
      <w:r w:rsidRPr="00E978B8">
        <w:t xml:space="preserve"> </w:t>
      </w:r>
      <w:bookmarkStart w:id="73" w:name="_Toc199280378"/>
      <w:r w:rsidRPr="00E978B8">
        <w:t>cm-schedular</w:t>
      </w:r>
      <w:bookmarkEnd w:id="73"/>
    </w:p>
    <w:p w14:paraId="5763CDDD" w14:textId="77777777" w:rsidR="00AE1625" w:rsidRPr="00AE1625" w:rsidRDefault="00AE1625" w:rsidP="00AE1625">
      <w:pPr>
        <w:rPr>
          <w:lang w:eastAsia="en-IN"/>
        </w:rPr>
      </w:pPr>
      <w:r w:rsidRPr="004C3665">
        <w:rPr>
          <w:lang w:eastAsia="en-IN"/>
        </w:rPr>
        <w:t>The cm-scheduler microservice is responsible for executing scheduled background tasks within the Case Management (CM) application. It plays a crucial role in maintaining data lifecycle compliance and proactively managing tickets based on defined SLA and escalation policies</w:t>
      </w:r>
      <w:r w:rsidRPr="00AE1625">
        <w:rPr>
          <w:lang w:eastAsia="en-IN"/>
        </w:rPr>
        <w:t>.</w:t>
      </w:r>
    </w:p>
    <w:p w14:paraId="2ADD8A74" w14:textId="77777777" w:rsidR="00AE1625" w:rsidRPr="00AE1625" w:rsidRDefault="00AE1625" w:rsidP="00AE1625">
      <w:pPr>
        <w:rPr>
          <w:lang w:eastAsia="en-IN"/>
        </w:rPr>
      </w:pPr>
      <w:r w:rsidRPr="00AE1625">
        <w:rPr>
          <w:lang w:eastAsia="en-IN"/>
        </w:rPr>
        <w:t>This service performs two primary functions:</w:t>
      </w:r>
    </w:p>
    <w:p w14:paraId="10153E97" w14:textId="77777777" w:rsidR="00AE1625" w:rsidRPr="00AE1625" w:rsidRDefault="00AE1625">
      <w:pPr>
        <w:numPr>
          <w:ilvl w:val="0"/>
          <w:numId w:val="103"/>
        </w:numPr>
        <w:rPr>
          <w:lang w:eastAsia="en-IN"/>
        </w:rPr>
      </w:pPr>
      <w:r w:rsidRPr="00AE1625">
        <w:rPr>
          <w:b/>
          <w:bCs/>
          <w:lang w:eastAsia="en-IN"/>
        </w:rPr>
        <w:t>Hard Closure of Old Tickets:</w:t>
      </w:r>
      <w:r w:rsidRPr="00AE1625">
        <w:rPr>
          <w:lang w:eastAsia="en-IN"/>
        </w:rPr>
        <w:br/>
      </w:r>
      <w:r w:rsidRPr="004C3665">
        <w:rPr>
          <w:lang w:eastAsia="en-IN"/>
        </w:rPr>
        <w:t>It periodically scans the database to identify tickets that have been in a 'Closed' state for more than 90 days. These tickets are then transitioned to a 'Hard Closed' status, marking them as finalized and preventing further modifications. This helps in improving system performance and complying with data retention and audit policies.</w:t>
      </w:r>
    </w:p>
    <w:p w14:paraId="1A0ECE0C" w14:textId="77777777" w:rsidR="00AE1625" w:rsidRPr="00AE1625" w:rsidRDefault="00AE1625">
      <w:pPr>
        <w:numPr>
          <w:ilvl w:val="0"/>
          <w:numId w:val="103"/>
        </w:numPr>
        <w:rPr>
          <w:lang w:eastAsia="en-IN"/>
        </w:rPr>
      </w:pPr>
      <w:r w:rsidRPr="00AE1625">
        <w:rPr>
          <w:b/>
          <w:bCs/>
          <w:lang w:eastAsia="en-IN"/>
        </w:rPr>
        <w:t>SLA Breach and Escalation Detection:</w:t>
      </w:r>
      <w:r w:rsidRPr="00AE1625">
        <w:rPr>
          <w:lang w:eastAsia="en-IN"/>
        </w:rPr>
        <w:br/>
      </w:r>
      <w:r w:rsidRPr="004C3665">
        <w:rPr>
          <w:lang w:eastAsia="en-IN"/>
        </w:rPr>
        <w:t>The scheduler continuously monitors open tickets to determine if any SLA timers have been breached or if a ticket requires escalation based on predefined thresholds. When such conditions are met, it triggers the cm-processor microservice, which then</w:t>
      </w:r>
      <w:r w:rsidRPr="00AE1625">
        <w:rPr>
          <w:lang w:eastAsia="en-IN"/>
        </w:rPr>
        <w:t>:</w:t>
      </w:r>
    </w:p>
    <w:p w14:paraId="450355C3" w14:textId="77777777" w:rsidR="00AE1625" w:rsidRPr="00AE1625" w:rsidRDefault="00AE1625">
      <w:pPr>
        <w:pStyle w:val="ListParagraph"/>
        <w:numPr>
          <w:ilvl w:val="0"/>
          <w:numId w:val="104"/>
        </w:numPr>
        <w:rPr>
          <w:lang w:eastAsia="en-IN"/>
        </w:rPr>
      </w:pPr>
      <w:r w:rsidRPr="00AE1625">
        <w:rPr>
          <w:lang w:eastAsia="en-IN"/>
        </w:rPr>
        <w:t>Sends notification messages via the cm-notifications service</w:t>
      </w:r>
    </w:p>
    <w:p w14:paraId="2BFDE48B" w14:textId="77777777" w:rsidR="00AE1625" w:rsidRPr="00AE1625" w:rsidRDefault="00AE1625">
      <w:pPr>
        <w:pStyle w:val="ListParagraph"/>
        <w:numPr>
          <w:ilvl w:val="0"/>
          <w:numId w:val="104"/>
        </w:numPr>
        <w:rPr>
          <w:lang w:eastAsia="en-IN"/>
        </w:rPr>
      </w:pPr>
      <w:r w:rsidRPr="00AE1625">
        <w:rPr>
          <w:lang w:eastAsia="en-IN"/>
        </w:rPr>
        <w:t>Initiates CDR (Call Detail Record) generation through cm-api-services</w:t>
      </w:r>
    </w:p>
    <w:p w14:paraId="4099B90C" w14:textId="6A8ADA4E" w:rsidR="00E978B8" w:rsidRDefault="00AE1625" w:rsidP="00E978B8">
      <w:pPr>
        <w:rPr>
          <w:lang w:eastAsia="en-IN"/>
        </w:rPr>
      </w:pPr>
      <w:r w:rsidRPr="00AE1625">
        <w:rPr>
          <w:lang w:eastAsia="en-IN"/>
        </w:rPr>
        <w:t>The cm-scheduler is time-driven and configurable, with intervals typically defined using cron-like scheduling or thread-based execution in its application properties. This automation ensures that operational SLA enforcement and data cleanup are consistently applied without manual intervention.</w:t>
      </w:r>
    </w:p>
    <w:p w14:paraId="5FD95C27" w14:textId="31C32B03" w:rsidR="004C3665" w:rsidRPr="004C3665" w:rsidRDefault="004C3665">
      <w:pPr>
        <w:pStyle w:val="Heading4"/>
        <w:numPr>
          <w:ilvl w:val="0"/>
          <w:numId w:val="34"/>
        </w:numPr>
        <w:spacing w:line="360" w:lineRule="auto"/>
      </w:pPr>
      <w:r>
        <w:lastRenderedPageBreak/>
        <w:t>application.yaml</w:t>
      </w:r>
    </w:p>
    <w:p w14:paraId="22231DEF" w14:textId="1979B4CD" w:rsidR="004C3665" w:rsidRPr="004C3665" w:rsidRDefault="004C3665" w:rsidP="004C3665">
      <w:pPr>
        <w:ind w:left="360"/>
      </w:pPr>
      <w:r w:rsidRPr="00603CD5">
        <w:t>The application.</w:t>
      </w:r>
      <w:r>
        <w:t>yaml</w:t>
      </w:r>
      <w:r w:rsidRPr="00603CD5">
        <w:t xml:space="preserve"> file serves as the central configuration file for the Spring Boot application. It defines the runtime behaviour of the service, its integrations, and resource limits.</w:t>
      </w:r>
    </w:p>
    <w:p w14:paraId="7DA59C69" w14:textId="5162AF47" w:rsidR="00533A28" w:rsidRPr="004C3665" w:rsidRDefault="00533A28" w:rsidP="004C3665">
      <w:pPr>
        <w:ind w:left="360"/>
        <w:rPr>
          <w:b/>
          <w:bCs/>
          <w:lang w:val="en-US"/>
        </w:rPr>
      </w:pPr>
      <w:r w:rsidRPr="004C3665">
        <w:rPr>
          <w:b/>
          <w:bCs/>
          <w:lang w:val="en-US"/>
        </w:rPr>
        <w:t>Path: cm/cm-pod-4/cm-schedular/</w:t>
      </w:r>
      <w:r w:rsidR="004C3665" w:rsidRPr="004C3665">
        <w:rPr>
          <w:b/>
          <w:bCs/>
          <w:lang w:val="en-US"/>
        </w:rPr>
        <w:t>application.yaml</w:t>
      </w:r>
    </w:p>
    <w:p w14:paraId="556E5D42" w14:textId="77777777" w:rsidR="00533A28" w:rsidRPr="00533A28" w:rsidRDefault="00533A28">
      <w:pPr>
        <w:pStyle w:val="ListParagraph"/>
        <w:numPr>
          <w:ilvl w:val="0"/>
          <w:numId w:val="105"/>
        </w:numPr>
      </w:pPr>
      <w:r w:rsidRPr="00533A28">
        <w:t>Server Configuration</w:t>
      </w:r>
    </w:p>
    <w:tbl>
      <w:tblPr>
        <w:tblW w:w="9026" w:type="dxa"/>
        <w:tblInd w:w="612" w:type="dxa"/>
        <w:tblLook w:val="04A0" w:firstRow="1" w:lastRow="0" w:firstColumn="1" w:lastColumn="0" w:noHBand="0" w:noVBand="1"/>
      </w:tblPr>
      <w:tblGrid>
        <w:gridCol w:w="9026"/>
      </w:tblGrid>
      <w:tr w:rsidR="00533A28" w:rsidRPr="00533A28" w14:paraId="765DD937" w14:textId="77777777" w:rsidTr="004C3665">
        <w:tc>
          <w:tcPr>
            <w:tcW w:w="9026" w:type="dxa"/>
            <w:shd w:val="clear" w:color="auto" w:fill="EDEDED"/>
          </w:tcPr>
          <w:p w14:paraId="05FC8339" w14:textId="77777777" w:rsidR="00533A28" w:rsidRPr="00533A28" w:rsidRDefault="00533A28" w:rsidP="00533A2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33A28">
              <w:rPr>
                <w:rFonts w:ascii="Consolas" w:eastAsia="Times New Roman" w:hAnsi="Consolas" w:cs="Times New Roman"/>
                <w:color w:val="569CD6"/>
                <w:kern w:val="0"/>
                <w:sz w:val="21"/>
                <w:szCs w:val="21"/>
                <w:lang w:eastAsia="en-IN"/>
                <w14:ligatures w14:val="none"/>
              </w:rPr>
              <w:t>server</w:t>
            </w:r>
            <w:r w:rsidRPr="00533A28">
              <w:rPr>
                <w:rFonts w:ascii="Consolas" w:eastAsia="Times New Roman" w:hAnsi="Consolas" w:cs="Times New Roman"/>
                <w:color w:val="D4D4D4"/>
                <w:kern w:val="0"/>
                <w:sz w:val="21"/>
                <w:szCs w:val="21"/>
                <w:lang w:eastAsia="en-IN"/>
                <w14:ligatures w14:val="none"/>
              </w:rPr>
              <w:t>:</w:t>
            </w:r>
          </w:p>
          <w:p w14:paraId="4342D7CE" w14:textId="77777777" w:rsidR="00533A28" w:rsidRPr="00533A28" w:rsidRDefault="00533A28" w:rsidP="00533A2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33A28">
              <w:rPr>
                <w:rFonts w:ascii="Consolas" w:eastAsia="Times New Roman" w:hAnsi="Consolas" w:cs="Times New Roman"/>
                <w:color w:val="D4D4D4"/>
                <w:kern w:val="0"/>
                <w:sz w:val="21"/>
                <w:szCs w:val="21"/>
                <w:lang w:eastAsia="en-IN"/>
                <w14:ligatures w14:val="none"/>
              </w:rPr>
              <w:t xml:space="preserve">  </w:t>
            </w:r>
            <w:r w:rsidRPr="00533A28">
              <w:rPr>
                <w:rFonts w:ascii="Consolas" w:eastAsia="Times New Roman" w:hAnsi="Consolas" w:cs="Times New Roman"/>
                <w:color w:val="569CD6"/>
                <w:kern w:val="0"/>
                <w:sz w:val="21"/>
                <w:szCs w:val="21"/>
                <w:lang w:eastAsia="en-IN"/>
                <w14:ligatures w14:val="none"/>
              </w:rPr>
              <w:t>port</w:t>
            </w:r>
            <w:r w:rsidRPr="00533A28">
              <w:rPr>
                <w:rFonts w:ascii="Consolas" w:eastAsia="Times New Roman" w:hAnsi="Consolas" w:cs="Times New Roman"/>
                <w:color w:val="D4D4D4"/>
                <w:kern w:val="0"/>
                <w:sz w:val="21"/>
                <w:szCs w:val="21"/>
                <w:lang w:eastAsia="en-IN"/>
                <w14:ligatures w14:val="none"/>
              </w:rPr>
              <w:t xml:space="preserve">: </w:t>
            </w:r>
            <w:r w:rsidRPr="00533A28">
              <w:rPr>
                <w:rFonts w:ascii="Consolas" w:eastAsia="Times New Roman" w:hAnsi="Consolas" w:cs="Times New Roman"/>
                <w:color w:val="B5CEA8"/>
                <w:kern w:val="0"/>
                <w:sz w:val="21"/>
                <w:szCs w:val="21"/>
                <w:lang w:eastAsia="en-IN"/>
                <w14:ligatures w14:val="none"/>
              </w:rPr>
              <w:t>8846</w:t>
            </w:r>
          </w:p>
        </w:tc>
      </w:tr>
    </w:tbl>
    <w:p w14:paraId="09631BF4" w14:textId="77777777" w:rsidR="00533A28" w:rsidRPr="00533A28" w:rsidRDefault="00533A28" w:rsidP="00533A28">
      <w:pPr>
        <w:rPr>
          <w:rFonts w:asciiTheme="minorHAnsi" w:hAnsiTheme="minorHAnsi"/>
          <w:b/>
          <w:bCs/>
          <w:sz w:val="22"/>
        </w:rPr>
      </w:pPr>
    </w:p>
    <w:p w14:paraId="3A34149E" w14:textId="77777777" w:rsidR="00533A28" w:rsidRPr="00533A28" w:rsidRDefault="00533A28">
      <w:pPr>
        <w:pStyle w:val="ListParagraph"/>
        <w:numPr>
          <w:ilvl w:val="0"/>
          <w:numId w:val="106"/>
        </w:numPr>
        <w:spacing w:line="360" w:lineRule="auto"/>
        <w:rPr>
          <w:lang w:eastAsia="en-IN"/>
        </w:rPr>
      </w:pPr>
      <w:r w:rsidRPr="00533A28">
        <w:rPr>
          <w:lang w:eastAsia="en-IN"/>
        </w:rPr>
        <w:t xml:space="preserve">The service runs on </w:t>
      </w:r>
      <w:r w:rsidRPr="004C3665">
        <w:rPr>
          <w:b/>
          <w:bCs/>
          <w:lang w:eastAsia="en-IN"/>
        </w:rPr>
        <w:t>port 8846</w:t>
      </w:r>
    </w:p>
    <w:p w14:paraId="7B07B4FB" w14:textId="77777777" w:rsidR="00533A28" w:rsidRPr="00533A28" w:rsidRDefault="00533A28">
      <w:pPr>
        <w:pStyle w:val="ListParagraph"/>
        <w:numPr>
          <w:ilvl w:val="0"/>
          <w:numId w:val="107"/>
        </w:numPr>
        <w:spacing w:line="360" w:lineRule="auto"/>
      </w:pPr>
      <w:r w:rsidRPr="00533A28">
        <w:t>External Integration URLs</w:t>
      </w:r>
    </w:p>
    <w:tbl>
      <w:tblPr>
        <w:tblW w:w="9026" w:type="dxa"/>
        <w:tblInd w:w="612" w:type="dxa"/>
        <w:tblLook w:val="04A0" w:firstRow="1" w:lastRow="0" w:firstColumn="1" w:lastColumn="0" w:noHBand="0" w:noVBand="1"/>
      </w:tblPr>
      <w:tblGrid>
        <w:gridCol w:w="9026"/>
      </w:tblGrid>
      <w:tr w:rsidR="00533A28" w:rsidRPr="00533A28" w14:paraId="304633AB" w14:textId="77777777" w:rsidTr="00412F7F">
        <w:tc>
          <w:tcPr>
            <w:tcW w:w="9026" w:type="dxa"/>
            <w:shd w:val="clear" w:color="auto" w:fill="EDEDED"/>
          </w:tcPr>
          <w:p w14:paraId="71B6FB3D" w14:textId="77777777" w:rsidR="00533A28" w:rsidRPr="00533A28" w:rsidRDefault="00533A28" w:rsidP="00533A2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33A28">
              <w:rPr>
                <w:rFonts w:ascii="Consolas" w:eastAsia="Times New Roman" w:hAnsi="Consolas" w:cs="Times New Roman"/>
                <w:color w:val="569CD6"/>
                <w:kern w:val="0"/>
                <w:sz w:val="21"/>
                <w:szCs w:val="21"/>
                <w:lang w:eastAsia="en-IN"/>
                <w14:ligatures w14:val="none"/>
              </w:rPr>
              <w:t>cmProcessorUrl</w:t>
            </w:r>
            <w:r w:rsidRPr="00533A28">
              <w:rPr>
                <w:rFonts w:ascii="Consolas" w:eastAsia="Times New Roman" w:hAnsi="Consolas" w:cs="Times New Roman"/>
                <w:color w:val="D4D4D4"/>
                <w:kern w:val="0"/>
                <w:sz w:val="21"/>
                <w:szCs w:val="21"/>
                <w:lang w:eastAsia="en-IN"/>
                <w14:ligatures w14:val="none"/>
              </w:rPr>
              <w:t xml:space="preserve">: </w:t>
            </w:r>
            <w:r w:rsidRPr="00533A28">
              <w:rPr>
                <w:rFonts w:ascii="Consolas" w:eastAsia="Times New Roman" w:hAnsi="Consolas" w:cs="Times New Roman"/>
                <w:color w:val="CE9178"/>
                <w:kern w:val="0"/>
                <w:sz w:val="21"/>
                <w:szCs w:val="21"/>
                <w:lang w:eastAsia="en-IN"/>
                <w14:ligatures w14:val="none"/>
              </w:rPr>
              <w:t>http://cm-pod-3:8826/CM-PROCESSOR/</w:t>
            </w:r>
          </w:p>
          <w:p w14:paraId="13D14F52" w14:textId="77777777" w:rsidR="00533A28" w:rsidRPr="00533A28" w:rsidRDefault="00533A28" w:rsidP="00533A2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33A28">
              <w:rPr>
                <w:rFonts w:ascii="Consolas" w:eastAsia="Times New Roman" w:hAnsi="Consolas" w:cs="Times New Roman"/>
                <w:color w:val="569CD6"/>
                <w:kern w:val="0"/>
                <w:sz w:val="21"/>
                <w:szCs w:val="21"/>
                <w:lang w:eastAsia="en-IN"/>
                <w14:ligatures w14:val="none"/>
              </w:rPr>
              <w:t>readTimeout</w:t>
            </w:r>
            <w:r w:rsidRPr="00533A28">
              <w:rPr>
                <w:rFonts w:ascii="Consolas" w:eastAsia="Times New Roman" w:hAnsi="Consolas" w:cs="Times New Roman"/>
                <w:color w:val="D4D4D4"/>
                <w:kern w:val="0"/>
                <w:sz w:val="21"/>
                <w:szCs w:val="21"/>
                <w:lang w:eastAsia="en-IN"/>
                <w14:ligatures w14:val="none"/>
              </w:rPr>
              <w:t xml:space="preserve">: </w:t>
            </w:r>
            <w:r w:rsidRPr="00533A28">
              <w:rPr>
                <w:rFonts w:ascii="Consolas" w:eastAsia="Times New Roman" w:hAnsi="Consolas" w:cs="Times New Roman"/>
                <w:color w:val="B5CEA8"/>
                <w:kern w:val="0"/>
                <w:sz w:val="21"/>
                <w:szCs w:val="21"/>
                <w:lang w:eastAsia="en-IN"/>
                <w14:ligatures w14:val="none"/>
              </w:rPr>
              <w:t>3000</w:t>
            </w:r>
          </w:p>
          <w:p w14:paraId="5FDCAF84" w14:textId="77777777" w:rsidR="00533A28" w:rsidRPr="00533A28" w:rsidRDefault="00533A28" w:rsidP="00533A2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33A28">
              <w:rPr>
                <w:rFonts w:ascii="Consolas" w:eastAsia="Times New Roman" w:hAnsi="Consolas" w:cs="Times New Roman"/>
                <w:color w:val="569CD6"/>
                <w:kern w:val="0"/>
                <w:sz w:val="21"/>
                <w:szCs w:val="21"/>
                <w:lang w:eastAsia="en-IN"/>
                <w14:ligatures w14:val="none"/>
              </w:rPr>
              <w:t>connectionTimeout</w:t>
            </w:r>
            <w:r w:rsidRPr="00533A28">
              <w:rPr>
                <w:rFonts w:ascii="Consolas" w:eastAsia="Times New Roman" w:hAnsi="Consolas" w:cs="Times New Roman"/>
                <w:color w:val="D4D4D4"/>
                <w:kern w:val="0"/>
                <w:sz w:val="21"/>
                <w:szCs w:val="21"/>
                <w:lang w:eastAsia="en-IN"/>
                <w14:ligatures w14:val="none"/>
              </w:rPr>
              <w:t xml:space="preserve">: </w:t>
            </w:r>
            <w:r w:rsidRPr="00533A28">
              <w:rPr>
                <w:rFonts w:ascii="Consolas" w:eastAsia="Times New Roman" w:hAnsi="Consolas" w:cs="Times New Roman"/>
                <w:color w:val="B5CEA8"/>
                <w:kern w:val="0"/>
                <w:sz w:val="21"/>
                <w:szCs w:val="21"/>
                <w:lang w:eastAsia="en-IN"/>
                <w14:ligatures w14:val="none"/>
              </w:rPr>
              <w:t>3000</w:t>
            </w:r>
          </w:p>
        </w:tc>
      </w:tr>
    </w:tbl>
    <w:p w14:paraId="1039035C" w14:textId="77777777" w:rsidR="00533A28" w:rsidRPr="00533A28" w:rsidRDefault="00533A28" w:rsidP="00533A28">
      <w:pPr>
        <w:rPr>
          <w:rFonts w:asciiTheme="minorHAnsi" w:hAnsiTheme="minorHAnsi"/>
          <w:b/>
          <w:bCs/>
          <w:sz w:val="22"/>
        </w:rPr>
      </w:pPr>
    </w:p>
    <w:p w14:paraId="7642AAE6" w14:textId="77777777" w:rsidR="00533A28" w:rsidRPr="004C3665" w:rsidRDefault="00533A28">
      <w:pPr>
        <w:pStyle w:val="ListParagraph"/>
        <w:numPr>
          <w:ilvl w:val="0"/>
          <w:numId w:val="108"/>
        </w:numPr>
        <w:rPr>
          <w:rFonts w:cs="Calibri"/>
          <w:szCs w:val="24"/>
          <w:lang w:eastAsia="en-IN"/>
        </w:rPr>
      </w:pPr>
      <w:r w:rsidRPr="004C3665">
        <w:rPr>
          <w:rFonts w:cs="Calibri"/>
          <w:szCs w:val="24"/>
          <w:lang w:eastAsia="en-IN"/>
        </w:rPr>
        <w:t>Calls CM-PROCESSOR service hosted on port 8826 (on cm-pod-3).</w:t>
      </w:r>
    </w:p>
    <w:p w14:paraId="6C5676F7" w14:textId="01C00985" w:rsidR="00533A28" w:rsidRPr="00412F7F" w:rsidRDefault="00533A28">
      <w:pPr>
        <w:pStyle w:val="ListParagraph"/>
        <w:numPr>
          <w:ilvl w:val="0"/>
          <w:numId w:val="108"/>
        </w:numPr>
        <w:spacing w:line="360" w:lineRule="auto"/>
        <w:rPr>
          <w:rFonts w:cs="Calibri"/>
          <w:szCs w:val="24"/>
          <w:lang w:eastAsia="en-IN"/>
        </w:rPr>
      </w:pPr>
      <w:r w:rsidRPr="004C3665">
        <w:rPr>
          <w:rFonts w:cs="Calibri"/>
          <w:szCs w:val="24"/>
          <w:lang w:eastAsia="en-IN"/>
        </w:rPr>
        <w:t>Timeouts for HTTP requests: 3000 ms (3 sec).</w:t>
      </w:r>
    </w:p>
    <w:p w14:paraId="4C1EDD49" w14:textId="77777777" w:rsidR="00533A28" w:rsidRPr="00533A28" w:rsidRDefault="00533A28">
      <w:pPr>
        <w:pStyle w:val="ListParagraph"/>
        <w:numPr>
          <w:ilvl w:val="0"/>
          <w:numId w:val="109"/>
        </w:numPr>
        <w:spacing w:line="360" w:lineRule="auto"/>
      </w:pPr>
      <w:r w:rsidRPr="00533A28">
        <w:t>Scheduler specific logic</w:t>
      </w:r>
    </w:p>
    <w:tbl>
      <w:tblPr>
        <w:tblW w:w="9026" w:type="dxa"/>
        <w:tblInd w:w="612" w:type="dxa"/>
        <w:tblLook w:val="04A0" w:firstRow="1" w:lastRow="0" w:firstColumn="1" w:lastColumn="0" w:noHBand="0" w:noVBand="1"/>
      </w:tblPr>
      <w:tblGrid>
        <w:gridCol w:w="9026"/>
      </w:tblGrid>
      <w:tr w:rsidR="00533A28" w:rsidRPr="00533A28" w14:paraId="30FE725A" w14:textId="77777777" w:rsidTr="00412F7F">
        <w:tc>
          <w:tcPr>
            <w:tcW w:w="9026" w:type="dxa"/>
            <w:shd w:val="clear" w:color="auto" w:fill="EDEDED"/>
          </w:tcPr>
          <w:p w14:paraId="571C2797" w14:textId="77777777" w:rsidR="00533A28" w:rsidRPr="00533A28" w:rsidRDefault="00533A28" w:rsidP="00533A2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33A28">
              <w:rPr>
                <w:rFonts w:ascii="Consolas" w:eastAsia="Times New Roman" w:hAnsi="Consolas" w:cs="Times New Roman"/>
                <w:color w:val="569CD6"/>
                <w:kern w:val="0"/>
                <w:sz w:val="21"/>
                <w:szCs w:val="21"/>
                <w:lang w:eastAsia="en-IN"/>
                <w14:ligatures w14:val="none"/>
              </w:rPr>
              <w:t>ticketClosedStatus</w:t>
            </w:r>
            <w:r w:rsidRPr="00533A28">
              <w:rPr>
                <w:rFonts w:ascii="Consolas" w:eastAsia="Times New Roman" w:hAnsi="Consolas" w:cs="Times New Roman"/>
                <w:color w:val="D4D4D4"/>
                <w:kern w:val="0"/>
                <w:sz w:val="21"/>
                <w:szCs w:val="21"/>
                <w:lang w:eastAsia="en-IN"/>
                <w14:ligatures w14:val="none"/>
              </w:rPr>
              <w:t xml:space="preserve">: </w:t>
            </w:r>
            <w:r w:rsidRPr="00533A28">
              <w:rPr>
                <w:rFonts w:ascii="Consolas" w:eastAsia="Times New Roman" w:hAnsi="Consolas" w:cs="Times New Roman"/>
                <w:color w:val="B5CEA8"/>
                <w:kern w:val="0"/>
                <w:sz w:val="21"/>
                <w:szCs w:val="21"/>
                <w:lang w:eastAsia="en-IN"/>
                <w14:ligatures w14:val="none"/>
              </w:rPr>
              <w:t>1</w:t>
            </w:r>
          </w:p>
          <w:p w14:paraId="6E279F2C" w14:textId="77777777" w:rsidR="00533A28" w:rsidRPr="00533A28" w:rsidRDefault="00533A28" w:rsidP="00533A2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33A28">
              <w:rPr>
                <w:rFonts w:ascii="Consolas" w:eastAsia="Times New Roman" w:hAnsi="Consolas" w:cs="Times New Roman"/>
                <w:color w:val="569CD6"/>
                <w:kern w:val="0"/>
                <w:sz w:val="21"/>
                <w:szCs w:val="21"/>
                <w:lang w:eastAsia="en-IN"/>
                <w14:ligatures w14:val="none"/>
              </w:rPr>
              <w:t>defaultMailTag</w:t>
            </w:r>
            <w:r w:rsidRPr="00533A28">
              <w:rPr>
                <w:rFonts w:ascii="Consolas" w:eastAsia="Times New Roman" w:hAnsi="Consolas" w:cs="Times New Roman"/>
                <w:color w:val="D4D4D4"/>
                <w:kern w:val="0"/>
                <w:sz w:val="21"/>
                <w:szCs w:val="21"/>
                <w:lang w:eastAsia="en-IN"/>
                <w14:ligatures w14:val="none"/>
              </w:rPr>
              <w:t xml:space="preserve">: </w:t>
            </w:r>
            <w:r w:rsidRPr="00533A28">
              <w:rPr>
                <w:rFonts w:ascii="Consolas" w:eastAsia="Times New Roman" w:hAnsi="Consolas" w:cs="Times New Roman"/>
                <w:color w:val="B5CEA8"/>
                <w:kern w:val="0"/>
                <w:sz w:val="21"/>
                <w:szCs w:val="21"/>
                <w:lang w:eastAsia="en-IN"/>
                <w14:ligatures w14:val="none"/>
              </w:rPr>
              <w:t>0</w:t>
            </w:r>
          </w:p>
          <w:p w14:paraId="01125A97" w14:textId="77777777" w:rsidR="00533A28" w:rsidRPr="00533A28" w:rsidRDefault="00533A28" w:rsidP="00533A2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33A28">
              <w:rPr>
                <w:rFonts w:ascii="Consolas" w:eastAsia="Times New Roman" w:hAnsi="Consolas" w:cs="Times New Roman"/>
                <w:color w:val="569CD6"/>
                <w:kern w:val="0"/>
                <w:sz w:val="21"/>
                <w:szCs w:val="21"/>
                <w:lang w:eastAsia="en-IN"/>
                <w14:ligatures w14:val="none"/>
              </w:rPr>
              <w:t>ticketCustomerActionReqStatus</w:t>
            </w:r>
            <w:r w:rsidRPr="00533A28">
              <w:rPr>
                <w:rFonts w:ascii="Consolas" w:eastAsia="Times New Roman" w:hAnsi="Consolas" w:cs="Times New Roman"/>
                <w:color w:val="D4D4D4"/>
                <w:kern w:val="0"/>
                <w:sz w:val="21"/>
                <w:szCs w:val="21"/>
                <w:lang w:eastAsia="en-IN"/>
                <w14:ligatures w14:val="none"/>
              </w:rPr>
              <w:t xml:space="preserve">: </w:t>
            </w:r>
            <w:r w:rsidRPr="00533A28">
              <w:rPr>
                <w:rFonts w:ascii="Consolas" w:eastAsia="Times New Roman" w:hAnsi="Consolas" w:cs="Times New Roman"/>
                <w:color w:val="B5CEA8"/>
                <w:kern w:val="0"/>
                <w:sz w:val="21"/>
                <w:szCs w:val="21"/>
                <w:lang w:eastAsia="en-IN"/>
                <w14:ligatures w14:val="none"/>
              </w:rPr>
              <w:t>2</w:t>
            </w:r>
          </w:p>
          <w:p w14:paraId="382A1338" w14:textId="77777777" w:rsidR="00533A28" w:rsidRPr="00533A28" w:rsidRDefault="00533A28" w:rsidP="00533A2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33A28">
              <w:rPr>
                <w:rFonts w:ascii="Consolas" w:eastAsia="Times New Roman" w:hAnsi="Consolas" w:cs="Times New Roman"/>
                <w:color w:val="569CD6"/>
                <w:kern w:val="0"/>
                <w:sz w:val="21"/>
                <w:szCs w:val="21"/>
                <w:lang w:eastAsia="en-IN"/>
                <w14:ligatures w14:val="none"/>
              </w:rPr>
              <w:t>ticketHardCloseThread</w:t>
            </w:r>
            <w:r w:rsidRPr="00533A28">
              <w:rPr>
                <w:rFonts w:ascii="Consolas" w:eastAsia="Times New Roman" w:hAnsi="Consolas" w:cs="Times New Roman"/>
                <w:color w:val="D4D4D4"/>
                <w:kern w:val="0"/>
                <w:sz w:val="21"/>
                <w:szCs w:val="21"/>
                <w:lang w:eastAsia="en-IN"/>
                <w14:ligatures w14:val="none"/>
              </w:rPr>
              <w:t xml:space="preserve">: </w:t>
            </w:r>
            <w:r w:rsidRPr="00533A28">
              <w:rPr>
                <w:rFonts w:ascii="Consolas" w:eastAsia="Times New Roman" w:hAnsi="Consolas" w:cs="Times New Roman"/>
                <w:color w:val="569CD6"/>
                <w:kern w:val="0"/>
                <w:sz w:val="21"/>
                <w:szCs w:val="21"/>
                <w:lang w:eastAsia="en-IN"/>
                <w14:ligatures w14:val="none"/>
              </w:rPr>
              <w:t>true</w:t>
            </w:r>
          </w:p>
          <w:p w14:paraId="4130264F" w14:textId="77777777" w:rsidR="00533A28" w:rsidRPr="00533A28" w:rsidRDefault="00533A28" w:rsidP="00533A2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33A28">
              <w:rPr>
                <w:rFonts w:ascii="Consolas" w:eastAsia="Times New Roman" w:hAnsi="Consolas" w:cs="Times New Roman"/>
                <w:color w:val="569CD6"/>
                <w:kern w:val="0"/>
                <w:sz w:val="21"/>
                <w:szCs w:val="21"/>
                <w:lang w:eastAsia="en-IN"/>
                <w14:ligatures w14:val="none"/>
              </w:rPr>
              <w:t>ticketHardClosedStatus</w:t>
            </w:r>
            <w:r w:rsidRPr="00533A28">
              <w:rPr>
                <w:rFonts w:ascii="Consolas" w:eastAsia="Times New Roman" w:hAnsi="Consolas" w:cs="Times New Roman"/>
                <w:color w:val="D4D4D4"/>
                <w:kern w:val="0"/>
                <w:sz w:val="21"/>
                <w:szCs w:val="21"/>
                <w:lang w:eastAsia="en-IN"/>
                <w14:ligatures w14:val="none"/>
              </w:rPr>
              <w:t xml:space="preserve">: </w:t>
            </w:r>
            <w:r w:rsidRPr="00533A28">
              <w:rPr>
                <w:rFonts w:ascii="Consolas" w:eastAsia="Times New Roman" w:hAnsi="Consolas" w:cs="Times New Roman"/>
                <w:color w:val="B5CEA8"/>
                <w:kern w:val="0"/>
                <w:sz w:val="21"/>
                <w:szCs w:val="21"/>
                <w:lang w:eastAsia="en-IN"/>
                <w14:ligatures w14:val="none"/>
              </w:rPr>
              <w:t>30</w:t>
            </w:r>
          </w:p>
          <w:p w14:paraId="6F3A7745" w14:textId="77777777" w:rsidR="00533A28" w:rsidRPr="00533A28" w:rsidRDefault="00533A28" w:rsidP="00533A2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33A28">
              <w:rPr>
                <w:rFonts w:ascii="Consolas" w:eastAsia="Times New Roman" w:hAnsi="Consolas" w:cs="Times New Roman"/>
                <w:color w:val="569CD6"/>
                <w:kern w:val="0"/>
                <w:sz w:val="21"/>
                <w:szCs w:val="21"/>
                <w:lang w:eastAsia="en-IN"/>
                <w14:ligatures w14:val="none"/>
              </w:rPr>
              <w:t>slaBreachedThread</w:t>
            </w:r>
            <w:r w:rsidRPr="00533A28">
              <w:rPr>
                <w:rFonts w:ascii="Consolas" w:eastAsia="Times New Roman" w:hAnsi="Consolas" w:cs="Times New Roman"/>
                <w:color w:val="D4D4D4"/>
                <w:kern w:val="0"/>
                <w:sz w:val="21"/>
                <w:szCs w:val="21"/>
                <w:lang w:eastAsia="en-IN"/>
                <w14:ligatures w14:val="none"/>
              </w:rPr>
              <w:t xml:space="preserve">: </w:t>
            </w:r>
            <w:r w:rsidRPr="00533A28">
              <w:rPr>
                <w:rFonts w:ascii="Consolas" w:eastAsia="Times New Roman" w:hAnsi="Consolas" w:cs="Times New Roman"/>
                <w:color w:val="569CD6"/>
                <w:kern w:val="0"/>
                <w:sz w:val="21"/>
                <w:szCs w:val="21"/>
                <w:lang w:eastAsia="en-IN"/>
                <w14:ligatures w14:val="none"/>
              </w:rPr>
              <w:t>true</w:t>
            </w:r>
          </w:p>
        </w:tc>
      </w:tr>
    </w:tbl>
    <w:p w14:paraId="39040080" w14:textId="77777777" w:rsidR="00533A28" w:rsidRPr="00412F7F" w:rsidRDefault="00533A28">
      <w:pPr>
        <w:pStyle w:val="ListParagraph"/>
        <w:numPr>
          <w:ilvl w:val="0"/>
          <w:numId w:val="110"/>
        </w:numPr>
        <w:rPr>
          <w:rFonts w:cs="Calibri"/>
          <w:szCs w:val="24"/>
          <w:lang w:eastAsia="en-IN"/>
        </w:rPr>
      </w:pPr>
      <w:r w:rsidRPr="00412F7F">
        <w:rPr>
          <w:rFonts w:cs="Calibri"/>
          <w:szCs w:val="24"/>
          <w:lang w:eastAsia="en-IN"/>
        </w:rPr>
        <w:t>These application-level properties control ticket status handling and scheduler behavior:</w:t>
      </w:r>
    </w:p>
    <w:p w14:paraId="6993F275" w14:textId="77777777" w:rsidR="00533A28" w:rsidRPr="00412F7F" w:rsidRDefault="00533A28">
      <w:pPr>
        <w:pStyle w:val="ListParagraph"/>
        <w:numPr>
          <w:ilvl w:val="0"/>
          <w:numId w:val="111"/>
        </w:numPr>
        <w:rPr>
          <w:rFonts w:cs="Calibri"/>
          <w:szCs w:val="24"/>
          <w:lang w:eastAsia="en-IN"/>
        </w:rPr>
      </w:pPr>
      <w:r w:rsidRPr="00412F7F">
        <w:rPr>
          <w:rFonts w:cs="Calibri"/>
          <w:b/>
          <w:bCs/>
          <w:szCs w:val="24"/>
          <w:lang w:eastAsia="en-IN"/>
        </w:rPr>
        <w:t>ticketClosedStatus: 1</w:t>
      </w:r>
      <w:r w:rsidRPr="00412F7F">
        <w:rPr>
          <w:rFonts w:cs="Calibri"/>
          <w:szCs w:val="24"/>
          <w:lang w:eastAsia="en-IN"/>
        </w:rPr>
        <w:t xml:space="preserve"> → Status of closed tickets.</w:t>
      </w:r>
    </w:p>
    <w:p w14:paraId="6BC9690A" w14:textId="77777777" w:rsidR="00533A28" w:rsidRPr="00412F7F" w:rsidRDefault="00533A28">
      <w:pPr>
        <w:pStyle w:val="ListParagraph"/>
        <w:numPr>
          <w:ilvl w:val="0"/>
          <w:numId w:val="111"/>
        </w:numPr>
        <w:rPr>
          <w:rFonts w:cs="Calibri"/>
          <w:szCs w:val="24"/>
          <w:lang w:eastAsia="en-IN"/>
        </w:rPr>
      </w:pPr>
      <w:r w:rsidRPr="00412F7F">
        <w:rPr>
          <w:rFonts w:cs="Calibri"/>
          <w:b/>
          <w:bCs/>
          <w:szCs w:val="24"/>
          <w:lang w:eastAsia="en-IN"/>
        </w:rPr>
        <w:t>ticketHardClosedStatus: 30</w:t>
      </w:r>
      <w:r w:rsidRPr="00412F7F">
        <w:rPr>
          <w:rFonts w:cs="Calibri"/>
          <w:szCs w:val="24"/>
          <w:lang w:eastAsia="en-IN"/>
        </w:rPr>
        <w:t xml:space="preserve"> → Status of hardclosed tickets.</w:t>
      </w:r>
    </w:p>
    <w:p w14:paraId="28CF8C1C" w14:textId="77777777" w:rsidR="00533A28" w:rsidRPr="00412F7F" w:rsidRDefault="00533A28">
      <w:pPr>
        <w:pStyle w:val="ListParagraph"/>
        <w:numPr>
          <w:ilvl w:val="0"/>
          <w:numId w:val="111"/>
        </w:numPr>
        <w:rPr>
          <w:rFonts w:eastAsia="Times New Roman" w:cs="Calibri"/>
          <w:kern w:val="0"/>
          <w:szCs w:val="24"/>
          <w:lang w:eastAsia="en-IN"/>
          <w14:ligatures w14:val="none"/>
        </w:rPr>
      </w:pPr>
      <w:r w:rsidRPr="00412F7F">
        <w:rPr>
          <w:rFonts w:eastAsia="Times New Roman" w:cs="Calibri"/>
          <w:b/>
          <w:bCs/>
          <w:kern w:val="0"/>
          <w:szCs w:val="24"/>
          <w:lang w:eastAsia="en-IN"/>
          <w14:ligatures w14:val="none"/>
        </w:rPr>
        <w:t>ticketCustomerActionReqStatus: 2</w:t>
      </w:r>
      <w:r w:rsidRPr="00412F7F">
        <w:rPr>
          <w:rFonts w:eastAsia="Times New Roman" w:cs="Calibri"/>
          <w:kern w:val="0"/>
          <w:szCs w:val="24"/>
          <w:lang w:eastAsia="en-IN"/>
          <w14:ligatures w14:val="none"/>
        </w:rPr>
        <w:t xml:space="preserve"> → Status of customer action required tickets</w:t>
      </w:r>
    </w:p>
    <w:p w14:paraId="3D3EE22B" w14:textId="77777777" w:rsidR="00533A28" w:rsidRDefault="00533A28">
      <w:pPr>
        <w:pStyle w:val="ListParagraph"/>
        <w:numPr>
          <w:ilvl w:val="0"/>
          <w:numId w:val="111"/>
        </w:numPr>
        <w:rPr>
          <w:rFonts w:eastAsia="Times New Roman" w:cs="Calibri"/>
          <w:kern w:val="0"/>
          <w:szCs w:val="24"/>
          <w:lang w:eastAsia="en-IN"/>
          <w14:ligatures w14:val="none"/>
        </w:rPr>
      </w:pPr>
      <w:r w:rsidRPr="00412F7F">
        <w:rPr>
          <w:rFonts w:eastAsia="Times New Roman" w:cs="Calibri"/>
          <w:b/>
          <w:bCs/>
          <w:kern w:val="0"/>
          <w:szCs w:val="24"/>
          <w:lang w:eastAsia="en-IN"/>
          <w14:ligatures w14:val="none"/>
        </w:rPr>
        <w:t>ticketHardCloseThread, slaBreachedThread: true</w:t>
      </w:r>
      <w:r w:rsidRPr="00412F7F">
        <w:rPr>
          <w:rFonts w:eastAsia="Times New Roman" w:cs="Calibri"/>
          <w:kern w:val="0"/>
          <w:szCs w:val="24"/>
          <w:lang w:eastAsia="en-IN"/>
          <w14:ligatures w14:val="none"/>
        </w:rPr>
        <w:t xml:space="preserve"> → Threads for these tasks are enabled.</w:t>
      </w:r>
    </w:p>
    <w:p w14:paraId="6B8640D7" w14:textId="77777777" w:rsidR="00CF34B2" w:rsidRPr="00412F7F" w:rsidRDefault="00CF34B2" w:rsidP="00CF34B2">
      <w:pPr>
        <w:pStyle w:val="ListParagraph"/>
        <w:ind w:left="1440"/>
        <w:rPr>
          <w:rFonts w:eastAsia="Times New Roman" w:cs="Calibri"/>
          <w:kern w:val="0"/>
          <w:szCs w:val="24"/>
          <w:lang w:eastAsia="en-IN"/>
          <w14:ligatures w14:val="none"/>
        </w:rPr>
      </w:pPr>
    </w:p>
    <w:p w14:paraId="6D4BAAC1" w14:textId="77777777" w:rsidR="00533A28" w:rsidRPr="00533A28" w:rsidRDefault="00533A28">
      <w:pPr>
        <w:pStyle w:val="ListParagraph"/>
        <w:numPr>
          <w:ilvl w:val="0"/>
          <w:numId w:val="112"/>
        </w:numPr>
      </w:pPr>
      <w:r w:rsidRPr="00533A28">
        <w:t>Database Configuration</w:t>
      </w:r>
    </w:p>
    <w:tbl>
      <w:tblPr>
        <w:tblW w:w="9026" w:type="dxa"/>
        <w:tblInd w:w="612" w:type="dxa"/>
        <w:tblLook w:val="04A0" w:firstRow="1" w:lastRow="0" w:firstColumn="1" w:lastColumn="0" w:noHBand="0" w:noVBand="1"/>
      </w:tblPr>
      <w:tblGrid>
        <w:gridCol w:w="9026"/>
      </w:tblGrid>
      <w:tr w:rsidR="00533A28" w:rsidRPr="00533A28" w14:paraId="38CC9EF2" w14:textId="77777777" w:rsidTr="00CF34B2">
        <w:tc>
          <w:tcPr>
            <w:tcW w:w="9026" w:type="dxa"/>
            <w:shd w:val="clear" w:color="auto" w:fill="EDEDED"/>
          </w:tcPr>
          <w:p w14:paraId="0AE2ABD9" w14:textId="77777777" w:rsidR="00533A28" w:rsidRPr="00533A28" w:rsidRDefault="00533A28" w:rsidP="00533A2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33A28">
              <w:rPr>
                <w:rFonts w:ascii="Consolas" w:eastAsia="Times New Roman" w:hAnsi="Consolas" w:cs="Times New Roman"/>
                <w:color w:val="D4D4D4"/>
                <w:kern w:val="0"/>
                <w:sz w:val="21"/>
                <w:szCs w:val="21"/>
                <w:lang w:eastAsia="en-IN"/>
                <w14:ligatures w14:val="none"/>
              </w:rPr>
              <w:t xml:space="preserve">      </w:t>
            </w:r>
            <w:r w:rsidRPr="00533A28">
              <w:rPr>
                <w:rFonts w:ascii="Consolas" w:eastAsia="Times New Roman" w:hAnsi="Consolas" w:cs="Times New Roman"/>
                <w:color w:val="569CD6"/>
                <w:kern w:val="0"/>
                <w:sz w:val="21"/>
                <w:szCs w:val="21"/>
                <w:lang w:eastAsia="en-IN"/>
                <w14:ligatures w14:val="none"/>
              </w:rPr>
              <w:t>datasource</w:t>
            </w:r>
            <w:r w:rsidRPr="00533A28">
              <w:rPr>
                <w:rFonts w:ascii="Consolas" w:eastAsia="Times New Roman" w:hAnsi="Consolas" w:cs="Times New Roman"/>
                <w:color w:val="D4D4D4"/>
                <w:kern w:val="0"/>
                <w:sz w:val="21"/>
                <w:szCs w:val="21"/>
                <w:lang w:eastAsia="en-IN"/>
                <w14:ligatures w14:val="none"/>
              </w:rPr>
              <w:t>:</w:t>
            </w:r>
          </w:p>
          <w:p w14:paraId="34E74F84" w14:textId="77777777" w:rsidR="00533A28" w:rsidRPr="00533A28" w:rsidRDefault="00533A28" w:rsidP="00533A2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33A28">
              <w:rPr>
                <w:rFonts w:ascii="Consolas" w:eastAsia="Times New Roman" w:hAnsi="Consolas" w:cs="Times New Roman"/>
                <w:color w:val="D4D4D4"/>
                <w:kern w:val="0"/>
                <w:sz w:val="21"/>
                <w:szCs w:val="21"/>
                <w:lang w:eastAsia="en-IN"/>
                <w14:ligatures w14:val="none"/>
              </w:rPr>
              <w:t xml:space="preserve">                </w:t>
            </w:r>
            <w:r w:rsidRPr="00533A28">
              <w:rPr>
                <w:rFonts w:ascii="Consolas" w:eastAsia="Times New Roman" w:hAnsi="Consolas" w:cs="Times New Roman"/>
                <w:color w:val="569CD6"/>
                <w:kern w:val="0"/>
                <w:sz w:val="21"/>
                <w:szCs w:val="21"/>
                <w:lang w:eastAsia="en-IN"/>
                <w14:ligatures w14:val="none"/>
              </w:rPr>
              <w:t>url</w:t>
            </w:r>
            <w:r w:rsidRPr="00533A28">
              <w:rPr>
                <w:rFonts w:ascii="Consolas" w:eastAsia="Times New Roman" w:hAnsi="Consolas" w:cs="Times New Roman"/>
                <w:color w:val="D4D4D4"/>
                <w:kern w:val="0"/>
                <w:sz w:val="21"/>
                <w:szCs w:val="21"/>
                <w:lang w:eastAsia="en-IN"/>
                <w14:ligatures w14:val="none"/>
              </w:rPr>
              <w:t xml:space="preserve">: </w:t>
            </w:r>
            <w:r w:rsidRPr="00533A28">
              <w:rPr>
                <w:rFonts w:ascii="Consolas" w:eastAsia="Times New Roman" w:hAnsi="Consolas" w:cs="Times New Roman"/>
                <w:color w:val="CE9178"/>
                <w:kern w:val="0"/>
                <w:sz w:val="21"/>
                <w:szCs w:val="21"/>
                <w:lang w:eastAsia="en-IN"/>
                <w14:ligatures w14:val="none"/>
              </w:rPr>
              <w:t>jdbc:mysql://${CIM_DB_HOST:cm-proxysql}:${CIM_DB_PORT:6033}/${CIM_DB_NAME:WKN_CM}</w:t>
            </w:r>
          </w:p>
          <w:p w14:paraId="28E250D3" w14:textId="77777777" w:rsidR="00533A28" w:rsidRPr="00533A28" w:rsidRDefault="00533A28" w:rsidP="00533A2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33A28">
              <w:rPr>
                <w:rFonts w:ascii="Consolas" w:eastAsia="Times New Roman" w:hAnsi="Consolas" w:cs="Times New Roman"/>
                <w:color w:val="D4D4D4"/>
                <w:kern w:val="0"/>
                <w:sz w:val="21"/>
                <w:szCs w:val="21"/>
                <w:lang w:eastAsia="en-IN"/>
                <w14:ligatures w14:val="none"/>
              </w:rPr>
              <w:t xml:space="preserve">                </w:t>
            </w:r>
            <w:r w:rsidRPr="00533A28">
              <w:rPr>
                <w:rFonts w:ascii="Consolas" w:eastAsia="Times New Roman" w:hAnsi="Consolas" w:cs="Times New Roman"/>
                <w:color w:val="569CD6"/>
                <w:kern w:val="0"/>
                <w:sz w:val="21"/>
                <w:szCs w:val="21"/>
                <w:lang w:eastAsia="en-IN"/>
                <w14:ligatures w14:val="none"/>
              </w:rPr>
              <w:t>username</w:t>
            </w:r>
            <w:r w:rsidRPr="00533A28">
              <w:rPr>
                <w:rFonts w:ascii="Consolas" w:eastAsia="Times New Roman" w:hAnsi="Consolas" w:cs="Times New Roman"/>
                <w:color w:val="D4D4D4"/>
                <w:kern w:val="0"/>
                <w:sz w:val="21"/>
                <w:szCs w:val="21"/>
                <w:lang w:eastAsia="en-IN"/>
                <w14:ligatures w14:val="none"/>
              </w:rPr>
              <w:t xml:space="preserve">: </w:t>
            </w:r>
            <w:r w:rsidRPr="00533A28">
              <w:rPr>
                <w:rFonts w:ascii="Consolas" w:eastAsia="Times New Roman" w:hAnsi="Consolas" w:cs="Times New Roman"/>
                <w:color w:val="CE9178"/>
                <w:kern w:val="0"/>
                <w:sz w:val="21"/>
                <w:szCs w:val="21"/>
                <w:lang w:eastAsia="en-IN"/>
                <w14:ligatures w14:val="none"/>
              </w:rPr>
              <w:t>${CIM_DB_USER:cmpod4user}</w:t>
            </w:r>
          </w:p>
          <w:p w14:paraId="0D436847" w14:textId="45F8C7D1" w:rsidR="00533A28" w:rsidRPr="00533A28" w:rsidRDefault="00533A28" w:rsidP="00533A2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33A28">
              <w:rPr>
                <w:rFonts w:ascii="Consolas" w:eastAsia="Times New Roman" w:hAnsi="Consolas" w:cs="Times New Roman"/>
                <w:color w:val="D4D4D4"/>
                <w:kern w:val="0"/>
                <w:sz w:val="21"/>
                <w:szCs w:val="21"/>
                <w:lang w:eastAsia="en-IN"/>
                <w14:ligatures w14:val="none"/>
              </w:rPr>
              <w:t xml:space="preserve">                </w:t>
            </w:r>
            <w:r w:rsidRPr="00533A28">
              <w:rPr>
                <w:rFonts w:ascii="Consolas" w:eastAsia="Times New Roman" w:hAnsi="Consolas" w:cs="Times New Roman"/>
                <w:color w:val="569CD6"/>
                <w:kern w:val="0"/>
                <w:sz w:val="21"/>
                <w:szCs w:val="21"/>
                <w:lang w:eastAsia="en-IN"/>
                <w14:ligatures w14:val="none"/>
              </w:rPr>
              <w:t>password</w:t>
            </w:r>
            <w:r w:rsidRPr="00533A28">
              <w:rPr>
                <w:rFonts w:ascii="Consolas" w:eastAsia="Times New Roman" w:hAnsi="Consolas" w:cs="Times New Roman"/>
                <w:color w:val="D4D4D4"/>
                <w:kern w:val="0"/>
                <w:sz w:val="21"/>
                <w:szCs w:val="21"/>
                <w:lang w:eastAsia="en-IN"/>
                <w14:ligatures w14:val="none"/>
              </w:rPr>
              <w:t xml:space="preserve">: </w:t>
            </w:r>
            <w:r w:rsidRPr="00533A28">
              <w:rPr>
                <w:rFonts w:ascii="Consolas" w:eastAsia="Times New Roman" w:hAnsi="Consolas" w:cs="Times New Roman"/>
                <w:color w:val="CE9178"/>
                <w:kern w:val="0"/>
                <w:sz w:val="21"/>
                <w:szCs w:val="21"/>
                <w:lang w:eastAsia="en-IN"/>
                <w14:ligatures w14:val="none"/>
              </w:rPr>
              <w:t>${CIM_DB_PASSWORD:</w:t>
            </w:r>
            <w:r w:rsidR="00CF34B2">
              <w:rPr>
                <w:rFonts w:ascii="Consolas" w:eastAsia="Times New Roman" w:hAnsi="Consolas" w:cs="Times New Roman"/>
                <w:color w:val="CE9178"/>
                <w:kern w:val="0"/>
                <w:sz w:val="21"/>
                <w:szCs w:val="21"/>
                <w:lang w:eastAsia="en-IN"/>
                <w14:ligatures w14:val="none"/>
              </w:rPr>
              <w:t>xxxx</w:t>
            </w:r>
            <w:r w:rsidRPr="00533A28">
              <w:rPr>
                <w:rFonts w:ascii="Consolas" w:eastAsia="Times New Roman" w:hAnsi="Consolas" w:cs="Times New Roman"/>
                <w:color w:val="CE9178"/>
                <w:kern w:val="0"/>
                <w:sz w:val="21"/>
                <w:szCs w:val="21"/>
                <w:lang w:eastAsia="en-IN"/>
                <w14:ligatures w14:val="none"/>
              </w:rPr>
              <w:t>}</w:t>
            </w:r>
          </w:p>
          <w:p w14:paraId="6E04130E" w14:textId="77777777" w:rsidR="00533A28" w:rsidRPr="00533A28" w:rsidRDefault="00533A28" w:rsidP="00533A2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33A28">
              <w:rPr>
                <w:rFonts w:ascii="Consolas" w:eastAsia="Times New Roman" w:hAnsi="Consolas" w:cs="Times New Roman"/>
                <w:color w:val="D4D4D4"/>
                <w:kern w:val="0"/>
                <w:sz w:val="21"/>
                <w:szCs w:val="21"/>
                <w:lang w:eastAsia="en-IN"/>
                <w14:ligatures w14:val="none"/>
              </w:rPr>
              <w:lastRenderedPageBreak/>
              <w:t xml:space="preserve">                </w:t>
            </w:r>
            <w:r w:rsidRPr="00533A28">
              <w:rPr>
                <w:rFonts w:ascii="Consolas" w:eastAsia="Times New Roman" w:hAnsi="Consolas" w:cs="Times New Roman"/>
                <w:color w:val="569CD6"/>
                <w:kern w:val="0"/>
                <w:sz w:val="21"/>
                <w:szCs w:val="21"/>
                <w:lang w:eastAsia="en-IN"/>
                <w14:ligatures w14:val="none"/>
              </w:rPr>
              <w:t>hikari.minimum-pool-size</w:t>
            </w:r>
            <w:r w:rsidRPr="00533A28">
              <w:rPr>
                <w:rFonts w:ascii="Consolas" w:eastAsia="Times New Roman" w:hAnsi="Consolas" w:cs="Times New Roman"/>
                <w:color w:val="D4D4D4"/>
                <w:kern w:val="0"/>
                <w:sz w:val="21"/>
                <w:szCs w:val="21"/>
                <w:lang w:eastAsia="en-IN"/>
                <w14:ligatures w14:val="none"/>
              </w:rPr>
              <w:t xml:space="preserve">: </w:t>
            </w:r>
            <w:r w:rsidRPr="00533A28">
              <w:rPr>
                <w:rFonts w:ascii="Consolas" w:eastAsia="Times New Roman" w:hAnsi="Consolas" w:cs="Times New Roman"/>
                <w:color w:val="B5CEA8"/>
                <w:kern w:val="0"/>
                <w:sz w:val="21"/>
                <w:szCs w:val="21"/>
                <w:lang w:eastAsia="en-IN"/>
                <w14:ligatures w14:val="none"/>
              </w:rPr>
              <w:t>10</w:t>
            </w:r>
          </w:p>
          <w:p w14:paraId="2D5BE0D2" w14:textId="77777777" w:rsidR="00533A28" w:rsidRPr="00533A28" w:rsidRDefault="00533A28" w:rsidP="00533A2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33A28">
              <w:rPr>
                <w:rFonts w:ascii="Consolas" w:eastAsia="Times New Roman" w:hAnsi="Consolas" w:cs="Times New Roman"/>
                <w:color w:val="D4D4D4"/>
                <w:kern w:val="0"/>
                <w:sz w:val="21"/>
                <w:szCs w:val="21"/>
                <w:lang w:eastAsia="en-IN"/>
                <w14:ligatures w14:val="none"/>
              </w:rPr>
              <w:t xml:space="preserve">                </w:t>
            </w:r>
            <w:r w:rsidRPr="00533A28">
              <w:rPr>
                <w:rFonts w:ascii="Consolas" w:eastAsia="Times New Roman" w:hAnsi="Consolas" w:cs="Times New Roman"/>
                <w:color w:val="569CD6"/>
                <w:kern w:val="0"/>
                <w:sz w:val="21"/>
                <w:szCs w:val="21"/>
                <w:lang w:eastAsia="en-IN"/>
                <w14:ligatures w14:val="none"/>
              </w:rPr>
              <w:t>hikari.maximum-pool-size</w:t>
            </w:r>
            <w:r w:rsidRPr="00533A28">
              <w:rPr>
                <w:rFonts w:ascii="Consolas" w:eastAsia="Times New Roman" w:hAnsi="Consolas" w:cs="Times New Roman"/>
                <w:color w:val="D4D4D4"/>
                <w:kern w:val="0"/>
                <w:sz w:val="21"/>
                <w:szCs w:val="21"/>
                <w:lang w:eastAsia="en-IN"/>
                <w14:ligatures w14:val="none"/>
              </w:rPr>
              <w:t xml:space="preserve">: </w:t>
            </w:r>
            <w:r w:rsidRPr="00533A28">
              <w:rPr>
                <w:rFonts w:ascii="Consolas" w:eastAsia="Times New Roman" w:hAnsi="Consolas" w:cs="Times New Roman"/>
                <w:color w:val="B5CEA8"/>
                <w:kern w:val="0"/>
                <w:sz w:val="21"/>
                <w:szCs w:val="21"/>
                <w:lang w:eastAsia="en-IN"/>
                <w14:ligatures w14:val="none"/>
              </w:rPr>
              <w:t>50</w:t>
            </w:r>
          </w:p>
        </w:tc>
      </w:tr>
    </w:tbl>
    <w:p w14:paraId="1CFA8EC5" w14:textId="77777777" w:rsidR="00533A28" w:rsidRPr="00CF34B2" w:rsidRDefault="00533A28">
      <w:pPr>
        <w:pStyle w:val="ListParagraph"/>
        <w:numPr>
          <w:ilvl w:val="0"/>
          <w:numId w:val="113"/>
        </w:numPr>
        <w:rPr>
          <w:lang w:eastAsia="en-IN"/>
        </w:rPr>
      </w:pPr>
      <w:r w:rsidRPr="00CF34B2">
        <w:rPr>
          <w:lang w:eastAsia="en-IN"/>
        </w:rPr>
        <w:lastRenderedPageBreak/>
        <w:t xml:space="preserve">Connects to MySQL database WKN_CM via </w:t>
      </w:r>
      <w:r w:rsidRPr="00CF34B2">
        <w:rPr>
          <w:b/>
          <w:bCs/>
          <w:lang w:eastAsia="en-IN"/>
        </w:rPr>
        <w:t>cm-proxysql</w:t>
      </w:r>
      <w:r w:rsidRPr="00CF34B2">
        <w:rPr>
          <w:lang w:eastAsia="en-IN"/>
        </w:rPr>
        <w:t>.</w:t>
      </w:r>
    </w:p>
    <w:p w14:paraId="5343E1C6" w14:textId="65BDC6E3" w:rsidR="00533A28" w:rsidRPr="00CF34B2" w:rsidRDefault="00533A28">
      <w:pPr>
        <w:pStyle w:val="ListParagraph"/>
        <w:numPr>
          <w:ilvl w:val="0"/>
          <w:numId w:val="113"/>
        </w:numPr>
        <w:rPr>
          <w:lang w:eastAsia="en-IN"/>
        </w:rPr>
      </w:pPr>
      <w:r w:rsidRPr="00CF34B2">
        <w:rPr>
          <w:lang w:eastAsia="en-IN"/>
        </w:rPr>
        <w:t xml:space="preserve">Auth: cmpod4user / </w:t>
      </w:r>
      <w:r w:rsidR="00CF34B2">
        <w:rPr>
          <w:lang w:eastAsia="en-IN"/>
        </w:rPr>
        <w:t>xxxx</w:t>
      </w:r>
    </w:p>
    <w:p w14:paraId="6E394A55" w14:textId="77777777" w:rsidR="00533A28" w:rsidRPr="00CF34B2" w:rsidRDefault="00533A28">
      <w:pPr>
        <w:pStyle w:val="ListParagraph"/>
        <w:numPr>
          <w:ilvl w:val="0"/>
          <w:numId w:val="113"/>
        </w:numPr>
        <w:rPr>
          <w:lang w:eastAsia="en-IN"/>
        </w:rPr>
      </w:pPr>
      <w:r w:rsidRPr="00CF34B2">
        <w:rPr>
          <w:lang w:eastAsia="en-IN"/>
        </w:rPr>
        <w:t>Connection pool:</w:t>
      </w:r>
    </w:p>
    <w:p w14:paraId="26E5A42E" w14:textId="77777777" w:rsidR="00533A28" w:rsidRPr="00CF34B2" w:rsidRDefault="00533A28">
      <w:pPr>
        <w:pStyle w:val="ListParagraph"/>
        <w:numPr>
          <w:ilvl w:val="0"/>
          <w:numId w:val="114"/>
        </w:numPr>
        <w:rPr>
          <w:lang w:eastAsia="en-IN"/>
        </w:rPr>
      </w:pPr>
      <w:r w:rsidRPr="00CF34B2">
        <w:rPr>
          <w:b/>
          <w:bCs/>
          <w:lang w:eastAsia="en-IN"/>
        </w:rPr>
        <w:t>Min</w:t>
      </w:r>
      <w:r w:rsidRPr="00CF34B2">
        <w:rPr>
          <w:lang w:eastAsia="en-IN"/>
        </w:rPr>
        <w:t>: 10</w:t>
      </w:r>
    </w:p>
    <w:p w14:paraId="52D83195" w14:textId="77777777" w:rsidR="00533A28" w:rsidRPr="00CF34B2" w:rsidRDefault="00533A28">
      <w:pPr>
        <w:pStyle w:val="ListParagraph"/>
        <w:numPr>
          <w:ilvl w:val="0"/>
          <w:numId w:val="114"/>
        </w:numPr>
        <w:rPr>
          <w:lang w:eastAsia="en-IN"/>
        </w:rPr>
      </w:pPr>
      <w:r w:rsidRPr="00CF34B2">
        <w:rPr>
          <w:b/>
          <w:bCs/>
          <w:lang w:eastAsia="en-IN"/>
        </w:rPr>
        <w:t>Max</w:t>
      </w:r>
      <w:r w:rsidRPr="00CF34B2">
        <w:rPr>
          <w:lang w:eastAsia="en-IN"/>
        </w:rPr>
        <w:t>: 50</w:t>
      </w:r>
    </w:p>
    <w:p w14:paraId="4AF2F5CC" w14:textId="77777777" w:rsidR="00533A28" w:rsidRPr="00533A28" w:rsidRDefault="00533A28">
      <w:pPr>
        <w:pStyle w:val="ListParagraph"/>
        <w:numPr>
          <w:ilvl w:val="0"/>
          <w:numId w:val="115"/>
        </w:numPr>
      </w:pPr>
      <w:r w:rsidRPr="00533A28">
        <w:t>Logging Configuration</w:t>
      </w:r>
    </w:p>
    <w:tbl>
      <w:tblPr>
        <w:tblW w:w="0" w:type="auto"/>
        <w:tblInd w:w="612" w:type="dxa"/>
        <w:tblLook w:val="04A0" w:firstRow="1" w:lastRow="0" w:firstColumn="1" w:lastColumn="0" w:noHBand="0" w:noVBand="1"/>
      </w:tblPr>
      <w:tblGrid>
        <w:gridCol w:w="8414"/>
      </w:tblGrid>
      <w:tr w:rsidR="00533A28" w:rsidRPr="00533A28" w14:paraId="5E0A79DE" w14:textId="77777777" w:rsidTr="00B746AE">
        <w:trPr>
          <w:trHeight w:val="497"/>
        </w:trPr>
        <w:tc>
          <w:tcPr>
            <w:tcW w:w="0" w:type="auto"/>
            <w:shd w:val="clear" w:color="auto" w:fill="EDEDED"/>
          </w:tcPr>
          <w:p w14:paraId="65CC76B0" w14:textId="77777777" w:rsidR="00533A28" w:rsidRPr="00533A28" w:rsidRDefault="00533A28" w:rsidP="00533A2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bookmarkStart w:id="74" w:name="_Hlk199161989"/>
            <w:r w:rsidRPr="00533A28">
              <w:rPr>
                <w:rFonts w:ascii="Consolas" w:eastAsia="Times New Roman" w:hAnsi="Consolas" w:cs="Times New Roman"/>
                <w:color w:val="569CD6"/>
                <w:kern w:val="0"/>
                <w:sz w:val="21"/>
                <w:szCs w:val="21"/>
                <w:lang w:eastAsia="en-IN"/>
                <w14:ligatures w14:val="none"/>
              </w:rPr>
              <w:t>logging</w:t>
            </w:r>
            <w:r w:rsidRPr="00533A28">
              <w:rPr>
                <w:rFonts w:ascii="Consolas" w:eastAsia="Times New Roman" w:hAnsi="Consolas" w:cs="Times New Roman"/>
                <w:color w:val="D4D4D4"/>
                <w:kern w:val="0"/>
                <w:sz w:val="21"/>
                <w:szCs w:val="21"/>
                <w:lang w:eastAsia="en-IN"/>
                <w14:ligatures w14:val="none"/>
              </w:rPr>
              <w:t>:</w:t>
            </w:r>
          </w:p>
          <w:p w14:paraId="6FF22722" w14:textId="77777777" w:rsidR="00533A28" w:rsidRPr="00533A28" w:rsidRDefault="00533A28" w:rsidP="00533A2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33A28">
              <w:rPr>
                <w:rFonts w:ascii="Consolas" w:eastAsia="Times New Roman" w:hAnsi="Consolas" w:cs="Times New Roman"/>
                <w:color w:val="D4D4D4"/>
                <w:kern w:val="0"/>
                <w:sz w:val="21"/>
                <w:szCs w:val="21"/>
                <w:lang w:eastAsia="en-IN"/>
                <w14:ligatures w14:val="none"/>
              </w:rPr>
              <w:t xml:space="preserve">  </w:t>
            </w:r>
            <w:r w:rsidRPr="00533A28">
              <w:rPr>
                <w:rFonts w:ascii="Consolas" w:eastAsia="Times New Roman" w:hAnsi="Consolas" w:cs="Times New Roman"/>
                <w:color w:val="569CD6"/>
                <w:kern w:val="0"/>
                <w:sz w:val="21"/>
                <w:szCs w:val="21"/>
                <w:lang w:eastAsia="en-IN"/>
                <w14:ligatures w14:val="none"/>
              </w:rPr>
              <w:t>file</w:t>
            </w:r>
            <w:r w:rsidRPr="00533A28">
              <w:rPr>
                <w:rFonts w:ascii="Consolas" w:eastAsia="Times New Roman" w:hAnsi="Consolas" w:cs="Times New Roman"/>
                <w:color w:val="D4D4D4"/>
                <w:kern w:val="0"/>
                <w:sz w:val="21"/>
                <w:szCs w:val="21"/>
                <w:lang w:eastAsia="en-IN"/>
                <w14:ligatures w14:val="none"/>
              </w:rPr>
              <w:t>:</w:t>
            </w:r>
          </w:p>
          <w:p w14:paraId="37D44474" w14:textId="77777777" w:rsidR="00533A28" w:rsidRPr="00533A28" w:rsidRDefault="00533A28" w:rsidP="00533A2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33A28">
              <w:rPr>
                <w:rFonts w:ascii="Consolas" w:eastAsia="Times New Roman" w:hAnsi="Consolas" w:cs="Times New Roman"/>
                <w:color w:val="D4D4D4"/>
                <w:kern w:val="0"/>
                <w:sz w:val="21"/>
                <w:szCs w:val="21"/>
                <w:lang w:eastAsia="en-IN"/>
                <w14:ligatures w14:val="none"/>
              </w:rPr>
              <w:t xml:space="preserve">    </w:t>
            </w:r>
            <w:r w:rsidRPr="00533A28">
              <w:rPr>
                <w:rFonts w:ascii="Consolas" w:eastAsia="Times New Roman" w:hAnsi="Consolas" w:cs="Times New Roman"/>
                <w:color w:val="569CD6"/>
                <w:kern w:val="0"/>
                <w:sz w:val="21"/>
                <w:szCs w:val="21"/>
                <w:lang w:eastAsia="en-IN"/>
                <w14:ligatures w14:val="none"/>
              </w:rPr>
              <w:t>path</w:t>
            </w:r>
            <w:r w:rsidRPr="00533A28">
              <w:rPr>
                <w:rFonts w:ascii="Consolas" w:eastAsia="Times New Roman" w:hAnsi="Consolas" w:cs="Times New Roman"/>
                <w:color w:val="D4D4D4"/>
                <w:kern w:val="0"/>
                <w:sz w:val="21"/>
                <w:szCs w:val="21"/>
                <w:lang w:eastAsia="en-IN"/>
                <w14:ligatures w14:val="none"/>
              </w:rPr>
              <w:t xml:space="preserve">: </w:t>
            </w:r>
            <w:r w:rsidRPr="00533A28">
              <w:rPr>
                <w:rFonts w:ascii="Consolas" w:eastAsia="Times New Roman" w:hAnsi="Consolas" w:cs="Times New Roman"/>
                <w:color w:val="CE9178"/>
                <w:kern w:val="0"/>
                <w:sz w:val="21"/>
                <w:szCs w:val="21"/>
                <w:lang w:eastAsia="en-IN"/>
                <w14:ligatures w14:val="none"/>
              </w:rPr>
              <w:t>./scheduler_log/</w:t>
            </w:r>
          </w:p>
          <w:p w14:paraId="6552EEC7" w14:textId="77777777" w:rsidR="00533A28" w:rsidRPr="00533A28" w:rsidRDefault="00533A28" w:rsidP="00533A2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33A28">
              <w:rPr>
                <w:rFonts w:ascii="Consolas" w:eastAsia="Times New Roman" w:hAnsi="Consolas" w:cs="Times New Roman"/>
                <w:color w:val="D4D4D4"/>
                <w:kern w:val="0"/>
                <w:sz w:val="21"/>
                <w:szCs w:val="21"/>
                <w:lang w:eastAsia="en-IN"/>
                <w14:ligatures w14:val="none"/>
              </w:rPr>
              <w:t xml:space="preserve">  </w:t>
            </w:r>
            <w:r w:rsidRPr="00533A28">
              <w:rPr>
                <w:rFonts w:ascii="Consolas" w:eastAsia="Times New Roman" w:hAnsi="Consolas" w:cs="Times New Roman"/>
                <w:color w:val="569CD6"/>
                <w:kern w:val="0"/>
                <w:sz w:val="21"/>
                <w:szCs w:val="21"/>
                <w:lang w:eastAsia="en-IN"/>
                <w14:ligatures w14:val="none"/>
              </w:rPr>
              <w:t>pattern</w:t>
            </w:r>
            <w:r w:rsidRPr="00533A28">
              <w:rPr>
                <w:rFonts w:ascii="Consolas" w:eastAsia="Times New Roman" w:hAnsi="Consolas" w:cs="Times New Roman"/>
                <w:color w:val="D4D4D4"/>
                <w:kern w:val="0"/>
                <w:sz w:val="21"/>
                <w:szCs w:val="21"/>
                <w:lang w:eastAsia="en-IN"/>
                <w14:ligatures w14:val="none"/>
              </w:rPr>
              <w:t>:</w:t>
            </w:r>
          </w:p>
          <w:p w14:paraId="399F43ED" w14:textId="77777777" w:rsidR="00533A28" w:rsidRPr="00533A28" w:rsidRDefault="00533A28" w:rsidP="00533A2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33A28">
              <w:rPr>
                <w:rFonts w:ascii="Consolas" w:eastAsia="Times New Roman" w:hAnsi="Consolas" w:cs="Times New Roman"/>
                <w:color w:val="D4D4D4"/>
                <w:kern w:val="0"/>
                <w:sz w:val="21"/>
                <w:szCs w:val="21"/>
                <w:lang w:eastAsia="en-IN"/>
                <w14:ligatures w14:val="none"/>
              </w:rPr>
              <w:t xml:space="preserve">    </w:t>
            </w:r>
            <w:r w:rsidRPr="00533A28">
              <w:rPr>
                <w:rFonts w:ascii="Consolas" w:eastAsia="Times New Roman" w:hAnsi="Consolas" w:cs="Times New Roman"/>
                <w:color w:val="569CD6"/>
                <w:kern w:val="0"/>
                <w:sz w:val="21"/>
                <w:szCs w:val="21"/>
                <w:lang w:eastAsia="en-IN"/>
                <w14:ligatures w14:val="none"/>
              </w:rPr>
              <w:t>console</w:t>
            </w:r>
            <w:r w:rsidRPr="00533A28">
              <w:rPr>
                <w:rFonts w:ascii="Consolas" w:eastAsia="Times New Roman" w:hAnsi="Consolas" w:cs="Times New Roman"/>
                <w:color w:val="D4D4D4"/>
                <w:kern w:val="0"/>
                <w:sz w:val="21"/>
                <w:szCs w:val="21"/>
                <w:lang w:eastAsia="en-IN"/>
                <w14:ligatures w14:val="none"/>
              </w:rPr>
              <w:t xml:space="preserve">: </w:t>
            </w:r>
            <w:r w:rsidRPr="00533A28">
              <w:rPr>
                <w:rFonts w:ascii="Consolas" w:eastAsia="Times New Roman" w:hAnsi="Consolas" w:cs="Times New Roman"/>
                <w:color w:val="CE9178"/>
                <w:kern w:val="0"/>
                <w:sz w:val="21"/>
                <w:szCs w:val="21"/>
                <w:lang w:eastAsia="en-IN"/>
                <w14:ligatures w14:val="none"/>
              </w:rPr>
              <w:t>"[CM]::[SCHEDULER]::[cm-pod-4]::[%d]::[%t]::[%X{traceId}]::[%X{transactionId}]::[%level]::[%X{LOG_TAG}]::[%msg]%n"</w:t>
            </w:r>
          </w:p>
          <w:p w14:paraId="2DFDA9B3" w14:textId="77777777" w:rsidR="00533A28" w:rsidRPr="00533A28" w:rsidRDefault="00533A28" w:rsidP="00533A2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33A28">
              <w:rPr>
                <w:rFonts w:ascii="Consolas" w:eastAsia="Times New Roman" w:hAnsi="Consolas" w:cs="Times New Roman"/>
                <w:color w:val="D4D4D4"/>
                <w:kern w:val="0"/>
                <w:sz w:val="21"/>
                <w:szCs w:val="21"/>
                <w:lang w:eastAsia="en-IN"/>
                <w14:ligatures w14:val="none"/>
              </w:rPr>
              <w:t xml:space="preserve">    </w:t>
            </w:r>
            <w:r w:rsidRPr="00533A28">
              <w:rPr>
                <w:rFonts w:ascii="Consolas" w:eastAsia="Times New Roman" w:hAnsi="Consolas" w:cs="Times New Roman"/>
                <w:color w:val="569CD6"/>
                <w:kern w:val="0"/>
                <w:sz w:val="21"/>
                <w:szCs w:val="21"/>
                <w:lang w:eastAsia="en-IN"/>
                <w14:ligatures w14:val="none"/>
              </w:rPr>
              <w:t>file</w:t>
            </w:r>
            <w:r w:rsidRPr="00533A28">
              <w:rPr>
                <w:rFonts w:ascii="Consolas" w:eastAsia="Times New Roman" w:hAnsi="Consolas" w:cs="Times New Roman"/>
                <w:color w:val="D4D4D4"/>
                <w:kern w:val="0"/>
                <w:sz w:val="21"/>
                <w:szCs w:val="21"/>
                <w:lang w:eastAsia="en-IN"/>
                <w14:ligatures w14:val="none"/>
              </w:rPr>
              <w:t xml:space="preserve">: </w:t>
            </w:r>
            <w:r w:rsidRPr="00533A28">
              <w:rPr>
                <w:rFonts w:ascii="Consolas" w:eastAsia="Times New Roman" w:hAnsi="Consolas" w:cs="Times New Roman"/>
                <w:color w:val="CE9178"/>
                <w:kern w:val="0"/>
                <w:sz w:val="21"/>
                <w:szCs w:val="21"/>
                <w:lang w:eastAsia="en-IN"/>
                <w14:ligatures w14:val="none"/>
              </w:rPr>
              <w:t>"[CM]::[SCHEDULER]::[cm-pod-4]::[%d]::[%t]::[%X{traceId}]::[%X{transactionId}]::[%level]::[%X{LOG_TAG}]::[%msg]%n"</w:t>
            </w:r>
          </w:p>
          <w:p w14:paraId="77640041" w14:textId="77777777" w:rsidR="00533A28" w:rsidRPr="00533A28" w:rsidRDefault="00533A28" w:rsidP="00533A2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33A28">
              <w:rPr>
                <w:rFonts w:ascii="Consolas" w:eastAsia="Times New Roman" w:hAnsi="Consolas" w:cs="Times New Roman"/>
                <w:color w:val="D4D4D4"/>
                <w:kern w:val="0"/>
                <w:sz w:val="21"/>
                <w:szCs w:val="21"/>
                <w:lang w:eastAsia="en-IN"/>
                <w14:ligatures w14:val="none"/>
              </w:rPr>
              <w:t xml:space="preserve">  </w:t>
            </w:r>
            <w:r w:rsidRPr="00533A28">
              <w:rPr>
                <w:rFonts w:ascii="Consolas" w:eastAsia="Times New Roman" w:hAnsi="Consolas" w:cs="Times New Roman"/>
                <w:color w:val="569CD6"/>
                <w:kern w:val="0"/>
                <w:sz w:val="21"/>
                <w:szCs w:val="21"/>
                <w:lang w:eastAsia="en-IN"/>
                <w14:ligatures w14:val="none"/>
              </w:rPr>
              <w:t>level</w:t>
            </w:r>
            <w:r w:rsidRPr="00533A28">
              <w:rPr>
                <w:rFonts w:ascii="Consolas" w:eastAsia="Times New Roman" w:hAnsi="Consolas" w:cs="Times New Roman"/>
                <w:color w:val="D4D4D4"/>
                <w:kern w:val="0"/>
                <w:sz w:val="21"/>
                <w:szCs w:val="21"/>
                <w:lang w:eastAsia="en-IN"/>
                <w14:ligatures w14:val="none"/>
              </w:rPr>
              <w:t xml:space="preserve">: </w:t>
            </w:r>
          </w:p>
          <w:p w14:paraId="526AC1B6" w14:textId="77777777" w:rsidR="00533A28" w:rsidRPr="00533A28" w:rsidRDefault="00533A28" w:rsidP="00533A2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33A28">
              <w:rPr>
                <w:rFonts w:ascii="Consolas" w:eastAsia="Times New Roman" w:hAnsi="Consolas" w:cs="Times New Roman"/>
                <w:color w:val="D4D4D4"/>
                <w:kern w:val="0"/>
                <w:sz w:val="21"/>
                <w:szCs w:val="21"/>
                <w:lang w:eastAsia="en-IN"/>
                <w14:ligatures w14:val="none"/>
              </w:rPr>
              <w:t xml:space="preserve">    </w:t>
            </w:r>
            <w:r w:rsidRPr="00533A28">
              <w:rPr>
                <w:rFonts w:ascii="Consolas" w:eastAsia="Times New Roman" w:hAnsi="Consolas" w:cs="Times New Roman"/>
                <w:color w:val="569CD6"/>
                <w:kern w:val="0"/>
                <w:sz w:val="21"/>
                <w:szCs w:val="21"/>
                <w:lang w:eastAsia="en-IN"/>
                <w14:ligatures w14:val="none"/>
              </w:rPr>
              <w:t>com</w:t>
            </w:r>
            <w:r w:rsidRPr="00533A28">
              <w:rPr>
                <w:rFonts w:ascii="Consolas" w:eastAsia="Times New Roman" w:hAnsi="Consolas" w:cs="Times New Roman"/>
                <w:color w:val="D4D4D4"/>
                <w:kern w:val="0"/>
                <w:sz w:val="21"/>
                <w:szCs w:val="21"/>
                <w:lang w:eastAsia="en-IN"/>
                <w14:ligatures w14:val="none"/>
              </w:rPr>
              <w:t>:  </w:t>
            </w:r>
          </w:p>
          <w:p w14:paraId="649645F2" w14:textId="77777777" w:rsidR="00533A28" w:rsidRPr="00533A28" w:rsidRDefault="00533A28" w:rsidP="00533A2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33A28">
              <w:rPr>
                <w:rFonts w:ascii="Consolas" w:eastAsia="Times New Roman" w:hAnsi="Consolas" w:cs="Times New Roman"/>
                <w:color w:val="D4D4D4"/>
                <w:kern w:val="0"/>
                <w:sz w:val="21"/>
                <w:szCs w:val="21"/>
                <w:lang w:eastAsia="en-IN"/>
                <w14:ligatures w14:val="none"/>
              </w:rPr>
              <w:t xml:space="preserve">      </w:t>
            </w:r>
            <w:r w:rsidRPr="00533A28">
              <w:rPr>
                <w:rFonts w:ascii="Consolas" w:eastAsia="Times New Roman" w:hAnsi="Consolas" w:cs="Times New Roman"/>
                <w:color w:val="569CD6"/>
                <w:kern w:val="0"/>
                <w:sz w:val="21"/>
                <w:szCs w:val="21"/>
                <w:lang w:eastAsia="en-IN"/>
                <w14:ligatures w14:val="none"/>
              </w:rPr>
              <w:t>sixdee</w:t>
            </w:r>
            <w:r w:rsidRPr="00533A28">
              <w:rPr>
                <w:rFonts w:ascii="Consolas" w:eastAsia="Times New Roman" w:hAnsi="Consolas" w:cs="Times New Roman"/>
                <w:color w:val="D4D4D4"/>
                <w:kern w:val="0"/>
                <w:sz w:val="21"/>
                <w:szCs w:val="21"/>
                <w:lang w:eastAsia="en-IN"/>
                <w14:ligatures w14:val="none"/>
              </w:rPr>
              <w:t xml:space="preserve">: </w:t>
            </w:r>
          </w:p>
          <w:p w14:paraId="74064527" w14:textId="77777777" w:rsidR="00533A28" w:rsidRPr="00533A28" w:rsidRDefault="00533A28" w:rsidP="00533A2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33A28">
              <w:rPr>
                <w:rFonts w:ascii="Consolas" w:eastAsia="Times New Roman" w:hAnsi="Consolas" w:cs="Times New Roman"/>
                <w:color w:val="D4D4D4"/>
                <w:kern w:val="0"/>
                <w:sz w:val="21"/>
                <w:szCs w:val="21"/>
                <w:lang w:eastAsia="en-IN"/>
                <w14:ligatures w14:val="none"/>
              </w:rPr>
              <w:t xml:space="preserve">        </w:t>
            </w:r>
            <w:r w:rsidRPr="00533A28">
              <w:rPr>
                <w:rFonts w:ascii="Consolas" w:eastAsia="Times New Roman" w:hAnsi="Consolas" w:cs="Times New Roman"/>
                <w:color w:val="569CD6"/>
                <w:kern w:val="0"/>
                <w:sz w:val="21"/>
                <w:szCs w:val="21"/>
                <w:lang w:eastAsia="en-IN"/>
                <w14:ligatures w14:val="none"/>
              </w:rPr>
              <w:t>imp</w:t>
            </w:r>
            <w:r w:rsidRPr="00533A28">
              <w:rPr>
                <w:rFonts w:ascii="Consolas" w:eastAsia="Times New Roman" w:hAnsi="Consolas" w:cs="Times New Roman"/>
                <w:color w:val="D4D4D4"/>
                <w:kern w:val="0"/>
                <w:sz w:val="21"/>
                <w:szCs w:val="21"/>
                <w:lang w:eastAsia="en-IN"/>
                <w14:ligatures w14:val="none"/>
              </w:rPr>
              <w:t>:  </w:t>
            </w:r>
          </w:p>
          <w:p w14:paraId="2F97ED1E" w14:textId="77777777" w:rsidR="00533A28" w:rsidRPr="00533A28" w:rsidRDefault="00533A28" w:rsidP="00533A2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33A28">
              <w:rPr>
                <w:rFonts w:ascii="Consolas" w:eastAsia="Times New Roman" w:hAnsi="Consolas" w:cs="Times New Roman"/>
                <w:color w:val="D4D4D4"/>
                <w:kern w:val="0"/>
                <w:sz w:val="21"/>
                <w:szCs w:val="21"/>
                <w:lang w:eastAsia="en-IN"/>
                <w14:ligatures w14:val="none"/>
              </w:rPr>
              <w:t xml:space="preserve">          </w:t>
            </w:r>
            <w:r w:rsidRPr="00533A28">
              <w:rPr>
                <w:rFonts w:ascii="Consolas" w:eastAsia="Times New Roman" w:hAnsi="Consolas" w:cs="Times New Roman"/>
                <w:color w:val="569CD6"/>
                <w:kern w:val="0"/>
                <w:sz w:val="21"/>
                <w:szCs w:val="21"/>
                <w:lang w:eastAsia="en-IN"/>
                <w14:ligatures w14:val="none"/>
              </w:rPr>
              <w:t>cm</w:t>
            </w:r>
            <w:r w:rsidRPr="00533A28">
              <w:rPr>
                <w:rFonts w:ascii="Consolas" w:eastAsia="Times New Roman" w:hAnsi="Consolas" w:cs="Times New Roman"/>
                <w:color w:val="D4D4D4"/>
                <w:kern w:val="0"/>
                <w:sz w:val="21"/>
                <w:szCs w:val="21"/>
                <w:lang w:eastAsia="en-IN"/>
                <w14:ligatures w14:val="none"/>
              </w:rPr>
              <w:t xml:space="preserve">: </w:t>
            </w:r>
            <w:r w:rsidRPr="00533A28">
              <w:rPr>
                <w:rFonts w:ascii="Consolas" w:eastAsia="Times New Roman" w:hAnsi="Consolas" w:cs="Times New Roman"/>
                <w:color w:val="CE9178"/>
                <w:kern w:val="0"/>
                <w:sz w:val="21"/>
                <w:szCs w:val="21"/>
                <w:lang w:eastAsia="en-IN"/>
                <w14:ligatures w14:val="none"/>
              </w:rPr>
              <w:t>DEBUG</w:t>
            </w:r>
          </w:p>
          <w:p w14:paraId="72706CCA" w14:textId="77777777" w:rsidR="00533A28" w:rsidRPr="00533A28" w:rsidRDefault="00533A28" w:rsidP="00533A2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tc>
      </w:tr>
      <w:bookmarkEnd w:id="74"/>
    </w:tbl>
    <w:p w14:paraId="52F2167C" w14:textId="77777777" w:rsidR="00533A28" w:rsidRPr="00533A28" w:rsidRDefault="00533A28" w:rsidP="00533A28">
      <w:pPr>
        <w:rPr>
          <w:rFonts w:asciiTheme="minorHAnsi" w:hAnsiTheme="minorHAnsi"/>
          <w:b/>
          <w:bCs/>
          <w:sz w:val="22"/>
        </w:rPr>
      </w:pPr>
    </w:p>
    <w:p w14:paraId="2C556EE9" w14:textId="77777777" w:rsidR="00533A28" w:rsidRPr="00B746AE" w:rsidRDefault="00533A28">
      <w:pPr>
        <w:pStyle w:val="ListParagraph"/>
        <w:numPr>
          <w:ilvl w:val="0"/>
          <w:numId w:val="116"/>
        </w:numPr>
        <w:rPr>
          <w:rFonts w:cs="Calibri"/>
          <w:szCs w:val="24"/>
          <w:lang w:eastAsia="en-IN"/>
        </w:rPr>
      </w:pPr>
      <w:r w:rsidRPr="00B746AE">
        <w:rPr>
          <w:rFonts w:cs="Calibri"/>
          <w:b/>
          <w:bCs/>
          <w:szCs w:val="24"/>
          <w:lang w:eastAsia="en-IN"/>
        </w:rPr>
        <w:t>Log file path</w:t>
      </w:r>
      <w:r w:rsidRPr="00B746AE">
        <w:rPr>
          <w:rFonts w:cs="Calibri"/>
          <w:szCs w:val="24"/>
          <w:lang w:eastAsia="en-IN"/>
        </w:rPr>
        <w:t>: ./scheduler_log/</w:t>
      </w:r>
    </w:p>
    <w:p w14:paraId="648CAEA5" w14:textId="77777777" w:rsidR="00533A28" w:rsidRPr="00B746AE" w:rsidRDefault="00533A28">
      <w:pPr>
        <w:pStyle w:val="ListParagraph"/>
        <w:numPr>
          <w:ilvl w:val="0"/>
          <w:numId w:val="116"/>
        </w:numPr>
        <w:rPr>
          <w:rFonts w:cs="Calibri"/>
          <w:szCs w:val="24"/>
          <w:lang w:eastAsia="en-IN"/>
        </w:rPr>
      </w:pPr>
      <w:r w:rsidRPr="00B746AE">
        <w:rPr>
          <w:rFonts w:cs="Calibri"/>
          <w:b/>
          <w:bCs/>
          <w:szCs w:val="24"/>
          <w:lang w:eastAsia="en-IN"/>
        </w:rPr>
        <w:t>Pattern</w:t>
      </w:r>
      <w:r w:rsidRPr="00B746AE">
        <w:rPr>
          <w:rFonts w:cs="Calibri"/>
          <w:szCs w:val="24"/>
          <w:lang w:eastAsia="en-IN"/>
        </w:rPr>
        <w:t xml:space="preserve"> includes:</w:t>
      </w:r>
    </w:p>
    <w:p w14:paraId="0414CD28" w14:textId="77777777" w:rsidR="00533A28" w:rsidRPr="00B746AE" w:rsidRDefault="00533A28">
      <w:pPr>
        <w:pStyle w:val="ListParagraph"/>
        <w:numPr>
          <w:ilvl w:val="0"/>
          <w:numId w:val="117"/>
        </w:numPr>
        <w:rPr>
          <w:rFonts w:cs="Calibri"/>
          <w:szCs w:val="24"/>
          <w:lang w:eastAsia="en-IN"/>
        </w:rPr>
      </w:pPr>
      <w:r w:rsidRPr="00B746AE">
        <w:rPr>
          <w:rFonts w:cs="Calibri"/>
          <w:szCs w:val="24"/>
          <w:lang w:eastAsia="en-IN"/>
        </w:rPr>
        <w:t>Timestamp (%d)</w:t>
      </w:r>
    </w:p>
    <w:p w14:paraId="2D0F2983" w14:textId="77777777" w:rsidR="00533A28" w:rsidRPr="00B746AE" w:rsidRDefault="00533A28">
      <w:pPr>
        <w:pStyle w:val="ListParagraph"/>
        <w:numPr>
          <w:ilvl w:val="0"/>
          <w:numId w:val="117"/>
        </w:numPr>
        <w:rPr>
          <w:rFonts w:cs="Calibri"/>
          <w:szCs w:val="24"/>
          <w:lang w:eastAsia="en-IN"/>
        </w:rPr>
      </w:pPr>
      <w:r w:rsidRPr="00B746AE">
        <w:rPr>
          <w:rFonts w:cs="Calibri"/>
          <w:szCs w:val="24"/>
          <w:lang w:eastAsia="en-IN"/>
        </w:rPr>
        <w:t>Thread (%t)</w:t>
      </w:r>
    </w:p>
    <w:p w14:paraId="39B83FFC" w14:textId="77777777" w:rsidR="00533A28" w:rsidRPr="00B746AE" w:rsidRDefault="00533A28">
      <w:pPr>
        <w:pStyle w:val="ListParagraph"/>
        <w:numPr>
          <w:ilvl w:val="0"/>
          <w:numId w:val="117"/>
        </w:numPr>
        <w:rPr>
          <w:rFonts w:cs="Calibri"/>
          <w:szCs w:val="24"/>
          <w:lang w:eastAsia="en-IN"/>
        </w:rPr>
      </w:pPr>
      <w:r w:rsidRPr="00B746AE">
        <w:rPr>
          <w:rFonts w:cs="Calibri"/>
          <w:szCs w:val="24"/>
          <w:lang w:eastAsia="en-IN"/>
        </w:rPr>
        <w:t>Trace/Txn IDs (%X{traceId}, %X{transactionId})</w:t>
      </w:r>
    </w:p>
    <w:p w14:paraId="6C7B85A1" w14:textId="77777777" w:rsidR="00533A28" w:rsidRPr="00B746AE" w:rsidRDefault="00533A28">
      <w:pPr>
        <w:pStyle w:val="ListParagraph"/>
        <w:numPr>
          <w:ilvl w:val="0"/>
          <w:numId w:val="117"/>
        </w:numPr>
        <w:rPr>
          <w:rFonts w:cs="Calibri"/>
          <w:szCs w:val="24"/>
          <w:lang w:eastAsia="en-IN"/>
        </w:rPr>
      </w:pPr>
      <w:r w:rsidRPr="00B746AE">
        <w:rPr>
          <w:rFonts w:cs="Calibri"/>
          <w:szCs w:val="24"/>
          <w:lang w:eastAsia="en-IN"/>
        </w:rPr>
        <w:t>Log level (%level)</w:t>
      </w:r>
    </w:p>
    <w:p w14:paraId="59C25E95" w14:textId="77777777" w:rsidR="00533A28" w:rsidRPr="00B746AE" w:rsidRDefault="00533A28">
      <w:pPr>
        <w:pStyle w:val="ListParagraph"/>
        <w:numPr>
          <w:ilvl w:val="0"/>
          <w:numId w:val="117"/>
        </w:numPr>
        <w:rPr>
          <w:rFonts w:cs="Calibri"/>
          <w:szCs w:val="24"/>
          <w:lang w:eastAsia="en-IN"/>
        </w:rPr>
      </w:pPr>
      <w:r w:rsidRPr="00B746AE">
        <w:rPr>
          <w:rFonts w:cs="Calibri"/>
          <w:szCs w:val="24"/>
          <w:lang w:eastAsia="en-IN"/>
        </w:rPr>
        <w:t>Tag and message</w:t>
      </w:r>
    </w:p>
    <w:p w14:paraId="1314C008" w14:textId="77777777" w:rsidR="001B0DFD" w:rsidRPr="000B083E" w:rsidRDefault="001B0DFD" w:rsidP="001B0DFD">
      <w:pPr>
        <w:rPr>
          <w:rFonts w:cs="Calibri"/>
          <w:color w:val="000000" w:themeColor="text1"/>
        </w:rPr>
      </w:pPr>
    </w:p>
    <w:p w14:paraId="529EB747" w14:textId="77777777" w:rsidR="002518A2" w:rsidRDefault="002518A2" w:rsidP="003945DC">
      <w:pPr>
        <w:pStyle w:val="Heading3"/>
        <w:numPr>
          <w:ilvl w:val="2"/>
          <w:numId w:val="267"/>
        </w:numPr>
      </w:pPr>
      <w:bookmarkStart w:id="75" w:name="_Toc199280379"/>
      <w:r w:rsidRPr="00E27908">
        <w:t>Filebeat</w:t>
      </w:r>
      <w:bookmarkEnd w:id="75"/>
    </w:p>
    <w:p w14:paraId="2DEA0E83" w14:textId="77777777" w:rsidR="002518A2" w:rsidRPr="004659F9" w:rsidRDefault="002518A2" w:rsidP="002518A2">
      <w:r w:rsidRPr="004659F9">
        <w:t>The filebeat service is used to efficiently manage and forward logs generated by various components of the Case Management (CM) application</w:t>
      </w:r>
      <w:r>
        <w:t>.</w:t>
      </w:r>
    </w:p>
    <w:p w14:paraId="073B8AC4" w14:textId="77777777" w:rsidR="002518A2" w:rsidRPr="004659F9" w:rsidRDefault="002518A2" w:rsidP="003945DC">
      <w:pPr>
        <w:numPr>
          <w:ilvl w:val="0"/>
          <w:numId w:val="259"/>
        </w:numPr>
      </w:pPr>
      <w:r w:rsidRPr="004659F9">
        <w:t>Log Forwarding to Kafka</w:t>
      </w:r>
      <w:r>
        <w:t xml:space="preserve">: </w:t>
      </w:r>
      <w:r w:rsidRPr="004659F9">
        <w:t>Filebeat collects logs from application containers—such as cm-api-services, cm-scheduler, cm-processor, and others—and pushes them to a configured Kafka topic. These logs are then consumed by downstream systems for real-time monitoring, centralized logging, or alert generation.</w:t>
      </w:r>
    </w:p>
    <w:p w14:paraId="12472625" w14:textId="77777777" w:rsidR="002518A2" w:rsidRDefault="002518A2">
      <w:pPr>
        <w:pStyle w:val="Heading4"/>
        <w:numPr>
          <w:ilvl w:val="0"/>
          <w:numId w:val="34"/>
        </w:numPr>
        <w:tabs>
          <w:tab w:val="num" w:pos="720"/>
        </w:tabs>
        <w:ind w:left="720"/>
      </w:pPr>
      <w:r>
        <w:t xml:space="preserve">Log </w:t>
      </w:r>
      <w:r w:rsidRPr="00F13225">
        <w:t>filebeat.yml</w:t>
      </w:r>
    </w:p>
    <w:p w14:paraId="4E8F21F9" w14:textId="77777777" w:rsidR="002518A2" w:rsidRDefault="002518A2" w:rsidP="002518A2">
      <w:pPr>
        <w:rPr>
          <w:rFonts w:cs="Calibri"/>
          <w:color w:val="000000" w:themeColor="text1"/>
        </w:rPr>
      </w:pPr>
    </w:p>
    <w:p w14:paraId="641720B3" w14:textId="77777777" w:rsidR="002518A2" w:rsidRPr="009B444B" w:rsidRDefault="002518A2" w:rsidP="00464BD6">
      <w:pPr>
        <w:ind w:left="360"/>
        <w:rPr>
          <w:rFonts w:cs="Calibri"/>
          <w:color w:val="000000" w:themeColor="text1"/>
        </w:rPr>
      </w:pPr>
      <w:r w:rsidRPr="009B444B">
        <w:rPr>
          <w:rFonts w:cs="Calibri"/>
          <w:color w:val="000000" w:themeColor="text1"/>
        </w:rPr>
        <w:lastRenderedPageBreak/>
        <w:t xml:space="preserve">This Filebeat configuration is used to collect logs from multiple Case Management (CM) microservices and forward them to a centralized </w:t>
      </w:r>
      <w:r w:rsidRPr="009B444B">
        <w:rPr>
          <w:rFonts w:cs="Calibri"/>
          <w:b/>
          <w:bCs/>
          <w:color w:val="000000" w:themeColor="text1"/>
        </w:rPr>
        <w:t>Kafka topic</w:t>
      </w:r>
      <w:r w:rsidRPr="009B444B">
        <w:rPr>
          <w:rFonts w:cs="Calibri"/>
          <w:color w:val="000000" w:themeColor="text1"/>
        </w:rPr>
        <w:t xml:space="preserve"> (6d-cm-log) for real-time processing, monitoring, and long-term retention.</w:t>
      </w:r>
    </w:p>
    <w:p w14:paraId="664E6BA9" w14:textId="77777777" w:rsidR="002518A2" w:rsidRPr="009B444B" w:rsidRDefault="002518A2" w:rsidP="00464BD6">
      <w:pPr>
        <w:ind w:left="360"/>
        <w:rPr>
          <w:rFonts w:cs="Calibri"/>
          <w:color w:val="000000" w:themeColor="text1"/>
        </w:rPr>
      </w:pPr>
      <w:r w:rsidRPr="009B444B">
        <w:rPr>
          <w:rFonts w:cs="Calibri"/>
          <w:color w:val="000000" w:themeColor="text1"/>
        </w:rPr>
        <w:t>The setup ensures consistent log formatting and aggregation from various services deployed across different pods and containers.</w:t>
      </w:r>
    </w:p>
    <w:p w14:paraId="69851D2A" w14:textId="2D1CA531" w:rsidR="002518A2" w:rsidRDefault="002518A2" w:rsidP="00464BD6">
      <w:pPr>
        <w:ind w:left="360"/>
        <w:rPr>
          <w:lang w:val="en-US"/>
        </w:rPr>
      </w:pPr>
      <w:r w:rsidRPr="00E27908">
        <w:rPr>
          <w:lang w:val="en-US"/>
        </w:rPr>
        <w:t xml:space="preserve">Path: </w:t>
      </w:r>
      <w:r w:rsidRPr="009B444B">
        <w:rPr>
          <w:lang w:val="en-US"/>
        </w:rPr>
        <w:t>/cm/cm-pod-4-configs/cm-filebeat</w:t>
      </w:r>
      <w:r>
        <w:rPr>
          <w:lang w:val="en-US"/>
        </w:rPr>
        <w:t>/</w:t>
      </w:r>
      <w:r w:rsidRPr="009B444B">
        <w:rPr>
          <w:lang w:val="en-US"/>
        </w:rPr>
        <w:t>filebeat.yml</w:t>
      </w:r>
    </w:p>
    <w:tbl>
      <w:tblPr>
        <w:tblW w:w="9026" w:type="dxa"/>
        <w:tblInd w:w="360" w:type="dxa"/>
        <w:tblLook w:val="04A0" w:firstRow="1" w:lastRow="0" w:firstColumn="1" w:lastColumn="0" w:noHBand="0" w:noVBand="1"/>
      </w:tblPr>
      <w:tblGrid>
        <w:gridCol w:w="9026"/>
      </w:tblGrid>
      <w:tr w:rsidR="002518A2" w14:paraId="50479AED" w14:textId="77777777" w:rsidTr="00464BD6">
        <w:tc>
          <w:tcPr>
            <w:tcW w:w="9026" w:type="dxa"/>
            <w:shd w:val="clear" w:color="auto" w:fill="EDEDED"/>
          </w:tcPr>
          <w:p w14:paraId="32BCCE3E" w14:textId="77777777" w:rsidR="002518A2" w:rsidRPr="009B444B" w:rsidRDefault="002518A2" w:rsidP="00BB441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B444B">
              <w:rPr>
                <w:rFonts w:ascii="Consolas" w:eastAsia="Times New Roman" w:hAnsi="Consolas" w:cs="Times New Roman"/>
                <w:color w:val="D4D4D4"/>
                <w:kern w:val="0"/>
                <w:sz w:val="21"/>
                <w:szCs w:val="21"/>
                <w:lang w:eastAsia="en-IN"/>
                <w14:ligatures w14:val="none"/>
              </w:rPr>
              <w:t>filebeat.inputs:</w:t>
            </w:r>
          </w:p>
          <w:p w14:paraId="1040EF47" w14:textId="77777777" w:rsidR="002518A2" w:rsidRPr="009B444B" w:rsidRDefault="002518A2" w:rsidP="00BB441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B444B">
              <w:rPr>
                <w:rFonts w:ascii="Consolas" w:eastAsia="Times New Roman" w:hAnsi="Consolas" w:cs="Times New Roman"/>
                <w:color w:val="D4D4D4"/>
                <w:kern w:val="0"/>
                <w:sz w:val="21"/>
                <w:szCs w:val="21"/>
                <w:lang w:eastAsia="en-IN"/>
                <w14:ligatures w14:val="none"/>
              </w:rPr>
              <w:t xml:space="preserve">  - type: log</w:t>
            </w:r>
          </w:p>
          <w:p w14:paraId="26282699" w14:textId="77777777" w:rsidR="002518A2" w:rsidRPr="009B444B" w:rsidRDefault="002518A2" w:rsidP="00BB441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B444B">
              <w:rPr>
                <w:rFonts w:ascii="Consolas" w:eastAsia="Times New Roman" w:hAnsi="Consolas" w:cs="Times New Roman"/>
                <w:color w:val="D4D4D4"/>
                <w:kern w:val="0"/>
                <w:sz w:val="21"/>
                <w:szCs w:val="21"/>
                <w:lang w:eastAsia="en-IN"/>
                <w14:ligatures w14:val="none"/>
              </w:rPr>
              <w:t xml:space="preserve">    tail_files: true</w:t>
            </w:r>
          </w:p>
          <w:p w14:paraId="6D5D9113" w14:textId="77777777" w:rsidR="002518A2" w:rsidRPr="009B444B" w:rsidRDefault="002518A2" w:rsidP="00BB441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B444B">
              <w:rPr>
                <w:rFonts w:ascii="Consolas" w:eastAsia="Times New Roman" w:hAnsi="Consolas" w:cs="Times New Roman"/>
                <w:color w:val="D4D4D4"/>
                <w:kern w:val="0"/>
                <w:sz w:val="21"/>
                <w:szCs w:val="21"/>
                <w:lang w:eastAsia="en-IN"/>
                <w14:ligatures w14:val="none"/>
              </w:rPr>
              <w:t xml:space="preserve">    multiline:</w:t>
            </w:r>
          </w:p>
          <w:p w14:paraId="39936968" w14:textId="77777777" w:rsidR="002518A2" w:rsidRPr="009B444B" w:rsidRDefault="002518A2" w:rsidP="00BB441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B444B">
              <w:rPr>
                <w:rFonts w:ascii="Consolas" w:eastAsia="Times New Roman" w:hAnsi="Consolas" w:cs="Times New Roman"/>
                <w:color w:val="D4D4D4"/>
                <w:kern w:val="0"/>
                <w:sz w:val="21"/>
                <w:szCs w:val="21"/>
                <w:lang w:eastAsia="en-IN"/>
                <w14:ligatures w14:val="none"/>
              </w:rPr>
              <w:t xml:space="preserve">      type: pattern</w:t>
            </w:r>
          </w:p>
          <w:p w14:paraId="673F9D03" w14:textId="77777777" w:rsidR="002518A2" w:rsidRPr="009B444B" w:rsidRDefault="002518A2" w:rsidP="00BB441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B444B">
              <w:rPr>
                <w:rFonts w:ascii="Consolas" w:eastAsia="Times New Roman" w:hAnsi="Consolas" w:cs="Times New Roman"/>
                <w:color w:val="D4D4D4"/>
                <w:kern w:val="0"/>
                <w:sz w:val="21"/>
                <w:szCs w:val="21"/>
                <w:lang w:eastAsia="en-IN"/>
                <w14:ligatures w14:val="none"/>
              </w:rPr>
              <w:t xml:space="preserve">      pattern: '^\[CM]'</w:t>
            </w:r>
          </w:p>
          <w:p w14:paraId="0E775AF4" w14:textId="77777777" w:rsidR="002518A2" w:rsidRPr="009B444B" w:rsidRDefault="002518A2" w:rsidP="00BB441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B444B">
              <w:rPr>
                <w:rFonts w:ascii="Consolas" w:eastAsia="Times New Roman" w:hAnsi="Consolas" w:cs="Times New Roman"/>
                <w:color w:val="D4D4D4"/>
                <w:kern w:val="0"/>
                <w:sz w:val="21"/>
                <w:szCs w:val="21"/>
                <w:lang w:eastAsia="en-IN"/>
                <w14:ligatures w14:val="none"/>
              </w:rPr>
              <w:t xml:space="preserve">      negate: true</w:t>
            </w:r>
          </w:p>
          <w:p w14:paraId="13E8F479" w14:textId="77777777" w:rsidR="002518A2" w:rsidRPr="009B444B" w:rsidRDefault="002518A2" w:rsidP="00BB441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B444B">
              <w:rPr>
                <w:rFonts w:ascii="Consolas" w:eastAsia="Times New Roman" w:hAnsi="Consolas" w:cs="Times New Roman"/>
                <w:color w:val="D4D4D4"/>
                <w:kern w:val="0"/>
                <w:sz w:val="21"/>
                <w:szCs w:val="21"/>
                <w:lang w:eastAsia="en-IN"/>
                <w14:ligatures w14:val="none"/>
              </w:rPr>
              <w:t xml:space="preserve">      match: after</w:t>
            </w:r>
          </w:p>
          <w:p w14:paraId="6AF7716A" w14:textId="77777777" w:rsidR="002518A2" w:rsidRPr="009B444B" w:rsidRDefault="002518A2" w:rsidP="00BB441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B444B">
              <w:rPr>
                <w:rFonts w:ascii="Consolas" w:eastAsia="Times New Roman" w:hAnsi="Consolas" w:cs="Times New Roman"/>
                <w:color w:val="D4D4D4"/>
                <w:kern w:val="0"/>
                <w:sz w:val="21"/>
                <w:szCs w:val="21"/>
                <w:lang w:eastAsia="en-IN"/>
                <w14:ligatures w14:val="none"/>
              </w:rPr>
              <w:t xml:space="preserve">      max_lines: 5000</w:t>
            </w:r>
          </w:p>
          <w:p w14:paraId="31C6D6D6" w14:textId="77777777" w:rsidR="002518A2" w:rsidRPr="009B444B" w:rsidRDefault="002518A2" w:rsidP="00BB441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B444B">
              <w:rPr>
                <w:rFonts w:ascii="Consolas" w:eastAsia="Times New Roman" w:hAnsi="Consolas" w:cs="Times New Roman"/>
                <w:color w:val="D4D4D4"/>
                <w:kern w:val="0"/>
                <w:sz w:val="21"/>
                <w:szCs w:val="21"/>
                <w:lang w:eastAsia="en-IN"/>
                <w14:ligatures w14:val="none"/>
              </w:rPr>
              <w:t xml:space="preserve">    paths:</w:t>
            </w:r>
          </w:p>
          <w:p w14:paraId="342C95CD" w14:textId="77777777" w:rsidR="002518A2" w:rsidRPr="009B444B" w:rsidRDefault="002518A2" w:rsidP="00BB441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B444B">
              <w:rPr>
                <w:rFonts w:ascii="Consolas" w:eastAsia="Times New Roman" w:hAnsi="Consolas" w:cs="Times New Roman"/>
                <w:color w:val="D4D4D4"/>
                <w:kern w:val="0"/>
                <w:sz w:val="21"/>
                <w:szCs w:val="21"/>
                <w:lang w:eastAsia="en-IN"/>
                <w14:ligatures w14:val="none"/>
              </w:rPr>
              <w:t xml:space="preserve">      - /scheduler_log/*.log</w:t>
            </w:r>
          </w:p>
          <w:p w14:paraId="2D7BACF2" w14:textId="77777777" w:rsidR="002518A2" w:rsidRPr="009B444B" w:rsidRDefault="002518A2" w:rsidP="00BB441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B444B">
              <w:rPr>
                <w:rFonts w:ascii="Consolas" w:eastAsia="Times New Roman" w:hAnsi="Consolas" w:cs="Times New Roman"/>
                <w:color w:val="D4D4D4"/>
                <w:kern w:val="0"/>
                <w:sz w:val="21"/>
                <w:szCs w:val="21"/>
                <w:lang w:eastAsia="en-IN"/>
                <w14:ligatures w14:val="none"/>
              </w:rPr>
              <w:t xml:space="preserve">    document_type: 6d-cm-log</w:t>
            </w:r>
          </w:p>
          <w:p w14:paraId="7CA680B9" w14:textId="77777777" w:rsidR="002518A2" w:rsidRPr="009B444B" w:rsidRDefault="002518A2" w:rsidP="00BB441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B444B">
              <w:rPr>
                <w:rFonts w:ascii="Consolas" w:eastAsia="Times New Roman" w:hAnsi="Consolas" w:cs="Times New Roman"/>
                <w:color w:val="D4D4D4"/>
                <w:kern w:val="0"/>
                <w:sz w:val="21"/>
                <w:szCs w:val="21"/>
                <w:lang w:eastAsia="en-IN"/>
                <w14:ligatures w14:val="none"/>
              </w:rPr>
              <w:t xml:space="preserve">    fields:</w:t>
            </w:r>
          </w:p>
          <w:p w14:paraId="1AA53DFC" w14:textId="77777777" w:rsidR="002518A2" w:rsidRDefault="002518A2" w:rsidP="00BB4412">
            <w:pPr>
              <w:shd w:val="clear" w:color="auto" w:fill="1E1E1E"/>
              <w:spacing w:after="0" w:line="285" w:lineRule="atLeast"/>
            </w:pPr>
            <w:r w:rsidRPr="009B444B">
              <w:rPr>
                <w:rFonts w:ascii="Consolas" w:eastAsia="Times New Roman" w:hAnsi="Consolas" w:cs="Times New Roman"/>
                <w:color w:val="D4D4D4"/>
                <w:kern w:val="0"/>
                <w:sz w:val="21"/>
                <w:szCs w:val="21"/>
                <w:lang w:eastAsia="en-IN"/>
                <w14:ligatures w14:val="none"/>
              </w:rPr>
              <w:t xml:space="preserve">      kafka_topic: 6d-cm-log</w:t>
            </w:r>
          </w:p>
        </w:tc>
      </w:tr>
    </w:tbl>
    <w:p w14:paraId="660F60A5" w14:textId="77777777" w:rsidR="002518A2" w:rsidRDefault="002518A2" w:rsidP="00464BD6">
      <w:pPr>
        <w:ind w:left="360"/>
        <w:rPr>
          <w:rFonts w:eastAsia="Times New Roman" w:cs="Times New Roman"/>
          <w:color w:val="D4D4D4"/>
          <w:kern w:val="0"/>
          <w:szCs w:val="21"/>
          <w:lang w:eastAsia="en-IN"/>
          <w14:ligatures w14:val="none"/>
        </w:rPr>
      </w:pPr>
    </w:p>
    <w:p w14:paraId="76FB7F04" w14:textId="77777777" w:rsidR="002518A2" w:rsidRPr="009B444B" w:rsidRDefault="002518A2" w:rsidP="00464BD6">
      <w:pPr>
        <w:pStyle w:val="ListParagraph"/>
        <w:numPr>
          <w:ilvl w:val="0"/>
          <w:numId w:val="66"/>
        </w:numPr>
        <w:ind w:left="1080"/>
        <w:rPr>
          <w:lang w:eastAsia="en-IN"/>
        </w:rPr>
      </w:pPr>
      <w:r w:rsidRPr="009B444B">
        <w:rPr>
          <w:b/>
          <w:bCs/>
          <w:lang w:eastAsia="en-IN"/>
        </w:rPr>
        <w:t>type: log</w:t>
      </w:r>
      <w:r w:rsidRPr="009B444B">
        <w:rPr>
          <w:lang w:eastAsia="en-IN"/>
        </w:rPr>
        <w:t>: Filebeat is reading plain log files.</w:t>
      </w:r>
    </w:p>
    <w:p w14:paraId="2944BDEE" w14:textId="77777777" w:rsidR="002518A2" w:rsidRPr="009B444B" w:rsidRDefault="002518A2" w:rsidP="00464BD6">
      <w:pPr>
        <w:pStyle w:val="ListParagraph"/>
        <w:numPr>
          <w:ilvl w:val="0"/>
          <w:numId w:val="66"/>
        </w:numPr>
        <w:ind w:left="1080"/>
        <w:rPr>
          <w:lang w:eastAsia="en-IN"/>
        </w:rPr>
      </w:pPr>
      <w:r w:rsidRPr="009B444B">
        <w:rPr>
          <w:b/>
          <w:bCs/>
          <w:lang w:eastAsia="en-IN"/>
        </w:rPr>
        <w:t>tail_files: true</w:t>
      </w:r>
      <w:r w:rsidRPr="009B444B">
        <w:rPr>
          <w:lang w:eastAsia="en-IN"/>
        </w:rPr>
        <w:t>: Begins reading from the end of the file (useful for live pods).</w:t>
      </w:r>
    </w:p>
    <w:p w14:paraId="4D372881" w14:textId="77777777" w:rsidR="002518A2" w:rsidRDefault="002518A2" w:rsidP="00464BD6">
      <w:pPr>
        <w:pStyle w:val="ListParagraph"/>
        <w:numPr>
          <w:ilvl w:val="0"/>
          <w:numId w:val="66"/>
        </w:numPr>
        <w:ind w:left="1080"/>
        <w:rPr>
          <w:lang w:eastAsia="en-IN"/>
        </w:rPr>
      </w:pPr>
      <w:r w:rsidRPr="009B444B">
        <w:rPr>
          <w:b/>
          <w:bCs/>
          <w:lang w:eastAsia="en-IN"/>
        </w:rPr>
        <w:t>multiline pattern</w:t>
      </w:r>
      <w:r w:rsidRPr="009B444B">
        <w:rPr>
          <w:lang w:eastAsia="en-IN"/>
        </w:rPr>
        <w:t>:</w:t>
      </w:r>
    </w:p>
    <w:p w14:paraId="5819BCEC" w14:textId="77777777" w:rsidR="002518A2" w:rsidRPr="009B444B" w:rsidRDefault="002518A2" w:rsidP="00464BD6">
      <w:pPr>
        <w:pStyle w:val="ListParagraph"/>
        <w:ind w:left="1080"/>
        <w:rPr>
          <w:lang w:eastAsia="en-IN"/>
        </w:rPr>
      </w:pPr>
    </w:p>
    <w:p w14:paraId="6E717E53" w14:textId="77777777" w:rsidR="002518A2" w:rsidRPr="009B444B" w:rsidRDefault="002518A2" w:rsidP="00464BD6">
      <w:pPr>
        <w:pStyle w:val="ListParagraph"/>
        <w:numPr>
          <w:ilvl w:val="0"/>
          <w:numId w:val="67"/>
        </w:numPr>
        <w:ind w:left="1440"/>
        <w:rPr>
          <w:lang w:eastAsia="en-IN"/>
        </w:rPr>
      </w:pPr>
      <w:r w:rsidRPr="009B444B">
        <w:rPr>
          <w:lang w:eastAsia="en-IN"/>
        </w:rPr>
        <w:t>^\[CM]: Log entries start with [CM], which is used as the anchor line.</w:t>
      </w:r>
    </w:p>
    <w:p w14:paraId="13083921" w14:textId="77777777" w:rsidR="002518A2" w:rsidRPr="009B444B" w:rsidRDefault="002518A2" w:rsidP="00464BD6">
      <w:pPr>
        <w:pStyle w:val="ListParagraph"/>
        <w:numPr>
          <w:ilvl w:val="0"/>
          <w:numId w:val="67"/>
        </w:numPr>
        <w:ind w:left="1440"/>
        <w:rPr>
          <w:lang w:eastAsia="en-IN"/>
        </w:rPr>
      </w:pPr>
      <w:r w:rsidRPr="009B444B">
        <w:rPr>
          <w:lang w:eastAsia="en-IN"/>
        </w:rPr>
        <w:t>Combines stack traces or error blocks into a single event until the next [CM]-tagged line is found.</w:t>
      </w:r>
    </w:p>
    <w:p w14:paraId="3D846DF2" w14:textId="77777777" w:rsidR="002518A2" w:rsidRDefault="002518A2" w:rsidP="00464BD6">
      <w:pPr>
        <w:pStyle w:val="ListParagraph"/>
        <w:numPr>
          <w:ilvl w:val="0"/>
          <w:numId w:val="67"/>
        </w:numPr>
        <w:ind w:left="1440"/>
        <w:rPr>
          <w:lang w:eastAsia="en-IN"/>
        </w:rPr>
      </w:pPr>
      <w:r w:rsidRPr="009B444B">
        <w:rPr>
          <w:lang w:eastAsia="en-IN"/>
        </w:rPr>
        <w:t>Prevents partial stack traces from being treated as individual logs.</w:t>
      </w:r>
    </w:p>
    <w:p w14:paraId="1C7AB748" w14:textId="77777777" w:rsidR="002518A2" w:rsidRPr="009B444B" w:rsidRDefault="002518A2" w:rsidP="00464BD6">
      <w:pPr>
        <w:pStyle w:val="ListParagraph"/>
        <w:ind w:left="1440"/>
        <w:rPr>
          <w:lang w:eastAsia="en-IN"/>
        </w:rPr>
      </w:pPr>
    </w:p>
    <w:p w14:paraId="2AD5FAE2" w14:textId="77777777" w:rsidR="002518A2" w:rsidRPr="009B444B" w:rsidRDefault="002518A2" w:rsidP="00464BD6">
      <w:pPr>
        <w:pStyle w:val="ListParagraph"/>
        <w:numPr>
          <w:ilvl w:val="0"/>
          <w:numId w:val="66"/>
        </w:numPr>
        <w:ind w:left="1080"/>
        <w:rPr>
          <w:lang w:eastAsia="en-IN"/>
        </w:rPr>
      </w:pPr>
      <w:r w:rsidRPr="009B444B">
        <w:rPr>
          <w:b/>
          <w:bCs/>
          <w:lang w:eastAsia="en-IN"/>
        </w:rPr>
        <w:t>paths</w:t>
      </w:r>
      <w:r w:rsidRPr="009B444B">
        <w:rPr>
          <w:lang w:eastAsia="en-IN"/>
        </w:rPr>
        <w:t>: Absolute paths to each service’s log file location.</w:t>
      </w:r>
    </w:p>
    <w:p w14:paraId="6E066CA4" w14:textId="77777777" w:rsidR="002518A2" w:rsidRPr="009B444B" w:rsidRDefault="002518A2" w:rsidP="00464BD6">
      <w:pPr>
        <w:pStyle w:val="ListParagraph"/>
        <w:numPr>
          <w:ilvl w:val="0"/>
          <w:numId w:val="66"/>
        </w:numPr>
        <w:ind w:left="1080"/>
        <w:rPr>
          <w:lang w:eastAsia="en-IN"/>
        </w:rPr>
      </w:pPr>
      <w:r w:rsidRPr="009B444B">
        <w:rPr>
          <w:b/>
          <w:bCs/>
          <w:lang w:eastAsia="en-IN"/>
        </w:rPr>
        <w:t>fields.kafka_topic</w:t>
      </w:r>
      <w:r w:rsidRPr="009B444B">
        <w:rPr>
          <w:lang w:eastAsia="en-IN"/>
        </w:rPr>
        <w:t>: Adds a field to dynamically route logs to the correct Kafka topic.</w:t>
      </w:r>
    </w:p>
    <w:p w14:paraId="0782C6CB" w14:textId="77777777" w:rsidR="002518A2" w:rsidRPr="00DA06F7" w:rsidRDefault="002518A2" w:rsidP="00464BD6">
      <w:pPr>
        <w:ind w:left="360"/>
        <w:rPr>
          <w:i/>
          <w:iCs/>
          <w:sz w:val="22"/>
          <w:lang w:eastAsia="en-IN"/>
        </w:rPr>
      </w:pPr>
      <w:r w:rsidRPr="009B444B">
        <w:rPr>
          <w:rFonts w:ascii="Segoe UI Emoji" w:hAnsi="Segoe UI Emoji" w:cs="Segoe UI Emoji"/>
          <w:i/>
          <w:iCs/>
          <w:sz w:val="22"/>
          <w:lang w:eastAsia="en-IN"/>
        </w:rPr>
        <w:t>Note:</w:t>
      </w:r>
      <w:r w:rsidRPr="009B444B">
        <w:rPr>
          <w:i/>
          <w:iCs/>
          <w:sz w:val="22"/>
          <w:lang w:eastAsia="en-IN"/>
        </w:rPr>
        <w:t xml:space="preserve"> This structure is repeated for every component (scheduler, processor, notification, etc.), all pointing to kafka_topic: 6d-cm-log.</w:t>
      </w:r>
    </w:p>
    <w:tbl>
      <w:tblPr>
        <w:tblW w:w="9026" w:type="dxa"/>
        <w:tblInd w:w="360" w:type="dxa"/>
        <w:tblLook w:val="04A0" w:firstRow="1" w:lastRow="0" w:firstColumn="1" w:lastColumn="0" w:noHBand="0" w:noVBand="1"/>
      </w:tblPr>
      <w:tblGrid>
        <w:gridCol w:w="9026"/>
      </w:tblGrid>
      <w:tr w:rsidR="002518A2" w14:paraId="76C384BD" w14:textId="77777777" w:rsidTr="00464BD6">
        <w:tc>
          <w:tcPr>
            <w:tcW w:w="9026" w:type="dxa"/>
            <w:shd w:val="clear" w:color="auto" w:fill="EDEDED"/>
          </w:tcPr>
          <w:p w14:paraId="3F110CEC" w14:textId="77777777" w:rsidR="002518A2" w:rsidRPr="009B444B" w:rsidRDefault="002518A2" w:rsidP="00BB441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B444B">
              <w:rPr>
                <w:rFonts w:ascii="Consolas" w:eastAsia="Times New Roman" w:hAnsi="Consolas" w:cs="Times New Roman"/>
                <w:color w:val="D4D4D4"/>
                <w:kern w:val="0"/>
                <w:sz w:val="21"/>
                <w:szCs w:val="21"/>
                <w:lang w:eastAsia="en-IN"/>
                <w14:ligatures w14:val="none"/>
              </w:rPr>
              <w:t>output.kafka:</w:t>
            </w:r>
          </w:p>
          <w:p w14:paraId="0C2995E6" w14:textId="77777777" w:rsidR="002518A2" w:rsidRPr="009B444B" w:rsidRDefault="002518A2" w:rsidP="00BB441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B444B">
              <w:rPr>
                <w:rFonts w:ascii="Consolas" w:eastAsia="Times New Roman" w:hAnsi="Consolas" w:cs="Times New Roman"/>
                <w:color w:val="D4D4D4"/>
                <w:kern w:val="0"/>
                <w:sz w:val="21"/>
                <w:szCs w:val="21"/>
                <w:lang w:eastAsia="en-IN"/>
                <w14:ligatures w14:val="none"/>
              </w:rPr>
              <w:t xml:space="preserve">  codec.format:</w:t>
            </w:r>
          </w:p>
          <w:p w14:paraId="32685C11" w14:textId="77777777" w:rsidR="002518A2" w:rsidRPr="009B444B" w:rsidRDefault="002518A2" w:rsidP="00BB441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B444B">
              <w:rPr>
                <w:rFonts w:ascii="Consolas" w:eastAsia="Times New Roman" w:hAnsi="Consolas" w:cs="Times New Roman"/>
                <w:color w:val="D4D4D4"/>
                <w:kern w:val="0"/>
                <w:sz w:val="21"/>
                <w:szCs w:val="21"/>
                <w:lang w:eastAsia="en-IN"/>
                <w14:ligatures w14:val="none"/>
              </w:rPr>
              <w:t xml:space="preserve">    string: '%{[message]}'</w:t>
            </w:r>
          </w:p>
          <w:p w14:paraId="68A0C4E6" w14:textId="77777777" w:rsidR="002518A2" w:rsidRPr="009B444B" w:rsidRDefault="002518A2" w:rsidP="00BB441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B444B">
              <w:rPr>
                <w:rFonts w:ascii="Consolas" w:eastAsia="Times New Roman" w:hAnsi="Consolas" w:cs="Times New Roman"/>
                <w:color w:val="D4D4D4"/>
                <w:kern w:val="0"/>
                <w:sz w:val="21"/>
                <w:szCs w:val="21"/>
                <w:lang w:eastAsia="en-IN"/>
                <w14:ligatures w14:val="none"/>
              </w:rPr>
              <w:t xml:space="preserve">  hosts: ["10.4.142.61:9094"]</w:t>
            </w:r>
          </w:p>
          <w:p w14:paraId="7AAEABC1" w14:textId="77777777" w:rsidR="002518A2" w:rsidRPr="009B444B" w:rsidRDefault="002518A2" w:rsidP="00BB441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B444B">
              <w:rPr>
                <w:rFonts w:ascii="Consolas" w:eastAsia="Times New Roman" w:hAnsi="Consolas" w:cs="Times New Roman"/>
                <w:color w:val="D4D4D4"/>
                <w:kern w:val="0"/>
                <w:sz w:val="21"/>
                <w:szCs w:val="21"/>
                <w:lang w:eastAsia="en-IN"/>
                <w14:ligatures w14:val="none"/>
              </w:rPr>
              <w:t xml:space="preserve">  topic: "6d-cm-log"</w:t>
            </w:r>
          </w:p>
          <w:p w14:paraId="1A000327" w14:textId="77777777" w:rsidR="002518A2" w:rsidRPr="009B444B" w:rsidRDefault="002518A2" w:rsidP="00BB441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B444B">
              <w:rPr>
                <w:rFonts w:ascii="Consolas" w:eastAsia="Times New Roman" w:hAnsi="Consolas" w:cs="Times New Roman"/>
                <w:color w:val="D4D4D4"/>
                <w:kern w:val="0"/>
                <w:sz w:val="21"/>
                <w:szCs w:val="21"/>
                <w:lang w:eastAsia="en-IN"/>
                <w14:ligatures w14:val="none"/>
              </w:rPr>
              <w:t xml:space="preserve">  partition.round_robin:</w:t>
            </w:r>
          </w:p>
          <w:p w14:paraId="0D85A259" w14:textId="77777777" w:rsidR="002518A2" w:rsidRPr="009B444B" w:rsidRDefault="002518A2" w:rsidP="00BB441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B444B">
              <w:rPr>
                <w:rFonts w:ascii="Consolas" w:eastAsia="Times New Roman" w:hAnsi="Consolas" w:cs="Times New Roman"/>
                <w:color w:val="D4D4D4"/>
                <w:kern w:val="0"/>
                <w:sz w:val="21"/>
                <w:szCs w:val="21"/>
                <w:lang w:eastAsia="en-IN"/>
                <w14:ligatures w14:val="none"/>
              </w:rPr>
              <w:t xml:space="preserve">    reachable_only: false</w:t>
            </w:r>
          </w:p>
          <w:p w14:paraId="5AB1E621" w14:textId="77777777" w:rsidR="002518A2" w:rsidRPr="009B444B" w:rsidRDefault="002518A2" w:rsidP="00BB441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B444B">
              <w:rPr>
                <w:rFonts w:ascii="Consolas" w:eastAsia="Times New Roman" w:hAnsi="Consolas" w:cs="Times New Roman"/>
                <w:color w:val="D4D4D4"/>
                <w:kern w:val="0"/>
                <w:sz w:val="21"/>
                <w:szCs w:val="21"/>
                <w:lang w:eastAsia="en-IN"/>
                <w14:ligatures w14:val="none"/>
              </w:rPr>
              <w:t xml:space="preserve">  required_acks: 1</w:t>
            </w:r>
          </w:p>
          <w:p w14:paraId="75D669DC" w14:textId="77777777" w:rsidR="002518A2" w:rsidRPr="009B444B" w:rsidRDefault="002518A2" w:rsidP="00BB441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B444B">
              <w:rPr>
                <w:rFonts w:ascii="Consolas" w:eastAsia="Times New Roman" w:hAnsi="Consolas" w:cs="Times New Roman"/>
                <w:color w:val="D4D4D4"/>
                <w:kern w:val="0"/>
                <w:sz w:val="21"/>
                <w:szCs w:val="21"/>
                <w:lang w:eastAsia="en-IN"/>
                <w14:ligatures w14:val="none"/>
              </w:rPr>
              <w:lastRenderedPageBreak/>
              <w:t xml:space="preserve">  compression: gzip</w:t>
            </w:r>
          </w:p>
          <w:p w14:paraId="3DA81003" w14:textId="77777777" w:rsidR="002518A2" w:rsidRPr="009B444B" w:rsidRDefault="002518A2" w:rsidP="00BB441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B444B">
              <w:rPr>
                <w:rFonts w:ascii="Consolas" w:eastAsia="Times New Roman" w:hAnsi="Consolas" w:cs="Times New Roman"/>
                <w:color w:val="D4D4D4"/>
                <w:kern w:val="0"/>
                <w:sz w:val="21"/>
                <w:szCs w:val="21"/>
                <w:lang w:eastAsia="en-IN"/>
                <w14:ligatures w14:val="none"/>
              </w:rPr>
              <w:t xml:space="preserve">  max_message_bytes: 1000000</w:t>
            </w:r>
          </w:p>
          <w:p w14:paraId="737B1CED" w14:textId="77777777" w:rsidR="002518A2" w:rsidRPr="009B444B" w:rsidRDefault="002518A2" w:rsidP="00BB441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B444B">
              <w:rPr>
                <w:rFonts w:ascii="Consolas" w:eastAsia="Times New Roman" w:hAnsi="Consolas" w:cs="Times New Roman"/>
                <w:color w:val="D4D4D4"/>
                <w:kern w:val="0"/>
                <w:sz w:val="21"/>
                <w:szCs w:val="21"/>
                <w:lang w:eastAsia="en-IN"/>
                <w14:ligatures w14:val="none"/>
              </w:rPr>
              <w:t xml:space="preserve">  sasl.mechanism: SCRAM-SHA-512</w:t>
            </w:r>
          </w:p>
          <w:p w14:paraId="5511A822" w14:textId="77777777" w:rsidR="002518A2" w:rsidRPr="009B444B" w:rsidRDefault="002518A2" w:rsidP="00BB441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B444B">
              <w:rPr>
                <w:rFonts w:ascii="Consolas" w:eastAsia="Times New Roman" w:hAnsi="Consolas" w:cs="Times New Roman"/>
                <w:color w:val="D4D4D4"/>
                <w:kern w:val="0"/>
                <w:sz w:val="21"/>
                <w:szCs w:val="21"/>
                <w:lang w:eastAsia="en-IN"/>
                <w14:ligatures w14:val="none"/>
              </w:rPr>
              <w:t xml:space="preserve">  security.protocol: SASL_PLAINTEXT</w:t>
            </w:r>
          </w:p>
          <w:p w14:paraId="216BF9E5" w14:textId="77777777" w:rsidR="002518A2" w:rsidRPr="009B444B" w:rsidRDefault="002518A2" w:rsidP="00BB441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B444B">
              <w:rPr>
                <w:rFonts w:ascii="Consolas" w:eastAsia="Times New Roman" w:hAnsi="Consolas" w:cs="Times New Roman"/>
                <w:color w:val="D4D4D4"/>
                <w:kern w:val="0"/>
                <w:sz w:val="21"/>
                <w:szCs w:val="21"/>
                <w:lang w:eastAsia="en-IN"/>
                <w14:ligatures w14:val="none"/>
              </w:rPr>
              <w:t xml:space="preserve">  username: 6d</w:t>
            </w:r>
          </w:p>
          <w:p w14:paraId="465E7BFD" w14:textId="77777777" w:rsidR="002518A2" w:rsidRPr="009B444B" w:rsidRDefault="002518A2" w:rsidP="00BB441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B444B">
              <w:rPr>
                <w:rFonts w:ascii="Consolas" w:eastAsia="Times New Roman" w:hAnsi="Consolas" w:cs="Times New Roman"/>
                <w:color w:val="D4D4D4"/>
                <w:kern w:val="0"/>
                <w:sz w:val="21"/>
                <w:szCs w:val="21"/>
                <w:lang w:eastAsia="en-IN"/>
                <w14:ligatures w14:val="none"/>
              </w:rPr>
              <w:t xml:space="preserve">  password: hUXVkilLpgN2</w:t>
            </w:r>
          </w:p>
          <w:p w14:paraId="31C782C9" w14:textId="77777777" w:rsidR="002518A2" w:rsidRPr="009B444B" w:rsidRDefault="002518A2" w:rsidP="00BB441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B444B">
              <w:rPr>
                <w:rFonts w:ascii="Consolas" w:eastAsia="Times New Roman" w:hAnsi="Consolas" w:cs="Times New Roman"/>
                <w:color w:val="D4D4D4"/>
                <w:kern w:val="0"/>
                <w:sz w:val="21"/>
                <w:szCs w:val="21"/>
                <w:lang w:eastAsia="en-IN"/>
                <w14:ligatures w14:val="none"/>
              </w:rPr>
              <w:t xml:space="preserve">  topics:</w:t>
            </w:r>
          </w:p>
          <w:p w14:paraId="4DF125BF" w14:textId="77777777" w:rsidR="002518A2" w:rsidRPr="009B444B" w:rsidRDefault="002518A2" w:rsidP="00BB441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B444B">
              <w:rPr>
                <w:rFonts w:ascii="Consolas" w:eastAsia="Times New Roman" w:hAnsi="Consolas" w:cs="Times New Roman"/>
                <w:color w:val="D4D4D4"/>
                <w:kern w:val="0"/>
                <w:sz w:val="21"/>
                <w:szCs w:val="21"/>
                <w:lang w:eastAsia="en-IN"/>
                <w14:ligatures w14:val="none"/>
              </w:rPr>
              <w:t xml:space="preserve">    - topic: '%{[fields.kafka_topic]}'</w:t>
            </w:r>
          </w:p>
          <w:p w14:paraId="3741EA3A" w14:textId="77777777" w:rsidR="002518A2" w:rsidRDefault="002518A2" w:rsidP="00BB4412">
            <w:pPr>
              <w:shd w:val="clear" w:color="auto" w:fill="1E1E1E"/>
              <w:spacing w:after="0" w:line="285" w:lineRule="atLeast"/>
            </w:pPr>
            <w:r w:rsidRPr="009B444B">
              <w:rPr>
                <w:rFonts w:ascii="Consolas" w:eastAsia="Times New Roman" w:hAnsi="Consolas" w:cs="Times New Roman"/>
                <w:color w:val="D4D4D4"/>
                <w:kern w:val="0"/>
                <w:sz w:val="21"/>
                <w:szCs w:val="21"/>
                <w:lang w:eastAsia="en-IN"/>
                <w14:ligatures w14:val="none"/>
              </w:rPr>
              <w:t xml:space="preserve">      has_fields: ['kafka_topic']</w:t>
            </w:r>
          </w:p>
        </w:tc>
      </w:tr>
    </w:tbl>
    <w:p w14:paraId="45C8466A" w14:textId="77777777" w:rsidR="002518A2" w:rsidRPr="000B083E" w:rsidRDefault="002518A2" w:rsidP="00464BD6">
      <w:pPr>
        <w:ind w:left="360"/>
      </w:pPr>
    </w:p>
    <w:p w14:paraId="2F421ECF" w14:textId="77777777" w:rsidR="002518A2" w:rsidRPr="009B444B" w:rsidRDefault="002518A2" w:rsidP="00464BD6">
      <w:pPr>
        <w:pStyle w:val="ListParagraph"/>
        <w:numPr>
          <w:ilvl w:val="0"/>
          <w:numId w:val="68"/>
        </w:numPr>
        <w:ind w:left="1080"/>
      </w:pPr>
      <w:r w:rsidRPr="009B444B">
        <w:t>topic: Uses the value of fields.kafka_topic to route logs.</w:t>
      </w:r>
    </w:p>
    <w:p w14:paraId="16A4BDEC" w14:textId="77777777" w:rsidR="002518A2" w:rsidRPr="009B444B" w:rsidRDefault="002518A2" w:rsidP="00464BD6">
      <w:pPr>
        <w:pStyle w:val="ListParagraph"/>
        <w:numPr>
          <w:ilvl w:val="0"/>
          <w:numId w:val="68"/>
        </w:numPr>
        <w:ind w:left="1080"/>
      </w:pPr>
      <w:r w:rsidRPr="009B444B">
        <w:t>compression: Reduces size using gzip.</w:t>
      </w:r>
    </w:p>
    <w:p w14:paraId="4916CE97" w14:textId="77777777" w:rsidR="002518A2" w:rsidRPr="009B444B" w:rsidRDefault="002518A2" w:rsidP="00464BD6">
      <w:pPr>
        <w:pStyle w:val="ListParagraph"/>
        <w:numPr>
          <w:ilvl w:val="0"/>
          <w:numId w:val="68"/>
        </w:numPr>
        <w:ind w:left="1080"/>
      </w:pPr>
      <w:r w:rsidRPr="009B444B">
        <w:t>SCRAM-SHA-512: Ensures secure Kafka authentication.</w:t>
      </w:r>
    </w:p>
    <w:p w14:paraId="0B00581E" w14:textId="77777777" w:rsidR="002518A2" w:rsidRDefault="002518A2" w:rsidP="00464BD6">
      <w:pPr>
        <w:pStyle w:val="ListParagraph"/>
        <w:numPr>
          <w:ilvl w:val="0"/>
          <w:numId w:val="68"/>
        </w:numPr>
        <w:ind w:left="1080"/>
      </w:pPr>
      <w:r w:rsidRPr="009B444B">
        <w:t>max_message_bytes: Ensures large log lines (e.g., stack traces) are supported.</w:t>
      </w:r>
    </w:p>
    <w:p w14:paraId="3888AC6F" w14:textId="6BC1F313" w:rsidR="009B7379" w:rsidRDefault="00000000" w:rsidP="009B7379">
      <w:r>
        <w:pict w14:anchorId="34B726D7">
          <v:rect id="_x0000_i1045" style="width:468pt;height:.5pt" o:hralign="center" o:hrstd="t" o:hr="t" fillcolor="#a0a0a0" stroked="f"/>
        </w:pict>
      </w:r>
    </w:p>
    <w:p w14:paraId="4DE2B5F7" w14:textId="38FBA8F7" w:rsidR="009B7379" w:rsidRDefault="009B7379" w:rsidP="003945DC">
      <w:pPr>
        <w:pStyle w:val="Heading2"/>
        <w:numPr>
          <w:ilvl w:val="1"/>
          <w:numId w:val="267"/>
        </w:numPr>
      </w:pPr>
      <w:bookmarkStart w:id="76" w:name="_Toc199280380"/>
      <w:r>
        <w:t>CM-PROXYSQL-POD</w:t>
      </w:r>
      <w:bookmarkEnd w:id="76"/>
    </w:p>
    <w:p w14:paraId="181E1084" w14:textId="6A8B50F8" w:rsidR="009B7379" w:rsidRDefault="00464BD6" w:rsidP="009B7379">
      <w:r w:rsidRPr="00464BD6">
        <w:t>The cm-proxysql-pod is a backend infrastructure component used to route, balance, and manage MySQL connections for the Case Management system. It ensures improved query performance, high availability, and centralized failover for database operations across the CM microservices.</w:t>
      </w:r>
    </w:p>
    <w:p w14:paraId="0F6209DB" w14:textId="15057C4B" w:rsidR="00464BD6" w:rsidRDefault="005E39D2" w:rsidP="00464BD6">
      <w:pPr>
        <w:pStyle w:val="Heading4"/>
        <w:numPr>
          <w:ilvl w:val="0"/>
          <w:numId w:val="34"/>
        </w:numPr>
        <w:spacing w:line="360" w:lineRule="auto"/>
      </w:pPr>
      <w:r>
        <w:t>p</w:t>
      </w:r>
      <w:r w:rsidR="00464BD6">
        <w:t>roxysql.cnf</w:t>
      </w:r>
    </w:p>
    <w:p w14:paraId="58B96C55" w14:textId="43B5CB24" w:rsidR="00464BD6" w:rsidRDefault="00464BD6" w:rsidP="00464BD6">
      <w:pPr>
        <w:ind w:left="360"/>
        <w:rPr>
          <w:lang w:val="en-US"/>
        </w:rPr>
      </w:pPr>
      <w:r w:rsidRPr="00464BD6">
        <w:rPr>
          <w:lang w:val="en-US"/>
        </w:rPr>
        <w:t>Path: /</w:t>
      </w:r>
      <w:r>
        <w:rPr>
          <w:lang w:val="en-US"/>
        </w:rPr>
        <w:t>cm-proxysql-pod/cm-proxy-pod-configs/proxysql.cnf</w:t>
      </w:r>
    </w:p>
    <w:p w14:paraId="5184A56E" w14:textId="07026498" w:rsidR="00E73D6C" w:rsidRPr="00E73D6C" w:rsidRDefault="00464BD6" w:rsidP="003945DC">
      <w:pPr>
        <w:pStyle w:val="ListParagraph"/>
        <w:numPr>
          <w:ilvl w:val="0"/>
          <w:numId w:val="260"/>
        </w:numPr>
        <w:rPr>
          <w:lang w:val="en-US"/>
        </w:rPr>
      </w:pPr>
      <w:r w:rsidRPr="00464BD6">
        <w:t>MySQL Backend Servers</w:t>
      </w:r>
    </w:p>
    <w:p w14:paraId="7B82A957" w14:textId="5EA77B65" w:rsidR="00464BD6" w:rsidRPr="00464BD6" w:rsidRDefault="00464BD6" w:rsidP="00464BD6">
      <w:pPr>
        <w:pStyle w:val="ListParagraph"/>
        <w:rPr>
          <w:lang w:val="en-US"/>
        </w:rPr>
      </w:pPr>
      <w:r w:rsidRPr="00464BD6">
        <w:t>These entries define the MySQL nodes ProxySQL connects to for routing queries.</w:t>
      </w:r>
    </w:p>
    <w:tbl>
      <w:tblPr>
        <w:tblW w:w="9134" w:type="dxa"/>
        <w:tblInd w:w="612" w:type="dxa"/>
        <w:tblLook w:val="04A0" w:firstRow="1" w:lastRow="0" w:firstColumn="1" w:lastColumn="0" w:noHBand="0" w:noVBand="1"/>
      </w:tblPr>
      <w:tblGrid>
        <w:gridCol w:w="9134"/>
      </w:tblGrid>
      <w:tr w:rsidR="00464BD6" w:rsidRPr="00533A28" w14:paraId="3D8567F0" w14:textId="77777777" w:rsidTr="00464BD6">
        <w:trPr>
          <w:trHeight w:val="497"/>
        </w:trPr>
        <w:tc>
          <w:tcPr>
            <w:tcW w:w="0" w:type="auto"/>
            <w:shd w:val="clear" w:color="auto" w:fill="EDEDED"/>
          </w:tcPr>
          <w:p w14:paraId="6C8DF28F" w14:textId="77777777" w:rsidR="00464BD6" w:rsidRPr="00464BD6" w:rsidRDefault="00464BD6" w:rsidP="00464BD6">
            <w:pPr>
              <w:shd w:val="clear" w:color="auto" w:fill="1E1E1E"/>
              <w:spacing w:after="0" w:line="285" w:lineRule="atLeast"/>
              <w:rPr>
                <w:rFonts w:ascii="Consolas" w:eastAsia="Times New Roman" w:hAnsi="Consolas" w:cs="Times New Roman"/>
                <w:color w:val="569CD6"/>
                <w:kern w:val="0"/>
                <w:sz w:val="21"/>
                <w:szCs w:val="21"/>
                <w:lang w:eastAsia="en-IN"/>
                <w14:ligatures w14:val="none"/>
              </w:rPr>
            </w:pPr>
            <w:r w:rsidRPr="00464BD6">
              <w:rPr>
                <w:rFonts w:ascii="Consolas" w:eastAsia="Times New Roman" w:hAnsi="Consolas" w:cs="Times New Roman"/>
                <w:color w:val="569CD6"/>
                <w:kern w:val="0"/>
                <w:sz w:val="21"/>
                <w:szCs w:val="21"/>
                <w:lang w:eastAsia="en-IN"/>
                <w14:ligatures w14:val="none"/>
              </w:rPr>
              <w:t>mysql_servers =</w:t>
            </w:r>
          </w:p>
          <w:p w14:paraId="1C9F3D68" w14:textId="77777777" w:rsidR="00464BD6" w:rsidRPr="00464BD6" w:rsidRDefault="00464BD6" w:rsidP="00464BD6">
            <w:pPr>
              <w:shd w:val="clear" w:color="auto" w:fill="1E1E1E"/>
              <w:spacing w:after="0" w:line="285" w:lineRule="atLeast"/>
              <w:rPr>
                <w:rFonts w:ascii="Consolas" w:eastAsia="Times New Roman" w:hAnsi="Consolas" w:cs="Times New Roman"/>
                <w:color w:val="569CD6"/>
                <w:kern w:val="0"/>
                <w:sz w:val="21"/>
                <w:szCs w:val="21"/>
                <w:lang w:eastAsia="en-IN"/>
                <w14:ligatures w14:val="none"/>
              </w:rPr>
            </w:pPr>
            <w:r w:rsidRPr="00464BD6">
              <w:rPr>
                <w:rFonts w:ascii="Consolas" w:eastAsia="Times New Roman" w:hAnsi="Consolas" w:cs="Times New Roman"/>
                <w:color w:val="569CD6"/>
                <w:kern w:val="0"/>
                <w:sz w:val="21"/>
                <w:szCs w:val="21"/>
                <w:lang w:eastAsia="en-IN"/>
                <w14:ligatures w14:val="none"/>
              </w:rPr>
              <w:t>(</w:t>
            </w:r>
          </w:p>
          <w:p w14:paraId="24037029" w14:textId="77777777" w:rsidR="00464BD6" w:rsidRPr="00464BD6" w:rsidRDefault="00464BD6" w:rsidP="00464BD6">
            <w:pPr>
              <w:shd w:val="clear" w:color="auto" w:fill="1E1E1E"/>
              <w:spacing w:after="0" w:line="285" w:lineRule="atLeast"/>
              <w:rPr>
                <w:rFonts w:ascii="Consolas" w:eastAsia="Times New Roman" w:hAnsi="Consolas" w:cs="Times New Roman"/>
                <w:color w:val="569CD6"/>
                <w:kern w:val="0"/>
                <w:sz w:val="21"/>
                <w:szCs w:val="21"/>
                <w:lang w:eastAsia="en-IN"/>
                <w14:ligatures w14:val="none"/>
              </w:rPr>
            </w:pPr>
            <w:r w:rsidRPr="00464BD6">
              <w:rPr>
                <w:rFonts w:ascii="Consolas" w:eastAsia="Times New Roman" w:hAnsi="Consolas" w:cs="Times New Roman"/>
                <w:color w:val="569CD6"/>
                <w:kern w:val="0"/>
                <w:sz w:val="21"/>
                <w:szCs w:val="21"/>
                <w:lang w:eastAsia="en-IN"/>
                <w14:ligatures w14:val="none"/>
              </w:rPr>
              <w:t xml:space="preserve">        { address="10.4.74.132" , port=3306 , hostgroup=1, max_connections=520 , max_replication_lag=1000},</w:t>
            </w:r>
          </w:p>
          <w:p w14:paraId="32F2A345" w14:textId="77777777" w:rsidR="00464BD6" w:rsidRPr="00464BD6" w:rsidRDefault="00464BD6" w:rsidP="00464BD6">
            <w:pPr>
              <w:shd w:val="clear" w:color="auto" w:fill="1E1E1E"/>
              <w:spacing w:after="0" w:line="285" w:lineRule="atLeast"/>
              <w:rPr>
                <w:rFonts w:ascii="Consolas" w:eastAsia="Times New Roman" w:hAnsi="Consolas" w:cs="Times New Roman"/>
                <w:color w:val="569CD6"/>
                <w:kern w:val="0"/>
                <w:sz w:val="21"/>
                <w:szCs w:val="21"/>
                <w:lang w:eastAsia="en-IN"/>
                <w14:ligatures w14:val="none"/>
              </w:rPr>
            </w:pPr>
            <w:r w:rsidRPr="00464BD6">
              <w:rPr>
                <w:rFonts w:ascii="Consolas" w:eastAsia="Times New Roman" w:hAnsi="Consolas" w:cs="Times New Roman"/>
                <w:color w:val="569CD6"/>
                <w:kern w:val="0"/>
                <w:sz w:val="21"/>
                <w:szCs w:val="21"/>
                <w:lang w:eastAsia="en-IN"/>
                <w14:ligatures w14:val="none"/>
              </w:rPr>
              <w:t xml:space="preserve">        { address="10.4.74.133" , port=3306 , hostgroup=1, max_connections=520 , max_replication_lag=1000},</w:t>
            </w:r>
          </w:p>
          <w:p w14:paraId="216E67C2" w14:textId="77777777" w:rsidR="00464BD6" w:rsidRPr="00464BD6" w:rsidRDefault="00464BD6" w:rsidP="00464BD6">
            <w:pPr>
              <w:shd w:val="clear" w:color="auto" w:fill="1E1E1E"/>
              <w:spacing w:after="0" w:line="285" w:lineRule="atLeast"/>
              <w:rPr>
                <w:rFonts w:ascii="Consolas" w:eastAsia="Times New Roman" w:hAnsi="Consolas" w:cs="Times New Roman"/>
                <w:color w:val="569CD6"/>
                <w:kern w:val="0"/>
                <w:sz w:val="21"/>
                <w:szCs w:val="21"/>
                <w:lang w:eastAsia="en-IN"/>
                <w14:ligatures w14:val="none"/>
              </w:rPr>
            </w:pPr>
            <w:r w:rsidRPr="00464BD6">
              <w:rPr>
                <w:rFonts w:ascii="Consolas" w:eastAsia="Times New Roman" w:hAnsi="Consolas" w:cs="Times New Roman"/>
                <w:color w:val="569CD6"/>
                <w:kern w:val="0"/>
                <w:sz w:val="21"/>
                <w:szCs w:val="21"/>
                <w:lang w:eastAsia="en-IN"/>
                <w14:ligatures w14:val="none"/>
              </w:rPr>
              <w:t xml:space="preserve">        { address="10.4.74.134" , port=3306 , hostgroup=1, max_connections=520 , max_replication_lag=1000},</w:t>
            </w:r>
          </w:p>
          <w:p w14:paraId="238F4137" w14:textId="77777777" w:rsidR="00464BD6" w:rsidRPr="00464BD6" w:rsidRDefault="00464BD6" w:rsidP="00464BD6">
            <w:pPr>
              <w:shd w:val="clear" w:color="auto" w:fill="1E1E1E"/>
              <w:spacing w:after="0" w:line="285" w:lineRule="atLeast"/>
              <w:rPr>
                <w:rFonts w:ascii="Consolas" w:eastAsia="Times New Roman" w:hAnsi="Consolas" w:cs="Times New Roman"/>
                <w:color w:val="569CD6"/>
                <w:kern w:val="0"/>
                <w:sz w:val="21"/>
                <w:szCs w:val="21"/>
                <w:lang w:eastAsia="en-IN"/>
                <w14:ligatures w14:val="none"/>
              </w:rPr>
            </w:pPr>
            <w:r w:rsidRPr="00464BD6">
              <w:rPr>
                <w:rFonts w:ascii="Consolas" w:eastAsia="Times New Roman" w:hAnsi="Consolas" w:cs="Times New Roman"/>
                <w:color w:val="569CD6"/>
                <w:kern w:val="0"/>
                <w:sz w:val="21"/>
                <w:szCs w:val="21"/>
                <w:lang w:eastAsia="en-IN"/>
                <w14:ligatures w14:val="none"/>
              </w:rPr>
              <w:t xml:space="preserve">        { address="10.3.174.24" , port=3306 , hostgroup=1, max_connections=520 , max_replication_lag=1000},</w:t>
            </w:r>
          </w:p>
          <w:p w14:paraId="49C59640" w14:textId="77777777" w:rsidR="00464BD6" w:rsidRPr="00464BD6" w:rsidRDefault="00464BD6" w:rsidP="00464BD6">
            <w:pPr>
              <w:shd w:val="clear" w:color="auto" w:fill="1E1E1E"/>
              <w:spacing w:after="0" w:line="285" w:lineRule="atLeast"/>
              <w:rPr>
                <w:rFonts w:ascii="Consolas" w:eastAsia="Times New Roman" w:hAnsi="Consolas" w:cs="Times New Roman"/>
                <w:color w:val="569CD6"/>
                <w:kern w:val="0"/>
                <w:sz w:val="21"/>
                <w:szCs w:val="21"/>
                <w:lang w:eastAsia="en-IN"/>
                <w14:ligatures w14:val="none"/>
              </w:rPr>
            </w:pPr>
            <w:r w:rsidRPr="00464BD6">
              <w:rPr>
                <w:rFonts w:ascii="Consolas" w:eastAsia="Times New Roman" w:hAnsi="Consolas" w:cs="Times New Roman"/>
                <w:color w:val="569CD6"/>
                <w:kern w:val="0"/>
                <w:sz w:val="21"/>
                <w:szCs w:val="21"/>
                <w:lang w:eastAsia="en-IN"/>
                <w14:ligatures w14:val="none"/>
              </w:rPr>
              <w:t xml:space="preserve">        { address="10.3.174.25" , port=3306 , hostgroup=1, max_connections=520 , max_replication_lag=1000},</w:t>
            </w:r>
          </w:p>
          <w:p w14:paraId="3C21E2BA" w14:textId="77777777" w:rsidR="00464BD6" w:rsidRPr="00464BD6" w:rsidRDefault="00464BD6" w:rsidP="00464BD6">
            <w:pPr>
              <w:shd w:val="clear" w:color="auto" w:fill="1E1E1E"/>
              <w:spacing w:after="0" w:line="285" w:lineRule="atLeast"/>
              <w:rPr>
                <w:rFonts w:ascii="Consolas" w:eastAsia="Times New Roman" w:hAnsi="Consolas" w:cs="Times New Roman"/>
                <w:color w:val="569CD6"/>
                <w:kern w:val="0"/>
                <w:sz w:val="21"/>
                <w:szCs w:val="21"/>
                <w:lang w:eastAsia="en-IN"/>
                <w14:ligatures w14:val="none"/>
              </w:rPr>
            </w:pPr>
          </w:p>
          <w:p w14:paraId="48DF6729" w14:textId="7B03CC5D" w:rsidR="00464BD6" w:rsidRPr="00533A28" w:rsidRDefault="00464BD6" w:rsidP="00464BD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64BD6">
              <w:rPr>
                <w:rFonts w:ascii="Consolas" w:eastAsia="Times New Roman" w:hAnsi="Consolas" w:cs="Times New Roman"/>
                <w:color w:val="569CD6"/>
                <w:kern w:val="0"/>
                <w:sz w:val="21"/>
                <w:szCs w:val="21"/>
                <w:lang w:eastAsia="en-IN"/>
                <w14:ligatures w14:val="none"/>
              </w:rPr>
              <w:t>)</w:t>
            </w:r>
          </w:p>
        </w:tc>
      </w:tr>
    </w:tbl>
    <w:p w14:paraId="7CFBC264" w14:textId="128E75FA" w:rsidR="00464BD6" w:rsidRDefault="00464BD6" w:rsidP="00464BD6">
      <w:pPr>
        <w:ind w:left="360"/>
        <w:rPr>
          <w:lang w:val="en-US"/>
        </w:rPr>
      </w:pPr>
      <w:r>
        <w:rPr>
          <w:lang w:val="en-US"/>
        </w:rPr>
        <w:tab/>
      </w:r>
    </w:p>
    <w:p w14:paraId="5E678D0F" w14:textId="77777777" w:rsidR="00E73D6C" w:rsidRPr="00464BD6" w:rsidRDefault="00E73D6C" w:rsidP="00464BD6">
      <w:pPr>
        <w:ind w:left="360"/>
        <w:rPr>
          <w:lang w:val="en-US"/>
        </w:rPr>
      </w:pPr>
    </w:p>
    <w:tbl>
      <w:tblPr>
        <w:tblStyle w:val="LightGrid-Accent1"/>
        <w:tblW w:w="3818" w:type="pct"/>
        <w:tblInd w:w="602" w:type="dxa"/>
        <w:tblLook w:val="04A0" w:firstRow="1" w:lastRow="0" w:firstColumn="1" w:lastColumn="0" w:noHBand="0" w:noVBand="1"/>
      </w:tblPr>
      <w:tblGrid>
        <w:gridCol w:w="2217"/>
        <w:gridCol w:w="850"/>
        <w:gridCol w:w="1506"/>
        <w:gridCol w:w="2304"/>
      </w:tblGrid>
      <w:tr w:rsidR="00E73D6C" w:rsidRPr="00E73D6C" w14:paraId="1A1175A2" w14:textId="77777777" w:rsidTr="00E73D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2" w:type="pct"/>
            <w:hideMark/>
          </w:tcPr>
          <w:p w14:paraId="01E66251" w14:textId="77777777" w:rsidR="00E73D6C" w:rsidRPr="00E73D6C" w:rsidRDefault="00E73D6C" w:rsidP="00E73D6C">
            <w:pPr>
              <w:spacing w:after="160" w:line="259" w:lineRule="auto"/>
              <w:rPr>
                <w:sz w:val="22"/>
              </w:rPr>
            </w:pPr>
            <w:r w:rsidRPr="00E73D6C">
              <w:rPr>
                <w:sz w:val="22"/>
              </w:rPr>
              <w:lastRenderedPageBreak/>
              <w:t>Host</w:t>
            </w:r>
          </w:p>
        </w:tc>
        <w:tc>
          <w:tcPr>
            <w:tcW w:w="618" w:type="pct"/>
            <w:hideMark/>
          </w:tcPr>
          <w:p w14:paraId="7E567A0A" w14:textId="77777777" w:rsidR="00E73D6C" w:rsidRPr="00E73D6C" w:rsidRDefault="00E73D6C" w:rsidP="00E73D6C">
            <w:pPr>
              <w:spacing w:after="160" w:line="259" w:lineRule="auto"/>
              <w:cnfStyle w:val="100000000000" w:firstRow="1" w:lastRow="0" w:firstColumn="0" w:lastColumn="0" w:oddVBand="0" w:evenVBand="0" w:oddHBand="0" w:evenHBand="0" w:firstRowFirstColumn="0" w:firstRowLastColumn="0" w:lastRowFirstColumn="0" w:lastRowLastColumn="0"/>
              <w:rPr>
                <w:sz w:val="22"/>
              </w:rPr>
            </w:pPr>
            <w:r w:rsidRPr="00E73D6C">
              <w:rPr>
                <w:sz w:val="22"/>
              </w:rPr>
              <w:t>Port</w:t>
            </w:r>
          </w:p>
        </w:tc>
        <w:tc>
          <w:tcPr>
            <w:tcW w:w="1095" w:type="pct"/>
            <w:hideMark/>
          </w:tcPr>
          <w:p w14:paraId="5694CFD0" w14:textId="77777777" w:rsidR="00E73D6C" w:rsidRPr="00E73D6C" w:rsidRDefault="00E73D6C" w:rsidP="00E73D6C">
            <w:pPr>
              <w:spacing w:after="160" w:line="259" w:lineRule="auto"/>
              <w:cnfStyle w:val="100000000000" w:firstRow="1" w:lastRow="0" w:firstColumn="0" w:lastColumn="0" w:oddVBand="0" w:evenVBand="0" w:oddHBand="0" w:evenHBand="0" w:firstRowFirstColumn="0" w:firstRowLastColumn="0" w:lastRowFirstColumn="0" w:lastRowLastColumn="0"/>
              <w:rPr>
                <w:sz w:val="22"/>
              </w:rPr>
            </w:pPr>
            <w:r w:rsidRPr="00E73D6C">
              <w:rPr>
                <w:sz w:val="22"/>
              </w:rPr>
              <w:t>Hostgroup</w:t>
            </w:r>
          </w:p>
        </w:tc>
        <w:tc>
          <w:tcPr>
            <w:tcW w:w="1675" w:type="pct"/>
            <w:hideMark/>
          </w:tcPr>
          <w:p w14:paraId="25F54AFC" w14:textId="77777777" w:rsidR="00E73D6C" w:rsidRPr="00E73D6C" w:rsidRDefault="00E73D6C" w:rsidP="00E73D6C">
            <w:pPr>
              <w:spacing w:after="160" w:line="259" w:lineRule="auto"/>
              <w:cnfStyle w:val="100000000000" w:firstRow="1" w:lastRow="0" w:firstColumn="0" w:lastColumn="0" w:oddVBand="0" w:evenVBand="0" w:oddHBand="0" w:evenHBand="0" w:firstRowFirstColumn="0" w:firstRowLastColumn="0" w:lastRowFirstColumn="0" w:lastRowLastColumn="0"/>
              <w:rPr>
                <w:sz w:val="22"/>
              </w:rPr>
            </w:pPr>
            <w:r w:rsidRPr="00E73D6C">
              <w:rPr>
                <w:sz w:val="22"/>
              </w:rPr>
              <w:t>Max Connections</w:t>
            </w:r>
          </w:p>
        </w:tc>
      </w:tr>
      <w:tr w:rsidR="00E73D6C" w:rsidRPr="00E73D6C" w14:paraId="63A7C310" w14:textId="77777777" w:rsidTr="00E73D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2" w:type="pct"/>
            <w:hideMark/>
          </w:tcPr>
          <w:p w14:paraId="2ADA7FE6" w14:textId="77777777" w:rsidR="00E73D6C" w:rsidRPr="00E73D6C" w:rsidRDefault="00E73D6C" w:rsidP="00E73D6C">
            <w:pPr>
              <w:spacing w:after="160" w:line="259" w:lineRule="auto"/>
              <w:rPr>
                <w:sz w:val="22"/>
              </w:rPr>
            </w:pPr>
            <w:r w:rsidRPr="00E73D6C">
              <w:rPr>
                <w:sz w:val="22"/>
              </w:rPr>
              <w:t>10.4.74.132–134</w:t>
            </w:r>
          </w:p>
        </w:tc>
        <w:tc>
          <w:tcPr>
            <w:tcW w:w="618" w:type="pct"/>
            <w:hideMark/>
          </w:tcPr>
          <w:p w14:paraId="1B696F4D" w14:textId="77777777" w:rsidR="00E73D6C" w:rsidRPr="00E73D6C" w:rsidRDefault="00E73D6C" w:rsidP="00E73D6C">
            <w:pPr>
              <w:spacing w:after="160" w:line="259" w:lineRule="auto"/>
              <w:cnfStyle w:val="000000100000" w:firstRow="0" w:lastRow="0" w:firstColumn="0" w:lastColumn="0" w:oddVBand="0" w:evenVBand="0" w:oddHBand="1" w:evenHBand="0" w:firstRowFirstColumn="0" w:firstRowLastColumn="0" w:lastRowFirstColumn="0" w:lastRowLastColumn="0"/>
              <w:rPr>
                <w:sz w:val="22"/>
              </w:rPr>
            </w:pPr>
            <w:r w:rsidRPr="00E73D6C">
              <w:rPr>
                <w:sz w:val="22"/>
              </w:rPr>
              <w:t>3306</w:t>
            </w:r>
          </w:p>
        </w:tc>
        <w:tc>
          <w:tcPr>
            <w:tcW w:w="1095" w:type="pct"/>
            <w:hideMark/>
          </w:tcPr>
          <w:p w14:paraId="36DFA129" w14:textId="77777777" w:rsidR="00E73D6C" w:rsidRPr="00E73D6C" w:rsidRDefault="00E73D6C" w:rsidP="00E73D6C">
            <w:pPr>
              <w:spacing w:after="160" w:line="259" w:lineRule="auto"/>
              <w:cnfStyle w:val="000000100000" w:firstRow="0" w:lastRow="0" w:firstColumn="0" w:lastColumn="0" w:oddVBand="0" w:evenVBand="0" w:oddHBand="1" w:evenHBand="0" w:firstRowFirstColumn="0" w:firstRowLastColumn="0" w:lastRowFirstColumn="0" w:lastRowLastColumn="0"/>
              <w:rPr>
                <w:sz w:val="22"/>
              </w:rPr>
            </w:pPr>
            <w:r w:rsidRPr="00E73D6C">
              <w:rPr>
                <w:sz w:val="22"/>
              </w:rPr>
              <w:t>1</w:t>
            </w:r>
          </w:p>
        </w:tc>
        <w:tc>
          <w:tcPr>
            <w:tcW w:w="1675" w:type="pct"/>
            <w:hideMark/>
          </w:tcPr>
          <w:p w14:paraId="3C36609C" w14:textId="77777777" w:rsidR="00E73D6C" w:rsidRPr="00E73D6C" w:rsidRDefault="00E73D6C" w:rsidP="00E73D6C">
            <w:pPr>
              <w:spacing w:after="160" w:line="259" w:lineRule="auto"/>
              <w:cnfStyle w:val="000000100000" w:firstRow="0" w:lastRow="0" w:firstColumn="0" w:lastColumn="0" w:oddVBand="0" w:evenVBand="0" w:oddHBand="1" w:evenHBand="0" w:firstRowFirstColumn="0" w:firstRowLastColumn="0" w:lastRowFirstColumn="0" w:lastRowLastColumn="0"/>
              <w:rPr>
                <w:sz w:val="22"/>
              </w:rPr>
            </w:pPr>
            <w:r w:rsidRPr="00E73D6C">
              <w:rPr>
                <w:sz w:val="22"/>
              </w:rPr>
              <w:t>520</w:t>
            </w:r>
          </w:p>
        </w:tc>
      </w:tr>
      <w:tr w:rsidR="00E73D6C" w:rsidRPr="00E73D6C" w14:paraId="19B442D9" w14:textId="77777777" w:rsidTr="00E73D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2" w:type="pct"/>
            <w:hideMark/>
          </w:tcPr>
          <w:p w14:paraId="35F31CDF" w14:textId="77777777" w:rsidR="00E73D6C" w:rsidRPr="00E73D6C" w:rsidRDefault="00E73D6C" w:rsidP="00E73D6C">
            <w:pPr>
              <w:spacing w:after="160" w:line="259" w:lineRule="auto"/>
              <w:rPr>
                <w:sz w:val="22"/>
              </w:rPr>
            </w:pPr>
            <w:r w:rsidRPr="00E73D6C">
              <w:rPr>
                <w:sz w:val="22"/>
              </w:rPr>
              <w:t>10.3.174.24–25</w:t>
            </w:r>
          </w:p>
        </w:tc>
        <w:tc>
          <w:tcPr>
            <w:tcW w:w="618" w:type="pct"/>
            <w:hideMark/>
          </w:tcPr>
          <w:p w14:paraId="4AA76B9B" w14:textId="77777777" w:rsidR="00E73D6C" w:rsidRPr="00E73D6C" w:rsidRDefault="00E73D6C" w:rsidP="00E73D6C">
            <w:pPr>
              <w:spacing w:after="160" w:line="259" w:lineRule="auto"/>
              <w:cnfStyle w:val="000000010000" w:firstRow="0" w:lastRow="0" w:firstColumn="0" w:lastColumn="0" w:oddVBand="0" w:evenVBand="0" w:oddHBand="0" w:evenHBand="1" w:firstRowFirstColumn="0" w:firstRowLastColumn="0" w:lastRowFirstColumn="0" w:lastRowLastColumn="0"/>
              <w:rPr>
                <w:sz w:val="22"/>
              </w:rPr>
            </w:pPr>
            <w:r w:rsidRPr="00E73D6C">
              <w:rPr>
                <w:sz w:val="22"/>
              </w:rPr>
              <w:t>3306</w:t>
            </w:r>
          </w:p>
        </w:tc>
        <w:tc>
          <w:tcPr>
            <w:tcW w:w="1095" w:type="pct"/>
            <w:hideMark/>
          </w:tcPr>
          <w:p w14:paraId="13D7F5EC" w14:textId="77777777" w:rsidR="00E73D6C" w:rsidRPr="00E73D6C" w:rsidRDefault="00E73D6C" w:rsidP="00E73D6C">
            <w:pPr>
              <w:spacing w:after="160" w:line="259" w:lineRule="auto"/>
              <w:cnfStyle w:val="000000010000" w:firstRow="0" w:lastRow="0" w:firstColumn="0" w:lastColumn="0" w:oddVBand="0" w:evenVBand="0" w:oddHBand="0" w:evenHBand="1" w:firstRowFirstColumn="0" w:firstRowLastColumn="0" w:lastRowFirstColumn="0" w:lastRowLastColumn="0"/>
              <w:rPr>
                <w:sz w:val="22"/>
              </w:rPr>
            </w:pPr>
            <w:r w:rsidRPr="00E73D6C">
              <w:rPr>
                <w:sz w:val="22"/>
              </w:rPr>
              <w:t>1</w:t>
            </w:r>
          </w:p>
        </w:tc>
        <w:tc>
          <w:tcPr>
            <w:tcW w:w="1675" w:type="pct"/>
            <w:hideMark/>
          </w:tcPr>
          <w:p w14:paraId="5F0225B1" w14:textId="77777777" w:rsidR="00E73D6C" w:rsidRPr="00E73D6C" w:rsidRDefault="00E73D6C" w:rsidP="00E73D6C">
            <w:pPr>
              <w:spacing w:after="160" w:line="259" w:lineRule="auto"/>
              <w:cnfStyle w:val="000000010000" w:firstRow="0" w:lastRow="0" w:firstColumn="0" w:lastColumn="0" w:oddVBand="0" w:evenVBand="0" w:oddHBand="0" w:evenHBand="1" w:firstRowFirstColumn="0" w:firstRowLastColumn="0" w:lastRowFirstColumn="0" w:lastRowLastColumn="0"/>
              <w:rPr>
                <w:sz w:val="22"/>
              </w:rPr>
            </w:pPr>
            <w:r w:rsidRPr="00E73D6C">
              <w:rPr>
                <w:sz w:val="22"/>
              </w:rPr>
              <w:t>520</w:t>
            </w:r>
          </w:p>
        </w:tc>
      </w:tr>
    </w:tbl>
    <w:p w14:paraId="139CC824" w14:textId="77777777" w:rsidR="005E39D2" w:rsidRDefault="005E39D2" w:rsidP="005E39D2">
      <w:pPr>
        <w:pStyle w:val="ListParagraph"/>
      </w:pPr>
    </w:p>
    <w:p w14:paraId="53C3E7EB" w14:textId="0E7E0544" w:rsidR="00E73D6C" w:rsidRDefault="00E73D6C" w:rsidP="003945DC">
      <w:pPr>
        <w:pStyle w:val="ListParagraph"/>
        <w:numPr>
          <w:ilvl w:val="0"/>
          <w:numId w:val="260"/>
        </w:numPr>
      </w:pPr>
      <w:r w:rsidRPr="00E73D6C">
        <w:t>MySQL Users</w:t>
      </w:r>
    </w:p>
    <w:p w14:paraId="2CD8C5A7" w14:textId="6665358A" w:rsidR="00E73D6C" w:rsidRDefault="00E73D6C" w:rsidP="00E73D6C">
      <w:pPr>
        <w:pStyle w:val="ListParagraph"/>
      </w:pPr>
      <w:r w:rsidRPr="00E73D6C">
        <w:t>These entries define application-level users allowed to connect via ProxySQL.</w:t>
      </w:r>
    </w:p>
    <w:p w14:paraId="5C4D0238" w14:textId="77777777" w:rsidR="00E73D6C" w:rsidRDefault="00E73D6C" w:rsidP="00E73D6C">
      <w:pPr>
        <w:pStyle w:val="ListParagraph"/>
      </w:pPr>
    </w:p>
    <w:tbl>
      <w:tblPr>
        <w:tblW w:w="9134" w:type="dxa"/>
        <w:tblInd w:w="612" w:type="dxa"/>
        <w:tblLook w:val="04A0" w:firstRow="1" w:lastRow="0" w:firstColumn="1" w:lastColumn="0" w:noHBand="0" w:noVBand="1"/>
      </w:tblPr>
      <w:tblGrid>
        <w:gridCol w:w="9134"/>
      </w:tblGrid>
      <w:tr w:rsidR="00E73D6C" w:rsidRPr="00533A28" w14:paraId="3A057034" w14:textId="77777777" w:rsidTr="005253D0">
        <w:trPr>
          <w:trHeight w:val="497"/>
        </w:trPr>
        <w:tc>
          <w:tcPr>
            <w:tcW w:w="0" w:type="auto"/>
            <w:shd w:val="clear" w:color="auto" w:fill="EDEDED"/>
          </w:tcPr>
          <w:p w14:paraId="36347B21" w14:textId="77777777" w:rsidR="00E73D6C" w:rsidRPr="00E73D6C" w:rsidRDefault="00E73D6C" w:rsidP="00E73D6C">
            <w:pPr>
              <w:shd w:val="clear" w:color="auto" w:fill="1E1E1E"/>
              <w:spacing w:after="0" w:line="285" w:lineRule="atLeast"/>
              <w:rPr>
                <w:rFonts w:ascii="Consolas" w:eastAsia="Times New Roman" w:hAnsi="Consolas" w:cs="Times New Roman"/>
                <w:color w:val="569CD6"/>
                <w:kern w:val="0"/>
                <w:sz w:val="21"/>
                <w:szCs w:val="21"/>
                <w:lang w:eastAsia="en-IN"/>
                <w14:ligatures w14:val="none"/>
              </w:rPr>
            </w:pPr>
            <w:r w:rsidRPr="00E73D6C">
              <w:rPr>
                <w:rFonts w:ascii="Consolas" w:eastAsia="Times New Roman" w:hAnsi="Consolas" w:cs="Times New Roman"/>
                <w:color w:val="569CD6"/>
                <w:kern w:val="0"/>
                <w:sz w:val="21"/>
                <w:szCs w:val="21"/>
                <w:lang w:eastAsia="en-IN"/>
                <w14:ligatures w14:val="none"/>
              </w:rPr>
              <w:t>mysql_users =</w:t>
            </w:r>
          </w:p>
          <w:p w14:paraId="1664683F" w14:textId="77777777" w:rsidR="00E73D6C" w:rsidRPr="00E73D6C" w:rsidRDefault="00E73D6C" w:rsidP="00E73D6C">
            <w:pPr>
              <w:shd w:val="clear" w:color="auto" w:fill="1E1E1E"/>
              <w:spacing w:after="0" w:line="285" w:lineRule="atLeast"/>
              <w:rPr>
                <w:rFonts w:ascii="Consolas" w:eastAsia="Times New Roman" w:hAnsi="Consolas" w:cs="Times New Roman"/>
                <w:color w:val="569CD6"/>
                <w:kern w:val="0"/>
                <w:sz w:val="21"/>
                <w:szCs w:val="21"/>
                <w:lang w:eastAsia="en-IN"/>
                <w14:ligatures w14:val="none"/>
              </w:rPr>
            </w:pPr>
            <w:r w:rsidRPr="00E73D6C">
              <w:rPr>
                <w:rFonts w:ascii="Consolas" w:eastAsia="Times New Roman" w:hAnsi="Consolas" w:cs="Times New Roman"/>
                <w:color w:val="569CD6"/>
                <w:kern w:val="0"/>
                <w:sz w:val="21"/>
                <w:szCs w:val="21"/>
                <w:lang w:eastAsia="en-IN"/>
                <w14:ligatures w14:val="none"/>
              </w:rPr>
              <w:t>(</w:t>
            </w:r>
          </w:p>
          <w:p w14:paraId="250008C3" w14:textId="77777777" w:rsidR="00E73D6C" w:rsidRPr="00E73D6C" w:rsidRDefault="00E73D6C" w:rsidP="00E73D6C">
            <w:pPr>
              <w:shd w:val="clear" w:color="auto" w:fill="1E1E1E"/>
              <w:spacing w:after="0" w:line="285" w:lineRule="atLeast"/>
              <w:rPr>
                <w:rFonts w:ascii="Consolas" w:eastAsia="Times New Roman" w:hAnsi="Consolas" w:cs="Times New Roman"/>
                <w:color w:val="569CD6"/>
                <w:kern w:val="0"/>
                <w:sz w:val="21"/>
                <w:szCs w:val="21"/>
                <w:lang w:eastAsia="en-IN"/>
                <w14:ligatures w14:val="none"/>
              </w:rPr>
            </w:pPr>
            <w:r w:rsidRPr="00E73D6C">
              <w:rPr>
                <w:rFonts w:ascii="Consolas" w:eastAsia="Times New Roman" w:hAnsi="Consolas" w:cs="Times New Roman"/>
                <w:color w:val="569CD6"/>
                <w:kern w:val="0"/>
                <w:sz w:val="21"/>
                <w:szCs w:val="21"/>
                <w:lang w:eastAsia="en-IN"/>
                <w14:ligatures w14:val="none"/>
              </w:rPr>
              <w:t xml:space="preserve">      { username = "cmpod1user" ,</w:t>
            </w:r>
          </w:p>
          <w:p w14:paraId="0D5CEC72" w14:textId="6D125B79" w:rsidR="00E73D6C" w:rsidRPr="00E73D6C" w:rsidRDefault="00E73D6C" w:rsidP="00E73D6C">
            <w:pPr>
              <w:shd w:val="clear" w:color="auto" w:fill="1E1E1E"/>
              <w:spacing w:after="0" w:line="285" w:lineRule="atLeast"/>
              <w:rPr>
                <w:rFonts w:ascii="Consolas" w:eastAsia="Times New Roman" w:hAnsi="Consolas" w:cs="Times New Roman"/>
                <w:color w:val="569CD6"/>
                <w:kern w:val="0"/>
                <w:sz w:val="21"/>
                <w:szCs w:val="21"/>
                <w:lang w:eastAsia="en-IN"/>
                <w14:ligatures w14:val="none"/>
              </w:rPr>
            </w:pPr>
            <w:r w:rsidRPr="00E73D6C">
              <w:rPr>
                <w:rFonts w:ascii="Consolas" w:eastAsia="Times New Roman" w:hAnsi="Consolas" w:cs="Times New Roman"/>
                <w:color w:val="569CD6"/>
                <w:kern w:val="0"/>
                <w:sz w:val="21"/>
                <w:szCs w:val="21"/>
                <w:lang w:eastAsia="en-IN"/>
                <w14:ligatures w14:val="none"/>
              </w:rPr>
              <w:t xml:space="preserve">                password = "</w:t>
            </w:r>
            <w:r>
              <w:rPr>
                <w:rFonts w:ascii="Consolas" w:eastAsia="Times New Roman" w:hAnsi="Consolas" w:cs="Times New Roman"/>
                <w:color w:val="569CD6"/>
                <w:kern w:val="0"/>
                <w:sz w:val="21"/>
                <w:szCs w:val="21"/>
                <w:lang w:eastAsia="en-IN"/>
                <w14:ligatures w14:val="none"/>
              </w:rPr>
              <w:t>xxxx</w:t>
            </w:r>
            <w:r w:rsidRPr="00E73D6C">
              <w:rPr>
                <w:rFonts w:ascii="Consolas" w:eastAsia="Times New Roman" w:hAnsi="Consolas" w:cs="Times New Roman"/>
                <w:color w:val="569CD6"/>
                <w:kern w:val="0"/>
                <w:sz w:val="21"/>
                <w:szCs w:val="21"/>
                <w:lang w:eastAsia="en-IN"/>
                <w14:ligatures w14:val="none"/>
              </w:rPr>
              <w:t>" ,</w:t>
            </w:r>
          </w:p>
          <w:p w14:paraId="40E78F74" w14:textId="77777777" w:rsidR="00E73D6C" w:rsidRPr="00E73D6C" w:rsidRDefault="00E73D6C" w:rsidP="00E73D6C">
            <w:pPr>
              <w:shd w:val="clear" w:color="auto" w:fill="1E1E1E"/>
              <w:spacing w:after="0" w:line="285" w:lineRule="atLeast"/>
              <w:rPr>
                <w:rFonts w:ascii="Consolas" w:eastAsia="Times New Roman" w:hAnsi="Consolas" w:cs="Times New Roman"/>
                <w:color w:val="569CD6"/>
                <w:kern w:val="0"/>
                <w:sz w:val="21"/>
                <w:szCs w:val="21"/>
                <w:lang w:eastAsia="en-IN"/>
                <w14:ligatures w14:val="none"/>
              </w:rPr>
            </w:pPr>
            <w:r w:rsidRPr="00E73D6C">
              <w:rPr>
                <w:rFonts w:ascii="Consolas" w:eastAsia="Times New Roman" w:hAnsi="Consolas" w:cs="Times New Roman"/>
                <w:color w:val="569CD6"/>
                <w:kern w:val="0"/>
                <w:sz w:val="21"/>
                <w:szCs w:val="21"/>
                <w:lang w:eastAsia="en-IN"/>
                <w14:ligatures w14:val="none"/>
              </w:rPr>
              <w:t xml:space="preserve">                default_hostgroup = 2 ,</w:t>
            </w:r>
          </w:p>
          <w:p w14:paraId="0E773E45" w14:textId="77777777" w:rsidR="00E73D6C" w:rsidRPr="00E73D6C" w:rsidRDefault="00E73D6C" w:rsidP="00E73D6C">
            <w:pPr>
              <w:shd w:val="clear" w:color="auto" w:fill="1E1E1E"/>
              <w:spacing w:after="0" w:line="285" w:lineRule="atLeast"/>
              <w:rPr>
                <w:rFonts w:ascii="Consolas" w:eastAsia="Times New Roman" w:hAnsi="Consolas" w:cs="Times New Roman"/>
                <w:color w:val="569CD6"/>
                <w:kern w:val="0"/>
                <w:sz w:val="21"/>
                <w:szCs w:val="21"/>
                <w:lang w:eastAsia="en-IN"/>
                <w14:ligatures w14:val="none"/>
              </w:rPr>
            </w:pPr>
            <w:r w:rsidRPr="00E73D6C">
              <w:rPr>
                <w:rFonts w:ascii="Consolas" w:eastAsia="Times New Roman" w:hAnsi="Consolas" w:cs="Times New Roman"/>
                <w:color w:val="569CD6"/>
                <w:kern w:val="0"/>
                <w:sz w:val="21"/>
                <w:szCs w:val="21"/>
                <w:lang w:eastAsia="en-IN"/>
                <w14:ligatures w14:val="none"/>
              </w:rPr>
              <w:t xml:space="preserve">                active = 1</w:t>
            </w:r>
          </w:p>
          <w:p w14:paraId="0F9C8A7A" w14:textId="77777777" w:rsidR="00E73D6C" w:rsidRPr="00E73D6C" w:rsidRDefault="00E73D6C" w:rsidP="00E73D6C">
            <w:pPr>
              <w:shd w:val="clear" w:color="auto" w:fill="1E1E1E"/>
              <w:spacing w:after="0" w:line="285" w:lineRule="atLeast"/>
              <w:rPr>
                <w:rFonts w:ascii="Consolas" w:eastAsia="Times New Roman" w:hAnsi="Consolas" w:cs="Times New Roman"/>
                <w:color w:val="569CD6"/>
                <w:kern w:val="0"/>
                <w:sz w:val="21"/>
                <w:szCs w:val="21"/>
                <w:lang w:eastAsia="en-IN"/>
                <w14:ligatures w14:val="none"/>
              </w:rPr>
            </w:pPr>
            <w:r w:rsidRPr="00E73D6C">
              <w:rPr>
                <w:rFonts w:ascii="Consolas" w:eastAsia="Times New Roman" w:hAnsi="Consolas" w:cs="Times New Roman"/>
                <w:color w:val="569CD6"/>
                <w:kern w:val="0"/>
                <w:sz w:val="21"/>
                <w:szCs w:val="21"/>
                <w:lang w:eastAsia="en-IN"/>
                <w14:ligatures w14:val="none"/>
              </w:rPr>
              <w:t xml:space="preserve">        } ,</w:t>
            </w:r>
          </w:p>
          <w:p w14:paraId="037920A6" w14:textId="77777777" w:rsidR="00E73D6C" w:rsidRPr="00E73D6C" w:rsidRDefault="00E73D6C" w:rsidP="00E73D6C">
            <w:pPr>
              <w:shd w:val="clear" w:color="auto" w:fill="1E1E1E"/>
              <w:spacing w:after="0" w:line="285" w:lineRule="atLeast"/>
              <w:rPr>
                <w:rFonts w:ascii="Consolas" w:eastAsia="Times New Roman" w:hAnsi="Consolas" w:cs="Times New Roman"/>
                <w:color w:val="569CD6"/>
                <w:kern w:val="0"/>
                <w:sz w:val="21"/>
                <w:szCs w:val="21"/>
                <w:lang w:eastAsia="en-IN"/>
                <w14:ligatures w14:val="none"/>
              </w:rPr>
            </w:pPr>
            <w:r w:rsidRPr="00E73D6C">
              <w:rPr>
                <w:rFonts w:ascii="Consolas" w:eastAsia="Times New Roman" w:hAnsi="Consolas" w:cs="Times New Roman"/>
                <w:color w:val="569CD6"/>
                <w:kern w:val="0"/>
                <w:sz w:val="21"/>
                <w:szCs w:val="21"/>
                <w:lang w:eastAsia="en-IN"/>
                <w14:ligatures w14:val="none"/>
              </w:rPr>
              <w:tab/>
            </w:r>
            <w:r w:rsidRPr="00E73D6C">
              <w:rPr>
                <w:rFonts w:ascii="Consolas" w:eastAsia="Times New Roman" w:hAnsi="Consolas" w:cs="Times New Roman"/>
                <w:color w:val="569CD6"/>
                <w:kern w:val="0"/>
                <w:sz w:val="21"/>
                <w:szCs w:val="21"/>
                <w:lang w:eastAsia="en-IN"/>
                <w14:ligatures w14:val="none"/>
              </w:rPr>
              <w:tab/>
            </w:r>
          </w:p>
          <w:p w14:paraId="58E627DE" w14:textId="77777777" w:rsidR="00E73D6C" w:rsidRPr="00E73D6C" w:rsidRDefault="00E73D6C" w:rsidP="00E73D6C">
            <w:pPr>
              <w:shd w:val="clear" w:color="auto" w:fill="1E1E1E"/>
              <w:spacing w:after="0" w:line="285" w:lineRule="atLeast"/>
              <w:rPr>
                <w:rFonts w:ascii="Consolas" w:eastAsia="Times New Roman" w:hAnsi="Consolas" w:cs="Times New Roman"/>
                <w:color w:val="569CD6"/>
                <w:kern w:val="0"/>
                <w:sz w:val="21"/>
                <w:szCs w:val="21"/>
                <w:lang w:eastAsia="en-IN"/>
                <w14:ligatures w14:val="none"/>
              </w:rPr>
            </w:pPr>
            <w:r w:rsidRPr="00E73D6C">
              <w:rPr>
                <w:rFonts w:ascii="Consolas" w:eastAsia="Times New Roman" w:hAnsi="Consolas" w:cs="Times New Roman"/>
                <w:color w:val="569CD6"/>
                <w:kern w:val="0"/>
                <w:sz w:val="21"/>
                <w:szCs w:val="21"/>
                <w:lang w:eastAsia="en-IN"/>
                <w14:ligatures w14:val="none"/>
              </w:rPr>
              <w:tab/>
              <w:t xml:space="preserve">  { username = "cmpod2user" ,</w:t>
            </w:r>
          </w:p>
          <w:p w14:paraId="109445E5" w14:textId="2A76DEAD" w:rsidR="00E73D6C" w:rsidRPr="00E73D6C" w:rsidRDefault="00E73D6C" w:rsidP="00E73D6C">
            <w:pPr>
              <w:shd w:val="clear" w:color="auto" w:fill="1E1E1E"/>
              <w:spacing w:after="0" w:line="285" w:lineRule="atLeast"/>
              <w:rPr>
                <w:rFonts w:ascii="Consolas" w:eastAsia="Times New Roman" w:hAnsi="Consolas" w:cs="Times New Roman"/>
                <w:color w:val="569CD6"/>
                <w:kern w:val="0"/>
                <w:sz w:val="21"/>
                <w:szCs w:val="21"/>
                <w:lang w:eastAsia="en-IN"/>
                <w14:ligatures w14:val="none"/>
              </w:rPr>
            </w:pPr>
            <w:r w:rsidRPr="00E73D6C">
              <w:rPr>
                <w:rFonts w:ascii="Consolas" w:eastAsia="Times New Roman" w:hAnsi="Consolas" w:cs="Times New Roman"/>
                <w:color w:val="569CD6"/>
                <w:kern w:val="0"/>
                <w:sz w:val="21"/>
                <w:szCs w:val="21"/>
                <w:lang w:eastAsia="en-IN"/>
                <w14:ligatures w14:val="none"/>
              </w:rPr>
              <w:t xml:space="preserve">                password = "</w:t>
            </w:r>
            <w:r>
              <w:rPr>
                <w:rFonts w:ascii="Consolas" w:eastAsia="Times New Roman" w:hAnsi="Consolas" w:cs="Times New Roman"/>
                <w:color w:val="569CD6"/>
                <w:kern w:val="0"/>
                <w:sz w:val="21"/>
                <w:szCs w:val="21"/>
                <w:lang w:eastAsia="en-IN"/>
                <w14:ligatures w14:val="none"/>
              </w:rPr>
              <w:t>xxxx</w:t>
            </w:r>
            <w:r w:rsidRPr="00E73D6C">
              <w:rPr>
                <w:rFonts w:ascii="Consolas" w:eastAsia="Times New Roman" w:hAnsi="Consolas" w:cs="Times New Roman"/>
                <w:color w:val="569CD6"/>
                <w:kern w:val="0"/>
                <w:sz w:val="21"/>
                <w:szCs w:val="21"/>
                <w:lang w:eastAsia="en-IN"/>
                <w14:ligatures w14:val="none"/>
              </w:rPr>
              <w:t>" ,</w:t>
            </w:r>
          </w:p>
          <w:p w14:paraId="234A184B" w14:textId="77777777" w:rsidR="00E73D6C" w:rsidRPr="00E73D6C" w:rsidRDefault="00E73D6C" w:rsidP="00E73D6C">
            <w:pPr>
              <w:shd w:val="clear" w:color="auto" w:fill="1E1E1E"/>
              <w:spacing w:after="0" w:line="285" w:lineRule="atLeast"/>
              <w:rPr>
                <w:rFonts w:ascii="Consolas" w:eastAsia="Times New Roman" w:hAnsi="Consolas" w:cs="Times New Roman"/>
                <w:color w:val="569CD6"/>
                <w:kern w:val="0"/>
                <w:sz w:val="21"/>
                <w:szCs w:val="21"/>
                <w:lang w:eastAsia="en-IN"/>
                <w14:ligatures w14:val="none"/>
              </w:rPr>
            </w:pPr>
            <w:r w:rsidRPr="00E73D6C">
              <w:rPr>
                <w:rFonts w:ascii="Consolas" w:eastAsia="Times New Roman" w:hAnsi="Consolas" w:cs="Times New Roman"/>
                <w:color w:val="569CD6"/>
                <w:kern w:val="0"/>
                <w:sz w:val="21"/>
                <w:szCs w:val="21"/>
                <w:lang w:eastAsia="en-IN"/>
                <w14:ligatures w14:val="none"/>
              </w:rPr>
              <w:t xml:space="preserve">                default_hostgroup = 2 ,</w:t>
            </w:r>
          </w:p>
          <w:p w14:paraId="6C92AE44" w14:textId="77777777" w:rsidR="00E73D6C" w:rsidRPr="00E73D6C" w:rsidRDefault="00E73D6C" w:rsidP="00E73D6C">
            <w:pPr>
              <w:shd w:val="clear" w:color="auto" w:fill="1E1E1E"/>
              <w:spacing w:after="0" w:line="285" w:lineRule="atLeast"/>
              <w:rPr>
                <w:rFonts w:ascii="Consolas" w:eastAsia="Times New Roman" w:hAnsi="Consolas" w:cs="Times New Roman"/>
                <w:color w:val="569CD6"/>
                <w:kern w:val="0"/>
                <w:sz w:val="21"/>
                <w:szCs w:val="21"/>
                <w:lang w:eastAsia="en-IN"/>
                <w14:ligatures w14:val="none"/>
              </w:rPr>
            </w:pPr>
            <w:r w:rsidRPr="00E73D6C">
              <w:rPr>
                <w:rFonts w:ascii="Consolas" w:eastAsia="Times New Roman" w:hAnsi="Consolas" w:cs="Times New Roman"/>
                <w:color w:val="569CD6"/>
                <w:kern w:val="0"/>
                <w:sz w:val="21"/>
                <w:szCs w:val="21"/>
                <w:lang w:eastAsia="en-IN"/>
                <w14:ligatures w14:val="none"/>
              </w:rPr>
              <w:t xml:space="preserve">                active = 1</w:t>
            </w:r>
          </w:p>
          <w:p w14:paraId="5234494F" w14:textId="77777777" w:rsidR="00E73D6C" w:rsidRPr="00E73D6C" w:rsidRDefault="00E73D6C" w:rsidP="00E73D6C">
            <w:pPr>
              <w:shd w:val="clear" w:color="auto" w:fill="1E1E1E"/>
              <w:spacing w:after="0" w:line="285" w:lineRule="atLeast"/>
              <w:rPr>
                <w:rFonts w:ascii="Consolas" w:eastAsia="Times New Roman" w:hAnsi="Consolas" w:cs="Times New Roman"/>
                <w:color w:val="569CD6"/>
                <w:kern w:val="0"/>
                <w:sz w:val="21"/>
                <w:szCs w:val="21"/>
                <w:lang w:eastAsia="en-IN"/>
                <w14:ligatures w14:val="none"/>
              </w:rPr>
            </w:pPr>
            <w:r w:rsidRPr="00E73D6C">
              <w:rPr>
                <w:rFonts w:ascii="Consolas" w:eastAsia="Times New Roman" w:hAnsi="Consolas" w:cs="Times New Roman"/>
                <w:color w:val="569CD6"/>
                <w:kern w:val="0"/>
                <w:sz w:val="21"/>
                <w:szCs w:val="21"/>
                <w:lang w:eastAsia="en-IN"/>
                <w14:ligatures w14:val="none"/>
              </w:rPr>
              <w:t xml:space="preserve">        },</w:t>
            </w:r>
          </w:p>
          <w:p w14:paraId="3AED370A" w14:textId="77777777" w:rsidR="00E73D6C" w:rsidRPr="00E73D6C" w:rsidRDefault="00E73D6C" w:rsidP="00E73D6C">
            <w:pPr>
              <w:shd w:val="clear" w:color="auto" w:fill="1E1E1E"/>
              <w:spacing w:after="0" w:line="285" w:lineRule="atLeast"/>
              <w:rPr>
                <w:rFonts w:ascii="Consolas" w:eastAsia="Times New Roman" w:hAnsi="Consolas" w:cs="Times New Roman"/>
                <w:color w:val="569CD6"/>
                <w:kern w:val="0"/>
                <w:sz w:val="21"/>
                <w:szCs w:val="21"/>
                <w:lang w:eastAsia="en-IN"/>
                <w14:ligatures w14:val="none"/>
              </w:rPr>
            </w:pPr>
            <w:r w:rsidRPr="00E73D6C">
              <w:rPr>
                <w:rFonts w:ascii="Consolas" w:eastAsia="Times New Roman" w:hAnsi="Consolas" w:cs="Times New Roman"/>
                <w:color w:val="569CD6"/>
                <w:kern w:val="0"/>
                <w:sz w:val="21"/>
                <w:szCs w:val="21"/>
                <w:lang w:eastAsia="en-IN"/>
                <w14:ligatures w14:val="none"/>
              </w:rPr>
              <w:tab/>
            </w:r>
            <w:r w:rsidRPr="00E73D6C">
              <w:rPr>
                <w:rFonts w:ascii="Consolas" w:eastAsia="Times New Roman" w:hAnsi="Consolas" w:cs="Times New Roman"/>
                <w:color w:val="569CD6"/>
                <w:kern w:val="0"/>
                <w:sz w:val="21"/>
                <w:szCs w:val="21"/>
                <w:lang w:eastAsia="en-IN"/>
                <w14:ligatures w14:val="none"/>
              </w:rPr>
              <w:tab/>
            </w:r>
          </w:p>
          <w:p w14:paraId="39653E38" w14:textId="77777777" w:rsidR="00E73D6C" w:rsidRPr="00E73D6C" w:rsidRDefault="00E73D6C" w:rsidP="00E73D6C">
            <w:pPr>
              <w:shd w:val="clear" w:color="auto" w:fill="1E1E1E"/>
              <w:spacing w:after="0" w:line="285" w:lineRule="atLeast"/>
              <w:rPr>
                <w:rFonts w:ascii="Consolas" w:eastAsia="Times New Roman" w:hAnsi="Consolas" w:cs="Times New Roman"/>
                <w:color w:val="569CD6"/>
                <w:kern w:val="0"/>
                <w:sz w:val="21"/>
                <w:szCs w:val="21"/>
                <w:lang w:eastAsia="en-IN"/>
                <w14:ligatures w14:val="none"/>
              </w:rPr>
            </w:pPr>
            <w:r w:rsidRPr="00E73D6C">
              <w:rPr>
                <w:rFonts w:ascii="Consolas" w:eastAsia="Times New Roman" w:hAnsi="Consolas" w:cs="Times New Roman"/>
                <w:color w:val="569CD6"/>
                <w:kern w:val="0"/>
                <w:sz w:val="21"/>
                <w:szCs w:val="21"/>
                <w:lang w:eastAsia="en-IN"/>
                <w14:ligatures w14:val="none"/>
              </w:rPr>
              <w:tab/>
              <w:t xml:space="preserve">  { username = "cmpod3user" ,</w:t>
            </w:r>
          </w:p>
          <w:p w14:paraId="7C10BE09" w14:textId="700D24F5" w:rsidR="00E73D6C" w:rsidRPr="00E73D6C" w:rsidRDefault="00E73D6C" w:rsidP="00E73D6C">
            <w:pPr>
              <w:shd w:val="clear" w:color="auto" w:fill="1E1E1E"/>
              <w:spacing w:after="0" w:line="285" w:lineRule="atLeast"/>
              <w:rPr>
                <w:rFonts w:ascii="Consolas" w:eastAsia="Times New Roman" w:hAnsi="Consolas" w:cs="Times New Roman"/>
                <w:color w:val="569CD6"/>
                <w:kern w:val="0"/>
                <w:sz w:val="21"/>
                <w:szCs w:val="21"/>
                <w:lang w:eastAsia="en-IN"/>
                <w14:ligatures w14:val="none"/>
              </w:rPr>
            </w:pPr>
            <w:r w:rsidRPr="00E73D6C">
              <w:rPr>
                <w:rFonts w:ascii="Consolas" w:eastAsia="Times New Roman" w:hAnsi="Consolas" w:cs="Times New Roman"/>
                <w:color w:val="569CD6"/>
                <w:kern w:val="0"/>
                <w:sz w:val="21"/>
                <w:szCs w:val="21"/>
                <w:lang w:eastAsia="en-IN"/>
                <w14:ligatures w14:val="none"/>
              </w:rPr>
              <w:t xml:space="preserve">                password = "</w:t>
            </w:r>
            <w:r>
              <w:rPr>
                <w:rFonts w:ascii="Consolas" w:eastAsia="Times New Roman" w:hAnsi="Consolas" w:cs="Times New Roman"/>
                <w:color w:val="569CD6"/>
                <w:kern w:val="0"/>
                <w:sz w:val="21"/>
                <w:szCs w:val="21"/>
                <w:lang w:eastAsia="en-IN"/>
                <w14:ligatures w14:val="none"/>
              </w:rPr>
              <w:t>xxxx</w:t>
            </w:r>
            <w:r w:rsidRPr="00E73D6C">
              <w:rPr>
                <w:rFonts w:ascii="Consolas" w:eastAsia="Times New Roman" w:hAnsi="Consolas" w:cs="Times New Roman"/>
                <w:color w:val="569CD6"/>
                <w:kern w:val="0"/>
                <w:sz w:val="21"/>
                <w:szCs w:val="21"/>
                <w:lang w:eastAsia="en-IN"/>
                <w14:ligatures w14:val="none"/>
              </w:rPr>
              <w:t>" ,</w:t>
            </w:r>
          </w:p>
          <w:p w14:paraId="29575B5A" w14:textId="77777777" w:rsidR="00E73D6C" w:rsidRPr="00E73D6C" w:rsidRDefault="00E73D6C" w:rsidP="00E73D6C">
            <w:pPr>
              <w:shd w:val="clear" w:color="auto" w:fill="1E1E1E"/>
              <w:spacing w:after="0" w:line="285" w:lineRule="atLeast"/>
              <w:rPr>
                <w:rFonts w:ascii="Consolas" w:eastAsia="Times New Roman" w:hAnsi="Consolas" w:cs="Times New Roman"/>
                <w:color w:val="569CD6"/>
                <w:kern w:val="0"/>
                <w:sz w:val="21"/>
                <w:szCs w:val="21"/>
                <w:lang w:eastAsia="en-IN"/>
                <w14:ligatures w14:val="none"/>
              </w:rPr>
            </w:pPr>
            <w:r w:rsidRPr="00E73D6C">
              <w:rPr>
                <w:rFonts w:ascii="Consolas" w:eastAsia="Times New Roman" w:hAnsi="Consolas" w:cs="Times New Roman"/>
                <w:color w:val="569CD6"/>
                <w:kern w:val="0"/>
                <w:sz w:val="21"/>
                <w:szCs w:val="21"/>
                <w:lang w:eastAsia="en-IN"/>
                <w14:ligatures w14:val="none"/>
              </w:rPr>
              <w:t xml:space="preserve">                default_hostgroup = 2 ,</w:t>
            </w:r>
          </w:p>
          <w:p w14:paraId="17585DBF" w14:textId="77777777" w:rsidR="00E73D6C" w:rsidRPr="00E73D6C" w:rsidRDefault="00E73D6C" w:rsidP="00E73D6C">
            <w:pPr>
              <w:shd w:val="clear" w:color="auto" w:fill="1E1E1E"/>
              <w:spacing w:after="0" w:line="285" w:lineRule="atLeast"/>
              <w:rPr>
                <w:rFonts w:ascii="Consolas" w:eastAsia="Times New Roman" w:hAnsi="Consolas" w:cs="Times New Roman"/>
                <w:color w:val="569CD6"/>
                <w:kern w:val="0"/>
                <w:sz w:val="21"/>
                <w:szCs w:val="21"/>
                <w:lang w:eastAsia="en-IN"/>
                <w14:ligatures w14:val="none"/>
              </w:rPr>
            </w:pPr>
            <w:r w:rsidRPr="00E73D6C">
              <w:rPr>
                <w:rFonts w:ascii="Consolas" w:eastAsia="Times New Roman" w:hAnsi="Consolas" w:cs="Times New Roman"/>
                <w:color w:val="569CD6"/>
                <w:kern w:val="0"/>
                <w:sz w:val="21"/>
                <w:szCs w:val="21"/>
                <w:lang w:eastAsia="en-IN"/>
                <w14:ligatures w14:val="none"/>
              </w:rPr>
              <w:t xml:space="preserve">                active = 1</w:t>
            </w:r>
          </w:p>
          <w:p w14:paraId="341117E4" w14:textId="77777777" w:rsidR="00E73D6C" w:rsidRPr="00E73D6C" w:rsidRDefault="00E73D6C" w:rsidP="00E73D6C">
            <w:pPr>
              <w:shd w:val="clear" w:color="auto" w:fill="1E1E1E"/>
              <w:spacing w:after="0" w:line="285" w:lineRule="atLeast"/>
              <w:rPr>
                <w:rFonts w:ascii="Consolas" w:eastAsia="Times New Roman" w:hAnsi="Consolas" w:cs="Times New Roman"/>
                <w:color w:val="569CD6"/>
                <w:kern w:val="0"/>
                <w:sz w:val="21"/>
                <w:szCs w:val="21"/>
                <w:lang w:eastAsia="en-IN"/>
                <w14:ligatures w14:val="none"/>
              </w:rPr>
            </w:pPr>
            <w:r w:rsidRPr="00E73D6C">
              <w:rPr>
                <w:rFonts w:ascii="Consolas" w:eastAsia="Times New Roman" w:hAnsi="Consolas" w:cs="Times New Roman"/>
                <w:color w:val="569CD6"/>
                <w:kern w:val="0"/>
                <w:sz w:val="21"/>
                <w:szCs w:val="21"/>
                <w:lang w:eastAsia="en-IN"/>
                <w14:ligatures w14:val="none"/>
              </w:rPr>
              <w:t xml:space="preserve">        },</w:t>
            </w:r>
          </w:p>
          <w:p w14:paraId="0ECE65D1" w14:textId="77777777" w:rsidR="00E73D6C" w:rsidRPr="00E73D6C" w:rsidRDefault="00E73D6C" w:rsidP="00E73D6C">
            <w:pPr>
              <w:shd w:val="clear" w:color="auto" w:fill="1E1E1E"/>
              <w:spacing w:after="0" w:line="285" w:lineRule="atLeast"/>
              <w:rPr>
                <w:rFonts w:ascii="Consolas" w:eastAsia="Times New Roman" w:hAnsi="Consolas" w:cs="Times New Roman"/>
                <w:color w:val="569CD6"/>
                <w:kern w:val="0"/>
                <w:sz w:val="21"/>
                <w:szCs w:val="21"/>
                <w:lang w:eastAsia="en-IN"/>
                <w14:ligatures w14:val="none"/>
              </w:rPr>
            </w:pPr>
            <w:r w:rsidRPr="00E73D6C">
              <w:rPr>
                <w:rFonts w:ascii="Consolas" w:eastAsia="Times New Roman" w:hAnsi="Consolas" w:cs="Times New Roman"/>
                <w:color w:val="569CD6"/>
                <w:kern w:val="0"/>
                <w:sz w:val="21"/>
                <w:szCs w:val="21"/>
                <w:lang w:eastAsia="en-IN"/>
                <w14:ligatures w14:val="none"/>
              </w:rPr>
              <w:tab/>
            </w:r>
            <w:r w:rsidRPr="00E73D6C">
              <w:rPr>
                <w:rFonts w:ascii="Consolas" w:eastAsia="Times New Roman" w:hAnsi="Consolas" w:cs="Times New Roman"/>
                <w:color w:val="569CD6"/>
                <w:kern w:val="0"/>
                <w:sz w:val="21"/>
                <w:szCs w:val="21"/>
                <w:lang w:eastAsia="en-IN"/>
                <w14:ligatures w14:val="none"/>
              </w:rPr>
              <w:tab/>
            </w:r>
          </w:p>
          <w:p w14:paraId="1F24AA31" w14:textId="77777777" w:rsidR="00E73D6C" w:rsidRPr="00E73D6C" w:rsidRDefault="00E73D6C" w:rsidP="00E73D6C">
            <w:pPr>
              <w:shd w:val="clear" w:color="auto" w:fill="1E1E1E"/>
              <w:spacing w:after="0" w:line="285" w:lineRule="atLeast"/>
              <w:rPr>
                <w:rFonts w:ascii="Consolas" w:eastAsia="Times New Roman" w:hAnsi="Consolas" w:cs="Times New Roman"/>
                <w:color w:val="569CD6"/>
                <w:kern w:val="0"/>
                <w:sz w:val="21"/>
                <w:szCs w:val="21"/>
                <w:lang w:eastAsia="en-IN"/>
                <w14:ligatures w14:val="none"/>
              </w:rPr>
            </w:pPr>
            <w:r w:rsidRPr="00E73D6C">
              <w:rPr>
                <w:rFonts w:ascii="Consolas" w:eastAsia="Times New Roman" w:hAnsi="Consolas" w:cs="Times New Roman"/>
                <w:color w:val="569CD6"/>
                <w:kern w:val="0"/>
                <w:sz w:val="21"/>
                <w:szCs w:val="21"/>
                <w:lang w:eastAsia="en-IN"/>
                <w14:ligatures w14:val="none"/>
              </w:rPr>
              <w:tab/>
              <w:t xml:space="preserve">  { username = "cmpod4user" ,</w:t>
            </w:r>
          </w:p>
          <w:p w14:paraId="5CA1D42B" w14:textId="66FFC454" w:rsidR="00E73D6C" w:rsidRPr="00E73D6C" w:rsidRDefault="00E73D6C" w:rsidP="00E73D6C">
            <w:pPr>
              <w:shd w:val="clear" w:color="auto" w:fill="1E1E1E"/>
              <w:spacing w:after="0" w:line="285" w:lineRule="atLeast"/>
              <w:rPr>
                <w:rFonts w:ascii="Consolas" w:eastAsia="Times New Roman" w:hAnsi="Consolas" w:cs="Times New Roman"/>
                <w:color w:val="569CD6"/>
                <w:kern w:val="0"/>
                <w:sz w:val="21"/>
                <w:szCs w:val="21"/>
                <w:lang w:eastAsia="en-IN"/>
                <w14:ligatures w14:val="none"/>
              </w:rPr>
            </w:pPr>
            <w:r w:rsidRPr="00E73D6C">
              <w:rPr>
                <w:rFonts w:ascii="Consolas" w:eastAsia="Times New Roman" w:hAnsi="Consolas" w:cs="Times New Roman"/>
                <w:color w:val="569CD6"/>
                <w:kern w:val="0"/>
                <w:sz w:val="21"/>
                <w:szCs w:val="21"/>
                <w:lang w:eastAsia="en-IN"/>
                <w14:ligatures w14:val="none"/>
              </w:rPr>
              <w:t xml:space="preserve">                password = "</w:t>
            </w:r>
            <w:r>
              <w:rPr>
                <w:rFonts w:ascii="Consolas" w:eastAsia="Times New Roman" w:hAnsi="Consolas" w:cs="Times New Roman"/>
                <w:color w:val="569CD6"/>
                <w:kern w:val="0"/>
                <w:sz w:val="21"/>
                <w:szCs w:val="21"/>
                <w:lang w:eastAsia="en-IN"/>
                <w14:ligatures w14:val="none"/>
              </w:rPr>
              <w:t>xxxx</w:t>
            </w:r>
            <w:r w:rsidRPr="00E73D6C">
              <w:rPr>
                <w:rFonts w:ascii="Consolas" w:eastAsia="Times New Roman" w:hAnsi="Consolas" w:cs="Times New Roman"/>
                <w:color w:val="569CD6"/>
                <w:kern w:val="0"/>
                <w:sz w:val="21"/>
                <w:szCs w:val="21"/>
                <w:lang w:eastAsia="en-IN"/>
                <w14:ligatures w14:val="none"/>
              </w:rPr>
              <w:t>" ,</w:t>
            </w:r>
          </w:p>
          <w:p w14:paraId="47556291" w14:textId="77777777" w:rsidR="00E73D6C" w:rsidRPr="00E73D6C" w:rsidRDefault="00E73D6C" w:rsidP="00E73D6C">
            <w:pPr>
              <w:shd w:val="clear" w:color="auto" w:fill="1E1E1E"/>
              <w:spacing w:after="0" w:line="285" w:lineRule="atLeast"/>
              <w:rPr>
                <w:rFonts w:ascii="Consolas" w:eastAsia="Times New Roman" w:hAnsi="Consolas" w:cs="Times New Roman"/>
                <w:color w:val="569CD6"/>
                <w:kern w:val="0"/>
                <w:sz w:val="21"/>
                <w:szCs w:val="21"/>
                <w:lang w:eastAsia="en-IN"/>
                <w14:ligatures w14:val="none"/>
              </w:rPr>
            </w:pPr>
            <w:r w:rsidRPr="00E73D6C">
              <w:rPr>
                <w:rFonts w:ascii="Consolas" w:eastAsia="Times New Roman" w:hAnsi="Consolas" w:cs="Times New Roman"/>
                <w:color w:val="569CD6"/>
                <w:kern w:val="0"/>
                <w:sz w:val="21"/>
                <w:szCs w:val="21"/>
                <w:lang w:eastAsia="en-IN"/>
                <w14:ligatures w14:val="none"/>
              </w:rPr>
              <w:t xml:space="preserve">                default_hostgroup = 2 ,</w:t>
            </w:r>
          </w:p>
          <w:p w14:paraId="31B33290" w14:textId="77777777" w:rsidR="00E73D6C" w:rsidRPr="00E73D6C" w:rsidRDefault="00E73D6C" w:rsidP="00E73D6C">
            <w:pPr>
              <w:shd w:val="clear" w:color="auto" w:fill="1E1E1E"/>
              <w:spacing w:after="0" w:line="285" w:lineRule="atLeast"/>
              <w:rPr>
                <w:rFonts w:ascii="Consolas" w:eastAsia="Times New Roman" w:hAnsi="Consolas" w:cs="Times New Roman"/>
                <w:color w:val="569CD6"/>
                <w:kern w:val="0"/>
                <w:sz w:val="21"/>
                <w:szCs w:val="21"/>
                <w:lang w:eastAsia="en-IN"/>
                <w14:ligatures w14:val="none"/>
              </w:rPr>
            </w:pPr>
            <w:r w:rsidRPr="00E73D6C">
              <w:rPr>
                <w:rFonts w:ascii="Consolas" w:eastAsia="Times New Roman" w:hAnsi="Consolas" w:cs="Times New Roman"/>
                <w:color w:val="569CD6"/>
                <w:kern w:val="0"/>
                <w:sz w:val="21"/>
                <w:szCs w:val="21"/>
                <w:lang w:eastAsia="en-IN"/>
                <w14:ligatures w14:val="none"/>
              </w:rPr>
              <w:t xml:space="preserve">                active = 1</w:t>
            </w:r>
          </w:p>
          <w:p w14:paraId="42A788A4" w14:textId="77777777" w:rsidR="00E73D6C" w:rsidRPr="00E73D6C" w:rsidRDefault="00E73D6C" w:rsidP="00E73D6C">
            <w:pPr>
              <w:shd w:val="clear" w:color="auto" w:fill="1E1E1E"/>
              <w:spacing w:after="0" w:line="285" w:lineRule="atLeast"/>
              <w:rPr>
                <w:rFonts w:ascii="Consolas" w:eastAsia="Times New Roman" w:hAnsi="Consolas" w:cs="Times New Roman"/>
                <w:color w:val="569CD6"/>
                <w:kern w:val="0"/>
                <w:sz w:val="21"/>
                <w:szCs w:val="21"/>
                <w:lang w:eastAsia="en-IN"/>
                <w14:ligatures w14:val="none"/>
              </w:rPr>
            </w:pPr>
            <w:r w:rsidRPr="00E73D6C">
              <w:rPr>
                <w:rFonts w:ascii="Consolas" w:eastAsia="Times New Roman" w:hAnsi="Consolas" w:cs="Times New Roman"/>
                <w:color w:val="569CD6"/>
                <w:kern w:val="0"/>
                <w:sz w:val="21"/>
                <w:szCs w:val="21"/>
                <w:lang w:eastAsia="en-IN"/>
                <w14:ligatures w14:val="none"/>
              </w:rPr>
              <w:t xml:space="preserve">        }</w:t>
            </w:r>
          </w:p>
          <w:p w14:paraId="491B5E82" w14:textId="3031DC9D" w:rsidR="00E73D6C" w:rsidRPr="00533A28" w:rsidRDefault="00E73D6C" w:rsidP="00E73D6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73D6C">
              <w:rPr>
                <w:rFonts w:ascii="Consolas" w:eastAsia="Times New Roman" w:hAnsi="Consolas" w:cs="Times New Roman"/>
                <w:color w:val="569CD6"/>
                <w:kern w:val="0"/>
                <w:sz w:val="21"/>
                <w:szCs w:val="21"/>
                <w:lang w:eastAsia="en-IN"/>
                <w14:ligatures w14:val="none"/>
              </w:rPr>
              <w:t>)</w:t>
            </w:r>
          </w:p>
        </w:tc>
      </w:tr>
    </w:tbl>
    <w:p w14:paraId="56528437" w14:textId="77777777" w:rsidR="00E73D6C" w:rsidRDefault="00E73D6C" w:rsidP="00E73D6C">
      <w:pPr>
        <w:pStyle w:val="ListParagraph"/>
      </w:pPr>
    </w:p>
    <w:tbl>
      <w:tblPr>
        <w:tblStyle w:val="LightGrid-Accent1"/>
        <w:tblW w:w="5000" w:type="pct"/>
        <w:tblInd w:w="602" w:type="dxa"/>
        <w:tblLook w:val="04A0" w:firstRow="1" w:lastRow="0" w:firstColumn="1" w:lastColumn="0" w:noHBand="0" w:noVBand="1"/>
      </w:tblPr>
      <w:tblGrid>
        <w:gridCol w:w="2075"/>
        <w:gridCol w:w="1900"/>
        <w:gridCol w:w="2455"/>
        <w:gridCol w:w="2576"/>
      </w:tblGrid>
      <w:tr w:rsidR="00E73D6C" w:rsidRPr="00E73D6C" w14:paraId="0BCB17D0" w14:textId="77777777" w:rsidTr="00E73D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hideMark/>
          </w:tcPr>
          <w:p w14:paraId="58FD4FD4" w14:textId="77777777" w:rsidR="00E73D6C" w:rsidRPr="00E73D6C" w:rsidRDefault="00E73D6C" w:rsidP="00E73D6C">
            <w:pPr>
              <w:pStyle w:val="ListParagraph"/>
              <w:spacing w:after="160" w:line="259" w:lineRule="auto"/>
              <w:rPr>
                <w:sz w:val="22"/>
              </w:rPr>
            </w:pPr>
            <w:r w:rsidRPr="00E73D6C">
              <w:rPr>
                <w:sz w:val="22"/>
              </w:rPr>
              <w:t>Username</w:t>
            </w:r>
          </w:p>
        </w:tc>
        <w:tc>
          <w:tcPr>
            <w:tcW w:w="1055" w:type="pct"/>
            <w:hideMark/>
          </w:tcPr>
          <w:p w14:paraId="08EC4FFC" w14:textId="77777777" w:rsidR="00E73D6C" w:rsidRPr="00E73D6C" w:rsidRDefault="00E73D6C" w:rsidP="00E73D6C">
            <w:pPr>
              <w:pStyle w:val="ListParagraph"/>
              <w:spacing w:after="160" w:line="259" w:lineRule="auto"/>
              <w:cnfStyle w:val="100000000000" w:firstRow="1" w:lastRow="0" w:firstColumn="0" w:lastColumn="0" w:oddVBand="0" w:evenVBand="0" w:oddHBand="0" w:evenHBand="0" w:firstRowFirstColumn="0" w:firstRowLastColumn="0" w:lastRowFirstColumn="0" w:lastRowLastColumn="0"/>
              <w:rPr>
                <w:sz w:val="22"/>
              </w:rPr>
            </w:pPr>
            <w:r w:rsidRPr="00E73D6C">
              <w:rPr>
                <w:sz w:val="22"/>
              </w:rPr>
              <w:t>Hostgroup</w:t>
            </w:r>
          </w:p>
        </w:tc>
        <w:tc>
          <w:tcPr>
            <w:tcW w:w="1363" w:type="pct"/>
            <w:hideMark/>
          </w:tcPr>
          <w:p w14:paraId="6CC53376" w14:textId="77777777" w:rsidR="00E73D6C" w:rsidRPr="00E73D6C" w:rsidRDefault="00E73D6C" w:rsidP="00E73D6C">
            <w:pPr>
              <w:pStyle w:val="ListParagraph"/>
              <w:spacing w:after="160" w:line="259" w:lineRule="auto"/>
              <w:cnfStyle w:val="100000000000" w:firstRow="1" w:lastRow="0" w:firstColumn="0" w:lastColumn="0" w:oddVBand="0" w:evenVBand="0" w:oddHBand="0" w:evenHBand="0" w:firstRowFirstColumn="0" w:firstRowLastColumn="0" w:lastRowFirstColumn="0" w:lastRowLastColumn="0"/>
              <w:rPr>
                <w:sz w:val="22"/>
              </w:rPr>
            </w:pPr>
            <w:r w:rsidRPr="00E73D6C">
              <w:rPr>
                <w:sz w:val="22"/>
              </w:rPr>
              <w:t>Password</w:t>
            </w:r>
          </w:p>
        </w:tc>
        <w:tc>
          <w:tcPr>
            <w:tcW w:w="1430" w:type="pct"/>
            <w:hideMark/>
          </w:tcPr>
          <w:p w14:paraId="6454298E" w14:textId="77777777" w:rsidR="00E73D6C" w:rsidRPr="00E73D6C" w:rsidRDefault="00E73D6C" w:rsidP="00E73D6C">
            <w:pPr>
              <w:pStyle w:val="ListParagraph"/>
              <w:spacing w:after="160" w:line="259" w:lineRule="auto"/>
              <w:cnfStyle w:val="100000000000" w:firstRow="1" w:lastRow="0" w:firstColumn="0" w:lastColumn="0" w:oddVBand="0" w:evenVBand="0" w:oddHBand="0" w:evenHBand="0" w:firstRowFirstColumn="0" w:firstRowLastColumn="0" w:lastRowFirstColumn="0" w:lastRowLastColumn="0"/>
              <w:rPr>
                <w:sz w:val="22"/>
              </w:rPr>
            </w:pPr>
            <w:r w:rsidRPr="00E73D6C">
              <w:rPr>
                <w:sz w:val="22"/>
              </w:rPr>
              <w:t>Purpose</w:t>
            </w:r>
          </w:p>
        </w:tc>
      </w:tr>
      <w:tr w:rsidR="00BD476D" w:rsidRPr="00E73D6C" w14:paraId="08CB9636" w14:textId="77777777" w:rsidTr="00E73D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hideMark/>
          </w:tcPr>
          <w:p w14:paraId="095D3745" w14:textId="77777777" w:rsidR="00E73D6C" w:rsidRPr="00E73D6C" w:rsidRDefault="00E73D6C" w:rsidP="00E73D6C">
            <w:pPr>
              <w:pStyle w:val="ListParagraph"/>
              <w:spacing w:after="160" w:line="259" w:lineRule="auto"/>
              <w:rPr>
                <w:sz w:val="22"/>
              </w:rPr>
            </w:pPr>
            <w:r w:rsidRPr="00E73D6C">
              <w:rPr>
                <w:sz w:val="22"/>
              </w:rPr>
              <w:t>cmpod1user</w:t>
            </w:r>
          </w:p>
        </w:tc>
        <w:tc>
          <w:tcPr>
            <w:tcW w:w="1055" w:type="pct"/>
            <w:hideMark/>
          </w:tcPr>
          <w:p w14:paraId="581E0817" w14:textId="77777777" w:rsidR="00E73D6C" w:rsidRPr="00E73D6C" w:rsidRDefault="00E73D6C" w:rsidP="00E73D6C">
            <w:pPr>
              <w:pStyle w:val="ListParagraph"/>
              <w:spacing w:after="160" w:line="259" w:lineRule="auto"/>
              <w:cnfStyle w:val="000000100000" w:firstRow="0" w:lastRow="0" w:firstColumn="0" w:lastColumn="0" w:oddVBand="0" w:evenVBand="0" w:oddHBand="1" w:evenHBand="0" w:firstRowFirstColumn="0" w:firstRowLastColumn="0" w:lastRowFirstColumn="0" w:lastRowLastColumn="0"/>
              <w:rPr>
                <w:sz w:val="22"/>
              </w:rPr>
            </w:pPr>
            <w:r w:rsidRPr="00E73D6C">
              <w:rPr>
                <w:sz w:val="22"/>
              </w:rPr>
              <w:t>2</w:t>
            </w:r>
          </w:p>
        </w:tc>
        <w:tc>
          <w:tcPr>
            <w:tcW w:w="1363" w:type="pct"/>
            <w:hideMark/>
          </w:tcPr>
          <w:p w14:paraId="132932C6" w14:textId="0E4529C9" w:rsidR="00E73D6C" w:rsidRPr="00E73D6C" w:rsidRDefault="00E73D6C" w:rsidP="00E73D6C">
            <w:pPr>
              <w:pStyle w:val="ListParagraph"/>
              <w:spacing w:after="160" w:line="259" w:lineRule="auto"/>
              <w:cnfStyle w:val="000000100000" w:firstRow="0" w:lastRow="0" w:firstColumn="0" w:lastColumn="0" w:oddVBand="0" w:evenVBand="0" w:oddHBand="1" w:evenHBand="0" w:firstRowFirstColumn="0" w:firstRowLastColumn="0" w:lastRowFirstColumn="0" w:lastRowLastColumn="0"/>
              <w:rPr>
                <w:sz w:val="22"/>
              </w:rPr>
            </w:pPr>
            <w:r>
              <w:rPr>
                <w:sz w:val="22"/>
              </w:rPr>
              <w:t>xxxx</w:t>
            </w:r>
          </w:p>
        </w:tc>
        <w:tc>
          <w:tcPr>
            <w:tcW w:w="1430" w:type="pct"/>
            <w:hideMark/>
          </w:tcPr>
          <w:p w14:paraId="2E8D964B" w14:textId="77777777" w:rsidR="00E73D6C" w:rsidRPr="00E73D6C" w:rsidRDefault="00E73D6C" w:rsidP="00E73D6C">
            <w:pPr>
              <w:pStyle w:val="ListParagraph"/>
              <w:spacing w:after="160" w:line="259" w:lineRule="auto"/>
              <w:cnfStyle w:val="000000100000" w:firstRow="0" w:lastRow="0" w:firstColumn="0" w:lastColumn="0" w:oddVBand="0" w:evenVBand="0" w:oddHBand="1" w:evenHBand="0" w:firstRowFirstColumn="0" w:firstRowLastColumn="0" w:lastRowFirstColumn="0" w:lastRowLastColumn="0"/>
              <w:rPr>
                <w:sz w:val="22"/>
              </w:rPr>
            </w:pPr>
            <w:r w:rsidRPr="00E73D6C">
              <w:rPr>
                <w:sz w:val="22"/>
              </w:rPr>
              <w:t>Used by cm-pod-1</w:t>
            </w:r>
          </w:p>
        </w:tc>
      </w:tr>
      <w:tr w:rsidR="00E73D6C" w:rsidRPr="00E73D6C" w14:paraId="2C430DF8" w14:textId="77777777" w:rsidTr="00E73D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hideMark/>
          </w:tcPr>
          <w:p w14:paraId="054E5CBA" w14:textId="77777777" w:rsidR="00E73D6C" w:rsidRPr="00E73D6C" w:rsidRDefault="00E73D6C" w:rsidP="00E73D6C">
            <w:pPr>
              <w:pStyle w:val="ListParagraph"/>
              <w:spacing w:after="160" w:line="259" w:lineRule="auto"/>
              <w:rPr>
                <w:sz w:val="22"/>
              </w:rPr>
            </w:pPr>
            <w:r w:rsidRPr="00E73D6C">
              <w:rPr>
                <w:sz w:val="22"/>
              </w:rPr>
              <w:t>cmpod2user</w:t>
            </w:r>
          </w:p>
        </w:tc>
        <w:tc>
          <w:tcPr>
            <w:tcW w:w="1055" w:type="pct"/>
            <w:hideMark/>
          </w:tcPr>
          <w:p w14:paraId="2A480D82" w14:textId="77777777" w:rsidR="00E73D6C" w:rsidRPr="00E73D6C" w:rsidRDefault="00E73D6C" w:rsidP="00E73D6C">
            <w:pPr>
              <w:pStyle w:val="ListParagraph"/>
              <w:spacing w:after="160" w:line="259" w:lineRule="auto"/>
              <w:cnfStyle w:val="000000010000" w:firstRow="0" w:lastRow="0" w:firstColumn="0" w:lastColumn="0" w:oddVBand="0" w:evenVBand="0" w:oddHBand="0" w:evenHBand="1" w:firstRowFirstColumn="0" w:firstRowLastColumn="0" w:lastRowFirstColumn="0" w:lastRowLastColumn="0"/>
              <w:rPr>
                <w:sz w:val="22"/>
              </w:rPr>
            </w:pPr>
            <w:r w:rsidRPr="00E73D6C">
              <w:rPr>
                <w:sz w:val="22"/>
              </w:rPr>
              <w:t>2</w:t>
            </w:r>
          </w:p>
        </w:tc>
        <w:tc>
          <w:tcPr>
            <w:tcW w:w="1363" w:type="pct"/>
            <w:hideMark/>
          </w:tcPr>
          <w:p w14:paraId="293B0813" w14:textId="099C009D" w:rsidR="00E73D6C" w:rsidRPr="00E73D6C" w:rsidRDefault="00E73D6C" w:rsidP="00E73D6C">
            <w:pPr>
              <w:pStyle w:val="ListParagraph"/>
              <w:spacing w:after="160" w:line="259" w:lineRule="auto"/>
              <w:cnfStyle w:val="000000010000" w:firstRow="0" w:lastRow="0" w:firstColumn="0" w:lastColumn="0" w:oddVBand="0" w:evenVBand="0" w:oddHBand="0" w:evenHBand="1" w:firstRowFirstColumn="0" w:firstRowLastColumn="0" w:lastRowFirstColumn="0" w:lastRowLastColumn="0"/>
              <w:rPr>
                <w:sz w:val="22"/>
              </w:rPr>
            </w:pPr>
            <w:r w:rsidRPr="00CD550F">
              <w:rPr>
                <w:sz w:val="22"/>
              </w:rPr>
              <w:t>xxxx</w:t>
            </w:r>
          </w:p>
        </w:tc>
        <w:tc>
          <w:tcPr>
            <w:tcW w:w="1430" w:type="pct"/>
            <w:hideMark/>
          </w:tcPr>
          <w:p w14:paraId="58B17E31" w14:textId="77777777" w:rsidR="00E73D6C" w:rsidRPr="00E73D6C" w:rsidRDefault="00E73D6C" w:rsidP="00E73D6C">
            <w:pPr>
              <w:pStyle w:val="ListParagraph"/>
              <w:spacing w:after="160" w:line="259" w:lineRule="auto"/>
              <w:cnfStyle w:val="000000010000" w:firstRow="0" w:lastRow="0" w:firstColumn="0" w:lastColumn="0" w:oddVBand="0" w:evenVBand="0" w:oddHBand="0" w:evenHBand="1" w:firstRowFirstColumn="0" w:firstRowLastColumn="0" w:lastRowFirstColumn="0" w:lastRowLastColumn="0"/>
              <w:rPr>
                <w:sz w:val="22"/>
              </w:rPr>
            </w:pPr>
            <w:r w:rsidRPr="00E73D6C">
              <w:rPr>
                <w:sz w:val="22"/>
              </w:rPr>
              <w:t>Used by cm-pod-2</w:t>
            </w:r>
          </w:p>
        </w:tc>
      </w:tr>
      <w:tr w:rsidR="00E73D6C" w:rsidRPr="00E73D6C" w14:paraId="41B989F4" w14:textId="77777777" w:rsidTr="00E73D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hideMark/>
          </w:tcPr>
          <w:p w14:paraId="237BB9B7" w14:textId="77777777" w:rsidR="00E73D6C" w:rsidRPr="00E73D6C" w:rsidRDefault="00E73D6C" w:rsidP="00E73D6C">
            <w:pPr>
              <w:pStyle w:val="ListParagraph"/>
              <w:spacing w:after="160" w:line="259" w:lineRule="auto"/>
              <w:rPr>
                <w:sz w:val="22"/>
              </w:rPr>
            </w:pPr>
            <w:r w:rsidRPr="00E73D6C">
              <w:rPr>
                <w:sz w:val="22"/>
              </w:rPr>
              <w:t>cmpod3user</w:t>
            </w:r>
          </w:p>
        </w:tc>
        <w:tc>
          <w:tcPr>
            <w:tcW w:w="1055" w:type="pct"/>
            <w:hideMark/>
          </w:tcPr>
          <w:p w14:paraId="5C90540E" w14:textId="77777777" w:rsidR="00E73D6C" w:rsidRPr="00E73D6C" w:rsidRDefault="00E73D6C" w:rsidP="00E73D6C">
            <w:pPr>
              <w:pStyle w:val="ListParagraph"/>
              <w:spacing w:after="160" w:line="259" w:lineRule="auto"/>
              <w:cnfStyle w:val="000000100000" w:firstRow="0" w:lastRow="0" w:firstColumn="0" w:lastColumn="0" w:oddVBand="0" w:evenVBand="0" w:oddHBand="1" w:evenHBand="0" w:firstRowFirstColumn="0" w:firstRowLastColumn="0" w:lastRowFirstColumn="0" w:lastRowLastColumn="0"/>
              <w:rPr>
                <w:sz w:val="22"/>
              </w:rPr>
            </w:pPr>
            <w:r w:rsidRPr="00E73D6C">
              <w:rPr>
                <w:sz w:val="22"/>
              </w:rPr>
              <w:t>2</w:t>
            </w:r>
          </w:p>
        </w:tc>
        <w:tc>
          <w:tcPr>
            <w:tcW w:w="1363" w:type="pct"/>
            <w:hideMark/>
          </w:tcPr>
          <w:p w14:paraId="27F58E3B" w14:textId="1269A259" w:rsidR="00E73D6C" w:rsidRPr="00E73D6C" w:rsidRDefault="00E73D6C" w:rsidP="00E73D6C">
            <w:pPr>
              <w:pStyle w:val="ListParagraph"/>
              <w:spacing w:after="160" w:line="259" w:lineRule="auto"/>
              <w:cnfStyle w:val="000000100000" w:firstRow="0" w:lastRow="0" w:firstColumn="0" w:lastColumn="0" w:oddVBand="0" w:evenVBand="0" w:oddHBand="1" w:evenHBand="0" w:firstRowFirstColumn="0" w:firstRowLastColumn="0" w:lastRowFirstColumn="0" w:lastRowLastColumn="0"/>
              <w:rPr>
                <w:sz w:val="22"/>
              </w:rPr>
            </w:pPr>
            <w:r w:rsidRPr="00CD550F">
              <w:rPr>
                <w:sz w:val="22"/>
              </w:rPr>
              <w:t>xxxx</w:t>
            </w:r>
          </w:p>
        </w:tc>
        <w:tc>
          <w:tcPr>
            <w:tcW w:w="1430" w:type="pct"/>
            <w:hideMark/>
          </w:tcPr>
          <w:p w14:paraId="125E2B8D" w14:textId="77777777" w:rsidR="00E73D6C" w:rsidRPr="00E73D6C" w:rsidRDefault="00E73D6C" w:rsidP="00E73D6C">
            <w:pPr>
              <w:pStyle w:val="ListParagraph"/>
              <w:spacing w:after="160" w:line="259" w:lineRule="auto"/>
              <w:cnfStyle w:val="000000100000" w:firstRow="0" w:lastRow="0" w:firstColumn="0" w:lastColumn="0" w:oddVBand="0" w:evenVBand="0" w:oddHBand="1" w:evenHBand="0" w:firstRowFirstColumn="0" w:firstRowLastColumn="0" w:lastRowFirstColumn="0" w:lastRowLastColumn="0"/>
              <w:rPr>
                <w:sz w:val="22"/>
              </w:rPr>
            </w:pPr>
            <w:r w:rsidRPr="00E73D6C">
              <w:rPr>
                <w:sz w:val="22"/>
              </w:rPr>
              <w:t>Used by cm-pod-3</w:t>
            </w:r>
          </w:p>
        </w:tc>
      </w:tr>
      <w:tr w:rsidR="00E73D6C" w:rsidRPr="00E73D6C" w14:paraId="7C5124EE" w14:textId="77777777" w:rsidTr="00E73D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hideMark/>
          </w:tcPr>
          <w:p w14:paraId="05EE254B" w14:textId="77777777" w:rsidR="00E73D6C" w:rsidRPr="00E73D6C" w:rsidRDefault="00E73D6C" w:rsidP="00E73D6C">
            <w:pPr>
              <w:pStyle w:val="ListParagraph"/>
              <w:spacing w:after="160" w:line="259" w:lineRule="auto"/>
              <w:rPr>
                <w:sz w:val="22"/>
              </w:rPr>
            </w:pPr>
            <w:r w:rsidRPr="00E73D6C">
              <w:rPr>
                <w:sz w:val="22"/>
              </w:rPr>
              <w:t>cmpod4user</w:t>
            </w:r>
          </w:p>
        </w:tc>
        <w:tc>
          <w:tcPr>
            <w:tcW w:w="1055" w:type="pct"/>
            <w:hideMark/>
          </w:tcPr>
          <w:p w14:paraId="1C1964F2" w14:textId="77777777" w:rsidR="00E73D6C" w:rsidRPr="00E73D6C" w:rsidRDefault="00E73D6C" w:rsidP="00E73D6C">
            <w:pPr>
              <w:pStyle w:val="ListParagraph"/>
              <w:spacing w:after="160" w:line="259" w:lineRule="auto"/>
              <w:cnfStyle w:val="000000010000" w:firstRow="0" w:lastRow="0" w:firstColumn="0" w:lastColumn="0" w:oddVBand="0" w:evenVBand="0" w:oddHBand="0" w:evenHBand="1" w:firstRowFirstColumn="0" w:firstRowLastColumn="0" w:lastRowFirstColumn="0" w:lastRowLastColumn="0"/>
              <w:rPr>
                <w:sz w:val="22"/>
              </w:rPr>
            </w:pPr>
            <w:r w:rsidRPr="00E73D6C">
              <w:rPr>
                <w:sz w:val="22"/>
              </w:rPr>
              <w:t>2</w:t>
            </w:r>
          </w:p>
        </w:tc>
        <w:tc>
          <w:tcPr>
            <w:tcW w:w="1363" w:type="pct"/>
            <w:hideMark/>
          </w:tcPr>
          <w:p w14:paraId="15426252" w14:textId="206A4EE8" w:rsidR="00E73D6C" w:rsidRPr="00E73D6C" w:rsidRDefault="00E73D6C" w:rsidP="00E73D6C">
            <w:pPr>
              <w:pStyle w:val="ListParagraph"/>
              <w:spacing w:after="160" w:line="259" w:lineRule="auto"/>
              <w:cnfStyle w:val="000000010000" w:firstRow="0" w:lastRow="0" w:firstColumn="0" w:lastColumn="0" w:oddVBand="0" w:evenVBand="0" w:oddHBand="0" w:evenHBand="1" w:firstRowFirstColumn="0" w:firstRowLastColumn="0" w:lastRowFirstColumn="0" w:lastRowLastColumn="0"/>
              <w:rPr>
                <w:sz w:val="22"/>
              </w:rPr>
            </w:pPr>
            <w:r w:rsidRPr="00CD550F">
              <w:rPr>
                <w:sz w:val="22"/>
              </w:rPr>
              <w:t>xxxx</w:t>
            </w:r>
          </w:p>
        </w:tc>
        <w:tc>
          <w:tcPr>
            <w:tcW w:w="1430" w:type="pct"/>
            <w:hideMark/>
          </w:tcPr>
          <w:p w14:paraId="2EC2A56D" w14:textId="77777777" w:rsidR="00E73D6C" w:rsidRPr="00E73D6C" w:rsidRDefault="00E73D6C" w:rsidP="00E73D6C">
            <w:pPr>
              <w:pStyle w:val="ListParagraph"/>
              <w:spacing w:after="160" w:line="259" w:lineRule="auto"/>
              <w:cnfStyle w:val="000000010000" w:firstRow="0" w:lastRow="0" w:firstColumn="0" w:lastColumn="0" w:oddVBand="0" w:evenVBand="0" w:oddHBand="0" w:evenHBand="1" w:firstRowFirstColumn="0" w:firstRowLastColumn="0" w:lastRowFirstColumn="0" w:lastRowLastColumn="0"/>
              <w:rPr>
                <w:sz w:val="22"/>
              </w:rPr>
            </w:pPr>
            <w:r w:rsidRPr="00E73D6C">
              <w:rPr>
                <w:sz w:val="22"/>
              </w:rPr>
              <w:t>Used by cm-pod-4</w:t>
            </w:r>
          </w:p>
        </w:tc>
      </w:tr>
    </w:tbl>
    <w:p w14:paraId="3458B39B" w14:textId="77777777" w:rsidR="00E73D6C" w:rsidRDefault="00E73D6C" w:rsidP="00E73D6C">
      <w:pPr>
        <w:pStyle w:val="ListParagraph"/>
      </w:pPr>
    </w:p>
    <w:p w14:paraId="2D04A4C4" w14:textId="77777777" w:rsidR="00E73D6C" w:rsidRDefault="00E73D6C" w:rsidP="00E73D6C">
      <w:pPr>
        <w:pStyle w:val="ListParagraph"/>
      </w:pPr>
    </w:p>
    <w:p w14:paraId="5AB468CB" w14:textId="77777777" w:rsidR="00E73D6C" w:rsidRDefault="00E73D6C" w:rsidP="00E73D6C">
      <w:pPr>
        <w:pStyle w:val="ListParagraph"/>
      </w:pPr>
    </w:p>
    <w:p w14:paraId="0AE859CA" w14:textId="66AF3A3D" w:rsidR="00E73D6C" w:rsidRDefault="00E73D6C" w:rsidP="003945DC">
      <w:pPr>
        <w:pStyle w:val="ListParagraph"/>
        <w:numPr>
          <w:ilvl w:val="0"/>
          <w:numId w:val="260"/>
        </w:numPr>
      </w:pPr>
      <w:r w:rsidRPr="00E73D6C">
        <w:lastRenderedPageBreak/>
        <w:t>Query Routing Rules</w:t>
      </w:r>
    </w:p>
    <w:tbl>
      <w:tblPr>
        <w:tblStyle w:val="LightGrid-Accent1"/>
        <w:tblW w:w="5000" w:type="pct"/>
        <w:tblInd w:w="602" w:type="dxa"/>
        <w:tblLook w:val="04A0" w:firstRow="1" w:lastRow="0" w:firstColumn="1" w:lastColumn="0" w:noHBand="0" w:noVBand="1"/>
      </w:tblPr>
      <w:tblGrid>
        <w:gridCol w:w="764"/>
        <w:gridCol w:w="3312"/>
        <w:gridCol w:w="1542"/>
        <w:gridCol w:w="3388"/>
      </w:tblGrid>
      <w:tr w:rsidR="00E73D6C" w:rsidRPr="00E73D6C" w14:paraId="588A73A1" w14:textId="77777777" w:rsidTr="00E73D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 w:type="pct"/>
            <w:hideMark/>
          </w:tcPr>
          <w:p w14:paraId="7082C4ED" w14:textId="77777777" w:rsidR="00E73D6C" w:rsidRPr="00E73D6C" w:rsidRDefault="00E73D6C" w:rsidP="00E73D6C">
            <w:pPr>
              <w:spacing w:after="160" w:line="259" w:lineRule="auto"/>
              <w:rPr>
                <w:sz w:val="20"/>
                <w:szCs w:val="20"/>
              </w:rPr>
            </w:pPr>
            <w:r w:rsidRPr="00E73D6C">
              <w:rPr>
                <w:sz w:val="20"/>
                <w:szCs w:val="20"/>
              </w:rPr>
              <w:t>Rule ID</w:t>
            </w:r>
          </w:p>
        </w:tc>
        <w:tc>
          <w:tcPr>
            <w:tcW w:w="1839" w:type="pct"/>
            <w:hideMark/>
          </w:tcPr>
          <w:p w14:paraId="63C99BC0" w14:textId="77777777" w:rsidR="00E73D6C" w:rsidRPr="00E73D6C" w:rsidRDefault="00E73D6C" w:rsidP="00E73D6C">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E73D6C">
              <w:rPr>
                <w:sz w:val="20"/>
                <w:szCs w:val="20"/>
              </w:rPr>
              <w:t>Match Pattern</w:t>
            </w:r>
          </w:p>
        </w:tc>
        <w:tc>
          <w:tcPr>
            <w:tcW w:w="856" w:type="pct"/>
            <w:hideMark/>
          </w:tcPr>
          <w:p w14:paraId="48690511" w14:textId="77777777" w:rsidR="00E73D6C" w:rsidRPr="00E73D6C" w:rsidRDefault="00E73D6C" w:rsidP="00E73D6C">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E73D6C">
              <w:rPr>
                <w:sz w:val="20"/>
                <w:szCs w:val="20"/>
              </w:rPr>
              <w:t>Target Hostgroup</w:t>
            </w:r>
          </w:p>
        </w:tc>
        <w:tc>
          <w:tcPr>
            <w:tcW w:w="1881" w:type="pct"/>
            <w:hideMark/>
          </w:tcPr>
          <w:p w14:paraId="7FF441BA" w14:textId="77777777" w:rsidR="00E73D6C" w:rsidRPr="00E73D6C" w:rsidRDefault="00E73D6C" w:rsidP="00E73D6C">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E73D6C">
              <w:rPr>
                <w:sz w:val="20"/>
                <w:szCs w:val="20"/>
              </w:rPr>
              <w:t>Purpose</w:t>
            </w:r>
          </w:p>
        </w:tc>
      </w:tr>
      <w:tr w:rsidR="00BD476D" w:rsidRPr="00E73D6C" w14:paraId="23ABE08F" w14:textId="77777777" w:rsidTr="00E73D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 w:type="pct"/>
            <w:hideMark/>
          </w:tcPr>
          <w:p w14:paraId="5282D974" w14:textId="77777777" w:rsidR="00E73D6C" w:rsidRPr="00E73D6C" w:rsidRDefault="00E73D6C" w:rsidP="00E73D6C">
            <w:pPr>
              <w:spacing w:after="160" w:line="259" w:lineRule="auto"/>
              <w:rPr>
                <w:sz w:val="20"/>
                <w:szCs w:val="20"/>
              </w:rPr>
            </w:pPr>
            <w:r w:rsidRPr="00E73D6C">
              <w:rPr>
                <w:sz w:val="20"/>
                <w:szCs w:val="20"/>
              </w:rPr>
              <w:t>10</w:t>
            </w:r>
          </w:p>
        </w:tc>
        <w:tc>
          <w:tcPr>
            <w:tcW w:w="1839" w:type="pct"/>
            <w:hideMark/>
          </w:tcPr>
          <w:p w14:paraId="00DD1B8C" w14:textId="77777777" w:rsidR="00E73D6C" w:rsidRPr="00E73D6C" w:rsidRDefault="00E73D6C" w:rsidP="00E73D6C">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E73D6C">
              <w:rPr>
                <w:sz w:val="20"/>
                <w:szCs w:val="20"/>
              </w:rPr>
              <w:t>^SELECT.*FOR UPDATE</w:t>
            </w:r>
          </w:p>
        </w:tc>
        <w:tc>
          <w:tcPr>
            <w:tcW w:w="856" w:type="pct"/>
            <w:hideMark/>
          </w:tcPr>
          <w:p w14:paraId="3D768C9F" w14:textId="77777777" w:rsidR="00E73D6C" w:rsidRPr="00E73D6C" w:rsidRDefault="00E73D6C" w:rsidP="00E73D6C">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E73D6C">
              <w:rPr>
                <w:sz w:val="20"/>
                <w:szCs w:val="20"/>
              </w:rPr>
              <w:t>2</w:t>
            </w:r>
          </w:p>
        </w:tc>
        <w:tc>
          <w:tcPr>
            <w:tcW w:w="1881" w:type="pct"/>
            <w:hideMark/>
          </w:tcPr>
          <w:p w14:paraId="07FD8389" w14:textId="77777777" w:rsidR="00E73D6C" w:rsidRPr="00E73D6C" w:rsidRDefault="00E73D6C" w:rsidP="00E73D6C">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E73D6C">
              <w:rPr>
                <w:sz w:val="20"/>
                <w:szCs w:val="20"/>
              </w:rPr>
              <w:t>Enforces consistency on FOR UPDATE queries</w:t>
            </w:r>
          </w:p>
        </w:tc>
      </w:tr>
      <w:tr w:rsidR="00E73D6C" w:rsidRPr="00E73D6C" w14:paraId="7BF1C89B" w14:textId="77777777" w:rsidTr="00E73D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 w:type="pct"/>
            <w:hideMark/>
          </w:tcPr>
          <w:p w14:paraId="13D293DC" w14:textId="77777777" w:rsidR="00E73D6C" w:rsidRPr="00E73D6C" w:rsidRDefault="00E73D6C" w:rsidP="00E73D6C">
            <w:pPr>
              <w:spacing w:after="160" w:line="259" w:lineRule="auto"/>
              <w:rPr>
                <w:sz w:val="20"/>
                <w:szCs w:val="20"/>
              </w:rPr>
            </w:pPr>
            <w:r w:rsidRPr="00E73D6C">
              <w:rPr>
                <w:sz w:val="20"/>
                <w:szCs w:val="20"/>
              </w:rPr>
              <w:t>25–95</w:t>
            </w:r>
          </w:p>
        </w:tc>
        <w:tc>
          <w:tcPr>
            <w:tcW w:w="1839" w:type="pct"/>
            <w:hideMark/>
          </w:tcPr>
          <w:p w14:paraId="107F2475" w14:textId="77777777" w:rsidR="00E73D6C" w:rsidRPr="00E73D6C" w:rsidRDefault="00E73D6C" w:rsidP="00E73D6C">
            <w:pPr>
              <w:spacing w:after="160" w:line="259" w:lineRule="auto"/>
              <w:cnfStyle w:val="000000010000" w:firstRow="0" w:lastRow="0" w:firstColumn="0" w:lastColumn="0" w:oddVBand="0" w:evenVBand="0" w:oddHBand="0" w:evenHBand="1" w:firstRowFirstColumn="0" w:firstRowLastColumn="0" w:lastRowFirstColumn="0" w:lastRowLastColumn="0"/>
              <w:rPr>
                <w:sz w:val="20"/>
                <w:szCs w:val="20"/>
              </w:rPr>
            </w:pPr>
            <w:r w:rsidRPr="00E73D6C">
              <w:rPr>
                <w:sz w:val="20"/>
                <w:szCs w:val="20"/>
              </w:rPr>
              <w:t>Patterns targeting specific CM-related tables</w:t>
            </w:r>
          </w:p>
        </w:tc>
        <w:tc>
          <w:tcPr>
            <w:tcW w:w="856" w:type="pct"/>
            <w:hideMark/>
          </w:tcPr>
          <w:p w14:paraId="78A6658E" w14:textId="77777777" w:rsidR="00E73D6C" w:rsidRPr="00E73D6C" w:rsidRDefault="00E73D6C" w:rsidP="00E73D6C">
            <w:pPr>
              <w:spacing w:after="160" w:line="259" w:lineRule="auto"/>
              <w:cnfStyle w:val="000000010000" w:firstRow="0" w:lastRow="0" w:firstColumn="0" w:lastColumn="0" w:oddVBand="0" w:evenVBand="0" w:oddHBand="0" w:evenHBand="1" w:firstRowFirstColumn="0" w:firstRowLastColumn="0" w:lastRowFirstColumn="0" w:lastRowLastColumn="0"/>
              <w:rPr>
                <w:sz w:val="20"/>
                <w:szCs w:val="20"/>
              </w:rPr>
            </w:pPr>
            <w:r w:rsidRPr="00E73D6C">
              <w:rPr>
                <w:sz w:val="20"/>
                <w:szCs w:val="20"/>
              </w:rPr>
              <w:t>2</w:t>
            </w:r>
          </w:p>
        </w:tc>
        <w:tc>
          <w:tcPr>
            <w:tcW w:w="1881" w:type="pct"/>
            <w:hideMark/>
          </w:tcPr>
          <w:p w14:paraId="2292FC9D" w14:textId="77777777" w:rsidR="00E73D6C" w:rsidRPr="00E73D6C" w:rsidRDefault="00E73D6C" w:rsidP="00E73D6C">
            <w:pPr>
              <w:spacing w:after="160" w:line="259" w:lineRule="auto"/>
              <w:cnfStyle w:val="000000010000" w:firstRow="0" w:lastRow="0" w:firstColumn="0" w:lastColumn="0" w:oddVBand="0" w:evenVBand="0" w:oddHBand="0" w:evenHBand="1" w:firstRowFirstColumn="0" w:firstRowLastColumn="0" w:lastRowFirstColumn="0" w:lastRowLastColumn="0"/>
              <w:rPr>
                <w:sz w:val="20"/>
                <w:szCs w:val="20"/>
              </w:rPr>
            </w:pPr>
            <w:r w:rsidRPr="00E73D6C">
              <w:rPr>
                <w:sz w:val="20"/>
                <w:szCs w:val="20"/>
              </w:rPr>
              <w:t>Ensures routing of special case-related queries</w:t>
            </w:r>
          </w:p>
        </w:tc>
      </w:tr>
      <w:tr w:rsidR="00BD476D" w:rsidRPr="00E73D6C" w14:paraId="4BCAE211" w14:textId="77777777" w:rsidTr="00E73D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 w:type="pct"/>
            <w:hideMark/>
          </w:tcPr>
          <w:p w14:paraId="05A9DDA5" w14:textId="77777777" w:rsidR="00E73D6C" w:rsidRPr="00E73D6C" w:rsidRDefault="00E73D6C" w:rsidP="00E73D6C">
            <w:pPr>
              <w:spacing w:after="160" w:line="259" w:lineRule="auto"/>
              <w:rPr>
                <w:sz w:val="20"/>
                <w:szCs w:val="20"/>
              </w:rPr>
            </w:pPr>
            <w:r w:rsidRPr="00E73D6C">
              <w:rPr>
                <w:sz w:val="20"/>
                <w:szCs w:val="20"/>
              </w:rPr>
              <w:t>195</w:t>
            </w:r>
          </w:p>
        </w:tc>
        <w:tc>
          <w:tcPr>
            <w:tcW w:w="1839" w:type="pct"/>
            <w:hideMark/>
          </w:tcPr>
          <w:p w14:paraId="60A8B5D1" w14:textId="77777777" w:rsidR="00E73D6C" w:rsidRPr="00E73D6C" w:rsidRDefault="00E73D6C" w:rsidP="00E73D6C">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E73D6C">
              <w:rPr>
                <w:sz w:val="20"/>
                <w:szCs w:val="20"/>
              </w:rPr>
              <w:t>^SELECT.* (catch-all)</w:t>
            </w:r>
          </w:p>
        </w:tc>
        <w:tc>
          <w:tcPr>
            <w:tcW w:w="856" w:type="pct"/>
            <w:hideMark/>
          </w:tcPr>
          <w:p w14:paraId="4353F994" w14:textId="77777777" w:rsidR="00E73D6C" w:rsidRPr="00E73D6C" w:rsidRDefault="00E73D6C" w:rsidP="00E73D6C">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E73D6C">
              <w:rPr>
                <w:sz w:val="20"/>
                <w:szCs w:val="20"/>
              </w:rPr>
              <w:t>3</w:t>
            </w:r>
          </w:p>
        </w:tc>
        <w:tc>
          <w:tcPr>
            <w:tcW w:w="1881" w:type="pct"/>
            <w:hideMark/>
          </w:tcPr>
          <w:p w14:paraId="079A76C4" w14:textId="77777777" w:rsidR="00E73D6C" w:rsidRPr="00E73D6C" w:rsidRDefault="00E73D6C" w:rsidP="00E73D6C">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E73D6C">
              <w:rPr>
                <w:sz w:val="20"/>
                <w:szCs w:val="20"/>
              </w:rPr>
              <w:t>Default route for SELECTs not matched above</w:t>
            </w:r>
          </w:p>
        </w:tc>
      </w:tr>
    </w:tbl>
    <w:p w14:paraId="7B0A6BD0" w14:textId="77777777" w:rsidR="00E73D6C" w:rsidRDefault="00E73D6C" w:rsidP="00E73D6C"/>
    <w:p w14:paraId="489FD9A9" w14:textId="4EB1AFBC" w:rsidR="00274BF4" w:rsidRDefault="00274BF4" w:rsidP="003945DC">
      <w:pPr>
        <w:pStyle w:val="ListParagraph"/>
        <w:numPr>
          <w:ilvl w:val="0"/>
          <w:numId w:val="260"/>
        </w:numPr>
      </w:pPr>
      <w:r w:rsidRPr="00274BF4">
        <w:t>Group Replication Configuration</w:t>
      </w:r>
    </w:p>
    <w:p w14:paraId="2D8285E3" w14:textId="6DD0DED7" w:rsidR="00274BF4" w:rsidRDefault="00274BF4" w:rsidP="00274BF4">
      <w:pPr>
        <w:ind w:left="720"/>
      </w:pPr>
      <w:r w:rsidRPr="00274BF4">
        <w:t>This enables ProxySQL to intelligently route traffic based on GR (Group Replication) roles.</w:t>
      </w:r>
    </w:p>
    <w:tbl>
      <w:tblPr>
        <w:tblStyle w:val="LightGrid-Accent1"/>
        <w:tblW w:w="9006" w:type="dxa"/>
        <w:tblInd w:w="602" w:type="dxa"/>
        <w:tblLook w:val="04A0" w:firstRow="1" w:lastRow="0" w:firstColumn="1" w:lastColumn="0" w:noHBand="0" w:noVBand="1"/>
      </w:tblPr>
      <w:tblGrid>
        <w:gridCol w:w="3099"/>
        <w:gridCol w:w="1411"/>
        <w:gridCol w:w="4496"/>
      </w:tblGrid>
      <w:tr w:rsidR="00274BF4" w:rsidRPr="00274BF4" w14:paraId="2E735BC2" w14:textId="77777777" w:rsidTr="00274B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D1DC18" w14:textId="77777777" w:rsidR="00274BF4" w:rsidRPr="00274BF4" w:rsidRDefault="00274BF4" w:rsidP="00274BF4">
            <w:pPr>
              <w:spacing w:after="160" w:line="259" w:lineRule="auto"/>
              <w:ind w:left="720"/>
              <w:rPr>
                <w:sz w:val="20"/>
                <w:szCs w:val="20"/>
              </w:rPr>
            </w:pPr>
            <w:r w:rsidRPr="00274BF4">
              <w:rPr>
                <w:sz w:val="20"/>
                <w:szCs w:val="20"/>
              </w:rPr>
              <w:t>Parameter</w:t>
            </w:r>
          </w:p>
        </w:tc>
        <w:tc>
          <w:tcPr>
            <w:tcW w:w="0" w:type="auto"/>
            <w:hideMark/>
          </w:tcPr>
          <w:p w14:paraId="11F57364" w14:textId="77777777" w:rsidR="00274BF4" w:rsidRPr="00274BF4" w:rsidRDefault="00274BF4" w:rsidP="00274BF4">
            <w:pPr>
              <w:spacing w:after="160" w:line="259" w:lineRule="auto"/>
              <w:ind w:left="720"/>
              <w:cnfStyle w:val="100000000000" w:firstRow="1" w:lastRow="0" w:firstColumn="0" w:lastColumn="0" w:oddVBand="0" w:evenVBand="0" w:oddHBand="0" w:evenHBand="0" w:firstRowFirstColumn="0" w:firstRowLastColumn="0" w:lastRowFirstColumn="0" w:lastRowLastColumn="0"/>
              <w:rPr>
                <w:sz w:val="20"/>
                <w:szCs w:val="20"/>
              </w:rPr>
            </w:pPr>
            <w:r w:rsidRPr="00274BF4">
              <w:rPr>
                <w:sz w:val="20"/>
                <w:szCs w:val="20"/>
              </w:rPr>
              <w:t>Value</w:t>
            </w:r>
          </w:p>
        </w:tc>
        <w:tc>
          <w:tcPr>
            <w:tcW w:w="0" w:type="auto"/>
            <w:hideMark/>
          </w:tcPr>
          <w:p w14:paraId="105881AC" w14:textId="77777777" w:rsidR="00274BF4" w:rsidRPr="00274BF4" w:rsidRDefault="00274BF4" w:rsidP="00274BF4">
            <w:pPr>
              <w:spacing w:after="160" w:line="259" w:lineRule="auto"/>
              <w:ind w:left="720"/>
              <w:cnfStyle w:val="100000000000" w:firstRow="1" w:lastRow="0" w:firstColumn="0" w:lastColumn="0" w:oddVBand="0" w:evenVBand="0" w:oddHBand="0" w:evenHBand="0" w:firstRowFirstColumn="0" w:firstRowLastColumn="0" w:lastRowFirstColumn="0" w:lastRowLastColumn="0"/>
              <w:rPr>
                <w:sz w:val="20"/>
                <w:szCs w:val="20"/>
              </w:rPr>
            </w:pPr>
            <w:r w:rsidRPr="00274BF4">
              <w:rPr>
                <w:sz w:val="20"/>
                <w:szCs w:val="20"/>
              </w:rPr>
              <w:t>Purpose</w:t>
            </w:r>
          </w:p>
        </w:tc>
      </w:tr>
      <w:tr w:rsidR="00274BF4" w:rsidRPr="00274BF4" w14:paraId="06711F27" w14:textId="77777777" w:rsidTr="00274B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93E4C4" w14:textId="77777777" w:rsidR="00274BF4" w:rsidRPr="00274BF4" w:rsidRDefault="00274BF4" w:rsidP="00274BF4">
            <w:pPr>
              <w:spacing w:after="160" w:line="259" w:lineRule="auto"/>
              <w:ind w:left="720"/>
              <w:rPr>
                <w:sz w:val="20"/>
                <w:szCs w:val="20"/>
              </w:rPr>
            </w:pPr>
            <w:r w:rsidRPr="00274BF4">
              <w:rPr>
                <w:sz w:val="20"/>
                <w:szCs w:val="20"/>
              </w:rPr>
              <w:t>writer_hostgroup</w:t>
            </w:r>
          </w:p>
        </w:tc>
        <w:tc>
          <w:tcPr>
            <w:tcW w:w="0" w:type="auto"/>
            <w:hideMark/>
          </w:tcPr>
          <w:p w14:paraId="36BBEB07" w14:textId="77777777" w:rsidR="00274BF4" w:rsidRPr="00274BF4" w:rsidRDefault="00274BF4" w:rsidP="00274BF4">
            <w:pPr>
              <w:spacing w:after="160" w:line="259" w:lineRule="auto"/>
              <w:ind w:left="720"/>
              <w:cnfStyle w:val="000000100000" w:firstRow="0" w:lastRow="0" w:firstColumn="0" w:lastColumn="0" w:oddVBand="0" w:evenVBand="0" w:oddHBand="1" w:evenHBand="0" w:firstRowFirstColumn="0" w:firstRowLastColumn="0" w:lastRowFirstColumn="0" w:lastRowLastColumn="0"/>
              <w:rPr>
                <w:sz w:val="20"/>
                <w:szCs w:val="20"/>
              </w:rPr>
            </w:pPr>
            <w:r w:rsidRPr="00274BF4">
              <w:rPr>
                <w:sz w:val="20"/>
                <w:szCs w:val="20"/>
              </w:rPr>
              <w:t>2</w:t>
            </w:r>
          </w:p>
        </w:tc>
        <w:tc>
          <w:tcPr>
            <w:tcW w:w="0" w:type="auto"/>
            <w:hideMark/>
          </w:tcPr>
          <w:p w14:paraId="62342B61" w14:textId="77777777" w:rsidR="00274BF4" w:rsidRPr="00274BF4" w:rsidRDefault="00274BF4" w:rsidP="00274BF4">
            <w:pPr>
              <w:spacing w:after="160" w:line="259" w:lineRule="auto"/>
              <w:ind w:left="720"/>
              <w:cnfStyle w:val="000000100000" w:firstRow="0" w:lastRow="0" w:firstColumn="0" w:lastColumn="0" w:oddVBand="0" w:evenVBand="0" w:oddHBand="1" w:evenHBand="0" w:firstRowFirstColumn="0" w:firstRowLastColumn="0" w:lastRowFirstColumn="0" w:lastRowLastColumn="0"/>
              <w:rPr>
                <w:sz w:val="20"/>
                <w:szCs w:val="20"/>
              </w:rPr>
            </w:pPr>
            <w:r w:rsidRPr="00274BF4">
              <w:rPr>
                <w:sz w:val="20"/>
                <w:szCs w:val="20"/>
              </w:rPr>
              <w:t>All writes are routed here</w:t>
            </w:r>
          </w:p>
        </w:tc>
      </w:tr>
      <w:tr w:rsidR="00274BF4" w:rsidRPr="00274BF4" w14:paraId="12B37833" w14:textId="77777777" w:rsidTr="00274B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C4D8C2" w14:textId="77777777" w:rsidR="00274BF4" w:rsidRPr="00274BF4" w:rsidRDefault="00274BF4" w:rsidP="00274BF4">
            <w:pPr>
              <w:spacing w:after="160" w:line="259" w:lineRule="auto"/>
              <w:ind w:left="720"/>
              <w:rPr>
                <w:sz w:val="20"/>
                <w:szCs w:val="20"/>
              </w:rPr>
            </w:pPr>
            <w:r w:rsidRPr="00274BF4">
              <w:rPr>
                <w:sz w:val="20"/>
                <w:szCs w:val="20"/>
              </w:rPr>
              <w:t>reader_hostgroup</w:t>
            </w:r>
          </w:p>
        </w:tc>
        <w:tc>
          <w:tcPr>
            <w:tcW w:w="0" w:type="auto"/>
            <w:hideMark/>
          </w:tcPr>
          <w:p w14:paraId="66BC7027" w14:textId="77777777" w:rsidR="00274BF4" w:rsidRPr="00274BF4" w:rsidRDefault="00274BF4" w:rsidP="00274BF4">
            <w:pPr>
              <w:spacing w:after="160" w:line="259" w:lineRule="auto"/>
              <w:ind w:left="720"/>
              <w:cnfStyle w:val="000000010000" w:firstRow="0" w:lastRow="0" w:firstColumn="0" w:lastColumn="0" w:oddVBand="0" w:evenVBand="0" w:oddHBand="0" w:evenHBand="1" w:firstRowFirstColumn="0" w:firstRowLastColumn="0" w:lastRowFirstColumn="0" w:lastRowLastColumn="0"/>
              <w:rPr>
                <w:sz w:val="20"/>
                <w:szCs w:val="20"/>
              </w:rPr>
            </w:pPr>
            <w:r w:rsidRPr="00274BF4">
              <w:rPr>
                <w:sz w:val="20"/>
                <w:szCs w:val="20"/>
              </w:rPr>
              <w:t>3</w:t>
            </w:r>
          </w:p>
        </w:tc>
        <w:tc>
          <w:tcPr>
            <w:tcW w:w="0" w:type="auto"/>
            <w:hideMark/>
          </w:tcPr>
          <w:p w14:paraId="662774AA" w14:textId="77777777" w:rsidR="00274BF4" w:rsidRPr="00274BF4" w:rsidRDefault="00274BF4" w:rsidP="00274BF4">
            <w:pPr>
              <w:spacing w:after="160" w:line="259" w:lineRule="auto"/>
              <w:ind w:left="720"/>
              <w:cnfStyle w:val="000000010000" w:firstRow="0" w:lastRow="0" w:firstColumn="0" w:lastColumn="0" w:oddVBand="0" w:evenVBand="0" w:oddHBand="0" w:evenHBand="1" w:firstRowFirstColumn="0" w:firstRowLastColumn="0" w:lastRowFirstColumn="0" w:lastRowLastColumn="0"/>
              <w:rPr>
                <w:sz w:val="20"/>
                <w:szCs w:val="20"/>
              </w:rPr>
            </w:pPr>
            <w:r w:rsidRPr="00274BF4">
              <w:rPr>
                <w:sz w:val="20"/>
                <w:szCs w:val="20"/>
              </w:rPr>
              <w:t>Default group for all read operations</w:t>
            </w:r>
          </w:p>
        </w:tc>
      </w:tr>
      <w:tr w:rsidR="00274BF4" w:rsidRPr="00274BF4" w14:paraId="669E3C8F" w14:textId="77777777" w:rsidTr="00274B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16F939" w14:textId="77777777" w:rsidR="00274BF4" w:rsidRPr="00274BF4" w:rsidRDefault="00274BF4" w:rsidP="00274BF4">
            <w:pPr>
              <w:spacing w:after="160" w:line="259" w:lineRule="auto"/>
              <w:ind w:left="720"/>
              <w:rPr>
                <w:sz w:val="20"/>
                <w:szCs w:val="20"/>
              </w:rPr>
            </w:pPr>
            <w:r w:rsidRPr="00274BF4">
              <w:rPr>
                <w:sz w:val="20"/>
                <w:szCs w:val="20"/>
              </w:rPr>
              <w:t>backup_writer_hostgroup</w:t>
            </w:r>
          </w:p>
        </w:tc>
        <w:tc>
          <w:tcPr>
            <w:tcW w:w="0" w:type="auto"/>
            <w:hideMark/>
          </w:tcPr>
          <w:p w14:paraId="2E63B821" w14:textId="77777777" w:rsidR="00274BF4" w:rsidRPr="00274BF4" w:rsidRDefault="00274BF4" w:rsidP="00274BF4">
            <w:pPr>
              <w:spacing w:after="160" w:line="259" w:lineRule="auto"/>
              <w:ind w:left="720"/>
              <w:cnfStyle w:val="000000100000" w:firstRow="0" w:lastRow="0" w:firstColumn="0" w:lastColumn="0" w:oddVBand="0" w:evenVBand="0" w:oddHBand="1" w:evenHBand="0" w:firstRowFirstColumn="0" w:firstRowLastColumn="0" w:lastRowFirstColumn="0" w:lastRowLastColumn="0"/>
              <w:rPr>
                <w:sz w:val="20"/>
                <w:szCs w:val="20"/>
              </w:rPr>
            </w:pPr>
            <w:r w:rsidRPr="00274BF4">
              <w:rPr>
                <w:sz w:val="20"/>
                <w:szCs w:val="20"/>
              </w:rPr>
              <w:t>4</w:t>
            </w:r>
          </w:p>
        </w:tc>
        <w:tc>
          <w:tcPr>
            <w:tcW w:w="0" w:type="auto"/>
            <w:hideMark/>
          </w:tcPr>
          <w:p w14:paraId="429B9B36" w14:textId="77777777" w:rsidR="00274BF4" w:rsidRPr="00274BF4" w:rsidRDefault="00274BF4" w:rsidP="00274BF4">
            <w:pPr>
              <w:spacing w:after="160" w:line="259" w:lineRule="auto"/>
              <w:ind w:left="720"/>
              <w:cnfStyle w:val="000000100000" w:firstRow="0" w:lastRow="0" w:firstColumn="0" w:lastColumn="0" w:oddVBand="0" w:evenVBand="0" w:oddHBand="1" w:evenHBand="0" w:firstRowFirstColumn="0" w:firstRowLastColumn="0" w:lastRowFirstColumn="0" w:lastRowLastColumn="0"/>
              <w:rPr>
                <w:sz w:val="20"/>
                <w:szCs w:val="20"/>
              </w:rPr>
            </w:pPr>
            <w:r w:rsidRPr="00274BF4">
              <w:rPr>
                <w:sz w:val="20"/>
                <w:szCs w:val="20"/>
              </w:rPr>
              <w:t>Fallback for writes in case of writer failure</w:t>
            </w:r>
          </w:p>
        </w:tc>
      </w:tr>
      <w:tr w:rsidR="00274BF4" w:rsidRPr="00274BF4" w14:paraId="7BEA4207" w14:textId="77777777" w:rsidTr="00274B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8620E6" w14:textId="77777777" w:rsidR="00274BF4" w:rsidRPr="00274BF4" w:rsidRDefault="00274BF4" w:rsidP="00274BF4">
            <w:pPr>
              <w:spacing w:after="160" w:line="259" w:lineRule="auto"/>
              <w:ind w:left="720"/>
              <w:rPr>
                <w:sz w:val="20"/>
                <w:szCs w:val="20"/>
              </w:rPr>
            </w:pPr>
            <w:r w:rsidRPr="00274BF4">
              <w:rPr>
                <w:sz w:val="20"/>
                <w:szCs w:val="20"/>
              </w:rPr>
              <w:t>offline_hostgroup</w:t>
            </w:r>
          </w:p>
        </w:tc>
        <w:tc>
          <w:tcPr>
            <w:tcW w:w="0" w:type="auto"/>
            <w:hideMark/>
          </w:tcPr>
          <w:p w14:paraId="37A9076C" w14:textId="77777777" w:rsidR="00274BF4" w:rsidRPr="00274BF4" w:rsidRDefault="00274BF4" w:rsidP="00274BF4">
            <w:pPr>
              <w:spacing w:after="160" w:line="259" w:lineRule="auto"/>
              <w:ind w:left="720"/>
              <w:cnfStyle w:val="000000010000" w:firstRow="0" w:lastRow="0" w:firstColumn="0" w:lastColumn="0" w:oddVBand="0" w:evenVBand="0" w:oddHBand="0" w:evenHBand="1" w:firstRowFirstColumn="0" w:firstRowLastColumn="0" w:lastRowFirstColumn="0" w:lastRowLastColumn="0"/>
              <w:rPr>
                <w:sz w:val="20"/>
                <w:szCs w:val="20"/>
              </w:rPr>
            </w:pPr>
            <w:r w:rsidRPr="00274BF4">
              <w:rPr>
                <w:sz w:val="20"/>
                <w:szCs w:val="20"/>
              </w:rPr>
              <w:t>1</w:t>
            </w:r>
          </w:p>
        </w:tc>
        <w:tc>
          <w:tcPr>
            <w:tcW w:w="0" w:type="auto"/>
            <w:hideMark/>
          </w:tcPr>
          <w:p w14:paraId="6A8E9B57" w14:textId="77777777" w:rsidR="00274BF4" w:rsidRPr="00274BF4" w:rsidRDefault="00274BF4" w:rsidP="00274BF4">
            <w:pPr>
              <w:spacing w:after="160" w:line="259" w:lineRule="auto"/>
              <w:ind w:left="720"/>
              <w:cnfStyle w:val="000000010000" w:firstRow="0" w:lastRow="0" w:firstColumn="0" w:lastColumn="0" w:oddVBand="0" w:evenVBand="0" w:oddHBand="0" w:evenHBand="1" w:firstRowFirstColumn="0" w:firstRowLastColumn="0" w:lastRowFirstColumn="0" w:lastRowLastColumn="0"/>
              <w:rPr>
                <w:sz w:val="20"/>
                <w:szCs w:val="20"/>
              </w:rPr>
            </w:pPr>
            <w:r w:rsidRPr="00274BF4">
              <w:rPr>
                <w:sz w:val="20"/>
                <w:szCs w:val="20"/>
              </w:rPr>
              <w:t>Used to quarantine unreachable or failed nodes</w:t>
            </w:r>
          </w:p>
        </w:tc>
      </w:tr>
      <w:tr w:rsidR="00274BF4" w:rsidRPr="00274BF4" w14:paraId="7B4F2C72" w14:textId="77777777" w:rsidTr="00274B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F3F62F" w14:textId="77777777" w:rsidR="00274BF4" w:rsidRPr="00274BF4" w:rsidRDefault="00274BF4" w:rsidP="00274BF4">
            <w:pPr>
              <w:spacing w:after="160" w:line="259" w:lineRule="auto"/>
              <w:ind w:left="720"/>
              <w:rPr>
                <w:sz w:val="20"/>
                <w:szCs w:val="20"/>
              </w:rPr>
            </w:pPr>
            <w:r w:rsidRPr="00274BF4">
              <w:rPr>
                <w:sz w:val="20"/>
                <w:szCs w:val="20"/>
              </w:rPr>
              <w:t>writer_is_also_reader</w:t>
            </w:r>
          </w:p>
        </w:tc>
        <w:tc>
          <w:tcPr>
            <w:tcW w:w="0" w:type="auto"/>
            <w:hideMark/>
          </w:tcPr>
          <w:p w14:paraId="7E385BC9" w14:textId="77777777" w:rsidR="00274BF4" w:rsidRPr="00274BF4" w:rsidRDefault="00274BF4" w:rsidP="00274BF4">
            <w:pPr>
              <w:spacing w:after="160" w:line="259" w:lineRule="auto"/>
              <w:ind w:left="720"/>
              <w:cnfStyle w:val="000000100000" w:firstRow="0" w:lastRow="0" w:firstColumn="0" w:lastColumn="0" w:oddVBand="0" w:evenVBand="0" w:oddHBand="1" w:evenHBand="0" w:firstRowFirstColumn="0" w:firstRowLastColumn="0" w:lastRowFirstColumn="0" w:lastRowLastColumn="0"/>
              <w:rPr>
                <w:sz w:val="20"/>
                <w:szCs w:val="20"/>
              </w:rPr>
            </w:pPr>
            <w:r w:rsidRPr="00274BF4">
              <w:rPr>
                <w:sz w:val="20"/>
                <w:szCs w:val="20"/>
              </w:rPr>
              <w:t>1</w:t>
            </w:r>
          </w:p>
        </w:tc>
        <w:tc>
          <w:tcPr>
            <w:tcW w:w="0" w:type="auto"/>
            <w:hideMark/>
          </w:tcPr>
          <w:p w14:paraId="532631BE" w14:textId="77777777" w:rsidR="00274BF4" w:rsidRPr="00274BF4" w:rsidRDefault="00274BF4" w:rsidP="00274BF4">
            <w:pPr>
              <w:spacing w:after="160" w:line="259" w:lineRule="auto"/>
              <w:ind w:left="720"/>
              <w:cnfStyle w:val="000000100000" w:firstRow="0" w:lastRow="0" w:firstColumn="0" w:lastColumn="0" w:oddVBand="0" w:evenVBand="0" w:oddHBand="1" w:evenHBand="0" w:firstRowFirstColumn="0" w:firstRowLastColumn="0" w:lastRowFirstColumn="0" w:lastRowLastColumn="0"/>
              <w:rPr>
                <w:sz w:val="20"/>
                <w:szCs w:val="20"/>
              </w:rPr>
            </w:pPr>
            <w:r w:rsidRPr="00274BF4">
              <w:rPr>
                <w:sz w:val="20"/>
                <w:szCs w:val="20"/>
              </w:rPr>
              <w:t>Allows writes to also serve reads</w:t>
            </w:r>
          </w:p>
        </w:tc>
      </w:tr>
      <w:tr w:rsidR="00274BF4" w:rsidRPr="00274BF4" w14:paraId="79F966E5" w14:textId="77777777" w:rsidTr="00274B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691D3B" w14:textId="77777777" w:rsidR="00274BF4" w:rsidRPr="00274BF4" w:rsidRDefault="00274BF4" w:rsidP="00274BF4">
            <w:pPr>
              <w:spacing w:after="160" w:line="259" w:lineRule="auto"/>
              <w:ind w:left="720"/>
              <w:rPr>
                <w:sz w:val="20"/>
                <w:szCs w:val="20"/>
              </w:rPr>
            </w:pPr>
            <w:r w:rsidRPr="00274BF4">
              <w:rPr>
                <w:sz w:val="20"/>
                <w:szCs w:val="20"/>
              </w:rPr>
              <w:t>max_writers</w:t>
            </w:r>
          </w:p>
        </w:tc>
        <w:tc>
          <w:tcPr>
            <w:tcW w:w="0" w:type="auto"/>
            <w:hideMark/>
          </w:tcPr>
          <w:p w14:paraId="0693382E" w14:textId="77777777" w:rsidR="00274BF4" w:rsidRPr="00274BF4" w:rsidRDefault="00274BF4" w:rsidP="00274BF4">
            <w:pPr>
              <w:spacing w:after="160" w:line="259" w:lineRule="auto"/>
              <w:ind w:left="720"/>
              <w:cnfStyle w:val="000000010000" w:firstRow="0" w:lastRow="0" w:firstColumn="0" w:lastColumn="0" w:oddVBand="0" w:evenVBand="0" w:oddHBand="0" w:evenHBand="1" w:firstRowFirstColumn="0" w:firstRowLastColumn="0" w:lastRowFirstColumn="0" w:lastRowLastColumn="0"/>
              <w:rPr>
                <w:sz w:val="20"/>
                <w:szCs w:val="20"/>
              </w:rPr>
            </w:pPr>
            <w:r w:rsidRPr="00274BF4">
              <w:rPr>
                <w:sz w:val="20"/>
                <w:szCs w:val="20"/>
              </w:rPr>
              <w:t>1</w:t>
            </w:r>
          </w:p>
        </w:tc>
        <w:tc>
          <w:tcPr>
            <w:tcW w:w="0" w:type="auto"/>
            <w:hideMark/>
          </w:tcPr>
          <w:p w14:paraId="58DEE4B9" w14:textId="77777777" w:rsidR="00274BF4" w:rsidRPr="00274BF4" w:rsidRDefault="00274BF4" w:rsidP="00274BF4">
            <w:pPr>
              <w:spacing w:after="160" w:line="259" w:lineRule="auto"/>
              <w:ind w:left="720"/>
              <w:cnfStyle w:val="000000010000" w:firstRow="0" w:lastRow="0" w:firstColumn="0" w:lastColumn="0" w:oddVBand="0" w:evenVBand="0" w:oddHBand="0" w:evenHBand="1" w:firstRowFirstColumn="0" w:firstRowLastColumn="0" w:lastRowFirstColumn="0" w:lastRowLastColumn="0"/>
              <w:rPr>
                <w:sz w:val="20"/>
                <w:szCs w:val="20"/>
              </w:rPr>
            </w:pPr>
            <w:r w:rsidRPr="00274BF4">
              <w:rPr>
                <w:sz w:val="20"/>
                <w:szCs w:val="20"/>
              </w:rPr>
              <w:t>Ensures single primary in write group</w:t>
            </w:r>
          </w:p>
        </w:tc>
      </w:tr>
    </w:tbl>
    <w:p w14:paraId="3E6D3986" w14:textId="77777777" w:rsidR="00274BF4" w:rsidRPr="009B7379" w:rsidRDefault="00274BF4" w:rsidP="00274BF4">
      <w:pPr>
        <w:ind w:left="720"/>
      </w:pPr>
    </w:p>
    <w:p w14:paraId="0E50B884" w14:textId="5B608588" w:rsidR="001B0DFD" w:rsidRPr="000B083E" w:rsidRDefault="00000000" w:rsidP="001B0DFD">
      <w:pPr>
        <w:rPr>
          <w:rFonts w:cs="Calibri"/>
          <w:color w:val="000000" w:themeColor="text1"/>
        </w:rPr>
      </w:pPr>
      <w:r>
        <w:pict w14:anchorId="131AEC25">
          <v:rect id="_x0000_i1046" style="width:468pt;height:.5pt" o:hralign="center" o:hrstd="t" o:hr="t" fillcolor="#a0a0a0" stroked="f"/>
        </w:pict>
      </w:r>
    </w:p>
    <w:p w14:paraId="65DD2F33" w14:textId="77777777" w:rsidR="001B0DFD" w:rsidRPr="000B083E" w:rsidRDefault="001B0DFD" w:rsidP="001B0DFD">
      <w:pPr>
        <w:rPr>
          <w:rFonts w:cs="Calibri"/>
          <w:color w:val="000000" w:themeColor="text1"/>
        </w:rPr>
      </w:pPr>
    </w:p>
    <w:p w14:paraId="565AF544" w14:textId="77777777" w:rsidR="001B0DFD" w:rsidRPr="000B083E" w:rsidRDefault="001B0DFD" w:rsidP="001B0DFD">
      <w:pPr>
        <w:rPr>
          <w:rFonts w:cs="Calibri"/>
          <w:color w:val="000000" w:themeColor="text1"/>
        </w:rPr>
      </w:pPr>
    </w:p>
    <w:p w14:paraId="6F269A5D" w14:textId="77777777" w:rsidR="001B0DFD" w:rsidRDefault="001B0DFD" w:rsidP="001B0DFD">
      <w:pPr>
        <w:rPr>
          <w:rFonts w:cs="Calibri"/>
          <w:color w:val="000000" w:themeColor="text1"/>
        </w:rPr>
      </w:pPr>
    </w:p>
    <w:p w14:paraId="4EF60E1F" w14:textId="77777777" w:rsidR="00287D7D" w:rsidRDefault="00287D7D" w:rsidP="001B0DFD">
      <w:pPr>
        <w:rPr>
          <w:rFonts w:cs="Calibri"/>
          <w:color w:val="000000" w:themeColor="text1"/>
        </w:rPr>
      </w:pPr>
    </w:p>
    <w:p w14:paraId="22EF5691" w14:textId="77777777" w:rsidR="00287D7D" w:rsidRDefault="00287D7D" w:rsidP="001B0DFD">
      <w:pPr>
        <w:rPr>
          <w:rFonts w:cs="Calibri"/>
          <w:color w:val="000000" w:themeColor="text1"/>
        </w:rPr>
      </w:pPr>
    </w:p>
    <w:p w14:paraId="56E3899D" w14:textId="77777777" w:rsidR="00287D7D" w:rsidRDefault="00287D7D" w:rsidP="001B0DFD">
      <w:pPr>
        <w:rPr>
          <w:rFonts w:cs="Calibri"/>
          <w:color w:val="000000" w:themeColor="text1"/>
        </w:rPr>
      </w:pPr>
    </w:p>
    <w:p w14:paraId="2465C1B8" w14:textId="77777777" w:rsidR="00287D7D" w:rsidRDefault="00287D7D" w:rsidP="001B0DFD">
      <w:pPr>
        <w:rPr>
          <w:rFonts w:cs="Calibri"/>
          <w:color w:val="000000" w:themeColor="text1"/>
        </w:rPr>
      </w:pPr>
    </w:p>
    <w:p w14:paraId="31DCDF78" w14:textId="77777777" w:rsidR="00287D7D" w:rsidRDefault="00287D7D" w:rsidP="001B0DFD">
      <w:pPr>
        <w:rPr>
          <w:rFonts w:cs="Calibri"/>
          <w:color w:val="000000" w:themeColor="text1"/>
        </w:rPr>
      </w:pPr>
    </w:p>
    <w:p w14:paraId="7AE01732" w14:textId="77777777" w:rsidR="00287D7D" w:rsidRDefault="00287D7D" w:rsidP="001B0DFD">
      <w:pPr>
        <w:rPr>
          <w:rFonts w:cs="Calibri"/>
          <w:color w:val="000000" w:themeColor="text1"/>
        </w:rPr>
      </w:pPr>
    </w:p>
    <w:p w14:paraId="72882A6F" w14:textId="77777777" w:rsidR="00287D7D" w:rsidRDefault="00287D7D" w:rsidP="001B0DFD">
      <w:pPr>
        <w:rPr>
          <w:rFonts w:cs="Calibri"/>
          <w:color w:val="000000" w:themeColor="text1"/>
        </w:rPr>
        <w:sectPr w:rsidR="00287D7D" w:rsidSect="007677B4">
          <w:pgSz w:w="11906" w:h="16838"/>
          <w:pgMar w:top="1440" w:right="1440" w:bottom="1440" w:left="1440" w:header="709" w:footer="454" w:gutter="0"/>
          <w:cols w:space="708"/>
          <w:titlePg/>
          <w:docGrid w:linePitch="360"/>
        </w:sectPr>
      </w:pPr>
    </w:p>
    <w:p w14:paraId="35BA88B8" w14:textId="053C69A9" w:rsidR="00C7559B" w:rsidRPr="00571CBF" w:rsidRDefault="001B0DFD" w:rsidP="008C53C4">
      <w:pPr>
        <w:pStyle w:val="Heading1"/>
        <w:numPr>
          <w:ilvl w:val="0"/>
          <w:numId w:val="1"/>
        </w:numPr>
        <w:rPr>
          <w:rFonts w:cs="Calibri"/>
          <w:color w:val="000000" w:themeColor="text1"/>
        </w:rPr>
      </w:pPr>
      <w:bookmarkStart w:id="77" w:name="_Toc199280381"/>
      <w:r w:rsidRPr="000B083E">
        <w:rPr>
          <w:rFonts w:cs="Calibri"/>
          <w:color w:val="000000" w:themeColor="text1"/>
        </w:rPr>
        <w:lastRenderedPageBreak/>
        <w:t>Keycloak Integration</w:t>
      </w:r>
      <w:bookmarkEnd w:id="77"/>
    </w:p>
    <w:p w14:paraId="11467B0D" w14:textId="748149E5" w:rsidR="00C7559B" w:rsidRPr="00571CBF" w:rsidRDefault="00571CBF" w:rsidP="00571CBF">
      <w:r w:rsidRPr="00571CBF">
        <w:t>The Case Management (CM) application uses Keycloak as its identity provider to implement Single Sign-On (SSO) and fine-grained access control. Authentication, role resolution, and UI access permissions are managed through a combination of client settings, access tokens, and role scopes issued by Keycloak.</w:t>
      </w:r>
    </w:p>
    <w:p w14:paraId="5F754F9A" w14:textId="77777777" w:rsidR="00571CBF" w:rsidRPr="00571CBF" w:rsidRDefault="00000000" w:rsidP="00571CBF">
      <w:pPr>
        <w:rPr>
          <w:rFonts w:cs="Calibri"/>
          <w:color w:val="000000" w:themeColor="text1"/>
        </w:rPr>
      </w:pPr>
      <w:r>
        <w:rPr>
          <w:rFonts w:cs="Calibri"/>
          <w:color w:val="000000" w:themeColor="text1"/>
        </w:rPr>
        <w:pict w14:anchorId="4C93DC40">
          <v:rect id="_x0000_i1047" style="width:468pt;height:.5pt" o:hralign="center" o:hrstd="t" o:hr="t" fillcolor="#a0a0a0" stroked="f"/>
        </w:pict>
      </w:r>
    </w:p>
    <w:p w14:paraId="78A968C9" w14:textId="0F98A960" w:rsidR="00C7559B" w:rsidRDefault="00571CBF" w:rsidP="003945DC">
      <w:pPr>
        <w:pStyle w:val="Heading2"/>
        <w:numPr>
          <w:ilvl w:val="1"/>
          <w:numId w:val="272"/>
        </w:numPr>
      </w:pPr>
      <w:bookmarkStart w:id="78" w:name="_Toc199280382"/>
      <w:r w:rsidRPr="00571CBF">
        <w:t>SSO Authentication Flow</w:t>
      </w:r>
      <w:bookmarkEnd w:id="78"/>
    </w:p>
    <w:p w14:paraId="44D42218" w14:textId="36B9B052" w:rsidR="00C7559B" w:rsidRDefault="00571CBF" w:rsidP="001B0DFD">
      <w:pPr>
        <w:rPr>
          <w:rFonts w:cs="Calibri"/>
          <w:color w:val="000000" w:themeColor="text1"/>
        </w:rPr>
      </w:pPr>
      <w:r w:rsidRPr="00571CBF">
        <w:rPr>
          <w:rFonts w:cs="Calibri"/>
          <w:color w:val="000000" w:themeColor="text1"/>
        </w:rPr>
        <w:t xml:space="preserve">The CM application is registered as a </w:t>
      </w:r>
      <w:r w:rsidRPr="00571CBF">
        <w:rPr>
          <w:rFonts w:cs="Calibri"/>
          <w:b/>
          <w:bCs/>
          <w:color w:val="000000" w:themeColor="text1"/>
        </w:rPr>
        <w:t>confidential client</w:t>
      </w:r>
      <w:r w:rsidRPr="00571CBF">
        <w:rPr>
          <w:rFonts w:cs="Calibri"/>
          <w:color w:val="000000" w:themeColor="text1"/>
        </w:rPr>
        <w:t xml:space="preserve"> in Keycloak under the name Wakanda_CM. The following describes the authentication flow:</w:t>
      </w:r>
    </w:p>
    <w:p w14:paraId="5341EB9C" w14:textId="77777777" w:rsidR="00571CBF" w:rsidRPr="00571CBF" w:rsidRDefault="00571CBF" w:rsidP="003945DC">
      <w:pPr>
        <w:pStyle w:val="ListParagraph"/>
        <w:numPr>
          <w:ilvl w:val="0"/>
          <w:numId w:val="177"/>
        </w:numPr>
        <w:rPr>
          <w:rFonts w:cs="Calibri"/>
          <w:color w:val="000000" w:themeColor="text1"/>
        </w:rPr>
      </w:pPr>
      <w:r w:rsidRPr="00571CBF">
        <w:rPr>
          <w:rFonts w:cs="Calibri"/>
          <w:b/>
          <w:bCs/>
          <w:color w:val="000000" w:themeColor="text1"/>
        </w:rPr>
        <w:t>SSO Login Page</w:t>
      </w:r>
    </w:p>
    <w:p w14:paraId="36E9F465" w14:textId="707F0078" w:rsidR="00571CBF" w:rsidRDefault="00571CBF" w:rsidP="00571CBF">
      <w:pPr>
        <w:pStyle w:val="ListParagraph"/>
        <w:ind w:left="360"/>
        <w:rPr>
          <w:rFonts w:cs="Calibri"/>
          <w:color w:val="000000" w:themeColor="text1"/>
        </w:rPr>
      </w:pPr>
      <w:r w:rsidRPr="00571CBF">
        <w:rPr>
          <w:rFonts w:cs="Calibri"/>
          <w:color w:val="000000" w:themeColor="text1"/>
        </w:rPr>
        <w:br/>
        <w:t>Users are presented with a common login screen listing all available clients.</w:t>
      </w:r>
    </w:p>
    <w:p w14:paraId="638A40AE" w14:textId="77777777" w:rsidR="00571CBF" w:rsidRPr="00571CBF" w:rsidRDefault="00571CBF" w:rsidP="00571CBF">
      <w:pPr>
        <w:pStyle w:val="ListParagraph"/>
        <w:ind w:left="360"/>
        <w:rPr>
          <w:rFonts w:cs="Calibri"/>
          <w:color w:val="000000" w:themeColor="text1"/>
        </w:rPr>
      </w:pPr>
    </w:p>
    <w:p w14:paraId="30A2F0EB" w14:textId="77777777" w:rsidR="00571CBF" w:rsidRDefault="00571CBF" w:rsidP="003945DC">
      <w:pPr>
        <w:pStyle w:val="ListParagraph"/>
        <w:numPr>
          <w:ilvl w:val="0"/>
          <w:numId w:val="177"/>
        </w:numPr>
        <w:rPr>
          <w:rFonts w:cs="Calibri"/>
          <w:b/>
          <w:bCs/>
          <w:color w:val="000000" w:themeColor="text1"/>
        </w:rPr>
      </w:pPr>
      <w:r w:rsidRPr="00571CBF">
        <w:rPr>
          <w:rFonts w:cs="Calibri"/>
          <w:b/>
          <w:bCs/>
          <w:color w:val="000000" w:themeColor="text1"/>
        </w:rPr>
        <w:t>Client Redirect to Base URL</w:t>
      </w:r>
    </w:p>
    <w:p w14:paraId="48518B40" w14:textId="454985E8" w:rsidR="00571CBF" w:rsidRDefault="00571CBF" w:rsidP="00571CBF">
      <w:pPr>
        <w:pStyle w:val="ListParagraph"/>
        <w:ind w:left="360"/>
        <w:rPr>
          <w:rFonts w:cs="Calibri"/>
          <w:color w:val="000000" w:themeColor="text1"/>
        </w:rPr>
      </w:pPr>
      <w:r w:rsidRPr="00571CBF">
        <w:rPr>
          <w:rFonts w:cs="Calibri"/>
          <w:color w:val="000000" w:themeColor="text1"/>
        </w:rPr>
        <w:br/>
        <w:t>When users click the CM client (Wakanda_CM), they are redirected to the Base URL defined in the client configuration:</w:t>
      </w:r>
    </w:p>
    <w:tbl>
      <w:tblPr>
        <w:tblStyle w:val="TableGridLight"/>
        <w:tblW w:w="0" w:type="auto"/>
        <w:tblInd w:w="607" w:type="dxa"/>
        <w:tblLook w:val="04A0" w:firstRow="1" w:lastRow="0" w:firstColumn="1" w:lastColumn="0" w:noHBand="0" w:noVBand="1"/>
      </w:tblPr>
      <w:tblGrid>
        <w:gridCol w:w="5497"/>
      </w:tblGrid>
      <w:tr w:rsidR="00571CBF" w14:paraId="319FFC19" w14:textId="77777777" w:rsidTr="00571CBF">
        <w:tc>
          <w:tcPr>
            <w:tcW w:w="0" w:type="auto"/>
            <w:tcBorders>
              <w:bottom w:val="single" w:sz="4" w:space="0" w:color="auto"/>
            </w:tcBorders>
            <w:shd w:val="clear" w:color="auto" w:fill="EDEDED" w:themeFill="accent3" w:themeFillTint="33"/>
          </w:tcPr>
          <w:p w14:paraId="681567A0" w14:textId="778903F6" w:rsidR="00571CBF" w:rsidRDefault="00571CBF" w:rsidP="006D1D98">
            <w:pPr>
              <w:rPr>
                <w:rFonts w:ascii="Courier New" w:hAnsi="Courier New" w:cs="Courier New"/>
                <w:color w:val="000000" w:themeColor="text1"/>
                <w:sz w:val="20"/>
                <w:szCs w:val="20"/>
              </w:rPr>
            </w:pPr>
            <w:r w:rsidRPr="00571CBF">
              <w:rPr>
                <w:rFonts w:ascii="Courier New" w:hAnsi="Courier New" w:cs="Courier New"/>
                <w:color w:val="000000" w:themeColor="text1"/>
                <w:sz w:val="20"/>
                <w:szCs w:val="20"/>
              </w:rPr>
              <w:t>https://cm.bss2.safaricomet.net/CM/index.jsp</w:t>
            </w:r>
          </w:p>
          <w:p w14:paraId="3AA5A16D" w14:textId="77777777" w:rsidR="00571CBF" w:rsidRDefault="00571CBF" w:rsidP="00571CBF">
            <w:pPr>
              <w:rPr>
                <w:rFonts w:ascii="Courier New" w:hAnsi="Courier New" w:cs="Courier New"/>
                <w:color w:val="000000" w:themeColor="text1"/>
                <w:sz w:val="20"/>
                <w:szCs w:val="20"/>
              </w:rPr>
            </w:pPr>
          </w:p>
          <w:p w14:paraId="5C5485DB" w14:textId="5E69E3C9" w:rsidR="00571CBF" w:rsidRPr="006D1D98" w:rsidRDefault="00571CBF" w:rsidP="006D1D98">
            <w:pPr>
              <w:rPr>
                <w:rFonts w:ascii="Courier New" w:hAnsi="Courier New" w:cs="Courier New"/>
                <w:color w:val="000000" w:themeColor="text1"/>
                <w:sz w:val="20"/>
                <w:szCs w:val="20"/>
              </w:rPr>
            </w:pPr>
            <w:r w:rsidRPr="00571CBF">
              <w:rPr>
                <w:rFonts w:ascii="Courier New" w:hAnsi="Courier New" w:cs="Courier New"/>
                <w:color w:val="000000" w:themeColor="text1"/>
                <w:sz w:val="20"/>
                <w:szCs w:val="20"/>
              </w:rPr>
              <w:t>https://cm.bss3.safaricomet.net/CM/index.jsp</w:t>
            </w:r>
          </w:p>
        </w:tc>
      </w:tr>
    </w:tbl>
    <w:p w14:paraId="2A071C97" w14:textId="77777777" w:rsidR="00571CBF" w:rsidRPr="00571CBF" w:rsidRDefault="00571CBF" w:rsidP="00571CBF">
      <w:pPr>
        <w:pStyle w:val="ListParagraph"/>
        <w:ind w:left="360"/>
        <w:rPr>
          <w:rFonts w:cs="Calibri"/>
          <w:color w:val="000000" w:themeColor="text1"/>
        </w:rPr>
      </w:pPr>
    </w:p>
    <w:p w14:paraId="3F143CA5" w14:textId="77777777" w:rsidR="00571CBF" w:rsidRPr="00571CBF" w:rsidRDefault="00571CBF" w:rsidP="003945DC">
      <w:pPr>
        <w:pStyle w:val="ListParagraph"/>
        <w:numPr>
          <w:ilvl w:val="0"/>
          <w:numId w:val="177"/>
        </w:numPr>
        <w:rPr>
          <w:rFonts w:cs="Calibri"/>
          <w:color w:val="000000" w:themeColor="text1"/>
        </w:rPr>
      </w:pPr>
      <w:r w:rsidRPr="00571CBF">
        <w:rPr>
          <w:rFonts w:cs="Calibri"/>
          <w:b/>
          <w:bCs/>
          <w:color w:val="000000" w:themeColor="text1"/>
        </w:rPr>
        <w:t>Keycloak Redirection</w:t>
      </w:r>
    </w:p>
    <w:p w14:paraId="6F57F8D4" w14:textId="65A3E0C6" w:rsidR="00571CBF" w:rsidRDefault="00571CBF" w:rsidP="00571CBF">
      <w:pPr>
        <w:pStyle w:val="ListParagraph"/>
        <w:ind w:left="360"/>
        <w:rPr>
          <w:rFonts w:cs="Calibri"/>
          <w:color w:val="000000" w:themeColor="text1"/>
        </w:rPr>
      </w:pPr>
      <w:r w:rsidRPr="00571CBF">
        <w:rPr>
          <w:rFonts w:cs="Calibri"/>
          <w:color w:val="000000" w:themeColor="text1"/>
        </w:rPr>
        <w:br/>
        <w:t>CM forwards the user to Keycloak for authentication using the OpenID Connect (OIDC) protocol.</w:t>
      </w:r>
    </w:p>
    <w:p w14:paraId="348ABB0C" w14:textId="77777777" w:rsidR="00571CBF" w:rsidRPr="00571CBF" w:rsidRDefault="00571CBF" w:rsidP="00571CBF">
      <w:pPr>
        <w:pStyle w:val="ListParagraph"/>
        <w:ind w:left="360"/>
        <w:rPr>
          <w:rFonts w:cs="Calibri"/>
          <w:color w:val="000000" w:themeColor="text1"/>
        </w:rPr>
      </w:pPr>
    </w:p>
    <w:p w14:paraId="4E349521" w14:textId="77777777" w:rsidR="00571CBF" w:rsidRPr="00571CBF" w:rsidRDefault="00571CBF" w:rsidP="003945DC">
      <w:pPr>
        <w:pStyle w:val="ListParagraph"/>
        <w:numPr>
          <w:ilvl w:val="0"/>
          <w:numId w:val="177"/>
        </w:numPr>
        <w:rPr>
          <w:rFonts w:cs="Calibri"/>
          <w:color w:val="000000" w:themeColor="text1"/>
        </w:rPr>
      </w:pPr>
      <w:r w:rsidRPr="00571CBF">
        <w:rPr>
          <w:rFonts w:cs="Calibri"/>
          <w:b/>
          <w:bCs/>
          <w:color w:val="000000" w:themeColor="text1"/>
        </w:rPr>
        <w:t>Code Grant and Token Generation</w:t>
      </w:r>
    </w:p>
    <w:p w14:paraId="0418833F" w14:textId="49369666" w:rsidR="00571CBF" w:rsidRDefault="00571CBF" w:rsidP="00571CBF">
      <w:pPr>
        <w:pStyle w:val="ListParagraph"/>
        <w:ind w:left="360"/>
        <w:rPr>
          <w:rFonts w:cs="Calibri"/>
          <w:color w:val="000000" w:themeColor="text1"/>
        </w:rPr>
      </w:pPr>
      <w:r w:rsidRPr="00571CBF">
        <w:rPr>
          <w:rFonts w:cs="Calibri"/>
          <w:color w:val="000000" w:themeColor="text1"/>
        </w:rPr>
        <w:br/>
        <w:t>After successful login, Keycloak returns a code to the CM application via the Valid Redirect URI. CM then uses this code to request an access token.</w:t>
      </w:r>
    </w:p>
    <w:p w14:paraId="7A9C00D6" w14:textId="77777777" w:rsidR="00571CBF" w:rsidRPr="00571CBF" w:rsidRDefault="00571CBF" w:rsidP="00571CBF">
      <w:pPr>
        <w:pStyle w:val="ListParagraph"/>
        <w:ind w:left="360"/>
        <w:rPr>
          <w:rFonts w:cs="Calibri"/>
          <w:color w:val="000000" w:themeColor="text1"/>
        </w:rPr>
      </w:pPr>
    </w:p>
    <w:p w14:paraId="017BB5C4" w14:textId="77777777" w:rsidR="00571CBF" w:rsidRPr="00571CBF" w:rsidRDefault="00571CBF" w:rsidP="003945DC">
      <w:pPr>
        <w:pStyle w:val="ListParagraph"/>
        <w:numPr>
          <w:ilvl w:val="0"/>
          <w:numId w:val="177"/>
        </w:numPr>
        <w:rPr>
          <w:rFonts w:cs="Calibri"/>
          <w:color w:val="000000" w:themeColor="text1"/>
        </w:rPr>
      </w:pPr>
      <w:r w:rsidRPr="00571CBF">
        <w:rPr>
          <w:rFonts w:cs="Calibri"/>
          <w:b/>
          <w:bCs/>
          <w:color w:val="000000" w:themeColor="text1"/>
        </w:rPr>
        <w:t>User Role Fetch and UI Rendering</w:t>
      </w:r>
    </w:p>
    <w:p w14:paraId="1669BDB5" w14:textId="325D1A06" w:rsidR="00571CBF" w:rsidRDefault="00571CBF" w:rsidP="000E1B5F">
      <w:pPr>
        <w:pStyle w:val="ListParagraph"/>
        <w:ind w:left="360"/>
        <w:rPr>
          <w:rFonts w:cs="Calibri"/>
          <w:color w:val="000000" w:themeColor="text1"/>
        </w:rPr>
      </w:pPr>
      <w:r w:rsidRPr="00571CBF">
        <w:rPr>
          <w:rFonts w:cs="Calibri"/>
          <w:color w:val="000000" w:themeColor="text1"/>
        </w:rPr>
        <w:br/>
        <w:t>Using this access token, CM queries Keycloak for user permissions (scopes). Based on the roles/scopes returned, CM conditionally displays the appropriate screens and features.</w:t>
      </w:r>
    </w:p>
    <w:p w14:paraId="0CB40B24" w14:textId="77777777" w:rsidR="000E1B5F" w:rsidRPr="000E1B5F" w:rsidRDefault="00000000" w:rsidP="000E1B5F">
      <w:pPr>
        <w:rPr>
          <w:rFonts w:cs="Calibri"/>
          <w:color w:val="000000" w:themeColor="text1"/>
        </w:rPr>
      </w:pPr>
      <w:r>
        <w:rPr>
          <w:rFonts w:cs="Calibri"/>
          <w:color w:val="000000" w:themeColor="text1"/>
        </w:rPr>
        <w:pict w14:anchorId="4A7F3228">
          <v:rect id="_x0000_i1048" style="width:468pt;height:.5pt" o:hralign="center" o:hrstd="t" o:hr="t" fillcolor="#a0a0a0" stroked="f"/>
        </w:pict>
      </w:r>
    </w:p>
    <w:p w14:paraId="3D946AA8" w14:textId="77777777" w:rsidR="000E1B5F" w:rsidRDefault="000E1B5F" w:rsidP="000E1B5F">
      <w:pPr>
        <w:rPr>
          <w:rFonts w:cs="Calibri"/>
          <w:color w:val="000000" w:themeColor="text1"/>
        </w:rPr>
      </w:pPr>
    </w:p>
    <w:p w14:paraId="421958CF" w14:textId="77777777" w:rsidR="000E1B5F" w:rsidRPr="000E1B5F" w:rsidRDefault="000E1B5F" w:rsidP="000E1B5F">
      <w:pPr>
        <w:rPr>
          <w:rFonts w:cs="Calibri"/>
          <w:color w:val="000000" w:themeColor="text1"/>
        </w:rPr>
      </w:pPr>
    </w:p>
    <w:p w14:paraId="686827D5" w14:textId="24410E1C" w:rsidR="00C7559B" w:rsidRDefault="000E1B5F" w:rsidP="003945DC">
      <w:pPr>
        <w:pStyle w:val="Heading2"/>
        <w:numPr>
          <w:ilvl w:val="1"/>
          <w:numId w:val="272"/>
        </w:numPr>
      </w:pPr>
      <w:bookmarkStart w:id="79" w:name="_Toc199280383"/>
      <w:r w:rsidRPr="000E1B5F">
        <w:lastRenderedPageBreak/>
        <w:t>Keycloak Client Configuration Highlights</w:t>
      </w:r>
      <w:bookmarkEnd w:id="79"/>
    </w:p>
    <w:p w14:paraId="1A55E16B" w14:textId="77777777" w:rsidR="00C7559B" w:rsidRDefault="00C7559B" w:rsidP="001B0DFD">
      <w:pPr>
        <w:rPr>
          <w:rFonts w:cs="Calibri"/>
          <w:color w:val="000000" w:themeColor="text1"/>
        </w:rPr>
      </w:pPr>
    </w:p>
    <w:tbl>
      <w:tblPr>
        <w:tblStyle w:val="LightGrid-Accent1"/>
        <w:tblW w:w="5000" w:type="pct"/>
        <w:tblLook w:val="04A0" w:firstRow="1" w:lastRow="0" w:firstColumn="1" w:lastColumn="0" w:noHBand="0" w:noVBand="1"/>
      </w:tblPr>
      <w:tblGrid>
        <w:gridCol w:w="2197"/>
        <w:gridCol w:w="6809"/>
      </w:tblGrid>
      <w:tr w:rsidR="000E1B5F" w:rsidRPr="000E1B5F" w14:paraId="09F2EA47" w14:textId="77777777" w:rsidTr="000E1B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0" w:type="pct"/>
            <w:hideMark/>
          </w:tcPr>
          <w:p w14:paraId="6E89B535" w14:textId="77777777" w:rsidR="000E1B5F" w:rsidRPr="000E1B5F" w:rsidRDefault="000E1B5F" w:rsidP="000E1B5F">
            <w:pPr>
              <w:spacing w:after="160" w:line="259" w:lineRule="auto"/>
              <w:rPr>
                <w:rFonts w:cs="Calibri"/>
                <w:color w:val="000000" w:themeColor="text1"/>
                <w:sz w:val="20"/>
                <w:szCs w:val="20"/>
              </w:rPr>
            </w:pPr>
            <w:r w:rsidRPr="000E1B5F">
              <w:rPr>
                <w:rFonts w:cs="Calibri"/>
                <w:color w:val="000000" w:themeColor="text1"/>
                <w:sz w:val="20"/>
                <w:szCs w:val="20"/>
              </w:rPr>
              <w:t>Field</w:t>
            </w:r>
          </w:p>
        </w:tc>
        <w:tc>
          <w:tcPr>
            <w:tcW w:w="3780" w:type="pct"/>
            <w:hideMark/>
          </w:tcPr>
          <w:p w14:paraId="33F99C6E" w14:textId="77777777" w:rsidR="000E1B5F" w:rsidRPr="000E1B5F" w:rsidRDefault="000E1B5F" w:rsidP="000E1B5F">
            <w:pPr>
              <w:spacing w:after="160" w:line="259" w:lineRule="auto"/>
              <w:cnfStyle w:val="100000000000" w:firstRow="1" w:lastRow="0" w:firstColumn="0" w:lastColumn="0" w:oddVBand="0" w:evenVBand="0" w:oddHBand="0" w:evenHBand="0" w:firstRowFirstColumn="0" w:firstRowLastColumn="0" w:lastRowFirstColumn="0" w:lastRowLastColumn="0"/>
              <w:rPr>
                <w:rFonts w:cs="Calibri"/>
                <w:color w:val="000000" w:themeColor="text1"/>
                <w:sz w:val="20"/>
                <w:szCs w:val="20"/>
              </w:rPr>
            </w:pPr>
            <w:r w:rsidRPr="000E1B5F">
              <w:rPr>
                <w:rFonts w:cs="Calibri"/>
                <w:color w:val="000000" w:themeColor="text1"/>
                <w:sz w:val="20"/>
                <w:szCs w:val="20"/>
              </w:rPr>
              <w:t>Value</w:t>
            </w:r>
          </w:p>
        </w:tc>
      </w:tr>
      <w:tr w:rsidR="000E1B5F" w:rsidRPr="000E1B5F" w14:paraId="6DB10CEF" w14:textId="77777777" w:rsidTr="000E1B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0" w:type="pct"/>
            <w:hideMark/>
          </w:tcPr>
          <w:p w14:paraId="47124FC1" w14:textId="77777777" w:rsidR="000E1B5F" w:rsidRPr="000E1B5F" w:rsidRDefault="000E1B5F" w:rsidP="000E1B5F">
            <w:pPr>
              <w:spacing w:after="160" w:line="259" w:lineRule="auto"/>
              <w:rPr>
                <w:rFonts w:cs="Calibri"/>
                <w:color w:val="000000" w:themeColor="text1"/>
                <w:sz w:val="20"/>
                <w:szCs w:val="20"/>
              </w:rPr>
            </w:pPr>
            <w:r w:rsidRPr="000E1B5F">
              <w:rPr>
                <w:rFonts w:cs="Calibri"/>
                <w:color w:val="000000" w:themeColor="text1"/>
                <w:sz w:val="20"/>
                <w:szCs w:val="20"/>
              </w:rPr>
              <w:t>Client ID</w:t>
            </w:r>
          </w:p>
        </w:tc>
        <w:tc>
          <w:tcPr>
            <w:tcW w:w="3780" w:type="pct"/>
            <w:hideMark/>
          </w:tcPr>
          <w:p w14:paraId="248A6E2A" w14:textId="77777777" w:rsidR="000E1B5F" w:rsidRPr="000E1B5F" w:rsidRDefault="000E1B5F" w:rsidP="000E1B5F">
            <w:pPr>
              <w:spacing w:after="160" w:line="259" w:lineRule="auto"/>
              <w:cnfStyle w:val="000000100000" w:firstRow="0" w:lastRow="0" w:firstColumn="0" w:lastColumn="0" w:oddVBand="0" w:evenVBand="0" w:oddHBand="1" w:evenHBand="0" w:firstRowFirstColumn="0" w:firstRowLastColumn="0" w:lastRowFirstColumn="0" w:lastRowLastColumn="0"/>
              <w:rPr>
                <w:rFonts w:cs="Calibri"/>
                <w:color w:val="000000" w:themeColor="text1"/>
                <w:sz w:val="20"/>
                <w:szCs w:val="20"/>
              </w:rPr>
            </w:pPr>
            <w:r w:rsidRPr="000E1B5F">
              <w:rPr>
                <w:rFonts w:cs="Calibri"/>
                <w:color w:val="000000" w:themeColor="text1"/>
                <w:sz w:val="20"/>
                <w:szCs w:val="20"/>
              </w:rPr>
              <w:t>Wakanda_CM</w:t>
            </w:r>
          </w:p>
        </w:tc>
      </w:tr>
      <w:tr w:rsidR="000E1B5F" w:rsidRPr="000E1B5F" w14:paraId="6A14F4A2" w14:textId="77777777" w:rsidTr="000E1B5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0" w:type="pct"/>
            <w:hideMark/>
          </w:tcPr>
          <w:p w14:paraId="3C4A1832" w14:textId="77777777" w:rsidR="000E1B5F" w:rsidRPr="000E1B5F" w:rsidRDefault="000E1B5F" w:rsidP="000E1B5F">
            <w:pPr>
              <w:spacing w:after="160" w:line="259" w:lineRule="auto"/>
              <w:rPr>
                <w:rFonts w:cs="Calibri"/>
                <w:color w:val="000000" w:themeColor="text1"/>
                <w:sz w:val="20"/>
                <w:szCs w:val="20"/>
              </w:rPr>
            </w:pPr>
            <w:r w:rsidRPr="000E1B5F">
              <w:rPr>
                <w:rFonts w:cs="Calibri"/>
                <w:color w:val="000000" w:themeColor="text1"/>
                <w:sz w:val="20"/>
                <w:szCs w:val="20"/>
              </w:rPr>
              <w:t>Protocol</w:t>
            </w:r>
          </w:p>
        </w:tc>
        <w:tc>
          <w:tcPr>
            <w:tcW w:w="3780" w:type="pct"/>
            <w:hideMark/>
          </w:tcPr>
          <w:p w14:paraId="018F1B3F" w14:textId="77777777" w:rsidR="000E1B5F" w:rsidRPr="000E1B5F" w:rsidRDefault="000E1B5F" w:rsidP="000E1B5F">
            <w:pPr>
              <w:spacing w:after="160" w:line="259" w:lineRule="auto"/>
              <w:cnfStyle w:val="000000010000" w:firstRow="0" w:lastRow="0" w:firstColumn="0" w:lastColumn="0" w:oddVBand="0" w:evenVBand="0" w:oddHBand="0" w:evenHBand="1" w:firstRowFirstColumn="0" w:firstRowLastColumn="0" w:lastRowFirstColumn="0" w:lastRowLastColumn="0"/>
              <w:rPr>
                <w:rFonts w:cs="Calibri"/>
                <w:color w:val="000000" w:themeColor="text1"/>
                <w:sz w:val="20"/>
                <w:szCs w:val="20"/>
              </w:rPr>
            </w:pPr>
            <w:r w:rsidRPr="000E1B5F">
              <w:rPr>
                <w:rFonts w:cs="Calibri"/>
                <w:color w:val="000000" w:themeColor="text1"/>
                <w:sz w:val="20"/>
                <w:szCs w:val="20"/>
              </w:rPr>
              <w:t>openid-connect</w:t>
            </w:r>
          </w:p>
        </w:tc>
      </w:tr>
      <w:tr w:rsidR="000E1B5F" w:rsidRPr="000E1B5F" w14:paraId="7226C413" w14:textId="77777777" w:rsidTr="000E1B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0" w:type="pct"/>
            <w:hideMark/>
          </w:tcPr>
          <w:p w14:paraId="40F9E643" w14:textId="77777777" w:rsidR="000E1B5F" w:rsidRPr="000E1B5F" w:rsidRDefault="000E1B5F" w:rsidP="000E1B5F">
            <w:pPr>
              <w:spacing w:after="160" w:line="259" w:lineRule="auto"/>
              <w:rPr>
                <w:rFonts w:cs="Calibri"/>
                <w:color w:val="000000" w:themeColor="text1"/>
                <w:sz w:val="20"/>
                <w:szCs w:val="20"/>
              </w:rPr>
            </w:pPr>
            <w:r w:rsidRPr="000E1B5F">
              <w:rPr>
                <w:rFonts w:cs="Calibri"/>
                <w:color w:val="000000" w:themeColor="text1"/>
                <w:sz w:val="20"/>
                <w:szCs w:val="20"/>
              </w:rPr>
              <w:t>Access Type</w:t>
            </w:r>
          </w:p>
        </w:tc>
        <w:tc>
          <w:tcPr>
            <w:tcW w:w="3780" w:type="pct"/>
            <w:hideMark/>
          </w:tcPr>
          <w:p w14:paraId="4E035D80" w14:textId="77777777" w:rsidR="000E1B5F" w:rsidRPr="000E1B5F" w:rsidRDefault="000E1B5F" w:rsidP="000E1B5F">
            <w:pPr>
              <w:spacing w:after="160" w:line="259" w:lineRule="auto"/>
              <w:cnfStyle w:val="000000100000" w:firstRow="0" w:lastRow="0" w:firstColumn="0" w:lastColumn="0" w:oddVBand="0" w:evenVBand="0" w:oddHBand="1" w:evenHBand="0" w:firstRowFirstColumn="0" w:firstRowLastColumn="0" w:lastRowFirstColumn="0" w:lastRowLastColumn="0"/>
              <w:rPr>
                <w:rFonts w:cs="Calibri"/>
                <w:color w:val="000000" w:themeColor="text1"/>
                <w:sz w:val="20"/>
                <w:szCs w:val="20"/>
              </w:rPr>
            </w:pPr>
            <w:r w:rsidRPr="000E1B5F">
              <w:rPr>
                <w:rFonts w:cs="Calibri"/>
                <w:color w:val="000000" w:themeColor="text1"/>
                <w:sz w:val="20"/>
                <w:szCs w:val="20"/>
              </w:rPr>
              <w:t>confidential</w:t>
            </w:r>
          </w:p>
        </w:tc>
      </w:tr>
      <w:tr w:rsidR="000E1B5F" w:rsidRPr="000E1B5F" w14:paraId="3B6FB648" w14:textId="77777777" w:rsidTr="000E1B5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0" w:type="pct"/>
            <w:hideMark/>
          </w:tcPr>
          <w:p w14:paraId="543CFF2B" w14:textId="77777777" w:rsidR="000E1B5F" w:rsidRPr="000E1B5F" w:rsidRDefault="000E1B5F" w:rsidP="000E1B5F">
            <w:pPr>
              <w:spacing w:after="160" w:line="259" w:lineRule="auto"/>
              <w:rPr>
                <w:rFonts w:cs="Calibri"/>
                <w:color w:val="000000" w:themeColor="text1"/>
                <w:sz w:val="20"/>
                <w:szCs w:val="20"/>
              </w:rPr>
            </w:pPr>
            <w:r w:rsidRPr="000E1B5F">
              <w:rPr>
                <w:rFonts w:cs="Calibri"/>
                <w:color w:val="000000" w:themeColor="text1"/>
                <w:sz w:val="20"/>
                <w:szCs w:val="20"/>
              </w:rPr>
              <w:t>Standard Flow</w:t>
            </w:r>
          </w:p>
        </w:tc>
        <w:tc>
          <w:tcPr>
            <w:tcW w:w="3780" w:type="pct"/>
            <w:hideMark/>
          </w:tcPr>
          <w:p w14:paraId="4315EE9C" w14:textId="77777777" w:rsidR="000E1B5F" w:rsidRPr="000E1B5F" w:rsidRDefault="000E1B5F" w:rsidP="000E1B5F">
            <w:pPr>
              <w:spacing w:after="160" w:line="259" w:lineRule="auto"/>
              <w:cnfStyle w:val="000000010000" w:firstRow="0" w:lastRow="0" w:firstColumn="0" w:lastColumn="0" w:oddVBand="0" w:evenVBand="0" w:oddHBand="0" w:evenHBand="1" w:firstRowFirstColumn="0" w:firstRowLastColumn="0" w:lastRowFirstColumn="0" w:lastRowLastColumn="0"/>
              <w:rPr>
                <w:rFonts w:cs="Calibri"/>
                <w:color w:val="000000" w:themeColor="text1"/>
                <w:sz w:val="20"/>
                <w:szCs w:val="20"/>
              </w:rPr>
            </w:pPr>
            <w:r w:rsidRPr="000E1B5F">
              <w:rPr>
                <w:rFonts w:cs="Calibri"/>
                <w:color w:val="000000" w:themeColor="text1"/>
                <w:sz w:val="20"/>
                <w:szCs w:val="20"/>
              </w:rPr>
              <w:t>Enabled</w:t>
            </w:r>
          </w:p>
        </w:tc>
      </w:tr>
      <w:tr w:rsidR="000E1B5F" w:rsidRPr="000E1B5F" w14:paraId="5F2F25C5" w14:textId="77777777" w:rsidTr="000E1B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0" w:type="pct"/>
            <w:hideMark/>
          </w:tcPr>
          <w:p w14:paraId="47B0B94E" w14:textId="77777777" w:rsidR="000E1B5F" w:rsidRPr="000E1B5F" w:rsidRDefault="000E1B5F" w:rsidP="000E1B5F">
            <w:pPr>
              <w:spacing w:after="160" w:line="259" w:lineRule="auto"/>
              <w:rPr>
                <w:rFonts w:cs="Calibri"/>
                <w:color w:val="000000" w:themeColor="text1"/>
                <w:sz w:val="20"/>
                <w:szCs w:val="20"/>
              </w:rPr>
            </w:pPr>
            <w:r w:rsidRPr="000E1B5F">
              <w:rPr>
                <w:rFonts w:cs="Calibri"/>
                <w:color w:val="000000" w:themeColor="text1"/>
                <w:sz w:val="20"/>
                <w:szCs w:val="20"/>
              </w:rPr>
              <w:t>Direct Access Grants</w:t>
            </w:r>
          </w:p>
        </w:tc>
        <w:tc>
          <w:tcPr>
            <w:tcW w:w="3780" w:type="pct"/>
            <w:hideMark/>
          </w:tcPr>
          <w:p w14:paraId="61C1B44F" w14:textId="77777777" w:rsidR="000E1B5F" w:rsidRPr="000E1B5F" w:rsidRDefault="000E1B5F" w:rsidP="000E1B5F">
            <w:pPr>
              <w:spacing w:after="160" w:line="259" w:lineRule="auto"/>
              <w:cnfStyle w:val="000000100000" w:firstRow="0" w:lastRow="0" w:firstColumn="0" w:lastColumn="0" w:oddVBand="0" w:evenVBand="0" w:oddHBand="1" w:evenHBand="0" w:firstRowFirstColumn="0" w:firstRowLastColumn="0" w:lastRowFirstColumn="0" w:lastRowLastColumn="0"/>
              <w:rPr>
                <w:rFonts w:cs="Calibri"/>
                <w:color w:val="000000" w:themeColor="text1"/>
                <w:sz w:val="20"/>
                <w:szCs w:val="20"/>
              </w:rPr>
            </w:pPr>
            <w:r w:rsidRPr="000E1B5F">
              <w:rPr>
                <w:rFonts w:cs="Calibri"/>
                <w:color w:val="000000" w:themeColor="text1"/>
                <w:sz w:val="20"/>
                <w:szCs w:val="20"/>
              </w:rPr>
              <w:t>Enabled</w:t>
            </w:r>
          </w:p>
        </w:tc>
      </w:tr>
      <w:tr w:rsidR="000E1B5F" w:rsidRPr="000E1B5F" w14:paraId="567280EE" w14:textId="77777777" w:rsidTr="000E1B5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0" w:type="pct"/>
            <w:hideMark/>
          </w:tcPr>
          <w:p w14:paraId="2EC8E610" w14:textId="77777777" w:rsidR="000E1B5F" w:rsidRPr="000E1B5F" w:rsidRDefault="000E1B5F" w:rsidP="000E1B5F">
            <w:pPr>
              <w:spacing w:after="160" w:line="259" w:lineRule="auto"/>
              <w:rPr>
                <w:rFonts w:cs="Calibri"/>
                <w:color w:val="000000" w:themeColor="text1"/>
                <w:sz w:val="20"/>
                <w:szCs w:val="20"/>
              </w:rPr>
            </w:pPr>
            <w:r w:rsidRPr="000E1B5F">
              <w:rPr>
                <w:rFonts w:cs="Calibri"/>
                <w:color w:val="000000" w:themeColor="text1"/>
                <w:sz w:val="20"/>
                <w:szCs w:val="20"/>
              </w:rPr>
              <w:t>Base URL</w:t>
            </w:r>
          </w:p>
        </w:tc>
        <w:tc>
          <w:tcPr>
            <w:tcW w:w="3780" w:type="pct"/>
            <w:hideMark/>
          </w:tcPr>
          <w:p w14:paraId="6C2EB213" w14:textId="77777777" w:rsidR="000E1B5F" w:rsidRPr="000E1B5F" w:rsidRDefault="000E1B5F" w:rsidP="000E1B5F">
            <w:pPr>
              <w:spacing w:after="160" w:line="259" w:lineRule="auto"/>
              <w:cnfStyle w:val="000000010000" w:firstRow="0" w:lastRow="0" w:firstColumn="0" w:lastColumn="0" w:oddVBand="0" w:evenVBand="0" w:oddHBand="0" w:evenHBand="1" w:firstRowFirstColumn="0" w:firstRowLastColumn="0" w:lastRowFirstColumn="0" w:lastRowLastColumn="0"/>
              <w:rPr>
                <w:rFonts w:cs="Calibri"/>
                <w:color w:val="000000" w:themeColor="text1"/>
                <w:sz w:val="20"/>
                <w:szCs w:val="20"/>
              </w:rPr>
            </w:pPr>
            <w:r w:rsidRPr="000E1B5F">
              <w:rPr>
                <w:rFonts w:cs="Calibri"/>
                <w:color w:val="000000" w:themeColor="text1"/>
                <w:sz w:val="20"/>
                <w:szCs w:val="20"/>
              </w:rPr>
              <w:t>https://cm.bss2.safaricomet.net/CM/index.jsp</w:t>
            </w:r>
          </w:p>
        </w:tc>
      </w:tr>
      <w:tr w:rsidR="000E1B5F" w:rsidRPr="000E1B5F" w14:paraId="4CFFA108" w14:textId="77777777" w:rsidTr="000E1B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0" w:type="pct"/>
            <w:hideMark/>
          </w:tcPr>
          <w:p w14:paraId="01C91863" w14:textId="77777777" w:rsidR="000E1B5F" w:rsidRPr="000E1B5F" w:rsidRDefault="000E1B5F" w:rsidP="000E1B5F">
            <w:pPr>
              <w:spacing w:after="160" w:line="259" w:lineRule="auto"/>
              <w:rPr>
                <w:rFonts w:cs="Calibri"/>
                <w:color w:val="000000" w:themeColor="text1"/>
                <w:sz w:val="20"/>
                <w:szCs w:val="20"/>
              </w:rPr>
            </w:pPr>
            <w:r w:rsidRPr="000E1B5F">
              <w:rPr>
                <w:rFonts w:cs="Calibri"/>
                <w:color w:val="000000" w:themeColor="text1"/>
                <w:sz w:val="20"/>
                <w:szCs w:val="20"/>
              </w:rPr>
              <w:t>Valid Redirect URIs</w:t>
            </w:r>
          </w:p>
        </w:tc>
        <w:tc>
          <w:tcPr>
            <w:tcW w:w="3780" w:type="pct"/>
            <w:hideMark/>
          </w:tcPr>
          <w:p w14:paraId="1AB92CFD" w14:textId="77777777" w:rsidR="000E1B5F" w:rsidRPr="000E1B5F" w:rsidRDefault="000E1B5F" w:rsidP="000E1B5F">
            <w:pPr>
              <w:spacing w:after="160" w:line="259" w:lineRule="auto"/>
              <w:cnfStyle w:val="000000100000" w:firstRow="0" w:lastRow="0" w:firstColumn="0" w:lastColumn="0" w:oddVBand="0" w:evenVBand="0" w:oddHBand="1" w:evenHBand="0" w:firstRowFirstColumn="0" w:firstRowLastColumn="0" w:lastRowFirstColumn="0" w:lastRowLastColumn="0"/>
              <w:rPr>
                <w:rFonts w:cs="Calibri"/>
                <w:color w:val="000000" w:themeColor="text1"/>
                <w:sz w:val="20"/>
                <w:szCs w:val="20"/>
              </w:rPr>
            </w:pPr>
            <w:r w:rsidRPr="000E1B5F">
              <w:rPr>
                <w:rFonts w:cs="Calibri"/>
                <w:color w:val="000000" w:themeColor="text1"/>
                <w:sz w:val="20"/>
                <w:szCs w:val="20"/>
              </w:rPr>
              <w:t>https://cm.bss2.safaricomet.net/*, https://cm.bss3.safaricomet.net/*</w:t>
            </w:r>
          </w:p>
        </w:tc>
      </w:tr>
      <w:tr w:rsidR="000E1B5F" w:rsidRPr="000E1B5F" w14:paraId="267283A7" w14:textId="77777777" w:rsidTr="000E1B5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0" w:type="pct"/>
            <w:hideMark/>
          </w:tcPr>
          <w:p w14:paraId="05D18674" w14:textId="77777777" w:rsidR="000E1B5F" w:rsidRPr="000E1B5F" w:rsidRDefault="000E1B5F" w:rsidP="000E1B5F">
            <w:pPr>
              <w:spacing w:after="160" w:line="259" w:lineRule="auto"/>
              <w:rPr>
                <w:rFonts w:cs="Calibri"/>
                <w:color w:val="000000" w:themeColor="text1"/>
                <w:sz w:val="20"/>
                <w:szCs w:val="20"/>
              </w:rPr>
            </w:pPr>
            <w:r w:rsidRPr="000E1B5F">
              <w:rPr>
                <w:rFonts w:cs="Calibri"/>
                <w:color w:val="000000" w:themeColor="text1"/>
                <w:sz w:val="20"/>
                <w:szCs w:val="20"/>
              </w:rPr>
              <w:t>Login Theme</w:t>
            </w:r>
          </w:p>
        </w:tc>
        <w:tc>
          <w:tcPr>
            <w:tcW w:w="3780" w:type="pct"/>
            <w:hideMark/>
          </w:tcPr>
          <w:p w14:paraId="521FBBC0" w14:textId="77777777" w:rsidR="000E1B5F" w:rsidRPr="000E1B5F" w:rsidRDefault="000E1B5F" w:rsidP="000E1B5F">
            <w:pPr>
              <w:spacing w:after="160" w:line="259" w:lineRule="auto"/>
              <w:cnfStyle w:val="000000010000" w:firstRow="0" w:lastRow="0" w:firstColumn="0" w:lastColumn="0" w:oddVBand="0" w:evenVBand="0" w:oddHBand="0" w:evenHBand="1" w:firstRowFirstColumn="0" w:firstRowLastColumn="0" w:lastRowFirstColumn="0" w:lastRowLastColumn="0"/>
              <w:rPr>
                <w:rFonts w:cs="Calibri"/>
                <w:color w:val="000000" w:themeColor="text1"/>
                <w:sz w:val="20"/>
                <w:szCs w:val="20"/>
              </w:rPr>
            </w:pPr>
            <w:r w:rsidRPr="000E1B5F">
              <w:rPr>
                <w:rFonts w:cs="Calibri"/>
                <w:color w:val="000000" w:themeColor="text1"/>
                <w:sz w:val="20"/>
                <w:szCs w:val="20"/>
              </w:rPr>
              <w:t>safaricom_et_bss_int-sebi-keycloak-theme</w:t>
            </w:r>
          </w:p>
        </w:tc>
      </w:tr>
    </w:tbl>
    <w:p w14:paraId="05EF7246" w14:textId="77777777" w:rsidR="000E1B5F" w:rsidRDefault="000E1B5F" w:rsidP="001B0DFD">
      <w:pPr>
        <w:rPr>
          <w:rFonts w:cs="Calibri"/>
          <w:color w:val="000000" w:themeColor="text1"/>
        </w:rPr>
      </w:pPr>
    </w:p>
    <w:p w14:paraId="13DA03A6" w14:textId="4371F5CC" w:rsidR="000E1B5F" w:rsidRDefault="00000000" w:rsidP="001B0DFD">
      <w:pPr>
        <w:rPr>
          <w:rFonts w:cs="Calibri"/>
          <w:color w:val="000000" w:themeColor="text1"/>
        </w:rPr>
      </w:pPr>
      <w:r>
        <w:rPr>
          <w:rFonts w:cs="Calibri"/>
          <w:color w:val="000000" w:themeColor="text1"/>
        </w:rPr>
        <w:pict w14:anchorId="1DAB37ED">
          <v:rect id="_x0000_i1049" style="width:468pt;height:.5pt" o:hralign="center" o:hrstd="t" o:hr="t" fillcolor="#a0a0a0" stroked="f"/>
        </w:pict>
      </w:r>
    </w:p>
    <w:p w14:paraId="4BE7BF93" w14:textId="59E8B2E0" w:rsidR="00C7559B" w:rsidRPr="000E1B5F" w:rsidRDefault="000E1B5F" w:rsidP="003945DC">
      <w:pPr>
        <w:pStyle w:val="Heading2"/>
        <w:numPr>
          <w:ilvl w:val="1"/>
          <w:numId w:val="272"/>
        </w:numPr>
      </w:pPr>
      <w:bookmarkStart w:id="80" w:name="_Toc199280384"/>
      <w:r w:rsidRPr="000E1B5F">
        <w:t>Roles and Scopes Management</w:t>
      </w:r>
      <w:bookmarkEnd w:id="80"/>
    </w:p>
    <w:p w14:paraId="559B9625" w14:textId="31F63B2B" w:rsidR="00C7559B" w:rsidRDefault="000E1B5F" w:rsidP="001B0DFD">
      <w:pPr>
        <w:rPr>
          <w:rFonts w:cs="Calibri"/>
          <w:color w:val="000000" w:themeColor="text1"/>
        </w:rPr>
      </w:pPr>
      <w:r w:rsidRPr="000E1B5F">
        <w:rPr>
          <w:rFonts w:cs="Calibri"/>
          <w:color w:val="000000" w:themeColor="text1"/>
        </w:rPr>
        <w:t>Keycloak roles are used to control access to specific parts of the CM UI. Roles are mapped to scopes and permissions within the client</w:t>
      </w:r>
      <w:r w:rsidR="00E05D62">
        <w:rPr>
          <w:rFonts w:cs="Calibri"/>
          <w:color w:val="000000" w:themeColor="text1"/>
        </w:rPr>
        <w:t>.</w:t>
      </w:r>
    </w:p>
    <w:p w14:paraId="70E6C23A" w14:textId="194042AF" w:rsidR="00E05D62" w:rsidRPr="00E05D62" w:rsidRDefault="00E05D62" w:rsidP="003945DC">
      <w:pPr>
        <w:pStyle w:val="ListParagraph"/>
        <w:numPr>
          <w:ilvl w:val="0"/>
          <w:numId w:val="178"/>
        </w:numPr>
        <w:rPr>
          <w:rFonts w:cs="Calibri"/>
          <w:szCs w:val="24"/>
        </w:rPr>
      </w:pPr>
      <w:r w:rsidRPr="00E05D62">
        <w:rPr>
          <w:rFonts w:cs="Calibri"/>
          <w:b/>
          <w:bCs/>
          <w:szCs w:val="24"/>
        </w:rPr>
        <w:t>Roles</w:t>
      </w:r>
      <w:r w:rsidRPr="00E05D62">
        <w:rPr>
          <w:rFonts w:cs="Calibri"/>
          <w:szCs w:val="24"/>
        </w:rPr>
        <w:t xml:space="preserve"> represent job functions or operational responsibilities (e.g., Admin_Role, CM_CASE_CREATE, CSR_CC_Supervisor).</w:t>
      </w:r>
    </w:p>
    <w:p w14:paraId="5FB6158B" w14:textId="11B46D4B" w:rsidR="00E05D62" w:rsidRPr="00E05D62" w:rsidRDefault="00E05D62" w:rsidP="003945DC">
      <w:pPr>
        <w:pStyle w:val="ListParagraph"/>
        <w:numPr>
          <w:ilvl w:val="0"/>
          <w:numId w:val="178"/>
        </w:numPr>
        <w:rPr>
          <w:rFonts w:cs="Calibri"/>
          <w:szCs w:val="24"/>
        </w:rPr>
      </w:pPr>
      <w:r w:rsidRPr="00E05D62">
        <w:rPr>
          <w:rFonts w:cs="Calibri"/>
          <w:b/>
          <w:bCs/>
          <w:szCs w:val="24"/>
        </w:rPr>
        <w:t>Scopes</w:t>
      </w:r>
      <w:r w:rsidRPr="00E05D62">
        <w:rPr>
          <w:rFonts w:cs="Calibri"/>
          <w:szCs w:val="24"/>
        </w:rPr>
        <w:t xml:space="preserve"> define the type of access (e.g., view, edit, create, delete) that a role has on a given resource.</w:t>
      </w:r>
    </w:p>
    <w:p w14:paraId="676553AE" w14:textId="6370F04C" w:rsidR="00E05D62" w:rsidRPr="00E05D62" w:rsidRDefault="00E05D62" w:rsidP="003945DC">
      <w:pPr>
        <w:pStyle w:val="ListParagraph"/>
        <w:numPr>
          <w:ilvl w:val="0"/>
          <w:numId w:val="178"/>
        </w:numPr>
        <w:rPr>
          <w:rFonts w:cs="Calibri"/>
          <w:color w:val="000000" w:themeColor="text1"/>
          <w:szCs w:val="24"/>
        </w:rPr>
      </w:pPr>
      <w:r w:rsidRPr="00E05D62">
        <w:rPr>
          <w:rFonts w:cs="Calibri"/>
          <w:color w:val="000000" w:themeColor="text1"/>
          <w:szCs w:val="24"/>
        </w:rPr>
        <w:t>These mappings determine:</w:t>
      </w:r>
    </w:p>
    <w:p w14:paraId="3548206A" w14:textId="77777777" w:rsidR="00E05D62" w:rsidRPr="00E05D62" w:rsidRDefault="00E05D62" w:rsidP="003945DC">
      <w:pPr>
        <w:pStyle w:val="ListParagraph"/>
        <w:numPr>
          <w:ilvl w:val="0"/>
          <w:numId w:val="179"/>
        </w:numPr>
        <w:rPr>
          <w:rFonts w:cs="Calibri"/>
          <w:color w:val="000000" w:themeColor="text1"/>
          <w:szCs w:val="24"/>
        </w:rPr>
      </w:pPr>
      <w:r w:rsidRPr="00E05D62">
        <w:rPr>
          <w:rFonts w:cs="Calibri"/>
          <w:color w:val="000000" w:themeColor="text1"/>
          <w:szCs w:val="24"/>
        </w:rPr>
        <w:t>Which screens are visible to the user</w:t>
      </w:r>
    </w:p>
    <w:p w14:paraId="1464D608" w14:textId="16CE871A" w:rsidR="00C7559B" w:rsidRPr="00171C0A" w:rsidRDefault="00E05D62" w:rsidP="003945DC">
      <w:pPr>
        <w:pStyle w:val="ListParagraph"/>
        <w:numPr>
          <w:ilvl w:val="0"/>
          <w:numId w:val="179"/>
        </w:numPr>
        <w:rPr>
          <w:rFonts w:cs="Calibri"/>
          <w:color w:val="000000" w:themeColor="text1"/>
          <w:szCs w:val="24"/>
        </w:rPr>
      </w:pPr>
      <w:r w:rsidRPr="00E05D62">
        <w:rPr>
          <w:rFonts w:cs="Calibri"/>
          <w:color w:val="000000" w:themeColor="text1"/>
          <w:szCs w:val="24"/>
        </w:rPr>
        <w:t>Which buttons (like “Create”, “Delete”) are enabled</w:t>
      </w:r>
    </w:p>
    <w:p w14:paraId="20E8B915" w14:textId="7EE59680" w:rsidR="00C7559B" w:rsidRDefault="00171C0A" w:rsidP="001B0DFD">
      <w:pPr>
        <w:rPr>
          <w:rFonts w:cs="Calibri"/>
          <w:color w:val="000000" w:themeColor="text1"/>
        </w:rPr>
      </w:pPr>
      <w:r w:rsidRPr="00171C0A">
        <w:rPr>
          <w:rFonts w:cs="Calibri"/>
          <w:color w:val="000000" w:themeColor="text1"/>
        </w:rPr>
        <w:t>To better understand user roles and their corresponding permissions, please refer to the attached role matrix document:</w:t>
      </w:r>
    </w:p>
    <w:p w14:paraId="015E0920" w14:textId="207AE366" w:rsidR="00171C0A" w:rsidRDefault="00171C0A" w:rsidP="001B0DFD">
      <w:pPr>
        <w:rPr>
          <w:rFonts w:cs="Calibri"/>
          <w:color w:val="000000" w:themeColor="text1"/>
        </w:rPr>
      </w:pPr>
      <w:r>
        <w:rPr>
          <w:rFonts w:cs="Calibri"/>
          <w:color w:val="000000" w:themeColor="text1"/>
        </w:rPr>
        <w:object w:dxaOrig="1508" w:dyaOrig="984" w14:anchorId="1B3D278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0" type="#_x0000_t75" style="width:75.5pt;height:49.5pt" o:ole="">
            <v:imagedata r:id="rId19" o:title=""/>
          </v:shape>
          <o:OLEObject Type="Embed" ProgID="Excel.Sheet.12" ShapeID="_x0000_i1050" DrawAspect="Icon" ObjectID="_1814106209" r:id="rId20"/>
        </w:object>
      </w:r>
    </w:p>
    <w:p w14:paraId="112C77F9" w14:textId="00BD7212" w:rsidR="00CC26D3" w:rsidRDefault="00000000" w:rsidP="001B0DFD">
      <w:pPr>
        <w:rPr>
          <w:rFonts w:cs="Calibri"/>
          <w:color w:val="000000" w:themeColor="text1"/>
        </w:rPr>
      </w:pPr>
      <w:r>
        <w:rPr>
          <w:rFonts w:cs="Calibri"/>
          <w:color w:val="000000" w:themeColor="text1"/>
        </w:rPr>
        <w:pict w14:anchorId="72033963">
          <v:rect id="_x0000_i1051" style="width:468pt;height:.5pt" o:hralign="center" o:hrstd="t" o:hr="t" fillcolor="#a0a0a0" stroked="f"/>
        </w:pict>
      </w:r>
    </w:p>
    <w:p w14:paraId="5212C964" w14:textId="4DAF6B5D" w:rsidR="00CC26D3" w:rsidRPr="00CC26D3" w:rsidRDefault="00CC26D3" w:rsidP="001B0DFD">
      <w:pPr>
        <w:rPr>
          <w:rFonts w:cs="Calibri"/>
          <w:i/>
          <w:iCs/>
          <w:color w:val="000000" w:themeColor="text1"/>
        </w:rPr>
      </w:pPr>
      <w:r w:rsidRPr="00CC26D3">
        <w:rPr>
          <w:rFonts w:cs="Calibri"/>
          <w:i/>
          <w:iCs/>
          <w:color w:val="000000" w:themeColor="text1"/>
        </w:rPr>
        <w:t xml:space="preserve">Note: </w:t>
      </w:r>
      <w:r w:rsidR="006B7ED6" w:rsidRPr="006B7ED6">
        <w:rPr>
          <w:rFonts w:cs="Calibri"/>
          <w:i/>
          <w:iCs/>
          <w:color w:val="000000" w:themeColor="text1"/>
        </w:rPr>
        <w:t>The role matrix must now be maintained by the L2 team, and updated whenever a new menu is added, a new role is introduced, or an existing role is modified in CM</w:t>
      </w:r>
      <w:r w:rsidR="006B7ED6">
        <w:rPr>
          <w:rFonts w:cs="Calibri"/>
          <w:i/>
          <w:iCs/>
          <w:color w:val="000000" w:themeColor="text1"/>
        </w:rPr>
        <w:t xml:space="preserve">. </w:t>
      </w:r>
      <w:r w:rsidR="006B7ED6" w:rsidRPr="006B7ED6">
        <w:rPr>
          <w:rFonts w:cs="Calibri"/>
          <w:i/>
          <w:iCs/>
          <w:color w:val="000000" w:themeColor="text1"/>
        </w:rPr>
        <w:t>Maintaining this matrix ensures that permissions stay aligned with business requirements and security policies.</w:t>
      </w:r>
    </w:p>
    <w:p w14:paraId="78896AE4" w14:textId="47C8BF25" w:rsidR="00D61C6C" w:rsidRDefault="00000000" w:rsidP="001B0DFD">
      <w:pPr>
        <w:rPr>
          <w:rFonts w:cs="Calibri"/>
          <w:color w:val="000000" w:themeColor="text1"/>
        </w:rPr>
      </w:pPr>
      <w:r>
        <w:rPr>
          <w:rFonts w:cs="Calibri"/>
          <w:color w:val="000000" w:themeColor="text1"/>
        </w:rPr>
        <w:pict w14:anchorId="1D94644B">
          <v:rect id="_x0000_i1052" style="width:468pt;height:.5pt" o:hralign="center" o:hrstd="t" o:hr="t" fillcolor="#a0a0a0" stroked="f"/>
        </w:pict>
      </w:r>
    </w:p>
    <w:p w14:paraId="77BD7417" w14:textId="00C9E472" w:rsidR="00D61C6C" w:rsidRDefault="00D61C6C" w:rsidP="003945DC">
      <w:pPr>
        <w:pStyle w:val="Heading2"/>
        <w:numPr>
          <w:ilvl w:val="1"/>
          <w:numId w:val="272"/>
        </w:numPr>
      </w:pPr>
      <w:bookmarkStart w:id="81" w:name="_Toc199280385"/>
      <w:r w:rsidRPr="00D61C6C">
        <w:lastRenderedPageBreak/>
        <w:t>Fine-Grained Access Control Configuration</w:t>
      </w:r>
      <w:bookmarkEnd w:id="81"/>
    </w:p>
    <w:p w14:paraId="7B9E4DB7" w14:textId="39751CC5" w:rsidR="00C7559B" w:rsidRDefault="00D61C6C" w:rsidP="001B0DFD">
      <w:pPr>
        <w:rPr>
          <w:rFonts w:cs="Calibri"/>
          <w:color w:val="000000" w:themeColor="text1"/>
        </w:rPr>
      </w:pPr>
      <w:r w:rsidRPr="00D61C6C">
        <w:rPr>
          <w:rFonts w:cs="Calibri"/>
          <w:color w:val="000000" w:themeColor="text1"/>
        </w:rPr>
        <w:t>Keycloak allows fine-grained access control by combining resources, scopes, permissions, and policies. This enables CM to securely control access to specific features, buttons, or API endpoints based on the user's role.</w:t>
      </w:r>
    </w:p>
    <w:p w14:paraId="5D864806" w14:textId="542CBFD8" w:rsidR="004C5814" w:rsidRDefault="004C5814" w:rsidP="003945DC">
      <w:pPr>
        <w:pStyle w:val="Heading3"/>
        <w:numPr>
          <w:ilvl w:val="2"/>
          <w:numId w:val="272"/>
        </w:numPr>
      </w:pPr>
      <w:bookmarkStart w:id="82" w:name="_Toc199280386"/>
      <w:r w:rsidRPr="004C5814">
        <w:t>Key Concepts</w:t>
      </w:r>
      <w:bookmarkEnd w:id="82"/>
    </w:p>
    <w:p w14:paraId="5372EC2C" w14:textId="77777777" w:rsidR="004C5814" w:rsidRPr="004C5814" w:rsidRDefault="004C5814" w:rsidP="004C5814"/>
    <w:tbl>
      <w:tblPr>
        <w:tblStyle w:val="LightGrid-Accent1"/>
        <w:tblW w:w="0" w:type="auto"/>
        <w:tblLook w:val="04A0" w:firstRow="1" w:lastRow="0" w:firstColumn="1" w:lastColumn="0" w:noHBand="0" w:noVBand="1"/>
      </w:tblPr>
      <w:tblGrid>
        <w:gridCol w:w="1290"/>
        <w:gridCol w:w="6916"/>
      </w:tblGrid>
      <w:tr w:rsidR="00D61C6C" w:rsidRPr="00D61C6C" w14:paraId="568507C8" w14:textId="77777777" w:rsidTr="00D61C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E41D99" w14:textId="77777777" w:rsidR="00D61C6C" w:rsidRPr="00D61C6C" w:rsidRDefault="00D61C6C" w:rsidP="00D61C6C">
            <w:pPr>
              <w:spacing w:after="160" w:line="259" w:lineRule="auto"/>
              <w:rPr>
                <w:rFonts w:cs="Calibri"/>
                <w:color w:val="000000" w:themeColor="text1"/>
                <w:sz w:val="22"/>
              </w:rPr>
            </w:pPr>
            <w:r w:rsidRPr="00D61C6C">
              <w:rPr>
                <w:rFonts w:cs="Calibri"/>
                <w:color w:val="000000" w:themeColor="text1"/>
                <w:sz w:val="22"/>
              </w:rPr>
              <w:t>Component</w:t>
            </w:r>
          </w:p>
        </w:tc>
        <w:tc>
          <w:tcPr>
            <w:tcW w:w="0" w:type="auto"/>
            <w:hideMark/>
          </w:tcPr>
          <w:p w14:paraId="1C507AD5" w14:textId="77777777" w:rsidR="00D61C6C" w:rsidRPr="00D61C6C" w:rsidRDefault="00D61C6C" w:rsidP="00D61C6C">
            <w:pPr>
              <w:spacing w:after="160" w:line="259" w:lineRule="auto"/>
              <w:cnfStyle w:val="100000000000" w:firstRow="1" w:lastRow="0" w:firstColumn="0" w:lastColumn="0" w:oddVBand="0" w:evenVBand="0" w:oddHBand="0" w:evenHBand="0" w:firstRowFirstColumn="0" w:firstRowLastColumn="0" w:lastRowFirstColumn="0" w:lastRowLastColumn="0"/>
              <w:rPr>
                <w:rFonts w:cs="Calibri"/>
                <w:color w:val="000000" w:themeColor="text1"/>
                <w:sz w:val="22"/>
              </w:rPr>
            </w:pPr>
            <w:r w:rsidRPr="00D61C6C">
              <w:rPr>
                <w:rFonts w:cs="Calibri"/>
                <w:color w:val="000000" w:themeColor="text1"/>
                <w:sz w:val="22"/>
              </w:rPr>
              <w:t>Description</w:t>
            </w:r>
          </w:p>
        </w:tc>
      </w:tr>
      <w:tr w:rsidR="00D61C6C" w:rsidRPr="00D61C6C" w14:paraId="1CA9E5ED" w14:textId="77777777" w:rsidTr="00D61C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886BA8" w14:textId="77777777" w:rsidR="00D61C6C" w:rsidRPr="00D61C6C" w:rsidRDefault="00D61C6C" w:rsidP="00D61C6C">
            <w:pPr>
              <w:spacing w:after="160" w:line="259" w:lineRule="auto"/>
              <w:rPr>
                <w:rFonts w:cs="Calibri"/>
                <w:color w:val="000000" w:themeColor="text1"/>
                <w:sz w:val="22"/>
              </w:rPr>
            </w:pPr>
            <w:r w:rsidRPr="00D61C6C">
              <w:rPr>
                <w:rFonts w:cs="Calibri"/>
                <w:color w:val="000000" w:themeColor="text1"/>
                <w:sz w:val="22"/>
              </w:rPr>
              <w:t>Resource</w:t>
            </w:r>
          </w:p>
        </w:tc>
        <w:tc>
          <w:tcPr>
            <w:tcW w:w="0" w:type="auto"/>
            <w:hideMark/>
          </w:tcPr>
          <w:p w14:paraId="3496EA5E" w14:textId="0B197358" w:rsidR="00D61C6C" w:rsidRPr="00D61C6C" w:rsidRDefault="00D61C6C" w:rsidP="00D61C6C">
            <w:pPr>
              <w:spacing w:after="160" w:line="259" w:lineRule="auto"/>
              <w:cnfStyle w:val="000000100000" w:firstRow="0" w:lastRow="0" w:firstColumn="0" w:lastColumn="0" w:oddVBand="0" w:evenVBand="0" w:oddHBand="1" w:evenHBand="0" w:firstRowFirstColumn="0" w:firstRowLastColumn="0" w:lastRowFirstColumn="0" w:lastRowLastColumn="0"/>
              <w:rPr>
                <w:rFonts w:cs="Calibri"/>
                <w:color w:val="000000" w:themeColor="text1"/>
                <w:sz w:val="22"/>
              </w:rPr>
            </w:pPr>
            <w:r w:rsidRPr="00D61C6C">
              <w:rPr>
                <w:rFonts w:cs="Calibri"/>
                <w:color w:val="000000" w:themeColor="text1"/>
                <w:sz w:val="22"/>
              </w:rPr>
              <w:t>Represents a protected entity (e.g., a screen</w:t>
            </w:r>
            <w:r>
              <w:rPr>
                <w:rFonts w:cs="Calibri"/>
                <w:color w:val="000000" w:themeColor="text1"/>
                <w:sz w:val="22"/>
              </w:rPr>
              <w:t xml:space="preserve"> </w:t>
            </w:r>
            <w:r w:rsidRPr="00D61C6C">
              <w:rPr>
                <w:rFonts w:cs="Calibri"/>
                <w:color w:val="000000" w:themeColor="text1"/>
                <w:sz w:val="22"/>
              </w:rPr>
              <w:t>or button in CM)</w:t>
            </w:r>
          </w:p>
        </w:tc>
      </w:tr>
      <w:tr w:rsidR="00D61C6C" w:rsidRPr="00D61C6C" w14:paraId="67152CE5" w14:textId="77777777" w:rsidTr="00D61C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E67D67" w14:textId="77777777" w:rsidR="00D61C6C" w:rsidRPr="00D61C6C" w:rsidRDefault="00D61C6C" w:rsidP="00D61C6C">
            <w:pPr>
              <w:spacing w:after="160" w:line="259" w:lineRule="auto"/>
              <w:rPr>
                <w:rFonts w:cs="Calibri"/>
                <w:color w:val="000000" w:themeColor="text1"/>
                <w:sz w:val="22"/>
              </w:rPr>
            </w:pPr>
            <w:r w:rsidRPr="00D61C6C">
              <w:rPr>
                <w:rFonts w:cs="Calibri"/>
                <w:color w:val="000000" w:themeColor="text1"/>
                <w:sz w:val="22"/>
              </w:rPr>
              <w:t>Scope</w:t>
            </w:r>
          </w:p>
        </w:tc>
        <w:tc>
          <w:tcPr>
            <w:tcW w:w="0" w:type="auto"/>
            <w:hideMark/>
          </w:tcPr>
          <w:p w14:paraId="7165BD1E" w14:textId="77777777" w:rsidR="00D61C6C" w:rsidRPr="00D61C6C" w:rsidRDefault="00D61C6C" w:rsidP="00D61C6C">
            <w:pPr>
              <w:spacing w:after="160" w:line="259" w:lineRule="auto"/>
              <w:cnfStyle w:val="000000010000" w:firstRow="0" w:lastRow="0" w:firstColumn="0" w:lastColumn="0" w:oddVBand="0" w:evenVBand="0" w:oddHBand="0" w:evenHBand="1" w:firstRowFirstColumn="0" w:firstRowLastColumn="0" w:lastRowFirstColumn="0" w:lastRowLastColumn="0"/>
              <w:rPr>
                <w:rFonts w:cs="Calibri"/>
                <w:color w:val="000000" w:themeColor="text1"/>
                <w:sz w:val="22"/>
              </w:rPr>
            </w:pPr>
            <w:r w:rsidRPr="00D61C6C">
              <w:rPr>
                <w:rFonts w:cs="Calibri"/>
                <w:color w:val="000000" w:themeColor="text1"/>
                <w:sz w:val="22"/>
              </w:rPr>
              <w:t>Defines the type of access permitted on a resource (e.g., view, create, edit)</w:t>
            </w:r>
          </w:p>
        </w:tc>
      </w:tr>
      <w:tr w:rsidR="00D61C6C" w:rsidRPr="00D61C6C" w14:paraId="67B3CAF9" w14:textId="77777777" w:rsidTr="00D61C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6836EB" w14:textId="77777777" w:rsidR="00D61C6C" w:rsidRPr="00D61C6C" w:rsidRDefault="00D61C6C" w:rsidP="00D61C6C">
            <w:pPr>
              <w:spacing w:after="160" w:line="259" w:lineRule="auto"/>
              <w:rPr>
                <w:rFonts w:cs="Calibri"/>
                <w:color w:val="000000" w:themeColor="text1"/>
                <w:sz w:val="22"/>
              </w:rPr>
            </w:pPr>
            <w:r w:rsidRPr="00D61C6C">
              <w:rPr>
                <w:rFonts w:cs="Calibri"/>
                <w:color w:val="000000" w:themeColor="text1"/>
                <w:sz w:val="22"/>
              </w:rPr>
              <w:t>Policy</w:t>
            </w:r>
          </w:p>
        </w:tc>
        <w:tc>
          <w:tcPr>
            <w:tcW w:w="0" w:type="auto"/>
            <w:hideMark/>
          </w:tcPr>
          <w:p w14:paraId="630F9429" w14:textId="77777777" w:rsidR="00D61C6C" w:rsidRPr="00D61C6C" w:rsidRDefault="00D61C6C" w:rsidP="00D61C6C">
            <w:pPr>
              <w:spacing w:after="160" w:line="259" w:lineRule="auto"/>
              <w:cnfStyle w:val="000000100000" w:firstRow="0" w:lastRow="0" w:firstColumn="0" w:lastColumn="0" w:oddVBand="0" w:evenVBand="0" w:oddHBand="1" w:evenHBand="0" w:firstRowFirstColumn="0" w:firstRowLastColumn="0" w:lastRowFirstColumn="0" w:lastRowLastColumn="0"/>
              <w:rPr>
                <w:rFonts w:cs="Calibri"/>
                <w:color w:val="000000" w:themeColor="text1"/>
                <w:sz w:val="22"/>
              </w:rPr>
            </w:pPr>
            <w:r w:rsidRPr="00D61C6C">
              <w:rPr>
                <w:rFonts w:cs="Calibri"/>
                <w:color w:val="000000" w:themeColor="text1"/>
                <w:sz w:val="22"/>
              </w:rPr>
              <w:t>Defines rules to evaluate if access should be granted (typically role-based)</w:t>
            </w:r>
          </w:p>
        </w:tc>
      </w:tr>
      <w:tr w:rsidR="00D61C6C" w:rsidRPr="00D61C6C" w14:paraId="08915FA8" w14:textId="77777777" w:rsidTr="00D61C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7EA9BD" w14:textId="77777777" w:rsidR="00D61C6C" w:rsidRPr="00D61C6C" w:rsidRDefault="00D61C6C" w:rsidP="00D61C6C">
            <w:pPr>
              <w:spacing w:after="160" w:line="259" w:lineRule="auto"/>
              <w:rPr>
                <w:rFonts w:cs="Calibri"/>
                <w:color w:val="000000" w:themeColor="text1"/>
                <w:sz w:val="22"/>
              </w:rPr>
            </w:pPr>
            <w:r w:rsidRPr="00D61C6C">
              <w:rPr>
                <w:rFonts w:cs="Calibri"/>
                <w:color w:val="000000" w:themeColor="text1"/>
                <w:sz w:val="22"/>
              </w:rPr>
              <w:t>Permission</w:t>
            </w:r>
          </w:p>
        </w:tc>
        <w:tc>
          <w:tcPr>
            <w:tcW w:w="0" w:type="auto"/>
            <w:hideMark/>
          </w:tcPr>
          <w:p w14:paraId="5142BE75" w14:textId="77777777" w:rsidR="00D61C6C" w:rsidRPr="00D61C6C" w:rsidRDefault="00D61C6C" w:rsidP="00D61C6C">
            <w:pPr>
              <w:spacing w:after="160" w:line="259" w:lineRule="auto"/>
              <w:cnfStyle w:val="000000010000" w:firstRow="0" w:lastRow="0" w:firstColumn="0" w:lastColumn="0" w:oddVBand="0" w:evenVBand="0" w:oddHBand="0" w:evenHBand="1" w:firstRowFirstColumn="0" w:firstRowLastColumn="0" w:lastRowFirstColumn="0" w:lastRowLastColumn="0"/>
              <w:rPr>
                <w:rFonts w:cs="Calibri"/>
                <w:color w:val="000000" w:themeColor="text1"/>
                <w:sz w:val="22"/>
              </w:rPr>
            </w:pPr>
            <w:r w:rsidRPr="00D61C6C">
              <w:rPr>
                <w:rFonts w:cs="Calibri"/>
                <w:color w:val="000000" w:themeColor="text1"/>
                <w:sz w:val="22"/>
              </w:rPr>
              <w:t>Connects resource + scope + policy (it's the access rule engine)</w:t>
            </w:r>
          </w:p>
        </w:tc>
      </w:tr>
    </w:tbl>
    <w:p w14:paraId="57D41569" w14:textId="77777777" w:rsidR="00C7559B" w:rsidRDefault="00C7559B" w:rsidP="001B0DFD">
      <w:pPr>
        <w:rPr>
          <w:rFonts w:cs="Calibri"/>
          <w:color w:val="000000" w:themeColor="text1"/>
        </w:rPr>
      </w:pPr>
    </w:p>
    <w:p w14:paraId="53B60506" w14:textId="51EC40E2" w:rsidR="004C5814" w:rsidRPr="004C5814" w:rsidRDefault="004C5814" w:rsidP="003945DC">
      <w:pPr>
        <w:pStyle w:val="Heading3"/>
        <w:numPr>
          <w:ilvl w:val="2"/>
          <w:numId w:val="272"/>
        </w:numPr>
      </w:pPr>
      <w:bookmarkStart w:id="83" w:name="_Toc199280387"/>
      <w:r w:rsidRPr="004C5814">
        <w:t>Step-by-Step: Configuring Fine-Grained Access</w:t>
      </w:r>
      <w:bookmarkEnd w:id="83"/>
    </w:p>
    <w:p w14:paraId="16C3BE4A" w14:textId="584B4EB7" w:rsidR="001C5472" w:rsidRDefault="004C5814" w:rsidP="003945DC">
      <w:pPr>
        <w:pStyle w:val="ListParagraph"/>
        <w:numPr>
          <w:ilvl w:val="0"/>
          <w:numId w:val="186"/>
        </w:numPr>
        <w:rPr>
          <w:rFonts w:cs="Calibri"/>
          <w:b/>
          <w:bCs/>
          <w:color w:val="000000" w:themeColor="text1"/>
        </w:rPr>
      </w:pPr>
      <w:r w:rsidRPr="001C5472">
        <w:rPr>
          <w:rFonts w:cs="Calibri"/>
          <w:b/>
          <w:bCs/>
          <w:color w:val="000000" w:themeColor="text1"/>
        </w:rPr>
        <w:t>Define a Resource</w:t>
      </w:r>
    </w:p>
    <w:p w14:paraId="4ED320FA" w14:textId="77777777" w:rsidR="001C5472" w:rsidRPr="001C5472" w:rsidRDefault="001C5472" w:rsidP="001C5472">
      <w:pPr>
        <w:pStyle w:val="ListParagraph"/>
        <w:rPr>
          <w:rFonts w:cs="Calibri"/>
          <w:b/>
          <w:bCs/>
          <w:color w:val="000000" w:themeColor="text1"/>
        </w:rPr>
      </w:pPr>
    </w:p>
    <w:p w14:paraId="2FE5DAF1" w14:textId="77777777" w:rsidR="004C5814" w:rsidRPr="004C5814" w:rsidRDefault="004C5814" w:rsidP="003945DC">
      <w:pPr>
        <w:pStyle w:val="ListParagraph"/>
        <w:numPr>
          <w:ilvl w:val="0"/>
          <w:numId w:val="181"/>
        </w:numPr>
        <w:ind w:left="1080"/>
        <w:rPr>
          <w:rFonts w:cs="Calibri"/>
          <w:color w:val="000000" w:themeColor="text1"/>
        </w:rPr>
      </w:pPr>
      <w:r w:rsidRPr="004C5814">
        <w:rPr>
          <w:rFonts w:cs="Calibri"/>
          <w:color w:val="000000" w:themeColor="text1"/>
        </w:rPr>
        <w:t xml:space="preserve">Navigate to </w:t>
      </w:r>
      <w:r w:rsidRPr="004C5814">
        <w:rPr>
          <w:rFonts w:cs="Calibri"/>
          <w:b/>
          <w:bCs/>
          <w:color w:val="000000" w:themeColor="text1"/>
        </w:rPr>
        <w:t>Clients → Wakanda_CM → Authorization → Resources</w:t>
      </w:r>
      <w:r w:rsidRPr="004C5814">
        <w:rPr>
          <w:rFonts w:cs="Calibri"/>
          <w:color w:val="000000" w:themeColor="text1"/>
        </w:rPr>
        <w:t>.</w:t>
      </w:r>
    </w:p>
    <w:p w14:paraId="200D2951" w14:textId="77777777" w:rsidR="004C5814" w:rsidRPr="004C5814" w:rsidRDefault="004C5814" w:rsidP="003945DC">
      <w:pPr>
        <w:pStyle w:val="ListParagraph"/>
        <w:numPr>
          <w:ilvl w:val="0"/>
          <w:numId w:val="181"/>
        </w:numPr>
        <w:ind w:left="1080"/>
        <w:rPr>
          <w:rFonts w:cs="Calibri"/>
          <w:color w:val="000000" w:themeColor="text1"/>
        </w:rPr>
      </w:pPr>
      <w:r w:rsidRPr="004C5814">
        <w:rPr>
          <w:rFonts w:cs="Calibri"/>
          <w:color w:val="000000" w:themeColor="text1"/>
        </w:rPr>
        <w:t xml:space="preserve">Click </w:t>
      </w:r>
      <w:r w:rsidRPr="004C5814">
        <w:rPr>
          <w:rFonts w:cs="Calibri"/>
          <w:b/>
          <w:bCs/>
          <w:color w:val="000000" w:themeColor="text1"/>
        </w:rPr>
        <w:t>“Create”</w:t>
      </w:r>
      <w:r w:rsidRPr="004C5814">
        <w:rPr>
          <w:rFonts w:cs="Calibri"/>
          <w:color w:val="000000" w:themeColor="text1"/>
        </w:rPr>
        <w:t>.</w:t>
      </w:r>
    </w:p>
    <w:p w14:paraId="33F6D321" w14:textId="77777777" w:rsidR="004C5814" w:rsidRPr="004C5814" w:rsidRDefault="004C5814" w:rsidP="003945DC">
      <w:pPr>
        <w:pStyle w:val="ListParagraph"/>
        <w:numPr>
          <w:ilvl w:val="0"/>
          <w:numId w:val="181"/>
        </w:numPr>
        <w:ind w:left="1080"/>
        <w:rPr>
          <w:rFonts w:cs="Calibri"/>
          <w:color w:val="000000" w:themeColor="text1"/>
        </w:rPr>
      </w:pPr>
      <w:r w:rsidRPr="004C5814">
        <w:rPr>
          <w:rFonts w:cs="Calibri"/>
          <w:color w:val="000000" w:themeColor="text1"/>
        </w:rPr>
        <w:t>Fill in:</w:t>
      </w:r>
    </w:p>
    <w:p w14:paraId="1F0E7680" w14:textId="77777777" w:rsidR="004C5814" w:rsidRPr="004C5814" w:rsidRDefault="004C5814" w:rsidP="003945DC">
      <w:pPr>
        <w:pStyle w:val="ListParagraph"/>
        <w:numPr>
          <w:ilvl w:val="0"/>
          <w:numId w:val="180"/>
        </w:numPr>
        <w:ind w:left="1440"/>
        <w:rPr>
          <w:rFonts w:cs="Calibri"/>
          <w:color w:val="000000" w:themeColor="text1"/>
        </w:rPr>
      </w:pPr>
      <w:r w:rsidRPr="004C5814">
        <w:rPr>
          <w:rFonts w:cs="Calibri"/>
          <w:b/>
          <w:bCs/>
          <w:color w:val="000000" w:themeColor="text1"/>
        </w:rPr>
        <w:t>Name</w:t>
      </w:r>
      <w:r w:rsidRPr="004C5814">
        <w:rPr>
          <w:rFonts w:cs="Calibri"/>
          <w:color w:val="000000" w:themeColor="text1"/>
        </w:rPr>
        <w:t>: CM_CASE_SCREEN</w:t>
      </w:r>
    </w:p>
    <w:p w14:paraId="08E4DA5B" w14:textId="77777777" w:rsidR="004C5814" w:rsidRPr="004C5814" w:rsidRDefault="004C5814" w:rsidP="003945DC">
      <w:pPr>
        <w:pStyle w:val="ListParagraph"/>
        <w:numPr>
          <w:ilvl w:val="0"/>
          <w:numId w:val="180"/>
        </w:numPr>
        <w:ind w:left="1440"/>
        <w:rPr>
          <w:rFonts w:cs="Calibri"/>
          <w:color w:val="000000" w:themeColor="text1"/>
        </w:rPr>
      </w:pPr>
      <w:r w:rsidRPr="004C5814">
        <w:rPr>
          <w:rFonts w:cs="Calibri"/>
          <w:b/>
          <w:bCs/>
          <w:color w:val="000000" w:themeColor="text1"/>
        </w:rPr>
        <w:t>Display Name</w:t>
      </w:r>
      <w:r w:rsidRPr="004C5814">
        <w:rPr>
          <w:rFonts w:cs="Calibri"/>
          <w:color w:val="000000" w:themeColor="text1"/>
        </w:rPr>
        <w:t>: Case Screen Access</w:t>
      </w:r>
    </w:p>
    <w:p w14:paraId="4E997DF8" w14:textId="02986036" w:rsidR="004C5814" w:rsidRPr="004C5814" w:rsidRDefault="004C5814" w:rsidP="003945DC">
      <w:pPr>
        <w:pStyle w:val="ListParagraph"/>
        <w:numPr>
          <w:ilvl w:val="0"/>
          <w:numId w:val="180"/>
        </w:numPr>
        <w:ind w:left="1440"/>
        <w:rPr>
          <w:rFonts w:cs="Calibri"/>
          <w:color w:val="000000" w:themeColor="text1"/>
        </w:rPr>
      </w:pPr>
      <w:r w:rsidRPr="004C5814">
        <w:rPr>
          <w:rFonts w:cs="Calibri"/>
          <w:b/>
          <w:bCs/>
          <w:color w:val="000000" w:themeColor="text1"/>
        </w:rPr>
        <w:t>URI (optional)</w:t>
      </w:r>
      <w:r w:rsidRPr="004C5814">
        <w:rPr>
          <w:rFonts w:cs="Calibri"/>
          <w:color w:val="000000" w:themeColor="text1"/>
        </w:rPr>
        <w:t>: Not required</w:t>
      </w:r>
    </w:p>
    <w:p w14:paraId="718273AC" w14:textId="558C53E0" w:rsidR="004C5814" w:rsidRPr="004C5814" w:rsidRDefault="004C5814" w:rsidP="003945DC">
      <w:pPr>
        <w:pStyle w:val="ListParagraph"/>
        <w:numPr>
          <w:ilvl w:val="0"/>
          <w:numId w:val="180"/>
        </w:numPr>
        <w:ind w:left="1440"/>
        <w:rPr>
          <w:rFonts w:cs="Calibri"/>
          <w:color w:val="000000" w:themeColor="text1"/>
        </w:rPr>
      </w:pPr>
      <w:r w:rsidRPr="004C5814">
        <w:rPr>
          <w:rFonts w:cs="Calibri"/>
          <w:b/>
          <w:bCs/>
          <w:color w:val="000000" w:themeColor="text1"/>
        </w:rPr>
        <w:t>Type</w:t>
      </w:r>
      <w:r w:rsidRPr="004C5814">
        <w:rPr>
          <w:rFonts w:cs="Calibri"/>
          <w:color w:val="000000" w:themeColor="text1"/>
        </w:rPr>
        <w:t>: Not required</w:t>
      </w:r>
    </w:p>
    <w:p w14:paraId="349C92DC" w14:textId="77777777" w:rsidR="004C5814" w:rsidRDefault="004C5814" w:rsidP="003945DC">
      <w:pPr>
        <w:numPr>
          <w:ilvl w:val="0"/>
          <w:numId w:val="182"/>
        </w:numPr>
        <w:tabs>
          <w:tab w:val="clear" w:pos="720"/>
          <w:tab w:val="num" w:pos="1080"/>
        </w:tabs>
        <w:ind w:left="1080"/>
        <w:rPr>
          <w:rFonts w:cs="Calibri"/>
          <w:color w:val="000000" w:themeColor="text1"/>
        </w:rPr>
      </w:pPr>
      <w:r w:rsidRPr="004C5814">
        <w:rPr>
          <w:rFonts w:cs="Calibri"/>
          <w:color w:val="000000" w:themeColor="text1"/>
        </w:rPr>
        <w:t>Save the resource.</w:t>
      </w:r>
    </w:p>
    <w:p w14:paraId="18A54685" w14:textId="2400399A" w:rsidR="004C5814" w:rsidRPr="004C5814" w:rsidRDefault="004C5814" w:rsidP="006F5337">
      <w:pPr>
        <w:ind w:left="720"/>
        <w:rPr>
          <w:rFonts w:cs="Calibri"/>
          <w:color w:val="000000" w:themeColor="text1"/>
        </w:rPr>
      </w:pPr>
      <w:r w:rsidRPr="004C5814">
        <w:rPr>
          <w:rFonts w:cs="Calibri"/>
          <w:noProof/>
          <w:color w:val="000000" w:themeColor="text1"/>
        </w:rPr>
        <w:drawing>
          <wp:inline distT="0" distB="0" distL="0" distR="0" wp14:anchorId="1E269D90" wp14:editId="76DC5C00">
            <wp:extent cx="4563942" cy="2889250"/>
            <wp:effectExtent l="0" t="0" r="8255" b="6350"/>
            <wp:docPr id="503795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795495" name=""/>
                    <pic:cNvPicPr/>
                  </pic:nvPicPr>
                  <pic:blipFill>
                    <a:blip r:embed="rId21"/>
                    <a:stretch>
                      <a:fillRect/>
                    </a:stretch>
                  </pic:blipFill>
                  <pic:spPr>
                    <a:xfrm>
                      <a:off x="0" y="0"/>
                      <a:ext cx="4576704" cy="2897329"/>
                    </a:xfrm>
                    <a:prstGeom prst="rect">
                      <a:avLst/>
                    </a:prstGeom>
                  </pic:spPr>
                </pic:pic>
              </a:graphicData>
            </a:graphic>
          </wp:inline>
        </w:drawing>
      </w:r>
    </w:p>
    <w:p w14:paraId="110C5C48" w14:textId="4D7C2685" w:rsidR="001C5472" w:rsidRDefault="004C5814" w:rsidP="003945DC">
      <w:pPr>
        <w:pStyle w:val="ListParagraph"/>
        <w:numPr>
          <w:ilvl w:val="0"/>
          <w:numId w:val="186"/>
        </w:numPr>
        <w:rPr>
          <w:rFonts w:cs="Calibri"/>
          <w:b/>
          <w:bCs/>
          <w:color w:val="000000" w:themeColor="text1"/>
        </w:rPr>
      </w:pPr>
      <w:r w:rsidRPr="004C5814">
        <w:rPr>
          <w:rFonts w:cs="Calibri"/>
          <w:b/>
          <w:bCs/>
          <w:color w:val="000000" w:themeColor="text1"/>
        </w:rPr>
        <w:lastRenderedPageBreak/>
        <w:t>Define Scopes</w:t>
      </w:r>
    </w:p>
    <w:p w14:paraId="2CDA06B4" w14:textId="77777777" w:rsidR="00032660" w:rsidRPr="00032660" w:rsidRDefault="00032660" w:rsidP="00032660">
      <w:pPr>
        <w:pStyle w:val="ListParagraph"/>
        <w:rPr>
          <w:rFonts w:cs="Calibri"/>
          <w:b/>
          <w:bCs/>
          <w:color w:val="000000" w:themeColor="text1"/>
        </w:rPr>
      </w:pPr>
    </w:p>
    <w:p w14:paraId="68859796" w14:textId="77777777" w:rsidR="004C5814" w:rsidRPr="004C5814" w:rsidRDefault="004C5814" w:rsidP="003945DC">
      <w:pPr>
        <w:pStyle w:val="ListParagraph"/>
        <w:numPr>
          <w:ilvl w:val="0"/>
          <w:numId w:val="183"/>
        </w:numPr>
        <w:ind w:left="1080"/>
        <w:rPr>
          <w:rFonts w:cs="Calibri"/>
          <w:color w:val="000000" w:themeColor="text1"/>
        </w:rPr>
      </w:pPr>
      <w:r w:rsidRPr="004C5814">
        <w:rPr>
          <w:rFonts w:cs="Calibri"/>
          <w:color w:val="000000" w:themeColor="text1"/>
        </w:rPr>
        <w:t xml:space="preserve">Go to </w:t>
      </w:r>
      <w:r w:rsidRPr="004C5814">
        <w:rPr>
          <w:rFonts w:cs="Calibri"/>
          <w:b/>
          <w:bCs/>
          <w:color w:val="000000" w:themeColor="text1"/>
        </w:rPr>
        <w:t>Clients → Wakanda_CM → Authorization → Scopes</w:t>
      </w:r>
      <w:r w:rsidRPr="004C5814">
        <w:rPr>
          <w:rFonts w:cs="Calibri"/>
          <w:color w:val="000000" w:themeColor="text1"/>
        </w:rPr>
        <w:t>.</w:t>
      </w:r>
    </w:p>
    <w:p w14:paraId="68153D44" w14:textId="77777777" w:rsidR="004C5814" w:rsidRPr="004C5814" w:rsidRDefault="004C5814" w:rsidP="003945DC">
      <w:pPr>
        <w:pStyle w:val="ListParagraph"/>
        <w:numPr>
          <w:ilvl w:val="0"/>
          <w:numId w:val="183"/>
        </w:numPr>
        <w:ind w:left="1080"/>
        <w:rPr>
          <w:rFonts w:cs="Calibri"/>
          <w:color w:val="000000" w:themeColor="text1"/>
        </w:rPr>
      </w:pPr>
      <w:r w:rsidRPr="004C5814">
        <w:rPr>
          <w:rFonts w:cs="Calibri"/>
          <w:color w:val="000000" w:themeColor="text1"/>
        </w:rPr>
        <w:t xml:space="preserve">Click </w:t>
      </w:r>
      <w:r w:rsidRPr="004C5814">
        <w:rPr>
          <w:rFonts w:cs="Calibri"/>
          <w:b/>
          <w:bCs/>
          <w:color w:val="000000" w:themeColor="text1"/>
        </w:rPr>
        <w:t>“Create”</w:t>
      </w:r>
      <w:r w:rsidRPr="004C5814">
        <w:rPr>
          <w:rFonts w:cs="Calibri"/>
          <w:color w:val="000000" w:themeColor="text1"/>
        </w:rPr>
        <w:t>.</w:t>
      </w:r>
    </w:p>
    <w:p w14:paraId="11DC4980" w14:textId="77777777" w:rsidR="004C5814" w:rsidRPr="004C5814" w:rsidRDefault="004C5814" w:rsidP="003945DC">
      <w:pPr>
        <w:pStyle w:val="ListParagraph"/>
        <w:numPr>
          <w:ilvl w:val="0"/>
          <w:numId w:val="183"/>
        </w:numPr>
        <w:ind w:left="1080"/>
        <w:rPr>
          <w:rFonts w:cs="Calibri"/>
          <w:color w:val="000000" w:themeColor="text1"/>
        </w:rPr>
      </w:pPr>
      <w:r w:rsidRPr="004C5814">
        <w:rPr>
          <w:rFonts w:cs="Calibri"/>
          <w:color w:val="000000" w:themeColor="text1"/>
        </w:rPr>
        <w:t>Add scopes like:</w:t>
      </w:r>
    </w:p>
    <w:p w14:paraId="4AFC6746" w14:textId="77777777" w:rsidR="004C5814" w:rsidRPr="004C5814" w:rsidRDefault="004C5814" w:rsidP="003945DC">
      <w:pPr>
        <w:pStyle w:val="ListParagraph"/>
        <w:numPr>
          <w:ilvl w:val="0"/>
          <w:numId w:val="184"/>
        </w:numPr>
        <w:ind w:left="1440"/>
        <w:rPr>
          <w:rFonts w:cs="Calibri"/>
          <w:color w:val="000000" w:themeColor="text1"/>
        </w:rPr>
      </w:pPr>
      <w:r w:rsidRPr="004C5814">
        <w:rPr>
          <w:rFonts w:cs="Calibri"/>
          <w:color w:val="000000" w:themeColor="text1"/>
        </w:rPr>
        <w:t>view</w:t>
      </w:r>
    </w:p>
    <w:p w14:paraId="5012D5F9" w14:textId="77777777" w:rsidR="004C5814" w:rsidRPr="004C5814" w:rsidRDefault="004C5814" w:rsidP="003945DC">
      <w:pPr>
        <w:pStyle w:val="ListParagraph"/>
        <w:numPr>
          <w:ilvl w:val="0"/>
          <w:numId w:val="184"/>
        </w:numPr>
        <w:ind w:left="1440"/>
        <w:rPr>
          <w:rFonts w:cs="Calibri"/>
          <w:color w:val="000000" w:themeColor="text1"/>
        </w:rPr>
      </w:pPr>
      <w:r w:rsidRPr="004C5814">
        <w:rPr>
          <w:rFonts w:cs="Calibri"/>
          <w:color w:val="000000" w:themeColor="text1"/>
        </w:rPr>
        <w:t>create</w:t>
      </w:r>
    </w:p>
    <w:p w14:paraId="7DA7A0B9" w14:textId="77777777" w:rsidR="004C5814" w:rsidRPr="004C5814" w:rsidRDefault="004C5814" w:rsidP="003945DC">
      <w:pPr>
        <w:pStyle w:val="ListParagraph"/>
        <w:numPr>
          <w:ilvl w:val="0"/>
          <w:numId w:val="184"/>
        </w:numPr>
        <w:ind w:left="1440"/>
        <w:rPr>
          <w:rFonts w:cs="Calibri"/>
          <w:color w:val="000000" w:themeColor="text1"/>
        </w:rPr>
      </w:pPr>
      <w:r w:rsidRPr="004C5814">
        <w:rPr>
          <w:rFonts w:cs="Calibri"/>
          <w:color w:val="000000" w:themeColor="text1"/>
        </w:rPr>
        <w:t>edit</w:t>
      </w:r>
    </w:p>
    <w:p w14:paraId="22CDCF4C" w14:textId="77777777" w:rsidR="004C5814" w:rsidRPr="004C5814" w:rsidRDefault="004C5814" w:rsidP="003945DC">
      <w:pPr>
        <w:pStyle w:val="ListParagraph"/>
        <w:numPr>
          <w:ilvl w:val="0"/>
          <w:numId w:val="184"/>
        </w:numPr>
        <w:ind w:left="1440"/>
        <w:rPr>
          <w:rFonts w:cs="Calibri"/>
          <w:color w:val="000000" w:themeColor="text1"/>
        </w:rPr>
      </w:pPr>
      <w:r w:rsidRPr="004C5814">
        <w:rPr>
          <w:rFonts w:cs="Calibri"/>
          <w:color w:val="000000" w:themeColor="text1"/>
        </w:rPr>
        <w:t>delete</w:t>
      </w:r>
    </w:p>
    <w:p w14:paraId="4C965446" w14:textId="77777777" w:rsidR="004C5814" w:rsidRPr="004C5814" w:rsidRDefault="004C5814" w:rsidP="003945DC">
      <w:pPr>
        <w:pStyle w:val="ListParagraph"/>
        <w:numPr>
          <w:ilvl w:val="0"/>
          <w:numId w:val="185"/>
        </w:numPr>
        <w:ind w:left="1080"/>
        <w:rPr>
          <w:rFonts w:cs="Calibri"/>
          <w:color w:val="000000" w:themeColor="text1"/>
        </w:rPr>
      </w:pPr>
      <w:r w:rsidRPr="004C5814">
        <w:rPr>
          <w:rFonts w:cs="Calibri"/>
          <w:color w:val="000000" w:themeColor="text1"/>
        </w:rPr>
        <w:t>Save each scope.</w:t>
      </w:r>
    </w:p>
    <w:p w14:paraId="3E2BEE13" w14:textId="4E9788B8" w:rsidR="004C5814" w:rsidRPr="004C5814" w:rsidRDefault="001C5472" w:rsidP="00032660">
      <w:pPr>
        <w:ind w:left="720"/>
        <w:rPr>
          <w:rFonts w:cs="Calibri"/>
          <w:color w:val="000000" w:themeColor="text1"/>
        </w:rPr>
      </w:pPr>
      <w:r w:rsidRPr="001C5472">
        <w:rPr>
          <w:rFonts w:cs="Calibri"/>
          <w:noProof/>
          <w:color w:val="000000" w:themeColor="text1"/>
        </w:rPr>
        <w:drawing>
          <wp:inline distT="0" distB="0" distL="0" distR="0" wp14:anchorId="2664C759" wp14:editId="1F2F51F8">
            <wp:extent cx="5731510" cy="2117725"/>
            <wp:effectExtent l="0" t="0" r="2540" b="0"/>
            <wp:docPr id="1024719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719627" name=""/>
                    <pic:cNvPicPr/>
                  </pic:nvPicPr>
                  <pic:blipFill>
                    <a:blip r:embed="rId22"/>
                    <a:stretch>
                      <a:fillRect/>
                    </a:stretch>
                  </pic:blipFill>
                  <pic:spPr>
                    <a:xfrm>
                      <a:off x="0" y="0"/>
                      <a:ext cx="5731510" cy="2117725"/>
                    </a:xfrm>
                    <a:prstGeom prst="rect">
                      <a:avLst/>
                    </a:prstGeom>
                  </pic:spPr>
                </pic:pic>
              </a:graphicData>
            </a:graphic>
          </wp:inline>
        </w:drawing>
      </w:r>
    </w:p>
    <w:p w14:paraId="17AA799C" w14:textId="4ABC535E" w:rsidR="004C5814" w:rsidRPr="00032660" w:rsidRDefault="004C5814" w:rsidP="003945DC">
      <w:pPr>
        <w:pStyle w:val="ListParagraph"/>
        <w:numPr>
          <w:ilvl w:val="0"/>
          <w:numId w:val="186"/>
        </w:numPr>
        <w:rPr>
          <w:rFonts w:cs="Calibri"/>
          <w:b/>
          <w:bCs/>
          <w:color w:val="000000" w:themeColor="text1"/>
        </w:rPr>
      </w:pPr>
      <w:r w:rsidRPr="00032660">
        <w:rPr>
          <w:rFonts w:cs="Calibri"/>
          <w:b/>
          <w:bCs/>
          <w:color w:val="000000" w:themeColor="text1"/>
        </w:rPr>
        <w:t>Create a Role-Based Policy</w:t>
      </w:r>
    </w:p>
    <w:p w14:paraId="02080ED9" w14:textId="77777777" w:rsidR="004C5814" w:rsidRPr="00032660" w:rsidRDefault="004C5814" w:rsidP="003945DC">
      <w:pPr>
        <w:pStyle w:val="ListParagraph"/>
        <w:numPr>
          <w:ilvl w:val="0"/>
          <w:numId w:val="185"/>
        </w:numPr>
        <w:ind w:left="1080"/>
        <w:rPr>
          <w:rFonts w:cs="Calibri"/>
          <w:color w:val="000000" w:themeColor="text1"/>
        </w:rPr>
      </w:pPr>
      <w:r w:rsidRPr="00032660">
        <w:rPr>
          <w:rFonts w:cs="Calibri"/>
          <w:color w:val="000000" w:themeColor="text1"/>
        </w:rPr>
        <w:t xml:space="preserve">Go to </w:t>
      </w:r>
      <w:r w:rsidRPr="00032660">
        <w:rPr>
          <w:rFonts w:cs="Calibri"/>
          <w:b/>
          <w:bCs/>
          <w:color w:val="000000" w:themeColor="text1"/>
        </w:rPr>
        <w:t>Clients → Wakanda_CM → Authorization → Policies</w:t>
      </w:r>
      <w:r w:rsidRPr="00032660">
        <w:rPr>
          <w:rFonts w:cs="Calibri"/>
          <w:color w:val="000000" w:themeColor="text1"/>
        </w:rPr>
        <w:t>.</w:t>
      </w:r>
    </w:p>
    <w:p w14:paraId="0A2E3EA7" w14:textId="77777777" w:rsidR="004C5814" w:rsidRPr="00032660" w:rsidRDefault="004C5814" w:rsidP="003945DC">
      <w:pPr>
        <w:pStyle w:val="ListParagraph"/>
        <w:numPr>
          <w:ilvl w:val="0"/>
          <w:numId w:val="185"/>
        </w:numPr>
        <w:ind w:left="1080"/>
        <w:rPr>
          <w:rFonts w:cs="Calibri"/>
          <w:color w:val="000000" w:themeColor="text1"/>
        </w:rPr>
      </w:pPr>
      <w:r w:rsidRPr="00032660">
        <w:rPr>
          <w:rFonts w:cs="Calibri"/>
          <w:color w:val="000000" w:themeColor="text1"/>
        </w:rPr>
        <w:t xml:space="preserve">Click </w:t>
      </w:r>
      <w:r w:rsidRPr="00032660">
        <w:rPr>
          <w:rFonts w:cs="Calibri"/>
          <w:b/>
          <w:bCs/>
          <w:color w:val="000000" w:themeColor="text1"/>
        </w:rPr>
        <w:t>“Create” → Type: Role-based</w:t>
      </w:r>
      <w:r w:rsidRPr="00032660">
        <w:rPr>
          <w:rFonts w:cs="Calibri"/>
          <w:color w:val="000000" w:themeColor="text1"/>
        </w:rPr>
        <w:t>.</w:t>
      </w:r>
    </w:p>
    <w:p w14:paraId="2B263967" w14:textId="77777777" w:rsidR="004C5814" w:rsidRPr="00032660" w:rsidRDefault="004C5814" w:rsidP="003945DC">
      <w:pPr>
        <w:pStyle w:val="ListParagraph"/>
        <w:numPr>
          <w:ilvl w:val="0"/>
          <w:numId w:val="185"/>
        </w:numPr>
        <w:ind w:left="1080"/>
        <w:rPr>
          <w:rFonts w:cs="Calibri"/>
          <w:color w:val="000000" w:themeColor="text1"/>
        </w:rPr>
      </w:pPr>
      <w:r w:rsidRPr="00032660">
        <w:rPr>
          <w:rFonts w:cs="Calibri"/>
          <w:color w:val="000000" w:themeColor="text1"/>
        </w:rPr>
        <w:t>Fill in:</w:t>
      </w:r>
    </w:p>
    <w:p w14:paraId="7474FFBE" w14:textId="77777777" w:rsidR="004C5814" w:rsidRPr="00032660" w:rsidRDefault="004C5814" w:rsidP="003945DC">
      <w:pPr>
        <w:pStyle w:val="ListParagraph"/>
        <w:numPr>
          <w:ilvl w:val="1"/>
          <w:numId w:val="185"/>
        </w:numPr>
        <w:ind w:left="1800"/>
        <w:rPr>
          <w:rFonts w:cs="Calibri"/>
          <w:color w:val="000000" w:themeColor="text1"/>
        </w:rPr>
      </w:pPr>
      <w:r w:rsidRPr="00032660">
        <w:rPr>
          <w:rFonts w:cs="Calibri"/>
          <w:b/>
          <w:bCs/>
          <w:color w:val="000000" w:themeColor="text1"/>
        </w:rPr>
        <w:t>Name</w:t>
      </w:r>
      <w:r w:rsidRPr="00032660">
        <w:rPr>
          <w:rFonts w:cs="Calibri"/>
          <w:color w:val="000000" w:themeColor="text1"/>
        </w:rPr>
        <w:t>: CM_CASE_CREATE_POLICY</w:t>
      </w:r>
    </w:p>
    <w:p w14:paraId="47841D16" w14:textId="77777777" w:rsidR="004C5814" w:rsidRPr="00032660" w:rsidRDefault="004C5814" w:rsidP="003945DC">
      <w:pPr>
        <w:pStyle w:val="ListParagraph"/>
        <w:numPr>
          <w:ilvl w:val="1"/>
          <w:numId w:val="185"/>
        </w:numPr>
        <w:ind w:left="1800"/>
        <w:rPr>
          <w:rFonts w:cs="Calibri"/>
          <w:color w:val="000000" w:themeColor="text1"/>
        </w:rPr>
      </w:pPr>
      <w:r w:rsidRPr="00032660">
        <w:rPr>
          <w:rFonts w:cs="Calibri"/>
          <w:b/>
          <w:bCs/>
          <w:color w:val="000000" w:themeColor="text1"/>
        </w:rPr>
        <w:t>Logic</w:t>
      </w:r>
      <w:r w:rsidRPr="00032660">
        <w:rPr>
          <w:rFonts w:cs="Calibri"/>
          <w:color w:val="000000" w:themeColor="text1"/>
        </w:rPr>
        <w:t>: Positive</w:t>
      </w:r>
    </w:p>
    <w:p w14:paraId="325CBD5E" w14:textId="77777777" w:rsidR="004C5814" w:rsidRDefault="004C5814" w:rsidP="003945DC">
      <w:pPr>
        <w:pStyle w:val="ListParagraph"/>
        <w:numPr>
          <w:ilvl w:val="1"/>
          <w:numId w:val="185"/>
        </w:numPr>
        <w:ind w:left="1800"/>
        <w:rPr>
          <w:rFonts w:cs="Calibri"/>
          <w:color w:val="000000" w:themeColor="text1"/>
        </w:rPr>
      </w:pPr>
      <w:r w:rsidRPr="00032660">
        <w:rPr>
          <w:rFonts w:cs="Calibri"/>
          <w:b/>
          <w:bCs/>
          <w:color w:val="000000" w:themeColor="text1"/>
        </w:rPr>
        <w:t>Apply to Role(s)</w:t>
      </w:r>
      <w:r w:rsidRPr="00032660">
        <w:rPr>
          <w:rFonts w:cs="Calibri"/>
          <w:color w:val="000000" w:themeColor="text1"/>
        </w:rPr>
        <w:t>: CM_CASE_CREATE (or relevant role)</w:t>
      </w:r>
    </w:p>
    <w:p w14:paraId="468C8224" w14:textId="0B4FFB02" w:rsidR="00032660" w:rsidRDefault="00032660" w:rsidP="003945DC">
      <w:pPr>
        <w:pStyle w:val="ListParagraph"/>
        <w:numPr>
          <w:ilvl w:val="1"/>
          <w:numId w:val="185"/>
        </w:numPr>
        <w:ind w:left="1800"/>
        <w:rPr>
          <w:rFonts w:cs="Calibri"/>
          <w:color w:val="000000" w:themeColor="text1"/>
        </w:rPr>
      </w:pPr>
      <w:r w:rsidRPr="00032660">
        <w:rPr>
          <w:rFonts w:cs="Calibri"/>
          <w:b/>
          <w:bCs/>
          <w:color w:val="000000" w:themeColor="text1"/>
        </w:rPr>
        <w:t>Realm Roles:</w:t>
      </w:r>
      <w:r>
        <w:rPr>
          <w:rFonts w:cs="Calibri"/>
          <w:color w:val="000000" w:themeColor="text1"/>
        </w:rPr>
        <w:t xml:space="preserve"> Not required</w:t>
      </w:r>
    </w:p>
    <w:p w14:paraId="0DB828C9" w14:textId="6E7C7686" w:rsidR="00032660" w:rsidRDefault="00032660" w:rsidP="003945DC">
      <w:pPr>
        <w:pStyle w:val="ListParagraph"/>
        <w:numPr>
          <w:ilvl w:val="1"/>
          <w:numId w:val="185"/>
        </w:numPr>
        <w:ind w:left="1800"/>
        <w:rPr>
          <w:rFonts w:cs="Calibri"/>
          <w:color w:val="000000" w:themeColor="text1"/>
        </w:rPr>
      </w:pPr>
      <w:r w:rsidRPr="00032660">
        <w:rPr>
          <w:rFonts w:cs="Calibri"/>
          <w:b/>
          <w:bCs/>
          <w:color w:val="000000" w:themeColor="text1"/>
        </w:rPr>
        <w:t>Clients:</w:t>
      </w:r>
      <w:r>
        <w:rPr>
          <w:rFonts w:cs="Calibri"/>
          <w:color w:val="000000" w:themeColor="text1"/>
        </w:rPr>
        <w:t xml:space="preserve"> Wakanda_CM</w:t>
      </w:r>
    </w:p>
    <w:p w14:paraId="0AA5C993" w14:textId="55E1C4F7" w:rsidR="00032660" w:rsidRPr="00032660" w:rsidRDefault="00032660" w:rsidP="003945DC">
      <w:pPr>
        <w:pStyle w:val="ListParagraph"/>
        <w:numPr>
          <w:ilvl w:val="1"/>
          <w:numId w:val="185"/>
        </w:numPr>
        <w:ind w:left="1800"/>
        <w:rPr>
          <w:rFonts w:cs="Calibri"/>
          <w:color w:val="000000" w:themeColor="text1"/>
        </w:rPr>
      </w:pPr>
      <w:r w:rsidRPr="00032660">
        <w:rPr>
          <w:rFonts w:cs="Calibri"/>
          <w:b/>
          <w:bCs/>
          <w:color w:val="000000" w:themeColor="text1"/>
        </w:rPr>
        <w:t>Client Roles:</w:t>
      </w:r>
      <w:r>
        <w:rPr>
          <w:rFonts w:cs="Calibri"/>
          <w:color w:val="000000" w:themeColor="text1"/>
        </w:rPr>
        <w:t xml:space="preserve"> Select all the roles which need access to this policy</w:t>
      </w:r>
    </w:p>
    <w:p w14:paraId="2AD999F7" w14:textId="77777777" w:rsidR="004C5814" w:rsidRPr="004C5814" w:rsidRDefault="004C5814" w:rsidP="003945DC">
      <w:pPr>
        <w:numPr>
          <w:ilvl w:val="0"/>
          <w:numId w:val="187"/>
        </w:numPr>
        <w:tabs>
          <w:tab w:val="clear" w:pos="720"/>
        </w:tabs>
        <w:ind w:left="1080"/>
        <w:rPr>
          <w:rFonts w:cs="Calibri"/>
          <w:color w:val="000000" w:themeColor="text1"/>
        </w:rPr>
      </w:pPr>
      <w:r w:rsidRPr="004C5814">
        <w:rPr>
          <w:rFonts w:cs="Calibri"/>
          <w:color w:val="000000" w:themeColor="text1"/>
        </w:rPr>
        <w:t>Save the policy.</w:t>
      </w:r>
    </w:p>
    <w:p w14:paraId="4FF6D519" w14:textId="37AE827E" w:rsidR="004C5814" w:rsidRPr="004C5814" w:rsidRDefault="00032660" w:rsidP="006F5337">
      <w:pPr>
        <w:ind w:left="720"/>
        <w:rPr>
          <w:rFonts w:cs="Calibri"/>
          <w:color w:val="000000" w:themeColor="text1"/>
        </w:rPr>
      </w:pPr>
      <w:r w:rsidRPr="00032660">
        <w:rPr>
          <w:rFonts w:cs="Calibri"/>
          <w:noProof/>
          <w:color w:val="000000" w:themeColor="text1"/>
        </w:rPr>
        <w:lastRenderedPageBreak/>
        <w:drawing>
          <wp:inline distT="0" distB="0" distL="0" distR="0" wp14:anchorId="2A8BE79B" wp14:editId="5F775A28">
            <wp:extent cx="4339883" cy="2785391"/>
            <wp:effectExtent l="0" t="0" r="3810" b="0"/>
            <wp:docPr id="8109813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981355" name="Picture 1" descr="A screenshot of a computer&#10;&#10;AI-generated content may be incorrect."/>
                    <pic:cNvPicPr/>
                  </pic:nvPicPr>
                  <pic:blipFill>
                    <a:blip r:embed="rId23"/>
                    <a:stretch>
                      <a:fillRect/>
                    </a:stretch>
                  </pic:blipFill>
                  <pic:spPr>
                    <a:xfrm>
                      <a:off x="0" y="0"/>
                      <a:ext cx="4346813" cy="2789838"/>
                    </a:xfrm>
                    <a:prstGeom prst="rect">
                      <a:avLst/>
                    </a:prstGeom>
                  </pic:spPr>
                </pic:pic>
              </a:graphicData>
            </a:graphic>
          </wp:inline>
        </w:drawing>
      </w:r>
    </w:p>
    <w:p w14:paraId="4B59F354" w14:textId="77777777" w:rsidR="004C5814" w:rsidRPr="004C5814" w:rsidRDefault="004C5814" w:rsidP="004C5814">
      <w:pPr>
        <w:rPr>
          <w:rFonts w:cs="Calibri"/>
          <w:b/>
          <w:bCs/>
          <w:color w:val="000000" w:themeColor="text1"/>
        </w:rPr>
      </w:pPr>
      <w:r w:rsidRPr="004C5814">
        <w:rPr>
          <w:rFonts w:cs="Calibri"/>
          <w:b/>
          <w:bCs/>
          <w:color w:val="000000" w:themeColor="text1"/>
        </w:rPr>
        <w:t>4. Create a Permission</w:t>
      </w:r>
    </w:p>
    <w:p w14:paraId="54D8AFC9" w14:textId="77777777" w:rsidR="004C5814" w:rsidRPr="00032660" w:rsidRDefault="004C5814" w:rsidP="003945DC">
      <w:pPr>
        <w:pStyle w:val="ListParagraph"/>
        <w:numPr>
          <w:ilvl w:val="0"/>
          <w:numId w:val="188"/>
        </w:numPr>
        <w:rPr>
          <w:rFonts w:cs="Calibri"/>
          <w:color w:val="000000" w:themeColor="text1"/>
        </w:rPr>
      </w:pPr>
      <w:r w:rsidRPr="00032660">
        <w:rPr>
          <w:rFonts w:cs="Calibri"/>
          <w:color w:val="000000" w:themeColor="text1"/>
        </w:rPr>
        <w:t xml:space="preserve">Navigate to </w:t>
      </w:r>
      <w:r w:rsidRPr="00032660">
        <w:rPr>
          <w:rFonts w:cs="Calibri"/>
          <w:b/>
          <w:bCs/>
          <w:color w:val="000000" w:themeColor="text1"/>
        </w:rPr>
        <w:t>Clients → Wakanda_CM → Authorization → Permissions</w:t>
      </w:r>
      <w:r w:rsidRPr="00032660">
        <w:rPr>
          <w:rFonts w:cs="Calibri"/>
          <w:color w:val="000000" w:themeColor="text1"/>
        </w:rPr>
        <w:t>.</w:t>
      </w:r>
    </w:p>
    <w:p w14:paraId="17DC9CCC" w14:textId="62DF0EB5" w:rsidR="004C5814" w:rsidRPr="00032660" w:rsidRDefault="004C5814" w:rsidP="003945DC">
      <w:pPr>
        <w:pStyle w:val="ListParagraph"/>
        <w:numPr>
          <w:ilvl w:val="0"/>
          <w:numId w:val="188"/>
        </w:numPr>
        <w:rPr>
          <w:rFonts w:cs="Calibri"/>
          <w:color w:val="000000" w:themeColor="text1"/>
        </w:rPr>
      </w:pPr>
      <w:r w:rsidRPr="00032660">
        <w:rPr>
          <w:rFonts w:cs="Calibri"/>
          <w:color w:val="000000" w:themeColor="text1"/>
        </w:rPr>
        <w:t xml:space="preserve">Click </w:t>
      </w:r>
      <w:r w:rsidRPr="00032660">
        <w:rPr>
          <w:rFonts w:cs="Calibri"/>
          <w:b/>
          <w:bCs/>
          <w:color w:val="000000" w:themeColor="text1"/>
        </w:rPr>
        <w:t xml:space="preserve">“Create” → Type: </w:t>
      </w:r>
      <w:r w:rsidR="00032660" w:rsidRPr="00032660">
        <w:rPr>
          <w:rFonts w:cs="Calibri"/>
          <w:b/>
          <w:bCs/>
          <w:color w:val="000000" w:themeColor="text1"/>
        </w:rPr>
        <w:t>Scope</w:t>
      </w:r>
      <w:r w:rsidRPr="00032660">
        <w:rPr>
          <w:rFonts w:cs="Calibri"/>
          <w:b/>
          <w:bCs/>
          <w:color w:val="000000" w:themeColor="text1"/>
        </w:rPr>
        <w:t>-Based</w:t>
      </w:r>
      <w:r w:rsidRPr="00032660">
        <w:rPr>
          <w:rFonts w:cs="Calibri"/>
          <w:color w:val="000000" w:themeColor="text1"/>
        </w:rPr>
        <w:t>.</w:t>
      </w:r>
    </w:p>
    <w:p w14:paraId="0577EB5F" w14:textId="77777777" w:rsidR="004C5814" w:rsidRPr="00032660" w:rsidRDefault="004C5814" w:rsidP="003945DC">
      <w:pPr>
        <w:pStyle w:val="ListParagraph"/>
        <w:numPr>
          <w:ilvl w:val="0"/>
          <w:numId w:val="188"/>
        </w:numPr>
        <w:rPr>
          <w:rFonts w:cs="Calibri"/>
          <w:color w:val="000000" w:themeColor="text1"/>
        </w:rPr>
      </w:pPr>
      <w:r w:rsidRPr="00032660">
        <w:rPr>
          <w:rFonts w:cs="Calibri"/>
          <w:color w:val="000000" w:themeColor="text1"/>
        </w:rPr>
        <w:t>Fill in:</w:t>
      </w:r>
    </w:p>
    <w:p w14:paraId="648D43E5" w14:textId="77777777" w:rsidR="004C5814" w:rsidRPr="00032660" w:rsidRDefault="004C5814" w:rsidP="003945DC">
      <w:pPr>
        <w:pStyle w:val="ListParagraph"/>
        <w:numPr>
          <w:ilvl w:val="0"/>
          <w:numId w:val="189"/>
        </w:numPr>
        <w:rPr>
          <w:rFonts w:cs="Calibri"/>
          <w:color w:val="000000" w:themeColor="text1"/>
        </w:rPr>
      </w:pPr>
      <w:r w:rsidRPr="00032660">
        <w:rPr>
          <w:rFonts w:cs="Calibri"/>
          <w:b/>
          <w:bCs/>
          <w:color w:val="000000" w:themeColor="text1"/>
        </w:rPr>
        <w:t>Name</w:t>
      </w:r>
      <w:r w:rsidRPr="00032660">
        <w:rPr>
          <w:rFonts w:cs="Calibri"/>
          <w:color w:val="000000" w:themeColor="text1"/>
        </w:rPr>
        <w:t>: CM_CASE_CREATE_PERMISSION</w:t>
      </w:r>
    </w:p>
    <w:p w14:paraId="1A72A4BA" w14:textId="00761E36" w:rsidR="004C5814" w:rsidRPr="00032660" w:rsidRDefault="004C5814" w:rsidP="003945DC">
      <w:pPr>
        <w:pStyle w:val="ListParagraph"/>
        <w:numPr>
          <w:ilvl w:val="0"/>
          <w:numId w:val="189"/>
        </w:numPr>
        <w:rPr>
          <w:rFonts w:cs="Calibri"/>
          <w:color w:val="000000" w:themeColor="text1"/>
        </w:rPr>
      </w:pPr>
      <w:r w:rsidRPr="00032660">
        <w:rPr>
          <w:rFonts w:cs="Calibri"/>
          <w:b/>
          <w:bCs/>
          <w:color w:val="000000" w:themeColor="text1"/>
        </w:rPr>
        <w:t>Resource</w:t>
      </w:r>
      <w:r w:rsidRPr="00032660">
        <w:rPr>
          <w:rFonts w:cs="Calibri"/>
          <w:color w:val="000000" w:themeColor="text1"/>
        </w:rPr>
        <w:t>: CM_CASE_SCREEN</w:t>
      </w:r>
      <w:r w:rsidR="00987ED2">
        <w:rPr>
          <w:rFonts w:cs="Calibri"/>
          <w:color w:val="000000" w:themeColor="text1"/>
        </w:rPr>
        <w:t xml:space="preserve"> (optional)</w:t>
      </w:r>
    </w:p>
    <w:p w14:paraId="3B2622B3" w14:textId="77777777" w:rsidR="004C5814" w:rsidRPr="00032660" w:rsidRDefault="004C5814" w:rsidP="003945DC">
      <w:pPr>
        <w:pStyle w:val="ListParagraph"/>
        <w:numPr>
          <w:ilvl w:val="0"/>
          <w:numId w:val="189"/>
        </w:numPr>
        <w:rPr>
          <w:rFonts w:cs="Calibri"/>
          <w:color w:val="000000" w:themeColor="text1"/>
        </w:rPr>
      </w:pPr>
      <w:r w:rsidRPr="00032660">
        <w:rPr>
          <w:rFonts w:cs="Calibri"/>
          <w:b/>
          <w:bCs/>
          <w:color w:val="000000" w:themeColor="text1"/>
        </w:rPr>
        <w:t>Scopes</w:t>
      </w:r>
      <w:r w:rsidRPr="00032660">
        <w:rPr>
          <w:rFonts w:cs="Calibri"/>
          <w:color w:val="000000" w:themeColor="text1"/>
        </w:rPr>
        <w:t>: create</w:t>
      </w:r>
    </w:p>
    <w:p w14:paraId="410E1088" w14:textId="77777777" w:rsidR="004C5814" w:rsidRPr="00032660" w:rsidRDefault="004C5814" w:rsidP="003945DC">
      <w:pPr>
        <w:pStyle w:val="ListParagraph"/>
        <w:numPr>
          <w:ilvl w:val="0"/>
          <w:numId w:val="189"/>
        </w:numPr>
        <w:rPr>
          <w:rFonts w:cs="Calibri"/>
          <w:color w:val="000000" w:themeColor="text1"/>
        </w:rPr>
      </w:pPr>
      <w:r w:rsidRPr="00032660">
        <w:rPr>
          <w:rFonts w:cs="Calibri"/>
          <w:b/>
          <w:bCs/>
          <w:color w:val="000000" w:themeColor="text1"/>
        </w:rPr>
        <w:t>Policies</w:t>
      </w:r>
      <w:r w:rsidRPr="00032660">
        <w:rPr>
          <w:rFonts w:cs="Calibri"/>
          <w:color w:val="000000" w:themeColor="text1"/>
        </w:rPr>
        <w:t>: CM_CASE_CREATE_POLICY</w:t>
      </w:r>
    </w:p>
    <w:p w14:paraId="539D13A3" w14:textId="77777777" w:rsidR="004C5814" w:rsidRPr="004C5814" w:rsidRDefault="004C5814" w:rsidP="003945DC">
      <w:pPr>
        <w:numPr>
          <w:ilvl w:val="0"/>
          <w:numId w:val="190"/>
        </w:numPr>
        <w:rPr>
          <w:rFonts w:cs="Calibri"/>
          <w:color w:val="000000" w:themeColor="text1"/>
        </w:rPr>
      </w:pPr>
      <w:r w:rsidRPr="004C5814">
        <w:rPr>
          <w:rFonts w:cs="Calibri"/>
          <w:color w:val="000000" w:themeColor="text1"/>
        </w:rPr>
        <w:t>Save the permission.</w:t>
      </w:r>
    </w:p>
    <w:p w14:paraId="4770D2B1" w14:textId="707BB352" w:rsidR="004C5814" w:rsidRDefault="00032660" w:rsidP="00987ED2">
      <w:pPr>
        <w:ind w:left="720"/>
        <w:rPr>
          <w:rFonts w:cs="Calibri"/>
          <w:color w:val="000000" w:themeColor="text1"/>
        </w:rPr>
      </w:pPr>
      <w:r w:rsidRPr="00032660">
        <w:rPr>
          <w:rFonts w:cs="Calibri"/>
          <w:noProof/>
          <w:color w:val="000000" w:themeColor="text1"/>
        </w:rPr>
        <w:drawing>
          <wp:inline distT="0" distB="0" distL="0" distR="0" wp14:anchorId="47651F39" wp14:editId="29C8FFB5">
            <wp:extent cx="5106572" cy="2209037"/>
            <wp:effectExtent l="0" t="0" r="0" b="1270"/>
            <wp:docPr id="2114067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067828" name=""/>
                    <pic:cNvPicPr/>
                  </pic:nvPicPr>
                  <pic:blipFill>
                    <a:blip r:embed="rId24"/>
                    <a:stretch>
                      <a:fillRect/>
                    </a:stretch>
                  </pic:blipFill>
                  <pic:spPr>
                    <a:xfrm>
                      <a:off x="0" y="0"/>
                      <a:ext cx="5126795" cy="2217785"/>
                    </a:xfrm>
                    <a:prstGeom prst="rect">
                      <a:avLst/>
                    </a:prstGeom>
                  </pic:spPr>
                </pic:pic>
              </a:graphicData>
            </a:graphic>
          </wp:inline>
        </w:drawing>
      </w:r>
    </w:p>
    <w:p w14:paraId="4E7F3FB1" w14:textId="1F068525" w:rsidR="00C7559B" w:rsidRDefault="00000000" w:rsidP="001B0DFD">
      <w:pPr>
        <w:rPr>
          <w:rFonts w:cs="Calibri"/>
          <w:color w:val="000000" w:themeColor="text1"/>
        </w:rPr>
      </w:pPr>
      <w:r>
        <w:rPr>
          <w:rFonts w:cs="Calibri"/>
          <w:color w:val="000000" w:themeColor="text1"/>
        </w:rPr>
        <w:pict w14:anchorId="7223BF6F">
          <v:rect id="_x0000_i1053" style="width:468pt;height:.5pt" o:hralign="center" o:hrstd="t" o:hr="t" fillcolor="#a0a0a0" stroked="f"/>
        </w:pict>
      </w:r>
    </w:p>
    <w:p w14:paraId="663C400A" w14:textId="0D69A0F7" w:rsidR="00C7559B" w:rsidRDefault="00987ED2" w:rsidP="003945DC">
      <w:pPr>
        <w:pStyle w:val="Heading3"/>
        <w:numPr>
          <w:ilvl w:val="2"/>
          <w:numId w:val="272"/>
        </w:numPr>
      </w:pPr>
      <w:bookmarkStart w:id="84" w:name="_Toc199280388"/>
      <w:r w:rsidRPr="00987ED2">
        <w:t>Mapping Reference Sheet</w:t>
      </w:r>
      <w:bookmarkEnd w:id="84"/>
    </w:p>
    <w:p w14:paraId="689F949E" w14:textId="4BFC05D0" w:rsidR="00987ED2" w:rsidRPr="00987ED2" w:rsidRDefault="00987ED2" w:rsidP="00987ED2">
      <w:r w:rsidRPr="00987ED2">
        <w:t xml:space="preserve">For a full mapping of UI </w:t>
      </w:r>
      <w:r>
        <w:t>menus</w:t>
      </w:r>
      <w:r w:rsidRPr="00987ED2">
        <w:t xml:space="preserve"> to:</w:t>
      </w:r>
    </w:p>
    <w:p w14:paraId="4D1550A2" w14:textId="77777777" w:rsidR="00987ED2" w:rsidRPr="00987ED2" w:rsidRDefault="00987ED2" w:rsidP="003945DC">
      <w:pPr>
        <w:pStyle w:val="ListParagraph"/>
        <w:numPr>
          <w:ilvl w:val="0"/>
          <w:numId w:val="191"/>
        </w:numPr>
      </w:pPr>
      <w:r w:rsidRPr="00987ED2">
        <w:t>Resources</w:t>
      </w:r>
    </w:p>
    <w:p w14:paraId="45C32B85" w14:textId="77777777" w:rsidR="00987ED2" w:rsidRPr="00987ED2" w:rsidRDefault="00987ED2" w:rsidP="003945DC">
      <w:pPr>
        <w:pStyle w:val="ListParagraph"/>
        <w:numPr>
          <w:ilvl w:val="0"/>
          <w:numId w:val="191"/>
        </w:numPr>
      </w:pPr>
      <w:r w:rsidRPr="00987ED2">
        <w:t>Associated Scopes</w:t>
      </w:r>
    </w:p>
    <w:p w14:paraId="6B6970E5" w14:textId="77777777" w:rsidR="00987ED2" w:rsidRDefault="00987ED2" w:rsidP="003945DC">
      <w:pPr>
        <w:pStyle w:val="ListParagraph"/>
        <w:numPr>
          <w:ilvl w:val="0"/>
          <w:numId w:val="191"/>
        </w:numPr>
      </w:pPr>
      <w:r w:rsidRPr="00987ED2">
        <w:lastRenderedPageBreak/>
        <w:t>Required Permissions</w:t>
      </w:r>
    </w:p>
    <w:p w14:paraId="123AB534" w14:textId="0D15C632" w:rsidR="00987ED2" w:rsidRPr="00987ED2" w:rsidRDefault="00987ED2" w:rsidP="003945DC">
      <w:pPr>
        <w:pStyle w:val="ListParagraph"/>
        <w:numPr>
          <w:ilvl w:val="0"/>
          <w:numId w:val="191"/>
        </w:numPr>
      </w:pPr>
      <w:r>
        <w:t>Purpose of the scopes</w:t>
      </w:r>
    </w:p>
    <w:p w14:paraId="35D382D7" w14:textId="77777777" w:rsidR="00F73C1E" w:rsidRDefault="00987ED2" w:rsidP="00987ED2">
      <w:r w:rsidRPr="00987ED2">
        <w:rPr>
          <w:b/>
          <w:bCs/>
        </w:rPr>
        <w:t>Attached Reference</w:t>
      </w:r>
      <w:r w:rsidRPr="00987ED2">
        <w:t>:</w:t>
      </w:r>
    </w:p>
    <w:p w14:paraId="3B58D911" w14:textId="3B9CEA9C" w:rsidR="00987ED2" w:rsidRDefault="00987ED2" w:rsidP="00987ED2">
      <w:r w:rsidRPr="00987ED2">
        <w:br/>
      </w:r>
      <w:r w:rsidR="007D3C12">
        <w:object w:dxaOrig="1508" w:dyaOrig="984" w14:anchorId="0DE130AD">
          <v:shape id="_x0000_i1054" type="#_x0000_t75" style="width:75.5pt;height:49pt" o:ole="">
            <v:imagedata r:id="rId25" o:title=""/>
          </v:shape>
          <o:OLEObject Type="Embed" ProgID="Excel.Sheet.12" ShapeID="_x0000_i1054" DrawAspect="Icon" ObjectID="_1814106210" r:id="rId26"/>
        </w:object>
      </w:r>
    </w:p>
    <w:p w14:paraId="1496894D" w14:textId="1175FA43" w:rsidR="006F5337" w:rsidRPr="00987ED2" w:rsidRDefault="00000000" w:rsidP="00987ED2">
      <w:r>
        <w:rPr>
          <w:rFonts w:cs="Calibri"/>
          <w:color w:val="000000" w:themeColor="text1"/>
        </w:rPr>
        <w:pict w14:anchorId="6E1E0A17">
          <v:rect id="_x0000_i1055" style="width:468pt;height:.5pt" o:hralign="center" o:hrstd="t" o:hr="t" fillcolor="#a0a0a0" stroked="f"/>
        </w:pict>
      </w:r>
    </w:p>
    <w:p w14:paraId="4A60CBB1" w14:textId="62269FEB" w:rsidR="00987ED2" w:rsidRPr="00987ED2" w:rsidRDefault="006F5337" w:rsidP="00987ED2">
      <w:pPr>
        <w:rPr>
          <w:rFonts w:cs="Calibri"/>
          <w:i/>
          <w:iCs/>
        </w:rPr>
      </w:pPr>
      <w:r w:rsidRPr="006F5337">
        <w:rPr>
          <w:rFonts w:cs="Calibri"/>
          <w:i/>
          <w:iCs/>
        </w:rPr>
        <w:t xml:space="preserve">Important: </w:t>
      </w:r>
      <w:r w:rsidR="00987ED2" w:rsidRPr="00987ED2">
        <w:rPr>
          <w:rFonts w:cs="Calibri"/>
          <w:i/>
          <w:iCs/>
        </w:rPr>
        <w:t xml:space="preserve"> </w:t>
      </w:r>
      <w:r w:rsidR="00CC26D3" w:rsidRPr="006F5337">
        <w:rPr>
          <w:rFonts w:cs="Calibri"/>
          <w:i/>
          <w:iCs/>
        </w:rPr>
        <w:t xml:space="preserve">This file must now be </w:t>
      </w:r>
      <w:r w:rsidR="00CC26D3" w:rsidRPr="006F5337">
        <w:rPr>
          <w:rFonts w:cs="Calibri"/>
          <w:b/>
          <w:bCs/>
          <w:i/>
          <w:iCs/>
        </w:rPr>
        <w:t>owned and maintained by the L2 team</w:t>
      </w:r>
      <w:r w:rsidR="00CC26D3" w:rsidRPr="006F5337">
        <w:rPr>
          <w:rFonts w:cs="Calibri"/>
          <w:i/>
          <w:iCs/>
        </w:rPr>
        <w:t>. Any time a new screen, feature, resource, or scope is introduced in CM. It must be added to this mapping file. All changes should be tracked and reviewed regularly in this sheet and as well as in the role matrix</w:t>
      </w:r>
    </w:p>
    <w:p w14:paraId="3E8C900D" w14:textId="319E4398" w:rsidR="00987ED2" w:rsidRPr="00987ED2" w:rsidRDefault="00000000" w:rsidP="00987ED2">
      <w:r>
        <w:rPr>
          <w:rFonts w:cs="Calibri"/>
          <w:color w:val="000000" w:themeColor="text1"/>
        </w:rPr>
        <w:pict w14:anchorId="1A57B3ED">
          <v:rect id="_x0000_i1056" style="width:468pt;height:.5pt" o:hralign="center" o:hrstd="t" o:hr="t" fillcolor="#a0a0a0" stroked="f"/>
        </w:pict>
      </w:r>
    </w:p>
    <w:p w14:paraId="148EF7CD" w14:textId="77777777" w:rsidR="00C7559B" w:rsidRDefault="00C7559B" w:rsidP="001B0DFD">
      <w:pPr>
        <w:rPr>
          <w:rFonts w:cs="Calibri"/>
          <w:color w:val="000000" w:themeColor="text1"/>
        </w:rPr>
      </w:pPr>
    </w:p>
    <w:p w14:paraId="4882B31E" w14:textId="77777777" w:rsidR="00C7559B" w:rsidRDefault="00C7559B" w:rsidP="001B0DFD">
      <w:pPr>
        <w:rPr>
          <w:rFonts w:cs="Calibri"/>
          <w:color w:val="000000" w:themeColor="text1"/>
        </w:rPr>
      </w:pPr>
    </w:p>
    <w:p w14:paraId="7DFAFF71" w14:textId="77777777" w:rsidR="00C7559B" w:rsidRDefault="00C7559B" w:rsidP="001B0DFD">
      <w:pPr>
        <w:rPr>
          <w:rFonts w:cs="Calibri"/>
          <w:color w:val="000000" w:themeColor="text1"/>
        </w:rPr>
      </w:pPr>
    </w:p>
    <w:p w14:paraId="5C86DECF" w14:textId="77777777" w:rsidR="00C7559B" w:rsidRDefault="00C7559B" w:rsidP="001B0DFD">
      <w:pPr>
        <w:rPr>
          <w:rFonts w:cs="Calibri"/>
          <w:color w:val="000000" w:themeColor="text1"/>
        </w:rPr>
      </w:pPr>
    </w:p>
    <w:p w14:paraId="592A280D" w14:textId="77777777" w:rsidR="00C7559B" w:rsidRDefault="00C7559B" w:rsidP="001B0DFD">
      <w:pPr>
        <w:rPr>
          <w:rFonts w:cs="Calibri"/>
          <w:color w:val="000000" w:themeColor="text1"/>
        </w:rPr>
      </w:pPr>
    </w:p>
    <w:p w14:paraId="1C773DF6" w14:textId="77777777" w:rsidR="00C7559B" w:rsidRDefault="00C7559B" w:rsidP="001B0DFD">
      <w:pPr>
        <w:rPr>
          <w:rFonts w:cs="Calibri"/>
          <w:color w:val="000000" w:themeColor="text1"/>
        </w:rPr>
      </w:pPr>
    </w:p>
    <w:p w14:paraId="67DC9710" w14:textId="77777777" w:rsidR="00C7559B" w:rsidRDefault="00C7559B" w:rsidP="001B0DFD">
      <w:pPr>
        <w:rPr>
          <w:rFonts w:cs="Calibri"/>
          <w:color w:val="000000" w:themeColor="text1"/>
        </w:rPr>
        <w:sectPr w:rsidR="00C7559B" w:rsidSect="007677B4">
          <w:pgSz w:w="11906" w:h="16838"/>
          <w:pgMar w:top="1440" w:right="1440" w:bottom="1440" w:left="1440" w:header="709" w:footer="454" w:gutter="0"/>
          <w:cols w:space="708"/>
          <w:titlePg/>
          <w:docGrid w:linePitch="360"/>
        </w:sectPr>
      </w:pPr>
    </w:p>
    <w:p w14:paraId="770E2B5B" w14:textId="69D212BC" w:rsidR="001B0DFD" w:rsidRPr="000B083E" w:rsidRDefault="001B0DFD" w:rsidP="003945DC">
      <w:pPr>
        <w:pStyle w:val="Heading1"/>
        <w:numPr>
          <w:ilvl w:val="0"/>
          <w:numId w:val="177"/>
        </w:numPr>
        <w:rPr>
          <w:rFonts w:cs="Calibri"/>
          <w:color w:val="000000" w:themeColor="text1"/>
        </w:rPr>
      </w:pPr>
      <w:bookmarkStart w:id="85" w:name="_Toc199280389"/>
      <w:r w:rsidRPr="000B083E">
        <w:rPr>
          <w:rFonts w:cs="Calibri"/>
          <w:color w:val="000000" w:themeColor="text1"/>
        </w:rPr>
        <w:lastRenderedPageBreak/>
        <w:t>Database &amp; Persistence</w:t>
      </w:r>
      <w:bookmarkEnd w:id="85"/>
    </w:p>
    <w:p w14:paraId="32309B3C" w14:textId="115B5EBE" w:rsidR="005C5A93" w:rsidRPr="00A16DF7" w:rsidRDefault="005C5A93" w:rsidP="003945DC">
      <w:pPr>
        <w:pStyle w:val="Heading2"/>
        <w:numPr>
          <w:ilvl w:val="1"/>
          <w:numId w:val="177"/>
        </w:numPr>
        <w:rPr>
          <w:rStyle w:val="Strong"/>
          <w:b w:val="0"/>
          <w:bCs w:val="0"/>
        </w:rPr>
      </w:pPr>
      <w:bookmarkStart w:id="86" w:name="_Toc199280390"/>
      <w:r w:rsidRPr="00A16DF7">
        <w:rPr>
          <w:rStyle w:val="Strong"/>
          <w:b w:val="0"/>
          <w:bCs w:val="0"/>
        </w:rPr>
        <w:t>Database Overview</w:t>
      </w:r>
      <w:bookmarkEnd w:id="86"/>
    </w:p>
    <w:p w14:paraId="5EC7A0B1" w14:textId="5D4B2E28" w:rsidR="005C5A93" w:rsidRPr="00617958" w:rsidRDefault="005C5A93" w:rsidP="005C5A93">
      <w:pPr>
        <w:rPr>
          <w:rFonts w:cs="Calibri"/>
          <w:color w:val="000000" w:themeColor="text1"/>
        </w:rPr>
      </w:pPr>
      <w:r w:rsidRPr="00617958">
        <w:rPr>
          <w:rFonts w:cs="Calibri"/>
          <w:color w:val="000000" w:themeColor="text1"/>
        </w:rPr>
        <w:t>The Case Management (CM) application utilizes a MySQL InnoDB Cluster deployed across five virtual machines to ensure high availability and data consistency. A dedicated ProxySQL pod is used to provide connection pooling and to route database traffic from the application to the appropriate MySQL nodes. All microservices connect to the database through this ProxySQL layer using JNDI-configured datasources</w:t>
      </w:r>
      <w:r w:rsidR="00C7559B" w:rsidRPr="00617958">
        <w:rPr>
          <w:rFonts w:cs="Calibri"/>
          <w:color w:val="000000" w:themeColor="text1"/>
        </w:rPr>
        <w:t xml:space="preserve"> </w:t>
      </w:r>
      <w:r w:rsidRPr="00617958">
        <w:rPr>
          <w:rFonts w:cs="Calibri"/>
          <w:color w:val="000000" w:themeColor="text1"/>
        </w:rPr>
        <w:t>DB Engine: MySQL 8.x</w:t>
      </w:r>
    </w:p>
    <w:p w14:paraId="2B6C8EAD" w14:textId="77777777" w:rsidR="005C5A93" w:rsidRPr="000B083E" w:rsidRDefault="005C5A93">
      <w:pPr>
        <w:pStyle w:val="ListParagraph"/>
        <w:numPr>
          <w:ilvl w:val="0"/>
          <w:numId w:val="6"/>
        </w:numPr>
        <w:rPr>
          <w:rFonts w:cs="Calibri"/>
          <w:color w:val="000000" w:themeColor="text1"/>
        </w:rPr>
      </w:pPr>
      <w:r w:rsidRPr="000B083E">
        <w:rPr>
          <w:rFonts w:cs="Calibri"/>
          <w:b/>
          <w:bCs/>
          <w:color w:val="000000" w:themeColor="text1"/>
        </w:rPr>
        <w:t>Connection Proxy:</w:t>
      </w:r>
      <w:r w:rsidRPr="000B083E">
        <w:rPr>
          <w:rFonts w:cs="Calibri"/>
          <w:color w:val="000000" w:themeColor="text1"/>
        </w:rPr>
        <w:t xml:space="preserve"> ProxySQL (port 6033)</w:t>
      </w:r>
    </w:p>
    <w:p w14:paraId="7EAA5DA8" w14:textId="77777777" w:rsidR="005C5A93" w:rsidRPr="000B083E" w:rsidRDefault="005C5A93">
      <w:pPr>
        <w:pStyle w:val="ListParagraph"/>
        <w:numPr>
          <w:ilvl w:val="0"/>
          <w:numId w:val="6"/>
        </w:numPr>
        <w:rPr>
          <w:rFonts w:cs="Calibri"/>
          <w:color w:val="000000" w:themeColor="text1"/>
        </w:rPr>
      </w:pPr>
      <w:r w:rsidRPr="000B083E">
        <w:rPr>
          <w:rFonts w:cs="Calibri"/>
          <w:b/>
          <w:bCs/>
          <w:color w:val="000000" w:themeColor="text1"/>
        </w:rPr>
        <w:t>Primary Database Name:</w:t>
      </w:r>
      <w:r w:rsidRPr="000B083E">
        <w:rPr>
          <w:rFonts w:cs="Calibri"/>
          <w:color w:val="000000" w:themeColor="text1"/>
        </w:rPr>
        <w:t xml:space="preserve"> WKN_CM</w:t>
      </w:r>
    </w:p>
    <w:p w14:paraId="32B67DDE" w14:textId="138D35C9" w:rsidR="00103C36" w:rsidRPr="00617958" w:rsidRDefault="00000000" w:rsidP="00617958">
      <w:pPr>
        <w:rPr>
          <w:rFonts w:cs="Calibri"/>
          <w:color w:val="000000" w:themeColor="text1"/>
        </w:rPr>
      </w:pPr>
      <w:r>
        <w:pict w14:anchorId="52F266CB">
          <v:rect id="_x0000_i1057" style="width:468pt;height:.5pt" o:hralign="center" o:hrstd="t" o:hr="t" fillcolor="#a0a0a0" stroked="f"/>
        </w:pict>
      </w:r>
    </w:p>
    <w:p w14:paraId="3001E0F8" w14:textId="046C6A13" w:rsidR="000E39A2" w:rsidRPr="000B083E" w:rsidRDefault="000E39A2" w:rsidP="003945DC">
      <w:pPr>
        <w:pStyle w:val="Heading2"/>
        <w:numPr>
          <w:ilvl w:val="1"/>
          <w:numId w:val="177"/>
        </w:numPr>
        <w:rPr>
          <w:rFonts w:cs="Calibri"/>
          <w:color w:val="000000" w:themeColor="text1"/>
        </w:rPr>
      </w:pPr>
      <w:bookmarkStart w:id="87" w:name="_Toc199280391"/>
      <w:r w:rsidRPr="000B083E">
        <w:rPr>
          <w:rFonts w:cs="Calibri"/>
          <w:color w:val="000000" w:themeColor="text1"/>
        </w:rPr>
        <w:t>Table Definitions</w:t>
      </w:r>
      <w:bookmarkEnd w:id="87"/>
    </w:p>
    <w:p w14:paraId="6B5EDF97" w14:textId="2B69E56D" w:rsidR="00A16DF7" w:rsidRPr="00276E1B" w:rsidRDefault="00A16DF7" w:rsidP="003945DC">
      <w:pPr>
        <w:pStyle w:val="Heading3"/>
        <w:numPr>
          <w:ilvl w:val="2"/>
          <w:numId w:val="177"/>
        </w:numPr>
      </w:pPr>
      <w:bookmarkStart w:id="88" w:name="_Toc199280392"/>
      <w:r w:rsidRPr="00276E1B">
        <w:t>Product Type</w:t>
      </w:r>
      <w:bookmarkEnd w:id="88"/>
    </w:p>
    <w:p w14:paraId="31B48DA8" w14:textId="77777777" w:rsidR="00A16DF7" w:rsidRPr="00A16DF7" w:rsidRDefault="00A16DF7" w:rsidP="003E6496">
      <w:r w:rsidRPr="00A16DF7">
        <w:t>Product Type is the top-level in the hierarchy of grouping. Below is the master table details in which stores the product type, with the major columns and its description with example.</w:t>
      </w:r>
    </w:p>
    <w:p w14:paraId="76AB2BC9" w14:textId="77777777" w:rsidR="00A16DF7" w:rsidRPr="00A16DF7" w:rsidRDefault="00A16DF7" w:rsidP="003E6496">
      <w:r w:rsidRPr="00A16DF7">
        <w:t>Table name: TTM_PRODUCT_MASTER</w:t>
      </w:r>
    </w:p>
    <w:tbl>
      <w:tblPr>
        <w:tblStyle w:val="LightGrid-Accent1"/>
        <w:tblW w:w="0" w:type="auto"/>
        <w:tblLook w:val="04A0" w:firstRow="1" w:lastRow="0" w:firstColumn="1" w:lastColumn="0" w:noHBand="0" w:noVBand="1"/>
      </w:tblPr>
      <w:tblGrid>
        <w:gridCol w:w="1902"/>
        <w:gridCol w:w="1728"/>
        <w:gridCol w:w="1728"/>
        <w:gridCol w:w="1728"/>
        <w:gridCol w:w="1728"/>
      </w:tblGrid>
      <w:tr w:rsidR="00A16DF7" w:rsidRPr="00A16DF7" w14:paraId="7E8E3683" w14:textId="77777777" w:rsidTr="000336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FBBC258" w14:textId="77777777" w:rsidR="00A16DF7" w:rsidRPr="00A16DF7" w:rsidRDefault="00A16DF7" w:rsidP="00A16DF7">
            <w:pPr>
              <w:rPr>
                <w:rFonts w:cs="Calibri"/>
                <w:sz w:val="20"/>
                <w:szCs w:val="20"/>
              </w:rPr>
            </w:pPr>
            <w:r w:rsidRPr="00A16DF7">
              <w:rPr>
                <w:rFonts w:cs="Calibri"/>
                <w:sz w:val="20"/>
                <w:szCs w:val="20"/>
              </w:rPr>
              <w:t>Column Name</w:t>
            </w:r>
          </w:p>
        </w:tc>
        <w:tc>
          <w:tcPr>
            <w:tcW w:w="1728" w:type="dxa"/>
          </w:tcPr>
          <w:p w14:paraId="011B7B6C" w14:textId="77777777" w:rsidR="00A16DF7" w:rsidRPr="00A16DF7" w:rsidRDefault="00A16DF7" w:rsidP="00A16DF7">
            <w:pPr>
              <w:cnfStyle w:val="100000000000" w:firstRow="1" w:lastRow="0" w:firstColumn="0" w:lastColumn="0" w:oddVBand="0" w:evenVBand="0" w:oddHBand="0" w:evenHBand="0" w:firstRowFirstColumn="0" w:firstRowLastColumn="0" w:lastRowFirstColumn="0" w:lastRowLastColumn="0"/>
              <w:rPr>
                <w:rFonts w:cs="Calibri"/>
                <w:sz w:val="20"/>
                <w:szCs w:val="20"/>
              </w:rPr>
            </w:pPr>
            <w:r w:rsidRPr="00A16DF7">
              <w:rPr>
                <w:rFonts w:cs="Calibri"/>
                <w:sz w:val="20"/>
                <w:szCs w:val="20"/>
              </w:rPr>
              <w:t>Data Type</w:t>
            </w:r>
          </w:p>
        </w:tc>
        <w:tc>
          <w:tcPr>
            <w:tcW w:w="1728" w:type="dxa"/>
          </w:tcPr>
          <w:p w14:paraId="165A7C5C" w14:textId="77777777" w:rsidR="00A16DF7" w:rsidRPr="00A16DF7" w:rsidRDefault="00A16DF7" w:rsidP="00A16DF7">
            <w:pPr>
              <w:cnfStyle w:val="100000000000" w:firstRow="1" w:lastRow="0" w:firstColumn="0" w:lastColumn="0" w:oddVBand="0" w:evenVBand="0" w:oddHBand="0" w:evenHBand="0" w:firstRowFirstColumn="0" w:firstRowLastColumn="0" w:lastRowFirstColumn="0" w:lastRowLastColumn="0"/>
              <w:rPr>
                <w:rFonts w:cs="Calibri"/>
                <w:sz w:val="20"/>
                <w:szCs w:val="20"/>
              </w:rPr>
            </w:pPr>
            <w:r w:rsidRPr="00A16DF7">
              <w:rPr>
                <w:rFonts w:cs="Calibri"/>
                <w:sz w:val="20"/>
                <w:szCs w:val="20"/>
              </w:rPr>
              <w:t>Description</w:t>
            </w:r>
          </w:p>
        </w:tc>
        <w:tc>
          <w:tcPr>
            <w:tcW w:w="1728" w:type="dxa"/>
          </w:tcPr>
          <w:p w14:paraId="286189A6" w14:textId="77777777" w:rsidR="00A16DF7" w:rsidRPr="00A16DF7" w:rsidRDefault="00A16DF7" w:rsidP="00A16DF7">
            <w:pPr>
              <w:cnfStyle w:val="100000000000" w:firstRow="1" w:lastRow="0" w:firstColumn="0" w:lastColumn="0" w:oddVBand="0" w:evenVBand="0" w:oddHBand="0" w:evenHBand="0" w:firstRowFirstColumn="0" w:firstRowLastColumn="0" w:lastRowFirstColumn="0" w:lastRowLastColumn="0"/>
              <w:rPr>
                <w:rFonts w:cs="Calibri"/>
                <w:sz w:val="20"/>
                <w:szCs w:val="20"/>
              </w:rPr>
            </w:pPr>
            <w:r w:rsidRPr="00A16DF7">
              <w:rPr>
                <w:rFonts w:cs="Calibri"/>
                <w:sz w:val="20"/>
                <w:szCs w:val="20"/>
              </w:rPr>
              <w:t>Notes / Special Instruction</w:t>
            </w:r>
          </w:p>
        </w:tc>
        <w:tc>
          <w:tcPr>
            <w:tcW w:w="1728" w:type="dxa"/>
          </w:tcPr>
          <w:p w14:paraId="40EA7B6F" w14:textId="77777777" w:rsidR="00A16DF7" w:rsidRPr="00A16DF7" w:rsidRDefault="00A16DF7" w:rsidP="00A16DF7">
            <w:pPr>
              <w:cnfStyle w:val="100000000000" w:firstRow="1" w:lastRow="0" w:firstColumn="0" w:lastColumn="0" w:oddVBand="0" w:evenVBand="0" w:oddHBand="0" w:evenHBand="0" w:firstRowFirstColumn="0" w:firstRowLastColumn="0" w:lastRowFirstColumn="0" w:lastRowLastColumn="0"/>
              <w:rPr>
                <w:rFonts w:cs="Calibri"/>
                <w:sz w:val="20"/>
                <w:szCs w:val="20"/>
              </w:rPr>
            </w:pPr>
            <w:r w:rsidRPr="00A16DF7">
              <w:rPr>
                <w:rFonts w:cs="Calibri"/>
                <w:sz w:val="20"/>
                <w:szCs w:val="20"/>
              </w:rPr>
              <w:t>Example</w:t>
            </w:r>
          </w:p>
        </w:tc>
      </w:tr>
      <w:tr w:rsidR="00A16DF7" w:rsidRPr="00A16DF7" w14:paraId="47210BFB" w14:textId="77777777" w:rsidTr="00033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0CE3860" w14:textId="77777777" w:rsidR="00A16DF7" w:rsidRPr="00A16DF7" w:rsidRDefault="00A16DF7" w:rsidP="00A16DF7">
            <w:pPr>
              <w:rPr>
                <w:rFonts w:cs="Calibri"/>
                <w:sz w:val="20"/>
                <w:szCs w:val="20"/>
              </w:rPr>
            </w:pPr>
            <w:r w:rsidRPr="00A16DF7">
              <w:rPr>
                <w:rFonts w:cs="Calibri"/>
                <w:sz w:val="20"/>
                <w:szCs w:val="20"/>
              </w:rPr>
              <w:t>product_id</w:t>
            </w:r>
          </w:p>
        </w:tc>
        <w:tc>
          <w:tcPr>
            <w:tcW w:w="1728" w:type="dxa"/>
          </w:tcPr>
          <w:p w14:paraId="72558D38"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INT</w:t>
            </w:r>
          </w:p>
        </w:tc>
        <w:tc>
          <w:tcPr>
            <w:tcW w:w="1728" w:type="dxa"/>
          </w:tcPr>
          <w:p w14:paraId="57178F15"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Unique ID for each product type</w:t>
            </w:r>
          </w:p>
        </w:tc>
        <w:tc>
          <w:tcPr>
            <w:tcW w:w="1728" w:type="dxa"/>
          </w:tcPr>
          <w:p w14:paraId="3DD90EA4"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Auto Increment, Primary Key</w:t>
            </w:r>
          </w:p>
        </w:tc>
        <w:tc>
          <w:tcPr>
            <w:tcW w:w="1728" w:type="dxa"/>
          </w:tcPr>
          <w:p w14:paraId="4B1386A4"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227</w:t>
            </w:r>
          </w:p>
        </w:tc>
      </w:tr>
      <w:tr w:rsidR="00A16DF7" w:rsidRPr="00A16DF7" w14:paraId="58C6D9A8" w14:textId="77777777" w:rsidTr="000336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9D5842F" w14:textId="77777777" w:rsidR="00A16DF7" w:rsidRPr="00A16DF7" w:rsidRDefault="00A16DF7" w:rsidP="00A16DF7">
            <w:pPr>
              <w:rPr>
                <w:rFonts w:cs="Calibri"/>
                <w:sz w:val="20"/>
                <w:szCs w:val="20"/>
              </w:rPr>
            </w:pPr>
            <w:r w:rsidRPr="00A16DF7">
              <w:rPr>
                <w:rFonts w:cs="Calibri"/>
                <w:sz w:val="20"/>
                <w:szCs w:val="20"/>
              </w:rPr>
              <w:t>product_name</w:t>
            </w:r>
          </w:p>
        </w:tc>
        <w:tc>
          <w:tcPr>
            <w:tcW w:w="1728" w:type="dxa"/>
          </w:tcPr>
          <w:p w14:paraId="6F3CDD68"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VARCHAR(80)</w:t>
            </w:r>
          </w:p>
        </w:tc>
        <w:tc>
          <w:tcPr>
            <w:tcW w:w="1728" w:type="dxa"/>
          </w:tcPr>
          <w:p w14:paraId="0D06D2EC"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Name of the product type</w:t>
            </w:r>
          </w:p>
        </w:tc>
        <w:tc>
          <w:tcPr>
            <w:tcW w:w="1728" w:type="dxa"/>
          </w:tcPr>
          <w:p w14:paraId="59D67030"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Unique</w:t>
            </w:r>
          </w:p>
        </w:tc>
        <w:tc>
          <w:tcPr>
            <w:tcW w:w="1728" w:type="dxa"/>
          </w:tcPr>
          <w:p w14:paraId="129AD415"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Welcome offer package</w:t>
            </w:r>
          </w:p>
        </w:tc>
      </w:tr>
      <w:tr w:rsidR="00A16DF7" w:rsidRPr="00A16DF7" w14:paraId="303108C7" w14:textId="77777777" w:rsidTr="00033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F98EC6E" w14:textId="77777777" w:rsidR="00A16DF7" w:rsidRPr="00A16DF7" w:rsidRDefault="00A16DF7" w:rsidP="00A16DF7">
            <w:pPr>
              <w:rPr>
                <w:rFonts w:cs="Calibri"/>
                <w:sz w:val="20"/>
                <w:szCs w:val="20"/>
              </w:rPr>
            </w:pPr>
            <w:r w:rsidRPr="00A16DF7">
              <w:rPr>
                <w:rFonts w:cs="Calibri"/>
                <w:sz w:val="20"/>
                <w:szCs w:val="20"/>
              </w:rPr>
              <w:t>product_description</w:t>
            </w:r>
          </w:p>
        </w:tc>
        <w:tc>
          <w:tcPr>
            <w:tcW w:w="1728" w:type="dxa"/>
          </w:tcPr>
          <w:p w14:paraId="08B30F1B"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VARCHAR(100)</w:t>
            </w:r>
          </w:p>
        </w:tc>
        <w:tc>
          <w:tcPr>
            <w:tcW w:w="1728" w:type="dxa"/>
          </w:tcPr>
          <w:p w14:paraId="58573BCD"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Description of the product</w:t>
            </w:r>
          </w:p>
        </w:tc>
        <w:tc>
          <w:tcPr>
            <w:tcW w:w="1728" w:type="dxa"/>
          </w:tcPr>
          <w:p w14:paraId="259DFBC5"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p>
        </w:tc>
        <w:tc>
          <w:tcPr>
            <w:tcW w:w="1728" w:type="dxa"/>
          </w:tcPr>
          <w:p w14:paraId="38D0754E"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Welcome offer package</w:t>
            </w:r>
          </w:p>
        </w:tc>
      </w:tr>
      <w:tr w:rsidR="00A16DF7" w:rsidRPr="00A16DF7" w14:paraId="017AB634" w14:textId="77777777" w:rsidTr="000336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42A9328" w14:textId="77777777" w:rsidR="00A16DF7" w:rsidRPr="00A16DF7" w:rsidRDefault="00A16DF7" w:rsidP="00A16DF7">
            <w:pPr>
              <w:rPr>
                <w:rFonts w:cs="Calibri"/>
                <w:sz w:val="20"/>
                <w:szCs w:val="20"/>
              </w:rPr>
            </w:pPr>
            <w:r w:rsidRPr="00A16DF7">
              <w:rPr>
                <w:rFonts w:cs="Calibri"/>
                <w:sz w:val="20"/>
                <w:szCs w:val="20"/>
              </w:rPr>
              <w:t>status</w:t>
            </w:r>
          </w:p>
        </w:tc>
        <w:tc>
          <w:tcPr>
            <w:tcW w:w="1728" w:type="dxa"/>
          </w:tcPr>
          <w:p w14:paraId="505C4FB4"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VARCHAR(20)</w:t>
            </w:r>
          </w:p>
        </w:tc>
        <w:tc>
          <w:tcPr>
            <w:tcW w:w="1728" w:type="dxa"/>
          </w:tcPr>
          <w:p w14:paraId="006A94FF"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Status of the record</w:t>
            </w:r>
          </w:p>
        </w:tc>
        <w:tc>
          <w:tcPr>
            <w:tcW w:w="1728" w:type="dxa"/>
          </w:tcPr>
          <w:p w14:paraId="13E29DA2"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0:Active, 1:Disabled, 2:Deleted</w:t>
            </w:r>
          </w:p>
        </w:tc>
        <w:tc>
          <w:tcPr>
            <w:tcW w:w="1728" w:type="dxa"/>
          </w:tcPr>
          <w:p w14:paraId="77C5FCA8"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0</w:t>
            </w:r>
          </w:p>
        </w:tc>
      </w:tr>
      <w:tr w:rsidR="00A16DF7" w:rsidRPr="00A16DF7" w14:paraId="7FE8CC3B" w14:textId="77777777" w:rsidTr="00033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BAC99D1" w14:textId="77777777" w:rsidR="00A16DF7" w:rsidRPr="00A16DF7" w:rsidRDefault="00A16DF7" w:rsidP="00A16DF7">
            <w:pPr>
              <w:rPr>
                <w:rFonts w:cs="Calibri"/>
                <w:sz w:val="20"/>
                <w:szCs w:val="20"/>
              </w:rPr>
            </w:pPr>
            <w:r w:rsidRPr="00A16DF7">
              <w:rPr>
                <w:rFonts w:cs="Calibri"/>
                <w:sz w:val="20"/>
                <w:szCs w:val="20"/>
              </w:rPr>
              <w:t>create_user</w:t>
            </w:r>
          </w:p>
        </w:tc>
        <w:tc>
          <w:tcPr>
            <w:tcW w:w="1728" w:type="dxa"/>
          </w:tcPr>
          <w:p w14:paraId="0795D839"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VARCHAR(20)</w:t>
            </w:r>
          </w:p>
        </w:tc>
        <w:tc>
          <w:tcPr>
            <w:tcW w:w="1728" w:type="dxa"/>
          </w:tcPr>
          <w:p w14:paraId="1A94B3DD"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Creator of the record</w:t>
            </w:r>
          </w:p>
        </w:tc>
        <w:tc>
          <w:tcPr>
            <w:tcW w:w="1728" w:type="dxa"/>
          </w:tcPr>
          <w:p w14:paraId="55C4DEC1"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Nullable</w:t>
            </w:r>
          </w:p>
        </w:tc>
        <w:tc>
          <w:tcPr>
            <w:tcW w:w="1728" w:type="dxa"/>
          </w:tcPr>
          <w:p w14:paraId="7CA2782A"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771</w:t>
            </w:r>
          </w:p>
        </w:tc>
      </w:tr>
      <w:tr w:rsidR="00A16DF7" w:rsidRPr="00A16DF7" w14:paraId="5A958929" w14:textId="77777777" w:rsidTr="000336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0EFDFB5" w14:textId="77777777" w:rsidR="00A16DF7" w:rsidRPr="00A16DF7" w:rsidRDefault="00A16DF7" w:rsidP="00A16DF7">
            <w:pPr>
              <w:rPr>
                <w:rFonts w:cs="Calibri"/>
                <w:sz w:val="20"/>
                <w:szCs w:val="20"/>
              </w:rPr>
            </w:pPr>
            <w:r w:rsidRPr="00A16DF7">
              <w:rPr>
                <w:rFonts w:cs="Calibri"/>
                <w:sz w:val="20"/>
                <w:szCs w:val="20"/>
              </w:rPr>
              <w:t>create_date</w:t>
            </w:r>
          </w:p>
        </w:tc>
        <w:tc>
          <w:tcPr>
            <w:tcW w:w="1728" w:type="dxa"/>
          </w:tcPr>
          <w:p w14:paraId="2D65E85D"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TIMESTAMP</w:t>
            </w:r>
          </w:p>
        </w:tc>
        <w:tc>
          <w:tcPr>
            <w:tcW w:w="1728" w:type="dxa"/>
          </w:tcPr>
          <w:p w14:paraId="399007CF"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Creation timestamp</w:t>
            </w:r>
          </w:p>
        </w:tc>
        <w:tc>
          <w:tcPr>
            <w:tcW w:w="1728" w:type="dxa"/>
          </w:tcPr>
          <w:p w14:paraId="658869BD"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Default Current Timestamp</w:t>
            </w:r>
          </w:p>
        </w:tc>
        <w:tc>
          <w:tcPr>
            <w:tcW w:w="1728" w:type="dxa"/>
          </w:tcPr>
          <w:p w14:paraId="3D4D53D3"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2022-08-05 17:55:14</w:t>
            </w:r>
          </w:p>
        </w:tc>
      </w:tr>
      <w:tr w:rsidR="00A16DF7" w:rsidRPr="00A16DF7" w14:paraId="17C669D9" w14:textId="77777777" w:rsidTr="00033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5BBDCFC" w14:textId="77777777" w:rsidR="00A16DF7" w:rsidRPr="00A16DF7" w:rsidRDefault="00A16DF7" w:rsidP="00A16DF7">
            <w:pPr>
              <w:rPr>
                <w:rFonts w:cs="Calibri"/>
                <w:sz w:val="20"/>
                <w:szCs w:val="20"/>
              </w:rPr>
            </w:pPr>
            <w:r w:rsidRPr="00A16DF7">
              <w:rPr>
                <w:rFonts w:cs="Calibri"/>
                <w:sz w:val="20"/>
                <w:szCs w:val="20"/>
              </w:rPr>
              <w:t>modify_user</w:t>
            </w:r>
          </w:p>
        </w:tc>
        <w:tc>
          <w:tcPr>
            <w:tcW w:w="1728" w:type="dxa"/>
          </w:tcPr>
          <w:p w14:paraId="03198964"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VARCHAR(20)</w:t>
            </w:r>
          </w:p>
        </w:tc>
        <w:tc>
          <w:tcPr>
            <w:tcW w:w="1728" w:type="dxa"/>
          </w:tcPr>
          <w:p w14:paraId="05B86CA4"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Last user who modified the record</w:t>
            </w:r>
          </w:p>
        </w:tc>
        <w:tc>
          <w:tcPr>
            <w:tcW w:w="1728" w:type="dxa"/>
          </w:tcPr>
          <w:p w14:paraId="0F2C829C"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Nullable</w:t>
            </w:r>
          </w:p>
        </w:tc>
        <w:tc>
          <w:tcPr>
            <w:tcW w:w="1728" w:type="dxa"/>
          </w:tcPr>
          <w:p w14:paraId="399B5987"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771</w:t>
            </w:r>
          </w:p>
        </w:tc>
      </w:tr>
      <w:tr w:rsidR="00A16DF7" w:rsidRPr="00A16DF7" w14:paraId="354DC0B1" w14:textId="77777777" w:rsidTr="000336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1D764E0" w14:textId="77777777" w:rsidR="00A16DF7" w:rsidRPr="00A16DF7" w:rsidRDefault="00A16DF7" w:rsidP="00A16DF7">
            <w:pPr>
              <w:rPr>
                <w:rFonts w:cs="Calibri"/>
                <w:sz w:val="20"/>
                <w:szCs w:val="20"/>
              </w:rPr>
            </w:pPr>
            <w:r w:rsidRPr="00A16DF7">
              <w:rPr>
                <w:rFonts w:cs="Calibri"/>
                <w:sz w:val="20"/>
                <w:szCs w:val="20"/>
              </w:rPr>
              <w:t>modify_date</w:t>
            </w:r>
          </w:p>
        </w:tc>
        <w:tc>
          <w:tcPr>
            <w:tcW w:w="1728" w:type="dxa"/>
          </w:tcPr>
          <w:p w14:paraId="2F45C44F"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TIMESTAMP</w:t>
            </w:r>
          </w:p>
        </w:tc>
        <w:tc>
          <w:tcPr>
            <w:tcW w:w="1728" w:type="dxa"/>
          </w:tcPr>
          <w:p w14:paraId="2288E9DC"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Last modification timestamp</w:t>
            </w:r>
          </w:p>
        </w:tc>
        <w:tc>
          <w:tcPr>
            <w:tcW w:w="1728" w:type="dxa"/>
          </w:tcPr>
          <w:p w14:paraId="79806A9F"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Auto Update Current Timestamp</w:t>
            </w:r>
          </w:p>
        </w:tc>
        <w:tc>
          <w:tcPr>
            <w:tcW w:w="1728" w:type="dxa"/>
          </w:tcPr>
          <w:p w14:paraId="4E873D76"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2023-03-08 10:44:00</w:t>
            </w:r>
          </w:p>
        </w:tc>
      </w:tr>
      <w:tr w:rsidR="00A16DF7" w:rsidRPr="00A16DF7" w14:paraId="767C8E3E" w14:textId="77777777" w:rsidTr="00033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2E62491" w14:textId="77777777" w:rsidR="00A16DF7" w:rsidRPr="00A16DF7" w:rsidRDefault="00A16DF7" w:rsidP="00A16DF7">
            <w:pPr>
              <w:rPr>
                <w:rFonts w:cs="Calibri"/>
                <w:sz w:val="20"/>
                <w:szCs w:val="20"/>
              </w:rPr>
            </w:pPr>
            <w:r w:rsidRPr="00A16DF7">
              <w:rPr>
                <w:rFonts w:cs="Calibri"/>
                <w:sz w:val="20"/>
                <w:szCs w:val="20"/>
              </w:rPr>
              <w:t>comments</w:t>
            </w:r>
          </w:p>
        </w:tc>
        <w:tc>
          <w:tcPr>
            <w:tcW w:w="1728" w:type="dxa"/>
          </w:tcPr>
          <w:p w14:paraId="52156F1E"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VARCHAR(100)</w:t>
            </w:r>
          </w:p>
        </w:tc>
        <w:tc>
          <w:tcPr>
            <w:tcW w:w="1728" w:type="dxa"/>
          </w:tcPr>
          <w:p w14:paraId="1B54C4B2"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Comments related to product</w:t>
            </w:r>
          </w:p>
        </w:tc>
        <w:tc>
          <w:tcPr>
            <w:tcW w:w="1728" w:type="dxa"/>
          </w:tcPr>
          <w:p w14:paraId="1E0A8F46"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Nullable</w:t>
            </w:r>
          </w:p>
        </w:tc>
        <w:tc>
          <w:tcPr>
            <w:tcW w:w="1728" w:type="dxa"/>
          </w:tcPr>
          <w:p w14:paraId="16272329"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Welcome offer package</w:t>
            </w:r>
          </w:p>
        </w:tc>
      </w:tr>
      <w:tr w:rsidR="00A16DF7" w:rsidRPr="00A16DF7" w14:paraId="733ECD92" w14:textId="77777777" w:rsidTr="000336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369E320" w14:textId="77777777" w:rsidR="00A16DF7" w:rsidRPr="00A16DF7" w:rsidRDefault="00A16DF7" w:rsidP="00A16DF7">
            <w:pPr>
              <w:rPr>
                <w:rFonts w:cs="Calibri"/>
                <w:sz w:val="20"/>
                <w:szCs w:val="20"/>
              </w:rPr>
            </w:pPr>
            <w:r w:rsidRPr="00A16DF7">
              <w:rPr>
                <w:rFonts w:cs="Calibri"/>
                <w:sz w:val="20"/>
                <w:szCs w:val="20"/>
              </w:rPr>
              <w:t>state</w:t>
            </w:r>
          </w:p>
        </w:tc>
        <w:tc>
          <w:tcPr>
            <w:tcW w:w="1728" w:type="dxa"/>
          </w:tcPr>
          <w:p w14:paraId="303B0D2E"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TINYINT(1)</w:t>
            </w:r>
          </w:p>
        </w:tc>
        <w:tc>
          <w:tcPr>
            <w:tcW w:w="1728" w:type="dxa"/>
          </w:tcPr>
          <w:p w14:paraId="64756D48"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Active state of the record</w:t>
            </w:r>
          </w:p>
        </w:tc>
        <w:tc>
          <w:tcPr>
            <w:tcW w:w="1728" w:type="dxa"/>
          </w:tcPr>
          <w:p w14:paraId="07EE5F9E"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Default 1</w:t>
            </w:r>
          </w:p>
        </w:tc>
        <w:tc>
          <w:tcPr>
            <w:tcW w:w="1728" w:type="dxa"/>
          </w:tcPr>
          <w:p w14:paraId="5ED6D88F"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1</w:t>
            </w:r>
          </w:p>
        </w:tc>
      </w:tr>
    </w:tbl>
    <w:p w14:paraId="4B616242" w14:textId="77777777" w:rsidR="00A16DF7" w:rsidRPr="00A16DF7" w:rsidRDefault="00A16DF7" w:rsidP="00A16DF7">
      <w:pPr>
        <w:rPr>
          <w:rFonts w:cs="Calibri"/>
          <w:color w:val="000000" w:themeColor="text1"/>
        </w:rPr>
      </w:pPr>
    </w:p>
    <w:p w14:paraId="72036081" w14:textId="7ED9633E" w:rsidR="00A16DF7" w:rsidRPr="00A16DF7" w:rsidRDefault="00A16DF7" w:rsidP="003945DC">
      <w:pPr>
        <w:pStyle w:val="Heading3"/>
        <w:numPr>
          <w:ilvl w:val="2"/>
          <w:numId w:val="177"/>
        </w:numPr>
      </w:pPr>
      <w:bookmarkStart w:id="89" w:name="_Toc196308454"/>
      <w:bookmarkStart w:id="90" w:name="_Toc199280393"/>
      <w:r w:rsidRPr="00A16DF7">
        <w:lastRenderedPageBreak/>
        <w:t>Case category</w:t>
      </w:r>
      <w:bookmarkEnd w:id="89"/>
      <w:bookmarkEnd w:id="90"/>
    </w:p>
    <w:p w14:paraId="069A2F9A" w14:textId="77777777" w:rsidR="00A16DF7" w:rsidRPr="00A16DF7" w:rsidRDefault="00A16DF7" w:rsidP="00A16DF7">
      <w:r w:rsidRPr="00A16DF7">
        <w:t>Case Category is a middle in the hierarchy of grouping. Below is the master table details in which stores the case category created from UI, with the major columns and its description with example.</w:t>
      </w:r>
    </w:p>
    <w:p w14:paraId="6420C870" w14:textId="77777777" w:rsidR="00A16DF7" w:rsidRPr="00A16DF7" w:rsidRDefault="00A16DF7" w:rsidP="00A16DF7">
      <w:r w:rsidRPr="00A16DF7">
        <w:t>Table name: TTM_CASE_CATEGORY_MASTER</w:t>
      </w:r>
    </w:p>
    <w:tbl>
      <w:tblPr>
        <w:tblStyle w:val="LightGrid-Accent1"/>
        <w:tblW w:w="0" w:type="auto"/>
        <w:tblLook w:val="04A0" w:firstRow="1" w:lastRow="0" w:firstColumn="1" w:lastColumn="0" w:noHBand="0" w:noVBand="1"/>
      </w:tblPr>
      <w:tblGrid>
        <w:gridCol w:w="2263"/>
        <w:gridCol w:w="1702"/>
        <w:gridCol w:w="1685"/>
        <w:gridCol w:w="1677"/>
        <w:gridCol w:w="1679"/>
      </w:tblGrid>
      <w:tr w:rsidR="00A16DF7" w:rsidRPr="00A16DF7" w14:paraId="4B2AD798" w14:textId="77777777" w:rsidTr="000336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8B651F1" w14:textId="77777777" w:rsidR="00A16DF7" w:rsidRPr="00A16DF7" w:rsidRDefault="00A16DF7" w:rsidP="00A16DF7">
            <w:pPr>
              <w:rPr>
                <w:rFonts w:cs="Calibri"/>
                <w:sz w:val="20"/>
                <w:szCs w:val="20"/>
              </w:rPr>
            </w:pPr>
            <w:r w:rsidRPr="00A16DF7">
              <w:rPr>
                <w:rFonts w:cs="Calibri"/>
                <w:sz w:val="20"/>
                <w:szCs w:val="20"/>
              </w:rPr>
              <w:t>Column Name</w:t>
            </w:r>
          </w:p>
        </w:tc>
        <w:tc>
          <w:tcPr>
            <w:tcW w:w="1728" w:type="dxa"/>
          </w:tcPr>
          <w:p w14:paraId="657281E9" w14:textId="77777777" w:rsidR="00A16DF7" w:rsidRPr="00A16DF7" w:rsidRDefault="00A16DF7" w:rsidP="00A16DF7">
            <w:pPr>
              <w:cnfStyle w:val="100000000000" w:firstRow="1" w:lastRow="0" w:firstColumn="0" w:lastColumn="0" w:oddVBand="0" w:evenVBand="0" w:oddHBand="0" w:evenHBand="0" w:firstRowFirstColumn="0" w:firstRowLastColumn="0" w:lastRowFirstColumn="0" w:lastRowLastColumn="0"/>
              <w:rPr>
                <w:rFonts w:cs="Calibri"/>
                <w:sz w:val="20"/>
                <w:szCs w:val="20"/>
              </w:rPr>
            </w:pPr>
            <w:r w:rsidRPr="00A16DF7">
              <w:rPr>
                <w:rFonts w:cs="Calibri"/>
                <w:sz w:val="20"/>
                <w:szCs w:val="20"/>
              </w:rPr>
              <w:t>Data Type</w:t>
            </w:r>
          </w:p>
        </w:tc>
        <w:tc>
          <w:tcPr>
            <w:tcW w:w="1728" w:type="dxa"/>
          </w:tcPr>
          <w:p w14:paraId="74EEAF0B" w14:textId="77777777" w:rsidR="00A16DF7" w:rsidRPr="00A16DF7" w:rsidRDefault="00A16DF7" w:rsidP="00A16DF7">
            <w:pPr>
              <w:cnfStyle w:val="100000000000" w:firstRow="1" w:lastRow="0" w:firstColumn="0" w:lastColumn="0" w:oddVBand="0" w:evenVBand="0" w:oddHBand="0" w:evenHBand="0" w:firstRowFirstColumn="0" w:firstRowLastColumn="0" w:lastRowFirstColumn="0" w:lastRowLastColumn="0"/>
              <w:rPr>
                <w:rFonts w:cs="Calibri"/>
                <w:sz w:val="20"/>
                <w:szCs w:val="20"/>
              </w:rPr>
            </w:pPr>
            <w:r w:rsidRPr="00A16DF7">
              <w:rPr>
                <w:rFonts w:cs="Calibri"/>
                <w:sz w:val="20"/>
                <w:szCs w:val="20"/>
              </w:rPr>
              <w:t>Description</w:t>
            </w:r>
          </w:p>
        </w:tc>
        <w:tc>
          <w:tcPr>
            <w:tcW w:w="1728" w:type="dxa"/>
          </w:tcPr>
          <w:p w14:paraId="03BE2C51" w14:textId="77777777" w:rsidR="00A16DF7" w:rsidRPr="00A16DF7" w:rsidRDefault="00A16DF7" w:rsidP="00A16DF7">
            <w:pPr>
              <w:cnfStyle w:val="100000000000" w:firstRow="1" w:lastRow="0" w:firstColumn="0" w:lastColumn="0" w:oddVBand="0" w:evenVBand="0" w:oddHBand="0" w:evenHBand="0" w:firstRowFirstColumn="0" w:firstRowLastColumn="0" w:lastRowFirstColumn="0" w:lastRowLastColumn="0"/>
              <w:rPr>
                <w:rFonts w:cs="Calibri"/>
                <w:sz w:val="20"/>
                <w:szCs w:val="20"/>
              </w:rPr>
            </w:pPr>
            <w:r w:rsidRPr="00A16DF7">
              <w:rPr>
                <w:rFonts w:cs="Calibri"/>
                <w:sz w:val="20"/>
                <w:szCs w:val="20"/>
              </w:rPr>
              <w:t>Notes / Special Instruction</w:t>
            </w:r>
          </w:p>
        </w:tc>
        <w:tc>
          <w:tcPr>
            <w:tcW w:w="1728" w:type="dxa"/>
          </w:tcPr>
          <w:p w14:paraId="31B6C185" w14:textId="77777777" w:rsidR="00A16DF7" w:rsidRPr="00A16DF7" w:rsidRDefault="00A16DF7" w:rsidP="00A16DF7">
            <w:pPr>
              <w:cnfStyle w:val="100000000000" w:firstRow="1" w:lastRow="0" w:firstColumn="0" w:lastColumn="0" w:oddVBand="0" w:evenVBand="0" w:oddHBand="0" w:evenHBand="0" w:firstRowFirstColumn="0" w:firstRowLastColumn="0" w:lastRowFirstColumn="0" w:lastRowLastColumn="0"/>
              <w:rPr>
                <w:rFonts w:cs="Calibri"/>
                <w:sz w:val="20"/>
                <w:szCs w:val="20"/>
              </w:rPr>
            </w:pPr>
            <w:r w:rsidRPr="00A16DF7">
              <w:rPr>
                <w:rFonts w:cs="Calibri"/>
                <w:sz w:val="20"/>
                <w:szCs w:val="20"/>
              </w:rPr>
              <w:t>Example</w:t>
            </w:r>
          </w:p>
        </w:tc>
      </w:tr>
      <w:tr w:rsidR="00A16DF7" w:rsidRPr="00A16DF7" w14:paraId="45500D32" w14:textId="77777777" w:rsidTr="00033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59DB89C" w14:textId="77777777" w:rsidR="00A16DF7" w:rsidRPr="00A16DF7" w:rsidRDefault="00A16DF7" w:rsidP="00A16DF7">
            <w:pPr>
              <w:rPr>
                <w:rFonts w:cs="Calibri"/>
                <w:sz w:val="20"/>
                <w:szCs w:val="20"/>
              </w:rPr>
            </w:pPr>
            <w:r w:rsidRPr="00A16DF7">
              <w:rPr>
                <w:rFonts w:cs="Calibri"/>
                <w:sz w:val="20"/>
                <w:szCs w:val="20"/>
              </w:rPr>
              <w:t>CASE_CATEGORY_ID</w:t>
            </w:r>
          </w:p>
        </w:tc>
        <w:tc>
          <w:tcPr>
            <w:tcW w:w="1728" w:type="dxa"/>
          </w:tcPr>
          <w:p w14:paraId="4EC02312"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INT</w:t>
            </w:r>
          </w:p>
        </w:tc>
        <w:tc>
          <w:tcPr>
            <w:tcW w:w="1728" w:type="dxa"/>
          </w:tcPr>
          <w:p w14:paraId="3C0E40AE"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Unique ID for each case category</w:t>
            </w:r>
          </w:p>
        </w:tc>
        <w:tc>
          <w:tcPr>
            <w:tcW w:w="1728" w:type="dxa"/>
          </w:tcPr>
          <w:p w14:paraId="09D43692"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Auto Increment, Primary Key</w:t>
            </w:r>
          </w:p>
        </w:tc>
        <w:tc>
          <w:tcPr>
            <w:tcW w:w="1728" w:type="dxa"/>
          </w:tcPr>
          <w:p w14:paraId="2D3E2CF9"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1201</w:t>
            </w:r>
          </w:p>
        </w:tc>
      </w:tr>
      <w:tr w:rsidR="00A16DF7" w:rsidRPr="00A16DF7" w14:paraId="751911EC" w14:textId="77777777" w:rsidTr="000336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B170E9B" w14:textId="77777777" w:rsidR="00A16DF7" w:rsidRPr="00A16DF7" w:rsidRDefault="00A16DF7" w:rsidP="00A16DF7">
            <w:pPr>
              <w:rPr>
                <w:rFonts w:cs="Calibri"/>
                <w:sz w:val="20"/>
                <w:szCs w:val="20"/>
              </w:rPr>
            </w:pPr>
            <w:r w:rsidRPr="00A16DF7">
              <w:rPr>
                <w:rFonts w:cs="Calibri"/>
                <w:sz w:val="20"/>
                <w:szCs w:val="20"/>
              </w:rPr>
              <w:t>CASE_CATEGORY_NAME</w:t>
            </w:r>
          </w:p>
        </w:tc>
        <w:tc>
          <w:tcPr>
            <w:tcW w:w="1728" w:type="dxa"/>
          </w:tcPr>
          <w:p w14:paraId="2E98292D"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VARCHAR(80)</w:t>
            </w:r>
          </w:p>
        </w:tc>
        <w:tc>
          <w:tcPr>
            <w:tcW w:w="1728" w:type="dxa"/>
          </w:tcPr>
          <w:p w14:paraId="1E706729"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Name of the case category</w:t>
            </w:r>
          </w:p>
        </w:tc>
        <w:tc>
          <w:tcPr>
            <w:tcW w:w="1728" w:type="dxa"/>
          </w:tcPr>
          <w:p w14:paraId="59325221"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Unique</w:t>
            </w:r>
          </w:p>
        </w:tc>
        <w:tc>
          <w:tcPr>
            <w:tcW w:w="1728" w:type="dxa"/>
          </w:tcPr>
          <w:p w14:paraId="7A85ABB4"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Customers information Request by Legal Authorities</w:t>
            </w:r>
          </w:p>
        </w:tc>
      </w:tr>
      <w:tr w:rsidR="00A16DF7" w:rsidRPr="00A16DF7" w14:paraId="33707E87" w14:textId="77777777" w:rsidTr="00033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DD17C8D" w14:textId="77777777" w:rsidR="00A16DF7" w:rsidRPr="00A16DF7" w:rsidRDefault="00A16DF7" w:rsidP="00A16DF7">
            <w:pPr>
              <w:rPr>
                <w:rFonts w:cs="Calibri"/>
                <w:sz w:val="20"/>
                <w:szCs w:val="20"/>
              </w:rPr>
            </w:pPr>
            <w:r w:rsidRPr="00A16DF7">
              <w:rPr>
                <w:rFonts w:cs="Calibri"/>
                <w:sz w:val="20"/>
                <w:szCs w:val="20"/>
              </w:rPr>
              <w:t>STATUS</w:t>
            </w:r>
          </w:p>
        </w:tc>
        <w:tc>
          <w:tcPr>
            <w:tcW w:w="1728" w:type="dxa"/>
          </w:tcPr>
          <w:p w14:paraId="48A403C4"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VARCHAR(20)</w:t>
            </w:r>
          </w:p>
        </w:tc>
        <w:tc>
          <w:tcPr>
            <w:tcW w:w="1728" w:type="dxa"/>
          </w:tcPr>
          <w:p w14:paraId="5731482C"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Status of the record</w:t>
            </w:r>
          </w:p>
        </w:tc>
        <w:tc>
          <w:tcPr>
            <w:tcW w:w="1728" w:type="dxa"/>
          </w:tcPr>
          <w:p w14:paraId="18AAB540"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Currently not considering in production</w:t>
            </w:r>
          </w:p>
        </w:tc>
        <w:tc>
          <w:tcPr>
            <w:tcW w:w="1728" w:type="dxa"/>
          </w:tcPr>
          <w:p w14:paraId="67F815FD"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0</w:t>
            </w:r>
          </w:p>
        </w:tc>
      </w:tr>
      <w:tr w:rsidR="00A16DF7" w:rsidRPr="00A16DF7" w14:paraId="42976455" w14:textId="77777777" w:rsidTr="000336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DB2BEEE" w14:textId="77777777" w:rsidR="00A16DF7" w:rsidRPr="00A16DF7" w:rsidRDefault="00A16DF7" w:rsidP="00A16DF7">
            <w:pPr>
              <w:rPr>
                <w:rFonts w:cs="Calibri"/>
                <w:sz w:val="20"/>
                <w:szCs w:val="20"/>
              </w:rPr>
            </w:pPr>
            <w:r w:rsidRPr="00A16DF7">
              <w:rPr>
                <w:rFonts w:cs="Calibri"/>
                <w:sz w:val="20"/>
                <w:szCs w:val="20"/>
              </w:rPr>
              <w:t>CREATE_USER</w:t>
            </w:r>
          </w:p>
        </w:tc>
        <w:tc>
          <w:tcPr>
            <w:tcW w:w="1728" w:type="dxa"/>
          </w:tcPr>
          <w:p w14:paraId="4D53B203"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VARCHAR(20)</w:t>
            </w:r>
          </w:p>
        </w:tc>
        <w:tc>
          <w:tcPr>
            <w:tcW w:w="1728" w:type="dxa"/>
          </w:tcPr>
          <w:p w14:paraId="1EE0F92E"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Creator of the record</w:t>
            </w:r>
          </w:p>
        </w:tc>
        <w:tc>
          <w:tcPr>
            <w:tcW w:w="1728" w:type="dxa"/>
          </w:tcPr>
          <w:p w14:paraId="37C41641"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Nullable</w:t>
            </w:r>
          </w:p>
        </w:tc>
        <w:tc>
          <w:tcPr>
            <w:tcW w:w="1728" w:type="dxa"/>
          </w:tcPr>
          <w:p w14:paraId="78968C75"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771</w:t>
            </w:r>
          </w:p>
        </w:tc>
      </w:tr>
      <w:tr w:rsidR="00A16DF7" w:rsidRPr="00A16DF7" w14:paraId="65DCB2F6" w14:textId="77777777" w:rsidTr="00033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4F0E639" w14:textId="77777777" w:rsidR="00A16DF7" w:rsidRPr="00A16DF7" w:rsidRDefault="00A16DF7" w:rsidP="00A16DF7">
            <w:pPr>
              <w:rPr>
                <w:rFonts w:cs="Calibri"/>
                <w:sz w:val="20"/>
                <w:szCs w:val="20"/>
              </w:rPr>
            </w:pPr>
            <w:r w:rsidRPr="00A16DF7">
              <w:rPr>
                <w:rFonts w:cs="Calibri"/>
                <w:sz w:val="20"/>
                <w:szCs w:val="20"/>
              </w:rPr>
              <w:t>CREATE_DATE</w:t>
            </w:r>
          </w:p>
        </w:tc>
        <w:tc>
          <w:tcPr>
            <w:tcW w:w="1728" w:type="dxa"/>
          </w:tcPr>
          <w:p w14:paraId="68BCEE46"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TIMESTAMP</w:t>
            </w:r>
          </w:p>
        </w:tc>
        <w:tc>
          <w:tcPr>
            <w:tcW w:w="1728" w:type="dxa"/>
          </w:tcPr>
          <w:p w14:paraId="330DDDE7"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Creation timestamp</w:t>
            </w:r>
          </w:p>
        </w:tc>
        <w:tc>
          <w:tcPr>
            <w:tcW w:w="1728" w:type="dxa"/>
          </w:tcPr>
          <w:p w14:paraId="3606C507"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Default Current Timestamp</w:t>
            </w:r>
          </w:p>
        </w:tc>
        <w:tc>
          <w:tcPr>
            <w:tcW w:w="1728" w:type="dxa"/>
          </w:tcPr>
          <w:p w14:paraId="3CC17CC7"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2025-04-14 10:53:11</w:t>
            </w:r>
          </w:p>
        </w:tc>
      </w:tr>
      <w:tr w:rsidR="00A16DF7" w:rsidRPr="00A16DF7" w14:paraId="090ED8E9" w14:textId="77777777" w:rsidTr="000336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ECA6AF2" w14:textId="77777777" w:rsidR="00A16DF7" w:rsidRPr="00A16DF7" w:rsidRDefault="00A16DF7" w:rsidP="00A16DF7">
            <w:pPr>
              <w:rPr>
                <w:rFonts w:cs="Calibri"/>
                <w:sz w:val="20"/>
                <w:szCs w:val="20"/>
              </w:rPr>
            </w:pPr>
            <w:r w:rsidRPr="00A16DF7">
              <w:rPr>
                <w:rFonts w:cs="Calibri"/>
                <w:sz w:val="20"/>
                <w:szCs w:val="20"/>
              </w:rPr>
              <w:t>MODIFY_USER</w:t>
            </w:r>
          </w:p>
        </w:tc>
        <w:tc>
          <w:tcPr>
            <w:tcW w:w="1728" w:type="dxa"/>
          </w:tcPr>
          <w:p w14:paraId="1675AF1E"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VARCHAR(20)</w:t>
            </w:r>
          </w:p>
        </w:tc>
        <w:tc>
          <w:tcPr>
            <w:tcW w:w="1728" w:type="dxa"/>
          </w:tcPr>
          <w:p w14:paraId="3BCBC646"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Last user who modified the record</w:t>
            </w:r>
          </w:p>
        </w:tc>
        <w:tc>
          <w:tcPr>
            <w:tcW w:w="1728" w:type="dxa"/>
          </w:tcPr>
          <w:p w14:paraId="138243FF"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Nullable</w:t>
            </w:r>
          </w:p>
        </w:tc>
        <w:tc>
          <w:tcPr>
            <w:tcW w:w="1728" w:type="dxa"/>
          </w:tcPr>
          <w:p w14:paraId="07775BF1"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771</w:t>
            </w:r>
          </w:p>
        </w:tc>
      </w:tr>
      <w:tr w:rsidR="00A16DF7" w:rsidRPr="00A16DF7" w14:paraId="6F3C4A41" w14:textId="77777777" w:rsidTr="00033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9A42A81" w14:textId="77777777" w:rsidR="00A16DF7" w:rsidRPr="00A16DF7" w:rsidRDefault="00A16DF7" w:rsidP="00A16DF7">
            <w:pPr>
              <w:rPr>
                <w:rFonts w:cs="Calibri"/>
                <w:sz w:val="20"/>
                <w:szCs w:val="20"/>
              </w:rPr>
            </w:pPr>
            <w:r w:rsidRPr="00A16DF7">
              <w:rPr>
                <w:rFonts w:cs="Calibri"/>
                <w:sz w:val="20"/>
                <w:szCs w:val="20"/>
              </w:rPr>
              <w:t>MODIFY_DATE</w:t>
            </w:r>
          </w:p>
        </w:tc>
        <w:tc>
          <w:tcPr>
            <w:tcW w:w="1728" w:type="dxa"/>
          </w:tcPr>
          <w:p w14:paraId="49FF51C2"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TIMESTAMP</w:t>
            </w:r>
          </w:p>
        </w:tc>
        <w:tc>
          <w:tcPr>
            <w:tcW w:w="1728" w:type="dxa"/>
          </w:tcPr>
          <w:p w14:paraId="62F05079"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Last modification timestamp</w:t>
            </w:r>
          </w:p>
        </w:tc>
        <w:tc>
          <w:tcPr>
            <w:tcW w:w="1728" w:type="dxa"/>
          </w:tcPr>
          <w:p w14:paraId="384C195C"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Auto Update Current Timestamp</w:t>
            </w:r>
          </w:p>
        </w:tc>
        <w:tc>
          <w:tcPr>
            <w:tcW w:w="1728" w:type="dxa"/>
          </w:tcPr>
          <w:p w14:paraId="5A75AB5F"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2025-04-14 10:53:11</w:t>
            </w:r>
          </w:p>
        </w:tc>
      </w:tr>
      <w:tr w:rsidR="00A16DF7" w:rsidRPr="00A16DF7" w14:paraId="1159F0B4" w14:textId="77777777" w:rsidTr="000336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6F98B48" w14:textId="77777777" w:rsidR="00A16DF7" w:rsidRPr="00A16DF7" w:rsidRDefault="00A16DF7" w:rsidP="00A16DF7">
            <w:pPr>
              <w:rPr>
                <w:rFonts w:cs="Calibri"/>
                <w:sz w:val="20"/>
                <w:szCs w:val="20"/>
              </w:rPr>
            </w:pPr>
            <w:r w:rsidRPr="00A16DF7">
              <w:rPr>
                <w:rFonts w:cs="Calibri"/>
                <w:sz w:val="20"/>
                <w:szCs w:val="20"/>
              </w:rPr>
              <w:t>comments</w:t>
            </w:r>
          </w:p>
        </w:tc>
        <w:tc>
          <w:tcPr>
            <w:tcW w:w="1728" w:type="dxa"/>
          </w:tcPr>
          <w:p w14:paraId="5E614A1B"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VARCHAR(150)</w:t>
            </w:r>
          </w:p>
        </w:tc>
        <w:tc>
          <w:tcPr>
            <w:tcW w:w="1728" w:type="dxa"/>
          </w:tcPr>
          <w:p w14:paraId="5564DEE0"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Comments related to category</w:t>
            </w:r>
          </w:p>
        </w:tc>
        <w:tc>
          <w:tcPr>
            <w:tcW w:w="1728" w:type="dxa"/>
          </w:tcPr>
          <w:p w14:paraId="19C714E3"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p>
        </w:tc>
        <w:tc>
          <w:tcPr>
            <w:tcW w:w="1728" w:type="dxa"/>
          </w:tcPr>
          <w:p w14:paraId="05791652"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Customers information Request by Legal Authorities</w:t>
            </w:r>
          </w:p>
        </w:tc>
      </w:tr>
      <w:tr w:rsidR="00A16DF7" w:rsidRPr="00A16DF7" w14:paraId="2ACC41EC" w14:textId="77777777" w:rsidTr="00033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273E39C" w14:textId="77777777" w:rsidR="00A16DF7" w:rsidRPr="00A16DF7" w:rsidRDefault="00A16DF7" w:rsidP="00A16DF7">
            <w:pPr>
              <w:rPr>
                <w:rFonts w:cs="Calibri"/>
                <w:sz w:val="20"/>
                <w:szCs w:val="20"/>
              </w:rPr>
            </w:pPr>
            <w:r w:rsidRPr="00A16DF7">
              <w:rPr>
                <w:rFonts w:cs="Calibri"/>
                <w:sz w:val="20"/>
                <w:szCs w:val="20"/>
              </w:rPr>
              <w:t>state</w:t>
            </w:r>
          </w:p>
        </w:tc>
        <w:tc>
          <w:tcPr>
            <w:tcW w:w="1728" w:type="dxa"/>
          </w:tcPr>
          <w:p w14:paraId="72EFB6AE"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TINYINT(1)</w:t>
            </w:r>
          </w:p>
        </w:tc>
        <w:tc>
          <w:tcPr>
            <w:tcW w:w="1728" w:type="dxa"/>
          </w:tcPr>
          <w:p w14:paraId="71401756"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Active state of the record</w:t>
            </w:r>
          </w:p>
        </w:tc>
        <w:tc>
          <w:tcPr>
            <w:tcW w:w="1728" w:type="dxa"/>
          </w:tcPr>
          <w:p w14:paraId="42CC2E43"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Default 1</w:t>
            </w:r>
          </w:p>
          <w:p w14:paraId="2E178919"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1: Active</w:t>
            </w:r>
            <w:r w:rsidRPr="00A16DF7">
              <w:rPr>
                <w:rFonts w:cs="Calibri"/>
                <w:sz w:val="20"/>
                <w:szCs w:val="20"/>
              </w:rPr>
              <w:br/>
              <w:t>2: Non-active</w:t>
            </w:r>
          </w:p>
        </w:tc>
        <w:tc>
          <w:tcPr>
            <w:tcW w:w="1728" w:type="dxa"/>
          </w:tcPr>
          <w:p w14:paraId="57F345DE"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1</w:t>
            </w:r>
          </w:p>
        </w:tc>
      </w:tr>
    </w:tbl>
    <w:p w14:paraId="7909C044" w14:textId="77777777" w:rsidR="00A16DF7" w:rsidRPr="00A16DF7" w:rsidRDefault="00A16DF7" w:rsidP="00A16DF7">
      <w:pPr>
        <w:rPr>
          <w:rFonts w:cs="Calibri"/>
          <w:color w:val="000000" w:themeColor="text1"/>
        </w:rPr>
      </w:pPr>
    </w:p>
    <w:p w14:paraId="0621E020" w14:textId="1DD52690" w:rsidR="00A16DF7" w:rsidRPr="00A16DF7" w:rsidRDefault="00A16DF7" w:rsidP="003945DC">
      <w:pPr>
        <w:pStyle w:val="Heading3"/>
        <w:numPr>
          <w:ilvl w:val="2"/>
          <w:numId w:val="177"/>
        </w:numPr>
      </w:pPr>
      <w:bookmarkStart w:id="91" w:name="_Toc196308455"/>
      <w:bookmarkStart w:id="92" w:name="_Toc199280394"/>
      <w:r w:rsidRPr="00A16DF7">
        <w:t>Case type</w:t>
      </w:r>
      <w:bookmarkEnd w:id="91"/>
      <w:bookmarkEnd w:id="92"/>
    </w:p>
    <w:p w14:paraId="5C9FE2FF" w14:textId="77777777" w:rsidR="00A16DF7" w:rsidRPr="00A16DF7" w:rsidRDefault="00A16DF7" w:rsidP="00A16DF7">
      <w:r w:rsidRPr="00A16DF7">
        <w:t>Case Type is the most specific level in the hierarchy of grouping. Below is the master table details in which stores the case type details along with mapping details with product type and case category, with the major columns and its description.</w:t>
      </w:r>
    </w:p>
    <w:p w14:paraId="7CD43364" w14:textId="77777777" w:rsidR="00A16DF7" w:rsidRPr="00A16DF7" w:rsidRDefault="00A16DF7" w:rsidP="00A16DF7">
      <w:r w:rsidRPr="00A16DF7">
        <w:t>Table name: TTM_PRODUCT_CASE_TYPE_DETAILS</w:t>
      </w:r>
    </w:p>
    <w:tbl>
      <w:tblPr>
        <w:tblStyle w:val="LightGrid-Accent1"/>
        <w:tblW w:w="0" w:type="auto"/>
        <w:tblLayout w:type="fixed"/>
        <w:tblLook w:val="04A0" w:firstRow="1" w:lastRow="0" w:firstColumn="1" w:lastColumn="0" w:noHBand="0" w:noVBand="1"/>
      </w:tblPr>
      <w:tblGrid>
        <w:gridCol w:w="2183"/>
        <w:gridCol w:w="1518"/>
        <w:gridCol w:w="2081"/>
        <w:gridCol w:w="1673"/>
        <w:gridCol w:w="1536"/>
      </w:tblGrid>
      <w:tr w:rsidR="00A16DF7" w:rsidRPr="00A16DF7" w14:paraId="4902C81D" w14:textId="77777777" w:rsidTr="000336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3" w:type="dxa"/>
          </w:tcPr>
          <w:p w14:paraId="73C46C99" w14:textId="77777777" w:rsidR="00A16DF7" w:rsidRPr="00A16DF7" w:rsidRDefault="00A16DF7" w:rsidP="00A16DF7">
            <w:pPr>
              <w:rPr>
                <w:rFonts w:cs="Calibri"/>
                <w:sz w:val="20"/>
                <w:szCs w:val="20"/>
              </w:rPr>
            </w:pPr>
            <w:r w:rsidRPr="00A16DF7">
              <w:rPr>
                <w:rFonts w:cs="Calibri"/>
                <w:sz w:val="20"/>
                <w:szCs w:val="20"/>
              </w:rPr>
              <w:t>Column Name</w:t>
            </w:r>
          </w:p>
        </w:tc>
        <w:tc>
          <w:tcPr>
            <w:tcW w:w="1518" w:type="dxa"/>
          </w:tcPr>
          <w:p w14:paraId="518731BA" w14:textId="77777777" w:rsidR="00A16DF7" w:rsidRPr="00A16DF7" w:rsidRDefault="00A16DF7" w:rsidP="00A16DF7">
            <w:pPr>
              <w:cnfStyle w:val="100000000000" w:firstRow="1" w:lastRow="0" w:firstColumn="0" w:lastColumn="0" w:oddVBand="0" w:evenVBand="0" w:oddHBand="0" w:evenHBand="0" w:firstRowFirstColumn="0" w:firstRowLastColumn="0" w:lastRowFirstColumn="0" w:lastRowLastColumn="0"/>
              <w:rPr>
                <w:rFonts w:cs="Calibri"/>
                <w:sz w:val="20"/>
                <w:szCs w:val="20"/>
              </w:rPr>
            </w:pPr>
            <w:r w:rsidRPr="00A16DF7">
              <w:rPr>
                <w:rFonts w:cs="Calibri"/>
                <w:sz w:val="20"/>
                <w:szCs w:val="20"/>
              </w:rPr>
              <w:t>Data Type</w:t>
            </w:r>
          </w:p>
        </w:tc>
        <w:tc>
          <w:tcPr>
            <w:tcW w:w="2081" w:type="dxa"/>
          </w:tcPr>
          <w:p w14:paraId="4A8B880F" w14:textId="77777777" w:rsidR="00A16DF7" w:rsidRPr="00A16DF7" w:rsidRDefault="00A16DF7" w:rsidP="00A16DF7">
            <w:pPr>
              <w:cnfStyle w:val="100000000000" w:firstRow="1" w:lastRow="0" w:firstColumn="0" w:lastColumn="0" w:oddVBand="0" w:evenVBand="0" w:oddHBand="0" w:evenHBand="0" w:firstRowFirstColumn="0" w:firstRowLastColumn="0" w:lastRowFirstColumn="0" w:lastRowLastColumn="0"/>
              <w:rPr>
                <w:rFonts w:cs="Calibri"/>
                <w:sz w:val="20"/>
                <w:szCs w:val="20"/>
              </w:rPr>
            </w:pPr>
            <w:r w:rsidRPr="00A16DF7">
              <w:rPr>
                <w:rFonts w:cs="Calibri"/>
                <w:sz w:val="20"/>
                <w:szCs w:val="20"/>
              </w:rPr>
              <w:t>Description</w:t>
            </w:r>
          </w:p>
        </w:tc>
        <w:tc>
          <w:tcPr>
            <w:tcW w:w="1673" w:type="dxa"/>
          </w:tcPr>
          <w:p w14:paraId="65EF78F8" w14:textId="77777777" w:rsidR="00A16DF7" w:rsidRPr="00A16DF7" w:rsidRDefault="00A16DF7" w:rsidP="00A16DF7">
            <w:pPr>
              <w:cnfStyle w:val="100000000000" w:firstRow="1" w:lastRow="0" w:firstColumn="0" w:lastColumn="0" w:oddVBand="0" w:evenVBand="0" w:oddHBand="0" w:evenHBand="0" w:firstRowFirstColumn="0" w:firstRowLastColumn="0" w:lastRowFirstColumn="0" w:lastRowLastColumn="0"/>
              <w:rPr>
                <w:rFonts w:cs="Calibri"/>
                <w:sz w:val="20"/>
                <w:szCs w:val="20"/>
              </w:rPr>
            </w:pPr>
            <w:r w:rsidRPr="00A16DF7">
              <w:rPr>
                <w:rFonts w:cs="Calibri"/>
                <w:sz w:val="20"/>
                <w:szCs w:val="20"/>
              </w:rPr>
              <w:t>Notes / Special Instruction</w:t>
            </w:r>
          </w:p>
        </w:tc>
        <w:tc>
          <w:tcPr>
            <w:tcW w:w="1536" w:type="dxa"/>
          </w:tcPr>
          <w:p w14:paraId="2F00B3E9" w14:textId="77777777" w:rsidR="00A16DF7" w:rsidRPr="00A16DF7" w:rsidRDefault="00A16DF7" w:rsidP="00A16DF7">
            <w:pPr>
              <w:cnfStyle w:val="100000000000" w:firstRow="1" w:lastRow="0" w:firstColumn="0" w:lastColumn="0" w:oddVBand="0" w:evenVBand="0" w:oddHBand="0" w:evenHBand="0" w:firstRowFirstColumn="0" w:firstRowLastColumn="0" w:lastRowFirstColumn="0" w:lastRowLastColumn="0"/>
              <w:rPr>
                <w:rFonts w:cs="Calibri"/>
                <w:sz w:val="20"/>
                <w:szCs w:val="20"/>
              </w:rPr>
            </w:pPr>
            <w:r w:rsidRPr="00A16DF7">
              <w:rPr>
                <w:rFonts w:cs="Calibri"/>
                <w:sz w:val="20"/>
                <w:szCs w:val="20"/>
              </w:rPr>
              <w:t>Example</w:t>
            </w:r>
          </w:p>
        </w:tc>
      </w:tr>
      <w:tr w:rsidR="00A16DF7" w:rsidRPr="00A16DF7" w14:paraId="7733E07A" w14:textId="77777777" w:rsidTr="00033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3" w:type="dxa"/>
          </w:tcPr>
          <w:p w14:paraId="0AC3CB8B" w14:textId="77777777" w:rsidR="00A16DF7" w:rsidRPr="00A16DF7" w:rsidRDefault="00A16DF7" w:rsidP="00A16DF7">
            <w:pPr>
              <w:rPr>
                <w:rFonts w:cs="Calibri"/>
                <w:sz w:val="20"/>
                <w:szCs w:val="20"/>
              </w:rPr>
            </w:pPr>
            <w:r w:rsidRPr="00A16DF7">
              <w:rPr>
                <w:rFonts w:cs="Calibri"/>
                <w:sz w:val="20"/>
                <w:szCs w:val="20"/>
              </w:rPr>
              <w:t>seq_id</w:t>
            </w:r>
          </w:p>
        </w:tc>
        <w:tc>
          <w:tcPr>
            <w:tcW w:w="1518" w:type="dxa"/>
          </w:tcPr>
          <w:p w14:paraId="14644028"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INT</w:t>
            </w:r>
          </w:p>
        </w:tc>
        <w:tc>
          <w:tcPr>
            <w:tcW w:w="2081" w:type="dxa"/>
          </w:tcPr>
          <w:p w14:paraId="64FDFBE5"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Unique ID for case type</w:t>
            </w:r>
          </w:p>
        </w:tc>
        <w:tc>
          <w:tcPr>
            <w:tcW w:w="1673" w:type="dxa"/>
          </w:tcPr>
          <w:p w14:paraId="7EB57753"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Auto Increment, Primary Key</w:t>
            </w:r>
          </w:p>
        </w:tc>
        <w:tc>
          <w:tcPr>
            <w:tcW w:w="1536" w:type="dxa"/>
          </w:tcPr>
          <w:p w14:paraId="12AFA404"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4082</w:t>
            </w:r>
          </w:p>
        </w:tc>
      </w:tr>
      <w:tr w:rsidR="00A16DF7" w:rsidRPr="00A16DF7" w14:paraId="17CEDE90" w14:textId="77777777" w:rsidTr="000336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3" w:type="dxa"/>
          </w:tcPr>
          <w:p w14:paraId="1C379CE9" w14:textId="77777777" w:rsidR="00A16DF7" w:rsidRPr="00A16DF7" w:rsidRDefault="00A16DF7" w:rsidP="00A16DF7">
            <w:pPr>
              <w:rPr>
                <w:rFonts w:cs="Calibri"/>
                <w:sz w:val="20"/>
                <w:szCs w:val="20"/>
              </w:rPr>
            </w:pPr>
            <w:r w:rsidRPr="00A16DF7">
              <w:rPr>
                <w:rFonts w:cs="Calibri"/>
                <w:sz w:val="20"/>
                <w:szCs w:val="20"/>
              </w:rPr>
              <w:t>product_id</w:t>
            </w:r>
          </w:p>
        </w:tc>
        <w:tc>
          <w:tcPr>
            <w:tcW w:w="1518" w:type="dxa"/>
          </w:tcPr>
          <w:p w14:paraId="1C8B6266"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INT</w:t>
            </w:r>
          </w:p>
        </w:tc>
        <w:tc>
          <w:tcPr>
            <w:tcW w:w="2081" w:type="dxa"/>
          </w:tcPr>
          <w:p w14:paraId="2A4AAF09"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eastAsia="Times New Roman" w:cs="Calibri"/>
                <w:sz w:val="20"/>
                <w:szCs w:val="20"/>
                <w:lang w:eastAsia="en-IN"/>
              </w:rPr>
              <w:t xml:space="preserve">Product type </w:t>
            </w:r>
            <w:r w:rsidRPr="00A16DF7">
              <w:rPr>
                <w:rFonts w:eastAsia="Times New Roman" w:cs="Calibri"/>
                <w:sz w:val="20"/>
                <w:szCs w:val="20"/>
                <w:lang w:eastAsia="en-IN"/>
              </w:rPr>
              <w:sym w:font="Wingdings" w:char="F0E0"/>
            </w:r>
            <w:r w:rsidRPr="00A16DF7">
              <w:rPr>
                <w:rFonts w:eastAsia="Times New Roman" w:cs="Calibri"/>
                <w:sz w:val="20"/>
                <w:szCs w:val="20"/>
                <w:lang w:eastAsia="en-IN"/>
              </w:rPr>
              <w:t xml:space="preserve"> mapped from product_id of </w:t>
            </w:r>
            <w:r w:rsidRPr="00A16DF7">
              <w:rPr>
                <w:rFonts w:eastAsia="Times New Roman" w:cs="Calibri"/>
                <w:sz w:val="20"/>
                <w:szCs w:val="20"/>
                <w:lang w:eastAsia="en-IN"/>
              </w:rPr>
              <w:lastRenderedPageBreak/>
              <w:t>TTM_PRODUCT_MASTER</w:t>
            </w:r>
          </w:p>
        </w:tc>
        <w:tc>
          <w:tcPr>
            <w:tcW w:w="1673" w:type="dxa"/>
          </w:tcPr>
          <w:p w14:paraId="0E29A6CB"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lastRenderedPageBreak/>
              <w:t>Mandatory field</w:t>
            </w:r>
          </w:p>
        </w:tc>
        <w:tc>
          <w:tcPr>
            <w:tcW w:w="1536" w:type="dxa"/>
          </w:tcPr>
          <w:p w14:paraId="6EF067E6"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295</w:t>
            </w:r>
          </w:p>
        </w:tc>
      </w:tr>
      <w:tr w:rsidR="00A16DF7" w:rsidRPr="00A16DF7" w14:paraId="6083A7DA" w14:textId="77777777" w:rsidTr="00033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3" w:type="dxa"/>
          </w:tcPr>
          <w:p w14:paraId="763D0576" w14:textId="77777777" w:rsidR="00A16DF7" w:rsidRPr="00A16DF7" w:rsidRDefault="00A16DF7" w:rsidP="00A16DF7">
            <w:pPr>
              <w:rPr>
                <w:rFonts w:cs="Calibri"/>
                <w:sz w:val="20"/>
                <w:szCs w:val="20"/>
              </w:rPr>
            </w:pPr>
            <w:r w:rsidRPr="00A16DF7">
              <w:rPr>
                <w:rFonts w:cs="Calibri"/>
                <w:sz w:val="20"/>
                <w:szCs w:val="20"/>
              </w:rPr>
              <w:t>case_category_id</w:t>
            </w:r>
          </w:p>
        </w:tc>
        <w:tc>
          <w:tcPr>
            <w:tcW w:w="1518" w:type="dxa"/>
          </w:tcPr>
          <w:p w14:paraId="1E078731"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VARCHAR(50)</w:t>
            </w:r>
          </w:p>
        </w:tc>
        <w:tc>
          <w:tcPr>
            <w:tcW w:w="2081" w:type="dxa"/>
          </w:tcPr>
          <w:p w14:paraId="21DA1814"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eastAsia="Times New Roman" w:cs="Calibri"/>
                <w:sz w:val="20"/>
                <w:szCs w:val="20"/>
                <w:lang w:eastAsia="en-IN"/>
              </w:rPr>
              <w:t xml:space="preserve">Case category </w:t>
            </w:r>
            <w:r w:rsidRPr="00A16DF7">
              <w:rPr>
                <w:rFonts w:eastAsia="Times New Roman" w:cs="Calibri"/>
                <w:sz w:val="20"/>
                <w:szCs w:val="20"/>
                <w:lang w:eastAsia="en-IN"/>
              </w:rPr>
              <w:sym w:font="Wingdings" w:char="F0E0"/>
            </w:r>
            <w:r w:rsidRPr="00A16DF7">
              <w:rPr>
                <w:rFonts w:eastAsia="Times New Roman" w:cs="Calibri"/>
                <w:sz w:val="20"/>
                <w:szCs w:val="20"/>
                <w:lang w:eastAsia="en-IN"/>
              </w:rPr>
              <w:t xml:space="preserve"> mapped from CASE_CATEGORY_ID of TTM_CASE_CATEGORY_MASTER</w:t>
            </w:r>
          </w:p>
        </w:tc>
        <w:tc>
          <w:tcPr>
            <w:tcW w:w="1673" w:type="dxa"/>
          </w:tcPr>
          <w:p w14:paraId="46DA705C"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Mandatory field</w:t>
            </w:r>
          </w:p>
        </w:tc>
        <w:tc>
          <w:tcPr>
            <w:tcW w:w="1536" w:type="dxa"/>
          </w:tcPr>
          <w:p w14:paraId="451562FF"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1189</w:t>
            </w:r>
          </w:p>
        </w:tc>
      </w:tr>
      <w:tr w:rsidR="00A16DF7" w:rsidRPr="00A16DF7" w14:paraId="08BD88D5" w14:textId="77777777" w:rsidTr="000336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3" w:type="dxa"/>
          </w:tcPr>
          <w:p w14:paraId="35CB4085" w14:textId="77777777" w:rsidR="00A16DF7" w:rsidRPr="00A16DF7" w:rsidRDefault="00A16DF7" w:rsidP="00A16DF7">
            <w:pPr>
              <w:rPr>
                <w:rFonts w:cs="Calibri"/>
                <w:sz w:val="20"/>
                <w:szCs w:val="20"/>
              </w:rPr>
            </w:pPr>
            <w:r w:rsidRPr="00A16DF7">
              <w:rPr>
                <w:rFonts w:cs="Calibri"/>
                <w:sz w:val="20"/>
                <w:szCs w:val="20"/>
              </w:rPr>
              <w:t>case_type_name</w:t>
            </w:r>
          </w:p>
        </w:tc>
        <w:tc>
          <w:tcPr>
            <w:tcW w:w="1518" w:type="dxa"/>
          </w:tcPr>
          <w:p w14:paraId="5176FE7D"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VARCHAR(100)</w:t>
            </w:r>
          </w:p>
        </w:tc>
        <w:tc>
          <w:tcPr>
            <w:tcW w:w="2081" w:type="dxa"/>
          </w:tcPr>
          <w:p w14:paraId="5D0DE8E2"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Name of the case type</w:t>
            </w:r>
          </w:p>
        </w:tc>
        <w:tc>
          <w:tcPr>
            <w:tcW w:w="1673" w:type="dxa"/>
          </w:tcPr>
          <w:p w14:paraId="79AC2062"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Mandatory field</w:t>
            </w:r>
          </w:p>
        </w:tc>
        <w:tc>
          <w:tcPr>
            <w:tcW w:w="1536" w:type="dxa"/>
          </w:tcPr>
          <w:p w14:paraId="5B633A39"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Failed Deposit transaction from Dabak/Habtam Bet</w:t>
            </w:r>
          </w:p>
        </w:tc>
      </w:tr>
      <w:tr w:rsidR="00A16DF7" w:rsidRPr="00A16DF7" w14:paraId="6D2B6179" w14:textId="77777777" w:rsidTr="00033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3" w:type="dxa"/>
          </w:tcPr>
          <w:p w14:paraId="6A370AF9" w14:textId="77777777" w:rsidR="00A16DF7" w:rsidRPr="00A16DF7" w:rsidRDefault="00A16DF7" w:rsidP="00A16DF7">
            <w:pPr>
              <w:rPr>
                <w:rFonts w:cs="Calibri"/>
                <w:sz w:val="20"/>
                <w:szCs w:val="20"/>
              </w:rPr>
            </w:pPr>
            <w:r w:rsidRPr="00A16DF7">
              <w:rPr>
                <w:rFonts w:cs="Calibri"/>
                <w:sz w:val="20"/>
                <w:szCs w:val="20"/>
              </w:rPr>
              <w:t>case_type_description</w:t>
            </w:r>
          </w:p>
        </w:tc>
        <w:tc>
          <w:tcPr>
            <w:tcW w:w="1518" w:type="dxa"/>
          </w:tcPr>
          <w:p w14:paraId="5CACEA1E"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VARCHAR(100)</w:t>
            </w:r>
          </w:p>
        </w:tc>
        <w:tc>
          <w:tcPr>
            <w:tcW w:w="2081" w:type="dxa"/>
          </w:tcPr>
          <w:p w14:paraId="709E5DCF"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Description of the case type</w:t>
            </w:r>
          </w:p>
        </w:tc>
        <w:tc>
          <w:tcPr>
            <w:tcW w:w="1673" w:type="dxa"/>
          </w:tcPr>
          <w:p w14:paraId="0681B109"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Nullable</w:t>
            </w:r>
          </w:p>
        </w:tc>
        <w:tc>
          <w:tcPr>
            <w:tcW w:w="1536" w:type="dxa"/>
          </w:tcPr>
          <w:p w14:paraId="387149DC"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Failed Deposit transaction from Dabak/Habtam Bet</w:t>
            </w:r>
          </w:p>
        </w:tc>
      </w:tr>
      <w:tr w:rsidR="00A16DF7" w:rsidRPr="00A16DF7" w14:paraId="4A141EBF" w14:textId="77777777" w:rsidTr="000336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3" w:type="dxa"/>
          </w:tcPr>
          <w:p w14:paraId="34475605" w14:textId="77777777" w:rsidR="00A16DF7" w:rsidRPr="00A16DF7" w:rsidRDefault="00A16DF7" w:rsidP="00A16DF7">
            <w:pPr>
              <w:rPr>
                <w:rFonts w:cs="Calibri"/>
                <w:sz w:val="20"/>
                <w:szCs w:val="20"/>
              </w:rPr>
            </w:pPr>
            <w:r w:rsidRPr="00A16DF7">
              <w:rPr>
                <w:rFonts w:cs="Calibri"/>
                <w:sz w:val="20"/>
                <w:szCs w:val="20"/>
              </w:rPr>
              <w:t>status</w:t>
            </w:r>
          </w:p>
        </w:tc>
        <w:tc>
          <w:tcPr>
            <w:tcW w:w="1518" w:type="dxa"/>
          </w:tcPr>
          <w:p w14:paraId="2FBBC96C"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INT</w:t>
            </w:r>
          </w:p>
        </w:tc>
        <w:tc>
          <w:tcPr>
            <w:tcW w:w="2081" w:type="dxa"/>
          </w:tcPr>
          <w:p w14:paraId="522AF246"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Status of the case type</w:t>
            </w:r>
          </w:p>
        </w:tc>
        <w:tc>
          <w:tcPr>
            <w:tcW w:w="1673" w:type="dxa"/>
          </w:tcPr>
          <w:p w14:paraId="549D508E"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Currently not used in production</w:t>
            </w:r>
          </w:p>
        </w:tc>
        <w:tc>
          <w:tcPr>
            <w:tcW w:w="1536" w:type="dxa"/>
          </w:tcPr>
          <w:p w14:paraId="32282B5B"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0</w:t>
            </w:r>
          </w:p>
        </w:tc>
      </w:tr>
      <w:tr w:rsidR="00A16DF7" w:rsidRPr="00A16DF7" w14:paraId="625C2522" w14:textId="77777777" w:rsidTr="00033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3" w:type="dxa"/>
          </w:tcPr>
          <w:p w14:paraId="00EC5351" w14:textId="77777777" w:rsidR="00A16DF7" w:rsidRPr="00A16DF7" w:rsidRDefault="00A16DF7" w:rsidP="00A16DF7">
            <w:pPr>
              <w:rPr>
                <w:rFonts w:cs="Calibri"/>
                <w:sz w:val="20"/>
                <w:szCs w:val="20"/>
              </w:rPr>
            </w:pPr>
            <w:r w:rsidRPr="00A16DF7">
              <w:rPr>
                <w:rFonts w:cs="Calibri"/>
                <w:sz w:val="20"/>
                <w:szCs w:val="20"/>
              </w:rPr>
              <w:t>default_priority</w:t>
            </w:r>
          </w:p>
        </w:tc>
        <w:tc>
          <w:tcPr>
            <w:tcW w:w="1518" w:type="dxa"/>
          </w:tcPr>
          <w:p w14:paraId="0544FA4F"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INT</w:t>
            </w:r>
          </w:p>
        </w:tc>
        <w:tc>
          <w:tcPr>
            <w:tcW w:w="2081" w:type="dxa"/>
          </w:tcPr>
          <w:p w14:paraId="42435ECC"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eastAsia="Times New Roman" w:cs="Calibri"/>
                <w:sz w:val="20"/>
                <w:szCs w:val="20"/>
                <w:lang w:eastAsia="en-IN"/>
              </w:rPr>
              <w:t xml:space="preserve">Priority </w:t>
            </w:r>
            <w:r w:rsidRPr="00A16DF7">
              <w:rPr>
                <w:rFonts w:eastAsia="Times New Roman" w:cs="Calibri"/>
                <w:sz w:val="20"/>
                <w:szCs w:val="20"/>
                <w:lang w:eastAsia="en-IN"/>
              </w:rPr>
              <w:sym w:font="Wingdings" w:char="F0E0"/>
            </w:r>
            <w:r w:rsidRPr="00A16DF7">
              <w:rPr>
                <w:rFonts w:eastAsia="Times New Roman" w:cs="Calibri"/>
                <w:sz w:val="20"/>
                <w:szCs w:val="20"/>
                <w:lang w:eastAsia="en-IN"/>
              </w:rPr>
              <w:t xml:space="preserve"> mapped from priority_id of TTM_PRIORITY</w:t>
            </w:r>
          </w:p>
        </w:tc>
        <w:tc>
          <w:tcPr>
            <w:tcW w:w="1673" w:type="dxa"/>
          </w:tcPr>
          <w:p w14:paraId="2D98A2FE"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Mandatory field</w:t>
            </w:r>
          </w:p>
        </w:tc>
        <w:tc>
          <w:tcPr>
            <w:tcW w:w="1536" w:type="dxa"/>
          </w:tcPr>
          <w:p w14:paraId="53B1AD8F"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3</w:t>
            </w:r>
          </w:p>
        </w:tc>
      </w:tr>
      <w:tr w:rsidR="00A16DF7" w:rsidRPr="00A16DF7" w14:paraId="61AB98A8" w14:textId="77777777" w:rsidTr="000336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3" w:type="dxa"/>
          </w:tcPr>
          <w:p w14:paraId="04096F8F" w14:textId="77777777" w:rsidR="00A16DF7" w:rsidRPr="00A16DF7" w:rsidRDefault="00A16DF7" w:rsidP="00A16DF7">
            <w:pPr>
              <w:rPr>
                <w:rFonts w:cs="Calibri"/>
                <w:sz w:val="20"/>
                <w:szCs w:val="20"/>
              </w:rPr>
            </w:pPr>
            <w:r w:rsidRPr="00A16DF7">
              <w:rPr>
                <w:rFonts w:cs="Calibri"/>
                <w:sz w:val="20"/>
                <w:szCs w:val="20"/>
              </w:rPr>
              <w:t>create_date</w:t>
            </w:r>
          </w:p>
        </w:tc>
        <w:tc>
          <w:tcPr>
            <w:tcW w:w="1518" w:type="dxa"/>
          </w:tcPr>
          <w:p w14:paraId="79096B21"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TIMESTAMP</w:t>
            </w:r>
          </w:p>
        </w:tc>
        <w:tc>
          <w:tcPr>
            <w:tcW w:w="2081" w:type="dxa"/>
          </w:tcPr>
          <w:p w14:paraId="795FDB4E"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Created date</w:t>
            </w:r>
          </w:p>
        </w:tc>
        <w:tc>
          <w:tcPr>
            <w:tcW w:w="1673" w:type="dxa"/>
          </w:tcPr>
          <w:p w14:paraId="6D6D2529"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Default Current Timestamp</w:t>
            </w:r>
          </w:p>
        </w:tc>
        <w:tc>
          <w:tcPr>
            <w:tcW w:w="1536" w:type="dxa"/>
          </w:tcPr>
          <w:p w14:paraId="0F379068"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2025-04-25 16:04:07</w:t>
            </w:r>
          </w:p>
        </w:tc>
      </w:tr>
      <w:tr w:rsidR="00A16DF7" w:rsidRPr="00A16DF7" w14:paraId="00BE9E76" w14:textId="77777777" w:rsidTr="00033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3" w:type="dxa"/>
          </w:tcPr>
          <w:p w14:paraId="0F0C4BB0" w14:textId="77777777" w:rsidR="00A16DF7" w:rsidRPr="00A16DF7" w:rsidRDefault="00A16DF7" w:rsidP="00A16DF7">
            <w:pPr>
              <w:rPr>
                <w:rFonts w:cs="Calibri"/>
                <w:sz w:val="20"/>
                <w:szCs w:val="20"/>
              </w:rPr>
            </w:pPr>
            <w:r w:rsidRPr="00A16DF7">
              <w:rPr>
                <w:rFonts w:cs="Calibri"/>
                <w:sz w:val="20"/>
                <w:szCs w:val="20"/>
              </w:rPr>
              <w:t>create_user</w:t>
            </w:r>
          </w:p>
        </w:tc>
        <w:tc>
          <w:tcPr>
            <w:tcW w:w="1518" w:type="dxa"/>
          </w:tcPr>
          <w:p w14:paraId="65C04C91"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VARCHAR(20)</w:t>
            </w:r>
          </w:p>
        </w:tc>
        <w:tc>
          <w:tcPr>
            <w:tcW w:w="2081" w:type="dxa"/>
          </w:tcPr>
          <w:p w14:paraId="1D464845"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Created user</w:t>
            </w:r>
          </w:p>
        </w:tc>
        <w:tc>
          <w:tcPr>
            <w:tcW w:w="1673" w:type="dxa"/>
          </w:tcPr>
          <w:p w14:paraId="2C4F40A1"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p>
        </w:tc>
        <w:tc>
          <w:tcPr>
            <w:tcW w:w="1536" w:type="dxa"/>
          </w:tcPr>
          <w:p w14:paraId="776F37DA"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admin</w:t>
            </w:r>
          </w:p>
        </w:tc>
      </w:tr>
      <w:tr w:rsidR="00A16DF7" w:rsidRPr="00A16DF7" w14:paraId="6CB181ED" w14:textId="77777777" w:rsidTr="000336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3" w:type="dxa"/>
          </w:tcPr>
          <w:p w14:paraId="2BD1B683" w14:textId="77777777" w:rsidR="00A16DF7" w:rsidRPr="00A16DF7" w:rsidRDefault="00A16DF7" w:rsidP="00A16DF7">
            <w:pPr>
              <w:rPr>
                <w:rFonts w:cs="Calibri"/>
                <w:sz w:val="20"/>
                <w:szCs w:val="20"/>
              </w:rPr>
            </w:pPr>
            <w:r w:rsidRPr="00A16DF7">
              <w:rPr>
                <w:rFonts w:cs="Calibri"/>
                <w:sz w:val="20"/>
                <w:szCs w:val="20"/>
              </w:rPr>
              <w:t>update_user</w:t>
            </w:r>
          </w:p>
        </w:tc>
        <w:tc>
          <w:tcPr>
            <w:tcW w:w="1518" w:type="dxa"/>
          </w:tcPr>
          <w:p w14:paraId="2753886C"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VARCHAR(20)</w:t>
            </w:r>
          </w:p>
        </w:tc>
        <w:tc>
          <w:tcPr>
            <w:tcW w:w="2081" w:type="dxa"/>
          </w:tcPr>
          <w:p w14:paraId="4AA56B7E"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Modified user</w:t>
            </w:r>
          </w:p>
        </w:tc>
        <w:tc>
          <w:tcPr>
            <w:tcW w:w="1673" w:type="dxa"/>
          </w:tcPr>
          <w:p w14:paraId="47199135"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Nullable</w:t>
            </w:r>
          </w:p>
        </w:tc>
        <w:tc>
          <w:tcPr>
            <w:tcW w:w="1536" w:type="dxa"/>
          </w:tcPr>
          <w:p w14:paraId="3AE48AE7"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\N</w:t>
            </w:r>
          </w:p>
        </w:tc>
      </w:tr>
      <w:tr w:rsidR="00A16DF7" w:rsidRPr="00A16DF7" w14:paraId="2F6E0B05" w14:textId="77777777" w:rsidTr="00033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3" w:type="dxa"/>
          </w:tcPr>
          <w:p w14:paraId="70D26245" w14:textId="77777777" w:rsidR="00A16DF7" w:rsidRPr="00A16DF7" w:rsidRDefault="00A16DF7" w:rsidP="00A16DF7">
            <w:pPr>
              <w:rPr>
                <w:rFonts w:cs="Calibri"/>
                <w:sz w:val="20"/>
                <w:szCs w:val="20"/>
              </w:rPr>
            </w:pPr>
            <w:r w:rsidRPr="00A16DF7">
              <w:rPr>
                <w:rFonts w:cs="Calibri"/>
                <w:sz w:val="20"/>
                <w:szCs w:val="20"/>
              </w:rPr>
              <w:t>update_date</w:t>
            </w:r>
          </w:p>
        </w:tc>
        <w:tc>
          <w:tcPr>
            <w:tcW w:w="1518" w:type="dxa"/>
          </w:tcPr>
          <w:p w14:paraId="5210F6F6"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TIMESTAMP</w:t>
            </w:r>
          </w:p>
        </w:tc>
        <w:tc>
          <w:tcPr>
            <w:tcW w:w="2081" w:type="dxa"/>
          </w:tcPr>
          <w:p w14:paraId="6FDF2BFB"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Record last updated date</w:t>
            </w:r>
          </w:p>
        </w:tc>
        <w:tc>
          <w:tcPr>
            <w:tcW w:w="1673" w:type="dxa"/>
          </w:tcPr>
          <w:p w14:paraId="5FA73C9C"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Auto Update Current Timestamp</w:t>
            </w:r>
          </w:p>
        </w:tc>
        <w:tc>
          <w:tcPr>
            <w:tcW w:w="1536" w:type="dxa"/>
          </w:tcPr>
          <w:p w14:paraId="2DCD1366"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2025-04-25 16:04:07</w:t>
            </w:r>
          </w:p>
        </w:tc>
      </w:tr>
      <w:tr w:rsidR="00A16DF7" w:rsidRPr="00A16DF7" w14:paraId="0BCC51EE" w14:textId="77777777" w:rsidTr="000336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3" w:type="dxa"/>
          </w:tcPr>
          <w:p w14:paraId="2BA985ED" w14:textId="77777777" w:rsidR="00A16DF7" w:rsidRPr="00A16DF7" w:rsidRDefault="00A16DF7" w:rsidP="00A16DF7">
            <w:pPr>
              <w:rPr>
                <w:rFonts w:cs="Calibri"/>
                <w:sz w:val="20"/>
                <w:szCs w:val="20"/>
              </w:rPr>
            </w:pPr>
            <w:r w:rsidRPr="00A16DF7">
              <w:rPr>
                <w:rFonts w:cs="Calibri"/>
                <w:sz w:val="20"/>
                <w:szCs w:val="20"/>
              </w:rPr>
              <w:t>comment</w:t>
            </w:r>
          </w:p>
        </w:tc>
        <w:tc>
          <w:tcPr>
            <w:tcW w:w="1518" w:type="dxa"/>
          </w:tcPr>
          <w:p w14:paraId="21839709"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VARCHAR(150)</w:t>
            </w:r>
          </w:p>
        </w:tc>
        <w:tc>
          <w:tcPr>
            <w:tcW w:w="2081" w:type="dxa"/>
          </w:tcPr>
          <w:p w14:paraId="5046081D"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Additional comments</w:t>
            </w:r>
          </w:p>
        </w:tc>
        <w:tc>
          <w:tcPr>
            <w:tcW w:w="1673" w:type="dxa"/>
          </w:tcPr>
          <w:p w14:paraId="29B22431"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Nullable</w:t>
            </w:r>
          </w:p>
        </w:tc>
        <w:tc>
          <w:tcPr>
            <w:tcW w:w="1536" w:type="dxa"/>
          </w:tcPr>
          <w:p w14:paraId="3223359B"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\N</w:t>
            </w:r>
          </w:p>
        </w:tc>
      </w:tr>
      <w:tr w:rsidR="00A16DF7" w:rsidRPr="00A16DF7" w14:paraId="3037F251" w14:textId="77777777" w:rsidTr="00033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3" w:type="dxa"/>
          </w:tcPr>
          <w:p w14:paraId="386FCA0A" w14:textId="77777777" w:rsidR="00A16DF7" w:rsidRPr="00A16DF7" w:rsidRDefault="00A16DF7" w:rsidP="00A16DF7">
            <w:pPr>
              <w:rPr>
                <w:rFonts w:cs="Calibri"/>
                <w:sz w:val="20"/>
                <w:szCs w:val="20"/>
              </w:rPr>
            </w:pPr>
            <w:r w:rsidRPr="00A16DF7">
              <w:rPr>
                <w:rFonts w:cs="Calibri"/>
                <w:sz w:val="20"/>
                <w:szCs w:val="20"/>
              </w:rPr>
              <w:t>state</w:t>
            </w:r>
          </w:p>
        </w:tc>
        <w:tc>
          <w:tcPr>
            <w:tcW w:w="1518" w:type="dxa"/>
          </w:tcPr>
          <w:p w14:paraId="33A6AC6A"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TINYINT(1)</w:t>
            </w:r>
          </w:p>
        </w:tc>
        <w:tc>
          <w:tcPr>
            <w:tcW w:w="2081" w:type="dxa"/>
          </w:tcPr>
          <w:p w14:paraId="1C311CA0"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Active state of the record</w:t>
            </w:r>
          </w:p>
        </w:tc>
        <w:tc>
          <w:tcPr>
            <w:tcW w:w="1673" w:type="dxa"/>
          </w:tcPr>
          <w:p w14:paraId="2323EFDB"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Default 1</w:t>
            </w:r>
          </w:p>
        </w:tc>
        <w:tc>
          <w:tcPr>
            <w:tcW w:w="1536" w:type="dxa"/>
          </w:tcPr>
          <w:p w14:paraId="34B57435"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1</w:t>
            </w:r>
          </w:p>
        </w:tc>
      </w:tr>
    </w:tbl>
    <w:p w14:paraId="6D57D7D4" w14:textId="77777777" w:rsidR="00A16DF7" w:rsidRPr="00AE69DC" w:rsidRDefault="00A16DF7" w:rsidP="003945DC">
      <w:pPr>
        <w:pStyle w:val="Heading3"/>
        <w:numPr>
          <w:ilvl w:val="2"/>
          <w:numId w:val="177"/>
        </w:numPr>
      </w:pPr>
      <w:bookmarkStart w:id="93" w:name="_Toc196308456"/>
      <w:bookmarkStart w:id="94" w:name="_Toc199280395"/>
      <w:r w:rsidRPr="00AE69DC">
        <w:t>SLA Master</w:t>
      </w:r>
      <w:bookmarkEnd w:id="93"/>
      <w:bookmarkEnd w:id="94"/>
    </w:p>
    <w:p w14:paraId="5DFFC804" w14:textId="77777777" w:rsidR="00A16DF7" w:rsidRPr="00A16DF7" w:rsidRDefault="00A16DF7" w:rsidP="00A16DF7">
      <w:r w:rsidRPr="00A16DF7">
        <w:t>SLA Master defines the SLA duration for different priorities and severities. Below is the master table details in which stores the SLA master details, with the major columns and its description.</w:t>
      </w:r>
    </w:p>
    <w:p w14:paraId="38A91FCA" w14:textId="77777777" w:rsidR="00A16DF7" w:rsidRPr="00A16DF7" w:rsidRDefault="00A16DF7" w:rsidP="00A16DF7">
      <w:r w:rsidRPr="00A16DF7">
        <w:t>Table name: TTM_SLA_DETAILS</w:t>
      </w:r>
    </w:p>
    <w:tbl>
      <w:tblPr>
        <w:tblStyle w:val="LightGrid-Accent1"/>
        <w:tblW w:w="0" w:type="auto"/>
        <w:tblLayout w:type="fixed"/>
        <w:tblLook w:val="04A0" w:firstRow="1" w:lastRow="0" w:firstColumn="1" w:lastColumn="0" w:noHBand="0" w:noVBand="1"/>
      </w:tblPr>
      <w:tblGrid>
        <w:gridCol w:w="2552"/>
        <w:gridCol w:w="1530"/>
        <w:gridCol w:w="1182"/>
        <w:gridCol w:w="1389"/>
        <w:gridCol w:w="2194"/>
        <w:gridCol w:w="159"/>
      </w:tblGrid>
      <w:tr w:rsidR="00A16DF7" w:rsidRPr="00A16DF7" w14:paraId="6557ABD6" w14:textId="77777777" w:rsidTr="00AE69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4B355628" w14:textId="77777777" w:rsidR="00A16DF7" w:rsidRPr="00A16DF7" w:rsidRDefault="00A16DF7" w:rsidP="00A16DF7">
            <w:pPr>
              <w:rPr>
                <w:rFonts w:cs="Calibri"/>
                <w:sz w:val="20"/>
                <w:szCs w:val="20"/>
              </w:rPr>
            </w:pPr>
            <w:r w:rsidRPr="00A16DF7">
              <w:rPr>
                <w:rFonts w:cs="Calibri"/>
                <w:sz w:val="20"/>
                <w:szCs w:val="20"/>
              </w:rPr>
              <w:t>Column Name</w:t>
            </w:r>
          </w:p>
        </w:tc>
        <w:tc>
          <w:tcPr>
            <w:tcW w:w="1530" w:type="dxa"/>
          </w:tcPr>
          <w:p w14:paraId="58372B33" w14:textId="77777777" w:rsidR="00A16DF7" w:rsidRPr="00A16DF7" w:rsidRDefault="00A16DF7" w:rsidP="00A16DF7">
            <w:pPr>
              <w:cnfStyle w:val="100000000000" w:firstRow="1" w:lastRow="0" w:firstColumn="0" w:lastColumn="0" w:oddVBand="0" w:evenVBand="0" w:oddHBand="0" w:evenHBand="0" w:firstRowFirstColumn="0" w:firstRowLastColumn="0" w:lastRowFirstColumn="0" w:lastRowLastColumn="0"/>
              <w:rPr>
                <w:rFonts w:cs="Calibri"/>
                <w:sz w:val="20"/>
                <w:szCs w:val="20"/>
              </w:rPr>
            </w:pPr>
            <w:r w:rsidRPr="00A16DF7">
              <w:rPr>
                <w:rFonts w:cs="Calibri"/>
                <w:sz w:val="20"/>
                <w:szCs w:val="20"/>
              </w:rPr>
              <w:t>Data Type</w:t>
            </w:r>
          </w:p>
        </w:tc>
        <w:tc>
          <w:tcPr>
            <w:tcW w:w="1182" w:type="dxa"/>
          </w:tcPr>
          <w:p w14:paraId="5781283B" w14:textId="77777777" w:rsidR="00A16DF7" w:rsidRPr="00A16DF7" w:rsidRDefault="00A16DF7" w:rsidP="00A16DF7">
            <w:pPr>
              <w:cnfStyle w:val="100000000000" w:firstRow="1" w:lastRow="0" w:firstColumn="0" w:lastColumn="0" w:oddVBand="0" w:evenVBand="0" w:oddHBand="0" w:evenHBand="0" w:firstRowFirstColumn="0" w:firstRowLastColumn="0" w:lastRowFirstColumn="0" w:lastRowLastColumn="0"/>
              <w:rPr>
                <w:rFonts w:cs="Calibri"/>
                <w:sz w:val="20"/>
                <w:szCs w:val="20"/>
              </w:rPr>
            </w:pPr>
            <w:r w:rsidRPr="00A16DF7">
              <w:rPr>
                <w:rFonts w:cs="Calibri"/>
                <w:sz w:val="20"/>
                <w:szCs w:val="20"/>
              </w:rPr>
              <w:t>Description</w:t>
            </w:r>
          </w:p>
        </w:tc>
        <w:tc>
          <w:tcPr>
            <w:tcW w:w="1389" w:type="dxa"/>
          </w:tcPr>
          <w:p w14:paraId="10F13E12" w14:textId="77777777" w:rsidR="00A16DF7" w:rsidRPr="00A16DF7" w:rsidRDefault="00A16DF7" w:rsidP="00A16DF7">
            <w:pPr>
              <w:cnfStyle w:val="100000000000" w:firstRow="1" w:lastRow="0" w:firstColumn="0" w:lastColumn="0" w:oddVBand="0" w:evenVBand="0" w:oddHBand="0" w:evenHBand="0" w:firstRowFirstColumn="0" w:firstRowLastColumn="0" w:lastRowFirstColumn="0" w:lastRowLastColumn="0"/>
              <w:rPr>
                <w:rFonts w:cs="Calibri"/>
                <w:sz w:val="20"/>
                <w:szCs w:val="20"/>
              </w:rPr>
            </w:pPr>
            <w:r w:rsidRPr="00A16DF7">
              <w:rPr>
                <w:rFonts w:cs="Calibri"/>
                <w:sz w:val="20"/>
                <w:szCs w:val="20"/>
              </w:rPr>
              <w:t>Notes / Special Instruction</w:t>
            </w:r>
          </w:p>
        </w:tc>
        <w:tc>
          <w:tcPr>
            <w:tcW w:w="2353" w:type="dxa"/>
            <w:gridSpan w:val="2"/>
          </w:tcPr>
          <w:p w14:paraId="11E6FBD4" w14:textId="77777777" w:rsidR="00A16DF7" w:rsidRPr="00A16DF7" w:rsidRDefault="00A16DF7" w:rsidP="00A16DF7">
            <w:pPr>
              <w:cnfStyle w:val="100000000000" w:firstRow="1" w:lastRow="0" w:firstColumn="0" w:lastColumn="0" w:oddVBand="0" w:evenVBand="0" w:oddHBand="0" w:evenHBand="0" w:firstRowFirstColumn="0" w:firstRowLastColumn="0" w:lastRowFirstColumn="0" w:lastRowLastColumn="0"/>
              <w:rPr>
                <w:rFonts w:cs="Calibri"/>
                <w:sz w:val="20"/>
                <w:szCs w:val="20"/>
              </w:rPr>
            </w:pPr>
            <w:r w:rsidRPr="00A16DF7">
              <w:rPr>
                <w:rFonts w:cs="Calibri"/>
                <w:sz w:val="20"/>
                <w:szCs w:val="20"/>
              </w:rPr>
              <w:t>Example</w:t>
            </w:r>
          </w:p>
        </w:tc>
      </w:tr>
      <w:tr w:rsidR="00A16DF7" w:rsidRPr="00A16DF7" w14:paraId="1BF45C75" w14:textId="77777777" w:rsidTr="00AE69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6F6816F1" w14:textId="77777777" w:rsidR="00A16DF7" w:rsidRPr="00A16DF7" w:rsidRDefault="00A16DF7" w:rsidP="00A16DF7">
            <w:pPr>
              <w:rPr>
                <w:rFonts w:cs="Calibri"/>
                <w:sz w:val="20"/>
                <w:szCs w:val="20"/>
              </w:rPr>
            </w:pPr>
            <w:r w:rsidRPr="00A16DF7">
              <w:rPr>
                <w:rFonts w:cs="Calibri"/>
                <w:sz w:val="20"/>
                <w:szCs w:val="20"/>
              </w:rPr>
              <w:t>seq_id</w:t>
            </w:r>
          </w:p>
        </w:tc>
        <w:tc>
          <w:tcPr>
            <w:tcW w:w="1530" w:type="dxa"/>
          </w:tcPr>
          <w:p w14:paraId="07451277"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INT</w:t>
            </w:r>
          </w:p>
        </w:tc>
        <w:tc>
          <w:tcPr>
            <w:tcW w:w="1182" w:type="dxa"/>
          </w:tcPr>
          <w:p w14:paraId="7FE21CE5"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Unique ID for each SLA entry</w:t>
            </w:r>
          </w:p>
        </w:tc>
        <w:tc>
          <w:tcPr>
            <w:tcW w:w="1389" w:type="dxa"/>
          </w:tcPr>
          <w:p w14:paraId="207B69D7"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Auto Increment, Primary Key</w:t>
            </w:r>
          </w:p>
        </w:tc>
        <w:tc>
          <w:tcPr>
            <w:tcW w:w="2353" w:type="dxa"/>
            <w:gridSpan w:val="2"/>
          </w:tcPr>
          <w:p w14:paraId="39981F45"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439</w:t>
            </w:r>
          </w:p>
        </w:tc>
      </w:tr>
      <w:tr w:rsidR="00A16DF7" w:rsidRPr="00A16DF7" w14:paraId="0E4E5373" w14:textId="77777777" w:rsidTr="00AE69D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088BA570" w14:textId="77777777" w:rsidR="00A16DF7" w:rsidRPr="00A16DF7" w:rsidRDefault="00A16DF7" w:rsidP="00A16DF7">
            <w:pPr>
              <w:rPr>
                <w:rFonts w:cs="Calibri"/>
                <w:sz w:val="20"/>
                <w:szCs w:val="20"/>
              </w:rPr>
            </w:pPr>
            <w:r w:rsidRPr="00A16DF7">
              <w:rPr>
                <w:rFonts w:cs="Calibri"/>
                <w:sz w:val="20"/>
                <w:szCs w:val="20"/>
              </w:rPr>
              <w:t>mpt</w:t>
            </w:r>
          </w:p>
        </w:tc>
        <w:tc>
          <w:tcPr>
            <w:tcW w:w="1530" w:type="dxa"/>
          </w:tcPr>
          <w:p w14:paraId="70565E40"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VARCHAR(20)</w:t>
            </w:r>
          </w:p>
        </w:tc>
        <w:tc>
          <w:tcPr>
            <w:tcW w:w="1182" w:type="dxa"/>
          </w:tcPr>
          <w:p w14:paraId="3C6AAFAB"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Maximum Processing Time in minutes</w:t>
            </w:r>
          </w:p>
        </w:tc>
        <w:tc>
          <w:tcPr>
            <w:tcW w:w="1389" w:type="dxa"/>
          </w:tcPr>
          <w:p w14:paraId="63E1F4AE"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Mandatory Field</w:t>
            </w:r>
          </w:p>
        </w:tc>
        <w:tc>
          <w:tcPr>
            <w:tcW w:w="2353" w:type="dxa"/>
            <w:gridSpan w:val="2"/>
          </w:tcPr>
          <w:p w14:paraId="6E74B4F0"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120</w:t>
            </w:r>
          </w:p>
        </w:tc>
      </w:tr>
      <w:tr w:rsidR="00A16DF7" w:rsidRPr="00A16DF7" w14:paraId="387DE78C" w14:textId="77777777" w:rsidTr="00AE69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6DE42AC8" w14:textId="77777777" w:rsidR="00A16DF7" w:rsidRPr="00A16DF7" w:rsidRDefault="00A16DF7" w:rsidP="00A16DF7">
            <w:pPr>
              <w:rPr>
                <w:rFonts w:cs="Calibri"/>
                <w:sz w:val="20"/>
                <w:szCs w:val="20"/>
              </w:rPr>
            </w:pPr>
            <w:r w:rsidRPr="00A16DF7">
              <w:rPr>
                <w:rFonts w:cs="Calibri"/>
                <w:sz w:val="20"/>
                <w:szCs w:val="20"/>
              </w:rPr>
              <w:t>mpt_escalation_limit</w:t>
            </w:r>
          </w:p>
        </w:tc>
        <w:tc>
          <w:tcPr>
            <w:tcW w:w="1530" w:type="dxa"/>
          </w:tcPr>
          <w:p w14:paraId="654A29D9"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VARCHAR(20)</w:t>
            </w:r>
          </w:p>
        </w:tc>
        <w:tc>
          <w:tcPr>
            <w:tcW w:w="1182" w:type="dxa"/>
          </w:tcPr>
          <w:p w14:paraId="693458F3"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 xml:space="preserve">Maximum processing </w:t>
            </w:r>
            <w:r w:rsidRPr="00A16DF7">
              <w:rPr>
                <w:rFonts w:cs="Calibri"/>
                <w:sz w:val="20"/>
                <w:szCs w:val="20"/>
              </w:rPr>
              <w:lastRenderedPageBreak/>
              <w:t>time for escalation</w:t>
            </w:r>
          </w:p>
        </w:tc>
        <w:tc>
          <w:tcPr>
            <w:tcW w:w="1389" w:type="dxa"/>
          </w:tcPr>
          <w:p w14:paraId="18454A6E"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lastRenderedPageBreak/>
              <w:t>Mandatory Field</w:t>
            </w:r>
          </w:p>
        </w:tc>
        <w:tc>
          <w:tcPr>
            <w:tcW w:w="2353" w:type="dxa"/>
            <w:gridSpan w:val="2"/>
          </w:tcPr>
          <w:p w14:paraId="354523DF"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96</w:t>
            </w:r>
          </w:p>
        </w:tc>
      </w:tr>
      <w:tr w:rsidR="00A16DF7" w:rsidRPr="00A16DF7" w14:paraId="3E660E21" w14:textId="77777777" w:rsidTr="00AE69D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5128AEEA" w14:textId="77777777" w:rsidR="00A16DF7" w:rsidRPr="00A16DF7" w:rsidRDefault="00A16DF7" w:rsidP="00A16DF7">
            <w:pPr>
              <w:rPr>
                <w:rFonts w:cs="Calibri"/>
                <w:sz w:val="20"/>
                <w:szCs w:val="20"/>
              </w:rPr>
            </w:pPr>
            <w:r w:rsidRPr="00A16DF7">
              <w:rPr>
                <w:rFonts w:cs="Calibri"/>
                <w:sz w:val="20"/>
                <w:szCs w:val="20"/>
              </w:rPr>
              <w:t>mpt_expired_escalation</w:t>
            </w:r>
          </w:p>
        </w:tc>
        <w:tc>
          <w:tcPr>
            <w:tcW w:w="1530" w:type="dxa"/>
          </w:tcPr>
          <w:p w14:paraId="20CB24AC"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VARCHAR(20)</w:t>
            </w:r>
          </w:p>
        </w:tc>
        <w:tc>
          <w:tcPr>
            <w:tcW w:w="1182" w:type="dxa"/>
          </w:tcPr>
          <w:p w14:paraId="2C4A8FE9"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Toggle for mail escalation on expiry (0=No, 1=Yes)</w:t>
            </w:r>
          </w:p>
        </w:tc>
        <w:tc>
          <w:tcPr>
            <w:tcW w:w="1389" w:type="dxa"/>
          </w:tcPr>
          <w:p w14:paraId="437FA4AD"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Default 0</w:t>
            </w:r>
          </w:p>
          <w:p w14:paraId="12DD622F"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p>
        </w:tc>
        <w:tc>
          <w:tcPr>
            <w:tcW w:w="2353" w:type="dxa"/>
            <w:gridSpan w:val="2"/>
          </w:tcPr>
          <w:p w14:paraId="520C56AD"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1</w:t>
            </w:r>
          </w:p>
        </w:tc>
      </w:tr>
      <w:tr w:rsidR="00A16DF7" w:rsidRPr="00A16DF7" w14:paraId="6E9120D6" w14:textId="77777777" w:rsidTr="00AE69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6C38D550" w14:textId="77777777" w:rsidR="00A16DF7" w:rsidRPr="00A16DF7" w:rsidRDefault="00A16DF7" w:rsidP="00A16DF7">
            <w:pPr>
              <w:rPr>
                <w:rFonts w:cs="Calibri"/>
                <w:sz w:val="20"/>
                <w:szCs w:val="20"/>
              </w:rPr>
            </w:pPr>
            <w:r w:rsidRPr="00A16DF7">
              <w:rPr>
                <w:rFonts w:cs="Calibri"/>
                <w:sz w:val="20"/>
                <w:szCs w:val="20"/>
              </w:rPr>
              <w:t>default_escalation_mail_id</w:t>
            </w:r>
          </w:p>
        </w:tc>
        <w:tc>
          <w:tcPr>
            <w:tcW w:w="1530" w:type="dxa"/>
          </w:tcPr>
          <w:p w14:paraId="5B5C4949"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VARCHAR(200)</w:t>
            </w:r>
          </w:p>
        </w:tc>
        <w:tc>
          <w:tcPr>
            <w:tcW w:w="1182" w:type="dxa"/>
          </w:tcPr>
          <w:p w14:paraId="7E744CA8"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Default escalation email ID</w:t>
            </w:r>
          </w:p>
        </w:tc>
        <w:tc>
          <w:tcPr>
            <w:tcW w:w="1389" w:type="dxa"/>
          </w:tcPr>
          <w:p w14:paraId="4EADD2C0"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Nullable</w:t>
            </w:r>
          </w:p>
        </w:tc>
        <w:tc>
          <w:tcPr>
            <w:tcW w:w="2353" w:type="dxa"/>
            <w:gridSpan w:val="2"/>
          </w:tcPr>
          <w:p w14:paraId="7D7AE431"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befikadu.belete@safaricom.et</w:t>
            </w:r>
          </w:p>
        </w:tc>
      </w:tr>
      <w:tr w:rsidR="00A16DF7" w:rsidRPr="00A16DF7" w14:paraId="652C7E71" w14:textId="77777777" w:rsidTr="00AE69DC">
        <w:trPr>
          <w:gridAfter w:val="1"/>
          <w:cnfStyle w:val="000000010000" w:firstRow="0" w:lastRow="0" w:firstColumn="0" w:lastColumn="0" w:oddVBand="0" w:evenVBand="0" w:oddHBand="0" w:evenHBand="1" w:firstRowFirstColumn="0" w:firstRowLastColumn="0" w:lastRowFirstColumn="0" w:lastRowLastColumn="0"/>
          <w:wAfter w:w="159" w:type="dxa"/>
        </w:trPr>
        <w:tc>
          <w:tcPr>
            <w:cnfStyle w:val="001000000000" w:firstRow="0" w:lastRow="0" w:firstColumn="1" w:lastColumn="0" w:oddVBand="0" w:evenVBand="0" w:oddHBand="0" w:evenHBand="0" w:firstRowFirstColumn="0" w:firstRowLastColumn="0" w:lastRowFirstColumn="0" w:lastRowLastColumn="0"/>
            <w:tcW w:w="2552" w:type="dxa"/>
          </w:tcPr>
          <w:p w14:paraId="50A5A774" w14:textId="77777777" w:rsidR="00A16DF7" w:rsidRPr="00A16DF7" w:rsidRDefault="00A16DF7" w:rsidP="00A16DF7">
            <w:pPr>
              <w:rPr>
                <w:rFonts w:cs="Calibri"/>
                <w:sz w:val="20"/>
                <w:szCs w:val="20"/>
              </w:rPr>
            </w:pPr>
            <w:r w:rsidRPr="00A16DF7">
              <w:rPr>
                <w:rFonts w:cs="Calibri"/>
                <w:sz w:val="20"/>
                <w:szCs w:val="20"/>
              </w:rPr>
              <w:t>create_date</w:t>
            </w:r>
          </w:p>
        </w:tc>
        <w:tc>
          <w:tcPr>
            <w:tcW w:w="1530" w:type="dxa"/>
          </w:tcPr>
          <w:p w14:paraId="7E15F4C3"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TIMESTAMP</w:t>
            </w:r>
          </w:p>
        </w:tc>
        <w:tc>
          <w:tcPr>
            <w:tcW w:w="1182" w:type="dxa"/>
          </w:tcPr>
          <w:p w14:paraId="2B5BE510"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Created date</w:t>
            </w:r>
          </w:p>
        </w:tc>
        <w:tc>
          <w:tcPr>
            <w:tcW w:w="1389" w:type="dxa"/>
          </w:tcPr>
          <w:p w14:paraId="7F6F52FA"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Default Current Timestamp</w:t>
            </w:r>
          </w:p>
        </w:tc>
        <w:tc>
          <w:tcPr>
            <w:tcW w:w="2194" w:type="dxa"/>
          </w:tcPr>
          <w:p w14:paraId="6CCF3B8D"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2022-08-17 16:19:49</w:t>
            </w:r>
          </w:p>
        </w:tc>
      </w:tr>
      <w:tr w:rsidR="00A16DF7" w:rsidRPr="00A16DF7" w14:paraId="12B17136" w14:textId="77777777" w:rsidTr="00AE69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76FB9661" w14:textId="77777777" w:rsidR="00A16DF7" w:rsidRPr="00A16DF7" w:rsidRDefault="00A16DF7" w:rsidP="00A16DF7">
            <w:pPr>
              <w:rPr>
                <w:rFonts w:cs="Calibri"/>
                <w:sz w:val="20"/>
                <w:szCs w:val="20"/>
              </w:rPr>
            </w:pPr>
            <w:r w:rsidRPr="00A16DF7">
              <w:rPr>
                <w:rFonts w:cs="Calibri"/>
                <w:sz w:val="20"/>
                <w:szCs w:val="20"/>
              </w:rPr>
              <w:t>modify_date</w:t>
            </w:r>
          </w:p>
        </w:tc>
        <w:tc>
          <w:tcPr>
            <w:tcW w:w="1530" w:type="dxa"/>
          </w:tcPr>
          <w:p w14:paraId="2CC50592"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TIMESTAMP</w:t>
            </w:r>
          </w:p>
        </w:tc>
        <w:tc>
          <w:tcPr>
            <w:tcW w:w="1182" w:type="dxa"/>
          </w:tcPr>
          <w:p w14:paraId="1D736F1C"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Modified date</w:t>
            </w:r>
          </w:p>
        </w:tc>
        <w:tc>
          <w:tcPr>
            <w:tcW w:w="1389" w:type="dxa"/>
          </w:tcPr>
          <w:p w14:paraId="707A3A12"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Auto Update Current Timestamp</w:t>
            </w:r>
          </w:p>
        </w:tc>
        <w:tc>
          <w:tcPr>
            <w:tcW w:w="2353" w:type="dxa"/>
            <w:gridSpan w:val="2"/>
          </w:tcPr>
          <w:p w14:paraId="1C12A786"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2022-08-17 16:19:49</w:t>
            </w:r>
          </w:p>
        </w:tc>
      </w:tr>
      <w:tr w:rsidR="00A16DF7" w:rsidRPr="00A16DF7" w14:paraId="60644322" w14:textId="77777777" w:rsidTr="00AE69D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3C50DA91" w14:textId="77777777" w:rsidR="00A16DF7" w:rsidRPr="00A16DF7" w:rsidRDefault="00A16DF7" w:rsidP="00A16DF7">
            <w:pPr>
              <w:rPr>
                <w:rFonts w:cs="Calibri"/>
                <w:sz w:val="20"/>
                <w:szCs w:val="20"/>
              </w:rPr>
            </w:pPr>
            <w:r w:rsidRPr="00A16DF7">
              <w:rPr>
                <w:rFonts w:cs="Calibri"/>
                <w:sz w:val="20"/>
                <w:szCs w:val="20"/>
              </w:rPr>
              <w:t>create_user</w:t>
            </w:r>
          </w:p>
        </w:tc>
        <w:tc>
          <w:tcPr>
            <w:tcW w:w="1530" w:type="dxa"/>
          </w:tcPr>
          <w:p w14:paraId="04DDBE20"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VARCHAR(11)</w:t>
            </w:r>
          </w:p>
        </w:tc>
        <w:tc>
          <w:tcPr>
            <w:tcW w:w="1182" w:type="dxa"/>
          </w:tcPr>
          <w:p w14:paraId="49D3961C"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Created user</w:t>
            </w:r>
          </w:p>
        </w:tc>
        <w:tc>
          <w:tcPr>
            <w:tcW w:w="1389" w:type="dxa"/>
          </w:tcPr>
          <w:p w14:paraId="55328AC2"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Nullable</w:t>
            </w:r>
          </w:p>
        </w:tc>
        <w:tc>
          <w:tcPr>
            <w:tcW w:w="2353" w:type="dxa"/>
            <w:gridSpan w:val="2"/>
          </w:tcPr>
          <w:p w14:paraId="0F022579"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771</w:t>
            </w:r>
          </w:p>
        </w:tc>
      </w:tr>
      <w:tr w:rsidR="00A16DF7" w:rsidRPr="00A16DF7" w14:paraId="5B075BA2" w14:textId="77777777" w:rsidTr="00AE69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017067B1" w14:textId="77777777" w:rsidR="00A16DF7" w:rsidRPr="00A16DF7" w:rsidRDefault="00A16DF7" w:rsidP="00A16DF7">
            <w:pPr>
              <w:rPr>
                <w:rFonts w:cs="Calibri"/>
                <w:sz w:val="20"/>
                <w:szCs w:val="20"/>
              </w:rPr>
            </w:pPr>
            <w:r w:rsidRPr="00A16DF7">
              <w:rPr>
                <w:rFonts w:cs="Calibri"/>
                <w:sz w:val="20"/>
                <w:szCs w:val="20"/>
              </w:rPr>
              <w:t>modify_user</w:t>
            </w:r>
          </w:p>
        </w:tc>
        <w:tc>
          <w:tcPr>
            <w:tcW w:w="1530" w:type="dxa"/>
          </w:tcPr>
          <w:p w14:paraId="504699D6"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VARCHAR(11)</w:t>
            </w:r>
          </w:p>
        </w:tc>
        <w:tc>
          <w:tcPr>
            <w:tcW w:w="1182" w:type="dxa"/>
          </w:tcPr>
          <w:p w14:paraId="3F888AD9"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Record modified by</w:t>
            </w:r>
          </w:p>
        </w:tc>
        <w:tc>
          <w:tcPr>
            <w:tcW w:w="1389" w:type="dxa"/>
          </w:tcPr>
          <w:p w14:paraId="74437F8B"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Nullable</w:t>
            </w:r>
          </w:p>
        </w:tc>
        <w:tc>
          <w:tcPr>
            <w:tcW w:w="2353" w:type="dxa"/>
            <w:gridSpan w:val="2"/>
          </w:tcPr>
          <w:p w14:paraId="5C80FA18"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771</w:t>
            </w:r>
          </w:p>
        </w:tc>
      </w:tr>
      <w:tr w:rsidR="00A16DF7" w:rsidRPr="00A16DF7" w14:paraId="1E81F9A8" w14:textId="77777777" w:rsidTr="00AE69D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44534BCA" w14:textId="77777777" w:rsidR="00A16DF7" w:rsidRPr="00A16DF7" w:rsidRDefault="00A16DF7" w:rsidP="00A16DF7">
            <w:pPr>
              <w:rPr>
                <w:rFonts w:cs="Calibri"/>
                <w:sz w:val="20"/>
                <w:szCs w:val="20"/>
              </w:rPr>
            </w:pPr>
            <w:r w:rsidRPr="00A16DF7">
              <w:rPr>
                <w:rFonts w:cs="Calibri"/>
                <w:sz w:val="20"/>
                <w:szCs w:val="20"/>
              </w:rPr>
              <w:t>sla_description</w:t>
            </w:r>
          </w:p>
        </w:tc>
        <w:tc>
          <w:tcPr>
            <w:tcW w:w="1530" w:type="dxa"/>
          </w:tcPr>
          <w:p w14:paraId="4A8F5A7A"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VARCHAR(100)</w:t>
            </w:r>
          </w:p>
        </w:tc>
        <w:tc>
          <w:tcPr>
            <w:tcW w:w="1182" w:type="dxa"/>
          </w:tcPr>
          <w:p w14:paraId="788EC8D8"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SLA description</w:t>
            </w:r>
          </w:p>
        </w:tc>
        <w:tc>
          <w:tcPr>
            <w:tcW w:w="1389" w:type="dxa"/>
          </w:tcPr>
          <w:p w14:paraId="18BBEE19"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Unique</w:t>
            </w:r>
          </w:p>
        </w:tc>
        <w:tc>
          <w:tcPr>
            <w:tcW w:w="2353" w:type="dxa"/>
            <w:gridSpan w:val="2"/>
          </w:tcPr>
          <w:p w14:paraId="7CA9F0A6"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SLA 5 Working Days</w:t>
            </w:r>
          </w:p>
        </w:tc>
      </w:tr>
      <w:tr w:rsidR="00A16DF7" w:rsidRPr="00A16DF7" w14:paraId="73267C1F" w14:textId="77777777" w:rsidTr="00AE69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7B53647D" w14:textId="77777777" w:rsidR="00A16DF7" w:rsidRPr="00A16DF7" w:rsidRDefault="00A16DF7" w:rsidP="00A16DF7">
            <w:pPr>
              <w:rPr>
                <w:rFonts w:cs="Calibri"/>
                <w:sz w:val="20"/>
                <w:szCs w:val="20"/>
              </w:rPr>
            </w:pPr>
            <w:r w:rsidRPr="00A16DF7">
              <w:rPr>
                <w:rFonts w:cs="Calibri"/>
                <w:sz w:val="20"/>
                <w:szCs w:val="20"/>
              </w:rPr>
              <w:t>sla_travel_time</w:t>
            </w:r>
          </w:p>
        </w:tc>
        <w:tc>
          <w:tcPr>
            <w:tcW w:w="1530" w:type="dxa"/>
          </w:tcPr>
          <w:p w14:paraId="49431408"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VARCHAR(20)</w:t>
            </w:r>
          </w:p>
        </w:tc>
        <w:tc>
          <w:tcPr>
            <w:tcW w:w="1182" w:type="dxa"/>
          </w:tcPr>
          <w:p w14:paraId="2D64643A"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SLA travel time</w:t>
            </w:r>
          </w:p>
        </w:tc>
        <w:tc>
          <w:tcPr>
            <w:tcW w:w="1389" w:type="dxa"/>
          </w:tcPr>
          <w:p w14:paraId="7F65DF6E"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Nullable</w:t>
            </w:r>
          </w:p>
        </w:tc>
        <w:tc>
          <w:tcPr>
            <w:tcW w:w="2353" w:type="dxa"/>
            <w:gridSpan w:val="2"/>
          </w:tcPr>
          <w:p w14:paraId="0239816A"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\N</w:t>
            </w:r>
          </w:p>
        </w:tc>
      </w:tr>
      <w:tr w:rsidR="00A16DF7" w:rsidRPr="00A16DF7" w14:paraId="5653B359" w14:textId="77777777" w:rsidTr="00AE69D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2674AF72" w14:textId="77777777" w:rsidR="00A16DF7" w:rsidRPr="00A16DF7" w:rsidRDefault="00A16DF7" w:rsidP="00A16DF7">
            <w:pPr>
              <w:rPr>
                <w:rFonts w:cs="Calibri"/>
                <w:sz w:val="20"/>
                <w:szCs w:val="20"/>
              </w:rPr>
            </w:pPr>
            <w:r w:rsidRPr="00A16DF7">
              <w:rPr>
                <w:rFonts w:cs="Calibri"/>
                <w:sz w:val="20"/>
                <w:szCs w:val="20"/>
              </w:rPr>
              <w:t>sla_working_start_hour</w:t>
            </w:r>
          </w:p>
        </w:tc>
        <w:tc>
          <w:tcPr>
            <w:tcW w:w="1530" w:type="dxa"/>
          </w:tcPr>
          <w:p w14:paraId="657B6E78"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VARCHAR(20)</w:t>
            </w:r>
          </w:p>
        </w:tc>
        <w:tc>
          <w:tcPr>
            <w:tcW w:w="1182" w:type="dxa"/>
          </w:tcPr>
          <w:p w14:paraId="4B49EB6D"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Working start hour</w:t>
            </w:r>
          </w:p>
        </w:tc>
        <w:tc>
          <w:tcPr>
            <w:tcW w:w="1389" w:type="dxa"/>
          </w:tcPr>
          <w:p w14:paraId="6DD99BC5"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p>
        </w:tc>
        <w:tc>
          <w:tcPr>
            <w:tcW w:w="2353" w:type="dxa"/>
            <w:gridSpan w:val="2"/>
          </w:tcPr>
          <w:p w14:paraId="5039D957"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00:01</w:t>
            </w:r>
          </w:p>
        </w:tc>
      </w:tr>
      <w:tr w:rsidR="00A16DF7" w:rsidRPr="00A16DF7" w14:paraId="199680D3" w14:textId="77777777" w:rsidTr="00AE69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641447E1" w14:textId="77777777" w:rsidR="00A16DF7" w:rsidRPr="00A16DF7" w:rsidRDefault="00A16DF7" w:rsidP="00A16DF7">
            <w:pPr>
              <w:rPr>
                <w:rFonts w:cs="Calibri"/>
                <w:sz w:val="20"/>
                <w:szCs w:val="20"/>
              </w:rPr>
            </w:pPr>
            <w:r w:rsidRPr="00A16DF7">
              <w:rPr>
                <w:rFonts w:cs="Calibri"/>
                <w:sz w:val="20"/>
                <w:szCs w:val="20"/>
              </w:rPr>
              <w:t>sla_working_end_hour</w:t>
            </w:r>
          </w:p>
        </w:tc>
        <w:tc>
          <w:tcPr>
            <w:tcW w:w="1530" w:type="dxa"/>
          </w:tcPr>
          <w:p w14:paraId="791667D0"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VARCHAR(20)</w:t>
            </w:r>
          </w:p>
        </w:tc>
        <w:tc>
          <w:tcPr>
            <w:tcW w:w="1182" w:type="dxa"/>
          </w:tcPr>
          <w:p w14:paraId="6B999809"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Working end hour</w:t>
            </w:r>
          </w:p>
        </w:tc>
        <w:tc>
          <w:tcPr>
            <w:tcW w:w="1389" w:type="dxa"/>
          </w:tcPr>
          <w:p w14:paraId="7E6A8CAC"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p>
        </w:tc>
        <w:tc>
          <w:tcPr>
            <w:tcW w:w="2353" w:type="dxa"/>
            <w:gridSpan w:val="2"/>
          </w:tcPr>
          <w:p w14:paraId="58A3A8FB"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23:59</w:t>
            </w:r>
          </w:p>
        </w:tc>
      </w:tr>
      <w:tr w:rsidR="00A16DF7" w:rsidRPr="00A16DF7" w14:paraId="7E058C3F" w14:textId="77777777" w:rsidTr="00AE69D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3DD8D7C0" w14:textId="77777777" w:rsidR="00A16DF7" w:rsidRPr="00A16DF7" w:rsidRDefault="00A16DF7" w:rsidP="00A16DF7">
            <w:pPr>
              <w:rPr>
                <w:rFonts w:cs="Calibri"/>
                <w:sz w:val="20"/>
                <w:szCs w:val="20"/>
              </w:rPr>
            </w:pPr>
            <w:r w:rsidRPr="00A16DF7">
              <w:rPr>
                <w:rFonts w:cs="Calibri"/>
                <w:sz w:val="20"/>
                <w:szCs w:val="20"/>
              </w:rPr>
              <w:t>sla_weekly_off_days</w:t>
            </w:r>
          </w:p>
        </w:tc>
        <w:tc>
          <w:tcPr>
            <w:tcW w:w="1530" w:type="dxa"/>
          </w:tcPr>
          <w:p w14:paraId="42D9A3F6"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VARCHAR(20)</w:t>
            </w:r>
          </w:p>
        </w:tc>
        <w:tc>
          <w:tcPr>
            <w:tcW w:w="1182" w:type="dxa"/>
          </w:tcPr>
          <w:p w14:paraId="3273EB96"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 xml:space="preserve">Weekly off days </w:t>
            </w:r>
          </w:p>
        </w:tc>
        <w:tc>
          <w:tcPr>
            <w:tcW w:w="1389" w:type="dxa"/>
          </w:tcPr>
          <w:p w14:paraId="24219D74"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Nullable</w:t>
            </w:r>
          </w:p>
          <w:p w14:paraId="38A23B51"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16"/>
                <w:szCs w:val="16"/>
              </w:rPr>
            </w:pPr>
            <w:r w:rsidRPr="00A16DF7">
              <w:rPr>
                <w:rFonts w:cs="Calibri"/>
                <w:sz w:val="16"/>
                <w:szCs w:val="16"/>
              </w:rPr>
              <w:t>0 – Sunday</w:t>
            </w:r>
          </w:p>
          <w:p w14:paraId="42CA538A"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16"/>
                <w:szCs w:val="16"/>
              </w:rPr>
            </w:pPr>
            <w:r w:rsidRPr="00A16DF7">
              <w:rPr>
                <w:rFonts w:cs="Calibri"/>
                <w:sz w:val="16"/>
                <w:szCs w:val="16"/>
              </w:rPr>
              <w:t>1 – Monday</w:t>
            </w:r>
          </w:p>
          <w:p w14:paraId="66F3A90D"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16"/>
                <w:szCs w:val="16"/>
              </w:rPr>
            </w:pPr>
            <w:r w:rsidRPr="00A16DF7">
              <w:rPr>
                <w:rFonts w:cs="Calibri"/>
                <w:sz w:val="16"/>
                <w:szCs w:val="16"/>
              </w:rPr>
              <w:t>2 – Tuesday</w:t>
            </w:r>
          </w:p>
          <w:p w14:paraId="2CA94259"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16"/>
                <w:szCs w:val="16"/>
              </w:rPr>
            </w:pPr>
            <w:r w:rsidRPr="00A16DF7">
              <w:rPr>
                <w:rFonts w:cs="Calibri"/>
                <w:sz w:val="16"/>
                <w:szCs w:val="16"/>
              </w:rPr>
              <w:t>3 - Wednesday</w:t>
            </w:r>
          </w:p>
          <w:p w14:paraId="74631603"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16"/>
                <w:szCs w:val="16"/>
              </w:rPr>
            </w:pPr>
            <w:r w:rsidRPr="00A16DF7">
              <w:rPr>
                <w:rFonts w:cs="Calibri"/>
                <w:sz w:val="16"/>
                <w:szCs w:val="16"/>
              </w:rPr>
              <w:t>4 – Thursday</w:t>
            </w:r>
          </w:p>
          <w:p w14:paraId="18506E73"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16"/>
                <w:szCs w:val="16"/>
              </w:rPr>
            </w:pPr>
            <w:r w:rsidRPr="00A16DF7">
              <w:rPr>
                <w:rFonts w:cs="Calibri"/>
                <w:sz w:val="16"/>
                <w:szCs w:val="16"/>
              </w:rPr>
              <w:t>5 - Friday</w:t>
            </w:r>
          </w:p>
          <w:p w14:paraId="60A9E0E8"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16"/>
                <w:szCs w:val="16"/>
              </w:rPr>
              <w:t>6 – Saturday</w:t>
            </w:r>
            <w:r w:rsidRPr="00A16DF7">
              <w:rPr>
                <w:rFonts w:cs="Calibri"/>
                <w:sz w:val="20"/>
                <w:szCs w:val="20"/>
              </w:rPr>
              <w:t xml:space="preserve">  </w:t>
            </w:r>
          </w:p>
        </w:tc>
        <w:tc>
          <w:tcPr>
            <w:tcW w:w="2353" w:type="dxa"/>
            <w:gridSpan w:val="2"/>
          </w:tcPr>
          <w:p w14:paraId="702607C9"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0,6</w:t>
            </w:r>
          </w:p>
        </w:tc>
      </w:tr>
      <w:tr w:rsidR="00A16DF7" w:rsidRPr="00A16DF7" w14:paraId="6EE9B42C" w14:textId="77777777" w:rsidTr="00AE69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35E2522F" w14:textId="77777777" w:rsidR="00A16DF7" w:rsidRPr="00A16DF7" w:rsidRDefault="00A16DF7" w:rsidP="00A16DF7">
            <w:pPr>
              <w:rPr>
                <w:rFonts w:cs="Calibri"/>
                <w:sz w:val="20"/>
                <w:szCs w:val="20"/>
              </w:rPr>
            </w:pPr>
            <w:r w:rsidRPr="00A16DF7">
              <w:rPr>
                <w:rFonts w:cs="Calibri"/>
                <w:sz w:val="20"/>
                <w:szCs w:val="20"/>
              </w:rPr>
              <w:t>comment</w:t>
            </w:r>
          </w:p>
        </w:tc>
        <w:tc>
          <w:tcPr>
            <w:tcW w:w="1530" w:type="dxa"/>
          </w:tcPr>
          <w:p w14:paraId="4677B44F"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VARCHAR(150)</w:t>
            </w:r>
          </w:p>
        </w:tc>
        <w:tc>
          <w:tcPr>
            <w:tcW w:w="1182" w:type="dxa"/>
          </w:tcPr>
          <w:p w14:paraId="794D0F5D"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Additional comment</w:t>
            </w:r>
          </w:p>
        </w:tc>
        <w:tc>
          <w:tcPr>
            <w:tcW w:w="1389" w:type="dxa"/>
          </w:tcPr>
          <w:p w14:paraId="1C536CBB"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Nullable</w:t>
            </w:r>
          </w:p>
        </w:tc>
        <w:tc>
          <w:tcPr>
            <w:tcW w:w="2353" w:type="dxa"/>
            <w:gridSpan w:val="2"/>
          </w:tcPr>
          <w:p w14:paraId="477F04D8"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Response Time</w:t>
            </w:r>
          </w:p>
        </w:tc>
      </w:tr>
      <w:tr w:rsidR="00A16DF7" w:rsidRPr="00A16DF7" w14:paraId="6F9BE0B7" w14:textId="77777777" w:rsidTr="00AE69D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16B1F6CB" w14:textId="77777777" w:rsidR="00A16DF7" w:rsidRPr="00A16DF7" w:rsidRDefault="00A16DF7" w:rsidP="00A16DF7">
            <w:pPr>
              <w:rPr>
                <w:rFonts w:cs="Calibri"/>
                <w:sz w:val="20"/>
                <w:szCs w:val="20"/>
              </w:rPr>
            </w:pPr>
            <w:r w:rsidRPr="00A16DF7">
              <w:rPr>
                <w:rFonts w:cs="Calibri"/>
                <w:sz w:val="20"/>
                <w:szCs w:val="20"/>
              </w:rPr>
              <w:t>status</w:t>
            </w:r>
          </w:p>
        </w:tc>
        <w:tc>
          <w:tcPr>
            <w:tcW w:w="1530" w:type="dxa"/>
          </w:tcPr>
          <w:p w14:paraId="4455987F"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VARCHAR(20)</w:t>
            </w:r>
          </w:p>
        </w:tc>
        <w:tc>
          <w:tcPr>
            <w:tcW w:w="1182" w:type="dxa"/>
          </w:tcPr>
          <w:p w14:paraId="22C8164E"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Status of SLA</w:t>
            </w:r>
          </w:p>
          <w:p w14:paraId="710C83D4"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(Currently not using in production)</w:t>
            </w:r>
          </w:p>
        </w:tc>
        <w:tc>
          <w:tcPr>
            <w:tcW w:w="1389" w:type="dxa"/>
          </w:tcPr>
          <w:p w14:paraId="082A3F86"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0:Active, 1:Disabled, 2:Deleted</w:t>
            </w:r>
          </w:p>
        </w:tc>
        <w:tc>
          <w:tcPr>
            <w:tcW w:w="2353" w:type="dxa"/>
            <w:gridSpan w:val="2"/>
          </w:tcPr>
          <w:p w14:paraId="57D3B38C"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0</w:t>
            </w:r>
          </w:p>
        </w:tc>
      </w:tr>
      <w:tr w:rsidR="00A16DF7" w:rsidRPr="00A16DF7" w14:paraId="399B0E72" w14:textId="77777777" w:rsidTr="00AE69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4A08CB09" w14:textId="77777777" w:rsidR="00A16DF7" w:rsidRPr="00A16DF7" w:rsidRDefault="00A16DF7" w:rsidP="00A16DF7">
            <w:pPr>
              <w:rPr>
                <w:rFonts w:cs="Calibri"/>
                <w:sz w:val="20"/>
                <w:szCs w:val="20"/>
              </w:rPr>
            </w:pPr>
            <w:r w:rsidRPr="00A16DF7">
              <w:rPr>
                <w:rFonts w:cs="Calibri"/>
                <w:sz w:val="20"/>
                <w:szCs w:val="20"/>
              </w:rPr>
              <w:t>escalation_phone_number</w:t>
            </w:r>
          </w:p>
        </w:tc>
        <w:tc>
          <w:tcPr>
            <w:tcW w:w="1530" w:type="dxa"/>
          </w:tcPr>
          <w:p w14:paraId="4E61EA2A"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VARCHAR(15)</w:t>
            </w:r>
          </w:p>
        </w:tc>
        <w:tc>
          <w:tcPr>
            <w:tcW w:w="1182" w:type="dxa"/>
          </w:tcPr>
          <w:p w14:paraId="1D613B8E"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Escalation contact number</w:t>
            </w:r>
          </w:p>
        </w:tc>
        <w:tc>
          <w:tcPr>
            <w:tcW w:w="1389" w:type="dxa"/>
          </w:tcPr>
          <w:p w14:paraId="36367873"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Mandatory Field</w:t>
            </w:r>
          </w:p>
        </w:tc>
        <w:tc>
          <w:tcPr>
            <w:tcW w:w="2353" w:type="dxa"/>
            <w:gridSpan w:val="2"/>
          </w:tcPr>
          <w:p w14:paraId="62B7A0A7"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251287934353</w:t>
            </w:r>
          </w:p>
        </w:tc>
      </w:tr>
      <w:tr w:rsidR="00A16DF7" w:rsidRPr="00A16DF7" w14:paraId="0500318B" w14:textId="77777777" w:rsidTr="00AE69D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0C85F4D9" w14:textId="77777777" w:rsidR="00A16DF7" w:rsidRPr="00A16DF7" w:rsidRDefault="00A16DF7" w:rsidP="00A16DF7">
            <w:pPr>
              <w:rPr>
                <w:rFonts w:cs="Calibri"/>
                <w:sz w:val="20"/>
                <w:szCs w:val="20"/>
              </w:rPr>
            </w:pPr>
            <w:r w:rsidRPr="00A16DF7">
              <w:rPr>
                <w:rFonts w:cs="Calibri"/>
                <w:sz w:val="20"/>
                <w:szCs w:val="20"/>
              </w:rPr>
              <w:t>sla_lunch_start_hour</w:t>
            </w:r>
          </w:p>
        </w:tc>
        <w:tc>
          <w:tcPr>
            <w:tcW w:w="1530" w:type="dxa"/>
          </w:tcPr>
          <w:p w14:paraId="0A0EDC9C"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VARCHAR(20)</w:t>
            </w:r>
          </w:p>
        </w:tc>
        <w:tc>
          <w:tcPr>
            <w:tcW w:w="1182" w:type="dxa"/>
          </w:tcPr>
          <w:p w14:paraId="773213DA"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Lunch break start time</w:t>
            </w:r>
          </w:p>
        </w:tc>
        <w:tc>
          <w:tcPr>
            <w:tcW w:w="1389" w:type="dxa"/>
          </w:tcPr>
          <w:p w14:paraId="57308176"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Nullable</w:t>
            </w:r>
          </w:p>
        </w:tc>
        <w:tc>
          <w:tcPr>
            <w:tcW w:w="2353" w:type="dxa"/>
            <w:gridSpan w:val="2"/>
          </w:tcPr>
          <w:p w14:paraId="7AE38207"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07:59</w:t>
            </w:r>
          </w:p>
        </w:tc>
      </w:tr>
      <w:tr w:rsidR="00A16DF7" w:rsidRPr="00A16DF7" w14:paraId="4E385597" w14:textId="77777777" w:rsidTr="00AE69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737963A8" w14:textId="77777777" w:rsidR="00A16DF7" w:rsidRPr="00A16DF7" w:rsidRDefault="00A16DF7" w:rsidP="00A16DF7">
            <w:pPr>
              <w:rPr>
                <w:rFonts w:cs="Calibri"/>
                <w:sz w:val="20"/>
                <w:szCs w:val="20"/>
              </w:rPr>
            </w:pPr>
            <w:r w:rsidRPr="00A16DF7">
              <w:rPr>
                <w:rFonts w:cs="Calibri"/>
                <w:sz w:val="20"/>
                <w:szCs w:val="20"/>
              </w:rPr>
              <w:t>sla_lunch_end_hour</w:t>
            </w:r>
          </w:p>
        </w:tc>
        <w:tc>
          <w:tcPr>
            <w:tcW w:w="1530" w:type="dxa"/>
          </w:tcPr>
          <w:p w14:paraId="12F10CC9"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VARCHAR(20)</w:t>
            </w:r>
          </w:p>
        </w:tc>
        <w:tc>
          <w:tcPr>
            <w:tcW w:w="1182" w:type="dxa"/>
          </w:tcPr>
          <w:p w14:paraId="44842C19"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Lunch break end time</w:t>
            </w:r>
          </w:p>
        </w:tc>
        <w:tc>
          <w:tcPr>
            <w:tcW w:w="1389" w:type="dxa"/>
          </w:tcPr>
          <w:p w14:paraId="1D9C93F3"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Nullable</w:t>
            </w:r>
          </w:p>
        </w:tc>
        <w:tc>
          <w:tcPr>
            <w:tcW w:w="2353" w:type="dxa"/>
            <w:gridSpan w:val="2"/>
          </w:tcPr>
          <w:p w14:paraId="1AE49517"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08:00</w:t>
            </w:r>
          </w:p>
        </w:tc>
      </w:tr>
      <w:tr w:rsidR="00A16DF7" w:rsidRPr="00A16DF7" w14:paraId="6CFCA999" w14:textId="77777777" w:rsidTr="00AE69D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62387192" w14:textId="77777777" w:rsidR="00A16DF7" w:rsidRPr="00A16DF7" w:rsidRDefault="00A16DF7" w:rsidP="00A16DF7">
            <w:r w:rsidRPr="00A16DF7">
              <w:t>sla_escalation_required</w:t>
            </w:r>
          </w:p>
        </w:tc>
        <w:tc>
          <w:tcPr>
            <w:tcW w:w="1530" w:type="dxa"/>
          </w:tcPr>
          <w:p w14:paraId="2A69E793"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pPr>
            <w:r w:rsidRPr="00A16DF7">
              <w:t>VARCHAR(20)</w:t>
            </w:r>
          </w:p>
        </w:tc>
        <w:tc>
          <w:tcPr>
            <w:tcW w:w="1182" w:type="dxa"/>
          </w:tcPr>
          <w:p w14:paraId="3BE5BDB5"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pPr>
            <w:r w:rsidRPr="00A16DF7">
              <w:t xml:space="preserve">Escalation </w:t>
            </w:r>
            <w:r w:rsidRPr="00A16DF7">
              <w:lastRenderedPageBreak/>
              <w:t>required flag</w:t>
            </w:r>
          </w:p>
        </w:tc>
        <w:tc>
          <w:tcPr>
            <w:tcW w:w="1389" w:type="dxa"/>
          </w:tcPr>
          <w:p w14:paraId="77AB9148"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sz w:val="20"/>
                <w:szCs w:val="18"/>
              </w:rPr>
            </w:pPr>
            <w:r w:rsidRPr="00A16DF7">
              <w:rPr>
                <w:sz w:val="20"/>
                <w:szCs w:val="18"/>
              </w:rPr>
              <w:lastRenderedPageBreak/>
              <w:t>0: Not required</w:t>
            </w:r>
          </w:p>
          <w:p w14:paraId="0BF170C5"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pPr>
            <w:r w:rsidRPr="00A16DF7">
              <w:rPr>
                <w:sz w:val="20"/>
                <w:szCs w:val="18"/>
              </w:rPr>
              <w:t>1: Required</w:t>
            </w:r>
          </w:p>
        </w:tc>
        <w:tc>
          <w:tcPr>
            <w:tcW w:w="2353" w:type="dxa"/>
            <w:gridSpan w:val="2"/>
          </w:tcPr>
          <w:p w14:paraId="487FE18D"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pPr>
            <w:r w:rsidRPr="00A16DF7">
              <w:t>1</w:t>
            </w:r>
          </w:p>
        </w:tc>
      </w:tr>
    </w:tbl>
    <w:p w14:paraId="34034872" w14:textId="77777777" w:rsidR="00A16DF7" w:rsidRPr="00A16DF7" w:rsidRDefault="00A16DF7" w:rsidP="00A16DF7">
      <w:pPr>
        <w:rPr>
          <w:rFonts w:cs="Calibri"/>
          <w:color w:val="000000" w:themeColor="text1"/>
        </w:rPr>
      </w:pPr>
    </w:p>
    <w:p w14:paraId="7CFF0C9C" w14:textId="77777777" w:rsidR="00A16DF7" w:rsidRPr="00A16DF7" w:rsidRDefault="00A16DF7" w:rsidP="003945DC">
      <w:pPr>
        <w:pStyle w:val="Heading3"/>
        <w:numPr>
          <w:ilvl w:val="2"/>
          <w:numId w:val="177"/>
        </w:numPr>
        <w:rPr>
          <w:rFonts w:cs="Calibri"/>
          <w:color w:val="000000" w:themeColor="text1"/>
        </w:rPr>
      </w:pPr>
      <w:bookmarkStart w:id="95" w:name="_Toc196308457"/>
      <w:bookmarkStart w:id="96" w:name="_Toc199280396"/>
      <w:r w:rsidRPr="00A16DF7">
        <w:rPr>
          <w:rFonts w:cs="Calibri"/>
          <w:color w:val="000000" w:themeColor="text1"/>
        </w:rPr>
        <w:t xml:space="preserve">SLA </w:t>
      </w:r>
      <w:r w:rsidRPr="00AE69DC">
        <w:t>Mapping</w:t>
      </w:r>
      <w:bookmarkEnd w:id="95"/>
      <w:bookmarkEnd w:id="96"/>
    </w:p>
    <w:p w14:paraId="5F93BCA6" w14:textId="77777777" w:rsidR="00A16DF7" w:rsidRPr="00A16DF7" w:rsidRDefault="00A16DF7" w:rsidP="00A16DF7">
      <w:r w:rsidRPr="00A16DF7">
        <w:t>SLA Mapping ties SLA master values to combinations of Product Types and Case Types. Below are the mapping table details in which stores the SLA details along with mapping details with product type and case type that has been created from SLA Mapping menu from UI, with the major columns and its description.</w:t>
      </w:r>
    </w:p>
    <w:p w14:paraId="41B90F6F" w14:textId="77777777" w:rsidR="00A16DF7" w:rsidRPr="00A16DF7" w:rsidRDefault="00A16DF7" w:rsidP="00A16DF7">
      <w:r w:rsidRPr="00A16DF7">
        <w:t>Table name: TTM_PRODUCT_PRIORITY_SLA_MAPPING</w:t>
      </w:r>
    </w:p>
    <w:p w14:paraId="7391FB13" w14:textId="77777777" w:rsidR="00A16DF7" w:rsidRPr="00A16DF7" w:rsidRDefault="00A16DF7" w:rsidP="00A16DF7">
      <w:pPr>
        <w:rPr>
          <w:sz w:val="20"/>
          <w:szCs w:val="20"/>
        </w:rPr>
      </w:pPr>
      <w:r w:rsidRPr="00A16DF7">
        <w:rPr>
          <w:sz w:val="20"/>
          <w:szCs w:val="20"/>
        </w:rPr>
        <w:t>Note: As per the initial system design, SLA mapping was based on the combination of product type and case category. However, this was later updated to use the product type and case type combination, in alignment with revised business requirements. Although the column name remains as case category, it now holds the value of case type, and the SLA mappings are created accordingly based on product type and case type combination.</w:t>
      </w:r>
    </w:p>
    <w:tbl>
      <w:tblPr>
        <w:tblStyle w:val="LightGrid-Accent1"/>
        <w:tblW w:w="0" w:type="auto"/>
        <w:tblLook w:val="04A0" w:firstRow="1" w:lastRow="0" w:firstColumn="1" w:lastColumn="0" w:noHBand="0" w:noVBand="1"/>
      </w:tblPr>
      <w:tblGrid>
        <w:gridCol w:w="1441"/>
        <w:gridCol w:w="1471"/>
        <w:gridCol w:w="3249"/>
        <w:gridCol w:w="1200"/>
        <w:gridCol w:w="1645"/>
      </w:tblGrid>
      <w:tr w:rsidR="00A16DF7" w:rsidRPr="00A16DF7" w14:paraId="38BBB347" w14:textId="77777777" w:rsidTr="000336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259FB5E" w14:textId="77777777" w:rsidR="00A16DF7" w:rsidRPr="00A16DF7" w:rsidRDefault="00A16DF7" w:rsidP="00A16DF7">
            <w:pPr>
              <w:rPr>
                <w:rFonts w:cs="Calibri"/>
                <w:sz w:val="20"/>
                <w:szCs w:val="20"/>
              </w:rPr>
            </w:pPr>
            <w:r w:rsidRPr="00A16DF7">
              <w:rPr>
                <w:rFonts w:cs="Calibri"/>
                <w:sz w:val="20"/>
                <w:szCs w:val="20"/>
              </w:rPr>
              <w:t>Column Name</w:t>
            </w:r>
          </w:p>
        </w:tc>
        <w:tc>
          <w:tcPr>
            <w:tcW w:w="1728" w:type="dxa"/>
          </w:tcPr>
          <w:p w14:paraId="110D1B8B" w14:textId="77777777" w:rsidR="00A16DF7" w:rsidRPr="00A16DF7" w:rsidRDefault="00A16DF7" w:rsidP="00A16DF7">
            <w:pPr>
              <w:cnfStyle w:val="100000000000" w:firstRow="1" w:lastRow="0" w:firstColumn="0" w:lastColumn="0" w:oddVBand="0" w:evenVBand="0" w:oddHBand="0" w:evenHBand="0" w:firstRowFirstColumn="0" w:firstRowLastColumn="0" w:lastRowFirstColumn="0" w:lastRowLastColumn="0"/>
              <w:rPr>
                <w:rFonts w:cs="Calibri"/>
                <w:sz w:val="20"/>
                <w:szCs w:val="20"/>
              </w:rPr>
            </w:pPr>
            <w:r w:rsidRPr="00A16DF7">
              <w:rPr>
                <w:rFonts w:cs="Calibri"/>
                <w:sz w:val="20"/>
                <w:szCs w:val="20"/>
              </w:rPr>
              <w:t>Data Type</w:t>
            </w:r>
          </w:p>
        </w:tc>
        <w:tc>
          <w:tcPr>
            <w:tcW w:w="1728" w:type="dxa"/>
          </w:tcPr>
          <w:p w14:paraId="3EE66788" w14:textId="77777777" w:rsidR="00A16DF7" w:rsidRPr="00A16DF7" w:rsidRDefault="00A16DF7" w:rsidP="00A16DF7">
            <w:pPr>
              <w:cnfStyle w:val="100000000000" w:firstRow="1" w:lastRow="0" w:firstColumn="0" w:lastColumn="0" w:oddVBand="0" w:evenVBand="0" w:oddHBand="0" w:evenHBand="0" w:firstRowFirstColumn="0" w:firstRowLastColumn="0" w:lastRowFirstColumn="0" w:lastRowLastColumn="0"/>
              <w:rPr>
                <w:rFonts w:cs="Calibri"/>
                <w:sz w:val="20"/>
                <w:szCs w:val="20"/>
              </w:rPr>
            </w:pPr>
            <w:r w:rsidRPr="00A16DF7">
              <w:rPr>
                <w:rFonts w:cs="Calibri"/>
                <w:sz w:val="20"/>
                <w:szCs w:val="20"/>
              </w:rPr>
              <w:t>Description</w:t>
            </w:r>
          </w:p>
        </w:tc>
        <w:tc>
          <w:tcPr>
            <w:tcW w:w="1728" w:type="dxa"/>
          </w:tcPr>
          <w:p w14:paraId="281EA38D" w14:textId="77777777" w:rsidR="00A16DF7" w:rsidRPr="00A16DF7" w:rsidRDefault="00A16DF7" w:rsidP="00A16DF7">
            <w:pPr>
              <w:cnfStyle w:val="100000000000" w:firstRow="1" w:lastRow="0" w:firstColumn="0" w:lastColumn="0" w:oddVBand="0" w:evenVBand="0" w:oddHBand="0" w:evenHBand="0" w:firstRowFirstColumn="0" w:firstRowLastColumn="0" w:lastRowFirstColumn="0" w:lastRowLastColumn="0"/>
              <w:rPr>
                <w:rFonts w:cs="Calibri"/>
                <w:sz w:val="20"/>
                <w:szCs w:val="20"/>
              </w:rPr>
            </w:pPr>
            <w:r w:rsidRPr="00A16DF7">
              <w:rPr>
                <w:rFonts w:cs="Calibri"/>
                <w:sz w:val="20"/>
                <w:szCs w:val="20"/>
              </w:rPr>
              <w:t>Notes / Special Instruction</w:t>
            </w:r>
          </w:p>
        </w:tc>
        <w:tc>
          <w:tcPr>
            <w:tcW w:w="1728" w:type="dxa"/>
          </w:tcPr>
          <w:p w14:paraId="3A751537" w14:textId="77777777" w:rsidR="00A16DF7" w:rsidRPr="00A16DF7" w:rsidRDefault="00A16DF7" w:rsidP="00A16DF7">
            <w:pPr>
              <w:cnfStyle w:val="100000000000" w:firstRow="1" w:lastRow="0" w:firstColumn="0" w:lastColumn="0" w:oddVBand="0" w:evenVBand="0" w:oddHBand="0" w:evenHBand="0" w:firstRowFirstColumn="0" w:firstRowLastColumn="0" w:lastRowFirstColumn="0" w:lastRowLastColumn="0"/>
              <w:rPr>
                <w:rFonts w:cs="Calibri"/>
                <w:sz w:val="20"/>
                <w:szCs w:val="20"/>
              </w:rPr>
            </w:pPr>
            <w:r w:rsidRPr="00A16DF7">
              <w:rPr>
                <w:rFonts w:cs="Calibri"/>
                <w:sz w:val="20"/>
                <w:szCs w:val="20"/>
              </w:rPr>
              <w:t>Example</w:t>
            </w:r>
          </w:p>
        </w:tc>
      </w:tr>
      <w:tr w:rsidR="00A16DF7" w:rsidRPr="00A16DF7" w14:paraId="056D2954" w14:textId="77777777" w:rsidTr="00033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3D96B89" w14:textId="77777777" w:rsidR="00A16DF7" w:rsidRPr="00A16DF7" w:rsidRDefault="00A16DF7" w:rsidP="00A16DF7">
            <w:pPr>
              <w:rPr>
                <w:rFonts w:cs="Calibri"/>
                <w:sz w:val="20"/>
                <w:szCs w:val="20"/>
              </w:rPr>
            </w:pPr>
            <w:r w:rsidRPr="00A16DF7">
              <w:rPr>
                <w:rFonts w:cs="Calibri"/>
                <w:sz w:val="20"/>
                <w:szCs w:val="20"/>
              </w:rPr>
              <w:t>seq_id</w:t>
            </w:r>
          </w:p>
        </w:tc>
        <w:tc>
          <w:tcPr>
            <w:tcW w:w="1728" w:type="dxa"/>
          </w:tcPr>
          <w:p w14:paraId="16FF17DA"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INT</w:t>
            </w:r>
          </w:p>
        </w:tc>
        <w:tc>
          <w:tcPr>
            <w:tcW w:w="1728" w:type="dxa"/>
          </w:tcPr>
          <w:p w14:paraId="5342B8B2"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Unique ID for SLA mapping</w:t>
            </w:r>
          </w:p>
        </w:tc>
        <w:tc>
          <w:tcPr>
            <w:tcW w:w="1728" w:type="dxa"/>
          </w:tcPr>
          <w:p w14:paraId="41B46ED6"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Auto Increment, Primary Key</w:t>
            </w:r>
          </w:p>
        </w:tc>
        <w:tc>
          <w:tcPr>
            <w:tcW w:w="1728" w:type="dxa"/>
          </w:tcPr>
          <w:p w14:paraId="420CF058"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694</w:t>
            </w:r>
          </w:p>
        </w:tc>
      </w:tr>
      <w:tr w:rsidR="00A16DF7" w:rsidRPr="00A16DF7" w14:paraId="292BBB7B" w14:textId="77777777" w:rsidTr="000336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7D72853" w14:textId="77777777" w:rsidR="00A16DF7" w:rsidRPr="00A16DF7" w:rsidRDefault="00A16DF7" w:rsidP="00A16DF7">
            <w:pPr>
              <w:rPr>
                <w:rFonts w:cs="Calibri"/>
                <w:sz w:val="20"/>
                <w:szCs w:val="20"/>
              </w:rPr>
            </w:pPr>
            <w:r w:rsidRPr="00A16DF7">
              <w:rPr>
                <w:rFonts w:cs="Calibri"/>
                <w:sz w:val="20"/>
                <w:szCs w:val="20"/>
              </w:rPr>
              <w:t>product_id</w:t>
            </w:r>
          </w:p>
        </w:tc>
        <w:tc>
          <w:tcPr>
            <w:tcW w:w="1728" w:type="dxa"/>
          </w:tcPr>
          <w:p w14:paraId="2432C375"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INT</w:t>
            </w:r>
          </w:p>
        </w:tc>
        <w:tc>
          <w:tcPr>
            <w:tcW w:w="1728" w:type="dxa"/>
          </w:tcPr>
          <w:p w14:paraId="4A812809"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 xml:space="preserve">Product type </w:t>
            </w:r>
            <w:r w:rsidRPr="00A16DF7">
              <w:rPr>
                <w:rFonts w:cs="Calibri"/>
                <w:sz w:val="20"/>
                <w:szCs w:val="20"/>
              </w:rPr>
              <w:sym w:font="Wingdings" w:char="F0E0"/>
            </w:r>
            <w:r w:rsidRPr="00A16DF7">
              <w:rPr>
                <w:rFonts w:cs="Calibri"/>
                <w:sz w:val="20"/>
                <w:szCs w:val="20"/>
              </w:rPr>
              <w:t xml:space="preserve"> mapped from product_id of TTM_PRODUCT_MASTER</w:t>
            </w:r>
          </w:p>
        </w:tc>
        <w:tc>
          <w:tcPr>
            <w:tcW w:w="1728" w:type="dxa"/>
          </w:tcPr>
          <w:p w14:paraId="57E9B484"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Mandatory Field</w:t>
            </w:r>
          </w:p>
        </w:tc>
        <w:tc>
          <w:tcPr>
            <w:tcW w:w="1728" w:type="dxa"/>
          </w:tcPr>
          <w:p w14:paraId="3BBEFE3A"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225</w:t>
            </w:r>
          </w:p>
        </w:tc>
      </w:tr>
      <w:tr w:rsidR="00A16DF7" w:rsidRPr="00A16DF7" w14:paraId="7EB612D2" w14:textId="77777777" w:rsidTr="00033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DC4314F" w14:textId="77777777" w:rsidR="00A16DF7" w:rsidRPr="00A16DF7" w:rsidRDefault="00A16DF7" w:rsidP="00A16DF7">
            <w:pPr>
              <w:rPr>
                <w:rFonts w:cs="Calibri"/>
                <w:sz w:val="20"/>
                <w:szCs w:val="20"/>
              </w:rPr>
            </w:pPr>
            <w:r w:rsidRPr="00A16DF7">
              <w:rPr>
                <w:rFonts w:cs="Calibri"/>
                <w:sz w:val="20"/>
                <w:szCs w:val="20"/>
              </w:rPr>
              <w:t>case_category</w:t>
            </w:r>
          </w:p>
        </w:tc>
        <w:tc>
          <w:tcPr>
            <w:tcW w:w="1728" w:type="dxa"/>
          </w:tcPr>
          <w:p w14:paraId="3AA44C16"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INT</w:t>
            </w:r>
          </w:p>
        </w:tc>
        <w:tc>
          <w:tcPr>
            <w:tcW w:w="1728" w:type="dxa"/>
          </w:tcPr>
          <w:p w14:paraId="4C07BE29"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lang w:val="en-IN"/>
              </w:rPr>
              <w:t xml:space="preserve">Case type </w:t>
            </w:r>
            <w:r w:rsidRPr="00A16DF7">
              <w:rPr>
                <w:rFonts w:cs="Calibri"/>
                <w:sz w:val="20"/>
                <w:szCs w:val="20"/>
                <w:lang w:val="en-IN"/>
              </w:rPr>
              <w:sym w:font="Wingdings" w:char="F0E0"/>
            </w:r>
            <w:r w:rsidRPr="00A16DF7">
              <w:rPr>
                <w:rFonts w:cs="Calibri"/>
                <w:sz w:val="20"/>
                <w:szCs w:val="20"/>
                <w:lang w:val="en-IN"/>
              </w:rPr>
              <w:t xml:space="preserve"> mapped from SEQ_ID of TTM_PRODUCT_CASE_TYPE_DETAILS</w:t>
            </w:r>
          </w:p>
        </w:tc>
        <w:tc>
          <w:tcPr>
            <w:tcW w:w="1728" w:type="dxa"/>
          </w:tcPr>
          <w:p w14:paraId="60170063"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Mandatory Field</w:t>
            </w:r>
          </w:p>
        </w:tc>
        <w:tc>
          <w:tcPr>
            <w:tcW w:w="1728" w:type="dxa"/>
          </w:tcPr>
          <w:p w14:paraId="6D76B978"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842</w:t>
            </w:r>
          </w:p>
        </w:tc>
      </w:tr>
      <w:tr w:rsidR="00A16DF7" w:rsidRPr="00A16DF7" w14:paraId="58673C71" w14:textId="77777777" w:rsidTr="000336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9FD0797" w14:textId="77777777" w:rsidR="00A16DF7" w:rsidRPr="00A16DF7" w:rsidRDefault="00A16DF7" w:rsidP="00A16DF7">
            <w:pPr>
              <w:rPr>
                <w:rFonts w:cs="Calibri"/>
                <w:sz w:val="20"/>
                <w:szCs w:val="20"/>
              </w:rPr>
            </w:pPr>
            <w:r w:rsidRPr="00A16DF7">
              <w:rPr>
                <w:rFonts w:cs="Calibri"/>
                <w:sz w:val="20"/>
                <w:szCs w:val="20"/>
              </w:rPr>
              <w:t>priority_id</w:t>
            </w:r>
          </w:p>
        </w:tc>
        <w:tc>
          <w:tcPr>
            <w:tcW w:w="1728" w:type="dxa"/>
          </w:tcPr>
          <w:p w14:paraId="6B18E4B9"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INT</w:t>
            </w:r>
          </w:p>
        </w:tc>
        <w:tc>
          <w:tcPr>
            <w:tcW w:w="1728" w:type="dxa"/>
          </w:tcPr>
          <w:p w14:paraId="350B883E"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lang w:val="en-IN"/>
              </w:rPr>
              <w:t xml:space="preserve">Priority </w:t>
            </w:r>
            <w:r w:rsidRPr="00A16DF7">
              <w:rPr>
                <w:rFonts w:cs="Calibri"/>
                <w:sz w:val="20"/>
                <w:szCs w:val="20"/>
                <w:lang w:val="en-IN"/>
              </w:rPr>
              <w:sym w:font="Wingdings" w:char="F0E0"/>
            </w:r>
            <w:r w:rsidRPr="00A16DF7">
              <w:rPr>
                <w:rFonts w:cs="Calibri"/>
                <w:sz w:val="20"/>
                <w:szCs w:val="20"/>
                <w:lang w:val="en-IN"/>
              </w:rPr>
              <w:t xml:space="preserve"> mapped from PRIORITY_ID of TTM_PRIORITY</w:t>
            </w:r>
          </w:p>
        </w:tc>
        <w:tc>
          <w:tcPr>
            <w:tcW w:w="1728" w:type="dxa"/>
          </w:tcPr>
          <w:p w14:paraId="16766FE4"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Mandatory Field</w:t>
            </w:r>
          </w:p>
        </w:tc>
        <w:tc>
          <w:tcPr>
            <w:tcW w:w="1728" w:type="dxa"/>
          </w:tcPr>
          <w:p w14:paraId="58AF4E9A"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2</w:t>
            </w:r>
          </w:p>
        </w:tc>
      </w:tr>
      <w:tr w:rsidR="00A16DF7" w:rsidRPr="00A16DF7" w14:paraId="7A7767BC" w14:textId="77777777" w:rsidTr="00033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B86945E" w14:textId="77777777" w:rsidR="00A16DF7" w:rsidRPr="00A16DF7" w:rsidRDefault="00A16DF7" w:rsidP="00A16DF7">
            <w:pPr>
              <w:rPr>
                <w:rFonts w:cs="Calibri"/>
                <w:sz w:val="20"/>
                <w:szCs w:val="20"/>
              </w:rPr>
            </w:pPr>
            <w:r w:rsidRPr="00A16DF7">
              <w:rPr>
                <w:rFonts w:cs="Calibri"/>
                <w:sz w:val="20"/>
                <w:szCs w:val="20"/>
              </w:rPr>
              <w:t>sla_id</w:t>
            </w:r>
          </w:p>
        </w:tc>
        <w:tc>
          <w:tcPr>
            <w:tcW w:w="1728" w:type="dxa"/>
          </w:tcPr>
          <w:p w14:paraId="44F6A168"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INT</w:t>
            </w:r>
          </w:p>
        </w:tc>
        <w:tc>
          <w:tcPr>
            <w:tcW w:w="1728" w:type="dxa"/>
          </w:tcPr>
          <w:p w14:paraId="449AE2A8"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lang w:val="en-IN"/>
              </w:rPr>
              <w:t xml:space="preserve">SLA Master </w:t>
            </w:r>
            <w:r w:rsidRPr="00A16DF7">
              <w:rPr>
                <w:rFonts w:cs="Calibri"/>
                <w:sz w:val="20"/>
                <w:szCs w:val="20"/>
                <w:lang w:val="en-IN"/>
              </w:rPr>
              <w:sym w:font="Wingdings" w:char="F0E0"/>
            </w:r>
            <w:r w:rsidRPr="00A16DF7">
              <w:rPr>
                <w:rFonts w:cs="Calibri"/>
                <w:sz w:val="20"/>
                <w:szCs w:val="20"/>
                <w:lang w:val="en-IN"/>
              </w:rPr>
              <w:t xml:space="preserve"> mapped from sla_id of TTM_PRIORITY</w:t>
            </w:r>
          </w:p>
        </w:tc>
        <w:tc>
          <w:tcPr>
            <w:tcW w:w="1728" w:type="dxa"/>
          </w:tcPr>
          <w:p w14:paraId="04F612A3"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Mandatory Field</w:t>
            </w:r>
          </w:p>
        </w:tc>
        <w:tc>
          <w:tcPr>
            <w:tcW w:w="1728" w:type="dxa"/>
          </w:tcPr>
          <w:p w14:paraId="6F35B541"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433</w:t>
            </w:r>
          </w:p>
        </w:tc>
      </w:tr>
      <w:tr w:rsidR="00A16DF7" w:rsidRPr="00A16DF7" w14:paraId="612D255C" w14:textId="77777777" w:rsidTr="000336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1D39181" w14:textId="77777777" w:rsidR="00A16DF7" w:rsidRPr="00A16DF7" w:rsidRDefault="00A16DF7" w:rsidP="00A16DF7">
            <w:pPr>
              <w:rPr>
                <w:rFonts w:cs="Calibri"/>
                <w:sz w:val="20"/>
                <w:szCs w:val="20"/>
              </w:rPr>
            </w:pPr>
            <w:r w:rsidRPr="00A16DF7">
              <w:rPr>
                <w:rFonts w:cs="Calibri"/>
                <w:sz w:val="20"/>
                <w:szCs w:val="20"/>
              </w:rPr>
              <w:t>create_date</w:t>
            </w:r>
          </w:p>
        </w:tc>
        <w:tc>
          <w:tcPr>
            <w:tcW w:w="1728" w:type="dxa"/>
          </w:tcPr>
          <w:p w14:paraId="3C81E598"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TIMESTAMP</w:t>
            </w:r>
          </w:p>
        </w:tc>
        <w:tc>
          <w:tcPr>
            <w:tcW w:w="1728" w:type="dxa"/>
          </w:tcPr>
          <w:p w14:paraId="5E51C8FD"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Creation date</w:t>
            </w:r>
          </w:p>
        </w:tc>
        <w:tc>
          <w:tcPr>
            <w:tcW w:w="1728" w:type="dxa"/>
          </w:tcPr>
          <w:p w14:paraId="02988AC6"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Default Current Timestamp</w:t>
            </w:r>
          </w:p>
        </w:tc>
        <w:tc>
          <w:tcPr>
            <w:tcW w:w="1728" w:type="dxa"/>
          </w:tcPr>
          <w:p w14:paraId="311080E2"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2022-08-05 19:26:00</w:t>
            </w:r>
          </w:p>
        </w:tc>
      </w:tr>
      <w:tr w:rsidR="00A16DF7" w:rsidRPr="00A16DF7" w14:paraId="196E64C1" w14:textId="77777777" w:rsidTr="00033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BFF214D" w14:textId="77777777" w:rsidR="00A16DF7" w:rsidRPr="00A16DF7" w:rsidRDefault="00A16DF7" w:rsidP="00A16DF7">
            <w:pPr>
              <w:rPr>
                <w:rFonts w:cs="Calibri"/>
                <w:sz w:val="20"/>
                <w:szCs w:val="20"/>
              </w:rPr>
            </w:pPr>
            <w:r w:rsidRPr="00A16DF7">
              <w:rPr>
                <w:rFonts w:cs="Calibri"/>
                <w:sz w:val="20"/>
                <w:szCs w:val="20"/>
              </w:rPr>
              <w:t>modify_date</w:t>
            </w:r>
          </w:p>
        </w:tc>
        <w:tc>
          <w:tcPr>
            <w:tcW w:w="1728" w:type="dxa"/>
          </w:tcPr>
          <w:p w14:paraId="25AD4983"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TIMESTAMP</w:t>
            </w:r>
          </w:p>
        </w:tc>
        <w:tc>
          <w:tcPr>
            <w:tcW w:w="1728" w:type="dxa"/>
          </w:tcPr>
          <w:p w14:paraId="03E9E575"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Modification date</w:t>
            </w:r>
          </w:p>
        </w:tc>
        <w:tc>
          <w:tcPr>
            <w:tcW w:w="1728" w:type="dxa"/>
          </w:tcPr>
          <w:p w14:paraId="3F147C31"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Auto Update Current Timestamp</w:t>
            </w:r>
          </w:p>
        </w:tc>
        <w:tc>
          <w:tcPr>
            <w:tcW w:w="1728" w:type="dxa"/>
          </w:tcPr>
          <w:p w14:paraId="0FED309B"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2022-08-05 19:26:00</w:t>
            </w:r>
          </w:p>
        </w:tc>
      </w:tr>
      <w:tr w:rsidR="00A16DF7" w:rsidRPr="00A16DF7" w14:paraId="6FC44F3D" w14:textId="77777777" w:rsidTr="000336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B1C0DAA" w14:textId="77777777" w:rsidR="00A16DF7" w:rsidRPr="00A16DF7" w:rsidRDefault="00A16DF7" w:rsidP="00A16DF7">
            <w:pPr>
              <w:rPr>
                <w:rFonts w:cs="Calibri"/>
                <w:sz w:val="20"/>
                <w:szCs w:val="20"/>
              </w:rPr>
            </w:pPr>
            <w:r w:rsidRPr="00A16DF7">
              <w:rPr>
                <w:rFonts w:cs="Calibri"/>
                <w:sz w:val="20"/>
                <w:szCs w:val="20"/>
              </w:rPr>
              <w:t>create_user</w:t>
            </w:r>
          </w:p>
        </w:tc>
        <w:tc>
          <w:tcPr>
            <w:tcW w:w="1728" w:type="dxa"/>
          </w:tcPr>
          <w:p w14:paraId="3E450C86"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VARCHAR(20)</w:t>
            </w:r>
          </w:p>
        </w:tc>
        <w:tc>
          <w:tcPr>
            <w:tcW w:w="1728" w:type="dxa"/>
          </w:tcPr>
          <w:p w14:paraId="79FE3B61"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Record created user</w:t>
            </w:r>
          </w:p>
        </w:tc>
        <w:tc>
          <w:tcPr>
            <w:tcW w:w="1728" w:type="dxa"/>
          </w:tcPr>
          <w:p w14:paraId="2938FC1D"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Nullable</w:t>
            </w:r>
          </w:p>
        </w:tc>
        <w:tc>
          <w:tcPr>
            <w:tcW w:w="1728" w:type="dxa"/>
          </w:tcPr>
          <w:p w14:paraId="0A2CB264"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admin</w:t>
            </w:r>
          </w:p>
        </w:tc>
      </w:tr>
      <w:tr w:rsidR="00A16DF7" w:rsidRPr="00A16DF7" w14:paraId="2B302EF4" w14:textId="77777777" w:rsidTr="00033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920B7BE" w14:textId="77777777" w:rsidR="00A16DF7" w:rsidRPr="00A16DF7" w:rsidRDefault="00A16DF7" w:rsidP="00A16DF7">
            <w:pPr>
              <w:rPr>
                <w:rFonts w:cs="Calibri"/>
                <w:sz w:val="20"/>
                <w:szCs w:val="20"/>
              </w:rPr>
            </w:pPr>
            <w:r w:rsidRPr="00A16DF7">
              <w:rPr>
                <w:rFonts w:cs="Calibri"/>
                <w:sz w:val="20"/>
                <w:szCs w:val="20"/>
              </w:rPr>
              <w:t>modify_user</w:t>
            </w:r>
          </w:p>
        </w:tc>
        <w:tc>
          <w:tcPr>
            <w:tcW w:w="1728" w:type="dxa"/>
          </w:tcPr>
          <w:p w14:paraId="5735D31B"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VARCHAR(20)</w:t>
            </w:r>
          </w:p>
        </w:tc>
        <w:tc>
          <w:tcPr>
            <w:tcW w:w="1728" w:type="dxa"/>
          </w:tcPr>
          <w:p w14:paraId="46F09FE7"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Record modified user</w:t>
            </w:r>
          </w:p>
        </w:tc>
        <w:tc>
          <w:tcPr>
            <w:tcW w:w="1728" w:type="dxa"/>
          </w:tcPr>
          <w:p w14:paraId="18334CBE"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Nullable</w:t>
            </w:r>
          </w:p>
        </w:tc>
        <w:tc>
          <w:tcPr>
            <w:tcW w:w="1728" w:type="dxa"/>
          </w:tcPr>
          <w:p w14:paraId="0313D71D"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admin</w:t>
            </w:r>
          </w:p>
        </w:tc>
      </w:tr>
      <w:tr w:rsidR="00A16DF7" w:rsidRPr="00A16DF7" w14:paraId="0E5BA64D" w14:textId="77777777" w:rsidTr="000336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286220D" w14:textId="77777777" w:rsidR="00A16DF7" w:rsidRPr="00A16DF7" w:rsidRDefault="00A16DF7" w:rsidP="00A16DF7">
            <w:pPr>
              <w:rPr>
                <w:rFonts w:cs="Calibri"/>
                <w:sz w:val="20"/>
                <w:szCs w:val="20"/>
              </w:rPr>
            </w:pPr>
            <w:r w:rsidRPr="00A16DF7">
              <w:rPr>
                <w:rFonts w:cs="Calibri"/>
                <w:sz w:val="20"/>
                <w:szCs w:val="20"/>
              </w:rPr>
              <w:t>status</w:t>
            </w:r>
          </w:p>
        </w:tc>
        <w:tc>
          <w:tcPr>
            <w:tcW w:w="1728" w:type="dxa"/>
          </w:tcPr>
          <w:p w14:paraId="1ED554A5"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VARCHAR(20)</w:t>
            </w:r>
          </w:p>
        </w:tc>
        <w:tc>
          <w:tcPr>
            <w:tcW w:w="1728" w:type="dxa"/>
          </w:tcPr>
          <w:p w14:paraId="791D0498"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Status</w:t>
            </w:r>
          </w:p>
          <w:p w14:paraId="6946466F"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(Currently not used in Production)</w:t>
            </w:r>
          </w:p>
        </w:tc>
        <w:tc>
          <w:tcPr>
            <w:tcW w:w="1728" w:type="dxa"/>
          </w:tcPr>
          <w:p w14:paraId="4808FD0C"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0:Active, 1:Disabled, 2:Deleted</w:t>
            </w:r>
          </w:p>
        </w:tc>
        <w:tc>
          <w:tcPr>
            <w:tcW w:w="1728" w:type="dxa"/>
          </w:tcPr>
          <w:p w14:paraId="1BE07E58"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0</w:t>
            </w:r>
          </w:p>
        </w:tc>
      </w:tr>
      <w:tr w:rsidR="00A16DF7" w:rsidRPr="00A16DF7" w14:paraId="3E91FE18" w14:textId="77777777" w:rsidTr="00033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D079184" w14:textId="77777777" w:rsidR="00A16DF7" w:rsidRPr="00A16DF7" w:rsidRDefault="00A16DF7" w:rsidP="00A16DF7">
            <w:pPr>
              <w:rPr>
                <w:rFonts w:cs="Calibri"/>
                <w:sz w:val="20"/>
                <w:szCs w:val="20"/>
              </w:rPr>
            </w:pPr>
            <w:r w:rsidRPr="00A16DF7">
              <w:rPr>
                <w:rFonts w:cs="Calibri"/>
                <w:sz w:val="20"/>
                <w:szCs w:val="20"/>
              </w:rPr>
              <w:t>comment</w:t>
            </w:r>
          </w:p>
        </w:tc>
        <w:tc>
          <w:tcPr>
            <w:tcW w:w="1728" w:type="dxa"/>
          </w:tcPr>
          <w:p w14:paraId="566661F9"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VARCHAR(150)</w:t>
            </w:r>
          </w:p>
        </w:tc>
        <w:tc>
          <w:tcPr>
            <w:tcW w:w="1728" w:type="dxa"/>
          </w:tcPr>
          <w:p w14:paraId="30C97263"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Additional comment</w:t>
            </w:r>
          </w:p>
        </w:tc>
        <w:tc>
          <w:tcPr>
            <w:tcW w:w="1728" w:type="dxa"/>
          </w:tcPr>
          <w:p w14:paraId="3B360D24"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Nullable</w:t>
            </w:r>
          </w:p>
        </w:tc>
        <w:tc>
          <w:tcPr>
            <w:tcW w:w="1728" w:type="dxa"/>
          </w:tcPr>
          <w:p w14:paraId="23A2FB5E"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First Call Activation_SLA24</w:t>
            </w:r>
          </w:p>
        </w:tc>
      </w:tr>
    </w:tbl>
    <w:p w14:paraId="01CDBA5C" w14:textId="77777777" w:rsidR="00A16DF7" w:rsidRPr="00A16DF7" w:rsidRDefault="00A16DF7" w:rsidP="003945DC">
      <w:pPr>
        <w:pStyle w:val="Heading3"/>
        <w:numPr>
          <w:ilvl w:val="2"/>
          <w:numId w:val="177"/>
        </w:numPr>
        <w:rPr>
          <w:rFonts w:cs="Calibri"/>
          <w:color w:val="000000" w:themeColor="text1"/>
        </w:rPr>
      </w:pPr>
      <w:bookmarkStart w:id="97" w:name="_Toc196308458"/>
      <w:bookmarkStart w:id="98" w:name="_Toc199280397"/>
      <w:r w:rsidRPr="00A16DF7">
        <w:rPr>
          <w:rFonts w:cs="Calibri"/>
          <w:color w:val="000000" w:themeColor="text1"/>
        </w:rPr>
        <w:t xml:space="preserve">Team </w:t>
      </w:r>
      <w:bookmarkEnd w:id="97"/>
      <w:r w:rsidRPr="00925B52">
        <w:t>Master</w:t>
      </w:r>
      <w:bookmarkEnd w:id="98"/>
    </w:p>
    <w:p w14:paraId="4C731484" w14:textId="77777777" w:rsidR="00A16DF7" w:rsidRPr="00A16DF7" w:rsidRDefault="00A16DF7" w:rsidP="00A16DF7">
      <w:r w:rsidRPr="00A16DF7">
        <w:t>The team mapping will automatically assign the team based on the product type and case type combination. Below are the master table details in which store the Team details.</w:t>
      </w:r>
    </w:p>
    <w:p w14:paraId="75E6F587" w14:textId="77777777" w:rsidR="00A16DF7" w:rsidRPr="00A16DF7" w:rsidRDefault="00A16DF7" w:rsidP="00A16DF7">
      <w:r w:rsidRPr="00A16DF7">
        <w:lastRenderedPageBreak/>
        <w:t>Table name: TEAM_MASTER</w:t>
      </w:r>
    </w:p>
    <w:tbl>
      <w:tblPr>
        <w:tblStyle w:val="LightGrid-Accent1"/>
        <w:tblW w:w="0" w:type="auto"/>
        <w:tblLook w:val="04A0" w:firstRow="1" w:lastRow="0" w:firstColumn="1" w:lastColumn="0" w:noHBand="0" w:noVBand="1"/>
      </w:tblPr>
      <w:tblGrid>
        <w:gridCol w:w="2164"/>
        <w:gridCol w:w="1503"/>
        <w:gridCol w:w="1664"/>
        <w:gridCol w:w="1267"/>
        <w:gridCol w:w="2408"/>
      </w:tblGrid>
      <w:tr w:rsidR="00A16DF7" w:rsidRPr="00A16DF7" w14:paraId="40D41D27" w14:textId="77777777" w:rsidTr="000336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8662A43" w14:textId="77777777" w:rsidR="00A16DF7" w:rsidRPr="00A16DF7" w:rsidRDefault="00A16DF7" w:rsidP="00A16DF7">
            <w:pPr>
              <w:rPr>
                <w:rFonts w:cs="Calibri"/>
                <w:sz w:val="20"/>
                <w:szCs w:val="20"/>
              </w:rPr>
            </w:pPr>
            <w:r w:rsidRPr="00A16DF7">
              <w:rPr>
                <w:rFonts w:cs="Calibri"/>
                <w:sz w:val="20"/>
                <w:szCs w:val="20"/>
              </w:rPr>
              <w:t>Column Name</w:t>
            </w:r>
          </w:p>
        </w:tc>
        <w:tc>
          <w:tcPr>
            <w:tcW w:w="1728" w:type="dxa"/>
          </w:tcPr>
          <w:p w14:paraId="42702DAC" w14:textId="77777777" w:rsidR="00A16DF7" w:rsidRPr="00A16DF7" w:rsidRDefault="00A16DF7" w:rsidP="00A16DF7">
            <w:pPr>
              <w:cnfStyle w:val="100000000000" w:firstRow="1" w:lastRow="0" w:firstColumn="0" w:lastColumn="0" w:oddVBand="0" w:evenVBand="0" w:oddHBand="0" w:evenHBand="0" w:firstRowFirstColumn="0" w:firstRowLastColumn="0" w:lastRowFirstColumn="0" w:lastRowLastColumn="0"/>
              <w:rPr>
                <w:rFonts w:cs="Calibri"/>
                <w:sz w:val="20"/>
                <w:szCs w:val="20"/>
              </w:rPr>
            </w:pPr>
            <w:r w:rsidRPr="00A16DF7">
              <w:rPr>
                <w:rFonts w:cs="Calibri"/>
                <w:sz w:val="20"/>
                <w:szCs w:val="20"/>
              </w:rPr>
              <w:t>Data Type</w:t>
            </w:r>
          </w:p>
        </w:tc>
        <w:tc>
          <w:tcPr>
            <w:tcW w:w="1728" w:type="dxa"/>
          </w:tcPr>
          <w:p w14:paraId="6494F773" w14:textId="77777777" w:rsidR="00A16DF7" w:rsidRPr="00A16DF7" w:rsidRDefault="00A16DF7" w:rsidP="00A16DF7">
            <w:pPr>
              <w:cnfStyle w:val="100000000000" w:firstRow="1" w:lastRow="0" w:firstColumn="0" w:lastColumn="0" w:oddVBand="0" w:evenVBand="0" w:oddHBand="0" w:evenHBand="0" w:firstRowFirstColumn="0" w:firstRowLastColumn="0" w:lastRowFirstColumn="0" w:lastRowLastColumn="0"/>
              <w:rPr>
                <w:rFonts w:cs="Calibri"/>
                <w:sz w:val="20"/>
                <w:szCs w:val="20"/>
              </w:rPr>
            </w:pPr>
            <w:r w:rsidRPr="00A16DF7">
              <w:rPr>
                <w:rFonts w:cs="Calibri"/>
                <w:sz w:val="20"/>
                <w:szCs w:val="20"/>
              </w:rPr>
              <w:t>Description</w:t>
            </w:r>
          </w:p>
        </w:tc>
        <w:tc>
          <w:tcPr>
            <w:tcW w:w="1728" w:type="dxa"/>
          </w:tcPr>
          <w:p w14:paraId="41E5DA0F" w14:textId="77777777" w:rsidR="00A16DF7" w:rsidRPr="00A16DF7" w:rsidRDefault="00A16DF7" w:rsidP="00A16DF7">
            <w:pPr>
              <w:cnfStyle w:val="100000000000" w:firstRow="1" w:lastRow="0" w:firstColumn="0" w:lastColumn="0" w:oddVBand="0" w:evenVBand="0" w:oddHBand="0" w:evenHBand="0" w:firstRowFirstColumn="0" w:firstRowLastColumn="0" w:lastRowFirstColumn="0" w:lastRowLastColumn="0"/>
              <w:rPr>
                <w:rFonts w:cs="Calibri"/>
                <w:sz w:val="20"/>
                <w:szCs w:val="20"/>
              </w:rPr>
            </w:pPr>
            <w:r w:rsidRPr="00A16DF7">
              <w:rPr>
                <w:rFonts w:cs="Calibri"/>
                <w:sz w:val="20"/>
                <w:szCs w:val="20"/>
              </w:rPr>
              <w:t>Notes / Special Instruction</w:t>
            </w:r>
          </w:p>
        </w:tc>
        <w:tc>
          <w:tcPr>
            <w:tcW w:w="1728" w:type="dxa"/>
          </w:tcPr>
          <w:p w14:paraId="29EB3EC7" w14:textId="77777777" w:rsidR="00A16DF7" w:rsidRPr="00A16DF7" w:rsidRDefault="00A16DF7" w:rsidP="00A16DF7">
            <w:pPr>
              <w:cnfStyle w:val="100000000000" w:firstRow="1" w:lastRow="0" w:firstColumn="0" w:lastColumn="0" w:oddVBand="0" w:evenVBand="0" w:oddHBand="0" w:evenHBand="0" w:firstRowFirstColumn="0" w:firstRowLastColumn="0" w:lastRowFirstColumn="0" w:lastRowLastColumn="0"/>
              <w:rPr>
                <w:rFonts w:cs="Calibri"/>
                <w:sz w:val="20"/>
                <w:szCs w:val="20"/>
              </w:rPr>
            </w:pPr>
            <w:r w:rsidRPr="00A16DF7">
              <w:rPr>
                <w:rFonts w:cs="Calibri"/>
                <w:sz w:val="20"/>
                <w:szCs w:val="20"/>
              </w:rPr>
              <w:t>Example</w:t>
            </w:r>
          </w:p>
        </w:tc>
      </w:tr>
      <w:tr w:rsidR="00A16DF7" w:rsidRPr="00A16DF7" w14:paraId="6E3F6251" w14:textId="77777777" w:rsidTr="00033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46F383D" w14:textId="77777777" w:rsidR="00A16DF7" w:rsidRPr="00A16DF7" w:rsidRDefault="00A16DF7" w:rsidP="00A16DF7">
            <w:pPr>
              <w:rPr>
                <w:rFonts w:cs="Calibri"/>
                <w:sz w:val="20"/>
                <w:szCs w:val="20"/>
              </w:rPr>
            </w:pPr>
            <w:r w:rsidRPr="00A16DF7">
              <w:rPr>
                <w:rFonts w:cs="Calibri"/>
                <w:sz w:val="20"/>
                <w:szCs w:val="20"/>
              </w:rPr>
              <w:t>SEQ_ID</w:t>
            </w:r>
          </w:p>
        </w:tc>
        <w:tc>
          <w:tcPr>
            <w:tcW w:w="1728" w:type="dxa"/>
          </w:tcPr>
          <w:p w14:paraId="59CD322F"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INT</w:t>
            </w:r>
          </w:p>
        </w:tc>
        <w:tc>
          <w:tcPr>
            <w:tcW w:w="1728" w:type="dxa"/>
          </w:tcPr>
          <w:p w14:paraId="300B0D7E"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Unique Team ID</w:t>
            </w:r>
          </w:p>
        </w:tc>
        <w:tc>
          <w:tcPr>
            <w:tcW w:w="1728" w:type="dxa"/>
          </w:tcPr>
          <w:p w14:paraId="33115B23"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Auto Increment, Primary Key</w:t>
            </w:r>
          </w:p>
        </w:tc>
        <w:tc>
          <w:tcPr>
            <w:tcW w:w="1728" w:type="dxa"/>
          </w:tcPr>
          <w:p w14:paraId="3BE228AE"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453</w:t>
            </w:r>
          </w:p>
        </w:tc>
      </w:tr>
      <w:tr w:rsidR="00A16DF7" w:rsidRPr="00A16DF7" w14:paraId="78A03FC5" w14:textId="77777777" w:rsidTr="000336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0ABA5BB" w14:textId="77777777" w:rsidR="00A16DF7" w:rsidRPr="00A16DF7" w:rsidRDefault="00A16DF7" w:rsidP="00A16DF7">
            <w:pPr>
              <w:rPr>
                <w:rFonts w:cs="Calibri"/>
                <w:sz w:val="20"/>
                <w:szCs w:val="20"/>
              </w:rPr>
            </w:pPr>
            <w:r w:rsidRPr="00A16DF7">
              <w:rPr>
                <w:rFonts w:cs="Calibri"/>
                <w:sz w:val="20"/>
                <w:szCs w:val="20"/>
              </w:rPr>
              <w:t>TEAM_NAME</w:t>
            </w:r>
          </w:p>
        </w:tc>
        <w:tc>
          <w:tcPr>
            <w:tcW w:w="1728" w:type="dxa"/>
          </w:tcPr>
          <w:p w14:paraId="2401A46B"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VARCHAR(200)</w:t>
            </w:r>
          </w:p>
        </w:tc>
        <w:tc>
          <w:tcPr>
            <w:tcW w:w="1728" w:type="dxa"/>
          </w:tcPr>
          <w:p w14:paraId="6E0D5A29"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Name of the team</w:t>
            </w:r>
          </w:p>
        </w:tc>
        <w:tc>
          <w:tcPr>
            <w:tcW w:w="1728" w:type="dxa"/>
          </w:tcPr>
          <w:p w14:paraId="1148C711"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Unique</w:t>
            </w:r>
          </w:p>
        </w:tc>
        <w:tc>
          <w:tcPr>
            <w:tcW w:w="1728" w:type="dxa"/>
          </w:tcPr>
          <w:p w14:paraId="30098781"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TES team</w:t>
            </w:r>
          </w:p>
        </w:tc>
      </w:tr>
      <w:tr w:rsidR="00A16DF7" w:rsidRPr="00A16DF7" w14:paraId="05108EB5" w14:textId="77777777" w:rsidTr="00033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6BB5597" w14:textId="77777777" w:rsidR="00A16DF7" w:rsidRPr="00A16DF7" w:rsidRDefault="00A16DF7" w:rsidP="00A16DF7">
            <w:pPr>
              <w:rPr>
                <w:rFonts w:cs="Calibri"/>
                <w:sz w:val="20"/>
                <w:szCs w:val="20"/>
              </w:rPr>
            </w:pPr>
            <w:r w:rsidRPr="00A16DF7">
              <w:rPr>
                <w:rFonts w:cs="Calibri"/>
                <w:sz w:val="20"/>
                <w:szCs w:val="20"/>
              </w:rPr>
              <w:t>KEYCLOAK_TEAM_ID</w:t>
            </w:r>
          </w:p>
        </w:tc>
        <w:tc>
          <w:tcPr>
            <w:tcW w:w="1728" w:type="dxa"/>
          </w:tcPr>
          <w:p w14:paraId="4BCF406C"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VARCHAR(100)</w:t>
            </w:r>
          </w:p>
        </w:tc>
        <w:tc>
          <w:tcPr>
            <w:tcW w:w="1728" w:type="dxa"/>
          </w:tcPr>
          <w:p w14:paraId="68E73C69"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 xml:space="preserve">Keycloak team </w:t>
            </w:r>
            <w:r w:rsidRPr="00A16DF7">
              <w:rPr>
                <w:rFonts w:cs="Calibri"/>
                <w:sz w:val="20"/>
                <w:szCs w:val="20"/>
              </w:rPr>
              <w:sym w:font="Wingdings" w:char="F0E0"/>
            </w:r>
            <w:r w:rsidRPr="00A16DF7">
              <w:rPr>
                <w:rFonts w:cs="Calibri"/>
                <w:sz w:val="20"/>
                <w:szCs w:val="20"/>
              </w:rPr>
              <w:t xml:space="preserve"> Mapped from teamId of USER_ATTRIBUTE table of Keycloak</w:t>
            </w:r>
          </w:p>
        </w:tc>
        <w:tc>
          <w:tcPr>
            <w:tcW w:w="1728" w:type="dxa"/>
          </w:tcPr>
          <w:p w14:paraId="0A05656F"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Mandatory Field</w:t>
            </w:r>
          </w:p>
        </w:tc>
        <w:tc>
          <w:tcPr>
            <w:tcW w:w="1728" w:type="dxa"/>
          </w:tcPr>
          <w:p w14:paraId="0C110C46"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166</w:t>
            </w:r>
          </w:p>
        </w:tc>
      </w:tr>
      <w:tr w:rsidR="00A16DF7" w:rsidRPr="00A16DF7" w14:paraId="3B674E9C" w14:textId="77777777" w:rsidTr="000336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73F6ED9" w14:textId="77777777" w:rsidR="00A16DF7" w:rsidRPr="00A16DF7" w:rsidRDefault="00A16DF7" w:rsidP="00A16DF7">
            <w:pPr>
              <w:rPr>
                <w:rFonts w:cs="Calibri"/>
                <w:sz w:val="20"/>
                <w:szCs w:val="20"/>
              </w:rPr>
            </w:pPr>
            <w:r w:rsidRPr="00A16DF7">
              <w:rPr>
                <w:rFonts w:cs="Calibri"/>
                <w:sz w:val="20"/>
                <w:szCs w:val="20"/>
              </w:rPr>
              <w:t>DESCRIPTION</w:t>
            </w:r>
          </w:p>
        </w:tc>
        <w:tc>
          <w:tcPr>
            <w:tcW w:w="1728" w:type="dxa"/>
          </w:tcPr>
          <w:p w14:paraId="078C6469"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VARCHAR(200)</w:t>
            </w:r>
          </w:p>
        </w:tc>
        <w:tc>
          <w:tcPr>
            <w:tcW w:w="1728" w:type="dxa"/>
          </w:tcPr>
          <w:p w14:paraId="2FF4C100"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Description of the team</w:t>
            </w:r>
          </w:p>
        </w:tc>
        <w:tc>
          <w:tcPr>
            <w:tcW w:w="1728" w:type="dxa"/>
          </w:tcPr>
          <w:p w14:paraId="5B9CE0F5"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Nullable</w:t>
            </w:r>
          </w:p>
        </w:tc>
        <w:tc>
          <w:tcPr>
            <w:tcW w:w="1728" w:type="dxa"/>
          </w:tcPr>
          <w:p w14:paraId="2C6F0D8B"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p>
        </w:tc>
      </w:tr>
      <w:tr w:rsidR="00A16DF7" w:rsidRPr="00A16DF7" w14:paraId="685D2074" w14:textId="77777777" w:rsidTr="00033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53F8A98" w14:textId="77777777" w:rsidR="00A16DF7" w:rsidRPr="00A16DF7" w:rsidRDefault="00A16DF7" w:rsidP="00A16DF7">
            <w:pPr>
              <w:rPr>
                <w:rFonts w:cs="Calibri"/>
                <w:sz w:val="20"/>
                <w:szCs w:val="20"/>
              </w:rPr>
            </w:pPr>
            <w:r w:rsidRPr="00A16DF7">
              <w:rPr>
                <w:rFonts w:cs="Calibri"/>
                <w:sz w:val="20"/>
                <w:szCs w:val="20"/>
              </w:rPr>
              <w:t>EMAIL_ID</w:t>
            </w:r>
          </w:p>
        </w:tc>
        <w:tc>
          <w:tcPr>
            <w:tcW w:w="1728" w:type="dxa"/>
          </w:tcPr>
          <w:p w14:paraId="71B4AD7A"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VARCHAR(50)</w:t>
            </w:r>
          </w:p>
        </w:tc>
        <w:tc>
          <w:tcPr>
            <w:tcW w:w="1728" w:type="dxa"/>
          </w:tcPr>
          <w:p w14:paraId="3B700D5E"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 xml:space="preserve">Email ID of the team leader </w:t>
            </w:r>
            <w:r w:rsidRPr="00A16DF7">
              <w:rPr>
                <w:rFonts w:cs="Calibri"/>
                <w:sz w:val="20"/>
                <w:szCs w:val="20"/>
              </w:rPr>
              <w:sym w:font="Wingdings" w:char="F0E0"/>
            </w:r>
            <w:r w:rsidRPr="00A16DF7">
              <w:rPr>
                <w:rFonts w:cs="Calibri"/>
                <w:sz w:val="20"/>
                <w:szCs w:val="20"/>
              </w:rPr>
              <w:t xml:space="preserve"> Mapped from email_id of USER_MASTER table</w:t>
            </w:r>
          </w:p>
        </w:tc>
        <w:tc>
          <w:tcPr>
            <w:tcW w:w="1728" w:type="dxa"/>
          </w:tcPr>
          <w:p w14:paraId="54BDA64A"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Nullable</w:t>
            </w:r>
          </w:p>
        </w:tc>
        <w:tc>
          <w:tcPr>
            <w:tcW w:w="1728" w:type="dxa"/>
          </w:tcPr>
          <w:p w14:paraId="0AA1483E"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dawit.kefale@safaricom.et</w:t>
            </w:r>
          </w:p>
        </w:tc>
      </w:tr>
      <w:tr w:rsidR="00A16DF7" w:rsidRPr="00A16DF7" w14:paraId="35CC32D1" w14:textId="77777777" w:rsidTr="000336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7B2E93E" w14:textId="77777777" w:rsidR="00A16DF7" w:rsidRPr="00A16DF7" w:rsidRDefault="00A16DF7" w:rsidP="00A16DF7">
            <w:pPr>
              <w:rPr>
                <w:rFonts w:cs="Calibri"/>
                <w:sz w:val="20"/>
                <w:szCs w:val="20"/>
              </w:rPr>
            </w:pPr>
            <w:r w:rsidRPr="00A16DF7">
              <w:rPr>
                <w:rFonts w:cs="Calibri"/>
                <w:sz w:val="20"/>
                <w:szCs w:val="20"/>
              </w:rPr>
              <w:t>CREATED_BY</w:t>
            </w:r>
          </w:p>
        </w:tc>
        <w:tc>
          <w:tcPr>
            <w:tcW w:w="1728" w:type="dxa"/>
          </w:tcPr>
          <w:p w14:paraId="05AAC6F8"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VARCHAR(50)</w:t>
            </w:r>
          </w:p>
        </w:tc>
        <w:tc>
          <w:tcPr>
            <w:tcW w:w="1728" w:type="dxa"/>
          </w:tcPr>
          <w:p w14:paraId="039FCA99"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Created by user</w:t>
            </w:r>
          </w:p>
        </w:tc>
        <w:tc>
          <w:tcPr>
            <w:tcW w:w="1728" w:type="dxa"/>
          </w:tcPr>
          <w:p w14:paraId="242C1365"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Nullable</w:t>
            </w:r>
          </w:p>
        </w:tc>
        <w:tc>
          <w:tcPr>
            <w:tcW w:w="1728" w:type="dxa"/>
          </w:tcPr>
          <w:p w14:paraId="49F0CBEE"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admin</w:t>
            </w:r>
          </w:p>
        </w:tc>
      </w:tr>
      <w:tr w:rsidR="00A16DF7" w:rsidRPr="00A16DF7" w14:paraId="73EC58FC" w14:textId="77777777" w:rsidTr="00033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5C64F18" w14:textId="77777777" w:rsidR="00A16DF7" w:rsidRPr="00A16DF7" w:rsidRDefault="00A16DF7" w:rsidP="00A16DF7">
            <w:pPr>
              <w:rPr>
                <w:rFonts w:cs="Calibri"/>
                <w:sz w:val="20"/>
                <w:szCs w:val="20"/>
              </w:rPr>
            </w:pPr>
            <w:r w:rsidRPr="00A16DF7">
              <w:rPr>
                <w:rFonts w:cs="Calibri"/>
                <w:sz w:val="20"/>
                <w:szCs w:val="20"/>
              </w:rPr>
              <w:t>CREATE_DATE</w:t>
            </w:r>
          </w:p>
        </w:tc>
        <w:tc>
          <w:tcPr>
            <w:tcW w:w="1728" w:type="dxa"/>
          </w:tcPr>
          <w:p w14:paraId="53D53D62"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TIMESTAMP</w:t>
            </w:r>
          </w:p>
        </w:tc>
        <w:tc>
          <w:tcPr>
            <w:tcW w:w="1728" w:type="dxa"/>
          </w:tcPr>
          <w:p w14:paraId="36A0C792"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Creation date</w:t>
            </w:r>
          </w:p>
        </w:tc>
        <w:tc>
          <w:tcPr>
            <w:tcW w:w="1728" w:type="dxa"/>
          </w:tcPr>
          <w:p w14:paraId="51150641"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Default Current Timestamp</w:t>
            </w:r>
          </w:p>
        </w:tc>
        <w:tc>
          <w:tcPr>
            <w:tcW w:w="1728" w:type="dxa"/>
          </w:tcPr>
          <w:p w14:paraId="2E9DB9C4"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2025-02-17 15:17:57</w:t>
            </w:r>
          </w:p>
        </w:tc>
      </w:tr>
      <w:tr w:rsidR="00A16DF7" w:rsidRPr="00A16DF7" w14:paraId="73E3A349" w14:textId="77777777" w:rsidTr="000336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D1EB202" w14:textId="77777777" w:rsidR="00A16DF7" w:rsidRPr="00A16DF7" w:rsidRDefault="00A16DF7" w:rsidP="00A16DF7">
            <w:pPr>
              <w:rPr>
                <w:rFonts w:cs="Calibri"/>
                <w:sz w:val="20"/>
                <w:szCs w:val="20"/>
              </w:rPr>
            </w:pPr>
            <w:r w:rsidRPr="00A16DF7">
              <w:rPr>
                <w:rFonts w:cs="Calibri"/>
                <w:sz w:val="20"/>
                <w:szCs w:val="20"/>
              </w:rPr>
              <w:t>UPDATED_BY</w:t>
            </w:r>
          </w:p>
        </w:tc>
        <w:tc>
          <w:tcPr>
            <w:tcW w:w="1728" w:type="dxa"/>
          </w:tcPr>
          <w:p w14:paraId="2D9FD750"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VARCHAR(50)</w:t>
            </w:r>
          </w:p>
        </w:tc>
        <w:tc>
          <w:tcPr>
            <w:tcW w:w="1728" w:type="dxa"/>
          </w:tcPr>
          <w:p w14:paraId="6813D0B5"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Last updated user</w:t>
            </w:r>
          </w:p>
        </w:tc>
        <w:tc>
          <w:tcPr>
            <w:tcW w:w="1728" w:type="dxa"/>
          </w:tcPr>
          <w:p w14:paraId="5B3A95E1"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Nullable</w:t>
            </w:r>
          </w:p>
        </w:tc>
        <w:tc>
          <w:tcPr>
            <w:tcW w:w="1728" w:type="dxa"/>
          </w:tcPr>
          <w:p w14:paraId="7194C8AE"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Asnake Ayele Mammo</w:t>
            </w:r>
          </w:p>
        </w:tc>
      </w:tr>
      <w:tr w:rsidR="00A16DF7" w:rsidRPr="00A16DF7" w14:paraId="5DA22E57" w14:textId="77777777" w:rsidTr="00033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EFC0CE5" w14:textId="77777777" w:rsidR="00A16DF7" w:rsidRPr="00A16DF7" w:rsidRDefault="00A16DF7" w:rsidP="00A16DF7">
            <w:pPr>
              <w:rPr>
                <w:rFonts w:cs="Calibri"/>
                <w:sz w:val="20"/>
                <w:szCs w:val="20"/>
              </w:rPr>
            </w:pPr>
            <w:r w:rsidRPr="00A16DF7">
              <w:rPr>
                <w:rFonts w:cs="Calibri"/>
                <w:sz w:val="20"/>
                <w:szCs w:val="20"/>
              </w:rPr>
              <w:t>UPDATE_DATE</w:t>
            </w:r>
          </w:p>
        </w:tc>
        <w:tc>
          <w:tcPr>
            <w:tcW w:w="1728" w:type="dxa"/>
          </w:tcPr>
          <w:p w14:paraId="2687A441"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TIMESTAMP</w:t>
            </w:r>
          </w:p>
        </w:tc>
        <w:tc>
          <w:tcPr>
            <w:tcW w:w="1728" w:type="dxa"/>
          </w:tcPr>
          <w:p w14:paraId="3CB51D37"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Modification date</w:t>
            </w:r>
          </w:p>
        </w:tc>
        <w:tc>
          <w:tcPr>
            <w:tcW w:w="1728" w:type="dxa"/>
          </w:tcPr>
          <w:p w14:paraId="0B2EAB63"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Auto Update Current Timestamp</w:t>
            </w:r>
          </w:p>
        </w:tc>
        <w:tc>
          <w:tcPr>
            <w:tcW w:w="1728" w:type="dxa"/>
          </w:tcPr>
          <w:p w14:paraId="1871B7BB"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2025-02-24 15:59:14</w:t>
            </w:r>
          </w:p>
        </w:tc>
      </w:tr>
      <w:tr w:rsidR="00A16DF7" w:rsidRPr="00A16DF7" w14:paraId="104169BC" w14:textId="77777777" w:rsidTr="000336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1D89C4B" w14:textId="77777777" w:rsidR="00A16DF7" w:rsidRPr="00A16DF7" w:rsidRDefault="00A16DF7" w:rsidP="00A16DF7">
            <w:pPr>
              <w:rPr>
                <w:rFonts w:cs="Calibri"/>
                <w:sz w:val="20"/>
                <w:szCs w:val="20"/>
              </w:rPr>
            </w:pPr>
            <w:r w:rsidRPr="00A16DF7">
              <w:rPr>
                <w:rFonts w:cs="Calibri"/>
                <w:sz w:val="20"/>
                <w:szCs w:val="20"/>
              </w:rPr>
              <w:t>TEAM_OWNER_ID</w:t>
            </w:r>
          </w:p>
        </w:tc>
        <w:tc>
          <w:tcPr>
            <w:tcW w:w="1728" w:type="dxa"/>
          </w:tcPr>
          <w:p w14:paraId="5DF0B72C"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VARCHAR(50)</w:t>
            </w:r>
          </w:p>
        </w:tc>
        <w:tc>
          <w:tcPr>
            <w:tcW w:w="1728" w:type="dxa"/>
          </w:tcPr>
          <w:p w14:paraId="76AFE939"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 xml:space="preserve">Team owner User ID </w:t>
            </w:r>
            <w:r w:rsidRPr="00A16DF7">
              <w:rPr>
                <w:rFonts w:cs="Calibri"/>
                <w:sz w:val="20"/>
                <w:szCs w:val="20"/>
              </w:rPr>
              <w:sym w:font="Wingdings" w:char="F0E0"/>
            </w:r>
            <w:r w:rsidRPr="00A16DF7">
              <w:rPr>
                <w:rFonts w:cs="Calibri"/>
                <w:sz w:val="20"/>
                <w:szCs w:val="20"/>
              </w:rPr>
              <w:t xml:space="preserve"> Mapped from seq_id of USER_MASTER</w:t>
            </w:r>
          </w:p>
        </w:tc>
        <w:tc>
          <w:tcPr>
            <w:tcW w:w="1728" w:type="dxa"/>
          </w:tcPr>
          <w:p w14:paraId="55933288"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Nullable</w:t>
            </w:r>
          </w:p>
        </w:tc>
        <w:tc>
          <w:tcPr>
            <w:tcW w:w="1728" w:type="dxa"/>
          </w:tcPr>
          <w:p w14:paraId="0B066AF2"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4287</w:t>
            </w:r>
          </w:p>
        </w:tc>
      </w:tr>
      <w:tr w:rsidR="00A16DF7" w:rsidRPr="00A16DF7" w14:paraId="2822AC9F" w14:textId="77777777" w:rsidTr="00033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881FE08" w14:textId="77777777" w:rsidR="00A16DF7" w:rsidRPr="00A16DF7" w:rsidRDefault="00A16DF7" w:rsidP="00A16DF7">
            <w:pPr>
              <w:rPr>
                <w:rFonts w:cs="Calibri"/>
                <w:sz w:val="20"/>
                <w:szCs w:val="20"/>
              </w:rPr>
            </w:pPr>
            <w:r w:rsidRPr="00A16DF7">
              <w:rPr>
                <w:rFonts w:cs="Calibri"/>
                <w:sz w:val="20"/>
                <w:szCs w:val="20"/>
              </w:rPr>
              <w:t>IS_DELETE</w:t>
            </w:r>
          </w:p>
        </w:tc>
        <w:tc>
          <w:tcPr>
            <w:tcW w:w="1728" w:type="dxa"/>
          </w:tcPr>
          <w:p w14:paraId="6DFB3D3D"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INT</w:t>
            </w:r>
          </w:p>
        </w:tc>
        <w:tc>
          <w:tcPr>
            <w:tcW w:w="1728" w:type="dxa"/>
          </w:tcPr>
          <w:p w14:paraId="5A69402C"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Deletion flag (0=Active, 1=Deleted)</w:t>
            </w:r>
          </w:p>
        </w:tc>
        <w:tc>
          <w:tcPr>
            <w:tcW w:w="1728" w:type="dxa"/>
          </w:tcPr>
          <w:p w14:paraId="12CFD14C"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Default 0</w:t>
            </w:r>
          </w:p>
        </w:tc>
        <w:tc>
          <w:tcPr>
            <w:tcW w:w="1728" w:type="dxa"/>
          </w:tcPr>
          <w:p w14:paraId="499D0702"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0</w:t>
            </w:r>
          </w:p>
        </w:tc>
      </w:tr>
      <w:tr w:rsidR="00A16DF7" w:rsidRPr="00A16DF7" w14:paraId="5877A536" w14:textId="77777777" w:rsidTr="000336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54521E2" w14:textId="77777777" w:rsidR="00A16DF7" w:rsidRPr="00A16DF7" w:rsidRDefault="00A16DF7" w:rsidP="00A16DF7">
            <w:pPr>
              <w:rPr>
                <w:rFonts w:cs="Calibri"/>
                <w:sz w:val="20"/>
                <w:szCs w:val="20"/>
              </w:rPr>
            </w:pPr>
            <w:r w:rsidRPr="00A16DF7">
              <w:rPr>
                <w:rFonts w:cs="Calibri"/>
                <w:sz w:val="20"/>
                <w:szCs w:val="20"/>
              </w:rPr>
              <w:t>FROM_KEYCLOAK</w:t>
            </w:r>
          </w:p>
        </w:tc>
        <w:tc>
          <w:tcPr>
            <w:tcW w:w="1728" w:type="dxa"/>
          </w:tcPr>
          <w:p w14:paraId="5831B7F0"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INT</w:t>
            </w:r>
          </w:p>
        </w:tc>
        <w:tc>
          <w:tcPr>
            <w:tcW w:w="1728" w:type="dxa"/>
          </w:tcPr>
          <w:p w14:paraId="066A4E0E"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Insertion source (0=CM, 1=Keycloak)</w:t>
            </w:r>
          </w:p>
        </w:tc>
        <w:tc>
          <w:tcPr>
            <w:tcW w:w="1728" w:type="dxa"/>
          </w:tcPr>
          <w:p w14:paraId="374116B9"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Default 1</w:t>
            </w:r>
          </w:p>
        </w:tc>
        <w:tc>
          <w:tcPr>
            <w:tcW w:w="1728" w:type="dxa"/>
          </w:tcPr>
          <w:p w14:paraId="5711946B"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0</w:t>
            </w:r>
          </w:p>
        </w:tc>
      </w:tr>
      <w:tr w:rsidR="00A16DF7" w:rsidRPr="00A16DF7" w14:paraId="6440E017" w14:textId="77777777" w:rsidTr="00033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109E861" w14:textId="77777777" w:rsidR="00A16DF7" w:rsidRPr="00A16DF7" w:rsidRDefault="00A16DF7" w:rsidP="00A16DF7">
            <w:pPr>
              <w:rPr>
                <w:rFonts w:cs="Calibri"/>
                <w:sz w:val="20"/>
                <w:szCs w:val="20"/>
              </w:rPr>
            </w:pPr>
            <w:r w:rsidRPr="00A16DF7">
              <w:rPr>
                <w:rFonts w:cs="Calibri"/>
                <w:sz w:val="20"/>
                <w:szCs w:val="20"/>
              </w:rPr>
              <w:t>DEFAULT_ASSIGNEE_ID</w:t>
            </w:r>
          </w:p>
        </w:tc>
        <w:tc>
          <w:tcPr>
            <w:tcW w:w="1728" w:type="dxa"/>
          </w:tcPr>
          <w:p w14:paraId="742489F5"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VARCHAR(45)</w:t>
            </w:r>
          </w:p>
        </w:tc>
        <w:tc>
          <w:tcPr>
            <w:tcW w:w="1728" w:type="dxa"/>
          </w:tcPr>
          <w:p w14:paraId="38CD691A"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 xml:space="preserve">Default assignee ID </w:t>
            </w:r>
            <w:r w:rsidRPr="00A16DF7">
              <w:rPr>
                <w:rFonts w:cs="Calibri"/>
                <w:sz w:val="20"/>
                <w:szCs w:val="20"/>
              </w:rPr>
              <w:sym w:font="Wingdings" w:char="F0E0"/>
            </w:r>
            <w:r w:rsidRPr="00A16DF7">
              <w:rPr>
                <w:rFonts w:cs="Calibri"/>
                <w:sz w:val="20"/>
                <w:szCs w:val="20"/>
              </w:rPr>
              <w:t xml:space="preserve"> Mapped from sed_id of USER_MASTER table</w:t>
            </w:r>
          </w:p>
        </w:tc>
        <w:tc>
          <w:tcPr>
            <w:tcW w:w="1728" w:type="dxa"/>
          </w:tcPr>
          <w:p w14:paraId="3B45DB72"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Nullable</w:t>
            </w:r>
          </w:p>
        </w:tc>
        <w:tc>
          <w:tcPr>
            <w:tcW w:w="1728" w:type="dxa"/>
          </w:tcPr>
          <w:p w14:paraId="02006575"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4287</w:t>
            </w:r>
          </w:p>
        </w:tc>
      </w:tr>
    </w:tbl>
    <w:p w14:paraId="27E1C11B" w14:textId="77777777" w:rsidR="00A16DF7" w:rsidRPr="00A16DF7" w:rsidRDefault="00A16DF7" w:rsidP="00A16DF7">
      <w:pPr>
        <w:rPr>
          <w:rFonts w:cs="Calibri"/>
          <w:color w:val="000000" w:themeColor="text1"/>
        </w:rPr>
      </w:pPr>
    </w:p>
    <w:p w14:paraId="1AB9DEC2" w14:textId="77777777" w:rsidR="00A16DF7" w:rsidRPr="00A16DF7" w:rsidRDefault="00A16DF7" w:rsidP="003945DC">
      <w:pPr>
        <w:pStyle w:val="Heading3"/>
        <w:numPr>
          <w:ilvl w:val="2"/>
          <w:numId w:val="177"/>
        </w:numPr>
        <w:rPr>
          <w:rFonts w:cs="Calibri"/>
          <w:color w:val="000000" w:themeColor="text1"/>
        </w:rPr>
      </w:pPr>
      <w:bookmarkStart w:id="99" w:name="_Toc199280398"/>
      <w:r w:rsidRPr="00A16DF7">
        <w:rPr>
          <w:rFonts w:cs="Calibri"/>
          <w:color w:val="000000" w:themeColor="text1"/>
        </w:rPr>
        <w:t xml:space="preserve">Team </w:t>
      </w:r>
      <w:r w:rsidRPr="00A16DF7">
        <w:t>Mapping</w:t>
      </w:r>
      <w:bookmarkEnd w:id="99"/>
    </w:p>
    <w:p w14:paraId="67A389EC" w14:textId="77777777" w:rsidR="00A16DF7" w:rsidRPr="00A16DF7" w:rsidRDefault="00A16DF7" w:rsidP="00A16DF7">
      <w:r w:rsidRPr="00A16DF7">
        <w:t>Team Mapping ties Teams created from UMS to combinations of Product Types and Case Types. Below are the mapping table details in which stores the Team details along with mapping details with product type and case type that has been created from Team Mapping menu from UI, with the major columns and its description</w:t>
      </w:r>
    </w:p>
    <w:p w14:paraId="07EF0D96" w14:textId="77777777" w:rsidR="00A16DF7" w:rsidRPr="00A16DF7" w:rsidRDefault="00A16DF7" w:rsidP="00A16DF7">
      <w:r w:rsidRPr="00A16DF7">
        <w:lastRenderedPageBreak/>
        <w:t>Table Name: TEAM_PRODUCT_CATEGORY_MAPPING</w:t>
      </w:r>
    </w:p>
    <w:tbl>
      <w:tblPr>
        <w:tblStyle w:val="LightGrid-Accent1"/>
        <w:tblW w:w="0" w:type="auto"/>
        <w:tblLook w:val="04A0" w:firstRow="1" w:lastRow="0" w:firstColumn="1" w:lastColumn="0" w:noHBand="0" w:noVBand="1"/>
      </w:tblPr>
      <w:tblGrid>
        <w:gridCol w:w="1539"/>
        <w:gridCol w:w="1334"/>
        <w:gridCol w:w="3899"/>
        <w:gridCol w:w="1302"/>
        <w:gridCol w:w="932"/>
      </w:tblGrid>
      <w:tr w:rsidR="00A16DF7" w:rsidRPr="00A16DF7" w14:paraId="1F2685AA" w14:textId="77777777" w:rsidTr="000336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9" w:type="dxa"/>
          </w:tcPr>
          <w:p w14:paraId="78E8E7B7" w14:textId="77777777" w:rsidR="00A16DF7" w:rsidRPr="00A16DF7" w:rsidRDefault="00A16DF7" w:rsidP="00A16DF7">
            <w:pPr>
              <w:rPr>
                <w:rFonts w:cs="Calibri"/>
                <w:sz w:val="20"/>
                <w:szCs w:val="20"/>
              </w:rPr>
            </w:pPr>
            <w:r w:rsidRPr="00A16DF7">
              <w:rPr>
                <w:rFonts w:cs="Calibri"/>
                <w:sz w:val="20"/>
                <w:szCs w:val="20"/>
              </w:rPr>
              <w:t>Column Name</w:t>
            </w:r>
          </w:p>
        </w:tc>
        <w:tc>
          <w:tcPr>
            <w:tcW w:w="1334" w:type="dxa"/>
          </w:tcPr>
          <w:p w14:paraId="1A0E487A" w14:textId="77777777" w:rsidR="00A16DF7" w:rsidRPr="00A16DF7" w:rsidRDefault="00A16DF7" w:rsidP="00A16DF7">
            <w:pPr>
              <w:cnfStyle w:val="100000000000" w:firstRow="1" w:lastRow="0" w:firstColumn="0" w:lastColumn="0" w:oddVBand="0" w:evenVBand="0" w:oddHBand="0" w:evenHBand="0" w:firstRowFirstColumn="0" w:firstRowLastColumn="0" w:lastRowFirstColumn="0" w:lastRowLastColumn="0"/>
              <w:rPr>
                <w:rFonts w:cs="Calibri"/>
                <w:sz w:val="20"/>
                <w:szCs w:val="20"/>
              </w:rPr>
            </w:pPr>
            <w:r w:rsidRPr="00A16DF7">
              <w:rPr>
                <w:rFonts w:cs="Calibri"/>
                <w:sz w:val="20"/>
                <w:szCs w:val="20"/>
              </w:rPr>
              <w:t>Data Type</w:t>
            </w:r>
          </w:p>
        </w:tc>
        <w:tc>
          <w:tcPr>
            <w:tcW w:w="3899" w:type="dxa"/>
          </w:tcPr>
          <w:p w14:paraId="30FF2080" w14:textId="77777777" w:rsidR="00A16DF7" w:rsidRPr="00A16DF7" w:rsidRDefault="00A16DF7" w:rsidP="00A16DF7">
            <w:pPr>
              <w:cnfStyle w:val="100000000000" w:firstRow="1" w:lastRow="0" w:firstColumn="0" w:lastColumn="0" w:oddVBand="0" w:evenVBand="0" w:oddHBand="0" w:evenHBand="0" w:firstRowFirstColumn="0" w:firstRowLastColumn="0" w:lastRowFirstColumn="0" w:lastRowLastColumn="0"/>
              <w:rPr>
                <w:rFonts w:cs="Calibri"/>
                <w:sz w:val="20"/>
                <w:szCs w:val="20"/>
              </w:rPr>
            </w:pPr>
            <w:r w:rsidRPr="00A16DF7">
              <w:rPr>
                <w:rFonts w:cs="Calibri"/>
                <w:sz w:val="20"/>
                <w:szCs w:val="20"/>
              </w:rPr>
              <w:t>Description</w:t>
            </w:r>
          </w:p>
        </w:tc>
        <w:tc>
          <w:tcPr>
            <w:tcW w:w="1302" w:type="dxa"/>
          </w:tcPr>
          <w:p w14:paraId="468EA079" w14:textId="77777777" w:rsidR="00A16DF7" w:rsidRPr="00A16DF7" w:rsidRDefault="00A16DF7" w:rsidP="00A16DF7">
            <w:pPr>
              <w:cnfStyle w:val="100000000000" w:firstRow="1" w:lastRow="0" w:firstColumn="0" w:lastColumn="0" w:oddVBand="0" w:evenVBand="0" w:oddHBand="0" w:evenHBand="0" w:firstRowFirstColumn="0" w:firstRowLastColumn="0" w:lastRowFirstColumn="0" w:lastRowLastColumn="0"/>
              <w:rPr>
                <w:rFonts w:cs="Calibri"/>
                <w:sz w:val="20"/>
                <w:szCs w:val="20"/>
              </w:rPr>
            </w:pPr>
            <w:r w:rsidRPr="00A16DF7">
              <w:rPr>
                <w:rFonts w:cs="Calibri"/>
                <w:sz w:val="20"/>
                <w:szCs w:val="20"/>
              </w:rPr>
              <w:t>Notes / Special Instruction</w:t>
            </w:r>
          </w:p>
        </w:tc>
        <w:tc>
          <w:tcPr>
            <w:tcW w:w="932" w:type="dxa"/>
          </w:tcPr>
          <w:p w14:paraId="68AF10DB" w14:textId="77777777" w:rsidR="00A16DF7" w:rsidRPr="00A16DF7" w:rsidRDefault="00A16DF7" w:rsidP="00A16DF7">
            <w:pPr>
              <w:cnfStyle w:val="100000000000" w:firstRow="1" w:lastRow="0" w:firstColumn="0" w:lastColumn="0" w:oddVBand="0" w:evenVBand="0" w:oddHBand="0" w:evenHBand="0" w:firstRowFirstColumn="0" w:firstRowLastColumn="0" w:lastRowFirstColumn="0" w:lastRowLastColumn="0"/>
              <w:rPr>
                <w:rFonts w:cs="Calibri"/>
                <w:sz w:val="20"/>
                <w:szCs w:val="20"/>
              </w:rPr>
            </w:pPr>
            <w:r w:rsidRPr="00A16DF7">
              <w:rPr>
                <w:rFonts w:cs="Calibri"/>
                <w:sz w:val="20"/>
                <w:szCs w:val="20"/>
              </w:rPr>
              <w:t>Example</w:t>
            </w:r>
          </w:p>
        </w:tc>
      </w:tr>
      <w:tr w:rsidR="00A16DF7" w:rsidRPr="00A16DF7" w14:paraId="3CF0CA5E" w14:textId="77777777" w:rsidTr="00033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9" w:type="dxa"/>
          </w:tcPr>
          <w:p w14:paraId="23E29803" w14:textId="77777777" w:rsidR="00A16DF7" w:rsidRPr="00A16DF7" w:rsidRDefault="00A16DF7" w:rsidP="00A16DF7">
            <w:pPr>
              <w:rPr>
                <w:rFonts w:cs="Calibri"/>
                <w:sz w:val="20"/>
                <w:szCs w:val="20"/>
              </w:rPr>
            </w:pPr>
            <w:r w:rsidRPr="00A16DF7">
              <w:rPr>
                <w:rFonts w:cs="Calibri"/>
                <w:sz w:val="20"/>
                <w:szCs w:val="20"/>
              </w:rPr>
              <w:t>SEQ_ID</w:t>
            </w:r>
          </w:p>
        </w:tc>
        <w:tc>
          <w:tcPr>
            <w:tcW w:w="1334" w:type="dxa"/>
          </w:tcPr>
          <w:p w14:paraId="46EE68FB"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INT</w:t>
            </w:r>
          </w:p>
        </w:tc>
        <w:tc>
          <w:tcPr>
            <w:tcW w:w="3899" w:type="dxa"/>
          </w:tcPr>
          <w:p w14:paraId="433E405F"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Unique Team Mapping ID</w:t>
            </w:r>
          </w:p>
        </w:tc>
        <w:tc>
          <w:tcPr>
            <w:tcW w:w="1302" w:type="dxa"/>
          </w:tcPr>
          <w:p w14:paraId="46385886"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Auto Increment, Primary Key</w:t>
            </w:r>
          </w:p>
        </w:tc>
        <w:tc>
          <w:tcPr>
            <w:tcW w:w="932" w:type="dxa"/>
          </w:tcPr>
          <w:p w14:paraId="7AA8E89D"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998</w:t>
            </w:r>
          </w:p>
        </w:tc>
      </w:tr>
      <w:tr w:rsidR="00A16DF7" w:rsidRPr="00A16DF7" w14:paraId="658A3161" w14:textId="77777777" w:rsidTr="000336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9" w:type="dxa"/>
          </w:tcPr>
          <w:p w14:paraId="7C905162" w14:textId="77777777" w:rsidR="00A16DF7" w:rsidRPr="00A16DF7" w:rsidRDefault="00A16DF7" w:rsidP="00A16DF7">
            <w:pPr>
              <w:rPr>
                <w:rFonts w:cs="Calibri"/>
                <w:sz w:val="20"/>
                <w:szCs w:val="20"/>
              </w:rPr>
            </w:pPr>
            <w:r w:rsidRPr="00A16DF7">
              <w:rPr>
                <w:rFonts w:cs="Calibri"/>
                <w:sz w:val="20"/>
                <w:szCs w:val="20"/>
              </w:rPr>
              <w:t>TEAM</w:t>
            </w:r>
          </w:p>
        </w:tc>
        <w:tc>
          <w:tcPr>
            <w:tcW w:w="1334" w:type="dxa"/>
          </w:tcPr>
          <w:p w14:paraId="478F299E"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INT</w:t>
            </w:r>
          </w:p>
        </w:tc>
        <w:tc>
          <w:tcPr>
            <w:tcW w:w="3899" w:type="dxa"/>
          </w:tcPr>
          <w:p w14:paraId="5A3C668B"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 xml:space="preserve">Team name </w:t>
            </w:r>
            <w:r w:rsidRPr="00A16DF7">
              <w:rPr>
                <w:rFonts w:cs="Calibri"/>
                <w:sz w:val="20"/>
                <w:szCs w:val="20"/>
              </w:rPr>
              <w:sym w:font="Wingdings" w:char="F0E0"/>
            </w:r>
            <w:r w:rsidRPr="00A16DF7">
              <w:rPr>
                <w:rFonts w:cs="Calibri"/>
                <w:sz w:val="20"/>
                <w:szCs w:val="20"/>
              </w:rPr>
              <w:t xml:space="preserve"> Mapped from seq_id of TEAM_MASTER</w:t>
            </w:r>
          </w:p>
        </w:tc>
        <w:tc>
          <w:tcPr>
            <w:tcW w:w="1302" w:type="dxa"/>
          </w:tcPr>
          <w:p w14:paraId="5A36BBA9"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Mandatory field</w:t>
            </w:r>
          </w:p>
        </w:tc>
        <w:tc>
          <w:tcPr>
            <w:tcW w:w="932" w:type="dxa"/>
          </w:tcPr>
          <w:p w14:paraId="00CA2215"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372</w:t>
            </w:r>
          </w:p>
        </w:tc>
      </w:tr>
      <w:tr w:rsidR="00A16DF7" w:rsidRPr="00A16DF7" w14:paraId="4037B30F" w14:textId="77777777" w:rsidTr="00033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9" w:type="dxa"/>
          </w:tcPr>
          <w:p w14:paraId="01954776" w14:textId="77777777" w:rsidR="00A16DF7" w:rsidRPr="00A16DF7" w:rsidRDefault="00A16DF7" w:rsidP="00A16DF7">
            <w:pPr>
              <w:rPr>
                <w:rFonts w:cs="Calibri"/>
                <w:sz w:val="20"/>
                <w:szCs w:val="20"/>
              </w:rPr>
            </w:pPr>
            <w:r w:rsidRPr="00A16DF7">
              <w:rPr>
                <w:rFonts w:cs="Calibri"/>
                <w:sz w:val="20"/>
                <w:szCs w:val="20"/>
              </w:rPr>
              <w:t>PRODUCT_TYPE</w:t>
            </w:r>
          </w:p>
        </w:tc>
        <w:tc>
          <w:tcPr>
            <w:tcW w:w="1334" w:type="dxa"/>
          </w:tcPr>
          <w:p w14:paraId="56E3240D"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VARCHAR(20)</w:t>
            </w:r>
          </w:p>
        </w:tc>
        <w:tc>
          <w:tcPr>
            <w:tcW w:w="3899" w:type="dxa"/>
          </w:tcPr>
          <w:p w14:paraId="62EAEAAD"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 xml:space="preserve">Product id </w:t>
            </w:r>
            <w:r w:rsidRPr="00A16DF7">
              <w:rPr>
                <w:rFonts w:cs="Calibri"/>
                <w:sz w:val="20"/>
                <w:szCs w:val="20"/>
              </w:rPr>
              <w:sym w:font="Wingdings" w:char="F0E0"/>
            </w:r>
            <w:r w:rsidRPr="00A16DF7">
              <w:rPr>
                <w:rFonts w:cs="Calibri"/>
                <w:sz w:val="20"/>
                <w:szCs w:val="20"/>
              </w:rPr>
              <w:t xml:space="preserve"> Mapped from seq_id of TTM_PRODUCT_MASTER</w:t>
            </w:r>
          </w:p>
        </w:tc>
        <w:tc>
          <w:tcPr>
            <w:tcW w:w="1302" w:type="dxa"/>
          </w:tcPr>
          <w:p w14:paraId="6939DFFD"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Mandatory field</w:t>
            </w:r>
          </w:p>
        </w:tc>
        <w:tc>
          <w:tcPr>
            <w:tcW w:w="932" w:type="dxa"/>
          </w:tcPr>
          <w:p w14:paraId="6C52D163"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224</w:t>
            </w:r>
          </w:p>
        </w:tc>
      </w:tr>
      <w:tr w:rsidR="00A16DF7" w:rsidRPr="00A16DF7" w14:paraId="0AC1A651" w14:textId="77777777" w:rsidTr="000336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9" w:type="dxa"/>
          </w:tcPr>
          <w:p w14:paraId="33DD1619" w14:textId="77777777" w:rsidR="00A16DF7" w:rsidRPr="00A16DF7" w:rsidRDefault="00A16DF7" w:rsidP="00A16DF7">
            <w:pPr>
              <w:rPr>
                <w:rFonts w:cs="Calibri"/>
                <w:sz w:val="20"/>
                <w:szCs w:val="20"/>
              </w:rPr>
            </w:pPr>
            <w:r w:rsidRPr="00A16DF7">
              <w:rPr>
                <w:rFonts w:cs="Calibri"/>
                <w:sz w:val="20"/>
                <w:szCs w:val="20"/>
              </w:rPr>
              <w:t>CASE_TYPE</w:t>
            </w:r>
          </w:p>
        </w:tc>
        <w:tc>
          <w:tcPr>
            <w:tcW w:w="1334" w:type="dxa"/>
          </w:tcPr>
          <w:p w14:paraId="43A59A25"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VARCHAR(20)</w:t>
            </w:r>
          </w:p>
        </w:tc>
        <w:tc>
          <w:tcPr>
            <w:tcW w:w="3899" w:type="dxa"/>
          </w:tcPr>
          <w:p w14:paraId="431747D8"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lang w:val="en-IN"/>
              </w:rPr>
              <w:t xml:space="preserve">Case type </w:t>
            </w:r>
            <w:r w:rsidRPr="00A16DF7">
              <w:rPr>
                <w:rFonts w:cs="Calibri"/>
                <w:sz w:val="20"/>
                <w:szCs w:val="20"/>
                <w:lang w:val="en-IN"/>
              </w:rPr>
              <w:sym w:font="Wingdings" w:char="F0E0"/>
            </w:r>
            <w:r w:rsidRPr="00A16DF7">
              <w:rPr>
                <w:rFonts w:cs="Calibri"/>
                <w:sz w:val="20"/>
                <w:szCs w:val="20"/>
                <w:lang w:val="en-IN"/>
              </w:rPr>
              <w:t xml:space="preserve"> mapped from SEQ_ID of TTM_PRODUCT_CASE_TYPE_DETAILS</w:t>
            </w:r>
          </w:p>
        </w:tc>
        <w:tc>
          <w:tcPr>
            <w:tcW w:w="1302" w:type="dxa"/>
          </w:tcPr>
          <w:p w14:paraId="6F2C1177"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Mandatory Field</w:t>
            </w:r>
          </w:p>
        </w:tc>
        <w:tc>
          <w:tcPr>
            <w:tcW w:w="932" w:type="dxa"/>
          </w:tcPr>
          <w:p w14:paraId="08A706EF"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839</w:t>
            </w:r>
          </w:p>
        </w:tc>
      </w:tr>
      <w:tr w:rsidR="00A16DF7" w:rsidRPr="00A16DF7" w14:paraId="2AA4E90E" w14:textId="77777777" w:rsidTr="00033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9" w:type="dxa"/>
          </w:tcPr>
          <w:p w14:paraId="42161A56" w14:textId="77777777" w:rsidR="00A16DF7" w:rsidRPr="00A16DF7" w:rsidRDefault="00A16DF7" w:rsidP="00A16DF7">
            <w:pPr>
              <w:rPr>
                <w:rFonts w:cs="Calibri"/>
                <w:sz w:val="20"/>
                <w:szCs w:val="20"/>
              </w:rPr>
            </w:pPr>
            <w:r w:rsidRPr="00A16DF7">
              <w:rPr>
                <w:rFonts w:cs="Calibri"/>
                <w:sz w:val="20"/>
                <w:szCs w:val="20"/>
              </w:rPr>
              <w:t>CREATED_BY</w:t>
            </w:r>
          </w:p>
        </w:tc>
        <w:tc>
          <w:tcPr>
            <w:tcW w:w="1334" w:type="dxa"/>
          </w:tcPr>
          <w:p w14:paraId="64FD35D3"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VARCHAR(20)</w:t>
            </w:r>
          </w:p>
        </w:tc>
        <w:tc>
          <w:tcPr>
            <w:tcW w:w="3899" w:type="dxa"/>
          </w:tcPr>
          <w:p w14:paraId="6106BEA9"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Created user ID</w:t>
            </w:r>
          </w:p>
        </w:tc>
        <w:tc>
          <w:tcPr>
            <w:tcW w:w="1302" w:type="dxa"/>
          </w:tcPr>
          <w:p w14:paraId="5ACD3F85"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Nullable</w:t>
            </w:r>
          </w:p>
        </w:tc>
        <w:tc>
          <w:tcPr>
            <w:tcW w:w="932" w:type="dxa"/>
          </w:tcPr>
          <w:p w14:paraId="0F0AC143"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3360</w:t>
            </w:r>
          </w:p>
        </w:tc>
      </w:tr>
      <w:tr w:rsidR="00A16DF7" w:rsidRPr="00A16DF7" w14:paraId="5BB1D400" w14:textId="77777777" w:rsidTr="000336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9" w:type="dxa"/>
          </w:tcPr>
          <w:p w14:paraId="138D7D07" w14:textId="77777777" w:rsidR="00A16DF7" w:rsidRPr="00A16DF7" w:rsidRDefault="00A16DF7" w:rsidP="00A16DF7">
            <w:pPr>
              <w:rPr>
                <w:rFonts w:cs="Calibri"/>
                <w:sz w:val="20"/>
                <w:szCs w:val="20"/>
              </w:rPr>
            </w:pPr>
            <w:r w:rsidRPr="00A16DF7">
              <w:rPr>
                <w:rFonts w:cs="Calibri"/>
                <w:sz w:val="20"/>
                <w:szCs w:val="20"/>
              </w:rPr>
              <w:t>CREATE_DATE</w:t>
            </w:r>
          </w:p>
        </w:tc>
        <w:tc>
          <w:tcPr>
            <w:tcW w:w="1334" w:type="dxa"/>
          </w:tcPr>
          <w:p w14:paraId="36023F33"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TIMESTAMP</w:t>
            </w:r>
          </w:p>
        </w:tc>
        <w:tc>
          <w:tcPr>
            <w:tcW w:w="3899" w:type="dxa"/>
          </w:tcPr>
          <w:p w14:paraId="0F3F5036"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Creation date</w:t>
            </w:r>
          </w:p>
        </w:tc>
        <w:tc>
          <w:tcPr>
            <w:tcW w:w="1302" w:type="dxa"/>
          </w:tcPr>
          <w:p w14:paraId="0AF4E271"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Default Current Timestamp</w:t>
            </w:r>
          </w:p>
        </w:tc>
        <w:tc>
          <w:tcPr>
            <w:tcW w:w="932" w:type="dxa"/>
          </w:tcPr>
          <w:p w14:paraId="6F9FACB7"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2023-11-06 19:11:26</w:t>
            </w:r>
          </w:p>
        </w:tc>
      </w:tr>
      <w:tr w:rsidR="00A16DF7" w:rsidRPr="00A16DF7" w14:paraId="1A33099D" w14:textId="77777777" w:rsidTr="00033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9" w:type="dxa"/>
          </w:tcPr>
          <w:p w14:paraId="501EF704" w14:textId="77777777" w:rsidR="00A16DF7" w:rsidRPr="00A16DF7" w:rsidRDefault="00A16DF7" w:rsidP="00A16DF7">
            <w:pPr>
              <w:rPr>
                <w:rFonts w:cs="Calibri"/>
                <w:sz w:val="20"/>
                <w:szCs w:val="20"/>
              </w:rPr>
            </w:pPr>
            <w:r w:rsidRPr="00A16DF7">
              <w:rPr>
                <w:rFonts w:cs="Calibri"/>
                <w:sz w:val="20"/>
                <w:szCs w:val="20"/>
              </w:rPr>
              <w:t>UPDATED_BY</w:t>
            </w:r>
          </w:p>
        </w:tc>
        <w:tc>
          <w:tcPr>
            <w:tcW w:w="1334" w:type="dxa"/>
          </w:tcPr>
          <w:p w14:paraId="4EF72753"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VARCHAR(20)</w:t>
            </w:r>
          </w:p>
        </w:tc>
        <w:tc>
          <w:tcPr>
            <w:tcW w:w="3899" w:type="dxa"/>
          </w:tcPr>
          <w:p w14:paraId="7AAC70F1"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Modified user ID</w:t>
            </w:r>
          </w:p>
        </w:tc>
        <w:tc>
          <w:tcPr>
            <w:tcW w:w="1302" w:type="dxa"/>
          </w:tcPr>
          <w:p w14:paraId="4475CCEE"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Nullable</w:t>
            </w:r>
          </w:p>
        </w:tc>
        <w:tc>
          <w:tcPr>
            <w:tcW w:w="932" w:type="dxa"/>
          </w:tcPr>
          <w:p w14:paraId="76439834"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3360</w:t>
            </w:r>
          </w:p>
        </w:tc>
      </w:tr>
      <w:tr w:rsidR="00A16DF7" w:rsidRPr="00A16DF7" w14:paraId="4DA3A8D7" w14:textId="77777777" w:rsidTr="000336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9" w:type="dxa"/>
          </w:tcPr>
          <w:p w14:paraId="3304964A" w14:textId="77777777" w:rsidR="00A16DF7" w:rsidRPr="00A16DF7" w:rsidRDefault="00A16DF7" w:rsidP="00A16DF7">
            <w:pPr>
              <w:rPr>
                <w:rFonts w:cs="Calibri"/>
                <w:sz w:val="20"/>
                <w:szCs w:val="20"/>
              </w:rPr>
            </w:pPr>
            <w:r w:rsidRPr="00A16DF7">
              <w:rPr>
                <w:rFonts w:cs="Calibri"/>
                <w:sz w:val="20"/>
                <w:szCs w:val="20"/>
              </w:rPr>
              <w:t>UPDATE_DATE</w:t>
            </w:r>
          </w:p>
        </w:tc>
        <w:tc>
          <w:tcPr>
            <w:tcW w:w="1334" w:type="dxa"/>
          </w:tcPr>
          <w:p w14:paraId="52066EF2"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TIMESTAMP</w:t>
            </w:r>
          </w:p>
        </w:tc>
        <w:tc>
          <w:tcPr>
            <w:tcW w:w="3899" w:type="dxa"/>
          </w:tcPr>
          <w:p w14:paraId="5BDB207D"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Modified date</w:t>
            </w:r>
          </w:p>
        </w:tc>
        <w:tc>
          <w:tcPr>
            <w:tcW w:w="1302" w:type="dxa"/>
          </w:tcPr>
          <w:p w14:paraId="007A4ECE"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Auto Update Current Timestamp</w:t>
            </w:r>
          </w:p>
        </w:tc>
        <w:tc>
          <w:tcPr>
            <w:tcW w:w="932" w:type="dxa"/>
          </w:tcPr>
          <w:p w14:paraId="6F2DDDD2"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2023-11-06 16:12:59</w:t>
            </w:r>
          </w:p>
        </w:tc>
      </w:tr>
    </w:tbl>
    <w:p w14:paraId="4D8014DC" w14:textId="77777777" w:rsidR="00A16DF7" w:rsidRPr="00A16DF7" w:rsidRDefault="00A16DF7" w:rsidP="00A16DF7">
      <w:pPr>
        <w:rPr>
          <w:rFonts w:cs="Calibri"/>
          <w:color w:val="000000" w:themeColor="text1"/>
        </w:rPr>
      </w:pPr>
    </w:p>
    <w:p w14:paraId="45AD1383" w14:textId="77777777" w:rsidR="00A16DF7" w:rsidRPr="00A16DF7" w:rsidRDefault="00A16DF7" w:rsidP="003945DC">
      <w:pPr>
        <w:pStyle w:val="Heading3"/>
        <w:numPr>
          <w:ilvl w:val="2"/>
          <w:numId w:val="177"/>
        </w:numPr>
        <w:rPr>
          <w:rFonts w:cs="Calibri"/>
          <w:color w:val="000000" w:themeColor="text1"/>
        </w:rPr>
      </w:pPr>
      <w:bookmarkStart w:id="100" w:name="_Toc199280399"/>
      <w:r w:rsidRPr="00A16DF7">
        <w:t>Resolution</w:t>
      </w:r>
      <w:bookmarkEnd w:id="100"/>
    </w:p>
    <w:p w14:paraId="1BD26F65" w14:textId="77777777" w:rsidR="00A16DF7" w:rsidRPr="00A16DF7" w:rsidRDefault="00A16DF7" w:rsidP="00A16DF7">
      <w:r w:rsidRPr="00A16DF7">
        <w:t>Resolution will show the common resolution performed with the product type and case type combination. Below are the master table details in which stores the Resolution details along with mapping details with product type and case type, with the major columns and its description.</w:t>
      </w:r>
    </w:p>
    <w:p w14:paraId="73083142" w14:textId="77777777" w:rsidR="00A16DF7" w:rsidRPr="00A16DF7" w:rsidRDefault="00A16DF7" w:rsidP="00A16DF7">
      <w:r w:rsidRPr="00A16DF7">
        <w:t>Table Name: TTM_RESOLUTION_DETAILS</w:t>
      </w:r>
    </w:p>
    <w:tbl>
      <w:tblPr>
        <w:tblStyle w:val="LightGrid-Accent1"/>
        <w:tblW w:w="0" w:type="auto"/>
        <w:tblLook w:val="04A0" w:firstRow="1" w:lastRow="0" w:firstColumn="1" w:lastColumn="0" w:noHBand="0" w:noVBand="1"/>
      </w:tblPr>
      <w:tblGrid>
        <w:gridCol w:w="1634"/>
        <w:gridCol w:w="1334"/>
        <w:gridCol w:w="3249"/>
        <w:gridCol w:w="1688"/>
        <w:gridCol w:w="1101"/>
      </w:tblGrid>
      <w:tr w:rsidR="00A16DF7" w:rsidRPr="00A16DF7" w14:paraId="2A6BBCDE" w14:textId="77777777" w:rsidTr="000336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3" w:type="dxa"/>
          </w:tcPr>
          <w:p w14:paraId="1C569A54" w14:textId="77777777" w:rsidR="00A16DF7" w:rsidRPr="00A16DF7" w:rsidRDefault="00A16DF7" w:rsidP="00A16DF7">
            <w:pPr>
              <w:rPr>
                <w:rFonts w:cs="Calibri"/>
                <w:sz w:val="20"/>
                <w:szCs w:val="20"/>
              </w:rPr>
            </w:pPr>
            <w:r w:rsidRPr="00A16DF7">
              <w:rPr>
                <w:rFonts w:cs="Calibri"/>
                <w:sz w:val="20"/>
                <w:szCs w:val="20"/>
              </w:rPr>
              <w:t>Column Name</w:t>
            </w:r>
          </w:p>
        </w:tc>
        <w:tc>
          <w:tcPr>
            <w:tcW w:w="1301" w:type="dxa"/>
          </w:tcPr>
          <w:p w14:paraId="416B4AFA" w14:textId="77777777" w:rsidR="00A16DF7" w:rsidRPr="00A16DF7" w:rsidRDefault="00A16DF7" w:rsidP="00A16DF7">
            <w:pPr>
              <w:cnfStyle w:val="100000000000" w:firstRow="1" w:lastRow="0" w:firstColumn="0" w:lastColumn="0" w:oddVBand="0" w:evenVBand="0" w:oddHBand="0" w:evenHBand="0" w:firstRowFirstColumn="0" w:firstRowLastColumn="0" w:lastRowFirstColumn="0" w:lastRowLastColumn="0"/>
              <w:rPr>
                <w:rFonts w:cs="Calibri"/>
                <w:sz w:val="20"/>
                <w:szCs w:val="20"/>
              </w:rPr>
            </w:pPr>
            <w:r w:rsidRPr="00A16DF7">
              <w:rPr>
                <w:rFonts w:cs="Calibri"/>
                <w:sz w:val="20"/>
                <w:szCs w:val="20"/>
              </w:rPr>
              <w:t>Data Type</w:t>
            </w:r>
          </w:p>
        </w:tc>
        <w:tc>
          <w:tcPr>
            <w:tcW w:w="1874" w:type="dxa"/>
          </w:tcPr>
          <w:p w14:paraId="4C283714" w14:textId="77777777" w:rsidR="00A16DF7" w:rsidRPr="00A16DF7" w:rsidRDefault="00A16DF7" w:rsidP="00A16DF7">
            <w:pPr>
              <w:cnfStyle w:val="100000000000" w:firstRow="1" w:lastRow="0" w:firstColumn="0" w:lastColumn="0" w:oddVBand="0" w:evenVBand="0" w:oddHBand="0" w:evenHBand="0" w:firstRowFirstColumn="0" w:firstRowLastColumn="0" w:lastRowFirstColumn="0" w:lastRowLastColumn="0"/>
              <w:rPr>
                <w:rFonts w:cs="Calibri"/>
                <w:sz w:val="20"/>
                <w:szCs w:val="20"/>
              </w:rPr>
            </w:pPr>
            <w:r w:rsidRPr="00A16DF7">
              <w:rPr>
                <w:rFonts w:cs="Calibri"/>
                <w:sz w:val="20"/>
                <w:szCs w:val="20"/>
              </w:rPr>
              <w:t>Description</w:t>
            </w:r>
          </w:p>
        </w:tc>
        <w:tc>
          <w:tcPr>
            <w:tcW w:w="3162" w:type="dxa"/>
          </w:tcPr>
          <w:p w14:paraId="3DD5E770" w14:textId="77777777" w:rsidR="00A16DF7" w:rsidRPr="00A16DF7" w:rsidRDefault="00A16DF7" w:rsidP="00A16DF7">
            <w:pPr>
              <w:cnfStyle w:val="100000000000" w:firstRow="1" w:lastRow="0" w:firstColumn="0" w:lastColumn="0" w:oddVBand="0" w:evenVBand="0" w:oddHBand="0" w:evenHBand="0" w:firstRowFirstColumn="0" w:firstRowLastColumn="0" w:lastRowFirstColumn="0" w:lastRowLastColumn="0"/>
              <w:rPr>
                <w:rFonts w:cs="Calibri"/>
                <w:sz w:val="20"/>
                <w:szCs w:val="20"/>
              </w:rPr>
            </w:pPr>
            <w:r w:rsidRPr="00A16DF7">
              <w:rPr>
                <w:rFonts w:cs="Calibri"/>
                <w:sz w:val="20"/>
                <w:szCs w:val="20"/>
              </w:rPr>
              <w:t>Notes / Special Instruction</w:t>
            </w:r>
          </w:p>
        </w:tc>
        <w:tc>
          <w:tcPr>
            <w:tcW w:w="1076" w:type="dxa"/>
          </w:tcPr>
          <w:p w14:paraId="521C801D" w14:textId="77777777" w:rsidR="00A16DF7" w:rsidRPr="00A16DF7" w:rsidRDefault="00A16DF7" w:rsidP="00A16DF7">
            <w:pPr>
              <w:cnfStyle w:val="100000000000" w:firstRow="1" w:lastRow="0" w:firstColumn="0" w:lastColumn="0" w:oddVBand="0" w:evenVBand="0" w:oddHBand="0" w:evenHBand="0" w:firstRowFirstColumn="0" w:firstRowLastColumn="0" w:lastRowFirstColumn="0" w:lastRowLastColumn="0"/>
              <w:rPr>
                <w:rFonts w:cs="Calibri"/>
                <w:sz w:val="20"/>
                <w:szCs w:val="20"/>
              </w:rPr>
            </w:pPr>
            <w:r w:rsidRPr="00A16DF7">
              <w:rPr>
                <w:rFonts w:cs="Calibri"/>
                <w:sz w:val="20"/>
                <w:szCs w:val="20"/>
              </w:rPr>
              <w:t>Example</w:t>
            </w:r>
          </w:p>
        </w:tc>
      </w:tr>
      <w:tr w:rsidR="00A16DF7" w:rsidRPr="00A16DF7" w14:paraId="7935EF91" w14:textId="77777777" w:rsidTr="00033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3" w:type="dxa"/>
          </w:tcPr>
          <w:p w14:paraId="02394C72" w14:textId="77777777" w:rsidR="00A16DF7" w:rsidRPr="00A16DF7" w:rsidRDefault="00A16DF7" w:rsidP="00A16DF7">
            <w:pPr>
              <w:rPr>
                <w:rFonts w:cs="Calibri"/>
                <w:sz w:val="20"/>
                <w:szCs w:val="20"/>
              </w:rPr>
            </w:pPr>
            <w:r w:rsidRPr="00A16DF7">
              <w:rPr>
                <w:rFonts w:cs="Calibri"/>
                <w:sz w:val="20"/>
                <w:szCs w:val="20"/>
              </w:rPr>
              <w:t>seq_id</w:t>
            </w:r>
          </w:p>
        </w:tc>
        <w:tc>
          <w:tcPr>
            <w:tcW w:w="1301" w:type="dxa"/>
          </w:tcPr>
          <w:p w14:paraId="6B3662F0"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INT</w:t>
            </w:r>
          </w:p>
        </w:tc>
        <w:tc>
          <w:tcPr>
            <w:tcW w:w="1874" w:type="dxa"/>
          </w:tcPr>
          <w:p w14:paraId="207E93DE"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Unique Resolution ID</w:t>
            </w:r>
          </w:p>
        </w:tc>
        <w:tc>
          <w:tcPr>
            <w:tcW w:w="3162" w:type="dxa"/>
          </w:tcPr>
          <w:p w14:paraId="32FB6DD0"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Auto Increment, Primary Key</w:t>
            </w:r>
          </w:p>
        </w:tc>
        <w:tc>
          <w:tcPr>
            <w:tcW w:w="1076" w:type="dxa"/>
          </w:tcPr>
          <w:p w14:paraId="72B086F2"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70</w:t>
            </w:r>
          </w:p>
        </w:tc>
      </w:tr>
      <w:tr w:rsidR="00A16DF7" w:rsidRPr="00A16DF7" w14:paraId="7EABA258" w14:textId="77777777" w:rsidTr="000336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3" w:type="dxa"/>
          </w:tcPr>
          <w:p w14:paraId="25347F0B" w14:textId="77777777" w:rsidR="00A16DF7" w:rsidRPr="00A16DF7" w:rsidRDefault="00A16DF7" w:rsidP="00A16DF7">
            <w:pPr>
              <w:rPr>
                <w:rFonts w:cs="Calibri"/>
                <w:sz w:val="20"/>
                <w:szCs w:val="20"/>
              </w:rPr>
            </w:pPr>
            <w:r w:rsidRPr="00A16DF7">
              <w:rPr>
                <w:rFonts w:cs="Calibri"/>
                <w:sz w:val="20"/>
                <w:szCs w:val="20"/>
              </w:rPr>
              <w:t>product_id</w:t>
            </w:r>
          </w:p>
        </w:tc>
        <w:tc>
          <w:tcPr>
            <w:tcW w:w="1301" w:type="dxa"/>
          </w:tcPr>
          <w:p w14:paraId="69FA9C17"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VARCHAR(50)</w:t>
            </w:r>
          </w:p>
        </w:tc>
        <w:tc>
          <w:tcPr>
            <w:tcW w:w="1874" w:type="dxa"/>
          </w:tcPr>
          <w:p w14:paraId="4E43090E"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 xml:space="preserve">Product id </w:t>
            </w:r>
            <w:r w:rsidRPr="00A16DF7">
              <w:rPr>
                <w:rFonts w:cs="Calibri"/>
                <w:sz w:val="20"/>
                <w:szCs w:val="20"/>
              </w:rPr>
              <w:sym w:font="Wingdings" w:char="F0E0"/>
            </w:r>
            <w:r w:rsidRPr="00A16DF7">
              <w:rPr>
                <w:rFonts w:cs="Calibri"/>
                <w:sz w:val="20"/>
                <w:szCs w:val="20"/>
              </w:rPr>
              <w:t xml:space="preserve"> Mapped from seq_id of TTM_PRODUCT_MASTER</w:t>
            </w:r>
          </w:p>
        </w:tc>
        <w:tc>
          <w:tcPr>
            <w:tcW w:w="3162" w:type="dxa"/>
          </w:tcPr>
          <w:p w14:paraId="7CBF2ABC"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Mandatory field</w:t>
            </w:r>
          </w:p>
        </w:tc>
        <w:tc>
          <w:tcPr>
            <w:tcW w:w="1076" w:type="dxa"/>
          </w:tcPr>
          <w:p w14:paraId="4CD76788"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226</w:t>
            </w:r>
          </w:p>
        </w:tc>
      </w:tr>
      <w:tr w:rsidR="00A16DF7" w:rsidRPr="00A16DF7" w14:paraId="216F1B1B" w14:textId="77777777" w:rsidTr="00033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3" w:type="dxa"/>
          </w:tcPr>
          <w:p w14:paraId="19801749" w14:textId="77777777" w:rsidR="00A16DF7" w:rsidRPr="00A16DF7" w:rsidRDefault="00A16DF7" w:rsidP="00A16DF7">
            <w:pPr>
              <w:rPr>
                <w:rFonts w:cs="Calibri"/>
                <w:sz w:val="20"/>
                <w:szCs w:val="20"/>
              </w:rPr>
            </w:pPr>
            <w:r w:rsidRPr="00A16DF7">
              <w:rPr>
                <w:rFonts w:cs="Calibri"/>
                <w:sz w:val="20"/>
                <w:szCs w:val="20"/>
              </w:rPr>
              <w:t>case_type_id</w:t>
            </w:r>
          </w:p>
        </w:tc>
        <w:tc>
          <w:tcPr>
            <w:tcW w:w="1301" w:type="dxa"/>
          </w:tcPr>
          <w:p w14:paraId="620A152C"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VARCHAR(30)</w:t>
            </w:r>
          </w:p>
        </w:tc>
        <w:tc>
          <w:tcPr>
            <w:tcW w:w="1874" w:type="dxa"/>
          </w:tcPr>
          <w:p w14:paraId="37DB2807"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lang w:val="en-IN"/>
              </w:rPr>
              <w:t xml:space="preserve">Case type </w:t>
            </w:r>
            <w:r w:rsidRPr="00A16DF7">
              <w:rPr>
                <w:rFonts w:cs="Calibri"/>
                <w:sz w:val="20"/>
                <w:szCs w:val="20"/>
                <w:lang w:val="en-IN"/>
              </w:rPr>
              <w:sym w:font="Wingdings" w:char="F0E0"/>
            </w:r>
            <w:r w:rsidRPr="00A16DF7">
              <w:rPr>
                <w:rFonts w:cs="Calibri"/>
                <w:sz w:val="20"/>
                <w:szCs w:val="20"/>
                <w:lang w:val="en-IN"/>
              </w:rPr>
              <w:t xml:space="preserve"> mapped from SEQ_ID of TTM_PRODUCT_CASE_TYPE_DETAILS</w:t>
            </w:r>
          </w:p>
        </w:tc>
        <w:tc>
          <w:tcPr>
            <w:tcW w:w="3162" w:type="dxa"/>
          </w:tcPr>
          <w:p w14:paraId="6D9B75B9"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Mandatory Field</w:t>
            </w:r>
          </w:p>
        </w:tc>
        <w:tc>
          <w:tcPr>
            <w:tcW w:w="1076" w:type="dxa"/>
          </w:tcPr>
          <w:p w14:paraId="00002A9B"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3080</w:t>
            </w:r>
          </w:p>
        </w:tc>
      </w:tr>
      <w:tr w:rsidR="00A16DF7" w:rsidRPr="00A16DF7" w14:paraId="572AA44A" w14:textId="77777777" w:rsidTr="000336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3" w:type="dxa"/>
          </w:tcPr>
          <w:p w14:paraId="3E6FA763" w14:textId="77777777" w:rsidR="00A16DF7" w:rsidRPr="00A16DF7" w:rsidRDefault="00A16DF7" w:rsidP="00A16DF7">
            <w:pPr>
              <w:rPr>
                <w:rFonts w:cs="Calibri"/>
                <w:sz w:val="20"/>
                <w:szCs w:val="20"/>
              </w:rPr>
            </w:pPr>
            <w:r w:rsidRPr="00A16DF7">
              <w:rPr>
                <w:rFonts w:cs="Calibri"/>
                <w:sz w:val="20"/>
                <w:szCs w:val="20"/>
              </w:rPr>
              <w:t>resolution_name</w:t>
            </w:r>
          </w:p>
        </w:tc>
        <w:tc>
          <w:tcPr>
            <w:tcW w:w="1301" w:type="dxa"/>
          </w:tcPr>
          <w:p w14:paraId="5C755AA7"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VARCHAR(50)</w:t>
            </w:r>
          </w:p>
        </w:tc>
        <w:tc>
          <w:tcPr>
            <w:tcW w:w="1874" w:type="dxa"/>
          </w:tcPr>
          <w:p w14:paraId="1D23A2C5"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Name of the resolution</w:t>
            </w:r>
          </w:p>
        </w:tc>
        <w:tc>
          <w:tcPr>
            <w:tcW w:w="3162" w:type="dxa"/>
          </w:tcPr>
          <w:p w14:paraId="7B281AD5"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Unique per Product/Case Type</w:t>
            </w:r>
          </w:p>
        </w:tc>
        <w:tc>
          <w:tcPr>
            <w:tcW w:w="1076" w:type="dxa"/>
          </w:tcPr>
          <w:p w14:paraId="4C9A5138"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ADM28 Regression</w:t>
            </w:r>
          </w:p>
        </w:tc>
      </w:tr>
      <w:tr w:rsidR="00A16DF7" w:rsidRPr="00A16DF7" w14:paraId="020CC193" w14:textId="77777777" w:rsidTr="00033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3" w:type="dxa"/>
          </w:tcPr>
          <w:p w14:paraId="19ED87A6" w14:textId="77777777" w:rsidR="00A16DF7" w:rsidRPr="00A16DF7" w:rsidRDefault="00A16DF7" w:rsidP="00A16DF7">
            <w:pPr>
              <w:rPr>
                <w:rFonts w:cs="Calibri"/>
                <w:sz w:val="20"/>
                <w:szCs w:val="20"/>
              </w:rPr>
            </w:pPr>
            <w:r w:rsidRPr="00A16DF7">
              <w:rPr>
                <w:rFonts w:cs="Calibri"/>
                <w:sz w:val="20"/>
                <w:szCs w:val="20"/>
              </w:rPr>
              <w:t>comment</w:t>
            </w:r>
          </w:p>
        </w:tc>
        <w:tc>
          <w:tcPr>
            <w:tcW w:w="1301" w:type="dxa"/>
          </w:tcPr>
          <w:p w14:paraId="487999D6"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VARCHAR(50)</w:t>
            </w:r>
          </w:p>
        </w:tc>
        <w:tc>
          <w:tcPr>
            <w:tcW w:w="1874" w:type="dxa"/>
          </w:tcPr>
          <w:p w14:paraId="7C0F78DC"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Additional comments</w:t>
            </w:r>
          </w:p>
        </w:tc>
        <w:tc>
          <w:tcPr>
            <w:tcW w:w="3162" w:type="dxa"/>
          </w:tcPr>
          <w:p w14:paraId="789C931E"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Nullable</w:t>
            </w:r>
          </w:p>
        </w:tc>
        <w:tc>
          <w:tcPr>
            <w:tcW w:w="1076" w:type="dxa"/>
          </w:tcPr>
          <w:p w14:paraId="29C4E833"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ADM 2829</w:t>
            </w:r>
          </w:p>
        </w:tc>
      </w:tr>
      <w:tr w:rsidR="00A16DF7" w:rsidRPr="00A16DF7" w14:paraId="666EAB87" w14:textId="77777777" w:rsidTr="000336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3" w:type="dxa"/>
          </w:tcPr>
          <w:p w14:paraId="3E6ADE19" w14:textId="77777777" w:rsidR="00A16DF7" w:rsidRPr="00A16DF7" w:rsidRDefault="00A16DF7" w:rsidP="00A16DF7">
            <w:pPr>
              <w:rPr>
                <w:rFonts w:cs="Calibri"/>
                <w:sz w:val="20"/>
                <w:szCs w:val="20"/>
              </w:rPr>
            </w:pPr>
            <w:r w:rsidRPr="00A16DF7">
              <w:rPr>
                <w:rFonts w:cs="Calibri"/>
                <w:sz w:val="20"/>
                <w:szCs w:val="20"/>
              </w:rPr>
              <w:t>create_date</w:t>
            </w:r>
          </w:p>
        </w:tc>
        <w:tc>
          <w:tcPr>
            <w:tcW w:w="1301" w:type="dxa"/>
          </w:tcPr>
          <w:p w14:paraId="24D739AE"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TIMESTAMP</w:t>
            </w:r>
          </w:p>
        </w:tc>
        <w:tc>
          <w:tcPr>
            <w:tcW w:w="1874" w:type="dxa"/>
          </w:tcPr>
          <w:p w14:paraId="6FCC9576"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Created date</w:t>
            </w:r>
          </w:p>
        </w:tc>
        <w:tc>
          <w:tcPr>
            <w:tcW w:w="3162" w:type="dxa"/>
          </w:tcPr>
          <w:p w14:paraId="168EB420"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Default Current Timestamp</w:t>
            </w:r>
          </w:p>
        </w:tc>
        <w:tc>
          <w:tcPr>
            <w:tcW w:w="1076" w:type="dxa"/>
          </w:tcPr>
          <w:p w14:paraId="7BA0E499"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2024-08-23 05:55:49</w:t>
            </w:r>
          </w:p>
        </w:tc>
      </w:tr>
      <w:tr w:rsidR="00A16DF7" w:rsidRPr="00A16DF7" w14:paraId="493DDCD0" w14:textId="77777777" w:rsidTr="00033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3" w:type="dxa"/>
          </w:tcPr>
          <w:p w14:paraId="3EB75440" w14:textId="77777777" w:rsidR="00A16DF7" w:rsidRPr="00A16DF7" w:rsidRDefault="00A16DF7" w:rsidP="00A16DF7">
            <w:pPr>
              <w:rPr>
                <w:rFonts w:cs="Calibri"/>
                <w:sz w:val="20"/>
                <w:szCs w:val="20"/>
              </w:rPr>
            </w:pPr>
            <w:r w:rsidRPr="00A16DF7">
              <w:rPr>
                <w:rFonts w:cs="Calibri"/>
                <w:sz w:val="20"/>
                <w:szCs w:val="20"/>
              </w:rPr>
              <w:t>create_user</w:t>
            </w:r>
          </w:p>
        </w:tc>
        <w:tc>
          <w:tcPr>
            <w:tcW w:w="1301" w:type="dxa"/>
          </w:tcPr>
          <w:p w14:paraId="1A27FEE8"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VARCHAR(20)</w:t>
            </w:r>
          </w:p>
        </w:tc>
        <w:tc>
          <w:tcPr>
            <w:tcW w:w="1874" w:type="dxa"/>
          </w:tcPr>
          <w:p w14:paraId="0B6AD417"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Created user</w:t>
            </w:r>
          </w:p>
        </w:tc>
        <w:tc>
          <w:tcPr>
            <w:tcW w:w="3162" w:type="dxa"/>
          </w:tcPr>
          <w:p w14:paraId="1C57269D"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Nullable</w:t>
            </w:r>
          </w:p>
        </w:tc>
        <w:tc>
          <w:tcPr>
            <w:tcW w:w="1076" w:type="dxa"/>
          </w:tcPr>
          <w:p w14:paraId="5671079C"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4011</w:t>
            </w:r>
          </w:p>
        </w:tc>
      </w:tr>
      <w:tr w:rsidR="00A16DF7" w:rsidRPr="00A16DF7" w14:paraId="0A9FF1D2" w14:textId="77777777" w:rsidTr="000336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3" w:type="dxa"/>
          </w:tcPr>
          <w:p w14:paraId="654CFC0A" w14:textId="77777777" w:rsidR="00A16DF7" w:rsidRPr="00A16DF7" w:rsidRDefault="00A16DF7" w:rsidP="00A16DF7">
            <w:pPr>
              <w:rPr>
                <w:rFonts w:cs="Calibri"/>
                <w:sz w:val="20"/>
                <w:szCs w:val="20"/>
              </w:rPr>
            </w:pPr>
            <w:r w:rsidRPr="00A16DF7">
              <w:rPr>
                <w:rFonts w:cs="Calibri"/>
                <w:sz w:val="20"/>
                <w:szCs w:val="20"/>
              </w:rPr>
              <w:t>update_user</w:t>
            </w:r>
          </w:p>
        </w:tc>
        <w:tc>
          <w:tcPr>
            <w:tcW w:w="1301" w:type="dxa"/>
          </w:tcPr>
          <w:p w14:paraId="556DFBB9"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VARCHAR(20)</w:t>
            </w:r>
          </w:p>
        </w:tc>
        <w:tc>
          <w:tcPr>
            <w:tcW w:w="1874" w:type="dxa"/>
          </w:tcPr>
          <w:p w14:paraId="775EDE37"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Modified user</w:t>
            </w:r>
          </w:p>
        </w:tc>
        <w:tc>
          <w:tcPr>
            <w:tcW w:w="3162" w:type="dxa"/>
          </w:tcPr>
          <w:p w14:paraId="0D7FE768"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Nullable</w:t>
            </w:r>
          </w:p>
        </w:tc>
        <w:tc>
          <w:tcPr>
            <w:tcW w:w="1076" w:type="dxa"/>
          </w:tcPr>
          <w:p w14:paraId="7EDD4B55"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\N</w:t>
            </w:r>
          </w:p>
        </w:tc>
      </w:tr>
      <w:tr w:rsidR="00A16DF7" w:rsidRPr="00A16DF7" w14:paraId="17DE66F4" w14:textId="77777777" w:rsidTr="00033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3" w:type="dxa"/>
          </w:tcPr>
          <w:p w14:paraId="350CB52B" w14:textId="77777777" w:rsidR="00A16DF7" w:rsidRPr="00A16DF7" w:rsidRDefault="00A16DF7" w:rsidP="00A16DF7">
            <w:pPr>
              <w:rPr>
                <w:rFonts w:cs="Calibri"/>
                <w:sz w:val="20"/>
                <w:szCs w:val="20"/>
              </w:rPr>
            </w:pPr>
            <w:r w:rsidRPr="00A16DF7">
              <w:rPr>
                <w:rFonts w:cs="Calibri"/>
                <w:sz w:val="20"/>
                <w:szCs w:val="20"/>
              </w:rPr>
              <w:t>update_date</w:t>
            </w:r>
          </w:p>
        </w:tc>
        <w:tc>
          <w:tcPr>
            <w:tcW w:w="1301" w:type="dxa"/>
          </w:tcPr>
          <w:p w14:paraId="438F0F15"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TIMESTAMP</w:t>
            </w:r>
          </w:p>
        </w:tc>
        <w:tc>
          <w:tcPr>
            <w:tcW w:w="1874" w:type="dxa"/>
          </w:tcPr>
          <w:p w14:paraId="62427803"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Modified date</w:t>
            </w:r>
          </w:p>
        </w:tc>
        <w:tc>
          <w:tcPr>
            <w:tcW w:w="3162" w:type="dxa"/>
          </w:tcPr>
          <w:p w14:paraId="2B02EDB2"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Auto Update Current Timestamp</w:t>
            </w:r>
          </w:p>
        </w:tc>
        <w:tc>
          <w:tcPr>
            <w:tcW w:w="1076" w:type="dxa"/>
          </w:tcPr>
          <w:p w14:paraId="2A65A101"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2024-08-23 05:55:49</w:t>
            </w:r>
          </w:p>
        </w:tc>
      </w:tr>
    </w:tbl>
    <w:p w14:paraId="4A204BF9" w14:textId="77777777" w:rsidR="00A16DF7" w:rsidRPr="00A16DF7" w:rsidRDefault="00A16DF7" w:rsidP="00A16DF7"/>
    <w:p w14:paraId="540F652D" w14:textId="77777777" w:rsidR="00A16DF7" w:rsidRPr="00A16DF7" w:rsidRDefault="00A16DF7" w:rsidP="003945DC">
      <w:pPr>
        <w:pStyle w:val="Heading3"/>
        <w:numPr>
          <w:ilvl w:val="2"/>
          <w:numId w:val="177"/>
        </w:numPr>
        <w:rPr>
          <w:rFonts w:cs="Calibri"/>
          <w:color w:val="000000" w:themeColor="text1"/>
        </w:rPr>
      </w:pPr>
      <w:bookmarkStart w:id="101" w:name="_Toc196308460"/>
      <w:bookmarkStart w:id="102" w:name="_Toc199280400"/>
      <w:r w:rsidRPr="00A16DF7">
        <w:t>Source</w:t>
      </w:r>
      <w:bookmarkEnd w:id="101"/>
      <w:bookmarkEnd w:id="102"/>
    </w:p>
    <w:p w14:paraId="6DA94164" w14:textId="77777777" w:rsidR="00A16DF7" w:rsidRPr="00A16DF7" w:rsidRDefault="00A16DF7" w:rsidP="00A16DF7">
      <w:r w:rsidRPr="00A16DF7">
        <w:t>Source is used to track the origin of tickets. Below is the master table details in which store the Source details, with the major columns and its description.</w:t>
      </w:r>
    </w:p>
    <w:p w14:paraId="113E9590" w14:textId="77777777" w:rsidR="00A16DF7" w:rsidRPr="00A16DF7" w:rsidRDefault="00A16DF7" w:rsidP="00A16DF7">
      <w:r w:rsidRPr="00A16DF7">
        <w:t>Table name: TTM_SOURCECODE_DETAILS</w:t>
      </w:r>
    </w:p>
    <w:tbl>
      <w:tblPr>
        <w:tblStyle w:val="LightGrid-Accent1"/>
        <w:tblW w:w="0" w:type="auto"/>
        <w:tblLook w:val="04A0" w:firstRow="1" w:lastRow="0" w:firstColumn="1" w:lastColumn="0" w:noHBand="0" w:noVBand="1"/>
      </w:tblPr>
      <w:tblGrid>
        <w:gridCol w:w="1757"/>
        <w:gridCol w:w="1728"/>
        <w:gridCol w:w="1728"/>
        <w:gridCol w:w="1728"/>
        <w:gridCol w:w="1728"/>
      </w:tblGrid>
      <w:tr w:rsidR="00A16DF7" w:rsidRPr="00A16DF7" w14:paraId="5F1DAE0B" w14:textId="77777777" w:rsidTr="000336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8FC6F15" w14:textId="77777777" w:rsidR="00A16DF7" w:rsidRPr="00A16DF7" w:rsidRDefault="00A16DF7" w:rsidP="00A16DF7">
            <w:pPr>
              <w:rPr>
                <w:sz w:val="20"/>
                <w:szCs w:val="20"/>
              </w:rPr>
            </w:pPr>
            <w:r w:rsidRPr="00A16DF7">
              <w:rPr>
                <w:sz w:val="20"/>
                <w:szCs w:val="20"/>
              </w:rPr>
              <w:t>Column Name</w:t>
            </w:r>
          </w:p>
        </w:tc>
        <w:tc>
          <w:tcPr>
            <w:tcW w:w="1728" w:type="dxa"/>
          </w:tcPr>
          <w:p w14:paraId="773E5430" w14:textId="77777777" w:rsidR="00A16DF7" w:rsidRPr="00A16DF7" w:rsidRDefault="00A16DF7" w:rsidP="00A16DF7">
            <w:pPr>
              <w:cnfStyle w:val="100000000000" w:firstRow="1" w:lastRow="0" w:firstColumn="0" w:lastColumn="0" w:oddVBand="0" w:evenVBand="0" w:oddHBand="0" w:evenHBand="0" w:firstRowFirstColumn="0" w:firstRowLastColumn="0" w:lastRowFirstColumn="0" w:lastRowLastColumn="0"/>
              <w:rPr>
                <w:sz w:val="20"/>
                <w:szCs w:val="20"/>
              </w:rPr>
            </w:pPr>
            <w:r w:rsidRPr="00A16DF7">
              <w:rPr>
                <w:sz w:val="20"/>
                <w:szCs w:val="20"/>
              </w:rPr>
              <w:t>Data Type</w:t>
            </w:r>
          </w:p>
        </w:tc>
        <w:tc>
          <w:tcPr>
            <w:tcW w:w="1728" w:type="dxa"/>
          </w:tcPr>
          <w:p w14:paraId="2D30B44B" w14:textId="77777777" w:rsidR="00A16DF7" w:rsidRPr="00A16DF7" w:rsidRDefault="00A16DF7" w:rsidP="00A16DF7">
            <w:pPr>
              <w:cnfStyle w:val="100000000000" w:firstRow="1" w:lastRow="0" w:firstColumn="0" w:lastColumn="0" w:oddVBand="0" w:evenVBand="0" w:oddHBand="0" w:evenHBand="0" w:firstRowFirstColumn="0" w:firstRowLastColumn="0" w:lastRowFirstColumn="0" w:lastRowLastColumn="0"/>
              <w:rPr>
                <w:sz w:val="20"/>
                <w:szCs w:val="20"/>
              </w:rPr>
            </w:pPr>
            <w:r w:rsidRPr="00A16DF7">
              <w:rPr>
                <w:sz w:val="20"/>
                <w:szCs w:val="20"/>
              </w:rPr>
              <w:t>Description</w:t>
            </w:r>
          </w:p>
        </w:tc>
        <w:tc>
          <w:tcPr>
            <w:tcW w:w="1728" w:type="dxa"/>
          </w:tcPr>
          <w:p w14:paraId="408168A7" w14:textId="77777777" w:rsidR="00A16DF7" w:rsidRPr="00A16DF7" w:rsidRDefault="00A16DF7" w:rsidP="00A16DF7">
            <w:pPr>
              <w:cnfStyle w:val="100000000000" w:firstRow="1" w:lastRow="0" w:firstColumn="0" w:lastColumn="0" w:oddVBand="0" w:evenVBand="0" w:oddHBand="0" w:evenHBand="0" w:firstRowFirstColumn="0" w:firstRowLastColumn="0" w:lastRowFirstColumn="0" w:lastRowLastColumn="0"/>
              <w:rPr>
                <w:sz w:val="20"/>
                <w:szCs w:val="20"/>
              </w:rPr>
            </w:pPr>
            <w:r w:rsidRPr="00A16DF7">
              <w:rPr>
                <w:sz w:val="20"/>
                <w:szCs w:val="20"/>
              </w:rPr>
              <w:t>Notes / Special Instruction</w:t>
            </w:r>
          </w:p>
        </w:tc>
        <w:tc>
          <w:tcPr>
            <w:tcW w:w="1728" w:type="dxa"/>
          </w:tcPr>
          <w:p w14:paraId="3F98AC7B" w14:textId="77777777" w:rsidR="00A16DF7" w:rsidRPr="00A16DF7" w:rsidRDefault="00A16DF7" w:rsidP="00A16DF7">
            <w:pPr>
              <w:cnfStyle w:val="100000000000" w:firstRow="1" w:lastRow="0" w:firstColumn="0" w:lastColumn="0" w:oddVBand="0" w:evenVBand="0" w:oddHBand="0" w:evenHBand="0" w:firstRowFirstColumn="0" w:firstRowLastColumn="0" w:lastRowFirstColumn="0" w:lastRowLastColumn="0"/>
              <w:rPr>
                <w:sz w:val="20"/>
                <w:szCs w:val="20"/>
              </w:rPr>
            </w:pPr>
            <w:r w:rsidRPr="00A16DF7">
              <w:rPr>
                <w:sz w:val="20"/>
                <w:szCs w:val="20"/>
              </w:rPr>
              <w:t>Example</w:t>
            </w:r>
          </w:p>
        </w:tc>
      </w:tr>
      <w:tr w:rsidR="00A16DF7" w:rsidRPr="00A16DF7" w14:paraId="4E27634A" w14:textId="77777777" w:rsidTr="00033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0AAC127" w14:textId="77777777" w:rsidR="00A16DF7" w:rsidRPr="00A16DF7" w:rsidRDefault="00A16DF7" w:rsidP="00A16DF7">
            <w:pPr>
              <w:rPr>
                <w:sz w:val="20"/>
                <w:szCs w:val="20"/>
              </w:rPr>
            </w:pPr>
            <w:r w:rsidRPr="00A16DF7">
              <w:rPr>
                <w:sz w:val="20"/>
                <w:szCs w:val="20"/>
              </w:rPr>
              <w:t>seq_id</w:t>
            </w:r>
          </w:p>
        </w:tc>
        <w:tc>
          <w:tcPr>
            <w:tcW w:w="1728" w:type="dxa"/>
          </w:tcPr>
          <w:p w14:paraId="01C0B0E4"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sz w:val="20"/>
                <w:szCs w:val="20"/>
              </w:rPr>
            </w:pPr>
            <w:r w:rsidRPr="00A16DF7">
              <w:rPr>
                <w:sz w:val="20"/>
                <w:szCs w:val="20"/>
              </w:rPr>
              <w:t>INT</w:t>
            </w:r>
          </w:p>
        </w:tc>
        <w:tc>
          <w:tcPr>
            <w:tcW w:w="1728" w:type="dxa"/>
          </w:tcPr>
          <w:p w14:paraId="584EC563"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sz w:val="20"/>
                <w:szCs w:val="20"/>
              </w:rPr>
            </w:pPr>
            <w:r w:rsidRPr="00A16DF7">
              <w:rPr>
                <w:sz w:val="20"/>
                <w:szCs w:val="20"/>
              </w:rPr>
              <w:t>Unique Source ID</w:t>
            </w:r>
          </w:p>
        </w:tc>
        <w:tc>
          <w:tcPr>
            <w:tcW w:w="1728" w:type="dxa"/>
          </w:tcPr>
          <w:p w14:paraId="60F74766"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sz w:val="20"/>
                <w:szCs w:val="20"/>
              </w:rPr>
            </w:pPr>
            <w:r w:rsidRPr="00A16DF7">
              <w:rPr>
                <w:sz w:val="20"/>
                <w:szCs w:val="20"/>
              </w:rPr>
              <w:t>Auto Increment, Primary Key</w:t>
            </w:r>
          </w:p>
        </w:tc>
        <w:tc>
          <w:tcPr>
            <w:tcW w:w="1728" w:type="dxa"/>
          </w:tcPr>
          <w:p w14:paraId="097AFC22"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sz w:val="20"/>
                <w:szCs w:val="20"/>
              </w:rPr>
            </w:pPr>
            <w:r w:rsidRPr="00A16DF7">
              <w:rPr>
                <w:sz w:val="20"/>
                <w:szCs w:val="20"/>
              </w:rPr>
              <w:t>50</w:t>
            </w:r>
          </w:p>
        </w:tc>
      </w:tr>
      <w:tr w:rsidR="00A16DF7" w:rsidRPr="00A16DF7" w14:paraId="6591B3A7" w14:textId="77777777" w:rsidTr="000336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818FDE6" w14:textId="77777777" w:rsidR="00A16DF7" w:rsidRPr="00A16DF7" w:rsidRDefault="00A16DF7" w:rsidP="00A16DF7">
            <w:pPr>
              <w:rPr>
                <w:sz w:val="20"/>
                <w:szCs w:val="20"/>
              </w:rPr>
            </w:pPr>
            <w:r w:rsidRPr="00A16DF7">
              <w:rPr>
                <w:sz w:val="20"/>
                <w:szCs w:val="20"/>
              </w:rPr>
              <w:t>sourceCode_name</w:t>
            </w:r>
          </w:p>
        </w:tc>
        <w:tc>
          <w:tcPr>
            <w:tcW w:w="1728" w:type="dxa"/>
          </w:tcPr>
          <w:p w14:paraId="51D14F99"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sz w:val="20"/>
                <w:szCs w:val="20"/>
              </w:rPr>
            </w:pPr>
            <w:r w:rsidRPr="00A16DF7">
              <w:rPr>
                <w:sz w:val="20"/>
                <w:szCs w:val="20"/>
              </w:rPr>
              <w:t>VARCHAR(50)</w:t>
            </w:r>
          </w:p>
        </w:tc>
        <w:tc>
          <w:tcPr>
            <w:tcW w:w="1728" w:type="dxa"/>
          </w:tcPr>
          <w:p w14:paraId="65E781C3"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sz w:val="20"/>
                <w:szCs w:val="20"/>
              </w:rPr>
            </w:pPr>
            <w:r w:rsidRPr="00A16DF7">
              <w:rPr>
                <w:sz w:val="20"/>
                <w:szCs w:val="20"/>
              </w:rPr>
              <w:t>Name of the source</w:t>
            </w:r>
          </w:p>
        </w:tc>
        <w:tc>
          <w:tcPr>
            <w:tcW w:w="1728" w:type="dxa"/>
          </w:tcPr>
          <w:p w14:paraId="7D6A063B"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sz w:val="20"/>
                <w:szCs w:val="20"/>
              </w:rPr>
            </w:pPr>
            <w:r w:rsidRPr="00A16DF7">
              <w:rPr>
                <w:sz w:val="20"/>
                <w:szCs w:val="20"/>
              </w:rPr>
              <w:t>Unique</w:t>
            </w:r>
          </w:p>
        </w:tc>
        <w:tc>
          <w:tcPr>
            <w:tcW w:w="1728" w:type="dxa"/>
          </w:tcPr>
          <w:p w14:paraId="677DF0F4"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sz w:val="20"/>
                <w:szCs w:val="20"/>
              </w:rPr>
            </w:pPr>
            <w:r w:rsidRPr="00A16DF7">
              <w:rPr>
                <w:sz w:val="20"/>
                <w:szCs w:val="20"/>
              </w:rPr>
              <w:t>SMS</w:t>
            </w:r>
          </w:p>
        </w:tc>
      </w:tr>
      <w:tr w:rsidR="00A16DF7" w:rsidRPr="00A16DF7" w14:paraId="35B52207" w14:textId="77777777" w:rsidTr="00033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1A606E7" w14:textId="77777777" w:rsidR="00A16DF7" w:rsidRPr="00A16DF7" w:rsidRDefault="00A16DF7" w:rsidP="00A16DF7">
            <w:pPr>
              <w:rPr>
                <w:sz w:val="20"/>
                <w:szCs w:val="20"/>
              </w:rPr>
            </w:pPr>
            <w:r w:rsidRPr="00A16DF7">
              <w:rPr>
                <w:sz w:val="20"/>
                <w:szCs w:val="20"/>
              </w:rPr>
              <w:t>comment</w:t>
            </w:r>
          </w:p>
        </w:tc>
        <w:tc>
          <w:tcPr>
            <w:tcW w:w="1728" w:type="dxa"/>
          </w:tcPr>
          <w:p w14:paraId="7963A1B5"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sz w:val="20"/>
                <w:szCs w:val="20"/>
              </w:rPr>
            </w:pPr>
            <w:r w:rsidRPr="00A16DF7">
              <w:rPr>
                <w:sz w:val="20"/>
                <w:szCs w:val="20"/>
              </w:rPr>
              <w:t>VARCHAR(50)</w:t>
            </w:r>
          </w:p>
        </w:tc>
        <w:tc>
          <w:tcPr>
            <w:tcW w:w="1728" w:type="dxa"/>
          </w:tcPr>
          <w:p w14:paraId="7E3F9C21"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sz w:val="20"/>
                <w:szCs w:val="20"/>
              </w:rPr>
            </w:pPr>
            <w:r w:rsidRPr="00A16DF7">
              <w:rPr>
                <w:sz w:val="20"/>
                <w:szCs w:val="20"/>
              </w:rPr>
              <w:t>Additional comments</w:t>
            </w:r>
          </w:p>
        </w:tc>
        <w:tc>
          <w:tcPr>
            <w:tcW w:w="1728" w:type="dxa"/>
          </w:tcPr>
          <w:p w14:paraId="69559619"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sz w:val="20"/>
                <w:szCs w:val="20"/>
              </w:rPr>
            </w:pPr>
            <w:r w:rsidRPr="00A16DF7">
              <w:rPr>
                <w:sz w:val="20"/>
                <w:szCs w:val="20"/>
              </w:rPr>
              <w:t>Nullable</w:t>
            </w:r>
          </w:p>
        </w:tc>
        <w:tc>
          <w:tcPr>
            <w:tcW w:w="1728" w:type="dxa"/>
          </w:tcPr>
          <w:p w14:paraId="136C1D85"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sz w:val="20"/>
                <w:szCs w:val="20"/>
              </w:rPr>
            </w:pPr>
            <w:r w:rsidRPr="00A16DF7">
              <w:rPr>
                <w:sz w:val="20"/>
                <w:szCs w:val="20"/>
              </w:rPr>
              <w:t>SMS</w:t>
            </w:r>
          </w:p>
        </w:tc>
      </w:tr>
      <w:tr w:rsidR="00A16DF7" w:rsidRPr="00A16DF7" w14:paraId="44599D45" w14:textId="77777777" w:rsidTr="000336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0E72E8E" w14:textId="77777777" w:rsidR="00A16DF7" w:rsidRPr="00A16DF7" w:rsidRDefault="00A16DF7" w:rsidP="00A16DF7">
            <w:pPr>
              <w:rPr>
                <w:sz w:val="20"/>
                <w:szCs w:val="20"/>
              </w:rPr>
            </w:pPr>
            <w:r w:rsidRPr="00A16DF7">
              <w:rPr>
                <w:sz w:val="20"/>
                <w:szCs w:val="20"/>
              </w:rPr>
              <w:t>create_user</w:t>
            </w:r>
          </w:p>
        </w:tc>
        <w:tc>
          <w:tcPr>
            <w:tcW w:w="1728" w:type="dxa"/>
          </w:tcPr>
          <w:p w14:paraId="3FF1A00E"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sz w:val="20"/>
                <w:szCs w:val="20"/>
              </w:rPr>
            </w:pPr>
            <w:r w:rsidRPr="00A16DF7">
              <w:rPr>
                <w:sz w:val="20"/>
                <w:szCs w:val="20"/>
              </w:rPr>
              <w:t>VARCHAR(50)</w:t>
            </w:r>
          </w:p>
        </w:tc>
        <w:tc>
          <w:tcPr>
            <w:tcW w:w="1728" w:type="dxa"/>
          </w:tcPr>
          <w:p w14:paraId="339601D8"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sz w:val="20"/>
                <w:szCs w:val="20"/>
              </w:rPr>
            </w:pPr>
            <w:r w:rsidRPr="00A16DF7">
              <w:rPr>
                <w:sz w:val="20"/>
                <w:szCs w:val="20"/>
              </w:rPr>
              <w:t>Created user</w:t>
            </w:r>
          </w:p>
        </w:tc>
        <w:tc>
          <w:tcPr>
            <w:tcW w:w="1728" w:type="dxa"/>
          </w:tcPr>
          <w:p w14:paraId="1CD188B9"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sz w:val="20"/>
                <w:szCs w:val="20"/>
              </w:rPr>
            </w:pPr>
            <w:r w:rsidRPr="00A16DF7">
              <w:rPr>
                <w:sz w:val="20"/>
                <w:szCs w:val="20"/>
              </w:rPr>
              <w:t>Nullable</w:t>
            </w:r>
          </w:p>
        </w:tc>
        <w:tc>
          <w:tcPr>
            <w:tcW w:w="1728" w:type="dxa"/>
          </w:tcPr>
          <w:p w14:paraId="2D76DF19"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sz w:val="20"/>
                <w:szCs w:val="20"/>
              </w:rPr>
            </w:pPr>
            <w:r w:rsidRPr="00A16DF7">
              <w:rPr>
                <w:sz w:val="20"/>
                <w:szCs w:val="20"/>
              </w:rPr>
              <w:t>771</w:t>
            </w:r>
          </w:p>
        </w:tc>
      </w:tr>
      <w:tr w:rsidR="00A16DF7" w:rsidRPr="00A16DF7" w14:paraId="605764F1" w14:textId="77777777" w:rsidTr="00033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CF33C14" w14:textId="77777777" w:rsidR="00A16DF7" w:rsidRPr="00A16DF7" w:rsidRDefault="00A16DF7" w:rsidP="00A16DF7">
            <w:pPr>
              <w:rPr>
                <w:sz w:val="20"/>
                <w:szCs w:val="20"/>
              </w:rPr>
            </w:pPr>
            <w:r w:rsidRPr="00A16DF7">
              <w:rPr>
                <w:sz w:val="20"/>
                <w:szCs w:val="20"/>
              </w:rPr>
              <w:t>create_date</w:t>
            </w:r>
          </w:p>
        </w:tc>
        <w:tc>
          <w:tcPr>
            <w:tcW w:w="1728" w:type="dxa"/>
          </w:tcPr>
          <w:p w14:paraId="5A54A734"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sz w:val="20"/>
                <w:szCs w:val="20"/>
              </w:rPr>
            </w:pPr>
            <w:r w:rsidRPr="00A16DF7">
              <w:rPr>
                <w:sz w:val="20"/>
                <w:szCs w:val="20"/>
              </w:rPr>
              <w:t>TIMESTAMP</w:t>
            </w:r>
          </w:p>
        </w:tc>
        <w:tc>
          <w:tcPr>
            <w:tcW w:w="1728" w:type="dxa"/>
          </w:tcPr>
          <w:p w14:paraId="7C9F4ADB"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sz w:val="20"/>
                <w:szCs w:val="20"/>
              </w:rPr>
            </w:pPr>
            <w:r w:rsidRPr="00A16DF7">
              <w:rPr>
                <w:sz w:val="20"/>
                <w:szCs w:val="20"/>
              </w:rPr>
              <w:t>Created date</w:t>
            </w:r>
          </w:p>
        </w:tc>
        <w:tc>
          <w:tcPr>
            <w:tcW w:w="1728" w:type="dxa"/>
          </w:tcPr>
          <w:p w14:paraId="0607B304"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sz w:val="20"/>
                <w:szCs w:val="20"/>
              </w:rPr>
            </w:pPr>
            <w:r w:rsidRPr="00A16DF7">
              <w:rPr>
                <w:sz w:val="20"/>
                <w:szCs w:val="20"/>
              </w:rPr>
              <w:t>Default Current Timestamp</w:t>
            </w:r>
          </w:p>
        </w:tc>
        <w:tc>
          <w:tcPr>
            <w:tcW w:w="1728" w:type="dxa"/>
          </w:tcPr>
          <w:p w14:paraId="706B52E1"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sz w:val="20"/>
                <w:szCs w:val="20"/>
              </w:rPr>
            </w:pPr>
            <w:r w:rsidRPr="00A16DF7">
              <w:rPr>
                <w:sz w:val="20"/>
                <w:szCs w:val="20"/>
              </w:rPr>
              <w:t>2022-08-18 04:40:22</w:t>
            </w:r>
          </w:p>
        </w:tc>
      </w:tr>
      <w:tr w:rsidR="00A16DF7" w:rsidRPr="00A16DF7" w14:paraId="2BC90D02" w14:textId="77777777" w:rsidTr="000336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3C85E46" w14:textId="77777777" w:rsidR="00A16DF7" w:rsidRPr="00A16DF7" w:rsidRDefault="00A16DF7" w:rsidP="00A16DF7">
            <w:pPr>
              <w:rPr>
                <w:sz w:val="20"/>
                <w:szCs w:val="20"/>
              </w:rPr>
            </w:pPr>
            <w:r w:rsidRPr="00A16DF7">
              <w:rPr>
                <w:sz w:val="20"/>
                <w:szCs w:val="20"/>
              </w:rPr>
              <w:t>update_date</w:t>
            </w:r>
          </w:p>
        </w:tc>
        <w:tc>
          <w:tcPr>
            <w:tcW w:w="1728" w:type="dxa"/>
          </w:tcPr>
          <w:p w14:paraId="08D56C6A"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sz w:val="20"/>
                <w:szCs w:val="20"/>
              </w:rPr>
            </w:pPr>
            <w:r w:rsidRPr="00A16DF7">
              <w:rPr>
                <w:sz w:val="20"/>
                <w:szCs w:val="20"/>
              </w:rPr>
              <w:t>TIMESTAMP</w:t>
            </w:r>
          </w:p>
        </w:tc>
        <w:tc>
          <w:tcPr>
            <w:tcW w:w="1728" w:type="dxa"/>
          </w:tcPr>
          <w:p w14:paraId="7EACCED5"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sz w:val="20"/>
                <w:szCs w:val="20"/>
              </w:rPr>
            </w:pPr>
            <w:r w:rsidRPr="00A16DF7">
              <w:rPr>
                <w:sz w:val="20"/>
                <w:szCs w:val="20"/>
              </w:rPr>
              <w:t>Modified date</w:t>
            </w:r>
          </w:p>
        </w:tc>
        <w:tc>
          <w:tcPr>
            <w:tcW w:w="1728" w:type="dxa"/>
          </w:tcPr>
          <w:p w14:paraId="4687C7A6"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sz w:val="20"/>
                <w:szCs w:val="20"/>
              </w:rPr>
            </w:pPr>
            <w:r w:rsidRPr="00A16DF7">
              <w:rPr>
                <w:sz w:val="20"/>
                <w:szCs w:val="20"/>
              </w:rPr>
              <w:t>Auto Update Current Timestamp</w:t>
            </w:r>
          </w:p>
        </w:tc>
        <w:tc>
          <w:tcPr>
            <w:tcW w:w="1728" w:type="dxa"/>
          </w:tcPr>
          <w:p w14:paraId="62031853"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sz w:val="20"/>
                <w:szCs w:val="20"/>
              </w:rPr>
            </w:pPr>
            <w:r w:rsidRPr="00A16DF7">
              <w:rPr>
                <w:sz w:val="20"/>
                <w:szCs w:val="20"/>
              </w:rPr>
              <w:t>2022-08-18 04:40:22</w:t>
            </w:r>
          </w:p>
        </w:tc>
      </w:tr>
      <w:tr w:rsidR="00A16DF7" w:rsidRPr="00A16DF7" w14:paraId="61F2F0C1" w14:textId="77777777" w:rsidTr="00033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B04CBEF" w14:textId="77777777" w:rsidR="00A16DF7" w:rsidRPr="00A16DF7" w:rsidRDefault="00A16DF7" w:rsidP="00A16DF7">
            <w:pPr>
              <w:rPr>
                <w:sz w:val="20"/>
                <w:szCs w:val="20"/>
              </w:rPr>
            </w:pPr>
            <w:r w:rsidRPr="00A16DF7">
              <w:rPr>
                <w:sz w:val="20"/>
                <w:szCs w:val="20"/>
              </w:rPr>
              <w:t>update_user</w:t>
            </w:r>
          </w:p>
        </w:tc>
        <w:tc>
          <w:tcPr>
            <w:tcW w:w="1728" w:type="dxa"/>
          </w:tcPr>
          <w:p w14:paraId="6210713B"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sz w:val="20"/>
                <w:szCs w:val="20"/>
              </w:rPr>
            </w:pPr>
            <w:r w:rsidRPr="00A16DF7">
              <w:rPr>
                <w:sz w:val="20"/>
                <w:szCs w:val="20"/>
              </w:rPr>
              <w:t>VARCHAR(50)</w:t>
            </w:r>
          </w:p>
        </w:tc>
        <w:tc>
          <w:tcPr>
            <w:tcW w:w="1728" w:type="dxa"/>
          </w:tcPr>
          <w:p w14:paraId="2BD4C35F"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sz w:val="20"/>
                <w:szCs w:val="20"/>
              </w:rPr>
            </w:pPr>
            <w:r w:rsidRPr="00A16DF7">
              <w:rPr>
                <w:sz w:val="20"/>
                <w:szCs w:val="20"/>
              </w:rPr>
              <w:t>Modified user</w:t>
            </w:r>
          </w:p>
        </w:tc>
        <w:tc>
          <w:tcPr>
            <w:tcW w:w="1728" w:type="dxa"/>
          </w:tcPr>
          <w:p w14:paraId="1C57CC4F"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sz w:val="20"/>
                <w:szCs w:val="20"/>
              </w:rPr>
            </w:pPr>
            <w:r w:rsidRPr="00A16DF7">
              <w:rPr>
                <w:sz w:val="20"/>
                <w:szCs w:val="20"/>
              </w:rPr>
              <w:t>Nullable</w:t>
            </w:r>
          </w:p>
        </w:tc>
        <w:tc>
          <w:tcPr>
            <w:tcW w:w="1728" w:type="dxa"/>
          </w:tcPr>
          <w:p w14:paraId="6F45C066"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sz w:val="20"/>
                <w:szCs w:val="20"/>
              </w:rPr>
            </w:pPr>
            <w:r w:rsidRPr="00A16DF7">
              <w:rPr>
                <w:sz w:val="20"/>
                <w:szCs w:val="20"/>
              </w:rPr>
              <w:t>\N</w:t>
            </w:r>
          </w:p>
        </w:tc>
      </w:tr>
    </w:tbl>
    <w:p w14:paraId="400B04F0" w14:textId="77777777" w:rsidR="00A16DF7" w:rsidRPr="00A16DF7" w:rsidRDefault="00A16DF7" w:rsidP="00A16DF7">
      <w:pPr>
        <w:rPr>
          <w:rFonts w:cs="Calibri"/>
          <w:color w:val="000000" w:themeColor="text1"/>
        </w:rPr>
      </w:pPr>
    </w:p>
    <w:p w14:paraId="01C94974" w14:textId="77777777" w:rsidR="00A16DF7" w:rsidRPr="00A16DF7" w:rsidRDefault="00A16DF7" w:rsidP="003945DC">
      <w:pPr>
        <w:pStyle w:val="Heading3"/>
        <w:numPr>
          <w:ilvl w:val="2"/>
          <w:numId w:val="177"/>
        </w:numPr>
        <w:rPr>
          <w:rFonts w:cs="Calibri"/>
          <w:color w:val="000000" w:themeColor="text1"/>
        </w:rPr>
      </w:pPr>
      <w:bookmarkStart w:id="103" w:name="_Toc196308461"/>
      <w:r w:rsidRPr="00A16DF7">
        <w:rPr>
          <w:rFonts w:cs="Calibri"/>
          <w:color w:val="000000" w:themeColor="text1"/>
        </w:rPr>
        <w:t xml:space="preserve"> </w:t>
      </w:r>
      <w:bookmarkStart w:id="104" w:name="_Toc199280401"/>
      <w:r w:rsidRPr="00A16DF7">
        <w:t>Intent</w:t>
      </w:r>
      <w:bookmarkEnd w:id="103"/>
      <w:bookmarkEnd w:id="104"/>
    </w:p>
    <w:p w14:paraId="22138796" w14:textId="77777777" w:rsidR="00A16DF7" w:rsidRPr="00A16DF7" w:rsidRDefault="00A16DF7" w:rsidP="00A16DF7">
      <w:r w:rsidRPr="00A16DF7">
        <w:t>Intent represents the purpose or goal of the user's request or ticket. Below is the master table details in which stores the Intent details, with the major columns and its description.</w:t>
      </w:r>
    </w:p>
    <w:p w14:paraId="624551EB" w14:textId="77777777" w:rsidR="00A16DF7" w:rsidRPr="00A16DF7" w:rsidRDefault="00A16DF7" w:rsidP="00A16DF7">
      <w:r w:rsidRPr="00A16DF7">
        <w:t>Table name: INTENT_DETAILS</w:t>
      </w:r>
    </w:p>
    <w:tbl>
      <w:tblPr>
        <w:tblStyle w:val="LightGrid-Accent1"/>
        <w:tblW w:w="0" w:type="auto"/>
        <w:tblLook w:val="04A0" w:firstRow="1" w:lastRow="0" w:firstColumn="1" w:lastColumn="0" w:noHBand="0" w:noVBand="1"/>
      </w:tblPr>
      <w:tblGrid>
        <w:gridCol w:w="1728"/>
        <w:gridCol w:w="1728"/>
        <w:gridCol w:w="1728"/>
        <w:gridCol w:w="1728"/>
        <w:gridCol w:w="1728"/>
      </w:tblGrid>
      <w:tr w:rsidR="00A16DF7" w:rsidRPr="00A16DF7" w14:paraId="285A280C" w14:textId="77777777" w:rsidTr="000336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8649FB5" w14:textId="77777777" w:rsidR="00A16DF7" w:rsidRPr="00A16DF7" w:rsidRDefault="00A16DF7" w:rsidP="00A16DF7">
            <w:r w:rsidRPr="00A16DF7">
              <w:t>Column Name</w:t>
            </w:r>
          </w:p>
        </w:tc>
        <w:tc>
          <w:tcPr>
            <w:tcW w:w="1728" w:type="dxa"/>
          </w:tcPr>
          <w:p w14:paraId="674F957A" w14:textId="77777777" w:rsidR="00A16DF7" w:rsidRPr="00A16DF7" w:rsidRDefault="00A16DF7" w:rsidP="00A16DF7">
            <w:pPr>
              <w:cnfStyle w:val="100000000000" w:firstRow="1" w:lastRow="0" w:firstColumn="0" w:lastColumn="0" w:oddVBand="0" w:evenVBand="0" w:oddHBand="0" w:evenHBand="0" w:firstRowFirstColumn="0" w:firstRowLastColumn="0" w:lastRowFirstColumn="0" w:lastRowLastColumn="0"/>
            </w:pPr>
            <w:r w:rsidRPr="00A16DF7">
              <w:t>Data Type</w:t>
            </w:r>
          </w:p>
        </w:tc>
        <w:tc>
          <w:tcPr>
            <w:tcW w:w="1728" w:type="dxa"/>
          </w:tcPr>
          <w:p w14:paraId="73266865" w14:textId="77777777" w:rsidR="00A16DF7" w:rsidRPr="00A16DF7" w:rsidRDefault="00A16DF7" w:rsidP="00A16DF7">
            <w:pPr>
              <w:cnfStyle w:val="100000000000" w:firstRow="1" w:lastRow="0" w:firstColumn="0" w:lastColumn="0" w:oddVBand="0" w:evenVBand="0" w:oddHBand="0" w:evenHBand="0" w:firstRowFirstColumn="0" w:firstRowLastColumn="0" w:lastRowFirstColumn="0" w:lastRowLastColumn="0"/>
            </w:pPr>
            <w:r w:rsidRPr="00A16DF7">
              <w:t>Description</w:t>
            </w:r>
          </w:p>
        </w:tc>
        <w:tc>
          <w:tcPr>
            <w:tcW w:w="1728" w:type="dxa"/>
          </w:tcPr>
          <w:p w14:paraId="237FED4B" w14:textId="77777777" w:rsidR="00A16DF7" w:rsidRPr="00A16DF7" w:rsidRDefault="00A16DF7" w:rsidP="00A16DF7">
            <w:pPr>
              <w:cnfStyle w:val="100000000000" w:firstRow="1" w:lastRow="0" w:firstColumn="0" w:lastColumn="0" w:oddVBand="0" w:evenVBand="0" w:oddHBand="0" w:evenHBand="0" w:firstRowFirstColumn="0" w:firstRowLastColumn="0" w:lastRowFirstColumn="0" w:lastRowLastColumn="0"/>
            </w:pPr>
            <w:r w:rsidRPr="00A16DF7">
              <w:t>Notes / Special Instruction</w:t>
            </w:r>
          </w:p>
        </w:tc>
        <w:tc>
          <w:tcPr>
            <w:tcW w:w="1728" w:type="dxa"/>
          </w:tcPr>
          <w:p w14:paraId="7DBF20CC" w14:textId="77777777" w:rsidR="00A16DF7" w:rsidRPr="00A16DF7" w:rsidRDefault="00A16DF7" w:rsidP="00A16DF7">
            <w:pPr>
              <w:cnfStyle w:val="100000000000" w:firstRow="1" w:lastRow="0" w:firstColumn="0" w:lastColumn="0" w:oddVBand="0" w:evenVBand="0" w:oddHBand="0" w:evenHBand="0" w:firstRowFirstColumn="0" w:firstRowLastColumn="0" w:lastRowFirstColumn="0" w:lastRowLastColumn="0"/>
            </w:pPr>
            <w:r w:rsidRPr="00A16DF7">
              <w:t>Example</w:t>
            </w:r>
          </w:p>
        </w:tc>
      </w:tr>
      <w:tr w:rsidR="00A16DF7" w:rsidRPr="00A16DF7" w14:paraId="7BC4A2B5" w14:textId="77777777" w:rsidTr="00033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5BF2A9B" w14:textId="77777777" w:rsidR="00A16DF7" w:rsidRPr="00A16DF7" w:rsidRDefault="00A16DF7" w:rsidP="00A16DF7">
            <w:r w:rsidRPr="00A16DF7">
              <w:t>id</w:t>
            </w:r>
          </w:p>
        </w:tc>
        <w:tc>
          <w:tcPr>
            <w:tcW w:w="1728" w:type="dxa"/>
          </w:tcPr>
          <w:p w14:paraId="31D23268"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pPr>
            <w:r w:rsidRPr="00A16DF7">
              <w:t>INT</w:t>
            </w:r>
          </w:p>
        </w:tc>
        <w:tc>
          <w:tcPr>
            <w:tcW w:w="1728" w:type="dxa"/>
          </w:tcPr>
          <w:p w14:paraId="67E49F2A"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pPr>
            <w:r w:rsidRPr="00A16DF7">
              <w:t>Unique Intent ID</w:t>
            </w:r>
          </w:p>
        </w:tc>
        <w:tc>
          <w:tcPr>
            <w:tcW w:w="1728" w:type="dxa"/>
          </w:tcPr>
          <w:p w14:paraId="48BAF0DD"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pPr>
            <w:r w:rsidRPr="00A16DF7">
              <w:t>Auto Increment, Primary Key</w:t>
            </w:r>
          </w:p>
        </w:tc>
        <w:tc>
          <w:tcPr>
            <w:tcW w:w="1728" w:type="dxa"/>
          </w:tcPr>
          <w:p w14:paraId="46B7299F"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pPr>
            <w:r w:rsidRPr="00A16DF7">
              <w:t>5</w:t>
            </w:r>
          </w:p>
        </w:tc>
      </w:tr>
      <w:tr w:rsidR="00A16DF7" w:rsidRPr="00A16DF7" w14:paraId="4032B1DD" w14:textId="77777777" w:rsidTr="000336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1A2F3D0" w14:textId="77777777" w:rsidR="00A16DF7" w:rsidRPr="00A16DF7" w:rsidRDefault="00A16DF7" w:rsidP="00A16DF7">
            <w:r w:rsidRPr="00A16DF7">
              <w:t>name</w:t>
            </w:r>
          </w:p>
        </w:tc>
        <w:tc>
          <w:tcPr>
            <w:tcW w:w="1728" w:type="dxa"/>
          </w:tcPr>
          <w:p w14:paraId="2370485C"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pPr>
            <w:r w:rsidRPr="00A16DF7">
              <w:t>VARCHAR(45)</w:t>
            </w:r>
          </w:p>
        </w:tc>
        <w:tc>
          <w:tcPr>
            <w:tcW w:w="1728" w:type="dxa"/>
          </w:tcPr>
          <w:p w14:paraId="2594A413"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pPr>
            <w:r w:rsidRPr="00A16DF7">
              <w:t>Intent name</w:t>
            </w:r>
          </w:p>
        </w:tc>
        <w:tc>
          <w:tcPr>
            <w:tcW w:w="1728" w:type="dxa"/>
          </w:tcPr>
          <w:p w14:paraId="52673EA6"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pPr>
            <w:r w:rsidRPr="00A16DF7">
              <w:t>Unique</w:t>
            </w:r>
          </w:p>
        </w:tc>
        <w:tc>
          <w:tcPr>
            <w:tcW w:w="1728" w:type="dxa"/>
          </w:tcPr>
          <w:p w14:paraId="5DDB46A9"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pPr>
            <w:r w:rsidRPr="00A16DF7">
              <w:t>ADM 28</w:t>
            </w:r>
          </w:p>
        </w:tc>
      </w:tr>
      <w:tr w:rsidR="00A16DF7" w:rsidRPr="00A16DF7" w14:paraId="3AD7EFF4" w14:textId="77777777" w:rsidTr="00033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3DE3769" w14:textId="77777777" w:rsidR="00A16DF7" w:rsidRPr="00A16DF7" w:rsidRDefault="00A16DF7" w:rsidP="00A16DF7">
            <w:r w:rsidRPr="00A16DF7">
              <w:t>description</w:t>
            </w:r>
          </w:p>
        </w:tc>
        <w:tc>
          <w:tcPr>
            <w:tcW w:w="1728" w:type="dxa"/>
          </w:tcPr>
          <w:p w14:paraId="2F00A5F7"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pPr>
            <w:r w:rsidRPr="00A16DF7">
              <w:t>VARCHAR(45)</w:t>
            </w:r>
          </w:p>
        </w:tc>
        <w:tc>
          <w:tcPr>
            <w:tcW w:w="1728" w:type="dxa"/>
          </w:tcPr>
          <w:p w14:paraId="46EBC115"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pPr>
            <w:r w:rsidRPr="00A16DF7">
              <w:t>Intent description</w:t>
            </w:r>
          </w:p>
        </w:tc>
        <w:tc>
          <w:tcPr>
            <w:tcW w:w="1728" w:type="dxa"/>
          </w:tcPr>
          <w:p w14:paraId="5D5B1FFD"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pPr>
            <w:r w:rsidRPr="00A16DF7">
              <w:t>Nullable</w:t>
            </w:r>
          </w:p>
        </w:tc>
        <w:tc>
          <w:tcPr>
            <w:tcW w:w="1728" w:type="dxa"/>
          </w:tcPr>
          <w:p w14:paraId="0BE71331"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pPr>
            <w:r w:rsidRPr="00A16DF7">
              <w:t>ADM 28 Regression Intent</w:t>
            </w:r>
          </w:p>
        </w:tc>
      </w:tr>
    </w:tbl>
    <w:p w14:paraId="091D437A" w14:textId="77777777" w:rsidR="00A16DF7" w:rsidRPr="00A16DF7" w:rsidRDefault="00A16DF7" w:rsidP="00A16DF7">
      <w:pPr>
        <w:rPr>
          <w:rFonts w:cs="Calibri"/>
          <w:color w:val="000000" w:themeColor="text1"/>
        </w:rPr>
      </w:pPr>
    </w:p>
    <w:p w14:paraId="42B25F02" w14:textId="77777777" w:rsidR="00A16DF7" w:rsidRPr="00A16DF7" w:rsidRDefault="00A16DF7" w:rsidP="003945DC">
      <w:pPr>
        <w:pStyle w:val="Heading3"/>
        <w:numPr>
          <w:ilvl w:val="2"/>
          <w:numId w:val="177"/>
        </w:numPr>
        <w:rPr>
          <w:rFonts w:cs="Calibri"/>
          <w:color w:val="000000" w:themeColor="text1"/>
        </w:rPr>
      </w:pPr>
      <w:bookmarkStart w:id="105" w:name="_Toc196308462"/>
      <w:r w:rsidRPr="00A16DF7">
        <w:rPr>
          <w:rFonts w:cs="Calibri"/>
          <w:color w:val="000000" w:themeColor="text1"/>
        </w:rPr>
        <w:t xml:space="preserve"> </w:t>
      </w:r>
      <w:bookmarkStart w:id="106" w:name="_Toc199280402"/>
      <w:r w:rsidRPr="00A16DF7">
        <w:rPr>
          <w:rFonts w:cs="Calibri"/>
          <w:color w:val="000000" w:themeColor="text1"/>
        </w:rPr>
        <w:t>Intent Mapping</w:t>
      </w:r>
      <w:bookmarkEnd w:id="105"/>
      <w:bookmarkEnd w:id="106"/>
    </w:p>
    <w:p w14:paraId="4FF3B8B3" w14:textId="77777777" w:rsidR="00A16DF7" w:rsidRPr="00A16DF7" w:rsidRDefault="00A16DF7" w:rsidP="00A16DF7">
      <w:r w:rsidRPr="00A16DF7">
        <w:t>Intent Mapping connects each intent to product type and case type combinations. Below is the master table details in which store the Intent details along with mapping details with product type and case type, with the major columns and its description.</w:t>
      </w:r>
    </w:p>
    <w:p w14:paraId="54019739" w14:textId="77777777" w:rsidR="00A16DF7" w:rsidRPr="00A16DF7" w:rsidRDefault="00A16DF7" w:rsidP="00A16DF7">
      <w:r w:rsidRPr="00A16DF7">
        <w:t>Table name: INTENT_CASETYPE_MAPPING</w:t>
      </w:r>
    </w:p>
    <w:tbl>
      <w:tblPr>
        <w:tblStyle w:val="LightGrid-Accent1"/>
        <w:tblW w:w="0" w:type="auto"/>
        <w:tblLook w:val="04A0" w:firstRow="1" w:lastRow="0" w:firstColumn="1" w:lastColumn="0" w:noHBand="0" w:noVBand="1"/>
      </w:tblPr>
      <w:tblGrid>
        <w:gridCol w:w="1450"/>
        <w:gridCol w:w="1371"/>
        <w:gridCol w:w="3249"/>
        <w:gridCol w:w="1935"/>
        <w:gridCol w:w="1001"/>
      </w:tblGrid>
      <w:tr w:rsidR="00A16DF7" w:rsidRPr="00A16DF7" w14:paraId="4465B1A8" w14:textId="77777777" w:rsidTr="000336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0" w:type="dxa"/>
          </w:tcPr>
          <w:p w14:paraId="5C134AA2" w14:textId="77777777" w:rsidR="00A16DF7" w:rsidRPr="00A16DF7" w:rsidRDefault="00A16DF7" w:rsidP="00A16DF7">
            <w:pPr>
              <w:rPr>
                <w:sz w:val="20"/>
                <w:szCs w:val="20"/>
              </w:rPr>
            </w:pPr>
            <w:r w:rsidRPr="00A16DF7">
              <w:rPr>
                <w:sz w:val="20"/>
                <w:szCs w:val="20"/>
              </w:rPr>
              <w:lastRenderedPageBreak/>
              <w:t>Column Name</w:t>
            </w:r>
          </w:p>
        </w:tc>
        <w:tc>
          <w:tcPr>
            <w:tcW w:w="1371" w:type="dxa"/>
          </w:tcPr>
          <w:p w14:paraId="6B231C64" w14:textId="77777777" w:rsidR="00A16DF7" w:rsidRPr="00A16DF7" w:rsidRDefault="00A16DF7" w:rsidP="00A16DF7">
            <w:pPr>
              <w:cnfStyle w:val="100000000000" w:firstRow="1" w:lastRow="0" w:firstColumn="0" w:lastColumn="0" w:oddVBand="0" w:evenVBand="0" w:oddHBand="0" w:evenHBand="0" w:firstRowFirstColumn="0" w:firstRowLastColumn="0" w:lastRowFirstColumn="0" w:lastRowLastColumn="0"/>
              <w:rPr>
                <w:sz w:val="20"/>
                <w:szCs w:val="20"/>
              </w:rPr>
            </w:pPr>
            <w:r w:rsidRPr="00A16DF7">
              <w:rPr>
                <w:sz w:val="20"/>
                <w:szCs w:val="20"/>
              </w:rPr>
              <w:t>Data Type</w:t>
            </w:r>
          </w:p>
        </w:tc>
        <w:tc>
          <w:tcPr>
            <w:tcW w:w="3249" w:type="dxa"/>
          </w:tcPr>
          <w:p w14:paraId="3D05059D" w14:textId="77777777" w:rsidR="00A16DF7" w:rsidRPr="00A16DF7" w:rsidRDefault="00A16DF7" w:rsidP="00A16DF7">
            <w:pPr>
              <w:cnfStyle w:val="100000000000" w:firstRow="1" w:lastRow="0" w:firstColumn="0" w:lastColumn="0" w:oddVBand="0" w:evenVBand="0" w:oddHBand="0" w:evenHBand="0" w:firstRowFirstColumn="0" w:firstRowLastColumn="0" w:lastRowFirstColumn="0" w:lastRowLastColumn="0"/>
              <w:rPr>
                <w:sz w:val="20"/>
                <w:szCs w:val="20"/>
              </w:rPr>
            </w:pPr>
            <w:r w:rsidRPr="00A16DF7">
              <w:rPr>
                <w:sz w:val="20"/>
                <w:szCs w:val="20"/>
              </w:rPr>
              <w:t>Description</w:t>
            </w:r>
          </w:p>
        </w:tc>
        <w:tc>
          <w:tcPr>
            <w:tcW w:w="1935" w:type="dxa"/>
          </w:tcPr>
          <w:p w14:paraId="04B5376C" w14:textId="77777777" w:rsidR="00A16DF7" w:rsidRPr="00A16DF7" w:rsidRDefault="00A16DF7" w:rsidP="00A16DF7">
            <w:pPr>
              <w:cnfStyle w:val="100000000000" w:firstRow="1" w:lastRow="0" w:firstColumn="0" w:lastColumn="0" w:oddVBand="0" w:evenVBand="0" w:oddHBand="0" w:evenHBand="0" w:firstRowFirstColumn="0" w:firstRowLastColumn="0" w:lastRowFirstColumn="0" w:lastRowLastColumn="0"/>
              <w:rPr>
                <w:sz w:val="20"/>
                <w:szCs w:val="20"/>
              </w:rPr>
            </w:pPr>
            <w:r w:rsidRPr="00A16DF7">
              <w:rPr>
                <w:sz w:val="20"/>
                <w:szCs w:val="20"/>
              </w:rPr>
              <w:t>Notes / Special Instruction</w:t>
            </w:r>
          </w:p>
        </w:tc>
        <w:tc>
          <w:tcPr>
            <w:tcW w:w="1001" w:type="dxa"/>
          </w:tcPr>
          <w:p w14:paraId="371BE67A" w14:textId="77777777" w:rsidR="00A16DF7" w:rsidRPr="00A16DF7" w:rsidRDefault="00A16DF7" w:rsidP="00A16DF7">
            <w:pPr>
              <w:cnfStyle w:val="100000000000" w:firstRow="1" w:lastRow="0" w:firstColumn="0" w:lastColumn="0" w:oddVBand="0" w:evenVBand="0" w:oddHBand="0" w:evenHBand="0" w:firstRowFirstColumn="0" w:firstRowLastColumn="0" w:lastRowFirstColumn="0" w:lastRowLastColumn="0"/>
              <w:rPr>
                <w:sz w:val="20"/>
                <w:szCs w:val="20"/>
              </w:rPr>
            </w:pPr>
            <w:r w:rsidRPr="00A16DF7">
              <w:rPr>
                <w:sz w:val="20"/>
                <w:szCs w:val="20"/>
              </w:rPr>
              <w:t>Example</w:t>
            </w:r>
          </w:p>
        </w:tc>
      </w:tr>
      <w:tr w:rsidR="00A16DF7" w:rsidRPr="00A16DF7" w14:paraId="47D16F36" w14:textId="77777777" w:rsidTr="00033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0" w:type="dxa"/>
          </w:tcPr>
          <w:p w14:paraId="0C5D63FC" w14:textId="77777777" w:rsidR="00A16DF7" w:rsidRPr="00A16DF7" w:rsidRDefault="00A16DF7" w:rsidP="00A16DF7">
            <w:pPr>
              <w:rPr>
                <w:sz w:val="20"/>
                <w:szCs w:val="20"/>
              </w:rPr>
            </w:pPr>
            <w:r w:rsidRPr="00A16DF7">
              <w:rPr>
                <w:sz w:val="20"/>
                <w:szCs w:val="20"/>
              </w:rPr>
              <w:t>SEQ_ID</w:t>
            </w:r>
          </w:p>
        </w:tc>
        <w:tc>
          <w:tcPr>
            <w:tcW w:w="1371" w:type="dxa"/>
          </w:tcPr>
          <w:p w14:paraId="75D167E0"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sz w:val="20"/>
                <w:szCs w:val="20"/>
              </w:rPr>
            </w:pPr>
            <w:r w:rsidRPr="00A16DF7">
              <w:rPr>
                <w:sz w:val="20"/>
                <w:szCs w:val="20"/>
              </w:rPr>
              <w:t>INT</w:t>
            </w:r>
          </w:p>
        </w:tc>
        <w:tc>
          <w:tcPr>
            <w:tcW w:w="3249" w:type="dxa"/>
          </w:tcPr>
          <w:p w14:paraId="7D8AF874"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sz w:val="20"/>
                <w:szCs w:val="20"/>
              </w:rPr>
            </w:pPr>
            <w:r w:rsidRPr="00A16DF7">
              <w:rPr>
                <w:sz w:val="20"/>
                <w:szCs w:val="20"/>
              </w:rPr>
              <w:t>Unique Mapping ID</w:t>
            </w:r>
          </w:p>
        </w:tc>
        <w:tc>
          <w:tcPr>
            <w:tcW w:w="1935" w:type="dxa"/>
          </w:tcPr>
          <w:p w14:paraId="576A728D"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sz w:val="20"/>
                <w:szCs w:val="20"/>
              </w:rPr>
            </w:pPr>
            <w:r w:rsidRPr="00A16DF7">
              <w:rPr>
                <w:sz w:val="20"/>
                <w:szCs w:val="20"/>
              </w:rPr>
              <w:t>Auto Increment, Primary Key</w:t>
            </w:r>
          </w:p>
        </w:tc>
        <w:tc>
          <w:tcPr>
            <w:tcW w:w="1001" w:type="dxa"/>
          </w:tcPr>
          <w:p w14:paraId="29B9612B"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sz w:val="20"/>
                <w:szCs w:val="20"/>
              </w:rPr>
            </w:pPr>
            <w:r w:rsidRPr="00A16DF7">
              <w:rPr>
                <w:sz w:val="20"/>
                <w:szCs w:val="20"/>
              </w:rPr>
              <w:t>3</w:t>
            </w:r>
          </w:p>
        </w:tc>
      </w:tr>
      <w:tr w:rsidR="00A16DF7" w:rsidRPr="00A16DF7" w14:paraId="552647B7" w14:textId="77777777" w:rsidTr="000336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0" w:type="dxa"/>
          </w:tcPr>
          <w:p w14:paraId="48A4341F" w14:textId="77777777" w:rsidR="00A16DF7" w:rsidRPr="00A16DF7" w:rsidRDefault="00A16DF7" w:rsidP="00A16DF7">
            <w:pPr>
              <w:rPr>
                <w:sz w:val="20"/>
                <w:szCs w:val="20"/>
              </w:rPr>
            </w:pPr>
            <w:r w:rsidRPr="00A16DF7">
              <w:rPr>
                <w:sz w:val="20"/>
                <w:szCs w:val="20"/>
              </w:rPr>
              <w:t>CASE_TYPE_ID</w:t>
            </w:r>
          </w:p>
        </w:tc>
        <w:tc>
          <w:tcPr>
            <w:tcW w:w="1371" w:type="dxa"/>
          </w:tcPr>
          <w:p w14:paraId="5E706A5E"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sz w:val="20"/>
                <w:szCs w:val="20"/>
              </w:rPr>
            </w:pPr>
            <w:r w:rsidRPr="00A16DF7">
              <w:rPr>
                <w:sz w:val="20"/>
                <w:szCs w:val="20"/>
              </w:rPr>
              <w:t>VARCHAR(50)</w:t>
            </w:r>
          </w:p>
        </w:tc>
        <w:tc>
          <w:tcPr>
            <w:tcW w:w="3249" w:type="dxa"/>
          </w:tcPr>
          <w:p w14:paraId="19AD8193"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sz w:val="20"/>
                <w:szCs w:val="20"/>
              </w:rPr>
            </w:pPr>
            <w:r w:rsidRPr="00A16DF7">
              <w:rPr>
                <w:rFonts w:cs="Calibri"/>
                <w:sz w:val="20"/>
                <w:szCs w:val="20"/>
                <w:lang w:val="en-IN"/>
              </w:rPr>
              <w:t xml:space="preserve">Case type </w:t>
            </w:r>
            <w:r w:rsidRPr="00A16DF7">
              <w:rPr>
                <w:rFonts w:cs="Calibri"/>
                <w:sz w:val="20"/>
                <w:szCs w:val="20"/>
                <w:lang w:val="en-IN"/>
              </w:rPr>
              <w:sym w:font="Wingdings" w:char="F0E0"/>
            </w:r>
            <w:r w:rsidRPr="00A16DF7">
              <w:rPr>
                <w:rFonts w:cs="Calibri"/>
                <w:sz w:val="20"/>
                <w:szCs w:val="20"/>
                <w:lang w:val="en-IN"/>
              </w:rPr>
              <w:t xml:space="preserve"> mapped from SEQ_ID of TTM_PRODUCT_CASE_TYPE_DETAILS</w:t>
            </w:r>
          </w:p>
        </w:tc>
        <w:tc>
          <w:tcPr>
            <w:tcW w:w="1935" w:type="dxa"/>
          </w:tcPr>
          <w:p w14:paraId="3050ADAF"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sz w:val="20"/>
                <w:szCs w:val="20"/>
              </w:rPr>
            </w:pPr>
            <w:r w:rsidRPr="00A16DF7">
              <w:rPr>
                <w:rFonts w:cs="Calibri"/>
                <w:sz w:val="20"/>
                <w:szCs w:val="20"/>
              </w:rPr>
              <w:t>Mandatory Field</w:t>
            </w:r>
          </w:p>
        </w:tc>
        <w:tc>
          <w:tcPr>
            <w:tcW w:w="1001" w:type="dxa"/>
          </w:tcPr>
          <w:p w14:paraId="2223DEC7"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sz w:val="20"/>
                <w:szCs w:val="20"/>
              </w:rPr>
            </w:pPr>
            <w:r w:rsidRPr="00A16DF7">
              <w:rPr>
                <w:sz w:val="20"/>
                <w:szCs w:val="20"/>
              </w:rPr>
              <w:t>2493</w:t>
            </w:r>
          </w:p>
        </w:tc>
      </w:tr>
      <w:tr w:rsidR="00A16DF7" w:rsidRPr="00A16DF7" w14:paraId="0EB2582D" w14:textId="77777777" w:rsidTr="00033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0" w:type="dxa"/>
          </w:tcPr>
          <w:p w14:paraId="389A2600" w14:textId="77777777" w:rsidR="00A16DF7" w:rsidRPr="00A16DF7" w:rsidRDefault="00A16DF7" w:rsidP="00A16DF7">
            <w:pPr>
              <w:rPr>
                <w:sz w:val="20"/>
                <w:szCs w:val="20"/>
              </w:rPr>
            </w:pPr>
            <w:r w:rsidRPr="00A16DF7">
              <w:rPr>
                <w:sz w:val="20"/>
                <w:szCs w:val="20"/>
              </w:rPr>
              <w:t>INTENT_ID</w:t>
            </w:r>
          </w:p>
        </w:tc>
        <w:tc>
          <w:tcPr>
            <w:tcW w:w="1371" w:type="dxa"/>
          </w:tcPr>
          <w:p w14:paraId="0CB0A4C5"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sz w:val="20"/>
                <w:szCs w:val="20"/>
              </w:rPr>
            </w:pPr>
            <w:r w:rsidRPr="00A16DF7">
              <w:rPr>
                <w:sz w:val="20"/>
                <w:szCs w:val="20"/>
              </w:rPr>
              <w:t>VARCHAR(50)</w:t>
            </w:r>
          </w:p>
        </w:tc>
        <w:tc>
          <w:tcPr>
            <w:tcW w:w="3249" w:type="dxa"/>
          </w:tcPr>
          <w:p w14:paraId="6FADDA14"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sz w:val="20"/>
                <w:szCs w:val="20"/>
              </w:rPr>
            </w:pPr>
            <w:r w:rsidRPr="00A16DF7">
              <w:rPr>
                <w:rFonts w:cs="Calibri"/>
                <w:sz w:val="20"/>
                <w:szCs w:val="20"/>
                <w:lang w:val="en-IN"/>
              </w:rPr>
              <w:t xml:space="preserve">INTENT ID </w:t>
            </w:r>
            <w:r w:rsidRPr="00A16DF7">
              <w:rPr>
                <w:rFonts w:cs="Calibri"/>
                <w:sz w:val="20"/>
                <w:szCs w:val="20"/>
                <w:lang w:val="en-IN"/>
              </w:rPr>
              <w:sym w:font="Wingdings" w:char="F0E0"/>
            </w:r>
            <w:r w:rsidRPr="00A16DF7">
              <w:rPr>
                <w:rFonts w:cs="Calibri"/>
                <w:sz w:val="20"/>
                <w:szCs w:val="20"/>
                <w:lang w:val="en-IN"/>
              </w:rPr>
              <w:t xml:space="preserve"> mapped from ID of INTENT_DETAILS</w:t>
            </w:r>
          </w:p>
        </w:tc>
        <w:tc>
          <w:tcPr>
            <w:tcW w:w="1935" w:type="dxa"/>
          </w:tcPr>
          <w:p w14:paraId="7B941A29"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sz w:val="20"/>
                <w:szCs w:val="20"/>
              </w:rPr>
            </w:pPr>
            <w:r w:rsidRPr="00A16DF7">
              <w:rPr>
                <w:rFonts w:cs="Calibri"/>
                <w:sz w:val="20"/>
                <w:szCs w:val="20"/>
              </w:rPr>
              <w:t>Mandatory Field</w:t>
            </w:r>
          </w:p>
        </w:tc>
        <w:tc>
          <w:tcPr>
            <w:tcW w:w="1001" w:type="dxa"/>
          </w:tcPr>
          <w:p w14:paraId="7BBCA27C"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sz w:val="20"/>
                <w:szCs w:val="20"/>
              </w:rPr>
            </w:pPr>
            <w:r w:rsidRPr="00A16DF7">
              <w:rPr>
                <w:sz w:val="20"/>
                <w:szCs w:val="20"/>
              </w:rPr>
              <w:t>5</w:t>
            </w:r>
          </w:p>
        </w:tc>
      </w:tr>
    </w:tbl>
    <w:p w14:paraId="6AED63D4" w14:textId="77777777" w:rsidR="00A16DF7" w:rsidRPr="00A16DF7" w:rsidRDefault="00A16DF7" w:rsidP="00A16DF7">
      <w:pPr>
        <w:rPr>
          <w:rFonts w:cs="Calibri"/>
          <w:color w:val="000000" w:themeColor="text1"/>
        </w:rPr>
      </w:pPr>
    </w:p>
    <w:p w14:paraId="301B9FAC" w14:textId="77777777" w:rsidR="00A16DF7" w:rsidRPr="00A16DF7" w:rsidRDefault="00A16DF7" w:rsidP="003945DC">
      <w:pPr>
        <w:pStyle w:val="Heading3"/>
        <w:numPr>
          <w:ilvl w:val="2"/>
          <w:numId w:val="177"/>
        </w:numPr>
        <w:rPr>
          <w:rFonts w:cs="Calibri"/>
          <w:color w:val="000000" w:themeColor="text1"/>
        </w:rPr>
      </w:pPr>
      <w:bookmarkStart w:id="107" w:name="_Toc196308463"/>
      <w:r w:rsidRPr="00A16DF7">
        <w:rPr>
          <w:rFonts w:cs="Calibri"/>
          <w:color w:val="000000" w:themeColor="text1"/>
        </w:rPr>
        <w:t xml:space="preserve"> </w:t>
      </w:r>
      <w:bookmarkStart w:id="108" w:name="_Toc199280403"/>
      <w:r w:rsidRPr="00A16DF7">
        <w:t>Caused</w:t>
      </w:r>
      <w:r w:rsidRPr="00A16DF7">
        <w:rPr>
          <w:rFonts w:cs="Calibri"/>
          <w:color w:val="000000" w:themeColor="text1"/>
        </w:rPr>
        <w:t xml:space="preserve"> Code</w:t>
      </w:r>
      <w:bookmarkEnd w:id="107"/>
      <w:bookmarkEnd w:id="108"/>
    </w:p>
    <w:p w14:paraId="2EC95371" w14:textId="77777777" w:rsidR="00A16DF7" w:rsidRPr="00A16DF7" w:rsidRDefault="00A16DF7" w:rsidP="00A16DF7">
      <w:r w:rsidRPr="00A16DF7">
        <w:t>Cause code helps in identifying recurring issues linked to specific product type and case type combination. Below are the master table details in which stores the Cause code details along with mapping details with product type and case type, with the major columns and its description.</w:t>
      </w:r>
    </w:p>
    <w:p w14:paraId="7C92D43D" w14:textId="77777777" w:rsidR="00A16DF7" w:rsidRPr="00A16DF7" w:rsidRDefault="00A16DF7" w:rsidP="00A16DF7">
      <w:r w:rsidRPr="00A16DF7">
        <w:t>Table name: TTM_CAUSECODE_DETAILS</w:t>
      </w:r>
    </w:p>
    <w:tbl>
      <w:tblPr>
        <w:tblStyle w:val="LightGrid-Accent1"/>
        <w:tblW w:w="0" w:type="auto"/>
        <w:tblLook w:val="04A0" w:firstRow="1" w:lastRow="0" w:firstColumn="1" w:lastColumn="0" w:noHBand="0" w:noVBand="1"/>
      </w:tblPr>
      <w:tblGrid>
        <w:gridCol w:w="1785"/>
        <w:gridCol w:w="1441"/>
        <w:gridCol w:w="3249"/>
        <w:gridCol w:w="1484"/>
        <w:gridCol w:w="1047"/>
      </w:tblGrid>
      <w:tr w:rsidR="00A16DF7" w:rsidRPr="00A16DF7" w14:paraId="284193E3" w14:textId="77777777" w:rsidTr="000336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4" w:type="dxa"/>
          </w:tcPr>
          <w:p w14:paraId="27E51F39" w14:textId="77777777" w:rsidR="00A16DF7" w:rsidRPr="00A16DF7" w:rsidRDefault="00A16DF7" w:rsidP="00A16DF7">
            <w:pPr>
              <w:rPr>
                <w:rFonts w:cs="Calibri"/>
                <w:sz w:val="20"/>
                <w:szCs w:val="20"/>
              </w:rPr>
            </w:pPr>
            <w:r w:rsidRPr="00A16DF7">
              <w:rPr>
                <w:rFonts w:cs="Calibri"/>
                <w:sz w:val="20"/>
                <w:szCs w:val="20"/>
              </w:rPr>
              <w:t>Column Name</w:t>
            </w:r>
          </w:p>
        </w:tc>
        <w:tc>
          <w:tcPr>
            <w:tcW w:w="1499" w:type="dxa"/>
          </w:tcPr>
          <w:p w14:paraId="1BEB9950" w14:textId="77777777" w:rsidR="00A16DF7" w:rsidRPr="00A16DF7" w:rsidRDefault="00A16DF7" w:rsidP="00A16DF7">
            <w:pPr>
              <w:cnfStyle w:val="100000000000" w:firstRow="1" w:lastRow="0" w:firstColumn="0" w:lastColumn="0" w:oddVBand="0" w:evenVBand="0" w:oddHBand="0" w:evenHBand="0" w:firstRowFirstColumn="0" w:firstRowLastColumn="0" w:lastRowFirstColumn="0" w:lastRowLastColumn="0"/>
              <w:rPr>
                <w:rFonts w:cs="Calibri"/>
                <w:sz w:val="20"/>
                <w:szCs w:val="20"/>
              </w:rPr>
            </w:pPr>
            <w:r w:rsidRPr="00A16DF7">
              <w:rPr>
                <w:rFonts w:cs="Calibri"/>
                <w:sz w:val="20"/>
                <w:szCs w:val="20"/>
              </w:rPr>
              <w:t>Data Type</w:t>
            </w:r>
          </w:p>
        </w:tc>
        <w:tc>
          <w:tcPr>
            <w:tcW w:w="1290" w:type="dxa"/>
          </w:tcPr>
          <w:p w14:paraId="3865501B" w14:textId="77777777" w:rsidR="00A16DF7" w:rsidRPr="00A16DF7" w:rsidRDefault="00A16DF7" w:rsidP="00A16DF7">
            <w:pPr>
              <w:cnfStyle w:val="100000000000" w:firstRow="1" w:lastRow="0" w:firstColumn="0" w:lastColumn="0" w:oddVBand="0" w:evenVBand="0" w:oddHBand="0" w:evenHBand="0" w:firstRowFirstColumn="0" w:firstRowLastColumn="0" w:lastRowFirstColumn="0" w:lastRowLastColumn="0"/>
              <w:rPr>
                <w:rFonts w:cs="Calibri"/>
                <w:sz w:val="20"/>
                <w:szCs w:val="20"/>
              </w:rPr>
            </w:pPr>
            <w:r w:rsidRPr="00A16DF7">
              <w:rPr>
                <w:rFonts w:cs="Calibri"/>
                <w:sz w:val="20"/>
                <w:szCs w:val="20"/>
              </w:rPr>
              <w:t>Description</w:t>
            </w:r>
          </w:p>
        </w:tc>
        <w:tc>
          <w:tcPr>
            <w:tcW w:w="3249" w:type="dxa"/>
          </w:tcPr>
          <w:p w14:paraId="21BEDE92" w14:textId="77777777" w:rsidR="00A16DF7" w:rsidRPr="00A16DF7" w:rsidRDefault="00A16DF7" w:rsidP="00A16DF7">
            <w:pPr>
              <w:cnfStyle w:val="100000000000" w:firstRow="1" w:lastRow="0" w:firstColumn="0" w:lastColumn="0" w:oddVBand="0" w:evenVBand="0" w:oddHBand="0" w:evenHBand="0" w:firstRowFirstColumn="0" w:firstRowLastColumn="0" w:lastRowFirstColumn="0" w:lastRowLastColumn="0"/>
              <w:rPr>
                <w:rFonts w:cs="Calibri"/>
                <w:sz w:val="20"/>
                <w:szCs w:val="20"/>
              </w:rPr>
            </w:pPr>
            <w:r w:rsidRPr="00A16DF7">
              <w:rPr>
                <w:rFonts w:cs="Calibri"/>
                <w:sz w:val="20"/>
                <w:szCs w:val="20"/>
              </w:rPr>
              <w:t>Notes / Special Instruction</w:t>
            </w:r>
          </w:p>
        </w:tc>
        <w:tc>
          <w:tcPr>
            <w:tcW w:w="1184" w:type="dxa"/>
          </w:tcPr>
          <w:p w14:paraId="326D5ACF" w14:textId="77777777" w:rsidR="00A16DF7" w:rsidRPr="00A16DF7" w:rsidRDefault="00A16DF7" w:rsidP="00A16DF7">
            <w:pPr>
              <w:cnfStyle w:val="100000000000" w:firstRow="1" w:lastRow="0" w:firstColumn="0" w:lastColumn="0" w:oddVBand="0" w:evenVBand="0" w:oddHBand="0" w:evenHBand="0" w:firstRowFirstColumn="0" w:firstRowLastColumn="0" w:lastRowFirstColumn="0" w:lastRowLastColumn="0"/>
              <w:rPr>
                <w:rFonts w:cs="Calibri"/>
                <w:sz w:val="20"/>
                <w:szCs w:val="20"/>
              </w:rPr>
            </w:pPr>
            <w:r w:rsidRPr="00A16DF7">
              <w:rPr>
                <w:rFonts w:cs="Calibri"/>
                <w:sz w:val="20"/>
                <w:szCs w:val="20"/>
              </w:rPr>
              <w:t>Example</w:t>
            </w:r>
          </w:p>
        </w:tc>
      </w:tr>
      <w:tr w:rsidR="00A16DF7" w:rsidRPr="00A16DF7" w14:paraId="7AA5285E" w14:textId="77777777" w:rsidTr="00033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4" w:type="dxa"/>
          </w:tcPr>
          <w:p w14:paraId="76D33963" w14:textId="77777777" w:rsidR="00A16DF7" w:rsidRPr="00A16DF7" w:rsidRDefault="00A16DF7" w:rsidP="00A16DF7">
            <w:pPr>
              <w:rPr>
                <w:rFonts w:cs="Calibri"/>
                <w:sz w:val="20"/>
                <w:szCs w:val="20"/>
              </w:rPr>
            </w:pPr>
            <w:r w:rsidRPr="00A16DF7">
              <w:rPr>
                <w:rFonts w:cs="Calibri"/>
                <w:sz w:val="20"/>
                <w:szCs w:val="20"/>
              </w:rPr>
              <w:t>seq_id</w:t>
            </w:r>
          </w:p>
        </w:tc>
        <w:tc>
          <w:tcPr>
            <w:tcW w:w="1499" w:type="dxa"/>
          </w:tcPr>
          <w:p w14:paraId="204D8793"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INT</w:t>
            </w:r>
          </w:p>
        </w:tc>
        <w:tc>
          <w:tcPr>
            <w:tcW w:w="1290" w:type="dxa"/>
          </w:tcPr>
          <w:p w14:paraId="5956C893"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Unique Cause Code ID</w:t>
            </w:r>
          </w:p>
        </w:tc>
        <w:tc>
          <w:tcPr>
            <w:tcW w:w="3249" w:type="dxa"/>
          </w:tcPr>
          <w:p w14:paraId="715995C0"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Auto Increment, Primary Key</w:t>
            </w:r>
          </w:p>
        </w:tc>
        <w:tc>
          <w:tcPr>
            <w:tcW w:w="1184" w:type="dxa"/>
          </w:tcPr>
          <w:p w14:paraId="14D2EB9A"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68</w:t>
            </w:r>
          </w:p>
        </w:tc>
      </w:tr>
      <w:tr w:rsidR="00A16DF7" w:rsidRPr="00A16DF7" w14:paraId="5B630CCF" w14:textId="77777777" w:rsidTr="000336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4" w:type="dxa"/>
          </w:tcPr>
          <w:p w14:paraId="2D0A8B8C" w14:textId="77777777" w:rsidR="00A16DF7" w:rsidRPr="00A16DF7" w:rsidRDefault="00A16DF7" w:rsidP="00A16DF7">
            <w:pPr>
              <w:rPr>
                <w:rFonts w:cs="Calibri"/>
                <w:sz w:val="20"/>
                <w:szCs w:val="20"/>
              </w:rPr>
            </w:pPr>
            <w:r w:rsidRPr="00A16DF7">
              <w:rPr>
                <w:rFonts w:cs="Calibri"/>
                <w:sz w:val="20"/>
                <w:szCs w:val="20"/>
              </w:rPr>
              <w:t>product_id</w:t>
            </w:r>
          </w:p>
        </w:tc>
        <w:tc>
          <w:tcPr>
            <w:tcW w:w="1499" w:type="dxa"/>
          </w:tcPr>
          <w:p w14:paraId="089834D5"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VARCHAR(20)</w:t>
            </w:r>
          </w:p>
        </w:tc>
        <w:tc>
          <w:tcPr>
            <w:tcW w:w="1290" w:type="dxa"/>
          </w:tcPr>
          <w:p w14:paraId="522F80FB"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 xml:space="preserve">Product id </w:t>
            </w:r>
            <w:r w:rsidRPr="00A16DF7">
              <w:rPr>
                <w:rFonts w:cs="Calibri"/>
                <w:sz w:val="20"/>
                <w:szCs w:val="20"/>
              </w:rPr>
              <w:sym w:font="Wingdings" w:char="F0E0"/>
            </w:r>
            <w:r w:rsidRPr="00A16DF7">
              <w:rPr>
                <w:rFonts w:cs="Calibri"/>
                <w:sz w:val="20"/>
                <w:szCs w:val="20"/>
              </w:rPr>
              <w:t xml:space="preserve"> Mapped from seq_id of TTM_PRODUCT_MASTER</w:t>
            </w:r>
          </w:p>
        </w:tc>
        <w:tc>
          <w:tcPr>
            <w:tcW w:w="3249" w:type="dxa"/>
          </w:tcPr>
          <w:p w14:paraId="03740078"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Mandatory field</w:t>
            </w:r>
          </w:p>
        </w:tc>
        <w:tc>
          <w:tcPr>
            <w:tcW w:w="1184" w:type="dxa"/>
          </w:tcPr>
          <w:p w14:paraId="1442A28F"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320</w:t>
            </w:r>
          </w:p>
        </w:tc>
      </w:tr>
      <w:tr w:rsidR="00A16DF7" w:rsidRPr="00A16DF7" w14:paraId="49A6463B" w14:textId="77777777" w:rsidTr="00033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4" w:type="dxa"/>
          </w:tcPr>
          <w:p w14:paraId="01EF3845" w14:textId="77777777" w:rsidR="00A16DF7" w:rsidRPr="00A16DF7" w:rsidRDefault="00A16DF7" w:rsidP="00A16DF7">
            <w:pPr>
              <w:rPr>
                <w:rFonts w:cs="Calibri"/>
                <w:sz w:val="20"/>
                <w:szCs w:val="20"/>
              </w:rPr>
            </w:pPr>
            <w:r w:rsidRPr="00A16DF7">
              <w:rPr>
                <w:rFonts w:cs="Calibri"/>
                <w:sz w:val="20"/>
                <w:szCs w:val="20"/>
              </w:rPr>
              <w:t>case_type_id</w:t>
            </w:r>
          </w:p>
        </w:tc>
        <w:tc>
          <w:tcPr>
            <w:tcW w:w="1499" w:type="dxa"/>
          </w:tcPr>
          <w:p w14:paraId="514E6517"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VARCHAR(20)</w:t>
            </w:r>
          </w:p>
        </w:tc>
        <w:tc>
          <w:tcPr>
            <w:tcW w:w="1290" w:type="dxa"/>
          </w:tcPr>
          <w:p w14:paraId="4788FBC6"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lang w:val="en-IN"/>
              </w:rPr>
              <w:t xml:space="preserve">Case type </w:t>
            </w:r>
            <w:r w:rsidRPr="00A16DF7">
              <w:rPr>
                <w:rFonts w:cs="Calibri"/>
                <w:sz w:val="20"/>
                <w:szCs w:val="20"/>
                <w:lang w:val="en-IN"/>
              </w:rPr>
              <w:sym w:font="Wingdings" w:char="F0E0"/>
            </w:r>
            <w:r w:rsidRPr="00A16DF7">
              <w:rPr>
                <w:rFonts w:cs="Calibri"/>
                <w:sz w:val="20"/>
                <w:szCs w:val="20"/>
                <w:lang w:val="en-IN"/>
              </w:rPr>
              <w:t xml:space="preserve"> mapped from SEQ_ID of TTM_PRODUCT_CASE_TYPE_DETAILS</w:t>
            </w:r>
          </w:p>
        </w:tc>
        <w:tc>
          <w:tcPr>
            <w:tcW w:w="3249" w:type="dxa"/>
          </w:tcPr>
          <w:p w14:paraId="6D2FB24B"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Mandatory Field</w:t>
            </w:r>
          </w:p>
        </w:tc>
        <w:tc>
          <w:tcPr>
            <w:tcW w:w="1184" w:type="dxa"/>
          </w:tcPr>
          <w:p w14:paraId="59D7DF81"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3448</w:t>
            </w:r>
          </w:p>
        </w:tc>
      </w:tr>
      <w:tr w:rsidR="00A16DF7" w:rsidRPr="00A16DF7" w14:paraId="40B6A0ED" w14:textId="77777777" w:rsidTr="000336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4" w:type="dxa"/>
          </w:tcPr>
          <w:p w14:paraId="0AE134A1" w14:textId="77777777" w:rsidR="00A16DF7" w:rsidRPr="00A16DF7" w:rsidRDefault="00A16DF7" w:rsidP="00A16DF7">
            <w:pPr>
              <w:rPr>
                <w:rFonts w:cs="Calibri"/>
                <w:sz w:val="20"/>
                <w:szCs w:val="20"/>
              </w:rPr>
            </w:pPr>
            <w:r w:rsidRPr="00A16DF7">
              <w:rPr>
                <w:rFonts w:cs="Calibri"/>
                <w:sz w:val="20"/>
                <w:szCs w:val="20"/>
              </w:rPr>
              <w:t>causedCode_name</w:t>
            </w:r>
          </w:p>
        </w:tc>
        <w:tc>
          <w:tcPr>
            <w:tcW w:w="1499" w:type="dxa"/>
          </w:tcPr>
          <w:p w14:paraId="7CACCD3E"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VARCHAR(50)</w:t>
            </w:r>
          </w:p>
        </w:tc>
        <w:tc>
          <w:tcPr>
            <w:tcW w:w="1290" w:type="dxa"/>
          </w:tcPr>
          <w:p w14:paraId="0C4AABAD"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Name of the cause code</w:t>
            </w:r>
          </w:p>
        </w:tc>
        <w:tc>
          <w:tcPr>
            <w:tcW w:w="3249" w:type="dxa"/>
          </w:tcPr>
          <w:p w14:paraId="27A8D1E8"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Unique with product_id and case_type_id</w:t>
            </w:r>
          </w:p>
        </w:tc>
        <w:tc>
          <w:tcPr>
            <w:tcW w:w="1184" w:type="dxa"/>
          </w:tcPr>
          <w:p w14:paraId="128984C1"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Readiness Caused code</w:t>
            </w:r>
          </w:p>
        </w:tc>
      </w:tr>
      <w:tr w:rsidR="00A16DF7" w:rsidRPr="00A16DF7" w14:paraId="6B72BD7C" w14:textId="77777777" w:rsidTr="00033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4" w:type="dxa"/>
          </w:tcPr>
          <w:p w14:paraId="39488282" w14:textId="77777777" w:rsidR="00A16DF7" w:rsidRPr="00A16DF7" w:rsidRDefault="00A16DF7" w:rsidP="00A16DF7">
            <w:pPr>
              <w:rPr>
                <w:rFonts w:cs="Calibri"/>
                <w:sz w:val="20"/>
                <w:szCs w:val="20"/>
              </w:rPr>
            </w:pPr>
            <w:r w:rsidRPr="00A16DF7">
              <w:rPr>
                <w:rFonts w:cs="Calibri"/>
                <w:sz w:val="20"/>
                <w:szCs w:val="20"/>
              </w:rPr>
              <w:t>comment</w:t>
            </w:r>
          </w:p>
        </w:tc>
        <w:tc>
          <w:tcPr>
            <w:tcW w:w="1499" w:type="dxa"/>
          </w:tcPr>
          <w:p w14:paraId="2DC389F9"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VARCHAR(100)</w:t>
            </w:r>
          </w:p>
        </w:tc>
        <w:tc>
          <w:tcPr>
            <w:tcW w:w="1290" w:type="dxa"/>
          </w:tcPr>
          <w:p w14:paraId="4190D9A4"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Additional comments</w:t>
            </w:r>
          </w:p>
        </w:tc>
        <w:tc>
          <w:tcPr>
            <w:tcW w:w="3249" w:type="dxa"/>
          </w:tcPr>
          <w:p w14:paraId="6CFA4DA7"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Nullable</w:t>
            </w:r>
          </w:p>
        </w:tc>
        <w:tc>
          <w:tcPr>
            <w:tcW w:w="1184" w:type="dxa"/>
          </w:tcPr>
          <w:p w14:paraId="59820125"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Readiness caused code</w:t>
            </w:r>
          </w:p>
        </w:tc>
      </w:tr>
      <w:tr w:rsidR="00A16DF7" w:rsidRPr="00A16DF7" w14:paraId="7F5C2620" w14:textId="77777777" w:rsidTr="000336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4" w:type="dxa"/>
          </w:tcPr>
          <w:p w14:paraId="2BDC1E1B" w14:textId="77777777" w:rsidR="00A16DF7" w:rsidRPr="00A16DF7" w:rsidRDefault="00A16DF7" w:rsidP="00A16DF7">
            <w:pPr>
              <w:rPr>
                <w:rFonts w:cs="Calibri"/>
                <w:sz w:val="20"/>
                <w:szCs w:val="20"/>
              </w:rPr>
            </w:pPr>
            <w:r w:rsidRPr="00A16DF7">
              <w:rPr>
                <w:rFonts w:cs="Calibri"/>
                <w:sz w:val="20"/>
                <w:szCs w:val="20"/>
              </w:rPr>
              <w:t>create_user</w:t>
            </w:r>
          </w:p>
        </w:tc>
        <w:tc>
          <w:tcPr>
            <w:tcW w:w="1499" w:type="dxa"/>
          </w:tcPr>
          <w:p w14:paraId="367BC68E"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VARCHAR(20)</w:t>
            </w:r>
          </w:p>
        </w:tc>
        <w:tc>
          <w:tcPr>
            <w:tcW w:w="1290" w:type="dxa"/>
          </w:tcPr>
          <w:p w14:paraId="457CF9C5"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Created user</w:t>
            </w:r>
          </w:p>
        </w:tc>
        <w:tc>
          <w:tcPr>
            <w:tcW w:w="3249" w:type="dxa"/>
          </w:tcPr>
          <w:p w14:paraId="6686DFA5"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Nullable</w:t>
            </w:r>
          </w:p>
        </w:tc>
        <w:tc>
          <w:tcPr>
            <w:tcW w:w="1184" w:type="dxa"/>
          </w:tcPr>
          <w:p w14:paraId="5F3E980D"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4011</w:t>
            </w:r>
          </w:p>
        </w:tc>
      </w:tr>
      <w:tr w:rsidR="00A16DF7" w:rsidRPr="00A16DF7" w14:paraId="4C7621F8" w14:textId="77777777" w:rsidTr="00033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4" w:type="dxa"/>
          </w:tcPr>
          <w:p w14:paraId="0D2FA00D" w14:textId="77777777" w:rsidR="00A16DF7" w:rsidRPr="00A16DF7" w:rsidRDefault="00A16DF7" w:rsidP="00A16DF7">
            <w:pPr>
              <w:rPr>
                <w:rFonts w:cs="Calibri"/>
                <w:sz w:val="20"/>
                <w:szCs w:val="20"/>
              </w:rPr>
            </w:pPr>
            <w:r w:rsidRPr="00A16DF7">
              <w:rPr>
                <w:rFonts w:cs="Calibri"/>
                <w:sz w:val="20"/>
                <w:szCs w:val="20"/>
              </w:rPr>
              <w:t>create_date</w:t>
            </w:r>
          </w:p>
        </w:tc>
        <w:tc>
          <w:tcPr>
            <w:tcW w:w="1499" w:type="dxa"/>
          </w:tcPr>
          <w:p w14:paraId="771BC11A"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TIMESTAMP</w:t>
            </w:r>
          </w:p>
        </w:tc>
        <w:tc>
          <w:tcPr>
            <w:tcW w:w="1290" w:type="dxa"/>
          </w:tcPr>
          <w:p w14:paraId="7ECBECFD"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Creation date</w:t>
            </w:r>
          </w:p>
        </w:tc>
        <w:tc>
          <w:tcPr>
            <w:tcW w:w="3249" w:type="dxa"/>
          </w:tcPr>
          <w:p w14:paraId="704FB180"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Default Current Timestamp</w:t>
            </w:r>
          </w:p>
        </w:tc>
        <w:tc>
          <w:tcPr>
            <w:tcW w:w="1184" w:type="dxa"/>
          </w:tcPr>
          <w:p w14:paraId="3C5964A0"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2024-11-06 05:00:10</w:t>
            </w:r>
          </w:p>
        </w:tc>
      </w:tr>
      <w:tr w:rsidR="00A16DF7" w:rsidRPr="00A16DF7" w14:paraId="47F8E336" w14:textId="77777777" w:rsidTr="000336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4" w:type="dxa"/>
          </w:tcPr>
          <w:p w14:paraId="6B020ABF" w14:textId="77777777" w:rsidR="00A16DF7" w:rsidRPr="00A16DF7" w:rsidRDefault="00A16DF7" w:rsidP="00A16DF7">
            <w:pPr>
              <w:rPr>
                <w:rFonts w:cs="Calibri"/>
                <w:sz w:val="20"/>
                <w:szCs w:val="20"/>
              </w:rPr>
            </w:pPr>
            <w:r w:rsidRPr="00A16DF7">
              <w:rPr>
                <w:rFonts w:cs="Calibri"/>
                <w:sz w:val="20"/>
                <w:szCs w:val="20"/>
              </w:rPr>
              <w:t>update_date</w:t>
            </w:r>
          </w:p>
        </w:tc>
        <w:tc>
          <w:tcPr>
            <w:tcW w:w="1499" w:type="dxa"/>
          </w:tcPr>
          <w:p w14:paraId="4863318E"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TIMESTAMP</w:t>
            </w:r>
          </w:p>
        </w:tc>
        <w:tc>
          <w:tcPr>
            <w:tcW w:w="1290" w:type="dxa"/>
          </w:tcPr>
          <w:p w14:paraId="2070EB48"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Last updated date</w:t>
            </w:r>
          </w:p>
        </w:tc>
        <w:tc>
          <w:tcPr>
            <w:tcW w:w="3249" w:type="dxa"/>
          </w:tcPr>
          <w:p w14:paraId="26FEE2B4"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Auto Update Current Timestamp</w:t>
            </w:r>
          </w:p>
        </w:tc>
        <w:tc>
          <w:tcPr>
            <w:tcW w:w="1184" w:type="dxa"/>
          </w:tcPr>
          <w:p w14:paraId="1B4BDA0D"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2024-11-06 14:00:10</w:t>
            </w:r>
          </w:p>
        </w:tc>
      </w:tr>
      <w:tr w:rsidR="00A16DF7" w:rsidRPr="00A16DF7" w14:paraId="0632EBEF" w14:textId="77777777" w:rsidTr="00033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4" w:type="dxa"/>
          </w:tcPr>
          <w:p w14:paraId="32317B30" w14:textId="77777777" w:rsidR="00A16DF7" w:rsidRPr="00A16DF7" w:rsidRDefault="00A16DF7" w:rsidP="00A16DF7">
            <w:pPr>
              <w:rPr>
                <w:rFonts w:cs="Calibri"/>
                <w:sz w:val="20"/>
                <w:szCs w:val="20"/>
              </w:rPr>
            </w:pPr>
            <w:r w:rsidRPr="00A16DF7">
              <w:rPr>
                <w:rFonts w:cs="Calibri"/>
                <w:sz w:val="20"/>
                <w:szCs w:val="20"/>
              </w:rPr>
              <w:t>update_user</w:t>
            </w:r>
          </w:p>
        </w:tc>
        <w:tc>
          <w:tcPr>
            <w:tcW w:w="1499" w:type="dxa"/>
          </w:tcPr>
          <w:p w14:paraId="2F4FC1D8"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VARCHAR(20)</w:t>
            </w:r>
          </w:p>
        </w:tc>
        <w:tc>
          <w:tcPr>
            <w:tcW w:w="1290" w:type="dxa"/>
          </w:tcPr>
          <w:p w14:paraId="21CC5A68"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Last updated user</w:t>
            </w:r>
          </w:p>
        </w:tc>
        <w:tc>
          <w:tcPr>
            <w:tcW w:w="3249" w:type="dxa"/>
          </w:tcPr>
          <w:p w14:paraId="37B50094"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Nullable</w:t>
            </w:r>
          </w:p>
        </w:tc>
        <w:tc>
          <w:tcPr>
            <w:tcW w:w="1184" w:type="dxa"/>
          </w:tcPr>
          <w:p w14:paraId="35E3FB78"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\N</w:t>
            </w:r>
          </w:p>
        </w:tc>
      </w:tr>
    </w:tbl>
    <w:p w14:paraId="6A91F249" w14:textId="77777777" w:rsidR="00A16DF7" w:rsidRPr="00A16DF7" w:rsidRDefault="00A16DF7" w:rsidP="00A16DF7">
      <w:pPr>
        <w:rPr>
          <w:rFonts w:cs="Calibri"/>
          <w:color w:val="000000" w:themeColor="text1"/>
        </w:rPr>
      </w:pPr>
    </w:p>
    <w:p w14:paraId="7C08B8C7" w14:textId="77777777" w:rsidR="00A16DF7" w:rsidRPr="00A16DF7" w:rsidRDefault="00A16DF7" w:rsidP="003945DC">
      <w:pPr>
        <w:pStyle w:val="Heading3"/>
        <w:numPr>
          <w:ilvl w:val="2"/>
          <w:numId w:val="177"/>
        </w:numPr>
        <w:rPr>
          <w:rFonts w:cs="Calibri"/>
          <w:color w:val="000000" w:themeColor="text1"/>
        </w:rPr>
      </w:pPr>
      <w:bookmarkStart w:id="109" w:name="_Toc196308464"/>
      <w:r w:rsidRPr="00A16DF7">
        <w:rPr>
          <w:rFonts w:cs="Calibri"/>
          <w:color w:val="000000" w:themeColor="text1"/>
        </w:rPr>
        <w:t xml:space="preserve"> </w:t>
      </w:r>
      <w:bookmarkStart w:id="110" w:name="_Toc199280404"/>
      <w:r w:rsidRPr="00A16DF7">
        <w:rPr>
          <w:rFonts w:cs="Calibri"/>
          <w:color w:val="000000" w:themeColor="text1"/>
        </w:rPr>
        <w:t>Case nature</w:t>
      </w:r>
      <w:bookmarkEnd w:id="109"/>
      <w:bookmarkEnd w:id="110"/>
    </w:p>
    <w:p w14:paraId="75A59776" w14:textId="77777777" w:rsidR="00A16DF7" w:rsidRPr="00A16DF7" w:rsidRDefault="00A16DF7" w:rsidP="00A16DF7">
      <w:r w:rsidRPr="00A16DF7">
        <w:t>The Case nature and Case sub nature configurations work together to offer hierarchical classification of the case content. The Case Nature defines the high-level category, while Case Sub Nature adds more granularity. Below is the mapping table details in which stores the Case nature details along with mapping details with product type and case type, with the major columns and its description.</w:t>
      </w:r>
    </w:p>
    <w:p w14:paraId="6CB07CBB" w14:textId="77777777" w:rsidR="00A16DF7" w:rsidRPr="00A16DF7" w:rsidRDefault="00A16DF7" w:rsidP="00A16DF7">
      <w:r w:rsidRPr="00A16DF7">
        <w:lastRenderedPageBreak/>
        <w:t>Table name: CM_NATURE</w:t>
      </w:r>
    </w:p>
    <w:p w14:paraId="49ADFD4E" w14:textId="77777777" w:rsidR="00A16DF7" w:rsidRPr="00A16DF7" w:rsidRDefault="00A16DF7" w:rsidP="00A16DF7">
      <w:pPr>
        <w:rPr>
          <w:sz w:val="20"/>
          <w:szCs w:val="20"/>
        </w:rPr>
      </w:pPr>
      <w:r w:rsidRPr="00A16DF7">
        <w:rPr>
          <w:sz w:val="20"/>
          <w:szCs w:val="20"/>
        </w:rPr>
        <w:t>Note: As per the initial system design, CM nature was mapped based on the combination of product type and case category. However, this was later updated to use the product type and case type combination, in alignment with revised business requirements. Although the column name remains as case category, it now holds the value of case type, and the CM nature are created accordingly based on product type and case type combination.</w:t>
      </w:r>
    </w:p>
    <w:tbl>
      <w:tblPr>
        <w:tblStyle w:val="LightGrid-Accent1"/>
        <w:tblW w:w="0" w:type="auto"/>
        <w:tblLook w:val="04A0" w:firstRow="1" w:lastRow="0" w:firstColumn="1" w:lastColumn="0" w:noHBand="0" w:noVBand="1"/>
      </w:tblPr>
      <w:tblGrid>
        <w:gridCol w:w="1649"/>
        <w:gridCol w:w="1469"/>
        <w:gridCol w:w="3249"/>
        <w:gridCol w:w="1525"/>
        <w:gridCol w:w="1114"/>
      </w:tblGrid>
      <w:tr w:rsidR="00A16DF7" w:rsidRPr="00A16DF7" w14:paraId="3C9BD5A2" w14:textId="77777777" w:rsidTr="000336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9" w:type="dxa"/>
          </w:tcPr>
          <w:p w14:paraId="32DB7E6A" w14:textId="77777777" w:rsidR="00A16DF7" w:rsidRPr="00A16DF7" w:rsidRDefault="00A16DF7" w:rsidP="00A16DF7">
            <w:pPr>
              <w:rPr>
                <w:rFonts w:cs="Calibri"/>
                <w:sz w:val="20"/>
                <w:szCs w:val="20"/>
              </w:rPr>
            </w:pPr>
            <w:r w:rsidRPr="00A16DF7">
              <w:rPr>
                <w:rFonts w:cs="Calibri"/>
                <w:sz w:val="20"/>
                <w:szCs w:val="20"/>
              </w:rPr>
              <w:t>Column Name</w:t>
            </w:r>
          </w:p>
        </w:tc>
        <w:tc>
          <w:tcPr>
            <w:tcW w:w="1469" w:type="dxa"/>
          </w:tcPr>
          <w:p w14:paraId="298D839F" w14:textId="77777777" w:rsidR="00A16DF7" w:rsidRPr="00A16DF7" w:rsidRDefault="00A16DF7" w:rsidP="00A16DF7">
            <w:pPr>
              <w:cnfStyle w:val="100000000000" w:firstRow="1" w:lastRow="0" w:firstColumn="0" w:lastColumn="0" w:oddVBand="0" w:evenVBand="0" w:oddHBand="0" w:evenHBand="0" w:firstRowFirstColumn="0" w:firstRowLastColumn="0" w:lastRowFirstColumn="0" w:lastRowLastColumn="0"/>
              <w:rPr>
                <w:rFonts w:cs="Calibri"/>
                <w:sz w:val="20"/>
                <w:szCs w:val="20"/>
              </w:rPr>
            </w:pPr>
            <w:r w:rsidRPr="00A16DF7">
              <w:rPr>
                <w:rFonts w:cs="Calibri"/>
                <w:sz w:val="20"/>
                <w:szCs w:val="20"/>
              </w:rPr>
              <w:t>Data Type</w:t>
            </w:r>
          </w:p>
        </w:tc>
        <w:tc>
          <w:tcPr>
            <w:tcW w:w="3249" w:type="dxa"/>
          </w:tcPr>
          <w:p w14:paraId="34FF3FCE" w14:textId="77777777" w:rsidR="00A16DF7" w:rsidRPr="00A16DF7" w:rsidRDefault="00A16DF7" w:rsidP="00A16DF7">
            <w:pPr>
              <w:cnfStyle w:val="100000000000" w:firstRow="1" w:lastRow="0" w:firstColumn="0" w:lastColumn="0" w:oddVBand="0" w:evenVBand="0" w:oddHBand="0" w:evenHBand="0" w:firstRowFirstColumn="0" w:firstRowLastColumn="0" w:lastRowFirstColumn="0" w:lastRowLastColumn="0"/>
              <w:rPr>
                <w:rFonts w:cs="Calibri"/>
                <w:sz w:val="20"/>
                <w:szCs w:val="20"/>
              </w:rPr>
            </w:pPr>
            <w:r w:rsidRPr="00A16DF7">
              <w:rPr>
                <w:rFonts w:cs="Calibri"/>
                <w:sz w:val="20"/>
                <w:szCs w:val="20"/>
              </w:rPr>
              <w:t>Description</w:t>
            </w:r>
          </w:p>
        </w:tc>
        <w:tc>
          <w:tcPr>
            <w:tcW w:w="1525" w:type="dxa"/>
          </w:tcPr>
          <w:p w14:paraId="3F3FA1E5" w14:textId="77777777" w:rsidR="00A16DF7" w:rsidRPr="00A16DF7" w:rsidRDefault="00A16DF7" w:rsidP="00A16DF7">
            <w:pPr>
              <w:cnfStyle w:val="100000000000" w:firstRow="1" w:lastRow="0" w:firstColumn="0" w:lastColumn="0" w:oddVBand="0" w:evenVBand="0" w:oddHBand="0" w:evenHBand="0" w:firstRowFirstColumn="0" w:firstRowLastColumn="0" w:lastRowFirstColumn="0" w:lastRowLastColumn="0"/>
              <w:rPr>
                <w:rFonts w:cs="Calibri"/>
                <w:sz w:val="20"/>
                <w:szCs w:val="20"/>
              </w:rPr>
            </w:pPr>
            <w:r w:rsidRPr="00A16DF7">
              <w:rPr>
                <w:rFonts w:cs="Calibri"/>
                <w:sz w:val="20"/>
                <w:szCs w:val="20"/>
              </w:rPr>
              <w:t>Notes / Special Instruction</w:t>
            </w:r>
          </w:p>
        </w:tc>
        <w:tc>
          <w:tcPr>
            <w:tcW w:w="1114" w:type="dxa"/>
          </w:tcPr>
          <w:p w14:paraId="0732A2CA" w14:textId="77777777" w:rsidR="00A16DF7" w:rsidRPr="00A16DF7" w:rsidRDefault="00A16DF7" w:rsidP="00A16DF7">
            <w:pPr>
              <w:cnfStyle w:val="100000000000" w:firstRow="1" w:lastRow="0" w:firstColumn="0" w:lastColumn="0" w:oddVBand="0" w:evenVBand="0" w:oddHBand="0" w:evenHBand="0" w:firstRowFirstColumn="0" w:firstRowLastColumn="0" w:lastRowFirstColumn="0" w:lastRowLastColumn="0"/>
              <w:rPr>
                <w:rFonts w:cs="Calibri"/>
                <w:sz w:val="20"/>
                <w:szCs w:val="20"/>
              </w:rPr>
            </w:pPr>
            <w:r w:rsidRPr="00A16DF7">
              <w:rPr>
                <w:rFonts w:cs="Calibri"/>
                <w:sz w:val="20"/>
                <w:szCs w:val="20"/>
              </w:rPr>
              <w:t>Example</w:t>
            </w:r>
          </w:p>
        </w:tc>
      </w:tr>
      <w:tr w:rsidR="00A16DF7" w:rsidRPr="00A16DF7" w14:paraId="58A92572" w14:textId="77777777" w:rsidTr="00033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9" w:type="dxa"/>
          </w:tcPr>
          <w:p w14:paraId="415F6ECF" w14:textId="77777777" w:rsidR="00A16DF7" w:rsidRPr="00A16DF7" w:rsidRDefault="00A16DF7" w:rsidP="00A16DF7">
            <w:pPr>
              <w:rPr>
                <w:rFonts w:cs="Calibri"/>
                <w:sz w:val="20"/>
                <w:szCs w:val="20"/>
              </w:rPr>
            </w:pPr>
            <w:r w:rsidRPr="00A16DF7">
              <w:rPr>
                <w:rFonts w:cs="Calibri"/>
                <w:sz w:val="20"/>
                <w:szCs w:val="20"/>
              </w:rPr>
              <w:t>SEQ_ID</w:t>
            </w:r>
          </w:p>
        </w:tc>
        <w:tc>
          <w:tcPr>
            <w:tcW w:w="1469" w:type="dxa"/>
          </w:tcPr>
          <w:p w14:paraId="052AD591"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INT</w:t>
            </w:r>
          </w:p>
        </w:tc>
        <w:tc>
          <w:tcPr>
            <w:tcW w:w="3249" w:type="dxa"/>
          </w:tcPr>
          <w:p w14:paraId="574FD166"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Unique case nature ID</w:t>
            </w:r>
          </w:p>
        </w:tc>
        <w:tc>
          <w:tcPr>
            <w:tcW w:w="1525" w:type="dxa"/>
          </w:tcPr>
          <w:p w14:paraId="2C2118F6"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Auto Increment, Primary Key</w:t>
            </w:r>
          </w:p>
        </w:tc>
        <w:tc>
          <w:tcPr>
            <w:tcW w:w="1114" w:type="dxa"/>
          </w:tcPr>
          <w:p w14:paraId="0CC76638"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28</w:t>
            </w:r>
          </w:p>
        </w:tc>
      </w:tr>
      <w:tr w:rsidR="00A16DF7" w:rsidRPr="00A16DF7" w14:paraId="480B02DF" w14:textId="77777777" w:rsidTr="000336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9" w:type="dxa"/>
          </w:tcPr>
          <w:p w14:paraId="6C0E5B9B" w14:textId="77777777" w:rsidR="00A16DF7" w:rsidRPr="00A16DF7" w:rsidRDefault="00A16DF7" w:rsidP="00A16DF7">
            <w:pPr>
              <w:rPr>
                <w:rFonts w:cs="Calibri"/>
                <w:sz w:val="20"/>
                <w:szCs w:val="20"/>
              </w:rPr>
            </w:pPr>
            <w:r w:rsidRPr="00A16DF7">
              <w:rPr>
                <w:rFonts w:cs="Calibri"/>
                <w:sz w:val="20"/>
                <w:szCs w:val="20"/>
              </w:rPr>
              <w:t>NAME</w:t>
            </w:r>
          </w:p>
        </w:tc>
        <w:tc>
          <w:tcPr>
            <w:tcW w:w="1469" w:type="dxa"/>
          </w:tcPr>
          <w:p w14:paraId="7DDD374D"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VARCHAR(50)</w:t>
            </w:r>
          </w:p>
        </w:tc>
        <w:tc>
          <w:tcPr>
            <w:tcW w:w="3249" w:type="dxa"/>
          </w:tcPr>
          <w:p w14:paraId="2A9F77B1"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Name of the case nature</w:t>
            </w:r>
          </w:p>
        </w:tc>
        <w:tc>
          <w:tcPr>
            <w:tcW w:w="1525" w:type="dxa"/>
          </w:tcPr>
          <w:p w14:paraId="42BF7860"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Unique</w:t>
            </w:r>
          </w:p>
        </w:tc>
        <w:tc>
          <w:tcPr>
            <w:tcW w:w="1114" w:type="dxa"/>
          </w:tcPr>
          <w:p w14:paraId="4679C1C2"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Readiness case nature</w:t>
            </w:r>
          </w:p>
        </w:tc>
      </w:tr>
      <w:tr w:rsidR="00A16DF7" w:rsidRPr="00A16DF7" w14:paraId="369533E0" w14:textId="77777777" w:rsidTr="00033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9" w:type="dxa"/>
          </w:tcPr>
          <w:p w14:paraId="697A0538" w14:textId="77777777" w:rsidR="00A16DF7" w:rsidRPr="00A16DF7" w:rsidRDefault="00A16DF7" w:rsidP="00A16DF7">
            <w:pPr>
              <w:rPr>
                <w:rFonts w:cs="Calibri"/>
                <w:sz w:val="20"/>
                <w:szCs w:val="20"/>
              </w:rPr>
            </w:pPr>
            <w:r w:rsidRPr="00A16DF7">
              <w:rPr>
                <w:rFonts w:cs="Calibri"/>
                <w:sz w:val="20"/>
                <w:szCs w:val="20"/>
              </w:rPr>
              <w:t>DESCRIPTION</w:t>
            </w:r>
          </w:p>
        </w:tc>
        <w:tc>
          <w:tcPr>
            <w:tcW w:w="1469" w:type="dxa"/>
          </w:tcPr>
          <w:p w14:paraId="092717E1"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VARCHAR(250)</w:t>
            </w:r>
          </w:p>
        </w:tc>
        <w:tc>
          <w:tcPr>
            <w:tcW w:w="3249" w:type="dxa"/>
          </w:tcPr>
          <w:p w14:paraId="3BCBC0BF"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Description of the case nature</w:t>
            </w:r>
          </w:p>
        </w:tc>
        <w:tc>
          <w:tcPr>
            <w:tcW w:w="1525" w:type="dxa"/>
          </w:tcPr>
          <w:p w14:paraId="12AE2719"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p>
        </w:tc>
        <w:tc>
          <w:tcPr>
            <w:tcW w:w="1114" w:type="dxa"/>
          </w:tcPr>
          <w:p w14:paraId="3E1E970A"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Create readiness case nature</w:t>
            </w:r>
          </w:p>
        </w:tc>
      </w:tr>
      <w:tr w:rsidR="00A16DF7" w:rsidRPr="00A16DF7" w14:paraId="113E76D4" w14:textId="77777777" w:rsidTr="000336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9" w:type="dxa"/>
          </w:tcPr>
          <w:p w14:paraId="14F3D8AB" w14:textId="77777777" w:rsidR="00A16DF7" w:rsidRPr="00A16DF7" w:rsidRDefault="00A16DF7" w:rsidP="00A16DF7">
            <w:pPr>
              <w:rPr>
                <w:rFonts w:cs="Calibri"/>
                <w:sz w:val="20"/>
                <w:szCs w:val="20"/>
              </w:rPr>
            </w:pPr>
            <w:r w:rsidRPr="00A16DF7">
              <w:rPr>
                <w:rFonts w:cs="Calibri"/>
                <w:sz w:val="20"/>
                <w:szCs w:val="20"/>
              </w:rPr>
              <w:t>PRODUCT_TYPE</w:t>
            </w:r>
          </w:p>
        </w:tc>
        <w:tc>
          <w:tcPr>
            <w:tcW w:w="1469" w:type="dxa"/>
          </w:tcPr>
          <w:p w14:paraId="69CBC5C0"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VARCHAR(20)</w:t>
            </w:r>
          </w:p>
        </w:tc>
        <w:tc>
          <w:tcPr>
            <w:tcW w:w="3249" w:type="dxa"/>
          </w:tcPr>
          <w:p w14:paraId="496E4857"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 xml:space="preserve">Product id </w:t>
            </w:r>
            <w:r w:rsidRPr="00A16DF7">
              <w:rPr>
                <w:rFonts w:cs="Calibri"/>
                <w:sz w:val="20"/>
                <w:szCs w:val="20"/>
              </w:rPr>
              <w:sym w:font="Wingdings" w:char="F0E0"/>
            </w:r>
            <w:r w:rsidRPr="00A16DF7">
              <w:rPr>
                <w:rFonts w:cs="Calibri"/>
                <w:sz w:val="20"/>
                <w:szCs w:val="20"/>
              </w:rPr>
              <w:t xml:space="preserve"> Mapped from seq_id of TTM_PRODUCT_MASTER</w:t>
            </w:r>
          </w:p>
        </w:tc>
        <w:tc>
          <w:tcPr>
            <w:tcW w:w="1525" w:type="dxa"/>
          </w:tcPr>
          <w:p w14:paraId="26DA1988"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Mandatory field</w:t>
            </w:r>
          </w:p>
        </w:tc>
        <w:tc>
          <w:tcPr>
            <w:tcW w:w="1114" w:type="dxa"/>
          </w:tcPr>
          <w:p w14:paraId="18124DC7"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320</w:t>
            </w:r>
          </w:p>
        </w:tc>
      </w:tr>
      <w:tr w:rsidR="00A16DF7" w:rsidRPr="00A16DF7" w14:paraId="03AEE91E" w14:textId="77777777" w:rsidTr="00033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9" w:type="dxa"/>
          </w:tcPr>
          <w:p w14:paraId="24616AF3" w14:textId="77777777" w:rsidR="00A16DF7" w:rsidRPr="00A16DF7" w:rsidRDefault="00A16DF7" w:rsidP="00A16DF7">
            <w:pPr>
              <w:rPr>
                <w:rFonts w:cs="Calibri"/>
                <w:sz w:val="20"/>
                <w:szCs w:val="20"/>
              </w:rPr>
            </w:pPr>
            <w:r w:rsidRPr="00A16DF7">
              <w:rPr>
                <w:rFonts w:cs="Calibri"/>
                <w:sz w:val="20"/>
                <w:szCs w:val="20"/>
              </w:rPr>
              <w:t>CASE_CATEGORY</w:t>
            </w:r>
          </w:p>
        </w:tc>
        <w:tc>
          <w:tcPr>
            <w:tcW w:w="1469" w:type="dxa"/>
          </w:tcPr>
          <w:p w14:paraId="4850AE24"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VARCHAR(20)</w:t>
            </w:r>
          </w:p>
        </w:tc>
        <w:tc>
          <w:tcPr>
            <w:tcW w:w="3249" w:type="dxa"/>
          </w:tcPr>
          <w:p w14:paraId="5A3567F4"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 xml:space="preserve">Case type </w:t>
            </w:r>
            <w:r w:rsidRPr="00A16DF7">
              <w:rPr>
                <w:rFonts w:cs="Calibri"/>
                <w:sz w:val="20"/>
                <w:szCs w:val="20"/>
              </w:rPr>
              <w:sym w:font="Wingdings" w:char="F0E0"/>
            </w:r>
            <w:r w:rsidRPr="00A16DF7">
              <w:rPr>
                <w:rFonts w:cs="Calibri"/>
                <w:sz w:val="20"/>
                <w:szCs w:val="20"/>
              </w:rPr>
              <w:t xml:space="preserve"> mapped from SEQ_ID of TTM_PRODUCT_CASE_TYPE_DETAILS</w:t>
            </w:r>
          </w:p>
        </w:tc>
        <w:tc>
          <w:tcPr>
            <w:tcW w:w="1525" w:type="dxa"/>
          </w:tcPr>
          <w:p w14:paraId="4DE1E36A"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Mandatory Field</w:t>
            </w:r>
          </w:p>
        </w:tc>
        <w:tc>
          <w:tcPr>
            <w:tcW w:w="1114" w:type="dxa"/>
          </w:tcPr>
          <w:p w14:paraId="6DDE494C"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3448</w:t>
            </w:r>
          </w:p>
        </w:tc>
      </w:tr>
      <w:tr w:rsidR="00A16DF7" w:rsidRPr="00A16DF7" w14:paraId="0DDA0816" w14:textId="77777777" w:rsidTr="000336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9" w:type="dxa"/>
          </w:tcPr>
          <w:p w14:paraId="6831C4CA" w14:textId="77777777" w:rsidR="00A16DF7" w:rsidRPr="00A16DF7" w:rsidRDefault="00A16DF7" w:rsidP="00A16DF7">
            <w:pPr>
              <w:rPr>
                <w:rFonts w:cs="Calibri"/>
                <w:sz w:val="20"/>
                <w:szCs w:val="20"/>
              </w:rPr>
            </w:pPr>
            <w:r w:rsidRPr="00A16DF7">
              <w:rPr>
                <w:rFonts w:cs="Calibri"/>
                <w:sz w:val="20"/>
                <w:szCs w:val="20"/>
              </w:rPr>
              <w:t>CREATE_DATE</w:t>
            </w:r>
          </w:p>
        </w:tc>
        <w:tc>
          <w:tcPr>
            <w:tcW w:w="1469" w:type="dxa"/>
          </w:tcPr>
          <w:p w14:paraId="58576F9E"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TIMESTAMP</w:t>
            </w:r>
          </w:p>
        </w:tc>
        <w:tc>
          <w:tcPr>
            <w:tcW w:w="3249" w:type="dxa"/>
          </w:tcPr>
          <w:p w14:paraId="2D61F25E"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Created date</w:t>
            </w:r>
          </w:p>
        </w:tc>
        <w:tc>
          <w:tcPr>
            <w:tcW w:w="1525" w:type="dxa"/>
          </w:tcPr>
          <w:p w14:paraId="219BBE31"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Default Current Timestamp</w:t>
            </w:r>
          </w:p>
        </w:tc>
        <w:tc>
          <w:tcPr>
            <w:tcW w:w="1114" w:type="dxa"/>
          </w:tcPr>
          <w:p w14:paraId="6EDC208F"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2024-11-06 15:30:33</w:t>
            </w:r>
          </w:p>
        </w:tc>
      </w:tr>
      <w:tr w:rsidR="00A16DF7" w:rsidRPr="00A16DF7" w14:paraId="5E53E1A3" w14:textId="77777777" w:rsidTr="00033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9" w:type="dxa"/>
          </w:tcPr>
          <w:p w14:paraId="0074EA78" w14:textId="77777777" w:rsidR="00A16DF7" w:rsidRPr="00A16DF7" w:rsidRDefault="00A16DF7" w:rsidP="00A16DF7">
            <w:pPr>
              <w:rPr>
                <w:rFonts w:cs="Calibri"/>
                <w:sz w:val="20"/>
                <w:szCs w:val="20"/>
              </w:rPr>
            </w:pPr>
            <w:r w:rsidRPr="00A16DF7">
              <w:rPr>
                <w:rFonts w:cs="Calibri"/>
                <w:sz w:val="20"/>
                <w:szCs w:val="20"/>
              </w:rPr>
              <w:t>UPDATE_DATE</w:t>
            </w:r>
          </w:p>
        </w:tc>
        <w:tc>
          <w:tcPr>
            <w:tcW w:w="1469" w:type="dxa"/>
          </w:tcPr>
          <w:p w14:paraId="2053B318"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TIMESTAMP</w:t>
            </w:r>
          </w:p>
        </w:tc>
        <w:tc>
          <w:tcPr>
            <w:tcW w:w="3249" w:type="dxa"/>
          </w:tcPr>
          <w:p w14:paraId="460A6DB8"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Modified date</w:t>
            </w:r>
          </w:p>
        </w:tc>
        <w:tc>
          <w:tcPr>
            <w:tcW w:w="1525" w:type="dxa"/>
          </w:tcPr>
          <w:p w14:paraId="1920148F"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Auto Update Current Timestamp</w:t>
            </w:r>
          </w:p>
        </w:tc>
        <w:tc>
          <w:tcPr>
            <w:tcW w:w="1114" w:type="dxa"/>
          </w:tcPr>
          <w:p w14:paraId="7EC17289"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2024-11-06 15:30:33</w:t>
            </w:r>
          </w:p>
        </w:tc>
      </w:tr>
    </w:tbl>
    <w:p w14:paraId="53040B65" w14:textId="77777777" w:rsidR="00A16DF7" w:rsidRPr="00A16DF7" w:rsidRDefault="00A16DF7" w:rsidP="003945DC">
      <w:pPr>
        <w:pStyle w:val="Heading3"/>
        <w:numPr>
          <w:ilvl w:val="2"/>
          <w:numId w:val="177"/>
        </w:numPr>
        <w:rPr>
          <w:rFonts w:cs="Calibri"/>
          <w:color w:val="000000" w:themeColor="text1"/>
        </w:rPr>
      </w:pPr>
      <w:r w:rsidRPr="00A16DF7">
        <w:rPr>
          <w:rFonts w:cs="Calibri"/>
          <w:color w:val="000000" w:themeColor="text1"/>
        </w:rPr>
        <w:t xml:space="preserve"> </w:t>
      </w:r>
      <w:bookmarkStart w:id="111" w:name="_Toc199280405"/>
      <w:r w:rsidRPr="00A16DF7">
        <w:rPr>
          <w:rFonts w:cs="Calibri"/>
          <w:color w:val="000000" w:themeColor="text1"/>
        </w:rPr>
        <w:t>Case sub nature</w:t>
      </w:r>
      <w:bookmarkEnd w:id="111"/>
    </w:p>
    <w:p w14:paraId="5D361215" w14:textId="77777777" w:rsidR="00A16DF7" w:rsidRPr="00A16DF7" w:rsidRDefault="00A16DF7" w:rsidP="00A16DF7">
      <w:r w:rsidRPr="00A16DF7">
        <w:t>Below is the mapping table details in which stores the Case sub nature details along with mapping details with product type and case type, with the major columns and its description.</w:t>
      </w:r>
    </w:p>
    <w:p w14:paraId="7E609B26" w14:textId="77777777" w:rsidR="00A16DF7" w:rsidRPr="00A16DF7" w:rsidRDefault="00A16DF7" w:rsidP="00A16DF7">
      <w:r w:rsidRPr="00A16DF7">
        <w:t>Table name: CM_SUB_NATURE</w:t>
      </w:r>
    </w:p>
    <w:p w14:paraId="5B2CF3BE" w14:textId="77777777" w:rsidR="00A16DF7" w:rsidRPr="00A16DF7" w:rsidRDefault="00A16DF7" w:rsidP="00A16DF7">
      <w:pPr>
        <w:rPr>
          <w:sz w:val="20"/>
          <w:szCs w:val="20"/>
        </w:rPr>
      </w:pPr>
      <w:r w:rsidRPr="00A16DF7">
        <w:rPr>
          <w:sz w:val="20"/>
          <w:szCs w:val="20"/>
        </w:rPr>
        <w:t>Note: As per the initial system design, CM sub nature was mapped based on the combination of product type and case category. However, this was later updated to use the product type and case type combination, in alignment with revised business requirements. Although the column name remains as case category, it now holds the value of case type, and the CM sub nature are created accordingly based on product type and case type combination.</w:t>
      </w:r>
    </w:p>
    <w:tbl>
      <w:tblPr>
        <w:tblStyle w:val="LightGrid-Accent1"/>
        <w:tblW w:w="0" w:type="auto"/>
        <w:tblLook w:val="04A0" w:firstRow="1" w:lastRow="0" w:firstColumn="1" w:lastColumn="0" w:noHBand="0" w:noVBand="1"/>
      </w:tblPr>
      <w:tblGrid>
        <w:gridCol w:w="1656"/>
        <w:gridCol w:w="1493"/>
        <w:gridCol w:w="3249"/>
        <w:gridCol w:w="1361"/>
        <w:gridCol w:w="1247"/>
      </w:tblGrid>
      <w:tr w:rsidR="00A16DF7" w:rsidRPr="00A16DF7" w14:paraId="39876BFE" w14:textId="77777777" w:rsidTr="000336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6" w:type="dxa"/>
          </w:tcPr>
          <w:p w14:paraId="668FB270" w14:textId="77777777" w:rsidR="00A16DF7" w:rsidRPr="00A16DF7" w:rsidRDefault="00A16DF7" w:rsidP="00A16DF7">
            <w:pPr>
              <w:rPr>
                <w:rFonts w:cs="Calibri"/>
                <w:sz w:val="20"/>
                <w:szCs w:val="20"/>
              </w:rPr>
            </w:pPr>
            <w:r w:rsidRPr="00A16DF7">
              <w:rPr>
                <w:rFonts w:cs="Calibri"/>
                <w:sz w:val="20"/>
                <w:szCs w:val="20"/>
              </w:rPr>
              <w:t>Column Name</w:t>
            </w:r>
          </w:p>
        </w:tc>
        <w:tc>
          <w:tcPr>
            <w:tcW w:w="1493" w:type="dxa"/>
          </w:tcPr>
          <w:p w14:paraId="31BD5A8A" w14:textId="77777777" w:rsidR="00A16DF7" w:rsidRPr="00A16DF7" w:rsidRDefault="00A16DF7" w:rsidP="00A16DF7">
            <w:pPr>
              <w:cnfStyle w:val="100000000000" w:firstRow="1" w:lastRow="0" w:firstColumn="0" w:lastColumn="0" w:oddVBand="0" w:evenVBand="0" w:oddHBand="0" w:evenHBand="0" w:firstRowFirstColumn="0" w:firstRowLastColumn="0" w:lastRowFirstColumn="0" w:lastRowLastColumn="0"/>
              <w:rPr>
                <w:rFonts w:cs="Calibri"/>
                <w:sz w:val="20"/>
                <w:szCs w:val="20"/>
              </w:rPr>
            </w:pPr>
            <w:r w:rsidRPr="00A16DF7">
              <w:rPr>
                <w:rFonts w:cs="Calibri"/>
                <w:sz w:val="20"/>
                <w:szCs w:val="20"/>
              </w:rPr>
              <w:t>Data Type</w:t>
            </w:r>
          </w:p>
        </w:tc>
        <w:tc>
          <w:tcPr>
            <w:tcW w:w="3249" w:type="dxa"/>
          </w:tcPr>
          <w:p w14:paraId="48473088" w14:textId="77777777" w:rsidR="00A16DF7" w:rsidRPr="00A16DF7" w:rsidRDefault="00A16DF7" w:rsidP="00A16DF7">
            <w:pPr>
              <w:cnfStyle w:val="100000000000" w:firstRow="1" w:lastRow="0" w:firstColumn="0" w:lastColumn="0" w:oddVBand="0" w:evenVBand="0" w:oddHBand="0" w:evenHBand="0" w:firstRowFirstColumn="0" w:firstRowLastColumn="0" w:lastRowFirstColumn="0" w:lastRowLastColumn="0"/>
              <w:rPr>
                <w:rFonts w:cs="Calibri"/>
                <w:sz w:val="20"/>
                <w:szCs w:val="20"/>
              </w:rPr>
            </w:pPr>
            <w:r w:rsidRPr="00A16DF7">
              <w:rPr>
                <w:rFonts w:cs="Calibri"/>
                <w:sz w:val="20"/>
                <w:szCs w:val="20"/>
              </w:rPr>
              <w:t>Description</w:t>
            </w:r>
          </w:p>
        </w:tc>
        <w:tc>
          <w:tcPr>
            <w:tcW w:w="1361" w:type="dxa"/>
          </w:tcPr>
          <w:p w14:paraId="6E1DA76C" w14:textId="77777777" w:rsidR="00A16DF7" w:rsidRPr="00A16DF7" w:rsidRDefault="00A16DF7" w:rsidP="00A16DF7">
            <w:pPr>
              <w:cnfStyle w:val="100000000000" w:firstRow="1" w:lastRow="0" w:firstColumn="0" w:lastColumn="0" w:oddVBand="0" w:evenVBand="0" w:oddHBand="0" w:evenHBand="0" w:firstRowFirstColumn="0" w:firstRowLastColumn="0" w:lastRowFirstColumn="0" w:lastRowLastColumn="0"/>
              <w:rPr>
                <w:rFonts w:cs="Calibri"/>
                <w:sz w:val="20"/>
                <w:szCs w:val="20"/>
              </w:rPr>
            </w:pPr>
            <w:r w:rsidRPr="00A16DF7">
              <w:rPr>
                <w:rFonts w:cs="Calibri"/>
                <w:sz w:val="20"/>
                <w:szCs w:val="20"/>
              </w:rPr>
              <w:t>Notes / Special Instruction</w:t>
            </w:r>
          </w:p>
        </w:tc>
        <w:tc>
          <w:tcPr>
            <w:tcW w:w="1247" w:type="dxa"/>
          </w:tcPr>
          <w:p w14:paraId="02ACC829" w14:textId="77777777" w:rsidR="00A16DF7" w:rsidRPr="00A16DF7" w:rsidRDefault="00A16DF7" w:rsidP="00A16DF7">
            <w:pPr>
              <w:cnfStyle w:val="100000000000" w:firstRow="1" w:lastRow="0" w:firstColumn="0" w:lastColumn="0" w:oddVBand="0" w:evenVBand="0" w:oddHBand="0" w:evenHBand="0" w:firstRowFirstColumn="0" w:firstRowLastColumn="0" w:lastRowFirstColumn="0" w:lastRowLastColumn="0"/>
              <w:rPr>
                <w:rFonts w:cs="Calibri"/>
                <w:sz w:val="20"/>
                <w:szCs w:val="20"/>
              </w:rPr>
            </w:pPr>
            <w:r w:rsidRPr="00A16DF7">
              <w:rPr>
                <w:rFonts w:cs="Calibri"/>
                <w:sz w:val="20"/>
                <w:szCs w:val="20"/>
              </w:rPr>
              <w:t>Example</w:t>
            </w:r>
          </w:p>
        </w:tc>
      </w:tr>
      <w:tr w:rsidR="00A16DF7" w:rsidRPr="00A16DF7" w14:paraId="77FF5616" w14:textId="77777777" w:rsidTr="00033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6" w:type="dxa"/>
          </w:tcPr>
          <w:p w14:paraId="1B46B15D" w14:textId="77777777" w:rsidR="00A16DF7" w:rsidRPr="00A16DF7" w:rsidRDefault="00A16DF7" w:rsidP="00A16DF7">
            <w:pPr>
              <w:rPr>
                <w:rFonts w:cs="Calibri"/>
                <w:sz w:val="20"/>
                <w:szCs w:val="20"/>
              </w:rPr>
            </w:pPr>
            <w:r w:rsidRPr="00A16DF7">
              <w:rPr>
                <w:rFonts w:cs="Calibri"/>
                <w:sz w:val="20"/>
                <w:szCs w:val="20"/>
              </w:rPr>
              <w:t>SEQ_ID</w:t>
            </w:r>
          </w:p>
        </w:tc>
        <w:tc>
          <w:tcPr>
            <w:tcW w:w="1493" w:type="dxa"/>
          </w:tcPr>
          <w:p w14:paraId="020F0F36"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INT</w:t>
            </w:r>
          </w:p>
        </w:tc>
        <w:tc>
          <w:tcPr>
            <w:tcW w:w="3249" w:type="dxa"/>
          </w:tcPr>
          <w:p w14:paraId="16C7369A"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Unique Sub Nature ID</w:t>
            </w:r>
          </w:p>
        </w:tc>
        <w:tc>
          <w:tcPr>
            <w:tcW w:w="1361" w:type="dxa"/>
          </w:tcPr>
          <w:p w14:paraId="73867D53"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Auto Increment, Primary Key</w:t>
            </w:r>
          </w:p>
        </w:tc>
        <w:tc>
          <w:tcPr>
            <w:tcW w:w="1247" w:type="dxa"/>
          </w:tcPr>
          <w:p w14:paraId="0982BFA8"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27</w:t>
            </w:r>
          </w:p>
        </w:tc>
      </w:tr>
      <w:tr w:rsidR="00A16DF7" w:rsidRPr="00A16DF7" w14:paraId="3E8014FC" w14:textId="77777777" w:rsidTr="000336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6" w:type="dxa"/>
          </w:tcPr>
          <w:p w14:paraId="199683D4" w14:textId="77777777" w:rsidR="00A16DF7" w:rsidRPr="00A16DF7" w:rsidRDefault="00A16DF7" w:rsidP="00A16DF7">
            <w:pPr>
              <w:rPr>
                <w:rFonts w:cs="Calibri"/>
                <w:sz w:val="20"/>
                <w:szCs w:val="20"/>
              </w:rPr>
            </w:pPr>
            <w:r w:rsidRPr="00A16DF7">
              <w:rPr>
                <w:rFonts w:cs="Calibri"/>
                <w:sz w:val="20"/>
                <w:szCs w:val="20"/>
              </w:rPr>
              <w:t>NAME</w:t>
            </w:r>
          </w:p>
        </w:tc>
        <w:tc>
          <w:tcPr>
            <w:tcW w:w="1493" w:type="dxa"/>
          </w:tcPr>
          <w:p w14:paraId="3E4C1CFB"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VARCHAR(50)</w:t>
            </w:r>
          </w:p>
        </w:tc>
        <w:tc>
          <w:tcPr>
            <w:tcW w:w="3249" w:type="dxa"/>
          </w:tcPr>
          <w:p w14:paraId="09008F2C"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Name of the sub nature</w:t>
            </w:r>
          </w:p>
        </w:tc>
        <w:tc>
          <w:tcPr>
            <w:tcW w:w="1361" w:type="dxa"/>
          </w:tcPr>
          <w:p w14:paraId="7581311F"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Unique</w:t>
            </w:r>
          </w:p>
        </w:tc>
        <w:tc>
          <w:tcPr>
            <w:tcW w:w="1247" w:type="dxa"/>
          </w:tcPr>
          <w:p w14:paraId="78465D8E"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Readiness case sub nature</w:t>
            </w:r>
          </w:p>
        </w:tc>
      </w:tr>
      <w:tr w:rsidR="00A16DF7" w:rsidRPr="00A16DF7" w14:paraId="39DB1787" w14:textId="77777777" w:rsidTr="00033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6" w:type="dxa"/>
          </w:tcPr>
          <w:p w14:paraId="52B1DFE3" w14:textId="77777777" w:rsidR="00A16DF7" w:rsidRPr="00A16DF7" w:rsidRDefault="00A16DF7" w:rsidP="00A16DF7">
            <w:pPr>
              <w:rPr>
                <w:rFonts w:cs="Calibri"/>
                <w:sz w:val="20"/>
                <w:szCs w:val="20"/>
              </w:rPr>
            </w:pPr>
            <w:r w:rsidRPr="00A16DF7">
              <w:rPr>
                <w:rFonts w:cs="Calibri"/>
                <w:sz w:val="20"/>
                <w:szCs w:val="20"/>
              </w:rPr>
              <w:lastRenderedPageBreak/>
              <w:t>NATURE</w:t>
            </w:r>
          </w:p>
        </w:tc>
        <w:tc>
          <w:tcPr>
            <w:tcW w:w="1493" w:type="dxa"/>
          </w:tcPr>
          <w:p w14:paraId="0CE6E73A"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VARCHAR(20)</w:t>
            </w:r>
          </w:p>
        </w:tc>
        <w:tc>
          <w:tcPr>
            <w:tcW w:w="3249" w:type="dxa"/>
          </w:tcPr>
          <w:p w14:paraId="114154CB"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 xml:space="preserve">Case nature ID </w:t>
            </w:r>
            <w:r w:rsidRPr="00A16DF7">
              <w:rPr>
                <w:rFonts w:cs="Calibri"/>
                <w:sz w:val="20"/>
                <w:szCs w:val="20"/>
              </w:rPr>
              <w:sym w:font="Wingdings" w:char="F0E0"/>
            </w:r>
            <w:r w:rsidRPr="00A16DF7">
              <w:rPr>
                <w:rFonts w:cs="Calibri"/>
                <w:sz w:val="20"/>
                <w:szCs w:val="20"/>
              </w:rPr>
              <w:t xml:space="preserve"> Mapped from seq_id of CM_NATURE</w:t>
            </w:r>
          </w:p>
        </w:tc>
        <w:tc>
          <w:tcPr>
            <w:tcW w:w="1361" w:type="dxa"/>
          </w:tcPr>
          <w:p w14:paraId="125EB67B"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Mandatory field</w:t>
            </w:r>
          </w:p>
        </w:tc>
        <w:tc>
          <w:tcPr>
            <w:tcW w:w="1247" w:type="dxa"/>
          </w:tcPr>
          <w:p w14:paraId="568B5224"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28</w:t>
            </w:r>
          </w:p>
        </w:tc>
      </w:tr>
      <w:tr w:rsidR="00A16DF7" w:rsidRPr="00A16DF7" w14:paraId="7060F50D" w14:textId="77777777" w:rsidTr="000336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6" w:type="dxa"/>
          </w:tcPr>
          <w:p w14:paraId="252277D4" w14:textId="77777777" w:rsidR="00A16DF7" w:rsidRPr="00A16DF7" w:rsidRDefault="00A16DF7" w:rsidP="00A16DF7">
            <w:pPr>
              <w:rPr>
                <w:rFonts w:cs="Calibri"/>
                <w:sz w:val="20"/>
                <w:szCs w:val="20"/>
              </w:rPr>
            </w:pPr>
            <w:r w:rsidRPr="00A16DF7">
              <w:rPr>
                <w:rFonts w:cs="Calibri"/>
                <w:sz w:val="20"/>
                <w:szCs w:val="20"/>
              </w:rPr>
              <w:t>DESCRIPTION</w:t>
            </w:r>
          </w:p>
        </w:tc>
        <w:tc>
          <w:tcPr>
            <w:tcW w:w="1493" w:type="dxa"/>
          </w:tcPr>
          <w:p w14:paraId="365BB511"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VARCHAR(250)</w:t>
            </w:r>
          </w:p>
        </w:tc>
        <w:tc>
          <w:tcPr>
            <w:tcW w:w="3249" w:type="dxa"/>
          </w:tcPr>
          <w:p w14:paraId="773E17BA"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Detailed description</w:t>
            </w:r>
          </w:p>
        </w:tc>
        <w:tc>
          <w:tcPr>
            <w:tcW w:w="1361" w:type="dxa"/>
          </w:tcPr>
          <w:p w14:paraId="24213082"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p>
        </w:tc>
        <w:tc>
          <w:tcPr>
            <w:tcW w:w="1247" w:type="dxa"/>
          </w:tcPr>
          <w:p w14:paraId="284EC179"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Readiness case sub nature description</w:t>
            </w:r>
          </w:p>
        </w:tc>
      </w:tr>
      <w:tr w:rsidR="00A16DF7" w:rsidRPr="00A16DF7" w14:paraId="2C6701DD" w14:textId="77777777" w:rsidTr="00033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6" w:type="dxa"/>
          </w:tcPr>
          <w:p w14:paraId="52A5F978" w14:textId="77777777" w:rsidR="00A16DF7" w:rsidRPr="00A16DF7" w:rsidRDefault="00A16DF7" w:rsidP="00A16DF7">
            <w:pPr>
              <w:rPr>
                <w:rFonts w:cs="Calibri"/>
                <w:sz w:val="20"/>
                <w:szCs w:val="20"/>
              </w:rPr>
            </w:pPr>
            <w:r w:rsidRPr="00A16DF7">
              <w:rPr>
                <w:rFonts w:cs="Calibri"/>
                <w:sz w:val="20"/>
                <w:szCs w:val="20"/>
              </w:rPr>
              <w:t>PRODUCT_TYPE</w:t>
            </w:r>
          </w:p>
        </w:tc>
        <w:tc>
          <w:tcPr>
            <w:tcW w:w="1493" w:type="dxa"/>
          </w:tcPr>
          <w:p w14:paraId="44605346"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VARCHAR(20)</w:t>
            </w:r>
          </w:p>
        </w:tc>
        <w:tc>
          <w:tcPr>
            <w:tcW w:w="3249" w:type="dxa"/>
          </w:tcPr>
          <w:p w14:paraId="3E6786BC"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 xml:space="preserve">Product id </w:t>
            </w:r>
            <w:r w:rsidRPr="00A16DF7">
              <w:rPr>
                <w:rFonts w:cs="Calibri"/>
                <w:sz w:val="20"/>
                <w:szCs w:val="20"/>
              </w:rPr>
              <w:sym w:font="Wingdings" w:char="F0E0"/>
            </w:r>
            <w:r w:rsidRPr="00A16DF7">
              <w:rPr>
                <w:rFonts w:cs="Calibri"/>
                <w:sz w:val="20"/>
                <w:szCs w:val="20"/>
              </w:rPr>
              <w:t xml:space="preserve"> Mapped from seq_id of TTM_PRODUCT_MASTER</w:t>
            </w:r>
          </w:p>
        </w:tc>
        <w:tc>
          <w:tcPr>
            <w:tcW w:w="1361" w:type="dxa"/>
          </w:tcPr>
          <w:p w14:paraId="24A8C020"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Mandatory field</w:t>
            </w:r>
          </w:p>
        </w:tc>
        <w:tc>
          <w:tcPr>
            <w:tcW w:w="1247" w:type="dxa"/>
          </w:tcPr>
          <w:p w14:paraId="78DF5FB1"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320</w:t>
            </w:r>
          </w:p>
        </w:tc>
      </w:tr>
      <w:tr w:rsidR="00A16DF7" w:rsidRPr="00A16DF7" w14:paraId="2208E2E3" w14:textId="77777777" w:rsidTr="000336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6" w:type="dxa"/>
          </w:tcPr>
          <w:p w14:paraId="06BF38CE" w14:textId="77777777" w:rsidR="00A16DF7" w:rsidRPr="00A16DF7" w:rsidRDefault="00A16DF7" w:rsidP="00A16DF7">
            <w:pPr>
              <w:rPr>
                <w:rFonts w:cs="Calibri"/>
                <w:sz w:val="20"/>
                <w:szCs w:val="20"/>
              </w:rPr>
            </w:pPr>
            <w:r w:rsidRPr="00A16DF7">
              <w:rPr>
                <w:rFonts w:cs="Calibri"/>
                <w:sz w:val="20"/>
                <w:szCs w:val="20"/>
              </w:rPr>
              <w:t>CASE_CATEGORY</w:t>
            </w:r>
          </w:p>
        </w:tc>
        <w:tc>
          <w:tcPr>
            <w:tcW w:w="1493" w:type="dxa"/>
          </w:tcPr>
          <w:p w14:paraId="70F2EF2E"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VARCHAR(20)</w:t>
            </w:r>
          </w:p>
        </w:tc>
        <w:tc>
          <w:tcPr>
            <w:tcW w:w="3249" w:type="dxa"/>
          </w:tcPr>
          <w:p w14:paraId="32CEA854"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lang w:val="en-IN"/>
              </w:rPr>
              <w:t xml:space="preserve">Case type </w:t>
            </w:r>
            <w:r w:rsidRPr="00A16DF7">
              <w:rPr>
                <w:rFonts w:cs="Calibri"/>
                <w:sz w:val="20"/>
                <w:szCs w:val="20"/>
                <w:lang w:val="en-IN"/>
              </w:rPr>
              <w:sym w:font="Wingdings" w:char="F0E0"/>
            </w:r>
            <w:r w:rsidRPr="00A16DF7">
              <w:rPr>
                <w:rFonts w:cs="Calibri"/>
                <w:sz w:val="20"/>
                <w:szCs w:val="20"/>
                <w:lang w:val="en-IN"/>
              </w:rPr>
              <w:t xml:space="preserve"> mapped from SEQ_ID of TTM_PRODUCT_CASE_TYPE_DETAILS</w:t>
            </w:r>
          </w:p>
        </w:tc>
        <w:tc>
          <w:tcPr>
            <w:tcW w:w="1361" w:type="dxa"/>
          </w:tcPr>
          <w:p w14:paraId="3D1C78A8"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Mandatory Field</w:t>
            </w:r>
          </w:p>
        </w:tc>
        <w:tc>
          <w:tcPr>
            <w:tcW w:w="1247" w:type="dxa"/>
          </w:tcPr>
          <w:p w14:paraId="084D8C38"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3448</w:t>
            </w:r>
          </w:p>
        </w:tc>
      </w:tr>
      <w:tr w:rsidR="00A16DF7" w:rsidRPr="00A16DF7" w14:paraId="2095D4D9" w14:textId="77777777" w:rsidTr="00033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6" w:type="dxa"/>
          </w:tcPr>
          <w:p w14:paraId="49F4EE30" w14:textId="77777777" w:rsidR="00A16DF7" w:rsidRPr="00A16DF7" w:rsidRDefault="00A16DF7" w:rsidP="00A16DF7">
            <w:pPr>
              <w:rPr>
                <w:rFonts w:cs="Calibri"/>
                <w:sz w:val="20"/>
                <w:szCs w:val="20"/>
              </w:rPr>
            </w:pPr>
            <w:r w:rsidRPr="00A16DF7">
              <w:rPr>
                <w:rFonts w:cs="Calibri"/>
                <w:sz w:val="20"/>
                <w:szCs w:val="20"/>
              </w:rPr>
              <w:t>CREATE_DATE</w:t>
            </w:r>
          </w:p>
        </w:tc>
        <w:tc>
          <w:tcPr>
            <w:tcW w:w="1493" w:type="dxa"/>
          </w:tcPr>
          <w:p w14:paraId="54628B77"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TIMESTAMP</w:t>
            </w:r>
          </w:p>
        </w:tc>
        <w:tc>
          <w:tcPr>
            <w:tcW w:w="3249" w:type="dxa"/>
          </w:tcPr>
          <w:p w14:paraId="638D40E0"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Creation date</w:t>
            </w:r>
          </w:p>
        </w:tc>
        <w:tc>
          <w:tcPr>
            <w:tcW w:w="1361" w:type="dxa"/>
          </w:tcPr>
          <w:p w14:paraId="3CFEB9C0"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Default Current Timestamp</w:t>
            </w:r>
          </w:p>
        </w:tc>
        <w:tc>
          <w:tcPr>
            <w:tcW w:w="1247" w:type="dxa"/>
          </w:tcPr>
          <w:p w14:paraId="1328D591"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2024-11-06 15:31:35</w:t>
            </w:r>
          </w:p>
        </w:tc>
      </w:tr>
      <w:tr w:rsidR="00A16DF7" w:rsidRPr="00A16DF7" w14:paraId="502FFECB" w14:textId="77777777" w:rsidTr="000336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6" w:type="dxa"/>
          </w:tcPr>
          <w:p w14:paraId="2F135303" w14:textId="77777777" w:rsidR="00A16DF7" w:rsidRPr="00A16DF7" w:rsidRDefault="00A16DF7" w:rsidP="00A16DF7">
            <w:pPr>
              <w:rPr>
                <w:rFonts w:cs="Calibri"/>
                <w:sz w:val="20"/>
                <w:szCs w:val="20"/>
              </w:rPr>
            </w:pPr>
            <w:r w:rsidRPr="00A16DF7">
              <w:rPr>
                <w:rFonts w:cs="Calibri"/>
                <w:sz w:val="20"/>
                <w:szCs w:val="20"/>
              </w:rPr>
              <w:t>UPDATE_DATE</w:t>
            </w:r>
          </w:p>
        </w:tc>
        <w:tc>
          <w:tcPr>
            <w:tcW w:w="1493" w:type="dxa"/>
          </w:tcPr>
          <w:p w14:paraId="13646D30"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TIMESTAMP</w:t>
            </w:r>
          </w:p>
        </w:tc>
        <w:tc>
          <w:tcPr>
            <w:tcW w:w="3249" w:type="dxa"/>
          </w:tcPr>
          <w:p w14:paraId="0EBD8EC7"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Update date</w:t>
            </w:r>
          </w:p>
        </w:tc>
        <w:tc>
          <w:tcPr>
            <w:tcW w:w="1361" w:type="dxa"/>
          </w:tcPr>
          <w:p w14:paraId="191B0E96"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Auto Update Current Timestamp</w:t>
            </w:r>
          </w:p>
        </w:tc>
        <w:tc>
          <w:tcPr>
            <w:tcW w:w="1247" w:type="dxa"/>
          </w:tcPr>
          <w:p w14:paraId="3E0B3D00"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2024-11-06 15:31:35</w:t>
            </w:r>
          </w:p>
        </w:tc>
      </w:tr>
    </w:tbl>
    <w:p w14:paraId="4C2E2C96" w14:textId="5DA5A212" w:rsidR="00A16DF7" w:rsidRPr="00A16DF7" w:rsidRDefault="00A16DF7" w:rsidP="00A16DF7">
      <w:pPr>
        <w:rPr>
          <w:rFonts w:eastAsiaTheme="majorEastAsia" w:cs="Calibri"/>
          <w:color w:val="000000" w:themeColor="text1"/>
          <w:sz w:val="28"/>
          <w:szCs w:val="28"/>
        </w:rPr>
      </w:pPr>
      <w:bookmarkStart w:id="112" w:name="_Toc196308465"/>
    </w:p>
    <w:p w14:paraId="227156DA" w14:textId="77777777" w:rsidR="00A16DF7" w:rsidRPr="00A16DF7" w:rsidRDefault="00A16DF7" w:rsidP="003945DC">
      <w:pPr>
        <w:pStyle w:val="Heading3"/>
        <w:numPr>
          <w:ilvl w:val="2"/>
          <w:numId w:val="177"/>
        </w:numPr>
        <w:rPr>
          <w:rFonts w:cs="Calibri"/>
          <w:color w:val="000000" w:themeColor="text1"/>
        </w:rPr>
      </w:pPr>
      <w:r w:rsidRPr="00A16DF7">
        <w:rPr>
          <w:rFonts w:cs="Calibri"/>
          <w:color w:val="000000" w:themeColor="text1"/>
        </w:rPr>
        <w:t xml:space="preserve"> </w:t>
      </w:r>
      <w:bookmarkStart w:id="113" w:name="_Toc199280406"/>
      <w:bookmarkEnd w:id="112"/>
      <w:r w:rsidRPr="00A16DF7">
        <w:rPr>
          <w:rFonts w:cs="Calibri"/>
          <w:color w:val="000000" w:themeColor="text1"/>
        </w:rPr>
        <w:t>Meta Data</w:t>
      </w:r>
      <w:bookmarkEnd w:id="113"/>
    </w:p>
    <w:p w14:paraId="711DB34C" w14:textId="77777777" w:rsidR="00A16DF7" w:rsidRPr="00A16DF7" w:rsidRDefault="00A16DF7" w:rsidP="00A16DF7">
      <w:r w:rsidRPr="00A16DF7">
        <w:t>The Meta Data screen allows the configuration of additional attributes or custom fields associated with different product type and case type combinations. Below is the master table details in which stores the Cause code details along with mapping details with product type and case type, with the major columns and its description.</w:t>
      </w:r>
    </w:p>
    <w:p w14:paraId="1B745D1A" w14:textId="77777777" w:rsidR="00A16DF7" w:rsidRPr="00A16DF7" w:rsidRDefault="00A16DF7" w:rsidP="00A16DF7">
      <w:r w:rsidRPr="00A16DF7">
        <w:t>Table name: TTM_META_MASTER</w:t>
      </w:r>
    </w:p>
    <w:tbl>
      <w:tblPr>
        <w:tblStyle w:val="LightGrid-Accent1"/>
        <w:tblW w:w="0" w:type="auto"/>
        <w:tblLook w:val="04A0" w:firstRow="1" w:lastRow="0" w:firstColumn="1" w:lastColumn="0" w:noHBand="0" w:noVBand="1"/>
      </w:tblPr>
      <w:tblGrid>
        <w:gridCol w:w="1714"/>
        <w:gridCol w:w="1334"/>
        <w:gridCol w:w="3249"/>
        <w:gridCol w:w="1631"/>
        <w:gridCol w:w="1078"/>
      </w:tblGrid>
      <w:tr w:rsidR="00A16DF7" w:rsidRPr="00A16DF7" w14:paraId="33351A4B" w14:textId="77777777" w:rsidTr="000336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3" w:type="dxa"/>
          </w:tcPr>
          <w:p w14:paraId="5A2476E6" w14:textId="77777777" w:rsidR="00A16DF7" w:rsidRPr="00A16DF7" w:rsidRDefault="00A16DF7" w:rsidP="00A16DF7">
            <w:pPr>
              <w:rPr>
                <w:rFonts w:cs="Calibri"/>
                <w:sz w:val="20"/>
                <w:szCs w:val="20"/>
              </w:rPr>
            </w:pPr>
            <w:r w:rsidRPr="00A16DF7">
              <w:rPr>
                <w:rFonts w:cs="Calibri"/>
                <w:sz w:val="20"/>
                <w:szCs w:val="20"/>
              </w:rPr>
              <w:t>Column Name</w:t>
            </w:r>
          </w:p>
        </w:tc>
        <w:tc>
          <w:tcPr>
            <w:tcW w:w="1251" w:type="dxa"/>
          </w:tcPr>
          <w:p w14:paraId="43F24832" w14:textId="77777777" w:rsidR="00A16DF7" w:rsidRPr="00A16DF7" w:rsidRDefault="00A16DF7" w:rsidP="00A16DF7">
            <w:pPr>
              <w:cnfStyle w:val="100000000000" w:firstRow="1" w:lastRow="0" w:firstColumn="0" w:lastColumn="0" w:oddVBand="0" w:evenVBand="0" w:oddHBand="0" w:evenHBand="0" w:firstRowFirstColumn="0" w:firstRowLastColumn="0" w:lastRowFirstColumn="0" w:lastRowLastColumn="0"/>
              <w:rPr>
                <w:rFonts w:cs="Calibri"/>
                <w:sz w:val="20"/>
                <w:szCs w:val="20"/>
              </w:rPr>
            </w:pPr>
            <w:r w:rsidRPr="00A16DF7">
              <w:rPr>
                <w:rFonts w:cs="Calibri"/>
                <w:sz w:val="20"/>
                <w:szCs w:val="20"/>
              </w:rPr>
              <w:t>Data Type</w:t>
            </w:r>
          </w:p>
        </w:tc>
        <w:tc>
          <w:tcPr>
            <w:tcW w:w="2113" w:type="dxa"/>
          </w:tcPr>
          <w:p w14:paraId="40C87C8F" w14:textId="77777777" w:rsidR="00A16DF7" w:rsidRPr="00A16DF7" w:rsidRDefault="00A16DF7" w:rsidP="00A16DF7">
            <w:pPr>
              <w:cnfStyle w:val="100000000000" w:firstRow="1" w:lastRow="0" w:firstColumn="0" w:lastColumn="0" w:oddVBand="0" w:evenVBand="0" w:oddHBand="0" w:evenHBand="0" w:firstRowFirstColumn="0" w:firstRowLastColumn="0" w:lastRowFirstColumn="0" w:lastRowLastColumn="0"/>
              <w:rPr>
                <w:rFonts w:cs="Calibri"/>
                <w:sz w:val="20"/>
                <w:szCs w:val="20"/>
              </w:rPr>
            </w:pPr>
            <w:r w:rsidRPr="00A16DF7">
              <w:rPr>
                <w:rFonts w:cs="Calibri"/>
                <w:sz w:val="20"/>
                <w:szCs w:val="20"/>
              </w:rPr>
              <w:t>Description</w:t>
            </w:r>
          </w:p>
        </w:tc>
        <w:tc>
          <w:tcPr>
            <w:tcW w:w="3025" w:type="dxa"/>
          </w:tcPr>
          <w:p w14:paraId="665F3DFB" w14:textId="77777777" w:rsidR="00A16DF7" w:rsidRPr="00A16DF7" w:rsidRDefault="00A16DF7" w:rsidP="00A16DF7">
            <w:pPr>
              <w:cnfStyle w:val="100000000000" w:firstRow="1" w:lastRow="0" w:firstColumn="0" w:lastColumn="0" w:oddVBand="0" w:evenVBand="0" w:oddHBand="0" w:evenHBand="0" w:firstRowFirstColumn="0" w:firstRowLastColumn="0" w:lastRowFirstColumn="0" w:lastRowLastColumn="0"/>
              <w:rPr>
                <w:rFonts w:cs="Calibri"/>
                <w:sz w:val="20"/>
                <w:szCs w:val="20"/>
              </w:rPr>
            </w:pPr>
            <w:r w:rsidRPr="00A16DF7">
              <w:rPr>
                <w:rFonts w:cs="Calibri"/>
                <w:sz w:val="20"/>
                <w:szCs w:val="20"/>
              </w:rPr>
              <w:t>Notes / Special Instruction</w:t>
            </w:r>
          </w:p>
        </w:tc>
        <w:tc>
          <w:tcPr>
            <w:tcW w:w="1014" w:type="dxa"/>
          </w:tcPr>
          <w:p w14:paraId="6ED9C3B0" w14:textId="77777777" w:rsidR="00A16DF7" w:rsidRPr="00A16DF7" w:rsidRDefault="00A16DF7" w:rsidP="00A16DF7">
            <w:pPr>
              <w:cnfStyle w:val="100000000000" w:firstRow="1" w:lastRow="0" w:firstColumn="0" w:lastColumn="0" w:oddVBand="0" w:evenVBand="0" w:oddHBand="0" w:evenHBand="0" w:firstRowFirstColumn="0" w:firstRowLastColumn="0" w:lastRowFirstColumn="0" w:lastRowLastColumn="0"/>
              <w:rPr>
                <w:rFonts w:cs="Calibri"/>
                <w:sz w:val="20"/>
                <w:szCs w:val="20"/>
              </w:rPr>
            </w:pPr>
            <w:r w:rsidRPr="00A16DF7">
              <w:rPr>
                <w:rFonts w:cs="Calibri"/>
                <w:sz w:val="20"/>
                <w:szCs w:val="20"/>
              </w:rPr>
              <w:t>Example</w:t>
            </w:r>
          </w:p>
        </w:tc>
      </w:tr>
      <w:tr w:rsidR="00A16DF7" w:rsidRPr="00A16DF7" w14:paraId="351E351C" w14:textId="77777777" w:rsidTr="00033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3" w:type="dxa"/>
          </w:tcPr>
          <w:p w14:paraId="173E83B1" w14:textId="77777777" w:rsidR="00A16DF7" w:rsidRPr="00A16DF7" w:rsidRDefault="00A16DF7" w:rsidP="00A16DF7">
            <w:pPr>
              <w:rPr>
                <w:rFonts w:cs="Calibri"/>
                <w:sz w:val="20"/>
                <w:szCs w:val="20"/>
              </w:rPr>
            </w:pPr>
            <w:r w:rsidRPr="00A16DF7">
              <w:rPr>
                <w:rFonts w:cs="Calibri"/>
                <w:sz w:val="20"/>
                <w:szCs w:val="20"/>
              </w:rPr>
              <w:t>META_ID</w:t>
            </w:r>
          </w:p>
        </w:tc>
        <w:tc>
          <w:tcPr>
            <w:tcW w:w="1251" w:type="dxa"/>
          </w:tcPr>
          <w:p w14:paraId="544EEBF9"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INT</w:t>
            </w:r>
          </w:p>
        </w:tc>
        <w:tc>
          <w:tcPr>
            <w:tcW w:w="2113" w:type="dxa"/>
          </w:tcPr>
          <w:p w14:paraId="72BFA504"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Unique Meta ID</w:t>
            </w:r>
          </w:p>
        </w:tc>
        <w:tc>
          <w:tcPr>
            <w:tcW w:w="3025" w:type="dxa"/>
          </w:tcPr>
          <w:p w14:paraId="3D2A8A6E"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Auto Increment, Primary Key</w:t>
            </w:r>
          </w:p>
        </w:tc>
        <w:tc>
          <w:tcPr>
            <w:tcW w:w="1014" w:type="dxa"/>
          </w:tcPr>
          <w:p w14:paraId="240D8118"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83</w:t>
            </w:r>
          </w:p>
        </w:tc>
      </w:tr>
      <w:tr w:rsidR="00A16DF7" w:rsidRPr="00A16DF7" w14:paraId="118D7EFD" w14:textId="77777777" w:rsidTr="000336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3" w:type="dxa"/>
          </w:tcPr>
          <w:p w14:paraId="62E84045" w14:textId="77777777" w:rsidR="00A16DF7" w:rsidRPr="00A16DF7" w:rsidRDefault="00A16DF7" w:rsidP="00A16DF7">
            <w:pPr>
              <w:rPr>
                <w:rFonts w:cs="Calibri"/>
                <w:sz w:val="20"/>
                <w:szCs w:val="20"/>
              </w:rPr>
            </w:pPr>
            <w:r w:rsidRPr="00A16DF7">
              <w:rPr>
                <w:rFonts w:cs="Calibri"/>
                <w:sz w:val="20"/>
                <w:szCs w:val="20"/>
              </w:rPr>
              <w:t>NAME</w:t>
            </w:r>
          </w:p>
        </w:tc>
        <w:tc>
          <w:tcPr>
            <w:tcW w:w="1251" w:type="dxa"/>
          </w:tcPr>
          <w:p w14:paraId="02F693C0"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VARCHAR(50)</w:t>
            </w:r>
          </w:p>
        </w:tc>
        <w:tc>
          <w:tcPr>
            <w:tcW w:w="2113" w:type="dxa"/>
          </w:tcPr>
          <w:p w14:paraId="488EE9D1"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Name of the metadata field</w:t>
            </w:r>
          </w:p>
        </w:tc>
        <w:tc>
          <w:tcPr>
            <w:tcW w:w="3025" w:type="dxa"/>
          </w:tcPr>
          <w:p w14:paraId="2DACD231"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p>
        </w:tc>
        <w:tc>
          <w:tcPr>
            <w:tcW w:w="1014" w:type="dxa"/>
          </w:tcPr>
          <w:p w14:paraId="5A08756B"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Readiness Test</w:t>
            </w:r>
          </w:p>
        </w:tc>
      </w:tr>
      <w:tr w:rsidR="00A16DF7" w:rsidRPr="00A16DF7" w14:paraId="1E012D72" w14:textId="77777777" w:rsidTr="00033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3" w:type="dxa"/>
          </w:tcPr>
          <w:p w14:paraId="7C4D5FB6" w14:textId="77777777" w:rsidR="00A16DF7" w:rsidRPr="00A16DF7" w:rsidRDefault="00A16DF7" w:rsidP="00A16DF7">
            <w:pPr>
              <w:rPr>
                <w:rFonts w:cs="Calibri"/>
                <w:sz w:val="20"/>
                <w:szCs w:val="20"/>
              </w:rPr>
            </w:pPr>
            <w:r w:rsidRPr="00A16DF7">
              <w:rPr>
                <w:rFonts w:cs="Calibri"/>
                <w:sz w:val="20"/>
                <w:szCs w:val="20"/>
              </w:rPr>
              <w:t>TYPE</w:t>
            </w:r>
          </w:p>
        </w:tc>
        <w:tc>
          <w:tcPr>
            <w:tcW w:w="1251" w:type="dxa"/>
          </w:tcPr>
          <w:p w14:paraId="3F5DC4F9"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VARCHAR(20)</w:t>
            </w:r>
          </w:p>
        </w:tc>
        <w:tc>
          <w:tcPr>
            <w:tcW w:w="2113" w:type="dxa"/>
          </w:tcPr>
          <w:p w14:paraId="0B5A680A"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Field type (e.g., Dropdown, Text)</w:t>
            </w:r>
          </w:p>
        </w:tc>
        <w:tc>
          <w:tcPr>
            <w:tcW w:w="3025" w:type="dxa"/>
          </w:tcPr>
          <w:p w14:paraId="26560A79"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p>
        </w:tc>
        <w:tc>
          <w:tcPr>
            <w:tcW w:w="1014" w:type="dxa"/>
          </w:tcPr>
          <w:p w14:paraId="4DDC7855"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Dropdown</w:t>
            </w:r>
          </w:p>
        </w:tc>
      </w:tr>
      <w:tr w:rsidR="00A16DF7" w:rsidRPr="00A16DF7" w14:paraId="491D5597" w14:textId="77777777" w:rsidTr="000336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3" w:type="dxa"/>
          </w:tcPr>
          <w:p w14:paraId="2E393CB7" w14:textId="77777777" w:rsidR="00A16DF7" w:rsidRPr="00A16DF7" w:rsidRDefault="00A16DF7" w:rsidP="00A16DF7">
            <w:pPr>
              <w:rPr>
                <w:rFonts w:cs="Calibri"/>
                <w:sz w:val="20"/>
                <w:szCs w:val="20"/>
              </w:rPr>
            </w:pPr>
            <w:r w:rsidRPr="00A16DF7">
              <w:rPr>
                <w:rFonts w:cs="Calibri"/>
                <w:sz w:val="20"/>
                <w:szCs w:val="20"/>
              </w:rPr>
              <w:t>DEFAULT_VALUES</w:t>
            </w:r>
          </w:p>
        </w:tc>
        <w:tc>
          <w:tcPr>
            <w:tcW w:w="1251" w:type="dxa"/>
          </w:tcPr>
          <w:p w14:paraId="64DB0B33"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VARCHAR(50)</w:t>
            </w:r>
          </w:p>
        </w:tc>
        <w:tc>
          <w:tcPr>
            <w:tcW w:w="2113" w:type="dxa"/>
          </w:tcPr>
          <w:p w14:paraId="424991BF"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Default options/values</w:t>
            </w:r>
          </w:p>
        </w:tc>
        <w:tc>
          <w:tcPr>
            <w:tcW w:w="3025" w:type="dxa"/>
          </w:tcPr>
          <w:p w14:paraId="1B692DA5"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Multiple values can be given with comma separated.</w:t>
            </w:r>
          </w:p>
        </w:tc>
        <w:tc>
          <w:tcPr>
            <w:tcW w:w="1014" w:type="dxa"/>
          </w:tcPr>
          <w:p w14:paraId="2D08E3F1"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Check One</w:t>
            </w:r>
          </w:p>
        </w:tc>
      </w:tr>
      <w:tr w:rsidR="00A16DF7" w:rsidRPr="00A16DF7" w14:paraId="1F839CF7" w14:textId="77777777" w:rsidTr="00033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3" w:type="dxa"/>
          </w:tcPr>
          <w:p w14:paraId="05694ED0" w14:textId="77777777" w:rsidR="00A16DF7" w:rsidRPr="00A16DF7" w:rsidRDefault="00A16DF7" w:rsidP="00A16DF7">
            <w:pPr>
              <w:rPr>
                <w:rFonts w:cs="Calibri"/>
                <w:sz w:val="20"/>
                <w:szCs w:val="20"/>
              </w:rPr>
            </w:pPr>
            <w:r w:rsidRPr="00A16DF7">
              <w:rPr>
                <w:rFonts w:cs="Calibri"/>
                <w:sz w:val="20"/>
                <w:szCs w:val="20"/>
              </w:rPr>
              <w:t>PRODUCT_TYPE</w:t>
            </w:r>
          </w:p>
        </w:tc>
        <w:tc>
          <w:tcPr>
            <w:tcW w:w="1251" w:type="dxa"/>
          </w:tcPr>
          <w:p w14:paraId="34012395"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VARCHAR(20)</w:t>
            </w:r>
          </w:p>
        </w:tc>
        <w:tc>
          <w:tcPr>
            <w:tcW w:w="2113" w:type="dxa"/>
          </w:tcPr>
          <w:p w14:paraId="2ABED070"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 xml:space="preserve">Product id </w:t>
            </w:r>
            <w:r w:rsidRPr="00A16DF7">
              <w:rPr>
                <w:rFonts w:cs="Calibri"/>
                <w:sz w:val="20"/>
                <w:szCs w:val="20"/>
              </w:rPr>
              <w:sym w:font="Wingdings" w:char="F0E0"/>
            </w:r>
            <w:r w:rsidRPr="00A16DF7">
              <w:rPr>
                <w:rFonts w:cs="Calibri"/>
                <w:sz w:val="20"/>
                <w:szCs w:val="20"/>
              </w:rPr>
              <w:t xml:space="preserve"> Mapped from seq_id of TTM_PRODUCT_MASTER</w:t>
            </w:r>
          </w:p>
        </w:tc>
        <w:tc>
          <w:tcPr>
            <w:tcW w:w="3025" w:type="dxa"/>
          </w:tcPr>
          <w:p w14:paraId="754F3333"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Mandatory field</w:t>
            </w:r>
          </w:p>
        </w:tc>
        <w:tc>
          <w:tcPr>
            <w:tcW w:w="1014" w:type="dxa"/>
          </w:tcPr>
          <w:p w14:paraId="7A6C158C"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225</w:t>
            </w:r>
          </w:p>
        </w:tc>
      </w:tr>
      <w:tr w:rsidR="00A16DF7" w:rsidRPr="00A16DF7" w14:paraId="10298A92" w14:textId="77777777" w:rsidTr="000336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3" w:type="dxa"/>
          </w:tcPr>
          <w:p w14:paraId="17296203" w14:textId="77777777" w:rsidR="00A16DF7" w:rsidRPr="00A16DF7" w:rsidRDefault="00A16DF7" w:rsidP="00A16DF7">
            <w:pPr>
              <w:rPr>
                <w:rFonts w:cs="Calibri"/>
                <w:sz w:val="20"/>
                <w:szCs w:val="20"/>
              </w:rPr>
            </w:pPr>
            <w:r w:rsidRPr="00A16DF7">
              <w:rPr>
                <w:rFonts w:cs="Calibri"/>
                <w:sz w:val="20"/>
                <w:szCs w:val="20"/>
              </w:rPr>
              <w:t>IS_MANDATORY</w:t>
            </w:r>
          </w:p>
        </w:tc>
        <w:tc>
          <w:tcPr>
            <w:tcW w:w="1251" w:type="dxa"/>
          </w:tcPr>
          <w:p w14:paraId="29A1BBFF"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VARCHAR(10)</w:t>
            </w:r>
          </w:p>
        </w:tc>
        <w:tc>
          <w:tcPr>
            <w:tcW w:w="2113" w:type="dxa"/>
          </w:tcPr>
          <w:p w14:paraId="3CB5F43D"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Mandatory toggle (0=No, 1=Yes)</w:t>
            </w:r>
          </w:p>
        </w:tc>
        <w:tc>
          <w:tcPr>
            <w:tcW w:w="3025" w:type="dxa"/>
          </w:tcPr>
          <w:p w14:paraId="2B679065"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Default 0</w:t>
            </w:r>
          </w:p>
        </w:tc>
        <w:tc>
          <w:tcPr>
            <w:tcW w:w="1014" w:type="dxa"/>
          </w:tcPr>
          <w:p w14:paraId="3F1B2A10"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0</w:t>
            </w:r>
          </w:p>
        </w:tc>
      </w:tr>
      <w:tr w:rsidR="00A16DF7" w:rsidRPr="00A16DF7" w14:paraId="0DE71DD4" w14:textId="77777777" w:rsidTr="00033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3" w:type="dxa"/>
          </w:tcPr>
          <w:p w14:paraId="24B5C5F4" w14:textId="77777777" w:rsidR="00A16DF7" w:rsidRPr="00A16DF7" w:rsidRDefault="00A16DF7" w:rsidP="00A16DF7">
            <w:pPr>
              <w:rPr>
                <w:rFonts w:cs="Calibri"/>
                <w:sz w:val="20"/>
                <w:szCs w:val="20"/>
              </w:rPr>
            </w:pPr>
            <w:r w:rsidRPr="00A16DF7">
              <w:rPr>
                <w:rFonts w:cs="Calibri"/>
                <w:sz w:val="20"/>
                <w:szCs w:val="20"/>
              </w:rPr>
              <w:t>CASE_TYPE</w:t>
            </w:r>
          </w:p>
        </w:tc>
        <w:tc>
          <w:tcPr>
            <w:tcW w:w="1251" w:type="dxa"/>
          </w:tcPr>
          <w:p w14:paraId="6C77DCFB"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VARCHAR(20)</w:t>
            </w:r>
          </w:p>
        </w:tc>
        <w:tc>
          <w:tcPr>
            <w:tcW w:w="2113" w:type="dxa"/>
          </w:tcPr>
          <w:p w14:paraId="4D6583FE"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 xml:space="preserve">Case type </w:t>
            </w:r>
            <w:r w:rsidRPr="00A16DF7">
              <w:rPr>
                <w:rFonts w:cs="Calibri"/>
                <w:sz w:val="20"/>
                <w:szCs w:val="20"/>
              </w:rPr>
              <w:sym w:font="Wingdings" w:char="F0E0"/>
            </w:r>
            <w:r w:rsidRPr="00A16DF7">
              <w:rPr>
                <w:rFonts w:cs="Calibri"/>
                <w:sz w:val="20"/>
                <w:szCs w:val="20"/>
              </w:rPr>
              <w:t xml:space="preserve"> mapped from SEQ_ID of TTM_PRODUCT_CASE_TYPE_DETAILS</w:t>
            </w:r>
          </w:p>
        </w:tc>
        <w:tc>
          <w:tcPr>
            <w:tcW w:w="3025" w:type="dxa"/>
          </w:tcPr>
          <w:p w14:paraId="4A857606"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Mandatory Field</w:t>
            </w:r>
          </w:p>
        </w:tc>
        <w:tc>
          <w:tcPr>
            <w:tcW w:w="1014" w:type="dxa"/>
          </w:tcPr>
          <w:p w14:paraId="7D0D9A58"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854</w:t>
            </w:r>
          </w:p>
        </w:tc>
      </w:tr>
      <w:tr w:rsidR="00A16DF7" w:rsidRPr="00A16DF7" w14:paraId="09B7D892" w14:textId="77777777" w:rsidTr="000336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3" w:type="dxa"/>
          </w:tcPr>
          <w:p w14:paraId="76700B3B" w14:textId="77777777" w:rsidR="00A16DF7" w:rsidRPr="00A16DF7" w:rsidRDefault="00A16DF7" w:rsidP="00A16DF7">
            <w:pPr>
              <w:rPr>
                <w:rFonts w:cs="Calibri"/>
                <w:sz w:val="20"/>
                <w:szCs w:val="20"/>
              </w:rPr>
            </w:pPr>
            <w:r w:rsidRPr="00A16DF7">
              <w:rPr>
                <w:rFonts w:cs="Calibri"/>
                <w:sz w:val="20"/>
                <w:szCs w:val="20"/>
              </w:rPr>
              <w:t>CREATED_BY</w:t>
            </w:r>
          </w:p>
        </w:tc>
        <w:tc>
          <w:tcPr>
            <w:tcW w:w="1251" w:type="dxa"/>
          </w:tcPr>
          <w:p w14:paraId="436BBFA2"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VARCHAR(20)</w:t>
            </w:r>
          </w:p>
        </w:tc>
        <w:tc>
          <w:tcPr>
            <w:tcW w:w="2113" w:type="dxa"/>
          </w:tcPr>
          <w:p w14:paraId="17A38498"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Created user</w:t>
            </w:r>
          </w:p>
        </w:tc>
        <w:tc>
          <w:tcPr>
            <w:tcW w:w="3025" w:type="dxa"/>
          </w:tcPr>
          <w:p w14:paraId="77226D6B"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Nullable</w:t>
            </w:r>
          </w:p>
        </w:tc>
        <w:tc>
          <w:tcPr>
            <w:tcW w:w="1014" w:type="dxa"/>
          </w:tcPr>
          <w:p w14:paraId="7ECC9688"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4011</w:t>
            </w:r>
          </w:p>
        </w:tc>
      </w:tr>
      <w:tr w:rsidR="00A16DF7" w:rsidRPr="00A16DF7" w14:paraId="174A69DE" w14:textId="77777777" w:rsidTr="00033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3" w:type="dxa"/>
          </w:tcPr>
          <w:p w14:paraId="6CFC0193" w14:textId="77777777" w:rsidR="00A16DF7" w:rsidRPr="00A16DF7" w:rsidRDefault="00A16DF7" w:rsidP="00A16DF7">
            <w:pPr>
              <w:rPr>
                <w:rFonts w:cs="Calibri"/>
                <w:sz w:val="20"/>
                <w:szCs w:val="20"/>
              </w:rPr>
            </w:pPr>
            <w:r w:rsidRPr="00A16DF7">
              <w:rPr>
                <w:rFonts w:cs="Calibri"/>
                <w:sz w:val="20"/>
                <w:szCs w:val="20"/>
              </w:rPr>
              <w:t>CREATE_DATE</w:t>
            </w:r>
          </w:p>
        </w:tc>
        <w:tc>
          <w:tcPr>
            <w:tcW w:w="1251" w:type="dxa"/>
          </w:tcPr>
          <w:p w14:paraId="1AD54882"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TIMESTAMP</w:t>
            </w:r>
          </w:p>
        </w:tc>
        <w:tc>
          <w:tcPr>
            <w:tcW w:w="2113" w:type="dxa"/>
          </w:tcPr>
          <w:p w14:paraId="034B707B"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Creation date</w:t>
            </w:r>
          </w:p>
        </w:tc>
        <w:tc>
          <w:tcPr>
            <w:tcW w:w="3025" w:type="dxa"/>
          </w:tcPr>
          <w:p w14:paraId="0026DC94"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Default Current Timestamp</w:t>
            </w:r>
          </w:p>
        </w:tc>
        <w:tc>
          <w:tcPr>
            <w:tcW w:w="1014" w:type="dxa"/>
          </w:tcPr>
          <w:p w14:paraId="6DE8CE97"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2024-11-01 13:58:55</w:t>
            </w:r>
          </w:p>
        </w:tc>
      </w:tr>
      <w:tr w:rsidR="00A16DF7" w:rsidRPr="00A16DF7" w14:paraId="08F3BC9F" w14:textId="77777777" w:rsidTr="000336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3" w:type="dxa"/>
          </w:tcPr>
          <w:p w14:paraId="1CCC2C69" w14:textId="77777777" w:rsidR="00A16DF7" w:rsidRPr="00A16DF7" w:rsidRDefault="00A16DF7" w:rsidP="00A16DF7">
            <w:pPr>
              <w:rPr>
                <w:rFonts w:cs="Calibri"/>
                <w:sz w:val="20"/>
                <w:szCs w:val="20"/>
              </w:rPr>
            </w:pPr>
            <w:r w:rsidRPr="00A16DF7">
              <w:rPr>
                <w:rFonts w:cs="Calibri"/>
                <w:sz w:val="20"/>
                <w:szCs w:val="20"/>
              </w:rPr>
              <w:t>UPDATED_BY</w:t>
            </w:r>
          </w:p>
        </w:tc>
        <w:tc>
          <w:tcPr>
            <w:tcW w:w="1251" w:type="dxa"/>
          </w:tcPr>
          <w:p w14:paraId="5FD08BEA"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VARCHAR(20)</w:t>
            </w:r>
          </w:p>
        </w:tc>
        <w:tc>
          <w:tcPr>
            <w:tcW w:w="2113" w:type="dxa"/>
          </w:tcPr>
          <w:p w14:paraId="5E946CB1"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Updated user</w:t>
            </w:r>
          </w:p>
        </w:tc>
        <w:tc>
          <w:tcPr>
            <w:tcW w:w="3025" w:type="dxa"/>
          </w:tcPr>
          <w:p w14:paraId="7F1AB696"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Nullable</w:t>
            </w:r>
          </w:p>
        </w:tc>
        <w:tc>
          <w:tcPr>
            <w:tcW w:w="1014" w:type="dxa"/>
          </w:tcPr>
          <w:p w14:paraId="3EDB9519"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\N</w:t>
            </w:r>
          </w:p>
        </w:tc>
      </w:tr>
      <w:tr w:rsidR="00A16DF7" w:rsidRPr="00A16DF7" w14:paraId="0936F5DB" w14:textId="77777777" w:rsidTr="00033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3" w:type="dxa"/>
          </w:tcPr>
          <w:p w14:paraId="0997DFC1" w14:textId="77777777" w:rsidR="00A16DF7" w:rsidRPr="00A16DF7" w:rsidRDefault="00A16DF7" w:rsidP="00A16DF7">
            <w:pPr>
              <w:rPr>
                <w:rFonts w:cs="Calibri"/>
                <w:sz w:val="20"/>
                <w:szCs w:val="20"/>
              </w:rPr>
            </w:pPr>
            <w:r w:rsidRPr="00A16DF7">
              <w:rPr>
                <w:rFonts w:cs="Calibri"/>
                <w:sz w:val="20"/>
                <w:szCs w:val="20"/>
              </w:rPr>
              <w:t>UPDATE_DATE</w:t>
            </w:r>
          </w:p>
        </w:tc>
        <w:tc>
          <w:tcPr>
            <w:tcW w:w="1251" w:type="dxa"/>
          </w:tcPr>
          <w:p w14:paraId="226FA73D"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TIMESTAMP</w:t>
            </w:r>
          </w:p>
        </w:tc>
        <w:tc>
          <w:tcPr>
            <w:tcW w:w="2113" w:type="dxa"/>
          </w:tcPr>
          <w:p w14:paraId="306F8483"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Update date</w:t>
            </w:r>
          </w:p>
        </w:tc>
        <w:tc>
          <w:tcPr>
            <w:tcW w:w="3025" w:type="dxa"/>
          </w:tcPr>
          <w:p w14:paraId="413B55A7"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Auto Update Current Timestamp</w:t>
            </w:r>
          </w:p>
        </w:tc>
        <w:tc>
          <w:tcPr>
            <w:tcW w:w="1014" w:type="dxa"/>
          </w:tcPr>
          <w:p w14:paraId="1C51CD20"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2024-11-01 13:58:55</w:t>
            </w:r>
          </w:p>
        </w:tc>
      </w:tr>
    </w:tbl>
    <w:p w14:paraId="1C829300" w14:textId="77777777" w:rsidR="00A16DF7" w:rsidRPr="00A16DF7" w:rsidRDefault="00A16DF7" w:rsidP="00A16DF7"/>
    <w:p w14:paraId="584E2291" w14:textId="77777777" w:rsidR="00A16DF7" w:rsidRPr="00A16DF7" w:rsidRDefault="00A16DF7" w:rsidP="003945DC">
      <w:pPr>
        <w:pStyle w:val="Heading3"/>
        <w:numPr>
          <w:ilvl w:val="2"/>
          <w:numId w:val="177"/>
        </w:numPr>
        <w:rPr>
          <w:rFonts w:cs="Calibri"/>
          <w:color w:val="000000" w:themeColor="text1"/>
        </w:rPr>
      </w:pPr>
      <w:r w:rsidRPr="00A16DF7">
        <w:rPr>
          <w:rFonts w:cs="Calibri"/>
          <w:color w:val="000000" w:themeColor="text1"/>
        </w:rPr>
        <w:lastRenderedPageBreak/>
        <w:t xml:space="preserve"> </w:t>
      </w:r>
      <w:bookmarkStart w:id="114" w:name="_Toc199280407"/>
      <w:r w:rsidRPr="00A16DF7">
        <w:rPr>
          <w:rFonts w:cs="Calibri"/>
          <w:color w:val="000000" w:themeColor="text1"/>
        </w:rPr>
        <w:t>Meta data mapping</w:t>
      </w:r>
      <w:bookmarkEnd w:id="114"/>
    </w:p>
    <w:p w14:paraId="4890FE06" w14:textId="77777777" w:rsidR="00A16DF7" w:rsidRPr="00A16DF7" w:rsidRDefault="00A16DF7" w:rsidP="00A16DF7">
      <w:r w:rsidRPr="00A16DF7">
        <w:t>This is the meta data mapping table that stores the ticket details and the meta data details given during ticket creation/update. Below is the table structure of the meta data mapping table with description and sample entries.</w:t>
      </w:r>
    </w:p>
    <w:p w14:paraId="7D6E14DA" w14:textId="77777777" w:rsidR="00A16DF7" w:rsidRPr="00A16DF7" w:rsidRDefault="00A16DF7" w:rsidP="00A16DF7">
      <w:r w:rsidRPr="00A16DF7">
        <w:t>Table name: TTM_TICKET_META</w:t>
      </w:r>
    </w:p>
    <w:tbl>
      <w:tblPr>
        <w:tblStyle w:val="LightGrid-Accent1"/>
        <w:tblW w:w="0" w:type="auto"/>
        <w:tblLook w:val="04A0" w:firstRow="1" w:lastRow="0" w:firstColumn="1" w:lastColumn="0" w:noHBand="0" w:noVBand="1"/>
      </w:tblPr>
      <w:tblGrid>
        <w:gridCol w:w="1346"/>
        <w:gridCol w:w="1385"/>
        <w:gridCol w:w="1923"/>
        <w:gridCol w:w="1327"/>
        <w:gridCol w:w="3025"/>
      </w:tblGrid>
      <w:tr w:rsidR="00A16DF7" w:rsidRPr="00A16DF7" w14:paraId="4BD59383" w14:textId="77777777" w:rsidTr="000336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3" w:type="dxa"/>
          </w:tcPr>
          <w:p w14:paraId="0322E5E3" w14:textId="77777777" w:rsidR="00A16DF7" w:rsidRPr="00A16DF7" w:rsidRDefault="00A16DF7" w:rsidP="00A16DF7">
            <w:pPr>
              <w:rPr>
                <w:sz w:val="20"/>
                <w:szCs w:val="20"/>
              </w:rPr>
            </w:pPr>
            <w:r w:rsidRPr="00A16DF7">
              <w:rPr>
                <w:sz w:val="20"/>
                <w:szCs w:val="20"/>
              </w:rPr>
              <w:t>Column Name</w:t>
            </w:r>
          </w:p>
        </w:tc>
        <w:tc>
          <w:tcPr>
            <w:tcW w:w="1310" w:type="dxa"/>
          </w:tcPr>
          <w:p w14:paraId="6CD9DE26" w14:textId="77777777" w:rsidR="00A16DF7" w:rsidRPr="00A16DF7" w:rsidRDefault="00A16DF7" w:rsidP="00A16DF7">
            <w:pPr>
              <w:cnfStyle w:val="100000000000" w:firstRow="1" w:lastRow="0" w:firstColumn="0" w:lastColumn="0" w:oddVBand="0" w:evenVBand="0" w:oddHBand="0" w:evenHBand="0" w:firstRowFirstColumn="0" w:firstRowLastColumn="0" w:lastRowFirstColumn="0" w:lastRowLastColumn="0"/>
              <w:rPr>
                <w:sz w:val="20"/>
                <w:szCs w:val="20"/>
              </w:rPr>
            </w:pPr>
            <w:r w:rsidRPr="00A16DF7">
              <w:rPr>
                <w:sz w:val="20"/>
                <w:szCs w:val="20"/>
              </w:rPr>
              <w:t>Data Type</w:t>
            </w:r>
          </w:p>
        </w:tc>
        <w:tc>
          <w:tcPr>
            <w:tcW w:w="1812" w:type="dxa"/>
          </w:tcPr>
          <w:p w14:paraId="7D2C49D8" w14:textId="77777777" w:rsidR="00A16DF7" w:rsidRPr="00A16DF7" w:rsidRDefault="00A16DF7" w:rsidP="00A16DF7">
            <w:pPr>
              <w:cnfStyle w:val="100000000000" w:firstRow="1" w:lastRow="0" w:firstColumn="0" w:lastColumn="0" w:oddVBand="0" w:evenVBand="0" w:oddHBand="0" w:evenHBand="0" w:firstRowFirstColumn="0" w:firstRowLastColumn="0" w:lastRowFirstColumn="0" w:lastRowLastColumn="0"/>
              <w:rPr>
                <w:sz w:val="20"/>
                <w:szCs w:val="20"/>
              </w:rPr>
            </w:pPr>
            <w:r w:rsidRPr="00A16DF7">
              <w:rPr>
                <w:sz w:val="20"/>
                <w:szCs w:val="20"/>
              </w:rPr>
              <w:t>Description</w:t>
            </w:r>
          </w:p>
        </w:tc>
        <w:tc>
          <w:tcPr>
            <w:tcW w:w="1768" w:type="dxa"/>
          </w:tcPr>
          <w:p w14:paraId="2719E5EC" w14:textId="77777777" w:rsidR="00A16DF7" w:rsidRPr="00A16DF7" w:rsidRDefault="00A16DF7" w:rsidP="00A16DF7">
            <w:pPr>
              <w:cnfStyle w:val="100000000000" w:firstRow="1" w:lastRow="0" w:firstColumn="0" w:lastColumn="0" w:oddVBand="0" w:evenVBand="0" w:oddHBand="0" w:evenHBand="0" w:firstRowFirstColumn="0" w:firstRowLastColumn="0" w:lastRowFirstColumn="0" w:lastRowLastColumn="0"/>
              <w:rPr>
                <w:sz w:val="20"/>
                <w:szCs w:val="20"/>
              </w:rPr>
            </w:pPr>
            <w:r w:rsidRPr="00A16DF7">
              <w:rPr>
                <w:sz w:val="20"/>
                <w:szCs w:val="20"/>
              </w:rPr>
              <w:t>Notes / Special Instruction</w:t>
            </w:r>
          </w:p>
        </w:tc>
        <w:tc>
          <w:tcPr>
            <w:tcW w:w="2843" w:type="dxa"/>
          </w:tcPr>
          <w:p w14:paraId="27964B5A" w14:textId="77777777" w:rsidR="00A16DF7" w:rsidRPr="00A16DF7" w:rsidRDefault="00A16DF7" w:rsidP="00A16DF7">
            <w:pPr>
              <w:cnfStyle w:val="100000000000" w:firstRow="1" w:lastRow="0" w:firstColumn="0" w:lastColumn="0" w:oddVBand="0" w:evenVBand="0" w:oddHBand="0" w:evenHBand="0" w:firstRowFirstColumn="0" w:firstRowLastColumn="0" w:lastRowFirstColumn="0" w:lastRowLastColumn="0"/>
              <w:rPr>
                <w:sz w:val="20"/>
                <w:szCs w:val="20"/>
              </w:rPr>
            </w:pPr>
            <w:r w:rsidRPr="00A16DF7">
              <w:rPr>
                <w:sz w:val="20"/>
                <w:szCs w:val="20"/>
              </w:rPr>
              <w:t>Example</w:t>
            </w:r>
          </w:p>
        </w:tc>
      </w:tr>
      <w:tr w:rsidR="00A16DF7" w:rsidRPr="00A16DF7" w14:paraId="7E2AB9F4" w14:textId="77777777" w:rsidTr="00033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3" w:type="dxa"/>
          </w:tcPr>
          <w:p w14:paraId="5B88DDEF" w14:textId="77777777" w:rsidR="00A16DF7" w:rsidRPr="00A16DF7" w:rsidRDefault="00A16DF7" w:rsidP="00A16DF7">
            <w:pPr>
              <w:rPr>
                <w:sz w:val="20"/>
                <w:szCs w:val="20"/>
              </w:rPr>
            </w:pPr>
            <w:r w:rsidRPr="00A16DF7">
              <w:rPr>
                <w:sz w:val="20"/>
                <w:szCs w:val="20"/>
              </w:rPr>
              <w:t>SEQ_ID</w:t>
            </w:r>
          </w:p>
        </w:tc>
        <w:tc>
          <w:tcPr>
            <w:tcW w:w="1310" w:type="dxa"/>
          </w:tcPr>
          <w:p w14:paraId="2CB6EF65"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sz w:val="20"/>
                <w:szCs w:val="20"/>
              </w:rPr>
            </w:pPr>
            <w:r w:rsidRPr="00A16DF7">
              <w:rPr>
                <w:sz w:val="20"/>
                <w:szCs w:val="20"/>
              </w:rPr>
              <w:t>INT</w:t>
            </w:r>
          </w:p>
        </w:tc>
        <w:tc>
          <w:tcPr>
            <w:tcW w:w="1812" w:type="dxa"/>
          </w:tcPr>
          <w:p w14:paraId="010AB9CE"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sz w:val="20"/>
                <w:szCs w:val="20"/>
              </w:rPr>
            </w:pPr>
            <w:r w:rsidRPr="00A16DF7">
              <w:rPr>
                <w:sz w:val="20"/>
                <w:szCs w:val="20"/>
              </w:rPr>
              <w:t>Unique Mapping ID</w:t>
            </w:r>
          </w:p>
        </w:tc>
        <w:tc>
          <w:tcPr>
            <w:tcW w:w="1768" w:type="dxa"/>
          </w:tcPr>
          <w:p w14:paraId="1386CB96"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sz w:val="20"/>
                <w:szCs w:val="20"/>
              </w:rPr>
            </w:pPr>
            <w:r w:rsidRPr="00A16DF7">
              <w:rPr>
                <w:sz w:val="20"/>
                <w:szCs w:val="20"/>
              </w:rPr>
              <w:t>Composite Primary Key with CREATE_DATE</w:t>
            </w:r>
          </w:p>
        </w:tc>
        <w:tc>
          <w:tcPr>
            <w:tcW w:w="2843" w:type="dxa"/>
          </w:tcPr>
          <w:p w14:paraId="353CF25D"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sz w:val="20"/>
                <w:szCs w:val="20"/>
              </w:rPr>
            </w:pPr>
            <w:r w:rsidRPr="00A16DF7">
              <w:rPr>
                <w:sz w:val="20"/>
                <w:szCs w:val="20"/>
              </w:rPr>
              <w:t>127104</w:t>
            </w:r>
          </w:p>
        </w:tc>
      </w:tr>
      <w:tr w:rsidR="00A16DF7" w:rsidRPr="00A16DF7" w14:paraId="08E816C3" w14:textId="77777777" w:rsidTr="000336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3" w:type="dxa"/>
          </w:tcPr>
          <w:p w14:paraId="482CB7DE" w14:textId="77777777" w:rsidR="00A16DF7" w:rsidRPr="00A16DF7" w:rsidRDefault="00A16DF7" w:rsidP="00A16DF7">
            <w:pPr>
              <w:rPr>
                <w:sz w:val="20"/>
                <w:szCs w:val="20"/>
              </w:rPr>
            </w:pPr>
            <w:r w:rsidRPr="00A16DF7">
              <w:rPr>
                <w:sz w:val="20"/>
                <w:szCs w:val="20"/>
              </w:rPr>
              <w:t>TICKET_ID</w:t>
            </w:r>
          </w:p>
        </w:tc>
        <w:tc>
          <w:tcPr>
            <w:tcW w:w="1310" w:type="dxa"/>
          </w:tcPr>
          <w:p w14:paraId="7696A95F"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sz w:val="20"/>
                <w:szCs w:val="20"/>
              </w:rPr>
            </w:pPr>
            <w:r w:rsidRPr="00A16DF7">
              <w:rPr>
                <w:sz w:val="20"/>
                <w:szCs w:val="20"/>
              </w:rPr>
              <w:t>VARCHAR(20)</w:t>
            </w:r>
          </w:p>
        </w:tc>
        <w:tc>
          <w:tcPr>
            <w:tcW w:w="1812" w:type="dxa"/>
          </w:tcPr>
          <w:p w14:paraId="0CEC86AB"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sz w:val="20"/>
                <w:szCs w:val="20"/>
              </w:rPr>
            </w:pPr>
            <w:r w:rsidRPr="00A16DF7">
              <w:rPr>
                <w:rFonts w:cs="Calibri"/>
                <w:sz w:val="20"/>
                <w:szCs w:val="20"/>
              </w:rPr>
              <w:t xml:space="preserve">Ticket ID </w:t>
            </w:r>
            <w:r w:rsidRPr="00A16DF7">
              <w:rPr>
                <w:rFonts w:cs="Calibri"/>
                <w:sz w:val="20"/>
                <w:szCs w:val="20"/>
              </w:rPr>
              <w:sym w:font="Wingdings" w:char="F0E0"/>
            </w:r>
            <w:r w:rsidRPr="00A16DF7">
              <w:rPr>
                <w:rFonts w:cs="Calibri"/>
                <w:sz w:val="20"/>
                <w:szCs w:val="20"/>
              </w:rPr>
              <w:t xml:space="preserve"> mapped from SEQ_ID of TTM_TICKET_DETAILS</w:t>
            </w:r>
          </w:p>
        </w:tc>
        <w:tc>
          <w:tcPr>
            <w:tcW w:w="1768" w:type="dxa"/>
          </w:tcPr>
          <w:p w14:paraId="68F709FD"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sz w:val="20"/>
                <w:szCs w:val="20"/>
              </w:rPr>
            </w:pPr>
            <w:r w:rsidRPr="00A16DF7">
              <w:rPr>
                <w:rFonts w:cs="Calibri"/>
                <w:sz w:val="20"/>
                <w:szCs w:val="20"/>
              </w:rPr>
              <w:t>Mandatory Field</w:t>
            </w:r>
          </w:p>
        </w:tc>
        <w:tc>
          <w:tcPr>
            <w:tcW w:w="2843" w:type="dxa"/>
          </w:tcPr>
          <w:p w14:paraId="68470DC4"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sz w:val="20"/>
                <w:szCs w:val="20"/>
              </w:rPr>
            </w:pPr>
            <w:r w:rsidRPr="00A16DF7">
              <w:rPr>
                <w:sz w:val="20"/>
                <w:szCs w:val="20"/>
              </w:rPr>
              <w:t>10363956</w:t>
            </w:r>
          </w:p>
        </w:tc>
      </w:tr>
      <w:tr w:rsidR="00A16DF7" w:rsidRPr="00A16DF7" w14:paraId="751E3AC8" w14:textId="77777777" w:rsidTr="00033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3" w:type="dxa"/>
          </w:tcPr>
          <w:p w14:paraId="4ABDE24C" w14:textId="77777777" w:rsidR="00A16DF7" w:rsidRPr="00A16DF7" w:rsidRDefault="00A16DF7" w:rsidP="00A16DF7">
            <w:pPr>
              <w:rPr>
                <w:sz w:val="20"/>
                <w:szCs w:val="20"/>
              </w:rPr>
            </w:pPr>
            <w:r w:rsidRPr="00A16DF7">
              <w:rPr>
                <w:sz w:val="20"/>
                <w:szCs w:val="20"/>
              </w:rPr>
              <w:t>META_ID</w:t>
            </w:r>
          </w:p>
        </w:tc>
        <w:tc>
          <w:tcPr>
            <w:tcW w:w="1310" w:type="dxa"/>
          </w:tcPr>
          <w:p w14:paraId="719F64EF"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sz w:val="20"/>
                <w:szCs w:val="20"/>
              </w:rPr>
            </w:pPr>
            <w:r w:rsidRPr="00A16DF7">
              <w:rPr>
                <w:sz w:val="20"/>
                <w:szCs w:val="20"/>
              </w:rPr>
              <w:t>VARCHAR(20)</w:t>
            </w:r>
          </w:p>
        </w:tc>
        <w:tc>
          <w:tcPr>
            <w:tcW w:w="1812" w:type="dxa"/>
          </w:tcPr>
          <w:p w14:paraId="0AF0112D"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sz w:val="20"/>
                <w:szCs w:val="20"/>
              </w:rPr>
            </w:pPr>
            <w:r w:rsidRPr="00A16DF7">
              <w:rPr>
                <w:rFonts w:cs="Calibri"/>
                <w:sz w:val="20"/>
                <w:szCs w:val="20"/>
              </w:rPr>
              <w:t xml:space="preserve">Meta ID </w:t>
            </w:r>
            <w:r w:rsidRPr="00A16DF7">
              <w:rPr>
                <w:rFonts w:cs="Calibri"/>
                <w:sz w:val="20"/>
                <w:szCs w:val="20"/>
              </w:rPr>
              <w:sym w:font="Wingdings" w:char="F0E0"/>
            </w:r>
            <w:r w:rsidRPr="00A16DF7">
              <w:rPr>
                <w:rFonts w:cs="Calibri"/>
                <w:sz w:val="20"/>
                <w:szCs w:val="20"/>
              </w:rPr>
              <w:t xml:space="preserve"> mapped from META_ID of TTM_META_MASTER</w:t>
            </w:r>
          </w:p>
        </w:tc>
        <w:tc>
          <w:tcPr>
            <w:tcW w:w="1768" w:type="dxa"/>
          </w:tcPr>
          <w:p w14:paraId="36CF91A3"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sz w:val="20"/>
                <w:szCs w:val="20"/>
              </w:rPr>
            </w:pPr>
            <w:r w:rsidRPr="00A16DF7">
              <w:rPr>
                <w:rFonts w:cs="Calibri"/>
                <w:sz w:val="20"/>
                <w:szCs w:val="20"/>
              </w:rPr>
              <w:t>Mandatory Field</w:t>
            </w:r>
          </w:p>
        </w:tc>
        <w:tc>
          <w:tcPr>
            <w:tcW w:w="2843" w:type="dxa"/>
          </w:tcPr>
          <w:p w14:paraId="5412ED16"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sz w:val="20"/>
                <w:szCs w:val="20"/>
              </w:rPr>
            </w:pPr>
            <w:r w:rsidRPr="00A16DF7">
              <w:rPr>
                <w:sz w:val="20"/>
                <w:szCs w:val="20"/>
              </w:rPr>
              <w:t>correlationId</w:t>
            </w:r>
          </w:p>
        </w:tc>
      </w:tr>
      <w:tr w:rsidR="00A16DF7" w:rsidRPr="00A16DF7" w14:paraId="191CB2B5" w14:textId="77777777" w:rsidTr="000336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3" w:type="dxa"/>
          </w:tcPr>
          <w:p w14:paraId="23C20A09" w14:textId="77777777" w:rsidR="00A16DF7" w:rsidRPr="00A16DF7" w:rsidRDefault="00A16DF7" w:rsidP="00A16DF7">
            <w:pPr>
              <w:rPr>
                <w:sz w:val="20"/>
                <w:szCs w:val="20"/>
              </w:rPr>
            </w:pPr>
            <w:r w:rsidRPr="00A16DF7">
              <w:rPr>
                <w:sz w:val="20"/>
                <w:szCs w:val="20"/>
              </w:rPr>
              <w:t>VALUE</w:t>
            </w:r>
          </w:p>
        </w:tc>
        <w:tc>
          <w:tcPr>
            <w:tcW w:w="1310" w:type="dxa"/>
          </w:tcPr>
          <w:p w14:paraId="6607CD04"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sz w:val="20"/>
                <w:szCs w:val="20"/>
              </w:rPr>
            </w:pPr>
            <w:r w:rsidRPr="00A16DF7">
              <w:rPr>
                <w:sz w:val="20"/>
                <w:szCs w:val="20"/>
              </w:rPr>
              <w:t>VARCHAR(100)</w:t>
            </w:r>
          </w:p>
        </w:tc>
        <w:tc>
          <w:tcPr>
            <w:tcW w:w="1812" w:type="dxa"/>
          </w:tcPr>
          <w:p w14:paraId="5450F2CF"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sz w:val="20"/>
                <w:szCs w:val="20"/>
              </w:rPr>
            </w:pPr>
            <w:r w:rsidRPr="00A16DF7">
              <w:rPr>
                <w:sz w:val="20"/>
                <w:szCs w:val="20"/>
              </w:rPr>
              <w:t>User-provided value for metadata</w:t>
            </w:r>
          </w:p>
        </w:tc>
        <w:tc>
          <w:tcPr>
            <w:tcW w:w="1768" w:type="dxa"/>
          </w:tcPr>
          <w:p w14:paraId="407FDFAB"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sz w:val="20"/>
                <w:szCs w:val="20"/>
              </w:rPr>
            </w:pPr>
            <w:r w:rsidRPr="00A16DF7">
              <w:rPr>
                <w:sz w:val="20"/>
                <w:szCs w:val="20"/>
              </w:rPr>
              <w:t>Nullable</w:t>
            </w:r>
          </w:p>
        </w:tc>
        <w:tc>
          <w:tcPr>
            <w:tcW w:w="2843" w:type="dxa"/>
          </w:tcPr>
          <w:p w14:paraId="04B46F41"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sz w:val="20"/>
                <w:szCs w:val="20"/>
              </w:rPr>
            </w:pPr>
            <w:r w:rsidRPr="00A16DF7">
              <w:rPr>
                <w:sz w:val="20"/>
                <w:szCs w:val="20"/>
              </w:rPr>
              <w:t>CMCallback:1323890623205863424</w:t>
            </w:r>
          </w:p>
        </w:tc>
      </w:tr>
      <w:tr w:rsidR="00A16DF7" w:rsidRPr="00A16DF7" w14:paraId="2B6621DD" w14:textId="77777777" w:rsidTr="00033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3" w:type="dxa"/>
          </w:tcPr>
          <w:p w14:paraId="7D009607" w14:textId="77777777" w:rsidR="00A16DF7" w:rsidRPr="00A16DF7" w:rsidRDefault="00A16DF7" w:rsidP="00A16DF7">
            <w:pPr>
              <w:rPr>
                <w:sz w:val="20"/>
                <w:szCs w:val="20"/>
              </w:rPr>
            </w:pPr>
            <w:r w:rsidRPr="00A16DF7">
              <w:rPr>
                <w:sz w:val="20"/>
                <w:szCs w:val="20"/>
              </w:rPr>
              <w:t>CREATE_DATE</w:t>
            </w:r>
          </w:p>
        </w:tc>
        <w:tc>
          <w:tcPr>
            <w:tcW w:w="1310" w:type="dxa"/>
          </w:tcPr>
          <w:p w14:paraId="1A88874D"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sz w:val="20"/>
                <w:szCs w:val="20"/>
              </w:rPr>
            </w:pPr>
            <w:r w:rsidRPr="00A16DF7">
              <w:rPr>
                <w:sz w:val="20"/>
                <w:szCs w:val="20"/>
              </w:rPr>
              <w:t>DATETIME</w:t>
            </w:r>
          </w:p>
        </w:tc>
        <w:tc>
          <w:tcPr>
            <w:tcW w:w="1812" w:type="dxa"/>
          </w:tcPr>
          <w:p w14:paraId="02BB5916"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sz w:val="20"/>
                <w:szCs w:val="20"/>
              </w:rPr>
            </w:pPr>
            <w:r w:rsidRPr="00A16DF7">
              <w:rPr>
                <w:sz w:val="20"/>
                <w:szCs w:val="20"/>
              </w:rPr>
              <w:t>Record creation timestamp</w:t>
            </w:r>
          </w:p>
        </w:tc>
        <w:tc>
          <w:tcPr>
            <w:tcW w:w="1768" w:type="dxa"/>
          </w:tcPr>
          <w:p w14:paraId="685558BD"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sz w:val="20"/>
                <w:szCs w:val="20"/>
              </w:rPr>
            </w:pPr>
            <w:r w:rsidRPr="00A16DF7">
              <w:rPr>
                <w:sz w:val="20"/>
                <w:szCs w:val="20"/>
              </w:rPr>
              <w:t>Default Current Timestamp</w:t>
            </w:r>
          </w:p>
        </w:tc>
        <w:tc>
          <w:tcPr>
            <w:tcW w:w="2843" w:type="dxa"/>
          </w:tcPr>
          <w:p w14:paraId="2D3A29E6"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sz w:val="20"/>
                <w:szCs w:val="20"/>
              </w:rPr>
            </w:pPr>
            <w:r w:rsidRPr="00A16DF7">
              <w:rPr>
                <w:sz w:val="20"/>
                <w:szCs w:val="20"/>
              </w:rPr>
              <w:t>2025-01-01 08:48:47</w:t>
            </w:r>
          </w:p>
        </w:tc>
      </w:tr>
    </w:tbl>
    <w:p w14:paraId="082DF5CD" w14:textId="77777777" w:rsidR="00A16DF7" w:rsidRPr="00A16DF7" w:rsidRDefault="00A16DF7" w:rsidP="00A16DF7">
      <w:r w:rsidRPr="00A16DF7">
        <w:t xml:space="preserve"> </w:t>
      </w:r>
    </w:p>
    <w:p w14:paraId="663B7D22" w14:textId="77777777" w:rsidR="00A16DF7" w:rsidRPr="00A16DF7" w:rsidRDefault="00A16DF7" w:rsidP="003945DC">
      <w:pPr>
        <w:pStyle w:val="Heading3"/>
        <w:numPr>
          <w:ilvl w:val="2"/>
          <w:numId w:val="177"/>
        </w:numPr>
        <w:rPr>
          <w:rFonts w:cs="Calibri"/>
          <w:color w:val="000000" w:themeColor="text1"/>
        </w:rPr>
      </w:pPr>
      <w:r w:rsidRPr="00A16DF7">
        <w:rPr>
          <w:rFonts w:cs="Calibri"/>
          <w:color w:val="000000" w:themeColor="text1"/>
        </w:rPr>
        <w:t xml:space="preserve"> </w:t>
      </w:r>
      <w:bookmarkStart w:id="115" w:name="_Toc199280408"/>
      <w:r w:rsidRPr="00A16DF7">
        <w:rPr>
          <w:rFonts w:cs="Calibri"/>
          <w:color w:val="000000" w:themeColor="text1"/>
        </w:rPr>
        <w:t>Message Template</w:t>
      </w:r>
      <w:bookmarkEnd w:id="115"/>
    </w:p>
    <w:p w14:paraId="133C5C05" w14:textId="77777777" w:rsidR="00A16DF7" w:rsidRPr="00A16DF7" w:rsidRDefault="00A16DF7" w:rsidP="00A16DF7">
      <w:pPr>
        <w:rPr>
          <w:rFonts w:cs="Calibri"/>
          <w:color w:val="000000" w:themeColor="text1"/>
        </w:rPr>
      </w:pPr>
      <w:r w:rsidRPr="00A16DF7">
        <w:rPr>
          <w:rFonts w:cs="Calibri"/>
          <w:color w:val="000000" w:themeColor="text1"/>
        </w:rPr>
        <w:t>Message template menu is used to configure predefined notifications that will be triggered based on the certain events during the ticketing process. Below are the table details with the major columns and their description.</w:t>
      </w:r>
    </w:p>
    <w:p w14:paraId="0DA2D70E" w14:textId="77777777" w:rsidR="00A16DF7" w:rsidRPr="00A16DF7" w:rsidRDefault="00A16DF7" w:rsidP="00A16DF7">
      <w:pPr>
        <w:rPr>
          <w:rFonts w:cs="Calibri"/>
          <w:color w:val="000000" w:themeColor="text1"/>
        </w:rPr>
      </w:pPr>
      <w:r w:rsidRPr="00A16DF7">
        <w:rPr>
          <w:rFonts w:cs="Calibri"/>
          <w:color w:val="000000" w:themeColor="text1"/>
        </w:rPr>
        <w:t>Table name: MESSAGE_TEMPLATE</w:t>
      </w:r>
    </w:p>
    <w:tbl>
      <w:tblPr>
        <w:tblStyle w:val="LightGrid-Accent1"/>
        <w:tblW w:w="0" w:type="auto"/>
        <w:tblLook w:val="04A0" w:firstRow="1" w:lastRow="0" w:firstColumn="1" w:lastColumn="0" w:noHBand="0" w:noVBand="1"/>
      </w:tblPr>
      <w:tblGrid>
        <w:gridCol w:w="1728"/>
        <w:gridCol w:w="1728"/>
        <w:gridCol w:w="1728"/>
        <w:gridCol w:w="1728"/>
        <w:gridCol w:w="1728"/>
      </w:tblGrid>
      <w:tr w:rsidR="00A16DF7" w:rsidRPr="00A16DF7" w14:paraId="15C3E93C" w14:textId="77777777" w:rsidTr="000336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B20E025" w14:textId="77777777" w:rsidR="00A16DF7" w:rsidRPr="00A16DF7" w:rsidRDefault="00A16DF7" w:rsidP="00A16DF7">
            <w:pPr>
              <w:rPr>
                <w:rFonts w:cs="Calibri"/>
                <w:sz w:val="20"/>
                <w:szCs w:val="20"/>
              </w:rPr>
            </w:pPr>
            <w:r w:rsidRPr="00A16DF7">
              <w:rPr>
                <w:rFonts w:cs="Calibri"/>
                <w:sz w:val="20"/>
                <w:szCs w:val="20"/>
              </w:rPr>
              <w:t>Column Name</w:t>
            </w:r>
          </w:p>
        </w:tc>
        <w:tc>
          <w:tcPr>
            <w:tcW w:w="1728" w:type="dxa"/>
          </w:tcPr>
          <w:p w14:paraId="7743BDC9" w14:textId="77777777" w:rsidR="00A16DF7" w:rsidRPr="00A16DF7" w:rsidRDefault="00A16DF7" w:rsidP="00A16DF7">
            <w:pPr>
              <w:cnfStyle w:val="100000000000" w:firstRow="1" w:lastRow="0" w:firstColumn="0" w:lastColumn="0" w:oddVBand="0" w:evenVBand="0" w:oddHBand="0" w:evenHBand="0" w:firstRowFirstColumn="0" w:firstRowLastColumn="0" w:lastRowFirstColumn="0" w:lastRowLastColumn="0"/>
              <w:rPr>
                <w:rFonts w:cs="Calibri"/>
                <w:sz w:val="20"/>
                <w:szCs w:val="20"/>
              </w:rPr>
            </w:pPr>
            <w:r w:rsidRPr="00A16DF7">
              <w:rPr>
                <w:rFonts w:cs="Calibri"/>
                <w:sz w:val="20"/>
                <w:szCs w:val="20"/>
              </w:rPr>
              <w:t>Data Type</w:t>
            </w:r>
          </w:p>
        </w:tc>
        <w:tc>
          <w:tcPr>
            <w:tcW w:w="1728" w:type="dxa"/>
          </w:tcPr>
          <w:p w14:paraId="7CD4B9C2" w14:textId="77777777" w:rsidR="00A16DF7" w:rsidRPr="00A16DF7" w:rsidRDefault="00A16DF7" w:rsidP="00A16DF7">
            <w:pPr>
              <w:cnfStyle w:val="100000000000" w:firstRow="1" w:lastRow="0" w:firstColumn="0" w:lastColumn="0" w:oddVBand="0" w:evenVBand="0" w:oddHBand="0" w:evenHBand="0" w:firstRowFirstColumn="0" w:firstRowLastColumn="0" w:lastRowFirstColumn="0" w:lastRowLastColumn="0"/>
              <w:rPr>
                <w:rFonts w:cs="Calibri"/>
                <w:sz w:val="20"/>
                <w:szCs w:val="20"/>
              </w:rPr>
            </w:pPr>
            <w:r w:rsidRPr="00A16DF7">
              <w:rPr>
                <w:rFonts w:cs="Calibri"/>
                <w:sz w:val="20"/>
                <w:szCs w:val="20"/>
              </w:rPr>
              <w:t>Description</w:t>
            </w:r>
          </w:p>
        </w:tc>
        <w:tc>
          <w:tcPr>
            <w:tcW w:w="1728" w:type="dxa"/>
          </w:tcPr>
          <w:p w14:paraId="07E73D7E" w14:textId="77777777" w:rsidR="00A16DF7" w:rsidRPr="00A16DF7" w:rsidRDefault="00A16DF7" w:rsidP="00A16DF7">
            <w:pPr>
              <w:cnfStyle w:val="100000000000" w:firstRow="1" w:lastRow="0" w:firstColumn="0" w:lastColumn="0" w:oddVBand="0" w:evenVBand="0" w:oddHBand="0" w:evenHBand="0" w:firstRowFirstColumn="0" w:firstRowLastColumn="0" w:lastRowFirstColumn="0" w:lastRowLastColumn="0"/>
              <w:rPr>
                <w:rFonts w:cs="Calibri"/>
                <w:sz w:val="20"/>
                <w:szCs w:val="20"/>
              </w:rPr>
            </w:pPr>
            <w:r w:rsidRPr="00A16DF7">
              <w:rPr>
                <w:rFonts w:cs="Calibri"/>
                <w:sz w:val="20"/>
                <w:szCs w:val="20"/>
              </w:rPr>
              <w:t>Notes / Special Instruction</w:t>
            </w:r>
          </w:p>
        </w:tc>
        <w:tc>
          <w:tcPr>
            <w:tcW w:w="1728" w:type="dxa"/>
          </w:tcPr>
          <w:p w14:paraId="4D2EC18C" w14:textId="77777777" w:rsidR="00A16DF7" w:rsidRPr="00A16DF7" w:rsidRDefault="00A16DF7" w:rsidP="00A16DF7">
            <w:pPr>
              <w:cnfStyle w:val="100000000000" w:firstRow="1" w:lastRow="0" w:firstColumn="0" w:lastColumn="0" w:oddVBand="0" w:evenVBand="0" w:oddHBand="0" w:evenHBand="0" w:firstRowFirstColumn="0" w:firstRowLastColumn="0" w:lastRowFirstColumn="0" w:lastRowLastColumn="0"/>
              <w:rPr>
                <w:rFonts w:cs="Calibri"/>
                <w:sz w:val="20"/>
                <w:szCs w:val="20"/>
              </w:rPr>
            </w:pPr>
            <w:r w:rsidRPr="00A16DF7">
              <w:rPr>
                <w:rFonts w:cs="Calibri"/>
                <w:sz w:val="20"/>
                <w:szCs w:val="20"/>
              </w:rPr>
              <w:t>Example</w:t>
            </w:r>
          </w:p>
        </w:tc>
      </w:tr>
      <w:tr w:rsidR="00A16DF7" w:rsidRPr="00A16DF7" w14:paraId="62330103" w14:textId="77777777" w:rsidTr="00033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7D76051" w14:textId="77777777" w:rsidR="00A16DF7" w:rsidRPr="00A16DF7" w:rsidRDefault="00A16DF7" w:rsidP="00A16DF7">
            <w:pPr>
              <w:rPr>
                <w:rFonts w:cs="Calibri"/>
                <w:sz w:val="20"/>
                <w:szCs w:val="20"/>
              </w:rPr>
            </w:pPr>
            <w:r w:rsidRPr="00A16DF7">
              <w:rPr>
                <w:rFonts w:cs="Calibri"/>
                <w:sz w:val="20"/>
                <w:szCs w:val="20"/>
              </w:rPr>
              <w:t>SEQ_ID</w:t>
            </w:r>
          </w:p>
        </w:tc>
        <w:tc>
          <w:tcPr>
            <w:tcW w:w="1728" w:type="dxa"/>
          </w:tcPr>
          <w:p w14:paraId="3C96BBC6"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INT</w:t>
            </w:r>
          </w:p>
        </w:tc>
        <w:tc>
          <w:tcPr>
            <w:tcW w:w="1728" w:type="dxa"/>
          </w:tcPr>
          <w:p w14:paraId="7DAE652E"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Unique Message Template ID</w:t>
            </w:r>
          </w:p>
        </w:tc>
        <w:tc>
          <w:tcPr>
            <w:tcW w:w="1728" w:type="dxa"/>
          </w:tcPr>
          <w:p w14:paraId="266C9624"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Primary Key</w:t>
            </w:r>
          </w:p>
        </w:tc>
        <w:tc>
          <w:tcPr>
            <w:tcW w:w="1728" w:type="dxa"/>
          </w:tcPr>
          <w:p w14:paraId="2EC8A371"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127</w:t>
            </w:r>
          </w:p>
        </w:tc>
      </w:tr>
      <w:tr w:rsidR="00A16DF7" w:rsidRPr="00A16DF7" w14:paraId="78A8F1B8" w14:textId="77777777" w:rsidTr="000336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9BABD8F" w14:textId="77777777" w:rsidR="00A16DF7" w:rsidRPr="00A16DF7" w:rsidRDefault="00A16DF7" w:rsidP="00A16DF7">
            <w:pPr>
              <w:rPr>
                <w:rFonts w:cs="Calibri"/>
                <w:sz w:val="20"/>
                <w:szCs w:val="20"/>
              </w:rPr>
            </w:pPr>
            <w:r w:rsidRPr="00A16DF7">
              <w:rPr>
                <w:rFonts w:cs="Calibri"/>
                <w:sz w:val="20"/>
                <w:szCs w:val="20"/>
              </w:rPr>
              <w:t>EVENT_TYPE</w:t>
            </w:r>
          </w:p>
        </w:tc>
        <w:tc>
          <w:tcPr>
            <w:tcW w:w="1728" w:type="dxa"/>
          </w:tcPr>
          <w:p w14:paraId="6C06FF3F"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INT</w:t>
            </w:r>
          </w:p>
        </w:tc>
        <w:tc>
          <w:tcPr>
            <w:tcW w:w="1728" w:type="dxa"/>
          </w:tcPr>
          <w:p w14:paraId="637B0E18"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 xml:space="preserve">Event type </w:t>
            </w:r>
            <w:r w:rsidRPr="00A16DF7">
              <w:rPr>
                <w:rFonts w:cs="Calibri"/>
                <w:sz w:val="20"/>
                <w:szCs w:val="20"/>
              </w:rPr>
              <w:sym w:font="Wingdings" w:char="F0E0"/>
            </w:r>
            <w:r w:rsidRPr="00A16DF7">
              <w:rPr>
                <w:rFonts w:cs="Calibri"/>
                <w:sz w:val="20"/>
                <w:szCs w:val="20"/>
              </w:rPr>
              <w:t xml:space="preserve"> Mapped from SEQ_ID of TTM_EVENT_TYPE</w:t>
            </w:r>
          </w:p>
        </w:tc>
        <w:tc>
          <w:tcPr>
            <w:tcW w:w="1728" w:type="dxa"/>
          </w:tcPr>
          <w:p w14:paraId="02D89274"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Mandatory field</w:t>
            </w:r>
          </w:p>
        </w:tc>
        <w:tc>
          <w:tcPr>
            <w:tcW w:w="1728" w:type="dxa"/>
          </w:tcPr>
          <w:p w14:paraId="4977168D"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1</w:t>
            </w:r>
          </w:p>
        </w:tc>
      </w:tr>
      <w:tr w:rsidR="00A16DF7" w:rsidRPr="00A16DF7" w14:paraId="1F51DF52" w14:textId="77777777" w:rsidTr="00033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44E102A" w14:textId="77777777" w:rsidR="00A16DF7" w:rsidRPr="00A16DF7" w:rsidRDefault="00A16DF7" w:rsidP="00A16DF7">
            <w:pPr>
              <w:rPr>
                <w:rFonts w:cs="Calibri"/>
                <w:sz w:val="20"/>
                <w:szCs w:val="20"/>
              </w:rPr>
            </w:pPr>
            <w:r w:rsidRPr="00A16DF7">
              <w:rPr>
                <w:rFonts w:cs="Calibri"/>
                <w:sz w:val="20"/>
                <w:szCs w:val="20"/>
              </w:rPr>
              <w:t>SUB_EVENT_TYPE</w:t>
            </w:r>
          </w:p>
        </w:tc>
        <w:tc>
          <w:tcPr>
            <w:tcW w:w="1728" w:type="dxa"/>
          </w:tcPr>
          <w:p w14:paraId="41CED986"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VARCHAR(20)</w:t>
            </w:r>
          </w:p>
        </w:tc>
        <w:tc>
          <w:tcPr>
            <w:tcW w:w="1728" w:type="dxa"/>
          </w:tcPr>
          <w:p w14:paraId="377BC159"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Subtype of the event</w:t>
            </w:r>
          </w:p>
        </w:tc>
        <w:tc>
          <w:tcPr>
            <w:tcW w:w="1728" w:type="dxa"/>
          </w:tcPr>
          <w:p w14:paraId="21B53ABE"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Nullable</w:t>
            </w:r>
          </w:p>
        </w:tc>
        <w:tc>
          <w:tcPr>
            <w:tcW w:w="1728" w:type="dxa"/>
          </w:tcPr>
          <w:p w14:paraId="409B4278"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\N</w:t>
            </w:r>
          </w:p>
        </w:tc>
      </w:tr>
      <w:tr w:rsidR="00A16DF7" w:rsidRPr="00A16DF7" w14:paraId="59349AD4" w14:textId="77777777" w:rsidTr="000336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2F10B95" w14:textId="77777777" w:rsidR="00A16DF7" w:rsidRPr="00A16DF7" w:rsidRDefault="00A16DF7" w:rsidP="00A16DF7">
            <w:pPr>
              <w:rPr>
                <w:rFonts w:cs="Calibri"/>
                <w:sz w:val="20"/>
                <w:szCs w:val="20"/>
              </w:rPr>
            </w:pPr>
            <w:r w:rsidRPr="00A16DF7">
              <w:rPr>
                <w:rFonts w:cs="Calibri"/>
                <w:sz w:val="20"/>
                <w:szCs w:val="20"/>
              </w:rPr>
              <w:t>MESSAGE_TEXT</w:t>
            </w:r>
          </w:p>
        </w:tc>
        <w:tc>
          <w:tcPr>
            <w:tcW w:w="1728" w:type="dxa"/>
          </w:tcPr>
          <w:p w14:paraId="14560EDA"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VARCHAR(255)</w:t>
            </w:r>
          </w:p>
        </w:tc>
        <w:tc>
          <w:tcPr>
            <w:tcW w:w="1728" w:type="dxa"/>
          </w:tcPr>
          <w:p w14:paraId="44846BC1"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Text of the message</w:t>
            </w:r>
          </w:p>
        </w:tc>
        <w:tc>
          <w:tcPr>
            <w:tcW w:w="1728" w:type="dxa"/>
          </w:tcPr>
          <w:p w14:paraId="2726AB8C"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Supported place holders available in the message template creation page.</w:t>
            </w:r>
          </w:p>
        </w:tc>
        <w:tc>
          <w:tcPr>
            <w:tcW w:w="1728" w:type="dxa"/>
          </w:tcPr>
          <w:p w14:paraId="118FEAEF"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ascii="Ebrima" w:hAnsi="Ebrima" w:cs="Ebrima"/>
                <w:sz w:val="12"/>
                <w:szCs w:val="12"/>
              </w:rPr>
              <w:t>ውድ ደንበኛችን፣ በመከታተያ ቁጥር %ticketId% ላይ የተመዘገበው ጥያቄዎ እስከ  %deadLineDate%ድረስ መፍትሄ ያገኛል። &lt;br&gt;የሳፋሪኮም ምርቶችን እና አገልግሎቶችን ስለተጠቀሙ እናመሰግናለን።</w:t>
            </w:r>
          </w:p>
        </w:tc>
      </w:tr>
      <w:tr w:rsidR="00A16DF7" w:rsidRPr="00A16DF7" w14:paraId="6D4C3FF4" w14:textId="77777777" w:rsidTr="00033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224A635" w14:textId="77777777" w:rsidR="00A16DF7" w:rsidRPr="00A16DF7" w:rsidRDefault="00A16DF7" w:rsidP="00A16DF7">
            <w:pPr>
              <w:rPr>
                <w:rFonts w:cs="Calibri"/>
                <w:sz w:val="20"/>
                <w:szCs w:val="20"/>
              </w:rPr>
            </w:pPr>
            <w:r w:rsidRPr="00A16DF7">
              <w:rPr>
                <w:rFonts w:cs="Calibri"/>
                <w:sz w:val="20"/>
                <w:szCs w:val="20"/>
              </w:rPr>
              <w:lastRenderedPageBreak/>
              <w:t>CREATE_DATE</w:t>
            </w:r>
          </w:p>
        </w:tc>
        <w:tc>
          <w:tcPr>
            <w:tcW w:w="1728" w:type="dxa"/>
          </w:tcPr>
          <w:p w14:paraId="63092E5F"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TIMESTAMP</w:t>
            </w:r>
          </w:p>
        </w:tc>
        <w:tc>
          <w:tcPr>
            <w:tcW w:w="1728" w:type="dxa"/>
          </w:tcPr>
          <w:p w14:paraId="7244DAA9"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Creation date</w:t>
            </w:r>
          </w:p>
        </w:tc>
        <w:tc>
          <w:tcPr>
            <w:tcW w:w="1728" w:type="dxa"/>
          </w:tcPr>
          <w:p w14:paraId="568571AA"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Default Current Timestamp</w:t>
            </w:r>
          </w:p>
        </w:tc>
        <w:tc>
          <w:tcPr>
            <w:tcW w:w="1728" w:type="dxa"/>
          </w:tcPr>
          <w:p w14:paraId="586672BA"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2022-07-04 18:24:28</w:t>
            </w:r>
          </w:p>
        </w:tc>
      </w:tr>
      <w:tr w:rsidR="00A16DF7" w:rsidRPr="00A16DF7" w14:paraId="57A7535E" w14:textId="77777777" w:rsidTr="000336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13E738C" w14:textId="77777777" w:rsidR="00A16DF7" w:rsidRPr="00A16DF7" w:rsidRDefault="00A16DF7" w:rsidP="00A16DF7">
            <w:pPr>
              <w:rPr>
                <w:rFonts w:cs="Calibri"/>
                <w:sz w:val="20"/>
                <w:szCs w:val="20"/>
              </w:rPr>
            </w:pPr>
            <w:r w:rsidRPr="00A16DF7">
              <w:rPr>
                <w:rFonts w:cs="Calibri"/>
                <w:sz w:val="20"/>
                <w:szCs w:val="20"/>
              </w:rPr>
              <w:t>UPDATED_DATE</w:t>
            </w:r>
          </w:p>
        </w:tc>
        <w:tc>
          <w:tcPr>
            <w:tcW w:w="1728" w:type="dxa"/>
          </w:tcPr>
          <w:p w14:paraId="73E377BB"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TIMESTAMP</w:t>
            </w:r>
          </w:p>
        </w:tc>
        <w:tc>
          <w:tcPr>
            <w:tcW w:w="1728" w:type="dxa"/>
          </w:tcPr>
          <w:p w14:paraId="787531C6"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Last updated date</w:t>
            </w:r>
          </w:p>
        </w:tc>
        <w:tc>
          <w:tcPr>
            <w:tcW w:w="1728" w:type="dxa"/>
          </w:tcPr>
          <w:p w14:paraId="4303680C"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Auto Update</w:t>
            </w:r>
          </w:p>
        </w:tc>
        <w:tc>
          <w:tcPr>
            <w:tcW w:w="1728" w:type="dxa"/>
          </w:tcPr>
          <w:p w14:paraId="74BB7C95"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2022-08-27 13:17:13</w:t>
            </w:r>
          </w:p>
        </w:tc>
      </w:tr>
      <w:tr w:rsidR="00A16DF7" w:rsidRPr="00A16DF7" w14:paraId="65602BA3" w14:textId="77777777" w:rsidTr="00033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9362513" w14:textId="77777777" w:rsidR="00A16DF7" w:rsidRPr="00A16DF7" w:rsidRDefault="00A16DF7" w:rsidP="00A16DF7">
            <w:pPr>
              <w:rPr>
                <w:rFonts w:cs="Calibri"/>
                <w:sz w:val="20"/>
                <w:szCs w:val="20"/>
              </w:rPr>
            </w:pPr>
            <w:r w:rsidRPr="00A16DF7">
              <w:rPr>
                <w:rFonts w:cs="Calibri"/>
                <w:sz w:val="20"/>
                <w:szCs w:val="20"/>
              </w:rPr>
              <w:t>CREATE_USER</w:t>
            </w:r>
          </w:p>
        </w:tc>
        <w:tc>
          <w:tcPr>
            <w:tcW w:w="1728" w:type="dxa"/>
          </w:tcPr>
          <w:p w14:paraId="3D392145"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VARCHAR(20)</w:t>
            </w:r>
          </w:p>
        </w:tc>
        <w:tc>
          <w:tcPr>
            <w:tcW w:w="1728" w:type="dxa"/>
          </w:tcPr>
          <w:p w14:paraId="53BE25F6"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Created user</w:t>
            </w:r>
          </w:p>
        </w:tc>
        <w:tc>
          <w:tcPr>
            <w:tcW w:w="1728" w:type="dxa"/>
          </w:tcPr>
          <w:p w14:paraId="40C33CA9"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Nullable</w:t>
            </w:r>
          </w:p>
        </w:tc>
        <w:tc>
          <w:tcPr>
            <w:tcW w:w="1728" w:type="dxa"/>
          </w:tcPr>
          <w:p w14:paraId="1CFB079F"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222</w:t>
            </w:r>
          </w:p>
        </w:tc>
      </w:tr>
      <w:tr w:rsidR="00A16DF7" w:rsidRPr="00A16DF7" w14:paraId="3331D4A4" w14:textId="77777777" w:rsidTr="000336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576F3FE" w14:textId="77777777" w:rsidR="00A16DF7" w:rsidRPr="00A16DF7" w:rsidRDefault="00A16DF7" w:rsidP="00A16DF7">
            <w:pPr>
              <w:rPr>
                <w:rFonts w:cs="Calibri"/>
                <w:sz w:val="20"/>
                <w:szCs w:val="20"/>
              </w:rPr>
            </w:pPr>
            <w:r w:rsidRPr="00A16DF7">
              <w:rPr>
                <w:rFonts w:cs="Calibri"/>
                <w:sz w:val="20"/>
                <w:szCs w:val="20"/>
              </w:rPr>
              <w:t>UPDATE_USER</w:t>
            </w:r>
          </w:p>
        </w:tc>
        <w:tc>
          <w:tcPr>
            <w:tcW w:w="1728" w:type="dxa"/>
          </w:tcPr>
          <w:p w14:paraId="2F7B20B4"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VARCHAR(20)</w:t>
            </w:r>
          </w:p>
        </w:tc>
        <w:tc>
          <w:tcPr>
            <w:tcW w:w="1728" w:type="dxa"/>
          </w:tcPr>
          <w:p w14:paraId="21A27388"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Updated user</w:t>
            </w:r>
          </w:p>
        </w:tc>
        <w:tc>
          <w:tcPr>
            <w:tcW w:w="1728" w:type="dxa"/>
          </w:tcPr>
          <w:p w14:paraId="7036EF96"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Nullable</w:t>
            </w:r>
          </w:p>
        </w:tc>
        <w:tc>
          <w:tcPr>
            <w:tcW w:w="1728" w:type="dxa"/>
          </w:tcPr>
          <w:p w14:paraId="06923CC4"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222</w:t>
            </w:r>
          </w:p>
        </w:tc>
      </w:tr>
      <w:tr w:rsidR="00A16DF7" w:rsidRPr="00A16DF7" w14:paraId="1C28928B" w14:textId="77777777" w:rsidTr="00033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9B75C37" w14:textId="77777777" w:rsidR="00A16DF7" w:rsidRPr="00A16DF7" w:rsidRDefault="00A16DF7" w:rsidP="00A16DF7">
            <w:pPr>
              <w:rPr>
                <w:rFonts w:cs="Calibri"/>
                <w:sz w:val="20"/>
                <w:szCs w:val="20"/>
              </w:rPr>
            </w:pPr>
            <w:r w:rsidRPr="00A16DF7">
              <w:rPr>
                <w:rFonts w:cs="Calibri"/>
                <w:sz w:val="20"/>
                <w:szCs w:val="20"/>
              </w:rPr>
              <w:t>STATUS</w:t>
            </w:r>
          </w:p>
        </w:tc>
        <w:tc>
          <w:tcPr>
            <w:tcW w:w="1728" w:type="dxa"/>
          </w:tcPr>
          <w:p w14:paraId="2A596C25"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VARCHAR(20)</w:t>
            </w:r>
          </w:p>
        </w:tc>
        <w:tc>
          <w:tcPr>
            <w:tcW w:w="1728" w:type="dxa"/>
          </w:tcPr>
          <w:p w14:paraId="439689D4"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Status of message</w:t>
            </w:r>
          </w:p>
        </w:tc>
        <w:tc>
          <w:tcPr>
            <w:tcW w:w="1728" w:type="dxa"/>
          </w:tcPr>
          <w:p w14:paraId="01326150"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0=Active | 1=Inactive</w:t>
            </w:r>
          </w:p>
        </w:tc>
        <w:tc>
          <w:tcPr>
            <w:tcW w:w="1728" w:type="dxa"/>
          </w:tcPr>
          <w:p w14:paraId="04CBDEA2"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1</w:t>
            </w:r>
          </w:p>
        </w:tc>
      </w:tr>
      <w:tr w:rsidR="00A16DF7" w:rsidRPr="00A16DF7" w14:paraId="77FE6D93" w14:textId="77777777" w:rsidTr="000336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B8AAB7B" w14:textId="77777777" w:rsidR="00A16DF7" w:rsidRPr="00A16DF7" w:rsidRDefault="00A16DF7" w:rsidP="00A16DF7">
            <w:pPr>
              <w:rPr>
                <w:rFonts w:cs="Calibri"/>
                <w:sz w:val="20"/>
                <w:szCs w:val="20"/>
              </w:rPr>
            </w:pPr>
            <w:r w:rsidRPr="00A16DF7">
              <w:rPr>
                <w:rFonts w:cs="Calibri"/>
                <w:sz w:val="20"/>
                <w:szCs w:val="20"/>
              </w:rPr>
              <w:t>AUDIENCE</w:t>
            </w:r>
          </w:p>
        </w:tc>
        <w:tc>
          <w:tcPr>
            <w:tcW w:w="1728" w:type="dxa"/>
          </w:tcPr>
          <w:p w14:paraId="71E16516"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VARCHAR(50)</w:t>
            </w:r>
          </w:p>
        </w:tc>
        <w:tc>
          <w:tcPr>
            <w:tcW w:w="1728" w:type="dxa"/>
          </w:tcPr>
          <w:p w14:paraId="6EEFE597"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Audience codes</w:t>
            </w:r>
          </w:p>
        </w:tc>
        <w:tc>
          <w:tcPr>
            <w:tcW w:w="1728" w:type="dxa"/>
          </w:tcPr>
          <w:p w14:paraId="0447C194"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Comma separated list</w:t>
            </w:r>
          </w:p>
        </w:tc>
        <w:tc>
          <w:tcPr>
            <w:tcW w:w="1728" w:type="dxa"/>
          </w:tcPr>
          <w:p w14:paraId="4FD9F7A6"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1,2</w:t>
            </w:r>
          </w:p>
        </w:tc>
      </w:tr>
      <w:tr w:rsidR="00A16DF7" w:rsidRPr="00A16DF7" w14:paraId="75D0E0E7" w14:textId="77777777" w:rsidTr="00033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6BE8B2C" w14:textId="77777777" w:rsidR="00A16DF7" w:rsidRPr="00A16DF7" w:rsidRDefault="00A16DF7" w:rsidP="00A16DF7">
            <w:pPr>
              <w:rPr>
                <w:rFonts w:cs="Calibri"/>
                <w:sz w:val="20"/>
                <w:szCs w:val="20"/>
              </w:rPr>
            </w:pPr>
            <w:r w:rsidRPr="00A16DF7">
              <w:rPr>
                <w:rFonts w:cs="Calibri"/>
                <w:sz w:val="20"/>
                <w:szCs w:val="20"/>
              </w:rPr>
              <w:t>CHANNEL</w:t>
            </w:r>
          </w:p>
        </w:tc>
        <w:tc>
          <w:tcPr>
            <w:tcW w:w="1728" w:type="dxa"/>
          </w:tcPr>
          <w:p w14:paraId="06EE110C"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VARCHAR(50)</w:t>
            </w:r>
          </w:p>
        </w:tc>
        <w:tc>
          <w:tcPr>
            <w:tcW w:w="1728" w:type="dxa"/>
          </w:tcPr>
          <w:p w14:paraId="7610A8C9"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Channel code</w:t>
            </w:r>
          </w:p>
        </w:tc>
        <w:tc>
          <w:tcPr>
            <w:tcW w:w="1728" w:type="dxa"/>
          </w:tcPr>
          <w:p w14:paraId="78282665"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FK to CM_CHANNEL</w:t>
            </w:r>
          </w:p>
        </w:tc>
        <w:tc>
          <w:tcPr>
            <w:tcW w:w="1728" w:type="dxa"/>
          </w:tcPr>
          <w:p w14:paraId="3755E8CD"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A16DF7">
              <w:rPr>
                <w:rFonts w:cs="Calibri"/>
                <w:sz w:val="20"/>
                <w:szCs w:val="20"/>
              </w:rPr>
              <w:t>2</w:t>
            </w:r>
          </w:p>
        </w:tc>
      </w:tr>
      <w:tr w:rsidR="00A16DF7" w:rsidRPr="00A16DF7" w14:paraId="668D1663" w14:textId="77777777" w:rsidTr="000336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950F55A" w14:textId="77777777" w:rsidR="00A16DF7" w:rsidRPr="00A16DF7" w:rsidRDefault="00A16DF7" w:rsidP="00A16DF7">
            <w:pPr>
              <w:rPr>
                <w:rFonts w:cs="Calibri"/>
                <w:sz w:val="20"/>
                <w:szCs w:val="20"/>
              </w:rPr>
            </w:pPr>
            <w:r w:rsidRPr="00A16DF7">
              <w:rPr>
                <w:rFonts w:cs="Calibri"/>
                <w:sz w:val="20"/>
                <w:szCs w:val="20"/>
              </w:rPr>
              <w:t>LANGUAGE</w:t>
            </w:r>
          </w:p>
        </w:tc>
        <w:tc>
          <w:tcPr>
            <w:tcW w:w="1728" w:type="dxa"/>
          </w:tcPr>
          <w:p w14:paraId="61E16C36"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VARCHAR(50)</w:t>
            </w:r>
          </w:p>
        </w:tc>
        <w:tc>
          <w:tcPr>
            <w:tcW w:w="1728" w:type="dxa"/>
          </w:tcPr>
          <w:p w14:paraId="200150C0"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Language of message</w:t>
            </w:r>
          </w:p>
        </w:tc>
        <w:tc>
          <w:tcPr>
            <w:tcW w:w="1728" w:type="dxa"/>
          </w:tcPr>
          <w:p w14:paraId="6D839643"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Default 'English'</w:t>
            </w:r>
          </w:p>
        </w:tc>
        <w:tc>
          <w:tcPr>
            <w:tcW w:w="1728" w:type="dxa"/>
          </w:tcPr>
          <w:p w14:paraId="6C28713D"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A16DF7">
              <w:rPr>
                <w:rFonts w:cs="Calibri"/>
                <w:sz w:val="20"/>
                <w:szCs w:val="20"/>
              </w:rPr>
              <w:t>4</w:t>
            </w:r>
          </w:p>
        </w:tc>
      </w:tr>
    </w:tbl>
    <w:p w14:paraId="4DA0BD17" w14:textId="77777777" w:rsidR="00A16DF7" w:rsidRPr="00A16DF7" w:rsidRDefault="00A16DF7" w:rsidP="00A16DF7">
      <w:pPr>
        <w:rPr>
          <w:rFonts w:cs="Calibri"/>
          <w:color w:val="000000" w:themeColor="text1"/>
        </w:rPr>
      </w:pPr>
    </w:p>
    <w:p w14:paraId="2A82EF20" w14:textId="408C49B7" w:rsidR="00A16DF7" w:rsidRPr="00A16DF7" w:rsidRDefault="00460538" w:rsidP="003945DC">
      <w:pPr>
        <w:pStyle w:val="Heading3"/>
        <w:numPr>
          <w:ilvl w:val="2"/>
          <w:numId w:val="177"/>
        </w:numPr>
        <w:rPr>
          <w:rFonts w:cs="Calibri"/>
          <w:color w:val="000000" w:themeColor="text1"/>
        </w:rPr>
      </w:pPr>
      <w:bookmarkStart w:id="116" w:name="_Toc196308466"/>
      <w:r>
        <w:rPr>
          <w:rFonts w:cs="Calibri"/>
          <w:color w:val="000000" w:themeColor="text1"/>
        </w:rPr>
        <w:t xml:space="preserve"> </w:t>
      </w:r>
      <w:bookmarkStart w:id="117" w:name="_Toc199280409"/>
      <w:r w:rsidR="00A16DF7" w:rsidRPr="00A16DF7">
        <w:rPr>
          <w:rFonts w:cs="Calibri"/>
          <w:color w:val="000000" w:themeColor="text1"/>
        </w:rPr>
        <w:t>FAQ</w:t>
      </w:r>
      <w:bookmarkEnd w:id="116"/>
      <w:bookmarkEnd w:id="117"/>
    </w:p>
    <w:p w14:paraId="7C1C7B4F" w14:textId="77777777" w:rsidR="00A16DF7" w:rsidRPr="00A16DF7" w:rsidRDefault="00A16DF7" w:rsidP="00A16DF7">
      <w:pPr>
        <w:rPr>
          <w:rFonts w:cs="Calibri"/>
          <w:color w:val="000000" w:themeColor="text1"/>
        </w:rPr>
      </w:pPr>
      <w:r w:rsidRPr="00A16DF7">
        <w:rPr>
          <w:rFonts w:cs="Calibri"/>
          <w:color w:val="000000" w:themeColor="text1"/>
        </w:rPr>
        <w:t>The FAQ configuration menu allows us to configure the frequently asked questions shown in the help section. Below are the table details with the major columns and their description.</w:t>
      </w:r>
    </w:p>
    <w:p w14:paraId="6BB379FC" w14:textId="77777777" w:rsidR="00A16DF7" w:rsidRPr="00A16DF7" w:rsidRDefault="00A16DF7" w:rsidP="00A16DF7">
      <w:pPr>
        <w:rPr>
          <w:rFonts w:cs="Calibri"/>
          <w:color w:val="000000" w:themeColor="text1"/>
        </w:rPr>
      </w:pPr>
      <w:r w:rsidRPr="00A16DF7">
        <w:rPr>
          <w:rFonts w:cs="Calibri"/>
          <w:color w:val="000000" w:themeColor="text1"/>
        </w:rPr>
        <w:t>Table name: FAQ_DETAILS</w:t>
      </w:r>
    </w:p>
    <w:tbl>
      <w:tblPr>
        <w:tblStyle w:val="LightGrid-Accent1"/>
        <w:tblW w:w="0" w:type="auto"/>
        <w:tblLook w:val="04A0" w:firstRow="1" w:lastRow="0" w:firstColumn="1" w:lastColumn="0" w:noHBand="0" w:noVBand="1"/>
      </w:tblPr>
      <w:tblGrid>
        <w:gridCol w:w="1728"/>
        <w:gridCol w:w="1728"/>
        <w:gridCol w:w="1728"/>
        <w:gridCol w:w="1728"/>
        <w:gridCol w:w="1728"/>
      </w:tblGrid>
      <w:tr w:rsidR="00A16DF7" w:rsidRPr="00A16DF7" w14:paraId="46E74A9D" w14:textId="77777777" w:rsidTr="000336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F5BB527" w14:textId="77777777" w:rsidR="00A16DF7" w:rsidRPr="00A16DF7" w:rsidRDefault="00A16DF7" w:rsidP="00A16DF7">
            <w:pPr>
              <w:rPr>
                <w:sz w:val="20"/>
                <w:szCs w:val="18"/>
              </w:rPr>
            </w:pPr>
            <w:r w:rsidRPr="00A16DF7">
              <w:rPr>
                <w:sz w:val="20"/>
                <w:szCs w:val="18"/>
              </w:rPr>
              <w:t>Column Name</w:t>
            </w:r>
          </w:p>
        </w:tc>
        <w:tc>
          <w:tcPr>
            <w:tcW w:w="1728" w:type="dxa"/>
          </w:tcPr>
          <w:p w14:paraId="5C4175B4" w14:textId="77777777" w:rsidR="00A16DF7" w:rsidRPr="00A16DF7" w:rsidRDefault="00A16DF7" w:rsidP="00A16DF7">
            <w:pPr>
              <w:cnfStyle w:val="100000000000" w:firstRow="1" w:lastRow="0" w:firstColumn="0" w:lastColumn="0" w:oddVBand="0" w:evenVBand="0" w:oddHBand="0" w:evenHBand="0" w:firstRowFirstColumn="0" w:firstRowLastColumn="0" w:lastRowFirstColumn="0" w:lastRowLastColumn="0"/>
              <w:rPr>
                <w:sz w:val="20"/>
                <w:szCs w:val="18"/>
              </w:rPr>
            </w:pPr>
            <w:r w:rsidRPr="00A16DF7">
              <w:rPr>
                <w:sz w:val="20"/>
                <w:szCs w:val="18"/>
              </w:rPr>
              <w:t>Data Type</w:t>
            </w:r>
          </w:p>
        </w:tc>
        <w:tc>
          <w:tcPr>
            <w:tcW w:w="1728" w:type="dxa"/>
          </w:tcPr>
          <w:p w14:paraId="564D60BE" w14:textId="77777777" w:rsidR="00A16DF7" w:rsidRPr="00A16DF7" w:rsidRDefault="00A16DF7" w:rsidP="00A16DF7">
            <w:pPr>
              <w:cnfStyle w:val="100000000000" w:firstRow="1" w:lastRow="0" w:firstColumn="0" w:lastColumn="0" w:oddVBand="0" w:evenVBand="0" w:oddHBand="0" w:evenHBand="0" w:firstRowFirstColumn="0" w:firstRowLastColumn="0" w:lastRowFirstColumn="0" w:lastRowLastColumn="0"/>
              <w:rPr>
                <w:sz w:val="20"/>
                <w:szCs w:val="18"/>
              </w:rPr>
            </w:pPr>
            <w:r w:rsidRPr="00A16DF7">
              <w:rPr>
                <w:sz w:val="20"/>
                <w:szCs w:val="18"/>
              </w:rPr>
              <w:t>Description</w:t>
            </w:r>
          </w:p>
        </w:tc>
        <w:tc>
          <w:tcPr>
            <w:tcW w:w="1728" w:type="dxa"/>
          </w:tcPr>
          <w:p w14:paraId="71853781" w14:textId="77777777" w:rsidR="00A16DF7" w:rsidRPr="00A16DF7" w:rsidRDefault="00A16DF7" w:rsidP="00A16DF7">
            <w:pPr>
              <w:cnfStyle w:val="100000000000" w:firstRow="1" w:lastRow="0" w:firstColumn="0" w:lastColumn="0" w:oddVBand="0" w:evenVBand="0" w:oddHBand="0" w:evenHBand="0" w:firstRowFirstColumn="0" w:firstRowLastColumn="0" w:lastRowFirstColumn="0" w:lastRowLastColumn="0"/>
              <w:rPr>
                <w:sz w:val="20"/>
                <w:szCs w:val="18"/>
              </w:rPr>
            </w:pPr>
            <w:r w:rsidRPr="00A16DF7">
              <w:rPr>
                <w:sz w:val="20"/>
                <w:szCs w:val="18"/>
              </w:rPr>
              <w:t>Notes / Special Instruction</w:t>
            </w:r>
          </w:p>
        </w:tc>
        <w:tc>
          <w:tcPr>
            <w:tcW w:w="1728" w:type="dxa"/>
          </w:tcPr>
          <w:p w14:paraId="1EAF51F1" w14:textId="77777777" w:rsidR="00A16DF7" w:rsidRPr="00A16DF7" w:rsidRDefault="00A16DF7" w:rsidP="00A16DF7">
            <w:pPr>
              <w:cnfStyle w:val="100000000000" w:firstRow="1" w:lastRow="0" w:firstColumn="0" w:lastColumn="0" w:oddVBand="0" w:evenVBand="0" w:oddHBand="0" w:evenHBand="0" w:firstRowFirstColumn="0" w:firstRowLastColumn="0" w:lastRowFirstColumn="0" w:lastRowLastColumn="0"/>
              <w:rPr>
                <w:sz w:val="20"/>
                <w:szCs w:val="18"/>
              </w:rPr>
            </w:pPr>
            <w:r w:rsidRPr="00A16DF7">
              <w:rPr>
                <w:sz w:val="20"/>
                <w:szCs w:val="18"/>
              </w:rPr>
              <w:t>Example</w:t>
            </w:r>
          </w:p>
        </w:tc>
      </w:tr>
      <w:tr w:rsidR="00A16DF7" w:rsidRPr="00A16DF7" w14:paraId="1181592E" w14:textId="77777777" w:rsidTr="00033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2264E7D" w14:textId="77777777" w:rsidR="00A16DF7" w:rsidRPr="00A16DF7" w:rsidRDefault="00A16DF7" w:rsidP="00A16DF7">
            <w:pPr>
              <w:rPr>
                <w:sz w:val="20"/>
                <w:szCs w:val="18"/>
              </w:rPr>
            </w:pPr>
            <w:r w:rsidRPr="00A16DF7">
              <w:rPr>
                <w:sz w:val="20"/>
                <w:szCs w:val="18"/>
              </w:rPr>
              <w:t>SEQ_ID</w:t>
            </w:r>
          </w:p>
        </w:tc>
        <w:tc>
          <w:tcPr>
            <w:tcW w:w="1728" w:type="dxa"/>
          </w:tcPr>
          <w:p w14:paraId="029DE901"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sz w:val="20"/>
                <w:szCs w:val="18"/>
              </w:rPr>
            </w:pPr>
            <w:r w:rsidRPr="00A16DF7">
              <w:rPr>
                <w:sz w:val="20"/>
                <w:szCs w:val="18"/>
              </w:rPr>
              <w:t>INT</w:t>
            </w:r>
          </w:p>
        </w:tc>
        <w:tc>
          <w:tcPr>
            <w:tcW w:w="1728" w:type="dxa"/>
          </w:tcPr>
          <w:p w14:paraId="7F008BCC"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sz w:val="20"/>
                <w:szCs w:val="18"/>
              </w:rPr>
            </w:pPr>
            <w:r w:rsidRPr="00A16DF7">
              <w:rPr>
                <w:sz w:val="20"/>
                <w:szCs w:val="18"/>
              </w:rPr>
              <w:t>Unique FAQ ID</w:t>
            </w:r>
          </w:p>
        </w:tc>
        <w:tc>
          <w:tcPr>
            <w:tcW w:w="1728" w:type="dxa"/>
          </w:tcPr>
          <w:p w14:paraId="53001968"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sz w:val="20"/>
                <w:szCs w:val="18"/>
              </w:rPr>
            </w:pPr>
            <w:r w:rsidRPr="00A16DF7">
              <w:rPr>
                <w:sz w:val="20"/>
                <w:szCs w:val="18"/>
              </w:rPr>
              <w:t>Primary Key</w:t>
            </w:r>
          </w:p>
        </w:tc>
        <w:tc>
          <w:tcPr>
            <w:tcW w:w="1728" w:type="dxa"/>
          </w:tcPr>
          <w:p w14:paraId="45DB84C5"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sz w:val="20"/>
                <w:szCs w:val="18"/>
              </w:rPr>
            </w:pPr>
            <w:r w:rsidRPr="00A16DF7">
              <w:rPr>
                <w:sz w:val="20"/>
                <w:szCs w:val="18"/>
              </w:rPr>
              <w:t>29</w:t>
            </w:r>
          </w:p>
        </w:tc>
      </w:tr>
      <w:tr w:rsidR="00A16DF7" w:rsidRPr="00A16DF7" w14:paraId="1DC4E330" w14:textId="77777777" w:rsidTr="000336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A46E47F" w14:textId="77777777" w:rsidR="00A16DF7" w:rsidRPr="00A16DF7" w:rsidRDefault="00A16DF7" w:rsidP="00A16DF7">
            <w:pPr>
              <w:rPr>
                <w:sz w:val="20"/>
                <w:szCs w:val="18"/>
              </w:rPr>
            </w:pPr>
            <w:r w:rsidRPr="00A16DF7">
              <w:rPr>
                <w:sz w:val="20"/>
                <w:szCs w:val="18"/>
              </w:rPr>
              <w:t>HEADING</w:t>
            </w:r>
          </w:p>
        </w:tc>
        <w:tc>
          <w:tcPr>
            <w:tcW w:w="1728" w:type="dxa"/>
          </w:tcPr>
          <w:p w14:paraId="7CB8AB1C"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sz w:val="20"/>
                <w:szCs w:val="18"/>
              </w:rPr>
            </w:pPr>
            <w:r w:rsidRPr="00A16DF7">
              <w:rPr>
                <w:sz w:val="20"/>
                <w:szCs w:val="18"/>
              </w:rPr>
              <w:t>VARCHAR(250)</w:t>
            </w:r>
          </w:p>
        </w:tc>
        <w:tc>
          <w:tcPr>
            <w:tcW w:w="1728" w:type="dxa"/>
          </w:tcPr>
          <w:p w14:paraId="53893C3E"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sz w:val="20"/>
                <w:szCs w:val="18"/>
              </w:rPr>
            </w:pPr>
            <w:r w:rsidRPr="00A16DF7">
              <w:rPr>
                <w:sz w:val="20"/>
                <w:szCs w:val="18"/>
              </w:rPr>
              <w:t>Question heading</w:t>
            </w:r>
          </w:p>
        </w:tc>
        <w:tc>
          <w:tcPr>
            <w:tcW w:w="1728" w:type="dxa"/>
          </w:tcPr>
          <w:p w14:paraId="52D90617"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sz w:val="20"/>
                <w:szCs w:val="18"/>
              </w:rPr>
            </w:pPr>
            <w:r w:rsidRPr="00A16DF7">
              <w:rPr>
                <w:sz w:val="20"/>
                <w:szCs w:val="18"/>
              </w:rPr>
              <w:t>Mandatory field</w:t>
            </w:r>
          </w:p>
        </w:tc>
        <w:tc>
          <w:tcPr>
            <w:tcW w:w="1728" w:type="dxa"/>
          </w:tcPr>
          <w:p w14:paraId="6ACB8BF3"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sz w:val="20"/>
                <w:szCs w:val="18"/>
              </w:rPr>
            </w:pPr>
            <w:r w:rsidRPr="00A16DF7">
              <w:rPr>
                <w:sz w:val="20"/>
                <w:szCs w:val="18"/>
              </w:rPr>
              <w:t>fair speed usage limit in case of unlimited data plan</w:t>
            </w:r>
          </w:p>
        </w:tc>
      </w:tr>
      <w:tr w:rsidR="00A16DF7" w:rsidRPr="00A16DF7" w14:paraId="49F7C767" w14:textId="77777777" w:rsidTr="00033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54C704C" w14:textId="77777777" w:rsidR="00A16DF7" w:rsidRPr="00A16DF7" w:rsidRDefault="00A16DF7" w:rsidP="00A16DF7">
            <w:pPr>
              <w:rPr>
                <w:sz w:val="20"/>
                <w:szCs w:val="18"/>
              </w:rPr>
            </w:pPr>
            <w:r w:rsidRPr="00A16DF7">
              <w:rPr>
                <w:sz w:val="20"/>
                <w:szCs w:val="18"/>
              </w:rPr>
              <w:t>DESCRIPTION</w:t>
            </w:r>
          </w:p>
        </w:tc>
        <w:tc>
          <w:tcPr>
            <w:tcW w:w="1728" w:type="dxa"/>
          </w:tcPr>
          <w:p w14:paraId="007CCE82"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sz w:val="20"/>
                <w:szCs w:val="18"/>
              </w:rPr>
            </w:pPr>
            <w:r w:rsidRPr="00A16DF7">
              <w:rPr>
                <w:sz w:val="20"/>
                <w:szCs w:val="18"/>
              </w:rPr>
              <w:t>VARCHAR(1000)</w:t>
            </w:r>
          </w:p>
        </w:tc>
        <w:tc>
          <w:tcPr>
            <w:tcW w:w="1728" w:type="dxa"/>
          </w:tcPr>
          <w:p w14:paraId="4F0AFBDC"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sz w:val="20"/>
                <w:szCs w:val="18"/>
              </w:rPr>
            </w:pPr>
            <w:r w:rsidRPr="00A16DF7">
              <w:rPr>
                <w:sz w:val="20"/>
                <w:szCs w:val="18"/>
              </w:rPr>
              <w:t>Detailed answer for the FAQ</w:t>
            </w:r>
          </w:p>
        </w:tc>
        <w:tc>
          <w:tcPr>
            <w:tcW w:w="1728" w:type="dxa"/>
          </w:tcPr>
          <w:p w14:paraId="736D0E52"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sz w:val="20"/>
                <w:szCs w:val="18"/>
              </w:rPr>
            </w:pPr>
            <w:r w:rsidRPr="00A16DF7">
              <w:rPr>
                <w:sz w:val="20"/>
                <w:szCs w:val="18"/>
              </w:rPr>
              <w:t>Mandatory field</w:t>
            </w:r>
          </w:p>
        </w:tc>
        <w:tc>
          <w:tcPr>
            <w:tcW w:w="1728" w:type="dxa"/>
          </w:tcPr>
          <w:p w14:paraId="39CB5E92"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sz w:val="20"/>
                <w:szCs w:val="18"/>
              </w:rPr>
            </w:pPr>
            <w:r w:rsidRPr="00A16DF7">
              <w:rPr>
                <w:sz w:val="20"/>
                <w:szCs w:val="18"/>
              </w:rPr>
              <w:t>This is the limit of data consumption...</w:t>
            </w:r>
          </w:p>
        </w:tc>
      </w:tr>
      <w:tr w:rsidR="00A16DF7" w:rsidRPr="00A16DF7" w14:paraId="75177992" w14:textId="77777777" w:rsidTr="000336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1A99562" w14:textId="77777777" w:rsidR="00A16DF7" w:rsidRPr="00A16DF7" w:rsidRDefault="00A16DF7" w:rsidP="00A16DF7">
            <w:pPr>
              <w:rPr>
                <w:sz w:val="20"/>
                <w:szCs w:val="18"/>
              </w:rPr>
            </w:pPr>
            <w:r w:rsidRPr="00A16DF7">
              <w:rPr>
                <w:sz w:val="20"/>
                <w:szCs w:val="18"/>
              </w:rPr>
              <w:t>CREATED_DATE</w:t>
            </w:r>
          </w:p>
        </w:tc>
        <w:tc>
          <w:tcPr>
            <w:tcW w:w="1728" w:type="dxa"/>
          </w:tcPr>
          <w:p w14:paraId="21D497B6"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sz w:val="20"/>
                <w:szCs w:val="18"/>
              </w:rPr>
            </w:pPr>
            <w:r w:rsidRPr="00A16DF7">
              <w:rPr>
                <w:sz w:val="20"/>
                <w:szCs w:val="18"/>
              </w:rPr>
              <w:t>DATETIME</w:t>
            </w:r>
          </w:p>
        </w:tc>
        <w:tc>
          <w:tcPr>
            <w:tcW w:w="1728" w:type="dxa"/>
          </w:tcPr>
          <w:p w14:paraId="73CCE30D"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sz w:val="20"/>
                <w:szCs w:val="18"/>
              </w:rPr>
            </w:pPr>
            <w:r w:rsidRPr="00A16DF7">
              <w:rPr>
                <w:sz w:val="20"/>
                <w:szCs w:val="18"/>
              </w:rPr>
              <w:t>Created date</w:t>
            </w:r>
          </w:p>
        </w:tc>
        <w:tc>
          <w:tcPr>
            <w:tcW w:w="1728" w:type="dxa"/>
          </w:tcPr>
          <w:p w14:paraId="162F63EF"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sz w:val="20"/>
                <w:szCs w:val="18"/>
              </w:rPr>
            </w:pPr>
          </w:p>
        </w:tc>
        <w:tc>
          <w:tcPr>
            <w:tcW w:w="1728" w:type="dxa"/>
          </w:tcPr>
          <w:p w14:paraId="33198531"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sz w:val="20"/>
                <w:szCs w:val="18"/>
              </w:rPr>
            </w:pPr>
            <w:r w:rsidRPr="00A16DF7">
              <w:rPr>
                <w:sz w:val="20"/>
                <w:szCs w:val="18"/>
              </w:rPr>
              <w:t>2021-06-10 16:34:33</w:t>
            </w:r>
          </w:p>
        </w:tc>
      </w:tr>
      <w:tr w:rsidR="00A16DF7" w:rsidRPr="00A16DF7" w14:paraId="1E4A0EF2" w14:textId="77777777" w:rsidTr="00033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09FCEE7" w14:textId="77777777" w:rsidR="00A16DF7" w:rsidRPr="00A16DF7" w:rsidRDefault="00A16DF7" w:rsidP="00A16DF7">
            <w:pPr>
              <w:rPr>
                <w:sz w:val="20"/>
                <w:szCs w:val="18"/>
              </w:rPr>
            </w:pPr>
            <w:r w:rsidRPr="00A16DF7">
              <w:rPr>
                <w:sz w:val="20"/>
                <w:szCs w:val="18"/>
              </w:rPr>
              <w:t>CREATE_USER</w:t>
            </w:r>
          </w:p>
        </w:tc>
        <w:tc>
          <w:tcPr>
            <w:tcW w:w="1728" w:type="dxa"/>
          </w:tcPr>
          <w:p w14:paraId="2DD126F2"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sz w:val="20"/>
                <w:szCs w:val="18"/>
              </w:rPr>
            </w:pPr>
            <w:r w:rsidRPr="00A16DF7">
              <w:rPr>
                <w:sz w:val="20"/>
                <w:szCs w:val="18"/>
              </w:rPr>
              <w:t>VARCHAR(50)</w:t>
            </w:r>
          </w:p>
        </w:tc>
        <w:tc>
          <w:tcPr>
            <w:tcW w:w="1728" w:type="dxa"/>
          </w:tcPr>
          <w:p w14:paraId="4BCFE024"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sz w:val="20"/>
                <w:szCs w:val="18"/>
              </w:rPr>
            </w:pPr>
            <w:r w:rsidRPr="00A16DF7">
              <w:rPr>
                <w:sz w:val="20"/>
                <w:szCs w:val="18"/>
              </w:rPr>
              <w:t>Created User</w:t>
            </w:r>
          </w:p>
        </w:tc>
        <w:tc>
          <w:tcPr>
            <w:tcW w:w="1728" w:type="dxa"/>
          </w:tcPr>
          <w:p w14:paraId="00D690D6"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sz w:val="20"/>
                <w:szCs w:val="18"/>
              </w:rPr>
            </w:pPr>
            <w:r w:rsidRPr="00A16DF7">
              <w:rPr>
                <w:sz w:val="20"/>
                <w:szCs w:val="18"/>
              </w:rPr>
              <w:t>Nullable</w:t>
            </w:r>
          </w:p>
        </w:tc>
        <w:tc>
          <w:tcPr>
            <w:tcW w:w="1728" w:type="dxa"/>
          </w:tcPr>
          <w:p w14:paraId="427F075B"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sz w:val="20"/>
                <w:szCs w:val="18"/>
              </w:rPr>
            </w:pPr>
            <w:r w:rsidRPr="00A16DF7">
              <w:rPr>
                <w:sz w:val="20"/>
                <w:szCs w:val="18"/>
              </w:rPr>
              <w:t>Jhon Ria</w:t>
            </w:r>
          </w:p>
        </w:tc>
      </w:tr>
      <w:tr w:rsidR="00A16DF7" w:rsidRPr="00A16DF7" w14:paraId="20B338EA" w14:textId="77777777" w:rsidTr="000336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A2C1389" w14:textId="77777777" w:rsidR="00A16DF7" w:rsidRPr="00A16DF7" w:rsidRDefault="00A16DF7" w:rsidP="00A16DF7">
            <w:pPr>
              <w:rPr>
                <w:sz w:val="20"/>
                <w:szCs w:val="18"/>
              </w:rPr>
            </w:pPr>
            <w:r w:rsidRPr="00A16DF7">
              <w:rPr>
                <w:sz w:val="20"/>
                <w:szCs w:val="18"/>
              </w:rPr>
              <w:t>UPDATED_DATE</w:t>
            </w:r>
          </w:p>
        </w:tc>
        <w:tc>
          <w:tcPr>
            <w:tcW w:w="1728" w:type="dxa"/>
          </w:tcPr>
          <w:p w14:paraId="27F63C66"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sz w:val="20"/>
                <w:szCs w:val="18"/>
              </w:rPr>
            </w:pPr>
            <w:r w:rsidRPr="00A16DF7">
              <w:rPr>
                <w:sz w:val="20"/>
                <w:szCs w:val="18"/>
              </w:rPr>
              <w:t>DATETIME</w:t>
            </w:r>
          </w:p>
        </w:tc>
        <w:tc>
          <w:tcPr>
            <w:tcW w:w="1728" w:type="dxa"/>
          </w:tcPr>
          <w:p w14:paraId="2C77CF6D"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sz w:val="20"/>
                <w:szCs w:val="18"/>
              </w:rPr>
            </w:pPr>
            <w:r w:rsidRPr="00A16DF7">
              <w:rPr>
                <w:sz w:val="20"/>
                <w:szCs w:val="18"/>
              </w:rPr>
              <w:t>Last update date</w:t>
            </w:r>
          </w:p>
        </w:tc>
        <w:tc>
          <w:tcPr>
            <w:tcW w:w="1728" w:type="dxa"/>
          </w:tcPr>
          <w:p w14:paraId="0B5D4F2F"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sz w:val="20"/>
                <w:szCs w:val="18"/>
              </w:rPr>
            </w:pPr>
          </w:p>
        </w:tc>
        <w:tc>
          <w:tcPr>
            <w:tcW w:w="1728" w:type="dxa"/>
          </w:tcPr>
          <w:p w14:paraId="15B37599"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sz w:val="20"/>
                <w:szCs w:val="18"/>
              </w:rPr>
            </w:pPr>
            <w:r w:rsidRPr="00A16DF7">
              <w:rPr>
                <w:sz w:val="20"/>
                <w:szCs w:val="18"/>
              </w:rPr>
              <w:t>2021-06-10 16:34:33</w:t>
            </w:r>
          </w:p>
        </w:tc>
      </w:tr>
      <w:tr w:rsidR="00A16DF7" w:rsidRPr="00A16DF7" w14:paraId="32817AE5" w14:textId="77777777" w:rsidTr="00033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69B23AE" w14:textId="77777777" w:rsidR="00A16DF7" w:rsidRPr="00A16DF7" w:rsidRDefault="00A16DF7" w:rsidP="00A16DF7">
            <w:pPr>
              <w:rPr>
                <w:sz w:val="20"/>
                <w:szCs w:val="18"/>
              </w:rPr>
            </w:pPr>
            <w:r w:rsidRPr="00A16DF7">
              <w:rPr>
                <w:sz w:val="20"/>
                <w:szCs w:val="18"/>
              </w:rPr>
              <w:t>UPDATE_USER</w:t>
            </w:r>
          </w:p>
        </w:tc>
        <w:tc>
          <w:tcPr>
            <w:tcW w:w="1728" w:type="dxa"/>
          </w:tcPr>
          <w:p w14:paraId="58B4864D"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sz w:val="20"/>
                <w:szCs w:val="18"/>
              </w:rPr>
            </w:pPr>
            <w:r w:rsidRPr="00A16DF7">
              <w:rPr>
                <w:sz w:val="20"/>
                <w:szCs w:val="18"/>
              </w:rPr>
              <w:t>VARCHAR(50)</w:t>
            </w:r>
          </w:p>
        </w:tc>
        <w:tc>
          <w:tcPr>
            <w:tcW w:w="1728" w:type="dxa"/>
          </w:tcPr>
          <w:p w14:paraId="20912BBD"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sz w:val="20"/>
                <w:szCs w:val="18"/>
              </w:rPr>
            </w:pPr>
            <w:r w:rsidRPr="00A16DF7">
              <w:rPr>
                <w:sz w:val="20"/>
                <w:szCs w:val="18"/>
              </w:rPr>
              <w:t>Updated User</w:t>
            </w:r>
          </w:p>
        </w:tc>
        <w:tc>
          <w:tcPr>
            <w:tcW w:w="1728" w:type="dxa"/>
          </w:tcPr>
          <w:p w14:paraId="7C47BD7C"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sz w:val="20"/>
                <w:szCs w:val="18"/>
              </w:rPr>
            </w:pPr>
            <w:r w:rsidRPr="00A16DF7">
              <w:rPr>
                <w:sz w:val="20"/>
                <w:szCs w:val="18"/>
              </w:rPr>
              <w:t>Nullable</w:t>
            </w:r>
          </w:p>
        </w:tc>
        <w:tc>
          <w:tcPr>
            <w:tcW w:w="1728" w:type="dxa"/>
          </w:tcPr>
          <w:p w14:paraId="673D375B"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sz w:val="20"/>
                <w:szCs w:val="18"/>
              </w:rPr>
            </w:pPr>
            <w:r w:rsidRPr="00A16DF7">
              <w:rPr>
                <w:sz w:val="20"/>
                <w:szCs w:val="18"/>
              </w:rPr>
              <w:t>\N</w:t>
            </w:r>
          </w:p>
        </w:tc>
      </w:tr>
    </w:tbl>
    <w:p w14:paraId="2C547F0E" w14:textId="77777777" w:rsidR="00A16DF7" w:rsidRPr="00A16DF7" w:rsidRDefault="00A16DF7" w:rsidP="00A16DF7">
      <w:pPr>
        <w:rPr>
          <w:rFonts w:cs="Calibri"/>
          <w:color w:val="000000" w:themeColor="text1"/>
        </w:rPr>
      </w:pPr>
    </w:p>
    <w:p w14:paraId="409B0A16" w14:textId="77777777" w:rsidR="00A16DF7" w:rsidRPr="00A16DF7" w:rsidRDefault="00A16DF7" w:rsidP="003945DC">
      <w:pPr>
        <w:pStyle w:val="Heading3"/>
        <w:numPr>
          <w:ilvl w:val="2"/>
          <w:numId w:val="177"/>
        </w:numPr>
        <w:rPr>
          <w:rFonts w:cs="Calibri"/>
          <w:color w:val="000000" w:themeColor="text1"/>
        </w:rPr>
      </w:pPr>
      <w:bookmarkStart w:id="118" w:name="_Toc196308467"/>
      <w:r w:rsidRPr="00A16DF7">
        <w:rPr>
          <w:rFonts w:cs="Calibri"/>
          <w:color w:val="000000" w:themeColor="text1"/>
        </w:rPr>
        <w:t xml:space="preserve"> </w:t>
      </w:r>
      <w:bookmarkStart w:id="119" w:name="_Toc199280410"/>
      <w:r w:rsidRPr="00A16DF7">
        <w:rPr>
          <w:rFonts w:cs="Calibri"/>
          <w:color w:val="000000" w:themeColor="text1"/>
        </w:rPr>
        <w:t>Holidays</w:t>
      </w:r>
      <w:bookmarkEnd w:id="118"/>
      <w:bookmarkEnd w:id="119"/>
    </w:p>
    <w:p w14:paraId="16DECB35" w14:textId="77777777" w:rsidR="00A16DF7" w:rsidRPr="00A16DF7" w:rsidRDefault="00A16DF7" w:rsidP="00A16DF7">
      <w:pPr>
        <w:rPr>
          <w:rFonts w:cs="Calibri"/>
          <w:color w:val="000000" w:themeColor="text1"/>
        </w:rPr>
      </w:pPr>
      <w:r w:rsidRPr="00A16DF7">
        <w:rPr>
          <w:rFonts w:cs="Calibri"/>
          <w:color w:val="000000" w:themeColor="text1"/>
        </w:rPr>
        <w:t>This configuration is used for SLA calculations. Any date defined here as a holiday will be excluded from SLA time computation. Below are the table details with the major columns and their description.</w:t>
      </w:r>
    </w:p>
    <w:p w14:paraId="7C26623A" w14:textId="77777777" w:rsidR="00A16DF7" w:rsidRPr="00A16DF7" w:rsidRDefault="00A16DF7" w:rsidP="00A16DF7">
      <w:pPr>
        <w:rPr>
          <w:rFonts w:cs="Calibri"/>
          <w:color w:val="000000" w:themeColor="text1"/>
        </w:rPr>
      </w:pPr>
      <w:r w:rsidRPr="00A16DF7">
        <w:rPr>
          <w:rFonts w:cs="Calibri"/>
          <w:color w:val="000000" w:themeColor="text1"/>
        </w:rPr>
        <w:t>Table name: TTM_HOLIDAYS</w:t>
      </w:r>
    </w:p>
    <w:tbl>
      <w:tblPr>
        <w:tblStyle w:val="LightGrid-Accent1"/>
        <w:tblW w:w="0" w:type="auto"/>
        <w:tblLook w:val="04A0" w:firstRow="1" w:lastRow="0" w:firstColumn="1" w:lastColumn="0" w:noHBand="0" w:noVBand="1"/>
      </w:tblPr>
      <w:tblGrid>
        <w:gridCol w:w="1728"/>
        <w:gridCol w:w="1728"/>
        <w:gridCol w:w="1728"/>
        <w:gridCol w:w="1728"/>
        <w:gridCol w:w="1728"/>
      </w:tblGrid>
      <w:tr w:rsidR="00A16DF7" w:rsidRPr="00A16DF7" w14:paraId="40674107" w14:textId="77777777" w:rsidTr="000336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7935131" w14:textId="77777777" w:rsidR="00A16DF7" w:rsidRPr="00A16DF7" w:rsidRDefault="00A16DF7" w:rsidP="00A16DF7">
            <w:pPr>
              <w:rPr>
                <w:sz w:val="20"/>
                <w:szCs w:val="20"/>
              </w:rPr>
            </w:pPr>
            <w:r w:rsidRPr="00A16DF7">
              <w:rPr>
                <w:sz w:val="20"/>
                <w:szCs w:val="20"/>
              </w:rPr>
              <w:t>Column Name</w:t>
            </w:r>
          </w:p>
        </w:tc>
        <w:tc>
          <w:tcPr>
            <w:tcW w:w="1728" w:type="dxa"/>
          </w:tcPr>
          <w:p w14:paraId="199EA40A" w14:textId="77777777" w:rsidR="00A16DF7" w:rsidRPr="00A16DF7" w:rsidRDefault="00A16DF7" w:rsidP="00A16DF7">
            <w:pPr>
              <w:cnfStyle w:val="100000000000" w:firstRow="1" w:lastRow="0" w:firstColumn="0" w:lastColumn="0" w:oddVBand="0" w:evenVBand="0" w:oddHBand="0" w:evenHBand="0" w:firstRowFirstColumn="0" w:firstRowLastColumn="0" w:lastRowFirstColumn="0" w:lastRowLastColumn="0"/>
              <w:rPr>
                <w:sz w:val="20"/>
                <w:szCs w:val="20"/>
              </w:rPr>
            </w:pPr>
            <w:r w:rsidRPr="00A16DF7">
              <w:rPr>
                <w:sz w:val="20"/>
                <w:szCs w:val="20"/>
              </w:rPr>
              <w:t>Data Type</w:t>
            </w:r>
          </w:p>
        </w:tc>
        <w:tc>
          <w:tcPr>
            <w:tcW w:w="1728" w:type="dxa"/>
          </w:tcPr>
          <w:p w14:paraId="7607C1EF" w14:textId="77777777" w:rsidR="00A16DF7" w:rsidRPr="00A16DF7" w:rsidRDefault="00A16DF7" w:rsidP="00A16DF7">
            <w:pPr>
              <w:cnfStyle w:val="100000000000" w:firstRow="1" w:lastRow="0" w:firstColumn="0" w:lastColumn="0" w:oddVBand="0" w:evenVBand="0" w:oddHBand="0" w:evenHBand="0" w:firstRowFirstColumn="0" w:firstRowLastColumn="0" w:lastRowFirstColumn="0" w:lastRowLastColumn="0"/>
              <w:rPr>
                <w:sz w:val="20"/>
                <w:szCs w:val="20"/>
              </w:rPr>
            </w:pPr>
            <w:r w:rsidRPr="00A16DF7">
              <w:rPr>
                <w:sz w:val="20"/>
                <w:szCs w:val="20"/>
              </w:rPr>
              <w:t>Description</w:t>
            </w:r>
          </w:p>
        </w:tc>
        <w:tc>
          <w:tcPr>
            <w:tcW w:w="1728" w:type="dxa"/>
          </w:tcPr>
          <w:p w14:paraId="22A7F7C5" w14:textId="77777777" w:rsidR="00A16DF7" w:rsidRPr="00A16DF7" w:rsidRDefault="00A16DF7" w:rsidP="00A16DF7">
            <w:pPr>
              <w:cnfStyle w:val="100000000000" w:firstRow="1" w:lastRow="0" w:firstColumn="0" w:lastColumn="0" w:oddVBand="0" w:evenVBand="0" w:oddHBand="0" w:evenHBand="0" w:firstRowFirstColumn="0" w:firstRowLastColumn="0" w:lastRowFirstColumn="0" w:lastRowLastColumn="0"/>
              <w:rPr>
                <w:sz w:val="20"/>
                <w:szCs w:val="20"/>
              </w:rPr>
            </w:pPr>
            <w:r w:rsidRPr="00A16DF7">
              <w:rPr>
                <w:sz w:val="20"/>
                <w:szCs w:val="20"/>
              </w:rPr>
              <w:t>Notes / Special Instruction</w:t>
            </w:r>
          </w:p>
        </w:tc>
        <w:tc>
          <w:tcPr>
            <w:tcW w:w="1728" w:type="dxa"/>
          </w:tcPr>
          <w:p w14:paraId="20D9037B" w14:textId="77777777" w:rsidR="00A16DF7" w:rsidRPr="00A16DF7" w:rsidRDefault="00A16DF7" w:rsidP="00A16DF7">
            <w:pPr>
              <w:cnfStyle w:val="100000000000" w:firstRow="1" w:lastRow="0" w:firstColumn="0" w:lastColumn="0" w:oddVBand="0" w:evenVBand="0" w:oddHBand="0" w:evenHBand="0" w:firstRowFirstColumn="0" w:firstRowLastColumn="0" w:lastRowFirstColumn="0" w:lastRowLastColumn="0"/>
              <w:rPr>
                <w:sz w:val="20"/>
                <w:szCs w:val="20"/>
              </w:rPr>
            </w:pPr>
            <w:r w:rsidRPr="00A16DF7">
              <w:rPr>
                <w:sz w:val="20"/>
                <w:szCs w:val="20"/>
              </w:rPr>
              <w:t>Example</w:t>
            </w:r>
          </w:p>
        </w:tc>
      </w:tr>
      <w:tr w:rsidR="00A16DF7" w:rsidRPr="00A16DF7" w14:paraId="2E28BD78" w14:textId="77777777" w:rsidTr="00033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4367DFC" w14:textId="77777777" w:rsidR="00A16DF7" w:rsidRPr="00A16DF7" w:rsidRDefault="00A16DF7" w:rsidP="00A16DF7">
            <w:pPr>
              <w:rPr>
                <w:sz w:val="20"/>
                <w:szCs w:val="20"/>
              </w:rPr>
            </w:pPr>
            <w:r w:rsidRPr="00A16DF7">
              <w:rPr>
                <w:sz w:val="20"/>
                <w:szCs w:val="20"/>
              </w:rPr>
              <w:t>SEQ_ID</w:t>
            </w:r>
          </w:p>
        </w:tc>
        <w:tc>
          <w:tcPr>
            <w:tcW w:w="1728" w:type="dxa"/>
          </w:tcPr>
          <w:p w14:paraId="498C2196"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sz w:val="20"/>
                <w:szCs w:val="20"/>
              </w:rPr>
            </w:pPr>
            <w:r w:rsidRPr="00A16DF7">
              <w:rPr>
                <w:sz w:val="20"/>
                <w:szCs w:val="20"/>
              </w:rPr>
              <w:t>INT</w:t>
            </w:r>
          </w:p>
        </w:tc>
        <w:tc>
          <w:tcPr>
            <w:tcW w:w="1728" w:type="dxa"/>
          </w:tcPr>
          <w:p w14:paraId="1FF146B2"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sz w:val="20"/>
                <w:szCs w:val="20"/>
              </w:rPr>
            </w:pPr>
            <w:r w:rsidRPr="00A16DF7">
              <w:rPr>
                <w:sz w:val="20"/>
                <w:szCs w:val="20"/>
              </w:rPr>
              <w:t>Unique holiday ID</w:t>
            </w:r>
          </w:p>
        </w:tc>
        <w:tc>
          <w:tcPr>
            <w:tcW w:w="1728" w:type="dxa"/>
          </w:tcPr>
          <w:p w14:paraId="0631CDEB"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sz w:val="20"/>
                <w:szCs w:val="20"/>
              </w:rPr>
            </w:pPr>
            <w:r w:rsidRPr="00A16DF7">
              <w:rPr>
                <w:sz w:val="20"/>
                <w:szCs w:val="20"/>
              </w:rPr>
              <w:t>Primary Key</w:t>
            </w:r>
          </w:p>
        </w:tc>
        <w:tc>
          <w:tcPr>
            <w:tcW w:w="1728" w:type="dxa"/>
          </w:tcPr>
          <w:p w14:paraId="3FB56D23"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sz w:val="20"/>
                <w:szCs w:val="20"/>
              </w:rPr>
            </w:pPr>
            <w:r w:rsidRPr="00A16DF7">
              <w:rPr>
                <w:sz w:val="20"/>
                <w:szCs w:val="20"/>
              </w:rPr>
              <w:t>13</w:t>
            </w:r>
          </w:p>
        </w:tc>
      </w:tr>
      <w:tr w:rsidR="00A16DF7" w:rsidRPr="00A16DF7" w14:paraId="16B917AD" w14:textId="77777777" w:rsidTr="000336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BF971B1" w14:textId="77777777" w:rsidR="00A16DF7" w:rsidRPr="00A16DF7" w:rsidRDefault="00A16DF7" w:rsidP="00A16DF7">
            <w:pPr>
              <w:rPr>
                <w:sz w:val="20"/>
                <w:szCs w:val="20"/>
              </w:rPr>
            </w:pPr>
            <w:r w:rsidRPr="00A16DF7">
              <w:rPr>
                <w:sz w:val="20"/>
                <w:szCs w:val="20"/>
              </w:rPr>
              <w:t>EVENT_DATE</w:t>
            </w:r>
          </w:p>
        </w:tc>
        <w:tc>
          <w:tcPr>
            <w:tcW w:w="1728" w:type="dxa"/>
          </w:tcPr>
          <w:p w14:paraId="5B8B8FFB"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sz w:val="20"/>
                <w:szCs w:val="20"/>
              </w:rPr>
            </w:pPr>
            <w:r w:rsidRPr="00A16DF7">
              <w:rPr>
                <w:sz w:val="20"/>
                <w:szCs w:val="20"/>
              </w:rPr>
              <w:t>DATE</w:t>
            </w:r>
          </w:p>
        </w:tc>
        <w:tc>
          <w:tcPr>
            <w:tcW w:w="1728" w:type="dxa"/>
          </w:tcPr>
          <w:p w14:paraId="141F739E"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sz w:val="20"/>
                <w:szCs w:val="20"/>
              </w:rPr>
            </w:pPr>
            <w:r w:rsidRPr="00A16DF7">
              <w:rPr>
                <w:sz w:val="20"/>
                <w:szCs w:val="20"/>
              </w:rPr>
              <w:t>Holiday date</w:t>
            </w:r>
          </w:p>
        </w:tc>
        <w:tc>
          <w:tcPr>
            <w:tcW w:w="1728" w:type="dxa"/>
          </w:tcPr>
          <w:p w14:paraId="15A3294D"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sz w:val="20"/>
                <w:szCs w:val="20"/>
              </w:rPr>
            </w:pPr>
            <w:r w:rsidRPr="00A16DF7">
              <w:rPr>
                <w:sz w:val="20"/>
                <w:szCs w:val="20"/>
              </w:rPr>
              <w:t>Unique</w:t>
            </w:r>
          </w:p>
        </w:tc>
        <w:tc>
          <w:tcPr>
            <w:tcW w:w="1728" w:type="dxa"/>
          </w:tcPr>
          <w:p w14:paraId="2F742B97" w14:textId="77777777" w:rsidR="00A16DF7" w:rsidRPr="00A16DF7" w:rsidRDefault="00A16DF7" w:rsidP="00A16DF7">
            <w:pPr>
              <w:cnfStyle w:val="000000010000" w:firstRow="0" w:lastRow="0" w:firstColumn="0" w:lastColumn="0" w:oddVBand="0" w:evenVBand="0" w:oddHBand="0" w:evenHBand="1" w:firstRowFirstColumn="0" w:firstRowLastColumn="0" w:lastRowFirstColumn="0" w:lastRowLastColumn="0"/>
              <w:rPr>
                <w:sz w:val="20"/>
                <w:szCs w:val="20"/>
              </w:rPr>
            </w:pPr>
            <w:r w:rsidRPr="00A16DF7">
              <w:rPr>
                <w:sz w:val="20"/>
                <w:szCs w:val="20"/>
              </w:rPr>
              <w:t>2022-03-01</w:t>
            </w:r>
          </w:p>
        </w:tc>
      </w:tr>
      <w:tr w:rsidR="00A16DF7" w:rsidRPr="00A16DF7" w14:paraId="7F10E674" w14:textId="77777777" w:rsidTr="00033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5CDF6D4" w14:textId="77777777" w:rsidR="00A16DF7" w:rsidRPr="00A16DF7" w:rsidRDefault="00A16DF7" w:rsidP="00A16DF7">
            <w:pPr>
              <w:rPr>
                <w:sz w:val="20"/>
                <w:szCs w:val="20"/>
              </w:rPr>
            </w:pPr>
            <w:r w:rsidRPr="00A16DF7">
              <w:rPr>
                <w:sz w:val="20"/>
                <w:szCs w:val="20"/>
              </w:rPr>
              <w:t>NAME</w:t>
            </w:r>
          </w:p>
        </w:tc>
        <w:tc>
          <w:tcPr>
            <w:tcW w:w="1728" w:type="dxa"/>
          </w:tcPr>
          <w:p w14:paraId="5982F895"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sz w:val="20"/>
                <w:szCs w:val="20"/>
              </w:rPr>
            </w:pPr>
            <w:r w:rsidRPr="00A16DF7">
              <w:rPr>
                <w:sz w:val="20"/>
                <w:szCs w:val="20"/>
              </w:rPr>
              <w:t>VARCHAR(255)</w:t>
            </w:r>
          </w:p>
        </w:tc>
        <w:tc>
          <w:tcPr>
            <w:tcW w:w="1728" w:type="dxa"/>
          </w:tcPr>
          <w:p w14:paraId="1087569B"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sz w:val="20"/>
                <w:szCs w:val="20"/>
              </w:rPr>
            </w:pPr>
            <w:r w:rsidRPr="00A16DF7">
              <w:rPr>
                <w:sz w:val="20"/>
                <w:szCs w:val="20"/>
              </w:rPr>
              <w:t>Holiday name</w:t>
            </w:r>
          </w:p>
        </w:tc>
        <w:tc>
          <w:tcPr>
            <w:tcW w:w="1728" w:type="dxa"/>
          </w:tcPr>
          <w:p w14:paraId="3312300E"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sz w:val="20"/>
                <w:szCs w:val="20"/>
              </w:rPr>
            </w:pPr>
            <w:r w:rsidRPr="00A16DF7">
              <w:rPr>
                <w:sz w:val="20"/>
                <w:szCs w:val="20"/>
              </w:rPr>
              <w:t>Unique</w:t>
            </w:r>
          </w:p>
        </w:tc>
        <w:tc>
          <w:tcPr>
            <w:tcW w:w="1728" w:type="dxa"/>
          </w:tcPr>
          <w:p w14:paraId="5BCA6852" w14:textId="77777777" w:rsidR="00A16DF7" w:rsidRPr="00A16DF7" w:rsidRDefault="00A16DF7" w:rsidP="00A16DF7">
            <w:pPr>
              <w:cnfStyle w:val="000000100000" w:firstRow="0" w:lastRow="0" w:firstColumn="0" w:lastColumn="0" w:oddVBand="0" w:evenVBand="0" w:oddHBand="1" w:evenHBand="0" w:firstRowFirstColumn="0" w:firstRowLastColumn="0" w:lastRowFirstColumn="0" w:lastRowLastColumn="0"/>
              <w:rPr>
                <w:sz w:val="20"/>
                <w:szCs w:val="20"/>
              </w:rPr>
            </w:pPr>
            <w:r w:rsidRPr="00A16DF7">
              <w:rPr>
                <w:sz w:val="20"/>
                <w:szCs w:val="20"/>
              </w:rPr>
              <w:t>Adawa</w:t>
            </w:r>
          </w:p>
        </w:tc>
      </w:tr>
    </w:tbl>
    <w:p w14:paraId="1F60887D" w14:textId="2AE4B2EB" w:rsidR="003A023A" w:rsidRPr="00D21B85" w:rsidRDefault="003A023A" w:rsidP="003945DC">
      <w:pPr>
        <w:pStyle w:val="Heading3"/>
        <w:numPr>
          <w:ilvl w:val="2"/>
          <w:numId w:val="177"/>
        </w:numPr>
        <w:rPr>
          <w:rFonts w:cs="Calibri"/>
          <w:color w:val="000000" w:themeColor="text1"/>
        </w:rPr>
      </w:pPr>
      <w:bookmarkStart w:id="120" w:name="_Hlk196472080"/>
      <w:r w:rsidRPr="008A163E">
        <w:lastRenderedPageBreak/>
        <w:t xml:space="preserve"> </w:t>
      </w:r>
      <w:bookmarkStart w:id="121" w:name="_Toc199280411"/>
      <w:r w:rsidRPr="008A163E">
        <w:t xml:space="preserve">Ticket </w:t>
      </w:r>
      <w:r w:rsidRPr="00925B52">
        <w:rPr>
          <w:rFonts w:cs="Calibri"/>
          <w:color w:val="000000" w:themeColor="text1"/>
        </w:rPr>
        <w:t>Master</w:t>
      </w:r>
      <w:r w:rsidRPr="008A163E">
        <w:t xml:space="preserve"> Table</w:t>
      </w:r>
      <w:bookmarkEnd w:id="121"/>
    </w:p>
    <w:bookmarkEnd w:id="120"/>
    <w:p w14:paraId="2E6FBE6A" w14:textId="3290D891" w:rsidR="003A023A" w:rsidRDefault="003A023A" w:rsidP="003A023A">
      <w:pPr>
        <w:rPr>
          <w:rFonts w:cs="Calibri"/>
          <w:color w:val="000000" w:themeColor="text1"/>
        </w:rPr>
      </w:pPr>
      <w:r w:rsidRPr="000B083E">
        <w:rPr>
          <w:rFonts w:cs="Calibri"/>
          <w:color w:val="000000" w:themeColor="text1"/>
        </w:rPr>
        <w:t>The Ticket Table is the main table which captures all necessary metadata, user interaction history, service data, and SLA tracking for each ticket request raised within the Case Management (CM) application.</w:t>
      </w:r>
      <w:r w:rsidR="00895988">
        <w:rPr>
          <w:rFonts w:cs="Calibri"/>
          <w:color w:val="000000" w:themeColor="text1"/>
        </w:rPr>
        <w:t xml:space="preserve"> The table is partitioned based on status to ensure the data retention as per the regulatory norms.</w:t>
      </w:r>
    </w:p>
    <w:p w14:paraId="0F79505A" w14:textId="00790C88" w:rsidR="003A023A" w:rsidRPr="000B083E" w:rsidRDefault="005C1273" w:rsidP="003A023A">
      <w:pPr>
        <w:rPr>
          <w:rFonts w:cs="Calibri"/>
          <w:color w:val="000000" w:themeColor="text1"/>
        </w:rPr>
      </w:pPr>
      <w:r>
        <w:rPr>
          <w:rFonts w:cs="Calibri"/>
          <w:color w:val="000000" w:themeColor="text1"/>
        </w:rPr>
        <w:t>Table Name: TTM_TICKET_DETAILS</w:t>
      </w:r>
    </w:p>
    <w:tbl>
      <w:tblPr>
        <w:tblStyle w:val="LightGrid-Accent1"/>
        <w:tblW w:w="5000" w:type="pct"/>
        <w:tblLook w:val="04A0" w:firstRow="1" w:lastRow="0" w:firstColumn="1" w:lastColumn="0" w:noHBand="0" w:noVBand="1"/>
      </w:tblPr>
      <w:tblGrid>
        <w:gridCol w:w="2234"/>
        <w:gridCol w:w="975"/>
        <w:gridCol w:w="1960"/>
        <w:gridCol w:w="2039"/>
        <w:gridCol w:w="1798"/>
      </w:tblGrid>
      <w:tr w:rsidR="000B083E" w:rsidRPr="00D32AD9" w14:paraId="706C89DF" w14:textId="33F9980A" w:rsidTr="00556F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0" w:type="pct"/>
          </w:tcPr>
          <w:p w14:paraId="4E550422" w14:textId="77777777" w:rsidR="00796367" w:rsidRPr="00D32AD9" w:rsidRDefault="00796367" w:rsidP="00E762AD">
            <w:pPr>
              <w:rPr>
                <w:rFonts w:cs="Calibri"/>
                <w:sz w:val="20"/>
                <w:szCs w:val="20"/>
              </w:rPr>
            </w:pPr>
            <w:bookmarkStart w:id="122" w:name="_Hlk196472158"/>
            <w:r w:rsidRPr="00D32AD9">
              <w:rPr>
                <w:rFonts w:cs="Calibri"/>
                <w:sz w:val="20"/>
                <w:szCs w:val="20"/>
              </w:rPr>
              <w:t>Column Name</w:t>
            </w:r>
          </w:p>
        </w:tc>
        <w:tc>
          <w:tcPr>
            <w:tcW w:w="541" w:type="pct"/>
          </w:tcPr>
          <w:p w14:paraId="2E8C6ECF" w14:textId="77777777" w:rsidR="00796367" w:rsidRPr="00D32AD9" w:rsidRDefault="00796367" w:rsidP="00E762AD">
            <w:pPr>
              <w:cnfStyle w:val="100000000000" w:firstRow="1" w:lastRow="0" w:firstColumn="0" w:lastColumn="0" w:oddVBand="0" w:evenVBand="0" w:oddHBand="0" w:evenHBand="0" w:firstRowFirstColumn="0" w:firstRowLastColumn="0" w:lastRowFirstColumn="0" w:lastRowLastColumn="0"/>
              <w:rPr>
                <w:rFonts w:cs="Calibri"/>
                <w:sz w:val="20"/>
                <w:szCs w:val="20"/>
              </w:rPr>
            </w:pPr>
            <w:r w:rsidRPr="00D32AD9">
              <w:rPr>
                <w:rFonts w:cs="Calibri"/>
                <w:sz w:val="20"/>
                <w:szCs w:val="20"/>
              </w:rPr>
              <w:t>Data Type</w:t>
            </w:r>
          </w:p>
        </w:tc>
        <w:tc>
          <w:tcPr>
            <w:tcW w:w="1088" w:type="pct"/>
          </w:tcPr>
          <w:p w14:paraId="5C83C899" w14:textId="77777777" w:rsidR="00796367" w:rsidRPr="00D32AD9" w:rsidRDefault="00796367" w:rsidP="00E762AD">
            <w:pPr>
              <w:cnfStyle w:val="100000000000" w:firstRow="1" w:lastRow="0" w:firstColumn="0" w:lastColumn="0" w:oddVBand="0" w:evenVBand="0" w:oddHBand="0" w:evenHBand="0" w:firstRowFirstColumn="0" w:firstRowLastColumn="0" w:lastRowFirstColumn="0" w:lastRowLastColumn="0"/>
              <w:rPr>
                <w:rFonts w:cs="Calibri"/>
                <w:sz w:val="20"/>
                <w:szCs w:val="20"/>
              </w:rPr>
            </w:pPr>
            <w:r w:rsidRPr="00D32AD9">
              <w:rPr>
                <w:rFonts w:cs="Calibri"/>
                <w:sz w:val="20"/>
                <w:szCs w:val="20"/>
              </w:rPr>
              <w:t>Description</w:t>
            </w:r>
          </w:p>
        </w:tc>
        <w:tc>
          <w:tcPr>
            <w:tcW w:w="1132" w:type="pct"/>
          </w:tcPr>
          <w:p w14:paraId="46B387C6" w14:textId="77777777" w:rsidR="00796367" w:rsidRPr="00D32AD9" w:rsidRDefault="00796367" w:rsidP="00E762AD">
            <w:pPr>
              <w:cnfStyle w:val="100000000000" w:firstRow="1" w:lastRow="0" w:firstColumn="0" w:lastColumn="0" w:oddVBand="0" w:evenVBand="0" w:oddHBand="0" w:evenHBand="0" w:firstRowFirstColumn="0" w:firstRowLastColumn="0" w:lastRowFirstColumn="0" w:lastRowLastColumn="0"/>
              <w:rPr>
                <w:rFonts w:cs="Calibri"/>
                <w:sz w:val="20"/>
                <w:szCs w:val="20"/>
              </w:rPr>
            </w:pPr>
            <w:r w:rsidRPr="00D32AD9">
              <w:rPr>
                <w:rFonts w:cs="Calibri"/>
                <w:sz w:val="20"/>
                <w:szCs w:val="20"/>
              </w:rPr>
              <w:t>Notes / Special Instructions</w:t>
            </w:r>
          </w:p>
        </w:tc>
        <w:tc>
          <w:tcPr>
            <w:tcW w:w="998" w:type="pct"/>
          </w:tcPr>
          <w:p w14:paraId="094A7800" w14:textId="3309A4CD" w:rsidR="00796367" w:rsidRPr="00D32AD9" w:rsidRDefault="00796367" w:rsidP="000B083E">
            <w:pPr>
              <w:cnfStyle w:val="100000000000" w:firstRow="1" w:lastRow="0" w:firstColumn="0" w:lastColumn="0" w:oddVBand="0" w:evenVBand="0" w:oddHBand="0" w:evenHBand="0" w:firstRowFirstColumn="0" w:firstRowLastColumn="0" w:lastRowFirstColumn="0" w:lastRowLastColumn="0"/>
              <w:rPr>
                <w:rFonts w:cs="Calibri"/>
                <w:sz w:val="20"/>
                <w:szCs w:val="20"/>
              </w:rPr>
            </w:pPr>
            <w:r w:rsidRPr="00D32AD9">
              <w:rPr>
                <w:rFonts w:cs="Calibri"/>
                <w:sz w:val="20"/>
                <w:szCs w:val="20"/>
              </w:rPr>
              <w:t>Example</w:t>
            </w:r>
          </w:p>
        </w:tc>
      </w:tr>
      <w:tr w:rsidR="000B083E" w:rsidRPr="00D32AD9" w14:paraId="280CA69C" w14:textId="77777777" w:rsidTr="00556F95">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240" w:type="pct"/>
            <w:hideMark/>
          </w:tcPr>
          <w:p w14:paraId="2BEDC2A8" w14:textId="77777777" w:rsidR="000B083E" w:rsidRPr="00D32AD9" w:rsidRDefault="000B083E" w:rsidP="000B083E">
            <w:pPr>
              <w:rPr>
                <w:rFonts w:eastAsia="Times New Roman" w:cs="Calibri"/>
                <w:sz w:val="20"/>
                <w:szCs w:val="20"/>
                <w:lang w:eastAsia="en-IN"/>
              </w:rPr>
            </w:pPr>
            <w:r w:rsidRPr="00D32AD9">
              <w:rPr>
                <w:rFonts w:eastAsia="Times New Roman" w:cs="Calibri"/>
                <w:sz w:val="20"/>
                <w:szCs w:val="20"/>
                <w:lang w:eastAsia="en-IN"/>
              </w:rPr>
              <w:t>SEQ_ID</w:t>
            </w:r>
          </w:p>
        </w:tc>
        <w:tc>
          <w:tcPr>
            <w:tcW w:w="541" w:type="pct"/>
            <w:hideMark/>
          </w:tcPr>
          <w:p w14:paraId="5B516EBC" w14:textId="77777777"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INT(10)</w:t>
            </w:r>
          </w:p>
        </w:tc>
        <w:tc>
          <w:tcPr>
            <w:tcW w:w="1088" w:type="pct"/>
            <w:hideMark/>
          </w:tcPr>
          <w:p w14:paraId="5E121BFB" w14:textId="77777777"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Unique ticket identifier</w:t>
            </w:r>
          </w:p>
        </w:tc>
        <w:tc>
          <w:tcPr>
            <w:tcW w:w="1132" w:type="pct"/>
            <w:hideMark/>
          </w:tcPr>
          <w:p w14:paraId="77C8456C" w14:textId="77777777"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Auto-increment, Primary Key (with STATUS)</w:t>
            </w:r>
          </w:p>
        </w:tc>
        <w:tc>
          <w:tcPr>
            <w:tcW w:w="998" w:type="pct"/>
            <w:hideMark/>
          </w:tcPr>
          <w:p w14:paraId="591C26E3" w14:textId="77777777"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248369</w:t>
            </w:r>
          </w:p>
        </w:tc>
      </w:tr>
      <w:bookmarkEnd w:id="122"/>
      <w:tr w:rsidR="000B083E" w:rsidRPr="00D32AD9" w14:paraId="036C3047" w14:textId="77777777" w:rsidTr="00556F95">
        <w:trPr>
          <w:cnfStyle w:val="000000010000" w:firstRow="0" w:lastRow="0" w:firstColumn="0" w:lastColumn="0" w:oddVBand="0" w:evenVBand="0" w:oddHBand="0" w:evenHBand="1" w:firstRowFirstColumn="0" w:firstRowLastColumn="0" w:lastRowFirstColumn="0" w:lastRowLastColumn="0"/>
          <w:trHeight w:val="710"/>
        </w:trPr>
        <w:tc>
          <w:tcPr>
            <w:cnfStyle w:val="001000000000" w:firstRow="0" w:lastRow="0" w:firstColumn="1" w:lastColumn="0" w:oddVBand="0" w:evenVBand="0" w:oddHBand="0" w:evenHBand="0" w:firstRowFirstColumn="0" w:firstRowLastColumn="0" w:lastRowFirstColumn="0" w:lastRowLastColumn="0"/>
            <w:tcW w:w="1240" w:type="pct"/>
            <w:hideMark/>
          </w:tcPr>
          <w:p w14:paraId="086087D7" w14:textId="77777777" w:rsidR="000B083E" w:rsidRPr="00D32AD9" w:rsidRDefault="000B083E" w:rsidP="000B083E">
            <w:pPr>
              <w:rPr>
                <w:rFonts w:eastAsia="Times New Roman" w:cs="Calibri"/>
                <w:sz w:val="20"/>
                <w:szCs w:val="20"/>
                <w:lang w:eastAsia="en-IN"/>
              </w:rPr>
            </w:pPr>
            <w:r w:rsidRPr="00D32AD9">
              <w:rPr>
                <w:rFonts w:eastAsia="Times New Roman" w:cs="Calibri"/>
                <w:sz w:val="20"/>
                <w:szCs w:val="20"/>
                <w:lang w:eastAsia="en-IN"/>
              </w:rPr>
              <w:t>SUBJECT</w:t>
            </w:r>
          </w:p>
        </w:tc>
        <w:tc>
          <w:tcPr>
            <w:tcW w:w="541" w:type="pct"/>
            <w:hideMark/>
          </w:tcPr>
          <w:p w14:paraId="7A47FC6C" w14:textId="77777777"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VARCHAR(200)</w:t>
            </w:r>
          </w:p>
        </w:tc>
        <w:tc>
          <w:tcPr>
            <w:tcW w:w="1088" w:type="pct"/>
            <w:hideMark/>
          </w:tcPr>
          <w:p w14:paraId="36ABB9B7" w14:textId="2A85D028" w:rsidR="000B083E" w:rsidRPr="00D32AD9" w:rsidRDefault="00C45394"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Case Type Description</w:t>
            </w:r>
          </w:p>
        </w:tc>
        <w:tc>
          <w:tcPr>
            <w:tcW w:w="1132" w:type="pct"/>
            <w:hideMark/>
          </w:tcPr>
          <w:p w14:paraId="75006C55" w14:textId="77777777"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Not nullable, utf8mb3_unicode_ci collation</w:t>
            </w:r>
          </w:p>
        </w:tc>
        <w:tc>
          <w:tcPr>
            <w:tcW w:w="998" w:type="pct"/>
            <w:hideMark/>
          </w:tcPr>
          <w:p w14:paraId="2C48E454" w14:textId="77777777"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"IMT Info."</w:t>
            </w:r>
          </w:p>
        </w:tc>
      </w:tr>
      <w:tr w:rsidR="000B083E" w:rsidRPr="00D32AD9" w14:paraId="267D7BBD" w14:textId="77777777" w:rsidTr="00556F95">
        <w:trPr>
          <w:cnfStyle w:val="000000100000" w:firstRow="0" w:lastRow="0" w:firstColumn="0" w:lastColumn="0" w:oddVBand="0" w:evenVBand="0" w:oddHBand="1" w:evenHBand="0" w:firstRowFirstColumn="0" w:firstRowLastColumn="0" w:lastRowFirstColumn="0" w:lastRowLastColumn="0"/>
          <w:trHeight w:val="710"/>
        </w:trPr>
        <w:tc>
          <w:tcPr>
            <w:cnfStyle w:val="001000000000" w:firstRow="0" w:lastRow="0" w:firstColumn="1" w:lastColumn="0" w:oddVBand="0" w:evenVBand="0" w:oddHBand="0" w:evenHBand="0" w:firstRowFirstColumn="0" w:firstRowLastColumn="0" w:lastRowFirstColumn="0" w:lastRowLastColumn="0"/>
            <w:tcW w:w="1240" w:type="pct"/>
            <w:hideMark/>
          </w:tcPr>
          <w:p w14:paraId="6884CB63" w14:textId="77777777" w:rsidR="000B083E" w:rsidRPr="00D32AD9" w:rsidRDefault="000B083E" w:rsidP="000B083E">
            <w:pPr>
              <w:rPr>
                <w:rFonts w:eastAsia="Times New Roman" w:cs="Calibri"/>
                <w:sz w:val="20"/>
                <w:szCs w:val="20"/>
                <w:lang w:eastAsia="en-IN"/>
              </w:rPr>
            </w:pPr>
            <w:r w:rsidRPr="00D32AD9">
              <w:rPr>
                <w:rFonts w:eastAsia="Times New Roman" w:cs="Calibri"/>
                <w:sz w:val="20"/>
                <w:szCs w:val="20"/>
                <w:lang w:eastAsia="en-IN"/>
              </w:rPr>
              <w:t>REQUEST_ID</w:t>
            </w:r>
          </w:p>
        </w:tc>
        <w:tc>
          <w:tcPr>
            <w:tcW w:w="541" w:type="pct"/>
            <w:hideMark/>
          </w:tcPr>
          <w:p w14:paraId="497B8CA0" w14:textId="77777777"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VARCHAR(200)</w:t>
            </w:r>
          </w:p>
        </w:tc>
        <w:tc>
          <w:tcPr>
            <w:tcW w:w="1088" w:type="pct"/>
            <w:hideMark/>
          </w:tcPr>
          <w:p w14:paraId="23CEB30A" w14:textId="580F8912"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RequestID of the last request that has updated the data for this ticket</w:t>
            </w:r>
          </w:p>
        </w:tc>
        <w:tc>
          <w:tcPr>
            <w:tcW w:w="1132" w:type="pct"/>
            <w:hideMark/>
          </w:tcPr>
          <w:p w14:paraId="4BB74319" w14:textId="77777777"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Not nullable, latin1_swedish_ci collation</w:t>
            </w:r>
          </w:p>
        </w:tc>
        <w:tc>
          <w:tcPr>
            <w:tcW w:w="998" w:type="pct"/>
            <w:hideMark/>
          </w:tcPr>
          <w:p w14:paraId="50960653" w14:textId="77777777"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"1745483001636"</w:t>
            </w:r>
          </w:p>
        </w:tc>
      </w:tr>
      <w:tr w:rsidR="000B083E" w:rsidRPr="00D32AD9" w14:paraId="2895A7C6" w14:textId="77777777" w:rsidTr="00556F95">
        <w:trPr>
          <w:cnfStyle w:val="000000010000" w:firstRow="0" w:lastRow="0" w:firstColumn="0" w:lastColumn="0" w:oddVBand="0" w:evenVBand="0" w:oddHBand="0" w:evenHBand="1"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1240" w:type="pct"/>
            <w:hideMark/>
          </w:tcPr>
          <w:p w14:paraId="3700D67B" w14:textId="77777777" w:rsidR="000B083E" w:rsidRPr="00D32AD9" w:rsidRDefault="000B083E" w:rsidP="000B083E">
            <w:pPr>
              <w:rPr>
                <w:rFonts w:eastAsia="Times New Roman" w:cs="Calibri"/>
                <w:sz w:val="20"/>
                <w:szCs w:val="20"/>
                <w:lang w:eastAsia="en-IN"/>
              </w:rPr>
            </w:pPr>
            <w:r w:rsidRPr="00D32AD9">
              <w:rPr>
                <w:rFonts w:eastAsia="Times New Roman" w:cs="Calibri"/>
                <w:sz w:val="20"/>
                <w:szCs w:val="20"/>
                <w:lang w:eastAsia="en-IN"/>
              </w:rPr>
              <w:t>DESCRIPTION</w:t>
            </w:r>
          </w:p>
        </w:tc>
        <w:tc>
          <w:tcPr>
            <w:tcW w:w="541" w:type="pct"/>
            <w:hideMark/>
          </w:tcPr>
          <w:p w14:paraId="3630F7D6" w14:textId="77777777"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VARCHAR(8000)</w:t>
            </w:r>
          </w:p>
        </w:tc>
        <w:tc>
          <w:tcPr>
            <w:tcW w:w="1088" w:type="pct"/>
            <w:hideMark/>
          </w:tcPr>
          <w:p w14:paraId="0FA0ADB4" w14:textId="77777777"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Detailed issue description</w:t>
            </w:r>
          </w:p>
        </w:tc>
        <w:tc>
          <w:tcPr>
            <w:tcW w:w="1132" w:type="pct"/>
            <w:hideMark/>
          </w:tcPr>
          <w:p w14:paraId="22348784" w14:textId="77777777"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Nullable, utf8mb3_general_ci collation</w:t>
            </w:r>
          </w:p>
        </w:tc>
        <w:tc>
          <w:tcPr>
            <w:tcW w:w="998" w:type="pct"/>
            <w:hideMark/>
          </w:tcPr>
          <w:p w14:paraId="543FA479" w14:textId="77777777"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"Test ticket for DB Details"</w:t>
            </w:r>
          </w:p>
        </w:tc>
      </w:tr>
      <w:tr w:rsidR="000B083E" w:rsidRPr="00D32AD9" w14:paraId="46300498" w14:textId="77777777" w:rsidTr="00556F95">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240" w:type="pct"/>
            <w:hideMark/>
          </w:tcPr>
          <w:p w14:paraId="10522D66" w14:textId="77777777" w:rsidR="000B083E" w:rsidRPr="00D32AD9" w:rsidRDefault="000B083E" w:rsidP="000B083E">
            <w:pPr>
              <w:rPr>
                <w:rFonts w:eastAsia="Times New Roman" w:cs="Calibri"/>
                <w:sz w:val="20"/>
                <w:szCs w:val="20"/>
                <w:lang w:eastAsia="en-IN"/>
              </w:rPr>
            </w:pPr>
            <w:r w:rsidRPr="00D32AD9">
              <w:rPr>
                <w:rFonts w:eastAsia="Times New Roman" w:cs="Calibri"/>
                <w:sz w:val="20"/>
                <w:szCs w:val="20"/>
                <w:lang w:eastAsia="en-IN"/>
              </w:rPr>
              <w:t>PRIORITY</w:t>
            </w:r>
          </w:p>
        </w:tc>
        <w:tc>
          <w:tcPr>
            <w:tcW w:w="541" w:type="pct"/>
            <w:hideMark/>
          </w:tcPr>
          <w:p w14:paraId="3BA46D0F" w14:textId="77777777"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VARCHAR(20)</w:t>
            </w:r>
          </w:p>
        </w:tc>
        <w:tc>
          <w:tcPr>
            <w:tcW w:w="1088" w:type="pct"/>
            <w:hideMark/>
          </w:tcPr>
          <w:p w14:paraId="2DF8AB79" w14:textId="5E5B8CF0"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 xml:space="preserve">Ticket priority –&gt; mapped from </w:t>
            </w:r>
            <w:r w:rsidRPr="00D32AD9">
              <w:rPr>
                <w:rFonts w:eastAsia="Times New Roman" w:cs="Calibri"/>
                <w:b/>
                <w:bCs/>
                <w:sz w:val="20"/>
                <w:szCs w:val="20"/>
                <w:lang w:eastAsia="en-IN"/>
              </w:rPr>
              <w:t>priority_id</w:t>
            </w:r>
            <w:r w:rsidRPr="00D32AD9">
              <w:rPr>
                <w:rFonts w:eastAsia="Times New Roman" w:cs="Calibri"/>
                <w:sz w:val="20"/>
                <w:szCs w:val="20"/>
                <w:lang w:eastAsia="en-IN"/>
              </w:rPr>
              <w:t xml:space="preserve"> of </w:t>
            </w:r>
            <w:r w:rsidRPr="00D32AD9">
              <w:rPr>
                <w:rFonts w:eastAsia="Times New Roman" w:cs="Calibri"/>
                <w:b/>
                <w:bCs/>
                <w:sz w:val="20"/>
                <w:szCs w:val="20"/>
                <w:lang w:eastAsia="en-IN"/>
              </w:rPr>
              <w:t>TTM_PRIORITY</w:t>
            </w:r>
            <w:r w:rsidRPr="00D32AD9">
              <w:rPr>
                <w:rFonts w:eastAsia="Times New Roman" w:cs="Calibri"/>
                <w:sz w:val="20"/>
                <w:szCs w:val="20"/>
                <w:lang w:eastAsia="en-IN"/>
              </w:rPr>
              <w:t xml:space="preserve"> Table</w:t>
            </w:r>
          </w:p>
        </w:tc>
        <w:tc>
          <w:tcPr>
            <w:tcW w:w="1132" w:type="pct"/>
            <w:hideMark/>
          </w:tcPr>
          <w:p w14:paraId="37D6FE53" w14:textId="77777777"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Not nullable, Indexed (idx_PRIORITY)</w:t>
            </w:r>
          </w:p>
        </w:tc>
        <w:tc>
          <w:tcPr>
            <w:tcW w:w="998" w:type="pct"/>
            <w:hideMark/>
          </w:tcPr>
          <w:p w14:paraId="4DE786ED" w14:textId="77777777"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"3"</w:t>
            </w:r>
          </w:p>
        </w:tc>
      </w:tr>
      <w:tr w:rsidR="000B083E" w:rsidRPr="00D32AD9" w14:paraId="65F5A38B" w14:textId="77777777" w:rsidTr="00556F95">
        <w:trPr>
          <w:cnfStyle w:val="000000010000" w:firstRow="0" w:lastRow="0" w:firstColumn="0" w:lastColumn="0" w:oddVBand="0" w:evenVBand="0" w:oddHBand="0" w:evenHBand="1"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240" w:type="pct"/>
            <w:hideMark/>
          </w:tcPr>
          <w:p w14:paraId="3B2D1489" w14:textId="77777777" w:rsidR="000B083E" w:rsidRPr="00D32AD9" w:rsidRDefault="000B083E" w:rsidP="000B083E">
            <w:pPr>
              <w:rPr>
                <w:rFonts w:eastAsia="Times New Roman" w:cs="Calibri"/>
                <w:sz w:val="20"/>
                <w:szCs w:val="20"/>
                <w:lang w:eastAsia="en-IN"/>
              </w:rPr>
            </w:pPr>
            <w:r w:rsidRPr="00D32AD9">
              <w:rPr>
                <w:rFonts w:eastAsia="Times New Roman" w:cs="Calibri"/>
                <w:sz w:val="20"/>
                <w:szCs w:val="20"/>
                <w:lang w:eastAsia="en-IN"/>
              </w:rPr>
              <w:t>ASSIGNEE</w:t>
            </w:r>
          </w:p>
        </w:tc>
        <w:tc>
          <w:tcPr>
            <w:tcW w:w="541" w:type="pct"/>
            <w:hideMark/>
          </w:tcPr>
          <w:p w14:paraId="4B799307" w14:textId="77777777"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VARCHAR(50)</w:t>
            </w:r>
          </w:p>
        </w:tc>
        <w:tc>
          <w:tcPr>
            <w:tcW w:w="1088" w:type="pct"/>
            <w:hideMark/>
          </w:tcPr>
          <w:p w14:paraId="120A436B" w14:textId="1ADB427E"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Current assignee’s user ID</w:t>
            </w:r>
            <w:r w:rsidR="00C45394" w:rsidRPr="00D32AD9">
              <w:rPr>
                <w:rFonts w:eastAsia="Times New Roman" w:cs="Calibri"/>
                <w:sz w:val="20"/>
                <w:szCs w:val="20"/>
                <w:lang w:eastAsia="en-IN"/>
              </w:rPr>
              <w:t xml:space="preserve"> </w:t>
            </w:r>
            <w:r w:rsidR="00C45394" w:rsidRPr="00D32AD9">
              <w:rPr>
                <w:rFonts w:eastAsia="Times New Roman" w:cs="Calibri"/>
                <w:sz w:val="20"/>
                <w:szCs w:val="20"/>
                <w:lang w:eastAsia="en-IN"/>
              </w:rPr>
              <w:sym w:font="Wingdings" w:char="F0E0"/>
            </w:r>
            <w:r w:rsidR="00C45394" w:rsidRPr="00D32AD9">
              <w:rPr>
                <w:rFonts w:eastAsia="Times New Roman" w:cs="Calibri"/>
                <w:sz w:val="20"/>
                <w:szCs w:val="20"/>
                <w:lang w:eastAsia="en-IN"/>
              </w:rPr>
              <w:t xml:space="preserve"> mapped from USER_ID of USER_MASTER</w:t>
            </w:r>
          </w:p>
        </w:tc>
        <w:tc>
          <w:tcPr>
            <w:tcW w:w="1132" w:type="pct"/>
            <w:hideMark/>
          </w:tcPr>
          <w:p w14:paraId="2EC92B7A" w14:textId="77777777"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Nullable, Indexed (ASSIGNEE_IDX)</w:t>
            </w:r>
          </w:p>
        </w:tc>
        <w:tc>
          <w:tcPr>
            <w:tcW w:w="998" w:type="pct"/>
            <w:hideMark/>
          </w:tcPr>
          <w:p w14:paraId="7695A55C" w14:textId="77777777"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"824"</w:t>
            </w:r>
          </w:p>
        </w:tc>
      </w:tr>
      <w:tr w:rsidR="000B083E" w:rsidRPr="00D32AD9" w14:paraId="5F49BF18" w14:textId="77777777" w:rsidTr="00556F95">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240" w:type="pct"/>
            <w:hideMark/>
          </w:tcPr>
          <w:p w14:paraId="1B9005B5" w14:textId="77777777" w:rsidR="000B083E" w:rsidRPr="00D32AD9" w:rsidRDefault="000B083E" w:rsidP="000B083E">
            <w:pPr>
              <w:rPr>
                <w:rFonts w:eastAsia="Times New Roman" w:cs="Calibri"/>
                <w:sz w:val="20"/>
                <w:szCs w:val="20"/>
                <w:lang w:eastAsia="en-IN"/>
              </w:rPr>
            </w:pPr>
            <w:r w:rsidRPr="00D32AD9">
              <w:rPr>
                <w:rFonts w:eastAsia="Times New Roman" w:cs="Calibri"/>
                <w:sz w:val="20"/>
                <w:szCs w:val="20"/>
                <w:lang w:eastAsia="en-IN"/>
              </w:rPr>
              <w:t>CREATE_DATE</w:t>
            </w:r>
          </w:p>
        </w:tc>
        <w:tc>
          <w:tcPr>
            <w:tcW w:w="541" w:type="pct"/>
            <w:hideMark/>
          </w:tcPr>
          <w:p w14:paraId="7F37AE0B" w14:textId="77777777"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TIMESTAMP</w:t>
            </w:r>
          </w:p>
        </w:tc>
        <w:tc>
          <w:tcPr>
            <w:tcW w:w="1088" w:type="pct"/>
            <w:hideMark/>
          </w:tcPr>
          <w:p w14:paraId="161CCC2B" w14:textId="77777777"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Ticket creation timestamp</w:t>
            </w:r>
          </w:p>
        </w:tc>
        <w:tc>
          <w:tcPr>
            <w:tcW w:w="1132" w:type="pct"/>
            <w:hideMark/>
          </w:tcPr>
          <w:p w14:paraId="69D13DF3" w14:textId="77777777"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Default: CURRENT_TIMESTAMP</w:t>
            </w:r>
          </w:p>
        </w:tc>
        <w:tc>
          <w:tcPr>
            <w:tcW w:w="998" w:type="pct"/>
            <w:hideMark/>
          </w:tcPr>
          <w:p w14:paraId="1B427330" w14:textId="77777777"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24-04-2025 11:22</w:t>
            </w:r>
          </w:p>
        </w:tc>
      </w:tr>
      <w:tr w:rsidR="000B083E" w:rsidRPr="00D32AD9" w14:paraId="330519A4" w14:textId="77777777" w:rsidTr="00556F95">
        <w:trPr>
          <w:cnfStyle w:val="000000010000" w:firstRow="0" w:lastRow="0" w:firstColumn="0" w:lastColumn="0" w:oddVBand="0" w:evenVBand="0" w:oddHBand="0" w:evenHBand="1"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240" w:type="pct"/>
            <w:hideMark/>
          </w:tcPr>
          <w:p w14:paraId="2B34E093" w14:textId="77777777" w:rsidR="000B083E" w:rsidRPr="00D32AD9" w:rsidRDefault="000B083E" w:rsidP="000B083E">
            <w:pPr>
              <w:rPr>
                <w:rFonts w:eastAsia="Times New Roman" w:cs="Calibri"/>
                <w:sz w:val="20"/>
                <w:szCs w:val="20"/>
                <w:lang w:eastAsia="en-IN"/>
              </w:rPr>
            </w:pPr>
            <w:r w:rsidRPr="00D32AD9">
              <w:rPr>
                <w:rFonts w:eastAsia="Times New Roman" w:cs="Calibri"/>
                <w:sz w:val="20"/>
                <w:szCs w:val="20"/>
                <w:lang w:eastAsia="en-IN"/>
              </w:rPr>
              <w:t>STATUS</w:t>
            </w:r>
          </w:p>
        </w:tc>
        <w:tc>
          <w:tcPr>
            <w:tcW w:w="541" w:type="pct"/>
            <w:hideMark/>
          </w:tcPr>
          <w:p w14:paraId="26982D9D" w14:textId="77777777"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VARCHAR(20)</w:t>
            </w:r>
          </w:p>
        </w:tc>
        <w:tc>
          <w:tcPr>
            <w:tcW w:w="1088" w:type="pct"/>
            <w:hideMark/>
          </w:tcPr>
          <w:p w14:paraId="371A9B14" w14:textId="2F8D7BE3"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Current ticket status</w:t>
            </w:r>
            <w:r w:rsidR="00C45394" w:rsidRPr="00D32AD9">
              <w:rPr>
                <w:rFonts w:eastAsia="Times New Roman" w:cs="Calibri"/>
                <w:sz w:val="20"/>
                <w:szCs w:val="20"/>
                <w:lang w:eastAsia="en-IN"/>
              </w:rPr>
              <w:t xml:space="preserve"> </w:t>
            </w:r>
            <w:r w:rsidR="00C45394" w:rsidRPr="00D32AD9">
              <w:rPr>
                <w:rFonts w:eastAsia="Times New Roman" w:cs="Calibri"/>
                <w:sz w:val="20"/>
                <w:szCs w:val="20"/>
                <w:lang w:eastAsia="en-IN"/>
              </w:rPr>
              <w:sym w:font="Wingdings" w:char="F0E0"/>
            </w:r>
            <w:r w:rsidR="00C45394" w:rsidRPr="00D32AD9">
              <w:rPr>
                <w:rFonts w:eastAsia="Times New Roman" w:cs="Calibri"/>
                <w:sz w:val="20"/>
                <w:szCs w:val="20"/>
                <w:lang w:eastAsia="en-IN"/>
              </w:rPr>
              <w:t xml:space="preserve"> mapped from STATUS_ID of TTM_STATUS_DETAILS</w:t>
            </w:r>
          </w:p>
        </w:tc>
        <w:tc>
          <w:tcPr>
            <w:tcW w:w="1132" w:type="pct"/>
            <w:hideMark/>
          </w:tcPr>
          <w:p w14:paraId="12BC2D34" w14:textId="77777777"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Primary Key, Partitioning column, Indexed (IDX_STATUS)</w:t>
            </w:r>
          </w:p>
        </w:tc>
        <w:tc>
          <w:tcPr>
            <w:tcW w:w="998" w:type="pct"/>
            <w:hideMark/>
          </w:tcPr>
          <w:p w14:paraId="581EDCAF" w14:textId="77777777"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"3"</w:t>
            </w:r>
          </w:p>
        </w:tc>
      </w:tr>
      <w:tr w:rsidR="000B083E" w:rsidRPr="00D32AD9" w14:paraId="03D3A398" w14:textId="77777777" w:rsidTr="00556F95">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240" w:type="pct"/>
            <w:hideMark/>
          </w:tcPr>
          <w:p w14:paraId="65B569EA" w14:textId="77777777" w:rsidR="000B083E" w:rsidRPr="00D32AD9" w:rsidRDefault="000B083E" w:rsidP="000B083E">
            <w:pPr>
              <w:rPr>
                <w:rFonts w:eastAsia="Times New Roman" w:cs="Calibri"/>
                <w:sz w:val="20"/>
                <w:szCs w:val="20"/>
                <w:lang w:eastAsia="en-IN"/>
              </w:rPr>
            </w:pPr>
            <w:r w:rsidRPr="00D32AD9">
              <w:rPr>
                <w:rFonts w:eastAsia="Times New Roman" w:cs="Calibri"/>
                <w:sz w:val="20"/>
                <w:szCs w:val="20"/>
                <w:lang w:eastAsia="en-IN"/>
              </w:rPr>
              <w:t>previous_status</w:t>
            </w:r>
          </w:p>
        </w:tc>
        <w:tc>
          <w:tcPr>
            <w:tcW w:w="541" w:type="pct"/>
            <w:hideMark/>
          </w:tcPr>
          <w:p w14:paraId="7BAD1ED4" w14:textId="77777777"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VARCHAR(20)</w:t>
            </w:r>
          </w:p>
        </w:tc>
        <w:tc>
          <w:tcPr>
            <w:tcW w:w="1088" w:type="pct"/>
            <w:hideMark/>
          </w:tcPr>
          <w:p w14:paraId="3B84AFA4" w14:textId="3D6E4D96" w:rsidR="00C45394"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Previous status before current state</w:t>
            </w:r>
            <w:r w:rsidR="00C45394" w:rsidRPr="00D32AD9">
              <w:rPr>
                <w:rFonts w:eastAsia="Times New Roman" w:cs="Calibri"/>
                <w:sz w:val="20"/>
                <w:szCs w:val="20"/>
                <w:lang w:eastAsia="en-IN"/>
              </w:rPr>
              <w:t xml:space="preserve"> </w:t>
            </w:r>
            <w:r w:rsidR="00C45394" w:rsidRPr="00D32AD9">
              <w:rPr>
                <w:rFonts w:eastAsia="Times New Roman" w:cs="Calibri"/>
                <w:sz w:val="20"/>
                <w:szCs w:val="20"/>
                <w:lang w:eastAsia="en-IN"/>
              </w:rPr>
              <w:sym w:font="Wingdings" w:char="F0E0"/>
            </w:r>
            <w:r w:rsidR="00C45394" w:rsidRPr="00D32AD9">
              <w:rPr>
                <w:rFonts w:eastAsia="Times New Roman" w:cs="Calibri"/>
                <w:sz w:val="20"/>
                <w:szCs w:val="20"/>
                <w:lang w:eastAsia="en-IN"/>
              </w:rPr>
              <w:t xml:space="preserve"> mapped from STATUS_ID of TTM_STATUS_DETAILS</w:t>
            </w:r>
          </w:p>
        </w:tc>
        <w:tc>
          <w:tcPr>
            <w:tcW w:w="1132" w:type="pct"/>
            <w:hideMark/>
          </w:tcPr>
          <w:p w14:paraId="6C52ED88" w14:textId="77777777"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Nullable</w:t>
            </w:r>
          </w:p>
        </w:tc>
        <w:tc>
          <w:tcPr>
            <w:tcW w:w="998" w:type="pct"/>
            <w:hideMark/>
          </w:tcPr>
          <w:p w14:paraId="446F7B22" w14:textId="77777777"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"4"</w:t>
            </w:r>
          </w:p>
        </w:tc>
      </w:tr>
      <w:tr w:rsidR="000B083E" w:rsidRPr="00D32AD9" w14:paraId="2B829AFA" w14:textId="77777777" w:rsidTr="00556F95">
        <w:trPr>
          <w:cnfStyle w:val="000000010000" w:firstRow="0" w:lastRow="0" w:firstColumn="0" w:lastColumn="0" w:oddVBand="0" w:evenVBand="0" w:oddHBand="0" w:evenHBand="1"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1240" w:type="pct"/>
            <w:hideMark/>
          </w:tcPr>
          <w:p w14:paraId="6937A255" w14:textId="77777777" w:rsidR="000B083E" w:rsidRPr="00D32AD9" w:rsidRDefault="000B083E" w:rsidP="000B083E">
            <w:pPr>
              <w:rPr>
                <w:rFonts w:eastAsia="Times New Roman" w:cs="Calibri"/>
                <w:sz w:val="20"/>
                <w:szCs w:val="20"/>
                <w:lang w:eastAsia="en-IN"/>
              </w:rPr>
            </w:pPr>
            <w:r w:rsidRPr="00D32AD9">
              <w:rPr>
                <w:rFonts w:eastAsia="Times New Roman" w:cs="Calibri"/>
                <w:sz w:val="20"/>
                <w:szCs w:val="20"/>
                <w:lang w:eastAsia="en-IN"/>
              </w:rPr>
              <w:t>ASSIGNEE_MAIL_ID</w:t>
            </w:r>
          </w:p>
        </w:tc>
        <w:tc>
          <w:tcPr>
            <w:tcW w:w="541" w:type="pct"/>
            <w:hideMark/>
          </w:tcPr>
          <w:p w14:paraId="165B85DA" w14:textId="77777777"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VARCHAR(50)</w:t>
            </w:r>
          </w:p>
        </w:tc>
        <w:tc>
          <w:tcPr>
            <w:tcW w:w="1088" w:type="pct"/>
            <w:hideMark/>
          </w:tcPr>
          <w:p w14:paraId="502AB00C" w14:textId="0984F606"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Assignee’s email</w:t>
            </w:r>
            <w:r w:rsidR="00C45394" w:rsidRPr="00D32AD9">
              <w:rPr>
                <w:rFonts w:eastAsia="Times New Roman" w:cs="Calibri"/>
                <w:sz w:val="20"/>
                <w:szCs w:val="20"/>
                <w:lang w:eastAsia="en-IN"/>
              </w:rPr>
              <w:t xml:space="preserve"> </w:t>
            </w:r>
            <w:r w:rsidR="00C45394" w:rsidRPr="00D32AD9">
              <w:rPr>
                <w:rFonts w:eastAsia="Times New Roman" w:cs="Calibri"/>
                <w:sz w:val="20"/>
                <w:szCs w:val="20"/>
                <w:lang w:eastAsia="en-IN"/>
              </w:rPr>
              <w:sym w:font="Wingdings" w:char="F0E0"/>
            </w:r>
            <w:r w:rsidR="00C45394" w:rsidRPr="00D32AD9">
              <w:rPr>
                <w:rFonts w:eastAsia="Times New Roman" w:cs="Calibri"/>
                <w:sz w:val="20"/>
                <w:szCs w:val="20"/>
                <w:lang w:eastAsia="en-IN"/>
              </w:rPr>
              <w:t xml:space="preserve"> Mapped from EMAIL_ID of USER_MASTER table</w:t>
            </w:r>
          </w:p>
        </w:tc>
        <w:tc>
          <w:tcPr>
            <w:tcW w:w="1132" w:type="pct"/>
            <w:hideMark/>
          </w:tcPr>
          <w:p w14:paraId="10B08A83" w14:textId="77777777"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Nullable</w:t>
            </w:r>
          </w:p>
        </w:tc>
        <w:tc>
          <w:tcPr>
            <w:tcW w:w="998" w:type="pct"/>
            <w:hideMark/>
          </w:tcPr>
          <w:p w14:paraId="5FBE885F" w14:textId="77777777"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"apoorva.user@gmail.com"</w:t>
            </w:r>
          </w:p>
        </w:tc>
      </w:tr>
      <w:tr w:rsidR="000B083E" w:rsidRPr="00D32AD9" w14:paraId="54800DF8" w14:textId="77777777" w:rsidTr="00556F95">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240" w:type="pct"/>
            <w:hideMark/>
          </w:tcPr>
          <w:p w14:paraId="4C8022F7" w14:textId="77777777" w:rsidR="000B083E" w:rsidRPr="00D32AD9" w:rsidRDefault="000B083E" w:rsidP="000B083E">
            <w:pPr>
              <w:rPr>
                <w:rFonts w:eastAsia="Times New Roman" w:cs="Calibri"/>
                <w:sz w:val="20"/>
                <w:szCs w:val="20"/>
                <w:lang w:eastAsia="en-IN"/>
              </w:rPr>
            </w:pPr>
            <w:r w:rsidRPr="00D32AD9">
              <w:rPr>
                <w:rFonts w:eastAsia="Times New Roman" w:cs="Calibri"/>
                <w:sz w:val="20"/>
                <w:szCs w:val="20"/>
                <w:lang w:eastAsia="en-IN"/>
              </w:rPr>
              <w:t>SERVICE_ID</w:t>
            </w:r>
          </w:p>
        </w:tc>
        <w:tc>
          <w:tcPr>
            <w:tcW w:w="541" w:type="pct"/>
            <w:hideMark/>
          </w:tcPr>
          <w:p w14:paraId="6ACA35C5" w14:textId="77777777"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VARCHAR(20)</w:t>
            </w:r>
          </w:p>
        </w:tc>
        <w:tc>
          <w:tcPr>
            <w:tcW w:w="1088" w:type="pct"/>
            <w:hideMark/>
          </w:tcPr>
          <w:p w14:paraId="6A7DB0D0" w14:textId="77777777"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Service ID linked to ticket</w:t>
            </w:r>
          </w:p>
        </w:tc>
        <w:tc>
          <w:tcPr>
            <w:tcW w:w="1132" w:type="pct"/>
            <w:hideMark/>
          </w:tcPr>
          <w:p w14:paraId="72F50B47" w14:textId="77777777"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Nullable, Indexed (SERVICE_ID)</w:t>
            </w:r>
          </w:p>
        </w:tc>
        <w:tc>
          <w:tcPr>
            <w:tcW w:w="998" w:type="pct"/>
            <w:hideMark/>
          </w:tcPr>
          <w:p w14:paraId="3DBE9C54" w14:textId="77777777"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"251700456000"</w:t>
            </w:r>
          </w:p>
        </w:tc>
      </w:tr>
      <w:tr w:rsidR="000B083E" w:rsidRPr="00D32AD9" w14:paraId="73169FA0" w14:textId="77777777" w:rsidTr="00556F95">
        <w:trPr>
          <w:cnfStyle w:val="000000010000" w:firstRow="0" w:lastRow="0" w:firstColumn="0" w:lastColumn="0" w:oddVBand="0" w:evenVBand="0" w:oddHBand="0" w:evenHBand="1"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240" w:type="pct"/>
            <w:hideMark/>
          </w:tcPr>
          <w:p w14:paraId="4FA4B98F" w14:textId="77777777" w:rsidR="000B083E" w:rsidRPr="00D32AD9" w:rsidRDefault="000B083E" w:rsidP="000B083E">
            <w:pPr>
              <w:rPr>
                <w:rFonts w:eastAsia="Times New Roman" w:cs="Calibri"/>
                <w:sz w:val="20"/>
                <w:szCs w:val="20"/>
                <w:lang w:eastAsia="en-IN"/>
              </w:rPr>
            </w:pPr>
            <w:r w:rsidRPr="00D32AD9">
              <w:rPr>
                <w:rFonts w:eastAsia="Times New Roman" w:cs="Calibri"/>
                <w:sz w:val="20"/>
                <w:szCs w:val="20"/>
                <w:lang w:eastAsia="en-IN"/>
              </w:rPr>
              <w:t>CUSTOMER_NAME</w:t>
            </w:r>
          </w:p>
        </w:tc>
        <w:tc>
          <w:tcPr>
            <w:tcW w:w="541" w:type="pct"/>
            <w:hideMark/>
          </w:tcPr>
          <w:p w14:paraId="7D6F9450" w14:textId="77777777"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VARCHAR(50)</w:t>
            </w:r>
          </w:p>
        </w:tc>
        <w:tc>
          <w:tcPr>
            <w:tcW w:w="1088" w:type="pct"/>
            <w:hideMark/>
          </w:tcPr>
          <w:p w14:paraId="3C99BA72" w14:textId="77777777"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Customer’s name</w:t>
            </w:r>
          </w:p>
        </w:tc>
        <w:tc>
          <w:tcPr>
            <w:tcW w:w="1132" w:type="pct"/>
            <w:hideMark/>
          </w:tcPr>
          <w:p w14:paraId="70928B24" w14:textId="77777777"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Nullable</w:t>
            </w:r>
          </w:p>
        </w:tc>
        <w:tc>
          <w:tcPr>
            <w:tcW w:w="998" w:type="pct"/>
            <w:hideMark/>
          </w:tcPr>
          <w:p w14:paraId="40F0DB37" w14:textId="77777777"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"Thanvir Jalal"</w:t>
            </w:r>
          </w:p>
        </w:tc>
      </w:tr>
      <w:tr w:rsidR="000B083E" w:rsidRPr="00D32AD9" w14:paraId="392792AA" w14:textId="77777777" w:rsidTr="00556F95">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240" w:type="pct"/>
            <w:hideMark/>
          </w:tcPr>
          <w:p w14:paraId="45F6A460" w14:textId="77777777" w:rsidR="000B083E" w:rsidRPr="00D32AD9" w:rsidRDefault="000B083E" w:rsidP="000B083E">
            <w:pPr>
              <w:rPr>
                <w:rFonts w:eastAsia="Times New Roman" w:cs="Calibri"/>
                <w:sz w:val="20"/>
                <w:szCs w:val="20"/>
                <w:lang w:eastAsia="en-IN"/>
              </w:rPr>
            </w:pPr>
            <w:r w:rsidRPr="00D32AD9">
              <w:rPr>
                <w:rFonts w:eastAsia="Times New Roman" w:cs="Calibri"/>
                <w:sz w:val="20"/>
                <w:szCs w:val="20"/>
                <w:lang w:eastAsia="en-IN"/>
              </w:rPr>
              <w:t>SOURCE_NODE</w:t>
            </w:r>
          </w:p>
        </w:tc>
        <w:tc>
          <w:tcPr>
            <w:tcW w:w="541" w:type="pct"/>
            <w:hideMark/>
          </w:tcPr>
          <w:p w14:paraId="220CDC68" w14:textId="77777777"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VARCHAR(20)</w:t>
            </w:r>
          </w:p>
        </w:tc>
        <w:tc>
          <w:tcPr>
            <w:tcW w:w="1088" w:type="pct"/>
            <w:hideMark/>
          </w:tcPr>
          <w:p w14:paraId="627039FA" w14:textId="46E6B859"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Source system/node</w:t>
            </w:r>
            <w:r w:rsidR="00F5555C" w:rsidRPr="00D32AD9">
              <w:rPr>
                <w:rFonts w:eastAsia="Times New Roman" w:cs="Calibri"/>
                <w:sz w:val="20"/>
                <w:szCs w:val="20"/>
                <w:lang w:eastAsia="en-IN"/>
              </w:rPr>
              <w:t xml:space="preserve"> from where the ticket was created</w:t>
            </w:r>
          </w:p>
        </w:tc>
        <w:tc>
          <w:tcPr>
            <w:tcW w:w="1132" w:type="pct"/>
            <w:hideMark/>
          </w:tcPr>
          <w:p w14:paraId="066D0E81" w14:textId="77777777"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Nullable, Indexed (idx_source_node)</w:t>
            </w:r>
          </w:p>
        </w:tc>
        <w:tc>
          <w:tcPr>
            <w:tcW w:w="998" w:type="pct"/>
            <w:hideMark/>
          </w:tcPr>
          <w:p w14:paraId="20D226CF" w14:textId="77777777"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"CM"</w:t>
            </w:r>
          </w:p>
        </w:tc>
      </w:tr>
      <w:tr w:rsidR="000B083E" w:rsidRPr="00D32AD9" w14:paraId="1EF4E352" w14:textId="77777777" w:rsidTr="00556F95">
        <w:trPr>
          <w:cnfStyle w:val="000000010000" w:firstRow="0" w:lastRow="0" w:firstColumn="0" w:lastColumn="0" w:oddVBand="0" w:evenVBand="0" w:oddHBand="0" w:evenHBand="1"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240" w:type="pct"/>
            <w:hideMark/>
          </w:tcPr>
          <w:p w14:paraId="3E3257D4" w14:textId="77777777" w:rsidR="000B083E" w:rsidRPr="00D32AD9" w:rsidRDefault="000B083E" w:rsidP="000B083E">
            <w:pPr>
              <w:rPr>
                <w:rFonts w:eastAsia="Times New Roman" w:cs="Calibri"/>
                <w:sz w:val="20"/>
                <w:szCs w:val="20"/>
                <w:lang w:eastAsia="en-IN"/>
              </w:rPr>
            </w:pPr>
            <w:r w:rsidRPr="00D32AD9">
              <w:rPr>
                <w:rFonts w:eastAsia="Times New Roman" w:cs="Calibri"/>
                <w:sz w:val="20"/>
                <w:szCs w:val="20"/>
                <w:lang w:eastAsia="en-IN"/>
              </w:rPr>
              <w:lastRenderedPageBreak/>
              <w:t>CREATE_USER</w:t>
            </w:r>
          </w:p>
        </w:tc>
        <w:tc>
          <w:tcPr>
            <w:tcW w:w="541" w:type="pct"/>
            <w:hideMark/>
          </w:tcPr>
          <w:p w14:paraId="2C603237" w14:textId="77777777"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VARCHAR(20)</w:t>
            </w:r>
          </w:p>
        </w:tc>
        <w:tc>
          <w:tcPr>
            <w:tcW w:w="1088" w:type="pct"/>
            <w:hideMark/>
          </w:tcPr>
          <w:p w14:paraId="0173256D" w14:textId="69FD588F"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Creat</w:t>
            </w:r>
            <w:r w:rsidR="00F5555C" w:rsidRPr="00D32AD9">
              <w:rPr>
                <w:rFonts w:eastAsia="Times New Roman" w:cs="Calibri"/>
                <w:sz w:val="20"/>
                <w:szCs w:val="20"/>
                <w:lang w:eastAsia="en-IN"/>
              </w:rPr>
              <w:t>ed</w:t>
            </w:r>
            <w:r w:rsidRPr="00D32AD9">
              <w:rPr>
                <w:rFonts w:eastAsia="Times New Roman" w:cs="Calibri"/>
                <w:sz w:val="20"/>
                <w:szCs w:val="20"/>
                <w:lang w:eastAsia="en-IN"/>
              </w:rPr>
              <w:t xml:space="preserve"> user ID</w:t>
            </w:r>
            <w:r w:rsidR="00F5555C" w:rsidRPr="00D32AD9">
              <w:rPr>
                <w:rFonts w:eastAsia="Times New Roman" w:cs="Calibri"/>
                <w:sz w:val="20"/>
                <w:szCs w:val="20"/>
                <w:lang w:eastAsia="en-IN"/>
              </w:rPr>
              <w:t xml:space="preserve"> </w:t>
            </w:r>
            <w:r w:rsidR="00F5555C" w:rsidRPr="00D32AD9">
              <w:rPr>
                <w:rFonts w:eastAsia="Times New Roman" w:cs="Calibri"/>
                <w:sz w:val="20"/>
                <w:szCs w:val="20"/>
                <w:lang w:eastAsia="en-IN"/>
              </w:rPr>
              <w:sym w:font="Wingdings" w:char="F0E0"/>
            </w:r>
            <w:r w:rsidR="00F5555C" w:rsidRPr="00D32AD9">
              <w:rPr>
                <w:rFonts w:eastAsia="Times New Roman" w:cs="Calibri"/>
                <w:sz w:val="20"/>
                <w:szCs w:val="20"/>
                <w:lang w:eastAsia="en-IN"/>
              </w:rPr>
              <w:t xml:space="preserve"> USER_ID of USER_MASTER</w:t>
            </w:r>
          </w:p>
        </w:tc>
        <w:tc>
          <w:tcPr>
            <w:tcW w:w="1132" w:type="pct"/>
            <w:hideMark/>
          </w:tcPr>
          <w:p w14:paraId="396F77FA" w14:textId="77777777"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Nullable, Indexed (CREATE_USER_IDX)</w:t>
            </w:r>
          </w:p>
        </w:tc>
        <w:tc>
          <w:tcPr>
            <w:tcW w:w="998" w:type="pct"/>
            <w:hideMark/>
          </w:tcPr>
          <w:p w14:paraId="045A8033" w14:textId="77777777"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"856"</w:t>
            </w:r>
          </w:p>
        </w:tc>
      </w:tr>
      <w:tr w:rsidR="000B083E" w:rsidRPr="00D32AD9" w14:paraId="3EFF47AB" w14:textId="77777777" w:rsidTr="00556F95">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240" w:type="pct"/>
            <w:hideMark/>
          </w:tcPr>
          <w:p w14:paraId="33C17C82" w14:textId="77777777" w:rsidR="000B083E" w:rsidRPr="00D32AD9" w:rsidRDefault="000B083E" w:rsidP="000B083E">
            <w:pPr>
              <w:rPr>
                <w:rFonts w:eastAsia="Times New Roman" w:cs="Calibri"/>
                <w:sz w:val="20"/>
                <w:szCs w:val="20"/>
                <w:lang w:eastAsia="en-IN"/>
              </w:rPr>
            </w:pPr>
            <w:r w:rsidRPr="00D32AD9">
              <w:rPr>
                <w:rFonts w:eastAsia="Times New Roman" w:cs="Calibri"/>
                <w:sz w:val="20"/>
                <w:szCs w:val="20"/>
                <w:lang w:eastAsia="en-IN"/>
              </w:rPr>
              <w:t>TEAM_ID</w:t>
            </w:r>
          </w:p>
        </w:tc>
        <w:tc>
          <w:tcPr>
            <w:tcW w:w="541" w:type="pct"/>
            <w:hideMark/>
          </w:tcPr>
          <w:p w14:paraId="20D25827" w14:textId="77777777"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VARCHAR(20)</w:t>
            </w:r>
          </w:p>
        </w:tc>
        <w:tc>
          <w:tcPr>
            <w:tcW w:w="1088" w:type="pct"/>
            <w:hideMark/>
          </w:tcPr>
          <w:p w14:paraId="408C8A3D" w14:textId="47BA597F"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Current handling team</w:t>
            </w:r>
            <w:r w:rsidR="00F5555C" w:rsidRPr="00D32AD9">
              <w:rPr>
                <w:rFonts w:eastAsia="Times New Roman" w:cs="Calibri"/>
                <w:sz w:val="20"/>
                <w:szCs w:val="20"/>
                <w:lang w:eastAsia="en-IN"/>
              </w:rPr>
              <w:t xml:space="preserve"> </w:t>
            </w:r>
            <w:r w:rsidR="00F5555C" w:rsidRPr="00D32AD9">
              <w:rPr>
                <w:rFonts w:eastAsia="Times New Roman" w:cs="Calibri"/>
                <w:sz w:val="20"/>
                <w:szCs w:val="20"/>
                <w:lang w:eastAsia="en-IN"/>
              </w:rPr>
              <w:sym w:font="Wingdings" w:char="F0E0"/>
            </w:r>
            <w:r w:rsidR="00F5555C" w:rsidRPr="00D32AD9">
              <w:rPr>
                <w:rFonts w:eastAsia="Times New Roman" w:cs="Calibri"/>
                <w:sz w:val="20"/>
                <w:szCs w:val="20"/>
                <w:lang w:eastAsia="en-IN"/>
              </w:rPr>
              <w:t xml:space="preserve"> SEQ_ID of TEAM_MASTER</w:t>
            </w:r>
          </w:p>
        </w:tc>
        <w:tc>
          <w:tcPr>
            <w:tcW w:w="1132" w:type="pct"/>
            <w:hideMark/>
          </w:tcPr>
          <w:p w14:paraId="6AA0173B" w14:textId="77777777"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Nullable, Indexed (TEAM_ID_IDX)</w:t>
            </w:r>
          </w:p>
        </w:tc>
        <w:tc>
          <w:tcPr>
            <w:tcW w:w="998" w:type="pct"/>
            <w:hideMark/>
          </w:tcPr>
          <w:p w14:paraId="1AA820CE" w14:textId="77777777"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"373"</w:t>
            </w:r>
          </w:p>
        </w:tc>
      </w:tr>
      <w:tr w:rsidR="000B083E" w:rsidRPr="00D32AD9" w14:paraId="1549DE15" w14:textId="77777777" w:rsidTr="00556F95">
        <w:trPr>
          <w:cnfStyle w:val="000000010000" w:firstRow="0" w:lastRow="0" w:firstColumn="0" w:lastColumn="0" w:oddVBand="0" w:evenVBand="0" w:oddHBand="0" w:evenHBand="1"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240" w:type="pct"/>
            <w:hideMark/>
          </w:tcPr>
          <w:p w14:paraId="626D33E0" w14:textId="77777777" w:rsidR="000B083E" w:rsidRPr="00D32AD9" w:rsidRDefault="000B083E" w:rsidP="000B083E">
            <w:pPr>
              <w:rPr>
                <w:rFonts w:eastAsia="Times New Roman" w:cs="Calibri"/>
                <w:sz w:val="20"/>
                <w:szCs w:val="20"/>
                <w:lang w:eastAsia="en-IN"/>
              </w:rPr>
            </w:pPr>
            <w:r w:rsidRPr="00D32AD9">
              <w:rPr>
                <w:rFonts w:eastAsia="Times New Roman" w:cs="Calibri"/>
                <w:sz w:val="20"/>
                <w:szCs w:val="20"/>
                <w:lang w:eastAsia="en-IN"/>
              </w:rPr>
              <w:t>USER_ID</w:t>
            </w:r>
          </w:p>
        </w:tc>
        <w:tc>
          <w:tcPr>
            <w:tcW w:w="541" w:type="pct"/>
            <w:hideMark/>
          </w:tcPr>
          <w:p w14:paraId="126C0087" w14:textId="77777777"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VARCHAR(20)</w:t>
            </w:r>
          </w:p>
        </w:tc>
        <w:tc>
          <w:tcPr>
            <w:tcW w:w="1088" w:type="pct"/>
            <w:hideMark/>
          </w:tcPr>
          <w:p w14:paraId="545D00F3" w14:textId="66705ACC" w:rsidR="000B083E" w:rsidRPr="00D32AD9" w:rsidRDefault="00F5555C"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 xml:space="preserve">Created user ID </w:t>
            </w:r>
            <w:r w:rsidRPr="00D32AD9">
              <w:rPr>
                <w:rFonts w:eastAsia="Times New Roman" w:cs="Calibri"/>
                <w:sz w:val="20"/>
                <w:szCs w:val="20"/>
                <w:lang w:eastAsia="en-IN"/>
              </w:rPr>
              <w:sym w:font="Wingdings" w:char="F0E0"/>
            </w:r>
            <w:r w:rsidRPr="00D32AD9">
              <w:rPr>
                <w:rFonts w:eastAsia="Times New Roman" w:cs="Calibri"/>
                <w:sz w:val="20"/>
                <w:szCs w:val="20"/>
                <w:lang w:eastAsia="en-IN"/>
              </w:rPr>
              <w:t xml:space="preserve"> USER_ID of USER_MASTER</w:t>
            </w:r>
          </w:p>
        </w:tc>
        <w:tc>
          <w:tcPr>
            <w:tcW w:w="1132" w:type="pct"/>
            <w:hideMark/>
          </w:tcPr>
          <w:p w14:paraId="0EFA562D" w14:textId="77777777"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Nullable, Indexed (USER_ID_IDX)</w:t>
            </w:r>
          </w:p>
        </w:tc>
        <w:tc>
          <w:tcPr>
            <w:tcW w:w="998" w:type="pct"/>
            <w:hideMark/>
          </w:tcPr>
          <w:p w14:paraId="34C8C567" w14:textId="77777777"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"856"</w:t>
            </w:r>
          </w:p>
        </w:tc>
      </w:tr>
      <w:tr w:rsidR="000B083E" w:rsidRPr="00D32AD9" w14:paraId="42CB4091" w14:textId="77777777" w:rsidTr="00556F95">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1240" w:type="pct"/>
            <w:hideMark/>
          </w:tcPr>
          <w:p w14:paraId="4DD9810D" w14:textId="77777777" w:rsidR="000B083E" w:rsidRPr="00D32AD9" w:rsidRDefault="000B083E" w:rsidP="000B083E">
            <w:pPr>
              <w:rPr>
                <w:rFonts w:eastAsia="Times New Roman" w:cs="Calibri"/>
                <w:sz w:val="20"/>
                <w:szCs w:val="20"/>
                <w:lang w:eastAsia="en-IN"/>
              </w:rPr>
            </w:pPr>
            <w:r w:rsidRPr="00D32AD9">
              <w:rPr>
                <w:rFonts w:eastAsia="Times New Roman" w:cs="Calibri"/>
                <w:sz w:val="20"/>
                <w:szCs w:val="20"/>
                <w:lang w:eastAsia="en-IN"/>
              </w:rPr>
              <w:t>CUSTOMER_EMAIL_ID</w:t>
            </w:r>
          </w:p>
        </w:tc>
        <w:tc>
          <w:tcPr>
            <w:tcW w:w="541" w:type="pct"/>
            <w:hideMark/>
          </w:tcPr>
          <w:p w14:paraId="2C38BD1F" w14:textId="77777777"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VARCHAR(50)</w:t>
            </w:r>
          </w:p>
        </w:tc>
        <w:tc>
          <w:tcPr>
            <w:tcW w:w="1088" w:type="pct"/>
            <w:hideMark/>
          </w:tcPr>
          <w:p w14:paraId="17BC093C" w14:textId="77777777"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Customer’s email</w:t>
            </w:r>
          </w:p>
        </w:tc>
        <w:tc>
          <w:tcPr>
            <w:tcW w:w="1132" w:type="pct"/>
            <w:hideMark/>
          </w:tcPr>
          <w:p w14:paraId="23BAF467" w14:textId="77777777"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Nullable</w:t>
            </w:r>
          </w:p>
        </w:tc>
        <w:tc>
          <w:tcPr>
            <w:tcW w:w="998" w:type="pct"/>
            <w:hideMark/>
          </w:tcPr>
          <w:p w14:paraId="563ED055" w14:textId="77777777"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"charleskk@me.com"</w:t>
            </w:r>
          </w:p>
        </w:tc>
      </w:tr>
      <w:tr w:rsidR="000B083E" w:rsidRPr="00D32AD9" w14:paraId="5DAE4580" w14:textId="77777777" w:rsidTr="00556F95">
        <w:trPr>
          <w:cnfStyle w:val="000000010000" w:firstRow="0" w:lastRow="0" w:firstColumn="0" w:lastColumn="0" w:oddVBand="0" w:evenVBand="0" w:oddHBand="0" w:evenHBand="1"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240" w:type="pct"/>
            <w:hideMark/>
          </w:tcPr>
          <w:p w14:paraId="0A78E5E7" w14:textId="77777777" w:rsidR="000B083E" w:rsidRPr="00D32AD9" w:rsidRDefault="000B083E" w:rsidP="000B083E">
            <w:pPr>
              <w:rPr>
                <w:rFonts w:eastAsia="Times New Roman" w:cs="Calibri"/>
                <w:sz w:val="20"/>
                <w:szCs w:val="20"/>
                <w:lang w:eastAsia="en-IN"/>
              </w:rPr>
            </w:pPr>
            <w:r w:rsidRPr="00D32AD9">
              <w:rPr>
                <w:rFonts w:eastAsia="Times New Roman" w:cs="Calibri"/>
                <w:sz w:val="20"/>
                <w:szCs w:val="20"/>
                <w:lang w:eastAsia="en-IN"/>
              </w:rPr>
              <w:t>account_id</w:t>
            </w:r>
          </w:p>
        </w:tc>
        <w:tc>
          <w:tcPr>
            <w:tcW w:w="541" w:type="pct"/>
            <w:hideMark/>
          </w:tcPr>
          <w:p w14:paraId="5B187F9F" w14:textId="77777777"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VARCHAR(20)</w:t>
            </w:r>
          </w:p>
        </w:tc>
        <w:tc>
          <w:tcPr>
            <w:tcW w:w="1088" w:type="pct"/>
            <w:hideMark/>
          </w:tcPr>
          <w:p w14:paraId="55E4D326" w14:textId="77777777"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Linked account ID</w:t>
            </w:r>
          </w:p>
        </w:tc>
        <w:tc>
          <w:tcPr>
            <w:tcW w:w="1132" w:type="pct"/>
            <w:hideMark/>
          </w:tcPr>
          <w:p w14:paraId="46853138" w14:textId="77777777"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Nullable, Indexed (idx_account_id)</w:t>
            </w:r>
          </w:p>
        </w:tc>
        <w:tc>
          <w:tcPr>
            <w:tcW w:w="998" w:type="pct"/>
            <w:hideMark/>
          </w:tcPr>
          <w:p w14:paraId="7EBE1811" w14:textId="77777777"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"ET61053"</w:t>
            </w:r>
          </w:p>
        </w:tc>
      </w:tr>
      <w:tr w:rsidR="000B083E" w:rsidRPr="00D32AD9" w14:paraId="41404A6F" w14:textId="77777777" w:rsidTr="00556F95">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240" w:type="pct"/>
            <w:hideMark/>
          </w:tcPr>
          <w:p w14:paraId="01AD2D20" w14:textId="77777777" w:rsidR="000B083E" w:rsidRPr="00D32AD9" w:rsidRDefault="000B083E" w:rsidP="000B083E">
            <w:pPr>
              <w:rPr>
                <w:rFonts w:eastAsia="Times New Roman" w:cs="Calibri"/>
                <w:sz w:val="20"/>
                <w:szCs w:val="20"/>
                <w:lang w:eastAsia="en-IN"/>
              </w:rPr>
            </w:pPr>
            <w:r w:rsidRPr="00D32AD9">
              <w:rPr>
                <w:rFonts w:eastAsia="Times New Roman" w:cs="Calibri"/>
                <w:sz w:val="20"/>
                <w:szCs w:val="20"/>
                <w:lang w:eastAsia="en-IN"/>
              </w:rPr>
              <w:t>profile_id</w:t>
            </w:r>
          </w:p>
        </w:tc>
        <w:tc>
          <w:tcPr>
            <w:tcW w:w="541" w:type="pct"/>
            <w:hideMark/>
          </w:tcPr>
          <w:p w14:paraId="6BA8CE22" w14:textId="77777777"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VARCHAR(20)</w:t>
            </w:r>
          </w:p>
        </w:tc>
        <w:tc>
          <w:tcPr>
            <w:tcW w:w="1088" w:type="pct"/>
            <w:hideMark/>
          </w:tcPr>
          <w:p w14:paraId="45F8E052" w14:textId="77777777"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Linked profile ID</w:t>
            </w:r>
          </w:p>
        </w:tc>
        <w:tc>
          <w:tcPr>
            <w:tcW w:w="1132" w:type="pct"/>
            <w:hideMark/>
          </w:tcPr>
          <w:p w14:paraId="77C27ED4" w14:textId="77777777"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Nullable, Indexed (idx_profile_id)</w:t>
            </w:r>
          </w:p>
        </w:tc>
        <w:tc>
          <w:tcPr>
            <w:tcW w:w="998" w:type="pct"/>
            <w:hideMark/>
          </w:tcPr>
          <w:p w14:paraId="7B88916F" w14:textId="77777777"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"112102"</w:t>
            </w:r>
          </w:p>
        </w:tc>
      </w:tr>
      <w:tr w:rsidR="000B083E" w:rsidRPr="00D32AD9" w14:paraId="47BEB4D5" w14:textId="77777777" w:rsidTr="00556F95">
        <w:trPr>
          <w:cnfStyle w:val="000000010000" w:firstRow="0" w:lastRow="0" w:firstColumn="0" w:lastColumn="0" w:oddVBand="0" w:evenVBand="0" w:oddHBand="0" w:evenHBand="1"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240" w:type="pct"/>
            <w:hideMark/>
          </w:tcPr>
          <w:p w14:paraId="5A744895" w14:textId="77777777" w:rsidR="000B083E" w:rsidRPr="00D32AD9" w:rsidRDefault="000B083E" w:rsidP="000B083E">
            <w:pPr>
              <w:rPr>
                <w:rFonts w:eastAsia="Times New Roman" w:cs="Calibri"/>
                <w:sz w:val="20"/>
                <w:szCs w:val="20"/>
                <w:lang w:eastAsia="en-IN"/>
              </w:rPr>
            </w:pPr>
            <w:r w:rsidRPr="00D32AD9">
              <w:rPr>
                <w:rFonts w:eastAsia="Times New Roman" w:cs="Calibri"/>
                <w:sz w:val="20"/>
                <w:szCs w:val="20"/>
                <w:lang w:eastAsia="en-IN"/>
              </w:rPr>
              <w:t>searchId</w:t>
            </w:r>
          </w:p>
        </w:tc>
        <w:tc>
          <w:tcPr>
            <w:tcW w:w="541" w:type="pct"/>
            <w:hideMark/>
          </w:tcPr>
          <w:p w14:paraId="3A11682D" w14:textId="77777777"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VARCHAR(50)</w:t>
            </w:r>
          </w:p>
        </w:tc>
        <w:tc>
          <w:tcPr>
            <w:tcW w:w="1088" w:type="pct"/>
            <w:hideMark/>
          </w:tcPr>
          <w:p w14:paraId="48D65D57" w14:textId="71BF84BC" w:rsidR="000B083E" w:rsidRPr="00D32AD9" w:rsidRDefault="00490797"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We are not using it as of now and keeping it for future reference.</w:t>
            </w:r>
          </w:p>
        </w:tc>
        <w:tc>
          <w:tcPr>
            <w:tcW w:w="1132" w:type="pct"/>
            <w:hideMark/>
          </w:tcPr>
          <w:p w14:paraId="62C7A806" w14:textId="77777777"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Nullable</w:t>
            </w:r>
          </w:p>
        </w:tc>
        <w:tc>
          <w:tcPr>
            <w:tcW w:w="998" w:type="pct"/>
            <w:hideMark/>
          </w:tcPr>
          <w:p w14:paraId="2085CAB8" w14:textId="77777777"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NULL</w:t>
            </w:r>
          </w:p>
        </w:tc>
      </w:tr>
      <w:tr w:rsidR="000B083E" w:rsidRPr="00D32AD9" w14:paraId="2B5D31CA" w14:textId="77777777" w:rsidTr="00556F95">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240" w:type="pct"/>
            <w:hideMark/>
          </w:tcPr>
          <w:p w14:paraId="7A2C2DDC" w14:textId="77777777" w:rsidR="000B083E" w:rsidRPr="00D32AD9" w:rsidRDefault="000B083E" w:rsidP="000B083E">
            <w:pPr>
              <w:rPr>
                <w:rFonts w:eastAsia="Times New Roman" w:cs="Calibri"/>
                <w:sz w:val="20"/>
                <w:szCs w:val="20"/>
                <w:lang w:eastAsia="en-IN"/>
              </w:rPr>
            </w:pPr>
            <w:r w:rsidRPr="00D32AD9">
              <w:rPr>
                <w:rFonts w:eastAsia="Times New Roman" w:cs="Calibri"/>
                <w:sz w:val="20"/>
                <w:szCs w:val="20"/>
                <w:lang w:eastAsia="en-IN"/>
              </w:rPr>
              <w:t>first_status</w:t>
            </w:r>
          </w:p>
        </w:tc>
        <w:tc>
          <w:tcPr>
            <w:tcW w:w="541" w:type="pct"/>
            <w:hideMark/>
          </w:tcPr>
          <w:p w14:paraId="0BE85300" w14:textId="77777777"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VARCHAR(20)</w:t>
            </w:r>
          </w:p>
        </w:tc>
        <w:tc>
          <w:tcPr>
            <w:tcW w:w="1088" w:type="pct"/>
            <w:hideMark/>
          </w:tcPr>
          <w:p w14:paraId="6AC4E710" w14:textId="485B6C8E"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Initial ticket status</w:t>
            </w:r>
            <w:r w:rsidR="00F5555C" w:rsidRPr="00D32AD9">
              <w:rPr>
                <w:rFonts w:eastAsia="Times New Roman" w:cs="Calibri"/>
                <w:sz w:val="20"/>
                <w:szCs w:val="20"/>
                <w:lang w:eastAsia="en-IN"/>
              </w:rPr>
              <w:t xml:space="preserve"> </w:t>
            </w:r>
            <w:r w:rsidR="00F5555C" w:rsidRPr="00D32AD9">
              <w:rPr>
                <w:rFonts w:eastAsia="Times New Roman" w:cs="Calibri"/>
                <w:sz w:val="20"/>
                <w:szCs w:val="20"/>
                <w:lang w:val="en-IN" w:eastAsia="en-IN"/>
              </w:rPr>
              <w:t xml:space="preserve">status </w:t>
            </w:r>
            <w:r w:rsidR="00F5555C" w:rsidRPr="00D32AD9">
              <w:rPr>
                <w:rFonts w:eastAsia="Times New Roman" w:cs="Calibri"/>
                <w:sz w:val="20"/>
                <w:szCs w:val="20"/>
                <w:lang w:val="en-IN" w:eastAsia="en-IN"/>
              </w:rPr>
              <w:sym w:font="Wingdings" w:char="F0E0"/>
            </w:r>
            <w:r w:rsidR="00F5555C" w:rsidRPr="00D32AD9">
              <w:rPr>
                <w:rFonts w:eastAsia="Times New Roman" w:cs="Calibri"/>
                <w:sz w:val="20"/>
                <w:szCs w:val="20"/>
                <w:lang w:val="en-IN" w:eastAsia="en-IN"/>
              </w:rPr>
              <w:t xml:space="preserve"> mapped from STATUS_ID of TTM_STATUS_DETAILS</w:t>
            </w:r>
          </w:p>
        </w:tc>
        <w:tc>
          <w:tcPr>
            <w:tcW w:w="1132" w:type="pct"/>
            <w:hideMark/>
          </w:tcPr>
          <w:p w14:paraId="1EE13645" w14:textId="77777777"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Nullable</w:t>
            </w:r>
          </w:p>
        </w:tc>
        <w:tc>
          <w:tcPr>
            <w:tcW w:w="998" w:type="pct"/>
            <w:hideMark/>
          </w:tcPr>
          <w:p w14:paraId="40EBA672" w14:textId="77777777"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"4"</w:t>
            </w:r>
          </w:p>
        </w:tc>
      </w:tr>
      <w:tr w:rsidR="000B083E" w:rsidRPr="00D32AD9" w14:paraId="3910FC09" w14:textId="77777777" w:rsidTr="00556F95">
        <w:trPr>
          <w:cnfStyle w:val="000000010000" w:firstRow="0" w:lastRow="0" w:firstColumn="0" w:lastColumn="0" w:oddVBand="0" w:evenVBand="0" w:oddHBand="0" w:evenHBand="1"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240" w:type="pct"/>
            <w:hideMark/>
          </w:tcPr>
          <w:p w14:paraId="314BEC13" w14:textId="77777777" w:rsidR="000B083E" w:rsidRPr="00D32AD9" w:rsidRDefault="000B083E" w:rsidP="000B083E">
            <w:pPr>
              <w:rPr>
                <w:rFonts w:eastAsia="Times New Roman" w:cs="Calibri"/>
                <w:sz w:val="20"/>
                <w:szCs w:val="20"/>
                <w:lang w:eastAsia="en-IN"/>
              </w:rPr>
            </w:pPr>
            <w:r w:rsidRPr="00D32AD9">
              <w:rPr>
                <w:rFonts w:eastAsia="Times New Roman" w:cs="Calibri"/>
                <w:sz w:val="20"/>
                <w:szCs w:val="20"/>
                <w:lang w:eastAsia="en-IN"/>
              </w:rPr>
              <w:t>first_assignee</w:t>
            </w:r>
          </w:p>
        </w:tc>
        <w:tc>
          <w:tcPr>
            <w:tcW w:w="541" w:type="pct"/>
            <w:hideMark/>
          </w:tcPr>
          <w:p w14:paraId="48AC58A3" w14:textId="77777777"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VARCHAR(20)</w:t>
            </w:r>
          </w:p>
        </w:tc>
        <w:tc>
          <w:tcPr>
            <w:tcW w:w="1088" w:type="pct"/>
            <w:hideMark/>
          </w:tcPr>
          <w:p w14:paraId="16D146D9" w14:textId="61DAE063"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First assignee’s user ID</w:t>
            </w:r>
            <w:r w:rsidR="00DB2762" w:rsidRPr="00D32AD9">
              <w:rPr>
                <w:rFonts w:eastAsia="Times New Roman" w:cs="Calibri"/>
                <w:sz w:val="20"/>
                <w:szCs w:val="20"/>
                <w:lang w:eastAsia="en-IN"/>
              </w:rPr>
              <w:t xml:space="preserve"> </w:t>
            </w:r>
            <w:r w:rsidR="00DB2762" w:rsidRPr="00D32AD9">
              <w:rPr>
                <w:rFonts w:eastAsia="Times New Roman" w:cs="Calibri"/>
                <w:sz w:val="20"/>
                <w:szCs w:val="20"/>
                <w:lang w:eastAsia="en-IN"/>
              </w:rPr>
              <w:sym w:font="Wingdings" w:char="F0E0"/>
            </w:r>
            <w:r w:rsidR="00DB2762" w:rsidRPr="00D32AD9">
              <w:rPr>
                <w:rFonts w:eastAsia="Times New Roman" w:cs="Calibri"/>
                <w:sz w:val="20"/>
                <w:szCs w:val="20"/>
                <w:lang w:eastAsia="en-IN"/>
              </w:rPr>
              <w:t xml:space="preserve"> USER_ID of USER_MASTER</w:t>
            </w:r>
          </w:p>
        </w:tc>
        <w:tc>
          <w:tcPr>
            <w:tcW w:w="1132" w:type="pct"/>
            <w:hideMark/>
          </w:tcPr>
          <w:p w14:paraId="7597C04E" w14:textId="77777777"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Nullable</w:t>
            </w:r>
          </w:p>
        </w:tc>
        <w:tc>
          <w:tcPr>
            <w:tcW w:w="998" w:type="pct"/>
            <w:hideMark/>
          </w:tcPr>
          <w:p w14:paraId="59B9697E" w14:textId="77777777"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"755"</w:t>
            </w:r>
          </w:p>
        </w:tc>
      </w:tr>
      <w:tr w:rsidR="000B083E" w:rsidRPr="00D32AD9" w14:paraId="3A34401C" w14:textId="77777777" w:rsidTr="00556F95">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240" w:type="pct"/>
            <w:hideMark/>
          </w:tcPr>
          <w:p w14:paraId="5BA1C95F" w14:textId="77777777" w:rsidR="000B083E" w:rsidRPr="00D32AD9" w:rsidRDefault="000B083E" w:rsidP="000B083E">
            <w:pPr>
              <w:rPr>
                <w:rFonts w:eastAsia="Times New Roman" w:cs="Calibri"/>
                <w:sz w:val="20"/>
                <w:szCs w:val="20"/>
                <w:lang w:eastAsia="en-IN"/>
              </w:rPr>
            </w:pPr>
            <w:r w:rsidRPr="00D32AD9">
              <w:rPr>
                <w:rFonts w:eastAsia="Times New Roman" w:cs="Calibri"/>
                <w:sz w:val="20"/>
                <w:szCs w:val="20"/>
                <w:lang w:eastAsia="en-IN"/>
              </w:rPr>
              <w:t>first_assigned_team</w:t>
            </w:r>
          </w:p>
        </w:tc>
        <w:tc>
          <w:tcPr>
            <w:tcW w:w="541" w:type="pct"/>
            <w:hideMark/>
          </w:tcPr>
          <w:p w14:paraId="68B73520" w14:textId="77777777"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VARCHAR(20)</w:t>
            </w:r>
          </w:p>
        </w:tc>
        <w:tc>
          <w:tcPr>
            <w:tcW w:w="1088" w:type="pct"/>
            <w:hideMark/>
          </w:tcPr>
          <w:p w14:paraId="577DF0E1" w14:textId="7747D92D"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First assigned team</w:t>
            </w:r>
            <w:r w:rsidR="00DB2762" w:rsidRPr="00D32AD9">
              <w:rPr>
                <w:rFonts w:eastAsia="Times New Roman" w:cs="Calibri"/>
                <w:sz w:val="20"/>
                <w:szCs w:val="20"/>
                <w:lang w:eastAsia="en-IN"/>
              </w:rPr>
              <w:t xml:space="preserve"> </w:t>
            </w:r>
            <w:r w:rsidR="00DB2762" w:rsidRPr="00D32AD9">
              <w:rPr>
                <w:rFonts w:eastAsia="Times New Roman" w:cs="Calibri"/>
                <w:sz w:val="20"/>
                <w:szCs w:val="20"/>
                <w:lang w:eastAsia="en-IN"/>
              </w:rPr>
              <w:sym w:font="Wingdings" w:char="F0E0"/>
            </w:r>
            <w:r w:rsidR="00DB2762" w:rsidRPr="00D32AD9">
              <w:rPr>
                <w:rFonts w:eastAsia="Times New Roman" w:cs="Calibri"/>
                <w:sz w:val="20"/>
                <w:szCs w:val="20"/>
                <w:lang w:eastAsia="en-IN"/>
              </w:rPr>
              <w:t xml:space="preserve"> SEQ_ID of TEAM_MASTER</w:t>
            </w:r>
          </w:p>
        </w:tc>
        <w:tc>
          <w:tcPr>
            <w:tcW w:w="1132" w:type="pct"/>
            <w:hideMark/>
          </w:tcPr>
          <w:p w14:paraId="158EC2EE" w14:textId="77777777"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Nullable, Indexed (idx_first_assigned_team)</w:t>
            </w:r>
          </w:p>
        </w:tc>
        <w:tc>
          <w:tcPr>
            <w:tcW w:w="998" w:type="pct"/>
            <w:hideMark/>
          </w:tcPr>
          <w:p w14:paraId="20D8DA1D" w14:textId="77777777"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"366"</w:t>
            </w:r>
          </w:p>
        </w:tc>
      </w:tr>
      <w:tr w:rsidR="000B083E" w:rsidRPr="00D32AD9" w14:paraId="357F3E07" w14:textId="77777777" w:rsidTr="00556F95">
        <w:trPr>
          <w:cnfStyle w:val="000000010000" w:firstRow="0" w:lastRow="0" w:firstColumn="0" w:lastColumn="0" w:oddVBand="0" w:evenVBand="0" w:oddHBand="0" w:evenHBand="1"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240" w:type="pct"/>
            <w:hideMark/>
          </w:tcPr>
          <w:p w14:paraId="018C4725" w14:textId="77777777" w:rsidR="000B083E" w:rsidRPr="00D32AD9" w:rsidRDefault="000B083E" w:rsidP="000B083E">
            <w:pPr>
              <w:rPr>
                <w:rFonts w:eastAsia="Times New Roman" w:cs="Calibri"/>
                <w:sz w:val="20"/>
                <w:szCs w:val="20"/>
                <w:lang w:eastAsia="en-IN"/>
              </w:rPr>
            </w:pPr>
            <w:r w:rsidRPr="00D32AD9">
              <w:rPr>
                <w:rFonts w:eastAsia="Times New Roman" w:cs="Calibri"/>
                <w:sz w:val="20"/>
                <w:szCs w:val="20"/>
                <w:lang w:eastAsia="en-IN"/>
              </w:rPr>
              <w:t>CONTACT_NUMBER</w:t>
            </w:r>
          </w:p>
        </w:tc>
        <w:tc>
          <w:tcPr>
            <w:tcW w:w="541" w:type="pct"/>
            <w:hideMark/>
          </w:tcPr>
          <w:p w14:paraId="7D92092A" w14:textId="77777777"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VARCHAR(20)</w:t>
            </w:r>
          </w:p>
        </w:tc>
        <w:tc>
          <w:tcPr>
            <w:tcW w:w="1088" w:type="pct"/>
            <w:hideMark/>
          </w:tcPr>
          <w:p w14:paraId="66768F56" w14:textId="77777777"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Customer’s phone number</w:t>
            </w:r>
          </w:p>
        </w:tc>
        <w:tc>
          <w:tcPr>
            <w:tcW w:w="1132" w:type="pct"/>
            <w:hideMark/>
          </w:tcPr>
          <w:p w14:paraId="6D65BE04" w14:textId="77777777"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Nullable, Indexed (idx_CONTACT_NUMBER)</w:t>
            </w:r>
          </w:p>
        </w:tc>
        <w:tc>
          <w:tcPr>
            <w:tcW w:w="998" w:type="pct"/>
            <w:hideMark/>
          </w:tcPr>
          <w:p w14:paraId="73378F3E" w14:textId="77777777"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"251700456000"</w:t>
            </w:r>
          </w:p>
        </w:tc>
      </w:tr>
      <w:tr w:rsidR="000B083E" w:rsidRPr="00D32AD9" w14:paraId="4C5B1357" w14:textId="77777777" w:rsidTr="00556F95">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240" w:type="pct"/>
            <w:hideMark/>
          </w:tcPr>
          <w:p w14:paraId="6D7B59CC" w14:textId="77777777" w:rsidR="000B083E" w:rsidRPr="00D32AD9" w:rsidRDefault="000B083E" w:rsidP="000B083E">
            <w:pPr>
              <w:rPr>
                <w:rFonts w:eastAsia="Times New Roman" w:cs="Calibri"/>
                <w:sz w:val="20"/>
                <w:szCs w:val="20"/>
                <w:lang w:eastAsia="en-IN"/>
              </w:rPr>
            </w:pPr>
            <w:r w:rsidRPr="00D32AD9">
              <w:rPr>
                <w:rFonts w:eastAsia="Times New Roman" w:cs="Calibri"/>
                <w:sz w:val="20"/>
                <w:szCs w:val="20"/>
                <w:lang w:eastAsia="en-IN"/>
              </w:rPr>
              <w:t>product_type</w:t>
            </w:r>
          </w:p>
        </w:tc>
        <w:tc>
          <w:tcPr>
            <w:tcW w:w="541" w:type="pct"/>
            <w:hideMark/>
          </w:tcPr>
          <w:p w14:paraId="3030DD59" w14:textId="77777777"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INT(10)</w:t>
            </w:r>
          </w:p>
        </w:tc>
        <w:tc>
          <w:tcPr>
            <w:tcW w:w="1088" w:type="pct"/>
            <w:hideMark/>
          </w:tcPr>
          <w:p w14:paraId="5DA86B15" w14:textId="5F7ACBC9"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 xml:space="preserve">Product type </w:t>
            </w:r>
            <w:r w:rsidR="00DB2762" w:rsidRPr="00D32AD9">
              <w:rPr>
                <w:rFonts w:eastAsia="Times New Roman" w:cs="Calibri"/>
                <w:sz w:val="20"/>
                <w:szCs w:val="20"/>
                <w:lang w:eastAsia="en-IN"/>
              </w:rPr>
              <w:sym w:font="Wingdings" w:char="F0E0"/>
            </w:r>
            <w:r w:rsidR="00DB2762" w:rsidRPr="00D32AD9">
              <w:rPr>
                <w:rFonts w:eastAsia="Times New Roman" w:cs="Calibri"/>
                <w:sz w:val="20"/>
                <w:szCs w:val="20"/>
                <w:lang w:eastAsia="en-IN"/>
              </w:rPr>
              <w:t xml:space="preserve"> mapped from product_id of TTM_PRODUCT_MASTER</w:t>
            </w:r>
          </w:p>
        </w:tc>
        <w:tc>
          <w:tcPr>
            <w:tcW w:w="1132" w:type="pct"/>
            <w:hideMark/>
          </w:tcPr>
          <w:p w14:paraId="2120F6F9" w14:textId="77777777"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Not nullable, Indexed (idx_product_type)</w:t>
            </w:r>
          </w:p>
        </w:tc>
        <w:tc>
          <w:tcPr>
            <w:tcW w:w="998" w:type="pct"/>
            <w:hideMark/>
          </w:tcPr>
          <w:p w14:paraId="08AF68FB" w14:textId="77777777"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159</w:t>
            </w:r>
          </w:p>
        </w:tc>
      </w:tr>
      <w:tr w:rsidR="000B083E" w:rsidRPr="00D32AD9" w14:paraId="7DCD75C8" w14:textId="77777777" w:rsidTr="00556F95">
        <w:trPr>
          <w:cnfStyle w:val="000000010000" w:firstRow="0" w:lastRow="0" w:firstColumn="0" w:lastColumn="0" w:oddVBand="0" w:evenVBand="0" w:oddHBand="0" w:evenHBand="1"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240" w:type="pct"/>
            <w:hideMark/>
          </w:tcPr>
          <w:p w14:paraId="5D01C63F" w14:textId="77777777" w:rsidR="000B083E" w:rsidRPr="00D32AD9" w:rsidRDefault="000B083E" w:rsidP="000B083E">
            <w:pPr>
              <w:rPr>
                <w:rFonts w:eastAsia="Times New Roman" w:cs="Calibri"/>
                <w:sz w:val="20"/>
                <w:szCs w:val="20"/>
                <w:lang w:eastAsia="en-IN"/>
              </w:rPr>
            </w:pPr>
            <w:r w:rsidRPr="00D32AD9">
              <w:rPr>
                <w:rFonts w:eastAsia="Times New Roman" w:cs="Calibri"/>
                <w:sz w:val="20"/>
                <w:szCs w:val="20"/>
                <w:lang w:eastAsia="en-IN"/>
              </w:rPr>
              <w:t>category_type</w:t>
            </w:r>
          </w:p>
        </w:tc>
        <w:tc>
          <w:tcPr>
            <w:tcW w:w="541" w:type="pct"/>
            <w:hideMark/>
          </w:tcPr>
          <w:p w14:paraId="281F5054" w14:textId="77777777"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INT(10)</w:t>
            </w:r>
          </w:p>
        </w:tc>
        <w:tc>
          <w:tcPr>
            <w:tcW w:w="1088" w:type="pct"/>
            <w:hideMark/>
          </w:tcPr>
          <w:p w14:paraId="54598081" w14:textId="2C4346DE" w:rsidR="000B083E" w:rsidRPr="00D32AD9" w:rsidRDefault="00DB2762"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 xml:space="preserve">Case </w:t>
            </w:r>
            <w:r w:rsidR="000B083E" w:rsidRPr="00D32AD9">
              <w:rPr>
                <w:rFonts w:eastAsia="Times New Roman" w:cs="Calibri"/>
                <w:sz w:val="20"/>
                <w:szCs w:val="20"/>
                <w:lang w:eastAsia="en-IN"/>
              </w:rPr>
              <w:t xml:space="preserve">Category </w:t>
            </w:r>
            <w:r w:rsidRPr="00D32AD9">
              <w:rPr>
                <w:rFonts w:eastAsia="Times New Roman" w:cs="Calibri"/>
                <w:sz w:val="20"/>
                <w:szCs w:val="20"/>
                <w:lang w:eastAsia="en-IN"/>
              </w:rPr>
              <w:sym w:font="Wingdings" w:char="F0E0"/>
            </w:r>
            <w:r w:rsidRPr="00D32AD9">
              <w:rPr>
                <w:rFonts w:eastAsia="Times New Roman" w:cs="Calibri"/>
                <w:sz w:val="20"/>
                <w:szCs w:val="20"/>
                <w:lang w:eastAsia="en-IN"/>
              </w:rPr>
              <w:t xml:space="preserve"> </w:t>
            </w:r>
            <w:r w:rsidR="004D7AF9" w:rsidRPr="00D32AD9">
              <w:rPr>
                <w:rFonts w:eastAsia="Times New Roman" w:cs="Calibri"/>
                <w:sz w:val="20"/>
                <w:szCs w:val="20"/>
                <w:lang w:eastAsia="en-IN"/>
              </w:rPr>
              <w:t>mapped from CASE_CATEGORY_ID to TTM_CASE_CATEGORY_MASTER</w:t>
            </w:r>
          </w:p>
        </w:tc>
        <w:tc>
          <w:tcPr>
            <w:tcW w:w="1132" w:type="pct"/>
            <w:hideMark/>
          </w:tcPr>
          <w:p w14:paraId="08A3B47A" w14:textId="77777777"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Nullable, Indexed (idx_category_type)</w:t>
            </w:r>
          </w:p>
        </w:tc>
        <w:tc>
          <w:tcPr>
            <w:tcW w:w="998" w:type="pct"/>
            <w:hideMark/>
          </w:tcPr>
          <w:p w14:paraId="0B4F571C" w14:textId="77777777"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443</w:t>
            </w:r>
          </w:p>
        </w:tc>
      </w:tr>
      <w:tr w:rsidR="000B083E" w:rsidRPr="00D32AD9" w14:paraId="5B89796E" w14:textId="77777777" w:rsidTr="00556F95">
        <w:trPr>
          <w:cnfStyle w:val="000000100000" w:firstRow="0" w:lastRow="0" w:firstColumn="0" w:lastColumn="0" w:oddVBand="0" w:evenVBand="0" w:oddHBand="1" w:evenHBand="0" w:firstRowFirstColumn="0" w:firstRowLastColumn="0" w:lastRowFirstColumn="0" w:lastRowLastColumn="0"/>
          <w:trHeight w:val="730"/>
        </w:trPr>
        <w:tc>
          <w:tcPr>
            <w:cnfStyle w:val="001000000000" w:firstRow="0" w:lastRow="0" w:firstColumn="1" w:lastColumn="0" w:oddVBand="0" w:evenVBand="0" w:oddHBand="0" w:evenHBand="0" w:firstRowFirstColumn="0" w:firstRowLastColumn="0" w:lastRowFirstColumn="0" w:lastRowLastColumn="0"/>
            <w:tcW w:w="1240" w:type="pct"/>
            <w:hideMark/>
          </w:tcPr>
          <w:p w14:paraId="4E2C64BA" w14:textId="77777777" w:rsidR="000B083E" w:rsidRPr="00D32AD9" w:rsidRDefault="000B083E" w:rsidP="000B083E">
            <w:pPr>
              <w:rPr>
                <w:rFonts w:eastAsia="Times New Roman" w:cs="Calibri"/>
                <w:sz w:val="20"/>
                <w:szCs w:val="20"/>
                <w:lang w:eastAsia="en-IN"/>
              </w:rPr>
            </w:pPr>
            <w:r w:rsidRPr="00D32AD9">
              <w:rPr>
                <w:rFonts w:eastAsia="Times New Roman" w:cs="Calibri"/>
                <w:sz w:val="20"/>
                <w:szCs w:val="20"/>
                <w:lang w:eastAsia="en-IN"/>
              </w:rPr>
              <w:t>category_name_id</w:t>
            </w:r>
          </w:p>
        </w:tc>
        <w:tc>
          <w:tcPr>
            <w:tcW w:w="541" w:type="pct"/>
            <w:hideMark/>
          </w:tcPr>
          <w:p w14:paraId="18212324" w14:textId="77777777"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INT(10)</w:t>
            </w:r>
          </w:p>
        </w:tc>
        <w:tc>
          <w:tcPr>
            <w:tcW w:w="1088" w:type="pct"/>
            <w:hideMark/>
          </w:tcPr>
          <w:p w14:paraId="4A4DE150" w14:textId="66C99942" w:rsidR="000B083E" w:rsidRPr="00D32AD9" w:rsidRDefault="00DB2762"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Case type</w:t>
            </w:r>
            <w:r w:rsidR="004D7AF9" w:rsidRPr="00D32AD9">
              <w:rPr>
                <w:rFonts w:eastAsia="Times New Roman" w:cs="Calibri"/>
                <w:sz w:val="20"/>
                <w:szCs w:val="20"/>
                <w:lang w:eastAsia="en-IN"/>
              </w:rPr>
              <w:t xml:space="preserve"> </w:t>
            </w:r>
            <w:r w:rsidR="004D7AF9" w:rsidRPr="00D32AD9">
              <w:rPr>
                <w:rFonts w:eastAsia="Times New Roman" w:cs="Calibri"/>
                <w:sz w:val="20"/>
                <w:szCs w:val="20"/>
                <w:lang w:eastAsia="en-IN"/>
              </w:rPr>
              <w:sym w:font="Wingdings" w:char="F0E0"/>
            </w:r>
            <w:r w:rsidR="004D7AF9" w:rsidRPr="00D32AD9">
              <w:rPr>
                <w:rFonts w:eastAsia="Times New Roman" w:cs="Calibri"/>
                <w:sz w:val="20"/>
                <w:szCs w:val="20"/>
                <w:lang w:eastAsia="en-IN"/>
              </w:rPr>
              <w:t xml:space="preserve"> mapped from </w:t>
            </w:r>
            <w:r w:rsidR="007002C9" w:rsidRPr="00D32AD9">
              <w:rPr>
                <w:rFonts w:eastAsia="Times New Roman" w:cs="Calibri"/>
                <w:sz w:val="20"/>
                <w:szCs w:val="20"/>
                <w:lang w:eastAsia="en-IN"/>
              </w:rPr>
              <w:t xml:space="preserve">TTM_PRODUCT_CASE_TYPE_DETAILS </w:t>
            </w:r>
            <w:r w:rsidR="004D7AF9" w:rsidRPr="00D32AD9">
              <w:rPr>
                <w:rFonts w:eastAsia="Times New Roman" w:cs="Calibri"/>
                <w:sz w:val="20"/>
                <w:szCs w:val="20"/>
                <w:lang w:eastAsia="en-IN"/>
              </w:rPr>
              <w:t>of seq_id</w:t>
            </w:r>
          </w:p>
        </w:tc>
        <w:tc>
          <w:tcPr>
            <w:tcW w:w="1132" w:type="pct"/>
            <w:hideMark/>
          </w:tcPr>
          <w:p w14:paraId="28C98D9C" w14:textId="77777777"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Nullable, Indexed (idx_category_name_id)</w:t>
            </w:r>
          </w:p>
        </w:tc>
        <w:tc>
          <w:tcPr>
            <w:tcW w:w="998" w:type="pct"/>
            <w:hideMark/>
          </w:tcPr>
          <w:p w14:paraId="574A6174" w14:textId="77777777"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496</w:t>
            </w:r>
          </w:p>
        </w:tc>
      </w:tr>
      <w:tr w:rsidR="000B083E" w:rsidRPr="00D32AD9" w14:paraId="6BFC1D9D" w14:textId="77777777" w:rsidTr="00556F95">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240" w:type="pct"/>
            <w:hideMark/>
          </w:tcPr>
          <w:p w14:paraId="44044614" w14:textId="77777777" w:rsidR="000B083E" w:rsidRPr="00D32AD9" w:rsidRDefault="000B083E" w:rsidP="000B083E">
            <w:pPr>
              <w:rPr>
                <w:rFonts w:eastAsia="Times New Roman" w:cs="Calibri"/>
                <w:sz w:val="20"/>
                <w:szCs w:val="20"/>
                <w:lang w:eastAsia="en-IN"/>
              </w:rPr>
            </w:pPr>
            <w:r w:rsidRPr="00D32AD9">
              <w:rPr>
                <w:rFonts w:eastAsia="Times New Roman" w:cs="Calibri"/>
                <w:sz w:val="20"/>
                <w:szCs w:val="20"/>
                <w:lang w:eastAsia="en-IN"/>
              </w:rPr>
              <w:t>max_processing_time</w:t>
            </w:r>
          </w:p>
        </w:tc>
        <w:tc>
          <w:tcPr>
            <w:tcW w:w="541" w:type="pct"/>
            <w:hideMark/>
          </w:tcPr>
          <w:p w14:paraId="7301544A" w14:textId="77777777"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DATETIME</w:t>
            </w:r>
          </w:p>
        </w:tc>
        <w:tc>
          <w:tcPr>
            <w:tcW w:w="1088" w:type="pct"/>
            <w:hideMark/>
          </w:tcPr>
          <w:p w14:paraId="150B91B9" w14:textId="11038A3C" w:rsidR="000B083E" w:rsidRPr="00D32AD9" w:rsidRDefault="004D7AF9"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SLA Breach Time</w:t>
            </w:r>
            <w:r w:rsidR="00A272A5" w:rsidRPr="00D32AD9">
              <w:rPr>
                <w:rFonts w:eastAsia="Times New Roman" w:cs="Calibri"/>
                <w:sz w:val="20"/>
                <w:szCs w:val="20"/>
                <w:lang w:eastAsia="en-IN"/>
              </w:rPr>
              <w:t xml:space="preserve"> based on SLA configured</w:t>
            </w:r>
          </w:p>
        </w:tc>
        <w:tc>
          <w:tcPr>
            <w:tcW w:w="1132" w:type="pct"/>
            <w:hideMark/>
          </w:tcPr>
          <w:p w14:paraId="77E21CFA" w14:textId="77777777"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Nullable</w:t>
            </w:r>
          </w:p>
        </w:tc>
        <w:tc>
          <w:tcPr>
            <w:tcW w:w="998" w:type="pct"/>
            <w:hideMark/>
          </w:tcPr>
          <w:p w14:paraId="387E9A8E" w14:textId="1CE7E47C"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2</w:t>
            </w:r>
            <w:r w:rsidR="00A272A5" w:rsidRPr="00D32AD9">
              <w:rPr>
                <w:rFonts w:eastAsia="Times New Roman" w:cs="Calibri"/>
                <w:sz w:val="20"/>
                <w:szCs w:val="20"/>
                <w:lang w:eastAsia="en-IN"/>
              </w:rPr>
              <w:t>9</w:t>
            </w:r>
            <w:r w:rsidRPr="00D32AD9">
              <w:rPr>
                <w:rFonts w:eastAsia="Times New Roman" w:cs="Calibri"/>
                <w:sz w:val="20"/>
                <w:szCs w:val="20"/>
                <w:lang w:eastAsia="en-IN"/>
              </w:rPr>
              <w:t>-04-2025 11:23</w:t>
            </w:r>
          </w:p>
        </w:tc>
      </w:tr>
      <w:tr w:rsidR="000B083E" w:rsidRPr="00D32AD9" w14:paraId="47AF1591" w14:textId="77777777" w:rsidTr="00556F95">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240" w:type="pct"/>
            <w:hideMark/>
          </w:tcPr>
          <w:p w14:paraId="4208FCAE" w14:textId="77777777" w:rsidR="000B083E" w:rsidRPr="00D32AD9" w:rsidRDefault="000B083E" w:rsidP="000B083E">
            <w:pPr>
              <w:rPr>
                <w:rFonts w:eastAsia="Times New Roman" w:cs="Calibri"/>
                <w:sz w:val="20"/>
                <w:szCs w:val="20"/>
                <w:lang w:eastAsia="en-IN"/>
              </w:rPr>
            </w:pPr>
            <w:r w:rsidRPr="00D32AD9">
              <w:rPr>
                <w:rFonts w:eastAsia="Times New Roman" w:cs="Calibri"/>
                <w:sz w:val="20"/>
                <w:szCs w:val="20"/>
                <w:lang w:eastAsia="en-IN"/>
              </w:rPr>
              <w:t>escalation_time</w:t>
            </w:r>
          </w:p>
        </w:tc>
        <w:tc>
          <w:tcPr>
            <w:tcW w:w="541" w:type="pct"/>
            <w:hideMark/>
          </w:tcPr>
          <w:p w14:paraId="6DD287BC" w14:textId="77777777"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DATETIME</w:t>
            </w:r>
          </w:p>
        </w:tc>
        <w:tc>
          <w:tcPr>
            <w:tcW w:w="1088" w:type="pct"/>
            <w:hideMark/>
          </w:tcPr>
          <w:p w14:paraId="40AE200C" w14:textId="1C52D09A" w:rsidR="000B083E" w:rsidRPr="00D32AD9" w:rsidRDefault="004D7AF9"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Escalation Time</w:t>
            </w:r>
            <w:r w:rsidR="00A272A5" w:rsidRPr="00D32AD9">
              <w:rPr>
                <w:rFonts w:eastAsia="Times New Roman" w:cs="Calibri"/>
                <w:sz w:val="20"/>
                <w:szCs w:val="20"/>
                <w:lang w:eastAsia="en-IN"/>
              </w:rPr>
              <w:t xml:space="preserve"> based on SLA configured</w:t>
            </w:r>
          </w:p>
        </w:tc>
        <w:tc>
          <w:tcPr>
            <w:tcW w:w="1132" w:type="pct"/>
            <w:hideMark/>
          </w:tcPr>
          <w:p w14:paraId="731043CC" w14:textId="77777777"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Nullable</w:t>
            </w:r>
          </w:p>
        </w:tc>
        <w:tc>
          <w:tcPr>
            <w:tcW w:w="998" w:type="pct"/>
            <w:hideMark/>
          </w:tcPr>
          <w:p w14:paraId="5205E856" w14:textId="2059BB64"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2</w:t>
            </w:r>
            <w:r w:rsidR="00A272A5" w:rsidRPr="00D32AD9">
              <w:rPr>
                <w:rFonts w:eastAsia="Times New Roman" w:cs="Calibri"/>
                <w:sz w:val="20"/>
                <w:szCs w:val="20"/>
                <w:lang w:eastAsia="en-IN"/>
              </w:rPr>
              <w:t>9</w:t>
            </w:r>
            <w:r w:rsidRPr="00D32AD9">
              <w:rPr>
                <w:rFonts w:eastAsia="Times New Roman" w:cs="Calibri"/>
                <w:sz w:val="20"/>
                <w:szCs w:val="20"/>
                <w:lang w:eastAsia="en-IN"/>
              </w:rPr>
              <w:t>-04-2025 09:23</w:t>
            </w:r>
          </w:p>
        </w:tc>
      </w:tr>
      <w:tr w:rsidR="000B083E" w:rsidRPr="00D32AD9" w14:paraId="05CC9927" w14:textId="77777777" w:rsidTr="00556F95">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240" w:type="pct"/>
            <w:hideMark/>
          </w:tcPr>
          <w:p w14:paraId="22DB2BDA" w14:textId="77777777" w:rsidR="000B083E" w:rsidRPr="00D32AD9" w:rsidRDefault="000B083E" w:rsidP="000B083E">
            <w:pPr>
              <w:rPr>
                <w:rFonts w:eastAsia="Times New Roman" w:cs="Calibri"/>
                <w:sz w:val="20"/>
                <w:szCs w:val="20"/>
                <w:lang w:eastAsia="en-IN"/>
              </w:rPr>
            </w:pPr>
            <w:r w:rsidRPr="00D32AD9">
              <w:rPr>
                <w:rFonts w:eastAsia="Times New Roman" w:cs="Calibri"/>
                <w:sz w:val="20"/>
                <w:szCs w:val="20"/>
                <w:lang w:eastAsia="en-IN"/>
              </w:rPr>
              <w:lastRenderedPageBreak/>
              <w:t>mpt_hours</w:t>
            </w:r>
          </w:p>
        </w:tc>
        <w:tc>
          <w:tcPr>
            <w:tcW w:w="541" w:type="pct"/>
            <w:hideMark/>
          </w:tcPr>
          <w:p w14:paraId="4D2E0B4F" w14:textId="77777777"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INT(10)</w:t>
            </w:r>
          </w:p>
        </w:tc>
        <w:tc>
          <w:tcPr>
            <w:tcW w:w="1088" w:type="pct"/>
            <w:hideMark/>
          </w:tcPr>
          <w:p w14:paraId="7A74A99E" w14:textId="41C24EC1"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Max processing time (hours)</w:t>
            </w:r>
            <w:r w:rsidR="00A272A5" w:rsidRPr="00D32AD9">
              <w:rPr>
                <w:rFonts w:eastAsia="Times New Roman" w:cs="Calibri"/>
                <w:sz w:val="20"/>
                <w:szCs w:val="20"/>
                <w:lang w:eastAsia="en-IN"/>
              </w:rPr>
              <w:t xml:space="preserve"> based on SLA configured</w:t>
            </w:r>
          </w:p>
        </w:tc>
        <w:tc>
          <w:tcPr>
            <w:tcW w:w="1132" w:type="pct"/>
            <w:hideMark/>
          </w:tcPr>
          <w:p w14:paraId="689BFD05" w14:textId="77777777"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Default: 0</w:t>
            </w:r>
          </w:p>
        </w:tc>
        <w:tc>
          <w:tcPr>
            <w:tcW w:w="998" w:type="pct"/>
            <w:hideMark/>
          </w:tcPr>
          <w:p w14:paraId="434694F0" w14:textId="77777777"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24</w:t>
            </w:r>
          </w:p>
        </w:tc>
      </w:tr>
      <w:tr w:rsidR="000B083E" w:rsidRPr="00D32AD9" w14:paraId="5641F850" w14:textId="77777777" w:rsidTr="00556F95">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240" w:type="pct"/>
            <w:hideMark/>
          </w:tcPr>
          <w:p w14:paraId="151C181B" w14:textId="77777777" w:rsidR="000B083E" w:rsidRPr="00D32AD9" w:rsidRDefault="000B083E" w:rsidP="000B083E">
            <w:pPr>
              <w:rPr>
                <w:rFonts w:eastAsia="Times New Roman" w:cs="Calibri"/>
                <w:sz w:val="20"/>
                <w:szCs w:val="20"/>
                <w:lang w:eastAsia="en-IN"/>
              </w:rPr>
            </w:pPr>
            <w:r w:rsidRPr="00D32AD9">
              <w:rPr>
                <w:rFonts w:eastAsia="Times New Roman" w:cs="Calibri"/>
                <w:sz w:val="20"/>
                <w:szCs w:val="20"/>
                <w:lang w:eastAsia="en-IN"/>
              </w:rPr>
              <w:t>escalation_limit</w:t>
            </w:r>
          </w:p>
        </w:tc>
        <w:tc>
          <w:tcPr>
            <w:tcW w:w="541" w:type="pct"/>
            <w:hideMark/>
          </w:tcPr>
          <w:p w14:paraId="71D57A5B" w14:textId="77777777"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VARCHAR(20)</w:t>
            </w:r>
          </w:p>
        </w:tc>
        <w:tc>
          <w:tcPr>
            <w:tcW w:w="1088" w:type="pct"/>
            <w:hideMark/>
          </w:tcPr>
          <w:p w14:paraId="25C3D7E4" w14:textId="654FF675" w:rsidR="000B083E" w:rsidRPr="00D32AD9" w:rsidRDefault="00A272A5"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Escalation hours based on SLA configured</w:t>
            </w:r>
          </w:p>
        </w:tc>
        <w:tc>
          <w:tcPr>
            <w:tcW w:w="1132" w:type="pct"/>
            <w:hideMark/>
          </w:tcPr>
          <w:p w14:paraId="653E0FC8" w14:textId="77777777"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Nullable</w:t>
            </w:r>
          </w:p>
        </w:tc>
        <w:tc>
          <w:tcPr>
            <w:tcW w:w="998" w:type="pct"/>
            <w:hideMark/>
          </w:tcPr>
          <w:p w14:paraId="18F05036" w14:textId="77777777"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"22"</w:t>
            </w:r>
          </w:p>
        </w:tc>
      </w:tr>
      <w:tr w:rsidR="000B083E" w:rsidRPr="00D32AD9" w14:paraId="0F59A9D5" w14:textId="77777777" w:rsidTr="00556F95">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240" w:type="pct"/>
            <w:hideMark/>
          </w:tcPr>
          <w:p w14:paraId="3BE006F4" w14:textId="77777777" w:rsidR="000B083E" w:rsidRPr="00D32AD9" w:rsidRDefault="000B083E" w:rsidP="000B083E">
            <w:pPr>
              <w:rPr>
                <w:rFonts w:eastAsia="Times New Roman" w:cs="Calibri"/>
                <w:sz w:val="20"/>
                <w:szCs w:val="20"/>
                <w:lang w:eastAsia="en-IN"/>
              </w:rPr>
            </w:pPr>
            <w:r w:rsidRPr="00D32AD9">
              <w:rPr>
                <w:rFonts w:eastAsia="Times New Roman" w:cs="Calibri"/>
                <w:sz w:val="20"/>
                <w:szCs w:val="20"/>
                <w:lang w:eastAsia="en-IN"/>
              </w:rPr>
              <w:t>customer_action_start_time</w:t>
            </w:r>
          </w:p>
        </w:tc>
        <w:tc>
          <w:tcPr>
            <w:tcW w:w="541" w:type="pct"/>
            <w:hideMark/>
          </w:tcPr>
          <w:p w14:paraId="1C779C14" w14:textId="77777777"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DATETIME</w:t>
            </w:r>
          </w:p>
        </w:tc>
        <w:tc>
          <w:tcPr>
            <w:tcW w:w="1088" w:type="pct"/>
            <w:hideMark/>
          </w:tcPr>
          <w:p w14:paraId="33AB7226" w14:textId="5D0F3C65" w:rsidR="000B083E" w:rsidRPr="00D32AD9" w:rsidRDefault="00490797"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We are not using it as of now and keeping it for future reference.</w:t>
            </w:r>
          </w:p>
        </w:tc>
        <w:tc>
          <w:tcPr>
            <w:tcW w:w="1132" w:type="pct"/>
            <w:hideMark/>
          </w:tcPr>
          <w:p w14:paraId="5346EF33" w14:textId="77777777"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Nullable</w:t>
            </w:r>
          </w:p>
        </w:tc>
        <w:tc>
          <w:tcPr>
            <w:tcW w:w="998" w:type="pct"/>
            <w:hideMark/>
          </w:tcPr>
          <w:p w14:paraId="635357BC" w14:textId="77777777"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NULL</w:t>
            </w:r>
          </w:p>
        </w:tc>
      </w:tr>
      <w:tr w:rsidR="000B083E" w:rsidRPr="00D32AD9" w14:paraId="50A900AC" w14:textId="77777777" w:rsidTr="00556F95">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240" w:type="pct"/>
            <w:hideMark/>
          </w:tcPr>
          <w:p w14:paraId="7DD4FE62" w14:textId="77777777" w:rsidR="000B083E" w:rsidRPr="00D32AD9" w:rsidRDefault="000B083E" w:rsidP="000B083E">
            <w:pPr>
              <w:rPr>
                <w:rFonts w:eastAsia="Times New Roman" w:cs="Calibri"/>
                <w:sz w:val="20"/>
                <w:szCs w:val="20"/>
                <w:lang w:eastAsia="en-IN"/>
              </w:rPr>
            </w:pPr>
            <w:r w:rsidRPr="00D32AD9">
              <w:rPr>
                <w:rFonts w:eastAsia="Times New Roman" w:cs="Calibri"/>
                <w:sz w:val="20"/>
                <w:szCs w:val="20"/>
                <w:lang w:eastAsia="en-IN"/>
              </w:rPr>
              <w:t>customer_action_time</w:t>
            </w:r>
          </w:p>
        </w:tc>
        <w:tc>
          <w:tcPr>
            <w:tcW w:w="541" w:type="pct"/>
            <w:hideMark/>
          </w:tcPr>
          <w:p w14:paraId="6F2FE3AB" w14:textId="77777777"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VARCHAR(20)</w:t>
            </w:r>
          </w:p>
        </w:tc>
        <w:tc>
          <w:tcPr>
            <w:tcW w:w="1088" w:type="pct"/>
            <w:hideMark/>
          </w:tcPr>
          <w:p w14:paraId="1B3E10E2" w14:textId="09B02FC9" w:rsidR="000B083E" w:rsidRPr="00D32AD9" w:rsidRDefault="00490797"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We are not using it as of now and keeping it for future reference.</w:t>
            </w:r>
          </w:p>
        </w:tc>
        <w:tc>
          <w:tcPr>
            <w:tcW w:w="1132" w:type="pct"/>
            <w:hideMark/>
          </w:tcPr>
          <w:p w14:paraId="371A6806" w14:textId="77777777"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Default: "0"</w:t>
            </w:r>
          </w:p>
        </w:tc>
        <w:tc>
          <w:tcPr>
            <w:tcW w:w="998" w:type="pct"/>
            <w:hideMark/>
          </w:tcPr>
          <w:p w14:paraId="0B157152" w14:textId="77777777"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"0"</w:t>
            </w:r>
          </w:p>
        </w:tc>
      </w:tr>
      <w:tr w:rsidR="000B083E" w:rsidRPr="00D32AD9" w14:paraId="62EC8564" w14:textId="77777777" w:rsidTr="00556F95">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240" w:type="pct"/>
            <w:hideMark/>
          </w:tcPr>
          <w:p w14:paraId="7E8BB4ED" w14:textId="77777777" w:rsidR="000B083E" w:rsidRPr="00D32AD9" w:rsidRDefault="000B083E" w:rsidP="000B083E">
            <w:pPr>
              <w:rPr>
                <w:rFonts w:eastAsia="Times New Roman" w:cs="Calibri"/>
                <w:sz w:val="20"/>
                <w:szCs w:val="20"/>
                <w:lang w:eastAsia="en-IN"/>
              </w:rPr>
            </w:pPr>
            <w:r w:rsidRPr="00D32AD9">
              <w:rPr>
                <w:rFonts w:eastAsia="Times New Roman" w:cs="Calibri"/>
                <w:sz w:val="20"/>
                <w:szCs w:val="20"/>
                <w:lang w:eastAsia="en-IN"/>
              </w:rPr>
              <w:t>closed_start_time</w:t>
            </w:r>
          </w:p>
        </w:tc>
        <w:tc>
          <w:tcPr>
            <w:tcW w:w="541" w:type="pct"/>
            <w:hideMark/>
          </w:tcPr>
          <w:p w14:paraId="50A8DE42" w14:textId="77777777"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DATETIME</w:t>
            </w:r>
          </w:p>
        </w:tc>
        <w:tc>
          <w:tcPr>
            <w:tcW w:w="1088" w:type="pct"/>
            <w:hideMark/>
          </w:tcPr>
          <w:p w14:paraId="7963750C" w14:textId="7B2892A2"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Timestamp when ticket</w:t>
            </w:r>
            <w:r w:rsidR="00A272A5" w:rsidRPr="00D32AD9">
              <w:rPr>
                <w:rFonts w:eastAsia="Times New Roman" w:cs="Calibri"/>
                <w:sz w:val="20"/>
                <w:szCs w:val="20"/>
                <w:lang w:eastAsia="en-IN"/>
              </w:rPr>
              <w:t xml:space="preserve"> is</w:t>
            </w:r>
            <w:r w:rsidRPr="00D32AD9">
              <w:rPr>
                <w:rFonts w:eastAsia="Times New Roman" w:cs="Calibri"/>
                <w:sz w:val="20"/>
                <w:szCs w:val="20"/>
                <w:lang w:eastAsia="en-IN"/>
              </w:rPr>
              <w:t xml:space="preserve"> closed</w:t>
            </w:r>
          </w:p>
        </w:tc>
        <w:tc>
          <w:tcPr>
            <w:tcW w:w="1132" w:type="pct"/>
            <w:hideMark/>
          </w:tcPr>
          <w:p w14:paraId="778E3CD9" w14:textId="77777777"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Nullable</w:t>
            </w:r>
          </w:p>
        </w:tc>
        <w:tc>
          <w:tcPr>
            <w:tcW w:w="998" w:type="pct"/>
            <w:hideMark/>
          </w:tcPr>
          <w:p w14:paraId="26C15BD3" w14:textId="77777777"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NULL</w:t>
            </w:r>
          </w:p>
        </w:tc>
      </w:tr>
      <w:tr w:rsidR="000B083E" w:rsidRPr="00D32AD9" w14:paraId="59339F39" w14:textId="77777777" w:rsidTr="00556F95">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240" w:type="pct"/>
            <w:hideMark/>
          </w:tcPr>
          <w:p w14:paraId="26C64211" w14:textId="77777777" w:rsidR="000B083E" w:rsidRPr="00D32AD9" w:rsidRDefault="000B083E" w:rsidP="000B083E">
            <w:pPr>
              <w:rPr>
                <w:rFonts w:eastAsia="Times New Roman" w:cs="Calibri"/>
                <w:sz w:val="20"/>
                <w:szCs w:val="20"/>
                <w:lang w:eastAsia="en-IN"/>
              </w:rPr>
            </w:pPr>
            <w:r w:rsidRPr="00D32AD9">
              <w:rPr>
                <w:rFonts w:eastAsia="Times New Roman" w:cs="Calibri"/>
                <w:sz w:val="20"/>
                <w:szCs w:val="20"/>
                <w:lang w:eastAsia="en-IN"/>
              </w:rPr>
              <w:t>closed_time</w:t>
            </w:r>
          </w:p>
        </w:tc>
        <w:tc>
          <w:tcPr>
            <w:tcW w:w="541" w:type="pct"/>
            <w:hideMark/>
          </w:tcPr>
          <w:p w14:paraId="1EE15FDE" w14:textId="77777777"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VARCHAR(20)</w:t>
            </w:r>
          </w:p>
        </w:tc>
        <w:tc>
          <w:tcPr>
            <w:tcW w:w="1088" w:type="pct"/>
            <w:hideMark/>
          </w:tcPr>
          <w:p w14:paraId="47278B62" w14:textId="30284C2D" w:rsidR="000B083E" w:rsidRPr="00D32AD9" w:rsidRDefault="00490797"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We are not using it as of now and keeping it for future reference.</w:t>
            </w:r>
          </w:p>
        </w:tc>
        <w:tc>
          <w:tcPr>
            <w:tcW w:w="1132" w:type="pct"/>
            <w:hideMark/>
          </w:tcPr>
          <w:p w14:paraId="531B103B" w14:textId="77777777"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Default: "0"</w:t>
            </w:r>
          </w:p>
        </w:tc>
        <w:tc>
          <w:tcPr>
            <w:tcW w:w="998" w:type="pct"/>
            <w:hideMark/>
          </w:tcPr>
          <w:p w14:paraId="504A9B46" w14:textId="77777777"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"0"</w:t>
            </w:r>
          </w:p>
        </w:tc>
      </w:tr>
      <w:tr w:rsidR="000B083E" w:rsidRPr="00D32AD9" w14:paraId="0533A657" w14:textId="77777777" w:rsidTr="00556F95">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240" w:type="pct"/>
            <w:hideMark/>
          </w:tcPr>
          <w:p w14:paraId="2C7042E5" w14:textId="77777777" w:rsidR="000B083E" w:rsidRPr="00D32AD9" w:rsidRDefault="000B083E" w:rsidP="000B083E">
            <w:pPr>
              <w:rPr>
                <w:rFonts w:eastAsia="Times New Roman" w:cs="Calibri"/>
                <w:sz w:val="20"/>
                <w:szCs w:val="20"/>
                <w:lang w:eastAsia="en-IN"/>
              </w:rPr>
            </w:pPr>
            <w:r w:rsidRPr="00D32AD9">
              <w:rPr>
                <w:rFonts w:eastAsia="Times New Roman" w:cs="Calibri"/>
                <w:sz w:val="20"/>
                <w:szCs w:val="20"/>
                <w:lang w:eastAsia="en-IN"/>
              </w:rPr>
              <w:t>mail_on_escalation_required</w:t>
            </w:r>
          </w:p>
        </w:tc>
        <w:tc>
          <w:tcPr>
            <w:tcW w:w="541" w:type="pct"/>
            <w:hideMark/>
          </w:tcPr>
          <w:p w14:paraId="69C32853" w14:textId="77777777"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INT(10)</w:t>
            </w:r>
          </w:p>
        </w:tc>
        <w:tc>
          <w:tcPr>
            <w:tcW w:w="1088" w:type="pct"/>
            <w:hideMark/>
          </w:tcPr>
          <w:p w14:paraId="7EEEEFE2" w14:textId="3F8F8BE7"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 xml:space="preserve">Escalation email flag </w:t>
            </w:r>
            <w:r w:rsidR="00A909B8" w:rsidRPr="00D32AD9">
              <w:rPr>
                <w:rFonts w:eastAsia="Times New Roman" w:cs="Calibri"/>
                <w:sz w:val="20"/>
                <w:szCs w:val="20"/>
                <w:lang w:eastAsia="en-IN"/>
              </w:rPr>
              <w:t>– 0 : No, 1: Yes</w:t>
            </w:r>
          </w:p>
        </w:tc>
        <w:tc>
          <w:tcPr>
            <w:tcW w:w="1132" w:type="pct"/>
            <w:hideMark/>
          </w:tcPr>
          <w:p w14:paraId="2F75BB58" w14:textId="77777777"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Nullable</w:t>
            </w:r>
          </w:p>
        </w:tc>
        <w:tc>
          <w:tcPr>
            <w:tcW w:w="998" w:type="pct"/>
            <w:hideMark/>
          </w:tcPr>
          <w:p w14:paraId="52A0FDC1" w14:textId="77777777"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1</w:t>
            </w:r>
          </w:p>
        </w:tc>
      </w:tr>
      <w:tr w:rsidR="000B083E" w:rsidRPr="00D32AD9" w14:paraId="36770C50" w14:textId="77777777" w:rsidTr="00556F95">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1240" w:type="pct"/>
            <w:hideMark/>
          </w:tcPr>
          <w:p w14:paraId="29810730" w14:textId="77777777" w:rsidR="000B083E" w:rsidRPr="00D32AD9" w:rsidRDefault="000B083E" w:rsidP="000B083E">
            <w:pPr>
              <w:rPr>
                <w:rFonts w:eastAsia="Times New Roman" w:cs="Calibri"/>
                <w:sz w:val="20"/>
                <w:szCs w:val="20"/>
                <w:lang w:eastAsia="en-IN"/>
              </w:rPr>
            </w:pPr>
            <w:r w:rsidRPr="00D32AD9">
              <w:rPr>
                <w:rFonts w:eastAsia="Times New Roman" w:cs="Calibri"/>
                <w:sz w:val="20"/>
                <w:szCs w:val="20"/>
                <w:lang w:eastAsia="en-IN"/>
              </w:rPr>
              <w:t>default_escalation_mail_id</w:t>
            </w:r>
          </w:p>
        </w:tc>
        <w:tc>
          <w:tcPr>
            <w:tcW w:w="541" w:type="pct"/>
            <w:hideMark/>
          </w:tcPr>
          <w:p w14:paraId="55FD7D06" w14:textId="77777777"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VARCHAR(200)</w:t>
            </w:r>
          </w:p>
        </w:tc>
        <w:tc>
          <w:tcPr>
            <w:tcW w:w="1088" w:type="pct"/>
            <w:hideMark/>
          </w:tcPr>
          <w:p w14:paraId="78B23F0B" w14:textId="7F54EE87" w:rsidR="000B083E" w:rsidRPr="00D32AD9" w:rsidRDefault="00A909B8"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Mailid to which escalation notification will be sent. Populated based on the escalation email ID configured in SLA Master</w:t>
            </w:r>
          </w:p>
        </w:tc>
        <w:tc>
          <w:tcPr>
            <w:tcW w:w="1132" w:type="pct"/>
            <w:hideMark/>
          </w:tcPr>
          <w:p w14:paraId="69299077" w14:textId="77777777"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Nullable</w:t>
            </w:r>
          </w:p>
        </w:tc>
        <w:tc>
          <w:tcPr>
            <w:tcW w:w="998" w:type="pct"/>
            <w:hideMark/>
          </w:tcPr>
          <w:p w14:paraId="7A980EA7" w14:textId="77777777"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"Abrahams.Abuko@safaricom.et"</w:t>
            </w:r>
          </w:p>
        </w:tc>
      </w:tr>
      <w:tr w:rsidR="000B083E" w:rsidRPr="00D32AD9" w14:paraId="48A7ADB3" w14:textId="77777777" w:rsidTr="00556F95">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240" w:type="pct"/>
            <w:hideMark/>
          </w:tcPr>
          <w:p w14:paraId="1020256B" w14:textId="77777777" w:rsidR="000B083E" w:rsidRPr="00D32AD9" w:rsidRDefault="000B083E" w:rsidP="000B083E">
            <w:pPr>
              <w:rPr>
                <w:rFonts w:eastAsia="Times New Roman" w:cs="Calibri"/>
                <w:sz w:val="20"/>
                <w:szCs w:val="20"/>
                <w:lang w:eastAsia="en-IN"/>
              </w:rPr>
            </w:pPr>
            <w:r w:rsidRPr="00D32AD9">
              <w:rPr>
                <w:rFonts w:eastAsia="Times New Roman" w:cs="Calibri"/>
                <w:sz w:val="20"/>
                <w:szCs w:val="20"/>
                <w:lang w:eastAsia="en-IN"/>
              </w:rPr>
              <w:t>mpt_first_level_escalated</w:t>
            </w:r>
          </w:p>
        </w:tc>
        <w:tc>
          <w:tcPr>
            <w:tcW w:w="541" w:type="pct"/>
            <w:hideMark/>
          </w:tcPr>
          <w:p w14:paraId="3C4830DE" w14:textId="77777777"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INT(10)</w:t>
            </w:r>
          </w:p>
        </w:tc>
        <w:tc>
          <w:tcPr>
            <w:tcW w:w="1088" w:type="pct"/>
            <w:hideMark/>
          </w:tcPr>
          <w:p w14:paraId="38879AED" w14:textId="45304366" w:rsidR="000B083E" w:rsidRPr="00D32AD9" w:rsidRDefault="00490797"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We are not using it as of now and keeping it for future reference.</w:t>
            </w:r>
          </w:p>
        </w:tc>
        <w:tc>
          <w:tcPr>
            <w:tcW w:w="1132" w:type="pct"/>
            <w:hideMark/>
          </w:tcPr>
          <w:p w14:paraId="454F4D9D" w14:textId="77777777"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Default: 0</w:t>
            </w:r>
          </w:p>
        </w:tc>
        <w:tc>
          <w:tcPr>
            <w:tcW w:w="998" w:type="pct"/>
            <w:hideMark/>
          </w:tcPr>
          <w:p w14:paraId="0E615FDF" w14:textId="77777777"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0</w:t>
            </w:r>
          </w:p>
        </w:tc>
      </w:tr>
      <w:tr w:rsidR="000B083E" w:rsidRPr="00D32AD9" w14:paraId="578EB6A1" w14:textId="77777777" w:rsidTr="00556F95">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240" w:type="pct"/>
            <w:hideMark/>
          </w:tcPr>
          <w:p w14:paraId="63BF9500" w14:textId="77777777" w:rsidR="000B083E" w:rsidRPr="00D32AD9" w:rsidRDefault="000B083E" w:rsidP="000B083E">
            <w:pPr>
              <w:rPr>
                <w:rFonts w:eastAsia="Times New Roman" w:cs="Calibri"/>
                <w:sz w:val="20"/>
                <w:szCs w:val="20"/>
                <w:lang w:eastAsia="en-IN"/>
              </w:rPr>
            </w:pPr>
            <w:r w:rsidRPr="00D32AD9">
              <w:rPr>
                <w:rFonts w:eastAsia="Times New Roman" w:cs="Calibri"/>
                <w:sz w:val="20"/>
                <w:szCs w:val="20"/>
                <w:lang w:eastAsia="en-IN"/>
              </w:rPr>
              <w:t>mpt_completion_escalated</w:t>
            </w:r>
          </w:p>
        </w:tc>
        <w:tc>
          <w:tcPr>
            <w:tcW w:w="541" w:type="pct"/>
            <w:hideMark/>
          </w:tcPr>
          <w:p w14:paraId="47C40D32" w14:textId="77777777"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INT(10)</w:t>
            </w:r>
          </w:p>
        </w:tc>
        <w:tc>
          <w:tcPr>
            <w:tcW w:w="1088" w:type="pct"/>
            <w:hideMark/>
          </w:tcPr>
          <w:p w14:paraId="473B1C18" w14:textId="6BD8819C" w:rsidR="000B083E" w:rsidRPr="00D32AD9" w:rsidRDefault="0044329A"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Whether the escalation is completed – 0 : No, 1: Yes</w:t>
            </w:r>
          </w:p>
        </w:tc>
        <w:tc>
          <w:tcPr>
            <w:tcW w:w="1132" w:type="pct"/>
            <w:hideMark/>
          </w:tcPr>
          <w:p w14:paraId="41B191E5" w14:textId="77777777"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Default: 0</w:t>
            </w:r>
          </w:p>
        </w:tc>
        <w:tc>
          <w:tcPr>
            <w:tcW w:w="998" w:type="pct"/>
            <w:hideMark/>
          </w:tcPr>
          <w:p w14:paraId="5436DB7A" w14:textId="77777777"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0</w:t>
            </w:r>
          </w:p>
        </w:tc>
      </w:tr>
      <w:tr w:rsidR="000B083E" w:rsidRPr="00D32AD9" w14:paraId="77EB7099" w14:textId="77777777" w:rsidTr="00556F95">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240" w:type="pct"/>
            <w:hideMark/>
          </w:tcPr>
          <w:p w14:paraId="19011A21" w14:textId="77777777" w:rsidR="000B083E" w:rsidRPr="00D32AD9" w:rsidRDefault="000B083E" w:rsidP="000B083E">
            <w:pPr>
              <w:rPr>
                <w:rFonts w:eastAsia="Times New Roman" w:cs="Calibri"/>
                <w:sz w:val="20"/>
                <w:szCs w:val="20"/>
                <w:lang w:eastAsia="en-IN"/>
              </w:rPr>
            </w:pPr>
            <w:r w:rsidRPr="00D32AD9">
              <w:rPr>
                <w:rFonts w:eastAsia="Times New Roman" w:cs="Calibri"/>
                <w:sz w:val="20"/>
                <w:szCs w:val="20"/>
                <w:lang w:eastAsia="en-IN"/>
              </w:rPr>
              <w:t>clmn_1</w:t>
            </w:r>
          </w:p>
        </w:tc>
        <w:tc>
          <w:tcPr>
            <w:tcW w:w="541" w:type="pct"/>
            <w:hideMark/>
          </w:tcPr>
          <w:p w14:paraId="5A541D15" w14:textId="77777777"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DATETIME</w:t>
            </w:r>
          </w:p>
        </w:tc>
        <w:tc>
          <w:tcPr>
            <w:tcW w:w="1088" w:type="pct"/>
            <w:hideMark/>
          </w:tcPr>
          <w:p w14:paraId="67EC9833" w14:textId="33706011" w:rsidR="000B083E" w:rsidRPr="00D32AD9" w:rsidRDefault="00556F95"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For Ticket_Assigned_Date and Ticket_Assigned _Time.</w:t>
            </w:r>
          </w:p>
        </w:tc>
        <w:tc>
          <w:tcPr>
            <w:tcW w:w="1132" w:type="pct"/>
            <w:hideMark/>
          </w:tcPr>
          <w:p w14:paraId="7A97DA1B" w14:textId="77777777"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Nullable</w:t>
            </w:r>
          </w:p>
        </w:tc>
        <w:tc>
          <w:tcPr>
            <w:tcW w:w="998" w:type="pct"/>
            <w:hideMark/>
          </w:tcPr>
          <w:p w14:paraId="2E972822" w14:textId="77777777"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24-04-2025 11:23</w:t>
            </w:r>
          </w:p>
        </w:tc>
      </w:tr>
      <w:tr w:rsidR="000B083E" w:rsidRPr="00D32AD9" w14:paraId="3F706D76" w14:textId="77777777" w:rsidTr="00556F95">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240" w:type="pct"/>
            <w:hideMark/>
          </w:tcPr>
          <w:p w14:paraId="1E4B8C07" w14:textId="77777777" w:rsidR="000B083E" w:rsidRPr="00D32AD9" w:rsidRDefault="000B083E" w:rsidP="000B083E">
            <w:pPr>
              <w:rPr>
                <w:rFonts w:eastAsia="Times New Roman" w:cs="Calibri"/>
                <w:sz w:val="20"/>
                <w:szCs w:val="20"/>
                <w:lang w:eastAsia="en-IN"/>
              </w:rPr>
            </w:pPr>
            <w:r w:rsidRPr="00D32AD9">
              <w:rPr>
                <w:rFonts w:eastAsia="Times New Roman" w:cs="Calibri"/>
                <w:sz w:val="20"/>
                <w:szCs w:val="20"/>
                <w:lang w:eastAsia="en-IN"/>
              </w:rPr>
              <w:t>clmn_2</w:t>
            </w:r>
          </w:p>
        </w:tc>
        <w:tc>
          <w:tcPr>
            <w:tcW w:w="541" w:type="pct"/>
            <w:hideMark/>
          </w:tcPr>
          <w:p w14:paraId="5347B87E" w14:textId="77777777"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VARCHAR(20)</w:t>
            </w:r>
          </w:p>
        </w:tc>
        <w:tc>
          <w:tcPr>
            <w:tcW w:w="1088" w:type="pct"/>
            <w:hideMark/>
          </w:tcPr>
          <w:p w14:paraId="017D8C59" w14:textId="77777777"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Custom field 2</w:t>
            </w:r>
          </w:p>
        </w:tc>
        <w:tc>
          <w:tcPr>
            <w:tcW w:w="1132" w:type="pct"/>
            <w:hideMark/>
          </w:tcPr>
          <w:p w14:paraId="487DEC40" w14:textId="77777777"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Nullable</w:t>
            </w:r>
          </w:p>
        </w:tc>
        <w:tc>
          <w:tcPr>
            <w:tcW w:w="998" w:type="pct"/>
            <w:hideMark/>
          </w:tcPr>
          <w:p w14:paraId="21DD3CC1" w14:textId="77777777"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NULL</w:t>
            </w:r>
          </w:p>
        </w:tc>
      </w:tr>
      <w:tr w:rsidR="000B083E" w:rsidRPr="00D32AD9" w14:paraId="73B1FDDA" w14:textId="77777777" w:rsidTr="00556F95">
        <w:trPr>
          <w:cnfStyle w:val="000000010000" w:firstRow="0" w:lastRow="0" w:firstColumn="0" w:lastColumn="0" w:oddVBand="0" w:evenVBand="0" w:oddHBand="0" w:evenHBand="1"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240" w:type="pct"/>
            <w:hideMark/>
          </w:tcPr>
          <w:p w14:paraId="57242E4B" w14:textId="77777777" w:rsidR="000B083E" w:rsidRPr="00D32AD9" w:rsidRDefault="000B083E" w:rsidP="000B083E">
            <w:pPr>
              <w:rPr>
                <w:rFonts w:eastAsia="Times New Roman" w:cs="Calibri"/>
                <w:sz w:val="20"/>
                <w:szCs w:val="20"/>
                <w:lang w:eastAsia="en-IN"/>
              </w:rPr>
            </w:pPr>
            <w:r w:rsidRPr="00D32AD9">
              <w:rPr>
                <w:rFonts w:eastAsia="Times New Roman" w:cs="Calibri"/>
                <w:sz w:val="20"/>
                <w:szCs w:val="20"/>
                <w:lang w:eastAsia="en-IN"/>
              </w:rPr>
              <w:t>clmn_3</w:t>
            </w:r>
          </w:p>
        </w:tc>
        <w:tc>
          <w:tcPr>
            <w:tcW w:w="541" w:type="pct"/>
            <w:hideMark/>
          </w:tcPr>
          <w:p w14:paraId="2210D8B3" w14:textId="77777777"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VARCHAR(20)</w:t>
            </w:r>
          </w:p>
        </w:tc>
        <w:tc>
          <w:tcPr>
            <w:tcW w:w="1088" w:type="pct"/>
            <w:hideMark/>
          </w:tcPr>
          <w:p w14:paraId="7B56229D" w14:textId="77777777"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Custom field 3</w:t>
            </w:r>
          </w:p>
        </w:tc>
        <w:tc>
          <w:tcPr>
            <w:tcW w:w="1132" w:type="pct"/>
            <w:hideMark/>
          </w:tcPr>
          <w:p w14:paraId="327AEE34" w14:textId="77777777"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Nullable</w:t>
            </w:r>
          </w:p>
        </w:tc>
        <w:tc>
          <w:tcPr>
            <w:tcW w:w="998" w:type="pct"/>
            <w:hideMark/>
          </w:tcPr>
          <w:p w14:paraId="3110FC76" w14:textId="77777777"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NULL</w:t>
            </w:r>
          </w:p>
        </w:tc>
      </w:tr>
      <w:tr w:rsidR="000B083E" w:rsidRPr="00D32AD9" w14:paraId="09FB062F" w14:textId="77777777" w:rsidTr="00556F95">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240" w:type="pct"/>
            <w:hideMark/>
          </w:tcPr>
          <w:p w14:paraId="0E647CE0" w14:textId="77777777" w:rsidR="000B083E" w:rsidRPr="00D32AD9" w:rsidRDefault="000B083E" w:rsidP="000B083E">
            <w:pPr>
              <w:rPr>
                <w:rFonts w:eastAsia="Times New Roman" w:cs="Calibri"/>
                <w:sz w:val="20"/>
                <w:szCs w:val="20"/>
                <w:lang w:eastAsia="en-IN"/>
              </w:rPr>
            </w:pPr>
            <w:r w:rsidRPr="00D32AD9">
              <w:rPr>
                <w:rFonts w:eastAsia="Times New Roman" w:cs="Calibri"/>
                <w:sz w:val="20"/>
                <w:szCs w:val="20"/>
                <w:lang w:eastAsia="en-IN"/>
              </w:rPr>
              <w:t>clmn_4</w:t>
            </w:r>
          </w:p>
        </w:tc>
        <w:tc>
          <w:tcPr>
            <w:tcW w:w="541" w:type="pct"/>
            <w:hideMark/>
          </w:tcPr>
          <w:p w14:paraId="40174769" w14:textId="77777777"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VARCHAR(20)</w:t>
            </w:r>
          </w:p>
        </w:tc>
        <w:tc>
          <w:tcPr>
            <w:tcW w:w="1088" w:type="pct"/>
            <w:hideMark/>
          </w:tcPr>
          <w:p w14:paraId="581B5D29" w14:textId="64BDCAE4" w:rsidR="000B083E" w:rsidRPr="00D32AD9" w:rsidRDefault="00556F95"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"Profile Type Description" and we are fetching it from CRM and its stored in CRM as Profile Type at Profile level.</w:t>
            </w:r>
          </w:p>
        </w:tc>
        <w:tc>
          <w:tcPr>
            <w:tcW w:w="1132" w:type="pct"/>
            <w:hideMark/>
          </w:tcPr>
          <w:p w14:paraId="2CD1DBD1" w14:textId="77777777"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Nullable, Indexed (idx_clmn_4)</w:t>
            </w:r>
          </w:p>
        </w:tc>
        <w:tc>
          <w:tcPr>
            <w:tcW w:w="998" w:type="pct"/>
            <w:hideMark/>
          </w:tcPr>
          <w:p w14:paraId="09EAA650" w14:textId="77777777"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"1"</w:t>
            </w:r>
          </w:p>
        </w:tc>
      </w:tr>
      <w:tr w:rsidR="000B083E" w:rsidRPr="00D32AD9" w14:paraId="5768E3C1" w14:textId="77777777" w:rsidTr="00556F95">
        <w:trPr>
          <w:cnfStyle w:val="000000010000" w:firstRow="0" w:lastRow="0" w:firstColumn="0" w:lastColumn="0" w:oddVBand="0" w:evenVBand="0" w:oddHBand="0" w:evenHBand="1"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240" w:type="pct"/>
            <w:hideMark/>
          </w:tcPr>
          <w:p w14:paraId="7E28F89C" w14:textId="77777777" w:rsidR="000B083E" w:rsidRPr="00D32AD9" w:rsidRDefault="000B083E" w:rsidP="000B083E">
            <w:pPr>
              <w:rPr>
                <w:rFonts w:eastAsia="Times New Roman" w:cs="Calibri"/>
                <w:sz w:val="20"/>
                <w:szCs w:val="20"/>
                <w:lang w:eastAsia="en-IN"/>
              </w:rPr>
            </w:pPr>
            <w:r w:rsidRPr="00D32AD9">
              <w:rPr>
                <w:rFonts w:eastAsia="Times New Roman" w:cs="Calibri"/>
                <w:sz w:val="20"/>
                <w:szCs w:val="20"/>
                <w:lang w:eastAsia="en-IN"/>
              </w:rPr>
              <w:t>clmn_5</w:t>
            </w:r>
          </w:p>
        </w:tc>
        <w:tc>
          <w:tcPr>
            <w:tcW w:w="541" w:type="pct"/>
            <w:hideMark/>
          </w:tcPr>
          <w:p w14:paraId="04D67A14" w14:textId="77777777"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VARCHAR(20)</w:t>
            </w:r>
          </w:p>
        </w:tc>
        <w:tc>
          <w:tcPr>
            <w:tcW w:w="1088" w:type="pct"/>
            <w:hideMark/>
          </w:tcPr>
          <w:p w14:paraId="3315F90E" w14:textId="31D5B167" w:rsidR="000B083E" w:rsidRPr="00D32AD9" w:rsidRDefault="00556F95"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 xml:space="preserve">"Customer Segment Description" and we </w:t>
            </w:r>
            <w:r w:rsidRPr="00D32AD9">
              <w:rPr>
                <w:rFonts w:eastAsia="Times New Roman" w:cs="Calibri"/>
                <w:sz w:val="20"/>
                <w:szCs w:val="20"/>
                <w:lang w:eastAsia="en-IN"/>
              </w:rPr>
              <w:lastRenderedPageBreak/>
              <w:t>are fetching it from CRM and its stored in CRM as Segment at Profile level.</w:t>
            </w:r>
          </w:p>
        </w:tc>
        <w:tc>
          <w:tcPr>
            <w:tcW w:w="1132" w:type="pct"/>
            <w:hideMark/>
          </w:tcPr>
          <w:p w14:paraId="6D0052DE" w14:textId="77777777"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lastRenderedPageBreak/>
              <w:t>Nullable, Indexed (idx_clmn_5)</w:t>
            </w:r>
          </w:p>
        </w:tc>
        <w:tc>
          <w:tcPr>
            <w:tcW w:w="998" w:type="pct"/>
            <w:hideMark/>
          </w:tcPr>
          <w:p w14:paraId="4078051C" w14:textId="77777777"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"13"</w:t>
            </w:r>
          </w:p>
        </w:tc>
      </w:tr>
      <w:tr w:rsidR="000B083E" w:rsidRPr="00D32AD9" w14:paraId="67CFAB75" w14:textId="77777777" w:rsidTr="00556F95">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240" w:type="pct"/>
            <w:hideMark/>
          </w:tcPr>
          <w:p w14:paraId="6DF6421F" w14:textId="77777777" w:rsidR="000B083E" w:rsidRPr="00D32AD9" w:rsidRDefault="000B083E" w:rsidP="000B083E">
            <w:pPr>
              <w:rPr>
                <w:rFonts w:eastAsia="Times New Roman" w:cs="Calibri"/>
                <w:sz w:val="20"/>
                <w:szCs w:val="20"/>
                <w:lang w:eastAsia="en-IN"/>
              </w:rPr>
            </w:pPr>
            <w:r w:rsidRPr="00D32AD9">
              <w:rPr>
                <w:rFonts w:eastAsia="Times New Roman" w:cs="Calibri"/>
                <w:sz w:val="20"/>
                <w:szCs w:val="20"/>
                <w:lang w:eastAsia="en-IN"/>
              </w:rPr>
              <w:t>clmn_6</w:t>
            </w:r>
          </w:p>
        </w:tc>
        <w:tc>
          <w:tcPr>
            <w:tcW w:w="541" w:type="pct"/>
            <w:hideMark/>
          </w:tcPr>
          <w:p w14:paraId="1B538564" w14:textId="77777777"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VARCHAR(20)</w:t>
            </w:r>
          </w:p>
        </w:tc>
        <w:tc>
          <w:tcPr>
            <w:tcW w:w="1088" w:type="pct"/>
            <w:hideMark/>
          </w:tcPr>
          <w:p w14:paraId="6E3116FB" w14:textId="77777777"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Custom field 6 (stores intent_id)</w:t>
            </w:r>
          </w:p>
        </w:tc>
        <w:tc>
          <w:tcPr>
            <w:tcW w:w="1132" w:type="pct"/>
            <w:hideMark/>
          </w:tcPr>
          <w:p w14:paraId="6C4B8A3A" w14:textId="77777777"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Nullable</w:t>
            </w:r>
          </w:p>
        </w:tc>
        <w:tc>
          <w:tcPr>
            <w:tcW w:w="998" w:type="pct"/>
            <w:hideMark/>
          </w:tcPr>
          <w:p w14:paraId="2902B467" w14:textId="77777777"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NULL</w:t>
            </w:r>
          </w:p>
        </w:tc>
      </w:tr>
      <w:tr w:rsidR="000B083E" w:rsidRPr="00D32AD9" w14:paraId="1D388FFD" w14:textId="77777777" w:rsidTr="00556F95">
        <w:trPr>
          <w:cnfStyle w:val="000000010000" w:firstRow="0" w:lastRow="0" w:firstColumn="0" w:lastColumn="0" w:oddVBand="0" w:evenVBand="0" w:oddHBand="0" w:evenHBand="1"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240" w:type="pct"/>
            <w:hideMark/>
          </w:tcPr>
          <w:p w14:paraId="24F191C1" w14:textId="77777777" w:rsidR="000B083E" w:rsidRPr="00D32AD9" w:rsidRDefault="000B083E" w:rsidP="000B083E">
            <w:pPr>
              <w:rPr>
                <w:rFonts w:eastAsia="Times New Roman" w:cs="Calibri"/>
                <w:sz w:val="20"/>
                <w:szCs w:val="20"/>
                <w:lang w:eastAsia="en-IN"/>
              </w:rPr>
            </w:pPr>
            <w:r w:rsidRPr="00D32AD9">
              <w:rPr>
                <w:rFonts w:eastAsia="Times New Roman" w:cs="Calibri"/>
                <w:sz w:val="20"/>
                <w:szCs w:val="20"/>
                <w:lang w:eastAsia="en-IN"/>
              </w:rPr>
              <w:t>clmn_7</w:t>
            </w:r>
          </w:p>
        </w:tc>
        <w:tc>
          <w:tcPr>
            <w:tcW w:w="541" w:type="pct"/>
            <w:hideMark/>
          </w:tcPr>
          <w:p w14:paraId="62716251" w14:textId="77777777"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VARCHAR(20)</w:t>
            </w:r>
          </w:p>
        </w:tc>
        <w:tc>
          <w:tcPr>
            <w:tcW w:w="1088" w:type="pct"/>
            <w:hideMark/>
          </w:tcPr>
          <w:p w14:paraId="32D5A906" w14:textId="77777777"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Custom field 7</w:t>
            </w:r>
          </w:p>
        </w:tc>
        <w:tc>
          <w:tcPr>
            <w:tcW w:w="1132" w:type="pct"/>
            <w:hideMark/>
          </w:tcPr>
          <w:p w14:paraId="49C21EB9" w14:textId="77777777"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Nullable</w:t>
            </w:r>
          </w:p>
        </w:tc>
        <w:tc>
          <w:tcPr>
            <w:tcW w:w="998" w:type="pct"/>
            <w:hideMark/>
          </w:tcPr>
          <w:p w14:paraId="37218D5A" w14:textId="77777777"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NULL</w:t>
            </w:r>
          </w:p>
        </w:tc>
      </w:tr>
      <w:tr w:rsidR="000B083E" w:rsidRPr="00D32AD9" w14:paraId="1BA1DD8E" w14:textId="77777777" w:rsidTr="00556F95">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240" w:type="pct"/>
            <w:hideMark/>
          </w:tcPr>
          <w:p w14:paraId="1DF88BAB" w14:textId="77777777" w:rsidR="000B083E" w:rsidRPr="00D32AD9" w:rsidRDefault="000B083E" w:rsidP="000B083E">
            <w:pPr>
              <w:rPr>
                <w:rFonts w:eastAsia="Times New Roman" w:cs="Calibri"/>
                <w:sz w:val="20"/>
                <w:szCs w:val="20"/>
                <w:lang w:eastAsia="en-IN"/>
              </w:rPr>
            </w:pPr>
            <w:r w:rsidRPr="00D32AD9">
              <w:rPr>
                <w:rFonts w:eastAsia="Times New Roman" w:cs="Calibri"/>
                <w:sz w:val="20"/>
                <w:szCs w:val="20"/>
                <w:lang w:eastAsia="en-IN"/>
              </w:rPr>
              <w:t>clmn_8</w:t>
            </w:r>
          </w:p>
        </w:tc>
        <w:tc>
          <w:tcPr>
            <w:tcW w:w="541" w:type="pct"/>
            <w:hideMark/>
          </w:tcPr>
          <w:p w14:paraId="6312DFC8" w14:textId="77777777"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VARCHAR(20)</w:t>
            </w:r>
          </w:p>
        </w:tc>
        <w:tc>
          <w:tcPr>
            <w:tcW w:w="1088" w:type="pct"/>
            <w:hideMark/>
          </w:tcPr>
          <w:p w14:paraId="661FF27E" w14:textId="77777777"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Custom field 8</w:t>
            </w:r>
          </w:p>
        </w:tc>
        <w:tc>
          <w:tcPr>
            <w:tcW w:w="1132" w:type="pct"/>
            <w:hideMark/>
          </w:tcPr>
          <w:p w14:paraId="72A6A8C2" w14:textId="77777777"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Nullable</w:t>
            </w:r>
          </w:p>
        </w:tc>
        <w:tc>
          <w:tcPr>
            <w:tcW w:w="998" w:type="pct"/>
            <w:hideMark/>
          </w:tcPr>
          <w:p w14:paraId="7EA50446" w14:textId="77777777"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NULL</w:t>
            </w:r>
          </w:p>
        </w:tc>
      </w:tr>
      <w:tr w:rsidR="000B083E" w:rsidRPr="00D32AD9" w14:paraId="02CE5A95" w14:textId="77777777" w:rsidTr="00556F95">
        <w:trPr>
          <w:cnfStyle w:val="000000010000" w:firstRow="0" w:lastRow="0" w:firstColumn="0" w:lastColumn="0" w:oddVBand="0" w:evenVBand="0" w:oddHBand="0" w:evenHBand="1"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240" w:type="pct"/>
            <w:hideMark/>
          </w:tcPr>
          <w:p w14:paraId="2BBD4842" w14:textId="77777777" w:rsidR="000B083E" w:rsidRPr="00D32AD9" w:rsidRDefault="000B083E" w:rsidP="000B083E">
            <w:pPr>
              <w:rPr>
                <w:rFonts w:eastAsia="Times New Roman" w:cs="Calibri"/>
                <w:sz w:val="20"/>
                <w:szCs w:val="20"/>
                <w:lang w:eastAsia="en-IN"/>
              </w:rPr>
            </w:pPr>
            <w:r w:rsidRPr="00D32AD9">
              <w:rPr>
                <w:rFonts w:eastAsia="Times New Roman" w:cs="Calibri"/>
                <w:sz w:val="20"/>
                <w:szCs w:val="20"/>
                <w:lang w:eastAsia="en-IN"/>
              </w:rPr>
              <w:t>clmn_9</w:t>
            </w:r>
          </w:p>
        </w:tc>
        <w:tc>
          <w:tcPr>
            <w:tcW w:w="541" w:type="pct"/>
            <w:hideMark/>
          </w:tcPr>
          <w:p w14:paraId="1789E43F" w14:textId="77777777"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VARCHAR(20)</w:t>
            </w:r>
          </w:p>
        </w:tc>
        <w:tc>
          <w:tcPr>
            <w:tcW w:w="1088" w:type="pct"/>
            <w:hideMark/>
          </w:tcPr>
          <w:p w14:paraId="2005F751" w14:textId="77777777"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Custom field 9</w:t>
            </w:r>
          </w:p>
        </w:tc>
        <w:tc>
          <w:tcPr>
            <w:tcW w:w="1132" w:type="pct"/>
            <w:hideMark/>
          </w:tcPr>
          <w:p w14:paraId="1FED9B45" w14:textId="77777777"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Nullable</w:t>
            </w:r>
          </w:p>
        </w:tc>
        <w:tc>
          <w:tcPr>
            <w:tcW w:w="998" w:type="pct"/>
            <w:hideMark/>
          </w:tcPr>
          <w:p w14:paraId="796A6C6C" w14:textId="77777777"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NULL</w:t>
            </w:r>
          </w:p>
        </w:tc>
      </w:tr>
      <w:tr w:rsidR="000B083E" w:rsidRPr="00D32AD9" w14:paraId="128D375E" w14:textId="77777777" w:rsidTr="00556F95">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240" w:type="pct"/>
            <w:hideMark/>
          </w:tcPr>
          <w:p w14:paraId="4175B69C" w14:textId="77777777" w:rsidR="000B083E" w:rsidRPr="00D32AD9" w:rsidRDefault="000B083E" w:rsidP="000B083E">
            <w:pPr>
              <w:rPr>
                <w:rFonts w:eastAsia="Times New Roman" w:cs="Calibri"/>
                <w:sz w:val="20"/>
                <w:szCs w:val="20"/>
                <w:lang w:eastAsia="en-IN"/>
              </w:rPr>
            </w:pPr>
            <w:r w:rsidRPr="00D32AD9">
              <w:rPr>
                <w:rFonts w:eastAsia="Times New Roman" w:cs="Calibri"/>
                <w:sz w:val="20"/>
                <w:szCs w:val="20"/>
                <w:lang w:eastAsia="en-IN"/>
              </w:rPr>
              <w:t>clmn_10</w:t>
            </w:r>
          </w:p>
        </w:tc>
        <w:tc>
          <w:tcPr>
            <w:tcW w:w="541" w:type="pct"/>
            <w:hideMark/>
          </w:tcPr>
          <w:p w14:paraId="5BEB4628" w14:textId="77777777"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VARCHAR(20)</w:t>
            </w:r>
          </w:p>
        </w:tc>
        <w:tc>
          <w:tcPr>
            <w:tcW w:w="1088" w:type="pct"/>
            <w:hideMark/>
          </w:tcPr>
          <w:p w14:paraId="6BEF41F2" w14:textId="77777777"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Custom field 10</w:t>
            </w:r>
          </w:p>
        </w:tc>
        <w:tc>
          <w:tcPr>
            <w:tcW w:w="1132" w:type="pct"/>
            <w:hideMark/>
          </w:tcPr>
          <w:p w14:paraId="54C1E3D0" w14:textId="77777777"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Nullable</w:t>
            </w:r>
          </w:p>
        </w:tc>
        <w:tc>
          <w:tcPr>
            <w:tcW w:w="998" w:type="pct"/>
            <w:hideMark/>
          </w:tcPr>
          <w:p w14:paraId="2D4D88FE" w14:textId="77777777"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NULL</w:t>
            </w:r>
          </w:p>
        </w:tc>
      </w:tr>
      <w:tr w:rsidR="000B083E" w:rsidRPr="00D32AD9" w14:paraId="6F78A602" w14:textId="77777777" w:rsidTr="00556F95">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240" w:type="pct"/>
            <w:hideMark/>
          </w:tcPr>
          <w:p w14:paraId="4E91C260" w14:textId="77777777" w:rsidR="000B083E" w:rsidRPr="00D32AD9" w:rsidRDefault="000B083E" w:rsidP="000B083E">
            <w:pPr>
              <w:rPr>
                <w:rFonts w:eastAsia="Times New Roman" w:cs="Calibri"/>
                <w:sz w:val="20"/>
                <w:szCs w:val="20"/>
                <w:lang w:eastAsia="en-IN"/>
              </w:rPr>
            </w:pPr>
            <w:r w:rsidRPr="00D32AD9">
              <w:rPr>
                <w:rFonts w:eastAsia="Times New Roman" w:cs="Calibri"/>
                <w:sz w:val="20"/>
                <w:szCs w:val="20"/>
                <w:lang w:eastAsia="en-IN"/>
              </w:rPr>
              <w:t>MASTER_TICKET</w:t>
            </w:r>
          </w:p>
        </w:tc>
        <w:tc>
          <w:tcPr>
            <w:tcW w:w="541" w:type="pct"/>
            <w:hideMark/>
          </w:tcPr>
          <w:p w14:paraId="48DAC3AD" w14:textId="77777777"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INT(10)</w:t>
            </w:r>
          </w:p>
        </w:tc>
        <w:tc>
          <w:tcPr>
            <w:tcW w:w="1088" w:type="pct"/>
            <w:hideMark/>
          </w:tcPr>
          <w:p w14:paraId="0B91A5C8" w14:textId="77777777"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Flag for master ticket (0=False, 1=True)</w:t>
            </w:r>
          </w:p>
        </w:tc>
        <w:tc>
          <w:tcPr>
            <w:tcW w:w="1132" w:type="pct"/>
            <w:hideMark/>
          </w:tcPr>
          <w:p w14:paraId="6D91ACA4" w14:textId="77777777"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Nullable</w:t>
            </w:r>
          </w:p>
        </w:tc>
        <w:tc>
          <w:tcPr>
            <w:tcW w:w="998" w:type="pct"/>
            <w:hideMark/>
          </w:tcPr>
          <w:p w14:paraId="0898F842" w14:textId="77777777"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0</w:t>
            </w:r>
          </w:p>
        </w:tc>
      </w:tr>
      <w:tr w:rsidR="000B083E" w:rsidRPr="00D32AD9" w14:paraId="5EA8D39E" w14:textId="77777777" w:rsidTr="00556F95">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240" w:type="pct"/>
            <w:hideMark/>
          </w:tcPr>
          <w:p w14:paraId="0285971D" w14:textId="77777777" w:rsidR="000B083E" w:rsidRPr="00D32AD9" w:rsidRDefault="000B083E" w:rsidP="000B083E">
            <w:pPr>
              <w:rPr>
                <w:rFonts w:eastAsia="Times New Roman" w:cs="Calibri"/>
                <w:sz w:val="20"/>
                <w:szCs w:val="20"/>
                <w:lang w:eastAsia="en-IN"/>
              </w:rPr>
            </w:pPr>
            <w:r w:rsidRPr="00D32AD9">
              <w:rPr>
                <w:rFonts w:eastAsia="Times New Roman" w:cs="Calibri"/>
                <w:sz w:val="20"/>
                <w:szCs w:val="20"/>
                <w:lang w:eastAsia="en-IN"/>
              </w:rPr>
              <w:t>MASTER_TICKET_ID</w:t>
            </w:r>
          </w:p>
        </w:tc>
        <w:tc>
          <w:tcPr>
            <w:tcW w:w="541" w:type="pct"/>
            <w:hideMark/>
          </w:tcPr>
          <w:p w14:paraId="5A02D4BA" w14:textId="77777777"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VARCHAR(15)</w:t>
            </w:r>
          </w:p>
        </w:tc>
        <w:tc>
          <w:tcPr>
            <w:tcW w:w="1088" w:type="pct"/>
            <w:hideMark/>
          </w:tcPr>
          <w:p w14:paraId="39A7CF52" w14:textId="77777777"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ID of linked master ticket</w:t>
            </w:r>
          </w:p>
        </w:tc>
        <w:tc>
          <w:tcPr>
            <w:tcW w:w="1132" w:type="pct"/>
            <w:hideMark/>
          </w:tcPr>
          <w:p w14:paraId="75C94EE8" w14:textId="77777777"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Default: "0"</w:t>
            </w:r>
          </w:p>
        </w:tc>
        <w:tc>
          <w:tcPr>
            <w:tcW w:w="998" w:type="pct"/>
            <w:hideMark/>
          </w:tcPr>
          <w:p w14:paraId="46E51D7B" w14:textId="77777777"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"0"</w:t>
            </w:r>
          </w:p>
        </w:tc>
      </w:tr>
      <w:tr w:rsidR="000B083E" w:rsidRPr="00D32AD9" w14:paraId="2D6F62A8" w14:textId="77777777" w:rsidTr="00556F95">
        <w:trPr>
          <w:cnfStyle w:val="000000010000" w:firstRow="0" w:lastRow="0" w:firstColumn="0" w:lastColumn="0" w:oddVBand="0" w:evenVBand="0" w:oddHBand="0" w:evenHBand="1"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240" w:type="pct"/>
            <w:hideMark/>
          </w:tcPr>
          <w:p w14:paraId="0DCB4FBC" w14:textId="77777777" w:rsidR="000B083E" w:rsidRPr="00D32AD9" w:rsidRDefault="000B083E" w:rsidP="000B083E">
            <w:pPr>
              <w:rPr>
                <w:rFonts w:eastAsia="Times New Roman" w:cs="Calibri"/>
                <w:sz w:val="20"/>
                <w:szCs w:val="20"/>
                <w:lang w:eastAsia="en-IN"/>
              </w:rPr>
            </w:pPr>
            <w:r w:rsidRPr="00D32AD9">
              <w:rPr>
                <w:rFonts w:eastAsia="Times New Roman" w:cs="Calibri"/>
                <w:sz w:val="20"/>
                <w:szCs w:val="20"/>
                <w:lang w:eastAsia="en-IN"/>
              </w:rPr>
              <w:t>RESOLUTION_ID</w:t>
            </w:r>
          </w:p>
        </w:tc>
        <w:tc>
          <w:tcPr>
            <w:tcW w:w="541" w:type="pct"/>
            <w:hideMark/>
          </w:tcPr>
          <w:p w14:paraId="4BBE9206" w14:textId="77777777"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VARCHAR(50)</w:t>
            </w:r>
          </w:p>
        </w:tc>
        <w:tc>
          <w:tcPr>
            <w:tcW w:w="1088" w:type="pct"/>
            <w:hideMark/>
          </w:tcPr>
          <w:p w14:paraId="68F4C8E5" w14:textId="77777777"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Resolution reference ID</w:t>
            </w:r>
          </w:p>
        </w:tc>
        <w:tc>
          <w:tcPr>
            <w:tcW w:w="1132" w:type="pct"/>
            <w:hideMark/>
          </w:tcPr>
          <w:p w14:paraId="11CBD56E" w14:textId="77777777"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Nullable</w:t>
            </w:r>
          </w:p>
        </w:tc>
        <w:tc>
          <w:tcPr>
            <w:tcW w:w="998" w:type="pct"/>
            <w:hideMark/>
          </w:tcPr>
          <w:p w14:paraId="53C7A770" w14:textId="77777777"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NULL</w:t>
            </w:r>
          </w:p>
        </w:tc>
      </w:tr>
      <w:tr w:rsidR="000B083E" w:rsidRPr="00D32AD9" w14:paraId="7AADF5FC" w14:textId="77777777" w:rsidTr="00556F95">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240" w:type="pct"/>
            <w:hideMark/>
          </w:tcPr>
          <w:p w14:paraId="2528A13F" w14:textId="77777777" w:rsidR="000B083E" w:rsidRPr="00D32AD9" w:rsidRDefault="000B083E" w:rsidP="000B083E">
            <w:pPr>
              <w:rPr>
                <w:rFonts w:eastAsia="Times New Roman" w:cs="Calibri"/>
                <w:sz w:val="20"/>
                <w:szCs w:val="20"/>
                <w:lang w:eastAsia="en-IN"/>
              </w:rPr>
            </w:pPr>
            <w:r w:rsidRPr="00D32AD9">
              <w:rPr>
                <w:rFonts w:eastAsia="Times New Roman" w:cs="Calibri"/>
                <w:sz w:val="20"/>
                <w:szCs w:val="20"/>
                <w:lang w:eastAsia="en-IN"/>
              </w:rPr>
              <w:t>SERVICE_ID_TYPE</w:t>
            </w:r>
          </w:p>
        </w:tc>
        <w:tc>
          <w:tcPr>
            <w:tcW w:w="541" w:type="pct"/>
            <w:hideMark/>
          </w:tcPr>
          <w:p w14:paraId="22BEBC0A" w14:textId="77777777"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VARCHAR(50)</w:t>
            </w:r>
          </w:p>
        </w:tc>
        <w:tc>
          <w:tcPr>
            <w:tcW w:w="1088" w:type="pct"/>
            <w:hideMark/>
          </w:tcPr>
          <w:p w14:paraId="0A40906C" w14:textId="1C104913"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p>
        </w:tc>
        <w:tc>
          <w:tcPr>
            <w:tcW w:w="1132" w:type="pct"/>
            <w:hideMark/>
          </w:tcPr>
          <w:p w14:paraId="69F128F8" w14:textId="77777777"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Nullable</w:t>
            </w:r>
          </w:p>
        </w:tc>
        <w:tc>
          <w:tcPr>
            <w:tcW w:w="998" w:type="pct"/>
            <w:hideMark/>
          </w:tcPr>
          <w:p w14:paraId="63BD9299" w14:textId="77777777"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NULL</w:t>
            </w:r>
          </w:p>
        </w:tc>
      </w:tr>
      <w:tr w:rsidR="000B083E" w:rsidRPr="00D32AD9" w14:paraId="6E3245D9" w14:textId="77777777" w:rsidTr="00556F95">
        <w:trPr>
          <w:cnfStyle w:val="000000010000" w:firstRow="0" w:lastRow="0" w:firstColumn="0" w:lastColumn="0" w:oddVBand="0" w:evenVBand="0" w:oddHBand="0" w:evenHBand="1"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240" w:type="pct"/>
            <w:hideMark/>
          </w:tcPr>
          <w:p w14:paraId="7EC2AECB" w14:textId="77777777" w:rsidR="000B083E" w:rsidRPr="00D32AD9" w:rsidRDefault="000B083E" w:rsidP="000B083E">
            <w:pPr>
              <w:rPr>
                <w:rFonts w:eastAsia="Times New Roman" w:cs="Calibri"/>
                <w:sz w:val="20"/>
                <w:szCs w:val="20"/>
                <w:lang w:eastAsia="en-IN"/>
              </w:rPr>
            </w:pPr>
            <w:r w:rsidRPr="00D32AD9">
              <w:rPr>
                <w:rFonts w:eastAsia="Times New Roman" w:cs="Calibri"/>
                <w:sz w:val="20"/>
                <w:szCs w:val="20"/>
                <w:lang w:eastAsia="en-IN"/>
              </w:rPr>
              <w:t>SERVICE_ACTIVATION_DATE</w:t>
            </w:r>
          </w:p>
        </w:tc>
        <w:tc>
          <w:tcPr>
            <w:tcW w:w="541" w:type="pct"/>
            <w:hideMark/>
          </w:tcPr>
          <w:p w14:paraId="0DB89178" w14:textId="77777777"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VARCHAR(50)</w:t>
            </w:r>
          </w:p>
        </w:tc>
        <w:tc>
          <w:tcPr>
            <w:tcW w:w="1088" w:type="pct"/>
            <w:hideMark/>
          </w:tcPr>
          <w:p w14:paraId="7CB15579" w14:textId="46E968DF"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p>
        </w:tc>
        <w:tc>
          <w:tcPr>
            <w:tcW w:w="1132" w:type="pct"/>
            <w:hideMark/>
          </w:tcPr>
          <w:p w14:paraId="3A28FB98" w14:textId="77777777"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Nullable</w:t>
            </w:r>
          </w:p>
        </w:tc>
        <w:tc>
          <w:tcPr>
            <w:tcW w:w="998" w:type="pct"/>
            <w:hideMark/>
          </w:tcPr>
          <w:p w14:paraId="5148BAC7" w14:textId="77777777"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NULL</w:t>
            </w:r>
          </w:p>
        </w:tc>
      </w:tr>
      <w:tr w:rsidR="00556F95" w:rsidRPr="00D32AD9" w14:paraId="2CDAE0FF" w14:textId="77777777" w:rsidTr="00556F95">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240" w:type="pct"/>
            <w:hideMark/>
          </w:tcPr>
          <w:p w14:paraId="19AE82B5" w14:textId="77777777" w:rsidR="00556F95" w:rsidRPr="00D32AD9" w:rsidRDefault="00556F95" w:rsidP="00556F95">
            <w:pPr>
              <w:rPr>
                <w:rFonts w:eastAsia="Times New Roman" w:cs="Calibri"/>
                <w:sz w:val="20"/>
                <w:szCs w:val="20"/>
                <w:lang w:eastAsia="en-IN"/>
              </w:rPr>
            </w:pPr>
            <w:r w:rsidRPr="00D32AD9">
              <w:rPr>
                <w:rFonts w:eastAsia="Times New Roman" w:cs="Calibri"/>
                <w:sz w:val="20"/>
                <w:szCs w:val="20"/>
                <w:lang w:eastAsia="en-IN"/>
              </w:rPr>
              <w:t>SUBSCRIBER_ADDRESS_LINE1</w:t>
            </w:r>
          </w:p>
        </w:tc>
        <w:tc>
          <w:tcPr>
            <w:tcW w:w="541" w:type="pct"/>
            <w:hideMark/>
          </w:tcPr>
          <w:p w14:paraId="56D90A62" w14:textId="77777777" w:rsidR="00556F95" w:rsidRPr="00D32AD9" w:rsidRDefault="00556F95" w:rsidP="00556F95">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VARCHAR(50)</w:t>
            </w:r>
          </w:p>
        </w:tc>
        <w:tc>
          <w:tcPr>
            <w:tcW w:w="1088" w:type="pct"/>
            <w:vAlign w:val="bottom"/>
            <w:hideMark/>
          </w:tcPr>
          <w:p w14:paraId="5F702705" w14:textId="2381BBEA" w:rsidR="00556F95" w:rsidRPr="00D32AD9" w:rsidRDefault="00556F95" w:rsidP="00556F95">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cs="Calibri"/>
                <w:sz w:val="20"/>
                <w:szCs w:val="20"/>
              </w:rPr>
              <w:t>We are using it as Address "Region/City Administration" and fetching it from Billing module.</w:t>
            </w:r>
          </w:p>
        </w:tc>
        <w:tc>
          <w:tcPr>
            <w:tcW w:w="1132" w:type="pct"/>
            <w:hideMark/>
          </w:tcPr>
          <w:p w14:paraId="6C95C75A" w14:textId="77777777" w:rsidR="00556F95" w:rsidRPr="00D32AD9" w:rsidRDefault="00556F95" w:rsidP="00556F95">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Nullable</w:t>
            </w:r>
          </w:p>
        </w:tc>
        <w:tc>
          <w:tcPr>
            <w:tcW w:w="998" w:type="pct"/>
            <w:hideMark/>
          </w:tcPr>
          <w:p w14:paraId="490DAE0C" w14:textId="77777777" w:rsidR="00556F95" w:rsidRPr="00D32AD9" w:rsidRDefault="00556F95" w:rsidP="00556F95">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"Addis Ababa"</w:t>
            </w:r>
          </w:p>
        </w:tc>
      </w:tr>
      <w:tr w:rsidR="00556F95" w:rsidRPr="00D32AD9" w14:paraId="2FCB031D" w14:textId="77777777" w:rsidTr="00556F95">
        <w:trPr>
          <w:cnfStyle w:val="000000010000" w:firstRow="0" w:lastRow="0" w:firstColumn="0" w:lastColumn="0" w:oddVBand="0" w:evenVBand="0" w:oddHBand="0" w:evenHBand="1"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240" w:type="pct"/>
            <w:hideMark/>
          </w:tcPr>
          <w:p w14:paraId="63F659EC" w14:textId="77777777" w:rsidR="00556F95" w:rsidRPr="00D32AD9" w:rsidRDefault="00556F95" w:rsidP="00556F95">
            <w:pPr>
              <w:rPr>
                <w:rFonts w:eastAsia="Times New Roman" w:cs="Calibri"/>
                <w:sz w:val="20"/>
                <w:szCs w:val="20"/>
                <w:lang w:eastAsia="en-IN"/>
              </w:rPr>
            </w:pPr>
            <w:r w:rsidRPr="00D32AD9">
              <w:rPr>
                <w:rFonts w:eastAsia="Times New Roman" w:cs="Calibri"/>
                <w:sz w:val="20"/>
                <w:szCs w:val="20"/>
                <w:lang w:eastAsia="en-IN"/>
              </w:rPr>
              <w:t>SUBSCRIBER_ADDRESS_LINE2</w:t>
            </w:r>
          </w:p>
        </w:tc>
        <w:tc>
          <w:tcPr>
            <w:tcW w:w="541" w:type="pct"/>
            <w:hideMark/>
          </w:tcPr>
          <w:p w14:paraId="7CE490EA" w14:textId="77777777" w:rsidR="00556F95" w:rsidRPr="00D32AD9" w:rsidRDefault="00556F95" w:rsidP="00556F95">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VARCHAR(50)</w:t>
            </w:r>
          </w:p>
        </w:tc>
        <w:tc>
          <w:tcPr>
            <w:tcW w:w="1088" w:type="pct"/>
            <w:vAlign w:val="bottom"/>
            <w:hideMark/>
          </w:tcPr>
          <w:p w14:paraId="67986D92" w14:textId="42D2274F" w:rsidR="00556F95" w:rsidRPr="00D32AD9" w:rsidRDefault="00556F95" w:rsidP="00556F95">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cs="Calibri"/>
                <w:sz w:val="20"/>
                <w:szCs w:val="20"/>
              </w:rPr>
              <w:t>We are using it as Address "Zone/Sub-City" and fetching it from Billing module.</w:t>
            </w:r>
          </w:p>
        </w:tc>
        <w:tc>
          <w:tcPr>
            <w:tcW w:w="1132" w:type="pct"/>
            <w:hideMark/>
          </w:tcPr>
          <w:p w14:paraId="5DB070F3" w14:textId="77777777" w:rsidR="00556F95" w:rsidRPr="00D32AD9" w:rsidRDefault="00556F95" w:rsidP="00556F95">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Nullable</w:t>
            </w:r>
          </w:p>
        </w:tc>
        <w:tc>
          <w:tcPr>
            <w:tcW w:w="998" w:type="pct"/>
            <w:hideMark/>
          </w:tcPr>
          <w:p w14:paraId="54E9FE3B" w14:textId="77777777" w:rsidR="00556F95" w:rsidRPr="00D32AD9" w:rsidRDefault="00556F95" w:rsidP="00556F95">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"Addis Ketema"</w:t>
            </w:r>
          </w:p>
        </w:tc>
      </w:tr>
      <w:tr w:rsidR="00556F95" w:rsidRPr="00D32AD9" w14:paraId="75BD865B" w14:textId="77777777" w:rsidTr="00556F95">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240" w:type="pct"/>
            <w:hideMark/>
          </w:tcPr>
          <w:p w14:paraId="1A4335AC" w14:textId="77777777" w:rsidR="00556F95" w:rsidRPr="00D32AD9" w:rsidRDefault="00556F95" w:rsidP="00556F95">
            <w:pPr>
              <w:rPr>
                <w:rFonts w:eastAsia="Times New Roman" w:cs="Calibri"/>
                <w:sz w:val="20"/>
                <w:szCs w:val="20"/>
                <w:lang w:eastAsia="en-IN"/>
              </w:rPr>
            </w:pPr>
            <w:r w:rsidRPr="00D32AD9">
              <w:rPr>
                <w:rFonts w:eastAsia="Times New Roman" w:cs="Calibri"/>
                <w:sz w:val="20"/>
                <w:szCs w:val="20"/>
                <w:lang w:eastAsia="en-IN"/>
              </w:rPr>
              <w:t>SUBSCRIBER_ADDRESS_LINE3</w:t>
            </w:r>
          </w:p>
        </w:tc>
        <w:tc>
          <w:tcPr>
            <w:tcW w:w="541" w:type="pct"/>
            <w:hideMark/>
          </w:tcPr>
          <w:p w14:paraId="1F6EBB90" w14:textId="77777777" w:rsidR="00556F95" w:rsidRPr="00D32AD9" w:rsidRDefault="00556F95" w:rsidP="00556F95">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VARCHAR(50)</w:t>
            </w:r>
          </w:p>
        </w:tc>
        <w:tc>
          <w:tcPr>
            <w:tcW w:w="1088" w:type="pct"/>
            <w:vAlign w:val="bottom"/>
            <w:hideMark/>
          </w:tcPr>
          <w:p w14:paraId="761E4000" w14:textId="5480A93E" w:rsidR="00556F95" w:rsidRPr="00D32AD9" w:rsidRDefault="00556F95" w:rsidP="00556F95">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cs="Calibri"/>
                <w:sz w:val="20"/>
                <w:szCs w:val="20"/>
              </w:rPr>
              <w:t>We are not using it as of now and keeping it for future reference.</w:t>
            </w:r>
          </w:p>
        </w:tc>
        <w:tc>
          <w:tcPr>
            <w:tcW w:w="1132" w:type="pct"/>
            <w:hideMark/>
          </w:tcPr>
          <w:p w14:paraId="018A4527" w14:textId="77777777" w:rsidR="00556F95" w:rsidRPr="00D32AD9" w:rsidRDefault="00556F95" w:rsidP="00556F95">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Nullable</w:t>
            </w:r>
          </w:p>
        </w:tc>
        <w:tc>
          <w:tcPr>
            <w:tcW w:w="998" w:type="pct"/>
            <w:hideMark/>
          </w:tcPr>
          <w:p w14:paraId="308B941A" w14:textId="77777777" w:rsidR="00556F95" w:rsidRPr="00D32AD9" w:rsidRDefault="00556F95" w:rsidP="00556F95">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NULL</w:t>
            </w:r>
          </w:p>
        </w:tc>
      </w:tr>
      <w:tr w:rsidR="00556F95" w:rsidRPr="00D32AD9" w14:paraId="6EF34E55" w14:textId="77777777" w:rsidTr="00556F95">
        <w:trPr>
          <w:cnfStyle w:val="000000010000" w:firstRow="0" w:lastRow="0" w:firstColumn="0" w:lastColumn="0" w:oddVBand="0" w:evenVBand="0" w:oddHBand="0" w:evenHBand="1"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240" w:type="pct"/>
            <w:hideMark/>
          </w:tcPr>
          <w:p w14:paraId="02D83F65" w14:textId="77777777" w:rsidR="00556F95" w:rsidRPr="00D32AD9" w:rsidRDefault="00556F95" w:rsidP="00556F95">
            <w:pPr>
              <w:rPr>
                <w:rFonts w:eastAsia="Times New Roman" w:cs="Calibri"/>
                <w:sz w:val="20"/>
                <w:szCs w:val="20"/>
                <w:lang w:eastAsia="en-IN"/>
              </w:rPr>
            </w:pPr>
            <w:r w:rsidRPr="00D32AD9">
              <w:rPr>
                <w:rFonts w:eastAsia="Times New Roman" w:cs="Calibri"/>
                <w:sz w:val="20"/>
                <w:szCs w:val="20"/>
                <w:lang w:eastAsia="en-IN"/>
              </w:rPr>
              <w:t>SUBSCRIBER_ADDRESS_LINE4</w:t>
            </w:r>
          </w:p>
        </w:tc>
        <w:tc>
          <w:tcPr>
            <w:tcW w:w="541" w:type="pct"/>
            <w:hideMark/>
          </w:tcPr>
          <w:p w14:paraId="3D04B7F8" w14:textId="77777777" w:rsidR="00556F95" w:rsidRPr="00D32AD9" w:rsidRDefault="00556F95" w:rsidP="00556F95">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VARCHAR(50)</w:t>
            </w:r>
          </w:p>
        </w:tc>
        <w:tc>
          <w:tcPr>
            <w:tcW w:w="1088" w:type="pct"/>
            <w:vAlign w:val="bottom"/>
            <w:hideMark/>
          </w:tcPr>
          <w:p w14:paraId="79127A5D" w14:textId="2A66CE04" w:rsidR="00556F95" w:rsidRPr="00D32AD9" w:rsidRDefault="00556F95" w:rsidP="00556F95">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cs="Calibri"/>
                <w:sz w:val="20"/>
                <w:szCs w:val="20"/>
              </w:rPr>
              <w:t>We are using it as Address "Woreda" and fetching it from Billing module.</w:t>
            </w:r>
          </w:p>
        </w:tc>
        <w:tc>
          <w:tcPr>
            <w:tcW w:w="1132" w:type="pct"/>
            <w:hideMark/>
          </w:tcPr>
          <w:p w14:paraId="54ED2763" w14:textId="77777777" w:rsidR="00556F95" w:rsidRPr="00D32AD9" w:rsidRDefault="00556F95" w:rsidP="00556F95">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Nullable</w:t>
            </w:r>
          </w:p>
        </w:tc>
        <w:tc>
          <w:tcPr>
            <w:tcW w:w="998" w:type="pct"/>
            <w:hideMark/>
          </w:tcPr>
          <w:p w14:paraId="290CE67F" w14:textId="77777777" w:rsidR="00556F95" w:rsidRPr="00D32AD9" w:rsidRDefault="00556F95" w:rsidP="00556F95">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NULL</w:t>
            </w:r>
          </w:p>
        </w:tc>
      </w:tr>
      <w:tr w:rsidR="00556F95" w:rsidRPr="00D32AD9" w14:paraId="58B1E9AD" w14:textId="77777777" w:rsidTr="00556F95">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240" w:type="pct"/>
            <w:hideMark/>
          </w:tcPr>
          <w:p w14:paraId="0710F590" w14:textId="77777777" w:rsidR="00556F95" w:rsidRPr="00D32AD9" w:rsidRDefault="00556F95" w:rsidP="00556F95">
            <w:pPr>
              <w:rPr>
                <w:rFonts w:eastAsia="Times New Roman" w:cs="Calibri"/>
                <w:sz w:val="20"/>
                <w:szCs w:val="20"/>
                <w:lang w:eastAsia="en-IN"/>
              </w:rPr>
            </w:pPr>
            <w:r w:rsidRPr="00D32AD9">
              <w:rPr>
                <w:rFonts w:eastAsia="Times New Roman" w:cs="Calibri"/>
                <w:sz w:val="20"/>
                <w:szCs w:val="20"/>
                <w:lang w:eastAsia="en-IN"/>
              </w:rPr>
              <w:t>SUBSCRIBER_ADDRESS_LINE5</w:t>
            </w:r>
          </w:p>
        </w:tc>
        <w:tc>
          <w:tcPr>
            <w:tcW w:w="541" w:type="pct"/>
            <w:hideMark/>
          </w:tcPr>
          <w:p w14:paraId="30A95155" w14:textId="77777777" w:rsidR="00556F95" w:rsidRPr="00D32AD9" w:rsidRDefault="00556F95" w:rsidP="00556F95">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VARCHAR(200)</w:t>
            </w:r>
          </w:p>
        </w:tc>
        <w:tc>
          <w:tcPr>
            <w:tcW w:w="1088" w:type="pct"/>
            <w:vAlign w:val="bottom"/>
            <w:hideMark/>
          </w:tcPr>
          <w:p w14:paraId="6AA1F04F" w14:textId="4F0BC8BD" w:rsidR="00556F95" w:rsidRPr="00D32AD9" w:rsidRDefault="00556F95" w:rsidP="00556F95">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cs="Calibri"/>
                <w:sz w:val="20"/>
                <w:szCs w:val="20"/>
              </w:rPr>
              <w:t>We are using it as Address "Kebele/farmer union" and fetching it from Billing module.</w:t>
            </w:r>
          </w:p>
        </w:tc>
        <w:tc>
          <w:tcPr>
            <w:tcW w:w="1132" w:type="pct"/>
            <w:hideMark/>
          </w:tcPr>
          <w:p w14:paraId="618CFD02" w14:textId="77777777" w:rsidR="00556F95" w:rsidRPr="00D32AD9" w:rsidRDefault="00556F95" w:rsidP="00556F95">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Nullable, utf8mb3_general_ci collation</w:t>
            </w:r>
          </w:p>
        </w:tc>
        <w:tc>
          <w:tcPr>
            <w:tcW w:w="998" w:type="pct"/>
            <w:hideMark/>
          </w:tcPr>
          <w:p w14:paraId="78D32EA8" w14:textId="77777777" w:rsidR="00556F95" w:rsidRPr="00D32AD9" w:rsidRDefault="00556F95" w:rsidP="00556F95">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NULL</w:t>
            </w:r>
          </w:p>
        </w:tc>
      </w:tr>
      <w:tr w:rsidR="00556F95" w:rsidRPr="00D32AD9" w14:paraId="5D5DC95E" w14:textId="77777777" w:rsidTr="00556F95">
        <w:trPr>
          <w:cnfStyle w:val="000000010000" w:firstRow="0" w:lastRow="0" w:firstColumn="0" w:lastColumn="0" w:oddVBand="0" w:evenVBand="0" w:oddHBand="0" w:evenHBand="1"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240" w:type="pct"/>
            <w:hideMark/>
          </w:tcPr>
          <w:p w14:paraId="3C5E7B6C" w14:textId="77777777" w:rsidR="00556F95" w:rsidRPr="00D32AD9" w:rsidRDefault="00556F95" w:rsidP="00556F95">
            <w:pPr>
              <w:rPr>
                <w:rFonts w:eastAsia="Times New Roman" w:cs="Calibri"/>
                <w:sz w:val="20"/>
                <w:szCs w:val="20"/>
                <w:lang w:eastAsia="en-IN"/>
              </w:rPr>
            </w:pPr>
            <w:r w:rsidRPr="00D32AD9">
              <w:rPr>
                <w:rFonts w:eastAsia="Times New Roman" w:cs="Calibri"/>
                <w:sz w:val="20"/>
                <w:szCs w:val="20"/>
                <w:lang w:eastAsia="en-IN"/>
              </w:rPr>
              <w:t>SUBSCRIBER_ADDRESS_LINE6</w:t>
            </w:r>
          </w:p>
        </w:tc>
        <w:tc>
          <w:tcPr>
            <w:tcW w:w="541" w:type="pct"/>
            <w:hideMark/>
          </w:tcPr>
          <w:p w14:paraId="0FB1B574" w14:textId="77777777" w:rsidR="00556F95" w:rsidRPr="00D32AD9" w:rsidRDefault="00556F95" w:rsidP="00556F95">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VARCHAR(50)</w:t>
            </w:r>
          </w:p>
        </w:tc>
        <w:tc>
          <w:tcPr>
            <w:tcW w:w="1088" w:type="pct"/>
            <w:vAlign w:val="bottom"/>
            <w:hideMark/>
          </w:tcPr>
          <w:p w14:paraId="2F8AE71A" w14:textId="1225D16C" w:rsidR="00556F95" w:rsidRPr="00D32AD9" w:rsidRDefault="00556F95" w:rsidP="00556F95">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cs="Calibri"/>
                <w:sz w:val="20"/>
                <w:szCs w:val="20"/>
              </w:rPr>
              <w:t>We are using it as Address "House Number/Building Number" and fetching it from Billing module.</w:t>
            </w:r>
          </w:p>
        </w:tc>
        <w:tc>
          <w:tcPr>
            <w:tcW w:w="1132" w:type="pct"/>
            <w:hideMark/>
          </w:tcPr>
          <w:p w14:paraId="7ED0A09D" w14:textId="77777777" w:rsidR="00556F95" w:rsidRPr="00D32AD9" w:rsidRDefault="00556F95" w:rsidP="00556F95">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Nullable, utf8mb3_general_ci collation</w:t>
            </w:r>
          </w:p>
        </w:tc>
        <w:tc>
          <w:tcPr>
            <w:tcW w:w="998" w:type="pct"/>
            <w:hideMark/>
          </w:tcPr>
          <w:p w14:paraId="24AEB4E0" w14:textId="77777777" w:rsidR="00556F95" w:rsidRPr="00D32AD9" w:rsidRDefault="00556F95" w:rsidP="00556F95">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NULL</w:t>
            </w:r>
          </w:p>
        </w:tc>
      </w:tr>
      <w:tr w:rsidR="00556F95" w:rsidRPr="00D32AD9" w14:paraId="6F2C22A9" w14:textId="77777777" w:rsidTr="00556F95">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240" w:type="pct"/>
            <w:hideMark/>
          </w:tcPr>
          <w:p w14:paraId="72030CBD" w14:textId="77777777" w:rsidR="00556F95" w:rsidRPr="00D32AD9" w:rsidRDefault="00556F95" w:rsidP="00556F95">
            <w:pPr>
              <w:rPr>
                <w:rFonts w:eastAsia="Times New Roman" w:cs="Calibri"/>
                <w:sz w:val="20"/>
                <w:szCs w:val="20"/>
                <w:lang w:eastAsia="en-IN"/>
              </w:rPr>
            </w:pPr>
            <w:r w:rsidRPr="00D32AD9">
              <w:rPr>
                <w:rFonts w:eastAsia="Times New Roman" w:cs="Calibri"/>
                <w:sz w:val="20"/>
                <w:szCs w:val="20"/>
                <w:lang w:eastAsia="en-IN"/>
              </w:rPr>
              <w:t>SUBSCRIBER_ADDRESS_LINE7</w:t>
            </w:r>
          </w:p>
        </w:tc>
        <w:tc>
          <w:tcPr>
            <w:tcW w:w="541" w:type="pct"/>
            <w:hideMark/>
          </w:tcPr>
          <w:p w14:paraId="7A0C9695" w14:textId="77777777" w:rsidR="00556F95" w:rsidRPr="00D32AD9" w:rsidRDefault="00556F95" w:rsidP="00556F95">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VARCHAR(50)</w:t>
            </w:r>
          </w:p>
        </w:tc>
        <w:tc>
          <w:tcPr>
            <w:tcW w:w="1088" w:type="pct"/>
            <w:vAlign w:val="bottom"/>
            <w:hideMark/>
          </w:tcPr>
          <w:p w14:paraId="4FF9CFEF" w14:textId="5A8ECF80" w:rsidR="00556F95" w:rsidRPr="00D32AD9" w:rsidRDefault="00556F95" w:rsidP="00556F95">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cs="Calibri"/>
                <w:sz w:val="20"/>
                <w:szCs w:val="20"/>
              </w:rPr>
              <w:t xml:space="preserve">We are using it as Address "Street </w:t>
            </w:r>
            <w:r w:rsidRPr="00D32AD9">
              <w:rPr>
                <w:rFonts w:cs="Calibri"/>
                <w:sz w:val="20"/>
                <w:szCs w:val="20"/>
              </w:rPr>
              <w:lastRenderedPageBreak/>
              <w:t>Name/Physical Address" and fetching it from Billing module.</w:t>
            </w:r>
          </w:p>
        </w:tc>
        <w:tc>
          <w:tcPr>
            <w:tcW w:w="1132" w:type="pct"/>
            <w:hideMark/>
          </w:tcPr>
          <w:p w14:paraId="3DAADCC4" w14:textId="77777777" w:rsidR="00556F95" w:rsidRPr="00D32AD9" w:rsidRDefault="00556F95" w:rsidP="00556F95">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lastRenderedPageBreak/>
              <w:t>Nullable, utf8mb3_general_ci collation</w:t>
            </w:r>
          </w:p>
        </w:tc>
        <w:tc>
          <w:tcPr>
            <w:tcW w:w="998" w:type="pct"/>
            <w:hideMark/>
          </w:tcPr>
          <w:p w14:paraId="5EE415FB" w14:textId="77777777" w:rsidR="00556F95" w:rsidRPr="00D32AD9" w:rsidRDefault="00556F95" w:rsidP="00556F95">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NULL</w:t>
            </w:r>
          </w:p>
        </w:tc>
      </w:tr>
      <w:tr w:rsidR="00556F95" w:rsidRPr="00D32AD9" w14:paraId="6346D6C3" w14:textId="77777777" w:rsidTr="00556F95">
        <w:trPr>
          <w:cnfStyle w:val="000000010000" w:firstRow="0" w:lastRow="0" w:firstColumn="0" w:lastColumn="0" w:oddVBand="0" w:evenVBand="0" w:oddHBand="0" w:evenHBand="1"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240" w:type="pct"/>
            <w:hideMark/>
          </w:tcPr>
          <w:p w14:paraId="0B3A9D7E" w14:textId="77777777" w:rsidR="00556F95" w:rsidRPr="00D32AD9" w:rsidRDefault="00556F95" w:rsidP="00556F95">
            <w:pPr>
              <w:rPr>
                <w:rFonts w:eastAsia="Times New Roman" w:cs="Calibri"/>
                <w:sz w:val="20"/>
                <w:szCs w:val="20"/>
                <w:lang w:eastAsia="en-IN"/>
              </w:rPr>
            </w:pPr>
            <w:r w:rsidRPr="00D32AD9">
              <w:rPr>
                <w:rFonts w:eastAsia="Times New Roman" w:cs="Calibri"/>
                <w:sz w:val="20"/>
                <w:szCs w:val="20"/>
                <w:lang w:eastAsia="en-IN"/>
              </w:rPr>
              <w:t>SUBSCRIBER_ADDRESS_LINE8</w:t>
            </w:r>
          </w:p>
        </w:tc>
        <w:tc>
          <w:tcPr>
            <w:tcW w:w="541" w:type="pct"/>
            <w:hideMark/>
          </w:tcPr>
          <w:p w14:paraId="62B8940F" w14:textId="77777777" w:rsidR="00556F95" w:rsidRPr="00D32AD9" w:rsidRDefault="00556F95" w:rsidP="00556F95">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VARCHAR(50)</w:t>
            </w:r>
          </w:p>
        </w:tc>
        <w:tc>
          <w:tcPr>
            <w:tcW w:w="1088" w:type="pct"/>
            <w:vAlign w:val="bottom"/>
            <w:hideMark/>
          </w:tcPr>
          <w:p w14:paraId="5E14E082" w14:textId="32BA94F1" w:rsidR="00556F95" w:rsidRPr="00D32AD9" w:rsidRDefault="00556F95" w:rsidP="00556F95">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cs="Calibri"/>
                <w:sz w:val="20"/>
                <w:szCs w:val="20"/>
              </w:rPr>
              <w:t>We are using it as Address "Post Code" and fetching it from Billing module.</w:t>
            </w:r>
          </w:p>
        </w:tc>
        <w:tc>
          <w:tcPr>
            <w:tcW w:w="1132" w:type="pct"/>
            <w:hideMark/>
          </w:tcPr>
          <w:p w14:paraId="61F5CBFE" w14:textId="77777777" w:rsidR="00556F95" w:rsidRPr="00D32AD9" w:rsidRDefault="00556F95" w:rsidP="00556F95">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Nullable</w:t>
            </w:r>
          </w:p>
        </w:tc>
        <w:tc>
          <w:tcPr>
            <w:tcW w:w="998" w:type="pct"/>
            <w:hideMark/>
          </w:tcPr>
          <w:p w14:paraId="2D9FB746" w14:textId="77777777" w:rsidR="00556F95" w:rsidRPr="00D32AD9" w:rsidRDefault="00556F95" w:rsidP="00556F95">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NULL</w:t>
            </w:r>
          </w:p>
        </w:tc>
      </w:tr>
      <w:tr w:rsidR="00556F95" w:rsidRPr="00D32AD9" w14:paraId="7B4E8A1E" w14:textId="77777777" w:rsidTr="00556F95">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240" w:type="pct"/>
            <w:hideMark/>
          </w:tcPr>
          <w:p w14:paraId="2FA9EAFB" w14:textId="77777777" w:rsidR="00556F95" w:rsidRPr="00D32AD9" w:rsidRDefault="00556F95" w:rsidP="00556F95">
            <w:pPr>
              <w:rPr>
                <w:rFonts w:eastAsia="Times New Roman" w:cs="Calibri"/>
                <w:sz w:val="20"/>
                <w:szCs w:val="20"/>
                <w:lang w:eastAsia="en-IN"/>
              </w:rPr>
            </w:pPr>
            <w:r w:rsidRPr="00D32AD9">
              <w:rPr>
                <w:rFonts w:eastAsia="Times New Roman" w:cs="Calibri"/>
                <w:sz w:val="20"/>
                <w:szCs w:val="20"/>
                <w:lang w:eastAsia="en-IN"/>
              </w:rPr>
              <w:t>SUBSCRIBER_ADDRESS_LINE9</w:t>
            </w:r>
          </w:p>
        </w:tc>
        <w:tc>
          <w:tcPr>
            <w:tcW w:w="541" w:type="pct"/>
            <w:hideMark/>
          </w:tcPr>
          <w:p w14:paraId="24A8677E" w14:textId="77777777" w:rsidR="00556F95" w:rsidRPr="00D32AD9" w:rsidRDefault="00556F95" w:rsidP="00556F95">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VARCHAR(50)</w:t>
            </w:r>
          </w:p>
        </w:tc>
        <w:tc>
          <w:tcPr>
            <w:tcW w:w="1088" w:type="pct"/>
            <w:vAlign w:val="bottom"/>
            <w:hideMark/>
          </w:tcPr>
          <w:p w14:paraId="6B970B1D" w14:textId="3C160DC2" w:rsidR="00556F95" w:rsidRPr="00D32AD9" w:rsidRDefault="00556F95" w:rsidP="00556F95">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cs="Calibri"/>
                <w:sz w:val="20"/>
                <w:szCs w:val="20"/>
              </w:rPr>
              <w:t>We are using it as Address "PO Box Number" and fetching it from Billing module.</w:t>
            </w:r>
          </w:p>
        </w:tc>
        <w:tc>
          <w:tcPr>
            <w:tcW w:w="1132" w:type="pct"/>
            <w:hideMark/>
          </w:tcPr>
          <w:p w14:paraId="1C92362C" w14:textId="77777777" w:rsidR="00556F95" w:rsidRPr="00D32AD9" w:rsidRDefault="00556F95" w:rsidP="00556F95">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Nullable</w:t>
            </w:r>
          </w:p>
        </w:tc>
        <w:tc>
          <w:tcPr>
            <w:tcW w:w="998" w:type="pct"/>
            <w:hideMark/>
          </w:tcPr>
          <w:p w14:paraId="3034F959" w14:textId="77777777" w:rsidR="00556F95" w:rsidRPr="00D32AD9" w:rsidRDefault="00556F95" w:rsidP="00556F95">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NULL</w:t>
            </w:r>
          </w:p>
        </w:tc>
      </w:tr>
      <w:tr w:rsidR="00556F95" w:rsidRPr="00D32AD9" w14:paraId="72EEC926" w14:textId="77777777" w:rsidTr="00556F95">
        <w:trPr>
          <w:cnfStyle w:val="000000010000" w:firstRow="0" w:lastRow="0" w:firstColumn="0" w:lastColumn="0" w:oddVBand="0" w:evenVBand="0" w:oddHBand="0" w:evenHBand="1"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240" w:type="pct"/>
            <w:hideMark/>
          </w:tcPr>
          <w:p w14:paraId="0F15A959" w14:textId="77777777" w:rsidR="00556F95" w:rsidRPr="00D32AD9" w:rsidRDefault="00556F95" w:rsidP="00556F95">
            <w:pPr>
              <w:rPr>
                <w:rFonts w:eastAsia="Times New Roman" w:cs="Calibri"/>
                <w:sz w:val="20"/>
                <w:szCs w:val="20"/>
                <w:lang w:eastAsia="en-IN"/>
              </w:rPr>
            </w:pPr>
            <w:r w:rsidRPr="00D32AD9">
              <w:rPr>
                <w:rFonts w:eastAsia="Times New Roman" w:cs="Calibri"/>
                <w:sz w:val="20"/>
                <w:szCs w:val="20"/>
                <w:lang w:eastAsia="en-IN"/>
              </w:rPr>
              <w:t>SUBSCRIBER_ADDRESS_LINE10</w:t>
            </w:r>
          </w:p>
        </w:tc>
        <w:tc>
          <w:tcPr>
            <w:tcW w:w="541" w:type="pct"/>
            <w:hideMark/>
          </w:tcPr>
          <w:p w14:paraId="4D0E65F7" w14:textId="77777777" w:rsidR="00556F95" w:rsidRPr="00D32AD9" w:rsidRDefault="00556F95" w:rsidP="00556F95">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VARCHAR(50)</w:t>
            </w:r>
          </w:p>
        </w:tc>
        <w:tc>
          <w:tcPr>
            <w:tcW w:w="1088" w:type="pct"/>
            <w:vAlign w:val="bottom"/>
            <w:hideMark/>
          </w:tcPr>
          <w:p w14:paraId="3C6A9C22" w14:textId="5750E81C" w:rsidR="00556F95" w:rsidRPr="00D32AD9" w:rsidRDefault="00556F95" w:rsidP="00556F95">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cs="Calibri"/>
                <w:sz w:val="20"/>
                <w:szCs w:val="20"/>
              </w:rPr>
              <w:t>We are not using it as of now and keeping it for future reference.</w:t>
            </w:r>
          </w:p>
        </w:tc>
        <w:tc>
          <w:tcPr>
            <w:tcW w:w="1132" w:type="pct"/>
            <w:hideMark/>
          </w:tcPr>
          <w:p w14:paraId="60F4914D" w14:textId="77777777" w:rsidR="00556F95" w:rsidRPr="00D32AD9" w:rsidRDefault="00556F95" w:rsidP="00556F95">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Nullable</w:t>
            </w:r>
          </w:p>
        </w:tc>
        <w:tc>
          <w:tcPr>
            <w:tcW w:w="998" w:type="pct"/>
            <w:hideMark/>
          </w:tcPr>
          <w:p w14:paraId="217725B8" w14:textId="77777777" w:rsidR="00556F95" w:rsidRPr="00D32AD9" w:rsidRDefault="00556F95" w:rsidP="00556F95">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NULL</w:t>
            </w:r>
          </w:p>
        </w:tc>
      </w:tr>
      <w:tr w:rsidR="00556F95" w:rsidRPr="00D32AD9" w14:paraId="5CFA3403" w14:textId="77777777" w:rsidTr="00556F95">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240" w:type="pct"/>
            <w:hideMark/>
          </w:tcPr>
          <w:p w14:paraId="4DA7B7AE" w14:textId="77777777" w:rsidR="00556F95" w:rsidRPr="00D32AD9" w:rsidRDefault="00556F95" w:rsidP="00556F95">
            <w:pPr>
              <w:rPr>
                <w:rFonts w:eastAsia="Times New Roman" w:cs="Calibri"/>
                <w:sz w:val="20"/>
                <w:szCs w:val="20"/>
                <w:lang w:eastAsia="en-IN"/>
              </w:rPr>
            </w:pPr>
            <w:r w:rsidRPr="00D32AD9">
              <w:rPr>
                <w:rFonts w:eastAsia="Times New Roman" w:cs="Calibri"/>
                <w:sz w:val="20"/>
                <w:szCs w:val="20"/>
                <w:lang w:eastAsia="en-IN"/>
              </w:rPr>
              <w:t>SUBSCRIBER_ADDRESS_LINE11</w:t>
            </w:r>
          </w:p>
        </w:tc>
        <w:tc>
          <w:tcPr>
            <w:tcW w:w="541" w:type="pct"/>
            <w:hideMark/>
          </w:tcPr>
          <w:p w14:paraId="363E783C" w14:textId="77777777" w:rsidR="00556F95" w:rsidRPr="00D32AD9" w:rsidRDefault="00556F95" w:rsidP="00556F95">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VARCHAR(50)</w:t>
            </w:r>
          </w:p>
        </w:tc>
        <w:tc>
          <w:tcPr>
            <w:tcW w:w="1088" w:type="pct"/>
            <w:vAlign w:val="bottom"/>
            <w:hideMark/>
          </w:tcPr>
          <w:p w14:paraId="15977077" w14:textId="5B3658DA" w:rsidR="00556F95" w:rsidRPr="00D32AD9" w:rsidRDefault="00556F95" w:rsidP="00556F95">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cs="Calibri"/>
                <w:sz w:val="20"/>
                <w:szCs w:val="20"/>
              </w:rPr>
              <w:t>We are not using it as of now and keeping it for future reference.</w:t>
            </w:r>
          </w:p>
        </w:tc>
        <w:tc>
          <w:tcPr>
            <w:tcW w:w="1132" w:type="pct"/>
            <w:hideMark/>
          </w:tcPr>
          <w:p w14:paraId="6DC23076" w14:textId="77777777" w:rsidR="00556F95" w:rsidRPr="00D32AD9" w:rsidRDefault="00556F95" w:rsidP="00556F95">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Nullable</w:t>
            </w:r>
          </w:p>
        </w:tc>
        <w:tc>
          <w:tcPr>
            <w:tcW w:w="998" w:type="pct"/>
            <w:hideMark/>
          </w:tcPr>
          <w:p w14:paraId="4DCA17A7" w14:textId="77777777" w:rsidR="00556F95" w:rsidRPr="00D32AD9" w:rsidRDefault="00556F95" w:rsidP="00556F95">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NULL</w:t>
            </w:r>
          </w:p>
        </w:tc>
      </w:tr>
      <w:tr w:rsidR="00556F95" w:rsidRPr="00D32AD9" w14:paraId="7F0E485D" w14:textId="77777777" w:rsidTr="00556F95">
        <w:trPr>
          <w:cnfStyle w:val="000000010000" w:firstRow="0" w:lastRow="0" w:firstColumn="0" w:lastColumn="0" w:oddVBand="0" w:evenVBand="0" w:oddHBand="0" w:evenHBand="1"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240" w:type="pct"/>
            <w:hideMark/>
          </w:tcPr>
          <w:p w14:paraId="05AA48D6" w14:textId="77777777" w:rsidR="00556F95" w:rsidRPr="00D32AD9" w:rsidRDefault="00556F95" w:rsidP="00556F95">
            <w:pPr>
              <w:rPr>
                <w:rFonts w:eastAsia="Times New Roman" w:cs="Calibri"/>
                <w:sz w:val="20"/>
                <w:szCs w:val="20"/>
                <w:lang w:eastAsia="en-IN"/>
              </w:rPr>
            </w:pPr>
            <w:r w:rsidRPr="00D32AD9">
              <w:rPr>
                <w:rFonts w:eastAsia="Times New Roman" w:cs="Calibri"/>
                <w:sz w:val="20"/>
                <w:szCs w:val="20"/>
                <w:lang w:eastAsia="en-IN"/>
              </w:rPr>
              <w:t>SUBSCRIBER_ADDRESS_LINE12</w:t>
            </w:r>
          </w:p>
        </w:tc>
        <w:tc>
          <w:tcPr>
            <w:tcW w:w="541" w:type="pct"/>
            <w:hideMark/>
          </w:tcPr>
          <w:p w14:paraId="70B8E2E0" w14:textId="77777777" w:rsidR="00556F95" w:rsidRPr="00D32AD9" w:rsidRDefault="00556F95" w:rsidP="00556F95">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VARCHAR(50)</w:t>
            </w:r>
          </w:p>
        </w:tc>
        <w:tc>
          <w:tcPr>
            <w:tcW w:w="1088" w:type="pct"/>
            <w:vAlign w:val="bottom"/>
            <w:hideMark/>
          </w:tcPr>
          <w:p w14:paraId="7FE4A0DC" w14:textId="256DC09A" w:rsidR="00556F95" w:rsidRPr="00D32AD9" w:rsidRDefault="00556F95" w:rsidP="00556F95">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cs="Calibri"/>
                <w:sz w:val="20"/>
                <w:szCs w:val="20"/>
              </w:rPr>
              <w:t>We are not using it as of now and keeping it for future reference.</w:t>
            </w:r>
          </w:p>
        </w:tc>
        <w:tc>
          <w:tcPr>
            <w:tcW w:w="1132" w:type="pct"/>
            <w:hideMark/>
          </w:tcPr>
          <w:p w14:paraId="00FC10EF" w14:textId="77777777" w:rsidR="00556F95" w:rsidRPr="00D32AD9" w:rsidRDefault="00556F95" w:rsidP="00556F95">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Nullable</w:t>
            </w:r>
          </w:p>
        </w:tc>
        <w:tc>
          <w:tcPr>
            <w:tcW w:w="998" w:type="pct"/>
            <w:hideMark/>
          </w:tcPr>
          <w:p w14:paraId="612261C9" w14:textId="77777777" w:rsidR="00556F95" w:rsidRPr="00D32AD9" w:rsidRDefault="00556F95" w:rsidP="00556F95">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NULL</w:t>
            </w:r>
          </w:p>
        </w:tc>
      </w:tr>
      <w:tr w:rsidR="000B083E" w:rsidRPr="00D32AD9" w14:paraId="5B36F016" w14:textId="77777777" w:rsidTr="00556F95">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240" w:type="pct"/>
            <w:hideMark/>
          </w:tcPr>
          <w:p w14:paraId="61FB161D" w14:textId="77777777" w:rsidR="000B083E" w:rsidRPr="00D32AD9" w:rsidRDefault="000B083E" w:rsidP="000B083E">
            <w:pPr>
              <w:rPr>
                <w:rFonts w:eastAsia="Times New Roman" w:cs="Calibri"/>
                <w:sz w:val="20"/>
                <w:szCs w:val="20"/>
                <w:lang w:eastAsia="en-IN"/>
              </w:rPr>
            </w:pPr>
            <w:r w:rsidRPr="00D32AD9">
              <w:rPr>
                <w:rFonts w:eastAsia="Times New Roman" w:cs="Calibri"/>
                <w:sz w:val="20"/>
                <w:szCs w:val="20"/>
                <w:lang w:eastAsia="en-IN"/>
              </w:rPr>
              <w:t>ISSUE_START_DATE</w:t>
            </w:r>
          </w:p>
        </w:tc>
        <w:tc>
          <w:tcPr>
            <w:tcW w:w="541" w:type="pct"/>
            <w:hideMark/>
          </w:tcPr>
          <w:p w14:paraId="788C39F6" w14:textId="77777777"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TIMESTAMP</w:t>
            </w:r>
          </w:p>
        </w:tc>
        <w:tc>
          <w:tcPr>
            <w:tcW w:w="1088" w:type="pct"/>
            <w:hideMark/>
          </w:tcPr>
          <w:p w14:paraId="369893FE" w14:textId="77777777"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Issue start timestamp</w:t>
            </w:r>
          </w:p>
        </w:tc>
        <w:tc>
          <w:tcPr>
            <w:tcW w:w="1132" w:type="pct"/>
            <w:hideMark/>
          </w:tcPr>
          <w:p w14:paraId="16725A68" w14:textId="77777777"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Nullable, Indexed (DASHBOARD_DATE_INDEX)</w:t>
            </w:r>
          </w:p>
        </w:tc>
        <w:tc>
          <w:tcPr>
            <w:tcW w:w="998" w:type="pct"/>
            <w:hideMark/>
          </w:tcPr>
          <w:p w14:paraId="3C03072C" w14:textId="77777777"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24-04-2025 11:22</w:t>
            </w:r>
          </w:p>
        </w:tc>
      </w:tr>
      <w:tr w:rsidR="000B083E" w:rsidRPr="00D32AD9" w14:paraId="03748E99" w14:textId="77777777" w:rsidTr="00556F95">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240" w:type="pct"/>
            <w:hideMark/>
          </w:tcPr>
          <w:p w14:paraId="65A5524F" w14:textId="77777777" w:rsidR="000B083E" w:rsidRPr="00D32AD9" w:rsidRDefault="000B083E" w:rsidP="000B083E">
            <w:pPr>
              <w:rPr>
                <w:rFonts w:eastAsia="Times New Roman" w:cs="Calibri"/>
                <w:sz w:val="20"/>
                <w:szCs w:val="20"/>
                <w:lang w:eastAsia="en-IN"/>
              </w:rPr>
            </w:pPr>
            <w:r w:rsidRPr="00D32AD9">
              <w:rPr>
                <w:rFonts w:eastAsia="Times New Roman" w:cs="Calibri"/>
                <w:sz w:val="20"/>
                <w:szCs w:val="20"/>
                <w:lang w:eastAsia="en-IN"/>
              </w:rPr>
              <w:t>ISSUE_END_DATE</w:t>
            </w:r>
          </w:p>
        </w:tc>
        <w:tc>
          <w:tcPr>
            <w:tcW w:w="541" w:type="pct"/>
            <w:hideMark/>
          </w:tcPr>
          <w:p w14:paraId="12538422" w14:textId="77777777"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TIMESTAMP</w:t>
            </w:r>
          </w:p>
        </w:tc>
        <w:tc>
          <w:tcPr>
            <w:tcW w:w="1088" w:type="pct"/>
            <w:hideMark/>
          </w:tcPr>
          <w:p w14:paraId="2900C141" w14:textId="77777777"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Issue end timestamp</w:t>
            </w:r>
          </w:p>
        </w:tc>
        <w:tc>
          <w:tcPr>
            <w:tcW w:w="1132" w:type="pct"/>
            <w:hideMark/>
          </w:tcPr>
          <w:p w14:paraId="1D02973C" w14:textId="77777777"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Nullable</w:t>
            </w:r>
          </w:p>
        </w:tc>
        <w:tc>
          <w:tcPr>
            <w:tcW w:w="998" w:type="pct"/>
            <w:hideMark/>
          </w:tcPr>
          <w:p w14:paraId="07708A41" w14:textId="77777777"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NULL</w:t>
            </w:r>
          </w:p>
        </w:tc>
      </w:tr>
      <w:tr w:rsidR="000B083E" w:rsidRPr="00D32AD9" w14:paraId="1FCE0C3A" w14:textId="77777777" w:rsidTr="00556F95">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240" w:type="pct"/>
            <w:hideMark/>
          </w:tcPr>
          <w:p w14:paraId="298F32CA" w14:textId="77777777" w:rsidR="000B083E" w:rsidRPr="00D32AD9" w:rsidRDefault="000B083E" w:rsidP="000B083E">
            <w:pPr>
              <w:rPr>
                <w:rFonts w:eastAsia="Times New Roman" w:cs="Calibri"/>
                <w:sz w:val="20"/>
                <w:szCs w:val="20"/>
                <w:lang w:eastAsia="en-IN"/>
              </w:rPr>
            </w:pPr>
            <w:r w:rsidRPr="00D32AD9">
              <w:rPr>
                <w:rFonts w:eastAsia="Times New Roman" w:cs="Calibri"/>
                <w:sz w:val="20"/>
                <w:szCs w:val="20"/>
                <w:lang w:eastAsia="en-IN"/>
              </w:rPr>
              <w:t>IS_WORK_ORDER</w:t>
            </w:r>
          </w:p>
        </w:tc>
        <w:tc>
          <w:tcPr>
            <w:tcW w:w="541" w:type="pct"/>
            <w:hideMark/>
          </w:tcPr>
          <w:p w14:paraId="759C337D" w14:textId="77777777"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INT(10)</w:t>
            </w:r>
          </w:p>
        </w:tc>
        <w:tc>
          <w:tcPr>
            <w:tcW w:w="1088" w:type="pct"/>
            <w:hideMark/>
          </w:tcPr>
          <w:p w14:paraId="047046E3" w14:textId="14C83190" w:rsidR="000B083E" w:rsidRPr="00D32AD9" w:rsidRDefault="00556F95"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We are not using it as of now and keeping it for future reference.</w:t>
            </w:r>
          </w:p>
        </w:tc>
        <w:tc>
          <w:tcPr>
            <w:tcW w:w="1132" w:type="pct"/>
            <w:hideMark/>
          </w:tcPr>
          <w:p w14:paraId="625C2B55" w14:textId="77777777"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Nullable</w:t>
            </w:r>
          </w:p>
        </w:tc>
        <w:tc>
          <w:tcPr>
            <w:tcW w:w="998" w:type="pct"/>
            <w:hideMark/>
          </w:tcPr>
          <w:p w14:paraId="04F756EA" w14:textId="77777777"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0</w:t>
            </w:r>
          </w:p>
        </w:tc>
      </w:tr>
      <w:tr w:rsidR="000B083E" w:rsidRPr="00D32AD9" w14:paraId="43EE7A4E" w14:textId="77777777" w:rsidTr="00556F95">
        <w:trPr>
          <w:cnfStyle w:val="000000010000" w:firstRow="0" w:lastRow="0" w:firstColumn="0" w:lastColumn="0" w:oddVBand="0" w:evenVBand="0" w:oddHBand="0" w:evenHBand="1"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240" w:type="pct"/>
            <w:hideMark/>
          </w:tcPr>
          <w:p w14:paraId="3EB7CFE8" w14:textId="77777777" w:rsidR="000B083E" w:rsidRPr="00D32AD9" w:rsidRDefault="000B083E" w:rsidP="000B083E">
            <w:pPr>
              <w:rPr>
                <w:rFonts w:eastAsia="Times New Roman" w:cs="Calibri"/>
                <w:sz w:val="20"/>
                <w:szCs w:val="20"/>
                <w:lang w:eastAsia="en-IN"/>
              </w:rPr>
            </w:pPr>
            <w:r w:rsidRPr="00D32AD9">
              <w:rPr>
                <w:rFonts w:eastAsia="Times New Roman" w:cs="Calibri"/>
                <w:sz w:val="20"/>
                <w:szCs w:val="20"/>
                <w:lang w:eastAsia="en-IN"/>
              </w:rPr>
              <w:t>CAUSEDCODE_ID</w:t>
            </w:r>
          </w:p>
        </w:tc>
        <w:tc>
          <w:tcPr>
            <w:tcW w:w="541" w:type="pct"/>
            <w:hideMark/>
          </w:tcPr>
          <w:p w14:paraId="2CAFD205" w14:textId="77777777"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VARCHAR(20)</w:t>
            </w:r>
          </w:p>
        </w:tc>
        <w:tc>
          <w:tcPr>
            <w:tcW w:w="1088" w:type="pct"/>
            <w:hideMark/>
          </w:tcPr>
          <w:p w14:paraId="7018E261" w14:textId="4D0B4A1C" w:rsidR="000B083E" w:rsidRPr="00D32AD9" w:rsidRDefault="00786FE8"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Pr>
                <w:rFonts w:eastAsia="Times New Roman" w:cs="Calibri"/>
                <w:sz w:val="20"/>
                <w:szCs w:val="20"/>
                <w:lang w:eastAsia="en-IN"/>
              </w:rPr>
              <w:t xml:space="preserve">Mapped from </w:t>
            </w:r>
            <w:r w:rsidRPr="00786FE8">
              <w:rPr>
                <w:rFonts w:eastAsia="Times New Roman" w:cs="Calibri"/>
                <w:sz w:val="20"/>
                <w:szCs w:val="20"/>
                <w:lang w:eastAsia="en-IN"/>
              </w:rPr>
              <w:t>seq_id</w:t>
            </w:r>
            <w:r>
              <w:rPr>
                <w:rFonts w:eastAsia="Times New Roman" w:cs="Calibri"/>
                <w:sz w:val="20"/>
                <w:szCs w:val="20"/>
                <w:lang w:eastAsia="en-IN"/>
              </w:rPr>
              <w:t xml:space="preserve"> of </w:t>
            </w:r>
            <w:r w:rsidRPr="00786FE8">
              <w:rPr>
                <w:rFonts w:eastAsia="Times New Roman" w:cs="Calibri"/>
                <w:sz w:val="20"/>
                <w:szCs w:val="20"/>
                <w:lang w:eastAsia="en-IN"/>
              </w:rPr>
              <w:t>TTM_CAUSECODE_DETAILS</w:t>
            </w:r>
          </w:p>
        </w:tc>
        <w:tc>
          <w:tcPr>
            <w:tcW w:w="1132" w:type="pct"/>
            <w:hideMark/>
          </w:tcPr>
          <w:p w14:paraId="05B197E8" w14:textId="77777777"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Nullable</w:t>
            </w:r>
          </w:p>
        </w:tc>
        <w:tc>
          <w:tcPr>
            <w:tcW w:w="998" w:type="pct"/>
            <w:hideMark/>
          </w:tcPr>
          <w:p w14:paraId="091D4BB8" w14:textId="77777777"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NULL</w:t>
            </w:r>
          </w:p>
        </w:tc>
      </w:tr>
      <w:tr w:rsidR="000B083E" w:rsidRPr="00D32AD9" w14:paraId="0920568D" w14:textId="77777777" w:rsidTr="00556F95">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240" w:type="pct"/>
            <w:hideMark/>
          </w:tcPr>
          <w:p w14:paraId="2ED6DF79" w14:textId="77777777" w:rsidR="000B083E" w:rsidRPr="00D32AD9" w:rsidRDefault="000B083E" w:rsidP="000B083E">
            <w:pPr>
              <w:rPr>
                <w:rFonts w:eastAsia="Times New Roman" w:cs="Calibri"/>
                <w:sz w:val="20"/>
                <w:szCs w:val="20"/>
                <w:lang w:eastAsia="en-IN"/>
              </w:rPr>
            </w:pPr>
            <w:r w:rsidRPr="00D32AD9">
              <w:rPr>
                <w:rFonts w:eastAsia="Times New Roman" w:cs="Calibri"/>
                <w:sz w:val="20"/>
                <w:szCs w:val="20"/>
                <w:lang w:eastAsia="en-IN"/>
              </w:rPr>
              <w:t>SOURCECODE_ID</w:t>
            </w:r>
          </w:p>
        </w:tc>
        <w:tc>
          <w:tcPr>
            <w:tcW w:w="541" w:type="pct"/>
            <w:hideMark/>
          </w:tcPr>
          <w:p w14:paraId="0447F655" w14:textId="77777777"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VARCHAR(20)</w:t>
            </w:r>
          </w:p>
        </w:tc>
        <w:tc>
          <w:tcPr>
            <w:tcW w:w="1088" w:type="pct"/>
            <w:hideMark/>
          </w:tcPr>
          <w:p w14:paraId="57C1D865" w14:textId="27FF03AD" w:rsidR="000B083E" w:rsidRPr="00D32AD9" w:rsidRDefault="00786FE8"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Pr>
                <w:rFonts w:eastAsia="Times New Roman" w:cs="Calibri"/>
                <w:sz w:val="20"/>
                <w:szCs w:val="20"/>
                <w:lang w:eastAsia="en-IN"/>
              </w:rPr>
              <w:t xml:space="preserve">Mapped from </w:t>
            </w:r>
            <w:r w:rsidRPr="00786FE8">
              <w:rPr>
                <w:rFonts w:eastAsia="Times New Roman" w:cs="Calibri"/>
                <w:sz w:val="20"/>
                <w:szCs w:val="20"/>
                <w:lang w:eastAsia="en-IN"/>
              </w:rPr>
              <w:t xml:space="preserve">seq_id </w:t>
            </w:r>
            <w:r>
              <w:rPr>
                <w:rFonts w:eastAsia="Times New Roman" w:cs="Calibri"/>
                <w:sz w:val="20"/>
                <w:szCs w:val="20"/>
                <w:lang w:eastAsia="en-IN"/>
              </w:rPr>
              <w:t xml:space="preserve">of </w:t>
            </w:r>
            <w:r w:rsidRPr="00786FE8">
              <w:rPr>
                <w:rFonts w:eastAsia="Times New Roman" w:cs="Calibri"/>
                <w:sz w:val="20"/>
                <w:szCs w:val="20"/>
                <w:lang w:eastAsia="en-IN"/>
              </w:rPr>
              <w:t>TTM_SOURCECODE_DETAILS</w:t>
            </w:r>
            <w:r>
              <w:rPr>
                <w:rFonts w:eastAsia="Times New Roman" w:cs="Calibri"/>
                <w:sz w:val="20"/>
                <w:szCs w:val="20"/>
                <w:lang w:eastAsia="en-IN"/>
              </w:rPr>
              <w:t xml:space="preserve"> table </w:t>
            </w:r>
          </w:p>
        </w:tc>
        <w:tc>
          <w:tcPr>
            <w:tcW w:w="1132" w:type="pct"/>
            <w:hideMark/>
          </w:tcPr>
          <w:p w14:paraId="42977967" w14:textId="77777777"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Nullable, Indexed (idx_SOURCECODE_ID)</w:t>
            </w:r>
          </w:p>
        </w:tc>
        <w:tc>
          <w:tcPr>
            <w:tcW w:w="998" w:type="pct"/>
            <w:hideMark/>
          </w:tcPr>
          <w:p w14:paraId="48192EAC" w14:textId="77777777"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"2"</w:t>
            </w:r>
          </w:p>
        </w:tc>
      </w:tr>
      <w:tr w:rsidR="000B083E" w:rsidRPr="00D32AD9" w14:paraId="447C26D1" w14:textId="77777777" w:rsidTr="00556F95">
        <w:trPr>
          <w:cnfStyle w:val="000000010000" w:firstRow="0" w:lastRow="0" w:firstColumn="0" w:lastColumn="0" w:oddVBand="0" w:evenVBand="0" w:oddHBand="0" w:evenHBand="1"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240" w:type="pct"/>
            <w:hideMark/>
          </w:tcPr>
          <w:p w14:paraId="38A51F70" w14:textId="77777777" w:rsidR="000B083E" w:rsidRPr="00D32AD9" w:rsidRDefault="000B083E" w:rsidP="000B083E">
            <w:pPr>
              <w:rPr>
                <w:rFonts w:eastAsia="Times New Roman" w:cs="Calibri"/>
                <w:sz w:val="20"/>
                <w:szCs w:val="20"/>
                <w:lang w:eastAsia="en-IN"/>
              </w:rPr>
            </w:pPr>
            <w:r w:rsidRPr="00D32AD9">
              <w:rPr>
                <w:rFonts w:eastAsia="Times New Roman" w:cs="Calibri"/>
                <w:sz w:val="20"/>
                <w:szCs w:val="20"/>
                <w:lang w:eastAsia="en-IN"/>
              </w:rPr>
              <w:t>SEVERITY_LEVEL</w:t>
            </w:r>
          </w:p>
        </w:tc>
        <w:tc>
          <w:tcPr>
            <w:tcW w:w="541" w:type="pct"/>
            <w:hideMark/>
          </w:tcPr>
          <w:p w14:paraId="31B3D8B7" w14:textId="77777777"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VARCHAR(50)</w:t>
            </w:r>
          </w:p>
        </w:tc>
        <w:tc>
          <w:tcPr>
            <w:tcW w:w="1088" w:type="pct"/>
            <w:hideMark/>
          </w:tcPr>
          <w:p w14:paraId="5B8DB3D4" w14:textId="47132C86" w:rsidR="000B083E" w:rsidRPr="00D32AD9" w:rsidRDefault="00556F95"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We are not using it as of now and keeping it for future reference.</w:t>
            </w:r>
          </w:p>
        </w:tc>
        <w:tc>
          <w:tcPr>
            <w:tcW w:w="1132" w:type="pct"/>
            <w:hideMark/>
          </w:tcPr>
          <w:p w14:paraId="6638B391" w14:textId="77777777"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Nullable</w:t>
            </w:r>
          </w:p>
        </w:tc>
        <w:tc>
          <w:tcPr>
            <w:tcW w:w="998" w:type="pct"/>
            <w:hideMark/>
          </w:tcPr>
          <w:p w14:paraId="284D9C91" w14:textId="77777777"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NULL</w:t>
            </w:r>
          </w:p>
        </w:tc>
      </w:tr>
      <w:tr w:rsidR="000B083E" w:rsidRPr="00D32AD9" w14:paraId="1C272029" w14:textId="77777777" w:rsidTr="00556F95">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240" w:type="pct"/>
            <w:hideMark/>
          </w:tcPr>
          <w:p w14:paraId="69E9E5FB" w14:textId="77777777" w:rsidR="000B083E" w:rsidRPr="00D32AD9" w:rsidRDefault="000B083E" w:rsidP="000B083E">
            <w:pPr>
              <w:rPr>
                <w:rFonts w:eastAsia="Times New Roman" w:cs="Calibri"/>
                <w:sz w:val="20"/>
                <w:szCs w:val="20"/>
                <w:lang w:eastAsia="en-IN"/>
              </w:rPr>
            </w:pPr>
            <w:r w:rsidRPr="00D32AD9">
              <w:rPr>
                <w:rFonts w:eastAsia="Times New Roman" w:cs="Calibri"/>
                <w:sz w:val="20"/>
                <w:szCs w:val="20"/>
                <w:lang w:eastAsia="en-IN"/>
              </w:rPr>
              <w:t>TECHNICIAN_DESCRIPTION</w:t>
            </w:r>
          </w:p>
        </w:tc>
        <w:tc>
          <w:tcPr>
            <w:tcW w:w="541" w:type="pct"/>
            <w:hideMark/>
          </w:tcPr>
          <w:p w14:paraId="4D28C804" w14:textId="77777777"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BLOB</w:t>
            </w:r>
          </w:p>
        </w:tc>
        <w:tc>
          <w:tcPr>
            <w:tcW w:w="1088" w:type="pct"/>
            <w:hideMark/>
          </w:tcPr>
          <w:p w14:paraId="308E28A1" w14:textId="672D7424" w:rsidR="000B083E" w:rsidRPr="00D32AD9" w:rsidRDefault="00556F95"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We are not using it as of now and keeping it for future reference.</w:t>
            </w:r>
          </w:p>
        </w:tc>
        <w:tc>
          <w:tcPr>
            <w:tcW w:w="1132" w:type="pct"/>
            <w:hideMark/>
          </w:tcPr>
          <w:p w14:paraId="58B986E6" w14:textId="77777777"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Nullable</w:t>
            </w:r>
          </w:p>
        </w:tc>
        <w:tc>
          <w:tcPr>
            <w:tcW w:w="998" w:type="pct"/>
            <w:hideMark/>
          </w:tcPr>
          <w:p w14:paraId="6078FA4C" w14:textId="77777777"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NULL</w:t>
            </w:r>
          </w:p>
        </w:tc>
      </w:tr>
      <w:tr w:rsidR="000B083E" w:rsidRPr="00D32AD9" w14:paraId="0A035CEC" w14:textId="77777777" w:rsidTr="00556F95">
        <w:trPr>
          <w:cnfStyle w:val="000000010000" w:firstRow="0" w:lastRow="0" w:firstColumn="0" w:lastColumn="0" w:oddVBand="0" w:evenVBand="0" w:oddHBand="0" w:evenHBand="1"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240" w:type="pct"/>
            <w:hideMark/>
          </w:tcPr>
          <w:p w14:paraId="2409839D" w14:textId="77777777" w:rsidR="000B083E" w:rsidRPr="00D32AD9" w:rsidRDefault="000B083E" w:rsidP="000B083E">
            <w:pPr>
              <w:rPr>
                <w:rFonts w:eastAsia="Times New Roman" w:cs="Calibri"/>
                <w:sz w:val="20"/>
                <w:szCs w:val="20"/>
                <w:lang w:eastAsia="en-IN"/>
              </w:rPr>
            </w:pPr>
            <w:r w:rsidRPr="00D32AD9">
              <w:rPr>
                <w:rFonts w:eastAsia="Times New Roman" w:cs="Calibri"/>
                <w:sz w:val="20"/>
                <w:szCs w:val="20"/>
                <w:lang w:eastAsia="en-IN"/>
              </w:rPr>
              <w:t>EQUIPMENT_ID</w:t>
            </w:r>
          </w:p>
        </w:tc>
        <w:tc>
          <w:tcPr>
            <w:tcW w:w="541" w:type="pct"/>
            <w:hideMark/>
          </w:tcPr>
          <w:p w14:paraId="1C0AD2CA" w14:textId="77777777"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VARCHAR(50)</w:t>
            </w:r>
          </w:p>
        </w:tc>
        <w:tc>
          <w:tcPr>
            <w:tcW w:w="1088" w:type="pct"/>
            <w:hideMark/>
          </w:tcPr>
          <w:p w14:paraId="66453E10" w14:textId="1BB3F2DB" w:rsidR="000B083E" w:rsidRPr="00D32AD9" w:rsidRDefault="00556F95"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We are not using it as of now and keeping it for future reference.</w:t>
            </w:r>
          </w:p>
        </w:tc>
        <w:tc>
          <w:tcPr>
            <w:tcW w:w="1132" w:type="pct"/>
            <w:hideMark/>
          </w:tcPr>
          <w:p w14:paraId="096ACBE0" w14:textId="77777777"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Nullable</w:t>
            </w:r>
          </w:p>
        </w:tc>
        <w:tc>
          <w:tcPr>
            <w:tcW w:w="998" w:type="pct"/>
            <w:hideMark/>
          </w:tcPr>
          <w:p w14:paraId="611BFE9B" w14:textId="77777777"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NULL</w:t>
            </w:r>
          </w:p>
        </w:tc>
      </w:tr>
      <w:tr w:rsidR="000B083E" w:rsidRPr="00D32AD9" w14:paraId="47237BAC" w14:textId="77777777" w:rsidTr="00556F95">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240" w:type="pct"/>
            <w:hideMark/>
          </w:tcPr>
          <w:p w14:paraId="3E1090B1" w14:textId="77777777" w:rsidR="000B083E" w:rsidRPr="00D32AD9" w:rsidRDefault="000B083E" w:rsidP="000B083E">
            <w:pPr>
              <w:rPr>
                <w:rFonts w:eastAsia="Times New Roman" w:cs="Calibri"/>
                <w:sz w:val="20"/>
                <w:szCs w:val="20"/>
                <w:lang w:eastAsia="en-IN"/>
              </w:rPr>
            </w:pPr>
            <w:r w:rsidRPr="00D32AD9">
              <w:rPr>
                <w:rFonts w:eastAsia="Times New Roman" w:cs="Calibri"/>
                <w:sz w:val="20"/>
                <w:szCs w:val="20"/>
                <w:lang w:eastAsia="en-IN"/>
              </w:rPr>
              <w:lastRenderedPageBreak/>
              <w:t>SLA_DESCRIPTION</w:t>
            </w:r>
          </w:p>
        </w:tc>
        <w:tc>
          <w:tcPr>
            <w:tcW w:w="541" w:type="pct"/>
            <w:hideMark/>
          </w:tcPr>
          <w:p w14:paraId="1C8BB0AB" w14:textId="77777777"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VARCHAR(100)</w:t>
            </w:r>
          </w:p>
        </w:tc>
        <w:tc>
          <w:tcPr>
            <w:tcW w:w="1088" w:type="pct"/>
            <w:hideMark/>
          </w:tcPr>
          <w:p w14:paraId="360545D8" w14:textId="77777777"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SLA terms</w:t>
            </w:r>
          </w:p>
        </w:tc>
        <w:tc>
          <w:tcPr>
            <w:tcW w:w="1132" w:type="pct"/>
            <w:hideMark/>
          </w:tcPr>
          <w:p w14:paraId="03555261" w14:textId="77777777"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Nullable</w:t>
            </w:r>
          </w:p>
        </w:tc>
        <w:tc>
          <w:tcPr>
            <w:tcW w:w="998" w:type="pct"/>
            <w:hideMark/>
          </w:tcPr>
          <w:p w14:paraId="7B45FDB8" w14:textId="77777777"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"SLA 24"</w:t>
            </w:r>
          </w:p>
        </w:tc>
      </w:tr>
      <w:tr w:rsidR="000B083E" w:rsidRPr="00D32AD9" w14:paraId="28F0A3E8" w14:textId="77777777" w:rsidTr="00556F95">
        <w:trPr>
          <w:cnfStyle w:val="000000010000" w:firstRow="0" w:lastRow="0" w:firstColumn="0" w:lastColumn="0" w:oddVBand="0" w:evenVBand="0" w:oddHBand="0" w:evenHBand="1"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240" w:type="pct"/>
            <w:hideMark/>
          </w:tcPr>
          <w:p w14:paraId="374C61C2" w14:textId="77777777" w:rsidR="000B083E" w:rsidRPr="00D32AD9" w:rsidRDefault="000B083E" w:rsidP="000B083E">
            <w:pPr>
              <w:rPr>
                <w:rFonts w:eastAsia="Times New Roman" w:cs="Calibri"/>
                <w:sz w:val="20"/>
                <w:szCs w:val="20"/>
                <w:lang w:eastAsia="en-IN"/>
              </w:rPr>
            </w:pPr>
            <w:r w:rsidRPr="00D32AD9">
              <w:rPr>
                <w:rFonts w:eastAsia="Times New Roman" w:cs="Calibri"/>
                <w:sz w:val="20"/>
                <w:szCs w:val="20"/>
                <w:lang w:eastAsia="en-IN"/>
              </w:rPr>
              <w:t>ESCALATION_MAIL_SENT</w:t>
            </w:r>
          </w:p>
        </w:tc>
        <w:tc>
          <w:tcPr>
            <w:tcW w:w="541" w:type="pct"/>
            <w:hideMark/>
          </w:tcPr>
          <w:p w14:paraId="084F1504" w14:textId="77777777"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VARCHAR(50)</w:t>
            </w:r>
          </w:p>
        </w:tc>
        <w:tc>
          <w:tcPr>
            <w:tcW w:w="1088" w:type="pct"/>
            <w:hideMark/>
          </w:tcPr>
          <w:p w14:paraId="5CE5DD25" w14:textId="3CEDE633"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Escalation email status</w:t>
            </w:r>
            <w:r w:rsidR="00A17D02" w:rsidRPr="00D32AD9">
              <w:rPr>
                <w:rFonts w:eastAsia="Times New Roman" w:cs="Calibri"/>
                <w:sz w:val="20"/>
                <w:szCs w:val="20"/>
                <w:lang w:eastAsia="en-IN"/>
              </w:rPr>
              <w:t xml:space="preserve">  </w:t>
            </w:r>
            <w:r w:rsidR="00A17D02" w:rsidRPr="00D32AD9">
              <w:rPr>
                <w:rFonts w:eastAsia="Times New Roman" w:cs="Calibri"/>
                <w:sz w:val="20"/>
                <w:szCs w:val="20"/>
                <w:lang w:eastAsia="en-IN"/>
              </w:rPr>
              <w:sym w:font="Wingdings" w:char="F0E0"/>
            </w:r>
            <w:r w:rsidR="00A17D02" w:rsidRPr="00D32AD9">
              <w:rPr>
                <w:rFonts w:eastAsia="Times New Roman" w:cs="Calibri"/>
                <w:sz w:val="20"/>
                <w:szCs w:val="20"/>
                <w:lang w:eastAsia="en-IN"/>
              </w:rPr>
              <w:t xml:space="preserve"> (0=False, 1=True)</w:t>
            </w:r>
          </w:p>
        </w:tc>
        <w:tc>
          <w:tcPr>
            <w:tcW w:w="1132" w:type="pct"/>
            <w:hideMark/>
          </w:tcPr>
          <w:p w14:paraId="7961B219" w14:textId="77777777"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Nullable</w:t>
            </w:r>
          </w:p>
        </w:tc>
        <w:tc>
          <w:tcPr>
            <w:tcW w:w="998" w:type="pct"/>
            <w:hideMark/>
          </w:tcPr>
          <w:p w14:paraId="33FA6B3C" w14:textId="77777777"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NULL</w:t>
            </w:r>
          </w:p>
        </w:tc>
      </w:tr>
      <w:tr w:rsidR="000B083E" w:rsidRPr="00D32AD9" w14:paraId="30B17B55" w14:textId="77777777" w:rsidTr="00556F95">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240" w:type="pct"/>
            <w:hideMark/>
          </w:tcPr>
          <w:p w14:paraId="32CCBD38" w14:textId="77777777" w:rsidR="000B083E" w:rsidRPr="00D32AD9" w:rsidRDefault="000B083E" w:rsidP="000B083E">
            <w:pPr>
              <w:rPr>
                <w:rFonts w:eastAsia="Times New Roman" w:cs="Calibri"/>
                <w:sz w:val="20"/>
                <w:szCs w:val="20"/>
                <w:lang w:eastAsia="en-IN"/>
              </w:rPr>
            </w:pPr>
            <w:r w:rsidRPr="00D32AD9">
              <w:rPr>
                <w:rFonts w:eastAsia="Times New Roman" w:cs="Calibri"/>
                <w:sz w:val="20"/>
                <w:szCs w:val="20"/>
                <w:lang w:eastAsia="en-IN"/>
              </w:rPr>
              <w:t>SLA_ID</w:t>
            </w:r>
          </w:p>
        </w:tc>
        <w:tc>
          <w:tcPr>
            <w:tcW w:w="541" w:type="pct"/>
            <w:hideMark/>
          </w:tcPr>
          <w:p w14:paraId="7383E130" w14:textId="77777777"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VARCHAR(50)</w:t>
            </w:r>
          </w:p>
        </w:tc>
        <w:tc>
          <w:tcPr>
            <w:tcW w:w="1088" w:type="pct"/>
            <w:hideMark/>
          </w:tcPr>
          <w:p w14:paraId="2562D218" w14:textId="77777777"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SLA reference ID</w:t>
            </w:r>
          </w:p>
        </w:tc>
        <w:tc>
          <w:tcPr>
            <w:tcW w:w="1132" w:type="pct"/>
            <w:hideMark/>
          </w:tcPr>
          <w:p w14:paraId="5B22ACAC" w14:textId="77777777"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Nullable</w:t>
            </w:r>
          </w:p>
        </w:tc>
        <w:tc>
          <w:tcPr>
            <w:tcW w:w="998" w:type="pct"/>
            <w:hideMark/>
          </w:tcPr>
          <w:p w14:paraId="5C472709" w14:textId="77777777"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NULL</w:t>
            </w:r>
          </w:p>
        </w:tc>
      </w:tr>
      <w:tr w:rsidR="000B083E" w:rsidRPr="00D32AD9" w14:paraId="3FC4B538" w14:textId="77777777" w:rsidTr="00556F95">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240" w:type="pct"/>
            <w:hideMark/>
          </w:tcPr>
          <w:p w14:paraId="23D53769" w14:textId="77777777" w:rsidR="000B083E" w:rsidRPr="00D32AD9" w:rsidRDefault="000B083E" w:rsidP="000B083E">
            <w:pPr>
              <w:rPr>
                <w:rFonts w:eastAsia="Times New Roman" w:cs="Calibri"/>
                <w:sz w:val="20"/>
                <w:szCs w:val="20"/>
                <w:lang w:eastAsia="en-IN"/>
              </w:rPr>
            </w:pPr>
            <w:r w:rsidRPr="00D32AD9">
              <w:rPr>
                <w:rFonts w:eastAsia="Times New Roman" w:cs="Calibri"/>
                <w:sz w:val="20"/>
                <w:szCs w:val="20"/>
                <w:lang w:eastAsia="en-IN"/>
              </w:rPr>
              <w:t>LAST_MAIL_SENT_TIME</w:t>
            </w:r>
          </w:p>
        </w:tc>
        <w:tc>
          <w:tcPr>
            <w:tcW w:w="541" w:type="pct"/>
            <w:hideMark/>
          </w:tcPr>
          <w:p w14:paraId="45BB6E38" w14:textId="77777777"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TIMESTAMP</w:t>
            </w:r>
          </w:p>
        </w:tc>
        <w:tc>
          <w:tcPr>
            <w:tcW w:w="1088" w:type="pct"/>
            <w:hideMark/>
          </w:tcPr>
          <w:p w14:paraId="4280213A" w14:textId="77777777"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Last email notification timestamp</w:t>
            </w:r>
          </w:p>
        </w:tc>
        <w:tc>
          <w:tcPr>
            <w:tcW w:w="1132" w:type="pct"/>
            <w:hideMark/>
          </w:tcPr>
          <w:p w14:paraId="48878177" w14:textId="77777777"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Nullable</w:t>
            </w:r>
          </w:p>
        </w:tc>
        <w:tc>
          <w:tcPr>
            <w:tcW w:w="998" w:type="pct"/>
            <w:hideMark/>
          </w:tcPr>
          <w:p w14:paraId="117E9271" w14:textId="77777777"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NULL</w:t>
            </w:r>
          </w:p>
        </w:tc>
      </w:tr>
      <w:tr w:rsidR="000B083E" w:rsidRPr="00D32AD9" w14:paraId="1F525D71" w14:textId="77777777" w:rsidTr="00556F95">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240" w:type="pct"/>
            <w:hideMark/>
          </w:tcPr>
          <w:p w14:paraId="7868F9B6" w14:textId="77777777" w:rsidR="000B083E" w:rsidRPr="00D32AD9" w:rsidRDefault="000B083E" w:rsidP="000B083E">
            <w:pPr>
              <w:rPr>
                <w:rFonts w:eastAsia="Times New Roman" w:cs="Calibri"/>
                <w:sz w:val="20"/>
                <w:szCs w:val="20"/>
                <w:lang w:eastAsia="en-IN"/>
              </w:rPr>
            </w:pPr>
            <w:r w:rsidRPr="00D32AD9">
              <w:rPr>
                <w:rFonts w:eastAsia="Times New Roman" w:cs="Calibri"/>
                <w:sz w:val="20"/>
                <w:szCs w:val="20"/>
                <w:lang w:eastAsia="en-IN"/>
              </w:rPr>
              <w:t>NATURE_ID</w:t>
            </w:r>
          </w:p>
        </w:tc>
        <w:tc>
          <w:tcPr>
            <w:tcW w:w="541" w:type="pct"/>
            <w:hideMark/>
          </w:tcPr>
          <w:p w14:paraId="6E40A92F" w14:textId="77777777"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INT(10)</w:t>
            </w:r>
          </w:p>
        </w:tc>
        <w:tc>
          <w:tcPr>
            <w:tcW w:w="1088" w:type="pct"/>
            <w:hideMark/>
          </w:tcPr>
          <w:p w14:paraId="41A769D5" w14:textId="77777777"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Issue nature ID</w:t>
            </w:r>
          </w:p>
        </w:tc>
        <w:tc>
          <w:tcPr>
            <w:tcW w:w="1132" w:type="pct"/>
            <w:hideMark/>
          </w:tcPr>
          <w:p w14:paraId="4E93F0A9" w14:textId="77777777"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Nullable</w:t>
            </w:r>
          </w:p>
        </w:tc>
        <w:tc>
          <w:tcPr>
            <w:tcW w:w="998" w:type="pct"/>
            <w:hideMark/>
          </w:tcPr>
          <w:p w14:paraId="1C846CE5" w14:textId="77777777"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NULL</w:t>
            </w:r>
          </w:p>
        </w:tc>
      </w:tr>
      <w:tr w:rsidR="000B083E" w:rsidRPr="00D32AD9" w14:paraId="0B606421" w14:textId="77777777" w:rsidTr="00556F95">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240" w:type="pct"/>
            <w:hideMark/>
          </w:tcPr>
          <w:p w14:paraId="35D78022" w14:textId="77777777" w:rsidR="000B083E" w:rsidRPr="00D32AD9" w:rsidRDefault="000B083E" w:rsidP="000B083E">
            <w:pPr>
              <w:rPr>
                <w:rFonts w:eastAsia="Times New Roman" w:cs="Calibri"/>
                <w:sz w:val="20"/>
                <w:szCs w:val="20"/>
                <w:lang w:eastAsia="en-IN"/>
              </w:rPr>
            </w:pPr>
            <w:r w:rsidRPr="00D32AD9">
              <w:rPr>
                <w:rFonts w:eastAsia="Times New Roman" w:cs="Calibri"/>
                <w:sz w:val="20"/>
                <w:szCs w:val="20"/>
                <w:lang w:eastAsia="en-IN"/>
              </w:rPr>
              <w:t>SUB_NATURE_ID</w:t>
            </w:r>
          </w:p>
        </w:tc>
        <w:tc>
          <w:tcPr>
            <w:tcW w:w="541" w:type="pct"/>
            <w:hideMark/>
          </w:tcPr>
          <w:p w14:paraId="275B6827" w14:textId="77777777"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INT(10)</w:t>
            </w:r>
          </w:p>
        </w:tc>
        <w:tc>
          <w:tcPr>
            <w:tcW w:w="1088" w:type="pct"/>
            <w:hideMark/>
          </w:tcPr>
          <w:p w14:paraId="78B764CD" w14:textId="77777777"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Issue sub-nature ID</w:t>
            </w:r>
          </w:p>
        </w:tc>
        <w:tc>
          <w:tcPr>
            <w:tcW w:w="1132" w:type="pct"/>
            <w:hideMark/>
          </w:tcPr>
          <w:p w14:paraId="2EA2F500" w14:textId="77777777"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Nullable</w:t>
            </w:r>
          </w:p>
        </w:tc>
        <w:tc>
          <w:tcPr>
            <w:tcW w:w="998" w:type="pct"/>
            <w:hideMark/>
          </w:tcPr>
          <w:p w14:paraId="3C9DC376" w14:textId="77777777"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NULL</w:t>
            </w:r>
          </w:p>
        </w:tc>
      </w:tr>
      <w:tr w:rsidR="000B083E" w:rsidRPr="00D32AD9" w14:paraId="68D679C6" w14:textId="77777777" w:rsidTr="00556F95">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240" w:type="pct"/>
            <w:hideMark/>
          </w:tcPr>
          <w:p w14:paraId="0BEE0CCD" w14:textId="77777777" w:rsidR="000B083E" w:rsidRPr="00D32AD9" w:rsidRDefault="000B083E" w:rsidP="000B083E">
            <w:pPr>
              <w:rPr>
                <w:rFonts w:eastAsia="Times New Roman" w:cs="Calibri"/>
                <w:sz w:val="20"/>
                <w:szCs w:val="20"/>
                <w:lang w:eastAsia="en-IN"/>
              </w:rPr>
            </w:pPr>
            <w:r w:rsidRPr="00D32AD9">
              <w:rPr>
                <w:rFonts w:eastAsia="Times New Roman" w:cs="Calibri"/>
                <w:sz w:val="20"/>
                <w:szCs w:val="20"/>
                <w:lang w:eastAsia="en-IN"/>
              </w:rPr>
              <w:t>INVOLVED_TEAMS</w:t>
            </w:r>
          </w:p>
        </w:tc>
        <w:tc>
          <w:tcPr>
            <w:tcW w:w="541" w:type="pct"/>
            <w:hideMark/>
          </w:tcPr>
          <w:p w14:paraId="466DBA89" w14:textId="77777777"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VARCHAR(100)</w:t>
            </w:r>
          </w:p>
        </w:tc>
        <w:tc>
          <w:tcPr>
            <w:tcW w:w="1088" w:type="pct"/>
            <w:hideMark/>
          </w:tcPr>
          <w:p w14:paraId="7A99FE18" w14:textId="77777777"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Teams involved in resolution</w:t>
            </w:r>
          </w:p>
        </w:tc>
        <w:tc>
          <w:tcPr>
            <w:tcW w:w="1132" w:type="pct"/>
            <w:hideMark/>
          </w:tcPr>
          <w:p w14:paraId="00B5E73E" w14:textId="77777777"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Nullable</w:t>
            </w:r>
          </w:p>
        </w:tc>
        <w:tc>
          <w:tcPr>
            <w:tcW w:w="998" w:type="pct"/>
            <w:hideMark/>
          </w:tcPr>
          <w:p w14:paraId="5D74E733" w14:textId="77777777"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"366,373"</w:t>
            </w:r>
          </w:p>
        </w:tc>
      </w:tr>
      <w:tr w:rsidR="000B083E" w:rsidRPr="00D32AD9" w14:paraId="541410F0" w14:textId="77777777" w:rsidTr="00556F95">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240" w:type="pct"/>
            <w:hideMark/>
          </w:tcPr>
          <w:p w14:paraId="070A9BF7" w14:textId="77777777" w:rsidR="000B083E" w:rsidRPr="00D32AD9" w:rsidRDefault="000B083E" w:rsidP="000B083E">
            <w:pPr>
              <w:rPr>
                <w:rFonts w:eastAsia="Times New Roman" w:cs="Calibri"/>
                <w:sz w:val="20"/>
                <w:szCs w:val="20"/>
                <w:lang w:eastAsia="en-IN"/>
              </w:rPr>
            </w:pPr>
            <w:r w:rsidRPr="00D32AD9">
              <w:rPr>
                <w:rFonts w:eastAsia="Times New Roman" w:cs="Calibri"/>
                <w:sz w:val="20"/>
                <w:szCs w:val="20"/>
                <w:lang w:eastAsia="en-IN"/>
              </w:rPr>
              <w:t>UPDATED_DATE</w:t>
            </w:r>
          </w:p>
        </w:tc>
        <w:tc>
          <w:tcPr>
            <w:tcW w:w="541" w:type="pct"/>
            <w:hideMark/>
          </w:tcPr>
          <w:p w14:paraId="3D0E0FF3" w14:textId="77777777"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TIMESTAMP</w:t>
            </w:r>
          </w:p>
        </w:tc>
        <w:tc>
          <w:tcPr>
            <w:tcW w:w="1088" w:type="pct"/>
            <w:hideMark/>
          </w:tcPr>
          <w:p w14:paraId="5F86A01D" w14:textId="77777777"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Last update timestamp</w:t>
            </w:r>
          </w:p>
        </w:tc>
        <w:tc>
          <w:tcPr>
            <w:tcW w:w="1132" w:type="pct"/>
            <w:hideMark/>
          </w:tcPr>
          <w:p w14:paraId="4AB95346" w14:textId="77777777"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Default: CURRENT_TIMESTAMP</w:t>
            </w:r>
          </w:p>
        </w:tc>
        <w:tc>
          <w:tcPr>
            <w:tcW w:w="998" w:type="pct"/>
            <w:hideMark/>
          </w:tcPr>
          <w:p w14:paraId="42BC7CFF" w14:textId="77777777"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24-04-2025 11:23</w:t>
            </w:r>
          </w:p>
        </w:tc>
      </w:tr>
      <w:tr w:rsidR="000B083E" w:rsidRPr="00D32AD9" w14:paraId="0E602C28" w14:textId="77777777" w:rsidTr="00556F95">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240" w:type="pct"/>
            <w:hideMark/>
          </w:tcPr>
          <w:p w14:paraId="20DA99E9" w14:textId="77777777" w:rsidR="000B083E" w:rsidRPr="00D32AD9" w:rsidRDefault="000B083E" w:rsidP="000B083E">
            <w:pPr>
              <w:rPr>
                <w:rFonts w:eastAsia="Times New Roman" w:cs="Calibri"/>
                <w:sz w:val="20"/>
                <w:szCs w:val="20"/>
                <w:lang w:eastAsia="en-IN"/>
              </w:rPr>
            </w:pPr>
            <w:r w:rsidRPr="00D32AD9">
              <w:rPr>
                <w:rFonts w:eastAsia="Times New Roman" w:cs="Calibri"/>
                <w:sz w:val="20"/>
                <w:szCs w:val="20"/>
                <w:lang w:eastAsia="en-IN"/>
              </w:rPr>
              <w:t>LOCATION_CODE</w:t>
            </w:r>
          </w:p>
        </w:tc>
        <w:tc>
          <w:tcPr>
            <w:tcW w:w="541" w:type="pct"/>
            <w:hideMark/>
          </w:tcPr>
          <w:p w14:paraId="7D4F477F" w14:textId="77777777"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VARCHAR(100)</w:t>
            </w:r>
          </w:p>
        </w:tc>
        <w:tc>
          <w:tcPr>
            <w:tcW w:w="1088" w:type="pct"/>
            <w:hideMark/>
          </w:tcPr>
          <w:p w14:paraId="6576DAC1" w14:textId="78CBC643" w:rsidR="000B083E" w:rsidRPr="00D32AD9" w:rsidRDefault="00556F95"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We are not using it as of now and keeping it for future reference.</w:t>
            </w:r>
          </w:p>
        </w:tc>
        <w:tc>
          <w:tcPr>
            <w:tcW w:w="1132" w:type="pct"/>
            <w:hideMark/>
          </w:tcPr>
          <w:p w14:paraId="1BB315A0" w14:textId="77777777"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Nullable</w:t>
            </w:r>
          </w:p>
        </w:tc>
        <w:tc>
          <w:tcPr>
            <w:tcW w:w="998" w:type="pct"/>
            <w:hideMark/>
          </w:tcPr>
          <w:p w14:paraId="40516A1A" w14:textId="77777777"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NULL</w:t>
            </w:r>
          </w:p>
        </w:tc>
      </w:tr>
      <w:tr w:rsidR="000B083E" w:rsidRPr="00D32AD9" w14:paraId="4A560CD1" w14:textId="77777777" w:rsidTr="00556F95">
        <w:trPr>
          <w:cnfStyle w:val="000000010000" w:firstRow="0" w:lastRow="0" w:firstColumn="0" w:lastColumn="0" w:oddVBand="0" w:evenVBand="0" w:oddHBand="0" w:evenHBand="1"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240" w:type="pct"/>
            <w:hideMark/>
          </w:tcPr>
          <w:p w14:paraId="1A8AC3AA" w14:textId="77777777" w:rsidR="000B083E" w:rsidRPr="00D32AD9" w:rsidRDefault="000B083E" w:rsidP="000B083E">
            <w:pPr>
              <w:rPr>
                <w:rFonts w:eastAsia="Times New Roman" w:cs="Calibri"/>
                <w:sz w:val="20"/>
                <w:szCs w:val="20"/>
                <w:lang w:eastAsia="en-IN"/>
              </w:rPr>
            </w:pPr>
            <w:r w:rsidRPr="00D32AD9">
              <w:rPr>
                <w:rFonts w:eastAsia="Times New Roman" w:cs="Calibri"/>
                <w:sz w:val="20"/>
                <w:szCs w:val="20"/>
                <w:lang w:eastAsia="en-IN"/>
              </w:rPr>
              <w:t>CUSTOMER_NOTIFICATION_CHANNEL</w:t>
            </w:r>
          </w:p>
        </w:tc>
        <w:tc>
          <w:tcPr>
            <w:tcW w:w="541" w:type="pct"/>
            <w:hideMark/>
          </w:tcPr>
          <w:p w14:paraId="58810F06" w14:textId="77777777"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VARCHAR(20)</w:t>
            </w:r>
          </w:p>
        </w:tc>
        <w:tc>
          <w:tcPr>
            <w:tcW w:w="1088" w:type="pct"/>
            <w:hideMark/>
          </w:tcPr>
          <w:p w14:paraId="6A2A30D8" w14:textId="77777777"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Notification method (e.g., Email)</w:t>
            </w:r>
          </w:p>
        </w:tc>
        <w:tc>
          <w:tcPr>
            <w:tcW w:w="1132" w:type="pct"/>
            <w:hideMark/>
          </w:tcPr>
          <w:p w14:paraId="6FA0BC3C" w14:textId="77777777"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Default: ""</w:t>
            </w:r>
          </w:p>
        </w:tc>
        <w:tc>
          <w:tcPr>
            <w:tcW w:w="998" w:type="pct"/>
            <w:hideMark/>
          </w:tcPr>
          <w:p w14:paraId="04624DF9" w14:textId="77777777"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w:t>
            </w:r>
          </w:p>
        </w:tc>
      </w:tr>
      <w:tr w:rsidR="000B083E" w:rsidRPr="00D32AD9" w14:paraId="15150C55" w14:textId="77777777" w:rsidTr="00556F95">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240" w:type="pct"/>
            <w:hideMark/>
          </w:tcPr>
          <w:p w14:paraId="62369314" w14:textId="77777777" w:rsidR="000B083E" w:rsidRPr="00D32AD9" w:rsidRDefault="000B083E" w:rsidP="000B083E">
            <w:pPr>
              <w:rPr>
                <w:rFonts w:eastAsia="Times New Roman" w:cs="Calibri"/>
                <w:sz w:val="20"/>
                <w:szCs w:val="20"/>
                <w:lang w:eastAsia="en-IN"/>
              </w:rPr>
            </w:pPr>
            <w:r w:rsidRPr="00D32AD9">
              <w:rPr>
                <w:rFonts w:eastAsia="Times New Roman" w:cs="Calibri"/>
                <w:sz w:val="20"/>
                <w:szCs w:val="20"/>
                <w:lang w:eastAsia="en-IN"/>
              </w:rPr>
              <w:t>TICKET_DURATION</w:t>
            </w:r>
          </w:p>
        </w:tc>
        <w:tc>
          <w:tcPr>
            <w:tcW w:w="541" w:type="pct"/>
            <w:hideMark/>
          </w:tcPr>
          <w:p w14:paraId="62B54858" w14:textId="77777777"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VARCHAR(20)</w:t>
            </w:r>
          </w:p>
        </w:tc>
        <w:tc>
          <w:tcPr>
            <w:tcW w:w="1088" w:type="pct"/>
            <w:hideMark/>
          </w:tcPr>
          <w:p w14:paraId="5FA54F41" w14:textId="77777777"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Total ticket duration</w:t>
            </w:r>
          </w:p>
        </w:tc>
        <w:tc>
          <w:tcPr>
            <w:tcW w:w="1132" w:type="pct"/>
            <w:hideMark/>
          </w:tcPr>
          <w:p w14:paraId="63DE510B" w14:textId="77777777"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Nullable</w:t>
            </w:r>
          </w:p>
        </w:tc>
        <w:tc>
          <w:tcPr>
            <w:tcW w:w="998" w:type="pct"/>
            <w:hideMark/>
          </w:tcPr>
          <w:p w14:paraId="62D80A6E" w14:textId="77777777"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NULL</w:t>
            </w:r>
          </w:p>
        </w:tc>
      </w:tr>
      <w:tr w:rsidR="000B083E" w:rsidRPr="00D32AD9" w14:paraId="19EC8CAB" w14:textId="77777777" w:rsidTr="00556F95">
        <w:trPr>
          <w:cnfStyle w:val="000000010000" w:firstRow="0" w:lastRow="0" w:firstColumn="0" w:lastColumn="0" w:oddVBand="0" w:evenVBand="0" w:oddHBand="0" w:evenHBand="1"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240" w:type="pct"/>
            <w:hideMark/>
          </w:tcPr>
          <w:p w14:paraId="6386E1B5" w14:textId="77777777" w:rsidR="000B083E" w:rsidRPr="00D32AD9" w:rsidRDefault="000B083E" w:rsidP="000B083E">
            <w:pPr>
              <w:rPr>
                <w:rFonts w:eastAsia="Times New Roman" w:cs="Calibri"/>
                <w:sz w:val="20"/>
                <w:szCs w:val="20"/>
                <w:lang w:eastAsia="en-IN"/>
              </w:rPr>
            </w:pPr>
            <w:r w:rsidRPr="00D32AD9">
              <w:rPr>
                <w:rFonts w:eastAsia="Times New Roman" w:cs="Calibri"/>
                <w:sz w:val="20"/>
                <w:szCs w:val="20"/>
                <w:lang w:eastAsia="en-IN"/>
              </w:rPr>
              <w:t>ASSOCIATE_ID</w:t>
            </w:r>
          </w:p>
        </w:tc>
        <w:tc>
          <w:tcPr>
            <w:tcW w:w="541" w:type="pct"/>
            <w:hideMark/>
          </w:tcPr>
          <w:p w14:paraId="488DCBDF" w14:textId="77777777"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VARCHAR(255)</w:t>
            </w:r>
          </w:p>
        </w:tc>
        <w:tc>
          <w:tcPr>
            <w:tcW w:w="1088" w:type="pct"/>
            <w:hideMark/>
          </w:tcPr>
          <w:p w14:paraId="02D3122B" w14:textId="7B715FB2" w:rsidR="000B083E" w:rsidRPr="00D32AD9" w:rsidRDefault="00556F95"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We are not using it as of now and keeping it for future reference.</w:t>
            </w:r>
          </w:p>
        </w:tc>
        <w:tc>
          <w:tcPr>
            <w:tcW w:w="1132" w:type="pct"/>
            <w:hideMark/>
          </w:tcPr>
          <w:p w14:paraId="766C9B2A" w14:textId="77777777"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Nullable</w:t>
            </w:r>
          </w:p>
        </w:tc>
        <w:tc>
          <w:tcPr>
            <w:tcW w:w="998" w:type="pct"/>
            <w:hideMark/>
          </w:tcPr>
          <w:p w14:paraId="3F898628" w14:textId="77777777"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NULL</w:t>
            </w:r>
          </w:p>
        </w:tc>
      </w:tr>
      <w:tr w:rsidR="00556F95" w:rsidRPr="00D32AD9" w14:paraId="4743647F" w14:textId="77777777" w:rsidTr="00556F95">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240" w:type="pct"/>
            <w:hideMark/>
          </w:tcPr>
          <w:p w14:paraId="22DD3153" w14:textId="77777777" w:rsidR="00556F95" w:rsidRPr="00D32AD9" w:rsidRDefault="00556F95" w:rsidP="00556F95">
            <w:pPr>
              <w:rPr>
                <w:rFonts w:eastAsia="Times New Roman" w:cs="Calibri"/>
                <w:sz w:val="20"/>
                <w:szCs w:val="20"/>
                <w:lang w:eastAsia="en-IN"/>
              </w:rPr>
            </w:pPr>
            <w:r w:rsidRPr="00D32AD9">
              <w:rPr>
                <w:rFonts w:eastAsia="Times New Roman" w:cs="Calibri"/>
                <w:sz w:val="20"/>
                <w:szCs w:val="20"/>
                <w:lang w:eastAsia="en-IN"/>
              </w:rPr>
              <w:t>commune</w:t>
            </w:r>
          </w:p>
        </w:tc>
        <w:tc>
          <w:tcPr>
            <w:tcW w:w="541" w:type="pct"/>
            <w:hideMark/>
          </w:tcPr>
          <w:p w14:paraId="1AB9EF48" w14:textId="77777777" w:rsidR="00556F95" w:rsidRPr="00D32AD9" w:rsidRDefault="00556F95" w:rsidP="00556F95">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VARCHAR(255)</w:t>
            </w:r>
          </w:p>
        </w:tc>
        <w:tc>
          <w:tcPr>
            <w:tcW w:w="1088" w:type="pct"/>
            <w:hideMark/>
          </w:tcPr>
          <w:p w14:paraId="6A1D647C" w14:textId="54C72D43" w:rsidR="00556F95" w:rsidRPr="00D32AD9" w:rsidRDefault="00556F95" w:rsidP="00556F95">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cs="Calibri"/>
                <w:sz w:val="20"/>
                <w:szCs w:val="20"/>
              </w:rPr>
              <w:t>We are not using it as of now and keeping it for future reference.</w:t>
            </w:r>
          </w:p>
        </w:tc>
        <w:tc>
          <w:tcPr>
            <w:tcW w:w="1132" w:type="pct"/>
            <w:hideMark/>
          </w:tcPr>
          <w:p w14:paraId="04A4E642" w14:textId="77777777" w:rsidR="00556F95" w:rsidRPr="00D32AD9" w:rsidRDefault="00556F95" w:rsidP="00556F95">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Nullable</w:t>
            </w:r>
          </w:p>
        </w:tc>
        <w:tc>
          <w:tcPr>
            <w:tcW w:w="998" w:type="pct"/>
            <w:hideMark/>
          </w:tcPr>
          <w:p w14:paraId="45221318" w14:textId="77777777" w:rsidR="00556F95" w:rsidRPr="00D32AD9" w:rsidRDefault="00556F95" w:rsidP="00556F95">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NULL</w:t>
            </w:r>
          </w:p>
        </w:tc>
      </w:tr>
      <w:tr w:rsidR="00556F95" w:rsidRPr="00D32AD9" w14:paraId="0A97DDF8" w14:textId="77777777" w:rsidTr="00556F95">
        <w:trPr>
          <w:cnfStyle w:val="000000010000" w:firstRow="0" w:lastRow="0" w:firstColumn="0" w:lastColumn="0" w:oddVBand="0" w:evenVBand="0" w:oddHBand="0" w:evenHBand="1"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240" w:type="pct"/>
            <w:hideMark/>
          </w:tcPr>
          <w:p w14:paraId="7F7341BC" w14:textId="77777777" w:rsidR="00556F95" w:rsidRPr="00D32AD9" w:rsidRDefault="00556F95" w:rsidP="00556F95">
            <w:pPr>
              <w:rPr>
                <w:rFonts w:eastAsia="Times New Roman" w:cs="Calibri"/>
                <w:sz w:val="20"/>
                <w:szCs w:val="20"/>
                <w:lang w:eastAsia="en-IN"/>
              </w:rPr>
            </w:pPr>
            <w:r w:rsidRPr="00D32AD9">
              <w:rPr>
                <w:rFonts w:eastAsia="Times New Roman" w:cs="Calibri"/>
                <w:sz w:val="20"/>
                <w:szCs w:val="20"/>
                <w:lang w:eastAsia="en-IN"/>
              </w:rPr>
              <w:t>country</w:t>
            </w:r>
          </w:p>
        </w:tc>
        <w:tc>
          <w:tcPr>
            <w:tcW w:w="541" w:type="pct"/>
            <w:hideMark/>
          </w:tcPr>
          <w:p w14:paraId="03ADD531" w14:textId="77777777" w:rsidR="00556F95" w:rsidRPr="00D32AD9" w:rsidRDefault="00556F95" w:rsidP="00556F95">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VARCHAR(255)</w:t>
            </w:r>
          </w:p>
        </w:tc>
        <w:tc>
          <w:tcPr>
            <w:tcW w:w="1088" w:type="pct"/>
            <w:hideMark/>
          </w:tcPr>
          <w:p w14:paraId="3ED87113" w14:textId="07FA5DD6" w:rsidR="00556F95" w:rsidRPr="00D32AD9" w:rsidRDefault="00556F95" w:rsidP="00556F95">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cs="Calibri"/>
                <w:sz w:val="20"/>
                <w:szCs w:val="20"/>
              </w:rPr>
              <w:t>We are not using it as of now and keeping it for future reference.</w:t>
            </w:r>
          </w:p>
        </w:tc>
        <w:tc>
          <w:tcPr>
            <w:tcW w:w="1132" w:type="pct"/>
            <w:hideMark/>
          </w:tcPr>
          <w:p w14:paraId="1076A931" w14:textId="77777777" w:rsidR="00556F95" w:rsidRPr="00D32AD9" w:rsidRDefault="00556F95" w:rsidP="00556F95">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Nullable</w:t>
            </w:r>
          </w:p>
        </w:tc>
        <w:tc>
          <w:tcPr>
            <w:tcW w:w="998" w:type="pct"/>
            <w:hideMark/>
          </w:tcPr>
          <w:p w14:paraId="334574A0" w14:textId="77777777" w:rsidR="00556F95" w:rsidRPr="00D32AD9" w:rsidRDefault="00556F95" w:rsidP="00556F95">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NULL</w:t>
            </w:r>
          </w:p>
        </w:tc>
      </w:tr>
      <w:tr w:rsidR="00556F95" w:rsidRPr="00D32AD9" w14:paraId="06EE1A2E" w14:textId="77777777" w:rsidTr="00556F95">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240" w:type="pct"/>
            <w:hideMark/>
          </w:tcPr>
          <w:p w14:paraId="7F2B1D46" w14:textId="77777777" w:rsidR="00556F95" w:rsidRPr="00D32AD9" w:rsidRDefault="00556F95" w:rsidP="00556F95">
            <w:pPr>
              <w:rPr>
                <w:rFonts w:eastAsia="Times New Roman" w:cs="Calibri"/>
                <w:sz w:val="20"/>
                <w:szCs w:val="20"/>
                <w:lang w:eastAsia="en-IN"/>
              </w:rPr>
            </w:pPr>
            <w:r w:rsidRPr="00D32AD9">
              <w:rPr>
                <w:rFonts w:eastAsia="Times New Roman" w:cs="Calibri"/>
                <w:sz w:val="20"/>
                <w:szCs w:val="20"/>
                <w:lang w:eastAsia="en-IN"/>
              </w:rPr>
              <w:t>district</w:t>
            </w:r>
          </w:p>
        </w:tc>
        <w:tc>
          <w:tcPr>
            <w:tcW w:w="541" w:type="pct"/>
            <w:hideMark/>
          </w:tcPr>
          <w:p w14:paraId="340F10C0" w14:textId="77777777" w:rsidR="00556F95" w:rsidRPr="00D32AD9" w:rsidRDefault="00556F95" w:rsidP="00556F95">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VARCHAR(255)</w:t>
            </w:r>
          </w:p>
        </w:tc>
        <w:tc>
          <w:tcPr>
            <w:tcW w:w="1088" w:type="pct"/>
            <w:hideMark/>
          </w:tcPr>
          <w:p w14:paraId="41025537" w14:textId="1B1DDFAD" w:rsidR="00556F95" w:rsidRPr="00D32AD9" w:rsidRDefault="00556F95" w:rsidP="00556F95">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cs="Calibri"/>
                <w:sz w:val="20"/>
                <w:szCs w:val="20"/>
              </w:rPr>
              <w:t>We are not using it as of now and keeping it for future reference.</w:t>
            </w:r>
          </w:p>
        </w:tc>
        <w:tc>
          <w:tcPr>
            <w:tcW w:w="1132" w:type="pct"/>
            <w:hideMark/>
          </w:tcPr>
          <w:p w14:paraId="118BF30E" w14:textId="77777777" w:rsidR="00556F95" w:rsidRPr="00D32AD9" w:rsidRDefault="00556F95" w:rsidP="00556F95">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Nullable</w:t>
            </w:r>
          </w:p>
        </w:tc>
        <w:tc>
          <w:tcPr>
            <w:tcW w:w="998" w:type="pct"/>
            <w:hideMark/>
          </w:tcPr>
          <w:p w14:paraId="40F80BEB" w14:textId="77777777" w:rsidR="00556F95" w:rsidRPr="00D32AD9" w:rsidRDefault="00556F95" w:rsidP="00556F95">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NULL</w:t>
            </w:r>
          </w:p>
        </w:tc>
      </w:tr>
      <w:tr w:rsidR="00556F95" w:rsidRPr="00D32AD9" w14:paraId="20F35C5C" w14:textId="77777777" w:rsidTr="00556F95">
        <w:trPr>
          <w:cnfStyle w:val="000000010000" w:firstRow="0" w:lastRow="0" w:firstColumn="0" w:lastColumn="0" w:oddVBand="0" w:evenVBand="0" w:oddHBand="0" w:evenHBand="1"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240" w:type="pct"/>
            <w:hideMark/>
          </w:tcPr>
          <w:p w14:paraId="776F0816" w14:textId="77777777" w:rsidR="00556F95" w:rsidRPr="00D32AD9" w:rsidRDefault="00556F95" w:rsidP="00556F95">
            <w:pPr>
              <w:rPr>
                <w:rFonts w:eastAsia="Times New Roman" w:cs="Calibri"/>
                <w:sz w:val="20"/>
                <w:szCs w:val="20"/>
                <w:lang w:eastAsia="en-IN"/>
              </w:rPr>
            </w:pPr>
            <w:r w:rsidRPr="00D32AD9">
              <w:rPr>
                <w:rFonts w:eastAsia="Times New Roman" w:cs="Calibri"/>
                <w:sz w:val="20"/>
                <w:szCs w:val="20"/>
                <w:lang w:eastAsia="en-IN"/>
              </w:rPr>
              <w:t>FROM_ASSOCIATE_ID</w:t>
            </w:r>
          </w:p>
        </w:tc>
        <w:tc>
          <w:tcPr>
            <w:tcW w:w="541" w:type="pct"/>
            <w:hideMark/>
          </w:tcPr>
          <w:p w14:paraId="799628BA" w14:textId="77777777" w:rsidR="00556F95" w:rsidRPr="00D32AD9" w:rsidRDefault="00556F95" w:rsidP="00556F95">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VARCHAR(255)</w:t>
            </w:r>
          </w:p>
        </w:tc>
        <w:tc>
          <w:tcPr>
            <w:tcW w:w="1088" w:type="pct"/>
            <w:hideMark/>
          </w:tcPr>
          <w:p w14:paraId="10A567C7" w14:textId="6ECA23DF" w:rsidR="00556F95" w:rsidRPr="00D32AD9" w:rsidRDefault="00556F95" w:rsidP="00556F95">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cs="Calibri"/>
                <w:sz w:val="20"/>
                <w:szCs w:val="20"/>
              </w:rPr>
              <w:t>We are not using it as of now and keeping it for future reference.</w:t>
            </w:r>
          </w:p>
        </w:tc>
        <w:tc>
          <w:tcPr>
            <w:tcW w:w="1132" w:type="pct"/>
            <w:hideMark/>
          </w:tcPr>
          <w:p w14:paraId="348AE8AD" w14:textId="77777777" w:rsidR="00556F95" w:rsidRPr="00D32AD9" w:rsidRDefault="00556F95" w:rsidP="00556F95">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Nullable</w:t>
            </w:r>
          </w:p>
        </w:tc>
        <w:tc>
          <w:tcPr>
            <w:tcW w:w="998" w:type="pct"/>
            <w:hideMark/>
          </w:tcPr>
          <w:p w14:paraId="500D1534" w14:textId="77777777" w:rsidR="00556F95" w:rsidRPr="00D32AD9" w:rsidRDefault="00556F95" w:rsidP="00556F95">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NULL</w:t>
            </w:r>
          </w:p>
        </w:tc>
      </w:tr>
      <w:tr w:rsidR="00556F95" w:rsidRPr="00D32AD9" w14:paraId="7CDE7626" w14:textId="77777777" w:rsidTr="00556F95">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240" w:type="pct"/>
            <w:hideMark/>
          </w:tcPr>
          <w:p w14:paraId="332B018D" w14:textId="77777777" w:rsidR="00556F95" w:rsidRPr="00D32AD9" w:rsidRDefault="00556F95" w:rsidP="00556F95">
            <w:pPr>
              <w:rPr>
                <w:rFonts w:eastAsia="Times New Roman" w:cs="Calibri"/>
                <w:sz w:val="20"/>
                <w:szCs w:val="20"/>
                <w:lang w:eastAsia="en-IN"/>
              </w:rPr>
            </w:pPr>
            <w:r w:rsidRPr="00D32AD9">
              <w:rPr>
                <w:rFonts w:eastAsia="Times New Roman" w:cs="Calibri"/>
                <w:sz w:val="20"/>
                <w:szCs w:val="20"/>
                <w:lang w:eastAsia="en-IN"/>
              </w:rPr>
              <w:t>home_number</w:t>
            </w:r>
          </w:p>
        </w:tc>
        <w:tc>
          <w:tcPr>
            <w:tcW w:w="541" w:type="pct"/>
            <w:hideMark/>
          </w:tcPr>
          <w:p w14:paraId="13E746AE" w14:textId="77777777" w:rsidR="00556F95" w:rsidRPr="00D32AD9" w:rsidRDefault="00556F95" w:rsidP="00556F95">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VARCHAR(255)</w:t>
            </w:r>
          </w:p>
        </w:tc>
        <w:tc>
          <w:tcPr>
            <w:tcW w:w="1088" w:type="pct"/>
            <w:hideMark/>
          </w:tcPr>
          <w:p w14:paraId="2A8F4D7D" w14:textId="31FF0525" w:rsidR="00556F95" w:rsidRPr="00D32AD9" w:rsidRDefault="00556F95" w:rsidP="00556F95">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cs="Calibri"/>
                <w:sz w:val="20"/>
                <w:szCs w:val="20"/>
              </w:rPr>
              <w:t>We are not using it as of now and keeping it for future reference.</w:t>
            </w:r>
          </w:p>
        </w:tc>
        <w:tc>
          <w:tcPr>
            <w:tcW w:w="1132" w:type="pct"/>
            <w:hideMark/>
          </w:tcPr>
          <w:p w14:paraId="569C8ACD" w14:textId="77777777" w:rsidR="00556F95" w:rsidRPr="00D32AD9" w:rsidRDefault="00556F95" w:rsidP="00556F95">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Nullable</w:t>
            </w:r>
          </w:p>
        </w:tc>
        <w:tc>
          <w:tcPr>
            <w:tcW w:w="998" w:type="pct"/>
            <w:hideMark/>
          </w:tcPr>
          <w:p w14:paraId="4E85C4DF" w14:textId="77777777" w:rsidR="00556F95" w:rsidRPr="00D32AD9" w:rsidRDefault="00556F95" w:rsidP="00556F95">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NULL</w:t>
            </w:r>
          </w:p>
        </w:tc>
      </w:tr>
      <w:tr w:rsidR="00556F95" w:rsidRPr="00D32AD9" w14:paraId="62A8AEBB" w14:textId="77777777" w:rsidTr="00556F95">
        <w:trPr>
          <w:cnfStyle w:val="000000010000" w:firstRow="0" w:lastRow="0" w:firstColumn="0" w:lastColumn="0" w:oddVBand="0" w:evenVBand="0" w:oddHBand="0" w:evenHBand="1"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240" w:type="pct"/>
            <w:hideMark/>
          </w:tcPr>
          <w:p w14:paraId="7D679985" w14:textId="77777777" w:rsidR="00556F95" w:rsidRPr="00D32AD9" w:rsidRDefault="00556F95" w:rsidP="00556F95">
            <w:pPr>
              <w:rPr>
                <w:rFonts w:eastAsia="Times New Roman" w:cs="Calibri"/>
                <w:sz w:val="20"/>
                <w:szCs w:val="20"/>
                <w:lang w:eastAsia="en-IN"/>
              </w:rPr>
            </w:pPr>
            <w:r w:rsidRPr="00D32AD9">
              <w:rPr>
                <w:rFonts w:eastAsia="Times New Roman" w:cs="Calibri"/>
                <w:sz w:val="20"/>
                <w:szCs w:val="20"/>
                <w:lang w:eastAsia="en-IN"/>
              </w:rPr>
              <w:t>instance_id</w:t>
            </w:r>
          </w:p>
        </w:tc>
        <w:tc>
          <w:tcPr>
            <w:tcW w:w="541" w:type="pct"/>
            <w:hideMark/>
          </w:tcPr>
          <w:p w14:paraId="0A797E21" w14:textId="77777777" w:rsidR="00556F95" w:rsidRPr="00D32AD9" w:rsidRDefault="00556F95" w:rsidP="00556F95">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VARCHAR(255)</w:t>
            </w:r>
          </w:p>
        </w:tc>
        <w:tc>
          <w:tcPr>
            <w:tcW w:w="1088" w:type="pct"/>
            <w:hideMark/>
          </w:tcPr>
          <w:p w14:paraId="71E8605F" w14:textId="6E5CDD93" w:rsidR="00556F95" w:rsidRPr="00D32AD9" w:rsidRDefault="00556F95" w:rsidP="00556F95">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cs="Calibri"/>
                <w:sz w:val="20"/>
                <w:szCs w:val="20"/>
              </w:rPr>
              <w:t>We are not using it as of now and keeping it for future reference.</w:t>
            </w:r>
          </w:p>
        </w:tc>
        <w:tc>
          <w:tcPr>
            <w:tcW w:w="1132" w:type="pct"/>
            <w:hideMark/>
          </w:tcPr>
          <w:p w14:paraId="7AC6190A" w14:textId="77777777" w:rsidR="00556F95" w:rsidRPr="00D32AD9" w:rsidRDefault="00556F95" w:rsidP="00556F95">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Nullable</w:t>
            </w:r>
          </w:p>
        </w:tc>
        <w:tc>
          <w:tcPr>
            <w:tcW w:w="998" w:type="pct"/>
            <w:hideMark/>
          </w:tcPr>
          <w:p w14:paraId="1CBB90A4" w14:textId="77777777" w:rsidR="00556F95" w:rsidRPr="00D32AD9" w:rsidRDefault="00556F95" w:rsidP="00556F95">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NULL</w:t>
            </w:r>
          </w:p>
        </w:tc>
      </w:tr>
      <w:tr w:rsidR="00556F95" w:rsidRPr="00D32AD9" w14:paraId="5C34A99F" w14:textId="77777777" w:rsidTr="00556F95">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240" w:type="pct"/>
            <w:hideMark/>
          </w:tcPr>
          <w:p w14:paraId="7C441CE3" w14:textId="77777777" w:rsidR="00556F95" w:rsidRPr="00D32AD9" w:rsidRDefault="00556F95" w:rsidP="00556F95">
            <w:pPr>
              <w:rPr>
                <w:rFonts w:eastAsia="Times New Roman" w:cs="Calibri"/>
                <w:sz w:val="20"/>
                <w:szCs w:val="20"/>
                <w:lang w:eastAsia="en-IN"/>
              </w:rPr>
            </w:pPr>
            <w:r w:rsidRPr="00D32AD9">
              <w:rPr>
                <w:rFonts w:eastAsia="Times New Roman" w:cs="Calibri"/>
                <w:sz w:val="20"/>
                <w:szCs w:val="20"/>
                <w:lang w:eastAsia="en-IN"/>
              </w:rPr>
              <w:t>MVNO_ID</w:t>
            </w:r>
          </w:p>
        </w:tc>
        <w:tc>
          <w:tcPr>
            <w:tcW w:w="541" w:type="pct"/>
            <w:hideMark/>
          </w:tcPr>
          <w:p w14:paraId="5C153250" w14:textId="77777777" w:rsidR="00556F95" w:rsidRPr="00D32AD9" w:rsidRDefault="00556F95" w:rsidP="00556F95">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VARCHAR(255)</w:t>
            </w:r>
          </w:p>
        </w:tc>
        <w:tc>
          <w:tcPr>
            <w:tcW w:w="1088" w:type="pct"/>
            <w:hideMark/>
          </w:tcPr>
          <w:p w14:paraId="34381F06" w14:textId="43927520" w:rsidR="00556F95" w:rsidRPr="00D32AD9" w:rsidRDefault="00556F95" w:rsidP="00556F95">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cs="Calibri"/>
                <w:sz w:val="20"/>
                <w:szCs w:val="20"/>
              </w:rPr>
              <w:t xml:space="preserve">We are not using it as of now and </w:t>
            </w:r>
            <w:r w:rsidRPr="00D32AD9">
              <w:rPr>
                <w:rFonts w:cs="Calibri"/>
                <w:sz w:val="20"/>
                <w:szCs w:val="20"/>
              </w:rPr>
              <w:lastRenderedPageBreak/>
              <w:t>keeping it for future reference.</w:t>
            </w:r>
          </w:p>
        </w:tc>
        <w:tc>
          <w:tcPr>
            <w:tcW w:w="1132" w:type="pct"/>
            <w:hideMark/>
          </w:tcPr>
          <w:p w14:paraId="680AFB99" w14:textId="77777777" w:rsidR="00556F95" w:rsidRPr="00D32AD9" w:rsidRDefault="00556F95" w:rsidP="00556F95">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lastRenderedPageBreak/>
              <w:t>Nullable</w:t>
            </w:r>
          </w:p>
        </w:tc>
        <w:tc>
          <w:tcPr>
            <w:tcW w:w="998" w:type="pct"/>
            <w:hideMark/>
          </w:tcPr>
          <w:p w14:paraId="0863154C" w14:textId="77777777" w:rsidR="00556F95" w:rsidRPr="00D32AD9" w:rsidRDefault="00556F95" w:rsidP="00556F95">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NULL</w:t>
            </w:r>
          </w:p>
        </w:tc>
      </w:tr>
      <w:tr w:rsidR="00556F95" w:rsidRPr="00D32AD9" w14:paraId="63540495" w14:textId="77777777" w:rsidTr="00556F95">
        <w:trPr>
          <w:cnfStyle w:val="000000010000" w:firstRow="0" w:lastRow="0" w:firstColumn="0" w:lastColumn="0" w:oddVBand="0" w:evenVBand="0" w:oddHBand="0" w:evenHBand="1"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240" w:type="pct"/>
            <w:hideMark/>
          </w:tcPr>
          <w:p w14:paraId="6B5C2E9F" w14:textId="77777777" w:rsidR="00556F95" w:rsidRPr="00D32AD9" w:rsidRDefault="00556F95" w:rsidP="00556F95">
            <w:pPr>
              <w:rPr>
                <w:rFonts w:eastAsia="Times New Roman" w:cs="Calibri"/>
                <w:sz w:val="20"/>
                <w:szCs w:val="20"/>
                <w:lang w:eastAsia="en-IN"/>
              </w:rPr>
            </w:pPr>
            <w:r w:rsidRPr="00D32AD9">
              <w:rPr>
                <w:rFonts w:eastAsia="Times New Roman" w:cs="Calibri"/>
                <w:sz w:val="20"/>
                <w:szCs w:val="20"/>
                <w:lang w:eastAsia="en-IN"/>
              </w:rPr>
              <w:t>SOLUTION_TYPE</w:t>
            </w:r>
          </w:p>
        </w:tc>
        <w:tc>
          <w:tcPr>
            <w:tcW w:w="541" w:type="pct"/>
            <w:hideMark/>
          </w:tcPr>
          <w:p w14:paraId="4A757F40" w14:textId="77777777" w:rsidR="00556F95" w:rsidRPr="00D32AD9" w:rsidRDefault="00556F95" w:rsidP="00556F95">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VARCHAR(255)</w:t>
            </w:r>
          </w:p>
        </w:tc>
        <w:tc>
          <w:tcPr>
            <w:tcW w:w="1088" w:type="pct"/>
            <w:hideMark/>
          </w:tcPr>
          <w:p w14:paraId="189F8CE6" w14:textId="0A196140" w:rsidR="00556F95" w:rsidRPr="00D32AD9" w:rsidRDefault="00556F95" w:rsidP="00556F95">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cs="Calibri"/>
                <w:sz w:val="20"/>
                <w:szCs w:val="20"/>
              </w:rPr>
              <w:t>We are not using it as of now and keeping it for future reference.</w:t>
            </w:r>
          </w:p>
        </w:tc>
        <w:tc>
          <w:tcPr>
            <w:tcW w:w="1132" w:type="pct"/>
            <w:hideMark/>
          </w:tcPr>
          <w:p w14:paraId="3BED1471" w14:textId="77777777" w:rsidR="00556F95" w:rsidRPr="00D32AD9" w:rsidRDefault="00556F95" w:rsidP="00556F95">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Nullable</w:t>
            </w:r>
          </w:p>
        </w:tc>
        <w:tc>
          <w:tcPr>
            <w:tcW w:w="998" w:type="pct"/>
            <w:hideMark/>
          </w:tcPr>
          <w:p w14:paraId="1136186F" w14:textId="77777777" w:rsidR="00556F95" w:rsidRPr="00D32AD9" w:rsidRDefault="00556F95" w:rsidP="00556F95">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NULL</w:t>
            </w:r>
          </w:p>
        </w:tc>
      </w:tr>
      <w:tr w:rsidR="00556F95" w:rsidRPr="00D32AD9" w14:paraId="0EC79E45" w14:textId="77777777" w:rsidTr="00556F95">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240" w:type="pct"/>
            <w:hideMark/>
          </w:tcPr>
          <w:p w14:paraId="2940B30E" w14:textId="77777777" w:rsidR="00556F95" w:rsidRPr="00D32AD9" w:rsidRDefault="00556F95" w:rsidP="00556F95">
            <w:pPr>
              <w:rPr>
                <w:rFonts w:eastAsia="Times New Roman" w:cs="Calibri"/>
                <w:sz w:val="20"/>
                <w:szCs w:val="20"/>
                <w:lang w:eastAsia="en-IN"/>
              </w:rPr>
            </w:pPr>
            <w:r w:rsidRPr="00D32AD9">
              <w:rPr>
                <w:rFonts w:eastAsia="Times New Roman" w:cs="Calibri"/>
                <w:sz w:val="20"/>
                <w:szCs w:val="20"/>
                <w:lang w:eastAsia="en-IN"/>
              </w:rPr>
              <w:t>province</w:t>
            </w:r>
          </w:p>
        </w:tc>
        <w:tc>
          <w:tcPr>
            <w:tcW w:w="541" w:type="pct"/>
            <w:hideMark/>
          </w:tcPr>
          <w:p w14:paraId="3221DB48" w14:textId="77777777" w:rsidR="00556F95" w:rsidRPr="00D32AD9" w:rsidRDefault="00556F95" w:rsidP="00556F95">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VARCHAR(255)</w:t>
            </w:r>
          </w:p>
        </w:tc>
        <w:tc>
          <w:tcPr>
            <w:tcW w:w="1088" w:type="pct"/>
            <w:hideMark/>
          </w:tcPr>
          <w:p w14:paraId="57E61FAA" w14:textId="48D392BF" w:rsidR="00556F95" w:rsidRPr="00D32AD9" w:rsidRDefault="00556F95" w:rsidP="00556F95">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cs="Calibri"/>
                <w:sz w:val="20"/>
                <w:szCs w:val="20"/>
              </w:rPr>
              <w:t>We are not using it as of now and keeping it for future reference.</w:t>
            </w:r>
          </w:p>
        </w:tc>
        <w:tc>
          <w:tcPr>
            <w:tcW w:w="1132" w:type="pct"/>
            <w:hideMark/>
          </w:tcPr>
          <w:p w14:paraId="325993AD" w14:textId="77777777" w:rsidR="00556F95" w:rsidRPr="00D32AD9" w:rsidRDefault="00556F95" w:rsidP="00556F95">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Nullable</w:t>
            </w:r>
          </w:p>
        </w:tc>
        <w:tc>
          <w:tcPr>
            <w:tcW w:w="998" w:type="pct"/>
            <w:hideMark/>
          </w:tcPr>
          <w:p w14:paraId="3183224C" w14:textId="77777777" w:rsidR="00556F95" w:rsidRPr="00D32AD9" w:rsidRDefault="00556F95" w:rsidP="00556F95">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NULL</w:t>
            </w:r>
          </w:p>
        </w:tc>
      </w:tr>
      <w:tr w:rsidR="00556F95" w:rsidRPr="00D32AD9" w14:paraId="5B835046" w14:textId="77777777" w:rsidTr="00556F95">
        <w:trPr>
          <w:cnfStyle w:val="000000010000" w:firstRow="0" w:lastRow="0" w:firstColumn="0" w:lastColumn="0" w:oddVBand="0" w:evenVBand="0" w:oddHBand="0" w:evenHBand="1"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240" w:type="pct"/>
            <w:hideMark/>
          </w:tcPr>
          <w:p w14:paraId="1B0F7CAF" w14:textId="77777777" w:rsidR="00556F95" w:rsidRPr="00D32AD9" w:rsidRDefault="00556F95" w:rsidP="00556F95">
            <w:pPr>
              <w:rPr>
                <w:rFonts w:eastAsia="Times New Roman" w:cs="Calibri"/>
                <w:sz w:val="20"/>
                <w:szCs w:val="20"/>
                <w:lang w:eastAsia="en-IN"/>
              </w:rPr>
            </w:pPr>
            <w:r w:rsidRPr="00D32AD9">
              <w:rPr>
                <w:rFonts w:eastAsia="Times New Roman" w:cs="Calibri"/>
                <w:sz w:val="20"/>
                <w:szCs w:val="20"/>
                <w:lang w:eastAsia="en-IN"/>
              </w:rPr>
              <w:t>ROOT_CAUSE</w:t>
            </w:r>
          </w:p>
        </w:tc>
        <w:tc>
          <w:tcPr>
            <w:tcW w:w="541" w:type="pct"/>
            <w:hideMark/>
          </w:tcPr>
          <w:p w14:paraId="3C2F0138" w14:textId="77777777" w:rsidR="00556F95" w:rsidRPr="00D32AD9" w:rsidRDefault="00556F95" w:rsidP="00556F95">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VARCHAR(255)</w:t>
            </w:r>
          </w:p>
        </w:tc>
        <w:tc>
          <w:tcPr>
            <w:tcW w:w="1088" w:type="pct"/>
            <w:hideMark/>
          </w:tcPr>
          <w:p w14:paraId="724E8B4C" w14:textId="6E2CAEF3" w:rsidR="00556F95" w:rsidRPr="00D32AD9" w:rsidRDefault="00556F95" w:rsidP="00556F95">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cs="Calibri"/>
                <w:sz w:val="20"/>
                <w:szCs w:val="20"/>
              </w:rPr>
              <w:t>We are not using it as of now and keeping it for future reference.</w:t>
            </w:r>
          </w:p>
        </w:tc>
        <w:tc>
          <w:tcPr>
            <w:tcW w:w="1132" w:type="pct"/>
            <w:hideMark/>
          </w:tcPr>
          <w:p w14:paraId="4A42C72A" w14:textId="77777777" w:rsidR="00556F95" w:rsidRPr="00D32AD9" w:rsidRDefault="00556F95" w:rsidP="00556F95">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Nullable</w:t>
            </w:r>
          </w:p>
        </w:tc>
        <w:tc>
          <w:tcPr>
            <w:tcW w:w="998" w:type="pct"/>
            <w:hideMark/>
          </w:tcPr>
          <w:p w14:paraId="7EDF671A" w14:textId="77777777" w:rsidR="00556F95" w:rsidRPr="00D32AD9" w:rsidRDefault="00556F95" w:rsidP="00556F95">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NULL</w:t>
            </w:r>
          </w:p>
        </w:tc>
      </w:tr>
      <w:tr w:rsidR="00556F95" w:rsidRPr="00D32AD9" w14:paraId="24CF8D80" w14:textId="77777777" w:rsidTr="00556F95">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240" w:type="pct"/>
            <w:hideMark/>
          </w:tcPr>
          <w:p w14:paraId="57AB62C6" w14:textId="77777777" w:rsidR="00556F95" w:rsidRPr="00D32AD9" w:rsidRDefault="00556F95" w:rsidP="00556F95">
            <w:pPr>
              <w:rPr>
                <w:rFonts w:eastAsia="Times New Roman" w:cs="Calibri"/>
                <w:sz w:val="20"/>
                <w:szCs w:val="20"/>
                <w:lang w:eastAsia="en-IN"/>
              </w:rPr>
            </w:pPr>
            <w:r w:rsidRPr="00D32AD9">
              <w:rPr>
                <w:rFonts w:eastAsia="Times New Roman" w:cs="Calibri"/>
                <w:sz w:val="20"/>
                <w:szCs w:val="20"/>
                <w:lang w:eastAsia="en-IN"/>
              </w:rPr>
              <w:t>search_type</w:t>
            </w:r>
          </w:p>
        </w:tc>
        <w:tc>
          <w:tcPr>
            <w:tcW w:w="541" w:type="pct"/>
            <w:hideMark/>
          </w:tcPr>
          <w:p w14:paraId="64F91B7F" w14:textId="77777777" w:rsidR="00556F95" w:rsidRPr="00D32AD9" w:rsidRDefault="00556F95" w:rsidP="00556F95">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VARCHAR(255)</w:t>
            </w:r>
          </w:p>
        </w:tc>
        <w:tc>
          <w:tcPr>
            <w:tcW w:w="1088" w:type="pct"/>
            <w:hideMark/>
          </w:tcPr>
          <w:p w14:paraId="43A0C19C" w14:textId="1F1A7A4C" w:rsidR="00556F95" w:rsidRPr="00D32AD9" w:rsidRDefault="00556F95" w:rsidP="00556F95">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cs="Calibri"/>
                <w:sz w:val="20"/>
                <w:szCs w:val="20"/>
              </w:rPr>
              <w:t>We are not using it as of now and keeping it for future reference.</w:t>
            </w:r>
          </w:p>
        </w:tc>
        <w:tc>
          <w:tcPr>
            <w:tcW w:w="1132" w:type="pct"/>
            <w:hideMark/>
          </w:tcPr>
          <w:p w14:paraId="09305BC9" w14:textId="77777777" w:rsidR="00556F95" w:rsidRPr="00D32AD9" w:rsidRDefault="00556F95" w:rsidP="00556F95">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Nullable</w:t>
            </w:r>
          </w:p>
        </w:tc>
        <w:tc>
          <w:tcPr>
            <w:tcW w:w="998" w:type="pct"/>
            <w:hideMark/>
          </w:tcPr>
          <w:p w14:paraId="1F3DE6E4" w14:textId="77777777" w:rsidR="00556F95" w:rsidRPr="00D32AD9" w:rsidRDefault="00556F95" w:rsidP="00556F95">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NULL</w:t>
            </w:r>
          </w:p>
        </w:tc>
      </w:tr>
      <w:tr w:rsidR="00556F95" w:rsidRPr="00D32AD9" w14:paraId="3582804A" w14:textId="77777777" w:rsidTr="00556F95">
        <w:trPr>
          <w:cnfStyle w:val="000000010000" w:firstRow="0" w:lastRow="0" w:firstColumn="0" w:lastColumn="0" w:oddVBand="0" w:evenVBand="0" w:oddHBand="0" w:evenHBand="1"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240" w:type="pct"/>
            <w:hideMark/>
          </w:tcPr>
          <w:p w14:paraId="497424B7" w14:textId="77777777" w:rsidR="00556F95" w:rsidRPr="00D32AD9" w:rsidRDefault="00556F95" w:rsidP="00556F95">
            <w:pPr>
              <w:rPr>
                <w:rFonts w:eastAsia="Times New Roman" w:cs="Calibri"/>
                <w:sz w:val="20"/>
                <w:szCs w:val="20"/>
                <w:lang w:eastAsia="en-IN"/>
              </w:rPr>
            </w:pPr>
            <w:r w:rsidRPr="00D32AD9">
              <w:rPr>
                <w:rFonts w:eastAsia="Times New Roman" w:cs="Calibri"/>
                <w:sz w:val="20"/>
                <w:szCs w:val="20"/>
                <w:lang w:eastAsia="en-IN"/>
              </w:rPr>
              <w:t>street_name</w:t>
            </w:r>
          </w:p>
        </w:tc>
        <w:tc>
          <w:tcPr>
            <w:tcW w:w="541" w:type="pct"/>
            <w:hideMark/>
          </w:tcPr>
          <w:p w14:paraId="07B169AF" w14:textId="77777777" w:rsidR="00556F95" w:rsidRPr="00D32AD9" w:rsidRDefault="00556F95" w:rsidP="00556F95">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VARCHAR(255)</w:t>
            </w:r>
          </w:p>
        </w:tc>
        <w:tc>
          <w:tcPr>
            <w:tcW w:w="1088" w:type="pct"/>
            <w:hideMark/>
          </w:tcPr>
          <w:p w14:paraId="3C3012F3" w14:textId="07D93758" w:rsidR="00556F95" w:rsidRPr="00D32AD9" w:rsidRDefault="00556F95" w:rsidP="00556F95">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cs="Calibri"/>
                <w:sz w:val="20"/>
                <w:szCs w:val="20"/>
              </w:rPr>
              <w:t>We are not using it as of now and keeping it for future reference.</w:t>
            </w:r>
          </w:p>
        </w:tc>
        <w:tc>
          <w:tcPr>
            <w:tcW w:w="1132" w:type="pct"/>
            <w:hideMark/>
          </w:tcPr>
          <w:p w14:paraId="1B53CCD8" w14:textId="77777777" w:rsidR="00556F95" w:rsidRPr="00D32AD9" w:rsidRDefault="00556F95" w:rsidP="00556F95">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Nullable</w:t>
            </w:r>
          </w:p>
        </w:tc>
        <w:tc>
          <w:tcPr>
            <w:tcW w:w="998" w:type="pct"/>
            <w:hideMark/>
          </w:tcPr>
          <w:p w14:paraId="78E648C4" w14:textId="77777777" w:rsidR="00556F95" w:rsidRPr="00D32AD9" w:rsidRDefault="00556F95" w:rsidP="00556F95">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NULL</w:t>
            </w:r>
          </w:p>
        </w:tc>
      </w:tr>
      <w:tr w:rsidR="0099139B" w:rsidRPr="00D32AD9" w14:paraId="7FEB72BA" w14:textId="77777777" w:rsidTr="00556F95">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240" w:type="pct"/>
            <w:hideMark/>
          </w:tcPr>
          <w:p w14:paraId="6A805EBD" w14:textId="77777777" w:rsidR="0099139B" w:rsidRPr="00D32AD9" w:rsidRDefault="0099139B" w:rsidP="0099139B">
            <w:pPr>
              <w:rPr>
                <w:rFonts w:eastAsia="Times New Roman" w:cs="Calibri"/>
                <w:sz w:val="20"/>
                <w:szCs w:val="20"/>
                <w:lang w:eastAsia="en-IN"/>
              </w:rPr>
            </w:pPr>
            <w:r w:rsidRPr="00D32AD9">
              <w:rPr>
                <w:rFonts w:eastAsia="Times New Roman" w:cs="Calibri"/>
                <w:sz w:val="20"/>
                <w:szCs w:val="20"/>
                <w:lang w:eastAsia="en-IN"/>
              </w:rPr>
              <w:t>TYPE_OF_TICKET</w:t>
            </w:r>
          </w:p>
        </w:tc>
        <w:tc>
          <w:tcPr>
            <w:tcW w:w="541" w:type="pct"/>
            <w:hideMark/>
          </w:tcPr>
          <w:p w14:paraId="59BF59EA" w14:textId="77777777" w:rsidR="0099139B" w:rsidRPr="00D32AD9"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INT(10)</w:t>
            </w:r>
          </w:p>
        </w:tc>
        <w:tc>
          <w:tcPr>
            <w:tcW w:w="1088" w:type="pct"/>
            <w:hideMark/>
          </w:tcPr>
          <w:p w14:paraId="1CE95D5F" w14:textId="1F0D5F13" w:rsidR="0099139B" w:rsidRPr="00D32AD9"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cs="Calibri"/>
                <w:sz w:val="20"/>
                <w:szCs w:val="20"/>
              </w:rPr>
              <w:t>We are not using it as of now and keeping it for future reference.</w:t>
            </w:r>
          </w:p>
        </w:tc>
        <w:tc>
          <w:tcPr>
            <w:tcW w:w="1132" w:type="pct"/>
            <w:hideMark/>
          </w:tcPr>
          <w:p w14:paraId="3FAFC68D" w14:textId="77777777" w:rsidR="0099139B" w:rsidRPr="00D32AD9"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Nullable</w:t>
            </w:r>
          </w:p>
        </w:tc>
        <w:tc>
          <w:tcPr>
            <w:tcW w:w="998" w:type="pct"/>
            <w:hideMark/>
          </w:tcPr>
          <w:p w14:paraId="5560DC2C" w14:textId="77777777" w:rsidR="0099139B" w:rsidRPr="00D32AD9"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NULL</w:t>
            </w:r>
          </w:p>
        </w:tc>
      </w:tr>
      <w:tr w:rsidR="0099139B" w:rsidRPr="00D32AD9" w14:paraId="72E7E450" w14:textId="77777777" w:rsidTr="00556F95">
        <w:trPr>
          <w:cnfStyle w:val="000000010000" w:firstRow="0" w:lastRow="0" w:firstColumn="0" w:lastColumn="0" w:oddVBand="0" w:evenVBand="0" w:oddHBand="0" w:evenHBand="1"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240" w:type="pct"/>
            <w:hideMark/>
          </w:tcPr>
          <w:p w14:paraId="069D353F" w14:textId="77777777" w:rsidR="0099139B" w:rsidRPr="00D32AD9" w:rsidRDefault="0099139B" w:rsidP="0099139B">
            <w:pPr>
              <w:rPr>
                <w:rFonts w:eastAsia="Times New Roman" w:cs="Calibri"/>
                <w:sz w:val="20"/>
                <w:szCs w:val="20"/>
                <w:lang w:eastAsia="en-IN"/>
              </w:rPr>
            </w:pPr>
            <w:r w:rsidRPr="00D32AD9">
              <w:rPr>
                <w:rFonts w:eastAsia="Times New Roman" w:cs="Calibri"/>
                <w:sz w:val="20"/>
                <w:szCs w:val="20"/>
                <w:lang w:eastAsia="en-IN"/>
              </w:rPr>
              <w:t>village</w:t>
            </w:r>
          </w:p>
        </w:tc>
        <w:tc>
          <w:tcPr>
            <w:tcW w:w="541" w:type="pct"/>
            <w:hideMark/>
          </w:tcPr>
          <w:p w14:paraId="5810661C" w14:textId="77777777" w:rsidR="0099139B" w:rsidRPr="00D32AD9"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VARCHAR(255)</w:t>
            </w:r>
          </w:p>
        </w:tc>
        <w:tc>
          <w:tcPr>
            <w:tcW w:w="1088" w:type="pct"/>
            <w:hideMark/>
          </w:tcPr>
          <w:p w14:paraId="082A312B" w14:textId="63F76232" w:rsidR="0099139B" w:rsidRPr="00D32AD9"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cs="Calibri"/>
                <w:sz w:val="20"/>
                <w:szCs w:val="20"/>
              </w:rPr>
              <w:t>We are not using it as of now and keeping it for future reference.</w:t>
            </w:r>
          </w:p>
        </w:tc>
        <w:tc>
          <w:tcPr>
            <w:tcW w:w="1132" w:type="pct"/>
            <w:hideMark/>
          </w:tcPr>
          <w:p w14:paraId="55ACEECD" w14:textId="77777777" w:rsidR="0099139B" w:rsidRPr="00D32AD9"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Nullable</w:t>
            </w:r>
          </w:p>
        </w:tc>
        <w:tc>
          <w:tcPr>
            <w:tcW w:w="998" w:type="pct"/>
            <w:hideMark/>
          </w:tcPr>
          <w:p w14:paraId="66520071" w14:textId="77777777" w:rsidR="0099139B" w:rsidRPr="00D32AD9"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NULL</w:t>
            </w:r>
          </w:p>
        </w:tc>
      </w:tr>
      <w:tr w:rsidR="0099139B" w:rsidRPr="00D32AD9" w14:paraId="3DCD9F0B" w14:textId="77777777" w:rsidTr="00556F95">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240" w:type="pct"/>
            <w:hideMark/>
          </w:tcPr>
          <w:p w14:paraId="452EB52B" w14:textId="77777777" w:rsidR="0099139B" w:rsidRPr="00D32AD9" w:rsidRDefault="0099139B" w:rsidP="0099139B">
            <w:pPr>
              <w:rPr>
                <w:rFonts w:eastAsia="Times New Roman" w:cs="Calibri"/>
                <w:sz w:val="20"/>
                <w:szCs w:val="20"/>
                <w:lang w:eastAsia="en-IN"/>
              </w:rPr>
            </w:pPr>
            <w:r w:rsidRPr="00D32AD9">
              <w:rPr>
                <w:rFonts w:eastAsia="Times New Roman" w:cs="Calibri"/>
                <w:sz w:val="20"/>
                <w:szCs w:val="20"/>
                <w:lang w:eastAsia="en-IN"/>
              </w:rPr>
              <w:t>zip_code</w:t>
            </w:r>
          </w:p>
        </w:tc>
        <w:tc>
          <w:tcPr>
            <w:tcW w:w="541" w:type="pct"/>
            <w:hideMark/>
          </w:tcPr>
          <w:p w14:paraId="2BE8FFE0" w14:textId="77777777" w:rsidR="0099139B" w:rsidRPr="00D32AD9"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VARCHAR(255)</w:t>
            </w:r>
          </w:p>
        </w:tc>
        <w:tc>
          <w:tcPr>
            <w:tcW w:w="1088" w:type="pct"/>
            <w:hideMark/>
          </w:tcPr>
          <w:p w14:paraId="24ACF245" w14:textId="38FF3508" w:rsidR="0099139B" w:rsidRPr="00D32AD9"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cs="Calibri"/>
                <w:sz w:val="20"/>
                <w:szCs w:val="20"/>
              </w:rPr>
              <w:t>We are not using it as of now and keeping it for future reference.</w:t>
            </w:r>
          </w:p>
        </w:tc>
        <w:tc>
          <w:tcPr>
            <w:tcW w:w="1132" w:type="pct"/>
            <w:hideMark/>
          </w:tcPr>
          <w:p w14:paraId="19D6F5E5" w14:textId="77777777" w:rsidR="0099139B" w:rsidRPr="00D32AD9"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Nullable</w:t>
            </w:r>
          </w:p>
        </w:tc>
        <w:tc>
          <w:tcPr>
            <w:tcW w:w="998" w:type="pct"/>
            <w:hideMark/>
          </w:tcPr>
          <w:p w14:paraId="66A407D7" w14:textId="77777777" w:rsidR="0099139B" w:rsidRPr="00D32AD9"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NULL</w:t>
            </w:r>
          </w:p>
        </w:tc>
      </w:tr>
      <w:tr w:rsidR="000B083E" w:rsidRPr="00D32AD9" w14:paraId="1C6B0035" w14:textId="77777777" w:rsidTr="00556F95">
        <w:trPr>
          <w:cnfStyle w:val="000000010000" w:firstRow="0" w:lastRow="0" w:firstColumn="0" w:lastColumn="0" w:oddVBand="0" w:evenVBand="0" w:oddHBand="0" w:evenHBand="1"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240" w:type="pct"/>
            <w:hideMark/>
          </w:tcPr>
          <w:p w14:paraId="145B3DF8" w14:textId="77777777" w:rsidR="000B083E" w:rsidRPr="00D32AD9" w:rsidRDefault="000B083E" w:rsidP="000B083E">
            <w:pPr>
              <w:rPr>
                <w:rFonts w:eastAsia="Times New Roman" w:cs="Calibri"/>
                <w:sz w:val="20"/>
                <w:szCs w:val="20"/>
                <w:lang w:eastAsia="en-IN"/>
              </w:rPr>
            </w:pPr>
            <w:r w:rsidRPr="00D32AD9">
              <w:rPr>
                <w:rFonts w:eastAsia="Times New Roman" w:cs="Calibri"/>
                <w:sz w:val="20"/>
                <w:szCs w:val="20"/>
                <w:lang w:eastAsia="en-IN"/>
              </w:rPr>
              <w:t>DEFAULT_ESCALATION_MOBILE_NUMBER</w:t>
            </w:r>
          </w:p>
        </w:tc>
        <w:tc>
          <w:tcPr>
            <w:tcW w:w="541" w:type="pct"/>
            <w:hideMark/>
          </w:tcPr>
          <w:p w14:paraId="0B6505D3" w14:textId="77777777"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VARCHAR(255)</w:t>
            </w:r>
          </w:p>
        </w:tc>
        <w:tc>
          <w:tcPr>
            <w:tcW w:w="1088" w:type="pct"/>
            <w:hideMark/>
          </w:tcPr>
          <w:p w14:paraId="3D9D2201" w14:textId="77777777"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Escalation contact number</w:t>
            </w:r>
          </w:p>
        </w:tc>
        <w:tc>
          <w:tcPr>
            <w:tcW w:w="1132" w:type="pct"/>
            <w:hideMark/>
          </w:tcPr>
          <w:p w14:paraId="502E5C99" w14:textId="77777777"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Nullable</w:t>
            </w:r>
          </w:p>
        </w:tc>
        <w:tc>
          <w:tcPr>
            <w:tcW w:w="998" w:type="pct"/>
            <w:hideMark/>
          </w:tcPr>
          <w:p w14:paraId="1DA34A6D" w14:textId="77777777" w:rsidR="000B083E" w:rsidRPr="00D32AD9" w:rsidRDefault="000B083E" w:rsidP="000B083E">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"251943546871"</w:t>
            </w:r>
          </w:p>
        </w:tc>
      </w:tr>
      <w:tr w:rsidR="000B083E" w:rsidRPr="00D32AD9" w14:paraId="2AFE18A9" w14:textId="77777777" w:rsidTr="00556F95">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240" w:type="pct"/>
            <w:hideMark/>
          </w:tcPr>
          <w:p w14:paraId="4FF3A51B" w14:textId="77777777" w:rsidR="000B083E" w:rsidRPr="00D32AD9" w:rsidRDefault="000B083E" w:rsidP="000B083E">
            <w:pPr>
              <w:rPr>
                <w:rFonts w:eastAsia="Times New Roman" w:cs="Calibri"/>
                <w:sz w:val="20"/>
                <w:szCs w:val="20"/>
                <w:lang w:eastAsia="en-IN"/>
              </w:rPr>
            </w:pPr>
            <w:r w:rsidRPr="00D32AD9">
              <w:rPr>
                <w:rFonts w:eastAsia="Times New Roman" w:cs="Calibri"/>
                <w:sz w:val="20"/>
                <w:szCs w:val="20"/>
                <w:lang w:eastAsia="en-IN"/>
              </w:rPr>
              <w:t>CUSTOMER_PREFERRED_LANGUAGE</w:t>
            </w:r>
          </w:p>
        </w:tc>
        <w:tc>
          <w:tcPr>
            <w:tcW w:w="541" w:type="pct"/>
            <w:hideMark/>
          </w:tcPr>
          <w:p w14:paraId="5111CAF5" w14:textId="77777777"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VARCHAR(50)</w:t>
            </w:r>
          </w:p>
        </w:tc>
        <w:tc>
          <w:tcPr>
            <w:tcW w:w="1088" w:type="pct"/>
            <w:hideMark/>
          </w:tcPr>
          <w:p w14:paraId="32A40427" w14:textId="77777777"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Customer language preference (1=English)</w:t>
            </w:r>
          </w:p>
        </w:tc>
        <w:tc>
          <w:tcPr>
            <w:tcW w:w="1132" w:type="pct"/>
            <w:hideMark/>
          </w:tcPr>
          <w:p w14:paraId="59401C44" w14:textId="77777777"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Default: "1"</w:t>
            </w:r>
          </w:p>
        </w:tc>
        <w:tc>
          <w:tcPr>
            <w:tcW w:w="998" w:type="pct"/>
            <w:hideMark/>
          </w:tcPr>
          <w:p w14:paraId="0B893D37" w14:textId="77777777" w:rsidR="000B083E" w:rsidRPr="00D32AD9" w:rsidRDefault="000B083E" w:rsidP="000B083E">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32AD9">
              <w:rPr>
                <w:rFonts w:eastAsia="Times New Roman" w:cs="Calibri"/>
                <w:sz w:val="20"/>
                <w:szCs w:val="20"/>
                <w:lang w:eastAsia="en-IN"/>
              </w:rPr>
              <w:t>"1"</w:t>
            </w:r>
          </w:p>
        </w:tc>
      </w:tr>
    </w:tbl>
    <w:p w14:paraId="712F00EC" w14:textId="77777777" w:rsidR="005359C2" w:rsidRDefault="005359C2" w:rsidP="000E39A2">
      <w:pPr>
        <w:rPr>
          <w:rFonts w:cs="Calibri"/>
          <w:color w:val="000000" w:themeColor="text1"/>
        </w:rPr>
      </w:pPr>
    </w:p>
    <w:p w14:paraId="4BEA899A" w14:textId="77777777" w:rsidR="00284201" w:rsidRDefault="00284201" w:rsidP="000E39A2">
      <w:pPr>
        <w:rPr>
          <w:rFonts w:cs="Calibri"/>
          <w:color w:val="000000" w:themeColor="text1"/>
        </w:rPr>
      </w:pPr>
    </w:p>
    <w:p w14:paraId="43F30EBD" w14:textId="77777777" w:rsidR="00284201" w:rsidRDefault="00284201" w:rsidP="000E39A2">
      <w:pPr>
        <w:rPr>
          <w:rFonts w:cs="Calibri"/>
          <w:color w:val="000000" w:themeColor="text1"/>
        </w:rPr>
      </w:pPr>
    </w:p>
    <w:p w14:paraId="50B811F8" w14:textId="77777777" w:rsidR="00284201" w:rsidRDefault="00284201" w:rsidP="000E39A2">
      <w:pPr>
        <w:rPr>
          <w:rFonts w:cs="Calibri"/>
          <w:color w:val="000000" w:themeColor="text1"/>
        </w:rPr>
      </w:pPr>
    </w:p>
    <w:p w14:paraId="5B75E2CA" w14:textId="77777777" w:rsidR="00284201" w:rsidRDefault="00284201" w:rsidP="000E39A2">
      <w:pPr>
        <w:rPr>
          <w:rFonts w:cs="Calibri"/>
          <w:color w:val="000000" w:themeColor="text1"/>
        </w:rPr>
      </w:pPr>
    </w:p>
    <w:p w14:paraId="58C46EB8" w14:textId="77777777" w:rsidR="00284201" w:rsidRDefault="00284201" w:rsidP="000E39A2">
      <w:pPr>
        <w:rPr>
          <w:rFonts w:cs="Calibri"/>
          <w:color w:val="000000" w:themeColor="text1"/>
        </w:rPr>
      </w:pPr>
    </w:p>
    <w:p w14:paraId="4373D80E" w14:textId="77777777" w:rsidR="00284201" w:rsidRDefault="00284201" w:rsidP="000E39A2">
      <w:pPr>
        <w:rPr>
          <w:rFonts w:cs="Calibri"/>
          <w:color w:val="000000" w:themeColor="text1"/>
        </w:rPr>
      </w:pPr>
    </w:p>
    <w:p w14:paraId="4C24ECB4" w14:textId="77777777" w:rsidR="00284201" w:rsidRDefault="00284201" w:rsidP="000E39A2">
      <w:pPr>
        <w:rPr>
          <w:rFonts w:cs="Calibri"/>
          <w:color w:val="000000" w:themeColor="text1"/>
        </w:rPr>
      </w:pPr>
    </w:p>
    <w:p w14:paraId="6665CE7F" w14:textId="3D9CB678" w:rsidR="00E5745D" w:rsidRPr="008A163E" w:rsidRDefault="00D21B85" w:rsidP="003945DC">
      <w:pPr>
        <w:pStyle w:val="Heading3"/>
        <w:numPr>
          <w:ilvl w:val="2"/>
          <w:numId w:val="177"/>
        </w:numPr>
      </w:pPr>
      <w:r>
        <w:rPr>
          <w:rFonts w:cs="Calibri"/>
          <w:color w:val="000000" w:themeColor="text1"/>
        </w:rPr>
        <w:lastRenderedPageBreak/>
        <w:t xml:space="preserve"> </w:t>
      </w:r>
      <w:bookmarkStart w:id="123" w:name="_Toc199280412"/>
      <w:r w:rsidR="00E5745D" w:rsidRPr="008A163E">
        <w:t xml:space="preserve">Ticket </w:t>
      </w:r>
      <w:r w:rsidR="00E5745D" w:rsidRPr="00D21B85">
        <w:rPr>
          <w:rFonts w:cs="Calibri"/>
          <w:color w:val="000000" w:themeColor="text1"/>
        </w:rPr>
        <w:t>Master</w:t>
      </w:r>
      <w:r w:rsidR="00D16D0D">
        <w:t xml:space="preserve"> History</w:t>
      </w:r>
      <w:r w:rsidR="00E5745D" w:rsidRPr="008A163E">
        <w:t xml:space="preserve"> Table</w:t>
      </w:r>
      <w:bookmarkEnd w:id="123"/>
    </w:p>
    <w:p w14:paraId="4CB18D81" w14:textId="5643EBEA" w:rsidR="0099139B" w:rsidRDefault="00E5745D" w:rsidP="00E5745D">
      <w:pPr>
        <w:rPr>
          <w:rFonts w:cs="Calibri"/>
          <w:color w:val="000000" w:themeColor="text1"/>
        </w:rPr>
      </w:pPr>
      <w:r w:rsidRPr="000B083E">
        <w:rPr>
          <w:rFonts w:cs="Calibri"/>
          <w:color w:val="000000" w:themeColor="text1"/>
        </w:rPr>
        <w:t xml:space="preserve">The Ticket Table is the </w:t>
      </w:r>
      <w:r>
        <w:rPr>
          <w:rFonts w:cs="Calibri"/>
          <w:color w:val="000000" w:themeColor="text1"/>
        </w:rPr>
        <w:t>history</w:t>
      </w:r>
      <w:r w:rsidRPr="000B083E">
        <w:rPr>
          <w:rFonts w:cs="Calibri"/>
          <w:color w:val="000000" w:themeColor="text1"/>
        </w:rPr>
        <w:t xml:space="preserve"> table which captures all necessary metadata, user interaction history, service data, and SLA tracking for each ticket request raised within the Case Management (CM) application</w:t>
      </w:r>
      <w:r>
        <w:rPr>
          <w:rFonts w:cs="Calibri"/>
          <w:color w:val="000000" w:themeColor="text1"/>
        </w:rPr>
        <w:t xml:space="preserve"> for those tickets which are closed and older than 90 days</w:t>
      </w:r>
      <w:r w:rsidRPr="000B083E">
        <w:rPr>
          <w:rFonts w:cs="Calibri"/>
          <w:color w:val="000000" w:themeColor="text1"/>
        </w:rPr>
        <w:t>.</w:t>
      </w:r>
      <w:r>
        <w:rPr>
          <w:rFonts w:cs="Calibri"/>
          <w:color w:val="000000" w:themeColor="text1"/>
        </w:rPr>
        <w:t xml:space="preserve"> The table is partitioned based on month to ensure the data retention as per the regulatory norms.</w:t>
      </w:r>
    </w:p>
    <w:p w14:paraId="6FBFA87F" w14:textId="528E6B73" w:rsidR="00E5745D" w:rsidRPr="000B083E" w:rsidRDefault="00E5745D" w:rsidP="00E5745D">
      <w:pPr>
        <w:rPr>
          <w:rFonts w:cs="Calibri"/>
          <w:color w:val="000000" w:themeColor="text1"/>
        </w:rPr>
      </w:pPr>
      <w:r>
        <w:rPr>
          <w:rFonts w:cs="Calibri"/>
          <w:color w:val="000000" w:themeColor="text1"/>
        </w:rPr>
        <w:t>Table Name: TTM_TICKET_DETAILS_HISTORY</w:t>
      </w:r>
    </w:p>
    <w:tbl>
      <w:tblPr>
        <w:tblStyle w:val="LightGrid-Accent1"/>
        <w:tblW w:w="5000" w:type="pct"/>
        <w:tblLook w:val="04A0" w:firstRow="1" w:lastRow="0" w:firstColumn="1" w:lastColumn="0" w:noHBand="0" w:noVBand="1"/>
      </w:tblPr>
      <w:tblGrid>
        <w:gridCol w:w="2234"/>
        <w:gridCol w:w="975"/>
        <w:gridCol w:w="1960"/>
        <w:gridCol w:w="2039"/>
        <w:gridCol w:w="1798"/>
      </w:tblGrid>
      <w:tr w:rsidR="0099139B" w:rsidRPr="0099139B" w14:paraId="126D05D2" w14:textId="77777777" w:rsidTr="00F25E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0" w:type="pct"/>
          </w:tcPr>
          <w:p w14:paraId="26B00135" w14:textId="6A8D126D" w:rsidR="0099139B" w:rsidRPr="0099139B" w:rsidRDefault="0099139B" w:rsidP="0099139B">
            <w:pPr>
              <w:rPr>
                <w:rFonts w:cs="Calibri"/>
                <w:sz w:val="20"/>
                <w:szCs w:val="20"/>
              </w:rPr>
            </w:pPr>
            <w:r w:rsidRPr="0099139B">
              <w:rPr>
                <w:rFonts w:cs="Calibri"/>
                <w:sz w:val="20"/>
                <w:szCs w:val="20"/>
              </w:rPr>
              <w:t>Column Name</w:t>
            </w:r>
          </w:p>
        </w:tc>
        <w:tc>
          <w:tcPr>
            <w:tcW w:w="541" w:type="pct"/>
          </w:tcPr>
          <w:p w14:paraId="492B057A" w14:textId="08EC7646" w:rsidR="0099139B" w:rsidRPr="0099139B" w:rsidRDefault="0099139B" w:rsidP="0099139B">
            <w:pPr>
              <w:cnfStyle w:val="100000000000" w:firstRow="1" w:lastRow="0" w:firstColumn="0" w:lastColumn="0" w:oddVBand="0" w:evenVBand="0" w:oddHBand="0" w:evenHBand="0" w:firstRowFirstColumn="0" w:firstRowLastColumn="0" w:lastRowFirstColumn="0" w:lastRowLastColumn="0"/>
              <w:rPr>
                <w:rFonts w:cs="Calibri"/>
                <w:sz w:val="20"/>
                <w:szCs w:val="20"/>
              </w:rPr>
            </w:pPr>
            <w:r w:rsidRPr="0099139B">
              <w:rPr>
                <w:rFonts w:cs="Calibri"/>
                <w:sz w:val="20"/>
                <w:szCs w:val="20"/>
              </w:rPr>
              <w:t>Data Type</w:t>
            </w:r>
          </w:p>
        </w:tc>
        <w:tc>
          <w:tcPr>
            <w:tcW w:w="1088" w:type="pct"/>
          </w:tcPr>
          <w:p w14:paraId="127DEE24" w14:textId="035D2221" w:rsidR="0099139B" w:rsidRPr="0099139B" w:rsidRDefault="0099139B" w:rsidP="0099139B">
            <w:pPr>
              <w:cnfStyle w:val="100000000000" w:firstRow="1" w:lastRow="0" w:firstColumn="0" w:lastColumn="0" w:oddVBand="0" w:evenVBand="0" w:oddHBand="0" w:evenHBand="0" w:firstRowFirstColumn="0" w:firstRowLastColumn="0" w:lastRowFirstColumn="0" w:lastRowLastColumn="0"/>
              <w:rPr>
                <w:rFonts w:cs="Calibri"/>
                <w:sz w:val="20"/>
                <w:szCs w:val="20"/>
              </w:rPr>
            </w:pPr>
            <w:r w:rsidRPr="0099139B">
              <w:rPr>
                <w:rFonts w:cs="Calibri"/>
                <w:sz w:val="20"/>
                <w:szCs w:val="20"/>
              </w:rPr>
              <w:t>Description</w:t>
            </w:r>
          </w:p>
        </w:tc>
        <w:tc>
          <w:tcPr>
            <w:tcW w:w="1132" w:type="pct"/>
          </w:tcPr>
          <w:p w14:paraId="0425A63C" w14:textId="52425548" w:rsidR="0099139B" w:rsidRPr="0099139B" w:rsidRDefault="0099139B" w:rsidP="0099139B">
            <w:pPr>
              <w:cnfStyle w:val="100000000000" w:firstRow="1" w:lastRow="0" w:firstColumn="0" w:lastColumn="0" w:oddVBand="0" w:evenVBand="0" w:oddHBand="0" w:evenHBand="0" w:firstRowFirstColumn="0" w:firstRowLastColumn="0" w:lastRowFirstColumn="0" w:lastRowLastColumn="0"/>
              <w:rPr>
                <w:rFonts w:cs="Calibri"/>
                <w:sz w:val="20"/>
                <w:szCs w:val="20"/>
              </w:rPr>
            </w:pPr>
            <w:r w:rsidRPr="0099139B">
              <w:rPr>
                <w:rFonts w:cs="Calibri"/>
                <w:sz w:val="20"/>
                <w:szCs w:val="20"/>
              </w:rPr>
              <w:t>Notes / Special Instructions</w:t>
            </w:r>
          </w:p>
        </w:tc>
        <w:tc>
          <w:tcPr>
            <w:tcW w:w="998" w:type="pct"/>
          </w:tcPr>
          <w:p w14:paraId="33670664" w14:textId="715A9F14" w:rsidR="0099139B" w:rsidRPr="0099139B" w:rsidRDefault="0099139B" w:rsidP="0099139B">
            <w:pPr>
              <w:cnfStyle w:val="100000000000" w:firstRow="1" w:lastRow="0" w:firstColumn="0" w:lastColumn="0" w:oddVBand="0" w:evenVBand="0" w:oddHBand="0" w:evenHBand="0" w:firstRowFirstColumn="0" w:firstRowLastColumn="0" w:lastRowFirstColumn="0" w:lastRowLastColumn="0"/>
              <w:rPr>
                <w:rFonts w:cs="Calibri"/>
                <w:sz w:val="20"/>
                <w:szCs w:val="20"/>
              </w:rPr>
            </w:pPr>
            <w:r w:rsidRPr="0099139B">
              <w:rPr>
                <w:rFonts w:cs="Calibri"/>
                <w:sz w:val="20"/>
                <w:szCs w:val="20"/>
              </w:rPr>
              <w:t>Example</w:t>
            </w:r>
          </w:p>
        </w:tc>
      </w:tr>
      <w:tr w:rsidR="0099139B" w:rsidRPr="0099139B" w14:paraId="1147340C" w14:textId="77777777" w:rsidTr="00F25E74">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240" w:type="pct"/>
            <w:hideMark/>
          </w:tcPr>
          <w:p w14:paraId="7B84F472" w14:textId="56A8DA7B" w:rsidR="0099139B" w:rsidRPr="0099139B" w:rsidRDefault="0099139B" w:rsidP="0099139B">
            <w:pPr>
              <w:rPr>
                <w:rFonts w:eastAsia="Times New Roman" w:cs="Calibri"/>
                <w:sz w:val="20"/>
                <w:szCs w:val="20"/>
                <w:lang w:eastAsia="en-IN"/>
              </w:rPr>
            </w:pPr>
            <w:r w:rsidRPr="0099139B">
              <w:rPr>
                <w:rFonts w:eastAsia="Times New Roman" w:cs="Calibri"/>
                <w:sz w:val="20"/>
                <w:szCs w:val="20"/>
                <w:lang w:eastAsia="en-IN"/>
              </w:rPr>
              <w:t>SEQ_ID</w:t>
            </w:r>
          </w:p>
        </w:tc>
        <w:tc>
          <w:tcPr>
            <w:tcW w:w="541" w:type="pct"/>
            <w:hideMark/>
          </w:tcPr>
          <w:p w14:paraId="36A2AB3B" w14:textId="7417D3D3"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INT(10)</w:t>
            </w:r>
          </w:p>
        </w:tc>
        <w:tc>
          <w:tcPr>
            <w:tcW w:w="1088" w:type="pct"/>
            <w:hideMark/>
          </w:tcPr>
          <w:p w14:paraId="198FCCFA" w14:textId="3FE34751"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Unique ticket identifier</w:t>
            </w:r>
          </w:p>
        </w:tc>
        <w:tc>
          <w:tcPr>
            <w:tcW w:w="1132" w:type="pct"/>
            <w:hideMark/>
          </w:tcPr>
          <w:p w14:paraId="3CB764CB" w14:textId="1340F0CA"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Auto-increment, Primary Key (with STATUS)</w:t>
            </w:r>
          </w:p>
        </w:tc>
        <w:tc>
          <w:tcPr>
            <w:tcW w:w="998" w:type="pct"/>
            <w:hideMark/>
          </w:tcPr>
          <w:p w14:paraId="62A28EA5" w14:textId="792838B4"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248369</w:t>
            </w:r>
          </w:p>
        </w:tc>
      </w:tr>
      <w:tr w:rsidR="0099139B" w:rsidRPr="0099139B" w14:paraId="27541258" w14:textId="77777777" w:rsidTr="00F25E74">
        <w:trPr>
          <w:cnfStyle w:val="000000010000" w:firstRow="0" w:lastRow="0" w:firstColumn="0" w:lastColumn="0" w:oddVBand="0" w:evenVBand="0" w:oddHBand="0" w:evenHBand="1" w:firstRowFirstColumn="0" w:firstRowLastColumn="0" w:lastRowFirstColumn="0" w:lastRowLastColumn="0"/>
          <w:trHeight w:val="710"/>
        </w:trPr>
        <w:tc>
          <w:tcPr>
            <w:cnfStyle w:val="001000000000" w:firstRow="0" w:lastRow="0" w:firstColumn="1" w:lastColumn="0" w:oddVBand="0" w:evenVBand="0" w:oddHBand="0" w:evenHBand="0" w:firstRowFirstColumn="0" w:firstRowLastColumn="0" w:lastRowFirstColumn="0" w:lastRowLastColumn="0"/>
            <w:tcW w:w="1240" w:type="pct"/>
            <w:hideMark/>
          </w:tcPr>
          <w:p w14:paraId="73A47D9C" w14:textId="00F2ACE6" w:rsidR="0099139B" w:rsidRPr="0099139B" w:rsidRDefault="0099139B" w:rsidP="0099139B">
            <w:pPr>
              <w:rPr>
                <w:rFonts w:eastAsia="Times New Roman" w:cs="Calibri"/>
                <w:sz w:val="20"/>
                <w:szCs w:val="20"/>
                <w:lang w:eastAsia="en-IN"/>
              </w:rPr>
            </w:pPr>
            <w:r w:rsidRPr="0099139B">
              <w:rPr>
                <w:rFonts w:eastAsia="Times New Roman" w:cs="Calibri"/>
                <w:sz w:val="20"/>
                <w:szCs w:val="20"/>
                <w:lang w:eastAsia="en-IN"/>
              </w:rPr>
              <w:t>SUBJECT</w:t>
            </w:r>
          </w:p>
        </w:tc>
        <w:tc>
          <w:tcPr>
            <w:tcW w:w="541" w:type="pct"/>
            <w:hideMark/>
          </w:tcPr>
          <w:p w14:paraId="0873ADEE" w14:textId="3759CC9B"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VARCHAR(200)</w:t>
            </w:r>
          </w:p>
        </w:tc>
        <w:tc>
          <w:tcPr>
            <w:tcW w:w="1088" w:type="pct"/>
            <w:hideMark/>
          </w:tcPr>
          <w:p w14:paraId="58E4386F" w14:textId="463A7F60"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Case Type Description</w:t>
            </w:r>
          </w:p>
        </w:tc>
        <w:tc>
          <w:tcPr>
            <w:tcW w:w="1132" w:type="pct"/>
            <w:hideMark/>
          </w:tcPr>
          <w:p w14:paraId="4655E446" w14:textId="12E809B1"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Not nullable, utf8mb3_unicode_ci collation</w:t>
            </w:r>
          </w:p>
        </w:tc>
        <w:tc>
          <w:tcPr>
            <w:tcW w:w="998" w:type="pct"/>
            <w:hideMark/>
          </w:tcPr>
          <w:p w14:paraId="6823251F" w14:textId="292764CB"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"IMT Info."</w:t>
            </w:r>
          </w:p>
        </w:tc>
      </w:tr>
      <w:tr w:rsidR="0099139B" w:rsidRPr="0099139B" w14:paraId="63A7A15F" w14:textId="77777777" w:rsidTr="00F25E74">
        <w:trPr>
          <w:cnfStyle w:val="000000100000" w:firstRow="0" w:lastRow="0" w:firstColumn="0" w:lastColumn="0" w:oddVBand="0" w:evenVBand="0" w:oddHBand="1" w:evenHBand="0" w:firstRowFirstColumn="0" w:firstRowLastColumn="0" w:lastRowFirstColumn="0" w:lastRowLastColumn="0"/>
          <w:trHeight w:val="710"/>
        </w:trPr>
        <w:tc>
          <w:tcPr>
            <w:cnfStyle w:val="001000000000" w:firstRow="0" w:lastRow="0" w:firstColumn="1" w:lastColumn="0" w:oddVBand="0" w:evenVBand="0" w:oddHBand="0" w:evenHBand="0" w:firstRowFirstColumn="0" w:firstRowLastColumn="0" w:lastRowFirstColumn="0" w:lastRowLastColumn="0"/>
            <w:tcW w:w="1240" w:type="pct"/>
            <w:hideMark/>
          </w:tcPr>
          <w:p w14:paraId="5F508C03" w14:textId="651A7556" w:rsidR="0099139B" w:rsidRPr="0099139B" w:rsidRDefault="0099139B" w:rsidP="0099139B">
            <w:pPr>
              <w:rPr>
                <w:rFonts w:eastAsia="Times New Roman" w:cs="Calibri"/>
                <w:sz w:val="20"/>
                <w:szCs w:val="20"/>
                <w:lang w:eastAsia="en-IN"/>
              </w:rPr>
            </w:pPr>
            <w:r w:rsidRPr="0099139B">
              <w:rPr>
                <w:rFonts w:eastAsia="Times New Roman" w:cs="Calibri"/>
                <w:sz w:val="20"/>
                <w:szCs w:val="20"/>
                <w:lang w:eastAsia="en-IN"/>
              </w:rPr>
              <w:t>REQUEST_ID</w:t>
            </w:r>
          </w:p>
        </w:tc>
        <w:tc>
          <w:tcPr>
            <w:tcW w:w="541" w:type="pct"/>
            <w:hideMark/>
          </w:tcPr>
          <w:p w14:paraId="30184B52" w14:textId="7EE88BE5"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VARCHAR(200)</w:t>
            </w:r>
          </w:p>
        </w:tc>
        <w:tc>
          <w:tcPr>
            <w:tcW w:w="1088" w:type="pct"/>
            <w:hideMark/>
          </w:tcPr>
          <w:p w14:paraId="2F0E68C6" w14:textId="0941878C"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RequestID of the last request that has updated the data for this ticket</w:t>
            </w:r>
          </w:p>
        </w:tc>
        <w:tc>
          <w:tcPr>
            <w:tcW w:w="1132" w:type="pct"/>
            <w:hideMark/>
          </w:tcPr>
          <w:p w14:paraId="56D6418E" w14:textId="52D51A99"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Not nullable, latin1_swedish_ci collation</w:t>
            </w:r>
          </w:p>
        </w:tc>
        <w:tc>
          <w:tcPr>
            <w:tcW w:w="998" w:type="pct"/>
            <w:hideMark/>
          </w:tcPr>
          <w:p w14:paraId="749DC551" w14:textId="0946A020"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"1745483001636"</w:t>
            </w:r>
          </w:p>
        </w:tc>
      </w:tr>
      <w:tr w:rsidR="0099139B" w:rsidRPr="0099139B" w14:paraId="4E931A16" w14:textId="77777777" w:rsidTr="00F25E74">
        <w:trPr>
          <w:cnfStyle w:val="000000010000" w:firstRow="0" w:lastRow="0" w:firstColumn="0" w:lastColumn="0" w:oddVBand="0" w:evenVBand="0" w:oddHBand="0" w:evenHBand="1"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1240" w:type="pct"/>
            <w:hideMark/>
          </w:tcPr>
          <w:p w14:paraId="30E6978C" w14:textId="5893FAB1" w:rsidR="0099139B" w:rsidRPr="0099139B" w:rsidRDefault="0099139B" w:rsidP="0099139B">
            <w:pPr>
              <w:rPr>
                <w:rFonts w:eastAsia="Times New Roman" w:cs="Calibri"/>
                <w:sz w:val="20"/>
                <w:szCs w:val="20"/>
                <w:lang w:eastAsia="en-IN"/>
              </w:rPr>
            </w:pPr>
            <w:r w:rsidRPr="0099139B">
              <w:rPr>
                <w:rFonts w:eastAsia="Times New Roman" w:cs="Calibri"/>
                <w:sz w:val="20"/>
                <w:szCs w:val="20"/>
                <w:lang w:eastAsia="en-IN"/>
              </w:rPr>
              <w:t>DESCRIPTION</w:t>
            </w:r>
          </w:p>
        </w:tc>
        <w:tc>
          <w:tcPr>
            <w:tcW w:w="541" w:type="pct"/>
            <w:hideMark/>
          </w:tcPr>
          <w:p w14:paraId="1950AE21" w14:textId="21BAA841"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VARCHAR(8000)</w:t>
            </w:r>
          </w:p>
        </w:tc>
        <w:tc>
          <w:tcPr>
            <w:tcW w:w="1088" w:type="pct"/>
            <w:hideMark/>
          </w:tcPr>
          <w:p w14:paraId="4734DA6A" w14:textId="69D52A8A"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Detailed issue description</w:t>
            </w:r>
          </w:p>
        </w:tc>
        <w:tc>
          <w:tcPr>
            <w:tcW w:w="1132" w:type="pct"/>
            <w:hideMark/>
          </w:tcPr>
          <w:p w14:paraId="51ABF7B6" w14:textId="444AA7C2"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Nullable, utf8mb3_general_ci collation</w:t>
            </w:r>
          </w:p>
        </w:tc>
        <w:tc>
          <w:tcPr>
            <w:tcW w:w="998" w:type="pct"/>
            <w:hideMark/>
          </w:tcPr>
          <w:p w14:paraId="4D4AEDD6" w14:textId="094938D3"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"Test ticket for DB Details"</w:t>
            </w:r>
          </w:p>
        </w:tc>
      </w:tr>
      <w:tr w:rsidR="0099139B" w:rsidRPr="0099139B" w14:paraId="6593F720" w14:textId="77777777" w:rsidTr="00F25E74">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240" w:type="pct"/>
            <w:hideMark/>
          </w:tcPr>
          <w:p w14:paraId="7C5C94AE" w14:textId="2D329C6C" w:rsidR="0099139B" w:rsidRPr="0099139B" w:rsidRDefault="0099139B" w:rsidP="0099139B">
            <w:pPr>
              <w:rPr>
                <w:rFonts w:eastAsia="Times New Roman" w:cs="Calibri"/>
                <w:sz w:val="20"/>
                <w:szCs w:val="20"/>
                <w:lang w:eastAsia="en-IN"/>
              </w:rPr>
            </w:pPr>
            <w:r w:rsidRPr="0099139B">
              <w:rPr>
                <w:rFonts w:eastAsia="Times New Roman" w:cs="Calibri"/>
                <w:sz w:val="20"/>
                <w:szCs w:val="20"/>
                <w:lang w:eastAsia="en-IN"/>
              </w:rPr>
              <w:t>PRIORITY</w:t>
            </w:r>
          </w:p>
        </w:tc>
        <w:tc>
          <w:tcPr>
            <w:tcW w:w="541" w:type="pct"/>
            <w:hideMark/>
          </w:tcPr>
          <w:p w14:paraId="06C0DD7C" w14:textId="013F3290"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VARCHAR(20)</w:t>
            </w:r>
          </w:p>
        </w:tc>
        <w:tc>
          <w:tcPr>
            <w:tcW w:w="1088" w:type="pct"/>
            <w:hideMark/>
          </w:tcPr>
          <w:p w14:paraId="2FFDA4B5" w14:textId="7C7AB205"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 xml:space="preserve">Ticket priority –&gt; mapped from </w:t>
            </w:r>
            <w:r w:rsidRPr="0099139B">
              <w:rPr>
                <w:rFonts w:eastAsia="Times New Roman" w:cs="Calibri"/>
                <w:b/>
                <w:bCs/>
                <w:sz w:val="20"/>
                <w:szCs w:val="20"/>
                <w:lang w:eastAsia="en-IN"/>
              </w:rPr>
              <w:t>priority_id</w:t>
            </w:r>
            <w:r w:rsidRPr="0099139B">
              <w:rPr>
                <w:rFonts w:eastAsia="Times New Roman" w:cs="Calibri"/>
                <w:sz w:val="20"/>
                <w:szCs w:val="20"/>
                <w:lang w:eastAsia="en-IN"/>
              </w:rPr>
              <w:t xml:space="preserve"> of </w:t>
            </w:r>
            <w:r w:rsidRPr="0099139B">
              <w:rPr>
                <w:rFonts w:eastAsia="Times New Roman" w:cs="Calibri"/>
                <w:b/>
                <w:bCs/>
                <w:sz w:val="20"/>
                <w:szCs w:val="20"/>
                <w:lang w:eastAsia="en-IN"/>
              </w:rPr>
              <w:t>TTM_PRIORITY</w:t>
            </w:r>
            <w:r w:rsidRPr="0099139B">
              <w:rPr>
                <w:rFonts w:eastAsia="Times New Roman" w:cs="Calibri"/>
                <w:sz w:val="20"/>
                <w:szCs w:val="20"/>
                <w:lang w:eastAsia="en-IN"/>
              </w:rPr>
              <w:t xml:space="preserve"> Table</w:t>
            </w:r>
          </w:p>
        </w:tc>
        <w:tc>
          <w:tcPr>
            <w:tcW w:w="1132" w:type="pct"/>
            <w:hideMark/>
          </w:tcPr>
          <w:p w14:paraId="30A4723F" w14:textId="18AB1ACF"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Not nullable, Indexed (idx_PRIORITY)</w:t>
            </w:r>
          </w:p>
        </w:tc>
        <w:tc>
          <w:tcPr>
            <w:tcW w:w="998" w:type="pct"/>
            <w:hideMark/>
          </w:tcPr>
          <w:p w14:paraId="2FBFA119" w14:textId="0EF3143D"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"3"</w:t>
            </w:r>
          </w:p>
        </w:tc>
      </w:tr>
      <w:tr w:rsidR="0099139B" w:rsidRPr="0099139B" w14:paraId="48FD0D37" w14:textId="77777777" w:rsidTr="00F25E74">
        <w:trPr>
          <w:cnfStyle w:val="000000010000" w:firstRow="0" w:lastRow="0" w:firstColumn="0" w:lastColumn="0" w:oddVBand="0" w:evenVBand="0" w:oddHBand="0" w:evenHBand="1"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240" w:type="pct"/>
            <w:hideMark/>
          </w:tcPr>
          <w:p w14:paraId="787C658E" w14:textId="4D60DC1D" w:rsidR="0099139B" w:rsidRPr="0099139B" w:rsidRDefault="0099139B" w:rsidP="0099139B">
            <w:pPr>
              <w:rPr>
                <w:rFonts w:eastAsia="Times New Roman" w:cs="Calibri"/>
                <w:sz w:val="20"/>
                <w:szCs w:val="20"/>
                <w:lang w:eastAsia="en-IN"/>
              </w:rPr>
            </w:pPr>
            <w:r w:rsidRPr="0099139B">
              <w:rPr>
                <w:rFonts w:eastAsia="Times New Roman" w:cs="Calibri"/>
                <w:sz w:val="20"/>
                <w:szCs w:val="20"/>
                <w:lang w:eastAsia="en-IN"/>
              </w:rPr>
              <w:t>ASSIGNEE</w:t>
            </w:r>
          </w:p>
        </w:tc>
        <w:tc>
          <w:tcPr>
            <w:tcW w:w="541" w:type="pct"/>
            <w:hideMark/>
          </w:tcPr>
          <w:p w14:paraId="5750FE1B" w14:textId="641FA77A"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VARCHAR(50)</w:t>
            </w:r>
          </w:p>
        </w:tc>
        <w:tc>
          <w:tcPr>
            <w:tcW w:w="1088" w:type="pct"/>
            <w:hideMark/>
          </w:tcPr>
          <w:p w14:paraId="59314605" w14:textId="2CC67F33"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 xml:space="preserve">Current assignee’s user ID </w:t>
            </w:r>
            <w:r w:rsidRPr="0099139B">
              <w:rPr>
                <w:rFonts w:eastAsia="Times New Roman" w:cs="Calibri"/>
                <w:sz w:val="20"/>
                <w:szCs w:val="20"/>
                <w:lang w:eastAsia="en-IN"/>
              </w:rPr>
              <w:sym w:font="Wingdings" w:char="F0E0"/>
            </w:r>
            <w:r w:rsidRPr="0099139B">
              <w:rPr>
                <w:rFonts w:eastAsia="Times New Roman" w:cs="Calibri"/>
                <w:sz w:val="20"/>
                <w:szCs w:val="20"/>
                <w:lang w:eastAsia="en-IN"/>
              </w:rPr>
              <w:t xml:space="preserve"> mapped from USER_ID of USER_MASTER</w:t>
            </w:r>
          </w:p>
        </w:tc>
        <w:tc>
          <w:tcPr>
            <w:tcW w:w="1132" w:type="pct"/>
            <w:hideMark/>
          </w:tcPr>
          <w:p w14:paraId="52582374" w14:textId="6FC9713C"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Nullable, Indexed (ASSIGNEE_IDX)</w:t>
            </w:r>
          </w:p>
        </w:tc>
        <w:tc>
          <w:tcPr>
            <w:tcW w:w="998" w:type="pct"/>
            <w:hideMark/>
          </w:tcPr>
          <w:p w14:paraId="1A54F9BA" w14:textId="7E4FBF0B"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"824"</w:t>
            </w:r>
          </w:p>
        </w:tc>
      </w:tr>
      <w:tr w:rsidR="0099139B" w:rsidRPr="0099139B" w14:paraId="4DE65C26" w14:textId="77777777" w:rsidTr="00F25E7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240" w:type="pct"/>
            <w:hideMark/>
          </w:tcPr>
          <w:p w14:paraId="2EF0DD1C" w14:textId="2785B3E7" w:rsidR="0099139B" w:rsidRPr="0099139B" w:rsidRDefault="0099139B" w:rsidP="0099139B">
            <w:pPr>
              <w:rPr>
                <w:rFonts w:eastAsia="Times New Roman" w:cs="Calibri"/>
                <w:sz w:val="20"/>
                <w:szCs w:val="20"/>
                <w:lang w:eastAsia="en-IN"/>
              </w:rPr>
            </w:pPr>
            <w:r w:rsidRPr="0099139B">
              <w:rPr>
                <w:rFonts w:eastAsia="Times New Roman" w:cs="Calibri"/>
                <w:sz w:val="20"/>
                <w:szCs w:val="20"/>
                <w:lang w:eastAsia="en-IN"/>
              </w:rPr>
              <w:t>CREATE_DATE</w:t>
            </w:r>
          </w:p>
        </w:tc>
        <w:tc>
          <w:tcPr>
            <w:tcW w:w="541" w:type="pct"/>
            <w:hideMark/>
          </w:tcPr>
          <w:p w14:paraId="695F44C0" w14:textId="4E5B6ADE"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TIMESTAMP</w:t>
            </w:r>
          </w:p>
        </w:tc>
        <w:tc>
          <w:tcPr>
            <w:tcW w:w="1088" w:type="pct"/>
            <w:hideMark/>
          </w:tcPr>
          <w:p w14:paraId="06DD61D4" w14:textId="6D510216"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Ticket creation timestamp</w:t>
            </w:r>
          </w:p>
        </w:tc>
        <w:tc>
          <w:tcPr>
            <w:tcW w:w="1132" w:type="pct"/>
            <w:hideMark/>
          </w:tcPr>
          <w:p w14:paraId="75FEC0F4" w14:textId="7B8AA76C"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Default: CURRENT_TIMESTAMP</w:t>
            </w:r>
          </w:p>
        </w:tc>
        <w:tc>
          <w:tcPr>
            <w:tcW w:w="998" w:type="pct"/>
            <w:hideMark/>
          </w:tcPr>
          <w:p w14:paraId="493D40A8" w14:textId="40F65FB5"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24-04-2025 11:22</w:t>
            </w:r>
          </w:p>
        </w:tc>
      </w:tr>
      <w:tr w:rsidR="0099139B" w:rsidRPr="0099139B" w14:paraId="71C55009" w14:textId="77777777" w:rsidTr="00F25E74">
        <w:trPr>
          <w:cnfStyle w:val="000000010000" w:firstRow="0" w:lastRow="0" w:firstColumn="0" w:lastColumn="0" w:oddVBand="0" w:evenVBand="0" w:oddHBand="0" w:evenHBand="1"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240" w:type="pct"/>
            <w:hideMark/>
          </w:tcPr>
          <w:p w14:paraId="196A05F5" w14:textId="2C91D7A5" w:rsidR="0099139B" w:rsidRPr="0099139B" w:rsidRDefault="0099139B" w:rsidP="0099139B">
            <w:pPr>
              <w:rPr>
                <w:rFonts w:eastAsia="Times New Roman" w:cs="Calibri"/>
                <w:sz w:val="20"/>
                <w:szCs w:val="20"/>
                <w:lang w:eastAsia="en-IN"/>
              </w:rPr>
            </w:pPr>
            <w:r w:rsidRPr="0099139B">
              <w:rPr>
                <w:rFonts w:eastAsia="Times New Roman" w:cs="Calibri"/>
                <w:sz w:val="20"/>
                <w:szCs w:val="20"/>
                <w:lang w:eastAsia="en-IN"/>
              </w:rPr>
              <w:t>STATUS</w:t>
            </w:r>
          </w:p>
        </w:tc>
        <w:tc>
          <w:tcPr>
            <w:tcW w:w="541" w:type="pct"/>
            <w:hideMark/>
          </w:tcPr>
          <w:p w14:paraId="13734DEA" w14:textId="1C5EFD2C"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VARCHAR(20)</w:t>
            </w:r>
          </w:p>
        </w:tc>
        <w:tc>
          <w:tcPr>
            <w:tcW w:w="1088" w:type="pct"/>
            <w:hideMark/>
          </w:tcPr>
          <w:p w14:paraId="4980CF8A" w14:textId="784FE828"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 xml:space="preserve">Current ticket status </w:t>
            </w:r>
            <w:r w:rsidRPr="0099139B">
              <w:rPr>
                <w:rFonts w:eastAsia="Times New Roman" w:cs="Calibri"/>
                <w:sz w:val="20"/>
                <w:szCs w:val="20"/>
                <w:lang w:eastAsia="en-IN"/>
              </w:rPr>
              <w:sym w:font="Wingdings" w:char="F0E0"/>
            </w:r>
            <w:r w:rsidRPr="0099139B">
              <w:rPr>
                <w:rFonts w:eastAsia="Times New Roman" w:cs="Calibri"/>
                <w:sz w:val="20"/>
                <w:szCs w:val="20"/>
                <w:lang w:eastAsia="en-IN"/>
              </w:rPr>
              <w:t xml:space="preserve"> mapped from STATUS_ID of TTM_STATUS_DETAILS</w:t>
            </w:r>
          </w:p>
        </w:tc>
        <w:tc>
          <w:tcPr>
            <w:tcW w:w="1132" w:type="pct"/>
            <w:hideMark/>
          </w:tcPr>
          <w:p w14:paraId="6DA6D08C" w14:textId="4FC2C33B"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Primary Key, Partitioning column, Indexed (IDX_STATUS)</w:t>
            </w:r>
          </w:p>
        </w:tc>
        <w:tc>
          <w:tcPr>
            <w:tcW w:w="998" w:type="pct"/>
            <w:hideMark/>
          </w:tcPr>
          <w:p w14:paraId="339B8EE2" w14:textId="10EFD94E"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"3"</w:t>
            </w:r>
          </w:p>
        </w:tc>
      </w:tr>
      <w:tr w:rsidR="0099139B" w:rsidRPr="0099139B" w14:paraId="252727D8" w14:textId="77777777" w:rsidTr="00F25E74">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240" w:type="pct"/>
            <w:hideMark/>
          </w:tcPr>
          <w:p w14:paraId="399C649A" w14:textId="57322164" w:rsidR="0099139B" w:rsidRPr="0099139B" w:rsidRDefault="0099139B" w:rsidP="0099139B">
            <w:pPr>
              <w:rPr>
                <w:rFonts w:eastAsia="Times New Roman" w:cs="Calibri"/>
                <w:sz w:val="20"/>
                <w:szCs w:val="20"/>
                <w:lang w:eastAsia="en-IN"/>
              </w:rPr>
            </w:pPr>
            <w:r w:rsidRPr="0099139B">
              <w:rPr>
                <w:rFonts w:eastAsia="Times New Roman" w:cs="Calibri"/>
                <w:sz w:val="20"/>
                <w:szCs w:val="20"/>
                <w:lang w:eastAsia="en-IN"/>
              </w:rPr>
              <w:t>previous_status</w:t>
            </w:r>
          </w:p>
        </w:tc>
        <w:tc>
          <w:tcPr>
            <w:tcW w:w="541" w:type="pct"/>
            <w:hideMark/>
          </w:tcPr>
          <w:p w14:paraId="3FCC412F" w14:textId="2E2B649B"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VARCHAR(20)</w:t>
            </w:r>
          </w:p>
        </w:tc>
        <w:tc>
          <w:tcPr>
            <w:tcW w:w="1088" w:type="pct"/>
            <w:hideMark/>
          </w:tcPr>
          <w:p w14:paraId="19ED8EBB" w14:textId="32CCBC5D"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 xml:space="preserve">Previous status before current state </w:t>
            </w:r>
            <w:r w:rsidRPr="0099139B">
              <w:rPr>
                <w:rFonts w:eastAsia="Times New Roman" w:cs="Calibri"/>
                <w:sz w:val="20"/>
                <w:szCs w:val="20"/>
                <w:lang w:eastAsia="en-IN"/>
              </w:rPr>
              <w:sym w:font="Wingdings" w:char="F0E0"/>
            </w:r>
            <w:r w:rsidRPr="0099139B">
              <w:rPr>
                <w:rFonts w:eastAsia="Times New Roman" w:cs="Calibri"/>
                <w:sz w:val="20"/>
                <w:szCs w:val="20"/>
                <w:lang w:eastAsia="en-IN"/>
              </w:rPr>
              <w:t xml:space="preserve"> mapped from STATUS_ID of TTM_STATUS_DETAILS</w:t>
            </w:r>
          </w:p>
        </w:tc>
        <w:tc>
          <w:tcPr>
            <w:tcW w:w="1132" w:type="pct"/>
            <w:hideMark/>
          </w:tcPr>
          <w:p w14:paraId="49894991" w14:textId="38EB87B3"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Nullable</w:t>
            </w:r>
          </w:p>
        </w:tc>
        <w:tc>
          <w:tcPr>
            <w:tcW w:w="998" w:type="pct"/>
            <w:hideMark/>
          </w:tcPr>
          <w:p w14:paraId="32D80AE8" w14:textId="24E63D4B"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"4"</w:t>
            </w:r>
          </w:p>
        </w:tc>
      </w:tr>
      <w:tr w:rsidR="0099139B" w:rsidRPr="0099139B" w14:paraId="6E99493A" w14:textId="77777777" w:rsidTr="00F25E74">
        <w:trPr>
          <w:cnfStyle w:val="000000010000" w:firstRow="0" w:lastRow="0" w:firstColumn="0" w:lastColumn="0" w:oddVBand="0" w:evenVBand="0" w:oddHBand="0" w:evenHBand="1"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1240" w:type="pct"/>
            <w:hideMark/>
          </w:tcPr>
          <w:p w14:paraId="6A3060D5" w14:textId="7A3ABDFE" w:rsidR="0099139B" w:rsidRPr="0099139B" w:rsidRDefault="0099139B" w:rsidP="0099139B">
            <w:pPr>
              <w:rPr>
                <w:rFonts w:eastAsia="Times New Roman" w:cs="Calibri"/>
                <w:sz w:val="20"/>
                <w:szCs w:val="20"/>
                <w:lang w:eastAsia="en-IN"/>
              </w:rPr>
            </w:pPr>
            <w:r w:rsidRPr="0099139B">
              <w:rPr>
                <w:rFonts w:eastAsia="Times New Roman" w:cs="Calibri"/>
                <w:sz w:val="20"/>
                <w:szCs w:val="20"/>
                <w:lang w:eastAsia="en-IN"/>
              </w:rPr>
              <w:t>ASSIGNEE_MAIL_ID</w:t>
            </w:r>
          </w:p>
        </w:tc>
        <w:tc>
          <w:tcPr>
            <w:tcW w:w="541" w:type="pct"/>
            <w:hideMark/>
          </w:tcPr>
          <w:p w14:paraId="5CFFC3A3" w14:textId="68CD5969"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VARCHAR(50)</w:t>
            </w:r>
          </w:p>
        </w:tc>
        <w:tc>
          <w:tcPr>
            <w:tcW w:w="1088" w:type="pct"/>
            <w:hideMark/>
          </w:tcPr>
          <w:p w14:paraId="5B013282" w14:textId="020684A8"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 xml:space="preserve">Assignee’s email </w:t>
            </w:r>
            <w:r w:rsidRPr="0099139B">
              <w:rPr>
                <w:rFonts w:eastAsia="Times New Roman" w:cs="Calibri"/>
                <w:sz w:val="20"/>
                <w:szCs w:val="20"/>
                <w:lang w:eastAsia="en-IN"/>
              </w:rPr>
              <w:sym w:font="Wingdings" w:char="F0E0"/>
            </w:r>
            <w:r w:rsidRPr="0099139B">
              <w:rPr>
                <w:rFonts w:eastAsia="Times New Roman" w:cs="Calibri"/>
                <w:sz w:val="20"/>
                <w:szCs w:val="20"/>
                <w:lang w:eastAsia="en-IN"/>
              </w:rPr>
              <w:t xml:space="preserve"> Mapped from EMAIL_ID of USER_MASTER table</w:t>
            </w:r>
          </w:p>
        </w:tc>
        <w:tc>
          <w:tcPr>
            <w:tcW w:w="1132" w:type="pct"/>
            <w:hideMark/>
          </w:tcPr>
          <w:p w14:paraId="57FB8D73" w14:textId="79A031CE"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Nullable</w:t>
            </w:r>
          </w:p>
        </w:tc>
        <w:tc>
          <w:tcPr>
            <w:tcW w:w="998" w:type="pct"/>
            <w:hideMark/>
          </w:tcPr>
          <w:p w14:paraId="686E6804" w14:textId="4B403917"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"apoorva.user@gmail.com"</w:t>
            </w:r>
          </w:p>
        </w:tc>
      </w:tr>
      <w:tr w:rsidR="0099139B" w:rsidRPr="0099139B" w14:paraId="78043F3E" w14:textId="77777777" w:rsidTr="00F25E74">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240" w:type="pct"/>
            <w:hideMark/>
          </w:tcPr>
          <w:p w14:paraId="099B25DE" w14:textId="6489ED26" w:rsidR="0099139B" w:rsidRPr="0099139B" w:rsidRDefault="0099139B" w:rsidP="0099139B">
            <w:pPr>
              <w:rPr>
                <w:rFonts w:eastAsia="Times New Roman" w:cs="Calibri"/>
                <w:sz w:val="20"/>
                <w:szCs w:val="20"/>
                <w:lang w:eastAsia="en-IN"/>
              </w:rPr>
            </w:pPr>
            <w:r w:rsidRPr="0099139B">
              <w:rPr>
                <w:rFonts w:eastAsia="Times New Roman" w:cs="Calibri"/>
                <w:sz w:val="20"/>
                <w:szCs w:val="20"/>
                <w:lang w:eastAsia="en-IN"/>
              </w:rPr>
              <w:t>SERVICE_ID</w:t>
            </w:r>
          </w:p>
        </w:tc>
        <w:tc>
          <w:tcPr>
            <w:tcW w:w="541" w:type="pct"/>
            <w:hideMark/>
          </w:tcPr>
          <w:p w14:paraId="2008696D" w14:textId="4CA4F320"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VARCHAR(20)</w:t>
            </w:r>
          </w:p>
        </w:tc>
        <w:tc>
          <w:tcPr>
            <w:tcW w:w="1088" w:type="pct"/>
            <w:hideMark/>
          </w:tcPr>
          <w:p w14:paraId="7DC141C7" w14:textId="51232093"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Service ID linked to ticket</w:t>
            </w:r>
          </w:p>
        </w:tc>
        <w:tc>
          <w:tcPr>
            <w:tcW w:w="1132" w:type="pct"/>
            <w:hideMark/>
          </w:tcPr>
          <w:p w14:paraId="7A055E8F" w14:textId="27AC7593"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Nullable, Indexed (SERVICE_ID)</w:t>
            </w:r>
          </w:p>
        </w:tc>
        <w:tc>
          <w:tcPr>
            <w:tcW w:w="998" w:type="pct"/>
            <w:hideMark/>
          </w:tcPr>
          <w:p w14:paraId="3B098A1D" w14:textId="67D3F77D"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"251700456000"</w:t>
            </w:r>
          </w:p>
        </w:tc>
      </w:tr>
      <w:tr w:rsidR="0099139B" w:rsidRPr="0099139B" w14:paraId="29D479F0" w14:textId="77777777" w:rsidTr="00F25E74">
        <w:trPr>
          <w:cnfStyle w:val="000000010000" w:firstRow="0" w:lastRow="0" w:firstColumn="0" w:lastColumn="0" w:oddVBand="0" w:evenVBand="0" w:oddHBand="0" w:evenHBand="1"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240" w:type="pct"/>
            <w:hideMark/>
          </w:tcPr>
          <w:p w14:paraId="55FB1D04" w14:textId="71D174C8" w:rsidR="0099139B" w:rsidRPr="0099139B" w:rsidRDefault="0099139B" w:rsidP="0099139B">
            <w:pPr>
              <w:rPr>
                <w:rFonts w:eastAsia="Times New Roman" w:cs="Calibri"/>
                <w:sz w:val="20"/>
                <w:szCs w:val="20"/>
                <w:lang w:eastAsia="en-IN"/>
              </w:rPr>
            </w:pPr>
            <w:r w:rsidRPr="0099139B">
              <w:rPr>
                <w:rFonts w:eastAsia="Times New Roman" w:cs="Calibri"/>
                <w:sz w:val="20"/>
                <w:szCs w:val="20"/>
                <w:lang w:eastAsia="en-IN"/>
              </w:rPr>
              <w:t>CUSTOMER_NAME</w:t>
            </w:r>
          </w:p>
        </w:tc>
        <w:tc>
          <w:tcPr>
            <w:tcW w:w="541" w:type="pct"/>
            <w:hideMark/>
          </w:tcPr>
          <w:p w14:paraId="1D950716" w14:textId="641CD369"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VARCHAR(50)</w:t>
            </w:r>
          </w:p>
        </w:tc>
        <w:tc>
          <w:tcPr>
            <w:tcW w:w="1088" w:type="pct"/>
            <w:hideMark/>
          </w:tcPr>
          <w:p w14:paraId="793D884B" w14:textId="07260728"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Customer’s name</w:t>
            </w:r>
          </w:p>
        </w:tc>
        <w:tc>
          <w:tcPr>
            <w:tcW w:w="1132" w:type="pct"/>
            <w:hideMark/>
          </w:tcPr>
          <w:p w14:paraId="48A29304" w14:textId="1EE2F791"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Nullable</w:t>
            </w:r>
          </w:p>
        </w:tc>
        <w:tc>
          <w:tcPr>
            <w:tcW w:w="998" w:type="pct"/>
            <w:hideMark/>
          </w:tcPr>
          <w:p w14:paraId="1FEEDE57" w14:textId="2EDBD34B"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"Thanvir Jalal"</w:t>
            </w:r>
          </w:p>
        </w:tc>
      </w:tr>
      <w:tr w:rsidR="0099139B" w:rsidRPr="0099139B" w14:paraId="2BB3B468" w14:textId="77777777" w:rsidTr="00F25E74">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240" w:type="pct"/>
            <w:hideMark/>
          </w:tcPr>
          <w:p w14:paraId="5756A6DB" w14:textId="09383C8E" w:rsidR="0099139B" w:rsidRPr="0099139B" w:rsidRDefault="0099139B" w:rsidP="0099139B">
            <w:pPr>
              <w:rPr>
                <w:rFonts w:eastAsia="Times New Roman" w:cs="Calibri"/>
                <w:sz w:val="20"/>
                <w:szCs w:val="20"/>
                <w:lang w:eastAsia="en-IN"/>
              </w:rPr>
            </w:pPr>
            <w:r w:rsidRPr="0099139B">
              <w:rPr>
                <w:rFonts w:eastAsia="Times New Roman" w:cs="Calibri"/>
                <w:sz w:val="20"/>
                <w:szCs w:val="20"/>
                <w:lang w:eastAsia="en-IN"/>
              </w:rPr>
              <w:lastRenderedPageBreak/>
              <w:t>SOURCE_NODE</w:t>
            </w:r>
          </w:p>
        </w:tc>
        <w:tc>
          <w:tcPr>
            <w:tcW w:w="541" w:type="pct"/>
            <w:hideMark/>
          </w:tcPr>
          <w:p w14:paraId="324C0204" w14:textId="07925D30"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VARCHAR(20)</w:t>
            </w:r>
          </w:p>
        </w:tc>
        <w:tc>
          <w:tcPr>
            <w:tcW w:w="1088" w:type="pct"/>
            <w:hideMark/>
          </w:tcPr>
          <w:p w14:paraId="28F620DB" w14:textId="4671773A"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Source system/node from where the ticket was created</w:t>
            </w:r>
          </w:p>
        </w:tc>
        <w:tc>
          <w:tcPr>
            <w:tcW w:w="1132" w:type="pct"/>
            <w:hideMark/>
          </w:tcPr>
          <w:p w14:paraId="05573D64" w14:textId="00AFB5FC"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Nullable, Indexed (idx_source_node)</w:t>
            </w:r>
          </w:p>
        </w:tc>
        <w:tc>
          <w:tcPr>
            <w:tcW w:w="998" w:type="pct"/>
            <w:hideMark/>
          </w:tcPr>
          <w:p w14:paraId="7EDAD1E8" w14:textId="48B42391"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"CM"</w:t>
            </w:r>
          </w:p>
        </w:tc>
      </w:tr>
      <w:tr w:rsidR="0099139B" w:rsidRPr="0099139B" w14:paraId="353C5315" w14:textId="77777777" w:rsidTr="00F25E74">
        <w:trPr>
          <w:cnfStyle w:val="000000010000" w:firstRow="0" w:lastRow="0" w:firstColumn="0" w:lastColumn="0" w:oddVBand="0" w:evenVBand="0" w:oddHBand="0" w:evenHBand="1"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240" w:type="pct"/>
            <w:hideMark/>
          </w:tcPr>
          <w:p w14:paraId="281CCED4" w14:textId="496D52EF" w:rsidR="0099139B" w:rsidRPr="0099139B" w:rsidRDefault="0099139B" w:rsidP="0099139B">
            <w:pPr>
              <w:rPr>
                <w:rFonts w:eastAsia="Times New Roman" w:cs="Calibri"/>
                <w:sz w:val="20"/>
                <w:szCs w:val="20"/>
                <w:lang w:eastAsia="en-IN"/>
              </w:rPr>
            </w:pPr>
            <w:r w:rsidRPr="0099139B">
              <w:rPr>
                <w:rFonts w:eastAsia="Times New Roman" w:cs="Calibri"/>
                <w:sz w:val="20"/>
                <w:szCs w:val="20"/>
                <w:lang w:eastAsia="en-IN"/>
              </w:rPr>
              <w:t>CREATE_USER</w:t>
            </w:r>
          </w:p>
        </w:tc>
        <w:tc>
          <w:tcPr>
            <w:tcW w:w="541" w:type="pct"/>
            <w:hideMark/>
          </w:tcPr>
          <w:p w14:paraId="743754B5" w14:textId="40F09E1A"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VARCHAR(20)</w:t>
            </w:r>
          </w:p>
        </w:tc>
        <w:tc>
          <w:tcPr>
            <w:tcW w:w="1088" w:type="pct"/>
            <w:hideMark/>
          </w:tcPr>
          <w:p w14:paraId="09B99EB7" w14:textId="6DC36517"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 xml:space="preserve">Created user ID </w:t>
            </w:r>
            <w:r w:rsidRPr="0099139B">
              <w:rPr>
                <w:rFonts w:eastAsia="Times New Roman" w:cs="Calibri"/>
                <w:sz w:val="20"/>
                <w:szCs w:val="20"/>
                <w:lang w:eastAsia="en-IN"/>
              </w:rPr>
              <w:sym w:font="Wingdings" w:char="F0E0"/>
            </w:r>
            <w:r w:rsidRPr="0099139B">
              <w:rPr>
                <w:rFonts w:eastAsia="Times New Roman" w:cs="Calibri"/>
                <w:sz w:val="20"/>
                <w:szCs w:val="20"/>
                <w:lang w:eastAsia="en-IN"/>
              </w:rPr>
              <w:t xml:space="preserve"> USER_ID of USER_MASTER</w:t>
            </w:r>
          </w:p>
        </w:tc>
        <w:tc>
          <w:tcPr>
            <w:tcW w:w="1132" w:type="pct"/>
            <w:hideMark/>
          </w:tcPr>
          <w:p w14:paraId="310A88CE" w14:textId="2C8FD049"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Nullable, Indexed (CREATE_USER_IDX)</w:t>
            </w:r>
          </w:p>
        </w:tc>
        <w:tc>
          <w:tcPr>
            <w:tcW w:w="998" w:type="pct"/>
            <w:hideMark/>
          </w:tcPr>
          <w:p w14:paraId="7C2F14C2" w14:textId="52A2DF33"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"856"</w:t>
            </w:r>
          </w:p>
        </w:tc>
      </w:tr>
      <w:tr w:rsidR="0099139B" w:rsidRPr="0099139B" w14:paraId="4A0D1ABB" w14:textId="77777777" w:rsidTr="00F25E74">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240" w:type="pct"/>
            <w:hideMark/>
          </w:tcPr>
          <w:p w14:paraId="664C292A" w14:textId="7DED0302" w:rsidR="0099139B" w:rsidRPr="0099139B" w:rsidRDefault="0099139B" w:rsidP="0099139B">
            <w:pPr>
              <w:rPr>
                <w:rFonts w:eastAsia="Times New Roman" w:cs="Calibri"/>
                <w:sz w:val="20"/>
                <w:szCs w:val="20"/>
                <w:lang w:eastAsia="en-IN"/>
              </w:rPr>
            </w:pPr>
            <w:r w:rsidRPr="0099139B">
              <w:rPr>
                <w:rFonts w:eastAsia="Times New Roman" w:cs="Calibri"/>
                <w:sz w:val="20"/>
                <w:szCs w:val="20"/>
                <w:lang w:eastAsia="en-IN"/>
              </w:rPr>
              <w:t>TEAM_ID</w:t>
            </w:r>
          </w:p>
        </w:tc>
        <w:tc>
          <w:tcPr>
            <w:tcW w:w="541" w:type="pct"/>
            <w:hideMark/>
          </w:tcPr>
          <w:p w14:paraId="12D4169D" w14:textId="7CA49559"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VARCHAR(20)</w:t>
            </w:r>
          </w:p>
        </w:tc>
        <w:tc>
          <w:tcPr>
            <w:tcW w:w="1088" w:type="pct"/>
            <w:hideMark/>
          </w:tcPr>
          <w:p w14:paraId="6D743D27" w14:textId="63FBD3C2"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 xml:space="preserve">Current handling team </w:t>
            </w:r>
            <w:r w:rsidRPr="0099139B">
              <w:rPr>
                <w:rFonts w:eastAsia="Times New Roman" w:cs="Calibri"/>
                <w:sz w:val="20"/>
                <w:szCs w:val="20"/>
                <w:lang w:eastAsia="en-IN"/>
              </w:rPr>
              <w:sym w:font="Wingdings" w:char="F0E0"/>
            </w:r>
            <w:r w:rsidRPr="0099139B">
              <w:rPr>
                <w:rFonts w:eastAsia="Times New Roman" w:cs="Calibri"/>
                <w:sz w:val="20"/>
                <w:szCs w:val="20"/>
                <w:lang w:eastAsia="en-IN"/>
              </w:rPr>
              <w:t xml:space="preserve"> SEQ_ID of TEAM_MASTER</w:t>
            </w:r>
          </w:p>
        </w:tc>
        <w:tc>
          <w:tcPr>
            <w:tcW w:w="1132" w:type="pct"/>
            <w:hideMark/>
          </w:tcPr>
          <w:p w14:paraId="1F5B033F" w14:textId="0C3CEC32"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Nullable, Indexed (TEAM_ID_IDX)</w:t>
            </w:r>
          </w:p>
        </w:tc>
        <w:tc>
          <w:tcPr>
            <w:tcW w:w="998" w:type="pct"/>
            <w:hideMark/>
          </w:tcPr>
          <w:p w14:paraId="019847F4" w14:textId="1987ED20"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"373"</w:t>
            </w:r>
          </w:p>
        </w:tc>
      </w:tr>
      <w:tr w:rsidR="0099139B" w:rsidRPr="0099139B" w14:paraId="44F541C6" w14:textId="77777777" w:rsidTr="00F25E74">
        <w:trPr>
          <w:cnfStyle w:val="000000010000" w:firstRow="0" w:lastRow="0" w:firstColumn="0" w:lastColumn="0" w:oddVBand="0" w:evenVBand="0" w:oddHBand="0" w:evenHBand="1"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240" w:type="pct"/>
            <w:hideMark/>
          </w:tcPr>
          <w:p w14:paraId="73C74F86" w14:textId="43EEF87C" w:rsidR="0099139B" w:rsidRPr="0099139B" w:rsidRDefault="0099139B" w:rsidP="0099139B">
            <w:pPr>
              <w:rPr>
                <w:rFonts w:eastAsia="Times New Roman" w:cs="Calibri"/>
                <w:sz w:val="20"/>
                <w:szCs w:val="20"/>
                <w:lang w:eastAsia="en-IN"/>
              </w:rPr>
            </w:pPr>
            <w:r w:rsidRPr="0099139B">
              <w:rPr>
                <w:rFonts w:eastAsia="Times New Roman" w:cs="Calibri"/>
                <w:sz w:val="20"/>
                <w:szCs w:val="20"/>
                <w:lang w:eastAsia="en-IN"/>
              </w:rPr>
              <w:t>USER_ID</w:t>
            </w:r>
          </w:p>
        </w:tc>
        <w:tc>
          <w:tcPr>
            <w:tcW w:w="541" w:type="pct"/>
            <w:hideMark/>
          </w:tcPr>
          <w:p w14:paraId="4042B9F2" w14:textId="6CBD5797"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VARCHAR(20)</w:t>
            </w:r>
          </w:p>
        </w:tc>
        <w:tc>
          <w:tcPr>
            <w:tcW w:w="1088" w:type="pct"/>
            <w:hideMark/>
          </w:tcPr>
          <w:p w14:paraId="5AE452E7" w14:textId="514F99DA"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 xml:space="preserve">Created user ID </w:t>
            </w:r>
            <w:r w:rsidRPr="0099139B">
              <w:rPr>
                <w:rFonts w:eastAsia="Times New Roman" w:cs="Calibri"/>
                <w:sz w:val="20"/>
                <w:szCs w:val="20"/>
                <w:lang w:eastAsia="en-IN"/>
              </w:rPr>
              <w:sym w:font="Wingdings" w:char="F0E0"/>
            </w:r>
            <w:r w:rsidRPr="0099139B">
              <w:rPr>
                <w:rFonts w:eastAsia="Times New Roman" w:cs="Calibri"/>
                <w:sz w:val="20"/>
                <w:szCs w:val="20"/>
                <w:lang w:eastAsia="en-IN"/>
              </w:rPr>
              <w:t xml:space="preserve"> USER_ID of USER_MASTER</w:t>
            </w:r>
          </w:p>
        </w:tc>
        <w:tc>
          <w:tcPr>
            <w:tcW w:w="1132" w:type="pct"/>
            <w:hideMark/>
          </w:tcPr>
          <w:p w14:paraId="044D4788" w14:textId="7F50B6DC"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Nullable, Indexed (USER_ID_IDX)</w:t>
            </w:r>
          </w:p>
        </w:tc>
        <w:tc>
          <w:tcPr>
            <w:tcW w:w="998" w:type="pct"/>
            <w:hideMark/>
          </w:tcPr>
          <w:p w14:paraId="23BDD731" w14:textId="23FB5F41"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"856"</w:t>
            </w:r>
          </w:p>
        </w:tc>
      </w:tr>
      <w:tr w:rsidR="0099139B" w:rsidRPr="0099139B" w14:paraId="0237BA15" w14:textId="77777777" w:rsidTr="00F25E74">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1240" w:type="pct"/>
            <w:hideMark/>
          </w:tcPr>
          <w:p w14:paraId="0FE93401" w14:textId="7FBFAE07" w:rsidR="0099139B" w:rsidRPr="0099139B" w:rsidRDefault="0099139B" w:rsidP="0099139B">
            <w:pPr>
              <w:rPr>
                <w:rFonts w:eastAsia="Times New Roman" w:cs="Calibri"/>
                <w:sz w:val="20"/>
                <w:szCs w:val="20"/>
                <w:lang w:eastAsia="en-IN"/>
              </w:rPr>
            </w:pPr>
            <w:r w:rsidRPr="0099139B">
              <w:rPr>
                <w:rFonts w:eastAsia="Times New Roman" w:cs="Calibri"/>
                <w:sz w:val="20"/>
                <w:szCs w:val="20"/>
                <w:lang w:eastAsia="en-IN"/>
              </w:rPr>
              <w:t>CUSTOMER_EMAIL_ID</w:t>
            </w:r>
          </w:p>
        </w:tc>
        <w:tc>
          <w:tcPr>
            <w:tcW w:w="541" w:type="pct"/>
            <w:hideMark/>
          </w:tcPr>
          <w:p w14:paraId="007CD37F" w14:textId="2A4BD0C1"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VARCHAR(50)</w:t>
            </w:r>
          </w:p>
        </w:tc>
        <w:tc>
          <w:tcPr>
            <w:tcW w:w="1088" w:type="pct"/>
            <w:hideMark/>
          </w:tcPr>
          <w:p w14:paraId="4FCA6D67" w14:textId="066DF476"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Customer’s email</w:t>
            </w:r>
          </w:p>
        </w:tc>
        <w:tc>
          <w:tcPr>
            <w:tcW w:w="1132" w:type="pct"/>
            <w:hideMark/>
          </w:tcPr>
          <w:p w14:paraId="23D3E016" w14:textId="3C0E7C51"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Nullable</w:t>
            </w:r>
          </w:p>
        </w:tc>
        <w:tc>
          <w:tcPr>
            <w:tcW w:w="998" w:type="pct"/>
            <w:hideMark/>
          </w:tcPr>
          <w:p w14:paraId="12487EDE" w14:textId="02DB6774"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"charleskk@me.com"</w:t>
            </w:r>
          </w:p>
        </w:tc>
      </w:tr>
      <w:tr w:rsidR="0099139B" w:rsidRPr="0099139B" w14:paraId="60CB890A" w14:textId="77777777" w:rsidTr="00F25E74">
        <w:trPr>
          <w:cnfStyle w:val="000000010000" w:firstRow="0" w:lastRow="0" w:firstColumn="0" w:lastColumn="0" w:oddVBand="0" w:evenVBand="0" w:oddHBand="0" w:evenHBand="1"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240" w:type="pct"/>
            <w:hideMark/>
          </w:tcPr>
          <w:p w14:paraId="2EEA6A48" w14:textId="7C5CD7A4" w:rsidR="0099139B" w:rsidRPr="0099139B" w:rsidRDefault="0099139B" w:rsidP="0099139B">
            <w:pPr>
              <w:rPr>
                <w:rFonts w:eastAsia="Times New Roman" w:cs="Calibri"/>
                <w:sz w:val="20"/>
                <w:szCs w:val="20"/>
                <w:lang w:eastAsia="en-IN"/>
              </w:rPr>
            </w:pPr>
            <w:r w:rsidRPr="0099139B">
              <w:rPr>
                <w:rFonts w:eastAsia="Times New Roman" w:cs="Calibri"/>
                <w:sz w:val="20"/>
                <w:szCs w:val="20"/>
                <w:lang w:eastAsia="en-IN"/>
              </w:rPr>
              <w:t>account_id</w:t>
            </w:r>
          </w:p>
        </w:tc>
        <w:tc>
          <w:tcPr>
            <w:tcW w:w="541" w:type="pct"/>
            <w:hideMark/>
          </w:tcPr>
          <w:p w14:paraId="71FC1DE7" w14:textId="2440209C"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VARCHAR(20)</w:t>
            </w:r>
          </w:p>
        </w:tc>
        <w:tc>
          <w:tcPr>
            <w:tcW w:w="1088" w:type="pct"/>
            <w:hideMark/>
          </w:tcPr>
          <w:p w14:paraId="70141E47" w14:textId="02C26917"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Linked account ID</w:t>
            </w:r>
          </w:p>
        </w:tc>
        <w:tc>
          <w:tcPr>
            <w:tcW w:w="1132" w:type="pct"/>
            <w:hideMark/>
          </w:tcPr>
          <w:p w14:paraId="4EDA7145" w14:textId="5D390FFE"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Nullable, Indexed (idx_account_id)</w:t>
            </w:r>
          </w:p>
        </w:tc>
        <w:tc>
          <w:tcPr>
            <w:tcW w:w="998" w:type="pct"/>
            <w:hideMark/>
          </w:tcPr>
          <w:p w14:paraId="2D383810" w14:textId="11F7877F"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"ET61053"</w:t>
            </w:r>
          </w:p>
        </w:tc>
      </w:tr>
      <w:tr w:rsidR="0099139B" w:rsidRPr="0099139B" w14:paraId="2E79C9EB" w14:textId="77777777" w:rsidTr="00F25E74">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240" w:type="pct"/>
            <w:hideMark/>
          </w:tcPr>
          <w:p w14:paraId="7B552C8E" w14:textId="425999B4" w:rsidR="0099139B" w:rsidRPr="0099139B" w:rsidRDefault="0099139B" w:rsidP="0099139B">
            <w:pPr>
              <w:rPr>
                <w:rFonts w:eastAsia="Times New Roman" w:cs="Calibri"/>
                <w:sz w:val="20"/>
                <w:szCs w:val="20"/>
                <w:lang w:eastAsia="en-IN"/>
              </w:rPr>
            </w:pPr>
            <w:r w:rsidRPr="0099139B">
              <w:rPr>
                <w:rFonts w:eastAsia="Times New Roman" w:cs="Calibri"/>
                <w:sz w:val="20"/>
                <w:szCs w:val="20"/>
                <w:lang w:eastAsia="en-IN"/>
              </w:rPr>
              <w:t>profile_id</w:t>
            </w:r>
          </w:p>
        </w:tc>
        <w:tc>
          <w:tcPr>
            <w:tcW w:w="541" w:type="pct"/>
            <w:hideMark/>
          </w:tcPr>
          <w:p w14:paraId="0D9B4152" w14:textId="44E8CB3B"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VARCHAR(20)</w:t>
            </w:r>
          </w:p>
        </w:tc>
        <w:tc>
          <w:tcPr>
            <w:tcW w:w="1088" w:type="pct"/>
            <w:hideMark/>
          </w:tcPr>
          <w:p w14:paraId="1825927A" w14:textId="16192ACD"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Linked profile ID</w:t>
            </w:r>
          </w:p>
        </w:tc>
        <w:tc>
          <w:tcPr>
            <w:tcW w:w="1132" w:type="pct"/>
            <w:hideMark/>
          </w:tcPr>
          <w:p w14:paraId="747101D2" w14:textId="2F43F8F6"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Nullable, Indexed (idx_profile_id)</w:t>
            </w:r>
          </w:p>
        </w:tc>
        <w:tc>
          <w:tcPr>
            <w:tcW w:w="998" w:type="pct"/>
            <w:hideMark/>
          </w:tcPr>
          <w:p w14:paraId="2E5FDBA3" w14:textId="2BD8C310"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"112102"</w:t>
            </w:r>
          </w:p>
        </w:tc>
      </w:tr>
      <w:tr w:rsidR="0099139B" w:rsidRPr="0099139B" w14:paraId="0A586A52" w14:textId="77777777" w:rsidTr="00F25E74">
        <w:trPr>
          <w:cnfStyle w:val="000000010000" w:firstRow="0" w:lastRow="0" w:firstColumn="0" w:lastColumn="0" w:oddVBand="0" w:evenVBand="0" w:oddHBand="0" w:evenHBand="1"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240" w:type="pct"/>
            <w:hideMark/>
          </w:tcPr>
          <w:p w14:paraId="1143FDB6" w14:textId="223258DF" w:rsidR="0099139B" w:rsidRPr="0099139B" w:rsidRDefault="0099139B" w:rsidP="0099139B">
            <w:pPr>
              <w:rPr>
                <w:rFonts w:eastAsia="Times New Roman" w:cs="Calibri"/>
                <w:sz w:val="20"/>
                <w:szCs w:val="20"/>
                <w:lang w:eastAsia="en-IN"/>
              </w:rPr>
            </w:pPr>
            <w:r w:rsidRPr="0099139B">
              <w:rPr>
                <w:rFonts w:eastAsia="Times New Roman" w:cs="Calibri"/>
                <w:sz w:val="20"/>
                <w:szCs w:val="20"/>
                <w:lang w:eastAsia="en-IN"/>
              </w:rPr>
              <w:t>searchId</w:t>
            </w:r>
          </w:p>
        </w:tc>
        <w:tc>
          <w:tcPr>
            <w:tcW w:w="541" w:type="pct"/>
            <w:hideMark/>
          </w:tcPr>
          <w:p w14:paraId="7868F193" w14:textId="03AD7EBA"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VARCHAR(50)</w:t>
            </w:r>
          </w:p>
        </w:tc>
        <w:tc>
          <w:tcPr>
            <w:tcW w:w="1088" w:type="pct"/>
            <w:hideMark/>
          </w:tcPr>
          <w:p w14:paraId="6D089906" w14:textId="7AADD515"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We are not using it as of now and keeping it for future reference.</w:t>
            </w:r>
          </w:p>
        </w:tc>
        <w:tc>
          <w:tcPr>
            <w:tcW w:w="1132" w:type="pct"/>
            <w:hideMark/>
          </w:tcPr>
          <w:p w14:paraId="7DE3687F" w14:textId="6B29C54B"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Nullable</w:t>
            </w:r>
          </w:p>
        </w:tc>
        <w:tc>
          <w:tcPr>
            <w:tcW w:w="998" w:type="pct"/>
            <w:hideMark/>
          </w:tcPr>
          <w:p w14:paraId="182CD0F1" w14:textId="011A24D2"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NULL</w:t>
            </w:r>
          </w:p>
        </w:tc>
      </w:tr>
      <w:tr w:rsidR="0099139B" w:rsidRPr="0099139B" w14:paraId="1B46954A" w14:textId="77777777" w:rsidTr="00F25E74">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240" w:type="pct"/>
            <w:hideMark/>
          </w:tcPr>
          <w:p w14:paraId="7CF38B2D" w14:textId="101963B7" w:rsidR="0099139B" w:rsidRPr="0099139B" w:rsidRDefault="0099139B" w:rsidP="0099139B">
            <w:pPr>
              <w:rPr>
                <w:rFonts w:eastAsia="Times New Roman" w:cs="Calibri"/>
                <w:sz w:val="20"/>
                <w:szCs w:val="20"/>
                <w:lang w:eastAsia="en-IN"/>
              </w:rPr>
            </w:pPr>
            <w:r w:rsidRPr="0099139B">
              <w:rPr>
                <w:rFonts w:eastAsia="Times New Roman" w:cs="Calibri"/>
                <w:sz w:val="20"/>
                <w:szCs w:val="20"/>
                <w:lang w:eastAsia="en-IN"/>
              </w:rPr>
              <w:t>first_status</w:t>
            </w:r>
          </w:p>
        </w:tc>
        <w:tc>
          <w:tcPr>
            <w:tcW w:w="541" w:type="pct"/>
            <w:hideMark/>
          </w:tcPr>
          <w:p w14:paraId="262F30D0" w14:textId="2B958FFD"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VARCHAR(20)</w:t>
            </w:r>
          </w:p>
        </w:tc>
        <w:tc>
          <w:tcPr>
            <w:tcW w:w="1088" w:type="pct"/>
            <w:hideMark/>
          </w:tcPr>
          <w:p w14:paraId="7B7071F4" w14:textId="57F487C9"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 xml:space="preserve">Initial ticket status </w:t>
            </w:r>
            <w:r w:rsidRPr="0099139B">
              <w:rPr>
                <w:rFonts w:eastAsia="Times New Roman" w:cs="Calibri"/>
                <w:sz w:val="20"/>
                <w:szCs w:val="20"/>
                <w:lang w:val="en-IN" w:eastAsia="en-IN"/>
              </w:rPr>
              <w:t xml:space="preserve">status </w:t>
            </w:r>
            <w:r w:rsidRPr="0099139B">
              <w:rPr>
                <w:rFonts w:eastAsia="Times New Roman" w:cs="Calibri"/>
                <w:sz w:val="20"/>
                <w:szCs w:val="20"/>
                <w:lang w:val="en-IN" w:eastAsia="en-IN"/>
              </w:rPr>
              <w:sym w:font="Wingdings" w:char="F0E0"/>
            </w:r>
            <w:r w:rsidRPr="0099139B">
              <w:rPr>
                <w:rFonts w:eastAsia="Times New Roman" w:cs="Calibri"/>
                <w:sz w:val="20"/>
                <w:szCs w:val="20"/>
                <w:lang w:val="en-IN" w:eastAsia="en-IN"/>
              </w:rPr>
              <w:t xml:space="preserve"> mapped from STATUS_ID of TTM_STATUS_DETAILS</w:t>
            </w:r>
          </w:p>
        </w:tc>
        <w:tc>
          <w:tcPr>
            <w:tcW w:w="1132" w:type="pct"/>
            <w:hideMark/>
          </w:tcPr>
          <w:p w14:paraId="23D0880A" w14:textId="2BA7508F"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Nullable</w:t>
            </w:r>
          </w:p>
        </w:tc>
        <w:tc>
          <w:tcPr>
            <w:tcW w:w="998" w:type="pct"/>
            <w:hideMark/>
          </w:tcPr>
          <w:p w14:paraId="11FFBEC7" w14:textId="07AE080B"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"4"</w:t>
            </w:r>
          </w:p>
        </w:tc>
      </w:tr>
      <w:tr w:rsidR="0099139B" w:rsidRPr="0099139B" w14:paraId="4FEB1219" w14:textId="77777777" w:rsidTr="00F25E74">
        <w:trPr>
          <w:cnfStyle w:val="000000010000" w:firstRow="0" w:lastRow="0" w:firstColumn="0" w:lastColumn="0" w:oddVBand="0" w:evenVBand="0" w:oddHBand="0" w:evenHBand="1"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240" w:type="pct"/>
            <w:hideMark/>
          </w:tcPr>
          <w:p w14:paraId="7DD9E5CF" w14:textId="0D878014" w:rsidR="0099139B" w:rsidRPr="0099139B" w:rsidRDefault="0099139B" w:rsidP="0099139B">
            <w:pPr>
              <w:rPr>
                <w:rFonts w:eastAsia="Times New Roman" w:cs="Calibri"/>
                <w:sz w:val="20"/>
                <w:szCs w:val="20"/>
                <w:lang w:eastAsia="en-IN"/>
              </w:rPr>
            </w:pPr>
            <w:r w:rsidRPr="0099139B">
              <w:rPr>
                <w:rFonts w:eastAsia="Times New Roman" w:cs="Calibri"/>
                <w:sz w:val="20"/>
                <w:szCs w:val="20"/>
                <w:lang w:eastAsia="en-IN"/>
              </w:rPr>
              <w:t>first_assignee</w:t>
            </w:r>
          </w:p>
        </w:tc>
        <w:tc>
          <w:tcPr>
            <w:tcW w:w="541" w:type="pct"/>
            <w:hideMark/>
          </w:tcPr>
          <w:p w14:paraId="2B5243AA" w14:textId="6E8B24EA"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VARCHAR(20)</w:t>
            </w:r>
          </w:p>
        </w:tc>
        <w:tc>
          <w:tcPr>
            <w:tcW w:w="1088" w:type="pct"/>
            <w:hideMark/>
          </w:tcPr>
          <w:p w14:paraId="0DFAA834" w14:textId="7E37E21F"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 xml:space="preserve">First assignee’s user ID </w:t>
            </w:r>
            <w:r w:rsidRPr="0099139B">
              <w:rPr>
                <w:rFonts w:eastAsia="Times New Roman" w:cs="Calibri"/>
                <w:sz w:val="20"/>
                <w:szCs w:val="20"/>
                <w:lang w:eastAsia="en-IN"/>
              </w:rPr>
              <w:sym w:font="Wingdings" w:char="F0E0"/>
            </w:r>
            <w:r w:rsidRPr="0099139B">
              <w:rPr>
                <w:rFonts w:eastAsia="Times New Roman" w:cs="Calibri"/>
                <w:sz w:val="20"/>
                <w:szCs w:val="20"/>
                <w:lang w:eastAsia="en-IN"/>
              </w:rPr>
              <w:t xml:space="preserve"> USER_ID of USER_MASTER</w:t>
            </w:r>
          </w:p>
        </w:tc>
        <w:tc>
          <w:tcPr>
            <w:tcW w:w="1132" w:type="pct"/>
            <w:hideMark/>
          </w:tcPr>
          <w:p w14:paraId="64138564" w14:textId="068CA354"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Nullable</w:t>
            </w:r>
          </w:p>
        </w:tc>
        <w:tc>
          <w:tcPr>
            <w:tcW w:w="998" w:type="pct"/>
            <w:hideMark/>
          </w:tcPr>
          <w:p w14:paraId="5BF13780" w14:textId="4B45F313"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"755"</w:t>
            </w:r>
          </w:p>
        </w:tc>
      </w:tr>
      <w:tr w:rsidR="0099139B" w:rsidRPr="0099139B" w14:paraId="33A7EA2C" w14:textId="77777777" w:rsidTr="00F25E74">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240" w:type="pct"/>
            <w:hideMark/>
          </w:tcPr>
          <w:p w14:paraId="082238CE" w14:textId="4D8237E1" w:rsidR="0099139B" w:rsidRPr="0099139B" w:rsidRDefault="0099139B" w:rsidP="0099139B">
            <w:pPr>
              <w:rPr>
                <w:rFonts w:eastAsia="Times New Roman" w:cs="Calibri"/>
                <w:sz w:val="20"/>
                <w:szCs w:val="20"/>
                <w:lang w:eastAsia="en-IN"/>
              </w:rPr>
            </w:pPr>
            <w:r w:rsidRPr="0099139B">
              <w:rPr>
                <w:rFonts w:eastAsia="Times New Roman" w:cs="Calibri"/>
                <w:sz w:val="20"/>
                <w:szCs w:val="20"/>
                <w:lang w:eastAsia="en-IN"/>
              </w:rPr>
              <w:t>first_assigned_team</w:t>
            </w:r>
          </w:p>
        </w:tc>
        <w:tc>
          <w:tcPr>
            <w:tcW w:w="541" w:type="pct"/>
            <w:hideMark/>
          </w:tcPr>
          <w:p w14:paraId="23E9E3A5" w14:textId="6BDBF664"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VARCHAR(20)</w:t>
            </w:r>
          </w:p>
        </w:tc>
        <w:tc>
          <w:tcPr>
            <w:tcW w:w="1088" w:type="pct"/>
            <w:hideMark/>
          </w:tcPr>
          <w:p w14:paraId="5ECEFC3E" w14:textId="38DDD266"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 xml:space="preserve">First assigned team </w:t>
            </w:r>
            <w:r w:rsidRPr="0099139B">
              <w:rPr>
                <w:rFonts w:eastAsia="Times New Roman" w:cs="Calibri"/>
                <w:sz w:val="20"/>
                <w:szCs w:val="20"/>
                <w:lang w:eastAsia="en-IN"/>
              </w:rPr>
              <w:sym w:font="Wingdings" w:char="F0E0"/>
            </w:r>
            <w:r w:rsidRPr="0099139B">
              <w:rPr>
                <w:rFonts w:eastAsia="Times New Roman" w:cs="Calibri"/>
                <w:sz w:val="20"/>
                <w:szCs w:val="20"/>
                <w:lang w:eastAsia="en-IN"/>
              </w:rPr>
              <w:t xml:space="preserve"> SEQ_ID of TEAM_MASTER</w:t>
            </w:r>
          </w:p>
        </w:tc>
        <w:tc>
          <w:tcPr>
            <w:tcW w:w="1132" w:type="pct"/>
            <w:hideMark/>
          </w:tcPr>
          <w:p w14:paraId="45AFC56B" w14:textId="39F7DB3E"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Nullable, Indexed (idx_first_assigned_team)</w:t>
            </w:r>
          </w:p>
        </w:tc>
        <w:tc>
          <w:tcPr>
            <w:tcW w:w="998" w:type="pct"/>
            <w:hideMark/>
          </w:tcPr>
          <w:p w14:paraId="03356D1F" w14:textId="20AB09C1"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"366"</w:t>
            </w:r>
          </w:p>
        </w:tc>
      </w:tr>
      <w:tr w:rsidR="0099139B" w:rsidRPr="0099139B" w14:paraId="1F137E2B" w14:textId="77777777" w:rsidTr="00F25E74">
        <w:trPr>
          <w:cnfStyle w:val="000000010000" w:firstRow="0" w:lastRow="0" w:firstColumn="0" w:lastColumn="0" w:oddVBand="0" w:evenVBand="0" w:oddHBand="0" w:evenHBand="1"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240" w:type="pct"/>
            <w:hideMark/>
          </w:tcPr>
          <w:p w14:paraId="4BCF5E65" w14:textId="4A274263" w:rsidR="0099139B" w:rsidRPr="0099139B" w:rsidRDefault="0099139B" w:rsidP="0099139B">
            <w:pPr>
              <w:rPr>
                <w:rFonts w:eastAsia="Times New Roman" w:cs="Calibri"/>
                <w:sz w:val="20"/>
                <w:szCs w:val="20"/>
                <w:lang w:eastAsia="en-IN"/>
              </w:rPr>
            </w:pPr>
            <w:r w:rsidRPr="0099139B">
              <w:rPr>
                <w:rFonts w:eastAsia="Times New Roman" w:cs="Calibri"/>
                <w:sz w:val="20"/>
                <w:szCs w:val="20"/>
                <w:lang w:eastAsia="en-IN"/>
              </w:rPr>
              <w:t>CONTACT_NUMBER</w:t>
            </w:r>
          </w:p>
        </w:tc>
        <w:tc>
          <w:tcPr>
            <w:tcW w:w="541" w:type="pct"/>
            <w:hideMark/>
          </w:tcPr>
          <w:p w14:paraId="6D653350" w14:textId="05EBB10B"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VARCHAR(20)</w:t>
            </w:r>
          </w:p>
        </w:tc>
        <w:tc>
          <w:tcPr>
            <w:tcW w:w="1088" w:type="pct"/>
            <w:hideMark/>
          </w:tcPr>
          <w:p w14:paraId="5E6E701C" w14:textId="4585D5CE"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Customer’s phone number</w:t>
            </w:r>
          </w:p>
        </w:tc>
        <w:tc>
          <w:tcPr>
            <w:tcW w:w="1132" w:type="pct"/>
            <w:hideMark/>
          </w:tcPr>
          <w:p w14:paraId="4DCFB950" w14:textId="45382455"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Nullable, Indexed (idx_CONTACT_NUMBER)</w:t>
            </w:r>
          </w:p>
        </w:tc>
        <w:tc>
          <w:tcPr>
            <w:tcW w:w="998" w:type="pct"/>
            <w:hideMark/>
          </w:tcPr>
          <w:p w14:paraId="3505156B" w14:textId="671B299E"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"251700456000"</w:t>
            </w:r>
          </w:p>
        </w:tc>
      </w:tr>
      <w:tr w:rsidR="0099139B" w:rsidRPr="0099139B" w14:paraId="714D3996" w14:textId="77777777" w:rsidTr="00F25E74">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240" w:type="pct"/>
            <w:hideMark/>
          </w:tcPr>
          <w:p w14:paraId="49DBF85C" w14:textId="7F3ECC53" w:rsidR="0099139B" w:rsidRPr="0099139B" w:rsidRDefault="0099139B" w:rsidP="0099139B">
            <w:pPr>
              <w:rPr>
                <w:rFonts w:eastAsia="Times New Roman" w:cs="Calibri"/>
                <w:sz w:val="20"/>
                <w:szCs w:val="20"/>
                <w:lang w:eastAsia="en-IN"/>
              </w:rPr>
            </w:pPr>
            <w:r w:rsidRPr="0099139B">
              <w:rPr>
                <w:rFonts w:eastAsia="Times New Roman" w:cs="Calibri"/>
                <w:sz w:val="20"/>
                <w:szCs w:val="20"/>
                <w:lang w:eastAsia="en-IN"/>
              </w:rPr>
              <w:t>product_type</w:t>
            </w:r>
          </w:p>
        </w:tc>
        <w:tc>
          <w:tcPr>
            <w:tcW w:w="541" w:type="pct"/>
            <w:hideMark/>
          </w:tcPr>
          <w:p w14:paraId="16D3B8DE" w14:textId="31F0DBAB"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INT(10)</w:t>
            </w:r>
          </w:p>
        </w:tc>
        <w:tc>
          <w:tcPr>
            <w:tcW w:w="1088" w:type="pct"/>
            <w:hideMark/>
          </w:tcPr>
          <w:p w14:paraId="5367CF26" w14:textId="1C092A3D"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 xml:space="preserve">Product type </w:t>
            </w:r>
            <w:r w:rsidRPr="0099139B">
              <w:rPr>
                <w:rFonts w:eastAsia="Times New Roman" w:cs="Calibri"/>
                <w:sz w:val="20"/>
                <w:szCs w:val="20"/>
                <w:lang w:eastAsia="en-IN"/>
              </w:rPr>
              <w:sym w:font="Wingdings" w:char="F0E0"/>
            </w:r>
            <w:r w:rsidRPr="0099139B">
              <w:rPr>
                <w:rFonts w:eastAsia="Times New Roman" w:cs="Calibri"/>
                <w:sz w:val="20"/>
                <w:szCs w:val="20"/>
                <w:lang w:eastAsia="en-IN"/>
              </w:rPr>
              <w:t xml:space="preserve"> mapped from product_id of TTM_PRODUCT_MASTER</w:t>
            </w:r>
          </w:p>
        </w:tc>
        <w:tc>
          <w:tcPr>
            <w:tcW w:w="1132" w:type="pct"/>
            <w:hideMark/>
          </w:tcPr>
          <w:p w14:paraId="5082CEFA" w14:textId="4F3AAADD"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Not nullable, Indexed (idx_product_type)</w:t>
            </w:r>
          </w:p>
        </w:tc>
        <w:tc>
          <w:tcPr>
            <w:tcW w:w="998" w:type="pct"/>
            <w:hideMark/>
          </w:tcPr>
          <w:p w14:paraId="454B356C" w14:textId="2A90337E"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159</w:t>
            </w:r>
          </w:p>
        </w:tc>
      </w:tr>
      <w:tr w:rsidR="0099139B" w:rsidRPr="0099139B" w14:paraId="6FDA40DB" w14:textId="77777777" w:rsidTr="00F25E74">
        <w:trPr>
          <w:cnfStyle w:val="000000010000" w:firstRow="0" w:lastRow="0" w:firstColumn="0" w:lastColumn="0" w:oddVBand="0" w:evenVBand="0" w:oddHBand="0" w:evenHBand="1"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240" w:type="pct"/>
            <w:hideMark/>
          </w:tcPr>
          <w:p w14:paraId="3AA72907" w14:textId="18AE39D3" w:rsidR="0099139B" w:rsidRPr="0099139B" w:rsidRDefault="0099139B" w:rsidP="0099139B">
            <w:pPr>
              <w:rPr>
                <w:rFonts w:eastAsia="Times New Roman" w:cs="Calibri"/>
                <w:sz w:val="20"/>
                <w:szCs w:val="20"/>
                <w:lang w:eastAsia="en-IN"/>
              </w:rPr>
            </w:pPr>
            <w:r w:rsidRPr="0099139B">
              <w:rPr>
                <w:rFonts w:eastAsia="Times New Roman" w:cs="Calibri"/>
                <w:sz w:val="20"/>
                <w:szCs w:val="20"/>
                <w:lang w:eastAsia="en-IN"/>
              </w:rPr>
              <w:t>category_type</w:t>
            </w:r>
          </w:p>
        </w:tc>
        <w:tc>
          <w:tcPr>
            <w:tcW w:w="541" w:type="pct"/>
            <w:hideMark/>
          </w:tcPr>
          <w:p w14:paraId="39DDBCFF" w14:textId="15A1D563"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INT(10)</w:t>
            </w:r>
          </w:p>
        </w:tc>
        <w:tc>
          <w:tcPr>
            <w:tcW w:w="1088" w:type="pct"/>
            <w:hideMark/>
          </w:tcPr>
          <w:p w14:paraId="0AA8591C" w14:textId="6F189C71"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 xml:space="preserve">Case Category </w:t>
            </w:r>
            <w:r w:rsidRPr="0099139B">
              <w:rPr>
                <w:rFonts w:eastAsia="Times New Roman" w:cs="Calibri"/>
                <w:sz w:val="20"/>
                <w:szCs w:val="20"/>
                <w:lang w:eastAsia="en-IN"/>
              </w:rPr>
              <w:sym w:font="Wingdings" w:char="F0E0"/>
            </w:r>
            <w:r w:rsidRPr="0099139B">
              <w:rPr>
                <w:rFonts w:eastAsia="Times New Roman" w:cs="Calibri"/>
                <w:sz w:val="20"/>
                <w:szCs w:val="20"/>
                <w:lang w:eastAsia="en-IN"/>
              </w:rPr>
              <w:t xml:space="preserve"> mapped from CASE_CATEGORY_ID to TTM_CASE_CATEGORY_MASTER</w:t>
            </w:r>
          </w:p>
        </w:tc>
        <w:tc>
          <w:tcPr>
            <w:tcW w:w="1132" w:type="pct"/>
            <w:hideMark/>
          </w:tcPr>
          <w:p w14:paraId="776F2BCF" w14:textId="2B4E93A5"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Nullable, Indexed (idx_category_type)</w:t>
            </w:r>
          </w:p>
        </w:tc>
        <w:tc>
          <w:tcPr>
            <w:tcW w:w="998" w:type="pct"/>
            <w:hideMark/>
          </w:tcPr>
          <w:p w14:paraId="7EF09D94" w14:textId="38916239"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443</w:t>
            </w:r>
          </w:p>
        </w:tc>
      </w:tr>
      <w:tr w:rsidR="0099139B" w:rsidRPr="0099139B" w14:paraId="35EAE8E9" w14:textId="77777777" w:rsidTr="00F25E74">
        <w:trPr>
          <w:cnfStyle w:val="000000100000" w:firstRow="0" w:lastRow="0" w:firstColumn="0" w:lastColumn="0" w:oddVBand="0" w:evenVBand="0" w:oddHBand="1" w:evenHBand="0" w:firstRowFirstColumn="0" w:firstRowLastColumn="0" w:lastRowFirstColumn="0" w:lastRowLastColumn="0"/>
          <w:trHeight w:val="730"/>
        </w:trPr>
        <w:tc>
          <w:tcPr>
            <w:cnfStyle w:val="001000000000" w:firstRow="0" w:lastRow="0" w:firstColumn="1" w:lastColumn="0" w:oddVBand="0" w:evenVBand="0" w:oddHBand="0" w:evenHBand="0" w:firstRowFirstColumn="0" w:firstRowLastColumn="0" w:lastRowFirstColumn="0" w:lastRowLastColumn="0"/>
            <w:tcW w:w="1240" w:type="pct"/>
            <w:hideMark/>
          </w:tcPr>
          <w:p w14:paraId="22F708C6" w14:textId="7928A18F" w:rsidR="0099139B" w:rsidRPr="0099139B" w:rsidRDefault="0099139B" w:rsidP="0099139B">
            <w:pPr>
              <w:rPr>
                <w:rFonts w:eastAsia="Times New Roman" w:cs="Calibri"/>
                <w:sz w:val="20"/>
                <w:szCs w:val="20"/>
                <w:lang w:eastAsia="en-IN"/>
              </w:rPr>
            </w:pPr>
            <w:r w:rsidRPr="0099139B">
              <w:rPr>
                <w:rFonts w:eastAsia="Times New Roman" w:cs="Calibri"/>
                <w:sz w:val="20"/>
                <w:szCs w:val="20"/>
                <w:lang w:eastAsia="en-IN"/>
              </w:rPr>
              <w:t>category_name_id</w:t>
            </w:r>
          </w:p>
        </w:tc>
        <w:tc>
          <w:tcPr>
            <w:tcW w:w="541" w:type="pct"/>
            <w:hideMark/>
          </w:tcPr>
          <w:p w14:paraId="7A18471A" w14:textId="4DC3B5EB"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INT(10)</w:t>
            </w:r>
          </w:p>
        </w:tc>
        <w:tc>
          <w:tcPr>
            <w:tcW w:w="1088" w:type="pct"/>
            <w:hideMark/>
          </w:tcPr>
          <w:p w14:paraId="106CB2F9" w14:textId="3788AEB1"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 xml:space="preserve">Case type </w:t>
            </w:r>
            <w:r w:rsidRPr="0099139B">
              <w:rPr>
                <w:rFonts w:eastAsia="Times New Roman" w:cs="Calibri"/>
                <w:sz w:val="20"/>
                <w:szCs w:val="20"/>
                <w:lang w:eastAsia="en-IN"/>
              </w:rPr>
              <w:sym w:font="Wingdings" w:char="F0E0"/>
            </w:r>
            <w:r w:rsidRPr="0099139B">
              <w:rPr>
                <w:rFonts w:eastAsia="Times New Roman" w:cs="Calibri"/>
                <w:sz w:val="20"/>
                <w:szCs w:val="20"/>
                <w:lang w:eastAsia="en-IN"/>
              </w:rPr>
              <w:t xml:space="preserve"> mapped from TTM_PRODUCT_CASE_TYPE_DETAILS of seq_id</w:t>
            </w:r>
          </w:p>
        </w:tc>
        <w:tc>
          <w:tcPr>
            <w:tcW w:w="1132" w:type="pct"/>
            <w:hideMark/>
          </w:tcPr>
          <w:p w14:paraId="351ABE1E" w14:textId="2308300A"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Nullable, Indexed (idx_category_name_id)</w:t>
            </w:r>
          </w:p>
        </w:tc>
        <w:tc>
          <w:tcPr>
            <w:tcW w:w="998" w:type="pct"/>
            <w:hideMark/>
          </w:tcPr>
          <w:p w14:paraId="5DFC5F8F" w14:textId="6B6C2F84"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496</w:t>
            </w:r>
          </w:p>
        </w:tc>
      </w:tr>
      <w:tr w:rsidR="0099139B" w:rsidRPr="0099139B" w14:paraId="2A9987D9" w14:textId="77777777" w:rsidTr="00F25E74">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240" w:type="pct"/>
            <w:hideMark/>
          </w:tcPr>
          <w:p w14:paraId="0FF60512" w14:textId="1B523F14" w:rsidR="0099139B" w:rsidRPr="0099139B" w:rsidRDefault="0099139B" w:rsidP="0099139B">
            <w:pPr>
              <w:rPr>
                <w:rFonts w:eastAsia="Times New Roman" w:cs="Calibri"/>
                <w:sz w:val="20"/>
                <w:szCs w:val="20"/>
                <w:lang w:eastAsia="en-IN"/>
              </w:rPr>
            </w:pPr>
            <w:r w:rsidRPr="0099139B">
              <w:rPr>
                <w:rFonts w:eastAsia="Times New Roman" w:cs="Calibri"/>
                <w:sz w:val="20"/>
                <w:szCs w:val="20"/>
                <w:lang w:eastAsia="en-IN"/>
              </w:rPr>
              <w:t>max_processing_time</w:t>
            </w:r>
          </w:p>
        </w:tc>
        <w:tc>
          <w:tcPr>
            <w:tcW w:w="541" w:type="pct"/>
            <w:hideMark/>
          </w:tcPr>
          <w:p w14:paraId="6C2D2F85" w14:textId="70B01395"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DATETIME</w:t>
            </w:r>
          </w:p>
        </w:tc>
        <w:tc>
          <w:tcPr>
            <w:tcW w:w="1088" w:type="pct"/>
            <w:hideMark/>
          </w:tcPr>
          <w:p w14:paraId="1C84F30F" w14:textId="58097BF1"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SLA Breach Time based on SLA configured</w:t>
            </w:r>
          </w:p>
        </w:tc>
        <w:tc>
          <w:tcPr>
            <w:tcW w:w="1132" w:type="pct"/>
            <w:hideMark/>
          </w:tcPr>
          <w:p w14:paraId="336D5619" w14:textId="26262C9D"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Nullable</w:t>
            </w:r>
          </w:p>
        </w:tc>
        <w:tc>
          <w:tcPr>
            <w:tcW w:w="998" w:type="pct"/>
            <w:hideMark/>
          </w:tcPr>
          <w:p w14:paraId="048CDA26" w14:textId="4F8AC38D"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29-04-2025 11:23</w:t>
            </w:r>
          </w:p>
        </w:tc>
      </w:tr>
      <w:tr w:rsidR="0099139B" w:rsidRPr="0099139B" w14:paraId="0D72AE76" w14:textId="77777777" w:rsidTr="00F25E7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240" w:type="pct"/>
            <w:hideMark/>
          </w:tcPr>
          <w:p w14:paraId="5EFD5178" w14:textId="6808D9A6" w:rsidR="0099139B" w:rsidRPr="0099139B" w:rsidRDefault="0099139B" w:rsidP="0099139B">
            <w:pPr>
              <w:rPr>
                <w:rFonts w:eastAsia="Times New Roman" w:cs="Calibri"/>
                <w:sz w:val="20"/>
                <w:szCs w:val="20"/>
                <w:lang w:eastAsia="en-IN"/>
              </w:rPr>
            </w:pPr>
            <w:r w:rsidRPr="0099139B">
              <w:rPr>
                <w:rFonts w:eastAsia="Times New Roman" w:cs="Calibri"/>
                <w:sz w:val="20"/>
                <w:szCs w:val="20"/>
                <w:lang w:eastAsia="en-IN"/>
              </w:rPr>
              <w:lastRenderedPageBreak/>
              <w:t>escalation_time</w:t>
            </w:r>
          </w:p>
        </w:tc>
        <w:tc>
          <w:tcPr>
            <w:tcW w:w="541" w:type="pct"/>
            <w:hideMark/>
          </w:tcPr>
          <w:p w14:paraId="372B46EE" w14:textId="34BA545E"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DATETIME</w:t>
            </w:r>
          </w:p>
        </w:tc>
        <w:tc>
          <w:tcPr>
            <w:tcW w:w="1088" w:type="pct"/>
            <w:hideMark/>
          </w:tcPr>
          <w:p w14:paraId="124CE63D" w14:textId="1216AD01"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Escalation Time based on SLA configured</w:t>
            </w:r>
          </w:p>
        </w:tc>
        <w:tc>
          <w:tcPr>
            <w:tcW w:w="1132" w:type="pct"/>
            <w:hideMark/>
          </w:tcPr>
          <w:p w14:paraId="2B297A78" w14:textId="5CE224C6"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Nullable</w:t>
            </w:r>
          </w:p>
        </w:tc>
        <w:tc>
          <w:tcPr>
            <w:tcW w:w="998" w:type="pct"/>
            <w:hideMark/>
          </w:tcPr>
          <w:p w14:paraId="714C0BEE" w14:textId="0A850953"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29-04-2025 09:23</w:t>
            </w:r>
          </w:p>
        </w:tc>
      </w:tr>
      <w:tr w:rsidR="0099139B" w:rsidRPr="0099139B" w14:paraId="50C806A3" w14:textId="77777777" w:rsidTr="00F25E74">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240" w:type="pct"/>
            <w:hideMark/>
          </w:tcPr>
          <w:p w14:paraId="039BA83B" w14:textId="5F7ABB31" w:rsidR="0099139B" w:rsidRPr="0099139B" w:rsidRDefault="0099139B" w:rsidP="0099139B">
            <w:pPr>
              <w:rPr>
                <w:rFonts w:eastAsia="Times New Roman" w:cs="Calibri"/>
                <w:sz w:val="20"/>
                <w:szCs w:val="20"/>
                <w:lang w:eastAsia="en-IN"/>
              </w:rPr>
            </w:pPr>
            <w:r w:rsidRPr="0099139B">
              <w:rPr>
                <w:rFonts w:eastAsia="Times New Roman" w:cs="Calibri"/>
                <w:sz w:val="20"/>
                <w:szCs w:val="20"/>
                <w:lang w:eastAsia="en-IN"/>
              </w:rPr>
              <w:t>mpt_hours</w:t>
            </w:r>
          </w:p>
        </w:tc>
        <w:tc>
          <w:tcPr>
            <w:tcW w:w="541" w:type="pct"/>
            <w:hideMark/>
          </w:tcPr>
          <w:p w14:paraId="05919E3A" w14:textId="0E0C8D20"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INT(10)</w:t>
            </w:r>
          </w:p>
        </w:tc>
        <w:tc>
          <w:tcPr>
            <w:tcW w:w="1088" w:type="pct"/>
            <w:hideMark/>
          </w:tcPr>
          <w:p w14:paraId="3E6FD2CA" w14:textId="0A560DCF"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Max processing time (hours) based on SLA configured</w:t>
            </w:r>
          </w:p>
        </w:tc>
        <w:tc>
          <w:tcPr>
            <w:tcW w:w="1132" w:type="pct"/>
            <w:hideMark/>
          </w:tcPr>
          <w:p w14:paraId="62F6604E" w14:textId="52B506A9"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Default: 0</w:t>
            </w:r>
          </w:p>
        </w:tc>
        <w:tc>
          <w:tcPr>
            <w:tcW w:w="998" w:type="pct"/>
            <w:hideMark/>
          </w:tcPr>
          <w:p w14:paraId="20D970C5" w14:textId="3456E5C5"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24</w:t>
            </w:r>
          </w:p>
        </w:tc>
      </w:tr>
      <w:tr w:rsidR="0099139B" w:rsidRPr="0099139B" w14:paraId="3C6D3768" w14:textId="77777777" w:rsidTr="00F25E74">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240" w:type="pct"/>
            <w:hideMark/>
          </w:tcPr>
          <w:p w14:paraId="24B38996" w14:textId="5ADABA80" w:rsidR="0099139B" w:rsidRPr="0099139B" w:rsidRDefault="0099139B" w:rsidP="0099139B">
            <w:pPr>
              <w:rPr>
                <w:rFonts w:eastAsia="Times New Roman" w:cs="Calibri"/>
                <w:sz w:val="20"/>
                <w:szCs w:val="20"/>
                <w:lang w:eastAsia="en-IN"/>
              </w:rPr>
            </w:pPr>
            <w:r w:rsidRPr="0099139B">
              <w:rPr>
                <w:rFonts w:eastAsia="Times New Roman" w:cs="Calibri"/>
                <w:sz w:val="20"/>
                <w:szCs w:val="20"/>
                <w:lang w:eastAsia="en-IN"/>
              </w:rPr>
              <w:t>escalation_limit</w:t>
            </w:r>
          </w:p>
        </w:tc>
        <w:tc>
          <w:tcPr>
            <w:tcW w:w="541" w:type="pct"/>
            <w:hideMark/>
          </w:tcPr>
          <w:p w14:paraId="16B20853" w14:textId="4E8D66AE"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VARCHAR(20)</w:t>
            </w:r>
          </w:p>
        </w:tc>
        <w:tc>
          <w:tcPr>
            <w:tcW w:w="1088" w:type="pct"/>
            <w:hideMark/>
          </w:tcPr>
          <w:p w14:paraId="46F620E8" w14:textId="6DA231A3"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Escalation hours based on SLA configured</w:t>
            </w:r>
          </w:p>
        </w:tc>
        <w:tc>
          <w:tcPr>
            <w:tcW w:w="1132" w:type="pct"/>
            <w:hideMark/>
          </w:tcPr>
          <w:p w14:paraId="6B594C6E" w14:textId="67210FED"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Nullable</w:t>
            </w:r>
          </w:p>
        </w:tc>
        <w:tc>
          <w:tcPr>
            <w:tcW w:w="998" w:type="pct"/>
            <w:hideMark/>
          </w:tcPr>
          <w:p w14:paraId="5BD6043B" w14:textId="3BCF0D68"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"22"</w:t>
            </w:r>
          </w:p>
        </w:tc>
      </w:tr>
      <w:tr w:rsidR="0099139B" w:rsidRPr="0099139B" w14:paraId="3FC03176" w14:textId="77777777" w:rsidTr="00F25E74">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240" w:type="pct"/>
            <w:hideMark/>
          </w:tcPr>
          <w:p w14:paraId="44F360CE" w14:textId="3073C093" w:rsidR="0099139B" w:rsidRPr="0099139B" w:rsidRDefault="0099139B" w:rsidP="0099139B">
            <w:pPr>
              <w:rPr>
                <w:rFonts w:eastAsia="Times New Roman" w:cs="Calibri"/>
                <w:sz w:val="20"/>
                <w:szCs w:val="20"/>
                <w:lang w:eastAsia="en-IN"/>
              </w:rPr>
            </w:pPr>
            <w:r w:rsidRPr="0099139B">
              <w:rPr>
                <w:rFonts w:eastAsia="Times New Roman" w:cs="Calibri"/>
                <w:sz w:val="20"/>
                <w:szCs w:val="20"/>
                <w:lang w:eastAsia="en-IN"/>
              </w:rPr>
              <w:t>customer_action_start_time</w:t>
            </w:r>
          </w:p>
        </w:tc>
        <w:tc>
          <w:tcPr>
            <w:tcW w:w="541" w:type="pct"/>
            <w:hideMark/>
          </w:tcPr>
          <w:p w14:paraId="47D59860" w14:textId="6322E0B2"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DATETIME</w:t>
            </w:r>
          </w:p>
        </w:tc>
        <w:tc>
          <w:tcPr>
            <w:tcW w:w="1088" w:type="pct"/>
            <w:hideMark/>
          </w:tcPr>
          <w:p w14:paraId="68437709" w14:textId="4C12EEE5"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We are not using it as of now and keeping it for future reference.</w:t>
            </w:r>
          </w:p>
        </w:tc>
        <w:tc>
          <w:tcPr>
            <w:tcW w:w="1132" w:type="pct"/>
            <w:hideMark/>
          </w:tcPr>
          <w:p w14:paraId="7F3A7E24" w14:textId="42E618EA"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Nullable</w:t>
            </w:r>
          </w:p>
        </w:tc>
        <w:tc>
          <w:tcPr>
            <w:tcW w:w="998" w:type="pct"/>
            <w:hideMark/>
          </w:tcPr>
          <w:p w14:paraId="02061E2C" w14:textId="657E9E57"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NULL</w:t>
            </w:r>
          </w:p>
        </w:tc>
      </w:tr>
      <w:tr w:rsidR="0099139B" w:rsidRPr="0099139B" w14:paraId="293E6CF1" w14:textId="77777777" w:rsidTr="00F25E74">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240" w:type="pct"/>
            <w:hideMark/>
          </w:tcPr>
          <w:p w14:paraId="4B364D8A" w14:textId="5B0D6C24" w:rsidR="0099139B" w:rsidRPr="0099139B" w:rsidRDefault="0099139B" w:rsidP="0099139B">
            <w:pPr>
              <w:rPr>
                <w:rFonts w:eastAsia="Times New Roman" w:cs="Calibri"/>
                <w:sz w:val="20"/>
                <w:szCs w:val="20"/>
                <w:lang w:eastAsia="en-IN"/>
              </w:rPr>
            </w:pPr>
            <w:r w:rsidRPr="0099139B">
              <w:rPr>
                <w:rFonts w:eastAsia="Times New Roman" w:cs="Calibri"/>
                <w:sz w:val="20"/>
                <w:szCs w:val="20"/>
                <w:lang w:eastAsia="en-IN"/>
              </w:rPr>
              <w:t>customer_action_time</w:t>
            </w:r>
          </w:p>
        </w:tc>
        <w:tc>
          <w:tcPr>
            <w:tcW w:w="541" w:type="pct"/>
            <w:hideMark/>
          </w:tcPr>
          <w:p w14:paraId="7D499786" w14:textId="22E81CE9"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VARCHAR(20)</w:t>
            </w:r>
          </w:p>
        </w:tc>
        <w:tc>
          <w:tcPr>
            <w:tcW w:w="1088" w:type="pct"/>
            <w:hideMark/>
          </w:tcPr>
          <w:p w14:paraId="0B46DB35" w14:textId="3DA9EEE9"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We are not using it as of now and keeping it for future reference.</w:t>
            </w:r>
          </w:p>
        </w:tc>
        <w:tc>
          <w:tcPr>
            <w:tcW w:w="1132" w:type="pct"/>
            <w:hideMark/>
          </w:tcPr>
          <w:p w14:paraId="3854268B" w14:textId="038B3A89"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Default: "0"</w:t>
            </w:r>
          </w:p>
        </w:tc>
        <w:tc>
          <w:tcPr>
            <w:tcW w:w="998" w:type="pct"/>
            <w:hideMark/>
          </w:tcPr>
          <w:p w14:paraId="0F57755F" w14:textId="3A21DD2F"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"0"</w:t>
            </w:r>
          </w:p>
        </w:tc>
      </w:tr>
      <w:tr w:rsidR="0099139B" w:rsidRPr="0099139B" w14:paraId="47CA189D" w14:textId="77777777" w:rsidTr="00F25E74">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240" w:type="pct"/>
            <w:hideMark/>
          </w:tcPr>
          <w:p w14:paraId="5AE63290" w14:textId="6C88811C" w:rsidR="0099139B" w:rsidRPr="0099139B" w:rsidRDefault="0099139B" w:rsidP="0099139B">
            <w:pPr>
              <w:rPr>
                <w:rFonts w:eastAsia="Times New Roman" w:cs="Calibri"/>
                <w:sz w:val="20"/>
                <w:szCs w:val="20"/>
                <w:lang w:eastAsia="en-IN"/>
              </w:rPr>
            </w:pPr>
            <w:r w:rsidRPr="0099139B">
              <w:rPr>
                <w:rFonts w:eastAsia="Times New Roman" w:cs="Calibri"/>
                <w:sz w:val="20"/>
                <w:szCs w:val="20"/>
                <w:lang w:eastAsia="en-IN"/>
              </w:rPr>
              <w:t>closed_start_time</w:t>
            </w:r>
          </w:p>
        </w:tc>
        <w:tc>
          <w:tcPr>
            <w:tcW w:w="541" w:type="pct"/>
            <w:hideMark/>
          </w:tcPr>
          <w:p w14:paraId="4C2EB66C" w14:textId="3850C8BB"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DATETIME</w:t>
            </w:r>
          </w:p>
        </w:tc>
        <w:tc>
          <w:tcPr>
            <w:tcW w:w="1088" w:type="pct"/>
            <w:hideMark/>
          </w:tcPr>
          <w:p w14:paraId="37192D98" w14:textId="1B4CBE76"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Timestamp when ticket is closed</w:t>
            </w:r>
          </w:p>
        </w:tc>
        <w:tc>
          <w:tcPr>
            <w:tcW w:w="1132" w:type="pct"/>
            <w:hideMark/>
          </w:tcPr>
          <w:p w14:paraId="5BF6EA52" w14:textId="5208A033"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Nullable</w:t>
            </w:r>
          </w:p>
        </w:tc>
        <w:tc>
          <w:tcPr>
            <w:tcW w:w="998" w:type="pct"/>
            <w:hideMark/>
          </w:tcPr>
          <w:p w14:paraId="2A883E48" w14:textId="23FDE41F"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NULL</w:t>
            </w:r>
          </w:p>
        </w:tc>
      </w:tr>
      <w:tr w:rsidR="0099139B" w:rsidRPr="0099139B" w14:paraId="6B5D2E50" w14:textId="77777777" w:rsidTr="00F25E74">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240" w:type="pct"/>
            <w:hideMark/>
          </w:tcPr>
          <w:p w14:paraId="2F1F0B50" w14:textId="588D42A4" w:rsidR="0099139B" w:rsidRPr="0099139B" w:rsidRDefault="0099139B" w:rsidP="0099139B">
            <w:pPr>
              <w:rPr>
                <w:rFonts w:eastAsia="Times New Roman" w:cs="Calibri"/>
                <w:sz w:val="20"/>
                <w:szCs w:val="20"/>
                <w:lang w:eastAsia="en-IN"/>
              </w:rPr>
            </w:pPr>
            <w:r w:rsidRPr="0099139B">
              <w:rPr>
                <w:rFonts w:eastAsia="Times New Roman" w:cs="Calibri"/>
                <w:sz w:val="20"/>
                <w:szCs w:val="20"/>
                <w:lang w:eastAsia="en-IN"/>
              </w:rPr>
              <w:t>closed_time</w:t>
            </w:r>
          </w:p>
        </w:tc>
        <w:tc>
          <w:tcPr>
            <w:tcW w:w="541" w:type="pct"/>
            <w:hideMark/>
          </w:tcPr>
          <w:p w14:paraId="5501D274" w14:textId="18D33404"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VARCHAR(20)</w:t>
            </w:r>
          </w:p>
        </w:tc>
        <w:tc>
          <w:tcPr>
            <w:tcW w:w="1088" w:type="pct"/>
            <w:hideMark/>
          </w:tcPr>
          <w:p w14:paraId="41F3968A" w14:textId="797F2B02"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We are not using it as of now and keeping it for future reference.</w:t>
            </w:r>
          </w:p>
        </w:tc>
        <w:tc>
          <w:tcPr>
            <w:tcW w:w="1132" w:type="pct"/>
            <w:hideMark/>
          </w:tcPr>
          <w:p w14:paraId="38E30346" w14:textId="41A90074"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Default: "0"</w:t>
            </w:r>
          </w:p>
        </w:tc>
        <w:tc>
          <w:tcPr>
            <w:tcW w:w="998" w:type="pct"/>
            <w:hideMark/>
          </w:tcPr>
          <w:p w14:paraId="780177C8" w14:textId="453EF6BE"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"0"</w:t>
            </w:r>
          </w:p>
        </w:tc>
      </w:tr>
      <w:tr w:rsidR="0099139B" w:rsidRPr="0099139B" w14:paraId="61AFB7C7" w14:textId="77777777" w:rsidTr="00F25E74">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240" w:type="pct"/>
            <w:hideMark/>
          </w:tcPr>
          <w:p w14:paraId="70C69A3C" w14:textId="7FDFBAA7" w:rsidR="0099139B" w:rsidRPr="0099139B" w:rsidRDefault="0099139B" w:rsidP="0099139B">
            <w:pPr>
              <w:rPr>
                <w:rFonts w:eastAsia="Times New Roman" w:cs="Calibri"/>
                <w:sz w:val="20"/>
                <w:szCs w:val="20"/>
                <w:lang w:eastAsia="en-IN"/>
              </w:rPr>
            </w:pPr>
            <w:r w:rsidRPr="0099139B">
              <w:rPr>
                <w:rFonts w:eastAsia="Times New Roman" w:cs="Calibri"/>
                <w:sz w:val="20"/>
                <w:szCs w:val="20"/>
                <w:lang w:eastAsia="en-IN"/>
              </w:rPr>
              <w:t>mail_on_escalation_required</w:t>
            </w:r>
          </w:p>
        </w:tc>
        <w:tc>
          <w:tcPr>
            <w:tcW w:w="541" w:type="pct"/>
            <w:hideMark/>
          </w:tcPr>
          <w:p w14:paraId="0E17F4A6" w14:textId="73793061"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INT(10)</w:t>
            </w:r>
          </w:p>
        </w:tc>
        <w:tc>
          <w:tcPr>
            <w:tcW w:w="1088" w:type="pct"/>
            <w:hideMark/>
          </w:tcPr>
          <w:p w14:paraId="481139BA" w14:textId="78A188B2"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Escalation email flag – 0 : No, 1: Yes</w:t>
            </w:r>
          </w:p>
        </w:tc>
        <w:tc>
          <w:tcPr>
            <w:tcW w:w="1132" w:type="pct"/>
            <w:hideMark/>
          </w:tcPr>
          <w:p w14:paraId="57E081F7" w14:textId="49E0170D"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Nullable</w:t>
            </w:r>
          </w:p>
        </w:tc>
        <w:tc>
          <w:tcPr>
            <w:tcW w:w="998" w:type="pct"/>
            <w:hideMark/>
          </w:tcPr>
          <w:p w14:paraId="5AE6C210" w14:textId="3D3EAAE8"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1</w:t>
            </w:r>
          </w:p>
        </w:tc>
      </w:tr>
      <w:tr w:rsidR="0099139B" w:rsidRPr="0099139B" w14:paraId="7F9015B0" w14:textId="77777777" w:rsidTr="00F25E74">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1240" w:type="pct"/>
            <w:hideMark/>
          </w:tcPr>
          <w:p w14:paraId="2D2A3093" w14:textId="3C2E3AF1" w:rsidR="0099139B" w:rsidRPr="0099139B" w:rsidRDefault="0099139B" w:rsidP="0099139B">
            <w:pPr>
              <w:rPr>
                <w:rFonts w:eastAsia="Times New Roman" w:cs="Calibri"/>
                <w:sz w:val="20"/>
                <w:szCs w:val="20"/>
                <w:lang w:eastAsia="en-IN"/>
              </w:rPr>
            </w:pPr>
            <w:r w:rsidRPr="0099139B">
              <w:rPr>
                <w:rFonts w:eastAsia="Times New Roman" w:cs="Calibri"/>
                <w:sz w:val="20"/>
                <w:szCs w:val="20"/>
                <w:lang w:eastAsia="en-IN"/>
              </w:rPr>
              <w:t>default_escalation_mail_id</w:t>
            </w:r>
          </w:p>
        </w:tc>
        <w:tc>
          <w:tcPr>
            <w:tcW w:w="541" w:type="pct"/>
            <w:hideMark/>
          </w:tcPr>
          <w:p w14:paraId="469644BA" w14:textId="69819DEB"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VARCHAR(200)</w:t>
            </w:r>
          </w:p>
        </w:tc>
        <w:tc>
          <w:tcPr>
            <w:tcW w:w="1088" w:type="pct"/>
            <w:hideMark/>
          </w:tcPr>
          <w:p w14:paraId="0DD77ECC" w14:textId="4B7E9B9B"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Mailid to which escalation notification will be sent. Populated based on the escalation email ID configured in SLA Master</w:t>
            </w:r>
          </w:p>
        </w:tc>
        <w:tc>
          <w:tcPr>
            <w:tcW w:w="1132" w:type="pct"/>
            <w:hideMark/>
          </w:tcPr>
          <w:p w14:paraId="1F2808D1" w14:textId="3416B055"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Nullable</w:t>
            </w:r>
          </w:p>
        </w:tc>
        <w:tc>
          <w:tcPr>
            <w:tcW w:w="998" w:type="pct"/>
            <w:hideMark/>
          </w:tcPr>
          <w:p w14:paraId="5DE6EFF3" w14:textId="3649E913"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"Abrahams.Abuko@safaricom.et"</w:t>
            </w:r>
          </w:p>
        </w:tc>
      </w:tr>
      <w:tr w:rsidR="0099139B" w:rsidRPr="0099139B" w14:paraId="025A3E9D" w14:textId="77777777" w:rsidTr="00F25E74">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240" w:type="pct"/>
            <w:hideMark/>
          </w:tcPr>
          <w:p w14:paraId="559D0E07" w14:textId="4D2D7BFF" w:rsidR="0099139B" w:rsidRPr="0099139B" w:rsidRDefault="0099139B" w:rsidP="0099139B">
            <w:pPr>
              <w:rPr>
                <w:rFonts w:eastAsia="Times New Roman" w:cs="Calibri"/>
                <w:sz w:val="20"/>
                <w:szCs w:val="20"/>
                <w:lang w:eastAsia="en-IN"/>
              </w:rPr>
            </w:pPr>
            <w:r w:rsidRPr="0099139B">
              <w:rPr>
                <w:rFonts w:eastAsia="Times New Roman" w:cs="Calibri"/>
                <w:sz w:val="20"/>
                <w:szCs w:val="20"/>
                <w:lang w:eastAsia="en-IN"/>
              </w:rPr>
              <w:t>mpt_first_level_escalated</w:t>
            </w:r>
          </w:p>
        </w:tc>
        <w:tc>
          <w:tcPr>
            <w:tcW w:w="541" w:type="pct"/>
            <w:hideMark/>
          </w:tcPr>
          <w:p w14:paraId="052FFD96" w14:textId="022BE186"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INT(10)</w:t>
            </w:r>
          </w:p>
        </w:tc>
        <w:tc>
          <w:tcPr>
            <w:tcW w:w="1088" w:type="pct"/>
            <w:hideMark/>
          </w:tcPr>
          <w:p w14:paraId="1D200B35" w14:textId="68777B7D"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We are not using it as of now and keeping it for future reference.</w:t>
            </w:r>
          </w:p>
        </w:tc>
        <w:tc>
          <w:tcPr>
            <w:tcW w:w="1132" w:type="pct"/>
            <w:hideMark/>
          </w:tcPr>
          <w:p w14:paraId="715AAE11" w14:textId="28575C64"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Default: 0</w:t>
            </w:r>
          </w:p>
        </w:tc>
        <w:tc>
          <w:tcPr>
            <w:tcW w:w="998" w:type="pct"/>
            <w:hideMark/>
          </w:tcPr>
          <w:p w14:paraId="3ED4BCC2" w14:textId="60DF922F"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0</w:t>
            </w:r>
          </w:p>
        </w:tc>
      </w:tr>
      <w:tr w:rsidR="0099139B" w:rsidRPr="0099139B" w14:paraId="59CC9361" w14:textId="77777777" w:rsidTr="00F25E7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240" w:type="pct"/>
            <w:hideMark/>
          </w:tcPr>
          <w:p w14:paraId="5B20C23C" w14:textId="76E4FB81" w:rsidR="0099139B" w:rsidRPr="0099139B" w:rsidRDefault="0099139B" w:rsidP="0099139B">
            <w:pPr>
              <w:rPr>
                <w:rFonts w:eastAsia="Times New Roman" w:cs="Calibri"/>
                <w:sz w:val="20"/>
                <w:szCs w:val="20"/>
                <w:lang w:eastAsia="en-IN"/>
              </w:rPr>
            </w:pPr>
            <w:r w:rsidRPr="0099139B">
              <w:rPr>
                <w:rFonts w:eastAsia="Times New Roman" w:cs="Calibri"/>
                <w:sz w:val="20"/>
                <w:szCs w:val="20"/>
                <w:lang w:eastAsia="en-IN"/>
              </w:rPr>
              <w:t>mpt_completion_escalated</w:t>
            </w:r>
          </w:p>
        </w:tc>
        <w:tc>
          <w:tcPr>
            <w:tcW w:w="541" w:type="pct"/>
            <w:hideMark/>
          </w:tcPr>
          <w:p w14:paraId="12C8504B" w14:textId="6F8CC606"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INT(10)</w:t>
            </w:r>
          </w:p>
        </w:tc>
        <w:tc>
          <w:tcPr>
            <w:tcW w:w="1088" w:type="pct"/>
            <w:hideMark/>
          </w:tcPr>
          <w:p w14:paraId="29BD0538" w14:textId="38E854A1"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Whether the escalation is completed – 0 : No, 1: Yes</w:t>
            </w:r>
          </w:p>
        </w:tc>
        <w:tc>
          <w:tcPr>
            <w:tcW w:w="1132" w:type="pct"/>
            <w:hideMark/>
          </w:tcPr>
          <w:p w14:paraId="537E031E" w14:textId="528B6B49"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Default: 0</w:t>
            </w:r>
          </w:p>
        </w:tc>
        <w:tc>
          <w:tcPr>
            <w:tcW w:w="998" w:type="pct"/>
            <w:hideMark/>
          </w:tcPr>
          <w:p w14:paraId="244A8492" w14:textId="0E19D59F"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0</w:t>
            </w:r>
          </w:p>
        </w:tc>
      </w:tr>
      <w:tr w:rsidR="0099139B" w:rsidRPr="0099139B" w14:paraId="730C7388" w14:textId="77777777" w:rsidTr="00F25E74">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240" w:type="pct"/>
            <w:hideMark/>
          </w:tcPr>
          <w:p w14:paraId="183ECEE0" w14:textId="7494CAD1" w:rsidR="0099139B" w:rsidRPr="0099139B" w:rsidRDefault="0099139B" w:rsidP="0099139B">
            <w:pPr>
              <w:rPr>
                <w:rFonts w:eastAsia="Times New Roman" w:cs="Calibri"/>
                <w:sz w:val="20"/>
                <w:szCs w:val="20"/>
                <w:lang w:eastAsia="en-IN"/>
              </w:rPr>
            </w:pPr>
            <w:r w:rsidRPr="0099139B">
              <w:rPr>
                <w:rFonts w:eastAsia="Times New Roman" w:cs="Calibri"/>
                <w:sz w:val="20"/>
                <w:szCs w:val="20"/>
                <w:lang w:eastAsia="en-IN"/>
              </w:rPr>
              <w:t>clmn_1</w:t>
            </w:r>
          </w:p>
        </w:tc>
        <w:tc>
          <w:tcPr>
            <w:tcW w:w="541" w:type="pct"/>
            <w:hideMark/>
          </w:tcPr>
          <w:p w14:paraId="3C932AA9" w14:textId="276E7A9A"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DATETIME</w:t>
            </w:r>
          </w:p>
        </w:tc>
        <w:tc>
          <w:tcPr>
            <w:tcW w:w="1088" w:type="pct"/>
            <w:hideMark/>
          </w:tcPr>
          <w:p w14:paraId="74D87394" w14:textId="53422CB9"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For Ticket_Assigned_Date and Ticket_Assigned _Time.</w:t>
            </w:r>
          </w:p>
        </w:tc>
        <w:tc>
          <w:tcPr>
            <w:tcW w:w="1132" w:type="pct"/>
            <w:hideMark/>
          </w:tcPr>
          <w:p w14:paraId="2ED6DAF8" w14:textId="0E22591C"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Nullable</w:t>
            </w:r>
          </w:p>
        </w:tc>
        <w:tc>
          <w:tcPr>
            <w:tcW w:w="998" w:type="pct"/>
            <w:hideMark/>
          </w:tcPr>
          <w:p w14:paraId="039B2CA5" w14:textId="4E9D5C59"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24-04-2025 11:23</w:t>
            </w:r>
          </w:p>
        </w:tc>
      </w:tr>
      <w:tr w:rsidR="0099139B" w:rsidRPr="0099139B" w14:paraId="74DC4FC9" w14:textId="77777777" w:rsidTr="00F25E74">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240" w:type="pct"/>
            <w:hideMark/>
          </w:tcPr>
          <w:p w14:paraId="3FB90E16" w14:textId="5F2D8CCE" w:rsidR="0099139B" w:rsidRPr="0099139B" w:rsidRDefault="0099139B" w:rsidP="0099139B">
            <w:pPr>
              <w:rPr>
                <w:rFonts w:eastAsia="Times New Roman" w:cs="Calibri"/>
                <w:sz w:val="20"/>
                <w:szCs w:val="20"/>
                <w:lang w:eastAsia="en-IN"/>
              </w:rPr>
            </w:pPr>
            <w:r w:rsidRPr="0099139B">
              <w:rPr>
                <w:rFonts w:eastAsia="Times New Roman" w:cs="Calibri"/>
                <w:sz w:val="20"/>
                <w:szCs w:val="20"/>
                <w:lang w:eastAsia="en-IN"/>
              </w:rPr>
              <w:t>clmn_2</w:t>
            </w:r>
          </w:p>
        </w:tc>
        <w:tc>
          <w:tcPr>
            <w:tcW w:w="541" w:type="pct"/>
            <w:hideMark/>
          </w:tcPr>
          <w:p w14:paraId="395E2833" w14:textId="47B6942A"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VARCHAR(20)</w:t>
            </w:r>
          </w:p>
        </w:tc>
        <w:tc>
          <w:tcPr>
            <w:tcW w:w="1088" w:type="pct"/>
            <w:hideMark/>
          </w:tcPr>
          <w:p w14:paraId="6C390DEF" w14:textId="4E82F15B"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Custom field 2</w:t>
            </w:r>
          </w:p>
        </w:tc>
        <w:tc>
          <w:tcPr>
            <w:tcW w:w="1132" w:type="pct"/>
            <w:hideMark/>
          </w:tcPr>
          <w:p w14:paraId="63D868C2" w14:textId="03E0F7FD"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Nullable</w:t>
            </w:r>
          </w:p>
        </w:tc>
        <w:tc>
          <w:tcPr>
            <w:tcW w:w="998" w:type="pct"/>
            <w:hideMark/>
          </w:tcPr>
          <w:p w14:paraId="0037B9B7" w14:textId="67FAFFF7"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NULL</w:t>
            </w:r>
          </w:p>
        </w:tc>
      </w:tr>
      <w:tr w:rsidR="0099139B" w:rsidRPr="0099139B" w14:paraId="4C51F7BB" w14:textId="77777777" w:rsidTr="00F25E74">
        <w:trPr>
          <w:cnfStyle w:val="000000010000" w:firstRow="0" w:lastRow="0" w:firstColumn="0" w:lastColumn="0" w:oddVBand="0" w:evenVBand="0" w:oddHBand="0" w:evenHBand="1"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240" w:type="pct"/>
            <w:hideMark/>
          </w:tcPr>
          <w:p w14:paraId="42EDB59A" w14:textId="1B3CFAD8" w:rsidR="0099139B" w:rsidRPr="0099139B" w:rsidRDefault="0099139B" w:rsidP="0099139B">
            <w:pPr>
              <w:rPr>
                <w:rFonts w:eastAsia="Times New Roman" w:cs="Calibri"/>
                <w:sz w:val="20"/>
                <w:szCs w:val="20"/>
                <w:lang w:eastAsia="en-IN"/>
              </w:rPr>
            </w:pPr>
            <w:r w:rsidRPr="0099139B">
              <w:rPr>
                <w:rFonts w:eastAsia="Times New Roman" w:cs="Calibri"/>
                <w:sz w:val="20"/>
                <w:szCs w:val="20"/>
                <w:lang w:eastAsia="en-IN"/>
              </w:rPr>
              <w:t>clmn_3</w:t>
            </w:r>
          </w:p>
        </w:tc>
        <w:tc>
          <w:tcPr>
            <w:tcW w:w="541" w:type="pct"/>
            <w:hideMark/>
          </w:tcPr>
          <w:p w14:paraId="345CA63E" w14:textId="1BE1260D"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VARCHAR(20)</w:t>
            </w:r>
          </w:p>
        </w:tc>
        <w:tc>
          <w:tcPr>
            <w:tcW w:w="1088" w:type="pct"/>
            <w:hideMark/>
          </w:tcPr>
          <w:p w14:paraId="6162756F" w14:textId="12BD1BC1"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Custom field 3</w:t>
            </w:r>
          </w:p>
        </w:tc>
        <w:tc>
          <w:tcPr>
            <w:tcW w:w="1132" w:type="pct"/>
            <w:hideMark/>
          </w:tcPr>
          <w:p w14:paraId="19400628" w14:textId="20DD962A"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Nullable</w:t>
            </w:r>
          </w:p>
        </w:tc>
        <w:tc>
          <w:tcPr>
            <w:tcW w:w="998" w:type="pct"/>
            <w:hideMark/>
          </w:tcPr>
          <w:p w14:paraId="4838F669" w14:textId="16B4D958"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NULL</w:t>
            </w:r>
          </w:p>
        </w:tc>
      </w:tr>
      <w:tr w:rsidR="0099139B" w:rsidRPr="0099139B" w14:paraId="555673C8" w14:textId="77777777" w:rsidTr="00F25E74">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240" w:type="pct"/>
            <w:hideMark/>
          </w:tcPr>
          <w:p w14:paraId="7F9995C0" w14:textId="0DE01742" w:rsidR="0099139B" w:rsidRPr="0099139B" w:rsidRDefault="0099139B" w:rsidP="0099139B">
            <w:pPr>
              <w:rPr>
                <w:rFonts w:eastAsia="Times New Roman" w:cs="Calibri"/>
                <w:sz w:val="20"/>
                <w:szCs w:val="20"/>
                <w:lang w:eastAsia="en-IN"/>
              </w:rPr>
            </w:pPr>
            <w:r w:rsidRPr="0099139B">
              <w:rPr>
                <w:rFonts w:eastAsia="Times New Roman" w:cs="Calibri"/>
                <w:sz w:val="20"/>
                <w:szCs w:val="20"/>
                <w:lang w:eastAsia="en-IN"/>
              </w:rPr>
              <w:t>clmn_4</w:t>
            </w:r>
          </w:p>
        </w:tc>
        <w:tc>
          <w:tcPr>
            <w:tcW w:w="541" w:type="pct"/>
            <w:hideMark/>
          </w:tcPr>
          <w:p w14:paraId="4212D844" w14:textId="4B1A6447"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VARCHAR(20)</w:t>
            </w:r>
          </w:p>
        </w:tc>
        <w:tc>
          <w:tcPr>
            <w:tcW w:w="1088" w:type="pct"/>
            <w:hideMark/>
          </w:tcPr>
          <w:p w14:paraId="67FF89BC" w14:textId="00D8EDBB"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 xml:space="preserve">"Profile Type Description" and we are fetching it from CRM and its stored in </w:t>
            </w:r>
            <w:r w:rsidRPr="0099139B">
              <w:rPr>
                <w:rFonts w:eastAsia="Times New Roman" w:cs="Calibri"/>
                <w:sz w:val="20"/>
                <w:szCs w:val="20"/>
                <w:lang w:eastAsia="en-IN"/>
              </w:rPr>
              <w:lastRenderedPageBreak/>
              <w:t>CRM as Profile Type at Profile level.</w:t>
            </w:r>
          </w:p>
        </w:tc>
        <w:tc>
          <w:tcPr>
            <w:tcW w:w="1132" w:type="pct"/>
            <w:hideMark/>
          </w:tcPr>
          <w:p w14:paraId="5153D3C0" w14:textId="29F08913"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lastRenderedPageBreak/>
              <w:t>Nullable, Indexed (idx_clmn_4)</w:t>
            </w:r>
          </w:p>
        </w:tc>
        <w:tc>
          <w:tcPr>
            <w:tcW w:w="998" w:type="pct"/>
            <w:hideMark/>
          </w:tcPr>
          <w:p w14:paraId="17EF6084" w14:textId="7E8752E9"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"1"</w:t>
            </w:r>
          </w:p>
        </w:tc>
      </w:tr>
      <w:tr w:rsidR="0099139B" w:rsidRPr="0099139B" w14:paraId="09E8527C" w14:textId="77777777" w:rsidTr="00F25E74">
        <w:trPr>
          <w:cnfStyle w:val="000000010000" w:firstRow="0" w:lastRow="0" w:firstColumn="0" w:lastColumn="0" w:oddVBand="0" w:evenVBand="0" w:oddHBand="0" w:evenHBand="1"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240" w:type="pct"/>
            <w:hideMark/>
          </w:tcPr>
          <w:p w14:paraId="70A49299" w14:textId="0721BEC9" w:rsidR="0099139B" w:rsidRPr="0099139B" w:rsidRDefault="0099139B" w:rsidP="0099139B">
            <w:pPr>
              <w:rPr>
                <w:rFonts w:eastAsia="Times New Roman" w:cs="Calibri"/>
                <w:sz w:val="20"/>
                <w:szCs w:val="20"/>
                <w:lang w:eastAsia="en-IN"/>
              </w:rPr>
            </w:pPr>
            <w:r w:rsidRPr="0099139B">
              <w:rPr>
                <w:rFonts w:eastAsia="Times New Roman" w:cs="Calibri"/>
                <w:sz w:val="20"/>
                <w:szCs w:val="20"/>
                <w:lang w:eastAsia="en-IN"/>
              </w:rPr>
              <w:t>clmn_5</w:t>
            </w:r>
          </w:p>
        </w:tc>
        <w:tc>
          <w:tcPr>
            <w:tcW w:w="541" w:type="pct"/>
            <w:hideMark/>
          </w:tcPr>
          <w:p w14:paraId="7498FAB4" w14:textId="1C19953B"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VARCHAR(20)</w:t>
            </w:r>
          </w:p>
        </w:tc>
        <w:tc>
          <w:tcPr>
            <w:tcW w:w="1088" w:type="pct"/>
            <w:hideMark/>
          </w:tcPr>
          <w:p w14:paraId="2BD6C6CD" w14:textId="4402EAE4"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"Customer Segment Description" and we are fetching it from CRM and its stored in CRM as Segment at Profile level.</w:t>
            </w:r>
          </w:p>
        </w:tc>
        <w:tc>
          <w:tcPr>
            <w:tcW w:w="1132" w:type="pct"/>
            <w:hideMark/>
          </w:tcPr>
          <w:p w14:paraId="6995603D" w14:textId="1ADB68E8"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Nullable, Indexed (idx_clmn_5)</w:t>
            </w:r>
          </w:p>
        </w:tc>
        <w:tc>
          <w:tcPr>
            <w:tcW w:w="998" w:type="pct"/>
            <w:hideMark/>
          </w:tcPr>
          <w:p w14:paraId="229A0617" w14:textId="30F968D5"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"13"</w:t>
            </w:r>
          </w:p>
        </w:tc>
      </w:tr>
      <w:tr w:rsidR="0099139B" w:rsidRPr="0099139B" w14:paraId="09D3C545" w14:textId="77777777" w:rsidTr="00F25E74">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240" w:type="pct"/>
            <w:hideMark/>
          </w:tcPr>
          <w:p w14:paraId="30B12661" w14:textId="49AAD7A0" w:rsidR="0099139B" w:rsidRPr="0099139B" w:rsidRDefault="0099139B" w:rsidP="0099139B">
            <w:pPr>
              <w:rPr>
                <w:rFonts w:eastAsia="Times New Roman" w:cs="Calibri"/>
                <w:sz w:val="20"/>
                <w:szCs w:val="20"/>
                <w:lang w:eastAsia="en-IN"/>
              </w:rPr>
            </w:pPr>
            <w:r w:rsidRPr="0099139B">
              <w:rPr>
                <w:rFonts w:eastAsia="Times New Roman" w:cs="Calibri"/>
                <w:sz w:val="20"/>
                <w:szCs w:val="20"/>
                <w:lang w:eastAsia="en-IN"/>
              </w:rPr>
              <w:t>clmn_6</w:t>
            </w:r>
          </w:p>
        </w:tc>
        <w:tc>
          <w:tcPr>
            <w:tcW w:w="541" w:type="pct"/>
            <w:hideMark/>
          </w:tcPr>
          <w:p w14:paraId="171A2E15" w14:textId="4E245E06"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VARCHAR(20)</w:t>
            </w:r>
          </w:p>
        </w:tc>
        <w:tc>
          <w:tcPr>
            <w:tcW w:w="1088" w:type="pct"/>
            <w:hideMark/>
          </w:tcPr>
          <w:p w14:paraId="6266A31C" w14:textId="5220C13A"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Custom field 6 (stores intent_id)</w:t>
            </w:r>
          </w:p>
        </w:tc>
        <w:tc>
          <w:tcPr>
            <w:tcW w:w="1132" w:type="pct"/>
            <w:hideMark/>
          </w:tcPr>
          <w:p w14:paraId="168C4DF4" w14:textId="4CD8F125"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Nullable</w:t>
            </w:r>
          </w:p>
        </w:tc>
        <w:tc>
          <w:tcPr>
            <w:tcW w:w="998" w:type="pct"/>
            <w:hideMark/>
          </w:tcPr>
          <w:p w14:paraId="1F9748E2" w14:textId="7BE6BBBD"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NULL</w:t>
            </w:r>
          </w:p>
        </w:tc>
      </w:tr>
      <w:tr w:rsidR="0099139B" w:rsidRPr="0099139B" w14:paraId="02D17FCC" w14:textId="77777777" w:rsidTr="00F25E74">
        <w:trPr>
          <w:cnfStyle w:val="000000010000" w:firstRow="0" w:lastRow="0" w:firstColumn="0" w:lastColumn="0" w:oddVBand="0" w:evenVBand="0" w:oddHBand="0" w:evenHBand="1"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240" w:type="pct"/>
            <w:hideMark/>
          </w:tcPr>
          <w:p w14:paraId="1C43A044" w14:textId="3E55A6E6" w:rsidR="0099139B" w:rsidRPr="0099139B" w:rsidRDefault="0099139B" w:rsidP="0099139B">
            <w:pPr>
              <w:rPr>
                <w:rFonts w:eastAsia="Times New Roman" w:cs="Calibri"/>
                <w:sz w:val="20"/>
                <w:szCs w:val="20"/>
                <w:lang w:eastAsia="en-IN"/>
              </w:rPr>
            </w:pPr>
            <w:r w:rsidRPr="0099139B">
              <w:rPr>
                <w:rFonts w:eastAsia="Times New Roman" w:cs="Calibri"/>
                <w:sz w:val="20"/>
                <w:szCs w:val="20"/>
                <w:lang w:eastAsia="en-IN"/>
              </w:rPr>
              <w:t>clmn_7</w:t>
            </w:r>
          </w:p>
        </w:tc>
        <w:tc>
          <w:tcPr>
            <w:tcW w:w="541" w:type="pct"/>
            <w:hideMark/>
          </w:tcPr>
          <w:p w14:paraId="69680D05" w14:textId="0622EE42"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VARCHAR(20)</w:t>
            </w:r>
          </w:p>
        </w:tc>
        <w:tc>
          <w:tcPr>
            <w:tcW w:w="1088" w:type="pct"/>
            <w:hideMark/>
          </w:tcPr>
          <w:p w14:paraId="57C85B1F" w14:textId="79E5AC8D"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Custom field 7</w:t>
            </w:r>
          </w:p>
        </w:tc>
        <w:tc>
          <w:tcPr>
            <w:tcW w:w="1132" w:type="pct"/>
            <w:hideMark/>
          </w:tcPr>
          <w:p w14:paraId="3C5C9A17" w14:textId="1F6BBF59"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Nullable</w:t>
            </w:r>
          </w:p>
        </w:tc>
        <w:tc>
          <w:tcPr>
            <w:tcW w:w="998" w:type="pct"/>
            <w:hideMark/>
          </w:tcPr>
          <w:p w14:paraId="4790386D" w14:textId="0D3668F9"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NULL</w:t>
            </w:r>
          </w:p>
        </w:tc>
      </w:tr>
      <w:tr w:rsidR="0099139B" w:rsidRPr="0099139B" w14:paraId="37C3E0AE" w14:textId="77777777" w:rsidTr="00F25E74">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240" w:type="pct"/>
            <w:hideMark/>
          </w:tcPr>
          <w:p w14:paraId="3A20728D" w14:textId="0C5B9558" w:rsidR="0099139B" w:rsidRPr="0099139B" w:rsidRDefault="0099139B" w:rsidP="0099139B">
            <w:pPr>
              <w:rPr>
                <w:rFonts w:eastAsia="Times New Roman" w:cs="Calibri"/>
                <w:sz w:val="20"/>
                <w:szCs w:val="20"/>
                <w:lang w:eastAsia="en-IN"/>
              </w:rPr>
            </w:pPr>
            <w:r w:rsidRPr="0099139B">
              <w:rPr>
                <w:rFonts w:eastAsia="Times New Roman" w:cs="Calibri"/>
                <w:sz w:val="20"/>
                <w:szCs w:val="20"/>
                <w:lang w:eastAsia="en-IN"/>
              </w:rPr>
              <w:t>clmn_8</w:t>
            </w:r>
          </w:p>
        </w:tc>
        <w:tc>
          <w:tcPr>
            <w:tcW w:w="541" w:type="pct"/>
            <w:hideMark/>
          </w:tcPr>
          <w:p w14:paraId="09D762F8" w14:textId="467F6254"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VARCHAR(20)</w:t>
            </w:r>
          </w:p>
        </w:tc>
        <w:tc>
          <w:tcPr>
            <w:tcW w:w="1088" w:type="pct"/>
            <w:hideMark/>
          </w:tcPr>
          <w:p w14:paraId="26FC831C" w14:textId="3D5BD679"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Custom field 8</w:t>
            </w:r>
          </w:p>
        </w:tc>
        <w:tc>
          <w:tcPr>
            <w:tcW w:w="1132" w:type="pct"/>
            <w:hideMark/>
          </w:tcPr>
          <w:p w14:paraId="403E99CC" w14:textId="317A27C9"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Nullable</w:t>
            </w:r>
          </w:p>
        </w:tc>
        <w:tc>
          <w:tcPr>
            <w:tcW w:w="998" w:type="pct"/>
            <w:hideMark/>
          </w:tcPr>
          <w:p w14:paraId="3C9EEBAB" w14:textId="7822E50F"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NULL</w:t>
            </w:r>
          </w:p>
        </w:tc>
      </w:tr>
      <w:tr w:rsidR="0099139B" w:rsidRPr="0099139B" w14:paraId="0362682F" w14:textId="77777777" w:rsidTr="00F25E74">
        <w:trPr>
          <w:cnfStyle w:val="000000010000" w:firstRow="0" w:lastRow="0" w:firstColumn="0" w:lastColumn="0" w:oddVBand="0" w:evenVBand="0" w:oddHBand="0" w:evenHBand="1"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240" w:type="pct"/>
            <w:hideMark/>
          </w:tcPr>
          <w:p w14:paraId="708F39B7" w14:textId="261E75CB" w:rsidR="0099139B" w:rsidRPr="0099139B" w:rsidRDefault="0099139B" w:rsidP="0099139B">
            <w:pPr>
              <w:rPr>
                <w:rFonts w:eastAsia="Times New Roman" w:cs="Calibri"/>
                <w:sz w:val="20"/>
                <w:szCs w:val="20"/>
                <w:lang w:eastAsia="en-IN"/>
              </w:rPr>
            </w:pPr>
            <w:r w:rsidRPr="0099139B">
              <w:rPr>
                <w:rFonts w:eastAsia="Times New Roman" w:cs="Calibri"/>
                <w:sz w:val="20"/>
                <w:szCs w:val="20"/>
                <w:lang w:eastAsia="en-IN"/>
              </w:rPr>
              <w:t>clmn_9</w:t>
            </w:r>
          </w:p>
        </w:tc>
        <w:tc>
          <w:tcPr>
            <w:tcW w:w="541" w:type="pct"/>
            <w:hideMark/>
          </w:tcPr>
          <w:p w14:paraId="41A61EC3" w14:textId="19AF4DD3"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VARCHAR(20)</w:t>
            </w:r>
          </w:p>
        </w:tc>
        <w:tc>
          <w:tcPr>
            <w:tcW w:w="1088" w:type="pct"/>
            <w:hideMark/>
          </w:tcPr>
          <w:p w14:paraId="1CF6ED4B" w14:textId="19AB6D74"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Custom field 9</w:t>
            </w:r>
          </w:p>
        </w:tc>
        <w:tc>
          <w:tcPr>
            <w:tcW w:w="1132" w:type="pct"/>
            <w:hideMark/>
          </w:tcPr>
          <w:p w14:paraId="47FA108A" w14:textId="78699C3D"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Nullable</w:t>
            </w:r>
          </w:p>
        </w:tc>
        <w:tc>
          <w:tcPr>
            <w:tcW w:w="998" w:type="pct"/>
            <w:hideMark/>
          </w:tcPr>
          <w:p w14:paraId="5F59641C" w14:textId="1EEC3BB2"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NULL</w:t>
            </w:r>
          </w:p>
        </w:tc>
      </w:tr>
      <w:tr w:rsidR="0099139B" w:rsidRPr="0099139B" w14:paraId="22740986" w14:textId="77777777" w:rsidTr="00F25E74">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240" w:type="pct"/>
            <w:hideMark/>
          </w:tcPr>
          <w:p w14:paraId="714376AA" w14:textId="05C03D36" w:rsidR="0099139B" w:rsidRPr="0099139B" w:rsidRDefault="0099139B" w:rsidP="0099139B">
            <w:pPr>
              <w:rPr>
                <w:rFonts w:eastAsia="Times New Roman" w:cs="Calibri"/>
                <w:sz w:val="20"/>
                <w:szCs w:val="20"/>
                <w:lang w:eastAsia="en-IN"/>
              </w:rPr>
            </w:pPr>
            <w:r w:rsidRPr="0099139B">
              <w:rPr>
                <w:rFonts w:eastAsia="Times New Roman" w:cs="Calibri"/>
                <w:sz w:val="20"/>
                <w:szCs w:val="20"/>
                <w:lang w:eastAsia="en-IN"/>
              </w:rPr>
              <w:t>clmn_10</w:t>
            </w:r>
          </w:p>
        </w:tc>
        <w:tc>
          <w:tcPr>
            <w:tcW w:w="541" w:type="pct"/>
            <w:hideMark/>
          </w:tcPr>
          <w:p w14:paraId="442C3C50" w14:textId="793DCAF8"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VARCHAR(20)</w:t>
            </w:r>
          </w:p>
        </w:tc>
        <w:tc>
          <w:tcPr>
            <w:tcW w:w="1088" w:type="pct"/>
            <w:hideMark/>
          </w:tcPr>
          <w:p w14:paraId="701299E8" w14:textId="72A38341"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Custom field 10</w:t>
            </w:r>
          </w:p>
        </w:tc>
        <w:tc>
          <w:tcPr>
            <w:tcW w:w="1132" w:type="pct"/>
            <w:hideMark/>
          </w:tcPr>
          <w:p w14:paraId="14A7591D" w14:textId="491FCD0D"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Nullable</w:t>
            </w:r>
          </w:p>
        </w:tc>
        <w:tc>
          <w:tcPr>
            <w:tcW w:w="998" w:type="pct"/>
            <w:hideMark/>
          </w:tcPr>
          <w:p w14:paraId="73125C83" w14:textId="77B42726"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NULL</w:t>
            </w:r>
          </w:p>
        </w:tc>
      </w:tr>
      <w:tr w:rsidR="0099139B" w:rsidRPr="0099139B" w14:paraId="6C020E14" w14:textId="77777777" w:rsidTr="00F25E74">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240" w:type="pct"/>
            <w:hideMark/>
          </w:tcPr>
          <w:p w14:paraId="589E1DF0" w14:textId="4A25EE11" w:rsidR="0099139B" w:rsidRPr="0099139B" w:rsidRDefault="0099139B" w:rsidP="0099139B">
            <w:pPr>
              <w:rPr>
                <w:rFonts w:eastAsia="Times New Roman" w:cs="Calibri"/>
                <w:sz w:val="20"/>
                <w:szCs w:val="20"/>
                <w:lang w:eastAsia="en-IN"/>
              </w:rPr>
            </w:pPr>
            <w:r w:rsidRPr="0099139B">
              <w:rPr>
                <w:rFonts w:eastAsia="Times New Roman" w:cs="Calibri"/>
                <w:sz w:val="20"/>
                <w:szCs w:val="20"/>
                <w:lang w:eastAsia="en-IN"/>
              </w:rPr>
              <w:t>MASTER_TICKET</w:t>
            </w:r>
          </w:p>
        </w:tc>
        <w:tc>
          <w:tcPr>
            <w:tcW w:w="541" w:type="pct"/>
            <w:hideMark/>
          </w:tcPr>
          <w:p w14:paraId="44EF6C3C" w14:textId="03E57004"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INT(10)</w:t>
            </w:r>
          </w:p>
        </w:tc>
        <w:tc>
          <w:tcPr>
            <w:tcW w:w="1088" w:type="pct"/>
            <w:hideMark/>
          </w:tcPr>
          <w:p w14:paraId="301810CA" w14:textId="6B97E2D4"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Flag for master ticket (0=False, 1=True)</w:t>
            </w:r>
          </w:p>
        </w:tc>
        <w:tc>
          <w:tcPr>
            <w:tcW w:w="1132" w:type="pct"/>
            <w:hideMark/>
          </w:tcPr>
          <w:p w14:paraId="2648EACE" w14:textId="574CF4B6"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Nullable</w:t>
            </w:r>
          </w:p>
        </w:tc>
        <w:tc>
          <w:tcPr>
            <w:tcW w:w="998" w:type="pct"/>
            <w:hideMark/>
          </w:tcPr>
          <w:p w14:paraId="56649702" w14:textId="56447049"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0</w:t>
            </w:r>
          </w:p>
        </w:tc>
      </w:tr>
      <w:tr w:rsidR="0099139B" w:rsidRPr="0099139B" w14:paraId="06CA30B9" w14:textId="77777777" w:rsidTr="00F25E74">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240" w:type="pct"/>
            <w:hideMark/>
          </w:tcPr>
          <w:p w14:paraId="25E2F3C1" w14:textId="4E54BF84" w:rsidR="0099139B" w:rsidRPr="0099139B" w:rsidRDefault="0099139B" w:rsidP="0099139B">
            <w:pPr>
              <w:rPr>
                <w:rFonts w:eastAsia="Times New Roman" w:cs="Calibri"/>
                <w:sz w:val="20"/>
                <w:szCs w:val="20"/>
                <w:lang w:eastAsia="en-IN"/>
              </w:rPr>
            </w:pPr>
            <w:r w:rsidRPr="0099139B">
              <w:rPr>
                <w:rFonts w:eastAsia="Times New Roman" w:cs="Calibri"/>
                <w:sz w:val="20"/>
                <w:szCs w:val="20"/>
                <w:lang w:eastAsia="en-IN"/>
              </w:rPr>
              <w:t>MASTER_TICKET_ID</w:t>
            </w:r>
          </w:p>
        </w:tc>
        <w:tc>
          <w:tcPr>
            <w:tcW w:w="541" w:type="pct"/>
            <w:hideMark/>
          </w:tcPr>
          <w:p w14:paraId="0EADE88A" w14:textId="5ECC64B0"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VARCHAR(15)</w:t>
            </w:r>
          </w:p>
        </w:tc>
        <w:tc>
          <w:tcPr>
            <w:tcW w:w="1088" w:type="pct"/>
            <w:hideMark/>
          </w:tcPr>
          <w:p w14:paraId="40BEBD2A" w14:textId="3B263D5A"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ID of linked master ticket</w:t>
            </w:r>
          </w:p>
        </w:tc>
        <w:tc>
          <w:tcPr>
            <w:tcW w:w="1132" w:type="pct"/>
            <w:hideMark/>
          </w:tcPr>
          <w:p w14:paraId="706BD596" w14:textId="0D4E87E2"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Default: "0"</w:t>
            </w:r>
          </w:p>
        </w:tc>
        <w:tc>
          <w:tcPr>
            <w:tcW w:w="998" w:type="pct"/>
            <w:hideMark/>
          </w:tcPr>
          <w:p w14:paraId="73EDD9D2" w14:textId="095F9185"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"0"</w:t>
            </w:r>
          </w:p>
        </w:tc>
      </w:tr>
      <w:tr w:rsidR="0099139B" w:rsidRPr="0099139B" w14:paraId="08470126" w14:textId="77777777" w:rsidTr="00F25E74">
        <w:trPr>
          <w:cnfStyle w:val="000000010000" w:firstRow="0" w:lastRow="0" w:firstColumn="0" w:lastColumn="0" w:oddVBand="0" w:evenVBand="0" w:oddHBand="0" w:evenHBand="1"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240" w:type="pct"/>
            <w:hideMark/>
          </w:tcPr>
          <w:p w14:paraId="15BBDE2F" w14:textId="673830F5" w:rsidR="0099139B" w:rsidRPr="0099139B" w:rsidRDefault="0099139B" w:rsidP="0099139B">
            <w:pPr>
              <w:rPr>
                <w:rFonts w:eastAsia="Times New Roman" w:cs="Calibri"/>
                <w:sz w:val="20"/>
                <w:szCs w:val="20"/>
                <w:lang w:eastAsia="en-IN"/>
              </w:rPr>
            </w:pPr>
            <w:r w:rsidRPr="0099139B">
              <w:rPr>
                <w:rFonts w:eastAsia="Times New Roman" w:cs="Calibri"/>
                <w:sz w:val="20"/>
                <w:szCs w:val="20"/>
                <w:lang w:eastAsia="en-IN"/>
              </w:rPr>
              <w:t>RESOLUTION_ID</w:t>
            </w:r>
          </w:p>
        </w:tc>
        <w:tc>
          <w:tcPr>
            <w:tcW w:w="541" w:type="pct"/>
            <w:hideMark/>
          </w:tcPr>
          <w:p w14:paraId="634774A8" w14:textId="338E516B"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VARCHAR(50)</w:t>
            </w:r>
          </w:p>
        </w:tc>
        <w:tc>
          <w:tcPr>
            <w:tcW w:w="1088" w:type="pct"/>
            <w:hideMark/>
          </w:tcPr>
          <w:p w14:paraId="47534B17" w14:textId="391BD208"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Resolution reference ID</w:t>
            </w:r>
          </w:p>
        </w:tc>
        <w:tc>
          <w:tcPr>
            <w:tcW w:w="1132" w:type="pct"/>
            <w:hideMark/>
          </w:tcPr>
          <w:p w14:paraId="61748712" w14:textId="13F92E8B"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Nullable</w:t>
            </w:r>
          </w:p>
        </w:tc>
        <w:tc>
          <w:tcPr>
            <w:tcW w:w="998" w:type="pct"/>
            <w:hideMark/>
          </w:tcPr>
          <w:p w14:paraId="4E6EB5F3" w14:textId="6B4125E1"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NULL</w:t>
            </w:r>
          </w:p>
        </w:tc>
      </w:tr>
      <w:tr w:rsidR="0099139B" w:rsidRPr="0099139B" w14:paraId="443ADFBB" w14:textId="77777777" w:rsidTr="00F25E74">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240" w:type="pct"/>
            <w:hideMark/>
          </w:tcPr>
          <w:p w14:paraId="2703C86D" w14:textId="541533EF" w:rsidR="0099139B" w:rsidRPr="0099139B" w:rsidRDefault="0099139B" w:rsidP="0099139B">
            <w:pPr>
              <w:rPr>
                <w:rFonts w:eastAsia="Times New Roman" w:cs="Calibri"/>
                <w:sz w:val="20"/>
                <w:szCs w:val="20"/>
                <w:lang w:eastAsia="en-IN"/>
              </w:rPr>
            </w:pPr>
            <w:r w:rsidRPr="0099139B">
              <w:rPr>
                <w:rFonts w:eastAsia="Times New Roman" w:cs="Calibri"/>
                <w:sz w:val="20"/>
                <w:szCs w:val="20"/>
                <w:lang w:eastAsia="en-IN"/>
              </w:rPr>
              <w:t>SERVICE_ID_TYPE</w:t>
            </w:r>
          </w:p>
        </w:tc>
        <w:tc>
          <w:tcPr>
            <w:tcW w:w="541" w:type="pct"/>
            <w:hideMark/>
          </w:tcPr>
          <w:p w14:paraId="572CCB39" w14:textId="6F86DF78"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VARCHAR(50)</w:t>
            </w:r>
          </w:p>
        </w:tc>
        <w:tc>
          <w:tcPr>
            <w:tcW w:w="1088" w:type="pct"/>
            <w:hideMark/>
          </w:tcPr>
          <w:p w14:paraId="6C7D2A70" w14:textId="77777777"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p>
        </w:tc>
        <w:tc>
          <w:tcPr>
            <w:tcW w:w="1132" w:type="pct"/>
            <w:hideMark/>
          </w:tcPr>
          <w:p w14:paraId="18D1F7A3" w14:textId="0EEF7B35"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Nullable</w:t>
            </w:r>
          </w:p>
        </w:tc>
        <w:tc>
          <w:tcPr>
            <w:tcW w:w="998" w:type="pct"/>
            <w:hideMark/>
          </w:tcPr>
          <w:p w14:paraId="4A15DFE3" w14:textId="50720C1C"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NULL</w:t>
            </w:r>
          </w:p>
        </w:tc>
      </w:tr>
      <w:tr w:rsidR="0099139B" w:rsidRPr="0099139B" w14:paraId="37BB0F83" w14:textId="77777777" w:rsidTr="00F25E74">
        <w:trPr>
          <w:cnfStyle w:val="000000010000" w:firstRow="0" w:lastRow="0" w:firstColumn="0" w:lastColumn="0" w:oddVBand="0" w:evenVBand="0" w:oddHBand="0" w:evenHBand="1"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240" w:type="pct"/>
            <w:hideMark/>
          </w:tcPr>
          <w:p w14:paraId="21A5E1BA" w14:textId="4C08C33F" w:rsidR="0099139B" w:rsidRPr="0099139B" w:rsidRDefault="0099139B" w:rsidP="0099139B">
            <w:pPr>
              <w:rPr>
                <w:rFonts w:eastAsia="Times New Roman" w:cs="Calibri"/>
                <w:sz w:val="20"/>
                <w:szCs w:val="20"/>
                <w:lang w:eastAsia="en-IN"/>
              </w:rPr>
            </w:pPr>
            <w:r w:rsidRPr="0099139B">
              <w:rPr>
                <w:rFonts w:eastAsia="Times New Roman" w:cs="Calibri"/>
                <w:sz w:val="20"/>
                <w:szCs w:val="20"/>
                <w:lang w:eastAsia="en-IN"/>
              </w:rPr>
              <w:t>SERVICE_ACTIVATION_DATE</w:t>
            </w:r>
          </w:p>
        </w:tc>
        <w:tc>
          <w:tcPr>
            <w:tcW w:w="541" w:type="pct"/>
            <w:hideMark/>
          </w:tcPr>
          <w:p w14:paraId="73D15969" w14:textId="6BFE2CBF"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VARCHAR(50)</w:t>
            </w:r>
          </w:p>
        </w:tc>
        <w:tc>
          <w:tcPr>
            <w:tcW w:w="1088" w:type="pct"/>
            <w:hideMark/>
          </w:tcPr>
          <w:p w14:paraId="415FFDDE" w14:textId="77777777"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p>
        </w:tc>
        <w:tc>
          <w:tcPr>
            <w:tcW w:w="1132" w:type="pct"/>
            <w:hideMark/>
          </w:tcPr>
          <w:p w14:paraId="1A9AF6B5" w14:textId="671D58BF"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Nullable</w:t>
            </w:r>
          </w:p>
        </w:tc>
        <w:tc>
          <w:tcPr>
            <w:tcW w:w="998" w:type="pct"/>
            <w:hideMark/>
          </w:tcPr>
          <w:p w14:paraId="45F7350D" w14:textId="6E0C76F7"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NULL</w:t>
            </w:r>
          </w:p>
        </w:tc>
      </w:tr>
      <w:tr w:rsidR="0099139B" w:rsidRPr="0099139B" w14:paraId="6407DF52" w14:textId="77777777" w:rsidTr="001F515E">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240" w:type="pct"/>
            <w:hideMark/>
          </w:tcPr>
          <w:p w14:paraId="1E4EDBA0" w14:textId="0CBD2AB2" w:rsidR="0099139B" w:rsidRPr="0099139B" w:rsidRDefault="0099139B" w:rsidP="0099139B">
            <w:pPr>
              <w:rPr>
                <w:rFonts w:eastAsia="Times New Roman" w:cs="Calibri"/>
                <w:sz w:val="20"/>
                <w:szCs w:val="20"/>
                <w:lang w:eastAsia="en-IN"/>
              </w:rPr>
            </w:pPr>
            <w:r w:rsidRPr="0099139B">
              <w:rPr>
                <w:rFonts w:eastAsia="Times New Roman" w:cs="Calibri"/>
                <w:sz w:val="20"/>
                <w:szCs w:val="20"/>
                <w:lang w:eastAsia="en-IN"/>
              </w:rPr>
              <w:t>SUBSCRIBER_ADDRESS_LINE1</w:t>
            </w:r>
          </w:p>
        </w:tc>
        <w:tc>
          <w:tcPr>
            <w:tcW w:w="541" w:type="pct"/>
            <w:hideMark/>
          </w:tcPr>
          <w:p w14:paraId="524C4418" w14:textId="5183B597"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VARCHAR(50)</w:t>
            </w:r>
          </w:p>
        </w:tc>
        <w:tc>
          <w:tcPr>
            <w:tcW w:w="1088" w:type="pct"/>
            <w:vAlign w:val="bottom"/>
            <w:hideMark/>
          </w:tcPr>
          <w:p w14:paraId="52DD24AF" w14:textId="05A950E3"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cs="Calibri"/>
                <w:sz w:val="20"/>
                <w:szCs w:val="20"/>
              </w:rPr>
              <w:t>We are using it as Address "Region/City Administration" and fetching it from Billing module.</w:t>
            </w:r>
          </w:p>
        </w:tc>
        <w:tc>
          <w:tcPr>
            <w:tcW w:w="1132" w:type="pct"/>
            <w:hideMark/>
          </w:tcPr>
          <w:p w14:paraId="08D530DC" w14:textId="0E5E62B0"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Nullable</w:t>
            </w:r>
          </w:p>
        </w:tc>
        <w:tc>
          <w:tcPr>
            <w:tcW w:w="998" w:type="pct"/>
            <w:hideMark/>
          </w:tcPr>
          <w:p w14:paraId="75C00EE2" w14:textId="5C197036"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"Addis Ababa"</w:t>
            </w:r>
          </w:p>
        </w:tc>
      </w:tr>
      <w:tr w:rsidR="0099139B" w:rsidRPr="0099139B" w14:paraId="1399C56A" w14:textId="77777777" w:rsidTr="001F515E">
        <w:trPr>
          <w:cnfStyle w:val="000000010000" w:firstRow="0" w:lastRow="0" w:firstColumn="0" w:lastColumn="0" w:oddVBand="0" w:evenVBand="0" w:oddHBand="0" w:evenHBand="1"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240" w:type="pct"/>
            <w:hideMark/>
          </w:tcPr>
          <w:p w14:paraId="1D0F4A4C" w14:textId="34BB9C17" w:rsidR="0099139B" w:rsidRPr="0099139B" w:rsidRDefault="0099139B" w:rsidP="0099139B">
            <w:pPr>
              <w:rPr>
                <w:rFonts w:eastAsia="Times New Roman" w:cs="Calibri"/>
                <w:sz w:val="20"/>
                <w:szCs w:val="20"/>
                <w:lang w:eastAsia="en-IN"/>
              </w:rPr>
            </w:pPr>
            <w:r w:rsidRPr="0099139B">
              <w:rPr>
                <w:rFonts w:eastAsia="Times New Roman" w:cs="Calibri"/>
                <w:sz w:val="20"/>
                <w:szCs w:val="20"/>
                <w:lang w:eastAsia="en-IN"/>
              </w:rPr>
              <w:t>SUBSCRIBER_ADDRESS_LINE2</w:t>
            </w:r>
          </w:p>
        </w:tc>
        <w:tc>
          <w:tcPr>
            <w:tcW w:w="541" w:type="pct"/>
            <w:hideMark/>
          </w:tcPr>
          <w:p w14:paraId="6EA20299" w14:textId="2928E32F"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VARCHAR(50)</w:t>
            </w:r>
          </w:p>
        </w:tc>
        <w:tc>
          <w:tcPr>
            <w:tcW w:w="1088" w:type="pct"/>
            <w:vAlign w:val="bottom"/>
            <w:hideMark/>
          </w:tcPr>
          <w:p w14:paraId="584AA23D" w14:textId="3DE56BE0"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cs="Calibri"/>
                <w:sz w:val="20"/>
                <w:szCs w:val="20"/>
              </w:rPr>
              <w:t>We are using it as Address "Zone/Sub-City" and fetching it from Billing module.</w:t>
            </w:r>
          </w:p>
        </w:tc>
        <w:tc>
          <w:tcPr>
            <w:tcW w:w="1132" w:type="pct"/>
            <w:hideMark/>
          </w:tcPr>
          <w:p w14:paraId="423EE556" w14:textId="2ED6DBED"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Nullable</w:t>
            </w:r>
          </w:p>
        </w:tc>
        <w:tc>
          <w:tcPr>
            <w:tcW w:w="998" w:type="pct"/>
            <w:hideMark/>
          </w:tcPr>
          <w:p w14:paraId="01F0F2A8" w14:textId="749B48BC"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"Addis Ketema"</w:t>
            </w:r>
          </w:p>
        </w:tc>
      </w:tr>
      <w:tr w:rsidR="0099139B" w:rsidRPr="0099139B" w14:paraId="194AC1BA" w14:textId="77777777" w:rsidTr="001F515E">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240" w:type="pct"/>
            <w:hideMark/>
          </w:tcPr>
          <w:p w14:paraId="0D3737B3" w14:textId="00E6F649" w:rsidR="0099139B" w:rsidRPr="0099139B" w:rsidRDefault="0099139B" w:rsidP="0099139B">
            <w:pPr>
              <w:rPr>
                <w:rFonts w:eastAsia="Times New Roman" w:cs="Calibri"/>
                <w:sz w:val="20"/>
                <w:szCs w:val="20"/>
                <w:lang w:eastAsia="en-IN"/>
              </w:rPr>
            </w:pPr>
            <w:r w:rsidRPr="0099139B">
              <w:rPr>
                <w:rFonts w:eastAsia="Times New Roman" w:cs="Calibri"/>
                <w:sz w:val="20"/>
                <w:szCs w:val="20"/>
                <w:lang w:eastAsia="en-IN"/>
              </w:rPr>
              <w:t>SUBSCRIBER_ADDRESS_LINE3</w:t>
            </w:r>
          </w:p>
        </w:tc>
        <w:tc>
          <w:tcPr>
            <w:tcW w:w="541" w:type="pct"/>
            <w:hideMark/>
          </w:tcPr>
          <w:p w14:paraId="1A607D62" w14:textId="357521E4"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VARCHAR(50)</w:t>
            </w:r>
          </w:p>
        </w:tc>
        <w:tc>
          <w:tcPr>
            <w:tcW w:w="1088" w:type="pct"/>
            <w:vAlign w:val="bottom"/>
            <w:hideMark/>
          </w:tcPr>
          <w:p w14:paraId="02B6EAA7" w14:textId="074F0CFC"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cs="Calibri"/>
                <w:sz w:val="20"/>
                <w:szCs w:val="20"/>
              </w:rPr>
              <w:t>We are not using it as of now and keeping it for future reference.</w:t>
            </w:r>
          </w:p>
        </w:tc>
        <w:tc>
          <w:tcPr>
            <w:tcW w:w="1132" w:type="pct"/>
            <w:hideMark/>
          </w:tcPr>
          <w:p w14:paraId="3E54B82C" w14:textId="09C23EC8"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Nullable</w:t>
            </w:r>
          </w:p>
        </w:tc>
        <w:tc>
          <w:tcPr>
            <w:tcW w:w="998" w:type="pct"/>
            <w:hideMark/>
          </w:tcPr>
          <w:p w14:paraId="532A4FF8" w14:textId="24687CBF"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NULL</w:t>
            </w:r>
          </w:p>
        </w:tc>
      </w:tr>
      <w:tr w:rsidR="0099139B" w:rsidRPr="0099139B" w14:paraId="12982BD5" w14:textId="77777777" w:rsidTr="001F515E">
        <w:trPr>
          <w:cnfStyle w:val="000000010000" w:firstRow="0" w:lastRow="0" w:firstColumn="0" w:lastColumn="0" w:oddVBand="0" w:evenVBand="0" w:oddHBand="0" w:evenHBand="1"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240" w:type="pct"/>
            <w:hideMark/>
          </w:tcPr>
          <w:p w14:paraId="63F6ADDF" w14:textId="5CB7EA81" w:rsidR="0099139B" w:rsidRPr="0099139B" w:rsidRDefault="0099139B" w:rsidP="0099139B">
            <w:pPr>
              <w:rPr>
                <w:rFonts w:eastAsia="Times New Roman" w:cs="Calibri"/>
                <w:sz w:val="20"/>
                <w:szCs w:val="20"/>
                <w:lang w:eastAsia="en-IN"/>
              </w:rPr>
            </w:pPr>
            <w:r w:rsidRPr="0099139B">
              <w:rPr>
                <w:rFonts w:eastAsia="Times New Roman" w:cs="Calibri"/>
                <w:sz w:val="20"/>
                <w:szCs w:val="20"/>
                <w:lang w:eastAsia="en-IN"/>
              </w:rPr>
              <w:t>SUBSCRIBER_ADDRESS_LINE4</w:t>
            </w:r>
          </w:p>
        </w:tc>
        <w:tc>
          <w:tcPr>
            <w:tcW w:w="541" w:type="pct"/>
            <w:hideMark/>
          </w:tcPr>
          <w:p w14:paraId="097931C9" w14:textId="663A020B"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VARCHAR(50)</w:t>
            </w:r>
          </w:p>
        </w:tc>
        <w:tc>
          <w:tcPr>
            <w:tcW w:w="1088" w:type="pct"/>
            <w:vAlign w:val="bottom"/>
            <w:hideMark/>
          </w:tcPr>
          <w:p w14:paraId="0977A378" w14:textId="2FD9E42B"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cs="Calibri"/>
                <w:sz w:val="20"/>
                <w:szCs w:val="20"/>
              </w:rPr>
              <w:t>We are using it as Address "Woreda" and fetching it from Billing module.</w:t>
            </w:r>
          </w:p>
        </w:tc>
        <w:tc>
          <w:tcPr>
            <w:tcW w:w="1132" w:type="pct"/>
            <w:hideMark/>
          </w:tcPr>
          <w:p w14:paraId="4DC6F5F4" w14:textId="574F1EB2"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Nullable</w:t>
            </w:r>
          </w:p>
        </w:tc>
        <w:tc>
          <w:tcPr>
            <w:tcW w:w="998" w:type="pct"/>
            <w:hideMark/>
          </w:tcPr>
          <w:p w14:paraId="64D676CB" w14:textId="31C93E53"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NULL</w:t>
            </w:r>
          </w:p>
        </w:tc>
      </w:tr>
      <w:tr w:rsidR="0099139B" w:rsidRPr="0099139B" w14:paraId="04BD4317" w14:textId="77777777" w:rsidTr="001F515E">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240" w:type="pct"/>
            <w:hideMark/>
          </w:tcPr>
          <w:p w14:paraId="72D634EF" w14:textId="1F7BDAE6" w:rsidR="0099139B" w:rsidRPr="0099139B" w:rsidRDefault="0099139B" w:rsidP="0099139B">
            <w:pPr>
              <w:rPr>
                <w:rFonts w:eastAsia="Times New Roman" w:cs="Calibri"/>
                <w:sz w:val="20"/>
                <w:szCs w:val="20"/>
                <w:lang w:eastAsia="en-IN"/>
              </w:rPr>
            </w:pPr>
            <w:r w:rsidRPr="0099139B">
              <w:rPr>
                <w:rFonts w:eastAsia="Times New Roman" w:cs="Calibri"/>
                <w:sz w:val="20"/>
                <w:szCs w:val="20"/>
                <w:lang w:eastAsia="en-IN"/>
              </w:rPr>
              <w:t>SUBSCRIBER_ADDRESS_LINE5</w:t>
            </w:r>
          </w:p>
        </w:tc>
        <w:tc>
          <w:tcPr>
            <w:tcW w:w="541" w:type="pct"/>
            <w:hideMark/>
          </w:tcPr>
          <w:p w14:paraId="1EB9BB9F" w14:textId="495B523C"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VARCHAR(200)</w:t>
            </w:r>
          </w:p>
        </w:tc>
        <w:tc>
          <w:tcPr>
            <w:tcW w:w="1088" w:type="pct"/>
            <w:vAlign w:val="bottom"/>
            <w:hideMark/>
          </w:tcPr>
          <w:p w14:paraId="565F93E8" w14:textId="616CC532"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cs="Calibri"/>
                <w:sz w:val="20"/>
                <w:szCs w:val="20"/>
              </w:rPr>
              <w:t>We are using it as Address "Kebele/farmer union" and fetching it from Billing module.</w:t>
            </w:r>
          </w:p>
        </w:tc>
        <w:tc>
          <w:tcPr>
            <w:tcW w:w="1132" w:type="pct"/>
            <w:hideMark/>
          </w:tcPr>
          <w:p w14:paraId="2BBA209F" w14:textId="41802D2F"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Nullable, utf8mb3_general_ci collation</w:t>
            </w:r>
          </w:p>
        </w:tc>
        <w:tc>
          <w:tcPr>
            <w:tcW w:w="998" w:type="pct"/>
            <w:hideMark/>
          </w:tcPr>
          <w:p w14:paraId="1E823879" w14:textId="08827BA6"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NULL</w:t>
            </w:r>
          </w:p>
        </w:tc>
      </w:tr>
      <w:tr w:rsidR="0099139B" w:rsidRPr="0099139B" w14:paraId="5EE73521" w14:textId="77777777" w:rsidTr="001F515E">
        <w:trPr>
          <w:cnfStyle w:val="000000010000" w:firstRow="0" w:lastRow="0" w:firstColumn="0" w:lastColumn="0" w:oddVBand="0" w:evenVBand="0" w:oddHBand="0" w:evenHBand="1"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240" w:type="pct"/>
            <w:hideMark/>
          </w:tcPr>
          <w:p w14:paraId="6BC3879E" w14:textId="5201DA0E" w:rsidR="0099139B" w:rsidRPr="0099139B" w:rsidRDefault="0099139B" w:rsidP="0099139B">
            <w:pPr>
              <w:rPr>
                <w:rFonts w:eastAsia="Times New Roman" w:cs="Calibri"/>
                <w:sz w:val="20"/>
                <w:szCs w:val="20"/>
                <w:lang w:eastAsia="en-IN"/>
              </w:rPr>
            </w:pPr>
            <w:r w:rsidRPr="0099139B">
              <w:rPr>
                <w:rFonts w:eastAsia="Times New Roman" w:cs="Calibri"/>
                <w:sz w:val="20"/>
                <w:szCs w:val="20"/>
                <w:lang w:eastAsia="en-IN"/>
              </w:rPr>
              <w:t>SUBSCRIBER_ADDRESS_LINE6</w:t>
            </w:r>
          </w:p>
        </w:tc>
        <w:tc>
          <w:tcPr>
            <w:tcW w:w="541" w:type="pct"/>
            <w:hideMark/>
          </w:tcPr>
          <w:p w14:paraId="4736B66D" w14:textId="0F242772"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VARCHAR(50)</w:t>
            </w:r>
          </w:p>
        </w:tc>
        <w:tc>
          <w:tcPr>
            <w:tcW w:w="1088" w:type="pct"/>
            <w:vAlign w:val="bottom"/>
            <w:hideMark/>
          </w:tcPr>
          <w:p w14:paraId="19016185" w14:textId="0E2EBFE2"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cs="Calibri"/>
                <w:sz w:val="20"/>
                <w:szCs w:val="20"/>
              </w:rPr>
              <w:t xml:space="preserve">We are using it as Address "House Number/Building Number" and </w:t>
            </w:r>
            <w:r w:rsidRPr="0099139B">
              <w:rPr>
                <w:rFonts w:cs="Calibri"/>
                <w:sz w:val="20"/>
                <w:szCs w:val="20"/>
              </w:rPr>
              <w:lastRenderedPageBreak/>
              <w:t>fetching it from Billing module.</w:t>
            </w:r>
          </w:p>
        </w:tc>
        <w:tc>
          <w:tcPr>
            <w:tcW w:w="1132" w:type="pct"/>
            <w:hideMark/>
          </w:tcPr>
          <w:p w14:paraId="6506F0B3" w14:textId="0B33A47A"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lastRenderedPageBreak/>
              <w:t>Nullable, utf8mb3_general_ci collation</w:t>
            </w:r>
          </w:p>
        </w:tc>
        <w:tc>
          <w:tcPr>
            <w:tcW w:w="998" w:type="pct"/>
            <w:hideMark/>
          </w:tcPr>
          <w:p w14:paraId="564CE482" w14:textId="556E20DE"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NULL</w:t>
            </w:r>
          </w:p>
        </w:tc>
      </w:tr>
      <w:tr w:rsidR="0099139B" w:rsidRPr="0099139B" w14:paraId="0BA5BF47" w14:textId="77777777" w:rsidTr="001F515E">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240" w:type="pct"/>
            <w:hideMark/>
          </w:tcPr>
          <w:p w14:paraId="66EE0E06" w14:textId="1687FAC6" w:rsidR="0099139B" w:rsidRPr="0099139B" w:rsidRDefault="0099139B" w:rsidP="0099139B">
            <w:pPr>
              <w:rPr>
                <w:rFonts w:eastAsia="Times New Roman" w:cs="Calibri"/>
                <w:sz w:val="20"/>
                <w:szCs w:val="20"/>
                <w:lang w:eastAsia="en-IN"/>
              </w:rPr>
            </w:pPr>
            <w:r w:rsidRPr="0099139B">
              <w:rPr>
                <w:rFonts w:eastAsia="Times New Roman" w:cs="Calibri"/>
                <w:sz w:val="20"/>
                <w:szCs w:val="20"/>
                <w:lang w:eastAsia="en-IN"/>
              </w:rPr>
              <w:t>SUBSCRIBER_ADDRESS_LINE7</w:t>
            </w:r>
          </w:p>
        </w:tc>
        <w:tc>
          <w:tcPr>
            <w:tcW w:w="541" w:type="pct"/>
            <w:hideMark/>
          </w:tcPr>
          <w:p w14:paraId="559CF09E" w14:textId="5CC541E7"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VARCHAR(50)</w:t>
            </w:r>
          </w:p>
        </w:tc>
        <w:tc>
          <w:tcPr>
            <w:tcW w:w="1088" w:type="pct"/>
            <w:vAlign w:val="bottom"/>
            <w:hideMark/>
          </w:tcPr>
          <w:p w14:paraId="00C7C195" w14:textId="7EE09D48"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cs="Calibri"/>
                <w:sz w:val="20"/>
                <w:szCs w:val="20"/>
              </w:rPr>
              <w:t>We are using it as Address "Street Name/Physical Address" and fetching it from Billing module.</w:t>
            </w:r>
          </w:p>
        </w:tc>
        <w:tc>
          <w:tcPr>
            <w:tcW w:w="1132" w:type="pct"/>
            <w:hideMark/>
          </w:tcPr>
          <w:p w14:paraId="0A5A1EFD" w14:textId="0FCB8480"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Nullable, utf8mb3_general_ci collation</w:t>
            </w:r>
          </w:p>
        </w:tc>
        <w:tc>
          <w:tcPr>
            <w:tcW w:w="998" w:type="pct"/>
            <w:hideMark/>
          </w:tcPr>
          <w:p w14:paraId="3E6389AE" w14:textId="550402A3"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NULL</w:t>
            </w:r>
          </w:p>
        </w:tc>
      </w:tr>
      <w:tr w:rsidR="0099139B" w:rsidRPr="0099139B" w14:paraId="759B0F6A" w14:textId="77777777" w:rsidTr="001F515E">
        <w:trPr>
          <w:cnfStyle w:val="000000010000" w:firstRow="0" w:lastRow="0" w:firstColumn="0" w:lastColumn="0" w:oddVBand="0" w:evenVBand="0" w:oddHBand="0" w:evenHBand="1"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240" w:type="pct"/>
            <w:hideMark/>
          </w:tcPr>
          <w:p w14:paraId="70A7C787" w14:textId="3575543B" w:rsidR="0099139B" w:rsidRPr="0099139B" w:rsidRDefault="0099139B" w:rsidP="0099139B">
            <w:pPr>
              <w:rPr>
                <w:rFonts w:eastAsia="Times New Roman" w:cs="Calibri"/>
                <w:sz w:val="20"/>
                <w:szCs w:val="20"/>
                <w:lang w:eastAsia="en-IN"/>
              </w:rPr>
            </w:pPr>
            <w:r w:rsidRPr="0099139B">
              <w:rPr>
                <w:rFonts w:eastAsia="Times New Roman" w:cs="Calibri"/>
                <w:sz w:val="20"/>
                <w:szCs w:val="20"/>
                <w:lang w:eastAsia="en-IN"/>
              </w:rPr>
              <w:t>SUBSCRIBER_ADDRESS_LINE8</w:t>
            </w:r>
          </w:p>
        </w:tc>
        <w:tc>
          <w:tcPr>
            <w:tcW w:w="541" w:type="pct"/>
            <w:hideMark/>
          </w:tcPr>
          <w:p w14:paraId="6F9E83D8" w14:textId="6D0B7F7D"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VARCHAR(50)</w:t>
            </w:r>
          </w:p>
        </w:tc>
        <w:tc>
          <w:tcPr>
            <w:tcW w:w="1088" w:type="pct"/>
            <w:vAlign w:val="bottom"/>
            <w:hideMark/>
          </w:tcPr>
          <w:p w14:paraId="2F34F4C6" w14:textId="05E98DCA"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cs="Calibri"/>
                <w:sz w:val="20"/>
                <w:szCs w:val="20"/>
              </w:rPr>
              <w:t>We are using it as Address "Post Code" and fetching it from Billing module.</w:t>
            </w:r>
          </w:p>
        </w:tc>
        <w:tc>
          <w:tcPr>
            <w:tcW w:w="1132" w:type="pct"/>
            <w:hideMark/>
          </w:tcPr>
          <w:p w14:paraId="1D9F1AC9" w14:textId="1CF62EE9"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Nullable</w:t>
            </w:r>
          </w:p>
        </w:tc>
        <w:tc>
          <w:tcPr>
            <w:tcW w:w="998" w:type="pct"/>
            <w:hideMark/>
          </w:tcPr>
          <w:p w14:paraId="7BD3561A" w14:textId="5D25EE84"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NULL</w:t>
            </w:r>
          </w:p>
        </w:tc>
      </w:tr>
      <w:tr w:rsidR="0099139B" w:rsidRPr="0099139B" w14:paraId="0155B3E7" w14:textId="77777777" w:rsidTr="001F515E">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240" w:type="pct"/>
            <w:hideMark/>
          </w:tcPr>
          <w:p w14:paraId="58AB4BF8" w14:textId="074C2BAD" w:rsidR="0099139B" w:rsidRPr="0099139B" w:rsidRDefault="0099139B" w:rsidP="0099139B">
            <w:pPr>
              <w:rPr>
                <w:rFonts w:eastAsia="Times New Roman" w:cs="Calibri"/>
                <w:sz w:val="20"/>
                <w:szCs w:val="20"/>
                <w:lang w:eastAsia="en-IN"/>
              </w:rPr>
            </w:pPr>
            <w:r w:rsidRPr="0099139B">
              <w:rPr>
                <w:rFonts w:eastAsia="Times New Roman" w:cs="Calibri"/>
                <w:sz w:val="20"/>
                <w:szCs w:val="20"/>
                <w:lang w:eastAsia="en-IN"/>
              </w:rPr>
              <w:t>SUBSCRIBER_ADDRESS_LINE9</w:t>
            </w:r>
          </w:p>
        </w:tc>
        <w:tc>
          <w:tcPr>
            <w:tcW w:w="541" w:type="pct"/>
            <w:hideMark/>
          </w:tcPr>
          <w:p w14:paraId="3E8E49AD" w14:textId="3E65B0B9"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VARCHAR(50)</w:t>
            </w:r>
          </w:p>
        </w:tc>
        <w:tc>
          <w:tcPr>
            <w:tcW w:w="1088" w:type="pct"/>
            <w:vAlign w:val="bottom"/>
            <w:hideMark/>
          </w:tcPr>
          <w:p w14:paraId="73AD50DB" w14:textId="5EA77D91"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cs="Calibri"/>
                <w:sz w:val="20"/>
                <w:szCs w:val="20"/>
              </w:rPr>
              <w:t>We are using it as Address "PO Box Number" and fetching it from Billing module.</w:t>
            </w:r>
          </w:p>
        </w:tc>
        <w:tc>
          <w:tcPr>
            <w:tcW w:w="1132" w:type="pct"/>
            <w:hideMark/>
          </w:tcPr>
          <w:p w14:paraId="5B03C7AF" w14:textId="54E57D73"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Nullable</w:t>
            </w:r>
          </w:p>
        </w:tc>
        <w:tc>
          <w:tcPr>
            <w:tcW w:w="998" w:type="pct"/>
            <w:hideMark/>
          </w:tcPr>
          <w:p w14:paraId="3B107498" w14:textId="48A1D74A"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NULL</w:t>
            </w:r>
          </w:p>
        </w:tc>
      </w:tr>
      <w:tr w:rsidR="0099139B" w:rsidRPr="0099139B" w14:paraId="3126825D" w14:textId="77777777" w:rsidTr="001F515E">
        <w:trPr>
          <w:cnfStyle w:val="000000010000" w:firstRow="0" w:lastRow="0" w:firstColumn="0" w:lastColumn="0" w:oddVBand="0" w:evenVBand="0" w:oddHBand="0" w:evenHBand="1"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240" w:type="pct"/>
            <w:hideMark/>
          </w:tcPr>
          <w:p w14:paraId="4FE35FBC" w14:textId="6C0E2377" w:rsidR="0099139B" w:rsidRPr="0099139B" w:rsidRDefault="0099139B" w:rsidP="0099139B">
            <w:pPr>
              <w:rPr>
                <w:rFonts w:eastAsia="Times New Roman" w:cs="Calibri"/>
                <w:sz w:val="20"/>
                <w:szCs w:val="20"/>
                <w:lang w:eastAsia="en-IN"/>
              </w:rPr>
            </w:pPr>
            <w:r w:rsidRPr="0099139B">
              <w:rPr>
                <w:rFonts w:eastAsia="Times New Roman" w:cs="Calibri"/>
                <w:sz w:val="20"/>
                <w:szCs w:val="20"/>
                <w:lang w:eastAsia="en-IN"/>
              </w:rPr>
              <w:t>SUBSCRIBER_ADDRESS_LINE10</w:t>
            </w:r>
          </w:p>
        </w:tc>
        <w:tc>
          <w:tcPr>
            <w:tcW w:w="541" w:type="pct"/>
            <w:hideMark/>
          </w:tcPr>
          <w:p w14:paraId="60DC9FB0" w14:textId="6C4CB697"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VARCHAR(50)</w:t>
            </w:r>
          </w:p>
        </w:tc>
        <w:tc>
          <w:tcPr>
            <w:tcW w:w="1088" w:type="pct"/>
            <w:vAlign w:val="bottom"/>
            <w:hideMark/>
          </w:tcPr>
          <w:p w14:paraId="0AE719ED" w14:textId="32719760"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cs="Calibri"/>
                <w:sz w:val="20"/>
                <w:szCs w:val="20"/>
              </w:rPr>
              <w:t>We are not using it as of now and keeping it for future reference.</w:t>
            </w:r>
          </w:p>
        </w:tc>
        <w:tc>
          <w:tcPr>
            <w:tcW w:w="1132" w:type="pct"/>
            <w:hideMark/>
          </w:tcPr>
          <w:p w14:paraId="5EDA5DA8" w14:textId="1C1BE1A2"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Nullable</w:t>
            </w:r>
          </w:p>
        </w:tc>
        <w:tc>
          <w:tcPr>
            <w:tcW w:w="998" w:type="pct"/>
            <w:hideMark/>
          </w:tcPr>
          <w:p w14:paraId="7A47D796" w14:textId="7E289AB4"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NULL</w:t>
            </w:r>
          </w:p>
        </w:tc>
      </w:tr>
      <w:tr w:rsidR="0099139B" w:rsidRPr="0099139B" w14:paraId="1B754B94" w14:textId="77777777" w:rsidTr="001F515E">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240" w:type="pct"/>
            <w:hideMark/>
          </w:tcPr>
          <w:p w14:paraId="2D6400C7" w14:textId="574E5FA7" w:rsidR="0099139B" w:rsidRPr="0099139B" w:rsidRDefault="0099139B" w:rsidP="0099139B">
            <w:pPr>
              <w:rPr>
                <w:rFonts w:eastAsia="Times New Roman" w:cs="Calibri"/>
                <w:sz w:val="20"/>
                <w:szCs w:val="20"/>
                <w:lang w:eastAsia="en-IN"/>
              </w:rPr>
            </w:pPr>
            <w:r w:rsidRPr="0099139B">
              <w:rPr>
                <w:rFonts w:eastAsia="Times New Roman" w:cs="Calibri"/>
                <w:sz w:val="20"/>
                <w:szCs w:val="20"/>
                <w:lang w:eastAsia="en-IN"/>
              </w:rPr>
              <w:t>SUBSCRIBER_ADDRESS_LINE11</w:t>
            </w:r>
          </w:p>
        </w:tc>
        <w:tc>
          <w:tcPr>
            <w:tcW w:w="541" w:type="pct"/>
            <w:hideMark/>
          </w:tcPr>
          <w:p w14:paraId="707EA7B5" w14:textId="60ABC573"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VARCHAR(50)</w:t>
            </w:r>
          </w:p>
        </w:tc>
        <w:tc>
          <w:tcPr>
            <w:tcW w:w="1088" w:type="pct"/>
            <w:vAlign w:val="bottom"/>
            <w:hideMark/>
          </w:tcPr>
          <w:p w14:paraId="45F4CDA7" w14:textId="201CBA73"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cs="Calibri"/>
                <w:sz w:val="20"/>
                <w:szCs w:val="20"/>
              </w:rPr>
              <w:t>We are not using it as of now and keeping it for future reference.</w:t>
            </w:r>
          </w:p>
        </w:tc>
        <w:tc>
          <w:tcPr>
            <w:tcW w:w="1132" w:type="pct"/>
            <w:hideMark/>
          </w:tcPr>
          <w:p w14:paraId="5B826618" w14:textId="1B4D09E3"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Nullable</w:t>
            </w:r>
          </w:p>
        </w:tc>
        <w:tc>
          <w:tcPr>
            <w:tcW w:w="998" w:type="pct"/>
            <w:hideMark/>
          </w:tcPr>
          <w:p w14:paraId="34938C2C" w14:textId="72D5DFCE"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NULL</w:t>
            </w:r>
          </w:p>
        </w:tc>
      </w:tr>
      <w:tr w:rsidR="0099139B" w:rsidRPr="0099139B" w14:paraId="52FFDD6B" w14:textId="77777777" w:rsidTr="001F515E">
        <w:trPr>
          <w:cnfStyle w:val="000000010000" w:firstRow="0" w:lastRow="0" w:firstColumn="0" w:lastColumn="0" w:oddVBand="0" w:evenVBand="0" w:oddHBand="0" w:evenHBand="1"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240" w:type="pct"/>
            <w:hideMark/>
          </w:tcPr>
          <w:p w14:paraId="7DE12D33" w14:textId="69299F1C" w:rsidR="0099139B" w:rsidRPr="0099139B" w:rsidRDefault="0099139B" w:rsidP="0099139B">
            <w:pPr>
              <w:rPr>
                <w:rFonts w:eastAsia="Times New Roman" w:cs="Calibri"/>
                <w:sz w:val="20"/>
                <w:szCs w:val="20"/>
                <w:lang w:eastAsia="en-IN"/>
              </w:rPr>
            </w:pPr>
            <w:r w:rsidRPr="0099139B">
              <w:rPr>
                <w:rFonts w:eastAsia="Times New Roman" w:cs="Calibri"/>
                <w:sz w:val="20"/>
                <w:szCs w:val="20"/>
                <w:lang w:eastAsia="en-IN"/>
              </w:rPr>
              <w:t>SUBSCRIBER_ADDRESS_LINE12</w:t>
            </w:r>
          </w:p>
        </w:tc>
        <w:tc>
          <w:tcPr>
            <w:tcW w:w="541" w:type="pct"/>
            <w:hideMark/>
          </w:tcPr>
          <w:p w14:paraId="429005D2" w14:textId="65E38E94"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VARCHAR(50)</w:t>
            </w:r>
          </w:p>
        </w:tc>
        <w:tc>
          <w:tcPr>
            <w:tcW w:w="1088" w:type="pct"/>
            <w:vAlign w:val="bottom"/>
            <w:hideMark/>
          </w:tcPr>
          <w:p w14:paraId="2A3C32B7" w14:textId="1D7EBCEE"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cs="Calibri"/>
                <w:sz w:val="20"/>
                <w:szCs w:val="20"/>
              </w:rPr>
              <w:t>We are not using it as of now and keeping it for future reference.</w:t>
            </w:r>
          </w:p>
        </w:tc>
        <w:tc>
          <w:tcPr>
            <w:tcW w:w="1132" w:type="pct"/>
            <w:hideMark/>
          </w:tcPr>
          <w:p w14:paraId="62725FC2" w14:textId="26E9AD58"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Nullable</w:t>
            </w:r>
          </w:p>
        </w:tc>
        <w:tc>
          <w:tcPr>
            <w:tcW w:w="998" w:type="pct"/>
            <w:hideMark/>
          </w:tcPr>
          <w:p w14:paraId="58D0880A" w14:textId="739F4E19"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NULL</w:t>
            </w:r>
          </w:p>
        </w:tc>
      </w:tr>
      <w:tr w:rsidR="0099139B" w:rsidRPr="0099139B" w14:paraId="591836AC" w14:textId="77777777" w:rsidTr="00F25E74">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240" w:type="pct"/>
            <w:hideMark/>
          </w:tcPr>
          <w:p w14:paraId="3CDE4064" w14:textId="7EF893E4" w:rsidR="0099139B" w:rsidRPr="0099139B" w:rsidRDefault="0099139B" w:rsidP="0099139B">
            <w:pPr>
              <w:rPr>
                <w:rFonts w:eastAsia="Times New Roman" w:cs="Calibri"/>
                <w:sz w:val="20"/>
                <w:szCs w:val="20"/>
                <w:lang w:eastAsia="en-IN"/>
              </w:rPr>
            </w:pPr>
            <w:r w:rsidRPr="0099139B">
              <w:rPr>
                <w:rFonts w:eastAsia="Times New Roman" w:cs="Calibri"/>
                <w:sz w:val="20"/>
                <w:szCs w:val="20"/>
                <w:lang w:eastAsia="en-IN"/>
              </w:rPr>
              <w:t>ISSUE_START_DATE</w:t>
            </w:r>
          </w:p>
        </w:tc>
        <w:tc>
          <w:tcPr>
            <w:tcW w:w="541" w:type="pct"/>
            <w:hideMark/>
          </w:tcPr>
          <w:p w14:paraId="35591319" w14:textId="5BBE4BD3"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TIMESTAMP</w:t>
            </w:r>
          </w:p>
        </w:tc>
        <w:tc>
          <w:tcPr>
            <w:tcW w:w="1088" w:type="pct"/>
            <w:hideMark/>
          </w:tcPr>
          <w:p w14:paraId="353E6699" w14:textId="11DEABEB"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Issue start timestamp</w:t>
            </w:r>
          </w:p>
        </w:tc>
        <w:tc>
          <w:tcPr>
            <w:tcW w:w="1132" w:type="pct"/>
            <w:hideMark/>
          </w:tcPr>
          <w:p w14:paraId="35F2BE1F" w14:textId="1B27E734"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Nullable, Indexed (DASHBOARD_DATE_INDEX)</w:t>
            </w:r>
          </w:p>
        </w:tc>
        <w:tc>
          <w:tcPr>
            <w:tcW w:w="998" w:type="pct"/>
            <w:hideMark/>
          </w:tcPr>
          <w:p w14:paraId="3C746A21" w14:textId="1DD524AD"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24-04-2025 11:22</w:t>
            </w:r>
          </w:p>
        </w:tc>
      </w:tr>
      <w:tr w:rsidR="0099139B" w:rsidRPr="0099139B" w14:paraId="6D86F238" w14:textId="77777777" w:rsidTr="00F25E74">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240" w:type="pct"/>
            <w:hideMark/>
          </w:tcPr>
          <w:p w14:paraId="10F657A7" w14:textId="59137736" w:rsidR="0099139B" w:rsidRPr="0099139B" w:rsidRDefault="0099139B" w:rsidP="0099139B">
            <w:pPr>
              <w:rPr>
                <w:rFonts w:eastAsia="Times New Roman" w:cs="Calibri"/>
                <w:sz w:val="20"/>
                <w:szCs w:val="20"/>
                <w:lang w:eastAsia="en-IN"/>
              </w:rPr>
            </w:pPr>
            <w:r w:rsidRPr="0099139B">
              <w:rPr>
                <w:rFonts w:eastAsia="Times New Roman" w:cs="Calibri"/>
                <w:sz w:val="20"/>
                <w:szCs w:val="20"/>
                <w:lang w:eastAsia="en-IN"/>
              </w:rPr>
              <w:t>ISSUE_END_DATE</w:t>
            </w:r>
          </w:p>
        </w:tc>
        <w:tc>
          <w:tcPr>
            <w:tcW w:w="541" w:type="pct"/>
            <w:hideMark/>
          </w:tcPr>
          <w:p w14:paraId="558D5C1C" w14:textId="24C60023"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TIMESTAMP</w:t>
            </w:r>
          </w:p>
        </w:tc>
        <w:tc>
          <w:tcPr>
            <w:tcW w:w="1088" w:type="pct"/>
            <w:hideMark/>
          </w:tcPr>
          <w:p w14:paraId="2B139216" w14:textId="29796246"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Issue end timestamp</w:t>
            </w:r>
          </w:p>
        </w:tc>
        <w:tc>
          <w:tcPr>
            <w:tcW w:w="1132" w:type="pct"/>
            <w:hideMark/>
          </w:tcPr>
          <w:p w14:paraId="28D82FC2" w14:textId="336BE987"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Nullable</w:t>
            </w:r>
          </w:p>
        </w:tc>
        <w:tc>
          <w:tcPr>
            <w:tcW w:w="998" w:type="pct"/>
            <w:hideMark/>
          </w:tcPr>
          <w:p w14:paraId="08ACF02F" w14:textId="3D99EAED"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NULL</w:t>
            </w:r>
          </w:p>
        </w:tc>
      </w:tr>
      <w:tr w:rsidR="0099139B" w:rsidRPr="0099139B" w14:paraId="63F9D327" w14:textId="77777777" w:rsidTr="00F25E7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240" w:type="pct"/>
            <w:hideMark/>
          </w:tcPr>
          <w:p w14:paraId="6D07428E" w14:textId="3D510133" w:rsidR="0099139B" w:rsidRPr="0099139B" w:rsidRDefault="0099139B" w:rsidP="0099139B">
            <w:pPr>
              <w:rPr>
                <w:rFonts w:eastAsia="Times New Roman" w:cs="Calibri"/>
                <w:sz w:val="20"/>
                <w:szCs w:val="20"/>
                <w:lang w:eastAsia="en-IN"/>
              </w:rPr>
            </w:pPr>
            <w:r w:rsidRPr="0099139B">
              <w:rPr>
                <w:rFonts w:eastAsia="Times New Roman" w:cs="Calibri"/>
                <w:sz w:val="20"/>
                <w:szCs w:val="20"/>
                <w:lang w:eastAsia="en-IN"/>
              </w:rPr>
              <w:t>IS_WORK_ORDER</w:t>
            </w:r>
          </w:p>
        </w:tc>
        <w:tc>
          <w:tcPr>
            <w:tcW w:w="541" w:type="pct"/>
            <w:hideMark/>
          </w:tcPr>
          <w:p w14:paraId="4A91374C" w14:textId="2BF0E9D5"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INT(10)</w:t>
            </w:r>
          </w:p>
        </w:tc>
        <w:tc>
          <w:tcPr>
            <w:tcW w:w="1088" w:type="pct"/>
            <w:hideMark/>
          </w:tcPr>
          <w:p w14:paraId="4003463C" w14:textId="544761C0"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We are not using it as of now and keeping it for future reference.</w:t>
            </w:r>
          </w:p>
        </w:tc>
        <w:tc>
          <w:tcPr>
            <w:tcW w:w="1132" w:type="pct"/>
            <w:hideMark/>
          </w:tcPr>
          <w:p w14:paraId="58AA4DA7" w14:textId="66058D32"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Nullable</w:t>
            </w:r>
          </w:p>
        </w:tc>
        <w:tc>
          <w:tcPr>
            <w:tcW w:w="998" w:type="pct"/>
            <w:hideMark/>
          </w:tcPr>
          <w:p w14:paraId="1871E20D" w14:textId="605F7DB8"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0</w:t>
            </w:r>
          </w:p>
        </w:tc>
      </w:tr>
      <w:tr w:rsidR="0099139B" w:rsidRPr="0099139B" w14:paraId="3BD5009C" w14:textId="77777777" w:rsidTr="00F25E74">
        <w:trPr>
          <w:cnfStyle w:val="000000010000" w:firstRow="0" w:lastRow="0" w:firstColumn="0" w:lastColumn="0" w:oddVBand="0" w:evenVBand="0" w:oddHBand="0" w:evenHBand="1"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240" w:type="pct"/>
            <w:hideMark/>
          </w:tcPr>
          <w:p w14:paraId="0226757C" w14:textId="680ED600" w:rsidR="0099139B" w:rsidRPr="0099139B" w:rsidRDefault="0099139B" w:rsidP="0099139B">
            <w:pPr>
              <w:rPr>
                <w:rFonts w:eastAsia="Times New Roman" w:cs="Calibri"/>
                <w:sz w:val="20"/>
                <w:szCs w:val="20"/>
                <w:lang w:eastAsia="en-IN"/>
              </w:rPr>
            </w:pPr>
            <w:r w:rsidRPr="0099139B">
              <w:rPr>
                <w:rFonts w:eastAsia="Times New Roman" w:cs="Calibri"/>
                <w:sz w:val="20"/>
                <w:szCs w:val="20"/>
                <w:lang w:eastAsia="en-IN"/>
              </w:rPr>
              <w:t>CAUSEDCODE_ID</w:t>
            </w:r>
          </w:p>
        </w:tc>
        <w:tc>
          <w:tcPr>
            <w:tcW w:w="541" w:type="pct"/>
            <w:hideMark/>
          </w:tcPr>
          <w:p w14:paraId="1875C242" w14:textId="2BA302E5"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VARCHAR(20)</w:t>
            </w:r>
          </w:p>
        </w:tc>
        <w:tc>
          <w:tcPr>
            <w:tcW w:w="1088" w:type="pct"/>
            <w:hideMark/>
          </w:tcPr>
          <w:p w14:paraId="78AA17E5" w14:textId="14233FED"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Cause code ID</w:t>
            </w:r>
          </w:p>
        </w:tc>
        <w:tc>
          <w:tcPr>
            <w:tcW w:w="1132" w:type="pct"/>
            <w:hideMark/>
          </w:tcPr>
          <w:p w14:paraId="3063ACB2" w14:textId="7D58E488"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Nullable</w:t>
            </w:r>
          </w:p>
        </w:tc>
        <w:tc>
          <w:tcPr>
            <w:tcW w:w="998" w:type="pct"/>
            <w:hideMark/>
          </w:tcPr>
          <w:p w14:paraId="7AE4EFEB" w14:textId="11A6F4F9"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NULL</w:t>
            </w:r>
          </w:p>
        </w:tc>
      </w:tr>
      <w:tr w:rsidR="0099139B" w:rsidRPr="0099139B" w14:paraId="6434D246" w14:textId="77777777" w:rsidTr="00F25E74">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240" w:type="pct"/>
            <w:hideMark/>
          </w:tcPr>
          <w:p w14:paraId="75852C6C" w14:textId="15AACF1B" w:rsidR="0099139B" w:rsidRPr="0099139B" w:rsidRDefault="0099139B" w:rsidP="0099139B">
            <w:pPr>
              <w:rPr>
                <w:rFonts w:eastAsia="Times New Roman" w:cs="Calibri"/>
                <w:sz w:val="20"/>
                <w:szCs w:val="20"/>
                <w:lang w:eastAsia="en-IN"/>
              </w:rPr>
            </w:pPr>
            <w:r w:rsidRPr="0099139B">
              <w:rPr>
                <w:rFonts w:eastAsia="Times New Roman" w:cs="Calibri"/>
                <w:sz w:val="20"/>
                <w:szCs w:val="20"/>
                <w:lang w:eastAsia="en-IN"/>
              </w:rPr>
              <w:t>SOURCECODE_ID</w:t>
            </w:r>
          </w:p>
        </w:tc>
        <w:tc>
          <w:tcPr>
            <w:tcW w:w="541" w:type="pct"/>
            <w:hideMark/>
          </w:tcPr>
          <w:p w14:paraId="11061D94" w14:textId="7FBDDAEA"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VARCHAR(20)</w:t>
            </w:r>
          </w:p>
        </w:tc>
        <w:tc>
          <w:tcPr>
            <w:tcW w:w="1088" w:type="pct"/>
            <w:hideMark/>
          </w:tcPr>
          <w:p w14:paraId="32A97170" w14:textId="3A6C5C6E"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Source code ID</w:t>
            </w:r>
          </w:p>
        </w:tc>
        <w:tc>
          <w:tcPr>
            <w:tcW w:w="1132" w:type="pct"/>
            <w:hideMark/>
          </w:tcPr>
          <w:p w14:paraId="297191C8" w14:textId="529145B9"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Nullable, Indexed (idx_SOURCECODE_ID)</w:t>
            </w:r>
          </w:p>
        </w:tc>
        <w:tc>
          <w:tcPr>
            <w:tcW w:w="998" w:type="pct"/>
            <w:hideMark/>
          </w:tcPr>
          <w:p w14:paraId="04F27310" w14:textId="0C819ED7"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"2"</w:t>
            </w:r>
          </w:p>
        </w:tc>
      </w:tr>
      <w:tr w:rsidR="0099139B" w:rsidRPr="0099139B" w14:paraId="0182B2AB" w14:textId="77777777" w:rsidTr="00F25E74">
        <w:trPr>
          <w:cnfStyle w:val="000000010000" w:firstRow="0" w:lastRow="0" w:firstColumn="0" w:lastColumn="0" w:oddVBand="0" w:evenVBand="0" w:oddHBand="0" w:evenHBand="1"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240" w:type="pct"/>
            <w:hideMark/>
          </w:tcPr>
          <w:p w14:paraId="5973C0BD" w14:textId="0896CBC4" w:rsidR="0099139B" w:rsidRPr="0099139B" w:rsidRDefault="0099139B" w:rsidP="0099139B">
            <w:pPr>
              <w:rPr>
                <w:rFonts w:eastAsia="Times New Roman" w:cs="Calibri"/>
                <w:sz w:val="20"/>
                <w:szCs w:val="20"/>
                <w:lang w:eastAsia="en-IN"/>
              </w:rPr>
            </w:pPr>
            <w:r w:rsidRPr="0099139B">
              <w:rPr>
                <w:rFonts w:eastAsia="Times New Roman" w:cs="Calibri"/>
                <w:sz w:val="20"/>
                <w:szCs w:val="20"/>
                <w:lang w:eastAsia="en-IN"/>
              </w:rPr>
              <w:t>SEVERITY_LEVEL</w:t>
            </w:r>
          </w:p>
        </w:tc>
        <w:tc>
          <w:tcPr>
            <w:tcW w:w="541" w:type="pct"/>
            <w:hideMark/>
          </w:tcPr>
          <w:p w14:paraId="48B5EF6C" w14:textId="3DC4C460"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VARCHAR(50)</w:t>
            </w:r>
          </w:p>
        </w:tc>
        <w:tc>
          <w:tcPr>
            <w:tcW w:w="1088" w:type="pct"/>
            <w:hideMark/>
          </w:tcPr>
          <w:p w14:paraId="06AED722" w14:textId="40AE7E20"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We are not using it as of now and keeping it for future reference.</w:t>
            </w:r>
          </w:p>
        </w:tc>
        <w:tc>
          <w:tcPr>
            <w:tcW w:w="1132" w:type="pct"/>
            <w:hideMark/>
          </w:tcPr>
          <w:p w14:paraId="7C7FDF1B" w14:textId="2EC731FD"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Nullable</w:t>
            </w:r>
          </w:p>
        </w:tc>
        <w:tc>
          <w:tcPr>
            <w:tcW w:w="998" w:type="pct"/>
            <w:hideMark/>
          </w:tcPr>
          <w:p w14:paraId="509F1202" w14:textId="5AEE97A7"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NULL</w:t>
            </w:r>
          </w:p>
        </w:tc>
      </w:tr>
      <w:tr w:rsidR="0099139B" w:rsidRPr="0099139B" w14:paraId="78E831DA" w14:textId="77777777" w:rsidTr="00F25E7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240" w:type="pct"/>
            <w:hideMark/>
          </w:tcPr>
          <w:p w14:paraId="0E0CF8BB" w14:textId="4A3E9405" w:rsidR="0099139B" w:rsidRPr="0099139B" w:rsidRDefault="0099139B" w:rsidP="0099139B">
            <w:pPr>
              <w:rPr>
                <w:rFonts w:eastAsia="Times New Roman" w:cs="Calibri"/>
                <w:sz w:val="20"/>
                <w:szCs w:val="20"/>
                <w:lang w:eastAsia="en-IN"/>
              </w:rPr>
            </w:pPr>
            <w:r w:rsidRPr="0099139B">
              <w:rPr>
                <w:rFonts w:eastAsia="Times New Roman" w:cs="Calibri"/>
                <w:sz w:val="20"/>
                <w:szCs w:val="20"/>
                <w:lang w:eastAsia="en-IN"/>
              </w:rPr>
              <w:t>TECHNICIAN_DESCRIPTION</w:t>
            </w:r>
          </w:p>
        </w:tc>
        <w:tc>
          <w:tcPr>
            <w:tcW w:w="541" w:type="pct"/>
            <w:hideMark/>
          </w:tcPr>
          <w:p w14:paraId="22AED0AA" w14:textId="5D021569"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BLOB</w:t>
            </w:r>
          </w:p>
        </w:tc>
        <w:tc>
          <w:tcPr>
            <w:tcW w:w="1088" w:type="pct"/>
            <w:hideMark/>
          </w:tcPr>
          <w:p w14:paraId="2787C79D" w14:textId="6FFE1A63"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We are not using it as of now and keeping it for future reference.</w:t>
            </w:r>
          </w:p>
        </w:tc>
        <w:tc>
          <w:tcPr>
            <w:tcW w:w="1132" w:type="pct"/>
            <w:hideMark/>
          </w:tcPr>
          <w:p w14:paraId="1F01968F" w14:textId="7FFF5586"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Nullable</w:t>
            </w:r>
          </w:p>
        </w:tc>
        <w:tc>
          <w:tcPr>
            <w:tcW w:w="998" w:type="pct"/>
            <w:hideMark/>
          </w:tcPr>
          <w:p w14:paraId="1AF9B6D8" w14:textId="4C7C9B4E"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NULL</w:t>
            </w:r>
          </w:p>
        </w:tc>
      </w:tr>
      <w:tr w:rsidR="0099139B" w:rsidRPr="0099139B" w14:paraId="2B5C36B5" w14:textId="77777777" w:rsidTr="00F25E74">
        <w:trPr>
          <w:cnfStyle w:val="000000010000" w:firstRow="0" w:lastRow="0" w:firstColumn="0" w:lastColumn="0" w:oddVBand="0" w:evenVBand="0" w:oddHBand="0" w:evenHBand="1"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240" w:type="pct"/>
            <w:hideMark/>
          </w:tcPr>
          <w:p w14:paraId="7ECD7549" w14:textId="4BB26E78" w:rsidR="0099139B" w:rsidRPr="0099139B" w:rsidRDefault="0099139B" w:rsidP="0099139B">
            <w:pPr>
              <w:rPr>
                <w:rFonts w:eastAsia="Times New Roman" w:cs="Calibri"/>
                <w:sz w:val="20"/>
                <w:szCs w:val="20"/>
                <w:lang w:eastAsia="en-IN"/>
              </w:rPr>
            </w:pPr>
            <w:r w:rsidRPr="0099139B">
              <w:rPr>
                <w:rFonts w:eastAsia="Times New Roman" w:cs="Calibri"/>
                <w:sz w:val="20"/>
                <w:szCs w:val="20"/>
                <w:lang w:eastAsia="en-IN"/>
              </w:rPr>
              <w:t>EQUIPMENT_ID</w:t>
            </w:r>
          </w:p>
        </w:tc>
        <w:tc>
          <w:tcPr>
            <w:tcW w:w="541" w:type="pct"/>
            <w:hideMark/>
          </w:tcPr>
          <w:p w14:paraId="2B196822" w14:textId="48455014"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VARCHAR(50)</w:t>
            </w:r>
          </w:p>
        </w:tc>
        <w:tc>
          <w:tcPr>
            <w:tcW w:w="1088" w:type="pct"/>
            <w:hideMark/>
          </w:tcPr>
          <w:p w14:paraId="08BCA883" w14:textId="646D8383"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We are not using it as of now and keeping it for future reference.</w:t>
            </w:r>
          </w:p>
        </w:tc>
        <w:tc>
          <w:tcPr>
            <w:tcW w:w="1132" w:type="pct"/>
            <w:hideMark/>
          </w:tcPr>
          <w:p w14:paraId="489959FE" w14:textId="3DBE5F81"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Nullable</w:t>
            </w:r>
          </w:p>
        </w:tc>
        <w:tc>
          <w:tcPr>
            <w:tcW w:w="998" w:type="pct"/>
            <w:hideMark/>
          </w:tcPr>
          <w:p w14:paraId="3E1E4C27" w14:textId="26647FC0"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NULL</w:t>
            </w:r>
          </w:p>
        </w:tc>
      </w:tr>
      <w:tr w:rsidR="0099139B" w:rsidRPr="0099139B" w14:paraId="000CD669" w14:textId="77777777" w:rsidTr="00F25E74">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240" w:type="pct"/>
            <w:hideMark/>
          </w:tcPr>
          <w:p w14:paraId="0BAB7C9F" w14:textId="3D563A3D" w:rsidR="0099139B" w:rsidRPr="0099139B" w:rsidRDefault="0099139B" w:rsidP="0099139B">
            <w:pPr>
              <w:rPr>
                <w:rFonts w:eastAsia="Times New Roman" w:cs="Calibri"/>
                <w:sz w:val="20"/>
                <w:szCs w:val="20"/>
                <w:lang w:eastAsia="en-IN"/>
              </w:rPr>
            </w:pPr>
            <w:r w:rsidRPr="0099139B">
              <w:rPr>
                <w:rFonts w:eastAsia="Times New Roman" w:cs="Calibri"/>
                <w:sz w:val="20"/>
                <w:szCs w:val="20"/>
                <w:lang w:eastAsia="en-IN"/>
              </w:rPr>
              <w:lastRenderedPageBreak/>
              <w:t>SLA_DESCRIPTION</w:t>
            </w:r>
          </w:p>
        </w:tc>
        <w:tc>
          <w:tcPr>
            <w:tcW w:w="541" w:type="pct"/>
            <w:hideMark/>
          </w:tcPr>
          <w:p w14:paraId="4CD8A273" w14:textId="49ABCB0E"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VARCHAR(100)</w:t>
            </w:r>
          </w:p>
        </w:tc>
        <w:tc>
          <w:tcPr>
            <w:tcW w:w="1088" w:type="pct"/>
            <w:hideMark/>
          </w:tcPr>
          <w:p w14:paraId="2DDCE295" w14:textId="4B624AB7"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SLA terms</w:t>
            </w:r>
          </w:p>
        </w:tc>
        <w:tc>
          <w:tcPr>
            <w:tcW w:w="1132" w:type="pct"/>
            <w:hideMark/>
          </w:tcPr>
          <w:p w14:paraId="0DED2894" w14:textId="69F822F1"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Nullable</w:t>
            </w:r>
          </w:p>
        </w:tc>
        <w:tc>
          <w:tcPr>
            <w:tcW w:w="998" w:type="pct"/>
            <w:hideMark/>
          </w:tcPr>
          <w:p w14:paraId="5E3A5CF4" w14:textId="06B25604"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"SLA 24"</w:t>
            </w:r>
          </w:p>
        </w:tc>
      </w:tr>
      <w:tr w:rsidR="0099139B" w:rsidRPr="0099139B" w14:paraId="6FACA895" w14:textId="77777777" w:rsidTr="00F25E74">
        <w:trPr>
          <w:cnfStyle w:val="000000010000" w:firstRow="0" w:lastRow="0" w:firstColumn="0" w:lastColumn="0" w:oddVBand="0" w:evenVBand="0" w:oddHBand="0" w:evenHBand="1"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240" w:type="pct"/>
            <w:hideMark/>
          </w:tcPr>
          <w:p w14:paraId="078A1E7D" w14:textId="7F578C8A" w:rsidR="0099139B" w:rsidRPr="0099139B" w:rsidRDefault="0099139B" w:rsidP="0099139B">
            <w:pPr>
              <w:rPr>
                <w:rFonts w:eastAsia="Times New Roman" w:cs="Calibri"/>
                <w:sz w:val="20"/>
                <w:szCs w:val="20"/>
                <w:lang w:eastAsia="en-IN"/>
              </w:rPr>
            </w:pPr>
            <w:r w:rsidRPr="0099139B">
              <w:rPr>
                <w:rFonts w:eastAsia="Times New Roman" w:cs="Calibri"/>
                <w:sz w:val="20"/>
                <w:szCs w:val="20"/>
                <w:lang w:eastAsia="en-IN"/>
              </w:rPr>
              <w:t>ESCALATION_MAIL_SENT</w:t>
            </w:r>
          </w:p>
        </w:tc>
        <w:tc>
          <w:tcPr>
            <w:tcW w:w="541" w:type="pct"/>
            <w:hideMark/>
          </w:tcPr>
          <w:p w14:paraId="58C0588F" w14:textId="0A7094D5"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VARCHAR(50)</w:t>
            </w:r>
          </w:p>
        </w:tc>
        <w:tc>
          <w:tcPr>
            <w:tcW w:w="1088" w:type="pct"/>
            <w:hideMark/>
          </w:tcPr>
          <w:p w14:paraId="66124174" w14:textId="54FDE30D"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 xml:space="preserve">Escalation email status  </w:t>
            </w:r>
            <w:r w:rsidRPr="0099139B">
              <w:rPr>
                <w:rFonts w:eastAsia="Times New Roman" w:cs="Calibri"/>
                <w:sz w:val="20"/>
                <w:szCs w:val="20"/>
                <w:lang w:eastAsia="en-IN"/>
              </w:rPr>
              <w:sym w:font="Wingdings" w:char="F0E0"/>
            </w:r>
            <w:r w:rsidRPr="0099139B">
              <w:rPr>
                <w:rFonts w:eastAsia="Times New Roman" w:cs="Calibri"/>
                <w:sz w:val="20"/>
                <w:szCs w:val="20"/>
                <w:lang w:eastAsia="en-IN"/>
              </w:rPr>
              <w:t xml:space="preserve"> (0=False, 1=True)</w:t>
            </w:r>
          </w:p>
        </w:tc>
        <w:tc>
          <w:tcPr>
            <w:tcW w:w="1132" w:type="pct"/>
            <w:hideMark/>
          </w:tcPr>
          <w:p w14:paraId="6565EF28" w14:textId="29B328C1"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Nullable</w:t>
            </w:r>
          </w:p>
        </w:tc>
        <w:tc>
          <w:tcPr>
            <w:tcW w:w="998" w:type="pct"/>
            <w:hideMark/>
          </w:tcPr>
          <w:p w14:paraId="1294C094" w14:textId="05728AF7"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NULL</w:t>
            </w:r>
          </w:p>
        </w:tc>
      </w:tr>
      <w:tr w:rsidR="0099139B" w:rsidRPr="0099139B" w14:paraId="21DB964F" w14:textId="77777777" w:rsidTr="00F25E74">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240" w:type="pct"/>
            <w:hideMark/>
          </w:tcPr>
          <w:p w14:paraId="4DCC4C85" w14:textId="2A0A78D5" w:rsidR="0099139B" w:rsidRPr="0099139B" w:rsidRDefault="0099139B" w:rsidP="0099139B">
            <w:pPr>
              <w:rPr>
                <w:rFonts w:eastAsia="Times New Roman" w:cs="Calibri"/>
                <w:sz w:val="20"/>
                <w:szCs w:val="20"/>
                <w:lang w:eastAsia="en-IN"/>
              </w:rPr>
            </w:pPr>
            <w:r w:rsidRPr="0099139B">
              <w:rPr>
                <w:rFonts w:eastAsia="Times New Roman" w:cs="Calibri"/>
                <w:sz w:val="20"/>
                <w:szCs w:val="20"/>
                <w:lang w:eastAsia="en-IN"/>
              </w:rPr>
              <w:t>SLA_ID</w:t>
            </w:r>
          </w:p>
        </w:tc>
        <w:tc>
          <w:tcPr>
            <w:tcW w:w="541" w:type="pct"/>
            <w:hideMark/>
          </w:tcPr>
          <w:p w14:paraId="31A075D7" w14:textId="62E8B037"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VARCHAR(50)</w:t>
            </w:r>
          </w:p>
        </w:tc>
        <w:tc>
          <w:tcPr>
            <w:tcW w:w="1088" w:type="pct"/>
            <w:hideMark/>
          </w:tcPr>
          <w:p w14:paraId="73D585AE" w14:textId="577A0298"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SLA reference ID</w:t>
            </w:r>
          </w:p>
        </w:tc>
        <w:tc>
          <w:tcPr>
            <w:tcW w:w="1132" w:type="pct"/>
            <w:hideMark/>
          </w:tcPr>
          <w:p w14:paraId="6176567A" w14:textId="0564EF80"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Nullable</w:t>
            </w:r>
          </w:p>
        </w:tc>
        <w:tc>
          <w:tcPr>
            <w:tcW w:w="998" w:type="pct"/>
            <w:hideMark/>
          </w:tcPr>
          <w:p w14:paraId="13E06050" w14:textId="409546E0"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NULL</w:t>
            </w:r>
          </w:p>
        </w:tc>
      </w:tr>
      <w:tr w:rsidR="0099139B" w:rsidRPr="0099139B" w14:paraId="29737CA0" w14:textId="77777777" w:rsidTr="00F25E74">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240" w:type="pct"/>
            <w:hideMark/>
          </w:tcPr>
          <w:p w14:paraId="002225DA" w14:textId="02262B1F" w:rsidR="0099139B" w:rsidRPr="0099139B" w:rsidRDefault="0099139B" w:rsidP="0099139B">
            <w:pPr>
              <w:rPr>
                <w:rFonts w:eastAsia="Times New Roman" w:cs="Calibri"/>
                <w:sz w:val="20"/>
                <w:szCs w:val="20"/>
                <w:lang w:eastAsia="en-IN"/>
              </w:rPr>
            </w:pPr>
            <w:r w:rsidRPr="0099139B">
              <w:rPr>
                <w:rFonts w:eastAsia="Times New Roman" w:cs="Calibri"/>
                <w:sz w:val="20"/>
                <w:szCs w:val="20"/>
                <w:lang w:eastAsia="en-IN"/>
              </w:rPr>
              <w:t>LAST_MAIL_SENT_TIME</w:t>
            </w:r>
          </w:p>
        </w:tc>
        <w:tc>
          <w:tcPr>
            <w:tcW w:w="541" w:type="pct"/>
            <w:hideMark/>
          </w:tcPr>
          <w:p w14:paraId="3912C4CF" w14:textId="784DC789"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TIMESTAMP</w:t>
            </w:r>
          </w:p>
        </w:tc>
        <w:tc>
          <w:tcPr>
            <w:tcW w:w="1088" w:type="pct"/>
            <w:hideMark/>
          </w:tcPr>
          <w:p w14:paraId="2014FDEA" w14:textId="49607C09"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Last email notification timestamp</w:t>
            </w:r>
          </w:p>
        </w:tc>
        <w:tc>
          <w:tcPr>
            <w:tcW w:w="1132" w:type="pct"/>
            <w:hideMark/>
          </w:tcPr>
          <w:p w14:paraId="605DAB29" w14:textId="6783420E"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Nullable</w:t>
            </w:r>
          </w:p>
        </w:tc>
        <w:tc>
          <w:tcPr>
            <w:tcW w:w="998" w:type="pct"/>
            <w:hideMark/>
          </w:tcPr>
          <w:p w14:paraId="047C23BB" w14:textId="1926EEA7"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NULL</w:t>
            </w:r>
          </w:p>
        </w:tc>
      </w:tr>
      <w:tr w:rsidR="0099139B" w:rsidRPr="0099139B" w14:paraId="7431B723" w14:textId="77777777" w:rsidTr="00F25E7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240" w:type="pct"/>
            <w:hideMark/>
          </w:tcPr>
          <w:p w14:paraId="4E80C8BC" w14:textId="22059D78" w:rsidR="0099139B" w:rsidRPr="0099139B" w:rsidRDefault="0099139B" w:rsidP="0099139B">
            <w:pPr>
              <w:rPr>
                <w:rFonts w:eastAsia="Times New Roman" w:cs="Calibri"/>
                <w:sz w:val="20"/>
                <w:szCs w:val="20"/>
                <w:lang w:eastAsia="en-IN"/>
              </w:rPr>
            </w:pPr>
            <w:r w:rsidRPr="0099139B">
              <w:rPr>
                <w:rFonts w:eastAsia="Times New Roman" w:cs="Calibri"/>
                <w:sz w:val="20"/>
                <w:szCs w:val="20"/>
                <w:lang w:eastAsia="en-IN"/>
              </w:rPr>
              <w:t>NATURE_ID</w:t>
            </w:r>
          </w:p>
        </w:tc>
        <w:tc>
          <w:tcPr>
            <w:tcW w:w="541" w:type="pct"/>
            <w:hideMark/>
          </w:tcPr>
          <w:p w14:paraId="3DA1C07E" w14:textId="0171FCDD"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INT(10)</w:t>
            </w:r>
          </w:p>
        </w:tc>
        <w:tc>
          <w:tcPr>
            <w:tcW w:w="1088" w:type="pct"/>
            <w:hideMark/>
          </w:tcPr>
          <w:p w14:paraId="016286B5" w14:textId="12A552F1"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Issue nature ID</w:t>
            </w:r>
          </w:p>
        </w:tc>
        <w:tc>
          <w:tcPr>
            <w:tcW w:w="1132" w:type="pct"/>
            <w:hideMark/>
          </w:tcPr>
          <w:p w14:paraId="3BD67491" w14:textId="1C67834A"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Nullable</w:t>
            </w:r>
          </w:p>
        </w:tc>
        <w:tc>
          <w:tcPr>
            <w:tcW w:w="998" w:type="pct"/>
            <w:hideMark/>
          </w:tcPr>
          <w:p w14:paraId="2D42BBF7" w14:textId="7072DB32"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NULL</w:t>
            </w:r>
          </w:p>
        </w:tc>
      </w:tr>
      <w:tr w:rsidR="0099139B" w:rsidRPr="0099139B" w14:paraId="1991F655" w14:textId="77777777" w:rsidTr="00F25E74">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240" w:type="pct"/>
            <w:hideMark/>
          </w:tcPr>
          <w:p w14:paraId="324BB3B3" w14:textId="749F7D9A" w:rsidR="0099139B" w:rsidRPr="0099139B" w:rsidRDefault="0099139B" w:rsidP="0099139B">
            <w:pPr>
              <w:rPr>
                <w:rFonts w:eastAsia="Times New Roman" w:cs="Calibri"/>
                <w:sz w:val="20"/>
                <w:szCs w:val="20"/>
                <w:lang w:eastAsia="en-IN"/>
              </w:rPr>
            </w:pPr>
            <w:r w:rsidRPr="0099139B">
              <w:rPr>
                <w:rFonts w:eastAsia="Times New Roman" w:cs="Calibri"/>
                <w:sz w:val="20"/>
                <w:szCs w:val="20"/>
                <w:lang w:eastAsia="en-IN"/>
              </w:rPr>
              <w:t>SUB_NATURE_ID</w:t>
            </w:r>
          </w:p>
        </w:tc>
        <w:tc>
          <w:tcPr>
            <w:tcW w:w="541" w:type="pct"/>
            <w:hideMark/>
          </w:tcPr>
          <w:p w14:paraId="1D39A8C8" w14:textId="65C1D6D9"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INT(10)</w:t>
            </w:r>
          </w:p>
        </w:tc>
        <w:tc>
          <w:tcPr>
            <w:tcW w:w="1088" w:type="pct"/>
            <w:hideMark/>
          </w:tcPr>
          <w:p w14:paraId="480CB076" w14:textId="667BE254"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Issue sub-nature ID</w:t>
            </w:r>
          </w:p>
        </w:tc>
        <w:tc>
          <w:tcPr>
            <w:tcW w:w="1132" w:type="pct"/>
            <w:hideMark/>
          </w:tcPr>
          <w:p w14:paraId="29DA745D" w14:textId="46DFA22B"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Nullable</w:t>
            </w:r>
          </w:p>
        </w:tc>
        <w:tc>
          <w:tcPr>
            <w:tcW w:w="998" w:type="pct"/>
            <w:hideMark/>
          </w:tcPr>
          <w:p w14:paraId="3CAED0ED" w14:textId="6BEBD79D"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NULL</w:t>
            </w:r>
          </w:p>
        </w:tc>
      </w:tr>
      <w:tr w:rsidR="0099139B" w:rsidRPr="0099139B" w14:paraId="732A55FB" w14:textId="77777777" w:rsidTr="00F25E74">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240" w:type="pct"/>
            <w:hideMark/>
          </w:tcPr>
          <w:p w14:paraId="0FA3D361" w14:textId="26826D87" w:rsidR="0099139B" w:rsidRPr="0099139B" w:rsidRDefault="0099139B" w:rsidP="0099139B">
            <w:pPr>
              <w:rPr>
                <w:rFonts w:eastAsia="Times New Roman" w:cs="Calibri"/>
                <w:sz w:val="20"/>
                <w:szCs w:val="20"/>
                <w:lang w:eastAsia="en-IN"/>
              </w:rPr>
            </w:pPr>
            <w:r w:rsidRPr="0099139B">
              <w:rPr>
                <w:rFonts w:eastAsia="Times New Roman" w:cs="Calibri"/>
                <w:sz w:val="20"/>
                <w:szCs w:val="20"/>
                <w:lang w:eastAsia="en-IN"/>
              </w:rPr>
              <w:t>INVOLVED_TEAMS</w:t>
            </w:r>
          </w:p>
        </w:tc>
        <w:tc>
          <w:tcPr>
            <w:tcW w:w="541" w:type="pct"/>
            <w:hideMark/>
          </w:tcPr>
          <w:p w14:paraId="1AF0E211" w14:textId="3514D66D"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VARCHAR(100)</w:t>
            </w:r>
          </w:p>
        </w:tc>
        <w:tc>
          <w:tcPr>
            <w:tcW w:w="1088" w:type="pct"/>
            <w:hideMark/>
          </w:tcPr>
          <w:p w14:paraId="261D7800" w14:textId="02877950"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Teams involved in resolution</w:t>
            </w:r>
          </w:p>
        </w:tc>
        <w:tc>
          <w:tcPr>
            <w:tcW w:w="1132" w:type="pct"/>
            <w:hideMark/>
          </w:tcPr>
          <w:p w14:paraId="539158F6" w14:textId="6484F576"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Nullable</w:t>
            </w:r>
          </w:p>
        </w:tc>
        <w:tc>
          <w:tcPr>
            <w:tcW w:w="998" w:type="pct"/>
            <w:hideMark/>
          </w:tcPr>
          <w:p w14:paraId="0A0EC1B8" w14:textId="6052784B"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"366,373"</w:t>
            </w:r>
          </w:p>
        </w:tc>
      </w:tr>
      <w:tr w:rsidR="0099139B" w:rsidRPr="0099139B" w14:paraId="38D5BFC3" w14:textId="77777777" w:rsidTr="00F25E74">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240" w:type="pct"/>
            <w:hideMark/>
          </w:tcPr>
          <w:p w14:paraId="3A31697B" w14:textId="11565362" w:rsidR="0099139B" w:rsidRPr="0099139B" w:rsidRDefault="0099139B" w:rsidP="0099139B">
            <w:pPr>
              <w:rPr>
                <w:rFonts w:eastAsia="Times New Roman" w:cs="Calibri"/>
                <w:sz w:val="20"/>
                <w:szCs w:val="20"/>
                <w:lang w:eastAsia="en-IN"/>
              </w:rPr>
            </w:pPr>
            <w:r w:rsidRPr="0099139B">
              <w:rPr>
                <w:rFonts w:eastAsia="Times New Roman" w:cs="Calibri"/>
                <w:sz w:val="20"/>
                <w:szCs w:val="20"/>
                <w:lang w:eastAsia="en-IN"/>
              </w:rPr>
              <w:t>UPDATED_DATE</w:t>
            </w:r>
          </w:p>
        </w:tc>
        <w:tc>
          <w:tcPr>
            <w:tcW w:w="541" w:type="pct"/>
            <w:hideMark/>
          </w:tcPr>
          <w:p w14:paraId="14A871B9" w14:textId="4B2A42C5"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TIMESTAMP</w:t>
            </w:r>
          </w:p>
        </w:tc>
        <w:tc>
          <w:tcPr>
            <w:tcW w:w="1088" w:type="pct"/>
            <w:hideMark/>
          </w:tcPr>
          <w:p w14:paraId="1D1F781D" w14:textId="3BBBB756"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Last update timestamp</w:t>
            </w:r>
          </w:p>
        </w:tc>
        <w:tc>
          <w:tcPr>
            <w:tcW w:w="1132" w:type="pct"/>
            <w:hideMark/>
          </w:tcPr>
          <w:p w14:paraId="5B4FA2F6" w14:textId="4BDE24D3"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Default: CURRENT_TIMESTAMP</w:t>
            </w:r>
          </w:p>
        </w:tc>
        <w:tc>
          <w:tcPr>
            <w:tcW w:w="998" w:type="pct"/>
            <w:hideMark/>
          </w:tcPr>
          <w:p w14:paraId="192B9A93" w14:textId="03BC1C70"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24-04-2025 11:23</w:t>
            </w:r>
          </w:p>
        </w:tc>
      </w:tr>
      <w:tr w:rsidR="0099139B" w:rsidRPr="0099139B" w14:paraId="1DC63159" w14:textId="77777777" w:rsidTr="00F25E74">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240" w:type="pct"/>
            <w:hideMark/>
          </w:tcPr>
          <w:p w14:paraId="7B2A64D1" w14:textId="09B177DF" w:rsidR="0099139B" w:rsidRPr="0099139B" w:rsidRDefault="0099139B" w:rsidP="0099139B">
            <w:pPr>
              <w:rPr>
                <w:rFonts w:eastAsia="Times New Roman" w:cs="Calibri"/>
                <w:sz w:val="20"/>
                <w:szCs w:val="20"/>
                <w:lang w:eastAsia="en-IN"/>
              </w:rPr>
            </w:pPr>
            <w:r w:rsidRPr="0099139B">
              <w:rPr>
                <w:rFonts w:eastAsia="Times New Roman" w:cs="Calibri"/>
                <w:sz w:val="20"/>
                <w:szCs w:val="20"/>
                <w:lang w:eastAsia="en-IN"/>
              </w:rPr>
              <w:t>LOCATION_CODE</w:t>
            </w:r>
          </w:p>
        </w:tc>
        <w:tc>
          <w:tcPr>
            <w:tcW w:w="541" w:type="pct"/>
            <w:hideMark/>
          </w:tcPr>
          <w:p w14:paraId="246AA2FC" w14:textId="3E51F8E6"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VARCHAR(100)</w:t>
            </w:r>
          </w:p>
        </w:tc>
        <w:tc>
          <w:tcPr>
            <w:tcW w:w="1088" w:type="pct"/>
            <w:hideMark/>
          </w:tcPr>
          <w:p w14:paraId="29FB572B" w14:textId="69C67754"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We are not using it as of now and keeping it for future reference.</w:t>
            </w:r>
          </w:p>
        </w:tc>
        <w:tc>
          <w:tcPr>
            <w:tcW w:w="1132" w:type="pct"/>
            <w:hideMark/>
          </w:tcPr>
          <w:p w14:paraId="2A4BDA40" w14:textId="18F0CDD7"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Nullable</w:t>
            </w:r>
          </w:p>
        </w:tc>
        <w:tc>
          <w:tcPr>
            <w:tcW w:w="998" w:type="pct"/>
            <w:hideMark/>
          </w:tcPr>
          <w:p w14:paraId="3B00839F" w14:textId="77B757A8"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NULL</w:t>
            </w:r>
          </w:p>
        </w:tc>
      </w:tr>
      <w:tr w:rsidR="0099139B" w:rsidRPr="0099139B" w14:paraId="7819F396" w14:textId="77777777" w:rsidTr="00F25E74">
        <w:trPr>
          <w:cnfStyle w:val="000000010000" w:firstRow="0" w:lastRow="0" w:firstColumn="0" w:lastColumn="0" w:oddVBand="0" w:evenVBand="0" w:oddHBand="0" w:evenHBand="1"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240" w:type="pct"/>
            <w:hideMark/>
          </w:tcPr>
          <w:p w14:paraId="575FDADA" w14:textId="63AE501D" w:rsidR="0099139B" w:rsidRPr="0099139B" w:rsidRDefault="0099139B" w:rsidP="0099139B">
            <w:pPr>
              <w:rPr>
                <w:rFonts w:eastAsia="Times New Roman" w:cs="Calibri"/>
                <w:sz w:val="20"/>
                <w:szCs w:val="20"/>
                <w:lang w:eastAsia="en-IN"/>
              </w:rPr>
            </w:pPr>
            <w:r w:rsidRPr="0099139B">
              <w:rPr>
                <w:rFonts w:eastAsia="Times New Roman" w:cs="Calibri"/>
                <w:sz w:val="20"/>
                <w:szCs w:val="20"/>
                <w:lang w:eastAsia="en-IN"/>
              </w:rPr>
              <w:t>CUSTOMER_NOTIFICATION_CHANNEL</w:t>
            </w:r>
          </w:p>
        </w:tc>
        <w:tc>
          <w:tcPr>
            <w:tcW w:w="541" w:type="pct"/>
            <w:hideMark/>
          </w:tcPr>
          <w:p w14:paraId="135BCDE4" w14:textId="2608E824"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VARCHAR(20)</w:t>
            </w:r>
          </w:p>
        </w:tc>
        <w:tc>
          <w:tcPr>
            <w:tcW w:w="1088" w:type="pct"/>
            <w:hideMark/>
          </w:tcPr>
          <w:p w14:paraId="43F65E7F" w14:textId="290693B3"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Notification method (e.g., Email)</w:t>
            </w:r>
          </w:p>
        </w:tc>
        <w:tc>
          <w:tcPr>
            <w:tcW w:w="1132" w:type="pct"/>
            <w:hideMark/>
          </w:tcPr>
          <w:p w14:paraId="5D941097" w14:textId="162F8718"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Default: ""</w:t>
            </w:r>
          </w:p>
        </w:tc>
        <w:tc>
          <w:tcPr>
            <w:tcW w:w="998" w:type="pct"/>
            <w:hideMark/>
          </w:tcPr>
          <w:p w14:paraId="144D649F" w14:textId="1A37BD51"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w:t>
            </w:r>
          </w:p>
        </w:tc>
      </w:tr>
      <w:tr w:rsidR="0099139B" w:rsidRPr="0099139B" w14:paraId="0FB19E8E" w14:textId="77777777" w:rsidTr="00F25E74">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240" w:type="pct"/>
            <w:hideMark/>
          </w:tcPr>
          <w:p w14:paraId="16A2BACE" w14:textId="634846F3" w:rsidR="0099139B" w:rsidRPr="0099139B" w:rsidRDefault="0099139B" w:rsidP="0099139B">
            <w:pPr>
              <w:rPr>
                <w:rFonts w:eastAsia="Times New Roman" w:cs="Calibri"/>
                <w:sz w:val="20"/>
                <w:szCs w:val="20"/>
                <w:lang w:eastAsia="en-IN"/>
              </w:rPr>
            </w:pPr>
            <w:r w:rsidRPr="0099139B">
              <w:rPr>
                <w:rFonts w:eastAsia="Times New Roman" w:cs="Calibri"/>
                <w:sz w:val="20"/>
                <w:szCs w:val="20"/>
                <w:lang w:eastAsia="en-IN"/>
              </w:rPr>
              <w:t>TICKET_DURATION</w:t>
            </w:r>
          </w:p>
        </w:tc>
        <w:tc>
          <w:tcPr>
            <w:tcW w:w="541" w:type="pct"/>
            <w:hideMark/>
          </w:tcPr>
          <w:p w14:paraId="7BE5274E" w14:textId="5753655C"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VARCHAR(20)</w:t>
            </w:r>
          </w:p>
        </w:tc>
        <w:tc>
          <w:tcPr>
            <w:tcW w:w="1088" w:type="pct"/>
            <w:hideMark/>
          </w:tcPr>
          <w:p w14:paraId="2121DD90" w14:textId="67238770"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Total ticket duration</w:t>
            </w:r>
          </w:p>
        </w:tc>
        <w:tc>
          <w:tcPr>
            <w:tcW w:w="1132" w:type="pct"/>
            <w:hideMark/>
          </w:tcPr>
          <w:p w14:paraId="2B3DAB77" w14:textId="4CD3BF6F"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Nullable</w:t>
            </w:r>
          </w:p>
        </w:tc>
        <w:tc>
          <w:tcPr>
            <w:tcW w:w="998" w:type="pct"/>
            <w:hideMark/>
          </w:tcPr>
          <w:p w14:paraId="77E7B903" w14:textId="7D8ED341"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NULL</w:t>
            </w:r>
          </w:p>
        </w:tc>
      </w:tr>
      <w:tr w:rsidR="0099139B" w:rsidRPr="0099139B" w14:paraId="07C2D624" w14:textId="77777777" w:rsidTr="00F25E74">
        <w:trPr>
          <w:cnfStyle w:val="000000010000" w:firstRow="0" w:lastRow="0" w:firstColumn="0" w:lastColumn="0" w:oddVBand="0" w:evenVBand="0" w:oddHBand="0" w:evenHBand="1"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240" w:type="pct"/>
            <w:hideMark/>
          </w:tcPr>
          <w:p w14:paraId="2C1C67CF" w14:textId="434E1B5E" w:rsidR="0099139B" w:rsidRPr="0099139B" w:rsidRDefault="0099139B" w:rsidP="0099139B">
            <w:pPr>
              <w:rPr>
                <w:rFonts w:eastAsia="Times New Roman" w:cs="Calibri"/>
                <w:sz w:val="20"/>
                <w:szCs w:val="20"/>
                <w:lang w:eastAsia="en-IN"/>
              </w:rPr>
            </w:pPr>
            <w:r w:rsidRPr="0099139B">
              <w:rPr>
                <w:rFonts w:eastAsia="Times New Roman" w:cs="Calibri"/>
                <w:sz w:val="20"/>
                <w:szCs w:val="20"/>
                <w:lang w:eastAsia="en-IN"/>
              </w:rPr>
              <w:t>ASSOCIATE_ID</w:t>
            </w:r>
          </w:p>
        </w:tc>
        <w:tc>
          <w:tcPr>
            <w:tcW w:w="541" w:type="pct"/>
            <w:hideMark/>
          </w:tcPr>
          <w:p w14:paraId="58C728D8" w14:textId="19AF4D7C"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VARCHAR(255)</w:t>
            </w:r>
          </w:p>
        </w:tc>
        <w:tc>
          <w:tcPr>
            <w:tcW w:w="1088" w:type="pct"/>
            <w:hideMark/>
          </w:tcPr>
          <w:p w14:paraId="6B76CC98" w14:textId="22ECCBE4"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We are not using it as of now and keeping it for future reference.</w:t>
            </w:r>
          </w:p>
        </w:tc>
        <w:tc>
          <w:tcPr>
            <w:tcW w:w="1132" w:type="pct"/>
            <w:hideMark/>
          </w:tcPr>
          <w:p w14:paraId="4793D329" w14:textId="235085D6"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Nullable</w:t>
            </w:r>
          </w:p>
        </w:tc>
        <w:tc>
          <w:tcPr>
            <w:tcW w:w="998" w:type="pct"/>
            <w:hideMark/>
          </w:tcPr>
          <w:p w14:paraId="0D18B420" w14:textId="0AFF85FB"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NULL</w:t>
            </w:r>
          </w:p>
        </w:tc>
      </w:tr>
      <w:tr w:rsidR="0099139B" w:rsidRPr="0099139B" w14:paraId="4DDC7B10" w14:textId="77777777" w:rsidTr="00F25E74">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240" w:type="pct"/>
            <w:hideMark/>
          </w:tcPr>
          <w:p w14:paraId="589DE47D" w14:textId="75A7F2E0" w:rsidR="0099139B" w:rsidRPr="0099139B" w:rsidRDefault="0099139B" w:rsidP="0099139B">
            <w:pPr>
              <w:rPr>
                <w:rFonts w:eastAsia="Times New Roman" w:cs="Calibri"/>
                <w:sz w:val="20"/>
                <w:szCs w:val="20"/>
                <w:lang w:eastAsia="en-IN"/>
              </w:rPr>
            </w:pPr>
            <w:r w:rsidRPr="0099139B">
              <w:rPr>
                <w:rFonts w:eastAsia="Times New Roman" w:cs="Calibri"/>
                <w:sz w:val="20"/>
                <w:szCs w:val="20"/>
                <w:lang w:eastAsia="en-IN"/>
              </w:rPr>
              <w:t>commune</w:t>
            </w:r>
          </w:p>
        </w:tc>
        <w:tc>
          <w:tcPr>
            <w:tcW w:w="541" w:type="pct"/>
            <w:hideMark/>
          </w:tcPr>
          <w:p w14:paraId="3C537F34" w14:textId="50D5B19E"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VARCHAR(255)</w:t>
            </w:r>
          </w:p>
        </w:tc>
        <w:tc>
          <w:tcPr>
            <w:tcW w:w="1088" w:type="pct"/>
            <w:hideMark/>
          </w:tcPr>
          <w:p w14:paraId="6A43C807" w14:textId="2C672A84"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cs="Calibri"/>
                <w:sz w:val="20"/>
                <w:szCs w:val="20"/>
              </w:rPr>
              <w:t>We are not using it as of now and keeping it for future reference.</w:t>
            </w:r>
          </w:p>
        </w:tc>
        <w:tc>
          <w:tcPr>
            <w:tcW w:w="1132" w:type="pct"/>
            <w:hideMark/>
          </w:tcPr>
          <w:p w14:paraId="455DA217" w14:textId="2A0A9EA3"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Nullable</w:t>
            </w:r>
          </w:p>
        </w:tc>
        <w:tc>
          <w:tcPr>
            <w:tcW w:w="998" w:type="pct"/>
            <w:hideMark/>
          </w:tcPr>
          <w:p w14:paraId="34201543" w14:textId="381A868C"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NULL</w:t>
            </w:r>
          </w:p>
        </w:tc>
      </w:tr>
      <w:tr w:rsidR="0099139B" w:rsidRPr="0099139B" w14:paraId="638614F6" w14:textId="77777777" w:rsidTr="00F25E74">
        <w:trPr>
          <w:cnfStyle w:val="000000010000" w:firstRow="0" w:lastRow="0" w:firstColumn="0" w:lastColumn="0" w:oddVBand="0" w:evenVBand="0" w:oddHBand="0" w:evenHBand="1"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240" w:type="pct"/>
            <w:hideMark/>
          </w:tcPr>
          <w:p w14:paraId="1E69F8D8" w14:textId="17042634" w:rsidR="0099139B" w:rsidRPr="0099139B" w:rsidRDefault="0099139B" w:rsidP="0099139B">
            <w:pPr>
              <w:rPr>
                <w:rFonts w:eastAsia="Times New Roman" w:cs="Calibri"/>
                <w:sz w:val="20"/>
                <w:szCs w:val="20"/>
                <w:lang w:eastAsia="en-IN"/>
              </w:rPr>
            </w:pPr>
            <w:r w:rsidRPr="0099139B">
              <w:rPr>
                <w:rFonts w:eastAsia="Times New Roman" w:cs="Calibri"/>
                <w:sz w:val="20"/>
                <w:szCs w:val="20"/>
                <w:lang w:eastAsia="en-IN"/>
              </w:rPr>
              <w:t>country</w:t>
            </w:r>
          </w:p>
        </w:tc>
        <w:tc>
          <w:tcPr>
            <w:tcW w:w="541" w:type="pct"/>
            <w:hideMark/>
          </w:tcPr>
          <w:p w14:paraId="627C3CC0" w14:textId="79D27555"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VARCHAR(255)</w:t>
            </w:r>
          </w:p>
        </w:tc>
        <w:tc>
          <w:tcPr>
            <w:tcW w:w="1088" w:type="pct"/>
            <w:hideMark/>
          </w:tcPr>
          <w:p w14:paraId="53337A20" w14:textId="16D74039"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cs="Calibri"/>
                <w:sz w:val="20"/>
                <w:szCs w:val="20"/>
              </w:rPr>
              <w:t>We are not using it as of now and keeping it for future reference.</w:t>
            </w:r>
          </w:p>
        </w:tc>
        <w:tc>
          <w:tcPr>
            <w:tcW w:w="1132" w:type="pct"/>
            <w:hideMark/>
          </w:tcPr>
          <w:p w14:paraId="78E0F86F" w14:textId="35515F71"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Nullable</w:t>
            </w:r>
          </w:p>
        </w:tc>
        <w:tc>
          <w:tcPr>
            <w:tcW w:w="998" w:type="pct"/>
            <w:hideMark/>
          </w:tcPr>
          <w:p w14:paraId="69A7C038" w14:textId="2FC5F1E0"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NULL</w:t>
            </w:r>
          </w:p>
        </w:tc>
      </w:tr>
      <w:tr w:rsidR="0099139B" w:rsidRPr="0099139B" w14:paraId="6D7E39F0" w14:textId="77777777" w:rsidTr="00F25E74">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240" w:type="pct"/>
            <w:hideMark/>
          </w:tcPr>
          <w:p w14:paraId="29DEFB6F" w14:textId="50B5A3F9" w:rsidR="0099139B" w:rsidRPr="0099139B" w:rsidRDefault="0099139B" w:rsidP="0099139B">
            <w:pPr>
              <w:rPr>
                <w:rFonts w:eastAsia="Times New Roman" w:cs="Calibri"/>
                <w:sz w:val="20"/>
                <w:szCs w:val="20"/>
                <w:lang w:eastAsia="en-IN"/>
              </w:rPr>
            </w:pPr>
            <w:r w:rsidRPr="0099139B">
              <w:rPr>
                <w:rFonts w:eastAsia="Times New Roman" w:cs="Calibri"/>
                <w:sz w:val="20"/>
                <w:szCs w:val="20"/>
                <w:lang w:eastAsia="en-IN"/>
              </w:rPr>
              <w:t>district</w:t>
            </w:r>
          </w:p>
        </w:tc>
        <w:tc>
          <w:tcPr>
            <w:tcW w:w="541" w:type="pct"/>
            <w:hideMark/>
          </w:tcPr>
          <w:p w14:paraId="6A609189" w14:textId="06757046"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VARCHAR(255)</w:t>
            </w:r>
          </w:p>
        </w:tc>
        <w:tc>
          <w:tcPr>
            <w:tcW w:w="1088" w:type="pct"/>
            <w:hideMark/>
          </w:tcPr>
          <w:p w14:paraId="15BC2829" w14:textId="381CE76A"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cs="Calibri"/>
                <w:sz w:val="20"/>
                <w:szCs w:val="20"/>
              </w:rPr>
              <w:t>We are not using it as of now and keeping it for future reference.</w:t>
            </w:r>
          </w:p>
        </w:tc>
        <w:tc>
          <w:tcPr>
            <w:tcW w:w="1132" w:type="pct"/>
            <w:hideMark/>
          </w:tcPr>
          <w:p w14:paraId="6E5D7C3E" w14:textId="73C094C1"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Nullable</w:t>
            </w:r>
          </w:p>
        </w:tc>
        <w:tc>
          <w:tcPr>
            <w:tcW w:w="998" w:type="pct"/>
            <w:hideMark/>
          </w:tcPr>
          <w:p w14:paraId="13743E14" w14:textId="2DF9436B"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NULL</w:t>
            </w:r>
          </w:p>
        </w:tc>
      </w:tr>
      <w:tr w:rsidR="0099139B" w:rsidRPr="0099139B" w14:paraId="691457A9" w14:textId="77777777" w:rsidTr="00F25E74">
        <w:trPr>
          <w:cnfStyle w:val="000000010000" w:firstRow="0" w:lastRow="0" w:firstColumn="0" w:lastColumn="0" w:oddVBand="0" w:evenVBand="0" w:oddHBand="0" w:evenHBand="1"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240" w:type="pct"/>
            <w:hideMark/>
          </w:tcPr>
          <w:p w14:paraId="1E81A0A1" w14:textId="580607D1" w:rsidR="0099139B" w:rsidRPr="0099139B" w:rsidRDefault="0099139B" w:rsidP="0099139B">
            <w:pPr>
              <w:rPr>
                <w:rFonts w:eastAsia="Times New Roman" w:cs="Calibri"/>
                <w:sz w:val="20"/>
                <w:szCs w:val="20"/>
                <w:lang w:eastAsia="en-IN"/>
              </w:rPr>
            </w:pPr>
            <w:r w:rsidRPr="0099139B">
              <w:rPr>
                <w:rFonts w:eastAsia="Times New Roman" w:cs="Calibri"/>
                <w:sz w:val="20"/>
                <w:szCs w:val="20"/>
                <w:lang w:eastAsia="en-IN"/>
              </w:rPr>
              <w:t>FROM_ASSOCIATE_ID</w:t>
            </w:r>
          </w:p>
        </w:tc>
        <w:tc>
          <w:tcPr>
            <w:tcW w:w="541" w:type="pct"/>
            <w:hideMark/>
          </w:tcPr>
          <w:p w14:paraId="6DFBFE74" w14:textId="540511C7"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VARCHAR(255)</w:t>
            </w:r>
          </w:p>
        </w:tc>
        <w:tc>
          <w:tcPr>
            <w:tcW w:w="1088" w:type="pct"/>
            <w:hideMark/>
          </w:tcPr>
          <w:p w14:paraId="775D8A4B" w14:textId="32994AEC"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cs="Calibri"/>
                <w:sz w:val="20"/>
                <w:szCs w:val="20"/>
              </w:rPr>
              <w:t>We are not using it as of now and keeping it for future reference.</w:t>
            </w:r>
          </w:p>
        </w:tc>
        <w:tc>
          <w:tcPr>
            <w:tcW w:w="1132" w:type="pct"/>
            <w:hideMark/>
          </w:tcPr>
          <w:p w14:paraId="5A8F5DA6" w14:textId="3F10369C"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Nullable</w:t>
            </w:r>
          </w:p>
        </w:tc>
        <w:tc>
          <w:tcPr>
            <w:tcW w:w="998" w:type="pct"/>
            <w:hideMark/>
          </w:tcPr>
          <w:p w14:paraId="490893A1" w14:textId="1DF0E617"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NULL</w:t>
            </w:r>
          </w:p>
        </w:tc>
      </w:tr>
      <w:tr w:rsidR="0099139B" w:rsidRPr="0099139B" w14:paraId="7913F598" w14:textId="77777777" w:rsidTr="00F25E74">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240" w:type="pct"/>
            <w:hideMark/>
          </w:tcPr>
          <w:p w14:paraId="4C73D5DF" w14:textId="4F7A1603" w:rsidR="0099139B" w:rsidRPr="0099139B" w:rsidRDefault="0099139B" w:rsidP="0099139B">
            <w:pPr>
              <w:rPr>
                <w:rFonts w:eastAsia="Times New Roman" w:cs="Calibri"/>
                <w:sz w:val="20"/>
                <w:szCs w:val="20"/>
                <w:lang w:eastAsia="en-IN"/>
              </w:rPr>
            </w:pPr>
            <w:r w:rsidRPr="0099139B">
              <w:rPr>
                <w:rFonts w:eastAsia="Times New Roman" w:cs="Calibri"/>
                <w:sz w:val="20"/>
                <w:szCs w:val="20"/>
                <w:lang w:eastAsia="en-IN"/>
              </w:rPr>
              <w:t>home_number</w:t>
            </w:r>
          </w:p>
        </w:tc>
        <w:tc>
          <w:tcPr>
            <w:tcW w:w="541" w:type="pct"/>
            <w:hideMark/>
          </w:tcPr>
          <w:p w14:paraId="12E09FEF" w14:textId="59F0AEF2"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VARCHAR(255)</w:t>
            </w:r>
          </w:p>
        </w:tc>
        <w:tc>
          <w:tcPr>
            <w:tcW w:w="1088" w:type="pct"/>
            <w:hideMark/>
          </w:tcPr>
          <w:p w14:paraId="4E645815" w14:textId="6678E7E3"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cs="Calibri"/>
                <w:sz w:val="20"/>
                <w:szCs w:val="20"/>
              </w:rPr>
              <w:t>We are not using it as of now and keeping it for future reference.</w:t>
            </w:r>
          </w:p>
        </w:tc>
        <w:tc>
          <w:tcPr>
            <w:tcW w:w="1132" w:type="pct"/>
            <w:hideMark/>
          </w:tcPr>
          <w:p w14:paraId="7A9409AC" w14:textId="03CD2CF9"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Nullable</w:t>
            </w:r>
          </w:p>
        </w:tc>
        <w:tc>
          <w:tcPr>
            <w:tcW w:w="998" w:type="pct"/>
            <w:hideMark/>
          </w:tcPr>
          <w:p w14:paraId="1C4408D8" w14:textId="303C3E33"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NULL</w:t>
            </w:r>
          </w:p>
        </w:tc>
      </w:tr>
      <w:tr w:rsidR="0099139B" w:rsidRPr="0099139B" w14:paraId="09E187EC" w14:textId="77777777" w:rsidTr="00F25E74">
        <w:trPr>
          <w:cnfStyle w:val="000000010000" w:firstRow="0" w:lastRow="0" w:firstColumn="0" w:lastColumn="0" w:oddVBand="0" w:evenVBand="0" w:oddHBand="0" w:evenHBand="1"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240" w:type="pct"/>
            <w:hideMark/>
          </w:tcPr>
          <w:p w14:paraId="0DC1D217" w14:textId="147EFC6A" w:rsidR="0099139B" w:rsidRPr="0099139B" w:rsidRDefault="0099139B" w:rsidP="0099139B">
            <w:pPr>
              <w:rPr>
                <w:rFonts w:eastAsia="Times New Roman" w:cs="Calibri"/>
                <w:sz w:val="20"/>
                <w:szCs w:val="20"/>
                <w:lang w:eastAsia="en-IN"/>
              </w:rPr>
            </w:pPr>
            <w:r w:rsidRPr="0099139B">
              <w:rPr>
                <w:rFonts w:eastAsia="Times New Roman" w:cs="Calibri"/>
                <w:sz w:val="20"/>
                <w:szCs w:val="20"/>
                <w:lang w:eastAsia="en-IN"/>
              </w:rPr>
              <w:t>instance_id</w:t>
            </w:r>
          </w:p>
        </w:tc>
        <w:tc>
          <w:tcPr>
            <w:tcW w:w="541" w:type="pct"/>
            <w:hideMark/>
          </w:tcPr>
          <w:p w14:paraId="5FA57839" w14:textId="0EC8CE58"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VARCHAR(255)</w:t>
            </w:r>
          </w:p>
        </w:tc>
        <w:tc>
          <w:tcPr>
            <w:tcW w:w="1088" w:type="pct"/>
            <w:hideMark/>
          </w:tcPr>
          <w:p w14:paraId="6A020190" w14:textId="579E2B9B"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cs="Calibri"/>
                <w:sz w:val="20"/>
                <w:szCs w:val="20"/>
              </w:rPr>
              <w:t>We are not using it as of now and keeping it for future reference.</w:t>
            </w:r>
          </w:p>
        </w:tc>
        <w:tc>
          <w:tcPr>
            <w:tcW w:w="1132" w:type="pct"/>
            <w:hideMark/>
          </w:tcPr>
          <w:p w14:paraId="6A02EFDD" w14:textId="7762527E"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Nullable</w:t>
            </w:r>
          </w:p>
        </w:tc>
        <w:tc>
          <w:tcPr>
            <w:tcW w:w="998" w:type="pct"/>
            <w:hideMark/>
          </w:tcPr>
          <w:p w14:paraId="0DB8E979" w14:textId="2FE3FED9"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NULL</w:t>
            </w:r>
          </w:p>
        </w:tc>
      </w:tr>
      <w:tr w:rsidR="0099139B" w:rsidRPr="0099139B" w14:paraId="709448E3" w14:textId="77777777" w:rsidTr="00F25E74">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240" w:type="pct"/>
            <w:hideMark/>
          </w:tcPr>
          <w:p w14:paraId="2C282EB8" w14:textId="2246ECE1" w:rsidR="0099139B" w:rsidRPr="0099139B" w:rsidRDefault="0099139B" w:rsidP="0099139B">
            <w:pPr>
              <w:rPr>
                <w:rFonts w:eastAsia="Times New Roman" w:cs="Calibri"/>
                <w:sz w:val="20"/>
                <w:szCs w:val="20"/>
                <w:lang w:eastAsia="en-IN"/>
              </w:rPr>
            </w:pPr>
            <w:r w:rsidRPr="0099139B">
              <w:rPr>
                <w:rFonts w:eastAsia="Times New Roman" w:cs="Calibri"/>
                <w:sz w:val="20"/>
                <w:szCs w:val="20"/>
                <w:lang w:eastAsia="en-IN"/>
              </w:rPr>
              <w:t>MVNO_ID</w:t>
            </w:r>
          </w:p>
        </w:tc>
        <w:tc>
          <w:tcPr>
            <w:tcW w:w="541" w:type="pct"/>
            <w:hideMark/>
          </w:tcPr>
          <w:p w14:paraId="1C951559" w14:textId="39B38FA9"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VARCHAR(255)</w:t>
            </w:r>
          </w:p>
        </w:tc>
        <w:tc>
          <w:tcPr>
            <w:tcW w:w="1088" w:type="pct"/>
            <w:hideMark/>
          </w:tcPr>
          <w:p w14:paraId="1E60BC45" w14:textId="315E98E9"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cs="Calibri"/>
                <w:sz w:val="20"/>
                <w:szCs w:val="20"/>
              </w:rPr>
              <w:t xml:space="preserve">We are not using it as of now and </w:t>
            </w:r>
            <w:r w:rsidRPr="0099139B">
              <w:rPr>
                <w:rFonts w:cs="Calibri"/>
                <w:sz w:val="20"/>
                <w:szCs w:val="20"/>
              </w:rPr>
              <w:lastRenderedPageBreak/>
              <w:t>keeping it for future reference.</w:t>
            </w:r>
          </w:p>
        </w:tc>
        <w:tc>
          <w:tcPr>
            <w:tcW w:w="1132" w:type="pct"/>
            <w:hideMark/>
          </w:tcPr>
          <w:p w14:paraId="00235ABE" w14:textId="1314DDF9"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lastRenderedPageBreak/>
              <w:t>Nullable</w:t>
            </w:r>
          </w:p>
        </w:tc>
        <w:tc>
          <w:tcPr>
            <w:tcW w:w="998" w:type="pct"/>
            <w:hideMark/>
          </w:tcPr>
          <w:p w14:paraId="675CDCEC" w14:textId="3043C862"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NULL</w:t>
            </w:r>
          </w:p>
        </w:tc>
      </w:tr>
      <w:tr w:rsidR="0099139B" w:rsidRPr="0099139B" w14:paraId="61A0EC8E" w14:textId="77777777" w:rsidTr="00F25E74">
        <w:trPr>
          <w:cnfStyle w:val="000000010000" w:firstRow="0" w:lastRow="0" w:firstColumn="0" w:lastColumn="0" w:oddVBand="0" w:evenVBand="0" w:oddHBand="0" w:evenHBand="1"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240" w:type="pct"/>
            <w:hideMark/>
          </w:tcPr>
          <w:p w14:paraId="03BD1E0F" w14:textId="302406F1" w:rsidR="0099139B" w:rsidRPr="0099139B" w:rsidRDefault="0099139B" w:rsidP="0099139B">
            <w:pPr>
              <w:rPr>
                <w:rFonts w:eastAsia="Times New Roman" w:cs="Calibri"/>
                <w:sz w:val="20"/>
                <w:szCs w:val="20"/>
                <w:lang w:eastAsia="en-IN"/>
              </w:rPr>
            </w:pPr>
            <w:r w:rsidRPr="0099139B">
              <w:rPr>
                <w:rFonts w:eastAsia="Times New Roman" w:cs="Calibri"/>
                <w:sz w:val="20"/>
                <w:szCs w:val="20"/>
                <w:lang w:eastAsia="en-IN"/>
              </w:rPr>
              <w:t>SOLUTION_TYPE</w:t>
            </w:r>
          </w:p>
        </w:tc>
        <w:tc>
          <w:tcPr>
            <w:tcW w:w="541" w:type="pct"/>
            <w:hideMark/>
          </w:tcPr>
          <w:p w14:paraId="0936E704" w14:textId="1EE76345"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VARCHAR(255)</w:t>
            </w:r>
          </w:p>
        </w:tc>
        <w:tc>
          <w:tcPr>
            <w:tcW w:w="1088" w:type="pct"/>
            <w:hideMark/>
          </w:tcPr>
          <w:p w14:paraId="1A493575" w14:textId="55D39FBB"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cs="Calibri"/>
                <w:sz w:val="20"/>
                <w:szCs w:val="20"/>
              </w:rPr>
              <w:t>We are not using it as of now and keeping it for future reference.</w:t>
            </w:r>
          </w:p>
        </w:tc>
        <w:tc>
          <w:tcPr>
            <w:tcW w:w="1132" w:type="pct"/>
            <w:hideMark/>
          </w:tcPr>
          <w:p w14:paraId="05949B68" w14:textId="4DD8B2DF"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Nullable</w:t>
            </w:r>
          </w:p>
        </w:tc>
        <w:tc>
          <w:tcPr>
            <w:tcW w:w="998" w:type="pct"/>
            <w:hideMark/>
          </w:tcPr>
          <w:p w14:paraId="311A865A" w14:textId="4465130E"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NULL</w:t>
            </w:r>
          </w:p>
        </w:tc>
      </w:tr>
      <w:tr w:rsidR="0099139B" w:rsidRPr="0099139B" w14:paraId="38C4E867" w14:textId="77777777" w:rsidTr="00F25E74">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240" w:type="pct"/>
            <w:hideMark/>
          </w:tcPr>
          <w:p w14:paraId="759FF6D3" w14:textId="246947BE" w:rsidR="0099139B" w:rsidRPr="0099139B" w:rsidRDefault="0099139B" w:rsidP="0099139B">
            <w:pPr>
              <w:rPr>
                <w:rFonts w:eastAsia="Times New Roman" w:cs="Calibri"/>
                <w:sz w:val="20"/>
                <w:szCs w:val="20"/>
                <w:lang w:eastAsia="en-IN"/>
              </w:rPr>
            </w:pPr>
            <w:r w:rsidRPr="0099139B">
              <w:rPr>
                <w:rFonts w:eastAsia="Times New Roman" w:cs="Calibri"/>
                <w:sz w:val="20"/>
                <w:szCs w:val="20"/>
                <w:lang w:eastAsia="en-IN"/>
              </w:rPr>
              <w:t>province</w:t>
            </w:r>
          </w:p>
        </w:tc>
        <w:tc>
          <w:tcPr>
            <w:tcW w:w="541" w:type="pct"/>
            <w:hideMark/>
          </w:tcPr>
          <w:p w14:paraId="14CCE46E" w14:textId="5F01378D"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VARCHAR(255)</w:t>
            </w:r>
          </w:p>
        </w:tc>
        <w:tc>
          <w:tcPr>
            <w:tcW w:w="1088" w:type="pct"/>
            <w:hideMark/>
          </w:tcPr>
          <w:p w14:paraId="13641978" w14:textId="08219686"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cs="Calibri"/>
                <w:sz w:val="20"/>
                <w:szCs w:val="20"/>
              </w:rPr>
              <w:t>We are not using it as of now and keeping it for future reference.</w:t>
            </w:r>
          </w:p>
        </w:tc>
        <w:tc>
          <w:tcPr>
            <w:tcW w:w="1132" w:type="pct"/>
            <w:hideMark/>
          </w:tcPr>
          <w:p w14:paraId="0231CB57" w14:textId="6AE8084A"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Nullable</w:t>
            </w:r>
          </w:p>
        </w:tc>
        <w:tc>
          <w:tcPr>
            <w:tcW w:w="998" w:type="pct"/>
            <w:hideMark/>
          </w:tcPr>
          <w:p w14:paraId="4B528BAA" w14:textId="38AD6AA4"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NULL</w:t>
            </w:r>
          </w:p>
        </w:tc>
      </w:tr>
      <w:tr w:rsidR="0099139B" w:rsidRPr="0099139B" w14:paraId="362FA25B" w14:textId="77777777" w:rsidTr="00F25E74">
        <w:trPr>
          <w:cnfStyle w:val="000000010000" w:firstRow="0" w:lastRow="0" w:firstColumn="0" w:lastColumn="0" w:oddVBand="0" w:evenVBand="0" w:oddHBand="0" w:evenHBand="1"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240" w:type="pct"/>
            <w:hideMark/>
          </w:tcPr>
          <w:p w14:paraId="75149A9F" w14:textId="23284F3A" w:rsidR="0099139B" w:rsidRPr="0099139B" w:rsidRDefault="0099139B" w:rsidP="0099139B">
            <w:pPr>
              <w:rPr>
                <w:rFonts w:eastAsia="Times New Roman" w:cs="Calibri"/>
                <w:sz w:val="20"/>
                <w:szCs w:val="20"/>
                <w:lang w:eastAsia="en-IN"/>
              </w:rPr>
            </w:pPr>
            <w:r w:rsidRPr="0099139B">
              <w:rPr>
                <w:rFonts w:eastAsia="Times New Roman" w:cs="Calibri"/>
                <w:sz w:val="20"/>
                <w:szCs w:val="20"/>
                <w:lang w:eastAsia="en-IN"/>
              </w:rPr>
              <w:t>ROOT_CAUSE</w:t>
            </w:r>
          </w:p>
        </w:tc>
        <w:tc>
          <w:tcPr>
            <w:tcW w:w="541" w:type="pct"/>
            <w:hideMark/>
          </w:tcPr>
          <w:p w14:paraId="327CB27C" w14:textId="6EF14DEC"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VARCHAR(255)</w:t>
            </w:r>
          </w:p>
        </w:tc>
        <w:tc>
          <w:tcPr>
            <w:tcW w:w="1088" w:type="pct"/>
            <w:hideMark/>
          </w:tcPr>
          <w:p w14:paraId="74D80819" w14:textId="5C41198E"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cs="Calibri"/>
                <w:sz w:val="20"/>
                <w:szCs w:val="20"/>
              </w:rPr>
              <w:t>We are not using it as of now and keeping it for future reference.</w:t>
            </w:r>
          </w:p>
        </w:tc>
        <w:tc>
          <w:tcPr>
            <w:tcW w:w="1132" w:type="pct"/>
            <w:hideMark/>
          </w:tcPr>
          <w:p w14:paraId="1EBBAB1C" w14:textId="30A6BAFB"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Nullable</w:t>
            </w:r>
          </w:p>
        </w:tc>
        <w:tc>
          <w:tcPr>
            <w:tcW w:w="998" w:type="pct"/>
            <w:hideMark/>
          </w:tcPr>
          <w:p w14:paraId="20A006BF" w14:textId="097AE60A"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NULL</w:t>
            </w:r>
          </w:p>
        </w:tc>
      </w:tr>
      <w:tr w:rsidR="0099139B" w:rsidRPr="0099139B" w14:paraId="757D1CC2" w14:textId="77777777" w:rsidTr="00F25E74">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240" w:type="pct"/>
            <w:hideMark/>
          </w:tcPr>
          <w:p w14:paraId="5C745626" w14:textId="4FE1DA52" w:rsidR="0099139B" w:rsidRPr="0099139B" w:rsidRDefault="0099139B" w:rsidP="0099139B">
            <w:pPr>
              <w:rPr>
                <w:rFonts w:eastAsia="Times New Roman" w:cs="Calibri"/>
                <w:sz w:val="20"/>
                <w:szCs w:val="20"/>
                <w:lang w:eastAsia="en-IN"/>
              </w:rPr>
            </w:pPr>
            <w:r w:rsidRPr="0099139B">
              <w:rPr>
                <w:rFonts w:eastAsia="Times New Roman" w:cs="Calibri"/>
                <w:sz w:val="20"/>
                <w:szCs w:val="20"/>
                <w:lang w:eastAsia="en-IN"/>
              </w:rPr>
              <w:t>search_type</w:t>
            </w:r>
          </w:p>
        </w:tc>
        <w:tc>
          <w:tcPr>
            <w:tcW w:w="541" w:type="pct"/>
            <w:hideMark/>
          </w:tcPr>
          <w:p w14:paraId="7619C884" w14:textId="4B9C2934"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VARCHAR(255)</w:t>
            </w:r>
          </w:p>
        </w:tc>
        <w:tc>
          <w:tcPr>
            <w:tcW w:w="1088" w:type="pct"/>
            <w:hideMark/>
          </w:tcPr>
          <w:p w14:paraId="562E728D" w14:textId="3F40CF5C"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cs="Calibri"/>
                <w:sz w:val="20"/>
                <w:szCs w:val="20"/>
              </w:rPr>
              <w:t>We are not using it as of now and keeping it for future reference.</w:t>
            </w:r>
          </w:p>
        </w:tc>
        <w:tc>
          <w:tcPr>
            <w:tcW w:w="1132" w:type="pct"/>
            <w:hideMark/>
          </w:tcPr>
          <w:p w14:paraId="4EED7C24" w14:textId="592A96DA"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Nullable</w:t>
            </w:r>
          </w:p>
        </w:tc>
        <w:tc>
          <w:tcPr>
            <w:tcW w:w="998" w:type="pct"/>
            <w:hideMark/>
          </w:tcPr>
          <w:p w14:paraId="07C040A8" w14:textId="192FE5B2"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NULL</w:t>
            </w:r>
          </w:p>
        </w:tc>
      </w:tr>
      <w:tr w:rsidR="0099139B" w:rsidRPr="0099139B" w14:paraId="40F14D38" w14:textId="77777777" w:rsidTr="00F25E74">
        <w:trPr>
          <w:cnfStyle w:val="000000010000" w:firstRow="0" w:lastRow="0" w:firstColumn="0" w:lastColumn="0" w:oddVBand="0" w:evenVBand="0" w:oddHBand="0" w:evenHBand="1"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240" w:type="pct"/>
            <w:hideMark/>
          </w:tcPr>
          <w:p w14:paraId="5BC5335D" w14:textId="4EE43CE5" w:rsidR="0099139B" w:rsidRPr="0099139B" w:rsidRDefault="0099139B" w:rsidP="0099139B">
            <w:pPr>
              <w:rPr>
                <w:rFonts w:eastAsia="Times New Roman" w:cs="Calibri"/>
                <w:sz w:val="20"/>
                <w:szCs w:val="20"/>
                <w:lang w:eastAsia="en-IN"/>
              </w:rPr>
            </w:pPr>
            <w:r w:rsidRPr="0099139B">
              <w:rPr>
                <w:rFonts w:eastAsia="Times New Roman" w:cs="Calibri"/>
                <w:sz w:val="20"/>
                <w:szCs w:val="20"/>
                <w:lang w:eastAsia="en-IN"/>
              </w:rPr>
              <w:t>street_name</w:t>
            </w:r>
          </w:p>
        </w:tc>
        <w:tc>
          <w:tcPr>
            <w:tcW w:w="541" w:type="pct"/>
            <w:hideMark/>
          </w:tcPr>
          <w:p w14:paraId="37505E69" w14:textId="32C3CC0D"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VARCHAR(255)</w:t>
            </w:r>
          </w:p>
        </w:tc>
        <w:tc>
          <w:tcPr>
            <w:tcW w:w="1088" w:type="pct"/>
            <w:hideMark/>
          </w:tcPr>
          <w:p w14:paraId="2142C401" w14:textId="3DCB9D60"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cs="Calibri"/>
                <w:sz w:val="20"/>
                <w:szCs w:val="20"/>
              </w:rPr>
              <w:t>We are not using it as of now and keeping it for future reference.</w:t>
            </w:r>
          </w:p>
        </w:tc>
        <w:tc>
          <w:tcPr>
            <w:tcW w:w="1132" w:type="pct"/>
            <w:hideMark/>
          </w:tcPr>
          <w:p w14:paraId="19661662" w14:textId="786BFE48"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Nullable</w:t>
            </w:r>
          </w:p>
        </w:tc>
        <w:tc>
          <w:tcPr>
            <w:tcW w:w="998" w:type="pct"/>
            <w:hideMark/>
          </w:tcPr>
          <w:p w14:paraId="7C757408" w14:textId="417EE873"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NULL</w:t>
            </w:r>
          </w:p>
        </w:tc>
      </w:tr>
      <w:tr w:rsidR="0099139B" w:rsidRPr="0099139B" w14:paraId="7D6A787F" w14:textId="77777777" w:rsidTr="00F25E7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240" w:type="pct"/>
            <w:hideMark/>
          </w:tcPr>
          <w:p w14:paraId="042C2FFE" w14:textId="24414F5F" w:rsidR="0099139B" w:rsidRPr="0099139B" w:rsidRDefault="0099139B" w:rsidP="0099139B">
            <w:pPr>
              <w:rPr>
                <w:rFonts w:eastAsia="Times New Roman" w:cs="Calibri"/>
                <w:sz w:val="20"/>
                <w:szCs w:val="20"/>
                <w:lang w:eastAsia="en-IN"/>
              </w:rPr>
            </w:pPr>
            <w:r w:rsidRPr="0099139B">
              <w:rPr>
                <w:rFonts w:eastAsia="Times New Roman" w:cs="Calibri"/>
                <w:sz w:val="20"/>
                <w:szCs w:val="20"/>
                <w:lang w:eastAsia="en-IN"/>
              </w:rPr>
              <w:t>TYPE_OF_TICKET</w:t>
            </w:r>
          </w:p>
        </w:tc>
        <w:tc>
          <w:tcPr>
            <w:tcW w:w="541" w:type="pct"/>
            <w:hideMark/>
          </w:tcPr>
          <w:p w14:paraId="2E39E42A" w14:textId="15C4566B"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INT(10)</w:t>
            </w:r>
          </w:p>
        </w:tc>
        <w:tc>
          <w:tcPr>
            <w:tcW w:w="1088" w:type="pct"/>
            <w:hideMark/>
          </w:tcPr>
          <w:p w14:paraId="7DF2DE45" w14:textId="6DAD7347"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cs="Calibri"/>
                <w:sz w:val="20"/>
                <w:szCs w:val="20"/>
              </w:rPr>
              <w:t>We are not using it as of now and keeping it for future reference.</w:t>
            </w:r>
          </w:p>
        </w:tc>
        <w:tc>
          <w:tcPr>
            <w:tcW w:w="1132" w:type="pct"/>
            <w:hideMark/>
          </w:tcPr>
          <w:p w14:paraId="6945F40D" w14:textId="69A1F1F4"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Nullable</w:t>
            </w:r>
          </w:p>
        </w:tc>
        <w:tc>
          <w:tcPr>
            <w:tcW w:w="998" w:type="pct"/>
            <w:hideMark/>
          </w:tcPr>
          <w:p w14:paraId="3BB081A5" w14:textId="25DE166D"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NULL</w:t>
            </w:r>
          </w:p>
        </w:tc>
      </w:tr>
      <w:tr w:rsidR="0099139B" w:rsidRPr="0099139B" w14:paraId="6E090341" w14:textId="77777777" w:rsidTr="00F25E74">
        <w:trPr>
          <w:cnfStyle w:val="000000010000" w:firstRow="0" w:lastRow="0" w:firstColumn="0" w:lastColumn="0" w:oddVBand="0" w:evenVBand="0" w:oddHBand="0" w:evenHBand="1"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240" w:type="pct"/>
            <w:hideMark/>
          </w:tcPr>
          <w:p w14:paraId="789D8D01" w14:textId="63C52513" w:rsidR="0099139B" w:rsidRPr="0099139B" w:rsidRDefault="0099139B" w:rsidP="0099139B">
            <w:pPr>
              <w:rPr>
                <w:rFonts w:eastAsia="Times New Roman" w:cs="Calibri"/>
                <w:sz w:val="20"/>
                <w:szCs w:val="20"/>
                <w:lang w:eastAsia="en-IN"/>
              </w:rPr>
            </w:pPr>
            <w:r w:rsidRPr="0099139B">
              <w:rPr>
                <w:rFonts w:eastAsia="Times New Roman" w:cs="Calibri"/>
                <w:sz w:val="20"/>
                <w:szCs w:val="20"/>
                <w:lang w:eastAsia="en-IN"/>
              </w:rPr>
              <w:t>village</w:t>
            </w:r>
          </w:p>
        </w:tc>
        <w:tc>
          <w:tcPr>
            <w:tcW w:w="541" w:type="pct"/>
            <w:hideMark/>
          </w:tcPr>
          <w:p w14:paraId="4F375CB8" w14:textId="4571B302"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VARCHAR(255)</w:t>
            </w:r>
          </w:p>
        </w:tc>
        <w:tc>
          <w:tcPr>
            <w:tcW w:w="1088" w:type="pct"/>
            <w:hideMark/>
          </w:tcPr>
          <w:p w14:paraId="19ECD457" w14:textId="682D7782"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cs="Calibri"/>
                <w:sz w:val="20"/>
                <w:szCs w:val="20"/>
              </w:rPr>
              <w:t>We are not using it as of now and keeping it for future reference.</w:t>
            </w:r>
          </w:p>
        </w:tc>
        <w:tc>
          <w:tcPr>
            <w:tcW w:w="1132" w:type="pct"/>
            <w:hideMark/>
          </w:tcPr>
          <w:p w14:paraId="2D9ACAC0" w14:textId="6AD0ED20"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Nullable</w:t>
            </w:r>
          </w:p>
        </w:tc>
        <w:tc>
          <w:tcPr>
            <w:tcW w:w="998" w:type="pct"/>
            <w:hideMark/>
          </w:tcPr>
          <w:p w14:paraId="2660E39F" w14:textId="03B19763"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NULL</w:t>
            </w:r>
          </w:p>
        </w:tc>
      </w:tr>
      <w:tr w:rsidR="0099139B" w:rsidRPr="0099139B" w14:paraId="2B51DE20" w14:textId="77777777" w:rsidTr="00F25E74">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240" w:type="pct"/>
            <w:hideMark/>
          </w:tcPr>
          <w:p w14:paraId="6ACED32A" w14:textId="3511A3BA" w:rsidR="0099139B" w:rsidRPr="0099139B" w:rsidRDefault="0099139B" w:rsidP="0099139B">
            <w:pPr>
              <w:rPr>
                <w:rFonts w:eastAsia="Times New Roman" w:cs="Calibri"/>
                <w:sz w:val="20"/>
                <w:szCs w:val="20"/>
                <w:lang w:eastAsia="en-IN"/>
              </w:rPr>
            </w:pPr>
            <w:r w:rsidRPr="0099139B">
              <w:rPr>
                <w:rFonts w:eastAsia="Times New Roman" w:cs="Calibri"/>
                <w:sz w:val="20"/>
                <w:szCs w:val="20"/>
                <w:lang w:eastAsia="en-IN"/>
              </w:rPr>
              <w:t>zip_code</w:t>
            </w:r>
          </w:p>
        </w:tc>
        <w:tc>
          <w:tcPr>
            <w:tcW w:w="541" w:type="pct"/>
            <w:hideMark/>
          </w:tcPr>
          <w:p w14:paraId="1B87EA85" w14:textId="4E632249"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VARCHAR(255)</w:t>
            </w:r>
          </w:p>
        </w:tc>
        <w:tc>
          <w:tcPr>
            <w:tcW w:w="1088" w:type="pct"/>
            <w:hideMark/>
          </w:tcPr>
          <w:p w14:paraId="483CB853" w14:textId="1648A7F0"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cs="Calibri"/>
                <w:sz w:val="20"/>
                <w:szCs w:val="20"/>
              </w:rPr>
              <w:t>We are not using it as of now and keeping it for future reference.</w:t>
            </w:r>
          </w:p>
        </w:tc>
        <w:tc>
          <w:tcPr>
            <w:tcW w:w="1132" w:type="pct"/>
            <w:hideMark/>
          </w:tcPr>
          <w:p w14:paraId="5C7810FB" w14:textId="722F37DD"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Nullable</w:t>
            </w:r>
          </w:p>
        </w:tc>
        <w:tc>
          <w:tcPr>
            <w:tcW w:w="998" w:type="pct"/>
            <w:hideMark/>
          </w:tcPr>
          <w:p w14:paraId="05305C4E" w14:textId="5E7D681B"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NULL</w:t>
            </w:r>
          </w:p>
        </w:tc>
      </w:tr>
      <w:tr w:rsidR="0099139B" w:rsidRPr="0099139B" w14:paraId="6B34B10F" w14:textId="77777777" w:rsidTr="00F25E74">
        <w:trPr>
          <w:cnfStyle w:val="000000010000" w:firstRow="0" w:lastRow="0" w:firstColumn="0" w:lastColumn="0" w:oddVBand="0" w:evenVBand="0" w:oddHBand="0" w:evenHBand="1"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240" w:type="pct"/>
            <w:hideMark/>
          </w:tcPr>
          <w:p w14:paraId="7EC33788" w14:textId="5129639B" w:rsidR="0099139B" w:rsidRPr="0099139B" w:rsidRDefault="0099139B" w:rsidP="0099139B">
            <w:pPr>
              <w:rPr>
                <w:rFonts w:eastAsia="Times New Roman" w:cs="Calibri"/>
                <w:sz w:val="20"/>
                <w:szCs w:val="20"/>
                <w:lang w:eastAsia="en-IN"/>
              </w:rPr>
            </w:pPr>
            <w:r w:rsidRPr="0099139B">
              <w:rPr>
                <w:rFonts w:eastAsia="Times New Roman" w:cs="Calibri"/>
                <w:sz w:val="20"/>
                <w:szCs w:val="20"/>
                <w:lang w:eastAsia="en-IN"/>
              </w:rPr>
              <w:t>DEFAULT_ESCALATION_MOBILE_NUMBER</w:t>
            </w:r>
          </w:p>
        </w:tc>
        <w:tc>
          <w:tcPr>
            <w:tcW w:w="541" w:type="pct"/>
            <w:hideMark/>
          </w:tcPr>
          <w:p w14:paraId="2236484E" w14:textId="75F52B66"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VARCHAR(255)</w:t>
            </w:r>
          </w:p>
        </w:tc>
        <w:tc>
          <w:tcPr>
            <w:tcW w:w="1088" w:type="pct"/>
            <w:hideMark/>
          </w:tcPr>
          <w:p w14:paraId="1780A165" w14:textId="56FE855A"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Escalation contact number</w:t>
            </w:r>
          </w:p>
        </w:tc>
        <w:tc>
          <w:tcPr>
            <w:tcW w:w="1132" w:type="pct"/>
            <w:hideMark/>
          </w:tcPr>
          <w:p w14:paraId="3CBC56FD" w14:textId="4D4D26A4"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Nullable</w:t>
            </w:r>
          </w:p>
        </w:tc>
        <w:tc>
          <w:tcPr>
            <w:tcW w:w="998" w:type="pct"/>
            <w:hideMark/>
          </w:tcPr>
          <w:p w14:paraId="206203B3" w14:textId="057615B4" w:rsidR="0099139B" w:rsidRPr="0099139B" w:rsidRDefault="0099139B" w:rsidP="0099139B">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"251943546871"</w:t>
            </w:r>
          </w:p>
        </w:tc>
      </w:tr>
      <w:tr w:rsidR="0099139B" w:rsidRPr="0099139B" w14:paraId="06BCF988" w14:textId="77777777" w:rsidTr="00F25E74">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240" w:type="pct"/>
            <w:hideMark/>
          </w:tcPr>
          <w:p w14:paraId="5F796DC8" w14:textId="7ED589A0" w:rsidR="0099139B" w:rsidRPr="0099139B" w:rsidRDefault="0099139B" w:rsidP="0099139B">
            <w:pPr>
              <w:rPr>
                <w:rFonts w:eastAsia="Times New Roman" w:cs="Calibri"/>
                <w:sz w:val="20"/>
                <w:szCs w:val="20"/>
                <w:lang w:eastAsia="en-IN"/>
              </w:rPr>
            </w:pPr>
            <w:r w:rsidRPr="0099139B">
              <w:rPr>
                <w:rFonts w:eastAsia="Times New Roman" w:cs="Calibri"/>
                <w:sz w:val="20"/>
                <w:szCs w:val="20"/>
                <w:lang w:eastAsia="en-IN"/>
              </w:rPr>
              <w:t>CUSTOMER_PREFERRED_LANGUAGE</w:t>
            </w:r>
          </w:p>
        </w:tc>
        <w:tc>
          <w:tcPr>
            <w:tcW w:w="541" w:type="pct"/>
            <w:hideMark/>
          </w:tcPr>
          <w:p w14:paraId="507569B2" w14:textId="68F2F9EE"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VARCHAR(50)</w:t>
            </w:r>
          </w:p>
        </w:tc>
        <w:tc>
          <w:tcPr>
            <w:tcW w:w="1088" w:type="pct"/>
            <w:hideMark/>
          </w:tcPr>
          <w:p w14:paraId="4364BBEA" w14:textId="435FFD4D"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Customer language preference (1=English)</w:t>
            </w:r>
          </w:p>
        </w:tc>
        <w:tc>
          <w:tcPr>
            <w:tcW w:w="1132" w:type="pct"/>
            <w:hideMark/>
          </w:tcPr>
          <w:p w14:paraId="0A89C937" w14:textId="1AD7A29B"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Default: "1"</w:t>
            </w:r>
          </w:p>
        </w:tc>
        <w:tc>
          <w:tcPr>
            <w:tcW w:w="998" w:type="pct"/>
            <w:hideMark/>
          </w:tcPr>
          <w:p w14:paraId="62F90836" w14:textId="71650F25" w:rsidR="0099139B" w:rsidRPr="0099139B" w:rsidRDefault="0099139B" w:rsidP="0099139B">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"1"</w:t>
            </w:r>
          </w:p>
        </w:tc>
      </w:tr>
      <w:tr w:rsidR="00F25E74" w:rsidRPr="0099139B" w14:paraId="581DD80C" w14:textId="77777777" w:rsidTr="00F25E74">
        <w:trPr>
          <w:cnfStyle w:val="000000010000" w:firstRow="0" w:lastRow="0" w:firstColumn="0" w:lastColumn="0" w:oddVBand="0" w:evenVBand="0" w:oddHBand="0" w:evenHBand="1"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240" w:type="pct"/>
          </w:tcPr>
          <w:p w14:paraId="432BE7C7" w14:textId="77777777" w:rsidR="00F25E74" w:rsidRPr="0099139B" w:rsidRDefault="00F25E74" w:rsidP="00F25E74">
            <w:pPr>
              <w:rPr>
                <w:rFonts w:eastAsia="Times New Roman" w:cs="Calibri"/>
                <w:sz w:val="20"/>
                <w:szCs w:val="20"/>
                <w:lang w:eastAsia="en-IN"/>
              </w:rPr>
            </w:pPr>
            <w:r w:rsidRPr="0099139B">
              <w:rPr>
                <w:rFonts w:eastAsia="Times New Roman" w:cs="Calibri"/>
                <w:sz w:val="20"/>
                <w:szCs w:val="20"/>
                <w:lang w:eastAsia="en-IN"/>
              </w:rPr>
              <w:t>UPDATE_DATE</w:t>
            </w:r>
          </w:p>
          <w:p w14:paraId="55E7F43A" w14:textId="77777777" w:rsidR="00F25E74" w:rsidRPr="0099139B" w:rsidRDefault="00F25E74" w:rsidP="00F25E74">
            <w:pPr>
              <w:rPr>
                <w:rFonts w:eastAsia="Times New Roman" w:cs="Calibri"/>
                <w:sz w:val="20"/>
                <w:szCs w:val="20"/>
                <w:lang w:eastAsia="en-IN"/>
              </w:rPr>
            </w:pPr>
          </w:p>
        </w:tc>
        <w:tc>
          <w:tcPr>
            <w:tcW w:w="541" w:type="pct"/>
          </w:tcPr>
          <w:p w14:paraId="3E9131FB" w14:textId="2FBCCCE5" w:rsidR="00F25E74" w:rsidRPr="0099139B" w:rsidRDefault="00F25E74" w:rsidP="00F25E74">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DATETIME</w:t>
            </w:r>
          </w:p>
        </w:tc>
        <w:tc>
          <w:tcPr>
            <w:tcW w:w="1088" w:type="pct"/>
          </w:tcPr>
          <w:p w14:paraId="63374D03" w14:textId="1DF5B695" w:rsidR="00F25E74" w:rsidRPr="0099139B" w:rsidRDefault="00F25E74" w:rsidP="00F25E74">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The time at which the data is loaded in to history table</w:t>
            </w:r>
          </w:p>
        </w:tc>
        <w:tc>
          <w:tcPr>
            <w:tcW w:w="1132" w:type="pct"/>
          </w:tcPr>
          <w:p w14:paraId="5B925C55" w14:textId="47705BC4" w:rsidR="00F25E74" w:rsidRPr="0099139B" w:rsidRDefault="00F25E74" w:rsidP="00F25E74">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DEFAULT CURRENT_TIMESTAMP</w:t>
            </w:r>
          </w:p>
        </w:tc>
        <w:tc>
          <w:tcPr>
            <w:tcW w:w="998" w:type="pct"/>
          </w:tcPr>
          <w:p w14:paraId="18ED0678" w14:textId="36D1279C" w:rsidR="00F25E74" w:rsidRPr="0099139B" w:rsidRDefault="00F25E74" w:rsidP="00F25E74">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99139B">
              <w:rPr>
                <w:rFonts w:eastAsia="Times New Roman" w:cs="Calibri"/>
                <w:sz w:val="20"/>
                <w:szCs w:val="20"/>
                <w:lang w:eastAsia="en-IN"/>
              </w:rPr>
              <w:t>24-04-2025 11:23</w:t>
            </w:r>
          </w:p>
        </w:tc>
      </w:tr>
    </w:tbl>
    <w:p w14:paraId="20E03AA4" w14:textId="77777777" w:rsidR="00E5745D" w:rsidRPr="000B083E" w:rsidRDefault="00E5745D" w:rsidP="000E39A2">
      <w:pPr>
        <w:rPr>
          <w:rFonts w:cs="Calibri"/>
          <w:color w:val="000000" w:themeColor="text1"/>
        </w:rPr>
      </w:pPr>
    </w:p>
    <w:p w14:paraId="30A1B005" w14:textId="1B910D33" w:rsidR="00895988" w:rsidRPr="00D21B85" w:rsidRDefault="00925B52" w:rsidP="003945DC">
      <w:pPr>
        <w:pStyle w:val="Heading3"/>
        <w:numPr>
          <w:ilvl w:val="2"/>
          <w:numId w:val="177"/>
        </w:numPr>
        <w:rPr>
          <w:rFonts w:cs="Calibri"/>
          <w:color w:val="000000" w:themeColor="text1"/>
        </w:rPr>
      </w:pPr>
      <w:bookmarkStart w:id="124" w:name="_Hlk196474766"/>
      <w:r>
        <w:rPr>
          <w:rFonts w:cs="Calibri"/>
          <w:color w:val="000000" w:themeColor="text1"/>
        </w:rPr>
        <w:t xml:space="preserve"> </w:t>
      </w:r>
      <w:bookmarkStart w:id="125" w:name="_Toc199280413"/>
      <w:r w:rsidR="00895988" w:rsidRPr="00D21B85">
        <w:rPr>
          <w:rFonts w:cs="Calibri"/>
          <w:color w:val="000000" w:themeColor="text1"/>
        </w:rPr>
        <w:t>Assignee change Audit Table</w:t>
      </w:r>
      <w:bookmarkEnd w:id="125"/>
    </w:p>
    <w:bookmarkEnd w:id="124"/>
    <w:p w14:paraId="5A49BBC4" w14:textId="5349ABE5" w:rsidR="00895988" w:rsidRPr="0093141A" w:rsidRDefault="00895988" w:rsidP="00E073A0">
      <w:pPr>
        <w:rPr>
          <w:rFonts w:cs="Calibri"/>
          <w:color w:val="000000" w:themeColor="text1"/>
        </w:rPr>
      </w:pPr>
      <w:r w:rsidRPr="0093141A">
        <w:rPr>
          <w:rFonts w:cs="Calibri"/>
          <w:color w:val="000000" w:themeColor="text1"/>
        </w:rPr>
        <w:t>The TTM_ASSIGNEE_CHANGE_AUDIT table is used to maintain a historical log of changes made to the assignee and team associated with a ticket in the TTM_TICKET_DETAILS table. Each record captures who made the change (CREATE_USER), what the status was at the time of the change, and the before-and-after values for both assignee and assigned team.</w:t>
      </w:r>
    </w:p>
    <w:p w14:paraId="37640FFB" w14:textId="282BAB97" w:rsidR="005359C2" w:rsidRPr="0093141A" w:rsidRDefault="005C1273" w:rsidP="00E073A0">
      <w:pPr>
        <w:rPr>
          <w:rFonts w:cs="Calibri"/>
          <w:color w:val="000000" w:themeColor="text1"/>
        </w:rPr>
      </w:pPr>
      <w:r w:rsidRPr="0093141A">
        <w:rPr>
          <w:rFonts w:cs="Calibri"/>
          <w:color w:val="000000" w:themeColor="text1"/>
        </w:rPr>
        <w:t>T</w:t>
      </w:r>
      <w:r w:rsidR="008A163E" w:rsidRPr="0093141A">
        <w:rPr>
          <w:rFonts w:cs="Calibri"/>
          <w:color w:val="000000" w:themeColor="text1"/>
        </w:rPr>
        <w:t>able Name</w:t>
      </w:r>
      <w:r w:rsidRPr="0093141A">
        <w:rPr>
          <w:rFonts w:cs="Calibri"/>
          <w:color w:val="000000" w:themeColor="text1"/>
        </w:rPr>
        <w:t>: TTM_ASSIGNEE_CHANGE_AUDIT</w:t>
      </w:r>
    </w:p>
    <w:p w14:paraId="0F3C099D" w14:textId="77777777" w:rsidR="00FE09DD" w:rsidRPr="000B083E" w:rsidRDefault="00FE09DD" w:rsidP="00FE09DD"/>
    <w:tbl>
      <w:tblPr>
        <w:tblStyle w:val="LightGrid-Accent1"/>
        <w:tblW w:w="5110" w:type="pct"/>
        <w:tblLook w:val="04A0" w:firstRow="1" w:lastRow="0" w:firstColumn="1" w:lastColumn="0" w:noHBand="0" w:noVBand="1"/>
      </w:tblPr>
      <w:tblGrid>
        <w:gridCol w:w="2603"/>
        <w:gridCol w:w="1334"/>
        <w:gridCol w:w="2087"/>
        <w:gridCol w:w="2088"/>
        <w:gridCol w:w="1092"/>
      </w:tblGrid>
      <w:tr w:rsidR="00AF4348" w:rsidRPr="004D0AF8" w14:paraId="4676C601" w14:textId="77777777" w:rsidTr="00AF43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8" w:type="pct"/>
          </w:tcPr>
          <w:p w14:paraId="45EA7C78" w14:textId="307C95A8" w:rsidR="00D41259" w:rsidRPr="004D0AF8" w:rsidRDefault="00D41259" w:rsidP="004D0AF8">
            <w:pPr>
              <w:rPr>
                <w:rFonts w:cs="Calibri"/>
                <w:color w:val="000000" w:themeColor="text1"/>
                <w:sz w:val="20"/>
                <w:szCs w:val="20"/>
              </w:rPr>
            </w:pPr>
            <w:bookmarkStart w:id="126" w:name="_Hlk196475125"/>
            <w:r w:rsidRPr="004D0AF8">
              <w:rPr>
                <w:rFonts w:cs="Calibri"/>
                <w:sz w:val="20"/>
                <w:szCs w:val="20"/>
              </w:rPr>
              <w:lastRenderedPageBreak/>
              <w:t>Column Name</w:t>
            </w:r>
          </w:p>
        </w:tc>
        <w:tc>
          <w:tcPr>
            <w:tcW w:w="717" w:type="pct"/>
          </w:tcPr>
          <w:p w14:paraId="4FB5DA77" w14:textId="51DA1D06" w:rsidR="00D41259" w:rsidRPr="004D0AF8" w:rsidRDefault="00D41259" w:rsidP="004D0AF8">
            <w:pPr>
              <w:cnfStyle w:val="100000000000" w:firstRow="1" w:lastRow="0" w:firstColumn="0" w:lastColumn="0" w:oddVBand="0" w:evenVBand="0" w:oddHBand="0" w:evenHBand="0" w:firstRowFirstColumn="0" w:firstRowLastColumn="0" w:lastRowFirstColumn="0" w:lastRowLastColumn="0"/>
              <w:rPr>
                <w:rFonts w:cs="Calibri"/>
                <w:color w:val="000000" w:themeColor="text1"/>
                <w:sz w:val="20"/>
                <w:szCs w:val="20"/>
              </w:rPr>
            </w:pPr>
            <w:r w:rsidRPr="004D0AF8">
              <w:rPr>
                <w:rFonts w:cs="Calibri"/>
                <w:sz w:val="20"/>
                <w:szCs w:val="20"/>
              </w:rPr>
              <w:t>Data Type</w:t>
            </w:r>
          </w:p>
        </w:tc>
        <w:tc>
          <w:tcPr>
            <w:tcW w:w="1121" w:type="pct"/>
          </w:tcPr>
          <w:p w14:paraId="0E8ADD07" w14:textId="668F897F" w:rsidR="00D41259" w:rsidRPr="004D0AF8" w:rsidRDefault="00D41259" w:rsidP="004D0AF8">
            <w:pPr>
              <w:cnfStyle w:val="100000000000" w:firstRow="1" w:lastRow="0" w:firstColumn="0" w:lastColumn="0" w:oddVBand="0" w:evenVBand="0" w:oddHBand="0" w:evenHBand="0" w:firstRowFirstColumn="0" w:firstRowLastColumn="0" w:lastRowFirstColumn="0" w:lastRowLastColumn="0"/>
              <w:rPr>
                <w:rFonts w:cs="Calibri"/>
                <w:color w:val="000000" w:themeColor="text1"/>
                <w:sz w:val="20"/>
                <w:szCs w:val="20"/>
              </w:rPr>
            </w:pPr>
            <w:r w:rsidRPr="004D0AF8">
              <w:rPr>
                <w:rFonts w:cs="Calibri"/>
                <w:sz w:val="20"/>
                <w:szCs w:val="20"/>
              </w:rPr>
              <w:t>Description</w:t>
            </w:r>
          </w:p>
        </w:tc>
        <w:tc>
          <w:tcPr>
            <w:tcW w:w="1121" w:type="pct"/>
          </w:tcPr>
          <w:p w14:paraId="004E0833" w14:textId="6B7F82E4" w:rsidR="00D41259" w:rsidRPr="004D0AF8" w:rsidRDefault="00D41259" w:rsidP="004D0AF8">
            <w:pPr>
              <w:cnfStyle w:val="100000000000" w:firstRow="1" w:lastRow="0" w:firstColumn="0" w:lastColumn="0" w:oddVBand="0" w:evenVBand="0" w:oddHBand="0" w:evenHBand="0" w:firstRowFirstColumn="0" w:firstRowLastColumn="0" w:lastRowFirstColumn="0" w:lastRowLastColumn="0"/>
              <w:rPr>
                <w:rFonts w:cs="Calibri"/>
                <w:color w:val="000000" w:themeColor="text1"/>
                <w:sz w:val="20"/>
                <w:szCs w:val="20"/>
              </w:rPr>
            </w:pPr>
            <w:r w:rsidRPr="004D0AF8">
              <w:rPr>
                <w:rFonts w:cs="Calibri"/>
                <w:sz w:val="20"/>
                <w:szCs w:val="20"/>
              </w:rPr>
              <w:t>Notes / Special Instructions</w:t>
            </w:r>
          </w:p>
        </w:tc>
        <w:tc>
          <w:tcPr>
            <w:tcW w:w="643" w:type="pct"/>
          </w:tcPr>
          <w:p w14:paraId="4C9D37E9" w14:textId="7EA4CF62" w:rsidR="00D41259" w:rsidRPr="004D0AF8" w:rsidRDefault="00D41259" w:rsidP="004D0AF8">
            <w:pPr>
              <w:cnfStyle w:val="100000000000" w:firstRow="1" w:lastRow="0" w:firstColumn="0" w:lastColumn="0" w:oddVBand="0" w:evenVBand="0" w:oddHBand="0" w:evenHBand="0" w:firstRowFirstColumn="0" w:firstRowLastColumn="0" w:lastRowFirstColumn="0" w:lastRowLastColumn="0"/>
              <w:rPr>
                <w:rFonts w:cs="Calibri"/>
                <w:color w:val="000000" w:themeColor="text1"/>
                <w:sz w:val="20"/>
                <w:szCs w:val="20"/>
              </w:rPr>
            </w:pPr>
            <w:r w:rsidRPr="004D0AF8">
              <w:rPr>
                <w:rFonts w:cs="Calibri"/>
                <w:sz w:val="20"/>
                <w:szCs w:val="20"/>
              </w:rPr>
              <w:t>Example</w:t>
            </w:r>
          </w:p>
        </w:tc>
      </w:tr>
      <w:tr w:rsidR="00AF4348" w:rsidRPr="004D0AF8" w14:paraId="7531B6A5" w14:textId="77777777" w:rsidTr="00AF4348">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398" w:type="pct"/>
            <w:vAlign w:val="bottom"/>
          </w:tcPr>
          <w:p w14:paraId="5596ECDA" w14:textId="717F0C14" w:rsidR="00D41259" w:rsidRPr="004D0AF8" w:rsidRDefault="00D41259" w:rsidP="004D0AF8">
            <w:pPr>
              <w:rPr>
                <w:rFonts w:cs="Calibri"/>
                <w:color w:val="000000" w:themeColor="text1"/>
                <w:sz w:val="20"/>
                <w:szCs w:val="20"/>
              </w:rPr>
            </w:pPr>
            <w:r w:rsidRPr="004D0AF8">
              <w:rPr>
                <w:rFonts w:cs="Calibri"/>
                <w:color w:val="000000"/>
                <w:sz w:val="20"/>
                <w:szCs w:val="20"/>
              </w:rPr>
              <w:t>SEQ_ID</w:t>
            </w:r>
          </w:p>
        </w:tc>
        <w:tc>
          <w:tcPr>
            <w:tcW w:w="717" w:type="pct"/>
            <w:vAlign w:val="bottom"/>
          </w:tcPr>
          <w:p w14:paraId="1A0954E5" w14:textId="31FF49C9" w:rsidR="00D41259" w:rsidRPr="004D0AF8" w:rsidRDefault="00D41259" w:rsidP="004D0AF8">
            <w:pPr>
              <w:cnfStyle w:val="000000100000" w:firstRow="0" w:lastRow="0" w:firstColumn="0" w:lastColumn="0" w:oddVBand="0" w:evenVBand="0" w:oddHBand="1" w:evenHBand="0" w:firstRowFirstColumn="0" w:firstRowLastColumn="0" w:lastRowFirstColumn="0" w:lastRowLastColumn="0"/>
              <w:rPr>
                <w:rFonts w:eastAsiaTheme="majorEastAsia" w:cs="Calibri"/>
                <w:color w:val="000000" w:themeColor="text1"/>
                <w:sz w:val="20"/>
                <w:szCs w:val="20"/>
              </w:rPr>
            </w:pPr>
            <w:r w:rsidRPr="004D0AF8">
              <w:rPr>
                <w:rFonts w:cs="Calibri"/>
                <w:color w:val="000000"/>
                <w:sz w:val="20"/>
                <w:szCs w:val="20"/>
              </w:rPr>
              <w:t>INT(10)</w:t>
            </w:r>
          </w:p>
        </w:tc>
        <w:tc>
          <w:tcPr>
            <w:tcW w:w="1121" w:type="pct"/>
            <w:vAlign w:val="bottom"/>
          </w:tcPr>
          <w:p w14:paraId="730A85AB" w14:textId="29BE7ADD" w:rsidR="00D41259" w:rsidRPr="004D0AF8" w:rsidRDefault="00D41259" w:rsidP="004D0AF8">
            <w:pPr>
              <w:cnfStyle w:val="000000100000" w:firstRow="0" w:lastRow="0" w:firstColumn="0" w:lastColumn="0" w:oddVBand="0" w:evenVBand="0" w:oddHBand="1" w:evenHBand="0" w:firstRowFirstColumn="0" w:firstRowLastColumn="0" w:lastRowFirstColumn="0" w:lastRowLastColumn="0"/>
              <w:rPr>
                <w:rFonts w:eastAsiaTheme="majorEastAsia" w:cs="Calibri"/>
                <w:color w:val="000000" w:themeColor="text1"/>
                <w:sz w:val="20"/>
                <w:szCs w:val="20"/>
              </w:rPr>
            </w:pPr>
            <w:r w:rsidRPr="004D0AF8">
              <w:rPr>
                <w:rFonts w:cs="Calibri"/>
                <w:color w:val="000000"/>
                <w:sz w:val="20"/>
                <w:szCs w:val="20"/>
              </w:rPr>
              <w:t>Unique identifier for each audit entry</w:t>
            </w:r>
          </w:p>
        </w:tc>
        <w:tc>
          <w:tcPr>
            <w:tcW w:w="1121" w:type="pct"/>
            <w:vAlign w:val="bottom"/>
          </w:tcPr>
          <w:p w14:paraId="75B6DEF7" w14:textId="0B7C37C5" w:rsidR="00D41259" w:rsidRPr="004D0AF8" w:rsidRDefault="00D41259" w:rsidP="004D0AF8">
            <w:pPr>
              <w:cnfStyle w:val="000000100000" w:firstRow="0" w:lastRow="0" w:firstColumn="0" w:lastColumn="0" w:oddVBand="0" w:evenVBand="0" w:oddHBand="1" w:evenHBand="0" w:firstRowFirstColumn="0" w:firstRowLastColumn="0" w:lastRowFirstColumn="0" w:lastRowLastColumn="0"/>
              <w:rPr>
                <w:rFonts w:eastAsiaTheme="majorEastAsia" w:cs="Calibri"/>
                <w:color w:val="000000" w:themeColor="text1"/>
                <w:sz w:val="20"/>
                <w:szCs w:val="20"/>
              </w:rPr>
            </w:pPr>
            <w:r w:rsidRPr="004D0AF8">
              <w:rPr>
                <w:rFonts w:cs="Calibri"/>
                <w:color w:val="000000"/>
                <w:sz w:val="20"/>
                <w:szCs w:val="20"/>
              </w:rPr>
              <w:t>Auto Increment, Primary Key</w:t>
            </w:r>
          </w:p>
        </w:tc>
        <w:tc>
          <w:tcPr>
            <w:tcW w:w="643" w:type="pct"/>
            <w:vAlign w:val="bottom"/>
          </w:tcPr>
          <w:p w14:paraId="03948EAA" w14:textId="37743EFC" w:rsidR="00D41259" w:rsidRPr="004D0AF8" w:rsidRDefault="00D41259" w:rsidP="004D0AF8">
            <w:pPr>
              <w:cnfStyle w:val="000000100000" w:firstRow="0" w:lastRow="0" w:firstColumn="0" w:lastColumn="0" w:oddVBand="0" w:evenVBand="0" w:oddHBand="1" w:evenHBand="0" w:firstRowFirstColumn="0" w:firstRowLastColumn="0" w:lastRowFirstColumn="0" w:lastRowLastColumn="0"/>
              <w:rPr>
                <w:rFonts w:eastAsiaTheme="majorEastAsia" w:cs="Calibri"/>
                <w:color w:val="000000" w:themeColor="text1"/>
                <w:sz w:val="20"/>
                <w:szCs w:val="20"/>
              </w:rPr>
            </w:pPr>
            <w:r w:rsidRPr="004D0AF8">
              <w:rPr>
                <w:rFonts w:cs="Calibri"/>
                <w:color w:val="000000"/>
                <w:sz w:val="20"/>
                <w:szCs w:val="20"/>
              </w:rPr>
              <w:t>248593</w:t>
            </w:r>
          </w:p>
        </w:tc>
      </w:tr>
      <w:tr w:rsidR="00AF4348" w:rsidRPr="004D0AF8" w14:paraId="1585D326" w14:textId="77777777" w:rsidTr="00AF4348">
        <w:trPr>
          <w:cnfStyle w:val="000000010000" w:firstRow="0" w:lastRow="0" w:firstColumn="0" w:lastColumn="0" w:oddVBand="0" w:evenVBand="0" w:oddHBand="0" w:evenHBand="1"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398" w:type="pct"/>
            <w:vAlign w:val="bottom"/>
          </w:tcPr>
          <w:p w14:paraId="3BFA34C6" w14:textId="19DAEC8D" w:rsidR="00D41259" w:rsidRPr="004D0AF8" w:rsidRDefault="00D41259" w:rsidP="004D0AF8">
            <w:pPr>
              <w:rPr>
                <w:rFonts w:cs="Calibri"/>
                <w:b w:val="0"/>
                <w:bCs w:val="0"/>
                <w:color w:val="000000" w:themeColor="text1"/>
                <w:sz w:val="20"/>
                <w:szCs w:val="20"/>
              </w:rPr>
            </w:pPr>
            <w:r w:rsidRPr="004D0AF8">
              <w:rPr>
                <w:rFonts w:cs="Calibri"/>
                <w:color w:val="000000"/>
                <w:sz w:val="20"/>
                <w:szCs w:val="20"/>
              </w:rPr>
              <w:t>TICKET_ID</w:t>
            </w:r>
          </w:p>
        </w:tc>
        <w:tc>
          <w:tcPr>
            <w:tcW w:w="717" w:type="pct"/>
            <w:vAlign w:val="bottom"/>
          </w:tcPr>
          <w:p w14:paraId="6182A6A8" w14:textId="7EB1956B" w:rsidR="00D41259" w:rsidRPr="004D0AF8" w:rsidRDefault="00D41259" w:rsidP="004D0AF8">
            <w:pPr>
              <w:cnfStyle w:val="000000010000" w:firstRow="0" w:lastRow="0" w:firstColumn="0" w:lastColumn="0" w:oddVBand="0" w:evenVBand="0" w:oddHBand="0" w:evenHBand="1" w:firstRowFirstColumn="0" w:firstRowLastColumn="0" w:lastRowFirstColumn="0" w:lastRowLastColumn="0"/>
              <w:rPr>
                <w:rFonts w:eastAsiaTheme="majorEastAsia" w:cs="Calibri"/>
                <w:color w:val="000000" w:themeColor="text1"/>
                <w:sz w:val="20"/>
                <w:szCs w:val="20"/>
              </w:rPr>
            </w:pPr>
            <w:r w:rsidRPr="004D0AF8">
              <w:rPr>
                <w:rFonts w:cs="Calibri"/>
                <w:color w:val="000000"/>
                <w:sz w:val="20"/>
                <w:szCs w:val="20"/>
              </w:rPr>
              <w:t>INT(10)</w:t>
            </w:r>
          </w:p>
        </w:tc>
        <w:tc>
          <w:tcPr>
            <w:tcW w:w="1121" w:type="pct"/>
            <w:vAlign w:val="bottom"/>
          </w:tcPr>
          <w:p w14:paraId="6C405D69" w14:textId="0561CC0E" w:rsidR="00D41259" w:rsidRPr="004D0AF8" w:rsidRDefault="00D41259" w:rsidP="004D0AF8">
            <w:pPr>
              <w:cnfStyle w:val="000000010000" w:firstRow="0" w:lastRow="0" w:firstColumn="0" w:lastColumn="0" w:oddVBand="0" w:evenVBand="0" w:oddHBand="0" w:evenHBand="1" w:firstRowFirstColumn="0" w:firstRowLastColumn="0" w:lastRowFirstColumn="0" w:lastRowLastColumn="0"/>
              <w:rPr>
                <w:rFonts w:eastAsiaTheme="majorEastAsia" w:cs="Calibri"/>
                <w:color w:val="000000" w:themeColor="text1"/>
                <w:sz w:val="20"/>
                <w:szCs w:val="20"/>
              </w:rPr>
            </w:pPr>
            <w:r w:rsidRPr="004D0AF8">
              <w:rPr>
                <w:rFonts w:cs="Calibri"/>
                <w:color w:val="000000"/>
                <w:sz w:val="20"/>
                <w:szCs w:val="20"/>
              </w:rPr>
              <w:t>Reference to the associated ticket</w:t>
            </w:r>
            <w:r w:rsidR="00664E31" w:rsidRPr="004D0AF8">
              <w:rPr>
                <w:rFonts w:cs="Calibri"/>
                <w:color w:val="000000"/>
                <w:sz w:val="20"/>
                <w:szCs w:val="20"/>
              </w:rPr>
              <w:t xml:space="preserve"> </w:t>
            </w:r>
            <w:r w:rsidR="00664E31" w:rsidRPr="004D0AF8">
              <w:rPr>
                <w:rFonts w:cs="Calibri"/>
                <w:color w:val="000000"/>
                <w:sz w:val="20"/>
                <w:szCs w:val="20"/>
              </w:rPr>
              <w:sym w:font="Wingdings" w:char="F0E0"/>
            </w:r>
            <w:r w:rsidR="00664E31" w:rsidRPr="004D0AF8">
              <w:rPr>
                <w:rFonts w:cs="Calibri"/>
                <w:color w:val="000000"/>
                <w:sz w:val="20"/>
                <w:szCs w:val="20"/>
              </w:rPr>
              <w:t xml:space="preserve"> SEQ_ID from TTM_TICKET_DETASILS</w:t>
            </w:r>
          </w:p>
        </w:tc>
        <w:tc>
          <w:tcPr>
            <w:tcW w:w="1121" w:type="pct"/>
            <w:vAlign w:val="bottom"/>
          </w:tcPr>
          <w:p w14:paraId="7C4C71F0" w14:textId="00AD9BCB" w:rsidR="00D41259" w:rsidRPr="004D0AF8" w:rsidRDefault="00D41259" w:rsidP="004D0AF8">
            <w:pPr>
              <w:cnfStyle w:val="000000010000" w:firstRow="0" w:lastRow="0" w:firstColumn="0" w:lastColumn="0" w:oddVBand="0" w:evenVBand="0" w:oddHBand="0" w:evenHBand="1" w:firstRowFirstColumn="0" w:firstRowLastColumn="0" w:lastRowFirstColumn="0" w:lastRowLastColumn="0"/>
              <w:rPr>
                <w:rFonts w:eastAsiaTheme="majorEastAsia" w:cs="Calibri"/>
                <w:color w:val="000000" w:themeColor="text1"/>
                <w:sz w:val="20"/>
                <w:szCs w:val="20"/>
              </w:rPr>
            </w:pPr>
            <w:r w:rsidRPr="004D0AF8">
              <w:rPr>
                <w:rFonts w:cs="Calibri"/>
                <w:color w:val="000000"/>
                <w:sz w:val="20"/>
                <w:szCs w:val="20"/>
              </w:rPr>
              <w:t>Foreign key from TTM_TICKET_DETAILS</w:t>
            </w:r>
          </w:p>
        </w:tc>
        <w:tc>
          <w:tcPr>
            <w:tcW w:w="643" w:type="pct"/>
            <w:vAlign w:val="bottom"/>
          </w:tcPr>
          <w:p w14:paraId="1BBBFA80" w14:textId="1F3E71F8" w:rsidR="00D41259" w:rsidRPr="004D0AF8" w:rsidRDefault="00D41259" w:rsidP="004D0AF8">
            <w:pPr>
              <w:cnfStyle w:val="000000010000" w:firstRow="0" w:lastRow="0" w:firstColumn="0" w:lastColumn="0" w:oddVBand="0" w:evenVBand="0" w:oddHBand="0" w:evenHBand="1" w:firstRowFirstColumn="0" w:firstRowLastColumn="0" w:lastRowFirstColumn="0" w:lastRowLastColumn="0"/>
              <w:rPr>
                <w:rFonts w:eastAsiaTheme="majorEastAsia" w:cs="Calibri"/>
                <w:color w:val="000000" w:themeColor="text1"/>
                <w:sz w:val="20"/>
                <w:szCs w:val="20"/>
              </w:rPr>
            </w:pPr>
            <w:r w:rsidRPr="004D0AF8">
              <w:rPr>
                <w:rFonts w:cs="Calibri"/>
                <w:color w:val="000000"/>
                <w:sz w:val="20"/>
                <w:szCs w:val="20"/>
              </w:rPr>
              <w:t>248369</w:t>
            </w:r>
          </w:p>
        </w:tc>
      </w:tr>
      <w:tr w:rsidR="00AF4348" w:rsidRPr="004D0AF8" w14:paraId="60EB16FF" w14:textId="77777777" w:rsidTr="00AF4348">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398" w:type="pct"/>
            <w:vAlign w:val="bottom"/>
          </w:tcPr>
          <w:p w14:paraId="4A0219B1" w14:textId="5880E6A9" w:rsidR="00D41259" w:rsidRPr="004D0AF8" w:rsidRDefault="00D41259" w:rsidP="004D0AF8">
            <w:pPr>
              <w:rPr>
                <w:rFonts w:cs="Calibri"/>
                <w:b w:val="0"/>
                <w:bCs w:val="0"/>
                <w:color w:val="000000" w:themeColor="text1"/>
                <w:sz w:val="20"/>
                <w:szCs w:val="20"/>
              </w:rPr>
            </w:pPr>
            <w:r w:rsidRPr="004D0AF8">
              <w:rPr>
                <w:rFonts w:cs="Calibri"/>
                <w:color w:val="000000"/>
                <w:sz w:val="20"/>
                <w:szCs w:val="20"/>
              </w:rPr>
              <w:t>CREATE_DATE</w:t>
            </w:r>
          </w:p>
        </w:tc>
        <w:tc>
          <w:tcPr>
            <w:tcW w:w="717" w:type="pct"/>
            <w:vAlign w:val="bottom"/>
          </w:tcPr>
          <w:p w14:paraId="217563D6" w14:textId="641DD109" w:rsidR="00D41259" w:rsidRPr="004D0AF8" w:rsidRDefault="00D41259" w:rsidP="004D0AF8">
            <w:pPr>
              <w:cnfStyle w:val="000000100000" w:firstRow="0" w:lastRow="0" w:firstColumn="0" w:lastColumn="0" w:oddVBand="0" w:evenVBand="0" w:oddHBand="1" w:evenHBand="0" w:firstRowFirstColumn="0" w:firstRowLastColumn="0" w:lastRowFirstColumn="0" w:lastRowLastColumn="0"/>
              <w:rPr>
                <w:rFonts w:eastAsiaTheme="majorEastAsia" w:cs="Calibri"/>
                <w:color w:val="000000" w:themeColor="text1"/>
                <w:sz w:val="20"/>
                <w:szCs w:val="20"/>
              </w:rPr>
            </w:pPr>
            <w:r w:rsidRPr="004D0AF8">
              <w:rPr>
                <w:rFonts w:cs="Calibri"/>
                <w:color w:val="000000"/>
                <w:sz w:val="20"/>
                <w:szCs w:val="20"/>
              </w:rPr>
              <w:t>TIMESTAMP</w:t>
            </w:r>
          </w:p>
        </w:tc>
        <w:tc>
          <w:tcPr>
            <w:tcW w:w="1121" w:type="pct"/>
            <w:vAlign w:val="bottom"/>
          </w:tcPr>
          <w:p w14:paraId="2F83CD4E" w14:textId="66E938D5" w:rsidR="00D41259" w:rsidRPr="004D0AF8" w:rsidRDefault="00D41259" w:rsidP="004D0AF8">
            <w:pPr>
              <w:cnfStyle w:val="000000100000" w:firstRow="0" w:lastRow="0" w:firstColumn="0" w:lastColumn="0" w:oddVBand="0" w:evenVBand="0" w:oddHBand="1" w:evenHBand="0" w:firstRowFirstColumn="0" w:firstRowLastColumn="0" w:lastRowFirstColumn="0" w:lastRowLastColumn="0"/>
              <w:rPr>
                <w:rFonts w:eastAsiaTheme="majorEastAsia" w:cs="Calibri"/>
                <w:color w:val="000000" w:themeColor="text1"/>
                <w:sz w:val="20"/>
                <w:szCs w:val="20"/>
              </w:rPr>
            </w:pPr>
            <w:r w:rsidRPr="004D0AF8">
              <w:rPr>
                <w:rFonts w:cs="Calibri"/>
                <w:color w:val="000000"/>
                <w:sz w:val="20"/>
                <w:szCs w:val="20"/>
              </w:rPr>
              <w:t>Timestamp when the change was recorded</w:t>
            </w:r>
          </w:p>
        </w:tc>
        <w:tc>
          <w:tcPr>
            <w:tcW w:w="1121" w:type="pct"/>
            <w:vAlign w:val="bottom"/>
          </w:tcPr>
          <w:p w14:paraId="6E67E487" w14:textId="1C36392B" w:rsidR="00D41259" w:rsidRPr="004D0AF8" w:rsidRDefault="00D41259" w:rsidP="004D0AF8">
            <w:pPr>
              <w:cnfStyle w:val="000000100000" w:firstRow="0" w:lastRow="0" w:firstColumn="0" w:lastColumn="0" w:oddVBand="0" w:evenVBand="0" w:oddHBand="1" w:evenHBand="0" w:firstRowFirstColumn="0" w:firstRowLastColumn="0" w:lastRowFirstColumn="0" w:lastRowLastColumn="0"/>
              <w:rPr>
                <w:rFonts w:eastAsiaTheme="majorEastAsia" w:cs="Calibri"/>
                <w:color w:val="000000" w:themeColor="text1"/>
                <w:sz w:val="20"/>
                <w:szCs w:val="20"/>
              </w:rPr>
            </w:pPr>
            <w:r w:rsidRPr="004D0AF8">
              <w:rPr>
                <w:rFonts w:cs="Calibri"/>
                <w:color w:val="000000"/>
                <w:sz w:val="20"/>
                <w:szCs w:val="20"/>
              </w:rPr>
              <w:t>Default: CURRENT_TIMESTAMP</w:t>
            </w:r>
          </w:p>
        </w:tc>
        <w:tc>
          <w:tcPr>
            <w:tcW w:w="643" w:type="pct"/>
            <w:vAlign w:val="bottom"/>
          </w:tcPr>
          <w:p w14:paraId="22B6FBEA" w14:textId="673BEEC6" w:rsidR="00D41259" w:rsidRPr="004D0AF8" w:rsidRDefault="00D41259" w:rsidP="004D0AF8">
            <w:pPr>
              <w:cnfStyle w:val="000000100000" w:firstRow="0" w:lastRow="0" w:firstColumn="0" w:lastColumn="0" w:oddVBand="0" w:evenVBand="0" w:oddHBand="1" w:evenHBand="0" w:firstRowFirstColumn="0" w:firstRowLastColumn="0" w:lastRowFirstColumn="0" w:lastRowLastColumn="0"/>
              <w:rPr>
                <w:rFonts w:eastAsiaTheme="majorEastAsia" w:cs="Calibri"/>
                <w:color w:val="000000" w:themeColor="text1"/>
                <w:sz w:val="20"/>
                <w:szCs w:val="20"/>
              </w:rPr>
            </w:pPr>
            <w:r w:rsidRPr="004D0AF8">
              <w:rPr>
                <w:rFonts w:cs="Calibri"/>
                <w:color w:val="000000"/>
                <w:sz w:val="20"/>
                <w:szCs w:val="20"/>
              </w:rPr>
              <w:t>24-04-2025 11:22</w:t>
            </w:r>
          </w:p>
        </w:tc>
      </w:tr>
      <w:tr w:rsidR="00AF4348" w:rsidRPr="004D0AF8" w14:paraId="45236C2E" w14:textId="77777777" w:rsidTr="00AF4348">
        <w:trPr>
          <w:cnfStyle w:val="000000010000" w:firstRow="0" w:lastRow="0" w:firstColumn="0" w:lastColumn="0" w:oddVBand="0" w:evenVBand="0" w:oddHBand="0" w:evenHBand="1"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398" w:type="pct"/>
            <w:vAlign w:val="bottom"/>
          </w:tcPr>
          <w:p w14:paraId="7983DFFA" w14:textId="2D686954" w:rsidR="00D41259" w:rsidRPr="004D0AF8" w:rsidRDefault="00D41259" w:rsidP="004D0AF8">
            <w:pPr>
              <w:rPr>
                <w:rFonts w:cs="Calibri"/>
                <w:b w:val="0"/>
                <w:bCs w:val="0"/>
                <w:color w:val="000000" w:themeColor="text1"/>
                <w:sz w:val="20"/>
                <w:szCs w:val="20"/>
              </w:rPr>
            </w:pPr>
            <w:r w:rsidRPr="004D0AF8">
              <w:rPr>
                <w:rFonts w:cs="Calibri"/>
                <w:color w:val="000000"/>
                <w:sz w:val="20"/>
                <w:szCs w:val="20"/>
              </w:rPr>
              <w:t>CURRENT_STATUS</w:t>
            </w:r>
          </w:p>
        </w:tc>
        <w:tc>
          <w:tcPr>
            <w:tcW w:w="717" w:type="pct"/>
            <w:vAlign w:val="bottom"/>
          </w:tcPr>
          <w:p w14:paraId="1D378101" w14:textId="199D7E0E" w:rsidR="00D41259" w:rsidRPr="004D0AF8" w:rsidRDefault="00D41259" w:rsidP="004D0AF8">
            <w:pPr>
              <w:cnfStyle w:val="000000010000" w:firstRow="0" w:lastRow="0" w:firstColumn="0" w:lastColumn="0" w:oddVBand="0" w:evenVBand="0" w:oddHBand="0" w:evenHBand="1" w:firstRowFirstColumn="0" w:firstRowLastColumn="0" w:lastRowFirstColumn="0" w:lastRowLastColumn="0"/>
              <w:rPr>
                <w:rFonts w:eastAsiaTheme="majorEastAsia" w:cs="Calibri"/>
                <w:color w:val="000000" w:themeColor="text1"/>
                <w:sz w:val="20"/>
                <w:szCs w:val="20"/>
              </w:rPr>
            </w:pPr>
            <w:r w:rsidRPr="004D0AF8">
              <w:rPr>
                <w:rFonts w:cs="Calibri"/>
                <w:color w:val="000000"/>
                <w:sz w:val="20"/>
                <w:szCs w:val="20"/>
              </w:rPr>
              <w:t>VARCHAR(20)</w:t>
            </w:r>
          </w:p>
        </w:tc>
        <w:tc>
          <w:tcPr>
            <w:tcW w:w="1121" w:type="pct"/>
            <w:vAlign w:val="bottom"/>
          </w:tcPr>
          <w:p w14:paraId="755CBF27" w14:textId="5CE632FE" w:rsidR="00D41259" w:rsidRPr="004D0AF8" w:rsidRDefault="00D41259" w:rsidP="004D0AF8">
            <w:pPr>
              <w:cnfStyle w:val="000000010000" w:firstRow="0" w:lastRow="0" w:firstColumn="0" w:lastColumn="0" w:oddVBand="0" w:evenVBand="0" w:oddHBand="0" w:evenHBand="1" w:firstRowFirstColumn="0" w:firstRowLastColumn="0" w:lastRowFirstColumn="0" w:lastRowLastColumn="0"/>
              <w:rPr>
                <w:rFonts w:eastAsiaTheme="majorEastAsia" w:cs="Calibri"/>
                <w:color w:val="000000" w:themeColor="text1"/>
                <w:sz w:val="20"/>
                <w:szCs w:val="20"/>
              </w:rPr>
            </w:pPr>
            <w:r w:rsidRPr="004D0AF8">
              <w:rPr>
                <w:rFonts w:cs="Calibri"/>
                <w:color w:val="000000"/>
                <w:sz w:val="20"/>
                <w:szCs w:val="20"/>
              </w:rPr>
              <w:t xml:space="preserve">Status of the ticket </w:t>
            </w:r>
            <w:r w:rsidR="00664E31" w:rsidRPr="004D0AF8">
              <w:rPr>
                <w:rFonts w:cs="Calibri"/>
                <w:color w:val="000000"/>
                <w:sz w:val="20"/>
                <w:szCs w:val="20"/>
              </w:rPr>
              <w:sym w:font="Wingdings" w:char="F0E0"/>
            </w:r>
            <w:r w:rsidR="00664E31" w:rsidRPr="004D0AF8">
              <w:rPr>
                <w:rFonts w:cs="Calibri"/>
                <w:color w:val="000000"/>
                <w:sz w:val="20"/>
                <w:szCs w:val="20"/>
              </w:rPr>
              <w:t xml:space="preserve"> </w:t>
            </w:r>
            <w:r w:rsidR="00664E31" w:rsidRPr="004D0AF8">
              <w:rPr>
                <w:rFonts w:cs="Calibri"/>
                <w:color w:val="000000"/>
                <w:sz w:val="20"/>
                <w:szCs w:val="20"/>
                <w:lang w:val="en-IN"/>
              </w:rPr>
              <w:t>mapped from STATUS_ID of TTM_STATUS_DETAILS</w:t>
            </w:r>
          </w:p>
        </w:tc>
        <w:tc>
          <w:tcPr>
            <w:tcW w:w="1121" w:type="pct"/>
            <w:vAlign w:val="bottom"/>
          </w:tcPr>
          <w:p w14:paraId="021E396D" w14:textId="09E6987B" w:rsidR="00D41259" w:rsidRPr="004D0AF8" w:rsidRDefault="00D41259" w:rsidP="004D0AF8">
            <w:pPr>
              <w:cnfStyle w:val="000000010000" w:firstRow="0" w:lastRow="0" w:firstColumn="0" w:lastColumn="0" w:oddVBand="0" w:evenVBand="0" w:oddHBand="0" w:evenHBand="1" w:firstRowFirstColumn="0" w:firstRowLastColumn="0" w:lastRowFirstColumn="0" w:lastRowLastColumn="0"/>
              <w:rPr>
                <w:rFonts w:eastAsiaTheme="majorEastAsia" w:cs="Calibri"/>
                <w:color w:val="000000" w:themeColor="text1"/>
                <w:sz w:val="20"/>
                <w:szCs w:val="20"/>
              </w:rPr>
            </w:pPr>
            <w:r w:rsidRPr="004D0AF8">
              <w:rPr>
                <w:rFonts w:cs="Calibri"/>
                <w:color w:val="000000"/>
                <w:sz w:val="20"/>
                <w:szCs w:val="20"/>
              </w:rPr>
              <w:t>Nullable</w:t>
            </w:r>
          </w:p>
        </w:tc>
        <w:tc>
          <w:tcPr>
            <w:tcW w:w="643" w:type="pct"/>
            <w:vAlign w:val="bottom"/>
          </w:tcPr>
          <w:p w14:paraId="5C8DC09F" w14:textId="6E744D7E" w:rsidR="00D41259" w:rsidRPr="004D0AF8" w:rsidRDefault="00D41259" w:rsidP="004D0AF8">
            <w:pPr>
              <w:cnfStyle w:val="000000010000" w:firstRow="0" w:lastRow="0" w:firstColumn="0" w:lastColumn="0" w:oddVBand="0" w:evenVBand="0" w:oddHBand="0" w:evenHBand="1" w:firstRowFirstColumn="0" w:firstRowLastColumn="0" w:lastRowFirstColumn="0" w:lastRowLastColumn="0"/>
              <w:rPr>
                <w:rFonts w:eastAsiaTheme="majorEastAsia" w:cs="Calibri"/>
                <w:color w:val="000000" w:themeColor="text1"/>
                <w:sz w:val="20"/>
                <w:szCs w:val="20"/>
              </w:rPr>
            </w:pPr>
            <w:r w:rsidRPr="004D0AF8">
              <w:rPr>
                <w:rFonts w:cs="Calibri"/>
                <w:color w:val="000000"/>
                <w:sz w:val="20"/>
                <w:szCs w:val="20"/>
              </w:rPr>
              <w:t>4</w:t>
            </w:r>
          </w:p>
        </w:tc>
      </w:tr>
      <w:tr w:rsidR="00AF4348" w:rsidRPr="004D0AF8" w14:paraId="7A04226F" w14:textId="77777777" w:rsidTr="00AF4348">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398" w:type="pct"/>
            <w:vAlign w:val="bottom"/>
          </w:tcPr>
          <w:p w14:paraId="7AF9F813" w14:textId="3ADAB49E" w:rsidR="00D41259" w:rsidRPr="004D0AF8" w:rsidRDefault="00D41259" w:rsidP="004D0AF8">
            <w:pPr>
              <w:rPr>
                <w:rFonts w:cs="Calibri"/>
                <w:b w:val="0"/>
                <w:bCs w:val="0"/>
                <w:color w:val="000000" w:themeColor="text1"/>
                <w:sz w:val="20"/>
                <w:szCs w:val="20"/>
              </w:rPr>
            </w:pPr>
            <w:r w:rsidRPr="004D0AF8">
              <w:rPr>
                <w:rFonts w:cs="Calibri"/>
                <w:color w:val="000000"/>
                <w:sz w:val="20"/>
                <w:szCs w:val="20"/>
              </w:rPr>
              <w:t>CREATE_USER</w:t>
            </w:r>
          </w:p>
        </w:tc>
        <w:tc>
          <w:tcPr>
            <w:tcW w:w="717" w:type="pct"/>
            <w:vAlign w:val="bottom"/>
          </w:tcPr>
          <w:p w14:paraId="6B33B843" w14:textId="734FF414" w:rsidR="00D41259" w:rsidRPr="004D0AF8" w:rsidRDefault="00D41259" w:rsidP="004D0AF8">
            <w:pPr>
              <w:cnfStyle w:val="000000100000" w:firstRow="0" w:lastRow="0" w:firstColumn="0" w:lastColumn="0" w:oddVBand="0" w:evenVBand="0" w:oddHBand="1" w:evenHBand="0" w:firstRowFirstColumn="0" w:firstRowLastColumn="0" w:lastRowFirstColumn="0" w:lastRowLastColumn="0"/>
              <w:rPr>
                <w:rFonts w:eastAsiaTheme="majorEastAsia" w:cs="Calibri"/>
                <w:color w:val="000000" w:themeColor="text1"/>
                <w:sz w:val="20"/>
                <w:szCs w:val="20"/>
              </w:rPr>
            </w:pPr>
            <w:r w:rsidRPr="004D0AF8">
              <w:rPr>
                <w:rFonts w:cs="Calibri"/>
                <w:color w:val="000000"/>
                <w:sz w:val="20"/>
                <w:szCs w:val="20"/>
              </w:rPr>
              <w:t>VARCHAR(20)</w:t>
            </w:r>
          </w:p>
        </w:tc>
        <w:tc>
          <w:tcPr>
            <w:tcW w:w="1121" w:type="pct"/>
            <w:vAlign w:val="bottom"/>
          </w:tcPr>
          <w:p w14:paraId="3A30D189" w14:textId="6A45E0AC" w:rsidR="00D41259" w:rsidRPr="004D0AF8" w:rsidRDefault="00D41259" w:rsidP="004D0AF8">
            <w:pPr>
              <w:cnfStyle w:val="000000100000" w:firstRow="0" w:lastRow="0" w:firstColumn="0" w:lastColumn="0" w:oddVBand="0" w:evenVBand="0" w:oddHBand="1" w:evenHBand="0" w:firstRowFirstColumn="0" w:firstRowLastColumn="0" w:lastRowFirstColumn="0" w:lastRowLastColumn="0"/>
              <w:rPr>
                <w:rFonts w:eastAsiaTheme="majorEastAsia" w:cs="Calibri"/>
                <w:color w:val="000000" w:themeColor="text1"/>
                <w:sz w:val="20"/>
                <w:szCs w:val="20"/>
              </w:rPr>
            </w:pPr>
            <w:r w:rsidRPr="004D0AF8">
              <w:rPr>
                <w:rFonts w:cs="Calibri"/>
                <w:color w:val="000000"/>
                <w:sz w:val="20"/>
                <w:szCs w:val="20"/>
              </w:rPr>
              <w:t xml:space="preserve">User who </w:t>
            </w:r>
            <w:r w:rsidR="005C1273" w:rsidRPr="004D0AF8">
              <w:rPr>
                <w:rFonts w:cs="Calibri"/>
                <w:color w:val="000000"/>
                <w:sz w:val="20"/>
                <w:szCs w:val="20"/>
              </w:rPr>
              <w:t xml:space="preserve">created the ticket </w:t>
            </w:r>
            <w:r w:rsidR="005C1273" w:rsidRPr="004D0AF8">
              <w:rPr>
                <w:rFonts w:cs="Calibri"/>
                <w:color w:val="000000"/>
                <w:sz w:val="20"/>
                <w:szCs w:val="20"/>
              </w:rPr>
              <w:sym w:font="Wingdings" w:char="F0E0"/>
            </w:r>
            <w:r w:rsidR="005C1273" w:rsidRPr="004D0AF8">
              <w:rPr>
                <w:rFonts w:cs="Calibri"/>
                <w:color w:val="000000"/>
                <w:sz w:val="20"/>
                <w:szCs w:val="20"/>
              </w:rPr>
              <w:t xml:space="preserve"> </w:t>
            </w:r>
            <w:r w:rsidR="005C1273" w:rsidRPr="004D0AF8">
              <w:rPr>
                <w:rFonts w:cs="Calibri"/>
                <w:color w:val="000000"/>
                <w:sz w:val="20"/>
                <w:szCs w:val="20"/>
                <w:lang w:val="en-IN"/>
              </w:rPr>
              <w:t>USER_ID of USER_MASTER</w:t>
            </w:r>
          </w:p>
        </w:tc>
        <w:tc>
          <w:tcPr>
            <w:tcW w:w="1121" w:type="pct"/>
            <w:vAlign w:val="bottom"/>
          </w:tcPr>
          <w:p w14:paraId="7DE33D85" w14:textId="683817DD" w:rsidR="00D41259" w:rsidRPr="004D0AF8" w:rsidRDefault="00D41259" w:rsidP="004D0AF8">
            <w:pPr>
              <w:cnfStyle w:val="000000100000" w:firstRow="0" w:lastRow="0" w:firstColumn="0" w:lastColumn="0" w:oddVBand="0" w:evenVBand="0" w:oddHBand="1" w:evenHBand="0" w:firstRowFirstColumn="0" w:firstRowLastColumn="0" w:lastRowFirstColumn="0" w:lastRowLastColumn="0"/>
              <w:rPr>
                <w:rFonts w:eastAsiaTheme="majorEastAsia" w:cs="Calibri"/>
                <w:color w:val="000000" w:themeColor="text1"/>
                <w:sz w:val="20"/>
                <w:szCs w:val="20"/>
              </w:rPr>
            </w:pPr>
            <w:r w:rsidRPr="004D0AF8">
              <w:rPr>
                <w:rFonts w:cs="Calibri"/>
                <w:color w:val="000000"/>
                <w:sz w:val="20"/>
                <w:szCs w:val="20"/>
              </w:rPr>
              <w:t>Nullable</w:t>
            </w:r>
          </w:p>
        </w:tc>
        <w:tc>
          <w:tcPr>
            <w:tcW w:w="643" w:type="pct"/>
            <w:vAlign w:val="bottom"/>
          </w:tcPr>
          <w:p w14:paraId="11BC25D5" w14:textId="4AF873B8" w:rsidR="00D41259" w:rsidRPr="004D0AF8" w:rsidRDefault="00D41259" w:rsidP="004D0AF8">
            <w:pPr>
              <w:cnfStyle w:val="000000100000" w:firstRow="0" w:lastRow="0" w:firstColumn="0" w:lastColumn="0" w:oddVBand="0" w:evenVBand="0" w:oddHBand="1" w:evenHBand="0" w:firstRowFirstColumn="0" w:firstRowLastColumn="0" w:lastRowFirstColumn="0" w:lastRowLastColumn="0"/>
              <w:rPr>
                <w:rFonts w:eastAsiaTheme="majorEastAsia" w:cs="Calibri"/>
                <w:color w:val="000000" w:themeColor="text1"/>
                <w:sz w:val="20"/>
                <w:szCs w:val="20"/>
              </w:rPr>
            </w:pPr>
            <w:r w:rsidRPr="004D0AF8">
              <w:rPr>
                <w:rFonts w:cs="Calibri"/>
                <w:color w:val="000000"/>
                <w:sz w:val="20"/>
                <w:szCs w:val="20"/>
              </w:rPr>
              <w:t>856</w:t>
            </w:r>
          </w:p>
        </w:tc>
      </w:tr>
      <w:tr w:rsidR="00AF4348" w:rsidRPr="004D0AF8" w14:paraId="53EC8401" w14:textId="77777777" w:rsidTr="00AF4348">
        <w:trPr>
          <w:cnfStyle w:val="000000010000" w:firstRow="0" w:lastRow="0" w:firstColumn="0" w:lastColumn="0" w:oddVBand="0" w:evenVBand="0" w:oddHBand="0" w:evenHBand="1"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398" w:type="pct"/>
            <w:vAlign w:val="bottom"/>
          </w:tcPr>
          <w:p w14:paraId="0BA9F629" w14:textId="0EB25F71" w:rsidR="00D41259" w:rsidRPr="004D0AF8" w:rsidRDefault="00D41259" w:rsidP="004D0AF8">
            <w:pPr>
              <w:rPr>
                <w:rFonts w:cs="Calibri"/>
                <w:b w:val="0"/>
                <w:bCs w:val="0"/>
                <w:color w:val="000000" w:themeColor="text1"/>
                <w:sz w:val="20"/>
                <w:szCs w:val="20"/>
              </w:rPr>
            </w:pPr>
            <w:r w:rsidRPr="004D0AF8">
              <w:rPr>
                <w:rFonts w:cs="Calibri"/>
                <w:color w:val="000000"/>
                <w:sz w:val="20"/>
                <w:szCs w:val="20"/>
              </w:rPr>
              <w:t>CURRENT_ASSIGNEE</w:t>
            </w:r>
          </w:p>
        </w:tc>
        <w:tc>
          <w:tcPr>
            <w:tcW w:w="717" w:type="pct"/>
            <w:vAlign w:val="bottom"/>
          </w:tcPr>
          <w:p w14:paraId="6C1914E7" w14:textId="6C04236D" w:rsidR="00D41259" w:rsidRPr="004D0AF8" w:rsidRDefault="00D41259" w:rsidP="004D0AF8">
            <w:pPr>
              <w:cnfStyle w:val="000000010000" w:firstRow="0" w:lastRow="0" w:firstColumn="0" w:lastColumn="0" w:oddVBand="0" w:evenVBand="0" w:oddHBand="0" w:evenHBand="1" w:firstRowFirstColumn="0" w:firstRowLastColumn="0" w:lastRowFirstColumn="0" w:lastRowLastColumn="0"/>
              <w:rPr>
                <w:rFonts w:eastAsiaTheme="majorEastAsia" w:cs="Calibri"/>
                <w:color w:val="000000" w:themeColor="text1"/>
                <w:sz w:val="20"/>
                <w:szCs w:val="20"/>
              </w:rPr>
            </w:pPr>
            <w:r w:rsidRPr="004D0AF8">
              <w:rPr>
                <w:rFonts w:cs="Calibri"/>
                <w:color w:val="000000"/>
                <w:sz w:val="20"/>
                <w:szCs w:val="20"/>
              </w:rPr>
              <w:t>VARCHAR(20)</w:t>
            </w:r>
          </w:p>
        </w:tc>
        <w:tc>
          <w:tcPr>
            <w:tcW w:w="1121" w:type="pct"/>
            <w:vAlign w:val="bottom"/>
          </w:tcPr>
          <w:p w14:paraId="1943D4C9" w14:textId="13FF199D" w:rsidR="00D41259" w:rsidRPr="004D0AF8" w:rsidRDefault="00D41259" w:rsidP="004D0AF8">
            <w:pPr>
              <w:cnfStyle w:val="000000010000" w:firstRow="0" w:lastRow="0" w:firstColumn="0" w:lastColumn="0" w:oddVBand="0" w:evenVBand="0" w:oddHBand="0" w:evenHBand="1" w:firstRowFirstColumn="0" w:firstRowLastColumn="0" w:lastRowFirstColumn="0" w:lastRowLastColumn="0"/>
              <w:rPr>
                <w:rFonts w:eastAsiaTheme="majorEastAsia" w:cs="Calibri"/>
                <w:color w:val="000000" w:themeColor="text1"/>
                <w:sz w:val="20"/>
                <w:szCs w:val="20"/>
              </w:rPr>
            </w:pPr>
            <w:r w:rsidRPr="004D0AF8">
              <w:rPr>
                <w:rFonts w:cs="Calibri"/>
                <w:color w:val="000000"/>
                <w:sz w:val="20"/>
                <w:szCs w:val="20"/>
              </w:rPr>
              <w:t>New assignee</w:t>
            </w:r>
            <w:r w:rsidR="00664E31" w:rsidRPr="004D0AF8">
              <w:rPr>
                <w:rFonts w:cs="Calibri"/>
                <w:color w:val="000000"/>
                <w:sz w:val="20"/>
                <w:szCs w:val="20"/>
              </w:rPr>
              <w:t xml:space="preserve"> </w:t>
            </w:r>
            <w:r w:rsidR="00664E31" w:rsidRPr="004D0AF8">
              <w:rPr>
                <w:rFonts w:cs="Calibri"/>
                <w:color w:val="000000"/>
                <w:sz w:val="20"/>
                <w:szCs w:val="20"/>
              </w:rPr>
              <w:sym w:font="Wingdings" w:char="F0E0"/>
            </w:r>
            <w:r w:rsidR="00664E31" w:rsidRPr="004D0AF8">
              <w:rPr>
                <w:rFonts w:cs="Calibri"/>
                <w:color w:val="000000"/>
                <w:sz w:val="20"/>
                <w:szCs w:val="20"/>
              </w:rPr>
              <w:t xml:space="preserve"> </w:t>
            </w:r>
            <w:r w:rsidR="005C1273" w:rsidRPr="004D0AF8">
              <w:rPr>
                <w:rFonts w:cs="Calibri"/>
                <w:color w:val="000000"/>
                <w:sz w:val="20"/>
                <w:szCs w:val="20"/>
                <w:lang w:val="en-IN"/>
              </w:rPr>
              <w:t>USER_ID of USER_MASTER</w:t>
            </w:r>
          </w:p>
        </w:tc>
        <w:tc>
          <w:tcPr>
            <w:tcW w:w="1121" w:type="pct"/>
            <w:vAlign w:val="bottom"/>
          </w:tcPr>
          <w:p w14:paraId="5A46E807" w14:textId="47D01A15" w:rsidR="00D41259" w:rsidRPr="004D0AF8" w:rsidRDefault="00D41259" w:rsidP="004D0AF8">
            <w:pPr>
              <w:cnfStyle w:val="000000010000" w:firstRow="0" w:lastRow="0" w:firstColumn="0" w:lastColumn="0" w:oddVBand="0" w:evenVBand="0" w:oddHBand="0" w:evenHBand="1" w:firstRowFirstColumn="0" w:firstRowLastColumn="0" w:lastRowFirstColumn="0" w:lastRowLastColumn="0"/>
              <w:rPr>
                <w:rFonts w:eastAsiaTheme="majorEastAsia" w:cs="Calibri"/>
                <w:color w:val="000000" w:themeColor="text1"/>
                <w:sz w:val="20"/>
                <w:szCs w:val="20"/>
              </w:rPr>
            </w:pPr>
            <w:r w:rsidRPr="004D0AF8">
              <w:rPr>
                <w:rFonts w:cs="Calibri"/>
                <w:color w:val="000000"/>
                <w:sz w:val="20"/>
                <w:szCs w:val="20"/>
              </w:rPr>
              <w:t>Indexed</w:t>
            </w:r>
          </w:p>
        </w:tc>
        <w:tc>
          <w:tcPr>
            <w:tcW w:w="643" w:type="pct"/>
            <w:vAlign w:val="bottom"/>
          </w:tcPr>
          <w:p w14:paraId="6D40398B" w14:textId="15856961" w:rsidR="00D41259" w:rsidRPr="004D0AF8" w:rsidRDefault="00D41259" w:rsidP="004D0AF8">
            <w:pPr>
              <w:cnfStyle w:val="000000010000" w:firstRow="0" w:lastRow="0" w:firstColumn="0" w:lastColumn="0" w:oddVBand="0" w:evenVBand="0" w:oddHBand="0" w:evenHBand="1" w:firstRowFirstColumn="0" w:firstRowLastColumn="0" w:lastRowFirstColumn="0" w:lastRowLastColumn="0"/>
              <w:rPr>
                <w:rFonts w:eastAsiaTheme="majorEastAsia" w:cs="Calibri"/>
                <w:color w:val="000000" w:themeColor="text1"/>
                <w:sz w:val="20"/>
                <w:szCs w:val="20"/>
              </w:rPr>
            </w:pPr>
            <w:r w:rsidRPr="004D0AF8">
              <w:rPr>
                <w:rFonts w:cs="Calibri"/>
                <w:color w:val="000000"/>
                <w:sz w:val="20"/>
                <w:szCs w:val="20"/>
              </w:rPr>
              <w:t>755</w:t>
            </w:r>
          </w:p>
        </w:tc>
      </w:tr>
      <w:tr w:rsidR="00AF4348" w:rsidRPr="004D0AF8" w14:paraId="5D02DAE0" w14:textId="77777777" w:rsidTr="00AF4348">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398" w:type="pct"/>
            <w:vAlign w:val="bottom"/>
          </w:tcPr>
          <w:p w14:paraId="71C32016" w14:textId="3B338FE7" w:rsidR="00D41259" w:rsidRPr="004D0AF8" w:rsidRDefault="00D41259" w:rsidP="004D0AF8">
            <w:pPr>
              <w:rPr>
                <w:rFonts w:cs="Calibri"/>
                <w:b w:val="0"/>
                <w:bCs w:val="0"/>
                <w:color w:val="000000" w:themeColor="text1"/>
                <w:sz w:val="20"/>
                <w:szCs w:val="20"/>
              </w:rPr>
            </w:pPr>
            <w:r w:rsidRPr="004D0AF8">
              <w:rPr>
                <w:rFonts w:cs="Calibri"/>
                <w:color w:val="000000"/>
                <w:sz w:val="20"/>
                <w:szCs w:val="20"/>
              </w:rPr>
              <w:t>PREVIOUS_ASSIGNEE</w:t>
            </w:r>
          </w:p>
        </w:tc>
        <w:tc>
          <w:tcPr>
            <w:tcW w:w="717" w:type="pct"/>
            <w:vAlign w:val="bottom"/>
          </w:tcPr>
          <w:p w14:paraId="196FEAB1" w14:textId="44245D0C" w:rsidR="00D41259" w:rsidRPr="004D0AF8" w:rsidRDefault="00D41259" w:rsidP="004D0AF8">
            <w:pPr>
              <w:cnfStyle w:val="000000100000" w:firstRow="0" w:lastRow="0" w:firstColumn="0" w:lastColumn="0" w:oddVBand="0" w:evenVBand="0" w:oddHBand="1" w:evenHBand="0" w:firstRowFirstColumn="0" w:firstRowLastColumn="0" w:lastRowFirstColumn="0" w:lastRowLastColumn="0"/>
              <w:rPr>
                <w:rFonts w:eastAsiaTheme="majorEastAsia" w:cs="Calibri"/>
                <w:color w:val="000000" w:themeColor="text1"/>
                <w:sz w:val="20"/>
                <w:szCs w:val="20"/>
              </w:rPr>
            </w:pPr>
            <w:r w:rsidRPr="004D0AF8">
              <w:rPr>
                <w:rFonts w:cs="Calibri"/>
                <w:color w:val="000000"/>
                <w:sz w:val="20"/>
                <w:szCs w:val="20"/>
              </w:rPr>
              <w:t>VARCHAR(20)</w:t>
            </w:r>
          </w:p>
        </w:tc>
        <w:tc>
          <w:tcPr>
            <w:tcW w:w="1121" w:type="pct"/>
            <w:vAlign w:val="bottom"/>
          </w:tcPr>
          <w:p w14:paraId="758B5806" w14:textId="34A37B46" w:rsidR="00D41259" w:rsidRPr="004D0AF8" w:rsidRDefault="00D41259" w:rsidP="004D0AF8">
            <w:pPr>
              <w:cnfStyle w:val="000000100000" w:firstRow="0" w:lastRow="0" w:firstColumn="0" w:lastColumn="0" w:oddVBand="0" w:evenVBand="0" w:oddHBand="1" w:evenHBand="0" w:firstRowFirstColumn="0" w:firstRowLastColumn="0" w:lastRowFirstColumn="0" w:lastRowLastColumn="0"/>
              <w:rPr>
                <w:rFonts w:eastAsiaTheme="majorEastAsia" w:cs="Calibri"/>
                <w:color w:val="000000" w:themeColor="text1"/>
                <w:sz w:val="20"/>
                <w:szCs w:val="20"/>
              </w:rPr>
            </w:pPr>
            <w:r w:rsidRPr="004D0AF8">
              <w:rPr>
                <w:rFonts w:cs="Calibri"/>
                <w:color w:val="000000"/>
                <w:sz w:val="20"/>
                <w:szCs w:val="20"/>
              </w:rPr>
              <w:t xml:space="preserve">Previous assignee before the </w:t>
            </w:r>
            <w:r w:rsidR="005C1273" w:rsidRPr="004D0AF8">
              <w:rPr>
                <w:rFonts w:cs="Calibri"/>
                <w:color w:val="000000"/>
                <w:sz w:val="20"/>
                <w:szCs w:val="20"/>
              </w:rPr>
              <w:t xml:space="preserve">status </w:t>
            </w:r>
            <w:r w:rsidRPr="004D0AF8">
              <w:rPr>
                <w:rFonts w:cs="Calibri"/>
                <w:color w:val="000000"/>
                <w:sz w:val="20"/>
                <w:szCs w:val="20"/>
              </w:rPr>
              <w:t>change</w:t>
            </w:r>
            <w:r w:rsidR="005C1273" w:rsidRPr="004D0AF8">
              <w:rPr>
                <w:rFonts w:cs="Calibri"/>
                <w:color w:val="000000"/>
                <w:sz w:val="20"/>
                <w:szCs w:val="20"/>
              </w:rPr>
              <w:t xml:space="preserve"> </w:t>
            </w:r>
            <w:r w:rsidR="005C1273" w:rsidRPr="004D0AF8">
              <w:rPr>
                <w:rFonts w:cs="Calibri"/>
                <w:color w:val="000000"/>
                <w:sz w:val="20"/>
                <w:szCs w:val="20"/>
              </w:rPr>
              <w:sym w:font="Wingdings" w:char="F0E0"/>
            </w:r>
            <w:r w:rsidR="005C1273" w:rsidRPr="004D0AF8">
              <w:rPr>
                <w:rFonts w:eastAsia="Times New Roman" w:cs="Calibri"/>
                <w:sz w:val="20"/>
                <w:szCs w:val="20"/>
                <w:lang w:val="en-IN" w:eastAsia="en-IN"/>
              </w:rPr>
              <w:t xml:space="preserve"> </w:t>
            </w:r>
            <w:r w:rsidR="005C1273" w:rsidRPr="004D0AF8">
              <w:rPr>
                <w:rFonts w:cs="Calibri"/>
                <w:color w:val="000000"/>
                <w:sz w:val="20"/>
                <w:szCs w:val="20"/>
                <w:lang w:val="en-IN"/>
              </w:rPr>
              <w:t>USER_ID of USER_MASTER</w:t>
            </w:r>
          </w:p>
        </w:tc>
        <w:tc>
          <w:tcPr>
            <w:tcW w:w="1121" w:type="pct"/>
            <w:vAlign w:val="bottom"/>
          </w:tcPr>
          <w:p w14:paraId="7DBCC235" w14:textId="55A5E734" w:rsidR="00D41259" w:rsidRPr="004D0AF8" w:rsidRDefault="00D41259" w:rsidP="004D0AF8">
            <w:pPr>
              <w:cnfStyle w:val="000000100000" w:firstRow="0" w:lastRow="0" w:firstColumn="0" w:lastColumn="0" w:oddVBand="0" w:evenVBand="0" w:oddHBand="1" w:evenHBand="0" w:firstRowFirstColumn="0" w:firstRowLastColumn="0" w:lastRowFirstColumn="0" w:lastRowLastColumn="0"/>
              <w:rPr>
                <w:rFonts w:eastAsiaTheme="majorEastAsia" w:cs="Calibri"/>
                <w:color w:val="000000" w:themeColor="text1"/>
                <w:sz w:val="20"/>
                <w:szCs w:val="20"/>
              </w:rPr>
            </w:pPr>
            <w:r w:rsidRPr="004D0AF8">
              <w:rPr>
                <w:rFonts w:cs="Calibri"/>
                <w:color w:val="000000"/>
                <w:sz w:val="20"/>
                <w:szCs w:val="20"/>
              </w:rPr>
              <w:t>Nullable</w:t>
            </w:r>
          </w:p>
        </w:tc>
        <w:tc>
          <w:tcPr>
            <w:tcW w:w="643" w:type="pct"/>
            <w:vAlign w:val="bottom"/>
          </w:tcPr>
          <w:p w14:paraId="4D7357F9" w14:textId="58A38C48" w:rsidR="00D41259" w:rsidRPr="004D0AF8" w:rsidRDefault="00D41259" w:rsidP="004D0AF8">
            <w:pPr>
              <w:cnfStyle w:val="000000100000" w:firstRow="0" w:lastRow="0" w:firstColumn="0" w:lastColumn="0" w:oddVBand="0" w:evenVBand="0" w:oddHBand="1" w:evenHBand="0" w:firstRowFirstColumn="0" w:firstRowLastColumn="0" w:lastRowFirstColumn="0" w:lastRowLastColumn="0"/>
              <w:rPr>
                <w:rFonts w:eastAsiaTheme="majorEastAsia" w:cs="Calibri"/>
                <w:color w:val="000000" w:themeColor="text1"/>
                <w:sz w:val="20"/>
                <w:szCs w:val="20"/>
              </w:rPr>
            </w:pPr>
            <w:r w:rsidRPr="004D0AF8">
              <w:rPr>
                <w:rFonts w:cs="Calibri"/>
                <w:color w:val="000000"/>
                <w:sz w:val="20"/>
                <w:szCs w:val="20"/>
              </w:rPr>
              <w:t>755</w:t>
            </w:r>
          </w:p>
        </w:tc>
      </w:tr>
      <w:tr w:rsidR="00AF4348" w:rsidRPr="004D0AF8" w14:paraId="19AF5A7F" w14:textId="77777777" w:rsidTr="00AF4348">
        <w:trPr>
          <w:cnfStyle w:val="000000010000" w:firstRow="0" w:lastRow="0" w:firstColumn="0" w:lastColumn="0" w:oddVBand="0" w:evenVBand="0" w:oddHBand="0" w:evenHBand="1"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398" w:type="pct"/>
            <w:vAlign w:val="bottom"/>
          </w:tcPr>
          <w:p w14:paraId="5193A109" w14:textId="423B6EBA" w:rsidR="00D41259" w:rsidRPr="004D0AF8" w:rsidRDefault="00D41259" w:rsidP="004D0AF8">
            <w:pPr>
              <w:rPr>
                <w:rFonts w:cs="Calibri"/>
                <w:b w:val="0"/>
                <w:bCs w:val="0"/>
                <w:color w:val="000000" w:themeColor="text1"/>
                <w:sz w:val="20"/>
                <w:szCs w:val="20"/>
              </w:rPr>
            </w:pPr>
            <w:r w:rsidRPr="004D0AF8">
              <w:rPr>
                <w:rFonts w:cs="Calibri"/>
                <w:color w:val="000000"/>
                <w:sz w:val="20"/>
                <w:szCs w:val="20"/>
              </w:rPr>
              <w:t>CURRENT_ASSIGNED_TEAM</w:t>
            </w:r>
          </w:p>
        </w:tc>
        <w:tc>
          <w:tcPr>
            <w:tcW w:w="717" w:type="pct"/>
            <w:vAlign w:val="bottom"/>
          </w:tcPr>
          <w:p w14:paraId="34DCB07B" w14:textId="7D13B8EC" w:rsidR="00D41259" w:rsidRPr="004D0AF8" w:rsidRDefault="00D41259" w:rsidP="004D0AF8">
            <w:pPr>
              <w:cnfStyle w:val="000000010000" w:firstRow="0" w:lastRow="0" w:firstColumn="0" w:lastColumn="0" w:oddVBand="0" w:evenVBand="0" w:oddHBand="0" w:evenHBand="1" w:firstRowFirstColumn="0" w:firstRowLastColumn="0" w:lastRowFirstColumn="0" w:lastRowLastColumn="0"/>
              <w:rPr>
                <w:rFonts w:eastAsiaTheme="majorEastAsia" w:cs="Calibri"/>
                <w:color w:val="000000" w:themeColor="text1"/>
                <w:sz w:val="20"/>
                <w:szCs w:val="20"/>
              </w:rPr>
            </w:pPr>
            <w:r w:rsidRPr="004D0AF8">
              <w:rPr>
                <w:rFonts w:cs="Calibri"/>
                <w:color w:val="000000"/>
                <w:sz w:val="20"/>
                <w:szCs w:val="20"/>
              </w:rPr>
              <w:t>VARCHAR(20)</w:t>
            </w:r>
          </w:p>
        </w:tc>
        <w:tc>
          <w:tcPr>
            <w:tcW w:w="1121" w:type="pct"/>
            <w:vAlign w:val="bottom"/>
          </w:tcPr>
          <w:p w14:paraId="116B4005" w14:textId="752774AF" w:rsidR="00D41259" w:rsidRPr="004D0AF8" w:rsidRDefault="00D41259" w:rsidP="004D0AF8">
            <w:pPr>
              <w:cnfStyle w:val="000000010000" w:firstRow="0" w:lastRow="0" w:firstColumn="0" w:lastColumn="0" w:oddVBand="0" w:evenVBand="0" w:oddHBand="0" w:evenHBand="1" w:firstRowFirstColumn="0" w:firstRowLastColumn="0" w:lastRowFirstColumn="0" w:lastRowLastColumn="0"/>
              <w:rPr>
                <w:rFonts w:eastAsiaTheme="majorEastAsia" w:cs="Calibri"/>
                <w:color w:val="000000" w:themeColor="text1"/>
                <w:sz w:val="20"/>
                <w:szCs w:val="20"/>
              </w:rPr>
            </w:pPr>
            <w:r w:rsidRPr="004D0AF8">
              <w:rPr>
                <w:rFonts w:cs="Calibri"/>
                <w:color w:val="000000"/>
                <w:sz w:val="20"/>
                <w:szCs w:val="20"/>
              </w:rPr>
              <w:t>New team assigned</w:t>
            </w:r>
            <w:r w:rsidR="005C1273" w:rsidRPr="004D0AF8">
              <w:rPr>
                <w:rFonts w:cs="Calibri"/>
                <w:color w:val="000000"/>
                <w:sz w:val="20"/>
                <w:szCs w:val="20"/>
              </w:rPr>
              <w:t xml:space="preserve"> </w:t>
            </w:r>
            <w:r w:rsidR="005C1273" w:rsidRPr="004D0AF8">
              <w:rPr>
                <w:rFonts w:cs="Calibri"/>
                <w:color w:val="000000"/>
                <w:sz w:val="20"/>
                <w:szCs w:val="20"/>
              </w:rPr>
              <w:sym w:font="Wingdings" w:char="F0E0"/>
            </w:r>
            <w:r w:rsidR="005C1273" w:rsidRPr="004D0AF8">
              <w:rPr>
                <w:rFonts w:cs="Calibri"/>
                <w:color w:val="000000"/>
                <w:sz w:val="20"/>
                <w:szCs w:val="20"/>
              </w:rPr>
              <w:t xml:space="preserve"> </w:t>
            </w:r>
            <w:r w:rsidR="005C1273" w:rsidRPr="004D0AF8">
              <w:rPr>
                <w:rFonts w:cs="Calibri"/>
                <w:color w:val="000000"/>
                <w:sz w:val="20"/>
                <w:szCs w:val="20"/>
                <w:lang w:val="en-IN"/>
              </w:rPr>
              <w:t>SEQ_ID of TEAM_MASTER</w:t>
            </w:r>
          </w:p>
        </w:tc>
        <w:tc>
          <w:tcPr>
            <w:tcW w:w="1121" w:type="pct"/>
            <w:vAlign w:val="bottom"/>
          </w:tcPr>
          <w:p w14:paraId="5A83B16B" w14:textId="340F5381" w:rsidR="00D41259" w:rsidRPr="004D0AF8" w:rsidRDefault="00D41259" w:rsidP="004D0AF8">
            <w:pPr>
              <w:cnfStyle w:val="000000010000" w:firstRow="0" w:lastRow="0" w:firstColumn="0" w:lastColumn="0" w:oddVBand="0" w:evenVBand="0" w:oddHBand="0" w:evenHBand="1" w:firstRowFirstColumn="0" w:firstRowLastColumn="0" w:lastRowFirstColumn="0" w:lastRowLastColumn="0"/>
              <w:rPr>
                <w:rFonts w:eastAsiaTheme="majorEastAsia" w:cs="Calibri"/>
                <w:color w:val="000000" w:themeColor="text1"/>
                <w:sz w:val="20"/>
                <w:szCs w:val="20"/>
              </w:rPr>
            </w:pPr>
            <w:r w:rsidRPr="004D0AF8">
              <w:rPr>
                <w:rFonts w:cs="Calibri"/>
                <w:color w:val="000000"/>
                <w:sz w:val="20"/>
                <w:szCs w:val="20"/>
              </w:rPr>
              <w:t>Nullable</w:t>
            </w:r>
          </w:p>
        </w:tc>
        <w:tc>
          <w:tcPr>
            <w:tcW w:w="643" w:type="pct"/>
            <w:vAlign w:val="bottom"/>
          </w:tcPr>
          <w:p w14:paraId="093A3928" w14:textId="4B035A59" w:rsidR="00D41259" w:rsidRPr="004D0AF8" w:rsidRDefault="00D41259" w:rsidP="004D0AF8">
            <w:pPr>
              <w:cnfStyle w:val="000000010000" w:firstRow="0" w:lastRow="0" w:firstColumn="0" w:lastColumn="0" w:oddVBand="0" w:evenVBand="0" w:oddHBand="0" w:evenHBand="1" w:firstRowFirstColumn="0" w:firstRowLastColumn="0" w:lastRowFirstColumn="0" w:lastRowLastColumn="0"/>
              <w:rPr>
                <w:rFonts w:eastAsiaTheme="majorEastAsia" w:cs="Calibri"/>
                <w:color w:val="000000" w:themeColor="text1"/>
                <w:sz w:val="20"/>
                <w:szCs w:val="20"/>
              </w:rPr>
            </w:pPr>
            <w:r w:rsidRPr="004D0AF8">
              <w:rPr>
                <w:rFonts w:cs="Calibri"/>
                <w:color w:val="000000"/>
                <w:sz w:val="20"/>
                <w:szCs w:val="20"/>
              </w:rPr>
              <w:t>366</w:t>
            </w:r>
          </w:p>
        </w:tc>
      </w:tr>
      <w:tr w:rsidR="00AF4348" w:rsidRPr="004D0AF8" w14:paraId="02716F5B" w14:textId="77777777" w:rsidTr="00AF4348">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398" w:type="pct"/>
            <w:vAlign w:val="bottom"/>
          </w:tcPr>
          <w:p w14:paraId="772F7EFE" w14:textId="5C12606C" w:rsidR="00D41259" w:rsidRPr="004D0AF8" w:rsidRDefault="00D41259" w:rsidP="004D0AF8">
            <w:pPr>
              <w:rPr>
                <w:rFonts w:cs="Calibri"/>
                <w:b w:val="0"/>
                <w:bCs w:val="0"/>
                <w:color w:val="000000" w:themeColor="text1"/>
                <w:sz w:val="20"/>
                <w:szCs w:val="20"/>
              </w:rPr>
            </w:pPr>
            <w:r w:rsidRPr="004D0AF8">
              <w:rPr>
                <w:rFonts w:cs="Calibri"/>
                <w:color w:val="000000"/>
                <w:sz w:val="20"/>
                <w:szCs w:val="20"/>
              </w:rPr>
              <w:t>PREVIOUS_ASSIGNED_TEAM</w:t>
            </w:r>
          </w:p>
        </w:tc>
        <w:tc>
          <w:tcPr>
            <w:tcW w:w="717" w:type="pct"/>
            <w:vAlign w:val="bottom"/>
          </w:tcPr>
          <w:p w14:paraId="36F17CEE" w14:textId="4809F4B0" w:rsidR="00D41259" w:rsidRPr="004D0AF8" w:rsidRDefault="00D41259" w:rsidP="004D0AF8">
            <w:pPr>
              <w:cnfStyle w:val="000000100000" w:firstRow="0" w:lastRow="0" w:firstColumn="0" w:lastColumn="0" w:oddVBand="0" w:evenVBand="0" w:oddHBand="1" w:evenHBand="0" w:firstRowFirstColumn="0" w:firstRowLastColumn="0" w:lastRowFirstColumn="0" w:lastRowLastColumn="0"/>
              <w:rPr>
                <w:rFonts w:eastAsiaTheme="majorEastAsia" w:cs="Calibri"/>
                <w:color w:val="000000" w:themeColor="text1"/>
                <w:sz w:val="20"/>
                <w:szCs w:val="20"/>
              </w:rPr>
            </w:pPr>
            <w:r w:rsidRPr="004D0AF8">
              <w:rPr>
                <w:rFonts w:cs="Calibri"/>
                <w:color w:val="000000"/>
                <w:sz w:val="20"/>
                <w:szCs w:val="20"/>
              </w:rPr>
              <w:t>VARCHAR(20)</w:t>
            </w:r>
          </w:p>
        </w:tc>
        <w:tc>
          <w:tcPr>
            <w:tcW w:w="1121" w:type="pct"/>
            <w:vAlign w:val="bottom"/>
          </w:tcPr>
          <w:p w14:paraId="69527686" w14:textId="2EA97CA3" w:rsidR="00D41259" w:rsidRPr="004D0AF8" w:rsidRDefault="00D41259" w:rsidP="004D0AF8">
            <w:pPr>
              <w:cnfStyle w:val="000000100000" w:firstRow="0" w:lastRow="0" w:firstColumn="0" w:lastColumn="0" w:oddVBand="0" w:evenVBand="0" w:oddHBand="1" w:evenHBand="0" w:firstRowFirstColumn="0" w:firstRowLastColumn="0" w:lastRowFirstColumn="0" w:lastRowLastColumn="0"/>
              <w:rPr>
                <w:rFonts w:eastAsiaTheme="majorEastAsia" w:cs="Calibri"/>
                <w:color w:val="000000" w:themeColor="text1"/>
                <w:sz w:val="20"/>
                <w:szCs w:val="20"/>
              </w:rPr>
            </w:pPr>
            <w:r w:rsidRPr="004D0AF8">
              <w:rPr>
                <w:rFonts w:cs="Calibri"/>
                <w:color w:val="000000"/>
                <w:sz w:val="20"/>
                <w:szCs w:val="20"/>
              </w:rPr>
              <w:t>Previous team before change</w:t>
            </w:r>
            <w:r w:rsidR="005C1273" w:rsidRPr="004D0AF8">
              <w:rPr>
                <w:rFonts w:cs="Calibri"/>
                <w:color w:val="000000"/>
                <w:sz w:val="20"/>
                <w:szCs w:val="20"/>
              </w:rPr>
              <w:t xml:space="preserve"> </w:t>
            </w:r>
            <w:r w:rsidR="005C1273" w:rsidRPr="004D0AF8">
              <w:rPr>
                <w:rFonts w:cs="Calibri"/>
                <w:color w:val="000000"/>
                <w:sz w:val="20"/>
                <w:szCs w:val="20"/>
              </w:rPr>
              <w:sym w:font="Wingdings" w:char="F0E0"/>
            </w:r>
            <w:r w:rsidR="005C1273" w:rsidRPr="004D0AF8">
              <w:rPr>
                <w:rFonts w:cs="Calibri"/>
                <w:color w:val="000000"/>
                <w:sz w:val="20"/>
                <w:szCs w:val="20"/>
              </w:rPr>
              <w:t xml:space="preserve"> </w:t>
            </w:r>
            <w:r w:rsidR="005C1273" w:rsidRPr="004D0AF8">
              <w:rPr>
                <w:rFonts w:cs="Calibri"/>
                <w:color w:val="000000"/>
                <w:sz w:val="20"/>
                <w:szCs w:val="20"/>
                <w:lang w:val="en-IN"/>
              </w:rPr>
              <w:t>SEQ_ID of TEAM_MASTER</w:t>
            </w:r>
          </w:p>
        </w:tc>
        <w:tc>
          <w:tcPr>
            <w:tcW w:w="1121" w:type="pct"/>
            <w:vAlign w:val="bottom"/>
          </w:tcPr>
          <w:p w14:paraId="1B99D823" w14:textId="3F7EB0D8" w:rsidR="00D41259" w:rsidRPr="004D0AF8" w:rsidRDefault="00D41259" w:rsidP="004D0AF8">
            <w:pPr>
              <w:cnfStyle w:val="000000100000" w:firstRow="0" w:lastRow="0" w:firstColumn="0" w:lastColumn="0" w:oddVBand="0" w:evenVBand="0" w:oddHBand="1" w:evenHBand="0" w:firstRowFirstColumn="0" w:firstRowLastColumn="0" w:lastRowFirstColumn="0" w:lastRowLastColumn="0"/>
              <w:rPr>
                <w:rFonts w:eastAsiaTheme="majorEastAsia" w:cs="Calibri"/>
                <w:color w:val="000000" w:themeColor="text1"/>
                <w:sz w:val="20"/>
                <w:szCs w:val="20"/>
              </w:rPr>
            </w:pPr>
            <w:r w:rsidRPr="004D0AF8">
              <w:rPr>
                <w:rFonts w:cs="Calibri"/>
                <w:color w:val="000000"/>
                <w:sz w:val="20"/>
                <w:szCs w:val="20"/>
              </w:rPr>
              <w:t>Nullable</w:t>
            </w:r>
          </w:p>
        </w:tc>
        <w:tc>
          <w:tcPr>
            <w:tcW w:w="643" w:type="pct"/>
            <w:vAlign w:val="bottom"/>
          </w:tcPr>
          <w:p w14:paraId="780567F1" w14:textId="7A533066" w:rsidR="00D41259" w:rsidRPr="004D0AF8" w:rsidRDefault="00D41259" w:rsidP="004D0AF8">
            <w:pPr>
              <w:cnfStyle w:val="000000100000" w:firstRow="0" w:lastRow="0" w:firstColumn="0" w:lastColumn="0" w:oddVBand="0" w:evenVBand="0" w:oddHBand="1" w:evenHBand="0" w:firstRowFirstColumn="0" w:firstRowLastColumn="0" w:lastRowFirstColumn="0" w:lastRowLastColumn="0"/>
              <w:rPr>
                <w:rFonts w:eastAsiaTheme="majorEastAsia" w:cs="Calibri"/>
                <w:color w:val="000000" w:themeColor="text1"/>
                <w:sz w:val="20"/>
                <w:szCs w:val="20"/>
              </w:rPr>
            </w:pPr>
            <w:r w:rsidRPr="004D0AF8">
              <w:rPr>
                <w:rFonts w:cs="Calibri"/>
                <w:color w:val="000000"/>
                <w:sz w:val="20"/>
                <w:szCs w:val="20"/>
              </w:rPr>
              <w:t>366</w:t>
            </w:r>
          </w:p>
        </w:tc>
      </w:tr>
      <w:tr w:rsidR="00AF4348" w:rsidRPr="004D0AF8" w14:paraId="318FE251" w14:textId="77777777" w:rsidTr="00AF4348">
        <w:trPr>
          <w:cnfStyle w:val="000000010000" w:firstRow="0" w:lastRow="0" w:firstColumn="0" w:lastColumn="0" w:oddVBand="0" w:evenVBand="0" w:oddHBand="0" w:evenHBand="1"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398" w:type="pct"/>
            <w:vAlign w:val="bottom"/>
          </w:tcPr>
          <w:p w14:paraId="5B5AA77A" w14:textId="6987323E" w:rsidR="00D41259" w:rsidRPr="004D0AF8" w:rsidRDefault="00D41259" w:rsidP="004D0AF8">
            <w:pPr>
              <w:rPr>
                <w:rFonts w:cs="Calibri"/>
                <w:b w:val="0"/>
                <w:bCs w:val="0"/>
                <w:color w:val="000000" w:themeColor="text1"/>
                <w:sz w:val="20"/>
                <w:szCs w:val="20"/>
              </w:rPr>
            </w:pPr>
            <w:r w:rsidRPr="004D0AF8">
              <w:rPr>
                <w:rFonts w:cs="Calibri"/>
                <w:color w:val="000000"/>
                <w:sz w:val="20"/>
                <w:szCs w:val="20"/>
              </w:rPr>
              <w:t>DATE_INDEX</w:t>
            </w:r>
          </w:p>
        </w:tc>
        <w:tc>
          <w:tcPr>
            <w:tcW w:w="717" w:type="pct"/>
            <w:vAlign w:val="bottom"/>
          </w:tcPr>
          <w:p w14:paraId="57421468" w14:textId="029F52CA" w:rsidR="00D41259" w:rsidRPr="004D0AF8" w:rsidRDefault="00D41259" w:rsidP="004D0AF8">
            <w:pPr>
              <w:cnfStyle w:val="000000010000" w:firstRow="0" w:lastRow="0" w:firstColumn="0" w:lastColumn="0" w:oddVBand="0" w:evenVBand="0" w:oddHBand="0" w:evenHBand="1" w:firstRowFirstColumn="0" w:firstRowLastColumn="0" w:lastRowFirstColumn="0" w:lastRowLastColumn="0"/>
              <w:rPr>
                <w:rFonts w:eastAsiaTheme="majorEastAsia" w:cs="Calibri"/>
                <w:color w:val="000000" w:themeColor="text1"/>
                <w:sz w:val="20"/>
                <w:szCs w:val="20"/>
              </w:rPr>
            </w:pPr>
            <w:r w:rsidRPr="004D0AF8">
              <w:rPr>
                <w:rFonts w:cs="Calibri"/>
                <w:color w:val="000000"/>
                <w:sz w:val="20"/>
                <w:szCs w:val="20"/>
              </w:rPr>
              <w:t>INT(10)</w:t>
            </w:r>
          </w:p>
        </w:tc>
        <w:tc>
          <w:tcPr>
            <w:tcW w:w="1121" w:type="pct"/>
            <w:vAlign w:val="bottom"/>
          </w:tcPr>
          <w:p w14:paraId="1D15C41B" w14:textId="3537AFD4" w:rsidR="00D41259" w:rsidRPr="004D0AF8" w:rsidRDefault="00D41259" w:rsidP="004D0AF8">
            <w:pPr>
              <w:cnfStyle w:val="000000010000" w:firstRow="0" w:lastRow="0" w:firstColumn="0" w:lastColumn="0" w:oddVBand="0" w:evenVBand="0" w:oddHBand="0" w:evenHBand="1" w:firstRowFirstColumn="0" w:firstRowLastColumn="0" w:lastRowFirstColumn="0" w:lastRowLastColumn="0"/>
              <w:rPr>
                <w:rFonts w:eastAsiaTheme="majorEastAsia" w:cs="Calibri"/>
                <w:color w:val="000000" w:themeColor="text1"/>
                <w:sz w:val="20"/>
                <w:szCs w:val="20"/>
              </w:rPr>
            </w:pPr>
            <w:r w:rsidRPr="004D0AF8">
              <w:rPr>
                <w:rFonts w:cs="Calibri"/>
                <w:color w:val="000000"/>
                <w:sz w:val="20"/>
                <w:szCs w:val="20"/>
              </w:rPr>
              <w:t>Computed value used for partitioning based on CREATE_DATE</w:t>
            </w:r>
          </w:p>
        </w:tc>
        <w:tc>
          <w:tcPr>
            <w:tcW w:w="1121" w:type="pct"/>
            <w:vAlign w:val="bottom"/>
          </w:tcPr>
          <w:p w14:paraId="67110FFB" w14:textId="34612472" w:rsidR="00D41259" w:rsidRPr="004D0AF8" w:rsidRDefault="00D41259" w:rsidP="004D0AF8">
            <w:pPr>
              <w:cnfStyle w:val="000000010000" w:firstRow="0" w:lastRow="0" w:firstColumn="0" w:lastColumn="0" w:oddVBand="0" w:evenVBand="0" w:oddHBand="0" w:evenHBand="1" w:firstRowFirstColumn="0" w:firstRowLastColumn="0" w:lastRowFirstColumn="0" w:lastRowLastColumn="0"/>
              <w:rPr>
                <w:rFonts w:eastAsiaTheme="majorEastAsia" w:cs="Calibri"/>
                <w:color w:val="000000" w:themeColor="text1"/>
                <w:sz w:val="20"/>
                <w:szCs w:val="20"/>
              </w:rPr>
            </w:pPr>
            <w:r w:rsidRPr="004D0AF8">
              <w:rPr>
                <w:rFonts w:cs="Calibri"/>
                <w:color w:val="000000"/>
                <w:sz w:val="20"/>
                <w:szCs w:val="20"/>
              </w:rPr>
              <w:t>Generated Column, Partition Key</w:t>
            </w:r>
          </w:p>
        </w:tc>
        <w:tc>
          <w:tcPr>
            <w:tcW w:w="643" w:type="pct"/>
            <w:vAlign w:val="bottom"/>
          </w:tcPr>
          <w:p w14:paraId="149EF7AA" w14:textId="0DBFFE63" w:rsidR="00D41259" w:rsidRPr="004D0AF8" w:rsidRDefault="00D41259" w:rsidP="004D0AF8">
            <w:pPr>
              <w:cnfStyle w:val="000000010000" w:firstRow="0" w:lastRow="0" w:firstColumn="0" w:lastColumn="0" w:oddVBand="0" w:evenVBand="0" w:oddHBand="0" w:evenHBand="1" w:firstRowFirstColumn="0" w:firstRowLastColumn="0" w:lastRowFirstColumn="0" w:lastRowLastColumn="0"/>
              <w:rPr>
                <w:rFonts w:eastAsiaTheme="majorEastAsia" w:cs="Calibri"/>
                <w:color w:val="000000" w:themeColor="text1"/>
                <w:sz w:val="20"/>
                <w:szCs w:val="20"/>
              </w:rPr>
            </w:pPr>
            <w:r w:rsidRPr="004D0AF8">
              <w:rPr>
                <w:rFonts w:cs="Calibri"/>
                <w:color w:val="000000"/>
                <w:sz w:val="20"/>
                <w:szCs w:val="20"/>
              </w:rPr>
              <w:t>424</w:t>
            </w:r>
          </w:p>
        </w:tc>
      </w:tr>
    </w:tbl>
    <w:bookmarkEnd w:id="126"/>
    <w:p w14:paraId="024009E5" w14:textId="5DE221E8" w:rsidR="008A163E" w:rsidRPr="00D4404A" w:rsidRDefault="00D21B85" w:rsidP="003945DC">
      <w:pPr>
        <w:pStyle w:val="Heading3"/>
        <w:numPr>
          <w:ilvl w:val="2"/>
          <w:numId w:val="177"/>
        </w:numPr>
        <w:rPr>
          <w:rFonts w:cs="Calibri"/>
          <w:color w:val="000000" w:themeColor="text1"/>
        </w:rPr>
      </w:pPr>
      <w:r w:rsidRPr="00D4404A">
        <w:rPr>
          <w:rFonts w:cs="Calibri"/>
          <w:color w:val="000000" w:themeColor="text1"/>
        </w:rPr>
        <w:t xml:space="preserve"> </w:t>
      </w:r>
      <w:bookmarkStart w:id="127" w:name="_Toc199280414"/>
      <w:r w:rsidR="008A163E" w:rsidRPr="00D4404A">
        <w:rPr>
          <w:rFonts w:cs="Calibri"/>
          <w:color w:val="000000" w:themeColor="text1"/>
        </w:rPr>
        <w:t>Status change Audit Table</w:t>
      </w:r>
      <w:bookmarkEnd w:id="127"/>
    </w:p>
    <w:p w14:paraId="76691C63" w14:textId="5D4B2EF0" w:rsidR="008A163E" w:rsidRPr="0093141A" w:rsidRDefault="008A163E" w:rsidP="00E073A0">
      <w:pPr>
        <w:rPr>
          <w:rFonts w:cs="Calibri"/>
          <w:color w:val="000000" w:themeColor="text1"/>
        </w:rPr>
      </w:pPr>
      <w:r w:rsidRPr="0093141A">
        <w:rPr>
          <w:rFonts w:cs="Calibri"/>
          <w:color w:val="000000" w:themeColor="text1"/>
        </w:rPr>
        <w:t>The TTM_STATUS_CHANGE_AUDIT table records the history of status changes for tickets in the system. It captures who performed the status change, the time it occurred, the old and new status values, and uses a generated DATE_INDEX column for efficient range-based partitioning.</w:t>
      </w:r>
    </w:p>
    <w:p w14:paraId="035780D5" w14:textId="109DB1A7" w:rsidR="008A163E" w:rsidRPr="0093141A" w:rsidRDefault="008A163E" w:rsidP="00E073A0">
      <w:pPr>
        <w:rPr>
          <w:rFonts w:cs="Calibri"/>
          <w:color w:val="000000" w:themeColor="text1"/>
        </w:rPr>
      </w:pPr>
      <w:r w:rsidRPr="0093141A">
        <w:rPr>
          <w:rFonts w:cs="Calibri"/>
          <w:color w:val="000000" w:themeColor="text1"/>
        </w:rPr>
        <w:t>Table Name: TTM_STATUS_CHANGE_AUDIT</w:t>
      </w:r>
    </w:p>
    <w:tbl>
      <w:tblPr>
        <w:tblStyle w:val="LightGrid-Accent1"/>
        <w:tblW w:w="5000" w:type="pct"/>
        <w:tblLook w:val="04A0" w:firstRow="1" w:lastRow="0" w:firstColumn="1" w:lastColumn="0" w:noHBand="0" w:noVBand="1"/>
      </w:tblPr>
      <w:tblGrid>
        <w:gridCol w:w="2167"/>
        <w:gridCol w:w="1470"/>
        <w:gridCol w:w="2087"/>
        <w:gridCol w:w="2292"/>
        <w:gridCol w:w="990"/>
      </w:tblGrid>
      <w:tr w:rsidR="00BF79CA" w:rsidRPr="00895988" w14:paraId="16F6C72F" w14:textId="77777777" w:rsidTr="00BF79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1" w:type="pct"/>
            <w:vAlign w:val="center"/>
          </w:tcPr>
          <w:p w14:paraId="4D2A27CF" w14:textId="41BEE1F6" w:rsidR="00BF79CA" w:rsidRPr="00E073A0" w:rsidRDefault="00BF79CA" w:rsidP="00E073A0">
            <w:pPr>
              <w:rPr>
                <w:rFonts w:cs="Calibri"/>
                <w:b w:val="0"/>
                <w:bCs w:val="0"/>
                <w:color w:val="000000" w:themeColor="text1"/>
                <w:sz w:val="20"/>
                <w:szCs w:val="20"/>
              </w:rPr>
            </w:pPr>
            <w:r w:rsidRPr="00E073A0">
              <w:rPr>
                <w:rStyle w:val="Strong"/>
                <w:b/>
                <w:bCs/>
                <w:sz w:val="20"/>
                <w:szCs w:val="20"/>
              </w:rPr>
              <w:t>Column Name</w:t>
            </w:r>
          </w:p>
        </w:tc>
        <w:tc>
          <w:tcPr>
            <w:tcW w:w="864" w:type="pct"/>
            <w:vAlign w:val="center"/>
          </w:tcPr>
          <w:p w14:paraId="6545FCB3" w14:textId="444D4954" w:rsidR="00BF79CA" w:rsidRPr="00E073A0" w:rsidRDefault="00BF79CA" w:rsidP="00E073A0">
            <w:pPr>
              <w:cnfStyle w:val="100000000000" w:firstRow="1" w:lastRow="0" w:firstColumn="0" w:lastColumn="0" w:oddVBand="0" w:evenVBand="0" w:oddHBand="0" w:evenHBand="0" w:firstRowFirstColumn="0" w:firstRowLastColumn="0" w:lastRowFirstColumn="0" w:lastRowLastColumn="0"/>
              <w:rPr>
                <w:rFonts w:cs="Calibri"/>
                <w:b w:val="0"/>
                <w:bCs w:val="0"/>
                <w:color w:val="000000" w:themeColor="text1"/>
                <w:sz w:val="20"/>
                <w:szCs w:val="20"/>
              </w:rPr>
            </w:pPr>
            <w:r w:rsidRPr="00E073A0">
              <w:rPr>
                <w:rStyle w:val="Strong"/>
                <w:b/>
                <w:bCs/>
                <w:sz w:val="20"/>
                <w:szCs w:val="20"/>
              </w:rPr>
              <w:t>Data Type</w:t>
            </w:r>
          </w:p>
        </w:tc>
        <w:tc>
          <w:tcPr>
            <w:tcW w:w="968" w:type="pct"/>
            <w:vAlign w:val="center"/>
          </w:tcPr>
          <w:p w14:paraId="48FC4A53" w14:textId="5E0792B3" w:rsidR="00BF79CA" w:rsidRPr="00E073A0" w:rsidRDefault="00BF79CA" w:rsidP="00E073A0">
            <w:pPr>
              <w:cnfStyle w:val="100000000000" w:firstRow="1" w:lastRow="0" w:firstColumn="0" w:lastColumn="0" w:oddVBand="0" w:evenVBand="0" w:oddHBand="0" w:evenHBand="0" w:firstRowFirstColumn="0" w:firstRowLastColumn="0" w:lastRowFirstColumn="0" w:lastRowLastColumn="0"/>
              <w:rPr>
                <w:rFonts w:cs="Calibri"/>
                <w:b w:val="0"/>
                <w:bCs w:val="0"/>
                <w:color w:val="000000" w:themeColor="text1"/>
                <w:sz w:val="20"/>
                <w:szCs w:val="20"/>
              </w:rPr>
            </w:pPr>
            <w:r w:rsidRPr="00E073A0">
              <w:rPr>
                <w:rStyle w:val="Strong"/>
                <w:b/>
                <w:bCs/>
                <w:sz w:val="20"/>
                <w:szCs w:val="20"/>
              </w:rPr>
              <w:t>Description</w:t>
            </w:r>
          </w:p>
        </w:tc>
        <w:tc>
          <w:tcPr>
            <w:tcW w:w="1320" w:type="pct"/>
            <w:vAlign w:val="center"/>
          </w:tcPr>
          <w:p w14:paraId="11BC3031" w14:textId="3525F0F5" w:rsidR="00BF79CA" w:rsidRPr="00E073A0" w:rsidRDefault="00BF79CA" w:rsidP="00E073A0">
            <w:pPr>
              <w:cnfStyle w:val="100000000000" w:firstRow="1" w:lastRow="0" w:firstColumn="0" w:lastColumn="0" w:oddVBand="0" w:evenVBand="0" w:oddHBand="0" w:evenHBand="0" w:firstRowFirstColumn="0" w:firstRowLastColumn="0" w:lastRowFirstColumn="0" w:lastRowLastColumn="0"/>
              <w:rPr>
                <w:rFonts w:cs="Calibri"/>
                <w:b w:val="0"/>
                <w:bCs w:val="0"/>
                <w:color w:val="000000" w:themeColor="text1"/>
                <w:sz w:val="20"/>
                <w:szCs w:val="20"/>
              </w:rPr>
            </w:pPr>
            <w:r w:rsidRPr="00E073A0">
              <w:rPr>
                <w:rStyle w:val="Strong"/>
                <w:b/>
                <w:bCs/>
                <w:sz w:val="20"/>
                <w:szCs w:val="20"/>
              </w:rPr>
              <w:t>Notes / Special Instructions</w:t>
            </w:r>
          </w:p>
        </w:tc>
        <w:tc>
          <w:tcPr>
            <w:tcW w:w="597" w:type="pct"/>
            <w:vAlign w:val="center"/>
          </w:tcPr>
          <w:p w14:paraId="7B9179B3" w14:textId="25A76336" w:rsidR="00BF79CA" w:rsidRPr="00E073A0" w:rsidRDefault="00BF79CA" w:rsidP="00E073A0">
            <w:pPr>
              <w:cnfStyle w:val="100000000000" w:firstRow="1" w:lastRow="0" w:firstColumn="0" w:lastColumn="0" w:oddVBand="0" w:evenVBand="0" w:oddHBand="0" w:evenHBand="0" w:firstRowFirstColumn="0" w:firstRowLastColumn="0" w:lastRowFirstColumn="0" w:lastRowLastColumn="0"/>
              <w:rPr>
                <w:rFonts w:cs="Calibri"/>
                <w:b w:val="0"/>
                <w:bCs w:val="0"/>
                <w:color w:val="000000" w:themeColor="text1"/>
                <w:sz w:val="20"/>
                <w:szCs w:val="20"/>
              </w:rPr>
            </w:pPr>
            <w:r w:rsidRPr="00E073A0">
              <w:rPr>
                <w:rStyle w:val="Strong"/>
                <w:b/>
                <w:bCs/>
                <w:sz w:val="20"/>
                <w:szCs w:val="20"/>
              </w:rPr>
              <w:t>Example</w:t>
            </w:r>
          </w:p>
        </w:tc>
      </w:tr>
      <w:tr w:rsidR="00BF79CA" w:rsidRPr="00895988" w14:paraId="048746D5" w14:textId="77777777" w:rsidTr="00BF79CA">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251" w:type="pct"/>
            <w:vAlign w:val="center"/>
          </w:tcPr>
          <w:p w14:paraId="144412FE" w14:textId="0AAE1419" w:rsidR="00BF79CA" w:rsidRPr="00E073A0" w:rsidRDefault="00BF79CA" w:rsidP="00E073A0">
            <w:pPr>
              <w:rPr>
                <w:rFonts w:cs="Calibri"/>
                <w:color w:val="000000" w:themeColor="text1"/>
                <w:sz w:val="20"/>
                <w:szCs w:val="20"/>
              </w:rPr>
            </w:pPr>
            <w:r w:rsidRPr="00E073A0">
              <w:rPr>
                <w:rStyle w:val="HTMLCode"/>
                <w:rFonts w:ascii="Calibri" w:eastAsiaTheme="majorEastAsia" w:hAnsi="Calibri" w:cs="Calibri"/>
              </w:rPr>
              <w:t>SEQ_ID</w:t>
            </w:r>
          </w:p>
        </w:tc>
        <w:tc>
          <w:tcPr>
            <w:tcW w:w="864" w:type="pct"/>
            <w:vAlign w:val="center"/>
          </w:tcPr>
          <w:p w14:paraId="1299679A" w14:textId="37143F9E" w:rsidR="00BF79CA" w:rsidRPr="00E073A0" w:rsidRDefault="00BF79CA" w:rsidP="00E073A0">
            <w:pPr>
              <w:cnfStyle w:val="000000100000" w:firstRow="0" w:lastRow="0" w:firstColumn="0" w:lastColumn="0" w:oddVBand="0" w:evenVBand="0" w:oddHBand="1" w:evenHBand="0" w:firstRowFirstColumn="0" w:firstRowLastColumn="0" w:lastRowFirstColumn="0" w:lastRowLastColumn="0"/>
              <w:rPr>
                <w:rFonts w:eastAsiaTheme="majorEastAsia" w:cs="Calibri"/>
                <w:color w:val="000000" w:themeColor="text1"/>
                <w:sz w:val="20"/>
                <w:szCs w:val="20"/>
              </w:rPr>
            </w:pPr>
            <w:r w:rsidRPr="00E073A0">
              <w:rPr>
                <w:rFonts w:cs="Calibri"/>
                <w:sz w:val="20"/>
                <w:szCs w:val="20"/>
              </w:rPr>
              <w:t>INT(10)</w:t>
            </w:r>
          </w:p>
        </w:tc>
        <w:tc>
          <w:tcPr>
            <w:tcW w:w="968" w:type="pct"/>
            <w:vAlign w:val="center"/>
          </w:tcPr>
          <w:p w14:paraId="222843CE" w14:textId="162F3370" w:rsidR="00BF79CA" w:rsidRPr="00E073A0" w:rsidRDefault="00BF79CA" w:rsidP="00E073A0">
            <w:pPr>
              <w:cnfStyle w:val="000000100000" w:firstRow="0" w:lastRow="0" w:firstColumn="0" w:lastColumn="0" w:oddVBand="0" w:evenVBand="0" w:oddHBand="1" w:evenHBand="0" w:firstRowFirstColumn="0" w:firstRowLastColumn="0" w:lastRowFirstColumn="0" w:lastRowLastColumn="0"/>
              <w:rPr>
                <w:rFonts w:eastAsiaTheme="majorEastAsia" w:cs="Calibri"/>
                <w:color w:val="000000" w:themeColor="text1"/>
                <w:sz w:val="20"/>
                <w:szCs w:val="20"/>
              </w:rPr>
            </w:pPr>
            <w:r w:rsidRPr="00E073A0">
              <w:rPr>
                <w:rFonts w:cs="Calibri"/>
                <w:sz w:val="20"/>
                <w:szCs w:val="20"/>
              </w:rPr>
              <w:t>Unique identifier for each status change record</w:t>
            </w:r>
          </w:p>
        </w:tc>
        <w:tc>
          <w:tcPr>
            <w:tcW w:w="1320" w:type="pct"/>
            <w:vAlign w:val="center"/>
          </w:tcPr>
          <w:p w14:paraId="7DBE0CE6" w14:textId="27D59DB0" w:rsidR="00BF79CA" w:rsidRPr="00E073A0" w:rsidRDefault="00BF79CA" w:rsidP="00E073A0">
            <w:pPr>
              <w:cnfStyle w:val="000000100000" w:firstRow="0" w:lastRow="0" w:firstColumn="0" w:lastColumn="0" w:oddVBand="0" w:evenVBand="0" w:oddHBand="1" w:evenHBand="0" w:firstRowFirstColumn="0" w:firstRowLastColumn="0" w:lastRowFirstColumn="0" w:lastRowLastColumn="0"/>
              <w:rPr>
                <w:rFonts w:eastAsiaTheme="majorEastAsia" w:cs="Calibri"/>
                <w:color w:val="000000" w:themeColor="text1"/>
                <w:sz w:val="20"/>
                <w:szCs w:val="20"/>
              </w:rPr>
            </w:pPr>
            <w:r w:rsidRPr="00E073A0">
              <w:rPr>
                <w:rFonts w:cs="Calibri"/>
                <w:sz w:val="20"/>
                <w:szCs w:val="20"/>
              </w:rPr>
              <w:t>Auto Increment, Primary Key</w:t>
            </w:r>
          </w:p>
        </w:tc>
        <w:tc>
          <w:tcPr>
            <w:tcW w:w="597" w:type="pct"/>
            <w:vAlign w:val="center"/>
          </w:tcPr>
          <w:p w14:paraId="7F01D64D" w14:textId="66B2FE4B" w:rsidR="00BF79CA" w:rsidRPr="00E073A0" w:rsidRDefault="00BF79CA" w:rsidP="00E073A0">
            <w:pPr>
              <w:cnfStyle w:val="000000100000" w:firstRow="0" w:lastRow="0" w:firstColumn="0" w:lastColumn="0" w:oddVBand="0" w:evenVBand="0" w:oddHBand="1" w:evenHBand="0" w:firstRowFirstColumn="0" w:firstRowLastColumn="0" w:lastRowFirstColumn="0" w:lastRowLastColumn="0"/>
              <w:rPr>
                <w:rFonts w:eastAsiaTheme="majorEastAsia" w:cs="Calibri"/>
                <w:color w:val="000000" w:themeColor="text1"/>
                <w:sz w:val="20"/>
                <w:szCs w:val="20"/>
              </w:rPr>
            </w:pPr>
            <w:r w:rsidRPr="00E073A0">
              <w:rPr>
                <w:rFonts w:cs="Calibri"/>
                <w:sz w:val="20"/>
                <w:szCs w:val="20"/>
              </w:rPr>
              <w:t>254344</w:t>
            </w:r>
          </w:p>
        </w:tc>
      </w:tr>
      <w:tr w:rsidR="00BF79CA" w:rsidRPr="00895988" w14:paraId="03FF64C5" w14:textId="77777777" w:rsidTr="00BF79CA">
        <w:trPr>
          <w:cnfStyle w:val="000000010000" w:firstRow="0" w:lastRow="0" w:firstColumn="0" w:lastColumn="0" w:oddVBand="0" w:evenVBand="0" w:oddHBand="0" w:evenHBand="1"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251" w:type="pct"/>
            <w:vAlign w:val="center"/>
          </w:tcPr>
          <w:p w14:paraId="54B4FA6C" w14:textId="5523AECB" w:rsidR="00BF79CA" w:rsidRPr="00E073A0" w:rsidRDefault="00BF79CA" w:rsidP="00E073A0">
            <w:pPr>
              <w:rPr>
                <w:rFonts w:cs="Calibri"/>
                <w:color w:val="000000" w:themeColor="text1"/>
                <w:sz w:val="20"/>
                <w:szCs w:val="20"/>
              </w:rPr>
            </w:pPr>
            <w:r w:rsidRPr="00E073A0">
              <w:rPr>
                <w:rStyle w:val="HTMLCode"/>
                <w:rFonts w:ascii="Calibri" w:eastAsiaTheme="majorEastAsia" w:hAnsi="Calibri" w:cs="Calibri"/>
              </w:rPr>
              <w:t>TICKET_ID</w:t>
            </w:r>
          </w:p>
        </w:tc>
        <w:tc>
          <w:tcPr>
            <w:tcW w:w="864" w:type="pct"/>
            <w:vAlign w:val="center"/>
          </w:tcPr>
          <w:p w14:paraId="3DF7DF0C" w14:textId="6BF1545D" w:rsidR="00BF79CA" w:rsidRPr="00E073A0" w:rsidRDefault="00BF79CA" w:rsidP="00E073A0">
            <w:pPr>
              <w:cnfStyle w:val="000000010000" w:firstRow="0" w:lastRow="0" w:firstColumn="0" w:lastColumn="0" w:oddVBand="0" w:evenVBand="0" w:oddHBand="0" w:evenHBand="1" w:firstRowFirstColumn="0" w:firstRowLastColumn="0" w:lastRowFirstColumn="0" w:lastRowLastColumn="0"/>
              <w:rPr>
                <w:rFonts w:eastAsiaTheme="majorEastAsia" w:cs="Calibri"/>
                <w:color w:val="000000" w:themeColor="text1"/>
                <w:sz w:val="20"/>
                <w:szCs w:val="20"/>
              </w:rPr>
            </w:pPr>
            <w:r w:rsidRPr="00E073A0">
              <w:rPr>
                <w:rFonts w:cs="Calibri"/>
                <w:sz w:val="20"/>
                <w:szCs w:val="20"/>
              </w:rPr>
              <w:t>INT(10)</w:t>
            </w:r>
          </w:p>
        </w:tc>
        <w:tc>
          <w:tcPr>
            <w:tcW w:w="968" w:type="pct"/>
            <w:vAlign w:val="center"/>
          </w:tcPr>
          <w:p w14:paraId="693492B8" w14:textId="7CABC3B1" w:rsidR="00BF79CA" w:rsidRPr="00E073A0" w:rsidRDefault="00BF79CA" w:rsidP="00E073A0">
            <w:pPr>
              <w:cnfStyle w:val="000000010000" w:firstRow="0" w:lastRow="0" w:firstColumn="0" w:lastColumn="0" w:oddVBand="0" w:evenVBand="0" w:oddHBand="0" w:evenHBand="1" w:firstRowFirstColumn="0" w:firstRowLastColumn="0" w:lastRowFirstColumn="0" w:lastRowLastColumn="0"/>
              <w:rPr>
                <w:rFonts w:eastAsiaTheme="majorEastAsia" w:cs="Calibri"/>
                <w:color w:val="000000" w:themeColor="text1"/>
                <w:sz w:val="20"/>
                <w:szCs w:val="20"/>
              </w:rPr>
            </w:pPr>
            <w:r w:rsidRPr="00E073A0">
              <w:rPr>
                <w:rFonts w:cs="Calibri"/>
                <w:sz w:val="20"/>
                <w:szCs w:val="20"/>
              </w:rPr>
              <w:t xml:space="preserve">Reference to the associated ticket </w:t>
            </w:r>
            <w:r w:rsidR="008064D8" w:rsidRPr="00E073A0">
              <w:rPr>
                <w:rFonts w:cs="Calibri"/>
                <w:sz w:val="20"/>
                <w:szCs w:val="20"/>
              </w:rPr>
              <w:sym w:font="Wingdings" w:char="F0E0"/>
            </w:r>
            <w:r w:rsidRPr="00E073A0">
              <w:rPr>
                <w:rFonts w:cs="Calibri"/>
                <w:sz w:val="20"/>
                <w:szCs w:val="20"/>
              </w:rPr>
              <w:t xml:space="preserve"> SEQ_ID from TTM_TICKET_DETASILS</w:t>
            </w:r>
          </w:p>
        </w:tc>
        <w:tc>
          <w:tcPr>
            <w:tcW w:w="1320" w:type="pct"/>
            <w:vAlign w:val="center"/>
          </w:tcPr>
          <w:p w14:paraId="20ED8200" w14:textId="277258B2" w:rsidR="00BF79CA" w:rsidRPr="00E073A0" w:rsidRDefault="00BF79CA" w:rsidP="00E073A0">
            <w:pPr>
              <w:cnfStyle w:val="000000010000" w:firstRow="0" w:lastRow="0" w:firstColumn="0" w:lastColumn="0" w:oddVBand="0" w:evenVBand="0" w:oddHBand="0" w:evenHBand="1" w:firstRowFirstColumn="0" w:firstRowLastColumn="0" w:lastRowFirstColumn="0" w:lastRowLastColumn="0"/>
              <w:rPr>
                <w:rFonts w:eastAsiaTheme="majorEastAsia" w:cs="Calibri"/>
                <w:color w:val="000000" w:themeColor="text1"/>
                <w:sz w:val="20"/>
                <w:szCs w:val="20"/>
              </w:rPr>
            </w:pPr>
            <w:r w:rsidRPr="00E073A0">
              <w:rPr>
                <w:rFonts w:cs="Calibri"/>
                <w:sz w:val="20"/>
                <w:szCs w:val="20"/>
              </w:rPr>
              <w:t xml:space="preserve">Indexed, Foreign Key from </w:t>
            </w:r>
            <w:r w:rsidRPr="00E073A0">
              <w:rPr>
                <w:rStyle w:val="HTMLCode"/>
                <w:rFonts w:ascii="Calibri" w:eastAsiaTheme="majorEastAsia" w:hAnsi="Calibri" w:cs="Calibri"/>
              </w:rPr>
              <w:t>TTM_TICKET_DETAILS</w:t>
            </w:r>
          </w:p>
        </w:tc>
        <w:tc>
          <w:tcPr>
            <w:tcW w:w="597" w:type="pct"/>
            <w:vAlign w:val="center"/>
          </w:tcPr>
          <w:p w14:paraId="52A0F5B8" w14:textId="61361702" w:rsidR="00BF79CA" w:rsidRPr="00E073A0" w:rsidRDefault="00BF79CA" w:rsidP="00E073A0">
            <w:pPr>
              <w:cnfStyle w:val="000000010000" w:firstRow="0" w:lastRow="0" w:firstColumn="0" w:lastColumn="0" w:oddVBand="0" w:evenVBand="0" w:oddHBand="0" w:evenHBand="1" w:firstRowFirstColumn="0" w:firstRowLastColumn="0" w:lastRowFirstColumn="0" w:lastRowLastColumn="0"/>
              <w:rPr>
                <w:rFonts w:eastAsiaTheme="majorEastAsia" w:cs="Calibri"/>
                <w:color w:val="000000" w:themeColor="text1"/>
                <w:sz w:val="20"/>
                <w:szCs w:val="20"/>
              </w:rPr>
            </w:pPr>
            <w:r w:rsidRPr="00E073A0">
              <w:rPr>
                <w:rFonts w:cs="Calibri"/>
                <w:sz w:val="20"/>
                <w:szCs w:val="20"/>
              </w:rPr>
              <w:t>248369</w:t>
            </w:r>
          </w:p>
        </w:tc>
      </w:tr>
      <w:tr w:rsidR="00BF79CA" w:rsidRPr="00895988" w14:paraId="58C13C5C" w14:textId="77777777" w:rsidTr="00BF79CA">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251" w:type="pct"/>
            <w:vAlign w:val="center"/>
          </w:tcPr>
          <w:p w14:paraId="77C993A2" w14:textId="51F71BB2" w:rsidR="00BF79CA" w:rsidRPr="00E073A0" w:rsidRDefault="00BF79CA" w:rsidP="00E073A0">
            <w:pPr>
              <w:rPr>
                <w:rFonts w:cs="Calibri"/>
                <w:color w:val="000000" w:themeColor="text1"/>
                <w:sz w:val="20"/>
                <w:szCs w:val="20"/>
              </w:rPr>
            </w:pPr>
            <w:r w:rsidRPr="00E073A0">
              <w:rPr>
                <w:rStyle w:val="HTMLCode"/>
                <w:rFonts w:ascii="Calibri" w:eastAsiaTheme="majorEastAsia" w:hAnsi="Calibri" w:cs="Calibri"/>
              </w:rPr>
              <w:lastRenderedPageBreak/>
              <w:t>CREATE_DATE</w:t>
            </w:r>
          </w:p>
        </w:tc>
        <w:tc>
          <w:tcPr>
            <w:tcW w:w="864" w:type="pct"/>
            <w:vAlign w:val="center"/>
          </w:tcPr>
          <w:p w14:paraId="0B31A54A" w14:textId="45BA82E1" w:rsidR="00BF79CA" w:rsidRPr="00E073A0" w:rsidRDefault="00BF79CA" w:rsidP="00E073A0">
            <w:pPr>
              <w:cnfStyle w:val="000000100000" w:firstRow="0" w:lastRow="0" w:firstColumn="0" w:lastColumn="0" w:oddVBand="0" w:evenVBand="0" w:oddHBand="1" w:evenHBand="0" w:firstRowFirstColumn="0" w:firstRowLastColumn="0" w:lastRowFirstColumn="0" w:lastRowLastColumn="0"/>
              <w:rPr>
                <w:rFonts w:eastAsiaTheme="majorEastAsia" w:cs="Calibri"/>
                <w:color w:val="000000" w:themeColor="text1"/>
                <w:sz w:val="20"/>
                <w:szCs w:val="20"/>
              </w:rPr>
            </w:pPr>
            <w:r w:rsidRPr="00E073A0">
              <w:rPr>
                <w:rFonts w:cs="Calibri"/>
                <w:sz w:val="20"/>
                <w:szCs w:val="20"/>
              </w:rPr>
              <w:t>TIMESTAMP</w:t>
            </w:r>
          </w:p>
        </w:tc>
        <w:tc>
          <w:tcPr>
            <w:tcW w:w="968" w:type="pct"/>
            <w:vAlign w:val="center"/>
          </w:tcPr>
          <w:p w14:paraId="0A9ED00B" w14:textId="54AFF66B" w:rsidR="00BF79CA" w:rsidRPr="00E073A0" w:rsidRDefault="00BF79CA" w:rsidP="00E073A0">
            <w:pPr>
              <w:cnfStyle w:val="000000100000" w:firstRow="0" w:lastRow="0" w:firstColumn="0" w:lastColumn="0" w:oddVBand="0" w:evenVBand="0" w:oddHBand="1" w:evenHBand="0" w:firstRowFirstColumn="0" w:firstRowLastColumn="0" w:lastRowFirstColumn="0" w:lastRowLastColumn="0"/>
              <w:rPr>
                <w:rFonts w:eastAsiaTheme="majorEastAsia" w:cs="Calibri"/>
                <w:color w:val="000000" w:themeColor="text1"/>
                <w:sz w:val="20"/>
                <w:szCs w:val="20"/>
              </w:rPr>
            </w:pPr>
            <w:r w:rsidRPr="00E073A0">
              <w:rPr>
                <w:rFonts w:cs="Calibri"/>
                <w:sz w:val="20"/>
                <w:szCs w:val="20"/>
              </w:rPr>
              <w:t>Timestamp when the status change was recorded</w:t>
            </w:r>
          </w:p>
        </w:tc>
        <w:tc>
          <w:tcPr>
            <w:tcW w:w="1320" w:type="pct"/>
            <w:vAlign w:val="center"/>
          </w:tcPr>
          <w:p w14:paraId="099FE667" w14:textId="30DB4210" w:rsidR="00BF79CA" w:rsidRPr="00E073A0" w:rsidRDefault="00BF79CA" w:rsidP="00E073A0">
            <w:pPr>
              <w:cnfStyle w:val="000000100000" w:firstRow="0" w:lastRow="0" w:firstColumn="0" w:lastColumn="0" w:oddVBand="0" w:evenVBand="0" w:oddHBand="1" w:evenHBand="0" w:firstRowFirstColumn="0" w:firstRowLastColumn="0" w:lastRowFirstColumn="0" w:lastRowLastColumn="0"/>
              <w:rPr>
                <w:rFonts w:eastAsiaTheme="majorEastAsia" w:cs="Calibri"/>
                <w:color w:val="000000" w:themeColor="text1"/>
                <w:sz w:val="20"/>
                <w:szCs w:val="20"/>
              </w:rPr>
            </w:pPr>
            <w:r w:rsidRPr="00E073A0">
              <w:rPr>
                <w:rFonts w:cs="Calibri"/>
                <w:sz w:val="20"/>
                <w:szCs w:val="20"/>
              </w:rPr>
              <w:t xml:space="preserve">Default: </w:t>
            </w:r>
            <w:r w:rsidRPr="00E073A0">
              <w:rPr>
                <w:rStyle w:val="HTMLCode"/>
                <w:rFonts w:ascii="Calibri" w:eastAsiaTheme="majorEastAsia" w:hAnsi="Calibri" w:cs="Calibri"/>
              </w:rPr>
              <w:t>CURRENT_TIMESTAMP</w:t>
            </w:r>
          </w:p>
        </w:tc>
        <w:tc>
          <w:tcPr>
            <w:tcW w:w="597" w:type="pct"/>
            <w:vAlign w:val="center"/>
          </w:tcPr>
          <w:p w14:paraId="5656BDEE" w14:textId="2C9A10F6" w:rsidR="00BF79CA" w:rsidRPr="00E073A0" w:rsidRDefault="00BF79CA" w:rsidP="00E073A0">
            <w:pPr>
              <w:cnfStyle w:val="000000100000" w:firstRow="0" w:lastRow="0" w:firstColumn="0" w:lastColumn="0" w:oddVBand="0" w:evenVBand="0" w:oddHBand="1" w:evenHBand="0" w:firstRowFirstColumn="0" w:firstRowLastColumn="0" w:lastRowFirstColumn="0" w:lastRowLastColumn="0"/>
              <w:rPr>
                <w:rFonts w:eastAsiaTheme="majorEastAsia" w:cs="Calibri"/>
                <w:color w:val="000000" w:themeColor="text1"/>
                <w:sz w:val="20"/>
                <w:szCs w:val="20"/>
              </w:rPr>
            </w:pPr>
            <w:r w:rsidRPr="00E073A0">
              <w:rPr>
                <w:rFonts w:cs="Calibri"/>
                <w:sz w:val="20"/>
                <w:szCs w:val="20"/>
              </w:rPr>
              <w:t>2025-04-24 11:22:25</w:t>
            </w:r>
          </w:p>
        </w:tc>
      </w:tr>
      <w:tr w:rsidR="00BF79CA" w:rsidRPr="00895988" w14:paraId="53CAE3CF" w14:textId="77777777" w:rsidTr="00BF79CA">
        <w:trPr>
          <w:cnfStyle w:val="000000010000" w:firstRow="0" w:lastRow="0" w:firstColumn="0" w:lastColumn="0" w:oddVBand="0" w:evenVBand="0" w:oddHBand="0" w:evenHBand="1"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251" w:type="pct"/>
            <w:vAlign w:val="center"/>
          </w:tcPr>
          <w:p w14:paraId="08357AA7" w14:textId="100F0E30" w:rsidR="00BF79CA" w:rsidRPr="00E073A0" w:rsidRDefault="00BF79CA" w:rsidP="00E073A0">
            <w:pPr>
              <w:rPr>
                <w:rFonts w:cs="Calibri"/>
                <w:color w:val="000000" w:themeColor="text1"/>
                <w:sz w:val="20"/>
                <w:szCs w:val="20"/>
              </w:rPr>
            </w:pPr>
            <w:r w:rsidRPr="00E073A0">
              <w:rPr>
                <w:rStyle w:val="HTMLCode"/>
                <w:rFonts w:ascii="Calibri" w:eastAsiaTheme="majorEastAsia" w:hAnsi="Calibri" w:cs="Calibri"/>
              </w:rPr>
              <w:t>CURRENT_STATUS</w:t>
            </w:r>
          </w:p>
        </w:tc>
        <w:tc>
          <w:tcPr>
            <w:tcW w:w="864" w:type="pct"/>
            <w:vAlign w:val="center"/>
          </w:tcPr>
          <w:p w14:paraId="06AF1B5C" w14:textId="1194A73C" w:rsidR="00BF79CA" w:rsidRPr="00E073A0" w:rsidRDefault="00BF79CA" w:rsidP="00E073A0">
            <w:pPr>
              <w:cnfStyle w:val="000000010000" w:firstRow="0" w:lastRow="0" w:firstColumn="0" w:lastColumn="0" w:oddVBand="0" w:evenVBand="0" w:oddHBand="0" w:evenHBand="1" w:firstRowFirstColumn="0" w:firstRowLastColumn="0" w:lastRowFirstColumn="0" w:lastRowLastColumn="0"/>
              <w:rPr>
                <w:rFonts w:eastAsiaTheme="majorEastAsia" w:cs="Calibri"/>
                <w:color w:val="000000" w:themeColor="text1"/>
                <w:sz w:val="20"/>
                <w:szCs w:val="20"/>
              </w:rPr>
            </w:pPr>
            <w:r w:rsidRPr="00E073A0">
              <w:rPr>
                <w:rFonts w:cs="Calibri"/>
                <w:sz w:val="20"/>
                <w:szCs w:val="20"/>
              </w:rPr>
              <w:t>CHAR(20)</w:t>
            </w:r>
          </w:p>
        </w:tc>
        <w:tc>
          <w:tcPr>
            <w:tcW w:w="968" w:type="pct"/>
            <w:vAlign w:val="center"/>
          </w:tcPr>
          <w:p w14:paraId="06B93EDD" w14:textId="714A6396" w:rsidR="00BF79CA" w:rsidRPr="00E073A0" w:rsidRDefault="00BF79CA" w:rsidP="00E073A0">
            <w:pPr>
              <w:cnfStyle w:val="000000010000" w:firstRow="0" w:lastRow="0" w:firstColumn="0" w:lastColumn="0" w:oddVBand="0" w:evenVBand="0" w:oddHBand="0" w:evenHBand="1" w:firstRowFirstColumn="0" w:firstRowLastColumn="0" w:lastRowFirstColumn="0" w:lastRowLastColumn="0"/>
              <w:rPr>
                <w:rFonts w:eastAsiaTheme="majorEastAsia" w:cs="Calibri"/>
                <w:color w:val="000000" w:themeColor="text1"/>
                <w:sz w:val="20"/>
                <w:szCs w:val="20"/>
              </w:rPr>
            </w:pPr>
            <w:r w:rsidRPr="00E073A0">
              <w:rPr>
                <w:rFonts w:cs="Calibri"/>
                <w:color w:val="000000"/>
                <w:sz w:val="20"/>
                <w:szCs w:val="20"/>
              </w:rPr>
              <w:t xml:space="preserve">Status of the ticket </w:t>
            </w:r>
            <w:r w:rsidRPr="00E073A0">
              <w:rPr>
                <w:rFonts w:cs="Calibri"/>
                <w:color w:val="000000"/>
                <w:sz w:val="20"/>
                <w:szCs w:val="20"/>
              </w:rPr>
              <w:sym w:font="Wingdings" w:char="F0E0"/>
            </w:r>
            <w:r w:rsidRPr="00E073A0">
              <w:rPr>
                <w:rFonts w:cs="Calibri"/>
                <w:color w:val="000000"/>
                <w:sz w:val="20"/>
                <w:szCs w:val="20"/>
              </w:rPr>
              <w:t xml:space="preserve"> </w:t>
            </w:r>
            <w:r w:rsidRPr="00E073A0">
              <w:rPr>
                <w:rFonts w:cs="Calibri"/>
                <w:color w:val="000000"/>
                <w:sz w:val="20"/>
                <w:szCs w:val="20"/>
                <w:lang w:val="en-IN"/>
              </w:rPr>
              <w:t>mapped from STATUS_ID of TTM_STATUS_DETAILS</w:t>
            </w:r>
          </w:p>
        </w:tc>
        <w:tc>
          <w:tcPr>
            <w:tcW w:w="1320" w:type="pct"/>
            <w:vAlign w:val="center"/>
          </w:tcPr>
          <w:p w14:paraId="0BAD5EBC" w14:textId="085245E9" w:rsidR="00BF79CA" w:rsidRPr="00E073A0" w:rsidRDefault="00BF79CA" w:rsidP="00E073A0">
            <w:pPr>
              <w:cnfStyle w:val="000000010000" w:firstRow="0" w:lastRow="0" w:firstColumn="0" w:lastColumn="0" w:oddVBand="0" w:evenVBand="0" w:oddHBand="0" w:evenHBand="1" w:firstRowFirstColumn="0" w:firstRowLastColumn="0" w:lastRowFirstColumn="0" w:lastRowLastColumn="0"/>
              <w:rPr>
                <w:rFonts w:eastAsiaTheme="majorEastAsia" w:cs="Calibri"/>
                <w:color w:val="000000" w:themeColor="text1"/>
                <w:sz w:val="20"/>
                <w:szCs w:val="20"/>
              </w:rPr>
            </w:pPr>
            <w:r w:rsidRPr="00E073A0">
              <w:rPr>
                <w:rFonts w:cs="Calibri"/>
                <w:sz w:val="20"/>
                <w:szCs w:val="20"/>
              </w:rPr>
              <w:t>Nullable, Indexed</w:t>
            </w:r>
          </w:p>
        </w:tc>
        <w:tc>
          <w:tcPr>
            <w:tcW w:w="597" w:type="pct"/>
            <w:vAlign w:val="center"/>
          </w:tcPr>
          <w:p w14:paraId="1517F97D" w14:textId="77771AA8" w:rsidR="00BF79CA" w:rsidRPr="00E073A0" w:rsidRDefault="00AF4348" w:rsidP="00E073A0">
            <w:pPr>
              <w:cnfStyle w:val="000000010000" w:firstRow="0" w:lastRow="0" w:firstColumn="0" w:lastColumn="0" w:oddVBand="0" w:evenVBand="0" w:oddHBand="0" w:evenHBand="1" w:firstRowFirstColumn="0" w:firstRowLastColumn="0" w:lastRowFirstColumn="0" w:lastRowLastColumn="0"/>
              <w:rPr>
                <w:rFonts w:eastAsiaTheme="majorEastAsia" w:cs="Calibri"/>
                <w:color w:val="000000" w:themeColor="text1"/>
                <w:sz w:val="20"/>
                <w:szCs w:val="20"/>
              </w:rPr>
            </w:pPr>
            <w:r w:rsidRPr="00E073A0">
              <w:rPr>
                <w:rFonts w:cs="Calibri"/>
                <w:color w:val="000000" w:themeColor="text1"/>
                <w:sz w:val="20"/>
                <w:szCs w:val="20"/>
              </w:rPr>
              <w:t>3</w:t>
            </w:r>
          </w:p>
        </w:tc>
      </w:tr>
      <w:tr w:rsidR="00BF79CA" w:rsidRPr="00895988" w14:paraId="6FEF4305" w14:textId="77777777" w:rsidTr="00BF79CA">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251" w:type="pct"/>
            <w:vAlign w:val="center"/>
          </w:tcPr>
          <w:p w14:paraId="29926D45" w14:textId="180FDA61" w:rsidR="00BF79CA" w:rsidRPr="00E073A0" w:rsidRDefault="00BF79CA" w:rsidP="00E073A0">
            <w:pPr>
              <w:rPr>
                <w:rFonts w:cs="Calibri"/>
                <w:color w:val="000000" w:themeColor="text1"/>
                <w:sz w:val="20"/>
                <w:szCs w:val="20"/>
              </w:rPr>
            </w:pPr>
            <w:r w:rsidRPr="00E073A0">
              <w:rPr>
                <w:rStyle w:val="HTMLCode"/>
                <w:rFonts w:ascii="Calibri" w:eastAsiaTheme="majorEastAsia" w:hAnsi="Calibri" w:cs="Calibri"/>
              </w:rPr>
              <w:t>CREATE_USER</w:t>
            </w:r>
          </w:p>
        </w:tc>
        <w:tc>
          <w:tcPr>
            <w:tcW w:w="864" w:type="pct"/>
            <w:vAlign w:val="center"/>
          </w:tcPr>
          <w:p w14:paraId="7176A736" w14:textId="3F479DE9" w:rsidR="00BF79CA" w:rsidRPr="00E073A0" w:rsidRDefault="00BF79CA" w:rsidP="00E073A0">
            <w:pPr>
              <w:cnfStyle w:val="000000100000" w:firstRow="0" w:lastRow="0" w:firstColumn="0" w:lastColumn="0" w:oddVBand="0" w:evenVBand="0" w:oddHBand="1" w:evenHBand="0" w:firstRowFirstColumn="0" w:firstRowLastColumn="0" w:lastRowFirstColumn="0" w:lastRowLastColumn="0"/>
              <w:rPr>
                <w:rFonts w:eastAsiaTheme="majorEastAsia" w:cs="Calibri"/>
                <w:color w:val="000000" w:themeColor="text1"/>
                <w:sz w:val="20"/>
                <w:szCs w:val="20"/>
              </w:rPr>
            </w:pPr>
            <w:r w:rsidRPr="00E073A0">
              <w:rPr>
                <w:rFonts w:cs="Calibri"/>
                <w:sz w:val="20"/>
                <w:szCs w:val="20"/>
              </w:rPr>
              <w:t>VARCHAR(20)</w:t>
            </w:r>
          </w:p>
        </w:tc>
        <w:tc>
          <w:tcPr>
            <w:tcW w:w="968" w:type="pct"/>
            <w:vAlign w:val="center"/>
          </w:tcPr>
          <w:p w14:paraId="6FF9B6D4" w14:textId="3CB28160" w:rsidR="00BF79CA" w:rsidRPr="00E073A0" w:rsidRDefault="00BF79CA" w:rsidP="00E073A0">
            <w:pPr>
              <w:cnfStyle w:val="000000100000" w:firstRow="0" w:lastRow="0" w:firstColumn="0" w:lastColumn="0" w:oddVBand="0" w:evenVBand="0" w:oddHBand="1" w:evenHBand="0" w:firstRowFirstColumn="0" w:firstRowLastColumn="0" w:lastRowFirstColumn="0" w:lastRowLastColumn="0"/>
              <w:rPr>
                <w:rFonts w:eastAsiaTheme="majorEastAsia" w:cs="Calibri"/>
                <w:color w:val="000000" w:themeColor="text1"/>
                <w:sz w:val="20"/>
                <w:szCs w:val="20"/>
              </w:rPr>
            </w:pPr>
            <w:r w:rsidRPr="00E073A0">
              <w:rPr>
                <w:rFonts w:cs="Calibri"/>
                <w:color w:val="000000"/>
                <w:sz w:val="20"/>
                <w:szCs w:val="20"/>
              </w:rPr>
              <w:t xml:space="preserve">User who created the ticket </w:t>
            </w:r>
            <w:r w:rsidRPr="00E073A0">
              <w:rPr>
                <w:rFonts w:cs="Calibri"/>
                <w:color w:val="000000"/>
                <w:sz w:val="20"/>
                <w:szCs w:val="20"/>
              </w:rPr>
              <w:sym w:font="Wingdings" w:char="F0E0"/>
            </w:r>
            <w:r w:rsidRPr="00E073A0">
              <w:rPr>
                <w:rFonts w:cs="Calibri"/>
                <w:color w:val="000000"/>
                <w:sz w:val="20"/>
                <w:szCs w:val="20"/>
              </w:rPr>
              <w:t xml:space="preserve"> </w:t>
            </w:r>
            <w:r w:rsidRPr="00E073A0">
              <w:rPr>
                <w:rFonts w:cs="Calibri"/>
                <w:color w:val="000000"/>
                <w:sz w:val="20"/>
                <w:szCs w:val="20"/>
                <w:lang w:val="en-IN"/>
              </w:rPr>
              <w:t>USER_ID of USER_MASTER</w:t>
            </w:r>
          </w:p>
        </w:tc>
        <w:tc>
          <w:tcPr>
            <w:tcW w:w="1320" w:type="pct"/>
            <w:vAlign w:val="center"/>
          </w:tcPr>
          <w:p w14:paraId="59E7D8BA" w14:textId="52ECCC54" w:rsidR="00BF79CA" w:rsidRPr="00E073A0" w:rsidRDefault="00BF79CA" w:rsidP="00E073A0">
            <w:pPr>
              <w:cnfStyle w:val="000000100000" w:firstRow="0" w:lastRow="0" w:firstColumn="0" w:lastColumn="0" w:oddVBand="0" w:evenVBand="0" w:oddHBand="1" w:evenHBand="0" w:firstRowFirstColumn="0" w:firstRowLastColumn="0" w:lastRowFirstColumn="0" w:lastRowLastColumn="0"/>
              <w:rPr>
                <w:rFonts w:eastAsiaTheme="majorEastAsia" w:cs="Calibri"/>
                <w:color w:val="000000" w:themeColor="text1"/>
                <w:sz w:val="20"/>
                <w:szCs w:val="20"/>
              </w:rPr>
            </w:pPr>
            <w:r w:rsidRPr="00E073A0">
              <w:rPr>
                <w:rFonts w:cs="Calibri"/>
                <w:sz w:val="20"/>
                <w:szCs w:val="20"/>
              </w:rPr>
              <w:t>Nullable</w:t>
            </w:r>
          </w:p>
        </w:tc>
        <w:tc>
          <w:tcPr>
            <w:tcW w:w="597" w:type="pct"/>
            <w:vAlign w:val="center"/>
          </w:tcPr>
          <w:p w14:paraId="2E723F33" w14:textId="5FD8EA31" w:rsidR="00BF79CA" w:rsidRPr="00E073A0" w:rsidRDefault="00BF79CA" w:rsidP="00E073A0">
            <w:pPr>
              <w:cnfStyle w:val="000000100000" w:firstRow="0" w:lastRow="0" w:firstColumn="0" w:lastColumn="0" w:oddVBand="0" w:evenVBand="0" w:oddHBand="1" w:evenHBand="0" w:firstRowFirstColumn="0" w:firstRowLastColumn="0" w:lastRowFirstColumn="0" w:lastRowLastColumn="0"/>
              <w:rPr>
                <w:rFonts w:eastAsiaTheme="majorEastAsia" w:cs="Calibri"/>
                <w:color w:val="000000" w:themeColor="text1"/>
                <w:sz w:val="20"/>
                <w:szCs w:val="20"/>
              </w:rPr>
            </w:pPr>
            <w:r w:rsidRPr="00E073A0">
              <w:rPr>
                <w:rFonts w:cs="Calibri"/>
                <w:sz w:val="20"/>
                <w:szCs w:val="20"/>
              </w:rPr>
              <w:t>856</w:t>
            </w:r>
          </w:p>
        </w:tc>
      </w:tr>
      <w:tr w:rsidR="00BF79CA" w:rsidRPr="00895988" w14:paraId="65F5A32F" w14:textId="77777777" w:rsidTr="00BF79CA">
        <w:trPr>
          <w:cnfStyle w:val="000000010000" w:firstRow="0" w:lastRow="0" w:firstColumn="0" w:lastColumn="0" w:oddVBand="0" w:evenVBand="0" w:oddHBand="0" w:evenHBand="1"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251" w:type="pct"/>
            <w:vAlign w:val="center"/>
          </w:tcPr>
          <w:p w14:paraId="48EAF932" w14:textId="6CB06DCD" w:rsidR="00BF79CA" w:rsidRPr="00E073A0" w:rsidRDefault="00BF79CA" w:rsidP="00E073A0">
            <w:pPr>
              <w:rPr>
                <w:rFonts w:cs="Calibri"/>
                <w:color w:val="000000" w:themeColor="text1"/>
                <w:sz w:val="20"/>
                <w:szCs w:val="20"/>
              </w:rPr>
            </w:pPr>
            <w:r w:rsidRPr="00E073A0">
              <w:rPr>
                <w:rStyle w:val="HTMLCode"/>
                <w:rFonts w:ascii="Calibri" w:eastAsiaTheme="majorEastAsia" w:hAnsi="Calibri" w:cs="Calibri"/>
              </w:rPr>
              <w:t>PREVIOUS_STATUS</w:t>
            </w:r>
          </w:p>
        </w:tc>
        <w:tc>
          <w:tcPr>
            <w:tcW w:w="864" w:type="pct"/>
            <w:vAlign w:val="center"/>
          </w:tcPr>
          <w:p w14:paraId="7966E008" w14:textId="5D2F9B72" w:rsidR="00BF79CA" w:rsidRPr="00E073A0" w:rsidRDefault="00BF79CA" w:rsidP="00E073A0">
            <w:pPr>
              <w:cnfStyle w:val="000000010000" w:firstRow="0" w:lastRow="0" w:firstColumn="0" w:lastColumn="0" w:oddVBand="0" w:evenVBand="0" w:oddHBand="0" w:evenHBand="1" w:firstRowFirstColumn="0" w:firstRowLastColumn="0" w:lastRowFirstColumn="0" w:lastRowLastColumn="0"/>
              <w:rPr>
                <w:rFonts w:eastAsiaTheme="majorEastAsia" w:cs="Calibri"/>
                <w:color w:val="000000" w:themeColor="text1"/>
                <w:sz w:val="20"/>
                <w:szCs w:val="20"/>
              </w:rPr>
            </w:pPr>
            <w:r w:rsidRPr="00E073A0">
              <w:rPr>
                <w:rFonts w:cs="Calibri"/>
                <w:sz w:val="20"/>
                <w:szCs w:val="20"/>
              </w:rPr>
              <w:t>VARCHAR(20)</w:t>
            </w:r>
          </w:p>
        </w:tc>
        <w:tc>
          <w:tcPr>
            <w:tcW w:w="968" w:type="pct"/>
            <w:vAlign w:val="center"/>
          </w:tcPr>
          <w:p w14:paraId="7AAD902F" w14:textId="29BDBF59" w:rsidR="00BF79CA" w:rsidRPr="00E073A0" w:rsidRDefault="00BF79CA" w:rsidP="00E073A0">
            <w:pPr>
              <w:cnfStyle w:val="000000010000" w:firstRow="0" w:lastRow="0" w:firstColumn="0" w:lastColumn="0" w:oddVBand="0" w:evenVBand="0" w:oddHBand="0" w:evenHBand="1" w:firstRowFirstColumn="0" w:firstRowLastColumn="0" w:lastRowFirstColumn="0" w:lastRowLastColumn="0"/>
              <w:rPr>
                <w:rFonts w:eastAsiaTheme="majorEastAsia" w:cs="Calibri"/>
                <w:color w:val="000000" w:themeColor="text1"/>
                <w:sz w:val="20"/>
                <w:szCs w:val="20"/>
              </w:rPr>
            </w:pPr>
            <w:r w:rsidRPr="00E073A0">
              <w:rPr>
                <w:rFonts w:cs="Calibri"/>
                <w:color w:val="000000"/>
                <w:sz w:val="20"/>
                <w:szCs w:val="20"/>
              </w:rPr>
              <w:t xml:space="preserve">Status of the ticket </w:t>
            </w:r>
            <w:r w:rsidRPr="00E073A0">
              <w:rPr>
                <w:rFonts w:cs="Calibri"/>
                <w:color w:val="000000"/>
                <w:sz w:val="20"/>
                <w:szCs w:val="20"/>
              </w:rPr>
              <w:sym w:font="Wingdings" w:char="F0E0"/>
            </w:r>
            <w:r w:rsidRPr="00E073A0">
              <w:rPr>
                <w:rFonts w:cs="Calibri"/>
                <w:color w:val="000000"/>
                <w:sz w:val="20"/>
                <w:szCs w:val="20"/>
              </w:rPr>
              <w:t xml:space="preserve"> </w:t>
            </w:r>
            <w:r w:rsidRPr="00E073A0">
              <w:rPr>
                <w:rFonts w:cs="Calibri"/>
                <w:color w:val="000000"/>
                <w:sz w:val="20"/>
                <w:szCs w:val="20"/>
                <w:lang w:val="en-IN"/>
              </w:rPr>
              <w:t>mapped from STATUS_ID of TTM_STATUS_DETAILS</w:t>
            </w:r>
          </w:p>
        </w:tc>
        <w:tc>
          <w:tcPr>
            <w:tcW w:w="1320" w:type="pct"/>
            <w:vAlign w:val="center"/>
          </w:tcPr>
          <w:p w14:paraId="6F814FE3" w14:textId="0CA9C227" w:rsidR="00BF79CA" w:rsidRPr="00E073A0" w:rsidRDefault="00BF79CA" w:rsidP="00E073A0">
            <w:pPr>
              <w:cnfStyle w:val="000000010000" w:firstRow="0" w:lastRow="0" w:firstColumn="0" w:lastColumn="0" w:oddVBand="0" w:evenVBand="0" w:oddHBand="0" w:evenHBand="1" w:firstRowFirstColumn="0" w:firstRowLastColumn="0" w:lastRowFirstColumn="0" w:lastRowLastColumn="0"/>
              <w:rPr>
                <w:rFonts w:eastAsiaTheme="majorEastAsia" w:cs="Calibri"/>
                <w:color w:val="000000" w:themeColor="text1"/>
                <w:sz w:val="20"/>
                <w:szCs w:val="20"/>
              </w:rPr>
            </w:pPr>
            <w:r w:rsidRPr="00E073A0">
              <w:rPr>
                <w:rFonts w:cs="Calibri"/>
                <w:sz w:val="20"/>
                <w:szCs w:val="20"/>
              </w:rPr>
              <w:t>Nullable</w:t>
            </w:r>
          </w:p>
        </w:tc>
        <w:tc>
          <w:tcPr>
            <w:tcW w:w="597" w:type="pct"/>
            <w:vAlign w:val="center"/>
          </w:tcPr>
          <w:p w14:paraId="4EE29832" w14:textId="385D1634" w:rsidR="00BF79CA" w:rsidRPr="00E073A0" w:rsidRDefault="00BF79CA" w:rsidP="00E073A0">
            <w:pPr>
              <w:cnfStyle w:val="000000010000" w:firstRow="0" w:lastRow="0" w:firstColumn="0" w:lastColumn="0" w:oddVBand="0" w:evenVBand="0" w:oddHBand="0" w:evenHBand="1" w:firstRowFirstColumn="0" w:firstRowLastColumn="0" w:lastRowFirstColumn="0" w:lastRowLastColumn="0"/>
              <w:rPr>
                <w:rFonts w:eastAsiaTheme="majorEastAsia" w:cs="Calibri"/>
                <w:color w:val="000000" w:themeColor="text1"/>
                <w:sz w:val="20"/>
                <w:szCs w:val="20"/>
              </w:rPr>
            </w:pPr>
            <w:r w:rsidRPr="00E073A0">
              <w:rPr>
                <w:rFonts w:cs="Calibri"/>
                <w:sz w:val="20"/>
                <w:szCs w:val="20"/>
              </w:rPr>
              <w:t>4</w:t>
            </w:r>
          </w:p>
        </w:tc>
      </w:tr>
      <w:tr w:rsidR="00BF79CA" w:rsidRPr="00895988" w14:paraId="57140FE2" w14:textId="77777777" w:rsidTr="00BF79CA">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251" w:type="pct"/>
            <w:vAlign w:val="center"/>
          </w:tcPr>
          <w:p w14:paraId="1B8226EE" w14:textId="66D04C0B" w:rsidR="00BF79CA" w:rsidRPr="00E073A0" w:rsidRDefault="00BF79CA" w:rsidP="00E073A0">
            <w:pPr>
              <w:rPr>
                <w:rFonts w:cs="Calibri"/>
                <w:color w:val="000000" w:themeColor="text1"/>
                <w:sz w:val="20"/>
                <w:szCs w:val="20"/>
              </w:rPr>
            </w:pPr>
            <w:r w:rsidRPr="00E073A0">
              <w:rPr>
                <w:rStyle w:val="HTMLCode"/>
                <w:rFonts w:ascii="Calibri" w:eastAsiaTheme="majorEastAsia" w:hAnsi="Calibri" w:cs="Calibri"/>
              </w:rPr>
              <w:t>DATE_INDEX</w:t>
            </w:r>
          </w:p>
        </w:tc>
        <w:tc>
          <w:tcPr>
            <w:tcW w:w="864" w:type="pct"/>
            <w:vAlign w:val="center"/>
          </w:tcPr>
          <w:p w14:paraId="6B1C3EAB" w14:textId="4E11F9F9" w:rsidR="00BF79CA" w:rsidRPr="00E073A0" w:rsidRDefault="00BF79CA" w:rsidP="00E073A0">
            <w:pPr>
              <w:cnfStyle w:val="000000100000" w:firstRow="0" w:lastRow="0" w:firstColumn="0" w:lastColumn="0" w:oddVBand="0" w:evenVBand="0" w:oddHBand="1" w:evenHBand="0" w:firstRowFirstColumn="0" w:firstRowLastColumn="0" w:lastRowFirstColumn="0" w:lastRowLastColumn="0"/>
              <w:rPr>
                <w:rFonts w:eastAsiaTheme="majorEastAsia" w:cs="Calibri"/>
                <w:color w:val="000000" w:themeColor="text1"/>
                <w:sz w:val="20"/>
                <w:szCs w:val="20"/>
              </w:rPr>
            </w:pPr>
            <w:r w:rsidRPr="00E073A0">
              <w:rPr>
                <w:rFonts w:cs="Calibri"/>
                <w:sz w:val="20"/>
                <w:szCs w:val="20"/>
              </w:rPr>
              <w:t>INT(10)</w:t>
            </w:r>
          </w:p>
        </w:tc>
        <w:tc>
          <w:tcPr>
            <w:tcW w:w="968" w:type="pct"/>
            <w:vAlign w:val="center"/>
          </w:tcPr>
          <w:p w14:paraId="359D0787" w14:textId="44B02D1A" w:rsidR="00BF79CA" w:rsidRPr="00E073A0" w:rsidRDefault="00BF79CA" w:rsidP="00E073A0">
            <w:pPr>
              <w:cnfStyle w:val="000000100000" w:firstRow="0" w:lastRow="0" w:firstColumn="0" w:lastColumn="0" w:oddVBand="0" w:evenVBand="0" w:oddHBand="1" w:evenHBand="0" w:firstRowFirstColumn="0" w:firstRowLastColumn="0" w:lastRowFirstColumn="0" w:lastRowLastColumn="0"/>
              <w:rPr>
                <w:rFonts w:eastAsiaTheme="majorEastAsia" w:cs="Calibri"/>
                <w:color w:val="000000" w:themeColor="text1"/>
                <w:sz w:val="20"/>
                <w:szCs w:val="20"/>
              </w:rPr>
            </w:pPr>
            <w:r w:rsidRPr="00E073A0">
              <w:rPr>
                <w:rFonts w:cs="Calibri"/>
                <w:sz w:val="20"/>
                <w:szCs w:val="20"/>
              </w:rPr>
              <w:t xml:space="preserve">Computed value derived from </w:t>
            </w:r>
            <w:r w:rsidRPr="00E073A0">
              <w:rPr>
                <w:rStyle w:val="HTMLCode"/>
                <w:rFonts w:ascii="Calibri" w:eastAsiaTheme="majorEastAsia" w:hAnsi="Calibri" w:cs="Calibri"/>
              </w:rPr>
              <w:t>CREATE_DATE</w:t>
            </w:r>
            <w:r w:rsidRPr="00E073A0">
              <w:rPr>
                <w:rFonts w:cs="Calibri"/>
                <w:sz w:val="20"/>
                <w:szCs w:val="20"/>
              </w:rPr>
              <w:t xml:space="preserve"> for partitioning</w:t>
            </w:r>
          </w:p>
        </w:tc>
        <w:tc>
          <w:tcPr>
            <w:tcW w:w="1320" w:type="pct"/>
            <w:vAlign w:val="center"/>
          </w:tcPr>
          <w:p w14:paraId="6436A4FA" w14:textId="00B44771" w:rsidR="00BF79CA" w:rsidRPr="00E073A0" w:rsidRDefault="00BF79CA" w:rsidP="00E073A0">
            <w:pPr>
              <w:cnfStyle w:val="000000100000" w:firstRow="0" w:lastRow="0" w:firstColumn="0" w:lastColumn="0" w:oddVBand="0" w:evenVBand="0" w:oddHBand="1" w:evenHBand="0" w:firstRowFirstColumn="0" w:firstRowLastColumn="0" w:lastRowFirstColumn="0" w:lastRowLastColumn="0"/>
              <w:rPr>
                <w:rFonts w:eastAsiaTheme="majorEastAsia" w:cs="Calibri"/>
                <w:color w:val="000000" w:themeColor="text1"/>
                <w:sz w:val="20"/>
                <w:szCs w:val="20"/>
              </w:rPr>
            </w:pPr>
            <w:r w:rsidRPr="00E073A0">
              <w:rPr>
                <w:rFonts w:cs="Calibri"/>
                <w:sz w:val="20"/>
                <w:szCs w:val="20"/>
              </w:rPr>
              <w:t>Generated Column, Partition Key</w:t>
            </w:r>
          </w:p>
        </w:tc>
        <w:tc>
          <w:tcPr>
            <w:tcW w:w="597" w:type="pct"/>
            <w:vAlign w:val="center"/>
          </w:tcPr>
          <w:p w14:paraId="1F63E9FB" w14:textId="7C462A6D" w:rsidR="00BF79CA" w:rsidRPr="00E073A0" w:rsidRDefault="00BF79CA" w:rsidP="00E073A0">
            <w:pPr>
              <w:cnfStyle w:val="000000100000" w:firstRow="0" w:lastRow="0" w:firstColumn="0" w:lastColumn="0" w:oddVBand="0" w:evenVBand="0" w:oddHBand="1" w:evenHBand="0" w:firstRowFirstColumn="0" w:firstRowLastColumn="0" w:lastRowFirstColumn="0" w:lastRowLastColumn="0"/>
              <w:rPr>
                <w:rFonts w:eastAsiaTheme="majorEastAsia" w:cs="Calibri"/>
                <w:color w:val="000000" w:themeColor="text1"/>
                <w:sz w:val="20"/>
                <w:szCs w:val="20"/>
              </w:rPr>
            </w:pPr>
            <w:r w:rsidRPr="00E073A0">
              <w:rPr>
                <w:rFonts w:cs="Calibri"/>
                <w:sz w:val="20"/>
                <w:szCs w:val="20"/>
              </w:rPr>
              <w:t>424</w:t>
            </w:r>
          </w:p>
        </w:tc>
      </w:tr>
    </w:tbl>
    <w:p w14:paraId="755EAD72" w14:textId="77777777" w:rsidR="00C628AF" w:rsidRDefault="00C628AF" w:rsidP="008A163E"/>
    <w:p w14:paraId="4D92F2DE" w14:textId="59A5CD4A" w:rsidR="00900782" w:rsidRPr="00D4404A" w:rsidRDefault="00D21B85" w:rsidP="003945DC">
      <w:pPr>
        <w:pStyle w:val="Heading3"/>
        <w:numPr>
          <w:ilvl w:val="2"/>
          <w:numId w:val="177"/>
        </w:numPr>
        <w:rPr>
          <w:rFonts w:cs="Calibri"/>
          <w:color w:val="000000" w:themeColor="text1"/>
        </w:rPr>
      </w:pPr>
      <w:r w:rsidRPr="00D4404A">
        <w:rPr>
          <w:rFonts w:cs="Calibri"/>
          <w:color w:val="000000" w:themeColor="text1"/>
        </w:rPr>
        <w:t xml:space="preserve"> </w:t>
      </w:r>
      <w:bookmarkStart w:id="128" w:name="_Toc199280415"/>
      <w:r w:rsidR="00900782" w:rsidRPr="00D4404A">
        <w:rPr>
          <w:rFonts w:cs="Calibri"/>
          <w:color w:val="000000" w:themeColor="text1"/>
        </w:rPr>
        <w:t>Remarks Table</w:t>
      </w:r>
      <w:bookmarkEnd w:id="128"/>
    </w:p>
    <w:p w14:paraId="6A0A1E4B" w14:textId="0BEAB502" w:rsidR="00900782" w:rsidRPr="0093141A" w:rsidRDefault="00900782" w:rsidP="00AC4A22">
      <w:pPr>
        <w:rPr>
          <w:rFonts w:cs="Calibri"/>
          <w:color w:val="000000" w:themeColor="text1"/>
        </w:rPr>
      </w:pPr>
      <w:r w:rsidRPr="0093141A">
        <w:rPr>
          <w:rFonts w:cs="Calibri"/>
          <w:color w:val="000000" w:themeColor="text1"/>
        </w:rPr>
        <w:t>The TTM_REMARKS table is designed to store user-generated remarks or comments associated with service tickets in the system. Each entry captures important notes or updates made by customer service representatives, backend users, or automated systems regarding a specific ticket. Partitioning is implemented on the computed DATE_INDEX (month and day from CREATE_DATE) to improve performance and facilitate data maintenance</w:t>
      </w:r>
    </w:p>
    <w:p w14:paraId="46DCEF64" w14:textId="4F4CF5BE" w:rsidR="00900782" w:rsidRPr="0093141A" w:rsidRDefault="00900782" w:rsidP="00AC4A22">
      <w:pPr>
        <w:rPr>
          <w:rFonts w:cs="Calibri"/>
          <w:color w:val="000000" w:themeColor="text1"/>
        </w:rPr>
      </w:pPr>
      <w:r w:rsidRPr="0093141A">
        <w:rPr>
          <w:rFonts w:cs="Calibri"/>
          <w:color w:val="000000" w:themeColor="text1"/>
        </w:rPr>
        <w:t>Table Name: TTM_REMARKS</w:t>
      </w:r>
    </w:p>
    <w:tbl>
      <w:tblPr>
        <w:tblStyle w:val="LightGrid-Accent1"/>
        <w:tblW w:w="5000" w:type="pct"/>
        <w:tblLook w:val="04A0" w:firstRow="1" w:lastRow="0" w:firstColumn="1" w:lastColumn="0" w:noHBand="0" w:noVBand="1"/>
      </w:tblPr>
      <w:tblGrid>
        <w:gridCol w:w="1954"/>
        <w:gridCol w:w="1435"/>
        <w:gridCol w:w="1995"/>
        <w:gridCol w:w="2088"/>
        <w:gridCol w:w="1534"/>
      </w:tblGrid>
      <w:tr w:rsidR="00BE1728" w:rsidRPr="00895988" w14:paraId="61F2EB17" w14:textId="77777777" w:rsidTr="00BE17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pct"/>
            <w:vAlign w:val="center"/>
          </w:tcPr>
          <w:p w14:paraId="24D8B336" w14:textId="77777777" w:rsidR="00900782" w:rsidRPr="00AC4A22" w:rsidRDefault="00900782" w:rsidP="00AC4A22">
            <w:pPr>
              <w:rPr>
                <w:b w:val="0"/>
                <w:bCs w:val="0"/>
                <w:color w:val="000000" w:themeColor="text1"/>
                <w:sz w:val="20"/>
                <w:szCs w:val="20"/>
              </w:rPr>
            </w:pPr>
            <w:r w:rsidRPr="00AC4A22">
              <w:rPr>
                <w:rStyle w:val="Strong"/>
                <w:rFonts w:cs="Calibri"/>
                <w:b/>
                <w:bCs/>
                <w:sz w:val="20"/>
                <w:szCs w:val="20"/>
              </w:rPr>
              <w:t>Column Name</w:t>
            </w:r>
          </w:p>
        </w:tc>
        <w:tc>
          <w:tcPr>
            <w:tcW w:w="867" w:type="pct"/>
            <w:vAlign w:val="center"/>
          </w:tcPr>
          <w:p w14:paraId="285FD6F7" w14:textId="77777777" w:rsidR="00900782" w:rsidRPr="00AC4A22" w:rsidRDefault="00900782" w:rsidP="00AC4A22">
            <w:pP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rPr>
            </w:pPr>
            <w:r w:rsidRPr="00AC4A22">
              <w:rPr>
                <w:rStyle w:val="Strong"/>
                <w:rFonts w:cs="Calibri"/>
                <w:b/>
                <w:bCs/>
                <w:sz w:val="20"/>
                <w:szCs w:val="20"/>
              </w:rPr>
              <w:t>Data Type</w:t>
            </w:r>
          </w:p>
        </w:tc>
        <w:tc>
          <w:tcPr>
            <w:tcW w:w="1145" w:type="pct"/>
            <w:vAlign w:val="center"/>
          </w:tcPr>
          <w:p w14:paraId="7FC68BFB" w14:textId="77777777" w:rsidR="00900782" w:rsidRPr="00AC4A22" w:rsidRDefault="00900782" w:rsidP="00AC4A22">
            <w:pP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rPr>
            </w:pPr>
            <w:r w:rsidRPr="00AC4A22">
              <w:rPr>
                <w:rStyle w:val="Strong"/>
                <w:rFonts w:cs="Calibri"/>
                <w:b/>
                <w:bCs/>
                <w:sz w:val="20"/>
                <w:szCs w:val="20"/>
              </w:rPr>
              <w:t>Description</w:t>
            </w:r>
          </w:p>
        </w:tc>
        <w:tc>
          <w:tcPr>
            <w:tcW w:w="1258" w:type="pct"/>
            <w:vAlign w:val="center"/>
          </w:tcPr>
          <w:p w14:paraId="7EF51C9B" w14:textId="77777777" w:rsidR="00900782" w:rsidRPr="00AC4A22" w:rsidRDefault="00900782" w:rsidP="00AC4A22">
            <w:pP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rPr>
            </w:pPr>
            <w:r w:rsidRPr="00AC4A22">
              <w:rPr>
                <w:rStyle w:val="Strong"/>
                <w:rFonts w:cs="Calibri"/>
                <w:b/>
                <w:bCs/>
                <w:sz w:val="20"/>
                <w:szCs w:val="20"/>
              </w:rPr>
              <w:t>Notes / Special Instructions</w:t>
            </w:r>
          </w:p>
        </w:tc>
        <w:tc>
          <w:tcPr>
            <w:tcW w:w="542" w:type="pct"/>
            <w:vAlign w:val="center"/>
          </w:tcPr>
          <w:p w14:paraId="1C577367" w14:textId="77777777" w:rsidR="00900782" w:rsidRPr="00AC4A22" w:rsidRDefault="00900782" w:rsidP="00AC4A22">
            <w:pP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rPr>
            </w:pPr>
            <w:r w:rsidRPr="00AC4A22">
              <w:rPr>
                <w:rStyle w:val="Strong"/>
                <w:rFonts w:cs="Calibri"/>
                <w:b/>
                <w:bCs/>
                <w:sz w:val="20"/>
                <w:szCs w:val="20"/>
              </w:rPr>
              <w:t>Example</w:t>
            </w:r>
          </w:p>
        </w:tc>
      </w:tr>
      <w:tr w:rsidR="00BE1728" w:rsidRPr="00895988" w14:paraId="4BDAF214" w14:textId="77777777" w:rsidTr="00BE1728">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188" w:type="pct"/>
            <w:vAlign w:val="bottom"/>
          </w:tcPr>
          <w:p w14:paraId="3F31C5CB" w14:textId="62C80D50" w:rsidR="00BE1728" w:rsidRPr="00AC4A22" w:rsidRDefault="00BE1728" w:rsidP="00AC4A22">
            <w:pPr>
              <w:rPr>
                <w:color w:val="000000" w:themeColor="text1"/>
                <w:sz w:val="20"/>
                <w:szCs w:val="20"/>
              </w:rPr>
            </w:pPr>
            <w:r w:rsidRPr="00AC4A22">
              <w:rPr>
                <w:color w:val="000000"/>
                <w:sz w:val="20"/>
                <w:szCs w:val="20"/>
              </w:rPr>
              <w:t>SEQ_ID</w:t>
            </w:r>
          </w:p>
        </w:tc>
        <w:tc>
          <w:tcPr>
            <w:tcW w:w="867" w:type="pct"/>
            <w:vAlign w:val="bottom"/>
          </w:tcPr>
          <w:p w14:paraId="737DE0EC" w14:textId="674A3A13" w:rsidR="00BE1728" w:rsidRPr="00AC4A22" w:rsidRDefault="00BE1728" w:rsidP="00AC4A22">
            <w:pPr>
              <w:cnfStyle w:val="000000100000" w:firstRow="0" w:lastRow="0" w:firstColumn="0" w:lastColumn="0" w:oddVBand="0" w:evenVBand="0" w:oddHBand="1" w:evenHBand="0" w:firstRowFirstColumn="0" w:firstRowLastColumn="0" w:lastRowFirstColumn="0" w:lastRowLastColumn="0"/>
              <w:rPr>
                <w:rFonts w:eastAsiaTheme="majorEastAsia"/>
                <w:color w:val="000000" w:themeColor="text1"/>
                <w:sz w:val="20"/>
                <w:szCs w:val="20"/>
              </w:rPr>
            </w:pPr>
            <w:r w:rsidRPr="00AC4A22">
              <w:rPr>
                <w:color w:val="000000"/>
                <w:sz w:val="20"/>
                <w:szCs w:val="20"/>
              </w:rPr>
              <w:t>INT(10)</w:t>
            </w:r>
          </w:p>
        </w:tc>
        <w:tc>
          <w:tcPr>
            <w:tcW w:w="1145" w:type="pct"/>
            <w:vAlign w:val="center"/>
          </w:tcPr>
          <w:p w14:paraId="3F2AB851" w14:textId="0B015F15" w:rsidR="00BE1728" w:rsidRPr="00AC4A22" w:rsidRDefault="00BE1728" w:rsidP="00AC4A22">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AC4A22">
              <w:rPr>
                <w:color w:val="000000"/>
                <w:sz w:val="20"/>
                <w:szCs w:val="20"/>
              </w:rPr>
              <w:t>Unique identifier for each remark entry</w:t>
            </w:r>
          </w:p>
        </w:tc>
        <w:tc>
          <w:tcPr>
            <w:tcW w:w="1258" w:type="pct"/>
            <w:vAlign w:val="bottom"/>
          </w:tcPr>
          <w:p w14:paraId="64EDDB8F" w14:textId="2DE610CA" w:rsidR="00BE1728" w:rsidRPr="00AC4A22" w:rsidRDefault="00BE1728" w:rsidP="00AC4A22">
            <w:pPr>
              <w:cnfStyle w:val="000000100000" w:firstRow="0" w:lastRow="0" w:firstColumn="0" w:lastColumn="0" w:oddVBand="0" w:evenVBand="0" w:oddHBand="1" w:evenHBand="0" w:firstRowFirstColumn="0" w:firstRowLastColumn="0" w:lastRowFirstColumn="0" w:lastRowLastColumn="0"/>
              <w:rPr>
                <w:rFonts w:eastAsiaTheme="majorEastAsia"/>
                <w:color w:val="000000" w:themeColor="text1"/>
                <w:sz w:val="20"/>
                <w:szCs w:val="20"/>
              </w:rPr>
            </w:pPr>
            <w:r w:rsidRPr="00AC4A22">
              <w:rPr>
                <w:color w:val="000000"/>
                <w:sz w:val="20"/>
                <w:szCs w:val="20"/>
              </w:rPr>
              <w:t>Auto Increment, Primary Key (with DATE_INDEX)</w:t>
            </w:r>
          </w:p>
        </w:tc>
        <w:tc>
          <w:tcPr>
            <w:tcW w:w="542" w:type="pct"/>
            <w:vAlign w:val="bottom"/>
          </w:tcPr>
          <w:p w14:paraId="140CD884" w14:textId="30E690BF" w:rsidR="00BE1728" w:rsidRPr="00AC4A22" w:rsidRDefault="00BE1728" w:rsidP="00AC4A22">
            <w:pPr>
              <w:cnfStyle w:val="000000100000" w:firstRow="0" w:lastRow="0" w:firstColumn="0" w:lastColumn="0" w:oddVBand="0" w:evenVBand="0" w:oddHBand="1" w:evenHBand="0" w:firstRowFirstColumn="0" w:firstRowLastColumn="0" w:lastRowFirstColumn="0" w:lastRowLastColumn="0"/>
              <w:rPr>
                <w:rFonts w:eastAsiaTheme="majorEastAsia"/>
                <w:color w:val="000000" w:themeColor="text1"/>
                <w:sz w:val="20"/>
                <w:szCs w:val="20"/>
              </w:rPr>
            </w:pPr>
            <w:r w:rsidRPr="00AC4A22">
              <w:rPr>
                <w:color w:val="000000"/>
                <w:sz w:val="20"/>
                <w:szCs w:val="20"/>
              </w:rPr>
              <w:t>789702</w:t>
            </w:r>
          </w:p>
        </w:tc>
      </w:tr>
      <w:tr w:rsidR="00BE1728" w:rsidRPr="00895988" w14:paraId="72B18B13" w14:textId="77777777" w:rsidTr="00BE1728">
        <w:trPr>
          <w:cnfStyle w:val="000000010000" w:firstRow="0" w:lastRow="0" w:firstColumn="0" w:lastColumn="0" w:oddVBand="0" w:evenVBand="0" w:oddHBand="0" w:evenHBand="1"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188" w:type="pct"/>
            <w:vAlign w:val="bottom"/>
          </w:tcPr>
          <w:p w14:paraId="2985D6F6" w14:textId="1AE5D194" w:rsidR="00BE1728" w:rsidRPr="00AC4A22" w:rsidRDefault="00BE1728" w:rsidP="00AC4A22">
            <w:pPr>
              <w:rPr>
                <w:b w:val="0"/>
                <w:bCs w:val="0"/>
                <w:color w:val="000000" w:themeColor="text1"/>
                <w:sz w:val="20"/>
                <w:szCs w:val="20"/>
              </w:rPr>
            </w:pPr>
            <w:r w:rsidRPr="00AC4A22">
              <w:rPr>
                <w:color w:val="000000"/>
                <w:sz w:val="20"/>
                <w:szCs w:val="20"/>
              </w:rPr>
              <w:t>TRASACTON_ID</w:t>
            </w:r>
          </w:p>
        </w:tc>
        <w:tc>
          <w:tcPr>
            <w:tcW w:w="867" w:type="pct"/>
            <w:vAlign w:val="bottom"/>
          </w:tcPr>
          <w:p w14:paraId="0E947236" w14:textId="75AC61C8" w:rsidR="00BE1728" w:rsidRPr="00AC4A22" w:rsidRDefault="00BE1728" w:rsidP="00AC4A22">
            <w:pPr>
              <w:cnfStyle w:val="000000010000" w:firstRow="0" w:lastRow="0" w:firstColumn="0" w:lastColumn="0" w:oddVBand="0" w:evenVBand="0" w:oddHBand="0" w:evenHBand="1" w:firstRowFirstColumn="0" w:firstRowLastColumn="0" w:lastRowFirstColumn="0" w:lastRowLastColumn="0"/>
              <w:rPr>
                <w:rFonts w:eastAsiaTheme="majorEastAsia"/>
                <w:color w:val="000000" w:themeColor="text1"/>
                <w:sz w:val="20"/>
                <w:szCs w:val="20"/>
              </w:rPr>
            </w:pPr>
            <w:r w:rsidRPr="00AC4A22">
              <w:rPr>
                <w:color w:val="000000"/>
                <w:sz w:val="20"/>
                <w:szCs w:val="20"/>
              </w:rPr>
              <w:t>VARCHAR(20)</w:t>
            </w:r>
          </w:p>
        </w:tc>
        <w:tc>
          <w:tcPr>
            <w:tcW w:w="1145" w:type="pct"/>
            <w:vAlign w:val="center"/>
          </w:tcPr>
          <w:p w14:paraId="6FEE4919" w14:textId="3A356EF8" w:rsidR="00BE1728" w:rsidRPr="00AC4A22" w:rsidRDefault="00BE1728" w:rsidP="00AC4A22">
            <w:pPr>
              <w:cnfStyle w:val="000000010000" w:firstRow="0" w:lastRow="0" w:firstColumn="0" w:lastColumn="0" w:oddVBand="0" w:evenVBand="0" w:oddHBand="0" w:evenHBand="1" w:firstRowFirstColumn="0" w:firstRowLastColumn="0" w:lastRowFirstColumn="0" w:lastRowLastColumn="0"/>
              <w:rPr>
                <w:rFonts w:eastAsiaTheme="majorEastAsia"/>
                <w:color w:val="000000" w:themeColor="text1"/>
                <w:sz w:val="20"/>
                <w:szCs w:val="20"/>
              </w:rPr>
            </w:pPr>
            <w:r w:rsidRPr="00AC4A22">
              <w:rPr>
                <w:rFonts w:eastAsiaTheme="majorEastAsia"/>
                <w:color w:val="000000" w:themeColor="text1"/>
                <w:sz w:val="20"/>
                <w:szCs w:val="20"/>
              </w:rPr>
              <w:t>The request_id from the request packet</w:t>
            </w:r>
          </w:p>
        </w:tc>
        <w:tc>
          <w:tcPr>
            <w:tcW w:w="1258" w:type="pct"/>
            <w:vAlign w:val="bottom"/>
          </w:tcPr>
          <w:p w14:paraId="237728DD" w14:textId="2CBE9B67" w:rsidR="00BE1728" w:rsidRPr="00AC4A22" w:rsidRDefault="00BE1728" w:rsidP="00AC4A22">
            <w:pPr>
              <w:cnfStyle w:val="000000010000" w:firstRow="0" w:lastRow="0" w:firstColumn="0" w:lastColumn="0" w:oddVBand="0" w:evenVBand="0" w:oddHBand="0" w:evenHBand="1" w:firstRowFirstColumn="0" w:firstRowLastColumn="0" w:lastRowFirstColumn="0" w:lastRowLastColumn="0"/>
              <w:rPr>
                <w:rFonts w:eastAsiaTheme="majorEastAsia"/>
                <w:color w:val="000000" w:themeColor="text1"/>
                <w:sz w:val="20"/>
                <w:szCs w:val="20"/>
              </w:rPr>
            </w:pPr>
            <w:r w:rsidRPr="00AC4A22">
              <w:rPr>
                <w:color w:val="000000"/>
                <w:sz w:val="20"/>
                <w:szCs w:val="20"/>
              </w:rPr>
              <w:t>Nullable</w:t>
            </w:r>
          </w:p>
        </w:tc>
        <w:tc>
          <w:tcPr>
            <w:tcW w:w="542" w:type="pct"/>
            <w:vAlign w:val="bottom"/>
          </w:tcPr>
          <w:p w14:paraId="2D67659A" w14:textId="225BDAEA" w:rsidR="00BE1728" w:rsidRPr="00AC4A22" w:rsidRDefault="00BE1728" w:rsidP="00AC4A22">
            <w:pPr>
              <w:cnfStyle w:val="000000010000" w:firstRow="0" w:lastRow="0" w:firstColumn="0" w:lastColumn="0" w:oddVBand="0" w:evenVBand="0" w:oddHBand="0" w:evenHBand="1" w:firstRowFirstColumn="0" w:firstRowLastColumn="0" w:lastRowFirstColumn="0" w:lastRowLastColumn="0"/>
              <w:rPr>
                <w:rFonts w:eastAsiaTheme="majorEastAsia"/>
                <w:color w:val="000000" w:themeColor="text1"/>
                <w:sz w:val="20"/>
                <w:szCs w:val="20"/>
              </w:rPr>
            </w:pPr>
            <w:r w:rsidRPr="00AC4A22">
              <w:rPr>
                <w:color w:val="000000"/>
                <w:sz w:val="20"/>
                <w:szCs w:val="20"/>
              </w:rPr>
              <w:t>1735707130563</w:t>
            </w:r>
          </w:p>
        </w:tc>
      </w:tr>
      <w:tr w:rsidR="00BE1728" w:rsidRPr="00895988" w14:paraId="6EEB489E" w14:textId="77777777" w:rsidTr="00BE1728">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188" w:type="pct"/>
            <w:vAlign w:val="bottom"/>
          </w:tcPr>
          <w:p w14:paraId="203158B5" w14:textId="5E7B3FF5" w:rsidR="00BE1728" w:rsidRPr="00AC4A22" w:rsidRDefault="00BE1728" w:rsidP="00AC4A22">
            <w:pPr>
              <w:rPr>
                <w:b w:val="0"/>
                <w:bCs w:val="0"/>
                <w:color w:val="000000" w:themeColor="text1"/>
                <w:sz w:val="20"/>
                <w:szCs w:val="20"/>
              </w:rPr>
            </w:pPr>
            <w:r w:rsidRPr="00AC4A22">
              <w:rPr>
                <w:color w:val="000000"/>
                <w:sz w:val="20"/>
                <w:szCs w:val="20"/>
              </w:rPr>
              <w:t>COMMENTS</w:t>
            </w:r>
          </w:p>
        </w:tc>
        <w:tc>
          <w:tcPr>
            <w:tcW w:w="867" w:type="pct"/>
            <w:vAlign w:val="bottom"/>
          </w:tcPr>
          <w:p w14:paraId="2024D486" w14:textId="5E1112D0" w:rsidR="00BE1728" w:rsidRPr="00AC4A22" w:rsidRDefault="00BE1728" w:rsidP="00AC4A22">
            <w:pPr>
              <w:cnfStyle w:val="000000100000" w:firstRow="0" w:lastRow="0" w:firstColumn="0" w:lastColumn="0" w:oddVBand="0" w:evenVBand="0" w:oddHBand="1" w:evenHBand="0" w:firstRowFirstColumn="0" w:firstRowLastColumn="0" w:lastRowFirstColumn="0" w:lastRowLastColumn="0"/>
              <w:rPr>
                <w:rFonts w:eastAsiaTheme="majorEastAsia"/>
                <w:color w:val="000000" w:themeColor="text1"/>
                <w:sz w:val="20"/>
                <w:szCs w:val="20"/>
              </w:rPr>
            </w:pPr>
            <w:r w:rsidRPr="00AC4A22">
              <w:rPr>
                <w:color w:val="000000"/>
                <w:sz w:val="20"/>
                <w:szCs w:val="20"/>
              </w:rPr>
              <w:t>BLOB</w:t>
            </w:r>
          </w:p>
        </w:tc>
        <w:tc>
          <w:tcPr>
            <w:tcW w:w="1145" w:type="pct"/>
            <w:vAlign w:val="center"/>
          </w:tcPr>
          <w:p w14:paraId="3FF9D812" w14:textId="5B45ADF9" w:rsidR="00BE1728" w:rsidRPr="00AC4A22" w:rsidRDefault="00BE1728" w:rsidP="00AC4A22">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AC4A22">
              <w:rPr>
                <w:color w:val="000000"/>
                <w:sz w:val="20"/>
                <w:szCs w:val="20"/>
              </w:rPr>
              <w:t>Remark or comment text entered for the ticket</w:t>
            </w:r>
          </w:p>
        </w:tc>
        <w:tc>
          <w:tcPr>
            <w:tcW w:w="1258" w:type="pct"/>
            <w:vAlign w:val="bottom"/>
          </w:tcPr>
          <w:p w14:paraId="6EE2F7A3" w14:textId="06001DED" w:rsidR="00BE1728" w:rsidRPr="00AC4A22" w:rsidRDefault="00BE1728" w:rsidP="00AC4A22">
            <w:pPr>
              <w:cnfStyle w:val="000000100000" w:firstRow="0" w:lastRow="0" w:firstColumn="0" w:lastColumn="0" w:oddVBand="0" w:evenVBand="0" w:oddHBand="1" w:evenHBand="0" w:firstRowFirstColumn="0" w:firstRowLastColumn="0" w:lastRowFirstColumn="0" w:lastRowLastColumn="0"/>
              <w:rPr>
                <w:rFonts w:eastAsiaTheme="majorEastAsia"/>
                <w:color w:val="000000" w:themeColor="text1"/>
                <w:sz w:val="20"/>
                <w:szCs w:val="20"/>
              </w:rPr>
            </w:pPr>
            <w:r w:rsidRPr="00AC4A22">
              <w:rPr>
                <w:color w:val="000000"/>
                <w:sz w:val="20"/>
                <w:szCs w:val="20"/>
              </w:rPr>
              <w:t>Cannot be NULL</w:t>
            </w:r>
          </w:p>
        </w:tc>
        <w:tc>
          <w:tcPr>
            <w:tcW w:w="542" w:type="pct"/>
            <w:vAlign w:val="bottom"/>
          </w:tcPr>
          <w:p w14:paraId="144324E6" w14:textId="10F1E8DB" w:rsidR="00BE1728" w:rsidRPr="00AC4A22" w:rsidRDefault="00BE1728" w:rsidP="00AC4A22">
            <w:pPr>
              <w:cnfStyle w:val="000000100000" w:firstRow="0" w:lastRow="0" w:firstColumn="0" w:lastColumn="0" w:oddVBand="0" w:evenVBand="0" w:oddHBand="1" w:evenHBand="0" w:firstRowFirstColumn="0" w:firstRowLastColumn="0" w:lastRowFirstColumn="0" w:lastRowLastColumn="0"/>
              <w:rPr>
                <w:rFonts w:eastAsiaTheme="majorEastAsia"/>
                <w:color w:val="000000" w:themeColor="text1"/>
                <w:sz w:val="20"/>
                <w:szCs w:val="20"/>
              </w:rPr>
            </w:pPr>
            <w:r w:rsidRPr="00AC4A22">
              <w:rPr>
                <w:color w:val="000000"/>
                <w:sz w:val="20"/>
                <w:szCs w:val="20"/>
              </w:rPr>
              <w:t>"BO: Kindly resolve the issue raised by the customer unable to disable autorenewal..."</w:t>
            </w:r>
          </w:p>
        </w:tc>
      </w:tr>
      <w:tr w:rsidR="00BE1728" w:rsidRPr="00895988" w14:paraId="37594651" w14:textId="77777777" w:rsidTr="00BE1728">
        <w:trPr>
          <w:cnfStyle w:val="000000010000" w:firstRow="0" w:lastRow="0" w:firstColumn="0" w:lastColumn="0" w:oddVBand="0" w:evenVBand="0" w:oddHBand="0" w:evenHBand="1"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188" w:type="pct"/>
            <w:vAlign w:val="bottom"/>
          </w:tcPr>
          <w:p w14:paraId="534DD706" w14:textId="09AFBF47" w:rsidR="00BE1728" w:rsidRPr="00AC4A22" w:rsidRDefault="00BE1728" w:rsidP="00AC4A22">
            <w:pPr>
              <w:rPr>
                <w:b w:val="0"/>
                <w:bCs w:val="0"/>
                <w:color w:val="000000" w:themeColor="text1"/>
                <w:sz w:val="20"/>
                <w:szCs w:val="20"/>
              </w:rPr>
            </w:pPr>
            <w:r w:rsidRPr="00AC4A22">
              <w:rPr>
                <w:color w:val="000000"/>
                <w:sz w:val="20"/>
                <w:szCs w:val="20"/>
              </w:rPr>
              <w:t>TICKET_ID</w:t>
            </w:r>
          </w:p>
        </w:tc>
        <w:tc>
          <w:tcPr>
            <w:tcW w:w="867" w:type="pct"/>
            <w:vAlign w:val="bottom"/>
          </w:tcPr>
          <w:p w14:paraId="6C3EE44F" w14:textId="68D399B5" w:rsidR="00BE1728" w:rsidRPr="00AC4A22" w:rsidRDefault="00BE1728" w:rsidP="00AC4A22">
            <w:pPr>
              <w:cnfStyle w:val="000000010000" w:firstRow="0" w:lastRow="0" w:firstColumn="0" w:lastColumn="0" w:oddVBand="0" w:evenVBand="0" w:oddHBand="0" w:evenHBand="1" w:firstRowFirstColumn="0" w:firstRowLastColumn="0" w:lastRowFirstColumn="0" w:lastRowLastColumn="0"/>
              <w:rPr>
                <w:rFonts w:eastAsiaTheme="majorEastAsia"/>
                <w:color w:val="000000" w:themeColor="text1"/>
                <w:sz w:val="20"/>
                <w:szCs w:val="20"/>
              </w:rPr>
            </w:pPr>
            <w:r w:rsidRPr="00AC4A22">
              <w:rPr>
                <w:color w:val="000000"/>
                <w:sz w:val="20"/>
                <w:szCs w:val="20"/>
              </w:rPr>
              <w:t>INT(10)</w:t>
            </w:r>
          </w:p>
        </w:tc>
        <w:tc>
          <w:tcPr>
            <w:tcW w:w="1145" w:type="pct"/>
            <w:vAlign w:val="center"/>
          </w:tcPr>
          <w:p w14:paraId="43C99074" w14:textId="7DC4645E" w:rsidR="00BE1728" w:rsidRPr="00AC4A22" w:rsidRDefault="00BE1728" w:rsidP="00AC4A22">
            <w:pPr>
              <w:cnfStyle w:val="000000010000" w:firstRow="0" w:lastRow="0" w:firstColumn="0" w:lastColumn="0" w:oddVBand="0" w:evenVBand="0" w:oddHBand="0" w:evenHBand="1" w:firstRowFirstColumn="0" w:firstRowLastColumn="0" w:lastRowFirstColumn="0" w:lastRowLastColumn="0"/>
              <w:rPr>
                <w:rFonts w:eastAsiaTheme="majorEastAsia"/>
                <w:color w:val="000000" w:themeColor="text1"/>
                <w:sz w:val="20"/>
                <w:szCs w:val="20"/>
              </w:rPr>
            </w:pPr>
            <w:r w:rsidRPr="00AC4A22">
              <w:rPr>
                <w:sz w:val="20"/>
                <w:szCs w:val="20"/>
              </w:rPr>
              <w:t xml:space="preserve">Reference to the associated ticket </w:t>
            </w:r>
            <w:r w:rsidRPr="00AC4A22">
              <w:rPr>
                <w:sz w:val="20"/>
                <w:szCs w:val="20"/>
              </w:rPr>
              <w:sym w:font="Wingdings" w:char="F0E0"/>
            </w:r>
            <w:r w:rsidRPr="00AC4A22">
              <w:rPr>
                <w:sz w:val="20"/>
                <w:szCs w:val="20"/>
              </w:rPr>
              <w:t xml:space="preserve"> SEQ_ID from TTM_TICKET_DETAILS</w:t>
            </w:r>
          </w:p>
        </w:tc>
        <w:tc>
          <w:tcPr>
            <w:tcW w:w="1258" w:type="pct"/>
            <w:vAlign w:val="bottom"/>
          </w:tcPr>
          <w:p w14:paraId="26B77F65" w14:textId="3B169DBC" w:rsidR="00BE1728" w:rsidRPr="00AC4A22" w:rsidRDefault="00BE1728" w:rsidP="00AC4A22">
            <w:pPr>
              <w:cnfStyle w:val="000000010000" w:firstRow="0" w:lastRow="0" w:firstColumn="0" w:lastColumn="0" w:oddVBand="0" w:evenVBand="0" w:oddHBand="0" w:evenHBand="1" w:firstRowFirstColumn="0" w:firstRowLastColumn="0" w:lastRowFirstColumn="0" w:lastRowLastColumn="0"/>
              <w:rPr>
                <w:rFonts w:eastAsiaTheme="majorEastAsia"/>
                <w:color w:val="000000" w:themeColor="text1"/>
                <w:sz w:val="20"/>
                <w:szCs w:val="20"/>
              </w:rPr>
            </w:pPr>
            <w:r w:rsidRPr="00AC4A22">
              <w:rPr>
                <w:color w:val="000000"/>
                <w:sz w:val="20"/>
                <w:szCs w:val="20"/>
              </w:rPr>
              <w:t>Indexed for faster lookup</w:t>
            </w:r>
          </w:p>
        </w:tc>
        <w:tc>
          <w:tcPr>
            <w:tcW w:w="542" w:type="pct"/>
            <w:vAlign w:val="bottom"/>
          </w:tcPr>
          <w:p w14:paraId="689F0394" w14:textId="48904E82" w:rsidR="00BE1728" w:rsidRPr="00AC4A22" w:rsidRDefault="00BE1728" w:rsidP="00AC4A22">
            <w:pPr>
              <w:cnfStyle w:val="000000010000" w:firstRow="0" w:lastRow="0" w:firstColumn="0" w:lastColumn="0" w:oddVBand="0" w:evenVBand="0" w:oddHBand="0" w:evenHBand="1" w:firstRowFirstColumn="0" w:firstRowLastColumn="0" w:lastRowFirstColumn="0" w:lastRowLastColumn="0"/>
              <w:rPr>
                <w:rFonts w:eastAsiaTheme="majorEastAsia"/>
                <w:color w:val="000000" w:themeColor="text1"/>
                <w:sz w:val="20"/>
                <w:szCs w:val="20"/>
              </w:rPr>
            </w:pPr>
            <w:r w:rsidRPr="00AC4A22">
              <w:rPr>
                <w:color w:val="000000"/>
                <w:sz w:val="20"/>
                <w:szCs w:val="20"/>
              </w:rPr>
              <w:t>10363249</w:t>
            </w:r>
          </w:p>
        </w:tc>
      </w:tr>
      <w:tr w:rsidR="00BE1728" w:rsidRPr="00895988" w14:paraId="3B2E1773" w14:textId="77777777" w:rsidTr="00BE1728">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188" w:type="pct"/>
            <w:vAlign w:val="bottom"/>
          </w:tcPr>
          <w:p w14:paraId="76EB6D6F" w14:textId="4314966A" w:rsidR="00BE1728" w:rsidRPr="00AC4A22" w:rsidRDefault="00BE1728" w:rsidP="00AC4A22">
            <w:pPr>
              <w:rPr>
                <w:b w:val="0"/>
                <w:bCs w:val="0"/>
                <w:color w:val="000000" w:themeColor="text1"/>
                <w:sz w:val="20"/>
                <w:szCs w:val="20"/>
              </w:rPr>
            </w:pPr>
            <w:r w:rsidRPr="00AC4A22">
              <w:rPr>
                <w:color w:val="000000"/>
                <w:sz w:val="20"/>
                <w:szCs w:val="20"/>
              </w:rPr>
              <w:t>CREATE_DATE</w:t>
            </w:r>
          </w:p>
        </w:tc>
        <w:tc>
          <w:tcPr>
            <w:tcW w:w="867" w:type="pct"/>
            <w:vAlign w:val="bottom"/>
          </w:tcPr>
          <w:p w14:paraId="40D23DA0" w14:textId="152469FB" w:rsidR="00BE1728" w:rsidRPr="00AC4A22" w:rsidRDefault="00BE1728" w:rsidP="00AC4A22">
            <w:pPr>
              <w:cnfStyle w:val="000000100000" w:firstRow="0" w:lastRow="0" w:firstColumn="0" w:lastColumn="0" w:oddVBand="0" w:evenVBand="0" w:oddHBand="1" w:evenHBand="0" w:firstRowFirstColumn="0" w:firstRowLastColumn="0" w:lastRowFirstColumn="0" w:lastRowLastColumn="0"/>
              <w:rPr>
                <w:rFonts w:eastAsiaTheme="majorEastAsia"/>
                <w:color w:val="000000" w:themeColor="text1"/>
                <w:sz w:val="20"/>
                <w:szCs w:val="20"/>
              </w:rPr>
            </w:pPr>
            <w:r w:rsidRPr="00AC4A22">
              <w:rPr>
                <w:color w:val="000000"/>
                <w:sz w:val="20"/>
                <w:szCs w:val="20"/>
              </w:rPr>
              <w:t>TIMESTAMP</w:t>
            </w:r>
          </w:p>
        </w:tc>
        <w:tc>
          <w:tcPr>
            <w:tcW w:w="1145" w:type="pct"/>
            <w:vAlign w:val="center"/>
          </w:tcPr>
          <w:p w14:paraId="5C92F82B" w14:textId="72FF42A8" w:rsidR="00BE1728" w:rsidRPr="00AC4A22" w:rsidRDefault="00BE1728" w:rsidP="00AC4A22">
            <w:pPr>
              <w:cnfStyle w:val="000000100000" w:firstRow="0" w:lastRow="0" w:firstColumn="0" w:lastColumn="0" w:oddVBand="0" w:evenVBand="0" w:oddHBand="1" w:evenHBand="0" w:firstRowFirstColumn="0" w:firstRowLastColumn="0" w:lastRowFirstColumn="0" w:lastRowLastColumn="0"/>
              <w:rPr>
                <w:rFonts w:eastAsiaTheme="majorEastAsia"/>
                <w:color w:val="000000" w:themeColor="text1"/>
                <w:sz w:val="20"/>
                <w:szCs w:val="20"/>
              </w:rPr>
            </w:pPr>
            <w:r w:rsidRPr="00AC4A22">
              <w:rPr>
                <w:rFonts w:eastAsiaTheme="majorEastAsia"/>
                <w:color w:val="000000" w:themeColor="text1"/>
                <w:sz w:val="20"/>
                <w:szCs w:val="20"/>
              </w:rPr>
              <w:t>Timestamp when the remark was created</w:t>
            </w:r>
          </w:p>
        </w:tc>
        <w:tc>
          <w:tcPr>
            <w:tcW w:w="1258" w:type="pct"/>
            <w:vAlign w:val="bottom"/>
          </w:tcPr>
          <w:p w14:paraId="0D4769AF" w14:textId="789CEDD8" w:rsidR="00BE1728" w:rsidRPr="00AC4A22" w:rsidRDefault="00BE1728" w:rsidP="00AC4A22">
            <w:pPr>
              <w:cnfStyle w:val="000000100000" w:firstRow="0" w:lastRow="0" w:firstColumn="0" w:lastColumn="0" w:oddVBand="0" w:evenVBand="0" w:oddHBand="1" w:evenHBand="0" w:firstRowFirstColumn="0" w:firstRowLastColumn="0" w:lastRowFirstColumn="0" w:lastRowLastColumn="0"/>
              <w:rPr>
                <w:rFonts w:eastAsiaTheme="majorEastAsia"/>
                <w:color w:val="000000" w:themeColor="text1"/>
                <w:sz w:val="20"/>
                <w:szCs w:val="20"/>
              </w:rPr>
            </w:pPr>
            <w:r w:rsidRPr="00AC4A22">
              <w:rPr>
                <w:color w:val="000000"/>
                <w:sz w:val="20"/>
                <w:szCs w:val="20"/>
              </w:rPr>
              <w:t>Default: CURRENT_TIMESTAMP</w:t>
            </w:r>
          </w:p>
        </w:tc>
        <w:tc>
          <w:tcPr>
            <w:tcW w:w="542" w:type="pct"/>
            <w:vAlign w:val="bottom"/>
          </w:tcPr>
          <w:p w14:paraId="07AE0CCF" w14:textId="150D3288" w:rsidR="00BE1728" w:rsidRPr="00AC4A22" w:rsidRDefault="00BE1728" w:rsidP="00AC4A22">
            <w:pPr>
              <w:cnfStyle w:val="000000100000" w:firstRow="0" w:lastRow="0" w:firstColumn="0" w:lastColumn="0" w:oddVBand="0" w:evenVBand="0" w:oddHBand="1" w:evenHBand="0" w:firstRowFirstColumn="0" w:firstRowLastColumn="0" w:lastRowFirstColumn="0" w:lastRowLastColumn="0"/>
              <w:rPr>
                <w:rFonts w:eastAsiaTheme="majorEastAsia"/>
                <w:color w:val="000000" w:themeColor="text1"/>
                <w:sz w:val="20"/>
                <w:szCs w:val="20"/>
              </w:rPr>
            </w:pPr>
            <w:r w:rsidRPr="00AC4A22">
              <w:rPr>
                <w:color w:val="000000"/>
                <w:sz w:val="20"/>
                <w:szCs w:val="20"/>
              </w:rPr>
              <w:t>2025-01-01 07:52:13</w:t>
            </w:r>
          </w:p>
        </w:tc>
      </w:tr>
      <w:tr w:rsidR="00BE1728" w:rsidRPr="00895988" w14:paraId="4E990343" w14:textId="77777777" w:rsidTr="00BE1728">
        <w:trPr>
          <w:cnfStyle w:val="000000010000" w:firstRow="0" w:lastRow="0" w:firstColumn="0" w:lastColumn="0" w:oddVBand="0" w:evenVBand="0" w:oddHBand="0" w:evenHBand="1"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188" w:type="pct"/>
            <w:vAlign w:val="bottom"/>
          </w:tcPr>
          <w:p w14:paraId="72465DBB" w14:textId="0037BB8F" w:rsidR="00BE1728" w:rsidRPr="00AC4A22" w:rsidRDefault="00BE1728" w:rsidP="00AC4A22">
            <w:pPr>
              <w:rPr>
                <w:b w:val="0"/>
                <w:bCs w:val="0"/>
                <w:color w:val="000000" w:themeColor="text1"/>
                <w:sz w:val="20"/>
                <w:szCs w:val="20"/>
              </w:rPr>
            </w:pPr>
            <w:r w:rsidRPr="00AC4A22">
              <w:rPr>
                <w:color w:val="000000"/>
                <w:sz w:val="20"/>
                <w:szCs w:val="20"/>
              </w:rPr>
              <w:t>SOURCE_NODE</w:t>
            </w:r>
          </w:p>
        </w:tc>
        <w:tc>
          <w:tcPr>
            <w:tcW w:w="867" w:type="pct"/>
            <w:vAlign w:val="bottom"/>
          </w:tcPr>
          <w:p w14:paraId="1086CFAA" w14:textId="45DEAC46" w:rsidR="00BE1728" w:rsidRPr="00AC4A22" w:rsidRDefault="00BE1728" w:rsidP="00AC4A22">
            <w:pPr>
              <w:cnfStyle w:val="000000010000" w:firstRow="0" w:lastRow="0" w:firstColumn="0" w:lastColumn="0" w:oddVBand="0" w:evenVBand="0" w:oddHBand="0" w:evenHBand="1" w:firstRowFirstColumn="0" w:firstRowLastColumn="0" w:lastRowFirstColumn="0" w:lastRowLastColumn="0"/>
              <w:rPr>
                <w:rFonts w:eastAsiaTheme="majorEastAsia"/>
                <w:color w:val="000000" w:themeColor="text1"/>
                <w:sz w:val="20"/>
                <w:szCs w:val="20"/>
              </w:rPr>
            </w:pPr>
            <w:r w:rsidRPr="00AC4A22">
              <w:rPr>
                <w:color w:val="000000"/>
                <w:sz w:val="20"/>
                <w:szCs w:val="20"/>
              </w:rPr>
              <w:t>VARCHAR(20)</w:t>
            </w:r>
          </w:p>
        </w:tc>
        <w:tc>
          <w:tcPr>
            <w:tcW w:w="1145" w:type="pct"/>
            <w:vAlign w:val="center"/>
          </w:tcPr>
          <w:p w14:paraId="1ED962A2" w14:textId="46F88675" w:rsidR="00BE1728" w:rsidRPr="00AC4A22" w:rsidRDefault="00BE1728" w:rsidP="00AC4A22">
            <w:pPr>
              <w:cnfStyle w:val="000000010000" w:firstRow="0" w:lastRow="0" w:firstColumn="0" w:lastColumn="0" w:oddVBand="0" w:evenVBand="0" w:oddHBand="0" w:evenHBand="1" w:firstRowFirstColumn="0" w:firstRowLastColumn="0" w:lastRowFirstColumn="0" w:lastRowLastColumn="0"/>
              <w:rPr>
                <w:rFonts w:eastAsiaTheme="majorEastAsia"/>
                <w:color w:val="000000" w:themeColor="text1"/>
                <w:sz w:val="20"/>
                <w:szCs w:val="20"/>
              </w:rPr>
            </w:pPr>
            <w:r w:rsidRPr="00AC4A22">
              <w:rPr>
                <w:color w:val="000000"/>
                <w:sz w:val="20"/>
                <w:szCs w:val="20"/>
              </w:rPr>
              <w:t xml:space="preserve">Source system or node from where the remark was added </w:t>
            </w:r>
            <w:r w:rsidRPr="00AC4A22">
              <w:rPr>
                <w:color w:val="000000"/>
                <w:sz w:val="20"/>
                <w:szCs w:val="20"/>
              </w:rPr>
              <w:lastRenderedPageBreak/>
              <w:t>(Received from request packet)</w:t>
            </w:r>
          </w:p>
        </w:tc>
        <w:tc>
          <w:tcPr>
            <w:tcW w:w="1258" w:type="pct"/>
            <w:vAlign w:val="bottom"/>
          </w:tcPr>
          <w:p w14:paraId="14A9AB55" w14:textId="73658AC7" w:rsidR="00BE1728" w:rsidRPr="00AC4A22" w:rsidRDefault="00BE1728" w:rsidP="00AC4A22">
            <w:pPr>
              <w:cnfStyle w:val="000000010000" w:firstRow="0" w:lastRow="0" w:firstColumn="0" w:lastColumn="0" w:oddVBand="0" w:evenVBand="0" w:oddHBand="0" w:evenHBand="1" w:firstRowFirstColumn="0" w:firstRowLastColumn="0" w:lastRowFirstColumn="0" w:lastRowLastColumn="0"/>
              <w:rPr>
                <w:rFonts w:eastAsiaTheme="majorEastAsia"/>
                <w:color w:val="000000" w:themeColor="text1"/>
                <w:sz w:val="20"/>
                <w:szCs w:val="20"/>
              </w:rPr>
            </w:pPr>
            <w:r w:rsidRPr="00AC4A22">
              <w:rPr>
                <w:color w:val="000000"/>
                <w:sz w:val="20"/>
                <w:szCs w:val="20"/>
              </w:rPr>
              <w:lastRenderedPageBreak/>
              <w:t>Nullable</w:t>
            </w:r>
          </w:p>
        </w:tc>
        <w:tc>
          <w:tcPr>
            <w:tcW w:w="542" w:type="pct"/>
            <w:vAlign w:val="bottom"/>
          </w:tcPr>
          <w:p w14:paraId="4C1EA47C" w14:textId="5BA3A766" w:rsidR="00BE1728" w:rsidRPr="00AC4A22" w:rsidRDefault="00BE1728" w:rsidP="00AC4A22">
            <w:pPr>
              <w:cnfStyle w:val="000000010000" w:firstRow="0" w:lastRow="0" w:firstColumn="0" w:lastColumn="0" w:oddVBand="0" w:evenVBand="0" w:oddHBand="0" w:evenHBand="1" w:firstRowFirstColumn="0" w:firstRowLastColumn="0" w:lastRowFirstColumn="0" w:lastRowLastColumn="0"/>
              <w:rPr>
                <w:rFonts w:eastAsiaTheme="majorEastAsia"/>
                <w:color w:val="000000" w:themeColor="text1"/>
                <w:sz w:val="20"/>
                <w:szCs w:val="20"/>
              </w:rPr>
            </w:pPr>
            <w:r w:rsidRPr="00AC4A22">
              <w:rPr>
                <w:color w:val="000000"/>
                <w:sz w:val="20"/>
                <w:szCs w:val="20"/>
              </w:rPr>
              <w:t>CM</w:t>
            </w:r>
          </w:p>
        </w:tc>
      </w:tr>
      <w:tr w:rsidR="00BE1728" w:rsidRPr="00895988" w14:paraId="7673812F" w14:textId="77777777" w:rsidTr="00BE1728">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188" w:type="pct"/>
            <w:vAlign w:val="bottom"/>
          </w:tcPr>
          <w:p w14:paraId="5F1EEF7D" w14:textId="5ED224E8" w:rsidR="00BE1728" w:rsidRPr="00AC4A22" w:rsidRDefault="00BE1728" w:rsidP="00AC4A22">
            <w:pPr>
              <w:rPr>
                <w:b w:val="0"/>
                <w:bCs w:val="0"/>
                <w:color w:val="000000" w:themeColor="text1"/>
                <w:sz w:val="20"/>
                <w:szCs w:val="20"/>
              </w:rPr>
            </w:pPr>
            <w:r w:rsidRPr="00AC4A22">
              <w:rPr>
                <w:color w:val="000000"/>
                <w:sz w:val="20"/>
                <w:szCs w:val="20"/>
              </w:rPr>
              <w:t>CREATE_USER_ID</w:t>
            </w:r>
          </w:p>
        </w:tc>
        <w:tc>
          <w:tcPr>
            <w:tcW w:w="867" w:type="pct"/>
            <w:vAlign w:val="bottom"/>
          </w:tcPr>
          <w:p w14:paraId="40D6798F" w14:textId="7F21862A" w:rsidR="00BE1728" w:rsidRPr="00AC4A22" w:rsidRDefault="00BE1728" w:rsidP="00AC4A22">
            <w:pPr>
              <w:cnfStyle w:val="000000100000" w:firstRow="0" w:lastRow="0" w:firstColumn="0" w:lastColumn="0" w:oddVBand="0" w:evenVBand="0" w:oddHBand="1" w:evenHBand="0" w:firstRowFirstColumn="0" w:firstRowLastColumn="0" w:lastRowFirstColumn="0" w:lastRowLastColumn="0"/>
              <w:rPr>
                <w:rFonts w:eastAsiaTheme="majorEastAsia"/>
                <w:color w:val="000000" w:themeColor="text1"/>
                <w:sz w:val="20"/>
                <w:szCs w:val="20"/>
              </w:rPr>
            </w:pPr>
            <w:r w:rsidRPr="00AC4A22">
              <w:rPr>
                <w:color w:val="000000"/>
                <w:sz w:val="20"/>
                <w:szCs w:val="20"/>
              </w:rPr>
              <w:t>VARCHAR(200)</w:t>
            </w:r>
          </w:p>
        </w:tc>
        <w:tc>
          <w:tcPr>
            <w:tcW w:w="1145" w:type="pct"/>
            <w:vAlign w:val="center"/>
          </w:tcPr>
          <w:p w14:paraId="7F02330B" w14:textId="1848440D" w:rsidR="00BE1728" w:rsidRPr="00AC4A22" w:rsidRDefault="00BE1728" w:rsidP="00AC4A22">
            <w:pPr>
              <w:cnfStyle w:val="000000100000" w:firstRow="0" w:lastRow="0" w:firstColumn="0" w:lastColumn="0" w:oddVBand="0" w:evenVBand="0" w:oddHBand="1" w:evenHBand="0" w:firstRowFirstColumn="0" w:firstRowLastColumn="0" w:lastRowFirstColumn="0" w:lastRowLastColumn="0"/>
              <w:rPr>
                <w:rFonts w:eastAsiaTheme="majorEastAsia"/>
                <w:color w:val="000000" w:themeColor="text1"/>
                <w:sz w:val="20"/>
                <w:szCs w:val="20"/>
              </w:rPr>
            </w:pPr>
            <w:r w:rsidRPr="00AC4A22">
              <w:rPr>
                <w:color w:val="000000"/>
                <w:sz w:val="20"/>
                <w:szCs w:val="20"/>
              </w:rPr>
              <w:t xml:space="preserve">User who created the remark </w:t>
            </w:r>
            <w:r w:rsidRPr="00AC4A22">
              <w:rPr>
                <w:color w:val="000000"/>
                <w:sz w:val="20"/>
                <w:szCs w:val="20"/>
              </w:rPr>
              <w:sym w:font="Wingdings" w:char="F0E0"/>
            </w:r>
            <w:r w:rsidRPr="00AC4A22">
              <w:rPr>
                <w:color w:val="000000"/>
                <w:sz w:val="20"/>
                <w:szCs w:val="20"/>
              </w:rPr>
              <w:t xml:space="preserve"> </w:t>
            </w:r>
            <w:r w:rsidRPr="00AC4A22">
              <w:rPr>
                <w:color w:val="000000"/>
                <w:sz w:val="20"/>
                <w:szCs w:val="20"/>
                <w:lang w:val="en-IN"/>
              </w:rPr>
              <w:t>USER_ID of USER_MASTER</w:t>
            </w:r>
          </w:p>
        </w:tc>
        <w:tc>
          <w:tcPr>
            <w:tcW w:w="1258" w:type="pct"/>
            <w:vAlign w:val="bottom"/>
          </w:tcPr>
          <w:p w14:paraId="126D33DF" w14:textId="01592F10" w:rsidR="00BE1728" w:rsidRPr="00AC4A22" w:rsidRDefault="00BE1728" w:rsidP="00AC4A22">
            <w:pPr>
              <w:cnfStyle w:val="000000100000" w:firstRow="0" w:lastRow="0" w:firstColumn="0" w:lastColumn="0" w:oddVBand="0" w:evenVBand="0" w:oddHBand="1" w:evenHBand="0" w:firstRowFirstColumn="0" w:firstRowLastColumn="0" w:lastRowFirstColumn="0" w:lastRowLastColumn="0"/>
              <w:rPr>
                <w:rFonts w:eastAsiaTheme="majorEastAsia"/>
                <w:color w:val="000000" w:themeColor="text1"/>
                <w:sz w:val="20"/>
                <w:szCs w:val="20"/>
              </w:rPr>
            </w:pPr>
            <w:r w:rsidRPr="00AC4A22">
              <w:rPr>
                <w:color w:val="000000"/>
                <w:sz w:val="20"/>
                <w:szCs w:val="20"/>
              </w:rPr>
              <w:t>Nullable</w:t>
            </w:r>
          </w:p>
        </w:tc>
        <w:tc>
          <w:tcPr>
            <w:tcW w:w="542" w:type="pct"/>
            <w:vAlign w:val="bottom"/>
          </w:tcPr>
          <w:p w14:paraId="026BA3B1" w14:textId="270B2D26" w:rsidR="00BE1728" w:rsidRPr="00AC4A22" w:rsidRDefault="00BE1728" w:rsidP="00AC4A22">
            <w:pPr>
              <w:cnfStyle w:val="000000100000" w:firstRow="0" w:lastRow="0" w:firstColumn="0" w:lastColumn="0" w:oddVBand="0" w:evenVBand="0" w:oddHBand="1" w:evenHBand="0" w:firstRowFirstColumn="0" w:firstRowLastColumn="0" w:lastRowFirstColumn="0" w:lastRowLastColumn="0"/>
              <w:rPr>
                <w:rFonts w:eastAsiaTheme="majorEastAsia"/>
                <w:color w:val="000000" w:themeColor="text1"/>
                <w:sz w:val="20"/>
                <w:szCs w:val="20"/>
              </w:rPr>
            </w:pPr>
            <w:r w:rsidRPr="00AC4A22">
              <w:rPr>
                <w:color w:val="000000"/>
                <w:sz w:val="20"/>
                <w:szCs w:val="20"/>
              </w:rPr>
              <w:t>2215</w:t>
            </w:r>
          </w:p>
        </w:tc>
      </w:tr>
    </w:tbl>
    <w:p w14:paraId="482FD7A5" w14:textId="77777777" w:rsidR="00900782" w:rsidRDefault="00900782" w:rsidP="00900782"/>
    <w:p w14:paraId="2E8E5F83" w14:textId="3EA5B405" w:rsidR="00ED1743" w:rsidRDefault="00D21B85" w:rsidP="003945DC">
      <w:pPr>
        <w:pStyle w:val="Heading3"/>
        <w:numPr>
          <w:ilvl w:val="2"/>
          <w:numId w:val="177"/>
        </w:numPr>
      </w:pPr>
      <w:r>
        <w:t xml:space="preserve"> </w:t>
      </w:r>
      <w:bookmarkStart w:id="129" w:name="_Toc199280416"/>
      <w:r w:rsidR="00ED1743" w:rsidRPr="00D4404A">
        <w:rPr>
          <w:rFonts w:cs="Calibri"/>
          <w:color w:val="000000" w:themeColor="text1"/>
        </w:rPr>
        <w:t>Meta Details Table</w:t>
      </w:r>
      <w:bookmarkEnd w:id="129"/>
    </w:p>
    <w:p w14:paraId="60D3B0C4" w14:textId="2943E1B9" w:rsidR="00ED1743" w:rsidRPr="0093141A" w:rsidRDefault="00ED1743" w:rsidP="00EF530D">
      <w:pPr>
        <w:rPr>
          <w:rFonts w:cs="Calibri"/>
          <w:color w:val="000000" w:themeColor="text1"/>
        </w:rPr>
      </w:pPr>
      <w:r w:rsidRPr="0093141A">
        <w:rPr>
          <w:rFonts w:cs="Calibri"/>
          <w:color w:val="000000" w:themeColor="text1"/>
        </w:rPr>
        <w:t>The TTM_TICKET_META table is used to store custom metadata key-value pairs associated with individual tickets. This design provides flexibility to store dynamic or extensible ticket-related attributes that are not part of the fixed schema. Common use cases include storing identifiers such as orderId for giving callbacks or the meta data captured in ticket creations.</w:t>
      </w:r>
    </w:p>
    <w:p w14:paraId="4EB965F1" w14:textId="2B9739D1" w:rsidR="00ED1743" w:rsidRPr="0093141A" w:rsidRDefault="00ED1743" w:rsidP="00EF530D">
      <w:pPr>
        <w:rPr>
          <w:rFonts w:cs="Calibri"/>
          <w:color w:val="000000" w:themeColor="text1"/>
        </w:rPr>
      </w:pPr>
      <w:r w:rsidRPr="0093141A">
        <w:rPr>
          <w:rFonts w:cs="Calibri"/>
          <w:color w:val="000000" w:themeColor="text1"/>
        </w:rPr>
        <w:t>Table Name: TTM_TICKET_META</w:t>
      </w:r>
    </w:p>
    <w:tbl>
      <w:tblPr>
        <w:tblStyle w:val="LightGrid-Accent1"/>
        <w:tblW w:w="5000" w:type="pct"/>
        <w:tblLook w:val="04A0" w:firstRow="1" w:lastRow="0" w:firstColumn="1" w:lastColumn="0" w:noHBand="0" w:noVBand="1"/>
      </w:tblPr>
      <w:tblGrid>
        <w:gridCol w:w="1674"/>
        <w:gridCol w:w="1435"/>
        <w:gridCol w:w="1995"/>
        <w:gridCol w:w="1760"/>
        <w:gridCol w:w="2142"/>
      </w:tblGrid>
      <w:tr w:rsidR="00ED1743" w:rsidRPr="00895988" w14:paraId="4E941B36" w14:textId="77777777" w:rsidTr="00ED17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4" w:type="pct"/>
            <w:vAlign w:val="center"/>
          </w:tcPr>
          <w:p w14:paraId="39889FC6" w14:textId="77777777" w:rsidR="00ED1743" w:rsidRPr="00EF530D" w:rsidRDefault="00ED1743" w:rsidP="00EF530D">
            <w:pPr>
              <w:rPr>
                <w:b w:val="0"/>
                <w:bCs w:val="0"/>
                <w:color w:val="000000" w:themeColor="text1"/>
                <w:sz w:val="20"/>
                <w:szCs w:val="20"/>
              </w:rPr>
            </w:pPr>
            <w:r w:rsidRPr="00EF530D">
              <w:rPr>
                <w:rStyle w:val="Strong"/>
                <w:rFonts w:cs="Calibri"/>
                <w:b/>
                <w:bCs/>
                <w:sz w:val="20"/>
                <w:szCs w:val="20"/>
              </w:rPr>
              <w:t>Column Name</w:t>
            </w:r>
          </w:p>
        </w:tc>
        <w:tc>
          <w:tcPr>
            <w:tcW w:w="867" w:type="pct"/>
            <w:vAlign w:val="center"/>
          </w:tcPr>
          <w:p w14:paraId="496644DF" w14:textId="77777777" w:rsidR="00ED1743" w:rsidRPr="00EF530D" w:rsidRDefault="00ED1743" w:rsidP="00EF530D">
            <w:pP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rPr>
            </w:pPr>
            <w:r w:rsidRPr="00EF530D">
              <w:rPr>
                <w:rStyle w:val="Strong"/>
                <w:rFonts w:cs="Calibri"/>
                <w:b/>
                <w:bCs/>
                <w:sz w:val="20"/>
                <w:szCs w:val="20"/>
              </w:rPr>
              <w:t>Data Type</w:t>
            </w:r>
          </w:p>
        </w:tc>
        <w:tc>
          <w:tcPr>
            <w:tcW w:w="1108" w:type="pct"/>
            <w:vAlign w:val="center"/>
          </w:tcPr>
          <w:p w14:paraId="736D05F6" w14:textId="77777777" w:rsidR="00ED1743" w:rsidRPr="00EF530D" w:rsidRDefault="00ED1743" w:rsidP="00EF530D">
            <w:pP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rPr>
            </w:pPr>
            <w:r w:rsidRPr="00EF530D">
              <w:rPr>
                <w:rStyle w:val="Strong"/>
                <w:rFonts w:cs="Calibri"/>
                <w:b/>
                <w:bCs/>
                <w:sz w:val="20"/>
                <w:szCs w:val="20"/>
              </w:rPr>
              <w:t>Description</w:t>
            </w:r>
          </w:p>
        </w:tc>
        <w:tc>
          <w:tcPr>
            <w:tcW w:w="1159" w:type="pct"/>
            <w:vAlign w:val="center"/>
          </w:tcPr>
          <w:p w14:paraId="388A9E3C" w14:textId="77777777" w:rsidR="00ED1743" w:rsidRPr="00EF530D" w:rsidRDefault="00ED1743" w:rsidP="00EF530D">
            <w:pP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rPr>
            </w:pPr>
            <w:r w:rsidRPr="00EF530D">
              <w:rPr>
                <w:rStyle w:val="Strong"/>
                <w:rFonts w:cs="Calibri"/>
                <w:b/>
                <w:bCs/>
                <w:sz w:val="20"/>
                <w:szCs w:val="20"/>
              </w:rPr>
              <w:t>Notes / Special Instructions</w:t>
            </w:r>
          </w:p>
        </w:tc>
        <w:tc>
          <w:tcPr>
            <w:tcW w:w="852" w:type="pct"/>
            <w:vAlign w:val="center"/>
          </w:tcPr>
          <w:p w14:paraId="38E544FB" w14:textId="77777777" w:rsidR="00ED1743" w:rsidRPr="00EF530D" w:rsidRDefault="00ED1743" w:rsidP="00EF530D">
            <w:pP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rPr>
            </w:pPr>
            <w:r w:rsidRPr="00EF530D">
              <w:rPr>
                <w:rStyle w:val="Strong"/>
                <w:rFonts w:cs="Calibri"/>
                <w:b/>
                <w:bCs/>
                <w:sz w:val="20"/>
                <w:szCs w:val="20"/>
              </w:rPr>
              <w:t>Example</w:t>
            </w:r>
          </w:p>
        </w:tc>
      </w:tr>
      <w:tr w:rsidR="00ED1743" w:rsidRPr="00895988" w14:paraId="6B43BB3D" w14:textId="77777777" w:rsidTr="00ED1743">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014" w:type="pct"/>
            <w:vAlign w:val="center"/>
          </w:tcPr>
          <w:p w14:paraId="22E4D224" w14:textId="2BB3E847" w:rsidR="00ED1743" w:rsidRPr="00EF530D" w:rsidRDefault="00ED1743" w:rsidP="00EF530D">
            <w:pPr>
              <w:rPr>
                <w:color w:val="000000" w:themeColor="text1"/>
                <w:sz w:val="20"/>
                <w:szCs w:val="20"/>
              </w:rPr>
            </w:pPr>
            <w:r w:rsidRPr="00EF530D">
              <w:rPr>
                <w:color w:val="000000"/>
                <w:sz w:val="20"/>
                <w:szCs w:val="20"/>
              </w:rPr>
              <w:t>SEQ_ID</w:t>
            </w:r>
          </w:p>
        </w:tc>
        <w:tc>
          <w:tcPr>
            <w:tcW w:w="867" w:type="pct"/>
            <w:vAlign w:val="center"/>
          </w:tcPr>
          <w:p w14:paraId="3F5E7BA8" w14:textId="6DDA6633" w:rsidR="00ED1743" w:rsidRPr="00EF530D" w:rsidRDefault="00ED1743" w:rsidP="00EF530D">
            <w:pPr>
              <w:cnfStyle w:val="000000100000" w:firstRow="0" w:lastRow="0" w:firstColumn="0" w:lastColumn="0" w:oddVBand="0" w:evenVBand="0" w:oddHBand="1" w:evenHBand="0" w:firstRowFirstColumn="0" w:firstRowLastColumn="0" w:lastRowFirstColumn="0" w:lastRowLastColumn="0"/>
              <w:rPr>
                <w:rFonts w:eastAsiaTheme="majorEastAsia"/>
                <w:color w:val="000000" w:themeColor="text1"/>
                <w:sz w:val="20"/>
                <w:szCs w:val="20"/>
              </w:rPr>
            </w:pPr>
            <w:r w:rsidRPr="00EF530D">
              <w:rPr>
                <w:color w:val="000000"/>
                <w:sz w:val="20"/>
                <w:szCs w:val="20"/>
              </w:rPr>
              <w:t>INT(10)</w:t>
            </w:r>
          </w:p>
        </w:tc>
        <w:tc>
          <w:tcPr>
            <w:tcW w:w="1108" w:type="pct"/>
            <w:vAlign w:val="center"/>
          </w:tcPr>
          <w:p w14:paraId="26BAA7EF" w14:textId="126F3122" w:rsidR="00ED1743" w:rsidRPr="00EF530D" w:rsidRDefault="00ED1743" w:rsidP="00EF530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EF530D">
              <w:rPr>
                <w:color w:val="000000"/>
                <w:sz w:val="20"/>
                <w:szCs w:val="20"/>
              </w:rPr>
              <w:t>Unique identifier for each entry</w:t>
            </w:r>
          </w:p>
        </w:tc>
        <w:tc>
          <w:tcPr>
            <w:tcW w:w="1159" w:type="pct"/>
            <w:vAlign w:val="center"/>
          </w:tcPr>
          <w:p w14:paraId="61C955BD" w14:textId="04769529" w:rsidR="00ED1743" w:rsidRPr="00EF530D" w:rsidRDefault="00ED1743" w:rsidP="00EF530D">
            <w:pPr>
              <w:cnfStyle w:val="000000100000" w:firstRow="0" w:lastRow="0" w:firstColumn="0" w:lastColumn="0" w:oddVBand="0" w:evenVBand="0" w:oddHBand="1" w:evenHBand="0" w:firstRowFirstColumn="0" w:firstRowLastColumn="0" w:lastRowFirstColumn="0" w:lastRowLastColumn="0"/>
              <w:rPr>
                <w:rFonts w:eastAsiaTheme="majorEastAsia"/>
                <w:color w:val="000000" w:themeColor="text1"/>
                <w:sz w:val="20"/>
                <w:szCs w:val="20"/>
              </w:rPr>
            </w:pPr>
            <w:r w:rsidRPr="00EF530D">
              <w:rPr>
                <w:color w:val="000000"/>
                <w:sz w:val="20"/>
                <w:szCs w:val="20"/>
              </w:rPr>
              <w:t>Primary Key (with CREATE_DATE), auto-incremented</w:t>
            </w:r>
          </w:p>
        </w:tc>
        <w:tc>
          <w:tcPr>
            <w:tcW w:w="852" w:type="pct"/>
            <w:vAlign w:val="center"/>
          </w:tcPr>
          <w:p w14:paraId="03EB0C4E" w14:textId="776708ED" w:rsidR="00ED1743" w:rsidRPr="00EF530D" w:rsidRDefault="00ED1743" w:rsidP="00EF530D">
            <w:pPr>
              <w:cnfStyle w:val="000000100000" w:firstRow="0" w:lastRow="0" w:firstColumn="0" w:lastColumn="0" w:oddVBand="0" w:evenVBand="0" w:oddHBand="1" w:evenHBand="0" w:firstRowFirstColumn="0" w:firstRowLastColumn="0" w:lastRowFirstColumn="0" w:lastRowLastColumn="0"/>
              <w:rPr>
                <w:rFonts w:eastAsiaTheme="majorEastAsia"/>
                <w:color w:val="000000" w:themeColor="text1"/>
                <w:sz w:val="20"/>
                <w:szCs w:val="20"/>
              </w:rPr>
            </w:pPr>
            <w:r w:rsidRPr="00EF530D">
              <w:rPr>
                <w:color w:val="000000"/>
                <w:sz w:val="20"/>
                <w:szCs w:val="20"/>
              </w:rPr>
              <w:t>127103</w:t>
            </w:r>
          </w:p>
        </w:tc>
      </w:tr>
      <w:tr w:rsidR="00ED1743" w:rsidRPr="00895988" w14:paraId="4B0BB160" w14:textId="77777777" w:rsidTr="00ED1743">
        <w:trPr>
          <w:cnfStyle w:val="000000010000" w:firstRow="0" w:lastRow="0" w:firstColumn="0" w:lastColumn="0" w:oddVBand="0" w:evenVBand="0" w:oddHBand="0" w:evenHBand="1"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014" w:type="pct"/>
            <w:vAlign w:val="center"/>
          </w:tcPr>
          <w:p w14:paraId="20730820" w14:textId="288877C0" w:rsidR="00ED1743" w:rsidRPr="00EF530D" w:rsidRDefault="00ED1743" w:rsidP="00EF530D">
            <w:pPr>
              <w:rPr>
                <w:b w:val="0"/>
                <w:bCs w:val="0"/>
                <w:color w:val="000000" w:themeColor="text1"/>
                <w:sz w:val="20"/>
                <w:szCs w:val="20"/>
              </w:rPr>
            </w:pPr>
            <w:r w:rsidRPr="00EF530D">
              <w:rPr>
                <w:color w:val="000000"/>
                <w:sz w:val="20"/>
                <w:szCs w:val="20"/>
              </w:rPr>
              <w:t>TICKET_ID</w:t>
            </w:r>
          </w:p>
        </w:tc>
        <w:tc>
          <w:tcPr>
            <w:tcW w:w="867" w:type="pct"/>
            <w:vAlign w:val="center"/>
          </w:tcPr>
          <w:p w14:paraId="780B7BED" w14:textId="18D70C8C" w:rsidR="00ED1743" w:rsidRPr="00EF530D" w:rsidRDefault="00ED1743" w:rsidP="00EF530D">
            <w:pPr>
              <w:cnfStyle w:val="000000010000" w:firstRow="0" w:lastRow="0" w:firstColumn="0" w:lastColumn="0" w:oddVBand="0" w:evenVBand="0" w:oddHBand="0" w:evenHBand="1" w:firstRowFirstColumn="0" w:firstRowLastColumn="0" w:lastRowFirstColumn="0" w:lastRowLastColumn="0"/>
              <w:rPr>
                <w:rFonts w:eastAsiaTheme="majorEastAsia"/>
                <w:color w:val="000000" w:themeColor="text1"/>
                <w:sz w:val="20"/>
                <w:szCs w:val="20"/>
              </w:rPr>
            </w:pPr>
            <w:r w:rsidRPr="00EF530D">
              <w:rPr>
                <w:color w:val="000000"/>
                <w:sz w:val="20"/>
                <w:szCs w:val="20"/>
              </w:rPr>
              <w:t>VARCHAR(20)</w:t>
            </w:r>
          </w:p>
        </w:tc>
        <w:tc>
          <w:tcPr>
            <w:tcW w:w="1108" w:type="pct"/>
            <w:vAlign w:val="center"/>
          </w:tcPr>
          <w:p w14:paraId="6B9E3E2A" w14:textId="56336102" w:rsidR="00ED1743" w:rsidRPr="00EF530D" w:rsidRDefault="00ED1743" w:rsidP="00EF530D">
            <w:pPr>
              <w:cnfStyle w:val="000000010000" w:firstRow="0" w:lastRow="0" w:firstColumn="0" w:lastColumn="0" w:oddVBand="0" w:evenVBand="0" w:oddHBand="0" w:evenHBand="1" w:firstRowFirstColumn="0" w:firstRowLastColumn="0" w:lastRowFirstColumn="0" w:lastRowLastColumn="0"/>
              <w:rPr>
                <w:rFonts w:eastAsiaTheme="majorEastAsia"/>
                <w:color w:val="000000" w:themeColor="text1"/>
                <w:sz w:val="20"/>
                <w:szCs w:val="20"/>
              </w:rPr>
            </w:pPr>
            <w:r w:rsidRPr="00EF530D">
              <w:rPr>
                <w:sz w:val="20"/>
                <w:szCs w:val="20"/>
              </w:rPr>
              <w:t xml:space="preserve">Reference to the associated ticket </w:t>
            </w:r>
            <w:r w:rsidRPr="00EF530D">
              <w:rPr>
                <w:sz w:val="20"/>
                <w:szCs w:val="20"/>
              </w:rPr>
              <w:sym w:font="Wingdings" w:char="F0E0"/>
            </w:r>
            <w:r w:rsidRPr="00EF530D">
              <w:rPr>
                <w:sz w:val="20"/>
                <w:szCs w:val="20"/>
              </w:rPr>
              <w:t xml:space="preserve"> SEQ_ID from TTM_TICKET_DETAILS</w:t>
            </w:r>
          </w:p>
        </w:tc>
        <w:tc>
          <w:tcPr>
            <w:tcW w:w="1159" w:type="pct"/>
            <w:vAlign w:val="center"/>
          </w:tcPr>
          <w:p w14:paraId="30C3AFE5" w14:textId="7928EB9D" w:rsidR="00ED1743" w:rsidRPr="00EF530D" w:rsidRDefault="00ED1743" w:rsidP="00EF530D">
            <w:pPr>
              <w:cnfStyle w:val="000000010000" w:firstRow="0" w:lastRow="0" w:firstColumn="0" w:lastColumn="0" w:oddVBand="0" w:evenVBand="0" w:oddHBand="0" w:evenHBand="1" w:firstRowFirstColumn="0" w:firstRowLastColumn="0" w:lastRowFirstColumn="0" w:lastRowLastColumn="0"/>
              <w:rPr>
                <w:rFonts w:eastAsiaTheme="majorEastAsia"/>
                <w:color w:val="000000" w:themeColor="text1"/>
                <w:sz w:val="20"/>
                <w:szCs w:val="20"/>
              </w:rPr>
            </w:pPr>
            <w:r w:rsidRPr="00EF530D">
              <w:rPr>
                <w:color w:val="000000"/>
                <w:sz w:val="20"/>
                <w:szCs w:val="20"/>
              </w:rPr>
              <w:t>Foreign key reference to ticket system</w:t>
            </w:r>
          </w:p>
        </w:tc>
        <w:tc>
          <w:tcPr>
            <w:tcW w:w="852" w:type="pct"/>
            <w:vAlign w:val="center"/>
          </w:tcPr>
          <w:p w14:paraId="5E3FA78D" w14:textId="0F01A41D" w:rsidR="00ED1743" w:rsidRPr="00EF530D" w:rsidRDefault="00ED1743" w:rsidP="00EF530D">
            <w:pPr>
              <w:cnfStyle w:val="000000010000" w:firstRow="0" w:lastRow="0" w:firstColumn="0" w:lastColumn="0" w:oddVBand="0" w:evenVBand="0" w:oddHBand="0" w:evenHBand="1" w:firstRowFirstColumn="0" w:firstRowLastColumn="0" w:lastRowFirstColumn="0" w:lastRowLastColumn="0"/>
              <w:rPr>
                <w:rFonts w:eastAsiaTheme="majorEastAsia"/>
                <w:color w:val="000000" w:themeColor="text1"/>
                <w:sz w:val="20"/>
                <w:szCs w:val="20"/>
              </w:rPr>
            </w:pPr>
            <w:r w:rsidRPr="00EF530D">
              <w:rPr>
                <w:color w:val="000000"/>
                <w:sz w:val="20"/>
                <w:szCs w:val="20"/>
              </w:rPr>
              <w:t>10363956</w:t>
            </w:r>
          </w:p>
        </w:tc>
      </w:tr>
      <w:tr w:rsidR="00ED1743" w:rsidRPr="00895988" w14:paraId="167656E0" w14:textId="77777777" w:rsidTr="00ED1743">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014" w:type="pct"/>
            <w:vAlign w:val="center"/>
          </w:tcPr>
          <w:p w14:paraId="1AA091F5" w14:textId="01BD3177" w:rsidR="00ED1743" w:rsidRPr="00EF530D" w:rsidRDefault="00ED1743" w:rsidP="00EF530D">
            <w:pPr>
              <w:rPr>
                <w:b w:val="0"/>
                <w:bCs w:val="0"/>
                <w:color w:val="000000" w:themeColor="text1"/>
                <w:sz w:val="20"/>
                <w:szCs w:val="20"/>
              </w:rPr>
            </w:pPr>
            <w:r w:rsidRPr="00EF530D">
              <w:rPr>
                <w:color w:val="000000"/>
                <w:sz w:val="20"/>
                <w:szCs w:val="20"/>
              </w:rPr>
              <w:t>META_ID</w:t>
            </w:r>
          </w:p>
        </w:tc>
        <w:tc>
          <w:tcPr>
            <w:tcW w:w="867" w:type="pct"/>
            <w:vAlign w:val="center"/>
          </w:tcPr>
          <w:p w14:paraId="1D0C34EE" w14:textId="2FFDC9FC" w:rsidR="00ED1743" w:rsidRPr="00EF530D" w:rsidRDefault="00ED1743" w:rsidP="00EF530D">
            <w:pPr>
              <w:cnfStyle w:val="000000100000" w:firstRow="0" w:lastRow="0" w:firstColumn="0" w:lastColumn="0" w:oddVBand="0" w:evenVBand="0" w:oddHBand="1" w:evenHBand="0" w:firstRowFirstColumn="0" w:firstRowLastColumn="0" w:lastRowFirstColumn="0" w:lastRowLastColumn="0"/>
              <w:rPr>
                <w:rFonts w:eastAsiaTheme="majorEastAsia"/>
                <w:color w:val="000000" w:themeColor="text1"/>
                <w:sz w:val="20"/>
                <w:szCs w:val="20"/>
              </w:rPr>
            </w:pPr>
            <w:r w:rsidRPr="00EF530D">
              <w:rPr>
                <w:color w:val="000000"/>
                <w:sz w:val="20"/>
                <w:szCs w:val="20"/>
              </w:rPr>
              <w:t>VARCHAR(20)</w:t>
            </w:r>
          </w:p>
        </w:tc>
        <w:tc>
          <w:tcPr>
            <w:tcW w:w="1108" w:type="pct"/>
            <w:vAlign w:val="center"/>
          </w:tcPr>
          <w:p w14:paraId="78574887" w14:textId="7AA21E39" w:rsidR="00ED1743" w:rsidRPr="00EF530D" w:rsidRDefault="00ED1743" w:rsidP="00EF530D">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EF530D">
              <w:rPr>
                <w:color w:val="000000"/>
                <w:sz w:val="20"/>
                <w:szCs w:val="20"/>
              </w:rPr>
              <w:t>The identifier for meta data</w:t>
            </w:r>
          </w:p>
        </w:tc>
        <w:tc>
          <w:tcPr>
            <w:tcW w:w="1159" w:type="pct"/>
            <w:vAlign w:val="center"/>
          </w:tcPr>
          <w:p w14:paraId="47865A7B" w14:textId="5507E65F" w:rsidR="00ED1743" w:rsidRPr="00EF530D" w:rsidRDefault="00ED1743" w:rsidP="00EF530D">
            <w:pPr>
              <w:cnfStyle w:val="000000100000" w:firstRow="0" w:lastRow="0" w:firstColumn="0" w:lastColumn="0" w:oddVBand="0" w:evenVBand="0" w:oddHBand="1" w:evenHBand="0" w:firstRowFirstColumn="0" w:firstRowLastColumn="0" w:lastRowFirstColumn="0" w:lastRowLastColumn="0"/>
              <w:rPr>
                <w:rFonts w:eastAsiaTheme="majorEastAsia"/>
                <w:color w:val="000000" w:themeColor="text1"/>
                <w:sz w:val="20"/>
                <w:szCs w:val="20"/>
              </w:rPr>
            </w:pPr>
            <w:r w:rsidRPr="00EF530D">
              <w:rPr>
                <w:color w:val="000000"/>
                <w:sz w:val="20"/>
                <w:szCs w:val="20"/>
              </w:rPr>
              <w:t>Example: orderId, externalRef, sourceSystem</w:t>
            </w:r>
          </w:p>
        </w:tc>
        <w:tc>
          <w:tcPr>
            <w:tcW w:w="852" w:type="pct"/>
            <w:vAlign w:val="center"/>
          </w:tcPr>
          <w:p w14:paraId="0849E8D8" w14:textId="29BE534F" w:rsidR="00ED1743" w:rsidRPr="00EF530D" w:rsidRDefault="00ED1743" w:rsidP="00EF530D">
            <w:pPr>
              <w:cnfStyle w:val="000000100000" w:firstRow="0" w:lastRow="0" w:firstColumn="0" w:lastColumn="0" w:oddVBand="0" w:evenVBand="0" w:oddHBand="1" w:evenHBand="0" w:firstRowFirstColumn="0" w:firstRowLastColumn="0" w:lastRowFirstColumn="0" w:lastRowLastColumn="0"/>
              <w:rPr>
                <w:rFonts w:eastAsiaTheme="majorEastAsia"/>
                <w:color w:val="000000" w:themeColor="text1"/>
                <w:sz w:val="20"/>
                <w:szCs w:val="20"/>
              </w:rPr>
            </w:pPr>
            <w:r w:rsidRPr="00EF530D">
              <w:rPr>
                <w:color w:val="000000"/>
                <w:sz w:val="20"/>
                <w:szCs w:val="20"/>
              </w:rPr>
              <w:t>orderId</w:t>
            </w:r>
          </w:p>
        </w:tc>
      </w:tr>
      <w:tr w:rsidR="00ED1743" w:rsidRPr="00895988" w14:paraId="62DDAA9E" w14:textId="77777777" w:rsidTr="00ED1743">
        <w:trPr>
          <w:cnfStyle w:val="000000010000" w:firstRow="0" w:lastRow="0" w:firstColumn="0" w:lastColumn="0" w:oddVBand="0" w:evenVBand="0" w:oddHBand="0" w:evenHBand="1"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014" w:type="pct"/>
            <w:vAlign w:val="center"/>
          </w:tcPr>
          <w:p w14:paraId="54EF8FE3" w14:textId="159B2447" w:rsidR="00ED1743" w:rsidRPr="00EF530D" w:rsidRDefault="00ED1743" w:rsidP="00EF530D">
            <w:pPr>
              <w:rPr>
                <w:b w:val="0"/>
                <w:bCs w:val="0"/>
                <w:color w:val="000000" w:themeColor="text1"/>
                <w:sz w:val="20"/>
                <w:szCs w:val="20"/>
              </w:rPr>
            </w:pPr>
            <w:r w:rsidRPr="00EF530D">
              <w:rPr>
                <w:color w:val="000000"/>
                <w:sz w:val="20"/>
                <w:szCs w:val="20"/>
              </w:rPr>
              <w:t>VALUE</w:t>
            </w:r>
          </w:p>
        </w:tc>
        <w:tc>
          <w:tcPr>
            <w:tcW w:w="867" w:type="pct"/>
            <w:vAlign w:val="center"/>
          </w:tcPr>
          <w:p w14:paraId="056FE05E" w14:textId="7E1EF38E" w:rsidR="00ED1743" w:rsidRPr="00EF530D" w:rsidRDefault="00ED1743" w:rsidP="00EF530D">
            <w:pPr>
              <w:cnfStyle w:val="000000010000" w:firstRow="0" w:lastRow="0" w:firstColumn="0" w:lastColumn="0" w:oddVBand="0" w:evenVBand="0" w:oddHBand="0" w:evenHBand="1" w:firstRowFirstColumn="0" w:firstRowLastColumn="0" w:lastRowFirstColumn="0" w:lastRowLastColumn="0"/>
              <w:rPr>
                <w:rFonts w:eastAsiaTheme="majorEastAsia"/>
                <w:color w:val="000000" w:themeColor="text1"/>
                <w:sz w:val="20"/>
                <w:szCs w:val="20"/>
              </w:rPr>
            </w:pPr>
            <w:r w:rsidRPr="00EF530D">
              <w:rPr>
                <w:color w:val="000000"/>
                <w:sz w:val="20"/>
                <w:szCs w:val="20"/>
              </w:rPr>
              <w:t>VARCHAR(100)</w:t>
            </w:r>
          </w:p>
        </w:tc>
        <w:tc>
          <w:tcPr>
            <w:tcW w:w="1108" w:type="pct"/>
            <w:vAlign w:val="center"/>
          </w:tcPr>
          <w:p w14:paraId="2FFF3504" w14:textId="25B596AA" w:rsidR="00ED1743" w:rsidRPr="00EF530D" w:rsidRDefault="00ED1743" w:rsidP="00EF530D">
            <w:pPr>
              <w:cnfStyle w:val="000000010000" w:firstRow="0" w:lastRow="0" w:firstColumn="0" w:lastColumn="0" w:oddVBand="0" w:evenVBand="0" w:oddHBand="0" w:evenHBand="1" w:firstRowFirstColumn="0" w:firstRowLastColumn="0" w:lastRowFirstColumn="0" w:lastRowLastColumn="0"/>
              <w:rPr>
                <w:rFonts w:eastAsiaTheme="majorEastAsia"/>
                <w:color w:val="000000" w:themeColor="text1"/>
                <w:sz w:val="20"/>
                <w:szCs w:val="20"/>
              </w:rPr>
            </w:pPr>
            <w:r w:rsidRPr="00EF530D">
              <w:rPr>
                <w:rFonts w:eastAsiaTheme="majorEastAsia"/>
                <w:color w:val="000000" w:themeColor="text1"/>
                <w:sz w:val="20"/>
                <w:szCs w:val="20"/>
              </w:rPr>
              <w:t>The value of meta data</w:t>
            </w:r>
          </w:p>
        </w:tc>
        <w:tc>
          <w:tcPr>
            <w:tcW w:w="1159" w:type="pct"/>
            <w:vAlign w:val="center"/>
          </w:tcPr>
          <w:p w14:paraId="6CA19D23" w14:textId="5448B6CB" w:rsidR="00ED1743" w:rsidRPr="00EF530D" w:rsidRDefault="00ED1743" w:rsidP="00EF530D">
            <w:pPr>
              <w:cnfStyle w:val="000000010000" w:firstRow="0" w:lastRow="0" w:firstColumn="0" w:lastColumn="0" w:oddVBand="0" w:evenVBand="0" w:oddHBand="0" w:evenHBand="1" w:firstRowFirstColumn="0" w:firstRowLastColumn="0" w:lastRowFirstColumn="0" w:lastRowLastColumn="0"/>
              <w:rPr>
                <w:rFonts w:eastAsiaTheme="majorEastAsia"/>
                <w:color w:val="000000" w:themeColor="text1"/>
                <w:sz w:val="20"/>
                <w:szCs w:val="20"/>
              </w:rPr>
            </w:pPr>
            <w:r w:rsidRPr="00EF530D">
              <w:rPr>
                <w:color w:val="000000"/>
                <w:sz w:val="20"/>
                <w:szCs w:val="20"/>
              </w:rPr>
              <w:t>Depends on META_ID (e.g., string, numeric ID, flag)</w:t>
            </w:r>
          </w:p>
        </w:tc>
        <w:tc>
          <w:tcPr>
            <w:tcW w:w="852" w:type="pct"/>
            <w:vAlign w:val="center"/>
          </w:tcPr>
          <w:p w14:paraId="0F163AE2" w14:textId="19F977A2" w:rsidR="00ED1743" w:rsidRPr="00EF530D" w:rsidRDefault="00ED1743" w:rsidP="00EF530D">
            <w:pPr>
              <w:cnfStyle w:val="000000010000" w:firstRow="0" w:lastRow="0" w:firstColumn="0" w:lastColumn="0" w:oddVBand="0" w:evenVBand="0" w:oddHBand="0" w:evenHBand="1" w:firstRowFirstColumn="0" w:firstRowLastColumn="0" w:lastRowFirstColumn="0" w:lastRowLastColumn="0"/>
              <w:rPr>
                <w:rFonts w:eastAsiaTheme="majorEastAsia"/>
                <w:color w:val="000000" w:themeColor="text1"/>
                <w:sz w:val="20"/>
                <w:szCs w:val="20"/>
              </w:rPr>
            </w:pPr>
            <w:r w:rsidRPr="00EF530D">
              <w:rPr>
                <w:color w:val="000000"/>
                <w:sz w:val="20"/>
                <w:szCs w:val="20"/>
              </w:rPr>
              <w:t>1323890619095445504</w:t>
            </w:r>
          </w:p>
        </w:tc>
      </w:tr>
      <w:tr w:rsidR="00ED1743" w:rsidRPr="00895988" w14:paraId="092F206D" w14:textId="77777777" w:rsidTr="00ED1743">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014" w:type="pct"/>
            <w:vAlign w:val="center"/>
          </w:tcPr>
          <w:p w14:paraId="6CE76A47" w14:textId="483D8C73" w:rsidR="00ED1743" w:rsidRPr="00EF530D" w:rsidRDefault="00ED1743" w:rsidP="00EF530D">
            <w:pPr>
              <w:rPr>
                <w:b w:val="0"/>
                <w:bCs w:val="0"/>
                <w:color w:val="000000" w:themeColor="text1"/>
                <w:sz w:val="20"/>
                <w:szCs w:val="20"/>
              </w:rPr>
            </w:pPr>
            <w:r w:rsidRPr="00EF530D">
              <w:rPr>
                <w:color w:val="000000"/>
                <w:sz w:val="20"/>
                <w:szCs w:val="20"/>
              </w:rPr>
              <w:t>CREATE_DATE</w:t>
            </w:r>
          </w:p>
        </w:tc>
        <w:tc>
          <w:tcPr>
            <w:tcW w:w="867" w:type="pct"/>
            <w:vAlign w:val="center"/>
          </w:tcPr>
          <w:p w14:paraId="04E521CE" w14:textId="36B7D157" w:rsidR="00ED1743" w:rsidRPr="00EF530D" w:rsidRDefault="00ED1743" w:rsidP="00EF530D">
            <w:pPr>
              <w:cnfStyle w:val="000000100000" w:firstRow="0" w:lastRow="0" w:firstColumn="0" w:lastColumn="0" w:oddVBand="0" w:evenVBand="0" w:oddHBand="1" w:evenHBand="0" w:firstRowFirstColumn="0" w:firstRowLastColumn="0" w:lastRowFirstColumn="0" w:lastRowLastColumn="0"/>
              <w:rPr>
                <w:rFonts w:eastAsiaTheme="majorEastAsia"/>
                <w:color w:val="000000" w:themeColor="text1"/>
                <w:sz w:val="20"/>
                <w:szCs w:val="20"/>
              </w:rPr>
            </w:pPr>
            <w:r w:rsidRPr="00EF530D">
              <w:rPr>
                <w:color w:val="000000"/>
                <w:sz w:val="20"/>
                <w:szCs w:val="20"/>
              </w:rPr>
              <w:t>DATETIME</w:t>
            </w:r>
          </w:p>
        </w:tc>
        <w:tc>
          <w:tcPr>
            <w:tcW w:w="1108" w:type="pct"/>
            <w:vAlign w:val="center"/>
          </w:tcPr>
          <w:p w14:paraId="654E80A0" w14:textId="279D66AE" w:rsidR="00ED1743" w:rsidRPr="00EF530D" w:rsidRDefault="00ED1743" w:rsidP="00EF530D">
            <w:pPr>
              <w:cnfStyle w:val="000000100000" w:firstRow="0" w:lastRow="0" w:firstColumn="0" w:lastColumn="0" w:oddVBand="0" w:evenVBand="0" w:oddHBand="1" w:evenHBand="0" w:firstRowFirstColumn="0" w:firstRowLastColumn="0" w:lastRowFirstColumn="0" w:lastRowLastColumn="0"/>
              <w:rPr>
                <w:rFonts w:eastAsiaTheme="majorEastAsia"/>
                <w:color w:val="000000" w:themeColor="text1"/>
                <w:sz w:val="20"/>
                <w:szCs w:val="20"/>
              </w:rPr>
            </w:pPr>
            <w:r w:rsidRPr="00EF530D">
              <w:rPr>
                <w:rFonts w:eastAsiaTheme="majorEastAsia"/>
                <w:color w:val="000000" w:themeColor="text1"/>
                <w:sz w:val="20"/>
                <w:szCs w:val="20"/>
              </w:rPr>
              <w:t>Timestamp when the meta data was created</w:t>
            </w:r>
          </w:p>
        </w:tc>
        <w:tc>
          <w:tcPr>
            <w:tcW w:w="1159" w:type="pct"/>
            <w:vAlign w:val="center"/>
          </w:tcPr>
          <w:p w14:paraId="0FA95B16" w14:textId="3710F1DD" w:rsidR="00ED1743" w:rsidRPr="00EF530D" w:rsidRDefault="00ED1743" w:rsidP="00EF530D">
            <w:pPr>
              <w:cnfStyle w:val="000000100000" w:firstRow="0" w:lastRow="0" w:firstColumn="0" w:lastColumn="0" w:oddVBand="0" w:evenVBand="0" w:oddHBand="1" w:evenHBand="0" w:firstRowFirstColumn="0" w:firstRowLastColumn="0" w:lastRowFirstColumn="0" w:lastRowLastColumn="0"/>
              <w:rPr>
                <w:rFonts w:eastAsiaTheme="majorEastAsia"/>
                <w:color w:val="000000" w:themeColor="text1"/>
                <w:sz w:val="20"/>
                <w:szCs w:val="20"/>
              </w:rPr>
            </w:pPr>
            <w:r w:rsidRPr="00EF530D">
              <w:rPr>
                <w:color w:val="000000"/>
                <w:sz w:val="20"/>
                <w:szCs w:val="20"/>
              </w:rPr>
              <w:t>Used for partitioning; part of the composite primary key</w:t>
            </w:r>
          </w:p>
        </w:tc>
        <w:tc>
          <w:tcPr>
            <w:tcW w:w="852" w:type="pct"/>
            <w:vAlign w:val="center"/>
          </w:tcPr>
          <w:p w14:paraId="6F18101D" w14:textId="59116257" w:rsidR="00ED1743" w:rsidRPr="00EF530D" w:rsidRDefault="00ED1743" w:rsidP="00EF530D">
            <w:pPr>
              <w:cnfStyle w:val="000000100000" w:firstRow="0" w:lastRow="0" w:firstColumn="0" w:lastColumn="0" w:oddVBand="0" w:evenVBand="0" w:oddHBand="1" w:evenHBand="0" w:firstRowFirstColumn="0" w:firstRowLastColumn="0" w:lastRowFirstColumn="0" w:lastRowLastColumn="0"/>
              <w:rPr>
                <w:rFonts w:eastAsiaTheme="majorEastAsia"/>
                <w:color w:val="000000" w:themeColor="text1"/>
                <w:sz w:val="20"/>
                <w:szCs w:val="20"/>
              </w:rPr>
            </w:pPr>
            <w:r w:rsidRPr="00EF530D">
              <w:rPr>
                <w:color w:val="000000"/>
                <w:sz w:val="20"/>
                <w:szCs w:val="20"/>
              </w:rPr>
              <w:t>01-01-2025 08:48</w:t>
            </w:r>
          </w:p>
        </w:tc>
      </w:tr>
    </w:tbl>
    <w:p w14:paraId="6D28A2FF" w14:textId="77777777" w:rsidR="00ED1743" w:rsidRDefault="00ED1743" w:rsidP="00ED1743"/>
    <w:p w14:paraId="5F22877C" w14:textId="427DCDBA" w:rsidR="002E531F" w:rsidRDefault="00D21B85" w:rsidP="003945DC">
      <w:pPr>
        <w:pStyle w:val="Heading3"/>
        <w:numPr>
          <w:ilvl w:val="2"/>
          <w:numId w:val="177"/>
        </w:numPr>
      </w:pPr>
      <w:r>
        <w:t xml:space="preserve"> </w:t>
      </w:r>
      <w:bookmarkStart w:id="130" w:name="_Toc199280417"/>
      <w:r w:rsidR="002E531F" w:rsidRPr="00D4404A">
        <w:rPr>
          <w:rFonts w:cs="Calibri"/>
          <w:color w:val="000000" w:themeColor="text1"/>
        </w:rPr>
        <w:t>Customer Notes Table</w:t>
      </w:r>
      <w:bookmarkEnd w:id="130"/>
    </w:p>
    <w:p w14:paraId="203D680D" w14:textId="12C9D7D3" w:rsidR="002E531F" w:rsidRPr="0093141A" w:rsidRDefault="002E531F" w:rsidP="003146BE">
      <w:pPr>
        <w:rPr>
          <w:rFonts w:cs="Calibri"/>
          <w:color w:val="000000" w:themeColor="text1"/>
        </w:rPr>
      </w:pPr>
      <w:r w:rsidRPr="0093141A">
        <w:rPr>
          <w:rFonts w:cs="Calibri"/>
          <w:color w:val="000000" w:themeColor="text1"/>
        </w:rPr>
        <w:t>The TTM_TICKET_NOTES table stores external notes associated with tickets in the Case Management (CM). Each note provides communication send to customer from the UI related to a specific ticket (TICKET_ID). The table is partitioned by DATE_INDEX (month and day of note creation) to enable efficient storage management and faster querying.</w:t>
      </w:r>
    </w:p>
    <w:p w14:paraId="0BFF053F" w14:textId="2F7AA6A5" w:rsidR="002E531F" w:rsidRPr="0093141A" w:rsidRDefault="002E531F" w:rsidP="003146BE">
      <w:pPr>
        <w:rPr>
          <w:rFonts w:cs="Calibri"/>
          <w:color w:val="000000" w:themeColor="text1"/>
        </w:rPr>
      </w:pPr>
      <w:r w:rsidRPr="0093141A">
        <w:rPr>
          <w:rFonts w:cs="Calibri"/>
          <w:color w:val="000000" w:themeColor="text1"/>
        </w:rPr>
        <w:t xml:space="preserve">Table Name: </w:t>
      </w:r>
      <w:r w:rsidR="00F131F3" w:rsidRPr="0093141A">
        <w:rPr>
          <w:rFonts w:cs="Calibri"/>
          <w:color w:val="000000" w:themeColor="text1"/>
        </w:rPr>
        <w:t>TTM_TICKET_NOTES</w:t>
      </w:r>
    </w:p>
    <w:tbl>
      <w:tblPr>
        <w:tblStyle w:val="LightGrid-Accent1"/>
        <w:tblW w:w="5000" w:type="pct"/>
        <w:tblLook w:val="04A0" w:firstRow="1" w:lastRow="0" w:firstColumn="1" w:lastColumn="0" w:noHBand="0" w:noVBand="1"/>
      </w:tblPr>
      <w:tblGrid>
        <w:gridCol w:w="1932"/>
        <w:gridCol w:w="1669"/>
        <w:gridCol w:w="1995"/>
        <w:gridCol w:w="2195"/>
        <w:gridCol w:w="1215"/>
      </w:tblGrid>
      <w:tr w:rsidR="00F835D5" w:rsidRPr="00895988" w14:paraId="61CC247F" w14:textId="77777777" w:rsidTr="003D4F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3" w:type="pct"/>
            <w:vAlign w:val="center"/>
          </w:tcPr>
          <w:p w14:paraId="51790911" w14:textId="77777777" w:rsidR="002E531F" w:rsidRPr="00F835D5" w:rsidRDefault="002E531F" w:rsidP="003146BE">
            <w:pPr>
              <w:rPr>
                <w:rFonts w:cs="Calibri"/>
                <w:color w:val="000000" w:themeColor="text1"/>
                <w:sz w:val="20"/>
                <w:szCs w:val="20"/>
              </w:rPr>
            </w:pPr>
            <w:r w:rsidRPr="00F835D5">
              <w:rPr>
                <w:rStyle w:val="Strong"/>
                <w:rFonts w:cs="Calibri"/>
                <w:b/>
                <w:bCs/>
                <w:sz w:val="20"/>
                <w:szCs w:val="20"/>
              </w:rPr>
              <w:t>Column Name</w:t>
            </w:r>
          </w:p>
        </w:tc>
        <w:tc>
          <w:tcPr>
            <w:tcW w:w="927" w:type="pct"/>
            <w:vAlign w:val="center"/>
          </w:tcPr>
          <w:p w14:paraId="2B5DC072" w14:textId="77777777" w:rsidR="002E531F" w:rsidRPr="00F835D5" w:rsidRDefault="002E531F" w:rsidP="003146BE">
            <w:pPr>
              <w:cnfStyle w:val="100000000000" w:firstRow="1" w:lastRow="0" w:firstColumn="0" w:lastColumn="0" w:oddVBand="0" w:evenVBand="0" w:oddHBand="0" w:evenHBand="0" w:firstRowFirstColumn="0" w:firstRowLastColumn="0" w:lastRowFirstColumn="0" w:lastRowLastColumn="0"/>
              <w:rPr>
                <w:rFonts w:cs="Calibri"/>
                <w:color w:val="000000" w:themeColor="text1"/>
                <w:sz w:val="20"/>
                <w:szCs w:val="20"/>
              </w:rPr>
            </w:pPr>
            <w:r w:rsidRPr="00F835D5">
              <w:rPr>
                <w:rStyle w:val="Strong"/>
                <w:rFonts w:cs="Calibri"/>
                <w:b/>
                <w:bCs/>
                <w:sz w:val="20"/>
                <w:szCs w:val="20"/>
              </w:rPr>
              <w:t>Data Type</w:t>
            </w:r>
          </w:p>
        </w:tc>
        <w:tc>
          <w:tcPr>
            <w:tcW w:w="1105" w:type="pct"/>
            <w:vAlign w:val="center"/>
          </w:tcPr>
          <w:p w14:paraId="46ACA523" w14:textId="77777777" w:rsidR="002E531F" w:rsidRPr="00F835D5" w:rsidRDefault="002E531F" w:rsidP="003146BE">
            <w:pPr>
              <w:cnfStyle w:val="100000000000" w:firstRow="1" w:lastRow="0" w:firstColumn="0" w:lastColumn="0" w:oddVBand="0" w:evenVBand="0" w:oddHBand="0" w:evenHBand="0" w:firstRowFirstColumn="0" w:firstRowLastColumn="0" w:lastRowFirstColumn="0" w:lastRowLastColumn="0"/>
              <w:rPr>
                <w:rFonts w:cs="Calibri"/>
                <w:color w:val="000000" w:themeColor="text1"/>
                <w:sz w:val="20"/>
                <w:szCs w:val="20"/>
              </w:rPr>
            </w:pPr>
            <w:r w:rsidRPr="00F835D5">
              <w:rPr>
                <w:rStyle w:val="Strong"/>
                <w:rFonts w:cs="Calibri"/>
                <w:b/>
                <w:bCs/>
                <w:sz w:val="20"/>
                <w:szCs w:val="20"/>
              </w:rPr>
              <w:t>Description</w:t>
            </w:r>
          </w:p>
        </w:tc>
        <w:tc>
          <w:tcPr>
            <w:tcW w:w="1219" w:type="pct"/>
            <w:vAlign w:val="center"/>
          </w:tcPr>
          <w:p w14:paraId="684813BE" w14:textId="77777777" w:rsidR="002E531F" w:rsidRPr="00F835D5" w:rsidRDefault="002E531F" w:rsidP="003146BE">
            <w:pPr>
              <w:cnfStyle w:val="100000000000" w:firstRow="1" w:lastRow="0" w:firstColumn="0" w:lastColumn="0" w:oddVBand="0" w:evenVBand="0" w:oddHBand="0" w:evenHBand="0" w:firstRowFirstColumn="0" w:firstRowLastColumn="0" w:lastRowFirstColumn="0" w:lastRowLastColumn="0"/>
              <w:rPr>
                <w:rFonts w:cs="Calibri"/>
                <w:color w:val="000000" w:themeColor="text1"/>
                <w:sz w:val="20"/>
                <w:szCs w:val="20"/>
              </w:rPr>
            </w:pPr>
            <w:r w:rsidRPr="00F835D5">
              <w:rPr>
                <w:rStyle w:val="Strong"/>
                <w:rFonts w:cs="Calibri"/>
                <w:b/>
                <w:bCs/>
                <w:sz w:val="20"/>
                <w:szCs w:val="20"/>
              </w:rPr>
              <w:t>Notes / Special Instructions</w:t>
            </w:r>
          </w:p>
        </w:tc>
        <w:tc>
          <w:tcPr>
            <w:tcW w:w="675" w:type="pct"/>
            <w:vAlign w:val="center"/>
          </w:tcPr>
          <w:p w14:paraId="302A4CAC" w14:textId="77777777" w:rsidR="002E531F" w:rsidRPr="00F835D5" w:rsidRDefault="002E531F" w:rsidP="003146BE">
            <w:pPr>
              <w:cnfStyle w:val="100000000000" w:firstRow="1" w:lastRow="0" w:firstColumn="0" w:lastColumn="0" w:oddVBand="0" w:evenVBand="0" w:oddHBand="0" w:evenHBand="0" w:firstRowFirstColumn="0" w:firstRowLastColumn="0" w:lastRowFirstColumn="0" w:lastRowLastColumn="0"/>
              <w:rPr>
                <w:rFonts w:cs="Calibri"/>
                <w:color w:val="000000" w:themeColor="text1"/>
                <w:sz w:val="20"/>
                <w:szCs w:val="20"/>
              </w:rPr>
            </w:pPr>
            <w:r w:rsidRPr="00F835D5">
              <w:rPr>
                <w:rStyle w:val="Strong"/>
                <w:rFonts w:cs="Calibri"/>
                <w:b/>
                <w:bCs/>
                <w:sz w:val="20"/>
                <w:szCs w:val="20"/>
              </w:rPr>
              <w:t>Example</w:t>
            </w:r>
          </w:p>
        </w:tc>
      </w:tr>
      <w:tr w:rsidR="00F131F3" w:rsidRPr="00895988" w14:paraId="446CFB70" w14:textId="77777777" w:rsidTr="003D4FFB">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073" w:type="pct"/>
            <w:vAlign w:val="bottom"/>
          </w:tcPr>
          <w:p w14:paraId="6FA0F6F2" w14:textId="50DEB647" w:rsidR="00F131F3" w:rsidRPr="00F835D5" w:rsidRDefault="00F131F3" w:rsidP="003146BE">
            <w:pPr>
              <w:rPr>
                <w:rFonts w:cs="Calibri"/>
                <w:color w:val="000000" w:themeColor="text1"/>
                <w:sz w:val="20"/>
                <w:szCs w:val="20"/>
              </w:rPr>
            </w:pPr>
            <w:r w:rsidRPr="00F835D5">
              <w:rPr>
                <w:rFonts w:cs="Calibri"/>
                <w:color w:val="000000"/>
                <w:sz w:val="20"/>
                <w:szCs w:val="20"/>
              </w:rPr>
              <w:t>SEQ_ID</w:t>
            </w:r>
          </w:p>
        </w:tc>
        <w:tc>
          <w:tcPr>
            <w:tcW w:w="927" w:type="pct"/>
            <w:vAlign w:val="bottom"/>
          </w:tcPr>
          <w:p w14:paraId="0D2EA7D0" w14:textId="089B33F5" w:rsidR="00F131F3" w:rsidRPr="00F835D5" w:rsidRDefault="00F131F3" w:rsidP="003146BE">
            <w:pPr>
              <w:cnfStyle w:val="000000100000" w:firstRow="0" w:lastRow="0" w:firstColumn="0" w:lastColumn="0" w:oddVBand="0" w:evenVBand="0" w:oddHBand="1" w:evenHBand="0" w:firstRowFirstColumn="0" w:firstRowLastColumn="0" w:lastRowFirstColumn="0" w:lastRowLastColumn="0"/>
              <w:rPr>
                <w:rFonts w:eastAsiaTheme="majorEastAsia" w:cs="Calibri"/>
                <w:color w:val="000000" w:themeColor="text1"/>
                <w:sz w:val="20"/>
                <w:szCs w:val="20"/>
              </w:rPr>
            </w:pPr>
            <w:r w:rsidRPr="00F835D5">
              <w:rPr>
                <w:rFonts w:cs="Calibri"/>
                <w:color w:val="000000"/>
                <w:sz w:val="20"/>
                <w:szCs w:val="20"/>
              </w:rPr>
              <w:t>INT</w:t>
            </w:r>
          </w:p>
        </w:tc>
        <w:tc>
          <w:tcPr>
            <w:tcW w:w="1105" w:type="pct"/>
            <w:vAlign w:val="center"/>
          </w:tcPr>
          <w:p w14:paraId="51E8A0D1" w14:textId="77777777" w:rsidR="00F131F3" w:rsidRPr="00F835D5" w:rsidRDefault="00F131F3" w:rsidP="003146BE">
            <w:pPr>
              <w:cnfStyle w:val="000000100000" w:firstRow="0" w:lastRow="0" w:firstColumn="0" w:lastColumn="0" w:oddVBand="0" w:evenVBand="0" w:oddHBand="1" w:evenHBand="0" w:firstRowFirstColumn="0" w:firstRowLastColumn="0" w:lastRowFirstColumn="0" w:lastRowLastColumn="0"/>
              <w:rPr>
                <w:rFonts w:cs="Calibri"/>
                <w:color w:val="000000"/>
                <w:sz w:val="20"/>
                <w:szCs w:val="20"/>
              </w:rPr>
            </w:pPr>
            <w:r w:rsidRPr="00F835D5">
              <w:rPr>
                <w:rFonts w:cs="Calibri"/>
                <w:color w:val="000000"/>
                <w:sz w:val="20"/>
                <w:szCs w:val="20"/>
              </w:rPr>
              <w:t>Unique identifier for each entry</w:t>
            </w:r>
          </w:p>
        </w:tc>
        <w:tc>
          <w:tcPr>
            <w:tcW w:w="1219" w:type="pct"/>
            <w:vAlign w:val="bottom"/>
          </w:tcPr>
          <w:p w14:paraId="646E4BFD" w14:textId="11EEFA13" w:rsidR="00F131F3" w:rsidRPr="00F835D5" w:rsidRDefault="00F131F3" w:rsidP="003146BE">
            <w:pPr>
              <w:cnfStyle w:val="000000100000" w:firstRow="0" w:lastRow="0" w:firstColumn="0" w:lastColumn="0" w:oddVBand="0" w:evenVBand="0" w:oddHBand="1" w:evenHBand="0" w:firstRowFirstColumn="0" w:firstRowLastColumn="0" w:lastRowFirstColumn="0" w:lastRowLastColumn="0"/>
              <w:rPr>
                <w:rFonts w:eastAsiaTheme="majorEastAsia" w:cs="Calibri"/>
                <w:color w:val="000000" w:themeColor="text1"/>
                <w:sz w:val="20"/>
                <w:szCs w:val="20"/>
              </w:rPr>
            </w:pPr>
            <w:r w:rsidRPr="00F835D5">
              <w:rPr>
                <w:rFonts w:cs="Calibri"/>
                <w:color w:val="000000"/>
                <w:sz w:val="20"/>
                <w:szCs w:val="20"/>
              </w:rPr>
              <w:t>Auto Increment, Primary Key</w:t>
            </w:r>
          </w:p>
        </w:tc>
        <w:tc>
          <w:tcPr>
            <w:tcW w:w="675" w:type="pct"/>
            <w:vAlign w:val="bottom"/>
          </w:tcPr>
          <w:p w14:paraId="76660F7C" w14:textId="4678AF86" w:rsidR="00F131F3" w:rsidRPr="00F835D5" w:rsidRDefault="00F131F3" w:rsidP="003146BE">
            <w:pPr>
              <w:cnfStyle w:val="000000100000" w:firstRow="0" w:lastRow="0" w:firstColumn="0" w:lastColumn="0" w:oddVBand="0" w:evenVBand="0" w:oddHBand="1" w:evenHBand="0" w:firstRowFirstColumn="0" w:firstRowLastColumn="0" w:lastRowFirstColumn="0" w:lastRowLastColumn="0"/>
              <w:rPr>
                <w:rFonts w:eastAsiaTheme="majorEastAsia" w:cs="Calibri"/>
                <w:color w:val="000000" w:themeColor="text1"/>
                <w:sz w:val="20"/>
                <w:szCs w:val="20"/>
              </w:rPr>
            </w:pPr>
            <w:r w:rsidRPr="00F835D5">
              <w:rPr>
                <w:rFonts w:cs="Calibri"/>
                <w:color w:val="000000"/>
                <w:sz w:val="20"/>
                <w:szCs w:val="20"/>
              </w:rPr>
              <w:t>134408</w:t>
            </w:r>
          </w:p>
        </w:tc>
      </w:tr>
      <w:tr w:rsidR="00F131F3" w:rsidRPr="00895988" w14:paraId="03907C16" w14:textId="77777777" w:rsidTr="003D4FFB">
        <w:trPr>
          <w:cnfStyle w:val="000000010000" w:firstRow="0" w:lastRow="0" w:firstColumn="0" w:lastColumn="0" w:oddVBand="0" w:evenVBand="0" w:oddHBand="0" w:evenHBand="1"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073" w:type="pct"/>
            <w:vAlign w:val="bottom"/>
          </w:tcPr>
          <w:p w14:paraId="23F6C70A" w14:textId="240C0C4F" w:rsidR="00F131F3" w:rsidRPr="00F835D5" w:rsidRDefault="00F131F3" w:rsidP="003146BE">
            <w:pPr>
              <w:rPr>
                <w:rFonts w:cs="Calibri"/>
                <w:color w:val="000000" w:themeColor="text1"/>
                <w:sz w:val="20"/>
                <w:szCs w:val="20"/>
              </w:rPr>
            </w:pPr>
            <w:r w:rsidRPr="00F835D5">
              <w:rPr>
                <w:rFonts w:cs="Calibri"/>
                <w:color w:val="000000"/>
                <w:sz w:val="20"/>
                <w:szCs w:val="20"/>
              </w:rPr>
              <w:t>TICKET_ID</w:t>
            </w:r>
          </w:p>
        </w:tc>
        <w:tc>
          <w:tcPr>
            <w:tcW w:w="927" w:type="pct"/>
            <w:vAlign w:val="bottom"/>
          </w:tcPr>
          <w:p w14:paraId="4D3E8BD2" w14:textId="34F4D17F" w:rsidR="00F131F3" w:rsidRPr="00F835D5" w:rsidRDefault="00F131F3" w:rsidP="003146BE">
            <w:pPr>
              <w:cnfStyle w:val="000000010000" w:firstRow="0" w:lastRow="0" w:firstColumn="0" w:lastColumn="0" w:oddVBand="0" w:evenVBand="0" w:oddHBand="0" w:evenHBand="1" w:firstRowFirstColumn="0" w:firstRowLastColumn="0" w:lastRowFirstColumn="0" w:lastRowLastColumn="0"/>
              <w:rPr>
                <w:rFonts w:eastAsiaTheme="majorEastAsia" w:cs="Calibri"/>
                <w:color w:val="000000" w:themeColor="text1"/>
                <w:sz w:val="20"/>
                <w:szCs w:val="20"/>
              </w:rPr>
            </w:pPr>
            <w:r w:rsidRPr="00F835D5">
              <w:rPr>
                <w:rFonts w:cs="Calibri"/>
                <w:color w:val="000000"/>
                <w:sz w:val="20"/>
                <w:szCs w:val="20"/>
              </w:rPr>
              <w:t>VARCHAR(50)</w:t>
            </w:r>
          </w:p>
        </w:tc>
        <w:tc>
          <w:tcPr>
            <w:tcW w:w="1105" w:type="pct"/>
            <w:vAlign w:val="center"/>
          </w:tcPr>
          <w:p w14:paraId="7386D22D" w14:textId="77777777" w:rsidR="00F131F3" w:rsidRPr="00F835D5" w:rsidRDefault="00F131F3" w:rsidP="003146BE">
            <w:pPr>
              <w:cnfStyle w:val="000000010000" w:firstRow="0" w:lastRow="0" w:firstColumn="0" w:lastColumn="0" w:oddVBand="0" w:evenVBand="0" w:oddHBand="0" w:evenHBand="1" w:firstRowFirstColumn="0" w:firstRowLastColumn="0" w:lastRowFirstColumn="0" w:lastRowLastColumn="0"/>
              <w:rPr>
                <w:rFonts w:eastAsiaTheme="majorEastAsia" w:cs="Calibri"/>
                <w:color w:val="000000" w:themeColor="text1"/>
                <w:sz w:val="20"/>
                <w:szCs w:val="20"/>
              </w:rPr>
            </w:pPr>
            <w:r w:rsidRPr="00F835D5">
              <w:rPr>
                <w:rFonts w:cs="Calibri"/>
                <w:sz w:val="20"/>
                <w:szCs w:val="20"/>
              </w:rPr>
              <w:t xml:space="preserve">Reference to the associated ticket </w:t>
            </w:r>
            <w:r w:rsidRPr="00F835D5">
              <w:rPr>
                <w:rFonts w:cs="Calibri"/>
                <w:sz w:val="20"/>
                <w:szCs w:val="20"/>
              </w:rPr>
              <w:sym w:font="Wingdings" w:char="F0E0"/>
            </w:r>
            <w:r w:rsidRPr="00F835D5">
              <w:rPr>
                <w:rFonts w:cs="Calibri"/>
                <w:sz w:val="20"/>
                <w:szCs w:val="20"/>
              </w:rPr>
              <w:t xml:space="preserve"> </w:t>
            </w:r>
            <w:r w:rsidRPr="00F835D5">
              <w:rPr>
                <w:rFonts w:cs="Calibri"/>
                <w:sz w:val="20"/>
                <w:szCs w:val="20"/>
              </w:rPr>
              <w:lastRenderedPageBreak/>
              <w:t>SEQ_ID from TTM_TICKET_DETAILS</w:t>
            </w:r>
          </w:p>
        </w:tc>
        <w:tc>
          <w:tcPr>
            <w:tcW w:w="1219" w:type="pct"/>
            <w:vAlign w:val="bottom"/>
          </w:tcPr>
          <w:p w14:paraId="1639EEDA" w14:textId="591A7495" w:rsidR="00F131F3" w:rsidRPr="00F835D5" w:rsidRDefault="00F131F3" w:rsidP="003146BE">
            <w:pPr>
              <w:cnfStyle w:val="000000010000" w:firstRow="0" w:lastRow="0" w:firstColumn="0" w:lastColumn="0" w:oddVBand="0" w:evenVBand="0" w:oddHBand="0" w:evenHBand="1" w:firstRowFirstColumn="0" w:firstRowLastColumn="0" w:lastRowFirstColumn="0" w:lastRowLastColumn="0"/>
              <w:rPr>
                <w:rFonts w:eastAsiaTheme="majorEastAsia" w:cs="Calibri"/>
                <w:color w:val="000000" w:themeColor="text1"/>
                <w:sz w:val="20"/>
                <w:szCs w:val="20"/>
              </w:rPr>
            </w:pPr>
            <w:r w:rsidRPr="00F835D5">
              <w:rPr>
                <w:rFonts w:cs="Calibri"/>
                <w:color w:val="000000"/>
                <w:sz w:val="20"/>
                <w:szCs w:val="20"/>
              </w:rPr>
              <w:lastRenderedPageBreak/>
              <w:t>Indexed for faster lookup</w:t>
            </w:r>
          </w:p>
        </w:tc>
        <w:tc>
          <w:tcPr>
            <w:tcW w:w="675" w:type="pct"/>
            <w:vAlign w:val="bottom"/>
          </w:tcPr>
          <w:p w14:paraId="478CE741" w14:textId="39190861" w:rsidR="00F131F3" w:rsidRPr="00F835D5" w:rsidRDefault="00F131F3" w:rsidP="003146BE">
            <w:pPr>
              <w:cnfStyle w:val="000000010000" w:firstRow="0" w:lastRow="0" w:firstColumn="0" w:lastColumn="0" w:oddVBand="0" w:evenVBand="0" w:oddHBand="0" w:evenHBand="1" w:firstRowFirstColumn="0" w:firstRowLastColumn="0" w:lastRowFirstColumn="0" w:lastRowLastColumn="0"/>
              <w:rPr>
                <w:rFonts w:eastAsiaTheme="majorEastAsia" w:cs="Calibri"/>
                <w:color w:val="000000" w:themeColor="text1"/>
                <w:sz w:val="20"/>
                <w:szCs w:val="20"/>
              </w:rPr>
            </w:pPr>
            <w:r w:rsidRPr="00F835D5">
              <w:rPr>
                <w:rFonts w:cs="Calibri"/>
                <w:color w:val="000000"/>
                <w:sz w:val="20"/>
                <w:szCs w:val="20"/>
              </w:rPr>
              <w:t>10333895</w:t>
            </w:r>
          </w:p>
        </w:tc>
      </w:tr>
      <w:tr w:rsidR="00F131F3" w:rsidRPr="00895988" w14:paraId="474E3872" w14:textId="77777777" w:rsidTr="003D4FFB">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073" w:type="pct"/>
            <w:vAlign w:val="bottom"/>
          </w:tcPr>
          <w:p w14:paraId="58F518CE" w14:textId="43543E43" w:rsidR="00F131F3" w:rsidRPr="00F835D5" w:rsidRDefault="00F131F3" w:rsidP="003146BE">
            <w:pPr>
              <w:rPr>
                <w:rFonts w:cs="Calibri"/>
                <w:color w:val="000000" w:themeColor="text1"/>
                <w:sz w:val="20"/>
                <w:szCs w:val="20"/>
              </w:rPr>
            </w:pPr>
            <w:r w:rsidRPr="00F835D5">
              <w:rPr>
                <w:rFonts w:cs="Calibri"/>
                <w:color w:val="000000"/>
                <w:sz w:val="20"/>
                <w:szCs w:val="20"/>
              </w:rPr>
              <w:t>NOTES</w:t>
            </w:r>
          </w:p>
        </w:tc>
        <w:tc>
          <w:tcPr>
            <w:tcW w:w="927" w:type="pct"/>
            <w:vAlign w:val="bottom"/>
          </w:tcPr>
          <w:p w14:paraId="4DC5753F" w14:textId="6F650483" w:rsidR="00F131F3" w:rsidRPr="00F835D5" w:rsidRDefault="00F131F3" w:rsidP="003146BE">
            <w:pPr>
              <w:cnfStyle w:val="000000100000" w:firstRow="0" w:lastRow="0" w:firstColumn="0" w:lastColumn="0" w:oddVBand="0" w:evenVBand="0" w:oddHBand="1" w:evenHBand="0" w:firstRowFirstColumn="0" w:firstRowLastColumn="0" w:lastRowFirstColumn="0" w:lastRowLastColumn="0"/>
              <w:rPr>
                <w:rFonts w:eastAsiaTheme="majorEastAsia" w:cs="Calibri"/>
                <w:color w:val="000000" w:themeColor="text1"/>
                <w:sz w:val="20"/>
                <w:szCs w:val="20"/>
              </w:rPr>
            </w:pPr>
            <w:r w:rsidRPr="00F835D5">
              <w:rPr>
                <w:rFonts w:cs="Calibri"/>
                <w:color w:val="000000"/>
                <w:sz w:val="20"/>
                <w:szCs w:val="20"/>
              </w:rPr>
              <w:t>VARCHAR(1000)</w:t>
            </w:r>
          </w:p>
        </w:tc>
        <w:tc>
          <w:tcPr>
            <w:tcW w:w="1105" w:type="pct"/>
            <w:vAlign w:val="center"/>
          </w:tcPr>
          <w:p w14:paraId="2B2FC6A2" w14:textId="0140BEC6" w:rsidR="00F131F3" w:rsidRPr="00F835D5" w:rsidRDefault="00F131F3" w:rsidP="003146BE">
            <w:pPr>
              <w:cnfStyle w:val="000000100000" w:firstRow="0" w:lastRow="0" w:firstColumn="0" w:lastColumn="0" w:oddVBand="0" w:evenVBand="0" w:oddHBand="1" w:evenHBand="0" w:firstRowFirstColumn="0" w:firstRowLastColumn="0" w:lastRowFirstColumn="0" w:lastRowLastColumn="0"/>
              <w:rPr>
                <w:rFonts w:cs="Calibri"/>
                <w:color w:val="000000"/>
                <w:sz w:val="20"/>
                <w:szCs w:val="20"/>
              </w:rPr>
            </w:pPr>
            <w:r w:rsidRPr="00F835D5">
              <w:rPr>
                <w:rFonts w:cs="Calibri"/>
                <w:color w:val="000000"/>
                <w:sz w:val="20"/>
                <w:szCs w:val="20"/>
              </w:rPr>
              <w:t>Content/Message sent to the customer who has raised the ticket</w:t>
            </w:r>
          </w:p>
        </w:tc>
        <w:tc>
          <w:tcPr>
            <w:tcW w:w="1219" w:type="pct"/>
            <w:vAlign w:val="bottom"/>
          </w:tcPr>
          <w:p w14:paraId="62E3F909" w14:textId="4A58860D" w:rsidR="00F131F3" w:rsidRPr="00F835D5" w:rsidRDefault="00F131F3" w:rsidP="003146BE">
            <w:pPr>
              <w:cnfStyle w:val="000000100000" w:firstRow="0" w:lastRow="0" w:firstColumn="0" w:lastColumn="0" w:oddVBand="0" w:evenVBand="0" w:oddHBand="1" w:evenHBand="0" w:firstRowFirstColumn="0" w:firstRowLastColumn="0" w:lastRowFirstColumn="0" w:lastRowLastColumn="0"/>
              <w:rPr>
                <w:rFonts w:eastAsiaTheme="majorEastAsia" w:cs="Calibri"/>
                <w:color w:val="000000" w:themeColor="text1"/>
                <w:sz w:val="20"/>
                <w:szCs w:val="20"/>
              </w:rPr>
            </w:pPr>
            <w:r w:rsidRPr="00F835D5">
              <w:rPr>
                <w:rFonts w:cs="Calibri"/>
                <w:color w:val="000000"/>
                <w:sz w:val="20"/>
                <w:szCs w:val="20"/>
              </w:rPr>
              <w:t>UTF-8 encoded; carries internal or external notes</w:t>
            </w:r>
          </w:p>
        </w:tc>
        <w:tc>
          <w:tcPr>
            <w:tcW w:w="675" w:type="pct"/>
            <w:vAlign w:val="bottom"/>
          </w:tcPr>
          <w:p w14:paraId="5ED5B359" w14:textId="5847C051" w:rsidR="00F131F3" w:rsidRPr="00F835D5" w:rsidRDefault="00F131F3" w:rsidP="003146BE">
            <w:pPr>
              <w:cnfStyle w:val="000000100000" w:firstRow="0" w:lastRow="0" w:firstColumn="0" w:lastColumn="0" w:oddVBand="0" w:evenVBand="0" w:oddHBand="1" w:evenHBand="0" w:firstRowFirstColumn="0" w:firstRowLastColumn="0" w:lastRowFirstColumn="0" w:lastRowLastColumn="0"/>
              <w:rPr>
                <w:rFonts w:eastAsiaTheme="majorEastAsia" w:cs="Calibri"/>
                <w:color w:val="000000" w:themeColor="text1"/>
                <w:sz w:val="16"/>
                <w:szCs w:val="16"/>
              </w:rPr>
            </w:pPr>
            <w:r w:rsidRPr="00F835D5">
              <w:rPr>
                <w:rFonts w:cs="Calibri"/>
                <w:color w:val="000000"/>
                <w:sz w:val="16"/>
                <w:szCs w:val="16"/>
              </w:rPr>
              <w:t>Dear customer, we are unable to reach you to resolve your query. Please call customer care on 700 for further assistance. Thank you for choosing Safaricom</w:t>
            </w:r>
          </w:p>
        </w:tc>
      </w:tr>
      <w:tr w:rsidR="00F131F3" w:rsidRPr="00895988" w14:paraId="1586EE2C" w14:textId="77777777" w:rsidTr="003D4FFB">
        <w:trPr>
          <w:cnfStyle w:val="000000010000" w:firstRow="0" w:lastRow="0" w:firstColumn="0" w:lastColumn="0" w:oddVBand="0" w:evenVBand="0" w:oddHBand="0" w:evenHBand="1"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073" w:type="pct"/>
            <w:vAlign w:val="bottom"/>
          </w:tcPr>
          <w:p w14:paraId="1ED84276" w14:textId="29553651" w:rsidR="00F131F3" w:rsidRPr="00F835D5" w:rsidRDefault="00F131F3" w:rsidP="003146BE">
            <w:pPr>
              <w:rPr>
                <w:rFonts w:cs="Calibri"/>
                <w:color w:val="000000" w:themeColor="text1"/>
                <w:sz w:val="20"/>
                <w:szCs w:val="20"/>
              </w:rPr>
            </w:pPr>
            <w:r w:rsidRPr="00F835D5">
              <w:rPr>
                <w:rFonts w:cs="Calibri"/>
                <w:color w:val="000000"/>
                <w:sz w:val="20"/>
                <w:szCs w:val="20"/>
              </w:rPr>
              <w:t>TYPE</w:t>
            </w:r>
          </w:p>
        </w:tc>
        <w:tc>
          <w:tcPr>
            <w:tcW w:w="927" w:type="pct"/>
            <w:vAlign w:val="bottom"/>
          </w:tcPr>
          <w:p w14:paraId="697A628F" w14:textId="51B77AF2" w:rsidR="00F131F3" w:rsidRPr="00F835D5" w:rsidRDefault="00F131F3" w:rsidP="003146BE">
            <w:pPr>
              <w:cnfStyle w:val="000000010000" w:firstRow="0" w:lastRow="0" w:firstColumn="0" w:lastColumn="0" w:oddVBand="0" w:evenVBand="0" w:oddHBand="0" w:evenHBand="1" w:firstRowFirstColumn="0" w:firstRowLastColumn="0" w:lastRowFirstColumn="0" w:lastRowLastColumn="0"/>
              <w:rPr>
                <w:rFonts w:eastAsiaTheme="majorEastAsia" w:cs="Calibri"/>
                <w:color w:val="000000" w:themeColor="text1"/>
                <w:sz w:val="20"/>
                <w:szCs w:val="20"/>
              </w:rPr>
            </w:pPr>
            <w:r w:rsidRPr="00F835D5">
              <w:rPr>
                <w:rFonts w:cs="Calibri"/>
                <w:color w:val="000000"/>
                <w:sz w:val="20"/>
                <w:szCs w:val="20"/>
              </w:rPr>
              <w:t>VARCHAR(10)</w:t>
            </w:r>
          </w:p>
        </w:tc>
        <w:tc>
          <w:tcPr>
            <w:tcW w:w="1105" w:type="pct"/>
            <w:vAlign w:val="center"/>
          </w:tcPr>
          <w:p w14:paraId="172402E9" w14:textId="4BFEB0FC" w:rsidR="00F131F3" w:rsidRPr="00F835D5" w:rsidRDefault="00F131F3" w:rsidP="003146BE">
            <w:pPr>
              <w:cnfStyle w:val="000000010000" w:firstRow="0" w:lastRow="0" w:firstColumn="0" w:lastColumn="0" w:oddVBand="0" w:evenVBand="0" w:oddHBand="0" w:evenHBand="1" w:firstRowFirstColumn="0" w:firstRowLastColumn="0" w:lastRowFirstColumn="0" w:lastRowLastColumn="0"/>
              <w:rPr>
                <w:rFonts w:eastAsiaTheme="majorEastAsia" w:cs="Calibri"/>
                <w:color w:val="000000" w:themeColor="text1"/>
                <w:sz w:val="20"/>
                <w:szCs w:val="20"/>
              </w:rPr>
            </w:pPr>
            <w:r w:rsidRPr="00F835D5">
              <w:rPr>
                <w:rFonts w:eastAsiaTheme="majorEastAsia" w:cs="Calibri"/>
                <w:color w:val="000000" w:themeColor="text1"/>
                <w:sz w:val="20"/>
                <w:szCs w:val="20"/>
              </w:rPr>
              <w:t>The type of the note, in safaricom we only have type 2 notes</w:t>
            </w:r>
          </w:p>
        </w:tc>
        <w:tc>
          <w:tcPr>
            <w:tcW w:w="1219" w:type="pct"/>
            <w:vAlign w:val="bottom"/>
          </w:tcPr>
          <w:p w14:paraId="5B905AE4" w14:textId="33B47585" w:rsidR="00F131F3" w:rsidRPr="00F835D5" w:rsidRDefault="00F131F3" w:rsidP="003146BE">
            <w:pPr>
              <w:cnfStyle w:val="000000010000" w:firstRow="0" w:lastRow="0" w:firstColumn="0" w:lastColumn="0" w:oddVBand="0" w:evenVBand="0" w:oddHBand="0" w:evenHBand="1" w:firstRowFirstColumn="0" w:firstRowLastColumn="0" w:lastRowFirstColumn="0" w:lastRowLastColumn="0"/>
              <w:rPr>
                <w:rFonts w:eastAsiaTheme="majorEastAsia" w:cs="Calibri"/>
                <w:color w:val="000000" w:themeColor="text1"/>
                <w:sz w:val="20"/>
                <w:szCs w:val="20"/>
              </w:rPr>
            </w:pPr>
            <w:r w:rsidRPr="00F835D5">
              <w:rPr>
                <w:rFonts w:cs="Calibri"/>
                <w:color w:val="000000"/>
                <w:sz w:val="20"/>
                <w:szCs w:val="20"/>
              </w:rPr>
              <w:t>1 = Internal note, 2 = External note</w:t>
            </w:r>
          </w:p>
        </w:tc>
        <w:tc>
          <w:tcPr>
            <w:tcW w:w="675" w:type="pct"/>
            <w:vAlign w:val="bottom"/>
          </w:tcPr>
          <w:p w14:paraId="4BFBCA26" w14:textId="70C80031" w:rsidR="00F131F3" w:rsidRPr="00F835D5" w:rsidRDefault="00F131F3" w:rsidP="003146BE">
            <w:pPr>
              <w:cnfStyle w:val="000000010000" w:firstRow="0" w:lastRow="0" w:firstColumn="0" w:lastColumn="0" w:oddVBand="0" w:evenVBand="0" w:oddHBand="0" w:evenHBand="1" w:firstRowFirstColumn="0" w:firstRowLastColumn="0" w:lastRowFirstColumn="0" w:lastRowLastColumn="0"/>
              <w:rPr>
                <w:rFonts w:eastAsiaTheme="majorEastAsia" w:cs="Calibri"/>
                <w:color w:val="000000" w:themeColor="text1"/>
                <w:sz w:val="20"/>
                <w:szCs w:val="20"/>
              </w:rPr>
            </w:pPr>
            <w:r w:rsidRPr="00F835D5">
              <w:rPr>
                <w:rFonts w:cs="Calibri"/>
                <w:color w:val="000000"/>
                <w:sz w:val="20"/>
                <w:szCs w:val="20"/>
              </w:rPr>
              <w:t>2</w:t>
            </w:r>
          </w:p>
        </w:tc>
      </w:tr>
      <w:tr w:rsidR="00F131F3" w:rsidRPr="00895988" w14:paraId="37608E71" w14:textId="77777777" w:rsidTr="003D4FFB">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073" w:type="pct"/>
            <w:vAlign w:val="bottom"/>
          </w:tcPr>
          <w:p w14:paraId="746BC3B5" w14:textId="4B4B41BE" w:rsidR="00F131F3" w:rsidRPr="00F835D5" w:rsidRDefault="00F131F3" w:rsidP="003146BE">
            <w:pPr>
              <w:rPr>
                <w:rFonts w:cs="Calibri"/>
                <w:color w:val="000000" w:themeColor="text1"/>
                <w:sz w:val="20"/>
                <w:szCs w:val="20"/>
              </w:rPr>
            </w:pPr>
            <w:r w:rsidRPr="00F835D5">
              <w:rPr>
                <w:rFonts w:cs="Calibri"/>
                <w:color w:val="000000"/>
                <w:sz w:val="20"/>
                <w:szCs w:val="20"/>
              </w:rPr>
              <w:t>CREATED_USER_ID</w:t>
            </w:r>
          </w:p>
        </w:tc>
        <w:tc>
          <w:tcPr>
            <w:tcW w:w="927" w:type="pct"/>
            <w:vAlign w:val="bottom"/>
          </w:tcPr>
          <w:p w14:paraId="653FD9A8" w14:textId="694DBDD8" w:rsidR="00F131F3" w:rsidRPr="00F835D5" w:rsidRDefault="00F131F3" w:rsidP="003146BE">
            <w:pPr>
              <w:cnfStyle w:val="000000100000" w:firstRow="0" w:lastRow="0" w:firstColumn="0" w:lastColumn="0" w:oddVBand="0" w:evenVBand="0" w:oddHBand="1" w:evenHBand="0" w:firstRowFirstColumn="0" w:firstRowLastColumn="0" w:lastRowFirstColumn="0" w:lastRowLastColumn="0"/>
              <w:rPr>
                <w:rFonts w:eastAsiaTheme="majorEastAsia" w:cs="Calibri"/>
                <w:color w:val="000000" w:themeColor="text1"/>
                <w:sz w:val="20"/>
                <w:szCs w:val="20"/>
              </w:rPr>
            </w:pPr>
            <w:r w:rsidRPr="00F835D5">
              <w:rPr>
                <w:rFonts w:cs="Calibri"/>
                <w:color w:val="000000"/>
                <w:sz w:val="20"/>
                <w:szCs w:val="20"/>
              </w:rPr>
              <w:t>VARCHAR(50)</w:t>
            </w:r>
          </w:p>
        </w:tc>
        <w:tc>
          <w:tcPr>
            <w:tcW w:w="1105" w:type="pct"/>
            <w:vAlign w:val="center"/>
          </w:tcPr>
          <w:p w14:paraId="5D8DF93E" w14:textId="0D2DE7AA" w:rsidR="00F131F3" w:rsidRPr="00F835D5" w:rsidRDefault="003D4FFB" w:rsidP="003146BE">
            <w:pPr>
              <w:cnfStyle w:val="000000100000" w:firstRow="0" w:lastRow="0" w:firstColumn="0" w:lastColumn="0" w:oddVBand="0" w:evenVBand="0" w:oddHBand="1" w:evenHBand="0" w:firstRowFirstColumn="0" w:firstRowLastColumn="0" w:lastRowFirstColumn="0" w:lastRowLastColumn="0"/>
              <w:rPr>
                <w:rFonts w:eastAsiaTheme="majorEastAsia" w:cs="Calibri"/>
                <w:color w:val="000000" w:themeColor="text1"/>
                <w:sz w:val="20"/>
                <w:szCs w:val="20"/>
              </w:rPr>
            </w:pPr>
            <w:r w:rsidRPr="00F835D5">
              <w:rPr>
                <w:rFonts w:cs="Calibri"/>
                <w:color w:val="000000"/>
                <w:sz w:val="20"/>
                <w:szCs w:val="20"/>
              </w:rPr>
              <w:t xml:space="preserve">User who created the entry  </w:t>
            </w:r>
            <w:r w:rsidRPr="00F835D5">
              <w:rPr>
                <w:rFonts w:cs="Calibri"/>
                <w:color w:val="000000"/>
                <w:sz w:val="20"/>
                <w:szCs w:val="20"/>
              </w:rPr>
              <w:sym w:font="Wingdings" w:char="F0E0"/>
            </w:r>
            <w:r w:rsidRPr="00F835D5">
              <w:rPr>
                <w:rFonts w:cs="Calibri"/>
                <w:color w:val="000000"/>
                <w:sz w:val="20"/>
                <w:szCs w:val="20"/>
              </w:rPr>
              <w:t xml:space="preserve"> USER_ID of USER_MASTER</w:t>
            </w:r>
          </w:p>
        </w:tc>
        <w:tc>
          <w:tcPr>
            <w:tcW w:w="1219" w:type="pct"/>
            <w:vAlign w:val="bottom"/>
          </w:tcPr>
          <w:p w14:paraId="2A9F98FD" w14:textId="2C384826" w:rsidR="00F131F3" w:rsidRPr="00F835D5" w:rsidRDefault="00F131F3" w:rsidP="003146BE">
            <w:pPr>
              <w:cnfStyle w:val="000000100000" w:firstRow="0" w:lastRow="0" w:firstColumn="0" w:lastColumn="0" w:oddVBand="0" w:evenVBand="0" w:oddHBand="1" w:evenHBand="0" w:firstRowFirstColumn="0" w:firstRowLastColumn="0" w:lastRowFirstColumn="0" w:lastRowLastColumn="0"/>
              <w:rPr>
                <w:rFonts w:eastAsiaTheme="majorEastAsia" w:cs="Calibri"/>
                <w:color w:val="000000" w:themeColor="text1"/>
                <w:sz w:val="20"/>
                <w:szCs w:val="20"/>
              </w:rPr>
            </w:pPr>
            <w:r w:rsidRPr="00F835D5">
              <w:rPr>
                <w:rFonts w:cs="Calibri"/>
                <w:color w:val="000000"/>
                <w:sz w:val="20"/>
                <w:szCs w:val="20"/>
              </w:rPr>
              <w:t>Optional</w:t>
            </w:r>
          </w:p>
        </w:tc>
        <w:tc>
          <w:tcPr>
            <w:tcW w:w="675" w:type="pct"/>
            <w:vAlign w:val="bottom"/>
          </w:tcPr>
          <w:p w14:paraId="47BCF71A" w14:textId="2B9DD7FD" w:rsidR="00F131F3" w:rsidRPr="00F835D5" w:rsidRDefault="00F131F3" w:rsidP="003146BE">
            <w:pPr>
              <w:cnfStyle w:val="000000100000" w:firstRow="0" w:lastRow="0" w:firstColumn="0" w:lastColumn="0" w:oddVBand="0" w:evenVBand="0" w:oddHBand="1" w:evenHBand="0" w:firstRowFirstColumn="0" w:firstRowLastColumn="0" w:lastRowFirstColumn="0" w:lastRowLastColumn="0"/>
              <w:rPr>
                <w:rFonts w:eastAsiaTheme="majorEastAsia" w:cs="Calibri"/>
                <w:color w:val="000000" w:themeColor="text1"/>
                <w:sz w:val="20"/>
                <w:szCs w:val="20"/>
              </w:rPr>
            </w:pPr>
            <w:r w:rsidRPr="00F835D5">
              <w:rPr>
                <w:rFonts w:cs="Calibri"/>
                <w:color w:val="000000"/>
                <w:sz w:val="20"/>
                <w:szCs w:val="20"/>
              </w:rPr>
              <w:t>2129</w:t>
            </w:r>
          </w:p>
        </w:tc>
      </w:tr>
      <w:tr w:rsidR="003D4FFB" w:rsidRPr="00895988" w14:paraId="1A59D616" w14:textId="77777777" w:rsidTr="003D4FFB">
        <w:trPr>
          <w:cnfStyle w:val="000000010000" w:firstRow="0" w:lastRow="0" w:firstColumn="0" w:lastColumn="0" w:oddVBand="0" w:evenVBand="0" w:oddHBand="0" w:evenHBand="1"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073" w:type="pct"/>
            <w:vAlign w:val="bottom"/>
          </w:tcPr>
          <w:p w14:paraId="228F3248" w14:textId="2125F629" w:rsidR="003D4FFB" w:rsidRPr="00F835D5" w:rsidRDefault="003D4FFB" w:rsidP="003146BE">
            <w:pPr>
              <w:rPr>
                <w:rFonts w:cs="Calibri"/>
                <w:color w:val="000000"/>
                <w:sz w:val="20"/>
                <w:szCs w:val="20"/>
              </w:rPr>
            </w:pPr>
            <w:r w:rsidRPr="00F835D5">
              <w:rPr>
                <w:rFonts w:cs="Calibri"/>
                <w:color w:val="000000"/>
                <w:sz w:val="20"/>
                <w:szCs w:val="20"/>
              </w:rPr>
              <w:t>CREATED_DATE</w:t>
            </w:r>
          </w:p>
        </w:tc>
        <w:tc>
          <w:tcPr>
            <w:tcW w:w="927" w:type="pct"/>
            <w:vAlign w:val="bottom"/>
          </w:tcPr>
          <w:p w14:paraId="6A88AAB4" w14:textId="66790173" w:rsidR="003D4FFB" w:rsidRPr="00F835D5" w:rsidRDefault="003D4FFB" w:rsidP="003146BE">
            <w:pPr>
              <w:cnfStyle w:val="000000010000" w:firstRow="0" w:lastRow="0" w:firstColumn="0" w:lastColumn="0" w:oddVBand="0" w:evenVBand="0" w:oddHBand="0" w:evenHBand="1" w:firstRowFirstColumn="0" w:firstRowLastColumn="0" w:lastRowFirstColumn="0" w:lastRowLastColumn="0"/>
              <w:rPr>
                <w:rFonts w:cs="Calibri"/>
                <w:color w:val="000000"/>
                <w:sz w:val="20"/>
                <w:szCs w:val="20"/>
              </w:rPr>
            </w:pPr>
            <w:r w:rsidRPr="00F835D5">
              <w:rPr>
                <w:rFonts w:cs="Calibri"/>
                <w:color w:val="000000"/>
                <w:sz w:val="20"/>
                <w:szCs w:val="20"/>
              </w:rPr>
              <w:t>TIMESTAMP</w:t>
            </w:r>
          </w:p>
        </w:tc>
        <w:tc>
          <w:tcPr>
            <w:tcW w:w="1105" w:type="pct"/>
            <w:vAlign w:val="bottom"/>
          </w:tcPr>
          <w:p w14:paraId="18099E39" w14:textId="4BFAB5B4" w:rsidR="003D4FFB" w:rsidRPr="00F835D5" w:rsidRDefault="003D4FFB" w:rsidP="003146BE">
            <w:pPr>
              <w:cnfStyle w:val="000000010000" w:firstRow="0" w:lastRow="0" w:firstColumn="0" w:lastColumn="0" w:oddVBand="0" w:evenVBand="0" w:oddHBand="0" w:evenHBand="1" w:firstRowFirstColumn="0" w:firstRowLastColumn="0" w:lastRowFirstColumn="0" w:lastRowLastColumn="0"/>
              <w:rPr>
                <w:rFonts w:eastAsiaTheme="majorEastAsia" w:cs="Calibri"/>
                <w:color w:val="000000" w:themeColor="text1"/>
                <w:sz w:val="20"/>
                <w:szCs w:val="20"/>
              </w:rPr>
            </w:pPr>
            <w:r w:rsidRPr="00F835D5">
              <w:rPr>
                <w:rFonts w:cs="Calibri"/>
                <w:color w:val="000000"/>
                <w:sz w:val="20"/>
                <w:szCs w:val="20"/>
              </w:rPr>
              <w:t>Timestamp of note creation</w:t>
            </w:r>
          </w:p>
        </w:tc>
        <w:tc>
          <w:tcPr>
            <w:tcW w:w="1219" w:type="pct"/>
            <w:vAlign w:val="bottom"/>
          </w:tcPr>
          <w:p w14:paraId="4407BA96" w14:textId="6173E005" w:rsidR="003D4FFB" w:rsidRPr="00F835D5" w:rsidRDefault="003D4FFB" w:rsidP="003146BE">
            <w:pPr>
              <w:cnfStyle w:val="000000010000" w:firstRow="0" w:lastRow="0" w:firstColumn="0" w:lastColumn="0" w:oddVBand="0" w:evenVBand="0" w:oddHBand="0" w:evenHBand="1" w:firstRowFirstColumn="0" w:firstRowLastColumn="0" w:lastRowFirstColumn="0" w:lastRowLastColumn="0"/>
              <w:rPr>
                <w:rFonts w:cs="Calibri"/>
                <w:color w:val="000000"/>
                <w:sz w:val="20"/>
                <w:szCs w:val="20"/>
              </w:rPr>
            </w:pPr>
            <w:r w:rsidRPr="00F835D5">
              <w:rPr>
                <w:rFonts w:cs="Calibri"/>
                <w:color w:val="000000"/>
                <w:sz w:val="20"/>
                <w:szCs w:val="20"/>
              </w:rPr>
              <w:t>Default: CURRENT_TIMESTAMP</w:t>
            </w:r>
          </w:p>
        </w:tc>
        <w:tc>
          <w:tcPr>
            <w:tcW w:w="675" w:type="pct"/>
            <w:vAlign w:val="bottom"/>
          </w:tcPr>
          <w:p w14:paraId="778DEA13" w14:textId="35661B39" w:rsidR="003D4FFB" w:rsidRPr="00F835D5" w:rsidRDefault="003D4FFB" w:rsidP="003146BE">
            <w:pPr>
              <w:cnfStyle w:val="000000010000" w:firstRow="0" w:lastRow="0" w:firstColumn="0" w:lastColumn="0" w:oddVBand="0" w:evenVBand="0" w:oddHBand="0" w:evenHBand="1" w:firstRowFirstColumn="0" w:firstRowLastColumn="0" w:lastRowFirstColumn="0" w:lastRowLastColumn="0"/>
              <w:rPr>
                <w:rFonts w:cs="Calibri"/>
                <w:color w:val="000000"/>
                <w:sz w:val="20"/>
                <w:szCs w:val="20"/>
              </w:rPr>
            </w:pPr>
            <w:r w:rsidRPr="00F835D5">
              <w:rPr>
                <w:rFonts w:cs="Calibri"/>
                <w:color w:val="000000"/>
                <w:sz w:val="20"/>
                <w:szCs w:val="20"/>
              </w:rPr>
              <w:t>2025-01-01 08:09:06</w:t>
            </w:r>
          </w:p>
        </w:tc>
      </w:tr>
      <w:tr w:rsidR="003D4FFB" w:rsidRPr="00895988" w14:paraId="376926CF" w14:textId="77777777" w:rsidTr="003D4FFB">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073" w:type="pct"/>
            <w:vAlign w:val="bottom"/>
          </w:tcPr>
          <w:p w14:paraId="64F14FAE" w14:textId="48613818" w:rsidR="003D4FFB" w:rsidRPr="00F835D5" w:rsidRDefault="003D4FFB" w:rsidP="003146BE">
            <w:pPr>
              <w:rPr>
                <w:rFonts w:cs="Calibri"/>
                <w:color w:val="000000"/>
                <w:sz w:val="20"/>
                <w:szCs w:val="20"/>
              </w:rPr>
            </w:pPr>
            <w:r w:rsidRPr="00F835D5">
              <w:rPr>
                <w:rFonts w:cs="Calibri"/>
                <w:color w:val="000000"/>
                <w:sz w:val="20"/>
                <w:szCs w:val="20"/>
              </w:rPr>
              <w:t>UPDATED_DATE</w:t>
            </w:r>
          </w:p>
        </w:tc>
        <w:tc>
          <w:tcPr>
            <w:tcW w:w="927" w:type="pct"/>
            <w:vAlign w:val="bottom"/>
          </w:tcPr>
          <w:p w14:paraId="188AB7FE" w14:textId="4B398DE4" w:rsidR="003D4FFB" w:rsidRPr="00F835D5" w:rsidRDefault="003D4FFB" w:rsidP="003146BE">
            <w:pPr>
              <w:cnfStyle w:val="000000100000" w:firstRow="0" w:lastRow="0" w:firstColumn="0" w:lastColumn="0" w:oddVBand="0" w:evenVBand="0" w:oddHBand="1" w:evenHBand="0" w:firstRowFirstColumn="0" w:firstRowLastColumn="0" w:lastRowFirstColumn="0" w:lastRowLastColumn="0"/>
              <w:rPr>
                <w:rFonts w:cs="Calibri"/>
                <w:color w:val="000000"/>
                <w:sz w:val="20"/>
                <w:szCs w:val="20"/>
              </w:rPr>
            </w:pPr>
            <w:r w:rsidRPr="00F835D5">
              <w:rPr>
                <w:rFonts w:cs="Calibri"/>
                <w:color w:val="000000"/>
                <w:sz w:val="20"/>
                <w:szCs w:val="20"/>
              </w:rPr>
              <w:t>TIMESTAMP</w:t>
            </w:r>
          </w:p>
        </w:tc>
        <w:tc>
          <w:tcPr>
            <w:tcW w:w="1105" w:type="pct"/>
            <w:vAlign w:val="bottom"/>
          </w:tcPr>
          <w:p w14:paraId="1CC14B1D" w14:textId="6C19A5E9" w:rsidR="003D4FFB" w:rsidRPr="00F835D5" w:rsidRDefault="003D4FFB" w:rsidP="003146BE">
            <w:pPr>
              <w:cnfStyle w:val="000000100000" w:firstRow="0" w:lastRow="0" w:firstColumn="0" w:lastColumn="0" w:oddVBand="0" w:evenVBand="0" w:oddHBand="1" w:evenHBand="0" w:firstRowFirstColumn="0" w:firstRowLastColumn="0" w:lastRowFirstColumn="0" w:lastRowLastColumn="0"/>
              <w:rPr>
                <w:rFonts w:eastAsiaTheme="majorEastAsia" w:cs="Calibri"/>
                <w:color w:val="000000" w:themeColor="text1"/>
                <w:sz w:val="20"/>
                <w:szCs w:val="20"/>
              </w:rPr>
            </w:pPr>
            <w:r w:rsidRPr="00F835D5">
              <w:rPr>
                <w:rFonts w:cs="Calibri"/>
                <w:color w:val="000000"/>
                <w:sz w:val="20"/>
                <w:szCs w:val="20"/>
              </w:rPr>
              <w:t>Timestamp of last update</w:t>
            </w:r>
          </w:p>
        </w:tc>
        <w:tc>
          <w:tcPr>
            <w:tcW w:w="1219" w:type="pct"/>
            <w:vAlign w:val="bottom"/>
          </w:tcPr>
          <w:p w14:paraId="3E6B6815" w14:textId="292F39C4" w:rsidR="003D4FFB" w:rsidRPr="00F835D5" w:rsidRDefault="003D4FFB" w:rsidP="003146BE">
            <w:pPr>
              <w:cnfStyle w:val="000000100000" w:firstRow="0" w:lastRow="0" w:firstColumn="0" w:lastColumn="0" w:oddVBand="0" w:evenVBand="0" w:oddHBand="1" w:evenHBand="0" w:firstRowFirstColumn="0" w:firstRowLastColumn="0" w:lastRowFirstColumn="0" w:lastRowLastColumn="0"/>
              <w:rPr>
                <w:rFonts w:cs="Calibri"/>
                <w:color w:val="000000"/>
                <w:sz w:val="20"/>
                <w:szCs w:val="20"/>
              </w:rPr>
            </w:pPr>
            <w:r w:rsidRPr="00F835D5">
              <w:rPr>
                <w:rFonts w:cs="Calibri"/>
                <w:color w:val="000000"/>
                <w:sz w:val="20"/>
                <w:szCs w:val="20"/>
              </w:rPr>
              <w:t>Auto-updated on modification</w:t>
            </w:r>
          </w:p>
        </w:tc>
        <w:tc>
          <w:tcPr>
            <w:tcW w:w="675" w:type="pct"/>
            <w:vAlign w:val="bottom"/>
          </w:tcPr>
          <w:p w14:paraId="3984D195" w14:textId="13C7E8CD" w:rsidR="003D4FFB" w:rsidRPr="00F835D5" w:rsidRDefault="003D4FFB" w:rsidP="003146BE">
            <w:pPr>
              <w:cnfStyle w:val="000000100000" w:firstRow="0" w:lastRow="0" w:firstColumn="0" w:lastColumn="0" w:oddVBand="0" w:evenVBand="0" w:oddHBand="1" w:evenHBand="0" w:firstRowFirstColumn="0" w:firstRowLastColumn="0" w:lastRowFirstColumn="0" w:lastRowLastColumn="0"/>
              <w:rPr>
                <w:rFonts w:cs="Calibri"/>
                <w:color w:val="000000"/>
                <w:sz w:val="20"/>
                <w:szCs w:val="20"/>
              </w:rPr>
            </w:pPr>
            <w:r w:rsidRPr="00F835D5">
              <w:rPr>
                <w:rFonts w:cs="Calibri"/>
                <w:color w:val="000000"/>
                <w:sz w:val="20"/>
                <w:szCs w:val="20"/>
              </w:rPr>
              <w:t>2025-01-01 08:09:06</w:t>
            </w:r>
          </w:p>
        </w:tc>
      </w:tr>
      <w:tr w:rsidR="003D4FFB" w:rsidRPr="00895988" w14:paraId="32ACBB9A" w14:textId="77777777" w:rsidTr="003D4FFB">
        <w:trPr>
          <w:cnfStyle w:val="000000010000" w:firstRow="0" w:lastRow="0" w:firstColumn="0" w:lastColumn="0" w:oddVBand="0" w:evenVBand="0" w:oddHBand="0" w:evenHBand="1"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073" w:type="pct"/>
            <w:vAlign w:val="bottom"/>
          </w:tcPr>
          <w:p w14:paraId="71367685" w14:textId="54B1C935" w:rsidR="003D4FFB" w:rsidRPr="00F835D5" w:rsidRDefault="003D4FFB" w:rsidP="003146BE">
            <w:pPr>
              <w:rPr>
                <w:rFonts w:cs="Calibri"/>
                <w:color w:val="000000"/>
                <w:sz w:val="20"/>
                <w:szCs w:val="20"/>
              </w:rPr>
            </w:pPr>
            <w:r w:rsidRPr="00F835D5">
              <w:rPr>
                <w:rFonts w:cs="Calibri"/>
                <w:color w:val="000000"/>
                <w:sz w:val="20"/>
                <w:szCs w:val="20"/>
              </w:rPr>
              <w:t>DATE_INDEX</w:t>
            </w:r>
          </w:p>
        </w:tc>
        <w:tc>
          <w:tcPr>
            <w:tcW w:w="927" w:type="pct"/>
            <w:vAlign w:val="bottom"/>
          </w:tcPr>
          <w:p w14:paraId="516DAFE5" w14:textId="7A0539FE" w:rsidR="003D4FFB" w:rsidRPr="00F835D5" w:rsidRDefault="003D4FFB" w:rsidP="003146BE">
            <w:pPr>
              <w:cnfStyle w:val="000000010000" w:firstRow="0" w:lastRow="0" w:firstColumn="0" w:lastColumn="0" w:oddVBand="0" w:evenVBand="0" w:oddHBand="0" w:evenHBand="1" w:firstRowFirstColumn="0" w:firstRowLastColumn="0" w:lastRowFirstColumn="0" w:lastRowLastColumn="0"/>
              <w:rPr>
                <w:rFonts w:cs="Calibri"/>
                <w:color w:val="000000"/>
                <w:sz w:val="20"/>
                <w:szCs w:val="20"/>
              </w:rPr>
            </w:pPr>
            <w:r w:rsidRPr="00F835D5">
              <w:rPr>
                <w:rFonts w:cs="Calibri"/>
                <w:color w:val="000000"/>
                <w:sz w:val="20"/>
                <w:szCs w:val="20"/>
              </w:rPr>
              <w:t>INT (generated)</w:t>
            </w:r>
          </w:p>
        </w:tc>
        <w:tc>
          <w:tcPr>
            <w:tcW w:w="1105" w:type="pct"/>
            <w:vAlign w:val="bottom"/>
          </w:tcPr>
          <w:p w14:paraId="7801CD76" w14:textId="2EFECE96" w:rsidR="003D4FFB" w:rsidRPr="00F835D5" w:rsidRDefault="003D4FFB" w:rsidP="003146BE">
            <w:pPr>
              <w:cnfStyle w:val="000000010000" w:firstRow="0" w:lastRow="0" w:firstColumn="0" w:lastColumn="0" w:oddVBand="0" w:evenVBand="0" w:oddHBand="0" w:evenHBand="1" w:firstRowFirstColumn="0" w:firstRowLastColumn="0" w:lastRowFirstColumn="0" w:lastRowLastColumn="0"/>
              <w:rPr>
                <w:rFonts w:eastAsiaTheme="majorEastAsia" w:cs="Calibri"/>
                <w:color w:val="000000" w:themeColor="text1"/>
                <w:sz w:val="20"/>
                <w:szCs w:val="20"/>
              </w:rPr>
            </w:pPr>
            <w:r w:rsidRPr="00F835D5">
              <w:rPr>
                <w:rFonts w:cs="Calibri"/>
                <w:color w:val="000000"/>
                <w:sz w:val="20"/>
                <w:szCs w:val="20"/>
              </w:rPr>
              <w:t>Partitioning key (month and day from CREATED_DATE)</w:t>
            </w:r>
          </w:p>
        </w:tc>
        <w:tc>
          <w:tcPr>
            <w:tcW w:w="1219" w:type="pct"/>
            <w:vAlign w:val="bottom"/>
          </w:tcPr>
          <w:p w14:paraId="78342FEF" w14:textId="773AB6B8" w:rsidR="003D4FFB" w:rsidRPr="00F835D5" w:rsidRDefault="003D4FFB" w:rsidP="003146BE">
            <w:pPr>
              <w:cnfStyle w:val="000000010000" w:firstRow="0" w:lastRow="0" w:firstColumn="0" w:lastColumn="0" w:oddVBand="0" w:evenVBand="0" w:oddHBand="0" w:evenHBand="1" w:firstRowFirstColumn="0" w:firstRowLastColumn="0" w:lastRowFirstColumn="0" w:lastRowLastColumn="0"/>
              <w:rPr>
                <w:rFonts w:cs="Calibri"/>
                <w:color w:val="000000"/>
                <w:sz w:val="20"/>
                <w:szCs w:val="20"/>
              </w:rPr>
            </w:pPr>
            <w:r w:rsidRPr="00F835D5">
              <w:rPr>
                <w:rFonts w:cs="Calibri"/>
                <w:color w:val="000000"/>
                <w:sz w:val="20"/>
                <w:szCs w:val="20"/>
              </w:rPr>
              <w:t>Used for table partitioning</w:t>
            </w:r>
          </w:p>
        </w:tc>
        <w:tc>
          <w:tcPr>
            <w:tcW w:w="675" w:type="pct"/>
            <w:vAlign w:val="bottom"/>
          </w:tcPr>
          <w:p w14:paraId="051FDEA3" w14:textId="22809E2B" w:rsidR="003D4FFB" w:rsidRPr="00F835D5" w:rsidRDefault="003D4FFB" w:rsidP="003146BE">
            <w:pPr>
              <w:cnfStyle w:val="000000010000" w:firstRow="0" w:lastRow="0" w:firstColumn="0" w:lastColumn="0" w:oddVBand="0" w:evenVBand="0" w:oddHBand="0" w:evenHBand="1" w:firstRowFirstColumn="0" w:firstRowLastColumn="0" w:lastRowFirstColumn="0" w:lastRowLastColumn="0"/>
              <w:rPr>
                <w:rFonts w:cs="Calibri"/>
                <w:color w:val="000000"/>
                <w:sz w:val="20"/>
                <w:szCs w:val="20"/>
              </w:rPr>
            </w:pPr>
            <w:r w:rsidRPr="00F835D5">
              <w:rPr>
                <w:rFonts w:cs="Calibri"/>
                <w:color w:val="000000"/>
                <w:sz w:val="20"/>
                <w:szCs w:val="20"/>
              </w:rPr>
              <w:t>101</w:t>
            </w:r>
          </w:p>
        </w:tc>
      </w:tr>
    </w:tbl>
    <w:p w14:paraId="3AB48000" w14:textId="77777777" w:rsidR="00900782" w:rsidRDefault="00900782" w:rsidP="008A163E"/>
    <w:p w14:paraId="4DB4D738" w14:textId="0A045446" w:rsidR="00103C36" w:rsidRPr="00520AA2" w:rsidRDefault="00D21B85" w:rsidP="003945DC">
      <w:pPr>
        <w:pStyle w:val="Heading3"/>
        <w:numPr>
          <w:ilvl w:val="2"/>
          <w:numId w:val="177"/>
        </w:numPr>
      </w:pPr>
      <w:r>
        <w:t xml:space="preserve"> </w:t>
      </w:r>
      <w:bookmarkStart w:id="131" w:name="_Toc199280418"/>
      <w:r w:rsidR="00520AA2" w:rsidRPr="00D4404A">
        <w:rPr>
          <w:rFonts w:cs="Calibri"/>
          <w:color w:val="000000" w:themeColor="text1"/>
        </w:rPr>
        <w:t>Document Details Table</w:t>
      </w:r>
      <w:bookmarkEnd w:id="131"/>
    </w:p>
    <w:p w14:paraId="3BB94274" w14:textId="27B006A1" w:rsidR="00520AA2" w:rsidRPr="0093141A" w:rsidRDefault="00520AA2" w:rsidP="00BC1910">
      <w:pPr>
        <w:rPr>
          <w:rFonts w:cs="Calibri"/>
          <w:color w:val="000000" w:themeColor="text1"/>
        </w:rPr>
      </w:pPr>
      <w:r w:rsidRPr="0093141A">
        <w:rPr>
          <w:rFonts w:cs="Calibri"/>
          <w:color w:val="000000" w:themeColor="text1"/>
        </w:rPr>
        <w:t xml:space="preserve">The TTM_DOCUMENT_DETAILS table stores metadata about documents associated with tickets. Actual files are stored in a mounted NFS (Network File System) location, referenced via the file_path </w:t>
      </w:r>
      <w:r w:rsidR="00D16D0D" w:rsidRPr="0093141A">
        <w:rPr>
          <w:rFonts w:cs="Calibri"/>
          <w:color w:val="000000" w:themeColor="text1"/>
        </w:rPr>
        <w:t xml:space="preserve">(inside the pod) </w:t>
      </w:r>
      <w:r w:rsidRPr="0093141A">
        <w:rPr>
          <w:rFonts w:cs="Calibri"/>
          <w:color w:val="000000" w:themeColor="text1"/>
        </w:rPr>
        <w:t>column. The table supports tracking document creation, updates, and associations with specific tickets.</w:t>
      </w:r>
    </w:p>
    <w:p w14:paraId="3433EDD4" w14:textId="26FB155F" w:rsidR="00520AA2" w:rsidRDefault="00520AA2" w:rsidP="00BC1910">
      <w:pPr>
        <w:rPr>
          <w:rFonts w:cs="Calibri"/>
          <w:color w:val="000000" w:themeColor="text1"/>
        </w:rPr>
      </w:pPr>
      <w:r w:rsidRPr="00520AA2">
        <w:rPr>
          <w:rFonts w:cs="Calibri"/>
          <w:color w:val="000000" w:themeColor="text1"/>
        </w:rPr>
        <w:t>Table Name: TTM_DOCUMENT_DETAILS</w:t>
      </w:r>
    </w:p>
    <w:p w14:paraId="7F1C89A5" w14:textId="77777777" w:rsidR="0093141A" w:rsidRPr="000B083E" w:rsidRDefault="0093141A" w:rsidP="00BC1910">
      <w:pPr>
        <w:rPr>
          <w:rFonts w:cs="Calibri"/>
          <w:color w:val="000000" w:themeColor="text1"/>
        </w:rPr>
      </w:pPr>
    </w:p>
    <w:tbl>
      <w:tblPr>
        <w:tblStyle w:val="LightGrid-Accent1"/>
        <w:tblW w:w="5000" w:type="pct"/>
        <w:tblLayout w:type="fixed"/>
        <w:tblLook w:val="04A0" w:firstRow="1" w:lastRow="0" w:firstColumn="1" w:lastColumn="0" w:noHBand="0" w:noVBand="1"/>
      </w:tblPr>
      <w:tblGrid>
        <w:gridCol w:w="1408"/>
        <w:gridCol w:w="850"/>
        <w:gridCol w:w="2552"/>
        <w:gridCol w:w="2126"/>
        <w:gridCol w:w="2070"/>
      </w:tblGrid>
      <w:tr w:rsidR="0043249F" w:rsidRPr="0043249F" w14:paraId="021CDB99" w14:textId="77777777" w:rsidTr="004324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8" w:type="dxa"/>
            <w:hideMark/>
          </w:tcPr>
          <w:p w14:paraId="1804EB2C" w14:textId="77777777" w:rsidR="0043249F" w:rsidRPr="0043249F" w:rsidRDefault="0043249F" w:rsidP="00BC1910">
            <w:pPr>
              <w:rPr>
                <w:rFonts w:eastAsia="Times New Roman" w:cs="Calibri"/>
                <w:sz w:val="22"/>
                <w:lang w:eastAsia="en-IN"/>
              </w:rPr>
            </w:pPr>
            <w:r w:rsidRPr="0043249F">
              <w:rPr>
                <w:rFonts w:eastAsia="Times New Roman" w:cs="Calibri"/>
                <w:sz w:val="22"/>
                <w:lang w:eastAsia="en-IN"/>
              </w:rPr>
              <w:t>Column Name</w:t>
            </w:r>
          </w:p>
        </w:tc>
        <w:tc>
          <w:tcPr>
            <w:tcW w:w="850" w:type="dxa"/>
            <w:hideMark/>
          </w:tcPr>
          <w:p w14:paraId="0FBEBC72" w14:textId="77777777" w:rsidR="0043249F" w:rsidRPr="0043249F" w:rsidRDefault="0043249F" w:rsidP="00BC1910">
            <w:pPr>
              <w:cnfStyle w:val="100000000000" w:firstRow="1" w:lastRow="0" w:firstColumn="0" w:lastColumn="0" w:oddVBand="0" w:evenVBand="0" w:oddHBand="0" w:evenHBand="0" w:firstRowFirstColumn="0" w:firstRowLastColumn="0" w:lastRowFirstColumn="0" w:lastRowLastColumn="0"/>
              <w:rPr>
                <w:rFonts w:eastAsia="Times New Roman" w:cs="Calibri"/>
                <w:sz w:val="22"/>
                <w:lang w:eastAsia="en-IN"/>
              </w:rPr>
            </w:pPr>
            <w:r w:rsidRPr="0043249F">
              <w:rPr>
                <w:rFonts w:eastAsia="Times New Roman" w:cs="Calibri"/>
                <w:sz w:val="22"/>
                <w:lang w:eastAsia="en-IN"/>
              </w:rPr>
              <w:t>Data Type</w:t>
            </w:r>
          </w:p>
        </w:tc>
        <w:tc>
          <w:tcPr>
            <w:tcW w:w="2552" w:type="dxa"/>
            <w:hideMark/>
          </w:tcPr>
          <w:p w14:paraId="23502381" w14:textId="77777777" w:rsidR="0043249F" w:rsidRPr="0043249F" w:rsidRDefault="0043249F" w:rsidP="00BC1910">
            <w:pPr>
              <w:cnfStyle w:val="100000000000" w:firstRow="1" w:lastRow="0" w:firstColumn="0" w:lastColumn="0" w:oddVBand="0" w:evenVBand="0" w:oddHBand="0" w:evenHBand="0" w:firstRowFirstColumn="0" w:firstRowLastColumn="0" w:lastRowFirstColumn="0" w:lastRowLastColumn="0"/>
              <w:rPr>
                <w:rFonts w:eastAsia="Times New Roman" w:cs="Calibri"/>
                <w:sz w:val="22"/>
                <w:lang w:eastAsia="en-IN"/>
              </w:rPr>
            </w:pPr>
            <w:r w:rsidRPr="0043249F">
              <w:rPr>
                <w:rFonts w:eastAsia="Times New Roman" w:cs="Calibri"/>
                <w:sz w:val="22"/>
                <w:lang w:eastAsia="en-IN"/>
              </w:rPr>
              <w:t>Description</w:t>
            </w:r>
          </w:p>
        </w:tc>
        <w:tc>
          <w:tcPr>
            <w:tcW w:w="2126" w:type="dxa"/>
            <w:hideMark/>
          </w:tcPr>
          <w:p w14:paraId="546EC748" w14:textId="77777777" w:rsidR="0043249F" w:rsidRPr="0043249F" w:rsidRDefault="0043249F" w:rsidP="00BC1910">
            <w:pPr>
              <w:cnfStyle w:val="100000000000" w:firstRow="1" w:lastRow="0" w:firstColumn="0" w:lastColumn="0" w:oddVBand="0" w:evenVBand="0" w:oddHBand="0" w:evenHBand="0" w:firstRowFirstColumn="0" w:firstRowLastColumn="0" w:lastRowFirstColumn="0" w:lastRowLastColumn="0"/>
              <w:rPr>
                <w:rFonts w:eastAsia="Times New Roman" w:cs="Calibri"/>
                <w:sz w:val="22"/>
                <w:lang w:eastAsia="en-IN"/>
              </w:rPr>
            </w:pPr>
            <w:r w:rsidRPr="0043249F">
              <w:rPr>
                <w:rFonts w:eastAsia="Times New Roman" w:cs="Calibri"/>
                <w:sz w:val="22"/>
                <w:lang w:eastAsia="en-IN"/>
              </w:rPr>
              <w:t>Notes / Special Instructions</w:t>
            </w:r>
          </w:p>
        </w:tc>
        <w:tc>
          <w:tcPr>
            <w:tcW w:w="2070" w:type="dxa"/>
            <w:hideMark/>
          </w:tcPr>
          <w:p w14:paraId="38DFF092" w14:textId="77777777" w:rsidR="0043249F" w:rsidRPr="0043249F" w:rsidRDefault="0043249F" w:rsidP="00BC1910">
            <w:pPr>
              <w:cnfStyle w:val="100000000000" w:firstRow="1" w:lastRow="0" w:firstColumn="0" w:lastColumn="0" w:oddVBand="0" w:evenVBand="0" w:oddHBand="0" w:evenHBand="0" w:firstRowFirstColumn="0" w:firstRowLastColumn="0" w:lastRowFirstColumn="0" w:lastRowLastColumn="0"/>
              <w:rPr>
                <w:rFonts w:eastAsia="Times New Roman" w:cs="Calibri"/>
                <w:sz w:val="22"/>
                <w:lang w:eastAsia="en-IN"/>
              </w:rPr>
            </w:pPr>
            <w:r w:rsidRPr="0043249F">
              <w:rPr>
                <w:rFonts w:eastAsia="Times New Roman" w:cs="Calibri"/>
                <w:sz w:val="22"/>
                <w:lang w:eastAsia="en-IN"/>
              </w:rPr>
              <w:t>Example</w:t>
            </w:r>
          </w:p>
        </w:tc>
      </w:tr>
      <w:tr w:rsidR="0043249F" w:rsidRPr="0043249F" w14:paraId="126296B4" w14:textId="77777777" w:rsidTr="004324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8" w:type="dxa"/>
            <w:hideMark/>
          </w:tcPr>
          <w:p w14:paraId="282125CB" w14:textId="77777777" w:rsidR="0043249F" w:rsidRPr="0043249F" w:rsidRDefault="0043249F" w:rsidP="00BC1910">
            <w:pPr>
              <w:rPr>
                <w:rFonts w:eastAsia="Times New Roman" w:cs="Calibri"/>
                <w:sz w:val="20"/>
                <w:szCs w:val="20"/>
                <w:lang w:eastAsia="en-IN"/>
              </w:rPr>
            </w:pPr>
            <w:r w:rsidRPr="0043249F">
              <w:rPr>
                <w:rFonts w:eastAsia="Times New Roman" w:cs="Calibri"/>
                <w:sz w:val="20"/>
                <w:szCs w:val="20"/>
                <w:lang w:eastAsia="en-IN"/>
              </w:rPr>
              <w:t>seq_id</w:t>
            </w:r>
          </w:p>
        </w:tc>
        <w:tc>
          <w:tcPr>
            <w:tcW w:w="850" w:type="dxa"/>
            <w:hideMark/>
          </w:tcPr>
          <w:p w14:paraId="1AB3B2D8" w14:textId="77777777" w:rsidR="0043249F" w:rsidRPr="0043249F" w:rsidRDefault="0043249F" w:rsidP="00BC1910">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43249F">
              <w:rPr>
                <w:rFonts w:eastAsia="Times New Roman" w:cs="Calibri"/>
                <w:sz w:val="20"/>
                <w:szCs w:val="20"/>
                <w:lang w:eastAsia="en-IN"/>
              </w:rPr>
              <w:t>INT(10)</w:t>
            </w:r>
          </w:p>
        </w:tc>
        <w:tc>
          <w:tcPr>
            <w:tcW w:w="2552" w:type="dxa"/>
            <w:hideMark/>
          </w:tcPr>
          <w:p w14:paraId="7AE0C7A1" w14:textId="77777777" w:rsidR="0043249F" w:rsidRPr="0043249F" w:rsidRDefault="0043249F" w:rsidP="00BC1910">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43249F">
              <w:rPr>
                <w:rFonts w:eastAsia="Times New Roman" w:cs="Calibri"/>
                <w:sz w:val="20"/>
                <w:szCs w:val="20"/>
                <w:lang w:eastAsia="en-IN"/>
              </w:rPr>
              <w:t>Unique identifier for the document</w:t>
            </w:r>
          </w:p>
        </w:tc>
        <w:tc>
          <w:tcPr>
            <w:tcW w:w="2126" w:type="dxa"/>
            <w:hideMark/>
          </w:tcPr>
          <w:p w14:paraId="1C57706A" w14:textId="77777777" w:rsidR="0043249F" w:rsidRPr="0043249F" w:rsidRDefault="0043249F" w:rsidP="00BC1910">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43249F">
              <w:rPr>
                <w:rFonts w:eastAsia="Times New Roman" w:cs="Calibri"/>
                <w:sz w:val="20"/>
                <w:szCs w:val="20"/>
                <w:lang w:eastAsia="en-IN"/>
              </w:rPr>
              <w:t>Auto Increment, Primary Key</w:t>
            </w:r>
          </w:p>
        </w:tc>
        <w:tc>
          <w:tcPr>
            <w:tcW w:w="2070" w:type="dxa"/>
            <w:hideMark/>
          </w:tcPr>
          <w:p w14:paraId="61804EF9" w14:textId="77777777" w:rsidR="0043249F" w:rsidRPr="0043249F" w:rsidRDefault="0043249F" w:rsidP="00BC1910">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43249F">
              <w:rPr>
                <w:rFonts w:eastAsia="Times New Roman" w:cs="Calibri"/>
                <w:sz w:val="20"/>
                <w:szCs w:val="20"/>
                <w:lang w:eastAsia="en-IN"/>
              </w:rPr>
              <w:t>10156</w:t>
            </w:r>
          </w:p>
        </w:tc>
      </w:tr>
      <w:tr w:rsidR="0043249F" w:rsidRPr="0043249F" w14:paraId="66AE27BD" w14:textId="77777777" w:rsidTr="0043249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8" w:type="dxa"/>
            <w:hideMark/>
          </w:tcPr>
          <w:p w14:paraId="6B3C2E9C" w14:textId="77777777" w:rsidR="0043249F" w:rsidRPr="0043249F" w:rsidRDefault="0043249F" w:rsidP="00BC1910">
            <w:pPr>
              <w:rPr>
                <w:rFonts w:eastAsia="Times New Roman" w:cs="Calibri"/>
                <w:sz w:val="20"/>
                <w:szCs w:val="20"/>
                <w:lang w:eastAsia="en-IN"/>
              </w:rPr>
            </w:pPr>
            <w:r w:rsidRPr="0043249F">
              <w:rPr>
                <w:rFonts w:eastAsia="Times New Roman" w:cs="Calibri"/>
                <w:sz w:val="20"/>
                <w:szCs w:val="20"/>
                <w:lang w:eastAsia="en-IN"/>
              </w:rPr>
              <w:t>FILE_ID</w:t>
            </w:r>
          </w:p>
        </w:tc>
        <w:tc>
          <w:tcPr>
            <w:tcW w:w="850" w:type="dxa"/>
            <w:hideMark/>
          </w:tcPr>
          <w:p w14:paraId="7ED511DA" w14:textId="77777777" w:rsidR="0043249F" w:rsidRPr="0043249F" w:rsidRDefault="0043249F" w:rsidP="00BC1910">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43249F">
              <w:rPr>
                <w:rFonts w:eastAsia="Times New Roman" w:cs="Calibri"/>
                <w:sz w:val="20"/>
                <w:szCs w:val="20"/>
                <w:lang w:eastAsia="en-IN"/>
              </w:rPr>
              <w:t>VARCHAR(100)</w:t>
            </w:r>
          </w:p>
        </w:tc>
        <w:tc>
          <w:tcPr>
            <w:tcW w:w="2552" w:type="dxa"/>
            <w:hideMark/>
          </w:tcPr>
          <w:p w14:paraId="4F1AC9B6" w14:textId="77777777" w:rsidR="0043249F" w:rsidRPr="0043249F" w:rsidRDefault="0043249F" w:rsidP="00BC1910">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43249F">
              <w:rPr>
                <w:rFonts w:eastAsia="Times New Roman" w:cs="Calibri"/>
                <w:sz w:val="20"/>
                <w:szCs w:val="20"/>
                <w:lang w:eastAsia="en-IN"/>
              </w:rPr>
              <w:t>Unique identifier for the file</w:t>
            </w:r>
          </w:p>
        </w:tc>
        <w:tc>
          <w:tcPr>
            <w:tcW w:w="2126" w:type="dxa"/>
            <w:hideMark/>
          </w:tcPr>
          <w:p w14:paraId="51B92C26" w14:textId="77777777" w:rsidR="0043249F" w:rsidRPr="0043249F" w:rsidRDefault="0043249F" w:rsidP="00BC1910">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43249F">
              <w:rPr>
                <w:rFonts w:eastAsia="Times New Roman" w:cs="Calibri"/>
                <w:sz w:val="20"/>
                <w:szCs w:val="20"/>
                <w:lang w:eastAsia="en-IN"/>
              </w:rPr>
              <w:t>Unique Key</w:t>
            </w:r>
          </w:p>
        </w:tc>
        <w:tc>
          <w:tcPr>
            <w:tcW w:w="2070" w:type="dxa"/>
            <w:hideMark/>
          </w:tcPr>
          <w:p w14:paraId="47DF9043" w14:textId="77777777" w:rsidR="0043249F" w:rsidRPr="0043249F" w:rsidRDefault="0043249F" w:rsidP="00BC1910">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43249F">
              <w:rPr>
                <w:rFonts w:eastAsia="Times New Roman" w:cs="Calibri"/>
                <w:sz w:val="20"/>
                <w:szCs w:val="20"/>
                <w:lang w:eastAsia="en-IN"/>
              </w:rPr>
              <w:t>16982431487374285277</w:t>
            </w:r>
          </w:p>
        </w:tc>
      </w:tr>
      <w:tr w:rsidR="0043249F" w:rsidRPr="0043249F" w14:paraId="31AFC6F8" w14:textId="77777777" w:rsidTr="004324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8" w:type="dxa"/>
            <w:hideMark/>
          </w:tcPr>
          <w:p w14:paraId="42376FDA" w14:textId="77777777" w:rsidR="0043249F" w:rsidRPr="0043249F" w:rsidRDefault="0043249F" w:rsidP="00BC1910">
            <w:pPr>
              <w:rPr>
                <w:rFonts w:eastAsia="Times New Roman" w:cs="Calibri"/>
                <w:sz w:val="20"/>
                <w:szCs w:val="20"/>
                <w:lang w:eastAsia="en-IN"/>
              </w:rPr>
            </w:pPr>
            <w:r w:rsidRPr="0043249F">
              <w:rPr>
                <w:rFonts w:eastAsia="Times New Roman" w:cs="Calibri"/>
                <w:sz w:val="20"/>
                <w:szCs w:val="20"/>
                <w:lang w:eastAsia="en-IN"/>
              </w:rPr>
              <w:t>ticket_Id</w:t>
            </w:r>
          </w:p>
        </w:tc>
        <w:tc>
          <w:tcPr>
            <w:tcW w:w="850" w:type="dxa"/>
            <w:hideMark/>
          </w:tcPr>
          <w:p w14:paraId="63CAD124" w14:textId="77777777" w:rsidR="0043249F" w:rsidRPr="0043249F" w:rsidRDefault="0043249F" w:rsidP="00BC1910">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43249F">
              <w:rPr>
                <w:rFonts w:eastAsia="Times New Roman" w:cs="Calibri"/>
                <w:sz w:val="20"/>
                <w:szCs w:val="20"/>
                <w:lang w:eastAsia="en-IN"/>
              </w:rPr>
              <w:t>VARCHAR(20)</w:t>
            </w:r>
          </w:p>
        </w:tc>
        <w:tc>
          <w:tcPr>
            <w:tcW w:w="2552" w:type="dxa"/>
            <w:hideMark/>
          </w:tcPr>
          <w:p w14:paraId="76C62ED6" w14:textId="4B4D6946" w:rsidR="0043249F" w:rsidRPr="0043249F" w:rsidRDefault="008064D8" w:rsidP="00BC1910">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D41259">
              <w:rPr>
                <w:rFonts w:cs="Calibri"/>
                <w:color w:val="000000"/>
                <w:sz w:val="20"/>
                <w:szCs w:val="20"/>
              </w:rPr>
              <w:t xml:space="preserve">User who </w:t>
            </w:r>
            <w:r>
              <w:rPr>
                <w:rFonts w:cs="Calibri"/>
                <w:color w:val="000000"/>
                <w:sz w:val="20"/>
                <w:szCs w:val="20"/>
              </w:rPr>
              <w:t xml:space="preserve">created the ticket </w:t>
            </w:r>
            <w:r w:rsidRPr="005C1273">
              <w:rPr>
                <w:rFonts w:cs="Calibri"/>
                <w:color w:val="000000"/>
                <w:sz w:val="20"/>
                <w:szCs w:val="20"/>
              </w:rPr>
              <w:sym w:font="Wingdings" w:char="F0E0"/>
            </w:r>
            <w:r>
              <w:rPr>
                <w:rFonts w:cs="Calibri"/>
                <w:color w:val="000000"/>
                <w:sz w:val="20"/>
                <w:szCs w:val="20"/>
              </w:rPr>
              <w:t xml:space="preserve"> </w:t>
            </w:r>
            <w:r w:rsidRPr="005C1273">
              <w:rPr>
                <w:rFonts w:cs="Calibri"/>
                <w:color w:val="000000"/>
                <w:sz w:val="20"/>
                <w:szCs w:val="20"/>
              </w:rPr>
              <w:t>USER_ID of USER_MASTER</w:t>
            </w:r>
          </w:p>
        </w:tc>
        <w:tc>
          <w:tcPr>
            <w:tcW w:w="2126" w:type="dxa"/>
            <w:hideMark/>
          </w:tcPr>
          <w:p w14:paraId="2BFFC300" w14:textId="77777777" w:rsidR="0043249F" w:rsidRPr="0043249F" w:rsidRDefault="0043249F" w:rsidP="00BC1910">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43249F">
              <w:rPr>
                <w:rFonts w:eastAsia="Times New Roman" w:cs="Calibri"/>
                <w:sz w:val="20"/>
                <w:szCs w:val="20"/>
                <w:lang w:eastAsia="en-IN"/>
              </w:rPr>
              <w:t>Foreign key to TTM_TICKET_DETAILS table, Indexed</w:t>
            </w:r>
          </w:p>
        </w:tc>
        <w:tc>
          <w:tcPr>
            <w:tcW w:w="2070" w:type="dxa"/>
            <w:hideMark/>
          </w:tcPr>
          <w:p w14:paraId="0DE8A933" w14:textId="77777777" w:rsidR="0043249F" w:rsidRPr="0043249F" w:rsidRDefault="0043249F" w:rsidP="00BC1910">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43249F">
              <w:rPr>
                <w:rFonts w:eastAsia="Times New Roman" w:cs="Calibri"/>
                <w:sz w:val="20"/>
                <w:szCs w:val="20"/>
                <w:lang w:eastAsia="en-IN"/>
              </w:rPr>
              <w:t>4285277</w:t>
            </w:r>
          </w:p>
        </w:tc>
      </w:tr>
      <w:tr w:rsidR="0043249F" w:rsidRPr="0043249F" w14:paraId="3EDA21E3" w14:textId="77777777" w:rsidTr="0043249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8" w:type="dxa"/>
            <w:hideMark/>
          </w:tcPr>
          <w:p w14:paraId="3F70EFD6" w14:textId="77777777" w:rsidR="0043249F" w:rsidRPr="0043249F" w:rsidRDefault="0043249F" w:rsidP="00BC1910">
            <w:pPr>
              <w:rPr>
                <w:rFonts w:eastAsia="Times New Roman" w:cs="Calibri"/>
                <w:sz w:val="20"/>
                <w:szCs w:val="20"/>
                <w:lang w:eastAsia="en-IN"/>
              </w:rPr>
            </w:pPr>
            <w:r w:rsidRPr="0043249F">
              <w:rPr>
                <w:rFonts w:eastAsia="Times New Roman" w:cs="Calibri"/>
                <w:sz w:val="20"/>
                <w:szCs w:val="20"/>
                <w:lang w:eastAsia="en-IN"/>
              </w:rPr>
              <w:t>file_name</w:t>
            </w:r>
          </w:p>
        </w:tc>
        <w:tc>
          <w:tcPr>
            <w:tcW w:w="850" w:type="dxa"/>
            <w:hideMark/>
          </w:tcPr>
          <w:p w14:paraId="6AADB31D" w14:textId="77777777" w:rsidR="0043249F" w:rsidRPr="0043249F" w:rsidRDefault="0043249F" w:rsidP="00BC1910">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43249F">
              <w:rPr>
                <w:rFonts w:eastAsia="Times New Roman" w:cs="Calibri"/>
                <w:sz w:val="20"/>
                <w:szCs w:val="20"/>
                <w:lang w:eastAsia="en-IN"/>
              </w:rPr>
              <w:t>VARCHAR(500)</w:t>
            </w:r>
          </w:p>
        </w:tc>
        <w:tc>
          <w:tcPr>
            <w:tcW w:w="2552" w:type="dxa"/>
            <w:hideMark/>
          </w:tcPr>
          <w:p w14:paraId="24BD5F97" w14:textId="77777777" w:rsidR="0043249F" w:rsidRPr="0043249F" w:rsidRDefault="0043249F" w:rsidP="00BC1910">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43249F">
              <w:rPr>
                <w:rFonts w:eastAsia="Times New Roman" w:cs="Calibri"/>
                <w:sz w:val="20"/>
                <w:szCs w:val="20"/>
                <w:lang w:eastAsia="en-IN"/>
              </w:rPr>
              <w:t>Original name of the file</w:t>
            </w:r>
          </w:p>
        </w:tc>
        <w:tc>
          <w:tcPr>
            <w:tcW w:w="2126" w:type="dxa"/>
            <w:hideMark/>
          </w:tcPr>
          <w:p w14:paraId="1008E798" w14:textId="77777777" w:rsidR="0043249F" w:rsidRPr="0043249F" w:rsidRDefault="0043249F" w:rsidP="00BC1910">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43249F">
              <w:rPr>
                <w:rFonts w:eastAsia="Times New Roman" w:cs="Calibri"/>
                <w:sz w:val="20"/>
                <w:szCs w:val="20"/>
                <w:lang w:eastAsia="en-IN"/>
              </w:rPr>
              <w:t>Not Null</w:t>
            </w:r>
          </w:p>
        </w:tc>
        <w:tc>
          <w:tcPr>
            <w:tcW w:w="2070" w:type="dxa"/>
            <w:hideMark/>
          </w:tcPr>
          <w:p w14:paraId="40A96D7D" w14:textId="77777777" w:rsidR="0043249F" w:rsidRPr="0043249F" w:rsidRDefault="0043249F" w:rsidP="00BC1910">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43249F">
              <w:rPr>
                <w:rFonts w:eastAsia="Times New Roman" w:cs="Calibri"/>
                <w:sz w:val="20"/>
                <w:szCs w:val="20"/>
                <w:lang w:eastAsia="en-IN"/>
              </w:rPr>
              <w:t>CRM6g3zfn_1698243145140_Overscratched.pdf</w:t>
            </w:r>
          </w:p>
        </w:tc>
      </w:tr>
      <w:tr w:rsidR="0043249F" w:rsidRPr="0043249F" w14:paraId="35DC33E8" w14:textId="77777777" w:rsidTr="004324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8" w:type="dxa"/>
            <w:hideMark/>
          </w:tcPr>
          <w:p w14:paraId="5152D443" w14:textId="77777777" w:rsidR="0043249F" w:rsidRPr="0043249F" w:rsidRDefault="0043249F" w:rsidP="00BC1910">
            <w:pPr>
              <w:rPr>
                <w:rFonts w:eastAsia="Times New Roman" w:cs="Calibri"/>
                <w:sz w:val="20"/>
                <w:szCs w:val="20"/>
                <w:lang w:eastAsia="en-IN"/>
              </w:rPr>
            </w:pPr>
            <w:r w:rsidRPr="0043249F">
              <w:rPr>
                <w:rFonts w:eastAsia="Times New Roman" w:cs="Calibri"/>
                <w:sz w:val="20"/>
                <w:szCs w:val="20"/>
                <w:lang w:eastAsia="en-IN"/>
              </w:rPr>
              <w:t>file_type</w:t>
            </w:r>
          </w:p>
        </w:tc>
        <w:tc>
          <w:tcPr>
            <w:tcW w:w="850" w:type="dxa"/>
            <w:hideMark/>
          </w:tcPr>
          <w:p w14:paraId="71A5DD29" w14:textId="77777777" w:rsidR="0043249F" w:rsidRPr="0043249F" w:rsidRDefault="0043249F" w:rsidP="00BC1910">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43249F">
              <w:rPr>
                <w:rFonts w:eastAsia="Times New Roman" w:cs="Calibri"/>
                <w:sz w:val="20"/>
                <w:szCs w:val="20"/>
                <w:lang w:eastAsia="en-IN"/>
              </w:rPr>
              <w:t>VARCHAR(50)</w:t>
            </w:r>
          </w:p>
        </w:tc>
        <w:tc>
          <w:tcPr>
            <w:tcW w:w="2552" w:type="dxa"/>
            <w:hideMark/>
          </w:tcPr>
          <w:p w14:paraId="03227166" w14:textId="188D88FC" w:rsidR="0043249F" w:rsidRPr="0043249F" w:rsidRDefault="008064D8" w:rsidP="00BC1910">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Pr>
                <w:rFonts w:eastAsia="Times New Roman" w:cs="Calibri"/>
                <w:sz w:val="20"/>
                <w:szCs w:val="20"/>
                <w:lang w:eastAsia="en-IN"/>
              </w:rPr>
              <w:t>Currently not populated</w:t>
            </w:r>
            <w:r w:rsidR="00C20185">
              <w:rPr>
                <w:rFonts w:eastAsia="Times New Roman" w:cs="Calibri"/>
                <w:sz w:val="20"/>
                <w:szCs w:val="20"/>
                <w:lang w:eastAsia="en-IN"/>
              </w:rPr>
              <w:t xml:space="preserve"> in this project</w:t>
            </w:r>
          </w:p>
        </w:tc>
        <w:tc>
          <w:tcPr>
            <w:tcW w:w="2126" w:type="dxa"/>
            <w:hideMark/>
          </w:tcPr>
          <w:p w14:paraId="5B650123" w14:textId="77777777" w:rsidR="0043249F" w:rsidRPr="0043249F" w:rsidRDefault="0043249F" w:rsidP="00BC1910">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43249F">
              <w:rPr>
                <w:rFonts w:eastAsia="Times New Roman" w:cs="Calibri"/>
                <w:sz w:val="20"/>
                <w:szCs w:val="20"/>
                <w:lang w:eastAsia="en-IN"/>
              </w:rPr>
              <w:t>Nullable</w:t>
            </w:r>
          </w:p>
        </w:tc>
        <w:tc>
          <w:tcPr>
            <w:tcW w:w="2070" w:type="dxa"/>
            <w:hideMark/>
          </w:tcPr>
          <w:p w14:paraId="4CE98691" w14:textId="77777777" w:rsidR="0043249F" w:rsidRPr="0043249F" w:rsidRDefault="0043249F" w:rsidP="00BC1910">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43249F">
              <w:rPr>
                <w:rFonts w:eastAsia="Times New Roman" w:cs="Calibri"/>
                <w:i/>
                <w:iCs/>
                <w:sz w:val="20"/>
                <w:szCs w:val="20"/>
                <w:lang w:eastAsia="en-IN"/>
              </w:rPr>
              <w:t>(null)</w:t>
            </w:r>
          </w:p>
        </w:tc>
      </w:tr>
      <w:tr w:rsidR="0043249F" w:rsidRPr="0043249F" w14:paraId="506FB2C7" w14:textId="77777777" w:rsidTr="0043249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8" w:type="dxa"/>
            <w:hideMark/>
          </w:tcPr>
          <w:p w14:paraId="5BC00CD8" w14:textId="77777777" w:rsidR="0043249F" w:rsidRPr="0043249F" w:rsidRDefault="0043249F" w:rsidP="00BC1910">
            <w:pPr>
              <w:rPr>
                <w:rFonts w:eastAsia="Times New Roman" w:cs="Calibri"/>
                <w:sz w:val="20"/>
                <w:szCs w:val="20"/>
                <w:lang w:eastAsia="en-IN"/>
              </w:rPr>
            </w:pPr>
            <w:r w:rsidRPr="0043249F">
              <w:rPr>
                <w:rFonts w:eastAsia="Times New Roman" w:cs="Calibri"/>
                <w:sz w:val="20"/>
                <w:szCs w:val="20"/>
                <w:lang w:eastAsia="en-IN"/>
              </w:rPr>
              <w:lastRenderedPageBreak/>
              <w:t>file_path</w:t>
            </w:r>
          </w:p>
        </w:tc>
        <w:tc>
          <w:tcPr>
            <w:tcW w:w="850" w:type="dxa"/>
            <w:hideMark/>
          </w:tcPr>
          <w:p w14:paraId="71B991D5" w14:textId="77777777" w:rsidR="0043249F" w:rsidRPr="0043249F" w:rsidRDefault="0043249F" w:rsidP="00BC1910">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43249F">
              <w:rPr>
                <w:rFonts w:eastAsia="Times New Roman" w:cs="Calibri"/>
                <w:sz w:val="20"/>
                <w:szCs w:val="20"/>
                <w:lang w:eastAsia="en-IN"/>
              </w:rPr>
              <w:t>VARCHAR(1000)</w:t>
            </w:r>
          </w:p>
        </w:tc>
        <w:tc>
          <w:tcPr>
            <w:tcW w:w="2552" w:type="dxa"/>
            <w:hideMark/>
          </w:tcPr>
          <w:p w14:paraId="771C90A3" w14:textId="44C0FAFB" w:rsidR="0043249F" w:rsidRPr="0043249F" w:rsidRDefault="0043249F" w:rsidP="00BC1910">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43249F">
              <w:rPr>
                <w:rFonts w:eastAsia="Times New Roman" w:cs="Calibri"/>
                <w:sz w:val="20"/>
                <w:szCs w:val="20"/>
                <w:lang w:eastAsia="en-IN"/>
              </w:rPr>
              <w:t>Full file path in</w:t>
            </w:r>
            <w:r w:rsidR="008064D8">
              <w:rPr>
                <w:rFonts w:eastAsia="Times New Roman" w:cs="Calibri"/>
                <w:sz w:val="20"/>
                <w:szCs w:val="20"/>
                <w:lang w:eastAsia="en-IN"/>
              </w:rPr>
              <w:t>side the pod</w:t>
            </w:r>
          </w:p>
        </w:tc>
        <w:tc>
          <w:tcPr>
            <w:tcW w:w="2126" w:type="dxa"/>
            <w:hideMark/>
          </w:tcPr>
          <w:p w14:paraId="1DE5AB96" w14:textId="77777777" w:rsidR="0043249F" w:rsidRPr="0043249F" w:rsidRDefault="0043249F" w:rsidP="00BC1910">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43249F">
              <w:rPr>
                <w:rFonts w:eastAsia="Times New Roman" w:cs="Calibri"/>
                <w:sz w:val="20"/>
                <w:szCs w:val="20"/>
                <w:lang w:eastAsia="en-IN"/>
              </w:rPr>
              <w:t>Required for document retrieval</w:t>
            </w:r>
          </w:p>
        </w:tc>
        <w:tc>
          <w:tcPr>
            <w:tcW w:w="2070" w:type="dxa"/>
            <w:hideMark/>
          </w:tcPr>
          <w:p w14:paraId="0EF46267" w14:textId="77777777" w:rsidR="0043249F" w:rsidRPr="0043249F" w:rsidRDefault="0043249F" w:rsidP="00BC1910">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43249F">
              <w:rPr>
                <w:rFonts w:eastAsia="Times New Roman" w:cs="Calibri"/>
                <w:sz w:val="20"/>
                <w:szCs w:val="20"/>
                <w:lang w:eastAsia="en-IN"/>
              </w:rPr>
              <w:t>/opt/jboss/wildfly/CommonFiles/CRM6g3zfn_1698243145140_Overscratched.pdf</w:t>
            </w:r>
          </w:p>
        </w:tc>
      </w:tr>
      <w:tr w:rsidR="0043249F" w:rsidRPr="0043249F" w14:paraId="073E35C3" w14:textId="77777777" w:rsidTr="004324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8" w:type="dxa"/>
            <w:hideMark/>
          </w:tcPr>
          <w:p w14:paraId="682A6052" w14:textId="77777777" w:rsidR="0043249F" w:rsidRPr="0043249F" w:rsidRDefault="0043249F" w:rsidP="00BC1910">
            <w:pPr>
              <w:rPr>
                <w:rFonts w:eastAsia="Times New Roman" w:cs="Calibri"/>
                <w:sz w:val="20"/>
                <w:szCs w:val="20"/>
                <w:lang w:eastAsia="en-IN"/>
              </w:rPr>
            </w:pPr>
            <w:r w:rsidRPr="0043249F">
              <w:rPr>
                <w:rFonts w:eastAsia="Times New Roman" w:cs="Calibri"/>
                <w:sz w:val="20"/>
                <w:szCs w:val="20"/>
                <w:lang w:eastAsia="en-IN"/>
              </w:rPr>
              <w:t>create_date</w:t>
            </w:r>
          </w:p>
        </w:tc>
        <w:tc>
          <w:tcPr>
            <w:tcW w:w="850" w:type="dxa"/>
            <w:hideMark/>
          </w:tcPr>
          <w:p w14:paraId="3CBE1670" w14:textId="77777777" w:rsidR="0043249F" w:rsidRPr="0043249F" w:rsidRDefault="0043249F" w:rsidP="00BC1910">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43249F">
              <w:rPr>
                <w:rFonts w:eastAsia="Times New Roman" w:cs="Calibri"/>
                <w:sz w:val="20"/>
                <w:szCs w:val="20"/>
                <w:lang w:eastAsia="en-IN"/>
              </w:rPr>
              <w:t>DATETIME</w:t>
            </w:r>
          </w:p>
        </w:tc>
        <w:tc>
          <w:tcPr>
            <w:tcW w:w="2552" w:type="dxa"/>
            <w:hideMark/>
          </w:tcPr>
          <w:p w14:paraId="636F88B3" w14:textId="77777777" w:rsidR="0043249F" w:rsidRPr="0043249F" w:rsidRDefault="0043249F" w:rsidP="00BC1910">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43249F">
              <w:rPr>
                <w:rFonts w:eastAsia="Times New Roman" w:cs="Calibri"/>
                <w:sz w:val="20"/>
                <w:szCs w:val="20"/>
                <w:lang w:eastAsia="en-IN"/>
              </w:rPr>
              <w:t>Timestamp when the file was uploaded</w:t>
            </w:r>
          </w:p>
        </w:tc>
        <w:tc>
          <w:tcPr>
            <w:tcW w:w="2126" w:type="dxa"/>
            <w:hideMark/>
          </w:tcPr>
          <w:p w14:paraId="48DC15D7" w14:textId="77777777" w:rsidR="0043249F" w:rsidRPr="0043249F" w:rsidRDefault="0043249F" w:rsidP="00BC1910">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43249F">
              <w:rPr>
                <w:rFonts w:eastAsia="Times New Roman" w:cs="Calibri"/>
                <w:sz w:val="20"/>
                <w:szCs w:val="20"/>
                <w:lang w:eastAsia="en-IN"/>
              </w:rPr>
              <w:t>Nullable</w:t>
            </w:r>
          </w:p>
        </w:tc>
        <w:tc>
          <w:tcPr>
            <w:tcW w:w="2070" w:type="dxa"/>
            <w:hideMark/>
          </w:tcPr>
          <w:p w14:paraId="3E3EB8A4" w14:textId="77777777" w:rsidR="0043249F" w:rsidRPr="0043249F" w:rsidRDefault="0043249F" w:rsidP="00BC1910">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43249F">
              <w:rPr>
                <w:rFonts w:eastAsia="Times New Roman" w:cs="Calibri"/>
                <w:sz w:val="20"/>
                <w:szCs w:val="20"/>
                <w:lang w:eastAsia="en-IN"/>
              </w:rPr>
              <w:t>2023-10-25 17:12:29</w:t>
            </w:r>
          </w:p>
        </w:tc>
      </w:tr>
      <w:tr w:rsidR="0043249F" w:rsidRPr="0043249F" w14:paraId="51F4DF6A" w14:textId="77777777" w:rsidTr="0043249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8" w:type="dxa"/>
            <w:hideMark/>
          </w:tcPr>
          <w:p w14:paraId="78A12692" w14:textId="77777777" w:rsidR="0043249F" w:rsidRPr="0043249F" w:rsidRDefault="0043249F" w:rsidP="00BC1910">
            <w:pPr>
              <w:rPr>
                <w:rFonts w:eastAsia="Times New Roman" w:cs="Calibri"/>
                <w:sz w:val="20"/>
                <w:szCs w:val="20"/>
                <w:lang w:eastAsia="en-IN"/>
              </w:rPr>
            </w:pPr>
            <w:r w:rsidRPr="0043249F">
              <w:rPr>
                <w:rFonts w:eastAsia="Times New Roman" w:cs="Calibri"/>
                <w:sz w:val="20"/>
                <w:szCs w:val="20"/>
                <w:lang w:eastAsia="en-IN"/>
              </w:rPr>
              <w:t>create_user</w:t>
            </w:r>
          </w:p>
        </w:tc>
        <w:tc>
          <w:tcPr>
            <w:tcW w:w="850" w:type="dxa"/>
            <w:hideMark/>
          </w:tcPr>
          <w:p w14:paraId="595199BC" w14:textId="77777777" w:rsidR="0043249F" w:rsidRPr="0043249F" w:rsidRDefault="0043249F" w:rsidP="00BC1910">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43249F">
              <w:rPr>
                <w:rFonts w:eastAsia="Times New Roman" w:cs="Calibri"/>
                <w:sz w:val="20"/>
                <w:szCs w:val="20"/>
                <w:lang w:eastAsia="en-IN"/>
              </w:rPr>
              <w:t>VARCHAR(20)</w:t>
            </w:r>
          </w:p>
        </w:tc>
        <w:tc>
          <w:tcPr>
            <w:tcW w:w="2552" w:type="dxa"/>
            <w:hideMark/>
          </w:tcPr>
          <w:p w14:paraId="2A83B450" w14:textId="339A77D7" w:rsidR="0043249F" w:rsidRPr="0043249F" w:rsidRDefault="0043249F" w:rsidP="00BC1910">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43249F">
              <w:rPr>
                <w:rFonts w:eastAsia="Times New Roman" w:cs="Calibri"/>
                <w:sz w:val="20"/>
                <w:szCs w:val="20"/>
                <w:lang w:eastAsia="en-IN"/>
              </w:rPr>
              <w:t>User who uploaded the file</w:t>
            </w:r>
            <w:r w:rsidR="008064D8">
              <w:rPr>
                <w:rFonts w:eastAsia="Times New Roman" w:cs="Calibri"/>
                <w:sz w:val="20"/>
                <w:szCs w:val="20"/>
                <w:lang w:eastAsia="en-IN"/>
              </w:rPr>
              <w:t xml:space="preserve"> </w:t>
            </w:r>
            <w:r w:rsidR="008064D8" w:rsidRPr="005C1273">
              <w:rPr>
                <w:rFonts w:cs="Calibri"/>
                <w:color w:val="000000"/>
                <w:sz w:val="20"/>
                <w:szCs w:val="20"/>
              </w:rPr>
              <w:sym w:font="Wingdings" w:char="F0E0"/>
            </w:r>
            <w:r w:rsidR="008064D8">
              <w:rPr>
                <w:rFonts w:cs="Calibri"/>
                <w:color w:val="000000"/>
                <w:sz w:val="20"/>
                <w:szCs w:val="20"/>
              </w:rPr>
              <w:t xml:space="preserve"> </w:t>
            </w:r>
            <w:r w:rsidR="008064D8" w:rsidRPr="005C1273">
              <w:rPr>
                <w:rFonts w:cs="Calibri"/>
                <w:color w:val="000000"/>
                <w:sz w:val="20"/>
                <w:szCs w:val="20"/>
              </w:rPr>
              <w:t>USER_ID of USER_MASTER</w:t>
            </w:r>
          </w:p>
        </w:tc>
        <w:tc>
          <w:tcPr>
            <w:tcW w:w="2126" w:type="dxa"/>
            <w:hideMark/>
          </w:tcPr>
          <w:p w14:paraId="19A933F0" w14:textId="77777777" w:rsidR="0043249F" w:rsidRPr="0043249F" w:rsidRDefault="0043249F" w:rsidP="00BC1910">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43249F">
              <w:rPr>
                <w:rFonts w:eastAsia="Times New Roman" w:cs="Calibri"/>
                <w:sz w:val="20"/>
                <w:szCs w:val="20"/>
                <w:lang w:eastAsia="en-IN"/>
              </w:rPr>
              <w:t>Nullable</w:t>
            </w:r>
          </w:p>
        </w:tc>
        <w:tc>
          <w:tcPr>
            <w:tcW w:w="2070" w:type="dxa"/>
            <w:hideMark/>
          </w:tcPr>
          <w:p w14:paraId="0B3A2D9F" w14:textId="77777777" w:rsidR="0043249F" w:rsidRPr="0043249F" w:rsidRDefault="0043249F" w:rsidP="00BC1910">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43249F">
              <w:rPr>
                <w:rFonts w:eastAsia="Times New Roman" w:cs="Calibri"/>
                <w:i/>
                <w:iCs/>
                <w:sz w:val="20"/>
                <w:szCs w:val="20"/>
                <w:lang w:eastAsia="en-IN"/>
              </w:rPr>
              <w:t>(null)</w:t>
            </w:r>
          </w:p>
        </w:tc>
      </w:tr>
      <w:tr w:rsidR="0043249F" w:rsidRPr="0043249F" w14:paraId="74BB3C80" w14:textId="77777777" w:rsidTr="004324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8" w:type="dxa"/>
            <w:hideMark/>
          </w:tcPr>
          <w:p w14:paraId="3A2BB741" w14:textId="77777777" w:rsidR="0043249F" w:rsidRPr="0043249F" w:rsidRDefault="0043249F" w:rsidP="00BC1910">
            <w:pPr>
              <w:rPr>
                <w:rFonts w:eastAsia="Times New Roman" w:cs="Calibri"/>
                <w:sz w:val="20"/>
                <w:szCs w:val="20"/>
                <w:lang w:eastAsia="en-IN"/>
              </w:rPr>
            </w:pPr>
            <w:r w:rsidRPr="0043249F">
              <w:rPr>
                <w:rFonts w:eastAsia="Times New Roman" w:cs="Calibri"/>
                <w:sz w:val="20"/>
                <w:szCs w:val="20"/>
                <w:lang w:eastAsia="en-IN"/>
              </w:rPr>
              <w:t>modify_user</w:t>
            </w:r>
          </w:p>
        </w:tc>
        <w:tc>
          <w:tcPr>
            <w:tcW w:w="850" w:type="dxa"/>
            <w:hideMark/>
          </w:tcPr>
          <w:p w14:paraId="3A2218F9" w14:textId="77777777" w:rsidR="0043249F" w:rsidRPr="0043249F" w:rsidRDefault="0043249F" w:rsidP="00BC1910">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43249F">
              <w:rPr>
                <w:rFonts w:eastAsia="Times New Roman" w:cs="Calibri"/>
                <w:sz w:val="20"/>
                <w:szCs w:val="20"/>
                <w:lang w:eastAsia="en-IN"/>
              </w:rPr>
              <w:t>VARCHAR(20)</w:t>
            </w:r>
          </w:p>
        </w:tc>
        <w:tc>
          <w:tcPr>
            <w:tcW w:w="2552" w:type="dxa"/>
            <w:hideMark/>
          </w:tcPr>
          <w:p w14:paraId="4924D290" w14:textId="3FBD29EF" w:rsidR="0043249F" w:rsidRPr="0043249F" w:rsidRDefault="0043249F" w:rsidP="00BC1910">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43249F">
              <w:rPr>
                <w:rFonts w:eastAsia="Times New Roman" w:cs="Calibri"/>
                <w:sz w:val="20"/>
                <w:szCs w:val="20"/>
                <w:lang w:eastAsia="en-IN"/>
              </w:rPr>
              <w:t>Last user who modified the file</w:t>
            </w:r>
            <w:r w:rsidR="008064D8">
              <w:rPr>
                <w:rFonts w:eastAsia="Times New Roman" w:cs="Calibri"/>
                <w:sz w:val="20"/>
                <w:szCs w:val="20"/>
                <w:lang w:eastAsia="en-IN"/>
              </w:rPr>
              <w:t xml:space="preserve"> </w:t>
            </w:r>
            <w:r w:rsidR="008064D8" w:rsidRPr="005C1273">
              <w:rPr>
                <w:rFonts w:cs="Calibri"/>
                <w:color w:val="000000"/>
                <w:sz w:val="20"/>
                <w:szCs w:val="20"/>
              </w:rPr>
              <w:sym w:font="Wingdings" w:char="F0E0"/>
            </w:r>
            <w:r w:rsidR="008064D8">
              <w:rPr>
                <w:rFonts w:cs="Calibri"/>
                <w:color w:val="000000"/>
                <w:sz w:val="20"/>
                <w:szCs w:val="20"/>
              </w:rPr>
              <w:t xml:space="preserve"> </w:t>
            </w:r>
            <w:r w:rsidR="008064D8" w:rsidRPr="005C1273">
              <w:rPr>
                <w:rFonts w:cs="Calibri"/>
                <w:color w:val="000000"/>
                <w:sz w:val="20"/>
                <w:szCs w:val="20"/>
              </w:rPr>
              <w:t>USER_ID of USER_MASTER</w:t>
            </w:r>
          </w:p>
        </w:tc>
        <w:tc>
          <w:tcPr>
            <w:tcW w:w="2126" w:type="dxa"/>
            <w:hideMark/>
          </w:tcPr>
          <w:p w14:paraId="24AEAA71" w14:textId="77777777" w:rsidR="0043249F" w:rsidRPr="0043249F" w:rsidRDefault="0043249F" w:rsidP="00BC1910">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43249F">
              <w:rPr>
                <w:rFonts w:eastAsia="Times New Roman" w:cs="Calibri"/>
                <w:sz w:val="20"/>
                <w:szCs w:val="20"/>
                <w:lang w:eastAsia="en-IN"/>
              </w:rPr>
              <w:t>Nullable</w:t>
            </w:r>
          </w:p>
        </w:tc>
        <w:tc>
          <w:tcPr>
            <w:tcW w:w="2070" w:type="dxa"/>
            <w:hideMark/>
          </w:tcPr>
          <w:p w14:paraId="5BCD7981" w14:textId="77777777" w:rsidR="0043249F" w:rsidRPr="0043249F" w:rsidRDefault="0043249F" w:rsidP="00BC1910">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43249F">
              <w:rPr>
                <w:rFonts w:eastAsia="Times New Roman" w:cs="Calibri"/>
                <w:i/>
                <w:iCs/>
                <w:sz w:val="20"/>
                <w:szCs w:val="20"/>
                <w:lang w:eastAsia="en-IN"/>
              </w:rPr>
              <w:t>(null)</w:t>
            </w:r>
          </w:p>
        </w:tc>
      </w:tr>
      <w:tr w:rsidR="0043249F" w:rsidRPr="0043249F" w14:paraId="4617EF30" w14:textId="77777777" w:rsidTr="0043249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8" w:type="dxa"/>
            <w:hideMark/>
          </w:tcPr>
          <w:p w14:paraId="4E0CF741" w14:textId="77777777" w:rsidR="0043249F" w:rsidRPr="0043249F" w:rsidRDefault="0043249F" w:rsidP="00BC1910">
            <w:pPr>
              <w:rPr>
                <w:rFonts w:eastAsia="Times New Roman" w:cs="Calibri"/>
                <w:sz w:val="20"/>
                <w:szCs w:val="20"/>
                <w:lang w:eastAsia="en-IN"/>
              </w:rPr>
            </w:pPr>
            <w:r w:rsidRPr="0043249F">
              <w:rPr>
                <w:rFonts w:eastAsia="Times New Roman" w:cs="Calibri"/>
                <w:sz w:val="20"/>
                <w:szCs w:val="20"/>
                <w:lang w:eastAsia="en-IN"/>
              </w:rPr>
              <w:t>modify_date</w:t>
            </w:r>
          </w:p>
        </w:tc>
        <w:tc>
          <w:tcPr>
            <w:tcW w:w="850" w:type="dxa"/>
            <w:hideMark/>
          </w:tcPr>
          <w:p w14:paraId="62766316" w14:textId="77777777" w:rsidR="0043249F" w:rsidRPr="0043249F" w:rsidRDefault="0043249F" w:rsidP="00BC1910">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43249F">
              <w:rPr>
                <w:rFonts w:eastAsia="Times New Roman" w:cs="Calibri"/>
                <w:sz w:val="20"/>
                <w:szCs w:val="20"/>
                <w:lang w:eastAsia="en-IN"/>
              </w:rPr>
              <w:t>DATETIME</w:t>
            </w:r>
          </w:p>
        </w:tc>
        <w:tc>
          <w:tcPr>
            <w:tcW w:w="2552" w:type="dxa"/>
            <w:hideMark/>
          </w:tcPr>
          <w:p w14:paraId="72C42119" w14:textId="77777777" w:rsidR="0043249F" w:rsidRPr="0043249F" w:rsidRDefault="0043249F" w:rsidP="00BC1910">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43249F">
              <w:rPr>
                <w:rFonts w:eastAsia="Times New Roman" w:cs="Calibri"/>
                <w:sz w:val="20"/>
                <w:szCs w:val="20"/>
                <w:lang w:eastAsia="en-IN"/>
              </w:rPr>
              <w:t>Timestamp of last modification</w:t>
            </w:r>
          </w:p>
        </w:tc>
        <w:tc>
          <w:tcPr>
            <w:tcW w:w="2126" w:type="dxa"/>
            <w:hideMark/>
          </w:tcPr>
          <w:p w14:paraId="6936C1AD" w14:textId="77777777" w:rsidR="0043249F" w:rsidRPr="0043249F" w:rsidRDefault="0043249F" w:rsidP="00BC1910">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43249F">
              <w:rPr>
                <w:rFonts w:eastAsia="Times New Roman" w:cs="Calibri"/>
                <w:sz w:val="20"/>
                <w:szCs w:val="20"/>
                <w:lang w:eastAsia="en-IN"/>
              </w:rPr>
              <w:t>Nullable</w:t>
            </w:r>
          </w:p>
        </w:tc>
        <w:tc>
          <w:tcPr>
            <w:tcW w:w="2070" w:type="dxa"/>
            <w:hideMark/>
          </w:tcPr>
          <w:p w14:paraId="74B104F4" w14:textId="77777777" w:rsidR="0043249F" w:rsidRPr="0043249F" w:rsidRDefault="0043249F" w:rsidP="00BC1910">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43249F">
              <w:rPr>
                <w:rFonts w:eastAsia="Times New Roman" w:cs="Calibri"/>
                <w:sz w:val="20"/>
                <w:szCs w:val="20"/>
                <w:lang w:eastAsia="en-IN"/>
              </w:rPr>
              <w:t>2023-10-25 17:12:29</w:t>
            </w:r>
          </w:p>
        </w:tc>
      </w:tr>
      <w:tr w:rsidR="0043249F" w:rsidRPr="0043249F" w14:paraId="38F90468" w14:textId="77777777" w:rsidTr="004324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8" w:type="dxa"/>
            <w:hideMark/>
          </w:tcPr>
          <w:p w14:paraId="1F3FE9AB" w14:textId="77777777" w:rsidR="0043249F" w:rsidRPr="0043249F" w:rsidRDefault="0043249F" w:rsidP="00BC1910">
            <w:pPr>
              <w:rPr>
                <w:rFonts w:eastAsia="Times New Roman" w:cs="Calibri"/>
                <w:sz w:val="20"/>
                <w:szCs w:val="20"/>
                <w:lang w:eastAsia="en-IN"/>
              </w:rPr>
            </w:pPr>
            <w:r w:rsidRPr="0043249F">
              <w:rPr>
                <w:rFonts w:eastAsia="Times New Roman" w:cs="Calibri"/>
                <w:sz w:val="20"/>
                <w:szCs w:val="20"/>
                <w:lang w:eastAsia="en-IN"/>
              </w:rPr>
              <w:t>description</w:t>
            </w:r>
          </w:p>
        </w:tc>
        <w:tc>
          <w:tcPr>
            <w:tcW w:w="850" w:type="dxa"/>
            <w:hideMark/>
          </w:tcPr>
          <w:p w14:paraId="71F407CE" w14:textId="77777777" w:rsidR="0043249F" w:rsidRPr="0043249F" w:rsidRDefault="0043249F" w:rsidP="00BC1910">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43249F">
              <w:rPr>
                <w:rFonts w:eastAsia="Times New Roman" w:cs="Calibri"/>
                <w:sz w:val="20"/>
                <w:szCs w:val="20"/>
                <w:lang w:eastAsia="en-IN"/>
              </w:rPr>
              <w:t>BLOB</w:t>
            </w:r>
          </w:p>
        </w:tc>
        <w:tc>
          <w:tcPr>
            <w:tcW w:w="2552" w:type="dxa"/>
            <w:hideMark/>
          </w:tcPr>
          <w:p w14:paraId="39DC5D00" w14:textId="77777777" w:rsidR="0043249F" w:rsidRPr="0043249F" w:rsidRDefault="0043249F" w:rsidP="00BC1910">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43249F">
              <w:rPr>
                <w:rFonts w:eastAsia="Times New Roman" w:cs="Calibri"/>
                <w:sz w:val="20"/>
                <w:szCs w:val="20"/>
                <w:lang w:eastAsia="en-IN"/>
              </w:rPr>
              <w:t>Description or notes about the file</w:t>
            </w:r>
          </w:p>
        </w:tc>
        <w:tc>
          <w:tcPr>
            <w:tcW w:w="2126" w:type="dxa"/>
            <w:hideMark/>
          </w:tcPr>
          <w:p w14:paraId="55E8A9E2" w14:textId="77777777" w:rsidR="0043249F" w:rsidRPr="0043249F" w:rsidRDefault="0043249F" w:rsidP="00BC1910">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43249F">
              <w:rPr>
                <w:rFonts w:eastAsia="Times New Roman" w:cs="Calibri"/>
                <w:sz w:val="20"/>
                <w:szCs w:val="20"/>
                <w:lang w:eastAsia="en-IN"/>
              </w:rPr>
              <w:t>Nullable</w:t>
            </w:r>
          </w:p>
        </w:tc>
        <w:tc>
          <w:tcPr>
            <w:tcW w:w="2070" w:type="dxa"/>
            <w:hideMark/>
          </w:tcPr>
          <w:p w14:paraId="59CA179F" w14:textId="77777777" w:rsidR="0043249F" w:rsidRPr="0043249F" w:rsidRDefault="0043249F" w:rsidP="00BC1910">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43249F">
              <w:rPr>
                <w:rFonts w:eastAsia="Times New Roman" w:cs="Calibri"/>
                <w:sz w:val="20"/>
                <w:szCs w:val="20"/>
                <w:lang w:eastAsia="en-IN"/>
              </w:rPr>
              <w:t>Overscratched</w:t>
            </w:r>
          </w:p>
        </w:tc>
      </w:tr>
      <w:tr w:rsidR="0043249F" w:rsidRPr="0043249F" w14:paraId="5699F6A2" w14:textId="77777777" w:rsidTr="0043249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8" w:type="dxa"/>
            <w:hideMark/>
          </w:tcPr>
          <w:p w14:paraId="442AD4DC" w14:textId="77777777" w:rsidR="0043249F" w:rsidRPr="0043249F" w:rsidRDefault="0043249F" w:rsidP="00BC1910">
            <w:pPr>
              <w:rPr>
                <w:rFonts w:eastAsia="Times New Roman" w:cs="Calibri"/>
                <w:sz w:val="20"/>
                <w:szCs w:val="20"/>
                <w:lang w:eastAsia="en-IN"/>
              </w:rPr>
            </w:pPr>
            <w:r w:rsidRPr="0043249F">
              <w:rPr>
                <w:rFonts w:eastAsia="Times New Roman" w:cs="Calibri"/>
                <w:sz w:val="20"/>
                <w:szCs w:val="20"/>
                <w:lang w:eastAsia="en-IN"/>
              </w:rPr>
              <w:t>fileData</w:t>
            </w:r>
          </w:p>
        </w:tc>
        <w:tc>
          <w:tcPr>
            <w:tcW w:w="850" w:type="dxa"/>
            <w:hideMark/>
          </w:tcPr>
          <w:p w14:paraId="3A34D5E9" w14:textId="77777777" w:rsidR="0043249F" w:rsidRPr="0043249F" w:rsidRDefault="0043249F" w:rsidP="00BC1910">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43249F">
              <w:rPr>
                <w:rFonts w:eastAsia="Times New Roman" w:cs="Calibri"/>
                <w:sz w:val="20"/>
                <w:szCs w:val="20"/>
                <w:lang w:eastAsia="en-IN"/>
              </w:rPr>
              <w:t>LONGBLOB</w:t>
            </w:r>
          </w:p>
        </w:tc>
        <w:tc>
          <w:tcPr>
            <w:tcW w:w="2552" w:type="dxa"/>
            <w:hideMark/>
          </w:tcPr>
          <w:p w14:paraId="17FF2B41" w14:textId="582355C9" w:rsidR="0043249F" w:rsidRPr="0043249F" w:rsidRDefault="00C20185" w:rsidP="00BC1910">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Pr>
                <w:rFonts w:eastAsia="Times New Roman" w:cs="Calibri"/>
                <w:sz w:val="20"/>
                <w:szCs w:val="20"/>
                <w:lang w:eastAsia="en-IN"/>
              </w:rPr>
              <w:t>Currently not populated in this project</w:t>
            </w:r>
          </w:p>
        </w:tc>
        <w:tc>
          <w:tcPr>
            <w:tcW w:w="2126" w:type="dxa"/>
            <w:hideMark/>
          </w:tcPr>
          <w:p w14:paraId="332B2DC3" w14:textId="77777777" w:rsidR="0043249F" w:rsidRPr="0043249F" w:rsidRDefault="0043249F" w:rsidP="00BC1910">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43249F">
              <w:rPr>
                <w:rFonts w:eastAsia="Times New Roman" w:cs="Calibri"/>
                <w:sz w:val="20"/>
                <w:szCs w:val="20"/>
                <w:lang w:eastAsia="en-IN"/>
              </w:rPr>
              <w:t>Nullable</w:t>
            </w:r>
          </w:p>
        </w:tc>
        <w:tc>
          <w:tcPr>
            <w:tcW w:w="2070" w:type="dxa"/>
            <w:hideMark/>
          </w:tcPr>
          <w:p w14:paraId="1A8760D1" w14:textId="77777777" w:rsidR="0043249F" w:rsidRPr="0043249F" w:rsidRDefault="0043249F" w:rsidP="00BC1910">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43249F">
              <w:rPr>
                <w:rFonts w:eastAsia="Times New Roman" w:cs="Calibri"/>
                <w:i/>
                <w:iCs/>
                <w:sz w:val="20"/>
                <w:szCs w:val="20"/>
                <w:lang w:eastAsia="en-IN"/>
              </w:rPr>
              <w:t>(null)</w:t>
            </w:r>
          </w:p>
        </w:tc>
      </w:tr>
    </w:tbl>
    <w:p w14:paraId="319244F3" w14:textId="77777777" w:rsidR="00103C36" w:rsidRDefault="00103C36" w:rsidP="000E39A2">
      <w:pPr>
        <w:rPr>
          <w:rFonts w:cs="Calibri"/>
          <w:color w:val="000000" w:themeColor="text1"/>
        </w:rPr>
      </w:pPr>
    </w:p>
    <w:p w14:paraId="464B9431" w14:textId="1CFE12C9" w:rsidR="003741A7" w:rsidRPr="00520AA2" w:rsidRDefault="00D21B85" w:rsidP="003945DC">
      <w:pPr>
        <w:pStyle w:val="Heading3"/>
        <w:numPr>
          <w:ilvl w:val="2"/>
          <w:numId w:val="177"/>
        </w:numPr>
      </w:pPr>
      <w:r>
        <w:t xml:space="preserve"> </w:t>
      </w:r>
      <w:bookmarkStart w:id="132" w:name="_Toc199280419"/>
      <w:r w:rsidR="003741A7" w:rsidRPr="00FC640A">
        <w:rPr>
          <w:rFonts w:cs="Calibri"/>
          <w:color w:val="000000" w:themeColor="text1"/>
        </w:rPr>
        <w:t>Audit Details Table</w:t>
      </w:r>
      <w:bookmarkEnd w:id="132"/>
    </w:p>
    <w:p w14:paraId="2F99BA66" w14:textId="4B7041FD" w:rsidR="003741A7" w:rsidRPr="0093141A" w:rsidRDefault="003741A7" w:rsidP="00BC1910">
      <w:pPr>
        <w:rPr>
          <w:rFonts w:cs="Calibri"/>
          <w:color w:val="000000" w:themeColor="text1"/>
        </w:rPr>
      </w:pPr>
      <w:r w:rsidRPr="0093141A">
        <w:rPr>
          <w:rFonts w:cs="Calibri"/>
          <w:color w:val="000000" w:themeColor="text1"/>
        </w:rPr>
        <w:t>The AUDIT_INFO table serves as a centralized audit logging mechanism for the Case Management (CM) application. It captures detailed records of user interactions and system operations, such as create/update/delete actions from UI. The table helps ensure traceability, support compliance audits, and allows administrators to investigate changes effectively.</w:t>
      </w:r>
      <w:r w:rsidR="00B6712F" w:rsidRPr="0093141A">
        <w:rPr>
          <w:rFonts w:cs="Calibri"/>
          <w:color w:val="000000" w:themeColor="text1"/>
        </w:rPr>
        <w:t xml:space="preserve"> This table is partitioned by DATE_INDEX, a generated column based on the CREATE_DATE, allowing efficient querying and help in efficient data purging.</w:t>
      </w:r>
    </w:p>
    <w:p w14:paraId="59DB0C12" w14:textId="3BDE452D" w:rsidR="003741A7" w:rsidRPr="000B083E" w:rsidRDefault="003741A7" w:rsidP="00BC1910">
      <w:pPr>
        <w:rPr>
          <w:rFonts w:cs="Calibri"/>
          <w:color w:val="000000" w:themeColor="text1"/>
        </w:rPr>
      </w:pPr>
      <w:r w:rsidRPr="00520AA2">
        <w:rPr>
          <w:rFonts w:cs="Calibri"/>
          <w:color w:val="000000" w:themeColor="text1"/>
        </w:rPr>
        <w:t xml:space="preserve">Table Name: </w:t>
      </w:r>
      <w:r w:rsidRPr="003741A7">
        <w:rPr>
          <w:rFonts w:cs="Calibri"/>
          <w:color w:val="000000" w:themeColor="text1"/>
        </w:rPr>
        <w:t>AUDIT_INFO</w:t>
      </w:r>
    </w:p>
    <w:tbl>
      <w:tblPr>
        <w:tblStyle w:val="LightGrid-Accent1"/>
        <w:tblW w:w="5000" w:type="pct"/>
        <w:tblLayout w:type="fixed"/>
        <w:tblLook w:val="04A0" w:firstRow="1" w:lastRow="0" w:firstColumn="1" w:lastColumn="0" w:noHBand="0" w:noVBand="1"/>
      </w:tblPr>
      <w:tblGrid>
        <w:gridCol w:w="1408"/>
        <w:gridCol w:w="850"/>
        <w:gridCol w:w="2552"/>
        <w:gridCol w:w="2126"/>
        <w:gridCol w:w="2070"/>
      </w:tblGrid>
      <w:tr w:rsidR="003741A7" w:rsidRPr="0043249F" w14:paraId="7D1D5E19" w14:textId="77777777" w:rsidTr="00A709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8" w:type="dxa"/>
            <w:hideMark/>
          </w:tcPr>
          <w:p w14:paraId="436AE18F" w14:textId="77777777" w:rsidR="003741A7" w:rsidRPr="0043249F" w:rsidRDefault="003741A7" w:rsidP="00BC1910">
            <w:pPr>
              <w:rPr>
                <w:rFonts w:eastAsia="Times New Roman" w:cs="Calibri"/>
                <w:sz w:val="22"/>
                <w:lang w:eastAsia="en-IN"/>
              </w:rPr>
            </w:pPr>
            <w:r w:rsidRPr="0043249F">
              <w:rPr>
                <w:rFonts w:eastAsia="Times New Roman" w:cs="Calibri"/>
                <w:sz w:val="22"/>
                <w:lang w:eastAsia="en-IN"/>
              </w:rPr>
              <w:t>Column Name</w:t>
            </w:r>
          </w:p>
        </w:tc>
        <w:tc>
          <w:tcPr>
            <w:tcW w:w="850" w:type="dxa"/>
            <w:hideMark/>
          </w:tcPr>
          <w:p w14:paraId="765C0EAD" w14:textId="77777777" w:rsidR="003741A7" w:rsidRPr="0043249F" w:rsidRDefault="003741A7" w:rsidP="00BC1910">
            <w:pPr>
              <w:cnfStyle w:val="100000000000" w:firstRow="1" w:lastRow="0" w:firstColumn="0" w:lastColumn="0" w:oddVBand="0" w:evenVBand="0" w:oddHBand="0" w:evenHBand="0" w:firstRowFirstColumn="0" w:firstRowLastColumn="0" w:lastRowFirstColumn="0" w:lastRowLastColumn="0"/>
              <w:rPr>
                <w:rFonts w:eastAsia="Times New Roman" w:cs="Calibri"/>
                <w:sz w:val="22"/>
                <w:lang w:eastAsia="en-IN"/>
              </w:rPr>
            </w:pPr>
            <w:r w:rsidRPr="0043249F">
              <w:rPr>
                <w:rFonts w:eastAsia="Times New Roman" w:cs="Calibri"/>
                <w:sz w:val="22"/>
                <w:lang w:eastAsia="en-IN"/>
              </w:rPr>
              <w:t>Data Type</w:t>
            </w:r>
          </w:p>
        </w:tc>
        <w:tc>
          <w:tcPr>
            <w:tcW w:w="2552" w:type="dxa"/>
            <w:hideMark/>
          </w:tcPr>
          <w:p w14:paraId="44ABF9FC" w14:textId="77777777" w:rsidR="003741A7" w:rsidRPr="0043249F" w:rsidRDefault="003741A7" w:rsidP="00BC1910">
            <w:pPr>
              <w:cnfStyle w:val="100000000000" w:firstRow="1" w:lastRow="0" w:firstColumn="0" w:lastColumn="0" w:oddVBand="0" w:evenVBand="0" w:oddHBand="0" w:evenHBand="0" w:firstRowFirstColumn="0" w:firstRowLastColumn="0" w:lastRowFirstColumn="0" w:lastRowLastColumn="0"/>
              <w:rPr>
                <w:rFonts w:eastAsia="Times New Roman" w:cs="Calibri"/>
                <w:sz w:val="22"/>
                <w:lang w:eastAsia="en-IN"/>
              </w:rPr>
            </w:pPr>
            <w:r w:rsidRPr="0043249F">
              <w:rPr>
                <w:rFonts w:eastAsia="Times New Roman" w:cs="Calibri"/>
                <w:sz w:val="22"/>
                <w:lang w:eastAsia="en-IN"/>
              </w:rPr>
              <w:t>Description</w:t>
            </w:r>
          </w:p>
        </w:tc>
        <w:tc>
          <w:tcPr>
            <w:tcW w:w="2126" w:type="dxa"/>
            <w:hideMark/>
          </w:tcPr>
          <w:p w14:paraId="14A20B32" w14:textId="77777777" w:rsidR="003741A7" w:rsidRPr="0043249F" w:rsidRDefault="003741A7" w:rsidP="00BC1910">
            <w:pPr>
              <w:cnfStyle w:val="100000000000" w:firstRow="1" w:lastRow="0" w:firstColumn="0" w:lastColumn="0" w:oddVBand="0" w:evenVBand="0" w:oddHBand="0" w:evenHBand="0" w:firstRowFirstColumn="0" w:firstRowLastColumn="0" w:lastRowFirstColumn="0" w:lastRowLastColumn="0"/>
              <w:rPr>
                <w:rFonts w:eastAsia="Times New Roman" w:cs="Calibri"/>
                <w:sz w:val="22"/>
                <w:lang w:eastAsia="en-IN"/>
              </w:rPr>
            </w:pPr>
            <w:r w:rsidRPr="0043249F">
              <w:rPr>
                <w:rFonts w:eastAsia="Times New Roman" w:cs="Calibri"/>
                <w:sz w:val="22"/>
                <w:lang w:eastAsia="en-IN"/>
              </w:rPr>
              <w:t>Notes / Special Instructions</w:t>
            </w:r>
          </w:p>
        </w:tc>
        <w:tc>
          <w:tcPr>
            <w:tcW w:w="2070" w:type="dxa"/>
            <w:hideMark/>
          </w:tcPr>
          <w:p w14:paraId="27943E0E" w14:textId="77777777" w:rsidR="003741A7" w:rsidRPr="0043249F" w:rsidRDefault="003741A7" w:rsidP="00BC1910">
            <w:pPr>
              <w:cnfStyle w:val="100000000000" w:firstRow="1" w:lastRow="0" w:firstColumn="0" w:lastColumn="0" w:oddVBand="0" w:evenVBand="0" w:oddHBand="0" w:evenHBand="0" w:firstRowFirstColumn="0" w:firstRowLastColumn="0" w:lastRowFirstColumn="0" w:lastRowLastColumn="0"/>
              <w:rPr>
                <w:rFonts w:eastAsia="Times New Roman" w:cs="Calibri"/>
                <w:sz w:val="22"/>
                <w:lang w:eastAsia="en-IN"/>
              </w:rPr>
            </w:pPr>
            <w:r w:rsidRPr="0043249F">
              <w:rPr>
                <w:rFonts w:eastAsia="Times New Roman" w:cs="Calibri"/>
                <w:sz w:val="22"/>
                <w:lang w:eastAsia="en-IN"/>
              </w:rPr>
              <w:t>Example</w:t>
            </w:r>
          </w:p>
        </w:tc>
      </w:tr>
      <w:tr w:rsidR="001108AE" w:rsidRPr="0043249F" w14:paraId="42A063BF" w14:textId="77777777" w:rsidTr="00407E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8" w:type="dxa"/>
            <w:vAlign w:val="center"/>
            <w:hideMark/>
          </w:tcPr>
          <w:p w14:paraId="6AAFDC11" w14:textId="4E72401D" w:rsidR="001108AE" w:rsidRPr="001108AE" w:rsidRDefault="001108AE" w:rsidP="00BC1910">
            <w:pPr>
              <w:rPr>
                <w:rFonts w:eastAsia="Times New Roman" w:cs="Calibri"/>
                <w:sz w:val="20"/>
                <w:szCs w:val="20"/>
                <w:lang w:eastAsia="en-IN"/>
              </w:rPr>
            </w:pPr>
            <w:r w:rsidRPr="001108AE">
              <w:rPr>
                <w:rFonts w:cs="Calibri"/>
                <w:color w:val="000000"/>
                <w:sz w:val="20"/>
                <w:szCs w:val="20"/>
              </w:rPr>
              <w:t>SEQ_ID</w:t>
            </w:r>
          </w:p>
        </w:tc>
        <w:tc>
          <w:tcPr>
            <w:tcW w:w="850" w:type="dxa"/>
            <w:vAlign w:val="center"/>
            <w:hideMark/>
          </w:tcPr>
          <w:p w14:paraId="779A6318" w14:textId="1ECFF67C" w:rsidR="001108AE" w:rsidRPr="001108AE" w:rsidRDefault="001108AE" w:rsidP="00BC1910">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1108AE">
              <w:rPr>
                <w:rFonts w:cs="Calibri"/>
                <w:color w:val="000000"/>
                <w:sz w:val="20"/>
                <w:szCs w:val="20"/>
              </w:rPr>
              <w:t>INT(10)</w:t>
            </w:r>
          </w:p>
        </w:tc>
        <w:tc>
          <w:tcPr>
            <w:tcW w:w="2552" w:type="dxa"/>
            <w:vAlign w:val="center"/>
            <w:hideMark/>
          </w:tcPr>
          <w:p w14:paraId="78D897A3" w14:textId="76F50B47" w:rsidR="001108AE" w:rsidRPr="001108AE" w:rsidRDefault="001108AE" w:rsidP="00BC1910">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1108AE">
              <w:rPr>
                <w:rFonts w:cs="Calibri"/>
                <w:color w:val="000000"/>
                <w:sz w:val="20"/>
                <w:szCs w:val="20"/>
              </w:rPr>
              <w:t>Unique identifier for the audit entry</w:t>
            </w:r>
          </w:p>
        </w:tc>
        <w:tc>
          <w:tcPr>
            <w:tcW w:w="2126" w:type="dxa"/>
            <w:vAlign w:val="center"/>
            <w:hideMark/>
          </w:tcPr>
          <w:p w14:paraId="283E353D" w14:textId="2D8CF920" w:rsidR="001108AE" w:rsidRPr="001108AE" w:rsidRDefault="001108AE" w:rsidP="00BC1910">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1108AE">
              <w:rPr>
                <w:rFonts w:cs="Calibri"/>
                <w:color w:val="000000"/>
                <w:sz w:val="20"/>
                <w:szCs w:val="20"/>
              </w:rPr>
              <w:t>Auto Increment, Primary Key</w:t>
            </w:r>
          </w:p>
        </w:tc>
        <w:tc>
          <w:tcPr>
            <w:tcW w:w="2070" w:type="dxa"/>
            <w:vAlign w:val="center"/>
            <w:hideMark/>
          </w:tcPr>
          <w:p w14:paraId="758D23B9" w14:textId="464FB376" w:rsidR="001108AE" w:rsidRPr="001108AE" w:rsidRDefault="001108AE" w:rsidP="00BC1910">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1108AE">
              <w:rPr>
                <w:rFonts w:cs="Calibri"/>
                <w:color w:val="000000"/>
                <w:sz w:val="20"/>
                <w:szCs w:val="20"/>
              </w:rPr>
              <w:t>5015331</w:t>
            </w:r>
          </w:p>
        </w:tc>
      </w:tr>
      <w:tr w:rsidR="001108AE" w:rsidRPr="0043249F" w14:paraId="6B79FE35" w14:textId="77777777" w:rsidTr="00407E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8" w:type="dxa"/>
            <w:vAlign w:val="center"/>
            <w:hideMark/>
          </w:tcPr>
          <w:p w14:paraId="1E1F73D3" w14:textId="322FF6B7" w:rsidR="001108AE" w:rsidRPr="001108AE" w:rsidRDefault="001108AE" w:rsidP="00BC1910">
            <w:pPr>
              <w:rPr>
                <w:rFonts w:eastAsia="Times New Roman" w:cs="Calibri"/>
                <w:sz w:val="20"/>
                <w:szCs w:val="20"/>
                <w:lang w:eastAsia="en-IN"/>
              </w:rPr>
            </w:pPr>
            <w:r w:rsidRPr="001108AE">
              <w:rPr>
                <w:rFonts w:cs="Calibri"/>
                <w:color w:val="000000"/>
                <w:sz w:val="20"/>
                <w:szCs w:val="20"/>
              </w:rPr>
              <w:t>FEATURE</w:t>
            </w:r>
          </w:p>
        </w:tc>
        <w:tc>
          <w:tcPr>
            <w:tcW w:w="850" w:type="dxa"/>
            <w:vAlign w:val="center"/>
            <w:hideMark/>
          </w:tcPr>
          <w:p w14:paraId="37AB2C89" w14:textId="6335D93F" w:rsidR="001108AE" w:rsidRPr="001108AE" w:rsidRDefault="001108AE" w:rsidP="00BC1910">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1108AE">
              <w:rPr>
                <w:rFonts w:cs="Calibri"/>
                <w:color w:val="000000"/>
                <w:sz w:val="20"/>
                <w:szCs w:val="20"/>
              </w:rPr>
              <w:t>VARCHAR(100)</w:t>
            </w:r>
          </w:p>
        </w:tc>
        <w:tc>
          <w:tcPr>
            <w:tcW w:w="2552" w:type="dxa"/>
            <w:vAlign w:val="center"/>
            <w:hideMark/>
          </w:tcPr>
          <w:p w14:paraId="3CD8572A" w14:textId="4DBFF672" w:rsidR="001108AE" w:rsidRPr="00AD2818" w:rsidRDefault="00AD2818" w:rsidP="00BC1910">
            <w:pPr>
              <w:cnfStyle w:val="000000010000" w:firstRow="0" w:lastRow="0" w:firstColumn="0" w:lastColumn="0" w:oddVBand="0" w:evenVBand="0" w:oddHBand="0" w:evenHBand="1" w:firstRowFirstColumn="0" w:firstRowLastColumn="0" w:lastRowFirstColumn="0" w:lastRowLastColumn="0"/>
              <w:rPr>
                <w:rFonts w:cs="Calibri"/>
                <w:color w:val="000000"/>
                <w:sz w:val="20"/>
                <w:szCs w:val="20"/>
              </w:rPr>
            </w:pPr>
            <w:r>
              <w:rPr>
                <w:rFonts w:cs="Calibri"/>
                <w:color w:val="000000"/>
                <w:sz w:val="20"/>
                <w:szCs w:val="20"/>
              </w:rPr>
              <w:t xml:space="preserve">Action performed by the user </w:t>
            </w:r>
            <w:r w:rsidRPr="00AD2818">
              <w:rPr>
                <w:rFonts w:cs="Calibri"/>
                <w:color w:val="000000"/>
                <w:sz w:val="20"/>
                <w:szCs w:val="20"/>
              </w:rPr>
              <w:sym w:font="Wingdings" w:char="F0E0"/>
            </w:r>
            <w:r>
              <w:rPr>
                <w:rFonts w:cs="Calibri"/>
                <w:color w:val="000000"/>
                <w:sz w:val="20"/>
                <w:szCs w:val="20"/>
              </w:rPr>
              <w:t xml:space="preserve"> Mapped from </w:t>
            </w:r>
            <w:r w:rsidRPr="00AD2818">
              <w:rPr>
                <w:rFonts w:cs="Calibri"/>
                <w:color w:val="000000"/>
                <w:sz w:val="20"/>
                <w:szCs w:val="20"/>
              </w:rPr>
              <w:t>CM_AUDIT_ENTITY_DETAILS</w:t>
            </w:r>
            <w:r>
              <w:rPr>
                <w:rFonts w:cs="Calibri"/>
                <w:color w:val="000000"/>
                <w:sz w:val="20"/>
                <w:szCs w:val="20"/>
              </w:rPr>
              <w:t xml:space="preserve"> of seq_id</w:t>
            </w:r>
          </w:p>
        </w:tc>
        <w:tc>
          <w:tcPr>
            <w:tcW w:w="2126" w:type="dxa"/>
            <w:vAlign w:val="center"/>
            <w:hideMark/>
          </w:tcPr>
          <w:p w14:paraId="5294C677" w14:textId="29AA6585" w:rsidR="001108AE" w:rsidRPr="001108AE" w:rsidRDefault="001108AE" w:rsidP="00BC1910">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1108AE">
              <w:rPr>
                <w:rFonts w:cs="Calibri"/>
                <w:color w:val="000000"/>
                <w:sz w:val="20"/>
                <w:szCs w:val="20"/>
              </w:rPr>
              <w:t>Used for categorizing the action</w:t>
            </w:r>
          </w:p>
        </w:tc>
        <w:tc>
          <w:tcPr>
            <w:tcW w:w="2070" w:type="dxa"/>
            <w:vAlign w:val="center"/>
            <w:hideMark/>
          </w:tcPr>
          <w:p w14:paraId="308EA5C3" w14:textId="1723F92D" w:rsidR="001108AE" w:rsidRPr="001108AE" w:rsidRDefault="001108AE" w:rsidP="00BC1910">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1108AE">
              <w:rPr>
                <w:rFonts w:cs="Calibri"/>
                <w:color w:val="000000"/>
                <w:sz w:val="20"/>
                <w:szCs w:val="20"/>
              </w:rPr>
              <w:t>11</w:t>
            </w:r>
          </w:p>
        </w:tc>
      </w:tr>
      <w:tr w:rsidR="001108AE" w:rsidRPr="0043249F" w14:paraId="4EE2B0BE" w14:textId="77777777" w:rsidTr="00407E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8" w:type="dxa"/>
            <w:vAlign w:val="center"/>
            <w:hideMark/>
          </w:tcPr>
          <w:p w14:paraId="421A2553" w14:textId="4CD4F5ED" w:rsidR="001108AE" w:rsidRPr="001108AE" w:rsidRDefault="001108AE" w:rsidP="00BC1910">
            <w:pPr>
              <w:rPr>
                <w:rFonts w:eastAsia="Times New Roman" w:cs="Calibri"/>
                <w:sz w:val="20"/>
                <w:szCs w:val="20"/>
                <w:lang w:eastAsia="en-IN"/>
              </w:rPr>
            </w:pPr>
            <w:r w:rsidRPr="001108AE">
              <w:rPr>
                <w:rFonts w:cs="Calibri"/>
                <w:color w:val="000000"/>
                <w:sz w:val="20"/>
                <w:szCs w:val="20"/>
              </w:rPr>
              <w:t>OPERATION</w:t>
            </w:r>
          </w:p>
        </w:tc>
        <w:tc>
          <w:tcPr>
            <w:tcW w:w="850" w:type="dxa"/>
            <w:vAlign w:val="center"/>
            <w:hideMark/>
          </w:tcPr>
          <w:p w14:paraId="0016B48D" w14:textId="53E158E1" w:rsidR="001108AE" w:rsidRPr="001108AE" w:rsidRDefault="001108AE" w:rsidP="00BC1910">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1108AE">
              <w:rPr>
                <w:rFonts w:cs="Calibri"/>
                <w:color w:val="000000"/>
                <w:sz w:val="20"/>
                <w:szCs w:val="20"/>
              </w:rPr>
              <w:t>VARCHAR(100)</w:t>
            </w:r>
          </w:p>
        </w:tc>
        <w:tc>
          <w:tcPr>
            <w:tcW w:w="2552" w:type="dxa"/>
            <w:vAlign w:val="center"/>
            <w:hideMark/>
          </w:tcPr>
          <w:p w14:paraId="02193F12" w14:textId="20A1824E" w:rsidR="001108AE" w:rsidRPr="001108AE" w:rsidRDefault="001108AE" w:rsidP="00BC1910">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1108AE">
              <w:rPr>
                <w:rFonts w:cs="Calibri"/>
                <w:color w:val="000000"/>
                <w:sz w:val="20"/>
                <w:szCs w:val="20"/>
              </w:rPr>
              <w:t>Type of operation performed</w:t>
            </w:r>
            <w:r w:rsidR="00AD2818">
              <w:rPr>
                <w:rFonts w:cs="Calibri"/>
                <w:color w:val="000000"/>
                <w:sz w:val="20"/>
                <w:szCs w:val="20"/>
              </w:rPr>
              <w:t xml:space="preserve"> </w:t>
            </w:r>
            <w:r w:rsidR="00AD2818" w:rsidRPr="00AD2818">
              <w:rPr>
                <w:rFonts w:cs="Calibri"/>
                <w:color w:val="000000"/>
                <w:sz w:val="20"/>
                <w:szCs w:val="20"/>
              </w:rPr>
              <w:sym w:font="Wingdings" w:char="F0E0"/>
            </w:r>
            <w:r w:rsidR="00AD2818">
              <w:rPr>
                <w:rFonts w:cs="Calibri"/>
                <w:color w:val="000000"/>
                <w:sz w:val="20"/>
                <w:szCs w:val="20"/>
              </w:rPr>
              <w:t xml:space="preserve">Mapped from </w:t>
            </w:r>
            <w:r w:rsidR="00AD2818" w:rsidRPr="00AD2818">
              <w:rPr>
                <w:rFonts w:cs="Calibri"/>
                <w:color w:val="000000"/>
                <w:sz w:val="20"/>
                <w:szCs w:val="20"/>
              </w:rPr>
              <w:t>CM_AUDIT_OPERATION_DETAILS</w:t>
            </w:r>
            <w:r w:rsidR="00AD2818">
              <w:rPr>
                <w:rFonts w:cs="Calibri"/>
                <w:color w:val="000000"/>
                <w:sz w:val="20"/>
                <w:szCs w:val="20"/>
              </w:rPr>
              <w:t xml:space="preserve"> of seq_id</w:t>
            </w:r>
          </w:p>
        </w:tc>
        <w:tc>
          <w:tcPr>
            <w:tcW w:w="2126" w:type="dxa"/>
            <w:vAlign w:val="center"/>
            <w:hideMark/>
          </w:tcPr>
          <w:p w14:paraId="1D9551B6" w14:textId="539B21DC" w:rsidR="001108AE" w:rsidRPr="001108AE" w:rsidRDefault="00AD2818" w:rsidP="00BC1910">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Pr>
                <w:rFonts w:cs="Calibri"/>
                <w:color w:val="000000"/>
                <w:sz w:val="20"/>
                <w:szCs w:val="20"/>
              </w:rPr>
              <w:t>create</w:t>
            </w:r>
            <w:r w:rsidR="001108AE" w:rsidRPr="001108AE">
              <w:rPr>
                <w:rFonts w:cs="Calibri"/>
                <w:color w:val="000000"/>
                <w:sz w:val="20"/>
                <w:szCs w:val="20"/>
              </w:rPr>
              <w:t>/</w:t>
            </w:r>
            <w:r>
              <w:rPr>
                <w:rFonts w:cs="Calibri"/>
                <w:color w:val="000000"/>
                <w:sz w:val="20"/>
                <w:szCs w:val="20"/>
              </w:rPr>
              <w:t xml:space="preserve">modify/delete </w:t>
            </w:r>
            <w:r w:rsidR="001108AE" w:rsidRPr="001108AE">
              <w:rPr>
                <w:rFonts w:cs="Calibri"/>
                <w:color w:val="000000"/>
                <w:sz w:val="20"/>
                <w:szCs w:val="20"/>
              </w:rPr>
              <w:t>etc.</w:t>
            </w:r>
          </w:p>
        </w:tc>
        <w:tc>
          <w:tcPr>
            <w:tcW w:w="2070" w:type="dxa"/>
            <w:vAlign w:val="center"/>
            <w:hideMark/>
          </w:tcPr>
          <w:p w14:paraId="046C6EC8" w14:textId="58CA93A5" w:rsidR="001108AE" w:rsidRPr="001108AE" w:rsidRDefault="001108AE" w:rsidP="00BC1910">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1108AE">
              <w:rPr>
                <w:rFonts w:cs="Calibri"/>
                <w:color w:val="000000"/>
                <w:sz w:val="20"/>
                <w:szCs w:val="20"/>
              </w:rPr>
              <w:t>3</w:t>
            </w:r>
          </w:p>
        </w:tc>
      </w:tr>
      <w:tr w:rsidR="001108AE" w:rsidRPr="0043249F" w14:paraId="1828DBB0" w14:textId="77777777" w:rsidTr="00407E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8" w:type="dxa"/>
            <w:vAlign w:val="center"/>
            <w:hideMark/>
          </w:tcPr>
          <w:p w14:paraId="69A34ACD" w14:textId="02B6D711" w:rsidR="001108AE" w:rsidRPr="001108AE" w:rsidRDefault="001108AE" w:rsidP="00BC1910">
            <w:pPr>
              <w:rPr>
                <w:rFonts w:eastAsia="Times New Roman" w:cs="Calibri"/>
                <w:sz w:val="20"/>
                <w:szCs w:val="20"/>
                <w:lang w:eastAsia="en-IN"/>
              </w:rPr>
            </w:pPr>
            <w:r w:rsidRPr="001108AE">
              <w:rPr>
                <w:rFonts w:cs="Calibri"/>
                <w:color w:val="000000"/>
                <w:sz w:val="20"/>
                <w:szCs w:val="20"/>
              </w:rPr>
              <w:t>CREATE_USER</w:t>
            </w:r>
          </w:p>
        </w:tc>
        <w:tc>
          <w:tcPr>
            <w:tcW w:w="850" w:type="dxa"/>
            <w:vAlign w:val="center"/>
            <w:hideMark/>
          </w:tcPr>
          <w:p w14:paraId="38799C40" w14:textId="4A64F74D" w:rsidR="001108AE" w:rsidRPr="001108AE" w:rsidRDefault="001108AE" w:rsidP="00BC1910">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1108AE">
              <w:rPr>
                <w:rFonts w:cs="Calibri"/>
                <w:color w:val="000000"/>
                <w:sz w:val="20"/>
                <w:szCs w:val="20"/>
              </w:rPr>
              <w:t>VARCHAR(20)</w:t>
            </w:r>
          </w:p>
        </w:tc>
        <w:tc>
          <w:tcPr>
            <w:tcW w:w="2552" w:type="dxa"/>
            <w:vAlign w:val="center"/>
            <w:hideMark/>
          </w:tcPr>
          <w:p w14:paraId="2C6C0DCE" w14:textId="40563526" w:rsidR="001108AE" w:rsidRPr="001108AE" w:rsidRDefault="001108AE" w:rsidP="00BC1910">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1108AE">
              <w:rPr>
                <w:rFonts w:cs="Calibri"/>
                <w:color w:val="000000"/>
                <w:sz w:val="20"/>
                <w:szCs w:val="20"/>
              </w:rPr>
              <w:t>ID of the user that performed the action</w:t>
            </w:r>
            <w:r w:rsidR="00AD2818">
              <w:rPr>
                <w:rFonts w:cs="Calibri"/>
                <w:color w:val="000000"/>
                <w:sz w:val="20"/>
                <w:szCs w:val="20"/>
              </w:rPr>
              <w:t xml:space="preserve"> </w:t>
            </w:r>
            <w:r w:rsidR="00AD2818" w:rsidRPr="00AD2818">
              <w:rPr>
                <w:rFonts w:cs="Calibri"/>
                <w:color w:val="000000"/>
                <w:sz w:val="20"/>
                <w:szCs w:val="20"/>
              </w:rPr>
              <w:sym w:font="Wingdings" w:char="F0E0"/>
            </w:r>
            <w:r w:rsidR="00AD2818">
              <w:rPr>
                <w:rFonts w:cs="Calibri"/>
                <w:color w:val="000000"/>
                <w:sz w:val="20"/>
                <w:szCs w:val="20"/>
              </w:rPr>
              <w:t xml:space="preserve"> </w:t>
            </w:r>
            <w:r w:rsidR="00AD2818" w:rsidRPr="005C1273">
              <w:rPr>
                <w:rFonts w:cs="Calibri"/>
                <w:color w:val="000000"/>
                <w:sz w:val="20"/>
                <w:szCs w:val="20"/>
              </w:rPr>
              <w:t>USER_ID of USER_MASTER</w:t>
            </w:r>
          </w:p>
        </w:tc>
        <w:tc>
          <w:tcPr>
            <w:tcW w:w="2126" w:type="dxa"/>
            <w:vAlign w:val="center"/>
            <w:hideMark/>
          </w:tcPr>
          <w:p w14:paraId="485A6769" w14:textId="4D463DBB" w:rsidR="001108AE" w:rsidRPr="001108AE" w:rsidRDefault="001108AE" w:rsidP="00BC1910">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p>
        </w:tc>
        <w:tc>
          <w:tcPr>
            <w:tcW w:w="2070" w:type="dxa"/>
            <w:vAlign w:val="center"/>
            <w:hideMark/>
          </w:tcPr>
          <w:p w14:paraId="4F3DFD3D" w14:textId="0150F8A3" w:rsidR="001108AE" w:rsidRPr="001108AE" w:rsidRDefault="001108AE" w:rsidP="00BC1910">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1108AE">
              <w:rPr>
                <w:rFonts w:cs="Calibri"/>
                <w:color w:val="000000"/>
                <w:sz w:val="20"/>
                <w:szCs w:val="20"/>
              </w:rPr>
              <w:t>3360</w:t>
            </w:r>
          </w:p>
        </w:tc>
      </w:tr>
      <w:tr w:rsidR="001108AE" w:rsidRPr="0043249F" w14:paraId="33DCE054" w14:textId="77777777" w:rsidTr="00407E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8" w:type="dxa"/>
            <w:vAlign w:val="center"/>
            <w:hideMark/>
          </w:tcPr>
          <w:p w14:paraId="7280B033" w14:textId="3B9B3B99" w:rsidR="001108AE" w:rsidRPr="001108AE" w:rsidRDefault="001108AE" w:rsidP="00BC1910">
            <w:pPr>
              <w:rPr>
                <w:rFonts w:eastAsia="Times New Roman" w:cs="Calibri"/>
                <w:sz w:val="20"/>
                <w:szCs w:val="20"/>
                <w:lang w:eastAsia="en-IN"/>
              </w:rPr>
            </w:pPr>
            <w:r w:rsidRPr="001108AE">
              <w:rPr>
                <w:rFonts w:cs="Calibri"/>
                <w:color w:val="000000"/>
                <w:sz w:val="20"/>
                <w:szCs w:val="20"/>
              </w:rPr>
              <w:t>CREATE_DATE</w:t>
            </w:r>
          </w:p>
        </w:tc>
        <w:tc>
          <w:tcPr>
            <w:tcW w:w="850" w:type="dxa"/>
            <w:vAlign w:val="center"/>
            <w:hideMark/>
          </w:tcPr>
          <w:p w14:paraId="4DF47662" w14:textId="5137E241" w:rsidR="001108AE" w:rsidRPr="001108AE" w:rsidRDefault="001108AE" w:rsidP="00BC1910">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1108AE">
              <w:rPr>
                <w:rFonts w:cs="Calibri"/>
                <w:color w:val="000000"/>
                <w:sz w:val="20"/>
                <w:szCs w:val="20"/>
              </w:rPr>
              <w:t>TIMESTAMP</w:t>
            </w:r>
          </w:p>
        </w:tc>
        <w:tc>
          <w:tcPr>
            <w:tcW w:w="2552" w:type="dxa"/>
            <w:vAlign w:val="center"/>
            <w:hideMark/>
          </w:tcPr>
          <w:p w14:paraId="366E7022" w14:textId="65336108" w:rsidR="001108AE" w:rsidRPr="001108AE" w:rsidRDefault="001108AE" w:rsidP="00BC1910">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1108AE">
              <w:rPr>
                <w:rFonts w:cs="Calibri"/>
                <w:color w:val="000000"/>
                <w:sz w:val="20"/>
                <w:szCs w:val="20"/>
              </w:rPr>
              <w:t>Time the operation occurred</w:t>
            </w:r>
          </w:p>
        </w:tc>
        <w:tc>
          <w:tcPr>
            <w:tcW w:w="2126" w:type="dxa"/>
            <w:vAlign w:val="center"/>
            <w:hideMark/>
          </w:tcPr>
          <w:p w14:paraId="45D09CB9" w14:textId="4F9307B2" w:rsidR="001108AE" w:rsidRPr="001108AE" w:rsidRDefault="001108AE" w:rsidP="00BC1910">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1108AE">
              <w:rPr>
                <w:rFonts w:cs="Calibri"/>
                <w:color w:val="000000"/>
                <w:sz w:val="20"/>
                <w:szCs w:val="20"/>
              </w:rPr>
              <w:t>Defaults to current timestamp</w:t>
            </w:r>
          </w:p>
        </w:tc>
        <w:tc>
          <w:tcPr>
            <w:tcW w:w="2070" w:type="dxa"/>
            <w:vAlign w:val="center"/>
            <w:hideMark/>
          </w:tcPr>
          <w:p w14:paraId="6F192CE9" w14:textId="54089936" w:rsidR="001108AE" w:rsidRPr="001108AE" w:rsidRDefault="001108AE" w:rsidP="00BC1910">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1108AE">
              <w:rPr>
                <w:rFonts w:cs="Calibri"/>
                <w:color w:val="000000"/>
                <w:sz w:val="20"/>
                <w:szCs w:val="20"/>
              </w:rPr>
              <w:t>09-04-2025 13:12</w:t>
            </w:r>
          </w:p>
        </w:tc>
      </w:tr>
      <w:tr w:rsidR="001108AE" w:rsidRPr="0043249F" w14:paraId="3EA59600" w14:textId="77777777" w:rsidTr="00407E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8" w:type="dxa"/>
            <w:vAlign w:val="center"/>
            <w:hideMark/>
          </w:tcPr>
          <w:p w14:paraId="3B96CFC1" w14:textId="350DA846" w:rsidR="001108AE" w:rsidRPr="001108AE" w:rsidRDefault="001108AE" w:rsidP="00BC1910">
            <w:pPr>
              <w:rPr>
                <w:rFonts w:eastAsia="Times New Roman" w:cs="Calibri"/>
                <w:sz w:val="20"/>
                <w:szCs w:val="20"/>
                <w:lang w:eastAsia="en-IN"/>
              </w:rPr>
            </w:pPr>
            <w:r w:rsidRPr="001108AE">
              <w:rPr>
                <w:rFonts w:cs="Calibri"/>
                <w:color w:val="000000"/>
                <w:sz w:val="20"/>
                <w:szCs w:val="20"/>
              </w:rPr>
              <w:t>STATUS</w:t>
            </w:r>
          </w:p>
        </w:tc>
        <w:tc>
          <w:tcPr>
            <w:tcW w:w="850" w:type="dxa"/>
            <w:vAlign w:val="center"/>
            <w:hideMark/>
          </w:tcPr>
          <w:p w14:paraId="23AD05C4" w14:textId="74E4395D" w:rsidR="001108AE" w:rsidRPr="001108AE" w:rsidRDefault="001108AE" w:rsidP="00BC1910">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1108AE">
              <w:rPr>
                <w:rFonts w:cs="Calibri"/>
                <w:color w:val="000000"/>
                <w:sz w:val="20"/>
                <w:szCs w:val="20"/>
              </w:rPr>
              <w:t>VARCHAR(20)</w:t>
            </w:r>
          </w:p>
        </w:tc>
        <w:tc>
          <w:tcPr>
            <w:tcW w:w="2552" w:type="dxa"/>
            <w:vAlign w:val="center"/>
            <w:hideMark/>
          </w:tcPr>
          <w:p w14:paraId="3FC30433" w14:textId="4BBA6220" w:rsidR="001108AE" w:rsidRPr="001108AE" w:rsidRDefault="001108AE" w:rsidP="00BC1910">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1108AE">
              <w:rPr>
                <w:rFonts w:cs="Calibri"/>
                <w:color w:val="000000"/>
                <w:sz w:val="20"/>
                <w:szCs w:val="20"/>
              </w:rPr>
              <w:t>Status of the operation</w:t>
            </w:r>
          </w:p>
        </w:tc>
        <w:tc>
          <w:tcPr>
            <w:tcW w:w="2126" w:type="dxa"/>
            <w:vAlign w:val="center"/>
            <w:hideMark/>
          </w:tcPr>
          <w:p w14:paraId="3784E3C2" w14:textId="184E58C4" w:rsidR="001108AE" w:rsidRPr="001108AE" w:rsidRDefault="001108AE" w:rsidP="00BC1910">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1108AE">
              <w:rPr>
                <w:rFonts w:cs="Calibri"/>
                <w:color w:val="000000"/>
                <w:sz w:val="20"/>
                <w:szCs w:val="20"/>
              </w:rPr>
              <w:t>e.g., Success, Failed</w:t>
            </w:r>
          </w:p>
        </w:tc>
        <w:tc>
          <w:tcPr>
            <w:tcW w:w="2070" w:type="dxa"/>
            <w:vAlign w:val="center"/>
            <w:hideMark/>
          </w:tcPr>
          <w:p w14:paraId="00224B0B" w14:textId="0A66FEEF" w:rsidR="001108AE" w:rsidRPr="001108AE" w:rsidRDefault="001108AE" w:rsidP="00BC1910">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1108AE">
              <w:rPr>
                <w:rFonts w:cs="Calibri"/>
                <w:color w:val="000000"/>
                <w:sz w:val="20"/>
                <w:szCs w:val="20"/>
              </w:rPr>
              <w:t>Success</w:t>
            </w:r>
          </w:p>
        </w:tc>
      </w:tr>
      <w:tr w:rsidR="001108AE" w:rsidRPr="0043249F" w14:paraId="13B2FDD1" w14:textId="77777777" w:rsidTr="00407E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8" w:type="dxa"/>
            <w:vAlign w:val="center"/>
            <w:hideMark/>
          </w:tcPr>
          <w:p w14:paraId="71784FE5" w14:textId="7F537F31" w:rsidR="001108AE" w:rsidRPr="001108AE" w:rsidRDefault="001108AE" w:rsidP="00BC1910">
            <w:pPr>
              <w:rPr>
                <w:rFonts w:eastAsia="Times New Roman" w:cs="Calibri"/>
                <w:sz w:val="20"/>
                <w:szCs w:val="20"/>
                <w:lang w:eastAsia="en-IN"/>
              </w:rPr>
            </w:pPr>
            <w:r w:rsidRPr="001108AE">
              <w:rPr>
                <w:rFonts w:cs="Calibri"/>
                <w:color w:val="000000"/>
                <w:sz w:val="20"/>
                <w:szCs w:val="20"/>
              </w:rPr>
              <w:t>CHANNEL</w:t>
            </w:r>
          </w:p>
        </w:tc>
        <w:tc>
          <w:tcPr>
            <w:tcW w:w="850" w:type="dxa"/>
            <w:vAlign w:val="center"/>
            <w:hideMark/>
          </w:tcPr>
          <w:p w14:paraId="2F9E00E0" w14:textId="4105E0DC" w:rsidR="001108AE" w:rsidRPr="001108AE" w:rsidRDefault="001108AE" w:rsidP="00BC1910">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1108AE">
              <w:rPr>
                <w:rFonts w:cs="Calibri"/>
                <w:color w:val="000000"/>
                <w:sz w:val="20"/>
                <w:szCs w:val="20"/>
              </w:rPr>
              <w:t>VARCHAR(20)</w:t>
            </w:r>
          </w:p>
        </w:tc>
        <w:tc>
          <w:tcPr>
            <w:tcW w:w="2552" w:type="dxa"/>
            <w:vAlign w:val="center"/>
            <w:hideMark/>
          </w:tcPr>
          <w:p w14:paraId="5B944E71" w14:textId="3D3AC3F4" w:rsidR="001108AE" w:rsidRPr="001108AE" w:rsidRDefault="001108AE" w:rsidP="00BC1910">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1108AE">
              <w:rPr>
                <w:rFonts w:cs="Calibri"/>
                <w:color w:val="000000"/>
                <w:sz w:val="20"/>
                <w:szCs w:val="20"/>
              </w:rPr>
              <w:t>Origin channel of the request</w:t>
            </w:r>
          </w:p>
        </w:tc>
        <w:tc>
          <w:tcPr>
            <w:tcW w:w="2126" w:type="dxa"/>
            <w:vAlign w:val="center"/>
            <w:hideMark/>
          </w:tcPr>
          <w:p w14:paraId="63922050" w14:textId="50E93517" w:rsidR="001108AE" w:rsidRPr="001108AE" w:rsidRDefault="001108AE" w:rsidP="00BC1910">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1108AE">
              <w:rPr>
                <w:rFonts w:cs="Calibri"/>
                <w:color w:val="000000"/>
                <w:sz w:val="20"/>
                <w:szCs w:val="20"/>
              </w:rPr>
              <w:t>e.g., CM, API</w:t>
            </w:r>
          </w:p>
        </w:tc>
        <w:tc>
          <w:tcPr>
            <w:tcW w:w="2070" w:type="dxa"/>
            <w:vAlign w:val="center"/>
            <w:hideMark/>
          </w:tcPr>
          <w:p w14:paraId="77EE800A" w14:textId="6626B878" w:rsidR="001108AE" w:rsidRPr="001108AE" w:rsidRDefault="001108AE" w:rsidP="00BC1910">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1108AE">
              <w:rPr>
                <w:rFonts w:cs="Calibri"/>
                <w:color w:val="000000"/>
                <w:sz w:val="20"/>
                <w:szCs w:val="20"/>
              </w:rPr>
              <w:t>CM</w:t>
            </w:r>
          </w:p>
        </w:tc>
      </w:tr>
      <w:tr w:rsidR="001108AE" w:rsidRPr="0043249F" w14:paraId="7F29A00C" w14:textId="77777777" w:rsidTr="00407E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8" w:type="dxa"/>
            <w:vAlign w:val="center"/>
            <w:hideMark/>
          </w:tcPr>
          <w:p w14:paraId="54BFE9E8" w14:textId="525763C4" w:rsidR="001108AE" w:rsidRPr="001108AE" w:rsidRDefault="001108AE" w:rsidP="00BC1910">
            <w:pPr>
              <w:rPr>
                <w:rFonts w:eastAsia="Times New Roman" w:cs="Calibri"/>
                <w:sz w:val="20"/>
                <w:szCs w:val="20"/>
                <w:lang w:eastAsia="en-IN"/>
              </w:rPr>
            </w:pPr>
            <w:r w:rsidRPr="001108AE">
              <w:rPr>
                <w:rFonts w:cs="Calibri"/>
                <w:color w:val="000000"/>
                <w:sz w:val="20"/>
                <w:szCs w:val="20"/>
              </w:rPr>
              <w:t>IP</w:t>
            </w:r>
          </w:p>
        </w:tc>
        <w:tc>
          <w:tcPr>
            <w:tcW w:w="850" w:type="dxa"/>
            <w:vAlign w:val="center"/>
            <w:hideMark/>
          </w:tcPr>
          <w:p w14:paraId="617D3ED9" w14:textId="4BD1D783" w:rsidR="001108AE" w:rsidRPr="001108AE" w:rsidRDefault="001108AE" w:rsidP="00BC1910">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1108AE">
              <w:rPr>
                <w:rFonts w:cs="Calibri"/>
                <w:color w:val="000000"/>
                <w:sz w:val="20"/>
                <w:szCs w:val="20"/>
              </w:rPr>
              <w:t>VARCHAR(20)</w:t>
            </w:r>
          </w:p>
        </w:tc>
        <w:tc>
          <w:tcPr>
            <w:tcW w:w="2552" w:type="dxa"/>
            <w:vAlign w:val="center"/>
            <w:hideMark/>
          </w:tcPr>
          <w:p w14:paraId="1CE0F54F" w14:textId="442DDA40" w:rsidR="001108AE" w:rsidRPr="001108AE" w:rsidRDefault="001108AE" w:rsidP="00BC1910">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1108AE">
              <w:rPr>
                <w:rFonts w:cs="Calibri"/>
                <w:color w:val="000000"/>
                <w:sz w:val="20"/>
                <w:szCs w:val="20"/>
              </w:rPr>
              <w:t>Source IP address of the request</w:t>
            </w:r>
          </w:p>
        </w:tc>
        <w:tc>
          <w:tcPr>
            <w:tcW w:w="2126" w:type="dxa"/>
            <w:vAlign w:val="center"/>
            <w:hideMark/>
          </w:tcPr>
          <w:p w14:paraId="7D2F8F71" w14:textId="1D23FF11" w:rsidR="001108AE" w:rsidRPr="001108AE" w:rsidRDefault="001108AE" w:rsidP="00BC1910">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1108AE">
              <w:rPr>
                <w:rFonts w:cs="Calibri"/>
                <w:color w:val="000000"/>
                <w:sz w:val="20"/>
                <w:szCs w:val="20"/>
              </w:rPr>
              <w:t>Captures origin for traceability</w:t>
            </w:r>
          </w:p>
        </w:tc>
        <w:tc>
          <w:tcPr>
            <w:tcW w:w="2070" w:type="dxa"/>
            <w:vAlign w:val="center"/>
            <w:hideMark/>
          </w:tcPr>
          <w:p w14:paraId="249EE7A6" w14:textId="1F26DF38" w:rsidR="001108AE" w:rsidRPr="001108AE" w:rsidRDefault="001108AE" w:rsidP="00BC1910">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1108AE">
              <w:rPr>
                <w:rFonts w:cs="Calibri"/>
                <w:color w:val="000000"/>
                <w:sz w:val="20"/>
                <w:szCs w:val="20"/>
              </w:rPr>
              <w:t>192.0.25.242</w:t>
            </w:r>
          </w:p>
        </w:tc>
      </w:tr>
      <w:tr w:rsidR="001108AE" w:rsidRPr="0043249F" w14:paraId="14562D60" w14:textId="77777777" w:rsidTr="00407E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8" w:type="dxa"/>
            <w:vAlign w:val="center"/>
            <w:hideMark/>
          </w:tcPr>
          <w:p w14:paraId="7AEDD6E7" w14:textId="46160197" w:rsidR="001108AE" w:rsidRPr="001108AE" w:rsidRDefault="001108AE" w:rsidP="00BC1910">
            <w:pPr>
              <w:rPr>
                <w:rFonts w:eastAsia="Times New Roman" w:cs="Calibri"/>
                <w:sz w:val="20"/>
                <w:szCs w:val="20"/>
                <w:lang w:eastAsia="en-IN"/>
              </w:rPr>
            </w:pPr>
            <w:r w:rsidRPr="001108AE">
              <w:rPr>
                <w:rFonts w:cs="Calibri"/>
                <w:color w:val="000000"/>
                <w:sz w:val="20"/>
                <w:szCs w:val="20"/>
              </w:rPr>
              <w:lastRenderedPageBreak/>
              <w:t>REQUEST</w:t>
            </w:r>
          </w:p>
        </w:tc>
        <w:tc>
          <w:tcPr>
            <w:tcW w:w="850" w:type="dxa"/>
            <w:vAlign w:val="center"/>
            <w:hideMark/>
          </w:tcPr>
          <w:p w14:paraId="115A6783" w14:textId="24978C69" w:rsidR="001108AE" w:rsidRPr="001108AE" w:rsidRDefault="001108AE" w:rsidP="00BC1910">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1108AE">
              <w:rPr>
                <w:rFonts w:cs="Calibri"/>
                <w:color w:val="000000"/>
                <w:sz w:val="20"/>
                <w:szCs w:val="20"/>
              </w:rPr>
              <w:t>LONGBLOB</w:t>
            </w:r>
          </w:p>
        </w:tc>
        <w:tc>
          <w:tcPr>
            <w:tcW w:w="2552" w:type="dxa"/>
            <w:vAlign w:val="center"/>
            <w:hideMark/>
          </w:tcPr>
          <w:p w14:paraId="5441CF5A" w14:textId="514B1FDE" w:rsidR="001108AE" w:rsidRPr="001108AE" w:rsidRDefault="001108AE" w:rsidP="00BC1910">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1108AE">
              <w:rPr>
                <w:rFonts w:cs="Calibri"/>
                <w:color w:val="000000"/>
                <w:sz w:val="20"/>
                <w:szCs w:val="20"/>
              </w:rPr>
              <w:t>Full request payload in JSON</w:t>
            </w:r>
          </w:p>
        </w:tc>
        <w:tc>
          <w:tcPr>
            <w:tcW w:w="2126" w:type="dxa"/>
            <w:vAlign w:val="center"/>
            <w:hideMark/>
          </w:tcPr>
          <w:p w14:paraId="7BBC8376" w14:textId="6A3C3F11" w:rsidR="001108AE" w:rsidRPr="001108AE" w:rsidRDefault="001108AE" w:rsidP="00BC1910">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1108AE">
              <w:rPr>
                <w:rFonts w:cs="Calibri"/>
                <w:color w:val="000000"/>
                <w:sz w:val="20"/>
                <w:szCs w:val="20"/>
              </w:rPr>
              <w:t>Stored as binary; may need decoding</w:t>
            </w:r>
          </w:p>
        </w:tc>
        <w:tc>
          <w:tcPr>
            <w:tcW w:w="2070" w:type="dxa"/>
            <w:vAlign w:val="center"/>
            <w:hideMark/>
          </w:tcPr>
          <w:p w14:paraId="0A0C48EC" w14:textId="1C2E3E8D" w:rsidR="001108AE" w:rsidRPr="001108AE" w:rsidRDefault="001108AE" w:rsidP="00BC1910">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1108AE">
              <w:rPr>
                <w:rFonts w:cs="Calibri"/>
                <w:color w:val="000000"/>
                <w:sz w:val="20"/>
                <w:szCs w:val="20"/>
              </w:rPr>
              <w:t>{...}</w:t>
            </w:r>
          </w:p>
        </w:tc>
      </w:tr>
      <w:tr w:rsidR="001108AE" w:rsidRPr="0043249F" w14:paraId="00F9E61E" w14:textId="77777777" w:rsidTr="00407E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8" w:type="dxa"/>
            <w:vAlign w:val="center"/>
            <w:hideMark/>
          </w:tcPr>
          <w:p w14:paraId="491772B9" w14:textId="3FD45D37" w:rsidR="001108AE" w:rsidRPr="001108AE" w:rsidRDefault="001108AE" w:rsidP="00BC1910">
            <w:pPr>
              <w:rPr>
                <w:rFonts w:eastAsia="Times New Roman" w:cs="Calibri"/>
                <w:sz w:val="20"/>
                <w:szCs w:val="20"/>
                <w:lang w:eastAsia="en-IN"/>
              </w:rPr>
            </w:pPr>
            <w:r w:rsidRPr="001108AE">
              <w:rPr>
                <w:rFonts w:cs="Calibri"/>
                <w:color w:val="000000"/>
                <w:sz w:val="20"/>
                <w:szCs w:val="20"/>
              </w:rPr>
              <w:t>RESPONSE</w:t>
            </w:r>
          </w:p>
        </w:tc>
        <w:tc>
          <w:tcPr>
            <w:tcW w:w="850" w:type="dxa"/>
            <w:hideMark/>
          </w:tcPr>
          <w:p w14:paraId="2398FB8D" w14:textId="77777777" w:rsidR="001108AE" w:rsidRPr="001108AE" w:rsidRDefault="001108AE" w:rsidP="00BC1910">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1108AE">
              <w:rPr>
                <w:rFonts w:eastAsia="Times New Roman" w:cs="Calibri"/>
                <w:sz w:val="20"/>
                <w:szCs w:val="20"/>
                <w:lang w:eastAsia="en-IN"/>
              </w:rPr>
              <w:t>DATETIME</w:t>
            </w:r>
          </w:p>
        </w:tc>
        <w:tc>
          <w:tcPr>
            <w:tcW w:w="2552" w:type="dxa"/>
            <w:vAlign w:val="center"/>
            <w:hideMark/>
          </w:tcPr>
          <w:p w14:paraId="3EF7099E" w14:textId="40AB2DA1" w:rsidR="001108AE" w:rsidRPr="001108AE" w:rsidRDefault="001108AE" w:rsidP="00BC1910">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1108AE">
              <w:rPr>
                <w:rFonts w:cs="Calibri"/>
                <w:color w:val="000000"/>
                <w:sz w:val="20"/>
                <w:szCs w:val="20"/>
              </w:rPr>
              <w:t>Full response payload in JSON</w:t>
            </w:r>
          </w:p>
        </w:tc>
        <w:tc>
          <w:tcPr>
            <w:tcW w:w="2126" w:type="dxa"/>
            <w:vAlign w:val="center"/>
            <w:hideMark/>
          </w:tcPr>
          <w:p w14:paraId="2638D17C" w14:textId="233FCF13" w:rsidR="001108AE" w:rsidRPr="001108AE" w:rsidRDefault="001108AE" w:rsidP="00BC1910">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1108AE">
              <w:rPr>
                <w:rFonts w:cs="Calibri"/>
                <w:color w:val="000000"/>
                <w:sz w:val="20"/>
                <w:szCs w:val="20"/>
              </w:rPr>
              <w:t>Stored as binary; may need decoding</w:t>
            </w:r>
          </w:p>
        </w:tc>
        <w:tc>
          <w:tcPr>
            <w:tcW w:w="2070" w:type="dxa"/>
            <w:vAlign w:val="center"/>
            <w:hideMark/>
          </w:tcPr>
          <w:p w14:paraId="6CC948C7" w14:textId="02C78DA7" w:rsidR="001108AE" w:rsidRPr="001108AE" w:rsidRDefault="001108AE" w:rsidP="00BC1910">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1108AE">
              <w:rPr>
                <w:rFonts w:cs="Calibri"/>
                <w:color w:val="000000"/>
                <w:sz w:val="20"/>
                <w:szCs w:val="20"/>
              </w:rPr>
              <w:t>{ "status": "0" }</w:t>
            </w:r>
          </w:p>
        </w:tc>
      </w:tr>
      <w:tr w:rsidR="001108AE" w:rsidRPr="0043249F" w14:paraId="2B7E13B0" w14:textId="77777777" w:rsidTr="00407E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8" w:type="dxa"/>
            <w:vAlign w:val="center"/>
            <w:hideMark/>
          </w:tcPr>
          <w:p w14:paraId="0DFDCF10" w14:textId="5DDC1BFE" w:rsidR="001108AE" w:rsidRPr="001108AE" w:rsidRDefault="001108AE" w:rsidP="00BC1910">
            <w:pPr>
              <w:rPr>
                <w:rFonts w:eastAsia="Times New Roman" w:cs="Calibri"/>
                <w:sz w:val="20"/>
                <w:szCs w:val="20"/>
                <w:lang w:eastAsia="en-IN"/>
              </w:rPr>
            </w:pPr>
            <w:r w:rsidRPr="001108AE">
              <w:rPr>
                <w:rFonts w:cs="Calibri"/>
                <w:color w:val="000000"/>
                <w:sz w:val="20"/>
                <w:szCs w:val="20"/>
              </w:rPr>
              <w:t>TXN_ID</w:t>
            </w:r>
          </w:p>
        </w:tc>
        <w:tc>
          <w:tcPr>
            <w:tcW w:w="850" w:type="dxa"/>
            <w:hideMark/>
          </w:tcPr>
          <w:p w14:paraId="5CFD5B33" w14:textId="77777777" w:rsidR="001108AE" w:rsidRPr="001108AE" w:rsidRDefault="001108AE" w:rsidP="00BC1910">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1108AE">
              <w:rPr>
                <w:rFonts w:eastAsia="Times New Roman" w:cs="Calibri"/>
                <w:sz w:val="20"/>
                <w:szCs w:val="20"/>
                <w:lang w:eastAsia="en-IN"/>
              </w:rPr>
              <w:t>BLOB</w:t>
            </w:r>
          </w:p>
        </w:tc>
        <w:tc>
          <w:tcPr>
            <w:tcW w:w="2552" w:type="dxa"/>
            <w:vAlign w:val="center"/>
            <w:hideMark/>
          </w:tcPr>
          <w:p w14:paraId="7EA09651" w14:textId="43944A44" w:rsidR="001108AE" w:rsidRPr="001108AE" w:rsidRDefault="00AD2818" w:rsidP="00BC1910">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Pr>
                <w:rFonts w:cs="Calibri"/>
                <w:color w:val="000000"/>
                <w:sz w:val="20"/>
                <w:szCs w:val="20"/>
              </w:rPr>
              <w:t>The request_id from the request packet</w:t>
            </w:r>
          </w:p>
        </w:tc>
        <w:tc>
          <w:tcPr>
            <w:tcW w:w="2126" w:type="dxa"/>
            <w:vAlign w:val="center"/>
            <w:hideMark/>
          </w:tcPr>
          <w:p w14:paraId="71B3A167" w14:textId="7DF35EAB" w:rsidR="001108AE" w:rsidRPr="001108AE" w:rsidRDefault="001108AE" w:rsidP="00BC1910">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1108AE">
              <w:rPr>
                <w:rFonts w:cs="Calibri"/>
                <w:color w:val="000000"/>
                <w:sz w:val="20"/>
                <w:szCs w:val="20"/>
              </w:rPr>
              <w:t>Used for correlating request-response flows</w:t>
            </w:r>
          </w:p>
        </w:tc>
        <w:tc>
          <w:tcPr>
            <w:tcW w:w="2070" w:type="dxa"/>
            <w:vAlign w:val="center"/>
            <w:hideMark/>
          </w:tcPr>
          <w:p w14:paraId="1343CF8D" w14:textId="3507F026" w:rsidR="001108AE" w:rsidRPr="001108AE" w:rsidRDefault="001108AE" w:rsidP="00BC1910">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1108AE">
              <w:rPr>
                <w:rFonts w:cs="Calibri"/>
                <w:color w:val="000000"/>
                <w:sz w:val="20"/>
                <w:szCs w:val="20"/>
              </w:rPr>
              <w:t>174418276412974</w:t>
            </w:r>
          </w:p>
        </w:tc>
      </w:tr>
      <w:tr w:rsidR="001108AE" w:rsidRPr="0043249F" w14:paraId="625D314F" w14:textId="77777777" w:rsidTr="00407E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8" w:type="dxa"/>
            <w:vAlign w:val="center"/>
            <w:hideMark/>
          </w:tcPr>
          <w:p w14:paraId="1EC61B02" w14:textId="64458599" w:rsidR="001108AE" w:rsidRPr="001108AE" w:rsidRDefault="001108AE" w:rsidP="00BC1910">
            <w:pPr>
              <w:rPr>
                <w:rFonts w:eastAsia="Times New Roman" w:cs="Calibri"/>
                <w:sz w:val="20"/>
                <w:szCs w:val="20"/>
                <w:lang w:eastAsia="en-IN"/>
              </w:rPr>
            </w:pPr>
            <w:r w:rsidRPr="001108AE">
              <w:rPr>
                <w:rFonts w:cs="Calibri"/>
                <w:color w:val="000000"/>
                <w:sz w:val="20"/>
                <w:szCs w:val="20"/>
              </w:rPr>
              <w:t>DATE_INDEX</w:t>
            </w:r>
          </w:p>
        </w:tc>
        <w:tc>
          <w:tcPr>
            <w:tcW w:w="850" w:type="dxa"/>
            <w:hideMark/>
          </w:tcPr>
          <w:p w14:paraId="3106EDED" w14:textId="77777777" w:rsidR="001108AE" w:rsidRPr="001108AE" w:rsidRDefault="001108AE" w:rsidP="00BC1910">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1108AE">
              <w:rPr>
                <w:rFonts w:eastAsia="Times New Roman" w:cs="Calibri"/>
                <w:sz w:val="20"/>
                <w:szCs w:val="20"/>
                <w:lang w:eastAsia="en-IN"/>
              </w:rPr>
              <w:t>LONGBLOB</w:t>
            </w:r>
          </w:p>
        </w:tc>
        <w:tc>
          <w:tcPr>
            <w:tcW w:w="2552" w:type="dxa"/>
            <w:vAlign w:val="center"/>
            <w:hideMark/>
          </w:tcPr>
          <w:p w14:paraId="71E25A89" w14:textId="27CF9826" w:rsidR="001108AE" w:rsidRPr="001108AE" w:rsidRDefault="001108AE" w:rsidP="00BC1910">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1108AE">
              <w:rPr>
                <w:rFonts w:cs="Calibri"/>
                <w:color w:val="000000"/>
                <w:sz w:val="20"/>
                <w:szCs w:val="20"/>
              </w:rPr>
              <w:t>Computed field for partitioning by date</w:t>
            </w:r>
          </w:p>
        </w:tc>
        <w:tc>
          <w:tcPr>
            <w:tcW w:w="2126" w:type="dxa"/>
            <w:vAlign w:val="center"/>
            <w:hideMark/>
          </w:tcPr>
          <w:p w14:paraId="13B837E0" w14:textId="633FF3CC" w:rsidR="001108AE" w:rsidRPr="001108AE" w:rsidRDefault="001108AE" w:rsidP="00BC1910">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1108AE">
              <w:rPr>
                <w:rFonts w:cs="Calibri"/>
                <w:color w:val="000000"/>
                <w:sz w:val="20"/>
                <w:szCs w:val="20"/>
              </w:rPr>
              <w:t>Stored as: date_format(CREATE_DATE, '%c%d')</w:t>
            </w:r>
          </w:p>
        </w:tc>
        <w:tc>
          <w:tcPr>
            <w:tcW w:w="2070" w:type="dxa"/>
            <w:vAlign w:val="center"/>
            <w:hideMark/>
          </w:tcPr>
          <w:p w14:paraId="1D445AD4" w14:textId="30D82478" w:rsidR="001108AE" w:rsidRPr="001108AE" w:rsidRDefault="001108AE" w:rsidP="00BC1910">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1108AE">
              <w:rPr>
                <w:rFonts w:cs="Calibri"/>
                <w:color w:val="000000"/>
                <w:sz w:val="20"/>
                <w:szCs w:val="20"/>
              </w:rPr>
              <w:t>409</w:t>
            </w:r>
          </w:p>
        </w:tc>
      </w:tr>
    </w:tbl>
    <w:p w14:paraId="4B7E45E1" w14:textId="77777777" w:rsidR="003741A7" w:rsidRDefault="003741A7" w:rsidP="000E39A2">
      <w:pPr>
        <w:rPr>
          <w:rFonts w:cs="Calibri"/>
          <w:color w:val="000000" w:themeColor="text1"/>
        </w:rPr>
      </w:pPr>
    </w:p>
    <w:p w14:paraId="3CCFEEDB" w14:textId="1D26DD34" w:rsidR="00F3572D" w:rsidRPr="00520AA2" w:rsidRDefault="00D21B85" w:rsidP="003945DC">
      <w:pPr>
        <w:pStyle w:val="Heading3"/>
        <w:numPr>
          <w:ilvl w:val="2"/>
          <w:numId w:val="177"/>
        </w:numPr>
      </w:pPr>
      <w:r>
        <w:t xml:space="preserve"> </w:t>
      </w:r>
      <w:bookmarkStart w:id="133" w:name="_Toc199280420"/>
      <w:r w:rsidR="00341360" w:rsidRPr="00FC640A">
        <w:rPr>
          <w:rFonts w:cs="Calibri"/>
          <w:color w:val="000000" w:themeColor="text1"/>
        </w:rPr>
        <w:t>Email Notification Details</w:t>
      </w:r>
      <w:r w:rsidR="00F3572D" w:rsidRPr="00FC640A">
        <w:rPr>
          <w:rFonts w:cs="Calibri"/>
          <w:color w:val="000000" w:themeColor="text1"/>
        </w:rPr>
        <w:t xml:space="preserve"> Table</w:t>
      </w:r>
      <w:bookmarkEnd w:id="133"/>
    </w:p>
    <w:p w14:paraId="497C9EED" w14:textId="77777777" w:rsidR="00341360" w:rsidRPr="0093141A" w:rsidRDefault="00341360" w:rsidP="00F0622A">
      <w:pPr>
        <w:rPr>
          <w:rFonts w:cs="Calibri"/>
          <w:color w:val="000000" w:themeColor="text1"/>
        </w:rPr>
      </w:pPr>
      <w:r w:rsidRPr="0093141A">
        <w:rPr>
          <w:rFonts w:cs="Calibri"/>
          <w:color w:val="000000" w:themeColor="text1"/>
        </w:rPr>
        <w:t>The NOTIFICATION_MAIL_HISTORY table stores the history of notification emails generated by the system, including recipient information, subject, message content, and read/unread status. It ensures traceability of all notifications sent and supports audit and monitoring activities. Data is partitioned monthly based on the CREATE_DATE for optimized performance.</w:t>
      </w:r>
    </w:p>
    <w:p w14:paraId="1549A086" w14:textId="790648D7" w:rsidR="00F3572D" w:rsidRPr="000B083E" w:rsidRDefault="00F3572D" w:rsidP="00F0622A">
      <w:pPr>
        <w:rPr>
          <w:rFonts w:cs="Calibri"/>
          <w:color w:val="000000" w:themeColor="text1"/>
        </w:rPr>
      </w:pPr>
      <w:r w:rsidRPr="00520AA2">
        <w:rPr>
          <w:rFonts w:cs="Calibri"/>
          <w:color w:val="000000" w:themeColor="text1"/>
        </w:rPr>
        <w:t xml:space="preserve">Table Name: </w:t>
      </w:r>
      <w:r w:rsidR="00341360" w:rsidRPr="0093141A">
        <w:rPr>
          <w:rFonts w:cs="Calibri"/>
          <w:color w:val="000000" w:themeColor="text1"/>
        </w:rPr>
        <w:t>NOTIFICATION_MAIL_HISTORY</w:t>
      </w:r>
    </w:p>
    <w:tbl>
      <w:tblPr>
        <w:tblStyle w:val="LightGrid-Accent1"/>
        <w:tblW w:w="5000" w:type="pct"/>
        <w:tblLayout w:type="fixed"/>
        <w:tblLook w:val="04A0" w:firstRow="1" w:lastRow="0" w:firstColumn="1" w:lastColumn="0" w:noHBand="0" w:noVBand="1"/>
      </w:tblPr>
      <w:tblGrid>
        <w:gridCol w:w="1408"/>
        <w:gridCol w:w="850"/>
        <w:gridCol w:w="2552"/>
        <w:gridCol w:w="2126"/>
        <w:gridCol w:w="2070"/>
      </w:tblGrid>
      <w:tr w:rsidR="00F3572D" w:rsidRPr="0043249F" w14:paraId="32FE7601" w14:textId="77777777" w:rsidTr="00A709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8" w:type="dxa"/>
            <w:hideMark/>
          </w:tcPr>
          <w:p w14:paraId="449FF365" w14:textId="77777777" w:rsidR="00F3572D" w:rsidRPr="0043249F" w:rsidRDefault="00F3572D" w:rsidP="00F0622A">
            <w:pPr>
              <w:rPr>
                <w:rFonts w:eastAsia="Times New Roman" w:cs="Calibri"/>
                <w:sz w:val="22"/>
                <w:lang w:eastAsia="en-IN"/>
              </w:rPr>
            </w:pPr>
            <w:r w:rsidRPr="0043249F">
              <w:rPr>
                <w:rFonts w:eastAsia="Times New Roman" w:cs="Calibri"/>
                <w:sz w:val="22"/>
                <w:lang w:eastAsia="en-IN"/>
              </w:rPr>
              <w:t>Column Name</w:t>
            </w:r>
          </w:p>
        </w:tc>
        <w:tc>
          <w:tcPr>
            <w:tcW w:w="850" w:type="dxa"/>
            <w:hideMark/>
          </w:tcPr>
          <w:p w14:paraId="474944CE" w14:textId="77777777" w:rsidR="00F3572D" w:rsidRPr="0043249F" w:rsidRDefault="00F3572D" w:rsidP="00F0622A">
            <w:pPr>
              <w:cnfStyle w:val="100000000000" w:firstRow="1" w:lastRow="0" w:firstColumn="0" w:lastColumn="0" w:oddVBand="0" w:evenVBand="0" w:oddHBand="0" w:evenHBand="0" w:firstRowFirstColumn="0" w:firstRowLastColumn="0" w:lastRowFirstColumn="0" w:lastRowLastColumn="0"/>
              <w:rPr>
                <w:rFonts w:eastAsia="Times New Roman" w:cs="Calibri"/>
                <w:sz w:val="22"/>
                <w:lang w:eastAsia="en-IN"/>
              </w:rPr>
            </w:pPr>
            <w:r w:rsidRPr="0043249F">
              <w:rPr>
                <w:rFonts w:eastAsia="Times New Roman" w:cs="Calibri"/>
                <w:sz w:val="22"/>
                <w:lang w:eastAsia="en-IN"/>
              </w:rPr>
              <w:t>Data Type</w:t>
            </w:r>
          </w:p>
        </w:tc>
        <w:tc>
          <w:tcPr>
            <w:tcW w:w="2552" w:type="dxa"/>
            <w:hideMark/>
          </w:tcPr>
          <w:p w14:paraId="60E167E1" w14:textId="77777777" w:rsidR="00F3572D" w:rsidRPr="0043249F" w:rsidRDefault="00F3572D" w:rsidP="00F0622A">
            <w:pPr>
              <w:cnfStyle w:val="100000000000" w:firstRow="1" w:lastRow="0" w:firstColumn="0" w:lastColumn="0" w:oddVBand="0" w:evenVBand="0" w:oddHBand="0" w:evenHBand="0" w:firstRowFirstColumn="0" w:firstRowLastColumn="0" w:lastRowFirstColumn="0" w:lastRowLastColumn="0"/>
              <w:rPr>
                <w:rFonts w:eastAsia="Times New Roman" w:cs="Calibri"/>
                <w:sz w:val="22"/>
                <w:lang w:eastAsia="en-IN"/>
              </w:rPr>
            </w:pPr>
            <w:r w:rsidRPr="0043249F">
              <w:rPr>
                <w:rFonts w:eastAsia="Times New Roman" w:cs="Calibri"/>
                <w:sz w:val="22"/>
                <w:lang w:eastAsia="en-IN"/>
              </w:rPr>
              <w:t>Description</w:t>
            </w:r>
          </w:p>
        </w:tc>
        <w:tc>
          <w:tcPr>
            <w:tcW w:w="2126" w:type="dxa"/>
            <w:hideMark/>
          </w:tcPr>
          <w:p w14:paraId="425B02CC" w14:textId="77777777" w:rsidR="00F3572D" w:rsidRPr="0043249F" w:rsidRDefault="00F3572D" w:rsidP="00F0622A">
            <w:pPr>
              <w:cnfStyle w:val="100000000000" w:firstRow="1" w:lastRow="0" w:firstColumn="0" w:lastColumn="0" w:oddVBand="0" w:evenVBand="0" w:oddHBand="0" w:evenHBand="0" w:firstRowFirstColumn="0" w:firstRowLastColumn="0" w:lastRowFirstColumn="0" w:lastRowLastColumn="0"/>
              <w:rPr>
                <w:rFonts w:eastAsia="Times New Roman" w:cs="Calibri"/>
                <w:sz w:val="22"/>
                <w:lang w:eastAsia="en-IN"/>
              </w:rPr>
            </w:pPr>
            <w:r w:rsidRPr="0043249F">
              <w:rPr>
                <w:rFonts w:eastAsia="Times New Roman" w:cs="Calibri"/>
                <w:sz w:val="22"/>
                <w:lang w:eastAsia="en-IN"/>
              </w:rPr>
              <w:t>Notes / Special Instructions</w:t>
            </w:r>
          </w:p>
        </w:tc>
        <w:tc>
          <w:tcPr>
            <w:tcW w:w="2070" w:type="dxa"/>
            <w:hideMark/>
          </w:tcPr>
          <w:p w14:paraId="388720B4" w14:textId="77777777" w:rsidR="00F3572D" w:rsidRPr="0043249F" w:rsidRDefault="00F3572D" w:rsidP="00F0622A">
            <w:pPr>
              <w:cnfStyle w:val="100000000000" w:firstRow="1" w:lastRow="0" w:firstColumn="0" w:lastColumn="0" w:oddVBand="0" w:evenVBand="0" w:oddHBand="0" w:evenHBand="0" w:firstRowFirstColumn="0" w:firstRowLastColumn="0" w:lastRowFirstColumn="0" w:lastRowLastColumn="0"/>
              <w:rPr>
                <w:rFonts w:eastAsia="Times New Roman" w:cs="Calibri"/>
                <w:sz w:val="22"/>
                <w:lang w:eastAsia="en-IN"/>
              </w:rPr>
            </w:pPr>
            <w:r w:rsidRPr="0043249F">
              <w:rPr>
                <w:rFonts w:eastAsia="Times New Roman" w:cs="Calibri"/>
                <w:sz w:val="22"/>
                <w:lang w:eastAsia="en-IN"/>
              </w:rPr>
              <w:t>Example</w:t>
            </w:r>
          </w:p>
        </w:tc>
      </w:tr>
      <w:tr w:rsidR="00540B09" w:rsidRPr="0043249F" w14:paraId="0FF2FEBA" w14:textId="77777777" w:rsidTr="00A70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8" w:type="dxa"/>
            <w:vAlign w:val="center"/>
            <w:hideMark/>
          </w:tcPr>
          <w:p w14:paraId="6701CB51" w14:textId="5F91458F" w:rsidR="00540B09" w:rsidRPr="00540B09" w:rsidRDefault="00540B09" w:rsidP="00F0622A">
            <w:pPr>
              <w:rPr>
                <w:rFonts w:eastAsia="Times New Roman" w:cs="Calibri"/>
                <w:sz w:val="20"/>
                <w:szCs w:val="20"/>
                <w:lang w:eastAsia="en-IN"/>
              </w:rPr>
            </w:pPr>
            <w:r w:rsidRPr="00540B09">
              <w:rPr>
                <w:rFonts w:cs="Calibri"/>
                <w:color w:val="000000"/>
                <w:sz w:val="20"/>
                <w:szCs w:val="20"/>
              </w:rPr>
              <w:t>SEQ_ID</w:t>
            </w:r>
          </w:p>
        </w:tc>
        <w:tc>
          <w:tcPr>
            <w:tcW w:w="850" w:type="dxa"/>
            <w:vAlign w:val="center"/>
            <w:hideMark/>
          </w:tcPr>
          <w:p w14:paraId="4AE1E327" w14:textId="51542D1D" w:rsidR="00540B09" w:rsidRPr="00540B09" w:rsidRDefault="00540B09" w:rsidP="00F0622A">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540B09">
              <w:rPr>
                <w:rFonts w:cs="Calibri"/>
                <w:color w:val="000000"/>
                <w:sz w:val="20"/>
                <w:szCs w:val="20"/>
              </w:rPr>
              <w:t>INT(10)</w:t>
            </w:r>
          </w:p>
        </w:tc>
        <w:tc>
          <w:tcPr>
            <w:tcW w:w="2552" w:type="dxa"/>
            <w:vAlign w:val="center"/>
            <w:hideMark/>
          </w:tcPr>
          <w:p w14:paraId="56D42B41" w14:textId="13417A97" w:rsidR="00540B09" w:rsidRPr="00540B09" w:rsidRDefault="00540B09" w:rsidP="00F0622A">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540B09">
              <w:rPr>
                <w:rFonts w:cs="Calibri"/>
                <w:color w:val="000000"/>
                <w:sz w:val="20"/>
                <w:szCs w:val="20"/>
              </w:rPr>
              <w:t>Unique identifier for each notification</w:t>
            </w:r>
          </w:p>
        </w:tc>
        <w:tc>
          <w:tcPr>
            <w:tcW w:w="2126" w:type="dxa"/>
            <w:vAlign w:val="center"/>
            <w:hideMark/>
          </w:tcPr>
          <w:p w14:paraId="248C3F85" w14:textId="325A6B9C" w:rsidR="00540B09" w:rsidRPr="00540B09" w:rsidRDefault="00540B09" w:rsidP="00F0622A">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540B09">
              <w:rPr>
                <w:rFonts w:cs="Calibri"/>
                <w:color w:val="000000"/>
                <w:sz w:val="20"/>
                <w:szCs w:val="20"/>
              </w:rPr>
              <w:t>Auto Increment, Primary Key</w:t>
            </w:r>
          </w:p>
        </w:tc>
        <w:tc>
          <w:tcPr>
            <w:tcW w:w="2070" w:type="dxa"/>
            <w:vAlign w:val="center"/>
            <w:hideMark/>
          </w:tcPr>
          <w:p w14:paraId="336DA22A" w14:textId="7666EDD2" w:rsidR="00540B09" w:rsidRPr="00540B09" w:rsidRDefault="00540B09" w:rsidP="00F0622A">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540B09">
              <w:rPr>
                <w:rFonts w:cs="Calibri"/>
                <w:color w:val="000000"/>
                <w:sz w:val="20"/>
                <w:szCs w:val="20"/>
              </w:rPr>
              <w:t>273997</w:t>
            </w:r>
          </w:p>
        </w:tc>
      </w:tr>
      <w:tr w:rsidR="00540B09" w:rsidRPr="0043249F" w14:paraId="24ADEACF" w14:textId="77777777" w:rsidTr="00A709E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8" w:type="dxa"/>
            <w:vAlign w:val="center"/>
            <w:hideMark/>
          </w:tcPr>
          <w:p w14:paraId="7822D466" w14:textId="589E9A97" w:rsidR="00540B09" w:rsidRPr="00540B09" w:rsidRDefault="00540B09" w:rsidP="00F0622A">
            <w:pPr>
              <w:rPr>
                <w:rFonts w:eastAsia="Times New Roman" w:cs="Calibri"/>
                <w:sz w:val="20"/>
                <w:szCs w:val="20"/>
                <w:lang w:eastAsia="en-IN"/>
              </w:rPr>
            </w:pPr>
            <w:r w:rsidRPr="00540B09">
              <w:rPr>
                <w:rFonts w:cs="Calibri"/>
                <w:color w:val="000000"/>
                <w:sz w:val="20"/>
                <w:szCs w:val="20"/>
              </w:rPr>
              <w:t>TO_ADDRESS</w:t>
            </w:r>
          </w:p>
        </w:tc>
        <w:tc>
          <w:tcPr>
            <w:tcW w:w="850" w:type="dxa"/>
            <w:vAlign w:val="center"/>
            <w:hideMark/>
          </w:tcPr>
          <w:p w14:paraId="6B3B3B0C" w14:textId="4D0C5E16" w:rsidR="00540B09" w:rsidRPr="00540B09" w:rsidRDefault="00540B09" w:rsidP="00F0622A">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540B09">
              <w:rPr>
                <w:rFonts w:cs="Calibri"/>
                <w:color w:val="000000"/>
                <w:sz w:val="20"/>
                <w:szCs w:val="20"/>
              </w:rPr>
              <w:t>VARCHAR(50)</w:t>
            </w:r>
          </w:p>
        </w:tc>
        <w:tc>
          <w:tcPr>
            <w:tcW w:w="2552" w:type="dxa"/>
            <w:vAlign w:val="center"/>
            <w:hideMark/>
          </w:tcPr>
          <w:p w14:paraId="5A552E13" w14:textId="183C5533" w:rsidR="00540B09" w:rsidRPr="00540B09" w:rsidRDefault="00540B09" w:rsidP="00F0622A">
            <w:pPr>
              <w:cnfStyle w:val="000000010000" w:firstRow="0" w:lastRow="0" w:firstColumn="0" w:lastColumn="0" w:oddVBand="0" w:evenVBand="0" w:oddHBand="0" w:evenHBand="1" w:firstRowFirstColumn="0" w:firstRowLastColumn="0" w:lastRowFirstColumn="0" w:lastRowLastColumn="0"/>
              <w:rPr>
                <w:rFonts w:cs="Calibri"/>
                <w:color w:val="000000"/>
                <w:sz w:val="20"/>
                <w:szCs w:val="20"/>
              </w:rPr>
            </w:pPr>
            <w:r w:rsidRPr="00540B09">
              <w:rPr>
                <w:rFonts w:cs="Calibri"/>
                <w:color w:val="000000"/>
                <w:sz w:val="20"/>
                <w:szCs w:val="20"/>
              </w:rPr>
              <w:t>Recipient email address</w:t>
            </w:r>
          </w:p>
        </w:tc>
        <w:tc>
          <w:tcPr>
            <w:tcW w:w="2126" w:type="dxa"/>
            <w:vAlign w:val="center"/>
            <w:hideMark/>
          </w:tcPr>
          <w:p w14:paraId="10D56C57" w14:textId="75559960" w:rsidR="00540B09" w:rsidRPr="00540B09" w:rsidRDefault="00540B09" w:rsidP="00F0622A">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540B09">
              <w:rPr>
                <w:rFonts w:cs="Calibri"/>
                <w:color w:val="000000"/>
                <w:sz w:val="20"/>
                <w:szCs w:val="20"/>
              </w:rPr>
              <w:t>Indexed (TO_EMAIL_KEY)</w:t>
            </w:r>
          </w:p>
        </w:tc>
        <w:tc>
          <w:tcPr>
            <w:tcW w:w="2070" w:type="dxa"/>
            <w:vAlign w:val="center"/>
            <w:hideMark/>
          </w:tcPr>
          <w:p w14:paraId="66AA0C7C" w14:textId="7BEABF83" w:rsidR="00540B09" w:rsidRPr="00540B09" w:rsidRDefault="00540B09" w:rsidP="00F0622A">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540B09">
              <w:rPr>
                <w:rFonts w:cs="Calibri"/>
                <w:color w:val="000000"/>
                <w:sz w:val="20"/>
                <w:szCs w:val="20"/>
              </w:rPr>
              <w:t>thanvir.jala@6dtech.co.in</w:t>
            </w:r>
          </w:p>
        </w:tc>
      </w:tr>
      <w:tr w:rsidR="00540B09" w:rsidRPr="0043249F" w14:paraId="121B0A37" w14:textId="77777777" w:rsidTr="00A70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8" w:type="dxa"/>
            <w:vAlign w:val="center"/>
            <w:hideMark/>
          </w:tcPr>
          <w:p w14:paraId="3F15C10B" w14:textId="68757A8B" w:rsidR="00540B09" w:rsidRPr="00540B09" w:rsidRDefault="00540B09" w:rsidP="00F0622A">
            <w:pPr>
              <w:rPr>
                <w:rFonts w:eastAsia="Times New Roman" w:cs="Calibri"/>
                <w:sz w:val="20"/>
                <w:szCs w:val="20"/>
                <w:lang w:eastAsia="en-IN"/>
              </w:rPr>
            </w:pPr>
            <w:r w:rsidRPr="00540B09">
              <w:rPr>
                <w:rFonts w:cs="Calibri"/>
                <w:color w:val="000000"/>
                <w:sz w:val="20"/>
                <w:szCs w:val="20"/>
              </w:rPr>
              <w:t>CC</w:t>
            </w:r>
          </w:p>
        </w:tc>
        <w:tc>
          <w:tcPr>
            <w:tcW w:w="850" w:type="dxa"/>
            <w:vAlign w:val="center"/>
            <w:hideMark/>
          </w:tcPr>
          <w:p w14:paraId="409BA587" w14:textId="3F724722" w:rsidR="00540B09" w:rsidRPr="00540B09" w:rsidRDefault="00540B09" w:rsidP="00F0622A">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540B09">
              <w:rPr>
                <w:rFonts w:cs="Calibri"/>
                <w:color w:val="000000"/>
                <w:sz w:val="20"/>
                <w:szCs w:val="20"/>
              </w:rPr>
              <w:t>VARCHAR(200)</w:t>
            </w:r>
          </w:p>
        </w:tc>
        <w:tc>
          <w:tcPr>
            <w:tcW w:w="2552" w:type="dxa"/>
            <w:vAlign w:val="center"/>
            <w:hideMark/>
          </w:tcPr>
          <w:p w14:paraId="2E2A006A" w14:textId="4270550F" w:rsidR="00540B09" w:rsidRPr="00540B09" w:rsidRDefault="00540B09" w:rsidP="00F0622A">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540B09">
              <w:rPr>
                <w:rFonts w:cs="Calibri"/>
                <w:color w:val="000000"/>
                <w:sz w:val="20"/>
                <w:szCs w:val="20"/>
              </w:rPr>
              <w:t>CC email addresses</w:t>
            </w:r>
          </w:p>
        </w:tc>
        <w:tc>
          <w:tcPr>
            <w:tcW w:w="2126" w:type="dxa"/>
            <w:vAlign w:val="center"/>
            <w:hideMark/>
          </w:tcPr>
          <w:p w14:paraId="1C5EAA37" w14:textId="3206F181" w:rsidR="00540B09" w:rsidRPr="00540B09" w:rsidRDefault="00540B09" w:rsidP="00F0622A">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540B09">
              <w:rPr>
                <w:rFonts w:cs="Calibri"/>
                <w:color w:val="000000"/>
                <w:sz w:val="20"/>
                <w:szCs w:val="20"/>
              </w:rPr>
              <w:t>Optional, comma-separated, can be NULL (\N)</w:t>
            </w:r>
          </w:p>
        </w:tc>
        <w:tc>
          <w:tcPr>
            <w:tcW w:w="2070" w:type="dxa"/>
            <w:vAlign w:val="center"/>
            <w:hideMark/>
          </w:tcPr>
          <w:p w14:paraId="76B4D34C" w14:textId="6FFEDD3D" w:rsidR="00540B09" w:rsidRPr="00540B09" w:rsidRDefault="00540B09" w:rsidP="00F0622A">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540B09">
              <w:rPr>
                <w:rFonts w:cs="Calibri"/>
                <w:color w:val="000000"/>
                <w:sz w:val="20"/>
                <w:szCs w:val="20"/>
              </w:rPr>
              <w:t>\N (NULL in example)</w:t>
            </w:r>
          </w:p>
        </w:tc>
      </w:tr>
      <w:tr w:rsidR="00540B09" w:rsidRPr="0043249F" w14:paraId="3710583B" w14:textId="77777777" w:rsidTr="00A709E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8" w:type="dxa"/>
            <w:vAlign w:val="center"/>
            <w:hideMark/>
          </w:tcPr>
          <w:p w14:paraId="3263A058" w14:textId="32334F0A" w:rsidR="00540B09" w:rsidRPr="00540B09" w:rsidRDefault="00540B09" w:rsidP="00F0622A">
            <w:pPr>
              <w:rPr>
                <w:rFonts w:eastAsia="Times New Roman" w:cs="Calibri"/>
                <w:sz w:val="20"/>
                <w:szCs w:val="20"/>
                <w:lang w:eastAsia="en-IN"/>
              </w:rPr>
            </w:pPr>
            <w:r w:rsidRPr="00540B09">
              <w:rPr>
                <w:rFonts w:cs="Calibri"/>
                <w:color w:val="000000"/>
                <w:sz w:val="20"/>
                <w:szCs w:val="20"/>
              </w:rPr>
              <w:t>SUBJECT</w:t>
            </w:r>
          </w:p>
        </w:tc>
        <w:tc>
          <w:tcPr>
            <w:tcW w:w="850" w:type="dxa"/>
            <w:vAlign w:val="center"/>
            <w:hideMark/>
          </w:tcPr>
          <w:p w14:paraId="330B2AEF" w14:textId="4BE83DFC" w:rsidR="00540B09" w:rsidRPr="00540B09" w:rsidRDefault="00540B09" w:rsidP="00F0622A">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540B09">
              <w:rPr>
                <w:rFonts w:cs="Calibri"/>
                <w:color w:val="000000"/>
                <w:sz w:val="20"/>
                <w:szCs w:val="20"/>
              </w:rPr>
              <w:t>VARCHAR(50)</w:t>
            </w:r>
          </w:p>
        </w:tc>
        <w:tc>
          <w:tcPr>
            <w:tcW w:w="2552" w:type="dxa"/>
            <w:vAlign w:val="center"/>
            <w:hideMark/>
          </w:tcPr>
          <w:p w14:paraId="4E7AD9EE" w14:textId="10AF1B55" w:rsidR="00540B09" w:rsidRPr="00540B09" w:rsidRDefault="00540B09" w:rsidP="00F0622A">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540B09">
              <w:rPr>
                <w:rFonts w:cs="Calibri"/>
                <w:color w:val="000000"/>
                <w:sz w:val="20"/>
                <w:szCs w:val="20"/>
              </w:rPr>
              <w:t>Subject line of the notification</w:t>
            </w:r>
          </w:p>
        </w:tc>
        <w:tc>
          <w:tcPr>
            <w:tcW w:w="2126" w:type="dxa"/>
            <w:vAlign w:val="center"/>
            <w:hideMark/>
          </w:tcPr>
          <w:p w14:paraId="5A0767C3" w14:textId="28B8346B" w:rsidR="00540B09" w:rsidRPr="00540B09" w:rsidRDefault="00540B09" w:rsidP="00F0622A">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540B09">
              <w:rPr>
                <w:rFonts w:cs="Calibri"/>
                <w:color w:val="000000"/>
                <w:sz w:val="20"/>
                <w:szCs w:val="20"/>
              </w:rPr>
              <w:t>Maximum 50 characters</w:t>
            </w:r>
          </w:p>
        </w:tc>
        <w:tc>
          <w:tcPr>
            <w:tcW w:w="2070" w:type="dxa"/>
            <w:vAlign w:val="center"/>
            <w:hideMark/>
          </w:tcPr>
          <w:p w14:paraId="692477AF" w14:textId="7D011648" w:rsidR="00540B09" w:rsidRPr="00540B09" w:rsidRDefault="00540B09" w:rsidP="00F0622A">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540B09">
              <w:rPr>
                <w:rFonts w:cs="Calibri"/>
                <w:color w:val="000000"/>
                <w:sz w:val="20"/>
                <w:szCs w:val="20"/>
              </w:rPr>
              <w:t>Ticket Status Change</w:t>
            </w:r>
          </w:p>
        </w:tc>
      </w:tr>
      <w:tr w:rsidR="00540B09" w:rsidRPr="0043249F" w14:paraId="7CD6E4A5" w14:textId="77777777" w:rsidTr="00A70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8" w:type="dxa"/>
            <w:vAlign w:val="center"/>
            <w:hideMark/>
          </w:tcPr>
          <w:p w14:paraId="0915993E" w14:textId="5962D144" w:rsidR="00540B09" w:rsidRPr="00540B09" w:rsidRDefault="00540B09" w:rsidP="00F0622A">
            <w:pPr>
              <w:rPr>
                <w:rFonts w:eastAsia="Times New Roman" w:cs="Calibri"/>
                <w:sz w:val="20"/>
                <w:szCs w:val="20"/>
                <w:lang w:eastAsia="en-IN"/>
              </w:rPr>
            </w:pPr>
            <w:r w:rsidRPr="00540B09">
              <w:rPr>
                <w:rFonts w:cs="Calibri"/>
                <w:color w:val="000000"/>
                <w:sz w:val="20"/>
                <w:szCs w:val="20"/>
              </w:rPr>
              <w:t>BODY</w:t>
            </w:r>
          </w:p>
        </w:tc>
        <w:tc>
          <w:tcPr>
            <w:tcW w:w="850" w:type="dxa"/>
            <w:vAlign w:val="center"/>
            <w:hideMark/>
          </w:tcPr>
          <w:p w14:paraId="1CA48FC8" w14:textId="7249655C" w:rsidR="00540B09" w:rsidRPr="00540B09" w:rsidRDefault="00540B09" w:rsidP="00F0622A">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540B09">
              <w:rPr>
                <w:rFonts w:cs="Calibri"/>
                <w:color w:val="000000"/>
                <w:sz w:val="20"/>
                <w:szCs w:val="20"/>
              </w:rPr>
              <w:t>VARCHAR(500)</w:t>
            </w:r>
          </w:p>
        </w:tc>
        <w:tc>
          <w:tcPr>
            <w:tcW w:w="2552" w:type="dxa"/>
            <w:vAlign w:val="center"/>
            <w:hideMark/>
          </w:tcPr>
          <w:p w14:paraId="702C9E3B" w14:textId="334904E9" w:rsidR="00540B09" w:rsidRPr="00540B09" w:rsidRDefault="00540B09" w:rsidP="00F0622A">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540B09">
              <w:rPr>
                <w:rFonts w:cs="Calibri"/>
                <w:color w:val="000000"/>
                <w:sz w:val="20"/>
                <w:szCs w:val="20"/>
              </w:rPr>
              <w:t>Content/body of the email</w:t>
            </w:r>
          </w:p>
        </w:tc>
        <w:tc>
          <w:tcPr>
            <w:tcW w:w="2126" w:type="dxa"/>
            <w:vAlign w:val="center"/>
            <w:hideMark/>
          </w:tcPr>
          <w:p w14:paraId="7ABF2E92" w14:textId="3A416593" w:rsidR="00540B09" w:rsidRPr="00540B09" w:rsidRDefault="00540B09" w:rsidP="00F0622A">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540B09">
              <w:rPr>
                <w:rFonts w:cs="Calibri"/>
                <w:color w:val="000000"/>
                <w:sz w:val="20"/>
                <w:szCs w:val="20"/>
              </w:rPr>
              <w:t>Stored as HTML format; up to 500 characters</w:t>
            </w:r>
          </w:p>
        </w:tc>
        <w:tc>
          <w:tcPr>
            <w:tcW w:w="2070" w:type="dxa"/>
            <w:vAlign w:val="center"/>
            <w:hideMark/>
          </w:tcPr>
          <w:p w14:paraId="136AA209" w14:textId="023C9B48" w:rsidR="00540B09" w:rsidRPr="00540B09" w:rsidRDefault="00540B09" w:rsidP="00F0622A">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540B09">
              <w:rPr>
                <w:rFonts w:cs="Calibri"/>
                <w:color w:val="000000"/>
                <w:sz w:val="20"/>
                <w:szCs w:val="20"/>
              </w:rPr>
              <w:t>Hi thanvir, Ticket Id: 248371 Status updated to Close...</w:t>
            </w:r>
          </w:p>
        </w:tc>
      </w:tr>
      <w:tr w:rsidR="00540B09" w:rsidRPr="0043249F" w14:paraId="24854B2F" w14:textId="77777777" w:rsidTr="00A709E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8" w:type="dxa"/>
            <w:vAlign w:val="center"/>
            <w:hideMark/>
          </w:tcPr>
          <w:p w14:paraId="5B0E82AE" w14:textId="116055A3" w:rsidR="00540B09" w:rsidRPr="00540B09" w:rsidRDefault="00540B09" w:rsidP="00F0622A">
            <w:pPr>
              <w:rPr>
                <w:rFonts w:eastAsia="Times New Roman" w:cs="Calibri"/>
                <w:sz w:val="20"/>
                <w:szCs w:val="20"/>
                <w:lang w:eastAsia="en-IN"/>
              </w:rPr>
            </w:pPr>
            <w:r w:rsidRPr="00540B09">
              <w:rPr>
                <w:rFonts w:cs="Calibri"/>
                <w:color w:val="000000"/>
                <w:sz w:val="20"/>
                <w:szCs w:val="20"/>
              </w:rPr>
              <w:t>READ_UNREAD</w:t>
            </w:r>
          </w:p>
        </w:tc>
        <w:tc>
          <w:tcPr>
            <w:tcW w:w="850" w:type="dxa"/>
            <w:vAlign w:val="center"/>
            <w:hideMark/>
          </w:tcPr>
          <w:p w14:paraId="56B8270D" w14:textId="29490F28" w:rsidR="00540B09" w:rsidRPr="00540B09" w:rsidRDefault="00540B09" w:rsidP="00F0622A">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540B09">
              <w:rPr>
                <w:rFonts w:cs="Calibri"/>
                <w:color w:val="000000"/>
                <w:sz w:val="20"/>
                <w:szCs w:val="20"/>
              </w:rPr>
              <w:t>VARCHAR(10)</w:t>
            </w:r>
          </w:p>
        </w:tc>
        <w:tc>
          <w:tcPr>
            <w:tcW w:w="2552" w:type="dxa"/>
            <w:vAlign w:val="center"/>
            <w:hideMark/>
          </w:tcPr>
          <w:p w14:paraId="71BEEF64" w14:textId="4396A52F" w:rsidR="00540B09" w:rsidRPr="00540B09" w:rsidRDefault="00540B09" w:rsidP="00F0622A">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540B09">
              <w:rPr>
                <w:rFonts w:cs="Calibri"/>
                <w:color w:val="000000"/>
                <w:sz w:val="20"/>
                <w:szCs w:val="20"/>
              </w:rPr>
              <w:t>Read status flag</w:t>
            </w:r>
          </w:p>
        </w:tc>
        <w:tc>
          <w:tcPr>
            <w:tcW w:w="2126" w:type="dxa"/>
            <w:vAlign w:val="center"/>
            <w:hideMark/>
          </w:tcPr>
          <w:p w14:paraId="44F2CF15" w14:textId="46802487" w:rsidR="00540B09" w:rsidRPr="00540B09" w:rsidRDefault="00540B09" w:rsidP="00F0622A">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540B09">
              <w:rPr>
                <w:rFonts w:cs="Calibri"/>
                <w:color w:val="000000"/>
                <w:sz w:val="20"/>
                <w:szCs w:val="20"/>
              </w:rPr>
              <w:t>0: Read, 1: Unread</w:t>
            </w:r>
          </w:p>
        </w:tc>
        <w:tc>
          <w:tcPr>
            <w:tcW w:w="2070" w:type="dxa"/>
            <w:vAlign w:val="center"/>
            <w:hideMark/>
          </w:tcPr>
          <w:p w14:paraId="31FF26EE" w14:textId="31EDA5AB" w:rsidR="00540B09" w:rsidRPr="00540B09" w:rsidRDefault="00540B09" w:rsidP="00F0622A">
            <w:pPr>
              <w:cnfStyle w:val="000000010000" w:firstRow="0" w:lastRow="0" w:firstColumn="0" w:lastColumn="0" w:oddVBand="0" w:evenVBand="0" w:oddHBand="0" w:evenHBand="1" w:firstRowFirstColumn="0" w:firstRowLastColumn="0" w:lastRowFirstColumn="0" w:lastRowLastColumn="0"/>
              <w:rPr>
                <w:rFonts w:eastAsia="Times New Roman" w:cs="Calibri"/>
                <w:sz w:val="20"/>
                <w:szCs w:val="20"/>
                <w:lang w:eastAsia="en-IN"/>
              </w:rPr>
            </w:pPr>
            <w:r w:rsidRPr="00540B09">
              <w:rPr>
                <w:rFonts w:cs="Calibri"/>
                <w:color w:val="000000"/>
                <w:sz w:val="20"/>
                <w:szCs w:val="20"/>
              </w:rPr>
              <w:t>1</w:t>
            </w:r>
          </w:p>
        </w:tc>
      </w:tr>
      <w:tr w:rsidR="00540B09" w:rsidRPr="0043249F" w14:paraId="6F4D9CDA" w14:textId="77777777" w:rsidTr="00A70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8" w:type="dxa"/>
            <w:vAlign w:val="center"/>
            <w:hideMark/>
          </w:tcPr>
          <w:p w14:paraId="28A211EF" w14:textId="6F3E7466" w:rsidR="00540B09" w:rsidRPr="00540B09" w:rsidRDefault="00540B09" w:rsidP="00F0622A">
            <w:pPr>
              <w:rPr>
                <w:rFonts w:eastAsia="Times New Roman" w:cs="Calibri"/>
                <w:sz w:val="20"/>
                <w:szCs w:val="20"/>
                <w:lang w:eastAsia="en-IN"/>
              </w:rPr>
            </w:pPr>
            <w:r w:rsidRPr="00540B09">
              <w:rPr>
                <w:rFonts w:cs="Calibri"/>
                <w:color w:val="000000"/>
                <w:sz w:val="20"/>
                <w:szCs w:val="20"/>
              </w:rPr>
              <w:t>CREATE_DATE</w:t>
            </w:r>
          </w:p>
        </w:tc>
        <w:tc>
          <w:tcPr>
            <w:tcW w:w="850" w:type="dxa"/>
            <w:vAlign w:val="center"/>
            <w:hideMark/>
          </w:tcPr>
          <w:p w14:paraId="6C96B8B7" w14:textId="259E5D36" w:rsidR="00540B09" w:rsidRPr="00540B09" w:rsidRDefault="00540B09" w:rsidP="00F0622A">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540B09">
              <w:rPr>
                <w:rFonts w:cs="Calibri"/>
                <w:color w:val="000000"/>
                <w:sz w:val="20"/>
                <w:szCs w:val="20"/>
              </w:rPr>
              <w:t>DATETIME</w:t>
            </w:r>
          </w:p>
        </w:tc>
        <w:tc>
          <w:tcPr>
            <w:tcW w:w="2552" w:type="dxa"/>
            <w:vAlign w:val="center"/>
            <w:hideMark/>
          </w:tcPr>
          <w:p w14:paraId="6D393BD7" w14:textId="5FE84112" w:rsidR="00540B09" w:rsidRPr="00540B09" w:rsidRDefault="00540B09" w:rsidP="00F0622A">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540B09">
              <w:rPr>
                <w:rFonts w:cs="Calibri"/>
                <w:color w:val="000000"/>
                <w:sz w:val="20"/>
                <w:szCs w:val="20"/>
              </w:rPr>
              <w:t>Timestamp when the email was recorded</w:t>
            </w:r>
          </w:p>
        </w:tc>
        <w:tc>
          <w:tcPr>
            <w:tcW w:w="2126" w:type="dxa"/>
            <w:vAlign w:val="center"/>
            <w:hideMark/>
          </w:tcPr>
          <w:p w14:paraId="47B98E95" w14:textId="027124F5" w:rsidR="00540B09" w:rsidRPr="00540B09" w:rsidRDefault="00540B09" w:rsidP="00F0622A">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540B09">
              <w:rPr>
                <w:rFonts w:cs="Calibri"/>
                <w:color w:val="000000"/>
                <w:sz w:val="20"/>
                <w:szCs w:val="20"/>
              </w:rPr>
              <w:t>Defaults to CURRENT_TIMESTAMP, used for monthly partitioning</w:t>
            </w:r>
          </w:p>
        </w:tc>
        <w:tc>
          <w:tcPr>
            <w:tcW w:w="2070" w:type="dxa"/>
            <w:vAlign w:val="center"/>
            <w:hideMark/>
          </w:tcPr>
          <w:p w14:paraId="349FBE20" w14:textId="21407A76" w:rsidR="00540B09" w:rsidRPr="00540B09" w:rsidRDefault="00540B09" w:rsidP="00F0622A">
            <w:pP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lang w:eastAsia="en-IN"/>
              </w:rPr>
            </w:pPr>
            <w:r w:rsidRPr="00540B09">
              <w:rPr>
                <w:rFonts w:cs="Calibri"/>
                <w:color w:val="000000"/>
                <w:sz w:val="20"/>
                <w:szCs w:val="20"/>
              </w:rPr>
              <w:t>29-04-2025 15:55</w:t>
            </w:r>
          </w:p>
        </w:tc>
      </w:tr>
    </w:tbl>
    <w:p w14:paraId="1F13271B" w14:textId="77777777" w:rsidR="00F3572D" w:rsidRPr="000B083E" w:rsidRDefault="00F3572D" w:rsidP="000E39A2">
      <w:pPr>
        <w:rPr>
          <w:rFonts w:cs="Calibri"/>
          <w:color w:val="000000" w:themeColor="text1"/>
        </w:rPr>
      </w:pPr>
    </w:p>
    <w:p w14:paraId="7BCFDC0E" w14:textId="71330610" w:rsidR="003E6496" w:rsidRDefault="0093141A" w:rsidP="003945DC">
      <w:pPr>
        <w:pStyle w:val="Heading3"/>
        <w:numPr>
          <w:ilvl w:val="2"/>
          <w:numId w:val="177"/>
        </w:numPr>
        <w:rPr>
          <w:color w:val="000000" w:themeColor="text1"/>
        </w:rPr>
      </w:pPr>
      <w:r>
        <w:rPr>
          <w:color w:val="000000" w:themeColor="text1"/>
        </w:rPr>
        <w:t xml:space="preserve"> </w:t>
      </w:r>
      <w:bookmarkStart w:id="134" w:name="_Toc199280421"/>
      <w:r w:rsidR="003E6496" w:rsidRPr="00FC640A">
        <w:rPr>
          <w:rFonts w:cs="Calibri"/>
          <w:color w:val="000000" w:themeColor="text1"/>
        </w:rPr>
        <w:t>Profile Type Master</w:t>
      </w:r>
      <w:bookmarkEnd w:id="134"/>
    </w:p>
    <w:p w14:paraId="703A025C" w14:textId="77777777" w:rsidR="003E6496" w:rsidRPr="0093141A" w:rsidRDefault="003E6496" w:rsidP="003E6496">
      <w:pPr>
        <w:rPr>
          <w:rFonts w:cs="Calibri"/>
          <w:color w:val="000000" w:themeColor="text1"/>
        </w:rPr>
      </w:pPr>
      <w:r w:rsidRPr="0093141A">
        <w:rPr>
          <w:rFonts w:cs="Calibri"/>
          <w:color w:val="000000" w:themeColor="text1"/>
        </w:rPr>
        <w:t>This table will store the profile type of a subscriber (Consumer/Enterprise). Below is the master table details in which stores the profile type of customer, with the major columns and its description.</w:t>
      </w:r>
    </w:p>
    <w:p w14:paraId="7C796533" w14:textId="77777777" w:rsidR="003E6496" w:rsidRPr="0093141A" w:rsidRDefault="003E6496" w:rsidP="003E6496">
      <w:pPr>
        <w:rPr>
          <w:rFonts w:cs="Calibri"/>
          <w:color w:val="000000" w:themeColor="text1"/>
        </w:rPr>
      </w:pPr>
      <w:r w:rsidRPr="0093141A">
        <w:rPr>
          <w:rFonts w:cs="Calibri"/>
          <w:color w:val="000000" w:themeColor="text1"/>
        </w:rPr>
        <w:t>Table name: BS_PROFILE_TYPE_MASTER</w:t>
      </w:r>
    </w:p>
    <w:tbl>
      <w:tblPr>
        <w:tblStyle w:val="LightGrid-Accent1"/>
        <w:tblW w:w="0" w:type="auto"/>
        <w:tblLook w:val="04A0" w:firstRow="1" w:lastRow="0" w:firstColumn="1" w:lastColumn="0" w:noHBand="0" w:noVBand="1"/>
      </w:tblPr>
      <w:tblGrid>
        <w:gridCol w:w="2029"/>
        <w:gridCol w:w="1728"/>
        <w:gridCol w:w="1728"/>
        <w:gridCol w:w="1728"/>
        <w:gridCol w:w="1728"/>
      </w:tblGrid>
      <w:tr w:rsidR="003E6496" w:rsidRPr="00D513C6" w14:paraId="0CE13E71" w14:textId="77777777" w:rsidTr="000336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82C5760" w14:textId="77777777" w:rsidR="003E6496" w:rsidRPr="00D513C6" w:rsidRDefault="003E6496" w:rsidP="0003367C">
            <w:pPr>
              <w:rPr>
                <w:sz w:val="20"/>
                <w:szCs w:val="18"/>
              </w:rPr>
            </w:pPr>
            <w:r w:rsidRPr="00D513C6">
              <w:rPr>
                <w:sz w:val="20"/>
                <w:szCs w:val="18"/>
              </w:rPr>
              <w:t>Column Name</w:t>
            </w:r>
          </w:p>
        </w:tc>
        <w:tc>
          <w:tcPr>
            <w:tcW w:w="1728" w:type="dxa"/>
          </w:tcPr>
          <w:p w14:paraId="3820F5D6" w14:textId="77777777" w:rsidR="003E6496" w:rsidRPr="00D513C6" w:rsidRDefault="003E6496" w:rsidP="0003367C">
            <w:pPr>
              <w:cnfStyle w:val="100000000000" w:firstRow="1" w:lastRow="0" w:firstColumn="0" w:lastColumn="0" w:oddVBand="0" w:evenVBand="0" w:oddHBand="0" w:evenHBand="0" w:firstRowFirstColumn="0" w:firstRowLastColumn="0" w:lastRowFirstColumn="0" w:lastRowLastColumn="0"/>
              <w:rPr>
                <w:sz w:val="20"/>
                <w:szCs w:val="18"/>
              </w:rPr>
            </w:pPr>
            <w:r w:rsidRPr="00D513C6">
              <w:rPr>
                <w:sz w:val="20"/>
                <w:szCs w:val="18"/>
              </w:rPr>
              <w:t>Data Type</w:t>
            </w:r>
          </w:p>
        </w:tc>
        <w:tc>
          <w:tcPr>
            <w:tcW w:w="1728" w:type="dxa"/>
          </w:tcPr>
          <w:p w14:paraId="6383E529" w14:textId="77777777" w:rsidR="003E6496" w:rsidRPr="00D513C6" w:rsidRDefault="003E6496" w:rsidP="0003367C">
            <w:pPr>
              <w:cnfStyle w:val="100000000000" w:firstRow="1" w:lastRow="0" w:firstColumn="0" w:lastColumn="0" w:oddVBand="0" w:evenVBand="0" w:oddHBand="0" w:evenHBand="0" w:firstRowFirstColumn="0" w:firstRowLastColumn="0" w:lastRowFirstColumn="0" w:lastRowLastColumn="0"/>
              <w:rPr>
                <w:sz w:val="20"/>
                <w:szCs w:val="18"/>
              </w:rPr>
            </w:pPr>
            <w:r w:rsidRPr="00D513C6">
              <w:rPr>
                <w:sz w:val="20"/>
                <w:szCs w:val="18"/>
              </w:rPr>
              <w:t>Description</w:t>
            </w:r>
          </w:p>
        </w:tc>
        <w:tc>
          <w:tcPr>
            <w:tcW w:w="1728" w:type="dxa"/>
          </w:tcPr>
          <w:p w14:paraId="55FB4E9A" w14:textId="77777777" w:rsidR="003E6496" w:rsidRPr="00D513C6" w:rsidRDefault="003E6496" w:rsidP="0003367C">
            <w:pPr>
              <w:cnfStyle w:val="100000000000" w:firstRow="1" w:lastRow="0" w:firstColumn="0" w:lastColumn="0" w:oddVBand="0" w:evenVBand="0" w:oddHBand="0" w:evenHBand="0" w:firstRowFirstColumn="0" w:firstRowLastColumn="0" w:lastRowFirstColumn="0" w:lastRowLastColumn="0"/>
              <w:rPr>
                <w:sz w:val="20"/>
                <w:szCs w:val="18"/>
              </w:rPr>
            </w:pPr>
            <w:r w:rsidRPr="00D513C6">
              <w:rPr>
                <w:sz w:val="20"/>
                <w:szCs w:val="18"/>
              </w:rPr>
              <w:t>Notes / Special Instruction</w:t>
            </w:r>
          </w:p>
        </w:tc>
        <w:tc>
          <w:tcPr>
            <w:tcW w:w="1728" w:type="dxa"/>
          </w:tcPr>
          <w:p w14:paraId="25035BB0" w14:textId="77777777" w:rsidR="003E6496" w:rsidRPr="00D513C6" w:rsidRDefault="003E6496" w:rsidP="0003367C">
            <w:pPr>
              <w:cnfStyle w:val="100000000000" w:firstRow="1" w:lastRow="0" w:firstColumn="0" w:lastColumn="0" w:oddVBand="0" w:evenVBand="0" w:oddHBand="0" w:evenHBand="0" w:firstRowFirstColumn="0" w:firstRowLastColumn="0" w:lastRowFirstColumn="0" w:lastRowLastColumn="0"/>
              <w:rPr>
                <w:sz w:val="20"/>
                <w:szCs w:val="18"/>
              </w:rPr>
            </w:pPr>
            <w:r w:rsidRPr="00D513C6">
              <w:rPr>
                <w:sz w:val="20"/>
                <w:szCs w:val="18"/>
              </w:rPr>
              <w:t>Example</w:t>
            </w:r>
          </w:p>
        </w:tc>
      </w:tr>
      <w:tr w:rsidR="003E6496" w:rsidRPr="00D513C6" w14:paraId="069AB6AA" w14:textId="77777777" w:rsidTr="00033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8251DD0" w14:textId="77777777" w:rsidR="003E6496" w:rsidRPr="00D513C6" w:rsidRDefault="003E6496" w:rsidP="0003367C">
            <w:pPr>
              <w:rPr>
                <w:sz w:val="20"/>
                <w:szCs w:val="18"/>
              </w:rPr>
            </w:pPr>
            <w:r w:rsidRPr="00D513C6">
              <w:rPr>
                <w:sz w:val="20"/>
                <w:szCs w:val="18"/>
              </w:rPr>
              <w:lastRenderedPageBreak/>
              <w:t>PROFILE_TYPE_ID</w:t>
            </w:r>
          </w:p>
        </w:tc>
        <w:tc>
          <w:tcPr>
            <w:tcW w:w="1728" w:type="dxa"/>
          </w:tcPr>
          <w:p w14:paraId="02F58736" w14:textId="77777777" w:rsidR="003E6496" w:rsidRPr="00D513C6" w:rsidRDefault="003E6496" w:rsidP="0003367C">
            <w:pPr>
              <w:cnfStyle w:val="000000100000" w:firstRow="0" w:lastRow="0" w:firstColumn="0" w:lastColumn="0" w:oddVBand="0" w:evenVBand="0" w:oddHBand="1" w:evenHBand="0" w:firstRowFirstColumn="0" w:firstRowLastColumn="0" w:lastRowFirstColumn="0" w:lastRowLastColumn="0"/>
              <w:rPr>
                <w:sz w:val="20"/>
                <w:szCs w:val="18"/>
              </w:rPr>
            </w:pPr>
            <w:r w:rsidRPr="00D513C6">
              <w:rPr>
                <w:sz w:val="20"/>
                <w:szCs w:val="18"/>
              </w:rPr>
              <w:t>INT</w:t>
            </w:r>
          </w:p>
        </w:tc>
        <w:tc>
          <w:tcPr>
            <w:tcW w:w="1728" w:type="dxa"/>
          </w:tcPr>
          <w:p w14:paraId="2050E382" w14:textId="77777777" w:rsidR="003E6496" w:rsidRPr="00D513C6" w:rsidRDefault="003E6496" w:rsidP="0003367C">
            <w:pPr>
              <w:cnfStyle w:val="000000100000" w:firstRow="0" w:lastRow="0" w:firstColumn="0" w:lastColumn="0" w:oddVBand="0" w:evenVBand="0" w:oddHBand="1" w:evenHBand="0" w:firstRowFirstColumn="0" w:firstRowLastColumn="0" w:lastRowFirstColumn="0" w:lastRowLastColumn="0"/>
              <w:rPr>
                <w:sz w:val="20"/>
                <w:szCs w:val="18"/>
              </w:rPr>
            </w:pPr>
            <w:r w:rsidRPr="00D513C6">
              <w:rPr>
                <w:sz w:val="20"/>
                <w:szCs w:val="18"/>
              </w:rPr>
              <w:t>Unique ID of profile type</w:t>
            </w:r>
          </w:p>
        </w:tc>
        <w:tc>
          <w:tcPr>
            <w:tcW w:w="1728" w:type="dxa"/>
          </w:tcPr>
          <w:p w14:paraId="5A34B13E" w14:textId="77777777" w:rsidR="003E6496" w:rsidRPr="00D513C6" w:rsidRDefault="003E6496" w:rsidP="0003367C">
            <w:pPr>
              <w:cnfStyle w:val="000000100000" w:firstRow="0" w:lastRow="0" w:firstColumn="0" w:lastColumn="0" w:oddVBand="0" w:evenVBand="0" w:oddHBand="1" w:evenHBand="0" w:firstRowFirstColumn="0" w:firstRowLastColumn="0" w:lastRowFirstColumn="0" w:lastRowLastColumn="0"/>
              <w:rPr>
                <w:sz w:val="20"/>
                <w:szCs w:val="18"/>
              </w:rPr>
            </w:pPr>
            <w:r w:rsidRPr="00D513C6">
              <w:rPr>
                <w:sz w:val="20"/>
                <w:szCs w:val="18"/>
              </w:rPr>
              <w:t>Primary Key, Auto Increment</w:t>
            </w:r>
          </w:p>
        </w:tc>
        <w:tc>
          <w:tcPr>
            <w:tcW w:w="1728" w:type="dxa"/>
          </w:tcPr>
          <w:p w14:paraId="32807F27" w14:textId="77777777" w:rsidR="003E6496" w:rsidRPr="00D513C6" w:rsidRDefault="003E6496" w:rsidP="0003367C">
            <w:pPr>
              <w:cnfStyle w:val="000000100000" w:firstRow="0" w:lastRow="0" w:firstColumn="0" w:lastColumn="0" w:oddVBand="0" w:evenVBand="0" w:oddHBand="1" w:evenHBand="0" w:firstRowFirstColumn="0" w:firstRowLastColumn="0" w:lastRowFirstColumn="0" w:lastRowLastColumn="0"/>
              <w:rPr>
                <w:sz w:val="20"/>
                <w:szCs w:val="18"/>
              </w:rPr>
            </w:pPr>
            <w:r w:rsidRPr="00D513C6">
              <w:rPr>
                <w:sz w:val="20"/>
                <w:szCs w:val="18"/>
              </w:rPr>
              <w:t>1</w:t>
            </w:r>
          </w:p>
        </w:tc>
      </w:tr>
      <w:tr w:rsidR="003E6496" w:rsidRPr="00D513C6" w14:paraId="283976E3" w14:textId="77777777" w:rsidTr="000336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85E53C6" w14:textId="77777777" w:rsidR="003E6496" w:rsidRPr="00D513C6" w:rsidRDefault="003E6496" w:rsidP="0003367C">
            <w:pPr>
              <w:rPr>
                <w:sz w:val="20"/>
                <w:szCs w:val="18"/>
              </w:rPr>
            </w:pPr>
            <w:r w:rsidRPr="00D513C6">
              <w:rPr>
                <w:sz w:val="20"/>
                <w:szCs w:val="18"/>
              </w:rPr>
              <w:t>PROFILE_TYPE_NAME</w:t>
            </w:r>
          </w:p>
        </w:tc>
        <w:tc>
          <w:tcPr>
            <w:tcW w:w="1728" w:type="dxa"/>
          </w:tcPr>
          <w:p w14:paraId="55C0BFB9" w14:textId="77777777" w:rsidR="003E6496" w:rsidRPr="00D513C6" w:rsidRDefault="003E6496" w:rsidP="0003367C">
            <w:pPr>
              <w:cnfStyle w:val="000000010000" w:firstRow="0" w:lastRow="0" w:firstColumn="0" w:lastColumn="0" w:oddVBand="0" w:evenVBand="0" w:oddHBand="0" w:evenHBand="1" w:firstRowFirstColumn="0" w:firstRowLastColumn="0" w:lastRowFirstColumn="0" w:lastRowLastColumn="0"/>
              <w:rPr>
                <w:sz w:val="20"/>
                <w:szCs w:val="18"/>
              </w:rPr>
            </w:pPr>
            <w:r w:rsidRPr="00D513C6">
              <w:rPr>
                <w:sz w:val="20"/>
                <w:szCs w:val="18"/>
              </w:rPr>
              <w:t>VARCHAR(100)</w:t>
            </w:r>
          </w:p>
        </w:tc>
        <w:tc>
          <w:tcPr>
            <w:tcW w:w="1728" w:type="dxa"/>
          </w:tcPr>
          <w:p w14:paraId="5E881284" w14:textId="77777777" w:rsidR="003E6496" w:rsidRPr="00D513C6" w:rsidRDefault="003E6496" w:rsidP="0003367C">
            <w:pPr>
              <w:cnfStyle w:val="000000010000" w:firstRow="0" w:lastRow="0" w:firstColumn="0" w:lastColumn="0" w:oddVBand="0" w:evenVBand="0" w:oddHBand="0" w:evenHBand="1" w:firstRowFirstColumn="0" w:firstRowLastColumn="0" w:lastRowFirstColumn="0" w:lastRowLastColumn="0"/>
              <w:rPr>
                <w:sz w:val="20"/>
                <w:szCs w:val="18"/>
              </w:rPr>
            </w:pPr>
            <w:r w:rsidRPr="00D513C6">
              <w:rPr>
                <w:sz w:val="20"/>
                <w:szCs w:val="18"/>
              </w:rPr>
              <w:t>Name of the profile type</w:t>
            </w:r>
          </w:p>
        </w:tc>
        <w:tc>
          <w:tcPr>
            <w:tcW w:w="1728" w:type="dxa"/>
          </w:tcPr>
          <w:p w14:paraId="253B4AE4" w14:textId="77777777" w:rsidR="003E6496" w:rsidRPr="00D513C6" w:rsidRDefault="003E6496" w:rsidP="0003367C">
            <w:pPr>
              <w:cnfStyle w:val="000000010000" w:firstRow="0" w:lastRow="0" w:firstColumn="0" w:lastColumn="0" w:oddVBand="0" w:evenVBand="0" w:oddHBand="0" w:evenHBand="1" w:firstRowFirstColumn="0" w:firstRowLastColumn="0" w:lastRowFirstColumn="0" w:lastRowLastColumn="0"/>
              <w:rPr>
                <w:sz w:val="20"/>
                <w:szCs w:val="18"/>
              </w:rPr>
            </w:pPr>
            <w:r w:rsidRPr="00D513C6">
              <w:rPr>
                <w:sz w:val="20"/>
                <w:szCs w:val="18"/>
              </w:rPr>
              <w:t>Should be unique</w:t>
            </w:r>
          </w:p>
        </w:tc>
        <w:tc>
          <w:tcPr>
            <w:tcW w:w="1728" w:type="dxa"/>
          </w:tcPr>
          <w:p w14:paraId="6EB4C6BF" w14:textId="77777777" w:rsidR="003E6496" w:rsidRPr="00D513C6" w:rsidRDefault="003E6496" w:rsidP="0003367C">
            <w:pPr>
              <w:cnfStyle w:val="000000010000" w:firstRow="0" w:lastRow="0" w:firstColumn="0" w:lastColumn="0" w:oddVBand="0" w:evenVBand="0" w:oddHBand="0" w:evenHBand="1" w:firstRowFirstColumn="0" w:firstRowLastColumn="0" w:lastRowFirstColumn="0" w:lastRowLastColumn="0"/>
              <w:rPr>
                <w:sz w:val="20"/>
                <w:szCs w:val="18"/>
              </w:rPr>
            </w:pPr>
            <w:r w:rsidRPr="00D513C6">
              <w:rPr>
                <w:sz w:val="20"/>
                <w:szCs w:val="18"/>
              </w:rPr>
              <w:t>Admin</w:t>
            </w:r>
          </w:p>
        </w:tc>
      </w:tr>
      <w:tr w:rsidR="003E6496" w:rsidRPr="00D513C6" w14:paraId="00A96708" w14:textId="77777777" w:rsidTr="00033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F92B2B7" w14:textId="77777777" w:rsidR="003E6496" w:rsidRPr="00D513C6" w:rsidRDefault="003E6496" w:rsidP="0003367C">
            <w:pPr>
              <w:rPr>
                <w:sz w:val="20"/>
                <w:szCs w:val="18"/>
              </w:rPr>
            </w:pPr>
            <w:r w:rsidRPr="00D513C6">
              <w:rPr>
                <w:sz w:val="20"/>
                <w:szCs w:val="18"/>
              </w:rPr>
              <w:t>DESCRIPTION</w:t>
            </w:r>
          </w:p>
        </w:tc>
        <w:tc>
          <w:tcPr>
            <w:tcW w:w="1728" w:type="dxa"/>
          </w:tcPr>
          <w:p w14:paraId="79DEDE8F" w14:textId="77777777" w:rsidR="003E6496" w:rsidRPr="00D513C6" w:rsidRDefault="003E6496" w:rsidP="0003367C">
            <w:pPr>
              <w:cnfStyle w:val="000000100000" w:firstRow="0" w:lastRow="0" w:firstColumn="0" w:lastColumn="0" w:oddVBand="0" w:evenVBand="0" w:oddHBand="1" w:evenHBand="0" w:firstRowFirstColumn="0" w:firstRowLastColumn="0" w:lastRowFirstColumn="0" w:lastRowLastColumn="0"/>
              <w:rPr>
                <w:sz w:val="20"/>
                <w:szCs w:val="18"/>
              </w:rPr>
            </w:pPr>
            <w:r w:rsidRPr="00D513C6">
              <w:rPr>
                <w:sz w:val="20"/>
                <w:szCs w:val="18"/>
              </w:rPr>
              <w:t>VARCHAR(200)</w:t>
            </w:r>
          </w:p>
        </w:tc>
        <w:tc>
          <w:tcPr>
            <w:tcW w:w="1728" w:type="dxa"/>
          </w:tcPr>
          <w:p w14:paraId="760D0A1C" w14:textId="77777777" w:rsidR="003E6496" w:rsidRPr="00D513C6" w:rsidRDefault="003E6496" w:rsidP="0003367C">
            <w:pPr>
              <w:cnfStyle w:val="000000100000" w:firstRow="0" w:lastRow="0" w:firstColumn="0" w:lastColumn="0" w:oddVBand="0" w:evenVBand="0" w:oddHBand="1" w:evenHBand="0" w:firstRowFirstColumn="0" w:firstRowLastColumn="0" w:lastRowFirstColumn="0" w:lastRowLastColumn="0"/>
              <w:rPr>
                <w:sz w:val="20"/>
                <w:szCs w:val="18"/>
              </w:rPr>
            </w:pPr>
            <w:r w:rsidRPr="00D513C6">
              <w:rPr>
                <w:sz w:val="20"/>
                <w:szCs w:val="18"/>
              </w:rPr>
              <w:t>Description of the profile type</w:t>
            </w:r>
          </w:p>
        </w:tc>
        <w:tc>
          <w:tcPr>
            <w:tcW w:w="1728" w:type="dxa"/>
          </w:tcPr>
          <w:p w14:paraId="6D49BF3E" w14:textId="77777777" w:rsidR="003E6496" w:rsidRPr="00D513C6" w:rsidRDefault="003E6496" w:rsidP="0003367C">
            <w:pPr>
              <w:cnfStyle w:val="000000100000" w:firstRow="0" w:lastRow="0" w:firstColumn="0" w:lastColumn="0" w:oddVBand="0" w:evenVBand="0" w:oddHBand="1" w:evenHBand="0" w:firstRowFirstColumn="0" w:firstRowLastColumn="0" w:lastRowFirstColumn="0" w:lastRowLastColumn="0"/>
              <w:rPr>
                <w:sz w:val="20"/>
                <w:szCs w:val="18"/>
              </w:rPr>
            </w:pPr>
          </w:p>
        </w:tc>
        <w:tc>
          <w:tcPr>
            <w:tcW w:w="1728" w:type="dxa"/>
          </w:tcPr>
          <w:p w14:paraId="413A9D18" w14:textId="77777777" w:rsidR="003E6496" w:rsidRPr="00D513C6" w:rsidRDefault="003E6496" w:rsidP="0003367C">
            <w:pPr>
              <w:cnfStyle w:val="000000100000" w:firstRow="0" w:lastRow="0" w:firstColumn="0" w:lastColumn="0" w:oddVBand="0" w:evenVBand="0" w:oddHBand="1" w:evenHBand="0" w:firstRowFirstColumn="0" w:firstRowLastColumn="0" w:lastRowFirstColumn="0" w:lastRowLastColumn="0"/>
              <w:rPr>
                <w:sz w:val="20"/>
                <w:szCs w:val="18"/>
              </w:rPr>
            </w:pPr>
            <w:r w:rsidRPr="00D513C6">
              <w:rPr>
                <w:sz w:val="20"/>
                <w:szCs w:val="18"/>
              </w:rPr>
              <w:t>Administrative user type</w:t>
            </w:r>
          </w:p>
        </w:tc>
      </w:tr>
      <w:tr w:rsidR="003E6496" w:rsidRPr="00D513C6" w14:paraId="47549835" w14:textId="77777777" w:rsidTr="000336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DE2520E" w14:textId="77777777" w:rsidR="003E6496" w:rsidRPr="00D513C6" w:rsidRDefault="003E6496" w:rsidP="0003367C">
            <w:pPr>
              <w:rPr>
                <w:sz w:val="20"/>
                <w:szCs w:val="18"/>
              </w:rPr>
            </w:pPr>
            <w:r w:rsidRPr="00D513C6">
              <w:rPr>
                <w:sz w:val="20"/>
                <w:szCs w:val="18"/>
              </w:rPr>
              <w:t>CREATED_DATE</w:t>
            </w:r>
          </w:p>
        </w:tc>
        <w:tc>
          <w:tcPr>
            <w:tcW w:w="1728" w:type="dxa"/>
          </w:tcPr>
          <w:p w14:paraId="6E72CD1C" w14:textId="77777777" w:rsidR="003E6496" w:rsidRPr="00D513C6" w:rsidRDefault="003E6496" w:rsidP="0003367C">
            <w:pPr>
              <w:cnfStyle w:val="000000010000" w:firstRow="0" w:lastRow="0" w:firstColumn="0" w:lastColumn="0" w:oddVBand="0" w:evenVBand="0" w:oddHBand="0" w:evenHBand="1" w:firstRowFirstColumn="0" w:firstRowLastColumn="0" w:lastRowFirstColumn="0" w:lastRowLastColumn="0"/>
              <w:rPr>
                <w:sz w:val="20"/>
                <w:szCs w:val="18"/>
              </w:rPr>
            </w:pPr>
            <w:r w:rsidRPr="00D513C6">
              <w:rPr>
                <w:sz w:val="20"/>
                <w:szCs w:val="18"/>
              </w:rPr>
              <w:t>DATETIME</w:t>
            </w:r>
          </w:p>
        </w:tc>
        <w:tc>
          <w:tcPr>
            <w:tcW w:w="1728" w:type="dxa"/>
          </w:tcPr>
          <w:p w14:paraId="45339173" w14:textId="77777777" w:rsidR="003E6496" w:rsidRPr="00D513C6" w:rsidRDefault="003E6496" w:rsidP="0003367C">
            <w:pPr>
              <w:cnfStyle w:val="000000010000" w:firstRow="0" w:lastRow="0" w:firstColumn="0" w:lastColumn="0" w:oddVBand="0" w:evenVBand="0" w:oddHBand="0" w:evenHBand="1" w:firstRowFirstColumn="0" w:firstRowLastColumn="0" w:lastRowFirstColumn="0" w:lastRowLastColumn="0"/>
              <w:rPr>
                <w:sz w:val="20"/>
                <w:szCs w:val="18"/>
              </w:rPr>
            </w:pPr>
            <w:r w:rsidRPr="00D513C6">
              <w:rPr>
                <w:sz w:val="20"/>
                <w:szCs w:val="18"/>
              </w:rPr>
              <w:t>Date the profile was created</w:t>
            </w:r>
          </w:p>
        </w:tc>
        <w:tc>
          <w:tcPr>
            <w:tcW w:w="1728" w:type="dxa"/>
          </w:tcPr>
          <w:p w14:paraId="665FC05E" w14:textId="77777777" w:rsidR="003E6496" w:rsidRPr="00D513C6" w:rsidRDefault="003E6496" w:rsidP="0003367C">
            <w:pPr>
              <w:cnfStyle w:val="000000010000" w:firstRow="0" w:lastRow="0" w:firstColumn="0" w:lastColumn="0" w:oddVBand="0" w:evenVBand="0" w:oddHBand="0" w:evenHBand="1" w:firstRowFirstColumn="0" w:firstRowLastColumn="0" w:lastRowFirstColumn="0" w:lastRowLastColumn="0"/>
              <w:rPr>
                <w:sz w:val="20"/>
                <w:szCs w:val="18"/>
              </w:rPr>
            </w:pPr>
            <w:r w:rsidRPr="00D513C6">
              <w:rPr>
                <w:sz w:val="20"/>
                <w:szCs w:val="18"/>
              </w:rPr>
              <w:t>Default current timestamp</w:t>
            </w:r>
          </w:p>
        </w:tc>
        <w:tc>
          <w:tcPr>
            <w:tcW w:w="1728" w:type="dxa"/>
          </w:tcPr>
          <w:p w14:paraId="0263BCF4" w14:textId="77777777" w:rsidR="003E6496" w:rsidRPr="00D513C6" w:rsidRDefault="003E6496" w:rsidP="0003367C">
            <w:pPr>
              <w:cnfStyle w:val="000000010000" w:firstRow="0" w:lastRow="0" w:firstColumn="0" w:lastColumn="0" w:oddVBand="0" w:evenVBand="0" w:oddHBand="0" w:evenHBand="1" w:firstRowFirstColumn="0" w:firstRowLastColumn="0" w:lastRowFirstColumn="0" w:lastRowLastColumn="0"/>
              <w:rPr>
                <w:sz w:val="20"/>
                <w:szCs w:val="18"/>
              </w:rPr>
            </w:pPr>
            <w:r w:rsidRPr="00D513C6">
              <w:rPr>
                <w:sz w:val="20"/>
                <w:szCs w:val="18"/>
              </w:rPr>
              <w:t>2024-01-01 12:00:00</w:t>
            </w:r>
          </w:p>
        </w:tc>
      </w:tr>
      <w:tr w:rsidR="003E6496" w:rsidRPr="00D513C6" w14:paraId="7F66D222" w14:textId="77777777" w:rsidTr="00033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360129C" w14:textId="77777777" w:rsidR="003E6496" w:rsidRPr="00D513C6" w:rsidRDefault="003E6496" w:rsidP="0003367C">
            <w:pPr>
              <w:rPr>
                <w:sz w:val="20"/>
                <w:szCs w:val="18"/>
              </w:rPr>
            </w:pPr>
            <w:r w:rsidRPr="00D513C6">
              <w:rPr>
                <w:sz w:val="20"/>
                <w:szCs w:val="18"/>
              </w:rPr>
              <w:t>CREATED_BY</w:t>
            </w:r>
          </w:p>
        </w:tc>
        <w:tc>
          <w:tcPr>
            <w:tcW w:w="1728" w:type="dxa"/>
          </w:tcPr>
          <w:p w14:paraId="67B69D9F" w14:textId="77777777" w:rsidR="003E6496" w:rsidRPr="00D513C6" w:rsidRDefault="003E6496" w:rsidP="0003367C">
            <w:pPr>
              <w:cnfStyle w:val="000000100000" w:firstRow="0" w:lastRow="0" w:firstColumn="0" w:lastColumn="0" w:oddVBand="0" w:evenVBand="0" w:oddHBand="1" w:evenHBand="0" w:firstRowFirstColumn="0" w:firstRowLastColumn="0" w:lastRowFirstColumn="0" w:lastRowLastColumn="0"/>
              <w:rPr>
                <w:sz w:val="20"/>
                <w:szCs w:val="18"/>
              </w:rPr>
            </w:pPr>
            <w:r w:rsidRPr="00D513C6">
              <w:rPr>
                <w:sz w:val="20"/>
                <w:szCs w:val="18"/>
              </w:rPr>
              <w:t>VARCHAR(50)</w:t>
            </w:r>
          </w:p>
        </w:tc>
        <w:tc>
          <w:tcPr>
            <w:tcW w:w="1728" w:type="dxa"/>
          </w:tcPr>
          <w:p w14:paraId="63C9CA61" w14:textId="77777777" w:rsidR="003E6496" w:rsidRPr="00D513C6" w:rsidRDefault="003E6496" w:rsidP="0003367C">
            <w:pPr>
              <w:cnfStyle w:val="000000100000" w:firstRow="0" w:lastRow="0" w:firstColumn="0" w:lastColumn="0" w:oddVBand="0" w:evenVBand="0" w:oddHBand="1" w:evenHBand="0" w:firstRowFirstColumn="0" w:firstRowLastColumn="0" w:lastRowFirstColumn="0" w:lastRowLastColumn="0"/>
              <w:rPr>
                <w:sz w:val="20"/>
                <w:szCs w:val="18"/>
              </w:rPr>
            </w:pPr>
            <w:r w:rsidRPr="00D513C6">
              <w:rPr>
                <w:sz w:val="20"/>
                <w:szCs w:val="18"/>
              </w:rPr>
              <w:t>User who created the record</w:t>
            </w:r>
          </w:p>
        </w:tc>
        <w:tc>
          <w:tcPr>
            <w:tcW w:w="1728" w:type="dxa"/>
          </w:tcPr>
          <w:p w14:paraId="4F65E179" w14:textId="77777777" w:rsidR="003E6496" w:rsidRPr="00D513C6" w:rsidRDefault="003E6496" w:rsidP="0003367C">
            <w:pPr>
              <w:cnfStyle w:val="000000100000" w:firstRow="0" w:lastRow="0" w:firstColumn="0" w:lastColumn="0" w:oddVBand="0" w:evenVBand="0" w:oddHBand="1" w:evenHBand="0" w:firstRowFirstColumn="0" w:firstRowLastColumn="0" w:lastRowFirstColumn="0" w:lastRowLastColumn="0"/>
              <w:rPr>
                <w:sz w:val="20"/>
                <w:szCs w:val="18"/>
              </w:rPr>
            </w:pPr>
          </w:p>
        </w:tc>
        <w:tc>
          <w:tcPr>
            <w:tcW w:w="1728" w:type="dxa"/>
          </w:tcPr>
          <w:p w14:paraId="1287D0ED" w14:textId="77777777" w:rsidR="003E6496" w:rsidRPr="00D513C6" w:rsidRDefault="003E6496" w:rsidP="0003367C">
            <w:pPr>
              <w:cnfStyle w:val="000000100000" w:firstRow="0" w:lastRow="0" w:firstColumn="0" w:lastColumn="0" w:oddVBand="0" w:evenVBand="0" w:oddHBand="1" w:evenHBand="0" w:firstRowFirstColumn="0" w:firstRowLastColumn="0" w:lastRowFirstColumn="0" w:lastRowLastColumn="0"/>
              <w:rPr>
                <w:sz w:val="20"/>
                <w:szCs w:val="18"/>
              </w:rPr>
            </w:pPr>
            <w:r w:rsidRPr="00D513C6">
              <w:rPr>
                <w:sz w:val="20"/>
                <w:szCs w:val="18"/>
              </w:rPr>
              <w:t>admin</w:t>
            </w:r>
          </w:p>
        </w:tc>
      </w:tr>
      <w:tr w:rsidR="003E6496" w:rsidRPr="00D513C6" w14:paraId="4371A2C0" w14:textId="77777777" w:rsidTr="000336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69871D7" w14:textId="77777777" w:rsidR="003E6496" w:rsidRPr="00D513C6" w:rsidRDefault="003E6496" w:rsidP="0003367C">
            <w:pPr>
              <w:rPr>
                <w:sz w:val="20"/>
                <w:szCs w:val="18"/>
              </w:rPr>
            </w:pPr>
            <w:r w:rsidRPr="00D513C6">
              <w:rPr>
                <w:sz w:val="20"/>
                <w:szCs w:val="18"/>
              </w:rPr>
              <w:t>UPDATED_DATE</w:t>
            </w:r>
          </w:p>
        </w:tc>
        <w:tc>
          <w:tcPr>
            <w:tcW w:w="1728" w:type="dxa"/>
          </w:tcPr>
          <w:p w14:paraId="415418F3" w14:textId="77777777" w:rsidR="003E6496" w:rsidRPr="00D513C6" w:rsidRDefault="003E6496" w:rsidP="0003367C">
            <w:pPr>
              <w:cnfStyle w:val="000000010000" w:firstRow="0" w:lastRow="0" w:firstColumn="0" w:lastColumn="0" w:oddVBand="0" w:evenVBand="0" w:oddHBand="0" w:evenHBand="1" w:firstRowFirstColumn="0" w:firstRowLastColumn="0" w:lastRowFirstColumn="0" w:lastRowLastColumn="0"/>
              <w:rPr>
                <w:sz w:val="20"/>
                <w:szCs w:val="18"/>
              </w:rPr>
            </w:pPr>
            <w:r w:rsidRPr="00D513C6">
              <w:rPr>
                <w:sz w:val="20"/>
                <w:szCs w:val="18"/>
              </w:rPr>
              <w:t>DATETIME</w:t>
            </w:r>
          </w:p>
        </w:tc>
        <w:tc>
          <w:tcPr>
            <w:tcW w:w="1728" w:type="dxa"/>
          </w:tcPr>
          <w:p w14:paraId="524E05EE" w14:textId="77777777" w:rsidR="003E6496" w:rsidRPr="00D513C6" w:rsidRDefault="003E6496" w:rsidP="0003367C">
            <w:pPr>
              <w:cnfStyle w:val="000000010000" w:firstRow="0" w:lastRow="0" w:firstColumn="0" w:lastColumn="0" w:oddVBand="0" w:evenVBand="0" w:oddHBand="0" w:evenHBand="1" w:firstRowFirstColumn="0" w:firstRowLastColumn="0" w:lastRowFirstColumn="0" w:lastRowLastColumn="0"/>
              <w:rPr>
                <w:sz w:val="20"/>
                <w:szCs w:val="18"/>
              </w:rPr>
            </w:pPr>
            <w:r w:rsidRPr="00D513C6">
              <w:rPr>
                <w:sz w:val="20"/>
                <w:szCs w:val="18"/>
              </w:rPr>
              <w:t>Last update timestamp</w:t>
            </w:r>
          </w:p>
        </w:tc>
        <w:tc>
          <w:tcPr>
            <w:tcW w:w="1728" w:type="dxa"/>
          </w:tcPr>
          <w:p w14:paraId="16466BA2" w14:textId="77777777" w:rsidR="003E6496" w:rsidRPr="00D513C6" w:rsidRDefault="003E6496" w:rsidP="0003367C">
            <w:pPr>
              <w:cnfStyle w:val="000000010000" w:firstRow="0" w:lastRow="0" w:firstColumn="0" w:lastColumn="0" w:oddVBand="0" w:evenVBand="0" w:oddHBand="0" w:evenHBand="1" w:firstRowFirstColumn="0" w:firstRowLastColumn="0" w:lastRowFirstColumn="0" w:lastRowLastColumn="0"/>
              <w:rPr>
                <w:sz w:val="20"/>
                <w:szCs w:val="18"/>
              </w:rPr>
            </w:pPr>
            <w:r w:rsidRPr="00D513C6">
              <w:rPr>
                <w:sz w:val="20"/>
                <w:szCs w:val="18"/>
              </w:rPr>
              <w:t>Auto-updated</w:t>
            </w:r>
          </w:p>
        </w:tc>
        <w:tc>
          <w:tcPr>
            <w:tcW w:w="1728" w:type="dxa"/>
          </w:tcPr>
          <w:p w14:paraId="269BD61B" w14:textId="77777777" w:rsidR="003E6496" w:rsidRPr="00D513C6" w:rsidRDefault="003E6496" w:rsidP="0003367C">
            <w:pPr>
              <w:cnfStyle w:val="000000010000" w:firstRow="0" w:lastRow="0" w:firstColumn="0" w:lastColumn="0" w:oddVBand="0" w:evenVBand="0" w:oddHBand="0" w:evenHBand="1" w:firstRowFirstColumn="0" w:firstRowLastColumn="0" w:lastRowFirstColumn="0" w:lastRowLastColumn="0"/>
              <w:rPr>
                <w:sz w:val="20"/>
                <w:szCs w:val="18"/>
              </w:rPr>
            </w:pPr>
            <w:r w:rsidRPr="00D513C6">
              <w:rPr>
                <w:sz w:val="20"/>
                <w:szCs w:val="18"/>
              </w:rPr>
              <w:t>2024-02-01 15:22:00</w:t>
            </w:r>
          </w:p>
        </w:tc>
      </w:tr>
      <w:tr w:rsidR="003E6496" w:rsidRPr="00D513C6" w14:paraId="227431E2" w14:textId="77777777" w:rsidTr="00033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97D6A86" w14:textId="77777777" w:rsidR="003E6496" w:rsidRPr="00D513C6" w:rsidRDefault="003E6496" w:rsidP="0003367C">
            <w:pPr>
              <w:rPr>
                <w:sz w:val="20"/>
                <w:szCs w:val="18"/>
              </w:rPr>
            </w:pPr>
            <w:r w:rsidRPr="00D513C6">
              <w:rPr>
                <w:sz w:val="20"/>
                <w:szCs w:val="18"/>
              </w:rPr>
              <w:t>UPDATED_BY</w:t>
            </w:r>
          </w:p>
        </w:tc>
        <w:tc>
          <w:tcPr>
            <w:tcW w:w="1728" w:type="dxa"/>
          </w:tcPr>
          <w:p w14:paraId="5B6CA185" w14:textId="77777777" w:rsidR="003E6496" w:rsidRPr="00D513C6" w:rsidRDefault="003E6496" w:rsidP="0003367C">
            <w:pPr>
              <w:cnfStyle w:val="000000100000" w:firstRow="0" w:lastRow="0" w:firstColumn="0" w:lastColumn="0" w:oddVBand="0" w:evenVBand="0" w:oddHBand="1" w:evenHBand="0" w:firstRowFirstColumn="0" w:firstRowLastColumn="0" w:lastRowFirstColumn="0" w:lastRowLastColumn="0"/>
              <w:rPr>
                <w:sz w:val="20"/>
                <w:szCs w:val="18"/>
              </w:rPr>
            </w:pPr>
            <w:r w:rsidRPr="00D513C6">
              <w:rPr>
                <w:sz w:val="20"/>
                <w:szCs w:val="18"/>
              </w:rPr>
              <w:t>VARCHAR(50)</w:t>
            </w:r>
          </w:p>
        </w:tc>
        <w:tc>
          <w:tcPr>
            <w:tcW w:w="1728" w:type="dxa"/>
          </w:tcPr>
          <w:p w14:paraId="717D5B7B" w14:textId="77777777" w:rsidR="003E6496" w:rsidRPr="00D513C6" w:rsidRDefault="003E6496" w:rsidP="0003367C">
            <w:pPr>
              <w:cnfStyle w:val="000000100000" w:firstRow="0" w:lastRow="0" w:firstColumn="0" w:lastColumn="0" w:oddVBand="0" w:evenVBand="0" w:oddHBand="1" w:evenHBand="0" w:firstRowFirstColumn="0" w:firstRowLastColumn="0" w:lastRowFirstColumn="0" w:lastRowLastColumn="0"/>
              <w:rPr>
                <w:sz w:val="20"/>
                <w:szCs w:val="18"/>
              </w:rPr>
            </w:pPr>
            <w:r w:rsidRPr="00D513C6">
              <w:rPr>
                <w:sz w:val="20"/>
                <w:szCs w:val="18"/>
              </w:rPr>
              <w:t>User who last updated the record</w:t>
            </w:r>
          </w:p>
        </w:tc>
        <w:tc>
          <w:tcPr>
            <w:tcW w:w="1728" w:type="dxa"/>
          </w:tcPr>
          <w:p w14:paraId="712B7AA9" w14:textId="77777777" w:rsidR="003E6496" w:rsidRPr="00D513C6" w:rsidRDefault="003E6496" w:rsidP="0003367C">
            <w:pPr>
              <w:cnfStyle w:val="000000100000" w:firstRow="0" w:lastRow="0" w:firstColumn="0" w:lastColumn="0" w:oddVBand="0" w:evenVBand="0" w:oddHBand="1" w:evenHBand="0" w:firstRowFirstColumn="0" w:firstRowLastColumn="0" w:lastRowFirstColumn="0" w:lastRowLastColumn="0"/>
              <w:rPr>
                <w:sz w:val="20"/>
                <w:szCs w:val="18"/>
              </w:rPr>
            </w:pPr>
          </w:p>
        </w:tc>
        <w:tc>
          <w:tcPr>
            <w:tcW w:w="1728" w:type="dxa"/>
          </w:tcPr>
          <w:p w14:paraId="2C0DA4B3" w14:textId="77777777" w:rsidR="003E6496" w:rsidRPr="00D513C6" w:rsidRDefault="003E6496" w:rsidP="0003367C">
            <w:pPr>
              <w:cnfStyle w:val="000000100000" w:firstRow="0" w:lastRow="0" w:firstColumn="0" w:lastColumn="0" w:oddVBand="0" w:evenVBand="0" w:oddHBand="1" w:evenHBand="0" w:firstRowFirstColumn="0" w:firstRowLastColumn="0" w:lastRowFirstColumn="0" w:lastRowLastColumn="0"/>
              <w:rPr>
                <w:sz w:val="20"/>
                <w:szCs w:val="18"/>
              </w:rPr>
            </w:pPr>
            <w:r w:rsidRPr="00D513C6">
              <w:rPr>
                <w:sz w:val="20"/>
                <w:szCs w:val="18"/>
              </w:rPr>
              <w:t>admin</w:t>
            </w:r>
          </w:p>
        </w:tc>
      </w:tr>
    </w:tbl>
    <w:p w14:paraId="4B9EA70C" w14:textId="4D7C949D" w:rsidR="003E6496" w:rsidRDefault="003E6496" w:rsidP="003E6496"/>
    <w:p w14:paraId="207B4763" w14:textId="77777777" w:rsidR="003E6496" w:rsidRPr="00FC640A" w:rsidRDefault="003E6496" w:rsidP="003945DC">
      <w:pPr>
        <w:pStyle w:val="Heading3"/>
        <w:numPr>
          <w:ilvl w:val="2"/>
          <w:numId w:val="177"/>
        </w:numPr>
        <w:rPr>
          <w:rFonts w:cs="Calibri"/>
          <w:color w:val="000000" w:themeColor="text1"/>
        </w:rPr>
      </w:pPr>
      <w:r w:rsidRPr="00FC640A">
        <w:rPr>
          <w:rFonts w:cs="Calibri"/>
          <w:color w:val="000000" w:themeColor="text1"/>
        </w:rPr>
        <w:t xml:space="preserve"> </w:t>
      </w:r>
      <w:bookmarkStart w:id="135" w:name="_Toc199280422"/>
      <w:r w:rsidRPr="00FC640A">
        <w:rPr>
          <w:rFonts w:cs="Calibri"/>
          <w:color w:val="000000" w:themeColor="text1"/>
        </w:rPr>
        <w:t>Document Type</w:t>
      </w:r>
      <w:bookmarkEnd w:id="135"/>
    </w:p>
    <w:p w14:paraId="346E5424" w14:textId="77777777" w:rsidR="003E6496" w:rsidRDefault="003E6496" w:rsidP="003E6496">
      <w:r w:rsidRPr="00D513C6">
        <w:t>This table will store the document types used in CM. Below is the master table details in which stores the Document type with the major columns and its description.</w:t>
      </w:r>
    </w:p>
    <w:p w14:paraId="079EC53E" w14:textId="77777777" w:rsidR="003E6496" w:rsidRDefault="003E6496" w:rsidP="003E6496">
      <w:r>
        <w:t xml:space="preserve">Table name: </w:t>
      </w:r>
      <w:r w:rsidRPr="00D513C6">
        <w:t>TTM_DOCUMENT_TYPE</w:t>
      </w:r>
    </w:p>
    <w:tbl>
      <w:tblPr>
        <w:tblStyle w:val="LightGrid-Accent1"/>
        <w:tblW w:w="0" w:type="auto"/>
        <w:tblLook w:val="04A0" w:firstRow="1" w:lastRow="0" w:firstColumn="1" w:lastColumn="0" w:noHBand="0" w:noVBand="1"/>
      </w:tblPr>
      <w:tblGrid>
        <w:gridCol w:w="1728"/>
        <w:gridCol w:w="1728"/>
        <w:gridCol w:w="1728"/>
        <w:gridCol w:w="1728"/>
        <w:gridCol w:w="1728"/>
      </w:tblGrid>
      <w:tr w:rsidR="003E6496" w:rsidRPr="00D513C6" w14:paraId="584D45FB" w14:textId="77777777" w:rsidTr="000336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1019F08" w14:textId="77777777" w:rsidR="003E6496" w:rsidRPr="00D513C6" w:rsidRDefault="003E6496" w:rsidP="0003367C">
            <w:pPr>
              <w:rPr>
                <w:sz w:val="20"/>
                <w:szCs w:val="18"/>
              </w:rPr>
            </w:pPr>
            <w:r w:rsidRPr="00D513C6">
              <w:rPr>
                <w:sz w:val="20"/>
                <w:szCs w:val="18"/>
              </w:rPr>
              <w:t>Column Name</w:t>
            </w:r>
          </w:p>
        </w:tc>
        <w:tc>
          <w:tcPr>
            <w:tcW w:w="1728" w:type="dxa"/>
          </w:tcPr>
          <w:p w14:paraId="663EE8FE" w14:textId="77777777" w:rsidR="003E6496" w:rsidRPr="00D513C6" w:rsidRDefault="003E6496" w:rsidP="0003367C">
            <w:pPr>
              <w:cnfStyle w:val="100000000000" w:firstRow="1" w:lastRow="0" w:firstColumn="0" w:lastColumn="0" w:oddVBand="0" w:evenVBand="0" w:oddHBand="0" w:evenHBand="0" w:firstRowFirstColumn="0" w:firstRowLastColumn="0" w:lastRowFirstColumn="0" w:lastRowLastColumn="0"/>
              <w:rPr>
                <w:sz w:val="20"/>
                <w:szCs w:val="18"/>
              </w:rPr>
            </w:pPr>
            <w:r w:rsidRPr="00D513C6">
              <w:rPr>
                <w:sz w:val="20"/>
                <w:szCs w:val="18"/>
              </w:rPr>
              <w:t>Data Type</w:t>
            </w:r>
          </w:p>
        </w:tc>
        <w:tc>
          <w:tcPr>
            <w:tcW w:w="1728" w:type="dxa"/>
          </w:tcPr>
          <w:p w14:paraId="167D587B" w14:textId="77777777" w:rsidR="003E6496" w:rsidRPr="00D513C6" w:rsidRDefault="003E6496" w:rsidP="0003367C">
            <w:pPr>
              <w:cnfStyle w:val="100000000000" w:firstRow="1" w:lastRow="0" w:firstColumn="0" w:lastColumn="0" w:oddVBand="0" w:evenVBand="0" w:oddHBand="0" w:evenHBand="0" w:firstRowFirstColumn="0" w:firstRowLastColumn="0" w:lastRowFirstColumn="0" w:lastRowLastColumn="0"/>
              <w:rPr>
                <w:sz w:val="20"/>
                <w:szCs w:val="18"/>
              </w:rPr>
            </w:pPr>
            <w:r w:rsidRPr="00D513C6">
              <w:rPr>
                <w:sz w:val="20"/>
                <w:szCs w:val="18"/>
              </w:rPr>
              <w:t>Description</w:t>
            </w:r>
          </w:p>
        </w:tc>
        <w:tc>
          <w:tcPr>
            <w:tcW w:w="1728" w:type="dxa"/>
          </w:tcPr>
          <w:p w14:paraId="61B811FE" w14:textId="77777777" w:rsidR="003E6496" w:rsidRPr="00D513C6" w:rsidRDefault="003E6496" w:rsidP="0003367C">
            <w:pPr>
              <w:cnfStyle w:val="100000000000" w:firstRow="1" w:lastRow="0" w:firstColumn="0" w:lastColumn="0" w:oddVBand="0" w:evenVBand="0" w:oddHBand="0" w:evenHBand="0" w:firstRowFirstColumn="0" w:firstRowLastColumn="0" w:lastRowFirstColumn="0" w:lastRowLastColumn="0"/>
              <w:rPr>
                <w:sz w:val="20"/>
                <w:szCs w:val="18"/>
              </w:rPr>
            </w:pPr>
            <w:r w:rsidRPr="00D513C6">
              <w:rPr>
                <w:sz w:val="20"/>
                <w:szCs w:val="18"/>
              </w:rPr>
              <w:t>Notes / Special Instruction</w:t>
            </w:r>
          </w:p>
        </w:tc>
        <w:tc>
          <w:tcPr>
            <w:tcW w:w="1728" w:type="dxa"/>
          </w:tcPr>
          <w:p w14:paraId="6D9716A9" w14:textId="77777777" w:rsidR="003E6496" w:rsidRPr="00D513C6" w:rsidRDefault="003E6496" w:rsidP="0003367C">
            <w:pPr>
              <w:cnfStyle w:val="100000000000" w:firstRow="1" w:lastRow="0" w:firstColumn="0" w:lastColumn="0" w:oddVBand="0" w:evenVBand="0" w:oddHBand="0" w:evenHBand="0" w:firstRowFirstColumn="0" w:firstRowLastColumn="0" w:lastRowFirstColumn="0" w:lastRowLastColumn="0"/>
              <w:rPr>
                <w:sz w:val="20"/>
                <w:szCs w:val="18"/>
              </w:rPr>
            </w:pPr>
            <w:r w:rsidRPr="00D513C6">
              <w:rPr>
                <w:sz w:val="20"/>
                <w:szCs w:val="18"/>
              </w:rPr>
              <w:t>Example</w:t>
            </w:r>
          </w:p>
        </w:tc>
      </w:tr>
      <w:tr w:rsidR="003E6496" w:rsidRPr="00D513C6" w14:paraId="6898F83E" w14:textId="77777777" w:rsidTr="00033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782A04D" w14:textId="77777777" w:rsidR="003E6496" w:rsidRPr="00D513C6" w:rsidRDefault="003E6496" w:rsidP="0003367C">
            <w:pPr>
              <w:rPr>
                <w:sz w:val="20"/>
                <w:szCs w:val="18"/>
              </w:rPr>
            </w:pPr>
            <w:r w:rsidRPr="00D513C6">
              <w:rPr>
                <w:sz w:val="20"/>
                <w:szCs w:val="18"/>
              </w:rPr>
              <w:t>SEQ_ID</w:t>
            </w:r>
          </w:p>
        </w:tc>
        <w:tc>
          <w:tcPr>
            <w:tcW w:w="1728" w:type="dxa"/>
          </w:tcPr>
          <w:p w14:paraId="594C75F3" w14:textId="77777777" w:rsidR="003E6496" w:rsidRPr="00D513C6" w:rsidRDefault="003E6496" w:rsidP="0003367C">
            <w:pPr>
              <w:cnfStyle w:val="000000100000" w:firstRow="0" w:lastRow="0" w:firstColumn="0" w:lastColumn="0" w:oddVBand="0" w:evenVBand="0" w:oddHBand="1" w:evenHBand="0" w:firstRowFirstColumn="0" w:firstRowLastColumn="0" w:lastRowFirstColumn="0" w:lastRowLastColumn="0"/>
              <w:rPr>
                <w:sz w:val="20"/>
                <w:szCs w:val="18"/>
              </w:rPr>
            </w:pPr>
            <w:r w:rsidRPr="00D513C6">
              <w:rPr>
                <w:sz w:val="20"/>
                <w:szCs w:val="18"/>
              </w:rPr>
              <w:t>INT</w:t>
            </w:r>
          </w:p>
        </w:tc>
        <w:tc>
          <w:tcPr>
            <w:tcW w:w="1728" w:type="dxa"/>
          </w:tcPr>
          <w:p w14:paraId="6555CC28" w14:textId="77777777" w:rsidR="003E6496" w:rsidRPr="00D513C6" w:rsidRDefault="003E6496" w:rsidP="0003367C">
            <w:pPr>
              <w:cnfStyle w:val="000000100000" w:firstRow="0" w:lastRow="0" w:firstColumn="0" w:lastColumn="0" w:oddVBand="0" w:evenVBand="0" w:oddHBand="1" w:evenHBand="0" w:firstRowFirstColumn="0" w:firstRowLastColumn="0" w:lastRowFirstColumn="0" w:lastRowLastColumn="0"/>
              <w:rPr>
                <w:sz w:val="20"/>
                <w:szCs w:val="18"/>
              </w:rPr>
            </w:pPr>
            <w:r w:rsidRPr="00D513C6">
              <w:rPr>
                <w:sz w:val="20"/>
                <w:szCs w:val="18"/>
              </w:rPr>
              <w:t>Unique identifier</w:t>
            </w:r>
          </w:p>
        </w:tc>
        <w:tc>
          <w:tcPr>
            <w:tcW w:w="1728" w:type="dxa"/>
          </w:tcPr>
          <w:p w14:paraId="2786156A" w14:textId="77777777" w:rsidR="003E6496" w:rsidRPr="00D513C6" w:rsidRDefault="003E6496" w:rsidP="0003367C">
            <w:pPr>
              <w:cnfStyle w:val="000000100000" w:firstRow="0" w:lastRow="0" w:firstColumn="0" w:lastColumn="0" w:oddVBand="0" w:evenVBand="0" w:oddHBand="1" w:evenHBand="0" w:firstRowFirstColumn="0" w:firstRowLastColumn="0" w:lastRowFirstColumn="0" w:lastRowLastColumn="0"/>
              <w:rPr>
                <w:sz w:val="20"/>
                <w:szCs w:val="18"/>
              </w:rPr>
            </w:pPr>
            <w:r w:rsidRPr="00D513C6">
              <w:rPr>
                <w:sz w:val="20"/>
                <w:szCs w:val="18"/>
              </w:rPr>
              <w:t>Primary Key</w:t>
            </w:r>
          </w:p>
        </w:tc>
        <w:tc>
          <w:tcPr>
            <w:tcW w:w="1728" w:type="dxa"/>
          </w:tcPr>
          <w:p w14:paraId="5DF05926" w14:textId="77777777" w:rsidR="003E6496" w:rsidRPr="00D513C6" w:rsidRDefault="003E6496" w:rsidP="0003367C">
            <w:pPr>
              <w:cnfStyle w:val="000000100000" w:firstRow="0" w:lastRow="0" w:firstColumn="0" w:lastColumn="0" w:oddVBand="0" w:evenVBand="0" w:oddHBand="1" w:evenHBand="0" w:firstRowFirstColumn="0" w:firstRowLastColumn="0" w:lastRowFirstColumn="0" w:lastRowLastColumn="0"/>
              <w:rPr>
                <w:sz w:val="20"/>
                <w:szCs w:val="18"/>
              </w:rPr>
            </w:pPr>
            <w:r w:rsidRPr="00D513C6">
              <w:rPr>
                <w:sz w:val="20"/>
                <w:szCs w:val="18"/>
              </w:rPr>
              <w:t>42</w:t>
            </w:r>
          </w:p>
        </w:tc>
      </w:tr>
      <w:tr w:rsidR="003E6496" w:rsidRPr="00D513C6" w14:paraId="3D887903" w14:textId="77777777" w:rsidTr="000336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F7862E0" w14:textId="77777777" w:rsidR="003E6496" w:rsidRPr="00D513C6" w:rsidRDefault="003E6496" w:rsidP="0003367C">
            <w:pPr>
              <w:rPr>
                <w:sz w:val="20"/>
                <w:szCs w:val="18"/>
              </w:rPr>
            </w:pPr>
            <w:r w:rsidRPr="00D513C6">
              <w:rPr>
                <w:sz w:val="20"/>
                <w:szCs w:val="18"/>
              </w:rPr>
              <w:t>DOCUMENT_TYPE</w:t>
            </w:r>
          </w:p>
        </w:tc>
        <w:tc>
          <w:tcPr>
            <w:tcW w:w="1728" w:type="dxa"/>
          </w:tcPr>
          <w:p w14:paraId="58760AFB" w14:textId="77777777" w:rsidR="003E6496" w:rsidRPr="00D513C6" w:rsidRDefault="003E6496" w:rsidP="0003367C">
            <w:pPr>
              <w:cnfStyle w:val="000000010000" w:firstRow="0" w:lastRow="0" w:firstColumn="0" w:lastColumn="0" w:oddVBand="0" w:evenVBand="0" w:oddHBand="0" w:evenHBand="1" w:firstRowFirstColumn="0" w:firstRowLastColumn="0" w:lastRowFirstColumn="0" w:lastRowLastColumn="0"/>
              <w:rPr>
                <w:sz w:val="20"/>
                <w:szCs w:val="18"/>
              </w:rPr>
            </w:pPr>
            <w:r w:rsidRPr="00D513C6">
              <w:rPr>
                <w:sz w:val="20"/>
                <w:szCs w:val="18"/>
              </w:rPr>
              <w:t>VARCHAR(255)</w:t>
            </w:r>
          </w:p>
        </w:tc>
        <w:tc>
          <w:tcPr>
            <w:tcW w:w="1728" w:type="dxa"/>
          </w:tcPr>
          <w:p w14:paraId="439036B2" w14:textId="77777777" w:rsidR="003E6496" w:rsidRPr="00D513C6" w:rsidRDefault="003E6496" w:rsidP="0003367C">
            <w:pPr>
              <w:cnfStyle w:val="000000010000" w:firstRow="0" w:lastRow="0" w:firstColumn="0" w:lastColumn="0" w:oddVBand="0" w:evenVBand="0" w:oddHBand="0" w:evenHBand="1" w:firstRowFirstColumn="0" w:firstRowLastColumn="0" w:lastRowFirstColumn="0" w:lastRowLastColumn="0"/>
              <w:rPr>
                <w:sz w:val="20"/>
                <w:szCs w:val="18"/>
              </w:rPr>
            </w:pPr>
            <w:r w:rsidRPr="00D513C6">
              <w:rPr>
                <w:sz w:val="20"/>
                <w:szCs w:val="18"/>
              </w:rPr>
              <w:t>Type of document</w:t>
            </w:r>
          </w:p>
        </w:tc>
        <w:tc>
          <w:tcPr>
            <w:tcW w:w="1728" w:type="dxa"/>
          </w:tcPr>
          <w:p w14:paraId="0E8F19A4" w14:textId="77777777" w:rsidR="003E6496" w:rsidRPr="00D513C6" w:rsidRDefault="003E6496" w:rsidP="0003367C">
            <w:pPr>
              <w:cnfStyle w:val="000000010000" w:firstRow="0" w:lastRow="0" w:firstColumn="0" w:lastColumn="0" w:oddVBand="0" w:evenVBand="0" w:oddHBand="0" w:evenHBand="1" w:firstRowFirstColumn="0" w:firstRowLastColumn="0" w:lastRowFirstColumn="0" w:lastRowLastColumn="0"/>
              <w:rPr>
                <w:sz w:val="20"/>
                <w:szCs w:val="18"/>
              </w:rPr>
            </w:pPr>
            <w:r w:rsidRPr="00D513C6">
              <w:rPr>
                <w:sz w:val="20"/>
                <w:szCs w:val="18"/>
              </w:rPr>
              <w:t>Used in dropdowns</w:t>
            </w:r>
          </w:p>
        </w:tc>
        <w:tc>
          <w:tcPr>
            <w:tcW w:w="1728" w:type="dxa"/>
          </w:tcPr>
          <w:p w14:paraId="22D76D4A" w14:textId="77777777" w:rsidR="003E6496" w:rsidRPr="00D513C6" w:rsidRDefault="003E6496" w:rsidP="0003367C">
            <w:pPr>
              <w:cnfStyle w:val="000000010000" w:firstRow="0" w:lastRow="0" w:firstColumn="0" w:lastColumn="0" w:oddVBand="0" w:evenVBand="0" w:oddHBand="0" w:evenHBand="1" w:firstRowFirstColumn="0" w:firstRowLastColumn="0" w:lastRowFirstColumn="0" w:lastRowLastColumn="0"/>
              <w:rPr>
                <w:sz w:val="20"/>
                <w:szCs w:val="18"/>
              </w:rPr>
            </w:pPr>
            <w:r w:rsidRPr="00D513C6">
              <w:rPr>
                <w:sz w:val="20"/>
                <w:szCs w:val="18"/>
              </w:rPr>
              <w:t>Customer Acceptance Form</w:t>
            </w:r>
          </w:p>
        </w:tc>
      </w:tr>
      <w:tr w:rsidR="003E6496" w:rsidRPr="00D513C6" w14:paraId="601868F1" w14:textId="77777777" w:rsidTr="00033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7974CB8" w14:textId="77777777" w:rsidR="003E6496" w:rsidRPr="00D513C6" w:rsidRDefault="003E6496" w:rsidP="0003367C">
            <w:pPr>
              <w:rPr>
                <w:sz w:val="20"/>
                <w:szCs w:val="18"/>
              </w:rPr>
            </w:pPr>
            <w:r w:rsidRPr="00D513C6">
              <w:rPr>
                <w:sz w:val="20"/>
                <w:szCs w:val="18"/>
              </w:rPr>
              <w:t>CREATE_DATE</w:t>
            </w:r>
          </w:p>
        </w:tc>
        <w:tc>
          <w:tcPr>
            <w:tcW w:w="1728" w:type="dxa"/>
          </w:tcPr>
          <w:p w14:paraId="42670683" w14:textId="77777777" w:rsidR="003E6496" w:rsidRPr="00D513C6" w:rsidRDefault="003E6496" w:rsidP="0003367C">
            <w:pPr>
              <w:cnfStyle w:val="000000100000" w:firstRow="0" w:lastRow="0" w:firstColumn="0" w:lastColumn="0" w:oddVBand="0" w:evenVBand="0" w:oddHBand="1" w:evenHBand="0" w:firstRowFirstColumn="0" w:firstRowLastColumn="0" w:lastRowFirstColumn="0" w:lastRowLastColumn="0"/>
              <w:rPr>
                <w:sz w:val="20"/>
                <w:szCs w:val="18"/>
              </w:rPr>
            </w:pPr>
            <w:r w:rsidRPr="00D513C6">
              <w:rPr>
                <w:sz w:val="20"/>
                <w:szCs w:val="18"/>
              </w:rPr>
              <w:t>TIMESTAMP</w:t>
            </w:r>
          </w:p>
        </w:tc>
        <w:tc>
          <w:tcPr>
            <w:tcW w:w="1728" w:type="dxa"/>
          </w:tcPr>
          <w:p w14:paraId="05719700" w14:textId="77777777" w:rsidR="003E6496" w:rsidRPr="00D513C6" w:rsidRDefault="003E6496" w:rsidP="0003367C">
            <w:pPr>
              <w:cnfStyle w:val="000000100000" w:firstRow="0" w:lastRow="0" w:firstColumn="0" w:lastColumn="0" w:oddVBand="0" w:evenVBand="0" w:oddHBand="1" w:evenHBand="0" w:firstRowFirstColumn="0" w:firstRowLastColumn="0" w:lastRowFirstColumn="0" w:lastRowLastColumn="0"/>
              <w:rPr>
                <w:sz w:val="20"/>
                <w:szCs w:val="18"/>
              </w:rPr>
            </w:pPr>
            <w:r w:rsidRPr="00D513C6">
              <w:rPr>
                <w:sz w:val="20"/>
                <w:szCs w:val="18"/>
              </w:rPr>
              <w:t>Creation date</w:t>
            </w:r>
          </w:p>
        </w:tc>
        <w:tc>
          <w:tcPr>
            <w:tcW w:w="1728" w:type="dxa"/>
          </w:tcPr>
          <w:p w14:paraId="71BA9272" w14:textId="77777777" w:rsidR="003E6496" w:rsidRPr="00D513C6" w:rsidRDefault="003E6496" w:rsidP="0003367C">
            <w:pPr>
              <w:cnfStyle w:val="000000100000" w:firstRow="0" w:lastRow="0" w:firstColumn="0" w:lastColumn="0" w:oddVBand="0" w:evenVBand="0" w:oddHBand="1" w:evenHBand="0" w:firstRowFirstColumn="0" w:firstRowLastColumn="0" w:lastRowFirstColumn="0" w:lastRowLastColumn="0"/>
              <w:rPr>
                <w:sz w:val="20"/>
                <w:szCs w:val="18"/>
              </w:rPr>
            </w:pPr>
            <w:r w:rsidRPr="00D513C6">
              <w:rPr>
                <w:sz w:val="20"/>
                <w:szCs w:val="18"/>
              </w:rPr>
              <w:t>Default now()</w:t>
            </w:r>
          </w:p>
        </w:tc>
        <w:tc>
          <w:tcPr>
            <w:tcW w:w="1728" w:type="dxa"/>
          </w:tcPr>
          <w:p w14:paraId="1D910924" w14:textId="77777777" w:rsidR="003E6496" w:rsidRPr="00D513C6" w:rsidRDefault="003E6496" w:rsidP="0003367C">
            <w:pPr>
              <w:cnfStyle w:val="000000100000" w:firstRow="0" w:lastRow="0" w:firstColumn="0" w:lastColumn="0" w:oddVBand="0" w:evenVBand="0" w:oddHBand="1" w:evenHBand="0" w:firstRowFirstColumn="0" w:firstRowLastColumn="0" w:lastRowFirstColumn="0" w:lastRowLastColumn="0"/>
              <w:rPr>
                <w:sz w:val="20"/>
                <w:szCs w:val="18"/>
              </w:rPr>
            </w:pPr>
            <w:r w:rsidRPr="00D513C6">
              <w:rPr>
                <w:sz w:val="20"/>
                <w:szCs w:val="18"/>
              </w:rPr>
              <w:t>2024-07-05 22:28:47</w:t>
            </w:r>
          </w:p>
        </w:tc>
      </w:tr>
    </w:tbl>
    <w:p w14:paraId="237ECE9A" w14:textId="77777777" w:rsidR="003E6496" w:rsidRDefault="003E6496" w:rsidP="003E6496"/>
    <w:p w14:paraId="52C8B6BF" w14:textId="77777777" w:rsidR="003E6496" w:rsidRPr="00FC640A" w:rsidRDefault="003E6496" w:rsidP="003945DC">
      <w:pPr>
        <w:pStyle w:val="Heading3"/>
        <w:numPr>
          <w:ilvl w:val="2"/>
          <w:numId w:val="177"/>
        </w:numPr>
        <w:rPr>
          <w:rFonts w:cs="Calibri"/>
          <w:color w:val="000000" w:themeColor="text1"/>
        </w:rPr>
      </w:pPr>
      <w:r w:rsidRPr="00FC640A">
        <w:rPr>
          <w:rFonts w:cs="Calibri"/>
          <w:color w:val="000000" w:themeColor="text1"/>
        </w:rPr>
        <w:t xml:space="preserve"> </w:t>
      </w:r>
      <w:bookmarkStart w:id="136" w:name="_Toc199280423"/>
      <w:r w:rsidRPr="00FC640A">
        <w:rPr>
          <w:rFonts w:cs="Calibri"/>
          <w:color w:val="000000" w:themeColor="text1"/>
        </w:rPr>
        <w:t>Event Type</w:t>
      </w:r>
      <w:bookmarkEnd w:id="136"/>
    </w:p>
    <w:p w14:paraId="79179E31" w14:textId="77777777" w:rsidR="003E6496" w:rsidRDefault="003E6496" w:rsidP="003E6496">
      <w:r w:rsidRPr="005D5C8B">
        <w:t>The table is storing the event type used in message template menu. Below is the master table details in which stores the event type with the major columns and its description.</w:t>
      </w:r>
    </w:p>
    <w:p w14:paraId="1A1CB1B8" w14:textId="77777777" w:rsidR="003E6496" w:rsidRDefault="003E6496" w:rsidP="003E6496">
      <w:r>
        <w:t xml:space="preserve">Table name: </w:t>
      </w:r>
      <w:r w:rsidRPr="005D5C8B">
        <w:t>TTM_EVENT_TYPE</w:t>
      </w:r>
    </w:p>
    <w:tbl>
      <w:tblPr>
        <w:tblStyle w:val="LightGrid-Accent1"/>
        <w:tblW w:w="0" w:type="auto"/>
        <w:tblLook w:val="04A0" w:firstRow="1" w:lastRow="0" w:firstColumn="1" w:lastColumn="0" w:noHBand="0" w:noVBand="1"/>
      </w:tblPr>
      <w:tblGrid>
        <w:gridCol w:w="1728"/>
        <w:gridCol w:w="1728"/>
        <w:gridCol w:w="1728"/>
        <w:gridCol w:w="1728"/>
        <w:gridCol w:w="1728"/>
      </w:tblGrid>
      <w:tr w:rsidR="003E6496" w:rsidRPr="005D5C8B" w14:paraId="04A28FEC" w14:textId="77777777" w:rsidTr="000336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9DA9351" w14:textId="77777777" w:rsidR="003E6496" w:rsidRPr="005D5C8B" w:rsidRDefault="003E6496" w:rsidP="0003367C">
            <w:pPr>
              <w:rPr>
                <w:rFonts w:cs="Calibri"/>
                <w:sz w:val="20"/>
                <w:szCs w:val="20"/>
              </w:rPr>
            </w:pPr>
            <w:r w:rsidRPr="005D5C8B">
              <w:rPr>
                <w:rFonts w:cs="Calibri"/>
                <w:sz w:val="20"/>
                <w:szCs w:val="20"/>
              </w:rPr>
              <w:t>Column Name</w:t>
            </w:r>
          </w:p>
        </w:tc>
        <w:tc>
          <w:tcPr>
            <w:tcW w:w="1728" w:type="dxa"/>
          </w:tcPr>
          <w:p w14:paraId="31528276" w14:textId="77777777" w:rsidR="003E6496" w:rsidRPr="005D5C8B" w:rsidRDefault="003E6496" w:rsidP="0003367C">
            <w:pPr>
              <w:cnfStyle w:val="100000000000" w:firstRow="1" w:lastRow="0" w:firstColumn="0" w:lastColumn="0" w:oddVBand="0" w:evenVBand="0" w:oddHBand="0" w:evenHBand="0" w:firstRowFirstColumn="0" w:firstRowLastColumn="0" w:lastRowFirstColumn="0" w:lastRowLastColumn="0"/>
              <w:rPr>
                <w:rFonts w:cs="Calibri"/>
                <w:sz w:val="20"/>
                <w:szCs w:val="20"/>
              </w:rPr>
            </w:pPr>
            <w:r w:rsidRPr="005D5C8B">
              <w:rPr>
                <w:rFonts w:cs="Calibri"/>
                <w:sz w:val="20"/>
                <w:szCs w:val="20"/>
              </w:rPr>
              <w:t>Data Type</w:t>
            </w:r>
          </w:p>
        </w:tc>
        <w:tc>
          <w:tcPr>
            <w:tcW w:w="1728" w:type="dxa"/>
          </w:tcPr>
          <w:p w14:paraId="4563C242" w14:textId="77777777" w:rsidR="003E6496" w:rsidRPr="005D5C8B" w:rsidRDefault="003E6496" w:rsidP="0003367C">
            <w:pPr>
              <w:cnfStyle w:val="100000000000" w:firstRow="1" w:lastRow="0" w:firstColumn="0" w:lastColumn="0" w:oddVBand="0" w:evenVBand="0" w:oddHBand="0" w:evenHBand="0" w:firstRowFirstColumn="0" w:firstRowLastColumn="0" w:lastRowFirstColumn="0" w:lastRowLastColumn="0"/>
              <w:rPr>
                <w:rFonts w:cs="Calibri"/>
                <w:sz w:val="20"/>
                <w:szCs w:val="20"/>
              </w:rPr>
            </w:pPr>
            <w:r w:rsidRPr="005D5C8B">
              <w:rPr>
                <w:rFonts w:cs="Calibri"/>
                <w:sz w:val="20"/>
                <w:szCs w:val="20"/>
              </w:rPr>
              <w:t>Description</w:t>
            </w:r>
          </w:p>
        </w:tc>
        <w:tc>
          <w:tcPr>
            <w:tcW w:w="1728" w:type="dxa"/>
          </w:tcPr>
          <w:p w14:paraId="1F202C34" w14:textId="77777777" w:rsidR="003E6496" w:rsidRPr="005D5C8B" w:rsidRDefault="003E6496" w:rsidP="0003367C">
            <w:pPr>
              <w:cnfStyle w:val="100000000000" w:firstRow="1" w:lastRow="0" w:firstColumn="0" w:lastColumn="0" w:oddVBand="0" w:evenVBand="0" w:oddHBand="0" w:evenHBand="0" w:firstRowFirstColumn="0" w:firstRowLastColumn="0" w:lastRowFirstColumn="0" w:lastRowLastColumn="0"/>
              <w:rPr>
                <w:rFonts w:cs="Calibri"/>
                <w:sz w:val="20"/>
                <w:szCs w:val="20"/>
              </w:rPr>
            </w:pPr>
            <w:r w:rsidRPr="005D5C8B">
              <w:rPr>
                <w:rFonts w:cs="Calibri"/>
                <w:sz w:val="20"/>
                <w:szCs w:val="20"/>
              </w:rPr>
              <w:t>Notes / Special Instruction</w:t>
            </w:r>
          </w:p>
        </w:tc>
        <w:tc>
          <w:tcPr>
            <w:tcW w:w="1728" w:type="dxa"/>
          </w:tcPr>
          <w:p w14:paraId="304C92A5" w14:textId="77777777" w:rsidR="003E6496" w:rsidRPr="005D5C8B" w:rsidRDefault="003E6496" w:rsidP="0003367C">
            <w:pPr>
              <w:cnfStyle w:val="100000000000" w:firstRow="1" w:lastRow="0" w:firstColumn="0" w:lastColumn="0" w:oddVBand="0" w:evenVBand="0" w:oddHBand="0" w:evenHBand="0" w:firstRowFirstColumn="0" w:firstRowLastColumn="0" w:lastRowFirstColumn="0" w:lastRowLastColumn="0"/>
              <w:rPr>
                <w:rFonts w:cs="Calibri"/>
                <w:sz w:val="20"/>
                <w:szCs w:val="20"/>
              </w:rPr>
            </w:pPr>
            <w:r w:rsidRPr="005D5C8B">
              <w:rPr>
                <w:rFonts w:cs="Calibri"/>
                <w:sz w:val="20"/>
                <w:szCs w:val="20"/>
              </w:rPr>
              <w:t>Example</w:t>
            </w:r>
          </w:p>
        </w:tc>
      </w:tr>
      <w:tr w:rsidR="003E6496" w:rsidRPr="005D5C8B" w14:paraId="15169519" w14:textId="77777777" w:rsidTr="00033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B780B40" w14:textId="77777777" w:rsidR="003E6496" w:rsidRPr="005D5C8B" w:rsidRDefault="003E6496" w:rsidP="0003367C">
            <w:pPr>
              <w:rPr>
                <w:rFonts w:cs="Calibri"/>
                <w:sz w:val="20"/>
                <w:szCs w:val="20"/>
              </w:rPr>
            </w:pPr>
            <w:r w:rsidRPr="005D5C8B">
              <w:rPr>
                <w:rFonts w:cs="Calibri"/>
                <w:sz w:val="20"/>
                <w:szCs w:val="20"/>
              </w:rPr>
              <w:t>SEQ_ID</w:t>
            </w:r>
          </w:p>
        </w:tc>
        <w:tc>
          <w:tcPr>
            <w:tcW w:w="1728" w:type="dxa"/>
          </w:tcPr>
          <w:p w14:paraId="77549121" w14:textId="77777777" w:rsidR="003E6496" w:rsidRPr="005D5C8B" w:rsidRDefault="003E6496" w:rsidP="0003367C">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5D5C8B">
              <w:rPr>
                <w:rFonts w:cs="Calibri"/>
                <w:sz w:val="20"/>
                <w:szCs w:val="20"/>
              </w:rPr>
              <w:t>INT</w:t>
            </w:r>
          </w:p>
        </w:tc>
        <w:tc>
          <w:tcPr>
            <w:tcW w:w="1728" w:type="dxa"/>
          </w:tcPr>
          <w:p w14:paraId="02509B00" w14:textId="77777777" w:rsidR="003E6496" w:rsidRPr="005D5C8B" w:rsidRDefault="003E6496" w:rsidP="0003367C">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5D5C8B">
              <w:rPr>
                <w:rFonts w:cs="Calibri"/>
                <w:sz w:val="20"/>
                <w:szCs w:val="20"/>
              </w:rPr>
              <w:t>Unique record ID</w:t>
            </w:r>
          </w:p>
        </w:tc>
        <w:tc>
          <w:tcPr>
            <w:tcW w:w="1728" w:type="dxa"/>
          </w:tcPr>
          <w:p w14:paraId="6956F3CA" w14:textId="77777777" w:rsidR="003E6496" w:rsidRPr="005D5C8B" w:rsidRDefault="003E6496" w:rsidP="0003367C">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5D5C8B">
              <w:rPr>
                <w:rFonts w:cs="Calibri"/>
                <w:sz w:val="20"/>
                <w:szCs w:val="20"/>
              </w:rPr>
              <w:t>Primary Key</w:t>
            </w:r>
          </w:p>
        </w:tc>
        <w:tc>
          <w:tcPr>
            <w:tcW w:w="1728" w:type="dxa"/>
          </w:tcPr>
          <w:p w14:paraId="47D36D58" w14:textId="77777777" w:rsidR="003E6496" w:rsidRPr="005D5C8B" w:rsidRDefault="003E6496" w:rsidP="0003367C">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5D5C8B">
              <w:rPr>
                <w:rFonts w:cs="Calibri"/>
                <w:sz w:val="20"/>
                <w:szCs w:val="20"/>
              </w:rPr>
              <w:t>6</w:t>
            </w:r>
          </w:p>
        </w:tc>
      </w:tr>
      <w:tr w:rsidR="003E6496" w:rsidRPr="005D5C8B" w14:paraId="2D06C232" w14:textId="77777777" w:rsidTr="000336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E62A88A" w14:textId="77777777" w:rsidR="003E6496" w:rsidRPr="005D5C8B" w:rsidRDefault="003E6496" w:rsidP="0003367C">
            <w:pPr>
              <w:rPr>
                <w:rFonts w:cs="Calibri"/>
                <w:sz w:val="20"/>
                <w:szCs w:val="20"/>
              </w:rPr>
            </w:pPr>
            <w:r w:rsidRPr="005D5C8B">
              <w:rPr>
                <w:rFonts w:cs="Calibri"/>
                <w:sz w:val="20"/>
                <w:szCs w:val="20"/>
              </w:rPr>
              <w:t>EVENT_ID</w:t>
            </w:r>
          </w:p>
        </w:tc>
        <w:tc>
          <w:tcPr>
            <w:tcW w:w="1728" w:type="dxa"/>
          </w:tcPr>
          <w:p w14:paraId="49E88269" w14:textId="77777777" w:rsidR="003E6496" w:rsidRPr="005D5C8B" w:rsidRDefault="003E6496" w:rsidP="0003367C">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5D5C8B">
              <w:rPr>
                <w:rFonts w:cs="Calibri"/>
                <w:sz w:val="20"/>
                <w:szCs w:val="20"/>
              </w:rPr>
              <w:t>INT</w:t>
            </w:r>
          </w:p>
        </w:tc>
        <w:tc>
          <w:tcPr>
            <w:tcW w:w="1728" w:type="dxa"/>
          </w:tcPr>
          <w:p w14:paraId="77DFCC89" w14:textId="77777777" w:rsidR="003E6496" w:rsidRPr="005D5C8B" w:rsidRDefault="003E6496" w:rsidP="0003367C">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5D5C8B">
              <w:rPr>
                <w:rFonts w:cs="Calibri"/>
                <w:sz w:val="20"/>
                <w:szCs w:val="20"/>
              </w:rPr>
              <w:t>Internal event ID</w:t>
            </w:r>
          </w:p>
        </w:tc>
        <w:tc>
          <w:tcPr>
            <w:tcW w:w="1728" w:type="dxa"/>
          </w:tcPr>
          <w:p w14:paraId="5FB68E2B" w14:textId="77777777" w:rsidR="003E6496" w:rsidRPr="005D5C8B" w:rsidRDefault="003E6496" w:rsidP="0003367C">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5D5C8B">
              <w:rPr>
                <w:rFonts w:cs="Calibri"/>
                <w:sz w:val="20"/>
                <w:szCs w:val="20"/>
              </w:rPr>
              <w:t>Used for mapping</w:t>
            </w:r>
          </w:p>
        </w:tc>
        <w:tc>
          <w:tcPr>
            <w:tcW w:w="1728" w:type="dxa"/>
          </w:tcPr>
          <w:p w14:paraId="7978DEC2" w14:textId="77777777" w:rsidR="003E6496" w:rsidRPr="005D5C8B" w:rsidRDefault="003E6496" w:rsidP="0003367C">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5D5C8B">
              <w:rPr>
                <w:rFonts w:cs="Calibri"/>
                <w:sz w:val="20"/>
                <w:szCs w:val="20"/>
              </w:rPr>
              <w:t>6</w:t>
            </w:r>
          </w:p>
        </w:tc>
      </w:tr>
      <w:tr w:rsidR="003E6496" w:rsidRPr="005D5C8B" w14:paraId="489EEB12" w14:textId="77777777" w:rsidTr="00033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754CC9B" w14:textId="77777777" w:rsidR="003E6496" w:rsidRPr="005D5C8B" w:rsidRDefault="003E6496" w:rsidP="0003367C">
            <w:pPr>
              <w:rPr>
                <w:rFonts w:cs="Calibri"/>
                <w:sz w:val="20"/>
                <w:szCs w:val="20"/>
              </w:rPr>
            </w:pPr>
            <w:r w:rsidRPr="005D5C8B">
              <w:rPr>
                <w:rFonts w:cs="Calibri"/>
                <w:sz w:val="20"/>
                <w:szCs w:val="20"/>
              </w:rPr>
              <w:t>EVENT_TYPE</w:t>
            </w:r>
          </w:p>
        </w:tc>
        <w:tc>
          <w:tcPr>
            <w:tcW w:w="1728" w:type="dxa"/>
          </w:tcPr>
          <w:p w14:paraId="0B3A4B5A" w14:textId="77777777" w:rsidR="003E6496" w:rsidRPr="005D5C8B" w:rsidRDefault="003E6496" w:rsidP="0003367C">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5D5C8B">
              <w:rPr>
                <w:rFonts w:cs="Calibri"/>
                <w:sz w:val="20"/>
                <w:szCs w:val="20"/>
              </w:rPr>
              <w:t>VARCHAR(100)</w:t>
            </w:r>
          </w:p>
        </w:tc>
        <w:tc>
          <w:tcPr>
            <w:tcW w:w="1728" w:type="dxa"/>
          </w:tcPr>
          <w:p w14:paraId="566964AE" w14:textId="77777777" w:rsidR="003E6496" w:rsidRPr="005D5C8B" w:rsidRDefault="003E6496" w:rsidP="0003367C">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5D5C8B">
              <w:rPr>
                <w:rFonts w:cs="Calibri"/>
                <w:sz w:val="20"/>
                <w:szCs w:val="20"/>
              </w:rPr>
              <w:t>Event name</w:t>
            </w:r>
          </w:p>
        </w:tc>
        <w:tc>
          <w:tcPr>
            <w:tcW w:w="1728" w:type="dxa"/>
          </w:tcPr>
          <w:p w14:paraId="24484EC4" w14:textId="77777777" w:rsidR="003E6496" w:rsidRPr="005D5C8B" w:rsidRDefault="003E6496" w:rsidP="0003367C">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5D5C8B">
              <w:rPr>
                <w:rFonts w:cs="Calibri"/>
                <w:sz w:val="20"/>
                <w:szCs w:val="20"/>
              </w:rPr>
              <w:t>Should be descriptive</w:t>
            </w:r>
          </w:p>
        </w:tc>
        <w:tc>
          <w:tcPr>
            <w:tcW w:w="1728" w:type="dxa"/>
          </w:tcPr>
          <w:p w14:paraId="050269BB" w14:textId="77777777" w:rsidR="003E6496" w:rsidRPr="005D5C8B" w:rsidRDefault="003E6496" w:rsidP="0003367C">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5D5C8B">
              <w:rPr>
                <w:rFonts w:cs="Calibri"/>
                <w:sz w:val="20"/>
                <w:szCs w:val="20"/>
              </w:rPr>
              <w:t>Change User</w:t>
            </w:r>
          </w:p>
        </w:tc>
      </w:tr>
      <w:tr w:rsidR="003E6496" w:rsidRPr="005D5C8B" w14:paraId="3F92547E" w14:textId="77777777" w:rsidTr="000336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3ACFDF7" w14:textId="77777777" w:rsidR="003E6496" w:rsidRPr="005D5C8B" w:rsidRDefault="003E6496" w:rsidP="0003367C">
            <w:pPr>
              <w:rPr>
                <w:rFonts w:cs="Calibri"/>
                <w:sz w:val="20"/>
                <w:szCs w:val="20"/>
              </w:rPr>
            </w:pPr>
            <w:r w:rsidRPr="005D5C8B">
              <w:rPr>
                <w:rFonts w:cs="Calibri"/>
                <w:sz w:val="20"/>
                <w:szCs w:val="20"/>
              </w:rPr>
              <w:t>LANGUAGE_ID</w:t>
            </w:r>
          </w:p>
        </w:tc>
        <w:tc>
          <w:tcPr>
            <w:tcW w:w="1728" w:type="dxa"/>
          </w:tcPr>
          <w:p w14:paraId="6E9799D6" w14:textId="77777777" w:rsidR="003E6496" w:rsidRPr="005D5C8B" w:rsidRDefault="003E6496" w:rsidP="0003367C">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5D5C8B">
              <w:rPr>
                <w:rFonts w:cs="Calibri"/>
                <w:sz w:val="20"/>
                <w:szCs w:val="20"/>
              </w:rPr>
              <w:t>VARCHAR(11)</w:t>
            </w:r>
          </w:p>
        </w:tc>
        <w:tc>
          <w:tcPr>
            <w:tcW w:w="1728" w:type="dxa"/>
          </w:tcPr>
          <w:p w14:paraId="48F58DEB" w14:textId="77777777" w:rsidR="003E6496" w:rsidRPr="005D5C8B" w:rsidRDefault="003E6496" w:rsidP="0003367C">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5D5C8B">
              <w:rPr>
                <w:rFonts w:cs="Calibri"/>
                <w:sz w:val="20"/>
                <w:szCs w:val="20"/>
              </w:rPr>
              <w:t>Language ID</w:t>
            </w:r>
          </w:p>
        </w:tc>
        <w:tc>
          <w:tcPr>
            <w:tcW w:w="1728" w:type="dxa"/>
          </w:tcPr>
          <w:p w14:paraId="0F524EDC" w14:textId="77777777" w:rsidR="003E6496" w:rsidRPr="005D5C8B" w:rsidRDefault="003E6496" w:rsidP="0003367C">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5D5C8B">
              <w:rPr>
                <w:rFonts w:cs="Calibri"/>
                <w:sz w:val="20"/>
                <w:szCs w:val="20"/>
              </w:rPr>
              <w:t>Nullable</w:t>
            </w:r>
          </w:p>
        </w:tc>
        <w:tc>
          <w:tcPr>
            <w:tcW w:w="1728" w:type="dxa"/>
          </w:tcPr>
          <w:p w14:paraId="63A80345" w14:textId="77777777" w:rsidR="003E6496" w:rsidRPr="005D5C8B" w:rsidRDefault="003E6496" w:rsidP="0003367C">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5D5C8B">
              <w:rPr>
                <w:rFonts w:cs="Calibri"/>
                <w:sz w:val="20"/>
                <w:szCs w:val="20"/>
              </w:rPr>
              <w:t>1</w:t>
            </w:r>
          </w:p>
        </w:tc>
      </w:tr>
      <w:tr w:rsidR="003E6496" w:rsidRPr="005D5C8B" w14:paraId="3FFAF821" w14:textId="77777777" w:rsidTr="00033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BC04B39" w14:textId="77777777" w:rsidR="003E6496" w:rsidRPr="005D5C8B" w:rsidRDefault="003E6496" w:rsidP="0003367C">
            <w:pPr>
              <w:rPr>
                <w:rFonts w:cs="Calibri"/>
                <w:sz w:val="20"/>
                <w:szCs w:val="20"/>
              </w:rPr>
            </w:pPr>
            <w:r w:rsidRPr="005D5C8B">
              <w:rPr>
                <w:rFonts w:cs="Calibri"/>
                <w:sz w:val="20"/>
                <w:szCs w:val="20"/>
              </w:rPr>
              <w:t>CREATE_USER</w:t>
            </w:r>
          </w:p>
        </w:tc>
        <w:tc>
          <w:tcPr>
            <w:tcW w:w="1728" w:type="dxa"/>
          </w:tcPr>
          <w:p w14:paraId="4B12C7A9" w14:textId="77777777" w:rsidR="003E6496" w:rsidRPr="005D5C8B" w:rsidRDefault="003E6496" w:rsidP="0003367C">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5D5C8B">
              <w:rPr>
                <w:rFonts w:cs="Calibri"/>
                <w:sz w:val="20"/>
                <w:szCs w:val="20"/>
              </w:rPr>
              <w:t>VARCHAR(20)</w:t>
            </w:r>
          </w:p>
        </w:tc>
        <w:tc>
          <w:tcPr>
            <w:tcW w:w="1728" w:type="dxa"/>
          </w:tcPr>
          <w:p w14:paraId="2A828546" w14:textId="77777777" w:rsidR="003E6496" w:rsidRPr="005D5C8B" w:rsidRDefault="003E6496" w:rsidP="0003367C">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5D5C8B">
              <w:rPr>
                <w:rFonts w:cs="Calibri"/>
                <w:sz w:val="20"/>
                <w:szCs w:val="20"/>
              </w:rPr>
              <w:t>User who created the event</w:t>
            </w:r>
          </w:p>
        </w:tc>
        <w:tc>
          <w:tcPr>
            <w:tcW w:w="1728" w:type="dxa"/>
          </w:tcPr>
          <w:p w14:paraId="6C3F90F7" w14:textId="77777777" w:rsidR="003E6496" w:rsidRPr="005D5C8B" w:rsidRDefault="003E6496" w:rsidP="0003367C">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5D5C8B">
              <w:rPr>
                <w:rFonts w:cs="Calibri"/>
                <w:sz w:val="20"/>
                <w:szCs w:val="20"/>
              </w:rPr>
              <w:t>Nullable</w:t>
            </w:r>
          </w:p>
        </w:tc>
        <w:tc>
          <w:tcPr>
            <w:tcW w:w="1728" w:type="dxa"/>
          </w:tcPr>
          <w:p w14:paraId="5DA938F5" w14:textId="77777777" w:rsidR="003E6496" w:rsidRPr="005D5C8B" w:rsidRDefault="003E6496" w:rsidP="0003367C">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5D5C8B">
              <w:rPr>
                <w:rFonts w:cs="Calibri"/>
                <w:sz w:val="20"/>
                <w:szCs w:val="20"/>
              </w:rPr>
              <w:t>\N</w:t>
            </w:r>
          </w:p>
        </w:tc>
      </w:tr>
      <w:tr w:rsidR="003E6496" w:rsidRPr="005D5C8B" w14:paraId="754464D8" w14:textId="77777777" w:rsidTr="000336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A0DDDC3" w14:textId="77777777" w:rsidR="003E6496" w:rsidRPr="005D5C8B" w:rsidRDefault="003E6496" w:rsidP="0003367C">
            <w:pPr>
              <w:rPr>
                <w:rFonts w:cs="Calibri"/>
                <w:sz w:val="20"/>
                <w:szCs w:val="20"/>
              </w:rPr>
            </w:pPr>
            <w:r w:rsidRPr="005D5C8B">
              <w:rPr>
                <w:rFonts w:cs="Calibri"/>
                <w:sz w:val="20"/>
                <w:szCs w:val="20"/>
              </w:rPr>
              <w:t>CREATE_DATE</w:t>
            </w:r>
          </w:p>
        </w:tc>
        <w:tc>
          <w:tcPr>
            <w:tcW w:w="1728" w:type="dxa"/>
          </w:tcPr>
          <w:p w14:paraId="2101382A" w14:textId="77777777" w:rsidR="003E6496" w:rsidRPr="005D5C8B" w:rsidRDefault="003E6496" w:rsidP="0003367C">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5D5C8B">
              <w:rPr>
                <w:rFonts w:cs="Calibri"/>
                <w:sz w:val="20"/>
                <w:szCs w:val="20"/>
              </w:rPr>
              <w:t>TIMESTAMP</w:t>
            </w:r>
          </w:p>
        </w:tc>
        <w:tc>
          <w:tcPr>
            <w:tcW w:w="1728" w:type="dxa"/>
          </w:tcPr>
          <w:p w14:paraId="46D4712F" w14:textId="77777777" w:rsidR="003E6496" w:rsidRPr="005D5C8B" w:rsidRDefault="003E6496" w:rsidP="0003367C">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5D5C8B">
              <w:rPr>
                <w:rFonts w:cs="Calibri"/>
                <w:sz w:val="20"/>
                <w:szCs w:val="20"/>
              </w:rPr>
              <w:t>Creation timestamp</w:t>
            </w:r>
          </w:p>
        </w:tc>
        <w:tc>
          <w:tcPr>
            <w:tcW w:w="1728" w:type="dxa"/>
          </w:tcPr>
          <w:p w14:paraId="5F06EE51" w14:textId="77777777" w:rsidR="003E6496" w:rsidRPr="005D5C8B" w:rsidRDefault="003E6496" w:rsidP="0003367C">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5D5C8B">
              <w:rPr>
                <w:rFonts w:cs="Calibri"/>
                <w:sz w:val="20"/>
                <w:szCs w:val="20"/>
              </w:rPr>
              <w:t>Default current</w:t>
            </w:r>
          </w:p>
        </w:tc>
        <w:tc>
          <w:tcPr>
            <w:tcW w:w="1728" w:type="dxa"/>
          </w:tcPr>
          <w:p w14:paraId="27F175E4" w14:textId="77777777" w:rsidR="003E6496" w:rsidRPr="005D5C8B" w:rsidRDefault="003E6496" w:rsidP="0003367C">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5D5C8B">
              <w:rPr>
                <w:rFonts w:cs="Calibri"/>
                <w:sz w:val="20"/>
                <w:szCs w:val="20"/>
              </w:rPr>
              <w:t>2021-07-20 03:00:00</w:t>
            </w:r>
          </w:p>
        </w:tc>
      </w:tr>
      <w:tr w:rsidR="003E6496" w:rsidRPr="005D5C8B" w14:paraId="6C75424A" w14:textId="77777777" w:rsidTr="00033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BDDBB70" w14:textId="77777777" w:rsidR="003E6496" w:rsidRPr="005D5C8B" w:rsidRDefault="003E6496" w:rsidP="0003367C">
            <w:pPr>
              <w:rPr>
                <w:rFonts w:cs="Calibri"/>
                <w:sz w:val="20"/>
                <w:szCs w:val="20"/>
              </w:rPr>
            </w:pPr>
            <w:r w:rsidRPr="005D5C8B">
              <w:rPr>
                <w:rFonts w:cs="Calibri"/>
                <w:sz w:val="20"/>
                <w:szCs w:val="20"/>
              </w:rPr>
              <w:t>UPDATE_USER</w:t>
            </w:r>
          </w:p>
        </w:tc>
        <w:tc>
          <w:tcPr>
            <w:tcW w:w="1728" w:type="dxa"/>
          </w:tcPr>
          <w:p w14:paraId="646C9306" w14:textId="77777777" w:rsidR="003E6496" w:rsidRPr="005D5C8B" w:rsidRDefault="003E6496" w:rsidP="0003367C">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5D5C8B">
              <w:rPr>
                <w:rFonts w:cs="Calibri"/>
                <w:sz w:val="20"/>
                <w:szCs w:val="20"/>
              </w:rPr>
              <w:t>VARCHAR(20)</w:t>
            </w:r>
          </w:p>
        </w:tc>
        <w:tc>
          <w:tcPr>
            <w:tcW w:w="1728" w:type="dxa"/>
          </w:tcPr>
          <w:p w14:paraId="34513721" w14:textId="77777777" w:rsidR="003E6496" w:rsidRPr="005D5C8B" w:rsidRDefault="003E6496" w:rsidP="0003367C">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5D5C8B">
              <w:rPr>
                <w:rFonts w:cs="Calibri"/>
                <w:sz w:val="20"/>
                <w:szCs w:val="20"/>
              </w:rPr>
              <w:t>User who updated</w:t>
            </w:r>
          </w:p>
        </w:tc>
        <w:tc>
          <w:tcPr>
            <w:tcW w:w="1728" w:type="dxa"/>
          </w:tcPr>
          <w:p w14:paraId="2ABCC0AF" w14:textId="77777777" w:rsidR="003E6496" w:rsidRPr="005D5C8B" w:rsidRDefault="003E6496" w:rsidP="0003367C">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5D5C8B">
              <w:rPr>
                <w:rFonts w:cs="Calibri"/>
                <w:sz w:val="20"/>
                <w:szCs w:val="20"/>
              </w:rPr>
              <w:t>Nullable</w:t>
            </w:r>
          </w:p>
        </w:tc>
        <w:tc>
          <w:tcPr>
            <w:tcW w:w="1728" w:type="dxa"/>
          </w:tcPr>
          <w:p w14:paraId="2638CF4B" w14:textId="77777777" w:rsidR="003E6496" w:rsidRPr="005D5C8B" w:rsidRDefault="003E6496" w:rsidP="0003367C">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5D5C8B">
              <w:rPr>
                <w:rFonts w:cs="Calibri"/>
                <w:sz w:val="20"/>
                <w:szCs w:val="20"/>
              </w:rPr>
              <w:t>\N</w:t>
            </w:r>
          </w:p>
        </w:tc>
      </w:tr>
      <w:tr w:rsidR="003E6496" w:rsidRPr="005D5C8B" w14:paraId="7E4796D9" w14:textId="77777777" w:rsidTr="000336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97D0D1D" w14:textId="77777777" w:rsidR="003E6496" w:rsidRPr="005D5C8B" w:rsidRDefault="003E6496" w:rsidP="0003367C">
            <w:pPr>
              <w:rPr>
                <w:rFonts w:cs="Calibri"/>
                <w:sz w:val="20"/>
                <w:szCs w:val="20"/>
              </w:rPr>
            </w:pPr>
            <w:r w:rsidRPr="005D5C8B">
              <w:rPr>
                <w:rFonts w:cs="Calibri"/>
                <w:sz w:val="20"/>
                <w:szCs w:val="20"/>
              </w:rPr>
              <w:t>UPDATE_DATE</w:t>
            </w:r>
          </w:p>
        </w:tc>
        <w:tc>
          <w:tcPr>
            <w:tcW w:w="1728" w:type="dxa"/>
          </w:tcPr>
          <w:p w14:paraId="7D6CF1AA" w14:textId="77777777" w:rsidR="003E6496" w:rsidRPr="005D5C8B" w:rsidRDefault="003E6496" w:rsidP="0003367C">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5D5C8B">
              <w:rPr>
                <w:rFonts w:cs="Calibri"/>
                <w:sz w:val="20"/>
                <w:szCs w:val="20"/>
              </w:rPr>
              <w:t>TIMESTAMP</w:t>
            </w:r>
          </w:p>
        </w:tc>
        <w:tc>
          <w:tcPr>
            <w:tcW w:w="1728" w:type="dxa"/>
          </w:tcPr>
          <w:p w14:paraId="578008AF" w14:textId="77777777" w:rsidR="003E6496" w:rsidRPr="005D5C8B" w:rsidRDefault="003E6496" w:rsidP="0003367C">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5D5C8B">
              <w:rPr>
                <w:rFonts w:cs="Calibri"/>
                <w:sz w:val="20"/>
                <w:szCs w:val="20"/>
              </w:rPr>
              <w:t>Last modified</w:t>
            </w:r>
          </w:p>
        </w:tc>
        <w:tc>
          <w:tcPr>
            <w:tcW w:w="1728" w:type="dxa"/>
          </w:tcPr>
          <w:p w14:paraId="65D9FA36" w14:textId="77777777" w:rsidR="003E6496" w:rsidRPr="005D5C8B" w:rsidRDefault="003E6496" w:rsidP="0003367C">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5D5C8B">
              <w:rPr>
                <w:rFonts w:cs="Calibri"/>
                <w:sz w:val="20"/>
                <w:szCs w:val="20"/>
              </w:rPr>
              <w:t>Auto update</w:t>
            </w:r>
          </w:p>
        </w:tc>
        <w:tc>
          <w:tcPr>
            <w:tcW w:w="1728" w:type="dxa"/>
          </w:tcPr>
          <w:p w14:paraId="7660E53F" w14:textId="77777777" w:rsidR="003E6496" w:rsidRPr="005D5C8B" w:rsidRDefault="003E6496" w:rsidP="0003367C">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5D5C8B">
              <w:rPr>
                <w:rFonts w:cs="Calibri"/>
                <w:sz w:val="20"/>
                <w:szCs w:val="20"/>
              </w:rPr>
              <w:t>2021-07-20 03:00:00</w:t>
            </w:r>
          </w:p>
        </w:tc>
      </w:tr>
    </w:tbl>
    <w:p w14:paraId="1B72F181" w14:textId="77777777" w:rsidR="003E6496" w:rsidRDefault="003E6496" w:rsidP="003E6496"/>
    <w:p w14:paraId="23A7A048" w14:textId="77777777" w:rsidR="003E6496" w:rsidRDefault="003E6496" w:rsidP="003945DC">
      <w:pPr>
        <w:pStyle w:val="Heading3"/>
        <w:numPr>
          <w:ilvl w:val="2"/>
          <w:numId w:val="177"/>
        </w:numPr>
        <w:rPr>
          <w:color w:val="000000" w:themeColor="text1"/>
        </w:rPr>
      </w:pPr>
      <w:r>
        <w:rPr>
          <w:color w:val="000000" w:themeColor="text1"/>
        </w:rPr>
        <w:t xml:space="preserve"> </w:t>
      </w:r>
      <w:bookmarkStart w:id="137" w:name="_Toc199280424"/>
      <w:r w:rsidRPr="00FC640A">
        <w:rPr>
          <w:rFonts w:cs="Calibri"/>
          <w:color w:val="000000" w:themeColor="text1"/>
        </w:rPr>
        <w:t>Priority</w:t>
      </w:r>
      <w:bookmarkEnd w:id="137"/>
    </w:p>
    <w:p w14:paraId="70BCA965" w14:textId="77777777" w:rsidR="003E6496" w:rsidRDefault="003E6496" w:rsidP="003E6496">
      <w:r w:rsidRPr="00445D38">
        <w:t>The table is storing the priority details used in CM. Below is the table details in which stores the priority with the major columns and its description.</w:t>
      </w:r>
    </w:p>
    <w:p w14:paraId="10BB6D39" w14:textId="77777777" w:rsidR="003E6496" w:rsidRPr="00445D38" w:rsidRDefault="003E6496" w:rsidP="003E6496">
      <w:r w:rsidRPr="00445D38">
        <w:t>Table name: TTM_PRIORITY</w:t>
      </w:r>
    </w:p>
    <w:tbl>
      <w:tblPr>
        <w:tblStyle w:val="LightGrid-Accent1"/>
        <w:tblW w:w="0" w:type="auto"/>
        <w:tblLook w:val="04A0" w:firstRow="1" w:lastRow="0" w:firstColumn="1" w:lastColumn="0" w:noHBand="0" w:noVBand="1"/>
      </w:tblPr>
      <w:tblGrid>
        <w:gridCol w:w="1728"/>
        <w:gridCol w:w="1728"/>
        <w:gridCol w:w="1728"/>
        <w:gridCol w:w="1728"/>
        <w:gridCol w:w="1728"/>
      </w:tblGrid>
      <w:tr w:rsidR="003E6496" w:rsidRPr="00445D38" w14:paraId="26B386BC" w14:textId="77777777" w:rsidTr="000336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159DBFB" w14:textId="77777777" w:rsidR="003E6496" w:rsidRPr="00445D38" w:rsidRDefault="003E6496" w:rsidP="0003367C">
            <w:pPr>
              <w:rPr>
                <w:rFonts w:cs="Calibri"/>
                <w:sz w:val="20"/>
                <w:szCs w:val="20"/>
              </w:rPr>
            </w:pPr>
            <w:r w:rsidRPr="00445D38">
              <w:rPr>
                <w:rFonts w:cs="Calibri"/>
                <w:sz w:val="20"/>
                <w:szCs w:val="20"/>
              </w:rPr>
              <w:t>Column Name</w:t>
            </w:r>
          </w:p>
        </w:tc>
        <w:tc>
          <w:tcPr>
            <w:tcW w:w="1728" w:type="dxa"/>
          </w:tcPr>
          <w:p w14:paraId="6F58EF77" w14:textId="77777777" w:rsidR="003E6496" w:rsidRPr="00445D38" w:rsidRDefault="003E6496" w:rsidP="0003367C">
            <w:pPr>
              <w:cnfStyle w:val="100000000000" w:firstRow="1" w:lastRow="0" w:firstColumn="0" w:lastColumn="0" w:oddVBand="0" w:evenVBand="0" w:oddHBand="0" w:evenHBand="0" w:firstRowFirstColumn="0" w:firstRowLastColumn="0" w:lastRowFirstColumn="0" w:lastRowLastColumn="0"/>
              <w:rPr>
                <w:rFonts w:cs="Calibri"/>
                <w:sz w:val="20"/>
                <w:szCs w:val="20"/>
              </w:rPr>
            </w:pPr>
            <w:r w:rsidRPr="00445D38">
              <w:rPr>
                <w:rFonts w:cs="Calibri"/>
                <w:sz w:val="20"/>
                <w:szCs w:val="20"/>
              </w:rPr>
              <w:t>Data Type</w:t>
            </w:r>
          </w:p>
        </w:tc>
        <w:tc>
          <w:tcPr>
            <w:tcW w:w="1728" w:type="dxa"/>
          </w:tcPr>
          <w:p w14:paraId="41E7ACC8" w14:textId="77777777" w:rsidR="003E6496" w:rsidRPr="00445D38" w:rsidRDefault="003E6496" w:rsidP="0003367C">
            <w:pPr>
              <w:cnfStyle w:val="100000000000" w:firstRow="1" w:lastRow="0" w:firstColumn="0" w:lastColumn="0" w:oddVBand="0" w:evenVBand="0" w:oddHBand="0" w:evenHBand="0" w:firstRowFirstColumn="0" w:firstRowLastColumn="0" w:lastRowFirstColumn="0" w:lastRowLastColumn="0"/>
              <w:rPr>
                <w:rFonts w:cs="Calibri"/>
                <w:sz w:val="20"/>
                <w:szCs w:val="20"/>
              </w:rPr>
            </w:pPr>
            <w:r w:rsidRPr="00445D38">
              <w:rPr>
                <w:rFonts w:cs="Calibri"/>
                <w:sz w:val="20"/>
                <w:szCs w:val="20"/>
              </w:rPr>
              <w:t>Description</w:t>
            </w:r>
          </w:p>
        </w:tc>
        <w:tc>
          <w:tcPr>
            <w:tcW w:w="1728" w:type="dxa"/>
          </w:tcPr>
          <w:p w14:paraId="6FDC401B" w14:textId="77777777" w:rsidR="003E6496" w:rsidRPr="00445D38" w:rsidRDefault="003E6496" w:rsidP="0003367C">
            <w:pPr>
              <w:cnfStyle w:val="100000000000" w:firstRow="1" w:lastRow="0" w:firstColumn="0" w:lastColumn="0" w:oddVBand="0" w:evenVBand="0" w:oddHBand="0" w:evenHBand="0" w:firstRowFirstColumn="0" w:firstRowLastColumn="0" w:lastRowFirstColumn="0" w:lastRowLastColumn="0"/>
              <w:rPr>
                <w:rFonts w:cs="Calibri"/>
                <w:sz w:val="20"/>
                <w:szCs w:val="20"/>
              </w:rPr>
            </w:pPr>
            <w:r w:rsidRPr="00445D38">
              <w:rPr>
                <w:rFonts w:cs="Calibri"/>
                <w:sz w:val="20"/>
                <w:szCs w:val="20"/>
              </w:rPr>
              <w:t>Notes / Special Instruction</w:t>
            </w:r>
          </w:p>
        </w:tc>
        <w:tc>
          <w:tcPr>
            <w:tcW w:w="1728" w:type="dxa"/>
          </w:tcPr>
          <w:p w14:paraId="6F9448A3" w14:textId="77777777" w:rsidR="003E6496" w:rsidRPr="00445D38" w:rsidRDefault="003E6496" w:rsidP="0003367C">
            <w:pPr>
              <w:cnfStyle w:val="100000000000" w:firstRow="1" w:lastRow="0" w:firstColumn="0" w:lastColumn="0" w:oddVBand="0" w:evenVBand="0" w:oddHBand="0" w:evenHBand="0" w:firstRowFirstColumn="0" w:firstRowLastColumn="0" w:lastRowFirstColumn="0" w:lastRowLastColumn="0"/>
              <w:rPr>
                <w:rFonts w:cs="Calibri"/>
                <w:sz w:val="20"/>
                <w:szCs w:val="20"/>
              </w:rPr>
            </w:pPr>
            <w:r w:rsidRPr="00445D38">
              <w:rPr>
                <w:rFonts w:cs="Calibri"/>
                <w:sz w:val="20"/>
                <w:szCs w:val="20"/>
              </w:rPr>
              <w:t>Example</w:t>
            </w:r>
          </w:p>
        </w:tc>
      </w:tr>
      <w:tr w:rsidR="003E6496" w:rsidRPr="00445D38" w14:paraId="3C26FE17" w14:textId="77777777" w:rsidTr="00033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04494F7" w14:textId="77777777" w:rsidR="003E6496" w:rsidRPr="00445D38" w:rsidRDefault="003E6496" w:rsidP="0003367C">
            <w:pPr>
              <w:rPr>
                <w:rFonts w:cs="Calibri"/>
                <w:sz w:val="20"/>
                <w:szCs w:val="20"/>
              </w:rPr>
            </w:pPr>
            <w:r w:rsidRPr="00445D38">
              <w:rPr>
                <w:rFonts w:cs="Calibri"/>
                <w:sz w:val="20"/>
                <w:szCs w:val="20"/>
              </w:rPr>
              <w:t>priority_id</w:t>
            </w:r>
          </w:p>
        </w:tc>
        <w:tc>
          <w:tcPr>
            <w:tcW w:w="1728" w:type="dxa"/>
          </w:tcPr>
          <w:p w14:paraId="7213AA2F" w14:textId="77777777" w:rsidR="003E6496" w:rsidRPr="00445D38" w:rsidRDefault="003E6496" w:rsidP="0003367C">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445D38">
              <w:rPr>
                <w:rFonts w:cs="Calibri"/>
                <w:sz w:val="20"/>
                <w:szCs w:val="20"/>
              </w:rPr>
              <w:t>INT</w:t>
            </w:r>
          </w:p>
        </w:tc>
        <w:tc>
          <w:tcPr>
            <w:tcW w:w="1728" w:type="dxa"/>
          </w:tcPr>
          <w:p w14:paraId="7774C0D6" w14:textId="77777777" w:rsidR="003E6496" w:rsidRPr="00445D38" w:rsidRDefault="003E6496" w:rsidP="0003367C">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445D38">
              <w:rPr>
                <w:rFonts w:cs="Calibri"/>
                <w:sz w:val="20"/>
                <w:szCs w:val="20"/>
              </w:rPr>
              <w:t>Unique priority ID</w:t>
            </w:r>
          </w:p>
        </w:tc>
        <w:tc>
          <w:tcPr>
            <w:tcW w:w="1728" w:type="dxa"/>
          </w:tcPr>
          <w:p w14:paraId="5516C402" w14:textId="77777777" w:rsidR="003E6496" w:rsidRPr="00445D38" w:rsidRDefault="003E6496" w:rsidP="0003367C">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445D38">
              <w:rPr>
                <w:rFonts w:cs="Calibri"/>
                <w:sz w:val="20"/>
                <w:szCs w:val="20"/>
              </w:rPr>
              <w:t>Primary Key</w:t>
            </w:r>
          </w:p>
        </w:tc>
        <w:tc>
          <w:tcPr>
            <w:tcW w:w="1728" w:type="dxa"/>
          </w:tcPr>
          <w:p w14:paraId="656A5AB7" w14:textId="77777777" w:rsidR="003E6496" w:rsidRPr="00445D38" w:rsidRDefault="003E6496" w:rsidP="0003367C">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445D38">
              <w:rPr>
                <w:rFonts w:cs="Calibri"/>
                <w:sz w:val="20"/>
                <w:szCs w:val="20"/>
              </w:rPr>
              <w:t>1</w:t>
            </w:r>
          </w:p>
        </w:tc>
      </w:tr>
      <w:tr w:rsidR="003E6496" w:rsidRPr="00445D38" w14:paraId="153BB426" w14:textId="77777777" w:rsidTr="000336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EEE8981" w14:textId="77777777" w:rsidR="003E6496" w:rsidRPr="00445D38" w:rsidRDefault="003E6496" w:rsidP="0003367C">
            <w:pPr>
              <w:rPr>
                <w:rFonts w:cs="Calibri"/>
                <w:sz w:val="20"/>
                <w:szCs w:val="20"/>
              </w:rPr>
            </w:pPr>
            <w:r w:rsidRPr="00445D38">
              <w:rPr>
                <w:rFonts w:cs="Calibri"/>
                <w:sz w:val="20"/>
                <w:szCs w:val="20"/>
              </w:rPr>
              <w:t>priority_name</w:t>
            </w:r>
          </w:p>
        </w:tc>
        <w:tc>
          <w:tcPr>
            <w:tcW w:w="1728" w:type="dxa"/>
          </w:tcPr>
          <w:p w14:paraId="601DE8D6" w14:textId="77777777" w:rsidR="003E6496" w:rsidRPr="00445D38" w:rsidRDefault="003E6496" w:rsidP="0003367C">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445D38">
              <w:rPr>
                <w:rFonts w:cs="Calibri"/>
                <w:sz w:val="20"/>
                <w:szCs w:val="20"/>
              </w:rPr>
              <w:t>VARCHAR(20)</w:t>
            </w:r>
          </w:p>
        </w:tc>
        <w:tc>
          <w:tcPr>
            <w:tcW w:w="1728" w:type="dxa"/>
          </w:tcPr>
          <w:p w14:paraId="767A44D0" w14:textId="77777777" w:rsidR="003E6496" w:rsidRPr="00445D38" w:rsidRDefault="003E6496" w:rsidP="0003367C">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445D38">
              <w:rPr>
                <w:rFonts w:cs="Calibri"/>
                <w:sz w:val="20"/>
                <w:szCs w:val="20"/>
              </w:rPr>
              <w:t>Name of the priority</w:t>
            </w:r>
          </w:p>
        </w:tc>
        <w:tc>
          <w:tcPr>
            <w:tcW w:w="1728" w:type="dxa"/>
          </w:tcPr>
          <w:p w14:paraId="4BAECF0E" w14:textId="77777777" w:rsidR="003E6496" w:rsidRPr="00445D38" w:rsidRDefault="003E6496" w:rsidP="0003367C">
            <w:pPr>
              <w:cnfStyle w:val="000000010000" w:firstRow="0" w:lastRow="0" w:firstColumn="0" w:lastColumn="0" w:oddVBand="0" w:evenVBand="0" w:oddHBand="0" w:evenHBand="1" w:firstRowFirstColumn="0" w:firstRowLastColumn="0" w:lastRowFirstColumn="0" w:lastRowLastColumn="0"/>
              <w:rPr>
                <w:rFonts w:cs="Calibri"/>
                <w:sz w:val="20"/>
                <w:szCs w:val="20"/>
              </w:rPr>
            </w:pPr>
          </w:p>
        </w:tc>
        <w:tc>
          <w:tcPr>
            <w:tcW w:w="1728" w:type="dxa"/>
          </w:tcPr>
          <w:p w14:paraId="0C4A30B8" w14:textId="77777777" w:rsidR="003E6496" w:rsidRPr="00445D38" w:rsidRDefault="003E6496" w:rsidP="0003367C">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445D38">
              <w:rPr>
                <w:rFonts w:cs="Calibri"/>
                <w:sz w:val="20"/>
                <w:szCs w:val="20"/>
              </w:rPr>
              <w:t>Low</w:t>
            </w:r>
          </w:p>
        </w:tc>
      </w:tr>
      <w:tr w:rsidR="003E6496" w:rsidRPr="00445D38" w14:paraId="620AB1C6" w14:textId="77777777" w:rsidTr="00033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E7ADD36" w14:textId="77777777" w:rsidR="003E6496" w:rsidRPr="00445D38" w:rsidRDefault="003E6496" w:rsidP="0003367C">
            <w:pPr>
              <w:rPr>
                <w:rFonts w:cs="Calibri"/>
                <w:sz w:val="20"/>
                <w:szCs w:val="20"/>
              </w:rPr>
            </w:pPr>
            <w:r w:rsidRPr="00445D38">
              <w:rPr>
                <w:rFonts w:cs="Calibri"/>
                <w:sz w:val="20"/>
                <w:szCs w:val="20"/>
              </w:rPr>
              <w:t>description</w:t>
            </w:r>
          </w:p>
        </w:tc>
        <w:tc>
          <w:tcPr>
            <w:tcW w:w="1728" w:type="dxa"/>
          </w:tcPr>
          <w:p w14:paraId="3A853E6E" w14:textId="77777777" w:rsidR="003E6496" w:rsidRPr="00445D38" w:rsidRDefault="003E6496" w:rsidP="0003367C">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445D38">
              <w:rPr>
                <w:rFonts w:cs="Calibri"/>
                <w:sz w:val="20"/>
                <w:szCs w:val="20"/>
              </w:rPr>
              <w:t>VARCHAR(200)</w:t>
            </w:r>
          </w:p>
        </w:tc>
        <w:tc>
          <w:tcPr>
            <w:tcW w:w="1728" w:type="dxa"/>
          </w:tcPr>
          <w:p w14:paraId="24B8C553" w14:textId="77777777" w:rsidR="003E6496" w:rsidRPr="00445D38" w:rsidRDefault="003E6496" w:rsidP="0003367C">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445D38">
              <w:rPr>
                <w:rFonts w:cs="Calibri"/>
                <w:sz w:val="20"/>
                <w:szCs w:val="20"/>
              </w:rPr>
              <w:t>Detailed description</w:t>
            </w:r>
          </w:p>
        </w:tc>
        <w:tc>
          <w:tcPr>
            <w:tcW w:w="1728" w:type="dxa"/>
          </w:tcPr>
          <w:p w14:paraId="5F76BFF1" w14:textId="77777777" w:rsidR="003E6496" w:rsidRPr="00445D38" w:rsidRDefault="003E6496" w:rsidP="0003367C">
            <w:pPr>
              <w:cnfStyle w:val="000000100000" w:firstRow="0" w:lastRow="0" w:firstColumn="0" w:lastColumn="0" w:oddVBand="0" w:evenVBand="0" w:oddHBand="1" w:evenHBand="0" w:firstRowFirstColumn="0" w:firstRowLastColumn="0" w:lastRowFirstColumn="0" w:lastRowLastColumn="0"/>
              <w:rPr>
                <w:rFonts w:cs="Calibri"/>
                <w:sz w:val="20"/>
                <w:szCs w:val="20"/>
              </w:rPr>
            </w:pPr>
          </w:p>
        </w:tc>
        <w:tc>
          <w:tcPr>
            <w:tcW w:w="1728" w:type="dxa"/>
          </w:tcPr>
          <w:p w14:paraId="69AE62A1" w14:textId="77777777" w:rsidR="003E6496" w:rsidRPr="00445D38" w:rsidRDefault="003E6496" w:rsidP="0003367C">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445D38">
              <w:rPr>
                <w:rFonts w:cs="Calibri"/>
                <w:sz w:val="20"/>
                <w:szCs w:val="20"/>
              </w:rPr>
              <w:t>low priority ticket</w:t>
            </w:r>
          </w:p>
        </w:tc>
      </w:tr>
      <w:tr w:rsidR="003E6496" w:rsidRPr="00445D38" w14:paraId="01A4BB15" w14:textId="77777777" w:rsidTr="000336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F52D95D" w14:textId="77777777" w:rsidR="003E6496" w:rsidRPr="00445D38" w:rsidRDefault="003E6496" w:rsidP="0003367C">
            <w:pPr>
              <w:rPr>
                <w:rFonts w:cs="Calibri"/>
                <w:sz w:val="20"/>
                <w:szCs w:val="20"/>
              </w:rPr>
            </w:pPr>
            <w:r w:rsidRPr="00445D38">
              <w:rPr>
                <w:rFonts w:cs="Calibri"/>
                <w:sz w:val="20"/>
                <w:szCs w:val="20"/>
              </w:rPr>
              <w:t>status</w:t>
            </w:r>
          </w:p>
        </w:tc>
        <w:tc>
          <w:tcPr>
            <w:tcW w:w="1728" w:type="dxa"/>
          </w:tcPr>
          <w:p w14:paraId="386995DC" w14:textId="77777777" w:rsidR="003E6496" w:rsidRPr="00445D38" w:rsidRDefault="003E6496" w:rsidP="0003367C">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445D38">
              <w:rPr>
                <w:rFonts w:cs="Calibri"/>
                <w:sz w:val="20"/>
                <w:szCs w:val="20"/>
              </w:rPr>
              <w:t>VARCHAR(200)</w:t>
            </w:r>
          </w:p>
        </w:tc>
        <w:tc>
          <w:tcPr>
            <w:tcW w:w="1728" w:type="dxa"/>
          </w:tcPr>
          <w:p w14:paraId="45A6E0EE" w14:textId="77777777" w:rsidR="003E6496" w:rsidRPr="00445D38" w:rsidRDefault="003E6496" w:rsidP="0003367C">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445D38">
              <w:rPr>
                <w:rFonts w:cs="Calibri"/>
                <w:sz w:val="20"/>
                <w:szCs w:val="20"/>
              </w:rPr>
              <w:t>Status flag</w:t>
            </w:r>
          </w:p>
        </w:tc>
        <w:tc>
          <w:tcPr>
            <w:tcW w:w="1728" w:type="dxa"/>
          </w:tcPr>
          <w:p w14:paraId="2E0FD34B" w14:textId="77777777" w:rsidR="003E6496" w:rsidRPr="00445D38" w:rsidRDefault="003E6496" w:rsidP="0003367C">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445D38">
              <w:rPr>
                <w:rFonts w:cs="Calibri"/>
                <w:sz w:val="20"/>
                <w:szCs w:val="20"/>
              </w:rPr>
              <w:t>0 - Non-active</w:t>
            </w:r>
          </w:p>
          <w:p w14:paraId="3029AD01" w14:textId="77777777" w:rsidR="003E6496" w:rsidRPr="00445D38" w:rsidRDefault="003E6496" w:rsidP="0003367C">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445D38">
              <w:rPr>
                <w:rFonts w:cs="Calibri"/>
                <w:sz w:val="20"/>
                <w:szCs w:val="20"/>
              </w:rPr>
              <w:t xml:space="preserve">1 - Active </w:t>
            </w:r>
          </w:p>
        </w:tc>
        <w:tc>
          <w:tcPr>
            <w:tcW w:w="1728" w:type="dxa"/>
          </w:tcPr>
          <w:p w14:paraId="49DEC126" w14:textId="77777777" w:rsidR="003E6496" w:rsidRPr="00445D38" w:rsidRDefault="003E6496" w:rsidP="0003367C">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445D38">
              <w:rPr>
                <w:rFonts w:cs="Calibri"/>
                <w:sz w:val="20"/>
                <w:szCs w:val="20"/>
              </w:rPr>
              <w:t>0</w:t>
            </w:r>
          </w:p>
        </w:tc>
      </w:tr>
      <w:tr w:rsidR="003E6496" w:rsidRPr="00445D38" w14:paraId="37DABD91" w14:textId="77777777" w:rsidTr="00033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7A9B3CD" w14:textId="77777777" w:rsidR="003E6496" w:rsidRPr="00445D38" w:rsidRDefault="003E6496" w:rsidP="0003367C">
            <w:pPr>
              <w:rPr>
                <w:rFonts w:cs="Calibri"/>
                <w:sz w:val="20"/>
                <w:szCs w:val="20"/>
              </w:rPr>
            </w:pPr>
            <w:r w:rsidRPr="00445D38">
              <w:rPr>
                <w:rFonts w:cs="Calibri"/>
                <w:sz w:val="20"/>
                <w:szCs w:val="20"/>
              </w:rPr>
              <w:t>create_date</w:t>
            </w:r>
          </w:p>
        </w:tc>
        <w:tc>
          <w:tcPr>
            <w:tcW w:w="1728" w:type="dxa"/>
          </w:tcPr>
          <w:p w14:paraId="34638888" w14:textId="77777777" w:rsidR="003E6496" w:rsidRPr="00445D38" w:rsidRDefault="003E6496" w:rsidP="0003367C">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445D38">
              <w:rPr>
                <w:rFonts w:cs="Calibri"/>
                <w:sz w:val="20"/>
                <w:szCs w:val="20"/>
              </w:rPr>
              <w:t>DATETIME</w:t>
            </w:r>
          </w:p>
        </w:tc>
        <w:tc>
          <w:tcPr>
            <w:tcW w:w="1728" w:type="dxa"/>
          </w:tcPr>
          <w:p w14:paraId="69798C34" w14:textId="77777777" w:rsidR="003E6496" w:rsidRPr="00445D38" w:rsidRDefault="003E6496" w:rsidP="0003367C">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445D38">
              <w:rPr>
                <w:rFonts w:cs="Calibri"/>
                <w:sz w:val="20"/>
                <w:szCs w:val="20"/>
              </w:rPr>
              <w:t>Creation timestamp</w:t>
            </w:r>
          </w:p>
        </w:tc>
        <w:tc>
          <w:tcPr>
            <w:tcW w:w="1728" w:type="dxa"/>
          </w:tcPr>
          <w:p w14:paraId="77049153" w14:textId="77777777" w:rsidR="003E6496" w:rsidRPr="00445D38" w:rsidRDefault="003E6496" w:rsidP="0003367C">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445D38">
              <w:rPr>
                <w:rFonts w:cs="Calibri"/>
                <w:sz w:val="20"/>
                <w:szCs w:val="20"/>
              </w:rPr>
              <w:t>Default current</w:t>
            </w:r>
          </w:p>
        </w:tc>
        <w:tc>
          <w:tcPr>
            <w:tcW w:w="1728" w:type="dxa"/>
          </w:tcPr>
          <w:p w14:paraId="05480B00" w14:textId="77777777" w:rsidR="003E6496" w:rsidRPr="00445D38" w:rsidRDefault="003E6496" w:rsidP="0003367C">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445D38">
              <w:rPr>
                <w:rFonts w:cs="Calibri"/>
                <w:sz w:val="20"/>
                <w:szCs w:val="20"/>
              </w:rPr>
              <w:t>2017-07-11 00:00:00</w:t>
            </w:r>
          </w:p>
        </w:tc>
      </w:tr>
      <w:tr w:rsidR="003E6496" w:rsidRPr="00445D38" w14:paraId="6A92AD04" w14:textId="77777777" w:rsidTr="000336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DA730DA" w14:textId="77777777" w:rsidR="003E6496" w:rsidRPr="00445D38" w:rsidRDefault="003E6496" w:rsidP="0003367C">
            <w:pPr>
              <w:rPr>
                <w:rFonts w:cs="Calibri"/>
                <w:sz w:val="20"/>
                <w:szCs w:val="20"/>
              </w:rPr>
            </w:pPr>
            <w:r w:rsidRPr="00445D38">
              <w:rPr>
                <w:rFonts w:cs="Calibri"/>
                <w:sz w:val="20"/>
                <w:szCs w:val="20"/>
              </w:rPr>
              <w:t>modify_date</w:t>
            </w:r>
          </w:p>
        </w:tc>
        <w:tc>
          <w:tcPr>
            <w:tcW w:w="1728" w:type="dxa"/>
          </w:tcPr>
          <w:p w14:paraId="7209F87A" w14:textId="77777777" w:rsidR="003E6496" w:rsidRPr="00445D38" w:rsidRDefault="003E6496" w:rsidP="0003367C">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445D38">
              <w:rPr>
                <w:rFonts w:cs="Calibri"/>
                <w:sz w:val="20"/>
                <w:szCs w:val="20"/>
              </w:rPr>
              <w:t>TIMESTAMP</w:t>
            </w:r>
          </w:p>
        </w:tc>
        <w:tc>
          <w:tcPr>
            <w:tcW w:w="1728" w:type="dxa"/>
          </w:tcPr>
          <w:p w14:paraId="038E65FF" w14:textId="77777777" w:rsidR="003E6496" w:rsidRPr="00445D38" w:rsidRDefault="003E6496" w:rsidP="0003367C">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445D38">
              <w:rPr>
                <w:rFonts w:cs="Calibri"/>
                <w:sz w:val="20"/>
                <w:szCs w:val="20"/>
              </w:rPr>
              <w:t>Modification timestamp</w:t>
            </w:r>
          </w:p>
        </w:tc>
        <w:tc>
          <w:tcPr>
            <w:tcW w:w="1728" w:type="dxa"/>
          </w:tcPr>
          <w:p w14:paraId="08EB9CEA" w14:textId="77777777" w:rsidR="003E6496" w:rsidRPr="00445D38" w:rsidRDefault="003E6496" w:rsidP="0003367C">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445D38">
              <w:rPr>
                <w:rFonts w:cs="Calibri"/>
                <w:sz w:val="20"/>
                <w:szCs w:val="20"/>
              </w:rPr>
              <w:t>Auto Update</w:t>
            </w:r>
          </w:p>
        </w:tc>
        <w:tc>
          <w:tcPr>
            <w:tcW w:w="1728" w:type="dxa"/>
          </w:tcPr>
          <w:p w14:paraId="51EF761A" w14:textId="77777777" w:rsidR="003E6496" w:rsidRPr="00445D38" w:rsidRDefault="003E6496" w:rsidP="0003367C">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445D38">
              <w:rPr>
                <w:rFonts w:cs="Calibri"/>
                <w:sz w:val="20"/>
                <w:szCs w:val="20"/>
              </w:rPr>
              <w:t>2022-05-10 19:24:50</w:t>
            </w:r>
          </w:p>
        </w:tc>
      </w:tr>
      <w:tr w:rsidR="003E6496" w:rsidRPr="00445D38" w14:paraId="6A6F2897" w14:textId="77777777" w:rsidTr="00033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8047009" w14:textId="77777777" w:rsidR="003E6496" w:rsidRPr="00445D38" w:rsidRDefault="003E6496" w:rsidP="0003367C">
            <w:pPr>
              <w:rPr>
                <w:rFonts w:cs="Calibri"/>
                <w:sz w:val="20"/>
                <w:szCs w:val="20"/>
              </w:rPr>
            </w:pPr>
            <w:r w:rsidRPr="00445D38">
              <w:rPr>
                <w:rFonts w:cs="Calibri"/>
                <w:sz w:val="20"/>
                <w:szCs w:val="20"/>
              </w:rPr>
              <w:t>create_user</w:t>
            </w:r>
          </w:p>
        </w:tc>
        <w:tc>
          <w:tcPr>
            <w:tcW w:w="1728" w:type="dxa"/>
          </w:tcPr>
          <w:p w14:paraId="7D4ACD3A" w14:textId="77777777" w:rsidR="003E6496" w:rsidRPr="00445D38" w:rsidRDefault="003E6496" w:rsidP="0003367C">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445D38">
              <w:rPr>
                <w:rFonts w:cs="Calibri"/>
                <w:sz w:val="20"/>
                <w:szCs w:val="20"/>
              </w:rPr>
              <w:t>VARCHAR(11)</w:t>
            </w:r>
          </w:p>
        </w:tc>
        <w:tc>
          <w:tcPr>
            <w:tcW w:w="1728" w:type="dxa"/>
          </w:tcPr>
          <w:p w14:paraId="39B0209C" w14:textId="77777777" w:rsidR="003E6496" w:rsidRPr="00445D38" w:rsidRDefault="003E6496" w:rsidP="0003367C">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445D38">
              <w:rPr>
                <w:rFonts w:cs="Calibri"/>
                <w:sz w:val="20"/>
                <w:szCs w:val="20"/>
              </w:rPr>
              <w:t>Created user</w:t>
            </w:r>
          </w:p>
        </w:tc>
        <w:tc>
          <w:tcPr>
            <w:tcW w:w="1728" w:type="dxa"/>
          </w:tcPr>
          <w:p w14:paraId="34DFC1EF" w14:textId="77777777" w:rsidR="003E6496" w:rsidRPr="00445D38" w:rsidRDefault="003E6496" w:rsidP="0003367C">
            <w:pPr>
              <w:cnfStyle w:val="000000100000" w:firstRow="0" w:lastRow="0" w:firstColumn="0" w:lastColumn="0" w:oddVBand="0" w:evenVBand="0" w:oddHBand="1" w:evenHBand="0" w:firstRowFirstColumn="0" w:firstRowLastColumn="0" w:lastRowFirstColumn="0" w:lastRowLastColumn="0"/>
              <w:rPr>
                <w:rFonts w:cs="Calibri"/>
                <w:sz w:val="20"/>
                <w:szCs w:val="20"/>
              </w:rPr>
            </w:pPr>
          </w:p>
        </w:tc>
        <w:tc>
          <w:tcPr>
            <w:tcW w:w="1728" w:type="dxa"/>
          </w:tcPr>
          <w:p w14:paraId="071FCFAF" w14:textId="77777777" w:rsidR="003E6496" w:rsidRPr="00445D38" w:rsidRDefault="003E6496" w:rsidP="0003367C">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445D38">
              <w:rPr>
                <w:rFonts w:cs="Calibri"/>
                <w:sz w:val="20"/>
                <w:szCs w:val="20"/>
              </w:rPr>
              <w:t>0</w:t>
            </w:r>
          </w:p>
        </w:tc>
      </w:tr>
      <w:tr w:rsidR="003E6496" w:rsidRPr="00445D38" w14:paraId="2CB64B20" w14:textId="77777777" w:rsidTr="000336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57515A7" w14:textId="77777777" w:rsidR="003E6496" w:rsidRPr="00445D38" w:rsidRDefault="003E6496" w:rsidP="0003367C">
            <w:pPr>
              <w:rPr>
                <w:rFonts w:cs="Calibri"/>
                <w:sz w:val="20"/>
                <w:szCs w:val="20"/>
              </w:rPr>
            </w:pPr>
            <w:r w:rsidRPr="00445D38">
              <w:rPr>
                <w:rFonts w:cs="Calibri"/>
                <w:sz w:val="20"/>
                <w:szCs w:val="20"/>
              </w:rPr>
              <w:t>modify_user</w:t>
            </w:r>
          </w:p>
        </w:tc>
        <w:tc>
          <w:tcPr>
            <w:tcW w:w="1728" w:type="dxa"/>
          </w:tcPr>
          <w:p w14:paraId="37CC779E" w14:textId="77777777" w:rsidR="003E6496" w:rsidRPr="00445D38" w:rsidRDefault="003E6496" w:rsidP="0003367C">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445D38">
              <w:rPr>
                <w:rFonts w:cs="Calibri"/>
                <w:sz w:val="20"/>
                <w:szCs w:val="20"/>
              </w:rPr>
              <w:t>VARCHAR(11)</w:t>
            </w:r>
          </w:p>
        </w:tc>
        <w:tc>
          <w:tcPr>
            <w:tcW w:w="1728" w:type="dxa"/>
          </w:tcPr>
          <w:p w14:paraId="3A15BAF8" w14:textId="77777777" w:rsidR="003E6496" w:rsidRPr="00445D38" w:rsidRDefault="003E6496" w:rsidP="0003367C">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445D38">
              <w:rPr>
                <w:rFonts w:cs="Calibri"/>
                <w:sz w:val="20"/>
                <w:szCs w:val="20"/>
              </w:rPr>
              <w:t>Modified user</w:t>
            </w:r>
          </w:p>
        </w:tc>
        <w:tc>
          <w:tcPr>
            <w:tcW w:w="1728" w:type="dxa"/>
          </w:tcPr>
          <w:p w14:paraId="6EB29C60" w14:textId="77777777" w:rsidR="003E6496" w:rsidRPr="00445D38" w:rsidRDefault="003E6496" w:rsidP="0003367C">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445D38">
              <w:rPr>
                <w:rFonts w:cs="Calibri"/>
                <w:sz w:val="20"/>
                <w:szCs w:val="20"/>
              </w:rPr>
              <w:t>Nullable</w:t>
            </w:r>
          </w:p>
        </w:tc>
        <w:tc>
          <w:tcPr>
            <w:tcW w:w="1728" w:type="dxa"/>
          </w:tcPr>
          <w:p w14:paraId="5525F860" w14:textId="77777777" w:rsidR="003E6496" w:rsidRPr="00445D38" w:rsidRDefault="003E6496" w:rsidP="0003367C">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445D38">
              <w:rPr>
                <w:rFonts w:cs="Calibri"/>
                <w:sz w:val="20"/>
                <w:szCs w:val="20"/>
              </w:rPr>
              <w:t>0</w:t>
            </w:r>
          </w:p>
        </w:tc>
      </w:tr>
      <w:tr w:rsidR="003E6496" w:rsidRPr="00445D38" w14:paraId="7B28EA58" w14:textId="77777777" w:rsidTr="00033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86CD2B4" w14:textId="77777777" w:rsidR="003E6496" w:rsidRPr="00445D38" w:rsidRDefault="003E6496" w:rsidP="0003367C">
            <w:pPr>
              <w:rPr>
                <w:rFonts w:cs="Calibri"/>
                <w:sz w:val="20"/>
                <w:szCs w:val="20"/>
              </w:rPr>
            </w:pPr>
            <w:r w:rsidRPr="00445D38">
              <w:rPr>
                <w:rFonts w:cs="Calibri"/>
                <w:sz w:val="20"/>
                <w:szCs w:val="20"/>
              </w:rPr>
              <w:t>language_id</w:t>
            </w:r>
          </w:p>
        </w:tc>
        <w:tc>
          <w:tcPr>
            <w:tcW w:w="1728" w:type="dxa"/>
          </w:tcPr>
          <w:p w14:paraId="31DC398E" w14:textId="77777777" w:rsidR="003E6496" w:rsidRPr="00445D38" w:rsidRDefault="003E6496" w:rsidP="0003367C">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445D38">
              <w:rPr>
                <w:rFonts w:cs="Calibri"/>
                <w:sz w:val="20"/>
                <w:szCs w:val="20"/>
              </w:rPr>
              <w:t>INT</w:t>
            </w:r>
          </w:p>
        </w:tc>
        <w:tc>
          <w:tcPr>
            <w:tcW w:w="1728" w:type="dxa"/>
          </w:tcPr>
          <w:p w14:paraId="6898C138" w14:textId="77777777" w:rsidR="003E6496" w:rsidRPr="00445D38" w:rsidRDefault="003E6496" w:rsidP="0003367C">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445D38">
              <w:rPr>
                <w:rFonts w:cs="Calibri"/>
                <w:sz w:val="20"/>
                <w:szCs w:val="20"/>
              </w:rPr>
              <w:t>Language reference</w:t>
            </w:r>
          </w:p>
        </w:tc>
        <w:tc>
          <w:tcPr>
            <w:tcW w:w="1728" w:type="dxa"/>
          </w:tcPr>
          <w:p w14:paraId="473969DE" w14:textId="77777777" w:rsidR="003E6496" w:rsidRPr="00445D38" w:rsidRDefault="003E6496" w:rsidP="0003367C">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445D38">
              <w:rPr>
                <w:rFonts w:cs="Calibri"/>
                <w:sz w:val="20"/>
                <w:szCs w:val="20"/>
              </w:rPr>
              <w:t>Nullable</w:t>
            </w:r>
          </w:p>
        </w:tc>
        <w:tc>
          <w:tcPr>
            <w:tcW w:w="1728" w:type="dxa"/>
          </w:tcPr>
          <w:p w14:paraId="009F5267" w14:textId="77777777" w:rsidR="003E6496" w:rsidRPr="00445D38" w:rsidRDefault="003E6496" w:rsidP="0003367C">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445D38">
              <w:rPr>
                <w:rFonts w:cs="Calibri"/>
                <w:sz w:val="20"/>
                <w:szCs w:val="20"/>
              </w:rPr>
              <w:t>1</w:t>
            </w:r>
          </w:p>
        </w:tc>
      </w:tr>
    </w:tbl>
    <w:p w14:paraId="6BB32342" w14:textId="77777777" w:rsidR="003E6496" w:rsidRDefault="003E6496" w:rsidP="003E6496"/>
    <w:p w14:paraId="525C98EE" w14:textId="77777777" w:rsidR="003E6496" w:rsidRDefault="003E6496" w:rsidP="003945DC">
      <w:pPr>
        <w:pStyle w:val="Heading3"/>
        <w:numPr>
          <w:ilvl w:val="2"/>
          <w:numId w:val="177"/>
        </w:numPr>
        <w:rPr>
          <w:color w:val="000000" w:themeColor="text1"/>
        </w:rPr>
      </w:pPr>
      <w:r>
        <w:rPr>
          <w:color w:val="000000" w:themeColor="text1"/>
        </w:rPr>
        <w:t xml:space="preserve"> </w:t>
      </w:r>
      <w:bookmarkStart w:id="138" w:name="_Toc199280425"/>
      <w:r w:rsidRPr="00FC640A">
        <w:rPr>
          <w:rFonts w:cs="Calibri"/>
          <w:color w:val="000000" w:themeColor="text1"/>
        </w:rPr>
        <w:t>Status Details</w:t>
      </w:r>
      <w:bookmarkEnd w:id="138"/>
    </w:p>
    <w:p w14:paraId="4563C956" w14:textId="77777777" w:rsidR="003E6496" w:rsidRDefault="003E6496" w:rsidP="003E6496">
      <w:r w:rsidRPr="00445D38">
        <w:t>The table is storing the ticket status used in ticketing menu. Below is the table details in which stores the statuses with the major columns and its description.</w:t>
      </w:r>
    </w:p>
    <w:p w14:paraId="202FD125" w14:textId="77777777" w:rsidR="003E6496" w:rsidRDefault="003E6496" w:rsidP="003E6496">
      <w:r w:rsidRPr="00445D38">
        <w:t>Table name: TTM_STATUS_DETAILS</w:t>
      </w:r>
    </w:p>
    <w:tbl>
      <w:tblPr>
        <w:tblStyle w:val="LightGrid-Accent1"/>
        <w:tblW w:w="0" w:type="auto"/>
        <w:tblLook w:val="04A0" w:firstRow="1" w:lastRow="0" w:firstColumn="1" w:lastColumn="0" w:noHBand="0" w:noVBand="1"/>
      </w:tblPr>
      <w:tblGrid>
        <w:gridCol w:w="2178"/>
        <w:gridCol w:w="1714"/>
        <w:gridCol w:w="1708"/>
        <w:gridCol w:w="1706"/>
        <w:gridCol w:w="1700"/>
      </w:tblGrid>
      <w:tr w:rsidR="003E6496" w:rsidRPr="00445D38" w14:paraId="5261EB57" w14:textId="77777777" w:rsidTr="000336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577374E" w14:textId="77777777" w:rsidR="003E6496" w:rsidRPr="00445D38" w:rsidRDefault="003E6496" w:rsidP="0003367C">
            <w:pPr>
              <w:rPr>
                <w:rFonts w:cs="Calibri"/>
                <w:sz w:val="20"/>
                <w:szCs w:val="20"/>
              </w:rPr>
            </w:pPr>
            <w:r w:rsidRPr="00445D38">
              <w:rPr>
                <w:rFonts w:cs="Calibri"/>
                <w:sz w:val="20"/>
                <w:szCs w:val="20"/>
              </w:rPr>
              <w:t>Column Name</w:t>
            </w:r>
          </w:p>
        </w:tc>
        <w:tc>
          <w:tcPr>
            <w:tcW w:w="1728" w:type="dxa"/>
          </w:tcPr>
          <w:p w14:paraId="29919463" w14:textId="77777777" w:rsidR="003E6496" w:rsidRPr="00445D38" w:rsidRDefault="003E6496" w:rsidP="0003367C">
            <w:pPr>
              <w:cnfStyle w:val="100000000000" w:firstRow="1" w:lastRow="0" w:firstColumn="0" w:lastColumn="0" w:oddVBand="0" w:evenVBand="0" w:oddHBand="0" w:evenHBand="0" w:firstRowFirstColumn="0" w:firstRowLastColumn="0" w:lastRowFirstColumn="0" w:lastRowLastColumn="0"/>
              <w:rPr>
                <w:rFonts w:cs="Calibri"/>
                <w:sz w:val="20"/>
                <w:szCs w:val="20"/>
              </w:rPr>
            </w:pPr>
            <w:r w:rsidRPr="00445D38">
              <w:rPr>
                <w:rFonts w:cs="Calibri"/>
                <w:sz w:val="20"/>
                <w:szCs w:val="20"/>
              </w:rPr>
              <w:t>Data Type</w:t>
            </w:r>
          </w:p>
        </w:tc>
        <w:tc>
          <w:tcPr>
            <w:tcW w:w="1728" w:type="dxa"/>
          </w:tcPr>
          <w:p w14:paraId="50F666C4" w14:textId="77777777" w:rsidR="003E6496" w:rsidRPr="00445D38" w:rsidRDefault="003E6496" w:rsidP="0003367C">
            <w:pPr>
              <w:cnfStyle w:val="100000000000" w:firstRow="1" w:lastRow="0" w:firstColumn="0" w:lastColumn="0" w:oddVBand="0" w:evenVBand="0" w:oddHBand="0" w:evenHBand="0" w:firstRowFirstColumn="0" w:firstRowLastColumn="0" w:lastRowFirstColumn="0" w:lastRowLastColumn="0"/>
              <w:rPr>
                <w:rFonts w:cs="Calibri"/>
                <w:sz w:val="20"/>
                <w:szCs w:val="20"/>
              </w:rPr>
            </w:pPr>
            <w:r w:rsidRPr="00445D38">
              <w:rPr>
                <w:rFonts w:cs="Calibri"/>
                <w:sz w:val="20"/>
                <w:szCs w:val="20"/>
              </w:rPr>
              <w:t>Description</w:t>
            </w:r>
          </w:p>
        </w:tc>
        <w:tc>
          <w:tcPr>
            <w:tcW w:w="1728" w:type="dxa"/>
          </w:tcPr>
          <w:p w14:paraId="17D14E03" w14:textId="77777777" w:rsidR="003E6496" w:rsidRPr="00445D38" w:rsidRDefault="003E6496" w:rsidP="0003367C">
            <w:pPr>
              <w:cnfStyle w:val="100000000000" w:firstRow="1" w:lastRow="0" w:firstColumn="0" w:lastColumn="0" w:oddVBand="0" w:evenVBand="0" w:oddHBand="0" w:evenHBand="0" w:firstRowFirstColumn="0" w:firstRowLastColumn="0" w:lastRowFirstColumn="0" w:lastRowLastColumn="0"/>
              <w:rPr>
                <w:rFonts w:cs="Calibri"/>
                <w:sz w:val="20"/>
                <w:szCs w:val="20"/>
              </w:rPr>
            </w:pPr>
            <w:r w:rsidRPr="00445D38">
              <w:rPr>
                <w:rFonts w:cs="Calibri"/>
                <w:sz w:val="20"/>
                <w:szCs w:val="20"/>
              </w:rPr>
              <w:t>Notes / Special Instruction</w:t>
            </w:r>
          </w:p>
        </w:tc>
        <w:tc>
          <w:tcPr>
            <w:tcW w:w="1728" w:type="dxa"/>
          </w:tcPr>
          <w:p w14:paraId="53AA96A4" w14:textId="77777777" w:rsidR="003E6496" w:rsidRPr="00445D38" w:rsidRDefault="003E6496" w:rsidP="0003367C">
            <w:pPr>
              <w:cnfStyle w:val="100000000000" w:firstRow="1" w:lastRow="0" w:firstColumn="0" w:lastColumn="0" w:oddVBand="0" w:evenVBand="0" w:oddHBand="0" w:evenHBand="0" w:firstRowFirstColumn="0" w:firstRowLastColumn="0" w:lastRowFirstColumn="0" w:lastRowLastColumn="0"/>
              <w:rPr>
                <w:rFonts w:cs="Calibri"/>
                <w:sz w:val="20"/>
                <w:szCs w:val="20"/>
              </w:rPr>
            </w:pPr>
            <w:r w:rsidRPr="00445D38">
              <w:rPr>
                <w:rFonts w:cs="Calibri"/>
                <w:sz w:val="20"/>
                <w:szCs w:val="20"/>
              </w:rPr>
              <w:t>Example</w:t>
            </w:r>
          </w:p>
        </w:tc>
      </w:tr>
      <w:tr w:rsidR="003E6496" w:rsidRPr="00445D38" w14:paraId="5E31F55B" w14:textId="77777777" w:rsidTr="00033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18E59AD" w14:textId="77777777" w:rsidR="003E6496" w:rsidRPr="00445D38" w:rsidRDefault="003E6496" w:rsidP="0003367C">
            <w:pPr>
              <w:rPr>
                <w:rFonts w:cs="Calibri"/>
                <w:sz w:val="20"/>
                <w:szCs w:val="20"/>
              </w:rPr>
            </w:pPr>
            <w:r w:rsidRPr="00445D38">
              <w:rPr>
                <w:rFonts w:cs="Calibri"/>
                <w:sz w:val="20"/>
                <w:szCs w:val="20"/>
              </w:rPr>
              <w:t>SEQ_ID</w:t>
            </w:r>
          </w:p>
        </w:tc>
        <w:tc>
          <w:tcPr>
            <w:tcW w:w="1728" w:type="dxa"/>
          </w:tcPr>
          <w:p w14:paraId="1D12F8FF" w14:textId="77777777" w:rsidR="003E6496" w:rsidRPr="00445D38" w:rsidRDefault="003E6496" w:rsidP="0003367C">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445D38">
              <w:rPr>
                <w:rFonts w:cs="Calibri"/>
                <w:sz w:val="20"/>
                <w:szCs w:val="20"/>
              </w:rPr>
              <w:t>INT</w:t>
            </w:r>
          </w:p>
        </w:tc>
        <w:tc>
          <w:tcPr>
            <w:tcW w:w="1728" w:type="dxa"/>
          </w:tcPr>
          <w:p w14:paraId="7BE71C7C" w14:textId="77777777" w:rsidR="003E6496" w:rsidRPr="00445D38" w:rsidRDefault="003E6496" w:rsidP="0003367C">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445D38">
              <w:rPr>
                <w:rFonts w:cs="Calibri"/>
                <w:sz w:val="20"/>
                <w:szCs w:val="20"/>
              </w:rPr>
              <w:t>Unique sequence ID</w:t>
            </w:r>
          </w:p>
        </w:tc>
        <w:tc>
          <w:tcPr>
            <w:tcW w:w="1728" w:type="dxa"/>
          </w:tcPr>
          <w:p w14:paraId="6C3CB6AF" w14:textId="77777777" w:rsidR="003E6496" w:rsidRPr="00445D38" w:rsidRDefault="003E6496" w:rsidP="0003367C">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445D38">
              <w:rPr>
                <w:rFonts w:cs="Calibri"/>
                <w:sz w:val="20"/>
                <w:szCs w:val="20"/>
              </w:rPr>
              <w:t>Primary Key</w:t>
            </w:r>
          </w:p>
        </w:tc>
        <w:tc>
          <w:tcPr>
            <w:tcW w:w="1728" w:type="dxa"/>
          </w:tcPr>
          <w:p w14:paraId="7039384E" w14:textId="77777777" w:rsidR="003E6496" w:rsidRPr="00445D38" w:rsidRDefault="003E6496" w:rsidP="0003367C">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445D38">
              <w:rPr>
                <w:rFonts w:cs="Calibri"/>
                <w:sz w:val="20"/>
                <w:szCs w:val="20"/>
              </w:rPr>
              <w:t>5</w:t>
            </w:r>
          </w:p>
        </w:tc>
      </w:tr>
      <w:tr w:rsidR="003E6496" w:rsidRPr="00445D38" w14:paraId="20FE1917" w14:textId="77777777" w:rsidTr="000336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D9E88FD" w14:textId="77777777" w:rsidR="003E6496" w:rsidRPr="00445D38" w:rsidRDefault="003E6496" w:rsidP="0003367C">
            <w:pPr>
              <w:rPr>
                <w:rFonts w:cs="Calibri"/>
                <w:sz w:val="20"/>
                <w:szCs w:val="20"/>
              </w:rPr>
            </w:pPr>
            <w:r w:rsidRPr="00445D38">
              <w:rPr>
                <w:rFonts w:cs="Calibri"/>
                <w:sz w:val="20"/>
                <w:szCs w:val="20"/>
              </w:rPr>
              <w:t>STATUS_ID</w:t>
            </w:r>
          </w:p>
        </w:tc>
        <w:tc>
          <w:tcPr>
            <w:tcW w:w="1728" w:type="dxa"/>
          </w:tcPr>
          <w:p w14:paraId="05FA1F17" w14:textId="77777777" w:rsidR="003E6496" w:rsidRPr="00445D38" w:rsidRDefault="003E6496" w:rsidP="0003367C">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445D38">
              <w:rPr>
                <w:rFonts w:cs="Calibri"/>
                <w:sz w:val="20"/>
                <w:szCs w:val="20"/>
              </w:rPr>
              <w:t>INT</w:t>
            </w:r>
          </w:p>
        </w:tc>
        <w:tc>
          <w:tcPr>
            <w:tcW w:w="1728" w:type="dxa"/>
          </w:tcPr>
          <w:p w14:paraId="67876C47" w14:textId="77777777" w:rsidR="003E6496" w:rsidRPr="00445D38" w:rsidRDefault="003E6496" w:rsidP="0003367C">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445D38">
              <w:rPr>
                <w:rFonts w:cs="Calibri"/>
                <w:sz w:val="20"/>
                <w:szCs w:val="20"/>
              </w:rPr>
              <w:t>Internal status code</w:t>
            </w:r>
          </w:p>
        </w:tc>
        <w:tc>
          <w:tcPr>
            <w:tcW w:w="1728" w:type="dxa"/>
          </w:tcPr>
          <w:p w14:paraId="5151BF1A" w14:textId="77777777" w:rsidR="003E6496" w:rsidRPr="00445D38" w:rsidRDefault="003E6496" w:rsidP="0003367C">
            <w:pPr>
              <w:cnfStyle w:val="000000010000" w:firstRow="0" w:lastRow="0" w:firstColumn="0" w:lastColumn="0" w:oddVBand="0" w:evenVBand="0" w:oddHBand="0" w:evenHBand="1" w:firstRowFirstColumn="0" w:firstRowLastColumn="0" w:lastRowFirstColumn="0" w:lastRowLastColumn="0"/>
              <w:rPr>
                <w:rFonts w:cs="Calibri"/>
                <w:sz w:val="20"/>
                <w:szCs w:val="20"/>
              </w:rPr>
            </w:pPr>
          </w:p>
        </w:tc>
        <w:tc>
          <w:tcPr>
            <w:tcW w:w="1728" w:type="dxa"/>
          </w:tcPr>
          <w:p w14:paraId="481D2415" w14:textId="77777777" w:rsidR="003E6496" w:rsidRPr="00445D38" w:rsidRDefault="003E6496" w:rsidP="0003367C">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445D38">
              <w:rPr>
                <w:rFonts w:cs="Calibri"/>
                <w:sz w:val="20"/>
                <w:szCs w:val="20"/>
              </w:rPr>
              <w:t>5</w:t>
            </w:r>
          </w:p>
        </w:tc>
      </w:tr>
      <w:tr w:rsidR="003E6496" w:rsidRPr="00445D38" w14:paraId="0F272471" w14:textId="77777777" w:rsidTr="00033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F154A91" w14:textId="77777777" w:rsidR="003E6496" w:rsidRPr="00445D38" w:rsidRDefault="003E6496" w:rsidP="0003367C">
            <w:pPr>
              <w:rPr>
                <w:rFonts w:cs="Calibri"/>
                <w:sz w:val="20"/>
                <w:szCs w:val="20"/>
              </w:rPr>
            </w:pPr>
            <w:r w:rsidRPr="00445D38">
              <w:rPr>
                <w:rFonts w:cs="Calibri"/>
                <w:sz w:val="20"/>
                <w:szCs w:val="20"/>
              </w:rPr>
              <w:t>STATUS_VALUE</w:t>
            </w:r>
          </w:p>
        </w:tc>
        <w:tc>
          <w:tcPr>
            <w:tcW w:w="1728" w:type="dxa"/>
          </w:tcPr>
          <w:p w14:paraId="7EDA73E4" w14:textId="77777777" w:rsidR="003E6496" w:rsidRPr="00445D38" w:rsidRDefault="003E6496" w:rsidP="0003367C">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445D38">
              <w:rPr>
                <w:rFonts w:cs="Calibri"/>
                <w:sz w:val="20"/>
                <w:szCs w:val="20"/>
              </w:rPr>
              <w:t>VARCHAR(50)</w:t>
            </w:r>
          </w:p>
        </w:tc>
        <w:tc>
          <w:tcPr>
            <w:tcW w:w="1728" w:type="dxa"/>
          </w:tcPr>
          <w:p w14:paraId="1D9CDC27" w14:textId="77777777" w:rsidR="003E6496" w:rsidRPr="00445D38" w:rsidRDefault="003E6496" w:rsidP="0003367C">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445D38">
              <w:rPr>
                <w:rFonts w:cs="Calibri"/>
                <w:sz w:val="20"/>
                <w:szCs w:val="20"/>
              </w:rPr>
              <w:t>Name of the status</w:t>
            </w:r>
          </w:p>
        </w:tc>
        <w:tc>
          <w:tcPr>
            <w:tcW w:w="1728" w:type="dxa"/>
          </w:tcPr>
          <w:p w14:paraId="25B6946B" w14:textId="77777777" w:rsidR="003E6496" w:rsidRPr="00445D38" w:rsidRDefault="003E6496" w:rsidP="0003367C">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445D38">
              <w:rPr>
                <w:rFonts w:cs="Calibri"/>
                <w:sz w:val="20"/>
                <w:szCs w:val="20"/>
              </w:rPr>
              <w:t>Must be unique</w:t>
            </w:r>
          </w:p>
        </w:tc>
        <w:tc>
          <w:tcPr>
            <w:tcW w:w="1728" w:type="dxa"/>
          </w:tcPr>
          <w:p w14:paraId="686894F3" w14:textId="77777777" w:rsidR="003E6496" w:rsidRPr="00445D38" w:rsidRDefault="003E6496" w:rsidP="0003367C">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445D38">
              <w:rPr>
                <w:rFonts w:cs="Calibri"/>
                <w:sz w:val="20"/>
                <w:szCs w:val="20"/>
              </w:rPr>
              <w:t>Re-open</w:t>
            </w:r>
          </w:p>
        </w:tc>
      </w:tr>
      <w:tr w:rsidR="003E6496" w:rsidRPr="00445D38" w14:paraId="3CC13DC3" w14:textId="77777777" w:rsidTr="000336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BADC7AF" w14:textId="77777777" w:rsidR="003E6496" w:rsidRPr="00445D38" w:rsidRDefault="003E6496" w:rsidP="0003367C">
            <w:pPr>
              <w:rPr>
                <w:rFonts w:cs="Calibri"/>
                <w:sz w:val="20"/>
                <w:szCs w:val="20"/>
              </w:rPr>
            </w:pPr>
            <w:r w:rsidRPr="00445D38">
              <w:rPr>
                <w:rFonts w:cs="Calibri"/>
                <w:sz w:val="20"/>
                <w:szCs w:val="20"/>
              </w:rPr>
              <w:t>SWITCH_OVER_STATUS</w:t>
            </w:r>
          </w:p>
        </w:tc>
        <w:tc>
          <w:tcPr>
            <w:tcW w:w="1728" w:type="dxa"/>
          </w:tcPr>
          <w:p w14:paraId="04D26D1A" w14:textId="77777777" w:rsidR="003E6496" w:rsidRPr="00445D38" w:rsidRDefault="003E6496" w:rsidP="0003367C">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445D38">
              <w:rPr>
                <w:rFonts w:cs="Calibri"/>
                <w:sz w:val="20"/>
                <w:szCs w:val="20"/>
              </w:rPr>
              <w:t>VARCHAR(20)</w:t>
            </w:r>
          </w:p>
        </w:tc>
        <w:tc>
          <w:tcPr>
            <w:tcW w:w="1728" w:type="dxa"/>
          </w:tcPr>
          <w:p w14:paraId="17B040E9" w14:textId="77777777" w:rsidR="003E6496" w:rsidRPr="00445D38" w:rsidRDefault="003E6496" w:rsidP="0003367C">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101BDC">
              <w:rPr>
                <w:rFonts w:cs="Calibri"/>
                <w:sz w:val="20"/>
                <w:szCs w:val="20"/>
              </w:rPr>
              <w:t>SEQ_IDs for the statuses in which transitions are allowed.</w:t>
            </w:r>
          </w:p>
        </w:tc>
        <w:tc>
          <w:tcPr>
            <w:tcW w:w="1728" w:type="dxa"/>
          </w:tcPr>
          <w:p w14:paraId="5FB6E28A" w14:textId="77777777" w:rsidR="003E6496" w:rsidRPr="00445D38" w:rsidRDefault="003E6496" w:rsidP="0003367C">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445D38">
              <w:rPr>
                <w:rFonts w:cs="Calibri"/>
                <w:sz w:val="20"/>
                <w:szCs w:val="20"/>
              </w:rPr>
              <w:t>Comma separated IDs</w:t>
            </w:r>
          </w:p>
        </w:tc>
        <w:tc>
          <w:tcPr>
            <w:tcW w:w="1728" w:type="dxa"/>
          </w:tcPr>
          <w:p w14:paraId="061DB54F" w14:textId="77777777" w:rsidR="003E6496" w:rsidRPr="00445D38" w:rsidRDefault="003E6496" w:rsidP="0003367C">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445D38">
              <w:rPr>
                <w:rFonts w:cs="Calibri"/>
                <w:sz w:val="20"/>
                <w:szCs w:val="20"/>
              </w:rPr>
              <w:t>1,3,4,7,8</w:t>
            </w:r>
          </w:p>
        </w:tc>
      </w:tr>
      <w:tr w:rsidR="003E6496" w:rsidRPr="00445D38" w14:paraId="02A693FF" w14:textId="77777777" w:rsidTr="00033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C6B462B" w14:textId="77777777" w:rsidR="003E6496" w:rsidRPr="00445D38" w:rsidRDefault="003E6496" w:rsidP="0003367C">
            <w:pPr>
              <w:rPr>
                <w:rFonts w:cs="Calibri"/>
                <w:sz w:val="20"/>
                <w:szCs w:val="20"/>
              </w:rPr>
            </w:pPr>
            <w:r w:rsidRPr="00445D38">
              <w:rPr>
                <w:rFonts w:cs="Calibri"/>
                <w:sz w:val="20"/>
                <w:szCs w:val="20"/>
              </w:rPr>
              <w:t>COLOR</w:t>
            </w:r>
          </w:p>
        </w:tc>
        <w:tc>
          <w:tcPr>
            <w:tcW w:w="1728" w:type="dxa"/>
          </w:tcPr>
          <w:p w14:paraId="1A6FC1C8" w14:textId="77777777" w:rsidR="003E6496" w:rsidRPr="00445D38" w:rsidRDefault="003E6496" w:rsidP="0003367C">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445D38">
              <w:rPr>
                <w:rFonts w:cs="Calibri"/>
                <w:sz w:val="20"/>
                <w:szCs w:val="20"/>
              </w:rPr>
              <w:t>VARCHAR(20)</w:t>
            </w:r>
          </w:p>
        </w:tc>
        <w:tc>
          <w:tcPr>
            <w:tcW w:w="1728" w:type="dxa"/>
          </w:tcPr>
          <w:p w14:paraId="4C69C72F" w14:textId="77777777" w:rsidR="003E6496" w:rsidRPr="00445D38" w:rsidRDefault="003E6496" w:rsidP="0003367C">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445D38">
              <w:rPr>
                <w:rFonts w:cs="Calibri"/>
                <w:sz w:val="20"/>
                <w:szCs w:val="20"/>
              </w:rPr>
              <w:t>UI indicator color</w:t>
            </w:r>
          </w:p>
        </w:tc>
        <w:tc>
          <w:tcPr>
            <w:tcW w:w="1728" w:type="dxa"/>
          </w:tcPr>
          <w:p w14:paraId="110B3264" w14:textId="77777777" w:rsidR="003E6496" w:rsidRPr="00445D38" w:rsidRDefault="003E6496" w:rsidP="0003367C">
            <w:pPr>
              <w:cnfStyle w:val="000000100000" w:firstRow="0" w:lastRow="0" w:firstColumn="0" w:lastColumn="0" w:oddVBand="0" w:evenVBand="0" w:oddHBand="1" w:evenHBand="0" w:firstRowFirstColumn="0" w:firstRowLastColumn="0" w:lastRowFirstColumn="0" w:lastRowLastColumn="0"/>
              <w:rPr>
                <w:rFonts w:cs="Calibri"/>
                <w:sz w:val="20"/>
                <w:szCs w:val="20"/>
              </w:rPr>
            </w:pPr>
          </w:p>
        </w:tc>
        <w:tc>
          <w:tcPr>
            <w:tcW w:w="1728" w:type="dxa"/>
          </w:tcPr>
          <w:p w14:paraId="7598D169" w14:textId="77777777" w:rsidR="003E6496" w:rsidRPr="00445D38" w:rsidRDefault="003E6496" w:rsidP="0003367C">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445D38">
              <w:rPr>
                <w:rFonts w:cs="Calibri"/>
                <w:sz w:val="20"/>
                <w:szCs w:val="20"/>
              </w:rPr>
              <w:t>btn-warning</w:t>
            </w:r>
          </w:p>
        </w:tc>
      </w:tr>
      <w:tr w:rsidR="003E6496" w:rsidRPr="00445D38" w14:paraId="3E25A9FB" w14:textId="77777777" w:rsidTr="000336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B885203" w14:textId="77777777" w:rsidR="003E6496" w:rsidRPr="00445D38" w:rsidRDefault="003E6496" w:rsidP="0003367C">
            <w:pPr>
              <w:rPr>
                <w:rFonts w:cs="Calibri"/>
                <w:sz w:val="20"/>
                <w:szCs w:val="20"/>
              </w:rPr>
            </w:pPr>
            <w:r w:rsidRPr="00445D38">
              <w:rPr>
                <w:rFonts w:cs="Calibri"/>
                <w:sz w:val="20"/>
                <w:szCs w:val="20"/>
              </w:rPr>
              <w:t>LANGUAGE_ID</w:t>
            </w:r>
          </w:p>
        </w:tc>
        <w:tc>
          <w:tcPr>
            <w:tcW w:w="1728" w:type="dxa"/>
          </w:tcPr>
          <w:p w14:paraId="47BF15A8" w14:textId="77777777" w:rsidR="003E6496" w:rsidRPr="00445D38" w:rsidRDefault="003E6496" w:rsidP="0003367C">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445D38">
              <w:rPr>
                <w:rFonts w:cs="Calibri"/>
                <w:sz w:val="20"/>
                <w:szCs w:val="20"/>
              </w:rPr>
              <w:t>INT</w:t>
            </w:r>
          </w:p>
        </w:tc>
        <w:tc>
          <w:tcPr>
            <w:tcW w:w="1728" w:type="dxa"/>
          </w:tcPr>
          <w:p w14:paraId="08AEB357" w14:textId="77777777" w:rsidR="003E6496" w:rsidRPr="00445D38" w:rsidRDefault="003E6496" w:rsidP="0003367C">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445D38">
              <w:rPr>
                <w:rFonts w:cs="Calibri"/>
                <w:sz w:val="20"/>
                <w:szCs w:val="20"/>
              </w:rPr>
              <w:t>Language mapping ID</w:t>
            </w:r>
          </w:p>
        </w:tc>
        <w:tc>
          <w:tcPr>
            <w:tcW w:w="1728" w:type="dxa"/>
          </w:tcPr>
          <w:p w14:paraId="3122B3E6" w14:textId="77777777" w:rsidR="003E6496" w:rsidRPr="00445D38" w:rsidRDefault="003E6496" w:rsidP="0003367C">
            <w:pPr>
              <w:cnfStyle w:val="000000010000" w:firstRow="0" w:lastRow="0" w:firstColumn="0" w:lastColumn="0" w:oddVBand="0" w:evenVBand="0" w:oddHBand="0" w:evenHBand="1" w:firstRowFirstColumn="0" w:firstRowLastColumn="0" w:lastRowFirstColumn="0" w:lastRowLastColumn="0"/>
              <w:rPr>
                <w:rFonts w:cs="Calibri"/>
                <w:sz w:val="20"/>
                <w:szCs w:val="20"/>
              </w:rPr>
            </w:pPr>
            <w:r>
              <w:rPr>
                <w:rFonts w:cs="Calibri"/>
                <w:sz w:val="20"/>
                <w:szCs w:val="20"/>
              </w:rPr>
              <w:t>Default=1 (English)</w:t>
            </w:r>
          </w:p>
        </w:tc>
        <w:tc>
          <w:tcPr>
            <w:tcW w:w="1728" w:type="dxa"/>
          </w:tcPr>
          <w:p w14:paraId="1B5C473D" w14:textId="77777777" w:rsidR="003E6496" w:rsidRPr="00445D38" w:rsidRDefault="003E6496" w:rsidP="0003367C">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445D38">
              <w:rPr>
                <w:rFonts w:cs="Calibri"/>
                <w:sz w:val="20"/>
                <w:szCs w:val="20"/>
              </w:rPr>
              <w:t>1</w:t>
            </w:r>
          </w:p>
        </w:tc>
      </w:tr>
      <w:tr w:rsidR="003E6496" w:rsidRPr="00445D38" w14:paraId="5244E94D" w14:textId="77777777" w:rsidTr="00033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5F6CC36" w14:textId="77777777" w:rsidR="003E6496" w:rsidRPr="00445D38" w:rsidRDefault="003E6496" w:rsidP="0003367C">
            <w:pPr>
              <w:rPr>
                <w:rFonts w:cs="Calibri"/>
                <w:sz w:val="20"/>
                <w:szCs w:val="20"/>
              </w:rPr>
            </w:pPr>
            <w:r w:rsidRPr="00445D38">
              <w:rPr>
                <w:rFonts w:cs="Calibri"/>
                <w:sz w:val="20"/>
                <w:szCs w:val="20"/>
              </w:rPr>
              <w:t>INSTANCE_ID</w:t>
            </w:r>
          </w:p>
        </w:tc>
        <w:tc>
          <w:tcPr>
            <w:tcW w:w="1728" w:type="dxa"/>
          </w:tcPr>
          <w:p w14:paraId="28051F24" w14:textId="77777777" w:rsidR="003E6496" w:rsidRPr="00445D38" w:rsidRDefault="003E6496" w:rsidP="0003367C">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445D38">
              <w:rPr>
                <w:rFonts w:cs="Calibri"/>
                <w:sz w:val="20"/>
                <w:szCs w:val="20"/>
              </w:rPr>
              <w:t>VARCHAR(20)</w:t>
            </w:r>
          </w:p>
        </w:tc>
        <w:tc>
          <w:tcPr>
            <w:tcW w:w="1728" w:type="dxa"/>
          </w:tcPr>
          <w:p w14:paraId="678874A7" w14:textId="77777777" w:rsidR="003E6496" w:rsidRPr="00445D38" w:rsidRDefault="003E6496" w:rsidP="0003367C">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445D38">
              <w:rPr>
                <w:rFonts w:cs="Calibri"/>
                <w:sz w:val="20"/>
                <w:szCs w:val="20"/>
              </w:rPr>
              <w:t>Instance identifier</w:t>
            </w:r>
          </w:p>
        </w:tc>
        <w:tc>
          <w:tcPr>
            <w:tcW w:w="1728" w:type="dxa"/>
          </w:tcPr>
          <w:p w14:paraId="78F01CEE" w14:textId="77777777" w:rsidR="003E6496" w:rsidRPr="00445D38" w:rsidRDefault="003E6496" w:rsidP="0003367C">
            <w:pPr>
              <w:cnfStyle w:val="000000100000" w:firstRow="0" w:lastRow="0" w:firstColumn="0" w:lastColumn="0" w:oddVBand="0" w:evenVBand="0" w:oddHBand="1" w:evenHBand="0" w:firstRowFirstColumn="0" w:firstRowLastColumn="0" w:lastRowFirstColumn="0" w:lastRowLastColumn="0"/>
              <w:rPr>
                <w:rFonts w:cs="Calibri"/>
                <w:sz w:val="20"/>
                <w:szCs w:val="20"/>
              </w:rPr>
            </w:pPr>
          </w:p>
        </w:tc>
        <w:tc>
          <w:tcPr>
            <w:tcW w:w="1728" w:type="dxa"/>
          </w:tcPr>
          <w:p w14:paraId="2E92D6BD" w14:textId="77777777" w:rsidR="003E6496" w:rsidRPr="00445D38" w:rsidRDefault="003E6496" w:rsidP="0003367C">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445D38">
              <w:rPr>
                <w:rFonts w:cs="Calibri"/>
                <w:sz w:val="20"/>
                <w:szCs w:val="20"/>
              </w:rPr>
              <w:t>SERVER1</w:t>
            </w:r>
          </w:p>
        </w:tc>
      </w:tr>
      <w:tr w:rsidR="003E6496" w:rsidRPr="00445D38" w14:paraId="5649EC46" w14:textId="77777777" w:rsidTr="000336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8B7043E" w14:textId="77777777" w:rsidR="003E6496" w:rsidRPr="00445D38" w:rsidRDefault="003E6496" w:rsidP="0003367C">
            <w:pPr>
              <w:rPr>
                <w:rFonts w:cs="Calibri"/>
                <w:sz w:val="20"/>
                <w:szCs w:val="20"/>
              </w:rPr>
            </w:pPr>
            <w:r w:rsidRPr="00445D38">
              <w:rPr>
                <w:rFonts w:cs="Calibri"/>
                <w:sz w:val="20"/>
                <w:szCs w:val="20"/>
              </w:rPr>
              <w:t>CREATE_DATE</w:t>
            </w:r>
          </w:p>
        </w:tc>
        <w:tc>
          <w:tcPr>
            <w:tcW w:w="1728" w:type="dxa"/>
          </w:tcPr>
          <w:p w14:paraId="602A8D1F" w14:textId="77777777" w:rsidR="003E6496" w:rsidRPr="00445D38" w:rsidRDefault="003E6496" w:rsidP="0003367C">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445D38">
              <w:rPr>
                <w:rFonts w:cs="Calibri"/>
                <w:sz w:val="20"/>
                <w:szCs w:val="20"/>
              </w:rPr>
              <w:t>TIMESTAMP</w:t>
            </w:r>
          </w:p>
        </w:tc>
        <w:tc>
          <w:tcPr>
            <w:tcW w:w="1728" w:type="dxa"/>
          </w:tcPr>
          <w:p w14:paraId="5B74CCDB" w14:textId="77777777" w:rsidR="003E6496" w:rsidRPr="00445D38" w:rsidRDefault="003E6496" w:rsidP="0003367C">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445D38">
              <w:rPr>
                <w:rFonts w:cs="Calibri"/>
                <w:sz w:val="20"/>
                <w:szCs w:val="20"/>
              </w:rPr>
              <w:t>Creation timestamp</w:t>
            </w:r>
          </w:p>
        </w:tc>
        <w:tc>
          <w:tcPr>
            <w:tcW w:w="1728" w:type="dxa"/>
          </w:tcPr>
          <w:p w14:paraId="2AE3CB4C" w14:textId="77777777" w:rsidR="003E6496" w:rsidRPr="00445D38" w:rsidRDefault="003E6496" w:rsidP="0003367C">
            <w:pPr>
              <w:cnfStyle w:val="000000010000" w:firstRow="0" w:lastRow="0" w:firstColumn="0" w:lastColumn="0" w:oddVBand="0" w:evenVBand="0" w:oddHBand="0" w:evenHBand="1" w:firstRowFirstColumn="0" w:firstRowLastColumn="0" w:lastRowFirstColumn="0" w:lastRowLastColumn="0"/>
              <w:rPr>
                <w:rFonts w:cs="Calibri"/>
                <w:sz w:val="20"/>
                <w:szCs w:val="20"/>
              </w:rPr>
            </w:pPr>
          </w:p>
        </w:tc>
        <w:tc>
          <w:tcPr>
            <w:tcW w:w="1728" w:type="dxa"/>
          </w:tcPr>
          <w:p w14:paraId="7FFADEFF" w14:textId="77777777" w:rsidR="003E6496" w:rsidRPr="00445D38" w:rsidRDefault="003E6496" w:rsidP="0003367C">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445D38">
              <w:rPr>
                <w:rFonts w:cs="Calibri"/>
                <w:sz w:val="20"/>
                <w:szCs w:val="20"/>
              </w:rPr>
              <w:t>2021-12-24 11:01:17</w:t>
            </w:r>
          </w:p>
        </w:tc>
      </w:tr>
      <w:tr w:rsidR="003E6496" w:rsidRPr="00445D38" w14:paraId="7F442BF6" w14:textId="77777777" w:rsidTr="00033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CFA1B35" w14:textId="77777777" w:rsidR="003E6496" w:rsidRPr="00445D38" w:rsidRDefault="003E6496" w:rsidP="0003367C">
            <w:pPr>
              <w:rPr>
                <w:rFonts w:cs="Calibri"/>
                <w:sz w:val="20"/>
                <w:szCs w:val="20"/>
              </w:rPr>
            </w:pPr>
            <w:r w:rsidRPr="00445D38">
              <w:rPr>
                <w:rFonts w:cs="Calibri"/>
                <w:sz w:val="20"/>
                <w:szCs w:val="20"/>
              </w:rPr>
              <w:t>UPDATE_DATE</w:t>
            </w:r>
          </w:p>
        </w:tc>
        <w:tc>
          <w:tcPr>
            <w:tcW w:w="1728" w:type="dxa"/>
          </w:tcPr>
          <w:p w14:paraId="51F2C207" w14:textId="77777777" w:rsidR="003E6496" w:rsidRPr="00445D38" w:rsidRDefault="003E6496" w:rsidP="0003367C">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445D38">
              <w:rPr>
                <w:rFonts w:cs="Calibri"/>
                <w:sz w:val="20"/>
                <w:szCs w:val="20"/>
              </w:rPr>
              <w:t>TIMESTAMP</w:t>
            </w:r>
          </w:p>
        </w:tc>
        <w:tc>
          <w:tcPr>
            <w:tcW w:w="1728" w:type="dxa"/>
          </w:tcPr>
          <w:p w14:paraId="690A7775" w14:textId="77777777" w:rsidR="003E6496" w:rsidRPr="00445D38" w:rsidRDefault="003E6496" w:rsidP="0003367C">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445D38">
              <w:rPr>
                <w:rFonts w:cs="Calibri"/>
                <w:sz w:val="20"/>
                <w:szCs w:val="20"/>
              </w:rPr>
              <w:t>Update timestamp</w:t>
            </w:r>
          </w:p>
        </w:tc>
        <w:tc>
          <w:tcPr>
            <w:tcW w:w="1728" w:type="dxa"/>
          </w:tcPr>
          <w:p w14:paraId="5195B971" w14:textId="77777777" w:rsidR="003E6496" w:rsidRPr="00445D38" w:rsidRDefault="003E6496" w:rsidP="0003367C">
            <w:pPr>
              <w:cnfStyle w:val="000000100000" w:firstRow="0" w:lastRow="0" w:firstColumn="0" w:lastColumn="0" w:oddVBand="0" w:evenVBand="0" w:oddHBand="1" w:evenHBand="0" w:firstRowFirstColumn="0" w:firstRowLastColumn="0" w:lastRowFirstColumn="0" w:lastRowLastColumn="0"/>
              <w:rPr>
                <w:rFonts w:cs="Calibri"/>
                <w:sz w:val="20"/>
                <w:szCs w:val="20"/>
              </w:rPr>
            </w:pPr>
          </w:p>
        </w:tc>
        <w:tc>
          <w:tcPr>
            <w:tcW w:w="1728" w:type="dxa"/>
          </w:tcPr>
          <w:p w14:paraId="77F7FA24" w14:textId="77777777" w:rsidR="003E6496" w:rsidRPr="00445D38" w:rsidRDefault="003E6496" w:rsidP="0003367C">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445D38">
              <w:rPr>
                <w:rFonts w:cs="Calibri"/>
                <w:sz w:val="20"/>
                <w:szCs w:val="20"/>
              </w:rPr>
              <w:t>2022-05-10 19:26:43</w:t>
            </w:r>
          </w:p>
        </w:tc>
      </w:tr>
    </w:tbl>
    <w:p w14:paraId="75578A5A" w14:textId="77777777" w:rsidR="003E6496" w:rsidRDefault="003E6496" w:rsidP="003E6496"/>
    <w:p w14:paraId="3A63A6FE" w14:textId="77777777" w:rsidR="003E6496" w:rsidRDefault="003E6496" w:rsidP="003945DC">
      <w:pPr>
        <w:pStyle w:val="Heading3"/>
        <w:numPr>
          <w:ilvl w:val="2"/>
          <w:numId w:val="177"/>
        </w:numPr>
        <w:rPr>
          <w:color w:val="000000" w:themeColor="text1"/>
        </w:rPr>
      </w:pPr>
      <w:r>
        <w:rPr>
          <w:color w:val="000000" w:themeColor="text1"/>
        </w:rPr>
        <w:t xml:space="preserve"> </w:t>
      </w:r>
      <w:bookmarkStart w:id="139" w:name="_Toc199280426"/>
      <w:r w:rsidRPr="00445D38">
        <w:rPr>
          <w:color w:val="000000" w:themeColor="text1"/>
        </w:rPr>
        <w:t>C</w:t>
      </w:r>
      <w:r w:rsidRPr="00FC640A">
        <w:rPr>
          <w:rFonts w:cs="Calibri"/>
          <w:color w:val="000000" w:themeColor="text1"/>
        </w:rPr>
        <w:t>hannels</w:t>
      </w:r>
      <w:bookmarkEnd w:id="139"/>
    </w:p>
    <w:p w14:paraId="1C0A2156" w14:textId="77777777" w:rsidR="003E6496" w:rsidRDefault="003E6496" w:rsidP="003E6496">
      <w:r w:rsidRPr="00445D38">
        <w:t>The table stores the channel details used while creating a message template. Below is the table details in which stores the channels with the major columns and its description.</w:t>
      </w:r>
    </w:p>
    <w:p w14:paraId="4BADA986" w14:textId="77777777" w:rsidR="003E6496" w:rsidRDefault="003E6496" w:rsidP="003E6496">
      <w:r w:rsidRPr="00445D38">
        <w:t>Table name: CM_CHANNEL</w:t>
      </w:r>
    </w:p>
    <w:tbl>
      <w:tblPr>
        <w:tblStyle w:val="LightGrid-Accent1"/>
        <w:tblW w:w="0" w:type="auto"/>
        <w:tblLook w:val="04A0" w:firstRow="1" w:lastRow="0" w:firstColumn="1" w:lastColumn="0" w:noHBand="0" w:noVBand="1"/>
      </w:tblPr>
      <w:tblGrid>
        <w:gridCol w:w="1728"/>
        <w:gridCol w:w="1728"/>
        <w:gridCol w:w="1728"/>
        <w:gridCol w:w="1728"/>
        <w:gridCol w:w="1728"/>
      </w:tblGrid>
      <w:tr w:rsidR="003E6496" w:rsidRPr="00445D38" w14:paraId="5EFA6229" w14:textId="77777777" w:rsidTr="000336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04D45E1" w14:textId="77777777" w:rsidR="003E6496" w:rsidRPr="00445D38" w:rsidRDefault="003E6496" w:rsidP="0003367C">
            <w:pPr>
              <w:rPr>
                <w:sz w:val="20"/>
                <w:szCs w:val="20"/>
              </w:rPr>
            </w:pPr>
            <w:r w:rsidRPr="00445D38">
              <w:rPr>
                <w:sz w:val="20"/>
                <w:szCs w:val="20"/>
              </w:rPr>
              <w:t>Column Name</w:t>
            </w:r>
          </w:p>
        </w:tc>
        <w:tc>
          <w:tcPr>
            <w:tcW w:w="1728" w:type="dxa"/>
          </w:tcPr>
          <w:p w14:paraId="0F7EBE87" w14:textId="77777777" w:rsidR="003E6496" w:rsidRPr="00445D38" w:rsidRDefault="003E6496" w:rsidP="0003367C">
            <w:pPr>
              <w:cnfStyle w:val="100000000000" w:firstRow="1" w:lastRow="0" w:firstColumn="0" w:lastColumn="0" w:oddVBand="0" w:evenVBand="0" w:oddHBand="0" w:evenHBand="0" w:firstRowFirstColumn="0" w:firstRowLastColumn="0" w:lastRowFirstColumn="0" w:lastRowLastColumn="0"/>
              <w:rPr>
                <w:sz w:val="20"/>
                <w:szCs w:val="20"/>
              </w:rPr>
            </w:pPr>
            <w:r w:rsidRPr="00445D38">
              <w:rPr>
                <w:sz w:val="20"/>
                <w:szCs w:val="20"/>
              </w:rPr>
              <w:t>Data Type</w:t>
            </w:r>
          </w:p>
        </w:tc>
        <w:tc>
          <w:tcPr>
            <w:tcW w:w="1728" w:type="dxa"/>
          </w:tcPr>
          <w:p w14:paraId="0C600934" w14:textId="77777777" w:rsidR="003E6496" w:rsidRPr="00445D38" w:rsidRDefault="003E6496" w:rsidP="0003367C">
            <w:pPr>
              <w:cnfStyle w:val="100000000000" w:firstRow="1" w:lastRow="0" w:firstColumn="0" w:lastColumn="0" w:oddVBand="0" w:evenVBand="0" w:oddHBand="0" w:evenHBand="0" w:firstRowFirstColumn="0" w:firstRowLastColumn="0" w:lastRowFirstColumn="0" w:lastRowLastColumn="0"/>
              <w:rPr>
                <w:sz w:val="20"/>
                <w:szCs w:val="20"/>
              </w:rPr>
            </w:pPr>
            <w:r w:rsidRPr="00445D38">
              <w:rPr>
                <w:sz w:val="20"/>
                <w:szCs w:val="20"/>
              </w:rPr>
              <w:t>Description</w:t>
            </w:r>
          </w:p>
        </w:tc>
        <w:tc>
          <w:tcPr>
            <w:tcW w:w="1728" w:type="dxa"/>
          </w:tcPr>
          <w:p w14:paraId="5B4DC04B" w14:textId="77777777" w:rsidR="003E6496" w:rsidRPr="00445D38" w:rsidRDefault="003E6496" w:rsidP="0003367C">
            <w:pPr>
              <w:cnfStyle w:val="100000000000" w:firstRow="1" w:lastRow="0" w:firstColumn="0" w:lastColumn="0" w:oddVBand="0" w:evenVBand="0" w:oddHBand="0" w:evenHBand="0" w:firstRowFirstColumn="0" w:firstRowLastColumn="0" w:lastRowFirstColumn="0" w:lastRowLastColumn="0"/>
              <w:rPr>
                <w:sz w:val="20"/>
                <w:szCs w:val="20"/>
              </w:rPr>
            </w:pPr>
            <w:r w:rsidRPr="00445D38">
              <w:rPr>
                <w:sz w:val="20"/>
                <w:szCs w:val="20"/>
              </w:rPr>
              <w:t>Notes / Special Instruction</w:t>
            </w:r>
          </w:p>
        </w:tc>
        <w:tc>
          <w:tcPr>
            <w:tcW w:w="1728" w:type="dxa"/>
          </w:tcPr>
          <w:p w14:paraId="50D6E41F" w14:textId="77777777" w:rsidR="003E6496" w:rsidRPr="00445D38" w:rsidRDefault="003E6496" w:rsidP="0003367C">
            <w:pPr>
              <w:cnfStyle w:val="100000000000" w:firstRow="1" w:lastRow="0" w:firstColumn="0" w:lastColumn="0" w:oddVBand="0" w:evenVBand="0" w:oddHBand="0" w:evenHBand="0" w:firstRowFirstColumn="0" w:firstRowLastColumn="0" w:lastRowFirstColumn="0" w:lastRowLastColumn="0"/>
              <w:rPr>
                <w:sz w:val="20"/>
                <w:szCs w:val="20"/>
              </w:rPr>
            </w:pPr>
            <w:r w:rsidRPr="00445D38">
              <w:rPr>
                <w:sz w:val="20"/>
                <w:szCs w:val="20"/>
              </w:rPr>
              <w:t>Example</w:t>
            </w:r>
          </w:p>
        </w:tc>
      </w:tr>
      <w:tr w:rsidR="003E6496" w:rsidRPr="00445D38" w14:paraId="5D9724E7" w14:textId="77777777" w:rsidTr="00033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694A41F" w14:textId="77777777" w:rsidR="003E6496" w:rsidRPr="00445D38" w:rsidRDefault="003E6496" w:rsidP="0003367C">
            <w:pPr>
              <w:rPr>
                <w:sz w:val="20"/>
                <w:szCs w:val="20"/>
              </w:rPr>
            </w:pPr>
            <w:r w:rsidRPr="00445D38">
              <w:rPr>
                <w:sz w:val="20"/>
                <w:szCs w:val="20"/>
              </w:rPr>
              <w:t>SEQ_ID</w:t>
            </w:r>
          </w:p>
        </w:tc>
        <w:tc>
          <w:tcPr>
            <w:tcW w:w="1728" w:type="dxa"/>
          </w:tcPr>
          <w:p w14:paraId="4F692250" w14:textId="77777777" w:rsidR="003E6496" w:rsidRPr="00445D38" w:rsidRDefault="003E6496" w:rsidP="0003367C">
            <w:pPr>
              <w:cnfStyle w:val="000000100000" w:firstRow="0" w:lastRow="0" w:firstColumn="0" w:lastColumn="0" w:oddVBand="0" w:evenVBand="0" w:oddHBand="1" w:evenHBand="0" w:firstRowFirstColumn="0" w:firstRowLastColumn="0" w:lastRowFirstColumn="0" w:lastRowLastColumn="0"/>
              <w:rPr>
                <w:sz w:val="20"/>
                <w:szCs w:val="20"/>
              </w:rPr>
            </w:pPr>
            <w:r w:rsidRPr="00445D38">
              <w:rPr>
                <w:sz w:val="20"/>
                <w:szCs w:val="20"/>
              </w:rPr>
              <w:t>INT</w:t>
            </w:r>
          </w:p>
        </w:tc>
        <w:tc>
          <w:tcPr>
            <w:tcW w:w="1728" w:type="dxa"/>
          </w:tcPr>
          <w:p w14:paraId="0F5623DE" w14:textId="77777777" w:rsidR="003E6496" w:rsidRPr="00445D38" w:rsidRDefault="003E6496" w:rsidP="0003367C">
            <w:pPr>
              <w:cnfStyle w:val="000000100000" w:firstRow="0" w:lastRow="0" w:firstColumn="0" w:lastColumn="0" w:oddVBand="0" w:evenVBand="0" w:oddHBand="1" w:evenHBand="0" w:firstRowFirstColumn="0" w:firstRowLastColumn="0" w:lastRowFirstColumn="0" w:lastRowLastColumn="0"/>
              <w:rPr>
                <w:sz w:val="20"/>
                <w:szCs w:val="20"/>
              </w:rPr>
            </w:pPr>
            <w:r w:rsidRPr="00445D38">
              <w:rPr>
                <w:sz w:val="20"/>
                <w:szCs w:val="20"/>
              </w:rPr>
              <w:t>Unique channel ID</w:t>
            </w:r>
          </w:p>
        </w:tc>
        <w:tc>
          <w:tcPr>
            <w:tcW w:w="1728" w:type="dxa"/>
          </w:tcPr>
          <w:p w14:paraId="76AAB617" w14:textId="77777777" w:rsidR="003E6496" w:rsidRPr="00445D38" w:rsidRDefault="003E6496" w:rsidP="0003367C">
            <w:pPr>
              <w:cnfStyle w:val="000000100000" w:firstRow="0" w:lastRow="0" w:firstColumn="0" w:lastColumn="0" w:oddVBand="0" w:evenVBand="0" w:oddHBand="1" w:evenHBand="0" w:firstRowFirstColumn="0" w:firstRowLastColumn="0" w:lastRowFirstColumn="0" w:lastRowLastColumn="0"/>
              <w:rPr>
                <w:sz w:val="20"/>
                <w:szCs w:val="20"/>
              </w:rPr>
            </w:pPr>
            <w:r w:rsidRPr="00445D38">
              <w:rPr>
                <w:sz w:val="20"/>
                <w:szCs w:val="20"/>
              </w:rPr>
              <w:t>Primary Key</w:t>
            </w:r>
          </w:p>
        </w:tc>
        <w:tc>
          <w:tcPr>
            <w:tcW w:w="1728" w:type="dxa"/>
          </w:tcPr>
          <w:p w14:paraId="0E188446" w14:textId="77777777" w:rsidR="003E6496" w:rsidRPr="00445D38" w:rsidRDefault="003E6496" w:rsidP="0003367C">
            <w:pPr>
              <w:cnfStyle w:val="000000100000" w:firstRow="0" w:lastRow="0" w:firstColumn="0" w:lastColumn="0" w:oddVBand="0" w:evenVBand="0" w:oddHBand="1" w:evenHBand="0" w:firstRowFirstColumn="0" w:firstRowLastColumn="0" w:lastRowFirstColumn="0" w:lastRowLastColumn="0"/>
              <w:rPr>
                <w:sz w:val="20"/>
                <w:szCs w:val="20"/>
              </w:rPr>
            </w:pPr>
            <w:r w:rsidRPr="00445D38">
              <w:rPr>
                <w:sz w:val="20"/>
                <w:szCs w:val="20"/>
              </w:rPr>
              <w:t>1</w:t>
            </w:r>
          </w:p>
        </w:tc>
      </w:tr>
      <w:tr w:rsidR="003E6496" w:rsidRPr="00445D38" w14:paraId="2A1A22E7" w14:textId="77777777" w:rsidTr="000336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A6FA9F5" w14:textId="77777777" w:rsidR="003E6496" w:rsidRPr="00445D38" w:rsidRDefault="003E6496" w:rsidP="0003367C">
            <w:pPr>
              <w:rPr>
                <w:sz w:val="20"/>
                <w:szCs w:val="20"/>
              </w:rPr>
            </w:pPr>
            <w:r w:rsidRPr="00445D38">
              <w:rPr>
                <w:sz w:val="20"/>
                <w:szCs w:val="20"/>
              </w:rPr>
              <w:t>CHANNEL</w:t>
            </w:r>
          </w:p>
        </w:tc>
        <w:tc>
          <w:tcPr>
            <w:tcW w:w="1728" w:type="dxa"/>
          </w:tcPr>
          <w:p w14:paraId="78D7CF07" w14:textId="77777777" w:rsidR="003E6496" w:rsidRPr="00445D38" w:rsidRDefault="003E6496" w:rsidP="0003367C">
            <w:pPr>
              <w:cnfStyle w:val="000000010000" w:firstRow="0" w:lastRow="0" w:firstColumn="0" w:lastColumn="0" w:oddVBand="0" w:evenVBand="0" w:oddHBand="0" w:evenHBand="1" w:firstRowFirstColumn="0" w:firstRowLastColumn="0" w:lastRowFirstColumn="0" w:lastRowLastColumn="0"/>
              <w:rPr>
                <w:sz w:val="20"/>
                <w:szCs w:val="20"/>
              </w:rPr>
            </w:pPr>
            <w:r w:rsidRPr="00445D38">
              <w:rPr>
                <w:sz w:val="20"/>
                <w:szCs w:val="20"/>
              </w:rPr>
              <w:t>VARCHAR(30)</w:t>
            </w:r>
          </w:p>
        </w:tc>
        <w:tc>
          <w:tcPr>
            <w:tcW w:w="1728" w:type="dxa"/>
          </w:tcPr>
          <w:p w14:paraId="0A2E3423" w14:textId="77777777" w:rsidR="003E6496" w:rsidRPr="00445D38" w:rsidRDefault="003E6496" w:rsidP="0003367C">
            <w:pPr>
              <w:cnfStyle w:val="000000010000" w:firstRow="0" w:lastRow="0" w:firstColumn="0" w:lastColumn="0" w:oddVBand="0" w:evenVBand="0" w:oddHBand="0" w:evenHBand="1" w:firstRowFirstColumn="0" w:firstRowLastColumn="0" w:lastRowFirstColumn="0" w:lastRowLastColumn="0"/>
              <w:rPr>
                <w:sz w:val="20"/>
                <w:szCs w:val="20"/>
              </w:rPr>
            </w:pPr>
            <w:r w:rsidRPr="00445D38">
              <w:rPr>
                <w:sz w:val="20"/>
                <w:szCs w:val="20"/>
              </w:rPr>
              <w:t>Name of the channel</w:t>
            </w:r>
          </w:p>
        </w:tc>
        <w:tc>
          <w:tcPr>
            <w:tcW w:w="1728" w:type="dxa"/>
          </w:tcPr>
          <w:p w14:paraId="2992C81B" w14:textId="77777777" w:rsidR="003E6496" w:rsidRPr="00445D38" w:rsidRDefault="003E6496" w:rsidP="0003367C">
            <w:pPr>
              <w:cnfStyle w:val="000000010000" w:firstRow="0" w:lastRow="0" w:firstColumn="0" w:lastColumn="0" w:oddVBand="0" w:evenVBand="0" w:oddHBand="0" w:evenHBand="1" w:firstRowFirstColumn="0" w:firstRowLastColumn="0" w:lastRowFirstColumn="0" w:lastRowLastColumn="0"/>
              <w:rPr>
                <w:sz w:val="20"/>
                <w:szCs w:val="20"/>
              </w:rPr>
            </w:pPr>
          </w:p>
        </w:tc>
        <w:tc>
          <w:tcPr>
            <w:tcW w:w="1728" w:type="dxa"/>
          </w:tcPr>
          <w:p w14:paraId="7F137FC8" w14:textId="77777777" w:rsidR="003E6496" w:rsidRPr="00445D38" w:rsidRDefault="003E6496" w:rsidP="0003367C">
            <w:pPr>
              <w:cnfStyle w:val="000000010000" w:firstRow="0" w:lastRow="0" w:firstColumn="0" w:lastColumn="0" w:oddVBand="0" w:evenVBand="0" w:oddHBand="0" w:evenHBand="1" w:firstRowFirstColumn="0" w:firstRowLastColumn="0" w:lastRowFirstColumn="0" w:lastRowLastColumn="0"/>
              <w:rPr>
                <w:sz w:val="20"/>
                <w:szCs w:val="20"/>
              </w:rPr>
            </w:pPr>
            <w:r w:rsidRPr="00445D38">
              <w:rPr>
                <w:sz w:val="20"/>
                <w:szCs w:val="20"/>
              </w:rPr>
              <w:t>Email</w:t>
            </w:r>
          </w:p>
        </w:tc>
      </w:tr>
    </w:tbl>
    <w:p w14:paraId="3DE79A34" w14:textId="5426DBAD" w:rsidR="003E6496" w:rsidRDefault="003E6496" w:rsidP="003E6496"/>
    <w:p w14:paraId="791383D8" w14:textId="77777777" w:rsidR="003E6496" w:rsidRDefault="003E6496" w:rsidP="003945DC">
      <w:pPr>
        <w:pStyle w:val="Heading3"/>
        <w:numPr>
          <w:ilvl w:val="2"/>
          <w:numId w:val="177"/>
        </w:numPr>
        <w:rPr>
          <w:color w:val="000000" w:themeColor="text1"/>
        </w:rPr>
      </w:pPr>
      <w:r>
        <w:rPr>
          <w:color w:val="000000" w:themeColor="text1"/>
        </w:rPr>
        <w:t xml:space="preserve"> </w:t>
      </w:r>
      <w:bookmarkStart w:id="140" w:name="_Toc199280427"/>
      <w:r w:rsidRPr="00445D38">
        <w:rPr>
          <w:color w:val="000000" w:themeColor="text1"/>
        </w:rPr>
        <w:t>Audience</w:t>
      </w:r>
      <w:bookmarkEnd w:id="140"/>
    </w:p>
    <w:p w14:paraId="7CB5F631" w14:textId="77777777" w:rsidR="003E6496" w:rsidRDefault="003E6496" w:rsidP="003E6496">
      <w:r w:rsidRPr="00445D38">
        <w:t>The table stores the audience details used while creating a message template. Below is the table details in which stores the audience with the major columns and its description.</w:t>
      </w:r>
    </w:p>
    <w:p w14:paraId="6BB2B866" w14:textId="77777777" w:rsidR="003E6496" w:rsidRDefault="003E6496" w:rsidP="003E6496">
      <w:r w:rsidRPr="00445D38">
        <w:t>Table name: CM_AUDIENCE</w:t>
      </w:r>
    </w:p>
    <w:tbl>
      <w:tblPr>
        <w:tblStyle w:val="LightGrid-Accent1"/>
        <w:tblW w:w="0" w:type="auto"/>
        <w:tblLook w:val="04A0" w:firstRow="1" w:lastRow="0" w:firstColumn="1" w:lastColumn="0" w:noHBand="0" w:noVBand="1"/>
      </w:tblPr>
      <w:tblGrid>
        <w:gridCol w:w="1728"/>
        <w:gridCol w:w="1728"/>
        <w:gridCol w:w="1728"/>
        <w:gridCol w:w="1728"/>
        <w:gridCol w:w="1728"/>
      </w:tblGrid>
      <w:tr w:rsidR="003E6496" w:rsidRPr="00445D38" w14:paraId="4CDB7136" w14:textId="77777777" w:rsidTr="000336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25911F9" w14:textId="77777777" w:rsidR="003E6496" w:rsidRPr="00445D38" w:rsidRDefault="003E6496" w:rsidP="0003367C">
            <w:pPr>
              <w:rPr>
                <w:sz w:val="20"/>
                <w:szCs w:val="20"/>
              </w:rPr>
            </w:pPr>
            <w:r w:rsidRPr="00445D38">
              <w:rPr>
                <w:sz w:val="20"/>
                <w:szCs w:val="20"/>
              </w:rPr>
              <w:t>Column Name</w:t>
            </w:r>
          </w:p>
        </w:tc>
        <w:tc>
          <w:tcPr>
            <w:tcW w:w="1728" w:type="dxa"/>
          </w:tcPr>
          <w:p w14:paraId="6E134D1A" w14:textId="77777777" w:rsidR="003E6496" w:rsidRPr="00445D38" w:rsidRDefault="003E6496" w:rsidP="0003367C">
            <w:pPr>
              <w:cnfStyle w:val="100000000000" w:firstRow="1" w:lastRow="0" w:firstColumn="0" w:lastColumn="0" w:oddVBand="0" w:evenVBand="0" w:oddHBand="0" w:evenHBand="0" w:firstRowFirstColumn="0" w:firstRowLastColumn="0" w:lastRowFirstColumn="0" w:lastRowLastColumn="0"/>
              <w:rPr>
                <w:sz w:val="20"/>
                <w:szCs w:val="20"/>
              </w:rPr>
            </w:pPr>
            <w:r w:rsidRPr="00445D38">
              <w:rPr>
                <w:sz w:val="20"/>
                <w:szCs w:val="20"/>
              </w:rPr>
              <w:t>Data Type</w:t>
            </w:r>
          </w:p>
        </w:tc>
        <w:tc>
          <w:tcPr>
            <w:tcW w:w="1728" w:type="dxa"/>
          </w:tcPr>
          <w:p w14:paraId="7581E1DE" w14:textId="77777777" w:rsidR="003E6496" w:rsidRPr="00445D38" w:rsidRDefault="003E6496" w:rsidP="0003367C">
            <w:pPr>
              <w:cnfStyle w:val="100000000000" w:firstRow="1" w:lastRow="0" w:firstColumn="0" w:lastColumn="0" w:oddVBand="0" w:evenVBand="0" w:oddHBand="0" w:evenHBand="0" w:firstRowFirstColumn="0" w:firstRowLastColumn="0" w:lastRowFirstColumn="0" w:lastRowLastColumn="0"/>
              <w:rPr>
                <w:sz w:val="20"/>
                <w:szCs w:val="20"/>
              </w:rPr>
            </w:pPr>
            <w:r w:rsidRPr="00445D38">
              <w:rPr>
                <w:sz w:val="20"/>
                <w:szCs w:val="20"/>
              </w:rPr>
              <w:t>Description</w:t>
            </w:r>
          </w:p>
        </w:tc>
        <w:tc>
          <w:tcPr>
            <w:tcW w:w="1728" w:type="dxa"/>
          </w:tcPr>
          <w:p w14:paraId="12C2F292" w14:textId="77777777" w:rsidR="003E6496" w:rsidRPr="00445D38" w:rsidRDefault="003E6496" w:rsidP="0003367C">
            <w:pPr>
              <w:cnfStyle w:val="100000000000" w:firstRow="1" w:lastRow="0" w:firstColumn="0" w:lastColumn="0" w:oddVBand="0" w:evenVBand="0" w:oddHBand="0" w:evenHBand="0" w:firstRowFirstColumn="0" w:firstRowLastColumn="0" w:lastRowFirstColumn="0" w:lastRowLastColumn="0"/>
              <w:rPr>
                <w:sz w:val="20"/>
                <w:szCs w:val="20"/>
              </w:rPr>
            </w:pPr>
            <w:r w:rsidRPr="00445D38">
              <w:rPr>
                <w:sz w:val="20"/>
                <w:szCs w:val="20"/>
              </w:rPr>
              <w:t>Notes / Special Instruction</w:t>
            </w:r>
          </w:p>
        </w:tc>
        <w:tc>
          <w:tcPr>
            <w:tcW w:w="1728" w:type="dxa"/>
          </w:tcPr>
          <w:p w14:paraId="5BE07453" w14:textId="77777777" w:rsidR="003E6496" w:rsidRPr="00445D38" w:rsidRDefault="003E6496" w:rsidP="0003367C">
            <w:pPr>
              <w:cnfStyle w:val="100000000000" w:firstRow="1" w:lastRow="0" w:firstColumn="0" w:lastColumn="0" w:oddVBand="0" w:evenVBand="0" w:oddHBand="0" w:evenHBand="0" w:firstRowFirstColumn="0" w:firstRowLastColumn="0" w:lastRowFirstColumn="0" w:lastRowLastColumn="0"/>
              <w:rPr>
                <w:sz w:val="20"/>
                <w:szCs w:val="20"/>
              </w:rPr>
            </w:pPr>
            <w:r w:rsidRPr="00445D38">
              <w:rPr>
                <w:sz w:val="20"/>
                <w:szCs w:val="20"/>
              </w:rPr>
              <w:t>Example</w:t>
            </w:r>
          </w:p>
        </w:tc>
      </w:tr>
      <w:tr w:rsidR="003E6496" w:rsidRPr="00445D38" w14:paraId="30116CB1" w14:textId="77777777" w:rsidTr="00033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9931563" w14:textId="77777777" w:rsidR="003E6496" w:rsidRPr="00445D38" w:rsidRDefault="003E6496" w:rsidP="0003367C">
            <w:pPr>
              <w:rPr>
                <w:sz w:val="20"/>
                <w:szCs w:val="20"/>
              </w:rPr>
            </w:pPr>
            <w:r w:rsidRPr="00445D38">
              <w:rPr>
                <w:sz w:val="20"/>
                <w:szCs w:val="20"/>
              </w:rPr>
              <w:t>SEQ_ID</w:t>
            </w:r>
          </w:p>
        </w:tc>
        <w:tc>
          <w:tcPr>
            <w:tcW w:w="1728" w:type="dxa"/>
          </w:tcPr>
          <w:p w14:paraId="3AA8389A" w14:textId="77777777" w:rsidR="003E6496" w:rsidRPr="00445D38" w:rsidRDefault="003E6496" w:rsidP="0003367C">
            <w:pPr>
              <w:cnfStyle w:val="000000100000" w:firstRow="0" w:lastRow="0" w:firstColumn="0" w:lastColumn="0" w:oddVBand="0" w:evenVBand="0" w:oddHBand="1" w:evenHBand="0" w:firstRowFirstColumn="0" w:firstRowLastColumn="0" w:lastRowFirstColumn="0" w:lastRowLastColumn="0"/>
              <w:rPr>
                <w:sz w:val="20"/>
                <w:szCs w:val="20"/>
              </w:rPr>
            </w:pPr>
            <w:r w:rsidRPr="00445D38">
              <w:rPr>
                <w:sz w:val="20"/>
                <w:szCs w:val="20"/>
              </w:rPr>
              <w:t>INT</w:t>
            </w:r>
          </w:p>
        </w:tc>
        <w:tc>
          <w:tcPr>
            <w:tcW w:w="1728" w:type="dxa"/>
          </w:tcPr>
          <w:p w14:paraId="62904A47" w14:textId="77777777" w:rsidR="003E6496" w:rsidRPr="00445D38" w:rsidRDefault="003E6496" w:rsidP="0003367C">
            <w:pPr>
              <w:cnfStyle w:val="000000100000" w:firstRow="0" w:lastRow="0" w:firstColumn="0" w:lastColumn="0" w:oddVBand="0" w:evenVBand="0" w:oddHBand="1" w:evenHBand="0" w:firstRowFirstColumn="0" w:firstRowLastColumn="0" w:lastRowFirstColumn="0" w:lastRowLastColumn="0"/>
              <w:rPr>
                <w:sz w:val="20"/>
                <w:szCs w:val="20"/>
              </w:rPr>
            </w:pPr>
            <w:r w:rsidRPr="00445D38">
              <w:rPr>
                <w:sz w:val="20"/>
                <w:szCs w:val="20"/>
              </w:rPr>
              <w:t>Unique audience ID</w:t>
            </w:r>
          </w:p>
        </w:tc>
        <w:tc>
          <w:tcPr>
            <w:tcW w:w="1728" w:type="dxa"/>
          </w:tcPr>
          <w:p w14:paraId="547E79EE" w14:textId="77777777" w:rsidR="003E6496" w:rsidRPr="00445D38" w:rsidRDefault="003E6496" w:rsidP="0003367C">
            <w:pPr>
              <w:cnfStyle w:val="000000100000" w:firstRow="0" w:lastRow="0" w:firstColumn="0" w:lastColumn="0" w:oddVBand="0" w:evenVBand="0" w:oddHBand="1" w:evenHBand="0" w:firstRowFirstColumn="0" w:firstRowLastColumn="0" w:lastRowFirstColumn="0" w:lastRowLastColumn="0"/>
              <w:rPr>
                <w:sz w:val="20"/>
                <w:szCs w:val="20"/>
              </w:rPr>
            </w:pPr>
            <w:r w:rsidRPr="00445D38">
              <w:rPr>
                <w:sz w:val="20"/>
                <w:szCs w:val="20"/>
              </w:rPr>
              <w:t>Primary Key</w:t>
            </w:r>
          </w:p>
        </w:tc>
        <w:tc>
          <w:tcPr>
            <w:tcW w:w="1728" w:type="dxa"/>
          </w:tcPr>
          <w:p w14:paraId="13188E22" w14:textId="77777777" w:rsidR="003E6496" w:rsidRPr="00445D38" w:rsidRDefault="003E6496" w:rsidP="0003367C">
            <w:pPr>
              <w:cnfStyle w:val="000000100000" w:firstRow="0" w:lastRow="0" w:firstColumn="0" w:lastColumn="0" w:oddVBand="0" w:evenVBand="0" w:oddHBand="1" w:evenHBand="0" w:firstRowFirstColumn="0" w:firstRowLastColumn="0" w:lastRowFirstColumn="0" w:lastRowLastColumn="0"/>
              <w:rPr>
                <w:sz w:val="20"/>
                <w:szCs w:val="20"/>
              </w:rPr>
            </w:pPr>
            <w:r w:rsidRPr="00445D38">
              <w:rPr>
                <w:sz w:val="20"/>
                <w:szCs w:val="20"/>
              </w:rPr>
              <w:t>1</w:t>
            </w:r>
          </w:p>
        </w:tc>
      </w:tr>
      <w:tr w:rsidR="003E6496" w:rsidRPr="00445D38" w14:paraId="652D163C" w14:textId="77777777" w:rsidTr="000336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783A0F0" w14:textId="77777777" w:rsidR="003E6496" w:rsidRPr="00445D38" w:rsidRDefault="003E6496" w:rsidP="0003367C">
            <w:pPr>
              <w:rPr>
                <w:sz w:val="20"/>
                <w:szCs w:val="20"/>
              </w:rPr>
            </w:pPr>
            <w:r w:rsidRPr="00445D38">
              <w:rPr>
                <w:sz w:val="20"/>
                <w:szCs w:val="20"/>
              </w:rPr>
              <w:t>AUDIENCE</w:t>
            </w:r>
          </w:p>
        </w:tc>
        <w:tc>
          <w:tcPr>
            <w:tcW w:w="1728" w:type="dxa"/>
          </w:tcPr>
          <w:p w14:paraId="7FC1DA78" w14:textId="77777777" w:rsidR="003E6496" w:rsidRPr="00445D38" w:rsidRDefault="003E6496" w:rsidP="0003367C">
            <w:pPr>
              <w:cnfStyle w:val="000000010000" w:firstRow="0" w:lastRow="0" w:firstColumn="0" w:lastColumn="0" w:oddVBand="0" w:evenVBand="0" w:oddHBand="0" w:evenHBand="1" w:firstRowFirstColumn="0" w:firstRowLastColumn="0" w:lastRowFirstColumn="0" w:lastRowLastColumn="0"/>
              <w:rPr>
                <w:sz w:val="20"/>
                <w:szCs w:val="20"/>
              </w:rPr>
            </w:pPr>
            <w:r w:rsidRPr="00445D38">
              <w:rPr>
                <w:sz w:val="20"/>
                <w:szCs w:val="20"/>
              </w:rPr>
              <w:t>VARCHAR(30)</w:t>
            </w:r>
          </w:p>
        </w:tc>
        <w:tc>
          <w:tcPr>
            <w:tcW w:w="1728" w:type="dxa"/>
          </w:tcPr>
          <w:p w14:paraId="4AE73224" w14:textId="77777777" w:rsidR="003E6496" w:rsidRPr="00445D38" w:rsidRDefault="003E6496" w:rsidP="0003367C">
            <w:pPr>
              <w:cnfStyle w:val="000000010000" w:firstRow="0" w:lastRow="0" w:firstColumn="0" w:lastColumn="0" w:oddVBand="0" w:evenVBand="0" w:oddHBand="0" w:evenHBand="1" w:firstRowFirstColumn="0" w:firstRowLastColumn="0" w:lastRowFirstColumn="0" w:lastRowLastColumn="0"/>
              <w:rPr>
                <w:sz w:val="20"/>
                <w:szCs w:val="20"/>
              </w:rPr>
            </w:pPr>
            <w:r w:rsidRPr="00445D38">
              <w:rPr>
                <w:sz w:val="20"/>
                <w:szCs w:val="20"/>
              </w:rPr>
              <w:t>Target audience name</w:t>
            </w:r>
          </w:p>
        </w:tc>
        <w:tc>
          <w:tcPr>
            <w:tcW w:w="1728" w:type="dxa"/>
          </w:tcPr>
          <w:p w14:paraId="227B755B" w14:textId="77777777" w:rsidR="003E6496" w:rsidRPr="00445D38" w:rsidRDefault="003E6496" w:rsidP="0003367C">
            <w:pPr>
              <w:cnfStyle w:val="000000010000" w:firstRow="0" w:lastRow="0" w:firstColumn="0" w:lastColumn="0" w:oddVBand="0" w:evenVBand="0" w:oddHBand="0" w:evenHBand="1" w:firstRowFirstColumn="0" w:firstRowLastColumn="0" w:lastRowFirstColumn="0" w:lastRowLastColumn="0"/>
              <w:rPr>
                <w:sz w:val="20"/>
                <w:szCs w:val="20"/>
              </w:rPr>
            </w:pPr>
          </w:p>
        </w:tc>
        <w:tc>
          <w:tcPr>
            <w:tcW w:w="1728" w:type="dxa"/>
          </w:tcPr>
          <w:p w14:paraId="7551FB92" w14:textId="77777777" w:rsidR="003E6496" w:rsidRPr="00445D38" w:rsidRDefault="003E6496" w:rsidP="0003367C">
            <w:pPr>
              <w:cnfStyle w:val="000000010000" w:firstRow="0" w:lastRow="0" w:firstColumn="0" w:lastColumn="0" w:oddVBand="0" w:evenVBand="0" w:oddHBand="0" w:evenHBand="1" w:firstRowFirstColumn="0" w:firstRowLastColumn="0" w:lastRowFirstColumn="0" w:lastRowLastColumn="0"/>
              <w:rPr>
                <w:sz w:val="20"/>
                <w:szCs w:val="20"/>
              </w:rPr>
            </w:pPr>
            <w:r w:rsidRPr="00445D38">
              <w:rPr>
                <w:sz w:val="20"/>
                <w:szCs w:val="20"/>
              </w:rPr>
              <w:t>Customer</w:t>
            </w:r>
          </w:p>
        </w:tc>
      </w:tr>
    </w:tbl>
    <w:p w14:paraId="0DBAE1ED" w14:textId="77777777" w:rsidR="003E6496" w:rsidRPr="00445D38" w:rsidRDefault="003E6496" w:rsidP="003E6496"/>
    <w:p w14:paraId="557A0AAD" w14:textId="77777777" w:rsidR="003E6496" w:rsidRDefault="003E6496" w:rsidP="003945DC">
      <w:pPr>
        <w:pStyle w:val="Heading3"/>
        <w:numPr>
          <w:ilvl w:val="2"/>
          <w:numId w:val="177"/>
        </w:numPr>
        <w:rPr>
          <w:color w:val="000000" w:themeColor="text1"/>
        </w:rPr>
      </w:pPr>
      <w:r>
        <w:rPr>
          <w:color w:val="000000" w:themeColor="text1"/>
        </w:rPr>
        <w:t xml:space="preserve"> </w:t>
      </w:r>
      <w:bookmarkStart w:id="141" w:name="_Toc199280428"/>
      <w:r w:rsidRPr="00445D38">
        <w:rPr>
          <w:color w:val="000000" w:themeColor="text1"/>
        </w:rPr>
        <w:t>Message Template Language</w:t>
      </w:r>
      <w:bookmarkEnd w:id="141"/>
    </w:p>
    <w:p w14:paraId="45F876EC" w14:textId="77777777" w:rsidR="003E6496" w:rsidRDefault="003E6496" w:rsidP="003E6496">
      <w:r w:rsidRPr="00445D38">
        <w:t>The table stores the language used while creating a message template. Below is the table details in which stores the language with the major columns and its description.</w:t>
      </w:r>
    </w:p>
    <w:p w14:paraId="67F72109" w14:textId="77777777" w:rsidR="003E6496" w:rsidRDefault="003E6496" w:rsidP="003E6496">
      <w:r w:rsidRPr="00445D38">
        <w:t>Table name: MESSAGE_TEMPLATE_LANGUAGES</w:t>
      </w:r>
    </w:p>
    <w:tbl>
      <w:tblPr>
        <w:tblStyle w:val="LightGrid-Accent1"/>
        <w:tblW w:w="0" w:type="auto"/>
        <w:tblLook w:val="04A0" w:firstRow="1" w:lastRow="0" w:firstColumn="1" w:lastColumn="0" w:noHBand="0" w:noVBand="1"/>
      </w:tblPr>
      <w:tblGrid>
        <w:gridCol w:w="1728"/>
        <w:gridCol w:w="1728"/>
        <w:gridCol w:w="1728"/>
        <w:gridCol w:w="1728"/>
        <w:gridCol w:w="1728"/>
      </w:tblGrid>
      <w:tr w:rsidR="003E6496" w:rsidRPr="00445D38" w14:paraId="7D416B3B" w14:textId="77777777" w:rsidTr="000336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EBB464A" w14:textId="77777777" w:rsidR="003E6496" w:rsidRPr="00445D38" w:rsidRDefault="003E6496" w:rsidP="0003367C">
            <w:pPr>
              <w:rPr>
                <w:sz w:val="20"/>
                <w:szCs w:val="18"/>
              </w:rPr>
            </w:pPr>
            <w:r w:rsidRPr="00445D38">
              <w:rPr>
                <w:sz w:val="20"/>
                <w:szCs w:val="18"/>
              </w:rPr>
              <w:t>Column Name</w:t>
            </w:r>
          </w:p>
        </w:tc>
        <w:tc>
          <w:tcPr>
            <w:tcW w:w="1728" w:type="dxa"/>
          </w:tcPr>
          <w:p w14:paraId="41844D90" w14:textId="77777777" w:rsidR="003E6496" w:rsidRPr="00445D38" w:rsidRDefault="003E6496" w:rsidP="0003367C">
            <w:pPr>
              <w:cnfStyle w:val="100000000000" w:firstRow="1" w:lastRow="0" w:firstColumn="0" w:lastColumn="0" w:oddVBand="0" w:evenVBand="0" w:oddHBand="0" w:evenHBand="0" w:firstRowFirstColumn="0" w:firstRowLastColumn="0" w:lastRowFirstColumn="0" w:lastRowLastColumn="0"/>
              <w:rPr>
                <w:sz w:val="20"/>
                <w:szCs w:val="18"/>
              </w:rPr>
            </w:pPr>
            <w:r w:rsidRPr="00445D38">
              <w:rPr>
                <w:sz w:val="20"/>
                <w:szCs w:val="18"/>
              </w:rPr>
              <w:t>Data Type</w:t>
            </w:r>
          </w:p>
        </w:tc>
        <w:tc>
          <w:tcPr>
            <w:tcW w:w="1728" w:type="dxa"/>
          </w:tcPr>
          <w:p w14:paraId="0BA06E7F" w14:textId="77777777" w:rsidR="003E6496" w:rsidRPr="00445D38" w:rsidRDefault="003E6496" w:rsidP="0003367C">
            <w:pPr>
              <w:cnfStyle w:val="100000000000" w:firstRow="1" w:lastRow="0" w:firstColumn="0" w:lastColumn="0" w:oddVBand="0" w:evenVBand="0" w:oddHBand="0" w:evenHBand="0" w:firstRowFirstColumn="0" w:firstRowLastColumn="0" w:lastRowFirstColumn="0" w:lastRowLastColumn="0"/>
              <w:rPr>
                <w:sz w:val="20"/>
                <w:szCs w:val="18"/>
              </w:rPr>
            </w:pPr>
            <w:r w:rsidRPr="00445D38">
              <w:rPr>
                <w:sz w:val="20"/>
                <w:szCs w:val="18"/>
              </w:rPr>
              <w:t>Description</w:t>
            </w:r>
          </w:p>
        </w:tc>
        <w:tc>
          <w:tcPr>
            <w:tcW w:w="1728" w:type="dxa"/>
          </w:tcPr>
          <w:p w14:paraId="24BBC82B" w14:textId="77777777" w:rsidR="003E6496" w:rsidRPr="00445D38" w:rsidRDefault="003E6496" w:rsidP="0003367C">
            <w:pPr>
              <w:cnfStyle w:val="100000000000" w:firstRow="1" w:lastRow="0" w:firstColumn="0" w:lastColumn="0" w:oddVBand="0" w:evenVBand="0" w:oddHBand="0" w:evenHBand="0" w:firstRowFirstColumn="0" w:firstRowLastColumn="0" w:lastRowFirstColumn="0" w:lastRowLastColumn="0"/>
              <w:rPr>
                <w:sz w:val="20"/>
                <w:szCs w:val="18"/>
              </w:rPr>
            </w:pPr>
            <w:r w:rsidRPr="00445D38">
              <w:rPr>
                <w:sz w:val="20"/>
                <w:szCs w:val="18"/>
              </w:rPr>
              <w:t>Notes / Special Instruction</w:t>
            </w:r>
          </w:p>
        </w:tc>
        <w:tc>
          <w:tcPr>
            <w:tcW w:w="1728" w:type="dxa"/>
          </w:tcPr>
          <w:p w14:paraId="52FADEC7" w14:textId="77777777" w:rsidR="003E6496" w:rsidRPr="00445D38" w:rsidRDefault="003E6496" w:rsidP="0003367C">
            <w:pPr>
              <w:cnfStyle w:val="100000000000" w:firstRow="1" w:lastRow="0" w:firstColumn="0" w:lastColumn="0" w:oddVBand="0" w:evenVBand="0" w:oddHBand="0" w:evenHBand="0" w:firstRowFirstColumn="0" w:firstRowLastColumn="0" w:lastRowFirstColumn="0" w:lastRowLastColumn="0"/>
              <w:rPr>
                <w:sz w:val="20"/>
                <w:szCs w:val="18"/>
              </w:rPr>
            </w:pPr>
            <w:r w:rsidRPr="00445D38">
              <w:rPr>
                <w:sz w:val="20"/>
                <w:szCs w:val="18"/>
              </w:rPr>
              <w:t>Example</w:t>
            </w:r>
          </w:p>
        </w:tc>
      </w:tr>
      <w:tr w:rsidR="003E6496" w:rsidRPr="00445D38" w14:paraId="5464D88C" w14:textId="77777777" w:rsidTr="00033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1BBA8B3" w14:textId="77777777" w:rsidR="003E6496" w:rsidRPr="00445D38" w:rsidRDefault="003E6496" w:rsidP="0003367C">
            <w:pPr>
              <w:rPr>
                <w:sz w:val="20"/>
                <w:szCs w:val="18"/>
              </w:rPr>
            </w:pPr>
            <w:r w:rsidRPr="00445D38">
              <w:rPr>
                <w:sz w:val="20"/>
                <w:szCs w:val="18"/>
              </w:rPr>
              <w:t>SEQ_ID</w:t>
            </w:r>
          </w:p>
        </w:tc>
        <w:tc>
          <w:tcPr>
            <w:tcW w:w="1728" w:type="dxa"/>
          </w:tcPr>
          <w:p w14:paraId="2743B505" w14:textId="77777777" w:rsidR="003E6496" w:rsidRPr="00445D38" w:rsidRDefault="003E6496" w:rsidP="0003367C">
            <w:pPr>
              <w:cnfStyle w:val="000000100000" w:firstRow="0" w:lastRow="0" w:firstColumn="0" w:lastColumn="0" w:oddVBand="0" w:evenVBand="0" w:oddHBand="1" w:evenHBand="0" w:firstRowFirstColumn="0" w:firstRowLastColumn="0" w:lastRowFirstColumn="0" w:lastRowLastColumn="0"/>
              <w:rPr>
                <w:sz w:val="20"/>
                <w:szCs w:val="18"/>
              </w:rPr>
            </w:pPr>
            <w:r w:rsidRPr="00445D38">
              <w:rPr>
                <w:sz w:val="20"/>
                <w:szCs w:val="18"/>
              </w:rPr>
              <w:t>INT</w:t>
            </w:r>
          </w:p>
        </w:tc>
        <w:tc>
          <w:tcPr>
            <w:tcW w:w="1728" w:type="dxa"/>
          </w:tcPr>
          <w:p w14:paraId="6B843A0F" w14:textId="77777777" w:rsidR="003E6496" w:rsidRPr="00445D38" w:rsidRDefault="003E6496" w:rsidP="0003367C">
            <w:pPr>
              <w:cnfStyle w:val="000000100000" w:firstRow="0" w:lastRow="0" w:firstColumn="0" w:lastColumn="0" w:oddVBand="0" w:evenVBand="0" w:oddHBand="1" w:evenHBand="0" w:firstRowFirstColumn="0" w:firstRowLastColumn="0" w:lastRowFirstColumn="0" w:lastRowLastColumn="0"/>
              <w:rPr>
                <w:sz w:val="20"/>
                <w:szCs w:val="18"/>
              </w:rPr>
            </w:pPr>
            <w:r w:rsidRPr="00445D38">
              <w:rPr>
                <w:sz w:val="20"/>
                <w:szCs w:val="18"/>
              </w:rPr>
              <w:t>Unique language ID</w:t>
            </w:r>
          </w:p>
        </w:tc>
        <w:tc>
          <w:tcPr>
            <w:tcW w:w="1728" w:type="dxa"/>
          </w:tcPr>
          <w:p w14:paraId="4AB448F6" w14:textId="77777777" w:rsidR="003E6496" w:rsidRPr="00445D38" w:rsidRDefault="003E6496" w:rsidP="0003367C">
            <w:pPr>
              <w:cnfStyle w:val="000000100000" w:firstRow="0" w:lastRow="0" w:firstColumn="0" w:lastColumn="0" w:oddVBand="0" w:evenVBand="0" w:oddHBand="1" w:evenHBand="0" w:firstRowFirstColumn="0" w:firstRowLastColumn="0" w:lastRowFirstColumn="0" w:lastRowLastColumn="0"/>
              <w:rPr>
                <w:sz w:val="20"/>
                <w:szCs w:val="18"/>
              </w:rPr>
            </w:pPr>
            <w:r w:rsidRPr="00445D38">
              <w:rPr>
                <w:sz w:val="20"/>
                <w:szCs w:val="18"/>
              </w:rPr>
              <w:t>Primary Key</w:t>
            </w:r>
          </w:p>
        </w:tc>
        <w:tc>
          <w:tcPr>
            <w:tcW w:w="1728" w:type="dxa"/>
          </w:tcPr>
          <w:p w14:paraId="015FD46C" w14:textId="77777777" w:rsidR="003E6496" w:rsidRPr="00445D38" w:rsidRDefault="003E6496" w:rsidP="0003367C">
            <w:pPr>
              <w:cnfStyle w:val="000000100000" w:firstRow="0" w:lastRow="0" w:firstColumn="0" w:lastColumn="0" w:oddVBand="0" w:evenVBand="0" w:oddHBand="1" w:evenHBand="0" w:firstRowFirstColumn="0" w:firstRowLastColumn="0" w:lastRowFirstColumn="0" w:lastRowLastColumn="0"/>
              <w:rPr>
                <w:sz w:val="20"/>
                <w:szCs w:val="18"/>
              </w:rPr>
            </w:pPr>
            <w:r w:rsidRPr="00445D38">
              <w:rPr>
                <w:sz w:val="20"/>
                <w:szCs w:val="18"/>
              </w:rPr>
              <w:t>3</w:t>
            </w:r>
          </w:p>
        </w:tc>
      </w:tr>
      <w:tr w:rsidR="003E6496" w:rsidRPr="00445D38" w14:paraId="617E4A48" w14:textId="77777777" w:rsidTr="000336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BD45E3C" w14:textId="77777777" w:rsidR="003E6496" w:rsidRPr="00445D38" w:rsidRDefault="003E6496" w:rsidP="0003367C">
            <w:pPr>
              <w:rPr>
                <w:sz w:val="20"/>
                <w:szCs w:val="18"/>
              </w:rPr>
            </w:pPr>
            <w:r w:rsidRPr="00445D38">
              <w:rPr>
                <w:sz w:val="20"/>
                <w:szCs w:val="18"/>
              </w:rPr>
              <w:t>LANGUAGE</w:t>
            </w:r>
          </w:p>
        </w:tc>
        <w:tc>
          <w:tcPr>
            <w:tcW w:w="1728" w:type="dxa"/>
          </w:tcPr>
          <w:p w14:paraId="5D2FEDE6" w14:textId="77777777" w:rsidR="003E6496" w:rsidRPr="00445D38" w:rsidRDefault="003E6496" w:rsidP="0003367C">
            <w:pPr>
              <w:cnfStyle w:val="000000010000" w:firstRow="0" w:lastRow="0" w:firstColumn="0" w:lastColumn="0" w:oddVBand="0" w:evenVBand="0" w:oddHBand="0" w:evenHBand="1" w:firstRowFirstColumn="0" w:firstRowLastColumn="0" w:lastRowFirstColumn="0" w:lastRowLastColumn="0"/>
              <w:rPr>
                <w:sz w:val="20"/>
                <w:szCs w:val="18"/>
              </w:rPr>
            </w:pPr>
            <w:r w:rsidRPr="00445D38">
              <w:rPr>
                <w:sz w:val="20"/>
                <w:szCs w:val="18"/>
              </w:rPr>
              <w:t>VARCHAR(50)</w:t>
            </w:r>
          </w:p>
        </w:tc>
        <w:tc>
          <w:tcPr>
            <w:tcW w:w="1728" w:type="dxa"/>
          </w:tcPr>
          <w:p w14:paraId="12C6830C" w14:textId="77777777" w:rsidR="003E6496" w:rsidRPr="00445D38" w:rsidRDefault="003E6496" w:rsidP="0003367C">
            <w:pPr>
              <w:cnfStyle w:val="000000010000" w:firstRow="0" w:lastRow="0" w:firstColumn="0" w:lastColumn="0" w:oddVBand="0" w:evenVBand="0" w:oddHBand="0" w:evenHBand="1" w:firstRowFirstColumn="0" w:firstRowLastColumn="0" w:lastRowFirstColumn="0" w:lastRowLastColumn="0"/>
              <w:rPr>
                <w:sz w:val="20"/>
                <w:szCs w:val="18"/>
              </w:rPr>
            </w:pPr>
            <w:r w:rsidRPr="00445D38">
              <w:rPr>
                <w:sz w:val="20"/>
                <w:szCs w:val="18"/>
              </w:rPr>
              <w:t>Name of the language</w:t>
            </w:r>
          </w:p>
        </w:tc>
        <w:tc>
          <w:tcPr>
            <w:tcW w:w="1728" w:type="dxa"/>
          </w:tcPr>
          <w:p w14:paraId="649E2BD0" w14:textId="77777777" w:rsidR="003E6496" w:rsidRPr="00445D38" w:rsidRDefault="003E6496" w:rsidP="0003367C">
            <w:pPr>
              <w:cnfStyle w:val="000000010000" w:firstRow="0" w:lastRow="0" w:firstColumn="0" w:lastColumn="0" w:oddVBand="0" w:evenVBand="0" w:oddHBand="0" w:evenHBand="1" w:firstRowFirstColumn="0" w:firstRowLastColumn="0" w:lastRowFirstColumn="0" w:lastRowLastColumn="0"/>
              <w:rPr>
                <w:sz w:val="20"/>
                <w:szCs w:val="18"/>
              </w:rPr>
            </w:pPr>
          </w:p>
        </w:tc>
        <w:tc>
          <w:tcPr>
            <w:tcW w:w="1728" w:type="dxa"/>
          </w:tcPr>
          <w:p w14:paraId="2303BD34" w14:textId="77777777" w:rsidR="003E6496" w:rsidRPr="00445D38" w:rsidRDefault="003E6496" w:rsidP="0003367C">
            <w:pPr>
              <w:cnfStyle w:val="000000010000" w:firstRow="0" w:lastRow="0" w:firstColumn="0" w:lastColumn="0" w:oddVBand="0" w:evenVBand="0" w:oddHBand="0" w:evenHBand="1" w:firstRowFirstColumn="0" w:firstRowLastColumn="0" w:lastRowFirstColumn="0" w:lastRowLastColumn="0"/>
              <w:rPr>
                <w:sz w:val="20"/>
                <w:szCs w:val="18"/>
              </w:rPr>
            </w:pPr>
            <w:r w:rsidRPr="00445D38">
              <w:rPr>
                <w:sz w:val="20"/>
                <w:szCs w:val="18"/>
              </w:rPr>
              <w:t>Somali</w:t>
            </w:r>
          </w:p>
        </w:tc>
      </w:tr>
    </w:tbl>
    <w:p w14:paraId="44F4968E" w14:textId="77777777" w:rsidR="003E6496" w:rsidRPr="00445D38" w:rsidRDefault="003E6496" w:rsidP="003E6496"/>
    <w:p w14:paraId="76409CB9" w14:textId="77777777" w:rsidR="003E6496" w:rsidRDefault="003E6496" w:rsidP="003945DC">
      <w:pPr>
        <w:pStyle w:val="Heading3"/>
        <w:numPr>
          <w:ilvl w:val="2"/>
          <w:numId w:val="177"/>
        </w:numPr>
        <w:rPr>
          <w:color w:val="000000" w:themeColor="text1"/>
        </w:rPr>
      </w:pPr>
      <w:r>
        <w:rPr>
          <w:color w:val="000000" w:themeColor="text1"/>
        </w:rPr>
        <w:t xml:space="preserve"> </w:t>
      </w:r>
      <w:bookmarkStart w:id="142" w:name="_Toc199280429"/>
      <w:r w:rsidRPr="00445D38">
        <w:rPr>
          <w:color w:val="000000" w:themeColor="text1"/>
        </w:rPr>
        <w:t>Report Parameters</w:t>
      </w:r>
      <w:bookmarkEnd w:id="142"/>
    </w:p>
    <w:p w14:paraId="27C96EED" w14:textId="77777777" w:rsidR="003E6496" w:rsidRDefault="003E6496" w:rsidP="003E6496">
      <w:r w:rsidRPr="00445D38">
        <w:t>This table holds the reporting penatho URLs for each report using in the Case</w:t>
      </w:r>
      <w:r>
        <w:t xml:space="preserve"> </w:t>
      </w:r>
      <w:r w:rsidRPr="00445D38">
        <w:t>management UI. Below are the table details in which stores the pentaho URLs with the major columns and its description.</w:t>
      </w:r>
    </w:p>
    <w:p w14:paraId="75B14E8A" w14:textId="77777777" w:rsidR="003E6496" w:rsidRDefault="003E6496" w:rsidP="003E6496">
      <w:r w:rsidRPr="00445D38">
        <w:t>Table name: CM_REPORT_PARAM</w:t>
      </w:r>
    </w:p>
    <w:tbl>
      <w:tblPr>
        <w:tblStyle w:val="LightGrid-Accent1"/>
        <w:tblW w:w="0" w:type="auto"/>
        <w:tblLook w:val="04A0" w:firstRow="1" w:lastRow="0" w:firstColumn="1" w:lastColumn="0" w:noHBand="0" w:noVBand="1"/>
      </w:tblPr>
      <w:tblGrid>
        <w:gridCol w:w="1586"/>
        <w:gridCol w:w="1568"/>
        <w:gridCol w:w="1422"/>
        <w:gridCol w:w="1397"/>
        <w:gridCol w:w="3033"/>
      </w:tblGrid>
      <w:tr w:rsidR="003E6496" w:rsidRPr="00445D38" w14:paraId="65FFB214" w14:textId="77777777" w:rsidTr="000336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E1EF92C" w14:textId="77777777" w:rsidR="003E6496" w:rsidRPr="00445D38" w:rsidRDefault="003E6496" w:rsidP="0003367C">
            <w:pPr>
              <w:rPr>
                <w:sz w:val="20"/>
                <w:szCs w:val="18"/>
              </w:rPr>
            </w:pPr>
            <w:r w:rsidRPr="00445D38">
              <w:rPr>
                <w:sz w:val="20"/>
                <w:szCs w:val="18"/>
              </w:rPr>
              <w:lastRenderedPageBreak/>
              <w:t>Column Name</w:t>
            </w:r>
          </w:p>
        </w:tc>
        <w:tc>
          <w:tcPr>
            <w:tcW w:w="1728" w:type="dxa"/>
          </w:tcPr>
          <w:p w14:paraId="7549DC55" w14:textId="77777777" w:rsidR="003E6496" w:rsidRPr="00445D38" w:rsidRDefault="003E6496" w:rsidP="0003367C">
            <w:pPr>
              <w:cnfStyle w:val="100000000000" w:firstRow="1" w:lastRow="0" w:firstColumn="0" w:lastColumn="0" w:oddVBand="0" w:evenVBand="0" w:oddHBand="0" w:evenHBand="0" w:firstRowFirstColumn="0" w:firstRowLastColumn="0" w:lastRowFirstColumn="0" w:lastRowLastColumn="0"/>
              <w:rPr>
                <w:sz w:val="20"/>
                <w:szCs w:val="18"/>
              </w:rPr>
            </w:pPr>
            <w:r w:rsidRPr="00445D38">
              <w:rPr>
                <w:sz w:val="20"/>
                <w:szCs w:val="18"/>
              </w:rPr>
              <w:t>Data Type</w:t>
            </w:r>
          </w:p>
        </w:tc>
        <w:tc>
          <w:tcPr>
            <w:tcW w:w="1728" w:type="dxa"/>
          </w:tcPr>
          <w:p w14:paraId="2D96906E" w14:textId="77777777" w:rsidR="003E6496" w:rsidRPr="00445D38" w:rsidRDefault="003E6496" w:rsidP="0003367C">
            <w:pPr>
              <w:cnfStyle w:val="100000000000" w:firstRow="1" w:lastRow="0" w:firstColumn="0" w:lastColumn="0" w:oddVBand="0" w:evenVBand="0" w:oddHBand="0" w:evenHBand="0" w:firstRowFirstColumn="0" w:firstRowLastColumn="0" w:lastRowFirstColumn="0" w:lastRowLastColumn="0"/>
              <w:rPr>
                <w:sz w:val="20"/>
                <w:szCs w:val="18"/>
              </w:rPr>
            </w:pPr>
            <w:r w:rsidRPr="00445D38">
              <w:rPr>
                <w:sz w:val="20"/>
                <w:szCs w:val="18"/>
              </w:rPr>
              <w:t>Description</w:t>
            </w:r>
          </w:p>
        </w:tc>
        <w:tc>
          <w:tcPr>
            <w:tcW w:w="1728" w:type="dxa"/>
          </w:tcPr>
          <w:p w14:paraId="042FA701" w14:textId="77777777" w:rsidR="003E6496" w:rsidRPr="00445D38" w:rsidRDefault="003E6496" w:rsidP="0003367C">
            <w:pPr>
              <w:cnfStyle w:val="100000000000" w:firstRow="1" w:lastRow="0" w:firstColumn="0" w:lastColumn="0" w:oddVBand="0" w:evenVBand="0" w:oddHBand="0" w:evenHBand="0" w:firstRowFirstColumn="0" w:firstRowLastColumn="0" w:lastRowFirstColumn="0" w:lastRowLastColumn="0"/>
              <w:rPr>
                <w:sz w:val="20"/>
                <w:szCs w:val="18"/>
              </w:rPr>
            </w:pPr>
            <w:r w:rsidRPr="00445D38">
              <w:rPr>
                <w:sz w:val="20"/>
                <w:szCs w:val="18"/>
              </w:rPr>
              <w:t>Notes / Special Instruction</w:t>
            </w:r>
          </w:p>
        </w:tc>
        <w:tc>
          <w:tcPr>
            <w:tcW w:w="1728" w:type="dxa"/>
          </w:tcPr>
          <w:p w14:paraId="33267914" w14:textId="77777777" w:rsidR="003E6496" w:rsidRPr="00445D38" w:rsidRDefault="003E6496" w:rsidP="0003367C">
            <w:pPr>
              <w:cnfStyle w:val="100000000000" w:firstRow="1" w:lastRow="0" w:firstColumn="0" w:lastColumn="0" w:oddVBand="0" w:evenVBand="0" w:oddHBand="0" w:evenHBand="0" w:firstRowFirstColumn="0" w:firstRowLastColumn="0" w:lastRowFirstColumn="0" w:lastRowLastColumn="0"/>
              <w:rPr>
                <w:sz w:val="20"/>
                <w:szCs w:val="18"/>
              </w:rPr>
            </w:pPr>
            <w:r w:rsidRPr="00445D38">
              <w:rPr>
                <w:sz w:val="20"/>
                <w:szCs w:val="18"/>
              </w:rPr>
              <w:t>Example</w:t>
            </w:r>
          </w:p>
        </w:tc>
      </w:tr>
      <w:tr w:rsidR="003E6496" w:rsidRPr="00445D38" w14:paraId="1D8A12D8" w14:textId="77777777" w:rsidTr="00033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D5FA3DA" w14:textId="77777777" w:rsidR="003E6496" w:rsidRPr="00445D38" w:rsidRDefault="003E6496" w:rsidP="0003367C">
            <w:pPr>
              <w:rPr>
                <w:sz w:val="20"/>
                <w:szCs w:val="18"/>
              </w:rPr>
            </w:pPr>
            <w:r w:rsidRPr="00445D38">
              <w:rPr>
                <w:sz w:val="20"/>
                <w:szCs w:val="18"/>
              </w:rPr>
              <w:t>SUB_MENU_ID</w:t>
            </w:r>
          </w:p>
        </w:tc>
        <w:tc>
          <w:tcPr>
            <w:tcW w:w="1728" w:type="dxa"/>
          </w:tcPr>
          <w:p w14:paraId="791D9BF6" w14:textId="77777777" w:rsidR="003E6496" w:rsidRPr="00445D38" w:rsidRDefault="003E6496" w:rsidP="0003367C">
            <w:pPr>
              <w:cnfStyle w:val="000000100000" w:firstRow="0" w:lastRow="0" w:firstColumn="0" w:lastColumn="0" w:oddVBand="0" w:evenVBand="0" w:oddHBand="1" w:evenHBand="0" w:firstRowFirstColumn="0" w:firstRowLastColumn="0" w:lastRowFirstColumn="0" w:lastRowLastColumn="0"/>
              <w:rPr>
                <w:sz w:val="20"/>
                <w:szCs w:val="18"/>
              </w:rPr>
            </w:pPr>
            <w:r w:rsidRPr="00445D38">
              <w:rPr>
                <w:sz w:val="20"/>
                <w:szCs w:val="18"/>
              </w:rPr>
              <w:t>BIGINT</w:t>
            </w:r>
          </w:p>
        </w:tc>
        <w:tc>
          <w:tcPr>
            <w:tcW w:w="1728" w:type="dxa"/>
          </w:tcPr>
          <w:p w14:paraId="7FF52E4A" w14:textId="77777777" w:rsidR="003E6496" w:rsidRPr="00445D38" w:rsidRDefault="003E6496" w:rsidP="0003367C">
            <w:pPr>
              <w:cnfStyle w:val="000000100000" w:firstRow="0" w:lastRow="0" w:firstColumn="0" w:lastColumn="0" w:oddVBand="0" w:evenVBand="0" w:oddHBand="1" w:evenHBand="0" w:firstRowFirstColumn="0" w:firstRowLastColumn="0" w:lastRowFirstColumn="0" w:lastRowLastColumn="0"/>
              <w:rPr>
                <w:sz w:val="20"/>
                <w:szCs w:val="18"/>
              </w:rPr>
            </w:pPr>
            <w:r w:rsidRPr="00445D38">
              <w:rPr>
                <w:sz w:val="20"/>
                <w:szCs w:val="18"/>
              </w:rPr>
              <w:t>Submenu</w:t>
            </w:r>
            <w:r>
              <w:rPr>
                <w:sz w:val="20"/>
                <w:szCs w:val="18"/>
              </w:rPr>
              <w:t xml:space="preserve"> </w:t>
            </w:r>
            <w:r w:rsidRPr="00445D38">
              <w:rPr>
                <w:sz w:val="20"/>
                <w:szCs w:val="18"/>
              </w:rPr>
              <w:t>reference</w:t>
            </w:r>
            <w:r>
              <w:rPr>
                <w:sz w:val="20"/>
                <w:szCs w:val="18"/>
              </w:rPr>
              <w:t xml:space="preserve"> ID</w:t>
            </w:r>
          </w:p>
        </w:tc>
        <w:tc>
          <w:tcPr>
            <w:tcW w:w="1728" w:type="dxa"/>
          </w:tcPr>
          <w:p w14:paraId="7BFDCBE2" w14:textId="77777777" w:rsidR="003E6496" w:rsidRPr="00445D38" w:rsidRDefault="003E6496" w:rsidP="0003367C">
            <w:pPr>
              <w:cnfStyle w:val="000000100000" w:firstRow="0" w:lastRow="0" w:firstColumn="0" w:lastColumn="0" w:oddVBand="0" w:evenVBand="0" w:oddHBand="1" w:evenHBand="0" w:firstRowFirstColumn="0" w:firstRowLastColumn="0" w:lastRowFirstColumn="0" w:lastRowLastColumn="0"/>
              <w:rPr>
                <w:sz w:val="20"/>
                <w:szCs w:val="18"/>
              </w:rPr>
            </w:pPr>
            <w:r w:rsidRPr="00445D38">
              <w:rPr>
                <w:sz w:val="20"/>
                <w:szCs w:val="18"/>
              </w:rPr>
              <w:t>Primary Key</w:t>
            </w:r>
          </w:p>
        </w:tc>
        <w:tc>
          <w:tcPr>
            <w:tcW w:w="1728" w:type="dxa"/>
          </w:tcPr>
          <w:p w14:paraId="528398CF" w14:textId="77777777" w:rsidR="003E6496" w:rsidRPr="00445D38" w:rsidRDefault="003E6496" w:rsidP="0003367C">
            <w:pPr>
              <w:cnfStyle w:val="000000100000" w:firstRow="0" w:lastRow="0" w:firstColumn="0" w:lastColumn="0" w:oddVBand="0" w:evenVBand="0" w:oddHBand="1" w:evenHBand="0" w:firstRowFirstColumn="0" w:firstRowLastColumn="0" w:lastRowFirstColumn="0" w:lastRowLastColumn="0"/>
              <w:rPr>
                <w:sz w:val="20"/>
                <w:szCs w:val="18"/>
              </w:rPr>
            </w:pPr>
            <w:r w:rsidRPr="00445D38">
              <w:rPr>
                <w:sz w:val="20"/>
                <w:szCs w:val="18"/>
              </w:rPr>
              <w:t>1196</w:t>
            </w:r>
          </w:p>
        </w:tc>
      </w:tr>
      <w:tr w:rsidR="003E6496" w:rsidRPr="00445D38" w14:paraId="522613CC" w14:textId="77777777" w:rsidTr="000336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501B38C" w14:textId="77777777" w:rsidR="003E6496" w:rsidRPr="00445D38" w:rsidRDefault="003E6496" w:rsidP="0003367C">
            <w:pPr>
              <w:rPr>
                <w:sz w:val="20"/>
                <w:szCs w:val="18"/>
              </w:rPr>
            </w:pPr>
            <w:r w:rsidRPr="00445D38">
              <w:rPr>
                <w:sz w:val="20"/>
                <w:szCs w:val="18"/>
              </w:rPr>
              <w:t>URL</w:t>
            </w:r>
          </w:p>
        </w:tc>
        <w:tc>
          <w:tcPr>
            <w:tcW w:w="1728" w:type="dxa"/>
          </w:tcPr>
          <w:p w14:paraId="3D51DBD9" w14:textId="77777777" w:rsidR="003E6496" w:rsidRPr="00445D38" w:rsidRDefault="003E6496" w:rsidP="0003367C">
            <w:pPr>
              <w:cnfStyle w:val="000000010000" w:firstRow="0" w:lastRow="0" w:firstColumn="0" w:lastColumn="0" w:oddVBand="0" w:evenVBand="0" w:oddHBand="0" w:evenHBand="1" w:firstRowFirstColumn="0" w:firstRowLastColumn="0" w:lastRowFirstColumn="0" w:lastRowLastColumn="0"/>
              <w:rPr>
                <w:sz w:val="20"/>
                <w:szCs w:val="18"/>
              </w:rPr>
            </w:pPr>
            <w:r w:rsidRPr="00445D38">
              <w:rPr>
                <w:sz w:val="20"/>
                <w:szCs w:val="18"/>
              </w:rPr>
              <w:t>VARCHAR(600)</w:t>
            </w:r>
          </w:p>
        </w:tc>
        <w:tc>
          <w:tcPr>
            <w:tcW w:w="1728" w:type="dxa"/>
          </w:tcPr>
          <w:p w14:paraId="086BF372" w14:textId="77777777" w:rsidR="003E6496" w:rsidRPr="00445D38" w:rsidRDefault="003E6496" w:rsidP="0003367C">
            <w:pPr>
              <w:cnfStyle w:val="000000010000" w:firstRow="0" w:lastRow="0" w:firstColumn="0" w:lastColumn="0" w:oddVBand="0" w:evenVBand="0" w:oddHBand="0" w:evenHBand="1" w:firstRowFirstColumn="0" w:firstRowLastColumn="0" w:lastRowFirstColumn="0" w:lastRowLastColumn="0"/>
              <w:rPr>
                <w:sz w:val="20"/>
                <w:szCs w:val="18"/>
              </w:rPr>
            </w:pPr>
            <w:r w:rsidRPr="00445D38">
              <w:rPr>
                <w:sz w:val="20"/>
                <w:szCs w:val="18"/>
              </w:rPr>
              <w:t>Pentaho report link</w:t>
            </w:r>
          </w:p>
        </w:tc>
        <w:tc>
          <w:tcPr>
            <w:tcW w:w="1728" w:type="dxa"/>
          </w:tcPr>
          <w:p w14:paraId="30670733" w14:textId="77777777" w:rsidR="003E6496" w:rsidRPr="00445D38" w:rsidRDefault="003E6496" w:rsidP="0003367C">
            <w:pPr>
              <w:cnfStyle w:val="000000010000" w:firstRow="0" w:lastRow="0" w:firstColumn="0" w:lastColumn="0" w:oddVBand="0" w:evenVBand="0" w:oddHBand="0" w:evenHBand="1" w:firstRowFirstColumn="0" w:firstRowLastColumn="0" w:lastRowFirstColumn="0" w:lastRowLastColumn="0"/>
              <w:rPr>
                <w:sz w:val="20"/>
                <w:szCs w:val="18"/>
              </w:rPr>
            </w:pPr>
          </w:p>
        </w:tc>
        <w:tc>
          <w:tcPr>
            <w:tcW w:w="1728" w:type="dxa"/>
          </w:tcPr>
          <w:p w14:paraId="7B8BFE80" w14:textId="34C963AD" w:rsidR="003E6496" w:rsidRPr="00C73912" w:rsidRDefault="003E6496" w:rsidP="0003367C">
            <w:pPr>
              <w:cnfStyle w:val="000000010000" w:firstRow="0" w:lastRow="0" w:firstColumn="0" w:lastColumn="0" w:oddVBand="0" w:evenVBand="0" w:oddHBand="0" w:evenHBand="1" w:firstRowFirstColumn="0" w:firstRowLastColumn="0" w:lastRowFirstColumn="0" w:lastRowLastColumn="0"/>
              <w:rPr>
                <w:sz w:val="14"/>
                <w:szCs w:val="12"/>
              </w:rPr>
            </w:pPr>
            <w:hyperlink r:id="rId27" w:history="1">
              <w:r w:rsidRPr="00C73912">
                <w:rPr>
                  <w:rStyle w:val="Hyperlink"/>
                  <w:sz w:val="14"/>
                  <w:szCs w:val="12"/>
                </w:rPr>
                <w:t>https://pentaholb.bsslb.safaricomet.net/pentaho</w:t>
              </w:r>
            </w:hyperlink>
          </w:p>
          <w:p w14:paraId="44AF5F93" w14:textId="77777777" w:rsidR="003E6496" w:rsidRPr="00C73912" w:rsidRDefault="003E6496" w:rsidP="0003367C">
            <w:pPr>
              <w:cnfStyle w:val="000000010000" w:firstRow="0" w:lastRow="0" w:firstColumn="0" w:lastColumn="0" w:oddVBand="0" w:evenVBand="0" w:oddHBand="0" w:evenHBand="1" w:firstRowFirstColumn="0" w:firstRowLastColumn="0" w:lastRowFirstColumn="0" w:lastRowLastColumn="0"/>
              <w:rPr>
                <w:sz w:val="14"/>
                <w:szCs w:val="12"/>
              </w:rPr>
            </w:pPr>
            <w:r w:rsidRPr="00C73912">
              <w:rPr>
                <w:sz w:val="14"/>
                <w:szCs w:val="12"/>
              </w:rPr>
              <w:t>/api/repos/%3Ahome%3Aadmin%</w:t>
            </w:r>
          </w:p>
          <w:p w14:paraId="16F2539C" w14:textId="77777777" w:rsidR="003E6496" w:rsidRPr="00C73912" w:rsidRDefault="003E6496" w:rsidP="0003367C">
            <w:pPr>
              <w:cnfStyle w:val="000000010000" w:firstRow="0" w:lastRow="0" w:firstColumn="0" w:lastColumn="0" w:oddVBand="0" w:evenVBand="0" w:oddHBand="0" w:evenHBand="1" w:firstRowFirstColumn="0" w:firstRowLastColumn="0" w:lastRowFirstColumn="0" w:lastRowLastColumn="0"/>
              <w:rPr>
                <w:sz w:val="14"/>
                <w:szCs w:val="12"/>
              </w:rPr>
            </w:pPr>
            <w:r w:rsidRPr="00C73912">
              <w:rPr>
                <w:sz w:val="14"/>
                <w:szCs w:val="12"/>
              </w:rPr>
              <w:t>3AWKN_RPT%3ACM%3ACaseDetailsReport.prpt</w:t>
            </w:r>
          </w:p>
          <w:p w14:paraId="697E4CE7" w14:textId="77777777" w:rsidR="003E6496" w:rsidRPr="00C73912" w:rsidRDefault="003E6496" w:rsidP="0003367C">
            <w:pPr>
              <w:cnfStyle w:val="000000010000" w:firstRow="0" w:lastRow="0" w:firstColumn="0" w:lastColumn="0" w:oddVBand="0" w:evenVBand="0" w:oddHBand="0" w:evenHBand="1" w:firstRowFirstColumn="0" w:firstRowLastColumn="0" w:lastRowFirstColumn="0" w:lastRowLastColumn="0"/>
              <w:rPr>
                <w:sz w:val="14"/>
                <w:szCs w:val="12"/>
              </w:rPr>
            </w:pPr>
            <w:r w:rsidRPr="00C73912">
              <w:rPr>
                <w:sz w:val="14"/>
                <w:szCs w:val="12"/>
              </w:rPr>
              <w:t>/viewer?layout=flow&amp;autoSubmit=false</w:t>
            </w:r>
          </w:p>
          <w:p w14:paraId="2D5933D4" w14:textId="77777777" w:rsidR="003E6496" w:rsidRPr="00445D38" w:rsidRDefault="003E6496" w:rsidP="0003367C">
            <w:pPr>
              <w:cnfStyle w:val="000000010000" w:firstRow="0" w:lastRow="0" w:firstColumn="0" w:lastColumn="0" w:oddVBand="0" w:evenVBand="0" w:oddHBand="0" w:evenHBand="1" w:firstRowFirstColumn="0" w:firstRowLastColumn="0" w:lastRowFirstColumn="0" w:lastRowLastColumn="0"/>
              <w:rPr>
                <w:sz w:val="20"/>
                <w:szCs w:val="18"/>
              </w:rPr>
            </w:pPr>
            <w:r w:rsidRPr="00C73912">
              <w:rPr>
                <w:sz w:val="14"/>
                <w:szCs w:val="12"/>
              </w:rPr>
              <w:t>&amp;output-target=table%2Fhtml%3Bpage-mode%3Dstream;Pentaho</w:t>
            </w:r>
          </w:p>
        </w:tc>
      </w:tr>
      <w:tr w:rsidR="003E6496" w:rsidRPr="00445D38" w14:paraId="008CC57D" w14:textId="77777777" w:rsidTr="00033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9D25367" w14:textId="77777777" w:rsidR="003E6496" w:rsidRPr="00445D38" w:rsidRDefault="003E6496" w:rsidP="0003367C">
            <w:pPr>
              <w:rPr>
                <w:sz w:val="20"/>
                <w:szCs w:val="18"/>
              </w:rPr>
            </w:pPr>
            <w:r w:rsidRPr="00445D38">
              <w:rPr>
                <w:sz w:val="20"/>
                <w:szCs w:val="18"/>
              </w:rPr>
              <w:t>TYPE</w:t>
            </w:r>
          </w:p>
        </w:tc>
        <w:tc>
          <w:tcPr>
            <w:tcW w:w="1728" w:type="dxa"/>
          </w:tcPr>
          <w:p w14:paraId="34D6452D" w14:textId="77777777" w:rsidR="003E6496" w:rsidRPr="00445D38" w:rsidRDefault="003E6496" w:rsidP="0003367C">
            <w:pPr>
              <w:cnfStyle w:val="000000100000" w:firstRow="0" w:lastRow="0" w:firstColumn="0" w:lastColumn="0" w:oddVBand="0" w:evenVBand="0" w:oddHBand="1" w:evenHBand="0" w:firstRowFirstColumn="0" w:firstRowLastColumn="0" w:lastRowFirstColumn="0" w:lastRowLastColumn="0"/>
              <w:rPr>
                <w:sz w:val="20"/>
                <w:szCs w:val="18"/>
              </w:rPr>
            </w:pPr>
            <w:r w:rsidRPr="00445D38">
              <w:rPr>
                <w:sz w:val="20"/>
                <w:szCs w:val="18"/>
              </w:rPr>
              <w:t>VARCHAR(10)</w:t>
            </w:r>
          </w:p>
        </w:tc>
        <w:tc>
          <w:tcPr>
            <w:tcW w:w="1728" w:type="dxa"/>
          </w:tcPr>
          <w:p w14:paraId="1B289003" w14:textId="77777777" w:rsidR="003E6496" w:rsidRPr="00445D38" w:rsidRDefault="003E6496" w:rsidP="0003367C">
            <w:pPr>
              <w:cnfStyle w:val="000000100000" w:firstRow="0" w:lastRow="0" w:firstColumn="0" w:lastColumn="0" w:oddVBand="0" w:evenVBand="0" w:oddHBand="1" w:evenHBand="0" w:firstRowFirstColumn="0" w:firstRowLastColumn="0" w:lastRowFirstColumn="0" w:lastRowLastColumn="0"/>
              <w:rPr>
                <w:sz w:val="20"/>
                <w:szCs w:val="18"/>
              </w:rPr>
            </w:pPr>
            <w:r w:rsidRPr="00445D38">
              <w:rPr>
                <w:sz w:val="20"/>
                <w:szCs w:val="18"/>
              </w:rPr>
              <w:t>Report type</w:t>
            </w:r>
          </w:p>
        </w:tc>
        <w:tc>
          <w:tcPr>
            <w:tcW w:w="1728" w:type="dxa"/>
          </w:tcPr>
          <w:p w14:paraId="7E29938F" w14:textId="77777777" w:rsidR="003E6496" w:rsidRPr="00445D38" w:rsidRDefault="003E6496" w:rsidP="0003367C">
            <w:pPr>
              <w:cnfStyle w:val="000000100000" w:firstRow="0" w:lastRow="0" w:firstColumn="0" w:lastColumn="0" w:oddVBand="0" w:evenVBand="0" w:oddHBand="1" w:evenHBand="0" w:firstRowFirstColumn="0" w:firstRowLastColumn="0" w:lastRowFirstColumn="0" w:lastRowLastColumn="0"/>
              <w:rPr>
                <w:sz w:val="20"/>
                <w:szCs w:val="18"/>
              </w:rPr>
            </w:pPr>
          </w:p>
        </w:tc>
        <w:tc>
          <w:tcPr>
            <w:tcW w:w="1728" w:type="dxa"/>
          </w:tcPr>
          <w:p w14:paraId="1C0ED84D" w14:textId="77777777" w:rsidR="003E6496" w:rsidRPr="00445D38" w:rsidRDefault="003E6496" w:rsidP="0003367C">
            <w:pPr>
              <w:cnfStyle w:val="000000100000" w:firstRow="0" w:lastRow="0" w:firstColumn="0" w:lastColumn="0" w:oddVBand="0" w:evenVBand="0" w:oddHBand="1" w:evenHBand="0" w:firstRowFirstColumn="0" w:firstRowLastColumn="0" w:lastRowFirstColumn="0" w:lastRowLastColumn="0"/>
              <w:rPr>
                <w:sz w:val="20"/>
                <w:szCs w:val="18"/>
              </w:rPr>
            </w:pPr>
            <w:r w:rsidRPr="00445D38">
              <w:rPr>
                <w:sz w:val="20"/>
                <w:szCs w:val="18"/>
              </w:rPr>
              <w:t>Pentaho</w:t>
            </w:r>
          </w:p>
        </w:tc>
      </w:tr>
    </w:tbl>
    <w:p w14:paraId="3380F2C6" w14:textId="77777777" w:rsidR="003E6496" w:rsidRPr="00445D38" w:rsidRDefault="003E6496" w:rsidP="003E6496"/>
    <w:p w14:paraId="74EE6FC4" w14:textId="77777777" w:rsidR="003E6496" w:rsidRDefault="003E6496" w:rsidP="003945DC">
      <w:pPr>
        <w:pStyle w:val="Heading3"/>
        <w:numPr>
          <w:ilvl w:val="2"/>
          <w:numId w:val="177"/>
        </w:numPr>
        <w:rPr>
          <w:color w:val="000000" w:themeColor="text1"/>
        </w:rPr>
      </w:pPr>
      <w:r>
        <w:rPr>
          <w:color w:val="000000" w:themeColor="text1"/>
        </w:rPr>
        <w:t xml:space="preserve"> </w:t>
      </w:r>
      <w:bookmarkStart w:id="143" w:name="_Toc199280430"/>
      <w:r>
        <w:rPr>
          <w:color w:val="000000" w:themeColor="text1"/>
        </w:rPr>
        <w:t>Bulk Ticketing</w:t>
      </w:r>
      <w:bookmarkEnd w:id="143"/>
    </w:p>
    <w:p w14:paraId="7A42B5BD" w14:textId="77777777" w:rsidR="003E6496" w:rsidRDefault="003E6496" w:rsidP="003E6496">
      <w:r w:rsidRPr="00101BDC">
        <w:t>This table stores the bulk ticketing related details. Below are the table details in which stores the bulk ticketing details with the major columns and its description.</w:t>
      </w:r>
    </w:p>
    <w:p w14:paraId="6C42FBBC" w14:textId="77777777" w:rsidR="003E6496" w:rsidRDefault="003E6496" w:rsidP="003E6496">
      <w:r w:rsidRPr="00101BDC">
        <w:t>Table name: BULK_TICKET_DETAILS</w:t>
      </w:r>
    </w:p>
    <w:tbl>
      <w:tblPr>
        <w:tblStyle w:val="LightGrid-Accent1"/>
        <w:tblW w:w="0" w:type="auto"/>
        <w:tblLook w:val="04A0" w:firstRow="1" w:lastRow="0" w:firstColumn="1" w:lastColumn="0" w:noHBand="0" w:noVBand="1"/>
      </w:tblPr>
      <w:tblGrid>
        <w:gridCol w:w="2475"/>
        <w:gridCol w:w="1578"/>
        <w:gridCol w:w="1442"/>
        <w:gridCol w:w="1418"/>
        <w:gridCol w:w="2093"/>
      </w:tblGrid>
      <w:tr w:rsidR="003E6496" w:rsidRPr="00101BDC" w14:paraId="2B41F15F" w14:textId="77777777" w:rsidTr="000336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5" w:type="dxa"/>
          </w:tcPr>
          <w:p w14:paraId="60C040AC" w14:textId="77777777" w:rsidR="003E6496" w:rsidRPr="00101BDC" w:rsidRDefault="003E6496" w:rsidP="0003367C">
            <w:pPr>
              <w:rPr>
                <w:sz w:val="20"/>
                <w:szCs w:val="18"/>
              </w:rPr>
            </w:pPr>
            <w:r w:rsidRPr="00101BDC">
              <w:rPr>
                <w:sz w:val="20"/>
                <w:szCs w:val="18"/>
              </w:rPr>
              <w:t>Column Name</w:t>
            </w:r>
          </w:p>
        </w:tc>
        <w:tc>
          <w:tcPr>
            <w:tcW w:w="1659" w:type="dxa"/>
          </w:tcPr>
          <w:p w14:paraId="4A7DFD8C" w14:textId="77777777" w:rsidR="003E6496" w:rsidRPr="00101BDC" w:rsidRDefault="003E6496" w:rsidP="0003367C">
            <w:pPr>
              <w:cnfStyle w:val="100000000000" w:firstRow="1" w:lastRow="0" w:firstColumn="0" w:lastColumn="0" w:oddVBand="0" w:evenVBand="0" w:oddHBand="0" w:evenHBand="0" w:firstRowFirstColumn="0" w:firstRowLastColumn="0" w:lastRowFirstColumn="0" w:lastRowLastColumn="0"/>
              <w:rPr>
                <w:sz w:val="20"/>
                <w:szCs w:val="18"/>
              </w:rPr>
            </w:pPr>
            <w:r w:rsidRPr="00101BDC">
              <w:rPr>
                <w:sz w:val="20"/>
                <w:szCs w:val="18"/>
              </w:rPr>
              <w:t>Data Type</w:t>
            </w:r>
          </w:p>
        </w:tc>
        <w:tc>
          <w:tcPr>
            <w:tcW w:w="1598" w:type="dxa"/>
          </w:tcPr>
          <w:p w14:paraId="5E74AF63" w14:textId="77777777" w:rsidR="003E6496" w:rsidRPr="00101BDC" w:rsidRDefault="003E6496" w:rsidP="0003367C">
            <w:pPr>
              <w:cnfStyle w:val="100000000000" w:firstRow="1" w:lastRow="0" w:firstColumn="0" w:lastColumn="0" w:oddVBand="0" w:evenVBand="0" w:oddHBand="0" w:evenHBand="0" w:firstRowFirstColumn="0" w:firstRowLastColumn="0" w:lastRowFirstColumn="0" w:lastRowLastColumn="0"/>
              <w:rPr>
                <w:sz w:val="20"/>
                <w:szCs w:val="18"/>
              </w:rPr>
            </w:pPr>
            <w:r w:rsidRPr="00101BDC">
              <w:rPr>
                <w:sz w:val="20"/>
                <w:szCs w:val="18"/>
              </w:rPr>
              <w:t>Description</w:t>
            </w:r>
          </w:p>
        </w:tc>
        <w:tc>
          <w:tcPr>
            <w:tcW w:w="1587" w:type="dxa"/>
          </w:tcPr>
          <w:p w14:paraId="3D794667" w14:textId="77777777" w:rsidR="003E6496" w:rsidRPr="00101BDC" w:rsidRDefault="003E6496" w:rsidP="0003367C">
            <w:pPr>
              <w:cnfStyle w:val="100000000000" w:firstRow="1" w:lastRow="0" w:firstColumn="0" w:lastColumn="0" w:oddVBand="0" w:evenVBand="0" w:oddHBand="0" w:evenHBand="0" w:firstRowFirstColumn="0" w:firstRowLastColumn="0" w:lastRowFirstColumn="0" w:lastRowLastColumn="0"/>
              <w:rPr>
                <w:sz w:val="20"/>
                <w:szCs w:val="18"/>
              </w:rPr>
            </w:pPr>
            <w:r w:rsidRPr="00101BDC">
              <w:rPr>
                <w:sz w:val="20"/>
                <w:szCs w:val="18"/>
              </w:rPr>
              <w:t>Notes / Special Instruction</w:t>
            </w:r>
          </w:p>
        </w:tc>
        <w:tc>
          <w:tcPr>
            <w:tcW w:w="1687" w:type="dxa"/>
          </w:tcPr>
          <w:p w14:paraId="708EA44C" w14:textId="77777777" w:rsidR="003E6496" w:rsidRPr="00101BDC" w:rsidRDefault="003E6496" w:rsidP="0003367C">
            <w:pPr>
              <w:cnfStyle w:val="100000000000" w:firstRow="1" w:lastRow="0" w:firstColumn="0" w:lastColumn="0" w:oddVBand="0" w:evenVBand="0" w:oddHBand="0" w:evenHBand="0" w:firstRowFirstColumn="0" w:firstRowLastColumn="0" w:lastRowFirstColumn="0" w:lastRowLastColumn="0"/>
              <w:rPr>
                <w:sz w:val="20"/>
                <w:szCs w:val="18"/>
              </w:rPr>
            </w:pPr>
            <w:r w:rsidRPr="00101BDC">
              <w:rPr>
                <w:sz w:val="20"/>
                <w:szCs w:val="18"/>
              </w:rPr>
              <w:t>Example</w:t>
            </w:r>
          </w:p>
        </w:tc>
      </w:tr>
      <w:tr w:rsidR="003E6496" w:rsidRPr="00101BDC" w14:paraId="6D1AF12E" w14:textId="77777777" w:rsidTr="00033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5" w:type="dxa"/>
          </w:tcPr>
          <w:p w14:paraId="1BD5836F" w14:textId="77777777" w:rsidR="003E6496" w:rsidRPr="00101BDC" w:rsidRDefault="003E6496" w:rsidP="0003367C">
            <w:pPr>
              <w:rPr>
                <w:sz w:val="20"/>
                <w:szCs w:val="18"/>
              </w:rPr>
            </w:pPr>
            <w:r w:rsidRPr="00101BDC">
              <w:rPr>
                <w:sz w:val="20"/>
                <w:szCs w:val="18"/>
              </w:rPr>
              <w:t>SEQ_ID</w:t>
            </w:r>
          </w:p>
        </w:tc>
        <w:tc>
          <w:tcPr>
            <w:tcW w:w="1659" w:type="dxa"/>
          </w:tcPr>
          <w:p w14:paraId="691FFC75" w14:textId="77777777" w:rsidR="003E6496" w:rsidRPr="00101BDC" w:rsidRDefault="003E6496" w:rsidP="0003367C">
            <w:pPr>
              <w:cnfStyle w:val="000000100000" w:firstRow="0" w:lastRow="0" w:firstColumn="0" w:lastColumn="0" w:oddVBand="0" w:evenVBand="0" w:oddHBand="1" w:evenHBand="0" w:firstRowFirstColumn="0" w:firstRowLastColumn="0" w:lastRowFirstColumn="0" w:lastRowLastColumn="0"/>
              <w:rPr>
                <w:sz w:val="20"/>
                <w:szCs w:val="18"/>
              </w:rPr>
            </w:pPr>
            <w:r w:rsidRPr="00101BDC">
              <w:rPr>
                <w:sz w:val="20"/>
                <w:szCs w:val="18"/>
              </w:rPr>
              <w:t>INT</w:t>
            </w:r>
          </w:p>
        </w:tc>
        <w:tc>
          <w:tcPr>
            <w:tcW w:w="1598" w:type="dxa"/>
          </w:tcPr>
          <w:p w14:paraId="0B250B1E" w14:textId="77777777" w:rsidR="003E6496" w:rsidRPr="00101BDC" w:rsidRDefault="003E6496" w:rsidP="0003367C">
            <w:pPr>
              <w:cnfStyle w:val="000000100000" w:firstRow="0" w:lastRow="0" w:firstColumn="0" w:lastColumn="0" w:oddVBand="0" w:evenVBand="0" w:oddHBand="1" w:evenHBand="0" w:firstRowFirstColumn="0" w:firstRowLastColumn="0" w:lastRowFirstColumn="0" w:lastRowLastColumn="0"/>
              <w:rPr>
                <w:sz w:val="20"/>
                <w:szCs w:val="18"/>
              </w:rPr>
            </w:pPr>
            <w:r w:rsidRPr="00101BDC">
              <w:rPr>
                <w:sz w:val="20"/>
                <w:szCs w:val="18"/>
              </w:rPr>
              <w:t>Unique record ID</w:t>
            </w:r>
          </w:p>
        </w:tc>
        <w:tc>
          <w:tcPr>
            <w:tcW w:w="1587" w:type="dxa"/>
          </w:tcPr>
          <w:p w14:paraId="272845FB" w14:textId="77777777" w:rsidR="003E6496" w:rsidRPr="00101BDC" w:rsidRDefault="003E6496" w:rsidP="0003367C">
            <w:pPr>
              <w:cnfStyle w:val="000000100000" w:firstRow="0" w:lastRow="0" w:firstColumn="0" w:lastColumn="0" w:oddVBand="0" w:evenVBand="0" w:oddHBand="1" w:evenHBand="0" w:firstRowFirstColumn="0" w:firstRowLastColumn="0" w:lastRowFirstColumn="0" w:lastRowLastColumn="0"/>
              <w:rPr>
                <w:sz w:val="20"/>
                <w:szCs w:val="18"/>
              </w:rPr>
            </w:pPr>
            <w:r w:rsidRPr="00101BDC">
              <w:rPr>
                <w:sz w:val="20"/>
                <w:szCs w:val="18"/>
              </w:rPr>
              <w:t>Primary Key</w:t>
            </w:r>
          </w:p>
        </w:tc>
        <w:tc>
          <w:tcPr>
            <w:tcW w:w="1687" w:type="dxa"/>
          </w:tcPr>
          <w:p w14:paraId="4F117DFB" w14:textId="77777777" w:rsidR="003E6496" w:rsidRPr="00101BDC" w:rsidRDefault="003E6496" w:rsidP="0003367C">
            <w:pPr>
              <w:cnfStyle w:val="000000100000" w:firstRow="0" w:lastRow="0" w:firstColumn="0" w:lastColumn="0" w:oddVBand="0" w:evenVBand="0" w:oddHBand="1" w:evenHBand="0" w:firstRowFirstColumn="0" w:firstRowLastColumn="0" w:lastRowFirstColumn="0" w:lastRowLastColumn="0"/>
              <w:rPr>
                <w:sz w:val="20"/>
                <w:szCs w:val="18"/>
              </w:rPr>
            </w:pPr>
            <w:r w:rsidRPr="00101BDC">
              <w:rPr>
                <w:sz w:val="20"/>
                <w:szCs w:val="18"/>
              </w:rPr>
              <w:t>1</w:t>
            </w:r>
            <w:r>
              <w:rPr>
                <w:sz w:val="20"/>
                <w:szCs w:val="18"/>
              </w:rPr>
              <w:t>30</w:t>
            </w:r>
          </w:p>
        </w:tc>
      </w:tr>
      <w:tr w:rsidR="003E6496" w:rsidRPr="00101BDC" w14:paraId="74C68391" w14:textId="77777777" w:rsidTr="000336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5" w:type="dxa"/>
          </w:tcPr>
          <w:p w14:paraId="3DA35A3D" w14:textId="77777777" w:rsidR="003E6496" w:rsidRPr="00101BDC" w:rsidRDefault="003E6496" w:rsidP="0003367C">
            <w:pPr>
              <w:rPr>
                <w:sz w:val="20"/>
                <w:szCs w:val="18"/>
              </w:rPr>
            </w:pPr>
            <w:r w:rsidRPr="00CA7C12">
              <w:rPr>
                <w:sz w:val="20"/>
                <w:szCs w:val="18"/>
              </w:rPr>
              <w:t>PROCESS_ID</w:t>
            </w:r>
          </w:p>
        </w:tc>
        <w:tc>
          <w:tcPr>
            <w:tcW w:w="1659" w:type="dxa"/>
          </w:tcPr>
          <w:p w14:paraId="3EC9989F" w14:textId="77777777" w:rsidR="003E6496" w:rsidRPr="00101BDC" w:rsidRDefault="003E6496" w:rsidP="0003367C">
            <w:pPr>
              <w:cnfStyle w:val="000000010000" w:firstRow="0" w:lastRow="0" w:firstColumn="0" w:lastColumn="0" w:oddVBand="0" w:evenVBand="0" w:oddHBand="0" w:evenHBand="1" w:firstRowFirstColumn="0" w:firstRowLastColumn="0" w:lastRowFirstColumn="0" w:lastRowLastColumn="0"/>
              <w:rPr>
                <w:sz w:val="20"/>
                <w:szCs w:val="18"/>
              </w:rPr>
            </w:pPr>
            <w:r w:rsidRPr="00101BDC">
              <w:rPr>
                <w:sz w:val="20"/>
                <w:szCs w:val="18"/>
              </w:rPr>
              <w:t>VARCHAR(100)</w:t>
            </w:r>
          </w:p>
        </w:tc>
        <w:tc>
          <w:tcPr>
            <w:tcW w:w="1598" w:type="dxa"/>
          </w:tcPr>
          <w:p w14:paraId="56F0EA05" w14:textId="77777777" w:rsidR="003E6496" w:rsidRPr="00101BDC" w:rsidRDefault="003E6496" w:rsidP="0003367C">
            <w:pPr>
              <w:cnfStyle w:val="000000010000" w:firstRow="0" w:lastRow="0" w:firstColumn="0" w:lastColumn="0" w:oddVBand="0" w:evenVBand="0" w:oddHBand="0" w:evenHBand="1" w:firstRowFirstColumn="0" w:firstRowLastColumn="0" w:lastRowFirstColumn="0" w:lastRowLastColumn="0"/>
              <w:rPr>
                <w:sz w:val="20"/>
                <w:szCs w:val="18"/>
              </w:rPr>
            </w:pPr>
            <w:r>
              <w:rPr>
                <w:sz w:val="20"/>
                <w:szCs w:val="18"/>
              </w:rPr>
              <w:t>Process id</w:t>
            </w:r>
          </w:p>
        </w:tc>
        <w:tc>
          <w:tcPr>
            <w:tcW w:w="1587" w:type="dxa"/>
          </w:tcPr>
          <w:p w14:paraId="734EAEFC" w14:textId="77777777" w:rsidR="003E6496" w:rsidRPr="00101BDC" w:rsidRDefault="003E6496" w:rsidP="0003367C">
            <w:pPr>
              <w:cnfStyle w:val="000000010000" w:firstRow="0" w:lastRow="0" w:firstColumn="0" w:lastColumn="0" w:oddVBand="0" w:evenVBand="0" w:oddHBand="0" w:evenHBand="1" w:firstRowFirstColumn="0" w:firstRowLastColumn="0" w:lastRowFirstColumn="0" w:lastRowLastColumn="0"/>
              <w:rPr>
                <w:sz w:val="20"/>
                <w:szCs w:val="18"/>
              </w:rPr>
            </w:pPr>
          </w:p>
        </w:tc>
        <w:tc>
          <w:tcPr>
            <w:tcW w:w="1687" w:type="dxa"/>
          </w:tcPr>
          <w:p w14:paraId="2C9BEC57" w14:textId="77777777" w:rsidR="003E6496" w:rsidRPr="00101BDC" w:rsidRDefault="003E6496" w:rsidP="0003367C">
            <w:pPr>
              <w:cnfStyle w:val="000000010000" w:firstRow="0" w:lastRow="0" w:firstColumn="0" w:lastColumn="0" w:oddVBand="0" w:evenVBand="0" w:oddHBand="0" w:evenHBand="1" w:firstRowFirstColumn="0" w:firstRowLastColumn="0" w:lastRowFirstColumn="0" w:lastRowLastColumn="0"/>
              <w:rPr>
                <w:sz w:val="20"/>
                <w:szCs w:val="18"/>
              </w:rPr>
            </w:pPr>
            <w:r w:rsidRPr="00CA7C12">
              <w:rPr>
                <w:sz w:val="20"/>
                <w:szCs w:val="18"/>
              </w:rPr>
              <w:t>38</w:t>
            </w:r>
          </w:p>
        </w:tc>
      </w:tr>
      <w:tr w:rsidR="003E6496" w:rsidRPr="00101BDC" w14:paraId="5965FFEF" w14:textId="77777777" w:rsidTr="00033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5" w:type="dxa"/>
          </w:tcPr>
          <w:p w14:paraId="7EB25A31" w14:textId="77777777" w:rsidR="003E6496" w:rsidRPr="00101BDC" w:rsidRDefault="003E6496" w:rsidP="0003367C">
            <w:pPr>
              <w:rPr>
                <w:sz w:val="20"/>
                <w:szCs w:val="18"/>
              </w:rPr>
            </w:pPr>
            <w:r w:rsidRPr="00CA7C12">
              <w:rPr>
                <w:sz w:val="20"/>
                <w:szCs w:val="18"/>
              </w:rPr>
              <w:t>FILE_NAME</w:t>
            </w:r>
          </w:p>
        </w:tc>
        <w:tc>
          <w:tcPr>
            <w:tcW w:w="1659" w:type="dxa"/>
          </w:tcPr>
          <w:p w14:paraId="1B3B0835" w14:textId="77777777" w:rsidR="003E6496" w:rsidRPr="00101BDC" w:rsidRDefault="003E6496" w:rsidP="0003367C">
            <w:pPr>
              <w:cnfStyle w:val="000000100000" w:firstRow="0" w:lastRow="0" w:firstColumn="0" w:lastColumn="0" w:oddVBand="0" w:evenVBand="0" w:oddHBand="1" w:evenHBand="0" w:firstRowFirstColumn="0" w:firstRowLastColumn="0" w:lastRowFirstColumn="0" w:lastRowLastColumn="0"/>
              <w:rPr>
                <w:sz w:val="20"/>
                <w:szCs w:val="18"/>
              </w:rPr>
            </w:pPr>
            <w:r w:rsidRPr="00101BDC">
              <w:rPr>
                <w:sz w:val="20"/>
                <w:szCs w:val="18"/>
              </w:rPr>
              <w:t>VARCHAR(</w:t>
            </w:r>
            <w:r>
              <w:rPr>
                <w:sz w:val="20"/>
                <w:szCs w:val="18"/>
              </w:rPr>
              <w:t>50</w:t>
            </w:r>
            <w:r w:rsidRPr="00101BDC">
              <w:rPr>
                <w:sz w:val="20"/>
                <w:szCs w:val="18"/>
              </w:rPr>
              <w:t>)</w:t>
            </w:r>
          </w:p>
        </w:tc>
        <w:tc>
          <w:tcPr>
            <w:tcW w:w="1598" w:type="dxa"/>
          </w:tcPr>
          <w:p w14:paraId="42B69D37" w14:textId="77777777" w:rsidR="003E6496" w:rsidRPr="00101BDC" w:rsidRDefault="003E6496" w:rsidP="0003367C">
            <w:pPr>
              <w:cnfStyle w:val="000000100000" w:firstRow="0" w:lastRow="0" w:firstColumn="0" w:lastColumn="0" w:oddVBand="0" w:evenVBand="0" w:oddHBand="1" w:evenHBand="0" w:firstRowFirstColumn="0" w:firstRowLastColumn="0" w:lastRowFirstColumn="0" w:lastRowLastColumn="0"/>
              <w:rPr>
                <w:sz w:val="20"/>
                <w:szCs w:val="18"/>
              </w:rPr>
            </w:pPr>
            <w:r>
              <w:rPr>
                <w:sz w:val="20"/>
                <w:szCs w:val="18"/>
              </w:rPr>
              <w:t>Batch upload file name</w:t>
            </w:r>
          </w:p>
        </w:tc>
        <w:tc>
          <w:tcPr>
            <w:tcW w:w="1587" w:type="dxa"/>
          </w:tcPr>
          <w:p w14:paraId="72BA1727" w14:textId="77777777" w:rsidR="003E6496" w:rsidRPr="00101BDC" w:rsidRDefault="003E6496" w:rsidP="0003367C">
            <w:pPr>
              <w:cnfStyle w:val="000000100000" w:firstRow="0" w:lastRow="0" w:firstColumn="0" w:lastColumn="0" w:oddVBand="0" w:evenVBand="0" w:oddHBand="1" w:evenHBand="0" w:firstRowFirstColumn="0" w:firstRowLastColumn="0" w:lastRowFirstColumn="0" w:lastRowLastColumn="0"/>
              <w:rPr>
                <w:sz w:val="20"/>
                <w:szCs w:val="18"/>
              </w:rPr>
            </w:pPr>
          </w:p>
        </w:tc>
        <w:tc>
          <w:tcPr>
            <w:tcW w:w="1687" w:type="dxa"/>
          </w:tcPr>
          <w:p w14:paraId="68171AA4" w14:textId="77777777" w:rsidR="003E6496" w:rsidRPr="00101BDC" w:rsidRDefault="003E6496" w:rsidP="0003367C">
            <w:pPr>
              <w:cnfStyle w:val="000000100000" w:firstRow="0" w:lastRow="0" w:firstColumn="0" w:lastColumn="0" w:oddVBand="0" w:evenVBand="0" w:oddHBand="1" w:evenHBand="0" w:firstRowFirstColumn="0" w:firstRowLastColumn="0" w:lastRowFirstColumn="0" w:lastRowLastColumn="0"/>
              <w:rPr>
                <w:sz w:val="20"/>
                <w:szCs w:val="18"/>
              </w:rPr>
            </w:pPr>
            <w:r w:rsidRPr="00CA7C12">
              <w:rPr>
                <w:sz w:val="20"/>
                <w:szCs w:val="18"/>
              </w:rPr>
              <w:t>SVG_XSS.svg.csv</w:t>
            </w:r>
          </w:p>
        </w:tc>
      </w:tr>
      <w:tr w:rsidR="003E6496" w:rsidRPr="00101BDC" w14:paraId="08A14063" w14:textId="77777777" w:rsidTr="000336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5" w:type="dxa"/>
          </w:tcPr>
          <w:p w14:paraId="3918656B" w14:textId="77777777" w:rsidR="003E6496" w:rsidRPr="00101BDC" w:rsidRDefault="003E6496" w:rsidP="0003367C">
            <w:pPr>
              <w:rPr>
                <w:sz w:val="20"/>
                <w:szCs w:val="18"/>
              </w:rPr>
            </w:pPr>
            <w:r w:rsidRPr="00CA7C12">
              <w:rPr>
                <w:sz w:val="20"/>
                <w:szCs w:val="18"/>
              </w:rPr>
              <w:t>JOB_STATUS</w:t>
            </w:r>
          </w:p>
        </w:tc>
        <w:tc>
          <w:tcPr>
            <w:tcW w:w="1659" w:type="dxa"/>
          </w:tcPr>
          <w:p w14:paraId="77F77B6E" w14:textId="77777777" w:rsidR="003E6496" w:rsidRPr="00101BDC" w:rsidRDefault="003E6496" w:rsidP="0003367C">
            <w:pPr>
              <w:cnfStyle w:val="000000010000" w:firstRow="0" w:lastRow="0" w:firstColumn="0" w:lastColumn="0" w:oddVBand="0" w:evenVBand="0" w:oddHBand="0" w:evenHBand="1" w:firstRowFirstColumn="0" w:firstRowLastColumn="0" w:lastRowFirstColumn="0" w:lastRowLastColumn="0"/>
              <w:rPr>
                <w:sz w:val="20"/>
                <w:szCs w:val="18"/>
              </w:rPr>
            </w:pPr>
            <w:r w:rsidRPr="00101BDC">
              <w:rPr>
                <w:sz w:val="20"/>
                <w:szCs w:val="18"/>
              </w:rPr>
              <w:t>VARCHAR(50)</w:t>
            </w:r>
          </w:p>
        </w:tc>
        <w:tc>
          <w:tcPr>
            <w:tcW w:w="1598" w:type="dxa"/>
          </w:tcPr>
          <w:p w14:paraId="6C4728B0" w14:textId="77777777" w:rsidR="003E6496" w:rsidRPr="00101BDC" w:rsidRDefault="003E6496" w:rsidP="0003367C">
            <w:pPr>
              <w:cnfStyle w:val="000000010000" w:firstRow="0" w:lastRow="0" w:firstColumn="0" w:lastColumn="0" w:oddVBand="0" w:evenVBand="0" w:oddHBand="0" w:evenHBand="1" w:firstRowFirstColumn="0" w:firstRowLastColumn="0" w:lastRowFirstColumn="0" w:lastRowLastColumn="0"/>
              <w:rPr>
                <w:sz w:val="20"/>
                <w:szCs w:val="18"/>
              </w:rPr>
            </w:pPr>
            <w:r>
              <w:rPr>
                <w:sz w:val="20"/>
                <w:szCs w:val="18"/>
              </w:rPr>
              <w:t>Status of the batch process</w:t>
            </w:r>
          </w:p>
        </w:tc>
        <w:tc>
          <w:tcPr>
            <w:tcW w:w="1587" w:type="dxa"/>
          </w:tcPr>
          <w:p w14:paraId="00F0E05A" w14:textId="77777777" w:rsidR="003E6496" w:rsidRPr="00101BDC" w:rsidRDefault="003E6496" w:rsidP="0003367C">
            <w:pPr>
              <w:cnfStyle w:val="000000010000" w:firstRow="0" w:lastRow="0" w:firstColumn="0" w:lastColumn="0" w:oddVBand="0" w:evenVBand="0" w:oddHBand="0" w:evenHBand="1" w:firstRowFirstColumn="0" w:firstRowLastColumn="0" w:lastRowFirstColumn="0" w:lastRowLastColumn="0"/>
              <w:rPr>
                <w:sz w:val="20"/>
                <w:szCs w:val="18"/>
              </w:rPr>
            </w:pPr>
          </w:p>
        </w:tc>
        <w:tc>
          <w:tcPr>
            <w:tcW w:w="1687" w:type="dxa"/>
          </w:tcPr>
          <w:p w14:paraId="33DB8C47" w14:textId="77777777" w:rsidR="003E6496" w:rsidRPr="00101BDC" w:rsidRDefault="003E6496" w:rsidP="0003367C">
            <w:pPr>
              <w:cnfStyle w:val="000000010000" w:firstRow="0" w:lastRow="0" w:firstColumn="0" w:lastColumn="0" w:oddVBand="0" w:evenVBand="0" w:oddHBand="0" w:evenHBand="1" w:firstRowFirstColumn="0" w:firstRowLastColumn="0" w:lastRowFirstColumn="0" w:lastRowLastColumn="0"/>
              <w:rPr>
                <w:sz w:val="20"/>
                <w:szCs w:val="18"/>
              </w:rPr>
            </w:pPr>
            <w:r w:rsidRPr="00101BDC">
              <w:rPr>
                <w:sz w:val="20"/>
                <w:szCs w:val="18"/>
              </w:rPr>
              <w:t xml:space="preserve">Completed </w:t>
            </w:r>
          </w:p>
        </w:tc>
      </w:tr>
      <w:tr w:rsidR="003E6496" w:rsidRPr="00101BDC" w14:paraId="28912338" w14:textId="77777777" w:rsidTr="00033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5" w:type="dxa"/>
          </w:tcPr>
          <w:p w14:paraId="2D2FC49C" w14:textId="77777777" w:rsidR="003E6496" w:rsidRPr="00101BDC" w:rsidRDefault="003E6496" w:rsidP="0003367C">
            <w:pPr>
              <w:rPr>
                <w:sz w:val="20"/>
                <w:szCs w:val="18"/>
              </w:rPr>
            </w:pPr>
            <w:r w:rsidRPr="00CA7C12">
              <w:rPr>
                <w:sz w:val="20"/>
                <w:szCs w:val="18"/>
              </w:rPr>
              <w:t>TICKET_CREATION_STATUS</w:t>
            </w:r>
          </w:p>
        </w:tc>
        <w:tc>
          <w:tcPr>
            <w:tcW w:w="1659" w:type="dxa"/>
          </w:tcPr>
          <w:p w14:paraId="1C965E11" w14:textId="77777777" w:rsidR="003E6496" w:rsidRPr="00101BDC" w:rsidRDefault="003E6496" w:rsidP="0003367C">
            <w:pPr>
              <w:cnfStyle w:val="000000100000" w:firstRow="0" w:lastRow="0" w:firstColumn="0" w:lastColumn="0" w:oddVBand="0" w:evenVBand="0" w:oddHBand="1" w:evenHBand="0" w:firstRowFirstColumn="0" w:firstRowLastColumn="0" w:lastRowFirstColumn="0" w:lastRowLastColumn="0"/>
              <w:rPr>
                <w:sz w:val="20"/>
                <w:szCs w:val="18"/>
              </w:rPr>
            </w:pPr>
            <w:r w:rsidRPr="00CA7C12">
              <w:rPr>
                <w:sz w:val="20"/>
                <w:szCs w:val="18"/>
              </w:rPr>
              <w:t>VARCHAR(50)</w:t>
            </w:r>
          </w:p>
        </w:tc>
        <w:tc>
          <w:tcPr>
            <w:tcW w:w="1598" w:type="dxa"/>
          </w:tcPr>
          <w:p w14:paraId="4FA375A6" w14:textId="77777777" w:rsidR="003E6496" w:rsidRPr="00101BDC" w:rsidRDefault="003E6496" w:rsidP="0003367C">
            <w:pPr>
              <w:cnfStyle w:val="000000100000" w:firstRow="0" w:lastRow="0" w:firstColumn="0" w:lastColumn="0" w:oddVBand="0" w:evenVBand="0" w:oddHBand="1" w:evenHBand="0" w:firstRowFirstColumn="0" w:firstRowLastColumn="0" w:lastRowFirstColumn="0" w:lastRowLastColumn="0"/>
              <w:rPr>
                <w:sz w:val="20"/>
                <w:szCs w:val="18"/>
              </w:rPr>
            </w:pPr>
            <w:r>
              <w:rPr>
                <w:sz w:val="20"/>
                <w:szCs w:val="18"/>
              </w:rPr>
              <w:t>Creation of the ticket status after uploading the bulk file.</w:t>
            </w:r>
          </w:p>
        </w:tc>
        <w:tc>
          <w:tcPr>
            <w:tcW w:w="1587" w:type="dxa"/>
          </w:tcPr>
          <w:p w14:paraId="4CE53DBA" w14:textId="77777777" w:rsidR="003E6496" w:rsidRPr="00101BDC" w:rsidRDefault="003E6496" w:rsidP="0003367C">
            <w:pPr>
              <w:cnfStyle w:val="000000100000" w:firstRow="0" w:lastRow="0" w:firstColumn="0" w:lastColumn="0" w:oddVBand="0" w:evenVBand="0" w:oddHBand="1" w:evenHBand="0" w:firstRowFirstColumn="0" w:firstRowLastColumn="0" w:lastRowFirstColumn="0" w:lastRowLastColumn="0"/>
              <w:rPr>
                <w:sz w:val="20"/>
                <w:szCs w:val="18"/>
              </w:rPr>
            </w:pPr>
          </w:p>
        </w:tc>
        <w:tc>
          <w:tcPr>
            <w:tcW w:w="1687" w:type="dxa"/>
          </w:tcPr>
          <w:p w14:paraId="117DF79E" w14:textId="77777777" w:rsidR="003E6496" w:rsidRPr="00101BDC" w:rsidRDefault="003E6496" w:rsidP="0003367C">
            <w:pPr>
              <w:cnfStyle w:val="000000100000" w:firstRow="0" w:lastRow="0" w:firstColumn="0" w:lastColumn="0" w:oddVBand="0" w:evenVBand="0" w:oddHBand="1" w:evenHBand="0" w:firstRowFirstColumn="0" w:firstRowLastColumn="0" w:lastRowFirstColumn="0" w:lastRowLastColumn="0"/>
              <w:rPr>
                <w:sz w:val="20"/>
                <w:szCs w:val="18"/>
              </w:rPr>
            </w:pPr>
            <w:r w:rsidRPr="009C64BE">
              <w:rPr>
                <w:sz w:val="20"/>
                <w:szCs w:val="18"/>
              </w:rPr>
              <w:t>FAIL</w:t>
            </w:r>
          </w:p>
        </w:tc>
      </w:tr>
      <w:tr w:rsidR="003E6496" w:rsidRPr="00101BDC" w14:paraId="5A4A37A4" w14:textId="77777777" w:rsidTr="000336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5" w:type="dxa"/>
          </w:tcPr>
          <w:p w14:paraId="6300E55F" w14:textId="77777777" w:rsidR="003E6496" w:rsidRPr="00101BDC" w:rsidRDefault="003E6496" w:rsidP="0003367C">
            <w:pPr>
              <w:rPr>
                <w:sz w:val="20"/>
                <w:szCs w:val="18"/>
              </w:rPr>
            </w:pPr>
            <w:r w:rsidRPr="00CA7C12">
              <w:rPr>
                <w:sz w:val="20"/>
                <w:szCs w:val="18"/>
              </w:rPr>
              <w:t>FILE_PATH</w:t>
            </w:r>
          </w:p>
        </w:tc>
        <w:tc>
          <w:tcPr>
            <w:tcW w:w="1659" w:type="dxa"/>
          </w:tcPr>
          <w:p w14:paraId="346C5909" w14:textId="77777777" w:rsidR="003E6496" w:rsidRPr="00101BDC" w:rsidRDefault="003E6496" w:rsidP="0003367C">
            <w:pPr>
              <w:cnfStyle w:val="000000010000" w:firstRow="0" w:lastRow="0" w:firstColumn="0" w:lastColumn="0" w:oddVBand="0" w:evenVBand="0" w:oddHBand="0" w:evenHBand="1" w:firstRowFirstColumn="0" w:firstRowLastColumn="0" w:lastRowFirstColumn="0" w:lastRowLastColumn="0"/>
              <w:rPr>
                <w:sz w:val="20"/>
                <w:szCs w:val="18"/>
              </w:rPr>
            </w:pPr>
            <w:r w:rsidRPr="00CA7C12">
              <w:rPr>
                <w:sz w:val="20"/>
                <w:szCs w:val="18"/>
              </w:rPr>
              <w:t>VARCHAR(500)</w:t>
            </w:r>
          </w:p>
        </w:tc>
        <w:tc>
          <w:tcPr>
            <w:tcW w:w="1598" w:type="dxa"/>
          </w:tcPr>
          <w:p w14:paraId="3BA07AD9" w14:textId="77777777" w:rsidR="003E6496" w:rsidRPr="00101BDC" w:rsidRDefault="003E6496" w:rsidP="0003367C">
            <w:pPr>
              <w:cnfStyle w:val="000000010000" w:firstRow="0" w:lastRow="0" w:firstColumn="0" w:lastColumn="0" w:oddVBand="0" w:evenVBand="0" w:oddHBand="0" w:evenHBand="1" w:firstRowFirstColumn="0" w:firstRowLastColumn="0" w:lastRowFirstColumn="0" w:lastRowLastColumn="0"/>
              <w:rPr>
                <w:sz w:val="20"/>
                <w:szCs w:val="18"/>
              </w:rPr>
            </w:pPr>
            <w:r>
              <w:rPr>
                <w:sz w:val="20"/>
                <w:szCs w:val="18"/>
              </w:rPr>
              <w:t>Batch upload file path</w:t>
            </w:r>
          </w:p>
        </w:tc>
        <w:tc>
          <w:tcPr>
            <w:tcW w:w="1587" w:type="dxa"/>
          </w:tcPr>
          <w:p w14:paraId="1695A2BD" w14:textId="77777777" w:rsidR="003E6496" w:rsidRPr="00101BDC" w:rsidRDefault="003E6496" w:rsidP="0003367C">
            <w:pPr>
              <w:cnfStyle w:val="000000010000" w:firstRow="0" w:lastRow="0" w:firstColumn="0" w:lastColumn="0" w:oddVBand="0" w:evenVBand="0" w:oddHBand="0" w:evenHBand="1" w:firstRowFirstColumn="0" w:firstRowLastColumn="0" w:lastRowFirstColumn="0" w:lastRowLastColumn="0"/>
              <w:rPr>
                <w:sz w:val="20"/>
                <w:szCs w:val="18"/>
              </w:rPr>
            </w:pPr>
          </w:p>
        </w:tc>
        <w:tc>
          <w:tcPr>
            <w:tcW w:w="1687" w:type="dxa"/>
          </w:tcPr>
          <w:p w14:paraId="0590E037" w14:textId="77777777" w:rsidR="003E6496" w:rsidRPr="009C64BE" w:rsidRDefault="003E6496" w:rsidP="0003367C">
            <w:pPr>
              <w:cnfStyle w:val="000000010000" w:firstRow="0" w:lastRow="0" w:firstColumn="0" w:lastColumn="0" w:oddVBand="0" w:evenVBand="0" w:oddHBand="0" w:evenHBand="1" w:firstRowFirstColumn="0" w:firstRowLastColumn="0" w:lastRowFirstColumn="0" w:lastRowLastColumn="0"/>
              <w:rPr>
                <w:sz w:val="14"/>
                <w:szCs w:val="12"/>
              </w:rPr>
            </w:pPr>
            <w:r w:rsidRPr="009C64BE">
              <w:rPr>
                <w:sz w:val="14"/>
                <w:szCs w:val="12"/>
              </w:rPr>
              <w:t>/opt/jboss/</w:t>
            </w:r>
          </w:p>
          <w:p w14:paraId="21F65042" w14:textId="77777777" w:rsidR="003E6496" w:rsidRPr="009C64BE" w:rsidRDefault="003E6496" w:rsidP="0003367C">
            <w:pPr>
              <w:cnfStyle w:val="000000010000" w:firstRow="0" w:lastRow="0" w:firstColumn="0" w:lastColumn="0" w:oddVBand="0" w:evenVBand="0" w:oddHBand="0" w:evenHBand="1" w:firstRowFirstColumn="0" w:firstRowLastColumn="0" w:lastRowFirstColumn="0" w:lastRowLastColumn="0"/>
              <w:rPr>
                <w:sz w:val="14"/>
                <w:szCs w:val="12"/>
              </w:rPr>
            </w:pPr>
            <w:r w:rsidRPr="009C64BE">
              <w:rPr>
                <w:sz w:val="14"/>
                <w:szCs w:val="12"/>
              </w:rPr>
              <w:t>wildfly/Files/</w:t>
            </w:r>
          </w:p>
          <w:p w14:paraId="0171C940" w14:textId="77777777" w:rsidR="003E6496" w:rsidRPr="009C64BE" w:rsidRDefault="003E6496" w:rsidP="0003367C">
            <w:pPr>
              <w:cnfStyle w:val="000000010000" w:firstRow="0" w:lastRow="0" w:firstColumn="0" w:lastColumn="0" w:oddVBand="0" w:evenVBand="0" w:oddHBand="0" w:evenHBand="1" w:firstRowFirstColumn="0" w:firstRowLastColumn="0" w:lastRowFirstColumn="0" w:lastRowLastColumn="0"/>
              <w:rPr>
                <w:sz w:val="14"/>
                <w:szCs w:val="12"/>
              </w:rPr>
            </w:pPr>
            <w:r w:rsidRPr="009C64BE">
              <w:rPr>
                <w:sz w:val="14"/>
                <w:szCs w:val="12"/>
              </w:rPr>
              <w:t>SVG_XSS_1658819670552_</w:t>
            </w:r>
          </w:p>
          <w:p w14:paraId="0542447E" w14:textId="77777777" w:rsidR="003E6496" w:rsidRPr="00101BDC" w:rsidRDefault="003E6496" w:rsidP="0003367C">
            <w:pPr>
              <w:cnfStyle w:val="000000010000" w:firstRow="0" w:lastRow="0" w:firstColumn="0" w:lastColumn="0" w:oddVBand="0" w:evenVBand="0" w:oddHBand="0" w:evenHBand="1" w:firstRowFirstColumn="0" w:firstRowLastColumn="0" w:lastRowFirstColumn="0" w:lastRowLastColumn="0"/>
              <w:rPr>
                <w:sz w:val="20"/>
                <w:szCs w:val="18"/>
              </w:rPr>
            </w:pPr>
            <w:r w:rsidRPr="009C64BE">
              <w:rPr>
                <w:sz w:val="14"/>
                <w:szCs w:val="12"/>
              </w:rPr>
              <w:t>output_16588196737335212.csv</w:t>
            </w:r>
          </w:p>
        </w:tc>
      </w:tr>
      <w:tr w:rsidR="003E6496" w:rsidRPr="00101BDC" w14:paraId="71A8C875" w14:textId="77777777" w:rsidTr="00033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5" w:type="dxa"/>
          </w:tcPr>
          <w:p w14:paraId="6C4577CF" w14:textId="77777777" w:rsidR="003E6496" w:rsidRPr="00101BDC" w:rsidRDefault="003E6496" w:rsidP="0003367C">
            <w:pPr>
              <w:rPr>
                <w:sz w:val="20"/>
                <w:szCs w:val="18"/>
              </w:rPr>
            </w:pPr>
            <w:r w:rsidRPr="00101BDC">
              <w:rPr>
                <w:sz w:val="20"/>
                <w:szCs w:val="18"/>
              </w:rPr>
              <w:t>CREATED_DATE</w:t>
            </w:r>
          </w:p>
        </w:tc>
        <w:tc>
          <w:tcPr>
            <w:tcW w:w="1659" w:type="dxa"/>
          </w:tcPr>
          <w:p w14:paraId="40122A00" w14:textId="77777777" w:rsidR="003E6496" w:rsidRPr="00101BDC" w:rsidRDefault="003E6496" w:rsidP="0003367C">
            <w:pPr>
              <w:cnfStyle w:val="000000100000" w:firstRow="0" w:lastRow="0" w:firstColumn="0" w:lastColumn="0" w:oddVBand="0" w:evenVBand="0" w:oddHBand="1" w:evenHBand="0" w:firstRowFirstColumn="0" w:firstRowLastColumn="0" w:lastRowFirstColumn="0" w:lastRowLastColumn="0"/>
              <w:rPr>
                <w:sz w:val="20"/>
                <w:szCs w:val="18"/>
              </w:rPr>
            </w:pPr>
            <w:r w:rsidRPr="00101BDC">
              <w:rPr>
                <w:sz w:val="20"/>
                <w:szCs w:val="18"/>
              </w:rPr>
              <w:t>TIMESTAMP</w:t>
            </w:r>
          </w:p>
        </w:tc>
        <w:tc>
          <w:tcPr>
            <w:tcW w:w="1598" w:type="dxa"/>
          </w:tcPr>
          <w:p w14:paraId="13E207C3" w14:textId="77777777" w:rsidR="003E6496" w:rsidRPr="00101BDC" w:rsidRDefault="003E6496" w:rsidP="0003367C">
            <w:pPr>
              <w:cnfStyle w:val="000000100000" w:firstRow="0" w:lastRow="0" w:firstColumn="0" w:lastColumn="0" w:oddVBand="0" w:evenVBand="0" w:oddHBand="1" w:evenHBand="0" w:firstRowFirstColumn="0" w:firstRowLastColumn="0" w:lastRowFirstColumn="0" w:lastRowLastColumn="0"/>
              <w:rPr>
                <w:sz w:val="20"/>
                <w:szCs w:val="18"/>
              </w:rPr>
            </w:pPr>
            <w:r w:rsidRPr="00101BDC">
              <w:rPr>
                <w:sz w:val="20"/>
                <w:szCs w:val="18"/>
              </w:rPr>
              <w:t>Creation timestamp</w:t>
            </w:r>
          </w:p>
        </w:tc>
        <w:tc>
          <w:tcPr>
            <w:tcW w:w="1587" w:type="dxa"/>
          </w:tcPr>
          <w:p w14:paraId="61507B6F" w14:textId="77777777" w:rsidR="003E6496" w:rsidRPr="00101BDC" w:rsidRDefault="003E6496" w:rsidP="0003367C">
            <w:pPr>
              <w:cnfStyle w:val="000000100000" w:firstRow="0" w:lastRow="0" w:firstColumn="0" w:lastColumn="0" w:oddVBand="0" w:evenVBand="0" w:oddHBand="1" w:evenHBand="0" w:firstRowFirstColumn="0" w:firstRowLastColumn="0" w:lastRowFirstColumn="0" w:lastRowLastColumn="0"/>
              <w:rPr>
                <w:sz w:val="20"/>
                <w:szCs w:val="18"/>
              </w:rPr>
            </w:pPr>
          </w:p>
        </w:tc>
        <w:tc>
          <w:tcPr>
            <w:tcW w:w="1687" w:type="dxa"/>
          </w:tcPr>
          <w:p w14:paraId="679C48FC" w14:textId="77777777" w:rsidR="003E6496" w:rsidRPr="00101BDC" w:rsidRDefault="003E6496" w:rsidP="0003367C">
            <w:pPr>
              <w:cnfStyle w:val="000000100000" w:firstRow="0" w:lastRow="0" w:firstColumn="0" w:lastColumn="0" w:oddVBand="0" w:evenVBand="0" w:oddHBand="1" w:evenHBand="0" w:firstRowFirstColumn="0" w:firstRowLastColumn="0" w:lastRowFirstColumn="0" w:lastRowLastColumn="0"/>
              <w:rPr>
                <w:sz w:val="20"/>
                <w:szCs w:val="18"/>
              </w:rPr>
            </w:pPr>
            <w:r w:rsidRPr="00101BDC">
              <w:rPr>
                <w:sz w:val="20"/>
                <w:szCs w:val="18"/>
              </w:rPr>
              <w:t>2025-05-10 22:01:00</w:t>
            </w:r>
          </w:p>
        </w:tc>
      </w:tr>
      <w:tr w:rsidR="003E6496" w:rsidRPr="00101BDC" w14:paraId="165DACE5" w14:textId="77777777" w:rsidTr="000336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5" w:type="dxa"/>
          </w:tcPr>
          <w:p w14:paraId="731F1355" w14:textId="77777777" w:rsidR="003E6496" w:rsidRPr="00101BDC" w:rsidRDefault="003E6496" w:rsidP="0003367C">
            <w:pPr>
              <w:rPr>
                <w:sz w:val="20"/>
                <w:szCs w:val="18"/>
              </w:rPr>
            </w:pPr>
            <w:r w:rsidRPr="00CA7C12">
              <w:rPr>
                <w:sz w:val="20"/>
                <w:szCs w:val="18"/>
              </w:rPr>
              <w:t>UPDATED_DATE</w:t>
            </w:r>
          </w:p>
        </w:tc>
        <w:tc>
          <w:tcPr>
            <w:tcW w:w="1659" w:type="dxa"/>
          </w:tcPr>
          <w:p w14:paraId="0A359433" w14:textId="77777777" w:rsidR="003E6496" w:rsidRPr="00101BDC" w:rsidRDefault="003E6496" w:rsidP="0003367C">
            <w:pPr>
              <w:cnfStyle w:val="000000010000" w:firstRow="0" w:lastRow="0" w:firstColumn="0" w:lastColumn="0" w:oddVBand="0" w:evenVBand="0" w:oddHBand="0" w:evenHBand="1" w:firstRowFirstColumn="0" w:firstRowLastColumn="0" w:lastRowFirstColumn="0" w:lastRowLastColumn="0"/>
              <w:rPr>
                <w:sz w:val="20"/>
                <w:szCs w:val="18"/>
              </w:rPr>
            </w:pPr>
            <w:r w:rsidRPr="00CA7C12">
              <w:rPr>
                <w:sz w:val="20"/>
                <w:szCs w:val="18"/>
              </w:rPr>
              <w:t>TIMESTAMP</w:t>
            </w:r>
          </w:p>
        </w:tc>
        <w:tc>
          <w:tcPr>
            <w:tcW w:w="1598" w:type="dxa"/>
          </w:tcPr>
          <w:p w14:paraId="448326CB" w14:textId="77777777" w:rsidR="003E6496" w:rsidRPr="00101BDC" w:rsidRDefault="003E6496" w:rsidP="0003367C">
            <w:pPr>
              <w:cnfStyle w:val="000000010000" w:firstRow="0" w:lastRow="0" w:firstColumn="0" w:lastColumn="0" w:oddVBand="0" w:evenVBand="0" w:oddHBand="0" w:evenHBand="1" w:firstRowFirstColumn="0" w:firstRowLastColumn="0" w:lastRowFirstColumn="0" w:lastRowLastColumn="0"/>
              <w:rPr>
                <w:sz w:val="20"/>
                <w:szCs w:val="18"/>
              </w:rPr>
            </w:pPr>
            <w:r>
              <w:rPr>
                <w:sz w:val="20"/>
                <w:szCs w:val="18"/>
              </w:rPr>
              <w:t>Updated timestamp</w:t>
            </w:r>
          </w:p>
        </w:tc>
        <w:tc>
          <w:tcPr>
            <w:tcW w:w="1587" w:type="dxa"/>
          </w:tcPr>
          <w:p w14:paraId="76741169" w14:textId="77777777" w:rsidR="003E6496" w:rsidRPr="00101BDC" w:rsidRDefault="003E6496" w:rsidP="0003367C">
            <w:pPr>
              <w:cnfStyle w:val="000000010000" w:firstRow="0" w:lastRow="0" w:firstColumn="0" w:lastColumn="0" w:oddVBand="0" w:evenVBand="0" w:oddHBand="0" w:evenHBand="1" w:firstRowFirstColumn="0" w:firstRowLastColumn="0" w:lastRowFirstColumn="0" w:lastRowLastColumn="0"/>
              <w:rPr>
                <w:sz w:val="20"/>
                <w:szCs w:val="18"/>
              </w:rPr>
            </w:pPr>
          </w:p>
        </w:tc>
        <w:tc>
          <w:tcPr>
            <w:tcW w:w="1687" w:type="dxa"/>
          </w:tcPr>
          <w:p w14:paraId="5DCCD6EA" w14:textId="77777777" w:rsidR="003E6496" w:rsidRPr="00101BDC" w:rsidRDefault="003E6496" w:rsidP="0003367C">
            <w:pPr>
              <w:cnfStyle w:val="000000010000" w:firstRow="0" w:lastRow="0" w:firstColumn="0" w:lastColumn="0" w:oddVBand="0" w:evenVBand="0" w:oddHBand="0" w:evenHBand="1" w:firstRowFirstColumn="0" w:firstRowLastColumn="0" w:lastRowFirstColumn="0" w:lastRowLastColumn="0"/>
              <w:rPr>
                <w:sz w:val="20"/>
                <w:szCs w:val="18"/>
              </w:rPr>
            </w:pPr>
            <w:r w:rsidRPr="00CA7C12">
              <w:rPr>
                <w:sz w:val="20"/>
                <w:szCs w:val="18"/>
              </w:rPr>
              <w:t>2025-05-10 22:01:00</w:t>
            </w:r>
          </w:p>
        </w:tc>
      </w:tr>
      <w:tr w:rsidR="003E6496" w:rsidRPr="00101BDC" w14:paraId="0F493DA7" w14:textId="77777777" w:rsidTr="00033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5" w:type="dxa"/>
          </w:tcPr>
          <w:p w14:paraId="22BE9786" w14:textId="77777777" w:rsidR="003E6496" w:rsidRPr="00101BDC" w:rsidRDefault="003E6496" w:rsidP="0003367C">
            <w:pPr>
              <w:rPr>
                <w:sz w:val="20"/>
                <w:szCs w:val="18"/>
              </w:rPr>
            </w:pPr>
            <w:r w:rsidRPr="00CA7C12">
              <w:rPr>
                <w:sz w:val="20"/>
                <w:szCs w:val="18"/>
              </w:rPr>
              <w:t>CREATE_USER</w:t>
            </w:r>
          </w:p>
        </w:tc>
        <w:tc>
          <w:tcPr>
            <w:tcW w:w="1659" w:type="dxa"/>
          </w:tcPr>
          <w:p w14:paraId="04C7AA5A" w14:textId="77777777" w:rsidR="003E6496" w:rsidRPr="00101BDC" w:rsidRDefault="003E6496" w:rsidP="0003367C">
            <w:pPr>
              <w:cnfStyle w:val="000000100000" w:firstRow="0" w:lastRow="0" w:firstColumn="0" w:lastColumn="0" w:oddVBand="0" w:evenVBand="0" w:oddHBand="1" w:evenHBand="0" w:firstRowFirstColumn="0" w:firstRowLastColumn="0" w:lastRowFirstColumn="0" w:lastRowLastColumn="0"/>
              <w:rPr>
                <w:sz w:val="20"/>
                <w:szCs w:val="18"/>
              </w:rPr>
            </w:pPr>
            <w:r w:rsidRPr="00CA7C12">
              <w:rPr>
                <w:sz w:val="20"/>
                <w:szCs w:val="18"/>
              </w:rPr>
              <w:t>VARCHAR(255)</w:t>
            </w:r>
          </w:p>
        </w:tc>
        <w:tc>
          <w:tcPr>
            <w:tcW w:w="1598" w:type="dxa"/>
          </w:tcPr>
          <w:p w14:paraId="7ADEFAC9" w14:textId="77777777" w:rsidR="003E6496" w:rsidRPr="00101BDC" w:rsidRDefault="003E6496" w:rsidP="0003367C">
            <w:pPr>
              <w:cnfStyle w:val="000000100000" w:firstRow="0" w:lastRow="0" w:firstColumn="0" w:lastColumn="0" w:oddVBand="0" w:evenVBand="0" w:oddHBand="1" w:evenHBand="0" w:firstRowFirstColumn="0" w:firstRowLastColumn="0" w:lastRowFirstColumn="0" w:lastRowLastColumn="0"/>
              <w:rPr>
                <w:sz w:val="20"/>
                <w:szCs w:val="18"/>
              </w:rPr>
            </w:pPr>
            <w:r>
              <w:rPr>
                <w:sz w:val="20"/>
                <w:szCs w:val="18"/>
              </w:rPr>
              <w:t>Created User</w:t>
            </w:r>
          </w:p>
        </w:tc>
        <w:tc>
          <w:tcPr>
            <w:tcW w:w="1587" w:type="dxa"/>
          </w:tcPr>
          <w:p w14:paraId="5747E4C8" w14:textId="77777777" w:rsidR="003E6496" w:rsidRPr="00101BDC" w:rsidRDefault="003E6496" w:rsidP="0003367C">
            <w:pPr>
              <w:cnfStyle w:val="000000100000" w:firstRow="0" w:lastRow="0" w:firstColumn="0" w:lastColumn="0" w:oddVBand="0" w:evenVBand="0" w:oddHBand="1" w:evenHBand="0" w:firstRowFirstColumn="0" w:firstRowLastColumn="0" w:lastRowFirstColumn="0" w:lastRowLastColumn="0"/>
              <w:rPr>
                <w:sz w:val="20"/>
                <w:szCs w:val="18"/>
              </w:rPr>
            </w:pPr>
          </w:p>
        </w:tc>
        <w:tc>
          <w:tcPr>
            <w:tcW w:w="1687" w:type="dxa"/>
          </w:tcPr>
          <w:p w14:paraId="7C20BEEB" w14:textId="77777777" w:rsidR="003E6496" w:rsidRPr="00101BDC" w:rsidRDefault="003E6496" w:rsidP="0003367C">
            <w:pPr>
              <w:cnfStyle w:val="000000100000" w:firstRow="0" w:lastRow="0" w:firstColumn="0" w:lastColumn="0" w:oddVBand="0" w:evenVBand="0" w:oddHBand="1" w:evenHBand="0" w:firstRowFirstColumn="0" w:firstRowLastColumn="0" w:lastRowFirstColumn="0" w:lastRowLastColumn="0"/>
              <w:rPr>
                <w:sz w:val="20"/>
                <w:szCs w:val="18"/>
              </w:rPr>
            </w:pPr>
            <w:r w:rsidRPr="009C64BE">
              <w:rPr>
                <w:sz w:val="20"/>
                <w:szCs w:val="18"/>
              </w:rPr>
              <w:t>\N</w:t>
            </w:r>
          </w:p>
        </w:tc>
      </w:tr>
    </w:tbl>
    <w:p w14:paraId="6C37D551" w14:textId="77777777" w:rsidR="00103C36" w:rsidRDefault="00103C36" w:rsidP="000E39A2">
      <w:pPr>
        <w:rPr>
          <w:rFonts w:cs="Calibri"/>
          <w:color w:val="000000" w:themeColor="text1"/>
        </w:rPr>
      </w:pPr>
    </w:p>
    <w:p w14:paraId="0FE08923" w14:textId="0368F82C" w:rsidR="004D024E" w:rsidRDefault="004D024E" w:rsidP="003945DC">
      <w:pPr>
        <w:pStyle w:val="Heading3"/>
        <w:numPr>
          <w:ilvl w:val="2"/>
          <w:numId w:val="177"/>
        </w:numPr>
      </w:pPr>
      <w:r>
        <w:t xml:space="preserve"> </w:t>
      </w:r>
      <w:bookmarkStart w:id="144" w:name="_Toc199280431"/>
      <w:r w:rsidR="00AF339B" w:rsidRPr="00AF339B">
        <w:t>FEATURE</w:t>
      </w:r>
      <w:r w:rsidR="0059735D">
        <w:t xml:space="preserve"> </w:t>
      </w:r>
      <w:r w:rsidR="00AF339B" w:rsidRPr="00054F2A">
        <w:rPr>
          <w:color w:val="000000" w:themeColor="text1"/>
        </w:rPr>
        <w:t>MASTER</w:t>
      </w:r>
      <w:bookmarkEnd w:id="144"/>
    </w:p>
    <w:p w14:paraId="750855B7" w14:textId="406260A9" w:rsidR="00AF339B" w:rsidRDefault="00AF339B" w:rsidP="00AF339B">
      <w:r w:rsidRPr="00AF339B">
        <w:t>The FEATURE_MASTER table manages all functional capabilities (features) available in the Case Management application. Each feature is linked to a menu and optionally to a Keycloak scope, allowing for fine-grained control of access and visibility within the UI layer. This table is crucial for enforcing role-based access and dynamically rendering features based on user entitlements.</w:t>
      </w:r>
    </w:p>
    <w:p w14:paraId="4B35CBEA" w14:textId="29450F4C" w:rsidR="0059735D" w:rsidRDefault="0059735D" w:rsidP="00AF339B">
      <w:r w:rsidRPr="00101BDC">
        <w:t xml:space="preserve">Table name: </w:t>
      </w:r>
      <w:r w:rsidRPr="0059735D">
        <w:t>FEATURE_MASTER</w:t>
      </w:r>
    </w:p>
    <w:tbl>
      <w:tblPr>
        <w:tblStyle w:val="LightGrid-Accent1"/>
        <w:tblW w:w="0" w:type="auto"/>
        <w:tblLayout w:type="fixed"/>
        <w:tblLook w:val="04A0" w:firstRow="1" w:lastRow="0" w:firstColumn="1" w:lastColumn="0" w:noHBand="0" w:noVBand="1"/>
      </w:tblPr>
      <w:tblGrid>
        <w:gridCol w:w="1763"/>
        <w:gridCol w:w="1347"/>
        <w:gridCol w:w="1983"/>
        <w:gridCol w:w="2098"/>
        <w:gridCol w:w="1815"/>
      </w:tblGrid>
      <w:tr w:rsidR="00D812A6" w:rsidRPr="00101BDC" w14:paraId="3C908491" w14:textId="77777777" w:rsidTr="00D812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3" w:type="dxa"/>
          </w:tcPr>
          <w:p w14:paraId="734E1428" w14:textId="77777777" w:rsidR="00D812A6" w:rsidRPr="00101BDC" w:rsidRDefault="00D812A6" w:rsidP="0003367C">
            <w:pPr>
              <w:rPr>
                <w:sz w:val="20"/>
                <w:szCs w:val="18"/>
              </w:rPr>
            </w:pPr>
            <w:r w:rsidRPr="00101BDC">
              <w:rPr>
                <w:sz w:val="20"/>
                <w:szCs w:val="18"/>
              </w:rPr>
              <w:lastRenderedPageBreak/>
              <w:t>Column Name</w:t>
            </w:r>
          </w:p>
        </w:tc>
        <w:tc>
          <w:tcPr>
            <w:tcW w:w="1347" w:type="dxa"/>
          </w:tcPr>
          <w:p w14:paraId="156830E7" w14:textId="77777777" w:rsidR="00D812A6" w:rsidRPr="00101BDC" w:rsidRDefault="00D812A6" w:rsidP="0003367C">
            <w:pPr>
              <w:cnfStyle w:val="100000000000" w:firstRow="1" w:lastRow="0" w:firstColumn="0" w:lastColumn="0" w:oddVBand="0" w:evenVBand="0" w:oddHBand="0" w:evenHBand="0" w:firstRowFirstColumn="0" w:firstRowLastColumn="0" w:lastRowFirstColumn="0" w:lastRowLastColumn="0"/>
              <w:rPr>
                <w:sz w:val="20"/>
                <w:szCs w:val="18"/>
              </w:rPr>
            </w:pPr>
            <w:r w:rsidRPr="00101BDC">
              <w:rPr>
                <w:sz w:val="20"/>
                <w:szCs w:val="18"/>
              </w:rPr>
              <w:t>Data Type</w:t>
            </w:r>
          </w:p>
        </w:tc>
        <w:tc>
          <w:tcPr>
            <w:tcW w:w="1983" w:type="dxa"/>
          </w:tcPr>
          <w:p w14:paraId="5928D6D2" w14:textId="77777777" w:rsidR="00D812A6" w:rsidRPr="00101BDC" w:rsidRDefault="00D812A6" w:rsidP="0003367C">
            <w:pPr>
              <w:cnfStyle w:val="100000000000" w:firstRow="1" w:lastRow="0" w:firstColumn="0" w:lastColumn="0" w:oddVBand="0" w:evenVBand="0" w:oddHBand="0" w:evenHBand="0" w:firstRowFirstColumn="0" w:firstRowLastColumn="0" w:lastRowFirstColumn="0" w:lastRowLastColumn="0"/>
              <w:rPr>
                <w:sz w:val="20"/>
                <w:szCs w:val="18"/>
              </w:rPr>
            </w:pPr>
            <w:r w:rsidRPr="00101BDC">
              <w:rPr>
                <w:sz w:val="20"/>
                <w:szCs w:val="18"/>
              </w:rPr>
              <w:t>Description</w:t>
            </w:r>
          </w:p>
        </w:tc>
        <w:tc>
          <w:tcPr>
            <w:tcW w:w="2098" w:type="dxa"/>
          </w:tcPr>
          <w:p w14:paraId="0EC62C61" w14:textId="77777777" w:rsidR="00D812A6" w:rsidRPr="00101BDC" w:rsidRDefault="00D812A6" w:rsidP="0003367C">
            <w:pPr>
              <w:cnfStyle w:val="100000000000" w:firstRow="1" w:lastRow="0" w:firstColumn="0" w:lastColumn="0" w:oddVBand="0" w:evenVBand="0" w:oddHBand="0" w:evenHBand="0" w:firstRowFirstColumn="0" w:firstRowLastColumn="0" w:lastRowFirstColumn="0" w:lastRowLastColumn="0"/>
              <w:rPr>
                <w:sz w:val="20"/>
                <w:szCs w:val="18"/>
              </w:rPr>
            </w:pPr>
            <w:r w:rsidRPr="00101BDC">
              <w:rPr>
                <w:sz w:val="20"/>
                <w:szCs w:val="18"/>
              </w:rPr>
              <w:t>Notes / Special Instruction</w:t>
            </w:r>
          </w:p>
        </w:tc>
        <w:tc>
          <w:tcPr>
            <w:tcW w:w="1815" w:type="dxa"/>
          </w:tcPr>
          <w:p w14:paraId="63A142E7" w14:textId="77777777" w:rsidR="00D812A6" w:rsidRPr="00101BDC" w:rsidRDefault="00D812A6" w:rsidP="0003367C">
            <w:pPr>
              <w:cnfStyle w:val="100000000000" w:firstRow="1" w:lastRow="0" w:firstColumn="0" w:lastColumn="0" w:oddVBand="0" w:evenVBand="0" w:oddHBand="0" w:evenHBand="0" w:firstRowFirstColumn="0" w:firstRowLastColumn="0" w:lastRowFirstColumn="0" w:lastRowLastColumn="0"/>
              <w:rPr>
                <w:sz w:val="20"/>
                <w:szCs w:val="18"/>
              </w:rPr>
            </w:pPr>
            <w:r w:rsidRPr="00101BDC">
              <w:rPr>
                <w:sz w:val="20"/>
                <w:szCs w:val="18"/>
              </w:rPr>
              <w:t>Example</w:t>
            </w:r>
          </w:p>
        </w:tc>
      </w:tr>
      <w:tr w:rsidR="00D812A6" w:rsidRPr="00101BDC" w14:paraId="5183EAC6" w14:textId="77777777" w:rsidTr="00D812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3" w:type="dxa"/>
            <w:vAlign w:val="center"/>
          </w:tcPr>
          <w:p w14:paraId="0F3A70B1" w14:textId="7C66018F" w:rsidR="00D812A6" w:rsidRPr="00D812A6" w:rsidRDefault="00D812A6" w:rsidP="00D812A6">
            <w:pPr>
              <w:rPr>
                <w:rFonts w:cs="Calibri"/>
                <w:sz w:val="20"/>
                <w:szCs w:val="20"/>
              </w:rPr>
            </w:pPr>
            <w:r w:rsidRPr="00D812A6">
              <w:rPr>
                <w:rFonts w:cs="Calibri"/>
                <w:sz w:val="20"/>
                <w:szCs w:val="20"/>
              </w:rPr>
              <w:t>FEATURE_ID</w:t>
            </w:r>
          </w:p>
        </w:tc>
        <w:tc>
          <w:tcPr>
            <w:tcW w:w="1347" w:type="dxa"/>
            <w:vAlign w:val="center"/>
          </w:tcPr>
          <w:p w14:paraId="5001EAC0" w14:textId="4AC83F6B" w:rsidR="00D812A6" w:rsidRPr="00D812A6" w:rsidRDefault="00D812A6" w:rsidP="00D812A6">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D812A6">
              <w:rPr>
                <w:rFonts w:cs="Calibri"/>
                <w:sz w:val="20"/>
                <w:szCs w:val="20"/>
              </w:rPr>
              <w:t>INT(10)</w:t>
            </w:r>
          </w:p>
        </w:tc>
        <w:tc>
          <w:tcPr>
            <w:tcW w:w="1983" w:type="dxa"/>
            <w:vAlign w:val="center"/>
          </w:tcPr>
          <w:p w14:paraId="7497A748" w14:textId="4C2571D7" w:rsidR="00D812A6" w:rsidRPr="00D812A6" w:rsidRDefault="00D812A6" w:rsidP="00D812A6">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D812A6">
              <w:rPr>
                <w:rFonts w:cs="Calibri"/>
                <w:sz w:val="20"/>
                <w:szCs w:val="20"/>
              </w:rPr>
              <w:t>Unique identifier for the feature</w:t>
            </w:r>
          </w:p>
        </w:tc>
        <w:tc>
          <w:tcPr>
            <w:tcW w:w="2098" w:type="dxa"/>
            <w:vAlign w:val="center"/>
          </w:tcPr>
          <w:p w14:paraId="78F965B2" w14:textId="6AD459F5" w:rsidR="00D812A6" w:rsidRPr="00D812A6" w:rsidRDefault="00D812A6" w:rsidP="00D812A6">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D812A6">
              <w:rPr>
                <w:rFonts w:cs="Calibri"/>
                <w:sz w:val="20"/>
                <w:szCs w:val="20"/>
              </w:rPr>
              <w:t>Auto Increment, Primary Key</w:t>
            </w:r>
          </w:p>
        </w:tc>
        <w:tc>
          <w:tcPr>
            <w:tcW w:w="1815" w:type="dxa"/>
            <w:vAlign w:val="center"/>
          </w:tcPr>
          <w:p w14:paraId="12BF5747" w14:textId="6B135B1E" w:rsidR="00D812A6" w:rsidRPr="00D812A6" w:rsidRDefault="00D812A6" w:rsidP="00D812A6">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D812A6">
              <w:rPr>
                <w:rFonts w:cs="Calibri"/>
                <w:sz w:val="20"/>
                <w:szCs w:val="20"/>
              </w:rPr>
              <w:t>900138</w:t>
            </w:r>
          </w:p>
        </w:tc>
      </w:tr>
      <w:tr w:rsidR="00D812A6" w:rsidRPr="00101BDC" w14:paraId="1C4BB18A" w14:textId="77777777" w:rsidTr="00D812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3" w:type="dxa"/>
            <w:vAlign w:val="center"/>
          </w:tcPr>
          <w:p w14:paraId="4CD29FAC" w14:textId="4A5C908E" w:rsidR="00D812A6" w:rsidRPr="00D812A6" w:rsidRDefault="00D812A6" w:rsidP="00D812A6">
            <w:pPr>
              <w:rPr>
                <w:rFonts w:cs="Calibri"/>
                <w:sz w:val="20"/>
                <w:szCs w:val="20"/>
              </w:rPr>
            </w:pPr>
            <w:r w:rsidRPr="00D812A6">
              <w:rPr>
                <w:rFonts w:cs="Calibri"/>
                <w:sz w:val="20"/>
                <w:szCs w:val="20"/>
              </w:rPr>
              <w:t>FEATURE_NAME</w:t>
            </w:r>
          </w:p>
        </w:tc>
        <w:tc>
          <w:tcPr>
            <w:tcW w:w="1347" w:type="dxa"/>
            <w:vAlign w:val="center"/>
          </w:tcPr>
          <w:p w14:paraId="474458FC" w14:textId="302F96BA" w:rsidR="00D812A6" w:rsidRPr="00D812A6" w:rsidRDefault="00D812A6" w:rsidP="00D812A6">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D812A6">
              <w:rPr>
                <w:rFonts w:cs="Calibri"/>
                <w:sz w:val="20"/>
                <w:szCs w:val="20"/>
              </w:rPr>
              <w:t>VARCHAR(50)</w:t>
            </w:r>
          </w:p>
        </w:tc>
        <w:tc>
          <w:tcPr>
            <w:tcW w:w="1983" w:type="dxa"/>
            <w:vAlign w:val="center"/>
          </w:tcPr>
          <w:p w14:paraId="24168AAC" w14:textId="65A3A6E0" w:rsidR="00D812A6" w:rsidRPr="00D812A6" w:rsidRDefault="00D812A6" w:rsidP="00D812A6">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D812A6">
              <w:rPr>
                <w:rFonts w:cs="Calibri"/>
                <w:sz w:val="20"/>
                <w:szCs w:val="20"/>
              </w:rPr>
              <w:t>Descriptive name of the feature</w:t>
            </w:r>
          </w:p>
        </w:tc>
        <w:tc>
          <w:tcPr>
            <w:tcW w:w="2098" w:type="dxa"/>
            <w:vAlign w:val="center"/>
          </w:tcPr>
          <w:p w14:paraId="0FD2BB22" w14:textId="5245C7AD" w:rsidR="00D812A6" w:rsidRPr="00D812A6" w:rsidRDefault="00D812A6" w:rsidP="00D812A6">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D812A6">
              <w:rPr>
                <w:rFonts w:cs="Calibri"/>
                <w:sz w:val="20"/>
                <w:szCs w:val="20"/>
              </w:rPr>
              <w:t>Must be unique (</w:t>
            </w:r>
            <w:r w:rsidRPr="00D812A6">
              <w:rPr>
                <w:rStyle w:val="HTMLCode"/>
                <w:rFonts w:ascii="Calibri" w:eastAsiaTheme="majorEastAsia" w:hAnsi="Calibri" w:cs="Calibri"/>
              </w:rPr>
              <w:t>FEATURE_NAME_UNIQUE</w:t>
            </w:r>
            <w:r w:rsidRPr="00D812A6">
              <w:rPr>
                <w:rFonts w:cs="Calibri"/>
                <w:sz w:val="20"/>
                <w:szCs w:val="20"/>
              </w:rPr>
              <w:t>)</w:t>
            </w:r>
          </w:p>
        </w:tc>
        <w:tc>
          <w:tcPr>
            <w:tcW w:w="1815" w:type="dxa"/>
            <w:vAlign w:val="center"/>
          </w:tcPr>
          <w:p w14:paraId="2261C83E" w14:textId="4E6F68F4" w:rsidR="00D812A6" w:rsidRPr="00D812A6" w:rsidRDefault="00D812A6" w:rsidP="00D812A6">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D812A6">
              <w:rPr>
                <w:rFonts w:cs="Calibri"/>
                <w:sz w:val="20"/>
                <w:szCs w:val="20"/>
              </w:rPr>
              <w:t>CUSTOMER_NOTES</w:t>
            </w:r>
          </w:p>
        </w:tc>
      </w:tr>
      <w:tr w:rsidR="00D812A6" w:rsidRPr="00101BDC" w14:paraId="2E91D609" w14:textId="77777777" w:rsidTr="00D812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3" w:type="dxa"/>
            <w:vAlign w:val="center"/>
          </w:tcPr>
          <w:p w14:paraId="1EE6CBC2" w14:textId="426803D1" w:rsidR="00D812A6" w:rsidRPr="00D812A6" w:rsidRDefault="00D812A6" w:rsidP="00D812A6">
            <w:pPr>
              <w:rPr>
                <w:rFonts w:cs="Calibri"/>
                <w:sz w:val="20"/>
                <w:szCs w:val="20"/>
              </w:rPr>
            </w:pPr>
            <w:r w:rsidRPr="00D812A6">
              <w:rPr>
                <w:rFonts w:cs="Calibri"/>
                <w:sz w:val="20"/>
                <w:szCs w:val="20"/>
              </w:rPr>
              <w:t>FUNCTION</w:t>
            </w:r>
          </w:p>
        </w:tc>
        <w:tc>
          <w:tcPr>
            <w:tcW w:w="1347" w:type="dxa"/>
            <w:vAlign w:val="center"/>
          </w:tcPr>
          <w:p w14:paraId="1723960A" w14:textId="3356AC6E" w:rsidR="00D812A6" w:rsidRPr="00D812A6" w:rsidRDefault="00D812A6" w:rsidP="00D812A6">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D812A6">
              <w:rPr>
                <w:rFonts w:cs="Calibri"/>
                <w:sz w:val="20"/>
                <w:szCs w:val="20"/>
              </w:rPr>
              <w:t>VARCHAR(11)</w:t>
            </w:r>
          </w:p>
        </w:tc>
        <w:tc>
          <w:tcPr>
            <w:tcW w:w="1983" w:type="dxa"/>
            <w:vAlign w:val="center"/>
          </w:tcPr>
          <w:p w14:paraId="4B3FB8D3" w14:textId="6B52E6FE" w:rsidR="00D812A6" w:rsidRPr="00D812A6" w:rsidRDefault="00D812A6" w:rsidP="00D812A6">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D812A6">
              <w:rPr>
                <w:rFonts w:cs="Calibri"/>
                <w:sz w:val="20"/>
                <w:szCs w:val="20"/>
              </w:rPr>
              <w:t>Functional operation code or numeric mapping</w:t>
            </w:r>
          </w:p>
        </w:tc>
        <w:tc>
          <w:tcPr>
            <w:tcW w:w="2098" w:type="dxa"/>
            <w:vAlign w:val="center"/>
          </w:tcPr>
          <w:p w14:paraId="66A26385" w14:textId="4EEA81C4" w:rsidR="00D812A6" w:rsidRPr="00D812A6" w:rsidRDefault="00D812A6" w:rsidP="00D812A6">
            <w:pPr>
              <w:cnfStyle w:val="000000100000" w:firstRow="0" w:lastRow="0" w:firstColumn="0" w:lastColumn="0" w:oddVBand="0" w:evenVBand="0" w:oddHBand="1" w:evenHBand="0" w:firstRowFirstColumn="0" w:firstRowLastColumn="0" w:lastRowFirstColumn="0" w:lastRowLastColumn="0"/>
              <w:rPr>
                <w:rFonts w:cs="Calibri"/>
                <w:sz w:val="20"/>
                <w:szCs w:val="20"/>
              </w:rPr>
            </w:pPr>
            <w:r>
              <w:rPr>
                <w:rFonts w:cs="Calibri"/>
                <w:sz w:val="20"/>
                <w:szCs w:val="20"/>
              </w:rPr>
              <w:t xml:space="preserve">Currently only using the </w:t>
            </w:r>
            <w:r w:rsidR="00EA69CD">
              <w:rPr>
                <w:rFonts w:cs="Calibri"/>
                <w:sz w:val="20"/>
                <w:szCs w:val="20"/>
              </w:rPr>
              <w:t>rows with value</w:t>
            </w:r>
            <w:r>
              <w:rPr>
                <w:rFonts w:cs="Calibri"/>
                <w:sz w:val="20"/>
                <w:szCs w:val="20"/>
              </w:rPr>
              <w:t xml:space="preserve"> 5</w:t>
            </w:r>
          </w:p>
        </w:tc>
        <w:tc>
          <w:tcPr>
            <w:tcW w:w="1815" w:type="dxa"/>
            <w:vAlign w:val="center"/>
          </w:tcPr>
          <w:p w14:paraId="7ED0E298" w14:textId="6A05AB67" w:rsidR="00D812A6" w:rsidRPr="00D812A6" w:rsidRDefault="00D812A6" w:rsidP="00D812A6">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D812A6">
              <w:rPr>
                <w:rFonts w:cs="Calibri"/>
                <w:sz w:val="20"/>
                <w:szCs w:val="20"/>
              </w:rPr>
              <w:t>5</w:t>
            </w:r>
          </w:p>
        </w:tc>
      </w:tr>
      <w:tr w:rsidR="00D812A6" w:rsidRPr="00101BDC" w14:paraId="0EB0611E" w14:textId="77777777" w:rsidTr="00D812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3" w:type="dxa"/>
            <w:vAlign w:val="center"/>
          </w:tcPr>
          <w:p w14:paraId="2BCCD1A4" w14:textId="2B66AC52" w:rsidR="00D812A6" w:rsidRPr="00D812A6" w:rsidRDefault="00D812A6" w:rsidP="00D812A6">
            <w:pPr>
              <w:rPr>
                <w:rFonts w:cs="Calibri"/>
                <w:sz w:val="20"/>
                <w:szCs w:val="20"/>
              </w:rPr>
            </w:pPr>
            <w:r w:rsidRPr="00D812A6">
              <w:rPr>
                <w:rFonts w:cs="Calibri"/>
                <w:sz w:val="20"/>
                <w:szCs w:val="20"/>
              </w:rPr>
              <w:t>MENU_ID</w:t>
            </w:r>
          </w:p>
        </w:tc>
        <w:tc>
          <w:tcPr>
            <w:tcW w:w="1347" w:type="dxa"/>
            <w:vAlign w:val="center"/>
          </w:tcPr>
          <w:p w14:paraId="6B934729" w14:textId="60BBD00F" w:rsidR="00D812A6" w:rsidRPr="00D812A6" w:rsidRDefault="00D812A6" w:rsidP="00D812A6">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D812A6">
              <w:rPr>
                <w:rFonts w:cs="Calibri"/>
                <w:sz w:val="20"/>
                <w:szCs w:val="20"/>
              </w:rPr>
              <w:t>INT(10)</w:t>
            </w:r>
          </w:p>
        </w:tc>
        <w:tc>
          <w:tcPr>
            <w:tcW w:w="1983" w:type="dxa"/>
            <w:vAlign w:val="center"/>
          </w:tcPr>
          <w:p w14:paraId="0C1DCDC8" w14:textId="27516ACC" w:rsidR="00D812A6" w:rsidRPr="00EA69CD" w:rsidRDefault="00D812A6" w:rsidP="00D812A6">
            <w:pPr>
              <w:cnfStyle w:val="000000010000" w:firstRow="0" w:lastRow="0" w:firstColumn="0" w:lastColumn="0" w:oddVBand="0" w:evenVBand="0" w:oddHBand="0" w:evenHBand="1" w:firstRowFirstColumn="0" w:firstRowLastColumn="0" w:lastRowFirstColumn="0" w:lastRowLastColumn="0"/>
              <w:rPr>
                <w:rFonts w:cs="Calibri"/>
                <w:color w:val="000000"/>
                <w:sz w:val="20"/>
                <w:szCs w:val="20"/>
              </w:rPr>
            </w:pPr>
            <w:r w:rsidRPr="00D812A6">
              <w:rPr>
                <w:rFonts w:cs="Calibri"/>
                <w:sz w:val="20"/>
                <w:szCs w:val="20"/>
              </w:rPr>
              <w:t>Associated menu ID</w:t>
            </w:r>
            <w:r>
              <w:rPr>
                <w:rFonts w:cs="Calibri"/>
                <w:sz w:val="20"/>
                <w:szCs w:val="20"/>
              </w:rPr>
              <w:t xml:space="preserve">. </w:t>
            </w:r>
            <w:r w:rsidRPr="00AD2818">
              <w:rPr>
                <w:rFonts w:cs="Calibri"/>
                <w:color w:val="000000"/>
                <w:sz w:val="20"/>
                <w:szCs w:val="20"/>
              </w:rPr>
              <w:sym w:font="Wingdings" w:char="F0E0"/>
            </w:r>
            <w:r>
              <w:rPr>
                <w:rFonts w:cs="Calibri"/>
                <w:color w:val="000000"/>
                <w:sz w:val="20"/>
                <w:szCs w:val="20"/>
              </w:rPr>
              <w:t xml:space="preserve">Mapped from </w:t>
            </w:r>
            <w:r w:rsidR="00EA69CD" w:rsidRPr="00D812A6">
              <w:rPr>
                <w:rFonts w:cs="Calibri"/>
                <w:color w:val="000000"/>
                <w:sz w:val="20"/>
                <w:szCs w:val="20"/>
              </w:rPr>
              <w:t>MENU_ID</w:t>
            </w:r>
            <w:r w:rsidR="00EA69CD">
              <w:rPr>
                <w:rFonts w:cs="Calibri"/>
                <w:color w:val="000000"/>
                <w:sz w:val="20"/>
                <w:szCs w:val="20"/>
              </w:rPr>
              <w:t xml:space="preserve"> </w:t>
            </w:r>
            <w:r>
              <w:rPr>
                <w:rFonts w:cs="Calibri"/>
                <w:color w:val="000000"/>
                <w:sz w:val="20"/>
                <w:szCs w:val="20"/>
              </w:rPr>
              <w:t xml:space="preserve">of </w:t>
            </w:r>
            <w:r w:rsidR="00EA69CD" w:rsidRPr="00D812A6">
              <w:rPr>
                <w:rFonts w:cs="Calibri"/>
                <w:color w:val="000000"/>
                <w:sz w:val="20"/>
                <w:szCs w:val="20"/>
              </w:rPr>
              <w:t>MENU_DETAILS</w:t>
            </w:r>
          </w:p>
        </w:tc>
        <w:tc>
          <w:tcPr>
            <w:tcW w:w="2098" w:type="dxa"/>
            <w:vAlign w:val="center"/>
          </w:tcPr>
          <w:p w14:paraId="6E6C3C0F" w14:textId="4A78FE12" w:rsidR="00D812A6" w:rsidRPr="00D812A6" w:rsidRDefault="00D812A6" w:rsidP="00D812A6">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D812A6">
              <w:rPr>
                <w:rFonts w:cs="Calibri"/>
                <w:sz w:val="20"/>
                <w:szCs w:val="20"/>
              </w:rPr>
              <w:t>Indicates in which menu the feature appears</w:t>
            </w:r>
            <w:r>
              <w:rPr>
                <w:rFonts w:cs="Calibri"/>
                <w:sz w:val="20"/>
                <w:szCs w:val="20"/>
              </w:rPr>
              <w:t xml:space="preserve">. </w:t>
            </w:r>
          </w:p>
        </w:tc>
        <w:tc>
          <w:tcPr>
            <w:tcW w:w="1815" w:type="dxa"/>
            <w:vAlign w:val="center"/>
          </w:tcPr>
          <w:p w14:paraId="4948F373" w14:textId="4A862EB6" w:rsidR="00D812A6" w:rsidRPr="00D812A6" w:rsidRDefault="00D812A6" w:rsidP="00D812A6">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D812A6">
              <w:rPr>
                <w:rFonts w:cs="Calibri"/>
                <w:sz w:val="20"/>
                <w:szCs w:val="20"/>
              </w:rPr>
              <w:t>0</w:t>
            </w:r>
          </w:p>
        </w:tc>
      </w:tr>
      <w:tr w:rsidR="00D812A6" w:rsidRPr="00101BDC" w14:paraId="45425CD0" w14:textId="77777777" w:rsidTr="00D812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3" w:type="dxa"/>
            <w:vAlign w:val="center"/>
          </w:tcPr>
          <w:p w14:paraId="1F8A6350" w14:textId="53F69AEF" w:rsidR="00D812A6" w:rsidRPr="00D812A6" w:rsidRDefault="00D812A6" w:rsidP="00D812A6">
            <w:pPr>
              <w:rPr>
                <w:rFonts w:cs="Calibri"/>
                <w:sz w:val="20"/>
                <w:szCs w:val="20"/>
              </w:rPr>
            </w:pPr>
            <w:r w:rsidRPr="00D812A6">
              <w:rPr>
                <w:rFonts w:cs="Calibri"/>
                <w:sz w:val="20"/>
                <w:szCs w:val="20"/>
              </w:rPr>
              <w:t>CREATE_USER</w:t>
            </w:r>
          </w:p>
        </w:tc>
        <w:tc>
          <w:tcPr>
            <w:tcW w:w="1347" w:type="dxa"/>
            <w:vAlign w:val="center"/>
          </w:tcPr>
          <w:p w14:paraId="1B10BC5F" w14:textId="15E58881" w:rsidR="00D812A6" w:rsidRPr="00D812A6" w:rsidRDefault="00D812A6" w:rsidP="00D812A6">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D812A6">
              <w:rPr>
                <w:rFonts w:cs="Calibri"/>
                <w:sz w:val="20"/>
                <w:szCs w:val="20"/>
              </w:rPr>
              <w:t>VARCHAR(30)</w:t>
            </w:r>
          </w:p>
        </w:tc>
        <w:tc>
          <w:tcPr>
            <w:tcW w:w="1983" w:type="dxa"/>
            <w:vAlign w:val="center"/>
          </w:tcPr>
          <w:p w14:paraId="6C1746DA" w14:textId="5683C027" w:rsidR="00D812A6" w:rsidRPr="00D812A6" w:rsidRDefault="00D812A6" w:rsidP="00D812A6">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D812A6">
              <w:rPr>
                <w:rFonts w:cs="Calibri"/>
                <w:sz w:val="20"/>
                <w:szCs w:val="20"/>
              </w:rPr>
              <w:t>User who created the feature</w:t>
            </w:r>
          </w:p>
        </w:tc>
        <w:tc>
          <w:tcPr>
            <w:tcW w:w="2098" w:type="dxa"/>
            <w:vAlign w:val="center"/>
          </w:tcPr>
          <w:p w14:paraId="5405F7D4" w14:textId="176F8EC8" w:rsidR="00D812A6" w:rsidRPr="00D812A6" w:rsidRDefault="00D812A6" w:rsidP="00D812A6">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D812A6">
              <w:rPr>
                <w:rFonts w:cs="Calibri"/>
                <w:sz w:val="20"/>
                <w:szCs w:val="20"/>
              </w:rPr>
              <w:t>Defaults to 'ADMIN'</w:t>
            </w:r>
          </w:p>
        </w:tc>
        <w:tc>
          <w:tcPr>
            <w:tcW w:w="1815" w:type="dxa"/>
            <w:vAlign w:val="center"/>
          </w:tcPr>
          <w:p w14:paraId="040169BE" w14:textId="069D6076" w:rsidR="00D812A6" w:rsidRPr="00D812A6" w:rsidRDefault="00D812A6" w:rsidP="00D812A6">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D812A6">
              <w:rPr>
                <w:rFonts w:cs="Calibri"/>
                <w:sz w:val="20"/>
                <w:szCs w:val="20"/>
              </w:rPr>
              <w:t>ADMIN</w:t>
            </w:r>
          </w:p>
        </w:tc>
      </w:tr>
      <w:tr w:rsidR="00D812A6" w:rsidRPr="00101BDC" w14:paraId="2709BBF7" w14:textId="77777777" w:rsidTr="00D812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3" w:type="dxa"/>
            <w:vAlign w:val="center"/>
          </w:tcPr>
          <w:p w14:paraId="1DEF79A5" w14:textId="7BB23E06" w:rsidR="00D812A6" w:rsidRPr="00D812A6" w:rsidRDefault="00D812A6" w:rsidP="00D812A6">
            <w:pPr>
              <w:rPr>
                <w:rFonts w:cs="Calibri"/>
                <w:sz w:val="20"/>
                <w:szCs w:val="20"/>
              </w:rPr>
            </w:pPr>
            <w:r w:rsidRPr="00D812A6">
              <w:rPr>
                <w:rFonts w:cs="Calibri"/>
                <w:sz w:val="20"/>
                <w:szCs w:val="20"/>
              </w:rPr>
              <w:t>CREATE_DATE</w:t>
            </w:r>
          </w:p>
        </w:tc>
        <w:tc>
          <w:tcPr>
            <w:tcW w:w="1347" w:type="dxa"/>
            <w:vAlign w:val="center"/>
          </w:tcPr>
          <w:p w14:paraId="071A7FDE" w14:textId="748105E6" w:rsidR="00D812A6" w:rsidRPr="00D812A6" w:rsidRDefault="00D812A6" w:rsidP="00D812A6">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D812A6">
              <w:rPr>
                <w:rFonts w:cs="Calibri"/>
                <w:sz w:val="20"/>
                <w:szCs w:val="20"/>
              </w:rPr>
              <w:t>TIMESTAMP</w:t>
            </w:r>
          </w:p>
        </w:tc>
        <w:tc>
          <w:tcPr>
            <w:tcW w:w="1983" w:type="dxa"/>
            <w:vAlign w:val="center"/>
          </w:tcPr>
          <w:p w14:paraId="1EA821B8" w14:textId="7BEABBC3" w:rsidR="00D812A6" w:rsidRPr="00D812A6" w:rsidRDefault="00D812A6" w:rsidP="00D812A6">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D812A6">
              <w:rPr>
                <w:rFonts w:cs="Calibri"/>
                <w:sz w:val="20"/>
                <w:szCs w:val="20"/>
              </w:rPr>
              <w:t>Timestamp of feature creation</w:t>
            </w:r>
          </w:p>
        </w:tc>
        <w:tc>
          <w:tcPr>
            <w:tcW w:w="2098" w:type="dxa"/>
            <w:vAlign w:val="center"/>
          </w:tcPr>
          <w:p w14:paraId="332260EB" w14:textId="77322E8F" w:rsidR="00D812A6" w:rsidRPr="00D812A6" w:rsidRDefault="00D812A6" w:rsidP="00D812A6">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D812A6">
              <w:rPr>
                <w:rFonts w:cs="Calibri"/>
                <w:sz w:val="20"/>
                <w:szCs w:val="20"/>
              </w:rPr>
              <w:t>Defaults to current timestamp</w:t>
            </w:r>
          </w:p>
        </w:tc>
        <w:tc>
          <w:tcPr>
            <w:tcW w:w="1815" w:type="dxa"/>
            <w:vAlign w:val="center"/>
          </w:tcPr>
          <w:p w14:paraId="25CF9166" w14:textId="04EED8D2" w:rsidR="00D812A6" w:rsidRPr="00D812A6" w:rsidRDefault="00D812A6" w:rsidP="00D812A6">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D812A6">
              <w:rPr>
                <w:rFonts w:cs="Calibri"/>
                <w:sz w:val="20"/>
                <w:szCs w:val="20"/>
              </w:rPr>
              <w:t>2023-02-09 19:21:26</w:t>
            </w:r>
          </w:p>
        </w:tc>
      </w:tr>
      <w:tr w:rsidR="00D812A6" w:rsidRPr="00101BDC" w14:paraId="0F1E9C79" w14:textId="77777777" w:rsidTr="00D812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3" w:type="dxa"/>
            <w:vAlign w:val="center"/>
          </w:tcPr>
          <w:p w14:paraId="3B7CB844" w14:textId="62CBA813" w:rsidR="00D812A6" w:rsidRPr="00D812A6" w:rsidRDefault="00D812A6" w:rsidP="00D812A6">
            <w:pPr>
              <w:rPr>
                <w:rFonts w:cs="Calibri"/>
                <w:sz w:val="20"/>
                <w:szCs w:val="20"/>
              </w:rPr>
            </w:pPr>
            <w:r w:rsidRPr="00D812A6">
              <w:rPr>
                <w:rFonts w:cs="Calibri"/>
                <w:sz w:val="20"/>
                <w:szCs w:val="20"/>
              </w:rPr>
              <w:t>CHANGE_USER</w:t>
            </w:r>
          </w:p>
        </w:tc>
        <w:tc>
          <w:tcPr>
            <w:tcW w:w="1347" w:type="dxa"/>
            <w:vAlign w:val="center"/>
          </w:tcPr>
          <w:p w14:paraId="3AB5D1C2" w14:textId="0D738BF1" w:rsidR="00D812A6" w:rsidRPr="00D812A6" w:rsidRDefault="00D812A6" w:rsidP="00D812A6">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D812A6">
              <w:rPr>
                <w:rFonts w:cs="Calibri"/>
                <w:sz w:val="20"/>
                <w:szCs w:val="20"/>
              </w:rPr>
              <w:t>VARCHAR(30)</w:t>
            </w:r>
          </w:p>
        </w:tc>
        <w:tc>
          <w:tcPr>
            <w:tcW w:w="1983" w:type="dxa"/>
            <w:vAlign w:val="center"/>
          </w:tcPr>
          <w:p w14:paraId="6C3CDD22" w14:textId="4FF86DC1" w:rsidR="00D812A6" w:rsidRPr="00D812A6" w:rsidRDefault="00D812A6" w:rsidP="00D812A6">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D812A6">
              <w:rPr>
                <w:rFonts w:cs="Calibri"/>
                <w:sz w:val="20"/>
                <w:szCs w:val="20"/>
              </w:rPr>
              <w:t>Last user who updated the record</w:t>
            </w:r>
          </w:p>
        </w:tc>
        <w:tc>
          <w:tcPr>
            <w:tcW w:w="2098" w:type="dxa"/>
            <w:vAlign w:val="center"/>
          </w:tcPr>
          <w:p w14:paraId="75FC6380" w14:textId="08975FEE" w:rsidR="00D812A6" w:rsidRPr="00D812A6" w:rsidRDefault="00D812A6" w:rsidP="00D812A6">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D812A6">
              <w:rPr>
                <w:rFonts w:cs="Calibri"/>
                <w:sz w:val="20"/>
                <w:szCs w:val="20"/>
              </w:rPr>
              <w:t>Nullable</w:t>
            </w:r>
          </w:p>
        </w:tc>
        <w:tc>
          <w:tcPr>
            <w:tcW w:w="1815" w:type="dxa"/>
            <w:vAlign w:val="center"/>
          </w:tcPr>
          <w:p w14:paraId="6E8212F8" w14:textId="0B679F09" w:rsidR="00D812A6" w:rsidRPr="00D812A6" w:rsidRDefault="00D812A6" w:rsidP="00D812A6">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D812A6">
              <w:rPr>
                <w:rFonts w:cs="Calibri"/>
                <w:sz w:val="20"/>
                <w:szCs w:val="20"/>
              </w:rPr>
              <w:t>\N (null)</w:t>
            </w:r>
          </w:p>
        </w:tc>
      </w:tr>
      <w:tr w:rsidR="00D812A6" w:rsidRPr="00101BDC" w14:paraId="386BF575" w14:textId="77777777" w:rsidTr="00D812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3" w:type="dxa"/>
            <w:vAlign w:val="center"/>
          </w:tcPr>
          <w:p w14:paraId="2465827C" w14:textId="19C7EFB3" w:rsidR="00D812A6" w:rsidRPr="00D812A6" w:rsidRDefault="00D812A6" w:rsidP="00D812A6">
            <w:pPr>
              <w:rPr>
                <w:rFonts w:cs="Calibri"/>
                <w:sz w:val="20"/>
                <w:szCs w:val="20"/>
              </w:rPr>
            </w:pPr>
            <w:r w:rsidRPr="00D812A6">
              <w:rPr>
                <w:rFonts w:cs="Calibri"/>
                <w:sz w:val="20"/>
                <w:szCs w:val="20"/>
              </w:rPr>
              <w:t>CHANGE_DATE</w:t>
            </w:r>
          </w:p>
        </w:tc>
        <w:tc>
          <w:tcPr>
            <w:tcW w:w="1347" w:type="dxa"/>
            <w:vAlign w:val="center"/>
          </w:tcPr>
          <w:p w14:paraId="654B8F2F" w14:textId="04935016" w:rsidR="00D812A6" w:rsidRPr="00D812A6" w:rsidRDefault="00D812A6" w:rsidP="00D812A6">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D812A6">
              <w:rPr>
                <w:rFonts w:cs="Calibri"/>
                <w:sz w:val="20"/>
                <w:szCs w:val="20"/>
              </w:rPr>
              <w:t>TIMESTAMP</w:t>
            </w:r>
          </w:p>
        </w:tc>
        <w:tc>
          <w:tcPr>
            <w:tcW w:w="1983" w:type="dxa"/>
            <w:vAlign w:val="center"/>
          </w:tcPr>
          <w:p w14:paraId="1EC0EA7F" w14:textId="58E7073F" w:rsidR="00D812A6" w:rsidRPr="00D812A6" w:rsidRDefault="00D812A6" w:rsidP="00D812A6">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D812A6">
              <w:rPr>
                <w:rFonts w:cs="Calibri"/>
                <w:sz w:val="20"/>
                <w:szCs w:val="20"/>
              </w:rPr>
              <w:t>Last update timestamp</w:t>
            </w:r>
          </w:p>
        </w:tc>
        <w:tc>
          <w:tcPr>
            <w:tcW w:w="2098" w:type="dxa"/>
            <w:vAlign w:val="center"/>
          </w:tcPr>
          <w:p w14:paraId="69F0DD9B" w14:textId="320DF3FF" w:rsidR="00D812A6" w:rsidRPr="00D812A6" w:rsidRDefault="00D812A6" w:rsidP="00D812A6">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D812A6">
              <w:rPr>
                <w:rFonts w:cs="Calibri"/>
                <w:sz w:val="20"/>
                <w:szCs w:val="20"/>
              </w:rPr>
              <w:t>Defaults to '0000-00-00 00:00:00'</w:t>
            </w:r>
          </w:p>
        </w:tc>
        <w:tc>
          <w:tcPr>
            <w:tcW w:w="1815" w:type="dxa"/>
            <w:vAlign w:val="center"/>
          </w:tcPr>
          <w:p w14:paraId="58726A7C" w14:textId="7860C9BD" w:rsidR="00D812A6" w:rsidRPr="00D812A6" w:rsidRDefault="00D812A6" w:rsidP="00D812A6">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D812A6">
              <w:rPr>
                <w:rFonts w:cs="Calibri"/>
                <w:sz w:val="20"/>
                <w:szCs w:val="20"/>
              </w:rPr>
              <w:t>0000-00-00 00:00:00</w:t>
            </w:r>
          </w:p>
        </w:tc>
      </w:tr>
      <w:tr w:rsidR="00D812A6" w:rsidRPr="00101BDC" w14:paraId="3FF6C7D6" w14:textId="77777777" w:rsidTr="00D812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3" w:type="dxa"/>
            <w:vAlign w:val="center"/>
          </w:tcPr>
          <w:p w14:paraId="20B45E40" w14:textId="08B182A1" w:rsidR="00D812A6" w:rsidRPr="00D812A6" w:rsidRDefault="00D812A6" w:rsidP="00D812A6">
            <w:pPr>
              <w:rPr>
                <w:rFonts w:cs="Calibri"/>
                <w:sz w:val="20"/>
                <w:szCs w:val="20"/>
              </w:rPr>
            </w:pPr>
            <w:r w:rsidRPr="00D812A6">
              <w:rPr>
                <w:rFonts w:cs="Calibri"/>
                <w:sz w:val="20"/>
                <w:szCs w:val="20"/>
              </w:rPr>
              <w:t>KEYCLOAK_SCOPE</w:t>
            </w:r>
          </w:p>
        </w:tc>
        <w:tc>
          <w:tcPr>
            <w:tcW w:w="1347" w:type="dxa"/>
            <w:vAlign w:val="center"/>
          </w:tcPr>
          <w:p w14:paraId="4290816F" w14:textId="4B3545CF" w:rsidR="00D812A6" w:rsidRPr="00D812A6" w:rsidRDefault="00D812A6" w:rsidP="00D812A6">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D812A6">
              <w:rPr>
                <w:rFonts w:cs="Calibri"/>
                <w:sz w:val="20"/>
                <w:szCs w:val="20"/>
              </w:rPr>
              <w:t>VARCHAR(50)</w:t>
            </w:r>
          </w:p>
        </w:tc>
        <w:tc>
          <w:tcPr>
            <w:tcW w:w="1983" w:type="dxa"/>
            <w:vAlign w:val="center"/>
          </w:tcPr>
          <w:p w14:paraId="3CC26467" w14:textId="5B57C4B9" w:rsidR="00D812A6" w:rsidRPr="00D812A6" w:rsidRDefault="00D812A6" w:rsidP="00D812A6">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D812A6">
              <w:rPr>
                <w:rFonts w:cs="Calibri"/>
                <w:sz w:val="20"/>
                <w:szCs w:val="20"/>
              </w:rPr>
              <w:t>Permission scope for Keycloak integration</w:t>
            </w:r>
          </w:p>
        </w:tc>
        <w:tc>
          <w:tcPr>
            <w:tcW w:w="2098" w:type="dxa"/>
            <w:vAlign w:val="center"/>
          </w:tcPr>
          <w:p w14:paraId="08929E89" w14:textId="5122D090" w:rsidR="00D812A6" w:rsidRPr="00D812A6" w:rsidRDefault="00D812A6" w:rsidP="00D812A6">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D812A6">
              <w:rPr>
                <w:rFonts w:cs="Calibri"/>
                <w:sz w:val="20"/>
                <w:szCs w:val="20"/>
              </w:rPr>
              <w:t>Must be unique if defined (</w:t>
            </w:r>
            <w:r w:rsidRPr="00D812A6">
              <w:rPr>
                <w:rStyle w:val="HTMLCode"/>
                <w:rFonts w:ascii="Calibri" w:eastAsiaTheme="majorEastAsia" w:hAnsi="Calibri" w:cs="Calibri"/>
              </w:rPr>
              <w:t>KEYCLOAK_SCOPE_UNIQUE</w:t>
            </w:r>
            <w:r w:rsidRPr="00D812A6">
              <w:rPr>
                <w:rFonts w:cs="Calibri"/>
                <w:sz w:val="20"/>
                <w:szCs w:val="20"/>
              </w:rPr>
              <w:t>)</w:t>
            </w:r>
          </w:p>
        </w:tc>
        <w:tc>
          <w:tcPr>
            <w:tcW w:w="1815" w:type="dxa"/>
            <w:vAlign w:val="center"/>
          </w:tcPr>
          <w:p w14:paraId="7BD89C72" w14:textId="29F93969" w:rsidR="00D812A6" w:rsidRPr="00D812A6" w:rsidRDefault="00D812A6" w:rsidP="00D812A6">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D812A6">
              <w:rPr>
                <w:rFonts w:cs="Calibri"/>
                <w:sz w:val="20"/>
                <w:szCs w:val="20"/>
              </w:rPr>
              <w:t>CUSTOMER_NOTES</w:t>
            </w:r>
          </w:p>
        </w:tc>
      </w:tr>
    </w:tbl>
    <w:p w14:paraId="736176D5" w14:textId="77777777" w:rsidR="00D812A6" w:rsidRDefault="00D812A6" w:rsidP="00AF339B"/>
    <w:p w14:paraId="24A41D92" w14:textId="4437D176" w:rsidR="00EA69CD" w:rsidRDefault="008A7490" w:rsidP="003945DC">
      <w:pPr>
        <w:pStyle w:val="Heading3"/>
        <w:numPr>
          <w:ilvl w:val="2"/>
          <w:numId w:val="177"/>
        </w:numPr>
      </w:pPr>
      <w:r>
        <w:t xml:space="preserve"> </w:t>
      </w:r>
      <w:bookmarkStart w:id="145" w:name="_Toc199280432"/>
      <w:r w:rsidRPr="008A7490">
        <w:t xml:space="preserve">MENU </w:t>
      </w:r>
      <w:r w:rsidRPr="00054F2A">
        <w:rPr>
          <w:color w:val="000000" w:themeColor="text1"/>
        </w:rPr>
        <w:t>DETAILS</w:t>
      </w:r>
      <w:bookmarkEnd w:id="145"/>
    </w:p>
    <w:p w14:paraId="00570A72" w14:textId="77777777" w:rsidR="008A7490" w:rsidRDefault="008A7490" w:rsidP="00EA69CD">
      <w:r w:rsidRPr="008A7490">
        <w:t>The MENU_DETAILS table stores metadata about all UI menus within the Case Management application. It defines the menu name, its description, display order, and associated URL. It also supports hierarchical menu structures through the PARENT_ID field. This table enables dynamic rendering of the user interface and plays a key role in role-based menu access and layout configuration.</w:t>
      </w:r>
    </w:p>
    <w:p w14:paraId="5CF683AC" w14:textId="77777777" w:rsidR="008A7490" w:rsidRDefault="008A7490" w:rsidP="00EA69CD"/>
    <w:p w14:paraId="2F3BC575" w14:textId="11732228" w:rsidR="00EA69CD" w:rsidRDefault="008A7490" w:rsidP="00EA69CD">
      <w:r w:rsidRPr="008A7490">
        <w:t>Table name: MENU_DETAILS</w:t>
      </w:r>
    </w:p>
    <w:tbl>
      <w:tblPr>
        <w:tblStyle w:val="LightGrid-Accent1"/>
        <w:tblW w:w="0" w:type="auto"/>
        <w:tblLayout w:type="fixed"/>
        <w:tblLook w:val="04A0" w:firstRow="1" w:lastRow="0" w:firstColumn="1" w:lastColumn="0" w:noHBand="0" w:noVBand="1"/>
      </w:tblPr>
      <w:tblGrid>
        <w:gridCol w:w="1763"/>
        <w:gridCol w:w="1347"/>
        <w:gridCol w:w="1983"/>
        <w:gridCol w:w="2098"/>
        <w:gridCol w:w="1815"/>
      </w:tblGrid>
      <w:tr w:rsidR="00EA69CD" w:rsidRPr="00101BDC" w14:paraId="6E3FD5DC" w14:textId="77777777" w:rsidTr="000336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3" w:type="dxa"/>
          </w:tcPr>
          <w:p w14:paraId="2312D3CD" w14:textId="77777777" w:rsidR="00EA69CD" w:rsidRPr="00101BDC" w:rsidRDefault="00EA69CD" w:rsidP="0003367C">
            <w:pPr>
              <w:rPr>
                <w:sz w:val="20"/>
                <w:szCs w:val="18"/>
              </w:rPr>
            </w:pPr>
            <w:r w:rsidRPr="00101BDC">
              <w:rPr>
                <w:sz w:val="20"/>
                <w:szCs w:val="18"/>
              </w:rPr>
              <w:t>Column Name</w:t>
            </w:r>
          </w:p>
        </w:tc>
        <w:tc>
          <w:tcPr>
            <w:tcW w:w="1347" w:type="dxa"/>
          </w:tcPr>
          <w:p w14:paraId="24541F17" w14:textId="77777777" w:rsidR="00EA69CD" w:rsidRPr="00101BDC" w:rsidRDefault="00EA69CD" w:rsidP="0003367C">
            <w:pPr>
              <w:cnfStyle w:val="100000000000" w:firstRow="1" w:lastRow="0" w:firstColumn="0" w:lastColumn="0" w:oddVBand="0" w:evenVBand="0" w:oddHBand="0" w:evenHBand="0" w:firstRowFirstColumn="0" w:firstRowLastColumn="0" w:lastRowFirstColumn="0" w:lastRowLastColumn="0"/>
              <w:rPr>
                <w:sz w:val="20"/>
                <w:szCs w:val="18"/>
              </w:rPr>
            </w:pPr>
            <w:r w:rsidRPr="00101BDC">
              <w:rPr>
                <w:sz w:val="20"/>
                <w:szCs w:val="18"/>
              </w:rPr>
              <w:t>Data Type</w:t>
            </w:r>
          </w:p>
        </w:tc>
        <w:tc>
          <w:tcPr>
            <w:tcW w:w="1983" w:type="dxa"/>
          </w:tcPr>
          <w:p w14:paraId="4A397100" w14:textId="77777777" w:rsidR="00EA69CD" w:rsidRPr="00101BDC" w:rsidRDefault="00EA69CD" w:rsidP="0003367C">
            <w:pPr>
              <w:cnfStyle w:val="100000000000" w:firstRow="1" w:lastRow="0" w:firstColumn="0" w:lastColumn="0" w:oddVBand="0" w:evenVBand="0" w:oddHBand="0" w:evenHBand="0" w:firstRowFirstColumn="0" w:firstRowLastColumn="0" w:lastRowFirstColumn="0" w:lastRowLastColumn="0"/>
              <w:rPr>
                <w:sz w:val="20"/>
                <w:szCs w:val="18"/>
              </w:rPr>
            </w:pPr>
            <w:r w:rsidRPr="00101BDC">
              <w:rPr>
                <w:sz w:val="20"/>
                <w:szCs w:val="18"/>
              </w:rPr>
              <w:t>Description</w:t>
            </w:r>
          </w:p>
        </w:tc>
        <w:tc>
          <w:tcPr>
            <w:tcW w:w="2098" w:type="dxa"/>
          </w:tcPr>
          <w:p w14:paraId="18B0D6F5" w14:textId="77777777" w:rsidR="00EA69CD" w:rsidRPr="00101BDC" w:rsidRDefault="00EA69CD" w:rsidP="0003367C">
            <w:pPr>
              <w:cnfStyle w:val="100000000000" w:firstRow="1" w:lastRow="0" w:firstColumn="0" w:lastColumn="0" w:oddVBand="0" w:evenVBand="0" w:oddHBand="0" w:evenHBand="0" w:firstRowFirstColumn="0" w:firstRowLastColumn="0" w:lastRowFirstColumn="0" w:lastRowLastColumn="0"/>
              <w:rPr>
                <w:sz w:val="20"/>
                <w:szCs w:val="18"/>
              </w:rPr>
            </w:pPr>
            <w:r w:rsidRPr="00101BDC">
              <w:rPr>
                <w:sz w:val="20"/>
                <w:szCs w:val="18"/>
              </w:rPr>
              <w:t>Notes / Special Instruction</w:t>
            </w:r>
          </w:p>
        </w:tc>
        <w:tc>
          <w:tcPr>
            <w:tcW w:w="1815" w:type="dxa"/>
          </w:tcPr>
          <w:p w14:paraId="53333332" w14:textId="77777777" w:rsidR="00EA69CD" w:rsidRPr="00101BDC" w:rsidRDefault="00EA69CD" w:rsidP="0003367C">
            <w:pPr>
              <w:cnfStyle w:val="100000000000" w:firstRow="1" w:lastRow="0" w:firstColumn="0" w:lastColumn="0" w:oddVBand="0" w:evenVBand="0" w:oddHBand="0" w:evenHBand="0" w:firstRowFirstColumn="0" w:firstRowLastColumn="0" w:lastRowFirstColumn="0" w:lastRowLastColumn="0"/>
              <w:rPr>
                <w:sz w:val="20"/>
                <w:szCs w:val="18"/>
              </w:rPr>
            </w:pPr>
            <w:r w:rsidRPr="00101BDC">
              <w:rPr>
                <w:sz w:val="20"/>
                <w:szCs w:val="18"/>
              </w:rPr>
              <w:t>Example</w:t>
            </w:r>
          </w:p>
        </w:tc>
      </w:tr>
      <w:tr w:rsidR="000D72C5" w:rsidRPr="00101BDC" w14:paraId="54E20C80" w14:textId="77777777" w:rsidTr="008C01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3" w:type="dxa"/>
          </w:tcPr>
          <w:p w14:paraId="21FC4AD1" w14:textId="1E86D28E" w:rsidR="000D72C5" w:rsidRPr="000D72C5" w:rsidRDefault="000D72C5" w:rsidP="000D72C5">
            <w:pPr>
              <w:rPr>
                <w:rFonts w:cs="Calibri"/>
                <w:sz w:val="20"/>
                <w:szCs w:val="20"/>
              </w:rPr>
            </w:pPr>
            <w:r w:rsidRPr="000D72C5">
              <w:rPr>
                <w:rFonts w:cs="Calibri"/>
                <w:sz w:val="20"/>
                <w:szCs w:val="20"/>
              </w:rPr>
              <w:t>MENU_ID</w:t>
            </w:r>
          </w:p>
        </w:tc>
        <w:tc>
          <w:tcPr>
            <w:tcW w:w="1347" w:type="dxa"/>
          </w:tcPr>
          <w:p w14:paraId="66CEEAFF" w14:textId="3548492F" w:rsidR="000D72C5" w:rsidRPr="000D72C5" w:rsidRDefault="000D72C5" w:rsidP="000D72C5">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0D72C5">
              <w:rPr>
                <w:rFonts w:cs="Calibri"/>
                <w:sz w:val="20"/>
                <w:szCs w:val="20"/>
              </w:rPr>
              <w:t>INT(10)</w:t>
            </w:r>
          </w:p>
        </w:tc>
        <w:tc>
          <w:tcPr>
            <w:tcW w:w="1983" w:type="dxa"/>
          </w:tcPr>
          <w:p w14:paraId="2B1A25E2" w14:textId="312C615F" w:rsidR="000D72C5" w:rsidRPr="000D72C5" w:rsidRDefault="000D72C5" w:rsidP="000D72C5">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0D72C5">
              <w:rPr>
                <w:rFonts w:cs="Calibri"/>
                <w:sz w:val="20"/>
                <w:szCs w:val="20"/>
              </w:rPr>
              <w:t>Unique identifier for the menu</w:t>
            </w:r>
          </w:p>
        </w:tc>
        <w:tc>
          <w:tcPr>
            <w:tcW w:w="2098" w:type="dxa"/>
          </w:tcPr>
          <w:p w14:paraId="252C2280" w14:textId="0EA0566D" w:rsidR="000D72C5" w:rsidRPr="000D72C5" w:rsidRDefault="000D72C5" w:rsidP="000D72C5">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0D72C5">
              <w:rPr>
                <w:rFonts w:cs="Calibri"/>
                <w:sz w:val="20"/>
                <w:szCs w:val="20"/>
              </w:rPr>
              <w:t>Auto Increment, Primary Key</w:t>
            </w:r>
          </w:p>
        </w:tc>
        <w:tc>
          <w:tcPr>
            <w:tcW w:w="1815" w:type="dxa"/>
          </w:tcPr>
          <w:p w14:paraId="29344259" w14:textId="38205011" w:rsidR="000D72C5" w:rsidRPr="000D72C5" w:rsidRDefault="000D72C5" w:rsidP="000D72C5">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0D72C5">
              <w:rPr>
                <w:rFonts w:cs="Calibri"/>
                <w:sz w:val="20"/>
                <w:szCs w:val="20"/>
              </w:rPr>
              <w:t>1190</w:t>
            </w:r>
          </w:p>
        </w:tc>
      </w:tr>
      <w:tr w:rsidR="000D72C5" w:rsidRPr="00101BDC" w14:paraId="503BF994" w14:textId="77777777" w:rsidTr="008C01B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3" w:type="dxa"/>
          </w:tcPr>
          <w:p w14:paraId="7F065EDE" w14:textId="4AAC660E" w:rsidR="000D72C5" w:rsidRPr="000D72C5" w:rsidRDefault="000D72C5" w:rsidP="000D72C5">
            <w:pPr>
              <w:rPr>
                <w:rFonts w:cs="Calibri"/>
                <w:sz w:val="20"/>
                <w:szCs w:val="20"/>
              </w:rPr>
            </w:pPr>
            <w:r w:rsidRPr="000D72C5">
              <w:rPr>
                <w:rFonts w:cs="Calibri"/>
                <w:sz w:val="20"/>
                <w:szCs w:val="20"/>
              </w:rPr>
              <w:t>MENU_NAME</w:t>
            </w:r>
          </w:p>
        </w:tc>
        <w:tc>
          <w:tcPr>
            <w:tcW w:w="1347" w:type="dxa"/>
          </w:tcPr>
          <w:p w14:paraId="327258B8" w14:textId="52D404AC" w:rsidR="000D72C5" w:rsidRPr="000D72C5" w:rsidRDefault="000D72C5" w:rsidP="000D72C5">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0D72C5">
              <w:rPr>
                <w:rFonts w:cs="Calibri"/>
                <w:sz w:val="20"/>
                <w:szCs w:val="20"/>
              </w:rPr>
              <w:t>VARCHAR(50)</w:t>
            </w:r>
          </w:p>
        </w:tc>
        <w:tc>
          <w:tcPr>
            <w:tcW w:w="1983" w:type="dxa"/>
          </w:tcPr>
          <w:p w14:paraId="67C25E3D" w14:textId="2AC40F4E" w:rsidR="000D72C5" w:rsidRPr="000D72C5" w:rsidRDefault="000D72C5" w:rsidP="000D72C5">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0D72C5">
              <w:rPr>
                <w:rFonts w:cs="Calibri"/>
                <w:sz w:val="20"/>
                <w:szCs w:val="20"/>
              </w:rPr>
              <w:t>Name of the menu item</w:t>
            </w:r>
          </w:p>
        </w:tc>
        <w:tc>
          <w:tcPr>
            <w:tcW w:w="2098" w:type="dxa"/>
          </w:tcPr>
          <w:p w14:paraId="26A62A5F" w14:textId="6BFCC2D7" w:rsidR="000D72C5" w:rsidRPr="000D72C5" w:rsidRDefault="000D72C5" w:rsidP="000D72C5">
            <w:pPr>
              <w:cnfStyle w:val="000000010000" w:firstRow="0" w:lastRow="0" w:firstColumn="0" w:lastColumn="0" w:oddVBand="0" w:evenVBand="0" w:oddHBand="0" w:evenHBand="1" w:firstRowFirstColumn="0" w:firstRowLastColumn="0" w:lastRowFirstColumn="0" w:lastRowLastColumn="0"/>
              <w:rPr>
                <w:rFonts w:cs="Calibri"/>
                <w:sz w:val="20"/>
                <w:szCs w:val="20"/>
              </w:rPr>
            </w:pPr>
            <w:r>
              <w:rPr>
                <w:rFonts w:cs="Calibri"/>
                <w:sz w:val="20"/>
                <w:szCs w:val="20"/>
              </w:rPr>
              <w:t>Identifier for the menu</w:t>
            </w:r>
          </w:p>
        </w:tc>
        <w:tc>
          <w:tcPr>
            <w:tcW w:w="1815" w:type="dxa"/>
          </w:tcPr>
          <w:p w14:paraId="4FB43AAE" w14:textId="1949125F" w:rsidR="000D72C5" w:rsidRPr="000D72C5" w:rsidRDefault="000D72C5" w:rsidP="000D72C5">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0D72C5">
              <w:rPr>
                <w:rFonts w:cs="Calibri"/>
                <w:sz w:val="20"/>
                <w:szCs w:val="20"/>
              </w:rPr>
              <w:t>Agent Wise Report</w:t>
            </w:r>
          </w:p>
        </w:tc>
      </w:tr>
      <w:tr w:rsidR="000D72C5" w:rsidRPr="00101BDC" w14:paraId="05BFB53F" w14:textId="77777777" w:rsidTr="008C01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3" w:type="dxa"/>
          </w:tcPr>
          <w:p w14:paraId="27E290D6" w14:textId="23527BA3" w:rsidR="000D72C5" w:rsidRPr="000D72C5" w:rsidRDefault="000D72C5" w:rsidP="000D72C5">
            <w:pPr>
              <w:rPr>
                <w:rFonts w:cs="Calibri"/>
                <w:sz w:val="20"/>
                <w:szCs w:val="20"/>
              </w:rPr>
            </w:pPr>
            <w:r w:rsidRPr="000D72C5">
              <w:rPr>
                <w:rFonts w:cs="Calibri"/>
                <w:sz w:val="20"/>
                <w:szCs w:val="20"/>
              </w:rPr>
              <w:t>DESCRIPTION</w:t>
            </w:r>
          </w:p>
        </w:tc>
        <w:tc>
          <w:tcPr>
            <w:tcW w:w="1347" w:type="dxa"/>
          </w:tcPr>
          <w:p w14:paraId="39DB3510" w14:textId="2E5DEDBD" w:rsidR="000D72C5" w:rsidRPr="000D72C5" w:rsidRDefault="000D72C5" w:rsidP="000D72C5">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0D72C5">
              <w:rPr>
                <w:rFonts w:cs="Calibri"/>
                <w:sz w:val="20"/>
                <w:szCs w:val="20"/>
              </w:rPr>
              <w:t>VARCHAR(100)</w:t>
            </w:r>
          </w:p>
        </w:tc>
        <w:tc>
          <w:tcPr>
            <w:tcW w:w="1983" w:type="dxa"/>
          </w:tcPr>
          <w:p w14:paraId="298F800E" w14:textId="6476371C" w:rsidR="000D72C5" w:rsidRPr="000D72C5" w:rsidRDefault="000D72C5" w:rsidP="000D72C5">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0D72C5">
              <w:rPr>
                <w:rFonts w:cs="Calibri"/>
                <w:sz w:val="20"/>
                <w:szCs w:val="20"/>
              </w:rPr>
              <w:t>Description of the menu</w:t>
            </w:r>
          </w:p>
        </w:tc>
        <w:tc>
          <w:tcPr>
            <w:tcW w:w="2098" w:type="dxa"/>
          </w:tcPr>
          <w:p w14:paraId="01305961" w14:textId="262D2A01" w:rsidR="000D72C5" w:rsidRPr="000D72C5" w:rsidRDefault="000D72C5" w:rsidP="000D72C5">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0D72C5">
              <w:rPr>
                <w:rFonts w:cs="Calibri"/>
                <w:sz w:val="20"/>
                <w:szCs w:val="20"/>
              </w:rPr>
              <w:t>Often same as MENU_NAME, used for reference</w:t>
            </w:r>
          </w:p>
        </w:tc>
        <w:tc>
          <w:tcPr>
            <w:tcW w:w="1815" w:type="dxa"/>
          </w:tcPr>
          <w:p w14:paraId="36E18BDF" w14:textId="2DB1335E" w:rsidR="000D72C5" w:rsidRPr="000D72C5" w:rsidRDefault="000D72C5" w:rsidP="000D72C5">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0D72C5">
              <w:rPr>
                <w:rFonts w:cs="Calibri"/>
                <w:sz w:val="20"/>
                <w:szCs w:val="20"/>
              </w:rPr>
              <w:t>Agent Wise Report</w:t>
            </w:r>
          </w:p>
        </w:tc>
      </w:tr>
      <w:tr w:rsidR="000D72C5" w:rsidRPr="00101BDC" w14:paraId="073FE71B" w14:textId="77777777" w:rsidTr="008C01B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3" w:type="dxa"/>
          </w:tcPr>
          <w:p w14:paraId="2698D88D" w14:textId="020C702C" w:rsidR="000D72C5" w:rsidRPr="000D72C5" w:rsidRDefault="000D72C5" w:rsidP="000D72C5">
            <w:pPr>
              <w:rPr>
                <w:rFonts w:cs="Calibri"/>
                <w:sz w:val="20"/>
                <w:szCs w:val="20"/>
              </w:rPr>
            </w:pPr>
            <w:r w:rsidRPr="000D72C5">
              <w:rPr>
                <w:rFonts w:cs="Calibri"/>
                <w:sz w:val="20"/>
                <w:szCs w:val="20"/>
              </w:rPr>
              <w:t>PARENT_ID</w:t>
            </w:r>
          </w:p>
        </w:tc>
        <w:tc>
          <w:tcPr>
            <w:tcW w:w="1347" w:type="dxa"/>
          </w:tcPr>
          <w:p w14:paraId="50B86892" w14:textId="3238055A" w:rsidR="000D72C5" w:rsidRPr="000D72C5" w:rsidRDefault="000D72C5" w:rsidP="000D72C5">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0D72C5">
              <w:rPr>
                <w:rFonts w:cs="Calibri"/>
                <w:sz w:val="20"/>
                <w:szCs w:val="20"/>
              </w:rPr>
              <w:t>INT(10)</w:t>
            </w:r>
          </w:p>
        </w:tc>
        <w:tc>
          <w:tcPr>
            <w:tcW w:w="1983" w:type="dxa"/>
          </w:tcPr>
          <w:p w14:paraId="4D909097" w14:textId="2A321E79" w:rsidR="000D72C5" w:rsidRPr="000D72C5" w:rsidRDefault="000D72C5" w:rsidP="000D72C5">
            <w:pPr>
              <w:cnfStyle w:val="000000010000" w:firstRow="0" w:lastRow="0" w:firstColumn="0" w:lastColumn="0" w:oddVBand="0" w:evenVBand="0" w:oddHBand="0" w:evenHBand="1" w:firstRowFirstColumn="0" w:firstRowLastColumn="0" w:lastRowFirstColumn="0" w:lastRowLastColumn="0"/>
              <w:rPr>
                <w:rFonts w:cs="Calibri"/>
                <w:color w:val="000000"/>
                <w:sz w:val="20"/>
                <w:szCs w:val="20"/>
              </w:rPr>
            </w:pPr>
            <w:r w:rsidRPr="000D72C5">
              <w:rPr>
                <w:rFonts w:cs="Calibri"/>
                <w:sz w:val="20"/>
                <w:szCs w:val="20"/>
              </w:rPr>
              <w:t>ID of the parent menu (if any)</w:t>
            </w:r>
          </w:p>
        </w:tc>
        <w:tc>
          <w:tcPr>
            <w:tcW w:w="2098" w:type="dxa"/>
          </w:tcPr>
          <w:p w14:paraId="3E07CBBE" w14:textId="5FC7CB17" w:rsidR="000D72C5" w:rsidRPr="000D72C5" w:rsidRDefault="000D72C5" w:rsidP="000D72C5">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0D72C5">
              <w:rPr>
                <w:rFonts w:cs="Calibri"/>
                <w:sz w:val="20"/>
                <w:szCs w:val="20"/>
              </w:rPr>
              <w:t>Used for nesting menus; NULL if top-level</w:t>
            </w:r>
          </w:p>
        </w:tc>
        <w:tc>
          <w:tcPr>
            <w:tcW w:w="1815" w:type="dxa"/>
          </w:tcPr>
          <w:p w14:paraId="4C201E86" w14:textId="0EC727F8" w:rsidR="000D72C5" w:rsidRPr="000D72C5" w:rsidRDefault="000D72C5" w:rsidP="000D72C5">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0D72C5">
              <w:rPr>
                <w:rFonts w:cs="Calibri"/>
                <w:sz w:val="20"/>
                <w:szCs w:val="20"/>
              </w:rPr>
              <w:t>1127</w:t>
            </w:r>
          </w:p>
        </w:tc>
      </w:tr>
      <w:tr w:rsidR="000D72C5" w:rsidRPr="00101BDC" w14:paraId="5EF0DF7C" w14:textId="77777777" w:rsidTr="008C01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3" w:type="dxa"/>
          </w:tcPr>
          <w:p w14:paraId="3991A3EB" w14:textId="09551D2E" w:rsidR="000D72C5" w:rsidRPr="000D72C5" w:rsidRDefault="000D72C5" w:rsidP="000D72C5">
            <w:pPr>
              <w:rPr>
                <w:rFonts w:cs="Calibri"/>
                <w:sz w:val="20"/>
                <w:szCs w:val="20"/>
              </w:rPr>
            </w:pPr>
            <w:r w:rsidRPr="000D72C5">
              <w:rPr>
                <w:rFonts w:cs="Calibri"/>
                <w:sz w:val="20"/>
                <w:szCs w:val="20"/>
              </w:rPr>
              <w:t>MENU_ORDER</w:t>
            </w:r>
          </w:p>
        </w:tc>
        <w:tc>
          <w:tcPr>
            <w:tcW w:w="1347" w:type="dxa"/>
          </w:tcPr>
          <w:p w14:paraId="234A2F30" w14:textId="214D1726" w:rsidR="000D72C5" w:rsidRPr="000D72C5" w:rsidRDefault="000D72C5" w:rsidP="000D72C5">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0D72C5">
              <w:rPr>
                <w:rFonts w:cs="Calibri"/>
                <w:sz w:val="20"/>
                <w:szCs w:val="20"/>
              </w:rPr>
              <w:t>INT(10)</w:t>
            </w:r>
          </w:p>
        </w:tc>
        <w:tc>
          <w:tcPr>
            <w:tcW w:w="1983" w:type="dxa"/>
          </w:tcPr>
          <w:p w14:paraId="7000FC7B" w14:textId="257DD171" w:rsidR="000D72C5" w:rsidRPr="000D72C5" w:rsidRDefault="000D72C5" w:rsidP="000D72C5">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0D72C5">
              <w:rPr>
                <w:rFonts w:cs="Calibri"/>
                <w:sz w:val="20"/>
                <w:szCs w:val="20"/>
              </w:rPr>
              <w:t>Display order of the menu among siblings</w:t>
            </w:r>
          </w:p>
        </w:tc>
        <w:tc>
          <w:tcPr>
            <w:tcW w:w="2098" w:type="dxa"/>
          </w:tcPr>
          <w:p w14:paraId="70E2F5CA" w14:textId="66D89E36" w:rsidR="000D72C5" w:rsidRPr="000D72C5" w:rsidRDefault="000D72C5" w:rsidP="000D72C5">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0D72C5">
              <w:rPr>
                <w:rFonts w:cs="Calibri"/>
                <w:sz w:val="20"/>
                <w:szCs w:val="20"/>
              </w:rPr>
              <w:t>Helps in menu arrangement</w:t>
            </w:r>
          </w:p>
        </w:tc>
        <w:tc>
          <w:tcPr>
            <w:tcW w:w="1815" w:type="dxa"/>
          </w:tcPr>
          <w:p w14:paraId="4DFC3101" w14:textId="1F3A665F" w:rsidR="000D72C5" w:rsidRPr="000D72C5" w:rsidRDefault="000D72C5" w:rsidP="000D72C5">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0D72C5">
              <w:rPr>
                <w:rFonts w:cs="Calibri"/>
                <w:sz w:val="20"/>
                <w:szCs w:val="20"/>
              </w:rPr>
              <w:t>1</w:t>
            </w:r>
          </w:p>
        </w:tc>
      </w:tr>
      <w:tr w:rsidR="000D72C5" w:rsidRPr="00101BDC" w14:paraId="73DC7829" w14:textId="77777777" w:rsidTr="008C01B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3" w:type="dxa"/>
          </w:tcPr>
          <w:p w14:paraId="59BA7601" w14:textId="1E75FB71" w:rsidR="000D72C5" w:rsidRPr="000D72C5" w:rsidRDefault="000D72C5" w:rsidP="000D72C5">
            <w:pPr>
              <w:rPr>
                <w:rFonts w:cs="Calibri"/>
                <w:sz w:val="20"/>
                <w:szCs w:val="20"/>
              </w:rPr>
            </w:pPr>
            <w:r w:rsidRPr="000D72C5">
              <w:rPr>
                <w:rFonts w:cs="Calibri"/>
                <w:sz w:val="20"/>
                <w:szCs w:val="20"/>
              </w:rPr>
              <w:lastRenderedPageBreak/>
              <w:t>URL</w:t>
            </w:r>
          </w:p>
        </w:tc>
        <w:tc>
          <w:tcPr>
            <w:tcW w:w="1347" w:type="dxa"/>
          </w:tcPr>
          <w:p w14:paraId="614DFC06" w14:textId="2F3BE8FB" w:rsidR="000D72C5" w:rsidRPr="000D72C5" w:rsidRDefault="000D72C5" w:rsidP="000D72C5">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0D72C5">
              <w:rPr>
                <w:rFonts w:cs="Calibri"/>
                <w:sz w:val="20"/>
                <w:szCs w:val="20"/>
              </w:rPr>
              <w:t>VARCHAR(500)</w:t>
            </w:r>
          </w:p>
        </w:tc>
        <w:tc>
          <w:tcPr>
            <w:tcW w:w="1983" w:type="dxa"/>
          </w:tcPr>
          <w:p w14:paraId="07CA4F18" w14:textId="2865B13D" w:rsidR="000D72C5" w:rsidRPr="000D72C5" w:rsidRDefault="000D72C5" w:rsidP="000D72C5">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0D72C5">
              <w:rPr>
                <w:rFonts w:cs="Calibri"/>
                <w:sz w:val="20"/>
                <w:szCs w:val="20"/>
              </w:rPr>
              <w:t>Target URL linked to this menu</w:t>
            </w:r>
          </w:p>
        </w:tc>
        <w:tc>
          <w:tcPr>
            <w:tcW w:w="2098" w:type="dxa"/>
          </w:tcPr>
          <w:p w14:paraId="7749082F" w14:textId="604D32A5" w:rsidR="000D72C5" w:rsidRPr="000D72C5" w:rsidRDefault="000D72C5" w:rsidP="000D72C5">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0D72C5">
              <w:rPr>
                <w:rFonts w:cs="Calibri"/>
                <w:sz w:val="20"/>
                <w:szCs w:val="20"/>
              </w:rPr>
              <w:t>Internal JSP or route path</w:t>
            </w:r>
          </w:p>
        </w:tc>
        <w:tc>
          <w:tcPr>
            <w:tcW w:w="1815" w:type="dxa"/>
          </w:tcPr>
          <w:p w14:paraId="47CBE351" w14:textId="0C9CDAB5" w:rsidR="000D72C5" w:rsidRPr="000D72C5" w:rsidRDefault="000D72C5" w:rsidP="000D72C5">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0D72C5">
              <w:rPr>
                <w:rFonts w:cs="Calibri"/>
                <w:sz w:val="20"/>
                <w:szCs w:val="20"/>
              </w:rPr>
              <w:t>Reports/PentahoReport/CommonReport.jsp?menuId=1190</w:t>
            </w:r>
          </w:p>
        </w:tc>
      </w:tr>
      <w:tr w:rsidR="000D72C5" w:rsidRPr="00101BDC" w14:paraId="42EAA9DC" w14:textId="77777777" w:rsidTr="008C01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3" w:type="dxa"/>
          </w:tcPr>
          <w:p w14:paraId="6BFA9FA6" w14:textId="787F0168" w:rsidR="000D72C5" w:rsidRPr="000D72C5" w:rsidRDefault="000D72C5" w:rsidP="000D72C5">
            <w:pPr>
              <w:rPr>
                <w:rFonts w:cs="Calibri"/>
                <w:sz w:val="20"/>
                <w:szCs w:val="20"/>
              </w:rPr>
            </w:pPr>
            <w:r w:rsidRPr="000D72C5">
              <w:rPr>
                <w:rFonts w:cs="Calibri"/>
                <w:sz w:val="20"/>
                <w:szCs w:val="20"/>
              </w:rPr>
              <w:t>CREATE_USER</w:t>
            </w:r>
          </w:p>
        </w:tc>
        <w:tc>
          <w:tcPr>
            <w:tcW w:w="1347" w:type="dxa"/>
          </w:tcPr>
          <w:p w14:paraId="08CB8CBC" w14:textId="3B65E0B4" w:rsidR="000D72C5" w:rsidRPr="000D72C5" w:rsidRDefault="000D72C5" w:rsidP="000D72C5">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0D72C5">
              <w:rPr>
                <w:rFonts w:cs="Calibri"/>
                <w:sz w:val="20"/>
                <w:szCs w:val="20"/>
              </w:rPr>
              <w:t>VARCHAR(30)</w:t>
            </w:r>
          </w:p>
        </w:tc>
        <w:tc>
          <w:tcPr>
            <w:tcW w:w="1983" w:type="dxa"/>
          </w:tcPr>
          <w:p w14:paraId="03E2AB4B" w14:textId="4E6A1ED9" w:rsidR="000D72C5" w:rsidRPr="000D72C5" w:rsidRDefault="000D72C5" w:rsidP="000D72C5">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0D72C5">
              <w:rPr>
                <w:rFonts w:cs="Calibri"/>
                <w:sz w:val="20"/>
                <w:szCs w:val="20"/>
              </w:rPr>
              <w:t>Username of the menu creator</w:t>
            </w:r>
          </w:p>
        </w:tc>
        <w:tc>
          <w:tcPr>
            <w:tcW w:w="2098" w:type="dxa"/>
          </w:tcPr>
          <w:p w14:paraId="29D2090E" w14:textId="582E5348" w:rsidR="000D72C5" w:rsidRPr="000D72C5" w:rsidRDefault="000D72C5" w:rsidP="000D72C5">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0D72C5">
              <w:rPr>
                <w:rFonts w:cs="Calibri"/>
                <w:sz w:val="20"/>
                <w:szCs w:val="20"/>
              </w:rPr>
              <w:t>Defaults to 'ADMIN'</w:t>
            </w:r>
          </w:p>
        </w:tc>
        <w:tc>
          <w:tcPr>
            <w:tcW w:w="1815" w:type="dxa"/>
          </w:tcPr>
          <w:p w14:paraId="79B22963" w14:textId="043DD2F1" w:rsidR="000D72C5" w:rsidRPr="000D72C5" w:rsidRDefault="000D72C5" w:rsidP="000D72C5">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0D72C5">
              <w:rPr>
                <w:rFonts w:cs="Calibri"/>
                <w:sz w:val="20"/>
                <w:szCs w:val="20"/>
              </w:rPr>
              <w:t>ADMIN</w:t>
            </w:r>
          </w:p>
        </w:tc>
      </w:tr>
      <w:tr w:rsidR="000D72C5" w:rsidRPr="00101BDC" w14:paraId="5E6FDBC3" w14:textId="77777777" w:rsidTr="008C01B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3" w:type="dxa"/>
          </w:tcPr>
          <w:p w14:paraId="3F83302B" w14:textId="52D21C99" w:rsidR="000D72C5" w:rsidRPr="000D72C5" w:rsidRDefault="000D72C5" w:rsidP="000D72C5">
            <w:pPr>
              <w:rPr>
                <w:rFonts w:cs="Calibri"/>
                <w:sz w:val="20"/>
                <w:szCs w:val="20"/>
              </w:rPr>
            </w:pPr>
            <w:r w:rsidRPr="000D72C5">
              <w:rPr>
                <w:rFonts w:cs="Calibri"/>
                <w:sz w:val="20"/>
                <w:szCs w:val="20"/>
              </w:rPr>
              <w:t>CREATE_DATE</w:t>
            </w:r>
          </w:p>
        </w:tc>
        <w:tc>
          <w:tcPr>
            <w:tcW w:w="1347" w:type="dxa"/>
          </w:tcPr>
          <w:p w14:paraId="26DBB3E5" w14:textId="61A00A7F" w:rsidR="000D72C5" w:rsidRPr="000D72C5" w:rsidRDefault="000D72C5" w:rsidP="000D72C5">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0D72C5">
              <w:rPr>
                <w:rFonts w:cs="Calibri"/>
                <w:sz w:val="20"/>
                <w:szCs w:val="20"/>
              </w:rPr>
              <w:t>TIMESTAMP</w:t>
            </w:r>
          </w:p>
        </w:tc>
        <w:tc>
          <w:tcPr>
            <w:tcW w:w="1983" w:type="dxa"/>
          </w:tcPr>
          <w:p w14:paraId="55911C9A" w14:textId="53BFA013" w:rsidR="000D72C5" w:rsidRPr="000D72C5" w:rsidRDefault="000D72C5" w:rsidP="000D72C5">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0D72C5">
              <w:rPr>
                <w:rFonts w:cs="Calibri"/>
                <w:sz w:val="20"/>
                <w:szCs w:val="20"/>
              </w:rPr>
              <w:t>Time the menu was created</w:t>
            </w:r>
          </w:p>
        </w:tc>
        <w:tc>
          <w:tcPr>
            <w:tcW w:w="2098" w:type="dxa"/>
          </w:tcPr>
          <w:p w14:paraId="3B031391" w14:textId="796CCEFE" w:rsidR="000D72C5" w:rsidRPr="000D72C5" w:rsidRDefault="000D72C5" w:rsidP="000D72C5">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0D72C5">
              <w:rPr>
                <w:rFonts w:cs="Calibri"/>
                <w:sz w:val="20"/>
                <w:szCs w:val="20"/>
              </w:rPr>
              <w:t>Defaults to current timestamp</w:t>
            </w:r>
          </w:p>
        </w:tc>
        <w:tc>
          <w:tcPr>
            <w:tcW w:w="1815" w:type="dxa"/>
          </w:tcPr>
          <w:p w14:paraId="0012706E" w14:textId="5E4DDB29" w:rsidR="000D72C5" w:rsidRPr="000D72C5" w:rsidRDefault="000D72C5" w:rsidP="000D72C5">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0D72C5">
              <w:rPr>
                <w:rFonts w:cs="Calibri"/>
                <w:sz w:val="20"/>
                <w:szCs w:val="20"/>
              </w:rPr>
              <w:t>2022-01-10 03:00:00</w:t>
            </w:r>
          </w:p>
        </w:tc>
      </w:tr>
      <w:tr w:rsidR="000D72C5" w:rsidRPr="00101BDC" w14:paraId="46DB2FC6" w14:textId="77777777" w:rsidTr="008C01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3" w:type="dxa"/>
          </w:tcPr>
          <w:p w14:paraId="044EC3B4" w14:textId="6BDD9B85" w:rsidR="000D72C5" w:rsidRPr="000D72C5" w:rsidRDefault="000D72C5" w:rsidP="000D72C5">
            <w:pPr>
              <w:rPr>
                <w:rFonts w:cs="Calibri"/>
                <w:sz w:val="20"/>
                <w:szCs w:val="20"/>
              </w:rPr>
            </w:pPr>
            <w:r w:rsidRPr="000D72C5">
              <w:rPr>
                <w:rFonts w:cs="Calibri"/>
                <w:sz w:val="20"/>
                <w:szCs w:val="20"/>
              </w:rPr>
              <w:t>CHANGE_USER</w:t>
            </w:r>
          </w:p>
        </w:tc>
        <w:tc>
          <w:tcPr>
            <w:tcW w:w="1347" w:type="dxa"/>
          </w:tcPr>
          <w:p w14:paraId="5CB674CE" w14:textId="2FA41F2D" w:rsidR="000D72C5" w:rsidRPr="000D72C5" w:rsidRDefault="000D72C5" w:rsidP="000D72C5">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0D72C5">
              <w:rPr>
                <w:rFonts w:cs="Calibri"/>
                <w:sz w:val="20"/>
                <w:szCs w:val="20"/>
              </w:rPr>
              <w:t>VARCHAR(30)</w:t>
            </w:r>
          </w:p>
        </w:tc>
        <w:tc>
          <w:tcPr>
            <w:tcW w:w="1983" w:type="dxa"/>
          </w:tcPr>
          <w:p w14:paraId="5EABE750" w14:textId="464CBD84" w:rsidR="000D72C5" w:rsidRPr="000D72C5" w:rsidRDefault="000D72C5" w:rsidP="000D72C5">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0D72C5">
              <w:rPr>
                <w:rFonts w:cs="Calibri"/>
                <w:sz w:val="20"/>
                <w:szCs w:val="20"/>
              </w:rPr>
              <w:t>User who last modified the menu</w:t>
            </w:r>
          </w:p>
        </w:tc>
        <w:tc>
          <w:tcPr>
            <w:tcW w:w="2098" w:type="dxa"/>
          </w:tcPr>
          <w:p w14:paraId="03D5D829" w14:textId="090F4553" w:rsidR="000D72C5" w:rsidRPr="000D72C5" w:rsidRDefault="000D72C5" w:rsidP="000D72C5">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0D72C5">
              <w:rPr>
                <w:rFonts w:cs="Calibri"/>
                <w:sz w:val="20"/>
                <w:szCs w:val="20"/>
              </w:rPr>
              <w:t>Nullable</w:t>
            </w:r>
          </w:p>
        </w:tc>
        <w:tc>
          <w:tcPr>
            <w:tcW w:w="1815" w:type="dxa"/>
          </w:tcPr>
          <w:p w14:paraId="3DD2462E" w14:textId="29E348DC" w:rsidR="000D72C5" w:rsidRPr="000D72C5" w:rsidRDefault="000D72C5" w:rsidP="000D72C5">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0D72C5">
              <w:rPr>
                <w:rFonts w:cs="Calibri"/>
                <w:sz w:val="20"/>
                <w:szCs w:val="20"/>
              </w:rPr>
              <w:t>\N (null)</w:t>
            </w:r>
          </w:p>
        </w:tc>
      </w:tr>
      <w:tr w:rsidR="000D72C5" w:rsidRPr="00101BDC" w14:paraId="7C795C14" w14:textId="77777777" w:rsidTr="008C01B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3" w:type="dxa"/>
          </w:tcPr>
          <w:p w14:paraId="1B47A2AE" w14:textId="0F6EF33F" w:rsidR="000D72C5" w:rsidRPr="000D72C5" w:rsidRDefault="000D72C5" w:rsidP="000D72C5">
            <w:pPr>
              <w:rPr>
                <w:rFonts w:cs="Calibri"/>
                <w:sz w:val="20"/>
                <w:szCs w:val="20"/>
              </w:rPr>
            </w:pPr>
            <w:r w:rsidRPr="000D72C5">
              <w:rPr>
                <w:rFonts w:cs="Calibri"/>
                <w:sz w:val="20"/>
                <w:szCs w:val="20"/>
              </w:rPr>
              <w:t>CHANGE_DATE</w:t>
            </w:r>
          </w:p>
        </w:tc>
        <w:tc>
          <w:tcPr>
            <w:tcW w:w="1347" w:type="dxa"/>
          </w:tcPr>
          <w:p w14:paraId="2638BD76" w14:textId="2E766AC4" w:rsidR="000D72C5" w:rsidRPr="000D72C5" w:rsidRDefault="000D72C5" w:rsidP="000D72C5">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0D72C5">
              <w:rPr>
                <w:rFonts w:cs="Calibri"/>
                <w:sz w:val="20"/>
                <w:szCs w:val="20"/>
              </w:rPr>
              <w:t>TIMESTAMP</w:t>
            </w:r>
          </w:p>
        </w:tc>
        <w:tc>
          <w:tcPr>
            <w:tcW w:w="1983" w:type="dxa"/>
          </w:tcPr>
          <w:p w14:paraId="69C91FF2" w14:textId="0FEAA17F" w:rsidR="000D72C5" w:rsidRPr="000D72C5" w:rsidRDefault="000D72C5" w:rsidP="000D72C5">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0D72C5">
              <w:rPr>
                <w:rFonts w:cs="Calibri"/>
                <w:sz w:val="20"/>
                <w:szCs w:val="20"/>
              </w:rPr>
              <w:t>Timestamp of last modification</w:t>
            </w:r>
          </w:p>
        </w:tc>
        <w:tc>
          <w:tcPr>
            <w:tcW w:w="2098" w:type="dxa"/>
          </w:tcPr>
          <w:p w14:paraId="63DB7D13" w14:textId="374232C5" w:rsidR="000D72C5" w:rsidRPr="000D72C5" w:rsidRDefault="000D72C5" w:rsidP="000D72C5">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0D72C5">
              <w:rPr>
                <w:rFonts w:cs="Calibri"/>
                <w:sz w:val="20"/>
                <w:szCs w:val="20"/>
              </w:rPr>
              <w:t>Defaults to '0000-00-00 00:00:00' unless modified</w:t>
            </w:r>
          </w:p>
        </w:tc>
        <w:tc>
          <w:tcPr>
            <w:tcW w:w="1815" w:type="dxa"/>
          </w:tcPr>
          <w:p w14:paraId="765A2CE6" w14:textId="01A27ACC" w:rsidR="000D72C5" w:rsidRPr="000D72C5" w:rsidRDefault="000D72C5" w:rsidP="000D72C5">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0D72C5">
              <w:rPr>
                <w:rFonts w:cs="Calibri"/>
                <w:sz w:val="20"/>
                <w:szCs w:val="20"/>
              </w:rPr>
              <w:t>2022-01-10 03:00:00</w:t>
            </w:r>
          </w:p>
        </w:tc>
      </w:tr>
      <w:tr w:rsidR="0051131E" w:rsidRPr="00101BDC" w14:paraId="1EF0DFA9" w14:textId="77777777" w:rsidTr="008C01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3" w:type="dxa"/>
          </w:tcPr>
          <w:p w14:paraId="56CE5417" w14:textId="514DA5AC" w:rsidR="000D72C5" w:rsidRPr="000D72C5" w:rsidRDefault="000D72C5" w:rsidP="000D72C5">
            <w:pPr>
              <w:rPr>
                <w:rFonts w:cs="Calibri"/>
                <w:sz w:val="20"/>
                <w:szCs w:val="20"/>
              </w:rPr>
            </w:pPr>
            <w:r w:rsidRPr="000D72C5">
              <w:rPr>
                <w:rFonts w:cs="Calibri"/>
                <w:sz w:val="20"/>
                <w:szCs w:val="20"/>
              </w:rPr>
              <w:t>MENU_ICON</w:t>
            </w:r>
          </w:p>
        </w:tc>
        <w:tc>
          <w:tcPr>
            <w:tcW w:w="1347" w:type="dxa"/>
          </w:tcPr>
          <w:p w14:paraId="447CD4B1" w14:textId="2AD98EDB" w:rsidR="000D72C5" w:rsidRPr="000D72C5" w:rsidRDefault="000D72C5" w:rsidP="000D72C5">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0D72C5">
              <w:rPr>
                <w:rFonts w:cs="Calibri"/>
                <w:sz w:val="20"/>
                <w:szCs w:val="20"/>
              </w:rPr>
              <w:t>VARCHAR(45)</w:t>
            </w:r>
          </w:p>
        </w:tc>
        <w:tc>
          <w:tcPr>
            <w:tcW w:w="1983" w:type="dxa"/>
          </w:tcPr>
          <w:p w14:paraId="03F85815" w14:textId="774A1E8E" w:rsidR="000D72C5" w:rsidRPr="000D72C5" w:rsidRDefault="000D72C5" w:rsidP="000D72C5">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0D72C5">
              <w:rPr>
                <w:rFonts w:cs="Calibri"/>
                <w:sz w:val="20"/>
                <w:szCs w:val="20"/>
              </w:rPr>
              <w:t>UI icon associated with this menu</w:t>
            </w:r>
          </w:p>
        </w:tc>
        <w:tc>
          <w:tcPr>
            <w:tcW w:w="2098" w:type="dxa"/>
          </w:tcPr>
          <w:p w14:paraId="6957BF92" w14:textId="718313DC" w:rsidR="000D72C5" w:rsidRPr="000D72C5" w:rsidRDefault="000D72C5" w:rsidP="000D72C5">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0D72C5">
              <w:rPr>
                <w:rFonts w:cs="Calibri"/>
                <w:sz w:val="20"/>
                <w:szCs w:val="20"/>
              </w:rPr>
              <w:t>Nullable; used to render icons beside menu items</w:t>
            </w:r>
          </w:p>
        </w:tc>
        <w:tc>
          <w:tcPr>
            <w:tcW w:w="1815" w:type="dxa"/>
          </w:tcPr>
          <w:p w14:paraId="665D28BE" w14:textId="4C9DDCE0" w:rsidR="000D72C5" w:rsidRPr="000D72C5" w:rsidRDefault="000D72C5" w:rsidP="000D72C5">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0D72C5">
              <w:rPr>
                <w:rFonts w:cs="Calibri"/>
                <w:sz w:val="20"/>
                <w:szCs w:val="20"/>
              </w:rPr>
              <w:t>\N (null)</w:t>
            </w:r>
          </w:p>
        </w:tc>
      </w:tr>
    </w:tbl>
    <w:p w14:paraId="090F2250" w14:textId="77777777" w:rsidR="00EA69CD" w:rsidRDefault="00EA69CD" w:rsidP="00AF339B"/>
    <w:p w14:paraId="5B80C450" w14:textId="5797CE8B" w:rsidR="00EA69CD" w:rsidRDefault="0051131E" w:rsidP="003945DC">
      <w:pPr>
        <w:pStyle w:val="Heading3"/>
        <w:numPr>
          <w:ilvl w:val="2"/>
          <w:numId w:val="177"/>
        </w:numPr>
      </w:pPr>
      <w:r>
        <w:t xml:space="preserve"> </w:t>
      </w:r>
      <w:bookmarkStart w:id="146" w:name="_Toc199280433"/>
      <w:r w:rsidRPr="0051131E">
        <w:t xml:space="preserve">BL URL </w:t>
      </w:r>
      <w:r w:rsidRPr="00054F2A">
        <w:rPr>
          <w:color w:val="000000" w:themeColor="text1"/>
        </w:rPr>
        <w:t>CONFIG</w:t>
      </w:r>
      <w:bookmarkEnd w:id="146"/>
    </w:p>
    <w:p w14:paraId="37242C89" w14:textId="61F6B5EE" w:rsidR="0051131E" w:rsidRDefault="0051131E" w:rsidP="0051131E">
      <w:r>
        <w:t>The BL_URL_CONFIG table stores endpoint configuration details used by the business logic layer for invoking other internal MS/third-party services (services other than that of CM and which is inside BSS Stack). Each feature name is mapped to a specific URL, along with associated timeout values to prevent long waits on external systems. This setup allows dynamic control of downstream communication endpoints without requiring code changes.</w:t>
      </w:r>
    </w:p>
    <w:p w14:paraId="48EC4466" w14:textId="01CD5F30" w:rsidR="00EA69CD" w:rsidRDefault="0051131E" w:rsidP="0051131E">
      <w:r>
        <w:t>Table name: BL_URL_CONFIG</w:t>
      </w:r>
    </w:p>
    <w:p w14:paraId="0D289AE9" w14:textId="77777777" w:rsidR="0051131E" w:rsidRDefault="0051131E" w:rsidP="0051131E"/>
    <w:tbl>
      <w:tblPr>
        <w:tblStyle w:val="LightGrid-Accent1"/>
        <w:tblW w:w="0" w:type="auto"/>
        <w:tblLayout w:type="fixed"/>
        <w:tblLook w:val="04A0" w:firstRow="1" w:lastRow="0" w:firstColumn="1" w:lastColumn="0" w:noHBand="0" w:noVBand="1"/>
      </w:tblPr>
      <w:tblGrid>
        <w:gridCol w:w="1763"/>
        <w:gridCol w:w="1347"/>
        <w:gridCol w:w="1983"/>
        <w:gridCol w:w="2098"/>
        <w:gridCol w:w="1815"/>
      </w:tblGrid>
      <w:tr w:rsidR="00EA69CD" w:rsidRPr="00101BDC" w14:paraId="6D654182" w14:textId="77777777" w:rsidTr="000336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3" w:type="dxa"/>
          </w:tcPr>
          <w:p w14:paraId="2B08D818" w14:textId="77777777" w:rsidR="00EA69CD" w:rsidRPr="0051131E" w:rsidRDefault="00EA69CD" w:rsidP="0003367C">
            <w:pPr>
              <w:rPr>
                <w:sz w:val="20"/>
                <w:szCs w:val="20"/>
              </w:rPr>
            </w:pPr>
            <w:r w:rsidRPr="0051131E">
              <w:rPr>
                <w:sz w:val="20"/>
                <w:szCs w:val="20"/>
              </w:rPr>
              <w:t>Column Name</w:t>
            </w:r>
          </w:p>
        </w:tc>
        <w:tc>
          <w:tcPr>
            <w:tcW w:w="1347" w:type="dxa"/>
          </w:tcPr>
          <w:p w14:paraId="0D56DECC" w14:textId="77777777" w:rsidR="00EA69CD" w:rsidRPr="0051131E" w:rsidRDefault="00EA69CD" w:rsidP="0003367C">
            <w:pPr>
              <w:cnfStyle w:val="100000000000" w:firstRow="1" w:lastRow="0" w:firstColumn="0" w:lastColumn="0" w:oddVBand="0" w:evenVBand="0" w:oddHBand="0" w:evenHBand="0" w:firstRowFirstColumn="0" w:firstRowLastColumn="0" w:lastRowFirstColumn="0" w:lastRowLastColumn="0"/>
              <w:rPr>
                <w:sz w:val="20"/>
                <w:szCs w:val="20"/>
              </w:rPr>
            </w:pPr>
            <w:r w:rsidRPr="0051131E">
              <w:rPr>
                <w:sz w:val="20"/>
                <w:szCs w:val="20"/>
              </w:rPr>
              <w:t>Data Type</w:t>
            </w:r>
          </w:p>
        </w:tc>
        <w:tc>
          <w:tcPr>
            <w:tcW w:w="1983" w:type="dxa"/>
          </w:tcPr>
          <w:p w14:paraId="58ADF5ED" w14:textId="77777777" w:rsidR="00EA69CD" w:rsidRPr="0051131E" w:rsidRDefault="00EA69CD" w:rsidP="0003367C">
            <w:pPr>
              <w:cnfStyle w:val="100000000000" w:firstRow="1" w:lastRow="0" w:firstColumn="0" w:lastColumn="0" w:oddVBand="0" w:evenVBand="0" w:oddHBand="0" w:evenHBand="0" w:firstRowFirstColumn="0" w:firstRowLastColumn="0" w:lastRowFirstColumn="0" w:lastRowLastColumn="0"/>
              <w:rPr>
                <w:sz w:val="20"/>
                <w:szCs w:val="20"/>
              </w:rPr>
            </w:pPr>
            <w:r w:rsidRPr="0051131E">
              <w:rPr>
                <w:sz w:val="20"/>
                <w:szCs w:val="20"/>
              </w:rPr>
              <w:t>Description</w:t>
            </w:r>
          </w:p>
        </w:tc>
        <w:tc>
          <w:tcPr>
            <w:tcW w:w="2098" w:type="dxa"/>
          </w:tcPr>
          <w:p w14:paraId="24C05952" w14:textId="77777777" w:rsidR="00EA69CD" w:rsidRPr="0051131E" w:rsidRDefault="00EA69CD" w:rsidP="0003367C">
            <w:pPr>
              <w:cnfStyle w:val="100000000000" w:firstRow="1" w:lastRow="0" w:firstColumn="0" w:lastColumn="0" w:oddVBand="0" w:evenVBand="0" w:oddHBand="0" w:evenHBand="0" w:firstRowFirstColumn="0" w:firstRowLastColumn="0" w:lastRowFirstColumn="0" w:lastRowLastColumn="0"/>
              <w:rPr>
                <w:sz w:val="20"/>
                <w:szCs w:val="20"/>
              </w:rPr>
            </w:pPr>
            <w:r w:rsidRPr="0051131E">
              <w:rPr>
                <w:sz w:val="20"/>
                <w:szCs w:val="20"/>
              </w:rPr>
              <w:t>Notes / Special Instruction</w:t>
            </w:r>
          </w:p>
        </w:tc>
        <w:tc>
          <w:tcPr>
            <w:tcW w:w="1815" w:type="dxa"/>
          </w:tcPr>
          <w:p w14:paraId="022F5890" w14:textId="77777777" w:rsidR="00EA69CD" w:rsidRPr="0051131E" w:rsidRDefault="00EA69CD" w:rsidP="0003367C">
            <w:pPr>
              <w:cnfStyle w:val="100000000000" w:firstRow="1" w:lastRow="0" w:firstColumn="0" w:lastColumn="0" w:oddVBand="0" w:evenVBand="0" w:oddHBand="0" w:evenHBand="0" w:firstRowFirstColumn="0" w:firstRowLastColumn="0" w:lastRowFirstColumn="0" w:lastRowLastColumn="0"/>
              <w:rPr>
                <w:sz w:val="20"/>
                <w:szCs w:val="20"/>
              </w:rPr>
            </w:pPr>
            <w:r w:rsidRPr="0051131E">
              <w:rPr>
                <w:sz w:val="20"/>
                <w:szCs w:val="20"/>
              </w:rPr>
              <w:t>Example</w:t>
            </w:r>
          </w:p>
        </w:tc>
      </w:tr>
      <w:tr w:rsidR="0051131E" w:rsidRPr="00101BDC" w14:paraId="18CBA076" w14:textId="77777777" w:rsidTr="004F0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3" w:type="dxa"/>
          </w:tcPr>
          <w:p w14:paraId="608F1715" w14:textId="22295786" w:rsidR="0051131E" w:rsidRPr="0051131E" w:rsidRDefault="0051131E" w:rsidP="0051131E">
            <w:pPr>
              <w:rPr>
                <w:rFonts w:cs="Calibri"/>
                <w:sz w:val="20"/>
                <w:szCs w:val="20"/>
              </w:rPr>
            </w:pPr>
            <w:r w:rsidRPr="0051131E">
              <w:rPr>
                <w:sz w:val="20"/>
                <w:szCs w:val="20"/>
              </w:rPr>
              <w:t>SEQ_ID</w:t>
            </w:r>
          </w:p>
        </w:tc>
        <w:tc>
          <w:tcPr>
            <w:tcW w:w="1347" w:type="dxa"/>
          </w:tcPr>
          <w:p w14:paraId="6C755EF6" w14:textId="146FE64D" w:rsidR="0051131E" w:rsidRPr="0051131E" w:rsidRDefault="0051131E" w:rsidP="0051131E">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51131E">
              <w:rPr>
                <w:sz w:val="20"/>
                <w:szCs w:val="20"/>
              </w:rPr>
              <w:t>INT(10)</w:t>
            </w:r>
          </w:p>
        </w:tc>
        <w:tc>
          <w:tcPr>
            <w:tcW w:w="1983" w:type="dxa"/>
          </w:tcPr>
          <w:p w14:paraId="6DC8F781" w14:textId="4FFF9CCD" w:rsidR="0051131E" w:rsidRPr="0051131E" w:rsidRDefault="0051131E" w:rsidP="0051131E">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51131E">
              <w:rPr>
                <w:sz w:val="20"/>
                <w:szCs w:val="20"/>
              </w:rPr>
              <w:t>Unique identifier for the URL config entry</w:t>
            </w:r>
          </w:p>
        </w:tc>
        <w:tc>
          <w:tcPr>
            <w:tcW w:w="2098" w:type="dxa"/>
          </w:tcPr>
          <w:p w14:paraId="51CBFEAE" w14:textId="5B67F561" w:rsidR="0051131E" w:rsidRPr="0051131E" w:rsidRDefault="0051131E" w:rsidP="0051131E">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51131E">
              <w:rPr>
                <w:sz w:val="20"/>
                <w:szCs w:val="20"/>
              </w:rPr>
              <w:t>Auto Increment, Primary Key</w:t>
            </w:r>
          </w:p>
        </w:tc>
        <w:tc>
          <w:tcPr>
            <w:tcW w:w="1815" w:type="dxa"/>
          </w:tcPr>
          <w:p w14:paraId="19F64BEE" w14:textId="573A6226" w:rsidR="0051131E" w:rsidRPr="0051131E" w:rsidRDefault="0051131E" w:rsidP="0051131E">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51131E">
              <w:rPr>
                <w:sz w:val="20"/>
                <w:szCs w:val="20"/>
              </w:rPr>
              <w:t>21</w:t>
            </w:r>
          </w:p>
        </w:tc>
      </w:tr>
      <w:tr w:rsidR="0051131E" w:rsidRPr="00101BDC" w14:paraId="68B7A2F1" w14:textId="77777777" w:rsidTr="004F0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3" w:type="dxa"/>
          </w:tcPr>
          <w:p w14:paraId="56D78EC8" w14:textId="673C1688" w:rsidR="0051131E" w:rsidRPr="0051131E" w:rsidRDefault="0051131E" w:rsidP="0051131E">
            <w:pPr>
              <w:rPr>
                <w:rFonts w:cs="Calibri"/>
                <w:sz w:val="20"/>
                <w:szCs w:val="20"/>
              </w:rPr>
            </w:pPr>
            <w:r w:rsidRPr="0051131E">
              <w:rPr>
                <w:sz w:val="20"/>
                <w:szCs w:val="20"/>
              </w:rPr>
              <w:t>TP_FEATURE_NAME</w:t>
            </w:r>
          </w:p>
        </w:tc>
        <w:tc>
          <w:tcPr>
            <w:tcW w:w="1347" w:type="dxa"/>
          </w:tcPr>
          <w:p w14:paraId="268D662D" w14:textId="3EBF7939" w:rsidR="0051131E" w:rsidRPr="0051131E" w:rsidRDefault="0051131E" w:rsidP="0051131E">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51131E">
              <w:rPr>
                <w:sz w:val="20"/>
                <w:szCs w:val="20"/>
              </w:rPr>
              <w:t>VARCHAR(50)</w:t>
            </w:r>
          </w:p>
        </w:tc>
        <w:tc>
          <w:tcPr>
            <w:tcW w:w="1983" w:type="dxa"/>
          </w:tcPr>
          <w:p w14:paraId="199585D2" w14:textId="07A09391" w:rsidR="0051131E" w:rsidRPr="0051131E" w:rsidRDefault="0051131E" w:rsidP="0051131E">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51131E">
              <w:rPr>
                <w:sz w:val="20"/>
                <w:szCs w:val="20"/>
              </w:rPr>
              <w:t>Name of the feature or integration point</w:t>
            </w:r>
          </w:p>
        </w:tc>
        <w:tc>
          <w:tcPr>
            <w:tcW w:w="2098" w:type="dxa"/>
          </w:tcPr>
          <w:p w14:paraId="183B88FB" w14:textId="4D02A3B1" w:rsidR="0051131E" w:rsidRPr="0051131E" w:rsidRDefault="0051131E" w:rsidP="0051131E">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51131E">
              <w:rPr>
                <w:sz w:val="20"/>
                <w:szCs w:val="20"/>
              </w:rPr>
              <w:t xml:space="preserve">Must be unique across entries </w:t>
            </w:r>
          </w:p>
        </w:tc>
        <w:tc>
          <w:tcPr>
            <w:tcW w:w="1815" w:type="dxa"/>
          </w:tcPr>
          <w:p w14:paraId="3F02C7CC" w14:textId="244FE583" w:rsidR="0051131E" w:rsidRPr="0051131E" w:rsidRDefault="0051131E" w:rsidP="0051131E">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51131E">
              <w:rPr>
                <w:sz w:val="20"/>
                <w:szCs w:val="20"/>
              </w:rPr>
              <w:t>COM_CALLBACK_URL</w:t>
            </w:r>
          </w:p>
        </w:tc>
      </w:tr>
      <w:tr w:rsidR="0051131E" w:rsidRPr="00101BDC" w14:paraId="6A4A56A0" w14:textId="77777777" w:rsidTr="004F0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3" w:type="dxa"/>
          </w:tcPr>
          <w:p w14:paraId="67F2DC7A" w14:textId="1ED8AD96" w:rsidR="0051131E" w:rsidRPr="0051131E" w:rsidRDefault="0051131E" w:rsidP="0051131E">
            <w:pPr>
              <w:rPr>
                <w:rFonts w:cs="Calibri"/>
                <w:sz w:val="20"/>
                <w:szCs w:val="20"/>
              </w:rPr>
            </w:pPr>
            <w:r w:rsidRPr="0051131E">
              <w:rPr>
                <w:sz w:val="20"/>
                <w:szCs w:val="20"/>
              </w:rPr>
              <w:t>TP_URL</w:t>
            </w:r>
          </w:p>
        </w:tc>
        <w:tc>
          <w:tcPr>
            <w:tcW w:w="1347" w:type="dxa"/>
          </w:tcPr>
          <w:p w14:paraId="6B0127DC" w14:textId="77657160" w:rsidR="0051131E" w:rsidRPr="0051131E" w:rsidRDefault="0051131E" w:rsidP="0051131E">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51131E">
              <w:rPr>
                <w:sz w:val="20"/>
                <w:szCs w:val="20"/>
              </w:rPr>
              <w:t>VARCHAR(100)</w:t>
            </w:r>
          </w:p>
        </w:tc>
        <w:tc>
          <w:tcPr>
            <w:tcW w:w="1983" w:type="dxa"/>
          </w:tcPr>
          <w:p w14:paraId="26630036" w14:textId="77AD76AA" w:rsidR="0051131E" w:rsidRPr="0051131E" w:rsidRDefault="0051131E" w:rsidP="0051131E">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51131E">
              <w:rPr>
                <w:sz w:val="20"/>
                <w:szCs w:val="20"/>
              </w:rPr>
              <w:t>Target endpoint URL</w:t>
            </w:r>
          </w:p>
        </w:tc>
        <w:tc>
          <w:tcPr>
            <w:tcW w:w="2098" w:type="dxa"/>
          </w:tcPr>
          <w:p w14:paraId="3F0BD0A3" w14:textId="3D018641" w:rsidR="0051131E" w:rsidRPr="0051131E" w:rsidRDefault="0051131E" w:rsidP="0051131E">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51131E">
              <w:rPr>
                <w:sz w:val="20"/>
                <w:szCs w:val="20"/>
              </w:rPr>
              <w:t>Full path to external/internal system</w:t>
            </w:r>
          </w:p>
        </w:tc>
        <w:tc>
          <w:tcPr>
            <w:tcW w:w="1815" w:type="dxa"/>
          </w:tcPr>
          <w:p w14:paraId="434FDFD2" w14:textId="4AEBFB2F" w:rsidR="0051131E" w:rsidRPr="0051131E" w:rsidRDefault="0051131E" w:rsidP="0051131E">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51131E">
              <w:rPr>
                <w:sz w:val="20"/>
                <w:szCs w:val="20"/>
              </w:rPr>
              <w:t>http://com-pod-2:3080/order-orchestrator/orders/continue-order</w:t>
            </w:r>
          </w:p>
        </w:tc>
      </w:tr>
      <w:tr w:rsidR="0051131E" w:rsidRPr="00101BDC" w14:paraId="16070B6E" w14:textId="77777777" w:rsidTr="004F0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3" w:type="dxa"/>
          </w:tcPr>
          <w:p w14:paraId="40EA2213" w14:textId="3925E3A9" w:rsidR="0051131E" w:rsidRPr="0051131E" w:rsidRDefault="0051131E" w:rsidP="0051131E">
            <w:pPr>
              <w:rPr>
                <w:rFonts w:cs="Calibri"/>
                <w:sz w:val="20"/>
                <w:szCs w:val="20"/>
              </w:rPr>
            </w:pPr>
            <w:r w:rsidRPr="0051131E">
              <w:rPr>
                <w:sz w:val="20"/>
                <w:szCs w:val="20"/>
              </w:rPr>
              <w:t>READ_TIMEOUT</w:t>
            </w:r>
          </w:p>
        </w:tc>
        <w:tc>
          <w:tcPr>
            <w:tcW w:w="1347" w:type="dxa"/>
          </w:tcPr>
          <w:p w14:paraId="712A0698" w14:textId="538E8AC8" w:rsidR="0051131E" w:rsidRPr="0051131E" w:rsidRDefault="0051131E" w:rsidP="0051131E">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51131E">
              <w:rPr>
                <w:sz w:val="20"/>
                <w:szCs w:val="20"/>
              </w:rPr>
              <w:t>INT(10)</w:t>
            </w:r>
          </w:p>
        </w:tc>
        <w:tc>
          <w:tcPr>
            <w:tcW w:w="1983" w:type="dxa"/>
          </w:tcPr>
          <w:p w14:paraId="744BF14C" w14:textId="2560D2E0" w:rsidR="0051131E" w:rsidRPr="0051131E" w:rsidRDefault="0051131E" w:rsidP="0051131E">
            <w:pPr>
              <w:cnfStyle w:val="000000010000" w:firstRow="0" w:lastRow="0" w:firstColumn="0" w:lastColumn="0" w:oddVBand="0" w:evenVBand="0" w:oddHBand="0" w:evenHBand="1" w:firstRowFirstColumn="0" w:firstRowLastColumn="0" w:lastRowFirstColumn="0" w:lastRowLastColumn="0"/>
              <w:rPr>
                <w:rFonts w:cs="Calibri"/>
                <w:color w:val="000000"/>
                <w:sz w:val="20"/>
                <w:szCs w:val="20"/>
              </w:rPr>
            </w:pPr>
            <w:r w:rsidRPr="0051131E">
              <w:rPr>
                <w:sz w:val="20"/>
                <w:szCs w:val="20"/>
              </w:rPr>
              <w:t>Max time to wait for a response from the URL (ms)</w:t>
            </w:r>
          </w:p>
        </w:tc>
        <w:tc>
          <w:tcPr>
            <w:tcW w:w="2098" w:type="dxa"/>
          </w:tcPr>
          <w:p w14:paraId="2074E905" w14:textId="5D003D66" w:rsidR="0051131E" w:rsidRPr="0051131E" w:rsidRDefault="0051131E" w:rsidP="0051131E">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51131E">
              <w:rPr>
                <w:sz w:val="20"/>
                <w:szCs w:val="20"/>
              </w:rPr>
              <w:t>Default: 3000 ms</w:t>
            </w:r>
          </w:p>
        </w:tc>
        <w:tc>
          <w:tcPr>
            <w:tcW w:w="1815" w:type="dxa"/>
          </w:tcPr>
          <w:p w14:paraId="401C3AC2" w14:textId="57925784" w:rsidR="0051131E" w:rsidRPr="0051131E" w:rsidRDefault="0051131E" w:rsidP="0051131E">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51131E">
              <w:rPr>
                <w:sz w:val="20"/>
                <w:szCs w:val="20"/>
              </w:rPr>
              <w:t>3000</w:t>
            </w:r>
          </w:p>
        </w:tc>
      </w:tr>
      <w:tr w:rsidR="0051131E" w:rsidRPr="00101BDC" w14:paraId="521FD58C" w14:textId="77777777" w:rsidTr="004F0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3" w:type="dxa"/>
          </w:tcPr>
          <w:p w14:paraId="274E4478" w14:textId="05576F0A" w:rsidR="0051131E" w:rsidRPr="0051131E" w:rsidRDefault="0051131E" w:rsidP="0051131E">
            <w:pPr>
              <w:rPr>
                <w:rFonts w:cs="Calibri"/>
                <w:sz w:val="20"/>
                <w:szCs w:val="20"/>
              </w:rPr>
            </w:pPr>
            <w:r w:rsidRPr="0051131E">
              <w:rPr>
                <w:sz w:val="20"/>
                <w:szCs w:val="20"/>
              </w:rPr>
              <w:t>CONNECTION_TIMEOUT</w:t>
            </w:r>
          </w:p>
        </w:tc>
        <w:tc>
          <w:tcPr>
            <w:tcW w:w="1347" w:type="dxa"/>
          </w:tcPr>
          <w:p w14:paraId="00A56A57" w14:textId="1AD1ECEF" w:rsidR="0051131E" w:rsidRPr="0051131E" w:rsidRDefault="0051131E" w:rsidP="0051131E">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51131E">
              <w:rPr>
                <w:sz w:val="20"/>
                <w:szCs w:val="20"/>
              </w:rPr>
              <w:t>INT(10)</w:t>
            </w:r>
          </w:p>
        </w:tc>
        <w:tc>
          <w:tcPr>
            <w:tcW w:w="1983" w:type="dxa"/>
          </w:tcPr>
          <w:p w14:paraId="64ED4EAA" w14:textId="4CD4A1DA" w:rsidR="0051131E" w:rsidRPr="0051131E" w:rsidRDefault="0051131E" w:rsidP="0051131E">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51131E">
              <w:rPr>
                <w:sz w:val="20"/>
                <w:szCs w:val="20"/>
              </w:rPr>
              <w:t>Max time to wait for a connection to be established</w:t>
            </w:r>
          </w:p>
        </w:tc>
        <w:tc>
          <w:tcPr>
            <w:tcW w:w="2098" w:type="dxa"/>
          </w:tcPr>
          <w:p w14:paraId="7EEFBF66" w14:textId="29F9B260" w:rsidR="0051131E" w:rsidRPr="0051131E" w:rsidRDefault="0051131E" w:rsidP="0051131E">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51131E">
              <w:rPr>
                <w:sz w:val="20"/>
                <w:szCs w:val="20"/>
              </w:rPr>
              <w:t>Default: 3000 ms</w:t>
            </w:r>
          </w:p>
        </w:tc>
        <w:tc>
          <w:tcPr>
            <w:tcW w:w="1815" w:type="dxa"/>
          </w:tcPr>
          <w:p w14:paraId="4E8EAA15" w14:textId="19497938" w:rsidR="0051131E" w:rsidRPr="0051131E" w:rsidRDefault="0051131E" w:rsidP="0051131E">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51131E">
              <w:rPr>
                <w:sz w:val="20"/>
                <w:szCs w:val="20"/>
              </w:rPr>
              <w:t>3000</w:t>
            </w:r>
          </w:p>
        </w:tc>
      </w:tr>
      <w:tr w:rsidR="0051131E" w:rsidRPr="00101BDC" w14:paraId="7B2F965B" w14:textId="77777777" w:rsidTr="004F0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3" w:type="dxa"/>
          </w:tcPr>
          <w:p w14:paraId="2A50479C" w14:textId="7258F090" w:rsidR="0051131E" w:rsidRPr="0051131E" w:rsidRDefault="0051131E" w:rsidP="0051131E">
            <w:pPr>
              <w:rPr>
                <w:rFonts w:cs="Calibri"/>
                <w:sz w:val="20"/>
                <w:szCs w:val="20"/>
              </w:rPr>
            </w:pPr>
            <w:r w:rsidRPr="0051131E">
              <w:rPr>
                <w:sz w:val="20"/>
                <w:szCs w:val="20"/>
              </w:rPr>
              <w:t>CREATE_DATE</w:t>
            </w:r>
          </w:p>
        </w:tc>
        <w:tc>
          <w:tcPr>
            <w:tcW w:w="1347" w:type="dxa"/>
          </w:tcPr>
          <w:p w14:paraId="64D7E6CA" w14:textId="1881DB27" w:rsidR="0051131E" w:rsidRPr="0051131E" w:rsidRDefault="0051131E" w:rsidP="0051131E">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51131E">
              <w:rPr>
                <w:sz w:val="20"/>
                <w:szCs w:val="20"/>
              </w:rPr>
              <w:t>TIMESTAMP</w:t>
            </w:r>
          </w:p>
        </w:tc>
        <w:tc>
          <w:tcPr>
            <w:tcW w:w="1983" w:type="dxa"/>
          </w:tcPr>
          <w:p w14:paraId="49BDB949" w14:textId="351F06FB" w:rsidR="0051131E" w:rsidRPr="0051131E" w:rsidRDefault="0051131E" w:rsidP="0051131E">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51131E">
              <w:rPr>
                <w:sz w:val="20"/>
                <w:szCs w:val="20"/>
              </w:rPr>
              <w:t>Timestamp when the configuration was added</w:t>
            </w:r>
          </w:p>
        </w:tc>
        <w:tc>
          <w:tcPr>
            <w:tcW w:w="2098" w:type="dxa"/>
          </w:tcPr>
          <w:p w14:paraId="0E7A0090" w14:textId="11ED7C4F" w:rsidR="0051131E" w:rsidRPr="0051131E" w:rsidRDefault="0051131E" w:rsidP="0051131E">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51131E">
              <w:rPr>
                <w:sz w:val="20"/>
                <w:szCs w:val="20"/>
              </w:rPr>
              <w:t>Defaults to CURRENT_TIMESTAMP</w:t>
            </w:r>
          </w:p>
        </w:tc>
        <w:tc>
          <w:tcPr>
            <w:tcW w:w="1815" w:type="dxa"/>
          </w:tcPr>
          <w:p w14:paraId="79743C05" w14:textId="06C09F64" w:rsidR="0051131E" w:rsidRPr="0051131E" w:rsidRDefault="0051131E" w:rsidP="0051131E">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51131E">
              <w:rPr>
                <w:sz w:val="20"/>
                <w:szCs w:val="20"/>
              </w:rPr>
              <w:t>2024-03-19 22:49:11</w:t>
            </w:r>
          </w:p>
        </w:tc>
      </w:tr>
    </w:tbl>
    <w:p w14:paraId="0B446FC6" w14:textId="77777777" w:rsidR="00EA69CD" w:rsidRDefault="00EA69CD" w:rsidP="00AF339B"/>
    <w:p w14:paraId="3F68ED98" w14:textId="09134502" w:rsidR="00BC0568" w:rsidRDefault="00BC0568" w:rsidP="003945DC">
      <w:pPr>
        <w:pStyle w:val="Heading3"/>
        <w:numPr>
          <w:ilvl w:val="2"/>
          <w:numId w:val="177"/>
        </w:numPr>
      </w:pPr>
      <w:r>
        <w:lastRenderedPageBreak/>
        <w:t xml:space="preserve"> </w:t>
      </w:r>
      <w:bookmarkStart w:id="147" w:name="_Toc199280434"/>
      <w:r w:rsidRPr="00BC0568">
        <w:t xml:space="preserve">BS </w:t>
      </w:r>
      <w:r w:rsidRPr="00054F2A">
        <w:rPr>
          <w:color w:val="000000" w:themeColor="text1"/>
        </w:rPr>
        <w:t>CATEGORY</w:t>
      </w:r>
      <w:r w:rsidRPr="00BC0568">
        <w:t xml:space="preserve"> MASTER</w:t>
      </w:r>
      <w:bookmarkEnd w:id="147"/>
    </w:p>
    <w:p w14:paraId="5159249E" w14:textId="0496B317" w:rsidR="00BC0568" w:rsidRDefault="00BC0568" w:rsidP="00BC0568">
      <w:r w:rsidRPr="00BC0568">
        <w:t>The BS_CATEGORY_MASTER table defines customer or business segment categories within the BSS ecosystem. Whenever a new category is introduced in the UPC system, it must be added to this table with its corresponding category ID. This mapping ensures alignment across systems and supports accurate classification and reporting.</w:t>
      </w:r>
    </w:p>
    <w:p w14:paraId="63DE93F8" w14:textId="51A14796" w:rsidR="00BC0568" w:rsidRDefault="00BC0568" w:rsidP="00BC0568">
      <w:r w:rsidRPr="008A7490">
        <w:t xml:space="preserve">Table name: </w:t>
      </w:r>
      <w:r w:rsidRPr="00BC0568">
        <w:t>BS_CATEGORY_MASTER</w:t>
      </w:r>
    </w:p>
    <w:tbl>
      <w:tblPr>
        <w:tblStyle w:val="LightGrid-Accent1"/>
        <w:tblW w:w="0" w:type="auto"/>
        <w:tblLayout w:type="fixed"/>
        <w:tblLook w:val="04A0" w:firstRow="1" w:lastRow="0" w:firstColumn="1" w:lastColumn="0" w:noHBand="0" w:noVBand="1"/>
      </w:tblPr>
      <w:tblGrid>
        <w:gridCol w:w="1763"/>
        <w:gridCol w:w="1347"/>
        <w:gridCol w:w="1983"/>
        <w:gridCol w:w="2098"/>
        <w:gridCol w:w="1815"/>
      </w:tblGrid>
      <w:tr w:rsidR="00BC0568" w:rsidRPr="00101BDC" w14:paraId="6A85F24B" w14:textId="77777777" w:rsidTr="000336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3" w:type="dxa"/>
          </w:tcPr>
          <w:p w14:paraId="6CDF7160" w14:textId="77777777" w:rsidR="00BC0568" w:rsidRPr="00101BDC" w:rsidRDefault="00BC0568" w:rsidP="0003367C">
            <w:pPr>
              <w:rPr>
                <w:sz w:val="20"/>
                <w:szCs w:val="18"/>
              </w:rPr>
            </w:pPr>
            <w:r w:rsidRPr="00101BDC">
              <w:rPr>
                <w:sz w:val="20"/>
                <w:szCs w:val="18"/>
              </w:rPr>
              <w:t>Column Name</w:t>
            </w:r>
          </w:p>
        </w:tc>
        <w:tc>
          <w:tcPr>
            <w:tcW w:w="1347" w:type="dxa"/>
          </w:tcPr>
          <w:p w14:paraId="530D5960" w14:textId="77777777" w:rsidR="00BC0568" w:rsidRPr="00101BDC" w:rsidRDefault="00BC0568" w:rsidP="0003367C">
            <w:pPr>
              <w:cnfStyle w:val="100000000000" w:firstRow="1" w:lastRow="0" w:firstColumn="0" w:lastColumn="0" w:oddVBand="0" w:evenVBand="0" w:oddHBand="0" w:evenHBand="0" w:firstRowFirstColumn="0" w:firstRowLastColumn="0" w:lastRowFirstColumn="0" w:lastRowLastColumn="0"/>
              <w:rPr>
                <w:sz w:val="20"/>
                <w:szCs w:val="18"/>
              </w:rPr>
            </w:pPr>
            <w:r w:rsidRPr="00101BDC">
              <w:rPr>
                <w:sz w:val="20"/>
                <w:szCs w:val="18"/>
              </w:rPr>
              <w:t>Data Type</w:t>
            </w:r>
          </w:p>
        </w:tc>
        <w:tc>
          <w:tcPr>
            <w:tcW w:w="1983" w:type="dxa"/>
          </w:tcPr>
          <w:p w14:paraId="422A8820" w14:textId="77777777" w:rsidR="00BC0568" w:rsidRPr="00101BDC" w:rsidRDefault="00BC0568" w:rsidP="0003367C">
            <w:pPr>
              <w:cnfStyle w:val="100000000000" w:firstRow="1" w:lastRow="0" w:firstColumn="0" w:lastColumn="0" w:oddVBand="0" w:evenVBand="0" w:oddHBand="0" w:evenHBand="0" w:firstRowFirstColumn="0" w:firstRowLastColumn="0" w:lastRowFirstColumn="0" w:lastRowLastColumn="0"/>
              <w:rPr>
                <w:sz w:val="20"/>
                <w:szCs w:val="18"/>
              </w:rPr>
            </w:pPr>
            <w:r w:rsidRPr="00101BDC">
              <w:rPr>
                <w:sz w:val="20"/>
                <w:szCs w:val="18"/>
              </w:rPr>
              <w:t>Description</w:t>
            </w:r>
          </w:p>
        </w:tc>
        <w:tc>
          <w:tcPr>
            <w:tcW w:w="2098" w:type="dxa"/>
          </w:tcPr>
          <w:p w14:paraId="74B4FBB4" w14:textId="77777777" w:rsidR="00BC0568" w:rsidRPr="00101BDC" w:rsidRDefault="00BC0568" w:rsidP="0003367C">
            <w:pPr>
              <w:cnfStyle w:val="100000000000" w:firstRow="1" w:lastRow="0" w:firstColumn="0" w:lastColumn="0" w:oddVBand="0" w:evenVBand="0" w:oddHBand="0" w:evenHBand="0" w:firstRowFirstColumn="0" w:firstRowLastColumn="0" w:lastRowFirstColumn="0" w:lastRowLastColumn="0"/>
              <w:rPr>
                <w:sz w:val="20"/>
                <w:szCs w:val="18"/>
              </w:rPr>
            </w:pPr>
            <w:r w:rsidRPr="00101BDC">
              <w:rPr>
                <w:sz w:val="20"/>
                <w:szCs w:val="18"/>
              </w:rPr>
              <w:t>Notes / Special Instruction</w:t>
            </w:r>
          </w:p>
        </w:tc>
        <w:tc>
          <w:tcPr>
            <w:tcW w:w="1815" w:type="dxa"/>
          </w:tcPr>
          <w:p w14:paraId="5E291E8D" w14:textId="77777777" w:rsidR="00BC0568" w:rsidRPr="00101BDC" w:rsidRDefault="00BC0568" w:rsidP="0003367C">
            <w:pPr>
              <w:cnfStyle w:val="100000000000" w:firstRow="1" w:lastRow="0" w:firstColumn="0" w:lastColumn="0" w:oddVBand="0" w:evenVBand="0" w:oddHBand="0" w:evenHBand="0" w:firstRowFirstColumn="0" w:firstRowLastColumn="0" w:lastRowFirstColumn="0" w:lastRowLastColumn="0"/>
              <w:rPr>
                <w:sz w:val="20"/>
                <w:szCs w:val="18"/>
              </w:rPr>
            </w:pPr>
            <w:r w:rsidRPr="00101BDC">
              <w:rPr>
                <w:sz w:val="20"/>
                <w:szCs w:val="18"/>
              </w:rPr>
              <w:t>Example</w:t>
            </w:r>
          </w:p>
        </w:tc>
      </w:tr>
      <w:tr w:rsidR="00BC0568" w:rsidRPr="00101BDC" w14:paraId="1BB7A656" w14:textId="77777777" w:rsidTr="00424B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3" w:type="dxa"/>
            <w:vAlign w:val="center"/>
          </w:tcPr>
          <w:p w14:paraId="2FAD16BE" w14:textId="29787F7B" w:rsidR="00BC0568" w:rsidRPr="00BC0568" w:rsidRDefault="00BC0568" w:rsidP="00BC0568">
            <w:pPr>
              <w:rPr>
                <w:rFonts w:cs="Calibri"/>
                <w:sz w:val="20"/>
                <w:szCs w:val="20"/>
              </w:rPr>
            </w:pPr>
            <w:r w:rsidRPr="00BC0568">
              <w:rPr>
                <w:sz w:val="20"/>
                <w:szCs w:val="20"/>
              </w:rPr>
              <w:t>CATEGORY_ID</w:t>
            </w:r>
          </w:p>
        </w:tc>
        <w:tc>
          <w:tcPr>
            <w:tcW w:w="1347" w:type="dxa"/>
            <w:vAlign w:val="center"/>
          </w:tcPr>
          <w:p w14:paraId="1E4E354B" w14:textId="5CAFF1D7" w:rsidR="00BC0568" w:rsidRPr="00BC0568" w:rsidRDefault="00BC0568" w:rsidP="00BC0568">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BC0568">
              <w:rPr>
                <w:sz w:val="20"/>
                <w:szCs w:val="20"/>
              </w:rPr>
              <w:t>VARCHAR(20)</w:t>
            </w:r>
          </w:p>
        </w:tc>
        <w:tc>
          <w:tcPr>
            <w:tcW w:w="1983" w:type="dxa"/>
            <w:vAlign w:val="center"/>
          </w:tcPr>
          <w:p w14:paraId="395F2F8D" w14:textId="24D13F78" w:rsidR="00BC0568" w:rsidRPr="00BC0568" w:rsidRDefault="00BC0568" w:rsidP="00BC0568">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BC0568">
              <w:rPr>
                <w:sz w:val="20"/>
                <w:szCs w:val="20"/>
              </w:rPr>
              <w:t>Unique identifier for the business category</w:t>
            </w:r>
          </w:p>
        </w:tc>
        <w:tc>
          <w:tcPr>
            <w:tcW w:w="2098" w:type="dxa"/>
            <w:vAlign w:val="center"/>
          </w:tcPr>
          <w:p w14:paraId="13AFFBA2" w14:textId="6933003E" w:rsidR="00BC0568" w:rsidRPr="00BC0568" w:rsidRDefault="00BC0568" w:rsidP="00BC0568">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BC0568">
              <w:rPr>
                <w:sz w:val="20"/>
                <w:szCs w:val="20"/>
              </w:rPr>
              <w:t>Primary Key; must match ID from UPC</w:t>
            </w:r>
          </w:p>
        </w:tc>
        <w:tc>
          <w:tcPr>
            <w:tcW w:w="1815" w:type="dxa"/>
            <w:vAlign w:val="center"/>
          </w:tcPr>
          <w:p w14:paraId="61552D4C" w14:textId="7DC1FBD9" w:rsidR="00BC0568" w:rsidRPr="00BC0568" w:rsidRDefault="00BC0568" w:rsidP="00BC0568">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BC0568">
              <w:rPr>
                <w:sz w:val="20"/>
                <w:szCs w:val="20"/>
              </w:rPr>
              <w:t>11</w:t>
            </w:r>
          </w:p>
        </w:tc>
      </w:tr>
      <w:tr w:rsidR="00BC0568" w:rsidRPr="00101BDC" w14:paraId="3781E443" w14:textId="77777777" w:rsidTr="00424B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3" w:type="dxa"/>
            <w:vAlign w:val="center"/>
          </w:tcPr>
          <w:p w14:paraId="6F74F008" w14:textId="7354A1A3" w:rsidR="00BC0568" w:rsidRPr="00BC0568" w:rsidRDefault="00BC0568" w:rsidP="00BC0568">
            <w:pPr>
              <w:rPr>
                <w:rFonts w:cs="Calibri"/>
                <w:sz w:val="20"/>
                <w:szCs w:val="20"/>
              </w:rPr>
            </w:pPr>
            <w:r w:rsidRPr="00BC0568">
              <w:rPr>
                <w:sz w:val="20"/>
                <w:szCs w:val="20"/>
              </w:rPr>
              <w:t>CATEGORY_NAME</w:t>
            </w:r>
          </w:p>
        </w:tc>
        <w:tc>
          <w:tcPr>
            <w:tcW w:w="1347" w:type="dxa"/>
            <w:vAlign w:val="center"/>
          </w:tcPr>
          <w:p w14:paraId="742944FC" w14:textId="2B1F149F" w:rsidR="00BC0568" w:rsidRPr="00BC0568" w:rsidRDefault="00BC0568" w:rsidP="00BC0568">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BC0568">
              <w:rPr>
                <w:sz w:val="20"/>
                <w:szCs w:val="20"/>
              </w:rPr>
              <w:t>VARCHAR(300)</w:t>
            </w:r>
          </w:p>
        </w:tc>
        <w:tc>
          <w:tcPr>
            <w:tcW w:w="1983" w:type="dxa"/>
            <w:vAlign w:val="center"/>
          </w:tcPr>
          <w:p w14:paraId="6E486EE8" w14:textId="1DDA45F6" w:rsidR="00BC0568" w:rsidRPr="00BC0568" w:rsidRDefault="00BC0568" w:rsidP="00BC0568">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BC0568">
              <w:rPr>
                <w:sz w:val="20"/>
                <w:szCs w:val="20"/>
              </w:rPr>
              <w:t>Descriptive name of the category</w:t>
            </w:r>
          </w:p>
        </w:tc>
        <w:tc>
          <w:tcPr>
            <w:tcW w:w="2098" w:type="dxa"/>
            <w:vAlign w:val="center"/>
          </w:tcPr>
          <w:p w14:paraId="6BD3A1C1" w14:textId="6B85E31B" w:rsidR="00BC0568" w:rsidRPr="00BC0568" w:rsidRDefault="00BC0568" w:rsidP="00BC0568">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BC0568">
              <w:rPr>
                <w:sz w:val="20"/>
                <w:szCs w:val="20"/>
              </w:rPr>
              <w:t>Nullable; used for display in UI and reports</w:t>
            </w:r>
          </w:p>
        </w:tc>
        <w:tc>
          <w:tcPr>
            <w:tcW w:w="1815" w:type="dxa"/>
            <w:vAlign w:val="center"/>
          </w:tcPr>
          <w:p w14:paraId="30F16379" w14:textId="1A2CF6DF" w:rsidR="00BC0568" w:rsidRPr="00BC0568" w:rsidRDefault="00BC0568" w:rsidP="00BC0568">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BC0568">
              <w:rPr>
                <w:sz w:val="20"/>
                <w:szCs w:val="20"/>
              </w:rPr>
              <w:t>Large Enterprise LE</w:t>
            </w:r>
          </w:p>
        </w:tc>
      </w:tr>
      <w:tr w:rsidR="00BC0568" w:rsidRPr="00101BDC" w14:paraId="7798B3FB" w14:textId="77777777" w:rsidTr="00424B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3" w:type="dxa"/>
            <w:vAlign w:val="center"/>
          </w:tcPr>
          <w:p w14:paraId="0D1EA6E0" w14:textId="1D2E2E5A" w:rsidR="00BC0568" w:rsidRPr="00BC0568" w:rsidRDefault="00BC0568" w:rsidP="00BC0568">
            <w:pPr>
              <w:rPr>
                <w:rFonts w:cs="Calibri"/>
                <w:sz w:val="20"/>
                <w:szCs w:val="20"/>
              </w:rPr>
            </w:pPr>
            <w:r w:rsidRPr="00BC0568">
              <w:rPr>
                <w:sz w:val="20"/>
                <w:szCs w:val="20"/>
              </w:rPr>
              <w:t>CREATE_DATE</w:t>
            </w:r>
          </w:p>
        </w:tc>
        <w:tc>
          <w:tcPr>
            <w:tcW w:w="1347" w:type="dxa"/>
            <w:vAlign w:val="center"/>
          </w:tcPr>
          <w:p w14:paraId="6BF48C41" w14:textId="2A5952DF" w:rsidR="00BC0568" w:rsidRPr="00BC0568" w:rsidRDefault="00BC0568" w:rsidP="00BC0568">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BC0568">
              <w:rPr>
                <w:sz w:val="20"/>
                <w:szCs w:val="20"/>
              </w:rPr>
              <w:t>DATETIME</w:t>
            </w:r>
          </w:p>
        </w:tc>
        <w:tc>
          <w:tcPr>
            <w:tcW w:w="1983" w:type="dxa"/>
            <w:vAlign w:val="center"/>
          </w:tcPr>
          <w:p w14:paraId="1FB59240" w14:textId="38D3B1F6" w:rsidR="00BC0568" w:rsidRPr="00BC0568" w:rsidRDefault="00BC0568" w:rsidP="00BC0568">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BC0568">
              <w:rPr>
                <w:sz w:val="20"/>
                <w:szCs w:val="20"/>
              </w:rPr>
              <w:t>Timestamp when the category was added</w:t>
            </w:r>
          </w:p>
        </w:tc>
        <w:tc>
          <w:tcPr>
            <w:tcW w:w="2098" w:type="dxa"/>
            <w:vAlign w:val="center"/>
          </w:tcPr>
          <w:p w14:paraId="13B865D0" w14:textId="558D0747" w:rsidR="00BC0568" w:rsidRPr="00BC0568" w:rsidRDefault="00BC0568" w:rsidP="00BC0568">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BC0568">
              <w:rPr>
                <w:sz w:val="20"/>
                <w:szCs w:val="20"/>
              </w:rPr>
              <w:t>Defaults to CURRENT_TIMESTAMP</w:t>
            </w:r>
          </w:p>
        </w:tc>
        <w:tc>
          <w:tcPr>
            <w:tcW w:w="1815" w:type="dxa"/>
            <w:vAlign w:val="center"/>
          </w:tcPr>
          <w:p w14:paraId="242697C2" w14:textId="7212A12B" w:rsidR="00BC0568" w:rsidRPr="00BC0568" w:rsidRDefault="00BC0568" w:rsidP="00BC0568">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BC0568">
              <w:rPr>
                <w:sz w:val="20"/>
                <w:szCs w:val="20"/>
              </w:rPr>
              <w:t>2023-07-13 23:29:55</w:t>
            </w:r>
          </w:p>
        </w:tc>
      </w:tr>
    </w:tbl>
    <w:p w14:paraId="1E3A58AF" w14:textId="77777777" w:rsidR="00BC0568" w:rsidRDefault="00BC0568" w:rsidP="00AF339B"/>
    <w:p w14:paraId="5A7D25FC" w14:textId="7B786E82" w:rsidR="00BC0568" w:rsidRDefault="002C5FDA" w:rsidP="003945DC">
      <w:pPr>
        <w:pStyle w:val="Heading3"/>
        <w:numPr>
          <w:ilvl w:val="2"/>
          <w:numId w:val="177"/>
        </w:numPr>
      </w:pPr>
      <w:r>
        <w:t xml:space="preserve"> </w:t>
      </w:r>
      <w:bookmarkStart w:id="148" w:name="_Toc199280435"/>
      <w:r w:rsidRPr="002C5FDA">
        <w:t>LANGUAGE PROPS</w:t>
      </w:r>
      <w:bookmarkEnd w:id="148"/>
    </w:p>
    <w:p w14:paraId="60710AB0" w14:textId="77777777" w:rsidR="002C5FDA" w:rsidRDefault="002C5FDA" w:rsidP="00BC0568">
      <w:r w:rsidRPr="002C5FDA">
        <w:t>The LANGUAGE_PROPS table stores multilingual labels and messages used throughout the Case Management application. Each key-value pair defines text in the default language and its corresponding translation in Amharic. This table enables dynamic language switching and supports internationalization for end users. All menus, error messages, and UI pop-ups are rendered based on the values defined here.</w:t>
      </w:r>
    </w:p>
    <w:p w14:paraId="6C6C77A9" w14:textId="726D224F" w:rsidR="00BC0568" w:rsidRDefault="00BC0568" w:rsidP="00BC0568">
      <w:r w:rsidRPr="008A7490">
        <w:t xml:space="preserve">Table name: </w:t>
      </w:r>
      <w:r w:rsidR="002C5FDA" w:rsidRPr="002C5FDA">
        <w:t>LANGUAGE_PROPS</w:t>
      </w:r>
    </w:p>
    <w:tbl>
      <w:tblPr>
        <w:tblStyle w:val="LightGrid-Accent1"/>
        <w:tblW w:w="0" w:type="auto"/>
        <w:tblLayout w:type="fixed"/>
        <w:tblLook w:val="04A0" w:firstRow="1" w:lastRow="0" w:firstColumn="1" w:lastColumn="0" w:noHBand="0" w:noVBand="1"/>
      </w:tblPr>
      <w:tblGrid>
        <w:gridCol w:w="1763"/>
        <w:gridCol w:w="1347"/>
        <w:gridCol w:w="1983"/>
        <w:gridCol w:w="2098"/>
        <w:gridCol w:w="1815"/>
      </w:tblGrid>
      <w:tr w:rsidR="00BC0568" w:rsidRPr="00101BDC" w14:paraId="52B5ABE7" w14:textId="77777777" w:rsidTr="000336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3" w:type="dxa"/>
          </w:tcPr>
          <w:p w14:paraId="183791E5" w14:textId="77777777" w:rsidR="00BC0568" w:rsidRPr="00101BDC" w:rsidRDefault="00BC0568" w:rsidP="0003367C">
            <w:pPr>
              <w:rPr>
                <w:sz w:val="20"/>
                <w:szCs w:val="18"/>
              </w:rPr>
            </w:pPr>
            <w:r w:rsidRPr="00101BDC">
              <w:rPr>
                <w:sz w:val="20"/>
                <w:szCs w:val="18"/>
              </w:rPr>
              <w:t>Column Name</w:t>
            </w:r>
          </w:p>
        </w:tc>
        <w:tc>
          <w:tcPr>
            <w:tcW w:w="1347" w:type="dxa"/>
          </w:tcPr>
          <w:p w14:paraId="26E4CFA4" w14:textId="77777777" w:rsidR="00BC0568" w:rsidRPr="00101BDC" w:rsidRDefault="00BC0568" w:rsidP="0003367C">
            <w:pPr>
              <w:cnfStyle w:val="100000000000" w:firstRow="1" w:lastRow="0" w:firstColumn="0" w:lastColumn="0" w:oddVBand="0" w:evenVBand="0" w:oddHBand="0" w:evenHBand="0" w:firstRowFirstColumn="0" w:firstRowLastColumn="0" w:lastRowFirstColumn="0" w:lastRowLastColumn="0"/>
              <w:rPr>
                <w:sz w:val="20"/>
                <w:szCs w:val="18"/>
              </w:rPr>
            </w:pPr>
            <w:r w:rsidRPr="00101BDC">
              <w:rPr>
                <w:sz w:val="20"/>
                <w:szCs w:val="18"/>
              </w:rPr>
              <w:t>Data Type</w:t>
            </w:r>
          </w:p>
        </w:tc>
        <w:tc>
          <w:tcPr>
            <w:tcW w:w="1983" w:type="dxa"/>
          </w:tcPr>
          <w:p w14:paraId="32FE8B10" w14:textId="77777777" w:rsidR="00BC0568" w:rsidRPr="00101BDC" w:rsidRDefault="00BC0568" w:rsidP="0003367C">
            <w:pPr>
              <w:cnfStyle w:val="100000000000" w:firstRow="1" w:lastRow="0" w:firstColumn="0" w:lastColumn="0" w:oddVBand="0" w:evenVBand="0" w:oddHBand="0" w:evenHBand="0" w:firstRowFirstColumn="0" w:firstRowLastColumn="0" w:lastRowFirstColumn="0" w:lastRowLastColumn="0"/>
              <w:rPr>
                <w:sz w:val="20"/>
                <w:szCs w:val="18"/>
              </w:rPr>
            </w:pPr>
            <w:r w:rsidRPr="00101BDC">
              <w:rPr>
                <w:sz w:val="20"/>
                <w:szCs w:val="18"/>
              </w:rPr>
              <w:t>Description</w:t>
            </w:r>
          </w:p>
        </w:tc>
        <w:tc>
          <w:tcPr>
            <w:tcW w:w="2098" w:type="dxa"/>
          </w:tcPr>
          <w:p w14:paraId="6A29BF66" w14:textId="77777777" w:rsidR="00BC0568" w:rsidRPr="00101BDC" w:rsidRDefault="00BC0568" w:rsidP="0003367C">
            <w:pPr>
              <w:cnfStyle w:val="100000000000" w:firstRow="1" w:lastRow="0" w:firstColumn="0" w:lastColumn="0" w:oddVBand="0" w:evenVBand="0" w:oddHBand="0" w:evenHBand="0" w:firstRowFirstColumn="0" w:firstRowLastColumn="0" w:lastRowFirstColumn="0" w:lastRowLastColumn="0"/>
              <w:rPr>
                <w:sz w:val="20"/>
                <w:szCs w:val="18"/>
              </w:rPr>
            </w:pPr>
            <w:r w:rsidRPr="00101BDC">
              <w:rPr>
                <w:sz w:val="20"/>
                <w:szCs w:val="18"/>
              </w:rPr>
              <w:t>Notes / Special Instruction</w:t>
            </w:r>
          </w:p>
        </w:tc>
        <w:tc>
          <w:tcPr>
            <w:tcW w:w="1815" w:type="dxa"/>
          </w:tcPr>
          <w:p w14:paraId="5EA09D0C" w14:textId="77777777" w:rsidR="00BC0568" w:rsidRPr="00101BDC" w:rsidRDefault="00BC0568" w:rsidP="0003367C">
            <w:pPr>
              <w:cnfStyle w:val="100000000000" w:firstRow="1" w:lastRow="0" w:firstColumn="0" w:lastColumn="0" w:oddVBand="0" w:evenVBand="0" w:oddHBand="0" w:evenHBand="0" w:firstRowFirstColumn="0" w:firstRowLastColumn="0" w:lastRowFirstColumn="0" w:lastRowLastColumn="0"/>
              <w:rPr>
                <w:sz w:val="20"/>
                <w:szCs w:val="18"/>
              </w:rPr>
            </w:pPr>
            <w:r w:rsidRPr="00101BDC">
              <w:rPr>
                <w:sz w:val="20"/>
                <w:szCs w:val="18"/>
              </w:rPr>
              <w:t>Example</w:t>
            </w:r>
          </w:p>
        </w:tc>
      </w:tr>
      <w:tr w:rsidR="002C5FDA" w:rsidRPr="00101BDC" w14:paraId="5FD88D6E" w14:textId="77777777" w:rsidTr="00033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3" w:type="dxa"/>
          </w:tcPr>
          <w:p w14:paraId="1E908EE4" w14:textId="70FF3036" w:rsidR="002C5FDA" w:rsidRPr="002C5FDA" w:rsidRDefault="002C5FDA" w:rsidP="002C5FDA">
            <w:pPr>
              <w:rPr>
                <w:rFonts w:cs="Calibri"/>
                <w:sz w:val="20"/>
                <w:szCs w:val="20"/>
              </w:rPr>
            </w:pPr>
            <w:r w:rsidRPr="002C5FDA">
              <w:rPr>
                <w:rFonts w:cs="Calibri"/>
                <w:sz w:val="20"/>
                <w:szCs w:val="20"/>
              </w:rPr>
              <w:t>Id</w:t>
            </w:r>
          </w:p>
        </w:tc>
        <w:tc>
          <w:tcPr>
            <w:tcW w:w="1347" w:type="dxa"/>
          </w:tcPr>
          <w:p w14:paraId="2AC68FBB" w14:textId="7F859235" w:rsidR="002C5FDA" w:rsidRPr="002C5FDA" w:rsidRDefault="002C5FDA" w:rsidP="002C5FDA">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2C5FDA">
              <w:rPr>
                <w:rFonts w:cs="Calibri"/>
                <w:sz w:val="20"/>
                <w:szCs w:val="20"/>
              </w:rPr>
              <w:t>INT(10)</w:t>
            </w:r>
          </w:p>
        </w:tc>
        <w:tc>
          <w:tcPr>
            <w:tcW w:w="1983" w:type="dxa"/>
          </w:tcPr>
          <w:p w14:paraId="1E84B6AD" w14:textId="35694903" w:rsidR="002C5FDA" w:rsidRPr="002C5FDA" w:rsidRDefault="002C5FDA" w:rsidP="002C5FDA">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2C5FDA">
              <w:rPr>
                <w:rFonts w:cs="Calibri"/>
                <w:sz w:val="20"/>
                <w:szCs w:val="20"/>
              </w:rPr>
              <w:t>Unique identifier for the language entry</w:t>
            </w:r>
          </w:p>
        </w:tc>
        <w:tc>
          <w:tcPr>
            <w:tcW w:w="2098" w:type="dxa"/>
          </w:tcPr>
          <w:p w14:paraId="6460D819" w14:textId="07F69EFE" w:rsidR="002C5FDA" w:rsidRPr="002C5FDA" w:rsidRDefault="002C5FDA" w:rsidP="002C5FDA">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2C5FDA">
              <w:rPr>
                <w:rFonts w:cs="Calibri"/>
                <w:sz w:val="20"/>
                <w:szCs w:val="20"/>
              </w:rPr>
              <w:t>Auto Increment, Primary Key</w:t>
            </w:r>
          </w:p>
        </w:tc>
        <w:tc>
          <w:tcPr>
            <w:tcW w:w="1815" w:type="dxa"/>
          </w:tcPr>
          <w:p w14:paraId="724F1B55" w14:textId="3BA652FB" w:rsidR="002C5FDA" w:rsidRPr="002C5FDA" w:rsidRDefault="002C5FDA" w:rsidP="002C5FDA">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2C5FDA">
              <w:rPr>
                <w:rFonts w:cs="Calibri"/>
                <w:sz w:val="20"/>
                <w:szCs w:val="20"/>
              </w:rPr>
              <w:t>220</w:t>
            </w:r>
          </w:p>
        </w:tc>
      </w:tr>
      <w:tr w:rsidR="002C5FDA" w:rsidRPr="00101BDC" w14:paraId="6C944BB9" w14:textId="77777777" w:rsidTr="000336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3" w:type="dxa"/>
          </w:tcPr>
          <w:p w14:paraId="11B6910D" w14:textId="4904EB27" w:rsidR="002C5FDA" w:rsidRPr="002C5FDA" w:rsidRDefault="002C5FDA" w:rsidP="002C5FDA">
            <w:pPr>
              <w:rPr>
                <w:rFonts w:cs="Calibri"/>
                <w:sz w:val="20"/>
                <w:szCs w:val="20"/>
              </w:rPr>
            </w:pPr>
            <w:r w:rsidRPr="002C5FDA">
              <w:rPr>
                <w:rFonts w:cs="Calibri"/>
                <w:sz w:val="20"/>
                <w:szCs w:val="20"/>
              </w:rPr>
              <w:t>Key</w:t>
            </w:r>
          </w:p>
        </w:tc>
        <w:tc>
          <w:tcPr>
            <w:tcW w:w="1347" w:type="dxa"/>
          </w:tcPr>
          <w:p w14:paraId="23E75C44" w14:textId="023D8FCD" w:rsidR="002C5FDA" w:rsidRPr="002C5FDA" w:rsidRDefault="002C5FDA" w:rsidP="002C5FDA">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2C5FDA">
              <w:rPr>
                <w:rFonts w:cs="Calibri"/>
                <w:sz w:val="20"/>
                <w:szCs w:val="20"/>
              </w:rPr>
              <w:t>VARCHAR(255)</w:t>
            </w:r>
          </w:p>
        </w:tc>
        <w:tc>
          <w:tcPr>
            <w:tcW w:w="1983" w:type="dxa"/>
          </w:tcPr>
          <w:p w14:paraId="7DCB6D8C" w14:textId="4FB079BF" w:rsidR="002C5FDA" w:rsidRPr="002C5FDA" w:rsidRDefault="002C5FDA" w:rsidP="002C5FDA">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2C5FDA">
              <w:rPr>
                <w:rFonts w:cs="Calibri"/>
                <w:sz w:val="20"/>
                <w:szCs w:val="20"/>
              </w:rPr>
              <w:t>Unique key referencing the UI label or message</w:t>
            </w:r>
          </w:p>
        </w:tc>
        <w:tc>
          <w:tcPr>
            <w:tcW w:w="2098" w:type="dxa"/>
          </w:tcPr>
          <w:p w14:paraId="003693B1" w14:textId="4508C156" w:rsidR="002C5FDA" w:rsidRPr="002C5FDA" w:rsidRDefault="002C5FDA" w:rsidP="002C5FDA">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2C5FDA">
              <w:rPr>
                <w:rFonts w:cs="Calibri"/>
                <w:sz w:val="20"/>
                <w:szCs w:val="20"/>
              </w:rPr>
              <w:t>Must be unique (Key_UNIQUE)</w:t>
            </w:r>
          </w:p>
        </w:tc>
        <w:tc>
          <w:tcPr>
            <w:tcW w:w="1815" w:type="dxa"/>
          </w:tcPr>
          <w:p w14:paraId="48CC9C48" w14:textId="6C36676E" w:rsidR="002C5FDA" w:rsidRPr="002C5FDA" w:rsidRDefault="002C5FDA" w:rsidP="002C5FDA">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2C5FDA">
              <w:rPr>
                <w:rFonts w:cs="Calibri"/>
                <w:sz w:val="20"/>
                <w:szCs w:val="20"/>
              </w:rPr>
              <w:t>MENU_TITLE_1132</w:t>
            </w:r>
          </w:p>
        </w:tc>
      </w:tr>
      <w:tr w:rsidR="002C5FDA" w:rsidRPr="00101BDC" w14:paraId="767D44BF" w14:textId="77777777" w:rsidTr="00033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3" w:type="dxa"/>
          </w:tcPr>
          <w:p w14:paraId="1029F112" w14:textId="4F0FC6B6" w:rsidR="002C5FDA" w:rsidRPr="002C5FDA" w:rsidRDefault="002C5FDA" w:rsidP="002C5FDA">
            <w:pPr>
              <w:rPr>
                <w:rFonts w:cs="Calibri"/>
                <w:sz w:val="20"/>
                <w:szCs w:val="20"/>
              </w:rPr>
            </w:pPr>
            <w:r w:rsidRPr="002C5FDA">
              <w:rPr>
                <w:rFonts w:cs="Calibri"/>
                <w:sz w:val="20"/>
                <w:szCs w:val="20"/>
              </w:rPr>
              <w:t>Value</w:t>
            </w:r>
          </w:p>
        </w:tc>
        <w:tc>
          <w:tcPr>
            <w:tcW w:w="1347" w:type="dxa"/>
          </w:tcPr>
          <w:p w14:paraId="3411F291" w14:textId="607EFB35" w:rsidR="002C5FDA" w:rsidRPr="002C5FDA" w:rsidRDefault="002C5FDA" w:rsidP="002C5FDA">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2C5FDA">
              <w:rPr>
                <w:rFonts w:cs="Calibri"/>
                <w:sz w:val="20"/>
                <w:szCs w:val="20"/>
              </w:rPr>
              <w:t>VARCHAR(255)</w:t>
            </w:r>
          </w:p>
        </w:tc>
        <w:tc>
          <w:tcPr>
            <w:tcW w:w="1983" w:type="dxa"/>
          </w:tcPr>
          <w:p w14:paraId="2F9372E7" w14:textId="534E9386" w:rsidR="002C5FDA" w:rsidRPr="002C5FDA" w:rsidRDefault="002C5FDA" w:rsidP="002C5FDA">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2C5FDA">
              <w:rPr>
                <w:rFonts w:cs="Calibri"/>
                <w:sz w:val="20"/>
                <w:szCs w:val="20"/>
              </w:rPr>
              <w:t>Text in the default language (typically English)</w:t>
            </w:r>
          </w:p>
        </w:tc>
        <w:tc>
          <w:tcPr>
            <w:tcW w:w="2098" w:type="dxa"/>
          </w:tcPr>
          <w:p w14:paraId="46ABD3AC" w14:textId="71E2F525" w:rsidR="002C5FDA" w:rsidRPr="002C5FDA" w:rsidRDefault="002C5FDA" w:rsidP="002C5FDA">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2C5FDA">
              <w:rPr>
                <w:rFonts w:cs="Calibri"/>
                <w:sz w:val="20"/>
                <w:szCs w:val="20"/>
              </w:rPr>
              <w:t>Used when UI is set to English</w:t>
            </w:r>
          </w:p>
        </w:tc>
        <w:tc>
          <w:tcPr>
            <w:tcW w:w="1815" w:type="dxa"/>
          </w:tcPr>
          <w:p w14:paraId="48E43976" w14:textId="7313B03D" w:rsidR="002C5FDA" w:rsidRPr="002C5FDA" w:rsidRDefault="002C5FDA" w:rsidP="002C5FDA">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2C5FDA">
              <w:rPr>
                <w:rFonts w:cs="Calibri"/>
                <w:sz w:val="20"/>
                <w:szCs w:val="20"/>
              </w:rPr>
              <w:t>Case Category</w:t>
            </w:r>
          </w:p>
        </w:tc>
      </w:tr>
      <w:tr w:rsidR="002C5FDA" w:rsidRPr="00101BDC" w14:paraId="7CD8AD70" w14:textId="77777777" w:rsidTr="000336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3" w:type="dxa"/>
          </w:tcPr>
          <w:p w14:paraId="3EC34E45" w14:textId="6EBDA749" w:rsidR="002C5FDA" w:rsidRPr="002C5FDA" w:rsidRDefault="002C5FDA" w:rsidP="002C5FDA">
            <w:pPr>
              <w:rPr>
                <w:rFonts w:cs="Calibri"/>
                <w:sz w:val="20"/>
                <w:szCs w:val="20"/>
              </w:rPr>
            </w:pPr>
            <w:r w:rsidRPr="002C5FDA">
              <w:rPr>
                <w:rFonts w:cs="Calibri"/>
                <w:sz w:val="20"/>
                <w:szCs w:val="20"/>
              </w:rPr>
              <w:t>Value_Amharic</w:t>
            </w:r>
          </w:p>
        </w:tc>
        <w:tc>
          <w:tcPr>
            <w:tcW w:w="1347" w:type="dxa"/>
          </w:tcPr>
          <w:p w14:paraId="659E82B5" w14:textId="0F3B0AB7" w:rsidR="002C5FDA" w:rsidRPr="002C5FDA" w:rsidRDefault="002C5FDA" w:rsidP="002C5FDA">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2C5FDA">
              <w:rPr>
                <w:rFonts w:cs="Calibri"/>
                <w:sz w:val="20"/>
                <w:szCs w:val="20"/>
              </w:rPr>
              <w:t>VARCHAR(255)</w:t>
            </w:r>
          </w:p>
        </w:tc>
        <w:tc>
          <w:tcPr>
            <w:tcW w:w="1983" w:type="dxa"/>
          </w:tcPr>
          <w:p w14:paraId="0D094B33" w14:textId="705217B5" w:rsidR="002C5FDA" w:rsidRPr="002C5FDA" w:rsidRDefault="002C5FDA" w:rsidP="002C5FDA">
            <w:pPr>
              <w:cnfStyle w:val="000000010000" w:firstRow="0" w:lastRow="0" w:firstColumn="0" w:lastColumn="0" w:oddVBand="0" w:evenVBand="0" w:oddHBand="0" w:evenHBand="1" w:firstRowFirstColumn="0" w:firstRowLastColumn="0" w:lastRowFirstColumn="0" w:lastRowLastColumn="0"/>
              <w:rPr>
                <w:rFonts w:cs="Calibri"/>
                <w:color w:val="000000"/>
                <w:sz w:val="20"/>
                <w:szCs w:val="20"/>
              </w:rPr>
            </w:pPr>
            <w:r w:rsidRPr="002C5FDA">
              <w:rPr>
                <w:rFonts w:cs="Calibri"/>
                <w:sz w:val="20"/>
                <w:szCs w:val="20"/>
              </w:rPr>
              <w:t>Translated text in Amharic</w:t>
            </w:r>
          </w:p>
        </w:tc>
        <w:tc>
          <w:tcPr>
            <w:tcW w:w="2098" w:type="dxa"/>
          </w:tcPr>
          <w:p w14:paraId="38969727" w14:textId="5E47435C" w:rsidR="002C5FDA" w:rsidRPr="002C5FDA" w:rsidRDefault="002C5FDA" w:rsidP="002C5FDA">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2C5FDA">
              <w:rPr>
                <w:rFonts w:cs="Calibri"/>
                <w:sz w:val="20"/>
                <w:szCs w:val="20"/>
              </w:rPr>
              <w:t>Nullable; used when UI language is Amharic</w:t>
            </w:r>
          </w:p>
        </w:tc>
        <w:tc>
          <w:tcPr>
            <w:tcW w:w="1815" w:type="dxa"/>
          </w:tcPr>
          <w:p w14:paraId="043192C8" w14:textId="06CE149C" w:rsidR="002C5FDA" w:rsidRPr="002C5FDA" w:rsidRDefault="002C5FDA" w:rsidP="002C5FDA">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2C5FDA">
              <w:rPr>
                <w:rFonts w:ascii="Ebrima" w:hAnsi="Ebrima" w:cs="Ebrima"/>
                <w:sz w:val="20"/>
                <w:szCs w:val="20"/>
              </w:rPr>
              <w:t>የጉዳይ</w:t>
            </w:r>
            <w:r w:rsidRPr="002C5FDA">
              <w:rPr>
                <w:rFonts w:cs="Calibri"/>
                <w:sz w:val="20"/>
                <w:szCs w:val="20"/>
              </w:rPr>
              <w:t xml:space="preserve"> </w:t>
            </w:r>
            <w:r w:rsidRPr="002C5FDA">
              <w:rPr>
                <w:rFonts w:ascii="Ebrima" w:hAnsi="Ebrima" w:cs="Ebrima"/>
                <w:sz w:val="20"/>
                <w:szCs w:val="20"/>
              </w:rPr>
              <w:t>ምድብ</w:t>
            </w:r>
          </w:p>
        </w:tc>
      </w:tr>
    </w:tbl>
    <w:p w14:paraId="366EFA17" w14:textId="77777777" w:rsidR="00BC0568" w:rsidRDefault="00BC0568" w:rsidP="00AF339B"/>
    <w:p w14:paraId="4A489046" w14:textId="4EFDE99B" w:rsidR="00BC0568" w:rsidRDefault="00FC43F3" w:rsidP="003945DC">
      <w:pPr>
        <w:pStyle w:val="Heading3"/>
        <w:numPr>
          <w:ilvl w:val="2"/>
          <w:numId w:val="177"/>
        </w:numPr>
      </w:pPr>
      <w:r>
        <w:t xml:space="preserve"> </w:t>
      </w:r>
      <w:bookmarkStart w:id="149" w:name="_Toc199280436"/>
      <w:r w:rsidRPr="00FC43F3">
        <w:t xml:space="preserve">SYSTEM </w:t>
      </w:r>
      <w:r w:rsidRPr="00054F2A">
        <w:rPr>
          <w:color w:val="000000" w:themeColor="text1"/>
        </w:rPr>
        <w:t>PROPS</w:t>
      </w:r>
      <w:bookmarkEnd w:id="149"/>
    </w:p>
    <w:p w14:paraId="0440B5B6" w14:textId="4C8F4CDF" w:rsidR="00FC43F3" w:rsidRDefault="00FC43F3" w:rsidP="00BC0568">
      <w:r w:rsidRPr="00FC43F3">
        <w:t>The SYSTEM_PROPS table is</w:t>
      </w:r>
      <w:r>
        <w:t xml:space="preserve"> main configuration table and is</w:t>
      </w:r>
      <w:r w:rsidRPr="00FC43F3">
        <w:t xml:space="preserve"> used to store dynamic configuration properties required by the Case Management application. Each entry is a key-value pair that governs feature flags, behaviour toggles, or environment-specific parameters. These properties allow runtime configurability without the need for code changes or redeployments.</w:t>
      </w:r>
    </w:p>
    <w:p w14:paraId="2F32F390" w14:textId="080D90E2" w:rsidR="00BC0568" w:rsidRDefault="00BC0568" w:rsidP="00BC0568">
      <w:r w:rsidRPr="008A7490">
        <w:t xml:space="preserve">Table name: </w:t>
      </w:r>
      <w:r w:rsidR="00FC43F3" w:rsidRPr="00FC43F3">
        <w:t>SYSTEM_PROPS</w:t>
      </w:r>
    </w:p>
    <w:tbl>
      <w:tblPr>
        <w:tblStyle w:val="LightGrid-Accent1"/>
        <w:tblW w:w="0" w:type="auto"/>
        <w:tblLayout w:type="fixed"/>
        <w:tblLook w:val="04A0" w:firstRow="1" w:lastRow="0" w:firstColumn="1" w:lastColumn="0" w:noHBand="0" w:noVBand="1"/>
      </w:tblPr>
      <w:tblGrid>
        <w:gridCol w:w="1763"/>
        <w:gridCol w:w="1347"/>
        <w:gridCol w:w="1983"/>
        <w:gridCol w:w="2098"/>
        <w:gridCol w:w="1815"/>
      </w:tblGrid>
      <w:tr w:rsidR="00BC0568" w:rsidRPr="00101BDC" w14:paraId="4EC8B498" w14:textId="77777777" w:rsidTr="000336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3" w:type="dxa"/>
          </w:tcPr>
          <w:p w14:paraId="50B6A258" w14:textId="77777777" w:rsidR="00BC0568" w:rsidRPr="00101BDC" w:rsidRDefault="00BC0568" w:rsidP="0003367C">
            <w:pPr>
              <w:rPr>
                <w:sz w:val="20"/>
                <w:szCs w:val="18"/>
              </w:rPr>
            </w:pPr>
            <w:r w:rsidRPr="00101BDC">
              <w:rPr>
                <w:sz w:val="20"/>
                <w:szCs w:val="18"/>
              </w:rPr>
              <w:lastRenderedPageBreak/>
              <w:t>Column Name</w:t>
            </w:r>
          </w:p>
        </w:tc>
        <w:tc>
          <w:tcPr>
            <w:tcW w:w="1347" w:type="dxa"/>
          </w:tcPr>
          <w:p w14:paraId="097EEB4E" w14:textId="77777777" w:rsidR="00BC0568" w:rsidRPr="00101BDC" w:rsidRDefault="00BC0568" w:rsidP="0003367C">
            <w:pPr>
              <w:cnfStyle w:val="100000000000" w:firstRow="1" w:lastRow="0" w:firstColumn="0" w:lastColumn="0" w:oddVBand="0" w:evenVBand="0" w:oddHBand="0" w:evenHBand="0" w:firstRowFirstColumn="0" w:firstRowLastColumn="0" w:lastRowFirstColumn="0" w:lastRowLastColumn="0"/>
              <w:rPr>
                <w:sz w:val="20"/>
                <w:szCs w:val="18"/>
              </w:rPr>
            </w:pPr>
            <w:r w:rsidRPr="00101BDC">
              <w:rPr>
                <w:sz w:val="20"/>
                <w:szCs w:val="18"/>
              </w:rPr>
              <w:t>Data Type</w:t>
            </w:r>
          </w:p>
        </w:tc>
        <w:tc>
          <w:tcPr>
            <w:tcW w:w="1983" w:type="dxa"/>
          </w:tcPr>
          <w:p w14:paraId="6515C0F0" w14:textId="77777777" w:rsidR="00BC0568" w:rsidRPr="00101BDC" w:rsidRDefault="00BC0568" w:rsidP="0003367C">
            <w:pPr>
              <w:cnfStyle w:val="100000000000" w:firstRow="1" w:lastRow="0" w:firstColumn="0" w:lastColumn="0" w:oddVBand="0" w:evenVBand="0" w:oddHBand="0" w:evenHBand="0" w:firstRowFirstColumn="0" w:firstRowLastColumn="0" w:lastRowFirstColumn="0" w:lastRowLastColumn="0"/>
              <w:rPr>
                <w:sz w:val="20"/>
                <w:szCs w:val="18"/>
              </w:rPr>
            </w:pPr>
            <w:r w:rsidRPr="00101BDC">
              <w:rPr>
                <w:sz w:val="20"/>
                <w:szCs w:val="18"/>
              </w:rPr>
              <w:t>Description</w:t>
            </w:r>
          </w:p>
        </w:tc>
        <w:tc>
          <w:tcPr>
            <w:tcW w:w="2098" w:type="dxa"/>
          </w:tcPr>
          <w:p w14:paraId="0E979A79" w14:textId="77777777" w:rsidR="00BC0568" w:rsidRPr="00101BDC" w:rsidRDefault="00BC0568" w:rsidP="0003367C">
            <w:pPr>
              <w:cnfStyle w:val="100000000000" w:firstRow="1" w:lastRow="0" w:firstColumn="0" w:lastColumn="0" w:oddVBand="0" w:evenVBand="0" w:oddHBand="0" w:evenHBand="0" w:firstRowFirstColumn="0" w:firstRowLastColumn="0" w:lastRowFirstColumn="0" w:lastRowLastColumn="0"/>
              <w:rPr>
                <w:sz w:val="20"/>
                <w:szCs w:val="18"/>
              </w:rPr>
            </w:pPr>
            <w:r w:rsidRPr="00101BDC">
              <w:rPr>
                <w:sz w:val="20"/>
                <w:szCs w:val="18"/>
              </w:rPr>
              <w:t>Notes / Special Instruction</w:t>
            </w:r>
          </w:p>
        </w:tc>
        <w:tc>
          <w:tcPr>
            <w:tcW w:w="1815" w:type="dxa"/>
          </w:tcPr>
          <w:p w14:paraId="690DBAEB" w14:textId="77777777" w:rsidR="00BC0568" w:rsidRPr="00101BDC" w:rsidRDefault="00BC0568" w:rsidP="0003367C">
            <w:pPr>
              <w:cnfStyle w:val="100000000000" w:firstRow="1" w:lastRow="0" w:firstColumn="0" w:lastColumn="0" w:oddVBand="0" w:evenVBand="0" w:oddHBand="0" w:evenHBand="0" w:firstRowFirstColumn="0" w:firstRowLastColumn="0" w:lastRowFirstColumn="0" w:lastRowLastColumn="0"/>
              <w:rPr>
                <w:sz w:val="20"/>
                <w:szCs w:val="18"/>
              </w:rPr>
            </w:pPr>
            <w:r w:rsidRPr="00101BDC">
              <w:rPr>
                <w:sz w:val="20"/>
                <w:szCs w:val="18"/>
              </w:rPr>
              <w:t>Example</w:t>
            </w:r>
          </w:p>
        </w:tc>
      </w:tr>
      <w:tr w:rsidR="00FC43F3" w:rsidRPr="00101BDC" w14:paraId="3FE2FC5A" w14:textId="77777777" w:rsidTr="00033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3" w:type="dxa"/>
          </w:tcPr>
          <w:p w14:paraId="04C5024A" w14:textId="006F1F07" w:rsidR="00FC43F3" w:rsidRPr="00FC43F3" w:rsidRDefault="00FC43F3" w:rsidP="00FC43F3">
            <w:pPr>
              <w:rPr>
                <w:rFonts w:cs="Calibri"/>
                <w:sz w:val="20"/>
                <w:szCs w:val="20"/>
              </w:rPr>
            </w:pPr>
            <w:r w:rsidRPr="00FC43F3">
              <w:rPr>
                <w:rFonts w:cs="Calibri"/>
                <w:sz w:val="20"/>
                <w:szCs w:val="20"/>
              </w:rPr>
              <w:t>Id</w:t>
            </w:r>
          </w:p>
        </w:tc>
        <w:tc>
          <w:tcPr>
            <w:tcW w:w="1347" w:type="dxa"/>
          </w:tcPr>
          <w:p w14:paraId="14F586E9" w14:textId="7D27378B" w:rsidR="00FC43F3" w:rsidRPr="00FC43F3" w:rsidRDefault="00FC43F3" w:rsidP="00FC43F3">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FC43F3">
              <w:rPr>
                <w:rFonts w:cs="Calibri"/>
                <w:sz w:val="20"/>
                <w:szCs w:val="20"/>
              </w:rPr>
              <w:t>INT(10)</w:t>
            </w:r>
          </w:p>
        </w:tc>
        <w:tc>
          <w:tcPr>
            <w:tcW w:w="1983" w:type="dxa"/>
          </w:tcPr>
          <w:p w14:paraId="2A454AB3" w14:textId="3D8B098C" w:rsidR="00FC43F3" w:rsidRPr="00FC43F3" w:rsidRDefault="00FC43F3" w:rsidP="00FC43F3">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FC43F3">
              <w:rPr>
                <w:rFonts w:cs="Calibri"/>
                <w:sz w:val="20"/>
                <w:szCs w:val="20"/>
              </w:rPr>
              <w:t>Unique identifier for the property</w:t>
            </w:r>
          </w:p>
        </w:tc>
        <w:tc>
          <w:tcPr>
            <w:tcW w:w="2098" w:type="dxa"/>
          </w:tcPr>
          <w:p w14:paraId="3F4F7564" w14:textId="2CC1024B" w:rsidR="00FC43F3" w:rsidRPr="00FC43F3" w:rsidRDefault="00FC43F3" w:rsidP="00FC43F3">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FC43F3">
              <w:rPr>
                <w:rFonts w:cs="Calibri"/>
                <w:sz w:val="20"/>
                <w:szCs w:val="20"/>
              </w:rPr>
              <w:t>Auto Increment, Primary Key</w:t>
            </w:r>
          </w:p>
        </w:tc>
        <w:tc>
          <w:tcPr>
            <w:tcW w:w="1815" w:type="dxa"/>
          </w:tcPr>
          <w:p w14:paraId="6657584A" w14:textId="23A148CD" w:rsidR="00FC43F3" w:rsidRPr="00FC43F3" w:rsidRDefault="00FC43F3" w:rsidP="00FC43F3">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FC43F3">
              <w:rPr>
                <w:rFonts w:cs="Calibri"/>
                <w:sz w:val="20"/>
                <w:szCs w:val="20"/>
              </w:rPr>
              <w:t>698</w:t>
            </w:r>
          </w:p>
        </w:tc>
      </w:tr>
      <w:tr w:rsidR="00FC43F3" w:rsidRPr="00101BDC" w14:paraId="4FDCB736" w14:textId="77777777" w:rsidTr="000336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3" w:type="dxa"/>
          </w:tcPr>
          <w:p w14:paraId="01F7F100" w14:textId="2FBC81C9" w:rsidR="00FC43F3" w:rsidRPr="00FC43F3" w:rsidRDefault="00FC43F3" w:rsidP="00FC43F3">
            <w:pPr>
              <w:rPr>
                <w:rFonts w:cs="Calibri"/>
                <w:sz w:val="20"/>
                <w:szCs w:val="20"/>
              </w:rPr>
            </w:pPr>
            <w:r w:rsidRPr="00FC43F3">
              <w:rPr>
                <w:rFonts w:cs="Calibri"/>
                <w:sz w:val="20"/>
                <w:szCs w:val="20"/>
              </w:rPr>
              <w:t>Key</w:t>
            </w:r>
          </w:p>
        </w:tc>
        <w:tc>
          <w:tcPr>
            <w:tcW w:w="1347" w:type="dxa"/>
          </w:tcPr>
          <w:p w14:paraId="1FE53A7C" w14:textId="3FFAA90B" w:rsidR="00FC43F3" w:rsidRPr="00FC43F3" w:rsidRDefault="00FC43F3" w:rsidP="00FC43F3">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FC43F3">
              <w:rPr>
                <w:rFonts w:cs="Calibri"/>
                <w:sz w:val="20"/>
                <w:szCs w:val="20"/>
              </w:rPr>
              <w:t>VARCHAR(255)</w:t>
            </w:r>
          </w:p>
        </w:tc>
        <w:tc>
          <w:tcPr>
            <w:tcW w:w="1983" w:type="dxa"/>
          </w:tcPr>
          <w:p w14:paraId="38016457" w14:textId="7629CB12" w:rsidR="00FC43F3" w:rsidRPr="00FC43F3" w:rsidRDefault="00FC43F3" w:rsidP="00FC43F3">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FC43F3">
              <w:rPr>
                <w:rFonts w:cs="Calibri"/>
                <w:sz w:val="20"/>
                <w:szCs w:val="20"/>
              </w:rPr>
              <w:t>Property name or configuration key</w:t>
            </w:r>
          </w:p>
        </w:tc>
        <w:tc>
          <w:tcPr>
            <w:tcW w:w="2098" w:type="dxa"/>
          </w:tcPr>
          <w:p w14:paraId="28733E6A" w14:textId="570A4508" w:rsidR="00FC43F3" w:rsidRPr="00FC43F3" w:rsidRDefault="00FC43F3" w:rsidP="00FC43F3">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FC43F3">
              <w:rPr>
                <w:rFonts w:cs="Calibri"/>
                <w:sz w:val="20"/>
                <w:szCs w:val="20"/>
              </w:rPr>
              <w:t>Must be unique (Key_UNIQUE)</w:t>
            </w:r>
          </w:p>
        </w:tc>
        <w:tc>
          <w:tcPr>
            <w:tcW w:w="1815" w:type="dxa"/>
          </w:tcPr>
          <w:p w14:paraId="682E360E" w14:textId="7076A73B" w:rsidR="00FC43F3" w:rsidRPr="00FC43F3" w:rsidRDefault="00FC43F3" w:rsidP="00FC43F3">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FC43F3">
              <w:rPr>
                <w:rFonts w:cs="Calibri"/>
                <w:sz w:val="20"/>
                <w:szCs w:val="20"/>
              </w:rPr>
              <w:t>IS_CAF_CHECK_REQUIRED</w:t>
            </w:r>
          </w:p>
        </w:tc>
      </w:tr>
      <w:tr w:rsidR="00FC43F3" w:rsidRPr="00101BDC" w14:paraId="03AA4E52" w14:textId="77777777" w:rsidTr="00033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3" w:type="dxa"/>
          </w:tcPr>
          <w:p w14:paraId="616D83AF" w14:textId="2E22282B" w:rsidR="00FC43F3" w:rsidRPr="00FC43F3" w:rsidRDefault="00FC43F3" w:rsidP="00FC43F3">
            <w:pPr>
              <w:rPr>
                <w:rFonts w:cs="Calibri"/>
                <w:sz w:val="20"/>
                <w:szCs w:val="20"/>
              </w:rPr>
            </w:pPr>
            <w:r w:rsidRPr="00FC43F3">
              <w:rPr>
                <w:rFonts w:cs="Calibri"/>
                <w:sz w:val="20"/>
                <w:szCs w:val="20"/>
              </w:rPr>
              <w:t>Value</w:t>
            </w:r>
          </w:p>
        </w:tc>
        <w:tc>
          <w:tcPr>
            <w:tcW w:w="1347" w:type="dxa"/>
          </w:tcPr>
          <w:p w14:paraId="4161AE16" w14:textId="16264CD8" w:rsidR="00FC43F3" w:rsidRPr="00FC43F3" w:rsidRDefault="00FC43F3" w:rsidP="00FC43F3">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FC43F3">
              <w:rPr>
                <w:rFonts w:cs="Calibri"/>
                <w:sz w:val="20"/>
                <w:szCs w:val="20"/>
              </w:rPr>
              <w:t>VARCHAR(500)</w:t>
            </w:r>
          </w:p>
        </w:tc>
        <w:tc>
          <w:tcPr>
            <w:tcW w:w="1983" w:type="dxa"/>
          </w:tcPr>
          <w:p w14:paraId="5B604FD7" w14:textId="0B889477" w:rsidR="00FC43F3" w:rsidRPr="00FC43F3" w:rsidRDefault="00FC43F3" w:rsidP="00FC43F3">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FC43F3">
              <w:rPr>
                <w:rFonts w:cs="Calibri"/>
                <w:sz w:val="20"/>
                <w:szCs w:val="20"/>
              </w:rPr>
              <w:t>Property value</w:t>
            </w:r>
          </w:p>
        </w:tc>
        <w:tc>
          <w:tcPr>
            <w:tcW w:w="2098" w:type="dxa"/>
          </w:tcPr>
          <w:p w14:paraId="18E3E0BF" w14:textId="4E98FA49" w:rsidR="00FC43F3" w:rsidRPr="00FC43F3" w:rsidRDefault="00FC43F3" w:rsidP="00FC43F3">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FC43F3">
              <w:rPr>
                <w:rFonts w:cs="Calibri"/>
                <w:sz w:val="20"/>
                <w:szCs w:val="20"/>
              </w:rPr>
              <w:t>Configuration interpreted by application</w:t>
            </w:r>
          </w:p>
        </w:tc>
        <w:tc>
          <w:tcPr>
            <w:tcW w:w="1815" w:type="dxa"/>
          </w:tcPr>
          <w:p w14:paraId="7931B99A" w14:textId="27ED8126" w:rsidR="00FC43F3" w:rsidRPr="00FC43F3" w:rsidRDefault="00FC43F3" w:rsidP="00FC43F3">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FC43F3">
              <w:rPr>
                <w:rFonts w:cs="Calibri"/>
                <w:sz w:val="20"/>
                <w:szCs w:val="20"/>
              </w:rPr>
              <w:t>true</w:t>
            </w:r>
          </w:p>
        </w:tc>
      </w:tr>
    </w:tbl>
    <w:p w14:paraId="7A131CE6" w14:textId="77777777" w:rsidR="00BC0568" w:rsidRDefault="00BC0568" w:rsidP="00AF339B"/>
    <w:p w14:paraId="6C7DF693" w14:textId="3217A899" w:rsidR="00767CC7" w:rsidRPr="00413E43" w:rsidRDefault="001575F8" w:rsidP="00413E43">
      <w:pPr>
        <w:pStyle w:val="Heading4"/>
      </w:pPr>
      <w:r w:rsidRPr="00413E43">
        <w:t>Main Configurations and it’s use cases</w:t>
      </w:r>
    </w:p>
    <w:p w14:paraId="4E45482B" w14:textId="77777777" w:rsidR="00642C8F" w:rsidRPr="00642C8F" w:rsidRDefault="00642C8F" w:rsidP="00642C8F"/>
    <w:tbl>
      <w:tblPr>
        <w:tblStyle w:val="LightGrid-Accent1"/>
        <w:tblW w:w="9493" w:type="dxa"/>
        <w:tblLayout w:type="fixed"/>
        <w:tblLook w:val="04A0" w:firstRow="1" w:lastRow="0" w:firstColumn="1" w:lastColumn="0" w:noHBand="0" w:noVBand="1"/>
      </w:tblPr>
      <w:tblGrid>
        <w:gridCol w:w="2060"/>
        <w:gridCol w:w="2903"/>
        <w:gridCol w:w="4530"/>
      </w:tblGrid>
      <w:tr w:rsidR="00767CC7" w:rsidRPr="00767CC7" w14:paraId="69C29554" w14:textId="77777777" w:rsidTr="00767CC7">
        <w:trPr>
          <w:cnfStyle w:val="100000000000" w:firstRow="1" w:lastRow="0" w:firstColumn="0" w:lastColumn="0" w:oddVBand="0" w:evenVBand="0" w:oddHBand="0"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2060" w:type="dxa"/>
          </w:tcPr>
          <w:p w14:paraId="7A836EC6" w14:textId="0FA3DBAC" w:rsidR="00767CC7" w:rsidRPr="00767CC7" w:rsidRDefault="00767CC7">
            <w:pPr>
              <w:rPr>
                <w:rFonts w:cs="Calibri"/>
                <w:sz w:val="20"/>
                <w:szCs w:val="20"/>
              </w:rPr>
            </w:pPr>
            <w:r>
              <w:rPr>
                <w:rFonts w:cs="Calibri"/>
                <w:sz w:val="20"/>
                <w:szCs w:val="20"/>
              </w:rPr>
              <w:t>Key</w:t>
            </w:r>
          </w:p>
        </w:tc>
        <w:tc>
          <w:tcPr>
            <w:tcW w:w="2903" w:type="dxa"/>
          </w:tcPr>
          <w:p w14:paraId="1F3D9CD0" w14:textId="70B49B2A" w:rsidR="00767CC7" w:rsidRPr="00767CC7" w:rsidRDefault="00767CC7">
            <w:pPr>
              <w:cnfStyle w:val="100000000000" w:firstRow="1" w:lastRow="0" w:firstColumn="0" w:lastColumn="0" w:oddVBand="0" w:evenVBand="0" w:oddHBand="0" w:evenHBand="0" w:firstRowFirstColumn="0" w:firstRowLastColumn="0" w:lastRowFirstColumn="0" w:lastRowLastColumn="0"/>
              <w:rPr>
                <w:rFonts w:cs="Calibri"/>
                <w:sz w:val="20"/>
                <w:szCs w:val="20"/>
              </w:rPr>
            </w:pPr>
            <w:r>
              <w:rPr>
                <w:rFonts w:cs="Calibri"/>
                <w:sz w:val="20"/>
                <w:szCs w:val="20"/>
              </w:rPr>
              <w:t>Value</w:t>
            </w:r>
          </w:p>
        </w:tc>
        <w:tc>
          <w:tcPr>
            <w:tcW w:w="4530" w:type="dxa"/>
          </w:tcPr>
          <w:p w14:paraId="19B5AD35" w14:textId="5FA69BD0" w:rsidR="00767CC7" w:rsidRPr="00767CC7" w:rsidRDefault="00767CC7">
            <w:pPr>
              <w:cnfStyle w:val="100000000000" w:firstRow="1" w:lastRow="0" w:firstColumn="0" w:lastColumn="0" w:oddVBand="0" w:evenVBand="0" w:oddHBand="0" w:evenHBand="0" w:firstRowFirstColumn="0" w:firstRowLastColumn="0" w:lastRowFirstColumn="0" w:lastRowLastColumn="0"/>
              <w:rPr>
                <w:rFonts w:cs="Calibri"/>
                <w:sz w:val="20"/>
                <w:szCs w:val="20"/>
              </w:rPr>
            </w:pPr>
            <w:r>
              <w:rPr>
                <w:rFonts w:cs="Calibri"/>
                <w:sz w:val="20"/>
                <w:szCs w:val="20"/>
              </w:rPr>
              <w:t>Description</w:t>
            </w:r>
          </w:p>
        </w:tc>
      </w:tr>
      <w:tr w:rsidR="00767CC7" w:rsidRPr="00767CC7" w14:paraId="67B886FB" w14:textId="77777777" w:rsidTr="00767CC7">
        <w:trPr>
          <w:cnfStyle w:val="000000100000" w:firstRow="0" w:lastRow="0" w:firstColumn="0" w:lastColumn="0" w:oddVBand="0" w:evenVBand="0" w:oddHBand="1"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2060" w:type="dxa"/>
            <w:hideMark/>
          </w:tcPr>
          <w:p w14:paraId="3947A9BC" w14:textId="77777777" w:rsidR="00767CC7" w:rsidRPr="00767CC7" w:rsidRDefault="00767CC7">
            <w:pPr>
              <w:rPr>
                <w:rFonts w:cs="Calibri"/>
                <w:sz w:val="20"/>
                <w:szCs w:val="20"/>
              </w:rPr>
            </w:pPr>
            <w:bookmarkStart w:id="150" w:name="_Hlk198740974"/>
            <w:r w:rsidRPr="00767CC7">
              <w:rPr>
                <w:rFonts w:cs="Calibri"/>
                <w:sz w:val="20"/>
                <w:szCs w:val="20"/>
              </w:rPr>
              <w:t>BL_PRIMARY_URL_TICKETING</w:t>
            </w:r>
          </w:p>
        </w:tc>
        <w:tc>
          <w:tcPr>
            <w:tcW w:w="2903" w:type="dxa"/>
            <w:hideMark/>
          </w:tcPr>
          <w:p w14:paraId="0D4772EF" w14:textId="77777777" w:rsidR="00767CC7" w:rsidRPr="00767CC7" w:rsidRDefault="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https://cm.bss3.safaricomet.net/TTM/</w:t>
            </w:r>
          </w:p>
        </w:tc>
        <w:tc>
          <w:tcPr>
            <w:tcW w:w="4530" w:type="dxa"/>
            <w:hideMark/>
          </w:tcPr>
          <w:p w14:paraId="0910E1F1" w14:textId="77777777" w:rsidR="00767CC7" w:rsidRPr="00767CC7" w:rsidRDefault="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Not used in current Deployment</w:t>
            </w:r>
          </w:p>
        </w:tc>
      </w:tr>
      <w:tr w:rsidR="00767CC7" w:rsidRPr="00767CC7" w14:paraId="0C75FEBB" w14:textId="77777777" w:rsidTr="00767CC7">
        <w:trPr>
          <w:cnfStyle w:val="000000010000" w:firstRow="0" w:lastRow="0" w:firstColumn="0" w:lastColumn="0" w:oddVBand="0" w:evenVBand="0" w:oddHBand="0" w:evenHBand="1"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2060" w:type="dxa"/>
            <w:hideMark/>
          </w:tcPr>
          <w:p w14:paraId="2D1F405F" w14:textId="77777777" w:rsidR="00767CC7" w:rsidRPr="00767CC7" w:rsidRDefault="00767CC7">
            <w:pPr>
              <w:rPr>
                <w:rFonts w:cs="Calibri"/>
                <w:sz w:val="20"/>
                <w:szCs w:val="20"/>
              </w:rPr>
            </w:pPr>
            <w:r w:rsidRPr="00767CC7">
              <w:rPr>
                <w:rFonts w:cs="Calibri"/>
                <w:sz w:val="20"/>
                <w:szCs w:val="20"/>
              </w:rPr>
              <w:t>BL_SECONDARY_URL_TICKETING</w:t>
            </w:r>
          </w:p>
        </w:tc>
        <w:tc>
          <w:tcPr>
            <w:tcW w:w="2903" w:type="dxa"/>
            <w:hideMark/>
          </w:tcPr>
          <w:p w14:paraId="22F559A6" w14:textId="77777777" w:rsidR="00767CC7" w:rsidRPr="00767CC7" w:rsidRDefault="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https://cm.bss2.safaricomet.net/TTM/</w:t>
            </w:r>
          </w:p>
        </w:tc>
        <w:tc>
          <w:tcPr>
            <w:tcW w:w="4530" w:type="dxa"/>
            <w:hideMark/>
          </w:tcPr>
          <w:p w14:paraId="397D06AD" w14:textId="77777777" w:rsidR="00767CC7" w:rsidRPr="00767CC7" w:rsidRDefault="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Not used in current Deployment</w:t>
            </w:r>
          </w:p>
        </w:tc>
      </w:tr>
      <w:tr w:rsidR="00767CC7" w:rsidRPr="00767CC7" w14:paraId="28449DFB" w14:textId="77777777" w:rsidTr="00767CC7">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2060" w:type="dxa"/>
            <w:hideMark/>
          </w:tcPr>
          <w:p w14:paraId="25BA0448" w14:textId="77777777" w:rsidR="00767CC7" w:rsidRPr="00767CC7" w:rsidRDefault="00767CC7">
            <w:pPr>
              <w:rPr>
                <w:rFonts w:cs="Calibri"/>
                <w:sz w:val="20"/>
                <w:szCs w:val="20"/>
              </w:rPr>
            </w:pPr>
            <w:r w:rsidRPr="00767CC7">
              <w:rPr>
                <w:rFonts w:cs="Calibri"/>
                <w:sz w:val="20"/>
                <w:szCs w:val="20"/>
              </w:rPr>
              <w:t>SOURCE_NODE</w:t>
            </w:r>
          </w:p>
        </w:tc>
        <w:tc>
          <w:tcPr>
            <w:tcW w:w="2903" w:type="dxa"/>
            <w:hideMark/>
          </w:tcPr>
          <w:p w14:paraId="6C430868" w14:textId="77777777" w:rsidR="00767CC7" w:rsidRPr="00767CC7" w:rsidRDefault="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CRM</w:t>
            </w:r>
          </w:p>
        </w:tc>
        <w:tc>
          <w:tcPr>
            <w:tcW w:w="4530" w:type="dxa"/>
            <w:hideMark/>
          </w:tcPr>
          <w:p w14:paraId="62A67E35" w14:textId="77777777" w:rsidR="00767CC7" w:rsidRPr="00767CC7" w:rsidRDefault="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Not used in current Deployment</w:t>
            </w:r>
          </w:p>
        </w:tc>
      </w:tr>
      <w:tr w:rsidR="00767CC7" w:rsidRPr="00767CC7" w14:paraId="79C2FEA0" w14:textId="77777777" w:rsidTr="00767CC7">
        <w:trPr>
          <w:cnfStyle w:val="000000010000" w:firstRow="0" w:lastRow="0" w:firstColumn="0" w:lastColumn="0" w:oddVBand="0" w:evenVBand="0" w:oddHBand="0" w:evenHBand="1"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2060" w:type="dxa"/>
            <w:hideMark/>
          </w:tcPr>
          <w:p w14:paraId="6B6D8125" w14:textId="77777777" w:rsidR="00767CC7" w:rsidRPr="00767CC7" w:rsidRDefault="00767CC7">
            <w:pPr>
              <w:rPr>
                <w:rFonts w:cs="Calibri"/>
                <w:sz w:val="20"/>
                <w:szCs w:val="20"/>
              </w:rPr>
            </w:pPr>
            <w:r w:rsidRPr="00767CC7">
              <w:rPr>
                <w:rFonts w:cs="Calibri"/>
                <w:sz w:val="20"/>
                <w:szCs w:val="20"/>
              </w:rPr>
              <w:t>NOTIFICATION_INTERVAL_TIME</w:t>
            </w:r>
          </w:p>
        </w:tc>
        <w:tc>
          <w:tcPr>
            <w:tcW w:w="2903" w:type="dxa"/>
            <w:hideMark/>
          </w:tcPr>
          <w:p w14:paraId="630055E9" w14:textId="77777777" w:rsidR="00767CC7" w:rsidRPr="00767CC7" w:rsidRDefault="00767CC7" w:rsidP="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6000000</w:t>
            </w:r>
          </w:p>
        </w:tc>
        <w:tc>
          <w:tcPr>
            <w:tcW w:w="4530" w:type="dxa"/>
            <w:hideMark/>
          </w:tcPr>
          <w:p w14:paraId="1EECB406" w14:textId="77777777" w:rsidR="00767CC7" w:rsidRPr="00767CC7" w:rsidRDefault="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Not used in current Deployment</w:t>
            </w:r>
          </w:p>
        </w:tc>
      </w:tr>
      <w:tr w:rsidR="00767CC7" w:rsidRPr="00767CC7" w14:paraId="0A05568C" w14:textId="77777777" w:rsidTr="00767CC7">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2060" w:type="dxa"/>
            <w:hideMark/>
          </w:tcPr>
          <w:p w14:paraId="48AF4606" w14:textId="77777777" w:rsidR="00767CC7" w:rsidRPr="00767CC7" w:rsidRDefault="00767CC7">
            <w:pPr>
              <w:rPr>
                <w:rFonts w:cs="Calibri"/>
                <w:sz w:val="20"/>
                <w:szCs w:val="20"/>
              </w:rPr>
            </w:pPr>
            <w:r w:rsidRPr="00767CC7">
              <w:rPr>
                <w:rFonts w:cs="Calibri"/>
                <w:sz w:val="20"/>
                <w:szCs w:val="20"/>
              </w:rPr>
              <w:t>VERSIONING_ENABLED</w:t>
            </w:r>
          </w:p>
        </w:tc>
        <w:tc>
          <w:tcPr>
            <w:tcW w:w="2903" w:type="dxa"/>
            <w:hideMark/>
          </w:tcPr>
          <w:p w14:paraId="071E1E70" w14:textId="77777777" w:rsidR="00767CC7" w:rsidRPr="00767CC7" w:rsidRDefault="00767CC7" w:rsidP="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TRUE</w:t>
            </w:r>
          </w:p>
        </w:tc>
        <w:tc>
          <w:tcPr>
            <w:tcW w:w="4530" w:type="dxa"/>
            <w:hideMark/>
          </w:tcPr>
          <w:p w14:paraId="29826264" w14:textId="77777777" w:rsidR="00767CC7" w:rsidRPr="00767CC7" w:rsidRDefault="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Not used in current Deployment</w:t>
            </w:r>
          </w:p>
        </w:tc>
      </w:tr>
      <w:tr w:rsidR="00767CC7" w:rsidRPr="00767CC7" w14:paraId="46E676C2" w14:textId="77777777" w:rsidTr="00767CC7">
        <w:trPr>
          <w:cnfStyle w:val="000000010000" w:firstRow="0" w:lastRow="0" w:firstColumn="0" w:lastColumn="0" w:oddVBand="0" w:evenVBand="0" w:oddHBand="0" w:evenHBand="1" w:firstRowFirstColumn="0" w:firstRowLastColumn="0" w:lastRowFirstColumn="0" w:lastRowLastColumn="0"/>
          <w:trHeight w:val="790"/>
        </w:trPr>
        <w:tc>
          <w:tcPr>
            <w:cnfStyle w:val="001000000000" w:firstRow="0" w:lastRow="0" w:firstColumn="1" w:lastColumn="0" w:oddVBand="0" w:evenVBand="0" w:oddHBand="0" w:evenHBand="0" w:firstRowFirstColumn="0" w:firstRowLastColumn="0" w:lastRowFirstColumn="0" w:lastRowLastColumn="0"/>
            <w:tcW w:w="2060" w:type="dxa"/>
            <w:hideMark/>
          </w:tcPr>
          <w:p w14:paraId="09D5DF87" w14:textId="77777777" w:rsidR="00767CC7" w:rsidRPr="00767CC7" w:rsidRDefault="00767CC7">
            <w:pPr>
              <w:rPr>
                <w:rFonts w:cs="Calibri"/>
                <w:sz w:val="20"/>
                <w:szCs w:val="20"/>
              </w:rPr>
            </w:pPr>
            <w:r w:rsidRPr="00767CC7">
              <w:rPr>
                <w:rFonts w:cs="Calibri"/>
                <w:sz w:val="20"/>
                <w:szCs w:val="20"/>
              </w:rPr>
              <w:t>EMAIL_NOTIFICATION</w:t>
            </w:r>
          </w:p>
        </w:tc>
        <w:tc>
          <w:tcPr>
            <w:tcW w:w="2903" w:type="dxa"/>
            <w:hideMark/>
          </w:tcPr>
          <w:p w14:paraId="6CECE707" w14:textId="77777777" w:rsidR="00767CC7" w:rsidRPr="00767CC7" w:rsidRDefault="00767CC7" w:rsidP="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TRUE</w:t>
            </w:r>
          </w:p>
        </w:tc>
        <w:tc>
          <w:tcPr>
            <w:tcW w:w="4530" w:type="dxa"/>
            <w:hideMark/>
          </w:tcPr>
          <w:p w14:paraId="5767DF18" w14:textId="46C6A4FC" w:rsidR="00767CC7" w:rsidRPr="00767CC7" w:rsidRDefault="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If we create tickets or modify any ticket if notifications are enable then assigned customer will receive the email notification</w:t>
            </w:r>
          </w:p>
        </w:tc>
      </w:tr>
      <w:tr w:rsidR="00767CC7" w:rsidRPr="00767CC7" w14:paraId="0734475A" w14:textId="77777777" w:rsidTr="00767CC7">
        <w:trPr>
          <w:cnfStyle w:val="000000100000" w:firstRow="0" w:lastRow="0" w:firstColumn="0" w:lastColumn="0" w:oddVBand="0" w:evenVBand="0" w:oddHBand="1" w:evenHBand="0" w:firstRowFirstColumn="0" w:firstRowLastColumn="0" w:lastRowFirstColumn="0" w:lastRowLastColumn="0"/>
          <w:trHeight w:val="1310"/>
        </w:trPr>
        <w:tc>
          <w:tcPr>
            <w:cnfStyle w:val="001000000000" w:firstRow="0" w:lastRow="0" w:firstColumn="1" w:lastColumn="0" w:oddVBand="0" w:evenVBand="0" w:oddHBand="0" w:evenHBand="0" w:firstRowFirstColumn="0" w:firstRowLastColumn="0" w:lastRowFirstColumn="0" w:lastRowLastColumn="0"/>
            <w:tcW w:w="2060" w:type="dxa"/>
            <w:hideMark/>
          </w:tcPr>
          <w:p w14:paraId="1266BE8E" w14:textId="77777777" w:rsidR="00767CC7" w:rsidRPr="00767CC7" w:rsidRDefault="00767CC7">
            <w:pPr>
              <w:rPr>
                <w:rFonts w:cs="Calibri"/>
                <w:sz w:val="20"/>
                <w:szCs w:val="20"/>
              </w:rPr>
            </w:pPr>
            <w:r w:rsidRPr="00767CC7">
              <w:rPr>
                <w:rFonts w:cs="Calibri"/>
                <w:sz w:val="20"/>
                <w:szCs w:val="20"/>
              </w:rPr>
              <w:t>CACHE_ENABLED</w:t>
            </w:r>
          </w:p>
        </w:tc>
        <w:tc>
          <w:tcPr>
            <w:tcW w:w="2903" w:type="dxa"/>
            <w:hideMark/>
          </w:tcPr>
          <w:p w14:paraId="0AA90B68" w14:textId="77777777" w:rsidR="00767CC7" w:rsidRPr="00767CC7" w:rsidRDefault="00767CC7" w:rsidP="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TRUE</w:t>
            </w:r>
          </w:p>
        </w:tc>
        <w:tc>
          <w:tcPr>
            <w:tcW w:w="4530" w:type="dxa"/>
            <w:hideMark/>
          </w:tcPr>
          <w:p w14:paraId="122742A4" w14:textId="77777777" w:rsidR="00767CC7" w:rsidRPr="00767CC7" w:rsidRDefault="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Config to whether to store the configuration in cache or not. When we create and modify any ticket or configurations if cache is enabled then if we refresh the cache, only then new changes will be reflected in both UI and DB</w:t>
            </w:r>
          </w:p>
        </w:tc>
      </w:tr>
      <w:tr w:rsidR="00767CC7" w:rsidRPr="00767CC7" w14:paraId="2DB397FF" w14:textId="77777777" w:rsidTr="00767CC7">
        <w:trPr>
          <w:cnfStyle w:val="000000010000" w:firstRow="0" w:lastRow="0" w:firstColumn="0" w:lastColumn="0" w:oddVBand="0" w:evenVBand="0" w:oddHBand="0" w:evenHBand="1" w:firstRowFirstColumn="0" w:firstRowLastColumn="0" w:lastRowFirstColumn="0" w:lastRowLastColumn="0"/>
          <w:trHeight w:val="790"/>
        </w:trPr>
        <w:tc>
          <w:tcPr>
            <w:cnfStyle w:val="001000000000" w:firstRow="0" w:lastRow="0" w:firstColumn="1" w:lastColumn="0" w:oddVBand="0" w:evenVBand="0" w:oddHBand="0" w:evenHBand="0" w:firstRowFirstColumn="0" w:firstRowLastColumn="0" w:lastRowFirstColumn="0" w:lastRowLastColumn="0"/>
            <w:tcW w:w="2060" w:type="dxa"/>
            <w:hideMark/>
          </w:tcPr>
          <w:p w14:paraId="7BA1FCE4" w14:textId="77777777" w:rsidR="00767CC7" w:rsidRPr="00767CC7" w:rsidRDefault="00767CC7">
            <w:pPr>
              <w:rPr>
                <w:rFonts w:cs="Calibri"/>
                <w:sz w:val="20"/>
                <w:szCs w:val="20"/>
              </w:rPr>
            </w:pPr>
            <w:r w:rsidRPr="00767CC7">
              <w:rPr>
                <w:rFonts w:cs="Calibri"/>
                <w:sz w:val="20"/>
                <w:szCs w:val="20"/>
              </w:rPr>
              <w:t>FTP_LOCAL_DIRECTORY</w:t>
            </w:r>
          </w:p>
        </w:tc>
        <w:tc>
          <w:tcPr>
            <w:tcW w:w="2903" w:type="dxa"/>
            <w:hideMark/>
          </w:tcPr>
          <w:p w14:paraId="106FB5AF" w14:textId="77777777" w:rsidR="00767CC7" w:rsidRPr="00767CC7" w:rsidRDefault="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/opt/jboss/wildfly/Files/</w:t>
            </w:r>
          </w:p>
        </w:tc>
        <w:tc>
          <w:tcPr>
            <w:tcW w:w="4530" w:type="dxa"/>
            <w:hideMark/>
          </w:tcPr>
          <w:p w14:paraId="2899C1FC" w14:textId="24774B28" w:rsidR="00767CC7" w:rsidRPr="00767CC7" w:rsidRDefault="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This is the path where files are stored or accessed for operations. All the uploaded files will be moved to this directory, and we are able to download also</w:t>
            </w:r>
          </w:p>
        </w:tc>
      </w:tr>
      <w:tr w:rsidR="00767CC7" w:rsidRPr="00767CC7" w14:paraId="238B2828" w14:textId="77777777" w:rsidTr="00767CC7">
        <w:trPr>
          <w:cnfStyle w:val="000000100000" w:firstRow="0" w:lastRow="0" w:firstColumn="0" w:lastColumn="0" w:oddVBand="0" w:evenVBand="0" w:oddHBand="1"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2060" w:type="dxa"/>
            <w:hideMark/>
          </w:tcPr>
          <w:p w14:paraId="5DDAD4FF" w14:textId="77777777" w:rsidR="00767CC7" w:rsidRPr="00767CC7" w:rsidRDefault="00767CC7">
            <w:pPr>
              <w:rPr>
                <w:rFonts w:cs="Calibri"/>
                <w:sz w:val="20"/>
                <w:szCs w:val="20"/>
              </w:rPr>
            </w:pPr>
            <w:r w:rsidRPr="00767CC7">
              <w:rPr>
                <w:rFonts w:cs="Calibri"/>
                <w:sz w:val="20"/>
                <w:szCs w:val="20"/>
              </w:rPr>
              <w:t>FILE_MAX_UPLOAD_SIZE</w:t>
            </w:r>
          </w:p>
        </w:tc>
        <w:tc>
          <w:tcPr>
            <w:tcW w:w="2903" w:type="dxa"/>
            <w:hideMark/>
          </w:tcPr>
          <w:p w14:paraId="2F2A1FCB" w14:textId="77777777" w:rsidR="00767CC7" w:rsidRPr="00767CC7" w:rsidRDefault="00767CC7" w:rsidP="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1000000</w:t>
            </w:r>
          </w:p>
        </w:tc>
        <w:tc>
          <w:tcPr>
            <w:tcW w:w="4530" w:type="dxa"/>
            <w:hideMark/>
          </w:tcPr>
          <w:p w14:paraId="7E126A76" w14:textId="77777777" w:rsidR="00767CC7" w:rsidRPr="00767CC7" w:rsidRDefault="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When we upload any document while creating or modifying the ticket the file maximum size is 1MB</w:t>
            </w:r>
          </w:p>
        </w:tc>
      </w:tr>
      <w:tr w:rsidR="00767CC7" w:rsidRPr="00767CC7" w14:paraId="6C317F7B" w14:textId="77777777" w:rsidTr="00767CC7">
        <w:trPr>
          <w:cnfStyle w:val="000000010000" w:firstRow="0" w:lastRow="0" w:firstColumn="0" w:lastColumn="0" w:oddVBand="0" w:evenVBand="0" w:oddHBand="0" w:evenHBand="1" w:firstRowFirstColumn="0" w:firstRowLastColumn="0" w:lastRowFirstColumn="0" w:lastRowLastColumn="0"/>
          <w:trHeight w:val="790"/>
        </w:trPr>
        <w:tc>
          <w:tcPr>
            <w:cnfStyle w:val="001000000000" w:firstRow="0" w:lastRow="0" w:firstColumn="1" w:lastColumn="0" w:oddVBand="0" w:evenVBand="0" w:oddHBand="0" w:evenHBand="0" w:firstRowFirstColumn="0" w:firstRowLastColumn="0" w:lastRowFirstColumn="0" w:lastRowLastColumn="0"/>
            <w:tcW w:w="2060" w:type="dxa"/>
            <w:hideMark/>
          </w:tcPr>
          <w:p w14:paraId="2C90409A" w14:textId="77777777" w:rsidR="00767CC7" w:rsidRPr="00767CC7" w:rsidRDefault="00767CC7">
            <w:pPr>
              <w:rPr>
                <w:rFonts w:cs="Calibri"/>
                <w:sz w:val="20"/>
                <w:szCs w:val="20"/>
              </w:rPr>
            </w:pPr>
            <w:r w:rsidRPr="00767CC7">
              <w:rPr>
                <w:rFonts w:cs="Calibri"/>
                <w:sz w:val="20"/>
                <w:szCs w:val="20"/>
              </w:rPr>
              <w:t>TICKET_CONFIG_PRIMARY_URL</w:t>
            </w:r>
          </w:p>
        </w:tc>
        <w:tc>
          <w:tcPr>
            <w:tcW w:w="2903" w:type="dxa"/>
            <w:hideMark/>
          </w:tcPr>
          <w:p w14:paraId="350B2505" w14:textId="77777777" w:rsidR="00767CC7" w:rsidRPr="00767CC7" w:rsidRDefault="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http://cm-pod-2:4464/CM-CONFIG-API/</w:t>
            </w:r>
          </w:p>
        </w:tc>
        <w:tc>
          <w:tcPr>
            <w:tcW w:w="4530" w:type="dxa"/>
            <w:hideMark/>
          </w:tcPr>
          <w:p w14:paraId="0797F8D4" w14:textId="77777777" w:rsidR="00767CC7" w:rsidRPr="00767CC7" w:rsidRDefault="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This is the primary URL endpoint for accessing the ticket configuration API for interacting with the ticketing configuration services</w:t>
            </w:r>
          </w:p>
        </w:tc>
      </w:tr>
      <w:tr w:rsidR="00767CC7" w:rsidRPr="00767CC7" w14:paraId="125568B2" w14:textId="77777777" w:rsidTr="00767CC7">
        <w:trPr>
          <w:cnfStyle w:val="000000100000" w:firstRow="0" w:lastRow="0" w:firstColumn="0" w:lastColumn="0" w:oddVBand="0" w:evenVBand="0" w:oddHBand="1"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2060" w:type="dxa"/>
            <w:hideMark/>
          </w:tcPr>
          <w:p w14:paraId="41F480CD" w14:textId="77777777" w:rsidR="00767CC7" w:rsidRPr="00767CC7" w:rsidRDefault="00767CC7">
            <w:pPr>
              <w:rPr>
                <w:rFonts w:cs="Calibri"/>
                <w:sz w:val="20"/>
                <w:szCs w:val="20"/>
              </w:rPr>
            </w:pPr>
            <w:r w:rsidRPr="00767CC7">
              <w:rPr>
                <w:rFonts w:cs="Calibri"/>
                <w:sz w:val="20"/>
                <w:szCs w:val="20"/>
              </w:rPr>
              <w:t>NUMBER_OF_DAYS</w:t>
            </w:r>
          </w:p>
        </w:tc>
        <w:tc>
          <w:tcPr>
            <w:tcW w:w="2903" w:type="dxa"/>
            <w:hideMark/>
          </w:tcPr>
          <w:p w14:paraId="5BFE20B2" w14:textId="77777777" w:rsidR="00767CC7" w:rsidRPr="00767CC7" w:rsidRDefault="00767CC7" w:rsidP="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7</w:t>
            </w:r>
          </w:p>
        </w:tc>
        <w:tc>
          <w:tcPr>
            <w:tcW w:w="4530" w:type="dxa"/>
            <w:hideMark/>
          </w:tcPr>
          <w:p w14:paraId="3F393FE7" w14:textId="71FDDD11" w:rsidR="00767CC7" w:rsidRPr="00767CC7" w:rsidRDefault="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This specifies the previous 7 days data. This refers to Related Cases in UI.</w:t>
            </w:r>
          </w:p>
        </w:tc>
      </w:tr>
      <w:tr w:rsidR="00767CC7" w:rsidRPr="00767CC7" w14:paraId="29A6CF96" w14:textId="77777777" w:rsidTr="00767CC7">
        <w:trPr>
          <w:cnfStyle w:val="000000010000" w:firstRow="0" w:lastRow="0" w:firstColumn="0" w:lastColumn="0" w:oddVBand="0" w:evenVBand="0" w:oddHBand="0" w:evenHBand="1"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2060" w:type="dxa"/>
            <w:hideMark/>
          </w:tcPr>
          <w:p w14:paraId="719E3E17" w14:textId="77777777" w:rsidR="00767CC7" w:rsidRPr="00767CC7" w:rsidRDefault="00767CC7">
            <w:pPr>
              <w:rPr>
                <w:rFonts w:cs="Calibri"/>
                <w:sz w:val="20"/>
                <w:szCs w:val="20"/>
              </w:rPr>
            </w:pPr>
            <w:r w:rsidRPr="00767CC7">
              <w:rPr>
                <w:rFonts w:cs="Calibri"/>
                <w:sz w:val="20"/>
                <w:szCs w:val="20"/>
              </w:rPr>
              <w:t>WORKFLOW_STATUS_ZERO</w:t>
            </w:r>
          </w:p>
        </w:tc>
        <w:tc>
          <w:tcPr>
            <w:tcW w:w="2903" w:type="dxa"/>
            <w:hideMark/>
          </w:tcPr>
          <w:p w14:paraId="5EC0F8DB" w14:textId="77777777" w:rsidR="00767CC7" w:rsidRPr="00767CC7" w:rsidRDefault="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ACTIVE</w:t>
            </w:r>
          </w:p>
        </w:tc>
        <w:tc>
          <w:tcPr>
            <w:tcW w:w="4530" w:type="dxa"/>
            <w:hideMark/>
          </w:tcPr>
          <w:p w14:paraId="2C17D72E" w14:textId="77777777" w:rsidR="00767CC7" w:rsidRPr="00767CC7" w:rsidRDefault="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Not used in current Deployment</w:t>
            </w:r>
          </w:p>
        </w:tc>
      </w:tr>
      <w:tr w:rsidR="00767CC7" w:rsidRPr="00767CC7" w14:paraId="01A3C1D0" w14:textId="77777777" w:rsidTr="00767CC7">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2060" w:type="dxa"/>
            <w:hideMark/>
          </w:tcPr>
          <w:p w14:paraId="7F767917" w14:textId="77777777" w:rsidR="00767CC7" w:rsidRPr="00767CC7" w:rsidRDefault="00767CC7">
            <w:pPr>
              <w:rPr>
                <w:rFonts w:cs="Calibri"/>
                <w:sz w:val="20"/>
                <w:szCs w:val="20"/>
              </w:rPr>
            </w:pPr>
            <w:r w:rsidRPr="00767CC7">
              <w:rPr>
                <w:rFonts w:cs="Calibri"/>
                <w:sz w:val="20"/>
                <w:szCs w:val="20"/>
              </w:rPr>
              <w:t>WORKFLOW_STATUS_ONE</w:t>
            </w:r>
          </w:p>
        </w:tc>
        <w:tc>
          <w:tcPr>
            <w:tcW w:w="2903" w:type="dxa"/>
            <w:hideMark/>
          </w:tcPr>
          <w:p w14:paraId="7F10721E" w14:textId="77777777" w:rsidR="00767CC7" w:rsidRPr="00767CC7" w:rsidRDefault="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IN-ACTIVE</w:t>
            </w:r>
          </w:p>
        </w:tc>
        <w:tc>
          <w:tcPr>
            <w:tcW w:w="4530" w:type="dxa"/>
            <w:hideMark/>
          </w:tcPr>
          <w:p w14:paraId="34F6F863" w14:textId="77777777" w:rsidR="00767CC7" w:rsidRPr="00767CC7" w:rsidRDefault="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Not used in current Deployment</w:t>
            </w:r>
          </w:p>
        </w:tc>
      </w:tr>
      <w:tr w:rsidR="00767CC7" w:rsidRPr="00767CC7" w14:paraId="7CA42780" w14:textId="77777777" w:rsidTr="00767CC7">
        <w:trPr>
          <w:cnfStyle w:val="000000010000" w:firstRow="0" w:lastRow="0" w:firstColumn="0" w:lastColumn="0" w:oddVBand="0" w:evenVBand="0" w:oddHBand="0" w:evenHBand="1"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2060" w:type="dxa"/>
            <w:hideMark/>
          </w:tcPr>
          <w:p w14:paraId="024F05DC" w14:textId="77777777" w:rsidR="00767CC7" w:rsidRPr="00767CC7" w:rsidRDefault="00767CC7">
            <w:pPr>
              <w:rPr>
                <w:rFonts w:cs="Calibri"/>
                <w:sz w:val="20"/>
                <w:szCs w:val="20"/>
              </w:rPr>
            </w:pPr>
            <w:r w:rsidRPr="00767CC7">
              <w:rPr>
                <w:rFonts w:cs="Calibri"/>
                <w:sz w:val="20"/>
                <w:szCs w:val="20"/>
              </w:rPr>
              <w:t>KEYCLOAK_URL</w:t>
            </w:r>
          </w:p>
        </w:tc>
        <w:tc>
          <w:tcPr>
            <w:tcW w:w="2903" w:type="dxa"/>
            <w:hideMark/>
          </w:tcPr>
          <w:p w14:paraId="2CA06C5E" w14:textId="77777777" w:rsidR="00767CC7" w:rsidRPr="00767CC7" w:rsidRDefault="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https://keycloak.bss3.safaricomet.net/</w:t>
            </w:r>
          </w:p>
        </w:tc>
        <w:tc>
          <w:tcPr>
            <w:tcW w:w="4530" w:type="dxa"/>
            <w:hideMark/>
          </w:tcPr>
          <w:p w14:paraId="216A0DE7" w14:textId="77777777" w:rsidR="00767CC7" w:rsidRPr="00767CC7" w:rsidRDefault="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Not used in current Deployment</w:t>
            </w:r>
          </w:p>
        </w:tc>
      </w:tr>
      <w:tr w:rsidR="00767CC7" w:rsidRPr="00767CC7" w14:paraId="0E0FE3D9" w14:textId="77777777" w:rsidTr="00767CC7">
        <w:trPr>
          <w:cnfStyle w:val="000000100000" w:firstRow="0" w:lastRow="0" w:firstColumn="0" w:lastColumn="0" w:oddVBand="0" w:evenVBand="0" w:oddHBand="1"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2060" w:type="dxa"/>
            <w:hideMark/>
          </w:tcPr>
          <w:p w14:paraId="408C541F" w14:textId="77777777" w:rsidR="00767CC7" w:rsidRPr="00767CC7" w:rsidRDefault="00767CC7">
            <w:pPr>
              <w:rPr>
                <w:rFonts w:cs="Calibri"/>
                <w:sz w:val="20"/>
                <w:szCs w:val="20"/>
              </w:rPr>
            </w:pPr>
            <w:r w:rsidRPr="00767CC7">
              <w:rPr>
                <w:rFonts w:cs="Calibri"/>
                <w:sz w:val="20"/>
                <w:szCs w:val="20"/>
              </w:rPr>
              <w:t>CM_KEYCLOAK_ROOT_URL</w:t>
            </w:r>
          </w:p>
        </w:tc>
        <w:tc>
          <w:tcPr>
            <w:tcW w:w="2903" w:type="dxa"/>
            <w:hideMark/>
          </w:tcPr>
          <w:p w14:paraId="6283F9CF" w14:textId="77777777" w:rsidR="00767CC7" w:rsidRPr="00767CC7" w:rsidRDefault="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https://keycloak.bss3.safaricomet.net/auth/</w:t>
            </w:r>
          </w:p>
        </w:tc>
        <w:tc>
          <w:tcPr>
            <w:tcW w:w="4530" w:type="dxa"/>
            <w:hideMark/>
          </w:tcPr>
          <w:p w14:paraId="7C135E26" w14:textId="77777777" w:rsidR="00767CC7" w:rsidRPr="00767CC7" w:rsidRDefault="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Not used in current Deployment</w:t>
            </w:r>
          </w:p>
        </w:tc>
      </w:tr>
      <w:tr w:rsidR="00767CC7" w:rsidRPr="00767CC7" w14:paraId="46FDB2D6" w14:textId="77777777" w:rsidTr="00767CC7">
        <w:trPr>
          <w:cnfStyle w:val="000000010000" w:firstRow="0" w:lastRow="0" w:firstColumn="0" w:lastColumn="0" w:oddVBand="0" w:evenVBand="0" w:oddHBand="0" w:evenHBand="1"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2060" w:type="dxa"/>
            <w:hideMark/>
          </w:tcPr>
          <w:p w14:paraId="12A4C20B" w14:textId="77777777" w:rsidR="00767CC7" w:rsidRPr="00767CC7" w:rsidRDefault="00767CC7">
            <w:pPr>
              <w:rPr>
                <w:rFonts w:cs="Calibri"/>
                <w:sz w:val="20"/>
                <w:szCs w:val="20"/>
              </w:rPr>
            </w:pPr>
            <w:r w:rsidRPr="00767CC7">
              <w:rPr>
                <w:rFonts w:cs="Calibri"/>
                <w:sz w:val="20"/>
                <w:szCs w:val="20"/>
              </w:rPr>
              <w:lastRenderedPageBreak/>
              <w:t>CM_KEYCLOAK_CLIENT_ID</w:t>
            </w:r>
          </w:p>
        </w:tc>
        <w:tc>
          <w:tcPr>
            <w:tcW w:w="2903" w:type="dxa"/>
            <w:hideMark/>
          </w:tcPr>
          <w:p w14:paraId="55B4DB0A" w14:textId="77777777" w:rsidR="00767CC7" w:rsidRPr="00767CC7" w:rsidRDefault="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Wakanda_CM</w:t>
            </w:r>
          </w:p>
        </w:tc>
        <w:tc>
          <w:tcPr>
            <w:tcW w:w="4530" w:type="dxa"/>
            <w:hideMark/>
          </w:tcPr>
          <w:p w14:paraId="1643ED92" w14:textId="77777777" w:rsidR="00767CC7" w:rsidRPr="00767CC7" w:rsidRDefault="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Not used in current Deployment</w:t>
            </w:r>
          </w:p>
        </w:tc>
      </w:tr>
      <w:tr w:rsidR="00767CC7" w:rsidRPr="00767CC7" w14:paraId="4F5ACEBD" w14:textId="77777777" w:rsidTr="00767CC7">
        <w:trPr>
          <w:cnfStyle w:val="000000100000" w:firstRow="0" w:lastRow="0" w:firstColumn="0" w:lastColumn="0" w:oddVBand="0" w:evenVBand="0" w:oddHBand="1" w:evenHBand="0" w:firstRowFirstColumn="0" w:firstRowLastColumn="0" w:lastRowFirstColumn="0" w:lastRowLastColumn="0"/>
          <w:trHeight w:val="1050"/>
        </w:trPr>
        <w:tc>
          <w:tcPr>
            <w:cnfStyle w:val="001000000000" w:firstRow="0" w:lastRow="0" w:firstColumn="1" w:lastColumn="0" w:oddVBand="0" w:evenVBand="0" w:oddHBand="0" w:evenHBand="0" w:firstRowFirstColumn="0" w:firstRowLastColumn="0" w:lastRowFirstColumn="0" w:lastRowLastColumn="0"/>
            <w:tcW w:w="2060" w:type="dxa"/>
            <w:hideMark/>
          </w:tcPr>
          <w:p w14:paraId="0DC28972" w14:textId="77777777" w:rsidR="00767CC7" w:rsidRPr="00767CC7" w:rsidRDefault="00767CC7">
            <w:pPr>
              <w:rPr>
                <w:rFonts w:cs="Calibri"/>
                <w:sz w:val="20"/>
                <w:szCs w:val="20"/>
              </w:rPr>
            </w:pPr>
            <w:r w:rsidRPr="00767CC7">
              <w:rPr>
                <w:rFonts w:cs="Calibri"/>
                <w:sz w:val="20"/>
                <w:szCs w:val="20"/>
              </w:rPr>
              <w:t>RELATED_TICKET_DAYS_LIMIT</w:t>
            </w:r>
          </w:p>
        </w:tc>
        <w:tc>
          <w:tcPr>
            <w:tcW w:w="2903" w:type="dxa"/>
            <w:hideMark/>
          </w:tcPr>
          <w:p w14:paraId="7B1F9BC0" w14:textId="77777777" w:rsidR="00767CC7" w:rsidRPr="00767CC7" w:rsidRDefault="00767CC7" w:rsidP="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300</w:t>
            </w:r>
          </w:p>
        </w:tc>
        <w:tc>
          <w:tcPr>
            <w:tcW w:w="4530" w:type="dxa"/>
            <w:hideMark/>
          </w:tcPr>
          <w:p w14:paraId="06A6FD94" w14:textId="77777777" w:rsidR="00767CC7" w:rsidRPr="00767CC7" w:rsidRDefault="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Defines the maximum number of days within which tickets can be considered related or linked to one another in the system. This is used for supporting efficient ticket tracking.</w:t>
            </w:r>
          </w:p>
        </w:tc>
      </w:tr>
      <w:tr w:rsidR="00767CC7" w:rsidRPr="00767CC7" w14:paraId="3544D775" w14:textId="77777777" w:rsidTr="00767CC7">
        <w:trPr>
          <w:cnfStyle w:val="000000010000" w:firstRow="0" w:lastRow="0" w:firstColumn="0" w:lastColumn="0" w:oddVBand="0" w:evenVBand="0" w:oddHBand="0" w:evenHBand="1"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2060" w:type="dxa"/>
            <w:hideMark/>
          </w:tcPr>
          <w:p w14:paraId="69B9F66F" w14:textId="77777777" w:rsidR="00767CC7" w:rsidRPr="00767CC7" w:rsidRDefault="00767CC7">
            <w:pPr>
              <w:rPr>
                <w:rFonts w:cs="Calibri"/>
                <w:sz w:val="20"/>
                <w:szCs w:val="20"/>
              </w:rPr>
            </w:pPr>
            <w:r w:rsidRPr="00767CC7">
              <w:rPr>
                <w:rFonts w:cs="Calibri"/>
                <w:sz w:val="20"/>
                <w:szCs w:val="20"/>
              </w:rPr>
              <w:t>TICKET_CASE_TYPE</w:t>
            </w:r>
          </w:p>
        </w:tc>
        <w:tc>
          <w:tcPr>
            <w:tcW w:w="2903" w:type="dxa"/>
            <w:hideMark/>
          </w:tcPr>
          <w:p w14:paraId="1E2FEEFF" w14:textId="77777777" w:rsidR="00767CC7" w:rsidRPr="00767CC7" w:rsidRDefault="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Feedback</w:t>
            </w:r>
          </w:p>
        </w:tc>
        <w:tc>
          <w:tcPr>
            <w:tcW w:w="4530" w:type="dxa"/>
            <w:hideMark/>
          </w:tcPr>
          <w:p w14:paraId="2FF06AFA" w14:textId="77777777" w:rsidR="00767CC7" w:rsidRPr="00767CC7" w:rsidRDefault="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Not used in current Deployment</w:t>
            </w:r>
          </w:p>
        </w:tc>
      </w:tr>
      <w:tr w:rsidR="009A7B69" w:rsidRPr="00767CC7" w14:paraId="781C2149" w14:textId="77777777" w:rsidTr="004F1798">
        <w:trPr>
          <w:cnfStyle w:val="000000100000" w:firstRow="0" w:lastRow="0" w:firstColumn="0" w:lastColumn="0" w:oddVBand="0" w:evenVBand="0" w:oddHBand="1" w:evenHBand="0" w:firstRowFirstColumn="0" w:firstRowLastColumn="0" w:lastRowFirstColumn="0" w:lastRowLastColumn="0"/>
          <w:trHeight w:val="1850"/>
        </w:trPr>
        <w:tc>
          <w:tcPr>
            <w:cnfStyle w:val="001000000000" w:firstRow="0" w:lastRow="0" w:firstColumn="1" w:lastColumn="0" w:oddVBand="0" w:evenVBand="0" w:oddHBand="0" w:evenHBand="0" w:firstRowFirstColumn="0" w:firstRowLastColumn="0" w:lastRowFirstColumn="0" w:lastRowLastColumn="0"/>
            <w:tcW w:w="2060" w:type="dxa"/>
            <w:hideMark/>
          </w:tcPr>
          <w:p w14:paraId="2D0A66CA" w14:textId="77777777" w:rsidR="009A7B69" w:rsidRPr="00767CC7" w:rsidRDefault="009A7B69">
            <w:pPr>
              <w:rPr>
                <w:rFonts w:cs="Calibri"/>
                <w:sz w:val="20"/>
                <w:szCs w:val="20"/>
              </w:rPr>
            </w:pPr>
            <w:r w:rsidRPr="00767CC7">
              <w:rPr>
                <w:rFonts w:cs="Calibri"/>
                <w:sz w:val="20"/>
                <w:szCs w:val="20"/>
              </w:rPr>
              <w:t>TICKET_PRODUCT_TYPE</w:t>
            </w:r>
          </w:p>
        </w:tc>
        <w:tc>
          <w:tcPr>
            <w:tcW w:w="2903" w:type="dxa"/>
            <w:hideMark/>
          </w:tcPr>
          <w:p w14:paraId="03163192" w14:textId="77777777" w:rsidR="009A7B69" w:rsidRPr="00767CC7" w:rsidRDefault="009A7B69">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Others</w:t>
            </w:r>
          </w:p>
        </w:tc>
        <w:tc>
          <w:tcPr>
            <w:tcW w:w="4530" w:type="dxa"/>
          </w:tcPr>
          <w:p w14:paraId="05786DE2" w14:textId="5D2C2870" w:rsidR="009A7B69" w:rsidRPr="00767CC7" w:rsidRDefault="009A7B69">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9A7B69">
              <w:rPr>
                <w:rFonts w:cs="Calibri"/>
                <w:sz w:val="20"/>
                <w:szCs w:val="20"/>
              </w:rPr>
              <w:t>Default product type means that if no specific product category is selected when a ticket is created, the system will automatically assign it to the "Others" category.The "Others" category is used for tickets that don't clearly match any predefined product types, ensuring every ticket has a valid classification</w:t>
            </w:r>
          </w:p>
        </w:tc>
      </w:tr>
      <w:tr w:rsidR="00767CC7" w:rsidRPr="00767CC7" w14:paraId="3F7A7E72" w14:textId="77777777" w:rsidTr="00767CC7">
        <w:trPr>
          <w:cnfStyle w:val="000000010000" w:firstRow="0" w:lastRow="0" w:firstColumn="0" w:lastColumn="0" w:oddVBand="0" w:evenVBand="0" w:oddHBand="0" w:evenHBand="1"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2060" w:type="dxa"/>
            <w:hideMark/>
          </w:tcPr>
          <w:p w14:paraId="55E1851C" w14:textId="77777777" w:rsidR="00767CC7" w:rsidRPr="00767CC7" w:rsidRDefault="00767CC7">
            <w:pPr>
              <w:rPr>
                <w:rFonts w:cs="Calibri"/>
                <w:sz w:val="20"/>
                <w:szCs w:val="20"/>
              </w:rPr>
            </w:pPr>
            <w:r w:rsidRPr="00767CC7">
              <w:rPr>
                <w:rFonts w:cs="Calibri"/>
                <w:sz w:val="20"/>
                <w:szCs w:val="20"/>
              </w:rPr>
              <w:t>CASE_TYPE_INTERNAL</w:t>
            </w:r>
          </w:p>
        </w:tc>
        <w:tc>
          <w:tcPr>
            <w:tcW w:w="2903" w:type="dxa"/>
            <w:hideMark/>
          </w:tcPr>
          <w:p w14:paraId="47BC5811" w14:textId="77777777" w:rsidR="00767CC7" w:rsidRPr="00767CC7" w:rsidRDefault="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Internal</w:t>
            </w:r>
          </w:p>
        </w:tc>
        <w:tc>
          <w:tcPr>
            <w:tcW w:w="4530" w:type="dxa"/>
            <w:hideMark/>
          </w:tcPr>
          <w:p w14:paraId="1F8B564D" w14:textId="77777777" w:rsidR="00767CC7" w:rsidRPr="00767CC7" w:rsidRDefault="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Not used in current Deployment</w:t>
            </w:r>
          </w:p>
        </w:tc>
      </w:tr>
      <w:tr w:rsidR="009A7B69" w:rsidRPr="00767CC7" w14:paraId="34000358" w14:textId="77777777" w:rsidTr="00A84A42">
        <w:trPr>
          <w:cnfStyle w:val="000000100000" w:firstRow="0" w:lastRow="0" w:firstColumn="0" w:lastColumn="0" w:oddVBand="0" w:evenVBand="0" w:oddHBand="1" w:evenHBand="0" w:firstRowFirstColumn="0" w:firstRowLastColumn="0" w:lastRowFirstColumn="0" w:lastRowLastColumn="0"/>
          <w:trHeight w:val="2110"/>
        </w:trPr>
        <w:tc>
          <w:tcPr>
            <w:cnfStyle w:val="001000000000" w:firstRow="0" w:lastRow="0" w:firstColumn="1" w:lastColumn="0" w:oddVBand="0" w:evenVBand="0" w:oddHBand="0" w:evenHBand="0" w:firstRowFirstColumn="0" w:firstRowLastColumn="0" w:lastRowFirstColumn="0" w:lastRowLastColumn="0"/>
            <w:tcW w:w="2060" w:type="dxa"/>
            <w:hideMark/>
          </w:tcPr>
          <w:p w14:paraId="5951B746" w14:textId="77777777" w:rsidR="009A7B69" w:rsidRPr="00767CC7" w:rsidRDefault="009A7B69">
            <w:pPr>
              <w:rPr>
                <w:rFonts w:cs="Calibri"/>
                <w:sz w:val="20"/>
                <w:szCs w:val="20"/>
              </w:rPr>
            </w:pPr>
            <w:r w:rsidRPr="00767CC7">
              <w:rPr>
                <w:rFonts w:cs="Calibri"/>
                <w:sz w:val="20"/>
                <w:szCs w:val="20"/>
              </w:rPr>
              <w:t>BL_API_CALLING_READ_TIMEOUT</w:t>
            </w:r>
          </w:p>
        </w:tc>
        <w:tc>
          <w:tcPr>
            <w:tcW w:w="2903" w:type="dxa"/>
            <w:hideMark/>
          </w:tcPr>
          <w:p w14:paraId="2EF0ECCB" w14:textId="77777777" w:rsidR="009A7B69" w:rsidRPr="00767CC7" w:rsidRDefault="009A7B69" w:rsidP="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900000</w:t>
            </w:r>
          </w:p>
        </w:tc>
        <w:tc>
          <w:tcPr>
            <w:tcW w:w="4530" w:type="dxa"/>
            <w:hideMark/>
          </w:tcPr>
          <w:p w14:paraId="2547812B" w14:textId="77777777" w:rsidR="009A7B69" w:rsidRPr="00767CC7" w:rsidRDefault="009A7B69">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This means how long the system will wait for a response before it considers the request failed.</w:t>
            </w:r>
          </w:p>
          <w:p w14:paraId="6BB904F4" w14:textId="4333108F" w:rsidR="009A7B69" w:rsidRPr="00767CC7" w:rsidRDefault="009A7B69" w:rsidP="00A84A42">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The unit of this value is milliseconds, 900000 milliseconds equal to 15 minutes. Yes, this timeout is related to how long the UI or client system will wait for a response from the BL before giving up. (If the BL does not respond within 15 minutes, the request will timeout)</w:t>
            </w:r>
          </w:p>
        </w:tc>
      </w:tr>
      <w:tr w:rsidR="009A7B69" w:rsidRPr="00767CC7" w14:paraId="71D64F0B" w14:textId="77777777" w:rsidTr="006C47E9">
        <w:trPr>
          <w:cnfStyle w:val="000000010000" w:firstRow="0" w:lastRow="0" w:firstColumn="0" w:lastColumn="0" w:oddVBand="0" w:evenVBand="0" w:oddHBand="0" w:evenHBand="1" w:firstRowFirstColumn="0" w:firstRowLastColumn="0" w:lastRowFirstColumn="0" w:lastRowLastColumn="0"/>
          <w:trHeight w:val="1610"/>
        </w:trPr>
        <w:tc>
          <w:tcPr>
            <w:cnfStyle w:val="001000000000" w:firstRow="0" w:lastRow="0" w:firstColumn="1" w:lastColumn="0" w:oddVBand="0" w:evenVBand="0" w:oddHBand="0" w:evenHBand="0" w:firstRowFirstColumn="0" w:firstRowLastColumn="0" w:lastRowFirstColumn="0" w:lastRowLastColumn="0"/>
            <w:tcW w:w="2060" w:type="dxa"/>
            <w:hideMark/>
          </w:tcPr>
          <w:p w14:paraId="62EF81FE" w14:textId="77777777" w:rsidR="009A7B69" w:rsidRPr="00767CC7" w:rsidRDefault="009A7B69">
            <w:pPr>
              <w:rPr>
                <w:rFonts w:cs="Calibri"/>
                <w:sz w:val="20"/>
                <w:szCs w:val="20"/>
              </w:rPr>
            </w:pPr>
            <w:r w:rsidRPr="00767CC7">
              <w:rPr>
                <w:rFonts w:cs="Calibri"/>
                <w:sz w:val="20"/>
                <w:szCs w:val="20"/>
              </w:rPr>
              <w:t>ADDRESS_LINE1_ALLOW</w:t>
            </w:r>
          </w:p>
        </w:tc>
        <w:tc>
          <w:tcPr>
            <w:tcW w:w="2903" w:type="dxa"/>
            <w:hideMark/>
          </w:tcPr>
          <w:p w14:paraId="195AE191" w14:textId="77777777" w:rsidR="009A7B69" w:rsidRPr="00767CC7" w:rsidRDefault="009A7B69" w:rsidP="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TRUE</w:t>
            </w:r>
          </w:p>
        </w:tc>
        <w:tc>
          <w:tcPr>
            <w:tcW w:w="4530" w:type="dxa"/>
            <w:hideMark/>
          </w:tcPr>
          <w:p w14:paraId="717E37BE" w14:textId="77777777" w:rsidR="009A7B69" w:rsidRPr="00767CC7" w:rsidRDefault="009A7B69">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While creating ticket address values need to fe</w:t>
            </w:r>
            <w:r>
              <w:rPr>
                <w:rFonts w:cs="Calibri"/>
                <w:sz w:val="20"/>
                <w:szCs w:val="20"/>
              </w:rPr>
              <w:t>t</w:t>
            </w:r>
            <w:r w:rsidRPr="00767CC7">
              <w:rPr>
                <w:rFonts w:cs="Calibri"/>
                <w:sz w:val="20"/>
                <w:szCs w:val="20"/>
              </w:rPr>
              <w:t>ched if we search with the Valid ID's,</w:t>
            </w:r>
          </w:p>
          <w:p w14:paraId="122D74D4" w14:textId="77777777" w:rsidR="009A7B69" w:rsidRPr="00767CC7" w:rsidRDefault="009A7B69">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The value of TRUE means that the field is mandatory one.</w:t>
            </w:r>
          </w:p>
          <w:p w14:paraId="4E8C278E" w14:textId="74E7A5C8" w:rsidR="009A7B69" w:rsidRPr="00767CC7" w:rsidRDefault="009A7B69" w:rsidP="006C47E9">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ADDRESS_LINE1 stores the value of Region/City Administration</w:t>
            </w:r>
          </w:p>
        </w:tc>
      </w:tr>
      <w:tr w:rsidR="009A7B69" w:rsidRPr="00767CC7" w14:paraId="2D647EFD" w14:textId="77777777" w:rsidTr="002E085C">
        <w:trPr>
          <w:cnfStyle w:val="000000100000" w:firstRow="0" w:lastRow="0" w:firstColumn="0" w:lastColumn="0" w:oddVBand="0" w:evenVBand="0" w:oddHBand="1" w:evenHBand="0" w:firstRowFirstColumn="0" w:firstRowLastColumn="0" w:lastRowFirstColumn="0" w:lastRowLastColumn="0"/>
          <w:trHeight w:val="1350"/>
        </w:trPr>
        <w:tc>
          <w:tcPr>
            <w:cnfStyle w:val="001000000000" w:firstRow="0" w:lastRow="0" w:firstColumn="1" w:lastColumn="0" w:oddVBand="0" w:evenVBand="0" w:oddHBand="0" w:evenHBand="0" w:firstRowFirstColumn="0" w:firstRowLastColumn="0" w:lastRowFirstColumn="0" w:lastRowLastColumn="0"/>
            <w:tcW w:w="2060" w:type="dxa"/>
            <w:hideMark/>
          </w:tcPr>
          <w:p w14:paraId="12ADFF77" w14:textId="77777777" w:rsidR="009A7B69" w:rsidRPr="00767CC7" w:rsidRDefault="009A7B69">
            <w:pPr>
              <w:rPr>
                <w:rFonts w:cs="Calibri"/>
                <w:sz w:val="20"/>
                <w:szCs w:val="20"/>
              </w:rPr>
            </w:pPr>
            <w:r w:rsidRPr="00767CC7">
              <w:rPr>
                <w:rFonts w:cs="Calibri"/>
                <w:sz w:val="20"/>
                <w:szCs w:val="20"/>
              </w:rPr>
              <w:t>ADDRESS_LINE2_ALLOW</w:t>
            </w:r>
          </w:p>
        </w:tc>
        <w:tc>
          <w:tcPr>
            <w:tcW w:w="2903" w:type="dxa"/>
            <w:hideMark/>
          </w:tcPr>
          <w:p w14:paraId="382E2BB5" w14:textId="77777777" w:rsidR="009A7B69" w:rsidRPr="00767CC7" w:rsidRDefault="009A7B69" w:rsidP="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TRUE</w:t>
            </w:r>
          </w:p>
        </w:tc>
        <w:tc>
          <w:tcPr>
            <w:tcW w:w="4530" w:type="dxa"/>
            <w:hideMark/>
          </w:tcPr>
          <w:p w14:paraId="5BF5DF53" w14:textId="77777777" w:rsidR="009A7B69" w:rsidRPr="00767CC7" w:rsidRDefault="009A7B69">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While creating ticket address values needs to feched if we search with the Valid ID's,</w:t>
            </w:r>
          </w:p>
          <w:p w14:paraId="02855EAE" w14:textId="77777777" w:rsidR="009A7B69" w:rsidRPr="00767CC7" w:rsidRDefault="009A7B69">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the value of TRUE means that the field is mandatory one.</w:t>
            </w:r>
          </w:p>
          <w:p w14:paraId="5E4F906D" w14:textId="518DDF6C" w:rsidR="009A7B69" w:rsidRPr="00767CC7" w:rsidRDefault="009A7B69" w:rsidP="002E085C">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ADDRESS_LINE2 stores the value of zone/Sub-City</w:t>
            </w:r>
          </w:p>
        </w:tc>
      </w:tr>
      <w:tr w:rsidR="009A7B69" w:rsidRPr="00767CC7" w14:paraId="0F9CACED" w14:textId="77777777" w:rsidTr="00835202">
        <w:trPr>
          <w:cnfStyle w:val="000000010000" w:firstRow="0" w:lastRow="0" w:firstColumn="0" w:lastColumn="0" w:oddVBand="0" w:evenVBand="0" w:oddHBand="0" w:evenHBand="1" w:firstRowFirstColumn="0" w:firstRowLastColumn="0" w:lastRowFirstColumn="0" w:lastRowLastColumn="0"/>
          <w:trHeight w:val="1070"/>
        </w:trPr>
        <w:tc>
          <w:tcPr>
            <w:cnfStyle w:val="001000000000" w:firstRow="0" w:lastRow="0" w:firstColumn="1" w:lastColumn="0" w:oddVBand="0" w:evenVBand="0" w:oddHBand="0" w:evenHBand="0" w:firstRowFirstColumn="0" w:firstRowLastColumn="0" w:lastRowFirstColumn="0" w:lastRowLastColumn="0"/>
            <w:tcW w:w="2060" w:type="dxa"/>
            <w:hideMark/>
          </w:tcPr>
          <w:p w14:paraId="31251AE2" w14:textId="77777777" w:rsidR="009A7B69" w:rsidRPr="00767CC7" w:rsidRDefault="009A7B69">
            <w:pPr>
              <w:rPr>
                <w:rFonts w:cs="Calibri"/>
                <w:sz w:val="20"/>
                <w:szCs w:val="20"/>
              </w:rPr>
            </w:pPr>
            <w:r w:rsidRPr="00767CC7">
              <w:rPr>
                <w:rFonts w:cs="Calibri"/>
                <w:sz w:val="20"/>
                <w:szCs w:val="20"/>
              </w:rPr>
              <w:t>ADDRESS_LINE3_ALLOW</w:t>
            </w:r>
          </w:p>
        </w:tc>
        <w:tc>
          <w:tcPr>
            <w:tcW w:w="2903" w:type="dxa"/>
            <w:hideMark/>
          </w:tcPr>
          <w:p w14:paraId="77850CA4" w14:textId="77777777" w:rsidR="009A7B69" w:rsidRPr="00767CC7" w:rsidRDefault="009A7B69" w:rsidP="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FALSE</w:t>
            </w:r>
          </w:p>
        </w:tc>
        <w:tc>
          <w:tcPr>
            <w:tcW w:w="4530" w:type="dxa"/>
            <w:hideMark/>
          </w:tcPr>
          <w:p w14:paraId="7314F92D" w14:textId="77777777" w:rsidR="009A7B69" w:rsidRPr="00767CC7" w:rsidRDefault="009A7B69">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While creating ticket address values needs to feched if we search with the Valid ID's,</w:t>
            </w:r>
          </w:p>
          <w:p w14:paraId="4642E6CA" w14:textId="06A82F82" w:rsidR="009A7B69" w:rsidRPr="00767CC7" w:rsidRDefault="009A7B69" w:rsidP="00835202">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the value of False means that the field is non-mandatory one.</w:t>
            </w:r>
          </w:p>
        </w:tc>
      </w:tr>
      <w:tr w:rsidR="009A7B69" w:rsidRPr="00767CC7" w14:paraId="336B461A" w14:textId="77777777" w:rsidTr="00930831">
        <w:trPr>
          <w:cnfStyle w:val="000000100000" w:firstRow="0" w:lastRow="0" w:firstColumn="0" w:lastColumn="0" w:oddVBand="0" w:evenVBand="0" w:oddHBand="1" w:evenHBand="0" w:firstRowFirstColumn="0" w:firstRowLastColumn="0" w:lastRowFirstColumn="0" w:lastRowLastColumn="0"/>
          <w:trHeight w:val="1350"/>
        </w:trPr>
        <w:tc>
          <w:tcPr>
            <w:cnfStyle w:val="001000000000" w:firstRow="0" w:lastRow="0" w:firstColumn="1" w:lastColumn="0" w:oddVBand="0" w:evenVBand="0" w:oddHBand="0" w:evenHBand="0" w:firstRowFirstColumn="0" w:firstRowLastColumn="0" w:lastRowFirstColumn="0" w:lastRowLastColumn="0"/>
            <w:tcW w:w="2060" w:type="dxa"/>
            <w:hideMark/>
          </w:tcPr>
          <w:p w14:paraId="74C32338" w14:textId="77777777" w:rsidR="009A7B69" w:rsidRPr="00767CC7" w:rsidRDefault="009A7B69">
            <w:pPr>
              <w:rPr>
                <w:rFonts w:cs="Calibri"/>
                <w:sz w:val="20"/>
                <w:szCs w:val="20"/>
              </w:rPr>
            </w:pPr>
            <w:r w:rsidRPr="00767CC7">
              <w:rPr>
                <w:rFonts w:cs="Calibri"/>
                <w:sz w:val="20"/>
                <w:szCs w:val="20"/>
              </w:rPr>
              <w:t>ADDRESS_LINE4_ALLOW</w:t>
            </w:r>
          </w:p>
        </w:tc>
        <w:tc>
          <w:tcPr>
            <w:tcW w:w="2903" w:type="dxa"/>
            <w:hideMark/>
          </w:tcPr>
          <w:p w14:paraId="7D2B2210" w14:textId="77777777" w:rsidR="009A7B69" w:rsidRPr="00767CC7" w:rsidRDefault="009A7B69" w:rsidP="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TRUE</w:t>
            </w:r>
          </w:p>
        </w:tc>
        <w:tc>
          <w:tcPr>
            <w:tcW w:w="4530" w:type="dxa"/>
            <w:hideMark/>
          </w:tcPr>
          <w:p w14:paraId="0F5E79EA" w14:textId="77777777" w:rsidR="009A7B69" w:rsidRPr="00767CC7" w:rsidRDefault="009A7B69">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While creating ticket address values needs to feched if we search with the Valid ID's,</w:t>
            </w:r>
          </w:p>
          <w:p w14:paraId="3677BB95" w14:textId="77777777" w:rsidR="009A7B69" w:rsidRPr="00767CC7" w:rsidRDefault="009A7B69">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the value of True means that the field is mandatory one.</w:t>
            </w:r>
          </w:p>
          <w:p w14:paraId="7AC6B06D" w14:textId="2A641819" w:rsidR="009A7B69" w:rsidRPr="00767CC7" w:rsidRDefault="009A7B69" w:rsidP="00930831">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ADDRESS_LINE4 stores the value of Woreda</w:t>
            </w:r>
          </w:p>
        </w:tc>
      </w:tr>
      <w:tr w:rsidR="009A7B69" w:rsidRPr="00767CC7" w14:paraId="1BE77339" w14:textId="77777777" w:rsidTr="00FC6167">
        <w:trPr>
          <w:cnfStyle w:val="000000010000" w:firstRow="0" w:lastRow="0" w:firstColumn="0" w:lastColumn="0" w:oddVBand="0" w:evenVBand="0" w:oddHBand="0" w:evenHBand="1" w:firstRowFirstColumn="0" w:firstRowLastColumn="0" w:lastRowFirstColumn="0" w:lastRowLastColumn="0"/>
          <w:trHeight w:val="1610"/>
        </w:trPr>
        <w:tc>
          <w:tcPr>
            <w:cnfStyle w:val="001000000000" w:firstRow="0" w:lastRow="0" w:firstColumn="1" w:lastColumn="0" w:oddVBand="0" w:evenVBand="0" w:oddHBand="0" w:evenHBand="0" w:firstRowFirstColumn="0" w:firstRowLastColumn="0" w:lastRowFirstColumn="0" w:lastRowLastColumn="0"/>
            <w:tcW w:w="2060" w:type="dxa"/>
            <w:hideMark/>
          </w:tcPr>
          <w:p w14:paraId="214C397A" w14:textId="77777777" w:rsidR="009A7B69" w:rsidRPr="00767CC7" w:rsidRDefault="009A7B69">
            <w:pPr>
              <w:rPr>
                <w:rFonts w:cs="Calibri"/>
                <w:sz w:val="20"/>
                <w:szCs w:val="20"/>
              </w:rPr>
            </w:pPr>
            <w:r w:rsidRPr="00767CC7">
              <w:rPr>
                <w:rFonts w:cs="Calibri"/>
                <w:sz w:val="20"/>
                <w:szCs w:val="20"/>
              </w:rPr>
              <w:t>ADDRESS_LINE5_ALLOW</w:t>
            </w:r>
          </w:p>
        </w:tc>
        <w:tc>
          <w:tcPr>
            <w:tcW w:w="2903" w:type="dxa"/>
            <w:hideMark/>
          </w:tcPr>
          <w:p w14:paraId="0445B36C" w14:textId="77777777" w:rsidR="009A7B69" w:rsidRPr="00767CC7" w:rsidRDefault="009A7B69" w:rsidP="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TRUE</w:t>
            </w:r>
          </w:p>
        </w:tc>
        <w:tc>
          <w:tcPr>
            <w:tcW w:w="4530" w:type="dxa"/>
            <w:hideMark/>
          </w:tcPr>
          <w:p w14:paraId="165E0850" w14:textId="77777777" w:rsidR="009A7B69" w:rsidRPr="00767CC7" w:rsidRDefault="009A7B69">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While creating ticket address values needs to feched if we search with the Valid ID's,</w:t>
            </w:r>
          </w:p>
          <w:p w14:paraId="307190E6" w14:textId="77777777" w:rsidR="009A7B69" w:rsidRPr="00767CC7" w:rsidRDefault="009A7B69">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the value of True means that the field is mandatory one.</w:t>
            </w:r>
          </w:p>
          <w:p w14:paraId="0100EF42" w14:textId="0FD08500" w:rsidR="009A7B69" w:rsidRPr="00767CC7" w:rsidRDefault="009A7B69" w:rsidP="00FC616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ADDRESS_LINE5 stores the value of Kebele/Farmer Union</w:t>
            </w:r>
          </w:p>
        </w:tc>
      </w:tr>
      <w:tr w:rsidR="009A7B69" w:rsidRPr="00767CC7" w14:paraId="67835666" w14:textId="77777777" w:rsidTr="00144726">
        <w:trPr>
          <w:cnfStyle w:val="000000100000" w:firstRow="0" w:lastRow="0" w:firstColumn="0" w:lastColumn="0" w:oddVBand="0" w:evenVBand="0" w:oddHBand="1" w:evenHBand="0" w:firstRowFirstColumn="0" w:firstRowLastColumn="0" w:lastRowFirstColumn="0" w:lastRowLastColumn="0"/>
          <w:trHeight w:val="1610"/>
        </w:trPr>
        <w:tc>
          <w:tcPr>
            <w:cnfStyle w:val="001000000000" w:firstRow="0" w:lastRow="0" w:firstColumn="1" w:lastColumn="0" w:oddVBand="0" w:evenVBand="0" w:oddHBand="0" w:evenHBand="0" w:firstRowFirstColumn="0" w:firstRowLastColumn="0" w:lastRowFirstColumn="0" w:lastRowLastColumn="0"/>
            <w:tcW w:w="2060" w:type="dxa"/>
            <w:hideMark/>
          </w:tcPr>
          <w:p w14:paraId="155866F4" w14:textId="77777777" w:rsidR="009A7B69" w:rsidRPr="00767CC7" w:rsidRDefault="009A7B69">
            <w:pPr>
              <w:rPr>
                <w:rFonts w:cs="Calibri"/>
                <w:sz w:val="20"/>
                <w:szCs w:val="20"/>
              </w:rPr>
            </w:pPr>
            <w:r w:rsidRPr="00767CC7">
              <w:rPr>
                <w:rFonts w:cs="Calibri"/>
                <w:sz w:val="20"/>
                <w:szCs w:val="20"/>
              </w:rPr>
              <w:lastRenderedPageBreak/>
              <w:t>ADDRESS_LINE6_ALLOW</w:t>
            </w:r>
          </w:p>
        </w:tc>
        <w:tc>
          <w:tcPr>
            <w:tcW w:w="2903" w:type="dxa"/>
            <w:hideMark/>
          </w:tcPr>
          <w:p w14:paraId="7B7266CB" w14:textId="77777777" w:rsidR="009A7B69" w:rsidRPr="00767CC7" w:rsidRDefault="009A7B69" w:rsidP="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TRUE</w:t>
            </w:r>
          </w:p>
        </w:tc>
        <w:tc>
          <w:tcPr>
            <w:tcW w:w="4530" w:type="dxa"/>
            <w:hideMark/>
          </w:tcPr>
          <w:p w14:paraId="0500AC98" w14:textId="77777777" w:rsidR="009A7B69" w:rsidRPr="00767CC7" w:rsidRDefault="009A7B69">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While creating ticket address values needs to feched if we search with the Valid ID's,</w:t>
            </w:r>
          </w:p>
          <w:p w14:paraId="05E9E790" w14:textId="77777777" w:rsidR="009A7B69" w:rsidRPr="00767CC7" w:rsidRDefault="009A7B69">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the value of True means that the field is mandatory one.</w:t>
            </w:r>
          </w:p>
          <w:p w14:paraId="6EDE76E0" w14:textId="79653675" w:rsidR="009A7B69" w:rsidRPr="00767CC7" w:rsidRDefault="009A7B69" w:rsidP="00144726">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ADDRESS_LINE6 stores the value of House Number/Building Number</w:t>
            </w:r>
          </w:p>
        </w:tc>
      </w:tr>
      <w:tr w:rsidR="009A7B69" w:rsidRPr="00767CC7" w14:paraId="347882B4" w14:textId="77777777" w:rsidTr="00846F4F">
        <w:trPr>
          <w:cnfStyle w:val="000000010000" w:firstRow="0" w:lastRow="0" w:firstColumn="0" w:lastColumn="0" w:oddVBand="0" w:evenVBand="0" w:oddHBand="0" w:evenHBand="1" w:firstRowFirstColumn="0" w:firstRowLastColumn="0" w:lastRowFirstColumn="0" w:lastRowLastColumn="0"/>
          <w:trHeight w:val="1610"/>
        </w:trPr>
        <w:tc>
          <w:tcPr>
            <w:cnfStyle w:val="001000000000" w:firstRow="0" w:lastRow="0" w:firstColumn="1" w:lastColumn="0" w:oddVBand="0" w:evenVBand="0" w:oddHBand="0" w:evenHBand="0" w:firstRowFirstColumn="0" w:firstRowLastColumn="0" w:lastRowFirstColumn="0" w:lastRowLastColumn="0"/>
            <w:tcW w:w="2060" w:type="dxa"/>
            <w:hideMark/>
          </w:tcPr>
          <w:p w14:paraId="3D148634" w14:textId="77777777" w:rsidR="009A7B69" w:rsidRPr="00767CC7" w:rsidRDefault="009A7B69">
            <w:pPr>
              <w:rPr>
                <w:rFonts w:cs="Calibri"/>
                <w:sz w:val="20"/>
                <w:szCs w:val="20"/>
              </w:rPr>
            </w:pPr>
            <w:r w:rsidRPr="00767CC7">
              <w:rPr>
                <w:rFonts w:cs="Calibri"/>
                <w:sz w:val="20"/>
                <w:szCs w:val="20"/>
              </w:rPr>
              <w:t>ADDRESS_LINE7_ALLOW</w:t>
            </w:r>
          </w:p>
        </w:tc>
        <w:tc>
          <w:tcPr>
            <w:tcW w:w="2903" w:type="dxa"/>
            <w:hideMark/>
          </w:tcPr>
          <w:p w14:paraId="576D5C52" w14:textId="77777777" w:rsidR="009A7B69" w:rsidRPr="00767CC7" w:rsidRDefault="009A7B69" w:rsidP="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TRUE</w:t>
            </w:r>
          </w:p>
        </w:tc>
        <w:tc>
          <w:tcPr>
            <w:tcW w:w="4530" w:type="dxa"/>
            <w:hideMark/>
          </w:tcPr>
          <w:p w14:paraId="66E3CCCB" w14:textId="77777777" w:rsidR="009A7B69" w:rsidRPr="00767CC7" w:rsidRDefault="009A7B69">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While creating ticket address values needs to feched if we search with the Valid ID's,</w:t>
            </w:r>
          </w:p>
          <w:p w14:paraId="4C34870D" w14:textId="77777777" w:rsidR="009A7B69" w:rsidRPr="00767CC7" w:rsidRDefault="009A7B69">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the value of True means that the field is mandatory one.</w:t>
            </w:r>
          </w:p>
          <w:p w14:paraId="197B910E" w14:textId="162DC881" w:rsidR="009A7B69" w:rsidRPr="00767CC7" w:rsidRDefault="009A7B69" w:rsidP="00846F4F">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ADDRESS_LINE7 stores the value of House Street Name/Physical Address</w:t>
            </w:r>
          </w:p>
        </w:tc>
      </w:tr>
      <w:tr w:rsidR="00767CC7" w:rsidRPr="00767CC7" w14:paraId="73E2C73B" w14:textId="77777777" w:rsidTr="00767CC7">
        <w:trPr>
          <w:cnfStyle w:val="000000100000" w:firstRow="0" w:lastRow="0" w:firstColumn="0" w:lastColumn="0" w:oddVBand="0" w:evenVBand="0" w:oddHBand="1" w:evenHBand="0" w:firstRowFirstColumn="0" w:firstRowLastColumn="0" w:lastRowFirstColumn="0" w:lastRowLastColumn="0"/>
          <w:trHeight w:val="790"/>
        </w:trPr>
        <w:tc>
          <w:tcPr>
            <w:cnfStyle w:val="001000000000" w:firstRow="0" w:lastRow="0" w:firstColumn="1" w:lastColumn="0" w:oddVBand="0" w:evenVBand="0" w:oddHBand="0" w:evenHBand="0" w:firstRowFirstColumn="0" w:firstRowLastColumn="0" w:lastRowFirstColumn="0" w:lastRowLastColumn="0"/>
            <w:tcW w:w="2060" w:type="dxa"/>
            <w:hideMark/>
          </w:tcPr>
          <w:p w14:paraId="67AF795B" w14:textId="77777777" w:rsidR="00767CC7" w:rsidRPr="00767CC7" w:rsidRDefault="00767CC7">
            <w:pPr>
              <w:rPr>
                <w:rFonts w:cs="Calibri"/>
                <w:sz w:val="20"/>
                <w:szCs w:val="20"/>
              </w:rPr>
            </w:pPr>
            <w:r w:rsidRPr="00767CC7">
              <w:rPr>
                <w:rFonts w:cs="Calibri"/>
                <w:sz w:val="20"/>
                <w:szCs w:val="20"/>
              </w:rPr>
              <w:t>ADDRESS_LINE_LOCATION_ALLOW</w:t>
            </w:r>
          </w:p>
        </w:tc>
        <w:tc>
          <w:tcPr>
            <w:tcW w:w="2903" w:type="dxa"/>
            <w:hideMark/>
          </w:tcPr>
          <w:p w14:paraId="51CF848E" w14:textId="77777777" w:rsidR="00767CC7" w:rsidRPr="00767CC7" w:rsidRDefault="00767CC7" w:rsidP="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FALSE</w:t>
            </w:r>
          </w:p>
        </w:tc>
        <w:tc>
          <w:tcPr>
            <w:tcW w:w="4530" w:type="dxa"/>
            <w:hideMark/>
          </w:tcPr>
          <w:p w14:paraId="211D1607" w14:textId="77777777" w:rsidR="00767CC7" w:rsidRPr="00767CC7" w:rsidRDefault="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Indicates whether location-based address fields are enabled. A value of FALSE means that location-specific address input is not used in the system.</w:t>
            </w:r>
          </w:p>
        </w:tc>
      </w:tr>
      <w:tr w:rsidR="00767CC7" w:rsidRPr="00767CC7" w14:paraId="4F93580E" w14:textId="77777777" w:rsidTr="00767CC7">
        <w:trPr>
          <w:cnfStyle w:val="000000010000" w:firstRow="0" w:lastRow="0" w:firstColumn="0" w:lastColumn="0" w:oddVBand="0" w:evenVBand="0" w:oddHBand="0" w:evenHBand="1" w:firstRowFirstColumn="0" w:firstRowLastColumn="0" w:lastRowFirstColumn="0" w:lastRowLastColumn="0"/>
          <w:trHeight w:val="790"/>
        </w:trPr>
        <w:tc>
          <w:tcPr>
            <w:cnfStyle w:val="001000000000" w:firstRow="0" w:lastRow="0" w:firstColumn="1" w:lastColumn="0" w:oddVBand="0" w:evenVBand="0" w:oddHBand="0" w:evenHBand="0" w:firstRowFirstColumn="0" w:firstRowLastColumn="0" w:lastRowFirstColumn="0" w:lastRowLastColumn="0"/>
            <w:tcW w:w="2060" w:type="dxa"/>
            <w:hideMark/>
          </w:tcPr>
          <w:p w14:paraId="5E022794" w14:textId="77777777" w:rsidR="00767CC7" w:rsidRPr="00767CC7" w:rsidRDefault="00767CC7">
            <w:pPr>
              <w:rPr>
                <w:rFonts w:cs="Calibri"/>
                <w:sz w:val="20"/>
                <w:szCs w:val="20"/>
              </w:rPr>
            </w:pPr>
            <w:r w:rsidRPr="00767CC7">
              <w:rPr>
                <w:rFonts w:cs="Calibri"/>
                <w:sz w:val="20"/>
                <w:szCs w:val="20"/>
              </w:rPr>
              <w:t>NOTIFICATION_IS_ENABLED</w:t>
            </w:r>
          </w:p>
        </w:tc>
        <w:tc>
          <w:tcPr>
            <w:tcW w:w="2903" w:type="dxa"/>
            <w:hideMark/>
          </w:tcPr>
          <w:p w14:paraId="13B5506E" w14:textId="77777777" w:rsidR="00767CC7" w:rsidRPr="00767CC7" w:rsidRDefault="00767CC7" w:rsidP="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TRUE</w:t>
            </w:r>
          </w:p>
        </w:tc>
        <w:tc>
          <w:tcPr>
            <w:tcW w:w="4530" w:type="dxa"/>
            <w:hideMark/>
          </w:tcPr>
          <w:p w14:paraId="2DDB4283" w14:textId="77777777" w:rsidR="00767CC7" w:rsidRPr="00767CC7" w:rsidRDefault="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Indicates whether notifications are enabled in the system. A value of TRUE means that notifications are active and will be sent to users.</w:t>
            </w:r>
          </w:p>
        </w:tc>
      </w:tr>
      <w:tr w:rsidR="00767CC7" w:rsidRPr="00767CC7" w14:paraId="7A6CA6DA" w14:textId="77777777" w:rsidTr="00767CC7">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2060" w:type="dxa"/>
            <w:hideMark/>
          </w:tcPr>
          <w:p w14:paraId="62A60154" w14:textId="77777777" w:rsidR="00767CC7" w:rsidRPr="00767CC7" w:rsidRDefault="00767CC7">
            <w:pPr>
              <w:rPr>
                <w:rFonts w:cs="Calibri"/>
                <w:sz w:val="20"/>
                <w:szCs w:val="20"/>
              </w:rPr>
            </w:pPr>
            <w:r w:rsidRPr="00767CC7">
              <w:rPr>
                <w:rFonts w:cs="Calibri"/>
                <w:sz w:val="20"/>
                <w:szCs w:val="20"/>
              </w:rPr>
              <w:t>FEEDBACK_TICKET</w:t>
            </w:r>
          </w:p>
        </w:tc>
        <w:tc>
          <w:tcPr>
            <w:tcW w:w="2903" w:type="dxa"/>
            <w:hideMark/>
          </w:tcPr>
          <w:p w14:paraId="158DD11B" w14:textId="77777777" w:rsidR="00767CC7" w:rsidRPr="00767CC7" w:rsidRDefault="00767CC7" w:rsidP="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FALSE</w:t>
            </w:r>
          </w:p>
        </w:tc>
        <w:tc>
          <w:tcPr>
            <w:tcW w:w="4530" w:type="dxa"/>
            <w:hideMark/>
          </w:tcPr>
          <w:p w14:paraId="7C9BA743" w14:textId="77777777" w:rsidR="00767CC7" w:rsidRPr="00767CC7" w:rsidRDefault="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Not used in current Deployment</w:t>
            </w:r>
          </w:p>
        </w:tc>
      </w:tr>
      <w:tr w:rsidR="00767CC7" w:rsidRPr="00767CC7" w14:paraId="2D6D481A" w14:textId="77777777" w:rsidTr="00767CC7">
        <w:trPr>
          <w:cnfStyle w:val="000000010000" w:firstRow="0" w:lastRow="0" w:firstColumn="0" w:lastColumn="0" w:oddVBand="0" w:evenVBand="0" w:oddHBand="0" w:evenHBand="1"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2060" w:type="dxa"/>
            <w:hideMark/>
          </w:tcPr>
          <w:p w14:paraId="354A0097" w14:textId="77777777" w:rsidR="00767CC7" w:rsidRPr="00767CC7" w:rsidRDefault="00767CC7">
            <w:pPr>
              <w:rPr>
                <w:rFonts w:cs="Calibri"/>
                <w:sz w:val="20"/>
                <w:szCs w:val="20"/>
              </w:rPr>
            </w:pPr>
            <w:r w:rsidRPr="00767CC7">
              <w:rPr>
                <w:rFonts w:cs="Calibri"/>
                <w:sz w:val="20"/>
                <w:szCs w:val="20"/>
              </w:rPr>
              <w:t>CUSTOMER_SEARCH_PROFILE_ID</w:t>
            </w:r>
          </w:p>
        </w:tc>
        <w:tc>
          <w:tcPr>
            <w:tcW w:w="2903" w:type="dxa"/>
            <w:hideMark/>
          </w:tcPr>
          <w:p w14:paraId="73058362" w14:textId="77777777" w:rsidR="00767CC7" w:rsidRPr="00767CC7" w:rsidRDefault="00767CC7" w:rsidP="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TRUE</w:t>
            </w:r>
          </w:p>
        </w:tc>
        <w:tc>
          <w:tcPr>
            <w:tcW w:w="4530" w:type="dxa"/>
            <w:hideMark/>
          </w:tcPr>
          <w:p w14:paraId="358E4156" w14:textId="77777777" w:rsidR="00767CC7" w:rsidRPr="00767CC7" w:rsidRDefault="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To enable/disable search by Profile ID</w:t>
            </w:r>
          </w:p>
        </w:tc>
      </w:tr>
      <w:tr w:rsidR="00767CC7" w:rsidRPr="00767CC7" w14:paraId="442F6449" w14:textId="77777777" w:rsidTr="00767CC7">
        <w:trPr>
          <w:cnfStyle w:val="000000100000" w:firstRow="0" w:lastRow="0" w:firstColumn="0" w:lastColumn="0" w:oddVBand="0" w:evenVBand="0" w:oddHBand="1"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2060" w:type="dxa"/>
            <w:hideMark/>
          </w:tcPr>
          <w:p w14:paraId="5473C857" w14:textId="77777777" w:rsidR="00767CC7" w:rsidRPr="00767CC7" w:rsidRDefault="00767CC7">
            <w:pPr>
              <w:rPr>
                <w:rFonts w:cs="Calibri"/>
                <w:sz w:val="20"/>
                <w:szCs w:val="20"/>
              </w:rPr>
            </w:pPr>
            <w:r w:rsidRPr="00767CC7">
              <w:rPr>
                <w:rFonts w:cs="Calibri"/>
                <w:sz w:val="20"/>
                <w:szCs w:val="20"/>
              </w:rPr>
              <w:t>CUSTOMER_SEARCH_ACCOUNT_ID</w:t>
            </w:r>
          </w:p>
        </w:tc>
        <w:tc>
          <w:tcPr>
            <w:tcW w:w="2903" w:type="dxa"/>
            <w:hideMark/>
          </w:tcPr>
          <w:p w14:paraId="78D9829A" w14:textId="77777777" w:rsidR="00767CC7" w:rsidRPr="00767CC7" w:rsidRDefault="00767CC7" w:rsidP="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TRUE</w:t>
            </w:r>
          </w:p>
        </w:tc>
        <w:tc>
          <w:tcPr>
            <w:tcW w:w="4530" w:type="dxa"/>
            <w:hideMark/>
          </w:tcPr>
          <w:p w14:paraId="4B743559" w14:textId="77777777" w:rsidR="00767CC7" w:rsidRPr="00767CC7" w:rsidRDefault="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To enable/disable search by account ID</w:t>
            </w:r>
          </w:p>
        </w:tc>
      </w:tr>
      <w:tr w:rsidR="00767CC7" w:rsidRPr="00767CC7" w14:paraId="4907B427" w14:textId="77777777" w:rsidTr="00767CC7">
        <w:trPr>
          <w:cnfStyle w:val="000000010000" w:firstRow="0" w:lastRow="0" w:firstColumn="0" w:lastColumn="0" w:oddVBand="0" w:evenVBand="0" w:oddHBand="0" w:evenHBand="1"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2060" w:type="dxa"/>
            <w:hideMark/>
          </w:tcPr>
          <w:p w14:paraId="69270CE6" w14:textId="77777777" w:rsidR="00767CC7" w:rsidRPr="00767CC7" w:rsidRDefault="00767CC7">
            <w:pPr>
              <w:rPr>
                <w:rFonts w:cs="Calibri"/>
                <w:sz w:val="20"/>
                <w:szCs w:val="20"/>
              </w:rPr>
            </w:pPr>
            <w:r w:rsidRPr="00767CC7">
              <w:rPr>
                <w:rFonts w:cs="Calibri"/>
                <w:sz w:val="20"/>
                <w:szCs w:val="20"/>
              </w:rPr>
              <w:t>CUSTOMER_SEARCH_SERVICE_ID</w:t>
            </w:r>
          </w:p>
        </w:tc>
        <w:tc>
          <w:tcPr>
            <w:tcW w:w="2903" w:type="dxa"/>
            <w:hideMark/>
          </w:tcPr>
          <w:p w14:paraId="1A26BF3B" w14:textId="77777777" w:rsidR="00767CC7" w:rsidRPr="00767CC7" w:rsidRDefault="00767CC7" w:rsidP="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TRUE</w:t>
            </w:r>
          </w:p>
        </w:tc>
        <w:tc>
          <w:tcPr>
            <w:tcW w:w="4530" w:type="dxa"/>
            <w:hideMark/>
          </w:tcPr>
          <w:p w14:paraId="5B82EE95" w14:textId="77777777" w:rsidR="00767CC7" w:rsidRPr="00767CC7" w:rsidRDefault="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To enable/disable search by service ID</w:t>
            </w:r>
          </w:p>
        </w:tc>
      </w:tr>
      <w:tr w:rsidR="00767CC7" w:rsidRPr="00767CC7" w14:paraId="253FABDF" w14:textId="77777777" w:rsidTr="00767CC7">
        <w:trPr>
          <w:cnfStyle w:val="000000100000" w:firstRow="0" w:lastRow="0" w:firstColumn="0" w:lastColumn="0" w:oddVBand="0" w:evenVBand="0" w:oddHBand="1"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2060" w:type="dxa"/>
            <w:hideMark/>
          </w:tcPr>
          <w:p w14:paraId="479716D5" w14:textId="77777777" w:rsidR="00767CC7" w:rsidRPr="00767CC7" w:rsidRDefault="00767CC7">
            <w:pPr>
              <w:rPr>
                <w:rFonts w:cs="Calibri"/>
                <w:sz w:val="20"/>
                <w:szCs w:val="20"/>
              </w:rPr>
            </w:pPr>
            <w:r w:rsidRPr="00767CC7">
              <w:rPr>
                <w:rFonts w:cs="Calibri"/>
                <w:sz w:val="20"/>
                <w:szCs w:val="20"/>
              </w:rPr>
              <w:t>CUSTOMER_SEARCH_PROFILE_NAME</w:t>
            </w:r>
          </w:p>
        </w:tc>
        <w:tc>
          <w:tcPr>
            <w:tcW w:w="2903" w:type="dxa"/>
            <w:hideMark/>
          </w:tcPr>
          <w:p w14:paraId="0A53BAFB" w14:textId="77777777" w:rsidR="00767CC7" w:rsidRPr="00767CC7" w:rsidRDefault="00767CC7" w:rsidP="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TRUE</w:t>
            </w:r>
          </w:p>
        </w:tc>
        <w:tc>
          <w:tcPr>
            <w:tcW w:w="4530" w:type="dxa"/>
            <w:hideMark/>
          </w:tcPr>
          <w:p w14:paraId="4938DB3E" w14:textId="77777777" w:rsidR="00767CC7" w:rsidRPr="00767CC7" w:rsidRDefault="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To enable/disable search by Profile Name</w:t>
            </w:r>
          </w:p>
        </w:tc>
      </w:tr>
      <w:tr w:rsidR="00767CC7" w:rsidRPr="00767CC7" w14:paraId="65CC07B9" w14:textId="77777777" w:rsidTr="00767CC7">
        <w:trPr>
          <w:cnfStyle w:val="000000010000" w:firstRow="0" w:lastRow="0" w:firstColumn="0" w:lastColumn="0" w:oddVBand="0" w:evenVBand="0" w:oddHBand="0" w:evenHBand="1"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2060" w:type="dxa"/>
            <w:hideMark/>
          </w:tcPr>
          <w:p w14:paraId="16B15564" w14:textId="77777777" w:rsidR="00767CC7" w:rsidRPr="00767CC7" w:rsidRDefault="00767CC7">
            <w:pPr>
              <w:rPr>
                <w:rFonts w:cs="Calibri"/>
                <w:sz w:val="20"/>
                <w:szCs w:val="20"/>
              </w:rPr>
            </w:pPr>
            <w:r w:rsidRPr="00767CC7">
              <w:rPr>
                <w:rFonts w:cs="Calibri"/>
                <w:sz w:val="20"/>
                <w:szCs w:val="20"/>
              </w:rPr>
              <w:t>CUSTOMER_SEARCH_EMAIL_ID</w:t>
            </w:r>
          </w:p>
        </w:tc>
        <w:tc>
          <w:tcPr>
            <w:tcW w:w="2903" w:type="dxa"/>
            <w:hideMark/>
          </w:tcPr>
          <w:p w14:paraId="2C25ACD4" w14:textId="77777777" w:rsidR="00767CC7" w:rsidRPr="00767CC7" w:rsidRDefault="00767CC7" w:rsidP="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TRUE</w:t>
            </w:r>
          </w:p>
        </w:tc>
        <w:tc>
          <w:tcPr>
            <w:tcW w:w="4530" w:type="dxa"/>
            <w:hideMark/>
          </w:tcPr>
          <w:p w14:paraId="3C641024" w14:textId="77777777" w:rsidR="00767CC7" w:rsidRPr="00767CC7" w:rsidRDefault="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To enable/disable search by EmailID</w:t>
            </w:r>
          </w:p>
        </w:tc>
      </w:tr>
      <w:tr w:rsidR="00767CC7" w:rsidRPr="00767CC7" w14:paraId="347C4621" w14:textId="77777777" w:rsidTr="00767CC7">
        <w:trPr>
          <w:cnfStyle w:val="000000100000" w:firstRow="0" w:lastRow="0" w:firstColumn="0" w:lastColumn="0" w:oddVBand="0" w:evenVBand="0" w:oddHBand="1"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2060" w:type="dxa"/>
            <w:hideMark/>
          </w:tcPr>
          <w:p w14:paraId="5F512B75" w14:textId="77777777" w:rsidR="00767CC7" w:rsidRPr="00767CC7" w:rsidRDefault="00767CC7">
            <w:pPr>
              <w:rPr>
                <w:rFonts w:cs="Calibri"/>
                <w:sz w:val="20"/>
                <w:szCs w:val="20"/>
              </w:rPr>
            </w:pPr>
            <w:r w:rsidRPr="00767CC7">
              <w:rPr>
                <w:rFonts w:cs="Calibri"/>
                <w:sz w:val="20"/>
                <w:szCs w:val="20"/>
              </w:rPr>
              <w:t>CUSTOMER_SEARCH_CONTACT_NUMBER</w:t>
            </w:r>
          </w:p>
        </w:tc>
        <w:tc>
          <w:tcPr>
            <w:tcW w:w="2903" w:type="dxa"/>
            <w:hideMark/>
          </w:tcPr>
          <w:p w14:paraId="47FD0CE2" w14:textId="77777777" w:rsidR="00767CC7" w:rsidRPr="00767CC7" w:rsidRDefault="00767CC7" w:rsidP="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TRUE</w:t>
            </w:r>
          </w:p>
        </w:tc>
        <w:tc>
          <w:tcPr>
            <w:tcW w:w="4530" w:type="dxa"/>
            <w:hideMark/>
          </w:tcPr>
          <w:p w14:paraId="51E40AB9" w14:textId="77777777" w:rsidR="00767CC7" w:rsidRPr="00767CC7" w:rsidRDefault="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To enable/disable search by Contact Number</w:t>
            </w:r>
          </w:p>
        </w:tc>
      </w:tr>
      <w:tr w:rsidR="00767CC7" w:rsidRPr="00767CC7" w14:paraId="21D341A1" w14:textId="77777777" w:rsidTr="00767CC7">
        <w:trPr>
          <w:cnfStyle w:val="000000010000" w:firstRow="0" w:lastRow="0" w:firstColumn="0" w:lastColumn="0" w:oddVBand="0" w:evenVBand="0" w:oddHBand="0" w:evenHBand="1" w:firstRowFirstColumn="0" w:firstRowLastColumn="0" w:lastRowFirstColumn="0" w:lastRowLastColumn="0"/>
          <w:trHeight w:val="1050"/>
        </w:trPr>
        <w:tc>
          <w:tcPr>
            <w:cnfStyle w:val="001000000000" w:firstRow="0" w:lastRow="0" w:firstColumn="1" w:lastColumn="0" w:oddVBand="0" w:evenVBand="0" w:oddHBand="0" w:evenHBand="0" w:firstRowFirstColumn="0" w:firstRowLastColumn="0" w:lastRowFirstColumn="0" w:lastRowLastColumn="0"/>
            <w:tcW w:w="2060" w:type="dxa"/>
            <w:hideMark/>
          </w:tcPr>
          <w:p w14:paraId="1E9B418C" w14:textId="77777777" w:rsidR="00767CC7" w:rsidRPr="00767CC7" w:rsidRDefault="00767CC7">
            <w:pPr>
              <w:rPr>
                <w:rFonts w:cs="Calibri"/>
                <w:sz w:val="20"/>
                <w:szCs w:val="20"/>
              </w:rPr>
            </w:pPr>
            <w:r w:rsidRPr="00767CC7">
              <w:rPr>
                <w:rFonts w:cs="Calibri"/>
                <w:sz w:val="20"/>
                <w:szCs w:val="20"/>
              </w:rPr>
              <w:t>CASE_NATURE_ALLOW</w:t>
            </w:r>
          </w:p>
        </w:tc>
        <w:tc>
          <w:tcPr>
            <w:tcW w:w="2903" w:type="dxa"/>
            <w:hideMark/>
          </w:tcPr>
          <w:p w14:paraId="452E5E5E" w14:textId="77777777" w:rsidR="00767CC7" w:rsidRPr="00767CC7" w:rsidRDefault="00767CC7" w:rsidP="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TRUE</w:t>
            </w:r>
          </w:p>
        </w:tc>
        <w:tc>
          <w:tcPr>
            <w:tcW w:w="4530" w:type="dxa"/>
            <w:hideMark/>
          </w:tcPr>
          <w:p w14:paraId="1EE71311" w14:textId="77777777" w:rsidR="00767CC7" w:rsidRPr="00767CC7" w:rsidRDefault="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Indicates whether the "Case Nature" field is enabled and allowed for use in ticket or case creation. A value of TRUE means that users can select the nature of a case</w:t>
            </w:r>
          </w:p>
        </w:tc>
      </w:tr>
      <w:tr w:rsidR="00767CC7" w:rsidRPr="00767CC7" w14:paraId="54D2EAE0" w14:textId="77777777" w:rsidTr="00767CC7">
        <w:trPr>
          <w:cnfStyle w:val="000000100000" w:firstRow="0" w:lastRow="0" w:firstColumn="0" w:lastColumn="0" w:oddVBand="0" w:evenVBand="0" w:oddHBand="1" w:evenHBand="0" w:firstRowFirstColumn="0" w:firstRowLastColumn="0" w:lastRowFirstColumn="0" w:lastRowLastColumn="0"/>
          <w:trHeight w:val="1050"/>
        </w:trPr>
        <w:tc>
          <w:tcPr>
            <w:cnfStyle w:val="001000000000" w:firstRow="0" w:lastRow="0" w:firstColumn="1" w:lastColumn="0" w:oddVBand="0" w:evenVBand="0" w:oddHBand="0" w:evenHBand="0" w:firstRowFirstColumn="0" w:firstRowLastColumn="0" w:lastRowFirstColumn="0" w:lastRowLastColumn="0"/>
            <w:tcW w:w="2060" w:type="dxa"/>
            <w:hideMark/>
          </w:tcPr>
          <w:p w14:paraId="408977C8" w14:textId="77777777" w:rsidR="00767CC7" w:rsidRPr="00767CC7" w:rsidRDefault="00767CC7">
            <w:pPr>
              <w:rPr>
                <w:rFonts w:cs="Calibri"/>
                <w:sz w:val="20"/>
                <w:szCs w:val="20"/>
              </w:rPr>
            </w:pPr>
            <w:r w:rsidRPr="00767CC7">
              <w:rPr>
                <w:rFonts w:cs="Calibri"/>
                <w:sz w:val="20"/>
                <w:szCs w:val="20"/>
              </w:rPr>
              <w:t>CASE_SUBNATURE_ALLOW</w:t>
            </w:r>
          </w:p>
        </w:tc>
        <w:tc>
          <w:tcPr>
            <w:tcW w:w="2903" w:type="dxa"/>
            <w:hideMark/>
          </w:tcPr>
          <w:p w14:paraId="74C519A1" w14:textId="77777777" w:rsidR="00767CC7" w:rsidRPr="00767CC7" w:rsidRDefault="00767CC7" w:rsidP="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TRUE</w:t>
            </w:r>
          </w:p>
        </w:tc>
        <w:tc>
          <w:tcPr>
            <w:tcW w:w="4530" w:type="dxa"/>
            <w:hideMark/>
          </w:tcPr>
          <w:p w14:paraId="48753DDC" w14:textId="77777777" w:rsidR="00767CC7" w:rsidRPr="00767CC7" w:rsidRDefault="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Indicates whether the "Case Sub Nature" field is enabled and allowed for use in ticket or case creation. A value of TRUE means that users can select the sub nature of a case</w:t>
            </w:r>
          </w:p>
        </w:tc>
      </w:tr>
      <w:tr w:rsidR="00767CC7" w:rsidRPr="00767CC7" w14:paraId="482522AB" w14:textId="77777777" w:rsidTr="00767CC7">
        <w:trPr>
          <w:cnfStyle w:val="000000010000" w:firstRow="0" w:lastRow="0" w:firstColumn="0" w:lastColumn="0" w:oddVBand="0" w:evenVBand="0" w:oddHBand="0" w:evenHBand="1" w:firstRowFirstColumn="0" w:firstRowLastColumn="0" w:lastRowFirstColumn="0" w:lastRowLastColumn="0"/>
          <w:trHeight w:val="790"/>
        </w:trPr>
        <w:tc>
          <w:tcPr>
            <w:cnfStyle w:val="001000000000" w:firstRow="0" w:lastRow="0" w:firstColumn="1" w:lastColumn="0" w:oddVBand="0" w:evenVBand="0" w:oddHBand="0" w:evenHBand="0" w:firstRowFirstColumn="0" w:firstRowLastColumn="0" w:lastRowFirstColumn="0" w:lastRowLastColumn="0"/>
            <w:tcW w:w="2060" w:type="dxa"/>
            <w:hideMark/>
          </w:tcPr>
          <w:p w14:paraId="3A8977EE" w14:textId="77777777" w:rsidR="00767CC7" w:rsidRPr="00767CC7" w:rsidRDefault="00767CC7">
            <w:pPr>
              <w:rPr>
                <w:rFonts w:cs="Calibri"/>
                <w:sz w:val="20"/>
                <w:szCs w:val="20"/>
              </w:rPr>
            </w:pPr>
            <w:r w:rsidRPr="00767CC7">
              <w:rPr>
                <w:rFonts w:cs="Calibri"/>
                <w:sz w:val="20"/>
                <w:szCs w:val="20"/>
              </w:rPr>
              <w:t>RELATED_TICKETS_BUTTON_ALLOW</w:t>
            </w:r>
          </w:p>
        </w:tc>
        <w:tc>
          <w:tcPr>
            <w:tcW w:w="2903" w:type="dxa"/>
            <w:hideMark/>
          </w:tcPr>
          <w:p w14:paraId="46CAB629" w14:textId="77777777" w:rsidR="00767CC7" w:rsidRPr="00767CC7" w:rsidRDefault="00767CC7" w:rsidP="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TRUE</w:t>
            </w:r>
          </w:p>
        </w:tc>
        <w:tc>
          <w:tcPr>
            <w:tcW w:w="4530" w:type="dxa"/>
            <w:hideMark/>
          </w:tcPr>
          <w:p w14:paraId="69BB0E6C" w14:textId="77777777" w:rsidR="00767CC7" w:rsidRPr="00767CC7" w:rsidRDefault="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Indicates whether the Related Tickets button is enabled. A value of TRUE means users can view and access related tickets</w:t>
            </w:r>
          </w:p>
        </w:tc>
      </w:tr>
      <w:tr w:rsidR="00767CC7" w:rsidRPr="00767CC7" w14:paraId="682BB3EB" w14:textId="77777777" w:rsidTr="00767CC7">
        <w:trPr>
          <w:cnfStyle w:val="000000100000" w:firstRow="0" w:lastRow="0" w:firstColumn="0" w:lastColumn="0" w:oddVBand="0" w:evenVBand="0" w:oddHBand="1" w:evenHBand="0" w:firstRowFirstColumn="0" w:firstRowLastColumn="0" w:lastRowFirstColumn="0" w:lastRowLastColumn="0"/>
          <w:trHeight w:val="790"/>
        </w:trPr>
        <w:tc>
          <w:tcPr>
            <w:cnfStyle w:val="001000000000" w:firstRow="0" w:lastRow="0" w:firstColumn="1" w:lastColumn="0" w:oddVBand="0" w:evenVBand="0" w:oddHBand="0" w:evenHBand="0" w:firstRowFirstColumn="0" w:firstRowLastColumn="0" w:lastRowFirstColumn="0" w:lastRowLastColumn="0"/>
            <w:tcW w:w="2060" w:type="dxa"/>
            <w:hideMark/>
          </w:tcPr>
          <w:p w14:paraId="53AFE75E" w14:textId="77777777" w:rsidR="00767CC7" w:rsidRPr="00767CC7" w:rsidRDefault="00767CC7">
            <w:pPr>
              <w:rPr>
                <w:rFonts w:cs="Calibri"/>
                <w:sz w:val="20"/>
                <w:szCs w:val="20"/>
              </w:rPr>
            </w:pPr>
            <w:r w:rsidRPr="00767CC7">
              <w:rPr>
                <w:rFonts w:cs="Calibri"/>
                <w:sz w:val="20"/>
                <w:szCs w:val="20"/>
              </w:rPr>
              <w:t>NOTIFICATION_SENDING_FLAG</w:t>
            </w:r>
          </w:p>
        </w:tc>
        <w:tc>
          <w:tcPr>
            <w:tcW w:w="2903" w:type="dxa"/>
            <w:hideMark/>
          </w:tcPr>
          <w:p w14:paraId="1E4BD48C" w14:textId="77777777" w:rsidR="00767CC7" w:rsidRPr="00767CC7" w:rsidRDefault="00767CC7" w:rsidP="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TRUE</w:t>
            </w:r>
          </w:p>
        </w:tc>
        <w:tc>
          <w:tcPr>
            <w:tcW w:w="4530" w:type="dxa"/>
            <w:hideMark/>
          </w:tcPr>
          <w:p w14:paraId="5E25B8B4" w14:textId="77777777" w:rsidR="00767CC7" w:rsidRPr="00767CC7" w:rsidRDefault="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Indicates whether notifications are enabled. A value of TRUE means the system is allowed to send notifications.</w:t>
            </w:r>
          </w:p>
        </w:tc>
      </w:tr>
      <w:tr w:rsidR="00767CC7" w:rsidRPr="00767CC7" w14:paraId="4BA44D8A" w14:textId="77777777" w:rsidTr="00767CC7">
        <w:trPr>
          <w:cnfStyle w:val="000000010000" w:firstRow="0" w:lastRow="0" w:firstColumn="0" w:lastColumn="0" w:oddVBand="0" w:evenVBand="0" w:oddHBand="0" w:evenHBand="1" w:firstRowFirstColumn="0" w:firstRowLastColumn="0" w:lastRowFirstColumn="0" w:lastRowLastColumn="0"/>
          <w:trHeight w:val="790"/>
        </w:trPr>
        <w:tc>
          <w:tcPr>
            <w:cnfStyle w:val="001000000000" w:firstRow="0" w:lastRow="0" w:firstColumn="1" w:lastColumn="0" w:oddVBand="0" w:evenVBand="0" w:oddHBand="0" w:evenHBand="0" w:firstRowFirstColumn="0" w:firstRowLastColumn="0" w:lastRowFirstColumn="0" w:lastRowLastColumn="0"/>
            <w:tcW w:w="2060" w:type="dxa"/>
            <w:hideMark/>
          </w:tcPr>
          <w:p w14:paraId="6FA2391A" w14:textId="77777777" w:rsidR="00767CC7" w:rsidRPr="00767CC7" w:rsidRDefault="00767CC7">
            <w:pPr>
              <w:rPr>
                <w:rFonts w:cs="Calibri"/>
                <w:sz w:val="20"/>
                <w:szCs w:val="20"/>
              </w:rPr>
            </w:pPr>
            <w:r w:rsidRPr="00767CC7">
              <w:rPr>
                <w:rFonts w:cs="Calibri"/>
                <w:sz w:val="20"/>
                <w:szCs w:val="20"/>
              </w:rPr>
              <w:t>SCHEDULER_THREAD_TIME_MINUTE</w:t>
            </w:r>
          </w:p>
        </w:tc>
        <w:tc>
          <w:tcPr>
            <w:tcW w:w="2903" w:type="dxa"/>
            <w:hideMark/>
          </w:tcPr>
          <w:p w14:paraId="3D758884" w14:textId="77777777" w:rsidR="00767CC7" w:rsidRPr="00767CC7" w:rsidRDefault="00767CC7" w:rsidP="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10</w:t>
            </w:r>
          </w:p>
        </w:tc>
        <w:tc>
          <w:tcPr>
            <w:tcW w:w="4530" w:type="dxa"/>
            <w:hideMark/>
          </w:tcPr>
          <w:p w14:paraId="61030359" w14:textId="77777777" w:rsidR="00767CC7" w:rsidRPr="00767CC7" w:rsidRDefault="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Specifies the time interval at which the scheduler thread runs. A value of 10 means the scheduler executes every 10 minutes.</w:t>
            </w:r>
          </w:p>
        </w:tc>
      </w:tr>
      <w:tr w:rsidR="00767CC7" w:rsidRPr="00767CC7" w14:paraId="49025FBA" w14:textId="77777777" w:rsidTr="00767CC7">
        <w:trPr>
          <w:cnfStyle w:val="000000100000" w:firstRow="0" w:lastRow="0" w:firstColumn="0" w:lastColumn="0" w:oddVBand="0" w:evenVBand="0" w:oddHBand="1" w:evenHBand="0" w:firstRowFirstColumn="0" w:firstRowLastColumn="0" w:lastRowFirstColumn="0" w:lastRowLastColumn="0"/>
          <w:trHeight w:val="790"/>
        </w:trPr>
        <w:tc>
          <w:tcPr>
            <w:cnfStyle w:val="001000000000" w:firstRow="0" w:lastRow="0" w:firstColumn="1" w:lastColumn="0" w:oddVBand="0" w:evenVBand="0" w:oddHBand="0" w:evenHBand="0" w:firstRowFirstColumn="0" w:firstRowLastColumn="0" w:lastRowFirstColumn="0" w:lastRowLastColumn="0"/>
            <w:tcW w:w="2060" w:type="dxa"/>
            <w:hideMark/>
          </w:tcPr>
          <w:p w14:paraId="793F89A9" w14:textId="77777777" w:rsidR="00767CC7" w:rsidRPr="00767CC7" w:rsidRDefault="00767CC7">
            <w:pPr>
              <w:rPr>
                <w:rFonts w:cs="Calibri"/>
                <w:sz w:val="20"/>
                <w:szCs w:val="20"/>
              </w:rPr>
            </w:pPr>
            <w:r w:rsidRPr="00767CC7">
              <w:rPr>
                <w:rFonts w:cs="Calibri"/>
                <w:sz w:val="20"/>
                <w:szCs w:val="20"/>
              </w:rPr>
              <w:t>DASHBOARD_DEFAULT_COUNT_MONTH</w:t>
            </w:r>
          </w:p>
        </w:tc>
        <w:tc>
          <w:tcPr>
            <w:tcW w:w="2903" w:type="dxa"/>
            <w:hideMark/>
          </w:tcPr>
          <w:p w14:paraId="15911321" w14:textId="77777777" w:rsidR="00767CC7" w:rsidRPr="00767CC7" w:rsidRDefault="00767CC7" w:rsidP="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6</w:t>
            </w:r>
          </w:p>
        </w:tc>
        <w:tc>
          <w:tcPr>
            <w:tcW w:w="4530" w:type="dxa"/>
            <w:hideMark/>
          </w:tcPr>
          <w:p w14:paraId="7997A0D7" w14:textId="77777777" w:rsidR="00767CC7" w:rsidRPr="00767CC7" w:rsidRDefault="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Defines the default number of months displayed on the dashboard. A value of 6 means the dashboard will show data from the last 6 months by default.</w:t>
            </w:r>
          </w:p>
        </w:tc>
      </w:tr>
      <w:tr w:rsidR="00767CC7" w:rsidRPr="00767CC7" w14:paraId="5CF7D9F2" w14:textId="77777777" w:rsidTr="00767CC7">
        <w:trPr>
          <w:cnfStyle w:val="000000010000" w:firstRow="0" w:lastRow="0" w:firstColumn="0" w:lastColumn="0" w:oddVBand="0" w:evenVBand="0" w:oddHBand="0" w:evenHBand="1" w:firstRowFirstColumn="0" w:firstRowLastColumn="0" w:lastRowFirstColumn="0" w:lastRowLastColumn="0"/>
          <w:trHeight w:val="790"/>
        </w:trPr>
        <w:tc>
          <w:tcPr>
            <w:cnfStyle w:val="001000000000" w:firstRow="0" w:lastRow="0" w:firstColumn="1" w:lastColumn="0" w:oddVBand="0" w:evenVBand="0" w:oddHBand="0" w:evenHBand="0" w:firstRowFirstColumn="0" w:firstRowLastColumn="0" w:lastRowFirstColumn="0" w:lastRowLastColumn="0"/>
            <w:tcW w:w="2060" w:type="dxa"/>
            <w:hideMark/>
          </w:tcPr>
          <w:p w14:paraId="7B1F33B7" w14:textId="77777777" w:rsidR="00767CC7" w:rsidRPr="00767CC7" w:rsidRDefault="00767CC7">
            <w:pPr>
              <w:rPr>
                <w:rFonts w:cs="Calibri"/>
                <w:sz w:val="20"/>
                <w:szCs w:val="20"/>
              </w:rPr>
            </w:pPr>
            <w:r w:rsidRPr="00767CC7">
              <w:rPr>
                <w:rFonts w:cs="Calibri"/>
                <w:sz w:val="20"/>
                <w:szCs w:val="20"/>
              </w:rPr>
              <w:lastRenderedPageBreak/>
              <w:t>DASHBOARD_ALLOW_RES_GRAPH</w:t>
            </w:r>
          </w:p>
        </w:tc>
        <w:tc>
          <w:tcPr>
            <w:tcW w:w="2903" w:type="dxa"/>
            <w:hideMark/>
          </w:tcPr>
          <w:p w14:paraId="770FE8D1" w14:textId="77777777" w:rsidR="00767CC7" w:rsidRPr="00767CC7" w:rsidRDefault="00767CC7" w:rsidP="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TRUE</w:t>
            </w:r>
          </w:p>
        </w:tc>
        <w:tc>
          <w:tcPr>
            <w:tcW w:w="4530" w:type="dxa"/>
            <w:hideMark/>
          </w:tcPr>
          <w:p w14:paraId="38638526" w14:textId="77777777" w:rsidR="00767CC7" w:rsidRPr="00767CC7" w:rsidRDefault="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Indicates whether the Resolution Graph is enabled on the dashboard. A value of TRUE means the graph will be displayed to users.</w:t>
            </w:r>
          </w:p>
        </w:tc>
      </w:tr>
      <w:tr w:rsidR="00767CC7" w:rsidRPr="00767CC7" w14:paraId="30F78B1F" w14:textId="77777777" w:rsidTr="00767CC7">
        <w:trPr>
          <w:cnfStyle w:val="000000100000" w:firstRow="0" w:lastRow="0" w:firstColumn="0" w:lastColumn="0" w:oddVBand="0" w:evenVBand="0" w:oddHBand="1" w:evenHBand="0" w:firstRowFirstColumn="0" w:firstRowLastColumn="0" w:lastRowFirstColumn="0" w:lastRowLastColumn="0"/>
          <w:trHeight w:val="790"/>
        </w:trPr>
        <w:tc>
          <w:tcPr>
            <w:cnfStyle w:val="001000000000" w:firstRow="0" w:lastRow="0" w:firstColumn="1" w:lastColumn="0" w:oddVBand="0" w:evenVBand="0" w:oddHBand="0" w:evenHBand="0" w:firstRowFirstColumn="0" w:firstRowLastColumn="0" w:lastRowFirstColumn="0" w:lastRowLastColumn="0"/>
            <w:tcW w:w="2060" w:type="dxa"/>
            <w:hideMark/>
          </w:tcPr>
          <w:p w14:paraId="2B70FC45" w14:textId="77777777" w:rsidR="00767CC7" w:rsidRPr="00767CC7" w:rsidRDefault="00767CC7">
            <w:pPr>
              <w:rPr>
                <w:rFonts w:cs="Calibri"/>
                <w:sz w:val="20"/>
                <w:szCs w:val="20"/>
              </w:rPr>
            </w:pPr>
            <w:r w:rsidRPr="00767CC7">
              <w:rPr>
                <w:rFonts w:cs="Calibri"/>
                <w:sz w:val="20"/>
                <w:szCs w:val="20"/>
              </w:rPr>
              <w:t>DASHBOARD_ALLOW_MONTHLY_GRAPH</w:t>
            </w:r>
          </w:p>
        </w:tc>
        <w:tc>
          <w:tcPr>
            <w:tcW w:w="2903" w:type="dxa"/>
            <w:hideMark/>
          </w:tcPr>
          <w:p w14:paraId="288AB75D" w14:textId="77777777" w:rsidR="00767CC7" w:rsidRPr="00767CC7" w:rsidRDefault="00767CC7" w:rsidP="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TRUE</w:t>
            </w:r>
          </w:p>
        </w:tc>
        <w:tc>
          <w:tcPr>
            <w:tcW w:w="4530" w:type="dxa"/>
            <w:hideMark/>
          </w:tcPr>
          <w:p w14:paraId="6CA92B85" w14:textId="7C08C679" w:rsidR="00767CC7" w:rsidRPr="00767CC7" w:rsidRDefault="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 xml:space="preserve">Indicates whether the Monthly Graph is enabled on the dashboard. </w:t>
            </w:r>
            <w:r w:rsidR="005E32B6" w:rsidRPr="00767CC7">
              <w:rPr>
                <w:rFonts w:cs="Calibri"/>
                <w:sz w:val="20"/>
                <w:szCs w:val="20"/>
              </w:rPr>
              <w:t>The value</w:t>
            </w:r>
            <w:r w:rsidRPr="00767CC7">
              <w:rPr>
                <w:rFonts w:cs="Calibri"/>
                <w:sz w:val="20"/>
                <w:szCs w:val="20"/>
              </w:rPr>
              <w:t xml:space="preserve"> of TRUE means the graph will be visible to users.</w:t>
            </w:r>
          </w:p>
        </w:tc>
      </w:tr>
      <w:tr w:rsidR="00767CC7" w:rsidRPr="00767CC7" w14:paraId="4EB0BFC0" w14:textId="77777777" w:rsidTr="00767CC7">
        <w:trPr>
          <w:cnfStyle w:val="000000010000" w:firstRow="0" w:lastRow="0" w:firstColumn="0" w:lastColumn="0" w:oddVBand="0" w:evenVBand="0" w:oddHBand="0" w:evenHBand="1" w:firstRowFirstColumn="0" w:firstRowLastColumn="0" w:lastRowFirstColumn="0" w:lastRowLastColumn="0"/>
          <w:trHeight w:val="790"/>
        </w:trPr>
        <w:tc>
          <w:tcPr>
            <w:cnfStyle w:val="001000000000" w:firstRow="0" w:lastRow="0" w:firstColumn="1" w:lastColumn="0" w:oddVBand="0" w:evenVBand="0" w:oddHBand="0" w:evenHBand="0" w:firstRowFirstColumn="0" w:firstRowLastColumn="0" w:lastRowFirstColumn="0" w:lastRowLastColumn="0"/>
            <w:tcW w:w="2060" w:type="dxa"/>
            <w:hideMark/>
          </w:tcPr>
          <w:p w14:paraId="23A0FD34" w14:textId="77777777" w:rsidR="00767CC7" w:rsidRPr="00767CC7" w:rsidRDefault="00767CC7">
            <w:pPr>
              <w:rPr>
                <w:rFonts w:cs="Calibri"/>
                <w:sz w:val="20"/>
                <w:szCs w:val="20"/>
              </w:rPr>
            </w:pPr>
            <w:r w:rsidRPr="00767CC7">
              <w:rPr>
                <w:rFonts w:cs="Calibri"/>
                <w:sz w:val="20"/>
                <w:szCs w:val="20"/>
              </w:rPr>
              <w:t>DASHBOARD_ALLOW_PIE_CHART</w:t>
            </w:r>
          </w:p>
        </w:tc>
        <w:tc>
          <w:tcPr>
            <w:tcW w:w="2903" w:type="dxa"/>
            <w:hideMark/>
          </w:tcPr>
          <w:p w14:paraId="721E7EAB" w14:textId="77777777" w:rsidR="00767CC7" w:rsidRPr="00767CC7" w:rsidRDefault="00767CC7" w:rsidP="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TRUE</w:t>
            </w:r>
          </w:p>
        </w:tc>
        <w:tc>
          <w:tcPr>
            <w:tcW w:w="4530" w:type="dxa"/>
            <w:hideMark/>
          </w:tcPr>
          <w:p w14:paraId="16EE4A9A" w14:textId="77777777" w:rsidR="00767CC7" w:rsidRPr="00767CC7" w:rsidRDefault="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Indicates whether the Pie Chart is enabled on the dashboard. A value of TRUE means the pie chart will be displayed to users.</w:t>
            </w:r>
          </w:p>
        </w:tc>
      </w:tr>
      <w:tr w:rsidR="00767CC7" w:rsidRPr="00767CC7" w14:paraId="2D76A7C7" w14:textId="77777777" w:rsidTr="00767CC7">
        <w:trPr>
          <w:cnfStyle w:val="000000100000" w:firstRow="0" w:lastRow="0" w:firstColumn="0" w:lastColumn="0" w:oddVBand="0" w:evenVBand="0" w:oddHBand="1" w:evenHBand="0" w:firstRowFirstColumn="0" w:firstRowLastColumn="0" w:lastRowFirstColumn="0" w:lastRowLastColumn="0"/>
          <w:trHeight w:val="790"/>
        </w:trPr>
        <w:tc>
          <w:tcPr>
            <w:cnfStyle w:val="001000000000" w:firstRow="0" w:lastRow="0" w:firstColumn="1" w:lastColumn="0" w:oddVBand="0" w:evenVBand="0" w:oddHBand="0" w:evenHBand="0" w:firstRowFirstColumn="0" w:firstRowLastColumn="0" w:lastRowFirstColumn="0" w:lastRowLastColumn="0"/>
            <w:tcW w:w="2060" w:type="dxa"/>
            <w:hideMark/>
          </w:tcPr>
          <w:p w14:paraId="6DB8FF5D" w14:textId="77777777" w:rsidR="00767CC7" w:rsidRPr="00767CC7" w:rsidRDefault="00767CC7">
            <w:pPr>
              <w:rPr>
                <w:rFonts w:cs="Calibri"/>
                <w:sz w:val="20"/>
                <w:szCs w:val="20"/>
              </w:rPr>
            </w:pPr>
            <w:r w:rsidRPr="00767CC7">
              <w:rPr>
                <w:rFonts w:cs="Calibri"/>
                <w:sz w:val="20"/>
                <w:szCs w:val="20"/>
              </w:rPr>
              <w:t>DASHBOARD_ALLOW_TRENDS_GRAPH</w:t>
            </w:r>
          </w:p>
        </w:tc>
        <w:tc>
          <w:tcPr>
            <w:tcW w:w="2903" w:type="dxa"/>
            <w:hideMark/>
          </w:tcPr>
          <w:p w14:paraId="6D299216" w14:textId="77777777" w:rsidR="00767CC7" w:rsidRPr="00767CC7" w:rsidRDefault="00767CC7" w:rsidP="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TRUE</w:t>
            </w:r>
          </w:p>
        </w:tc>
        <w:tc>
          <w:tcPr>
            <w:tcW w:w="4530" w:type="dxa"/>
            <w:hideMark/>
          </w:tcPr>
          <w:p w14:paraId="6ED64735" w14:textId="77777777" w:rsidR="00767CC7" w:rsidRPr="00767CC7" w:rsidRDefault="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Indicates whether the Trends Graph is enabled on the dashboard. A value of TRUE means the graph will be displayed to users for visualizing trends over time.</w:t>
            </w:r>
          </w:p>
        </w:tc>
      </w:tr>
      <w:tr w:rsidR="00767CC7" w:rsidRPr="00767CC7" w14:paraId="231B5B94" w14:textId="77777777" w:rsidTr="00767CC7">
        <w:trPr>
          <w:cnfStyle w:val="000000010000" w:firstRow="0" w:lastRow="0" w:firstColumn="0" w:lastColumn="0" w:oddVBand="0" w:evenVBand="0" w:oddHBand="0" w:evenHBand="1" w:firstRowFirstColumn="0" w:firstRowLastColumn="0" w:lastRowFirstColumn="0" w:lastRowLastColumn="0"/>
          <w:trHeight w:val="1050"/>
        </w:trPr>
        <w:tc>
          <w:tcPr>
            <w:cnfStyle w:val="001000000000" w:firstRow="0" w:lastRow="0" w:firstColumn="1" w:lastColumn="0" w:oddVBand="0" w:evenVBand="0" w:oddHBand="0" w:evenHBand="0" w:firstRowFirstColumn="0" w:firstRowLastColumn="0" w:lastRowFirstColumn="0" w:lastRowLastColumn="0"/>
            <w:tcW w:w="2060" w:type="dxa"/>
            <w:hideMark/>
          </w:tcPr>
          <w:p w14:paraId="3C0F49F2" w14:textId="77777777" w:rsidR="00767CC7" w:rsidRPr="00767CC7" w:rsidRDefault="00767CC7">
            <w:pPr>
              <w:rPr>
                <w:rFonts w:cs="Calibri"/>
                <w:sz w:val="20"/>
                <w:szCs w:val="20"/>
              </w:rPr>
            </w:pPr>
            <w:r w:rsidRPr="00767CC7">
              <w:rPr>
                <w:rFonts w:cs="Calibri"/>
                <w:sz w:val="20"/>
                <w:szCs w:val="20"/>
              </w:rPr>
              <w:t>DASHBOARD_ALLOW_AVGTIME_GRAPH</w:t>
            </w:r>
          </w:p>
        </w:tc>
        <w:tc>
          <w:tcPr>
            <w:tcW w:w="2903" w:type="dxa"/>
            <w:hideMark/>
          </w:tcPr>
          <w:p w14:paraId="31949BC9" w14:textId="77777777" w:rsidR="00767CC7" w:rsidRPr="00767CC7" w:rsidRDefault="00767CC7" w:rsidP="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TRUE</w:t>
            </w:r>
          </w:p>
        </w:tc>
        <w:tc>
          <w:tcPr>
            <w:tcW w:w="4530" w:type="dxa"/>
            <w:hideMark/>
          </w:tcPr>
          <w:p w14:paraId="2D2943D0" w14:textId="461FE759" w:rsidR="00767CC7" w:rsidRPr="00767CC7" w:rsidRDefault="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 xml:space="preserve">Indicates whether the Average Time Graph is enabled on the dashboard. </w:t>
            </w:r>
            <w:r w:rsidR="005E32B6" w:rsidRPr="00767CC7">
              <w:rPr>
                <w:rFonts w:cs="Calibri"/>
                <w:sz w:val="20"/>
                <w:szCs w:val="20"/>
              </w:rPr>
              <w:t>The value</w:t>
            </w:r>
            <w:r w:rsidRPr="00767CC7">
              <w:rPr>
                <w:rFonts w:cs="Calibri"/>
                <w:sz w:val="20"/>
                <w:szCs w:val="20"/>
              </w:rPr>
              <w:t xml:space="preserve"> of TRUE means the graph will be visible to users to show average resolution times.</w:t>
            </w:r>
          </w:p>
        </w:tc>
      </w:tr>
      <w:tr w:rsidR="00767CC7" w:rsidRPr="00767CC7" w14:paraId="6B54AE78" w14:textId="77777777" w:rsidTr="00767CC7">
        <w:trPr>
          <w:cnfStyle w:val="000000100000" w:firstRow="0" w:lastRow="0" w:firstColumn="0" w:lastColumn="0" w:oddVBand="0" w:evenVBand="0" w:oddHBand="1" w:evenHBand="0" w:firstRowFirstColumn="0" w:firstRowLastColumn="0" w:lastRowFirstColumn="0" w:lastRowLastColumn="0"/>
          <w:trHeight w:val="790"/>
        </w:trPr>
        <w:tc>
          <w:tcPr>
            <w:cnfStyle w:val="001000000000" w:firstRow="0" w:lastRow="0" w:firstColumn="1" w:lastColumn="0" w:oddVBand="0" w:evenVBand="0" w:oddHBand="0" w:evenHBand="0" w:firstRowFirstColumn="0" w:firstRowLastColumn="0" w:lastRowFirstColumn="0" w:lastRowLastColumn="0"/>
            <w:tcW w:w="2060" w:type="dxa"/>
            <w:hideMark/>
          </w:tcPr>
          <w:p w14:paraId="6B950E83" w14:textId="77777777" w:rsidR="00767CC7" w:rsidRPr="00767CC7" w:rsidRDefault="00767CC7">
            <w:pPr>
              <w:rPr>
                <w:rFonts w:cs="Calibri"/>
                <w:sz w:val="20"/>
                <w:szCs w:val="20"/>
              </w:rPr>
            </w:pPr>
            <w:r w:rsidRPr="00767CC7">
              <w:rPr>
                <w:rFonts w:cs="Calibri"/>
                <w:sz w:val="20"/>
                <w:szCs w:val="20"/>
              </w:rPr>
              <w:t>DASHBOARD_ALLOW_CASE_GRAPH</w:t>
            </w:r>
          </w:p>
        </w:tc>
        <w:tc>
          <w:tcPr>
            <w:tcW w:w="2903" w:type="dxa"/>
            <w:hideMark/>
          </w:tcPr>
          <w:p w14:paraId="505A97F2" w14:textId="77777777" w:rsidR="00767CC7" w:rsidRPr="00767CC7" w:rsidRDefault="00767CC7" w:rsidP="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TRUE</w:t>
            </w:r>
          </w:p>
        </w:tc>
        <w:tc>
          <w:tcPr>
            <w:tcW w:w="4530" w:type="dxa"/>
            <w:hideMark/>
          </w:tcPr>
          <w:p w14:paraId="3E840F88" w14:textId="2CE6EB38" w:rsidR="00767CC7" w:rsidRPr="00767CC7" w:rsidRDefault="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 xml:space="preserve">Indicates whether the Case Graph is enabled on the dashboard. </w:t>
            </w:r>
            <w:r w:rsidR="005E32B6" w:rsidRPr="00767CC7">
              <w:rPr>
                <w:rFonts w:cs="Calibri"/>
                <w:sz w:val="20"/>
                <w:szCs w:val="20"/>
              </w:rPr>
              <w:t>The value</w:t>
            </w:r>
            <w:r w:rsidRPr="00767CC7">
              <w:rPr>
                <w:rFonts w:cs="Calibri"/>
                <w:sz w:val="20"/>
                <w:szCs w:val="20"/>
              </w:rPr>
              <w:t xml:space="preserve"> of TRUE means the graph will be displayed to users to visualize case-related data.</w:t>
            </w:r>
          </w:p>
        </w:tc>
      </w:tr>
      <w:tr w:rsidR="00767CC7" w:rsidRPr="00767CC7" w14:paraId="241AD922" w14:textId="77777777" w:rsidTr="00767CC7">
        <w:trPr>
          <w:cnfStyle w:val="000000010000" w:firstRow="0" w:lastRow="0" w:firstColumn="0" w:lastColumn="0" w:oddVBand="0" w:evenVBand="0" w:oddHBand="0" w:evenHBand="1" w:firstRowFirstColumn="0" w:firstRowLastColumn="0" w:lastRowFirstColumn="0" w:lastRowLastColumn="0"/>
          <w:trHeight w:val="1050"/>
        </w:trPr>
        <w:tc>
          <w:tcPr>
            <w:cnfStyle w:val="001000000000" w:firstRow="0" w:lastRow="0" w:firstColumn="1" w:lastColumn="0" w:oddVBand="0" w:evenVBand="0" w:oddHBand="0" w:evenHBand="0" w:firstRowFirstColumn="0" w:firstRowLastColumn="0" w:lastRowFirstColumn="0" w:lastRowLastColumn="0"/>
            <w:tcW w:w="2060" w:type="dxa"/>
            <w:hideMark/>
          </w:tcPr>
          <w:p w14:paraId="2AB6182C" w14:textId="77777777" w:rsidR="00767CC7" w:rsidRPr="00767CC7" w:rsidRDefault="00767CC7">
            <w:pPr>
              <w:rPr>
                <w:rFonts w:cs="Calibri"/>
                <w:sz w:val="20"/>
                <w:szCs w:val="20"/>
              </w:rPr>
            </w:pPr>
            <w:r w:rsidRPr="00767CC7">
              <w:rPr>
                <w:rFonts w:cs="Calibri"/>
                <w:sz w:val="20"/>
                <w:szCs w:val="20"/>
              </w:rPr>
              <w:t>DASHBOARD_ALLOW_DATE_AND_STATS</w:t>
            </w:r>
          </w:p>
        </w:tc>
        <w:tc>
          <w:tcPr>
            <w:tcW w:w="2903" w:type="dxa"/>
            <w:hideMark/>
          </w:tcPr>
          <w:p w14:paraId="26CA1D16" w14:textId="77777777" w:rsidR="00767CC7" w:rsidRPr="00767CC7" w:rsidRDefault="00767CC7" w:rsidP="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TRUE</w:t>
            </w:r>
          </w:p>
        </w:tc>
        <w:tc>
          <w:tcPr>
            <w:tcW w:w="4530" w:type="dxa"/>
            <w:hideMark/>
          </w:tcPr>
          <w:p w14:paraId="32CAAB50" w14:textId="77777777" w:rsidR="00767CC7" w:rsidRPr="00767CC7" w:rsidRDefault="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Indicates whether the Date and Stats section is enabled on the dashboard. A value of TRUE means the date and statistical information will be displayed to users.</w:t>
            </w:r>
          </w:p>
        </w:tc>
      </w:tr>
      <w:tr w:rsidR="00767CC7" w:rsidRPr="00767CC7" w14:paraId="5A63F398" w14:textId="77777777" w:rsidTr="00767CC7">
        <w:trPr>
          <w:cnfStyle w:val="000000100000" w:firstRow="0" w:lastRow="0" w:firstColumn="0" w:lastColumn="0" w:oddVBand="0" w:evenVBand="0" w:oddHBand="1"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2060" w:type="dxa"/>
            <w:hideMark/>
          </w:tcPr>
          <w:p w14:paraId="3508A240" w14:textId="77777777" w:rsidR="00767CC7" w:rsidRPr="00767CC7" w:rsidRDefault="00767CC7">
            <w:pPr>
              <w:rPr>
                <w:rFonts w:cs="Calibri"/>
                <w:sz w:val="20"/>
                <w:szCs w:val="20"/>
              </w:rPr>
            </w:pPr>
            <w:r w:rsidRPr="00767CC7">
              <w:rPr>
                <w:rFonts w:cs="Calibri"/>
                <w:sz w:val="20"/>
                <w:szCs w:val="20"/>
              </w:rPr>
              <w:t>CUSTOMER_SEARCH_DIRVING_LICENCE</w:t>
            </w:r>
          </w:p>
        </w:tc>
        <w:tc>
          <w:tcPr>
            <w:tcW w:w="2903" w:type="dxa"/>
            <w:hideMark/>
          </w:tcPr>
          <w:p w14:paraId="2745543B" w14:textId="77777777" w:rsidR="00767CC7" w:rsidRPr="00767CC7" w:rsidRDefault="00767CC7" w:rsidP="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TRUE</w:t>
            </w:r>
          </w:p>
        </w:tc>
        <w:tc>
          <w:tcPr>
            <w:tcW w:w="4530" w:type="dxa"/>
            <w:hideMark/>
          </w:tcPr>
          <w:p w14:paraId="29BD3340" w14:textId="77777777" w:rsidR="00767CC7" w:rsidRPr="00767CC7" w:rsidRDefault="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Not used in current Deployment</w:t>
            </w:r>
          </w:p>
        </w:tc>
      </w:tr>
      <w:tr w:rsidR="00767CC7" w:rsidRPr="00767CC7" w14:paraId="4D70A056" w14:textId="77777777" w:rsidTr="00767CC7">
        <w:trPr>
          <w:cnfStyle w:val="000000010000" w:firstRow="0" w:lastRow="0" w:firstColumn="0" w:lastColumn="0" w:oddVBand="0" w:evenVBand="0" w:oddHBand="0" w:evenHBand="1" w:firstRowFirstColumn="0" w:firstRowLastColumn="0" w:lastRowFirstColumn="0" w:lastRowLastColumn="0"/>
          <w:trHeight w:val="1310"/>
        </w:trPr>
        <w:tc>
          <w:tcPr>
            <w:cnfStyle w:val="001000000000" w:firstRow="0" w:lastRow="0" w:firstColumn="1" w:lastColumn="0" w:oddVBand="0" w:evenVBand="0" w:oddHBand="0" w:evenHBand="0" w:firstRowFirstColumn="0" w:firstRowLastColumn="0" w:lastRowFirstColumn="0" w:lastRowLastColumn="0"/>
            <w:tcW w:w="2060" w:type="dxa"/>
            <w:hideMark/>
          </w:tcPr>
          <w:p w14:paraId="4784E3C9" w14:textId="77777777" w:rsidR="00767CC7" w:rsidRPr="00767CC7" w:rsidRDefault="00767CC7">
            <w:pPr>
              <w:rPr>
                <w:rFonts w:cs="Calibri"/>
                <w:sz w:val="20"/>
                <w:szCs w:val="20"/>
              </w:rPr>
            </w:pPr>
            <w:r w:rsidRPr="00767CC7">
              <w:rPr>
                <w:rFonts w:cs="Calibri"/>
                <w:sz w:val="20"/>
                <w:szCs w:val="20"/>
              </w:rPr>
              <w:t>MULTILANGUAGE_ENABLE</w:t>
            </w:r>
          </w:p>
        </w:tc>
        <w:tc>
          <w:tcPr>
            <w:tcW w:w="2903" w:type="dxa"/>
            <w:hideMark/>
          </w:tcPr>
          <w:p w14:paraId="5023807E" w14:textId="77777777" w:rsidR="00767CC7" w:rsidRPr="00767CC7" w:rsidRDefault="00767CC7" w:rsidP="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TRUE</w:t>
            </w:r>
          </w:p>
        </w:tc>
        <w:tc>
          <w:tcPr>
            <w:tcW w:w="4530" w:type="dxa"/>
            <w:hideMark/>
          </w:tcPr>
          <w:p w14:paraId="7D053FE1" w14:textId="77777777" w:rsidR="00767CC7" w:rsidRPr="00767CC7" w:rsidRDefault="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Enabling users to interact with the system, such as support chats, or notifications, in their preferred language, multilingual support ensures that the system can accommodate users who speak different languages by adapting the system’s language settings.</w:t>
            </w:r>
          </w:p>
        </w:tc>
      </w:tr>
      <w:tr w:rsidR="00767CC7" w:rsidRPr="00767CC7" w14:paraId="76C866F6" w14:textId="77777777" w:rsidTr="00767CC7">
        <w:trPr>
          <w:cnfStyle w:val="000000100000" w:firstRow="0" w:lastRow="0" w:firstColumn="0" w:lastColumn="0" w:oddVBand="0" w:evenVBand="0" w:oddHBand="1" w:evenHBand="0" w:firstRowFirstColumn="0" w:firstRowLastColumn="0" w:lastRowFirstColumn="0" w:lastRowLastColumn="0"/>
          <w:trHeight w:val="790"/>
        </w:trPr>
        <w:tc>
          <w:tcPr>
            <w:cnfStyle w:val="001000000000" w:firstRow="0" w:lastRow="0" w:firstColumn="1" w:lastColumn="0" w:oddVBand="0" w:evenVBand="0" w:oddHBand="0" w:evenHBand="0" w:firstRowFirstColumn="0" w:firstRowLastColumn="0" w:lastRowFirstColumn="0" w:lastRowLastColumn="0"/>
            <w:tcW w:w="2060" w:type="dxa"/>
            <w:hideMark/>
          </w:tcPr>
          <w:p w14:paraId="74C3D7FC" w14:textId="77777777" w:rsidR="00767CC7" w:rsidRPr="00767CC7" w:rsidRDefault="00767CC7">
            <w:pPr>
              <w:rPr>
                <w:rFonts w:cs="Calibri"/>
                <w:sz w:val="20"/>
                <w:szCs w:val="20"/>
              </w:rPr>
            </w:pPr>
            <w:r w:rsidRPr="00767CC7">
              <w:rPr>
                <w:rFonts w:cs="Calibri"/>
                <w:sz w:val="20"/>
                <w:szCs w:val="20"/>
              </w:rPr>
              <w:t>PRODUCT_NAME_MAX_LENGTH</w:t>
            </w:r>
          </w:p>
        </w:tc>
        <w:tc>
          <w:tcPr>
            <w:tcW w:w="2903" w:type="dxa"/>
            <w:hideMark/>
          </w:tcPr>
          <w:p w14:paraId="1841C919" w14:textId="77777777" w:rsidR="00767CC7" w:rsidRPr="00767CC7" w:rsidRDefault="00767CC7" w:rsidP="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100</w:t>
            </w:r>
          </w:p>
        </w:tc>
        <w:tc>
          <w:tcPr>
            <w:tcW w:w="4530" w:type="dxa"/>
            <w:hideMark/>
          </w:tcPr>
          <w:p w14:paraId="2ECC82F3" w14:textId="77777777" w:rsidR="00767CC7" w:rsidRPr="00767CC7" w:rsidRDefault="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While Creating PRODUCT_TYPE name in configuration, the length of the name shouldn't exceed more than this.</w:t>
            </w:r>
          </w:p>
        </w:tc>
      </w:tr>
      <w:tr w:rsidR="00767CC7" w:rsidRPr="00767CC7" w14:paraId="55A3D790" w14:textId="77777777" w:rsidTr="00767CC7">
        <w:trPr>
          <w:cnfStyle w:val="000000010000" w:firstRow="0" w:lastRow="0" w:firstColumn="0" w:lastColumn="0" w:oddVBand="0" w:evenVBand="0" w:oddHBand="0" w:evenHBand="1" w:firstRowFirstColumn="0" w:firstRowLastColumn="0" w:lastRowFirstColumn="0" w:lastRowLastColumn="0"/>
          <w:trHeight w:val="790"/>
        </w:trPr>
        <w:tc>
          <w:tcPr>
            <w:cnfStyle w:val="001000000000" w:firstRow="0" w:lastRow="0" w:firstColumn="1" w:lastColumn="0" w:oddVBand="0" w:evenVBand="0" w:oddHBand="0" w:evenHBand="0" w:firstRowFirstColumn="0" w:firstRowLastColumn="0" w:lastRowFirstColumn="0" w:lastRowLastColumn="0"/>
            <w:tcW w:w="2060" w:type="dxa"/>
            <w:hideMark/>
          </w:tcPr>
          <w:p w14:paraId="0122DE89" w14:textId="77777777" w:rsidR="00767CC7" w:rsidRPr="00767CC7" w:rsidRDefault="00767CC7">
            <w:pPr>
              <w:rPr>
                <w:rFonts w:cs="Calibri"/>
                <w:sz w:val="20"/>
                <w:szCs w:val="20"/>
              </w:rPr>
            </w:pPr>
            <w:r w:rsidRPr="00767CC7">
              <w:rPr>
                <w:rFonts w:cs="Calibri"/>
                <w:sz w:val="20"/>
                <w:szCs w:val="20"/>
              </w:rPr>
              <w:t>PRODUCT_CHANNEL_MAX_LENGTH</w:t>
            </w:r>
          </w:p>
        </w:tc>
        <w:tc>
          <w:tcPr>
            <w:tcW w:w="2903" w:type="dxa"/>
            <w:hideMark/>
          </w:tcPr>
          <w:p w14:paraId="31BFE84A" w14:textId="77777777" w:rsidR="00767CC7" w:rsidRPr="00767CC7" w:rsidRDefault="00767CC7" w:rsidP="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45</w:t>
            </w:r>
          </w:p>
        </w:tc>
        <w:tc>
          <w:tcPr>
            <w:tcW w:w="4530" w:type="dxa"/>
            <w:hideMark/>
          </w:tcPr>
          <w:p w14:paraId="2A3F3368" w14:textId="77777777" w:rsidR="00767CC7" w:rsidRPr="00767CC7" w:rsidRDefault="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While Adding PRODUCT_TYPE channel in configuration, the length of the channel name shouldn't exceed more than this.</w:t>
            </w:r>
          </w:p>
        </w:tc>
      </w:tr>
      <w:tr w:rsidR="00767CC7" w:rsidRPr="00767CC7" w14:paraId="1C3AB41D" w14:textId="77777777" w:rsidTr="00767CC7">
        <w:trPr>
          <w:cnfStyle w:val="000000100000" w:firstRow="0" w:lastRow="0" w:firstColumn="0" w:lastColumn="0" w:oddVBand="0" w:evenVBand="0" w:oddHBand="1" w:evenHBand="0" w:firstRowFirstColumn="0" w:firstRowLastColumn="0" w:lastRowFirstColumn="0" w:lastRowLastColumn="0"/>
          <w:trHeight w:val="790"/>
        </w:trPr>
        <w:tc>
          <w:tcPr>
            <w:cnfStyle w:val="001000000000" w:firstRow="0" w:lastRow="0" w:firstColumn="1" w:lastColumn="0" w:oddVBand="0" w:evenVBand="0" w:oddHBand="0" w:evenHBand="0" w:firstRowFirstColumn="0" w:firstRowLastColumn="0" w:lastRowFirstColumn="0" w:lastRowLastColumn="0"/>
            <w:tcW w:w="2060" w:type="dxa"/>
            <w:hideMark/>
          </w:tcPr>
          <w:p w14:paraId="0991890B" w14:textId="77777777" w:rsidR="00767CC7" w:rsidRPr="00767CC7" w:rsidRDefault="00767CC7">
            <w:pPr>
              <w:rPr>
                <w:rFonts w:cs="Calibri"/>
                <w:sz w:val="20"/>
                <w:szCs w:val="20"/>
              </w:rPr>
            </w:pPr>
            <w:r w:rsidRPr="00767CC7">
              <w:rPr>
                <w:rFonts w:cs="Calibri"/>
                <w:sz w:val="20"/>
                <w:szCs w:val="20"/>
              </w:rPr>
              <w:t>PRODUCT_DESC_MAX_LENGTH</w:t>
            </w:r>
          </w:p>
        </w:tc>
        <w:tc>
          <w:tcPr>
            <w:tcW w:w="2903" w:type="dxa"/>
            <w:hideMark/>
          </w:tcPr>
          <w:p w14:paraId="2F431EFF" w14:textId="77777777" w:rsidR="00767CC7" w:rsidRPr="00767CC7" w:rsidRDefault="00767CC7" w:rsidP="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100</w:t>
            </w:r>
          </w:p>
        </w:tc>
        <w:tc>
          <w:tcPr>
            <w:tcW w:w="4530" w:type="dxa"/>
            <w:hideMark/>
          </w:tcPr>
          <w:p w14:paraId="3D08F8B9" w14:textId="77777777" w:rsidR="00767CC7" w:rsidRPr="00767CC7" w:rsidRDefault="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While Adding PRODUCT_TYPE Description in configuration, the length of the description name shouldn't exceed more than this.</w:t>
            </w:r>
          </w:p>
        </w:tc>
      </w:tr>
      <w:tr w:rsidR="00767CC7" w:rsidRPr="00767CC7" w14:paraId="70919324" w14:textId="77777777" w:rsidTr="00767CC7">
        <w:trPr>
          <w:cnfStyle w:val="000000010000" w:firstRow="0" w:lastRow="0" w:firstColumn="0" w:lastColumn="0" w:oddVBand="0" w:evenVBand="0" w:oddHBand="0" w:evenHBand="1" w:firstRowFirstColumn="0" w:firstRowLastColumn="0" w:lastRowFirstColumn="0" w:lastRowLastColumn="0"/>
          <w:trHeight w:val="790"/>
        </w:trPr>
        <w:tc>
          <w:tcPr>
            <w:cnfStyle w:val="001000000000" w:firstRow="0" w:lastRow="0" w:firstColumn="1" w:lastColumn="0" w:oddVBand="0" w:evenVBand="0" w:oddHBand="0" w:evenHBand="0" w:firstRowFirstColumn="0" w:firstRowLastColumn="0" w:lastRowFirstColumn="0" w:lastRowLastColumn="0"/>
            <w:tcW w:w="2060" w:type="dxa"/>
            <w:hideMark/>
          </w:tcPr>
          <w:p w14:paraId="131C8D63" w14:textId="77777777" w:rsidR="00767CC7" w:rsidRPr="00767CC7" w:rsidRDefault="00767CC7">
            <w:pPr>
              <w:rPr>
                <w:rFonts w:cs="Calibri"/>
                <w:sz w:val="20"/>
                <w:szCs w:val="20"/>
              </w:rPr>
            </w:pPr>
            <w:r w:rsidRPr="00767CC7">
              <w:rPr>
                <w:rFonts w:cs="Calibri"/>
                <w:sz w:val="20"/>
                <w:szCs w:val="20"/>
              </w:rPr>
              <w:t>PRODUCT_COMMENT_MAX_LENGTH</w:t>
            </w:r>
          </w:p>
        </w:tc>
        <w:tc>
          <w:tcPr>
            <w:tcW w:w="2903" w:type="dxa"/>
            <w:hideMark/>
          </w:tcPr>
          <w:p w14:paraId="4968C211" w14:textId="77777777" w:rsidR="00767CC7" w:rsidRPr="00767CC7" w:rsidRDefault="00767CC7" w:rsidP="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100</w:t>
            </w:r>
          </w:p>
        </w:tc>
        <w:tc>
          <w:tcPr>
            <w:tcW w:w="4530" w:type="dxa"/>
            <w:hideMark/>
          </w:tcPr>
          <w:p w14:paraId="52E9DB5E" w14:textId="77777777" w:rsidR="00767CC7" w:rsidRPr="00767CC7" w:rsidRDefault="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While Adding PRODUCT_TYPE comment in configuration, the length of the comment name shouldn't exceed more than this.</w:t>
            </w:r>
          </w:p>
        </w:tc>
      </w:tr>
      <w:tr w:rsidR="00767CC7" w:rsidRPr="00767CC7" w14:paraId="0C9D7E67" w14:textId="77777777" w:rsidTr="00767CC7">
        <w:trPr>
          <w:cnfStyle w:val="000000100000" w:firstRow="0" w:lastRow="0" w:firstColumn="0" w:lastColumn="0" w:oddVBand="0" w:evenVBand="0" w:oddHBand="1" w:evenHBand="0" w:firstRowFirstColumn="0" w:firstRowLastColumn="0" w:lastRowFirstColumn="0" w:lastRowLastColumn="0"/>
          <w:trHeight w:val="790"/>
        </w:trPr>
        <w:tc>
          <w:tcPr>
            <w:cnfStyle w:val="001000000000" w:firstRow="0" w:lastRow="0" w:firstColumn="1" w:lastColumn="0" w:oddVBand="0" w:evenVBand="0" w:oddHBand="0" w:evenHBand="0" w:firstRowFirstColumn="0" w:firstRowLastColumn="0" w:lastRowFirstColumn="0" w:lastRowLastColumn="0"/>
            <w:tcW w:w="2060" w:type="dxa"/>
            <w:hideMark/>
          </w:tcPr>
          <w:p w14:paraId="1BC6BECC" w14:textId="77777777" w:rsidR="00767CC7" w:rsidRPr="00767CC7" w:rsidRDefault="00767CC7">
            <w:pPr>
              <w:rPr>
                <w:rFonts w:cs="Calibri"/>
                <w:sz w:val="20"/>
                <w:szCs w:val="20"/>
              </w:rPr>
            </w:pPr>
            <w:r w:rsidRPr="00767CC7">
              <w:rPr>
                <w:rFonts w:cs="Calibri"/>
                <w:sz w:val="20"/>
                <w:szCs w:val="20"/>
              </w:rPr>
              <w:t>CASE_CATEGORY_NAME_MAX</w:t>
            </w:r>
          </w:p>
        </w:tc>
        <w:tc>
          <w:tcPr>
            <w:tcW w:w="2903" w:type="dxa"/>
            <w:hideMark/>
          </w:tcPr>
          <w:p w14:paraId="32924F2F" w14:textId="77777777" w:rsidR="00767CC7" w:rsidRPr="00767CC7" w:rsidRDefault="00767CC7" w:rsidP="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100</w:t>
            </w:r>
          </w:p>
        </w:tc>
        <w:tc>
          <w:tcPr>
            <w:tcW w:w="4530" w:type="dxa"/>
            <w:hideMark/>
          </w:tcPr>
          <w:p w14:paraId="31F484F5" w14:textId="77777777" w:rsidR="00767CC7" w:rsidRPr="00767CC7" w:rsidRDefault="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While Creating CASE_CATEGORY_NAME in configuration, the length of the name shouldn't exceed more than this.</w:t>
            </w:r>
          </w:p>
        </w:tc>
      </w:tr>
      <w:tr w:rsidR="00767CC7" w:rsidRPr="00767CC7" w14:paraId="5A58514F" w14:textId="77777777" w:rsidTr="00767CC7">
        <w:trPr>
          <w:cnfStyle w:val="000000010000" w:firstRow="0" w:lastRow="0" w:firstColumn="0" w:lastColumn="0" w:oddVBand="0" w:evenVBand="0" w:oddHBand="0" w:evenHBand="1" w:firstRowFirstColumn="0" w:firstRowLastColumn="0" w:lastRowFirstColumn="0" w:lastRowLastColumn="0"/>
          <w:trHeight w:val="790"/>
        </w:trPr>
        <w:tc>
          <w:tcPr>
            <w:cnfStyle w:val="001000000000" w:firstRow="0" w:lastRow="0" w:firstColumn="1" w:lastColumn="0" w:oddVBand="0" w:evenVBand="0" w:oddHBand="0" w:evenHBand="0" w:firstRowFirstColumn="0" w:firstRowLastColumn="0" w:lastRowFirstColumn="0" w:lastRowLastColumn="0"/>
            <w:tcW w:w="2060" w:type="dxa"/>
            <w:hideMark/>
          </w:tcPr>
          <w:p w14:paraId="1106EF44" w14:textId="77777777" w:rsidR="00767CC7" w:rsidRPr="00767CC7" w:rsidRDefault="00767CC7">
            <w:pPr>
              <w:rPr>
                <w:rFonts w:cs="Calibri"/>
                <w:sz w:val="20"/>
                <w:szCs w:val="20"/>
              </w:rPr>
            </w:pPr>
            <w:r w:rsidRPr="00767CC7">
              <w:rPr>
                <w:rFonts w:cs="Calibri"/>
                <w:sz w:val="20"/>
                <w:szCs w:val="20"/>
              </w:rPr>
              <w:t>CASE_CATEGORY_CHANNEL_MAX</w:t>
            </w:r>
          </w:p>
        </w:tc>
        <w:tc>
          <w:tcPr>
            <w:tcW w:w="2903" w:type="dxa"/>
            <w:hideMark/>
          </w:tcPr>
          <w:p w14:paraId="5215BFDF" w14:textId="77777777" w:rsidR="00767CC7" w:rsidRPr="00767CC7" w:rsidRDefault="00767CC7" w:rsidP="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45</w:t>
            </w:r>
          </w:p>
        </w:tc>
        <w:tc>
          <w:tcPr>
            <w:tcW w:w="4530" w:type="dxa"/>
            <w:hideMark/>
          </w:tcPr>
          <w:p w14:paraId="276EA262" w14:textId="77777777" w:rsidR="00767CC7" w:rsidRPr="00767CC7" w:rsidRDefault="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While Creating CASE_CATEGORY channel in configuration, the length of the channel name shouldn't exceed more than this.</w:t>
            </w:r>
          </w:p>
        </w:tc>
      </w:tr>
      <w:tr w:rsidR="00767CC7" w:rsidRPr="00767CC7" w14:paraId="6D145DA7" w14:textId="77777777" w:rsidTr="00767CC7">
        <w:trPr>
          <w:cnfStyle w:val="000000100000" w:firstRow="0" w:lastRow="0" w:firstColumn="0" w:lastColumn="0" w:oddVBand="0" w:evenVBand="0" w:oddHBand="1" w:evenHBand="0" w:firstRowFirstColumn="0" w:firstRowLastColumn="0" w:lastRowFirstColumn="0" w:lastRowLastColumn="0"/>
          <w:trHeight w:val="790"/>
        </w:trPr>
        <w:tc>
          <w:tcPr>
            <w:cnfStyle w:val="001000000000" w:firstRow="0" w:lastRow="0" w:firstColumn="1" w:lastColumn="0" w:oddVBand="0" w:evenVBand="0" w:oddHBand="0" w:evenHBand="0" w:firstRowFirstColumn="0" w:firstRowLastColumn="0" w:lastRowFirstColumn="0" w:lastRowLastColumn="0"/>
            <w:tcW w:w="2060" w:type="dxa"/>
            <w:hideMark/>
          </w:tcPr>
          <w:p w14:paraId="09341706" w14:textId="77777777" w:rsidR="00767CC7" w:rsidRPr="00767CC7" w:rsidRDefault="00767CC7">
            <w:pPr>
              <w:rPr>
                <w:rFonts w:cs="Calibri"/>
                <w:sz w:val="20"/>
                <w:szCs w:val="20"/>
              </w:rPr>
            </w:pPr>
            <w:r w:rsidRPr="00767CC7">
              <w:rPr>
                <w:rFonts w:cs="Calibri"/>
                <w:sz w:val="20"/>
                <w:szCs w:val="20"/>
              </w:rPr>
              <w:lastRenderedPageBreak/>
              <w:t>CASE_CATEGORY_DESC_MAX_LENGTH</w:t>
            </w:r>
          </w:p>
        </w:tc>
        <w:tc>
          <w:tcPr>
            <w:tcW w:w="2903" w:type="dxa"/>
            <w:hideMark/>
          </w:tcPr>
          <w:p w14:paraId="2E63F40F" w14:textId="77777777" w:rsidR="00767CC7" w:rsidRPr="00767CC7" w:rsidRDefault="00767CC7" w:rsidP="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200</w:t>
            </w:r>
          </w:p>
        </w:tc>
        <w:tc>
          <w:tcPr>
            <w:tcW w:w="4530" w:type="dxa"/>
            <w:hideMark/>
          </w:tcPr>
          <w:p w14:paraId="4B96A3BD" w14:textId="77777777" w:rsidR="00767CC7" w:rsidRPr="00767CC7" w:rsidRDefault="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While Adding CASE_CATEGORY Description in configuration, the length of the Description name shouldn't exceed more than this.</w:t>
            </w:r>
          </w:p>
        </w:tc>
      </w:tr>
      <w:tr w:rsidR="00767CC7" w:rsidRPr="00767CC7" w14:paraId="0D006B6B" w14:textId="77777777" w:rsidTr="00767CC7">
        <w:trPr>
          <w:cnfStyle w:val="000000010000" w:firstRow="0" w:lastRow="0" w:firstColumn="0" w:lastColumn="0" w:oddVBand="0" w:evenVBand="0" w:oddHBand="0" w:evenHBand="1"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2060" w:type="dxa"/>
            <w:hideMark/>
          </w:tcPr>
          <w:p w14:paraId="4159C142" w14:textId="77777777" w:rsidR="00767CC7" w:rsidRPr="00767CC7" w:rsidRDefault="00767CC7">
            <w:pPr>
              <w:rPr>
                <w:rFonts w:cs="Calibri"/>
                <w:sz w:val="20"/>
                <w:szCs w:val="20"/>
              </w:rPr>
            </w:pPr>
            <w:r w:rsidRPr="00767CC7">
              <w:rPr>
                <w:rFonts w:cs="Calibri"/>
                <w:sz w:val="20"/>
                <w:szCs w:val="20"/>
              </w:rPr>
              <w:t>CT_NAME_MAX_LENGTH</w:t>
            </w:r>
          </w:p>
        </w:tc>
        <w:tc>
          <w:tcPr>
            <w:tcW w:w="2903" w:type="dxa"/>
            <w:hideMark/>
          </w:tcPr>
          <w:p w14:paraId="2B57E8E7" w14:textId="77777777" w:rsidR="00767CC7" w:rsidRPr="00767CC7" w:rsidRDefault="00767CC7" w:rsidP="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100</w:t>
            </w:r>
          </w:p>
        </w:tc>
        <w:tc>
          <w:tcPr>
            <w:tcW w:w="4530" w:type="dxa"/>
            <w:hideMark/>
          </w:tcPr>
          <w:p w14:paraId="668EBD48" w14:textId="77777777" w:rsidR="00767CC7" w:rsidRPr="00767CC7" w:rsidRDefault="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While Creating CASE_TYPE Name in configuration, the length of the name shouldn't exceed more than this.</w:t>
            </w:r>
          </w:p>
        </w:tc>
      </w:tr>
      <w:tr w:rsidR="00767CC7" w:rsidRPr="00767CC7" w14:paraId="670353B1" w14:textId="77777777" w:rsidTr="00767CC7">
        <w:trPr>
          <w:cnfStyle w:val="000000100000" w:firstRow="0" w:lastRow="0" w:firstColumn="0" w:lastColumn="0" w:oddVBand="0" w:evenVBand="0" w:oddHBand="1" w:evenHBand="0" w:firstRowFirstColumn="0" w:firstRowLastColumn="0" w:lastRowFirstColumn="0" w:lastRowLastColumn="0"/>
          <w:trHeight w:val="790"/>
        </w:trPr>
        <w:tc>
          <w:tcPr>
            <w:cnfStyle w:val="001000000000" w:firstRow="0" w:lastRow="0" w:firstColumn="1" w:lastColumn="0" w:oddVBand="0" w:evenVBand="0" w:oddHBand="0" w:evenHBand="0" w:firstRowFirstColumn="0" w:firstRowLastColumn="0" w:lastRowFirstColumn="0" w:lastRowLastColumn="0"/>
            <w:tcW w:w="2060" w:type="dxa"/>
            <w:hideMark/>
          </w:tcPr>
          <w:p w14:paraId="6425AFCD" w14:textId="77777777" w:rsidR="00767CC7" w:rsidRPr="00767CC7" w:rsidRDefault="00767CC7">
            <w:pPr>
              <w:rPr>
                <w:rFonts w:cs="Calibri"/>
                <w:sz w:val="20"/>
                <w:szCs w:val="20"/>
              </w:rPr>
            </w:pPr>
            <w:r w:rsidRPr="00767CC7">
              <w:rPr>
                <w:rFonts w:cs="Calibri"/>
                <w:sz w:val="20"/>
                <w:szCs w:val="20"/>
              </w:rPr>
              <w:t>CT_CHANNEL_MAX_LENGTH</w:t>
            </w:r>
          </w:p>
        </w:tc>
        <w:tc>
          <w:tcPr>
            <w:tcW w:w="2903" w:type="dxa"/>
            <w:hideMark/>
          </w:tcPr>
          <w:p w14:paraId="14D633B3" w14:textId="77777777" w:rsidR="00767CC7" w:rsidRPr="00767CC7" w:rsidRDefault="00767CC7" w:rsidP="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45</w:t>
            </w:r>
          </w:p>
        </w:tc>
        <w:tc>
          <w:tcPr>
            <w:tcW w:w="4530" w:type="dxa"/>
            <w:hideMark/>
          </w:tcPr>
          <w:p w14:paraId="788A26E7" w14:textId="77777777" w:rsidR="00767CC7" w:rsidRPr="00767CC7" w:rsidRDefault="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While Adding CASE_TYPE channel in configuration, the length of the channel name shouldn't exceed more than this.</w:t>
            </w:r>
          </w:p>
        </w:tc>
      </w:tr>
      <w:tr w:rsidR="00767CC7" w:rsidRPr="00767CC7" w14:paraId="287A1AEB" w14:textId="77777777" w:rsidTr="00767CC7">
        <w:trPr>
          <w:cnfStyle w:val="000000010000" w:firstRow="0" w:lastRow="0" w:firstColumn="0" w:lastColumn="0" w:oddVBand="0" w:evenVBand="0" w:oddHBand="0" w:evenHBand="1" w:firstRowFirstColumn="0" w:firstRowLastColumn="0" w:lastRowFirstColumn="0" w:lastRowLastColumn="0"/>
          <w:trHeight w:val="790"/>
        </w:trPr>
        <w:tc>
          <w:tcPr>
            <w:cnfStyle w:val="001000000000" w:firstRow="0" w:lastRow="0" w:firstColumn="1" w:lastColumn="0" w:oddVBand="0" w:evenVBand="0" w:oddHBand="0" w:evenHBand="0" w:firstRowFirstColumn="0" w:firstRowLastColumn="0" w:lastRowFirstColumn="0" w:lastRowLastColumn="0"/>
            <w:tcW w:w="2060" w:type="dxa"/>
            <w:hideMark/>
          </w:tcPr>
          <w:p w14:paraId="05AE9D2C" w14:textId="77777777" w:rsidR="00767CC7" w:rsidRPr="00767CC7" w:rsidRDefault="00767CC7">
            <w:pPr>
              <w:rPr>
                <w:rFonts w:cs="Calibri"/>
                <w:sz w:val="20"/>
                <w:szCs w:val="20"/>
              </w:rPr>
            </w:pPr>
            <w:r w:rsidRPr="00767CC7">
              <w:rPr>
                <w:rFonts w:cs="Calibri"/>
                <w:sz w:val="20"/>
                <w:szCs w:val="20"/>
              </w:rPr>
              <w:t>CT_DESC_MAX_LENGTH</w:t>
            </w:r>
          </w:p>
        </w:tc>
        <w:tc>
          <w:tcPr>
            <w:tcW w:w="2903" w:type="dxa"/>
            <w:hideMark/>
          </w:tcPr>
          <w:p w14:paraId="16D05BBB" w14:textId="77777777" w:rsidR="00767CC7" w:rsidRPr="00767CC7" w:rsidRDefault="00767CC7" w:rsidP="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100</w:t>
            </w:r>
          </w:p>
        </w:tc>
        <w:tc>
          <w:tcPr>
            <w:tcW w:w="4530" w:type="dxa"/>
            <w:hideMark/>
          </w:tcPr>
          <w:p w14:paraId="525BD7FE" w14:textId="77777777" w:rsidR="00767CC7" w:rsidRPr="00767CC7" w:rsidRDefault="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While Adding CASE_TYPE Description in configuration, the length of the Description name shouldn't exceed more than this.</w:t>
            </w:r>
          </w:p>
        </w:tc>
      </w:tr>
      <w:tr w:rsidR="00767CC7" w:rsidRPr="00767CC7" w14:paraId="36F5F6D4" w14:textId="77777777" w:rsidTr="00767CC7">
        <w:trPr>
          <w:cnfStyle w:val="000000100000" w:firstRow="0" w:lastRow="0" w:firstColumn="0" w:lastColumn="0" w:oddVBand="0" w:evenVBand="0" w:oddHBand="1" w:evenHBand="0" w:firstRowFirstColumn="0" w:firstRowLastColumn="0" w:lastRowFirstColumn="0" w:lastRowLastColumn="0"/>
          <w:trHeight w:val="790"/>
        </w:trPr>
        <w:tc>
          <w:tcPr>
            <w:cnfStyle w:val="001000000000" w:firstRow="0" w:lastRow="0" w:firstColumn="1" w:lastColumn="0" w:oddVBand="0" w:evenVBand="0" w:oddHBand="0" w:evenHBand="0" w:firstRowFirstColumn="0" w:firstRowLastColumn="0" w:lastRowFirstColumn="0" w:lastRowLastColumn="0"/>
            <w:tcW w:w="2060" w:type="dxa"/>
            <w:hideMark/>
          </w:tcPr>
          <w:p w14:paraId="6F677592" w14:textId="77777777" w:rsidR="00767CC7" w:rsidRPr="00767CC7" w:rsidRDefault="00767CC7">
            <w:pPr>
              <w:rPr>
                <w:rFonts w:cs="Calibri"/>
                <w:sz w:val="20"/>
                <w:szCs w:val="20"/>
              </w:rPr>
            </w:pPr>
            <w:r w:rsidRPr="00767CC7">
              <w:rPr>
                <w:rFonts w:cs="Calibri"/>
                <w:sz w:val="20"/>
                <w:szCs w:val="20"/>
              </w:rPr>
              <w:t>CT_COMMENT_MAX_LENGTH</w:t>
            </w:r>
          </w:p>
        </w:tc>
        <w:tc>
          <w:tcPr>
            <w:tcW w:w="2903" w:type="dxa"/>
            <w:hideMark/>
          </w:tcPr>
          <w:p w14:paraId="6F1657D3" w14:textId="77777777" w:rsidR="00767CC7" w:rsidRPr="00767CC7" w:rsidRDefault="00767CC7" w:rsidP="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100</w:t>
            </w:r>
          </w:p>
        </w:tc>
        <w:tc>
          <w:tcPr>
            <w:tcW w:w="4530" w:type="dxa"/>
            <w:hideMark/>
          </w:tcPr>
          <w:p w14:paraId="4734282C" w14:textId="77777777" w:rsidR="00767CC7" w:rsidRPr="00767CC7" w:rsidRDefault="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While Adding CASE_TYPE comment in configuration, the length of the comment name shouldn't exceed more than this.</w:t>
            </w:r>
          </w:p>
        </w:tc>
      </w:tr>
      <w:tr w:rsidR="00767CC7" w:rsidRPr="00767CC7" w14:paraId="59678233" w14:textId="77777777" w:rsidTr="00767CC7">
        <w:trPr>
          <w:cnfStyle w:val="000000010000" w:firstRow="0" w:lastRow="0" w:firstColumn="0" w:lastColumn="0" w:oddVBand="0" w:evenVBand="0" w:oddHBand="0" w:evenHBand="1" w:firstRowFirstColumn="0" w:firstRowLastColumn="0" w:lastRowFirstColumn="0" w:lastRowLastColumn="0"/>
          <w:trHeight w:val="790"/>
        </w:trPr>
        <w:tc>
          <w:tcPr>
            <w:cnfStyle w:val="001000000000" w:firstRow="0" w:lastRow="0" w:firstColumn="1" w:lastColumn="0" w:oddVBand="0" w:evenVBand="0" w:oddHBand="0" w:evenHBand="0" w:firstRowFirstColumn="0" w:firstRowLastColumn="0" w:lastRowFirstColumn="0" w:lastRowLastColumn="0"/>
            <w:tcW w:w="2060" w:type="dxa"/>
            <w:hideMark/>
          </w:tcPr>
          <w:p w14:paraId="150AEA80" w14:textId="77777777" w:rsidR="00767CC7" w:rsidRPr="00767CC7" w:rsidRDefault="00767CC7">
            <w:pPr>
              <w:rPr>
                <w:rFonts w:cs="Calibri"/>
                <w:sz w:val="20"/>
                <w:szCs w:val="20"/>
              </w:rPr>
            </w:pPr>
            <w:r w:rsidRPr="00767CC7">
              <w:rPr>
                <w:rFonts w:cs="Calibri"/>
                <w:sz w:val="20"/>
                <w:szCs w:val="20"/>
              </w:rPr>
              <w:t>SLA_MASTER_DESC_MAX_LENGTH</w:t>
            </w:r>
          </w:p>
        </w:tc>
        <w:tc>
          <w:tcPr>
            <w:tcW w:w="2903" w:type="dxa"/>
            <w:hideMark/>
          </w:tcPr>
          <w:p w14:paraId="5ED2EEEA" w14:textId="77777777" w:rsidR="00767CC7" w:rsidRPr="00767CC7" w:rsidRDefault="00767CC7" w:rsidP="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100</w:t>
            </w:r>
          </w:p>
        </w:tc>
        <w:tc>
          <w:tcPr>
            <w:tcW w:w="4530" w:type="dxa"/>
            <w:hideMark/>
          </w:tcPr>
          <w:p w14:paraId="5D246C9C" w14:textId="77777777" w:rsidR="00767CC7" w:rsidRPr="00767CC7" w:rsidRDefault="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While Adding SLA_MASTER Description in configuration, the length of the Description name shouldn't exceed more than this.</w:t>
            </w:r>
          </w:p>
        </w:tc>
      </w:tr>
      <w:tr w:rsidR="00767CC7" w:rsidRPr="00767CC7" w14:paraId="2260E215" w14:textId="77777777" w:rsidTr="00767CC7">
        <w:trPr>
          <w:cnfStyle w:val="000000100000" w:firstRow="0" w:lastRow="0" w:firstColumn="0" w:lastColumn="0" w:oddVBand="0" w:evenVBand="0" w:oddHBand="1" w:evenHBand="0" w:firstRowFirstColumn="0" w:firstRowLastColumn="0" w:lastRowFirstColumn="0" w:lastRowLastColumn="0"/>
          <w:trHeight w:val="790"/>
        </w:trPr>
        <w:tc>
          <w:tcPr>
            <w:cnfStyle w:val="001000000000" w:firstRow="0" w:lastRow="0" w:firstColumn="1" w:lastColumn="0" w:oddVBand="0" w:evenVBand="0" w:oddHBand="0" w:evenHBand="0" w:firstRowFirstColumn="0" w:firstRowLastColumn="0" w:lastRowFirstColumn="0" w:lastRowLastColumn="0"/>
            <w:tcW w:w="2060" w:type="dxa"/>
            <w:hideMark/>
          </w:tcPr>
          <w:p w14:paraId="72FABD16" w14:textId="77777777" w:rsidR="00767CC7" w:rsidRPr="00767CC7" w:rsidRDefault="00767CC7">
            <w:pPr>
              <w:rPr>
                <w:rFonts w:cs="Calibri"/>
                <w:sz w:val="20"/>
                <w:szCs w:val="20"/>
              </w:rPr>
            </w:pPr>
            <w:r w:rsidRPr="00767CC7">
              <w:rPr>
                <w:rFonts w:cs="Calibri"/>
                <w:sz w:val="20"/>
                <w:szCs w:val="20"/>
              </w:rPr>
              <w:t>SLA_MASTER_MTP_HOURS_MAX_LENGTH</w:t>
            </w:r>
          </w:p>
        </w:tc>
        <w:tc>
          <w:tcPr>
            <w:tcW w:w="2903" w:type="dxa"/>
            <w:hideMark/>
          </w:tcPr>
          <w:p w14:paraId="1834D7AD" w14:textId="77777777" w:rsidR="00767CC7" w:rsidRPr="00767CC7" w:rsidRDefault="00767CC7" w:rsidP="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45</w:t>
            </w:r>
          </w:p>
        </w:tc>
        <w:tc>
          <w:tcPr>
            <w:tcW w:w="4530" w:type="dxa"/>
            <w:hideMark/>
          </w:tcPr>
          <w:p w14:paraId="3E42C3DE" w14:textId="77777777" w:rsidR="00767CC7" w:rsidRPr="00767CC7" w:rsidRDefault="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While Adding SLA_MASTER MPT hours in configuration, the length shouldn't exceed more than this.</w:t>
            </w:r>
          </w:p>
        </w:tc>
      </w:tr>
      <w:tr w:rsidR="00767CC7" w:rsidRPr="00767CC7" w14:paraId="25ADDFFF" w14:textId="77777777" w:rsidTr="00767CC7">
        <w:trPr>
          <w:cnfStyle w:val="000000010000" w:firstRow="0" w:lastRow="0" w:firstColumn="0" w:lastColumn="0" w:oddVBand="0" w:evenVBand="0" w:oddHBand="0" w:evenHBand="1" w:firstRowFirstColumn="0" w:firstRowLastColumn="0" w:lastRowFirstColumn="0" w:lastRowLastColumn="0"/>
          <w:trHeight w:val="790"/>
        </w:trPr>
        <w:tc>
          <w:tcPr>
            <w:cnfStyle w:val="001000000000" w:firstRow="0" w:lastRow="0" w:firstColumn="1" w:lastColumn="0" w:oddVBand="0" w:evenVBand="0" w:oddHBand="0" w:evenHBand="0" w:firstRowFirstColumn="0" w:firstRowLastColumn="0" w:lastRowFirstColumn="0" w:lastRowLastColumn="0"/>
            <w:tcW w:w="2060" w:type="dxa"/>
            <w:hideMark/>
          </w:tcPr>
          <w:p w14:paraId="79CE0F93" w14:textId="77777777" w:rsidR="00767CC7" w:rsidRPr="00767CC7" w:rsidRDefault="00767CC7">
            <w:pPr>
              <w:rPr>
                <w:rFonts w:cs="Calibri"/>
                <w:sz w:val="20"/>
                <w:szCs w:val="20"/>
              </w:rPr>
            </w:pPr>
            <w:r w:rsidRPr="00767CC7">
              <w:rPr>
                <w:rFonts w:cs="Calibri"/>
                <w:sz w:val="20"/>
                <w:szCs w:val="20"/>
              </w:rPr>
              <w:t>SLA_MASTER_MTP_ESC_LIM_MAX_LENGTH</w:t>
            </w:r>
          </w:p>
        </w:tc>
        <w:tc>
          <w:tcPr>
            <w:tcW w:w="2903" w:type="dxa"/>
            <w:hideMark/>
          </w:tcPr>
          <w:p w14:paraId="71387355" w14:textId="77777777" w:rsidR="00767CC7" w:rsidRPr="00767CC7" w:rsidRDefault="00767CC7" w:rsidP="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45</w:t>
            </w:r>
          </w:p>
        </w:tc>
        <w:tc>
          <w:tcPr>
            <w:tcW w:w="4530" w:type="dxa"/>
            <w:hideMark/>
          </w:tcPr>
          <w:p w14:paraId="1DAD8AAD" w14:textId="77777777" w:rsidR="00767CC7" w:rsidRPr="00767CC7" w:rsidRDefault="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While Adding SLA_MASTER Escalation limit in configuration, the length shouldn't exceed more than this.</w:t>
            </w:r>
          </w:p>
        </w:tc>
      </w:tr>
      <w:tr w:rsidR="00767CC7" w:rsidRPr="00767CC7" w14:paraId="490C7F95" w14:textId="77777777" w:rsidTr="00767CC7">
        <w:trPr>
          <w:cnfStyle w:val="000000100000" w:firstRow="0" w:lastRow="0" w:firstColumn="0" w:lastColumn="0" w:oddVBand="0" w:evenVBand="0" w:oddHBand="1" w:evenHBand="0" w:firstRowFirstColumn="0" w:firstRowLastColumn="0" w:lastRowFirstColumn="0" w:lastRowLastColumn="0"/>
          <w:trHeight w:val="790"/>
        </w:trPr>
        <w:tc>
          <w:tcPr>
            <w:cnfStyle w:val="001000000000" w:firstRow="0" w:lastRow="0" w:firstColumn="1" w:lastColumn="0" w:oddVBand="0" w:evenVBand="0" w:oddHBand="0" w:evenHBand="0" w:firstRowFirstColumn="0" w:firstRowLastColumn="0" w:lastRowFirstColumn="0" w:lastRowLastColumn="0"/>
            <w:tcW w:w="2060" w:type="dxa"/>
            <w:hideMark/>
          </w:tcPr>
          <w:p w14:paraId="1A77089D" w14:textId="77777777" w:rsidR="00767CC7" w:rsidRPr="00767CC7" w:rsidRDefault="00767CC7">
            <w:pPr>
              <w:rPr>
                <w:rFonts w:cs="Calibri"/>
                <w:sz w:val="20"/>
                <w:szCs w:val="20"/>
              </w:rPr>
            </w:pPr>
            <w:r w:rsidRPr="00767CC7">
              <w:rPr>
                <w:rFonts w:cs="Calibri"/>
                <w:sz w:val="20"/>
                <w:szCs w:val="20"/>
              </w:rPr>
              <w:t>SLA_MASTER_MTP_ESC_MAIL_MAX_LENGTH</w:t>
            </w:r>
          </w:p>
        </w:tc>
        <w:tc>
          <w:tcPr>
            <w:tcW w:w="2903" w:type="dxa"/>
            <w:hideMark/>
          </w:tcPr>
          <w:p w14:paraId="639233BE" w14:textId="77777777" w:rsidR="00767CC7" w:rsidRPr="00767CC7" w:rsidRDefault="00767CC7" w:rsidP="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80</w:t>
            </w:r>
          </w:p>
        </w:tc>
        <w:tc>
          <w:tcPr>
            <w:tcW w:w="4530" w:type="dxa"/>
            <w:hideMark/>
          </w:tcPr>
          <w:p w14:paraId="7AD7EF83" w14:textId="77777777" w:rsidR="00767CC7" w:rsidRPr="00767CC7" w:rsidRDefault="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While Adding SLA_MASTER Escalation mail in configuration, the length shouldn't exceed more than this.</w:t>
            </w:r>
          </w:p>
        </w:tc>
      </w:tr>
      <w:tr w:rsidR="00767CC7" w:rsidRPr="00767CC7" w14:paraId="0B288A83" w14:textId="77777777" w:rsidTr="00767CC7">
        <w:trPr>
          <w:cnfStyle w:val="000000010000" w:firstRow="0" w:lastRow="0" w:firstColumn="0" w:lastColumn="0" w:oddVBand="0" w:evenVBand="0" w:oddHBand="0" w:evenHBand="1" w:firstRowFirstColumn="0" w:firstRowLastColumn="0" w:lastRowFirstColumn="0" w:lastRowLastColumn="0"/>
          <w:trHeight w:val="790"/>
        </w:trPr>
        <w:tc>
          <w:tcPr>
            <w:cnfStyle w:val="001000000000" w:firstRow="0" w:lastRow="0" w:firstColumn="1" w:lastColumn="0" w:oddVBand="0" w:evenVBand="0" w:oddHBand="0" w:evenHBand="0" w:firstRowFirstColumn="0" w:firstRowLastColumn="0" w:lastRowFirstColumn="0" w:lastRowLastColumn="0"/>
            <w:tcW w:w="2060" w:type="dxa"/>
            <w:hideMark/>
          </w:tcPr>
          <w:p w14:paraId="7F874EDE" w14:textId="77777777" w:rsidR="00767CC7" w:rsidRPr="00767CC7" w:rsidRDefault="00767CC7">
            <w:pPr>
              <w:rPr>
                <w:rFonts w:cs="Calibri"/>
                <w:sz w:val="20"/>
                <w:szCs w:val="20"/>
              </w:rPr>
            </w:pPr>
            <w:r w:rsidRPr="00767CC7">
              <w:rPr>
                <w:rFonts w:cs="Calibri"/>
                <w:sz w:val="20"/>
                <w:szCs w:val="20"/>
              </w:rPr>
              <w:t>SLA_MASTER_COMMENT_MAX_LENGTH</w:t>
            </w:r>
          </w:p>
        </w:tc>
        <w:tc>
          <w:tcPr>
            <w:tcW w:w="2903" w:type="dxa"/>
            <w:hideMark/>
          </w:tcPr>
          <w:p w14:paraId="04E98F64" w14:textId="77777777" w:rsidR="00767CC7" w:rsidRPr="00767CC7" w:rsidRDefault="00767CC7" w:rsidP="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200</w:t>
            </w:r>
          </w:p>
        </w:tc>
        <w:tc>
          <w:tcPr>
            <w:tcW w:w="4530" w:type="dxa"/>
            <w:hideMark/>
          </w:tcPr>
          <w:p w14:paraId="0F2EA2CF" w14:textId="77777777" w:rsidR="00767CC7" w:rsidRPr="00767CC7" w:rsidRDefault="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While Adding SLA_MASTER comment in configuration, the Length of the comment name shouldn't exceed more than this.</w:t>
            </w:r>
          </w:p>
        </w:tc>
      </w:tr>
      <w:tr w:rsidR="00767CC7" w:rsidRPr="00767CC7" w14:paraId="211BF5B8" w14:textId="77777777" w:rsidTr="00767CC7">
        <w:trPr>
          <w:cnfStyle w:val="000000100000" w:firstRow="0" w:lastRow="0" w:firstColumn="0" w:lastColumn="0" w:oddVBand="0" w:evenVBand="0" w:oddHBand="1"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2060" w:type="dxa"/>
            <w:hideMark/>
          </w:tcPr>
          <w:p w14:paraId="2D56769E" w14:textId="77777777" w:rsidR="00767CC7" w:rsidRPr="00767CC7" w:rsidRDefault="00767CC7">
            <w:pPr>
              <w:rPr>
                <w:rFonts w:cs="Calibri"/>
                <w:sz w:val="20"/>
                <w:szCs w:val="20"/>
              </w:rPr>
            </w:pPr>
            <w:r w:rsidRPr="00767CC7">
              <w:rPr>
                <w:rFonts w:cs="Calibri"/>
                <w:sz w:val="20"/>
                <w:szCs w:val="20"/>
              </w:rPr>
              <w:t>RESOLUTION_NAME_MAX_LENGTH</w:t>
            </w:r>
          </w:p>
        </w:tc>
        <w:tc>
          <w:tcPr>
            <w:tcW w:w="2903" w:type="dxa"/>
            <w:hideMark/>
          </w:tcPr>
          <w:p w14:paraId="6911599F" w14:textId="77777777" w:rsidR="00767CC7" w:rsidRPr="00767CC7" w:rsidRDefault="00767CC7" w:rsidP="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100</w:t>
            </w:r>
          </w:p>
        </w:tc>
        <w:tc>
          <w:tcPr>
            <w:tcW w:w="4530" w:type="dxa"/>
            <w:hideMark/>
          </w:tcPr>
          <w:p w14:paraId="59A81AE0" w14:textId="77777777" w:rsidR="00767CC7" w:rsidRPr="00767CC7" w:rsidRDefault="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While Creating RESOLUTION name in configuration, the Length of the name shouldn't exceed more than this.</w:t>
            </w:r>
          </w:p>
        </w:tc>
      </w:tr>
      <w:tr w:rsidR="00767CC7" w:rsidRPr="00767CC7" w14:paraId="3FE82343" w14:textId="77777777" w:rsidTr="00767CC7">
        <w:trPr>
          <w:cnfStyle w:val="000000010000" w:firstRow="0" w:lastRow="0" w:firstColumn="0" w:lastColumn="0" w:oddVBand="0" w:evenVBand="0" w:oddHBand="0" w:evenHBand="1" w:firstRowFirstColumn="0" w:firstRowLastColumn="0" w:lastRowFirstColumn="0" w:lastRowLastColumn="0"/>
          <w:trHeight w:val="790"/>
        </w:trPr>
        <w:tc>
          <w:tcPr>
            <w:cnfStyle w:val="001000000000" w:firstRow="0" w:lastRow="0" w:firstColumn="1" w:lastColumn="0" w:oddVBand="0" w:evenVBand="0" w:oddHBand="0" w:evenHBand="0" w:firstRowFirstColumn="0" w:firstRowLastColumn="0" w:lastRowFirstColumn="0" w:lastRowLastColumn="0"/>
            <w:tcW w:w="2060" w:type="dxa"/>
            <w:hideMark/>
          </w:tcPr>
          <w:p w14:paraId="48AE4E5D" w14:textId="77777777" w:rsidR="00767CC7" w:rsidRPr="00767CC7" w:rsidRDefault="00767CC7">
            <w:pPr>
              <w:rPr>
                <w:rFonts w:cs="Calibri"/>
                <w:sz w:val="20"/>
                <w:szCs w:val="20"/>
              </w:rPr>
            </w:pPr>
            <w:r w:rsidRPr="00767CC7">
              <w:rPr>
                <w:rFonts w:cs="Calibri"/>
                <w:sz w:val="20"/>
                <w:szCs w:val="20"/>
              </w:rPr>
              <w:t>RESOLUTION_COMMENT_MAX_LENGTH</w:t>
            </w:r>
          </w:p>
        </w:tc>
        <w:tc>
          <w:tcPr>
            <w:tcW w:w="2903" w:type="dxa"/>
            <w:hideMark/>
          </w:tcPr>
          <w:p w14:paraId="62011A4D" w14:textId="77777777" w:rsidR="00767CC7" w:rsidRPr="00767CC7" w:rsidRDefault="00767CC7" w:rsidP="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200</w:t>
            </w:r>
          </w:p>
        </w:tc>
        <w:tc>
          <w:tcPr>
            <w:tcW w:w="4530" w:type="dxa"/>
            <w:hideMark/>
          </w:tcPr>
          <w:p w14:paraId="5F5AF7FA" w14:textId="77777777" w:rsidR="00767CC7" w:rsidRPr="00767CC7" w:rsidRDefault="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While Adding RESOLUTION comment in configuration, the Length of the comment shouldn't exceed more than this.</w:t>
            </w:r>
          </w:p>
        </w:tc>
      </w:tr>
      <w:tr w:rsidR="00767CC7" w:rsidRPr="00767CC7" w14:paraId="72FFD3E7" w14:textId="77777777" w:rsidTr="00767CC7">
        <w:trPr>
          <w:cnfStyle w:val="000000100000" w:firstRow="0" w:lastRow="0" w:firstColumn="0" w:lastColumn="0" w:oddVBand="0" w:evenVBand="0" w:oddHBand="1" w:evenHBand="0" w:firstRowFirstColumn="0" w:firstRowLastColumn="0" w:lastRowFirstColumn="0" w:lastRowLastColumn="0"/>
          <w:trHeight w:val="790"/>
        </w:trPr>
        <w:tc>
          <w:tcPr>
            <w:cnfStyle w:val="001000000000" w:firstRow="0" w:lastRow="0" w:firstColumn="1" w:lastColumn="0" w:oddVBand="0" w:evenVBand="0" w:oddHBand="0" w:evenHBand="0" w:firstRowFirstColumn="0" w:firstRowLastColumn="0" w:lastRowFirstColumn="0" w:lastRowLastColumn="0"/>
            <w:tcW w:w="2060" w:type="dxa"/>
            <w:hideMark/>
          </w:tcPr>
          <w:p w14:paraId="479D9B54" w14:textId="77777777" w:rsidR="00767CC7" w:rsidRPr="00767CC7" w:rsidRDefault="00767CC7">
            <w:pPr>
              <w:rPr>
                <w:rFonts w:cs="Calibri"/>
                <w:sz w:val="20"/>
                <w:szCs w:val="20"/>
              </w:rPr>
            </w:pPr>
            <w:r w:rsidRPr="00767CC7">
              <w:rPr>
                <w:rFonts w:cs="Calibri"/>
                <w:sz w:val="20"/>
                <w:szCs w:val="20"/>
              </w:rPr>
              <w:t>SLA_MAPPING_DESC_MAX_LENGHT</w:t>
            </w:r>
          </w:p>
        </w:tc>
        <w:tc>
          <w:tcPr>
            <w:tcW w:w="2903" w:type="dxa"/>
            <w:hideMark/>
          </w:tcPr>
          <w:p w14:paraId="045CC521" w14:textId="77777777" w:rsidR="00767CC7" w:rsidRPr="00767CC7" w:rsidRDefault="00767CC7" w:rsidP="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100</w:t>
            </w:r>
          </w:p>
        </w:tc>
        <w:tc>
          <w:tcPr>
            <w:tcW w:w="4530" w:type="dxa"/>
            <w:hideMark/>
          </w:tcPr>
          <w:p w14:paraId="76032DC5" w14:textId="77777777" w:rsidR="00767CC7" w:rsidRPr="00767CC7" w:rsidRDefault="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While Creating SLA_MAPPING name in configuration, the Length of the name shouldn't exceed more than this.</w:t>
            </w:r>
          </w:p>
        </w:tc>
      </w:tr>
      <w:tr w:rsidR="00767CC7" w:rsidRPr="00767CC7" w14:paraId="5CBF7E52" w14:textId="77777777" w:rsidTr="00767CC7">
        <w:trPr>
          <w:cnfStyle w:val="000000010000" w:firstRow="0" w:lastRow="0" w:firstColumn="0" w:lastColumn="0" w:oddVBand="0" w:evenVBand="0" w:oddHBand="0" w:evenHBand="1"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2060" w:type="dxa"/>
            <w:hideMark/>
          </w:tcPr>
          <w:p w14:paraId="5B713024" w14:textId="77777777" w:rsidR="00767CC7" w:rsidRPr="00767CC7" w:rsidRDefault="00767CC7">
            <w:pPr>
              <w:rPr>
                <w:rFonts w:cs="Calibri"/>
                <w:sz w:val="20"/>
                <w:szCs w:val="20"/>
              </w:rPr>
            </w:pPr>
            <w:r w:rsidRPr="00767CC7">
              <w:rPr>
                <w:rFonts w:cs="Calibri"/>
                <w:sz w:val="20"/>
                <w:szCs w:val="20"/>
              </w:rPr>
              <w:t>SOURCE_NAME_MAX</w:t>
            </w:r>
          </w:p>
        </w:tc>
        <w:tc>
          <w:tcPr>
            <w:tcW w:w="2903" w:type="dxa"/>
            <w:hideMark/>
          </w:tcPr>
          <w:p w14:paraId="2050AC39" w14:textId="77777777" w:rsidR="00767CC7" w:rsidRPr="00767CC7" w:rsidRDefault="00767CC7" w:rsidP="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100</w:t>
            </w:r>
          </w:p>
        </w:tc>
        <w:tc>
          <w:tcPr>
            <w:tcW w:w="4530" w:type="dxa"/>
            <w:hideMark/>
          </w:tcPr>
          <w:p w14:paraId="51EBC3B3" w14:textId="77777777" w:rsidR="00767CC7" w:rsidRPr="00767CC7" w:rsidRDefault="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While Creating SOURCE name in configuration, the Length of the name shouldn't exceed more than this.</w:t>
            </w:r>
          </w:p>
        </w:tc>
      </w:tr>
      <w:tr w:rsidR="00767CC7" w:rsidRPr="00767CC7" w14:paraId="36FF07A3" w14:textId="77777777" w:rsidTr="00767CC7">
        <w:trPr>
          <w:cnfStyle w:val="000000100000" w:firstRow="0" w:lastRow="0" w:firstColumn="0" w:lastColumn="0" w:oddVBand="0" w:evenVBand="0" w:oddHBand="1"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2060" w:type="dxa"/>
            <w:hideMark/>
          </w:tcPr>
          <w:p w14:paraId="395DF6E4" w14:textId="77777777" w:rsidR="00767CC7" w:rsidRPr="00767CC7" w:rsidRDefault="00767CC7">
            <w:pPr>
              <w:rPr>
                <w:rFonts w:cs="Calibri"/>
                <w:sz w:val="20"/>
                <w:szCs w:val="20"/>
              </w:rPr>
            </w:pPr>
            <w:r w:rsidRPr="00767CC7">
              <w:rPr>
                <w:rFonts w:cs="Calibri"/>
                <w:sz w:val="20"/>
                <w:szCs w:val="20"/>
              </w:rPr>
              <w:t>SOURCE_DESC_MAX</w:t>
            </w:r>
          </w:p>
        </w:tc>
        <w:tc>
          <w:tcPr>
            <w:tcW w:w="2903" w:type="dxa"/>
            <w:hideMark/>
          </w:tcPr>
          <w:p w14:paraId="64D56044" w14:textId="77777777" w:rsidR="00767CC7" w:rsidRPr="00767CC7" w:rsidRDefault="00767CC7" w:rsidP="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200</w:t>
            </w:r>
          </w:p>
        </w:tc>
        <w:tc>
          <w:tcPr>
            <w:tcW w:w="4530" w:type="dxa"/>
            <w:hideMark/>
          </w:tcPr>
          <w:p w14:paraId="68DB0FEE" w14:textId="77777777" w:rsidR="00767CC7" w:rsidRPr="00767CC7" w:rsidRDefault="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While Adding SOURCE Description in configuration, the Length of the name shouldn't exceed more than this.</w:t>
            </w:r>
          </w:p>
        </w:tc>
      </w:tr>
      <w:tr w:rsidR="00767CC7" w:rsidRPr="00767CC7" w14:paraId="091675E0" w14:textId="77777777" w:rsidTr="00767CC7">
        <w:trPr>
          <w:cnfStyle w:val="000000010000" w:firstRow="0" w:lastRow="0" w:firstColumn="0" w:lastColumn="0" w:oddVBand="0" w:evenVBand="0" w:oddHBand="0" w:evenHBand="1"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2060" w:type="dxa"/>
            <w:hideMark/>
          </w:tcPr>
          <w:p w14:paraId="70D4BA73" w14:textId="77777777" w:rsidR="00767CC7" w:rsidRPr="00767CC7" w:rsidRDefault="00767CC7">
            <w:pPr>
              <w:rPr>
                <w:rFonts w:cs="Calibri"/>
                <w:sz w:val="20"/>
                <w:szCs w:val="20"/>
              </w:rPr>
            </w:pPr>
            <w:r w:rsidRPr="00767CC7">
              <w:rPr>
                <w:rFonts w:cs="Calibri"/>
                <w:sz w:val="20"/>
                <w:szCs w:val="20"/>
              </w:rPr>
              <w:t>TEAM_NAME_MAX</w:t>
            </w:r>
          </w:p>
        </w:tc>
        <w:tc>
          <w:tcPr>
            <w:tcW w:w="2903" w:type="dxa"/>
            <w:hideMark/>
          </w:tcPr>
          <w:p w14:paraId="2C01BD7F" w14:textId="77777777" w:rsidR="00767CC7" w:rsidRPr="00767CC7" w:rsidRDefault="00767CC7" w:rsidP="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50</w:t>
            </w:r>
          </w:p>
        </w:tc>
        <w:tc>
          <w:tcPr>
            <w:tcW w:w="4530" w:type="dxa"/>
            <w:hideMark/>
          </w:tcPr>
          <w:p w14:paraId="59CF8461" w14:textId="77777777" w:rsidR="00767CC7" w:rsidRPr="00767CC7" w:rsidRDefault="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While Creating TEAM_MAPPING, the Length of the name shouldn't exceed more than this.</w:t>
            </w:r>
          </w:p>
        </w:tc>
      </w:tr>
      <w:tr w:rsidR="00767CC7" w:rsidRPr="00767CC7" w14:paraId="795436AE" w14:textId="77777777" w:rsidTr="00767CC7">
        <w:trPr>
          <w:cnfStyle w:val="000000100000" w:firstRow="0" w:lastRow="0" w:firstColumn="0" w:lastColumn="0" w:oddVBand="0" w:evenVBand="0" w:oddHBand="1"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2060" w:type="dxa"/>
            <w:hideMark/>
          </w:tcPr>
          <w:p w14:paraId="3DB4D6C9" w14:textId="77777777" w:rsidR="00767CC7" w:rsidRPr="00767CC7" w:rsidRDefault="00767CC7">
            <w:pPr>
              <w:rPr>
                <w:rFonts w:cs="Calibri"/>
                <w:sz w:val="20"/>
                <w:szCs w:val="20"/>
              </w:rPr>
            </w:pPr>
            <w:r w:rsidRPr="00767CC7">
              <w:rPr>
                <w:rFonts w:cs="Calibri"/>
                <w:sz w:val="20"/>
                <w:szCs w:val="20"/>
              </w:rPr>
              <w:t>TEAM_DESC_MAX</w:t>
            </w:r>
          </w:p>
        </w:tc>
        <w:tc>
          <w:tcPr>
            <w:tcW w:w="2903" w:type="dxa"/>
            <w:hideMark/>
          </w:tcPr>
          <w:p w14:paraId="5DA0B0A3" w14:textId="77777777" w:rsidR="00767CC7" w:rsidRPr="00767CC7" w:rsidRDefault="00767CC7" w:rsidP="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100</w:t>
            </w:r>
          </w:p>
        </w:tc>
        <w:tc>
          <w:tcPr>
            <w:tcW w:w="4530" w:type="dxa"/>
            <w:hideMark/>
          </w:tcPr>
          <w:p w14:paraId="78A55253" w14:textId="77777777" w:rsidR="00767CC7" w:rsidRPr="00767CC7" w:rsidRDefault="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While Adding TEAM_MAPPING Description, the Length of the Description shouldn't exceed more than this.</w:t>
            </w:r>
          </w:p>
        </w:tc>
      </w:tr>
      <w:tr w:rsidR="00767CC7" w:rsidRPr="00767CC7" w14:paraId="4288615B" w14:textId="77777777" w:rsidTr="00767CC7">
        <w:trPr>
          <w:cnfStyle w:val="000000010000" w:firstRow="0" w:lastRow="0" w:firstColumn="0" w:lastColumn="0" w:oddVBand="0" w:evenVBand="0" w:oddHBand="0" w:evenHBand="1" w:firstRowFirstColumn="0" w:firstRowLastColumn="0" w:lastRowFirstColumn="0" w:lastRowLastColumn="0"/>
          <w:trHeight w:val="1050"/>
        </w:trPr>
        <w:tc>
          <w:tcPr>
            <w:cnfStyle w:val="001000000000" w:firstRow="0" w:lastRow="0" w:firstColumn="1" w:lastColumn="0" w:oddVBand="0" w:evenVBand="0" w:oddHBand="0" w:evenHBand="0" w:firstRowFirstColumn="0" w:firstRowLastColumn="0" w:lastRowFirstColumn="0" w:lastRowLastColumn="0"/>
            <w:tcW w:w="2060" w:type="dxa"/>
            <w:hideMark/>
          </w:tcPr>
          <w:p w14:paraId="2EC2AD38" w14:textId="77777777" w:rsidR="00767CC7" w:rsidRPr="00767CC7" w:rsidRDefault="00767CC7">
            <w:pPr>
              <w:rPr>
                <w:rFonts w:cs="Calibri"/>
                <w:sz w:val="20"/>
                <w:szCs w:val="20"/>
              </w:rPr>
            </w:pPr>
            <w:r w:rsidRPr="00767CC7">
              <w:rPr>
                <w:rFonts w:cs="Calibri"/>
                <w:sz w:val="20"/>
                <w:szCs w:val="20"/>
              </w:rPr>
              <w:lastRenderedPageBreak/>
              <w:t>TICKETING_DES_MIN</w:t>
            </w:r>
          </w:p>
        </w:tc>
        <w:tc>
          <w:tcPr>
            <w:tcW w:w="2903" w:type="dxa"/>
            <w:hideMark/>
          </w:tcPr>
          <w:p w14:paraId="7D7C087E" w14:textId="77777777" w:rsidR="00767CC7" w:rsidRPr="00767CC7" w:rsidRDefault="00767CC7" w:rsidP="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FALSE</w:t>
            </w:r>
          </w:p>
        </w:tc>
        <w:tc>
          <w:tcPr>
            <w:tcW w:w="4530" w:type="dxa"/>
            <w:hideMark/>
          </w:tcPr>
          <w:p w14:paraId="1A5ED119" w14:textId="77777777" w:rsidR="00767CC7" w:rsidRPr="00767CC7" w:rsidRDefault="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Defines the minimum character length required for the ticket description. A value of 0 means there is no minimum, allowing the description field to be left empty.</w:t>
            </w:r>
          </w:p>
        </w:tc>
      </w:tr>
      <w:tr w:rsidR="00767CC7" w:rsidRPr="00767CC7" w14:paraId="10910C4E" w14:textId="77777777" w:rsidTr="00767CC7">
        <w:trPr>
          <w:cnfStyle w:val="000000100000" w:firstRow="0" w:lastRow="0" w:firstColumn="0" w:lastColumn="0" w:oddVBand="0" w:evenVBand="0" w:oddHBand="1" w:evenHBand="0" w:firstRowFirstColumn="0" w:firstRowLastColumn="0" w:lastRowFirstColumn="0" w:lastRowLastColumn="0"/>
          <w:trHeight w:val="790"/>
        </w:trPr>
        <w:tc>
          <w:tcPr>
            <w:cnfStyle w:val="001000000000" w:firstRow="0" w:lastRow="0" w:firstColumn="1" w:lastColumn="0" w:oddVBand="0" w:evenVBand="0" w:oddHBand="0" w:evenHBand="0" w:firstRowFirstColumn="0" w:firstRowLastColumn="0" w:lastRowFirstColumn="0" w:lastRowLastColumn="0"/>
            <w:tcW w:w="2060" w:type="dxa"/>
            <w:hideMark/>
          </w:tcPr>
          <w:p w14:paraId="050BBF85" w14:textId="77777777" w:rsidR="00767CC7" w:rsidRPr="00767CC7" w:rsidRDefault="00767CC7">
            <w:pPr>
              <w:rPr>
                <w:rFonts w:cs="Calibri"/>
                <w:sz w:val="20"/>
                <w:szCs w:val="20"/>
              </w:rPr>
            </w:pPr>
            <w:r w:rsidRPr="00767CC7">
              <w:rPr>
                <w:rFonts w:cs="Calibri"/>
                <w:sz w:val="20"/>
                <w:szCs w:val="20"/>
              </w:rPr>
              <w:t>TICKETING_CREATE_SUBJECT_MAX</w:t>
            </w:r>
          </w:p>
        </w:tc>
        <w:tc>
          <w:tcPr>
            <w:tcW w:w="2903" w:type="dxa"/>
            <w:hideMark/>
          </w:tcPr>
          <w:p w14:paraId="2EBF1487" w14:textId="77777777" w:rsidR="00767CC7" w:rsidRPr="00767CC7" w:rsidRDefault="00767CC7" w:rsidP="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200</w:t>
            </w:r>
          </w:p>
        </w:tc>
        <w:tc>
          <w:tcPr>
            <w:tcW w:w="4530" w:type="dxa"/>
            <w:hideMark/>
          </w:tcPr>
          <w:p w14:paraId="73835642" w14:textId="77777777" w:rsidR="00767CC7" w:rsidRPr="00767CC7" w:rsidRDefault="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Sets the maximum character length for the ticket subject. A value of 200 means the subject field can contain up to 200 characters.</w:t>
            </w:r>
          </w:p>
        </w:tc>
      </w:tr>
      <w:tr w:rsidR="00767CC7" w:rsidRPr="00767CC7" w14:paraId="2C2860B6" w14:textId="77777777" w:rsidTr="00767CC7">
        <w:trPr>
          <w:cnfStyle w:val="000000010000" w:firstRow="0" w:lastRow="0" w:firstColumn="0" w:lastColumn="0" w:oddVBand="0" w:evenVBand="0" w:oddHBand="0" w:evenHBand="1" w:firstRowFirstColumn="0" w:firstRowLastColumn="0" w:lastRowFirstColumn="0" w:lastRowLastColumn="0"/>
          <w:trHeight w:val="790"/>
        </w:trPr>
        <w:tc>
          <w:tcPr>
            <w:cnfStyle w:val="001000000000" w:firstRow="0" w:lastRow="0" w:firstColumn="1" w:lastColumn="0" w:oddVBand="0" w:evenVBand="0" w:oddHBand="0" w:evenHBand="0" w:firstRowFirstColumn="0" w:firstRowLastColumn="0" w:lastRowFirstColumn="0" w:lastRowLastColumn="0"/>
            <w:tcW w:w="2060" w:type="dxa"/>
            <w:hideMark/>
          </w:tcPr>
          <w:p w14:paraId="2791B639" w14:textId="77777777" w:rsidR="00767CC7" w:rsidRPr="00767CC7" w:rsidRDefault="00767CC7">
            <w:pPr>
              <w:rPr>
                <w:rFonts w:cs="Calibri"/>
                <w:sz w:val="20"/>
                <w:szCs w:val="20"/>
              </w:rPr>
            </w:pPr>
            <w:r w:rsidRPr="00767CC7">
              <w:rPr>
                <w:rFonts w:cs="Calibri"/>
                <w:sz w:val="20"/>
                <w:szCs w:val="20"/>
              </w:rPr>
              <w:t>TICKETING_CREATE_SUBJECT_MIN</w:t>
            </w:r>
          </w:p>
        </w:tc>
        <w:tc>
          <w:tcPr>
            <w:tcW w:w="2903" w:type="dxa"/>
            <w:hideMark/>
          </w:tcPr>
          <w:p w14:paraId="1C0870CA" w14:textId="77777777" w:rsidR="00767CC7" w:rsidRPr="00767CC7" w:rsidRDefault="00767CC7" w:rsidP="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5</w:t>
            </w:r>
          </w:p>
        </w:tc>
        <w:tc>
          <w:tcPr>
            <w:tcW w:w="4530" w:type="dxa"/>
            <w:hideMark/>
          </w:tcPr>
          <w:p w14:paraId="0ADBC52F" w14:textId="77777777" w:rsidR="00767CC7" w:rsidRPr="00767CC7" w:rsidRDefault="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Defines the minimum character length required for the ticket subject. A value of 5 means the subject field must contain at least 5 characters.</w:t>
            </w:r>
          </w:p>
        </w:tc>
      </w:tr>
      <w:tr w:rsidR="00767CC7" w:rsidRPr="00767CC7" w14:paraId="433FA350" w14:textId="77777777" w:rsidTr="00767CC7">
        <w:trPr>
          <w:cnfStyle w:val="000000100000" w:firstRow="0" w:lastRow="0" w:firstColumn="0" w:lastColumn="0" w:oddVBand="0" w:evenVBand="0" w:oddHBand="1" w:evenHBand="0" w:firstRowFirstColumn="0" w:firstRowLastColumn="0" w:lastRowFirstColumn="0" w:lastRowLastColumn="0"/>
          <w:trHeight w:val="790"/>
        </w:trPr>
        <w:tc>
          <w:tcPr>
            <w:cnfStyle w:val="001000000000" w:firstRow="0" w:lastRow="0" w:firstColumn="1" w:lastColumn="0" w:oddVBand="0" w:evenVBand="0" w:oddHBand="0" w:evenHBand="0" w:firstRowFirstColumn="0" w:firstRowLastColumn="0" w:lastRowFirstColumn="0" w:lastRowLastColumn="0"/>
            <w:tcW w:w="2060" w:type="dxa"/>
            <w:hideMark/>
          </w:tcPr>
          <w:p w14:paraId="2412E848" w14:textId="77777777" w:rsidR="00767CC7" w:rsidRPr="00767CC7" w:rsidRDefault="00767CC7">
            <w:pPr>
              <w:rPr>
                <w:rFonts w:cs="Calibri"/>
                <w:sz w:val="20"/>
                <w:szCs w:val="20"/>
              </w:rPr>
            </w:pPr>
            <w:r w:rsidRPr="00767CC7">
              <w:rPr>
                <w:rFonts w:cs="Calibri"/>
                <w:sz w:val="20"/>
                <w:szCs w:val="20"/>
              </w:rPr>
              <w:t>TICKETING_DESC_MAX</w:t>
            </w:r>
          </w:p>
        </w:tc>
        <w:tc>
          <w:tcPr>
            <w:tcW w:w="2903" w:type="dxa"/>
            <w:hideMark/>
          </w:tcPr>
          <w:p w14:paraId="0465D48C" w14:textId="77777777" w:rsidR="00767CC7" w:rsidRPr="00767CC7" w:rsidRDefault="00767CC7" w:rsidP="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3000</w:t>
            </w:r>
          </w:p>
        </w:tc>
        <w:tc>
          <w:tcPr>
            <w:tcW w:w="4530" w:type="dxa"/>
            <w:hideMark/>
          </w:tcPr>
          <w:p w14:paraId="5197AFC9" w14:textId="77777777" w:rsidR="00767CC7" w:rsidRPr="00767CC7" w:rsidRDefault="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Sets the maximum character length for the ticket description. A value of 3000 means the description field can contain up to 3000 characters.</w:t>
            </w:r>
          </w:p>
        </w:tc>
      </w:tr>
      <w:tr w:rsidR="00767CC7" w:rsidRPr="00767CC7" w14:paraId="3CA8138B" w14:textId="77777777" w:rsidTr="00767CC7">
        <w:trPr>
          <w:cnfStyle w:val="000000010000" w:firstRow="0" w:lastRow="0" w:firstColumn="0" w:lastColumn="0" w:oddVBand="0" w:evenVBand="0" w:oddHBand="0" w:evenHBand="1" w:firstRowFirstColumn="0" w:firstRowLastColumn="0" w:lastRowFirstColumn="0" w:lastRowLastColumn="0"/>
          <w:trHeight w:val="790"/>
        </w:trPr>
        <w:tc>
          <w:tcPr>
            <w:cnfStyle w:val="001000000000" w:firstRow="0" w:lastRow="0" w:firstColumn="1" w:lastColumn="0" w:oddVBand="0" w:evenVBand="0" w:oddHBand="0" w:evenHBand="0" w:firstRowFirstColumn="0" w:firstRowLastColumn="0" w:lastRowFirstColumn="0" w:lastRowLastColumn="0"/>
            <w:tcW w:w="2060" w:type="dxa"/>
            <w:hideMark/>
          </w:tcPr>
          <w:p w14:paraId="7B69001D" w14:textId="77777777" w:rsidR="00767CC7" w:rsidRPr="00767CC7" w:rsidRDefault="00767CC7">
            <w:pPr>
              <w:rPr>
                <w:rFonts w:cs="Calibri"/>
                <w:sz w:val="20"/>
                <w:szCs w:val="20"/>
              </w:rPr>
            </w:pPr>
            <w:r w:rsidRPr="00767CC7">
              <w:rPr>
                <w:rFonts w:cs="Calibri"/>
                <w:sz w:val="20"/>
                <w:szCs w:val="20"/>
              </w:rPr>
              <w:t>TICKETING_DESC_MIN</w:t>
            </w:r>
          </w:p>
        </w:tc>
        <w:tc>
          <w:tcPr>
            <w:tcW w:w="2903" w:type="dxa"/>
            <w:hideMark/>
          </w:tcPr>
          <w:p w14:paraId="06364064" w14:textId="77777777" w:rsidR="00767CC7" w:rsidRPr="00767CC7" w:rsidRDefault="00767CC7" w:rsidP="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FALSE</w:t>
            </w:r>
          </w:p>
        </w:tc>
        <w:tc>
          <w:tcPr>
            <w:tcW w:w="4530" w:type="dxa"/>
            <w:hideMark/>
          </w:tcPr>
          <w:p w14:paraId="6A50E683" w14:textId="77777777" w:rsidR="00767CC7" w:rsidRPr="00767CC7" w:rsidRDefault="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Defines the minimum character length required for the ticket description. A value of 0 means there is no minimum, and the description field can be left empty.</w:t>
            </w:r>
          </w:p>
        </w:tc>
      </w:tr>
      <w:tr w:rsidR="00767CC7" w:rsidRPr="00767CC7" w14:paraId="74E0D650" w14:textId="77777777" w:rsidTr="00767CC7">
        <w:trPr>
          <w:cnfStyle w:val="000000100000" w:firstRow="0" w:lastRow="0" w:firstColumn="0" w:lastColumn="0" w:oddVBand="0" w:evenVBand="0" w:oddHBand="1"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2060" w:type="dxa"/>
            <w:hideMark/>
          </w:tcPr>
          <w:p w14:paraId="1702A12D" w14:textId="77777777" w:rsidR="00767CC7" w:rsidRPr="00767CC7" w:rsidRDefault="00767CC7">
            <w:pPr>
              <w:rPr>
                <w:rFonts w:cs="Calibri"/>
                <w:sz w:val="20"/>
                <w:szCs w:val="20"/>
              </w:rPr>
            </w:pPr>
            <w:r w:rsidRPr="00767CC7">
              <w:rPr>
                <w:rFonts w:cs="Calibri"/>
                <w:sz w:val="20"/>
                <w:szCs w:val="20"/>
              </w:rPr>
              <w:t>TICKETING_SLA_MAPPING</w:t>
            </w:r>
          </w:p>
        </w:tc>
        <w:tc>
          <w:tcPr>
            <w:tcW w:w="2903" w:type="dxa"/>
            <w:hideMark/>
          </w:tcPr>
          <w:p w14:paraId="5AEE017B" w14:textId="77777777" w:rsidR="00767CC7" w:rsidRPr="00767CC7" w:rsidRDefault="00767CC7" w:rsidP="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200</w:t>
            </w:r>
          </w:p>
        </w:tc>
        <w:tc>
          <w:tcPr>
            <w:tcW w:w="4530" w:type="dxa"/>
            <w:hideMark/>
          </w:tcPr>
          <w:p w14:paraId="77BBA61E" w14:textId="77777777" w:rsidR="00767CC7" w:rsidRPr="00767CC7" w:rsidRDefault="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Sets the SLA mapping value for tickets. A value of 200 defines a specific SLA threshold for ticket handling.</w:t>
            </w:r>
          </w:p>
        </w:tc>
      </w:tr>
      <w:tr w:rsidR="00767CC7" w:rsidRPr="00767CC7" w14:paraId="42CA9B7A" w14:textId="77777777" w:rsidTr="00767CC7">
        <w:trPr>
          <w:cnfStyle w:val="000000010000" w:firstRow="0" w:lastRow="0" w:firstColumn="0" w:lastColumn="0" w:oddVBand="0" w:evenVBand="0" w:oddHBand="0" w:evenHBand="1" w:firstRowFirstColumn="0" w:firstRowLastColumn="0" w:lastRowFirstColumn="0" w:lastRowLastColumn="0"/>
          <w:trHeight w:val="790"/>
        </w:trPr>
        <w:tc>
          <w:tcPr>
            <w:cnfStyle w:val="001000000000" w:firstRow="0" w:lastRow="0" w:firstColumn="1" w:lastColumn="0" w:oddVBand="0" w:evenVBand="0" w:oddHBand="0" w:evenHBand="0" w:firstRowFirstColumn="0" w:firstRowLastColumn="0" w:lastRowFirstColumn="0" w:lastRowLastColumn="0"/>
            <w:tcW w:w="2060" w:type="dxa"/>
            <w:hideMark/>
          </w:tcPr>
          <w:p w14:paraId="708AC05B" w14:textId="77777777" w:rsidR="00767CC7" w:rsidRPr="00767CC7" w:rsidRDefault="00767CC7">
            <w:pPr>
              <w:rPr>
                <w:rFonts w:cs="Calibri"/>
                <w:sz w:val="20"/>
                <w:szCs w:val="20"/>
              </w:rPr>
            </w:pPr>
            <w:r w:rsidRPr="00767CC7">
              <w:rPr>
                <w:rFonts w:cs="Calibri"/>
                <w:sz w:val="20"/>
                <w:szCs w:val="20"/>
              </w:rPr>
              <w:t>MESSAGE_TEMPLATE_MAX</w:t>
            </w:r>
          </w:p>
        </w:tc>
        <w:tc>
          <w:tcPr>
            <w:tcW w:w="2903" w:type="dxa"/>
            <w:hideMark/>
          </w:tcPr>
          <w:p w14:paraId="160268A9" w14:textId="77777777" w:rsidR="00767CC7" w:rsidRPr="00767CC7" w:rsidRDefault="00767CC7" w:rsidP="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3000</w:t>
            </w:r>
          </w:p>
        </w:tc>
        <w:tc>
          <w:tcPr>
            <w:tcW w:w="4530" w:type="dxa"/>
            <w:hideMark/>
          </w:tcPr>
          <w:p w14:paraId="7575C9C6" w14:textId="77777777" w:rsidR="00767CC7" w:rsidRPr="00767CC7" w:rsidRDefault="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Defines the maximum character length for a message template. A value of 3000 means the template can contain up to 3000 characters.</w:t>
            </w:r>
          </w:p>
        </w:tc>
      </w:tr>
      <w:tr w:rsidR="00767CC7" w:rsidRPr="00767CC7" w14:paraId="255ED7F7" w14:textId="77777777" w:rsidTr="00767CC7">
        <w:trPr>
          <w:cnfStyle w:val="000000100000" w:firstRow="0" w:lastRow="0" w:firstColumn="0" w:lastColumn="0" w:oddVBand="0" w:evenVBand="0" w:oddHBand="1" w:evenHBand="0" w:firstRowFirstColumn="0" w:firstRowLastColumn="0" w:lastRowFirstColumn="0" w:lastRowLastColumn="0"/>
          <w:trHeight w:val="790"/>
        </w:trPr>
        <w:tc>
          <w:tcPr>
            <w:cnfStyle w:val="001000000000" w:firstRow="0" w:lastRow="0" w:firstColumn="1" w:lastColumn="0" w:oddVBand="0" w:evenVBand="0" w:oddHBand="0" w:evenHBand="0" w:firstRowFirstColumn="0" w:firstRowLastColumn="0" w:lastRowFirstColumn="0" w:lastRowLastColumn="0"/>
            <w:tcW w:w="2060" w:type="dxa"/>
            <w:hideMark/>
          </w:tcPr>
          <w:p w14:paraId="71BB7C8C" w14:textId="77777777" w:rsidR="00767CC7" w:rsidRPr="00767CC7" w:rsidRDefault="00767CC7">
            <w:pPr>
              <w:rPr>
                <w:rFonts w:cs="Calibri"/>
                <w:sz w:val="20"/>
                <w:szCs w:val="20"/>
              </w:rPr>
            </w:pPr>
            <w:r w:rsidRPr="00767CC7">
              <w:rPr>
                <w:rFonts w:cs="Calibri"/>
                <w:sz w:val="20"/>
                <w:szCs w:val="20"/>
              </w:rPr>
              <w:t>MESSAGE_TEMPLATE_MIN</w:t>
            </w:r>
          </w:p>
        </w:tc>
        <w:tc>
          <w:tcPr>
            <w:tcW w:w="2903" w:type="dxa"/>
            <w:hideMark/>
          </w:tcPr>
          <w:p w14:paraId="40A5EFE9" w14:textId="77777777" w:rsidR="00767CC7" w:rsidRPr="00767CC7" w:rsidRDefault="00767CC7" w:rsidP="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FALSE</w:t>
            </w:r>
          </w:p>
        </w:tc>
        <w:tc>
          <w:tcPr>
            <w:tcW w:w="4530" w:type="dxa"/>
            <w:hideMark/>
          </w:tcPr>
          <w:p w14:paraId="38F18A99" w14:textId="77777777" w:rsidR="00767CC7" w:rsidRPr="00767CC7" w:rsidRDefault="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Specifies the minimum character length for a message template. A value of 0 means the template can be empty.</w:t>
            </w:r>
          </w:p>
        </w:tc>
      </w:tr>
      <w:tr w:rsidR="00767CC7" w:rsidRPr="00767CC7" w14:paraId="4DD74EE5" w14:textId="77777777" w:rsidTr="00767CC7">
        <w:trPr>
          <w:cnfStyle w:val="000000010000" w:firstRow="0" w:lastRow="0" w:firstColumn="0" w:lastColumn="0" w:oddVBand="0" w:evenVBand="0" w:oddHBand="0" w:evenHBand="1" w:firstRowFirstColumn="0" w:firstRowLastColumn="0" w:lastRowFirstColumn="0" w:lastRowLastColumn="0"/>
          <w:trHeight w:val="790"/>
        </w:trPr>
        <w:tc>
          <w:tcPr>
            <w:cnfStyle w:val="001000000000" w:firstRow="0" w:lastRow="0" w:firstColumn="1" w:lastColumn="0" w:oddVBand="0" w:evenVBand="0" w:oddHBand="0" w:evenHBand="0" w:firstRowFirstColumn="0" w:firstRowLastColumn="0" w:lastRowFirstColumn="0" w:lastRowLastColumn="0"/>
            <w:tcW w:w="2060" w:type="dxa"/>
            <w:hideMark/>
          </w:tcPr>
          <w:p w14:paraId="428FE40A" w14:textId="77777777" w:rsidR="00767CC7" w:rsidRPr="00767CC7" w:rsidRDefault="00767CC7">
            <w:pPr>
              <w:rPr>
                <w:rFonts w:cs="Calibri"/>
                <w:sz w:val="20"/>
                <w:szCs w:val="20"/>
              </w:rPr>
            </w:pPr>
            <w:r w:rsidRPr="00767CC7">
              <w:rPr>
                <w:rFonts w:cs="Calibri"/>
                <w:sz w:val="20"/>
                <w:szCs w:val="20"/>
              </w:rPr>
              <w:t>META_DATA_NAME_MAX</w:t>
            </w:r>
          </w:p>
        </w:tc>
        <w:tc>
          <w:tcPr>
            <w:tcW w:w="2903" w:type="dxa"/>
            <w:hideMark/>
          </w:tcPr>
          <w:p w14:paraId="252C2E26" w14:textId="77777777" w:rsidR="00767CC7" w:rsidRPr="00767CC7" w:rsidRDefault="00767CC7" w:rsidP="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50</w:t>
            </w:r>
          </w:p>
        </w:tc>
        <w:tc>
          <w:tcPr>
            <w:tcW w:w="4530" w:type="dxa"/>
            <w:hideMark/>
          </w:tcPr>
          <w:p w14:paraId="2AF32B77" w14:textId="77777777" w:rsidR="00767CC7" w:rsidRPr="00767CC7" w:rsidRDefault="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Sets the maximum character length for metadata names. A value of 50 means metadata names can contain up to 50 characters</w:t>
            </w:r>
          </w:p>
        </w:tc>
      </w:tr>
      <w:tr w:rsidR="00767CC7" w:rsidRPr="00767CC7" w14:paraId="11AD8A75" w14:textId="77777777" w:rsidTr="00767CC7">
        <w:trPr>
          <w:cnfStyle w:val="000000100000" w:firstRow="0" w:lastRow="0" w:firstColumn="0" w:lastColumn="0" w:oddVBand="0" w:evenVBand="0" w:oddHBand="1" w:evenHBand="0" w:firstRowFirstColumn="0" w:firstRowLastColumn="0" w:lastRowFirstColumn="0" w:lastRowLastColumn="0"/>
          <w:trHeight w:val="1050"/>
        </w:trPr>
        <w:tc>
          <w:tcPr>
            <w:cnfStyle w:val="001000000000" w:firstRow="0" w:lastRow="0" w:firstColumn="1" w:lastColumn="0" w:oddVBand="0" w:evenVBand="0" w:oddHBand="0" w:evenHBand="0" w:firstRowFirstColumn="0" w:firstRowLastColumn="0" w:lastRowFirstColumn="0" w:lastRowLastColumn="0"/>
            <w:tcW w:w="2060" w:type="dxa"/>
            <w:hideMark/>
          </w:tcPr>
          <w:p w14:paraId="57FA78CA" w14:textId="77777777" w:rsidR="00767CC7" w:rsidRPr="00767CC7" w:rsidRDefault="00767CC7">
            <w:pPr>
              <w:rPr>
                <w:rFonts w:cs="Calibri"/>
                <w:sz w:val="20"/>
                <w:szCs w:val="20"/>
              </w:rPr>
            </w:pPr>
            <w:r w:rsidRPr="00767CC7">
              <w:rPr>
                <w:rFonts w:cs="Calibri"/>
                <w:sz w:val="20"/>
                <w:szCs w:val="20"/>
              </w:rPr>
              <w:t>META_DATA_DEFAULT_MAX</w:t>
            </w:r>
          </w:p>
        </w:tc>
        <w:tc>
          <w:tcPr>
            <w:tcW w:w="2903" w:type="dxa"/>
            <w:hideMark/>
          </w:tcPr>
          <w:p w14:paraId="3EF8AFCE" w14:textId="77777777" w:rsidR="00767CC7" w:rsidRPr="00767CC7" w:rsidRDefault="00767CC7" w:rsidP="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50</w:t>
            </w:r>
          </w:p>
        </w:tc>
        <w:tc>
          <w:tcPr>
            <w:tcW w:w="4530" w:type="dxa"/>
            <w:hideMark/>
          </w:tcPr>
          <w:p w14:paraId="657D442E" w14:textId="77777777" w:rsidR="00767CC7" w:rsidRPr="00767CC7" w:rsidRDefault="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Defines the maximum value for the default metadata. A value of 50 means the default metadata can be set to a maximum of 50 characters or units, depending on the context.</w:t>
            </w:r>
          </w:p>
        </w:tc>
      </w:tr>
      <w:tr w:rsidR="00767CC7" w:rsidRPr="00767CC7" w14:paraId="6A91ED85" w14:textId="77777777" w:rsidTr="00767CC7">
        <w:trPr>
          <w:cnfStyle w:val="000000010000" w:firstRow="0" w:lastRow="0" w:firstColumn="0" w:lastColumn="0" w:oddVBand="0" w:evenVBand="0" w:oddHBand="0" w:evenHBand="1" w:firstRowFirstColumn="0" w:firstRowLastColumn="0" w:lastRowFirstColumn="0" w:lastRowLastColumn="0"/>
          <w:trHeight w:val="790"/>
        </w:trPr>
        <w:tc>
          <w:tcPr>
            <w:cnfStyle w:val="001000000000" w:firstRow="0" w:lastRow="0" w:firstColumn="1" w:lastColumn="0" w:oddVBand="0" w:evenVBand="0" w:oddHBand="0" w:evenHBand="0" w:firstRowFirstColumn="0" w:firstRowLastColumn="0" w:lastRowFirstColumn="0" w:lastRowLastColumn="0"/>
            <w:tcW w:w="2060" w:type="dxa"/>
            <w:hideMark/>
          </w:tcPr>
          <w:p w14:paraId="49A553A4" w14:textId="77777777" w:rsidR="00767CC7" w:rsidRPr="00767CC7" w:rsidRDefault="00767CC7">
            <w:pPr>
              <w:rPr>
                <w:rFonts w:cs="Calibri"/>
                <w:sz w:val="20"/>
                <w:szCs w:val="20"/>
              </w:rPr>
            </w:pPr>
            <w:r w:rsidRPr="00767CC7">
              <w:rPr>
                <w:rFonts w:cs="Calibri"/>
                <w:sz w:val="20"/>
                <w:szCs w:val="20"/>
              </w:rPr>
              <w:t>CAUSE_CODE_NAME_MAX</w:t>
            </w:r>
          </w:p>
        </w:tc>
        <w:tc>
          <w:tcPr>
            <w:tcW w:w="2903" w:type="dxa"/>
            <w:hideMark/>
          </w:tcPr>
          <w:p w14:paraId="668689B3" w14:textId="77777777" w:rsidR="00767CC7" w:rsidRPr="00767CC7" w:rsidRDefault="00767CC7" w:rsidP="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50</w:t>
            </w:r>
          </w:p>
        </w:tc>
        <w:tc>
          <w:tcPr>
            <w:tcW w:w="4530" w:type="dxa"/>
            <w:hideMark/>
          </w:tcPr>
          <w:p w14:paraId="525D9109" w14:textId="77777777" w:rsidR="00767CC7" w:rsidRPr="00767CC7" w:rsidRDefault="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Sets the maximum character length for the cause code name. A value of 50 means the cause code name can contain up to 50 characters.</w:t>
            </w:r>
          </w:p>
        </w:tc>
      </w:tr>
      <w:tr w:rsidR="00767CC7" w:rsidRPr="00767CC7" w14:paraId="268E209C" w14:textId="77777777" w:rsidTr="00767CC7">
        <w:trPr>
          <w:cnfStyle w:val="000000100000" w:firstRow="0" w:lastRow="0" w:firstColumn="0" w:lastColumn="0" w:oddVBand="0" w:evenVBand="0" w:oddHBand="1" w:evenHBand="0" w:firstRowFirstColumn="0" w:firstRowLastColumn="0" w:lastRowFirstColumn="0" w:lastRowLastColumn="0"/>
          <w:trHeight w:val="790"/>
        </w:trPr>
        <w:tc>
          <w:tcPr>
            <w:cnfStyle w:val="001000000000" w:firstRow="0" w:lastRow="0" w:firstColumn="1" w:lastColumn="0" w:oddVBand="0" w:evenVBand="0" w:oddHBand="0" w:evenHBand="0" w:firstRowFirstColumn="0" w:firstRowLastColumn="0" w:lastRowFirstColumn="0" w:lastRowLastColumn="0"/>
            <w:tcW w:w="2060" w:type="dxa"/>
            <w:hideMark/>
          </w:tcPr>
          <w:p w14:paraId="7B51ECB1" w14:textId="77777777" w:rsidR="00767CC7" w:rsidRPr="00767CC7" w:rsidRDefault="00767CC7">
            <w:pPr>
              <w:rPr>
                <w:rFonts w:cs="Calibri"/>
                <w:sz w:val="20"/>
                <w:szCs w:val="20"/>
              </w:rPr>
            </w:pPr>
            <w:r w:rsidRPr="00767CC7">
              <w:rPr>
                <w:rFonts w:cs="Calibri"/>
                <w:sz w:val="20"/>
                <w:szCs w:val="20"/>
              </w:rPr>
              <w:t>CAUSE_CODE_DESC_MAX</w:t>
            </w:r>
          </w:p>
        </w:tc>
        <w:tc>
          <w:tcPr>
            <w:tcW w:w="2903" w:type="dxa"/>
            <w:hideMark/>
          </w:tcPr>
          <w:p w14:paraId="10F2394A" w14:textId="77777777" w:rsidR="00767CC7" w:rsidRPr="00767CC7" w:rsidRDefault="00767CC7" w:rsidP="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100</w:t>
            </w:r>
          </w:p>
        </w:tc>
        <w:tc>
          <w:tcPr>
            <w:tcW w:w="4530" w:type="dxa"/>
            <w:hideMark/>
          </w:tcPr>
          <w:p w14:paraId="378C9071" w14:textId="77777777" w:rsidR="00767CC7" w:rsidRPr="00767CC7" w:rsidRDefault="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Defines the maximum character length for the cause code description. A value of 100 means the description can contain up to 100 characters.</w:t>
            </w:r>
          </w:p>
        </w:tc>
      </w:tr>
      <w:tr w:rsidR="00767CC7" w:rsidRPr="00767CC7" w14:paraId="5F9103D8" w14:textId="77777777" w:rsidTr="00767CC7">
        <w:trPr>
          <w:cnfStyle w:val="000000010000" w:firstRow="0" w:lastRow="0" w:firstColumn="0" w:lastColumn="0" w:oddVBand="0" w:evenVBand="0" w:oddHBand="0" w:evenHBand="1" w:firstRowFirstColumn="0" w:firstRowLastColumn="0" w:lastRowFirstColumn="0" w:lastRowLastColumn="0"/>
          <w:trHeight w:val="790"/>
        </w:trPr>
        <w:tc>
          <w:tcPr>
            <w:cnfStyle w:val="001000000000" w:firstRow="0" w:lastRow="0" w:firstColumn="1" w:lastColumn="0" w:oddVBand="0" w:evenVBand="0" w:oddHBand="0" w:evenHBand="0" w:firstRowFirstColumn="0" w:firstRowLastColumn="0" w:lastRowFirstColumn="0" w:lastRowLastColumn="0"/>
            <w:tcW w:w="2060" w:type="dxa"/>
            <w:hideMark/>
          </w:tcPr>
          <w:p w14:paraId="3585C72E" w14:textId="77777777" w:rsidR="00767CC7" w:rsidRPr="00767CC7" w:rsidRDefault="00767CC7">
            <w:pPr>
              <w:rPr>
                <w:rFonts w:cs="Calibri"/>
                <w:sz w:val="20"/>
                <w:szCs w:val="20"/>
              </w:rPr>
            </w:pPr>
            <w:r w:rsidRPr="00767CC7">
              <w:rPr>
                <w:rFonts w:cs="Calibri"/>
                <w:sz w:val="20"/>
                <w:szCs w:val="20"/>
              </w:rPr>
              <w:t>CASE_NATURE_DESC_MAX_LENGTH</w:t>
            </w:r>
          </w:p>
        </w:tc>
        <w:tc>
          <w:tcPr>
            <w:tcW w:w="2903" w:type="dxa"/>
            <w:hideMark/>
          </w:tcPr>
          <w:p w14:paraId="683706A0" w14:textId="77777777" w:rsidR="00767CC7" w:rsidRPr="00767CC7" w:rsidRDefault="00767CC7" w:rsidP="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256</w:t>
            </w:r>
          </w:p>
        </w:tc>
        <w:tc>
          <w:tcPr>
            <w:tcW w:w="4530" w:type="dxa"/>
            <w:hideMark/>
          </w:tcPr>
          <w:p w14:paraId="22061CF1" w14:textId="77777777" w:rsidR="00767CC7" w:rsidRPr="00767CC7" w:rsidRDefault="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Sets the maximum character length for the case nature description. A value of 256 means the description can contain up to 256 characters.</w:t>
            </w:r>
          </w:p>
        </w:tc>
      </w:tr>
      <w:tr w:rsidR="00767CC7" w:rsidRPr="00767CC7" w14:paraId="230D40FE" w14:textId="77777777" w:rsidTr="00767CC7">
        <w:trPr>
          <w:cnfStyle w:val="000000100000" w:firstRow="0" w:lastRow="0" w:firstColumn="0" w:lastColumn="0" w:oddVBand="0" w:evenVBand="0" w:oddHBand="1" w:evenHBand="0" w:firstRowFirstColumn="0" w:firstRowLastColumn="0" w:lastRowFirstColumn="0" w:lastRowLastColumn="0"/>
          <w:trHeight w:val="790"/>
        </w:trPr>
        <w:tc>
          <w:tcPr>
            <w:cnfStyle w:val="001000000000" w:firstRow="0" w:lastRow="0" w:firstColumn="1" w:lastColumn="0" w:oddVBand="0" w:evenVBand="0" w:oddHBand="0" w:evenHBand="0" w:firstRowFirstColumn="0" w:firstRowLastColumn="0" w:lastRowFirstColumn="0" w:lastRowLastColumn="0"/>
            <w:tcW w:w="2060" w:type="dxa"/>
            <w:hideMark/>
          </w:tcPr>
          <w:p w14:paraId="594D5B72" w14:textId="77777777" w:rsidR="00767CC7" w:rsidRPr="00767CC7" w:rsidRDefault="00767CC7">
            <w:pPr>
              <w:rPr>
                <w:rFonts w:cs="Calibri"/>
                <w:sz w:val="20"/>
                <w:szCs w:val="20"/>
              </w:rPr>
            </w:pPr>
            <w:r w:rsidRPr="00767CC7">
              <w:rPr>
                <w:rFonts w:cs="Calibri"/>
                <w:sz w:val="20"/>
                <w:szCs w:val="20"/>
              </w:rPr>
              <w:t>IS_ADDRESS_LINE1_MANDATORY</w:t>
            </w:r>
          </w:p>
        </w:tc>
        <w:tc>
          <w:tcPr>
            <w:tcW w:w="2903" w:type="dxa"/>
            <w:hideMark/>
          </w:tcPr>
          <w:p w14:paraId="07BA066D" w14:textId="77777777" w:rsidR="00767CC7" w:rsidRPr="00767CC7" w:rsidRDefault="00767CC7" w:rsidP="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TRUE</w:t>
            </w:r>
          </w:p>
        </w:tc>
        <w:tc>
          <w:tcPr>
            <w:tcW w:w="4530" w:type="dxa"/>
            <w:hideMark/>
          </w:tcPr>
          <w:p w14:paraId="06952731" w14:textId="77777777" w:rsidR="00767CC7" w:rsidRPr="00767CC7" w:rsidRDefault="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Indicates whether Address Line 1 is a mandatory field. A value of TRUE means the field must be filled out before proceeding.</w:t>
            </w:r>
          </w:p>
        </w:tc>
      </w:tr>
      <w:tr w:rsidR="00767CC7" w:rsidRPr="00767CC7" w14:paraId="572C7D6E" w14:textId="77777777" w:rsidTr="00767CC7">
        <w:trPr>
          <w:cnfStyle w:val="000000010000" w:firstRow="0" w:lastRow="0" w:firstColumn="0" w:lastColumn="0" w:oddVBand="0" w:evenVBand="0" w:oddHBand="0" w:evenHBand="1" w:firstRowFirstColumn="0" w:firstRowLastColumn="0" w:lastRowFirstColumn="0" w:lastRowLastColumn="0"/>
          <w:trHeight w:val="790"/>
        </w:trPr>
        <w:tc>
          <w:tcPr>
            <w:cnfStyle w:val="001000000000" w:firstRow="0" w:lastRow="0" w:firstColumn="1" w:lastColumn="0" w:oddVBand="0" w:evenVBand="0" w:oddHBand="0" w:evenHBand="0" w:firstRowFirstColumn="0" w:firstRowLastColumn="0" w:lastRowFirstColumn="0" w:lastRowLastColumn="0"/>
            <w:tcW w:w="2060" w:type="dxa"/>
            <w:hideMark/>
          </w:tcPr>
          <w:p w14:paraId="4E8320F8" w14:textId="77777777" w:rsidR="00767CC7" w:rsidRPr="00767CC7" w:rsidRDefault="00767CC7">
            <w:pPr>
              <w:rPr>
                <w:rFonts w:cs="Calibri"/>
                <w:sz w:val="20"/>
                <w:szCs w:val="20"/>
              </w:rPr>
            </w:pPr>
            <w:r w:rsidRPr="00767CC7">
              <w:rPr>
                <w:rFonts w:cs="Calibri"/>
                <w:sz w:val="20"/>
                <w:szCs w:val="20"/>
              </w:rPr>
              <w:t>IS_ADDRESS_LINE2_MANDATORY</w:t>
            </w:r>
          </w:p>
        </w:tc>
        <w:tc>
          <w:tcPr>
            <w:tcW w:w="2903" w:type="dxa"/>
            <w:hideMark/>
          </w:tcPr>
          <w:p w14:paraId="1794BBFD" w14:textId="77777777" w:rsidR="00767CC7" w:rsidRPr="00767CC7" w:rsidRDefault="00767CC7" w:rsidP="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TRUE</w:t>
            </w:r>
          </w:p>
        </w:tc>
        <w:tc>
          <w:tcPr>
            <w:tcW w:w="4530" w:type="dxa"/>
            <w:hideMark/>
          </w:tcPr>
          <w:p w14:paraId="3FFC8FFC" w14:textId="77777777" w:rsidR="00767CC7" w:rsidRPr="00767CC7" w:rsidRDefault="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Indicates whether Address Line 2 is a mandatory field. A value of TRUE means the field must be filled out before proceeding.</w:t>
            </w:r>
          </w:p>
        </w:tc>
      </w:tr>
      <w:tr w:rsidR="00767CC7" w:rsidRPr="00767CC7" w14:paraId="32B92C2B" w14:textId="77777777" w:rsidTr="00767CC7">
        <w:trPr>
          <w:cnfStyle w:val="000000100000" w:firstRow="0" w:lastRow="0" w:firstColumn="0" w:lastColumn="0" w:oddVBand="0" w:evenVBand="0" w:oddHBand="1" w:evenHBand="0" w:firstRowFirstColumn="0" w:firstRowLastColumn="0" w:lastRowFirstColumn="0" w:lastRowLastColumn="0"/>
          <w:trHeight w:val="790"/>
        </w:trPr>
        <w:tc>
          <w:tcPr>
            <w:cnfStyle w:val="001000000000" w:firstRow="0" w:lastRow="0" w:firstColumn="1" w:lastColumn="0" w:oddVBand="0" w:evenVBand="0" w:oddHBand="0" w:evenHBand="0" w:firstRowFirstColumn="0" w:firstRowLastColumn="0" w:lastRowFirstColumn="0" w:lastRowLastColumn="0"/>
            <w:tcW w:w="2060" w:type="dxa"/>
            <w:hideMark/>
          </w:tcPr>
          <w:p w14:paraId="60D4B85B" w14:textId="77777777" w:rsidR="00767CC7" w:rsidRPr="00767CC7" w:rsidRDefault="00767CC7">
            <w:pPr>
              <w:rPr>
                <w:rFonts w:cs="Calibri"/>
                <w:sz w:val="20"/>
                <w:szCs w:val="20"/>
              </w:rPr>
            </w:pPr>
            <w:r w:rsidRPr="00767CC7">
              <w:rPr>
                <w:rFonts w:cs="Calibri"/>
                <w:sz w:val="20"/>
                <w:szCs w:val="20"/>
              </w:rPr>
              <w:t>IS_ADDRESS_LINE3_MANDATORY</w:t>
            </w:r>
          </w:p>
        </w:tc>
        <w:tc>
          <w:tcPr>
            <w:tcW w:w="2903" w:type="dxa"/>
            <w:hideMark/>
          </w:tcPr>
          <w:p w14:paraId="5BB15B44" w14:textId="77777777" w:rsidR="00767CC7" w:rsidRPr="00767CC7" w:rsidRDefault="00767CC7" w:rsidP="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FALSE</w:t>
            </w:r>
          </w:p>
        </w:tc>
        <w:tc>
          <w:tcPr>
            <w:tcW w:w="4530" w:type="dxa"/>
            <w:hideMark/>
          </w:tcPr>
          <w:p w14:paraId="3E07223C" w14:textId="77777777" w:rsidR="00767CC7" w:rsidRPr="00767CC7" w:rsidRDefault="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Indicates whether Address Line 3 is a mandatory field. A value of FALSE means the field is optional and does not need to be filled out.</w:t>
            </w:r>
          </w:p>
        </w:tc>
      </w:tr>
      <w:tr w:rsidR="00767CC7" w:rsidRPr="00767CC7" w14:paraId="7680FFD5" w14:textId="77777777" w:rsidTr="00767CC7">
        <w:trPr>
          <w:cnfStyle w:val="000000010000" w:firstRow="0" w:lastRow="0" w:firstColumn="0" w:lastColumn="0" w:oddVBand="0" w:evenVBand="0" w:oddHBand="0" w:evenHBand="1" w:firstRowFirstColumn="0" w:firstRowLastColumn="0" w:lastRowFirstColumn="0" w:lastRowLastColumn="0"/>
          <w:trHeight w:val="790"/>
        </w:trPr>
        <w:tc>
          <w:tcPr>
            <w:cnfStyle w:val="001000000000" w:firstRow="0" w:lastRow="0" w:firstColumn="1" w:lastColumn="0" w:oddVBand="0" w:evenVBand="0" w:oddHBand="0" w:evenHBand="0" w:firstRowFirstColumn="0" w:firstRowLastColumn="0" w:lastRowFirstColumn="0" w:lastRowLastColumn="0"/>
            <w:tcW w:w="2060" w:type="dxa"/>
            <w:hideMark/>
          </w:tcPr>
          <w:p w14:paraId="04E03555" w14:textId="77777777" w:rsidR="00767CC7" w:rsidRPr="00767CC7" w:rsidRDefault="00767CC7">
            <w:pPr>
              <w:rPr>
                <w:rFonts w:cs="Calibri"/>
                <w:sz w:val="20"/>
                <w:szCs w:val="20"/>
              </w:rPr>
            </w:pPr>
            <w:r w:rsidRPr="00767CC7">
              <w:rPr>
                <w:rFonts w:cs="Calibri"/>
                <w:sz w:val="20"/>
                <w:szCs w:val="20"/>
              </w:rPr>
              <w:lastRenderedPageBreak/>
              <w:t>IS_ADDRESS_LINE4_MANDATORY</w:t>
            </w:r>
          </w:p>
        </w:tc>
        <w:tc>
          <w:tcPr>
            <w:tcW w:w="2903" w:type="dxa"/>
            <w:hideMark/>
          </w:tcPr>
          <w:p w14:paraId="286AAAD6" w14:textId="77777777" w:rsidR="00767CC7" w:rsidRPr="00767CC7" w:rsidRDefault="00767CC7" w:rsidP="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FALSE</w:t>
            </w:r>
          </w:p>
        </w:tc>
        <w:tc>
          <w:tcPr>
            <w:tcW w:w="4530" w:type="dxa"/>
            <w:hideMark/>
          </w:tcPr>
          <w:p w14:paraId="1F28ACFC" w14:textId="77777777" w:rsidR="00767CC7" w:rsidRPr="00767CC7" w:rsidRDefault="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Indicates whether Address Line 4 is a mandatory field. A value of FALSE means the field is optional and does not need to be filled out.</w:t>
            </w:r>
          </w:p>
        </w:tc>
      </w:tr>
      <w:tr w:rsidR="00767CC7" w:rsidRPr="00767CC7" w14:paraId="10D86697" w14:textId="77777777" w:rsidTr="00767CC7">
        <w:trPr>
          <w:cnfStyle w:val="000000100000" w:firstRow="0" w:lastRow="0" w:firstColumn="0" w:lastColumn="0" w:oddVBand="0" w:evenVBand="0" w:oddHBand="1" w:evenHBand="0" w:firstRowFirstColumn="0" w:firstRowLastColumn="0" w:lastRowFirstColumn="0" w:lastRowLastColumn="0"/>
          <w:trHeight w:val="790"/>
        </w:trPr>
        <w:tc>
          <w:tcPr>
            <w:cnfStyle w:val="001000000000" w:firstRow="0" w:lastRow="0" w:firstColumn="1" w:lastColumn="0" w:oddVBand="0" w:evenVBand="0" w:oddHBand="0" w:evenHBand="0" w:firstRowFirstColumn="0" w:firstRowLastColumn="0" w:lastRowFirstColumn="0" w:lastRowLastColumn="0"/>
            <w:tcW w:w="2060" w:type="dxa"/>
            <w:hideMark/>
          </w:tcPr>
          <w:p w14:paraId="4DE388BC" w14:textId="77777777" w:rsidR="00767CC7" w:rsidRPr="00767CC7" w:rsidRDefault="00767CC7">
            <w:pPr>
              <w:rPr>
                <w:rFonts w:cs="Calibri"/>
                <w:sz w:val="20"/>
                <w:szCs w:val="20"/>
              </w:rPr>
            </w:pPr>
            <w:r w:rsidRPr="00767CC7">
              <w:rPr>
                <w:rFonts w:cs="Calibri"/>
                <w:sz w:val="20"/>
                <w:szCs w:val="20"/>
              </w:rPr>
              <w:t>IS_ADDRESS_LINE5_MANDATORY</w:t>
            </w:r>
          </w:p>
        </w:tc>
        <w:tc>
          <w:tcPr>
            <w:tcW w:w="2903" w:type="dxa"/>
            <w:hideMark/>
          </w:tcPr>
          <w:p w14:paraId="2D0185F7" w14:textId="77777777" w:rsidR="00767CC7" w:rsidRPr="00767CC7" w:rsidRDefault="00767CC7" w:rsidP="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FALSE</w:t>
            </w:r>
          </w:p>
        </w:tc>
        <w:tc>
          <w:tcPr>
            <w:tcW w:w="4530" w:type="dxa"/>
            <w:hideMark/>
          </w:tcPr>
          <w:p w14:paraId="2E7D1D43" w14:textId="77777777" w:rsidR="00767CC7" w:rsidRPr="00767CC7" w:rsidRDefault="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Indicates whether Address Line 5 is a mandatory field. A value of FALSE means the field is optional and does not need to be filled out.</w:t>
            </w:r>
          </w:p>
        </w:tc>
      </w:tr>
      <w:tr w:rsidR="00767CC7" w:rsidRPr="00767CC7" w14:paraId="3A68EAC8" w14:textId="77777777" w:rsidTr="00767CC7">
        <w:trPr>
          <w:cnfStyle w:val="000000010000" w:firstRow="0" w:lastRow="0" w:firstColumn="0" w:lastColumn="0" w:oddVBand="0" w:evenVBand="0" w:oddHBand="0" w:evenHBand="1" w:firstRowFirstColumn="0" w:firstRowLastColumn="0" w:lastRowFirstColumn="0" w:lastRowLastColumn="0"/>
          <w:trHeight w:val="790"/>
        </w:trPr>
        <w:tc>
          <w:tcPr>
            <w:cnfStyle w:val="001000000000" w:firstRow="0" w:lastRow="0" w:firstColumn="1" w:lastColumn="0" w:oddVBand="0" w:evenVBand="0" w:oddHBand="0" w:evenHBand="0" w:firstRowFirstColumn="0" w:firstRowLastColumn="0" w:lastRowFirstColumn="0" w:lastRowLastColumn="0"/>
            <w:tcW w:w="2060" w:type="dxa"/>
            <w:hideMark/>
          </w:tcPr>
          <w:p w14:paraId="58E45AC3" w14:textId="77777777" w:rsidR="00767CC7" w:rsidRPr="00767CC7" w:rsidRDefault="00767CC7">
            <w:pPr>
              <w:rPr>
                <w:rFonts w:cs="Calibri"/>
                <w:sz w:val="20"/>
                <w:szCs w:val="20"/>
              </w:rPr>
            </w:pPr>
            <w:r w:rsidRPr="00767CC7">
              <w:rPr>
                <w:rFonts w:cs="Calibri"/>
                <w:sz w:val="20"/>
                <w:szCs w:val="20"/>
              </w:rPr>
              <w:t>IS_ADDRESS_LINE6_MANDATORY</w:t>
            </w:r>
          </w:p>
        </w:tc>
        <w:tc>
          <w:tcPr>
            <w:tcW w:w="2903" w:type="dxa"/>
            <w:hideMark/>
          </w:tcPr>
          <w:p w14:paraId="4B7AD59D" w14:textId="77777777" w:rsidR="00767CC7" w:rsidRPr="00767CC7" w:rsidRDefault="00767CC7" w:rsidP="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FALSE</w:t>
            </w:r>
          </w:p>
        </w:tc>
        <w:tc>
          <w:tcPr>
            <w:tcW w:w="4530" w:type="dxa"/>
            <w:hideMark/>
          </w:tcPr>
          <w:p w14:paraId="4261BBA8" w14:textId="77777777" w:rsidR="00767CC7" w:rsidRPr="00767CC7" w:rsidRDefault="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Indicates whether Address Line 6 is a mandatory field. A value of FALSE means the field is optional and does not need to be filled out.</w:t>
            </w:r>
          </w:p>
        </w:tc>
      </w:tr>
      <w:tr w:rsidR="00767CC7" w:rsidRPr="00767CC7" w14:paraId="49554025" w14:textId="77777777" w:rsidTr="00767CC7">
        <w:trPr>
          <w:cnfStyle w:val="000000100000" w:firstRow="0" w:lastRow="0" w:firstColumn="0" w:lastColumn="0" w:oddVBand="0" w:evenVBand="0" w:oddHBand="1" w:evenHBand="0" w:firstRowFirstColumn="0" w:firstRowLastColumn="0" w:lastRowFirstColumn="0" w:lastRowLastColumn="0"/>
          <w:trHeight w:val="790"/>
        </w:trPr>
        <w:tc>
          <w:tcPr>
            <w:cnfStyle w:val="001000000000" w:firstRow="0" w:lastRow="0" w:firstColumn="1" w:lastColumn="0" w:oddVBand="0" w:evenVBand="0" w:oddHBand="0" w:evenHBand="0" w:firstRowFirstColumn="0" w:firstRowLastColumn="0" w:lastRowFirstColumn="0" w:lastRowLastColumn="0"/>
            <w:tcW w:w="2060" w:type="dxa"/>
            <w:hideMark/>
          </w:tcPr>
          <w:p w14:paraId="6603D0D2" w14:textId="77777777" w:rsidR="00767CC7" w:rsidRPr="00767CC7" w:rsidRDefault="00767CC7">
            <w:pPr>
              <w:rPr>
                <w:rFonts w:cs="Calibri"/>
                <w:sz w:val="20"/>
                <w:szCs w:val="20"/>
              </w:rPr>
            </w:pPr>
            <w:r w:rsidRPr="00767CC7">
              <w:rPr>
                <w:rFonts w:cs="Calibri"/>
                <w:sz w:val="20"/>
                <w:szCs w:val="20"/>
              </w:rPr>
              <w:t>IS_ADDRESS_LINE7_MANDATORY</w:t>
            </w:r>
          </w:p>
        </w:tc>
        <w:tc>
          <w:tcPr>
            <w:tcW w:w="2903" w:type="dxa"/>
            <w:hideMark/>
          </w:tcPr>
          <w:p w14:paraId="3B6F0425" w14:textId="77777777" w:rsidR="00767CC7" w:rsidRPr="00767CC7" w:rsidRDefault="00767CC7" w:rsidP="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FALSE</w:t>
            </w:r>
          </w:p>
        </w:tc>
        <w:tc>
          <w:tcPr>
            <w:tcW w:w="4530" w:type="dxa"/>
            <w:hideMark/>
          </w:tcPr>
          <w:p w14:paraId="2CFEE2F3" w14:textId="77777777" w:rsidR="00767CC7" w:rsidRPr="00767CC7" w:rsidRDefault="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Indicates whether Address Line 7 is a mandatory field. A value of FALSE means the field is optional and does not need to be filled out.</w:t>
            </w:r>
          </w:p>
        </w:tc>
      </w:tr>
      <w:tr w:rsidR="00767CC7" w:rsidRPr="00767CC7" w14:paraId="1F53B398" w14:textId="77777777" w:rsidTr="00767CC7">
        <w:trPr>
          <w:cnfStyle w:val="000000010000" w:firstRow="0" w:lastRow="0" w:firstColumn="0" w:lastColumn="0" w:oddVBand="0" w:evenVBand="0" w:oddHBand="0" w:evenHBand="1" w:firstRowFirstColumn="0" w:firstRowLastColumn="0" w:lastRowFirstColumn="0" w:lastRowLastColumn="0"/>
          <w:trHeight w:val="790"/>
        </w:trPr>
        <w:tc>
          <w:tcPr>
            <w:cnfStyle w:val="001000000000" w:firstRow="0" w:lastRow="0" w:firstColumn="1" w:lastColumn="0" w:oddVBand="0" w:evenVBand="0" w:oddHBand="0" w:evenHBand="0" w:firstRowFirstColumn="0" w:firstRowLastColumn="0" w:lastRowFirstColumn="0" w:lastRowLastColumn="0"/>
            <w:tcW w:w="2060" w:type="dxa"/>
            <w:hideMark/>
          </w:tcPr>
          <w:p w14:paraId="668AAA4C" w14:textId="77777777" w:rsidR="00767CC7" w:rsidRPr="00767CC7" w:rsidRDefault="00767CC7">
            <w:pPr>
              <w:rPr>
                <w:rFonts w:cs="Calibri"/>
                <w:sz w:val="20"/>
                <w:szCs w:val="20"/>
              </w:rPr>
            </w:pPr>
            <w:r w:rsidRPr="00767CC7">
              <w:rPr>
                <w:rFonts w:cs="Calibri"/>
                <w:sz w:val="20"/>
                <w:szCs w:val="20"/>
              </w:rPr>
              <w:t>HOLIDAY_MIN_YEARS_BACK</w:t>
            </w:r>
          </w:p>
        </w:tc>
        <w:tc>
          <w:tcPr>
            <w:tcW w:w="2903" w:type="dxa"/>
            <w:hideMark/>
          </w:tcPr>
          <w:p w14:paraId="70B42429" w14:textId="77777777" w:rsidR="00767CC7" w:rsidRPr="00767CC7" w:rsidRDefault="00767CC7" w:rsidP="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2</w:t>
            </w:r>
          </w:p>
        </w:tc>
        <w:tc>
          <w:tcPr>
            <w:tcW w:w="4530" w:type="dxa"/>
            <w:hideMark/>
          </w:tcPr>
          <w:p w14:paraId="49DC3114" w14:textId="77777777" w:rsidR="00767CC7" w:rsidRPr="00767CC7" w:rsidRDefault="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Defines the minimum number of years back for which holiday data is considered. A value of 2 means the system allows holiday data from the past two years.</w:t>
            </w:r>
          </w:p>
        </w:tc>
      </w:tr>
      <w:tr w:rsidR="00767CC7" w:rsidRPr="00767CC7" w14:paraId="5D6B3629" w14:textId="77777777" w:rsidTr="00767CC7">
        <w:trPr>
          <w:cnfStyle w:val="000000100000" w:firstRow="0" w:lastRow="0" w:firstColumn="0" w:lastColumn="0" w:oddVBand="0" w:evenVBand="0" w:oddHBand="1" w:evenHBand="0" w:firstRowFirstColumn="0" w:firstRowLastColumn="0" w:lastRowFirstColumn="0" w:lastRowLastColumn="0"/>
          <w:trHeight w:val="1050"/>
        </w:trPr>
        <w:tc>
          <w:tcPr>
            <w:cnfStyle w:val="001000000000" w:firstRow="0" w:lastRow="0" w:firstColumn="1" w:lastColumn="0" w:oddVBand="0" w:evenVBand="0" w:oddHBand="0" w:evenHBand="0" w:firstRowFirstColumn="0" w:firstRowLastColumn="0" w:lastRowFirstColumn="0" w:lastRowLastColumn="0"/>
            <w:tcW w:w="2060" w:type="dxa"/>
            <w:hideMark/>
          </w:tcPr>
          <w:p w14:paraId="691D9433" w14:textId="77777777" w:rsidR="00767CC7" w:rsidRPr="00767CC7" w:rsidRDefault="00767CC7">
            <w:pPr>
              <w:rPr>
                <w:rFonts w:cs="Calibri"/>
                <w:sz w:val="20"/>
                <w:szCs w:val="20"/>
              </w:rPr>
            </w:pPr>
            <w:r w:rsidRPr="00767CC7">
              <w:rPr>
                <w:rFonts w:cs="Calibri"/>
                <w:sz w:val="20"/>
                <w:szCs w:val="20"/>
              </w:rPr>
              <w:t>HOLIDAY_MAX_YEARS_FORWARD</w:t>
            </w:r>
          </w:p>
        </w:tc>
        <w:tc>
          <w:tcPr>
            <w:tcW w:w="2903" w:type="dxa"/>
            <w:hideMark/>
          </w:tcPr>
          <w:p w14:paraId="2ECB5B65" w14:textId="77777777" w:rsidR="00767CC7" w:rsidRPr="00767CC7" w:rsidRDefault="00767CC7" w:rsidP="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2</w:t>
            </w:r>
          </w:p>
        </w:tc>
        <w:tc>
          <w:tcPr>
            <w:tcW w:w="4530" w:type="dxa"/>
            <w:hideMark/>
          </w:tcPr>
          <w:p w14:paraId="4A7DF6A0" w14:textId="77777777" w:rsidR="00767CC7" w:rsidRPr="00767CC7" w:rsidRDefault="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Defines the maximum number of years forward for which holiday data is considered. A value of 2 means the system allows holiday data up to two years in the future.</w:t>
            </w:r>
          </w:p>
        </w:tc>
      </w:tr>
      <w:tr w:rsidR="00767CC7" w:rsidRPr="00767CC7" w14:paraId="5B8476E2" w14:textId="77777777" w:rsidTr="00767CC7">
        <w:trPr>
          <w:cnfStyle w:val="000000010000" w:firstRow="0" w:lastRow="0" w:firstColumn="0" w:lastColumn="0" w:oddVBand="0" w:evenVBand="0" w:oddHBand="0" w:evenHBand="1"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2060" w:type="dxa"/>
            <w:hideMark/>
          </w:tcPr>
          <w:p w14:paraId="75099B28" w14:textId="77777777" w:rsidR="00767CC7" w:rsidRPr="00767CC7" w:rsidRDefault="00767CC7">
            <w:pPr>
              <w:rPr>
                <w:rFonts w:cs="Calibri"/>
                <w:sz w:val="20"/>
                <w:szCs w:val="20"/>
              </w:rPr>
            </w:pPr>
            <w:r w:rsidRPr="00767CC7">
              <w:rPr>
                <w:rFonts w:cs="Calibri"/>
                <w:sz w:val="20"/>
                <w:szCs w:val="20"/>
              </w:rPr>
              <w:t>Team_Size_Limit</w:t>
            </w:r>
          </w:p>
        </w:tc>
        <w:tc>
          <w:tcPr>
            <w:tcW w:w="2903" w:type="dxa"/>
            <w:hideMark/>
          </w:tcPr>
          <w:p w14:paraId="0C924CB0" w14:textId="77777777" w:rsidR="00767CC7" w:rsidRPr="00767CC7" w:rsidRDefault="00767CC7" w:rsidP="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1000</w:t>
            </w:r>
          </w:p>
        </w:tc>
        <w:tc>
          <w:tcPr>
            <w:tcW w:w="4530" w:type="dxa"/>
            <w:hideMark/>
          </w:tcPr>
          <w:p w14:paraId="6394B8DA" w14:textId="77777777" w:rsidR="00767CC7" w:rsidRPr="00767CC7" w:rsidRDefault="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Sets the maximum size for a team. A value of 1000 means the team can have up to 1000 members.</w:t>
            </w:r>
          </w:p>
        </w:tc>
      </w:tr>
      <w:tr w:rsidR="00767CC7" w:rsidRPr="00767CC7" w14:paraId="0535205A" w14:textId="77777777" w:rsidTr="00767CC7">
        <w:trPr>
          <w:cnfStyle w:val="000000100000" w:firstRow="0" w:lastRow="0" w:firstColumn="0" w:lastColumn="0" w:oddVBand="0" w:evenVBand="0" w:oddHBand="1" w:evenHBand="0" w:firstRowFirstColumn="0" w:firstRowLastColumn="0" w:lastRowFirstColumn="0" w:lastRowLastColumn="0"/>
          <w:trHeight w:val="1050"/>
        </w:trPr>
        <w:tc>
          <w:tcPr>
            <w:cnfStyle w:val="001000000000" w:firstRow="0" w:lastRow="0" w:firstColumn="1" w:lastColumn="0" w:oddVBand="0" w:evenVBand="0" w:oddHBand="0" w:evenHBand="0" w:firstRowFirstColumn="0" w:firstRowLastColumn="0" w:lastRowFirstColumn="0" w:lastRowLastColumn="0"/>
            <w:tcW w:w="2060" w:type="dxa"/>
            <w:hideMark/>
          </w:tcPr>
          <w:p w14:paraId="03D1A754" w14:textId="77777777" w:rsidR="00767CC7" w:rsidRPr="00767CC7" w:rsidRDefault="00767CC7">
            <w:pPr>
              <w:rPr>
                <w:rFonts w:cs="Calibri"/>
                <w:sz w:val="20"/>
                <w:szCs w:val="20"/>
              </w:rPr>
            </w:pPr>
            <w:r w:rsidRPr="00767CC7">
              <w:rPr>
                <w:rFonts w:cs="Calibri"/>
                <w:sz w:val="20"/>
                <w:szCs w:val="20"/>
              </w:rPr>
              <w:t>AUDIT_CONFIG_PRIMARY_URL</w:t>
            </w:r>
          </w:p>
        </w:tc>
        <w:tc>
          <w:tcPr>
            <w:tcW w:w="2903" w:type="dxa"/>
            <w:hideMark/>
          </w:tcPr>
          <w:p w14:paraId="1D0CF239" w14:textId="77777777" w:rsidR="00767CC7" w:rsidRPr="00767CC7" w:rsidRDefault="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http://cm-pod-1:8090/CM-AUDIT-SERVICE/</w:t>
            </w:r>
          </w:p>
        </w:tc>
        <w:tc>
          <w:tcPr>
            <w:tcW w:w="4530" w:type="dxa"/>
            <w:hideMark/>
          </w:tcPr>
          <w:p w14:paraId="14B52ABC" w14:textId="7E154CB5" w:rsidR="00767CC7" w:rsidRPr="00767CC7" w:rsidRDefault="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 xml:space="preserve">Specifies the primary URL for accessing the Audit </w:t>
            </w:r>
            <w:r w:rsidR="005E32B6" w:rsidRPr="00767CC7">
              <w:rPr>
                <w:rFonts w:cs="Calibri"/>
                <w:sz w:val="20"/>
                <w:szCs w:val="20"/>
              </w:rPr>
              <w:t>Service, endpoint</w:t>
            </w:r>
            <w:r w:rsidRPr="00767CC7">
              <w:rPr>
                <w:rFonts w:cs="Calibri"/>
                <w:sz w:val="20"/>
                <w:szCs w:val="20"/>
              </w:rPr>
              <w:t xml:space="preserve"> used to interact with the audit-related services for tracking and managing system activities.</w:t>
            </w:r>
          </w:p>
        </w:tc>
      </w:tr>
      <w:tr w:rsidR="00767CC7" w:rsidRPr="00767CC7" w14:paraId="6F1B8F55" w14:textId="77777777" w:rsidTr="00767CC7">
        <w:trPr>
          <w:cnfStyle w:val="000000010000" w:firstRow="0" w:lastRow="0" w:firstColumn="0" w:lastColumn="0" w:oddVBand="0" w:evenVBand="0" w:oddHBand="0" w:evenHBand="1" w:firstRowFirstColumn="0" w:firstRowLastColumn="0" w:lastRowFirstColumn="0" w:lastRowLastColumn="0"/>
          <w:trHeight w:val="790"/>
        </w:trPr>
        <w:tc>
          <w:tcPr>
            <w:cnfStyle w:val="001000000000" w:firstRow="0" w:lastRow="0" w:firstColumn="1" w:lastColumn="0" w:oddVBand="0" w:evenVBand="0" w:oddHBand="0" w:evenHBand="0" w:firstRowFirstColumn="0" w:firstRowLastColumn="0" w:lastRowFirstColumn="0" w:lastRowLastColumn="0"/>
            <w:tcW w:w="2060" w:type="dxa"/>
            <w:hideMark/>
          </w:tcPr>
          <w:p w14:paraId="6226DD0F" w14:textId="77777777" w:rsidR="00767CC7" w:rsidRPr="00767CC7" w:rsidRDefault="00767CC7">
            <w:pPr>
              <w:rPr>
                <w:rFonts w:cs="Calibri"/>
                <w:sz w:val="20"/>
                <w:szCs w:val="20"/>
              </w:rPr>
            </w:pPr>
            <w:r w:rsidRPr="00767CC7">
              <w:rPr>
                <w:rFonts w:cs="Calibri"/>
                <w:sz w:val="20"/>
                <w:szCs w:val="20"/>
              </w:rPr>
              <w:t>TICKETING_CREATE__ADDRESS_LINE1_MAX</w:t>
            </w:r>
          </w:p>
        </w:tc>
        <w:tc>
          <w:tcPr>
            <w:tcW w:w="2903" w:type="dxa"/>
            <w:hideMark/>
          </w:tcPr>
          <w:p w14:paraId="07FB636A" w14:textId="77777777" w:rsidR="00767CC7" w:rsidRPr="00767CC7" w:rsidRDefault="00767CC7" w:rsidP="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15</w:t>
            </w:r>
          </w:p>
        </w:tc>
        <w:tc>
          <w:tcPr>
            <w:tcW w:w="4530" w:type="dxa"/>
            <w:hideMark/>
          </w:tcPr>
          <w:p w14:paraId="5221A09D" w14:textId="77777777" w:rsidR="00767CC7" w:rsidRPr="00767CC7" w:rsidRDefault="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Defines the maximum character length for Address Line 1 during ticket creation. A value of 15 means the address line can contain up to 15 characters.</w:t>
            </w:r>
          </w:p>
        </w:tc>
      </w:tr>
      <w:tr w:rsidR="00767CC7" w:rsidRPr="00767CC7" w14:paraId="602B6DAE" w14:textId="77777777" w:rsidTr="00767CC7">
        <w:trPr>
          <w:cnfStyle w:val="000000100000" w:firstRow="0" w:lastRow="0" w:firstColumn="0" w:lastColumn="0" w:oddVBand="0" w:evenVBand="0" w:oddHBand="1" w:evenHBand="0" w:firstRowFirstColumn="0" w:firstRowLastColumn="0" w:lastRowFirstColumn="0" w:lastRowLastColumn="0"/>
          <w:trHeight w:val="790"/>
        </w:trPr>
        <w:tc>
          <w:tcPr>
            <w:cnfStyle w:val="001000000000" w:firstRow="0" w:lastRow="0" w:firstColumn="1" w:lastColumn="0" w:oddVBand="0" w:evenVBand="0" w:oddHBand="0" w:evenHBand="0" w:firstRowFirstColumn="0" w:firstRowLastColumn="0" w:lastRowFirstColumn="0" w:lastRowLastColumn="0"/>
            <w:tcW w:w="2060" w:type="dxa"/>
            <w:hideMark/>
          </w:tcPr>
          <w:p w14:paraId="0F56AA17" w14:textId="77777777" w:rsidR="00767CC7" w:rsidRPr="00767CC7" w:rsidRDefault="00767CC7">
            <w:pPr>
              <w:rPr>
                <w:rFonts w:cs="Calibri"/>
                <w:sz w:val="20"/>
                <w:szCs w:val="20"/>
              </w:rPr>
            </w:pPr>
            <w:r w:rsidRPr="00767CC7">
              <w:rPr>
                <w:rFonts w:cs="Calibri"/>
                <w:sz w:val="20"/>
                <w:szCs w:val="20"/>
              </w:rPr>
              <w:t>TICKETING_CREATE__ADDRESS_LINE9_MAX</w:t>
            </w:r>
          </w:p>
        </w:tc>
        <w:tc>
          <w:tcPr>
            <w:tcW w:w="2903" w:type="dxa"/>
            <w:hideMark/>
          </w:tcPr>
          <w:p w14:paraId="0AC7F1BA" w14:textId="77777777" w:rsidR="00767CC7" w:rsidRPr="00767CC7" w:rsidRDefault="00767CC7" w:rsidP="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20</w:t>
            </w:r>
          </w:p>
        </w:tc>
        <w:tc>
          <w:tcPr>
            <w:tcW w:w="4530" w:type="dxa"/>
            <w:hideMark/>
          </w:tcPr>
          <w:p w14:paraId="339116FB" w14:textId="77777777" w:rsidR="00767CC7" w:rsidRPr="00767CC7" w:rsidRDefault="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Defines the maximum character length for Address Line 9 during ticket creation. A value of 20 means the address line can contain up to 20 characters.</w:t>
            </w:r>
          </w:p>
        </w:tc>
      </w:tr>
      <w:tr w:rsidR="00767CC7" w:rsidRPr="00767CC7" w14:paraId="4A14B04E" w14:textId="77777777" w:rsidTr="00767CC7">
        <w:trPr>
          <w:cnfStyle w:val="000000010000" w:firstRow="0" w:lastRow="0" w:firstColumn="0" w:lastColumn="0" w:oddVBand="0" w:evenVBand="0" w:oddHBand="0" w:evenHBand="1" w:firstRowFirstColumn="0" w:firstRowLastColumn="0" w:lastRowFirstColumn="0" w:lastRowLastColumn="0"/>
          <w:trHeight w:val="790"/>
        </w:trPr>
        <w:tc>
          <w:tcPr>
            <w:cnfStyle w:val="001000000000" w:firstRow="0" w:lastRow="0" w:firstColumn="1" w:lastColumn="0" w:oddVBand="0" w:evenVBand="0" w:oddHBand="0" w:evenHBand="0" w:firstRowFirstColumn="0" w:firstRowLastColumn="0" w:lastRowFirstColumn="0" w:lastRowLastColumn="0"/>
            <w:tcW w:w="2060" w:type="dxa"/>
            <w:hideMark/>
          </w:tcPr>
          <w:p w14:paraId="7D1B8586" w14:textId="77777777" w:rsidR="00767CC7" w:rsidRPr="00767CC7" w:rsidRDefault="00767CC7">
            <w:pPr>
              <w:rPr>
                <w:rFonts w:cs="Calibri"/>
                <w:sz w:val="20"/>
                <w:szCs w:val="20"/>
              </w:rPr>
            </w:pPr>
            <w:r w:rsidRPr="00767CC7">
              <w:rPr>
                <w:rFonts w:cs="Calibri"/>
                <w:sz w:val="20"/>
                <w:szCs w:val="20"/>
              </w:rPr>
              <w:t>TICKETING_CREATE__ADDRESS_LINE8_MAX</w:t>
            </w:r>
          </w:p>
        </w:tc>
        <w:tc>
          <w:tcPr>
            <w:tcW w:w="2903" w:type="dxa"/>
            <w:hideMark/>
          </w:tcPr>
          <w:p w14:paraId="23DE534D" w14:textId="77777777" w:rsidR="00767CC7" w:rsidRPr="00767CC7" w:rsidRDefault="00767CC7" w:rsidP="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20</w:t>
            </w:r>
          </w:p>
        </w:tc>
        <w:tc>
          <w:tcPr>
            <w:tcW w:w="4530" w:type="dxa"/>
            <w:hideMark/>
          </w:tcPr>
          <w:p w14:paraId="232E80EC" w14:textId="77777777" w:rsidR="00767CC7" w:rsidRPr="00767CC7" w:rsidRDefault="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Defines the maximum character length for Address Line 8 during ticket creation. A value of 20 means the address line can contain up to 20 characters.</w:t>
            </w:r>
          </w:p>
        </w:tc>
      </w:tr>
      <w:tr w:rsidR="00767CC7" w:rsidRPr="00767CC7" w14:paraId="7208B7EA" w14:textId="77777777" w:rsidTr="00767CC7">
        <w:trPr>
          <w:cnfStyle w:val="000000100000" w:firstRow="0" w:lastRow="0" w:firstColumn="0" w:lastColumn="0" w:oddVBand="0" w:evenVBand="0" w:oddHBand="1" w:evenHBand="0" w:firstRowFirstColumn="0" w:firstRowLastColumn="0" w:lastRowFirstColumn="0" w:lastRowLastColumn="0"/>
          <w:trHeight w:val="790"/>
        </w:trPr>
        <w:tc>
          <w:tcPr>
            <w:cnfStyle w:val="001000000000" w:firstRow="0" w:lastRow="0" w:firstColumn="1" w:lastColumn="0" w:oddVBand="0" w:evenVBand="0" w:oddHBand="0" w:evenHBand="0" w:firstRowFirstColumn="0" w:firstRowLastColumn="0" w:lastRowFirstColumn="0" w:lastRowLastColumn="0"/>
            <w:tcW w:w="2060" w:type="dxa"/>
            <w:hideMark/>
          </w:tcPr>
          <w:p w14:paraId="16BC809F" w14:textId="77777777" w:rsidR="00767CC7" w:rsidRPr="00767CC7" w:rsidRDefault="00767CC7">
            <w:pPr>
              <w:rPr>
                <w:rFonts w:cs="Calibri"/>
                <w:sz w:val="20"/>
                <w:szCs w:val="20"/>
              </w:rPr>
            </w:pPr>
            <w:r w:rsidRPr="00767CC7">
              <w:rPr>
                <w:rFonts w:cs="Calibri"/>
                <w:sz w:val="20"/>
                <w:szCs w:val="20"/>
              </w:rPr>
              <w:t>TICKETING_CREATE__ADDRESS_LINE7_MAX</w:t>
            </w:r>
          </w:p>
        </w:tc>
        <w:tc>
          <w:tcPr>
            <w:tcW w:w="2903" w:type="dxa"/>
            <w:hideMark/>
          </w:tcPr>
          <w:p w14:paraId="589F16E5" w14:textId="77777777" w:rsidR="00767CC7" w:rsidRPr="00767CC7" w:rsidRDefault="00767CC7" w:rsidP="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20</w:t>
            </w:r>
          </w:p>
        </w:tc>
        <w:tc>
          <w:tcPr>
            <w:tcW w:w="4530" w:type="dxa"/>
            <w:hideMark/>
          </w:tcPr>
          <w:p w14:paraId="6A3E45CD" w14:textId="77777777" w:rsidR="00767CC7" w:rsidRPr="00767CC7" w:rsidRDefault="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Defines the maximum character length for Address Line 7 during ticket creation. A value of 20 means the address line can contain up to 20 characters.</w:t>
            </w:r>
          </w:p>
        </w:tc>
      </w:tr>
      <w:tr w:rsidR="00767CC7" w:rsidRPr="00767CC7" w14:paraId="52249760" w14:textId="77777777" w:rsidTr="00767CC7">
        <w:trPr>
          <w:cnfStyle w:val="000000010000" w:firstRow="0" w:lastRow="0" w:firstColumn="0" w:lastColumn="0" w:oddVBand="0" w:evenVBand="0" w:oddHBand="0" w:evenHBand="1" w:firstRowFirstColumn="0" w:firstRowLastColumn="0" w:lastRowFirstColumn="0" w:lastRowLastColumn="0"/>
          <w:trHeight w:val="790"/>
        </w:trPr>
        <w:tc>
          <w:tcPr>
            <w:cnfStyle w:val="001000000000" w:firstRow="0" w:lastRow="0" w:firstColumn="1" w:lastColumn="0" w:oddVBand="0" w:evenVBand="0" w:oddHBand="0" w:evenHBand="0" w:firstRowFirstColumn="0" w:firstRowLastColumn="0" w:lastRowFirstColumn="0" w:lastRowLastColumn="0"/>
            <w:tcW w:w="2060" w:type="dxa"/>
            <w:hideMark/>
          </w:tcPr>
          <w:p w14:paraId="5384822B" w14:textId="77777777" w:rsidR="00767CC7" w:rsidRPr="00767CC7" w:rsidRDefault="00767CC7">
            <w:pPr>
              <w:rPr>
                <w:rFonts w:cs="Calibri"/>
                <w:sz w:val="20"/>
                <w:szCs w:val="20"/>
              </w:rPr>
            </w:pPr>
            <w:r w:rsidRPr="00767CC7">
              <w:rPr>
                <w:rFonts w:cs="Calibri"/>
                <w:sz w:val="20"/>
                <w:szCs w:val="20"/>
              </w:rPr>
              <w:t>TICKETING_CREATE__ADDRESS_LINE6_MAX</w:t>
            </w:r>
          </w:p>
        </w:tc>
        <w:tc>
          <w:tcPr>
            <w:tcW w:w="2903" w:type="dxa"/>
            <w:hideMark/>
          </w:tcPr>
          <w:p w14:paraId="1D8296B2" w14:textId="77777777" w:rsidR="00767CC7" w:rsidRPr="00767CC7" w:rsidRDefault="00767CC7" w:rsidP="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20</w:t>
            </w:r>
          </w:p>
        </w:tc>
        <w:tc>
          <w:tcPr>
            <w:tcW w:w="4530" w:type="dxa"/>
            <w:hideMark/>
          </w:tcPr>
          <w:p w14:paraId="35DBF3CC" w14:textId="77777777" w:rsidR="00767CC7" w:rsidRPr="00767CC7" w:rsidRDefault="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Defines the maximum character length for Address Line 6 during ticket creation. A value of 20 means the address line can contain up to 20 characters.</w:t>
            </w:r>
          </w:p>
        </w:tc>
      </w:tr>
      <w:tr w:rsidR="00767CC7" w:rsidRPr="00767CC7" w14:paraId="0CF4944C" w14:textId="77777777" w:rsidTr="00767CC7">
        <w:trPr>
          <w:cnfStyle w:val="000000100000" w:firstRow="0" w:lastRow="0" w:firstColumn="0" w:lastColumn="0" w:oddVBand="0" w:evenVBand="0" w:oddHBand="1" w:evenHBand="0" w:firstRowFirstColumn="0" w:firstRowLastColumn="0" w:lastRowFirstColumn="0" w:lastRowLastColumn="0"/>
          <w:trHeight w:val="790"/>
        </w:trPr>
        <w:tc>
          <w:tcPr>
            <w:cnfStyle w:val="001000000000" w:firstRow="0" w:lastRow="0" w:firstColumn="1" w:lastColumn="0" w:oddVBand="0" w:evenVBand="0" w:oddHBand="0" w:evenHBand="0" w:firstRowFirstColumn="0" w:firstRowLastColumn="0" w:lastRowFirstColumn="0" w:lastRowLastColumn="0"/>
            <w:tcW w:w="2060" w:type="dxa"/>
            <w:hideMark/>
          </w:tcPr>
          <w:p w14:paraId="60D0158A" w14:textId="77777777" w:rsidR="00767CC7" w:rsidRPr="00767CC7" w:rsidRDefault="00767CC7">
            <w:pPr>
              <w:rPr>
                <w:rFonts w:cs="Calibri"/>
                <w:sz w:val="20"/>
                <w:szCs w:val="20"/>
              </w:rPr>
            </w:pPr>
            <w:r w:rsidRPr="00767CC7">
              <w:rPr>
                <w:rFonts w:cs="Calibri"/>
                <w:sz w:val="20"/>
                <w:szCs w:val="20"/>
              </w:rPr>
              <w:t>TICKETING_CREATE__ADDRESS_LINE5_MAX</w:t>
            </w:r>
          </w:p>
        </w:tc>
        <w:tc>
          <w:tcPr>
            <w:tcW w:w="2903" w:type="dxa"/>
            <w:hideMark/>
          </w:tcPr>
          <w:p w14:paraId="29D73CE8" w14:textId="77777777" w:rsidR="00767CC7" w:rsidRPr="00767CC7" w:rsidRDefault="00767CC7" w:rsidP="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20</w:t>
            </w:r>
          </w:p>
        </w:tc>
        <w:tc>
          <w:tcPr>
            <w:tcW w:w="4530" w:type="dxa"/>
            <w:hideMark/>
          </w:tcPr>
          <w:p w14:paraId="414847BA" w14:textId="77777777" w:rsidR="00767CC7" w:rsidRPr="00767CC7" w:rsidRDefault="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Defines the maximum character length for Address Line 5 during ticket creation. A value of 20 means the address line can contain up to 20 characters.</w:t>
            </w:r>
          </w:p>
        </w:tc>
      </w:tr>
      <w:tr w:rsidR="00767CC7" w:rsidRPr="00767CC7" w14:paraId="2C0D01A6" w14:textId="77777777" w:rsidTr="00767CC7">
        <w:trPr>
          <w:cnfStyle w:val="000000010000" w:firstRow="0" w:lastRow="0" w:firstColumn="0" w:lastColumn="0" w:oddVBand="0" w:evenVBand="0" w:oddHBand="0" w:evenHBand="1" w:firstRowFirstColumn="0" w:firstRowLastColumn="0" w:lastRowFirstColumn="0" w:lastRowLastColumn="0"/>
          <w:trHeight w:val="790"/>
        </w:trPr>
        <w:tc>
          <w:tcPr>
            <w:cnfStyle w:val="001000000000" w:firstRow="0" w:lastRow="0" w:firstColumn="1" w:lastColumn="0" w:oddVBand="0" w:evenVBand="0" w:oddHBand="0" w:evenHBand="0" w:firstRowFirstColumn="0" w:firstRowLastColumn="0" w:lastRowFirstColumn="0" w:lastRowLastColumn="0"/>
            <w:tcW w:w="2060" w:type="dxa"/>
            <w:hideMark/>
          </w:tcPr>
          <w:p w14:paraId="1DE9E667" w14:textId="77777777" w:rsidR="00767CC7" w:rsidRPr="00767CC7" w:rsidRDefault="00767CC7">
            <w:pPr>
              <w:rPr>
                <w:rFonts w:cs="Calibri"/>
                <w:sz w:val="20"/>
                <w:szCs w:val="20"/>
              </w:rPr>
            </w:pPr>
            <w:r w:rsidRPr="00767CC7">
              <w:rPr>
                <w:rFonts w:cs="Calibri"/>
                <w:sz w:val="20"/>
                <w:szCs w:val="20"/>
              </w:rPr>
              <w:t>TICKETING_CREATE__ADDRESS_LINE4_MAX</w:t>
            </w:r>
          </w:p>
        </w:tc>
        <w:tc>
          <w:tcPr>
            <w:tcW w:w="2903" w:type="dxa"/>
            <w:hideMark/>
          </w:tcPr>
          <w:p w14:paraId="3138B923" w14:textId="77777777" w:rsidR="00767CC7" w:rsidRPr="00767CC7" w:rsidRDefault="00767CC7" w:rsidP="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20</w:t>
            </w:r>
          </w:p>
        </w:tc>
        <w:tc>
          <w:tcPr>
            <w:tcW w:w="4530" w:type="dxa"/>
            <w:hideMark/>
          </w:tcPr>
          <w:p w14:paraId="682344A3" w14:textId="77777777" w:rsidR="00767CC7" w:rsidRPr="00767CC7" w:rsidRDefault="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Defines the maximum character length for Address Line 4 during ticket creation. A value of 20 means the address line can contain up to 20 characters.</w:t>
            </w:r>
          </w:p>
        </w:tc>
      </w:tr>
      <w:tr w:rsidR="00767CC7" w:rsidRPr="00767CC7" w14:paraId="4FF9EF99" w14:textId="77777777" w:rsidTr="00767CC7">
        <w:trPr>
          <w:cnfStyle w:val="000000100000" w:firstRow="0" w:lastRow="0" w:firstColumn="0" w:lastColumn="0" w:oddVBand="0" w:evenVBand="0" w:oddHBand="1" w:evenHBand="0" w:firstRowFirstColumn="0" w:firstRowLastColumn="0" w:lastRowFirstColumn="0" w:lastRowLastColumn="0"/>
          <w:trHeight w:val="790"/>
        </w:trPr>
        <w:tc>
          <w:tcPr>
            <w:cnfStyle w:val="001000000000" w:firstRow="0" w:lastRow="0" w:firstColumn="1" w:lastColumn="0" w:oddVBand="0" w:evenVBand="0" w:oddHBand="0" w:evenHBand="0" w:firstRowFirstColumn="0" w:firstRowLastColumn="0" w:lastRowFirstColumn="0" w:lastRowLastColumn="0"/>
            <w:tcW w:w="2060" w:type="dxa"/>
            <w:hideMark/>
          </w:tcPr>
          <w:p w14:paraId="0A050E61" w14:textId="77777777" w:rsidR="00767CC7" w:rsidRPr="00767CC7" w:rsidRDefault="00767CC7">
            <w:pPr>
              <w:rPr>
                <w:rFonts w:cs="Calibri"/>
                <w:sz w:val="20"/>
                <w:szCs w:val="20"/>
              </w:rPr>
            </w:pPr>
            <w:r w:rsidRPr="00767CC7">
              <w:rPr>
                <w:rFonts w:cs="Calibri"/>
                <w:sz w:val="20"/>
                <w:szCs w:val="20"/>
              </w:rPr>
              <w:t>TICKETING_CREATE__ADDRESS_LINE3_MAX</w:t>
            </w:r>
          </w:p>
        </w:tc>
        <w:tc>
          <w:tcPr>
            <w:tcW w:w="2903" w:type="dxa"/>
            <w:hideMark/>
          </w:tcPr>
          <w:p w14:paraId="7F05673E" w14:textId="77777777" w:rsidR="00767CC7" w:rsidRPr="00767CC7" w:rsidRDefault="00767CC7" w:rsidP="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15</w:t>
            </w:r>
          </w:p>
        </w:tc>
        <w:tc>
          <w:tcPr>
            <w:tcW w:w="4530" w:type="dxa"/>
            <w:hideMark/>
          </w:tcPr>
          <w:p w14:paraId="0D56A4B8" w14:textId="77777777" w:rsidR="00767CC7" w:rsidRPr="00767CC7" w:rsidRDefault="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Defines the maximum character length for Address Line 3 during ticket creation. A value of 15 means the address line can contain up to 15 characters.</w:t>
            </w:r>
          </w:p>
        </w:tc>
      </w:tr>
      <w:tr w:rsidR="00767CC7" w:rsidRPr="00767CC7" w14:paraId="6FD5766F" w14:textId="77777777" w:rsidTr="00767CC7">
        <w:trPr>
          <w:cnfStyle w:val="000000010000" w:firstRow="0" w:lastRow="0" w:firstColumn="0" w:lastColumn="0" w:oddVBand="0" w:evenVBand="0" w:oddHBand="0" w:evenHBand="1" w:firstRowFirstColumn="0" w:firstRowLastColumn="0" w:lastRowFirstColumn="0" w:lastRowLastColumn="0"/>
          <w:trHeight w:val="790"/>
        </w:trPr>
        <w:tc>
          <w:tcPr>
            <w:cnfStyle w:val="001000000000" w:firstRow="0" w:lastRow="0" w:firstColumn="1" w:lastColumn="0" w:oddVBand="0" w:evenVBand="0" w:oddHBand="0" w:evenHBand="0" w:firstRowFirstColumn="0" w:firstRowLastColumn="0" w:lastRowFirstColumn="0" w:lastRowLastColumn="0"/>
            <w:tcW w:w="2060" w:type="dxa"/>
            <w:hideMark/>
          </w:tcPr>
          <w:p w14:paraId="4269A8BC" w14:textId="77777777" w:rsidR="00767CC7" w:rsidRPr="00767CC7" w:rsidRDefault="00767CC7">
            <w:pPr>
              <w:rPr>
                <w:rFonts w:cs="Calibri"/>
                <w:sz w:val="20"/>
                <w:szCs w:val="20"/>
              </w:rPr>
            </w:pPr>
            <w:r w:rsidRPr="00767CC7">
              <w:rPr>
                <w:rFonts w:cs="Calibri"/>
                <w:sz w:val="20"/>
                <w:szCs w:val="20"/>
              </w:rPr>
              <w:lastRenderedPageBreak/>
              <w:t>TICKETING_CREATE__ADDRESS_LINE2_MAX</w:t>
            </w:r>
          </w:p>
        </w:tc>
        <w:tc>
          <w:tcPr>
            <w:tcW w:w="2903" w:type="dxa"/>
            <w:hideMark/>
          </w:tcPr>
          <w:p w14:paraId="6A7AFA34" w14:textId="77777777" w:rsidR="00767CC7" w:rsidRPr="00767CC7" w:rsidRDefault="00767CC7" w:rsidP="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20</w:t>
            </w:r>
          </w:p>
        </w:tc>
        <w:tc>
          <w:tcPr>
            <w:tcW w:w="4530" w:type="dxa"/>
            <w:hideMark/>
          </w:tcPr>
          <w:p w14:paraId="0ADD88CA" w14:textId="77777777" w:rsidR="00767CC7" w:rsidRPr="00767CC7" w:rsidRDefault="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Defines the maximum character length for Address Line 2 during ticket creation. A value of 20 means the address line can contain up to 20 characters.</w:t>
            </w:r>
          </w:p>
        </w:tc>
      </w:tr>
      <w:tr w:rsidR="00767CC7" w:rsidRPr="00767CC7" w14:paraId="4282E43B" w14:textId="77777777" w:rsidTr="00767CC7">
        <w:trPr>
          <w:cnfStyle w:val="000000100000" w:firstRow="0" w:lastRow="0" w:firstColumn="0" w:lastColumn="0" w:oddVBand="0" w:evenVBand="0" w:oddHBand="1" w:evenHBand="0" w:firstRowFirstColumn="0" w:firstRowLastColumn="0" w:lastRowFirstColumn="0" w:lastRowLastColumn="0"/>
          <w:trHeight w:val="790"/>
        </w:trPr>
        <w:tc>
          <w:tcPr>
            <w:cnfStyle w:val="001000000000" w:firstRow="0" w:lastRow="0" w:firstColumn="1" w:lastColumn="0" w:oddVBand="0" w:evenVBand="0" w:oddHBand="0" w:evenHBand="0" w:firstRowFirstColumn="0" w:firstRowLastColumn="0" w:lastRowFirstColumn="0" w:lastRowLastColumn="0"/>
            <w:tcW w:w="2060" w:type="dxa"/>
            <w:hideMark/>
          </w:tcPr>
          <w:p w14:paraId="6B2D8458" w14:textId="77777777" w:rsidR="00767CC7" w:rsidRPr="00767CC7" w:rsidRDefault="00767CC7">
            <w:pPr>
              <w:rPr>
                <w:rFonts w:cs="Calibri"/>
                <w:sz w:val="20"/>
                <w:szCs w:val="20"/>
              </w:rPr>
            </w:pPr>
            <w:r w:rsidRPr="00767CC7">
              <w:rPr>
                <w:rFonts w:cs="Calibri"/>
                <w:sz w:val="20"/>
                <w:szCs w:val="20"/>
              </w:rPr>
              <w:t>TICKETING_CREATE__ADDRESS_LINE11_MAX</w:t>
            </w:r>
          </w:p>
        </w:tc>
        <w:tc>
          <w:tcPr>
            <w:tcW w:w="2903" w:type="dxa"/>
            <w:hideMark/>
          </w:tcPr>
          <w:p w14:paraId="4C3B2645" w14:textId="77777777" w:rsidR="00767CC7" w:rsidRPr="00767CC7" w:rsidRDefault="00767CC7" w:rsidP="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20</w:t>
            </w:r>
          </w:p>
        </w:tc>
        <w:tc>
          <w:tcPr>
            <w:tcW w:w="4530" w:type="dxa"/>
            <w:hideMark/>
          </w:tcPr>
          <w:p w14:paraId="1437FA1D" w14:textId="77777777" w:rsidR="00767CC7" w:rsidRPr="00767CC7" w:rsidRDefault="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Defines the maximum character length for Address Line 11 during ticket creation. A value of 20 means the address line can contain up to 20 characters.</w:t>
            </w:r>
          </w:p>
        </w:tc>
      </w:tr>
      <w:tr w:rsidR="00767CC7" w:rsidRPr="00767CC7" w14:paraId="448497C6" w14:textId="77777777" w:rsidTr="00767CC7">
        <w:trPr>
          <w:cnfStyle w:val="000000010000" w:firstRow="0" w:lastRow="0" w:firstColumn="0" w:lastColumn="0" w:oddVBand="0" w:evenVBand="0" w:oddHBand="0" w:evenHBand="1" w:firstRowFirstColumn="0" w:firstRowLastColumn="0" w:lastRowFirstColumn="0" w:lastRowLastColumn="0"/>
          <w:trHeight w:val="790"/>
        </w:trPr>
        <w:tc>
          <w:tcPr>
            <w:cnfStyle w:val="001000000000" w:firstRow="0" w:lastRow="0" w:firstColumn="1" w:lastColumn="0" w:oddVBand="0" w:evenVBand="0" w:oddHBand="0" w:evenHBand="0" w:firstRowFirstColumn="0" w:firstRowLastColumn="0" w:lastRowFirstColumn="0" w:lastRowLastColumn="0"/>
            <w:tcW w:w="2060" w:type="dxa"/>
            <w:hideMark/>
          </w:tcPr>
          <w:p w14:paraId="327A8007" w14:textId="77777777" w:rsidR="00767CC7" w:rsidRPr="00767CC7" w:rsidRDefault="00767CC7">
            <w:pPr>
              <w:rPr>
                <w:rFonts w:cs="Calibri"/>
                <w:sz w:val="20"/>
                <w:szCs w:val="20"/>
              </w:rPr>
            </w:pPr>
            <w:r w:rsidRPr="00767CC7">
              <w:rPr>
                <w:rFonts w:cs="Calibri"/>
                <w:sz w:val="20"/>
                <w:szCs w:val="20"/>
              </w:rPr>
              <w:t>TICKETING_CREATE__ADDRESS_LINE10_MAX</w:t>
            </w:r>
          </w:p>
        </w:tc>
        <w:tc>
          <w:tcPr>
            <w:tcW w:w="2903" w:type="dxa"/>
            <w:hideMark/>
          </w:tcPr>
          <w:p w14:paraId="208E6928" w14:textId="77777777" w:rsidR="00767CC7" w:rsidRPr="00767CC7" w:rsidRDefault="00767CC7" w:rsidP="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20</w:t>
            </w:r>
          </w:p>
        </w:tc>
        <w:tc>
          <w:tcPr>
            <w:tcW w:w="4530" w:type="dxa"/>
            <w:hideMark/>
          </w:tcPr>
          <w:p w14:paraId="1264EA7E" w14:textId="77777777" w:rsidR="00767CC7" w:rsidRPr="00767CC7" w:rsidRDefault="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Defines the maximum character length for Address Line 10 during ticket creation. A value of 20 means the address line can contain up to 20 characters.</w:t>
            </w:r>
          </w:p>
        </w:tc>
      </w:tr>
      <w:tr w:rsidR="00767CC7" w:rsidRPr="00767CC7" w14:paraId="1FD46D88" w14:textId="77777777" w:rsidTr="00767CC7">
        <w:trPr>
          <w:cnfStyle w:val="000000100000" w:firstRow="0" w:lastRow="0" w:firstColumn="0" w:lastColumn="0" w:oddVBand="0" w:evenVBand="0" w:oddHBand="1" w:evenHBand="0" w:firstRowFirstColumn="0" w:firstRowLastColumn="0" w:lastRowFirstColumn="0" w:lastRowLastColumn="0"/>
          <w:trHeight w:val="790"/>
        </w:trPr>
        <w:tc>
          <w:tcPr>
            <w:cnfStyle w:val="001000000000" w:firstRow="0" w:lastRow="0" w:firstColumn="1" w:lastColumn="0" w:oddVBand="0" w:evenVBand="0" w:oddHBand="0" w:evenHBand="0" w:firstRowFirstColumn="0" w:firstRowLastColumn="0" w:lastRowFirstColumn="0" w:lastRowLastColumn="0"/>
            <w:tcW w:w="2060" w:type="dxa"/>
            <w:hideMark/>
          </w:tcPr>
          <w:p w14:paraId="2DBF6305" w14:textId="77777777" w:rsidR="00767CC7" w:rsidRPr="00767CC7" w:rsidRDefault="00767CC7">
            <w:pPr>
              <w:rPr>
                <w:rFonts w:cs="Calibri"/>
                <w:sz w:val="20"/>
                <w:szCs w:val="20"/>
              </w:rPr>
            </w:pPr>
            <w:r w:rsidRPr="00767CC7">
              <w:rPr>
                <w:rFonts w:cs="Calibri"/>
                <w:sz w:val="20"/>
                <w:szCs w:val="20"/>
              </w:rPr>
              <w:t>ADDRESS_LINE11_ALLOW</w:t>
            </w:r>
          </w:p>
        </w:tc>
        <w:tc>
          <w:tcPr>
            <w:tcW w:w="2903" w:type="dxa"/>
            <w:hideMark/>
          </w:tcPr>
          <w:p w14:paraId="2246735C" w14:textId="77777777" w:rsidR="00767CC7" w:rsidRPr="00767CC7" w:rsidRDefault="00767CC7" w:rsidP="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FALSE</w:t>
            </w:r>
          </w:p>
        </w:tc>
        <w:tc>
          <w:tcPr>
            <w:tcW w:w="4530" w:type="dxa"/>
            <w:hideMark/>
          </w:tcPr>
          <w:p w14:paraId="03C46146" w14:textId="77777777" w:rsidR="00767CC7" w:rsidRPr="00767CC7" w:rsidRDefault="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Indicates whether Address Line 11 is allowed. A value of FALSE means that Address Line 11 is not enabled for input or inclusion in the system.</w:t>
            </w:r>
          </w:p>
        </w:tc>
      </w:tr>
      <w:tr w:rsidR="00767CC7" w:rsidRPr="00767CC7" w14:paraId="64D62C42" w14:textId="77777777" w:rsidTr="00767CC7">
        <w:trPr>
          <w:cnfStyle w:val="000000010000" w:firstRow="0" w:lastRow="0" w:firstColumn="0" w:lastColumn="0" w:oddVBand="0" w:evenVBand="0" w:oddHBand="0" w:evenHBand="1" w:firstRowFirstColumn="0" w:firstRowLastColumn="0" w:lastRowFirstColumn="0" w:lastRowLastColumn="0"/>
          <w:trHeight w:val="790"/>
        </w:trPr>
        <w:tc>
          <w:tcPr>
            <w:cnfStyle w:val="001000000000" w:firstRow="0" w:lastRow="0" w:firstColumn="1" w:lastColumn="0" w:oddVBand="0" w:evenVBand="0" w:oddHBand="0" w:evenHBand="0" w:firstRowFirstColumn="0" w:firstRowLastColumn="0" w:lastRowFirstColumn="0" w:lastRowLastColumn="0"/>
            <w:tcW w:w="2060" w:type="dxa"/>
            <w:hideMark/>
          </w:tcPr>
          <w:p w14:paraId="337ACF9A" w14:textId="77777777" w:rsidR="00767CC7" w:rsidRPr="00767CC7" w:rsidRDefault="00767CC7">
            <w:pPr>
              <w:rPr>
                <w:rFonts w:cs="Calibri"/>
                <w:sz w:val="20"/>
                <w:szCs w:val="20"/>
              </w:rPr>
            </w:pPr>
            <w:r w:rsidRPr="00767CC7">
              <w:rPr>
                <w:rFonts w:cs="Calibri"/>
                <w:sz w:val="20"/>
                <w:szCs w:val="20"/>
              </w:rPr>
              <w:t>ADDRESS_LINE10_ALLOW</w:t>
            </w:r>
          </w:p>
        </w:tc>
        <w:tc>
          <w:tcPr>
            <w:tcW w:w="2903" w:type="dxa"/>
            <w:hideMark/>
          </w:tcPr>
          <w:p w14:paraId="097B0E95" w14:textId="77777777" w:rsidR="00767CC7" w:rsidRPr="00767CC7" w:rsidRDefault="00767CC7" w:rsidP="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FALSE</w:t>
            </w:r>
          </w:p>
        </w:tc>
        <w:tc>
          <w:tcPr>
            <w:tcW w:w="4530" w:type="dxa"/>
            <w:hideMark/>
          </w:tcPr>
          <w:p w14:paraId="50EB101E" w14:textId="77777777" w:rsidR="00767CC7" w:rsidRPr="00767CC7" w:rsidRDefault="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Indicates whether Address Line 10 is allowed. A value of FALSE means that Address Line 10 is not enabled for input or inclusion in the system.</w:t>
            </w:r>
          </w:p>
        </w:tc>
      </w:tr>
      <w:tr w:rsidR="00767CC7" w:rsidRPr="00767CC7" w14:paraId="0337266C" w14:textId="77777777" w:rsidTr="00767CC7">
        <w:trPr>
          <w:cnfStyle w:val="000000100000" w:firstRow="0" w:lastRow="0" w:firstColumn="0" w:lastColumn="0" w:oddVBand="0" w:evenVBand="0" w:oddHBand="1" w:evenHBand="0" w:firstRowFirstColumn="0" w:firstRowLastColumn="0" w:lastRowFirstColumn="0" w:lastRowLastColumn="0"/>
          <w:trHeight w:val="790"/>
        </w:trPr>
        <w:tc>
          <w:tcPr>
            <w:cnfStyle w:val="001000000000" w:firstRow="0" w:lastRow="0" w:firstColumn="1" w:lastColumn="0" w:oddVBand="0" w:evenVBand="0" w:oddHBand="0" w:evenHBand="0" w:firstRowFirstColumn="0" w:firstRowLastColumn="0" w:lastRowFirstColumn="0" w:lastRowLastColumn="0"/>
            <w:tcW w:w="2060" w:type="dxa"/>
            <w:hideMark/>
          </w:tcPr>
          <w:p w14:paraId="076CC642" w14:textId="77777777" w:rsidR="00767CC7" w:rsidRPr="00767CC7" w:rsidRDefault="00767CC7">
            <w:pPr>
              <w:rPr>
                <w:rFonts w:cs="Calibri"/>
                <w:sz w:val="20"/>
                <w:szCs w:val="20"/>
              </w:rPr>
            </w:pPr>
            <w:r w:rsidRPr="00767CC7">
              <w:rPr>
                <w:rFonts w:cs="Calibri"/>
                <w:sz w:val="20"/>
                <w:szCs w:val="20"/>
              </w:rPr>
              <w:t>IS_ADDRESS_LINE11_MANDATORY</w:t>
            </w:r>
          </w:p>
        </w:tc>
        <w:tc>
          <w:tcPr>
            <w:tcW w:w="2903" w:type="dxa"/>
            <w:hideMark/>
          </w:tcPr>
          <w:p w14:paraId="72FE8320" w14:textId="77777777" w:rsidR="00767CC7" w:rsidRPr="00767CC7" w:rsidRDefault="00767CC7" w:rsidP="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FALSE</w:t>
            </w:r>
          </w:p>
        </w:tc>
        <w:tc>
          <w:tcPr>
            <w:tcW w:w="4530" w:type="dxa"/>
            <w:hideMark/>
          </w:tcPr>
          <w:p w14:paraId="28F968D3" w14:textId="0D2DDAE0" w:rsidR="00767CC7" w:rsidRPr="00767CC7" w:rsidRDefault="005E32B6">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It indicates</w:t>
            </w:r>
            <w:r w:rsidR="00767CC7" w:rsidRPr="00767CC7">
              <w:rPr>
                <w:rFonts w:cs="Calibri"/>
                <w:sz w:val="20"/>
                <w:szCs w:val="20"/>
              </w:rPr>
              <w:t xml:space="preserve"> whether Address Line 11 is a mandatory field. A value of FALSE means that Address Line 11 is optional and does not need to be filled out.</w:t>
            </w:r>
          </w:p>
        </w:tc>
      </w:tr>
      <w:tr w:rsidR="00767CC7" w:rsidRPr="00767CC7" w14:paraId="1AF05B74" w14:textId="77777777" w:rsidTr="00767CC7">
        <w:trPr>
          <w:cnfStyle w:val="000000010000" w:firstRow="0" w:lastRow="0" w:firstColumn="0" w:lastColumn="0" w:oddVBand="0" w:evenVBand="0" w:oddHBand="0" w:evenHBand="1" w:firstRowFirstColumn="0" w:firstRowLastColumn="0" w:lastRowFirstColumn="0" w:lastRowLastColumn="0"/>
          <w:trHeight w:val="790"/>
        </w:trPr>
        <w:tc>
          <w:tcPr>
            <w:cnfStyle w:val="001000000000" w:firstRow="0" w:lastRow="0" w:firstColumn="1" w:lastColumn="0" w:oddVBand="0" w:evenVBand="0" w:oddHBand="0" w:evenHBand="0" w:firstRowFirstColumn="0" w:firstRowLastColumn="0" w:lastRowFirstColumn="0" w:lastRowLastColumn="0"/>
            <w:tcW w:w="2060" w:type="dxa"/>
            <w:hideMark/>
          </w:tcPr>
          <w:p w14:paraId="75C9A073" w14:textId="77777777" w:rsidR="00767CC7" w:rsidRPr="00767CC7" w:rsidRDefault="00767CC7">
            <w:pPr>
              <w:rPr>
                <w:rFonts w:cs="Calibri"/>
                <w:sz w:val="20"/>
                <w:szCs w:val="20"/>
              </w:rPr>
            </w:pPr>
            <w:r w:rsidRPr="00767CC7">
              <w:rPr>
                <w:rFonts w:cs="Calibri"/>
                <w:sz w:val="20"/>
                <w:szCs w:val="20"/>
              </w:rPr>
              <w:t>IS_ADDRESS_LINE12_MANDATORY</w:t>
            </w:r>
          </w:p>
        </w:tc>
        <w:tc>
          <w:tcPr>
            <w:tcW w:w="2903" w:type="dxa"/>
            <w:hideMark/>
          </w:tcPr>
          <w:p w14:paraId="531D43DB" w14:textId="77777777" w:rsidR="00767CC7" w:rsidRPr="00767CC7" w:rsidRDefault="00767CC7" w:rsidP="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FALSE</w:t>
            </w:r>
          </w:p>
        </w:tc>
        <w:tc>
          <w:tcPr>
            <w:tcW w:w="4530" w:type="dxa"/>
            <w:hideMark/>
          </w:tcPr>
          <w:p w14:paraId="24C0FE81" w14:textId="77777777" w:rsidR="00767CC7" w:rsidRPr="00767CC7" w:rsidRDefault="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Indicates whether Address Line 12 is a mandatory field. A value of FALSE means that Address Line 12 is optional and does not need to be filled out.</w:t>
            </w:r>
          </w:p>
        </w:tc>
      </w:tr>
      <w:tr w:rsidR="00767CC7" w:rsidRPr="00767CC7" w14:paraId="745C7E5F" w14:textId="77777777" w:rsidTr="00767CC7">
        <w:trPr>
          <w:cnfStyle w:val="000000100000" w:firstRow="0" w:lastRow="0" w:firstColumn="0" w:lastColumn="0" w:oddVBand="0" w:evenVBand="0" w:oddHBand="1"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2060" w:type="dxa"/>
            <w:hideMark/>
          </w:tcPr>
          <w:p w14:paraId="11F13AA6" w14:textId="77777777" w:rsidR="00767CC7" w:rsidRPr="00767CC7" w:rsidRDefault="00767CC7">
            <w:pPr>
              <w:rPr>
                <w:rFonts w:cs="Calibri"/>
                <w:sz w:val="20"/>
                <w:szCs w:val="20"/>
              </w:rPr>
            </w:pPr>
            <w:r w:rsidRPr="00767CC7">
              <w:rPr>
                <w:rFonts w:cs="Calibri"/>
                <w:sz w:val="20"/>
                <w:szCs w:val="20"/>
              </w:rPr>
              <w:t>ADDRESS_LINE8_ALLOW</w:t>
            </w:r>
          </w:p>
        </w:tc>
        <w:tc>
          <w:tcPr>
            <w:tcW w:w="2903" w:type="dxa"/>
            <w:hideMark/>
          </w:tcPr>
          <w:p w14:paraId="6E63AD0C" w14:textId="77777777" w:rsidR="00767CC7" w:rsidRPr="00767CC7" w:rsidRDefault="00767CC7" w:rsidP="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TRUE</w:t>
            </w:r>
          </w:p>
        </w:tc>
        <w:tc>
          <w:tcPr>
            <w:tcW w:w="4530" w:type="dxa"/>
            <w:hideMark/>
          </w:tcPr>
          <w:p w14:paraId="00F28ECA" w14:textId="77777777" w:rsidR="00767CC7" w:rsidRPr="00767CC7" w:rsidRDefault="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Indicates whether Address Line 8 is allowed. A value of TRUE means that Address Line 8 is enabled for input</w:t>
            </w:r>
          </w:p>
        </w:tc>
      </w:tr>
      <w:tr w:rsidR="00767CC7" w:rsidRPr="00767CC7" w14:paraId="6B02124A" w14:textId="77777777" w:rsidTr="00767CC7">
        <w:trPr>
          <w:cnfStyle w:val="000000010000" w:firstRow="0" w:lastRow="0" w:firstColumn="0" w:lastColumn="0" w:oddVBand="0" w:evenVBand="0" w:oddHBand="0" w:evenHBand="1"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2060" w:type="dxa"/>
            <w:hideMark/>
          </w:tcPr>
          <w:p w14:paraId="1B68FC0D" w14:textId="77777777" w:rsidR="00767CC7" w:rsidRPr="00767CC7" w:rsidRDefault="00767CC7">
            <w:pPr>
              <w:rPr>
                <w:rFonts w:cs="Calibri"/>
                <w:sz w:val="20"/>
                <w:szCs w:val="20"/>
              </w:rPr>
            </w:pPr>
            <w:r w:rsidRPr="00767CC7">
              <w:rPr>
                <w:rFonts w:cs="Calibri"/>
                <w:sz w:val="20"/>
                <w:szCs w:val="20"/>
              </w:rPr>
              <w:t>ADDRESS_LINE9_ALLOW</w:t>
            </w:r>
          </w:p>
        </w:tc>
        <w:tc>
          <w:tcPr>
            <w:tcW w:w="2903" w:type="dxa"/>
            <w:hideMark/>
          </w:tcPr>
          <w:p w14:paraId="259A2F34" w14:textId="77777777" w:rsidR="00767CC7" w:rsidRPr="00767CC7" w:rsidRDefault="00767CC7" w:rsidP="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TRUE</w:t>
            </w:r>
          </w:p>
        </w:tc>
        <w:tc>
          <w:tcPr>
            <w:tcW w:w="4530" w:type="dxa"/>
            <w:hideMark/>
          </w:tcPr>
          <w:p w14:paraId="2711A560" w14:textId="77777777" w:rsidR="00767CC7" w:rsidRPr="00767CC7" w:rsidRDefault="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Indicates whether Address Line 9 is allowed. A value of TRUE means that Address Line 9 is enabled for input</w:t>
            </w:r>
          </w:p>
        </w:tc>
      </w:tr>
      <w:tr w:rsidR="00767CC7" w:rsidRPr="00767CC7" w14:paraId="1DEC5933" w14:textId="77777777" w:rsidTr="00767CC7">
        <w:trPr>
          <w:cnfStyle w:val="000000100000" w:firstRow="0" w:lastRow="0" w:firstColumn="0" w:lastColumn="0" w:oddVBand="0" w:evenVBand="0" w:oddHBand="1" w:evenHBand="0" w:firstRowFirstColumn="0" w:firstRowLastColumn="0" w:lastRowFirstColumn="0" w:lastRowLastColumn="0"/>
          <w:trHeight w:val="790"/>
        </w:trPr>
        <w:tc>
          <w:tcPr>
            <w:cnfStyle w:val="001000000000" w:firstRow="0" w:lastRow="0" w:firstColumn="1" w:lastColumn="0" w:oddVBand="0" w:evenVBand="0" w:oddHBand="0" w:evenHBand="0" w:firstRowFirstColumn="0" w:firstRowLastColumn="0" w:lastRowFirstColumn="0" w:lastRowLastColumn="0"/>
            <w:tcW w:w="2060" w:type="dxa"/>
            <w:hideMark/>
          </w:tcPr>
          <w:p w14:paraId="4984867C" w14:textId="77777777" w:rsidR="00767CC7" w:rsidRPr="00767CC7" w:rsidRDefault="00767CC7">
            <w:pPr>
              <w:rPr>
                <w:rFonts w:cs="Calibri"/>
                <w:sz w:val="20"/>
                <w:szCs w:val="20"/>
              </w:rPr>
            </w:pPr>
            <w:r w:rsidRPr="00767CC7">
              <w:rPr>
                <w:rFonts w:cs="Calibri"/>
                <w:sz w:val="20"/>
                <w:szCs w:val="20"/>
              </w:rPr>
              <w:t>IS_ADDRESS_LINE8_MANDATORY</w:t>
            </w:r>
          </w:p>
        </w:tc>
        <w:tc>
          <w:tcPr>
            <w:tcW w:w="2903" w:type="dxa"/>
            <w:hideMark/>
          </w:tcPr>
          <w:p w14:paraId="7C282892" w14:textId="77777777" w:rsidR="00767CC7" w:rsidRPr="00767CC7" w:rsidRDefault="00767CC7" w:rsidP="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FALSE</w:t>
            </w:r>
          </w:p>
        </w:tc>
        <w:tc>
          <w:tcPr>
            <w:tcW w:w="4530" w:type="dxa"/>
            <w:hideMark/>
          </w:tcPr>
          <w:p w14:paraId="2BA96DF7" w14:textId="77777777" w:rsidR="00767CC7" w:rsidRPr="00767CC7" w:rsidRDefault="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Indicates whether Address Line 8 is a mandatory field. A value of FALSE means that Address Line 8 is optional and does not need to be filled out.</w:t>
            </w:r>
          </w:p>
        </w:tc>
      </w:tr>
      <w:tr w:rsidR="00767CC7" w:rsidRPr="00767CC7" w14:paraId="570C113F" w14:textId="77777777" w:rsidTr="00767CC7">
        <w:trPr>
          <w:cnfStyle w:val="000000010000" w:firstRow="0" w:lastRow="0" w:firstColumn="0" w:lastColumn="0" w:oddVBand="0" w:evenVBand="0" w:oddHBand="0" w:evenHBand="1" w:firstRowFirstColumn="0" w:firstRowLastColumn="0" w:lastRowFirstColumn="0" w:lastRowLastColumn="0"/>
          <w:trHeight w:val="790"/>
        </w:trPr>
        <w:tc>
          <w:tcPr>
            <w:cnfStyle w:val="001000000000" w:firstRow="0" w:lastRow="0" w:firstColumn="1" w:lastColumn="0" w:oddVBand="0" w:evenVBand="0" w:oddHBand="0" w:evenHBand="0" w:firstRowFirstColumn="0" w:firstRowLastColumn="0" w:lastRowFirstColumn="0" w:lastRowLastColumn="0"/>
            <w:tcW w:w="2060" w:type="dxa"/>
            <w:hideMark/>
          </w:tcPr>
          <w:p w14:paraId="0F26C369" w14:textId="77777777" w:rsidR="00767CC7" w:rsidRPr="00767CC7" w:rsidRDefault="00767CC7">
            <w:pPr>
              <w:rPr>
                <w:rFonts w:cs="Calibri"/>
                <w:sz w:val="20"/>
                <w:szCs w:val="20"/>
              </w:rPr>
            </w:pPr>
            <w:r w:rsidRPr="00767CC7">
              <w:rPr>
                <w:rFonts w:cs="Calibri"/>
                <w:sz w:val="20"/>
                <w:szCs w:val="20"/>
              </w:rPr>
              <w:t>IS_ADDRESS_LINE9_MANDATORY</w:t>
            </w:r>
          </w:p>
        </w:tc>
        <w:tc>
          <w:tcPr>
            <w:tcW w:w="2903" w:type="dxa"/>
            <w:hideMark/>
          </w:tcPr>
          <w:p w14:paraId="5D234A5D" w14:textId="77777777" w:rsidR="00767CC7" w:rsidRPr="00767CC7" w:rsidRDefault="00767CC7" w:rsidP="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FALSE</w:t>
            </w:r>
          </w:p>
        </w:tc>
        <w:tc>
          <w:tcPr>
            <w:tcW w:w="4530" w:type="dxa"/>
            <w:hideMark/>
          </w:tcPr>
          <w:p w14:paraId="2DE8CCF8" w14:textId="77777777" w:rsidR="00767CC7" w:rsidRPr="00767CC7" w:rsidRDefault="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Indicates whether Address Line 9 is a mandatory field. A value of FALSE means that Address Line 9 is optional and does not need to be filled out.</w:t>
            </w:r>
          </w:p>
        </w:tc>
      </w:tr>
      <w:tr w:rsidR="00767CC7" w:rsidRPr="00767CC7" w14:paraId="5C4EA57F" w14:textId="77777777" w:rsidTr="00767CC7">
        <w:trPr>
          <w:cnfStyle w:val="000000100000" w:firstRow="0" w:lastRow="0" w:firstColumn="0" w:lastColumn="0" w:oddVBand="0" w:evenVBand="0" w:oddHBand="1"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2060" w:type="dxa"/>
            <w:hideMark/>
          </w:tcPr>
          <w:p w14:paraId="04FE7ED9" w14:textId="77777777" w:rsidR="00767CC7" w:rsidRPr="00767CC7" w:rsidRDefault="00767CC7">
            <w:pPr>
              <w:rPr>
                <w:rFonts w:cs="Calibri"/>
                <w:sz w:val="20"/>
                <w:szCs w:val="20"/>
              </w:rPr>
            </w:pPr>
            <w:r w:rsidRPr="00767CC7">
              <w:rPr>
                <w:rFonts w:cs="Calibri"/>
                <w:sz w:val="20"/>
                <w:szCs w:val="20"/>
              </w:rPr>
              <w:t>REFRESHCACHE_CM_BL_ONE</w:t>
            </w:r>
          </w:p>
        </w:tc>
        <w:tc>
          <w:tcPr>
            <w:tcW w:w="2903" w:type="dxa"/>
            <w:hideMark/>
          </w:tcPr>
          <w:p w14:paraId="3254FFF5" w14:textId="77777777" w:rsidR="00767CC7" w:rsidRPr="00767CC7" w:rsidRDefault="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https://cm.bss3.safaricomet.net/CM/RefreshCache</w:t>
            </w:r>
          </w:p>
        </w:tc>
        <w:tc>
          <w:tcPr>
            <w:tcW w:w="4530" w:type="dxa"/>
            <w:hideMark/>
          </w:tcPr>
          <w:p w14:paraId="01EC2B88" w14:textId="77777777" w:rsidR="00767CC7" w:rsidRPr="00767CC7" w:rsidRDefault="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Not used in current Deployment</w:t>
            </w:r>
          </w:p>
        </w:tc>
      </w:tr>
      <w:tr w:rsidR="00767CC7" w:rsidRPr="00767CC7" w14:paraId="0A048DCC" w14:textId="77777777" w:rsidTr="00767CC7">
        <w:trPr>
          <w:cnfStyle w:val="000000010000" w:firstRow="0" w:lastRow="0" w:firstColumn="0" w:lastColumn="0" w:oddVBand="0" w:evenVBand="0" w:oddHBand="0" w:evenHBand="1"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2060" w:type="dxa"/>
            <w:hideMark/>
          </w:tcPr>
          <w:p w14:paraId="502FCF9B" w14:textId="77777777" w:rsidR="00767CC7" w:rsidRPr="00767CC7" w:rsidRDefault="00767CC7">
            <w:pPr>
              <w:rPr>
                <w:rFonts w:cs="Calibri"/>
                <w:sz w:val="20"/>
                <w:szCs w:val="20"/>
              </w:rPr>
            </w:pPr>
            <w:r w:rsidRPr="00767CC7">
              <w:rPr>
                <w:rFonts w:cs="Calibri"/>
                <w:sz w:val="20"/>
                <w:szCs w:val="20"/>
              </w:rPr>
              <w:t>CM_BL_SECONDARY_CACHE_RELOAD_ENABLE</w:t>
            </w:r>
          </w:p>
        </w:tc>
        <w:tc>
          <w:tcPr>
            <w:tcW w:w="2903" w:type="dxa"/>
            <w:hideMark/>
          </w:tcPr>
          <w:p w14:paraId="553C4F50" w14:textId="77777777" w:rsidR="00767CC7" w:rsidRPr="00767CC7" w:rsidRDefault="00767CC7" w:rsidP="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FALSE</w:t>
            </w:r>
          </w:p>
        </w:tc>
        <w:tc>
          <w:tcPr>
            <w:tcW w:w="4530" w:type="dxa"/>
            <w:hideMark/>
          </w:tcPr>
          <w:p w14:paraId="05BBA062" w14:textId="77777777" w:rsidR="00767CC7" w:rsidRPr="00767CC7" w:rsidRDefault="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Not used in current Deployment</w:t>
            </w:r>
          </w:p>
        </w:tc>
      </w:tr>
      <w:tr w:rsidR="00767CC7" w:rsidRPr="00767CC7" w14:paraId="1F18ABCB" w14:textId="77777777" w:rsidTr="00767CC7">
        <w:trPr>
          <w:cnfStyle w:val="000000100000" w:firstRow="0" w:lastRow="0" w:firstColumn="0" w:lastColumn="0" w:oddVBand="0" w:evenVBand="0" w:oddHBand="1"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2060" w:type="dxa"/>
            <w:hideMark/>
          </w:tcPr>
          <w:p w14:paraId="6BC07571" w14:textId="77777777" w:rsidR="00767CC7" w:rsidRPr="00767CC7" w:rsidRDefault="00767CC7">
            <w:pPr>
              <w:rPr>
                <w:rFonts w:cs="Calibri"/>
                <w:sz w:val="20"/>
                <w:szCs w:val="20"/>
              </w:rPr>
            </w:pPr>
            <w:r w:rsidRPr="00767CC7">
              <w:rPr>
                <w:rFonts w:cs="Calibri"/>
                <w:sz w:val="20"/>
                <w:szCs w:val="20"/>
              </w:rPr>
              <w:t>REFRESHCACHE_CM_BL_TWO</w:t>
            </w:r>
          </w:p>
        </w:tc>
        <w:tc>
          <w:tcPr>
            <w:tcW w:w="2903" w:type="dxa"/>
            <w:hideMark/>
          </w:tcPr>
          <w:p w14:paraId="516661F1" w14:textId="77777777" w:rsidR="00767CC7" w:rsidRPr="00767CC7" w:rsidRDefault="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https://cm.bss3.safaricomet.net/TTM/RefreshCache</w:t>
            </w:r>
          </w:p>
        </w:tc>
        <w:tc>
          <w:tcPr>
            <w:tcW w:w="4530" w:type="dxa"/>
            <w:hideMark/>
          </w:tcPr>
          <w:p w14:paraId="5FC837FC" w14:textId="77777777" w:rsidR="00767CC7" w:rsidRPr="00767CC7" w:rsidRDefault="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Not used in current Deployment</w:t>
            </w:r>
          </w:p>
        </w:tc>
      </w:tr>
      <w:tr w:rsidR="00767CC7" w:rsidRPr="00767CC7" w14:paraId="23527118" w14:textId="77777777" w:rsidTr="00767CC7">
        <w:trPr>
          <w:cnfStyle w:val="000000010000" w:firstRow="0" w:lastRow="0" w:firstColumn="0" w:lastColumn="0" w:oddVBand="0" w:evenVBand="0" w:oddHBand="0" w:evenHBand="1"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2060" w:type="dxa"/>
            <w:hideMark/>
          </w:tcPr>
          <w:p w14:paraId="10835E25" w14:textId="77777777" w:rsidR="00767CC7" w:rsidRPr="00767CC7" w:rsidRDefault="00767CC7">
            <w:pPr>
              <w:rPr>
                <w:rFonts w:cs="Calibri"/>
                <w:sz w:val="20"/>
                <w:szCs w:val="20"/>
              </w:rPr>
            </w:pPr>
            <w:r w:rsidRPr="00767CC7">
              <w:rPr>
                <w:rFonts w:cs="Calibri"/>
                <w:sz w:val="20"/>
                <w:szCs w:val="20"/>
              </w:rPr>
              <w:t>BL_PRIMARY_URL_BULK_TICKETING</w:t>
            </w:r>
          </w:p>
        </w:tc>
        <w:tc>
          <w:tcPr>
            <w:tcW w:w="2903" w:type="dxa"/>
            <w:hideMark/>
          </w:tcPr>
          <w:p w14:paraId="1ABF6B4A" w14:textId="77777777" w:rsidR="00767CC7" w:rsidRPr="00767CC7" w:rsidRDefault="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https://cm.bss3.safaricomet.net/bulkTicket/</w:t>
            </w:r>
          </w:p>
        </w:tc>
        <w:tc>
          <w:tcPr>
            <w:tcW w:w="4530" w:type="dxa"/>
            <w:hideMark/>
          </w:tcPr>
          <w:p w14:paraId="3C83B20D" w14:textId="77777777" w:rsidR="00767CC7" w:rsidRPr="00767CC7" w:rsidRDefault="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Not used in current Deployment</w:t>
            </w:r>
          </w:p>
        </w:tc>
      </w:tr>
      <w:tr w:rsidR="00767CC7" w:rsidRPr="00767CC7" w14:paraId="5A7DA053" w14:textId="77777777" w:rsidTr="00767CC7">
        <w:trPr>
          <w:cnfStyle w:val="000000100000" w:firstRow="0" w:lastRow="0" w:firstColumn="0" w:lastColumn="0" w:oddVBand="0" w:evenVBand="0" w:oddHBand="1"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2060" w:type="dxa"/>
            <w:hideMark/>
          </w:tcPr>
          <w:p w14:paraId="2CC96D6D" w14:textId="77777777" w:rsidR="00767CC7" w:rsidRPr="00767CC7" w:rsidRDefault="00767CC7">
            <w:pPr>
              <w:rPr>
                <w:rFonts w:cs="Calibri"/>
                <w:sz w:val="20"/>
                <w:szCs w:val="20"/>
              </w:rPr>
            </w:pPr>
            <w:r w:rsidRPr="00767CC7">
              <w:rPr>
                <w:rFonts w:cs="Calibri"/>
                <w:sz w:val="20"/>
                <w:szCs w:val="20"/>
              </w:rPr>
              <w:t>BL_SECONDARY_URL_BULK_TICKETING</w:t>
            </w:r>
          </w:p>
        </w:tc>
        <w:tc>
          <w:tcPr>
            <w:tcW w:w="2903" w:type="dxa"/>
            <w:hideMark/>
          </w:tcPr>
          <w:p w14:paraId="4677C1EB" w14:textId="77777777" w:rsidR="00767CC7" w:rsidRPr="00767CC7" w:rsidRDefault="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https://cm.bss3.safaricomet.net/bulkTicket/</w:t>
            </w:r>
          </w:p>
        </w:tc>
        <w:tc>
          <w:tcPr>
            <w:tcW w:w="4530" w:type="dxa"/>
            <w:hideMark/>
          </w:tcPr>
          <w:p w14:paraId="7B572D9B" w14:textId="77777777" w:rsidR="00767CC7" w:rsidRPr="00767CC7" w:rsidRDefault="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Not used in current Deployment</w:t>
            </w:r>
          </w:p>
        </w:tc>
      </w:tr>
      <w:tr w:rsidR="00767CC7" w:rsidRPr="00767CC7" w14:paraId="751BEE26" w14:textId="77777777" w:rsidTr="00767CC7">
        <w:trPr>
          <w:cnfStyle w:val="000000010000" w:firstRow="0" w:lastRow="0" w:firstColumn="0" w:lastColumn="0" w:oddVBand="0" w:evenVBand="0" w:oddHBand="0" w:evenHBand="1" w:firstRowFirstColumn="0" w:firstRowLastColumn="0" w:lastRowFirstColumn="0" w:lastRowLastColumn="0"/>
          <w:trHeight w:val="790"/>
        </w:trPr>
        <w:tc>
          <w:tcPr>
            <w:cnfStyle w:val="001000000000" w:firstRow="0" w:lastRow="0" w:firstColumn="1" w:lastColumn="0" w:oddVBand="0" w:evenVBand="0" w:oddHBand="0" w:evenHBand="0" w:firstRowFirstColumn="0" w:firstRowLastColumn="0" w:lastRowFirstColumn="0" w:lastRowLastColumn="0"/>
            <w:tcW w:w="2060" w:type="dxa"/>
            <w:hideMark/>
          </w:tcPr>
          <w:p w14:paraId="207C644D" w14:textId="77777777" w:rsidR="00767CC7" w:rsidRPr="00767CC7" w:rsidRDefault="00767CC7">
            <w:pPr>
              <w:rPr>
                <w:rFonts w:cs="Calibri"/>
                <w:sz w:val="20"/>
                <w:szCs w:val="20"/>
              </w:rPr>
            </w:pPr>
            <w:r w:rsidRPr="00767CC7">
              <w:rPr>
                <w:rFonts w:cs="Calibri"/>
                <w:sz w:val="20"/>
                <w:szCs w:val="20"/>
              </w:rPr>
              <w:t>BULK_TICKET_FILE_UPLOAD_FORMAT</w:t>
            </w:r>
          </w:p>
        </w:tc>
        <w:tc>
          <w:tcPr>
            <w:tcW w:w="2903" w:type="dxa"/>
            <w:hideMark/>
          </w:tcPr>
          <w:p w14:paraId="5F2090C6" w14:textId="77777777" w:rsidR="00767CC7" w:rsidRPr="00767CC7" w:rsidRDefault="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csv</w:t>
            </w:r>
          </w:p>
        </w:tc>
        <w:tc>
          <w:tcPr>
            <w:tcW w:w="4530" w:type="dxa"/>
            <w:hideMark/>
          </w:tcPr>
          <w:p w14:paraId="7F5EDB9C" w14:textId="77777777" w:rsidR="00767CC7" w:rsidRPr="00767CC7" w:rsidRDefault="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Defines the file format for uploading bulk ticket data. A value of csv means that the bulk ticket data should be provided in a CSV format.</w:t>
            </w:r>
          </w:p>
        </w:tc>
      </w:tr>
      <w:tr w:rsidR="00767CC7" w:rsidRPr="00767CC7" w14:paraId="3B7954FA" w14:textId="77777777" w:rsidTr="00767CC7">
        <w:trPr>
          <w:cnfStyle w:val="000000100000" w:firstRow="0" w:lastRow="0" w:firstColumn="0" w:lastColumn="0" w:oddVBand="0" w:evenVBand="0" w:oddHBand="1"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2060" w:type="dxa"/>
            <w:hideMark/>
          </w:tcPr>
          <w:p w14:paraId="4B8C1905" w14:textId="77777777" w:rsidR="00767CC7" w:rsidRPr="00767CC7" w:rsidRDefault="00767CC7">
            <w:pPr>
              <w:rPr>
                <w:rFonts w:cs="Calibri"/>
                <w:sz w:val="20"/>
                <w:szCs w:val="20"/>
              </w:rPr>
            </w:pPr>
            <w:r w:rsidRPr="00767CC7">
              <w:rPr>
                <w:rFonts w:cs="Calibri"/>
                <w:sz w:val="20"/>
                <w:szCs w:val="20"/>
              </w:rPr>
              <w:t>NAME_IN_TAB</w:t>
            </w:r>
          </w:p>
        </w:tc>
        <w:tc>
          <w:tcPr>
            <w:tcW w:w="2903" w:type="dxa"/>
            <w:hideMark/>
          </w:tcPr>
          <w:p w14:paraId="58A8C056" w14:textId="77777777" w:rsidR="00767CC7" w:rsidRPr="00767CC7" w:rsidRDefault="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Safaricom - CM</w:t>
            </w:r>
          </w:p>
        </w:tc>
        <w:tc>
          <w:tcPr>
            <w:tcW w:w="4530" w:type="dxa"/>
            <w:hideMark/>
          </w:tcPr>
          <w:p w14:paraId="5CE7962E" w14:textId="77777777" w:rsidR="00767CC7" w:rsidRPr="00767CC7" w:rsidRDefault="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Specifies the display name shown on the browser tab for the CM application.</w:t>
            </w:r>
          </w:p>
        </w:tc>
      </w:tr>
      <w:tr w:rsidR="00767CC7" w:rsidRPr="00767CC7" w14:paraId="769DBB1A" w14:textId="77777777" w:rsidTr="00767CC7">
        <w:trPr>
          <w:cnfStyle w:val="000000010000" w:firstRow="0" w:lastRow="0" w:firstColumn="0" w:lastColumn="0" w:oddVBand="0" w:evenVBand="0" w:oddHBand="0" w:evenHBand="1" w:firstRowFirstColumn="0" w:firstRowLastColumn="0" w:lastRowFirstColumn="0" w:lastRowLastColumn="0"/>
          <w:trHeight w:val="520"/>
        </w:trPr>
        <w:tc>
          <w:tcPr>
            <w:cnfStyle w:val="001000000000" w:firstRow="0" w:lastRow="0" w:firstColumn="1" w:lastColumn="0" w:oddVBand="0" w:evenVBand="0" w:oddHBand="0" w:evenHBand="0" w:firstRowFirstColumn="0" w:firstRowLastColumn="0" w:lastRowFirstColumn="0" w:lastRowLastColumn="0"/>
            <w:tcW w:w="2060" w:type="dxa"/>
            <w:vMerge w:val="restart"/>
            <w:hideMark/>
          </w:tcPr>
          <w:p w14:paraId="38BDD4BC" w14:textId="77777777" w:rsidR="00767CC7" w:rsidRPr="00767CC7" w:rsidRDefault="00767CC7">
            <w:pPr>
              <w:rPr>
                <w:rFonts w:cs="Calibri"/>
                <w:sz w:val="20"/>
                <w:szCs w:val="20"/>
              </w:rPr>
            </w:pPr>
            <w:r w:rsidRPr="00767CC7">
              <w:rPr>
                <w:rFonts w:cs="Calibri"/>
                <w:sz w:val="20"/>
                <w:szCs w:val="20"/>
              </w:rPr>
              <w:t>INPROGRESS_STATUS_VALUE</w:t>
            </w:r>
          </w:p>
        </w:tc>
        <w:tc>
          <w:tcPr>
            <w:tcW w:w="2903" w:type="dxa"/>
            <w:vMerge w:val="restart"/>
            <w:hideMark/>
          </w:tcPr>
          <w:p w14:paraId="659708EF" w14:textId="77777777" w:rsidR="00767CC7" w:rsidRPr="00767CC7" w:rsidRDefault="00767CC7" w:rsidP="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3</w:t>
            </w:r>
          </w:p>
        </w:tc>
        <w:tc>
          <w:tcPr>
            <w:tcW w:w="4530" w:type="dxa"/>
            <w:hideMark/>
          </w:tcPr>
          <w:p w14:paraId="6E3EB474" w14:textId="0F348334" w:rsidR="00767CC7" w:rsidRPr="00767CC7" w:rsidRDefault="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 xml:space="preserve">After creating the ticket, we </w:t>
            </w:r>
            <w:r w:rsidR="005E32B6" w:rsidRPr="00767CC7">
              <w:rPr>
                <w:rFonts w:cs="Calibri"/>
                <w:sz w:val="20"/>
                <w:szCs w:val="20"/>
              </w:rPr>
              <w:t>can be</w:t>
            </w:r>
            <w:r w:rsidRPr="00767CC7">
              <w:rPr>
                <w:rFonts w:cs="Calibri"/>
                <w:sz w:val="20"/>
                <w:szCs w:val="20"/>
              </w:rPr>
              <w:t xml:space="preserve"> able to change the ticket into multiple status,</w:t>
            </w:r>
          </w:p>
        </w:tc>
      </w:tr>
      <w:tr w:rsidR="00767CC7" w:rsidRPr="00767CC7" w14:paraId="38452D49" w14:textId="77777777" w:rsidTr="00767CC7">
        <w:trPr>
          <w:cnfStyle w:val="000000100000" w:firstRow="0" w:lastRow="0" w:firstColumn="0" w:lastColumn="0" w:oddVBand="0" w:evenVBand="0" w:oddHBand="1"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2060" w:type="dxa"/>
            <w:vMerge/>
            <w:hideMark/>
          </w:tcPr>
          <w:p w14:paraId="1C1FC31E" w14:textId="77777777" w:rsidR="00767CC7" w:rsidRPr="00767CC7" w:rsidRDefault="00767CC7">
            <w:pPr>
              <w:rPr>
                <w:rFonts w:cs="Calibri"/>
                <w:sz w:val="20"/>
                <w:szCs w:val="20"/>
              </w:rPr>
            </w:pPr>
          </w:p>
        </w:tc>
        <w:tc>
          <w:tcPr>
            <w:tcW w:w="2903" w:type="dxa"/>
            <w:vMerge/>
            <w:hideMark/>
          </w:tcPr>
          <w:p w14:paraId="098D1451" w14:textId="77777777" w:rsidR="00767CC7" w:rsidRPr="00767CC7" w:rsidRDefault="00767CC7">
            <w:pPr>
              <w:cnfStyle w:val="000000100000" w:firstRow="0" w:lastRow="0" w:firstColumn="0" w:lastColumn="0" w:oddVBand="0" w:evenVBand="0" w:oddHBand="1" w:evenHBand="0" w:firstRowFirstColumn="0" w:firstRowLastColumn="0" w:lastRowFirstColumn="0" w:lastRowLastColumn="0"/>
              <w:rPr>
                <w:rFonts w:cs="Calibri"/>
                <w:sz w:val="20"/>
                <w:szCs w:val="20"/>
              </w:rPr>
            </w:pPr>
          </w:p>
        </w:tc>
        <w:tc>
          <w:tcPr>
            <w:tcW w:w="4530" w:type="dxa"/>
            <w:hideMark/>
          </w:tcPr>
          <w:p w14:paraId="045126AB" w14:textId="77777777" w:rsidR="00767CC7" w:rsidRPr="00767CC7" w:rsidRDefault="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the status code used to represent a ticket that is currently in the "In Progress" state.</w:t>
            </w:r>
          </w:p>
        </w:tc>
      </w:tr>
      <w:tr w:rsidR="00767CC7" w:rsidRPr="00767CC7" w14:paraId="42EC892C" w14:textId="77777777" w:rsidTr="00767CC7">
        <w:trPr>
          <w:cnfStyle w:val="000000010000" w:firstRow="0" w:lastRow="0" w:firstColumn="0" w:lastColumn="0" w:oddVBand="0" w:evenVBand="0" w:oddHBand="0" w:evenHBand="1"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2060" w:type="dxa"/>
            <w:hideMark/>
          </w:tcPr>
          <w:p w14:paraId="50E72814" w14:textId="77777777" w:rsidR="00767CC7" w:rsidRPr="00767CC7" w:rsidRDefault="00767CC7">
            <w:pPr>
              <w:rPr>
                <w:rFonts w:cs="Calibri"/>
                <w:sz w:val="20"/>
                <w:szCs w:val="20"/>
              </w:rPr>
            </w:pPr>
            <w:r w:rsidRPr="00767CC7">
              <w:rPr>
                <w:rFonts w:cs="Calibri"/>
                <w:sz w:val="20"/>
                <w:szCs w:val="20"/>
              </w:rPr>
              <w:t>OPEN_STATUS_VALUE</w:t>
            </w:r>
          </w:p>
        </w:tc>
        <w:tc>
          <w:tcPr>
            <w:tcW w:w="2903" w:type="dxa"/>
            <w:hideMark/>
          </w:tcPr>
          <w:p w14:paraId="4EF969F2" w14:textId="77777777" w:rsidR="00767CC7" w:rsidRPr="00767CC7" w:rsidRDefault="00767CC7" w:rsidP="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4</w:t>
            </w:r>
          </w:p>
        </w:tc>
        <w:tc>
          <w:tcPr>
            <w:tcW w:w="4530" w:type="dxa"/>
            <w:hideMark/>
          </w:tcPr>
          <w:p w14:paraId="51624B38" w14:textId="77777777" w:rsidR="00767CC7" w:rsidRPr="00767CC7" w:rsidRDefault="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Specifies the status code used to indicate that a ticket is in the "Open" state.</w:t>
            </w:r>
          </w:p>
        </w:tc>
      </w:tr>
      <w:tr w:rsidR="00767CC7" w:rsidRPr="00767CC7" w14:paraId="33AB061C" w14:textId="77777777" w:rsidTr="00767CC7">
        <w:trPr>
          <w:cnfStyle w:val="000000100000" w:firstRow="0" w:lastRow="0" w:firstColumn="0" w:lastColumn="0" w:oddVBand="0" w:evenVBand="0" w:oddHBand="1" w:evenHBand="0" w:firstRowFirstColumn="0" w:firstRowLastColumn="0" w:lastRowFirstColumn="0" w:lastRowLastColumn="0"/>
          <w:trHeight w:val="1050"/>
        </w:trPr>
        <w:tc>
          <w:tcPr>
            <w:cnfStyle w:val="001000000000" w:firstRow="0" w:lastRow="0" w:firstColumn="1" w:lastColumn="0" w:oddVBand="0" w:evenVBand="0" w:oddHBand="0" w:evenHBand="0" w:firstRowFirstColumn="0" w:firstRowLastColumn="0" w:lastRowFirstColumn="0" w:lastRowLastColumn="0"/>
            <w:tcW w:w="2060" w:type="dxa"/>
            <w:hideMark/>
          </w:tcPr>
          <w:p w14:paraId="0757310F" w14:textId="77777777" w:rsidR="00767CC7" w:rsidRPr="00767CC7" w:rsidRDefault="00767CC7">
            <w:pPr>
              <w:rPr>
                <w:rFonts w:cs="Calibri"/>
                <w:sz w:val="20"/>
                <w:szCs w:val="20"/>
              </w:rPr>
            </w:pPr>
            <w:r w:rsidRPr="00767CC7">
              <w:rPr>
                <w:rFonts w:cs="Calibri"/>
                <w:sz w:val="20"/>
                <w:szCs w:val="20"/>
              </w:rPr>
              <w:t>OPEN_IN_PROGRESS_STATUS_VALUE</w:t>
            </w:r>
          </w:p>
        </w:tc>
        <w:tc>
          <w:tcPr>
            <w:tcW w:w="2903" w:type="dxa"/>
            <w:hideMark/>
          </w:tcPr>
          <w:p w14:paraId="3701B848" w14:textId="77777777" w:rsidR="00767CC7" w:rsidRPr="00767CC7" w:rsidRDefault="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[3,4]</w:t>
            </w:r>
          </w:p>
        </w:tc>
        <w:tc>
          <w:tcPr>
            <w:tcW w:w="4530" w:type="dxa"/>
            <w:hideMark/>
          </w:tcPr>
          <w:p w14:paraId="580785F6" w14:textId="020C547F" w:rsidR="00767CC7" w:rsidRPr="00767CC7" w:rsidRDefault="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 xml:space="preserve">Defines the status codes that represent tickets that are either "Open" or "In </w:t>
            </w:r>
            <w:r w:rsidR="005E32B6" w:rsidRPr="00767CC7">
              <w:rPr>
                <w:rFonts w:cs="Calibri"/>
                <w:sz w:val="20"/>
                <w:szCs w:val="20"/>
              </w:rPr>
              <w:t>Progress”, This</w:t>
            </w:r>
            <w:r w:rsidRPr="00767CC7">
              <w:rPr>
                <w:rFonts w:cs="Calibri"/>
                <w:sz w:val="20"/>
                <w:szCs w:val="20"/>
              </w:rPr>
              <w:t xml:space="preserve"> configuration allows the system to treat tickets in both of these statuses as requiring attention.</w:t>
            </w:r>
          </w:p>
        </w:tc>
      </w:tr>
      <w:tr w:rsidR="00767CC7" w:rsidRPr="00767CC7" w14:paraId="7ECBC6A2" w14:textId="77777777" w:rsidTr="00767CC7">
        <w:trPr>
          <w:cnfStyle w:val="000000010000" w:firstRow="0" w:lastRow="0" w:firstColumn="0" w:lastColumn="0" w:oddVBand="0" w:evenVBand="0" w:oddHBand="0" w:evenHBand="1"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2060" w:type="dxa"/>
            <w:hideMark/>
          </w:tcPr>
          <w:p w14:paraId="43162E8C" w14:textId="77777777" w:rsidR="00767CC7" w:rsidRPr="00767CC7" w:rsidRDefault="00767CC7">
            <w:pPr>
              <w:rPr>
                <w:rFonts w:cs="Calibri"/>
                <w:sz w:val="20"/>
                <w:szCs w:val="20"/>
              </w:rPr>
            </w:pPr>
            <w:r w:rsidRPr="00767CC7">
              <w:rPr>
                <w:rFonts w:cs="Calibri"/>
                <w:sz w:val="20"/>
                <w:szCs w:val="20"/>
              </w:rPr>
              <w:t>COUNTRY_CODE</w:t>
            </w:r>
          </w:p>
        </w:tc>
        <w:tc>
          <w:tcPr>
            <w:tcW w:w="2903" w:type="dxa"/>
            <w:hideMark/>
          </w:tcPr>
          <w:p w14:paraId="45048A8C" w14:textId="77777777" w:rsidR="00767CC7" w:rsidRPr="00767CC7" w:rsidRDefault="00767CC7" w:rsidP="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251</w:t>
            </w:r>
          </w:p>
        </w:tc>
        <w:tc>
          <w:tcPr>
            <w:tcW w:w="4530" w:type="dxa"/>
            <w:hideMark/>
          </w:tcPr>
          <w:p w14:paraId="5A4406F5" w14:textId="77777777" w:rsidR="00767CC7" w:rsidRPr="00767CC7" w:rsidRDefault="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Represents the international dialing code for the country. The value 251 corresponds to Ethiopia.</w:t>
            </w:r>
          </w:p>
        </w:tc>
      </w:tr>
      <w:tr w:rsidR="00767CC7" w:rsidRPr="00767CC7" w14:paraId="33585733" w14:textId="77777777" w:rsidTr="00767CC7">
        <w:trPr>
          <w:cnfStyle w:val="000000100000" w:firstRow="0" w:lastRow="0" w:firstColumn="0" w:lastColumn="0" w:oddVBand="0" w:evenVBand="0" w:oddHBand="1"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2060" w:type="dxa"/>
            <w:hideMark/>
          </w:tcPr>
          <w:p w14:paraId="6A9028B0" w14:textId="77777777" w:rsidR="00767CC7" w:rsidRPr="00767CC7" w:rsidRDefault="00767CC7">
            <w:pPr>
              <w:rPr>
                <w:rFonts w:cs="Calibri"/>
                <w:sz w:val="20"/>
                <w:szCs w:val="20"/>
              </w:rPr>
            </w:pPr>
            <w:r w:rsidRPr="00767CC7">
              <w:rPr>
                <w:rFonts w:cs="Calibri"/>
                <w:sz w:val="20"/>
                <w:szCs w:val="20"/>
              </w:rPr>
              <w:t>REDIRECT_URL</w:t>
            </w:r>
          </w:p>
        </w:tc>
        <w:tc>
          <w:tcPr>
            <w:tcW w:w="2903" w:type="dxa"/>
            <w:hideMark/>
          </w:tcPr>
          <w:p w14:paraId="3775E13F" w14:textId="77777777" w:rsidR="00767CC7" w:rsidRPr="00767CC7" w:rsidRDefault="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https://cm.bss2.safaricomet.net/CM/index.jsp</w:t>
            </w:r>
          </w:p>
        </w:tc>
        <w:tc>
          <w:tcPr>
            <w:tcW w:w="4530" w:type="dxa"/>
            <w:hideMark/>
          </w:tcPr>
          <w:p w14:paraId="404F0AA6" w14:textId="77777777" w:rsidR="00767CC7" w:rsidRPr="00767CC7" w:rsidRDefault="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Not used in current Deployment</w:t>
            </w:r>
          </w:p>
        </w:tc>
      </w:tr>
      <w:tr w:rsidR="00767CC7" w:rsidRPr="00767CC7" w14:paraId="7232E5B3" w14:textId="77777777" w:rsidTr="00767CC7">
        <w:trPr>
          <w:cnfStyle w:val="000000010000" w:firstRow="0" w:lastRow="0" w:firstColumn="0" w:lastColumn="0" w:oddVBand="0" w:evenVBand="0" w:oddHBand="0" w:evenHBand="1" w:firstRowFirstColumn="0" w:firstRowLastColumn="0" w:lastRowFirstColumn="0" w:lastRowLastColumn="0"/>
          <w:trHeight w:val="1570"/>
        </w:trPr>
        <w:tc>
          <w:tcPr>
            <w:cnfStyle w:val="001000000000" w:firstRow="0" w:lastRow="0" w:firstColumn="1" w:lastColumn="0" w:oddVBand="0" w:evenVBand="0" w:oddHBand="0" w:evenHBand="0" w:firstRowFirstColumn="0" w:firstRowLastColumn="0" w:lastRowFirstColumn="0" w:lastRowLastColumn="0"/>
            <w:tcW w:w="2060" w:type="dxa"/>
            <w:hideMark/>
          </w:tcPr>
          <w:p w14:paraId="5F1611A6" w14:textId="77777777" w:rsidR="00767CC7" w:rsidRPr="00767CC7" w:rsidRDefault="00767CC7">
            <w:pPr>
              <w:rPr>
                <w:rFonts w:cs="Calibri"/>
                <w:sz w:val="20"/>
                <w:szCs w:val="20"/>
              </w:rPr>
            </w:pPr>
            <w:r w:rsidRPr="00767CC7">
              <w:rPr>
                <w:rFonts w:cs="Calibri"/>
                <w:sz w:val="20"/>
                <w:szCs w:val="20"/>
              </w:rPr>
              <w:t>CLOSE_CHILD_TICKET_FALSE</w:t>
            </w:r>
          </w:p>
        </w:tc>
        <w:tc>
          <w:tcPr>
            <w:tcW w:w="2903" w:type="dxa"/>
            <w:hideMark/>
          </w:tcPr>
          <w:p w14:paraId="6CAFEA23" w14:textId="77777777" w:rsidR="00767CC7" w:rsidRPr="00767CC7" w:rsidRDefault="00767CC7" w:rsidP="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FALSE</w:t>
            </w:r>
          </w:p>
        </w:tc>
        <w:tc>
          <w:tcPr>
            <w:tcW w:w="4530" w:type="dxa"/>
            <w:hideMark/>
          </w:tcPr>
          <w:p w14:paraId="33B642F1" w14:textId="064E817E" w:rsidR="00767CC7" w:rsidRPr="00767CC7" w:rsidRDefault="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 xml:space="preserve">While creating ticket we can attach parent ticket to the child </w:t>
            </w:r>
            <w:r w:rsidR="005E32B6" w:rsidRPr="00767CC7">
              <w:rPr>
                <w:rFonts w:cs="Calibri"/>
                <w:sz w:val="20"/>
                <w:szCs w:val="20"/>
              </w:rPr>
              <w:t>ticket, this</w:t>
            </w:r>
            <w:r w:rsidRPr="00767CC7">
              <w:rPr>
                <w:rFonts w:cs="Calibri"/>
                <w:sz w:val="20"/>
                <w:szCs w:val="20"/>
              </w:rPr>
              <w:t xml:space="preserve"> Indicates whether child tickets should be automatically closed when the parent ticket is closed. A value of FALSE means that child tickets will not be automatically closed when the parent ticket is closed.</w:t>
            </w:r>
          </w:p>
        </w:tc>
      </w:tr>
      <w:tr w:rsidR="005E32B6" w:rsidRPr="00767CC7" w14:paraId="6C1433B4" w14:textId="77777777" w:rsidTr="00940EED">
        <w:trPr>
          <w:cnfStyle w:val="000000100000" w:firstRow="0" w:lastRow="0" w:firstColumn="0" w:lastColumn="0" w:oddVBand="0" w:evenVBand="0" w:oddHBand="1" w:evenHBand="0" w:firstRowFirstColumn="0" w:firstRowLastColumn="0" w:lastRowFirstColumn="0" w:lastRowLastColumn="0"/>
          <w:trHeight w:val="810"/>
        </w:trPr>
        <w:tc>
          <w:tcPr>
            <w:cnfStyle w:val="001000000000" w:firstRow="0" w:lastRow="0" w:firstColumn="1" w:lastColumn="0" w:oddVBand="0" w:evenVBand="0" w:oddHBand="0" w:evenHBand="0" w:firstRowFirstColumn="0" w:firstRowLastColumn="0" w:lastRowFirstColumn="0" w:lastRowLastColumn="0"/>
            <w:tcW w:w="2060" w:type="dxa"/>
            <w:hideMark/>
          </w:tcPr>
          <w:p w14:paraId="25A2EF2D" w14:textId="77777777" w:rsidR="005E32B6" w:rsidRPr="00767CC7" w:rsidRDefault="005E32B6">
            <w:pPr>
              <w:rPr>
                <w:rFonts w:cs="Calibri"/>
                <w:sz w:val="20"/>
                <w:szCs w:val="20"/>
              </w:rPr>
            </w:pPr>
            <w:r w:rsidRPr="00767CC7">
              <w:rPr>
                <w:rFonts w:cs="Calibri"/>
                <w:sz w:val="20"/>
                <w:szCs w:val="20"/>
              </w:rPr>
              <w:t>MASTER_TICKET_ON(1)</w:t>
            </w:r>
          </w:p>
        </w:tc>
        <w:tc>
          <w:tcPr>
            <w:tcW w:w="2903" w:type="dxa"/>
            <w:hideMark/>
          </w:tcPr>
          <w:p w14:paraId="76BE6198" w14:textId="77777777" w:rsidR="005E32B6" w:rsidRPr="00767CC7" w:rsidRDefault="005E32B6" w:rsidP="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TRUE</w:t>
            </w:r>
          </w:p>
        </w:tc>
        <w:tc>
          <w:tcPr>
            <w:tcW w:w="4530" w:type="dxa"/>
            <w:hideMark/>
          </w:tcPr>
          <w:p w14:paraId="73CEEB56" w14:textId="77777777" w:rsidR="005E32B6" w:rsidRPr="00767CC7" w:rsidRDefault="005E32B6">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This indicates that the master ticket is active if master case is active then the value will be 1</w:t>
            </w:r>
          </w:p>
          <w:p w14:paraId="00B2F2AB" w14:textId="6427267F" w:rsidR="005E32B6" w:rsidRPr="00767CC7" w:rsidRDefault="005E32B6" w:rsidP="00940EED">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and can be used for related operations</w:t>
            </w:r>
          </w:p>
        </w:tc>
      </w:tr>
      <w:tr w:rsidR="00767CC7" w:rsidRPr="00767CC7" w14:paraId="24F5B08E" w14:textId="77777777" w:rsidTr="00767CC7">
        <w:trPr>
          <w:cnfStyle w:val="000000010000" w:firstRow="0" w:lastRow="0" w:firstColumn="0" w:lastColumn="0" w:oddVBand="0" w:evenVBand="0" w:oddHBand="0" w:evenHBand="1"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2060" w:type="dxa"/>
            <w:hideMark/>
          </w:tcPr>
          <w:p w14:paraId="2781173B" w14:textId="77777777" w:rsidR="00767CC7" w:rsidRPr="00767CC7" w:rsidRDefault="00767CC7">
            <w:pPr>
              <w:rPr>
                <w:rFonts w:cs="Calibri"/>
                <w:sz w:val="20"/>
                <w:szCs w:val="20"/>
              </w:rPr>
            </w:pPr>
            <w:r w:rsidRPr="00767CC7">
              <w:rPr>
                <w:rFonts w:cs="Calibri"/>
                <w:sz w:val="20"/>
                <w:szCs w:val="20"/>
              </w:rPr>
              <w:t>CLOSE_STATUS_VALUE_CHILD</w:t>
            </w:r>
          </w:p>
        </w:tc>
        <w:tc>
          <w:tcPr>
            <w:tcW w:w="2903" w:type="dxa"/>
            <w:hideMark/>
          </w:tcPr>
          <w:p w14:paraId="1E64EDA1" w14:textId="77777777" w:rsidR="00767CC7" w:rsidRPr="00767CC7" w:rsidRDefault="00767CC7" w:rsidP="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TRUE</w:t>
            </w:r>
          </w:p>
        </w:tc>
        <w:tc>
          <w:tcPr>
            <w:tcW w:w="4530" w:type="dxa"/>
            <w:hideMark/>
          </w:tcPr>
          <w:p w14:paraId="20FCFFFF" w14:textId="12072B08" w:rsidR="00767CC7" w:rsidRPr="00767CC7" w:rsidRDefault="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 xml:space="preserve">If the child ticket is marked as </w:t>
            </w:r>
            <w:r w:rsidR="005E32B6" w:rsidRPr="00767CC7">
              <w:rPr>
                <w:rFonts w:cs="Calibri"/>
                <w:sz w:val="20"/>
                <w:szCs w:val="20"/>
              </w:rPr>
              <w:t>closed,</w:t>
            </w:r>
            <w:r w:rsidRPr="00767CC7">
              <w:rPr>
                <w:rFonts w:cs="Calibri"/>
                <w:sz w:val="20"/>
                <w:szCs w:val="20"/>
              </w:rPr>
              <w:t xml:space="preserve"> then this will indicated the value as 1</w:t>
            </w:r>
          </w:p>
        </w:tc>
      </w:tr>
      <w:tr w:rsidR="00767CC7" w:rsidRPr="00767CC7" w14:paraId="41E1275F" w14:textId="77777777" w:rsidTr="00767CC7">
        <w:trPr>
          <w:cnfStyle w:val="000000100000" w:firstRow="0" w:lastRow="0" w:firstColumn="0" w:lastColumn="0" w:oddVBand="0" w:evenVBand="0" w:oddHBand="1" w:evenHBand="0" w:firstRowFirstColumn="0" w:firstRowLastColumn="0" w:lastRowFirstColumn="0" w:lastRowLastColumn="0"/>
          <w:trHeight w:val="1310"/>
        </w:trPr>
        <w:tc>
          <w:tcPr>
            <w:cnfStyle w:val="001000000000" w:firstRow="0" w:lastRow="0" w:firstColumn="1" w:lastColumn="0" w:oddVBand="0" w:evenVBand="0" w:oddHBand="0" w:evenHBand="0" w:firstRowFirstColumn="0" w:firstRowLastColumn="0" w:lastRowFirstColumn="0" w:lastRowLastColumn="0"/>
            <w:tcW w:w="2060" w:type="dxa"/>
            <w:hideMark/>
          </w:tcPr>
          <w:p w14:paraId="0083060A" w14:textId="77777777" w:rsidR="00767CC7" w:rsidRPr="00767CC7" w:rsidRDefault="00767CC7">
            <w:pPr>
              <w:rPr>
                <w:rFonts w:cs="Calibri"/>
                <w:sz w:val="20"/>
                <w:szCs w:val="20"/>
              </w:rPr>
            </w:pPr>
            <w:r w:rsidRPr="00767CC7">
              <w:rPr>
                <w:rFonts w:cs="Calibri"/>
                <w:sz w:val="20"/>
                <w:szCs w:val="20"/>
              </w:rPr>
              <w:t>CHILD_TICKET_CLOSING_COMMENT</w:t>
            </w:r>
          </w:p>
        </w:tc>
        <w:tc>
          <w:tcPr>
            <w:tcW w:w="2903" w:type="dxa"/>
            <w:hideMark/>
          </w:tcPr>
          <w:p w14:paraId="3D8B67ED" w14:textId="77777777" w:rsidR="00767CC7" w:rsidRPr="00767CC7" w:rsidRDefault="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Attached master ticket got closed, so closing the ticket</w:t>
            </w:r>
          </w:p>
        </w:tc>
        <w:tc>
          <w:tcPr>
            <w:tcW w:w="4530" w:type="dxa"/>
            <w:hideMark/>
          </w:tcPr>
          <w:p w14:paraId="281ED514" w14:textId="07A5E707" w:rsidR="00767CC7" w:rsidRPr="00767CC7" w:rsidRDefault="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 xml:space="preserve">When we create a master ticket and attach the child ticket to </w:t>
            </w:r>
            <w:r w:rsidR="005E32B6" w:rsidRPr="00767CC7">
              <w:rPr>
                <w:rFonts w:cs="Calibri"/>
                <w:sz w:val="20"/>
                <w:szCs w:val="20"/>
              </w:rPr>
              <w:t>this,</w:t>
            </w:r>
            <w:r w:rsidRPr="00767CC7">
              <w:rPr>
                <w:rFonts w:cs="Calibri"/>
                <w:sz w:val="20"/>
                <w:szCs w:val="20"/>
              </w:rPr>
              <w:t xml:space="preserve"> when we close the master ticket child ticket will get default closing comment for a child ticket, indicating that the ticket is being closed because the associated master ticket was closed</w:t>
            </w:r>
          </w:p>
        </w:tc>
      </w:tr>
      <w:tr w:rsidR="005E32B6" w:rsidRPr="00767CC7" w14:paraId="6766295C" w14:textId="77777777" w:rsidTr="00C41762">
        <w:trPr>
          <w:cnfStyle w:val="000000010000" w:firstRow="0" w:lastRow="0" w:firstColumn="0" w:lastColumn="0" w:oddVBand="0" w:evenVBand="0" w:oddHBand="0" w:evenHBand="1" w:firstRowFirstColumn="0" w:firstRowLastColumn="0" w:lastRowFirstColumn="0" w:lastRowLastColumn="0"/>
          <w:trHeight w:val="3177"/>
        </w:trPr>
        <w:tc>
          <w:tcPr>
            <w:cnfStyle w:val="001000000000" w:firstRow="0" w:lastRow="0" w:firstColumn="1" w:lastColumn="0" w:oddVBand="0" w:evenVBand="0" w:oddHBand="0" w:evenHBand="0" w:firstRowFirstColumn="0" w:firstRowLastColumn="0" w:lastRowFirstColumn="0" w:lastRowLastColumn="0"/>
            <w:tcW w:w="2060" w:type="dxa"/>
            <w:hideMark/>
          </w:tcPr>
          <w:p w14:paraId="75B04FCF" w14:textId="77777777" w:rsidR="005E32B6" w:rsidRPr="00767CC7" w:rsidRDefault="005E32B6">
            <w:pPr>
              <w:rPr>
                <w:rFonts w:cs="Calibri"/>
                <w:sz w:val="20"/>
                <w:szCs w:val="20"/>
              </w:rPr>
            </w:pPr>
            <w:r w:rsidRPr="00767CC7">
              <w:rPr>
                <w:rFonts w:cs="Calibri"/>
                <w:sz w:val="20"/>
                <w:szCs w:val="20"/>
              </w:rPr>
              <w:t>CLOSE_CHILD_TICKET_TRUE</w:t>
            </w:r>
          </w:p>
        </w:tc>
        <w:tc>
          <w:tcPr>
            <w:tcW w:w="2903" w:type="dxa"/>
            <w:hideMark/>
          </w:tcPr>
          <w:p w14:paraId="07F2B269" w14:textId="77777777" w:rsidR="005E32B6" w:rsidRPr="00767CC7" w:rsidRDefault="005E32B6" w:rsidP="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TRUE</w:t>
            </w:r>
          </w:p>
        </w:tc>
        <w:tc>
          <w:tcPr>
            <w:tcW w:w="4530" w:type="dxa"/>
            <w:hideMark/>
          </w:tcPr>
          <w:p w14:paraId="67FB049A" w14:textId="77777777" w:rsidR="005E32B6" w:rsidRPr="00767CC7" w:rsidRDefault="005E32B6">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CLOSE_CHILD_TICKET_TRUE</w:t>
            </w:r>
          </w:p>
          <w:p w14:paraId="23EC8800" w14:textId="77777777" w:rsidR="005E32B6" w:rsidRPr="00767CC7" w:rsidRDefault="005E32B6">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Value: TRUE</w:t>
            </w:r>
          </w:p>
          <w:p w14:paraId="442A2BBC" w14:textId="77777777" w:rsidR="005E32B6" w:rsidRPr="00767CC7" w:rsidRDefault="005E32B6">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When set to TRUE, child tickets are automatically closed when the parent ticket is closed.</w:t>
            </w:r>
          </w:p>
          <w:p w14:paraId="20DCACEE" w14:textId="77777777" w:rsidR="005E32B6" w:rsidRPr="00767CC7" w:rsidRDefault="005E32B6">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CLOSE_CHILD_TICKET_FALSE</w:t>
            </w:r>
          </w:p>
          <w:p w14:paraId="4CE2F3F0" w14:textId="77777777" w:rsidR="005E32B6" w:rsidRPr="00767CC7" w:rsidRDefault="005E32B6">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Value: FALSE</w:t>
            </w:r>
          </w:p>
          <w:p w14:paraId="39B510FC" w14:textId="77777777" w:rsidR="005E32B6" w:rsidRPr="00767CC7" w:rsidRDefault="005E32B6">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When set to FALSE, child tickets remain open, even if the parent ticket is closed.</w:t>
            </w:r>
          </w:p>
          <w:p w14:paraId="04B32384" w14:textId="7259625E" w:rsidR="005E32B6" w:rsidRPr="00767CC7" w:rsidRDefault="005E32B6" w:rsidP="00C41762">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These two settings conflicts because they control the same thing, whether child tickets close with the parent ticket. Only one setting should be used at a time</w:t>
            </w:r>
          </w:p>
        </w:tc>
      </w:tr>
      <w:tr w:rsidR="00767CC7" w:rsidRPr="00767CC7" w14:paraId="59156337" w14:textId="77777777" w:rsidTr="00767CC7">
        <w:trPr>
          <w:cnfStyle w:val="000000100000" w:firstRow="0" w:lastRow="0" w:firstColumn="0" w:lastColumn="0" w:oddVBand="0" w:evenVBand="0" w:oddHBand="1"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2060" w:type="dxa"/>
            <w:hideMark/>
          </w:tcPr>
          <w:p w14:paraId="0CFD6A6B" w14:textId="77777777" w:rsidR="00767CC7" w:rsidRPr="00767CC7" w:rsidRDefault="00767CC7">
            <w:pPr>
              <w:rPr>
                <w:rFonts w:cs="Calibri"/>
                <w:sz w:val="20"/>
                <w:szCs w:val="20"/>
              </w:rPr>
            </w:pPr>
            <w:r w:rsidRPr="00767CC7">
              <w:rPr>
                <w:rFonts w:cs="Calibri"/>
                <w:sz w:val="20"/>
                <w:szCs w:val="20"/>
              </w:rPr>
              <w:t>CREATE_TICKET_CHANNELS</w:t>
            </w:r>
          </w:p>
        </w:tc>
        <w:tc>
          <w:tcPr>
            <w:tcW w:w="2903" w:type="dxa"/>
            <w:hideMark/>
          </w:tcPr>
          <w:p w14:paraId="70E83C05" w14:textId="77777777" w:rsidR="00767CC7" w:rsidRPr="00767CC7" w:rsidRDefault="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eKYC,SND,SCM,MPESA</w:t>
            </w:r>
          </w:p>
        </w:tc>
        <w:tc>
          <w:tcPr>
            <w:tcW w:w="4530" w:type="dxa"/>
            <w:hideMark/>
          </w:tcPr>
          <w:p w14:paraId="18539204" w14:textId="77777777" w:rsidR="00767CC7" w:rsidRPr="00767CC7" w:rsidRDefault="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The allowed source channels through which tickets can be created in the system</w:t>
            </w:r>
          </w:p>
        </w:tc>
      </w:tr>
      <w:tr w:rsidR="00767CC7" w:rsidRPr="00767CC7" w14:paraId="54840184" w14:textId="77777777" w:rsidTr="00767CC7">
        <w:trPr>
          <w:cnfStyle w:val="000000010000" w:firstRow="0" w:lastRow="0" w:firstColumn="0" w:lastColumn="0" w:oddVBand="0" w:evenVBand="0" w:oddHBand="0" w:evenHBand="1" w:firstRowFirstColumn="0" w:firstRowLastColumn="0" w:lastRowFirstColumn="0" w:lastRowLastColumn="0"/>
          <w:trHeight w:val="1050"/>
        </w:trPr>
        <w:tc>
          <w:tcPr>
            <w:cnfStyle w:val="001000000000" w:firstRow="0" w:lastRow="0" w:firstColumn="1" w:lastColumn="0" w:oddVBand="0" w:evenVBand="0" w:oddHBand="0" w:evenHBand="0" w:firstRowFirstColumn="0" w:firstRowLastColumn="0" w:lastRowFirstColumn="0" w:lastRowLastColumn="0"/>
            <w:tcW w:w="2060" w:type="dxa"/>
            <w:hideMark/>
          </w:tcPr>
          <w:p w14:paraId="248C24ED" w14:textId="77777777" w:rsidR="00767CC7" w:rsidRPr="00767CC7" w:rsidRDefault="00767CC7">
            <w:pPr>
              <w:rPr>
                <w:rFonts w:cs="Calibri"/>
                <w:sz w:val="20"/>
                <w:szCs w:val="20"/>
              </w:rPr>
            </w:pPr>
            <w:r w:rsidRPr="00767CC7">
              <w:rPr>
                <w:rFonts w:cs="Calibri"/>
                <w:sz w:val="20"/>
                <w:szCs w:val="20"/>
              </w:rPr>
              <w:t>BILLING_ADDRESS_META_API</w:t>
            </w:r>
          </w:p>
        </w:tc>
        <w:tc>
          <w:tcPr>
            <w:tcW w:w="2903" w:type="dxa"/>
            <w:hideMark/>
          </w:tcPr>
          <w:p w14:paraId="2F7159D0" w14:textId="77777777" w:rsidR="00767CC7" w:rsidRPr="00767CC7" w:rsidRDefault="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http://bill-pod-3:3082/MetaData/metaData/</w:t>
            </w:r>
          </w:p>
        </w:tc>
        <w:tc>
          <w:tcPr>
            <w:tcW w:w="4530" w:type="dxa"/>
            <w:hideMark/>
          </w:tcPr>
          <w:p w14:paraId="2A8F3F81" w14:textId="28C2EBC1" w:rsidR="00767CC7" w:rsidRPr="00767CC7" w:rsidRDefault="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 xml:space="preserve">Specifies the API endpoint used to retrieve metadata related to billing </w:t>
            </w:r>
            <w:r w:rsidR="0086767E" w:rsidRPr="00767CC7">
              <w:rPr>
                <w:rFonts w:cs="Calibri"/>
                <w:sz w:val="20"/>
                <w:szCs w:val="20"/>
              </w:rPr>
              <w:t>addresses, while</w:t>
            </w:r>
            <w:r w:rsidRPr="00767CC7">
              <w:rPr>
                <w:rFonts w:cs="Calibri"/>
                <w:sz w:val="20"/>
                <w:szCs w:val="20"/>
              </w:rPr>
              <w:t xml:space="preserve"> creating ticket when we search with ID's, for fetching address billing API is configured.</w:t>
            </w:r>
          </w:p>
        </w:tc>
      </w:tr>
      <w:tr w:rsidR="00767CC7" w:rsidRPr="00767CC7" w14:paraId="1C1076F3" w14:textId="77777777" w:rsidTr="00767CC7">
        <w:trPr>
          <w:cnfStyle w:val="000000100000" w:firstRow="0" w:lastRow="0" w:firstColumn="0" w:lastColumn="0" w:oddVBand="0" w:evenVBand="0" w:oddHBand="1"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2060" w:type="dxa"/>
            <w:hideMark/>
          </w:tcPr>
          <w:p w14:paraId="673B13FF" w14:textId="77777777" w:rsidR="00767CC7" w:rsidRPr="00767CC7" w:rsidRDefault="00767CC7">
            <w:pPr>
              <w:rPr>
                <w:rFonts w:cs="Calibri"/>
                <w:sz w:val="20"/>
                <w:szCs w:val="20"/>
              </w:rPr>
            </w:pPr>
            <w:r w:rsidRPr="00767CC7">
              <w:rPr>
                <w:rFonts w:cs="Calibri"/>
                <w:sz w:val="20"/>
                <w:szCs w:val="20"/>
              </w:rPr>
              <w:t>CONFIGRATIONS_MENU_DEFAULT_SIZE</w:t>
            </w:r>
          </w:p>
        </w:tc>
        <w:tc>
          <w:tcPr>
            <w:tcW w:w="2903" w:type="dxa"/>
            <w:hideMark/>
          </w:tcPr>
          <w:p w14:paraId="607AFED1" w14:textId="77777777" w:rsidR="00767CC7" w:rsidRPr="00767CC7" w:rsidRDefault="00767CC7" w:rsidP="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5000</w:t>
            </w:r>
          </w:p>
        </w:tc>
        <w:tc>
          <w:tcPr>
            <w:tcW w:w="4530" w:type="dxa"/>
            <w:hideMark/>
          </w:tcPr>
          <w:p w14:paraId="698E8851" w14:textId="77777777" w:rsidR="00767CC7" w:rsidRPr="00767CC7" w:rsidRDefault="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Defines the default number of configuration menu items to be loaded or displayed in the system</w:t>
            </w:r>
          </w:p>
        </w:tc>
      </w:tr>
      <w:tr w:rsidR="00767CC7" w:rsidRPr="00767CC7" w14:paraId="693BE24B" w14:textId="77777777" w:rsidTr="00767CC7">
        <w:trPr>
          <w:cnfStyle w:val="000000010000" w:firstRow="0" w:lastRow="0" w:firstColumn="0" w:lastColumn="0" w:oddVBand="0" w:evenVBand="0" w:oddHBand="0" w:evenHBand="1"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2060" w:type="dxa"/>
            <w:hideMark/>
          </w:tcPr>
          <w:p w14:paraId="3EB014DB" w14:textId="77777777" w:rsidR="00767CC7" w:rsidRPr="00767CC7" w:rsidRDefault="00767CC7">
            <w:pPr>
              <w:rPr>
                <w:rFonts w:cs="Calibri"/>
                <w:sz w:val="20"/>
                <w:szCs w:val="20"/>
              </w:rPr>
            </w:pPr>
            <w:r w:rsidRPr="00767CC7">
              <w:rPr>
                <w:rFonts w:cs="Calibri"/>
                <w:sz w:val="20"/>
                <w:szCs w:val="20"/>
              </w:rPr>
              <w:t>CLOSE_STATUS_VALUE</w:t>
            </w:r>
          </w:p>
        </w:tc>
        <w:tc>
          <w:tcPr>
            <w:tcW w:w="2903" w:type="dxa"/>
            <w:hideMark/>
          </w:tcPr>
          <w:p w14:paraId="041CE177" w14:textId="77777777" w:rsidR="00767CC7" w:rsidRPr="00767CC7" w:rsidRDefault="00767CC7" w:rsidP="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TRUE</w:t>
            </w:r>
          </w:p>
        </w:tc>
        <w:tc>
          <w:tcPr>
            <w:tcW w:w="4530" w:type="dxa"/>
            <w:hideMark/>
          </w:tcPr>
          <w:p w14:paraId="630245C8" w14:textId="77777777" w:rsidR="00767CC7" w:rsidRPr="00767CC7" w:rsidRDefault="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Represents the status code used to indicate that a ticket is in the "Closed" state</w:t>
            </w:r>
          </w:p>
        </w:tc>
      </w:tr>
      <w:tr w:rsidR="00767CC7" w:rsidRPr="00767CC7" w14:paraId="5013AC7A" w14:textId="77777777" w:rsidTr="00767CC7">
        <w:trPr>
          <w:cnfStyle w:val="000000100000" w:firstRow="0" w:lastRow="0" w:firstColumn="0" w:lastColumn="0" w:oddVBand="0" w:evenVBand="0" w:oddHBand="1"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2060" w:type="dxa"/>
            <w:hideMark/>
          </w:tcPr>
          <w:p w14:paraId="396552E1" w14:textId="77777777" w:rsidR="00767CC7" w:rsidRPr="00767CC7" w:rsidRDefault="00767CC7">
            <w:pPr>
              <w:rPr>
                <w:rFonts w:cs="Calibri"/>
                <w:sz w:val="20"/>
                <w:szCs w:val="20"/>
              </w:rPr>
            </w:pPr>
            <w:r w:rsidRPr="00767CC7">
              <w:rPr>
                <w:rFonts w:cs="Calibri"/>
                <w:sz w:val="20"/>
                <w:szCs w:val="20"/>
              </w:rPr>
              <w:lastRenderedPageBreak/>
              <w:t>RE_OPEN_STATUS_VALUE</w:t>
            </w:r>
          </w:p>
        </w:tc>
        <w:tc>
          <w:tcPr>
            <w:tcW w:w="2903" w:type="dxa"/>
            <w:hideMark/>
          </w:tcPr>
          <w:p w14:paraId="7F295056" w14:textId="77777777" w:rsidR="00767CC7" w:rsidRPr="00767CC7" w:rsidRDefault="00767CC7" w:rsidP="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5</w:t>
            </w:r>
          </w:p>
        </w:tc>
        <w:tc>
          <w:tcPr>
            <w:tcW w:w="4530" w:type="dxa"/>
            <w:hideMark/>
          </w:tcPr>
          <w:p w14:paraId="6EFBE1D5" w14:textId="77777777" w:rsidR="00767CC7" w:rsidRPr="00767CC7" w:rsidRDefault="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Defines the status code used to represent a ticket that has been reopened after being previously closed</w:t>
            </w:r>
          </w:p>
        </w:tc>
      </w:tr>
      <w:tr w:rsidR="00767CC7" w:rsidRPr="00767CC7" w14:paraId="1A4CF2BC" w14:textId="77777777" w:rsidTr="00767CC7">
        <w:trPr>
          <w:cnfStyle w:val="000000010000" w:firstRow="0" w:lastRow="0" w:firstColumn="0" w:lastColumn="0" w:oddVBand="0" w:evenVBand="0" w:oddHBand="0" w:evenHBand="1" w:firstRowFirstColumn="0" w:firstRowLastColumn="0" w:lastRowFirstColumn="0" w:lastRowLastColumn="0"/>
          <w:trHeight w:val="790"/>
        </w:trPr>
        <w:tc>
          <w:tcPr>
            <w:cnfStyle w:val="001000000000" w:firstRow="0" w:lastRow="0" w:firstColumn="1" w:lastColumn="0" w:oddVBand="0" w:evenVBand="0" w:oddHBand="0" w:evenHBand="0" w:firstRowFirstColumn="0" w:firstRowLastColumn="0" w:lastRowFirstColumn="0" w:lastRowLastColumn="0"/>
            <w:tcW w:w="2060" w:type="dxa"/>
            <w:hideMark/>
          </w:tcPr>
          <w:p w14:paraId="1DCCA727" w14:textId="77777777" w:rsidR="00767CC7" w:rsidRPr="00767CC7" w:rsidRDefault="00767CC7">
            <w:pPr>
              <w:rPr>
                <w:rFonts w:cs="Calibri"/>
                <w:sz w:val="20"/>
                <w:szCs w:val="20"/>
              </w:rPr>
            </w:pPr>
            <w:r w:rsidRPr="00767CC7">
              <w:rPr>
                <w:rFonts w:cs="Calibri"/>
                <w:sz w:val="20"/>
                <w:szCs w:val="20"/>
              </w:rPr>
              <w:t>ORIGIN_HOST_NAME_GET</w:t>
            </w:r>
          </w:p>
        </w:tc>
        <w:tc>
          <w:tcPr>
            <w:tcW w:w="2903" w:type="dxa"/>
            <w:hideMark/>
          </w:tcPr>
          <w:p w14:paraId="4F354D0C" w14:textId="77777777" w:rsidR="00767CC7" w:rsidRPr="00767CC7" w:rsidRDefault="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cm.bss.safaricomet.net,cm.bss2.safaricomet.net,cm.bss3.safaricomet.net</w:t>
            </w:r>
          </w:p>
        </w:tc>
        <w:tc>
          <w:tcPr>
            <w:tcW w:w="4530" w:type="dxa"/>
            <w:hideMark/>
          </w:tcPr>
          <w:p w14:paraId="4AD9A2F2" w14:textId="2E0957F5" w:rsidR="00767CC7" w:rsidRPr="00767CC7" w:rsidRDefault="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 xml:space="preserve">Specifies the list of </w:t>
            </w:r>
            <w:r w:rsidR="0086767E" w:rsidRPr="00767CC7">
              <w:rPr>
                <w:rFonts w:cs="Calibri"/>
                <w:sz w:val="20"/>
                <w:szCs w:val="20"/>
              </w:rPr>
              <w:t>allowed</w:t>
            </w:r>
            <w:r w:rsidRPr="00767CC7">
              <w:rPr>
                <w:rFonts w:cs="Calibri"/>
                <w:sz w:val="20"/>
                <w:szCs w:val="20"/>
              </w:rPr>
              <w:t xml:space="preserve"> </w:t>
            </w:r>
            <w:r w:rsidR="0086767E" w:rsidRPr="00767CC7">
              <w:rPr>
                <w:rFonts w:cs="Calibri"/>
                <w:sz w:val="20"/>
                <w:szCs w:val="20"/>
              </w:rPr>
              <w:t>host names</w:t>
            </w:r>
            <w:r w:rsidRPr="00767CC7">
              <w:rPr>
                <w:rFonts w:cs="Calibri"/>
                <w:sz w:val="20"/>
                <w:szCs w:val="20"/>
              </w:rPr>
              <w:t xml:space="preserve"> from which GET requests are accepted.</w:t>
            </w:r>
          </w:p>
        </w:tc>
      </w:tr>
      <w:tr w:rsidR="00767CC7" w:rsidRPr="00767CC7" w14:paraId="4560DC8B" w14:textId="77777777" w:rsidTr="00767CC7">
        <w:trPr>
          <w:cnfStyle w:val="000000100000" w:firstRow="0" w:lastRow="0" w:firstColumn="0" w:lastColumn="0" w:oddVBand="0" w:evenVBand="0" w:oddHBand="1" w:evenHBand="0" w:firstRowFirstColumn="0" w:firstRowLastColumn="0" w:lastRowFirstColumn="0" w:lastRowLastColumn="0"/>
          <w:trHeight w:val="1570"/>
        </w:trPr>
        <w:tc>
          <w:tcPr>
            <w:cnfStyle w:val="001000000000" w:firstRow="0" w:lastRow="0" w:firstColumn="1" w:lastColumn="0" w:oddVBand="0" w:evenVBand="0" w:oddHBand="0" w:evenHBand="0" w:firstRowFirstColumn="0" w:firstRowLastColumn="0" w:lastRowFirstColumn="0" w:lastRowLastColumn="0"/>
            <w:tcW w:w="2060" w:type="dxa"/>
            <w:hideMark/>
          </w:tcPr>
          <w:p w14:paraId="1508E174" w14:textId="77777777" w:rsidR="00767CC7" w:rsidRPr="00767CC7" w:rsidRDefault="00767CC7">
            <w:pPr>
              <w:rPr>
                <w:rFonts w:cs="Calibri"/>
                <w:sz w:val="20"/>
                <w:szCs w:val="20"/>
              </w:rPr>
            </w:pPr>
            <w:r w:rsidRPr="00767CC7">
              <w:rPr>
                <w:rFonts w:cs="Calibri"/>
                <w:sz w:val="20"/>
                <w:szCs w:val="20"/>
              </w:rPr>
              <w:t>INPUT_LINK_VALIDATE_REGEX</w:t>
            </w:r>
          </w:p>
        </w:tc>
        <w:tc>
          <w:tcPr>
            <w:tcW w:w="2903" w:type="dxa"/>
            <w:hideMark/>
          </w:tcPr>
          <w:p w14:paraId="10BDD9BD" w14:textId="77777777" w:rsidR="00767CC7" w:rsidRPr="00767CC7" w:rsidRDefault="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[=+]\(|&lt;\(|&gt;\(|&lt;img\(|&lt;a[^&gt;]*href\(|http:\(|https\(|hyperlink\(|&lt;script\(|script&gt;\(|href\(|onclick\(|onerror\(|onload\(|prompt\(|alert\(|confirm\(|&lt;a\(|\/&gt;</w:t>
            </w:r>
          </w:p>
        </w:tc>
        <w:tc>
          <w:tcPr>
            <w:tcW w:w="4530" w:type="dxa"/>
            <w:hideMark/>
          </w:tcPr>
          <w:p w14:paraId="5E56DCC8" w14:textId="77777777" w:rsidR="00767CC7" w:rsidRPr="00767CC7" w:rsidRDefault="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This regex is to validate and block any unwanted links, which may affect application from being submitted</w:t>
            </w:r>
          </w:p>
        </w:tc>
      </w:tr>
      <w:tr w:rsidR="00767CC7" w:rsidRPr="00767CC7" w14:paraId="0A46485A" w14:textId="77777777" w:rsidTr="00767CC7">
        <w:trPr>
          <w:cnfStyle w:val="000000010000" w:firstRow="0" w:lastRow="0" w:firstColumn="0" w:lastColumn="0" w:oddVBand="0" w:evenVBand="0" w:oddHBand="0" w:evenHBand="1" w:firstRowFirstColumn="0" w:firstRowLastColumn="0" w:lastRowFirstColumn="0" w:lastRowLastColumn="0"/>
          <w:trHeight w:val="1050"/>
        </w:trPr>
        <w:tc>
          <w:tcPr>
            <w:cnfStyle w:val="001000000000" w:firstRow="0" w:lastRow="0" w:firstColumn="1" w:lastColumn="0" w:oddVBand="0" w:evenVBand="0" w:oddHBand="0" w:evenHBand="0" w:firstRowFirstColumn="0" w:firstRowLastColumn="0" w:lastRowFirstColumn="0" w:lastRowLastColumn="0"/>
            <w:tcW w:w="2060" w:type="dxa"/>
            <w:hideMark/>
          </w:tcPr>
          <w:p w14:paraId="2FF98BF3" w14:textId="77777777" w:rsidR="00767CC7" w:rsidRPr="00767CC7" w:rsidRDefault="00767CC7">
            <w:pPr>
              <w:rPr>
                <w:rFonts w:cs="Calibri"/>
                <w:sz w:val="20"/>
                <w:szCs w:val="20"/>
              </w:rPr>
            </w:pPr>
            <w:r w:rsidRPr="00767CC7">
              <w:rPr>
                <w:rFonts w:cs="Calibri"/>
                <w:sz w:val="20"/>
                <w:szCs w:val="20"/>
              </w:rPr>
              <w:t>ORIGIN_HOST_NAME_POST</w:t>
            </w:r>
          </w:p>
        </w:tc>
        <w:tc>
          <w:tcPr>
            <w:tcW w:w="2903" w:type="dxa"/>
            <w:hideMark/>
          </w:tcPr>
          <w:p w14:paraId="137ABFBF" w14:textId="77777777" w:rsidR="00767CC7" w:rsidRPr="00767CC7" w:rsidRDefault="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https://cm.bss.safaricomet.net,https://cm.bss2.safaricomet.net,https://cm.bss3.safaricomet.net</w:t>
            </w:r>
          </w:p>
        </w:tc>
        <w:tc>
          <w:tcPr>
            <w:tcW w:w="4530" w:type="dxa"/>
            <w:hideMark/>
          </w:tcPr>
          <w:p w14:paraId="671ACD63" w14:textId="4FB2CAFF" w:rsidR="00767CC7" w:rsidRPr="00767CC7" w:rsidRDefault="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 xml:space="preserve">This is the list of all allowed host </w:t>
            </w:r>
            <w:r w:rsidR="0086767E" w:rsidRPr="00767CC7">
              <w:rPr>
                <w:rFonts w:cs="Calibri"/>
                <w:sz w:val="20"/>
                <w:szCs w:val="20"/>
              </w:rPr>
              <w:t>URLs</w:t>
            </w:r>
            <w:r w:rsidRPr="00767CC7">
              <w:rPr>
                <w:rFonts w:cs="Calibri"/>
                <w:sz w:val="20"/>
                <w:szCs w:val="20"/>
              </w:rPr>
              <w:t xml:space="preserve"> for POST </w:t>
            </w:r>
            <w:r w:rsidR="0086767E" w:rsidRPr="00767CC7">
              <w:rPr>
                <w:rFonts w:cs="Calibri"/>
                <w:sz w:val="20"/>
                <w:szCs w:val="20"/>
              </w:rPr>
              <w:t>Request,</w:t>
            </w:r>
            <w:r w:rsidRPr="00767CC7">
              <w:rPr>
                <w:rFonts w:cs="Calibri"/>
                <w:sz w:val="20"/>
                <w:szCs w:val="20"/>
              </w:rPr>
              <w:t xml:space="preserve"> and this will accept specific request that is mentioned</w:t>
            </w:r>
          </w:p>
        </w:tc>
      </w:tr>
      <w:tr w:rsidR="00767CC7" w:rsidRPr="00767CC7" w14:paraId="7548AF39" w14:textId="77777777" w:rsidTr="00767CC7">
        <w:trPr>
          <w:cnfStyle w:val="000000100000" w:firstRow="0" w:lastRow="0" w:firstColumn="0" w:lastColumn="0" w:oddVBand="0" w:evenVBand="0" w:oddHBand="1" w:evenHBand="0" w:firstRowFirstColumn="0" w:firstRowLastColumn="0" w:lastRowFirstColumn="0" w:lastRowLastColumn="0"/>
          <w:trHeight w:val="1570"/>
        </w:trPr>
        <w:tc>
          <w:tcPr>
            <w:cnfStyle w:val="001000000000" w:firstRow="0" w:lastRow="0" w:firstColumn="1" w:lastColumn="0" w:oddVBand="0" w:evenVBand="0" w:oddHBand="0" w:evenHBand="0" w:firstRowFirstColumn="0" w:firstRowLastColumn="0" w:lastRowFirstColumn="0" w:lastRowLastColumn="0"/>
            <w:tcW w:w="2060" w:type="dxa"/>
            <w:hideMark/>
          </w:tcPr>
          <w:p w14:paraId="45526210" w14:textId="77777777" w:rsidR="00767CC7" w:rsidRPr="00767CC7" w:rsidRDefault="00767CC7">
            <w:pPr>
              <w:rPr>
                <w:rFonts w:cs="Calibri"/>
                <w:sz w:val="20"/>
                <w:szCs w:val="20"/>
              </w:rPr>
            </w:pPr>
            <w:r w:rsidRPr="00767CC7">
              <w:rPr>
                <w:rFonts w:cs="Calibri"/>
                <w:sz w:val="20"/>
                <w:szCs w:val="20"/>
              </w:rPr>
              <w:t>INPUT_LINK_VALIDATE_REGEX_EMAIL</w:t>
            </w:r>
          </w:p>
        </w:tc>
        <w:tc>
          <w:tcPr>
            <w:tcW w:w="2903" w:type="dxa"/>
            <w:hideMark/>
          </w:tcPr>
          <w:p w14:paraId="0488D097" w14:textId="77777777" w:rsidR="00767CC7" w:rsidRPr="00767CC7" w:rsidRDefault="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[=+]\(|&lt;\(|&gt;\(|&lt;img\(|&lt;a[^&gt;]*href\(|http:\(|https\(|hyperlink\(|&lt;script\(|script&gt;\(|href\(|onclick\(|onerror\(|onload\(|prompt\(|alert\(|confirm\(|&lt;a\(|\/&gt;</w:t>
            </w:r>
          </w:p>
        </w:tc>
        <w:tc>
          <w:tcPr>
            <w:tcW w:w="4530" w:type="dxa"/>
            <w:hideMark/>
          </w:tcPr>
          <w:p w14:paraId="0FB6DCFE" w14:textId="77777777" w:rsidR="00767CC7" w:rsidRPr="00767CC7" w:rsidRDefault="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This is used to validate the login credentials and block some harmful input while login</w:t>
            </w:r>
          </w:p>
        </w:tc>
      </w:tr>
      <w:tr w:rsidR="00767CC7" w:rsidRPr="00767CC7" w14:paraId="37429C4C" w14:textId="77777777" w:rsidTr="00767CC7">
        <w:trPr>
          <w:cnfStyle w:val="000000010000" w:firstRow="0" w:lastRow="0" w:firstColumn="0" w:lastColumn="0" w:oddVBand="0" w:evenVBand="0" w:oddHBand="0" w:evenHBand="1" w:firstRowFirstColumn="0" w:firstRowLastColumn="0" w:lastRowFirstColumn="0" w:lastRowLastColumn="0"/>
          <w:trHeight w:val="1570"/>
        </w:trPr>
        <w:tc>
          <w:tcPr>
            <w:cnfStyle w:val="001000000000" w:firstRow="0" w:lastRow="0" w:firstColumn="1" w:lastColumn="0" w:oddVBand="0" w:evenVBand="0" w:oddHBand="0" w:evenHBand="0" w:firstRowFirstColumn="0" w:firstRowLastColumn="0" w:lastRowFirstColumn="0" w:lastRowLastColumn="0"/>
            <w:tcW w:w="2060" w:type="dxa"/>
            <w:hideMark/>
          </w:tcPr>
          <w:p w14:paraId="00770B55" w14:textId="77777777" w:rsidR="00767CC7" w:rsidRPr="00767CC7" w:rsidRDefault="00767CC7">
            <w:pPr>
              <w:rPr>
                <w:rFonts w:cs="Calibri"/>
                <w:sz w:val="20"/>
                <w:szCs w:val="20"/>
              </w:rPr>
            </w:pPr>
            <w:r w:rsidRPr="00767CC7">
              <w:rPr>
                <w:rFonts w:cs="Calibri"/>
                <w:sz w:val="20"/>
                <w:szCs w:val="20"/>
              </w:rPr>
              <w:t>ACCOUNT_ID_LOGIN_VALIDATION_REGEX</w:t>
            </w:r>
          </w:p>
        </w:tc>
        <w:tc>
          <w:tcPr>
            <w:tcW w:w="2903" w:type="dxa"/>
            <w:hideMark/>
          </w:tcPr>
          <w:p w14:paraId="71FA6576" w14:textId="77777777" w:rsidR="00767CC7" w:rsidRPr="00767CC7" w:rsidRDefault="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[=+]\(|&lt;\(|&gt;\(|&lt;img\(|&lt;a[^&gt;]*href\(|http:\(|https\(|hyperlink\(|&lt;script\(|script&gt;\(|href\(|onclick\(|onerror\(|onload\(|prompt\(|alert\(|confirm\(|&lt;a\(|\/&gt;</w:t>
            </w:r>
          </w:p>
        </w:tc>
        <w:tc>
          <w:tcPr>
            <w:tcW w:w="4530" w:type="dxa"/>
            <w:hideMark/>
          </w:tcPr>
          <w:p w14:paraId="2E1358CE" w14:textId="77777777" w:rsidR="00767CC7" w:rsidRPr="00767CC7" w:rsidRDefault="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When we fetch the account ID while creating ticket this regex should be validated, then we will be able to fetch the account ID</w:t>
            </w:r>
          </w:p>
        </w:tc>
      </w:tr>
      <w:tr w:rsidR="0086767E" w:rsidRPr="00767CC7" w14:paraId="2C175292" w14:textId="77777777" w:rsidTr="005F42D9">
        <w:trPr>
          <w:cnfStyle w:val="000000100000" w:firstRow="0" w:lastRow="0" w:firstColumn="0" w:lastColumn="0" w:oddVBand="0" w:evenVBand="0" w:oddHBand="1" w:evenHBand="0" w:firstRowFirstColumn="0" w:firstRowLastColumn="0" w:lastRowFirstColumn="0" w:lastRowLastColumn="0"/>
          <w:trHeight w:val="2110"/>
        </w:trPr>
        <w:tc>
          <w:tcPr>
            <w:cnfStyle w:val="001000000000" w:firstRow="0" w:lastRow="0" w:firstColumn="1" w:lastColumn="0" w:oddVBand="0" w:evenVBand="0" w:oddHBand="0" w:evenHBand="0" w:firstRowFirstColumn="0" w:firstRowLastColumn="0" w:lastRowFirstColumn="0" w:lastRowLastColumn="0"/>
            <w:tcW w:w="2060" w:type="dxa"/>
            <w:hideMark/>
          </w:tcPr>
          <w:p w14:paraId="1172D1B3" w14:textId="77777777" w:rsidR="0086767E" w:rsidRPr="00767CC7" w:rsidRDefault="0086767E">
            <w:pPr>
              <w:rPr>
                <w:rFonts w:cs="Calibri"/>
                <w:sz w:val="20"/>
                <w:szCs w:val="20"/>
              </w:rPr>
            </w:pPr>
            <w:r w:rsidRPr="00767CC7">
              <w:rPr>
                <w:rFonts w:cs="Calibri"/>
                <w:sz w:val="20"/>
                <w:szCs w:val="20"/>
              </w:rPr>
              <w:t>CUSTOMER_SEARCH_DEFAULT_LANGUAGE</w:t>
            </w:r>
          </w:p>
        </w:tc>
        <w:tc>
          <w:tcPr>
            <w:tcW w:w="2903" w:type="dxa"/>
            <w:hideMark/>
          </w:tcPr>
          <w:p w14:paraId="7CE37B71" w14:textId="77777777" w:rsidR="0086767E" w:rsidRPr="00767CC7" w:rsidRDefault="0086767E" w:rsidP="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TRUE</w:t>
            </w:r>
          </w:p>
        </w:tc>
        <w:tc>
          <w:tcPr>
            <w:tcW w:w="4530" w:type="dxa"/>
            <w:hideMark/>
          </w:tcPr>
          <w:p w14:paraId="650D1682" w14:textId="77777777" w:rsidR="0086767E" w:rsidRPr="00767CC7" w:rsidRDefault="0086767E">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This Determines the default language used when customers search for information. Setting it to 1 indicates that English is the default language for search operations.​</w:t>
            </w:r>
          </w:p>
          <w:p w14:paraId="3E039FD4" w14:textId="422552D7" w:rsidR="0086767E" w:rsidRPr="00767CC7" w:rsidRDefault="0086767E" w:rsidP="005F42D9">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Regarding ticket creation, if a customer submits a ticket without specifying a language, the system typically records the default language for that customer.</w:t>
            </w:r>
          </w:p>
        </w:tc>
      </w:tr>
      <w:tr w:rsidR="00767CC7" w:rsidRPr="00767CC7" w14:paraId="5FF8CC2D" w14:textId="77777777" w:rsidTr="00767CC7">
        <w:trPr>
          <w:cnfStyle w:val="000000010000" w:firstRow="0" w:lastRow="0" w:firstColumn="0" w:lastColumn="0" w:oddVBand="0" w:evenVBand="0" w:oddHBand="0" w:evenHBand="1" w:firstRowFirstColumn="0" w:firstRowLastColumn="0" w:lastRowFirstColumn="0" w:lastRowLastColumn="0"/>
          <w:trHeight w:val="790"/>
        </w:trPr>
        <w:tc>
          <w:tcPr>
            <w:cnfStyle w:val="001000000000" w:firstRow="0" w:lastRow="0" w:firstColumn="1" w:lastColumn="0" w:oddVBand="0" w:evenVBand="0" w:oddHBand="0" w:evenHBand="0" w:firstRowFirstColumn="0" w:firstRowLastColumn="0" w:lastRowFirstColumn="0" w:lastRowLastColumn="0"/>
            <w:tcW w:w="2060" w:type="dxa"/>
            <w:hideMark/>
          </w:tcPr>
          <w:p w14:paraId="473B0FD6" w14:textId="77777777" w:rsidR="00767CC7" w:rsidRPr="00767CC7" w:rsidRDefault="00767CC7">
            <w:pPr>
              <w:rPr>
                <w:rFonts w:cs="Calibri"/>
                <w:sz w:val="20"/>
                <w:szCs w:val="20"/>
              </w:rPr>
            </w:pPr>
            <w:r w:rsidRPr="00767CC7">
              <w:rPr>
                <w:rFonts w:cs="Calibri"/>
                <w:sz w:val="20"/>
                <w:szCs w:val="20"/>
              </w:rPr>
              <w:t>PENTAHOURL</w:t>
            </w:r>
          </w:p>
        </w:tc>
        <w:tc>
          <w:tcPr>
            <w:tcW w:w="2903" w:type="dxa"/>
            <w:hideMark/>
          </w:tcPr>
          <w:p w14:paraId="3FDB6746" w14:textId="77777777" w:rsidR="00767CC7" w:rsidRPr="00767CC7" w:rsidRDefault="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https://pentaholb.bsslb.safaricomet.net/pentaho/</w:t>
            </w:r>
          </w:p>
        </w:tc>
        <w:tc>
          <w:tcPr>
            <w:tcW w:w="4530" w:type="dxa"/>
            <w:hideMark/>
          </w:tcPr>
          <w:p w14:paraId="5F15BCCC" w14:textId="58CDD581" w:rsidR="00767CC7" w:rsidRPr="00767CC7" w:rsidRDefault="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 xml:space="preserve">Pentaho </w:t>
            </w:r>
            <w:r w:rsidR="0086767E" w:rsidRPr="00767CC7">
              <w:rPr>
                <w:rFonts w:cs="Calibri"/>
                <w:sz w:val="20"/>
                <w:szCs w:val="20"/>
              </w:rPr>
              <w:t>URL</w:t>
            </w:r>
            <w:r w:rsidRPr="00767CC7">
              <w:rPr>
                <w:rFonts w:cs="Calibri"/>
                <w:sz w:val="20"/>
                <w:szCs w:val="20"/>
              </w:rPr>
              <w:t xml:space="preserve"> is configured which is </w:t>
            </w:r>
            <w:r w:rsidR="0086767E" w:rsidRPr="00767CC7">
              <w:rPr>
                <w:rFonts w:cs="Calibri"/>
                <w:sz w:val="20"/>
                <w:szCs w:val="20"/>
              </w:rPr>
              <w:t>received</w:t>
            </w:r>
            <w:r w:rsidRPr="00767CC7">
              <w:rPr>
                <w:rFonts w:cs="Calibri"/>
                <w:sz w:val="20"/>
                <w:szCs w:val="20"/>
              </w:rPr>
              <w:t xml:space="preserve"> from reporting side, from which we </w:t>
            </w:r>
            <w:r w:rsidR="0086767E" w:rsidRPr="00767CC7">
              <w:rPr>
                <w:rFonts w:cs="Calibri"/>
                <w:sz w:val="20"/>
                <w:szCs w:val="20"/>
              </w:rPr>
              <w:t>can be</w:t>
            </w:r>
            <w:r w:rsidRPr="00767CC7">
              <w:rPr>
                <w:rFonts w:cs="Calibri"/>
                <w:sz w:val="20"/>
                <w:szCs w:val="20"/>
              </w:rPr>
              <w:t xml:space="preserve"> able to view or fetch the report</w:t>
            </w:r>
          </w:p>
        </w:tc>
      </w:tr>
      <w:tr w:rsidR="00767CC7" w:rsidRPr="00767CC7" w14:paraId="49E866B7" w14:textId="77777777" w:rsidTr="00767CC7">
        <w:trPr>
          <w:cnfStyle w:val="000000100000" w:firstRow="0" w:lastRow="0" w:firstColumn="0" w:lastColumn="0" w:oddVBand="0" w:evenVBand="0" w:oddHBand="1" w:evenHBand="0" w:firstRowFirstColumn="0" w:firstRowLastColumn="0" w:lastRowFirstColumn="0" w:lastRowLastColumn="0"/>
          <w:trHeight w:val="790"/>
        </w:trPr>
        <w:tc>
          <w:tcPr>
            <w:cnfStyle w:val="001000000000" w:firstRow="0" w:lastRow="0" w:firstColumn="1" w:lastColumn="0" w:oddVBand="0" w:evenVBand="0" w:oddHBand="0" w:evenHBand="0" w:firstRowFirstColumn="0" w:firstRowLastColumn="0" w:lastRowFirstColumn="0" w:lastRowLastColumn="0"/>
            <w:tcW w:w="2060" w:type="dxa"/>
            <w:hideMark/>
          </w:tcPr>
          <w:p w14:paraId="66BDD407" w14:textId="77777777" w:rsidR="00767CC7" w:rsidRPr="00767CC7" w:rsidRDefault="00767CC7">
            <w:pPr>
              <w:rPr>
                <w:rFonts w:cs="Calibri"/>
                <w:sz w:val="20"/>
                <w:szCs w:val="20"/>
              </w:rPr>
            </w:pPr>
            <w:r w:rsidRPr="00767CC7">
              <w:rPr>
                <w:rFonts w:cs="Calibri"/>
                <w:sz w:val="20"/>
                <w:szCs w:val="20"/>
              </w:rPr>
              <w:t>TICKET_CUSTOMER_NOTES_PRIMARY_URL</w:t>
            </w:r>
          </w:p>
        </w:tc>
        <w:tc>
          <w:tcPr>
            <w:tcW w:w="2903" w:type="dxa"/>
            <w:hideMark/>
          </w:tcPr>
          <w:p w14:paraId="1B7C1026" w14:textId="77777777" w:rsidR="00767CC7" w:rsidRPr="00767CC7" w:rsidRDefault="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http://ngw-pod-2:3081/NOTIFICATION/fetchMessages?category=2&amp;</w:t>
            </w:r>
          </w:p>
        </w:tc>
        <w:tc>
          <w:tcPr>
            <w:tcW w:w="4530" w:type="dxa"/>
            <w:hideMark/>
          </w:tcPr>
          <w:p w14:paraId="01844219" w14:textId="4A5B57EF" w:rsidR="00767CC7" w:rsidRPr="00767CC7" w:rsidRDefault="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 xml:space="preserve">This is the primary </w:t>
            </w:r>
            <w:r w:rsidR="0086767E" w:rsidRPr="00767CC7">
              <w:rPr>
                <w:rFonts w:cs="Calibri"/>
                <w:sz w:val="20"/>
                <w:szCs w:val="20"/>
              </w:rPr>
              <w:t>URL</w:t>
            </w:r>
            <w:r w:rsidRPr="00767CC7">
              <w:rPr>
                <w:rFonts w:cs="Calibri"/>
                <w:sz w:val="20"/>
                <w:szCs w:val="20"/>
              </w:rPr>
              <w:t xml:space="preserve"> that is used to </w:t>
            </w:r>
            <w:r w:rsidR="0086767E" w:rsidRPr="00767CC7">
              <w:rPr>
                <w:rFonts w:cs="Calibri"/>
                <w:sz w:val="20"/>
                <w:szCs w:val="20"/>
              </w:rPr>
              <w:t>fetch</w:t>
            </w:r>
            <w:r w:rsidRPr="00767CC7">
              <w:rPr>
                <w:rFonts w:cs="Calibri"/>
                <w:sz w:val="20"/>
                <w:szCs w:val="20"/>
              </w:rPr>
              <w:t xml:space="preserve"> customer notes that we add while creating or modifying ticket</w:t>
            </w:r>
          </w:p>
        </w:tc>
      </w:tr>
      <w:tr w:rsidR="00767CC7" w:rsidRPr="00767CC7" w14:paraId="1F3622F0" w14:textId="77777777" w:rsidTr="00767CC7">
        <w:trPr>
          <w:cnfStyle w:val="000000010000" w:firstRow="0" w:lastRow="0" w:firstColumn="0" w:lastColumn="0" w:oddVBand="0" w:evenVBand="0" w:oddHBand="0" w:evenHBand="1" w:firstRowFirstColumn="0" w:firstRowLastColumn="0" w:lastRowFirstColumn="0" w:lastRowLastColumn="0"/>
          <w:trHeight w:val="790"/>
        </w:trPr>
        <w:tc>
          <w:tcPr>
            <w:cnfStyle w:val="001000000000" w:firstRow="0" w:lastRow="0" w:firstColumn="1" w:lastColumn="0" w:oddVBand="0" w:evenVBand="0" w:oddHBand="0" w:evenHBand="0" w:firstRowFirstColumn="0" w:firstRowLastColumn="0" w:lastRowFirstColumn="0" w:lastRowLastColumn="0"/>
            <w:tcW w:w="2060" w:type="dxa"/>
            <w:hideMark/>
          </w:tcPr>
          <w:p w14:paraId="73B945B5" w14:textId="77777777" w:rsidR="00767CC7" w:rsidRPr="00767CC7" w:rsidRDefault="00767CC7">
            <w:pPr>
              <w:rPr>
                <w:rFonts w:cs="Calibri"/>
                <w:sz w:val="20"/>
                <w:szCs w:val="20"/>
              </w:rPr>
            </w:pPr>
            <w:r w:rsidRPr="00767CC7">
              <w:rPr>
                <w:rFonts w:cs="Calibri"/>
                <w:sz w:val="20"/>
                <w:szCs w:val="20"/>
              </w:rPr>
              <w:t>CUSTOMER_NOTE_SIZE</w:t>
            </w:r>
          </w:p>
        </w:tc>
        <w:tc>
          <w:tcPr>
            <w:tcW w:w="2903" w:type="dxa"/>
            <w:hideMark/>
          </w:tcPr>
          <w:p w14:paraId="25B42425" w14:textId="77777777" w:rsidR="00767CC7" w:rsidRPr="00767CC7" w:rsidRDefault="00767CC7" w:rsidP="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60</w:t>
            </w:r>
          </w:p>
        </w:tc>
        <w:tc>
          <w:tcPr>
            <w:tcW w:w="4530" w:type="dxa"/>
            <w:hideMark/>
          </w:tcPr>
          <w:p w14:paraId="0ADB6ECB" w14:textId="65E2CCF3" w:rsidR="00767CC7" w:rsidRPr="00767CC7" w:rsidRDefault="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 xml:space="preserve">If we have any concern on created </w:t>
            </w:r>
            <w:r w:rsidR="0086767E" w:rsidRPr="00767CC7">
              <w:rPr>
                <w:rFonts w:cs="Calibri"/>
                <w:sz w:val="20"/>
                <w:szCs w:val="20"/>
              </w:rPr>
              <w:t>tickets</w:t>
            </w:r>
            <w:r w:rsidRPr="00767CC7">
              <w:rPr>
                <w:rFonts w:cs="Calibri"/>
                <w:sz w:val="20"/>
                <w:szCs w:val="20"/>
              </w:rPr>
              <w:t xml:space="preserve"> we can overview that ticket and can add that in customer notes so for that customer notes </w:t>
            </w:r>
            <w:r w:rsidR="0086767E" w:rsidRPr="00767CC7">
              <w:rPr>
                <w:rFonts w:cs="Calibri"/>
                <w:sz w:val="20"/>
                <w:szCs w:val="20"/>
              </w:rPr>
              <w:t>maximum</w:t>
            </w:r>
            <w:r w:rsidRPr="00767CC7">
              <w:rPr>
                <w:rFonts w:cs="Calibri"/>
                <w:sz w:val="20"/>
                <w:szCs w:val="20"/>
              </w:rPr>
              <w:t xml:space="preserve"> size is 60</w:t>
            </w:r>
          </w:p>
        </w:tc>
      </w:tr>
      <w:tr w:rsidR="00767CC7" w:rsidRPr="00767CC7" w14:paraId="369F85C3" w14:textId="77777777" w:rsidTr="00767CC7">
        <w:trPr>
          <w:cnfStyle w:val="000000100000" w:firstRow="0" w:lastRow="0" w:firstColumn="0" w:lastColumn="0" w:oddVBand="0" w:evenVBand="0" w:oddHBand="1" w:evenHBand="0" w:firstRowFirstColumn="0" w:firstRowLastColumn="0" w:lastRowFirstColumn="0" w:lastRowLastColumn="0"/>
          <w:trHeight w:val="790"/>
        </w:trPr>
        <w:tc>
          <w:tcPr>
            <w:cnfStyle w:val="001000000000" w:firstRow="0" w:lastRow="0" w:firstColumn="1" w:lastColumn="0" w:oddVBand="0" w:evenVBand="0" w:oddHBand="0" w:evenHBand="0" w:firstRowFirstColumn="0" w:firstRowLastColumn="0" w:lastRowFirstColumn="0" w:lastRowLastColumn="0"/>
            <w:tcW w:w="2060" w:type="dxa"/>
            <w:hideMark/>
          </w:tcPr>
          <w:p w14:paraId="7AE705B5" w14:textId="77777777" w:rsidR="00767CC7" w:rsidRPr="00767CC7" w:rsidRDefault="00767CC7">
            <w:pPr>
              <w:rPr>
                <w:rFonts w:cs="Calibri"/>
                <w:sz w:val="20"/>
                <w:szCs w:val="20"/>
              </w:rPr>
            </w:pPr>
            <w:r w:rsidRPr="00767CC7">
              <w:rPr>
                <w:rFonts w:cs="Calibri"/>
                <w:sz w:val="20"/>
                <w:szCs w:val="20"/>
              </w:rPr>
              <w:t>NON_ACTIVE_ID</w:t>
            </w:r>
          </w:p>
        </w:tc>
        <w:tc>
          <w:tcPr>
            <w:tcW w:w="2903" w:type="dxa"/>
            <w:hideMark/>
          </w:tcPr>
          <w:p w14:paraId="0BD2FD9F" w14:textId="77777777" w:rsidR="00767CC7" w:rsidRPr="00767CC7" w:rsidRDefault="00767CC7" w:rsidP="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FALSE</w:t>
            </w:r>
          </w:p>
        </w:tc>
        <w:tc>
          <w:tcPr>
            <w:tcW w:w="4530" w:type="dxa"/>
            <w:hideMark/>
          </w:tcPr>
          <w:p w14:paraId="385882D2" w14:textId="77777777" w:rsidR="00767CC7" w:rsidRPr="00767CC7" w:rsidRDefault="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When we delete product type, case type, case category under configuration, then this will go in-active stage then ID will be 0</w:t>
            </w:r>
          </w:p>
        </w:tc>
      </w:tr>
      <w:tr w:rsidR="00767CC7" w:rsidRPr="00767CC7" w14:paraId="632F7A46" w14:textId="77777777" w:rsidTr="00767CC7">
        <w:trPr>
          <w:cnfStyle w:val="000000010000" w:firstRow="0" w:lastRow="0" w:firstColumn="0" w:lastColumn="0" w:oddVBand="0" w:evenVBand="0" w:oddHBand="0" w:evenHBand="1" w:firstRowFirstColumn="0" w:firstRowLastColumn="0" w:lastRowFirstColumn="0" w:lastRowLastColumn="0"/>
          <w:trHeight w:val="790"/>
        </w:trPr>
        <w:tc>
          <w:tcPr>
            <w:cnfStyle w:val="001000000000" w:firstRow="0" w:lastRow="0" w:firstColumn="1" w:lastColumn="0" w:oddVBand="0" w:evenVBand="0" w:oddHBand="0" w:evenHBand="0" w:firstRowFirstColumn="0" w:firstRowLastColumn="0" w:lastRowFirstColumn="0" w:lastRowLastColumn="0"/>
            <w:tcW w:w="2060" w:type="dxa"/>
            <w:hideMark/>
          </w:tcPr>
          <w:p w14:paraId="20DB4AA8" w14:textId="77777777" w:rsidR="00767CC7" w:rsidRPr="00767CC7" w:rsidRDefault="00767CC7">
            <w:pPr>
              <w:rPr>
                <w:rFonts w:cs="Calibri"/>
                <w:sz w:val="20"/>
                <w:szCs w:val="20"/>
              </w:rPr>
            </w:pPr>
            <w:r w:rsidRPr="00767CC7">
              <w:rPr>
                <w:rFonts w:cs="Calibri"/>
                <w:sz w:val="20"/>
                <w:szCs w:val="20"/>
              </w:rPr>
              <w:t>ACTIVE_ID</w:t>
            </w:r>
          </w:p>
        </w:tc>
        <w:tc>
          <w:tcPr>
            <w:tcW w:w="2903" w:type="dxa"/>
            <w:hideMark/>
          </w:tcPr>
          <w:p w14:paraId="17CBC715" w14:textId="77777777" w:rsidR="00767CC7" w:rsidRPr="00767CC7" w:rsidRDefault="00767CC7" w:rsidP="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TRUE</w:t>
            </w:r>
          </w:p>
        </w:tc>
        <w:tc>
          <w:tcPr>
            <w:tcW w:w="4530" w:type="dxa"/>
            <w:hideMark/>
          </w:tcPr>
          <w:p w14:paraId="7FA11F02" w14:textId="77777777" w:rsidR="00767CC7" w:rsidRPr="00767CC7" w:rsidRDefault="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When we create product type, case type, case category, under configuration, if it is in active stage then the active ID will be 1</w:t>
            </w:r>
          </w:p>
        </w:tc>
      </w:tr>
      <w:tr w:rsidR="00767CC7" w:rsidRPr="00767CC7" w14:paraId="0CD710C6" w14:textId="77777777" w:rsidTr="00767CC7">
        <w:trPr>
          <w:cnfStyle w:val="000000100000" w:firstRow="0" w:lastRow="0" w:firstColumn="0" w:lastColumn="0" w:oddVBand="0" w:evenVBand="0" w:oddHBand="1" w:evenHBand="0" w:firstRowFirstColumn="0" w:firstRowLastColumn="0" w:lastRowFirstColumn="0" w:lastRowLastColumn="0"/>
          <w:trHeight w:val="1830"/>
        </w:trPr>
        <w:tc>
          <w:tcPr>
            <w:cnfStyle w:val="001000000000" w:firstRow="0" w:lastRow="0" w:firstColumn="1" w:lastColumn="0" w:oddVBand="0" w:evenVBand="0" w:oddHBand="0" w:evenHBand="0" w:firstRowFirstColumn="0" w:firstRowLastColumn="0" w:lastRowFirstColumn="0" w:lastRowLastColumn="0"/>
            <w:tcW w:w="2060" w:type="dxa"/>
            <w:hideMark/>
          </w:tcPr>
          <w:p w14:paraId="2F72B4A9" w14:textId="77777777" w:rsidR="00767CC7" w:rsidRPr="00767CC7" w:rsidRDefault="00767CC7">
            <w:pPr>
              <w:rPr>
                <w:rFonts w:cs="Calibri"/>
                <w:sz w:val="20"/>
                <w:szCs w:val="20"/>
              </w:rPr>
            </w:pPr>
            <w:r w:rsidRPr="00767CC7">
              <w:rPr>
                <w:rFonts w:cs="Calibri"/>
                <w:sz w:val="20"/>
                <w:szCs w:val="20"/>
              </w:rPr>
              <w:lastRenderedPageBreak/>
              <w:t>NON_ACTIVE_VALUE</w:t>
            </w:r>
          </w:p>
        </w:tc>
        <w:tc>
          <w:tcPr>
            <w:tcW w:w="2903" w:type="dxa"/>
            <w:hideMark/>
          </w:tcPr>
          <w:p w14:paraId="5E897A14" w14:textId="77777777" w:rsidR="00767CC7" w:rsidRPr="00767CC7" w:rsidRDefault="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Non Active</w:t>
            </w:r>
          </w:p>
        </w:tc>
        <w:tc>
          <w:tcPr>
            <w:tcW w:w="4530" w:type="dxa"/>
            <w:hideMark/>
          </w:tcPr>
          <w:p w14:paraId="5B1D446E" w14:textId="6B5BDD4B" w:rsidR="00767CC7" w:rsidRPr="00767CC7" w:rsidRDefault="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 xml:space="preserve">This means when a product type, case type, or case category is deleted in the system, it is not removed completely. Instead, it is marked as </w:t>
            </w:r>
            <w:r w:rsidR="0086767E" w:rsidRPr="00767CC7">
              <w:rPr>
                <w:rFonts w:cs="Calibri"/>
                <w:sz w:val="20"/>
                <w:szCs w:val="20"/>
              </w:rPr>
              <w:t>Non-Active</w:t>
            </w:r>
            <w:r w:rsidRPr="00767CC7">
              <w:rPr>
                <w:rFonts w:cs="Calibri"/>
                <w:sz w:val="20"/>
                <w:szCs w:val="20"/>
              </w:rPr>
              <w:t xml:space="preserve">, while creating any </w:t>
            </w:r>
            <w:r w:rsidR="0086767E" w:rsidRPr="00767CC7">
              <w:rPr>
                <w:rFonts w:cs="Calibri"/>
                <w:sz w:val="20"/>
                <w:szCs w:val="20"/>
              </w:rPr>
              <w:t>tickets</w:t>
            </w:r>
            <w:r w:rsidRPr="00767CC7">
              <w:rPr>
                <w:rFonts w:cs="Calibri"/>
                <w:sz w:val="20"/>
                <w:szCs w:val="20"/>
              </w:rPr>
              <w:t xml:space="preserve"> those non active product type, case type, or case category will not be available meaning it can't be used but still exists in the system for records and reference</w:t>
            </w:r>
          </w:p>
        </w:tc>
      </w:tr>
      <w:tr w:rsidR="00767CC7" w:rsidRPr="00767CC7" w14:paraId="61630760" w14:textId="77777777" w:rsidTr="00767CC7">
        <w:trPr>
          <w:cnfStyle w:val="000000010000" w:firstRow="0" w:lastRow="0" w:firstColumn="0" w:lastColumn="0" w:oddVBand="0" w:evenVBand="0" w:oddHBand="0" w:evenHBand="1" w:firstRowFirstColumn="0" w:firstRowLastColumn="0" w:lastRowFirstColumn="0" w:lastRowLastColumn="0"/>
          <w:trHeight w:val="1310"/>
        </w:trPr>
        <w:tc>
          <w:tcPr>
            <w:cnfStyle w:val="001000000000" w:firstRow="0" w:lastRow="0" w:firstColumn="1" w:lastColumn="0" w:oddVBand="0" w:evenVBand="0" w:oddHBand="0" w:evenHBand="0" w:firstRowFirstColumn="0" w:firstRowLastColumn="0" w:lastRowFirstColumn="0" w:lastRowLastColumn="0"/>
            <w:tcW w:w="2060" w:type="dxa"/>
            <w:hideMark/>
          </w:tcPr>
          <w:p w14:paraId="31AB231E" w14:textId="77777777" w:rsidR="00767CC7" w:rsidRPr="00767CC7" w:rsidRDefault="00767CC7">
            <w:pPr>
              <w:rPr>
                <w:rFonts w:cs="Calibri"/>
                <w:sz w:val="20"/>
                <w:szCs w:val="20"/>
              </w:rPr>
            </w:pPr>
            <w:r w:rsidRPr="00767CC7">
              <w:rPr>
                <w:rFonts w:cs="Calibri"/>
                <w:sz w:val="20"/>
                <w:szCs w:val="20"/>
              </w:rPr>
              <w:t>ACTIVE_VALUE</w:t>
            </w:r>
          </w:p>
        </w:tc>
        <w:tc>
          <w:tcPr>
            <w:tcW w:w="2903" w:type="dxa"/>
            <w:hideMark/>
          </w:tcPr>
          <w:p w14:paraId="0D6F0FAA" w14:textId="77777777" w:rsidR="00767CC7" w:rsidRPr="00767CC7" w:rsidRDefault="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Active</w:t>
            </w:r>
          </w:p>
        </w:tc>
        <w:tc>
          <w:tcPr>
            <w:tcW w:w="4530" w:type="dxa"/>
            <w:hideMark/>
          </w:tcPr>
          <w:p w14:paraId="78B8B775" w14:textId="210CE845" w:rsidR="00767CC7" w:rsidRPr="00767CC7" w:rsidRDefault="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 xml:space="preserve">This means when a product type, case type, or case category is created and available for </w:t>
            </w:r>
            <w:r w:rsidR="0086767E" w:rsidRPr="00767CC7">
              <w:rPr>
                <w:rFonts w:cs="Calibri"/>
                <w:sz w:val="20"/>
                <w:szCs w:val="20"/>
              </w:rPr>
              <w:t>use, that</w:t>
            </w:r>
            <w:r w:rsidRPr="00767CC7">
              <w:rPr>
                <w:rFonts w:cs="Calibri"/>
                <w:sz w:val="20"/>
                <w:szCs w:val="20"/>
              </w:rPr>
              <w:t xml:space="preserve"> means when we create a </w:t>
            </w:r>
            <w:r w:rsidR="0086767E" w:rsidRPr="00767CC7">
              <w:rPr>
                <w:rFonts w:cs="Calibri"/>
                <w:sz w:val="20"/>
                <w:szCs w:val="20"/>
              </w:rPr>
              <w:t>ticket,</w:t>
            </w:r>
            <w:r w:rsidRPr="00767CC7">
              <w:rPr>
                <w:rFonts w:cs="Calibri"/>
                <w:sz w:val="20"/>
                <w:szCs w:val="20"/>
              </w:rPr>
              <w:t xml:space="preserve"> we can use those product type, case type, or case </w:t>
            </w:r>
            <w:r w:rsidR="0086767E" w:rsidRPr="00767CC7">
              <w:rPr>
                <w:rFonts w:cs="Calibri"/>
                <w:sz w:val="20"/>
                <w:szCs w:val="20"/>
              </w:rPr>
              <w:t>category, those</w:t>
            </w:r>
            <w:r w:rsidRPr="00767CC7">
              <w:rPr>
                <w:rFonts w:cs="Calibri"/>
                <w:sz w:val="20"/>
                <w:szCs w:val="20"/>
              </w:rPr>
              <w:t xml:space="preserve"> are marked as Active</w:t>
            </w:r>
          </w:p>
        </w:tc>
      </w:tr>
      <w:tr w:rsidR="00767CC7" w:rsidRPr="00767CC7" w14:paraId="0691618D" w14:textId="77777777" w:rsidTr="00F73EF0">
        <w:trPr>
          <w:cnfStyle w:val="000000100000" w:firstRow="0" w:lastRow="0" w:firstColumn="0" w:lastColumn="0" w:oddVBand="0" w:evenVBand="0" w:oddHBand="1"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2060" w:type="dxa"/>
            <w:hideMark/>
          </w:tcPr>
          <w:p w14:paraId="2F1EE217" w14:textId="77777777" w:rsidR="00767CC7" w:rsidRPr="00767CC7" w:rsidRDefault="00767CC7">
            <w:pPr>
              <w:rPr>
                <w:rFonts w:cs="Calibri"/>
                <w:sz w:val="20"/>
                <w:szCs w:val="20"/>
              </w:rPr>
            </w:pPr>
            <w:r w:rsidRPr="00767CC7">
              <w:rPr>
                <w:rFonts w:cs="Calibri"/>
                <w:sz w:val="20"/>
                <w:szCs w:val="20"/>
              </w:rPr>
              <w:t>COM_PRODUCT_TYPES</w:t>
            </w:r>
          </w:p>
        </w:tc>
        <w:tc>
          <w:tcPr>
            <w:tcW w:w="2903" w:type="dxa"/>
          </w:tcPr>
          <w:p w14:paraId="4ED45BA1" w14:textId="3B76C996" w:rsidR="00767CC7" w:rsidRPr="00767CC7" w:rsidRDefault="00767CC7" w:rsidP="00767CC7">
            <w:pPr>
              <w:cnfStyle w:val="000000100000" w:firstRow="0" w:lastRow="0" w:firstColumn="0" w:lastColumn="0" w:oddVBand="0" w:evenVBand="0" w:oddHBand="1" w:evenHBand="0" w:firstRowFirstColumn="0" w:firstRowLastColumn="0" w:lastRowFirstColumn="0" w:lastRowLastColumn="0"/>
              <w:rPr>
                <w:rFonts w:cs="Calibri"/>
                <w:sz w:val="20"/>
                <w:szCs w:val="20"/>
              </w:rPr>
            </w:pPr>
          </w:p>
        </w:tc>
        <w:tc>
          <w:tcPr>
            <w:tcW w:w="4530" w:type="dxa"/>
            <w:hideMark/>
          </w:tcPr>
          <w:p w14:paraId="43CC1012" w14:textId="77777777" w:rsidR="00767CC7" w:rsidRPr="00767CC7" w:rsidRDefault="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Product Types for which the callback to COM should be enabled</w:t>
            </w:r>
          </w:p>
        </w:tc>
      </w:tr>
      <w:tr w:rsidR="00767CC7" w:rsidRPr="00767CC7" w14:paraId="1725CD5A" w14:textId="77777777" w:rsidTr="00F73EF0">
        <w:trPr>
          <w:cnfStyle w:val="000000010000" w:firstRow="0" w:lastRow="0" w:firstColumn="0" w:lastColumn="0" w:oddVBand="0" w:evenVBand="0" w:oddHBand="0" w:evenHBand="1"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2060" w:type="dxa"/>
            <w:hideMark/>
          </w:tcPr>
          <w:p w14:paraId="12581DFD" w14:textId="77777777" w:rsidR="00767CC7" w:rsidRPr="00767CC7" w:rsidRDefault="00767CC7">
            <w:pPr>
              <w:rPr>
                <w:rFonts w:cs="Calibri"/>
                <w:sz w:val="20"/>
                <w:szCs w:val="20"/>
              </w:rPr>
            </w:pPr>
            <w:r w:rsidRPr="00767CC7">
              <w:rPr>
                <w:rFonts w:cs="Calibri"/>
                <w:sz w:val="20"/>
                <w:szCs w:val="20"/>
              </w:rPr>
              <w:t>COM_CATEGORY_TYPES</w:t>
            </w:r>
          </w:p>
        </w:tc>
        <w:tc>
          <w:tcPr>
            <w:tcW w:w="2903" w:type="dxa"/>
          </w:tcPr>
          <w:p w14:paraId="59833C7D" w14:textId="5720543C" w:rsidR="00767CC7" w:rsidRPr="00767CC7" w:rsidRDefault="00767CC7" w:rsidP="00767CC7">
            <w:pPr>
              <w:cnfStyle w:val="000000010000" w:firstRow="0" w:lastRow="0" w:firstColumn="0" w:lastColumn="0" w:oddVBand="0" w:evenVBand="0" w:oddHBand="0" w:evenHBand="1" w:firstRowFirstColumn="0" w:firstRowLastColumn="0" w:lastRowFirstColumn="0" w:lastRowLastColumn="0"/>
              <w:rPr>
                <w:rFonts w:cs="Calibri"/>
                <w:sz w:val="20"/>
                <w:szCs w:val="20"/>
              </w:rPr>
            </w:pPr>
          </w:p>
        </w:tc>
        <w:tc>
          <w:tcPr>
            <w:tcW w:w="4530" w:type="dxa"/>
            <w:hideMark/>
          </w:tcPr>
          <w:p w14:paraId="1AB46F7D" w14:textId="77777777" w:rsidR="00767CC7" w:rsidRPr="00767CC7" w:rsidRDefault="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Case Category for which the callback to COM should be enabled</w:t>
            </w:r>
          </w:p>
        </w:tc>
      </w:tr>
      <w:tr w:rsidR="00767CC7" w:rsidRPr="00767CC7" w14:paraId="232AA57B" w14:textId="77777777" w:rsidTr="00F73EF0">
        <w:trPr>
          <w:cnfStyle w:val="000000100000" w:firstRow="0" w:lastRow="0" w:firstColumn="0" w:lastColumn="0" w:oddVBand="0" w:evenVBand="0" w:oddHBand="1"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2060" w:type="dxa"/>
            <w:hideMark/>
          </w:tcPr>
          <w:p w14:paraId="2043BF5A" w14:textId="77777777" w:rsidR="00767CC7" w:rsidRPr="00767CC7" w:rsidRDefault="00767CC7">
            <w:pPr>
              <w:rPr>
                <w:rFonts w:cs="Calibri"/>
                <w:sz w:val="20"/>
                <w:szCs w:val="20"/>
              </w:rPr>
            </w:pPr>
            <w:r w:rsidRPr="00767CC7">
              <w:rPr>
                <w:rFonts w:cs="Calibri"/>
                <w:sz w:val="20"/>
                <w:szCs w:val="20"/>
              </w:rPr>
              <w:t>COM_CATEGORY_NAMES</w:t>
            </w:r>
          </w:p>
        </w:tc>
        <w:tc>
          <w:tcPr>
            <w:tcW w:w="2903" w:type="dxa"/>
          </w:tcPr>
          <w:p w14:paraId="6210A860" w14:textId="0E4C6C59" w:rsidR="00767CC7" w:rsidRPr="00767CC7" w:rsidRDefault="00767CC7" w:rsidP="00767CC7">
            <w:pPr>
              <w:cnfStyle w:val="000000100000" w:firstRow="0" w:lastRow="0" w:firstColumn="0" w:lastColumn="0" w:oddVBand="0" w:evenVBand="0" w:oddHBand="1" w:evenHBand="0" w:firstRowFirstColumn="0" w:firstRowLastColumn="0" w:lastRowFirstColumn="0" w:lastRowLastColumn="0"/>
              <w:rPr>
                <w:rFonts w:cs="Calibri"/>
                <w:sz w:val="20"/>
                <w:szCs w:val="20"/>
              </w:rPr>
            </w:pPr>
          </w:p>
        </w:tc>
        <w:tc>
          <w:tcPr>
            <w:tcW w:w="4530" w:type="dxa"/>
            <w:hideMark/>
          </w:tcPr>
          <w:p w14:paraId="34184C0F" w14:textId="77777777" w:rsidR="00767CC7" w:rsidRPr="00767CC7" w:rsidRDefault="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Category Type for which the callback to COM should be enabled</w:t>
            </w:r>
          </w:p>
        </w:tc>
      </w:tr>
      <w:tr w:rsidR="00767CC7" w:rsidRPr="00767CC7" w14:paraId="4CD19341" w14:textId="77777777" w:rsidTr="00767CC7">
        <w:trPr>
          <w:cnfStyle w:val="000000010000" w:firstRow="0" w:lastRow="0" w:firstColumn="0" w:lastColumn="0" w:oddVBand="0" w:evenVBand="0" w:oddHBand="0" w:evenHBand="1" w:firstRowFirstColumn="0" w:firstRowLastColumn="0" w:lastRowFirstColumn="0" w:lastRowLastColumn="0"/>
          <w:trHeight w:val="1050"/>
        </w:trPr>
        <w:tc>
          <w:tcPr>
            <w:cnfStyle w:val="001000000000" w:firstRow="0" w:lastRow="0" w:firstColumn="1" w:lastColumn="0" w:oddVBand="0" w:evenVBand="0" w:oddHBand="0" w:evenHBand="0" w:firstRowFirstColumn="0" w:firstRowLastColumn="0" w:lastRowFirstColumn="0" w:lastRowLastColumn="0"/>
            <w:tcW w:w="2060" w:type="dxa"/>
            <w:hideMark/>
          </w:tcPr>
          <w:p w14:paraId="361B24D8" w14:textId="77777777" w:rsidR="00767CC7" w:rsidRPr="00767CC7" w:rsidRDefault="00767CC7">
            <w:pPr>
              <w:rPr>
                <w:rFonts w:cs="Calibri"/>
                <w:sz w:val="20"/>
                <w:szCs w:val="20"/>
              </w:rPr>
            </w:pPr>
            <w:r w:rsidRPr="00767CC7">
              <w:rPr>
                <w:rFonts w:cs="Calibri"/>
                <w:sz w:val="20"/>
                <w:szCs w:val="20"/>
              </w:rPr>
              <w:t>CLOSE_STATUS_VALUE_BATCH_OPERATION</w:t>
            </w:r>
          </w:p>
        </w:tc>
        <w:tc>
          <w:tcPr>
            <w:tcW w:w="2903" w:type="dxa"/>
            <w:hideMark/>
          </w:tcPr>
          <w:p w14:paraId="4A613F0C" w14:textId="77777777" w:rsidR="00767CC7" w:rsidRPr="00767CC7" w:rsidRDefault="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Close</w:t>
            </w:r>
          </w:p>
        </w:tc>
        <w:tc>
          <w:tcPr>
            <w:tcW w:w="4530" w:type="dxa"/>
            <w:hideMark/>
          </w:tcPr>
          <w:p w14:paraId="0FBC7B44" w14:textId="710D28AA" w:rsidR="00767CC7" w:rsidRPr="00767CC7" w:rsidRDefault="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 xml:space="preserve">This will </w:t>
            </w:r>
            <w:r w:rsidR="0086767E" w:rsidRPr="00767CC7">
              <w:rPr>
                <w:rFonts w:cs="Calibri"/>
                <w:sz w:val="20"/>
                <w:szCs w:val="20"/>
              </w:rPr>
              <w:t>define</w:t>
            </w:r>
            <w:r w:rsidRPr="00767CC7">
              <w:rPr>
                <w:rFonts w:cs="Calibri"/>
                <w:sz w:val="20"/>
                <w:szCs w:val="20"/>
              </w:rPr>
              <w:t xml:space="preserve"> the status value used for batch operations when closing tickets, It indicates how tickets are marked or processed during bulk closure operations</w:t>
            </w:r>
          </w:p>
        </w:tc>
      </w:tr>
      <w:tr w:rsidR="00767CC7" w:rsidRPr="00767CC7" w14:paraId="7D05D09E" w14:textId="77777777" w:rsidTr="00767CC7">
        <w:trPr>
          <w:cnfStyle w:val="000000100000" w:firstRow="0" w:lastRow="0" w:firstColumn="0" w:lastColumn="0" w:oddVBand="0" w:evenVBand="0" w:oddHBand="1"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2060" w:type="dxa"/>
            <w:hideMark/>
          </w:tcPr>
          <w:p w14:paraId="1F0AFD41" w14:textId="77777777" w:rsidR="00767CC7" w:rsidRPr="00767CC7" w:rsidRDefault="00767CC7">
            <w:pPr>
              <w:rPr>
                <w:rFonts w:cs="Calibri"/>
                <w:sz w:val="20"/>
                <w:szCs w:val="20"/>
              </w:rPr>
            </w:pPr>
            <w:r w:rsidRPr="00767CC7">
              <w:rPr>
                <w:rFonts w:cs="Calibri"/>
                <w:sz w:val="20"/>
                <w:szCs w:val="20"/>
              </w:rPr>
              <w:t>TICKETING_CUSTOMER_EMAIL_REGEX</w:t>
            </w:r>
          </w:p>
        </w:tc>
        <w:tc>
          <w:tcPr>
            <w:tcW w:w="2903" w:type="dxa"/>
            <w:hideMark/>
          </w:tcPr>
          <w:p w14:paraId="03A27BE3" w14:textId="77777777" w:rsidR="00767CC7" w:rsidRPr="00767CC7" w:rsidRDefault="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^[^\s@]+@[^\s@]+\.[^\s@]+$</w:t>
            </w:r>
          </w:p>
        </w:tc>
        <w:tc>
          <w:tcPr>
            <w:tcW w:w="4530" w:type="dxa"/>
            <w:hideMark/>
          </w:tcPr>
          <w:p w14:paraId="0B775BB4" w14:textId="77777777" w:rsidR="00767CC7" w:rsidRPr="00767CC7" w:rsidRDefault="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This is the pattern used to validate customer email addresses, ensuring that they follow the correct format</w:t>
            </w:r>
          </w:p>
        </w:tc>
      </w:tr>
      <w:tr w:rsidR="00767CC7" w:rsidRPr="00767CC7" w14:paraId="55A8740B" w14:textId="77777777" w:rsidTr="00767CC7">
        <w:trPr>
          <w:cnfStyle w:val="000000010000" w:firstRow="0" w:lastRow="0" w:firstColumn="0" w:lastColumn="0" w:oddVBand="0" w:evenVBand="0" w:oddHBand="0" w:evenHBand="1"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2060" w:type="dxa"/>
            <w:hideMark/>
          </w:tcPr>
          <w:p w14:paraId="6321417F" w14:textId="77777777" w:rsidR="00767CC7" w:rsidRPr="00767CC7" w:rsidRDefault="00767CC7">
            <w:pPr>
              <w:rPr>
                <w:rFonts w:cs="Calibri"/>
                <w:sz w:val="20"/>
                <w:szCs w:val="20"/>
              </w:rPr>
            </w:pPr>
            <w:r w:rsidRPr="00767CC7">
              <w:rPr>
                <w:rFonts w:cs="Calibri"/>
                <w:sz w:val="20"/>
                <w:szCs w:val="20"/>
              </w:rPr>
              <w:t>TICKET_HARDCLOSE_THREAD_RUN</w:t>
            </w:r>
          </w:p>
        </w:tc>
        <w:tc>
          <w:tcPr>
            <w:tcW w:w="2903" w:type="dxa"/>
            <w:hideMark/>
          </w:tcPr>
          <w:p w14:paraId="0DDA87F8" w14:textId="77777777" w:rsidR="00767CC7" w:rsidRPr="00767CC7" w:rsidRDefault="00767CC7" w:rsidP="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TRUE</w:t>
            </w:r>
          </w:p>
        </w:tc>
        <w:tc>
          <w:tcPr>
            <w:tcW w:w="4530" w:type="dxa"/>
            <w:hideMark/>
          </w:tcPr>
          <w:p w14:paraId="139EFEFA" w14:textId="66084A73" w:rsidR="00767CC7" w:rsidRPr="00767CC7" w:rsidRDefault="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 xml:space="preserve">This enables the automatic hard </w:t>
            </w:r>
            <w:r w:rsidR="0086767E" w:rsidRPr="00767CC7">
              <w:rPr>
                <w:rFonts w:cs="Calibri"/>
                <w:sz w:val="20"/>
                <w:szCs w:val="20"/>
              </w:rPr>
              <w:t>closing</w:t>
            </w:r>
            <w:r w:rsidRPr="00767CC7">
              <w:rPr>
                <w:rFonts w:cs="Calibri"/>
                <w:sz w:val="20"/>
                <w:szCs w:val="20"/>
              </w:rPr>
              <w:t xml:space="preserve"> process for tickets</w:t>
            </w:r>
          </w:p>
        </w:tc>
      </w:tr>
      <w:tr w:rsidR="00767CC7" w:rsidRPr="00767CC7" w14:paraId="6EF0A131" w14:textId="77777777" w:rsidTr="00767CC7">
        <w:trPr>
          <w:cnfStyle w:val="000000100000" w:firstRow="0" w:lastRow="0" w:firstColumn="0" w:lastColumn="0" w:oddVBand="0" w:evenVBand="0" w:oddHBand="1"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2060" w:type="dxa"/>
            <w:hideMark/>
          </w:tcPr>
          <w:p w14:paraId="3A789ED1" w14:textId="77777777" w:rsidR="00767CC7" w:rsidRPr="00767CC7" w:rsidRDefault="00767CC7">
            <w:pPr>
              <w:rPr>
                <w:rFonts w:cs="Calibri"/>
                <w:sz w:val="20"/>
                <w:szCs w:val="20"/>
              </w:rPr>
            </w:pPr>
            <w:r w:rsidRPr="00767CC7">
              <w:rPr>
                <w:rFonts w:cs="Calibri"/>
                <w:sz w:val="20"/>
                <w:szCs w:val="20"/>
              </w:rPr>
              <w:t>HARDCLOSED_THREAD_TIME_IN_MINUTE</w:t>
            </w:r>
          </w:p>
        </w:tc>
        <w:tc>
          <w:tcPr>
            <w:tcW w:w="2903" w:type="dxa"/>
            <w:hideMark/>
          </w:tcPr>
          <w:p w14:paraId="40718314" w14:textId="77777777" w:rsidR="00767CC7" w:rsidRPr="00767CC7" w:rsidRDefault="00767CC7" w:rsidP="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720</w:t>
            </w:r>
          </w:p>
        </w:tc>
        <w:tc>
          <w:tcPr>
            <w:tcW w:w="4530" w:type="dxa"/>
            <w:hideMark/>
          </w:tcPr>
          <w:p w14:paraId="5DBE7739" w14:textId="77777777" w:rsidR="00767CC7" w:rsidRPr="00767CC7" w:rsidRDefault="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Not used in current Deployment</w:t>
            </w:r>
          </w:p>
        </w:tc>
      </w:tr>
      <w:tr w:rsidR="00767CC7" w:rsidRPr="00767CC7" w14:paraId="6C4A661C" w14:textId="77777777" w:rsidTr="00767CC7">
        <w:trPr>
          <w:cnfStyle w:val="000000010000" w:firstRow="0" w:lastRow="0" w:firstColumn="0" w:lastColumn="0" w:oddVBand="0" w:evenVBand="0" w:oddHBand="0" w:evenHBand="1" w:firstRowFirstColumn="0" w:firstRowLastColumn="0" w:lastRowFirstColumn="0" w:lastRowLastColumn="0"/>
          <w:trHeight w:val="1050"/>
        </w:trPr>
        <w:tc>
          <w:tcPr>
            <w:cnfStyle w:val="001000000000" w:firstRow="0" w:lastRow="0" w:firstColumn="1" w:lastColumn="0" w:oddVBand="0" w:evenVBand="0" w:oddHBand="0" w:evenHBand="0" w:firstRowFirstColumn="0" w:firstRowLastColumn="0" w:lastRowFirstColumn="0" w:lastRowLastColumn="0"/>
            <w:tcW w:w="2060" w:type="dxa"/>
            <w:hideMark/>
          </w:tcPr>
          <w:p w14:paraId="2064CCB0" w14:textId="77777777" w:rsidR="00767CC7" w:rsidRPr="00767CC7" w:rsidRDefault="00767CC7">
            <w:pPr>
              <w:rPr>
                <w:rFonts w:cs="Calibri"/>
                <w:sz w:val="20"/>
                <w:szCs w:val="20"/>
              </w:rPr>
            </w:pPr>
            <w:r w:rsidRPr="00767CC7">
              <w:rPr>
                <w:rFonts w:cs="Calibri"/>
                <w:sz w:val="20"/>
                <w:szCs w:val="20"/>
              </w:rPr>
              <w:t>HARDCLOSED_THREAD_TICKET_LIMIT</w:t>
            </w:r>
          </w:p>
        </w:tc>
        <w:tc>
          <w:tcPr>
            <w:tcW w:w="2903" w:type="dxa"/>
            <w:hideMark/>
          </w:tcPr>
          <w:p w14:paraId="560D4764" w14:textId="77777777" w:rsidR="00767CC7" w:rsidRPr="00767CC7" w:rsidRDefault="00767CC7" w:rsidP="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100</w:t>
            </w:r>
          </w:p>
        </w:tc>
        <w:tc>
          <w:tcPr>
            <w:tcW w:w="4530" w:type="dxa"/>
            <w:hideMark/>
          </w:tcPr>
          <w:p w14:paraId="56789DCB" w14:textId="712DB07F" w:rsidR="00767CC7" w:rsidRPr="00767CC7" w:rsidRDefault="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 xml:space="preserve">This </w:t>
            </w:r>
            <w:r w:rsidR="0086767E" w:rsidRPr="00767CC7">
              <w:rPr>
                <w:rFonts w:cs="Calibri"/>
                <w:sz w:val="20"/>
                <w:szCs w:val="20"/>
              </w:rPr>
              <w:t>is the</w:t>
            </w:r>
            <w:r w:rsidRPr="00767CC7">
              <w:rPr>
                <w:rFonts w:cs="Calibri"/>
                <w:sz w:val="20"/>
                <w:szCs w:val="20"/>
              </w:rPr>
              <w:t xml:space="preserve"> maximum number of tickets the hard close process can handle in one run With a value of 100, the system will process in a batch of 100 once the thread starts</w:t>
            </w:r>
          </w:p>
        </w:tc>
      </w:tr>
      <w:tr w:rsidR="00767CC7" w:rsidRPr="00767CC7" w14:paraId="3DA7DAE5" w14:textId="77777777" w:rsidTr="00767CC7">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2060" w:type="dxa"/>
            <w:hideMark/>
          </w:tcPr>
          <w:p w14:paraId="7D3C398D" w14:textId="77777777" w:rsidR="00767CC7" w:rsidRPr="00767CC7" w:rsidRDefault="00767CC7">
            <w:pPr>
              <w:rPr>
                <w:rFonts w:cs="Calibri"/>
                <w:sz w:val="20"/>
                <w:szCs w:val="20"/>
              </w:rPr>
            </w:pPr>
            <w:r w:rsidRPr="00767CC7">
              <w:rPr>
                <w:rFonts w:cs="Calibri"/>
                <w:sz w:val="20"/>
                <w:szCs w:val="20"/>
              </w:rPr>
              <w:t>SLA_BREACH_THREAD_RUN</w:t>
            </w:r>
          </w:p>
        </w:tc>
        <w:tc>
          <w:tcPr>
            <w:tcW w:w="2903" w:type="dxa"/>
            <w:hideMark/>
          </w:tcPr>
          <w:p w14:paraId="0A78E052" w14:textId="77777777" w:rsidR="00767CC7" w:rsidRPr="00767CC7" w:rsidRDefault="00767CC7" w:rsidP="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TRUE</w:t>
            </w:r>
          </w:p>
        </w:tc>
        <w:tc>
          <w:tcPr>
            <w:tcW w:w="4530" w:type="dxa"/>
            <w:hideMark/>
          </w:tcPr>
          <w:p w14:paraId="5A425446" w14:textId="77777777" w:rsidR="00767CC7" w:rsidRPr="00767CC7" w:rsidRDefault="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To enable SLA Breach thread</w:t>
            </w:r>
          </w:p>
        </w:tc>
      </w:tr>
      <w:tr w:rsidR="00767CC7" w:rsidRPr="00767CC7" w14:paraId="6192E042" w14:textId="77777777" w:rsidTr="00767CC7">
        <w:trPr>
          <w:cnfStyle w:val="000000010000" w:firstRow="0" w:lastRow="0" w:firstColumn="0" w:lastColumn="0" w:oddVBand="0" w:evenVBand="0" w:oddHBand="0" w:evenHBand="1"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2060" w:type="dxa"/>
            <w:hideMark/>
          </w:tcPr>
          <w:p w14:paraId="6B855862" w14:textId="77777777" w:rsidR="00767CC7" w:rsidRPr="00767CC7" w:rsidRDefault="00767CC7">
            <w:pPr>
              <w:rPr>
                <w:rFonts w:cs="Calibri"/>
                <w:sz w:val="20"/>
                <w:szCs w:val="20"/>
              </w:rPr>
            </w:pPr>
            <w:r w:rsidRPr="00767CC7">
              <w:rPr>
                <w:rFonts w:cs="Calibri"/>
                <w:sz w:val="20"/>
                <w:szCs w:val="20"/>
              </w:rPr>
              <w:t>COM_CUSTOMER_ONBOARDING_PRODUCT_TYPE</w:t>
            </w:r>
          </w:p>
        </w:tc>
        <w:tc>
          <w:tcPr>
            <w:tcW w:w="2903" w:type="dxa"/>
            <w:hideMark/>
          </w:tcPr>
          <w:p w14:paraId="759C9598" w14:textId="6AF88731" w:rsidR="00767CC7" w:rsidRPr="00767CC7" w:rsidRDefault="00767CC7" w:rsidP="00767CC7">
            <w:pPr>
              <w:cnfStyle w:val="000000010000" w:firstRow="0" w:lastRow="0" w:firstColumn="0" w:lastColumn="0" w:oddVBand="0" w:evenVBand="0" w:oddHBand="0" w:evenHBand="1" w:firstRowFirstColumn="0" w:firstRowLastColumn="0" w:lastRowFirstColumn="0" w:lastRowLastColumn="0"/>
              <w:rPr>
                <w:rFonts w:cs="Calibri"/>
                <w:sz w:val="20"/>
                <w:szCs w:val="20"/>
              </w:rPr>
            </w:pPr>
          </w:p>
        </w:tc>
        <w:tc>
          <w:tcPr>
            <w:tcW w:w="4530" w:type="dxa"/>
            <w:hideMark/>
          </w:tcPr>
          <w:p w14:paraId="1323DAF0" w14:textId="77777777" w:rsidR="00767CC7" w:rsidRPr="00767CC7" w:rsidRDefault="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Product Types for which uploading CAF document will be mandatory for closing the ticket</w:t>
            </w:r>
          </w:p>
        </w:tc>
      </w:tr>
      <w:tr w:rsidR="00767CC7" w:rsidRPr="00767CC7" w14:paraId="786B3D32" w14:textId="77777777" w:rsidTr="00767CC7">
        <w:trPr>
          <w:cnfStyle w:val="000000100000" w:firstRow="0" w:lastRow="0" w:firstColumn="0" w:lastColumn="0" w:oddVBand="0" w:evenVBand="0" w:oddHBand="1"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2060" w:type="dxa"/>
            <w:hideMark/>
          </w:tcPr>
          <w:p w14:paraId="5AB23139" w14:textId="77777777" w:rsidR="00767CC7" w:rsidRPr="00767CC7" w:rsidRDefault="00767CC7">
            <w:pPr>
              <w:rPr>
                <w:rFonts w:cs="Calibri"/>
                <w:sz w:val="20"/>
                <w:szCs w:val="20"/>
              </w:rPr>
            </w:pPr>
            <w:r w:rsidRPr="00767CC7">
              <w:rPr>
                <w:rFonts w:cs="Calibri"/>
                <w:sz w:val="20"/>
                <w:szCs w:val="20"/>
              </w:rPr>
              <w:t>COM_CUSTOMER_ONBOARDING_CATEGORY_TYPE</w:t>
            </w:r>
          </w:p>
        </w:tc>
        <w:tc>
          <w:tcPr>
            <w:tcW w:w="2903" w:type="dxa"/>
            <w:hideMark/>
          </w:tcPr>
          <w:p w14:paraId="01172B1B" w14:textId="03D2D9AA" w:rsidR="00767CC7" w:rsidRPr="00767CC7" w:rsidRDefault="00767CC7" w:rsidP="00767CC7">
            <w:pPr>
              <w:cnfStyle w:val="000000100000" w:firstRow="0" w:lastRow="0" w:firstColumn="0" w:lastColumn="0" w:oddVBand="0" w:evenVBand="0" w:oddHBand="1" w:evenHBand="0" w:firstRowFirstColumn="0" w:firstRowLastColumn="0" w:lastRowFirstColumn="0" w:lastRowLastColumn="0"/>
              <w:rPr>
                <w:rFonts w:cs="Calibri"/>
                <w:sz w:val="20"/>
                <w:szCs w:val="20"/>
              </w:rPr>
            </w:pPr>
          </w:p>
        </w:tc>
        <w:tc>
          <w:tcPr>
            <w:tcW w:w="4530" w:type="dxa"/>
            <w:hideMark/>
          </w:tcPr>
          <w:p w14:paraId="70DD64A7" w14:textId="77777777" w:rsidR="00767CC7" w:rsidRPr="00767CC7" w:rsidRDefault="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Case Category for which uploading CAF document will be mandatory for closing the ticket</w:t>
            </w:r>
          </w:p>
        </w:tc>
      </w:tr>
      <w:tr w:rsidR="00767CC7" w:rsidRPr="00767CC7" w14:paraId="01970AF5" w14:textId="77777777" w:rsidTr="00767CC7">
        <w:trPr>
          <w:cnfStyle w:val="000000010000" w:firstRow="0" w:lastRow="0" w:firstColumn="0" w:lastColumn="0" w:oddVBand="0" w:evenVBand="0" w:oddHBand="0" w:evenHBand="1"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2060" w:type="dxa"/>
            <w:hideMark/>
          </w:tcPr>
          <w:p w14:paraId="4517AD83" w14:textId="77777777" w:rsidR="00767CC7" w:rsidRPr="00767CC7" w:rsidRDefault="00767CC7">
            <w:pPr>
              <w:rPr>
                <w:rFonts w:cs="Calibri"/>
                <w:sz w:val="20"/>
                <w:szCs w:val="20"/>
              </w:rPr>
            </w:pPr>
            <w:r w:rsidRPr="00767CC7">
              <w:rPr>
                <w:rFonts w:cs="Calibri"/>
                <w:sz w:val="20"/>
                <w:szCs w:val="20"/>
              </w:rPr>
              <w:t>COM_CUSTOMER_ONBOARDING_CATEGORY_NAME</w:t>
            </w:r>
          </w:p>
        </w:tc>
        <w:tc>
          <w:tcPr>
            <w:tcW w:w="2903" w:type="dxa"/>
            <w:hideMark/>
          </w:tcPr>
          <w:p w14:paraId="3868484B" w14:textId="7DA07636" w:rsidR="00767CC7" w:rsidRPr="00767CC7" w:rsidRDefault="00767CC7" w:rsidP="00767CC7">
            <w:pPr>
              <w:cnfStyle w:val="000000010000" w:firstRow="0" w:lastRow="0" w:firstColumn="0" w:lastColumn="0" w:oddVBand="0" w:evenVBand="0" w:oddHBand="0" w:evenHBand="1" w:firstRowFirstColumn="0" w:firstRowLastColumn="0" w:lastRowFirstColumn="0" w:lastRowLastColumn="0"/>
              <w:rPr>
                <w:rFonts w:cs="Calibri"/>
                <w:sz w:val="20"/>
                <w:szCs w:val="20"/>
              </w:rPr>
            </w:pPr>
          </w:p>
        </w:tc>
        <w:tc>
          <w:tcPr>
            <w:tcW w:w="4530" w:type="dxa"/>
            <w:hideMark/>
          </w:tcPr>
          <w:p w14:paraId="13AA2696" w14:textId="77777777" w:rsidR="00767CC7" w:rsidRPr="00767CC7" w:rsidRDefault="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Case Type for which uploading CAF document will be mandatory for closing the ticket</w:t>
            </w:r>
          </w:p>
        </w:tc>
      </w:tr>
      <w:tr w:rsidR="00767CC7" w:rsidRPr="00767CC7" w14:paraId="165A4A1E" w14:textId="77777777" w:rsidTr="00767CC7">
        <w:trPr>
          <w:cnfStyle w:val="000000100000" w:firstRow="0" w:lastRow="0" w:firstColumn="0" w:lastColumn="0" w:oddVBand="0" w:evenVBand="0" w:oddHBand="1"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2060" w:type="dxa"/>
            <w:hideMark/>
          </w:tcPr>
          <w:p w14:paraId="1A8C10E7" w14:textId="77777777" w:rsidR="00767CC7" w:rsidRPr="00767CC7" w:rsidRDefault="00767CC7">
            <w:pPr>
              <w:rPr>
                <w:rFonts w:cs="Calibri"/>
                <w:sz w:val="20"/>
                <w:szCs w:val="20"/>
              </w:rPr>
            </w:pPr>
            <w:r w:rsidRPr="00767CC7">
              <w:rPr>
                <w:rFonts w:cs="Calibri"/>
                <w:sz w:val="20"/>
                <w:szCs w:val="20"/>
              </w:rPr>
              <w:t>IS_CAF_CHECK_REQUIRED</w:t>
            </w:r>
          </w:p>
        </w:tc>
        <w:tc>
          <w:tcPr>
            <w:tcW w:w="2903" w:type="dxa"/>
            <w:hideMark/>
          </w:tcPr>
          <w:p w14:paraId="0A7134BB" w14:textId="77777777" w:rsidR="00767CC7" w:rsidRPr="00767CC7" w:rsidRDefault="00767CC7" w:rsidP="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TRUE</w:t>
            </w:r>
          </w:p>
        </w:tc>
        <w:tc>
          <w:tcPr>
            <w:tcW w:w="4530" w:type="dxa"/>
            <w:hideMark/>
          </w:tcPr>
          <w:p w14:paraId="34009B80" w14:textId="77777777" w:rsidR="00767CC7" w:rsidRPr="00767CC7" w:rsidRDefault="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To enable the CAF document check feature to close tickets</w:t>
            </w:r>
          </w:p>
        </w:tc>
      </w:tr>
      <w:tr w:rsidR="00767CC7" w:rsidRPr="00767CC7" w14:paraId="65B5210F" w14:textId="77777777" w:rsidTr="00767CC7">
        <w:trPr>
          <w:cnfStyle w:val="000000010000" w:firstRow="0" w:lastRow="0" w:firstColumn="0" w:lastColumn="0" w:oddVBand="0" w:evenVBand="0" w:oddHBand="0" w:evenHBand="1" w:firstRowFirstColumn="0" w:firstRowLastColumn="0" w:lastRowFirstColumn="0" w:lastRowLastColumn="0"/>
          <w:trHeight w:val="790"/>
        </w:trPr>
        <w:tc>
          <w:tcPr>
            <w:cnfStyle w:val="001000000000" w:firstRow="0" w:lastRow="0" w:firstColumn="1" w:lastColumn="0" w:oddVBand="0" w:evenVBand="0" w:oddHBand="0" w:evenHBand="0" w:firstRowFirstColumn="0" w:firstRowLastColumn="0" w:lastRowFirstColumn="0" w:lastRowLastColumn="0"/>
            <w:tcW w:w="2060" w:type="dxa"/>
            <w:hideMark/>
          </w:tcPr>
          <w:p w14:paraId="20DA1D1B" w14:textId="77777777" w:rsidR="00767CC7" w:rsidRPr="00767CC7" w:rsidRDefault="00767CC7">
            <w:pPr>
              <w:rPr>
                <w:rFonts w:cs="Calibri"/>
                <w:sz w:val="20"/>
                <w:szCs w:val="20"/>
              </w:rPr>
            </w:pPr>
            <w:r w:rsidRPr="00767CC7">
              <w:rPr>
                <w:rFonts w:cs="Calibri"/>
                <w:sz w:val="20"/>
                <w:szCs w:val="20"/>
              </w:rPr>
              <w:t>TICKET_HARDCLOSE_THREAD_RUN_HOURS</w:t>
            </w:r>
          </w:p>
        </w:tc>
        <w:tc>
          <w:tcPr>
            <w:tcW w:w="2903" w:type="dxa"/>
            <w:hideMark/>
          </w:tcPr>
          <w:p w14:paraId="6A9B597A" w14:textId="77777777" w:rsidR="00767CC7" w:rsidRPr="00767CC7" w:rsidRDefault="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13,18,23</w:t>
            </w:r>
          </w:p>
        </w:tc>
        <w:tc>
          <w:tcPr>
            <w:tcW w:w="4530" w:type="dxa"/>
            <w:hideMark/>
          </w:tcPr>
          <w:p w14:paraId="64C49C82" w14:textId="72B473F0" w:rsidR="00767CC7" w:rsidRPr="00767CC7" w:rsidRDefault="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 xml:space="preserve">This sets the times when the system will automatically </w:t>
            </w:r>
            <w:r w:rsidR="0086767E" w:rsidRPr="00767CC7">
              <w:rPr>
                <w:rFonts w:cs="Calibri"/>
                <w:sz w:val="20"/>
                <w:szCs w:val="20"/>
              </w:rPr>
              <w:t>hard close</w:t>
            </w:r>
            <w:r w:rsidRPr="00767CC7">
              <w:rPr>
                <w:rFonts w:cs="Calibri"/>
                <w:sz w:val="20"/>
                <w:szCs w:val="20"/>
              </w:rPr>
              <w:t xml:space="preserve"> tickets, the process runs at 1 PM, 6 PM, and 11 PM every day</w:t>
            </w:r>
          </w:p>
        </w:tc>
      </w:tr>
      <w:tr w:rsidR="00767CC7" w:rsidRPr="00767CC7" w14:paraId="4D6F3F23" w14:textId="77777777" w:rsidTr="00767CC7">
        <w:trPr>
          <w:cnfStyle w:val="000000100000" w:firstRow="0" w:lastRow="0" w:firstColumn="0" w:lastColumn="0" w:oddVBand="0" w:evenVBand="0" w:oddHBand="1"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2060" w:type="dxa"/>
            <w:hideMark/>
          </w:tcPr>
          <w:p w14:paraId="70C2239F" w14:textId="77777777" w:rsidR="00767CC7" w:rsidRPr="00767CC7" w:rsidRDefault="00767CC7">
            <w:pPr>
              <w:rPr>
                <w:rFonts w:cs="Calibri"/>
                <w:sz w:val="20"/>
                <w:szCs w:val="20"/>
              </w:rPr>
            </w:pPr>
            <w:r w:rsidRPr="00767CC7">
              <w:rPr>
                <w:rFonts w:cs="Calibri"/>
                <w:sz w:val="20"/>
                <w:szCs w:val="20"/>
              </w:rPr>
              <w:t>CONFIGRATIONS_INTENT_DEFAULT_SIZE</w:t>
            </w:r>
          </w:p>
        </w:tc>
        <w:tc>
          <w:tcPr>
            <w:tcW w:w="2903" w:type="dxa"/>
            <w:hideMark/>
          </w:tcPr>
          <w:p w14:paraId="62DD8F88" w14:textId="77777777" w:rsidR="00767CC7" w:rsidRPr="00767CC7" w:rsidRDefault="00767CC7" w:rsidP="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1000</w:t>
            </w:r>
          </w:p>
        </w:tc>
        <w:tc>
          <w:tcPr>
            <w:tcW w:w="4530" w:type="dxa"/>
            <w:hideMark/>
          </w:tcPr>
          <w:p w14:paraId="68D84F83" w14:textId="77777777" w:rsidR="00767CC7" w:rsidRPr="00767CC7" w:rsidRDefault="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While Creating INTENT in configuration, the length of the name shouldn't exceed more than this.</w:t>
            </w:r>
          </w:p>
        </w:tc>
      </w:tr>
      <w:tr w:rsidR="00767CC7" w:rsidRPr="00767CC7" w14:paraId="2EA313CA" w14:textId="77777777" w:rsidTr="00767CC7">
        <w:trPr>
          <w:cnfStyle w:val="000000010000" w:firstRow="0" w:lastRow="0" w:firstColumn="0" w:lastColumn="0" w:oddVBand="0" w:evenVBand="0" w:oddHBand="0" w:evenHBand="1"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2060" w:type="dxa"/>
            <w:hideMark/>
          </w:tcPr>
          <w:p w14:paraId="3FD606CB" w14:textId="77777777" w:rsidR="00767CC7" w:rsidRPr="00767CC7" w:rsidRDefault="00767CC7">
            <w:pPr>
              <w:rPr>
                <w:rFonts w:cs="Calibri"/>
                <w:sz w:val="20"/>
                <w:szCs w:val="20"/>
              </w:rPr>
            </w:pPr>
            <w:r w:rsidRPr="00767CC7">
              <w:rPr>
                <w:rFonts w:cs="Calibri"/>
                <w:sz w:val="20"/>
                <w:szCs w:val="20"/>
              </w:rPr>
              <w:t>CM_IP_CALLBACK</w:t>
            </w:r>
          </w:p>
        </w:tc>
        <w:tc>
          <w:tcPr>
            <w:tcW w:w="2903" w:type="dxa"/>
            <w:hideMark/>
          </w:tcPr>
          <w:p w14:paraId="10CF74DD" w14:textId="77777777" w:rsidR="00767CC7" w:rsidRPr="00767CC7" w:rsidRDefault="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192.168.231.128</w:t>
            </w:r>
          </w:p>
        </w:tc>
        <w:tc>
          <w:tcPr>
            <w:tcW w:w="4530" w:type="dxa"/>
            <w:hideMark/>
          </w:tcPr>
          <w:p w14:paraId="01C2F0F8" w14:textId="77777777" w:rsidR="00767CC7" w:rsidRPr="00767CC7" w:rsidRDefault="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IP address is used for callback to COM.</w:t>
            </w:r>
          </w:p>
        </w:tc>
      </w:tr>
      <w:tr w:rsidR="00767CC7" w:rsidRPr="00767CC7" w14:paraId="5DBEF0F4" w14:textId="77777777" w:rsidTr="00767CC7">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2060" w:type="dxa"/>
            <w:hideMark/>
          </w:tcPr>
          <w:p w14:paraId="413B00FB" w14:textId="77777777" w:rsidR="00767CC7" w:rsidRPr="00767CC7" w:rsidRDefault="00767CC7">
            <w:pPr>
              <w:rPr>
                <w:rFonts w:cs="Calibri"/>
                <w:sz w:val="20"/>
                <w:szCs w:val="20"/>
              </w:rPr>
            </w:pPr>
            <w:r w:rsidRPr="00767CC7">
              <w:rPr>
                <w:rFonts w:cs="Calibri"/>
                <w:sz w:val="20"/>
                <w:szCs w:val="20"/>
              </w:rPr>
              <w:lastRenderedPageBreak/>
              <w:t>CRM_CALLBACK_STATUS</w:t>
            </w:r>
          </w:p>
        </w:tc>
        <w:tc>
          <w:tcPr>
            <w:tcW w:w="2903" w:type="dxa"/>
            <w:hideMark/>
          </w:tcPr>
          <w:p w14:paraId="0FA16A70" w14:textId="77777777" w:rsidR="00767CC7" w:rsidRPr="00767CC7" w:rsidRDefault="00767CC7" w:rsidP="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200</w:t>
            </w:r>
          </w:p>
        </w:tc>
        <w:tc>
          <w:tcPr>
            <w:tcW w:w="4530" w:type="dxa"/>
            <w:hideMark/>
          </w:tcPr>
          <w:p w14:paraId="3E7D0894" w14:textId="77777777" w:rsidR="00767CC7" w:rsidRPr="00767CC7" w:rsidRDefault="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Success Status code from COM for successful callback</w:t>
            </w:r>
          </w:p>
        </w:tc>
      </w:tr>
      <w:tr w:rsidR="00767CC7" w:rsidRPr="00767CC7" w14:paraId="3BCC796C" w14:textId="77777777" w:rsidTr="00767CC7">
        <w:trPr>
          <w:cnfStyle w:val="000000010000" w:firstRow="0" w:lastRow="0" w:firstColumn="0" w:lastColumn="0" w:oddVBand="0" w:evenVBand="0" w:oddHBand="0" w:evenHBand="1" w:firstRowFirstColumn="0" w:firstRowLastColumn="0" w:lastRowFirstColumn="0" w:lastRowLastColumn="0"/>
          <w:trHeight w:val="1310"/>
        </w:trPr>
        <w:tc>
          <w:tcPr>
            <w:cnfStyle w:val="001000000000" w:firstRow="0" w:lastRow="0" w:firstColumn="1" w:lastColumn="0" w:oddVBand="0" w:evenVBand="0" w:oddHBand="0" w:evenHBand="0" w:firstRowFirstColumn="0" w:firstRowLastColumn="0" w:lastRowFirstColumn="0" w:lastRowLastColumn="0"/>
            <w:tcW w:w="2060" w:type="dxa"/>
            <w:hideMark/>
          </w:tcPr>
          <w:p w14:paraId="012E9CA8" w14:textId="77777777" w:rsidR="00767CC7" w:rsidRPr="00767CC7" w:rsidRDefault="00767CC7">
            <w:pPr>
              <w:rPr>
                <w:rFonts w:cs="Calibri"/>
                <w:sz w:val="20"/>
                <w:szCs w:val="20"/>
              </w:rPr>
            </w:pPr>
            <w:r w:rsidRPr="00767CC7">
              <w:rPr>
                <w:rFonts w:cs="Calibri"/>
                <w:sz w:val="20"/>
                <w:szCs w:val="20"/>
              </w:rPr>
              <w:t>ONBOARDING_SLM_PRODUCT_TYPES</w:t>
            </w:r>
          </w:p>
        </w:tc>
        <w:tc>
          <w:tcPr>
            <w:tcW w:w="2903" w:type="dxa"/>
            <w:hideMark/>
          </w:tcPr>
          <w:p w14:paraId="743C8E9A" w14:textId="6E90A358" w:rsidR="00767CC7" w:rsidRPr="00767CC7" w:rsidRDefault="00767CC7" w:rsidP="00767CC7">
            <w:pPr>
              <w:cnfStyle w:val="000000010000" w:firstRow="0" w:lastRow="0" w:firstColumn="0" w:lastColumn="0" w:oddVBand="0" w:evenVBand="0" w:oddHBand="0" w:evenHBand="1" w:firstRowFirstColumn="0" w:firstRowLastColumn="0" w:lastRowFirstColumn="0" w:lastRowLastColumn="0"/>
              <w:rPr>
                <w:rFonts w:cs="Calibri"/>
                <w:sz w:val="20"/>
                <w:szCs w:val="20"/>
              </w:rPr>
            </w:pPr>
          </w:p>
        </w:tc>
        <w:tc>
          <w:tcPr>
            <w:tcW w:w="4530" w:type="dxa"/>
            <w:hideMark/>
          </w:tcPr>
          <w:p w14:paraId="5237A547" w14:textId="1F786AC4" w:rsidR="00767CC7" w:rsidRPr="00767CC7" w:rsidRDefault="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 xml:space="preserve">For those cases created with these Product Types, users from the assigned team will only be able to edit the ticket. </w:t>
            </w:r>
            <w:r w:rsidR="0086767E" w:rsidRPr="00767CC7">
              <w:rPr>
                <w:rFonts w:cs="Calibri"/>
                <w:sz w:val="20"/>
                <w:szCs w:val="20"/>
              </w:rPr>
              <w:t>Also,</w:t>
            </w:r>
            <w:r w:rsidRPr="00767CC7">
              <w:rPr>
                <w:rFonts w:cs="Calibri"/>
                <w:sz w:val="20"/>
                <w:szCs w:val="20"/>
              </w:rPr>
              <w:t xml:space="preserve"> the person with </w:t>
            </w:r>
            <w:r w:rsidR="0086767E" w:rsidRPr="00767CC7">
              <w:rPr>
                <w:rFonts w:cs="Calibri"/>
                <w:sz w:val="20"/>
                <w:szCs w:val="20"/>
              </w:rPr>
              <w:t>the highest</w:t>
            </w:r>
            <w:r w:rsidRPr="00767CC7">
              <w:rPr>
                <w:rFonts w:cs="Calibri"/>
                <w:sz w:val="20"/>
                <w:szCs w:val="20"/>
              </w:rPr>
              <w:t xml:space="preserve"> </w:t>
            </w:r>
            <w:r w:rsidR="0086767E" w:rsidRPr="00767CC7">
              <w:rPr>
                <w:rFonts w:cs="Calibri"/>
                <w:sz w:val="20"/>
                <w:szCs w:val="20"/>
              </w:rPr>
              <w:t>privilege</w:t>
            </w:r>
            <w:r w:rsidRPr="00767CC7">
              <w:rPr>
                <w:rFonts w:cs="Calibri"/>
                <w:sz w:val="20"/>
                <w:szCs w:val="20"/>
              </w:rPr>
              <w:t xml:space="preserve"> will be able to edit the ticket (Permission enabled via keycloak)</w:t>
            </w:r>
          </w:p>
        </w:tc>
      </w:tr>
      <w:tr w:rsidR="00767CC7" w:rsidRPr="00767CC7" w14:paraId="4276F417" w14:textId="77777777" w:rsidTr="00767CC7">
        <w:trPr>
          <w:cnfStyle w:val="000000100000" w:firstRow="0" w:lastRow="0" w:firstColumn="0" w:lastColumn="0" w:oddVBand="0" w:evenVBand="0" w:oddHBand="1" w:evenHBand="0" w:firstRowFirstColumn="0" w:firstRowLastColumn="0" w:lastRowFirstColumn="0" w:lastRowLastColumn="0"/>
          <w:trHeight w:val="1310"/>
        </w:trPr>
        <w:tc>
          <w:tcPr>
            <w:cnfStyle w:val="001000000000" w:firstRow="0" w:lastRow="0" w:firstColumn="1" w:lastColumn="0" w:oddVBand="0" w:evenVBand="0" w:oddHBand="0" w:evenHBand="0" w:firstRowFirstColumn="0" w:firstRowLastColumn="0" w:lastRowFirstColumn="0" w:lastRowLastColumn="0"/>
            <w:tcW w:w="2060" w:type="dxa"/>
            <w:hideMark/>
          </w:tcPr>
          <w:p w14:paraId="2E5AFBE7" w14:textId="77777777" w:rsidR="00767CC7" w:rsidRPr="00767CC7" w:rsidRDefault="00767CC7">
            <w:pPr>
              <w:rPr>
                <w:rFonts w:cs="Calibri"/>
                <w:sz w:val="20"/>
                <w:szCs w:val="20"/>
              </w:rPr>
            </w:pPr>
            <w:r w:rsidRPr="00767CC7">
              <w:rPr>
                <w:rFonts w:cs="Calibri"/>
                <w:sz w:val="20"/>
                <w:szCs w:val="20"/>
              </w:rPr>
              <w:t>ONBOARDING_SLM_CATEGORY_TYPE_ID</w:t>
            </w:r>
          </w:p>
        </w:tc>
        <w:tc>
          <w:tcPr>
            <w:tcW w:w="2903" w:type="dxa"/>
            <w:hideMark/>
          </w:tcPr>
          <w:p w14:paraId="737E9452" w14:textId="5B0E1EEA" w:rsidR="00767CC7" w:rsidRPr="00767CC7" w:rsidRDefault="00767CC7" w:rsidP="00767CC7">
            <w:pPr>
              <w:cnfStyle w:val="000000100000" w:firstRow="0" w:lastRow="0" w:firstColumn="0" w:lastColumn="0" w:oddVBand="0" w:evenVBand="0" w:oddHBand="1" w:evenHBand="0" w:firstRowFirstColumn="0" w:firstRowLastColumn="0" w:lastRowFirstColumn="0" w:lastRowLastColumn="0"/>
              <w:rPr>
                <w:rFonts w:cs="Calibri"/>
                <w:sz w:val="20"/>
                <w:szCs w:val="20"/>
              </w:rPr>
            </w:pPr>
          </w:p>
        </w:tc>
        <w:tc>
          <w:tcPr>
            <w:tcW w:w="4530" w:type="dxa"/>
            <w:hideMark/>
          </w:tcPr>
          <w:p w14:paraId="5A0D11F6" w14:textId="1113121B" w:rsidR="00767CC7" w:rsidRPr="00767CC7" w:rsidRDefault="00767CC7">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767CC7">
              <w:rPr>
                <w:rFonts w:cs="Calibri"/>
                <w:sz w:val="20"/>
                <w:szCs w:val="20"/>
              </w:rPr>
              <w:t xml:space="preserve">For those cases created with these case category, users from the assigned team will only be able to edit the ticket. </w:t>
            </w:r>
            <w:r w:rsidR="0086767E" w:rsidRPr="00767CC7">
              <w:rPr>
                <w:rFonts w:cs="Calibri"/>
                <w:sz w:val="20"/>
                <w:szCs w:val="20"/>
              </w:rPr>
              <w:t>Also,</w:t>
            </w:r>
            <w:r w:rsidRPr="00767CC7">
              <w:rPr>
                <w:rFonts w:cs="Calibri"/>
                <w:sz w:val="20"/>
                <w:szCs w:val="20"/>
              </w:rPr>
              <w:t xml:space="preserve"> the person with </w:t>
            </w:r>
            <w:r w:rsidR="0086767E" w:rsidRPr="00767CC7">
              <w:rPr>
                <w:rFonts w:cs="Calibri"/>
                <w:sz w:val="20"/>
                <w:szCs w:val="20"/>
              </w:rPr>
              <w:t>the highest</w:t>
            </w:r>
            <w:r w:rsidRPr="00767CC7">
              <w:rPr>
                <w:rFonts w:cs="Calibri"/>
                <w:sz w:val="20"/>
                <w:szCs w:val="20"/>
              </w:rPr>
              <w:t xml:space="preserve"> </w:t>
            </w:r>
            <w:r w:rsidR="0086767E" w:rsidRPr="00767CC7">
              <w:rPr>
                <w:rFonts w:cs="Calibri"/>
                <w:sz w:val="20"/>
                <w:szCs w:val="20"/>
              </w:rPr>
              <w:t>privilege</w:t>
            </w:r>
            <w:r w:rsidRPr="00767CC7">
              <w:rPr>
                <w:rFonts w:cs="Calibri"/>
                <w:sz w:val="20"/>
                <w:szCs w:val="20"/>
              </w:rPr>
              <w:t xml:space="preserve"> will be able to edit the ticket (Permission enabled via keycloak)</w:t>
            </w:r>
          </w:p>
        </w:tc>
      </w:tr>
      <w:tr w:rsidR="00767CC7" w:rsidRPr="00767CC7" w14:paraId="4F884B32" w14:textId="77777777" w:rsidTr="00767CC7">
        <w:trPr>
          <w:cnfStyle w:val="000000010000" w:firstRow="0" w:lastRow="0" w:firstColumn="0" w:lastColumn="0" w:oddVBand="0" w:evenVBand="0" w:oddHBand="0" w:evenHBand="1" w:firstRowFirstColumn="0" w:firstRowLastColumn="0" w:lastRowFirstColumn="0" w:lastRowLastColumn="0"/>
          <w:trHeight w:val="1310"/>
        </w:trPr>
        <w:tc>
          <w:tcPr>
            <w:cnfStyle w:val="001000000000" w:firstRow="0" w:lastRow="0" w:firstColumn="1" w:lastColumn="0" w:oddVBand="0" w:evenVBand="0" w:oddHBand="0" w:evenHBand="0" w:firstRowFirstColumn="0" w:firstRowLastColumn="0" w:lastRowFirstColumn="0" w:lastRowLastColumn="0"/>
            <w:tcW w:w="2060" w:type="dxa"/>
            <w:hideMark/>
          </w:tcPr>
          <w:p w14:paraId="687EFB82" w14:textId="77777777" w:rsidR="00767CC7" w:rsidRPr="00767CC7" w:rsidRDefault="00767CC7">
            <w:pPr>
              <w:rPr>
                <w:rFonts w:cs="Calibri"/>
                <w:sz w:val="20"/>
                <w:szCs w:val="20"/>
              </w:rPr>
            </w:pPr>
            <w:r w:rsidRPr="00767CC7">
              <w:rPr>
                <w:rFonts w:cs="Calibri"/>
                <w:sz w:val="20"/>
                <w:szCs w:val="20"/>
              </w:rPr>
              <w:t>ONBOARDING_SLM_CATEGORYNAME_ID</w:t>
            </w:r>
          </w:p>
        </w:tc>
        <w:tc>
          <w:tcPr>
            <w:tcW w:w="2903" w:type="dxa"/>
            <w:hideMark/>
          </w:tcPr>
          <w:p w14:paraId="6A838C4E" w14:textId="47144434" w:rsidR="00767CC7" w:rsidRPr="00767CC7" w:rsidRDefault="00767CC7" w:rsidP="00767CC7">
            <w:pPr>
              <w:cnfStyle w:val="000000010000" w:firstRow="0" w:lastRow="0" w:firstColumn="0" w:lastColumn="0" w:oddVBand="0" w:evenVBand="0" w:oddHBand="0" w:evenHBand="1" w:firstRowFirstColumn="0" w:firstRowLastColumn="0" w:lastRowFirstColumn="0" w:lastRowLastColumn="0"/>
              <w:rPr>
                <w:rFonts w:cs="Calibri"/>
                <w:sz w:val="20"/>
                <w:szCs w:val="20"/>
              </w:rPr>
            </w:pPr>
          </w:p>
        </w:tc>
        <w:tc>
          <w:tcPr>
            <w:tcW w:w="4530" w:type="dxa"/>
            <w:hideMark/>
          </w:tcPr>
          <w:p w14:paraId="53AA839F" w14:textId="42815B59" w:rsidR="00767CC7" w:rsidRPr="00767CC7" w:rsidRDefault="00767CC7">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767CC7">
              <w:rPr>
                <w:rFonts w:cs="Calibri"/>
                <w:sz w:val="20"/>
                <w:szCs w:val="20"/>
              </w:rPr>
              <w:t xml:space="preserve">For those cases created with these case type, users from the assigned team will only be able to edit the ticket. </w:t>
            </w:r>
            <w:r w:rsidR="0086767E" w:rsidRPr="00767CC7">
              <w:rPr>
                <w:rFonts w:cs="Calibri"/>
                <w:sz w:val="20"/>
                <w:szCs w:val="20"/>
              </w:rPr>
              <w:t>Also,</w:t>
            </w:r>
            <w:r w:rsidRPr="00767CC7">
              <w:rPr>
                <w:rFonts w:cs="Calibri"/>
                <w:sz w:val="20"/>
                <w:szCs w:val="20"/>
              </w:rPr>
              <w:t xml:space="preserve"> the person with highest </w:t>
            </w:r>
            <w:r w:rsidR="0086767E" w:rsidRPr="00767CC7">
              <w:rPr>
                <w:rFonts w:cs="Calibri"/>
                <w:sz w:val="20"/>
                <w:szCs w:val="20"/>
              </w:rPr>
              <w:t>privilege</w:t>
            </w:r>
            <w:r w:rsidRPr="00767CC7">
              <w:rPr>
                <w:rFonts w:cs="Calibri"/>
                <w:sz w:val="20"/>
                <w:szCs w:val="20"/>
              </w:rPr>
              <w:t xml:space="preserve"> will be able to edit the ticket (Permission enabled via keycloak)</w:t>
            </w:r>
            <w:bookmarkEnd w:id="150"/>
          </w:p>
        </w:tc>
      </w:tr>
    </w:tbl>
    <w:p w14:paraId="26E29F32" w14:textId="77777777" w:rsidR="001575F8" w:rsidRPr="001575F8" w:rsidRDefault="001575F8" w:rsidP="001575F8"/>
    <w:p w14:paraId="6D24EEC4" w14:textId="2A73921E" w:rsidR="00BC0568" w:rsidRDefault="001075E0" w:rsidP="003945DC">
      <w:pPr>
        <w:pStyle w:val="Heading3"/>
        <w:numPr>
          <w:ilvl w:val="2"/>
          <w:numId w:val="177"/>
        </w:numPr>
      </w:pPr>
      <w:r>
        <w:t xml:space="preserve"> </w:t>
      </w:r>
      <w:bookmarkStart w:id="151" w:name="_Toc199280437"/>
      <w:r w:rsidR="001034DD" w:rsidRPr="001034DD">
        <w:t xml:space="preserve">USER </w:t>
      </w:r>
      <w:r w:rsidR="001034DD" w:rsidRPr="00054F2A">
        <w:rPr>
          <w:color w:val="000000" w:themeColor="text1"/>
        </w:rPr>
        <w:t>MASTER</w:t>
      </w:r>
      <w:bookmarkEnd w:id="151"/>
    </w:p>
    <w:p w14:paraId="09BBE821" w14:textId="2CB6E0E6" w:rsidR="001034DD" w:rsidRDefault="001034DD" w:rsidP="001034DD">
      <w:r>
        <w:t>The USER_MASTER table maintains user profile information for all individuals is added in UMS. It includes identification details, contact information and audit metadata such as creation and update timestamps. This table is central to user access and user management workflows across the application.</w:t>
      </w:r>
    </w:p>
    <w:p w14:paraId="13AA3ACD" w14:textId="08C4E992" w:rsidR="00BC0568" w:rsidRDefault="001034DD" w:rsidP="001034DD">
      <w:r>
        <w:t>Table name: USER_MASTER</w:t>
      </w:r>
    </w:p>
    <w:tbl>
      <w:tblPr>
        <w:tblStyle w:val="LightGrid-Accent1"/>
        <w:tblW w:w="0" w:type="auto"/>
        <w:tblLayout w:type="fixed"/>
        <w:tblLook w:val="04A0" w:firstRow="1" w:lastRow="0" w:firstColumn="1" w:lastColumn="0" w:noHBand="0" w:noVBand="1"/>
      </w:tblPr>
      <w:tblGrid>
        <w:gridCol w:w="1763"/>
        <w:gridCol w:w="1347"/>
        <w:gridCol w:w="1983"/>
        <w:gridCol w:w="2098"/>
        <w:gridCol w:w="1815"/>
      </w:tblGrid>
      <w:tr w:rsidR="00BC0568" w:rsidRPr="00101BDC" w14:paraId="5AC32BC6" w14:textId="77777777" w:rsidTr="000336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3" w:type="dxa"/>
          </w:tcPr>
          <w:p w14:paraId="049E7BB4" w14:textId="77777777" w:rsidR="00BC0568" w:rsidRPr="00101BDC" w:rsidRDefault="00BC0568" w:rsidP="0003367C">
            <w:pPr>
              <w:rPr>
                <w:sz w:val="20"/>
                <w:szCs w:val="18"/>
              </w:rPr>
            </w:pPr>
            <w:r w:rsidRPr="00101BDC">
              <w:rPr>
                <w:sz w:val="20"/>
                <w:szCs w:val="18"/>
              </w:rPr>
              <w:t>Column Name</w:t>
            </w:r>
          </w:p>
        </w:tc>
        <w:tc>
          <w:tcPr>
            <w:tcW w:w="1347" w:type="dxa"/>
          </w:tcPr>
          <w:p w14:paraId="4EFC68D4" w14:textId="77777777" w:rsidR="00BC0568" w:rsidRPr="00101BDC" w:rsidRDefault="00BC0568" w:rsidP="0003367C">
            <w:pPr>
              <w:cnfStyle w:val="100000000000" w:firstRow="1" w:lastRow="0" w:firstColumn="0" w:lastColumn="0" w:oddVBand="0" w:evenVBand="0" w:oddHBand="0" w:evenHBand="0" w:firstRowFirstColumn="0" w:firstRowLastColumn="0" w:lastRowFirstColumn="0" w:lastRowLastColumn="0"/>
              <w:rPr>
                <w:sz w:val="20"/>
                <w:szCs w:val="18"/>
              </w:rPr>
            </w:pPr>
            <w:r w:rsidRPr="00101BDC">
              <w:rPr>
                <w:sz w:val="20"/>
                <w:szCs w:val="18"/>
              </w:rPr>
              <w:t>Data Type</w:t>
            </w:r>
          </w:p>
        </w:tc>
        <w:tc>
          <w:tcPr>
            <w:tcW w:w="1983" w:type="dxa"/>
          </w:tcPr>
          <w:p w14:paraId="444E6EF2" w14:textId="77777777" w:rsidR="00BC0568" w:rsidRPr="00101BDC" w:rsidRDefault="00BC0568" w:rsidP="0003367C">
            <w:pPr>
              <w:cnfStyle w:val="100000000000" w:firstRow="1" w:lastRow="0" w:firstColumn="0" w:lastColumn="0" w:oddVBand="0" w:evenVBand="0" w:oddHBand="0" w:evenHBand="0" w:firstRowFirstColumn="0" w:firstRowLastColumn="0" w:lastRowFirstColumn="0" w:lastRowLastColumn="0"/>
              <w:rPr>
                <w:sz w:val="20"/>
                <w:szCs w:val="18"/>
              </w:rPr>
            </w:pPr>
            <w:r w:rsidRPr="00101BDC">
              <w:rPr>
                <w:sz w:val="20"/>
                <w:szCs w:val="18"/>
              </w:rPr>
              <w:t>Description</w:t>
            </w:r>
          </w:p>
        </w:tc>
        <w:tc>
          <w:tcPr>
            <w:tcW w:w="2098" w:type="dxa"/>
          </w:tcPr>
          <w:p w14:paraId="10032344" w14:textId="77777777" w:rsidR="00BC0568" w:rsidRPr="00101BDC" w:rsidRDefault="00BC0568" w:rsidP="0003367C">
            <w:pPr>
              <w:cnfStyle w:val="100000000000" w:firstRow="1" w:lastRow="0" w:firstColumn="0" w:lastColumn="0" w:oddVBand="0" w:evenVBand="0" w:oddHBand="0" w:evenHBand="0" w:firstRowFirstColumn="0" w:firstRowLastColumn="0" w:lastRowFirstColumn="0" w:lastRowLastColumn="0"/>
              <w:rPr>
                <w:sz w:val="20"/>
                <w:szCs w:val="18"/>
              </w:rPr>
            </w:pPr>
            <w:r w:rsidRPr="00101BDC">
              <w:rPr>
                <w:sz w:val="20"/>
                <w:szCs w:val="18"/>
              </w:rPr>
              <w:t>Notes / Special Instruction</w:t>
            </w:r>
          </w:p>
        </w:tc>
        <w:tc>
          <w:tcPr>
            <w:tcW w:w="1815" w:type="dxa"/>
          </w:tcPr>
          <w:p w14:paraId="636CAA03" w14:textId="77777777" w:rsidR="00BC0568" w:rsidRPr="00101BDC" w:rsidRDefault="00BC0568" w:rsidP="0003367C">
            <w:pPr>
              <w:cnfStyle w:val="100000000000" w:firstRow="1" w:lastRow="0" w:firstColumn="0" w:lastColumn="0" w:oddVBand="0" w:evenVBand="0" w:oddHBand="0" w:evenHBand="0" w:firstRowFirstColumn="0" w:firstRowLastColumn="0" w:lastRowFirstColumn="0" w:lastRowLastColumn="0"/>
              <w:rPr>
                <w:sz w:val="20"/>
                <w:szCs w:val="18"/>
              </w:rPr>
            </w:pPr>
            <w:r w:rsidRPr="00101BDC">
              <w:rPr>
                <w:sz w:val="20"/>
                <w:szCs w:val="18"/>
              </w:rPr>
              <w:t>Example</w:t>
            </w:r>
          </w:p>
        </w:tc>
      </w:tr>
      <w:tr w:rsidR="001034DD" w:rsidRPr="00101BDC" w14:paraId="08DBD8F5" w14:textId="77777777" w:rsidTr="00033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3" w:type="dxa"/>
          </w:tcPr>
          <w:p w14:paraId="0C734059" w14:textId="53AF84AB" w:rsidR="001034DD" w:rsidRPr="001034DD" w:rsidRDefault="001034DD" w:rsidP="001034DD">
            <w:pPr>
              <w:rPr>
                <w:rFonts w:cs="Calibri"/>
                <w:sz w:val="20"/>
                <w:szCs w:val="20"/>
              </w:rPr>
            </w:pPr>
            <w:r w:rsidRPr="001034DD">
              <w:rPr>
                <w:rFonts w:cs="Calibri"/>
                <w:sz w:val="20"/>
                <w:szCs w:val="20"/>
              </w:rPr>
              <w:t>USER_ID</w:t>
            </w:r>
          </w:p>
        </w:tc>
        <w:tc>
          <w:tcPr>
            <w:tcW w:w="1347" w:type="dxa"/>
          </w:tcPr>
          <w:p w14:paraId="3C783BA6" w14:textId="0F816E90" w:rsidR="001034DD" w:rsidRPr="001034DD" w:rsidRDefault="001034DD" w:rsidP="001034DD">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1034DD">
              <w:rPr>
                <w:rFonts w:cs="Calibri"/>
                <w:sz w:val="20"/>
                <w:szCs w:val="20"/>
              </w:rPr>
              <w:t>BIGINT(19)</w:t>
            </w:r>
          </w:p>
        </w:tc>
        <w:tc>
          <w:tcPr>
            <w:tcW w:w="1983" w:type="dxa"/>
          </w:tcPr>
          <w:p w14:paraId="6B951450" w14:textId="737B4700" w:rsidR="001034DD" w:rsidRPr="001034DD" w:rsidRDefault="001034DD" w:rsidP="001034DD">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1034DD">
              <w:rPr>
                <w:rFonts w:cs="Calibri"/>
                <w:sz w:val="20"/>
                <w:szCs w:val="20"/>
              </w:rPr>
              <w:t>Unique user identifier</w:t>
            </w:r>
          </w:p>
        </w:tc>
        <w:tc>
          <w:tcPr>
            <w:tcW w:w="2098" w:type="dxa"/>
          </w:tcPr>
          <w:p w14:paraId="51392611" w14:textId="5B5FD025" w:rsidR="001034DD" w:rsidRPr="001034DD" w:rsidRDefault="001034DD" w:rsidP="001034DD">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1034DD">
              <w:rPr>
                <w:rFonts w:cs="Calibri"/>
                <w:sz w:val="20"/>
                <w:szCs w:val="20"/>
              </w:rPr>
              <w:t>Auto Increment, Primary Key</w:t>
            </w:r>
          </w:p>
        </w:tc>
        <w:tc>
          <w:tcPr>
            <w:tcW w:w="1815" w:type="dxa"/>
          </w:tcPr>
          <w:p w14:paraId="18762E53" w14:textId="05C1131B" w:rsidR="001034DD" w:rsidRPr="001034DD" w:rsidRDefault="001034DD" w:rsidP="001034DD">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1034DD">
              <w:rPr>
                <w:rFonts w:cs="Calibri"/>
                <w:sz w:val="20"/>
                <w:szCs w:val="20"/>
              </w:rPr>
              <w:t>1446</w:t>
            </w:r>
          </w:p>
        </w:tc>
      </w:tr>
      <w:tr w:rsidR="001034DD" w:rsidRPr="00101BDC" w14:paraId="33085794" w14:textId="77777777" w:rsidTr="000336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3" w:type="dxa"/>
          </w:tcPr>
          <w:p w14:paraId="751EE852" w14:textId="5B06A95B" w:rsidR="001034DD" w:rsidRPr="001034DD" w:rsidRDefault="001034DD" w:rsidP="001034DD">
            <w:pPr>
              <w:rPr>
                <w:rFonts w:cs="Calibri"/>
                <w:sz w:val="20"/>
                <w:szCs w:val="20"/>
              </w:rPr>
            </w:pPr>
            <w:r w:rsidRPr="001034DD">
              <w:rPr>
                <w:rFonts w:cs="Calibri"/>
                <w:sz w:val="20"/>
                <w:szCs w:val="20"/>
              </w:rPr>
              <w:t>USERNAME</w:t>
            </w:r>
          </w:p>
        </w:tc>
        <w:tc>
          <w:tcPr>
            <w:tcW w:w="1347" w:type="dxa"/>
          </w:tcPr>
          <w:p w14:paraId="3DC39045" w14:textId="299BEAE4" w:rsidR="001034DD" w:rsidRPr="001034DD" w:rsidRDefault="001034DD" w:rsidP="001034DD">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1034DD">
              <w:rPr>
                <w:rFonts w:cs="Calibri"/>
                <w:sz w:val="20"/>
                <w:szCs w:val="20"/>
              </w:rPr>
              <w:t>VARCHAR(60)</w:t>
            </w:r>
          </w:p>
        </w:tc>
        <w:tc>
          <w:tcPr>
            <w:tcW w:w="1983" w:type="dxa"/>
          </w:tcPr>
          <w:p w14:paraId="128271EC" w14:textId="5D8EF6B5" w:rsidR="001034DD" w:rsidRPr="001034DD" w:rsidRDefault="001034DD" w:rsidP="001034DD">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1034DD">
              <w:rPr>
                <w:rFonts w:cs="Calibri"/>
                <w:sz w:val="20"/>
                <w:szCs w:val="20"/>
              </w:rPr>
              <w:t>Login username</w:t>
            </w:r>
          </w:p>
        </w:tc>
        <w:tc>
          <w:tcPr>
            <w:tcW w:w="2098" w:type="dxa"/>
          </w:tcPr>
          <w:p w14:paraId="31592FD2" w14:textId="509B5B57" w:rsidR="001034DD" w:rsidRPr="001034DD" w:rsidRDefault="001034DD" w:rsidP="001034DD">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1034DD">
              <w:rPr>
                <w:rFonts w:cs="Calibri"/>
                <w:sz w:val="20"/>
                <w:szCs w:val="20"/>
              </w:rPr>
              <w:t>Must be unique across users</w:t>
            </w:r>
          </w:p>
        </w:tc>
        <w:tc>
          <w:tcPr>
            <w:tcW w:w="1815" w:type="dxa"/>
          </w:tcPr>
          <w:p w14:paraId="458C50E6" w14:textId="730BED6C" w:rsidR="001034DD" w:rsidRPr="001034DD" w:rsidRDefault="001034DD" w:rsidP="001034DD">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1034DD">
              <w:rPr>
                <w:rFonts w:cs="Calibri"/>
                <w:sz w:val="20"/>
                <w:szCs w:val="20"/>
              </w:rPr>
              <w:t>noc</w:t>
            </w:r>
          </w:p>
        </w:tc>
      </w:tr>
      <w:tr w:rsidR="001034DD" w:rsidRPr="00101BDC" w14:paraId="10A146E1" w14:textId="77777777" w:rsidTr="00033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3" w:type="dxa"/>
          </w:tcPr>
          <w:p w14:paraId="6214A24E" w14:textId="2BA039C1" w:rsidR="001034DD" w:rsidRPr="001034DD" w:rsidRDefault="001034DD" w:rsidP="001034DD">
            <w:pPr>
              <w:rPr>
                <w:rFonts w:cs="Calibri"/>
                <w:sz w:val="20"/>
                <w:szCs w:val="20"/>
              </w:rPr>
            </w:pPr>
            <w:r w:rsidRPr="001034DD">
              <w:rPr>
                <w:rFonts w:cs="Calibri"/>
                <w:sz w:val="20"/>
                <w:szCs w:val="20"/>
              </w:rPr>
              <w:t>FIRST_NAME</w:t>
            </w:r>
          </w:p>
        </w:tc>
        <w:tc>
          <w:tcPr>
            <w:tcW w:w="1347" w:type="dxa"/>
          </w:tcPr>
          <w:p w14:paraId="4CA3667F" w14:textId="3CD45BC8" w:rsidR="001034DD" w:rsidRPr="001034DD" w:rsidRDefault="001034DD" w:rsidP="001034DD">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1034DD">
              <w:rPr>
                <w:rFonts w:cs="Calibri"/>
                <w:sz w:val="20"/>
                <w:szCs w:val="20"/>
              </w:rPr>
              <w:t>VARCHAR(200)</w:t>
            </w:r>
          </w:p>
        </w:tc>
        <w:tc>
          <w:tcPr>
            <w:tcW w:w="1983" w:type="dxa"/>
          </w:tcPr>
          <w:p w14:paraId="33A00003" w14:textId="39D1EA1D" w:rsidR="001034DD" w:rsidRPr="001034DD" w:rsidRDefault="001034DD" w:rsidP="001034DD">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1034DD">
              <w:rPr>
                <w:rFonts w:cs="Calibri"/>
                <w:sz w:val="20"/>
                <w:szCs w:val="20"/>
              </w:rPr>
              <w:t>User's first name</w:t>
            </w:r>
          </w:p>
        </w:tc>
        <w:tc>
          <w:tcPr>
            <w:tcW w:w="2098" w:type="dxa"/>
          </w:tcPr>
          <w:p w14:paraId="1C2D3FD2" w14:textId="450F27F0" w:rsidR="001034DD" w:rsidRPr="001034DD" w:rsidRDefault="001034DD" w:rsidP="001034DD">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1034DD">
              <w:rPr>
                <w:rFonts w:cs="Calibri"/>
                <w:sz w:val="20"/>
                <w:szCs w:val="20"/>
              </w:rPr>
              <w:t>—</w:t>
            </w:r>
          </w:p>
        </w:tc>
        <w:tc>
          <w:tcPr>
            <w:tcW w:w="1815" w:type="dxa"/>
          </w:tcPr>
          <w:p w14:paraId="0EF60EC5" w14:textId="717BEE03" w:rsidR="001034DD" w:rsidRPr="001034DD" w:rsidRDefault="001034DD" w:rsidP="001034DD">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1034DD">
              <w:rPr>
                <w:rFonts w:cs="Calibri"/>
                <w:sz w:val="20"/>
                <w:szCs w:val="20"/>
              </w:rPr>
              <w:t>NOC</w:t>
            </w:r>
          </w:p>
        </w:tc>
      </w:tr>
      <w:tr w:rsidR="001034DD" w:rsidRPr="00101BDC" w14:paraId="48B39F3A" w14:textId="77777777" w:rsidTr="000336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3" w:type="dxa"/>
          </w:tcPr>
          <w:p w14:paraId="1628D8C4" w14:textId="3A66E266" w:rsidR="001034DD" w:rsidRPr="001034DD" w:rsidRDefault="001034DD" w:rsidP="001034DD">
            <w:pPr>
              <w:rPr>
                <w:rFonts w:cs="Calibri"/>
                <w:sz w:val="20"/>
                <w:szCs w:val="20"/>
              </w:rPr>
            </w:pPr>
            <w:r w:rsidRPr="001034DD">
              <w:rPr>
                <w:rFonts w:cs="Calibri"/>
                <w:sz w:val="20"/>
                <w:szCs w:val="20"/>
              </w:rPr>
              <w:t>LAST_NAME</w:t>
            </w:r>
          </w:p>
        </w:tc>
        <w:tc>
          <w:tcPr>
            <w:tcW w:w="1347" w:type="dxa"/>
          </w:tcPr>
          <w:p w14:paraId="3810A56E" w14:textId="18083FE5" w:rsidR="001034DD" w:rsidRPr="001034DD" w:rsidRDefault="001034DD" w:rsidP="001034DD">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1034DD">
              <w:rPr>
                <w:rFonts w:cs="Calibri"/>
                <w:sz w:val="20"/>
                <w:szCs w:val="20"/>
              </w:rPr>
              <w:t>VARCHAR(45)</w:t>
            </w:r>
          </w:p>
        </w:tc>
        <w:tc>
          <w:tcPr>
            <w:tcW w:w="1983" w:type="dxa"/>
          </w:tcPr>
          <w:p w14:paraId="71A738B6" w14:textId="0F87E9B2" w:rsidR="001034DD" w:rsidRPr="001034DD" w:rsidRDefault="001034DD" w:rsidP="001034DD">
            <w:pPr>
              <w:cnfStyle w:val="000000010000" w:firstRow="0" w:lastRow="0" w:firstColumn="0" w:lastColumn="0" w:oddVBand="0" w:evenVBand="0" w:oddHBand="0" w:evenHBand="1" w:firstRowFirstColumn="0" w:firstRowLastColumn="0" w:lastRowFirstColumn="0" w:lastRowLastColumn="0"/>
              <w:rPr>
                <w:rFonts w:cs="Calibri"/>
                <w:color w:val="000000"/>
                <w:sz w:val="20"/>
                <w:szCs w:val="20"/>
              </w:rPr>
            </w:pPr>
            <w:r w:rsidRPr="001034DD">
              <w:rPr>
                <w:rFonts w:cs="Calibri"/>
                <w:sz w:val="20"/>
                <w:szCs w:val="20"/>
              </w:rPr>
              <w:t>User's last name</w:t>
            </w:r>
          </w:p>
        </w:tc>
        <w:tc>
          <w:tcPr>
            <w:tcW w:w="2098" w:type="dxa"/>
          </w:tcPr>
          <w:p w14:paraId="37379075" w14:textId="6C1CF94C" w:rsidR="001034DD" w:rsidRPr="001034DD" w:rsidRDefault="001034DD" w:rsidP="001034DD">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1034DD">
              <w:rPr>
                <w:rFonts w:cs="Calibri"/>
                <w:sz w:val="20"/>
                <w:szCs w:val="20"/>
              </w:rPr>
              <w:t>—</w:t>
            </w:r>
          </w:p>
        </w:tc>
        <w:tc>
          <w:tcPr>
            <w:tcW w:w="1815" w:type="dxa"/>
          </w:tcPr>
          <w:p w14:paraId="69ADB989" w14:textId="2E94DC2F" w:rsidR="001034DD" w:rsidRPr="001034DD" w:rsidRDefault="001034DD" w:rsidP="001034DD">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1034DD">
              <w:rPr>
                <w:rFonts w:cs="Calibri"/>
                <w:sz w:val="20"/>
                <w:szCs w:val="20"/>
              </w:rPr>
              <w:t>NOC</w:t>
            </w:r>
          </w:p>
        </w:tc>
      </w:tr>
      <w:tr w:rsidR="001034DD" w:rsidRPr="00101BDC" w14:paraId="77631913" w14:textId="77777777" w:rsidTr="00033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3" w:type="dxa"/>
          </w:tcPr>
          <w:p w14:paraId="2DF04179" w14:textId="1FCFCF6B" w:rsidR="001034DD" w:rsidRPr="001034DD" w:rsidRDefault="001034DD" w:rsidP="001034DD">
            <w:pPr>
              <w:rPr>
                <w:rFonts w:cs="Calibri"/>
                <w:sz w:val="20"/>
                <w:szCs w:val="20"/>
              </w:rPr>
            </w:pPr>
            <w:r w:rsidRPr="001034DD">
              <w:rPr>
                <w:rFonts w:cs="Calibri"/>
                <w:sz w:val="20"/>
                <w:szCs w:val="20"/>
              </w:rPr>
              <w:t>EMAIL_ID</w:t>
            </w:r>
          </w:p>
        </w:tc>
        <w:tc>
          <w:tcPr>
            <w:tcW w:w="1347" w:type="dxa"/>
          </w:tcPr>
          <w:p w14:paraId="750C8AC8" w14:textId="0254F545" w:rsidR="001034DD" w:rsidRPr="001034DD" w:rsidRDefault="001034DD" w:rsidP="001034DD">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1034DD">
              <w:rPr>
                <w:rFonts w:cs="Calibri"/>
                <w:sz w:val="20"/>
                <w:szCs w:val="20"/>
              </w:rPr>
              <w:t>VARCHAR(100)</w:t>
            </w:r>
          </w:p>
        </w:tc>
        <w:tc>
          <w:tcPr>
            <w:tcW w:w="1983" w:type="dxa"/>
          </w:tcPr>
          <w:p w14:paraId="7D3513F6" w14:textId="105210CA" w:rsidR="001034DD" w:rsidRPr="001034DD" w:rsidRDefault="001034DD" w:rsidP="001034DD">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1034DD">
              <w:rPr>
                <w:rFonts w:cs="Calibri"/>
                <w:sz w:val="20"/>
                <w:szCs w:val="20"/>
              </w:rPr>
              <w:t>Primary email ID for the user</w:t>
            </w:r>
          </w:p>
        </w:tc>
        <w:tc>
          <w:tcPr>
            <w:tcW w:w="2098" w:type="dxa"/>
          </w:tcPr>
          <w:p w14:paraId="784BC790" w14:textId="375ADC1E" w:rsidR="001034DD" w:rsidRPr="001034DD" w:rsidRDefault="001034DD" w:rsidP="001034DD">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1034DD">
              <w:rPr>
                <w:rFonts w:cs="Calibri"/>
                <w:sz w:val="20"/>
                <w:szCs w:val="20"/>
              </w:rPr>
              <w:t>Enforced as unique (UNIQUE_EMAIL)</w:t>
            </w:r>
          </w:p>
        </w:tc>
        <w:tc>
          <w:tcPr>
            <w:tcW w:w="1815" w:type="dxa"/>
          </w:tcPr>
          <w:p w14:paraId="0E33E19E" w14:textId="33BB475C" w:rsidR="001034DD" w:rsidRPr="001034DD" w:rsidRDefault="001034DD" w:rsidP="001034DD">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1034DD">
              <w:rPr>
                <w:rFonts w:cs="Calibri"/>
                <w:sz w:val="20"/>
                <w:szCs w:val="20"/>
              </w:rPr>
              <w:t>incidentnotifications@safaricom.et</w:t>
            </w:r>
          </w:p>
        </w:tc>
      </w:tr>
      <w:tr w:rsidR="001034DD" w:rsidRPr="00101BDC" w14:paraId="2A3897FA" w14:textId="77777777" w:rsidTr="000336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3" w:type="dxa"/>
          </w:tcPr>
          <w:p w14:paraId="2FC5F453" w14:textId="32AD73CF" w:rsidR="001034DD" w:rsidRPr="001034DD" w:rsidRDefault="001034DD" w:rsidP="001034DD">
            <w:pPr>
              <w:rPr>
                <w:rFonts w:cs="Calibri"/>
                <w:sz w:val="20"/>
                <w:szCs w:val="20"/>
              </w:rPr>
            </w:pPr>
            <w:r w:rsidRPr="001034DD">
              <w:rPr>
                <w:rFonts w:cs="Calibri"/>
                <w:sz w:val="20"/>
                <w:szCs w:val="20"/>
              </w:rPr>
              <w:t>CREATED_BY</w:t>
            </w:r>
          </w:p>
        </w:tc>
        <w:tc>
          <w:tcPr>
            <w:tcW w:w="1347" w:type="dxa"/>
          </w:tcPr>
          <w:p w14:paraId="583AE8E5" w14:textId="43408871" w:rsidR="001034DD" w:rsidRPr="001034DD" w:rsidRDefault="001034DD" w:rsidP="001034DD">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1034DD">
              <w:rPr>
                <w:rFonts w:cs="Calibri"/>
                <w:sz w:val="20"/>
                <w:szCs w:val="20"/>
              </w:rPr>
              <w:t>VARCHAR(30)</w:t>
            </w:r>
          </w:p>
        </w:tc>
        <w:tc>
          <w:tcPr>
            <w:tcW w:w="1983" w:type="dxa"/>
          </w:tcPr>
          <w:p w14:paraId="670583BD" w14:textId="1DBF3264" w:rsidR="001034DD" w:rsidRPr="001034DD" w:rsidRDefault="001034DD" w:rsidP="001034DD">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1034DD">
              <w:rPr>
                <w:rFonts w:cs="Calibri"/>
                <w:sz w:val="20"/>
                <w:szCs w:val="20"/>
              </w:rPr>
              <w:t>User who created this account</w:t>
            </w:r>
          </w:p>
        </w:tc>
        <w:tc>
          <w:tcPr>
            <w:tcW w:w="2098" w:type="dxa"/>
          </w:tcPr>
          <w:p w14:paraId="599BCEBD" w14:textId="4AFCE9EA" w:rsidR="001034DD" w:rsidRPr="001034DD" w:rsidRDefault="001034DD" w:rsidP="001034DD">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1034DD">
              <w:rPr>
                <w:rFonts w:cs="Calibri"/>
                <w:sz w:val="20"/>
                <w:szCs w:val="20"/>
              </w:rPr>
              <w:t>Defaults to 'televote'</w:t>
            </w:r>
          </w:p>
        </w:tc>
        <w:tc>
          <w:tcPr>
            <w:tcW w:w="1815" w:type="dxa"/>
          </w:tcPr>
          <w:p w14:paraId="495703C6" w14:textId="63A689B3" w:rsidR="001034DD" w:rsidRPr="001034DD" w:rsidRDefault="001034DD" w:rsidP="001034DD">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1034DD">
              <w:rPr>
                <w:rFonts w:cs="Calibri"/>
                <w:sz w:val="20"/>
                <w:szCs w:val="20"/>
              </w:rPr>
              <w:t>televote</w:t>
            </w:r>
          </w:p>
        </w:tc>
      </w:tr>
      <w:tr w:rsidR="001034DD" w:rsidRPr="00101BDC" w14:paraId="73E37499" w14:textId="77777777" w:rsidTr="00033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3" w:type="dxa"/>
          </w:tcPr>
          <w:p w14:paraId="582B0B84" w14:textId="06FD941D" w:rsidR="001034DD" w:rsidRPr="001034DD" w:rsidRDefault="001034DD" w:rsidP="001034DD">
            <w:pPr>
              <w:rPr>
                <w:rFonts w:cs="Calibri"/>
                <w:sz w:val="20"/>
                <w:szCs w:val="20"/>
              </w:rPr>
            </w:pPr>
            <w:r w:rsidRPr="001034DD">
              <w:rPr>
                <w:rFonts w:cs="Calibri"/>
                <w:sz w:val="20"/>
                <w:szCs w:val="20"/>
              </w:rPr>
              <w:t>CREATE_DATE</w:t>
            </w:r>
          </w:p>
        </w:tc>
        <w:tc>
          <w:tcPr>
            <w:tcW w:w="1347" w:type="dxa"/>
          </w:tcPr>
          <w:p w14:paraId="06659B8D" w14:textId="4927C838" w:rsidR="001034DD" w:rsidRPr="001034DD" w:rsidRDefault="001034DD" w:rsidP="001034DD">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1034DD">
              <w:rPr>
                <w:rFonts w:cs="Calibri"/>
                <w:sz w:val="20"/>
                <w:szCs w:val="20"/>
              </w:rPr>
              <w:t>TIMESTAMP</w:t>
            </w:r>
          </w:p>
        </w:tc>
        <w:tc>
          <w:tcPr>
            <w:tcW w:w="1983" w:type="dxa"/>
          </w:tcPr>
          <w:p w14:paraId="030D267A" w14:textId="1638E237" w:rsidR="001034DD" w:rsidRPr="001034DD" w:rsidRDefault="001034DD" w:rsidP="001034DD">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1034DD">
              <w:rPr>
                <w:rFonts w:cs="Calibri"/>
                <w:sz w:val="20"/>
                <w:szCs w:val="20"/>
              </w:rPr>
              <w:t>Timestamp of account creation</w:t>
            </w:r>
          </w:p>
        </w:tc>
        <w:tc>
          <w:tcPr>
            <w:tcW w:w="2098" w:type="dxa"/>
          </w:tcPr>
          <w:p w14:paraId="2A89B6EA" w14:textId="1F4B119A" w:rsidR="001034DD" w:rsidRPr="001034DD" w:rsidRDefault="001034DD" w:rsidP="001034DD">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1034DD">
              <w:rPr>
                <w:rFonts w:cs="Calibri"/>
                <w:sz w:val="20"/>
                <w:szCs w:val="20"/>
              </w:rPr>
              <w:t>Defaults to CURRENT_TIMESTAMP</w:t>
            </w:r>
          </w:p>
        </w:tc>
        <w:tc>
          <w:tcPr>
            <w:tcW w:w="1815" w:type="dxa"/>
          </w:tcPr>
          <w:p w14:paraId="003B0961" w14:textId="1DEF0E93" w:rsidR="001034DD" w:rsidRPr="001034DD" w:rsidRDefault="001034DD" w:rsidP="001034DD">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1034DD">
              <w:rPr>
                <w:rFonts w:cs="Calibri"/>
                <w:sz w:val="20"/>
                <w:szCs w:val="20"/>
              </w:rPr>
              <w:t>2022-09-24 19:42:48</w:t>
            </w:r>
          </w:p>
        </w:tc>
      </w:tr>
      <w:tr w:rsidR="001034DD" w:rsidRPr="00101BDC" w14:paraId="6DE1B681" w14:textId="77777777" w:rsidTr="000336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3" w:type="dxa"/>
          </w:tcPr>
          <w:p w14:paraId="77FD11C8" w14:textId="770ED7C5" w:rsidR="001034DD" w:rsidRPr="001034DD" w:rsidRDefault="001034DD" w:rsidP="001034DD">
            <w:pPr>
              <w:rPr>
                <w:rFonts w:cs="Calibri"/>
                <w:sz w:val="20"/>
                <w:szCs w:val="20"/>
              </w:rPr>
            </w:pPr>
            <w:r w:rsidRPr="001034DD">
              <w:rPr>
                <w:rFonts w:cs="Calibri"/>
                <w:sz w:val="20"/>
                <w:szCs w:val="20"/>
              </w:rPr>
              <w:t>UPDATED_BY</w:t>
            </w:r>
          </w:p>
        </w:tc>
        <w:tc>
          <w:tcPr>
            <w:tcW w:w="1347" w:type="dxa"/>
          </w:tcPr>
          <w:p w14:paraId="42A02C27" w14:textId="0F788D84" w:rsidR="001034DD" w:rsidRPr="001034DD" w:rsidRDefault="001034DD" w:rsidP="001034DD">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1034DD">
              <w:rPr>
                <w:rFonts w:cs="Calibri"/>
                <w:sz w:val="20"/>
                <w:szCs w:val="20"/>
              </w:rPr>
              <w:t>VARCHAR(30)</w:t>
            </w:r>
          </w:p>
        </w:tc>
        <w:tc>
          <w:tcPr>
            <w:tcW w:w="1983" w:type="dxa"/>
          </w:tcPr>
          <w:p w14:paraId="15CAAFCF" w14:textId="1ED9B8A1" w:rsidR="001034DD" w:rsidRPr="001034DD" w:rsidRDefault="001034DD" w:rsidP="001034DD">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1034DD">
              <w:rPr>
                <w:rFonts w:cs="Calibri"/>
                <w:sz w:val="20"/>
                <w:szCs w:val="20"/>
              </w:rPr>
              <w:t>User who last modified the account</w:t>
            </w:r>
          </w:p>
        </w:tc>
        <w:tc>
          <w:tcPr>
            <w:tcW w:w="2098" w:type="dxa"/>
          </w:tcPr>
          <w:p w14:paraId="1BC7514C" w14:textId="218CAA65" w:rsidR="001034DD" w:rsidRPr="001034DD" w:rsidRDefault="001034DD" w:rsidP="001034DD">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1034DD">
              <w:rPr>
                <w:rFonts w:cs="Calibri"/>
                <w:sz w:val="20"/>
                <w:szCs w:val="20"/>
              </w:rPr>
              <w:t>Nullable</w:t>
            </w:r>
          </w:p>
        </w:tc>
        <w:tc>
          <w:tcPr>
            <w:tcW w:w="1815" w:type="dxa"/>
          </w:tcPr>
          <w:p w14:paraId="488693D2" w14:textId="2C71971F" w:rsidR="001034DD" w:rsidRPr="001034DD" w:rsidRDefault="001034DD" w:rsidP="001034DD">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1034DD">
              <w:rPr>
                <w:rFonts w:cs="Calibri"/>
                <w:sz w:val="20"/>
                <w:szCs w:val="20"/>
              </w:rPr>
              <w:t>\N</w:t>
            </w:r>
          </w:p>
        </w:tc>
      </w:tr>
      <w:tr w:rsidR="001034DD" w:rsidRPr="00101BDC" w14:paraId="56C5694A" w14:textId="77777777" w:rsidTr="00033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3" w:type="dxa"/>
          </w:tcPr>
          <w:p w14:paraId="07235D31" w14:textId="1CBF3D1B" w:rsidR="001034DD" w:rsidRPr="001034DD" w:rsidRDefault="001034DD" w:rsidP="001034DD">
            <w:pPr>
              <w:rPr>
                <w:rFonts w:cs="Calibri"/>
                <w:sz w:val="20"/>
                <w:szCs w:val="20"/>
              </w:rPr>
            </w:pPr>
            <w:r w:rsidRPr="001034DD">
              <w:rPr>
                <w:rFonts w:cs="Calibri"/>
                <w:sz w:val="20"/>
                <w:szCs w:val="20"/>
              </w:rPr>
              <w:t>UPDATE_DATE</w:t>
            </w:r>
          </w:p>
        </w:tc>
        <w:tc>
          <w:tcPr>
            <w:tcW w:w="1347" w:type="dxa"/>
          </w:tcPr>
          <w:p w14:paraId="72BACAAF" w14:textId="6F97FB2A" w:rsidR="001034DD" w:rsidRPr="001034DD" w:rsidRDefault="001034DD" w:rsidP="001034DD">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1034DD">
              <w:rPr>
                <w:rFonts w:cs="Calibri"/>
                <w:sz w:val="20"/>
                <w:szCs w:val="20"/>
              </w:rPr>
              <w:t>TIMESTAMP</w:t>
            </w:r>
          </w:p>
        </w:tc>
        <w:tc>
          <w:tcPr>
            <w:tcW w:w="1983" w:type="dxa"/>
          </w:tcPr>
          <w:p w14:paraId="02FE8A06" w14:textId="348B699A" w:rsidR="001034DD" w:rsidRPr="001034DD" w:rsidRDefault="001034DD" w:rsidP="001034DD">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1034DD">
              <w:rPr>
                <w:rFonts w:cs="Calibri"/>
                <w:sz w:val="20"/>
                <w:szCs w:val="20"/>
              </w:rPr>
              <w:t>Timestamp of the last update</w:t>
            </w:r>
          </w:p>
        </w:tc>
        <w:tc>
          <w:tcPr>
            <w:tcW w:w="2098" w:type="dxa"/>
          </w:tcPr>
          <w:p w14:paraId="7A01B1C3" w14:textId="635F0FC9" w:rsidR="001034DD" w:rsidRPr="001034DD" w:rsidRDefault="001034DD" w:rsidP="001034DD">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1034DD">
              <w:rPr>
                <w:rFonts w:cs="Calibri"/>
                <w:sz w:val="20"/>
                <w:szCs w:val="20"/>
              </w:rPr>
              <w:t>Auto-updated on modification</w:t>
            </w:r>
          </w:p>
        </w:tc>
        <w:tc>
          <w:tcPr>
            <w:tcW w:w="1815" w:type="dxa"/>
          </w:tcPr>
          <w:p w14:paraId="2E0D7EC7" w14:textId="50ED7FDD" w:rsidR="001034DD" w:rsidRPr="001034DD" w:rsidRDefault="001034DD" w:rsidP="001034DD">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1034DD">
              <w:rPr>
                <w:rFonts w:cs="Calibri"/>
                <w:sz w:val="20"/>
                <w:szCs w:val="20"/>
              </w:rPr>
              <w:t>2023-07-05 17:49:30</w:t>
            </w:r>
          </w:p>
        </w:tc>
      </w:tr>
      <w:tr w:rsidR="001034DD" w:rsidRPr="00101BDC" w14:paraId="3D424B49" w14:textId="77777777" w:rsidTr="000336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3" w:type="dxa"/>
          </w:tcPr>
          <w:p w14:paraId="6E652348" w14:textId="424F2610" w:rsidR="001034DD" w:rsidRPr="001034DD" w:rsidRDefault="001034DD" w:rsidP="001034DD">
            <w:pPr>
              <w:rPr>
                <w:rFonts w:cs="Calibri"/>
                <w:sz w:val="20"/>
                <w:szCs w:val="20"/>
              </w:rPr>
            </w:pPr>
            <w:r w:rsidRPr="001034DD">
              <w:rPr>
                <w:rFonts w:cs="Calibri"/>
                <w:sz w:val="20"/>
                <w:szCs w:val="20"/>
              </w:rPr>
              <w:t>CONTACT_NUM</w:t>
            </w:r>
          </w:p>
        </w:tc>
        <w:tc>
          <w:tcPr>
            <w:tcW w:w="1347" w:type="dxa"/>
          </w:tcPr>
          <w:p w14:paraId="39077479" w14:textId="7174196A" w:rsidR="001034DD" w:rsidRPr="001034DD" w:rsidRDefault="001034DD" w:rsidP="001034DD">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1034DD">
              <w:rPr>
                <w:rFonts w:cs="Calibri"/>
                <w:sz w:val="20"/>
                <w:szCs w:val="20"/>
              </w:rPr>
              <w:t>VARCHAR(20)</w:t>
            </w:r>
          </w:p>
        </w:tc>
        <w:tc>
          <w:tcPr>
            <w:tcW w:w="1983" w:type="dxa"/>
          </w:tcPr>
          <w:p w14:paraId="6E0C0E69" w14:textId="0DFFDD0A" w:rsidR="001034DD" w:rsidRPr="001034DD" w:rsidRDefault="001034DD" w:rsidP="001034DD">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1034DD">
              <w:rPr>
                <w:rFonts w:cs="Calibri"/>
                <w:sz w:val="20"/>
                <w:szCs w:val="20"/>
              </w:rPr>
              <w:t>User's phone number</w:t>
            </w:r>
          </w:p>
        </w:tc>
        <w:tc>
          <w:tcPr>
            <w:tcW w:w="2098" w:type="dxa"/>
          </w:tcPr>
          <w:p w14:paraId="5F91C4C9" w14:textId="2BCF80E8" w:rsidR="001034DD" w:rsidRPr="001034DD" w:rsidRDefault="001034DD" w:rsidP="001034DD">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1034DD">
              <w:rPr>
                <w:rFonts w:cs="Calibri"/>
                <w:sz w:val="20"/>
                <w:szCs w:val="20"/>
              </w:rPr>
              <w:t>Optional</w:t>
            </w:r>
          </w:p>
        </w:tc>
        <w:tc>
          <w:tcPr>
            <w:tcW w:w="1815" w:type="dxa"/>
          </w:tcPr>
          <w:p w14:paraId="7637298F" w14:textId="52910791" w:rsidR="001034DD" w:rsidRPr="001034DD" w:rsidRDefault="001034DD" w:rsidP="001034DD">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1034DD">
              <w:rPr>
                <w:rFonts w:cs="Calibri"/>
                <w:sz w:val="20"/>
                <w:szCs w:val="20"/>
              </w:rPr>
              <w:t>0799100106</w:t>
            </w:r>
          </w:p>
        </w:tc>
      </w:tr>
      <w:tr w:rsidR="001034DD" w:rsidRPr="00101BDC" w14:paraId="55AFF68A" w14:textId="77777777" w:rsidTr="00033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3" w:type="dxa"/>
          </w:tcPr>
          <w:p w14:paraId="334EFE92" w14:textId="20DC23DD" w:rsidR="001034DD" w:rsidRPr="001034DD" w:rsidRDefault="001034DD" w:rsidP="001034DD">
            <w:pPr>
              <w:rPr>
                <w:rFonts w:cs="Calibri"/>
                <w:sz w:val="20"/>
                <w:szCs w:val="20"/>
              </w:rPr>
            </w:pPr>
            <w:r w:rsidRPr="001034DD">
              <w:rPr>
                <w:rFonts w:cs="Calibri"/>
                <w:sz w:val="20"/>
                <w:szCs w:val="20"/>
              </w:rPr>
              <w:t>CUSTOMER_ID</w:t>
            </w:r>
          </w:p>
        </w:tc>
        <w:tc>
          <w:tcPr>
            <w:tcW w:w="1347" w:type="dxa"/>
          </w:tcPr>
          <w:p w14:paraId="7888F2B7" w14:textId="38589520" w:rsidR="001034DD" w:rsidRPr="001034DD" w:rsidRDefault="001034DD" w:rsidP="001034DD">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1034DD">
              <w:rPr>
                <w:rFonts w:cs="Calibri"/>
                <w:sz w:val="20"/>
                <w:szCs w:val="20"/>
              </w:rPr>
              <w:t>VARCHAR(100)</w:t>
            </w:r>
          </w:p>
        </w:tc>
        <w:tc>
          <w:tcPr>
            <w:tcW w:w="1983" w:type="dxa"/>
          </w:tcPr>
          <w:p w14:paraId="38D441DA" w14:textId="2C0E4E3C" w:rsidR="001034DD" w:rsidRPr="001034DD" w:rsidRDefault="001034DD" w:rsidP="001034DD">
            <w:pPr>
              <w:cnfStyle w:val="000000100000" w:firstRow="0" w:lastRow="0" w:firstColumn="0" w:lastColumn="0" w:oddVBand="0" w:evenVBand="0" w:oddHBand="1" w:evenHBand="0" w:firstRowFirstColumn="0" w:firstRowLastColumn="0" w:lastRowFirstColumn="0" w:lastRowLastColumn="0"/>
              <w:rPr>
                <w:rFonts w:cs="Calibri"/>
                <w:sz w:val="20"/>
                <w:szCs w:val="20"/>
              </w:rPr>
            </w:pPr>
            <w:r>
              <w:rPr>
                <w:rFonts w:cs="Calibri"/>
                <w:sz w:val="20"/>
                <w:szCs w:val="20"/>
              </w:rPr>
              <w:t>ID from USER_ENTITY table of Keycloak</w:t>
            </w:r>
          </w:p>
        </w:tc>
        <w:tc>
          <w:tcPr>
            <w:tcW w:w="2098" w:type="dxa"/>
          </w:tcPr>
          <w:p w14:paraId="41EF2D46" w14:textId="5C2F24F0" w:rsidR="001034DD" w:rsidRPr="001034DD" w:rsidRDefault="001034DD" w:rsidP="001034DD">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1034DD">
              <w:rPr>
                <w:rFonts w:cs="Calibri"/>
                <w:sz w:val="20"/>
                <w:szCs w:val="20"/>
              </w:rPr>
              <w:t>External mapping ID</w:t>
            </w:r>
          </w:p>
        </w:tc>
        <w:tc>
          <w:tcPr>
            <w:tcW w:w="1815" w:type="dxa"/>
          </w:tcPr>
          <w:p w14:paraId="0FA8B18C" w14:textId="17A8F0DE" w:rsidR="001034DD" w:rsidRPr="001034DD" w:rsidRDefault="001034DD" w:rsidP="001034DD">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1034DD">
              <w:rPr>
                <w:rFonts w:cs="Calibri"/>
                <w:sz w:val="20"/>
                <w:szCs w:val="20"/>
              </w:rPr>
              <w:t>2809522f-5552-4d0b-a424-f3028f87c0da</w:t>
            </w:r>
          </w:p>
        </w:tc>
      </w:tr>
      <w:tr w:rsidR="001034DD" w:rsidRPr="00101BDC" w14:paraId="4A2F43E7" w14:textId="77777777" w:rsidTr="000336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3" w:type="dxa"/>
          </w:tcPr>
          <w:p w14:paraId="0F5BB84F" w14:textId="472D3AC8" w:rsidR="001034DD" w:rsidRPr="001034DD" w:rsidRDefault="001034DD" w:rsidP="001034DD">
            <w:pPr>
              <w:rPr>
                <w:rFonts w:cs="Calibri"/>
                <w:sz w:val="20"/>
                <w:szCs w:val="20"/>
              </w:rPr>
            </w:pPr>
            <w:r w:rsidRPr="001034DD">
              <w:rPr>
                <w:rFonts w:cs="Calibri"/>
                <w:sz w:val="20"/>
                <w:szCs w:val="20"/>
              </w:rPr>
              <w:t>IS_DELETE</w:t>
            </w:r>
          </w:p>
        </w:tc>
        <w:tc>
          <w:tcPr>
            <w:tcW w:w="1347" w:type="dxa"/>
          </w:tcPr>
          <w:p w14:paraId="4CBA6F10" w14:textId="2D34E519" w:rsidR="001034DD" w:rsidRPr="001034DD" w:rsidRDefault="001034DD" w:rsidP="001034DD">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1034DD">
              <w:rPr>
                <w:rFonts w:cs="Calibri"/>
                <w:sz w:val="20"/>
                <w:szCs w:val="20"/>
              </w:rPr>
              <w:t>VARCHAR(10)</w:t>
            </w:r>
          </w:p>
        </w:tc>
        <w:tc>
          <w:tcPr>
            <w:tcW w:w="1983" w:type="dxa"/>
          </w:tcPr>
          <w:p w14:paraId="274393C7" w14:textId="6145ACC6" w:rsidR="001034DD" w:rsidRPr="001034DD" w:rsidRDefault="001034DD" w:rsidP="001034DD">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1034DD">
              <w:rPr>
                <w:rFonts w:cs="Calibri"/>
                <w:sz w:val="20"/>
                <w:szCs w:val="20"/>
              </w:rPr>
              <w:t>Deletion status</w:t>
            </w:r>
          </w:p>
        </w:tc>
        <w:tc>
          <w:tcPr>
            <w:tcW w:w="2098" w:type="dxa"/>
          </w:tcPr>
          <w:p w14:paraId="66890066" w14:textId="490206B7" w:rsidR="001034DD" w:rsidRPr="001034DD" w:rsidRDefault="001034DD" w:rsidP="001034DD">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1034DD">
              <w:rPr>
                <w:rFonts w:cs="Calibri"/>
                <w:sz w:val="20"/>
                <w:szCs w:val="20"/>
              </w:rPr>
              <w:t>0: Active, 1: Deleted</w:t>
            </w:r>
          </w:p>
        </w:tc>
        <w:tc>
          <w:tcPr>
            <w:tcW w:w="1815" w:type="dxa"/>
          </w:tcPr>
          <w:p w14:paraId="30E1315B" w14:textId="6DC86BB3" w:rsidR="001034DD" w:rsidRPr="001034DD" w:rsidRDefault="001034DD" w:rsidP="001034DD">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1034DD">
              <w:rPr>
                <w:rFonts w:cs="Calibri"/>
                <w:sz w:val="20"/>
                <w:szCs w:val="20"/>
              </w:rPr>
              <w:t>0</w:t>
            </w:r>
          </w:p>
        </w:tc>
      </w:tr>
      <w:tr w:rsidR="001034DD" w:rsidRPr="00101BDC" w14:paraId="0C7E135A" w14:textId="77777777" w:rsidTr="00033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3" w:type="dxa"/>
          </w:tcPr>
          <w:p w14:paraId="124CD893" w14:textId="3CD8AE55" w:rsidR="001034DD" w:rsidRPr="001034DD" w:rsidRDefault="001034DD" w:rsidP="001034DD">
            <w:pPr>
              <w:rPr>
                <w:rFonts w:cs="Calibri"/>
                <w:sz w:val="20"/>
                <w:szCs w:val="20"/>
              </w:rPr>
            </w:pPr>
            <w:r w:rsidRPr="001034DD">
              <w:rPr>
                <w:rFonts w:cs="Calibri"/>
                <w:sz w:val="20"/>
                <w:szCs w:val="20"/>
              </w:rPr>
              <w:lastRenderedPageBreak/>
              <w:t>POSITION</w:t>
            </w:r>
          </w:p>
        </w:tc>
        <w:tc>
          <w:tcPr>
            <w:tcW w:w="1347" w:type="dxa"/>
          </w:tcPr>
          <w:p w14:paraId="291D4935" w14:textId="5FA4D9E7" w:rsidR="001034DD" w:rsidRPr="001034DD" w:rsidRDefault="001034DD" w:rsidP="001034DD">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1034DD">
              <w:rPr>
                <w:rFonts w:cs="Calibri"/>
                <w:sz w:val="20"/>
                <w:szCs w:val="20"/>
              </w:rPr>
              <w:t>VARCHAR(100)</w:t>
            </w:r>
          </w:p>
        </w:tc>
        <w:tc>
          <w:tcPr>
            <w:tcW w:w="1983" w:type="dxa"/>
          </w:tcPr>
          <w:p w14:paraId="638E4CDF" w14:textId="524869C1" w:rsidR="001034DD" w:rsidRPr="001034DD" w:rsidRDefault="001034DD" w:rsidP="001034DD">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1034DD">
              <w:rPr>
                <w:rFonts w:cs="Calibri"/>
                <w:sz w:val="20"/>
                <w:szCs w:val="20"/>
              </w:rPr>
              <w:t>User’s position/title</w:t>
            </w:r>
          </w:p>
        </w:tc>
        <w:tc>
          <w:tcPr>
            <w:tcW w:w="2098" w:type="dxa"/>
          </w:tcPr>
          <w:p w14:paraId="6527DFF3" w14:textId="3F0DEE1A" w:rsidR="001034DD" w:rsidRPr="001034DD" w:rsidRDefault="001034DD" w:rsidP="001034DD">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1034DD">
              <w:rPr>
                <w:rFonts w:cs="Calibri"/>
                <w:sz w:val="20"/>
                <w:szCs w:val="20"/>
              </w:rPr>
              <w:t>Optional</w:t>
            </w:r>
          </w:p>
        </w:tc>
        <w:tc>
          <w:tcPr>
            <w:tcW w:w="1815" w:type="dxa"/>
          </w:tcPr>
          <w:p w14:paraId="45C75E6B" w14:textId="14741EE2" w:rsidR="001034DD" w:rsidRPr="001034DD" w:rsidRDefault="001034DD" w:rsidP="001034DD">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1034DD">
              <w:rPr>
                <w:rFonts w:cs="Calibri"/>
                <w:sz w:val="20"/>
                <w:szCs w:val="20"/>
              </w:rPr>
              <w:t>53</w:t>
            </w:r>
          </w:p>
        </w:tc>
      </w:tr>
      <w:tr w:rsidR="001034DD" w:rsidRPr="00101BDC" w14:paraId="1F4657F4" w14:textId="77777777" w:rsidTr="000336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3" w:type="dxa"/>
          </w:tcPr>
          <w:p w14:paraId="5BB92D6C" w14:textId="45D189DC" w:rsidR="001034DD" w:rsidRPr="001034DD" w:rsidRDefault="001034DD" w:rsidP="001034DD">
            <w:pPr>
              <w:rPr>
                <w:rFonts w:cs="Calibri"/>
                <w:sz w:val="20"/>
                <w:szCs w:val="20"/>
              </w:rPr>
            </w:pPr>
            <w:r w:rsidRPr="001034DD">
              <w:rPr>
                <w:rFonts w:cs="Calibri"/>
                <w:sz w:val="20"/>
                <w:szCs w:val="20"/>
              </w:rPr>
              <w:t>TEAM</w:t>
            </w:r>
          </w:p>
        </w:tc>
        <w:tc>
          <w:tcPr>
            <w:tcW w:w="1347" w:type="dxa"/>
          </w:tcPr>
          <w:p w14:paraId="6A107E3F" w14:textId="12A29AE3" w:rsidR="001034DD" w:rsidRPr="001034DD" w:rsidRDefault="001034DD" w:rsidP="001034DD">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1034DD">
              <w:rPr>
                <w:rFonts w:cs="Calibri"/>
                <w:sz w:val="20"/>
                <w:szCs w:val="20"/>
              </w:rPr>
              <w:t>VARCHAR(100)</w:t>
            </w:r>
          </w:p>
        </w:tc>
        <w:tc>
          <w:tcPr>
            <w:tcW w:w="1983" w:type="dxa"/>
          </w:tcPr>
          <w:p w14:paraId="15C813F3" w14:textId="031CA167" w:rsidR="001034DD" w:rsidRPr="001034DD" w:rsidRDefault="001034DD" w:rsidP="001034DD">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1034DD">
              <w:rPr>
                <w:rFonts w:cs="Calibri"/>
                <w:sz w:val="20"/>
                <w:szCs w:val="20"/>
              </w:rPr>
              <w:t>Associated team or department</w:t>
            </w:r>
          </w:p>
        </w:tc>
        <w:tc>
          <w:tcPr>
            <w:tcW w:w="2098" w:type="dxa"/>
          </w:tcPr>
          <w:p w14:paraId="37B21BAF" w14:textId="7C68A2F6" w:rsidR="001034DD" w:rsidRPr="001034DD" w:rsidRDefault="001034DD" w:rsidP="001034DD">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1034DD">
              <w:rPr>
                <w:rFonts w:cs="Calibri"/>
                <w:sz w:val="20"/>
                <w:szCs w:val="20"/>
              </w:rPr>
              <w:t>Indexed</w:t>
            </w:r>
          </w:p>
        </w:tc>
        <w:tc>
          <w:tcPr>
            <w:tcW w:w="1815" w:type="dxa"/>
          </w:tcPr>
          <w:p w14:paraId="46DCCA36" w14:textId="5540C090" w:rsidR="001034DD" w:rsidRPr="001034DD" w:rsidRDefault="001034DD" w:rsidP="001034DD">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1034DD">
              <w:rPr>
                <w:rFonts w:cs="Calibri"/>
                <w:sz w:val="20"/>
                <w:szCs w:val="20"/>
              </w:rPr>
              <w:t>366</w:t>
            </w:r>
          </w:p>
        </w:tc>
      </w:tr>
      <w:tr w:rsidR="001034DD" w:rsidRPr="00101BDC" w14:paraId="4E2927CF" w14:textId="77777777" w:rsidTr="00033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3" w:type="dxa"/>
          </w:tcPr>
          <w:p w14:paraId="68A8F96A" w14:textId="30283532" w:rsidR="001034DD" w:rsidRPr="001034DD" w:rsidRDefault="001034DD" w:rsidP="001034DD">
            <w:pPr>
              <w:rPr>
                <w:rFonts w:cs="Calibri"/>
                <w:sz w:val="20"/>
                <w:szCs w:val="20"/>
              </w:rPr>
            </w:pPr>
            <w:r w:rsidRPr="001034DD">
              <w:rPr>
                <w:rFonts w:cs="Calibri"/>
                <w:sz w:val="20"/>
                <w:szCs w:val="20"/>
              </w:rPr>
              <w:t>BLOCK_STATUS</w:t>
            </w:r>
          </w:p>
        </w:tc>
        <w:tc>
          <w:tcPr>
            <w:tcW w:w="1347" w:type="dxa"/>
          </w:tcPr>
          <w:p w14:paraId="3575462E" w14:textId="118D93B0" w:rsidR="001034DD" w:rsidRPr="001034DD" w:rsidRDefault="001034DD" w:rsidP="001034DD">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1034DD">
              <w:rPr>
                <w:rFonts w:cs="Calibri"/>
                <w:sz w:val="20"/>
                <w:szCs w:val="20"/>
              </w:rPr>
              <w:t>INT(10)</w:t>
            </w:r>
          </w:p>
        </w:tc>
        <w:tc>
          <w:tcPr>
            <w:tcW w:w="1983" w:type="dxa"/>
          </w:tcPr>
          <w:p w14:paraId="6F12110C" w14:textId="7F677637" w:rsidR="001034DD" w:rsidRPr="001034DD" w:rsidRDefault="001034DD" w:rsidP="001034DD">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1034DD">
              <w:rPr>
                <w:rFonts w:cs="Calibri"/>
                <w:sz w:val="20"/>
                <w:szCs w:val="20"/>
              </w:rPr>
              <w:t>Account block status</w:t>
            </w:r>
          </w:p>
        </w:tc>
        <w:tc>
          <w:tcPr>
            <w:tcW w:w="2098" w:type="dxa"/>
          </w:tcPr>
          <w:p w14:paraId="2324FE5C" w14:textId="669BF721" w:rsidR="001034DD" w:rsidRPr="001034DD" w:rsidRDefault="001034DD" w:rsidP="001034DD">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21515D">
              <w:rPr>
                <w:rFonts w:cs="Calibri"/>
                <w:sz w:val="20"/>
                <w:szCs w:val="20"/>
              </w:rPr>
              <w:t>Not used in Safaricom</w:t>
            </w:r>
          </w:p>
        </w:tc>
        <w:tc>
          <w:tcPr>
            <w:tcW w:w="1815" w:type="dxa"/>
          </w:tcPr>
          <w:p w14:paraId="5D3ED2C8" w14:textId="0B22C260" w:rsidR="001034DD" w:rsidRPr="001034DD" w:rsidRDefault="001034DD" w:rsidP="001034DD">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1034DD">
              <w:rPr>
                <w:rFonts w:cs="Calibri"/>
                <w:sz w:val="20"/>
                <w:szCs w:val="20"/>
              </w:rPr>
              <w:t>\N</w:t>
            </w:r>
          </w:p>
        </w:tc>
      </w:tr>
      <w:tr w:rsidR="001034DD" w:rsidRPr="00101BDC" w14:paraId="503657F8" w14:textId="77777777" w:rsidTr="000336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3" w:type="dxa"/>
          </w:tcPr>
          <w:p w14:paraId="1BE91248" w14:textId="4F87A40E" w:rsidR="001034DD" w:rsidRPr="001034DD" w:rsidRDefault="001034DD" w:rsidP="001034DD">
            <w:pPr>
              <w:rPr>
                <w:rFonts w:cs="Calibri"/>
                <w:sz w:val="20"/>
                <w:szCs w:val="20"/>
              </w:rPr>
            </w:pPr>
            <w:r w:rsidRPr="001034DD">
              <w:rPr>
                <w:rFonts w:cs="Calibri"/>
                <w:sz w:val="20"/>
                <w:szCs w:val="20"/>
              </w:rPr>
              <w:t>ADDRESS1, ADDRESS2</w:t>
            </w:r>
          </w:p>
        </w:tc>
        <w:tc>
          <w:tcPr>
            <w:tcW w:w="1347" w:type="dxa"/>
          </w:tcPr>
          <w:p w14:paraId="576F2514" w14:textId="21AD9C5B" w:rsidR="001034DD" w:rsidRPr="001034DD" w:rsidRDefault="001034DD" w:rsidP="001034DD">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1034DD">
              <w:rPr>
                <w:rFonts w:cs="Calibri"/>
                <w:sz w:val="20"/>
                <w:szCs w:val="20"/>
              </w:rPr>
              <w:t>VARCHAR(255)</w:t>
            </w:r>
          </w:p>
        </w:tc>
        <w:tc>
          <w:tcPr>
            <w:tcW w:w="1983" w:type="dxa"/>
          </w:tcPr>
          <w:p w14:paraId="5DEE50B2" w14:textId="1C541EC9" w:rsidR="001034DD" w:rsidRPr="001034DD" w:rsidRDefault="001034DD" w:rsidP="001034DD">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1034DD">
              <w:rPr>
                <w:rFonts w:cs="Calibri"/>
                <w:sz w:val="20"/>
                <w:szCs w:val="20"/>
              </w:rPr>
              <w:t>Address details</w:t>
            </w:r>
          </w:p>
        </w:tc>
        <w:tc>
          <w:tcPr>
            <w:tcW w:w="2098" w:type="dxa"/>
          </w:tcPr>
          <w:p w14:paraId="1A9AB41A" w14:textId="147E1A37" w:rsidR="001034DD" w:rsidRPr="001034DD" w:rsidRDefault="001034DD" w:rsidP="001034DD">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21515D">
              <w:rPr>
                <w:rFonts w:cs="Calibri"/>
                <w:sz w:val="20"/>
                <w:szCs w:val="20"/>
              </w:rPr>
              <w:t>Not used in Safaricom</w:t>
            </w:r>
          </w:p>
        </w:tc>
        <w:tc>
          <w:tcPr>
            <w:tcW w:w="1815" w:type="dxa"/>
          </w:tcPr>
          <w:p w14:paraId="3BFC1174" w14:textId="1092A039" w:rsidR="001034DD" w:rsidRPr="001034DD" w:rsidRDefault="001034DD" w:rsidP="001034DD">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1034DD">
              <w:rPr>
                <w:rFonts w:cs="Calibri"/>
                <w:sz w:val="20"/>
                <w:szCs w:val="20"/>
              </w:rPr>
              <w:t>\N</w:t>
            </w:r>
          </w:p>
        </w:tc>
      </w:tr>
      <w:tr w:rsidR="001034DD" w:rsidRPr="00101BDC" w14:paraId="0FB63F97" w14:textId="77777777" w:rsidTr="00033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3" w:type="dxa"/>
          </w:tcPr>
          <w:p w14:paraId="4FD9B436" w14:textId="64196CB8" w:rsidR="001034DD" w:rsidRPr="001034DD" w:rsidRDefault="001034DD" w:rsidP="001034DD">
            <w:pPr>
              <w:rPr>
                <w:rFonts w:cs="Calibri"/>
                <w:sz w:val="20"/>
                <w:szCs w:val="20"/>
              </w:rPr>
            </w:pPr>
            <w:r w:rsidRPr="001034DD">
              <w:rPr>
                <w:rFonts w:cs="Calibri"/>
                <w:sz w:val="20"/>
                <w:szCs w:val="20"/>
              </w:rPr>
              <w:t>AGENT_CODE</w:t>
            </w:r>
          </w:p>
        </w:tc>
        <w:tc>
          <w:tcPr>
            <w:tcW w:w="1347" w:type="dxa"/>
          </w:tcPr>
          <w:p w14:paraId="6DE363C4" w14:textId="3E6CA9A8" w:rsidR="001034DD" w:rsidRPr="001034DD" w:rsidRDefault="001034DD" w:rsidP="001034DD">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1034DD">
              <w:rPr>
                <w:rFonts w:cs="Calibri"/>
                <w:sz w:val="20"/>
                <w:szCs w:val="20"/>
              </w:rPr>
              <w:t>VARCHAR(255)</w:t>
            </w:r>
          </w:p>
        </w:tc>
        <w:tc>
          <w:tcPr>
            <w:tcW w:w="1983" w:type="dxa"/>
          </w:tcPr>
          <w:p w14:paraId="47774279" w14:textId="69B57190" w:rsidR="001034DD" w:rsidRPr="001034DD" w:rsidRDefault="001034DD" w:rsidP="001034DD">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1034DD">
              <w:rPr>
                <w:rFonts w:cs="Calibri"/>
                <w:sz w:val="20"/>
                <w:szCs w:val="20"/>
              </w:rPr>
              <w:t>Agent identifier</w:t>
            </w:r>
          </w:p>
        </w:tc>
        <w:tc>
          <w:tcPr>
            <w:tcW w:w="2098" w:type="dxa"/>
          </w:tcPr>
          <w:p w14:paraId="453E07EE" w14:textId="255ADE2B" w:rsidR="001034DD" w:rsidRPr="001034DD" w:rsidRDefault="001034DD" w:rsidP="001034DD">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21515D">
              <w:rPr>
                <w:rFonts w:cs="Calibri"/>
                <w:sz w:val="20"/>
                <w:szCs w:val="20"/>
              </w:rPr>
              <w:t>Not used in Safaricom</w:t>
            </w:r>
          </w:p>
        </w:tc>
        <w:tc>
          <w:tcPr>
            <w:tcW w:w="1815" w:type="dxa"/>
          </w:tcPr>
          <w:p w14:paraId="77C3057B" w14:textId="593251A7" w:rsidR="001034DD" w:rsidRPr="001034DD" w:rsidRDefault="001034DD" w:rsidP="001034DD">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1034DD">
              <w:rPr>
                <w:rFonts w:cs="Calibri"/>
                <w:sz w:val="20"/>
                <w:szCs w:val="20"/>
              </w:rPr>
              <w:t>\N</w:t>
            </w:r>
          </w:p>
        </w:tc>
      </w:tr>
      <w:tr w:rsidR="001034DD" w:rsidRPr="00101BDC" w14:paraId="3989F7B4" w14:textId="77777777" w:rsidTr="000336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3" w:type="dxa"/>
          </w:tcPr>
          <w:p w14:paraId="5DB239BA" w14:textId="7A735E70" w:rsidR="001034DD" w:rsidRPr="001034DD" w:rsidRDefault="001034DD" w:rsidP="001034DD">
            <w:pPr>
              <w:rPr>
                <w:rFonts w:cs="Calibri"/>
                <w:sz w:val="20"/>
                <w:szCs w:val="20"/>
              </w:rPr>
            </w:pPr>
            <w:r w:rsidRPr="001034DD">
              <w:rPr>
                <w:rFonts w:cs="Calibri"/>
                <w:sz w:val="20"/>
                <w:szCs w:val="20"/>
              </w:rPr>
              <w:t>AUTH_TYPE</w:t>
            </w:r>
          </w:p>
        </w:tc>
        <w:tc>
          <w:tcPr>
            <w:tcW w:w="1347" w:type="dxa"/>
          </w:tcPr>
          <w:p w14:paraId="195D856A" w14:textId="36FAE8AC" w:rsidR="001034DD" w:rsidRPr="001034DD" w:rsidRDefault="001034DD" w:rsidP="001034DD">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1034DD">
              <w:rPr>
                <w:rFonts w:cs="Calibri"/>
                <w:sz w:val="20"/>
                <w:szCs w:val="20"/>
              </w:rPr>
              <w:t>VARCHAR(255)</w:t>
            </w:r>
          </w:p>
        </w:tc>
        <w:tc>
          <w:tcPr>
            <w:tcW w:w="1983" w:type="dxa"/>
          </w:tcPr>
          <w:p w14:paraId="33D3FC1D" w14:textId="52BCDD3C" w:rsidR="001034DD" w:rsidRPr="001034DD" w:rsidRDefault="001034DD" w:rsidP="001034DD">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1034DD">
              <w:rPr>
                <w:rFonts w:cs="Calibri"/>
                <w:sz w:val="20"/>
                <w:szCs w:val="20"/>
              </w:rPr>
              <w:t>Type of authentication used</w:t>
            </w:r>
          </w:p>
        </w:tc>
        <w:tc>
          <w:tcPr>
            <w:tcW w:w="2098" w:type="dxa"/>
          </w:tcPr>
          <w:p w14:paraId="667BBEBF" w14:textId="55E3A2B1" w:rsidR="001034DD" w:rsidRPr="001034DD" w:rsidRDefault="001034DD" w:rsidP="001034DD">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21515D">
              <w:rPr>
                <w:rFonts w:cs="Calibri"/>
                <w:sz w:val="20"/>
                <w:szCs w:val="20"/>
              </w:rPr>
              <w:t>Not used in Safaricom</w:t>
            </w:r>
          </w:p>
        </w:tc>
        <w:tc>
          <w:tcPr>
            <w:tcW w:w="1815" w:type="dxa"/>
          </w:tcPr>
          <w:p w14:paraId="345199E7" w14:textId="77E40538" w:rsidR="001034DD" w:rsidRPr="001034DD" w:rsidRDefault="001034DD" w:rsidP="001034DD">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1034DD">
              <w:rPr>
                <w:rFonts w:cs="Calibri"/>
                <w:sz w:val="20"/>
                <w:szCs w:val="20"/>
              </w:rPr>
              <w:t>\N</w:t>
            </w:r>
          </w:p>
        </w:tc>
      </w:tr>
      <w:tr w:rsidR="001034DD" w:rsidRPr="00101BDC" w14:paraId="13AEFBCB" w14:textId="77777777" w:rsidTr="00033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3" w:type="dxa"/>
          </w:tcPr>
          <w:p w14:paraId="7CF0847C" w14:textId="01A93F37" w:rsidR="001034DD" w:rsidRPr="001034DD" w:rsidRDefault="001034DD" w:rsidP="001034DD">
            <w:pPr>
              <w:rPr>
                <w:rFonts w:cs="Calibri"/>
                <w:sz w:val="20"/>
                <w:szCs w:val="20"/>
              </w:rPr>
            </w:pPr>
            <w:r w:rsidRPr="001034DD">
              <w:rPr>
                <w:rFonts w:cs="Calibri"/>
                <w:sz w:val="20"/>
                <w:szCs w:val="20"/>
              </w:rPr>
              <w:t>CHANGE_PASSWORD_DATE</w:t>
            </w:r>
          </w:p>
        </w:tc>
        <w:tc>
          <w:tcPr>
            <w:tcW w:w="1347" w:type="dxa"/>
          </w:tcPr>
          <w:p w14:paraId="32178FEB" w14:textId="54EADCD9" w:rsidR="001034DD" w:rsidRPr="001034DD" w:rsidRDefault="001034DD" w:rsidP="001034DD">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1034DD">
              <w:rPr>
                <w:rFonts w:cs="Calibri"/>
                <w:sz w:val="20"/>
                <w:szCs w:val="20"/>
              </w:rPr>
              <w:t>DATETIME(6)</w:t>
            </w:r>
          </w:p>
        </w:tc>
        <w:tc>
          <w:tcPr>
            <w:tcW w:w="1983" w:type="dxa"/>
          </w:tcPr>
          <w:p w14:paraId="4CF90269" w14:textId="51274FB1" w:rsidR="001034DD" w:rsidRPr="001034DD" w:rsidRDefault="001034DD" w:rsidP="001034DD">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1034DD">
              <w:rPr>
                <w:rFonts w:cs="Calibri"/>
                <w:sz w:val="20"/>
                <w:szCs w:val="20"/>
              </w:rPr>
              <w:t>Last password change timestamp</w:t>
            </w:r>
          </w:p>
        </w:tc>
        <w:tc>
          <w:tcPr>
            <w:tcW w:w="2098" w:type="dxa"/>
          </w:tcPr>
          <w:p w14:paraId="07DE6066" w14:textId="2DC05F92" w:rsidR="001034DD" w:rsidRPr="001034DD" w:rsidRDefault="001034DD" w:rsidP="001034DD">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21515D">
              <w:rPr>
                <w:rFonts w:cs="Calibri"/>
                <w:sz w:val="20"/>
                <w:szCs w:val="20"/>
              </w:rPr>
              <w:t>Not used in Safaricom</w:t>
            </w:r>
          </w:p>
        </w:tc>
        <w:tc>
          <w:tcPr>
            <w:tcW w:w="1815" w:type="dxa"/>
          </w:tcPr>
          <w:p w14:paraId="7924CBE5" w14:textId="0048ACD0" w:rsidR="001034DD" w:rsidRPr="001034DD" w:rsidRDefault="001034DD" w:rsidP="001034DD">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1034DD">
              <w:rPr>
                <w:rFonts w:cs="Calibri"/>
                <w:sz w:val="20"/>
                <w:szCs w:val="20"/>
              </w:rPr>
              <w:t>\N</w:t>
            </w:r>
          </w:p>
        </w:tc>
      </w:tr>
      <w:tr w:rsidR="001034DD" w:rsidRPr="00101BDC" w14:paraId="1E6C47A3" w14:textId="77777777" w:rsidTr="000336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3" w:type="dxa"/>
          </w:tcPr>
          <w:p w14:paraId="3AFE47EE" w14:textId="7F1A57E3" w:rsidR="001034DD" w:rsidRPr="001034DD" w:rsidRDefault="001034DD" w:rsidP="001034DD">
            <w:pPr>
              <w:rPr>
                <w:rFonts w:cs="Calibri"/>
                <w:sz w:val="20"/>
                <w:szCs w:val="20"/>
              </w:rPr>
            </w:pPr>
            <w:r w:rsidRPr="001034DD">
              <w:rPr>
                <w:rFonts w:cs="Calibri"/>
                <w:sz w:val="20"/>
                <w:szCs w:val="20"/>
              </w:rPr>
              <w:t>CITY, COUNTRY, STATE</w:t>
            </w:r>
          </w:p>
        </w:tc>
        <w:tc>
          <w:tcPr>
            <w:tcW w:w="1347" w:type="dxa"/>
          </w:tcPr>
          <w:p w14:paraId="481A3D3E" w14:textId="30AAA5BD" w:rsidR="001034DD" w:rsidRPr="001034DD" w:rsidRDefault="001034DD" w:rsidP="001034DD">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1034DD">
              <w:rPr>
                <w:rFonts w:cs="Calibri"/>
                <w:sz w:val="20"/>
                <w:szCs w:val="20"/>
              </w:rPr>
              <w:t>VARCHAR(255)</w:t>
            </w:r>
          </w:p>
        </w:tc>
        <w:tc>
          <w:tcPr>
            <w:tcW w:w="1983" w:type="dxa"/>
          </w:tcPr>
          <w:p w14:paraId="31AC4DD0" w14:textId="1DA518B5" w:rsidR="001034DD" w:rsidRPr="001034DD" w:rsidRDefault="001034DD" w:rsidP="001034DD">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1034DD">
              <w:rPr>
                <w:rFonts w:cs="Calibri"/>
                <w:sz w:val="20"/>
                <w:szCs w:val="20"/>
              </w:rPr>
              <w:t>User’s location details</w:t>
            </w:r>
          </w:p>
        </w:tc>
        <w:tc>
          <w:tcPr>
            <w:tcW w:w="2098" w:type="dxa"/>
          </w:tcPr>
          <w:p w14:paraId="3A31F9AF" w14:textId="6DE9BCB2" w:rsidR="001034DD" w:rsidRPr="001034DD" w:rsidRDefault="001034DD" w:rsidP="001034DD">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21515D">
              <w:rPr>
                <w:rFonts w:cs="Calibri"/>
                <w:sz w:val="20"/>
                <w:szCs w:val="20"/>
              </w:rPr>
              <w:t>Not used in Safaricom</w:t>
            </w:r>
          </w:p>
        </w:tc>
        <w:tc>
          <w:tcPr>
            <w:tcW w:w="1815" w:type="dxa"/>
          </w:tcPr>
          <w:p w14:paraId="2A446F3D" w14:textId="7425BD5E" w:rsidR="001034DD" w:rsidRPr="001034DD" w:rsidRDefault="001034DD" w:rsidP="001034DD">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1034DD">
              <w:rPr>
                <w:rFonts w:cs="Calibri"/>
                <w:sz w:val="20"/>
                <w:szCs w:val="20"/>
              </w:rPr>
              <w:t>\N</w:t>
            </w:r>
          </w:p>
        </w:tc>
      </w:tr>
      <w:tr w:rsidR="001034DD" w:rsidRPr="00101BDC" w14:paraId="22151E04" w14:textId="77777777" w:rsidTr="00033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3" w:type="dxa"/>
          </w:tcPr>
          <w:p w14:paraId="3B04EED7" w14:textId="66DEC21F" w:rsidR="001034DD" w:rsidRPr="001034DD" w:rsidRDefault="001034DD" w:rsidP="001034DD">
            <w:pPr>
              <w:rPr>
                <w:rFonts w:cs="Calibri"/>
                <w:sz w:val="20"/>
                <w:szCs w:val="20"/>
              </w:rPr>
            </w:pPr>
            <w:r w:rsidRPr="001034DD">
              <w:rPr>
                <w:rFonts w:cs="Calibri"/>
                <w:sz w:val="20"/>
                <w:szCs w:val="20"/>
              </w:rPr>
              <w:t>EMAIL</w:t>
            </w:r>
          </w:p>
        </w:tc>
        <w:tc>
          <w:tcPr>
            <w:tcW w:w="1347" w:type="dxa"/>
          </w:tcPr>
          <w:p w14:paraId="474B718A" w14:textId="0ACA0C96" w:rsidR="001034DD" w:rsidRPr="001034DD" w:rsidRDefault="001034DD" w:rsidP="001034DD">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1034DD">
              <w:rPr>
                <w:rFonts w:cs="Calibri"/>
                <w:sz w:val="20"/>
                <w:szCs w:val="20"/>
              </w:rPr>
              <w:t>VARCHAR(255)</w:t>
            </w:r>
          </w:p>
        </w:tc>
        <w:tc>
          <w:tcPr>
            <w:tcW w:w="1983" w:type="dxa"/>
          </w:tcPr>
          <w:p w14:paraId="344FA741" w14:textId="04518A7F" w:rsidR="001034DD" w:rsidRPr="001034DD" w:rsidRDefault="001034DD" w:rsidP="001034DD">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1034DD">
              <w:rPr>
                <w:rFonts w:cs="Calibri"/>
                <w:sz w:val="20"/>
                <w:szCs w:val="20"/>
              </w:rPr>
              <w:t>Alternate or secondary email</w:t>
            </w:r>
          </w:p>
        </w:tc>
        <w:tc>
          <w:tcPr>
            <w:tcW w:w="2098" w:type="dxa"/>
          </w:tcPr>
          <w:p w14:paraId="6ED04692" w14:textId="7D19C6D6" w:rsidR="001034DD" w:rsidRPr="001034DD" w:rsidRDefault="001034DD" w:rsidP="001034DD">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21515D">
              <w:rPr>
                <w:rFonts w:cs="Calibri"/>
                <w:sz w:val="20"/>
                <w:szCs w:val="20"/>
              </w:rPr>
              <w:t>Not used in Safaricom</w:t>
            </w:r>
          </w:p>
        </w:tc>
        <w:tc>
          <w:tcPr>
            <w:tcW w:w="1815" w:type="dxa"/>
          </w:tcPr>
          <w:p w14:paraId="473046B3" w14:textId="38AADDD4" w:rsidR="001034DD" w:rsidRPr="001034DD" w:rsidRDefault="001034DD" w:rsidP="001034DD">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1034DD">
              <w:rPr>
                <w:rFonts w:cs="Calibri"/>
                <w:sz w:val="20"/>
                <w:szCs w:val="20"/>
              </w:rPr>
              <w:t>\N</w:t>
            </w:r>
          </w:p>
        </w:tc>
      </w:tr>
      <w:tr w:rsidR="001034DD" w:rsidRPr="00101BDC" w14:paraId="34748E6A" w14:textId="77777777" w:rsidTr="000336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3" w:type="dxa"/>
          </w:tcPr>
          <w:p w14:paraId="1F2D42E4" w14:textId="0E0CDEDE" w:rsidR="001034DD" w:rsidRPr="001034DD" w:rsidRDefault="001034DD" w:rsidP="001034DD">
            <w:pPr>
              <w:rPr>
                <w:rFonts w:cs="Calibri"/>
                <w:sz w:val="20"/>
                <w:szCs w:val="20"/>
              </w:rPr>
            </w:pPr>
            <w:r w:rsidRPr="001034DD">
              <w:rPr>
                <w:rFonts w:cs="Calibri"/>
                <w:sz w:val="20"/>
                <w:szCs w:val="20"/>
              </w:rPr>
              <w:t>ROLE_ID</w:t>
            </w:r>
          </w:p>
        </w:tc>
        <w:tc>
          <w:tcPr>
            <w:tcW w:w="1347" w:type="dxa"/>
          </w:tcPr>
          <w:p w14:paraId="266BEA97" w14:textId="1ECE9DC0" w:rsidR="001034DD" w:rsidRPr="001034DD" w:rsidRDefault="001034DD" w:rsidP="001034DD">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1034DD">
              <w:rPr>
                <w:rFonts w:cs="Calibri"/>
                <w:sz w:val="20"/>
                <w:szCs w:val="20"/>
              </w:rPr>
              <w:t>INT(10)</w:t>
            </w:r>
          </w:p>
        </w:tc>
        <w:tc>
          <w:tcPr>
            <w:tcW w:w="1983" w:type="dxa"/>
          </w:tcPr>
          <w:p w14:paraId="15135A75" w14:textId="7786A3F1" w:rsidR="001034DD" w:rsidRPr="001034DD" w:rsidRDefault="001034DD" w:rsidP="001034DD">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1034DD">
              <w:rPr>
                <w:rFonts w:cs="Calibri"/>
                <w:sz w:val="20"/>
                <w:szCs w:val="20"/>
              </w:rPr>
              <w:t>Role assigned to the user</w:t>
            </w:r>
          </w:p>
        </w:tc>
        <w:tc>
          <w:tcPr>
            <w:tcW w:w="2098" w:type="dxa"/>
          </w:tcPr>
          <w:p w14:paraId="2281E571" w14:textId="2594D7D5" w:rsidR="001034DD" w:rsidRPr="001034DD" w:rsidRDefault="001034DD" w:rsidP="001034DD">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21515D">
              <w:rPr>
                <w:rFonts w:cs="Calibri"/>
                <w:sz w:val="20"/>
                <w:szCs w:val="20"/>
              </w:rPr>
              <w:t>Not used in Safaricom</w:t>
            </w:r>
          </w:p>
        </w:tc>
        <w:tc>
          <w:tcPr>
            <w:tcW w:w="1815" w:type="dxa"/>
          </w:tcPr>
          <w:p w14:paraId="6C4BD699" w14:textId="1FA1C137" w:rsidR="001034DD" w:rsidRPr="001034DD" w:rsidRDefault="001034DD" w:rsidP="001034DD">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1034DD">
              <w:rPr>
                <w:rFonts w:cs="Calibri"/>
                <w:sz w:val="20"/>
                <w:szCs w:val="20"/>
              </w:rPr>
              <w:t>\N</w:t>
            </w:r>
          </w:p>
        </w:tc>
      </w:tr>
      <w:tr w:rsidR="001034DD" w:rsidRPr="00101BDC" w14:paraId="1B743B2B" w14:textId="77777777" w:rsidTr="00033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3" w:type="dxa"/>
          </w:tcPr>
          <w:p w14:paraId="38C1DBAC" w14:textId="1B7E11FC" w:rsidR="001034DD" w:rsidRPr="001034DD" w:rsidRDefault="001034DD" w:rsidP="001034DD">
            <w:pPr>
              <w:rPr>
                <w:rFonts w:cs="Calibri"/>
                <w:sz w:val="20"/>
                <w:szCs w:val="20"/>
              </w:rPr>
            </w:pPr>
            <w:r w:rsidRPr="001034DD">
              <w:rPr>
                <w:rFonts w:cs="Calibri"/>
                <w:sz w:val="20"/>
                <w:szCs w:val="20"/>
              </w:rPr>
              <w:t>PREFERRED_LANGUAGE</w:t>
            </w:r>
          </w:p>
        </w:tc>
        <w:tc>
          <w:tcPr>
            <w:tcW w:w="1347" w:type="dxa"/>
          </w:tcPr>
          <w:p w14:paraId="0015178A" w14:textId="4E84A11A" w:rsidR="001034DD" w:rsidRPr="001034DD" w:rsidRDefault="001034DD" w:rsidP="001034DD">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1034DD">
              <w:rPr>
                <w:rFonts w:cs="Calibri"/>
                <w:sz w:val="20"/>
                <w:szCs w:val="20"/>
              </w:rPr>
              <w:t>VARCHAR(50)</w:t>
            </w:r>
          </w:p>
        </w:tc>
        <w:tc>
          <w:tcPr>
            <w:tcW w:w="1983" w:type="dxa"/>
          </w:tcPr>
          <w:p w14:paraId="4434ADD9" w14:textId="512530E5" w:rsidR="001034DD" w:rsidRPr="001034DD" w:rsidRDefault="001034DD" w:rsidP="001034DD">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1034DD">
              <w:rPr>
                <w:rFonts w:cs="Calibri"/>
                <w:sz w:val="20"/>
                <w:szCs w:val="20"/>
              </w:rPr>
              <w:t>Language preference</w:t>
            </w:r>
          </w:p>
        </w:tc>
        <w:tc>
          <w:tcPr>
            <w:tcW w:w="2098" w:type="dxa"/>
          </w:tcPr>
          <w:p w14:paraId="33FE37D3" w14:textId="1AD1A1DA" w:rsidR="001034DD" w:rsidRPr="001034DD" w:rsidRDefault="001034DD" w:rsidP="001034DD">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1034DD">
              <w:rPr>
                <w:rFonts w:cs="Calibri"/>
                <w:sz w:val="20"/>
                <w:szCs w:val="20"/>
              </w:rPr>
              <w:t>Default: en</w:t>
            </w:r>
          </w:p>
        </w:tc>
        <w:tc>
          <w:tcPr>
            <w:tcW w:w="1815" w:type="dxa"/>
          </w:tcPr>
          <w:p w14:paraId="3AB06089" w14:textId="773AE7CE" w:rsidR="001034DD" w:rsidRPr="001034DD" w:rsidRDefault="001034DD" w:rsidP="001034DD">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1034DD">
              <w:rPr>
                <w:rFonts w:cs="Calibri"/>
                <w:sz w:val="20"/>
                <w:szCs w:val="20"/>
              </w:rPr>
              <w:t>en</w:t>
            </w:r>
          </w:p>
        </w:tc>
      </w:tr>
    </w:tbl>
    <w:p w14:paraId="523F9ADD" w14:textId="77777777" w:rsidR="00BC0568" w:rsidRDefault="00BC0568" w:rsidP="00AF339B"/>
    <w:p w14:paraId="46453963" w14:textId="72663898" w:rsidR="006A6B8A" w:rsidRPr="00AF339B" w:rsidRDefault="00000000" w:rsidP="00AF339B">
      <w:r>
        <w:pict w14:anchorId="68B7530B">
          <v:rect id="_x0000_i1058" style="width:468pt;height:.5pt" o:hralign="center" o:hrstd="t" o:hr="t" fillcolor="#a0a0a0" stroked="f"/>
        </w:pict>
      </w:r>
    </w:p>
    <w:p w14:paraId="7F3D25A5" w14:textId="6B030156" w:rsidR="00103C36" w:rsidRPr="00A23101" w:rsidRDefault="00103C36" w:rsidP="003945DC">
      <w:pPr>
        <w:pStyle w:val="Heading2"/>
        <w:numPr>
          <w:ilvl w:val="1"/>
          <w:numId w:val="177"/>
        </w:numPr>
        <w:rPr>
          <w:rStyle w:val="Strong"/>
          <w:b w:val="0"/>
          <w:bCs w:val="0"/>
        </w:rPr>
      </w:pPr>
      <w:bookmarkStart w:id="152" w:name="_Toc199280438"/>
      <w:r w:rsidRPr="00A23101">
        <w:rPr>
          <w:rStyle w:val="Strong"/>
          <w:b w:val="0"/>
          <w:bCs w:val="0"/>
        </w:rPr>
        <w:t>DB Server Details</w:t>
      </w:r>
      <w:bookmarkEnd w:id="152"/>
    </w:p>
    <w:tbl>
      <w:tblPr>
        <w:tblStyle w:val="LightGrid-Accent1"/>
        <w:tblW w:w="0" w:type="auto"/>
        <w:tblLook w:val="04A0" w:firstRow="1" w:lastRow="0" w:firstColumn="1" w:lastColumn="0" w:noHBand="0" w:noVBand="1"/>
      </w:tblPr>
      <w:tblGrid>
        <w:gridCol w:w="2160"/>
        <w:gridCol w:w="2160"/>
        <w:gridCol w:w="2160"/>
        <w:gridCol w:w="2160"/>
      </w:tblGrid>
      <w:tr w:rsidR="000B083E" w:rsidRPr="000B083E" w14:paraId="1CDCBBE5" w14:textId="77777777" w:rsidTr="004F06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D82E6A5" w14:textId="3EAA65B2" w:rsidR="00103C36" w:rsidRPr="000B083E" w:rsidRDefault="00103C36" w:rsidP="004F0625">
            <w:pPr>
              <w:jc w:val="center"/>
              <w:rPr>
                <w:rFonts w:cs="Calibri"/>
                <w:color w:val="000000" w:themeColor="text1"/>
              </w:rPr>
            </w:pPr>
            <w:bookmarkStart w:id="153" w:name="_Hlk196254513"/>
            <w:r w:rsidRPr="000B083E">
              <w:rPr>
                <w:rFonts w:cs="Calibri"/>
                <w:color w:val="000000" w:themeColor="text1"/>
              </w:rPr>
              <w:t>Server Name</w:t>
            </w:r>
          </w:p>
        </w:tc>
        <w:tc>
          <w:tcPr>
            <w:tcW w:w="2160" w:type="dxa"/>
          </w:tcPr>
          <w:p w14:paraId="51D74A3E" w14:textId="0B94C7AD" w:rsidR="00103C36" w:rsidRPr="000B083E" w:rsidRDefault="00103C36" w:rsidP="004F0625">
            <w:pPr>
              <w:jc w:val="center"/>
              <w:cnfStyle w:val="100000000000" w:firstRow="1" w:lastRow="0" w:firstColumn="0" w:lastColumn="0" w:oddVBand="0" w:evenVBand="0" w:oddHBand="0" w:evenHBand="0" w:firstRowFirstColumn="0" w:firstRowLastColumn="0" w:lastRowFirstColumn="0" w:lastRowLastColumn="0"/>
              <w:rPr>
                <w:rFonts w:cs="Calibri"/>
                <w:color w:val="000000" w:themeColor="text1"/>
              </w:rPr>
            </w:pPr>
            <w:r w:rsidRPr="000B083E">
              <w:rPr>
                <w:rFonts w:cs="Calibri"/>
                <w:color w:val="000000" w:themeColor="text1"/>
              </w:rPr>
              <w:t>Server IP</w:t>
            </w:r>
          </w:p>
        </w:tc>
        <w:tc>
          <w:tcPr>
            <w:tcW w:w="2160" w:type="dxa"/>
          </w:tcPr>
          <w:p w14:paraId="4B480191" w14:textId="43CDE946" w:rsidR="00103C36" w:rsidRPr="000B083E" w:rsidRDefault="00103C36" w:rsidP="004F0625">
            <w:pPr>
              <w:jc w:val="center"/>
              <w:cnfStyle w:val="100000000000" w:firstRow="1" w:lastRow="0" w:firstColumn="0" w:lastColumn="0" w:oddVBand="0" w:evenVBand="0" w:oddHBand="0" w:evenHBand="0" w:firstRowFirstColumn="0" w:firstRowLastColumn="0" w:lastRowFirstColumn="0" w:lastRowLastColumn="0"/>
              <w:rPr>
                <w:rFonts w:cs="Calibri"/>
                <w:color w:val="000000" w:themeColor="text1"/>
              </w:rPr>
            </w:pPr>
            <w:r w:rsidRPr="000B083E">
              <w:rPr>
                <w:rFonts w:cs="Calibri"/>
                <w:color w:val="000000" w:themeColor="text1"/>
              </w:rPr>
              <w:t>DC</w:t>
            </w:r>
          </w:p>
        </w:tc>
        <w:tc>
          <w:tcPr>
            <w:tcW w:w="2160" w:type="dxa"/>
          </w:tcPr>
          <w:p w14:paraId="2470F7BC" w14:textId="6BD10733" w:rsidR="00103C36" w:rsidRPr="000B083E" w:rsidRDefault="00103C36" w:rsidP="004F0625">
            <w:pPr>
              <w:jc w:val="center"/>
              <w:cnfStyle w:val="100000000000" w:firstRow="1" w:lastRow="0" w:firstColumn="0" w:lastColumn="0" w:oddVBand="0" w:evenVBand="0" w:oddHBand="0" w:evenHBand="0" w:firstRowFirstColumn="0" w:firstRowLastColumn="0" w:lastRowFirstColumn="0" w:lastRowLastColumn="0"/>
              <w:rPr>
                <w:rFonts w:cs="Calibri"/>
                <w:color w:val="000000" w:themeColor="text1"/>
              </w:rPr>
            </w:pPr>
            <w:r w:rsidRPr="000B083E">
              <w:rPr>
                <w:rFonts w:cs="Calibri"/>
                <w:color w:val="000000" w:themeColor="text1"/>
              </w:rPr>
              <w:t>Cluster</w:t>
            </w:r>
          </w:p>
        </w:tc>
      </w:tr>
      <w:tr w:rsidR="000B083E" w:rsidRPr="000B083E" w14:paraId="10642AF6" w14:textId="77777777" w:rsidTr="004F06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B20F670" w14:textId="4E869E1E" w:rsidR="00A84805" w:rsidRPr="000B083E" w:rsidRDefault="00A84805" w:rsidP="004F0625">
            <w:pPr>
              <w:jc w:val="center"/>
              <w:rPr>
                <w:rFonts w:cs="Calibri"/>
                <w:color w:val="000000" w:themeColor="text1"/>
              </w:rPr>
            </w:pPr>
            <w:r w:rsidRPr="000B083E">
              <w:rPr>
                <w:rFonts w:cs="Calibri"/>
                <w:color w:val="000000" w:themeColor="text1"/>
              </w:rPr>
              <w:t>mdc1-bss-adb01</w:t>
            </w:r>
          </w:p>
        </w:tc>
        <w:tc>
          <w:tcPr>
            <w:tcW w:w="2160" w:type="dxa"/>
          </w:tcPr>
          <w:p w14:paraId="1A9B1403" w14:textId="6E6B5B03" w:rsidR="00A84805" w:rsidRPr="000B083E" w:rsidRDefault="00A84805" w:rsidP="004F0625">
            <w:pPr>
              <w:jc w:val="center"/>
              <w:cnfStyle w:val="000000100000" w:firstRow="0" w:lastRow="0" w:firstColumn="0" w:lastColumn="0" w:oddVBand="0" w:evenVBand="0" w:oddHBand="1" w:evenHBand="0" w:firstRowFirstColumn="0" w:firstRowLastColumn="0" w:lastRowFirstColumn="0" w:lastRowLastColumn="0"/>
              <w:rPr>
                <w:rFonts w:cs="Calibri"/>
                <w:color w:val="000000" w:themeColor="text1"/>
              </w:rPr>
            </w:pPr>
            <w:r w:rsidRPr="000B083E">
              <w:rPr>
                <w:rFonts w:cs="Calibri"/>
                <w:color w:val="000000" w:themeColor="text1"/>
              </w:rPr>
              <w:t>10.4.74.132</w:t>
            </w:r>
          </w:p>
        </w:tc>
        <w:tc>
          <w:tcPr>
            <w:tcW w:w="2160" w:type="dxa"/>
          </w:tcPr>
          <w:p w14:paraId="4A5B6B17" w14:textId="6F701C1D" w:rsidR="00A84805" w:rsidRPr="000B083E" w:rsidRDefault="00A84805" w:rsidP="004F0625">
            <w:pPr>
              <w:jc w:val="center"/>
              <w:cnfStyle w:val="000000100000" w:firstRow="0" w:lastRow="0" w:firstColumn="0" w:lastColumn="0" w:oddVBand="0" w:evenVBand="0" w:oddHBand="1" w:evenHBand="0" w:firstRowFirstColumn="0" w:firstRowLastColumn="0" w:lastRowFirstColumn="0" w:lastRowLastColumn="0"/>
              <w:rPr>
                <w:rFonts w:cs="Calibri"/>
                <w:color w:val="000000" w:themeColor="text1"/>
              </w:rPr>
            </w:pPr>
            <w:r w:rsidRPr="000B083E">
              <w:rPr>
                <w:rFonts w:cs="Calibri"/>
                <w:color w:val="000000" w:themeColor="text1"/>
              </w:rPr>
              <w:t>MDC1</w:t>
            </w:r>
          </w:p>
        </w:tc>
        <w:tc>
          <w:tcPr>
            <w:tcW w:w="2160" w:type="dxa"/>
            <w:vMerge w:val="restart"/>
          </w:tcPr>
          <w:p w14:paraId="02AB7ECC" w14:textId="77777777" w:rsidR="004F0625" w:rsidRPr="000B083E" w:rsidRDefault="004F0625" w:rsidP="004F0625">
            <w:pPr>
              <w:jc w:val="center"/>
              <w:cnfStyle w:val="000000100000" w:firstRow="0" w:lastRow="0" w:firstColumn="0" w:lastColumn="0" w:oddVBand="0" w:evenVBand="0" w:oddHBand="1" w:evenHBand="0" w:firstRowFirstColumn="0" w:firstRowLastColumn="0" w:lastRowFirstColumn="0" w:lastRowLastColumn="0"/>
              <w:rPr>
                <w:rFonts w:cs="Calibri"/>
                <w:b/>
                <w:bCs/>
                <w:color w:val="000000" w:themeColor="text1"/>
                <w:sz w:val="28"/>
                <w:szCs w:val="28"/>
              </w:rPr>
            </w:pPr>
          </w:p>
          <w:p w14:paraId="30282D72" w14:textId="082C08F7" w:rsidR="00A84805" w:rsidRPr="003741A7" w:rsidRDefault="00A84805" w:rsidP="004F0625">
            <w:pPr>
              <w:jc w:val="center"/>
              <w:cnfStyle w:val="000000100000" w:firstRow="0" w:lastRow="0" w:firstColumn="0" w:lastColumn="0" w:oddVBand="0" w:evenVBand="0" w:oddHBand="1" w:evenHBand="0" w:firstRowFirstColumn="0" w:firstRowLastColumn="0" w:lastRowFirstColumn="0" w:lastRowLastColumn="0"/>
              <w:rPr>
                <w:rFonts w:cs="Calibri"/>
                <w:b/>
                <w:bCs/>
                <w:color w:val="000000" w:themeColor="text1"/>
                <w:szCs w:val="24"/>
              </w:rPr>
            </w:pPr>
            <w:r w:rsidRPr="003741A7">
              <w:rPr>
                <w:rFonts w:cs="Calibri"/>
                <w:b/>
                <w:bCs/>
                <w:color w:val="000000" w:themeColor="text1"/>
                <w:szCs w:val="24"/>
              </w:rPr>
              <w:t>Cluster 1</w:t>
            </w:r>
          </w:p>
        </w:tc>
      </w:tr>
      <w:tr w:rsidR="000B083E" w:rsidRPr="000B083E" w14:paraId="14D0186B" w14:textId="77777777" w:rsidTr="004F062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DD0C9D9" w14:textId="46A33322" w:rsidR="00A84805" w:rsidRPr="000B083E" w:rsidRDefault="00A84805" w:rsidP="004F0625">
            <w:pPr>
              <w:jc w:val="center"/>
              <w:rPr>
                <w:rFonts w:cs="Calibri"/>
                <w:color w:val="000000" w:themeColor="text1"/>
              </w:rPr>
            </w:pPr>
            <w:r w:rsidRPr="000B083E">
              <w:rPr>
                <w:rFonts w:cs="Calibri"/>
                <w:color w:val="000000" w:themeColor="text1"/>
              </w:rPr>
              <w:t>mdc1-bss-adb02</w:t>
            </w:r>
          </w:p>
        </w:tc>
        <w:tc>
          <w:tcPr>
            <w:tcW w:w="2160" w:type="dxa"/>
          </w:tcPr>
          <w:p w14:paraId="7DDC89A8" w14:textId="1D099F0D" w:rsidR="00A84805" w:rsidRPr="000B083E" w:rsidRDefault="00A84805" w:rsidP="004F0625">
            <w:pPr>
              <w:jc w:val="center"/>
              <w:cnfStyle w:val="000000010000" w:firstRow="0" w:lastRow="0" w:firstColumn="0" w:lastColumn="0" w:oddVBand="0" w:evenVBand="0" w:oddHBand="0" w:evenHBand="1" w:firstRowFirstColumn="0" w:firstRowLastColumn="0" w:lastRowFirstColumn="0" w:lastRowLastColumn="0"/>
              <w:rPr>
                <w:rFonts w:cs="Calibri"/>
                <w:color w:val="000000" w:themeColor="text1"/>
              </w:rPr>
            </w:pPr>
            <w:r w:rsidRPr="000B083E">
              <w:rPr>
                <w:rFonts w:cs="Calibri"/>
                <w:color w:val="000000" w:themeColor="text1"/>
              </w:rPr>
              <w:t>10.4.74.133</w:t>
            </w:r>
          </w:p>
        </w:tc>
        <w:tc>
          <w:tcPr>
            <w:tcW w:w="2160" w:type="dxa"/>
          </w:tcPr>
          <w:p w14:paraId="1099EDBE" w14:textId="6C798B11" w:rsidR="00A84805" w:rsidRPr="000B083E" w:rsidRDefault="00A84805" w:rsidP="004F0625">
            <w:pPr>
              <w:jc w:val="center"/>
              <w:cnfStyle w:val="000000010000" w:firstRow="0" w:lastRow="0" w:firstColumn="0" w:lastColumn="0" w:oddVBand="0" w:evenVBand="0" w:oddHBand="0" w:evenHBand="1" w:firstRowFirstColumn="0" w:firstRowLastColumn="0" w:lastRowFirstColumn="0" w:lastRowLastColumn="0"/>
              <w:rPr>
                <w:rFonts w:cs="Calibri"/>
                <w:color w:val="000000" w:themeColor="text1"/>
              </w:rPr>
            </w:pPr>
            <w:r w:rsidRPr="000B083E">
              <w:rPr>
                <w:rFonts w:cs="Calibri"/>
                <w:color w:val="000000" w:themeColor="text1"/>
              </w:rPr>
              <w:t>MDC1</w:t>
            </w:r>
          </w:p>
        </w:tc>
        <w:tc>
          <w:tcPr>
            <w:tcW w:w="2160" w:type="dxa"/>
            <w:vMerge/>
          </w:tcPr>
          <w:p w14:paraId="7C42414D" w14:textId="7208159B" w:rsidR="00A84805" w:rsidRPr="000B083E" w:rsidRDefault="00A84805" w:rsidP="00103C36">
            <w:pPr>
              <w:cnfStyle w:val="000000010000" w:firstRow="0" w:lastRow="0" w:firstColumn="0" w:lastColumn="0" w:oddVBand="0" w:evenVBand="0" w:oddHBand="0" w:evenHBand="1" w:firstRowFirstColumn="0" w:firstRowLastColumn="0" w:lastRowFirstColumn="0" w:lastRowLastColumn="0"/>
              <w:rPr>
                <w:rFonts w:cs="Calibri"/>
                <w:color w:val="000000" w:themeColor="text1"/>
              </w:rPr>
            </w:pPr>
          </w:p>
        </w:tc>
      </w:tr>
      <w:tr w:rsidR="000B083E" w:rsidRPr="000B083E" w14:paraId="62FB77D5" w14:textId="77777777" w:rsidTr="004F06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E4574A6" w14:textId="2354E2B4" w:rsidR="00A84805" w:rsidRPr="000B083E" w:rsidRDefault="00A84805" w:rsidP="004F0625">
            <w:pPr>
              <w:jc w:val="center"/>
              <w:rPr>
                <w:rFonts w:cs="Calibri"/>
                <w:color w:val="000000" w:themeColor="text1"/>
              </w:rPr>
            </w:pPr>
            <w:r w:rsidRPr="000B083E">
              <w:rPr>
                <w:rFonts w:cs="Calibri"/>
                <w:color w:val="000000" w:themeColor="text1"/>
              </w:rPr>
              <w:t>mdc1-bss-adb03</w:t>
            </w:r>
          </w:p>
        </w:tc>
        <w:tc>
          <w:tcPr>
            <w:tcW w:w="2160" w:type="dxa"/>
          </w:tcPr>
          <w:p w14:paraId="1998CB7D" w14:textId="63E0F5D5" w:rsidR="00A84805" w:rsidRPr="000B083E" w:rsidRDefault="00A84805" w:rsidP="004F0625">
            <w:pPr>
              <w:jc w:val="center"/>
              <w:cnfStyle w:val="000000100000" w:firstRow="0" w:lastRow="0" w:firstColumn="0" w:lastColumn="0" w:oddVBand="0" w:evenVBand="0" w:oddHBand="1" w:evenHBand="0" w:firstRowFirstColumn="0" w:firstRowLastColumn="0" w:lastRowFirstColumn="0" w:lastRowLastColumn="0"/>
              <w:rPr>
                <w:rFonts w:cs="Calibri"/>
                <w:color w:val="000000" w:themeColor="text1"/>
              </w:rPr>
            </w:pPr>
            <w:r w:rsidRPr="000B083E">
              <w:rPr>
                <w:rFonts w:cs="Calibri"/>
                <w:color w:val="000000" w:themeColor="text1"/>
              </w:rPr>
              <w:t>10.4.74.134</w:t>
            </w:r>
          </w:p>
        </w:tc>
        <w:tc>
          <w:tcPr>
            <w:tcW w:w="2160" w:type="dxa"/>
          </w:tcPr>
          <w:p w14:paraId="15C34351" w14:textId="5B1AF0C1" w:rsidR="00A84805" w:rsidRPr="000B083E" w:rsidRDefault="00A84805" w:rsidP="004F0625">
            <w:pPr>
              <w:jc w:val="center"/>
              <w:cnfStyle w:val="000000100000" w:firstRow="0" w:lastRow="0" w:firstColumn="0" w:lastColumn="0" w:oddVBand="0" w:evenVBand="0" w:oddHBand="1" w:evenHBand="0" w:firstRowFirstColumn="0" w:firstRowLastColumn="0" w:lastRowFirstColumn="0" w:lastRowLastColumn="0"/>
              <w:rPr>
                <w:rFonts w:cs="Calibri"/>
                <w:color w:val="000000" w:themeColor="text1"/>
              </w:rPr>
            </w:pPr>
            <w:r w:rsidRPr="000B083E">
              <w:rPr>
                <w:rFonts w:cs="Calibri"/>
                <w:color w:val="000000" w:themeColor="text1"/>
              </w:rPr>
              <w:t>MDC1</w:t>
            </w:r>
          </w:p>
        </w:tc>
        <w:tc>
          <w:tcPr>
            <w:tcW w:w="2160" w:type="dxa"/>
            <w:vMerge/>
          </w:tcPr>
          <w:p w14:paraId="7EFA4A25" w14:textId="7F860760" w:rsidR="00A84805" w:rsidRPr="000B083E" w:rsidRDefault="00A84805" w:rsidP="00103C36">
            <w:pPr>
              <w:cnfStyle w:val="000000100000" w:firstRow="0" w:lastRow="0" w:firstColumn="0" w:lastColumn="0" w:oddVBand="0" w:evenVBand="0" w:oddHBand="1" w:evenHBand="0" w:firstRowFirstColumn="0" w:firstRowLastColumn="0" w:lastRowFirstColumn="0" w:lastRowLastColumn="0"/>
              <w:rPr>
                <w:rFonts w:cs="Calibri"/>
                <w:color w:val="000000" w:themeColor="text1"/>
              </w:rPr>
            </w:pPr>
          </w:p>
        </w:tc>
      </w:tr>
      <w:tr w:rsidR="000B083E" w:rsidRPr="000B083E" w14:paraId="6A0BA5DD" w14:textId="77777777" w:rsidTr="004F062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748C519" w14:textId="29E568B8" w:rsidR="00A84805" w:rsidRPr="000B083E" w:rsidRDefault="00A84805" w:rsidP="004F0625">
            <w:pPr>
              <w:jc w:val="center"/>
              <w:rPr>
                <w:rFonts w:cs="Calibri"/>
                <w:color w:val="000000" w:themeColor="text1"/>
              </w:rPr>
            </w:pPr>
            <w:r w:rsidRPr="000B083E">
              <w:rPr>
                <w:rFonts w:cs="Calibri"/>
                <w:color w:val="000000" w:themeColor="text1"/>
              </w:rPr>
              <w:t>et02-bss-adb01</w:t>
            </w:r>
          </w:p>
        </w:tc>
        <w:tc>
          <w:tcPr>
            <w:tcW w:w="2160" w:type="dxa"/>
            <w:vAlign w:val="bottom"/>
          </w:tcPr>
          <w:p w14:paraId="7DBE10E5" w14:textId="07E0226D" w:rsidR="00A84805" w:rsidRPr="000B083E" w:rsidRDefault="00A84805" w:rsidP="004F0625">
            <w:pPr>
              <w:jc w:val="center"/>
              <w:cnfStyle w:val="000000010000" w:firstRow="0" w:lastRow="0" w:firstColumn="0" w:lastColumn="0" w:oddVBand="0" w:evenVBand="0" w:oddHBand="0" w:evenHBand="1" w:firstRowFirstColumn="0" w:firstRowLastColumn="0" w:lastRowFirstColumn="0" w:lastRowLastColumn="0"/>
              <w:rPr>
                <w:rFonts w:cs="Calibri"/>
                <w:color w:val="000000" w:themeColor="text1"/>
              </w:rPr>
            </w:pPr>
            <w:r w:rsidRPr="000B083E">
              <w:rPr>
                <w:rFonts w:cs="Calibri"/>
                <w:color w:val="000000" w:themeColor="text1"/>
                <w:sz w:val="22"/>
              </w:rPr>
              <w:t>10.3.174.24</w:t>
            </w:r>
          </w:p>
        </w:tc>
        <w:tc>
          <w:tcPr>
            <w:tcW w:w="2160" w:type="dxa"/>
          </w:tcPr>
          <w:p w14:paraId="7F9B169A" w14:textId="598E0545" w:rsidR="00A84805" w:rsidRPr="000B083E" w:rsidRDefault="00A84805" w:rsidP="004F0625">
            <w:pPr>
              <w:jc w:val="center"/>
              <w:cnfStyle w:val="000000010000" w:firstRow="0" w:lastRow="0" w:firstColumn="0" w:lastColumn="0" w:oddVBand="0" w:evenVBand="0" w:oddHBand="0" w:evenHBand="1" w:firstRowFirstColumn="0" w:firstRowLastColumn="0" w:lastRowFirstColumn="0" w:lastRowLastColumn="0"/>
              <w:rPr>
                <w:rFonts w:cs="Calibri"/>
                <w:color w:val="000000" w:themeColor="text1"/>
              </w:rPr>
            </w:pPr>
            <w:r w:rsidRPr="000B083E">
              <w:rPr>
                <w:rFonts w:cs="Calibri"/>
                <w:color w:val="000000" w:themeColor="text1"/>
              </w:rPr>
              <w:t>DC2</w:t>
            </w:r>
          </w:p>
        </w:tc>
        <w:tc>
          <w:tcPr>
            <w:tcW w:w="2160" w:type="dxa"/>
            <w:vMerge/>
          </w:tcPr>
          <w:p w14:paraId="7BBF040F" w14:textId="77777777" w:rsidR="00A84805" w:rsidRPr="000B083E" w:rsidRDefault="00A84805" w:rsidP="00A84805">
            <w:pPr>
              <w:cnfStyle w:val="000000010000" w:firstRow="0" w:lastRow="0" w:firstColumn="0" w:lastColumn="0" w:oddVBand="0" w:evenVBand="0" w:oddHBand="0" w:evenHBand="1" w:firstRowFirstColumn="0" w:firstRowLastColumn="0" w:lastRowFirstColumn="0" w:lastRowLastColumn="0"/>
              <w:rPr>
                <w:rFonts w:cs="Calibri"/>
                <w:color w:val="000000" w:themeColor="text1"/>
              </w:rPr>
            </w:pPr>
          </w:p>
        </w:tc>
      </w:tr>
      <w:tr w:rsidR="000B083E" w:rsidRPr="000B083E" w14:paraId="21C2AB33" w14:textId="77777777" w:rsidTr="004F06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BE6F736" w14:textId="60EF1570" w:rsidR="00A84805" w:rsidRPr="000B083E" w:rsidRDefault="00A84805" w:rsidP="004F0625">
            <w:pPr>
              <w:jc w:val="center"/>
              <w:rPr>
                <w:rFonts w:cs="Calibri"/>
                <w:color w:val="000000" w:themeColor="text1"/>
              </w:rPr>
            </w:pPr>
            <w:r w:rsidRPr="000B083E">
              <w:rPr>
                <w:rFonts w:cs="Calibri"/>
                <w:color w:val="000000" w:themeColor="text1"/>
              </w:rPr>
              <w:t>et02-bss-adb02</w:t>
            </w:r>
          </w:p>
        </w:tc>
        <w:tc>
          <w:tcPr>
            <w:tcW w:w="2160" w:type="dxa"/>
            <w:vAlign w:val="bottom"/>
          </w:tcPr>
          <w:p w14:paraId="46A6A9FC" w14:textId="3C95640C" w:rsidR="00A84805" w:rsidRPr="000B083E" w:rsidRDefault="00A84805" w:rsidP="004F0625">
            <w:pPr>
              <w:jc w:val="center"/>
              <w:cnfStyle w:val="000000100000" w:firstRow="0" w:lastRow="0" w:firstColumn="0" w:lastColumn="0" w:oddVBand="0" w:evenVBand="0" w:oddHBand="1" w:evenHBand="0" w:firstRowFirstColumn="0" w:firstRowLastColumn="0" w:lastRowFirstColumn="0" w:lastRowLastColumn="0"/>
              <w:rPr>
                <w:rFonts w:cs="Calibri"/>
                <w:color w:val="000000" w:themeColor="text1"/>
              </w:rPr>
            </w:pPr>
            <w:r w:rsidRPr="000B083E">
              <w:rPr>
                <w:rFonts w:cs="Calibri"/>
                <w:color w:val="000000" w:themeColor="text1"/>
                <w:sz w:val="22"/>
              </w:rPr>
              <w:t>10.3.174.25</w:t>
            </w:r>
          </w:p>
        </w:tc>
        <w:tc>
          <w:tcPr>
            <w:tcW w:w="2160" w:type="dxa"/>
          </w:tcPr>
          <w:p w14:paraId="02D3FA73" w14:textId="03FF860D" w:rsidR="00A84805" w:rsidRPr="000B083E" w:rsidRDefault="00A84805" w:rsidP="004F0625">
            <w:pPr>
              <w:jc w:val="center"/>
              <w:cnfStyle w:val="000000100000" w:firstRow="0" w:lastRow="0" w:firstColumn="0" w:lastColumn="0" w:oddVBand="0" w:evenVBand="0" w:oddHBand="1" w:evenHBand="0" w:firstRowFirstColumn="0" w:firstRowLastColumn="0" w:lastRowFirstColumn="0" w:lastRowLastColumn="0"/>
              <w:rPr>
                <w:rFonts w:cs="Calibri"/>
                <w:color w:val="000000" w:themeColor="text1"/>
              </w:rPr>
            </w:pPr>
            <w:r w:rsidRPr="000B083E">
              <w:rPr>
                <w:rFonts w:cs="Calibri"/>
                <w:color w:val="000000" w:themeColor="text1"/>
              </w:rPr>
              <w:t>DC2</w:t>
            </w:r>
          </w:p>
        </w:tc>
        <w:tc>
          <w:tcPr>
            <w:tcW w:w="2160" w:type="dxa"/>
            <w:vMerge/>
          </w:tcPr>
          <w:p w14:paraId="193BAF59" w14:textId="77777777" w:rsidR="00A84805" w:rsidRPr="000B083E" w:rsidRDefault="00A84805" w:rsidP="00A84805">
            <w:pPr>
              <w:cnfStyle w:val="000000100000" w:firstRow="0" w:lastRow="0" w:firstColumn="0" w:lastColumn="0" w:oddVBand="0" w:evenVBand="0" w:oddHBand="1" w:evenHBand="0" w:firstRowFirstColumn="0" w:firstRowLastColumn="0" w:lastRowFirstColumn="0" w:lastRowLastColumn="0"/>
              <w:rPr>
                <w:rFonts w:cs="Calibri"/>
                <w:color w:val="000000" w:themeColor="text1"/>
              </w:rPr>
            </w:pPr>
          </w:p>
        </w:tc>
      </w:tr>
      <w:bookmarkEnd w:id="153"/>
    </w:tbl>
    <w:p w14:paraId="348243B6" w14:textId="77777777" w:rsidR="000E39A2" w:rsidRDefault="000E39A2" w:rsidP="000E39A2">
      <w:pPr>
        <w:rPr>
          <w:rFonts w:cs="Calibri"/>
          <w:color w:val="000000" w:themeColor="text1"/>
        </w:rPr>
      </w:pPr>
    </w:p>
    <w:p w14:paraId="0852F23C" w14:textId="78988E07" w:rsidR="0059565B" w:rsidRPr="000B083E" w:rsidRDefault="00000000" w:rsidP="000E39A2">
      <w:pPr>
        <w:rPr>
          <w:rFonts w:cs="Calibri"/>
          <w:color w:val="000000" w:themeColor="text1"/>
        </w:rPr>
      </w:pPr>
      <w:r>
        <w:pict w14:anchorId="7123AF0D">
          <v:rect id="_x0000_i1059" style="width:468pt;height:.5pt" o:hralign="center" o:hrstd="t" o:hr="t" fillcolor="#a0a0a0" stroked="f"/>
        </w:pict>
      </w:r>
    </w:p>
    <w:p w14:paraId="29241193" w14:textId="4AB6FE93" w:rsidR="00E515D7" w:rsidRPr="00A23101" w:rsidRDefault="00E515D7" w:rsidP="003945DC">
      <w:pPr>
        <w:pStyle w:val="Heading2"/>
        <w:numPr>
          <w:ilvl w:val="1"/>
          <w:numId w:val="177"/>
        </w:numPr>
        <w:rPr>
          <w:rStyle w:val="Strong"/>
          <w:b w:val="0"/>
          <w:bCs w:val="0"/>
        </w:rPr>
      </w:pPr>
      <w:bookmarkStart w:id="154" w:name="_Toc199280439"/>
      <w:r w:rsidRPr="00A23101">
        <w:rPr>
          <w:rStyle w:val="Strong"/>
          <w:b w:val="0"/>
          <w:bCs w:val="0"/>
        </w:rPr>
        <w:t>DB User Credentials</w:t>
      </w:r>
      <w:bookmarkEnd w:id="154"/>
    </w:p>
    <w:tbl>
      <w:tblPr>
        <w:tblStyle w:val="LightGrid-Accent1"/>
        <w:tblW w:w="0" w:type="auto"/>
        <w:tblLook w:val="04A0" w:firstRow="1" w:lastRow="0" w:firstColumn="1" w:lastColumn="0" w:noHBand="0" w:noVBand="1"/>
      </w:tblPr>
      <w:tblGrid>
        <w:gridCol w:w="2361"/>
        <w:gridCol w:w="2393"/>
        <w:gridCol w:w="2220"/>
        <w:gridCol w:w="2032"/>
      </w:tblGrid>
      <w:tr w:rsidR="000B083E" w:rsidRPr="000B083E" w14:paraId="6CD4C402" w14:textId="0043B238" w:rsidTr="00E515D7">
        <w:trPr>
          <w:cnfStyle w:val="100000000000" w:firstRow="1" w:lastRow="0" w:firstColumn="0" w:lastColumn="0" w:oddVBand="0" w:evenVBand="0" w:oddHBand="0"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2361" w:type="dxa"/>
          </w:tcPr>
          <w:p w14:paraId="1DAC3E03" w14:textId="76884F84" w:rsidR="00E515D7" w:rsidRPr="000B083E" w:rsidRDefault="00C82111" w:rsidP="008527D3">
            <w:pPr>
              <w:jc w:val="center"/>
              <w:rPr>
                <w:rFonts w:cs="Calibri"/>
                <w:color w:val="000000" w:themeColor="text1"/>
              </w:rPr>
            </w:pPr>
            <w:r w:rsidRPr="000B083E">
              <w:rPr>
                <w:rFonts w:cs="Calibri"/>
                <w:color w:val="000000" w:themeColor="text1"/>
              </w:rPr>
              <w:t>Username</w:t>
            </w:r>
          </w:p>
        </w:tc>
        <w:tc>
          <w:tcPr>
            <w:tcW w:w="2393" w:type="dxa"/>
          </w:tcPr>
          <w:p w14:paraId="73D3C524" w14:textId="6D627901" w:rsidR="00E515D7" w:rsidRPr="000B083E" w:rsidRDefault="00E515D7" w:rsidP="008527D3">
            <w:pPr>
              <w:jc w:val="center"/>
              <w:cnfStyle w:val="100000000000" w:firstRow="1" w:lastRow="0" w:firstColumn="0" w:lastColumn="0" w:oddVBand="0" w:evenVBand="0" w:oddHBand="0" w:evenHBand="0" w:firstRowFirstColumn="0" w:firstRowLastColumn="0" w:lastRowFirstColumn="0" w:lastRowLastColumn="0"/>
              <w:rPr>
                <w:rFonts w:cs="Calibri"/>
                <w:color w:val="000000" w:themeColor="text1"/>
              </w:rPr>
            </w:pPr>
            <w:r w:rsidRPr="000B083E">
              <w:rPr>
                <w:rFonts w:cs="Calibri"/>
                <w:color w:val="000000" w:themeColor="text1"/>
              </w:rPr>
              <w:t>Password</w:t>
            </w:r>
          </w:p>
        </w:tc>
        <w:tc>
          <w:tcPr>
            <w:tcW w:w="2220" w:type="dxa"/>
          </w:tcPr>
          <w:p w14:paraId="1E3EDDEE" w14:textId="63C9B3DE" w:rsidR="00E515D7" w:rsidRPr="000B083E" w:rsidRDefault="00E515D7" w:rsidP="008527D3">
            <w:pPr>
              <w:jc w:val="center"/>
              <w:cnfStyle w:val="100000000000" w:firstRow="1" w:lastRow="0" w:firstColumn="0" w:lastColumn="0" w:oddVBand="0" w:evenVBand="0" w:oddHBand="0" w:evenHBand="0" w:firstRowFirstColumn="0" w:firstRowLastColumn="0" w:lastRowFirstColumn="0" w:lastRowLastColumn="0"/>
              <w:rPr>
                <w:rFonts w:cs="Calibri"/>
                <w:color w:val="000000" w:themeColor="text1"/>
              </w:rPr>
            </w:pPr>
            <w:r w:rsidRPr="000B083E">
              <w:rPr>
                <w:rFonts w:cs="Calibri"/>
                <w:color w:val="000000" w:themeColor="text1"/>
              </w:rPr>
              <w:t>Type of User</w:t>
            </w:r>
          </w:p>
        </w:tc>
        <w:tc>
          <w:tcPr>
            <w:tcW w:w="2032" w:type="dxa"/>
          </w:tcPr>
          <w:p w14:paraId="4018B29C" w14:textId="5A747B1C" w:rsidR="00E515D7" w:rsidRPr="000B083E" w:rsidRDefault="00E515D7" w:rsidP="008527D3">
            <w:pPr>
              <w:jc w:val="center"/>
              <w:cnfStyle w:val="100000000000" w:firstRow="1" w:lastRow="0" w:firstColumn="0" w:lastColumn="0" w:oddVBand="0" w:evenVBand="0" w:oddHBand="0" w:evenHBand="0" w:firstRowFirstColumn="0" w:firstRowLastColumn="0" w:lastRowFirstColumn="0" w:lastRowLastColumn="0"/>
              <w:rPr>
                <w:rFonts w:cs="Calibri"/>
                <w:color w:val="000000" w:themeColor="text1"/>
              </w:rPr>
            </w:pPr>
            <w:r w:rsidRPr="000B083E">
              <w:rPr>
                <w:rFonts w:cs="Calibri"/>
                <w:color w:val="000000" w:themeColor="text1"/>
              </w:rPr>
              <w:t>Database</w:t>
            </w:r>
          </w:p>
        </w:tc>
      </w:tr>
      <w:tr w:rsidR="000B083E" w:rsidRPr="000B083E" w14:paraId="476E6796" w14:textId="0E88E138" w:rsidTr="00E515D7">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2361" w:type="dxa"/>
          </w:tcPr>
          <w:p w14:paraId="397064AF" w14:textId="71176EB4" w:rsidR="00E515D7" w:rsidRPr="000B083E" w:rsidRDefault="00E515D7" w:rsidP="00E515D7">
            <w:pPr>
              <w:jc w:val="center"/>
              <w:rPr>
                <w:rFonts w:cs="Calibri"/>
                <w:color w:val="000000" w:themeColor="text1"/>
                <w:lang w:val="en-IN"/>
              </w:rPr>
            </w:pPr>
            <w:r w:rsidRPr="000B083E">
              <w:rPr>
                <w:rFonts w:cs="Calibri"/>
                <w:color w:val="000000" w:themeColor="text1"/>
                <w:lang w:val="en-IN"/>
              </w:rPr>
              <w:t>cmpod1user</w:t>
            </w:r>
          </w:p>
        </w:tc>
        <w:tc>
          <w:tcPr>
            <w:tcW w:w="2393" w:type="dxa"/>
          </w:tcPr>
          <w:p w14:paraId="27D34D0A" w14:textId="522CA014" w:rsidR="00E515D7" w:rsidRPr="000B083E" w:rsidRDefault="00C82111" w:rsidP="008527D3">
            <w:pPr>
              <w:jc w:val="center"/>
              <w:cnfStyle w:val="000000100000" w:firstRow="0" w:lastRow="0" w:firstColumn="0" w:lastColumn="0" w:oddVBand="0" w:evenVBand="0" w:oddHBand="1" w:evenHBand="0" w:firstRowFirstColumn="0" w:firstRowLastColumn="0" w:lastRowFirstColumn="0" w:lastRowLastColumn="0"/>
              <w:rPr>
                <w:rFonts w:cs="Calibri"/>
                <w:color w:val="000000" w:themeColor="text1"/>
              </w:rPr>
            </w:pPr>
            <w:r w:rsidRPr="000B083E">
              <w:rPr>
                <w:rFonts w:cs="Calibri"/>
                <w:color w:val="000000" w:themeColor="text1"/>
              </w:rPr>
              <w:t>xxxxx</w:t>
            </w:r>
          </w:p>
        </w:tc>
        <w:tc>
          <w:tcPr>
            <w:tcW w:w="2220" w:type="dxa"/>
          </w:tcPr>
          <w:p w14:paraId="703F4CB3" w14:textId="2D3FBFA0" w:rsidR="00E515D7" w:rsidRPr="000B083E" w:rsidRDefault="00E515D7" w:rsidP="00C82111">
            <w:pPr>
              <w:jc w:val="center"/>
              <w:cnfStyle w:val="000000100000" w:firstRow="0" w:lastRow="0" w:firstColumn="0" w:lastColumn="0" w:oddVBand="0" w:evenVBand="0" w:oddHBand="1" w:evenHBand="0" w:firstRowFirstColumn="0" w:firstRowLastColumn="0" w:lastRowFirstColumn="0" w:lastRowLastColumn="0"/>
              <w:rPr>
                <w:rFonts w:cs="Calibri"/>
                <w:color w:val="000000" w:themeColor="text1"/>
              </w:rPr>
            </w:pPr>
            <w:r w:rsidRPr="000B083E">
              <w:rPr>
                <w:rFonts w:cs="Calibri"/>
                <w:color w:val="000000" w:themeColor="text1"/>
              </w:rPr>
              <w:t>Application User</w:t>
            </w:r>
          </w:p>
        </w:tc>
        <w:tc>
          <w:tcPr>
            <w:tcW w:w="2032" w:type="dxa"/>
          </w:tcPr>
          <w:p w14:paraId="3434DB57" w14:textId="3ED50459" w:rsidR="00E515D7" w:rsidRPr="000B083E" w:rsidRDefault="00C82111" w:rsidP="008527D3">
            <w:pPr>
              <w:jc w:val="center"/>
              <w:cnfStyle w:val="000000100000" w:firstRow="0" w:lastRow="0" w:firstColumn="0" w:lastColumn="0" w:oddVBand="0" w:evenVBand="0" w:oddHBand="1" w:evenHBand="0" w:firstRowFirstColumn="0" w:firstRowLastColumn="0" w:lastRowFirstColumn="0" w:lastRowLastColumn="0"/>
              <w:rPr>
                <w:rFonts w:cs="Calibri"/>
                <w:color w:val="000000" w:themeColor="text1"/>
              </w:rPr>
            </w:pPr>
            <w:r w:rsidRPr="000B083E">
              <w:rPr>
                <w:rFonts w:cs="Calibri"/>
                <w:color w:val="000000" w:themeColor="text1"/>
              </w:rPr>
              <w:t>WKN_CM</w:t>
            </w:r>
          </w:p>
        </w:tc>
      </w:tr>
      <w:tr w:rsidR="000B083E" w:rsidRPr="000B083E" w14:paraId="4C545B6E" w14:textId="6ACF62B5" w:rsidTr="00E515D7">
        <w:trPr>
          <w:cnfStyle w:val="000000010000" w:firstRow="0" w:lastRow="0" w:firstColumn="0" w:lastColumn="0" w:oddVBand="0" w:evenVBand="0" w:oddHBand="0" w:evenHBand="1"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2361" w:type="dxa"/>
          </w:tcPr>
          <w:p w14:paraId="7188C95E" w14:textId="22A146EB" w:rsidR="00C82111" w:rsidRPr="000B083E" w:rsidRDefault="00C82111" w:rsidP="00C82111">
            <w:pPr>
              <w:jc w:val="center"/>
              <w:rPr>
                <w:rFonts w:cs="Calibri"/>
                <w:color w:val="000000" w:themeColor="text1"/>
              </w:rPr>
            </w:pPr>
            <w:r w:rsidRPr="000B083E">
              <w:rPr>
                <w:rFonts w:cs="Calibri"/>
                <w:color w:val="000000" w:themeColor="text1"/>
              </w:rPr>
              <w:t>cmpod2user</w:t>
            </w:r>
          </w:p>
        </w:tc>
        <w:tc>
          <w:tcPr>
            <w:tcW w:w="2393" w:type="dxa"/>
          </w:tcPr>
          <w:p w14:paraId="27A22039" w14:textId="2EC02653" w:rsidR="00C82111" w:rsidRPr="000B083E" w:rsidRDefault="00C82111" w:rsidP="00C82111">
            <w:pPr>
              <w:jc w:val="center"/>
              <w:cnfStyle w:val="000000010000" w:firstRow="0" w:lastRow="0" w:firstColumn="0" w:lastColumn="0" w:oddVBand="0" w:evenVBand="0" w:oddHBand="0" w:evenHBand="1" w:firstRowFirstColumn="0" w:firstRowLastColumn="0" w:lastRowFirstColumn="0" w:lastRowLastColumn="0"/>
              <w:rPr>
                <w:rFonts w:cs="Calibri"/>
                <w:color w:val="000000" w:themeColor="text1"/>
              </w:rPr>
            </w:pPr>
            <w:r w:rsidRPr="000B083E">
              <w:rPr>
                <w:rFonts w:cs="Calibri"/>
                <w:color w:val="000000" w:themeColor="text1"/>
              </w:rPr>
              <w:t>xxxxx</w:t>
            </w:r>
          </w:p>
        </w:tc>
        <w:tc>
          <w:tcPr>
            <w:tcW w:w="2220" w:type="dxa"/>
          </w:tcPr>
          <w:p w14:paraId="11BAF4F7" w14:textId="3A932567" w:rsidR="00C82111" w:rsidRPr="000B083E" w:rsidRDefault="00C82111" w:rsidP="00C82111">
            <w:pPr>
              <w:jc w:val="center"/>
              <w:cnfStyle w:val="000000010000" w:firstRow="0" w:lastRow="0" w:firstColumn="0" w:lastColumn="0" w:oddVBand="0" w:evenVBand="0" w:oddHBand="0" w:evenHBand="1" w:firstRowFirstColumn="0" w:firstRowLastColumn="0" w:lastRowFirstColumn="0" w:lastRowLastColumn="0"/>
              <w:rPr>
                <w:rFonts w:cs="Calibri"/>
                <w:color w:val="000000" w:themeColor="text1"/>
              </w:rPr>
            </w:pPr>
            <w:r w:rsidRPr="000B083E">
              <w:rPr>
                <w:rFonts w:cs="Calibri"/>
                <w:color w:val="000000" w:themeColor="text1"/>
              </w:rPr>
              <w:t>Application User</w:t>
            </w:r>
          </w:p>
        </w:tc>
        <w:tc>
          <w:tcPr>
            <w:tcW w:w="2032" w:type="dxa"/>
          </w:tcPr>
          <w:p w14:paraId="310AAC3F" w14:textId="75BD67E7" w:rsidR="00C82111" w:rsidRPr="000B083E" w:rsidRDefault="00C82111" w:rsidP="00C82111">
            <w:pPr>
              <w:jc w:val="center"/>
              <w:cnfStyle w:val="000000010000" w:firstRow="0" w:lastRow="0" w:firstColumn="0" w:lastColumn="0" w:oddVBand="0" w:evenVBand="0" w:oddHBand="0" w:evenHBand="1" w:firstRowFirstColumn="0" w:firstRowLastColumn="0" w:lastRowFirstColumn="0" w:lastRowLastColumn="0"/>
              <w:rPr>
                <w:rFonts w:cs="Calibri"/>
                <w:color w:val="000000" w:themeColor="text1"/>
              </w:rPr>
            </w:pPr>
            <w:r w:rsidRPr="000B083E">
              <w:rPr>
                <w:rFonts w:cs="Calibri"/>
                <w:color w:val="000000" w:themeColor="text1"/>
              </w:rPr>
              <w:t>WKN_CM</w:t>
            </w:r>
          </w:p>
        </w:tc>
      </w:tr>
      <w:tr w:rsidR="000B083E" w:rsidRPr="000B083E" w14:paraId="6EE79E26" w14:textId="017EB559" w:rsidTr="00E515D7">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2361" w:type="dxa"/>
          </w:tcPr>
          <w:p w14:paraId="5B447189" w14:textId="18B01FAD" w:rsidR="00C82111" w:rsidRPr="000B083E" w:rsidRDefault="00C82111" w:rsidP="00C82111">
            <w:pPr>
              <w:jc w:val="center"/>
              <w:rPr>
                <w:rFonts w:cs="Calibri"/>
                <w:color w:val="000000" w:themeColor="text1"/>
              </w:rPr>
            </w:pPr>
            <w:r w:rsidRPr="000B083E">
              <w:rPr>
                <w:rFonts w:cs="Calibri"/>
                <w:color w:val="000000" w:themeColor="text1"/>
              </w:rPr>
              <w:t>cmpod3user</w:t>
            </w:r>
          </w:p>
        </w:tc>
        <w:tc>
          <w:tcPr>
            <w:tcW w:w="2393" w:type="dxa"/>
          </w:tcPr>
          <w:p w14:paraId="6BC48828" w14:textId="1F8BB84B" w:rsidR="00C82111" w:rsidRPr="000B083E" w:rsidRDefault="00C82111" w:rsidP="00C82111">
            <w:pPr>
              <w:jc w:val="center"/>
              <w:cnfStyle w:val="000000100000" w:firstRow="0" w:lastRow="0" w:firstColumn="0" w:lastColumn="0" w:oddVBand="0" w:evenVBand="0" w:oddHBand="1" w:evenHBand="0" w:firstRowFirstColumn="0" w:firstRowLastColumn="0" w:lastRowFirstColumn="0" w:lastRowLastColumn="0"/>
              <w:rPr>
                <w:rFonts w:cs="Calibri"/>
                <w:color w:val="000000" w:themeColor="text1"/>
              </w:rPr>
            </w:pPr>
            <w:r w:rsidRPr="000B083E">
              <w:rPr>
                <w:rFonts w:cs="Calibri"/>
                <w:color w:val="000000" w:themeColor="text1"/>
              </w:rPr>
              <w:t>xxxxx</w:t>
            </w:r>
          </w:p>
        </w:tc>
        <w:tc>
          <w:tcPr>
            <w:tcW w:w="2220" w:type="dxa"/>
          </w:tcPr>
          <w:p w14:paraId="6DA85C3E" w14:textId="260615A8" w:rsidR="00C82111" w:rsidRPr="000B083E" w:rsidRDefault="00C82111" w:rsidP="00C82111">
            <w:pPr>
              <w:jc w:val="center"/>
              <w:cnfStyle w:val="000000100000" w:firstRow="0" w:lastRow="0" w:firstColumn="0" w:lastColumn="0" w:oddVBand="0" w:evenVBand="0" w:oddHBand="1" w:evenHBand="0" w:firstRowFirstColumn="0" w:firstRowLastColumn="0" w:lastRowFirstColumn="0" w:lastRowLastColumn="0"/>
              <w:rPr>
                <w:rFonts w:cs="Calibri"/>
                <w:color w:val="000000" w:themeColor="text1"/>
              </w:rPr>
            </w:pPr>
            <w:r w:rsidRPr="000B083E">
              <w:rPr>
                <w:rFonts w:cs="Calibri"/>
                <w:color w:val="000000" w:themeColor="text1"/>
              </w:rPr>
              <w:t>Application User</w:t>
            </w:r>
          </w:p>
        </w:tc>
        <w:tc>
          <w:tcPr>
            <w:tcW w:w="2032" w:type="dxa"/>
          </w:tcPr>
          <w:p w14:paraId="74FFBD3E" w14:textId="7E48031F" w:rsidR="00C82111" w:rsidRPr="000B083E" w:rsidRDefault="00C82111" w:rsidP="00C82111">
            <w:pPr>
              <w:jc w:val="center"/>
              <w:cnfStyle w:val="000000100000" w:firstRow="0" w:lastRow="0" w:firstColumn="0" w:lastColumn="0" w:oddVBand="0" w:evenVBand="0" w:oddHBand="1" w:evenHBand="0" w:firstRowFirstColumn="0" w:firstRowLastColumn="0" w:lastRowFirstColumn="0" w:lastRowLastColumn="0"/>
              <w:rPr>
                <w:rFonts w:cs="Calibri"/>
                <w:color w:val="000000" w:themeColor="text1"/>
              </w:rPr>
            </w:pPr>
            <w:r w:rsidRPr="000B083E">
              <w:rPr>
                <w:rFonts w:cs="Calibri"/>
                <w:color w:val="000000" w:themeColor="text1"/>
              </w:rPr>
              <w:t>WKN_CM</w:t>
            </w:r>
          </w:p>
        </w:tc>
      </w:tr>
      <w:tr w:rsidR="000B083E" w:rsidRPr="000B083E" w14:paraId="7DC41B9C" w14:textId="120BF049" w:rsidTr="00B165C5">
        <w:trPr>
          <w:cnfStyle w:val="000000010000" w:firstRow="0" w:lastRow="0" w:firstColumn="0" w:lastColumn="0" w:oddVBand="0" w:evenVBand="0" w:oddHBand="0" w:evenHBand="1"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2361" w:type="dxa"/>
          </w:tcPr>
          <w:p w14:paraId="46AAF9BC" w14:textId="66ED68DE" w:rsidR="00C82111" w:rsidRPr="000B083E" w:rsidRDefault="00C82111" w:rsidP="00C82111">
            <w:pPr>
              <w:jc w:val="center"/>
              <w:rPr>
                <w:rFonts w:cs="Calibri"/>
                <w:color w:val="000000" w:themeColor="text1"/>
              </w:rPr>
            </w:pPr>
            <w:r w:rsidRPr="000B083E">
              <w:rPr>
                <w:rFonts w:cs="Calibri"/>
                <w:color w:val="000000" w:themeColor="text1"/>
              </w:rPr>
              <w:t>cmpod4user</w:t>
            </w:r>
          </w:p>
        </w:tc>
        <w:tc>
          <w:tcPr>
            <w:tcW w:w="2393" w:type="dxa"/>
          </w:tcPr>
          <w:p w14:paraId="283B8AB9" w14:textId="34B86ADD" w:rsidR="00C82111" w:rsidRPr="000B083E" w:rsidRDefault="00C82111" w:rsidP="00C82111">
            <w:pPr>
              <w:jc w:val="center"/>
              <w:cnfStyle w:val="000000010000" w:firstRow="0" w:lastRow="0" w:firstColumn="0" w:lastColumn="0" w:oddVBand="0" w:evenVBand="0" w:oddHBand="0" w:evenHBand="1" w:firstRowFirstColumn="0" w:firstRowLastColumn="0" w:lastRowFirstColumn="0" w:lastRowLastColumn="0"/>
              <w:rPr>
                <w:rFonts w:cs="Calibri"/>
                <w:color w:val="000000" w:themeColor="text1"/>
              </w:rPr>
            </w:pPr>
            <w:r w:rsidRPr="000B083E">
              <w:rPr>
                <w:rFonts w:cs="Calibri"/>
                <w:color w:val="000000" w:themeColor="text1"/>
              </w:rPr>
              <w:t>xxxxx</w:t>
            </w:r>
          </w:p>
        </w:tc>
        <w:tc>
          <w:tcPr>
            <w:tcW w:w="2220" w:type="dxa"/>
          </w:tcPr>
          <w:p w14:paraId="0F45A47D" w14:textId="3CAE5238" w:rsidR="00C82111" w:rsidRPr="000B083E" w:rsidRDefault="00C82111" w:rsidP="00C82111">
            <w:pPr>
              <w:jc w:val="center"/>
              <w:cnfStyle w:val="000000010000" w:firstRow="0" w:lastRow="0" w:firstColumn="0" w:lastColumn="0" w:oddVBand="0" w:evenVBand="0" w:oddHBand="0" w:evenHBand="1" w:firstRowFirstColumn="0" w:firstRowLastColumn="0" w:lastRowFirstColumn="0" w:lastRowLastColumn="0"/>
              <w:rPr>
                <w:rFonts w:cs="Calibri"/>
                <w:color w:val="000000" w:themeColor="text1"/>
              </w:rPr>
            </w:pPr>
            <w:r w:rsidRPr="000B083E">
              <w:rPr>
                <w:rFonts w:cs="Calibri"/>
                <w:color w:val="000000" w:themeColor="text1"/>
              </w:rPr>
              <w:t>Application User</w:t>
            </w:r>
          </w:p>
        </w:tc>
        <w:tc>
          <w:tcPr>
            <w:tcW w:w="2032" w:type="dxa"/>
          </w:tcPr>
          <w:p w14:paraId="6F0DC9CD" w14:textId="2BACC65B" w:rsidR="00C82111" w:rsidRPr="000B083E" w:rsidRDefault="00C82111" w:rsidP="00C82111">
            <w:pPr>
              <w:jc w:val="center"/>
              <w:cnfStyle w:val="000000010000" w:firstRow="0" w:lastRow="0" w:firstColumn="0" w:lastColumn="0" w:oddVBand="0" w:evenVBand="0" w:oddHBand="0" w:evenHBand="1" w:firstRowFirstColumn="0" w:firstRowLastColumn="0" w:lastRowFirstColumn="0" w:lastRowLastColumn="0"/>
              <w:rPr>
                <w:rFonts w:cs="Calibri"/>
                <w:color w:val="000000" w:themeColor="text1"/>
              </w:rPr>
            </w:pPr>
            <w:r w:rsidRPr="000B083E">
              <w:rPr>
                <w:rFonts w:cs="Calibri"/>
                <w:color w:val="000000" w:themeColor="text1"/>
              </w:rPr>
              <w:t>WKN_CM</w:t>
            </w:r>
          </w:p>
        </w:tc>
      </w:tr>
      <w:tr w:rsidR="000B083E" w:rsidRPr="000B083E" w14:paraId="4BB99ECA" w14:textId="7F03C0E5" w:rsidTr="00B165C5">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2361" w:type="dxa"/>
          </w:tcPr>
          <w:p w14:paraId="67642575" w14:textId="3EA10B78" w:rsidR="00C82111" w:rsidRPr="000B083E" w:rsidRDefault="00C82111" w:rsidP="00C82111">
            <w:pPr>
              <w:jc w:val="center"/>
              <w:rPr>
                <w:rFonts w:cs="Calibri"/>
                <w:color w:val="000000" w:themeColor="text1"/>
              </w:rPr>
            </w:pPr>
            <w:r w:rsidRPr="000B083E">
              <w:rPr>
                <w:rFonts w:cs="Calibri"/>
                <w:color w:val="000000" w:themeColor="text1"/>
              </w:rPr>
              <w:t>cmadmin</w:t>
            </w:r>
          </w:p>
        </w:tc>
        <w:tc>
          <w:tcPr>
            <w:tcW w:w="2393" w:type="dxa"/>
          </w:tcPr>
          <w:p w14:paraId="07FDE807" w14:textId="6AC51BC8" w:rsidR="00C82111" w:rsidRPr="000B083E" w:rsidRDefault="00C82111" w:rsidP="00C82111">
            <w:pPr>
              <w:jc w:val="center"/>
              <w:cnfStyle w:val="000000100000" w:firstRow="0" w:lastRow="0" w:firstColumn="0" w:lastColumn="0" w:oddVBand="0" w:evenVBand="0" w:oddHBand="1" w:evenHBand="0" w:firstRowFirstColumn="0" w:firstRowLastColumn="0" w:lastRowFirstColumn="0" w:lastRowLastColumn="0"/>
              <w:rPr>
                <w:rFonts w:cs="Calibri"/>
                <w:color w:val="000000" w:themeColor="text1"/>
              </w:rPr>
            </w:pPr>
            <w:r w:rsidRPr="000B083E">
              <w:rPr>
                <w:rFonts w:cs="Calibri"/>
                <w:color w:val="000000" w:themeColor="text1"/>
              </w:rPr>
              <w:t>xxxxx</w:t>
            </w:r>
          </w:p>
        </w:tc>
        <w:tc>
          <w:tcPr>
            <w:tcW w:w="2220" w:type="dxa"/>
          </w:tcPr>
          <w:p w14:paraId="32BB04F3" w14:textId="7D90DF79" w:rsidR="00C82111" w:rsidRPr="000B083E" w:rsidRDefault="00C82111" w:rsidP="00C82111">
            <w:pPr>
              <w:jc w:val="center"/>
              <w:cnfStyle w:val="000000100000" w:firstRow="0" w:lastRow="0" w:firstColumn="0" w:lastColumn="0" w:oddVBand="0" w:evenVBand="0" w:oddHBand="1" w:evenHBand="0" w:firstRowFirstColumn="0" w:firstRowLastColumn="0" w:lastRowFirstColumn="0" w:lastRowLastColumn="0"/>
              <w:rPr>
                <w:rFonts w:cs="Calibri"/>
                <w:color w:val="000000" w:themeColor="text1"/>
              </w:rPr>
            </w:pPr>
            <w:r w:rsidRPr="000B083E">
              <w:rPr>
                <w:rFonts w:cs="Calibri"/>
                <w:color w:val="000000" w:themeColor="text1"/>
              </w:rPr>
              <w:t>DB Admin User</w:t>
            </w:r>
          </w:p>
        </w:tc>
        <w:tc>
          <w:tcPr>
            <w:tcW w:w="2032" w:type="dxa"/>
          </w:tcPr>
          <w:p w14:paraId="4E0C021C" w14:textId="1E4261E9" w:rsidR="00C82111" w:rsidRPr="000B083E" w:rsidRDefault="00C82111" w:rsidP="00C82111">
            <w:pPr>
              <w:jc w:val="center"/>
              <w:cnfStyle w:val="000000100000" w:firstRow="0" w:lastRow="0" w:firstColumn="0" w:lastColumn="0" w:oddVBand="0" w:evenVBand="0" w:oddHBand="1" w:evenHBand="0" w:firstRowFirstColumn="0" w:firstRowLastColumn="0" w:lastRowFirstColumn="0" w:lastRowLastColumn="0"/>
              <w:rPr>
                <w:rFonts w:cs="Calibri"/>
                <w:color w:val="000000" w:themeColor="text1"/>
              </w:rPr>
            </w:pPr>
            <w:r w:rsidRPr="000B083E">
              <w:rPr>
                <w:rFonts w:cs="Calibri"/>
                <w:color w:val="000000" w:themeColor="text1"/>
              </w:rPr>
              <w:t>WKN_CM</w:t>
            </w:r>
          </w:p>
        </w:tc>
      </w:tr>
    </w:tbl>
    <w:p w14:paraId="241A6E86" w14:textId="77777777" w:rsidR="00F32B42" w:rsidRDefault="00F32B42" w:rsidP="00C82111">
      <w:pPr>
        <w:rPr>
          <w:rFonts w:cs="Calibri"/>
          <w:color w:val="000000" w:themeColor="text1"/>
        </w:rPr>
      </w:pPr>
    </w:p>
    <w:tbl>
      <w:tblPr>
        <w:tblStyle w:val="LightGrid-Accent1"/>
        <w:tblW w:w="0" w:type="auto"/>
        <w:tblLook w:val="04A0" w:firstRow="1" w:lastRow="0" w:firstColumn="1" w:lastColumn="0" w:noHBand="0" w:noVBand="1"/>
      </w:tblPr>
      <w:tblGrid>
        <w:gridCol w:w="9006"/>
      </w:tblGrid>
      <w:tr w:rsidR="00F32B42" w14:paraId="5543CA1B" w14:textId="77777777" w:rsidTr="00EC74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shd w:val="clear" w:color="auto" w:fill="EDEDED" w:themeFill="accent3" w:themeFillTint="33"/>
          </w:tcPr>
          <w:p w14:paraId="44C0F240" w14:textId="0106C114" w:rsidR="00F32B42" w:rsidRDefault="00F344AF" w:rsidP="00F32B42">
            <w:pPr>
              <w:rPr>
                <w:rFonts w:cs="Calibri"/>
                <w:i/>
                <w:iCs/>
                <w:color w:val="000000" w:themeColor="text1"/>
              </w:rPr>
            </w:pPr>
            <w:r>
              <w:rPr>
                <w:rFonts w:cs="Calibri"/>
                <w:b w:val="0"/>
                <w:bCs w:val="0"/>
                <w:i/>
                <w:iCs/>
                <w:color w:val="000000" w:themeColor="text1"/>
              </w:rPr>
              <w:t>Important</w:t>
            </w:r>
            <w:r w:rsidR="00F32B42" w:rsidRPr="00F32B42">
              <w:rPr>
                <w:rFonts w:cs="Calibri"/>
                <w:b w:val="0"/>
                <w:bCs w:val="0"/>
                <w:i/>
                <w:iCs/>
                <w:color w:val="000000" w:themeColor="text1"/>
              </w:rPr>
              <w:t>: The application-specific database user must not be used for any manual connections under normal circumstances. Manual access using this user is permitted only for initial connectivity testing during setup or troubleshooting.</w:t>
            </w:r>
          </w:p>
          <w:p w14:paraId="3E17305E" w14:textId="77777777" w:rsidR="00A4345F" w:rsidRPr="00F32B42" w:rsidRDefault="00A4345F" w:rsidP="000300AB">
            <w:pPr>
              <w:jc w:val="both"/>
              <w:rPr>
                <w:rFonts w:cs="Calibri"/>
                <w:b w:val="0"/>
                <w:bCs w:val="0"/>
                <w:i/>
                <w:iCs/>
                <w:color w:val="000000" w:themeColor="text1"/>
              </w:rPr>
            </w:pPr>
          </w:p>
          <w:p w14:paraId="47149954" w14:textId="77777777" w:rsidR="00F32B42" w:rsidRPr="00F32B42" w:rsidRDefault="00F32B42" w:rsidP="00F32B42">
            <w:pPr>
              <w:rPr>
                <w:rFonts w:cs="Calibri"/>
                <w:b w:val="0"/>
                <w:bCs w:val="0"/>
                <w:i/>
                <w:iCs/>
                <w:color w:val="000000" w:themeColor="text1"/>
              </w:rPr>
            </w:pPr>
            <w:r w:rsidRPr="00F32B42">
              <w:rPr>
                <w:rFonts w:cs="Calibri"/>
                <w:b w:val="0"/>
                <w:bCs w:val="0"/>
                <w:i/>
                <w:iCs/>
                <w:color w:val="000000" w:themeColor="text1"/>
              </w:rPr>
              <w:lastRenderedPageBreak/>
              <w:t>The admin user has privileges for read, write, and delete operations on the database. Any write or delete action performed using the admin user will be captured in the audit logs.</w:t>
            </w:r>
          </w:p>
          <w:p w14:paraId="4C1ED0F9" w14:textId="7C4B1888" w:rsidR="00F32B42" w:rsidRDefault="00F32B42" w:rsidP="00F32B42">
            <w:pPr>
              <w:rPr>
                <w:rFonts w:cs="Calibri"/>
                <w:color w:val="000000" w:themeColor="text1"/>
              </w:rPr>
            </w:pPr>
            <w:r w:rsidRPr="00F32B42">
              <w:rPr>
                <w:rFonts w:cs="Calibri"/>
                <w:b w:val="0"/>
                <w:bCs w:val="0"/>
                <w:i/>
                <w:iCs/>
                <w:color w:val="000000" w:themeColor="text1"/>
              </w:rPr>
              <w:t>Manual write or delete operations on the database are strictly discouraged in all environments, as they may compromise data integrity and bypass application-level validations.</w:t>
            </w:r>
          </w:p>
        </w:tc>
      </w:tr>
    </w:tbl>
    <w:p w14:paraId="01F008BD" w14:textId="77777777" w:rsidR="00F32B42" w:rsidRDefault="00F32B42" w:rsidP="00C82111">
      <w:pPr>
        <w:rPr>
          <w:rFonts w:cs="Calibri"/>
          <w:color w:val="000000" w:themeColor="text1"/>
        </w:rPr>
      </w:pPr>
    </w:p>
    <w:p w14:paraId="53F09822" w14:textId="53A10993" w:rsidR="0008158D" w:rsidRPr="000B083E" w:rsidRDefault="00000000" w:rsidP="00C82111">
      <w:pPr>
        <w:rPr>
          <w:rFonts w:cs="Calibri"/>
          <w:color w:val="000000" w:themeColor="text1"/>
        </w:rPr>
      </w:pPr>
      <w:r>
        <w:pict w14:anchorId="500936B4">
          <v:rect id="_x0000_i1060" style="width:468pt;height:.5pt" o:hralign="center" o:hrstd="t" o:hr="t" fillcolor="#a0a0a0" stroked="f"/>
        </w:pict>
      </w:r>
    </w:p>
    <w:p w14:paraId="07B4DBDA" w14:textId="66341C23" w:rsidR="005A0C73" w:rsidRPr="005A0C73" w:rsidRDefault="007018D8" w:rsidP="003945DC">
      <w:pPr>
        <w:pStyle w:val="Heading2"/>
        <w:numPr>
          <w:ilvl w:val="1"/>
          <w:numId w:val="177"/>
        </w:numPr>
      </w:pPr>
      <w:bookmarkStart w:id="155" w:name="_Toc199280440"/>
      <w:r w:rsidRPr="007018D8">
        <w:t>Safe Execution of Read-Only Queries</w:t>
      </w:r>
      <w:bookmarkEnd w:id="155"/>
    </w:p>
    <w:p w14:paraId="08FB452E" w14:textId="77777777" w:rsidR="005A0C73" w:rsidRPr="005A0C73" w:rsidRDefault="005A0C73" w:rsidP="005A0C73">
      <w:r w:rsidRPr="005A0C73">
        <w:t>To ensure optimal performance and data consistency, all resource-intensive SELECT queries must follow the guidelines below when executed against the database.</w:t>
      </w:r>
    </w:p>
    <w:p w14:paraId="63CB8A4E" w14:textId="77777777" w:rsidR="005A0C73" w:rsidRPr="005A0C73" w:rsidRDefault="005A0C73" w:rsidP="005A0C73">
      <w:r w:rsidRPr="005A0C73">
        <w:rPr>
          <w:b/>
          <w:bCs/>
        </w:rPr>
        <w:t>Execution Policy:</w:t>
      </w:r>
    </w:p>
    <w:p w14:paraId="1285CB6C" w14:textId="77777777" w:rsidR="005A0C73" w:rsidRPr="005A0C73" w:rsidRDefault="005A0C73" w:rsidP="003945DC">
      <w:pPr>
        <w:pStyle w:val="ListParagraph"/>
        <w:numPr>
          <w:ilvl w:val="0"/>
          <w:numId w:val="155"/>
        </w:numPr>
      </w:pPr>
      <w:r w:rsidRPr="005A0C73">
        <w:t>All heavy or exploratory read queries must be executed only on secondary database servers.</w:t>
      </w:r>
    </w:p>
    <w:p w14:paraId="7E3A32E2" w14:textId="119AB68C" w:rsidR="00031B92" w:rsidRPr="005A0C73" w:rsidRDefault="005A0C73" w:rsidP="003945DC">
      <w:pPr>
        <w:pStyle w:val="ListParagraph"/>
        <w:numPr>
          <w:ilvl w:val="0"/>
          <w:numId w:val="155"/>
        </w:numPr>
      </w:pPr>
      <w:r w:rsidRPr="005A0C73">
        <w:t>Primary database servers must not be used for such queries to avoid impacting real-time application traffic and write performance.</w:t>
      </w:r>
    </w:p>
    <w:p w14:paraId="05B26509" w14:textId="77777777" w:rsidR="005A0C73" w:rsidRPr="005A0C73" w:rsidRDefault="005A0C73" w:rsidP="005A0C73">
      <w:r w:rsidRPr="005A0C73">
        <w:rPr>
          <w:b/>
          <w:bCs/>
        </w:rPr>
        <w:t>Purpose of Secondary Server Validation:</w:t>
      </w:r>
    </w:p>
    <w:p w14:paraId="27DACB4F" w14:textId="77777777" w:rsidR="005A0C73" w:rsidRPr="005A0C73" w:rsidRDefault="005A0C73" w:rsidP="005A0C73">
      <w:r w:rsidRPr="005A0C73">
        <w:t>Before executing a query, it is essential to:</w:t>
      </w:r>
    </w:p>
    <w:p w14:paraId="0FB662A7" w14:textId="77777777" w:rsidR="005A0C73" w:rsidRPr="005A0C73" w:rsidRDefault="005A0C73" w:rsidP="003945DC">
      <w:pPr>
        <w:pStyle w:val="ListParagraph"/>
        <w:numPr>
          <w:ilvl w:val="0"/>
          <w:numId w:val="156"/>
        </w:numPr>
      </w:pPr>
      <w:r w:rsidRPr="005A0C73">
        <w:t>Identify secondary servers that are currently in sync with the primary.</w:t>
      </w:r>
    </w:p>
    <w:p w14:paraId="62F3690C" w14:textId="77777777" w:rsidR="005A0C73" w:rsidRPr="005A0C73" w:rsidRDefault="005A0C73" w:rsidP="003945DC">
      <w:pPr>
        <w:pStyle w:val="ListParagraph"/>
        <w:numPr>
          <w:ilvl w:val="0"/>
          <w:numId w:val="156"/>
        </w:numPr>
      </w:pPr>
      <w:r w:rsidRPr="005A0C73">
        <w:t>Verify there is no replication lag which may result in stale or inconsistent data.</w:t>
      </w:r>
    </w:p>
    <w:p w14:paraId="0777B8C2" w14:textId="4D4B3688" w:rsidR="00031B92" w:rsidRDefault="005A0C73" w:rsidP="005A0C73">
      <w:r w:rsidRPr="005A0C73">
        <w:t>A secondary server with a non-zero queue may be lagging behind the primary and therefore may not reflect the most recent data.</w:t>
      </w:r>
    </w:p>
    <w:p w14:paraId="66491262" w14:textId="77777777" w:rsidR="00962526" w:rsidRPr="005A0C73" w:rsidRDefault="00962526" w:rsidP="005A0C73"/>
    <w:p w14:paraId="0D5530E6" w14:textId="77777777" w:rsidR="005A0C73" w:rsidRPr="005A0C73" w:rsidRDefault="005A0C73" w:rsidP="005A0C73">
      <w:r w:rsidRPr="005A0C73">
        <w:rPr>
          <w:b/>
          <w:bCs/>
        </w:rPr>
        <w:t>Validation Criteria for Secondary Server Selection:</w:t>
      </w:r>
    </w:p>
    <w:p w14:paraId="51C69427" w14:textId="5D5BA11C" w:rsidR="00031B92" w:rsidRPr="005A0C73" w:rsidRDefault="005A0C73" w:rsidP="005A0C73">
      <w:r w:rsidRPr="005A0C73">
        <w:t>The following conditions must be satisfied before running queries:</w:t>
      </w:r>
    </w:p>
    <w:tbl>
      <w:tblPr>
        <w:tblStyle w:val="LightGrid-Accent1"/>
        <w:tblW w:w="0" w:type="auto"/>
        <w:tblLook w:val="04A0" w:firstRow="1" w:lastRow="0" w:firstColumn="1" w:lastColumn="0" w:noHBand="0" w:noVBand="1"/>
      </w:tblPr>
      <w:tblGrid>
        <w:gridCol w:w="5710"/>
        <w:gridCol w:w="1750"/>
      </w:tblGrid>
      <w:tr w:rsidR="005A0C73" w:rsidRPr="005A0C73" w14:paraId="5C72F4FC" w14:textId="77777777" w:rsidTr="00031B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04F228" w14:textId="77777777" w:rsidR="005A0C73" w:rsidRPr="005A0C73" w:rsidRDefault="005A0C73" w:rsidP="005A0C73">
            <w:pPr>
              <w:spacing w:after="160" w:line="259" w:lineRule="auto"/>
            </w:pPr>
            <w:r w:rsidRPr="005A0C73">
              <w:t>Metric</w:t>
            </w:r>
          </w:p>
        </w:tc>
        <w:tc>
          <w:tcPr>
            <w:tcW w:w="0" w:type="auto"/>
            <w:hideMark/>
          </w:tcPr>
          <w:p w14:paraId="60CABAF3" w14:textId="77777777" w:rsidR="005A0C73" w:rsidRPr="005A0C73" w:rsidRDefault="005A0C73" w:rsidP="005A0C73">
            <w:pPr>
              <w:spacing w:after="160" w:line="259" w:lineRule="auto"/>
              <w:cnfStyle w:val="100000000000" w:firstRow="1" w:lastRow="0" w:firstColumn="0" w:lastColumn="0" w:oddVBand="0" w:evenVBand="0" w:oddHBand="0" w:evenHBand="0" w:firstRowFirstColumn="0" w:firstRowLastColumn="0" w:lastRowFirstColumn="0" w:lastRowLastColumn="0"/>
            </w:pPr>
            <w:r w:rsidRPr="005A0C73">
              <w:t>Expected Value</w:t>
            </w:r>
          </w:p>
        </w:tc>
      </w:tr>
      <w:tr w:rsidR="005A0C73" w:rsidRPr="005A0C73" w14:paraId="0D3DEDBB" w14:textId="77777777" w:rsidTr="00031B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2D594A" w14:textId="77777777" w:rsidR="005A0C73" w:rsidRPr="005A0C73" w:rsidRDefault="005A0C73" w:rsidP="005A0C73">
            <w:pPr>
              <w:spacing w:after="160" w:line="259" w:lineRule="auto"/>
            </w:pPr>
            <w:r w:rsidRPr="005A0C73">
              <w:t>QUEUE (COUNT_TRANSACTIONS_IN_QUEUE)</w:t>
            </w:r>
          </w:p>
        </w:tc>
        <w:tc>
          <w:tcPr>
            <w:tcW w:w="0" w:type="auto"/>
            <w:hideMark/>
          </w:tcPr>
          <w:p w14:paraId="03C73B63" w14:textId="77777777" w:rsidR="005A0C73" w:rsidRPr="005A0C73" w:rsidRDefault="005A0C73" w:rsidP="005A0C73">
            <w:pPr>
              <w:spacing w:after="160" w:line="259" w:lineRule="auto"/>
              <w:cnfStyle w:val="000000100000" w:firstRow="0" w:lastRow="0" w:firstColumn="0" w:lastColumn="0" w:oddVBand="0" w:evenVBand="0" w:oddHBand="1" w:evenHBand="0" w:firstRowFirstColumn="0" w:firstRowLastColumn="0" w:lastRowFirstColumn="0" w:lastRowLastColumn="0"/>
            </w:pPr>
            <w:r w:rsidRPr="005A0C73">
              <w:t>0</w:t>
            </w:r>
          </w:p>
        </w:tc>
      </w:tr>
      <w:tr w:rsidR="005A0C73" w:rsidRPr="005A0C73" w14:paraId="3BFD90D0" w14:textId="77777777" w:rsidTr="00031B9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D5CB38" w14:textId="77777777" w:rsidR="005A0C73" w:rsidRPr="005A0C73" w:rsidRDefault="005A0C73" w:rsidP="005A0C73">
            <w:pPr>
              <w:spacing w:after="160" w:line="259" w:lineRule="auto"/>
            </w:pPr>
            <w:r w:rsidRPr="005A0C73">
              <w:t>COUNT_TRANSACTIONS_REMOTE_IN_APPLIER_QUEUE</w:t>
            </w:r>
          </w:p>
        </w:tc>
        <w:tc>
          <w:tcPr>
            <w:tcW w:w="0" w:type="auto"/>
            <w:hideMark/>
          </w:tcPr>
          <w:p w14:paraId="73E1E43B" w14:textId="77777777" w:rsidR="005A0C73" w:rsidRPr="005A0C73" w:rsidRDefault="005A0C73" w:rsidP="005A0C73">
            <w:pPr>
              <w:spacing w:after="160" w:line="259" w:lineRule="auto"/>
              <w:cnfStyle w:val="000000010000" w:firstRow="0" w:lastRow="0" w:firstColumn="0" w:lastColumn="0" w:oddVBand="0" w:evenVBand="0" w:oddHBand="0" w:evenHBand="1" w:firstRowFirstColumn="0" w:firstRowLastColumn="0" w:lastRowFirstColumn="0" w:lastRowLastColumn="0"/>
            </w:pPr>
            <w:r w:rsidRPr="005A0C73">
              <w:t>0</w:t>
            </w:r>
          </w:p>
        </w:tc>
      </w:tr>
    </w:tbl>
    <w:p w14:paraId="3E1739F1" w14:textId="77777777" w:rsidR="00962526" w:rsidRDefault="00962526" w:rsidP="005A0C73"/>
    <w:p w14:paraId="09A94C44" w14:textId="1C532DF8" w:rsidR="005A0C73" w:rsidRPr="005A0C73" w:rsidRDefault="005A0C73" w:rsidP="005A0C73">
      <w:r w:rsidRPr="005A0C73">
        <w:t>These metrics confirm that the secondary server is idle and fully synchronized with the primary.</w:t>
      </w:r>
    </w:p>
    <w:p w14:paraId="3EDF71DE" w14:textId="1C16AAE5" w:rsidR="005A0C73" w:rsidRDefault="005A0C73" w:rsidP="005A0C73"/>
    <w:p w14:paraId="0A813CA6" w14:textId="77777777" w:rsidR="005A0C73" w:rsidRDefault="005A0C73" w:rsidP="005A0C73"/>
    <w:p w14:paraId="78E5C7A2" w14:textId="77777777" w:rsidR="005A0C73" w:rsidRDefault="005A0C73" w:rsidP="005A0C73"/>
    <w:p w14:paraId="1D202F16" w14:textId="01A4BD50" w:rsidR="005A0C73" w:rsidRDefault="00313154" w:rsidP="005A0C73">
      <w:pPr>
        <w:rPr>
          <w:b/>
          <w:bCs/>
        </w:rPr>
      </w:pPr>
      <w:r w:rsidRPr="00C80A70">
        <w:rPr>
          <w:rFonts w:cs="Calibri"/>
          <w:noProof/>
          <w:color w:val="000000" w:themeColor="text1"/>
        </w:rPr>
        <w:lastRenderedPageBreak/>
        <w:drawing>
          <wp:anchor distT="0" distB="0" distL="114300" distR="114300" simplePos="0" relativeHeight="251666432" behindDoc="0" locked="0" layoutInCell="1" allowOverlap="1" wp14:anchorId="28532D68" wp14:editId="27FF660E">
            <wp:simplePos x="0" y="0"/>
            <wp:positionH relativeFrom="margin">
              <wp:align>right</wp:align>
            </wp:positionH>
            <wp:positionV relativeFrom="paragraph">
              <wp:posOffset>1399393</wp:posOffset>
            </wp:positionV>
            <wp:extent cx="5731510" cy="1579245"/>
            <wp:effectExtent l="0" t="0" r="2540" b="1905"/>
            <wp:wrapTopAndBottom/>
            <wp:docPr id="39430995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309955" name="Picture 1" descr="A screen shot of a computer&#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5731510" cy="1579245"/>
                    </a:xfrm>
                    <a:prstGeom prst="rect">
                      <a:avLst/>
                    </a:prstGeom>
                  </pic:spPr>
                </pic:pic>
              </a:graphicData>
            </a:graphic>
          </wp:anchor>
        </w:drawing>
      </w:r>
      <w:r w:rsidR="005A0C73" w:rsidRPr="005A0C73">
        <w:rPr>
          <w:b/>
          <w:bCs/>
        </w:rPr>
        <w:t>SQL Query to Identify Eligible Secondary Servers:</w:t>
      </w:r>
    </w:p>
    <w:tbl>
      <w:tblPr>
        <w:tblStyle w:val="LightGrid-Accent1"/>
        <w:tblW w:w="0" w:type="auto"/>
        <w:tblLook w:val="04A0" w:firstRow="1" w:lastRow="0" w:firstColumn="1" w:lastColumn="0" w:noHBand="0" w:noVBand="1"/>
      </w:tblPr>
      <w:tblGrid>
        <w:gridCol w:w="9006"/>
      </w:tblGrid>
      <w:tr w:rsidR="005A0C73" w14:paraId="1697895E" w14:textId="77777777" w:rsidTr="003131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6" w:type="dxa"/>
            <w:shd w:val="clear" w:color="auto" w:fill="DBDBDB" w:themeFill="accent3" w:themeFillTint="66"/>
          </w:tcPr>
          <w:p w14:paraId="58AD9770" w14:textId="0F8E76BA" w:rsidR="005A0C73" w:rsidRPr="005A0C73" w:rsidRDefault="005A0C73" w:rsidP="005A0C73">
            <w:pPr>
              <w:ind w:left="284" w:right="284"/>
              <w:rPr>
                <w:rFonts w:ascii="Consolas" w:hAnsi="Consolas"/>
                <w:sz w:val="20"/>
                <w:szCs w:val="20"/>
              </w:rPr>
            </w:pPr>
            <w:r w:rsidRPr="005A0C73">
              <w:rPr>
                <w:rFonts w:ascii="Consolas" w:hAnsi="Consolas"/>
                <w:sz w:val="20"/>
                <w:szCs w:val="20"/>
              </w:rPr>
              <w:t>SELECT A.MEMBER_HOST,A.MEMBER_STATE,A.MEMBER_ROLE,B.COUNT_TRANSACTIONS_IN_QUEUE as QUEUE,COUNT_TRANSACTIONS_REMOTE_IN_APPLIER_QUEUE FROM performance_schema.replication_group_members A ,performance_schema.replication_group_member_stats B where A.MEMBER_ID=B.MEMBER_ID;</w:t>
            </w:r>
          </w:p>
        </w:tc>
      </w:tr>
    </w:tbl>
    <w:p w14:paraId="7E5ED6BD" w14:textId="0C6B0B7F" w:rsidR="005A0C73" w:rsidRDefault="005A0C73" w:rsidP="005A0C73"/>
    <w:p w14:paraId="2F92A075" w14:textId="77777777" w:rsidR="005A0C73" w:rsidRPr="005A0C73" w:rsidRDefault="005A0C73" w:rsidP="005A0C73">
      <w:r w:rsidRPr="005A0C73">
        <w:rPr>
          <w:b/>
          <w:bCs/>
        </w:rPr>
        <w:t>Explanation of Fields:</w:t>
      </w:r>
    </w:p>
    <w:p w14:paraId="2722856B" w14:textId="77777777" w:rsidR="005A0C73" w:rsidRPr="005A0C73" w:rsidRDefault="005A0C73" w:rsidP="003945DC">
      <w:pPr>
        <w:numPr>
          <w:ilvl w:val="0"/>
          <w:numId w:val="154"/>
        </w:numPr>
      </w:pPr>
      <w:r w:rsidRPr="005A0C73">
        <w:t>MEMBER_HOST: Hostname of the MySQL server.</w:t>
      </w:r>
    </w:p>
    <w:p w14:paraId="72651656" w14:textId="77777777" w:rsidR="005A0C73" w:rsidRPr="005A0C73" w:rsidRDefault="005A0C73" w:rsidP="003945DC">
      <w:pPr>
        <w:numPr>
          <w:ilvl w:val="0"/>
          <w:numId w:val="154"/>
        </w:numPr>
      </w:pPr>
      <w:r w:rsidRPr="005A0C73">
        <w:t>MEMBER_STATE: Current state of the node (e.g., ONLINE).</w:t>
      </w:r>
    </w:p>
    <w:p w14:paraId="2B16D17D" w14:textId="77777777" w:rsidR="005A0C73" w:rsidRPr="005A0C73" w:rsidRDefault="005A0C73" w:rsidP="003945DC">
      <w:pPr>
        <w:numPr>
          <w:ilvl w:val="0"/>
          <w:numId w:val="154"/>
        </w:numPr>
      </w:pPr>
      <w:r w:rsidRPr="005A0C73">
        <w:t>MEMBER_ROLE: Role within the replication group (PRIMARY or SECONDARY).</w:t>
      </w:r>
    </w:p>
    <w:p w14:paraId="256F5FC9" w14:textId="77777777" w:rsidR="005A0C73" w:rsidRPr="005A0C73" w:rsidRDefault="005A0C73" w:rsidP="003945DC">
      <w:pPr>
        <w:numPr>
          <w:ilvl w:val="0"/>
          <w:numId w:val="154"/>
        </w:numPr>
      </w:pPr>
      <w:r w:rsidRPr="005A0C73">
        <w:t>QUEUE: Number of local transactions pending on the node.</w:t>
      </w:r>
    </w:p>
    <w:p w14:paraId="3CBA5E6A" w14:textId="77777777" w:rsidR="005A0C73" w:rsidRPr="005A0C73" w:rsidRDefault="005A0C73" w:rsidP="003945DC">
      <w:pPr>
        <w:numPr>
          <w:ilvl w:val="0"/>
          <w:numId w:val="154"/>
        </w:numPr>
      </w:pPr>
      <w:r w:rsidRPr="005A0C73">
        <w:t>COUNT_TRANSACTIONS_REMOTE_IN_APPLIER_QUEUE: Number of remote transactions yet to be applied from the group.</w:t>
      </w:r>
    </w:p>
    <w:p w14:paraId="1CBCA994" w14:textId="5DFB9A02" w:rsidR="005A0C73" w:rsidRDefault="005A0C73" w:rsidP="005A0C73">
      <w:r w:rsidRPr="005A0C73">
        <w:t>Execute the read query only if a secondary node is ONLINE and both queue values are zero.</w:t>
      </w:r>
    </w:p>
    <w:p w14:paraId="12E7DBB5" w14:textId="2CA6CC97" w:rsidR="00264F44" w:rsidRPr="005A0C73" w:rsidRDefault="00264F44" w:rsidP="005A0C73"/>
    <w:p w14:paraId="0CC26737" w14:textId="77777777" w:rsidR="005A0C73" w:rsidRPr="005A0C73" w:rsidRDefault="005A0C73" w:rsidP="005A0C73">
      <w:r w:rsidRPr="005A0C73">
        <w:rPr>
          <w:b/>
          <w:bCs/>
        </w:rPr>
        <w:t>If No Suitable Server Is Available:</w:t>
      </w:r>
    </w:p>
    <w:p w14:paraId="18FE514B" w14:textId="77777777" w:rsidR="005A0C73" w:rsidRPr="005A0C73" w:rsidRDefault="005A0C73" w:rsidP="003945DC">
      <w:pPr>
        <w:pStyle w:val="ListParagraph"/>
        <w:numPr>
          <w:ilvl w:val="0"/>
          <w:numId w:val="157"/>
        </w:numPr>
      </w:pPr>
      <w:r w:rsidRPr="005A0C73">
        <w:t>Do not proceed with the query.</w:t>
      </w:r>
    </w:p>
    <w:p w14:paraId="6F817971" w14:textId="77777777" w:rsidR="005A0C73" w:rsidRPr="005A0C73" w:rsidRDefault="005A0C73" w:rsidP="003945DC">
      <w:pPr>
        <w:pStyle w:val="ListParagraph"/>
        <w:numPr>
          <w:ilvl w:val="0"/>
          <w:numId w:val="157"/>
        </w:numPr>
      </w:pPr>
      <w:r w:rsidRPr="005A0C73">
        <w:t>Wait until a secondary node becomes available that meets the above conditions.</w:t>
      </w:r>
    </w:p>
    <w:p w14:paraId="551CE407" w14:textId="77777777" w:rsidR="005A0C73" w:rsidRPr="005A0C73" w:rsidRDefault="005A0C73" w:rsidP="003945DC">
      <w:pPr>
        <w:pStyle w:val="ListParagraph"/>
        <w:numPr>
          <w:ilvl w:val="0"/>
          <w:numId w:val="157"/>
        </w:numPr>
      </w:pPr>
      <w:r w:rsidRPr="005A0C73">
        <w:t>Optionally, implement a polling mechanism or monitoring alert to detect when an idle secondary is ready.</w:t>
      </w:r>
    </w:p>
    <w:p w14:paraId="5064C3AC" w14:textId="16037594" w:rsidR="005A0C73" w:rsidRPr="005A0C73" w:rsidRDefault="005A0C73" w:rsidP="005A0C73"/>
    <w:p w14:paraId="44B3833D" w14:textId="77777777" w:rsidR="005A0C73" w:rsidRPr="005A0C73" w:rsidRDefault="005A0C73" w:rsidP="005A0C73">
      <w:r w:rsidRPr="005A0C73">
        <w:rPr>
          <w:b/>
          <w:bCs/>
        </w:rPr>
        <w:t>Benefits of Following This Approach:</w:t>
      </w:r>
    </w:p>
    <w:p w14:paraId="35BE8843" w14:textId="77777777" w:rsidR="005A0C73" w:rsidRPr="005A0C73" w:rsidRDefault="005A0C73" w:rsidP="003945DC">
      <w:pPr>
        <w:pStyle w:val="ListParagraph"/>
        <w:numPr>
          <w:ilvl w:val="0"/>
          <w:numId w:val="158"/>
        </w:numPr>
      </w:pPr>
      <w:r w:rsidRPr="005A0C73">
        <w:t>Prevents unnecessary load on the primary server, maintaining performance for critical transactions.</w:t>
      </w:r>
    </w:p>
    <w:p w14:paraId="697E48A8" w14:textId="77777777" w:rsidR="005A0C73" w:rsidRPr="005A0C73" w:rsidRDefault="005A0C73" w:rsidP="003945DC">
      <w:pPr>
        <w:pStyle w:val="ListParagraph"/>
        <w:numPr>
          <w:ilvl w:val="0"/>
          <w:numId w:val="158"/>
        </w:numPr>
      </w:pPr>
      <w:r w:rsidRPr="005A0C73">
        <w:t>Ensures accurate and up-to-date results by avoiding stale reads.</w:t>
      </w:r>
    </w:p>
    <w:p w14:paraId="2CB63876" w14:textId="77777777" w:rsidR="005A0C73" w:rsidRPr="005A0C73" w:rsidRDefault="005A0C73" w:rsidP="003945DC">
      <w:pPr>
        <w:pStyle w:val="ListParagraph"/>
        <w:numPr>
          <w:ilvl w:val="0"/>
          <w:numId w:val="158"/>
        </w:numPr>
      </w:pPr>
      <w:r w:rsidRPr="005A0C73">
        <w:t>Supports reliable backend analytics, reporting, and audit processes.</w:t>
      </w:r>
    </w:p>
    <w:p w14:paraId="754CF351" w14:textId="77777777" w:rsidR="009246BB" w:rsidRDefault="00000000" w:rsidP="009246BB">
      <w:r>
        <w:pict w14:anchorId="4E6E3751">
          <v:rect id="_x0000_i1061" style="width:468pt;height:1pt" o:hralign="center" o:hrstd="t" o:hr="t" fillcolor="#a0a0a0" stroked="f"/>
        </w:pict>
      </w:r>
    </w:p>
    <w:p w14:paraId="508E22F6" w14:textId="1DD454C4" w:rsidR="000E39A2" w:rsidRPr="007D06B3" w:rsidRDefault="00E515D7" w:rsidP="003945DC">
      <w:pPr>
        <w:pStyle w:val="Heading2"/>
        <w:numPr>
          <w:ilvl w:val="1"/>
          <w:numId w:val="177"/>
        </w:numPr>
      </w:pPr>
      <w:bookmarkStart w:id="156" w:name="_Toc199280441"/>
      <w:r w:rsidRPr="00A23101">
        <w:rPr>
          <w:rStyle w:val="Strong"/>
          <w:b w:val="0"/>
          <w:bCs w:val="0"/>
        </w:rPr>
        <w:lastRenderedPageBreak/>
        <w:t>DB Backup &amp; Archiving</w:t>
      </w:r>
      <w:bookmarkEnd w:id="156"/>
    </w:p>
    <w:p w14:paraId="6E9F132D" w14:textId="02FF00EB" w:rsidR="000E39A2" w:rsidRDefault="007D06B3" w:rsidP="007D06B3">
      <w:r w:rsidRPr="007D06B3">
        <w:t>To ensure data integrity, disaster recovery readiness, and the ability to recover from accidental configuration changes, a comprehensive backup strategy is implemented for the CM database (WKN_CM) as part of the Cluster 1 MySQL deployment.</w:t>
      </w:r>
    </w:p>
    <w:p w14:paraId="4A6832FA" w14:textId="3E4AB219" w:rsidR="00FD7A69" w:rsidRDefault="00000000" w:rsidP="007D06B3">
      <w:r>
        <w:pict w14:anchorId="5AAB5D90">
          <v:rect id="_x0000_i1062" style="width:468pt;height:1pt" o:hralign="center" o:hrstd="t" o:hr="t" fillcolor="#a0a0a0" stroked="f"/>
        </w:pict>
      </w:r>
    </w:p>
    <w:p w14:paraId="12B598CC" w14:textId="73B86328" w:rsidR="007D06B3" w:rsidRDefault="007D06B3" w:rsidP="003945DC">
      <w:pPr>
        <w:pStyle w:val="Heading3"/>
        <w:numPr>
          <w:ilvl w:val="2"/>
          <w:numId w:val="177"/>
        </w:numPr>
      </w:pPr>
      <w:bookmarkStart w:id="157" w:name="_Toc199280442"/>
      <w:r w:rsidRPr="007D06B3">
        <w:t>MySQL Enterprise Backup (MEB) – Cluster-Level Snapshot</w:t>
      </w:r>
      <w:bookmarkEnd w:id="157"/>
    </w:p>
    <w:p w14:paraId="2939A46F" w14:textId="77777777" w:rsidR="007D06B3" w:rsidRPr="007D06B3" w:rsidRDefault="007D06B3" w:rsidP="007D06B3">
      <w:r w:rsidRPr="007D06B3">
        <w:t>A scheduled MySQL Enterprise Backup (MEB) process is configured to take daily backups of the entire Cluster 1, which includes the CM database. The backup strategy follows a hybrid approach:</w:t>
      </w:r>
    </w:p>
    <w:p w14:paraId="2365F9E9" w14:textId="754F14AB" w:rsidR="007D06B3" w:rsidRPr="00C64A81" w:rsidRDefault="007D06B3" w:rsidP="003945DC">
      <w:pPr>
        <w:pStyle w:val="ListParagraph"/>
        <w:numPr>
          <w:ilvl w:val="0"/>
          <w:numId w:val="159"/>
        </w:numPr>
      </w:pPr>
      <w:r w:rsidRPr="00C64A81">
        <w:rPr>
          <w:b/>
          <w:bCs/>
        </w:rPr>
        <w:t xml:space="preserve">Full </w:t>
      </w:r>
      <w:r w:rsidR="00721114" w:rsidRPr="00C64A81">
        <w:rPr>
          <w:b/>
          <w:bCs/>
        </w:rPr>
        <w:t>Back up</w:t>
      </w:r>
      <w:r w:rsidRPr="00C64A81">
        <w:t xml:space="preserve">: Performed twice a week (typically on fixed days </w:t>
      </w:r>
      <w:r w:rsidR="00C64A81">
        <w:sym w:font="Wingdings" w:char="F0E0"/>
      </w:r>
      <w:r w:rsidR="00C64A81" w:rsidRPr="00C64A81">
        <w:t xml:space="preserve"> Monday</w:t>
      </w:r>
      <w:r w:rsidR="00C64A81">
        <w:t xml:space="preserve"> </w:t>
      </w:r>
      <w:r w:rsidRPr="00C64A81">
        <w:t xml:space="preserve">and </w:t>
      </w:r>
      <w:r w:rsidR="00C64A81" w:rsidRPr="00C64A81">
        <w:t>Thursday</w:t>
      </w:r>
      <w:r w:rsidRPr="00C64A81">
        <w:t>).</w:t>
      </w:r>
    </w:p>
    <w:p w14:paraId="1A313358" w14:textId="77777777" w:rsidR="007D06B3" w:rsidRPr="007D06B3" w:rsidRDefault="007D06B3" w:rsidP="003945DC">
      <w:pPr>
        <w:pStyle w:val="ListParagraph"/>
        <w:numPr>
          <w:ilvl w:val="0"/>
          <w:numId w:val="159"/>
        </w:numPr>
      </w:pPr>
      <w:r w:rsidRPr="00C64A81">
        <w:rPr>
          <w:b/>
          <w:bCs/>
        </w:rPr>
        <w:t>Incremental Backup:</w:t>
      </w:r>
      <w:r w:rsidRPr="007D06B3">
        <w:t xml:space="preserve"> Performed on the </w:t>
      </w:r>
      <w:r w:rsidRPr="00C64A81">
        <w:t>remaining days</w:t>
      </w:r>
      <w:r w:rsidRPr="007D06B3">
        <w:t>.</w:t>
      </w:r>
    </w:p>
    <w:p w14:paraId="6C8B6652" w14:textId="77777777" w:rsidR="007D06B3" w:rsidRPr="007D06B3" w:rsidRDefault="007D06B3" w:rsidP="007D06B3">
      <w:r w:rsidRPr="007D06B3">
        <w:t>This ensures storage efficiency while maintaining reliable recovery points.</w:t>
      </w:r>
    </w:p>
    <w:p w14:paraId="648D0B39" w14:textId="77777777" w:rsidR="007D06B3" w:rsidRPr="007D06B3" w:rsidRDefault="007D06B3" w:rsidP="007D06B3">
      <w:pPr>
        <w:rPr>
          <w:b/>
          <w:bCs/>
        </w:rPr>
      </w:pPr>
      <w:r w:rsidRPr="007D06B3">
        <w:rPr>
          <w:b/>
          <w:bCs/>
        </w:rPr>
        <w:t>Backup Scheduling &amp; Execution</w:t>
      </w:r>
    </w:p>
    <w:p w14:paraId="11F48857" w14:textId="03C2068B" w:rsidR="007D06B3" w:rsidRPr="00C64A81" w:rsidRDefault="007D06B3" w:rsidP="003945DC">
      <w:pPr>
        <w:pStyle w:val="ListParagraph"/>
        <w:numPr>
          <w:ilvl w:val="0"/>
          <w:numId w:val="160"/>
        </w:numPr>
      </w:pPr>
      <w:r w:rsidRPr="00C64A81">
        <w:t>The MEB is triggered via a scheduled shell script at 04:00 AM daily on all five database nodes.</w:t>
      </w:r>
    </w:p>
    <w:p w14:paraId="6D1F2408" w14:textId="77777777" w:rsidR="007D06B3" w:rsidRPr="00C64A81" w:rsidRDefault="007D06B3" w:rsidP="003945DC">
      <w:pPr>
        <w:pStyle w:val="ListParagraph"/>
        <w:numPr>
          <w:ilvl w:val="0"/>
          <w:numId w:val="160"/>
        </w:numPr>
      </w:pPr>
      <w:r w:rsidRPr="00C64A81">
        <w:t>Only one node will execute the actual backup at any given time, based on internal eligibility logic.</w:t>
      </w:r>
    </w:p>
    <w:p w14:paraId="5EB62A1C" w14:textId="77777777" w:rsidR="007D06B3" w:rsidRPr="00C64A81" w:rsidRDefault="007D06B3" w:rsidP="003945DC">
      <w:pPr>
        <w:pStyle w:val="ListParagraph"/>
        <w:numPr>
          <w:ilvl w:val="0"/>
          <w:numId w:val="160"/>
        </w:numPr>
      </w:pPr>
      <w:r w:rsidRPr="00C64A81">
        <w:t>The same node will continue to perform backups until it becomes unavailable, in which case another node takes over.</w:t>
      </w:r>
    </w:p>
    <w:p w14:paraId="10FE8B9A" w14:textId="1F7B76DC" w:rsidR="00FD7A69" w:rsidRDefault="00C64A81" w:rsidP="00FD7A69">
      <w:r w:rsidRPr="00C64A81">
        <w:rPr>
          <w:b/>
          <w:bCs/>
        </w:rPr>
        <w:t>Cron Schedule:</w:t>
      </w:r>
    </w:p>
    <w:tbl>
      <w:tblPr>
        <w:tblStyle w:val="LightGrid-Accent1"/>
        <w:tblW w:w="9488" w:type="dxa"/>
        <w:tblLook w:val="04A0" w:firstRow="1" w:lastRow="0" w:firstColumn="1" w:lastColumn="0" w:noHBand="0" w:noVBand="1"/>
      </w:tblPr>
      <w:tblGrid>
        <w:gridCol w:w="9488"/>
      </w:tblGrid>
      <w:tr w:rsidR="00FD7A69" w14:paraId="4E01F242" w14:textId="77777777" w:rsidTr="00FD7A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88" w:type="dxa"/>
            <w:shd w:val="clear" w:color="auto" w:fill="DBDBDB" w:themeFill="accent3" w:themeFillTint="66"/>
          </w:tcPr>
          <w:p w14:paraId="3848701E" w14:textId="595661C6" w:rsidR="00FD7A69" w:rsidRPr="00FD7A69" w:rsidRDefault="00FD7A69" w:rsidP="00FD7A69">
            <w:pPr>
              <w:rPr>
                <w:rFonts w:ascii="Courier New" w:hAnsi="Courier New" w:cs="Courier New"/>
                <w:sz w:val="20"/>
                <w:szCs w:val="20"/>
              </w:rPr>
            </w:pPr>
            <w:bookmarkStart w:id="158" w:name="_Hlk198897341"/>
            <w:r w:rsidRPr="00C64A81">
              <w:rPr>
                <w:rFonts w:ascii="Courier New" w:hAnsi="Courier New" w:cs="Courier New"/>
                <w:sz w:val="20"/>
                <w:szCs w:val="20"/>
              </w:rPr>
              <w:t>00 04 * * * sh -x /data/Daily_MEB_Job/run_meb.sh &gt;&gt;</w:t>
            </w:r>
            <w:r w:rsidRPr="00FD7A69">
              <w:rPr>
                <w:rFonts w:ascii="Courier New" w:hAnsi="Courier New" w:cs="Courier New"/>
                <w:sz w:val="20"/>
                <w:szCs w:val="20"/>
              </w:rPr>
              <w:t xml:space="preserve"> </w:t>
            </w:r>
            <w:r w:rsidRPr="00C64A81">
              <w:rPr>
                <w:rFonts w:ascii="Courier New" w:hAnsi="Courier New" w:cs="Courier New"/>
                <w:sz w:val="20"/>
                <w:szCs w:val="20"/>
              </w:rPr>
              <w:t>/data/Daily_MEB_Job/logs/meb_log.log 2&gt;&amp;1</w:t>
            </w:r>
          </w:p>
        </w:tc>
      </w:tr>
      <w:bookmarkEnd w:id="158"/>
    </w:tbl>
    <w:p w14:paraId="15E1C6D3" w14:textId="77777777" w:rsidR="00FD7A69" w:rsidRDefault="00FD7A69" w:rsidP="00C64A81"/>
    <w:p w14:paraId="6076209F" w14:textId="428B2094" w:rsidR="0096625F" w:rsidRDefault="00000000" w:rsidP="00C64A81">
      <w:r>
        <w:pict w14:anchorId="1A9DDC6F">
          <v:rect id="_x0000_i1063" style="width:468pt;height:.5pt" o:hralign="center" o:hrstd="t" o:hr="t" fillcolor="#a0a0a0" stroked="f"/>
        </w:pict>
      </w:r>
    </w:p>
    <w:p w14:paraId="527822D2" w14:textId="44CD9824" w:rsidR="0096625F" w:rsidRDefault="0096625F" w:rsidP="0096625F">
      <w:pPr>
        <w:rPr>
          <w:i/>
          <w:iCs/>
        </w:rPr>
      </w:pPr>
      <w:r w:rsidRPr="0096625F">
        <w:t xml:space="preserve"> </w:t>
      </w:r>
      <w:r w:rsidRPr="0096625F">
        <w:rPr>
          <w:b/>
          <w:bCs/>
          <w:i/>
          <w:iCs/>
        </w:rPr>
        <w:t>Note:</w:t>
      </w:r>
      <w:r w:rsidR="004F3F3E">
        <w:rPr>
          <w:b/>
          <w:bCs/>
          <w:i/>
          <w:iCs/>
        </w:rPr>
        <w:t xml:space="preserve"> </w:t>
      </w:r>
      <w:r w:rsidRPr="0096625F">
        <w:rPr>
          <w:i/>
          <w:iCs/>
        </w:rPr>
        <w:t xml:space="preserve">This script is scheduled under the root user on </w:t>
      </w:r>
      <w:r w:rsidRPr="0096625F">
        <w:rPr>
          <w:b/>
          <w:bCs/>
          <w:i/>
          <w:iCs/>
        </w:rPr>
        <w:t>all Cluster 1 database servers</w:t>
      </w:r>
      <w:r w:rsidRPr="0096625F">
        <w:rPr>
          <w:i/>
          <w:iCs/>
        </w:rPr>
        <w:t xml:space="preserve"> to enable automated MySQL Enterprise Backup (MEB) execution. Only one eligible node will perform the backup at a time, based on internal logic.</w:t>
      </w:r>
    </w:p>
    <w:p w14:paraId="00CC2B16" w14:textId="700D2BBF" w:rsidR="0096625F" w:rsidRPr="0096625F" w:rsidRDefault="00000000" w:rsidP="0096625F">
      <w:pPr>
        <w:rPr>
          <w:i/>
          <w:iCs/>
        </w:rPr>
      </w:pPr>
      <w:r>
        <w:rPr>
          <w:i/>
          <w:iCs/>
        </w:rPr>
        <w:pict w14:anchorId="26DE074D">
          <v:rect id="_x0000_i1064" style="width:468pt;height:.5pt" o:hralign="center" o:hrstd="t" o:hr="t" fillcolor="#a0a0a0" stroked="f"/>
        </w:pict>
      </w:r>
    </w:p>
    <w:p w14:paraId="604C64EF" w14:textId="7A4C0C13" w:rsidR="00C64A81" w:rsidRDefault="00C64A81" w:rsidP="0096625F">
      <w:r w:rsidRPr="00C64A81">
        <w:rPr>
          <w:b/>
          <w:bCs/>
        </w:rPr>
        <w:t>Backup Path Locations:</w:t>
      </w:r>
    </w:p>
    <w:tbl>
      <w:tblPr>
        <w:tblStyle w:val="LightGrid-Accent1"/>
        <w:tblW w:w="5000" w:type="pct"/>
        <w:tblLook w:val="04A0" w:firstRow="1" w:lastRow="0" w:firstColumn="1" w:lastColumn="0" w:noHBand="0" w:noVBand="1"/>
      </w:tblPr>
      <w:tblGrid>
        <w:gridCol w:w="3001"/>
        <w:gridCol w:w="3001"/>
        <w:gridCol w:w="3004"/>
      </w:tblGrid>
      <w:tr w:rsidR="00A01158" w14:paraId="0041A4CF" w14:textId="77777777" w:rsidTr="007211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pct"/>
          </w:tcPr>
          <w:p w14:paraId="579AEDCB" w14:textId="0681777C" w:rsidR="00A01158" w:rsidRDefault="00A01158" w:rsidP="00A01158">
            <w:r>
              <w:t>Hostname</w:t>
            </w:r>
          </w:p>
        </w:tc>
        <w:tc>
          <w:tcPr>
            <w:tcW w:w="1666" w:type="pct"/>
          </w:tcPr>
          <w:p w14:paraId="6DA166C0" w14:textId="25639E92" w:rsidR="00A01158" w:rsidRDefault="00A01158" w:rsidP="00A01158">
            <w:pPr>
              <w:cnfStyle w:val="100000000000" w:firstRow="1" w:lastRow="0" w:firstColumn="0" w:lastColumn="0" w:oddVBand="0" w:evenVBand="0" w:oddHBand="0" w:evenHBand="0" w:firstRowFirstColumn="0" w:firstRowLastColumn="0" w:lastRowFirstColumn="0" w:lastRowLastColumn="0"/>
            </w:pPr>
            <w:r>
              <w:t>Server IP</w:t>
            </w:r>
          </w:p>
        </w:tc>
        <w:tc>
          <w:tcPr>
            <w:tcW w:w="1668" w:type="pct"/>
          </w:tcPr>
          <w:p w14:paraId="63EFC411" w14:textId="08F25AB0" w:rsidR="00A01158" w:rsidRDefault="00A01158" w:rsidP="00A01158">
            <w:pPr>
              <w:cnfStyle w:val="100000000000" w:firstRow="1" w:lastRow="0" w:firstColumn="0" w:lastColumn="0" w:oddVBand="0" w:evenVBand="0" w:oddHBand="0" w:evenHBand="0" w:firstRowFirstColumn="0" w:firstRowLastColumn="0" w:lastRowFirstColumn="0" w:lastRowLastColumn="0"/>
            </w:pPr>
            <w:r>
              <w:t>Path</w:t>
            </w:r>
          </w:p>
        </w:tc>
      </w:tr>
      <w:tr w:rsidR="00A01158" w14:paraId="19FE9437" w14:textId="77777777" w:rsidTr="007211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pct"/>
          </w:tcPr>
          <w:p w14:paraId="715C4A80" w14:textId="1791782C" w:rsidR="00A01158" w:rsidRPr="00721114" w:rsidRDefault="0096625F" w:rsidP="00A01158">
            <w:pPr>
              <w:rPr>
                <w:sz w:val="22"/>
              </w:rPr>
            </w:pPr>
            <w:r w:rsidRPr="00721114">
              <w:rPr>
                <w:sz w:val="22"/>
              </w:rPr>
              <w:t>mdc1-bss-adb01</w:t>
            </w:r>
          </w:p>
        </w:tc>
        <w:tc>
          <w:tcPr>
            <w:tcW w:w="1666" w:type="pct"/>
          </w:tcPr>
          <w:p w14:paraId="7CA2FE45" w14:textId="6D3E5273" w:rsidR="00A01158" w:rsidRPr="00721114" w:rsidRDefault="0096625F" w:rsidP="00A01158">
            <w:pPr>
              <w:cnfStyle w:val="000000100000" w:firstRow="0" w:lastRow="0" w:firstColumn="0" w:lastColumn="0" w:oddVBand="0" w:evenVBand="0" w:oddHBand="1" w:evenHBand="0" w:firstRowFirstColumn="0" w:firstRowLastColumn="0" w:lastRowFirstColumn="0" w:lastRowLastColumn="0"/>
              <w:rPr>
                <w:sz w:val="22"/>
              </w:rPr>
            </w:pPr>
            <w:r w:rsidRPr="00721114">
              <w:rPr>
                <w:sz w:val="22"/>
              </w:rPr>
              <w:t>10.4.74.132</w:t>
            </w:r>
          </w:p>
        </w:tc>
        <w:tc>
          <w:tcPr>
            <w:tcW w:w="1668" w:type="pct"/>
          </w:tcPr>
          <w:p w14:paraId="14018957" w14:textId="1124126A" w:rsidR="00A01158" w:rsidRPr="00721114" w:rsidRDefault="0096625F" w:rsidP="00A01158">
            <w:pPr>
              <w:cnfStyle w:val="000000100000" w:firstRow="0" w:lastRow="0" w:firstColumn="0" w:lastColumn="0" w:oddVBand="0" w:evenVBand="0" w:oddHBand="1" w:evenHBand="0" w:firstRowFirstColumn="0" w:firstRowLastColumn="0" w:lastRowFirstColumn="0" w:lastRowLastColumn="0"/>
              <w:rPr>
                <w:sz w:val="22"/>
              </w:rPr>
            </w:pPr>
            <w:r w:rsidRPr="00721114">
              <w:rPr>
                <w:sz w:val="22"/>
              </w:rPr>
              <w:t>/db-backup/MEB_CLUSTER</w:t>
            </w:r>
          </w:p>
        </w:tc>
      </w:tr>
      <w:tr w:rsidR="00A01158" w14:paraId="489E8C24" w14:textId="77777777" w:rsidTr="007211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pct"/>
          </w:tcPr>
          <w:p w14:paraId="5688D201" w14:textId="3319A33D" w:rsidR="00A01158" w:rsidRPr="00721114" w:rsidRDefault="0096625F" w:rsidP="00A01158">
            <w:pPr>
              <w:rPr>
                <w:sz w:val="22"/>
              </w:rPr>
            </w:pPr>
            <w:r w:rsidRPr="00721114">
              <w:rPr>
                <w:sz w:val="22"/>
              </w:rPr>
              <w:t>mdc1-bss-adb02</w:t>
            </w:r>
          </w:p>
        </w:tc>
        <w:tc>
          <w:tcPr>
            <w:tcW w:w="1666" w:type="pct"/>
          </w:tcPr>
          <w:p w14:paraId="59ED49E7" w14:textId="53DD8451" w:rsidR="00A01158" w:rsidRPr="00721114" w:rsidRDefault="0096625F" w:rsidP="00A01158">
            <w:pPr>
              <w:cnfStyle w:val="000000010000" w:firstRow="0" w:lastRow="0" w:firstColumn="0" w:lastColumn="0" w:oddVBand="0" w:evenVBand="0" w:oddHBand="0" w:evenHBand="1" w:firstRowFirstColumn="0" w:firstRowLastColumn="0" w:lastRowFirstColumn="0" w:lastRowLastColumn="0"/>
              <w:rPr>
                <w:sz w:val="22"/>
              </w:rPr>
            </w:pPr>
            <w:r w:rsidRPr="00721114">
              <w:rPr>
                <w:sz w:val="22"/>
              </w:rPr>
              <w:t>10.4.74.133</w:t>
            </w:r>
          </w:p>
        </w:tc>
        <w:tc>
          <w:tcPr>
            <w:tcW w:w="1668" w:type="pct"/>
          </w:tcPr>
          <w:p w14:paraId="7F38FF14" w14:textId="2559CF47" w:rsidR="00A01158" w:rsidRPr="00721114" w:rsidRDefault="0096625F" w:rsidP="00A01158">
            <w:pPr>
              <w:cnfStyle w:val="000000010000" w:firstRow="0" w:lastRow="0" w:firstColumn="0" w:lastColumn="0" w:oddVBand="0" w:evenVBand="0" w:oddHBand="0" w:evenHBand="1" w:firstRowFirstColumn="0" w:firstRowLastColumn="0" w:lastRowFirstColumn="0" w:lastRowLastColumn="0"/>
              <w:rPr>
                <w:sz w:val="22"/>
              </w:rPr>
            </w:pPr>
            <w:r w:rsidRPr="00721114">
              <w:rPr>
                <w:sz w:val="22"/>
              </w:rPr>
              <w:t>/db-backup/MEB_CLUSTER</w:t>
            </w:r>
          </w:p>
        </w:tc>
      </w:tr>
      <w:tr w:rsidR="00A01158" w14:paraId="5446D6E8" w14:textId="77777777" w:rsidTr="007211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pct"/>
          </w:tcPr>
          <w:p w14:paraId="05730DE2" w14:textId="5CBDAF1F" w:rsidR="00A01158" w:rsidRPr="00721114" w:rsidRDefault="0096625F" w:rsidP="00A01158">
            <w:pPr>
              <w:rPr>
                <w:sz w:val="22"/>
              </w:rPr>
            </w:pPr>
            <w:r w:rsidRPr="00721114">
              <w:rPr>
                <w:sz w:val="22"/>
              </w:rPr>
              <w:t>mdc1-bss-adb03</w:t>
            </w:r>
          </w:p>
        </w:tc>
        <w:tc>
          <w:tcPr>
            <w:tcW w:w="1666" w:type="pct"/>
          </w:tcPr>
          <w:p w14:paraId="29E8518C" w14:textId="28AABC0B" w:rsidR="00A01158" w:rsidRPr="00721114" w:rsidRDefault="0096625F" w:rsidP="00A01158">
            <w:pPr>
              <w:cnfStyle w:val="000000100000" w:firstRow="0" w:lastRow="0" w:firstColumn="0" w:lastColumn="0" w:oddVBand="0" w:evenVBand="0" w:oddHBand="1" w:evenHBand="0" w:firstRowFirstColumn="0" w:firstRowLastColumn="0" w:lastRowFirstColumn="0" w:lastRowLastColumn="0"/>
              <w:rPr>
                <w:sz w:val="22"/>
              </w:rPr>
            </w:pPr>
            <w:r w:rsidRPr="00721114">
              <w:rPr>
                <w:sz w:val="22"/>
              </w:rPr>
              <w:t>10.4.74.134</w:t>
            </w:r>
          </w:p>
        </w:tc>
        <w:tc>
          <w:tcPr>
            <w:tcW w:w="1668" w:type="pct"/>
          </w:tcPr>
          <w:p w14:paraId="508D3569" w14:textId="2810E0AA" w:rsidR="00A01158" w:rsidRPr="00721114" w:rsidRDefault="0096625F" w:rsidP="00A01158">
            <w:pPr>
              <w:cnfStyle w:val="000000100000" w:firstRow="0" w:lastRow="0" w:firstColumn="0" w:lastColumn="0" w:oddVBand="0" w:evenVBand="0" w:oddHBand="1" w:evenHBand="0" w:firstRowFirstColumn="0" w:firstRowLastColumn="0" w:lastRowFirstColumn="0" w:lastRowLastColumn="0"/>
              <w:rPr>
                <w:sz w:val="22"/>
              </w:rPr>
            </w:pPr>
            <w:r w:rsidRPr="00721114">
              <w:rPr>
                <w:sz w:val="22"/>
              </w:rPr>
              <w:t>/db-backup/MEB_CLUSTER</w:t>
            </w:r>
          </w:p>
        </w:tc>
      </w:tr>
      <w:tr w:rsidR="00A01158" w14:paraId="65885F10" w14:textId="77777777" w:rsidTr="007211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pct"/>
          </w:tcPr>
          <w:p w14:paraId="3CAF7359" w14:textId="314F1E9F" w:rsidR="00A01158" w:rsidRPr="00721114" w:rsidRDefault="00EC6D5B" w:rsidP="00A01158">
            <w:pPr>
              <w:rPr>
                <w:sz w:val="22"/>
              </w:rPr>
            </w:pPr>
            <w:r w:rsidRPr="00721114">
              <w:rPr>
                <w:sz w:val="22"/>
              </w:rPr>
              <w:t>et02-bss-adb01</w:t>
            </w:r>
          </w:p>
        </w:tc>
        <w:tc>
          <w:tcPr>
            <w:tcW w:w="1666" w:type="pct"/>
          </w:tcPr>
          <w:p w14:paraId="31E8FAD8" w14:textId="6899C236" w:rsidR="00A01158" w:rsidRPr="00721114" w:rsidRDefault="00EC6D5B" w:rsidP="00A01158">
            <w:pPr>
              <w:cnfStyle w:val="000000010000" w:firstRow="0" w:lastRow="0" w:firstColumn="0" w:lastColumn="0" w:oddVBand="0" w:evenVBand="0" w:oddHBand="0" w:evenHBand="1" w:firstRowFirstColumn="0" w:firstRowLastColumn="0" w:lastRowFirstColumn="0" w:lastRowLastColumn="0"/>
              <w:rPr>
                <w:sz w:val="22"/>
              </w:rPr>
            </w:pPr>
            <w:r w:rsidRPr="00721114">
              <w:rPr>
                <w:sz w:val="22"/>
              </w:rPr>
              <w:t>10.3.174.24</w:t>
            </w:r>
          </w:p>
        </w:tc>
        <w:tc>
          <w:tcPr>
            <w:tcW w:w="1668" w:type="pct"/>
          </w:tcPr>
          <w:p w14:paraId="51EBFE52" w14:textId="4E00EF58" w:rsidR="00A01158" w:rsidRPr="00721114" w:rsidRDefault="00EC6D5B" w:rsidP="00A01158">
            <w:pPr>
              <w:cnfStyle w:val="000000010000" w:firstRow="0" w:lastRow="0" w:firstColumn="0" w:lastColumn="0" w:oddVBand="0" w:evenVBand="0" w:oddHBand="0" w:evenHBand="1" w:firstRowFirstColumn="0" w:firstRowLastColumn="0" w:lastRowFirstColumn="0" w:lastRowLastColumn="0"/>
              <w:rPr>
                <w:sz w:val="22"/>
              </w:rPr>
            </w:pPr>
            <w:r w:rsidRPr="00721114">
              <w:rPr>
                <w:sz w:val="22"/>
              </w:rPr>
              <w:t>/db-backup/MEB_CLUSTER</w:t>
            </w:r>
          </w:p>
        </w:tc>
      </w:tr>
      <w:tr w:rsidR="00A01158" w14:paraId="5D3BB32F" w14:textId="77777777" w:rsidTr="007211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pct"/>
          </w:tcPr>
          <w:p w14:paraId="3BB3C965" w14:textId="5A144DF1" w:rsidR="00A01158" w:rsidRPr="00721114" w:rsidRDefault="00EC6D5B" w:rsidP="00A01158">
            <w:pPr>
              <w:rPr>
                <w:sz w:val="22"/>
              </w:rPr>
            </w:pPr>
            <w:r w:rsidRPr="00721114">
              <w:rPr>
                <w:sz w:val="22"/>
              </w:rPr>
              <w:t>et02-bss-adb01</w:t>
            </w:r>
          </w:p>
        </w:tc>
        <w:tc>
          <w:tcPr>
            <w:tcW w:w="1666" w:type="pct"/>
          </w:tcPr>
          <w:p w14:paraId="7B4206B2" w14:textId="74370142" w:rsidR="00A01158" w:rsidRPr="00721114" w:rsidRDefault="00EC6D5B" w:rsidP="00A01158">
            <w:pPr>
              <w:cnfStyle w:val="000000100000" w:firstRow="0" w:lastRow="0" w:firstColumn="0" w:lastColumn="0" w:oddVBand="0" w:evenVBand="0" w:oddHBand="1" w:evenHBand="0" w:firstRowFirstColumn="0" w:firstRowLastColumn="0" w:lastRowFirstColumn="0" w:lastRowLastColumn="0"/>
              <w:rPr>
                <w:sz w:val="22"/>
              </w:rPr>
            </w:pPr>
            <w:r w:rsidRPr="00721114">
              <w:rPr>
                <w:sz w:val="22"/>
              </w:rPr>
              <w:t>10.3.174.25</w:t>
            </w:r>
          </w:p>
        </w:tc>
        <w:tc>
          <w:tcPr>
            <w:tcW w:w="1668" w:type="pct"/>
          </w:tcPr>
          <w:p w14:paraId="2F07E728" w14:textId="6E8CA01F" w:rsidR="00A01158" w:rsidRPr="00721114" w:rsidRDefault="00EC6D5B" w:rsidP="00A01158">
            <w:pPr>
              <w:cnfStyle w:val="000000100000" w:firstRow="0" w:lastRow="0" w:firstColumn="0" w:lastColumn="0" w:oddVBand="0" w:evenVBand="0" w:oddHBand="1" w:evenHBand="0" w:firstRowFirstColumn="0" w:firstRowLastColumn="0" w:lastRowFirstColumn="0" w:lastRowLastColumn="0"/>
              <w:rPr>
                <w:sz w:val="22"/>
              </w:rPr>
            </w:pPr>
            <w:r w:rsidRPr="00721114">
              <w:rPr>
                <w:sz w:val="22"/>
              </w:rPr>
              <w:t>/db-backup/MEB_CLUSTER</w:t>
            </w:r>
          </w:p>
        </w:tc>
      </w:tr>
    </w:tbl>
    <w:p w14:paraId="482274F5" w14:textId="77777777" w:rsidR="00962526" w:rsidRDefault="00962526" w:rsidP="00FD7A69"/>
    <w:p w14:paraId="2CB801FC" w14:textId="1DC27580" w:rsidR="00FD7A69" w:rsidRPr="00C64A81" w:rsidRDefault="00000000" w:rsidP="00FD7A69">
      <w:r>
        <w:lastRenderedPageBreak/>
        <w:pict w14:anchorId="683E7010">
          <v:rect id="_x0000_i1065" style="width:468pt;height:1pt" o:hralign="center" o:hrstd="t" o:hr="t" fillcolor="#a0a0a0" stroked="f"/>
        </w:pict>
      </w:r>
    </w:p>
    <w:p w14:paraId="063A6640" w14:textId="1287FF40" w:rsidR="00C64A81" w:rsidRDefault="00C64A81" w:rsidP="00C64A81">
      <w:pPr>
        <w:rPr>
          <w:i/>
          <w:iCs/>
        </w:rPr>
      </w:pPr>
      <w:r w:rsidRPr="00C64A81">
        <w:rPr>
          <w:b/>
          <w:bCs/>
          <w:i/>
          <w:iCs/>
        </w:rPr>
        <w:t>Important:</w:t>
      </w:r>
      <w:r w:rsidRPr="00C64A81">
        <w:rPr>
          <w:i/>
          <w:iCs/>
        </w:rPr>
        <w:t xml:space="preserve"> Since this MEB script takes a </w:t>
      </w:r>
      <w:r w:rsidRPr="00C64A81">
        <w:rPr>
          <w:b/>
          <w:bCs/>
          <w:i/>
          <w:iCs/>
        </w:rPr>
        <w:t>snapshot of the entire cluster</w:t>
      </w:r>
      <w:r w:rsidRPr="00C64A81">
        <w:rPr>
          <w:i/>
          <w:iCs/>
        </w:rPr>
        <w:t xml:space="preserve">, no modifications should be made to the backup script without prior consultation with the </w:t>
      </w:r>
      <w:r w:rsidRPr="00C64A81">
        <w:rPr>
          <w:b/>
          <w:bCs/>
          <w:i/>
          <w:iCs/>
        </w:rPr>
        <w:t>Onshore 6D L2 Team</w:t>
      </w:r>
      <w:r w:rsidRPr="00C64A81">
        <w:rPr>
          <w:i/>
          <w:iCs/>
        </w:rPr>
        <w:t>.</w:t>
      </w:r>
    </w:p>
    <w:p w14:paraId="75A111BD" w14:textId="50E467CB" w:rsidR="00FD7A69" w:rsidRPr="00FD7A69" w:rsidRDefault="00000000" w:rsidP="00C64A81">
      <w:pPr>
        <w:rPr>
          <w:b/>
          <w:bCs/>
          <w:i/>
          <w:iCs/>
        </w:rPr>
      </w:pPr>
      <w:r>
        <w:rPr>
          <w:b/>
          <w:bCs/>
          <w:i/>
          <w:iCs/>
        </w:rPr>
        <w:pict w14:anchorId="49986665">
          <v:rect id="_x0000_i1066" style="width:468pt;height:1pt" o:hralign="center" o:hrstd="t" o:hr="t" fillcolor="#a0a0a0" stroked="f"/>
        </w:pict>
      </w:r>
    </w:p>
    <w:p w14:paraId="382CB701" w14:textId="4B5480CE" w:rsidR="00C64A81" w:rsidRPr="00C64A81" w:rsidRDefault="00C64A81" w:rsidP="003945DC">
      <w:pPr>
        <w:pStyle w:val="Heading3"/>
        <w:numPr>
          <w:ilvl w:val="2"/>
          <w:numId w:val="177"/>
        </w:numPr>
      </w:pPr>
      <w:bookmarkStart w:id="159" w:name="_Toc199280443"/>
      <w:r w:rsidRPr="00C64A81">
        <w:t>Daily Configuration Table Dump – Fine-Grained Recovery</w:t>
      </w:r>
      <w:bookmarkEnd w:id="159"/>
    </w:p>
    <w:p w14:paraId="267585FE" w14:textId="77777777" w:rsidR="00C64A81" w:rsidRPr="00C64A81" w:rsidRDefault="00C64A81" w:rsidP="00C64A81">
      <w:r w:rsidRPr="00C64A81">
        <w:t>As the MEB snapshot covers the entire cluster, restoring a specific table or row from it is not practical for minor data recovery needs. To address this, a daily dump of critical configuration tables is scheduled separately.</w:t>
      </w:r>
    </w:p>
    <w:p w14:paraId="1923E506" w14:textId="1370E005" w:rsidR="00C64A81" w:rsidRPr="00C64A81" w:rsidRDefault="00C64A81" w:rsidP="00C64A81">
      <w:r w:rsidRPr="00C64A81">
        <w:t>This allows L2 support to restore configuration data in case of accidental changes without impacting the broader system.</w:t>
      </w:r>
    </w:p>
    <w:p w14:paraId="3B6F3CF5" w14:textId="77777777" w:rsidR="00C64A81" w:rsidRDefault="00C64A81" w:rsidP="00C64A81">
      <w:pPr>
        <w:rPr>
          <w:b/>
          <w:bCs/>
        </w:rPr>
      </w:pPr>
      <w:r w:rsidRPr="00C64A81">
        <w:rPr>
          <w:b/>
          <w:bCs/>
        </w:rPr>
        <w:t>Cron Schedule:</w:t>
      </w:r>
    </w:p>
    <w:tbl>
      <w:tblPr>
        <w:tblStyle w:val="LightGrid-Accent1"/>
        <w:tblW w:w="9488" w:type="dxa"/>
        <w:tblLook w:val="04A0" w:firstRow="1" w:lastRow="0" w:firstColumn="1" w:lastColumn="0" w:noHBand="0" w:noVBand="1"/>
      </w:tblPr>
      <w:tblGrid>
        <w:gridCol w:w="9488"/>
      </w:tblGrid>
      <w:tr w:rsidR="00EC749E" w14:paraId="07949A72" w14:textId="77777777" w:rsidTr="006F21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88" w:type="dxa"/>
            <w:shd w:val="clear" w:color="auto" w:fill="DBDBDB" w:themeFill="accent3" w:themeFillTint="66"/>
          </w:tcPr>
          <w:p w14:paraId="2827527F" w14:textId="32837EB5" w:rsidR="00EC749E" w:rsidRPr="00EC749E" w:rsidRDefault="00EC749E" w:rsidP="006F219D">
            <w:pPr>
              <w:rPr>
                <w:rFonts w:ascii="Courier New" w:hAnsi="Courier New" w:cs="Courier New"/>
                <w:sz w:val="20"/>
                <w:szCs w:val="20"/>
              </w:rPr>
            </w:pPr>
            <w:r w:rsidRPr="00EC749E">
              <w:rPr>
                <w:rFonts w:ascii="Courier New" w:hAnsi="Courier New" w:cs="Courier New"/>
                <w:sz w:val="20"/>
                <w:szCs w:val="20"/>
              </w:rPr>
              <w:t>00 04 * * * sh /home/svc-bss-pam@safaricomet.net/OPS/DailyDBDump/Cluster1/DailyDBDumpCluster1.sh</w:t>
            </w:r>
          </w:p>
        </w:tc>
      </w:tr>
    </w:tbl>
    <w:p w14:paraId="6390295C" w14:textId="77777777" w:rsidR="00721114" w:rsidRDefault="00000000" w:rsidP="00721114">
      <w:r>
        <w:pict w14:anchorId="2577CF21">
          <v:rect id="_x0000_i1067" style="width:468pt;height:.5pt" o:hralign="center" o:hrstd="t" o:hr="t" fillcolor="#a0a0a0" stroked="f"/>
        </w:pict>
      </w:r>
    </w:p>
    <w:p w14:paraId="2C8F9C0C" w14:textId="71446182" w:rsidR="00721114" w:rsidRDefault="00721114" w:rsidP="00721114">
      <w:pPr>
        <w:rPr>
          <w:i/>
          <w:iCs/>
        </w:rPr>
      </w:pPr>
      <w:r w:rsidRPr="0096625F">
        <w:t xml:space="preserve"> </w:t>
      </w:r>
      <w:r w:rsidRPr="0096625F">
        <w:rPr>
          <w:b/>
          <w:bCs/>
          <w:i/>
          <w:iCs/>
        </w:rPr>
        <w:t>Note:</w:t>
      </w:r>
      <w:r>
        <w:rPr>
          <w:b/>
          <w:bCs/>
          <w:i/>
          <w:iCs/>
        </w:rPr>
        <w:t xml:space="preserve"> </w:t>
      </w:r>
      <w:r w:rsidRPr="00721114">
        <w:rPr>
          <w:i/>
          <w:iCs/>
        </w:rPr>
        <w:t>This script is scheduled under the root user on et02-bss-jump01 (10.3.124.21) to perform the daily dump of configuration tables. This backup supports fine-grained restoration in the event of accidental changes.</w:t>
      </w:r>
    </w:p>
    <w:p w14:paraId="64F4FC16" w14:textId="20BAA3E1" w:rsidR="00721114" w:rsidRPr="00C64A81" w:rsidRDefault="00000000" w:rsidP="00C64A81">
      <w:pPr>
        <w:rPr>
          <w:i/>
          <w:iCs/>
        </w:rPr>
      </w:pPr>
      <w:r>
        <w:rPr>
          <w:i/>
          <w:iCs/>
        </w:rPr>
        <w:pict w14:anchorId="0051F77D">
          <v:rect id="_x0000_i1068" style="width:468pt;height:.5pt" o:hralign="center" o:hrstd="t" o:hr="t" fillcolor="#a0a0a0" stroked="f"/>
        </w:pict>
      </w:r>
    </w:p>
    <w:p w14:paraId="28816187" w14:textId="675DA0D3" w:rsidR="00C64A81" w:rsidRDefault="00C64A81" w:rsidP="00C64A81">
      <w:r w:rsidRPr="00C64A81">
        <w:rPr>
          <w:b/>
          <w:bCs/>
        </w:rPr>
        <w:t>Dump Storage Path:</w:t>
      </w:r>
    </w:p>
    <w:tbl>
      <w:tblPr>
        <w:tblStyle w:val="LightGrid-Accent1"/>
        <w:tblW w:w="5000" w:type="pct"/>
        <w:tblLook w:val="04A0" w:firstRow="1" w:lastRow="0" w:firstColumn="1" w:lastColumn="0" w:noHBand="0" w:noVBand="1"/>
      </w:tblPr>
      <w:tblGrid>
        <w:gridCol w:w="1795"/>
        <w:gridCol w:w="1344"/>
        <w:gridCol w:w="5867"/>
      </w:tblGrid>
      <w:tr w:rsidR="00721114" w14:paraId="1034CC02" w14:textId="77777777" w:rsidTr="007211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7" w:type="pct"/>
          </w:tcPr>
          <w:p w14:paraId="44F927E2" w14:textId="77777777" w:rsidR="00721114" w:rsidRDefault="00721114" w:rsidP="006F219D">
            <w:r>
              <w:t>Hostname</w:t>
            </w:r>
          </w:p>
        </w:tc>
        <w:tc>
          <w:tcPr>
            <w:tcW w:w="746" w:type="pct"/>
          </w:tcPr>
          <w:p w14:paraId="257BE3B1" w14:textId="77777777" w:rsidR="00721114" w:rsidRDefault="00721114" w:rsidP="006F219D">
            <w:pPr>
              <w:cnfStyle w:val="100000000000" w:firstRow="1" w:lastRow="0" w:firstColumn="0" w:lastColumn="0" w:oddVBand="0" w:evenVBand="0" w:oddHBand="0" w:evenHBand="0" w:firstRowFirstColumn="0" w:firstRowLastColumn="0" w:lastRowFirstColumn="0" w:lastRowLastColumn="0"/>
            </w:pPr>
            <w:r>
              <w:t>Server IP</w:t>
            </w:r>
          </w:p>
        </w:tc>
        <w:tc>
          <w:tcPr>
            <w:tcW w:w="3257" w:type="pct"/>
          </w:tcPr>
          <w:p w14:paraId="1CDAC7EF" w14:textId="77777777" w:rsidR="00721114" w:rsidRDefault="00721114" w:rsidP="006F219D">
            <w:pPr>
              <w:cnfStyle w:val="100000000000" w:firstRow="1" w:lastRow="0" w:firstColumn="0" w:lastColumn="0" w:oddVBand="0" w:evenVBand="0" w:oddHBand="0" w:evenHBand="0" w:firstRowFirstColumn="0" w:firstRowLastColumn="0" w:lastRowFirstColumn="0" w:lastRowLastColumn="0"/>
            </w:pPr>
            <w:r>
              <w:t>Path</w:t>
            </w:r>
          </w:p>
        </w:tc>
      </w:tr>
      <w:tr w:rsidR="00721114" w14:paraId="3F548353" w14:textId="77777777" w:rsidTr="007211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7" w:type="pct"/>
          </w:tcPr>
          <w:p w14:paraId="54831455" w14:textId="5F190438" w:rsidR="00721114" w:rsidRPr="00721114" w:rsidRDefault="003947E2" w:rsidP="006F219D">
            <w:pPr>
              <w:rPr>
                <w:sz w:val="22"/>
              </w:rPr>
            </w:pPr>
            <w:r w:rsidRPr="003947E2">
              <w:rPr>
                <w:sz w:val="22"/>
              </w:rPr>
              <w:t>et02-bss-jump01</w:t>
            </w:r>
          </w:p>
        </w:tc>
        <w:tc>
          <w:tcPr>
            <w:tcW w:w="746" w:type="pct"/>
          </w:tcPr>
          <w:p w14:paraId="43AFF624" w14:textId="0CF7D950" w:rsidR="00721114" w:rsidRPr="00721114" w:rsidRDefault="003947E2" w:rsidP="006F219D">
            <w:pPr>
              <w:cnfStyle w:val="000000100000" w:firstRow="0" w:lastRow="0" w:firstColumn="0" w:lastColumn="0" w:oddVBand="0" w:evenVBand="0" w:oddHBand="1" w:evenHBand="0" w:firstRowFirstColumn="0" w:firstRowLastColumn="0" w:lastRowFirstColumn="0" w:lastRowLastColumn="0"/>
              <w:rPr>
                <w:sz w:val="22"/>
              </w:rPr>
            </w:pPr>
            <w:r w:rsidRPr="003947E2">
              <w:rPr>
                <w:sz w:val="22"/>
              </w:rPr>
              <w:t>10.3.124.21</w:t>
            </w:r>
          </w:p>
        </w:tc>
        <w:tc>
          <w:tcPr>
            <w:tcW w:w="3257" w:type="pct"/>
          </w:tcPr>
          <w:p w14:paraId="5082A72E" w14:textId="6BCE58E2" w:rsidR="00721114" w:rsidRPr="00721114" w:rsidRDefault="00721114" w:rsidP="006F219D">
            <w:pPr>
              <w:cnfStyle w:val="000000100000" w:firstRow="0" w:lastRow="0" w:firstColumn="0" w:lastColumn="0" w:oddVBand="0" w:evenVBand="0" w:oddHBand="1" w:evenHBand="0" w:firstRowFirstColumn="0" w:firstRowLastColumn="0" w:lastRowFirstColumn="0" w:lastRowLastColumn="0"/>
              <w:rPr>
                <w:sz w:val="22"/>
              </w:rPr>
            </w:pPr>
            <w:r w:rsidRPr="00C64A81">
              <w:rPr>
                <w:sz w:val="22"/>
              </w:rPr>
              <w:t>/MDC1_BSS_App_Data/bss-nfs-doc/DailyDBDump/Cluster_1</w:t>
            </w:r>
          </w:p>
        </w:tc>
      </w:tr>
    </w:tbl>
    <w:p w14:paraId="7C863DAE" w14:textId="77777777" w:rsidR="00721114" w:rsidRPr="00C64A81" w:rsidRDefault="00721114" w:rsidP="00C64A81"/>
    <w:p w14:paraId="67FE0B3A" w14:textId="77777777" w:rsidR="00BF6D3B" w:rsidRDefault="00C64A81" w:rsidP="000E39A2">
      <w:r w:rsidRPr="00C64A81">
        <w:t>This setup ensures that the latest copy of key configuration tables is always available for quick restoration when needed.</w:t>
      </w:r>
    </w:p>
    <w:p w14:paraId="2D119CF3" w14:textId="75EE9C16" w:rsidR="007125E4" w:rsidRDefault="00000000" w:rsidP="000E39A2">
      <w:r>
        <w:pict w14:anchorId="442CD2E1">
          <v:rect id="_x0000_i1069" style="width:468pt;height:.5pt" o:hralign="center" o:hrstd="t" o:hr="t" fillcolor="#a0a0a0" stroked="f"/>
        </w:pict>
      </w:r>
    </w:p>
    <w:p w14:paraId="1264E834" w14:textId="77777777" w:rsidR="007125E4" w:rsidRDefault="007125E4" w:rsidP="000E39A2"/>
    <w:p w14:paraId="56A70EB3" w14:textId="53624598" w:rsidR="007125E4" w:rsidRPr="00BF6D3B" w:rsidRDefault="007125E4" w:rsidP="000E39A2">
      <w:pPr>
        <w:sectPr w:rsidR="007125E4" w:rsidRPr="00BF6D3B" w:rsidSect="007677B4">
          <w:pgSz w:w="11906" w:h="16838"/>
          <w:pgMar w:top="1440" w:right="1440" w:bottom="1440" w:left="1440" w:header="709" w:footer="454" w:gutter="0"/>
          <w:cols w:space="708"/>
          <w:titlePg/>
          <w:docGrid w:linePitch="360"/>
        </w:sectPr>
      </w:pPr>
    </w:p>
    <w:p w14:paraId="75A232F9" w14:textId="6A329862" w:rsidR="001B0DFD" w:rsidRPr="00D3135F" w:rsidRDefault="00BC3FD4" w:rsidP="003945DC">
      <w:pPr>
        <w:pStyle w:val="Heading1"/>
        <w:numPr>
          <w:ilvl w:val="0"/>
          <w:numId w:val="177"/>
        </w:numPr>
      </w:pPr>
      <w:r w:rsidRPr="00D3135F">
        <w:lastRenderedPageBreak/>
        <w:t xml:space="preserve"> </w:t>
      </w:r>
      <w:bookmarkStart w:id="160" w:name="_Toc199280444"/>
      <w:r w:rsidR="001B0DFD" w:rsidRPr="00D3135F">
        <w:t>CI/CD &amp; Deployment</w:t>
      </w:r>
      <w:bookmarkEnd w:id="160"/>
    </w:p>
    <w:p w14:paraId="12A8A9F7" w14:textId="1E4A7062" w:rsidR="007852B0" w:rsidRDefault="00465793" w:rsidP="00465793">
      <w:r w:rsidRPr="00465793">
        <w:t xml:space="preserve">This section outlines the CI/CD workflow for the CM application deployed on Kubernetes in the MDC1 and DC2 production environments. The deployment approach focuses on GitOps principles, with centralized configuration management, controlled image delivery, and </w:t>
      </w:r>
      <w:r>
        <w:t>manual</w:t>
      </w:r>
      <w:r w:rsidRPr="00465793">
        <w:t xml:space="preserve"> syncing through ArgoCD.</w:t>
      </w:r>
    </w:p>
    <w:p w14:paraId="64C4ED6A" w14:textId="41D1A828" w:rsidR="00465793" w:rsidRPr="00465793" w:rsidRDefault="00000000" w:rsidP="00465793">
      <w:r>
        <w:pict w14:anchorId="39AE37F6">
          <v:rect id="_x0000_i1070" style="width:468pt;height:.5pt" o:hralign="center" o:hrstd="t" o:hr="t" fillcolor="#a0a0a0" stroked="f"/>
        </w:pict>
      </w:r>
    </w:p>
    <w:p w14:paraId="1DBF9B07" w14:textId="2CF67F56" w:rsidR="00465793" w:rsidRDefault="00465793" w:rsidP="003945DC">
      <w:pPr>
        <w:pStyle w:val="Heading2"/>
        <w:numPr>
          <w:ilvl w:val="1"/>
          <w:numId w:val="177"/>
        </w:numPr>
      </w:pPr>
      <w:bookmarkStart w:id="161" w:name="_Toc199280445"/>
      <w:r>
        <w:t>Overview</w:t>
      </w:r>
      <w:bookmarkEnd w:id="161"/>
    </w:p>
    <w:p w14:paraId="5059D093" w14:textId="77777777" w:rsidR="006F2B48" w:rsidRPr="006F2B48" w:rsidRDefault="006F2B48" w:rsidP="006F2B48"/>
    <w:tbl>
      <w:tblPr>
        <w:tblStyle w:val="LightGrid-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2"/>
        <w:gridCol w:w="7124"/>
      </w:tblGrid>
      <w:tr w:rsidR="00EE0EEB" w:rsidRPr="00465793" w14:paraId="3E061497" w14:textId="77777777" w:rsidTr="004657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D4FC2A" w14:textId="77777777" w:rsidR="00465793" w:rsidRPr="00465793" w:rsidRDefault="00465793" w:rsidP="00465793">
            <w:pPr>
              <w:spacing w:after="160" w:line="259" w:lineRule="auto"/>
              <w:jc w:val="center"/>
            </w:pPr>
            <w:r w:rsidRPr="00465793">
              <w:t>Component</w:t>
            </w:r>
          </w:p>
        </w:tc>
        <w:tc>
          <w:tcPr>
            <w:tcW w:w="0" w:type="auto"/>
            <w:hideMark/>
          </w:tcPr>
          <w:p w14:paraId="4ADA9154" w14:textId="77777777" w:rsidR="00465793" w:rsidRPr="00465793" w:rsidRDefault="00465793" w:rsidP="00465793">
            <w:pPr>
              <w:spacing w:after="160" w:line="259" w:lineRule="auto"/>
              <w:jc w:val="center"/>
              <w:cnfStyle w:val="100000000000" w:firstRow="1" w:lastRow="0" w:firstColumn="0" w:lastColumn="0" w:oddVBand="0" w:evenVBand="0" w:oddHBand="0" w:evenHBand="0" w:firstRowFirstColumn="0" w:firstRowLastColumn="0" w:lastRowFirstColumn="0" w:lastRowLastColumn="0"/>
            </w:pPr>
            <w:r w:rsidRPr="00465793">
              <w:t>Role</w:t>
            </w:r>
          </w:p>
        </w:tc>
      </w:tr>
      <w:tr w:rsidR="00EE0EEB" w:rsidRPr="00465793" w14:paraId="475B3EA7" w14:textId="77777777" w:rsidTr="004657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50ACDD" w14:textId="77777777" w:rsidR="00465793" w:rsidRPr="00465793" w:rsidRDefault="00465793" w:rsidP="00465793">
            <w:pPr>
              <w:spacing w:after="160" w:line="259" w:lineRule="auto"/>
            </w:pPr>
            <w:r w:rsidRPr="00465793">
              <w:t>Git Repository</w:t>
            </w:r>
          </w:p>
        </w:tc>
        <w:tc>
          <w:tcPr>
            <w:tcW w:w="0" w:type="auto"/>
            <w:hideMark/>
          </w:tcPr>
          <w:p w14:paraId="5404631D" w14:textId="3FB7989A" w:rsidR="00465793" w:rsidRPr="00465793" w:rsidRDefault="00465793" w:rsidP="00465793">
            <w:pPr>
              <w:spacing w:after="160" w:line="259" w:lineRule="auto"/>
              <w:cnfStyle w:val="000000100000" w:firstRow="0" w:lastRow="0" w:firstColumn="0" w:lastColumn="0" w:oddVBand="0" w:evenVBand="0" w:oddHBand="1" w:evenHBand="0" w:firstRowFirstColumn="0" w:firstRowLastColumn="0" w:lastRowFirstColumn="0" w:lastRowLastColumn="0"/>
            </w:pPr>
            <w:r w:rsidRPr="00465793">
              <w:t xml:space="preserve">Stores production deployment </w:t>
            </w:r>
            <w:r w:rsidR="00EE0EEB">
              <w:t xml:space="preserve">and application </w:t>
            </w:r>
            <w:r w:rsidRPr="00465793">
              <w:t>configurations (kustomization.yaml, deployment.yaml, etc.)</w:t>
            </w:r>
          </w:p>
        </w:tc>
      </w:tr>
      <w:tr w:rsidR="00EE0EEB" w:rsidRPr="00465793" w14:paraId="36110410" w14:textId="77777777" w:rsidTr="0046579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7F74D2" w14:textId="66AAE7D9" w:rsidR="00465793" w:rsidRPr="00465793" w:rsidRDefault="00465793" w:rsidP="00465793">
            <w:pPr>
              <w:spacing w:after="160" w:line="259" w:lineRule="auto"/>
            </w:pPr>
            <w:r w:rsidRPr="00465793">
              <w:t>Git Extension</w:t>
            </w:r>
          </w:p>
        </w:tc>
        <w:tc>
          <w:tcPr>
            <w:tcW w:w="0" w:type="auto"/>
            <w:hideMark/>
          </w:tcPr>
          <w:p w14:paraId="3EB16233" w14:textId="77777777" w:rsidR="00465793" w:rsidRPr="00465793" w:rsidRDefault="00465793" w:rsidP="00465793">
            <w:pPr>
              <w:spacing w:after="160" w:line="259" w:lineRule="auto"/>
              <w:cnfStyle w:val="000000010000" w:firstRow="0" w:lastRow="0" w:firstColumn="0" w:lastColumn="0" w:oddVBand="0" w:evenVBand="0" w:oddHBand="0" w:evenHBand="1" w:firstRowFirstColumn="0" w:firstRowLastColumn="0" w:lastRowFirstColumn="0" w:lastRowLastColumn="0"/>
            </w:pPr>
            <w:r w:rsidRPr="00465793">
              <w:t>Used by engineers to commit and push changes to the Git repository</w:t>
            </w:r>
          </w:p>
        </w:tc>
      </w:tr>
      <w:tr w:rsidR="00EE0EEB" w:rsidRPr="00465793" w14:paraId="3F3D3E7D" w14:textId="77777777" w:rsidTr="004657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D5A2DE" w14:textId="77777777" w:rsidR="00465793" w:rsidRPr="00465793" w:rsidRDefault="00465793" w:rsidP="00465793">
            <w:pPr>
              <w:spacing w:after="160" w:line="259" w:lineRule="auto"/>
            </w:pPr>
            <w:r w:rsidRPr="00465793">
              <w:t>Harbor Registry</w:t>
            </w:r>
          </w:p>
        </w:tc>
        <w:tc>
          <w:tcPr>
            <w:tcW w:w="0" w:type="auto"/>
            <w:hideMark/>
          </w:tcPr>
          <w:p w14:paraId="2FD5FC4F" w14:textId="77777777" w:rsidR="00465793" w:rsidRPr="00465793" w:rsidRDefault="00465793" w:rsidP="00465793">
            <w:pPr>
              <w:spacing w:after="160" w:line="259" w:lineRule="auto"/>
              <w:cnfStyle w:val="000000100000" w:firstRow="0" w:lastRow="0" w:firstColumn="0" w:lastColumn="0" w:oddVBand="0" w:evenVBand="0" w:oddHBand="1" w:evenHBand="0" w:firstRowFirstColumn="0" w:firstRowLastColumn="0" w:lastRowFirstColumn="0" w:lastRowLastColumn="0"/>
            </w:pPr>
            <w:r w:rsidRPr="00465793">
              <w:t>Hosts Docker images for all CM microservices</w:t>
            </w:r>
          </w:p>
        </w:tc>
      </w:tr>
      <w:tr w:rsidR="00EE0EEB" w:rsidRPr="00465793" w14:paraId="1D295F92" w14:textId="77777777" w:rsidTr="0046579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930872" w14:textId="77777777" w:rsidR="00465793" w:rsidRPr="00465793" w:rsidRDefault="00465793" w:rsidP="00465793">
            <w:pPr>
              <w:spacing w:after="160" w:line="259" w:lineRule="auto"/>
            </w:pPr>
            <w:r w:rsidRPr="00465793">
              <w:t>ArgoCD</w:t>
            </w:r>
          </w:p>
        </w:tc>
        <w:tc>
          <w:tcPr>
            <w:tcW w:w="0" w:type="auto"/>
            <w:hideMark/>
          </w:tcPr>
          <w:p w14:paraId="42B7B862" w14:textId="77777777" w:rsidR="00465793" w:rsidRPr="00465793" w:rsidRDefault="00465793" w:rsidP="00465793">
            <w:pPr>
              <w:spacing w:after="160" w:line="259" w:lineRule="auto"/>
              <w:cnfStyle w:val="000000010000" w:firstRow="0" w:lastRow="0" w:firstColumn="0" w:lastColumn="0" w:oddVBand="0" w:evenVBand="0" w:oddHBand="0" w:evenHBand="1" w:firstRowFirstColumn="0" w:firstRowLastColumn="0" w:lastRowFirstColumn="0" w:lastRowLastColumn="0"/>
            </w:pPr>
            <w:r w:rsidRPr="00465793">
              <w:t>Monitors Git repository and syncs changes to target Kubernetes clusters</w:t>
            </w:r>
          </w:p>
        </w:tc>
      </w:tr>
      <w:tr w:rsidR="00EE0EEB" w:rsidRPr="00465793" w14:paraId="05CB95BE" w14:textId="77777777" w:rsidTr="004657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4420F4" w14:textId="77777777" w:rsidR="00465793" w:rsidRPr="00465793" w:rsidRDefault="00465793" w:rsidP="00465793">
            <w:pPr>
              <w:spacing w:after="160" w:line="259" w:lineRule="auto"/>
            </w:pPr>
            <w:r w:rsidRPr="00465793">
              <w:t>Environment Scope</w:t>
            </w:r>
          </w:p>
        </w:tc>
        <w:tc>
          <w:tcPr>
            <w:tcW w:w="0" w:type="auto"/>
            <w:hideMark/>
          </w:tcPr>
          <w:p w14:paraId="6BB12454" w14:textId="458D60E6" w:rsidR="00465793" w:rsidRPr="00465793" w:rsidRDefault="00465793" w:rsidP="00465793">
            <w:pPr>
              <w:spacing w:after="160" w:line="259" w:lineRule="auto"/>
              <w:cnfStyle w:val="000000100000" w:firstRow="0" w:lastRow="0" w:firstColumn="0" w:lastColumn="0" w:oddVBand="0" w:evenVBand="0" w:oddHBand="1" w:evenHBand="0" w:firstRowFirstColumn="0" w:firstRowLastColumn="0" w:lastRowFirstColumn="0" w:lastRowLastColumn="0"/>
            </w:pPr>
            <w:r w:rsidRPr="00465793">
              <w:t xml:space="preserve">GitOps applies to </w:t>
            </w:r>
            <w:r w:rsidRPr="00465793">
              <w:rPr>
                <w:b/>
                <w:bCs/>
              </w:rPr>
              <w:t>Production only</w:t>
            </w:r>
            <w:r w:rsidRPr="00465793">
              <w:t xml:space="preserve"> (MDC1 &amp; </w:t>
            </w:r>
            <w:r>
              <w:t>E</w:t>
            </w:r>
            <w:r w:rsidRPr="00465793">
              <w:t>DC2)</w:t>
            </w:r>
          </w:p>
        </w:tc>
      </w:tr>
    </w:tbl>
    <w:p w14:paraId="73967481" w14:textId="5F700E15" w:rsidR="00465793" w:rsidRPr="00465793" w:rsidRDefault="00000000" w:rsidP="00465793">
      <w:r>
        <w:rPr>
          <w:b/>
          <w:bCs/>
        </w:rPr>
        <w:pict w14:anchorId="21397176">
          <v:rect id="_x0000_i1071" style="width:468pt;height:.5pt" o:hralign="center" o:hrstd="t" o:hr="t" fillcolor="#a0a0a0" stroked="f"/>
        </w:pict>
      </w:r>
    </w:p>
    <w:p w14:paraId="2F687141" w14:textId="63720B1D" w:rsidR="0091302A" w:rsidRDefault="0091302A" w:rsidP="003945DC">
      <w:pPr>
        <w:pStyle w:val="Heading2"/>
        <w:numPr>
          <w:ilvl w:val="1"/>
          <w:numId w:val="177"/>
        </w:numPr>
      </w:pPr>
      <w:bookmarkStart w:id="162" w:name="_Toc199280446"/>
      <w:r w:rsidRPr="0091302A">
        <w:t>Deployment Workflow Overview</w:t>
      </w:r>
      <w:bookmarkEnd w:id="162"/>
    </w:p>
    <w:p w14:paraId="706FC4B5" w14:textId="20B3BF91" w:rsidR="0091302A" w:rsidRDefault="0091302A" w:rsidP="0091302A">
      <w:r w:rsidRPr="0091302A">
        <w:t xml:space="preserve">The CM production deployment process involves collaboration between the L3 </w:t>
      </w:r>
      <w:r>
        <w:t>Dev</w:t>
      </w:r>
      <w:r w:rsidRPr="0091302A">
        <w:t xml:space="preserve"> and L2 Operations teams. Configuration is managed through Git, and synchronization is performed via ArgoCD. In the event of ArgoCD issues, manual deployment via the jump server is also supported.</w:t>
      </w:r>
    </w:p>
    <w:p w14:paraId="0D771C1C" w14:textId="7FBBC219" w:rsidR="00C41232" w:rsidRDefault="00C41232" w:rsidP="003945DC">
      <w:pPr>
        <w:pStyle w:val="Heading3"/>
        <w:numPr>
          <w:ilvl w:val="2"/>
          <w:numId w:val="177"/>
        </w:numPr>
      </w:pPr>
      <w:bookmarkStart w:id="163" w:name="_Toc199280447"/>
      <w:r w:rsidRPr="00C41232">
        <w:t>Git Extension Setup on Local Machine (L2)</w:t>
      </w:r>
      <w:bookmarkEnd w:id="163"/>
    </w:p>
    <w:p w14:paraId="3F9BBDEC" w14:textId="3C4321C5" w:rsidR="00165EE9" w:rsidRPr="00165EE9" w:rsidRDefault="00165EE9" w:rsidP="00165EE9">
      <w:r w:rsidRPr="00165EE9">
        <w:t>To prepare for configuration editing, L2 engineers must install Git Extension locally and use VS Code for updating files.</w:t>
      </w:r>
    </w:p>
    <w:p w14:paraId="63C6ADE5" w14:textId="77777777" w:rsidR="00914860" w:rsidRPr="00914860" w:rsidRDefault="00914860" w:rsidP="00914860">
      <w:r w:rsidRPr="00914860">
        <w:rPr>
          <w:b/>
          <w:bCs/>
        </w:rPr>
        <w:t>Installation &amp; Setup:</w:t>
      </w:r>
    </w:p>
    <w:p w14:paraId="580A1CD5" w14:textId="0AB8EBD3" w:rsidR="00914860" w:rsidRPr="00F50753" w:rsidRDefault="00914860" w:rsidP="003945DC">
      <w:pPr>
        <w:pStyle w:val="ListParagraph"/>
        <w:numPr>
          <w:ilvl w:val="0"/>
          <w:numId w:val="164"/>
        </w:numPr>
      </w:pPr>
      <w:r w:rsidRPr="00914860">
        <w:rPr>
          <w:b/>
          <w:bCs/>
        </w:rPr>
        <w:t>Install Git Extension</w:t>
      </w:r>
      <w:r w:rsidR="00F50753">
        <w:rPr>
          <w:b/>
          <w:bCs/>
        </w:rPr>
        <w:t xml:space="preserve"> and clone the production Repository</w:t>
      </w:r>
    </w:p>
    <w:p w14:paraId="3824CF78" w14:textId="36CB203F" w:rsidR="00F50753" w:rsidRDefault="00F50753" w:rsidP="005E3A76">
      <w:pPr>
        <w:ind w:left="360"/>
      </w:pPr>
      <w:r>
        <w:t>Refer the attached document for installing portable git extension in your local machine.</w:t>
      </w:r>
    </w:p>
    <w:bookmarkStart w:id="164" w:name="_MON_1809526841"/>
    <w:bookmarkEnd w:id="164"/>
    <w:p w14:paraId="19B09D68" w14:textId="336E3086" w:rsidR="00F50753" w:rsidRPr="00914860" w:rsidRDefault="00F50753" w:rsidP="00F50753">
      <w:r>
        <w:object w:dxaOrig="1508" w:dyaOrig="984" w14:anchorId="25485A53">
          <v:shape id="_x0000_i1072" type="#_x0000_t75" style="width:77pt;height:51.5pt" o:ole="">
            <v:imagedata r:id="rId29" o:title=""/>
          </v:shape>
          <o:OLEObject Type="Embed" ProgID="Word.Document.12" ShapeID="_x0000_i1072" DrawAspect="Icon" ObjectID="_1814106211" r:id="rId30">
            <o:FieldCodes>\s</o:FieldCodes>
          </o:OLEObject>
        </w:object>
      </w:r>
    </w:p>
    <w:p w14:paraId="6A76DCE4" w14:textId="77777777" w:rsidR="00914860" w:rsidRPr="00914860" w:rsidRDefault="00914860" w:rsidP="003945DC">
      <w:pPr>
        <w:numPr>
          <w:ilvl w:val="0"/>
          <w:numId w:val="164"/>
        </w:numPr>
        <w:tabs>
          <w:tab w:val="num" w:pos="720"/>
        </w:tabs>
      </w:pPr>
      <w:r w:rsidRPr="00914860">
        <w:rPr>
          <w:b/>
          <w:bCs/>
        </w:rPr>
        <w:lastRenderedPageBreak/>
        <w:t>Edit in VS Code</w:t>
      </w:r>
    </w:p>
    <w:p w14:paraId="6D051827" w14:textId="77777777" w:rsidR="00914860" w:rsidRPr="00914860" w:rsidRDefault="00914860" w:rsidP="003945DC">
      <w:pPr>
        <w:pStyle w:val="ListParagraph"/>
        <w:numPr>
          <w:ilvl w:val="0"/>
          <w:numId w:val="165"/>
        </w:numPr>
      </w:pPr>
      <w:r w:rsidRPr="00914860">
        <w:t>Open the folder in Visual Studio Code.</w:t>
      </w:r>
    </w:p>
    <w:p w14:paraId="19D67EB6" w14:textId="0B2FB1D0" w:rsidR="007153DE" w:rsidRDefault="00914860" w:rsidP="003945DC">
      <w:pPr>
        <w:pStyle w:val="ListParagraph"/>
        <w:numPr>
          <w:ilvl w:val="0"/>
          <w:numId w:val="165"/>
        </w:numPr>
        <w:tabs>
          <w:tab w:val="num" w:pos="1440"/>
        </w:tabs>
      </w:pPr>
      <w:r w:rsidRPr="00914860">
        <w:t>Navigate to the relevant path (e.g., overlays/mdc1/cm-pod-1/)</w:t>
      </w:r>
    </w:p>
    <w:p w14:paraId="42F5C821" w14:textId="77777777" w:rsidR="003801BB" w:rsidRDefault="007153DE" w:rsidP="003945DC">
      <w:pPr>
        <w:pStyle w:val="ListParagraph"/>
        <w:numPr>
          <w:ilvl w:val="0"/>
          <w:numId w:val="165"/>
        </w:numPr>
        <w:tabs>
          <w:tab w:val="num" w:pos="1440"/>
        </w:tabs>
      </w:pPr>
      <w:r>
        <w:t>Edit and save the changes</w:t>
      </w:r>
    </w:p>
    <w:p w14:paraId="0B36677B" w14:textId="77777777" w:rsidR="00063913" w:rsidRDefault="00063913" w:rsidP="00063913">
      <w:pPr>
        <w:pStyle w:val="ListParagraph"/>
      </w:pPr>
    </w:p>
    <w:p w14:paraId="3A5F3ED7" w14:textId="01C6CEBD" w:rsidR="007153DE" w:rsidRDefault="003801BB" w:rsidP="003801BB">
      <w:pPr>
        <w:pStyle w:val="ListParagraph"/>
        <w:tabs>
          <w:tab w:val="num" w:pos="1440"/>
        </w:tabs>
      </w:pPr>
      <w:r w:rsidRPr="007153DE">
        <w:rPr>
          <w:noProof/>
        </w:rPr>
        <w:drawing>
          <wp:inline distT="0" distB="0" distL="0" distR="0" wp14:anchorId="7FD81C51" wp14:editId="20C35CAB">
            <wp:extent cx="4172585" cy="2286000"/>
            <wp:effectExtent l="0" t="0" r="0" b="0"/>
            <wp:docPr id="2053616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616748"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172585" cy="2286000"/>
                    </a:xfrm>
                    <a:prstGeom prst="rect">
                      <a:avLst/>
                    </a:prstGeom>
                  </pic:spPr>
                </pic:pic>
              </a:graphicData>
            </a:graphic>
          </wp:inline>
        </w:drawing>
      </w:r>
    </w:p>
    <w:p w14:paraId="09CFD1F7" w14:textId="2EA4D3D0" w:rsidR="007153DE" w:rsidRPr="00914860" w:rsidRDefault="007153DE" w:rsidP="007153DE"/>
    <w:p w14:paraId="7E5881BD" w14:textId="77777777" w:rsidR="00914860" w:rsidRPr="00914860" w:rsidRDefault="00914860" w:rsidP="003945DC">
      <w:pPr>
        <w:numPr>
          <w:ilvl w:val="0"/>
          <w:numId w:val="164"/>
        </w:numPr>
        <w:tabs>
          <w:tab w:val="num" w:pos="720"/>
        </w:tabs>
      </w:pPr>
      <w:r w:rsidRPr="00914860">
        <w:rPr>
          <w:b/>
          <w:bCs/>
        </w:rPr>
        <w:t>Commit and Push Changes</w:t>
      </w:r>
    </w:p>
    <w:p w14:paraId="3439C227" w14:textId="020D91F6" w:rsidR="003C38D3" w:rsidRDefault="00914860" w:rsidP="003801BB">
      <w:r w:rsidRPr="00914860">
        <w:t>Use Git Extension to:</w:t>
      </w:r>
    </w:p>
    <w:p w14:paraId="0BEA20B0" w14:textId="2FAD630A" w:rsidR="003C38D3" w:rsidRDefault="003C38D3" w:rsidP="003945DC">
      <w:pPr>
        <w:pStyle w:val="ListParagraph"/>
        <w:numPr>
          <w:ilvl w:val="0"/>
          <w:numId w:val="167"/>
        </w:numPr>
      </w:pPr>
      <w:r>
        <w:t>Pull &amp; Merge all the changes before pushing any new changes to avoid conflicts.</w:t>
      </w:r>
    </w:p>
    <w:p w14:paraId="7FB8A425" w14:textId="77777777" w:rsidR="003801BB" w:rsidRDefault="003801BB" w:rsidP="003801BB">
      <w:pPr>
        <w:pStyle w:val="ListParagraph"/>
      </w:pPr>
    </w:p>
    <w:p w14:paraId="4D63252C" w14:textId="48DB56C0" w:rsidR="003C38D3" w:rsidRDefault="003801BB" w:rsidP="003C38D3">
      <w:pPr>
        <w:pStyle w:val="ListParagraph"/>
      </w:pPr>
      <w:r w:rsidRPr="003C38D3">
        <w:rPr>
          <w:noProof/>
        </w:rPr>
        <w:drawing>
          <wp:inline distT="0" distB="0" distL="0" distR="0" wp14:anchorId="219BD726" wp14:editId="3099CD9A">
            <wp:extent cx="5731510" cy="1647841"/>
            <wp:effectExtent l="0" t="0" r="2540" b="9525"/>
            <wp:docPr id="1024027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027882"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1647841"/>
                    </a:xfrm>
                    <a:prstGeom prst="rect">
                      <a:avLst/>
                    </a:prstGeom>
                  </pic:spPr>
                </pic:pic>
              </a:graphicData>
            </a:graphic>
          </wp:inline>
        </w:drawing>
      </w:r>
    </w:p>
    <w:p w14:paraId="23777262" w14:textId="77777777" w:rsidR="003801BB" w:rsidRPr="00914860" w:rsidRDefault="003801BB" w:rsidP="003C38D3">
      <w:pPr>
        <w:pStyle w:val="ListParagraph"/>
      </w:pPr>
    </w:p>
    <w:p w14:paraId="7A7C537A" w14:textId="5EC7E532" w:rsidR="007153DE" w:rsidRDefault="00914860" w:rsidP="003945DC">
      <w:pPr>
        <w:pStyle w:val="ListParagraph"/>
        <w:numPr>
          <w:ilvl w:val="0"/>
          <w:numId w:val="166"/>
        </w:numPr>
      </w:pPr>
      <w:r w:rsidRPr="00914860">
        <w:t>Stage changes</w:t>
      </w:r>
    </w:p>
    <w:p w14:paraId="17B4078A" w14:textId="169D1D96" w:rsidR="003801BB" w:rsidRDefault="003801BB" w:rsidP="003801BB">
      <w:pPr>
        <w:ind w:left="720"/>
      </w:pPr>
      <w:r w:rsidRPr="007153DE">
        <w:rPr>
          <w:noProof/>
        </w:rPr>
        <w:drawing>
          <wp:inline distT="0" distB="0" distL="0" distR="0" wp14:anchorId="2484B745" wp14:editId="60A9B271">
            <wp:extent cx="5753686" cy="1738630"/>
            <wp:effectExtent l="0" t="0" r="0" b="0"/>
            <wp:docPr id="507171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171334"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61984" cy="1741137"/>
                    </a:xfrm>
                    <a:prstGeom prst="rect">
                      <a:avLst/>
                    </a:prstGeom>
                  </pic:spPr>
                </pic:pic>
              </a:graphicData>
            </a:graphic>
          </wp:inline>
        </w:drawing>
      </w:r>
    </w:p>
    <w:p w14:paraId="2D6F8B34" w14:textId="35B0A387" w:rsidR="007153DE" w:rsidRPr="00914860" w:rsidRDefault="003801BB" w:rsidP="003801BB">
      <w:pPr>
        <w:ind w:left="720"/>
      </w:pPr>
      <w:r w:rsidRPr="007153DE">
        <w:rPr>
          <w:noProof/>
        </w:rPr>
        <w:lastRenderedPageBreak/>
        <w:drawing>
          <wp:inline distT="0" distB="0" distL="0" distR="0" wp14:anchorId="617BBC81" wp14:editId="3642829F">
            <wp:extent cx="4037428" cy="2496381"/>
            <wp:effectExtent l="0" t="0" r="1270" b="0"/>
            <wp:docPr id="16284459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445985" name="Picture 1" descr="A screenshot of a computer&#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043076" cy="2499873"/>
                    </a:xfrm>
                    <a:prstGeom prst="rect">
                      <a:avLst/>
                    </a:prstGeom>
                  </pic:spPr>
                </pic:pic>
              </a:graphicData>
            </a:graphic>
          </wp:inline>
        </w:drawing>
      </w:r>
    </w:p>
    <w:p w14:paraId="799E7BAC" w14:textId="0A036889" w:rsidR="00914860" w:rsidRDefault="00914860" w:rsidP="003945DC">
      <w:pPr>
        <w:pStyle w:val="ListParagraph"/>
        <w:numPr>
          <w:ilvl w:val="0"/>
          <w:numId w:val="166"/>
        </w:numPr>
      </w:pPr>
      <w:r w:rsidRPr="00914860">
        <w:t>Commit</w:t>
      </w:r>
      <w:r w:rsidR="00C71563">
        <w:t xml:space="preserve"> &amp; push</w:t>
      </w:r>
      <w:r w:rsidRPr="00914860">
        <w:t xml:space="preserve"> with a clear message</w:t>
      </w:r>
    </w:p>
    <w:p w14:paraId="1DE416AD" w14:textId="77777777" w:rsidR="003801BB" w:rsidRDefault="003801BB" w:rsidP="003801BB">
      <w:pPr>
        <w:ind w:left="720"/>
      </w:pPr>
      <w:r w:rsidRPr="00C71563">
        <w:rPr>
          <w:noProof/>
        </w:rPr>
        <w:drawing>
          <wp:inline distT="0" distB="0" distL="0" distR="0" wp14:anchorId="06D7F78C" wp14:editId="5BD9313B">
            <wp:extent cx="4051495" cy="2475368"/>
            <wp:effectExtent l="0" t="0" r="6350" b="1270"/>
            <wp:docPr id="4041363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136317" name="Picture 1" descr="A screenshot of a computer&#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080375" cy="2493013"/>
                    </a:xfrm>
                    <a:prstGeom prst="rect">
                      <a:avLst/>
                    </a:prstGeom>
                  </pic:spPr>
                </pic:pic>
              </a:graphicData>
            </a:graphic>
          </wp:inline>
        </w:drawing>
      </w:r>
    </w:p>
    <w:p w14:paraId="718A48B3" w14:textId="6B4B9E7F" w:rsidR="00063913" w:rsidRDefault="003C38D3" w:rsidP="00165EE9">
      <w:pPr>
        <w:ind w:left="720"/>
      </w:pPr>
      <w:r w:rsidRPr="00C71563">
        <w:rPr>
          <w:noProof/>
        </w:rPr>
        <w:drawing>
          <wp:inline distT="0" distB="0" distL="0" distR="0" wp14:anchorId="78D275B6" wp14:editId="7FD09A00">
            <wp:extent cx="4016326" cy="2520864"/>
            <wp:effectExtent l="0" t="0" r="3810" b="0"/>
            <wp:docPr id="20943630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363033" name="Picture 1" descr="A screenshot of a computer&#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4030243" cy="2529599"/>
                    </a:xfrm>
                    <a:prstGeom prst="rect">
                      <a:avLst/>
                    </a:prstGeom>
                  </pic:spPr>
                </pic:pic>
              </a:graphicData>
            </a:graphic>
          </wp:inline>
        </w:drawing>
      </w:r>
    </w:p>
    <w:p w14:paraId="1B41B273" w14:textId="504A65F7" w:rsidR="003C38D3" w:rsidRDefault="003C38D3" w:rsidP="003945DC">
      <w:pPr>
        <w:pStyle w:val="ListParagraph"/>
        <w:numPr>
          <w:ilvl w:val="0"/>
          <w:numId w:val="166"/>
        </w:numPr>
      </w:pPr>
      <w:r>
        <w:t>After commit and push the changes can be viewed as below:</w:t>
      </w:r>
    </w:p>
    <w:p w14:paraId="63D4EF7F" w14:textId="4A487A9D" w:rsidR="00063913" w:rsidRDefault="00063913" w:rsidP="00063913">
      <w:pPr>
        <w:ind w:left="720"/>
      </w:pPr>
      <w:r w:rsidRPr="00063913">
        <w:rPr>
          <w:noProof/>
        </w:rPr>
        <w:lastRenderedPageBreak/>
        <w:drawing>
          <wp:inline distT="0" distB="0" distL="0" distR="0" wp14:anchorId="5994BDBD" wp14:editId="758DF3D0">
            <wp:extent cx="5731510" cy="1816100"/>
            <wp:effectExtent l="0" t="0" r="2540" b="0"/>
            <wp:docPr id="1264231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231710" name=""/>
                    <pic:cNvPicPr/>
                  </pic:nvPicPr>
                  <pic:blipFill>
                    <a:blip r:embed="rId37"/>
                    <a:stretch>
                      <a:fillRect/>
                    </a:stretch>
                  </pic:blipFill>
                  <pic:spPr>
                    <a:xfrm>
                      <a:off x="0" y="0"/>
                      <a:ext cx="5731510" cy="1816100"/>
                    </a:xfrm>
                    <a:prstGeom prst="rect">
                      <a:avLst/>
                    </a:prstGeom>
                  </pic:spPr>
                </pic:pic>
              </a:graphicData>
            </a:graphic>
          </wp:inline>
        </w:drawing>
      </w:r>
    </w:p>
    <w:p w14:paraId="779079DE" w14:textId="15D610D2" w:rsidR="0091302A" w:rsidRPr="0091302A" w:rsidRDefault="0091302A" w:rsidP="0091302A"/>
    <w:p w14:paraId="3F3FB49A" w14:textId="0AAC2F3D" w:rsidR="007852B0" w:rsidRDefault="00165EE9" w:rsidP="003945DC">
      <w:pPr>
        <w:pStyle w:val="Heading3"/>
        <w:numPr>
          <w:ilvl w:val="2"/>
          <w:numId w:val="177"/>
        </w:numPr>
        <w:rPr>
          <w:rFonts w:cs="Calibri"/>
          <w:color w:val="000000" w:themeColor="text1"/>
        </w:rPr>
      </w:pPr>
      <w:bookmarkStart w:id="165" w:name="_Toc199280448"/>
      <w:r w:rsidRPr="00165EE9">
        <w:t>L2 Image Retrieval and Internal Registry Push</w:t>
      </w:r>
      <w:bookmarkEnd w:id="165"/>
    </w:p>
    <w:p w14:paraId="03982C46" w14:textId="163D57EC" w:rsidR="00A468A6" w:rsidRDefault="00A468A6" w:rsidP="003945DC">
      <w:pPr>
        <w:pStyle w:val="ListParagraph"/>
        <w:numPr>
          <w:ilvl w:val="0"/>
          <w:numId w:val="168"/>
        </w:numPr>
        <w:rPr>
          <w:rFonts w:cs="Calibri"/>
          <w:b/>
          <w:bCs/>
          <w:color w:val="000000" w:themeColor="text1"/>
        </w:rPr>
      </w:pPr>
      <w:r w:rsidRPr="00A468A6">
        <w:rPr>
          <w:rFonts w:cs="Calibri"/>
          <w:b/>
          <w:bCs/>
          <w:color w:val="000000" w:themeColor="text1"/>
        </w:rPr>
        <w:t>Image Build &amp; Push by L3</w:t>
      </w:r>
    </w:p>
    <w:p w14:paraId="16210B7B" w14:textId="77777777" w:rsidR="006F7972" w:rsidRPr="00A468A6" w:rsidRDefault="006F7972" w:rsidP="006F7972">
      <w:pPr>
        <w:pStyle w:val="ListParagraph"/>
        <w:ind w:left="360"/>
        <w:rPr>
          <w:rFonts w:cs="Calibri"/>
          <w:b/>
          <w:bCs/>
          <w:color w:val="000000" w:themeColor="text1"/>
        </w:rPr>
      </w:pPr>
    </w:p>
    <w:p w14:paraId="7FE720B0" w14:textId="77777777" w:rsidR="00A468A6" w:rsidRPr="000565D7" w:rsidRDefault="00A468A6" w:rsidP="003945DC">
      <w:pPr>
        <w:pStyle w:val="ListParagraph"/>
        <w:numPr>
          <w:ilvl w:val="0"/>
          <w:numId w:val="268"/>
        </w:numPr>
        <w:rPr>
          <w:rFonts w:cs="Calibri"/>
          <w:color w:val="000000" w:themeColor="text1"/>
        </w:rPr>
      </w:pPr>
      <w:r w:rsidRPr="000565D7">
        <w:rPr>
          <w:rFonts w:cs="Calibri"/>
          <w:color w:val="000000" w:themeColor="text1"/>
        </w:rPr>
        <w:t>L3 builds Docker images for updated CM microservices.</w:t>
      </w:r>
    </w:p>
    <w:p w14:paraId="60DE0708" w14:textId="77777777" w:rsidR="00A468A6" w:rsidRPr="000565D7" w:rsidRDefault="00A468A6" w:rsidP="003945DC">
      <w:pPr>
        <w:pStyle w:val="ListParagraph"/>
        <w:numPr>
          <w:ilvl w:val="0"/>
          <w:numId w:val="268"/>
        </w:numPr>
        <w:rPr>
          <w:rFonts w:cs="Calibri"/>
          <w:color w:val="000000" w:themeColor="text1"/>
        </w:rPr>
      </w:pPr>
      <w:r w:rsidRPr="000565D7">
        <w:rPr>
          <w:rFonts w:cs="Calibri"/>
          <w:color w:val="000000" w:themeColor="text1"/>
        </w:rPr>
        <w:t>These images are tagged and pushed to a common Docker Hub repository.</w:t>
      </w:r>
    </w:p>
    <w:p w14:paraId="40C0AAED" w14:textId="77777777" w:rsidR="00A468A6" w:rsidRPr="000565D7" w:rsidRDefault="00A468A6" w:rsidP="003945DC">
      <w:pPr>
        <w:pStyle w:val="ListParagraph"/>
        <w:numPr>
          <w:ilvl w:val="0"/>
          <w:numId w:val="268"/>
        </w:numPr>
        <w:rPr>
          <w:rFonts w:cs="Calibri"/>
          <w:color w:val="000000" w:themeColor="text1"/>
        </w:rPr>
      </w:pPr>
      <w:r w:rsidRPr="000565D7">
        <w:rPr>
          <w:rFonts w:cs="Calibri"/>
          <w:color w:val="000000" w:themeColor="text1"/>
        </w:rPr>
        <w:t>L3 shares:</w:t>
      </w:r>
    </w:p>
    <w:p w14:paraId="3A6A2AF4" w14:textId="77777777" w:rsidR="00A468A6" w:rsidRPr="00A468A6" w:rsidRDefault="00A468A6" w:rsidP="003945DC">
      <w:pPr>
        <w:pStyle w:val="ListParagraph"/>
        <w:numPr>
          <w:ilvl w:val="0"/>
          <w:numId w:val="169"/>
        </w:numPr>
        <w:rPr>
          <w:rFonts w:cs="Calibri"/>
          <w:color w:val="000000" w:themeColor="text1"/>
        </w:rPr>
      </w:pPr>
      <w:r w:rsidRPr="00A468A6">
        <w:rPr>
          <w:rFonts w:cs="Calibri"/>
          <w:color w:val="000000" w:themeColor="text1"/>
        </w:rPr>
        <w:t>DockerHub image tag(s)</w:t>
      </w:r>
    </w:p>
    <w:p w14:paraId="15FE98DA" w14:textId="77777777" w:rsidR="00A468A6" w:rsidRDefault="00A468A6" w:rsidP="003945DC">
      <w:pPr>
        <w:pStyle w:val="ListParagraph"/>
        <w:numPr>
          <w:ilvl w:val="0"/>
          <w:numId w:val="169"/>
        </w:numPr>
        <w:rPr>
          <w:rFonts w:cs="Calibri"/>
          <w:color w:val="000000" w:themeColor="text1"/>
        </w:rPr>
      </w:pPr>
      <w:r w:rsidRPr="00A468A6">
        <w:rPr>
          <w:rFonts w:cs="Calibri"/>
          <w:color w:val="000000" w:themeColor="text1"/>
        </w:rPr>
        <w:t>Any updated configuration files (e.g., application.yaml, kustomization.yaml)</w:t>
      </w:r>
    </w:p>
    <w:p w14:paraId="1A8236C4" w14:textId="77777777" w:rsidR="00A468A6" w:rsidRPr="00A468A6" w:rsidRDefault="00A468A6" w:rsidP="00A468A6">
      <w:pPr>
        <w:pStyle w:val="ListParagraph"/>
        <w:ind w:left="1440"/>
        <w:rPr>
          <w:rFonts w:cs="Calibri"/>
          <w:color w:val="000000" w:themeColor="text1"/>
        </w:rPr>
      </w:pPr>
    </w:p>
    <w:p w14:paraId="633A9E3D" w14:textId="219D6D27" w:rsidR="00A468A6" w:rsidRDefault="00A468A6" w:rsidP="003945DC">
      <w:pPr>
        <w:pStyle w:val="ListParagraph"/>
        <w:numPr>
          <w:ilvl w:val="0"/>
          <w:numId w:val="168"/>
        </w:numPr>
        <w:rPr>
          <w:rFonts w:cs="Calibri"/>
          <w:b/>
          <w:bCs/>
          <w:color w:val="000000" w:themeColor="text1"/>
        </w:rPr>
      </w:pPr>
      <w:r w:rsidRPr="00A468A6">
        <w:rPr>
          <w:rFonts w:cs="Calibri"/>
          <w:b/>
          <w:bCs/>
          <w:color w:val="000000" w:themeColor="text1"/>
        </w:rPr>
        <w:t>Image Pull &amp; Re-Publish by L2</w:t>
      </w:r>
    </w:p>
    <w:p w14:paraId="11E5EC62" w14:textId="77777777" w:rsidR="006F7972" w:rsidRPr="00A468A6" w:rsidRDefault="006F7972" w:rsidP="006F7972">
      <w:pPr>
        <w:pStyle w:val="ListParagraph"/>
        <w:ind w:left="360"/>
        <w:rPr>
          <w:rFonts w:cs="Calibri"/>
          <w:b/>
          <w:bCs/>
          <w:color w:val="000000" w:themeColor="text1"/>
        </w:rPr>
      </w:pPr>
    </w:p>
    <w:p w14:paraId="5AD56918" w14:textId="77777777" w:rsidR="00A468A6" w:rsidRPr="00A468A6" w:rsidRDefault="00A468A6" w:rsidP="003945DC">
      <w:pPr>
        <w:pStyle w:val="ListParagraph"/>
        <w:numPr>
          <w:ilvl w:val="0"/>
          <w:numId w:val="170"/>
        </w:numPr>
        <w:rPr>
          <w:rFonts w:cs="Calibri"/>
          <w:color w:val="000000" w:themeColor="text1"/>
        </w:rPr>
      </w:pPr>
      <w:r w:rsidRPr="00A468A6">
        <w:rPr>
          <w:rFonts w:cs="Calibri"/>
          <w:color w:val="000000" w:themeColor="text1"/>
        </w:rPr>
        <w:t>L2 logs into Docker Hub using pre-shared credentials.</w:t>
      </w:r>
    </w:p>
    <w:p w14:paraId="482D9CE1" w14:textId="30C1AEBE" w:rsidR="00A468A6" w:rsidRPr="00A468A6" w:rsidRDefault="00A468A6" w:rsidP="003945DC">
      <w:pPr>
        <w:pStyle w:val="ListParagraph"/>
        <w:numPr>
          <w:ilvl w:val="0"/>
          <w:numId w:val="170"/>
        </w:numPr>
        <w:rPr>
          <w:rFonts w:cs="Calibri"/>
          <w:color w:val="000000" w:themeColor="text1"/>
        </w:rPr>
      </w:pPr>
      <w:r w:rsidRPr="00A468A6">
        <w:rPr>
          <w:rFonts w:cs="Calibri"/>
          <w:color w:val="000000" w:themeColor="text1"/>
        </w:rPr>
        <w:t xml:space="preserve">Pulls the shared image to the </w:t>
      </w:r>
      <w:r w:rsidR="001E101E">
        <w:rPr>
          <w:rFonts w:cs="Calibri"/>
          <w:color w:val="000000" w:themeColor="text1"/>
        </w:rPr>
        <w:t>BP/Prod Jump servers</w:t>
      </w:r>
      <w:r w:rsidRPr="00A468A6">
        <w:rPr>
          <w:rFonts w:cs="Calibri"/>
          <w:color w:val="000000" w:themeColor="text1"/>
        </w:rPr>
        <w:t>.</w:t>
      </w:r>
    </w:p>
    <w:p w14:paraId="4434B96E" w14:textId="061AC7B6" w:rsidR="008876D9" w:rsidRPr="000565D7" w:rsidRDefault="00A468A6" w:rsidP="003945DC">
      <w:pPr>
        <w:pStyle w:val="ListParagraph"/>
        <w:numPr>
          <w:ilvl w:val="0"/>
          <w:numId w:val="170"/>
        </w:numPr>
        <w:rPr>
          <w:rFonts w:cs="Calibri"/>
          <w:color w:val="000000" w:themeColor="text1"/>
        </w:rPr>
      </w:pPr>
      <w:r w:rsidRPr="00A468A6">
        <w:rPr>
          <w:rFonts w:cs="Calibri"/>
          <w:color w:val="000000" w:themeColor="text1"/>
        </w:rPr>
        <w:t xml:space="preserve">Tags and pushes the image to the internal Harbor registry </w:t>
      </w:r>
      <w:r w:rsidR="001E101E">
        <w:rPr>
          <w:rFonts w:cs="Calibri"/>
          <w:color w:val="000000" w:themeColor="text1"/>
        </w:rPr>
        <w:t>in BP/Prod</w:t>
      </w:r>
      <w:r w:rsidRPr="00A468A6">
        <w:rPr>
          <w:rFonts w:cs="Calibri"/>
          <w:color w:val="000000" w:themeColor="text1"/>
        </w:rPr>
        <w:t>.</w:t>
      </w:r>
    </w:p>
    <w:p w14:paraId="184AB99E" w14:textId="4B263878" w:rsidR="001E101E" w:rsidRPr="002D4EA9" w:rsidRDefault="00A468A6" w:rsidP="002D4EA9">
      <w:pPr>
        <w:ind w:left="360"/>
        <w:rPr>
          <w:rFonts w:cs="Calibri"/>
          <w:b/>
          <w:bCs/>
          <w:color w:val="000000" w:themeColor="text1"/>
          <w:u w:val="single"/>
        </w:rPr>
      </w:pPr>
      <w:r w:rsidRPr="00A468A6">
        <w:rPr>
          <w:rFonts w:cs="Calibri"/>
          <w:b/>
          <w:bCs/>
          <w:color w:val="000000" w:themeColor="text1"/>
          <w:u w:val="single"/>
        </w:rPr>
        <w:t xml:space="preserve"># </w:t>
      </w:r>
      <w:r w:rsidR="006F7972" w:rsidRPr="002D4EA9">
        <w:rPr>
          <w:rFonts w:cs="Calibri"/>
          <w:b/>
          <w:bCs/>
          <w:color w:val="000000" w:themeColor="text1"/>
          <w:u w:val="single"/>
        </w:rPr>
        <w:t>Steps</w:t>
      </w:r>
    </w:p>
    <w:tbl>
      <w:tblPr>
        <w:tblStyle w:val="TableGrid"/>
        <w:tblW w:w="0" w:type="auto"/>
        <w:tblInd w:w="360" w:type="dxa"/>
        <w:tblLook w:val="04A0" w:firstRow="1" w:lastRow="0" w:firstColumn="1" w:lastColumn="0" w:noHBand="0" w:noVBand="1"/>
      </w:tblPr>
      <w:tblGrid>
        <w:gridCol w:w="8656"/>
      </w:tblGrid>
      <w:tr w:rsidR="009465ED" w14:paraId="77A7B872" w14:textId="77777777" w:rsidTr="009465ED">
        <w:tc>
          <w:tcPr>
            <w:tcW w:w="9016" w:type="dxa"/>
            <w:shd w:val="clear" w:color="auto" w:fill="EDEDED" w:themeFill="accent3" w:themeFillTint="33"/>
          </w:tcPr>
          <w:p w14:paraId="7B72ABD9" w14:textId="41E9F06D" w:rsidR="009465ED" w:rsidRPr="004E2BA4" w:rsidRDefault="009465ED" w:rsidP="003945DC">
            <w:pPr>
              <w:numPr>
                <w:ilvl w:val="0"/>
                <w:numId w:val="171"/>
              </w:numPr>
              <w:contextualSpacing/>
              <w:rPr>
                <w:rFonts w:ascii="Courier New" w:hAnsi="Courier New" w:cs="Courier New"/>
                <w:sz w:val="20"/>
                <w:szCs w:val="20"/>
                <w:lang w:eastAsia="en-IN"/>
              </w:rPr>
            </w:pPr>
            <w:r w:rsidRPr="001E101E">
              <w:rPr>
                <w:rFonts w:ascii="Courier New" w:hAnsi="Courier New" w:cs="Courier New"/>
                <w:sz w:val="20"/>
                <w:szCs w:val="20"/>
                <w:lang w:eastAsia="en-IN"/>
              </w:rPr>
              <w:t>docker login -u "</w:t>
            </w:r>
            <w:r w:rsidR="008876D9" w:rsidRPr="008876D9">
              <w:rPr>
                <w:rFonts w:eastAsiaTheme="minorHAnsi"/>
                <w:kern w:val="2"/>
                <w:lang w:val="en-IN"/>
                <w14:ligatures w14:val="standardContextual"/>
              </w:rPr>
              <w:t xml:space="preserve"> </w:t>
            </w:r>
            <w:r w:rsidR="008876D9" w:rsidRPr="008876D9">
              <w:rPr>
                <w:rFonts w:ascii="Courier New" w:hAnsi="Courier New" w:cs="Courier New"/>
                <w:sz w:val="20"/>
                <w:szCs w:val="20"/>
                <w:lang w:val="en-IN" w:eastAsia="en-IN"/>
              </w:rPr>
              <w:t xml:space="preserve">safaricoml2deploy </w:t>
            </w:r>
            <w:r w:rsidRPr="001E101E">
              <w:rPr>
                <w:rFonts w:ascii="Courier New" w:hAnsi="Courier New" w:cs="Courier New"/>
                <w:sz w:val="20"/>
                <w:szCs w:val="20"/>
                <w:lang w:eastAsia="en-IN"/>
              </w:rPr>
              <w:t>"</w:t>
            </w:r>
            <w:r w:rsidRPr="004E2BA4">
              <w:rPr>
                <w:rFonts w:ascii="Courier New" w:hAnsi="Courier New" w:cs="Courier New"/>
                <w:sz w:val="20"/>
                <w:szCs w:val="20"/>
                <w:lang w:eastAsia="en-IN"/>
              </w:rPr>
              <w:t xml:space="preserve"> </w:t>
            </w:r>
            <w:r w:rsidRPr="004E2BA4">
              <w:rPr>
                <w:rFonts w:ascii="Courier New" w:hAnsi="Courier New" w:cs="Courier New"/>
                <w:sz w:val="20"/>
                <w:szCs w:val="20"/>
                <w:lang w:eastAsia="en-IN"/>
              </w:rPr>
              <w:tab/>
              <w:t>// Login to dockerHub</w:t>
            </w:r>
          </w:p>
          <w:p w14:paraId="02FC4C08" w14:textId="77777777" w:rsidR="009465ED" w:rsidRPr="001E101E" w:rsidRDefault="009465ED" w:rsidP="009465ED">
            <w:pPr>
              <w:ind w:left="360"/>
              <w:contextualSpacing/>
              <w:rPr>
                <w:rFonts w:ascii="Courier New" w:hAnsi="Courier New" w:cs="Courier New"/>
                <w:sz w:val="20"/>
                <w:szCs w:val="20"/>
                <w:lang w:eastAsia="en-IN"/>
              </w:rPr>
            </w:pPr>
          </w:p>
          <w:p w14:paraId="7937A66E" w14:textId="77777777" w:rsidR="009465ED" w:rsidRPr="001E101E" w:rsidRDefault="009465ED" w:rsidP="003945DC">
            <w:pPr>
              <w:numPr>
                <w:ilvl w:val="0"/>
                <w:numId w:val="171"/>
              </w:numPr>
              <w:contextualSpacing/>
              <w:rPr>
                <w:rFonts w:ascii="Courier New" w:hAnsi="Courier New" w:cs="Courier New"/>
                <w:sz w:val="20"/>
                <w:szCs w:val="20"/>
                <w:lang w:eastAsia="en-IN"/>
              </w:rPr>
            </w:pPr>
            <w:r w:rsidRPr="001E101E">
              <w:rPr>
                <w:rFonts w:ascii="Courier New" w:hAnsi="Courier New" w:cs="Courier New"/>
                <w:sz w:val="20"/>
                <w:szCs w:val="20"/>
                <w:lang w:eastAsia="en-IN"/>
              </w:rPr>
              <w:t>docker pull thanvirjalal/upc-web-portal:v1.1.1-dev-498</w:t>
            </w:r>
            <w:r w:rsidRPr="004E2BA4">
              <w:rPr>
                <w:rFonts w:ascii="Courier New" w:hAnsi="Courier New" w:cs="Courier New"/>
                <w:sz w:val="20"/>
                <w:szCs w:val="20"/>
                <w:lang w:eastAsia="en-IN"/>
              </w:rPr>
              <w:tab/>
            </w:r>
            <w:r w:rsidRPr="004E2BA4">
              <w:rPr>
                <w:rFonts w:ascii="Courier New" w:hAnsi="Courier New" w:cs="Courier New"/>
                <w:sz w:val="20"/>
                <w:szCs w:val="20"/>
                <w:lang w:eastAsia="en-IN"/>
              </w:rPr>
              <w:tab/>
              <w:t>// Pull image for dockerHub</w:t>
            </w:r>
          </w:p>
          <w:p w14:paraId="66F8BAE0" w14:textId="77777777" w:rsidR="009465ED" w:rsidRPr="004E2BA4" w:rsidRDefault="009465ED" w:rsidP="003945DC">
            <w:pPr>
              <w:numPr>
                <w:ilvl w:val="0"/>
                <w:numId w:val="171"/>
              </w:numPr>
              <w:contextualSpacing/>
              <w:rPr>
                <w:rFonts w:ascii="Courier New" w:hAnsi="Courier New" w:cs="Courier New"/>
                <w:sz w:val="20"/>
                <w:szCs w:val="20"/>
                <w:lang w:eastAsia="en-IN"/>
              </w:rPr>
            </w:pPr>
            <w:r w:rsidRPr="001E101E">
              <w:rPr>
                <w:rFonts w:ascii="Courier New" w:hAnsi="Courier New" w:cs="Courier New"/>
                <w:sz w:val="20"/>
                <w:szCs w:val="20"/>
                <w:lang w:eastAsia="en-IN"/>
              </w:rPr>
              <w:t>docker login -u "thanvir.jalal@blueprint.lab" registry.tools.blueprint.lab</w:t>
            </w:r>
            <w:r w:rsidRPr="004E2BA4">
              <w:rPr>
                <w:rFonts w:ascii="Courier New" w:hAnsi="Courier New" w:cs="Courier New"/>
                <w:sz w:val="20"/>
                <w:szCs w:val="20"/>
                <w:lang w:eastAsia="en-IN"/>
              </w:rPr>
              <w:tab/>
              <w:t>// Login to Harbor</w:t>
            </w:r>
          </w:p>
          <w:p w14:paraId="4E912602" w14:textId="77777777" w:rsidR="009465ED" w:rsidRPr="001E101E" w:rsidRDefault="009465ED" w:rsidP="009465ED">
            <w:pPr>
              <w:ind w:left="360"/>
              <w:contextualSpacing/>
              <w:rPr>
                <w:rFonts w:ascii="Courier New" w:hAnsi="Courier New" w:cs="Courier New"/>
                <w:sz w:val="20"/>
                <w:szCs w:val="20"/>
                <w:lang w:eastAsia="en-IN"/>
              </w:rPr>
            </w:pPr>
          </w:p>
          <w:p w14:paraId="6F261962" w14:textId="77777777" w:rsidR="009465ED" w:rsidRPr="004E2BA4" w:rsidRDefault="009465ED" w:rsidP="003945DC">
            <w:pPr>
              <w:numPr>
                <w:ilvl w:val="0"/>
                <w:numId w:val="171"/>
              </w:numPr>
              <w:contextualSpacing/>
              <w:rPr>
                <w:rFonts w:ascii="Courier New" w:hAnsi="Courier New" w:cs="Courier New"/>
                <w:sz w:val="20"/>
                <w:szCs w:val="20"/>
                <w:lang w:eastAsia="en-IN"/>
              </w:rPr>
            </w:pPr>
            <w:r w:rsidRPr="001E101E">
              <w:rPr>
                <w:rFonts w:ascii="Courier New" w:hAnsi="Courier New" w:cs="Courier New"/>
                <w:sz w:val="20"/>
                <w:szCs w:val="20"/>
                <w:lang w:eastAsia="en-IN"/>
              </w:rPr>
              <w:t xml:space="preserve">docker tag docker.io/thanvirjalal/upc-web-portal:v1.1.1-dev-498 </w:t>
            </w:r>
            <w:r w:rsidRPr="004E2BA4">
              <w:rPr>
                <w:rFonts w:ascii="Courier New" w:hAnsi="Courier New" w:cs="Courier New"/>
                <w:sz w:val="20"/>
                <w:szCs w:val="20"/>
                <w:lang w:eastAsia="en-IN"/>
              </w:rPr>
              <w:t xml:space="preserve"> </w:t>
            </w:r>
            <w:r w:rsidRPr="001E101E">
              <w:rPr>
                <w:rFonts w:ascii="Courier New" w:hAnsi="Courier New" w:cs="Courier New"/>
                <w:sz w:val="20"/>
                <w:szCs w:val="20"/>
                <w:lang w:eastAsia="en-IN"/>
              </w:rPr>
              <w:t>registry.tools.blueprint.lab/bss/upc-web-portal/upc-web-portal:v1.1.1-dev-498</w:t>
            </w:r>
            <w:r w:rsidRPr="004E2BA4">
              <w:rPr>
                <w:rFonts w:ascii="Courier New" w:hAnsi="Courier New" w:cs="Courier New"/>
                <w:sz w:val="20"/>
                <w:szCs w:val="20"/>
                <w:lang w:eastAsia="en-IN"/>
              </w:rPr>
              <w:t xml:space="preserve"> </w:t>
            </w:r>
            <w:r w:rsidRPr="004E2BA4">
              <w:rPr>
                <w:rFonts w:ascii="Courier New" w:hAnsi="Courier New" w:cs="Courier New"/>
                <w:sz w:val="20"/>
                <w:szCs w:val="20"/>
                <w:lang w:eastAsia="en-IN"/>
              </w:rPr>
              <w:tab/>
              <w:t>// Tag the image to Harbor</w:t>
            </w:r>
          </w:p>
          <w:p w14:paraId="1877CEFC" w14:textId="77777777" w:rsidR="009465ED" w:rsidRPr="001E101E" w:rsidRDefault="009465ED" w:rsidP="009465ED">
            <w:pPr>
              <w:contextualSpacing/>
              <w:rPr>
                <w:rFonts w:ascii="Courier New" w:hAnsi="Courier New" w:cs="Courier New"/>
                <w:sz w:val="20"/>
                <w:szCs w:val="20"/>
                <w:lang w:eastAsia="en-IN"/>
              </w:rPr>
            </w:pPr>
          </w:p>
          <w:p w14:paraId="4CAF2EEB" w14:textId="5A65FE83" w:rsidR="009465ED" w:rsidRPr="004E2BA4" w:rsidRDefault="009465ED" w:rsidP="003945DC">
            <w:pPr>
              <w:pStyle w:val="ListParagraph"/>
              <w:numPr>
                <w:ilvl w:val="0"/>
                <w:numId w:val="171"/>
              </w:numPr>
              <w:rPr>
                <w:rFonts w:cs="Calibri"/>
                <w:szCs w:val="24"/>
                <w:lang w:eastAsia="en-IN"/>
              </w:rPr>
            </w:pPr>
            <w:r w:rsidRPr="004E2BA4">
              <w:rPr>
                <w:rFonts w:ascii="Courier New" w:hAnsi="Courier New" w:cs="Courier New"/>
                <w:sz w:val="20"/>
                <w:szCs w:val="20"/>
                <w:lang w:eastAsia="en-IN"/>
              </w:rPr>
              <w:t>docker push registry.tools.blueprint.lab/bss/upc-web-portal/upc-web-portal:v1.1.1-dev-498</w:t>
            </w:r>
            <w:r w:rsidRPr="004E2BA4">
              <w:rPr>
                <w:rFonts w:ascii="Courier New" w:hAnsi="Courier New" w:cs="Courier New"/>
                <w:sz w:val="20"/>
                <w:szCs w:val="20"/>
                <w:lang w:eastAsia="en-IN"/>
              </w:rPr>
              <w:tab/>
              <w:t>// Push the image to Harbor</w:t>
            </w:r>
          </w:p>
        </w:tc>
      </w:tr>
    </w:tbl>
    <w:p w14:paraId="47669A45" w14:textId="77777777" w:rsidR="001E101E" w:rsidRPr="00A468A6" w:rsidRDefault="001E101E" w:rsidP="00A468A6">
      <w:pPr>
        <w:rPr>
          <w:rFonts w:cs="Calibri"/>
          <w:color w:val="000000" w:themeColor="text1"/>
        </w:rPr>
      </w:pPr>
    </w:p>
    <w:p w14:paraId="75B8F340" w14:textId="7F44EEB1" w:rsidR="00A468A6" w:rsidRDefault="00A468A6" w:rsidP="003945DC">
      <w:pPr>
        <w:pStyle w:val="ListParagraph"/>
        <w:numPr>
          <w:ilvl w:val="0"/>
          <w:numId w:val="168"/>
        </w:numPr>
        <w:rPr>
          <w:rFonts w:cs="Calibri"/>
          <w:b/>
          <w:bCs/>
          <w:color w:val="000000" w:themeColor="text1"/>
        </w:rPr>
      </w:pPr>
      <w:r w:rsidRPr="00C53596">
        <w:rPr>
          <w:rFonts w:cs="Calibri"/>
          <w:b/>
          <w:bCs/>
          <w:color w:val="000000" w:themeColor="text1"/>
        </w:rPr>
        <w:t>Git Configuration Update by L2</w:t>
      </w:r>
    </w:p>
    <w:p w14:paraId="4319E1B3" w14:textId="77777777" w:rsidR="00C53596" w:rsidRPr="00C53596" w:rsidRDefault="00C53596" w:rsidP="00C53596">
      <w:pPr>
        <w:pStyle w:val="ListParagraph"/>
        <w:ind w:left="360"/>
        <w:rPr>
          <w:rFonts w:cs="Calibri"/>
          <w:b/>
          <w:bCs/>
          <w:color w:val="000000" w:themeColor="text1"/>
        </w:rPr>
      </w:pPr>
    </w:p>
    <w:p w14:paraId="5358E0ED" w14:textId="3395A9BB" w:rsidR="00A468A6" w:rsidRPr="00C53596" w:rsidRDefault="00A468A6" w:rsidP="003945DC">
      <w:pPr>
        <w:pStyle w:val="ListParagraph"/>
        <w:numPr>
          <w:ilvl w:val="0"/>
          <w:numId w:val="172"/>
        </w:numPr>
        <w:rPr>
          <w:rFonts w:cs="Calibri"/>
          <w:color w:val="000000" w:themeColor="text1"/>
        </w:rPr>
      </w:pPr>
      <w:r w:rsidRPr="00C53596">
        <w:rPr>
          <w:rFonts w:cs="Calibri"/>
          <w:color w:val="000000" w:themeColor="text1"/>
        </w:rPr>
        <w:t xml:space="preserve">L2 updates the image field in the appropriate kustomization.yaml file in </w:t>
      </w:r>
      <w:r w:rsidR="00C53596">
        <w:rPr>
          <w:rFonts w:cs="Calibri"/>
          <w:color w:val="000000" w:themeColor="text1"/>
        </w:rPr>
        <w:t>overlay of corresponding sites on VS Code</w:t>
      </w:r>
      <w:r w:rsidRPr="00C53596">
        <w:rPr>
          <w:rFonts w:cs="Calibri"/>
          <w:color w:val="000000" w:themeColor="text1"/>
        </w:rPr>
        <w:t>.</w:t>
      </w:r>
    </w:p>
    <w:p w14:paraId="13B9B58C" w14:textId="6D5EE185" w:rsidR="00A468A6" w:rsidRPr="00C53596" w:rsidRDefault="00A468A6" w:rsidP="003945DC">
      <w:pPr>
        <w:pStyle w:val="ListParagraph"/>
        <w:numPr>
          <w:ilvl w:val="0"/>
          <w:numId w:val="172"/>
        </w:numPr>
        <w:rPr>
          <w:rFonts w:cs="Calibri"/>
          <w:color w:val="000000" w:themeColor="text1"/>
        </w:rPr>
      </w:pPr>
      <w:r w:rsidRPr="00C53596">
        <w:rPr>
          <w:rFonts w:cs="Calibri"/>
          <w:color w:val="000000" w:themeColor="text1"/>
        </w:rPr>
        <w:t xml:space="preserve">Also applies any configuration </w:t>
      </w:r>
      <w:r w:rsidR="00862E0F">
        <w:rPr>
          <w:rFonts w:cs="Calibri"/>
          <w:color w:val="000000" w:themeColor="text1"/>
        </w:rPr>
        <w:t>files</w:t>
      </w:r>
      <w:r w:rsidRPr="00C53596">
        <w:rPr>
          <w:rFonts w:cs="Calibri"/>
          <w:color w:val="000000" w:themeColor="text1"/>
        </w:rPr>
        <w:t xml:space="preserve"> (if shared by L3).</w:t>
      </w:r>
    </w:p>
    <w:p w14:paraId="56768058" w14:textId="0F9D4CA5" w:rsidR="00A468A6" w:rsidRPr="00C53596" w:rsidRDefault="00A468A6" w:rsidP="003945DC">
      <w:pPr>
        <w:pStyle w:val="ListParagraph"/>
        <w:numPr>
          <w:ilvl w:val="0"/>
          <w:numId w:val="172"/>
        </w:numPr>
        <w:rPr>
          <w:rFonts w:cs="Calibri"/>
          <w:color w:val="000000" w:themeColor="text1"/>
        </w:rPr>
      </w:pPr>
      <w:r w:rsidRPr="00C53596">
        <w:rPr>
          <w:rFonts w:cs="Calibri"/>
          <w:color w:val="000000" w:themeColor="text1"/>
        </w:rPr>
        <w:lastRenderedPageBreak/>
        <w:t>Commits and pushes changes using the Git extension.</w:t>
      </w:r>
    </w:p>
    <w:p w14:paraId="6C5A1A5E" w14:textId="77777777" w:rsidR="00165EE9" w:rsidRDefault="00165EE9" w:rsidP="001B0DFD">
      <w:pPr>
        <w:rPr>
          <w:rFonts w:cs="Calibri"/>
          <w:color w:val="000000" w:themeColor="text1"/>
        </w:rPr>
      </w:pPr>
    </w:p>
    <w:p w14:paraId="6B9C7166" w14:textId="044516C8" w:rsidR="005E71CA" w:rsidRPr="005E71CA" w:rsidRDefault="005E71CA" w:rsidP="003945DC">
      <w:pPr>
        <w:pStyle w:val="Heading3"/>
        <w:numPr>
          <w:ilvl w:val="2"/>
          <w:numId w:val="177"/>
        </w:numPr>
      </w:pPr>
      <w:bookmarkStart w:id="166" w:name="_Toc199280449"/>
      <w:r w:rsidRPr="005E71CA">
        <w:t>Sync via ArgoCD</w:t>
      </w:r>
      <w:bookmarkEnd w:id="166"/>
    </w:p>
    <w:p w14:paraId="6BB754C2" w14:textId="77777777" w:rsidR="005E71CA" w:rsidRPr="005E71CA" w:rsidRDefault="005E71CA" w:rsidP="005E71CA">
      <w:pPr>
        <w:rPr>
          <w:rFonts w:cs="Calibri"/>
          <w:color w:val="000000" w:themeColor="text1"/>
        </w:rPr>
      </w:pPr>
      <w:r w:rsidRPr="005E71CA">
        <w:rPr>
          <w:rFonts w:cs="Calibri"/>
          <w:color w:val="000000" w:themeColor="text1"/>
        </w:rPr>
        <w:t>Once Git changes are pushed, ArgoCD must be manually synced:</w:t>
      </w:r>
    </w:p>
    <w:p w14:paraId="733B764F" w14:textId="77777777" w:rsidR="005E71CA" w:rsidRPr="005E71CA" w:rsidRDefault="005E71CA" w:rsidP="003945DC">
      <w:pPr>
        <w:numPr>
          <w:ilvl w:val="0"/>
          <w:numId w:val="173"/>
        </w:numPr>
        <w:rPr>
          <w:rFonts w:cs="Calibri"/>
          <w:color w:val="000000" w:themeColor="text1"/>
        </w:rPr>
      </w:pPr>
      <w:r w:rsidRPr="005E71CA">
        <w:rPr>
          <w:rFonts w:cs="Calibri"/>
          <w:b/>
          <w:bCs/>
          <w:color w:val="000000" w:themeColor="text1"/>
        </w:rPr>
        <w:t>Log in to ArgoCD</w:t>
      </w:r>
    </w:p>
    <w:p w14:paraId="4B369AD3" w14:textId="378352DA" w:rsidR="005E71CA" w:rsidRDefault="00CE3038" w:rsidP="003945DC">
      <w:pPr>
        <w:pStyle w:val="ListParagraph"/>
        <w:numPr>
          <w:ilvl w:val="0"/>
          <w:numId w:val="174"/>
        </w:numPr>
        <w:rPr>
          <w:rFonts w:cs="Calibri"/>
          <w:color w:val="000000" w:themeColor="text1"/>
        </w:rPr>
      </w:pPr>
      <w:r>
        <w:rPr>
          <w:rFonts w:cs="Calibri"/>
          <w:color w:val="000000" w:themeColor="text1"/>
        </w:rPr>
        <w:t xml:space="preserve">EDC2 </w:t>
      </w:r>
      <w:r w:rsidR="005E71CA" w:rsidRPr="005E71CA">
        <w:rPr>
          <w:rFonts w:cs="Calibri"/>
          <w:color w:val="000000" w:themeColor="text1"/>
        </w:rPr>
        <w:t xml:space="preserve">URL: </w:t>
      </w:r>
      <w:hyperlink r:id="rId38" w:history="1">
        <w:r w:rsidR="005E71CA" w:rsidRPr="005E71CA">
          <w:rPr>
            <w:rStyle w:val="Hyperlink"/>
            <w:rFonts w:cs="Calibri"/>
          </w:rPr>
          <w:t>https://argocd.bss2.safaricomet.net/login</w:t>
        </w:r>
      </w:hyperlink>
      <w:r>
        <w:rPr>
          <w:rFonts w:cs="Calibri"/>
          <w:color w:val="000000" w:themeColor="text1"/>
        </w:rPr>
        <w:t xml:space="preserve"> </w:t>
      </w:r>
    </w:p>
    <w:p w14:paraId="434C1BD5" w14:textId="715A3C33" w:rsidR="00CE3038" w:rsidRPr="005E71CA" w:rsidRDefault="00CE3038" w:rsidP="003945DC">
      <w:pPr>
        <w:pStyle w:val="ListParagraph"/>
        <w:numPr>
          <w:ilvl w:val="0"/>
          <w:numId w:val="174"/>
        </w:numPr>
        <w:rPr>
          <w:rFonts w:cs="Calibri"/>
          <w:color w:val="000000" w:themeColor="text1"/>
        </w:rPr>
      </w:pPr>
      <w:r>
        <w:rPr>
          <w:rFonts w:cs="Calibri"/>
          <w:color w:val="000000" w:themeColor="text1"/>
        </w:rPr>
        <w:t xml:space="preserve">MDC1 URL: </w:t>
      </w:r>
      <w:hyperlink r:id="rId39" w:history="1">
        <w:r w:rsidR="00286D24" w:rsidRPr="00CC5EAA">
          <w:rPr>
            <w:rStyle w:val="Hyperlink"/>
            <w:rFonts w:cs="Calibri"/>
          </w:rPr>
          <w:t>https://argocd.bss3.safaricomet.net/login</w:t>
        </w:r>
      </w:hyperlink>
    </w:p>
    <w:p w14:paraId="7B971A31" w14:textId="6BFE9B7B" w:rsidR="004E2BA4" w:rsidRPr="005E71CA" w:rsidRDefault="005E71CA" w:rsidP="00862E0F">
      <w:pPr>
        <w:ind w:left="1080"/>
        <w:rPr>
          <w:rFonts w:cs="Calibri"/>
          <w:color w:val="000000" w:themeColor="text1"/>
        </w:rPr>
      </w:pPr>
      <w:r w:rsidRPr="005E71CA">
        <w:rPr>
          <w:rFonts w:cs="Calibri"/>
          <w:noProof/>
          <w:color w:val="000000" w:themeColor="text1"/>
        </w:rPr>
        <w:drawing>
          <wp:inline distT="0" distB="0" distL="0" distR="0" wp14:anchorId="0C2E437D" wp14:editId="3710DFE4">
            <wp:extent cx="5409028" cy="3214370"/>
            <wp:effectExtent l="0" t="0" r="1270" b="5080"/>
            <wp:docPr id="1282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741" name=""/>
                    <pic:cNvPicPr/>
                  </pic:nvPicPr>
                  <pic:blipFill>
                    <a:blip r:embed="rId40"/>
                    <a:stretch>
                      <a:fillRect/>
                    </a:stretch>
                  </pic:blipFill>
                  <pic:spPr>
                    <a:xfrm>
                      <a:off x="0" y="0"/>
                      <a:ext cx="5480752" cy="3256993"/>
                    </a:xfrm>
                    <a:prstGeom prst="rect">
                      <a:avLst/>
                    </a:prstGeom>
                  </pic:spPr>
                </pic:pic>
              </a:graphicData>
            </a:graphic>
          </wp:inline>
        </w:drawing>
      </w:r>
    </w:p>
    <w:p w14:paraId="5AFB0F2A" w14:textId="77777777" w:rsidR="005E71CA" w:rsidRPr="00DA1A4D" w:rsidRDefault="005E71CA" w:rsidP="003945DC">
      <w:pPr>
        <w:numPr>
          <w:ilvl w:val="0"/>
          <w:numId w:val="173"/>
        </w:numPr>
        <w:rPr>
          <w:rFonts w:cs="Calibri"/>
          <w:color w:val="000000" w:themeColor="text1"/>
        </w:rPr>
      </w:pPr>
      <w:r w:rsidRPr="005E71CA">
        <w:rPr>
          <w:rFonts w:cs="Calibri"/>
          <w:b/>
          <w:bCs/>
          <w:color w:val="000000" w:themeColor="text1"/>
        </w:rPr>
        <w:t>Locate the Application</w:t>
      </w:r>
    </w:p>
    <w:p w14:paraId="1200CF5D" w14:textId="32499F86" w:rsidR="00DA1A4D" w:rsidRDefault="00DA1A4D" w:rsidP="00DA1A4D">
      <w:pPr>
        <w:ind w:left="720"/>
        <w:rPr>
          <w:rFonts w:cs="Calibri"/>
          <w:color w:val="000000" w:themeColor="text1"/>
        </w:rPr>
      </w:pPr>
      <w:r w:rsidRPr="00DA1A4D">
        <w:rPr>
          <w:rFonts w:cs="Calibri"/>
          <w:noProof/>
          <w:color w:val="000000" w:themeColor="text1"/>
        </w:rPr>
        <w:drawing>
          <wp:inline distT="0" distB="0" distL="0" distR="0" wp14:anchorId="4D79A049" wp14:editId="56EE9C65">
            <wp:extent cx="5731510" cy="2603500"/>
            <wp:effectExtent l="0" t="0" r="2540" b="6350"/>
            <wp:docPr id="1062327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327390" name=""/>
                    <pic:cNvPicPr/>
                  </pic:nvPicPr>
                  <pic:blipFill>
                    <a:blip r:embed="rId41"/>
                    <a:stretch>
                      <a:fillRect/>
                    </a:stretch>
                  </pic:blipFill>
                  <pic:spPr>
                    <a:xfrm>
                      <a:off x="0" y="0"/>
                      <a:ext cx="5731510" cy="2603500"/>
                    </a:xfrm>
                    <a:prstGeom prst="rect">
                      <a:avLst/>
                    </a:prstGeom>
                  </pic:spPr>
                </pic:pic>
              </a:graphicData>
            </a:graphic>
          </wp:inline>
        </w:drawing>
      </w:r>
    </w:p>
    <w:p w14:paraId="2ACC8288" w14:textId="77777777" w:rsidR="00250C81" w:rsidRPr="005E71CA" w:rsidRDefault="00250C81" w:rsidP="00DA1A4D">
      <w:pPr>
        <w:ind w:left="720"/>
        <w:rPr>
          <w:rFonts w:cs="Calibri"/>
          <w:color w:val="000000" w:themeColor="text1"/>
        </w:rPr>
      </w:pPr>
    </w:p>
    <w:p w14:paraId="637AF6C9" w14:textId="77777777" w:rsidR="005E71CA" w:rsidRPr="005E71CA" w:rsidRDefault="005E71CA" w:rsidP="003945DC">
      <w:pPr>
        <w:numPr>
          <w:ilvl w:val="0"/>
          <w:numId w:val="173"/>
        </w:numPr>
        <w:rPr>
          <w:rFonts w:cs="Calibri"/>
          <w:color w:val="000000" w:themeColor="text1"/>
        </w:rPr>
      </w:pPr>
      <w:r w:rsidRPr="005E71CA">
        <w:rPr>
          <w:rFonts w:cs="Calibri"/>
          <w:b/>
          <w:bCs/>
          <w:color w:val="000000" w:themeColor="text1"/>
        </w:rPr>
        <w:lastRenderedPageBreak/>
        <w:t>Perform a Sync</w:t>
      </w:r>
    </w:p>
    <w:p w14:paraId="7F5A6FF5" w14:textId="54C59063" w:rsidR="005E71CA" w:rsidRPr="00DA1A4D" w:rsidRDefault="005E71CA" w:rsidP="003945DC">
      <w:pPr>
        <w:pStyle w:val="ListParagraph"/>
        <w:numPr>
          <w:ilvl w:val="0"/>
          <w:numId w:val="174"/>
        </w:numPr>
        <w:rPr>
          <w:rFonts w:cs="Calibri"/>
          <w:color w:val="000000" w:themeColor="text1"/>
        </w:rPr>
      </w:pPr>
      <w:r w:rsidRPr="00DA1A4D">
        <w:rPr>
          <w:rFonts w:cs="Calibri"/>
          <w:color w:val="000000" w:themeColor="text1"/>
        </w:rPr>
        <w:t xml:space="preserve">Click Refresh → Sync → </w:t>
      </w:r>
      <w:r w:rsidR="00DA1A4D" w:rsidRPr="00DA1A4D">
        <w:rPr>
          <w:rFonts w:cs="Calibri"/>
          <w:color w:val="000000" w:themeColor="text1"/>
        </w:rPr>
        <w:t>Synchronize</w:t>
      </w:r>
    </w:p>
    <w:p w14:paraId="4B85FC45" w14:textId="46E53685" w:rsidR="005E71CA" w:rsidRPr="00DA1A4D" w:rsidRDefault="005E71CA" w:rsidP="003945DC">
      <w:pPr>
        <w:pStyle w:val="ListParagraph"/>
        <w:numPr>
          <w:ilvl w:val="0"/>
          <w:numId w:val="174"/>
        </w:numPr>
        <w:rPr>
          <w:rFonts w:cs="Calibri"/>
          <w:color w:val="000000" w:themeColor="text1"/>
        </w:rPr>
      </w:pPr>
      <w:r w:rsidRPr="00DA1A4D">
        <w:rPr>
          <w:rFonts w:cs="Calibri"/>
          <w:color w:val="000000" w:themeColor="text1"/>
        </w:rPr>
        <w:t xml:space="preserve">Enable “Prune” </w:t>
      </w:r>
      <w:r w:rsidR="00626796">
        <w:rPr>
          <w:rFonts w:cs="Calibri"/>
          <w:color w:val="000000" w:themeColor="text1"/>
        </w:rPr>
        <w:t>and Prune Last before Synchronize</w:t>
      </w:r>
    </w:p>
    <w:p w14:paraId="0721B73A" w14:textId="3C4DF333" w:rsidR="007852B0" w:rsidRDefault="00DA1A4D" w:rsidP="00DA1A4D">
      <w:pPr>
        <w:ind w:left="720"/>
        <w:rPr>
          <w:rFonts w:cs="Calibri"/>
          <w:color w:val="000000" w:themeColor="text1"/>
        </w:rPr>
      </w:pPr>
      <w:r w:rsidRPr="00DA1A4D">
        <w:rPr>
          <w:rFonts w:cs="Calibri"/>
          <w:noProof/>
          <w:color w:val="000000" w:themeColor="text1"/>
        </w:rPr>
        <w:drawing>
          <wp:inline distT="0" distB="0" distL="0" distR="0" wp14:anchorId="1577BC61" wp14:editId="5CD9BFA7">
            <wp:extent cx="5731510" cy="2613660"/>
            <wp:effectExtent l="0" t="0" r="2540" b="0"/>
            <wp:docPr id="12232077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207776" name="Picture 1" descr="A screenshot of a computer&#10;&#10;AI-generated content may be incorrect."/>
                    <pic:cNvPicPr/>
                  </pic:nvPicPr>
                  <pic:blipFill>
                    <a:blip r:embed="rId42"/>
                    <a:stretch>
                      <a:fillRect/>
                    </a:stretch>
                  </pic:blipFill>
                  <pic:spPr>
                    <a:xfrm>
                      <a:off x="0" y="0"/>
                      <a:ext cx="5731510" cy="2613660"/>
                    </a:xfrm>
                    <a:prstGeom prst="rect">
                      <a:avLst/>
                    </a:prstGeom>
                  </pic:spPr>
                </pic:pic>
              </a:graphicData>
            </a:graphic>
          </wp:inline>
        </w:drawing>
      </w:r>
    </w:p>
    <w:p w14:paraId="040D9557" w14:textId="77777777" w:rsidR="007852B0" w:rsidRDefault="007852B0" w:rsidP="001B0DFD">
      <w:pPr>
        <w:rPr>
          <w:rFonts w:cs="Calibri"/>
          <w:color w:val="000000" w:themeColor="text1"/>
        </w:rPr>
      </w:pPr>
    </w:p>
    <w:p w14:paraId="38217705" w14:textId="2943BC53" w:rsidR="00B83622" w:rsidRPr="00B83622" w:rsidRDefault="00B83622" w:rsidP="003945DC">
      <w:pPr>
        <w:pStyle w:val="Heading3"/>
        <w:numPr>
          <w:ilvl w:val="2"/>
          <w:numId w:val="177"/>
        </w:numPr>
      </w:pPr>
      <w:bookmarkStart w:id="167" w:name="_Toc199280450"/>
      <w:r w:rsidRPr="00B83622">
        <w:t>Validation After Deployment</w:t>
      </w:r>
      <w:bookmarkEnd w:id="167"/>
    </w:p>
    <w:p w14:paraId="76DFD58D" w14:textId="77777777" w:rsidR="00B83622" w:rsidRPr="00B83622" w:rsidRDefault="00B83622" w:rsidP="00B83622">
      <w:pPr>
        <w:rPr>
          <w:rFonts w:cs="Calibri"/>
          <w:color w:val="000000" w:themeColor="text1"/>
        </w:rPr>
      </w:pPr>
      <w:r w:rsidRPr="00B83622">
        <w:rPr>
          <w:rFonts w:cs="Calibri"/>
          <w:color w:val="000000" w:themeColor="text1"/>
        </w:rPr>
        <w:t>After ArgoCD sync:</w:t>
      </w:r>
    </w:p>
    <w:p w14:paraId="10B77011" w14:textId="69BE66A0" w:rsidR="00B83622" w:rsidRPr="004E2BA4" w:rsidRDefault="00B83622" w:rsidP="003945DC">
      <w:pPr>
        <w:pStyle w:val="ListParagraph"/>
        <w:numPr>
          <w:ilvl w:val="0"/>
          <w:numId w:val="175"/>
        </w:numPr>
        <w:rPr>
          <w:rFonts w:cs="Calibri"/>
          <w:color w:val="000000" w:themeColor="text1"/>
        </w:rPr>
      </w:pPr>
      <w:r w:rsidRPr="004E2BA4">
        <w:rPr>
          <w:rFonts w:cs="Calibri"/>
          <w:color w:val="000000" w:themeColor="text1"/>
        </w:rPr>
        <w:t>Verify pods are updated:</w:t>
      </w:r>
    </w:p>
    <w:tbl>
      <w:tblPr>
        <w:tblStyle w:val="TableGridLight"/>
        <w:tblW w:w="0" w:type="auto"/>
        <w:tblInd w:w="607" w:type="dxa"/>
        <w:tblBorders>
          <w:bottom w:val="single" w:sz="4" w:space="0" w:color="auto"/>
          <w:insideH w:val="none" w:sz="0" w:space="0" w:color="auto"/>
          <w:insideV w:val="none" w:sz="0" w:space="0" w:color="auto"/>
        </w:tblBorders>
        <w:tblLook w:val="04A0" w:firstRow="1" w:lastRow="0" w:firstColumn="1" w:lastColumn="0" w:noHBand="0" w:noVBand="1"/>
      </w:tblPr>
      <w:tblGrid>
        <w:gridCol w:w="5137"/>
      </w:tblGrid>
      <w:tr w:rsidR="00B83622" w14:paraId="743B0745" w14:textId="77777777" w:rsidTr="00F839E9">
        <w:tc>
          <w:tcPr>
            <w:tcW w:w="0" w:type="auto"/>
          </w:tcPr>
          <w:p w14:paraId="1DFFAA75" w14:textId="2AF301D5" w:rsidR="00B83622" w:rsidRPr="004E2BA4" w:rsidRDefault="00B83622" w:rsidP="00B83622">
            <w:pPr>
              <w:rPr>
                <w:rFonts w:ascii="Courier New" w:hAnsi="Courier New" w:cs="Courier New"/>
                <w:color w:val="000000" w:themeColor="text1"/>
                <w:sz w:val="20"/>
                <w:szCs w:val="20"/>
              </w:rPr>
            </w:pPr>
            <w:bookmarkStart w:id="168" w:name="_Hlk198918475"/>
            <w:r w:rsidRPr="00B83622">
              <w:rPr>
                <w:rFonts w:ascii="Courier New" w:hAnsi="Courier New" w:cs="Courier New"/>
                <w:color w:val="000000" w:themeColor="text1"/>
                <w:sz w:val="20"/>
                <w:szCs w:val="20"/>
              </w:rPr>
              <w:t>kubectl get pods -n bss-prod-apps</w:t>
            </w:r>
            <w:r w:rsidRPr="004E2BA4">
              <w:rPr>
                <w:rFonts w:ascii="Courier New" w:hAnsi="Courier New" w:cs="Courier New"/>
                <w:color w:val="000000" w:themeColor="text1"/>
                <w:sz w:val="20"/>
                <w:szCs w:val="20"/>
              </w:rPr>
              <w:t>|grep cm</w:t>
            </w:r>
          </w:p>
        </w:tc>
      </w:tr>
      <w:bookmarkEnd w:id="168"/>
    </w:tbl>
    <w:p w14:paraId="44856654" w14:textId="77777777" w:rsidR="00B83622" w:rsidRPr="00B83622" w:rsidRDefault="00B83622" w:rsidP="00B83622">
      <w:pPr>
        <w:rPr>
          <w:rFonts w:cs="Calibri"/>
          <w:color w:val="000000" w:themeColor="text1"/>
        </w:rPr>
      </w:pPr>
    </w:p>
    <w:p w14:paraId="6852F7D1" w14:textId="77777777" w:rsidR="00B83622" w:rsidRPr="004E2BA4" w:rsidRDefault="00B83622" w:rsidP="003945DC">
      <w:pPr>
        <w:pStyle w:val="ListParagraph"/>
        <w:numPr>
          <w:ilvl w:val="0"/>
          <w:numId w:val="175"/>
        </w:numPr>
        <w:rPr>
          <w:rFonts w:cs="Calibri"/>
          <w:color w:val="000000" w:themeColor="text1"/>
        </w:rPr>
      </w:pPr>
      <w:r w:rsidRPr="004E2BA4">
        <w:rPr>
          <w:rFonts w:cs="Calibri"/>
          <w:color w:val="000000" w:themeColor="text1"/>
        </w:rPr>
        <w:t>Check logs or use:</w:t>
      </w:r>
    </w:p>
    <w:tbl>
      <w:tblPr>
        <w:tblStyle w:val="TableGridLight"/>
        <w:tblW w:w="0" w:type="auto"/>
        <w:tblInd w:w="607" w:type="dxa"/>
        <w:tblBorders>
          <w:bottom w:val="single" w:sz="4" w:space="0" w:color="auto"/>
          <w:insideH w:val="none" w:sz="0" w:space="0" w:color="auto"/>
          <w:insideV w:val="none" w:sz="0" w:space="0" w:color="auto"/>
        </w:tblBorders>
        <w:tblLook w:val="04A0" w:firstRow="1" w:lastRow="0" w:firstColumn="1" w:lastColumn="0" w:noHBand="0" w:noVBand="1"/>
      </w:tblPr>
      <w:tblGrid>
        <w:gridCol w:w="4777"/>
      </w:tblGrid>
      <w:tr w:rsidR="004E2BA4" w:rsidRPr="00286D24" w14:paraId="69BF1904" w14:textId="77777777" w:rsidTr="00F839E9">
        <w:tc>
          <w:tcPr>
            <w:tcW w:w="0" w:type="auto"/>
          </w:tcPr>
          <w:p w14:paraId="34E90059" w14:textId="7AE8BEAB" w:rsidR="004E2BA4" w:rsidRPr="004E2BA4" w:rsidRDefault="004E2BA4" w:rsidP="009D0D4C">
            <w:pPr>
              <w:rPr>
                <w:rFonts w:ascii="Courier New" w:hAnsi="Courier New" w:cs="Courier New"/>
                <w:color w:val="000000" w:themeColor="text1"/>
                <w:sz w:val="20"/>
                <w:szCs w:val="20"/>
              </w:rPr>
            </w:pPr>
            <w:r w:rsidRPr="004E2BA4">
              <w:rPr>
                <w:rFonts w:ascii="Courier New" w:hAnsi="Courier New" w:cs="Courier New"/>
                <w:color w:val="000000" w:themeColor="text1"/>
                <w:sz w:val="20"/>
                <w:szCs w:val="20"/>
              </w:rPr>
              <w:t>kubectl logs &lt;pod-name&gt; -c &lt;container&gt;</w:t>
            </w:r>
          </w:p>
        </w:tc>
      </w:tr>
    </w:tbl>
    <w:p w14:paraId="27207BA3" w14:textId="77777777" w:rsidR="00286D24" w:rsidRDefault="00286D24" w:rsidP="00286D24">
      <w:pPr>
        <w:pStyle w:val="ListParagraph"/>
        <w:rPr>
          <w:rFonts w:cs="Calibri"/>
          <w:color w:val="000000" w:themeColor="text1"/>
        </w:rPr>
      </w:pPr>
    </w:p>
    <w:p w14:paraId="14ECE826" w14:textId="4FE88AC5" w:rsidR="00B83622" w:rsidRPr="004E2BA4" w:rsidRDefault="00B83622" w:rsidP="003945DC">
      <w:pPr>
        <w:pStyle w:val="ListParagraph"/>
        <w:numPr>
          <w:ilvl w:val="0"/>
          <w:numId w:val="175"/>
        </w:numPr>
        <w:rPr>
          <w:rFonts w:cs="Calibri"/>
          <w:color w:val="000000" w:themeColor="text1"/>
        </w:rPr>
      </w:pPr>
      <w:r w:rsidRPr="004E2BA4">
        <w:rPr>
          <w:rFonts w:cs="Calibri"/>
          <w:color w:val="000000" w:themeColor="text1"/>
        </w:rPr>
        <w:t>Confirm application endpoints are responding correctly via Ingress</w:t>
      </w:r>
    </w:p>
    <w:p w14:paraId="483E00BE" w14:textId="77777777" w:rsidR="007852B0" w:rsidRDefault="007852B0" w:rsidP="001B0DFD">
      <w:pPr>
        <w:rPr>
          <w:rFonts w:cs="Calibri"/>
          <w:color w:val="000000" w:themeColor="text1"/>
        </w:rPr>
      </w:pPr>
    </w:p>
    <w:p w14:paraId="01C5C300" w14:textId="74A24477" w:rsidR="006D1D98" w:rsidRPr="006D1D98" w:rsidRDefault="006D1D98" w:rsidP="003945DC">
      <w:pPr>
        <w:pStyle w:val="Heading3"/>
        <w:numPr>
          <w:ilvl w:val="2"/>
          <w:numId w:val="177"/>
        </w:numPr>
      </w:pPr>
      <w:bookmarkStart w:id="169" w:name="_Toc199280451"/>
      <w:r w:rsidRPr="006D1D98">
        <w:t>Manual Git-Based Deployment (Fallback – Jump Server)</w:t>
      </w:r>
      <w:bookmarkEnd w:id="169"/>
    </w:p>
    <w:p w14:paraId="1AD688C1" w14:textId="77777777" w:rsidR="006D1D98" w:rsidRPr="006D1D98" w:rsidRDefault="006D1D98" w:rsidP="006D1D98">
      <w:pPr>
        <w:rPr>
          <w:rFonts w:cs="Calibri"/>
          <w:color w:val="000000" w:themeColor="text1"/>
        </w:rPr>
      </w:pPr>
      <w:r w:rsidRPr="006D1D98">
        <w:rPr>
          <w:rFonts w:cs="Calibri"/>
          <w:color w:val="000000" w:themeColor="text1"/>
        </w:rPr>
        <w:t xml:space="preserve">If ArgoCD is unavailable or unresponsive, deployment can be performed manually using the Git CLI on the </w:t>
      </w:r>
      <w:r w:rsidRPr="006D1D98">
        <w:rPr>
          <w:rFonts w:cs="Calibri"/>
          <w:b/>
          <w:bCs/>
          <w:color w:val="000000" w:themeColor="text1"/>
        </w:rPr>
        <w:t>jump server</w:t>
      </w:r>
      <w:r w:rsidRPr="006D1D98">
        <w:rPr>
          <w:rFonts w:cs="Calibri"/>
          <w:color w:val="000000" w:themeColor="text1"/>
        </w:rPr>
        <w:t>:</w:t>
      </w:r>
    </w:p>
    <w:p w14:paraId="7D70153E" w14:textId="1DA9D0B5" w:rsidR="006D1D98" w:rsidRPr="006D1D98" w:rsidRDefault="006D1D98" w:rsidP="003945DC">
      <w:pPr>
        <w:pStyle w:val="ListParagraph"/>
        <w:numPr>
          <w:ilvl w:val="0"/>
          <w:numId w:val="176"/>
        </w:numPr>
        <w:rPr>
          <w:rFonts w:cs="Calibri"/>
          <w:color w:val="000000" w:themeColor="text1"/>
        </w:rPr>
      </w:pPr>
      <w:r w:rsidRPr="006D1D98">
        <w:rPr>
          <w:rFonts w:cs="Calibri"/>
          <w:b/>
          <w:bCs/>
          <w:color w:val="000000" w:themeColor="text1"/>
        </w:rPr>
        <w:t>Log in to Jump Server</w:t>
      </w:r>
    </w:p>
    <w:tbl>
      <w:tblPr>
        <w:tblStyle w:val="TableGridLight"/>
        <w:tblW w:w="0" w:type="auto"/>
        <w:tblInd w:w="607" w:type="dxa"/>
        <w:tblLayout w:type="fixed"/>
        <w:tblLook w:val="04A0" w:firstRow="1" w:lastRow="0" w:firstColumn="1" w:lastColumn="0" w:noHBand="0" w:noVBand="1"/>
      </w:tblPr>
      <w:tblGrid>
        <w:gridCol w:w="7933"/>
      </w:tblGrid>
      <w:tr w:rsidR="006D1D98" w14:paraId="2850C3D0" w14:textId="77777777" w:rsidTr="007E6B16">
        <w:tc>
          <w:tcPr>
            <w:tcW w:w="7933" w:type="dxa"/>
            <w:tcBorders>
              <w:bottom w:val="single" w:sz="4" w:space="0" w:color="auto"/>
            </w:tcBorders>
            <w:shd w:val="clear" w:color="auto" w:fill="EDEDED" w:themeFill="accent3" w:themeFillTint="33"/>
          </w:tcPr>
          <w:p w14:paraId="0AC7A6A5" w14:textId="72C43BAC" w:rsidR="006D1D98" w:rsidRPr="006D1D98" w:rsidRDefault="006D1D98" w:rsidP="006D1D98">
            <w:pPr>
              <w:rPr>
                <w:rFonts w:ascii="Courier New" w:hAnsi="Courier New" w:cs="Courier New"/>
                <w:color w:val="000000" w:themeColor="text1"/>
                <w:sz w:val="20"/>
                <w:szCs w:val="20"/>
              </w:rPr>
            </w:pPr>
            <w:r w:rsidRPr="006D1D98">
              <w:rPr>
                <w:rFonts w:ascii="Courier New" w:hAnsi="Courier New" w:cs="Courier New"/>
                <w:color w:val="000000" w:themeColor="text1"/>
                <w:sz w:val="20"/>
                <w:szCs w:val="20"/>
              </w:rPr>
              <w:t>ssh svc-bss-pam@xx-bss-jump01</w:t>
            </w:r>
          </w:p>
        </w:tc>
      </w:tr>
    </w:tbl>
    <w:p w14:paraId="6660C395" w14:textId="77777777" w:rsidR="006D1D98" w:rsidRDefault="006D1D98" w:rsidP="006D1D98">
      <w:pPr>
        <w:rPr>
          <w:rFonts w:cs="Calibri"/>
          <w:color w:val="000000" w:themeColor="text1"/>
        </w:rPr>
      </w:pPr>
    </w:p>
    <w:p w14:paraId="1F328B8B" w14:textId="77777777" w:rsidR="00EA5ABD" w:rsidRPr="006D1D98" w:rsidRDefault="00EA5ABD" w:rsidP="006D1D98">
      <w:pPr>
        <w:rPr>
          <w:rFonts w:cs="Calibri"/>
          <w:color w:val="000000" w:themeColor="text1"/>
        </w:rPr>
      </w:pPr>
    </w:p>
    <w:p w14:paraId="4FEBEB5A" w14:textId="77777777" w:rsidR="006D1D98" w:rsidRPr="00EA5ABD" w:rsidRDefault="006D1D98" w:rsidP="003945DC">
      <w:pPr>
        <w:pStyle w:val="ListParagraph"/>
        <w:numPr>
          <w:ilvl w:val="0"/>
          <w:numId w:val="176"/>
        </w:numPr>
        <w:rPr>
          <w:rFonts w:cs="Calibri"/>
          <w:color w:val="000000" w:themeColor="text1"/>
        </w:rPr>
      </w:pPr>
      <w:r w:rsidRPr="006D1D98">
        <w:rPr>
          <w:rFonts w:cs="Calibri"/>
          <w:b/>
          <w:bCs/>
          <w:color w:val="000000" w:themeColor="text1"/>
        </w:rPr>
        <w:t>Clone or Update the Repo</w:t>
      </w:r>
    </w:p>
    <w:p w14:paraId="577A59A7" w14:textId="77777777" w:rsidR="00EA5ABD" w:rsidRDefault="00EA5ABD" w:rsidP="00EA5ABD">
      <w:pPr>
        <w:rPr>
          <w:rFonts w:cs="Calibri"/>
          <w:color w:val="000000" w:themeColor="text1"/>
        </w:rPr>
      </w:pPr>
    </w:p>
    <w:p w14:paraId="742E9A4E" w14:textId="77777777" w:rsidR="00EA5ABD" w:rsidRPr="00EA5ABD" w:rsidRDefault="00EA5ABD" w:rsidP="00EA5ABD">
      <w:pPr>
        <w:rPr>
          <w:rFonts w:cs="Calibri"/>
          <w:color w:val="000000" w:themeColor="text1"/>
        </w:rPr>
      </w:pPr>
    </w:p>
    <w:tbl>
      <w:tblPr>
        <w:tblStyle w:val="TableGridLight"/>
        <w:tblW w:w="0" w:type="auto"/>
        <w:tblInd w:w="607" w:type="dxa"/>
        <w:tblLayout w:type="fixed"/>
        <w:tblLook w:val="04A0" w:firstRow="1" w:lastRow="0" w:firstColumn="1" w:lastColumn="0" w:noHBand="0" w:noVBand="1"/>
      </w:tblPr>
      <w:tblGrid>
        <w:gridCol w:w="7933"/>
      </w:tblGrid>
      <w:tr w:rsidR="007E6B16" w14:paraId="04BC3AC2" w14:textId="77777777" w:rsidTr="007E6B16">
        <w:tc>
          <w:tcPr>
            <w:tcW w:w="7933" w:type="dxa"/>
            <w:tcBorders>
              <w:bottom w:val="single" w:sz="4" w:space="0" w:color="auto"/>
            </w:tcBorders>
            <w:shd w:val="clear" w:color="auto" w:fill="EDEDED" w:themeFill="accent3" w:themeFillTint="33"/>
          </w:tcPr>
          <w:p w14:paraId="4C23119E" w14:textId="64DD7F67" w:rsidR="007E6B16" w:rsidRDefault="007E6B16" w:rsidP="007E6B16">
            <w:pPr>
              <w:rPr>
                <w:rFonts w:ascii="Courier New" w:hAnsi="Courier New" w:cs="Courier New"/>
                <w:color w:val="000000" w:themeColor="text1"/>
                <w:sz w:val="20"/>
                <w:szCs w:val="20"/>
              </w:rPr>
            </w:pPr>
            <w:r w:rsidRPr="007E6B16">
              <w:rPr>
                <w:rFonts w:ascii="Courier New" w:hAnsi="Courier New" w:cs="Courier New"/>
                <w:color w:val="000000" w:themeColor="text1"/>
                <w:sz w:val="20"/>
                <w:szCs w:val="20"/>
              </w:rPr>
              <w:t xml:space="preserve">cd </w:t>
            </w:r>
            <w:hyperlink r:id="rId43" w:history="1">
              <w:r w:rsidRPr="00CC5EAA">
                <w:rPr>
                  <w:rStyle w:val="Hyperlink"/>
                  <w:rFonts w:ascii="Courier New" w:hAnsi="Courier New" w:cs="Courier New"/>
                  <w:sz w:val="20"/>
                  <w:szCs w:val="20"/>
                </w:rPr>
                <w:t>/home/thanvir.jalal@safaricomet.net/gitsample</w:t>
              </w:r>
            </w:hyperlink>
          </w:p>
          <w:p w14:paraId="0C950B35" w14:textId="77777777" w:rsidR="007E6B16" w:rsidRPr="007E6B16" w:rsidRDefault="007E6B16" w:rsidP="007E6B16">
            <w:pPr>
              <w:rPr>
                <w:rFonts w:ascii="Courier New" w:hAnsi="Courier New" w:cs="Courier New"/>
                <w:color w:val="000000" w:themeColor="text1"/>
                <w:sz w:val="20"/>
                <w:szCs w:val="20"/>
              </w:rPr>
            </w:pPr>
          </w:p>
          <w:p w14:paraId="039F4F90" w14:textId="77777777" w:rsidR="007E6B16" w:rsidRPr="007E6B16" w:rsidRDefault="007E6B16" w:rsidP="007E6B16">
            <w:pPr>
              <w:rPr>
                <w:rFonts w:ascii="Courier New" w:hAnsi="Courier New" w:cs="Courier New"/>
                <w:b/>
                <w:bCs/>
                <w:i/>
                <w:iCs/>
                <w:color w:val="000000" w:themeColor="text1"/>
                <w:sz w:val="20"/>
                <w:szCs w:val="20"/>
              </w:rPr>
            </w:pPr>
            <w:r w:rsidRPr="007E6B16">
              <w:rPr>
                <w:rFonts w:ascii="Courier New" w:hAnsi="Courier New" w:cs="Courier New"/>
                <w:b/>
                <w:bCs/>
                <w:i/>
                <w:iCs/>
                <w:color w:val="000000" w:themeColor="text1"/>
                <w:sz w:val="20"/>
                <w:szCs w:val="20"/>
              </w:rPr>
              <w:t># If not cloned</w:t>
            </w:r>
          </w:p>
          <w:p w14:paraId="3C4107EE" w14:textId="77777777" w:rsidR="007E6B16" w:rsidRDefault="007E6B16" w:rsidP="007E6B16">
            <w:pPr>
              <w:rPr>
                <w:rFonts w:ascii="Courier New" w:hAnsi="Courier New" w:cs="Courier New"/>
                <w:color w:val="000000" w:themeColor="text1"/>
                <w:sz w:val="20"/>
                <w:szCs w:val="20"/>
              </w:rPr>
            </w:pPr>
          </w:p>
          <w:p w14:paraId="2B4A2AAF" w14:textId="2290FE1F" w:rsidR="007E6B16" w:rsidRDefault="007E6B16" w:rsidP="007E6B16">
            <w:pPr>
              <w:rPr>
                <w:rFonts w:ascii="Courier New" w:hAnsi="Courier New" w:cs="Courier New"/>
                <w:color w:val="000000" w:themeColor="text1"/>
                <w:sz w:val="20"/>
                <w:szCs w:val="20"/>
              </w:rPr>
            </w:pPr>
            <w:r w:rsidRPr="007E6B16">
              <w:rPr>
                <w:rFonts w:ascii="Courier New" w:hAnsi="Courier New" w:cs="Courier New"/>
                <w:color w:val="000000" w:themeColor="text1"/>
                <w:sz w:val="20"/>
                <w:szCs w:val="20"/>
              </w:rPr>
              <w:t xml:space="preserve">git clone </w:t>
            </w:r>
            <w:hyperlink r:id="rId44" w:history="1">
              <w:r w:rsidRPr="00CC5EAA">
                <w:rPr>
                  <w:rStyle w:val="Hyperlink"/>
                  <w:rFonts w:ascii="Courier New" w:hAnsi="Courier New" w:cs="Courier New"/>
                  <w:sz w:val="20"/>
                  <w:szCs w:val="20"/>
                </w:rPr>
                <w:t>https://gitlab.safaricomet.net/sixdee-wakanda-prod/deployment/safaricom-wakanda.git</w:t>
              </w:r>
            </w:hyperlink>
          </w:p>
          <w:p w14:paraId="66E13A0C" w14:textId="77777777" w:rsidR="007E6B16" w:rsidRDefault="007E6B16" w:rsidP="007E6B16">
            <w:pPr>
              <w:rPr>
                <w:rFonts w:ascii="Courier New" w:hAnsi="Courier New" w:cs="Courier New"/>
                <w:color w:val="000000" w:themeColor="text1"/>
                <w:sz w:val="20"/>
                <w:szCs w:val="20"/>
              </w:rPr>
            </w:pPr>
          </w:p>
          <w:p w14:paraId="6F77B695" w14:textId="461FDFD3" w:rsidR="007E6B16" w:rsidRDefault="007E6B16" w:rsidP="007E6B16">
            <w:pPr>
              <w:rPr>
                <w:rFonts w:ascii="Courier New" w:hAnsi="Courier New" w:cs="Courier New"/>
                <w:color w:val="000000" w:themeColor="text1"/>
                <w:sz w:val="20"/>
                <w:szCs w:val="20"/>
              </w:rPr>
            </w:pPr>
            <w:r w:rsidRPr="007E6B16">
              <w:rPr>
                <w:rFonts w:ascii="Courier New" w:hAnsi="Courier New" w:cs="Courier New"/>
                <w:color w:val="000000" w:themeColor="text1"/>
                <w:sz w:val="20"/>
                <w:szCs w:val="20"/>
              </w:rPr>
              <w:t>cd safaricom-wakanda</w:t>
            </w:r>
          </w:p>
          <w:p w14:paraId="0C69FAD2" w14:textId="77777777" w:rsidR="007E6B16" w:rsidRDefault="007E6B16" w:rsidP="007E6B16">
            <w:pPr>
              <w:rPr>
                <w:rFonts w:ascii="Courier New" w:hAnsi="Courier New" w:cs="Courier New"/>
                <w:color w:val="000000" w:themeColor="text1"/>
                <w:sz w:val="20"/>
                <w:szCs w:val="20"/>
              </w:rPr>
            </w:pPr>
          </w:p>
          <w:p w14:paraId="686711B3" w14:textId="00021EC8" w:rsidR="007E6B16" w:rsidRDefault="007E6B16" w:rsidP="007E6B16">
            <w:pPr>
              <w:rPr>
                <w:rFonts w:ascii="Courier New" w:hAnsi="Courier New" w:cs="Courier New"/>
                <w:b/>
                <w:bCs/>
                <w:i/>
                <w:iCs/>
                <w:color w:val="000000" w:themeColor="text1"/>
                <w:sz w:val="20"/>
                <w:szCs w:val="20"/>
              </w:rPr>
            </w:pPr>
            <w:r w:rsidRPr="007E6B16">
              <w:rPr>
                <w:rFonts w:ascii="Courier New" w:hAnsi="Courier New" w:cs="Courier New"/>
                <w:b/>
                <w:bCs/>
                <w:i/>
                <w:iCs/>
                <w:color w:val="000000" w:themeColor="text1"/>
                <w:sz w:val="20"/>
                <w:szCs w:val="20"/>
              </w:rPr>
              <w:t>#</w:t>
            </w:r>
            <w:r w:rsidR="00CF4D72">
              <w:rPr>
                <w:rFonts w:ascii="Courier New" w:hAnsi="Courier New" w:cs="Courier New"/>
                <w:b/>
                <w:bCs/>
                <w:i/>
                <w:iCs/>
                <w:color w:val="000000" w:themeColor="text1"/>
                <w:sz w:val="20"/>
                <w:szCs w:val="20"/>
              </w:rPr>
              <w:t xml:space="preserve"> </w:t>
            </w:r>
            <w:r w:rsidRPr="007E6B16">
              <w:rPr>
                <w:rFonts w:ascii="Courier New" w:hAnsi="Courier New" w:cs="Courier New"/>
                <w:b/>
                <w:bCs/>
                <w:i/>
                <w:iCs/>
                <w:color w:val="000000" w:themeColor="text1"/>
                <w:sz w:val="20"/>
                <w:szCs w:val="20"/>
              </w:rPr>
              <w:t>If already cloned</w:t>
            </w:r>
          </w:p>
          <w:p w14:paraId="2BF270E1" w14:textId="77777777" w:rsidR="007E6B16" w:rsidRPr="007E6B16" w:rsidRDefault="007E6B16" w:rsidP="007E6B16">
            <w:pPr>
              <w:rPr>
                <w:rFonts w:ascii="Courier New" w:hAnsi="Courier New" w:cs="Courier New"/>
                <w:b/>
                <w:bCs/>
                <w:i/>
                <w:iCs/>
                <w:color w:val="000000" w:themeColor="text1"/>
                <w:sz w:val="20"/>
                <w:szCs w:val="20"/>
              </w:rPr>
            </w:pPr>
          </w:p>
          <w:p w14:paraId="551EFC08" w14:textId="77777777" w:rsidR="007E6B16" w:rsidRPr="007E6B16" w:rsidRDefault="007E6B16" w:rsidP="007E6B16">
            <w:pPr>
              <w:rPr>
                <w:rFonts w:ascii="Courier New" w:hAnsi="Courier New" w:cs="Courier New"/>
                <w:color w:val="000000" w:themeColor="text1"/>
                <w:sz w:val="20"/>
                <w:szCs w:val="20"/>
              </w:rPr>
            </w:pPr>
            <w:r w:rsidRPr="007E6B16">
              <w:rPr>
                <w:rFonts w:ascii="Courier New" w:hAnsi="Courier New" w:cs="Courier New"/>
                <w:color w:val="000000" w:themeColor="text1"/>
                <w:sz w:val="20"/>
                <w:szCs w:val="20"/>
              </w:rPr>
              <w:t>git stash</w:t>
            </w:r>
          </w:p>
          <w:p w14:paraId="1A2BD60D" w14:textId="77777777" w:rsidR="007E6B16" w:rsidRDefault="007E6B16" w:rsidP="007E6B16">
            <w:pPr>
              <w:rPr>
                <w:rFonts w:ascii="Courier New" w:hAnsi="Courier New" w:cs="Courier New"/>
                <w:color w:val="000000" w:themeColor="text1"/>
                <w:sz w:val="20"/>
                <w:szCs w:val="20"/>
              </w:rPr>
            </w:pPr>
            <w:r w:rsidRPr="007E6B16">
              <w:rPr>
                <w:rFonts w:ascii="Courier New" w:hAnsi="Courier New" w:cs="Courier New"/>
                <w:color w:val="000000" w:themeColor="text1"/>
                <w:sz w:val="20"/>
                <w:szCs w:val="20"/>
              </w:rPr>
              <w:t>git pull</w:t>
            </w:r>
          </w:p>
          <w:p w14:paraId="23D385AE" w14:textId="72258255" w:rsidR="007E6B16" w:rsidRPr="006D1D98" w:rsidRDefault="007E6B16" w:rsidP="007E6B16">
            <w:pPr>
              <w:rPr>
                <w:rFonts w:ascii="Courier New" w:hAnsi="Courier New" w:cs="Courier New"/>
                <w:color w:val="000000" w:themeColor="text1"/>
                <w:sz w:val="20"/>
                <w:szCs w:val="20"/>
              </w:rPr>
            </w:pPr>
            <w:r w:rsidRPr="007E6B16">
              <w:rPr>
                <w:rFonts w:ascii="Courier New" w:hAnsi="Courier New" w:cs="Courier New"/>
                <w:color w:val="000000" w:themeColor="text1"/>
                <w:sz w:val="20"/>
                <w:szCs w:val="20"/>
              </w:rPr>
              <w:t>sudo chmod 777 /opt/safaricom-wakanda -R</w:t>
            </w:r>
          </w:p>
        </w:tc>
      </w:tr>
    </w:tbl>
    <w:p w14:paraId="35FCFEDB" w14:textId="2E213636" w:rsidR="007E6B16" w:rsidRDefault="007E6B16" w:rsidP="006D1D98">
      <w:pPr>
        <w:pStyle w:val="ListParagraph"/>
        <w:rPr>
          <w:rFonts w:cs="Calibri"/>
          <w:color w:val="000000" w:themeColor="text1"/>
        </w:rPr>
      </w:pPr>
    </w:p>
    <w:p w14:paraId="27A1FA5C" w14:textId="394CE677" w:rsidR="00D0786A" w:rsidRDefault="00D0786A" w:rsidP="00D0786A">
      <w:pPr>
        <w:pStyle w:val="ListParagraph"/>
        <w:rPr>
          <w:rFonts w:cs="Calibri"/>
          <w:color w:val="000000" w:themeColor="text1"/>
        </w:rPr>
      </w:pPr>
      <w:r w:rsidRPr="00D0786A">
        <w:rPr>
          <w:rFonts w:cs="Calibri"/>
          <w:noProof/>
          <w:color w:val="000000" w:themeColor="text1"/>
        </w:rPr>
        <w:drawing>
          <wp:inline distT="0" distB="0" distL="0" distR="0" wp14:anchorId="5FA37CA9" wp14:editId="35C23E7D">
            <wp:extent cx="4944794" cy="515620"/>
            <wp:effectExtent l="0" t="0" r="8255" b="0"/>
            <wp:docPr id="1829644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644309" name=""/>
                    <pic:cNvPicPr/>
                  </pic:nvPicPr>
                  <pic:blipFill>
                    <a:blip r:embed="rId45"/>
                    <a:stretch>
                      <a:fillRect/>
                    </a:stretch>
                  </pic:blipFill>
                  <pic:spPr>
                    <a:xfrm>
                      <a:off x="0" y="0"/>
                      <a:ext cx="4949113" cy="516070"/>
                    </a:xfrm>
                    <a:prstGeom prst="rect">
                      <a:avLst/>
                    </a:prstGeom>
                  </pic:spPr>
                </pic:pic>
              </a:graphicData>
            </a:graphic>
          </wp:inline>
        </w:drawing>
      </w:r>
    </w:p>
    <w:p w14:paraId="5C6F9A79" w14:textId="77777777" w:rsidR="00D0786A" w:rsidRPr="00D0786A" w:rsidRDefault="00D0786A" w:rsidP="00D0786A">
      <w:pPr>
        <w:pStyle w:val="ListParagraph"/>
        <w:rPr>
          <w:rFonts w:cs="Calibri"/>
          <w:color w:val="000000" w:themeColor="text1"/>
        </w:rPr>
      </w:pPr>
    </w:p>
    <w:p w14:paraId="6EBA6DAC" w14:textId="1451EC74" w:rsidR="007E6B16" w:rsidRDefault="007E6B16" w:rsidP="00D0786A">
      <w:pPr>
        <w:pStyle w:val="ListParagraph"/>
        <w:rPr>
          <w:rFonts w:cs="Calibri"/>
          <w:color w:val="000000" w:themeColor="text1"/>
        </w:rPr>
      </w:pPr>
      <w:r w:rsidRPr="007E6B16">
        <w:rPr>
          <w:rFonts w:cs="Calibri"/>
          <w:noProof/>
          <w:color w:val="000000" w:themeColor="text1"/>
        </w:rPr>
        <w:drawing>
          <wp:inline distT="0" distB="0" distL="0" distR="0" wp14:anchorId="25E8E9F8" wp14:editId="4742D456">
            <wp:extent cx="4916658" cy="1146175"/>
            <wp:effectExtent l="0" t="0" r="0" b="0"/>
            <wp:docPr id="420659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659366" name=""/>
                    <pic:cNvPicPr/>
                  </pic:nvPicPr>
                  <pic:blipFill>
                    <a:blip r:embed="rId46"/>
                    <a:stretch>
                      <a:fillRect/>
                    </a:stretch>
                  </pic:blipFill>
                  <pic:spPr>
                    <a:xfrm>
                      <a:off x="0" y="0"/>
                      <a:ext cx="4934339" cy="1150297"/>
                    </a:xfrm>
                    <a:prstGeom prst="rect">
                      <a:avLst/>
                    </a:prstGeom>
                  </pic:spPr>
                </pic:pic>
              </a:graphicData>
            </a:graphic>
          </wp:inline>
        </w:drawing>
      </w:r>
    </w:p>
    <w:p w14:paraId="3AC79C10" w14:textId="77777777" w:rsidR="00C71356" w:rsidRPr="006D1D98" w:rsidRDefault="00C71356" w:rsidP="00D0786A">
      <w:pPr>
        <w:pStyle w:val="ListParagraph"/>
        <w:rPr>
          <w:rFonts w:cs="Calibri"/>
          <w:color w:val="000000" w:themeColor="text1"/>
        </w:rPr>
      </w:pPr>
    </w:p>
    <w:p w14:paraId="657AD985" w14:textId="74B6EE81" w:rsidR="006D1D98" w:rsidRPr="00CF4D72" w:rsidRDefault="006D1D98" w:rsidP="003945DC">
      <w:pPr>
        <w:pStyle w:val="ListParagraph"/>
        <w:numPr>
          <w:ilvl w:val="0"/>
          <w:numId w:val="176"/>
        </w:numPr>
        <w:rPr>
          <w:rFonts w:cs="Calibri"/>
          <w:color w:val="000000" w:themeColor="text1"/>
        </w:rPr>
      </w:pPr>
      <w:r w:rsidRPr="00CF4D72">
        <w:rPr>
          <w:rFonts w:cs="Calibri"/>
          <w:b/>
          <w:bCs/>
          <w:color w:val="000000" w:themeColor="text1"/>
        </w:rPr>
        <w:t>Apply the Changes Manually</w:t>
      </w:r>
    </w:p>
    <w:tbl>
      <w:tblPr>
        <w:tblStyle w:val="TableGridLight"/>
        <w:tblW w:w="0" w:type="auto"/>
        <w:tblInd w:w="607" w:type="dxa"/>
        <w:tblLayout w:type="fixed"/>
        <w:tblLook w:val="04A0" w:firstRow="1" w:lastRow="0" w:firstColumn="1" w:lastColumn="0" w:noHBand="0" w:noVBand="1"/>
      </w:tblPr>
      <w:tblGrid>
        <w:gridCol w:w="7933"/>
      </w:tblGrid>
      <w:tr w:rsidR="00CF4D72" w14:paraId="5B16E3B9" w14:textId="77777777" w:rsidTr="007E6B16">
        <w:tc>
          <w:tcPr>
            <w:tcW w:w="7933" w:type="dxa"/>
            <w:tcBorders>
              <w:bottom w:val="single" w:sz="4" w:space="0" w:color="auto"/>
            </w:tcBorders>
            <w:shd w:val="clear" w:color="auto" w:fill="EDEDED" w:themeFill="accent3" w:themeFillTint="33"/>
          </w:tcPr>
          <w:p w14:paraId="2994E552" w14:textId="77777777" w:rsidR="00CF4D72" w:rsidRDefault="00CF4D72" w:rsidP="00CF4D72">
            <w:pPr>
              <w:rPr>
                <w:rFonts w:ascii="Courier New" w:hAnsi="Courier New" w:cs="Courier New"/>
                <w:color w:val="000000" w:themeColor="text1"/>
                <w:sz w:val="20"/>
                <w:szCs w:val="20"/>
              </w:rPr>
            </w:pPr>
            <w:r w:rsidRPr="00CF4D72">
              <w:rPr>
                <w:rFonts w:ascii="Courier New" w:hAnsi="Courier New" w:cs="Courier New"/>
                <w:color w:val="000000" w:themeColor="text1"/>
                <w:sz w:val="20"/>
                <w:szCs w:val="20"/>
              </w:rPr>
              <w:t>cd safaricom-wakanda/overlay/edge-dc2-cluster/cm</w:t>
            </w:r>
          </w:p>
          <w:p w14:paraId="4A8F8C19" w14:textId="77777777" w:rsidR="00CF4D72" w:rsidRPr="00CF4D72" w:rsidRDefault="00CF4D72" w:rsidP="00CF4D72">
            <w:pPr>
              <w:rPr>
                <w:rFonts w:ascii="Courier New" w:hAnsi="Courier New" w:cs="Courier New"/>
                <w:color w:val="000000" w:themeColor="text1"/>
                <w:sz w:val="20"/>
                <w:szCs w:val="20"/>
              </w:rPr>
            </w:pPr>
          </w:p>
          <w:p w14:paraId="43597CD6" w14:textId="3703565E" w:rsidR="00CF4D72" w:rsidRPr="006D1D98" w:rsidRDefault="00CF4D72" w:rsidP="00CF4D72">
            <w:pPr>
              <w:rPr>
                <w:rFonts w:ascii="Courier New" w:hAnsi="Courier New" w:cs="Courier New"/>
                <w:color w:val="000000" w:themeColor="text1"/>
                <w:sz w:val="20"/>
                <w:szCs w:val="20"/>
              </w:rPr>
            </w:pPr>
            <w:r>
              <w:rPr>
                <w:rFonts w:ascii="Courier New" w:hAnsi="Courier New" w:cs="Courier New"/>
                <w:color w:val="000000" w:themeColor="text1"/>
                <w:sz w:val="20"/>
                <w:szCs w:val="20"/>
              </w:rPr>
              <w:t>kubectl apply -k .</w:t>
            </w:r>
          </w:p>
        </w:tc>
      </w:tr>
    </w:tbl>
    <w:p w14:paraId="3452419E" w14:textId="77777777" w:rsidR="00CF4D72" w:rsidRDefault="00CF4D72" w:rsidP="006D1D98">
      <w:pPr>
        <w:rPr>
          <w:rFonts w:cs="Calibri"/>
          <w:color w:val="000000" w:themeColor="text1"/>
        </w:rPr>
      </w:pPr>
    </w:p>
    <w:p w14:paraId="3FD097B8" w14:textId="71201714" w:rsidR="00CF4D72" w:rsidRPr="006D1D98" w:rsidRDefault="00000000" w:rsidP="006D1D98">
      <w:pPr>
        <w:rPr>
          <w:rFonts w:cs="Calibri"/>
          <w:color w:val="000000" w:themeColor="text1"/>
        </w:rPr>
      </w:pPr>
      <w:r>
        <w:pict w14:anchorId="6692DBCB">
          <v:rect id="_x0000_i1073" style="width:468pt;height:.5pt" o:hralign="center" o:hrstd="t" o:hr="t" fillcolor="#a0a0a0" stroked="f"/>
        </w:pict>
      </w:r>
    </w:p>
    <w:p w14:paraId="5F3FF3D3" w14:textId="2F718A1D" w:rsidR="00F145FD" w:rsidRDefault="00F145FD" w:rsidP="003945DC">
      <w:pPr>
        <w:pStyle w:val="Heading2"/>
        <w:numPr>
          <w:ilvl w:val="1"/>
          <w:numId w:val="177"/>
        </w:numPr>
      </w:pPr>
      <w:bookmarkStart w:id="170" w:name="_Toc199280452"/>
      <w:r w:rsidRPr="00F145FD">
        <w:t>References and Access Details</w:t>
      </w:r>
      <w:bookmarkEnd w:id="170"/>
    </w:p>
    <w:p w14:paraId="03FD1328" w14:textId="77777777" w:rsidR="00F145FD" w:rsidRPr="00F145FD" w:rsidRDefault="00F145FD" w:rsidP="00F145FD"/>
    <w:tbl>
      <w:tblPr>
        <w:tblStyle w:val="LightGrid-Accent1"/>
        <w:tblW w:w="0" w:type="auto"/>
        <w:tblLook w:val="04A0" w:firstRow="1" w:lastRow="0" w:firstColumn="1" w:lastColumn="0" w:noHBand="0" w:noVBand="1"/>
      </w:tblPr>
      <w:tblGrid>
        <w:gridCol w:w="996"/>
        <w:gridCol w:w="4005"/>
        <w:gridCol w:w="4005"/>
      </w:tblGrid>
      <w:tr w:rsidR="00286D24" w:rsidRPr="00286D24" w14:paraId="7073FF82" w14:textId="3D1A34A3" w:rsidTr="00804A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C41B6E" w14:textId="77777777" w:rsidR="00286D24" w:rsidRPr="00286D24" w:rsidRDefault="00286D24" w:rsidP="00286D24">
            <w:pPr>
              <w:spacing w:after="160" w:line="259" w:lineRule="auto"/>
              <w:rPr>
                <w:rFonts w:cs="Calibri"/>
                <w:color w:val="000000" w:themeColor="text1"/>
                <w:sz w:val="20"/>
                <w:szCs w:val="20"/>
              </w:rPr>
            </w:pPr>
            <w:r w:rsidRPr="00286D24">
              <w:rPr>
                <w:rFonts w:cs="Calibri"/>
                <w:color w:val="000000" w:themeColor="text1"/>
                <w:sz w:val="20"/>
                <w:szCs w:val="20"/>
              </w:rPr>
              <w:t>Item</w:t>
            </w:r>
          </w:p>
        </w:tc>
        <w:tc>
          <w:tcPr>
            <w:tcW w:w="0" w:type="auto"/>
            <w:hideMark/>
          </w:tcPr>
          <w:p w14:paraId="3F5D1178" w14:textId="21A99AEE" w:rsidR="00286D24" w:rsidRPr="00286D24" w:rsidRDefault="00286D24" w:rsidP="00286D24">
            <w:pPr>
              <w:spacing w:after="160" w:line="259" w:lineRule="auto"/>
              <w:cnfStyle w:val="100000000000" w:firstRow="1" w:lastRow="0" w:firstColumn="0" w:lastColumn="0" w:oddVBand="0" w:evenVBand="0" w:oddHBand="0" w:evenHBand="0" w:firstRowFirstColumn="0" w:firstRowLastColumn="0" w:lastRowFirstColumn="0" w:lastRowLastColumn="0"/>
              <w:rPr>
                <w:rFonts w:cs="Calibri"/>
                <w:color w:val="000000" w:themeColor="text1"/>
                <w:sz w:val="20"/>
                <w:szCs w:val="20"/>
              </w:rPr>
            </w:pPr>
            <w:r w:rsidRPr="00286D24">
              <w:rPr>
                <w:rFonts w:cs="Calibri"/>
                <w:color w:val="000000" w:themeColor="text1"/>
                <w:sz w:val="20"/>
                <w:szCs w:val="20"/>
              </w:rPr>
              <w:t>Value</w:t>
            </w:r>
            <w:r>
              <w:rPr>
                <w:rFonts w:cs="Calibri"/>
                <w:color w:val="000000" w:themeColor="text1"/>
                <w:sz w:val="20"/>
                <w:szCs w:val="20"/>
              </w:rPr>
              <w:t xml:space="preserve"> </w:t>
            </w:r>
            <w:r>
              <w:rPr>
                <w:color w:val="000000" w:themeColor="text1"/>
                <w:sz w:val="20"/>
                <w:szCs w:val="20"/>
              </w:rPr>
              <w:t>(MDC1)</w:t>
            </w:r>
          </w:p>
        </w:tc>
        <w:tc>
          <w:tcPr>
            <w:tcW w:w="0" w:type="auto"/>
          </w:tcPr>
          <w:p w14:paraId="328BD60E" w14:textId="1D9DDC62" w:rsidR="00286D24" w:rsidRPr="00286D24" w:rsidRDefault="00286D24" w:rsidP="00286D24">
            <w:pPr>
              <w:cnfStyle w:val="100000000000" w:firstRow="1" w:lastRow="0" w:firstColumn="0" w:lastColumn="0" w:oddVBand="0" w:evenVBand="0" w:oddHBand="0" w:evenHBand="0" w:firstRowFirstColumn="0" w:firstRowLastColumn="0" w:lastRowFirstColumn="0" w:lastRowLastColumn="0"/>
              <w:rPr>
                <w:rFonts w:cs="Calibri"/>
                <w:b w:val="0"/>
                <w:bCs w:val="0"/>
                <w:color w:val="000000" w:themeColor="text1"/>
                <w:sz w:val="20"/>
                <w:szCs w:val="20"/>
              </w:rPr>
            </w:pPr>
            <w:r w:rsidRPr="00286D24">
              <w:rPr>
                <w:rFonts w:cs="Calibri"/>
                <w:color w:val="000000" w:themeColor="text1"/>
                <w:sz w:val="20"/>
                <w:szCs w:val="20"/>
              </w:rPr>
              <w:t>Value</w:t>
            </w:r>
            <w:r>
              <w:rPr>
                <w:rFonts w:cs="Calibri"/>
                <w:color w:val="000000" w:themeColor="text1"/>
                <w:sz w:val="20"/>
                <w:szCs w:val="20"/>
              </w:rPr>
              <w:t xml:space="preserve"> </w:t>
            </w:r>
            <w:r>
              <w:rPr>
                <w:color w:val="000000" w:themeColor="text1"/>
                <w:sz w:val="20"/>
                <w:szCs w:val="20"/>
              </w:rPr>
              <w:t>(EDC</w:t>
            </w:r>
            <w:r w:rsidR="000A4C9A">
              <w:rPr>
                <w:color w:val="000000" w:themeColor="text1"/>
                <w:sz w:val="20"/>
                <w:szCs w:val="20"/>
              </w:rPr>
              <w:t>2</w:t>
            </w:r>
            <w:r>
              <w:rPr>
                <w:color w:val="000000" w:themeColor="text1"/>
                <w:sz w:val="20"/>
                <w:szCs w:val="20"/>
              </w:rPr>
              <w:t>)</w:t>
            </w:r>
          </w:p>
        </w:tc>
      </w:tr>
      <w:tr w:rsidR="00286D24" w:rsidRPr="00286D24" w14:paraId="5F37A7BB" w14:textId="1E54072C" w:rsidTr="00804A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1E130B" w14:textId="77777777" w:rsidR="00286D24" w:rsidRPr="00286D24" w:rsidRDefault="00286D24" w:rsidP="00286D24">
            <w:pPr>
              <w:spacing w:after="160" w:line="259" w:lineRule="auto"/>
              <w:rPr>
                <w:rFonts w:cs="Calibri"/>
                <w:color w:val="000000" w:themeColor="text1"/>
                <w:sz w:val="20"/>
                <w:szCs w:val="20"/>
              </w:rPr>
            </w:pPr>
            <w:r w:rsidRPr="00286D24">
              <w:rPr>
                <w:rFonts w:cs="Calibri"/>
                <w:color w:val="000000" w:themeColor="text1"/>
                <w:sz w:val="20"/>
                <w:szCs w:val="20"/>
              </w:rPr>
              <w:t>Git Repo (Prod)</w:t>
            </w:r>
          </w:p>
        </w:tc>
        <w:tc>
          <w:tcPr>
            <w:tcW w:w="0" w:type="auto"/>
            <w:hideMark/>
          </w:tcPr>
          <w:p w14:paraId="75CD475D" w14:textId="133C93F9" w:rsidR="00286D24" w:rsidRPr="00286D24" w:rsidRDefault="00286D24" w:rsidP="00286D24">
            <w:pPr>
              <w:spacing w:after="160" w:line="259" w:lineRule="auto"/>
              <w:cnfStyle w:val="000000100000" w:firstRow="0" w:lastRow="0" w:firstColumn="0" w:lastColumn="0" w:oddVBand="0" w:evenVBand="0" w:oddHBand="1" w:evenHBand="0" w:firstRowFirstColumn="0" w:firstRowLastColumn="0" w:lastRowFirstColumn="0" w:lastRowLastColumn="0"/>
              <w:rPr>
                <w:rFonts w:cs="Calibri"/>
                <w:color w:val="000000" w:themeColor="text1"/>
                <w:sz w:val="20"/>
                <w:szCs w:val="20"/>
              </w:rPr>
            </w:pPr>
            <w:r w:rsidRPr="00286D24">
              <w:rPr>
                <w:rFonts w:cs="Calibri"/>
                <w:color w:val="000000" w:themeColor="text1"/>
                <w:sz w:val="20"/>
                <w:szCs w:val="20"/>
              </w:rPr>
              <w:t>https://gitlab.safaricomet.net/sixdee-wakanda-prod/deployment/safaricom-wakanda.git</w:t>
            </w:r>
          </w:p>
        </w:tc>
        <w:tc>
          <w:tcPr>
            <w:tcW w:w="0" w:type="auto"/>
          </w:tcPr>
          <w:p w14:paraId="3DFA29C7" w14:textId="52C9BADF" w:rsidR="00286D24" w:rsidRPr="00286D24" w:rsidRDefault="00286D24" w:rsidP="00286D24">
            <w:pPr>
              <w:cnfStyle w:val="000000100000" w:firstRow="0" w:lastRow="0" w:firstColumn="0" w:lastColumn="0" w:oddVBand="0" w:evenVBand="0" w:oddHBand="1" w:evenHBand="0" w:firstRowFirstColumn="0" w:firstRowLastColumn="0" w:lastRowFirstColumn="0" w:lastRowLastColumn="0"/>
              <w:rPr>
                <w:rFonts w:cs="Calibri"/>
                <w:color w:val="000000" w:themeColor="text1"/>
                <w:sz w:val="20"/>
                <w:szCs w:val="20"/>
              </w:rPr>
            </w:pPr>
            <w:r w:rsidRPr="00286D24">
              <w:rPr>
                <w:rFonts w:cs="Calibri"/>
                <w:color w:val="000000" w:themeColor="text1"/>
                <w:sz w:val="20"/>
                <w:szCs w:val="20"/>
              </w:rPr>
              <w:t>https://gitlab.safaricomet.net/sixdee-wakanda-prod/deployment/safaricom-wakanda.git</w:t>
            </w:r>
          </w:p>
        </w:tc>
      </w:tr>
      <w:tr w:rsidR="00286D24" w:rsidRPr="00286D24" w14:paraId="43D0DA5D" w14:textId="653B46ED" w:rsidTr="00804A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2A8EF7" w14:textId="77777777" w:rsidR="00286D24" w:rsidRPr="00286D24" w:rsidRDefault="00286D24" w:rsidP="00286D24">
            <w:pPr>
              <w:spacing w:after="160" w:line="259" w:lineRule="auto"/>
              <w:rPr>
                <w:rFonts w:cs="Calibri"/>
                <w:color w:val="000000" w:themeColor="text1"/>
                <w:sz w:val="20"/>
                <w:szCs w:val="20"/>
              </w:rPr>
            </w:pPr>
            <w:r w:rsidRPr="00286D24">
              <w:rPr>
                <w:rFonts w:cs="Calibri"/>
                <w:color w:val="000000" w:themeColor="text1"/>
                <w:sz w:val="20"/>
                <w:szCs w:val="20"/>
              </w:rPr>
              <w:t>Docker Hub</w:t>
            </w:r>
          </w:p>
        </w:tc>
        <w:tc>
          <w:tcPr>
            <w:tcW w:w="0" w:type="auto"/>
            <w:hideMark/>
          </w:tcPr>
          <w:p w14:paraId="7CBB985B" w14:textId="220CDEB9" w:rsidR="00286D24" w:rsidRPr="00286D24" w:rsidRDefault="009352BD" w:rsidP="00286D24">
            <w:pPr>
              <w:spacing w:after="160" w:line="259" w:lineRule="auto"/>
              <w:cnfStyle w:val="000000010000" w:firstRow="0" w:lastRow="0" w:firstColumn="0" w:lastColumn="0" w:oddVBand="0" w:evenVBand="0" w:oddHBand="0" w:evenHBand="1" w:firstRowFirstColumn="0" w:firstRowLastColumn="0" w:lastRowFirstColumn="0" w:lastRowLastColumn="0"/>
              <w:rPr>
                <w:rFonts w:cs="Calibri"/>
                <w:color w:val="000000" w:themeColor="text1"/>
                <w:sz w:val="20"/>
                <w:szCs w:val="20"/>
              </w:rPr>
            </w:pPr>
            <w:r w:rsidRPr="009352BD">
              <w:rPr>
                <w:rFonts w:cs="Calibri"/>
                <w:color w:val="000000" w:themeColor="text1"/>
                <w:sz w:val="20"/>
                <w:szCs w:val="20"/>
              </w:rPr>
              <w:t>https://hub.docker.com/repositories/safaricoml2deploy</w:t>
            </w:r>
          </w:p>
        </w:tc>
        <w:tc>
          <w:tcPr>
            <w:tcW w:w="0" w:type="auto"/>
          </w:tcPr>
          <w:p w14:paraId="419E21F2" w14:textId="4075145B" w:rsidR="00286D24" w:rsidRPr="00286D24" w:rsidRDefault="009352BD" w:rsidP="00286D24">
            <w:pPr>
              <w:cnfStyle w:val="000000010000" w:firstRow="0" w:lastRow="0" w:firstColumn="0" w:lastColumn="0" w:oddVBand="0" w:evenVBand="0" w:oddHBand="0" w:evenHBand="1" w:firstRowFirstColumn="0" w:firstRowLastColumn="0" w:lastRowFirstColumn="0" w:lastRowLastColumn="0"/>
              <w:rPr>
                <w:rFonts w:cs="Calibri"/>
                <w:color w:val="000000" w:themeColor="text1"/>
                <w:sz w:val="20"/>
                <w:szCs w:val="20"/>
              </w:rPr>
            </w:pPr>
            <w:r w:rsidRPr="009352BD">
              <w:rPr>
                <w:rFonts w:cs="Calibri"/>
                <w:color w:val="000000" w:themeColor="text1"/>
                <w:sz w:val="20"/>
                <w:szCs w:val="20"/>
              </w:rPr>
              <w:t>https://hub.docker.com/repositories/safaricoml2deploy</w:t>
            </w:r>
          </w:p>
        </w:tc>
      </w:tr>
      <w:tr w:rsidR="00286D24" w:rsidRPr="00286D24" w14:paraId="7779835D" w14:textId="265D5319" w:rsidTr="00804A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55ECA4" w14:textId="77777777" w:rsidR="00286D24" w:rsidRPr="00286D24" w:rsidRDefault="00286D24" w:rsidP="00286D24">
            <w:pPr>
              <w:spacing w:after="160" w:line="259" w:lineRule="auto"/>
              <w:rPr>
                <w:rFonts w:cs="Calibri"/>
                <w:color w:val="000000" w:themeColor="text1"/>
                <w:sz w:val="20"/>
                <w:szCs w:val="20"/>
              </w:rPr>
            </w:pPr>
            <w:r w:rsidRPr="00286D24">
              <w:rPr>
                <w:rFonts w:cs="Calibri"/>
                <w:color w:val="000000" w:themeColor="text1"/>
                <w:sz w:val="20"/>
                <w:szCs w:val="20"/>
              </w:rPr>
              <w:t>Harbor Registry</w:t>
            </w:r>
          </w:p>
        </w:tc>
        <w:tc>
          <w:tcPr>
            <w:tcW w:w="0" w:type="auto"/>
            <w:hideMark/>
          </w:tcPr>
          <w:p w14:paraId="016414AB" w14:textId="0ED63FED" w:rsidR="00286D24" w:rsidRPr="00286D24" w:rsidRDefault="009352BD" w:rsidP="00286D24">
            <w:pPr>
              <w:spacing w:after="160" w:line="259" w:lineRule="auto"/>
              <w:cnfStyle w:val="000000100000" w:firstRow="0" w:lastRow="0" w:firstColumn="0" w:lastColumn="0" w:oddVBand="0" w:evenVBand="0" w:oddHBand="1" w:evenHBand="0" w:firstRowFirstColumn="0" w:firstRowLastColumn="0" w:lastRowFirstColumn="0" w:lastRowLastColumn="0"/>
              <w:rPr>
                <w:rFonts w:cs="Calibri"/>
                <w:color w:val="000000" w:themeColor="text1"/>
                <w:sz w:val="20"/>
                <w:szCs w:val="20"/>
                <w:lang w:val="en-IN"/>
              </w:rPr>
            </w:pPr>
            <w:r w:rsidRPr="009352BD">
              <w:rPr>
                <w:rFonts w:cs="Calibri"/>
                <w:color w:val="000000" w:themeColor="text1"/>
                <w:sz w:val="20"/>
                <w:szCs w:val="20"/>
                <w:lang w:val="en-IN"/>
              </w:rPr>
              <w:t>mdc1-sfcr.safaricomet.net</w:t>
            </w:r>
          </w:p>
        </w:tc>
        <w:tc>
          <w:tcPr>
            <w:tcW w:w="0" w:type="auto"/>
          </w:tcPr>
          <w:p w14:paraId="4D4C32CD" w14:textId="77777777" w:rsidR="009352BD" w:rsidRPr="009352BD" w:rsidRDefault="009352BD" w:rsidP="009352BD">
            <w:pPr>
              <w:cnfStyle w:val="000000100000" w:firstRow="0" w:lastRow="0" w:firstColumn="0" w:lastColumn="0" w:oddVBand="0" w:evenVBand="0" w:oddHBand="1" w:evenHBand="0" w:firstRowFirstColumn="0" w:firstRowLastColumn="0" w:lastRowFirstColumn="0" w:lastRowLastColumn="0"/>
              <w:rPr>
                <w:rFonts w:cs="Calibri"/>
                <w:color w:val="000000" w:themeColor="text1"/>
                <w:sz w:val="20"/>
                <w:szCs w:val="20"/>
                <w:lang w:val="en-IN"/>
              </w:rPr>
            </w:pPr>
            <w:r w:rsidRPr="009352BD">
              <w:rPr>
                <w:rFonts w:cs="Calibri"/>
                <w:color w:val="000000" w:themeColor="text1"/>
                <w:sz w:val="20"/>
                <w:szCs w:val="20"/>
                <w:lang w:val="en-IN"/>
              </w:rPr>
              <w:t>et02-harbor.safaricomet.net</w:t>
            </w:r>
          </w:p>
          <w:p w14:paraId="25D4B251" w14:textId="27A3ADB8" w:rsidR="00286D24" w:rsidRPr="00286D24" w:rsidRDefault="00286D24" w:rsidP="00286D24">
            <w:pPr>
              <w:cnfStyle w:val="000000100000" w:firstRow="0" w:lastRow="0" w:firstColumn="0" w:lastColumn="0" w:oddVBand="0" w:evenVBand="0" w:oddHBand="1" w:evenHBand="0" w:firstRowFirstColumn="0" w:firstRowLastColumn="0" w:lastRowFirstColumn="0" w:lastRowLastColumn="0"/>
              <w:rPr>
                <w:rFonts w:cs="Calibri"/>
                <w:color w:val="000000" w:themeColor="text1"/>
                <w:sz w:val="20"/>
                <w:szCs w:val="20"/>
              </w:rPr>
            </w:pPr>
          </w:p>
        </w:tc>
      </w:tr>
      <w:tr w:rsidR="00286D24" w:rsidRPr="00286D24" w14:paraId="5055CEED" w14:textId="54808A04" w:rsidTr="00804A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B17D2D" w14:textId="77777777" w:rsidR="00286D24" w:rsidRPr="00286D24" w:rsidRDefault="00286D24" w:rsidP="00286D24">
            <w:pPr>
              <w:spacing w:after="160" w:line="259" w:lineRule="auto"/>
              <w:rPr>
                <w:rFonts w:cs="Calibri"/>
                <w:color w:val="000000" w:themeColor="text1"/>
                <w:sz w:val="20"/>
                <w:szCs w:val="20"/>
              </w:rPr>
            </w:pPr>
            <w:r w:rsidRPr="00286D24">
              <w:rPr>
                <w:rFonts w:cs="Calibri"/>
                <w:color w:val="000000" w:themeColor="text1"/>
                <w:sz w:val="20"/>
                <w:szCs w:val="20"/>
              </w:rPr>
              <w:lastRenderedPageBreak/>
              <w:t>ArgoCD URL</w:t>
            </w:r>
          </w:p>
        </w:tc>
        <w:tc>
          <w:tcPr>
            <w:tcW w:w="0" w:type="auto"/>
            <w:hideMark/>
          </w:tcPr>
          <w:p w14:paraId="331BE610" w14:textId="394D3782" w:rsidR="00286D24" w:rsidRPr="00286D24" w:rsidRDefault="009352BD" w:rsidP="00286D24">
            <w:pPr>
              <w:spacing w:after="160" w:line="259" w:lineRule="auto"/>
              <w:cnfStyle w:val="000000010000" w:firstRow="0" w:lastRow="0" w:firstColumn="0" w:lastColumn="0" w:oddVBand="0" w:evenVBand="0" w:oddHBand="0" w:evenHBand="1" w:firstRowFirstColumn="0" w:firstRowLastColumn="0" w:lastRowFirstColumn="0" w:lastRowLastColumn="0"/>
              <w:rPr>
                <w:rFonts w:cs="Calibri"/>
                <w:color w:val="000000" w:themeColor="text1"/>
                <w:sz w:val="20"/>
                <w:szCs w:val="20"/>
              </w:rPr>
            </w:pPr>
            <w:hyperlink r:id="rId47" w:history="1">
              <w:r w:rsidRPr="00CC5EAA">
                <w:rPr>
                  <w:rStyle w:val="Hyperlink"/>
                  <w:rFonts w:cs="Calibri"/>
                  <w:sz w:val="20"/>
                  <w:szCs w:val="20"/>
                  <w:lang w:val="en-IN"/>
                </w:rPr>
                <w:t>https://argocd.bss3.safaricomet.net/login</w:t>
              </w:r>
            </w:hyperlink>
          </w:p>
        </w:tc>
        <w:tc>
          <w:tcPr>
            <w:tcW w:w="0" w:type="auto"/>
          </w:tcPr>
          <w:p w14:paraId="303CE33B" w14:textId="49571CFA" w:rsidR="00286D24" w:rsidRPr="00286D24" w:rsidRDefault="009352BD" w:rsidP="00286D24">
            <w:pPr>
              <w:cnfStyle w:val="000000010000" w:firstRow="0" w:lastRow="0" w:firstColumn="0" w:lastColumn="0" w:oddVBand="0" w:evenVBand="0" w:oddHBand="0" w:evenHBand="1" w:firstRowFirstColumn="0" w:firstRowLastColumn="0" w:lastRowFirstColumn="0" w:lastRowLastColumn="0"/>
              <w:rPr>
                <w:rFonts w:cs="Calibri"/>
                <w:color w:val="000000" w:themeColor="text1"/>
                <w:sz w:val="20"/>
                <w:szCs w:val="20"/>
              </w:rPr>
            </w:pPr>
            <w:hyperlink r:id="rId48" w:history="1">
              <w:r w:rsidRPr="009352BD">
                <w:rPr>
                  <w:rStyle w:val="Hyperlink"/>
                  <w:rFonts w:cs="Calibri"/>
                  <w:sz w:val="20"/>
                  <w:szCs w:val="20"/>
                  <w:lang w:val="en-IN"/>
                </w:rPr>
                <w:t>https://argocd.bss2.safaricomet.net/login</w:t>
              </w:r>
            </w:hyperlink>
          </w:p>
        </w:tc>
      </w:tr>
      <w:tr w:rsidR="00286D24" w:rsidRPr="00286D24" w14:paraId="7D3B0B4E" w14:textId="23E3A406" w:rsidTr="00804A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F02F25" w14:textId="77777777" w:rsidR="00286D24" w:rsidRPr="00286D24" w:rsidRDefault="00286D24" w:rsidP="00286D24">
            <w:pPr>
              <w:spacing w:after="160" w:line="259" w:lineRule="auto"/>
              <w:rPr>
                <w:rFonts w:cs="Calibri"/>
                <w:color w:val="000000" w:themeColor="text1"/>
                <w:sz w:val="20"/>
                <w:szCs w:val="20"/>
              </w:rPr>
            </w:pPr>
            <w:r w:rsidRPr="00286D24">
              <w:rPr>
                <w:rFonts w:cs="Calibri"/>
                <w:color w:val="000000" w:themeColor="text1"/>
                <w:sz w:val="20"/>
                <w:szCs w:val="20"/>
              </w:rPr>
              <w:t>DockerHub Credentials</w:t>
            </w:r>
          </w:p>
        </w:tc>
        <w:tc>
          <w:tcPr>
            <w:tcW w:w="0" w:type="auto"/>
            <w:hideMark/>
          </w:tcPr>
          <w:p w14:paraId="474D5823" w14:textId="11DD502E" w:rsidR="00286D24" w:rsidRPr="00286D24" w:rsidRDefault="009352BD" w:rsidP="00286D24">
            <w:pPr>
              <w:spacing w:after="160" w:line="259" w:lineRule="auto"/>
              <w:cnfStyle w:val="000000100000" w:firstRow="0" w:lastRow="0" w:firstColumn="0" w:lastColumn="0" w:oddVBand="0" w:evenVBand="0" w:oddHBand="1" w:evenHBand="0" w:firstRowFirstColumn="0" w:firstRowLastColumn="0" w:lastRowFirstColumn="0" w:lastRowLastColumn="0"/>
              <w:rPr>
                <w:rFonts w:cs="Calibri"/>
                <w:color w:val="000000" w:themeColor="text1"/>
                <w:sz w:val="20"/>
                <w:szCs w:val="20"/>
              </w:rPr>
            </w:pPr>
            <w:r>
              <w:rPr>
                <w:rFonts w:cs="Calibri"/>
                <w:i/>
                <w:iCs/>
                <w:color w:val="000000" w:themeColor="text1"/>
                <w:sz w:val="20"/>
                <w:szCs w:val="20"/>
              </w:rPr>
              <w:t>Will be s</w:t>
            </w:r>
            <w:r w:rsidR="00286D24" w:rsidRPr="00286D24">
              <w:rPr>
                <w:rFonts w:cs="Calibri"/>
                <w:i/>
                <w:iCs/>
                <w:color w:val="000000" w:themeColor="text1"/>
                <w:sz w:val="20"/>
                <w:szCs w:val="20"/>
              </w:rPr>
              <w:t xml:space="preserve">hared with L2 via </w:t>
            </w:r>
            <w:r w:rsidR="000A4C9A">
              <w:rPr>
                <w:rFonts w:cs="Calibri"/>
                <w:i/>
                <w:iCs/>
                <w:color w:val="000000" w:themeColor="text1"/>
                <w:sz w:val="20"/>
                <w:szCs w:val="20"/>
              </w:rPr>
              <w:t>email</w:t>
            </w:r>
          </w:p>
        </w:tc>
        <w:tc>
          <w:tcPr>
            <w:tcW w:w="0" w:type="auto"/>
          </w:tcPr>
          <w:p w14:paraId="5B788D88" w14:textId="050A6767" w:rsidR="00286D24" w:rsidRPr="00286D24" w:rsidRDefault="009352BD" w:rsidP="00286D24">
            <w:pPr>
              <w:cnfStyle w:val="000000100000" w:firstRow="0" w:lastRow="0" w:firstColumn="0" w:lastColumn="0" w:oddVBand="0" w:evenVBand="0" w:oddHBand="1" w:evenHBand="0" w:firstRowFirstColumn="0" w:firstRowLastColumn="0" w:lastRowFirstColumn="0" w:lastRowLastColumn="0"/>
              <w:rPr>
                <w:rFonts w:cs="Calibri"/>
                <w:i/>
                <w:iCs/>
                <w:color w:val="000000" w:themeColor="text1"/>
                <w:sz w:val="20"/>
                <w:szCs w:val="20"/>
              </w:rPr>
            </w:pPr>
            <w:r>
              <w:rPr>
                <w:rFonts w:cs="Calibri"/>
                <w:i/>
                <w:iCs/>
                <w:color w:val="000000" w:themeColor="text1"/>
                <w:sz w:val="20"/>
                <w:szCs w:val="20"/>
              </w:rPr>
              <w:t>Will be s</w:t>
            </w:r>
            <w:r w:rsidR="00286D24" w:rsidRPr="00286D24">
              <w:rPr>
                <w:rFonts w:cs="Calibri"/>
                <w:i/>
                <w:iCs/>
                <w:color w:val="000000" w:themeColor="text1"/>
                <w:sz w:val="20"/>
                <w:szCs w:val="20"/>
              </w:rPr>
              <w:t xml:space="preserve">hared with L2 via </w:t>
            </w:r>
            <w:r w:rsidR="000A4C9A">
              <w:rPr>
                <w:rFonts w:cs="Calibri"/>
                <w:i/>
                <w:iCs/>
                <w:color w:val="000000" w:themeColor="text1"/>
                <w:sz w:val="20"/>
                <w:szCs w:val="20"/>
              </w:rPr>
              <w:t>email</w:t>
            </w:r>
          </w:p>
        </w:tc>
      </w:tr>
      <w:tr w:rsidR="00286D24" w:rsidRPr="00286D24" w14:paraId="536F902E" w14:textId="0E3790B9" w:rsidTr="00804A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2DB24F" w14:textId="77777777" w:rsidR="00286D24" w:rsidRPr="00286D24" w:rsidRDefault="00286D24" w:rsidP="00286D24">
            <w:pPr>
              <w:spacing w:after="160" w:line="259" w:lineRule="auto"/>
              <w:rPr>
                <w:rFonts w:cs="Calibri"/>
                <w:color w:val="000000" w:themeColor="text1"/>
                <w:sz w:val="20"/>
                <w:szCs w:val="20"/>
              </w:rPr>
            </w:pPr>
            <w:r w:rsidRPr="00286D24">
              <w:rPr>
                <w:rFonts w:cs="Calibri"/>
                <w:color w:val="000000" w:themeColor="text1"/>
                <w:sz w:val="20"/>
                <w:szCs w:val="20"/>
              </w:rPr>
              <w:t>Harbor Credentials</w:t>
            </w:r>
          </w:p>
        </w:tc>
        <w:tc>
          <w:tcPr>
            <w:tcW w:w="0" w:type="auto"/>
            <w:hideMark/>
          </w:tcPr>
          <w:p w14:paraId="3D1E6E05" w14:textId="663CFEB2" w:rsidR="00286D24" w:rsidRPr="00286D24" w:rsidRDefault="009352BD" w:rsidP="00286D24">
            <w:pPr>
              <w:spacing w:after="160" w:line="259" w:lineRule="auto"/>
              <w:cnfStyle w:val="000000010000" w:firstRow="0" w:lastRow="0" w:firstColumn="0" w:lastColumn="0" w:oddVBand="0" w:evenVBand="0" w:oddHBand="0" w:evenHBand="1" w:firstRowFirstColumn="0" w:firstRowLastColumn="0" w:lastRowFirstColumn="0" w:lastRowLastColumn="0"/>
              <w:rPr>
                <w:rFonts w:cs="Calibri"/>
                <w:color w:val="000000" w:themeColor="text1"/>
                <w:sz w:val="20"/>
                <w:szCs w:val="20"/>
              </w:rPr>
            </w:pPr>
            <w:r>
              <w:rPr>
                <w:rFonts w:cs="Calibri"/>
                <w:i/>
                <w:iCs/>
                <w:color w:val="000000" w:themeColor="text1"/>
                <w:sz w:val="20"/>
                <w:szCs w:val="20"/>
              </w:rPr>
              <w:t>AD Credentials</w:t>
            </w:r>
          </w:p>
        </w:tc>
        <w:tc>
          <w:tcPr>
            <w:tcW w:w="0" w:type="auto"/>
          </w:tcPr>
          <w:p w14:paraId="69E3E3F8" w14:textId="40F8CF1E" w:rsidR="00286D24" w:rsidRPr="00286D24" w:rsidRDefault="009352BD" w:rsidP="00286D24">
            <w:pPr>
              <w:cnfStyle w:val="000000010000" w:firstRow="0" w:lastRow="0" w:firstColumn="0" w:lastColumn="0" w:oddVBand="0" w:evenVBand="0" w:oddHBand="0" w:evenHBand="1" w:firstRowFirstColumn="0" w:firstRowLastColumn="0" w:lastRowFirstColumn="0" w:lastRowLastColumn="0"/>
              <w:rPr>
                <w:rFonts w:cs="Calibri"/>
                <w:i/>
                <w:iCs/>
                <w:color w:val="000000" w:themeColor="text1"/>
                <w:sz w:val="20"/>
                <w:szCs w:val="20"/>
              </w:rPr>
            </w:pPr>
            <w:r>
              <w:rPr>
                <w:rFonts w:cs="Calibri"/>
                <w:i/>
                <w:iCs/>
                <w:color w:val="000000" w:themeColor="text1"/>
                <w:sz w:val="20"/>
                <w:szCs w:val="20"/>
              </w:rPr>
              <w:t>AD Credentials</w:t>
            </w:r>
          </w:p>
        </w:tc>
      </w:tr>
      <w:tr w:rsidR="009352BD" w:rsidRPr="00286D24" w14:paraId="5C0DB34D" w14:textId="77777777" w:rsidTr="00804A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49CF7A5" w14:textId="4D31442D" w:rsidR="009352BD" w:rsidRPr="00286D24" w:rsidRDefault="009352BD" w:rsidP="00286D24">
            <w:pPr>
              <w:rPr>
                <w:rFonts w:cs="Calibri"/>
                <w:b w:val="0"/>
                <w:bCs w:val="0"/>
                <w:color w:val="000000" w:themeColor="text1"/>
                <w:sz w:val="20"/>
                <w:szCs w:val="20"/>
              </w:rPr>
            </w:pPr>
            <w:r w:rsidRPr="00286D24">
              <w:rPr>
                <w:rFonts w:cs="Calibri"/>
                <w:color w:val="000000" w:themeColor="text1"/>
                <w:sz w:val="20"/>
                <w:szCs w:val="20"/>
              </w:rPr>
              <w:t>ArgoCD Credentials</w:t>
            </w:r>
          </w:p>
        </w:tc>
        <w:tc>
          <w:tcPr>
            <w:tcW w:w="0" w:type="auto"/>
          </w:tcPr>
          <w:p w14:paraId="34D54053" w14:textId="122BB90A" w:rsidR="009352BD" w:rsidRDefault="009352BD" w:rsidP="00286D24">
            <w:pPr>
              <w:cnfStyle w:val="000000100000" w:firstRow="0" w:lastRow="0" w:firstColumn="0" w:lastColumn="0" w:oddVBand="0" w:evenVBand="0" w:oddHBand="1" w:evenHBand="0" w:firstRowFirstColumn="0" w:firstRowLastColumn="0" w:lastRowFirstColumn="0" w:lastRowLastColumn="0"/>
              <w:rPr>
                <w:rFonts w:cs="Calibri"/>
                <w:i/>
                <w:iCs/>
                <w:color w:val="000000" w:themeColor="text1"/>
                <w:sz w:val="20"/>
                <w:szCs w:val="20"/>
              </w:rPr>
            </w:pPr>
            <w:r>
              <w:rPr>
                <w:rFonts w:cs="Calibri"/>
                <w:i/>
                <w:iCs/>
                <w:color w:val="000000" w:themeColor="text1"/>
                <w:sz w:val="20"/>
                <w:szCs w:val="20"/>
              </w:rPr>
              <w:t>AD Credentials</w:t>
            </w:r>
          </w:p>
        </w:tc>
        <w:tc>
          <w:tcPr>
            <w:tcW w:w="0" w:type="auto"/>
          </w:tcPr>
          <w:p w14:paraId="7411704A" w14:textId="48AFFA44" w:rsidR="009352BD" w:rsidRDefault="009352BD" w:rsidP="00286D24">
            <w:pPr>
              <w:cnfStyle w:val="000000100000" w:firstRow="0" w:lastRow="0" w:firstColumn="0" w:lastColumn="0" w:oddVBand="0" w:evenVBand="0" w:oddHBand="1" w:evenHBand="0" w:firstRowFirstColumn="0" w:firstRowLastColumn="0" w:lastRowFirstColumn="0" w:lastRowLastColumn="0"/>
              <w:rPr>
                <w:rFonts w:cs="Calibri"/>
                <w:i/>
                <w:iCs/>
                <w:color w:val="000000" w:themeColor="text1"/>
                <w:sz w:val="20"/>
                <w:szCs w:val="20"/>
              </w:rPr>
            </w:pPr>
            <w:r>
              <w:rPr>
                <w:rFonts w:cs="Calibri"/>
                <w:i/>
                <w:iCs/>
                <w:color w:val="000000" w:themeColor="text1"/>
                <w:sz w:val="20"/>
                <w:szCs w:val="20"/>
              </w:rPr>
              <w:t>AD Credentials</w:t>
            </w:r>
          </w:p>
        </w:tc>
      </w:tr>
    </w:tbl>
    <w:p w14:paraId="23589488" w14:textId="77777777" w:rsidR="007852B0" w:rsidRDefault="007852B0" w:rsidP="001B0DFD">
      <w:pPr>
        <w:rPr>
          <w:rFonts w:cs="Calibri"/>
          <w:color w:val="000000" w:themeColor="text1"/>
        </w:rPr>
      </w:pPr>
    </w:p>
    <w:p w14:paraId="42F14FFB" w14:textId="67581CE3" w:rsidR="007852B0" w:rsidRDefault="00000000" w:rsidP="001B0DFD">
      <w:pPr>
        <w:rPr>
          <w:rFonts w:cs="Calibri"/>
          <w:color w:val="000000" w:themeColor="text1"/>
        </w:rPr>
      </w:pPr>
      <w:r>
        <w:pict w14:anchorId="6FE60B9B">
          <v:rect id="_x0000_i1074" style="width:468pt;height:.5pt" o:hralign="center" o:hrstd="t" o:hr="t" fillcolor="#a0a0a0" stroked="f"/>
        </w:pict>
      </w:r>
    </w:p>
    <w:p w14:paraId="0CD6AC82" w14:textId="77777777" w:rsidR="009E2A18" w:rsidRDefault="009E2A18" w:rsidP="001B0DFD">
      <w:pPr>
        <w:rPr>
          <w:rFonts w:cs="Calibri"/>
          <w:color w:val="000000" w:themeColor="text1"/>
        </w:rPr>
        <w:sectPr w:rsidR="009E2A18" w:rsidSect="007677B4">
          <w:pgSz w:w="11906" w:h="16838"/>
          <w:pgMar w:top="1440" w:right="1440" w:bottom="1440" w:left="1440" w:header="709" w:footer="454" w:gutter="0"/>
          <w:cols w:space="708"/>
          <w:titlePg/>
          <w:docGrid w:linePitch="360"/>
        </w:sectPr>
      </w:pPr>
    </w:p>
    <w:p w14:paraId="12847797" w14:textId="6C4C3DB6" w:rsidR="006133EC" w:rsidRDefault="006133EC" w:rsidP="003945DC">
      <w:pPr>
        <w:pStyle w:val="Heading1"/>
        <w:numPr>
          <w:ilvl w:val="0"/>
          <w:numId w:val="177"/>
        </w:numPr>
      </w:pPr>
      <w:bookmarkStart w:id="171" w:name="_Toc199280453"/>
      <w:r w:rsidRPr="006133EC">
        <w:lastRenderedPageBreak/>
        <w:t xml:space="preserve">Logging, </w:t>
      </w:r>
      <w:r w:rsidR="00852561">
        <w:t xml:space="preserve">Reporting, </w:t>
      </w:r>
      <w:r w:rsidRPr="006133EC">
        <w:t>Monitoring, and CDR Management</w:t>
      </w:r>
      <w:bookmarkEnd w:id="171"/>
    </w:p>
    <w:p w14:paraId="31089588" w14:textId="490FFDAD" w:rsidR="006133EC" w:rsidRDefault="006133EC" w:rsidP="006133EC">
      <w:r w:rsidRPr="006133EC">
        <w:t>Logging</w:t>
      </w:r>
      <w:r w:rsidR="00852561">
        <w:t>, Reporting and</w:t>
      </w:r>
      <w:r w:rsidRPr="006133EC">
        <w:t xml:space="preserve"> monitoring are critical components of the CM application’s operational reliability. All application logs and CDRs are stored on NFS-mounted directories to ensure centralized access, backup, and long-term retention.</w:t>
      </w:r>
    </w:p>
    <w:p w14:paraId="57EAE168" w14:textId="5D7CFFC7" w:rsidR="006133EC" w:rsidRDefault="00000000" w:rsidP="006133EC">
      <w:r>
        <w:pict w14:anchorId="3DA77D41">
          <v:rect id="_x0000_i1075" style="width:468pt;height:.5pt" o:hralign="center" o:hrstd="t" o:hr="t" fillcolor="#a0a0a0" stroked="f"/>
        </w:pict>
      </w:r>
    </w:p>
    <w:p w14:paraId="2F6805C4" w14:textId="2897E18B" w:rsidR="006133EC" w:rsidRDefault="00B53281" w:rsidP="003945DC">
      <w:pPr>
        <w:pStyle w:val="Heading2"/>
        <w:numPr>
          <w:ilvl w:val="1"/>
          <w:numId w:val="177"/>
        </w:numPr>
      </w:pPr>
      <w:bookmarkStart w:id="172" w:name="_Toc199280454"/>
      <w:r w:rsidRPr="00B53281">
        <w:t>Log Storage Overview</w:t>
      </w:r>
      <w:bookmarkEnd w:id="172"/>
    </w:p>
    <w:p w14:paraId="7B52F69F" w14:textId="77777777" w:rsidR="00B53281" w:rsidRPr="00B53281" w:rsidRDefault="00B53281" w:rsidP="00B53281">
      <w:r w:rsidRPr="00B53281">
        <w:t>Each CM pod (e.g., cm-api-services, cm-user-management, cm-scheduler) writes logs to a specific NFS-mounted directory. These logs are mounted to the Kubernetes containers at runtime using shared volumes.</w:t>
      </w:r>
    </w:p>
    <w:p w14:paraId="38CC3CC1" w14:textId="77777777" w:rsidR="00B53281" w:rsidRPr="00B53281" w:rsidRDefault="00B53281" w:rsidP="003945DC">
      <w:pPr>
        <w:pStyle w:val="ListParagraph"/>
        <w:numPr>
          <w:ilvl w:val="0"/>
          <w:numId w:val="192"/>
        </w:numPr>
      </w:pPr>
      <w:r w:rsidRPr="00B53281">
        <w:t>Logs are categorized per microservice and are persisted to NFS, allowing:</w:t>
      </w:r>
    </w:p>
    <w:p w14:paraId="0E438FDC" w14:textId="77777777" w:rsidR="00B53281" w:rsidRPr="00B53281" w:rsidRDefault="00B53281" w:rsidP="003945DC">
      <w:pPr>
        <w:pStyle w:val="ListParagraph"/>
        <w:numPr>
          <w:ilvl w:val="1"/>
          <w:numId w:val="192"/>
        </w:numPr>
      </w:pPr>
      <w:r w:rsidRPr="00B53281">
        <w:t>Centralized access from jump servers</w:t>
      </w:r>
    </w:p>
    <w:p w14:paraId="50F292EF" w14:textId="77777777" w:rsidR="00B53281" w:rsidRPr="00B53281" w:rsidRDefault="00B53281" w:rsidP="003945DC">
      <w:pPr>
        <w:pStyle w:val="ListParagraph"/>
        <w:numPr>
          <w:ilvl w:val="1"/>
          <w:numId w:val="192"/>
        </w:numPr>
      </w:pPr>
      <w:r w:rsidRPr="00B53281">
        <w:t>Consistent backup and archiving</w:t>
      </w:r>
    </w:p>
    <w:p w14:paraId="04FBB484" w14:textId="77777777" w:rsidR="00B53281" w:rsidRDefault="00B53281" w:rsidP="003945DC">
      <w:pPr>
        <w:pStyle w:val="ListParagraph"/>
        <w:numPr>
          <w:ilvl w:val="1"/>
          <w:numId w:val="192"/>
        </w:numPr>
      </w:pPr>
      <w:r w:rsidRPr="00B53281">
        <w:t>Separation of logs by pod and container type</w:t>
      </w:r>
    </w:p>
    <w:p w14:paraId="799E3D57" w14:textId="54FA9A78" w:rsidR="00B53281" w:rsidRPr="00B53281" w:rsidRDefault="00000000" w:rsidP="00B53281">
      <w:r>
        <w:pict w14:anchorId="16BFBE77">
          <v:rect id="_x0000_i1076" style="width:468pt;height:.5pt" o:hralign="center" o:hrstd="t" o:hr="t" fillcolor="#a0a0a0" stroked="f"/>
        </w:pict>
      </w:r>
    </w:p>
    <w:p w14:paraId="5188112A" w14:textId="357EC8D6" w:rsidR="00B53281" w:rsidRDefault="00B53281" w:rsidP="003945DC">
      <w:pPr>
        <w:pStyle w:val="Heading2"/>
        <w:numPr>
          <w:ilvl w:val="1"/>
          <w:numId w:val="177"/>
        </w:numPr>
      </w:pPr>
      <w:bookmarkStart w:id="173" w:name="_Toc199280455"/>
      <w:r w:rsidRPr="00B53281">
        <w:t>Accessing Logs from Jump Servers</w:t>
      </w:r>
      <w:bookmarkEnd w:id="173"/>
    </w:p>
    <w:tbl>
      <w:tblPr>
        <w:tblStyle w:val="LightGrid-Accent1"/>
        <w:tblW w:w="5000" w:type="pct"/>
        <w:tblLook w:val="04A0" w:firstRow="1" w:lastRow="0" w:firstColumn="1" w:lastColumn="0" w:noHBand="0" w:noVBand="1"/>
      </w:tblPr>
      <w:tblGrid>
        <w:gridCol w:w="886"/>
        <w:gridCol w:w="2702"/>
        <w:gridCol w:w="5418"/>
      </w:tblGrid>
      <w:tr w:rsidR="00B53281" w:rsidRPr="00B53281" w14:paraId="7AD9250A" w14:textId="77777777" w:rsidTr="00B532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 w:type="pct"/>
            <w:hideMark/>
          </w:tcPr>
          <w:p w14:paraId="31A20A8E" w14:textId="77777777" w:rsidR="00B53281" w:rsidRPr="00B53281" w:rsidRDefault="00B53281" w:rsidP="00B53281">
            <w:pPr>
              <w:spacing w:after="160" w:line="259" w:lineRule="auto"/>
              <w:rPr>
                <w:sz w:val="22"/>
              </w:rPr>
            </w:pPr>
            <w:r w:rsidRPr="00B53281">
              <w:rPr>
                <w:sz w:val="22"/>
              </w:rPr>
              <w:t>Site</w:t>
            </w:r>
          </w:p>
        </w:tc>
        <w:tc>
          <w:tcPr>
            <w:tcW w:w="1500" w:type="pct"/>
            <w:hideMark/>
          </w:tcPr>
          <w:p w14:paraId="307BB6B0" w14:textId="77777777" w:rsidR="00B53281" w:rsidRPr="00B53281" w:rsidRDefault="00B53281" w:rsidP="00B53281">
            <w:pPr>
              <w:spacing w:after="160" w:line="259" w:lineRule="auto"/>
              <w:cnfStyle w:val="100000000000" w:firstRow="1" w:lastRow="0" w:firstColumn="0" w:lastColumn="0" w:oddVBand="0" w:evenVBand="0" w:oddHBand="0" w:evenHBand="0" w:firstRowFirstColumn="0" w:firstRowLastColumn="0" w:lastRowFirstColumn="0" w:lastRowLastColumn="0"/>
              <w:rPr>
                <w:sz w:val="22"/>
              </w:rPr>
            </w:pPr>
            <w:r w:rsidRPr="00B53281">
              <w:rPr>
                <w:sz w:val="22"/>
              </w:rPr>
              <w:t>Jump Server Hostname</w:t>
            </w:r>
          </w:p>
        </w:tc>
        <w:tc>
          <w:tcPr>
            <w:tcW w:w="3008" w:type="pct"/>
            <w:hideMark/>
          </w:tcPr>
          <w:p w14:paraId="151C5442" w14:textId="77777777" w:rsidR="00B53281" w:rsidRPr="00B53281" w:rsidRDefault="00B53281" w:rsidP="00B53281">
            <w:pPr>
              <w:spacing w:after="160" w:line="259" w:lineRule="auto"/>
              <w:cnfStyle w:val="100000000000" w:firstRow="1" w:lastRow="0" w:firstColumn="0" w:lastColumn="0" w:oddVBand="0" w:evenVBand="0" w:oddHBand="0" w:evenHBand="0" w:firstRowFirstColumn="0" w:firstRowLastColumn="0" w:lastRowFirstColumn="0" w:lastRowLastColumn="0"/>
              <w:rPr>
                <w:sz w:val="22"/>
              </w:rPr>
            </w:pPr>
            <w:r w:rsidRPr="00B53281">
              <w:rPr>
                <w:sz w:val="22"/>
              </w:rPr>
              <w:t>Mounted Log Path</w:t>
            </w:r>
          </w:p>
        </w:tc>
      </w:tr>
      <w:tr w:rsidR="00B53281" w:rsidRPr="00B53281" w14:paraId="7B1AC75B" w14:textId="77777777" w:rsidTr="00B532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 w:type="pct"/>
            <w:hideMark/>
          </w:tcPr>
          <w:p w14:paraId="776EF241" w14:textId="77777777" w:rsidR="00B53281" w:rsidRPr="00B53281" w:rsidRDefault="00B53281" w:rsidP="00B53281">
            <w:pPr>
              <w:spacing w:after="160" w:line="259" w:lineRule="auto"/>
              <w:rPr>
                <w:sz w:val="22"/>
              </w:rPr>
            </w:pPr>
            <w:r w:rsidRPr="00B53281">
              <w:rPr>
                <w:sz w:val="22"/>
              </w:rPr>
              <w:t>MDC1</w:t>
            </w:r>
          </w:p>
        </w:tc>
        <w:tc>
          <w:tcPr>
            <w:tcW w:w="1500" w:type="pct"/>
            <w:hideMark/>
          </w:tcPr>
          <w:p w14:paraId="7650B11B" w14:textId="77777777" w:rsidR="00B53281" w:rsidRPr="00B53281" w:rsidRDefault="00B53281" w:rsidP="00B53281">
            <w:pPr>
              <w:spacing w:after="160" w:line="259" w:lineRule="auto"/>
              <w:cnfStyle w:val="000000100000" w:firstRow="0" w:lastRow="0" w:firstColumn="0" w:lastColumn="0" w:oddVBand="0" w:evenVBand="0" w:oddHBand="1" w:evenHBand="0" w:firstRowFirstColumn="0" w:firstRowLastColumn="0" w:lastRowFirstColumn="0" w:lastRowLastColumn="0"/>
              <w:rPr>
                <w:sz w:val="22"/>
              </w:rPr>
            </w:pPr>
            <w:r w:rsidRPr="00B53281">
              <w:rPr>
                <w:sz w:val="22"/>
              </w:rPr>
              <w:t>mdc1-linuxjump01</w:t>
            </w:r>
          </w:p>
        </w:tc>
        <w:tc>
          <w:tcPr>
            <w:tcW w:w="3008" w:type="pct"/>
            <w:hideMark/>
          </w:tcPr>
          <w:p w14:paraId="10A73EA4" w14:textId="08512407" w:rsidR="00B53281" w:rsidRPr="00B53281" w:rsidRDefault="00B53281" w:rsidP="00B53281">
            <w:pPr>
              <w:spacing w:after="160" w:line="259" w:lineRule="auto"/>
              <w:cnfStyle w:val="000000100000" w:firstRow="0" w:lastRow="0" w:firstColumn="0" w:lastColumn="0" w:oddVBand="0" w:evenVBand="0" w:oddHBand="1" w:evenHBand="0" w:firstRowFirstColumn="0" w:firstRowLastColumn="0" w:lastRowFirstColumn="0" w:lastRowLastColumn="0"/>
              <w:rPr>
                <w:sz w:val="22"/>
              </w:rPr>
            </w:pPr>
            <w:r w:rsidRPr="00B53281">
              <w:rPr>
                <w:sz w:val="22"/>
              </w:rPr>
              <w:t>NFS mount to /bss-nfs-log/CM/</w:t>
            </w:r>
          </w:p>
        </w:tc>
      </w:tr>
      <w:tr w:rsidR="00B53281" w:rsidRPr="00B53281" w14:paraId="47433CDD" w14:textId="77777777" w:rsidTr="00B532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 w:type="pct"/>
            <w:hideMark/>
          </w:tcPr>
          <w:p w14:paraId="4D5EED96" w14:textId="77777777" w:rsidR="00B53281" w:rsidRPr="00B53281" w:rsidRDefault="00B53281" w:rsidP="00B53281">
            <w:pPr>
              <w:spacing w:after="160" w:line="259" w:lineRule="auto"/>
              <w:rPr>
                <w:sz w:val="22"/>
              </w:rPr>
            </w:pPr>
            <w:r w:rsidRPr="00B53281">
              <w:rPr>
                <w:sz w:val="22"/>
              </w:rPr>
              <w:t>DC2</w:t>
            </w:r>
          </w:p>
        </w:tc>
        <w:tc>
          <w:tcPr>
            <w:tcW w:w="1500" w:type="pct"/>
            <w:hideMark/>
          </w:tcPr>
          <w:p w14:paraId="4DCD7353" w14:textId="77777777" w:rsidR="00B53281" w:rsidRPr="00B53281" w:rsidRDefault="00B53281" w:rsidP="00B53281">
            <w:pPr>
              <w:spacing w:after="160" w:line="259" w:lineRule="auto"/>
              <w:cnfStyle w:val="000000010000" w:firstRow="0" w:lastRow="0" w:firstColumn="0" w:lastColumn="0" w:oddVBand="0" w:evenVBand="0" w:oddHBand="0" w:evenHBand="1" w:firstRowFirstColumn="0" w:firstRowLastColumn="0" w:lastRowFirstColumn="0" w:lastRowLastColumn="0"/>
              <w:rPr>
                <w:sz w:val="22"/>
              </w:rPr>
            </w:pPr>
            <w:r w:rsidRPr="00B53281">
              <w:rPr>
                <w:sz w:val="22"/>
              </w:rPr>
              <w:t>dc2-linuxjump01</w:t>
            </w:r>
          </w:p>
        </w:tc>
        <w:tc>
          <w:tcPr>
            <w:tcW w:w="3008" w:type="pct"/>
            <w:hideMark/>
          </w:tcPr>
          <w:p w14:paraId="5DCE1D34" w14:textId="3AF87D01" w:rsidR="00B53281" w:rsidRPr="00B53281" w:rsidRDefault="00B53281" w:rsidP="00B53281">
            <w:pPr>
              <w:spacing w:after="160" w:line="259" w:lineRule="auto"/>
              <w:cnfStyle w:val="000000010000" w:firstRow="0" w:lastRow="0" w:firstColumn="0" w:lastColumn="0" w:oddVBand="0" w:evenVBand="0" w:oddHBand="0" w:evenHBand="1" w:firstRowFirstColumn="0" w:firstRowLastColumn="0" w:lastRowFirstColumn="0" w:lastRowLastColumn="0"/>
              <w:rPr>
                <w:sz w:val="22"/>
              </w:rPr>
            </w:pPr>
            <w:r w:rsidRPr="00B53281">
              <w:rPr>
                <w:sz w:val="22"/>
              </w:rPr>
              <w:t>NFS mount to /bss-nfs-log/CM/</w:t>
            </w:r>
          </w:p>
        </w:tc>
      </w:tr>
    </w:tbl>
    <w:p w14:paraId="74C06B14" w14:textId="77777777" w:rsidR="00B53281" w:rsidRDefault="00B53281" w:rsidP="00B53281"/>
    <w:tbl>
      <w:tblPr>
        <w:tblStyle w:val="LightGrid-Accent1"/>
        <w:tblW w:w="4994" w:type="pct"/>
        <w:tblLook w:val="04A0" w:firstRow="1" w:lastRow="0" w:firstColumn="1" w:lastColumn="0" w:noHBand="0" w:noVBand="1"/>
      </w:tblPr>
      <w:tblGrid>
        <w:gridCol w:w="4497"/>
        <w:gridCol w:w="4498"/>
      </w:tblGrid>
      <w:tr w:rsidR="00B53281" w14:paraId="47D1CACA" w14:textId="77777777" w:rsidTr="00B532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1989575E" w14:textId="38EFD98A" w:rsidR="00B53281" w:rsidRPr="00B53281" w:rsidRDefault="00B53281" w:rsidP="00B53281">
            <w:pPr>
              <w:rPr>
                <w:sz w:val="22"/>
              </w:rPr>
            </w:pPr>
            <w:r w:rsidRPr="00B53281">
              <w:rPr>
                <w:sz w:val="22"/>
              </w:rPr>
              <w:t>Microservices</w:t>
            </w:r>
          </w:p>
        </w:tc>
        <w:tc>
          <w:tcPr>
            <w:tcW w:w="2500" w:type="pct"/>
          </w:tcPr>
          <w:p w14:paraId="44E95E41" w14:textId="42089C75" w:rsidR="00B53281" w:rsidRPr="00B53281" w:rsidRDefault="00B53281" w:rsidP="00B53281">
            <w:pPr>
              <w:cnfStyle w:val="100000000000" w:firstRow="1" w:lastRow="0" w:firstColumn="0" w:lastColumn="0" w:oddVBand="0" w:evenVBand="0" w:oddHBand="0" w:evenHBand="0" w:firstRowFirstColumn="0" w:firstRowLastColumn="0" w:lastRowFirstColumn="0" w:lastRowLastColumn="0"/>
              <w:rPr>
                <w:sz w:val="22"/>
              </w:rPr>
            </w:pPr>
            <w:r w:rsidRPr="00B53281">
              <w:rPr>
                <w:sz w:val="22"/>
              </w:rPr>
              <w:t>Mounted Log Path from Jump Server</w:t>
            </w:r>
          </w:p>
        </w:tc>
      </w:tr>
      <w:tr w:rsidR="00B53281" w14:paraId="7AF452F4" w14:textId="77777777" w:rsidTr="00B53281">
        <w:trPr>
          <w:cnfStyle w:val="000000100000" w:firstRow="0" w:lastRow="0" w:firstColumn="0" w:lastColumn="0" w:oddVBand="0" w:evenVBand="0" w:oddHBand="1" w:evenHBand="0" w:firstRowFirstColumn="0" w:firstRowLastColumn="0" w:lastRowFirstColumn="0" w:lastRowLastColumn="0"/>
          <w:trHeight w:val="78"/>
        </w:trPr>
        <w:tc>
          <w:tcPr>
            <w:cnfStyle w:val="001000000000" w:firstRow="0" w:lastRow="0" w:firstColumn="1" w:lastColumn="0" w:oddVBand="0" w:evenVBand="0" w:oddHBand="0" w:evenHBand="0" w:firstRowFirstColumn="0" w:firstRowLastColumn="0" w:lastRowFirstColumn="0" w:lastRowLastColumn="0"/>
            <w:tcW w:w="2500" w:type="pct"/>
          </w:tcPr>
          <w:p w14:paraId="565D85CB" w14:textId="28EE08D3" w:rsidR="00B53281" w:rsidRPr="00F8358C" w:rsidRDefault="00B53281" w:rsidP="00B53281">
            <w:pPr>
              <w:rPr>
                <w:b w:val="0"/>
                <w:bCs w:val="0"/>
                <w:sz w:val="22"/>
              </w:rPr>
            </w:pPr>
            <w:r w:rsidRPr="00F8358C">
              <w:rPr>
                <w:b w:val="0"/>
                <w:bCs w:val="0"/>
                <w:sz w:val="22"/>
              </w:rPr>
              <w:t>cm-processor</w:t>
            </w:r>
          </w:p>
        </w:tc>
        <w:tc>
          <w:tcPr>
            <w:tcW w:w="2500" w:type="pct"/>
          </w:tcPr>
          <w:p w14:paraId="5CE2917D" w14:textId="0D24DB67" w:rsidR="00B53281" w:rsidRPr="00F8358C" w:rsidRDefault="00B53281" w:rsidP="00B53281">
            <w:pPr>
              <w:cnfStyle w:val="000000100000" w:firstRow="0" w:lastRow="0" w:firstColumn="0" w:lastColumn="0" w:oddVBand="0" w:evenVBand="0" w:oddHBand="1" w:evenHBand="0" w:firstRowFirstColumn="0" w:firstRowLastColumn="0" w:lastRowFirstColumn="0" w:lastRowLastColumn="0"/>
              <w:rPr>
                <w:sz w:val="22"/>
              </w:rPr>
            </w:pPr>
            <w:r w:rsidRPr="00F8358C">
              <w:rPr>
                <w:sz w:val="22"/>
              </w:rPr>
              <w:t>/BSS_App_Data/bss-nfs-log/CM/cm-processor/logs</w:t>
            </w:r>
          </w:p>
        </w:tc>
      </w:tr>
      <w:tr w:rsidR="00B53281" w14:paraId="0AF143F1" w14:textId="77777777" w:rsidTr="00B532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0A1F6616" w14:textId="4ED54764" w:rsidR="00B53281" w:rsidRPr="00F8358C" w:rsidRDefault="00B53281" w:rsidP="00B53281">
            <w:pPr>
              <w:rPr>
                <w:b w:val="0"/>
                <w:bCs w:val="0"/>
                <w:sz w:val="22"/>
              </w:rPr>
            </w:pPr>
            <w:r w:rsidRPr="00F8358C">
              <w:rPr>
                <w:b w:val="0"/>
                <w:bCs w:val="0"/>
                <w:sz w:val="22"/>
              </w:rPr>
              <w:t>cm-config-api-services</w:t>
            </w:r>
          </w:p>
        </w:tc>
        <w:tc>
          <w:tcPr>
            <w:tcW w:w="2500" w:type="pct"/>
          </w:tcPr>
          <w:p w14:paraId="719C0ED0" w14:textId="64C5D2D7" w:rsidR="00B53281" w:rsidRPr="00F8358C" w:rsidRDefault="00B53281" w:rsidP="00B53281">
            <w:pPr>
              <w:cnfStyle w:val="000000010000" w:firstRow="0" w:lastRow="0" w:firstColumn="0" w:lastColumn="0" w:oddVBand="0" w:evenVBand="0" w:oddHBand="0" w:evenHBand="1" w:firstRowFirstColumn="0" w:firstRowLastColumn="0" w:lastRowFirstColumn="0" w:lastRowLastColumn="0"/>
              <w:rPr>
                <w:sz w:val="22"/>
              </w:rPr>
            </w:pPr>
            <w:r w:rsidRPr="00F8358C">
              <w:rPr>
                <w:sz w:val="22"/>
              </w:rPr>
              <w:t>/BSS_App_Data/bss-nfs-log/CM/cm-config-api-services/logs</w:t>
            </w:r>
          </w:p>
        </w:tc>
      </w:tr>
      <w:tr w:rsidR="00B53281" w14:paraId="4C75BA4F" w14:textId="77777777" w:rsidTr="00B532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64C82A1F" w14:textId="67209EC4" w:rsidR="00B53281" w:rsidRPr="00F8358C" w:rsidRDefault="00B53281" w:rsidP="00B53281">
            <w:pPr>
              <w:rPr>
                <w:b w:val="0"/>
                <w:bCs w:val="0"/>
                <w:sz w:val="22"/>
              </w:rPr>
            </w:pPr>
            <w:r w:rsidRPr="00F8358C">
              <w:rPr>
                <w:b w:val="0"/>
                <w:bCs w:val="0"/>
                <w:sz w:val="22"/>
              </w:rPr>
              <w:t>cm-scheduler</w:t>
            </w:r>
          </w:p>
        </w:tc>
        <w:tc>
          <w:tcPr>
            <w:tcW w:w="2500" w:type="pct"/>
          </w:tcPr>
          <w:p w14:paraId="6E04E297" w14:textId="311183B6" w:rsidR="00B53281" w:rsidRPr="00F8358C" w:rsidRDefault="00B53281" w:rsidP="00B53281">
            <w:pPr>
              <w:cnfStyle w:val="000000100000" w:firstRow="0" w:lastRow="0" w:firstColumn="0" w:lastColumn="0" w:oddVBand="0" w:evenVBand="0" w:oddHBand="1" w:evenHBand="0" w:firstRowFirstColumn="0" w:firstRowLastColumn="0" w:lastRowFirstColumn="0" w:lastRowLastColumn="0"/>
              <w:rPr>
                <w:sz w:val="22"/>
              </w:rPr>
            </w:pPr>
            <w:r w:rsidRPr="00F8358C">
              <w:rPr>
                <w:sz w:val="22"/>
              </w:rPr>
              <w:t>/BSS_App_Data/bss-nfs-log/CM/cm-scheduler/logs</w:t>
            </w:r>
          </w:p>
        </w:tc>
      </w:tr>
      <w:tr w:rsidR="00B53281" w14:paraId="7D45E2C1" w14:textId="77777777" w:rsidTr="00B532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5B79417D" w14:textId="6977C46E" w:rsidR="00B53281" w:rsidRPr="00F8358C" w:rsidRDefault="00B53281" w:rsidP="00B53281">
            <w:pPr>
              <w:rPr>
                <w:b w:val="0"/>
                <w:bCs w:val="0"/>
                <w:sz w:val="22"/>
              </w:rPr>
            </w:pPr>
            <w:r w:rsidRPr="00F8358C">
              <w:rPr>
                <w:b w:val="0"/>
                <w:bCs w:val="0"/>
                <w:sz w:val="22"/>
              </w:rPr>
              <w:t>cm-notification</w:t>
            </w:r>
          </w:p>
        </w:tc>
        <w:tc>
          <w:tcPr>
            <w:tcW w:w="2500" w:type="pct"/>
          </w:tcPr>
          <w:p w14:paraId="55D23B9D" w14:textId="3112623F" w:rsidR="00B53281" w:rsidRPr="00F8358C" w:rsidRDefault="00B53281" w:rsidP="00B53281">
            <w:pPr>
              <w:cnfStyle w:val="000000010000" w:firstRow="0" w:lastRow="0" w:firstColumn="0" w:lastColumn="0" w:oddVBand="0" w:evenVBand="0" w:oddHBand="0" w:evenHBand="1" w:firstRowFirstColumn="0" w:firstRowLastColumn="0" w:lastRowFirstColumn="0" w:lastRowLastColumn="0"/>
              <w:rPr>
                <w:sz w:val="22"/>
              </w:rPr>
            </w:pPr>
            <w:r w:rsidRPr="00F8358C">
              <w:rPr>
                <w:sz w:val="22"/>
              </w:rPr>
              <w:t>/BSS_App_Data/bss-nfs-log/CM/cm-notification/logs</w:t>
            </w:r>
          </w:p>
        </w:tc>
      </w:tr>
      <w:tr w:rsidR="00B53281" w14:paraId="67B5FDE3" w14:textId="77777777" w:rsidTr="00B532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7D18F574" w14:textId="32B79A23" w:rsidR="00B53281" w:rsidRPr="00F8358C" w:rsidRDefault="00B53281" w:rsidP="00B53281">
            <w:pPr>
              <w:rPr>
                <w:b w:val="0"/>
                <w:bCs w:val="0"/>
                <w:sz w:val="22"/>
              </w:rPr>
            </w:pPr>
            <w:r w:rsidRPr="00F8358C">
              <w:rPr>
                <w:b w:val="0"/>
                <w:bCs w:val="0"/>
                <w:sz w:val="22"/>
              </w:rPr>
              <w:t>cm-api-services</w:t>
            </w:r>
          </w:p>
        </w:tc>
        <w:tc>
          <w:tcPr>
            <w:tcW w:w="2500" w:type="pct"/>
          </w:tcPr>
          <w:p w14:paraId="418D6059" w14:textId="2596CF82" w:rsidR="00B53281" w:rsidRPr="00F8358C" w:rsidRDefault="00B53281" w:rsidP="00B53281">
            <w:pPr>
              <w:cnfStyle w:val="000000100000" w:firstRow="0" w:lastRow="0" w:firstColumn="0" w:lastColumn="0" w:oddVBand="0" w:evenVBand="0" w:oddHBand="1" w:evenHBand="0" w:firstRowFirstColumn="0" w:firstRowLastColumn="0" w:lastRowFirstColumn="0" w:lastRowLastColumn="0"/>
              <w:rPr>
                <w:sz w:val="22"/>
              </w:rPr>
            </w:pPr>
            <w:r w:rsidRPr="00F8358C">
              <w:rPr>
                <w:sz w:val="22"/>
              </w:rPr>
              <w:t>/BSS_App_Data/bss-nfs-log/CM/cm-api-services/logs</w:t>
            </w:r>
          </w:p>
        </w:tc>
      </w:tr>
      <w:tr w:rsidR="00B53281" w14:paraId="58E57AFC" w14:textId="77777777" w:rsidTr="00B532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4BD9D936" w14:textId="48A0F2F4" w:rsidR="00B53281" w:rsidRPr="00F8358C" w:rsidRDefault="00B53281" w:rsidP="00B53281">
            <w:pPr>
              <w:rPr>
                <w:b w:val="0"/>
                <w:bCs w:val="0"/>
                <w:sz w:val="22"/>
              </w:rPr>
            </w:pPr>
            <w:r w:rsidRPr="00F8358C">
              <w:rPr>
                <w:b w:val="0"/>
                <w:bCs w:val="0"/>
                <w:sz w:val="22"/>
              </w:rPr>
              <w:t>cm-tmf-api-services</w:t>
            </w:r>
          </w:p>
        </w:tc>
        <w:tc>
          <w:tcPr>
            <w:tcW w:w="2500" w:type="pct"/>
          </w:tcPr>
          <w:p w14:paraId="7F6ECE18" w14:textId="53740954" w:rsidR="00B53281" w:rsidRPr="00F8358C" w:rsidRDefault="00B53281" w:rsidP="00B53281">
            <w:pPr>
              <w:cnfStyle w:val="000000010000" w:firstRow="0" w:lastRow="0" w:firstColumn="0" w:lastColumn="0" w:oddVBand="0" w:evenVBand="0" w:oddHBand="0" w:evenHBand="1" w:firstRowFirstColumn="0" w:firstRowLastColumn="0" w:lastRowFirstColumn="0" w:lastRowLastColumn="0"/>
              <w:rPr>
                <w:sz w:val="22"/>
              </w:rPr>
            </w:pPr>
            <w:r w:rsidRPr="00F8358C">
              <w:rPr>
                <w:sz w:val="22"/>
              </w:rPr>
              <w:t>/BSS_App_Data/bss-nfs-log/CM/cm-tmf-api-services/logs</w:t>
            </w:r>
          </w:p>
        </w:tc>
      </w:tr>
      <w:tr w:rsidR="00B53281" w14:paraId="60D33701" w14:textId="77777777" w:rsidTr="00B532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76ABF095" w14:textId="619543FE" w:rsidR="00B53281" w:rsidRPr="00F8358C" w:rsidRDefault="00B53281" w:rsidP="00B53281">
            <w:pPr>
              <w:rPr>
                <w:b w:val="0"/>
                <w:bCs w:val="0"/>
                <w:sz w:val="22"/>
              </w:rPr>
            </w:pPr>
            <w:r w:rsidRPr="00F8358C">
              <w:rPr>
                <w:b w:val="0"/>
                <w:bCs w:val="0"/>
                <w:sz w:val="22"/>
              </w:rPr>
              <w:t>cm-audit-service</w:t>
            </w:r>
          </w:p>
        </w:tc>
        <w:tc>
          <w:tcPr>
            <w:tcW w:w="2500" w:type="pct"/>
          </w:tcPr>
          <w:p w14:paraId="3D397891" w14:textId="74059852" w:rsidR="00B53281" w:rsidRPr="00F8358C" w:rsidRDefault="00B53281" w:rsidP="00B53281">
            <w:pPr>
              <w:cnfStyle w:val="000000100000" w:firstRow="0" w:lastRow="0" w:firstColumn="0" w:lastColumn="0" w:oddVBand="0" w:evenVBand="0" w:oddHBand="1" w:evenHBand="0" w:firstRowFirstColumn="0" w:firstRowLastColumn="0" w:lastRowFirstColumn="0" w:lastRowLastColumn="0"/>
              <w:rPr>
                <w:sz w:val="22"/>
              </w:rPr>
            </w:pPr>
            <w:r w:rsidRPr="00F8358C">
              <w:rPr>
                <w:sz w:val="22"/>
              </w:rPr>
              <w:t>/BSS_App_Data/bss-nfs-log/CM/</w:t>
            </w:r>
            <w:r w:rsidR="002B32F4" w:rsidRPr="00F8358C">
              <w:rPr>
                <w:sz w:val="22"/>
              </w:rPr>
              <w:t>cm-audit-service</w:t>
            </w:r>
            <w:r w:rsidRPr="00F8358C">
              <w:rPr>
                <w:sz w:val="22"/>
              </w:rPr>
              <w:t>/logs</w:t>
            </w:r>
          </w:p>
        </w:tc>
      </w:tr>
      <w:tr w:rsidR="00B53281" w14:paraId="639C1690" w14:textId="77777777" w:rsidTr="00B532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21F20386" w14:textId="365E60CF" w:rsidR="00B53281" w:rsidRPr="00F8358C" w:rsidRDefault="00B53281" w:rsidP="00B53281">
            <w:pPr>
              <w:rPr>
                <w:b w:val="0"/>
                <w:bCs w:val="0"/>
                <w:sz w:val="22"/>
              </w:rPr>
            </w:pPr>
            <w:r w:rsidRPr="00F8358C">
              <w:rPr>
                <w:b w:val="0"/>
                <w:bCs w:val="0"/>
                <w:sz w:val="22"/>
              </w:rPr>
              <w:t>cm-user-management</w:t>
            </w:r>
          </w:p>
        </w:tc>
        <w:tc>
          <w:tcPr>
            <w:tcW w:w="2500" w:type="pct"/>
          </w:tcPr>
          <w:p w14:paraId="5C7DDD35" w14:textId="0D5D1704" w:rsidR="00B53281" w:rsidRPr="00F8358C" w:rsidRDefault="00B53281" w:rsidP="00B53281">
            <w:pPr>
              <w:cnfStyle w:val="000000010000" w:firstRow="0" w:lastRow="0" w:firstColumn="0" w:lastColumn="0" w:oddVBand="0" w:evenVBand="0" w:oddHBand="0" w:evenHBand="1" w:firstRowFirstColumn="0" w:firstRowLastColumn="0" w:lastRowFirstColumn="0" w:lastRowLastColumn="0"/>
              <w:rPr>
                <w:sz w:val="22"/>
              </w:rPr>
            </w:pPr>
            <w:r w:rsidRPr="00F8358C">
              <w:rPr>
                <w:sz w:val="22"/>
              </w:rPr>
              <w:t>/BSS_App_Data/bss-nfs-log/CM/</w:t>
            </w:r>
            <w:r w:rsidR="00F8358C" w:rsidRPr="00F8358C">
              <w:rPr>
                <w:sz w:val="22"/>
              </w:rPr>
              <w:t>cm-user-management</w:t>
            </w:r>
            <w:r w:rsidRPr="00F8358C">
              <w:rPr>
                <w:sz w:val="22"/>
              </w:rPr>
              <w:t>/logs</w:t>
            </w:r>
          </w:p>
        </w:tc>
      </w:tr>
      <w:tr w:rsidR="00B53281" w14:paraId="548AB6E9" w14:textId="77777777" w:rsidTr="00B532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761A8A1F" w14:textId="5DB4B080" w:rsidR="00B53281" w:rsidRPr="00F8358C" w:rsidRDefault="00B53281" w:rsidP="00B53281">
            <w:pPr>
              <w:rPr>
                <w:b w:val="0"/>
                <w:bCs w:val="0"/>
                <w:sz w:val="22"/>
              </w:rPr>
            </w:pPr>
            <w:r w:rsidRPr="00F8358C">
              <w:rPr>
                <w:b w:val="0"/>
                <w:bCs w:val="0"/>
                <w:sz w:val="22"/>
              </w:rPr>
              <w:lastRenderedPageBreak/>
              <w:t>cm-batch-processor</w:t>
            </w:r>
          </w:p>
        </w:tc>
        <w:tc>
          <w:tcPr>
            <w:tcW w:w="2500" w:type="pct"/>
          </w:tcPr>
          <w:p w14:paraId="7331B21B" w14:textId="256E99F7" w:rsidR="00B53281" w:rsidRPr="00F8358C" w:rsidRDefault="00B53281" w:rsidP="00B53281">
            <w:pPr>
              <w:cnfStyle w:val="000000100000" w:firstRow="0" w:lastRow="0" w:firstColumn="0" w:lastColumn="0" w:oddVBand="0" w:evenVBand="0" w:oddHBand="1" w:evenHBand="0" w:firstRowFirstColumn="0" w:firstRowLastColumn="0" w:lastRowFirstColumn="0" w:lastRowLastColumn="0"/>
              <w:rPr>
                <w:sz w:val="22"/>
              </w:rPr>
            </w:pPr>
            <w:r w:rsidRPr="00F8358C">
              <w:rPr>
                <w:sz w:val="22"/>
              </w:rPr>
              <w:t>/BSS_App_Data/bss-nfs-log/CM/</w:t>
            </w:r>
            <w:r w:rsidR="00F8358C" w:rsidRPr="00F8358C">
              <w:rPr>
                <w:sz w:val="22"/>
              </w:rPr>
              <w:t>cm-batch-processor</w:t>
            </w:r>
            <w:r w:rsidRPr="00F8358C">
              <w:rPr>
                <w:sz w:val="22"/>
              </w:rPr>
              <w:t>/logs</w:t>
            </w:r>
          </w:p>
        </w:tc>
      </w:tr>
      <w:tr w:rsidR="00B53281" w14:paraId="4D8FF64E" w14:textId="77777777" w:rsidTr="00B532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4D5DFF89" w14:textId="44E5A617" w:rsidR="00B53281" w:rsidRPr="00B53281" w:rsidRDefault="00B53281" w:rsidP="00B53281">
            <w:pPr>
              <w:rPr>
                <w:b w:val="0"/>
                <w:bCs w:val="0"/>
                <w:sz w:val="22"/>
              </w:rPr>
            </w:pPr>
            <w:r w:rsidRPr="00B53281">
              <w:rPr>
                <w:b w:val="0"/>
                <w:bCs w:val="0"/>
                <w:sz w:val="22"/>
              </w:rPr>
              <w:t>cm-web-portal</w:t>
            </w:r>
          </w:p>
        </w:tc>
        <w:tc>
          <w:tcPr>
            <w:tcW w:w="2500" w:type="pct"/>
          </w:tcPr>
          <w:p w14:paraId="2A20F627" w14:textId="1D68E393" w:rsidR="00B53281" w:rsidRPr="00B53281" w:rsidRDefault="00B53281" w:rsidP="00B53281">
            <w:pPr>
              <w:cnfStyle w:val="000000010000" w:firstRow="0" w:lastRow="0" w:firstColumn="0" w:lastColumn="0" w:oddVBand="0" w:evenVBand="0" w:oddHBand="0" w:evenHBand="1" w:firstRowFirstColumn="0" w:firstRowLastColumn="0" w:lastRowFirstColumn="0" w:lastRowLastColumn="0"/>
              <w:rPr>
                <w:sz w:val="22"/>
              </w:rPr>
            </w:pPr>
            <w:r w:rsidRPr="00A11855">
              <w:rPr>
                <w:sz w:val="22"/>
              </w:rPr>
              <w:t>/BSS_App_Data/bss-nfs-log/CM/cm-notification/logs</w:t>
            </w:r>
          </w:p>
        </w:tc>
      </w:tr>
    </w:tbl>
    <w:p w14:paraId="0C7F02BC" w14:textId="77777777" w:rsidR="00EC7A81" w:rsidRDefault="00EC7A81" w:rsidP="00B53281"/>
    <w:p w14:paraId="1EFF13B2" w14:textId="26BEACCD" w:rsidR="00EC7A81" w:rsidRPr="00B53281" w:rsidRDefault="00000000" w:rsidP="00B53281">
      <w:r>
        <w:pict w14:anchorId="3AA35347">
          <v:rect id="_x0000_i1077" style="width:468pt;height:.5pt" o:hralign="center" o:hrstd="t" o:hr="t" fillcolor="#a0a0a0" stroked="f"/>
        </w:pict>
      </w:r>
    </w:p>
    <w:p w14:paraId="3B8432CE" w14:textId="59D26413" w:rsidR="008E725D" w:rsidRPr="008E725D" w:rsidRDefault="008E725D" w:rsidP="003945DC">
      <w:pPr>
        <w:pStyle w:val="Heading2"/>
        <w:numPr>
          <w:ilvl w:val="1"/>
          <w:numId w:val="177"/>
        </w:numPr>
      </w:pPr>
      <w:bookmarkStart w:id="174" w:name="_Toc199280456"/>
      <w:r w:rsidRPr="008E725D">
        <w:t>Log Backup and Housekeeping Script</w:t>
      </w:r>
      <w:bookmarkEnd w:id="174"/>
    </w:p>
    <w:p w14:paraId="39A02DE8" w14:textId="77777777" w:rsidR="008E725D" w:rsidRPr="008E725D" w:rsidRDefault="008E725D" w:rsidP="008E725D">
      <w:r w:rsidRPr="008E725D">
        <w:t>A scheduled housekeeping script runs daily to:</w:t>
      </w:r>
    </w:p>
    <w:p w14:paraId="510DF0AD" w14:textId="7FE6A2D9" w:rsidR="008E725D" w:rsidRPr="008E725D" w:rsidRDefault="008E725D" w:rsidP="003945DC">
      <w:pPr>
        <w:pStyle w:val="ListParagraph"/>
        <w:numPr>
          <w:ilvl w:val="0"/>
          <w:numId w:val="193"/>
        </w:numPr>
      </w:pPr>
      <w:r w:rsidRPr="008E725D">
        <w:t xml:space="preserve">Move </w:t>
      </w:r>
      <w:r>
        <w:t>logs of previous day</w:t>
      </w:r>
      <w:r w:rsidR="00EC7A81">
        <w:t>s</w:t>
      </w:r>
      <w:r>
        <w:t xml:space="preserve"> </w:t>
      </w:r>
      <w:r w:rsidRPr="008E725D">
        <w:t>to a backup directory</w:t>
      </w:r>
    </w:p>
    <w:p w14:paraId="1ED70886" w14:textId="77777777" w:rsidR="008E725D" w:rsidRPr="008E725D" w:rsidRDefault="008E725D" w:rsidP="003945DC">
      <w:pPr>
        <w:pStyle w:val="ListParagraph"/>
        <w:numPr>
          <w:ilvl w:val="0"/>
          <w:numId w:val="193"/>
        </w:numPr>
      </w:pPr>
      <w:r w:rsidRPr="008E725D">
        <w:t>Archive them into .zip files</w:t>
      </w:r>
    </w:p>
    <w:p w14:paraId="2EA25192" w14:textId="1FD898BD" w:rsidR="00330C02" w:rsidRDefault="008E725D" w:rsidP="003945DC">
      <w:pPr>
        <w:pStyle w:val="ListParagraph"/>
        <w:numPr>
          <w:ilvl w:val="0"/>
          <w:numId w:val="193"/>
        </w:numPr>
      </w:pPr>
      <w:r w:rsidRPr="008E725D">
        <w:t>Delete backup archives based on a defined retention period</w:t>
      </w:r>
    </w:p>
    <w:p w14:paraId="652A3722" w14:textId="77777777" w:rsidR="00330C02" w:rsidRDefault="00330C02" w:rsidP="00330C02">
      <w:pPr>
        <w:rPr>
          <w:b/>
          <w:bCs/>
        </w:rPr>
      </w:pPr>
      <w:r w:rsidRPr="00C64A81">
        <w:rPr>
          <w:b/>
          <w:bCs/>
        </w:rPr>
        <w:t>Cron Schedule:</w:t>
      </w:r>
    </w:p>
    <w:tbl>
      <w:tblPr>
        <w:tblStyle w:val="LightGrid-Accent1"/>
        <w:tblW w:w="9488" w:type="dxa"/>
        <w:tblLook w:val="04A0" w:firstRow="1" w:lastRow="0" w:firstColumn="1" w:lastColumn="0" w:noHBand="0" w:noVBand="1"/>
      </w:tblPr>
      <w:tblGrid>
        <w:gridCol w:w="9488"/>
      </w:tblGrid>
      <w:tr w:rsidR="00330C02" w14:paraId="3DEBCF76" w14:textId="77777777" w:rsidTr="009D0D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88" w:type="dxa"/>
            <w:shd w:val="clear" w:color="auto" w:fill="DBDBDB" w:themeFill="accent3" w:themeFillTint="66"/>
          </w:tcPr>
          <w:p w14:paraId="1F91F835" w14:textId="633E1276" w:rsidR="00330C02" w:rsidRPr="00EC749E" w:rsidRDefault="00330C02" w:rsidP="009D0D4C">
            <w:pPr>
              <w:rPr>
                <w:rFonts w:ascii="Courier New" w:hAnsi="Courier New" w:cs="Courier New"/>
                <w:sz w:val="20"/>
                <w:szCs w:val="20"/>
              </w:rPr>
            </w:pPr>
            <w:r w:rsidRPr="00330C02">
              <w:rPr>
                <w:rFonts w:ascii="Courier New" w:hAnsi="Courier New" w:cs="Courier New"/>
                <w:color w:val="000000" w:themeColor="text1"/>
                <w:sz w:val="20"/>
                <w:szCs w:val="20"/>
              </w:rPr>
              <w:t>00 02 * * * /home/svc-bss-pam@safaricomet.net/OPS/Daily-HouseKeeping-Scripts/Daily-HouseKeeping-Scripts.sh</w:t>
            </w:r>
          </w:p>
        </w:tc>
      </w:tr>
    </w:tbl>
    <w:p w14:paraId="1A82C347" w14:textId="77777777" w:rsidR="00330C02" w:rsidRDefault="00000000" w:rsidP="00330C02">
      <w:r>
        <w:pict w14:anchorId="736D41BD">
          <v:rect id="_x0000_i1078" style="width:468pt;height:.5pt" o:hralign="center" o:hrstd="t" o:hr="t" fillcolor="#a0a0a0" stroked="f"/>
        </w:pict>
      </w:r>
    </w:p>
    <w:p w14:paraId="41E155F2" w14:textId="092D6952" w:rsidR="00330C02" w:rsidRPr="002A0881" w:rsidRDefault="00330C02" w:rsidP="00330C02">
      <w:pPr>
        <w:rPr>
          <w:i/>
          <w:iCs/>
        </w:rPr>
      </w:pPr>
      <w:r w:rsidRPr="0096625F">
        <w:t xml:space="preserve"> </w:t>
      </w:r>
      <w:r w:rsidRPr="002A0881">
        <w:rPr>
          <w:i/>
          <w:iCs/>
        </w:rPr>
        <w:t xml:space="preserve">Note: </w:t>
      </w:r>
      <w:r w:rsidR="002A0881" w:rsidRPr="002A0881">
        <w:rPr>
          <w:i/>
          <w:iCs/>
        </w:rPr>
        <w:t>This script is scheduled under the root user on DC2 jump server</w:t>
      </w:r>
      <w:r w:rsidRPr="002A0881">
        <w:rPr>
          <w:i/>
          <w:iCs/>
        </w:rPr>
        <w:t xml:space="preserve">. </w:t>
      </w:r>
      <w:r w:rsidR="002A0881" w:rsidRPr="002A0881">
        <w:rPr>
          <w:i/>
          <w:iCs/>
        </w:rPr>
        <w:t>It is a common script used for housekeeping of all BSS modules, not just CM</w:t>
      </w:r>
      <w:r w:rsidRPr="002A0881">
        <w:rPr>
          <w:i/>
          <w:iCs/>
        </w:rPr>
        <w:t xml:space="preserve">. </w:t>
      </w:r>
      <w:r w:rsidR="002A0881" w:rsidRPr="002A0881">
        <w:rPr>
          <w:i/>
          <w:iCs/>
        </w:rPr>
        <w:t>Do not modify the script or configuration file directly without consulting the Onshore 6D L2 Team.</w:t>
      </w:r>
      <w:r w:rsidR="00000000">
        <w:rPr>
          <w:i/>
          <w:iCs/>
        </w:rPr>
        <w:pict w14:anchorId="417FF6C2">
          <v:rect id="_x0000_i1079" style="width:468pt;height:.5pt" o:hralign="center" o:hrstd="t" o:hr="t" fillcolor="#a0a0a0" stroked="f"/>
        </w:pict>
      </w:r>
    </w:p>
    <w:p w14:paraId="7CAAF29C" w14:textId="7FDEC49D" w:rsidR="00330C02" w:rsidRDefault="00330C02" w:rsidP="00330C02">
      <w:r>
        <w:rPr>
          <w:b/>
          <w:bCs/>
        </w:rPr>
        <w:t>Back</w:t>
      </w:r>
      <w:r w:rsidRPr="00C64A81">
        <w:rPr>
          <w:b/>
          <w:bCs/>
        </w:rPr>
        <w:t xml:space="preserve"> Storage Path:</w:t>
      </w:r>
    </w:p>
    <w:tbl>
      <w:tblPr>
        <w:tblStyle w:val="LightGrid-Accent1"/>
        <w:tblW w:w="5000" w:type="pct"/>
        <w:tblLook w:val="04A0" w:firstRow="1" w:lastRow="0" w:firstColumn="1" w:lastColumn="0" w:noHBand="0" w:noVBand="1"/>
      </w:tblPr>
      <w:tblGrid>
        <w:gridCol w:w="1795"/>
        <w:gridCol w:w="1344"/>
        <w:gridCol w:w="5867"/>
      </w:tblGrid>
      <w:tr w:rsidR="00330C02" w14:paraId="5345A77C" w14:textId="77777777" w:rsidTr="009D0D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7" w:type="pct"/>
          </w:tcPr>
          <w:p w14:paraId="452A58BC" w14:textId="77777777" w:rsidR="00330C02" w:rsidRDefault="00330C02" w:rsidP="009D0D4C">
            <w:r>
              <w:t>Hostname</w:t>
            </w:r>
          </w:p>
        </w:tc>
        <w:tc>
          <w:tcPr>
            <w:tcW w:w="746" w:type="pct"/>
          </w:tcPr>
          <w:p w14:paraId="049B0D20" w14:textId="77777777" w:rsidR="00330C02" w:rsidRDefault="00330C02" w:rsidP="009D0D4C">
            <w:pPr>
              <w:cnfStyle w:val="100000000000" w:firstRow="1" w:lastRow="0" w:firstColumn="0" w:lastColumn="0" w:oddVBand="0" w:evenVBand="0" w:oddHBand="0" w:evenHBand="0" w:firstRowFirstColumn="0" w:firstRowLastColumn="0" w:lastRowFirstColumn="0" w:lastRowLastColumn="0"/>
            </w:pPr>
            <w:r>
              <w:t>Server IP</w:t>
            </w:r>
          </w:p>
        </w:tc>
        <w:tc>
          <w:tcPr>
            <w:tcW w:w="3257" w:type="pct"/>
          </w:tcPr>
          <w:p w14:paraId="4B533C85" w14:textId="77777777" w:rsidR="00330C02" w:rsidRDefault="00330C02" w:rsidP="009D0D4C">
            <w:pPr>
              <w:cnfStyle w:val="100000000000" w:firstRow="1" w:lastRow="0" w:firstColumn="0" w:lastColumn="0" w:oddVBand="0" w:evenVBand="0" w:oddHBand="0" w:evenHBand="0" w:firstRowFirstColumn="0" w:firstRowLastColumn="0" w:lastRowFirstColumn="0" w:lastRowLastColumn="0"/>
            </w:pPr>
            <w:r>
              <w:t>Path</w:t>
            </w:r>
          </w:p>
        </w:tc>
      </w:tr>
      <w:tr w:rsidR="00330C02" w14:paraId="21D7688F" w14:textId="77777777" w:rsidTr="009D0D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7" w:type="pct"/>
          </w:tcPr>
          <w:p w14:paraId="323732D7" w14:textId="77777777" w:rsidR="00330C02" w:rsidRPr="00721114" w:rsidRDefault="00330C02" w:rsidP="009D0D4C">
            <w:pPr>
              <w:rPr>
                <w:sz w:val="22"/>
              </w:rPr>
            </w:pPr>
            <w:r w:rsidRPr="00721114">
              <w:rPr>
                <w:sz w:val="22"/>
              </w:rPr>
              <w:t>mdc1-bss-adb01</w:t>
            </w:r>
          </w:p>
        </w:tc>
        <w:tc>
          <w:tcPr>
            <w:tcW w:w="746" w:type="pct"/>
          </w:tcPr>
          <w:p w14:paraId="0AA62013" w14:textId="77777777" w:rsidR="00330C02" w:rsidRPr="00721114" w:rsidRDefault="00330C02" w:rsidP="009D0D4C">
            <w:pPr>
              <w:cnfStyle w:val="000000100000" w:firstRow="0" w:lastRow="0" w:firstColumn="0" w:lastColumn="0" w:oddVBand="0" w:evenVBand="0" w:oddHBand="1" w:evenHBand="0" w:firstRowFirstColumn="0" w:firstRowLastColumn="0" w:lastRowFirstColumn="0" w:lastRowLastColumn="0"/>
              <w:rPr>
                <w:sz w:val="22"/>
              </w:rPr>
            </w:pPr>
            <w:r w:rsidRPr="00721114">
              <w:rPr>
                <w:sz w:val="22"/>
              </w:rPr>
              <w:t>10.4.74.132</w:t>
            </w:r>
          </w:p>
        </w:tc>
        <w:tc>
          <w:tcPr>
            <w:tcW w:w="3257" w:type="pct"/>
          </w:tcPr>
          <w:p w14:paraId="222934B3" w14:textId="3C889508" w:rsidR="00330C02" w:rsidRPr="00721114" w:rsidRDefault="00330C02" w:rsidP="009D0D4C">
            <w:pPr>
              <w:cnfStyle w:val="000000100000" w:firstRow="0" w:lastRow="0" w:firstColumn="0" w:lastColumn="0" w:oddVBand="0" w:evenVBand="0" w:oddHBand="1" w:evenHBand="0" w:firstRowFirstColumn="0" w:firstRowLastColumn="0" w:lastRowFirstColumn="0" w:lastRowLastColumn="0"/>
              <w:rPr>
                <w:sz w:val="22"/>
              </w:rPr>
            </w:pPr>
            <w:r w:rsidRPr="00330C02">
              <w:rPr>
                <w:sz w:val="22"/>
              </w:rPr>
              <w:t>/BSS_App_Data/bss-nfs-log/bkp_dir</w:t>
            </w:r>
          </w:p>
        </w:tc>
      </w:tr>
      <w:tr w:rsidR="00330C02" w14:paraId="1A46644F" w14:textId="77777777" w:rsidTr="009D0D4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7" w:type="pct"/>
          </w:tcPr>
          <w:p w14:paraId="05D7F5A5" w14:textId="76183E1A" w:rsidR="00330C02" w:rsidRPr="00721114" w:rsidRDefault="00330C02" w:rsidP="009D0D4C">
            <w:pPr>
              <w:rPr>
                <w:sz w:val="22"/>
              </w:rPr>
            </w:pPr>
            <w:r w:rsidRPr="00330C02">
              <w:rPr>
                <w:sz w:val="22"/>
              </w:rPr>
              <w:t>et02-bss-jump01</w:t>
            </w:r>
          </w:p>
        </w:tc>
        <w:tc>
          <w:tcPr>
            <w:tcW w:w="746" w:type="pct"/>
          </w:tcPr>
          <w:p w14:paraId="48F768A6" w14:textId="584EAA03" w:rsidR="00330C02" w:rsidRPr="00721114" w:rsidRDefault="00330C02" w:rsidP="009D0D4C">
            <w:pPr>
              <w:cnfStyle w:val="000000010000" w:firstRow="0" w:lastRow="0" w:firstColumn="0" w:lastColumn="0" w:oddVBand="0" w:evenVBand="0" w:oddHBand="0" w:evenHBand="1" w:firstRowFirstColumn="0" w:firstRowLastColumn="0" w:lastRowFirstColumn="0" w:lastRowLastColumn="0"/>
              <w:rPr>
                <w:sz w:val="22"/>
              </w:rPr>
            </w:pPr>
            <w:r w:rsidRPr="00330C02">
              <w:rPr>
                <w:sz w:val="22"/>
              </w:rPr>
              <w:t>10.3.124.21</w:t>
            </w:r>
          </w:p>
        </w:tc>
        <w:tc>
          <w:tcPr>
            <w:tcW w:w="3257" w:type="pct"/>
          </w:tcPr>
          <w:p w14:paraId="56767A80" w14:textId="60B45C8F" w:rsidR="00330C02" w:rsidRPr="00C64A81" w:rsidRDefault="00330C02" w:rsidP="009D0D4C">
            <w:pPr>
              <w:cnfStyle w:val="000000010000" w:firstRow="0" w:lastRow="0" w:firstColumn="0" w:lastColumn="0" w:oddVBand="0" w:evenVBand="0" w:oddHBand="0" w:evenHBand="1" w:firstRowFirstColumn="0" w:firstRowLastColumn="0" w:lastRowFirstColumn="0" w:lastRowLastColumn="0"/>
              <w:rPr>
                <w:sz w:val="22"/>
              </w:rPr>
            </w:pPr>
            <w:r w:rsidRPr="00330C02">
              <w:rPr>
                <w:sz w:val="22"/>
              </w:rPr>
              <w:t>/BSS_App_Data/bss-nfs-log/bkp_dir</w:t>
            </w:r>
          </w:p>
        </w:tc>
      </w:tr>
    </w:tbl>
    <w:p w14:paraId="1EF168FC" w14:textId="77777777" w:rsidR="006133EC" w:rsidRDefault="006133EC" w:rsidP="006133EC"/>
    <w:p w14:paraId="2815FE81" w14:textId="726606DB" w:rsidR="00EC7A81" w:rsidRDefault="00000000" w:rsidP="006133EC">
      <w:r>
        <w:pict w14:anchorId="6ED166EA">
          <v:rect id="_x0000_i1080" style="width:468pt;height:.5pt" o:hralign="center" o:hrstd="t" o:hr="t" fillcolor="#a0a0a0" stroked="f"/>
        </w:pict>
      </w:r>
    </w:p>
    <w:p w14:paraId="1B366ED0" w14:textId="5135A23E" w:rsidR="00EC7A81" w:rsidRPr="00EC7A81" w:rsidRDefault="00EC7A81" w:rsidP="003945DC">
      <w:pPr>
        <w:pStyle w:val="Heading2"/>
        <w:numPr>
          <w:ilvl w:val="1"/>
          <w:numId w:val="177"/>
        </w:numPr>
      </w:pPr>
      <w:bookmarkStart w:id="175" w:name="_Toc199280457"/>
      <w:r w:rsidRPr="00EC7A81">
        <w:t>Current Log Retention Policy</w:t>
      </w:r>
      <w:bookmarkEnd w:id="175"/>
    </w:p>
    <w:p w14:paraId="1245E021" w14:textId="77777777" w:rsidR="00EC7A81" w:rsidRPr="00EC7A81" w:rsidRDefault="00EC7A81" w:rsidP="00EC7A81">
      <w:r w:rsidRPr="00EC7A81">
        <w:t>As of now:</w:t>
      </w:r>
    </w:p>
    <w:p w14:paraId="1DB41F2B" w14:textId="77777777" w:rsidR="00EC7A81" w:rsidRPr="00EC7A81" w:rsidRDefault="00EC7A81" w:rsidP="003945DC">
      <w:pPr>
        <w:pStyle w:val="ListParagraph"/>
        <w:numPr>
          <w:ilvl w:val="0"/>
          <w:numId w:val="194"/>
        </w:numPr>
      </w:pPr>
      <w:r w:rsidRPr="00EC7A81">
        <w:t xml:space="preserve">All CM service logs are retained for </w:t>
      </w:r>
      <w:r w:rsidRPr="00996544">
        <w:rPr>
          <w:b/>
          <w:bCs/>
        </w:rPr>
        <w:t>3 days</w:t>
      </w:r>
    </w:p>
    <w:p w14:paraId="221C6B8C" w14:textId="77777777" w:rsidR="00EC7A81" w:rsidRPr="00EC7A81" w:rsidRDefault="00EC7A81" w:rsidP="003945DC">
      <w:pPr>
        <w:pStyle w:val="ListParagraph"/>
        <w:numPr>
          <w:ilvl w:val="0"/>
          <w:numId w:val="194"/>
        </w:numPr>
      </w:pPr>
      <w:r w:rsidRPr="00EC7A81">
        <w:t>This is defined in the in_path.txt file used by the housekeeping script</w:t>
      </w:r>
    </w:p>
    <w:p w14:paraId="375692CE" w14:textId="77777777" w:rsidR="00EC7A81" w:rsidRPr="00996544" w:rsidRDefault="00EC7A81" w:rsidP="003945DC">
      <w:pPr>
        <w:pStyle w:val="ListParagraph"/>
        <w:numPr>
          <w:ilvl w:val="0"/>
          <w:numId w:val="194"/>
        </w:numPr>
      </w:pPr>
      <w:r w:rsidRPr="00EC7A81">
        <w:t xml:space="preserve">Retention days can be configured </w:t>
      </w:r>
      <w:r w:rsidRPr="00996544">
        <w:rPr>
          <w:b/>
          <w:bCs/>
        </w:rPr>
        <w:t>per service</w:t>
      </w:r>
    </w:p>
    <w:p w14:paraId="68CBFEB1" w14:textId="36253B2E" w:rsidR="00996544" w:rsidRPr="00EC7A81" w:rsidRDefault="00000000" w:rsidP="00996544">
      <w:r>
        <w:pict w14:anchorId="74F6ABAE">
          <v:rect id="_x0000_i1081" style="width:468pt;height:.5pt" o:hralign="center" o:hrstd="t" o:hr="t" fillcolor="#a0a0a0" stroked="f"/>
        </w:pict>
      </w:r>
    </w:p>
    <w:p w14:paraId="0F4AC47A" w14:textId="52C57516" w:rsidR="00EC7A81" w:rsidRDefault="00EC7A81" w:rsidP="00EC7A81">
      <w:pPr>
        <w:rPr>
          <w:i/>
          <w:iCs/>
        </w:rPr>
      </w:pPr>
      <w:r w:rsidRPr="00EC7A81">
        <w:rPr>
          <w:i/>
          <w:iCs/>
        </w:rPr>
        <w:t>Reason: Due to CM’s consistent stability over the past 2 years, only 3-day logs are retained to optimize storage usage.</w:t>
      </w:r>
    </w:p>
    <w:p w14:paraId="192B13E1" w14:textId="1EC635F6" w:rsidR="00996544" w:rsidRDefault="00000000" w:rsidP="00EC7A81">
      <w:r>
        <w:pict w14:anchorId="24A666E5">
          <v:rect id="_x0000_i1082" style="width:468pt;height:.5pt" o:hralign="center" o:hrstd="t" o:hr="t" fillcolor="#a0a0a0" stroked="f"/>
        </w:pict>
      </w:r>
    </w:p>
    <w:p w14:paraId="2E758E1C" w14:textId="77777777" w:rsidR="00E326A4" w:rsidRPr="00EC7A81" w:rsidRDefault="00E326A4" w:rsidP="00EC7A81">
      <w:pPr>
        <w:rPr>
          <w:i/>
          <w:iCs/>
        </w:rPr>
      </w:pPr>
    </w:p>
    <w:p w14:paraId="4663AF7C" w14:textId="1E960976" w:rsidR="00E326A4" w:rsidRPr="00E326A4" w:rsidRDefault="00E326A4" w:rsidP="003945DC">
      <w:pPr>
        <w:pStyle w:val="Heading2"/>
        <w:numPr>
          <w:ilvl w:val="1"/>
          <w:numId w:val="177"/>
        </w:numPr>
      </w:pPr>
      <w:r w:rsidRPr="00E326A4">
        <w:rPr>
          <w:rStyle w:val="Strong"/>
          <w:b w:val="0"/>
          <w:bCs w:val="0"/>
        </w:rPr>
        <w:lastRenderedPageBreak/>
        <w:t xml:space="preserve"> </w:t>
      </w:r>
      <w:bookmarkStart w:id="176" w:name="_Toc199280458"/>
      <w:r w:rsidRPr="00E326A4">
        <w:rPr>
          <w:rStyle w:val="Strong"/>
          <w:b w:val="0"/>
          <w:bCs w:val="0"/>
        </w:rPr>
        <w:t>CDR Storage</w:t>
      </w:r>
      <w:bookmarkEnd w:id="176"/>
    </w:p>
    <w:p w14:paraId="79500E65" w14:textId="1777DC85" w:rsidR="00E326A4" w:rsidRDefault="00E326A4" w:rsidP="00E326A4">
      <w:r>
        <w:t xml:space="preserve">In addition to logs, CM </w:t>
      </w:r>
      <w:r w:rsidR="00474CB2">
        <w:t xml:space="preserve">(cm-api-services) </w:t>
      </w:r>
      <w:r>
        <w:t xml:space="preserve">also generates </w:t>
      </w:r>
      <w:r>
        <w:rPr>
          <w:rStyle w:val="Strong"/>
        </w:rPr>
        <w:t>CDRs</w:t>
      </w:r>
      <w:r>
        <w:t xml:space="preserve"> for ticket activity. These are stored and rotated separately.</w:t>
      </w:r>
      <w:r w:rsidR="004C7C9B">
        <w:t xml:space="preserve"> </w:t>
      </w:r>
    </w:p>
    <w:tbl>
      <w:tblPr>
        <w:tblStyle w:val="LightGrid-Accent1"/>
        <w:tblW w:w="0" w:type="auto"/>
        <w:tblLook w:val="04A0" w:firstRow="1" w:lastRow="0" w:firstColumn="1" w:lastColumn="0" w:noHBand="0" w:noVBand="1"/>
      </w:tblPr>
      <w:tblGrid>
        <w:gridCol w:w="3356"/>
        <w:gridCol w:w="4344"/>
      </w:tblGrid>
      <w:tr w:rsidR="00E326A4" w:rsidRPr="00E326A4" w14:paraId="0F1ACEC5" w14:textId="77777777" w:rsidTr="00E326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453D8B" w14:textId="77777777" w:rsidR="00E326A4" w:rsidRPr="00E326A4" w:rsidRDefault="00E326A4">
            <w:pPr>
              <w:jc w:val="center"/>
              <w:rPr>
                <w:rFonts w:cs="Calibri"/>
                <w:b w:val="0"/>
                <w:bCs w:val="0"/>
                <w:sz w:val="22"/>
              </w:rPr>
            </w:pPr>
            <w:r w:rsidRPr="00E326A4">
              <w:rPr>
                <w:rStyle w:val="Strong"/>
                <w:rFonts w:cs="Calibri"/>
                <w:b/>
                <w:bCs/>
                <w:sz w:val="22"/>
              </w:rPr>
              <w:t>CDR Type</w:t>
            </w:r>
          </w:p>
        </w:tc>
        <w:tc>
          <w:tcPr>
            <w:tcW w:w="0" w:type="auto"/>
            <w:hideMark/>
          </w:tcPr>
          <w:p w14:paraId="6E56B2EB" w14:textId="77777777" w:rsidR="00E326A4" w:rsidRPr="00E326A4" w:rsidRDefault="00E326A4">
            <w:pPr>
              <w:jc w:val="center"/>
              <w:cnfStyle w:val="100000000000" w:firstRow="1" w:lastRow="0" w:firstColumn="0" w:lastColumn="0" w:oddVBand="0" w:evenVBand="0" w:oddHBand="0" w:evenHBand="0" w:firstRowFirstColumn="0" w:firstRowLastColumn="0" w:lastRowFirstColumn="0" w:lastRowLastColumn="0"/>
              <w:rPr>
                <w:rFonts w:cs="Calibri"/>
                <w:b w:val="0"/>
                <w:bCs w:val="0"/>
                <w:sz w:val="22"/>
              </w:rPr>
            </w:pPr>
            <w:r w:rsidRPr="00E326A4">
              <w:rPr>
                <w:rStyle w:val="Strong"/>
                <w:rFonts w:cs="Calibri"/>
                <w:b/>
                <w:bCs/>
                <w:sz w:val="22"/>
              </w:rPr>
              <w:t>Path</w:t>
            </w:r>
          </w:p>
        </w:tc>
      </w:tr>
      <w:tr w:rsidR="002D4EA9" w:rsidRPr="00E326A4" w14:paraId="3644D894" w14:textId="77777777" w:rsidTr="00E326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7B168A" w14:textId="68A8DFFA" w:rsidR="00E326A4" w:rsidRPr="00E326A4" w:rsidRDefault="002D4EA9">
            <w:pPr>
              <w:rPr>
                <w:rFonts w:cs="Calibri"/>
                <w:b w:val="0"/>
                <w:bCs w:val="0"/>
                <w:sz w:val="22"/>
              </w:rPr>
            </w:pPr>
            <w:r>
              <w:rPr>
                <w:rFonts w:cs="Calibri"/>
                <w:sz w:val="22"/>
              </w:rPr>
              <w:t xml:space="preserve">Application Generated Raw </w:t>
            </w:r>
            <w:r w:rsidR="00E326A4" w:rsidRPr="00E326A4">
              <w:rPr>
                <w:rFonts w:cs="Calibri"/>
                <w:sz w:val="22"/>
              </w:rPr>
              <w:t>CDRs</w:t>
            </w:r>
          </w:p>
        </w:tc>
        <w:tc>
          <w:tcPr>
            <w:tcW w:w="0" w:type="auto"/>
            <w:hideMark/>
          </w:tcPr>
          <w:p w14:paraId="171C5DBD" w14:textId="4B2EE91C" w:rsidR="00E326A4" w:rsidRPr="00E326A4" w:rsidRDefault="00474CB2">
            <w:pPr>
              <w:cnfStyle w:val="000000100000" w:firstRow="0" w:lastRow="0" w:firstColumn="0" w:lastColumn="0" w:oddVBand="0" w:evenVBand="0" w:oddHBand="1" w:evenHBand="0" w:firstRowFirstColumn="0" w:firstRowLastColumn="0" w:lastRowFirstColumn="0" w:lastRowLastColumn="0"/>
              <w:rPr>
                <w:rFonts w:cs="Calibri"/>
                <w:sz w:val="22"/>
              </w:rPr>
            </w:pPr>
            <w:r w:rsidRPr="00474CB2">
              <w:rPr>
                <w:rStyle w:val="HTMLCode"/>
                <w:rFonts w:ascii="Calibri" w:eastAsiaTheme="majorEastAsia" w:hAnsi="Calibri" w:cs="Calibri"/>
                <w:sz w:val="22"/>
                <w:szCs w:val="22"/>
              </w:rPr>
              <w:t>/BSS_App_Data/bss-nfs-log/CDR/CM/CM-CDR</w:t>
            </w:r>
          </w:p>
        </w:tc>
      </w:tr>
      <w:tr w:rsidR="002D4EA9" w:rsidRPr="00E326A4" w14:paraId="1C84D0F8" w14:textId="77777777" w:rsidTr="00E326A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F065630" w14:textId="74DBF35D" w:rsidR="002D4EA9" w:rsidRPr="00E326A4" w:rsidRDefault="002D4EA9">
            <w:pPr>
              <w:rPr>
                <w:rFonts w:cs="Calibri"/>
                <w:sz w:val="22"/>
              </w:rPr>
            </w:pPr>
            <w:r>
              <w:rPr>
                <w:rFonts w:cs="Calibri"/>
                <w:sz w:val="22"/>
              </w:rPr>
              <w:t>Filebeat Out Moved NDJSON CDRs</w:t>
            </w:r>
          </w:p>
        </w:tc>
        <w:tc>
          <w:tcPr>
            <w:tcW w:w="0" w:type="auto"/>
          </w:tcPr>
          <w:p w14:paraId="51253C3D" w14:textId="316FCA92" w:rsidR="002D4EA9" w:rsidRPr="00474CB2" w:rsidRDefault="002D4EA9">
            <w:pPr>
              <w:cnfStyle w:val="000000010000" w:firstRow="0" w:lastRow="0" w:firstColumn="0" w:lastColumn="0" w:oddVBand="0" w:evenVBand="0" w:oddHBand="0" w:evenHBand="1" w:firstRowFirstColumn="0" w:firstRowLastColumn="0" w:lastRowFirstColumn="0" w:lastRowLastColumn="0"/>
              <w:rPr>
                <w:rStyle w:val="HTMLCode"/>
                <w:rFonts w:ascii="Calibri" w:eastAsiaTheme="majorEastAsia" w:hAnsi="Calibri" w:cs="Calibri"/>
                <w:sz w:val="22"/>
                <w:szCs w:val="22"/>
              </w:rPr>
            </w:pPr>
            <w:r w:rsidRPr="002D4EA9">
              <w:rPr>
                <w:rStyle w:val="HTMLCode"/>
                <w:rFonts w:ascii="Calibri" w:eastAsiaTheme="majorEastAsia" w:hAnsi="Calibri" w:cs="Calibri"/>
                <w:sz w:val="22"/>
                <w:szCs w:val="22"/>
              </w:rPr>
              <w:t>/bss-nfs-cdr/CM/cm-edr-output</w:t>
            </w:r>
          </w:p>
        </w:tc>
      </w:tr>
      <w:tr w:rsidR="002D4EA9" w:rsidRPr="00E326A4" w14:paraId="534E5075" w14:textId="77777777" w:rsidTr="00E326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E5187A5" w14:textId="16FE8FD8" w:rsidR="002D4EA9" w:rsidRPr="00E326A4" w:rsidRDefault="008E26FD">
            <w:pPr>
              <w:rPr>
                <w:rFonts w:cs="Calibri"/>
                <w:sz w:val="22"/>
              </w:rPr>
            </w:pPr>
            <w:r>
              <w:rPr>
                <w:rFonts w:cs="Calibri"/>
                <w:sz w:val="22"/>
              </w:rPr>
              <w:t>Mediation Picked CDR Files</w:t>
            </w:r>
          </w:p>
        </w:tc>
        <w:tc>
          <w:tcPr>
            <w:tcW w:w="0" w:type="auto"/>
          </w:tcPr>
          <w:p w14:paraId="08CD9EB6" w14:textId="002D167D" w:rsidR="002D4EA9" w:rsidRPr="00474CB2" w:rsidRDefault="008E26FD">
            <w:pPr>
              <w:cnfStyle w:val="000000100000" w:firstRow="0" w:lastRow="0" w:firstColumn="0" w:lastColumn="0" w:oddVBand="0" w:evenVBand="0" w:oddHBand="1" w:evenHBand="0" w:firstRowFirstColumn="0" w:firstRowLastColumn="0" w:lastRowFirstColumn="0" w:lastRowLastColumn="0"/>
              <w:rPr>
                <w:rStyle w:val="HTMLCode"/>
                <w:rFonts w:ascii="Calibri" w:eastAsiaTheme="majorEastAsia" w:hAnsi="Calibri" w:cs="Calibri"/>
                <w:sz w:val="22"/>
                <w:szCs w:val="22"/>
              </w:rPr>
            </w:pPr>
            <w:r w:rsidRPr="008E26FD">
              <w:rPr>
                <w:rStyle w:val="HTMLCode"/>
                <w:rFonts w:ascii="Calibri" w:eastAsiaTheme="majorEastAsia" w:hAnsi="Calibri" w:cs="Calibri"/>
                <w:sz w:val="22"/>
                <w:szCs w:val="22"/>
              </w:rPr>
              <w:t>/BSS_App_Data/bss-nfs-cdr/DWH_BI_Final</w:t>
            </w:r>
          </w:p>
        </w:tc>
      </w:tr>
    </w:tbl>
    <w:p w14:paraId="39980FB6" w14:textId="77777777" w:rsidR="00FF1CDF" w:rsidRDefault="00FF1CDF" w:rsidP="006133EC"/>
    <w:p w14:paraId="4AA523B9" w14:textId="522C5C91" w:rsidR="00E767B5" w:rsidRPr="00E767B5" w:rsidRDefault="00E767B5" w:rsidP="003945DC">
      <w:pPr>
        <w:pStyle w:val="Heading3"/>
        <w:numPr>
          <w:ilvl w:val="2"/>
          <w:numId w:val="177"/>
        </w:numPr>
      </w:pPr>
      <w:bookmarkStart w:id="177" w:name="_Toc199280459"/>
      <w:r w:rsidRPr="00E767B5">
        <w:t>CDR Processing and Data Flow</w:t>
      </w:r>
      <w:bookmarkEnd w:id="177"/>
    </w:p>
    <w:p w14:paraId="1CE59BBF" w14:textId="6C948762" w:rsidR="00FF1CDF" w:rsidRDefault="00FF1CDF" w:rsidP="006133EC">
      <w:r w:rsidRPr="00FF1CDF">
        <w:rPr>
          <w:noProof/>
        </w:rPr>
        <w:drawing>
          <wp:inline distT="0" distB="0" distL="0" distR="0" wp14:anchorId="191AA155" wp14:editId="47E509B7">
            <wp:extent cx="5731510" cy="3953510"/>
            <wp:effectExtent l="0" t="0" r="2540" b="8890"/>
            <wp:docPr id="94069864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698647" name="Picture 1" descr="A screenshot of a computer program&#10;&#10;AI-generated content may be incorrect."/>
                    <pic:cNvPicPr/>
                  </pic:nvPicPr>
                  <pic:blipFill>
                    <a:blip r:embed="rId49"/>
                    <a:stretch>
                      <a:fillRect/>
                    </a:stretch>
                  </pic:blipFill>
                  <pic:spPr>
                    <a:xfrm>
                      <a:off x="0" y="0"/>
                      <a:ext cx="5731510" cy="3953510"/>
                    </a:xfrm>
                    <a:prstGeom prst="rect">
                      <a:avLst/>
                    </a:prstGeom>
                  </pic:spPr>
                </pic:pic>
              </a:graphicData>
            </a:graphic>
          </wp:inline>
        </w:drawing>
      </w:r>
    </w:p>
    <w:p w14:paraId="5EEA7849" w14:textId="77777777" w:rsidR="00FF1CDF" w:rsidRPr="00FF1CDF" w:rsidRDefault="00FF1CDF" w:rsidP="00FF1CDF">
      <w:r w:rsidRPr="00FF1CDF">
        <w:rPr>
          <w:b/>
          <w:bCs/>
        </w:rPr>
        <w:t>Explanation of the Flow:</w:t>
      </w:r>
    </w:p>
    <w:p w14:paraId="641581C0" w14:textId="77777777" w:rsidR="00FF1CDF" w:rsidRPr="00FF1CDF" w:rsidRDefault="00FF1CDF" w:rsidP="003945DC">
      <w:pPr>
        <w:pStyle w:val="ListParagraph"/>
        <w:numPr>
          <w:ilvl w:val="0"/>
          <w:numId w:val="197"/>
        </w:numPr>
      </w:pPr>
      <w:r w:rsidRPr="00E767B5">
        <w:rPr>
          <w:b/>
          <w:bCs/>
        </w:rPr>
        <w:t>CM API Service:</w:t>
      </w:r>
      <w:r w:rsidRPr="00FF1CDF">
        <w:t xml:space="preserve"> This is the starting point, responsible for generating the Call Detail Records (CDRs).</w:t>
      </w:r>
    </w:p>
    <w:p w14:paraId="281F9EE8" w14:textId="77777777" w:rsidR="00FF1CDF" w:rsidRPr="00FF1CDF" w:rsidRDefault="00FF1CDF" w:rsidP="003945DC">
      <w:pPr>
        <w:pStyle w:val="ListParagraph"/>
        <w:numPr>
          <w:ilvl w:val="0"/>
          <w:numId w:val="197"/>
        </w:numPr>
      </w:pPr>
      <w:r w:rsidRPr="00E767B5">
        <w:rPr>
          <w:b/>
          <w:bCs/>
        </w:rPr>
        <w:t>/BSS_App_Data/bss-nfs-log/CDR/CM/CM-CDR:</w:t>
      </w:r>
      <w:r w:rsidRPr="00FF1CDF">
        <w:t xml:space="preserve"> This is the directory where the CM API Service initially places the CDR files.</w:t>
      </w:r>
    </w:p>
    <w:p w14:paraId="6020034B" w14:textId="5B187B1A" w:rsidR="00FF1CDF" w:rsidRPr="00FF1CDF" w:rsidRDefault="00FF1CDF" w:rsidP="003945DC">
      <w:pPr>
        <w:pStyle w:val="ListParagraph"/>
        <w:numPr>
          <w:ilvl w:val="0"/>
          <w:numId w:val="197"/>
        </w:numPr>
      </w:pPr>
      <w:r w:rsidRPr="00E767B5">
        <w:rPr>
          <w:b/>
          <w:bCs/>
        </w:rPr>
        <w:t>Filebeat:</w:t>
      </w:r>
      <w:r w:rsidRPr="00FF1CDF">
        <w:t xml:space="preserve"> </w:t>
      </w:r>
      <w:r w:rsidR="00FB1A3F">
        <w:t>M</w:t>
      </w:r>
      <w:r w:rsidRPr="00FF1CDF">
        <w:t>onitors the CM-CDR directory. When a new CDR file appears, Filebeat picks it up.</w:t>
      </w:r>
    </w:p>
    <w:p w14:paraId="472B4C5B" w14:textId="77777777" w:rsidR="00FF1CDF" w:rsidRPr="00FF1CDF" w:rsidRDefault="00FF1CDF" w:rsidP="003945DC">
      <w:pPr>
        <w:pStyle w:val="ListParagraph"/>
        <w:numPr>
          <w:ilvl w:val="0"/>
          <w:numId w:val="197"/>
        </w:numPr>
      </w:pPr>
      <w:r w:rsidRPr="00E767B5">
        <w:rPr>
          <w:b/>
          <w:bCs/>
        </w:rPr>
        <w:t>/bss-nfs-cdr/CM/cm-edr-output:</w:t>
      </w:r>
      <w:r w:rsidRPr="00FF1CDF">
        <w:t xml:space="preserve"> Filebeat then writes a copy of the CDR data to this directory, converting it into NDJSON format.</w:t>
      </w:r>
    </w:p>
    <w:p w14:paraId="631D1F6A" w14:textId="77777777" w:rsidR="00FF1CDF" w:rsidRPr="00FF1CDF" w:rsidRDefault="00FF1CDF" w:rsidP="003945DC">
      <w:pPr>
        <w:pStyle w:val="ListParagraph"/>
        <w:numPr>
          <w:ilvl w:val="0"/>
          <w:numId w:val="197"/>
        </w:numPr>
      </w:pPr>
      <w:r w:rsidRPr="00E767B5">
        <w:rPr>
          <w:b/>
          <w:bCs/>
        </w:rPr>
        <w:t>Reporting Process:</w:t>
      </w:r>
      <w:r w:rsidRPr="00FF1CDF">
        <w:t xml:space="preserve"> This process is scheduled to run hourly. It monitors the cm-edr-output directory for new NDJSON files.</w:t>
      </w:r>
    </w:p>
    <w:p w14:paraId="6F4B15F9" w14:textId="77777777" w:rsidR="00FF1CDF" w:rsidRPr="00FF1CDF" w:rsidRDefault="00FF1CDF" w:rsidP="003945DC">
      <w:pPr>
        <w:pStyle w:val="ListParagraph"/>
        <w:numPr>
          <w:ilvl w:val="0"/>
          <w:numId w:val="197"/>
        </w:numPr>
      </w:pPr>
      <w:r w:rsidRPr="00E767B5">
        <w:rPr>
          <w:b/>
          <w:bCs/>
        </w:rPr>
        <w:lastRenderedPageBreak/>
        <w:t>/BSS_App_Data/bss-nfs-cdr/DWH_BI:</w:t>
      </w:r>
      <w:r w:rsidRPr="00FF1CDF">
        <w:t xml:space="preserve"> The Reporting Process moves the NDJSON files from cm-edr-output to this directory. This serves as an input for the Meditation process.</w:t>
      </w:r>
    </w:p>
    <w:p w14:paraId="2E96E3F3" w14:textId="77777777" w:rsidR="00FF1CDF" w:rsidRPr="00FF1CDF" w:rsidRDefault="00FF1CDF" w:rsidP="003945DC">
      <w:pPr>
        <w:pStyle w:val="ListParagraph"/>
        <w:numPr>
          <w:ilvl w:val="0"/>
          <w:numId w:val="197"/>
        </w:numPr>
      </w:pPr>
      <w:r w:rsidRPr="00E767B5">
        <w:rPr>
          <w:b/>
          <w:bCs/>
        </w:rPr>
        <w:t>Mediation:</w:t>
      </w:r>
      <w:r w:rsidRPr="00FF1CDF">
        <w:t xml:space="preserve"> As soon as a file lands in DWH_BI, the Meditation process immediately picks it up.</w:t>
      </w:r>
    </w:p>
    <w:p w14:paraId="4560A3AE" w14:textId="01CE9138" w:rsidR="00FF1CDF" w:rsidRDefault="00FF1CDF" w:rsidP="003945DC">
      <w:pPr>
        <w:pStyle w:val="ListParagraph"/>
        <w:numPr>
          <w:ilvl w:val="0"/>
          <w:numId w:val="197"/>
        </w:numPr>
      </w:pPr>
      <w:r w:rsidRPr="00E767B5">
        <w:rPr>
          <w:b/>
          <w:bCs/>
        </w:rPr>
        <w:t>/BSS_App_Data/bss-nfs-cdr/DWH_BI_Final:</w:t>
      </w:r>
      <w:r w:rsidRPr="00FF1CDF">
        <w:t xml:space="preserve"> Finally, Meditation processes the file and places a copy of it in this directory for reference or further processing.</w:t>
      </w:r>
    </w:p>
    <w:p w14:paraId="5DCCC9BB" w14:textId="443ED5AC" w:rsidR="006133EC" w:rsidRDefault="00000000" w:rsidP="006133EC">
      <w:r>
        <w:pict w14:anchorId="32F21204">
          <v:rect id="_x0000_i1083" style="width:468pt;height:.5pt" o:hralign="center" o:hrstd="t" o:hr="t" fillcolor="#a0a0a0" stroked="f"/>
        </w:pict>
      </w:r>
    </w:p>
    <w:p w14:paraId="594BFA95" w14:textId="583760E0" w:rsidR="006133EC" w:rsidRDefault="004C7C9B" w:rsidP="003945DC">
      <w:pPr>
        <w:pStyle w:val="Heading2"/>
        <w:numPr>
          <w:ilvl w:val="1"/>
          <w:numId w:val="177"/>
        </w:numPr>
      </w:pPr>
      <w:bookmarkStart w:id="178" w:name="_Toc199280460"/>
      <w:r w:rsidRPr="004C7C9B">
        <w:t>Monitoring and Alerting</w:t>
      </w:r>
      <w:bookmarkEnd w:id="178"/>
    </w:p>
    <w:p w14:paraId="3586ADA8" w14:textId="32C88281" w:rsidR="006133EC" w:rsidRDefault="004C7C9B" w:rsidP="006133EC">
      <w:r w:rsidRPr="004C7C9B">
        <w:t>Robust monitoring is essential for ensuring service uptime and proactive fault detection. While the Safaricom CM deployment does not currently utilize a full observability stack (e.g., Prometheus + Grafana), basic health monitoring and auto-recovery mechanisms are in place.</w:t>
      </w:r>
    </w:p>
    <w:p w14:paraId="29F3823A" w14:textId="6704F866" w:rsidR="004C7C9B" w:rsidRPr="004C7C9B" w:rsidRDefault="004C7C9B" w:rsidP="003945DC">
      <w:pPr>
        <w:pStyle w:val="Heading3"/>
        <w:numPr>
          <w:ilvl w:val="2"/>
          <w:numId w:val="177"/>
        </w:numPr>
      </w:pPr>
      <w:bookmarkStart w:id="179" w:name="_Toc199280461"/>
      <w:r w:rsidRPr="004C7C9B">
        <w:t>Prometheus Metrics Endpoints</w:t>
      </w:r>
      <w:bookmarkEnd w:id="179"/>
    </w:p>
    <w:p w14:paraId="652B15BA" w14:textId="066E9B1E" w:rsidR="004C7C9B" w:rsidRDefault="004C7C9B" w:rsidP="004C7C9B">
      <w:r w:rsidRPr="004C7C9B">
        <w:t xml:space="preserve">Each CM microservice is instrumented to expose a </w:t>
      </w:r>
      <w:r w:rsidRPr="004C7C9B">
        <w:rPr>
          <w:b/>
          <w:bCs/>
        </w:rPr>
        <w:t>metrics endpoint</w:t>
      </w:r>
      <w:r w:rsidRPr="004C7C9B">
        <w:t>, which can be consumed by Prometheus or any compatible monitoring tool.</w:t>
      </w:r>
      <w:r>
        <w:t xml:space="preserve"> </w:t>
      </w:r>
      <w:r w:rsidRPr="004C7C9B">
        <w:t>These endpoints return live operational metrics such as request counts, response times, memory usage, and active threads.</w:t>
      </w:r>
    </w:p>
    <w:p w14:paraId="4B5B3E14" w14:textId="13B47D82" w:rsidR="004C7C9B" w:rsidRPr="004C7C9B" w:rsidRDefault="00000000" w:rsidP="004C7C9B">
      <w:r>
        <w:pict w14:anchorId="066960D5">
          <v:rect id="_x0000_i1084" style="width:468pt;height:.5pt" o:hralign="center" o:hrstd="t" o:hr="t" fillcolor="#a0a0a0" stroked="f"/>
        </w:pict>
      </w:r>
    </w:p>
    <w:p w14:paraId="277A875B" w14:textId="68D0236B" w:rsidR="004C7C9B" w:rsidRPr="004C7C9B" w:rsidRDefault="004C7C9B" w:rsidP="004C7C9B">
      <w:r w:rsidRPr="004C7C9B">
        <w:rPr>
          <w:i/>
          <w:iCs/>
        </w:rPr>
        <w:t xml:space="preserve">Note: Although these endpoints are available, </w:t>
      </w:r>
      <w:r w:rsidRPr="004C7C9B">
        <w:rPr>
          <w:b/>
          <w:bCs/>
          <w:i/>
          <w:iCs/>
        </w:rPr>
        <w:t>Grafana and Prometheus are not currently integrated</w:t>
      </w:r>
      <w:r w:rsidRPr="004C7C9B">
        <w:rPr>
          <w:i/>
          <w:iCs/>
        </w:rPr>
        <w:t xml:space="preserve"> into the Safaricom deployment. This can be enabled in future if advanced monitoring dashboards are required</w:t>
      </w:r>
    </w:p>
    <w:p w14:paraId="11C58930" w14:textId="21C4A001" w:rsidR="004C7C9B" w:rsidRDefault="00000000" w:rsidP="006133EC">
      <w:r>
        <w:pict w14:anchorId="58FA9F78">
          <v:rect id="_x0000_i1085" style="width:468pt;height:.5pt" o:hralign="center" o:hrstd="t" o:hr="t" fillcolor="#a0a0a0" stroked="f"/>
        </w:pict>
      </w:r>
    </w:p>
    <w:p w14:paraId="29EBE386" w14:textId="624C2214" w:rsidR="004C7C9B" w:rsidRPr="004C7C9B" w:rsidRDefault="004C7C9B" w:rsidP="003945DC">
      <w:pPr>
        <w:pStyle w:val="Heading3"/>
        <w:numPr>
          <w:ilvl w:val="2"/>
          <w:numId w:val="177"/>
        </w:numPr>
      </w:pPr>
      <w:bookmarkStart w:id="180" w:name="_Toc199280462"/>
      <w:r w:rsidRPr="004C7C9B">
        <w:t>Shell Script-Based Health Monitoring</w:t>
      </w:r>
      <w:bookmarkEnd w:id="180"/>
    </w:p>
    <w:p w14:paraId="598450EA" w14:textId="77777777" w:rsidR="004C7C9B" w:rsidRPr="004C7C9B" w:rsidRDefault="004C7C9B" w:rsidP="004C7C9B">
      <w:r w:rsidRPr="004C7C9B">
        <w:t>To ensure high availability of critical services, a custom shell script is scheduled to monitor the health of cm-api-services. The script performs the following:</w:t>
      </w:r>
    </w:p>
    <w:p w14:paraId="4420F48E" w14:textId="6DFD56E8" w:rsidR="004C7C9B" w:rsidRPr="004C7C9B" w:rsidRDefault="004C7C9B" w:rsidP="003945DC">
      <w:pPr>
        <w:pStyle w:val="ListParagraph"/>
        <w:numPr>
          <w:ilvl w:val="0"/>
          <w:numId w:val="195"/>
        </w:numPr>
      </w:pPr>
      <w:r w:rsidRPr="004C7C9B">
        <w:t xml:space="preserve">Periodically sends a request to the </w:t>
      </w:r>
      <w:r>
        <w:t>cm-api-services</w:t>
      </w:r>
    </w:p>
    <w:p w14:paraId="3F52B35E" w14:textId="77777777" w:rsidR="004C7C9B" w:rsidRPr="004C7C9B" w:rsidRDefault="004C7C9B" w:rsidP="003945DC">
      <w:pPr>
        <w:pStyle w:val="ListParagraph"/>
        <w:numPr>
          <w:ilvl w:val="0"/>
          <w:numId w:val="195"/>
        </w:numPr>
      </w:pPr>
      <w:r w:rsidRPr="004C7C9B">
        <w:t>Verifies response presence and correctness within a configured timeout</w:t>
      </w:r>
    </w:p>
    <w:p w14:paraId="62B7F76F" w14:textId="77777777" w:rsidR="004C7C9B" w:rsidRPr="004C7C9B" w:rsidRDefault="004C7C9B" w:rsidP="003945DC">
      <w:pPr>
        <w:pStyle w:val="ListParagraph"/>
        <w:numPr>
          <w:ilvl w:val="0"/>
          <w:numId w:val="195"/>
        </w:numPr>
      </w:pPr>
      <w:r w:rsidRPr="004C7C9B">
        <w:t>If no valid response is received:</w:t>
      </w:r>
    </w:p>
    <w:p w14:paraId="469C58CE" w14:textId="77777777" w:rsidR="004C7C9B" w:rsidRPr="004C7C9B" w:rsidRDefault="004C7C9B" w:rsidP="003945DC">
      <w:pPr>
        <w:pStyle w:val="ListParagraph"/>
        <w:numPr>
          <w:ilvl w:val="0"/>
          <w:numId w:val="196"/>
        </w:numPr>
      </w:pPr>
      <w:r w:rsidRPr="004C7C9B">
        <w:t>Logs memory and pod status</w:t>
      </w:r>
    </w:p>
    <w:p w14:paraId="7707BDDC" w14:textId="7C68060D" w:rsidR="004C7C9B" w:rsidRPr="004C7C9B" w:rsidRDefault="004C7C9B" w:rsidP="003945DC">
      <w:pPr>
        <w:pStyle w:val="ListParagraph"/>
        <w:numPr>
          <w:ilvl w:val="0"/>
          <w:numId w:val="196"/>
        </w:numPr>
      </w:pPr>
      <w:r w:rsidRPr="004C7C9B">
        <w:t xml:space="preserve">Automatically triggers a </w:t>
      </w:r>
      <w:r w:rsidRPr="004C7C9B">
        <w:rPr>
          <w:b/>
          <w:bCs/>
        </w:rPr>
        <w:t>restart</w:t>
      </w:r>
      <w:r w:rsidRPr="004C7C9B">
        <w:t xml:space="preserve"> of the cm-pod-1 deployment</w:t>
      </w:r>
    </w:p>
    <w:p w14:paraId="7F0B97C1" w14:textId="77777777" w:rsidR="004C7C9B" w:rsidRPr="004C7C9B" w:rsidRDefault="004C7C9B" w:rsidP="003945DC">
      <w:pPr>
        <w:pStyle w:val="ListParagraph"/>
        <w:numPr>
          <w:ilvl w:val="0"/>
          <w:numId w:val="196"/>
        </w:numPr>
      </w:pPr>
      <w:r w:rsidRPr="004C7C9B">
        <w:t>Sends email alerts to the L2 and NOC teams</w:t>
      </w:r>
    </w:p>
    <w:p w14:paraId="7AC9CA9C" w14:textId="77777777" w:rsidR="004C7C9B" w:rsidRPr="004C7C9B" w:rsidRDefault="004C7C9B" w:rsidP="004C7C9B">
      <w:r w:rsidRPr="004C7C9B">
        <w:t>This mechanism helps prevent prolonged service degradation due to transient failures.</w:t>
      </w:r>
    </w:p>
    <w:p w14:paraId="587CB5E8" w14:textId="77777777" w:rsidR="00D84B58" w:rsidRDefault="00000000" w:rsidP="006133EC">
      <w:r>
        <w:pict w14:anchorId="461FA71B">
          <v:rect id="_x0000_i1086" style="width:468pt;height:.5pt" o:hralign="center" o:hrstd="t" o:hr="t" fillcolor="#a0a0a0" stroked="f"/>
        </w:pict>
      </w:r>
    </w:p>
    <w:p w14:paraId="2F2FE5CA" w14:textId="77777777" w:rsidR="00852561" w:rsidRDefault="00852561" w:rsidP="006133EC"/>
    <w:p w14:paraId="201A3984" w14:textId="77777777" w:rsidR="00852561" w:rsidRDefault="00852561" w:rsidP="006133EC"/>
    <w:p w14:paraId="3746BD14" w14:textId="6993E6DD" w:rsidR="00615C0F" w:rsidRDefault="00852561" w:rsidP="003945DC">
      <w:pPr>
        <w:pStyle w:val="Heading2"/>
        <w:numPr>
          <w:ilvl w:val="1"/>
          <w:numId w:val="177"/>
        </w:numPr>
      </w:pPr>
      <w:bookmarkStart w:id="181" w:name="_Toc199280463"/>
      <w:r>
        <w:lastRenderedPageBreak/>
        <w:t>Reporting</w:t>
      </w:r>
      <w:bookmarkEnd w:id="181"/>
    </w:p>
    <w:p w14:paraId="759E36FF" w14:textId="77777777" w:rsidR="00852561" w:rsidRPr="00852561" w:rsidRDefault="00852561" w:rsidP="00852561">
      <w:r w:rsidRPr="00852561">
        <w:t>Reporting is an essential function in the CM application for visibility into ticket operations, user activity, and audit compliance. Reports are generated using stored procedures defined in the underlying databases.</w:t>
      </w:r>
    </w:p>
    <w:p w14:paraId="51B0CF4B" w14:textId="77777777" w:rsidR="00852561" w:rsidRDefault="00852561" w:rsidP="00852561">
      <w:r w:rsidRPr="00852561">
        <w:t>The following table outlines the available reports, their associated procedures, and database details:</w:t>
      </w:r>
    </w:p>
    <w:tbl>
      <w:tblPr>
        <w:tblStyle w:val="LightGrid-Accent1"/>
        <w:tblW w:w="0" w:type="auto"/>
        <w:tblLook w:val="04A0" w:firstRow="1" w:lastRow="0" w:firstColumn="1" w:lastColumn="0" w:noHBand="0" w:noVBand="1"/>
      </w:tblPr>
      <w:tblGrid>
        <w:gridCol w:w="2015"/>
        <w:gridCol w:w="2783"/>
        <w:gridCol w:w="1118"/>
        <w:gridCol w:w="2042"/>
        <w:gridCol w:w="1048"/>
      </w:tblGrid>
      <w:tr w:rsidR="00852561" w:rsidRPr="00852561" w14:paraId="2C85AF7E" w14:textId="77777777" w:rsidTr="008525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C34481" w14:textId="77777777" w:rsidR="00852561" w:rsidRPr="00852561" w:rsidRDefault="00852561" w:rsidP="00852561">
            <w:pPr>
              <w:spacing w:after="160" w:line="259" w:lineRule="auto"/>
              <w:rPr>
                <w:sz w:val="22"/>
              </w:rPr>
            </w:pPr>
            <w:r w:rsidRPr="00852561">
              <w:rPr>
                <w:sz w:val="22"/>
              </w:rPr>
              <w:t>Report Name</w:t>
            </w:r>
          </w:p>
        </w:tc>
        <w:tc>
          <w:tcPr>
            <w:tcW w:w="0" w:type="auto"/>
            <w:hideMark/>
          </w:tcPr>
          <w:p w14:paraId="3127E95F" w14:textId="77777777" w:rsidR="00852561" w:rsidRPr="00852561" w:rsidRDefault="00852561" w:rsidP="00852561">
            <w:pPr>
              <w:spacing w:after="160" w:line="259" w:lineRule="auto"/>
              <w:cnfStyle w:val="100000000000" w:firstRow="1" w:lastRow="0" w:firstColumn="0" w:lastColumn="0" w:oddVBand="0" w:evenVBand="0" w:oddHBand="0" w:evenHBand="0" w:firstRowFirstColumn="0" w:firstRowLastColumn="0" w:lastRowFirstColumn="0" w:lastRowLastColumn="0"/>
              <w:rPr>
                <w:sz w:val="22"/>
              </w:rPr>
            </w:pPr>
            <w:r w:rsidRPr="00852561">
              <w:rPr>
                <w:sz w:val="22"/>
              </w:rPr>
              <w:t>Procedure Name</w:t>
            </w:r>
          </w:p>
        </w:tc>
        <w:tc>
          <w:tcPr>
            <w:tcW w:w="0" w:type="auto"/>
            <w:hideMark/>
          </w:tcPr>
          <w:p w14:paraId="6330B98D" w14:textId="77777777" w:rsidR="00852561" w:rsidRPr="00852561" w:rsidRDefault="00852561" w:rsidP="00852561">
            <w:pPr>
              <w:spacing w:after="160" w:line="259" w:lineRule="auto"/>
              <w:cnfStyle w:val="100000000000" w:firstRow="1" w:lastRow="0" w:firstColumn="0" w:lastColumn="0" w:oddVBand="0" w:evenVBand="0" w:oddHBand="0" w:evenHBand="0" w:firstRowFirstColumn="0" w:firstRowLastColumn="0" w:lastRowFirstColumn="0" w:lastRowLastColumn="0"/>
              <w:rPr>
                <w:sz w:val="22"/>
              </w:rPr>
            </w:pPr>
            <w:r w:rsidRPr="00852561">
              <w:rPr>
                <w:sz w:val="22"/>
              </w:rPr>
              <w:t>DB Name</w:t>
            </w:r>
          </w:p>
        </w:tc>
        <w:tc>
          <w:tcPr>
            <w:tcW w:w="0" w:type="auto"/>
            <w:hideMark/>
          </w:tcPr>
          <w:p w14:paraId="5F4B4078" w14:textId="77777777" w:rsidR="00852561" w:rsidRPr="00852561" w:rsidRDefault="00852561" w:rsidP="00852561">
            <w:pPr>
              <w:spacing w:after="160" w:line="259" w:lineRule="auto"/>
              <w:cnfStyle w:val="100000000000" w:firstRow="1" w:lastRow="0" w:firstColumn="0" w:lastColumn="0" w:oddVBand="0" w:evenVBand="0" w:oddHBand="0" w:evenHBand="0" w:firstRowFirstColumn="0" w:firstRowLastColumn="0" w:lastRowFirstColumn="0" w:lastRowLastColumn="0"/>
              <w:rPr>
                <w:sz w:val="22"/>
              </w:rPr>
            </w:pPr>
            <w:r w:rsidRPr="00852561">
              <w:rPr>
                <w:sz w:val="22"/>
              </w:rPr>
              <w:t>Cluster Name</w:t>
            </w:r>
          </w:p>
        </w:tc>
        <w:tc>
          <w:tcPr>
            <w:tcW w:w="0" w:type="auto"/>
            <w:hideMark/>
          </w:tcPr>
          <w:p w14:paraId="64F52B29" w14:textId="77777777" w:rsidR="00852561" w:rsidRPr="00852561" w:rsidRDefault="00852561" w:rsidP="00852561">
            <w:pPr>
              <w:spacing w:after="160" w:line="259" w:lineRule="auto"/>
              <w:cnfStyle w:val="100000000000" w:firstRow="1" w:lastRow="0" w:firstColumn="0" w:lastColumn="0" w:oddVBand="0" w:evenVBand="0" w:oddHBand="0" w:evenHBand="0" w:firstRowFirstColumn="0" w:firstRowLastColumn="0" w:lastRowFirstColumn="0" w:lastRowLastColumn="0"/>
              <w:rPr>
                <w:sz w:val="22"/>
              </w:rPr>
            </w:pPr>
            <w:r w:rsidRPr="00852561">
              <w:rPr>
                <w:sz w:val="22"/>
              </w:rPr>
              <w:t>DB User</w:t>
            </w:r>
          </w:p>
        </w:tc>
      </w:tr>
      <w:tr w:rsidR="00852561" w:rsidRPr="00852561" w14:paraId="49EA1436" w14:textId="77777777" w:rsidTr="008525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AA4852" w14:textId="77777777" w:rsidR="00852561" w:rsidRPr="00852561" w:rsidRDefault="00852561" w:rsidP="00852561">
            <w:pPr>
              <w:spacing w:after="160" w:line="259" w:lineRule="auto"/>
              <w:rPr>
                <w:sz w:val="22"/>
              </w:rPr>
            </w:pPr>
            <w:r w:rsidRPr="00852561">
              <w:rPr>
                <w:sz w:val="22"/>
              </w:rPr>
              <w:t>Case Detail Report</w:t>
            </w:r>
          </w:p>
        </w:tc>
        <w:tc>
          <w:tcPr>
            <w:tcW w:w="0" w:type="auto"/>
            <w:hideMark/>
          </w:tcPr>
          <w:p w14:paraId="62A53992" w14:textId="77777777" w:rsidR="00852561" w:rsidRPr="00852561" w:rsidRDefault="00852561" w:rsidP="00852561">
            <w:pPr>
              <w:spacing w:after="160" w:line="259" w:lineRule="auto"/>
              <w:cnfStyle w:val="000000100000" w:firstRow="0" w:lastRow="0" w:firstColumn="0" w:lastColumn="0" w:oddVBand="0" w:evenVBand="0" w:oddHBand="1" w:evenHBand="0" w:firstRowFirstColumn="0" w:firstRowLastColumn="0" w:lastRowFirstColumn="0" w:lastRowLastColumn="0"/>
              <w:rPr>
                <w:noProof/>
                <w:sz w:val="22"/>
              </w:rPr>
            </w:pPr>
            <w:r w:rsidRPr="00852561">
              <w:rPr>
                <w:noProof/>
                <w:sz w:val="22"/>
              </w:rPr>
              <w:t>getCaseDetailsReport</w:t>
            </w:r>
          </w:p>
        </w:tc>
        <w:tc>
          <w:tcPr>
            <w:tcW w:w="0" w:type="auto"/>
            <w:hideMark/>
          </w:tcPr>
          <w:p w14:paraId="779E7053" w14:textId="77777777" w:rsidR="00852561" w:rsidRPr="00852561" w:rsidRDefault="00852561" w:rsidP="00852561">
            <w:pPr>
              <w:spacing w:after="160" w:line="259" w:lineRule="auto"/>
              <w:cnfStyle w:val="000000100000" w:firstRow="0" w:lastRow="0" w:firstColumn="0" w:lastColumn="0" w:oddVBand="0" w:evenVBand="0" w:oddHBand="1" w:evenHBand="0" w:firstRowFirstColumn="0" w:firstRowLastColumn="0" w:lastRowFirstColumn="0" w:lastRowLastColumn="0"/>
              <w:rPr>
                <w:sz w:val="22"/>
              </w:rPr>
            </w:pPr>
            <w:r w:rsidRPr="00852561">
              <w:rPr>
                <w:sz w:val="22"/>
              </w:rPr>
              <w:t>WKN_CM</w:t>
            </w:r>
          </w:p>
        </w:tc>
        <w:tc>
          <w:tcPr>
            <w:tcW w:w="0" w:type="auto"/>
            <w:hideMark/>
          </w:tcPr>
          <w:p w14:paraId="14481BA3" w14:textId="77777777" w:rsidR="00852561" w:rsidRPr="00852561" w:rsidRDefault="00852561" w:rsidP="00852561">
            <w:pPr>
              <w:spacing w:after="160" w:line="259" w:lineRule="auto"/>
              <w:cnfStyle w:val="000000100000" w:firstRow="0" w:lastRow="0" w:firstColumn="0" w:lastColumn="0" w:oddVBand="0" w:evenVBand="0" w:oddHBand="1" w:evenHBand="0" w:firstRowFirstColumn="0" w:firstRowLastColumn="0" w:lastRowFirstColumn="0" w:lastRowLastColumn="0"/>
              <w:rPr>
                <w:sz w:val="22"/>
              </w:rPr>
            </w:pPr>
            <w:r w:rsidRPr="00852561">
              <w:rPr>
                <w:sz w:val="22"/>
              </w:rPr>
              <w:t>Cluster 1</w:t>
            </w:r>
          </w:p>
        </w:tc>
        <w:tc>
          <w:tcPr>
            <w:tcW w:w="0" w:type="auto"/>
            <w:hideMark/>
          </w:tcPr>
          <w:p w14:paraId="2D58FCE1" w14:textId="77777777" w:rsidR="00852561" w:rsidRPr="00852561" w:rsidRDefault="00852561" w:rsidP="00852561">
            <w:pPr>
              <w:spacing w:after="160" w:line="259" w:lineRule="auto"/>
              <w:cnfStyle w:val="000000100000" w:firstRow="0" w:lastRow="0" w:firstColumn="0" w:lastColumn="0" w:oddVBand="0" w:evenVBand="0" w:oddHBand="1" w:evenHBand="0" w:firstRowFirstColumn="0" w:firstRowLastColumn="0" w:lastRowFirstColumn="0" w:lastRowLastColumn="0"/>
              <w:rPr>
                <w:noProof/>
                <w:sz w:val="22"/>
              </w:rPr>
            </w:pPr>
            <w:r w:rsidRPr="00852561">
              <w:rPr>
                <w:noProof/>
                <w:sz w:val="22"/>
              </w:rPr>
              <w:t>cmadmin</w:t>
            </w:r>
          </w:p>
        </w:tc>
      </w:tr>
      <w:tr w:rsidR="00852561" w:rsidRPr="00852561" w14:paraId="507A5864" w14:textId="77777777" w:rsidTr="008525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16389B" w14:textId="77777777" w:rsidR="00852561" w:rsidRPr="00852561" w:rsidRDefault="00852561" w:rsidP="00852561">
            <w:pPr>
              <w:spacing w:after="160" w:line="259" w:lineRule="auto"/>
              <w:rPr>
                <w:sz w:val="22"/>
              </w:rPr>
            </w:pPr>
            <w:r w:rsidRPr="00852561">
              <w:rPr>
                <w:sz w:val="22"/>
              </w:rPr>
              <w:t>Case Detail History</w:t>
            </w:r>
          </w:p>
        </w:tc>
        <w:tc>
          <w:tcPr>
            <w:tcW w:w="0" w:type="auto"/>
            <w:hideMark/>
          </w:tcPr>
          <w:p w14:paraId="538655BE" w14:textId="77777777" w:rsidR="00852561" w:rsidRPr="00852561" w:rsidRDefault="00852561" w:rsidP="00852561">
            <w:pPr>
              <w:spacing w:after="160" w:line="259" w:lineRule="auto"/>
              <w:cnfStyle w:val="000000010000" w:firstRow="0" w:lastRow="0" w:firstColumn="0" w:lastColumn="0" w:oddVBand="0" w:evenVBand="0" w:oddHBand="0" w:evenHBand="1" w:firstRowFirstColumn="0" w:firstRowLastColumn="0" w:lastRowFirstColumn="0" w:lastRowLastColumn="0"/>
              <w:rPr>
                <w:noProof/>
                <w:sz w:val="22"/>
              </w:rPr>
            </w:pPr>
            <w:r w:rsidRPr="00852561">
              <w:rPr>
                <w:noProof/>
                <w:sz w:val="22"/>
              </w:rPr>
              <w:t>getCaseDetailsHistoryReport</w:t>
            </w:r>
          </w:p>
        </w:tc>
        <w:tc>
          <w:tcPr>
            <w:tcW w:w="0" w:type="auto"/>
            <w:hideMark/>
          </w:tcPr>
          <w:p w14:paraId="63944625" w14:textId="77777777" w:rsidR="00852561" w:rsidRPr="00852561" w:rsidRDefault="00852561" w:rsidP="00852561">
            <w:pPr>
              <w:spacing w:after="160" w:line="259" w:lineRule="auto"/>
              <w:cnfStyle w:val="000000010000" w:firstRow="0" w:lastRow="0" w:firstColumn="0" w:lastColumn="0" w:oddVBand="0" w:evenVBand="0" w:oddHBand="0" w:evenHBand="1" w:firstRowFirstColumn="0" w:firstRowLastColumn="0" w:lastRowFirstColumn="0" w:lastRowLastColumn="0"/>
              <w:rPr>
                <w:sz w:val="22"/>
              </w:rPr>
            </w:pPr>
            <w:r w:rsidRPr="00852561">
              <w:rPr>
                <w:sz w:val="22"/>
              </w:rPr>
              <w:t>WKN_CM</w:t>
            </w:r>
          </w:p>
        </w:tc>
        <w:tc>
          <w:tcPr>
            <w:tcW w:w="0" w:type="auto"/>
            <w:hideMark/>
          </w:tcPr>
          <w:p w14:paraId="4A53D767" w14:textId="77777777" w:rsidR="00852561" w:rsidRPr="00852561" w:rsidRDefault="00852561" w:rsidP="00852561">
            <w:pPr>
              <w:spacing w:after="160" w:line="259" w:lineRule="auto"/>
              <w:cnfStyle w:val="000000010000" w:firstRow="0" w:lastRow="0" w:firstColumn="0" w:lastColumn="0" w:oddVBand="0" w:evenVBand="0" w:oddHBand="0" w:evenHBand="1" w:firstRowFirstColumn="0" w:firstRowLastColumn="0" w:lastRowFirstColumn="0" w:lastRowLastColumn="0"/>
              <w:rPr>
                <w:sz w:val="22"/>
              </w:rPr>
            </w:pPr>
            <w:r w:rsidRPr="00852561">
              <w:rPr>
                <w:sz w:val="22"/>
              </w:rPr>
              <w:t>Cluster 1</w:t>
            </w:r>
          </w:p>
        </w:tc>
        <w:tc>
          <w:tcPr>
            <w:tcW w:w="0" w:type="auto"/>
            <w:hideMark/>
          </w:tcPr>
          <w:p w14:paraId="0D7B5BB8" w14:textId="77777777" w:rsidR="00852561" w:rsidRPr="00852561" w:rsidRDefault="00852561" w:rsidP="00852561">
            <w:pPr>
              <w:spacing w:after="160" w:line="259" w:lineRule="auto"/>
              <w:cnfStyle w:val="000000010000" w:firstRow="0" w:lastRow="0" w:firstColumn="0" w:lastColumn="0" w:oddVBand="0" w:evenVBand="0" w:oddHBand="0" w:evenHBand="1" w:firstRowFirstColumn="0" w:firstRowLastColumn="0" w:lastRowFirstColumn="0" w:lastRowLastColumn="0"/>
              <w:rPr>
                <w:noProof/>
                <w:sz w:val="22"/>
              </w:rPr>
            </w:pPr>
            <w:r w:rsidRPr="00852561">
              <w:rPr>
                <w:noProof/>
                <w:sz w:val="22"/>
              </w:rPr>
              <w:t>cmadmin</w:t>
            </w:r>
          </w:p>
        </w:tc>
      </w:tr>
      <w:tr w:rsidR="00852561" w:rsidRPr="00852561" w14:paraId="371A0CDC" w14:textId="77777777" w:rsidTr="008525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9DD72A" w14:textId="77777777" w:rsidR="00852561" w:rsidRPr="00852561" w:rsidRDefault="00852561" w:rsidP="00852561">
            <w:pPr>
              <w:spacing w:after="160" w:line="259" w:lineRule="auto"/>
              <w:rPr>
                <w:sz w:val="22"/>
              </w:rPr>
            </w:pPr>
            <w:r w:rsidRPr="00852561">
              <w:rPr>
                <w:sz w:val="22"/>
              </w:rPr>
              <w:t>Open Tickets Tracker Report</w:t>
            </w:r>
          </w:p>
        </w:tc>
        <w:tc>
          <w:tcPr>
            <w:tcW w:w="0" w:type="auto"/>
            <w:hideMark/>
          </w:tcPr>
          <w:p w14:paraId="425409C6" w14:textId="77777777" w:rsidR="00852561" w:rsidRPr="00852561" w:rsidRDefault="00852561" w:rsidP="00852561">
            <w:pPr>
              <w:spacing w:after="160" w:line="259" w:lineRule="auto"/>
              <w:cnfStyle w:val="000000100000" w:firstRow="0" w:lastRow="0" w:firstColumn="0" w:lastColumn="0" w:oddVBand="0" w:evenVBand="0" w:oddHBand="1" w:evenHBand="0" w:firstRowFirstColumn="0" w:firstRowLastColumn="0" w:lastRowFirstColumn="0" w:lastRowLastColumn="0"/>
              <w:rPr>
                <w:noProof/>
                <w:sz w:val="22"/>
              </w:rPr>
            </w:pPr>
            <w:r w:rsidRPr="00852561">
              <w:rPr>
                <w:noProof/>
                <w:sz w:val="22"/>
              </w:rPr>
              <w:t>Open Tickets Tracker Report</w:t>
            </w:r>
          </w:p>
        </w:tc>
        <w:tc>
          <w:tcPr>
            <w:tcW w:w="0" w:type="auto"/>
            <w:hideMark/>
          </w:tcPr>
          <w:p w14:paraId="2D07CE85" w14:textId="77777777" w:rsidR="00852561" w:rsidRPr="00852561" w:rsidRDefault="00852561" w:rsidP="00852561">
            <w:pPr>
              <w:spacing w:after="160" w:line="259" w:lineRule="auto"/>
              <w:cnfStyle w:val="000000100000" w:firstRow="0" w:lastRow="0" w:firstColumn="0" w:lastColumn="0" w:oddVBand="0" w:evenVBand="0" w:oddHBand="1" w:evenHBand="0" w:firstRowFirstColumn="0" w:firstRowLastColumn="0" w:lastRowFirstColumn="0" w:lastRowLastColumn="0"/>
              <w:rPr>
                <w:sz w:val="22"/>
              </w:rPr>
            </w:pPr>
            <w:r w:rsidRPr="00852561">
              <w:rPr>
                <w:sz w:val="22"/>
              </w:rPr>
              <w:t>WKN_CM</w:t>
            </w:r>
          </w:p>
        </w:tc>
        <w:tc>
          <w:tcPr>
            <w:tcW w:w="0" w:type="auto"/>
            <w:hideMark/>
          </w:tcPr>
          <w:p w14:paraId="1F8A7E3D" w14:textId="77777777" w:rsidR="00852561" w:rsidRPr="00852561" w:rsidRDefault="00852561" w:rsidP="00852561">
            <w:pPr>
              <w:spacing w:after="160" w:line="259" w:lineRule="auto"/>
              <w:cnfStyle w:val="000000100000" w:firstRow="0" w:lastRow="0" w:firstColumn="0" w:lastColumn="0" w:oddVBand="0" w:evenVBand="0" w:oddHBand="1" w:evenHBand="0" w:firstRowFirstColumn="0" w:firstRowLastColumn="0" w:lastRowFirstColumn="0" w:lastRowLastColumn="0"/>
              <w:rPr>
                <w:sz w:val="22"/>
              </w:rPr>
            </w:pPr>
            <w:r w:rsidRPr="00852561">
              <w:rPr>
                <w:sz w:val="22"/>
              </w:rPr>
              <w:t>Cluster 1</w:t>
            </w:r>
          </w:p>
        </w:tc>
        <w:tc>
          <w:tcPr>
            <w:tcW w:w="0" w:type="auto"/>
            <w:hideMark/>
          </w:tcPr>
          <w:p w14:paraId="1F19AD4C" w14:textId="77777777" w:rsidR="00852561" w:rsidRPr="00852561" w:rsidRDefault="00852561" w:rsidP="00852561">
            <w:pPr>
              <w:spacing w:after="160" w:line="259" w:lineRule="auto"/>
              <w:cnfStyle w:val="000000100000" w:firstRow="0" w:lastRow="0" w:firstColumn="0" w:lastColumn="0" w:oddVBand="0" w:evenVBand="0" w:oddHBand="1" w:evenHBand="0" w:firstRowFirstColumn="0" w:firstRowLastColumn="0" w:lastRowFirstColumn="0" w:lastRowLastColumn="0"/>
              <w:rPr>
                <w:noProof/>
                <w:sz w:val="22"/>
              </w:rPr>
            </w:pPr>
            <w:r w:rsidRPr="00852561">
              <w:rPr>
                <w:noProof/>
                <w:sz w:val="22"/>
              </w:rPr>
              <w:t>cmadmin</w:t>
            </w:r>
          </w:p>
        </w:tc>
      </w:tr>
      <w:tr w:rsidR="00852561" w:rsidRPr="00852561" w14:paraId="0647E5EA" w14:textId="77777777" w:rsidTr="008525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6C1C00" w14:textId="77777777" w:rsidR="00852561" w:rsidRPr="00852561" w:rsidRDefault="00852561" w:rsidP="00852561">
            <w:pPr>
              <w:spacing w:after="160" w:line="259" w:lineRule="auto"/>
              <w:rPr>
                <w:sz w:val="22"/>
              </w:rPr>
            </w:pPr>
            <w:r w:rsidRPr="00852561">
              <w:rPr>
                <w:sz w:val="22"/>
              </w:rPr>
              <w:t>Case Audit Report</w:t>
            </w:r>
          </w:p>
        </w:tc>
        <w:tc>
          <w:tcPr>
            <w:tcW w:w="0" w:type="auto"/>
            <w:hideMark/>
          </w:tcPr>
          <w:p w14:paraId="377B222A" w14:textId="77777777" w:rsidR="00852561" w:rsidRPr="00852561" w:rsidRDefault="00852561" w:rsidP="00852561">
            <w:pPr>
              <w:spacing w:after="160" w:line="259" w:lineRule="auto"/>
              <w:cnfStyle w:val="000000010000" w:firstRow="0" w:lastRow="0" w:firstColumn="0" w:lastColumn="0" w:oddVBand="0" w:evenVBand="0" w:oddHBand="0" w:evenHBand="1" w:firstRowFirstColumn="0" w:firstRowLastColumn="0" w:lastRowFirstColumn="0" w:lastRowLastColumn="0"/>
              <w:rPr>
                <w:noProof/>
                <w:sz w:val="22"/>
              </w:rPr>
            </w:pPr>
            <w:r w:rsidRPr="00852561">
              <w:rPr>
                <w:noProof/>
                <w:sz w:val="22"/>
              </w:rPr>
              <w:t>getAssigneeAuditing</w:t>
            </w:r>
          </w:p>
        </w:tc>
        <w:tc>
          <w:tcPr>
            <w:tcW w:w="0" w:type="auto"/>
            <w:hideMark/>
          </w:tcPr>
          <w:p w14:paraId="09DA69F8" w14:textId="77777777" w:rsidR="00852561" w:rsidRPr="00852561" w:rsidRDefault="00852561" w:rsidP="00852561">
            <w:pPr>
              <w:spacing w:after="160" w:line="259" w:lineRule="auto"/>
              <w:cnfStyle w:val="000000010000" w:firstRow="0" w:lastRow="0" w:firstColumn="0" w:lastColumn="0" w:oddVBand="0" w:evenVBand="0" w:oddHBand="0" w:evenHBand="1" w:firstRowFirstColumn="0" w:firstRowLastColumn="0" w:lastRowFirstColumn="0" w:lastRowLastColumn="0"/>
              <w:rPr>
                <w:sz w:val="22"/>
              </w:rPr>
            </w:pPr>
            <w:r w:rsidRPr="00852561">
              <w:rPr>
                <w:sz w:val="22"/>
              </w:rPr>
              <w:t>WKN_CM</w:t>
            </w:r>
          </w:p>
        </w:tc>
        <w:tc>
          <w:tcPr>
            <w:tcW w:w="0" w:type="auto"/>
            <w:hideMark/>
          </w:tcPr>
          <w:p w14:paraId="1B20183A" w14:textId="77777777" w:rsidR="00852561" w:rsidRPr="00852561" w:rsidRDefault="00852561" w:rsidP="00852561">
            <w:pPr>
              <w:spacing w:after="160" w:line="259" w:lineRule="auto"/>
              <w:cnfStyle w:val="000000010000" w:firstRow="0" w:lastRow="0" w:firstColumn="0" w:lastColumn="0" w:oddVBand="0" w:evenVBand="0" w:oddHBand="0" w:evenHBand="1" w:firstRowFirstColumn="0" w:firstRowLastColumn="0" w:lastRowFirstColumn="0" w:lastRowLastColumn="0"/>
              <w:rPr>
                <w:sz w:val="22"/>
              </w:rPr>
            </w:pPr>
            <w:r w:rsidRPr="00852561">
              <w:rPr>
                <w:sz w:val="22"/>
              </w:rPr>
              <w:t>Cluster 1</w:t>
            </w:r>
          </w:p>
        </w:tc>
        <w:tc>
          <w:tcPr>
            <w:tcW w:w="0" w:type="auto"/>
            <w:hideMark/>
          </w:tcPr>
          <w:p w14:paraId="394E2756" w14:textId="77777777" w:rsidR="00852561" w:rsidRPr="00852561" w:rsidRDefault="00852561" w:rsidP="00852561">
            <w:pPr>
              <w:spacing w:after="160" w:line="259" w:lineRule="auto"/>
              <w:cnfStyle w:val="000000010000" w:firstRow="0" w:lastRow="0" w:firstColumn="0" w:lastColumn="0" w:oddVBand="0" w:evenVBand="0" w:oddHBand="0" w:evenHBand="1" w:firstRowFirstColumn="0" w:firstRowLastColumn="0" w:lastRowFirstColumn="0" w:lastRowLastColumn="0"/>
              <w:rPr>
                <w:noProof/>
                <w:sz w:val="22"/>
              </w:rPr>
            </w:pPr>
            <w:r w:rsidRPr="00852561">
              <w:rPr>
                <w:noProof/>
                <w:sz w:val="22"/>
              </w:rPr>
              <w:t>cmadmin</w:t>
            </w:r>
          </w:p>
        </w:tc>
      </w:tr>
      <w:tr w:rsidR="00852561" w:rsidRPr="00852561" w14:paraId="013F67DD" w14:textId="77777777" w:rsidTr="008525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4BE30E" w14:textId="77777777" w:rsidR="00852561" w:rsidRPr="00852561" w:rsidRDefault="00852561" w:rsidP="00852561">
            <w:pPr>
              <w:spacing w:after="160" w:line="259" w:lineRule="auto"/>
              <w:rPr>
                <w:sz w:val="22"/>
              </w:rPr>
            </w:pPr>
            <w:r w:rsidRPr="00852561">
              <w:rPr>
                <w:sz w:val="22"/>
              </w:rPr>
              <w:t>Agent Wise Report</w:t>
            </w:r>
          </w:p>
        </w:tc>
        <w:tc>
          <w:tcPr>
            <w:tcW w:w="0" w:type="auto"/>
            <w:hideMark/>
          </w:tcPr>
          <w:p w14:paraId="6D524788" w14:textId="77777777" w:rsidR="00852561" w:rsidRPr="00852561" w:rsidRDefault="00852561" w:rsidP="00852561">
            <w:pPr>
              <w:spacing w:after="160" w:line="259" w:lineRule="auto"/>
              <w:cnfStyle w:val="000000100000" w:firstRow="0" w:lastRow="0" w:firstColumn="0" w:lastColumn="0" w:oddVBand="0" w:evenVBand="0" w:oddHBand="1" w:evenHBand="0" w:firstRowFirstColumn="0" w:firstRowLastColumn="0" w:lastRowFirstColumn="0" w:lastRowLastColumn="0"/>
              <w:rPr>
                <w:noProof/>
                <w:sz w:val="22"/>
              </w:rPr>
            </w:pPr>
            <w:r w:rsidRPr="00852561">
              <w:rPr>
                <w:noProof/>
                <w:sz w:val="22"/>
              </w:rPr>
              <w:t>getAgentWiseReport</w:t>
            </w:r>
          </w:p>
        </w:tc>
        <w:tc>
          <w:tcPr>
            <w:tcW w:w="0" w:type="auto"/>
            <w:hideMark/>
          </w:tcPr>
          <w:p w14:paraId="088F1622" w14:textId="77777777" w:rsidR="00852561" w:rsidRPr="00852561" w:rsidRDefault="00852561" w:rsidP="00852561">
            <w:pPr>
              <w:spacing w:after="160" w:line="259" w:lineRule="auto"/>
              <w:cnfStyle w:val="000000100000" w:firstRow="0" w:lastRow="0" w:firstColumn="0" w:lastColumn="0" w:oddVBand="0" w:evenVBand="0" w:oddHBand="1" w:evenHBand="0" w:firstRowFirstColumn="0" w:firstRowLastColumn="0" w:lastRowFirstColumn="0" w:lastRowLastColumn="0"/>
              <w:rPr>
                <w:sz w:val="22"/>
              </w:rPr>
            </w:pPr>
            <w:r w:rsidRPr="00852561">
              <w:rPr>
                <w:sz w:val="22"/>
              </w:rPr>
              <w:t>WKN_RPT</w:t>
            </w:r>
          </w:p>
        </w:tc>
        <w:tc>
          <w:tcPr>
            <w:tcW w:w="0" w:type="auto"/>
            <w:hideMark/>
          </w:tcPr>
          <w:p w14:paraId="7450D537" w14:textId="77777777" w:rsidR="00852561" w:rsidRPr="00852561" w:rsidRDefault="00852561" w:rsidP="00852561">
            <w:pPr>
              <w:spacing w:after="160" w:line="259" w:lineRule="auto"/>
              <w:cnfStyle w:val="000000100000" w:firstRow="0" w:lastRow="0" w:firstColumn="0" w:lastColumn="0" w:oddVBand="0" w:evenVBand="0" w:oddHBand="1" w:evenHBand="0" w:firstRowFirstColumn="0" w:firstRowLastColumn="0" w:lastRowFirstColumn="0" w:lastRowLastColumn="0"/>
              <w:rPr>
                <w:sz w:val="22"/>
              </w:rPr>
            </w:pPr>
            <w:r w:rsidRPr="00852561">
              <w:rPr>
                <w:sz w:val="22"/>
              </w:rPr>
              <w:t>Reporting DB (Standalone)</w:t>
            </w:r>
          </w:p>
        </w:tc>
        <w:tc>
          <w:tcPr>
            <w:tcW w:w="0" w:type="auto"/>
            <w:hideMark/>
          </w:tcPr>
          <w:p w14:paraId="5C108807" w14:textId="77777777" w:rsidR="00852561" w:rsidRPr="00852561" w:rsidRDefault="00852561" w:rsidP="00852561">
            <w:pPr>
              <w:spacing w:after="160" w:line="259" w:lineRule="auto"/>
              <w:cnfStyle w:val="000000100000" w:firstRow="0" w:lastRow="0" w:firstColumn="0" w:lastColumn="0" w:oddVBand="0" w:evenVBand="0" w:oddHBand="1" w:evenHBand="0" w:firstRowFirstColumn="0" w:firstRowLastColumn="0" w:lastRowFirstColumn="0" w:lastRowLastColumn="0"/>
              <w:rPr>
                <w:noProof/>
                <w:sz w:val="22"/>
              </w:rPr>
            </w:pPr>
            <w:r w:rsidRPr="00852561">
              <w:rPr>
                <w:noProof/>
                <w:sz w:val="22"/>
              </w:rPr>
              <w:t>rptuser</w:t>
            </w:r>
          </w:p>
        </w:tc>
      </w:tr>
      <w:tr w:rsidR="00852561" w:rsidRPr="00852561" w14:paraId="025F13C4" w14:textId="77777777" w:rsidTr="008525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802B4D" w14:textId="77777777" w:rsidR="00852561" w:rsidRPr="00852561" w:rsidRDefault="00852561" w:rsidP="00852561">
            <w:pPr>
              <w:spacing w:after="160" w:line="259" w:lineRule="auto"/>
              <w:rPr>
                <w:sz w:val="22"/>
              </w:rPr>
            </w:pPr>
            <w:r w:rsidRPr="00852561">
              <w:rPr>
                <w:sz w:val="22"/>
              </w:rPr>
              <w:t>Category Wise Report</w:t>
            </w:r>
          </w:p>
        </w:tc>
        <w:tc>
          <w:tcPr>
            <w:tcW w:w="0" w:type="auto"/>
            <w:hideMark/>
          </w:tcPr>
          <w:p w14:paraId="680A14A5" w14:textId="77777777" w:rsidR="00852561" w:rsidRPr="00852561" w:rsidRDefault="00852561" w:rsidP="00852561">
            <w:pPr>
              <w:spacing w:after="160" w:line="259" w:lineRule="auto"/>
              <w:cnfStyle w:val="000000010000" w:firstRow="0" w:lastRow="0" w:firstColumn="0" w:lastColumn="0" w:oddVBand="0" w:evenVBand="0" w:oddHBand="0" w:evenHBand="1" w:firstRowFirstColumn="0" w:firstRowLastColumn="0" w:lastRowFirstColumn="0" w:lastRowLastColumn="0"/>
              <w:rPr>
                <w:noProof/>
                <w:sz w:val="22"/>
              </w:rPr>
            </w:pPr>
            <w:r w:rsidRPr="00852561">
              <w:rPr>
                <w:noProof/>
                <w:sz w:val="22"/>
              </w:rPr>
              <w:t>getCategoryWiseReport</w:t>
            </w:r>
          </w:p>
        </w:tc>
        <w:tc>
          <w:tcPr>
            <w:tcW w:w="0" w:type="auto"/>
            <w:hideMark/>
          </w:tcPr>
          <w:p w14:paraId="65C6E411" w14:textId="77777777" w:rsidR="00852561" w:rsidRPr="00852561" w:rsidRDefault="00852561" w:rsidP="00852561">
            <w:pPr>
              <w:spacing w:after="160" w:line="259" w:lineRule="auto"/>
              <w:cnfStyle w:val="000000010000" w:firstRow="0" w:lastRow="0" w:firstColumn="0" w:lastColumn="0" w:oddVBand="0" w:evenVBand="0" w:oddHBand="0" w:evenHBand="1" w:firstRowFirstColumn="0" w:firstRowLastColumn="0" w:lastRowFirstColumn="0" w:lastRowLastColumn="0"/>
              <w:rPr>
                <w:sz w:val="22"/>
              </w:rPr>
            </w:pPr>
            <w:r w:rsidRPr="00852561">
              <w:rPr>
                <w:sz w:val="22"/>
              </w:rPr>
              <w:t>WKN_RPT</w:t>
            </w:r>
          </w:p>
        </w:tc>
        <w:tc>
          <w:tcPr>
            <w:tcW w:w="0" w:type="auto"/>
            <w:hideMark/>
          </w:tcPr>
          <w:p w14:paraId="1A28501F" w14:textId="77777777" w:rsidR="00852561" w:rsidRPr="00852561" w:rsidRDefault="00852561" w:rsidP="00852561">
            <w:pPr>
              <w:spacing w:after="160" w:line="259" w:lineRule="auto"/>
              <w:cnfStyle w:val="000000010000" w:firstRow="0" w:lastRow="0" w:firstColumn="0" w:lastColumn="0" w:oddVBand="0" w:evenVBand="0" w:oddHBand="0" w:evenHBand="1" w:firstRowFirstColumn="0" w:firstRowLastColumn="0" w:lastRowFirstColumn="0" w:lastRowLastColumn="0"/>
              <w:rPr>
                <w:sz w:val="22"/>
              </w:rPr>
            </w:pPr>
            <w:r w:rsidRPr="00852561">
              <w:rPr>
                <w:sz w:val="22"/>
              </w:rPr>
              <w:t>Reporting DB (Standalone)</w:t>
            </w:r>
          </w:p>
        </w:tc>
        <w:tc>
          <w:tcPr>
            <w:tcW w:w="0" w:type="auto"/>
            <w:hideMark/>
          </w:tcPr>
          <w:p w14:paraId="179676FA" w14:textId="77777777" w:rsidR="00852561" w:rsidRPr="00852561" w:rsidRDefault="00852561" w:rsidP="00852561">
            <w:pPr>
              <w:spacing w:after="160" w:line="259" w:lineRule="auto"/>
              <w:cnfStyle w:val="000000010000" w:firstRow="0" w:lastRow="0" w:firstColumn="0" w:lastColumn="0" w:oddVBand="0" w:evenVBand="0" w:oddHBand="0" w:evenHBand="1" w:firstRowFirstColumn="0" w:firstRowLastColumn="0" w:lastRowFirstColumn="0" w:lastRowLastColumn="0"/>
              <w:rPr>
                <w:noProof/>
                <w:sz w:val="22"/>
              </w:rPr>
            </w:pPr>
            <w:r w:rsidRPr="00852561">
              <w:rPr>
                <w:noProof/>
                <w:sz w:val="22"/>
              </w:rPr>
              <w:t>rptuser</w:t>
            </w:r>
          </w:p>
        </w:tc>
      </w:tr>
      <w:tr w:rsidR="00852561" w:rsidRPr="00852561" w14:paraId="01427D6C" w14:textId="77777777" w:rsidTr="008525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85E97F" w14:textId="77777777" w:rsidR="00852561" w:rsidRPr="00852561" w:rsidRDefault="00852561" w:rsidP="00852561">
            <w:pPr>
              <w:spacing w:after="160" w:line="259" w:lineRule="auto"/>
              <w:rPr>
                <w:sz w:val="22"/>
              </w:rPr>
            </w:pPr>
            <w:r w:rsidRPr="00852561">
              <w:rPr>
                <w:sz w:val="22"/>
              </w:rPr>
              <w:t>Location Wise Report</w:t>
            </w:r>
          </w:p>
        </w:tc>
        <w:tc>
          <w:tcPr>
            <w:tcW w:w="0" w:type="auto"/>
            <w:hideMark/>
          </w:tcPr>
          <w:p w14:paraId="705B75D1" w14:textId="77777777" w:rsidR="00852561" w:rsidRPr="00852561" w:rsidRDefault="00852561" w:rsidP="00852561">
            <w:pPr>
              <w:spacing w:after="160" w:line="259" w:lineRule="auto"/>
              <w:cnfStyle w:val="000000100000" w:firstRow="0" w:lastRow="0" w:firstColumn="0" w:lastColumn="0" w:oddVBand="0" w:evenVBand="0" w:oddHBand="1" w:evenHBand="0" w:firstRowFirstColumn="0" w:firstRowLastColumn="0" w:lastRowFirstColumn="0" w:lastRowLastColumn="0"/>
              <w:rPr>
                <w:noProof/>
                <w:sz w:val="22"/>
              </w:rPr>
            </w:pPr>
            <w:r w:rsidRPr="00852561">
              <w:rPr>
                <w:noProof/>
                <w:sz w:val="22"/>
              </w:rPr>
              <w:t>getLocationWiseReport</w:t>
            </w:r>
          </w:p>
        </w:tc>
        <w:tc>
          <w:tcPr>
            <w:tcW w:w="0" w:type="auto"/>
            <w:hideMark/>
          </w:tcPr>
          <w:p w14:paraId="7FC3CB1B" w14:textId="77777777" w:rsidR="00852561" w:rsidRPr="00852561" w:rsidRDefault="00852561" w:rsidP="00852561">
            <w:pPr>
              <w:spacing w:after="160" w:line="259" w:lineRule="auto"/>
              <w:cnfStyle w:val="000000100000" w:firstRow="0" w:lastRow="0" w:firstColumn="0" w:lastColumn="0" w:oddVBand="0" w:evenVBand="0" w:oddHBand="1" w:evenHBand="0" w:firstRowFirstColumn="0" w:firstRowLastColumn="0" w:lastRowFirstColumn="0" w:lastRowLastColumn="0"/>
              <w:rPr>
                <w:sz w:val="22"/>
              </w:rPr>
            </w:pPr>
            <w:r w:rsidRPr="00852561">
              <w:rPr>
                <w:sz w:val="22"/>
              </w:rPr>
              <w:t>WKN_RPT</w:t>
            </w:r>
          </w:p>
        </w:tc>
        <w:tc>
          <w:tcPr>
            <w:tcW w:w="0" w:type="auto"/>
            <w:hideMark/>
          </w:tcPr>
          <w:p w14:paraId="1553D880" w14:textId="77777777" w:rsidR="00852561" w:rsidRPr="00852561" w:rsidRDefault="00852561" w:rsidP="00852561">
            <w:pPr>
              <w:spacing w:after="160" w:line="259" w:lineRule="auto"/>
              <w:cnfStyle w:val="000000100000" w:firstRow="0" w:lastRow="0" w:firstColumn="0" w:lastColumn="0" w:oddVBand="0" w:evenVBand="0" w:oddHBand="1" w:evenHBand="0" w:firstRowFirstColumn="0" w:firstRowLastColumn="0" w:lastRowFirstColumn="0" w:lastRowLastColumn="0"/>
              <w:rPr>
                <w:sz w:val="22"/>
              </w:rPr>
            </w:pPr>
            <w:r w:rsidRPr="00852561">
              <w:rPr>
                <w:sz w:val="22"/>
              </w:rPr>
              <w:t>Reporting DB (Standalone)</w:t>
            </w:r>
          </w:p>
        </w:tc>
        <w:tc>
          <w:tcPr>
            <w:tcW w:w="0" w:type="auto"/>
            <w:hideMark/>
          </w:tcPr>
          <w:p w14:paraId="4CA56C8F" w14:textId="77777777" w:rsidR="00852561" w:rsidRPr="00852561" w:rsidRDefault="00852561" w:rsidP="00852561">
            <w:pPr>
              <w:spacing w:after="160" w:line="259" w:lineRule="auto"/>
              <w:cnfStyle w:val="000000100000" w:firstRow="0" w:lastRow="0" w:firstColumn="0" w:lastColumn="0" w:oddVBand="0" w:evenVBand="0" w:oddHBand="1" w:evenHBand="0" w:firstRowFirstColumn="0" w:firstRowLastColumn="0" w:lastRowFirstColumn="0" w:lastRowLastColumn="0"/>
              <w:rPr>
                <w:noProof/>
                <w:sz w:val="22"/>
              </w:rPr>
            </w:pPr>
            <w:r w:rsidRPr="00852561">
              <w:rPr>
                <w:noProof/>
                <w:sz w:val="22"/>
              </w:rPr>
              <w:t>rptuser</w:t>
            </w:r>
          </w:p>
        </w:tc>
      </w:tr>
    </w:tbl>
    <w:p w14:paraId="5F634BB1" w14:textId="59BA7190" w:rsidR="007A2488" w:rsidRPr="00852561" w:rsidRDefault="00000000" w:rsidP="00852561">
      <w:r>
        <w:pict w14:anchorId="7F5BB1B8">
          <v:rect id="_x0000_i1087" style="width:468pt;height:.5pt" o:hralign="center" o:hrstd="t" o:hr="t" fillcolor="#a0a0a0" stroked="f"/>
        </w:pict>
      </w:r>
    </w:p>
    <w:p w14:paraId="0419D797" w14:textId="56A41AF3" w:rsidR="00615C0F" w:rsidRPr="007A2488" w:rsidRDefault="007A2488" w:rsidP="006133EC">
      <w:pPr>
        <w:rPr>
          <w:i/>
          <w:iCs/>
        </w:rPr>
      </w:pPr>
      <w:r w:rsidRPr="007A2488">
        <w:rPr>
          <w:i/>
          <w:iCs/>
        </w:rPr>
        <w:t>Note: All reports running on the WKN_CM database are to be managed and maintained by the L2 Team. This includes analysing procedures, troubleshooting data mismatches, and applying updates as needed.</w:t>
      </w:r>
    </w:p>
    <w:p w14:paraId="4A0B0AD2" w14:textId="74337AD0" w:rsidR="002170DD" w:rsidRDefault="00000000" w:rsidP="00852561">
      <w:r>
        <w:pict w14:anchorId="60A387AA">
          <v:rect id="_x0000_i1088" style="width:468pt;height:.5pt" o:hralign="center" o:hrstd="t" o:hr="t" fillcolor="#a0a0a0" stroked="f"/>
        </w:pict>
      </w:r>
    </w:p>
    <w:p w14:paraId="091C39D9" w14:textId="3991BA5C" w:rsidR="002170DD" w:rsidRPr="002170DD" w:rsidRDefault="002170DD" w:rsidP="003945DC">
      <w:pPr>
        <w:pStyle w:val="Heading3"/>
        <w:numPr>
          <w:ilvl w:val="2"/>
          <w:numId w:val="177"/>
        </w:numPr>
      </w:pPr>
      <w:bookmarkStart w:id="182" w:name="_Toc199280464"/>
      <w:r w:rsidRPr="002170DD">
        <w:t>To analyse or validate the logic used in any report procedure</w:t>
      </w:r>
      <w:bookmarkEnd w:id="182"/>
    </w:p>
    <w:p w14:paraId="4BE196F9" w14:textId="3308D080" w:rsidR="002170DD" w:rsidRDefault="002170DD" w:rsidP="002170DD">
      <w:r w:rsidRPr="002170DD">
        <w:rPr>
          <w:b/>
          <w:bCs/>
        </w:rPr>
        <w:t>Step 1</w:t>
      </w:r>
      <w:r>
        <w:rPr>
          <w:b/>
          <w:bCs/>
        </w:rPr>
        <w:t xml:space="preserve">: </w:t>
      </w:r>
      <w:r w:rsidRPr="002170DD">
        <w:rPr>
          <w:b/>
          <w:bCs/>
        </w:rPr>
        <w:t>Extract the Procedure</w:t>
      </w:r>
    </w:p>
    <w:tbl>
      <w:tblPr>
        <w:tblStyle w:val="TableGridLight"/>
        <w:tblW w:w="0" w:type="auto"/>
        <w:tblInd w:w="607" w:type="dxa"/>
        <w:tblLayout w:type="fixed"/>
        <w:tblLook w:val="04A0" w:firstRow="1" w:lastRow="0" w:firstColumn="1" w:lastColumn="0" w:noHBand="0" w:noVBand="1"/>
      </w:tblPr>
      <w:tblGrid>
        <w:gridCol w:w="7933"/>
      </w:tblGrid>
      <w:tr w:rsidR="00AB33E9" w14:paraId="249E175C" w14:textId="77777777" w:rsidTr="007E6B16">
        <w:tc>
          <w:tcPr>
            <w:tcW w:w="7933" w:type="dxa"/>
            <w:tcBorders>
              <w:bottom w:val="single" w:sz="4" w:space="0" w:color="auto"/>
            </w:tcBorders>
            <w:shd w:val="clear" w:color="auto" w:fill="EDEDED" w:themeFill="accent3" w:themeFillTint="33"/>
          </w:tcPr>
          <w:p w14:paraId="56BC77D0" w14:textId="77777777" w:rsidR="00AB33E9" w:rsidRDefault="00AB33E9" w:rsidP="006D1D98">
            <w:pPr>
              <w:rPr>
                <w:rFonts w:ascii="Courier New" w:hAnsi="Courier New" w:cs="Courier New"/>
                <w:color w:val="000000" w:themeColor="text1"/>
                <w:sz w:val="20"/>
                <w:szCs w:val="20"/>
              </w:rPr>
            </w:pPr>
            <w:r w:rsidRPr="00AB33E9">
              <w:rPr>
                <w:rFonts w:ascii="Courier New" w:hAnsi="Courier New" w:cs="Courier New"/>
                <w:color w:val="000000" w:themeColor="text1"/>
                <w:sz w:val="20"/>
                <w:szCs w:val="20"/>
              </w:rPr>
              <w:t>SHOW CREATE PROCEDURE &lt;Procedure_Name&gt;;</w:t>
            </w:r>
          </w:p>
          <w:p w14:paraId="355A653E" w14:textId="77777777" w:rsidR="00AB33E9" w:rsidRPr="00AB33E9" w:rsidRDefault="00AB33E9" w:rsidP="00AB33E9">
            <w:pPr>
              <w:rPr>
                <w:rFonts w:ascii="Courier New" w:hAnsi="Courier New" w:cs="Courier New"/>
                <w:color w:val="000000" w:themeColor="text1"/>
                <w:sz w:val="20"/>
                <w:szCs w:val="20"/>
              </w:rPr>
            </w:pPr>
            <w:r w:rsidRPr="00AB33E9">
              <w:rPr>
                <w:rFonts w:ascii="Courier New" w:hAnsi="Courier New" w:cs="Courier New"/>
                <w:color w:val="000000" w:themeColor="text1"/>
                <w:sz w:val="20"/>
                <w:szCs w:val="20"/>
              </w:rPr>
              <w:t>Example:</w:t>
            </w:r>
          </w:p>
          <w:p w14:paraId="3F144811" w14:textId="67EABAB0" w:rsidR="00AB33E9" w:rsidRDefault="00AB33E9" w:rsidP="00AB33E9">
            <w:pPr>
              <w:rPr>
                <w:rFonts w:ascii="Courier New" w:hAnsi="Courier New" w:cs="Courier New"/>
                <w:color w:val="000000" w:themeColor="text1"/>
                <w:sz w:val="20"/>
                <w:szCs w:val="20"/>
              </w:rPr>
            </w:pPr>
            <w:r w:rsidRPr="00AB33E9">
              <w:rPr>
                <w:rFonts w:ascii="Courier New" w:hAnsi="Courier New" w:cs="Courier New"/>
                <w:color w:val="000000" w:themeColor="text1"/>
                <w:sz w:val="20"/>
                <w:szCs w:val="20"/>
              </w:rPr>
              <w:t>SHOW CREATE PROCEDURE getCaseDetailsReport;</w:t>
            </w:r>
          </w:p>
          <w:p w14:paraId="7ECD4A08" w14:textId="59844172" w:rsidR="00AB33E9" w:rsidRPr="006D1D98" w:rsidRDefault="00AB33E9" w:rsidP="006D1D98">
            <w:pPr>
              <w:rPr>
                <w:rFonts w:ascii="Courier New" w:hAnsi="Courier New" w:cs="Courier New"/>
                <w:color w:val="000000" w:themeColor="text1"/>
                <w:sz w:val="20"/>
                <w:szCs w:val="20"/>
              </w:rPr>
            </w:pPr>
          </w:p>
        </w:tc>
      </w:tr>
    </w:tbl>
    <w:p w14:paraId="061C53A8" w14:textId="77777777" w:rsidR="00AB33E9" w:rsidRPr="002170DD" w:rsidRDefault="00AB33E9" w:rsidP="002170DD"/>
    <w:p w14:paraId="1F332C54" w14:textId="5AD33BDA" w:rsidR="002170DD" w:rsidRPr="002170DD" w:rsidRDefault="002170DD" w:rsidP="002170DD">
      <w:r w:rsidRPr="002170DD">
        <w:rPr>
          <w:b/>
          <w:bCs/>
        </w:rPr>
        <w:t>Step 2 – Review the Logic</w:t>
      </w:r>
      <w:r w:rsidRPr="002170DD">
        <w:br/>
        <w:t xml:space="preserve">Extract the SELECT query and thoroughly </w:t>
      </w:r>
      <w:r w:rsidR="00AB33E9" w:rsidRPr="002170DD">
        <w:t>analyse</w:t>
      </w:r>
      <w:r w:rsidRPr="002170DD">
        <w:t xml:space="preserve"> the WHERE clause, joins, and filters for any inconsistencies.</w:t>
      </w:r>
    </w:p>
    <w:p w14:paraId="0363B4B5" w14:textId="77777777" w:rsidR="002170DD" w:rsidRDefault="002170DD" w:rsidP="00852561"/>
    <w:p w14:paraId="76D9FC62" w14:textId="5BBB4032" w:rsidR="00AB33E9" w:rsidRPr="00AB33E9" w:rsidRDefault="00AB33E9" w:rsidP="003945DC">
      <w:pPr>
        <w:pStyle w:val="Heading3"/>
        <w:numPr>
          <w:ilvl w:val="2"/>
          <w:numId w:val="177"/>
        </w:numPr>
      </w:pPr>
      <w:bookmarkStart w:id="183" w:name="_Toc199280465"/>
      <w:r w:rsidRPr="00AB33E9">
        <w:lastRenderedPageBreak/>
        <w:t>Procedure Update Process</w:t>
      </w:r>
      <w:bookmarkEnd w:id="183"/>
    </w:p>
    <w:p w14:paraId="23B424BA" w14:textId="77777777" w:rsidR="00AB33E9" w:rsidRPr="00AB33E9" w:rsidRDefault="00AB33E9" w:rsidP="00AB33E9">
      <w:r w:rsidRPr="00AB33E9">
        <w:t>If a modification is required in a report’s logic, follow the steps below:</w:t>
      </w:r>
    </w:p>
    <w:p w14:paraId="50F1C76A" w14:textId="77777777" w:rsidR="00AB33E9" w:rsidRPr="00AB33E9" w:rsidRDefault="00AB33E9" w:rsidP="003945DC">
      <w:pPr>
        <w:pStyle w:val="ListParagraph"/>
        <w:numPr>
          <w:ilvl w:val="0"/>
          <w:numId w:val="239"/>
        </w:numPr>
      </w:pPr>
      <w:r w:rsidRPr="00AB33E9">
        <w:rPr>
          <w:b/>
          <w:bCs/>
        </w:rPr>
        <w:t>Login to Primary Node</w:t>
      </w:r>
    </w:p>
    <w:p w14:paraId="667C1129" w14:textId="77777777" w:rsidR="00AB33E9" w:rsidRPr="00AB33E9" w:rsidRDefault="00AB33E9" w:rsidP="003945DC">
      <w:pPr>
        <w:pStyle w:val="ListParagraph"/>
        <w:numPr>
          <w:ilvl w:val="0"/>
          <w:numId w:val="238"/>
        </w:numPr>
      </w:pPr>
      <w:r w:rsidRPr="00AB33E9">
        <w:t>Connect to the master instance of the WKN_CM cluster.</w:t>
      </w:r>
    </w:p>
    <w:p w14:paraId="40AB4210" w14:textId="3925F435" w:rsidR="00AB33E9" w:rsidRPr="00AB33E9" w:rsidRDefault="00AB33E9" w:rsidP="003945DC">
      <w:pPr>
        <w:pStyle w:val="ListParagraph"/>
        <w:numPr>
          <w:ilvl w:val="0"/>
          <w:numId w:val="238"/>
        </w:numPr>
      </w:pPr>
      <w:r w:rsidRPr="00AB33E9">
        <w:t>Use the correct DB user</w:t>
      </w:r>
      <w:r w:rsidR="00FA4380">
        <w:t xml:space="preserve"> </w:t>
      </w:r>
      <w:r w:rsidR="00FA4380">
        <w:sym w:font="Wingdings" w:char="F0E0"/>
      </w:r>
      <w:r w:rsidRPr="00AB33E9">
        <w:t xml:space="preserve"> cmadmin</w:t>
      </w:r>
    </w:p>
    <w:p w14:paraId="77665B24" w14:textId="69434469" w:rsidR="00AB33E9" w:rsidRDefault="00AB33E9" w:rsidP="003945DC">
      <w:pPr>
        <w:pStyle w:val="ListParagraph"/>
        <w:numPr>
          <w:ilvl w:val="0"/>
          <w:numId w:val="239"/>
        </w:numPr>
      </w:pPr>
      <w:r w:rsidRPr="00AB33E9">
        <w:rPr>
          <w:b/>
          <w:bCs/>
        </w:rPr>
        <w:t>Backup Existing Procedure</w:t>
      </w:r>
    </w:p>
    <w:tbl>
      <w:tblPr>
        <w:tblStyle w:val="TableGridLight"/>
        <w:tblW w:w="0" w:type="auto"/>
        <w:tblInd w:w="607" w:type="dxa"/>
        <w:tblLayout w:type="fixed"/>
        <w:tblLook w:val="04A0" w:firstRow="1" w:lastRow="0" w:firstColumn="1" w:lastColumn="0" w:noHBand="0" w:noVBand="1"/>
      </w:tblPr>
      <w:tblGrid>
        <w:gridCol w:w="7933"/>
      </w:tblGrid>
      <w:tr w:rsidR="00AB33E9" w14:paraId="76549D25" w14:textId="77777777" w:rsidTr="00E36C1A">
        <w:tc>
          <w:tcPr>
            <w:tcW w:w="7933" w:type="dxa"/>
            <w:tcBorders>
              <w:bottom w:val="single" w:sz="4" w:space="0" w:color="auto"/>
            </w:tcBorders>
            <w:shd w:val="clear" w:color="auto" w:fill="EDEDED" w:themeFill="accent3" w:themeFillTint="33"/>
          </w:tcPr>
          <w:p w14:paraId="715F7691" w14:textId="4704324B" w:rsidR="00AB33E9" w:rsidRPr="006D1D98" w:rsidRDefault="00AB33E9" w:rsidP="00E36C1A">
            <w:pPr>
              <w:rPr>
                <w:rFonts w:ascii="Courier New" w:hAnsi="Courier New" w:cs="Courier New"/>
                <w:color w:val="000000" w:themeColor="text1"/>
                <w:sz w:val="20"/>
                <w:szCs w:val="20"/>
              </w:rPr>
            </w:pPr>
            <w:r w:rsidRPr="00AB33E9">
              <w:rPr>
                <w:rFonts w:ascii="Courier New" w:hAnsi="Courier New" w:cs="Courier New"/>
                <w:color w:val="000000" w:themeColor="text1"/>
                <w:sz w:val="20"/>
                <w:szCs w:val="20"/>
              </w:rPr>
              <w:t>SHOW CREATE PROCEDURE getAssigneeAuditing;</w:t>
            </w:r>
          </w:p>
        </w:tc>
      </w:tr>
    </w:tbl>
    <w:p w14:paraId="61140586" w14:textId="77777777" w:rsidR="00AB33E9" w:rsidRPr="00AB33E9" w:rsidRDefault="00AB33E9" w:rsidP="00AB33E9"/>
    <w:p w14:paraId="2CC3642C" w14:textId="5B4B044D" w:rsidR="00AB33E9" w:rsidRPr="00AB33E9" w:rsidRDefault="00AB33E9" w:rsidP="003945DC">
      <w:pPr>
        <w:pStyle w:val="ListParagraph"/>
        <w:numPr>
          <w:ilvl w:val="0"/>
          <w:numId w:val="239"/>
        </w:numPr>
      </w:pPr>
      <w:r w:rsidRPr="00AB33E9">
        <w:rPr>
          <w:b/>
          <w:bCs/>
        </w:rPr>
        <w:t>Update the Procedure</w:t>
      </w:r>
    </w:p>
    <w:tbl>
      <w:tblPr>
        <w:tblStyle w:val="TableGridLight"/>
        <w:tblW w:w="0" w:type="auto"/>
        <w:tblInd w:w="607" w:type="dxa"/>
        <w:tblLayout w:type="fixed"/>
        <w:tblLook w:val="04A0" w:firstRow="1" w:lastRow="0" w:firstColumn="1" w:lastColumn="0" w:noHBand="0" w:noVBand="1"/>
      </w:tblPr>
      <w:tblGrid>
        <w:gridCol w:w="7933"/>
      </w:tblGrid>
      <w:tr w:rsidR="00AB33E9" w14:paraId="38D17AA3" w14:textId="77777777" w:rsidTr="007E6B16">
        <w:tc>
          <w:tcPr>
            <w:tcW w:w="7933" w:type="dxa"/>
            <w:tcBorders>
              <w:bottom w:val="single" w:sz="4" w:space="0" w:color="auto"/>
            </w:tcBorders>
            <w:shd w:val="clear" w:color="auto" w:fill="EDEDED" w:themeFill="accent3" w:themeFillTint="33"/>
          </w:tcPr>
          <w:p w14:paraId="30B4917B" w14:textId="77777777" w:rsidR="00AB33E9" w:rsidRPr="00AB33E9" w:rsidRDefault="00AB33E9" w:rsidP="00AB33E9">
            <w:pPr>
              <w:rPr>
                <w:rFonts w:ascii="Courier New" w:hAnsi="Courier New" w:cs="Courier New"/>
                <w:color w:val="000000" w:themeColor="text1"/>
                <w:sz w:val="20"/>
                <w:szCs w:val="20"/>
              </w:rPr>
            </w:pPr>
            <w:r w:rsidRPr="00AB33E9">
              <w:rPr>
                <w:rFonts w:ascii="Courier New" w:hAnsi="Courier New" w:cs="Courier New"/>
                <w:color w:val="000000" w:themeColor="text1"/>
                <w:sz w:val="20"/>
                <w:szCs w:val="20"/>
              </w:rPr>
              <w:t>DROP PROCEDURE IF EXISTS getAssigneeAuditing;</w:t>
            </w:r>
          </w:p>
          <w:p w14:paraId="1A3DF6E0" w14:textId="77777777" w:rsidR="00AB33E9" w:rsidRPr="00AB33E9" w:rsidRDefault="00AB33E9" w:rsidP="00AB33E9">
            <w:pPr>
              <w:rPr>
                <w:rFonts w:ascii="Courier New" w:hAnsi="Courier New" w:cs="Courier New"/>
                <w:color w:val="000000" w:themeColor="text1"/>
                <w:sz w:val="20"/>
                <w:szCs w:val="20"/>
              </w:rPr>
            </w:pPr>
            <w:r w:rsidRPr="00AB33E9">
              <w:rPr>
                <w:rFonts w:ascii="Courier New" w:hAnsi="Courier New" w:cs="Courier New"/>
                <w:color w:val="000000" w:themeColor="text1"/>
                <w:sz w:val="20"/>
                <w:szCs w:val="20"/>
              </w:rPr>
              <w:t>DELIMITER $$</w:t>
            </w:r>
          </w:p>
          <w:p w14:paraId="5634A506" w14:textId="77777777" w:rsidR="00AB33E9" w:rsidRPr="00AB33E9" w:rsidRDefault="00AB33E9" w:rsidP="00AB33E9">
            <w:pPr>
              <w:rPr>
                <w:rFonts w:ascii="Courier New" w:hAnsi="Courier New" w:cs="Courier New"/>
                <w:color w:val="000000" w:themeColor="text1"/>
                <w:sz w:val="20"/>
                <w:szCs w:val="20"/>
              </w:rPr>
            </w:pPr>
            <w:r w:rsidRPr="00AB33E9">
              <w:rPr>
                <w:rFonts w:ascii="Courier New" w:hAnsi="Courier New" w:cs="Courier New"/>
                <w:color w:val="000000" w:themeColor="text1"/>
                <w:sz w:val="20"/>
                <w:szCs w:val="20"/>
              </w:rPr>
              <w:t>CREATE PROCEDURE getAssigneeAuditing()</w:t>
            </w:r>
          </w:p>
          <w:p w14:paraId="3CABB31E" w14:textId="77777777" w:rsidR="00AB33E9" w:rsidRPr="00AB33E9" w:rsidRDefault="00AB33E9" w:rsidP="00AB33E9">
            <w:pPr>
              <w:rPr>
                <w:rFonts w:ascii="Courier New" w:hAnsi="Courier New" w:cs="Courier New"/>
                <w:color w:val="000000" w:themeColor="text1"/>
                <w:sz w:val="20"/>
                <w:szCs w:val="20"/>
              </w:rPr>
            </w:pPr>
            <w:r w:rsidRPr="00AB33E9">
              <w:rPr>
                <w:rFonts w:ascii="Courier New" w:hAnsi="Courier New" w:cs="Courier New"/>
                <w:color w:val="000000" w:themeColor="text1"/>
                <w:sz w:val="20"/>
                <w:szCs w:val="20"/>
              </w:rPr>
              <w:t>BEGIN</w:t>
            </w:r>
          </w:p>
          <w:p w14:paraId="22035ADF" w14:textId="77777777" w:rsidR="00AB33E9" w:rsidRPr="00AB33E9" w:rsidRDefault="00AB33E9" w:rsidP="00AB33E9">
            <w:pPr>
              <w:rPr>
                <w:rFonts w:ascii="Courier New" w:hAnsi="Courier New" w:cs="Courier New"/>
                <w:color w:val="000000" w:themeColor="text1"/>
                <w:sz w:val="20"/>
                <w:szCs w:val="20"/>
              </w:rPr>
            </w:pPr>
            <w:r w:rsidRPr="00AB33E9">
              <w:rPr>
                <w:rFonts w:ascii="Courier New" w:hAnsi="Courier New" w:cs="Courier New"/>
                <w:color w:val="000000" w:themeColor="text1"/>
                <w:sz w:val="20"/>
                <w:szCs w:val="20"/>
              </w:rPr>
              <w:t xml:space="preserve">    // updated procedure logic here</w:t>
            </w:r>
          </w:p>
          <w:p w14:paraId="75C1CFBC" w14:textId="77777777" w:rsidR="00AB33E9" w:rsidRPr="00AB33E9" w:rsidRDefault="00AB33E9" w:rsidP="00AB33E9">
            <w:pPr>
              <w:rPr>
                <w:rFonts w:ascii="Courier New" w:hAnsi="Courier New" w:cs="Courier New"/>
                <w:color w:val="000000" w:themeColor="text1"/>
                <w:sz w:val="20"/>
                <w:szCs w:val="20"/>
              </w:rPr>
            </w:pPr>
            <w:r w:rsidRPr="00AB33E9">
              <w:rPr>
                <w:rFonts w:ascii="Courier New" w:hAnsi="Courier New" w:cs="Courier New"/>
                <w:color w:val="000000" w:themeColor="text1"/>
                <w:sz w:val="20"/>
                <w:szCs w:val="20"/>
              </w:rPr>
              <w:t>END$$</w:t>
            </w:r>
          </w:p>
          <w:p w14:paraId="26B9968E" w14:textId="274B5E61" w:rsidR="00AB33E9" w:rsidRPr="006D1D98" w:rsidRDefault="00AB33E9" w:rsidP="00AB33E9">
            <w:pPr>
              <w:rPr>
                <w:rFonts w:ascii="Courier New" w:hAnsi="Courier New" w:cs="Courier New"/>
                <w:color w:val="000000" w:themeColor="text1"/>
                <w:sz w:val="20"/>
                <w:szCs w:val="20"/>
              </w:rPr>
            </w:pPr>
            <w:r w:rsidRPr="00AB33E9">
              <w:rPr>
                <w:rFonts w:ascii="Courier New" w:hAnsi="Courier New" w:cs="Courier New"/>
                <w:color w:val="000000" w:themeColor="text1"/>
                <w:sz w:val="20"/>
                <w:szCs w:val="20"/>
              </w:rPr>
              <w:t>DELIMITER ;</w:t>
            </w:r>
          </w:p>
        </w:tc>
      </w:tr>
    </w:tbl>
    <w:p w14:paraId="1ABBD552" w14:textId="77777777" w:rsidR="00AB33E9" w:rsidRPr="00AB33E9" w:rsidRDefault="00AB33E9" w:rsidP="00AB33E9"/>
    <w:p w14:paraId="26EB8866" w14:textId="5FE4D3C5" w:rsidR="00FD3A38" w:rsidRDefault="00000000" w:rsidP="00852561">
      <w:pPr>
        <w:sectPr w:rsidR="00FD3A38" w:rsidSect="004C7C9B">
          <w:pgSz w:w="11906" w:h="16838"/>
          <w:pgMar w:top="1440" w:right="1440" w:bottom="1440" w:left="1440" w:header="709" w:footer="454" w:gutter="0"/>
          <w:cols w:space="708"/>
          <w:titlePg/>
          <w:docGrid w:linePitch="360"/>
        </w:sectPr>
      </w:pPr>
      <w:r>
        <w:pict w14:anchorId="400D78EC">
          <v:rect id="_x0000_i1089" style="width:468pt;height:.5pt" o:hralign="center" o:hrstd="t" o:hr="t" fillcolor="#a0a0a0" stroked="f"/>
        </w:pict>
      </w:r>
    </w:p>
    <w:p w14:paraId="1C5F4168" w14:textId="0474F24C" w:rsidR="004C7C9B" w:rsidRPr="002547ED" w:rsidRDefault="004C7C9B" w:rsidP="003945DC">
      <w:pPr>
        <w:pStyle w:val="Heading1"/>
        <w:numPr>
          <w:ilvl w:val="0"/>
          <w:numId w:val="177"/>
        </w:numPr>
        <w:rPr>
          <w:rFonts w:cs="Calibri"/>
          <w:color w:val="000000" w:themeColor="text1"/>
        </w:rPr>
      </w:pPr>
      <w:bookmarkStart w:id="184" w:name="_Toc199280466"/>
      <w:r w:rsidRPr="002547ED">
        <w:rPr>
          <w:rFonts w:cs="Calibri"/>
          <w:color w:val="000000" w:themeColor="text1"/>
        </w:rPr>
        <w:lastRenderedPageBreak/>
        <w:t>Scheduled Operational Shell Scripts</w:t>
      </w:r>
      <w:bookmarkEnd w:id="184"/>
    </w:p>
    <w:p w14:paraId="0D5CEA15" w14:textId="77777777" w:rsidR="004C7C9B" w:rsidRPr="002547ED" w:rsidRDefault="004C7C9B" w:rsidP="004C7C9B">
      <w:r w:rsidRPr="002547ED">
        <w:t xml:space="preserve">This section documents the key shell scripts deployed </w:t>
      </w:r>
      <w:r>
        <w:t>for the</w:t>
      </w:r>
      <w:r w:rsidRPr="002547ED">
        <w:t xml:space="preserve"> CM</w:t>
      </w:r>
      <w:r>
        <w:t xml:space="preserve"> Module</w:t>
      </w:r>
      <w:r w:rsidRPr="002547ED">
        <w:t xml:space="preserve"> to automate operational tasks. Each script is scheduled via cron, either in MDC1, DC2, or both, depending on its function.</w:t>
      </w:r>
    </w:p>
    <w:p w14:paraId="408CDD0E" w14:textId="77777777" w:rsidR="004C7C9B" w:rsidRDefault="004C7C9B" w:rsidP="004C7C9B">
      <w:r w:rsidRPr="002547ED">
        <w:t>The table below summarizes each script’s scheduling pattern, deployment location, and purpose. Detailed logic for each script is provided in the sections that follow.</w:t>
      </w:r>
    </w:p>
    <w:p w14:paraId="7709291D" w14:textId="77777777" w:rsidR="004C7C9B" w:rsidRDefault="00000000" w:rsidP="004C7C9B">
      <w:pPr>
        <w:rPr>
          <w:b/>
          <w:bCs/>
          <w:i/>
          <w:iCs/>
        </w:rPr>
      </w:pPr>
      <w:r>
        <w:pict w14:anchorId="2079BF11">
          <v:rect id="_x0000_i1090" style="width:468pt;height:1pt" o:hralign="center" o:hrstd="t" o:hr="t" fillcolor="#a0a0a0" stroked="f"/>
        </w:pict>
      </w:r>
    </w:p>
    <w:p w14:paraId="357B453B" w14:textId="77777777" w:rsidR="004C7C9B" w:rsidRDefault="004C7C9B" w:rsidP="003945DC">
      <w:pPr>
        <w:pStyle w:val="Heading2"/>
        <w:numPr>
          <w:ilvl w:val="1"/>
          <w:numId w:val="177"/>
        </w:numPr>
      </w:pPr>
      <w:bookmarkStart w:id="185" w:name="_Toc199280467"/>
      <w:r w:rsidRPr="006772E7">
        <w:t>Summary of Scheduled Scripts</w:t>
      </w:r>
      <w:bookmarkEnd w:id="185"/>
    </w:p>
    <w:p w14:paraId="551BC079" w14:textId="77777777" w:rsidR="004C7C9B" w:rsidRPr="00334582" w:rsidRDefault="004C7C9B" w:rsidP="004C7C9B"/>
    <w:tbl>
      <w:tblPr>
        <w:tblStyle w:val="LightGrid-Accent1"/>
        <w:tblpPr w:leftFromText="180" w:rightFromText="180" w:vertAnchor="text" w:tblpY="1"/>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24"/>
        <w:gridCol w:w="1185"/>
        <w:gridCol w:w="1134"/>
        <w:gridCol w:w="2410"/>
        <w:gridCol w:w="850"/>
        <w:gridCol w:w="1513"/>
      </w:tblGrid>
      <w:tr w:rsidR="004C7C9B" w:rsidRPr="006772E7" w14:paraId="35B280FF" w14:textId="77777777" w:rsidTr="000D03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4" w:type="dxa"/>
            <w:hideMark/>
          </w:tcPr>
          <w:p w14:paraId="24B3CC35" w14:textId="77777777" w:rsidR="004C7C9B" w:rsidRPr="006772E7" w:rsidRDefault="004C7C9B" w:rsidP="000D034A">
            <w:pPr>
              <w:spacing w:after="160" w:line="259" w:lineRule="auto"/>
              <w:rPr>
                <w:rFonts w:cs="Calibri"/>
                <w:sz w:val="20"/>
                <w:szCs w:val="20"/>
              </w:rPr>
            </w:pPr>
            <w:r w:rsidRPr="006772E7">
              <w:rPr>
                <w:rFonts w:cs="Calibri"/>
                <w:sz w:val="20"/>
                <w:szCs w:val="20"/>
              </w:rPr>
              <w:t>Script Name</w:t>
            </w:r>
          </w:p>
        </w:tc>
        <w:tc>
          <w:tcPr>
            <w:tcW w:w="1185" w:type="dxa"/>
            <w:hideMark/>
          </w:tcPr>
          <w:p w14:paraId="20ADD676" w14:textId="77777777" w:rsidR="004C7C9B" w:rsidRPr="006772E7" w:rsidRDefault="004C7C9B" w:rsidP="000D034A">
            <w:pPr>
              <w:spacing w:after="160" w:line="259" w:lineRule="auto"/>
              <w:cnfStyle w:val="100000000000" w:firstRow="1" w:lastRow="0" w:firstColumn="0" w:lastColumn="0" w:oddVBand="0" w:evenVBand="0" w:oddHBand="0" w:evenHBand="0" w:firstRowFirstColumn="0" w:firstRowLastColumn="0" w:lastRowFirstColumn="0" w:lastRowLastColumn="0"/>
              <w:rPr>
                <w:rFonts w:cs="Calibri"/>
                <w:sz w:val="20"/>
                <w:szCs w:val="20"/>
              </w:rPr>
            </w:pPr>
            <w:r w:rsidRPr="006772E7">
              <w:rPr>
                <w:rFonts w:cs="Calibri"/>
                <w:sz w:val="20"/>
                <w:szCs w:val="20"/>
              </w:rPr>
              <w:t>Cron Schedule</w:t>
            </w:r>
          </w:p>
        </w:tc>
        <w:tc>
          <w:tcPr>
            <w:tcW w:w="1134" w:type="dxa"/>
            <w:hideMark/>
          </w:tcPr>
          <w:p w14:paraId="4809321A" w14:textId="77777777" w:rsidR="004C7C9B" w:rsidRPr="006772E7" w:rsidRDefault="004C7C9B" w:rsidP="000D034A">
            <w:pPr>
              <w:spacing w:after="160" w:line="259" w:lineRule="auto"/>
              <w:cnfStyle w:val="100000000000" w:firstRow="1" w:lastRow="0" w:firstColumn="0" w:lastColumn="0" w:oddVBand="0" w:evenVBand="0" w:oddHBand="0" w:evenHBand="0" w:firstRowFirstColumn="0" w:firstRowLastColumn="0" w:lastRowFirstColumn="0" w:lastRowLastColumn="0"/>
              <w:rPr>
                <w:rFonts w:cs="Calibri"/>
                <w:sz w:val="20"/>
                <w:szCs w:val="20"/>
              </w:rPr>
            </w:pPr>
            <w:r w:rsidRPr="006772E7">
              <w:rPr>
                <w:rFonts w:cs="Calibri"/>
                <w:sz w:val="20"/>
                <w:szCs w:val="20"/>
              </w:rPr>
              <w:t>Execution User</w:t>
            </w:r>
          </w:p>
        </w:tc>
        <w:tc>
          <w:tcPr>
            <w:tcW w:w="2410" w:type="dxa"/>
            <w:hideMark/>
          </w:tcPr>
          <w:p w14:paraId="23D3E2FE" w14:textId="77777777" w:rsidR="004C7C9B" w:rsidRPr="006772E7" w:rsidRDefault="004C7C9B" w:rsidP="000D034A">
            <w:pPr>
              <w:spacing w:after="160" w:line="259" w:lineRule="auto"/>
              <w:cnfStyle w:val="100000000000" w:firstRow="1" w:lastRow="0" w:firstColumn="0" w:lastColumn="0" w:oddVBand="0" w:evenVBand="0" w:oddHBand="0" w:evenHBand="0" w:firstRowFirstColumn="0" w:firstRowLastColumn="0" w:lastRowFirstColumn="0" w:lastRowLastColumn="0"/>
              <w:rPr>
                <w:rFonts w:cs="Calibri"/>
                <w:sz w:val="20"/>
                <w:szCs w:val="20"/>
              </w:rPr>
            </w:pPr>
            <w:r w:rsidRPr="006772E7">
              <w:rPr>
                <w:rFonts w:cs="Calibri"/>
                <w:sz w:val="20"/>
                <w:szCs w:val="20"/>
              </w:rPr>
              <w:t>Script Path</w:t>
            </w:r>
          </w:p>
        </w:tc>
        <w:tc>
          <w:tcPr>
            <w:tcW w:w="850" w:type="dxa"/>
            <w:hideMark/>
          </w:tcPr>
          <w:p w14:paraId="12B7F20F" w14:textId="77777777" w:rsidR="004C7C9B" w:rsidRPr="006772E7" w:rsidRDefault="004C7C9B" w:rsidP="000D034A">
            <w:pPr>
              <w:spacing w:after="160" w:line="259" w:lineRule="auto"/>
              <w:cnfStyle w:val="100000000000" w:firstRow="1" w:lastRow="0" w:firstColumn="0" w:lastColumn="0" w:oddVBand="0" w:evenVBand="0" w:oddHBand="0" w:evenHBand="0" w:firstRowFirstColumn="0" w:firstRowLastColumn="0" w:lastRowFirstColumn="0" w:lastRowLastColumn="0"/>
              <w:rPr>
                <w:rFonts w:cs="Calibri"/>
                <w:sz w:val="20"/>
                <w:szCs w:val="20"/>
              </w:rPr>
            </w:pPr>
            <w:r w:rsidRPr="006772E7">
              <w:rPr>
                <w:rFonts w:cs="Calibri"/>
                <w:sz w:val="20"/>
                <w:szCs w:val="20"/>
              </w:rPr>
              <w:t>Location</w:t>
            </w:r>
          </w:p>
        </w:tc>
        <w:tc>
          <w:tcPr>
            <w:tcW w:w="1513" w:type="dxa"/>
            <w:hideMark/>
          </w:tcPr>
          <w:p w14:paraId="35CDDD60" w14:textId="77777777" w:rsidR="004C7C9B" w:rsidRPr="006772E7" w:rsidRDefault="004C7C9B" w:rsidP="000D034A">
            <w:pPr>
              <w:spacing w:after="160" w:line="259" w:lineRule="auto"/>
              <w:cnfStyle w:val="100000000000" w:firstRow="1" w:lastRow="0" w:firstColumn="0" w:lastColumn="0" w:oddVBand="0" w:evenVBand="0" w:oddHBand="0" w:evenHBand="0" w:firstRowFirstColumn="0" w:firstRowLastColumn="0" w:lastRowFirstColumn="0" w:lastRowLastColumn="0"/>
              <w:rPr>
                <w:rFonts w:cs="Calibri"/>
                <w:sz w:val="20"/>
                <w:szCs w:val="20"/>
              </w:rPr>
            </w:pPr>
            <w:r w:rsidRPr="006772E7">
              <w:rPr>
                <w:rFonts w:cs="Calibri"/>
                <w:sz w:val="20"/>
                <w:szCs w:val="20"/>
              </w:rPr>
              <w:t>Purpose</w:t>
            </w:r>
          </w:p>
        </w:tc>
      </w:tr>
      <w:tr w:rsidR="004C7C9B" w:rsidRPr="006772E7" w14:paraId="0DC96078" w14:textId="77777777" w:rsidTr="000D03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4" w:type="dxa"/>
            <w:hideMark/>
          </w:tcPr>
          <w:p w14:paraId="1C0B774D" w14:textId="77777777" w:rsidR="004C7C9B" w:rsidRPr="006772E7" w:rsidRDefault="004C7C9B" w:rsidP="000D034A">
            <w:pPr>
              <w:spacing w:after="160" w:line="259" w:lineRule="auto"/>
              <w:rPr>
                <w:rFonts w:cs="Calibri"/>
                <w:sz w:val="20"/>
                <w:szCs w:val="20"/>
              </w:rPr>
            </w:pPr>
            <w:r w:rsidRPr="006772E7">
              <w:rPr>
                <w:rFonts w:cs="Calibri"/>
                <w:sz w:val="20"/>
                <w:szCs w:val="20"/>
              </w:rPr>
              <w:t>HOURLY_CM_TOP_TICKETS_V2.sh</w:t>
            </w:r>
          </w:p>
        </w:tc>
        <w:tc>
          <w:tcPr>
            <w:tcW w:w="1185" w:type="dxa"/>
            <w:hideMark/>
          </w:tcPr>
          <w:p w14:paraId="7EEC9571" w14:textId="77777777" w:rsidR="004C7C9B" w:rsidRPr="006772E7" w:rsidRDefault="004C7C9B" w:rsidP="000D034A">
            <w:pPr>
              <w:spacing w:after="160" w:line="259"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6772E7">
              <w:rPr>
                <w:rFonts w:cs="Calibri"/>
                <w:sz w:val="20"/>
                <w:szCs w:val="20"/>
              </w:rPr>
              <w:t>05 */1 * * *</w:t>
            </w:r>
          </w:p>
        </w:tc>
        <w:tc>
          <w:tcPr>
            <w:tcW w:w="1134" w:type="dxa"/>
            <w:hideMark/>
          </w:tcPr>
          <w:p w14:paraId="552E1366" w14:textId="77777777" w:rsidR="004C7C9B" w:rsidRPr="006772E7" w:rsidRDefault="004C7C9B" w:rsidP="000D034A">
            <w:pPr>
              <w:spacing w:after="160" w:line="259"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Pr>
                <w:rFonts w:cs="Calibri"/>
                <w:sz w:val="20"/>
                <w:szCs w:val="20"/>
              </w:rPr>
              <w:t>root</w:t>
            </w:r>
          </w:p>
        </w:tc>
        <w:tc>
          <w:tcPr>
            <w:tcW w:w="2410" w:type="dxa"/>
            <w:hideMark/>
          </w:tcPr>
          <w:p w14:paraId="63AB19ED" w14:textId="77777777" w:rsidR="004C7C9B" w:rsidRPr="006772E7" w:rsidRDefault="004C7C9B" w:rsidP="000D034A">
            <w:pPr>
              <w:spacing w:after="160" w:line="259"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6772E7">
              <w:rPr>
                <w:rFonts w:cs="Calibri"/>
                <w:sz w:val="20"/>
                <w:szCs w:val="20"/>
              </w:rPr>
              <w:t>/home/svc-bss-pam@.../HOURLY_CM_TOP_TICKETS/HOURLY_CM_TOP_TICKETS_V2.sh</w:t>
            </w:r>
          </w:p>
        </w:tc>
        <w:tc>
          <w:tcPr>
            <w:tcW w:w="850" w:type="dxa"/>
            <w:hideMark/>
          </w:tcPr>
          <w:p w14:paraId="360E8C30" w14:textId="77777777" w:rsidR="004C7C9B" w:rsidRPr="006772E7" w:rsidRDefault="004C7C9B" w:rsidP="000D034A">
            <w:pPr>
              <w:spacing w:after="160" w:line="259"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Pr>
                <w:rFonts w:cs="Calibri"/>
                <w:sz w:val="20"/>
                <w:szCs w:val="20"/>
              </w:rPr>
              <w:t>EDC2</w:t>
            </w:r>
          </w:p>
        </w:tc>
        <w:tc>
          <w:tcPr>
            <w:tcW w:w="1513" w:type="dxa"/>
            <w:hideMark/>
          </w:tcPr>
          <w:p w14:paraId="6724E746" w14:textId="77777777" w:rsidR="004C7C9B" w:rsidRPr="006772E7" w:rsidRDefault="004C7C9B" w:rsidP="000D034A">
            <w:pPr>
              <w:spacing w:after="160" w:line="259"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6772E7">
              <w:rPr>
                <w:rFonts w:cs="Calibri"/>
                <w:sz w:val="20"/>
                <w:szCs w:val="20"/>
              </w:rPr>
              <w:t>Hourly extraction of top ticketing metrics</w:t>
            </w:r>
          </w:p>
        </w:tc>
      </w:tr>
      <w:tr w:rsidR="004C7C9B" w:rsidRPr="006772E7" w14:paraId="73320254" w14:textId="77777777" w:rsidTr="000D03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4" w:type="dxa"/>
            <w:hideMark/>
          </w:tcPr>
          <w:p w14:paraId="01868EA0" w14:textId="77777777" w:rsidR="004C7C9B" w:rsidRPr="006772E7" w:rsidRDefault="004C7C9B" w:rsidP="000D034A">
            <w:pPr>
              <w:spacing w:after="160" w:line="259" w:lineRule="auto"/>
              <w:rPr>
                <w:rFonts w:cs="Calibri"/>
                <w:sz w:val="20"/>
                <w:szCs w:val="20"/>
              </w:rPr>
            </w:pPr>
            <w:r w:rsidRPr="006772E7">
              <w:rPr>
                <w:rFonts w:cs="Calibri"/>
                <w:sz w:val="20"/>
                <w:szCs w:val="20"/>
              </w:rPr>
              <w:t>Daily-CM-Ticketing-History-Loading.sh</w:t>
            </w:r>
          </w:p>
        </w:tc>
        <w:tc>
          <w:tcPr>
            <w:tcW w:w="1185" w:type="dxa"/>
            <w:hideMark/>
          </w:tcPr>
          <w:p w14:paraId="221A37FD" w14:textId="77777777" w:rsidR="004C7C9B" w:rsidRPr="006772E7" w:rsidRDefault="004C7C9B" w:rsidP="000D034A">
            <w:pPr>
              <w:spacing w:after="160" w:line="259" w:lineRule="auto"/>
              <w:cnfStyle w:val="000000010000" w:firstRow="0" w:lastRow="0" w:firstColumn="0" w:lastColumn="0" w:oddVBand="0" w:evenVBand="0" w:oddHBand="0" w:evenHBand="1" w:firstRowFirstColumn="0" w:firstRowLastColumn="0" w:lastRowFirstColumn="0" w:lastRowLastColumn="0"/>
              <w:rPr>
                <w:rFonts w:cs="Calibri"/>
                <w:sz w:val="20"/>
                <w:szCs w:val="20"/>
              </w:rPr>
            </w:pPr>
            <w:r w:rsidRPr="006772E7">
              <w:rPr>
                <w:rFonts w:cs="Calibri"/>
                <w:sz w:val="20"/>
                <w:szCs w:val="20"/>
              </w:rPr>
              <w:t>30 01 * * *</w:t>
            </w:r>
          </w:p>
        </w:tc>
        <w:tc>
          <w:tcPr>
            <w:tcW w:w="1134" w:type="dxa"/>
            <w:hideMark/>
          </w:tcPr>
          <w:p w14:paraId="62E2B0A9" w14:textId="77777777" w:rsidR="004C7C9B" w:rsidRPr="006772E7" w:rsidRDefault="004C7C9B" w:rsidP="000D034A">
            <w:pPr>
              <w:spacing w:after="160" w:line="259" w:lineRule="auto"/>
              <w:cnfStyle w:val="000000010000" w:firstRow="0" w:lastRow="0" w:firstColumn="0" w:lastColumn="0" w:oddVBand="0" w:evenVBand="0" w:oddHBand="0" w:evenHBand="1" w:firstRowFirstColumn="0" w:firstRowLastColumn="0" w:lastRowFirstColumn="0" w:lastRowLastColumn="0"/>
              <w:rPr>
                <w:rFonts w:cs="Calibri"/>
                <w:sz w:val="20"/>
                <w:szCs w:val="20"/>
              </w:rPr>
            </w:pPr>
            <w:r>
              <w:rPr>
                <w:rFonts w:cs="Calibri"/>
                <w:sz w:val="20"/>
                <w:szCs w:val="20"/>
              </w:rPr>
              <w:t>root</w:t>
            </w:r>
          </w:p>
        </w:tc>
        <w:tc>
          <w:tcPr>
            <w:tcW w:w="2410" w:type="dxa"/>
            <w:hideMark/>
          </w:tcPr>
          <w:p w14:paraId="2DA0413D" w14:textId="77777777" w:rsidR="004C7C9B" w:rsidRPr="006772E7" w:rsidRDefault="004C7C9B" w:rsidP="000D034A">
            <w:pPr>
              <w:spacing w:after="160" w:line="259" w:lineRule="auto"/>
              <w:cnfStyle w:val="000000010000" w:firstRow="0" w:lastRow="0" w:firstColumn="0" w:lastColumn="0" w:oddVBand="0" w:evenVBand="0" w:oddHBand="0" w:evenHBand="1" w:firstRowFirstColumn="0" w:firstRowLastColumn="0" w:lastRowFirstColumn="0" w:lastRowLastColumn="0"/>
              <w:rPr>
                <w:rFonts w:cs="Calibri"/>
                <w:sz w:val="20"/>
                <w:szCs w:val="20"/>
              </w:rPr>
            </w:pPr>
            <w:r w:rsidRPr="006772E7">
              <w:rPr>
                <w:rFonts w:cs="Calibri"/>
                <w:sz w:val="20"/>
                <w:szCs w:val="20"/>
              </w:rPr>
              <w:t>/home/svc-bss-pam@.../Daily-CM-Ticketing-History-Loading/Daily-CM-Ticketing-History-Loading.sh</w:t>
            </w:r>
          </w:p>
        </w:tc>
        <w:tc>
          <w:tcPr>
            <w:tcW w:w="850" w:type="dxa"/>
            <w:hideMark/>
          </w:tcPr>
          <w:p w14:paraId="77F38A49" w14:textId="77777777" w:rsidR="004C7C9B" w:rsidRPr="006772E7" w:rsidRDefault="004C7C9B" w:rsidP="000D034A">
            <w:pPr>
              <w:spacing w:after="160" w:line="259" w:lineRule="auto"/>
              <w:cnfStyle w:val="000000010000" w:firstRow="0" w:lastRow="0" w:firstColumn="0" w:lastColumn="0" w:oddVBand="0" w:evenVBand="0" w:oddHBand="0" w:evenHBand="1" w:firstRowFirstColumn="0" w:firstRowLastColumn="0" w:lastRowFirstColumn="0" w:lastRowLastColumn="0"/>
              <w:rPr>
                <w:rFonts w:cs="Calibri"/>
                <w:sz w:val="20"/>
                <w:szCs w:val="20"/>
              </w:rPr>
            </w:pPr>
            <w:r>
              <w:rPr>
                <w:rFonts w:cs="Calibri"/>
                <w:sz w:val="20"/>
                <w:szCs w:val="20"/>
              </w:rPr>
              <w:t>EDC2</w:t>
            </w:r>
          </w:p>
        </w:tc>
        <w:tc>
          <w:tcPr>
            <w:tcW w:w="1513" w:type="dxa"/>
            <w:hideMark/>
          </w:tcPr>
          <w:p w14:paraId="550D1D83" w14:textId="77777777" w:rsidR="004C7C9B" w:rsidRPr="006772E7" w:rsidRDefault="004C7C9B" w:rsidP="000D034A">
            <w:pPr>
              <w:spacing w:after="160" w:line="259" w:lineRule="auto"/>
              <w:cnfStyle w:val="000000010000" w:firstRow="0" w:lastRow="0" w:firstColumn="0" w:lastColumn="0" w:oddVBand="0" w:evenVBand="0" w:oddHBand="0" w:evenHBand="1" w:firstRowFirstColumn="0" w:firstRowLastColumn="0" w:lastRowFirstColumn="0" w:lastRowLastColumn="0"/>
              <w:rPr>
                <w:rFonts w:cs="Calibri"/>
                <w:sz w:val="20"/>
                <w:szCs w:val="20"/>
              </w:rPr>
            </w:pPr>
            <w:r w:rsidRPr="006772E7">
              <w:rPr>
                <w:rFonts w:cs="Calibri"/>
                <w:sz w:val="20"/>
                <w:szCs w:val="20"/>
              </w:rPr>
              <w:t>Load historical ticketing data into CM DB</w:t>
            </w:r>
          </w:p>
        </w:tc>
      </w:tr>
      <w:tr w:rsidR="004C7C9B" w:rsidRPr="006772E7" w14:paraId="6C7E1865" w14:textId="77777777" w:rsidTr="000D03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4" w:type="dxa"/>
            <w:hideMark/>
          </w:tcPr>
          <w:p w14:paraId="60904541" w14:textId="77777777" w:rsidR="004C7C9B" w:rsidRPr="006772E7" w:rsidRDefault="004C7C9B" w:rsidP="000D034A">
            <w:pPr>
              <w:spacing w:after="160" w:line="259" w:lineRule="auto"/>
              <w:rPr>
                <w:rFonts w:cs="Calibri"/>
                <w:sz w:val="20"/>
                <w:szCs w:val="20"/>
              </w:rPr>
            </w:pPr>
            <w:r w:rsidRPr="006772E7">
              <w:rPr>
                <w:rFonts w:cs="Calibri"/>
                <w:sz w:val="20"/>
                <w:szCs w:val="20"/>
              </w:rPr>
              <w:t>CM_POD1-Refresh.sh</w:t>
            </w:r>
          </w:p>
        </w:tc>
        <w:tc>
          <w:tcPr>
            <w:tcW w:w="1185" w:type="dxa"/>
            <w:hideMark/>
          </w:tcPr>
          <w:p w14:paraId="19BDA874" w14:textId="77777777" w:rsidR="004C7C9B" w:rsidRPr="006772E7" w:rsidRDefault="004C7C9B" w:rsidP="000D034A">
            <w:pPr>
              <w:spacing w:after="160" w:line="259"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6772E7">
              <w:rPr>
                <w:rFonts w:cs="Calibri"/>
                <w:sz w:val="20"/>
                <w:szCs w:val="20"/>
              </w:rPr>
              <w:t>*/2 * * * *</w:t>
            </w:r>
          </w:p>
        </w:tc>
        <w:tc>
          <w:tcPr>
            <w:tcW w:w="1134" w:type="dxa"/>
            <w:hideMark/>
          </w:tcPr>
          <w:p w14:paraId="1BF43BD1" w14:textId="77777777" w:rsidR="004C7C9B" w:rsidRPr="006772E7" w:rsidRDefault="004C7C9B" w:rsidP="000D034A">
            <w:pPr>
              <w:spacing w:after="160" w:line="259"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6772E7">
              <w:rPr>
                <w:rFonts w:cs="Calibri"/>
                <w:sz w:val="20"/>
                <w:szCs w:val="20"/>
              </w:rPr>
              <w:t>svc-bss-pam@safaricomet.net</w:t>
            </w:r>
            <w:r>
              <w:rPr>
                <w:rFonts w:cs="Calibri"/>
                <w:sz w:val="20"/>
                <w:szCs w:val="20"/>
              </w:rPr>
              <w:t xml:space="preserve"> (EDC2), </w:t>
            </w:r>
            <w:r w:rsidRPr="00FB1CA1">
              <w:rPr>
                <w:rFonts w:cs="Calibri"/>
                <w:sz w:val="20"/>
                <w:szCs w:val="20"/>
              </w:rPr>
              <w:t>anpin.abraham</w:t>
            </w:r>
            <w:r>
              <w:rPr>
                <w:rFonts w:cs="Calibri"/>
                <w:sz w:val="20"/>
                <w:szCs w:val="20"/>
              </w:rPr>
              <w:t xml:space="preserve"> (MDC1)</w:t>
            </w:r>
          </w:p>
        </w:tc>
        <w:tc>
          <w:tcPr>
            <w:tcW w:w="2410" w:type="dxa"/>
            <w:hideMark/>
          </w:tcPr>
          <w:p w14:paraId="03A773F5" w14:textId="77777777" w:rsidR="004C7C9B" w:rsidRPr="006772E7" w:rsidRDefault="004C7C9B" w:rsidP="000D034A">
            <w:pPr>
              <w:spacing w:after="160" w:line="259"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6772E7">
              <w:rPr>
                <w:rFonts w:cs="Calibri"/>
                <w:sz w:val="20"/>
                <w:szCs w:val="20"/>
              </w:rPr>
              <w:t>/home/svc-bss-pam@.../CM-Monitoring/CM_POD1-Refresh.sh</w:t>
            </w:r>
          </w:p>
        </w:tc>
        <w:tc>
          <w:tcPr>
            <w:tcW w:w="850" w:type="dxa"/>
            <w:hideMark/>
          </w:tcPr>
          <w:p w14:paraId="4A1825DE" w14:textId="77777777" w:rsidR="004C7C9B" w:rsidRPr="006772E7" w:rsidRDefault="004C7C9B" w:rsidP="000D034A">
            <w:pPr>
              <w:spacing w:after="160" w:line="259"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Pr>
                <w:rFonts w:cs="Calibri"/>
                <w:sz w:val="20"/>
                <w:szCs w:val="20"/>
              </w:rPr>
              <w:t>MDC1,EDC2</w:t>
            </w:r>
          </w:p>
        </w:tc>
        <w:tc>
          <w:tcPr>
            <w:tcW w:w="1513" w:type="dxa"/>
            <w:hideMark/>
          </w:tcPr>
          <w:p w14:paraId="1B718167" w14:textId="77777777" w:rsidR="004C7C9B" w:rsidRPr="006772E7" w:rsidRDefault="004C7C9B" w:rsidP="000D034A">
            <w:pPr>
              <w:spacing w:after="160" w:line="259"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6772E7">
              <w:rPr>
                <w:rFonts w:cs="Calibri"/>
                <w:sz w:val="20"/>
                <w:szCs w:val="20"/>
              </w:rPr>
              <w:t xml:space="preserve">Health-check and </w:t>
            </w:r>
            <w:r>
              <w:rPr>
                <w:rFonts w:cs="Calibri"/>
                <w:sz w:val="20"/>
                <w:szCs w:val="20"/>
              </w:rPr>
              <w:t>restart</w:t>
            </w:r>
            <w:r w:rsidRPr="006772E7">
              <w:rPr>
                <w:rFonts w:cs="Calibri"/>
                <w:sz w:val="20"/>
                <w:szCs w:val="20"/>
              </w:rPr>
              <w:t xml:space="preserve"> monitor for CM-POD-1</w:t>
            </w:r>
          </w:p>
        </w:tc>
      </w:tr>
    </w:tbl>
    <w:p w14:paraId="3C7ABB93" w14:textId="77777777" w:rsidR="004C7C9B" w:rsidRDefault="00000000" w:rsidP="004C7C9B">
      <w:r>
        <w:pict w14:anchorId="79A3AC04">
          <v:rect id="_x0000_i1091" style="width:468pt;height:.5pt" o:hralign="center" o:hrstd="t" o:hr="t" fillcolor="#a0a0a0" stroked="f"/>
        </w:pict>
      </w:r>
    </w:p>
    <w:p w14:paraId="4B7ACAFF" w14:textId="77777777" w:rsidR="004C7C9B" w:rsidRDefault="004C7C9B" w:rsidP="003945DC">
      <w:pPr>
        <w:pStyle w:val="Heading2"/>
        <w:numPr>
          <w:ilvl w:val="1"/>
          <w:numId w:val="177"/>
        </w:numPr>
      </w:pPr>
      <w:bookmarkStart w:id="186" w:name="_Toc199280468"/>
      <w:r w:rsidRPr="00F651E0">
        <w:t>Script Logic Summaries</w:t>
      </w:r>
      <w:bookmarkEnd w:id="186"/>
    </w:p>
    <w:p w14:paraId="40CA7540" w14:textId="77777777" w:rsidR="004C7C9B" w:rsidRPr="00F651E0" w:rsidRDefault="004C7C9B" w:rsidP="003945DC">
      <w:pPr>
        <w:pStyle w:val="Heading3"/>
        <w:numPr>
          <w:ilvl w:val="2"/>
          <w:numId w:val="177"/>
        </w:numPr>
      </w:pPr>
      <w:bookmarkStart w:id="187" w:name="_Toc199280469"/>
      <w:r w:rsidRPr="00F651E0">
        <w:t>HOURLY_CM_TOP_TICKETS_V2.sh – Hourly Ticket Summary Alert</w:t>
      </w:r>
      <w:bookmarkEnd w:id="187"/>
    </w:p>
    <w:p w14:paraId="3200DF35" w14:textId="77777777" w:rsidR="004C7C9B" w:rsidRPr="00F651E0" w:rsidRDefault="004C7C9B" w:rsidP="003945DC">
      <w:pPr>
        <w:pStyle w:val="ListParagraph"/>
        <w:numPr>
          <w:ilvl w:val="0"/>
          <w:numId w:val="161"/>
        </w:numPr>
      </w:pPr>
      <w:r w:rsidRPr="00F651E0">
        <w:rPr>
          <w:b/>
          <w:bCs/>
        </w:rPr>
        <w:t>Path:</w:t>
      </w:r>
      <w:r w:rsidRPr="00F651E0">
        <w:t xml:space="preserve"> /OPS/HOURLY_CM_TOP_TICKETS/</w:t>
      </w:r>
    </w:p>
    <w:p w14:paraId="667FCE9E" w14:textId="77777777" w:rsidR="004C7C9B" w:rsidRPr="00F651E0" w:rsidRDefault="004C7C9B" w:rsidP="003945DC">
      <w:pPr>
        <w:pStyle w:val="ListParagraph"/>
        <w:numPr>
          <w:ilvl w:val="0"/>
          <w:numId w:val="161"/>
        </w:numPr>
      </w:pPr>
      <w:r w:rsidRPr="00F651E0">
        <w:rPr>
          <w:b/>
          <w:bCs/>
        </w:rPr>
        <w:t>Purpose:</w:t>
      </w:r>
      <w:r w:rsidRPr="00F651E0">
        <w:t xml:space="preserve"> Connects to a healthy secondary DB node, extracts the top 10 case types based on ticket count in the last 3 hours, and compares them with the previous interval.</w:t>
      </w:r>
    </w:p>
    <w:p w14:paraId="50265F7C" w14:textId="77777777" w:rsidR="004C7C9B" w:rsidRPr="00F651E0" w:rsidRDefault="004C7C9B" w:rsidP="003945DC">
      <w:pPr>
        <w:pStyle w:val="ListParagraph"/>
        <w:numPr>
          <w:ilvl w:val="0"/>
          <w:numId w:val="161"/>
        </w:numPr>
      </w:pPr>
      <w:r w:rsidRPr="00F651E0">
        <w:rPr>
          <w:b/>
          <w:bCs/>
        </w:rPr>
        <w:t>Output:</w:t>
      </w:r>
      <w:r w:rsidRPr="00F651E0">
        <w:t xml:space="preserve"> Generates an HTML summary with % change and sends to operational teams.</w:t>
      </w:r>
    </w:p>
    <w:p w14:paraId="6B29FAF3" w14:textId="77777777" w:rsidR="004C7C9B" w:rsidRDefault="004C7C9B" w:rsidP="003945DC">
      <w:pPr>
        <w:pStyle w:val="ListParagraph"/>
        <w:numPr>
          <w:ilvl w:val="0"/>
          <w:numId w:val="161"/>
        </w:numPr>
      </w:pPr>
      <w:r w:rsidRPr="00F651E0">
        <w:rPr>
          <w:b/>
          <w:bCs/>
        </w:rPr>
        <w:t>Failsafe:</w:t>
      </w:r>
      <w:r w:rsidRPr="00F651E0">
        <w:t xml:space="preserve"> Prevents concurrent execution and alerts if the script is already running.</w:t>
      </w:r>
    </w:p>
    <w:p w14:paraId="77FD1BF2" w14:textId="77777777" w:rsidR="004C7C9B" w:rsidRPr="00F651E0" w:rsidRDefault="004C7C9B" w:rsidP="003945DC">
      <w:pPr>
        <w:pStyle w:val="Heading3"/>
        <w:numPr>
          <w:ilvl w:val="2"/>
          <w:numId w:val="177"/>
        </w:numPr>
      </w:pPr>
      <w:bookmarkStart w:id="188" w:name="_Toc199280470"/>
      <w:r w:rsidRPr="00F651E0">
        <w:lastRenderedPageBreak/>
        <w:t>Daily-CM-Ticketing-History-Loading.sh – Hard-Closed Ticket Archiver</w:t>
      </w:r>
      <w:bookmarkEnd w:id="188"/>
    </w:p>
    <w:p w14:paraId="44261570" w14:textId="77777777" w:rsidR="004C7C9B" w:rsidRPr="00F651E0" w:rsidRDefault="004C7C9B" w:rsidP="003945DC">
      <w:pPr>
        <w:pStyle w:val="ListParagraph"/>
        <w:numPr>
          <w:ilvl w:val="0"/>
          <w:numId w:val="162"/>
        </w:numPr>
      </w:pPr>
      <w:r w:rsidRPr="00334582">
        <w:rPr>
          <w:b/>
          <w:bCs/>
        </w:rPr>
        <w:t>Path:</w:t>
      </w:r>
      <w:r w:rsidRPr="00F651E0">
        <w:t xml:space="preserve"> /OPS/Daily-CM-Ticketing-History-Loading/</w:t>
      </w:r>
    </w:p>
    <w:p w14:paraId="041153B7" w14:textId="77777777" w:rsidR="004C7C9B" w:rsidRPr="00F651E0" w:rsidRDefault="004C7C9B" w:rsidP="003945DC">
      <w:pPr>
        <w:pStyle w:val="ListParagraph"/>
        <w:numPr>
          <w:ilvl w:val="0"/>
          <w:numId w:val="162"/>
        </w:numPr>
      </w:pPr>
      <w:r w:rsidRPr="00334582">
        <w:rPr>
          <w:b/>
          <w:bCs/>
        </w:rPr>
        <w:t>Purpose:</w:t>
      </w:r>
      <w:r w:rsidRPr="00F651E0">
        <w:t xml:space="preserve"> On the 1st day of each month, the script:</w:t>
      </w:r>
    </w:p>
    <w:p w14:paraId="27C547C8" w14:textId="77777777" w:rsidR="004C7C9B" w:rsidRPr="00F651E0" w:rsidRDefault="004C7C9B" w:rsidP="003945DC">
      <w:pPr>
        <w:pStyle w:val="ListParagraph"/>
        <w:numPr>
          <w:ilvl w:val="1"/>
          <w:numId w:val="162"/>
        </w:numPr>
      </w:pPr>
      <w:r w:rsidRPr="00F651E0">
        <w:t>Validates that the hard close thread has completed.</w:t>
      </w:r>
    </w:p>
    <w:p w14:paraId="565F9541" w14:textId="77777777" w:rsidR="004C7C9B" w:rsidRPr="00F651E0" w:rsidRDefault="004C7C9B" w:rsidP="003945DC">
      <w:pPr>
        <w:pStyle w:val="ListParagraph"/>
        <w:numPr>
          <w:ilvl w:val="1"/>
          <w:numId w:val="162"/>
        </w:numPr>
      </w:pPr>
      <w:r w:rsidRPr="00F651E0">
        <w:t>Moves hard-closed tickets (status 30) from the main table to the history table in chunks.</w:t>
      </w:r>
    </w:p>
    <w:p w14:paraId="2BEDB109" w14:textId="77777777" w:rsidR="004C7C9B" w:rsidRPr="00F651E0" w:rsidRDefault="004C7C9B" w:rsidP="003945DC">
      <w:pPr>
        <w:pStyle w:val="ListParagraph"/>
        <w:numPr>
          <w:ilvl w:val="1"/>
          <w:numId w:val="162"/>
        </w:numPr>
      </w:pPr>
      <w:r w:rsidRPr="00F651E0">
        <w:t>Verifies count match, then truncates the p_truncate partition.</w:t>
      </w:r>
    </w:p>
    <w:p w14:paraId="58AD789D" w14:textId="77777777" w:rsidR="004C7C9B" w:rsidRPr="00F651E0" w:rsidRDefault="004C7C9B" w:rsidP="003945DC">
      <w:pPr>
        <w:pStyle w:val="ListParagraph"/>
        <w:numPr>
          <w:ilvl w:val="0"/>
          <w:numId w:val="162"/>
        </w:numPr>
      </w:pPr>
      <w:r w:rsidRPr="00334582">
        <w:rPr>
          <w:b/>
          <w:bCs/>
        </w:rPr>
        <w:t>Safety Checks:</w:t>
      </w:r>
    </w:p>
    <w:p w14:paraId="11F910C8" w14:textId="77777777" w:rsidR="004C7C9B" w:rsidRPr="00F651E0" w:rsidRDefault="004C7C9B" w:rsidP="003945DC">
      <w:pPr>
        <w:pStyle w:val="ListParagraph"/>
        <w:numPr>
          <w:ilvl w:val="1"/>
          <w:numId w:val="162"/>
        </w:numPr>
      </w:pPr>
      <w:r w:rsidRPr="00F651E0">
        <w:t>Prevents concurrent execution via PID tracking.</w:t>
      </w:r>
    </w:p>
    <w:p w14:paraId="1B0571CB" w14:textId="77777777" w:rsidR="004C7C9B" w:rsidRPr="00F651E0" w:rsidRDefault="004C7C9B" w:rsidP="003945DC">
      <w:pPr>
        <w:pStyle w:val="ListParagraph"/>
        <w:numPr>
          <w:ilvl w:val="1"/>
          <w:numId w:val="162"/>
        </w:numPr>
      </w:pPr>
      <w:r w:rsidRPr="00F651E0">
        <w:t>Triggers email alerts if errors occur at any step.</w:t>
      </w:r>
    </w:p>
    <w:p w14:paraId="3AEB47DF" w14:textId="77777777" w:rsidR="004C7C9B" w:rsidRPr="00F651E0" w:rsidRDefault="004C7C9B" w:rsidP="003945DC">
      <w:pPr>
        <w:pStyle w:val="ListParagraph"/>
        <w:numPr>
          <w:ilvl w:val="1"/>
          <w:numId w:val="162"/>
        </w:numPr>
      </w:pPr>
      <w:r w:rsidRPr="00F651E0">
        <w:t>Only runs if 90 days ago from the current date is the 1st of a month (ensures 3-month archive cycle).</w:t>
      </w:r>
    </w:p>
    <w:p w14:paraId="6F3108A8" w14:textId="77777777" w:rsidR="004C7C9B" w:rsidRPr="00F651E0" w:rsidRDefault="004C7C9B" w:rsidP="004C7C9B"/>
    <w:p w14:paraId="4725FC48" w14:textId="77777777" w:rsidR="004C7C9B" w:rsidRPr="00F651E0" w:rsidRDefault="004C7C9B" w:rsidP="003945DC">
      <w:pPr>
        <w:pStyle w:val="Heading3"/>
        <w:numPr>
          <w:ilvl w:val="2"/>
          <w:numId w:val="177"/>
        </w:numPr>
      </w:pPr>
      <w:bookmarkStart w:id="189" w:name="_Toc199280471"/>
      <w:r w:rsidRPr="00F651E0">
        <w:t>CM_POD1-Refresh.sh – POD Health Monitor</w:t>
      </w:r>
      <w:bookmarkEnd w:id="189"/>
    </w:p>
    <w:p w14:paraId="174C3BB0" w14:textId="77777777" w:rsidR="004C7C9B" w:rsidRPr="00F651E0" w:rsidRDefault="004C7C9B" w:rsidP="003945DC">
      <w:pPr>
        <w:pStyle w:val="ListParagraph"/>
        <w:numPr>
          <w:ilvl w:val="0"/>
          <w:numId w:val="163"/>
        </w:numPr>
      </w:pPr>
      <w:r w:rsidRPr="00334582">
        <w:rPr>
          <w:b/>
          <w:bCs/>
        </w:rPr>
        <w:t>Path:</w:t>
      </w:r>
      <w:r w:rsidRPr="00F651E0">
        <w:t xml:space="preserve"> /OPS/CM-Monitoring/</w:t>
      </w:r>
    </w:p>
    <w:p w14:paraId="629A8722" w14:textId="77777777" w:rsidR="004C7C9B" w:rsidRPr="00F651E0" w:rsidRDefault="004C7C9B" w:rsidP="003945DC">
      <w:pPr>
        <w:pStyle w:val="ListParagraph"/>
        <w:numPr>
          <w:ilvl w:val="0"/>
          <w:numId w:val="163"/>
        </w:numPr>
      </w:pPr>
      <w:r w:rsidRPr="00334582">
        <w:rPr>
          <w:b/>
          <w:bCs/>
        </w:rPr>
        <w:t>Purpose:</w:t>
      </w:r>
      <w:r w:rsidRPr="00F651E0">
        <w:t xml:space="preserve"> Every 2 minutes, checks CM-POD-1’s API responsiveness.</w:t>
      </w:r>
    </w:p>
    <w:p w14:paraId="5D3F0608" w14:textId="77777777" w:rsidR="004C7C9B" w:rsidRPr="00F651E0" w:rsidRDefault="004C7C9B" w:rsidP="003945DC">
      <w:pPr>
        <w:pStyle w:val="ListParagraph"/>
        <w:numPr>
          <w:ilvl w:val="1"/>
          <w:numId w:val="163"/>
        </w:numPr>
      </w:pPr>
      <w:r w:rsidRPr="00F651E0">
        <w:t>If unresponsive, it logs memory usage, restarts the deployment, and sends an alert.</w:t>
      </w:r>
    </w:p>
    <w:p w14:paraId="55D74336" w14:textId="77777777" w:rsidR="004C7C9B" w:rsidRPr="00F651E0" w:rsidRDefault="004C7C9B" w:rsidP="003945DC">
      <w:pPr>
        <w:pStyle w:val="ListParagraph"/>
        <w:numPr>
          <w:ilvl w:val="0"/>
          <w:numId w:val="163"/>
        </w:numPr>
      </w:pPr>
      <w:r w:rsidRPr="00334582">
        <w:rPr>
          <w:b/>
          <w:bCs/>
        </w:rPr>
        <w:t>Mechanism:</w:t>
      </w:r>
    </w:p>
    <w:p w14:paraId="3E3A5472" w14:textId="77777777" w:rsidR="004C7C9B" w:rsidRPr="00F651E0" w:rsidRDefault="004C7C9B" w:rsidP="003945DC">
      <w:pPr>
        <w:pStyle w:val="ListParagraph"/>
        <w:numPr>
          <w:ilvl w:val="1"/>
          <w:numId w:val="163"/>
        </w:numPr>
      </w:pPr>
      <w:r w:rsidRPr="00F651E0">
        <w:t>Uses a lock file to prevent overlap.</w:t>
      </w:r>
    </w:p>
    <w:p w14:paraId="5EC66D7B" w14:textId="77777777" w:rsidR="004C7C9B" w:rsidRPr="00F651E0" w:rsidRDefault="004C7C9B" w:rsidP="003945DC">
      <w:pPr>
        <w:pStyle w:val="ListParagraph"/>
        <w:numPr>
          <w:ilvl w:val="1"/>
          <w:numId w:val="163"/>
        </w:numPr>
      </w:pPr>
      <w:r w:rsidRPr="00F651E0">
        <w:t>Captures health data before restart.</w:t>
      </w:r>
    </w:p>
    <w:p w14:paraId="7D63003D" w14:textId="77777777" w:rsidR="004C7C9B" w:rsidRPr="00F651E0" w:rsidRDefault="004C7C9B" w:rsidP="003945DC">
      <w:pPr>
        <w:pStyle w:val="ListParagraph"/>
        <w:numPr>
          <w:ilvl w:val="1"/>
          <w:numId w:val="163"/>
        </w:numPr>
      </w:pPr>
      <w:r w:rsidRPr="00F651E0">
        <w:t xml:space="preserve">Sends structured HTML alerts via SMTP to </w:t>
      </w:r>
      <w:r>
        <w:t>alert operational team</w:t>
      </w:r>
      <w:r w:rsidRPr="00F651E0">
        <w:t>.</w:t>
      </w:r>
    </w:p>
    <w:p w14:paraId="5A0D2E54" w14:textId="77777777" w:rsidR="004C7C9B" w:rsidRDefault="00000000" w:rsidP="004C7C9B">
      <w:r>
        <w:pict w14:anchorId="170B022D">
          <v:rect id="_x0000_i1092" style="width:468pt;height:.5pt" o:hralign="center" o:hrstd="t" o:hr="t" fillcolor="#a0a0a0" stroked="f"/>
        </w:pict>
      </w:r>
    </w:p>
    <w:p w14:paraId="46B72442" w14:textId="77777777" w:rsidR="004C7C9B" w:rsidRDefault="004C7C9B" w:rsidP="004C7C9B"/>
    <w:p w14:paraId="7AF6C659" w14:textId="77777777" w:rsidR="004C7C9B" w:rsidRDefault="004C7C9B" w:rsidP="004C7C9B">
      <w:pPr>
        <w:sectPr w:rsidR="004C7C9B" w:rsidSect="004C7C9B">
          <w:pgSz w:w="11906" w:h="16838"/>
          <w:pgMar w:top="1440" w:right="1440" w:bottom="1440" w:left="1440" w:header="709" w:footer="454" w:gutter="0"/>
          <w:cols w:space="708"/>
          <w:titlePg/>
          <w:docGrid w:linePitch="360"/>
        </w:sectPr>
      </w:pPr>
    </w:p>
    <w:p w14:paraId="6A8A7078" w14:textId="2C84ED03" w:rsidR="001B0DFD" w:rsidRPr="000B083E" w:rsidRDefault="001B0DFD" w:rsidP="003945DC">
      <w:pPr>
        <w:pStyle w:val="Heading1"/>
        <w:numPr>
          <w:ilvl w:val="0"/>
          <w:numId w:val="177"/>
        </w:numPr>
        <w:rPr>
          <w:rFonts w:cs="Calibri"/>
          <w:color w:val="000000" w:themeColor="text1"/>
        </w:rPr>
      </w:pPr>
      <w:bookmarkStart w:id="190" w:name="_Toc199280472"/>
      <w:r w:rsidRPr="000B083E">
        <w:rPr>
          <w:rFonts w:cs="Calibri"/>
          <w:color w:val="000000" w:themeColor="text1"/>
        </w:rPr>
        <w:lastRenderedPageBreak/>
        <w:t>Troubleshooting Guide</w:t>
      </w:r>
      <w:bookmarkEnd w:id="190"/>
    </w:p>
    <w:p w14:paraId="3D41F876" w14:textId="77777777" w:rsidR="00B6146F" w:rsidRDefault="00B6146F" w:rsidP="00B6146F">
      <w:r w:rsidRPr="00B6146F">
        <w:t>This section provides a structured approach for L2 engineers to diagnose, investigate, and resolve issues in the CM application. It includes standard troubleshooting methodology, common scenarios, log tracking techniques, Kubernetes commands, and special considerations for NFS mount slowness.</w:t>
      </w:r>
    </w:p>
    <w:p w14:paraId="626A85A6" w14:textId="77777777" w:rsidR="00B6146F" w:rsidRPr="00B6146F" w:rsidRDefault="00000000" w:rsidP="00B6146F">
      <w:r>
        <w:pict w14:anchorId="02BE87C0">
          <v:rect id="_x0000_i1093" style="width:468pt;height:.5pt" o:hralign="center" o:hrstd="t" o:hr="t" fillcolor="#a0a0a0" stroked="f"/>
        </w:pict>
      </w:r>
    </w:p>
    <w:p w14:paraId="7A47DC87" w14:textId="6674D71F" w:rsidR="00B6146F" w:rsidRPr="00B6146F" w:rsidRDefault="00B6146F" w:rsidP="003945DC">
      <w:pPr>
        <w:pStyle w:val="Heading2"/>
        <w:numPr>
          <w:ilvl w:val="1"/>
          <w:numId w:val="177"/>
        </w:numPr>
      </w:pPr>
      <w:bookmarkStart w:id="191" w:name="_Toc199280473"/>
      <w:r w:rsidRPr="00B6146F">
        <w:t>General Troubleshooting Approach</w:t>
      </w:r>
      <w:bookmarkEnd w:id="191"/>
    </w:p>
    <w:tbl>
      <w:tblPr>
        <w:tblStyle w:val="LightGrid-Accent1"/>
        <w:tblW w:w="0" w:type="auto"/>
        <w:tblLook w:val="04A0" w:firstRow="1" w:lastRow="0" w:firstColumn="1" w:lastColumn="0" w:noHBand="0" w:noVBand="1"/>
      </w:tblPr>
      <w:tblGrid>
        <w:gridCol w:w="753"/>
        <w:gridCol w:w="2326"/>
        <w:gridCol w:w="5927"/>
      </w:tblGrid>
      <w:tr w:rsidR="00B6146F" w:rsidRPr="00B6146F" w14:paraId="015CCF47" w14:textId="77777777" w:rsidTr="00B614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59E7D05" w14:textId="6F9C4AC0" w:rsidR="00B6146F" w:rsidRPr="00B6146F" w:rsidRDefault="00B6146F" w:rsidP="00B6146F">
            <w:pPr>
              <w:rPr>
                <w:b w:val="0"/>
                <w:bCs w:val="0"/>
                <w:sz w:val="22"/>
              </w:rPr>
            </w:pPr>
            <w:r>
              <w:rPr>
                <w:b w:val="0"/>
                <w:bCs w:val="0"/>
                <w:sz w:val="22"/>
              </w:rPr>
              <w:t>SL.NO</w:t>
            </w:r>
          </w:p>
        </w:tc>
        <w:tc>
          <w:tcPr>
            <w:tcW w:w="0" w:type="auto"/>
            <w:hideMark/>
          </w:tcPr>
          <w:p w14:paraId="72FABDBD" w14:textId="6D95C474" w:rsidR="00B6146F" w:rsidRPr="00B6146F" w:rsidRDefault="00B6146F" w:rsidP="00B6146F">
            <w:pPr>
              <w:spacing w:after="160" w:line="259" w:lineRule="auto"/>
              <w:cnfStyle w:val="100000000000" w:firstRow="1" w:lastRow="0" w:firstColumn="0" w:lastColumn="0" w:oddVBand="0" w:evenVBand="0" w:oddHBand="0" w:evenHBand="0" w:firstRowFirstColumn="0" w:firstRowLastColumn="0" w:lastRowFirstColumn="0" w:lastRowLastColumn="0"/>
              <w:rPr>
                <w:sz w:val="22"/>
              </w:rPr>
            </w:pPr>
            <w:r w:rsidRPr="00B6146F">
              <w:rPr>
                <w:sz w:val="22"/>
              </w:rPr>
              <w:t>Step</w:t>
            </w:r>
          </w:p>
        </w:tc>
        <w:tc>
          <w:tcPr>
            <w:tcW w:w="0" w:type="auto"/>
            <w:hideMark/>
          </w:tcPr>
          <w:p w14:paraId="184DF280" w14:textId="77777777" w:rsidR="00B6146F" w:rsidRPr="00B6146F" w:rsidRDefault="00B6146F" w:rsidP="00B6146F">
            <w:pPr>
              <w:spacing w:after="160" w:line="259" w:lineRule="auto"/>
              <w:cnfStyle w:val="100000000000" w:firstRow="1" w:lastRow="0" w:firstColumn="0" w:lastColumn="0" w:oddVBand="0" w:evenVBand="0" w:oddHBand="0" w:evenHBand="0" w:firstRowFirstColumn="0" w:firstRowLastColumn="0" w:lastRowFirstColumn="0" w:lastRowLastColumn="0"/>
              <w:rPr>
                <w:sz w:val="22"/>
              </w:rPr>
            </w:pPr>
            <w:r w:rsidRPr="00B6146F">
              <w:rPr>
                <w:sz w:val="22"/>
              </w:rPr>
              <w:t>Action</w:t>
            </w:r>
          </w:p>
        </w:tc>
      </w:tr>
      <w:tr w:rsidR="00B6146F" w:rsidRPr="00B6146F" w14:paraId="44845BDE" w14:textId="77777777" w:rsidTr="00B614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F0AA0CB" w14:textId="70F6C8C4" w:rsidR="00B6146F" w:rsidRPr="00B6146F" w:rsidRDefault="00B6146F" w:rsidP="00B6146F">
            <w:pPr>
              <w:rPr>
                <w:sz w:val="22"/>
              </w:rPr>
            </w:pPr>
            <w:r>
              <w:rPr>
                <w:sz w:val="22"/>
              </w:rPr>
              <w:t>1.</w:t>
            </w:r>
          </w:p>
        </w:tc>
        <w:tc>
          <w:tcPr>
            <w:tcW w:w="0" w:type="auto"/>
            <w:hideMark/>
          </w:tcPr>
          <w:p w14:paraId="608881CD" w14:textId="4A027102" w:rsidR="00B6146F" w:rsidRPr="00B6146F" w:rsidRDefault="00B6146F" w:rsidP="00B6146F">
            <w:pPr>
              <w:spacing w:after="160" w:line="259" w:lineRule="auto"/>
              <w:cnfStyle w:val="000000100000" w:firstRow="0" w:lastRow="0" w:firstColumn="0" w:lastColumn="0" w:oddVBand="0" w:evenVBand="0" w:oddHBand="1" w:evenHBand="0" w:firstRowFirstColumn="0" w:firstRowLastColumn="0" w:lastRowFirstColumn="0" w:lastRowLastColumn="0"/>
              <w:rPr>
                <w:sz w:val="22"/>
              </w:rPr>
            </w:pPr>
            <w:r w:rsidRPr="00B6146F">
              <w:rPr>
                <w:sz w:val="22"/>
              </w:rPr>
              <w:t>Reproduce the issue</w:t>
            </w:r>
          </w:p>
        </w:tc>
        <w:tc>
          <w:tcPr>
            <w:tcW w:w="0" w:type="auto"/>
            <w:hideMark/>
          </w:tcPr>
          <w:p w14:paraId="6FE8795A" w14:textId="77777777" w:rsidR="00B6146F" w:rsidRPr="00B6146F" w:rsidRDefault="00B6146F" w:rsidP="00B6146F">
            <w:pPr>
              <w:spacing w:after="160" w:line="259" w:lineRule="auto"/>
              <w:cnfStyle w:val="000000100000" w:firstRow="0" w:lastRow="0" w:firstColumn="0" w:lastColumn="0" w:oddVBand="0" w:evenVBand="0" w:oddHBand="1" w:evenHBand="0" w:firstRowFirstColumn="0" w:firstRowLastColumn="0" w:lastRowFirstColumn="0" w:lastRowLastColumn="0"/>
              <w:rPr>
                <w:sz w:val="22"/>
              </w:rPr>
            </w:pPr>
            <w:r w:rsidRPr="00B6146F">
              <w:rPr>
                <w:sz w:val="22"/>
              </w:rPr>
              <w:t>Understand the user flow and trigger the problem (if safe).</w:t>
            </w:r>
          </w:p>
        </w:tc>
      </w:tr>
      <w:tr w:rsidR="00B6146F" w:rsidRPr="00B6146F" w14:paraId="72F3735E" w14:textId="77777777" w:rsidTr="00B6146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F3A6A07" w14:textId="4680EDEE" w:rsidR="00B6146F" w:rsidRPr="00B6146F" w:rsidRDefault="00B6146F" w:rsidP="00B6146F">
            <w:pPr>
              <w:rPr>
                <w:sz w:val="22"/>
              </w:rPr>
            </w:pPr>
            <w:r>
              <w:rPr>
                <w:sz w:val="22"/>
              </w:rPr>
              <w:t>2.</w:t>
            </w:r>
          </w:p>
        </w:tc>
        <w:tc>
          <w:tcPr>
            <w:tcW w:w="0" w:type="auto"/>
            <w:hideMark/>
          </w:tcPr>
          <w:p w14:paraId="24C53C53" w14:textId="59A67D7B" w:rsidR="00B6146F" w:rsidRPr="00B6146F" w:rsidRDefault="00B6146F" w:rsidP="00B6146F">
            <w:pPr>
              <w:spacing w:after="160" w:line="259" w:lineRule="auto"/>
              <w:cnfStyle w:val="000000010000" w:firstRow="0" w:lastRow="0" w:firstColumn="0" w:lastColumn="0" w:oddVBand="0" w:evenVBand="0" w:oddHBand="0" w:evenHBand="1" w:firstRowFirstColumn="0" w:firstRowLastColumn="0" w:lastRowFirstColumn="0" w:lastRowLastColumn="0"/>
              <w:rPr>
                <w:sz w:val="22"/>
              </w:rPr>
            </w:pPr>
            <w:r w:rsidRPr="00B6146F">
              <w:rPr>
                <w:sz w:val="22"/>
              </w:rPr>
              <w:t>Identify affected service</w:t>
            </w:r>
          </w:p>
        </w:tc>
        <w:tc>
          <w:tcPr>
            <w:tcW w:w="0" w:type="auto"/>
            <w:hideMark/>
          </w:tcPr>
          <w:p w14:paraId="3DA80C7A" w14:textId="77777777" w:rsidR="00B6146F" w:rsidRPr="00B6146F" w:rsidRDefault="00B6146F" w:rsidP="00B6146F">
            <w:pPr>
              <w:spacing w:after="160" w:line="259" w:lineRule="auto"/>
              <w:cnfStyle w:val="000000010000" w:firstRow="0" w:lastRow="0" w:firstColumn="0" w:lastColumn="0" w:oddVBand="0" w:evenVBand="0" w:oddHBand="0" w:evenHBand="1" w:firstRowFirstColumn="0" w:firstRowLastColumn="0" w:lastRowFirstColumn="0" w:lastRowLastColumn="0"/>
              <w:rPr>
                <w:sz w:val="22"/>
              </w:rPr>
            </w:pPr>
            <w:r w:rsidRPr="00B6146F">
              <w:rPr>
                <w:sz w:val="22"/>
              </w:rPr>
              <w:t>Use logs or API context to pinpoint the pod/microservice.</w:t>
            </w:r>
          </w:p>
        </w:tc>
      </w:tr>
      <w:tr w:rsidR="00B6146F" w:rsidRPr="00B6146F" w14:paraId="5C625CF2" w14:textId="77777777" w:rsidTr="00B614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52FC58A" w14:textId="5B349E7F" w:rsidR="00B6146F" w:rsidRPr="00B6146F" w:rsidRDefault="00B6146F" w:rsidP="00B6146F">
            <w:pPr>
              <w:rPr>
                <w:sz w:val="22"/>
              </w:rPr>
            </w:pPr>
            <w:r>
              <w:rPr>
                <w:sz w:val="22"/>
              </w:rPr>
              <w:t>3.</w:t>
            </w:r>
          </w:p>
        </w:tc>
        <w:tc>
          <w:tcPr>
            <w:tcW w:w="0" w:type="auto"/>
            <w:hideMark/>
          </w:tcPr>
          <w:p w14:paraId="009DCF32" w14:textId="3F052C36" w:rsidR="00B6146F" w:rsidRPr="00B6146F" w:rsidRDefault="00B6146F" w:rsidP="00B6146F">
            <w:pPr>
              <w:spacing w:after="160" w:line="259" w:lineRule="auto"/>
              <w:cnfStyle w:val="000000100000" w:firstRow="0" w:lastRow="0" w:firstColumn="0" w:lastColumn="0" w:oddVBand="0" w:evenVBand="0" w:oddHBand="1" w:evenHBand="0" w:firstRowFirstColumn="0" w:firstRowLastColumn="0" w:lastRowFirstColumn="0" w:lastRowLastColumn="0"/>
              <w:rPr>
                <w:sz w:val="22"/>
              </w:rPr>
            </w:pPr>
            <w:r w:rsidRPr="00B6146F">
              <w:rPr>
                <w:sz w:val="22"/>
              </w:rPr>
              <w:t>Check pod and logs</w:t>
            </w:r>
          </w:p>
        </w:tc>
        <w:tc>
          <w:tcPr>
            <w:tcW w:w="0" w:type="auto"/>
            <w:hideMark/>
          </w:tcPr>
          <w:p w14:paraId="41224FF6" w14:textId="77777777" w:rsidR="00B6146F" w:rsidRPr="00B6146F" w:rsidRDefault="00B6146F" w:rsidP="00B6146F">
            <w:pPr>
              <w:spacing w:after="160" w:line="259" w:lineRule="auto"/>
              <w:cnfStyle w:val="000000100000" w:firstRow="0" w:lastRow="0" w:firstColumn="0" w:lastColumn="0" w:oddVBand="0" w:evenVBand="0" w:oddHBand="1" w:evenHBand="0" w:firstRowFirstColumn="0" w:firstRowLastColumn="0" w:lastRowFirstColumn="0" w:lastRowLastColumn="0"/>
              <w:rPr>
                <w:sz w:val="22"/>
              </w:rPr>
            </w:pPr>
            <w:r w:rsidRPr="00B6146F">
              <w:rPr>
                <w:sz w:val="22"/>
              </w:rPr>
              <w:t>Use kubectl logs, NFS log path, or Prometheus metrics if available.</w:t>
            </w:r>
          </w:p>
        </w:tc>
      </w:tr>
      <w:tr w:rsidR="00B6146F" w:rsidRPr="00B6146F" w14:paraId="2D138C05" w14:textId="77777777" w:rsidTr="00B6146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2A1D706" w14:textId="0CB16294" w:rsidR="00B6146F" w:rsidRPr="00B6146F" w:rsidRDefault="00B6146F" w:rsidP="00B6146F">
            <w:pPr>
              <w:rPr>
                <w:sz w:val="22"/>
              </w:rPr>
            </w:pPr>
            <w:r>
              <w:rPr>
                <w:sz w:val="22"/>
              </w:rPr>
              <w:t>4.</w:t>
            </w:r>
          </w:p>
        </w:tc>
        <w:tc>
          <w:tcPr>
            <w:tcW w:w="0" w:type="auto"/>
            <w:hideMark/>
          </w:tcPr>
          <w:p w14:paraId="44948748" w14:textId="7EACCD4F" w:rsidR="00B6146F" w:rsidRPr="00B6146F" w:rsidRDefault="00B6146F" w:rsidP="00B6146F">
            <w:pPr>
              <w:spacing w:after="160" w:line="259" w:lineRule="auto"/>
              <w:cnfStyle w:val="000000010000" w:firstRow="0" w:lastRow="0" w:firstColumn="0" w:lastColumn="0" w:oddVBand="0" w:evenVBand="0" w:oddHBand="0" w:evenHBand="1" w:firstRowFirstColumn="0" w:firstRowLastColumn="0" w:lastRowFirstColumn="0" w:lastRowLastColumn="0"/>
              <w:rPr>
                <w:sz w:val="22"/>
              </w:rPr>
            </w:pPr>
            <w:r w:rsidRPr="00B6146F">
              <w:rPr>
                <w:sz w:val="22"/>
              </w:rPr>
              <w:t>Validate configuration</w:t>
            </w:r>
          </w:p>
        </w:tc>
        <w:tc>
          <w:tcPr>
            <w:tcW w:w="0" w:type="auto"/>
            <w:hideMark/>
          </w:tcPr>
          <w:p w14:paraId="1116A70E" w14:textId="77777777" w:rsidR="00B6146F" w:rsidRPr="00B6146F" w:rsidRDefault="00B6146F" w:rsidP="00B6146F">
            <w:pPr>
              <w:spacing w:after="160" w:line="259" w:lineRule="auto"/>
              <w:cnfStyle w:val="000000010000" w:firstRow="0" w:lastRow="0" w:firstColumn="0" w:lastColumn="0" w:oddVBand="0" w:evenVBand="0" w:oddHBand="0" w:evenHBand="1" w:firstRowFirstColumn="0" w:firstRowLastColumn="0" w:lastRowFirstColumn="0" w:lastRowLastColumn="0"/>
              <w:rPr>
                <w:sz w:val="22"/>
              </w:rPr>
            </w:pPr>
            <w:r w:rsidRPr="00B6146F">
              <w:rPr>
                <w:sz w:val="22"/>
              </w:rPr>
              <w:t>Review service, image tag, environment variables, and Git history.</w:t>
            </w:r>
          </w:p>
        </w:tc>
      </w:tr>
      <w:tr w:rsidR="00B6146F" w:rsidRPr="00B6146F" w14:paraId="3D0898C5" w14:textId="77777777" w:rsidTr="00B614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1B4C567" w14:textId="0C1F8596" w:rsidR="00B6146F" w:rsidRPr="00B6146F" w:rsidRDefault="00B6146F" w:rsidP="00B6146F">
            <w:pPr>
              <w:rPr>
                <w:sz w:val="22"/>
              </w:rPr>
            </w:pPr>
            <w:r>
              <w:rPr>
                <w:sz w:val="22"/>
              </w:rPr>
              <w:t>5.</w:t>
            </w:r>
          </w:p>
        </w:tc>
        <w:tc>
          <w:tcPr>
            <w:tcW w:w="0" w:type="auto"/>
            <w:hideMark/>
          </w:tcPr>
          <w:p w14:paraId="61EF5DAD" w14:textId="54EB87F3" w:rsidR="00B6146F" w:rsidRPr="00B6146F" w:rsidRDefault="00B6146F" w:rsidP="00B6146F">
            <w:pPr>
              <w:spacing w:after="160" w:line="259" w:lineRule="auto"/>
              <w:cnfStyle w:val="000000100000" w:firstRow="0" w:lastRow="0" w:firstColumn="0" w:lastColumn="0" w:oddVBand="0" w:evenVBand="0" w:oddHBand="1" w:evenHBand="0" w:firstRowFirstColumn="0" w:firstRowLastColumn="0" w:lastRowFirstColumn="0" w:lastRowLastColumn="0"/>
              <w:rPr>
                <w:sz w:val="22"/>
              </w:rPr>
            </w:pPr>
            <w:r w:rsidRPr="00B6146F">
              <w:rPr>
                <w:sz w:val="22"/>
              </w:rPr>
              <w:t>Analyze root cause</w:t>
            </w:r>
          </w:p>
        </w:tc>
        <w:tc>
          <w:tcPr>
            <w:tcW w:w="0" w:type="auto"/>
            <w:hideMark/>
          </w:tcPr>
          <w:p w14:paraId="36E9A917" w14:textId="77777777" w:rsidR="00B6146F" w:rsidRPr="00B6146F" w:rsidRDefault="00B6146F" w:rsidP="00B6146F">
            <w:pPr>
              <w:spacing w:after="160" w:line="259" w:lineRule="auto"/>
              <w:cnfStyle w:val="000000100000" w:firstRow="0" w:lastRow="0" w:firstColumn="0" w:lastColumn="0" w:oddVBand="0" w:evenVBand="0" w:oddHBand="1" w:evenHBand="0" w:firstRowFirstColumn="0" w:firstRowLastColumn="0" w:lastRowFirstColumn="0" w:lastRowLastColumn="0"/>
              <w:rPr>
                <w:sz w:val="22"/>
              </w:rPr>
            </w:pPr>
            <w:r w:rsidRPr="00B6146F">
              <w:rPr>
                <w:sz w:val="22"/>
              </w:rPr>
              <w:t>Identify time of failure, patterns, or errors.</w:t>
            </w:r>
          </w:p>
        </w:tc>
      </w:tr>
      <w:tr w:rsidR="00B6146F" w:rsidRPr="00B6146F" w14:paraId="02CF9F7B" w14:textId="77777777" w:rsidTr="00B6146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2169F2B" w14:textId="30547959" w:rsidR="00B6146F" w:rsidRPr="00B6146F" w:rsidRDefault="00B6146F" w:rsidP="00B6146F">
            <w:pPr>
              <w:rPr>
                <w:sz w:val="22"/>
              </w:rPr>
            </w:pPr>
            <w:r>
              <w:rPr>
                <w:sz w:val="22"/>
              </w:rPr>
              <w:t>6.</w:t>
            </w:r>
          </w:p>
        </w:tc>
        <w:tc>
          <w:tcPr>
            <w:tcW w:w="0" w:type="auto"/>
            <w:hideMark/>
          </w:tcPr>
          <w:p w14:paraId="0DD98700" w14:textId="0F2A6FC7" w:rsidR="00B6146F" w:rsidRPr="00B6146F" w:rsidRDefault="00B6146F" w:rsidP="00B6146F">
            <w:pPr>
              <w:spacing w:after="160" w:line="259" w:lineRule="auto"/>
              <w:cnfStyle w:val="000000010000" w:firstRow="0" w:lastRow="0" w:firstColumn="0" w:lastColumn="0" w:oddVBand="0" w:evenVBand="0" w:oddHBand="0" w:evenHBand="1" w:firstRowFirstColumn="0" w:firstRowLastColumn="0" w:lastRowFirstColumn="0" w:lastRowLastColumn="0"/>
              <w:rPr>
                <w:sz w:val="22"/>
              </w:rPr>
            </w:pPr>
            <w:r w:rsidRPr="00B6146F">
              <w:rPr>
                <w:sz w:val="22"/>
              </w:rPr>
              <w:t>Perform safe action</w:t>
            </w:r>
          </w:p>
        </w:tc>
        <w:tc>
          <w:tcPr>
            <w:tcW w:w="0" w:type="auto"/>
            <w:hideMark/>
          </w:tcPr>
          <w:p w14:paraId="6D1CBEC6" w14:textId="77777777" w:rsidR="00B6146F" w:rsidRPr="00B6146F" w:rsidRDefault="00B6146F" w:rsidP="00B6146F">
            <w:pPr>
              <w:spacing w:after="160" w:line="259" w:lineRule="auto"/>
              <w:cnfStyle w:val="000000010000" w:firstRow="0" w:lastRow="0" w:firstColumn="0" w:lastColumn="0" w:oddVBand="0" w:evenVBand="0" w:oddHBand="0" w:evenHBand="1" w:firstRowFirstColumn="0" w:firstRowLastColumn="0" w:lastRowFirstColumn="0" w:lastRowLastColumn="0"/>
              <w:rPr>
                <w:sz w:val="22"/>
              </w:rPr>
            </w:pPr>
            <w:r w:rsidRPr="00B6146F">
              <w:rPr>
                <w:sz w:val="22"/>
              </w:rPr>
              <w:t>Restart pods or sync ArgoCD if appropriate.</w:t>
            </w:r>
          </w:p>
        </w:tc>
      </w:tr>
      <w:tr w:rsidR="00B6146F" w:rsidRPr="00B6146F" w14:paraId="38BF2EA3" w14:textId="77777777" w:rsidTr="00B614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884FE3A" w14:textId="33C02B77" w:rsidR="00B6146F" w:rsidRPr="00B6146F" w:rsidRDefault="00B6146F" w:rsidP="00B6146F">
            <w:pPr>
              <w:rPr>
                <w:sz w:val="22"/>
              </w:rPr>
            </w:pPr>
            <w:r>
              <w:rPr>
                <w:sz w:val="22"/>
              </w:rPr>
              <w:t>7.</w:t>
            </w:r>
          </w:p>
        </w:tc>
        <w:tc>
          <w:tcPr>
            <w:tcW w:w="0" w:type="auto"/>
            <w:hideMark/>
          </w:tcPr>
          <w:p w14:paraId="7225D45F" w14:textId="32F08A1B" w:rsidR="00B6146F" w:rsidRPr="00B6146F" w:rsidRDefault="00B6146F" w:rsidP="00B6146F">
            <w:pPr>
              <w:spacing w:after="160" w:line="259" w:lineRule="auto"/>
              <w:cnfStyle w:val="000000100000" w:firstRow="0" w:lastRow="0" w:firstColumn="0" w:lastColumn="0" w:oddVBand="0" w:evenVBand="0" w:oddHBand="1" w:evenHBand="0" w:firstRowFirstColumn="0" w:firstRowLastColumn="0" w:lastRowFirstColumn="0" w:lastRowLastColumn="0"/>
              <w:rPr>
                <w:sz w:val="22"/>
              </w:rPr>
            </w:pPr>
            <w:r w:rsidRPr="00B6146F">
              <w:rPr>
                <w:sz w:val="22"/>
              </w:rPr>
              <w:t>Escalate to L3 if needed</w:t>
            </w:r>
          </w:p>
        </w:tc>
        <w:tc>
          <w:tcPr>
            <w:tcW w:w="0" w:type="auto"/>
            <w:hideMark/>
          </w:tcPr>
          <w:p w14:paraId="3051448A" w14:textId="77777777" w:rsidR="00B6146F" w:rsidRPr="00B6146F" w:rsidRDefault="00B6146F" w:rsidP="00B6146F">
            <w:pPr>
              <w:spacing w:after="160" w:line="259" w:lineRule="auto"/>
              <w:cnfStyle w:val="000000100000" w:firstRow="0" w:lastRow="0" w:firstColumn="0" w:lastColumn="0" w:oddVBand="0" w:evenVBand="0" w:oddHBand="1" w:evenHBand="0" w:firstRowFirstColumn="0" w:firstRowLastColumn="0" w:lastRowFirstColumn="0" w:lastRowLastColumn="0"/>
              <w:rPr>
                <w:sz w:val="22"/>
              </w:rPr>
            </w:pPr>
            <w:r w:rsidRPr="00B6146F">
              <w:rPr>
                <w:sz w:val="22"/>
              </w:rPr>
              <w:t>Use the documented escalation process in Section 12.</w:t>
            </w:r>
          </w:p>
        </w:tc>
      </w:tr>
    </w:tbl>
    <w:p w14:paraId="19E7A072" w14:textId="77777777" w:rsidR="00B6146F" w:rsidRDefault="00B6146F" w:rsidP="00B6146F"/>
    <w:p w14:paraId="4CCE086F" w14:textId="77777777" w:rsidR="00B6146F" w:rsidRPr="00B6146F" w:rsidRDefault="00000000" w:rsidP="00B6146F">
      <w:r>
        <w:pict w14:anchorId="7CFB3931">
          <v:rect id="_x0000_i1094" style="width:468pt;height:.5pt" o:hralign="center" o:hrstd="t" o:hr="t" fillcolor="#a0a0a0" stroked="f"/>
        </w:pict>
      </w:r>
    </w:p>
    <w:p w14:paraId="3779BD19" w14:textId="3D2E4CDA" w:rsidR="00A52946" w:rsidRDefault="00A52946" w:rsidP="003945DC">
      <w:pPr>
        <w:pStyle w:val="Heading2"/>
        <w:numPr>
          <w:ilvl w:val="1"/>
          <w:numId w:val="177"/>
        </w:numPr>
      </w:pPr>
      <w:bookmarkStart w:id="192" w:name="_Toc199280474"/>
      <w:r w:rsidRPr="00A52946">
        <w:t>Log Access Paths</w:t>
      </w:r>
      <w:bookmarkEnd w:id="192"/>
    </w:p>
    <w:tbl>
      <w:tblPr>
        <w:tblStyle w:val="LightGrid-Accent1"/>
        <w:tblW w:w="5000" w:type="pct"/>
        <w:tblLook w:val="04A0" w:firstRow="1" w:lastRow="0" w:firstColumn="1" w:lastColumn="0" w:noHBand="0" w:noVBand="1"/>
      </w:tblPr>
      <w:tblGrid>
        <w:gridCol w:w="886"/>
        <w:gridCol w:w="2702"/>
        <w:gridCol w:w="5418"/>
      </w:tblGrid>
      <w:tr w:rsidR="00A52946" w:rsidRPr="00B53281" w14:paraId="52953E3E" w14:textId="77777777" w:rsidTr="00BD3E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 w:type="pct"/>
            <w:hideMark/>
          </w:tcPr>
          <w:p w14:paraId="545827B2" w14:textId="77777777" w:rsidR="00A52946" w:rsidRPr="00B53281" w:rsidRDefault="00A52946" w:rsidP="00BD3E07">
            <w:pPr>
              <w:spacing w:after="160" w:line="259" w:lineRule="auto"/>
              <w:rPr>
                <w:sz w:val="22"/>
              </w:rPr>
            </w:pPr>
            <w:r w:rsidRPr="00B53281">
              <w:rPr>
                <w:sz w:val="22"/>
              </w:rPr>
              <w:t>Site</w:t>
            </w:r>
          </w:p>
        </w:tc>
        <w:tc>
          <w:tcPr>
            <w:tcW w:w="1500" w:type="pct"/>
            <w:hideMark/>
          </w:tcPr>
          <w:p w14:paraId="54F7B9AB" w14:textId="77777777" w:rsidR="00A52946" w:rsidRPr="00B53281" w:rsidRDefault="00A52946" w:rsidP="00BD3E07">
            <w:pPr>
              <w:spacing w:after="160" w:line="259" w:lineRule="auto"/>
              <w:cnfStyle w:val="100000000000" w:firstRow="1" w:lastRow="0" w:firstColumn="0" w:lastColumn="0" w:oddVBand="0" w:evenVBand="0" w:oddHBand="0" w:evenHBand="0" w:firstRowFirstColumn="0" w:firstRowLastColumn="0" w:lastRowFirstColumn="0" w:lastRowLastColumn="0"/>
              <w:rPr>
                <w:sz w:val="22"/>
              </w:rPr>
            </w:pPr>
            <w:r w:rsidRPr="00B53281">
              <w:rPr>
                <w:sz w:val="22"/>
              </w:rPr>
              <w:t>Jump Server Hostname</w:t>
            </w:r>
          </w:p>
        </w:tc>
        <w:tc>
          <w:tcPr>
            <w:tcW w:w="3008" w:type="pct"/>
            <w:hideMark/>
          </w:tcPr>
          <w:p w14:paraId="3E9AC570" w14:textId="77777777" w:rsidR="00A52946" w:rsidRPr="00B53281" w:rsidRDefault="00A52946" w:rsidP="00BD3E07">
            <w:pPr>
              <w:spacing w:after="160" w:line="259" w:lineRule="auto"/>
              <w:cnfStyle w:val="100000000000" w:firstRow="1" w:lastRow="0" w:firstColumn="0" w:lastColumn="0" w:oddVBand="0" w:evenVBand="0" w:oddHBand="0" w:evenHBand="0" w:firstRowFirstColumn="0" w:firstRowLastColumn="0" w:lastRowFirstColumn="0" w:lastRowLastColumn="0"/>
              <w:rPr>
                <w:sz w:val="22"/>
              </w:rPr>
            </w:pPr>
            <w:r w:rsidRPr="00B53281">
              <w:rPr>
                <w:sz w:val="22"/>
              </w:rPr>
              <w:t>Mounted Log Path</w:t>
            </w:r>
          </w:p>
        </w:tc>
      </w:tr>
      <w:tr w:rsidR="00A52946" w:rsidRPr="00B53281" w14:paraId="2416FEAF" w14:textId="77777777" w:rsidTr="00BD3E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 w:type="pct"/>
            <w:hideMark/>
          </w:tcPr>
          <w:p w14:paraId="4281A139" w14:textId="77777777" w:rsidR="00A52946" w:rsidRPr="00B53281" w:rsidRDefault="00A52946" w:rsidP="00BD3E07">
            <w:pPr>
              <w:spacing w:after="160" w:line="259" w:lineRule="auto"/>
              <w:rPr>
                <w:sz w:val="22"/>
              </w:rPr>
            </w:pPr>
            <w:r w:rsidRPr="00B53281">
              <w:rPr>
                <w:sz w:val="22"/>
              </w:rPr>
              <w:t>MDC1</w:t>
            </w:r>
          </w:p>
        </w:tc>
        <w:tc>
          <w:tcPr>
            <w:tcW w:w="1500" w:type="pct"/>
            <w:hideMark/>
          </w:tcPr>
          <w:p w14:paraId="0212D33D" w14:textId="77777777" w:rsidR="00A52946" w:rsidRPr="00B53281" w:rsidRDefault="00A52946" w:rsidP="00BD3E07">
            <w:pPr>
              <w:spacing w:after="160" w:line="259" w:lineRule="auto"/>
              <w:cnfStyle w:val="000000100000" w:firstRow="0" w:lastRow="0" w:firstColumn="0" w:lastColumn="0" w:oddVBand="0" w:evenVBand="0" w:oddHBand="1" w:evenHBand="0" w:firstRowFirstColumn="0" w:firstRowLastColumn="0" w:lastRowFirstColumn="0" w:lastRowLastColumn="0"/>
              <w:rPr>
                <w:sz w:val="22"/>
              </w:rPr>
            </w:pPr>
            <w:r w:rsidRPr="00B53281">
              <w:rPr>
                <w:sz w:val="22"/>
              </w:rPr>
              <w:t>mdc1-linuxjump01</w:t>
            </w:r>
          </w:p>
        </w:tc>
        <w:tc>
          <w:tcPr>
            <w:tcW w:w="3008" w:type="pct"/>
            <w:hideMark/>
          </w:tcPr>
          <w:p w14:paraId="273E823C" w14:textId="77777777" w:rsidR="00A52946" w:rsidRPr="00B53281" w:rsidRDefault="00A52946" w:rsidP="00BD3E07">
            <w:pPr>
              <w:spacing w:after="160" w:line="259" w:lineRule="auto"/>
              <w:cnfStyle w:val="000000100000" w:firstRow="0" w:lastRow="0" w:firstColumn="0" w:lastColumn="0" w:oddVBand="0" w:evenVBand="0" w:oddHBand="1" w:evenHBand="0" w:firstRowFirstColumn="0" w:firstRowLastColumn="0" w:lastRowFirstColumn="0" w:lastRowLastColumn="0"/>
              <w:rPr>
                <w:sz w:val="22"/>
              </w:rPr>
            </w:pPr>
            <w:r w:rsidRPr="00B53281">
              <w:rPr>
                <w:sz w:val="22"/>
              </w:rPr>
              <w:t>NFS mount to /bss-nfs-log/CM/</w:t>
            </w:r>
          </w:p>
        </w:tc>
      </w:tr>
      <w:tr w:rsidR="00A52946" w:rsidRPr="00B53281" w14:paraId="14B19FAB" w14:textId="77777777" w:rsidTr="00BD3E0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 w:type="pct"/>
            <w:hideMark/>
          </w:tcPr>
          <w:p w14:paraId="2135439C" w14:textId="77777777" w:rsidR="00A52946" w:rsidRPr="00B53281" w:rsidRDefault="00A52946" w:rsidP="00BD3E07">
            <w:pPr>
              <w:spacing w:after="160" w:line="259" w:lineRule="auto"/>
              <w:rPr>
                <w:sz w:val="22"/>
              </w:rPr>
            </w:pPr>
            <w:r w:rsidRPr="00B53281">
              <w:rPr>
                <w:sz w:val="22"/>
              </w:rPr>
              <w:t>DC2</w:t>
            </w:r>
          </w:p>
        </w:tc>
        <w:tc>
          <w:tcPr>
            <w:tcW w:w="1500" w:type="pct"/>
            <w:hideMark/>
          </w:tcPr>
          <w:p w14:paraId="136F8ED1" w14:textId="77777777" w:rsidR="00A52946" w:rsidRPr="00B53281" w:rsidRDefault="00A52946" w:rsidP="00BD3E07">
            <w:pPr>
              <w:spacing w:after="160" w:line="259" w:lineRule="auto"/>
              <w:cnfStyle w:val="000000010000" w:firstRow="0" w:lastRow="0" w:firstColumn="0" w:lastColumn="0" w:oddVBand="0" w:evenVBand="0" w:oddHBand="0" w:evenHBand="1" w:firstRowFirstColumn="0" w:firstRowLastColumn="0" w:lastRowFirstColumn="0" w:lastRowLastColumn="0"/>
              <w:rPr>
                <w:sz w:val="22"/>
              </w:rPr>
            </w:pPr>
            <w:r w:rsidRPr="00B53281">
              <w:rPr>
                <w:sz w:val="22"/>
              </w:rPr>
              <w:t>dc2-linuxjump01</w:t>
            </w:r>
          </w:p>
        </w:tc>
        <w:tc>
          <w:tcPr>
            <w:tcW w:w="3008" w:type="pct"/>
            <w:hideMark/>
          </w:tcPr>
          <w:p w14:paraId="39C6A4EB" w14:textId="77777777" w:rsidR="00A52946" w:rsidRPr="00B53281" w:rsidRDefault="00A52946" w:rsidP="00BD3E07">
            <w:pPr>
              <w:spacing w:after="160" w:line="259" w:lineRule="auto"/>
              <w:cnfStyle w:val="000000010000" w:firstRow="0" w:lastRow="0" w:firstColumn="0" w:lastColumn="0" w:oddVBand="0" w:evenVBand="0" w:oddHBand="0" w:evenHBand="1" w:firstRowFirstColumn="0" w:firstRowLastColumn="0" w:lastRowFirstColumn="0" w:lastRowLastColumn="0"/>
              <w:rPr>
                <w:sz w:val="22"/>
              </w:rPr>
            </w:pPr>
            <w:r w:rsidRPr="00B53281">
              <w:rPr>
                <w:sz w:val="22"/>
              </w:rPr>
              <w:t>NFS mount to /bss-nfs-log/CM/</w:t>
            </w:r>
          </w:p>
        </w:tc>
      </w:tr>
    </w:tbl>
    <w:p w14:paraId="7D4723DB" w14:textId="77777777" w:rsidR="00A52946" w:rsidRDefault="00A52946" w:rsidP="00A52946"/>
    <w:tbl>
      <w:tblPr>
        <w:tblStyle w:val="LightGrid-Accent1"/>
        <w:tblW w:w="4994" w:type="pct"/>
        <w:tblLook w:val="04A0" w:firstRow="1" w:lastRow="0" w:firstColumn="1" w:lastColumn="0" w:noHBand="0" w:noVBand="1"/>
      </w:tblPr>
      <w:tblGrid>
        <w:gridCol w:w="4497"/>
        <w:gridCol w:w="4498"/>
      </w:tblGrid>
      <w:tr w:rsidR="00A52946" w14:paraId="66198859" w14:textId="77777777" w:rsidTr="00BD3E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2D37865D" w14:textId="77777777" w:rsidR="00A52946" w:rsidRPr="00B53281" w:rsidRDefault="00A52946" w:rsidP="00BD3E07">
            <w:pPr>
              <w:rPr>
                <w:sz w:val="22"/>
              </w:rPr>
            </w:pPr>
            <w:r w:rsidRPr="00B53281">
              <w:rPr>
                <w:sz w:val="22"/>
              </w:rPr>
              <w:t>Microservices</w:t>
            </w:r>
          </w:p>
        </w:tc>
        <w:tc>
          <w:tcPr>
            <w:tcW w:w="2500" w:type="pct"/>
          </w:tcPr>
          <w:p w14:paraId="462A76BA" w14:textId="77777777" w:rsidR="00A52946" w:rsidRPr="00B53281" w:rsidRDefault="00A52946" w:rsidP="00BD3E07">
            <w:pPr>
              <w:cnfStyle w:val="100000000000" w:firstRow="1" w:lastRow="0" w:firstColumn="0" w:lastColumn="0" w:oddVBand="0" w:evenVBand="0" w:oddHBand="0" w:evenHBand="0" w:firstRowFirstColumn="0" w:firstRowLastColumn="0" w:lastRowFirstColumn="0" w:lastRowLastColumn="0"/>
              <w:rPr>
                <w:sz w:val="22"/>
              </w:rPr>
            </w:pPr>
            <w:r w:rsidRPr="00B53281">
              <w:rPr>
                <w:sz w:val="22"/>
              </w:rPr>
              <w:t>Mounted Log Path from Jump Server</w:t>
            </w:r>
          </w:p>
        </w:tc>
      </w:tr>
      <w:tr w:rsidR="00A52946" w14:paraId="73973FE4" w14:textId="77777777" w:rsidTr="00BD3E07">
        <w:trPr>
          <w:cnfStyle w:val="000000100000" w:firstRow="0" w:lastRow="0" w:firstColumn="0" w:lastColumn="0" w:oddVBand="0" w:evenVBand="0" w:oddHBand="1" w:evenHBand="0" w:firstRowFirstColumn="0" w:firstRowLastColumn="0" w:lastRowFirstColumn="0" w:lastRowLastColumn="0"/>
          <w:trHeight w:val="78"/>
        </w:trPr>
        <w:tc>
          <w:tcPr>
            <w:cnfStyle w:val="001000000000" w:firstRow="0" w:lastRow="0" w:firstColumn="1" w:lastColumn="0" w:oddVBand="0" w:evenVBand="0" w:oddHBand="0" w:evenHBand="0" w:firstRowFirstColumn="0" w:firstRowLastColumn="0" w:lastRowFirstColumn="0" w:lastRowLastColumn="0"/>
            <w:tcW w:w="2500" w:type="pct"/>
          </w:tcPr>
          <w:p w14:paraId="7C90A2CF" w14:textId="77777777" w:rsidR="00A52946" w:rsidRPr="00F8358C" w:rsidRDefault="00A52946" w:rsidP="00BD3E07">
            <w:pPr>
              <w:rPr>
                <w:b w:val="0"/>
                <w:bCs w:val="0"/>
                <w:sz w:val="22"/>
              </w:rPr>
            </w:pPr>
            <w:r w:rsidRPr="00F8358C">
              <w:rPr>
                <w:b w:val="0"/>
                <w:bCs w:val="0"/>
                <w:sz w:val="22"/>
              </w:rPr>
              <w:t>cm-processor</w:t>
            </w:r>
          </w:p>
        </w:tc>
        <w:tc>
          <w:tcPr>
            <w:tcW w:w="2500" w:type="pct"/>
          </w:tcPr>
          <w:p w14:paraId="53C2CF4B" w14:textId="77777777" w:rsidR="00A52946" w:rsidRPr="00F8358C" w:rsidRDefault="00A52946" w:rsidP="00BD3E07">
            <w:pPr>
              <w:cnfStyle w:val="000000100000" w:firstRow="0" w:lastRow="0" w:firstColumn="0" w:lastColumn="0" w:oddVBand="0" w:evenVBand="0" w:oddHBand="1" w:evenHBand="0" w:firstRowFirstColumn="0" w:firstRowLastColumn="0" w:lastRowFirstColumn="0" w:lastRowLastColumn="0"/>
              <w:rPr>
                <w:sz w:val="22"/>
              </w:rPr>
            </w:pPr>
            <w:r w:rsidRPr="00F8358C">
              <w:rPr>
                <w:sz w:val="22"/>
              </w:rPr>
              <w:t>/BSS_App_Data/bss-nfs-log/CM/cm-processor/logs</w:t>
            </w:r>
          </w:p>
        </w:tc>
      </w:tr>
      <w:tr w:rsidR="00A52946" w14:paraId="21A00232" w14:textId="77777777" w:rsidTr="00BD3E0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0C7B1141" w14:textId="77777777" w:rsidR="00A52946" w:rsidRPr="00F8358C" w:rsidRDefault="00A52946" w:rsidP="00BD3E07">
            <w:pPr>
              <w:rPr>
                <w:b w:val="0"/>
                <w:bCs w:val="0"/>
                <w:sz w:val="22"/>
              </w:rPr>
            </w:pPr>
            <w:r w:rsidRPr="00F8358C">
              <w:rPr>
                <w:b w:val="0"/>
                <w:bCs w:val="0"/>
                <w:sz w:val="22"/>
              </w:rPr>
              <w:t>cm-config-api-services</w:t>
            </w:r>
          </w:p>
        </w:tc>
        <w:tc>
          <w:tcPr>
            <w:tcW w:w="2500" w:type="pct"/>
          </w:tcPr>
          <w:p w14:paraId="6851B52A" w14:textId="77777777" w:rsidR="00A52946" w:rsidRPr="00F8358C" w:rsidRDefault="00A52946" w:rsidP="00BD3E07">
            <w:pPr>
              <w:cnfStyle w:val="000000010000" w:firstRow="0" w:lastRow="0" w:firstColumn="0" w:lastColumn="0" w:oddVBand="0" w:evenVBand="0" w:oddHBand="0" w:evenHBand="1" w:firstRowFirstColumn="0" w:firstRowLastColumn="0" w:lastRowFirstColumn="0" w:lastRowLastColumn="0"/>
              <w:rPr>
                <w:sz w:val="22"/>
              </w:rPr>
            </w:pPr>
            <w:r w:rsidRPr="00F8358C">
              <w:rPr>
                <w:sz w:val="22"/>
              </w:rPr>
              <w:t>/BSS_App_Data/bss-nfs-log/CM/cm-config-api-services/logs</w:t>
            </w:r>
          </w:p>
        </w:tc>
      </w:tr>
      <w:tr w:rsidR="00A52946" w14:paraId="1174BE21" w14:textId="77777777" w:rsidTr="00BD3E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12810E43" w14:textId="77777777" w:rsidR="00A52946" w:rsidRPr="00F8358C" w:rsidRDefault="00A52946" w:rsidP="00BD3E07">
            <w:pPr>
              <w:rPr>
                <w:b w:val="0"/>
                <w:bCs w:val="0"/>
                <w:sz w:val="22"/>
              </w:rPr>
            </w:pPr>
            <w:r w:rsidRPr="00F8358C">
              <w:rPr>
                <w:b w:val="0"/>
                <w:bCs w:val="0"/>
                <w:sz w:val="22"/>
              </w:rPr>
              <w:t>cm-scheduler</w:t>
            </w:r>
          </w:p>
        </w:tc>
        <w:tc>
          <w:tcPr>
            <w:tcW w:w="2500" w:type="pct"/>
          </w:tcPr>
          <w:p w14:paraId="7C0CC880" w14:textId="77777777" w:rsidR="00A52946" w:rsidRPr="00F8358C" w:rsidRDefault="00A52946" w:rsidP="00BD3E07">
            <w:pPr>
              <w:cnfStyle w:val="000000100000" w:firstRow="0" w:lastRow="0" w:firstColumn="0" w:lastColumn="0" w:oddVBand="0" w:evenVBand="0" w:oddHBand="1" w:evenHBand="0" w:firstRowFirstColumn="0" w:firstRowLastColumn="0" w:lastRowFirstColumn="0" w:lastRowLastColumn="0"/>
              <w:rPr>
                <w:sz w:val="22"/>
              </w:rPr>
            </w:pPr>
            <w:r w:rsidRPr="00F8358C">
              <w:rPr>
                <w:sz w:val="22"/>
              </w:rPr>
              <w:t>/BSS_App_Data/bss-nfs-log/CM/cm-scheduler/logs</w:t>
            </w:r>
          </w:p>
        </w:tc>
      </w:tr>
      <w:tr w:rsidR="00A52946" w14:paraId="100DB481" w14:textId="77777777" w:rsidTr="00BD3E0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46AEB38E" w14:textId="77777777" w:rsidR="00A52946" w:rsidRPr="00F8358C" w:rsidRDefault="00A52946" w:rsidP="00BD3E07">
            <w:pPr>
              <w:rPr>
                <w:b w:val="0"/>
                <w:bCs w:val="0"/>
                <w:sz w:val="22"/>
              </w:rPr>
            </w:pPr>
            <w:r w:rsidRPr="00F8358C">
              <w:rPr>
                <w:b w:val="0"/>
                <w:bCs w:val="0"/>
                <w:sz w:val="22"/>
              </w:rPr>
              <w:lastRenderedPageBreak/>
              <w:t>cm-notification</w:t>
            </w:r>
          </w:p>
        </w:tc>
        <w:tc>
          <w:tcPr>
            <w:tcW w:w="2500" w:type="pct"/>
          </w:tcPr>
          <w:p w14:paraId="372B37F0" w14:textId="77777777" w:rsidR="00A52946" w:rsidRPr="00F8358C" w:rsidRDefault="00A52946" w:rsidP="00BD3E07">
            <w:pPr>
              <w:cnfStyle w:val="000000010000" w:firstRow="0" w:lastRow="0" w:firstColumn="0" w:lastColumn="0" w:oddVBand="0" w:evenVBand="0" w:oddHBand="0" w:evenHBand="1" w:firstRowFirstColumn="0" w:firstRowLastColumn="0" w:lastRowFirstColumn="0" w:lastRowLastColumn="0"/>
              <w:rPr>
                <w:sz w:val="22"/>
              </w:rPr>
            </w:pPr>
            <w:r w:rsidRPr="00F8358C">
              <w:rPr>
                <w:sz w:val="22"/>
              </w:rPr>
              <w:t>/BSS_App_Data/bss-nfs-log/CM/cm-notification/logs</w:t>
            </w:r>
          </w:p>
        </w:tc>
      </w:tr>
      <w:tr w:rsidR="00A52946" w14:paraId="60025024" w14:textId="77777777" w:rsidTr="00BD3E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78D262D2" w14:textId="77777777" w:rsidR="00A52946" w:rsidRPr="00F8358C" w:rsidRDefault="00A52946" w:rsidP="00BD3E07">
            <w:pPr>
              <w:rPr>
                <w:b w:val="0"/>
                <w:bCs w:val="0"/>
                <w:sz w:val="22"/>
              </w:rPr>
            </w:pPr>
            <w:r w:rsidRPr="00F8358C">
              <w:rPr>
                <w:b w:val="0"/>
                <w:bCs w:val="0"/>
                <w:sz w:val="22"/>
              </w:rPr>
              <w:t>cm-api-services</w:t>
            </w:r>
          </w:p>
        </w:tc>
        <w:tc>
          <w:tcPr>
            <w:tcW w:w="2500" w:type="pct"/>
          </w:tcPr>
          <w:p w14:paraId="3A2607B4" w14:textId="77777777" w:rsidR="00A52946" w:rsidRPr="00F8358C" w:rsidRDefault="00A52946" w:rsidP="00BD3E07">
            <w:pPr>
              <w:cnfStyle w:val="000000100000" w:firstRow="0" w:lastRow="0" w:firstColumn="0" w:lastColumn="0" w:oddVBand="0" w:evenVBand="0" w:oddHBand="1" w:evenHBand="0" w:firstRowFirstColumn="0" w:firstRowLastColumn="0" w:lastRowFirstColumn="0" w:lastRowLastColumn="0"/>
              <w:rPr>
                <w:sz w:val="22"/>
              </w:rPr>
            </w:pPr>
            <w:r w:rsidRPr="00F8358C">
              <w:rPr>
                <w:sz w:val="22"/>
              </w:rPr>
              <w:t>/BSS_App_Data/bss-nfs-log/CM/cm-api-services/logs</w:t>
            </w:r>
          </w:p>
        </w:tc>
      </w:tr>
      <w:tr w:rsidR="00A52946" w14:paraId="126D44A3" w14:textId="77777777" w:rsidTr="00BD3E0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53C9676B" w14:textId="77777777" w:rsidR="00A52946" w:rsidRPr="00F8358C" w:rsidRDefault="00A52946" w:rsidP="00BD3E07">
            <w:pPr>
              <w:rPr>
                <w:b w:val="0"/>
                <w:bCs w:val="0"/>
                <w:sz w:val="22"/>
              </w:rPr>
            </w:pPr>
            <w:r w:rsidRPr="00F8358C">
              <w:rPr>
                <w:b w:val="0"/>
                <w:bCs w:val="0"/>
                <w:sz w:val="22"/>
              </w:rPr>
              <w:t>cm-tmf-api-services</w:t>
            </w:r>
          </w:p>
        </w:tc>
        <w:tc>
          <w:tcPr>
            <w:tcW w:w="2500" w:type="pct"/>
          </w:tcPr>
          <w:p w14:paraId="709154C0" w14:textId="77777777" w:rsidR="00A52946" w:rsidRPr="00F8358C" w:rsidRDefault="00A52946" w:rsidP="00BD3E07">
            <w:pPr>
              <w:cnfStyle w:val="000000010000" w:firstRow="0" w:lastRow="0" w:firstColumn="0" w:lastColumn="0" w:oddVBand="0" w:evenVBand="0" w:oddHBand="0" w:evenHBand="1" w:firstRowFirstColumn="0" w:firstRowLastColumn="0" w:lastRowFirstColumn="0" w:lastRowLastColumn="0"/>
              <w:rPr>
                <w:sz w:val="22"/>
              </w:rPr>
            </w:pPr>
            <w:r w:rsidRPr="00F8358C">
              <w:rPr>
                <w:sz w:val="22"/>
              </w:rPr>
              <w:t>/BSS_App_Data/bss-nfs-log/CM/cm-tmf-api-services/logs</w:t>
            </w:r>
          </w:p>
        </w:tc>
      </w:tr>
      <w:tr w:rsidR="00A52946" w14:paraId="0E080EF9" w14:textId="77777777" w:rsidTr="00BD3E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04EED080" w14:textId="77777777" w:rsidR="00A52946" w:rsidRPr="00F8358C" w:rsidRDefault="00A52946" w:rsidP="00BD3E07">
            <w:pPr>
              <w:rPr>
                <w:b w:val="0"/>
                <w:bCs w:val="0"/>
                <w:sz w:val="22"/>
              </w:rPr>
            </w:pPr>
            <w:r w:rsidRPr="00F8358C">
              <w:rPr>
                <w:b w:val="0"/>
                <w:bCs w:val="0"/>
                <w:sz w:val="22"/>
              </w:rPr>
              <w:t>cm-audit-service</w:t>
            </w:r>
          </w:p>
        </w:tc>
        <w:tc>
          <w:tcPr>
            <w:tcW w:w="2500" w:type="pct"/>
          </w:tcPr>
          <w:p w14:paraId="58C16337" w14:textId="77777777" w:rsidR="00A52946" w:rsidRPr="00F8358C" w:rsidRDefault="00A52946" w:rsidP="00BD3E07">
            <w:pPr>
              <w:cnfStyle w:val="000000100000" w:firstRow="0" w:lastRow="0" w:firstColumn="0" w:lastColumn="0" w:oddVBand="0" w:evenVBand="0" w:oddHBand="1" w:evenHBand="0" w:firstRowFirstColumn="0" w:firstRowLastColumn="0" w:lastRowFirstColumn="0" w:lastRowLastColumn="0"/>
              <w:rPr>
                <w:sz w:val="22"/>
              </w:rPr>
            </w:pPr>
            <w:r w:rsidRPr="00F8358C">
              <w:rPr>
                <w:sz w:val="22"/>
              </w:rPr>
              <w:t>/BSS_App_Data/bss-nfs-log/CM/cm-audit-service/logs</w:t>
            </w:r>
          </w:p>
        </w:tc>
      </w:tr>
      <w:tr w:rsidR="00A52946" w14:paraId="7D98361B" w14:textId="77777777" w:rsidTr="00BD3E0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66331FB3" w14:textId="77777777" w:rsidR="00A52946" w:rsidRPr="00F8358C" w:rsidRDefault="00A52946" w:rsidP="00BD3E07">
            <w:pPr>
              <w:rPr>
                <w:b w:val="0"/>
                <w:bCs w:val="0"/>
                <w:sz w:val="22"/>
              </w:rPr>
            </w:pPr>
            <w:r w:rsidRPr="00F8358C">
              <w:rPr>
                <w:b w:val="0"/>
                <w:bCs w:val="0"/>
                <w:sz w:val="22"/>
              </w:rPr>
              <w:t>cm-user-management</w:t>
            </w:r>
          </w:p>
        </w:tc>
        <w:tc>
          <w:tcPr>
            <w:tcW w:w="2500" w:type="pct"/>
          </w:tcPr>
          <w:p w14:paraId="52540D8A" w14:textId="77777777" w:rsidR="00A52946" w:rsidRPr="00F8358C" w:rsidRDefault="00A52946" w:rsidP="00BD3E07">
            <w:pPr>
              <w:cnfStyle w:val="000000010000" w:firstRow="0" w:lastRow="0" w:firstColumn="0" w:lastColumn="0" w:oddVBand="0" w:evenVBand="0" w:oddHBand="0" w:evenHBand="1" w:firstRowFirstColumn="0" w:firstRowLastColumn="0" w:lastRowFirstColumn="0" w:lastRowLastColumn="0"/>
              <w:rPr>
                <w:sz w:val="22"/>
              </w:rPr>
            </w:pPr>
            <w:r w:rsidRPr="00F8358C">
              <w:rPr>
                <w:sz w:val="22"/>
              </w:rPr>
              <w:t>/BSS_App_Data/bss-nfs-log/CM/cm-user-management/logs</w:t>
            </w:r>
          </w:p>
        </w:tc>
      </w:tr>
      <w:tr w:rsidR="00A52946" w14:paraId="17ED7AF0" w14:textId="77777777" w:rsidTr="00BD3E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536094E1" w14:textId="77777777" w:rsidR="00A52946" w:rsidRPr="00F8358C" w:rsidRDefault="00A52946" w:rsidP="00BD3E07">
            <w:pPr>
              <w:rPr>
                <w:b w:val="0"/>
                <w:bCs w:val="0"/>
                <w:sz w:val="22"/>
              </w:rPr>
            </w:pPr>
            <w:r w:rsidRPr="00F8358C">
              <w:rPr>
                <w:b w:val="0"/>
                <w:bCs w:val="0"/>
                <w:sz w:val="22"/>
              </w:rPr>
              <w:t>cm-batch-processor</w:t>
            </w:r>
          </w:p>
        </w:tc>
        <w:tc>
          <w:tcPr>
            <w:tcW w:w="2500" w:type="pct"/>
          </w:tcPr>
          <w:p w14:paraId="3B3C6B4F" w14:textId="77777777" w:rsidR="00A52946" w:rsidRPr="00F8358C" w:rsidRDefault="00A52946" w:rsidP="00BD3E07">
            <w:pPr>
              <w:cnfStyle w:val="000000100000" w:firstRow="0" w:lastRow="0" w:firstColumn="0" w:lastColumn="0" w:oddVBand="0" w:evenVBand="0" w:oddHBand="1" w:evenHBand="0" w:firstRowFirstColumn="0" w:firstRowLastColumn="0" w:lastRowFirstColumn="0" w:lastRowLastColumn="0"/>
              <w:rPr>
                <w:sz w:val="22"/>
              </w:rPr>
            </w:pPr>
            <w:r w:rsidRPr="00F8358C">
              <w:rPr>
                <w:sz w:val="22"/>
              </w:rPr>
              <w:t>/BSS_App_Data/bss-nfs-log/CM/cm-batch-processor/logs</w:t>
            </w:r>
          </w:p>
        </w:tc>
      </w:tr>
      <w:tr w:rsidR="00A52946" w14:paraId="21B8B189" w14:textId="77777777" w:rsidTr="00BD3E0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0C91F65F" w14:textId="77777777" w:rsidR="00A52946" w:rsidRPr="00B53281" w:rsidRDefault="00A52946" w:rsidP="00BD3E07">
            <w:pPr>
              <w:rPr>
                <w:b w:val="0"/>
                <w:bCs w:val="0"/>
                <w:sz w:val="22"/>
              </w:rPr>
            </w:pPr>
            <w:r w:rsidRPr="00B53281">
              <w:rPr>
                <w:b w:val="0"/>
                <w:bCs w:val="0"/>
                <w:sz w:val="22"/>
              </w:rPr>
              <w:t>cm-web-portal</w:t>
            </w:r>
          </w:p>
        </w:tc>
        <w:tc>
          <w:tcPr>
            <w:tcW w:w="2500" w:type="pct"/>
          </w:tcPr>
          <w:p w14:paraId="56A5624B" w14:textId="77777777" w:rsidR="00A52946" w:rsidRPr="00B53281" w:rsidRDefault="00A52946" w:rsidP="00BD3E07">
            <w:pPr>
              <w:cnfStyle w:val="000000010000" w:firstRow="0" w:lastRow="0" w:firstColumn="0" w:lastColumn="0" w:oddVBand="0" w:evenVBand="0" w:oddHBand="0" w:evenHBand="1" w:firstRowFirstColumn="0" w:firstRowLastColumn="0" w:lastRowFirstColumn="0" w:lastRowLastColumn="0"/>
              <w:rPr>
                <w:sz w:val="22"/>
              </w:rPr>
            </w:pPr>
            <w:r w:rsidRPr="00A11855">
              <w:rPr>
                <w:sz w:val="22"/>
              </w:rPr>
              <w:t>/BSS_App_Data/bss-nfs-log/CM/cm-notification/logs</w:t>
            </w:r>
          </w:p>
        </w:tc>
      </w:tr>
    </w:tbl>
    <w:p w14:paraId="04357A9F" w14:textId="77777777" w:rsidR="00A52946" w:rsidRDefault="00A52946" w:rsidP="00A52946"/>
    <w:tbl>
      <w:tblPr>
        <w:tblStyle w:val="LightGrid-Accent1"/>
        <w:tblW w:w="0" w:type="auto"/>
        <w:tblLook w:val="04A0" w:firstRow="1" w:lastRow="0" w:firstColumn="1" w:lastColumn="0" w:noHBand="0" w:noVBand="1"/>
      </w:tblPr>
      <w:tblGrid>
        <w:gridCol w:w="3356"/>
        <w:gridCol w:w="4344"/>
      </w:tblGrid>
      <w:tr w:rsidR="00A52946" w:rsidRPr="00E326A4" w14:paraId="62137CDD" w14:textId="77777777" w:rsidTr="00BD3E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ADDD49" w14:textId="77777777" w:rsidR="00A52946" w:rsidRPr="00E326A4" w:rsidRDefault="00A52946" w:rsidP="00BD3E07">
            <w:pPr>
              <w:jc w:val="center"/>
              <w:rPr>
                <w:rFonts w:cs="Calibri"/>
                <w:b w:val="0"/>
                <w:bCs w:val="0"/>
                <w:sz w:val="22"/>
              </w:rPr>
            </w:pPr>
            <w:r w:rsidRPr="00E326A4">
              <w:rPr>
                <w:rStyle w:val="Strong"/>
                <w:rFonts w:cs="Calibri"/>
                <w:b/>
                <w:bCs/>
                <w:sz w:val="22"/>
              </w:rPr>
              <w:t>CDR Type</w:t>
            </w:r>
          </w:p>
        </w:tc>
        <w:tc>
          <w:tcPr>
            <w:tcW w:w="0" w:type="auto"/>
            <w:hideMark/>
          </w:tcPr>
          <w:p w14:paraId="330F03D9" w14:textId="77777777" w:rsidR="00A52946" w:rsidRPr="00E326A4" w:rsidRDefault="00A52946" w:rsidP="00BD3E07">
            <w:pPr>
              <w:jc w:val="center"/>
              <w:cnfStyle w:val="100000000000" w:firstRow="1" w:lastRow="0" w:firstColumn="0" w:lastColumn="0" w:oddVBand="0" w:evenVBand="0" w:oddHBand="0" w:evenHBand="0" w:firstRowFirstColumn="0" w:firstRowLastColumn="0" w:lastRowFirstColumn="0" w:lastRowLastColumn="0"/>
              <w:rPr>
                <w:rFonts w:cs="Calibri"/>
                <w:b w:val="0"/>
                <w:bCs w:val="0"/>
                <w:sz w:val="22"/>
              </w:rPr>
            </w:pPr>
            <w:r w:rsidRPr="00E326A4">
              <w:rPr>
                <w:rStyle w:val="Strong"/>
                <w:rFonts w:cs="Calibri"/>
                <w:b/>
                <w:bCs/>
                <w:sz w:val="22"/>
              </w:rPr>
              <w:t>Path</w:t>
            </w:r>
          </w:p>
        </w:tc>
      </w:tr>
      <w:tr w:rsidR="00A52946" w:rsidRPr="00E326A4" w14:paraId="3DDEFB6D" w14:textId="77777777" w:rsidTr="00BD3E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AA0CBE" w14:textId="77777777" w:rsidR="00A52946" w:rsidRPr="00E326A4" w:rsidRDefault="00A52946" w:rsidP="00BD3E07">
            <w:pPr>
              <w:rPr>
                <w:rFonts w:cs="Calibri"/>
                <w:b w:val="0"/>
                <w:bCs w:val="0"/>
                <w:sz w:val="22"/>
              </w:rPr>
            </w:pPr>
            <w:r>
              <w:rPr>
                <w:rFonts w:cs="Calibri"/>
                <w:sz w:val="22"/>
              </w:rPr>
              <w:t xml:space="preserve">Application Generated Raw </w:t>
            </w:r>
            <w:r w:rsidRPr="00E326A4">
              <w:rPr>
                <w:rFonts w:cs="Calibri"/>
                <w:sz w:val="22"/>
              </w:rPr>
              <w:t>CDRs</w:t>
            </w:r>
          </w:p>
        </w:tc>
        <w:tc>
          <w:tcPr>
            <w:tcW w:w="0" w:type="auto"/>
            <w:hideMark/>
          </w:tcPr>
          <w:p w14:paraId="36B7A26D" w14:textId="77777777" w:rsidR="00A52946" w:rsidRPr="00E326A4" w:rsidRDefault="00A52946" w:rsidP="00BD3E07">
            <w:pPr>
              <w:cnfStyle w:val="000000100000" w:firstRow="0" w:lastRow="0" w:firstColumn="0" w:lastColumn="0" w:oddVBand="0" w:evenVBand="0" w:oddHBand="1" w:evenHBand="0" w:firstRowFirstColumn="0" w:firstRowLastColumn="0" w:lastRowFirstColumn="0" w:lastRowLastColumn="0"/>
              <w:rPr>
                <w:rFonts w:cs="Calibri"/>
                <w:sz w:val="22"/>
              </w:rPr>
            </w:pPr>
            <w:r w:rsidRPr="00474CB2">
              <w:rPr>
                <w:rStyle w:val="HTMLCode"/>
                <w:rFonts w:ascii="Calibri" w:eastAsiaTheme="majorEastAsia" w:hAnsi="Calibri" w:cs="Calibri"/>
                <w:sz w:val="22"/>
                <w:szCs w:val="22"/>
              </w:rPr>
              <w:t>/BSS_App_Data/bss-nfs-log/CDR/CM/CM-CDR</w:t>
            </w:r>
          </w:p>
        </w:tc>
      </w:tr>
      <w:tr w:rsidR="00A52946" w:rsidRPr="00E326A4" w14:paraId="697954DE" w14:textId="77777777" w:rsidTr="00BD3E0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E60578B" w14:textId="77777777" w:rsidR="00A52946" w:rsidRPr="00E326A4" w:rsidRDefault="00A52946" w:rsidP="00BD3E07">
            <w:pPr>
              <w:rPr>
                <w:rFonts w:cs="Calibri"/>
                <w:sz w:val="22"/>
              </w:rPr>
            </w:pPr>
            <w:r>
              <w:rPr>
                <w:rFonts w:cs="Calibri"/>
                <w:sz w:val="22"/>
              </w:rPr>
              <w:t>Filebeat Out Moved NDJSON CDRs</w:t>
            </w:r>
          </w:p>
        </w:tc>
        <w:tc>
          <w:tcPr>
            <w:tcW w:w="0" w:type="auto"/>
          </w:tcPr>
          <w:p w14:paraId="410B4C42" w14:textId="77777777" w:rsidR="00A52946" w:rsidRPr="00474CB2" w:rsidRDefault="00A52946" w:rsidP="00BD3E07">
            <w:pPr>
              <w:cnfStyle w:val="000000010000" w:firstRow="0" w:lastRow="0" w:firstColumn="0" w:lastColumn="0" w:oddVBand="0" w:evenVBand="0" w:oddHBand="0" w:evenHBand="1" w:firstRowFirstColumn="0" w:firstRowLastColumn="0" w:lastRowFirstColumn="0" w:lastRowLastColumn="0"/>
              <w:rPr>
                <w:rStyle w:val="HTMLCode"/>
                <w:rFonts w:ascii="Calibri" w:eastAsiaTheme="majorEastAsia" w:hAnsi="Calibri" w:cs="Calibri"/>
                <w:sz w:val="22"/>
                <w:szCs w:val="22"/>
              </w:rPr>
            </w:pPr>
            <w:r w:rsidRPr="002D4EA9">
              <w:rPr>
                <w:rStyle w:val="HTMLCode"/>
                <w:rFonts w:ascii="Calibri" w:eastAsiaTheme="majorEastAsia" w:hAnsi="Calibri" w:cs="Calibri"/>
                <w:sz w:val="22"/>
                <w:szCs w:val="22"/>
              </w:rPr>
              <w:t>/bss-nfs-cdr/CM/cm-edr-output</w:t>
            </w:r>
          </w:p>
        </w:tc>
      </w:tr>
      <w:tr w:rsidR="00A52946" w:rsidRPr="00E326A4" w14:paraId="2D4D9760" w14:textId="77777777" w:rsidTr="00BD3E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EB9C121" w14:textId="77777777" w:rsidR="00A52946" w:rsidRPr="00E326A4" w:rsidRDefault="00A52946" w:rsidP="00BD3E07">
            <w:pPr>
              <w:rPr>
                <w:rFonts w:cs="Calibri"/>
                <w:sz w:val="22"/>
              </w:rPr>
            </w:pPr>
            <w:r>
              <w:rPr>
                <w:rFonts w:cs="Calibri"/>
                <w:sz w:val="22"/>
              </w:rPr>
              <w:t>Mediation Picked CDR Files</w:t>
            </w:r>
          </w:p>
        </w:tc>
        <w:tc>
          <w:tcPr>
            <w:tcW w:w="0" w:type="auto"/>
          </w:tcPr>
          <w:p w14:paraId="67331230" w14:textId="77777777" w:rsidR="00A52946" w:rsidRPr="00474CB2" w:rsidRDefault="00A52946" w:rsidP="00BD3E07">
            <w:pPr>
              <w:cnfStyle w:val="000000100000" w:firstRow="0" w:lastRow="0" w:firstColumn="0" w:lastColumn="0" w:oddVBand="0" w:evenVBand="0" w:oddHBand="1" w:evenHBand="0" w:firstRowFirstColumn="0" w:firstRowLastColumn="0" w:lastRowFirstColumn="0" w:lastRowLastColumn="0"/>
              <w:rPr>
                <w:rStyle w:val="HTMLCode"/>
                <w:rFonts w:ascii="Calibri" w:eastAsiaTheme="majorEastAsia" w:hAnsi="Calibri" w:cs="Calibri"/>
                <w:sz w:val="22"/>
                <w:szCs w:val="22"/>
              </w:rPr>
            </w:pPr>
            <w:r w:rsidRPr="008E26FD">
              <w:rPr>
                <w:rStyle w:val="HTMLCode"/>
                <w:rFonts w:ascii="Calibri" w:eastAsiaTheme="majorEastAsia" w:hAnsi="Calibri" w:cs="Calibri"/>
                <w:sz w:val="22"/>
                <w:szCs w:val="22"/>
              </w:rPr>
              <w:t>/BSS_App_Data/bss-nfs-cdr/DWH_BI_Final</w:t>
            </w:r>
          </w:p>
        </w:tc>
      </w:tr>
    </w:tbl>
    <w:p w14:paraId="733880E3" w14:textId="77777777" w:rsidR="002B0B36" w:rsidRDefault="002B0B36" w:rsidP="00A52946"/>
    <w:p w14:paraId="76771F48" w14:textId="72FD5A86" w:rsidR="004F1FC0" w:rsidRDefault="00000000" w:rsidP="00A52946">
      <w:r>
        <w:pict w14:anchorId="3F74C4EF">
          <v:rect id="_x0000_i1095" style="width:468pt;height:.5pt" o:hralign="center" o:hrstd="t" o:hr="t" fillcolor="#a0a0a0" stroked="f"/>
        </w:pict>
      </w:r>
    </w:p>
    <w:p w14:paraId="3DDE91BC" w14:textId="77777777" w:rsidR="002B0B36" w:rsidRDefault="002B0B36" w:rsidP="003945DC">
      <w:pPr>
        <w:pStyle w:val="Heading2"/>
        <w:numPr>
          <w:ilvl w:val="1"/>
          <w:numId w:val="177"/>
        </w:numPr>
      </w:pPr>
      <w:bookmarkStart w:id="193" w:name="_Toc199280475"/>
      <w:r w:rsidRPr="002B0B36">
        <w:t>Log Analysis – Tracking Requests</w:t>
      </w:r>
      <w:bookmarkEnd w:id="193"/>
      <w:r w:rsidRPr="002B0B36">
        <w:t xml:space="preserve"> </w:t>
      </w:r>
    </w:p>
    <w:p w14:paraId="45285F7C" w14:textId="77777777" w:rsidR="002E5F7C" w:rsidRDefault="006F65E7" w:rsidP="00293F5A">
      <w:r w:rsidRPr="00365EFA">
        <w:t>Understanding how to trace and correlate UI and backend requests is essential for debugging user complaints, analysing failures, and verifying response flows.</w:t>
      </w:r>
    </w:p>
    <w:p w14:paraId="1DDA0B16" w14:textId="6A39732E" w:rsidR="002E5F7C" w:rsidRDefault="002E5F7C" w:rsidP="003945DC">
      <w:pPr>
        <w:pStyle w:val="Heading3"/>
        <w:numPr>
          <w:ilvl w:val="2"/>
          <w:numId w:val="177"/>
        </w:numPr>
      </w:pPr>
      <w:r>
        <w:t xml:space="preserve"> </w:t>
      </w:r>
      <w:bookmarkStart w:id="194" w:name="_Toc199280476"/>
      <w:r w:rsidRPr="002E5F7C">
        <w:t>Tracking GET Requests from UI to Backend</w:t>
      </w:r>
      <w:bookmarkEnd w:id="194"/>
    </w:p>
    <w:p w14:paraId="24C50C2D" w14:textId="38E3FFD3" w:rsidR="00293F5A" w:rsidRDefault="00365EFA" w:rsidP="00293F5A">
      <w:r w:rsidRPr="00365EFA">
        <w:t xml:space="preserve">This section explains how to </w:t>
      </w:r>
      <w:r w:rsidR="00692393" w:rsidRPr="00365EFA">
        <w:t>analyse</w:t>
      </w:r>
      <w:r w:rsidRPr="00365EFA">
        <w:t xml:space="preserve"> cm-web-portal</w:t>
      </w:r>
      <w:r w:rsidR="006F65E7">
        <w:t xml:space="preserve"> and cm-api-services</w:t>
      </w:r>
      <w:r w:rsidRPr="00365EFA">
        <w:t xml:space="preserve"> logs to track </w:t>
      </w:r>
      <w:r w:rsidRPr="00365EFA">
        <w:rPr>
          <w:b/>
          <w:bCs/>
        </w:rPr>
        <w:t>GET requests</w:t>
      </w:r>
      <w:r w:rsidRPr="00365EFA">
        <w:t xml:space="preserve"> from the user interface through the backend layers.</w:t>
      </w:r>
    </w:p>
    <w:p w14:paraId="481CD98C" w14:textId="67724E02" w:rsidR="00365EFA" w:rsidRDefault="00365EFA" w:rsidP="00293F5A">
      <w:pPr>
        <w:rPr>
          <w:b/>
          <w:bCs/>
        </w:rPr>
      </w:pPr>
      <w:r w:rsidRPr="00365EFA">
        <w:rPr>
          <w:b/>
          <w:bCs/>
        </w:rPr>
        <w:t>Step 1: Identify the Request in the Browser Dev Tools</w:t>
      </w:r>
    </w:p>
    <w:p w14:paraId="7702E225" w14:textId="40CDA185" w:rsidR="00365EFA" w:rsidRPr="00365EFA" w:rsidRDefault="00365EFA" w:rsidP="003945DC">
      <w:pPr>
        <w:pStyle w:val="ListParagraph"/>
        <w:numPr>
          <w:ilvl w:val="0"/>
          <w:numId w:val="211"/>
        </w:numPr>
      </w:pPr>
      <w:r w:rsidRPr="00365EFA">
        <w:t xml:space="preserve">Open the </w:t>
      </w:r>
      <w:r w:rsidRPr="00365EFA">
        <w:rPr>
          <w:b/>
          <w:bCs/>
        </w:rPr>
        <w:t>Developer Tools</w:t>
      </w:r>
      <w:r w:rsidRPr="00365EFA">
        <w:t xml:space="preserve"> in your browser and navigate to the </w:t>
      </w:r>
      <w:r w:rsidRPr="00365EFA">
        <w:rPr>
          <w:b/>
          <w:bCs/>
        </w:rPr>
        <w:t>Network</w:t>
      </w:r>
      <w:r w:rsidRPr="00365EFA">
        <w:t xml:space="preserve"> tab.</w:t>
      </w:r>
    </w:p>
    <w:p w14:paraId="44AAA81E" w14:textId="50AC20F1" w:rsidR="00365EFA" w:rsidRPr="00365EFA" w:rsidRDefault="00365EFA" w:rsidP="003945DC">
      <w:pPr>
        <w:pStyle w:val="ListParagraph"/>
        <w:numPr>
          <w:ilvl w:val="0"/>
          <w:numId w:val="211"/>
        </w:numPr>
      </w:pPr>
      <w:r w:rsidRPr="00365EFA">
        <w:t>Reproduce the user action or screen load.</w:t>
      </w:r>
    </w:p>
    <w:p w14:paraId="62005858" w14:textId="45A69D4D" w:rsidR="00365EFA" w:rsidRPr="00365EFA" w:rsidRDefault="00365EFA" w:rsidP="003945DC">
      <w:pPr>
        <w:pStyle w:val="ListParagraph"/>
        <w:numPr>
          <w:ilvl w:val="0"/>
          <w:numId w:val="211"/>
        </w:numPr>
      </w:pPr>
      <w:r w:rsidRPr="00365EFA">
        <w:t xml:space="preserve">Identify the </w:t>
      </w:r>
      <w:r w:rsidRPr="00365EFA">
        <w:rPr>
          <w:b/>
          <w:bCs/>
        </w:rPr>
        <w:t>Request URL</w:t>
      </w:r>
      <w:r w:rsidRPr="00365EFA">
        <w:t xml:space="preserve"> corresponding to the GET request.</w:t>
      </w:r>
    </w:p>
    <w:p w14:paraId="424A12D1" w14:textId="1D9D9FE1" w:rsidR="00365EFA" w:rsidRPr="00365EFA" w:rsidRDefault="00365EFA" w:rsidP="003945DC">
      <w:pPr>
        <w:pStyle w:val="ListParagraph"/>
        <w:numPr>
          <w:ilvl w:val="0"/>
          <w:numId w:val="211"/>
        </w:numPr>
      </w:pPr>
      <w:r w:rsidRPr="00365EFA">
        <w:t xml:space="preserve">Locate the </w:t>
      </w:r>
      <w:r w:rsidRPr="00365EFA">
        <w:rPr>
          <w:b/>
          <w:bCs/>
        </w:rPr>
        <w:t>Request ID</w:t>
      </w:r>
      <w:r w:rsidRPr="00365EFA">
        <w:t xml:space="preserve"> from the URL query string — this will be used to trace the request in logs.</w:t>
      </w:r>
    </w:p>
    <w:p w14:paraId="2C5CB543" w14:textId="77777777" w:rsidR="00365EFA" w:rsidRDefault="00365EFA" w:rsidP="00293F5A"/>
    <w:p w14:paraId="6485FABC" w14:textId="3881BD8C" w:rsidR="00293F5A" w:rsidRDefault="00293F5A" w:rsidP="00293F5A">
      <w:pPr>
        <w:ind w:left="360"/>
      </w:pPr>
      <w:r w:rsidRPr="00293F5A">
        <w:rPr>
          <w:noProof/>
        </w:rPr>
        <w:lastRenderedPageBreak/>
        <w:drawing>
          <wp:inline distT="0" distB="0" distL="0" distR="0" wp14:anchorId="6451693E" wp14:editId="42BC4E35">
            <wp:extent cx="5731510" cy="2134235"/>
            <wp:effectExtent l="0" t="0" r="2540" b="0"/>
            <wp:docPr id="1353096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096455" name=""/>
                    <pic:cNvPicPr/>
                  </pic:nvPicPr>
                  <pic:blipFill>
                    <a:blip r:embed="rId50"/>
                    <a:stretch>
                      <a:fillRect/>
                    </a:stretch>
                  </pic:blipFill>
                  <pic:spPr>
                    <a:xfrm>
                      <a:off x="0" y="0"/>
                      <a:ext cx="5731510" cy="2134235"/>
                    </a:xfrm>
                    <a:prstGeom prst="rect">
                      <a:avLst/>
                    </a:prstGeom>
                  </pic:spPr>
                </pic:pic>
              </a:graphicData>
            </a:graphic>
          </wp:inline>
        </w:drawing>
      </w:r>
    </w:p>
    <w:p w14:paraId="055EE050" w14:textId="77777777" w:rsidR="00293F5A" w:rsidRDefault="00293F5A" w:rsidP="00293F5A">
      <w:pPr>
        <w:ind w:left="360"/>
      </w:pPr>
    </w:p>
    <w:p w14:paraId="002B6EE7" w14:textId="512A3712" w:rsidR="00293F5A" w:rsidRDefault="00365EFA" w:rsidP="00365EFA">
      <w:r w:rsidRPr="00365EFA">
        <w:rPr>
          <w:b/>
          <w:bCs/>
        </w:rPr>
        <w:t>Step 2: Search for the Request ID in cm-web-portal Logs</w:t>
      </w:r>
    </w:p>
    <w:p w14:paraId="52403309" w14:textId="43326881" w:rsidR="00365EFA" w:rsidRPr="00365EFA" w:rsidRDefault="00365EFA" w:rsidP="003945DC">
      <w:pPr>
        <w:pStyle w:val="ListParagraph"/>
        <w:numPr>
          <w:ilvl w:val="0"/>
          <w:numId w:val="212"/>
        </w:numPr>
      </w:pPr>
      <w:r w:rsidRPr="00365EFA">
        <w:t xml:space="preserve">Open the log file </w:t>
      </w:r>
      <w:r>
        <w:t>of cm-web-portal</w:t>
      </w:r>
      <w:r w:rsidRPr="00365EFA">
        <w:t>:</w:t>
      </w:r>
    </w:p>
    <w:p w14:paraId="03F2B0D2" w14:textId="7EE6C77D" w:rsidR="00365EFA" w:rsidRPr="00365EFA" w:rsidRDefault="00365EFA" w:rsidP="003945DC">
      <w:pPr>
        <w:pStyle w:val="ListParagraph"/>
        <w:numPr>
          <w:ilvl w:val="0"/>
          <w:numId w:val="212"/>
        </w:numPr>
      </w:pPr>
      <w:r w:rsidRPr="00365EFA">
        <w:t xml:space="preserve">Search for the extracted </w:t>
      </w:r>
      <w:r w:rsidRPr="00365EFA">
        <w:rPr>
          <w:b/>
          <w:bCs/>
        </w:rPr>
        <w:t>Request ID</w:t>
      </w:r>
      <w:r>
        <w:rPr>
          <w:b/>
          <w:bCs/>
        </w:rPr>
        <w:t xml:space="preserve"> </w:t>
      </w:r>
      <w:r w:rsidRPr="00365EFA">
        <w:t>(Highlighted in yellow).</w:t>
      </w:r>
    </w:p>
    <w:p w14:paraId="107625E2" w14:textId="11352625" w:rsidR="00365EFA" w:rsidRPr="00365EFA" w:rsidRDefault="00365EFA" w:rsidP="003945DC">
      <w:pPr>
        <w:pStyle w:val="ListParagraph"/>
        <w:numPr>
          <w:ilvl w:val="0"/>
          <w:numId w:val="212"/>
        </w:numPr>
      </w:pPr>
      <w:r w:rsidRPr="00365EFA">
        <w:t xml:space="preserve">You’ll see a log entry that includes this request ID along with a </w:t>
      </w:r>
      <w:r w:rsidRPr="00365EFA">
        <w:rPr>
          <w:b/>
          <w:bCs/>
        </w:rPr>
        <w:t>Thread ID</w:t>
      </w:r>
      <w:r>
        <w:rPr>
          <w:b/>
          <w:bCs/>
        </w:rPr>
        <w:t xml:space="preserve"> </w:t>
      </w:r>
      <w:r w:rsidRPr="00365EFA">
        <w:t>(Highlighted in Green).</w:t>
      </w:r>
    </w:p>
    <w:p w14:paraId="6680426C" w14:textId="3CEE5BD1" w:rsidR="00293F5A" w:rsidRDefault="00293F5A" w:rsidP="00293F5A">
      <w:pPr>
        <w:ind w:left="360"/>
      </w:pPr>
      <w:r w:rsidRPr="00293F5A">
        <w:rPr>
          <w:noProof/>
        </w:rPr>
        <w:drawing>
          <wp:inline distT="0" distB="0" distL="0" distR="0" wp14:anchorId="1F45481B" wp14:editId="33EDD1E1">
            <wp:extent cx="5731510" cy="1417320"/>
            <wp:effectExtent l="0" t="0" r="2540" b="0"/>
            <wp:docPr id="1172732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732887" name=""/>
                    <pic:cNvPicPr/>
                  </pic:nvPicPr>
                  <pic:blipFill>
                    <a:blip r:embed="rId51"/>
                    <a:stretch>
                      <a:fillRect/>
                    </a:stretch>
                  </pic:blipFill>
                  <pic:spPr>
                    <a:xfrm>
                      <a:off x="0" y="0"/>
                      <a:ext cx="5731510" cy="1417320"/>
                    </a:xfrm>
                    <a:prstGeom prst="rect">
                      <a:avLst/>
                    </a:prstGeom>
                  </pic:spPr>
                </pic:pic>
              </a:graphicData>
            </a:graphic>
          </wp:inline>
        </w:drawing>
      </w:r>
    </w:p>
    <w:p w14:paraId="283FCA25" w14:textId="09C45097" w:rsidR="00365EFA" w:rsidRDefault="00365EFA" w:rsidP="00365EFA">
      <w:pPr>
        <w:rPr>
          <w:b/>
          <w:bCs/>
        </w:rPr>
      </w:pPr>
      <w:r w:rsidRPr="00365EFA">
        <w:rPr>
          <w:b/>
          <w:bCs/>
        </w:rPr>
        <w:t>Step 3: Identify the End of Request Processing</w:t>
      </w:r>
    </w:p>
    <w:p w14:paraId="2D4E6E07" w14:textId="77777777" w:rsidR="00365EFA" w:rsidRPr="00365EFA" w:rsidRDefault="00365EFA" w:rsidP="003945DC">
      <w:pPr>
        <w:pStyle w:val="ListParagraph"/>
        <w:numPr>
          <w:ilvl w:val="0"/>
          <w:numId w:val="214"/>
        </w:numPr>
      </w:pPr>
      <w:r w:rsidRPr="00365EFA">
        <w:t xml:space="preserve">To determine the </w:t>
      </w:r>
      <w:r w:rsidRPr="00365EFA">
        <w:rPr>
          <w:b/>
          <w:bCs/>
        </w:rPr>
        <w:t>completion of the request</w:t>
      </w:r>
      <w:r w:rsidRPr="00365EFA">
        <w:t xml:space="preserve">, search for the </w:t>
      </w:r>
      <w:r w:rsidRPr="00365EFA">
        <w:rPr>
          <w:b/>
          <w:bCs/>
        </w:rPr>
        <w:t>last occurrence</w:t>
      </w:r>
      <w:r w:rsidRPr="00365EFA">
        <w:t xml:space="preserve"> of the Thread ID (same one tied to the Request ID). This log entry usually includes:</w:t>
      </w:r>
    </w:p>
    <w:p w14:paraId="34DFC5E8" w14:textId="77777777" w:rsidR="00365EFA" w:rsidRPr="00365EFA" w:rsidRDefault="00365EFA" w:rsidP="003945DC">
      <w:pPr>
        <w:pStyle w:val="ListParagraph"/>
        <w:numPr>
          <w:ilvl w:val="0"/>
          <w:numId w:val="213"/>
        </w:numPr>
      </w:pPr>
      <w:r w:rsidRPr="00365EFA">
        <w:t>The total time taken for processing</w:t>
      </w:r>
    </w:p>
    <w:p w14:paraId="07B81413" w14:textId="755C9596" w:rsidR="00365EFA" w:rsidRDefault="00365EFA" w:rsidP="003945DC">
      <w:pPr>
        <w:pStyle w:val="ListParagraph"/>
        <w:numPr>
          <w:ilvl w:val="0"/>
          <w:numId w:val="213"/>
        </w:numPr>
      </w:pPr>
      <w:r w:rsidRPr="00365EFA">
        <w:t xml:space="preserve">A marker like </w:t>
      </w:r>
      <w:r w:rsidRPr="00365EFA">
        <w:rPr>
          <w:i/>
          <w:iCs/>
        </w:rPr>
        <w:t>[ TIME TAKEN : 1 ms ]</w:t>
      </w:r>
      <w:r w:rsidRPr="00365EFA">
        <w:t xml:space="preserve"> or a response indicator</w:t>
      </w:r>
    </w:p>
    <w:p w14:paraId="02EF54B1" w14:textId="372B3352" w:rsidR="00365EFA" w:rsidRPr="00365EFA" w:rsidRDefault="00365EFA" w:rsidP="00365EFA">
      <w:pPr>
        <w:ind w:left="720"/>
      </w:pPr>
      <w:r w:rsidRPr="007420DE">
        <w:rPr>
          <w:noProof/>
        </w:rPr>
        <w:drawing>
          <wp:inline distT="0" distB="0" distL="0" distR="0" wp14:anchorId="0F5CA9CF" wp14:editId="06F82D1C">
            <wp:extent cx="5731510" cy="2061845"/>
            <wp:effectExtent l="0" t="0" r="2540" b="0"/>
            <wp:docPr id="1603464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464141" name=""/>
                    <pic:cNvPicPr/>
                  </pic:nvPicPr>
                  <pic:blipFill>
                    <a:blip r:embed="rId52"/>
                    <a:stretch>
                      <a:fillRect/>
                    </a:stretch>
                  </pic:blipFill>
                  <pic:spPr>
                    <a:xfrm>
                      <a:off x="0" y="0"/>
                      <a:ext cx="5731510" cy="2061845"/>
                    </a:xfrm>
                    <a:prstGeom prst="rect">
                      <a:avLst/>
                    </a:prstGeom>
                  </pic:spPr>
                </pic:pic>
              </a:graphicData>
            </a:graphic>
          </wp:inline>
        </w:drawing>
      </w:r>
    </w:p>
    <w:p w14:paraId="22111CB0" w14:textId="40B686C4" w:rsidR="00365EFA" w:rsidRPr="00365EFA" w:rsidRDefault="00365EFA" w:rsidP="00365EFA">
      <w:pPr>
        <w:ind w:left="720"/>
      </w:pPr>
      <w:r w:rsidRPr="00365EFA">
        <w:lastRenderedPageBreak/>
        <w:t xml:space="preserve">This marks the </w:t>
      </w:r>
      <w:r w:rsidRPr="00365EFA">
        <w:rPr>
          <w:b/>
          <w:bCs/>
        </w:rPr>
        <w:t>end</w:t>
      </w:r>
      <w:r w:rsidRPr="00365EFA">
        <w:t xml:space="preserve"> of the request lifecycle. The </w:t>
      </w:r>
      <w:r w:rsidRPr="00365EFA">
        <w:rPr>
          <w:b/>
          <w:bCs/>
        </w:rPr>
        <w:t>very next line</w:t>
      </w:r>
      <w:r w:rsidRPr="00365EFA">
        <w:t xml:space="preserve"> after this in the logs will indicate the </w:t>
      </w:r>
      <w:r w:rsidRPr="00365EFA">
        <w:rPr>
          <w:b/>
          <w:bCs/>
        </w:rPr>
        <w:t>start of a new request</w:t>
      </w:r>
      <w:r w:rsidRPr="00365EFA">
        <w:t>, which helps bracket the logs for the current request.</w:t>
      </w:r>
    </w:p>
    <w:p w14:paraId="3CDFC3ED" w14:textId="518D3852" w:rsidR="00365EFA" w:rsidRDefault="00365EFA" w:rsidP="00365EFA">
      <w:pPr>
        <w:rPr>
          <w:b/>
          <w:bCs/>
        </w:rPr>
      </w:pPr>
      <w:r w:rsidRPr="00365EFA">
        <w:rPr>
          <w:b/>
          <w:bCs/>
        </w:rPr>
        <w:t>Step 4: Trace the Request Flow to Backend (BL)</w:t>
      </w:r>
    </w:p>
    <w:p w14:paraId="209E4A80" w14:textId="75B69D25" w:rsidR="00365EFA" w:rsidRPr="00365EFA" w:rsidRDefault="00365EFA" w:rsidP="003945DC">
      <w:pPr>
        <w:pStyle w:val="ListParagraph"/>
        <w:numPr>
          <w:ilvl w:val="0"/>
          <w:numId w:val="215"/>
        </w:numPr>
      </w:pPr>
      <w:r w:rsidRPr="00365EFA">
        <w:t>From the beginning of the request (as found in logs after the last Total time line of the previous request), continue tracing downward.</w:t>
      </w:r>
    </w:p>
    <w:p w14:paraId="739CC279" w14:textId="2F325BC7" w:rsidR="00365EFA" w:rsidRPr="00365EFA" w:rsidRDefault="00365EFA" w:rsidP="003945DC">
      <w:pPr>
        <w:pStyle w:val="ListParagraph"/>
        <w:numPr>
          <w:ilvl w:val="0"/>
          <w:numId w:val="215"/>
        </w:numPr>
      </w:pPr>
      <w:r w:rsidRPr="00365EFA">
        <w:t>You will see a log indicating a call to the BL (backend) layer.</w:t>
      </w:r>
    </w:p>
    <w:p w14:paraId="5FDDA214" w14:textId="4F24AB52" w:rsidR="00365EFA" w:rsidRPr="00365EFA" w:rsidRDefault="00365EFA" w:rsidP="003945DC">
      <w:pPr>
        <w:pStyle w:val="ListParagraph"/>
        <w:numPr>
          <w:ilvl w:val="0"/>
          <w:numId w:val="215"/>
        </w:numPr>
      </w:pPr>
      <w:r w:rsidRPr="00365EFA">
        <w:t>The log will print:</w:t>
      </w:r>
    </w:p>
    <w:p w14:paraId="549FB880" w14:textId="77777777" w:rsidR="00365EFA" w:rsidRPr="00365EFA" w:rsidRDefault="00365EFA" w:rsidP="003945DC">
      <w:pPr>
        <w:pStyle w:val="ListParagraph"/>
        <w:numPr>
          <w:ilvl w:val="0"/>
          <w:numId w:val="216"/>
        </w:numPr>
      </w:pPr>
      <w:r w:rsidRPr="00365EFA">
        <w:t>The request to BL</w:t>
      </w:r>
    </w:p>
    <w:p w14:paraId="0E75DB2C" w14:textId="69D63317" w:rsidR="00365EFA" w:rsidRPr="00365EFA" w:rsidRDefault="00365EFA" w:rsidP="003945DC">
      <w:pPr>
        <w:pStyle w:val="ListParagraph"/>
        <w:numPr>
          <w:ilvl w:val="0"/>
          <w:numId w:val="216"/>
        </w:numPr>
      </w:pPr>
      <w:r w:rsidRPr="00365EFA">
        <w:t>A "</w:t>
      </w:r>
      <w:r w:rsidRPr="00804253">
        <w:rPr>
          <w:b/>
          <w:bCs/>
          <w:i/>
          <w:iCs/>
        </w:rPr>
        <w:t>Get Call Request Id:</w:t>
      </w:r>
      <w:r w:rsidRPr="00365EFA">
        <w:t xml:space="preserve">" which is passed </w:t>
      </w:r>
      <w:r w:rsidR="003B6716">
        <w:t xml:space="preserve">from the </w:t>
      </w:r>
      <w:r w:rsidRPr="00365EFA">
        <w:t>cm-api-services</w:t>
      </w:r>
    </w:p>
    <w:p w14:paraId="2A85332B" w14:textId="4A7D1271" w:rsidR="007420DE" w:rsidRDefault="00365EFA" w:rsidP="003945DC">
      <w:pPr>
        <w:pStyle w:val="ListParagraph"/>
        <w:numPr>
          <w:ilvl w:val="0"/>
          <w:numId w:val="216"/>
        </w:numPr>
      </w:pPr>
      <w:r w:rsidRPr="00365EFA">
        <w:t>The BL response and status (Success or Failure)</w:t>
      </w:r>
    </w:p>
    <w:p w14:paraId="738404E2" w14:textId="6ED5C150" w:rsidR="007420DE" w:rsidRDefault="007420DE" w:rsidP="007420DE">
      <w:pPr>
        <w:ind w:left="360"/>
      </w:pPr>
      <w:r w:rsidRPr="007420DE">
        <w:rPr>
          <w:noProof/>
        </w:rPr>
        <w:drawing>
          <wp:inline distT="0" distB="0" distL="0" distR="0" wp14:anchorId="1966194B" wp14:editId="37043291">
            <wp:extent cx="5731510" cy="1330960"/>
            <wp:effectExtent l="0" t="0" r="2540" b="2540"/>
            <wp:docPr id="2027439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439447" name=""/>
                    <pic:cNvPicPr/>
                  </pic:nvPicPr>
                  <pic:blipFill>
                    <a:blip r:embed="rId53"/>
                    <a:stretch>
                      <a:fillRect/>
                    </a:stretch>
                  </pic:blipFill>
                  <pic:spPr>
                    <a:xfrm>
                      <a:off x="0" y="0"/>
                      <a:ext cx="5731510" cy="1330960"/>
                    </a:xfrm>
                    <a:prstGeom prst="rect">
                      <a:avLst/>
                    </a:prstGeom>
                  </pic:spPr>
                </pic:pic>
              </a:graphicData>
            </a:graphic>
          </wp:inline>
        </w:drawing>
      </w:r>
    </w:p>
    <w:p w14:paraId="7D7E3A8C" w14:textId="35E20FC2" w:rsidR="00B35116" w:rsidRDefault="00B35116" w:rsidP="00B35116">
      <w:pPr>
        <w:rPr>
          <w:b/>
          <w:bCs/>
        </w:rPr>
      </w:pPr>
      <w:r w:rsidRPr="00B35116">
        <w:rPr>
          <w:b/>
          <w:bCs/>
        </w:rPr>
        <w:t>Step 5: Handling Timeout or Missing Response Scenarios</w:t>
      </w:r>
    </w:p>
    <w:p w14:paraId="51F669A6" w14:textId="587478C5" w:rsidR="00B35116" w:rsidRPr="00B35116" w:rsidRDefault="00B35116" w:rsidP="00B35116">
      <w:r w:rsidRPr="00B35116">
        <w:t xml:space="preserve">There may be scenarios where the line containing </w:t>
      </w:r>
      <w:r w:rsidR="00804253">
        <w:t>‘</w:t>
      </w:r>
      <w:r w:rsidRPr="00B35116">
        <w:rPr>
          <w:b/>
          <w:bCs/>
          <w:i/>
          <w:iCs/>
        </w:rPr>
        <w:t>Get Call Request Id</w:t>
      </w:r>
      <w:r w:rsidR="00804253">
        <w:rPr>
          <w:b/>
          <w:bCs/>
          <w:i/>
          <w:iCs/>
        </w:rPr>
        <w:t>’</w:t>
      </w:r>
      <w:r w:rsidRPr="00B35116">
        <w:t xml:space="preserve"> is not printed. This typically occurs when:</w:t>
      </w:r>
    </w:p>
    <w:p w14:paraId="753FE7D5" w14:textId="77777777" w:rsidR="00B35116" w:rsidRPr="00B35116" w:rsidRDefault="00B35116" w:rsidP="003945DC">
      <w:pPr>
        <w:pStyle w:val="ListParagraph"/>
        <w:numPr>
          <w:ilvl w:val="0"/>
          <w:numId w:val="217"/>
        </w:numPr>
      </w:pPr>
      <w:r w:rsidRPr="00B35116">
        <w:t>The backend (cm-api-services) is unresponsive</w:t>
      </w:r>
    </w:p>
    <w:p w14:paraId="2FADD11D" w14:textId="77777777" w:rsidR="00B35116" w:rsidRPr="00B35116" w:rsidRDefault="00B35116" w:rsidP="003945DC">
      <w:pPr>
        <w:pStyle w:val="ListParagraph"/>
        <w:numPr>
          <w:ilvl w:val="0"/>
          <w:numId w:val="217"/>
        </w:numPr>
      </w:pPr>
      <w:r w:rsidRPr="00B35116">
        <w:t>A timeout occurred from UI before the request reached BL</w:t>
      </w:r>
    </w:p>
    <w:p w14:paraId="3A3C0D64" w14:textId="77777777" w:rsidR="00B35116" w:rsidRPr="00B35116" w:rsidRDefault="00B35116" w:rsidP="00B35116">
      <w:r w:rsidRPr="00B35116">
        <w:t>In such cases:</w:t>
      </w:r>
    </w:p>
    <w:p w14:paraId="2CDA9696" w14:textId="77777777" w:rsidR="00B35116" w:rsidRPr="00B35116" w:rsidRDefault="00B35116" w:rsidP="003945DC">
      <w:pPr>
        <w:pStyle w:val="ListParagraph"/>
        <w:numPr>
          <w:ilvl w:val="0"/>
          <w:numId w:val="218"/>
        </w:numPr>
      </w:pPr>
      <w:r w:rsidRPr="00B35116">
        <w:t>Use the timestamp from the frontend logs</w:t>
      </w:r>
    </w:p>
    <w:p w14:paraId="58CFC97D" w14:textId="77777777" w:rsidR="00B35116" w:rsidRPr="00B35116" w:rsidRDefault="00B35116" w:rsidP="003945DC">
      <w:pPr>
        <w:pStyle w:val="ListParagraph"/>
        <w:numPr>
          <w:ilvl w:val="0"/>
          <w:numId w:val="218"/>
        </w:numPr>
      </w:pPr>
      <w:r w:rsidRPr="00B35116">
        <w:t>Switch to cm-api-services logs</w:t>
      </w:r>
    </w:p>
    <w:p w14:paraId="3671A7D0" w14:textId="77777777" w:rsidR="00B35116" w:rsidRDefault="00B35116" w:rsidP="003945DC">
      <w:pPr>
        <w:pStyle w:val="ListParagraph"/>
        <w:numPr>
          <w:ilvl w:val="0"/>
          <w:numId w:val="218"/>
        </w:numPr>
      </w:pPr>
      <w:r w:rsidRPr="00B35116">
        <w:t>Search for requests received around that timestamp to find the matching call</w:t>
      </w:r>
    </w:p>
    <w:p w14:paraId="1F38F665" w14:textId="11A2803B" w:rsidR="006F65E7" w:rsidRPr="006F65E7" w:rsidRDefault="006F65E7" w:rsidP="006F65E7">
      <w:pPr>
        <w:rPr>
          <w:b/>
          <w:bCs/>
        </w:rPr>
      </w:pPr>
      <w:r w:rsidRPr="006F65E7">
        <w:rPr>
          <w:b/>
          <w:bCs/>
        </w:rPr>
        <w:t>Step 6: Tracing the Request ID in BL (cm-api-services)</w:t>
      </w:r>
    </w:p>
    <w:p w14:paraId="45F23E4F" w14:textId="77777777" w:rsidR="006F65E7" w:rsidRPr="006F65E7" w:rsidRDefault="006F65E7" w:rsidP="006F65E7">
      <w:r w:rsidRPr="006F65E7">
        <w:t xml:space="preserve">Once you extract the </w:t>
      </w:r>
      <w:r w:rsidRPr="006F65E7">
        <w:rPr>
          <w:b/>
          <w:bCs/>
        </w:rPr>
        <w:t>“Get Call Request Id”</w:t>
      </w:r>
      <w:r w:rsidRPr="006F65E7">
        <w:t xml:space="preserve"> from the cm-web-portal logs, the same Request ID can be used to track the request flow in the </w:t>
      </w:r>
      <w:r w:rsidRPr="006F65E7">
        <w:rPr>
          <w:b/>
          <w:bCs/>
        </w:rPr>
        <w:t>Backend Layer (BL)</w:t>
      </w:r>
      <w:r w:rsidRPr="006F65E7">
        <w:t>, which resides in cm-api-services.</w:t>
      </w:r>
    </w:p>
    <w:p w14:paraId="212C8993" w14:textId="3285634C" w:rsidR="006F65E7" w:rsidRPr="006F65E7" w:rsidRDefault="006F65E7" w:rsidP="003945DC">
      <w:pPr>
        <w:pStyle w:val="ListParagraph"/>
        <w:numPr>
          <w:ilvl w:val="0"/>
          <w:numId w:val="219"/>
        </w:numPr>
      </w:pPr>
      <w:r w:rsidRPr="006F65E7">
        <w:t xml:space="preserve">Open the log file for the </w:t>
      </w:r>
      <w:r>
        <w:t>cm-api-services</w:t>
      </w:r>
      <w:r w:rsidRPr="006F65E7">
        <w:t>:</w:t>
      </w:r>
    </w:p>
    <w:p w14:paraId="40A3527B" w14:textId="77777777" w:rsidR="006F65E7" w:rsidRPr="006F65E7" w:rsidRDefault="006F65E7" w:rsidP="003945DC">
      <w:pPr>
        <w:pStyle w:val="ListParagraph"/>
        <w:numPr>
          <w:ilvl w:val="0"/>
          <w:numId w:val="219"/>
        </w:numPr>
      </w:pPr>
      <w:r w:rsidRPr="006F65E7">
        <w:t xml:space="preserve">Use the </w:t>
      </w:r>
      <w:r w:rsidRPr="006F65E7">
        <w:rPr>
          <w:b/>
          <w:bCs/>
        </w:rPr>
        <w:t>Request ID</w:t>
      </w:r>
      <w:r w:rsidRPr="006F65E7">
        <w:t xml:space="preserve"> from Step 4 or Step 5 and search in the BL logs:</w:t>
      </w:r>
    </w:p>
    <w:p w14:paraId="468FE3B8" w14:textId="77777777" w:rsidR="006F65E7" w:rsidRPr="006F65E7" w:rsidRDefault="006F65E7" w:rsidP="003945DC">
      <w:pPr>
        <w:pStyle w:val="ListParagraph"/>
        <w:numPr>
          <w:ilvl w:val="0"/>
          <w:numId w:val="219"/>
        </w:numPr>
      </w:pPr>
      <w:r w:rsidRPr="006F65E7">
        <w:t>The backend logs typically print:</w:t>
      </w:r>
    </w:p>
    <w:p w14:paraId="191FE9AE" w14:textId="77777777" w:rsidR="006F65E7" w:rsidRPr="006F65E7" w:rsidRDefault="006F65E7" w:rsidP="003945DC">
      <w:pPr>
        <w:pStyle w:val="ListParagraph"/>
        <w:numPr>
          <w:ilvl w:val="0"/>
          <w:numId w:val="220"/>
        </w:numPr>
      </w:pPr>
      <w:r w:rsidRPr="006F65E7">
        <w:t>The start of request reception</w:t>
      </w:r>
    </w:p>
    <w:p w14:paraId="785477E6" w14:textId="77777777" w:rsidR="006F65E7" w:rsidRPr="006F65E7" w:rsidRDefault="006F65E7" w:rsidP="003945DC">
      <w:pPr>
        <w:pStyle w:val="ListParagraph"/>
        <w:numPr>
          <w:ilvl w:val="0"/>
          <w:numId w:val="220"/>
        </w:numPr>
      </w:pPr>
      <w:r w:rsidRPr="006F65E7">
        <w:t>Internal service-to-service calls</w:t>
      </w:r>
    </w:p>
    <w:p w14:paraId="5B889B87" w14:textId="77777777" w:rsidR="006F65E7" w:rsidRPr="006F65E7" w:rsidRDefault="006F65E7" w:rsidP="003945DC">
      <w:pPr>
        <w:pStyle w:val="ListParagraph"/>
        <w:numPr>
          <w:ilvl w:val="0"/>
          <w:numId w:val="220"/>
        </w:numPr>
      </w:pPr>
      <w:r w:rsidRPr="006F65E7">
        <w:t>Validation and DB interaction results</w:t>
      </w:r>
    </w:p>
    <w:p w14:paraId="22C37651" w14:textId="09A859D7" w:rsidR="006F65E7" w:rsidRPr="006F65E7" w:rsidRDefault="00482FC8" w:rsidP="003945DC">
      <w:pPr>
        <w:pStyle w:val="ListParagraph"/>
        <w:numPr>
          <w:ilvl w:val="0"/>
          <w:numId w:val="220"/>
        </w:numPr>
      </w:pPr>
      <w:r>
        <w:t xml:space="preserve">Final </w:t>
      </w:r>
      <w:r w:rsidR="002E5F7C" w:rsidRPr="006F65E7">
        <w:t>Outcome</w:t>
      </w:r>
      <w:r w:rsidR="006F65E7" w:rsidRPr="006F65E7">
        <w:t xml:space="preserve"> (Success / Failure)</w:t>
      </w:r>
    </w:p>
    <w:p w14:paraId="08917AE6" w14:textId="2E23AE36" w:rsidR="006F65E7" w:rsidRDefault="006F65E7" w:rsidP="003945DC">
      <w:pPr>
        <w:pStyle w:val="ListParagraph"/>
        <w:numPr>
          <w:ilvl w:val="0"/>
          <w:numId w:val="220"/>
        </w:numPr>
      </w:pPr>
      <w:r w:rsidRPr="006F65E7">
        <w:lastRenderedPageBreak/>
        <w:t>Time taken to process the request</w:t>
      </w:r>
    </w:p>
    <w:p w14:paraId="3D2D8BF1" w14:textId="5456D97C" w:rsidR="006F65E7" w:rsidRPr="00B35116" w:rsidRDefault="006F65E7" w:rsidP="006F65E7">
      <w:pPr>
        <w:ind w:left="360"/>
      </w:pPr>
      <w:r w:rsidRPr="006F65E7">
        <w:rPr>
          <w:noProof/>
        </w:rPr>
        <w:drawing>
          <wp:inline distT="0" distB="0" distL="0" distR="0" wp14:anchorId="22E25E56" wp14:editId="6EFBC421">
            <wp:extent cx="5731510" cy="1946910"/>
            <wp:effectExtent l="0" t="0" r="2540" b="0"/>
            <wp:docPr id="777071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071036" name=""/>
                    <pic:cNvPicPr/>
                  </pic:nvPicPr>
                  <pic:blipFill>
                    <a:blip r:embed="rId54"/>
                    <a:stretch>
                      <a:fillRect/>
                    </a:stretch>
                  </pic:blipFill>
                  <pic:spPr>
                    <a:xfrm>
                      <a:off x="0" y="0"/>
                      <a:ext cx="5731510" cy="1946910"/>
                    </a:xfrm>
                    <a:prstGeom prst="rect">
                      <a:avLst/>
                    </a:prstGeom>
                  </pic:spPr>
                </pic:pic>
              </a:graphicData>
            </a:graphic>
          </wp:inline>
        </w:drawing>
      </w:r>
    </w:p>
    <w:p w14:paraId="05F8DBA1" w14:textId="183D64D0" w:rsidR="006F65E7" w:rsidRDefault="006F65E7" w:rsidP="00363F0D">
      <w:pPr>
        <w:ind w:left="360"/>
      </w:pPr>
      <w:r w:rsidRPr="006F65E7">
        <w:t>Logs in BL are usually tagged with the same trace ID or transaction ID throughout the request, making it easy to follow full processing steps line-by-line.</w:t>
      </w:r>
    </w:p>
    <w:p w14:paraId="3EA9A762" w14:textId="674CBE72" w:rsidR="006F65E7" w:rsidRPr="006F65E7" w:rsidRDefault="00460AD6" w:rsidP="003945DC">
      <w:pPr>
        <w:pStyle w:val="Heading3"/>
        <w:numPr>
          <w:ilvl w:val="2"/>
          <w:numId w:val="177"/>
        </w:numPr>
      </w:pPr>
      <w:r>
        <w:t xml:space="preserve"> </w:t>
      </w:r>
      <w:bookmarkStart w:id="195" w:name="_Toc199280477"/>
      <w:r w:rsidR="00482FC8" w:rsidRPr="00482FC8">
        <w:t xml:space="preserve">Tracking </w:t>
      </w:r>
      <w:r w:rsidR="00482FC8">
        <w:t>Post or Put</w:t>
      </w:r>
      <w:r w:rsidR="00482FC8" w:rsidRPr="00482FC8">
        <w:t xml:space="preserve"> Requests from UI to Backend</w:t>
      </w:r>
      <w:bookmarkEnd w:id="195"/>
    </w:p>
    <w:p w14:paraId="70A09038" w14:textId="5971AC01" w:rsidR="00B93FC8" w:rsidRDefault="00B93FC8" w:rsidP="00B93FC8">
      <w:r w:rsidRPr="00365EFA">
        <w:t>This section explains how to analyse cm-web-portal</w:t>
      </w:r>
      <w:r>
        <w:t xml:space="preserve"> and cm-api-services</w:t>
      </w:r>
      <w:r w:rsidRPr="00365EFA">
        <w:t xml:space="preserve"> logs to track </w:t>
      </w:r>
      <w:r w:rsidRPr="00B93FC8">
        <w:t>Post/Put or other requests</w:t>
      </w:r>
      <w:r w:rsidRPr="00365EFA">
        <w:t xml:space="preserve"> from the user interface through the backend layers.</w:t>
      </w:r>
    </w:p>
    <w:p w14:paraId="627E4260" w14:textId="77777777" w:rsidR="00B93FC8" w:rsidRDefault="00B93FC8" w:rsidP="00B93FC8">
      <w:pPr>
        <w:rPr>
          <w:b/>
          <w:bCs/>
        </w:rPr>
      </w:pPr>
      <w:r w:rsidRPr="00365EFA">
        <w:rPr>
          <w:b/>
          <w:bCs/>
        </w:rPr>
        <w:t>Step 1: Identify the Request in the Browser Dev Tools</w:t>
      </w:r>
    </w:p>
    <w:p w14:paraId="20C5494C" w14:textId="77777777" w:rsidR="00B93FC8" w:rsidRPr="00365EFA" w:rsidRDefault="00B93FC8" w:rsidP="003945DC">
      <w:pPr>
        <w:pStyle w:val="ListParagraph"/>
        <w:numPr>
          <w:ilvl w:val="0"/>
          <w:numId w:val="221"/>
        </w:numPr>
      </w:pPr>
      <w:r w:rsidRPr="00365EFA">
        <w:t xml:space="preserve">Open the </w:t>
      </w:r>
      <w:r w:rsidRPr="00365EFA">
        <w:rPr>
          <w:b/>
          <w:bCs/>
        </w:rPr>
        <w:t>Developer Tools</w:t>
      </w:r>
      <w:r w:rsidRPr="00365EFA">
        <w:t xml:space="preserve"> in your browser and navigate to the </w:t>
      </w:r>
      <w:r w:rsidRPr="00365EFA">
        <w:rPr>
          <w:b/>
          <w:bCs/>
        </w:rPr>
        <w:t>Network</w:t>
      </w:r>
      <w:r w:rsidRPr="00365EFA">
        <w:t xml:space="preserve"> tab.</w:t>
      </w:r>
    </w:p>
    <w:p w14:paraId="4B99BC14" w14:textId="77777777" w:rsidR="00B93FC8" w:rsidRPr="00365EFA" w:rsidRDefault="00B93FC8" w:rsidP="003945DC">
      <w:pPr>
        <w:pStyle w:val="ListParagraph"/>
        <w:numPr>
          <w:ilvl w:val="0"/>
          <w:numId w:val="221"/>
        </w:numPr>
      </w:pPr>
      <w:r w:rsidRPr="00365EFA">
        <w:t>Reproduce the user action or screen load.</w:t>
      </w:r>
    </w:p>
    <w:p w14:paraId="63D13271" w14:textId="445EED4F" w:rsidR="00B93FC8" w:rsidRPr="00365EFA" w:rsidRDefault="00B93FC8" w:rsidP="003945DC">
      <w:pPr>
        <w:pStyle w:val="ListParagraph"/>
        <w:numPr>
          <w:ilvl w:val="0"/>
          <w:numId w:val="221"/>
        </w:numPr>
      </w:pPr>
      <w:r w:rsidRPr="00365EFA">
        <w:t xml:space="preserve">Identify the </w:t>
      </w:r>
      <w:r w:rsidRPr="00B93FC8">
        <w:rPr>
          <w:b/>
          <w:bCs/>
        </w:rPr>
        <w:t>request_id</w:t>
      </w:r>
      <w:r>
        <w:rPr>
          <w:b/>
          <w:bCs/>
        </w:rPr>
        <w:t xml:space="preserve"> </w:t>
      </w:r>
      <w:r w:rsidRPr="00365EFA">
        <w:t xml:space="preserve">corresponding to the </w:t>
      </w:r>
      <w:r>
        <w:t>post</w:t>
      </w:r>
      <w:r w:rsidRPr="00365EFA">
        <w:t xml:space="preserve"> request</w:t>
      </w:r>
      <w:r>
        <w:t xml:space="preserve"> from the Payload</w:t>
      </w:r>
      <w:r w:rsidRPr="00365EFA">
        <w:t>.</w:t>
      </w:r>
    </w:p>
    <w:p w14:paraId="6B88F775" w14:textId="77777777" w:rsidR="00B93FC8" w:rsidRPr="00365EFA" w:rsidRDefault="00B93FC8" w:rsidP="003945DC">
      <w:pPr>
        <w:pStyle w:val="ListParagraph"/>
        <w:numPr>
          <w:ilvl w:val="0"/>
          <w:numId w:val="221"/>
        </w:numPr>
      </w:pPr>
      <w:r w:rsidRPr="00365EFA">
        <w:t xml:space="preserve">Locate the </w:t>
      </w:r>
      <w:r w:rsidRPr="00365EFA">
        <w:rPr>
          <w:b/>
          <w:bCs/>
        </w:rPr>
        <w:t>Request ID</w:t>
      </w:r>
      <w:r w:rsidRPr="00365EFA">
        <w:t xml:space="preserve"> from the URL query string — this will be used to trace the request in logs.</w:t>
      </w:r>
    </w:p>
    <w:p w14:paraId="5A6DC181" w14:textId="1C71B741" w:rsidR="00B93FC8" w:rsidRDefault="003B6716" w:rsidP="00B93FC8">
      <w:r w:rsidRPr="003B6716">
        <w:rPr>
          <w:noProof/>
        </w:rPr>
        <w:drawing>
          <wp:inline distT="0" distB="0" distL="0" distR="0" wp14:anchorId="518FF1B5" wp14:editId="19ABF5E6">
            <wp:extent cx="5731510" cy="1788160"/>
            <wp:effectExtent l="0" t="0" r="2540" b="2540"/>
            <wp:docPr id="940928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928945" name=""/>
                    <pic:cNvPicPr/>
                  </pic:nvPicPr>
                  <pic:blipFill>
                    <a:blip r:embed="rId55"/>
                    <a:stretch>
                      <a:fillRect/>
                    </a:stretch>
                  </pic:blipFill>
                  <pic:spPr>
                    <a:xfrm>
                      <a:off x="0" y="0"/>
                      <a:ext cx="5731510" cy="1788160"/>
                    </a:xfrm>
                    <a:prstGeom prst="rect">
                      <a:avLst/>
                    </a:prstGeom>
                  </pic:spPr>
                </pic:pic>
              </a:graphicData>
            </a:graphic>
          </wp:inline>
        </w:drawing>
      </w:r>
    </w:p>
    <w:p w14:paraId="7EA5A024" w14:textId="77777777" w:rsidR="003B6716" w:rsidRDefault="003B6716" w:rsidP="003B6716">
      <w:r w:rsidRPr="00365EFA">
        <w:rPr>
          <w:b/>
          <w:bCs/>
        </w:rPr>
        <w:t>Step 2: Search for the Request ID in cm-web-portal Logs</w:t>
      </w:r>
    </w:p>
    <w:p w14:paraId="32FD7266" w14:textId="77777777" w:rsidR="003B6716" w:rsidRPr="00365EFA" w:rsidRDefault="003B6716" w:rsidP="003945DC">
      <w:pPr>
        <w:pStyle w:val="ListParagraph"/>
        <w:numPr>
          <w:ilvl w:val="0"/>
          <w:numId w:val="222"/>
        </w:numPr>
      </w:pPr>
      <w:r w:rsidRPr="00365EFA">
        <w:t xml:space="preserve">Open the log file </w:t>
      </w:r>
      <w:r>
        <w:t>of cm-web-portal</w:t>
      </w:r>
      <w:r w:rsidRPr="00365EFA">
        <w:t>:</w:t>
      </w:r>
    </w:p>
    <w:p w14:paraId="401A8D7E" w14:textId="77777777" w:rsidR="003B6716" w:rsidRPr="00365EFA" w:rsidRDefault="003B6716" w:rsidP="003945DC">
      <w:pPr>
        <w:pStyle w:val="ListParagraph"/>
        <w:numPr>
          <w:ilvl w:val="0"/>
          <w:numId w:val="222"/>
        </w:numPr>
      </w:pPr>
      <w:r w:rsidRPr="00365EFA">
        <w:t xml:space="preserve">Search for the extracted </w:t>
      </w:r>
      <w:r w:rsidRPr="00365EFA">
        <w:rPr>
          <w:b/>
          <w:bCs/>
        </w:rPr>
        <w:t>Request ID</w:t>
      </w:r>
      <w:r>
        <w:rPr>
          <w:b/>
          <w:bCs/>
        </w:rPr>
        <w:t xml:space="preserve"> </w:t>
      </w:r>
      <w:r w:rsidRPr="00365EFA">
        <w:t>(Highlighted in yellow).</w:t>
      </w:r>
    </w:p>
    <w:p w14:paraId="55B2FDD4" w14:textId="77777777" w:rsidR="003B6716" w:rsidRPr="00365EFA" w:rsidRDefault="003B6716" w:rsidP="003945DC">
      <w:pPr>
        <w:pStyle w:val="ListParagraph"/>
        <w:numPr>
          <w:ilvl w:val="0"/>
          <w:numId w:val="222"/>
        </w:numPr>
      </w:pPr>
      <w:r w:rsidRPr="00365EFA">
        <w:t xml:space="preserve">You’ll see a log entry that includes this request ID along with a </w:t>
      </w:r>
      <w:r w:rsidRPr="00365EFA">
        <w:rPr>
          <w:b/>
          <w:bCs/>
        </w:rPr>
        <w:t>Thread ID</w:t>
      </w:r>
      <w:r>
        <w:rPr>
          <w:b/>
          <w:bCs/>
        </w:rPr>
        <w:t xml:space="preserve"> </w:t>
      </w:r>
      <w:r w:rsidRPr="00365EFA">
        <w:t>(Highlighted in Green).</w:t>
      </w:r>
    </w:p>
    <w:p w14:paraId="4EC08CCD" w14:textId="40A08D3D" w:rsidR="003B6716" w:rsidRDefault="003B6716" w:rsidP="003B6716">
      <w:pPr>
        <w:ind w:left="360"/>
      </w:pPr>
      <w:r w:rsidRPr="003B6716">
        <w:rPr>
          <w:noProof/>
        </w:rPr>
        <w:lastRenderedPageBreak/>
        <w:drawing>
          <wp:inline distT="0" distB="0" distL="0" distR="0" wp14:anchorId="6A5723BE" wp14:editId="0FD4B50D">
            <wp:extent cx="5731510" cy="1185545"/>
            <wp:effectExtent l="0" t="0" r="2540" b="0"/>
            <wp:docPr id="1117152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152855" name=""/>
                    <pic:cNvPicPr/>
                  </pic:nvPicPr>
                  <pic:blipFill>
                    <a:blip r:embed="rId56"/>
                    <a:stretch>
                      <a:fillRect/>
                    </a:stretch>
                  </pic:blipFill>
                  <pic:spPr>
                    <a:xfrm>
                      <a:off x="0" y="0"/>
                      <a:ext cx="5731510" cy="1185545"/>
                    </a:xfrm>
                    <a:prstGeom prst="rect">
                      <a:avLst/>
                    </a:prstGeom>
                  </pic:spPr>
                </pic:pic>
              </a:graphicData>
            </a:graphic>
          </wp:inline>
        </w:drawing>
      </w:r>
    </w:p>
    <w:p w14:paraId="4BE665B2" w14:textId="77777777" w:rsidR="003B6716" w:rsidRDefault="003B6716" w:rsidP="003B6716">
      <w:pPr>
        <w:rPr>
          <w:b/>
          <w:bCs/>
        </w:rPr>
      </w:pPr>
      <w:r w:rsidRPr="00365EFA">
        <w:rPr>
          <w:b/>
          <w:bCs/>
        </w:rPr>
        <w:t>Step 3: Identify the End of Request Processing</w:t>
      </w:r>
    </w:p>
    <w:p w14:paraId="60D8339B" w14:textId="77777777" w:rsidR="003B6716" w:rsidRPr="00365EFA" w:rsidRDefault="003B6716" w:rsidP="003945DC">
      <w:pPr>
        <w:pStyle w:val="ListParagraph"/>
        <w:numPr>
          <w:ilvl w:val="0"/>
          <w:numId w:val="269"/>
        </w:numPr>
      </w:pPr>
      <w:r w:rsidRPr="00365EFA">
        <w:t xml:space="preserve">To determine the </w:t>
      </w:r>
      <w:r w:rsidRPr="00365EFA">
        <w:rPr>
          <w:b/>
          <w:bCs/>
        </w:rPr>
        <w:t>completion of the request</w:t>
      </w:r>
      <w:r w:rsidRPr="00365EFA">
        <w:t xml:space="preserve">, search for the </w:t>
      </w:r>
      <w:r w:rsidRPr="00365EFA">
        <w:rPr>
          <w:b/>
          <w:bCs/>
        </w:rPr>
        <w:t>last occurrence</w:t>
      </w:r>
      <w:r w:rsidRPr="00365EFA">
        <w:t xml:space="preserve"> of the Thread ID (same one tied to the Request ID). This log entry usually includes:</w:t>
      </w:r>
    </w:p>
    <w:p w14:paraId="6140A842" w14:textId="77777777" w:rsidR="003B6716" w:rsidRPr="00365EFA" w:rsidRDefault="003B6716" w:rsidP="003945DC">
      <w:pPr>
        <w:pStyle w:val="ListParagraph"/>
        <w:numPr>
          <w:ilvl w:val="0"/>
          <w:numId w:val="213"/>
        </w:numPr>
      </w:pPr>
      <w:r w:rsidRPr="00365EFA">
        <w:t>The total time taken for processing</w:t>
      </w:r>
    </w:p>
    <w:p w14:paraId="0883DBD9" w14:textId="77777777" w:rsidR="003B6716" w:rsidRDefault="003B6716" w:rsidP="003945DC">
      <w:pPr>
        <w:pStyle w:val="ListParagraph"/>
        <w:numPr>
          <w:ilvl w:val="0"/>
          <w:numId w:val="213"/>
        </w:numPr>
      </w:pPr>
      <w:r w:rsidRPr="00365EFA">
        <w:t xml:space="preserve">A marker like </w:t>
      </w:r>
      <w:r w:rsidRPr="00365EFA">
        <w:rPr>
          <w:i/>
          <w:iCs/>
        </w:rPr>
        <w:t>[ TIME TAKEN : 1 ms ]</w:t>
      </w:r>
      <w:r w:rsidRPr="00365EFA">
        <w:t xml:space="preserve"> or a response indicator</w:t>
      </w:r>
    </w:p>
    <w:p w14:paraId="4595CE93" w14:textId="6774833C" w:rsidR="003B6716" w:rsidRPr="00365EFA" w:rsidRDefault="003B6716" w:rsidP="003B6716">
      <w:pPr>
        <w:ind w:left="720"/>
      </w:pPr>
      <w:r w:rsidRPr="003B6716">
        <w:rPr>
          <w:noProof/>
        </w:rPr>
        <w:drawing>
          <wp:inline distT="0" distB="0" distL="0" distR="0" wp14:anchorId="7BDB7B5F" wp14:editId="56738400">
            <wp:extent cx="5731510" cy="909955"/>
            <wp:effectExtent l="0" t="0" r="2540" b="4445"/>
            <wp:docPr id="97350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50798" name=""/>
                    <pic:cNvPicPr/>
                  </pic:nvPicPr>
                  <pic:blipFill>
                    <a:blip r:embed="rId57"/>
                    <a:stretch>
                      <a:fillRect/>
                    </a:stretch>
                  </pic:blipFill>
                  <pic:spPr>
                    <a:xfrm>
                      <a:off x="0" y="0"/>
                      <a:ext cx="5731510" cy="909955"/>
                    </a:xfrm>
                    <a:prstGeom prst="rect">
                      <a:avLst/>
                    </a:prstGeom>
                  </pic:spPr>
                </pic:pic>
              </a:graphicData>
            </a:graphic>
          </wp:inline>
        </w:drawing>
      </w:r>
    </w:p>
    <w:p w14:paraId="1F22C6D4" w14:textId="77777777" w:rsidR="003B6716" w:rsidRPr="00365EFA" w:rsidRDefault="003B6716" w:rsidP="003B6716">
      <w:pPr>
        <w:ind w:left="720"/>
      </w:pPr>
      <w:r w:rsidRPr="00365EFA">
        <w:t xml:space="preserve">This marks the </w:t>
      </w:r>
      <w:r w:rsidRPr="00365EFA">
        <w:rPr>
          <w:b/>
          <w:bCs/>
        </w:rPr>
        <w:t>end</w:t>
      </w:r>
      <w:r w:rsidRPr="00365EFA">
        <w:t xml:space="preserve"> of the request lifecycle. The </w:t>
      </w:r>
      <w:r w:rsidRPr="00365EFA">
        <w:rPr>
          <w:b/>
          <w:bCs/>
        </w:rPr>
        <w:t>very next line</w:t>
      </w:r>
      <w:r w:rsidRPr="00365EFA">
        <w:t xml:space="preserve"> after this in the logs will indicate the </w:t>
      </w:r>
      <w:r w:rsidRPr="00365EFA">
        <w:rPr>
          <w:b/>
          <w:bCs/>
        </w:rPr>
        <w:t>start of a new request</w:t>
      </w:r>
      <w:r w:rsidRPr="00365EFA">
        <w:t>, which helps bracket the logs for the current request.</w:t>
      </w:r>
    </w:p>
    <w:p w14:paraId="05A6D6FE" w14:textId="77777777" w:rsidR="003B6716" w:rsidRDefault="003B6716" w:rsidP="003B6716">
      <w:pPr>
        <w:rPr>
          <w:b/>
          <w:bCs/>
        </w:rPr>
      </w:pPr>
      <w:r w:rsidRPr="00365EFA">
        <w:rPr>
          <w:b/>
          <w:bCs/>
        </w:rPr>
        <w:t>Step 4: Trace the Request Flow to Backend (BL)</w:t>
      </w:r>
    </w:p>
    <w:p w14:paraId="6C9280D9" w14:textId="77777777" w:rsidR="003B6716" w:rsidRPr="00365EFA" w:rsidRDefault="003B6716" w:rsidP="003945DC">
      <w:pPr>
        <w:pStyle w:val="ListParagraph"/>
        <w:numPr>
          <w:ilvl w:val="0"/>
          <w:numId w:val="270"/>
        </w:numPr>
      </w:pPr>
      <w:r w:rsidRPr="00365EFA">
        <w:t>From the beginning of the request (as found in logs after the last Total time line of the previous request), continue tracing downward.</w:t>
      </w:r>
    </w:p>
    <w:p w14:paraId="4B65F5F9" w14:textId="77777777" w:rsidR="003B6716" w:rsidRPr="00365EFA" w:rsidRDefault="003B6716" w:rsidP="003945DC">
      <w:pPr>
        <w:pStyle w:val="ListParagraph"/>
        <w:numPr>
          <w:ilvl w:val="0"/>
          <w:numId w:val="270"/>
        </w:numPr>
      </w:pPr>
      <w:r w:rsidRPr="00365EFA">
        <w:t>You will see a log indicating a call to the BL (backend) layer.</w:t>
      </w:r>
    </w:p>
    <w:p w14:paraId="219A3617" w14:textId="77777777" w:rsidR="003B6716" w:rsidRPr="00365EFA" w:rsidRDefault="003B6716" w:rsidP="003945DC">
      <w:pPr>
        <w:pStyle w:val="ListParagraph"/>
        <w:numPr>
          <w:ilvl w:val="0"/>
          <w:numId w:val="270"/>
        </w:numPr>
      </w:pPr>
      <w:r w:rsidRPr="00365EFA">
        <w:t>The log will print:</w:t>
      </w:r>
    </w:p>
    <w:p w14:paraId="3419C1A9" w14:textId="77777777" w:rsidR="003B6716" w:rsidRPr="00365EFA" w:rsidRDefault="003B6716" w:rsidP="003945DC">
      <w:pPr>
        <w:pStyle w:val="ListParagraph"/>
        <w:numPr>
          <w:ilvl w:val="0"/>
          <w:numId w:val="216"/>
        </w:numPr>
      </w:pPr>
      <w:r w:rsidRPr="00365EFA">
        <w:t>The request to BL</w:t>
      </w:r>
    </w:p>
    <w:p w14:paraId="0A949149" w14:textId="3B026B8D" w:rsidR="003B6716" w:rsidRDefault="003B6716" w:rsidP="003945DC">
      <w:pPr>
        <w:pStyle w:val="ListParagraph"/>
        <w:numPr>
          <w:ilvl w:val="0"/>
          <w:numId w:val="216"/>
        </w:numPr>
      </w:pPr>
      <w:r w:rsidRPr="00365EFA">
        <w:t>The BL response and status (Success or</w:t>
      </w:r>
      <w:r>
        <w:t xml:space="preserve"> Failure</w:t>
      </w:r>
      <w:r w:rsidRPr="00365EFA">
        <w:t>)</w:t>
      </w:r>
      <w:r>
        <w:t xml:space="preserve"> along with request_id</w:t>
      </w:r>
    </w:p>
    <w:p w14:paraId="29D3D366" w14:textId="1F6D02A4" w:rsidR="003B6716" w:rsidRDefault="003B6716" w:rsidP="003B6716">
      <w:pPr>
        <w:ind w:left="720"/>
      </w:pPr>
      <w:r w:rsidRPr="003B6716">
        <w:rPr>
          <w:noProof/>
        </w:rPr>
        <w:drawing>
          <wp:inline distT="0" distB="0" distL="0" distR="0" wp14:anchorId="340B1908" wp14:editId="65A9D906">
            <wp:extent cx="5731510" cy="1203960"/>
            <wp:effectExtent l="0" t="0" r="2540" b="0"/>
            <wp:docPr id="1100632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632591" name=""/>
                    <pic:cNvPicPr/>
                  </pic:nvPicPr>
                  <pic:blipFill>
                    <a:blip r:embed="rId58"/>
                    <a:stretch>
                      <a:fillRect/>
                    </a:stretch>
                  </pic:blipFill>
                  <pic:spPr>
                    <a:xfrm>
                      <a:off x="0" y="0"/>
                      <a:ext cx="5731510" cy="1203960"/>
                    </a:xfrm>
                    <a:prstGeom prst="rect">
                      <a:avLst/>
                    </a:prstGeom>
                  </pic:spPr>
                </pic:pic>
              </a:graphicData>
            </a:graphic>
          </wp:inline>
        </w:drawing>
      </w:r>
    </w:p>
    <w:p w14:paraId="240F7CE5" w14:textId="77777777" w:rsidR="003B6716" w:rsidRDefault="003B6716" w:rsidP="003B6716">
      <w:pPr>
        <w:rPr>
          <w:b/>
          <w:bCs/>
        </w:rPr>
      </w:pPr>
      <w:r w:rsidRPr="00B35116">
        <w:rPr>
          <w:b/>
          <w:bCs/>
        </w:rPr>
        <w:t>Step 5: Handling Timeout or Missing Response Scenarios</w:t>
      </w:r>
    </w:p>
    <w:p w14:paraId="013718EA" w14:textId="6BB6039B" w:rsidR="003B6716" w:rsidRPr="00B35116" w:rsidRDefault="003B6716" w:rsidP="003B6716">
      <w:r w:rsidRPr="00B35116">
        <w:t xml:space="preserve">There may be scenarios where the line containing </w:t>
      </w:r>
      <w:r>
        <w:t>‘</w:t>
      </w:r>
      <w:r>
        <w:rPr>
          <w:b/>
          <w:bCs/>
          <w:i/>
          <w:iCs/>
        </w:rPr>
        <w:t>Response’</w:t>
      </w:r>
      <w:r w:rsidRPr="00B35116">
        <w:t xml:space="preserve"> is not printed. This typically occurs when:</w:t>
      </w:r>
    </w:p>
    <w:p w14:paraId="39C37F12" w14:textId="77777777" w:rsidR="003B6716" w:rsidRPr="00B35116" w:rsidRDefault="003B6716" w:rsidP="003945DC">
      <w:pPr>
        <w:pStyle w:val="ListParagraph"/>
        <w:numPr>
          <w:ilvl w:val="0"/>
          <w:numId w:val="217"/>
        </w:numPr>
      </w:pPr>
      <w:r w:rsidRPr="00B35116">
        <w:t>The backend (cm-api-services) is unresponsive</w:t>
      </w:r>
    </w:p>
    <w:p w14:paraId="1BEE9E43" w14:textId="77777777" w:rsidR="003B6716" w:rsidRPr="00B35116" w:rsidRDefault="003B6716" w:rsidP="003945DC">
      <w:pPr>
        <w:pStyle w:val="ListParagraph"/>
        <w:numPr>
          <w:ilvl w:val="0"/>
          <w:numId w:val="217"/>
        </w:numPr>
      </w:pPr>
      <w:r w:rsidRPr="00B35116">
        <w:t>A timeout occurred from UI before the request reached BL</w:t>
      </w:r>
    </w:p>
    <w:p w14:paraId="2C3A26F7" w14:textId="77777777" w:rsidR="003B6716" w:rsidRPr="00B35116" w:rsidRDefault="003B6716" w:rsidP="003B6716">
      <w:r w:rsidRPr="00B35116">
        <w:t>In such cases:</w:t>
      </w:r>
    </w:p>
    <w:p w14:paraId="4DF5952A" w14:textId="77777777" w:rsidR="003B6716" w:rsidRPr="00B35116" w:rsidRDefault="003B6716" w:rsidP="003945DC">
      <w:pPr>
        <w:pStyle w:val="ListParagraph"/>
        <w:numPr>
          <w:ilvl w:val="0"/>
          <w:numId w:val="218"/>
        </w:numPr>
      </w:pPr>
      <w:r w:rsidRPr="00B35116">
        <w:lastRenderedPageBreak/>
        <w:t>Use the timestamp from the frontend logs</w:t>
      </w:r>
    </w:p>
    <w:p w14:paraId="61685861" w14:textId="77777777" w:rsidR="003B6716" w:rsidRPr="00B35116" w:rsidRDefault="003B6716" w:rsidP="003945DC">
      <w:pPr>
        <w:pStyle w:val="ListParagraph"/>
        <w:numPr>
          <w:ilvl w:val="0"/>
          <w:numId w:val="218"/>
        </w:numPr>
      </w:pPr>
      <w:r w:rsidRPr="00B35116">
        <w:t>Switch to cm-api-services logs</w:t>
      </w:r>
    </w:p>
    <w:p w14:paraId="7B135F32" w14:textId="77777777" w:rsidR="003B6716" w:rsidRDefault="003B6716" w:rsidP="003945DC">
      <w:pPr>
        <w:pStyle w:val="ListParagraph"/>
        <w:numPr>
          <w:ilvl w:val="0"/>
          <w:numId w:val="218"/>
        </w:numPr>
      </w:pPr>
      <w:r w:rsidRPr="00B35116">
        <w:t>Search for requests received around that timestamp to find the matching call</w:t>
      </w:r>
    </w:p>
    <w:p w14:paraId="3137F8D3" w14:textId="77777777" w:rsidR="003B6716" w:rsidRPr="006F65E7" w:rsidRDefault="003B6716" w:rsidP="003B6716">
      <w:pPr>
        <w:rPr>
          <w:b/>
          <w:bCs/>
        </w:rPr>
      </w:pPr>
      <w:r w:rsidRPr="006F65E7">
        <w:rPr>
          <w:b/>
          <w:bCs/>
        </w:rPr>
        <w:t>Step 6: Tracing the Request ID in BL (cm-api-services)</w:t>
      </w:r>
    </w:p>
    <w:p w14:paraId="4B5193A3" w14:textId="20B2BB3B" w:rsidR="003B6716" w:rsidRPr="006F65E7" w:rsidRDefault="003B6716" w:rsidP="003B6716">
      <w:r w:rsidRPr="006F65E7">
        <w:t xml:space="preserve">Once you extract the </w:t>
      </w:r>
      <w:r w:rsidRPr="006F65E7">
        <w:rPr>
          <w:b/>
          <w:bCs/>
        </w:rPr>
        <w:t>“</w:t>
      </w:r>
      <w:r>
        <w:rPr>
          <w:b/>
          <w:bCs/>
        </w:rPr>
        <w:t>request_id</w:t>
      </w:r>
      <w:r w:rsidRPr="006F65E7">
        <w:rPr>
          <w:b/>
          <w:bCs/>
        </w:rPr>
        <w:t>”</w:t>
      </w:r>
      <w:r w:rsidRPr="006F65E7">
        <w:t xml:space="preserve"> from the cm-web-portal </w:t>
      </w:r>
      <w:r>
        <w:t>network logs</w:t>
      </w:r>
      <w:r w:rsidRPr="006F65E7">
        <w:t xml:space="preserve">, the same Request ID can be used to track the request flow in the </w:t>
      </w:r>
      <w:r w:rsidRPr="006F65E7">
        <w:rPr>
          <w:b/>
          <w:bCs/>
        </w:rPr>
        <w:t>Backend Layer (BL)</w:t>
      </w:r>
      <w:r w:rsidRPr="006F65E7">
        <w:t>, which resides in cm-api-services.</w:t>
      </w:r>
    </w:p>
    <w:p w14:paraId="1399BE04" w14:textId="77777777" w:rsidR="003B6716" w:rsidRPr="006F65E7" w:rsidRDefault="003B6716" w:rsidP="003945DC">
      <w:pPr>
        <w:pStyle w:val="ListParagraph"/>
        <w:numPr>
          <w:ilvl w:val="0"/>
          <w:numId w:val="271"/>
        </w:numPr>
      </w:pPr>
      <w:r w:rsidRPr="006F65E7">
        <w:t xml:space="preserve">Open the log file for the </w:t>
      </w:r>
      <w:r>
        <w:t>cm-api-services</w:t>
      </w:r>
      <w:r w:rsidRPr="006F65E7">
        <w:t>:</w:t>
      </w:r>
    </w:p>
    <w:p w14:paraId="0C1B6537" w14:textId="77777777" w:rsidR="003B6716" w:rsidRPr="006F65E7" w:rsidRDefault="003B6716" w:rsidP="003945DC">
      <w:pPr>
        <w:pStyle w:val="ListParagraph"/>
        <w:numPr>
          <w:ilvl w:val="0"/>
          <w:numId w:val="271"/>
        </w:numPr>
      </w:pPr>
      <w:r w:rsidRPr="006F65E7">
        <w:t xml:space="preserve">Use the </w:t>
      </w:r>
      <w:r w:rsidRPr="006F65E7">
        <w:rPr>
          <w:b/>
          <w:bCs/>
        </w:rPr>
        <w:t>Request ID</w:t>
      </w:r>
      <w:r w:rsidRPr="006F65E7">
        <w:t xml:space="preserve"> from Step 4 or Step 5 and search in the BL logs:</w:t>
      </w:r>
    </w:p>
    <w:p w14:paraId="1206A695" w14:textId="77777777" w:rsidR="003B6716" w:rsidRPr="006F65E7" w:rsidRDefault="003B6716" w:rsidP="003945DC">
      <w:pPr>
        <w:pStyle w:val="ListParagraph"/>
        <w:numPr>
          <w:ilvl w:val="0"/>
          <w:numId w:val="271"/>
        </w:numPr>
      </w:pPr>
      <w:r w:rsidRPr="006F65E7">
        <w:t>The backend logs typically print:</w:t>
      </w:r>
    </w:p>
    <w:p w14:paraId="24314D11" w14:textId="77777777" w:rsidR="003B6716" w:rsidRPr="006F65E7" w:rsidRDefault="003B6716" w:rsidP="003945DC">
      <w:pPr>
        <w:pStyle w:val="ListParagraph"/>
        <w:numPr>
          <w:ilvl w:val="0"/>
          <w:numId w:val="220"/>
        </w:numPr>
      </w:pPr>
      <w:r w:rsidRPr="006F65E7">
        <w:t>The start of request reception</w:t>
      </w:r>
    </w:p>
    <w:p w14:paraId="12663BBA" w14:textId="77777777" w:rsidR="003B6716" w:rsidRPr="006F65E7" w:rsidRDefault="003B6716" w:rsidP="003945DC">
      <w:pPr>
        <w:pStyle w:val="ListParagraph"/>
        <w:numPr>
          <w:ilvl w:val="0"/>
          <w:numId w:val="220"/>
        </w:numPr>
      </w:pPr>
      <w:r w:rsidRPr="006F65E7">
        <w:t>Internal service-to-service calls</w:t>
      </w:r>
    </w:p>
    <w:p w14:paraId="770E0B09" w14:textId="77777777" w:rsidR="003B6716" w:rsidRPr="006F65E7" w:rsidRDefault="003B6716" w:rsidP="003945DC">
      <w:pPr>
        <w:pStyle w:val="ListParagraph"/>
        <w:numPr>
          <w:ilvl w:val="0"/>
          <w:numId w:val="220"/>
        </w:numPr>
      </w:pPr>
      <w:r w:rsidRPr="006F65E7">
        <w:t>Validation and DB interaction results</w:t>
      </w:r>
    </w:p>
    <w:p w14:paraId="70CA4882" w14:textId="77777777" w:rsidR="003B6716" w:rsidRPr="006F65E7" w:rsidRDefault="003B6716" w:rsidP="003945DC">
      <w:pPr>
        <w:pStyle w:val="ListParagraph"/>
        <w:numPr>
          <w:ilvl w:val="0"/>
          <w:numId w:val="220"/>
        </w:numPr>
      </w:pPr>
      <w:r>
        <w:t xml:space="preserve">Final </w:t>
      </w:r>
      <w:r w:rsidRPr="006F65E7">
        <w:t>Outcome (Success / Failure)</w:t>
      </w:r>
    </w:p>
    <w:p w14:paraId="1B4CA754" w14:textId="77777777" w:rsidR="003B6716" w:rsidRDefault="003B6716" w:rsidP="003945DC">
      <w:pPr>
        <w:pStyle w:val="ListParagraph"/>
        <w:numPr>
          <w:ilvl w:val="0"/>
          <w:numId w:val="220"/>
        </w:numPr>
      </w:pPr>
      <w:r w:rsidRPr="006F65E7">
        <w:t>Time taken to process the request</w:t>
      </w:r>
    </w:p>
    <w:p w14:paraId="66BBFDFB" w14:textId="77777777" w:rsidR="003B6716" w:rsidRPr="00B35116" w:rsidRDefault="003B6716" w:rsidP="003B6716">
      <w:pPr>
        <w:ind w:left="360"/>
      </w:pPr>
      <w:r w:rsidRPr="006F65E7">
        <w:rPr>
          <w:noProof/>
        </w:rPr>
        <w:drawing>
          <wp:inline distT="0" distB="0" distL="0" distR="0" wp14:anchorId="297E7859" wp14:editId="73DBA8EC">
            <wp:extent cx="5731510" cy="1946910"/>
            <wp:effectExtent l="0" t="0" r="2540" b="0"/>
            <wp:docPr id="241058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071036" name=""/>
                    <pic:cNvPicPr/>
                  </pic:nvPicPr>
                  <pic:blipFill>
                    <a:blip r:embed="rId54"/>
                    <a:stretch>
                      <a:fillRect/>
                    </a:stretch>
                  </pic:blipFill>
                  <pic:spPr>
                    <a:xfrm>
                      <a:off x="0" y="0"/>
                      <a:ext cx="5731510" cy="1946910"/>
                    </a:xfrm>
                    <a:prstGeom prst="rect">
                      <a:avLst/>
                    </a:prstGeom>
                  </pic:spPr>
                </pic:pic>
              </a:graphicData>
            </a:graphic>
          </wp:inline>
        </w:drawing>
      </w:r>
    </w:p>
    <w:p w14:paraId="12034B27" w14:textId="03C578CA" w:rsidR="0086042C" w:rsidRPr="0086042C" w:rsidRDefault="003B6716" w:rsidP="003B6716">
      <w:pPr>
        <w:ind w:left="360"/>
      </w:pPr>
      <w:r w:rsidRPr="006F65E7">
        <w:t>Logs in BL are usually tagged with the same trace ID or transaction ID throughout the request, making it easy to follow full processing steps line-by-line.</w:t>
      </w:r>
    </w:p>
    <w:p w14:paraId="0D9846F2" w14:textId="77777777" w:rsidR="004F1FC0" w:rsidRDefault="00000000" w:rsidP="004F1FC0">
      <w:r>
        <w:pict w14:anchorId="770ECB40">
          <v:rect id="_x0000_i1096" style="width:468pt;height:.5pt" o:hralign="center" o:hrstd="t" o:hr="t" fillcolor="#a0a0a0" stroked="f"/>
        </w:pict>
      </w:r>
    </w:p>
    <w:p w14:paraId="231E2960" w14:textId="485EAE2D" w:rsidR="00225C6E" w:rsidRPr="00225C6E" w:rsidRDefault="00F9346B" w:rsidP="003945DC">
      <w:pPr>
        <w:pStyle w:val="Heading2"/>
        <w:numPr>
          <w:ilvl w:val="1"/>
          <w:numId w:val="177"/>
        </w:numPr>
      </w:pPr>
      <w:bookmarkStart w:id="196" w:name="_Toc199280478"/>
      <w:r w:rsidRPr="00F9346B">
        <w:t>Common Kubernetes Troubleshooting Commands</w:t>
      </w:r>
      <w:bookmarkEnd w:id="196"/>
    </w:p>
    <w:tbl>
      <w:tblPr>
        <w:tblStyle w:val="LightGrid-Accent1"/>
        <w:tblW w:w="5000" w:type="pct"/>
        <w:tblLook w:val="04A0" w:firstRow="1" w:lastRow="0" w:firstColumn="1" w:lastColumn="0" w:noHBand="0" w:noVBand="1"/>
      </w:tblPr>
      <w:tblGrid>
        <w:gridCol w:w="2610"/>
        <w:gridCol w:w="6396"/>
      </w:tblGrid>
      <w:tr w:rsidR="00F9346B" w:rsidRPr="00F9346B" w14:paraId="364F0533" w14:textId="77777777" w:rsidTr="00F934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9" w:type="pct"/>
            <w:hideMark/>
          </w:tcPr>
          <w:p w14:paraId="684BD6AA" w14:textId="77777777" w:rsidR="00F9346B" w:rsidRPr="00F9346B" w:rsidRDefault="00F9346B" w:rsidP="00F9346B">
            <w:pPr>
              <w:spacing w:after="160" w:line="259" w:lineRule="auto"/>
              <w:rPr>
                <w:sz w:val="22"/>
              </w:rPr>
            </w:pPr>
            <w:r w:rsidRPr="00F9346B">
              <w:rPr>
                <w:sz w:val="22"/>
              </w:rPr>
              <w:t>Action</w:t>
            </w:r>
          </w:p>
        </w:tc>
        <w:tc>
          <w:tcPr>
            <w:tcW w:w="3551" w:type="pct"/>
            <w:hideMark/>
          </w:tcPr>
          <w:p w14:paraId="4077283A" w14:textId="77777777" w:rsidR="00F9346B" w:rsidRPr="00F9346B" w:rsidRDefault="00F9346B" w:rsidP="00F9346B">
            <w:pPr>
              <w:spacing w:after="160" w:line="259" w:lineRule="auto"/>
              <w:cnfStyle w:val="100000000000" w:firstRow="1" w:lastRow="0" w:firstColumn="0" w:lastColumn="0" w:oddVBand="0" w:evenVBand="0" w:oddHBand="0" w:evenHBand="0" w:firstRowFirstColumn="0" w:firstRowLastColumn="0" w:lastRowFirstColumn="0" w:lastRowLastColumn="0"/>
              <w:rPr>
                <w:sz w:val="22"/>
              </w:rPr>
            </w:pPr>
            <w:r w:rsidRPr="00F9346B">
              <w:rPr>
                <w:sz w:val="22"/>
              </w:rPr>
              <w:t>Command</w:t>
            </w:r>
          </w:p>
        </w:tc>
      </w:tr>
      <w:tr w:rsidR="00F9346B" w:rsidRPr="00F9346B" w14:paraId="52FC4D0B" w14:textId="77777777" w:rsidTr="00F934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9" w:type="pct"/>
            <w:hideMark/>
          </w:tcPr>
          <w:p w14:paraId="10873DFC" w14:textId="77777777" w:rsidR="00F9346B" w:rsidRPr="00F9346B" w:rsidRDefault="00F9346B" w:rsidP="00F9346B">
            <w:pPr>
              <w:spacing w:after="160" w:line="259" w:lineRule="auto"/>
              <w:rPr>
                <w:rFonts w:ascii="Courier New" w:hAnsi="Courier New" w:cs="Courier New"/>
                <w:sz w:val="16"/>
                <w:szCs w:val="16"/>
              </w:rPr>
            </w:pPr>
            <w:r w:rsidRPr="00F9346B">
              <w:rPr>
                <w:rFonts w:ascii="Courier New" w:hAnsi="Courier New" w:cs="Courier New"/>
                <w:sz w:val="16"/>
                <w:szCs w:val="16"/>
              </w:rPr>
              <w:t>Get pods</w:t>
            </w:r>
          </w:p>
        </w:tc>
        <w:tc>
          <w:tcPr>
            <w:tcW w:w="3551" w:type="pct"/>
            <w:hideMark/>
          </w:tcPr>
          <w:p w14:paraId="2F61B8D3" w14:textId="77777777" w:rsidR="00F9346B" w:rsidRPr="00F9346B" w:rsidRDefault="00F9346B" w:rsidP="00F9346B">
            <w:pPr>
              <w:spacing w:after="160" w:line="259" w:lineRule="auto"/>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r w:rsidRPr="00F9346B">
              <w:rPr>
                <w:rFonts w:ascii="Courier New" w:hAnsi="Courier New" w:cs="Courier New"/>
                <w:sz w:val="16"/>
                <w:szCs w:val="16"/>
              </w:rPr>
              <w:t>kubectl get pods -n bss-prod-apps</w:t>
            </w:r>
          </w:p>
        </w:tc>
      </w:tr>
      <w:tr w:rsidR="00F9346B" w:rsidRPr="00F9346B" w14:paraId="3C20D4BC" w14:textId="77777777" w:rsidTr="00F934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9" w:type="pct"/>
            <w:hideMark/>
          </w:tcPr>
          <w:p w14:paraId="34248965" w14:textId="77777777" w:rsidR="00F9346B" w:rsidRPr="00F9346B" w:rsidRDefault="00F9346B" w:rsidP="00F9346B">
            <w:pPr>
              <w:spacing w:after="160" w:line="259" w:lineRule="auto"/>
              <w:rPr>
                <w:rFonts w:ascii="Courier New" w:hAnsi="Courier New" w:cs="Courier New"/>
                <w:sz w:val="16"/>
                <w:szCs w:val="16"/>
              </w:rPr>
            </w:pPr>
            <w:r w:rsidRPr="00F9346B">
              <w:rPr>
                <w:rFonts w:ascii="Courier New" w:hAnsi="Courier New" w:cs="Courier New"/>
                <w:sz w:val="16"/>
                <w:szCs w:val="16"/>
              </w:rPr>
              <w:t>Describe a pod</w:t>
            </w:r>
          </w:p>
        </w:tc>
        <w:tc>
          <w:tcPr>
            <w:tcW w:w="3551" w:type="pct"/>
            <w:hideMark/>
          </w:tcPr>
          <w:p w14:paraId="78B7BED4" w14:textId="77777777" w:rsidR="00F9346B" w:rsidRPr="00F9346B" w:rsidRDefault="00F9346B" w:rsidP="00F9346B">
            <w:pPr>
              <w:spacing w:after="160" w:line="259" w:lineRule="auto"/>
              <w:cnfStyle w:val="000000010000" w:firstRow="0" w:lastRow="0" w:firstColumn="0" w:lastColumn="0" w:oddVBand="0" w:evenVBand="0" w:oddHBand="0" w:evenHBand="1" w:firstRowFirstColumn="0" w:firstRowLastColumn="0" w:lastRowFirstColumn="0" w:lastRowLastColumn="0"/>
              <w:rPr>
                <w:rFonts w:ascii="Courier New" w:hAnsi="Courier New" w:cs="Courier New"/>
                <w:sz w:val="16"/>
                <w:szCs w:val="16"/>
              </w:rPr>
            </w:pPr>
            <w:r w:rsidRPr="00F9346B">
              <w:rPr>
                <w:rFonts w:ascii="Courier New" w:hAnsi="Courier New" w:cs="Courier New"/>
                <w:sz w:val="16"/>
                <w:szCs w:val="16"/>
              </w:rPr>
              <w:t>kubectl describe pod &lt;pod&gt; -n bss-prod-apps</w:t>
            </w:r>
          </w:p>
        </w:tc>
      </w:tr>
      <w:tr w:rsidR="00F9346B" w:rsidRPr="00F9346B" w14:paraId="4025913A" w14:textId="77777777" w:rsidTr="00F934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9" w:type="pct"/>
            <w:hideMark/>
          </w:tcPr>
          <w:p w14:paraId="528E04BE" w14:textId="77777777" w:rsidR="00F9346B" w:rsidRPr="00F9346B" w:rsidRDefault="00F9346B" w:rsidP="00F9346B">
            <w:pPr>
              <w:spacing w:after="160" w:line="259" w:lineRule="auto"/>
              <w:rPr>
                <w:rFonts w:ascii="Courier New" w:hAnsi="Courier New" w:cs="Courier New"/>
                <w:sz w:val="16"/>
                <w:szCs w:val="16"/>
              </w:rPr>
            </w:pPr>
            <w:r w:rsidRPr="00F9346B">
              <w:rPr>
                <w:rFonts w:ascii="Courier New" w:hAnsi="Courier New" w:cs="Courier New"/>
                <w:sz w:val="16"/>
                <w:szCs w:val="16"/>
              </w:rPr>
              <w:t>Tail logs</w:t>
            </w:r>
          </w:p>
        </w:tc>
        <w:tc>
          <w:tcPr>
            <w:tcW w:w="3551" w:type="pct"/>
            <w:hideMark/>
          </w:tcPr>
          <w:p w14:paraId="2D58BBB3" w14:textId="77777777" w:rsidR="00F9346B" w:rsidRPr="00F9346B" w:rsidRDefault="00F9346B" w:rsidP="00F9346B">
            <w:pPr>
              <w:spacing w:after="160" w:line="259" w:lineRule="auto"/>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r w:rsidRPr="00F9346B">
              <w:rPr>
                <w:rFonts w:ascii="Courier New" w:hAnsi="Courier New" w:cs="Courier New"/>
                <w:sz w:val="16"/>
                <w:szCs w:val="16"/>
              </w:rPr>
              <w:t>kubectl logs -f &lt;pod&gt; -n bss-prod-apps</w:t>
            </w:r>
          </w:p>
        </w:tc>
      </w:tr>
      <w:tr w:rsidR="00F9346B" w:rsidRPr="00F9346B" w14:paraId="04543A39" w14:textId="77777777" w:rsidTr="00F934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9" w:type="pct"/>
            <w:hideMark/>
          </w:tcPr>
          <w:p w14:paraId="7C4137AE" w14:textId="77777777" w:rsidR="00F9346B" w:rsidRPr="00F9346B" w:rsidRDefault="00F9346B" w:rsidP="00F9346B">
            <w:pPr>
              <w:spacing w:after="160" w:line="259" w:lineRule="auto"/>
              <w:rPr>
                <w:rFonts w:ascii="Courier New" w:hAnsi="Courier New" w:cs="Courier New"/>
                <w:sz w:val="16"/>
                <w:szCs w:val="16"/>
              </w:rPr>
            </w:pPr>
            <w:r w:rsidRPr="00F9346B">
              <w:rPr>
                <w:rFonts w:ascii="Courier New" w:hAnsi="Courier New" w:cs="Courier New"/>
                <w:sz w:val="16"/>
                <w:szCs w:val="16"/>
              </w:rPr>
              <w:t>Tail logs from a container</w:t>
            </w:r>
          </w:p>
        </w:tc>
        <w:tc>
          <w:tcPr>
            <w:tcW w:w="3551" w:type="pct"/>
            <w:hideMark/>
          </w:tcPr>
          <w:p w14:paraId="6D0217B4" w14:textId="77777777" w:rsidR="00F9346B" w:rsidRPr="00F9346B" w:rsidRDefault="00F9346B" w:rsidP="00F9346B">
            <w:pPr>
              <w:spacing w:after="160" w:line="259" w:lineRule="auto"/>
              <w:cnfStyle w:val="000000010000" w:firstRow="0" w:lastRow="0" w:firstColumn="0" w:lastColumn="0" w:oddVBand="0" w:evenVBand="0" w:oddHBand="0" w:evenHBand="1" w:firstRowFirstColumn="0" w:firstRowLastColumn="0" w:lastRowFirstColumn="0" w:lastRowLastColumn="0"/>
              <w:rPr>
                <w:rFonts w:ascii="Courier New" w:hAnsi="Courier New" w:cs="Courier New"/>
                <w:sz w:val="16"/>
                <w:szCs w:val="16"/>
              </w:rPr>
            </w:pPr>
            <w:r w:rsidRPr="00F9346B">
              <w:rPr>
                <w:rFonts w:ascii="Courier New" w:hAnsi="Courier New" w:cs="Courier New"/>
                <w:sz w:val="16"/>
                <w:szCs w:val="16"/>
              </w:rPr>
              <w:t>kubectl logs -f &lt;pod&gt; -c &lt;container&gt; -n bss-prod-apps</w:t>
            </w:r>
          </w:p>
        </w:tc>
      </w:tr>
      <w:tr w:rsidR="00F9346B" w:rsidRPr="00F9346B" w14:paraId="0C89C517" w14:textId="77777777" w:rsidTr="00F934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9" w:type="pct"/>
            <w:hideMark/>
          </w:tcPr>
          <w:p w14:paraId="2E4A4A7D" w14:textId="77777777" w:rsidR="00F9346B" w:rsidRPr="00F9346B" w:rsidRDefault="00F9346B" w:rsidP="00F9346B">
            <w:pPr>
              <w:spacing w:after="160" w:line="259" w:lineRule="auto"/>
              <w:rPr>
                <w:rFonts w:ascii="Courier New" w:hAnsi="Courier New" w:cs="Courier New"/>
                <w:sz w:val="16"/>
                <w:szCs w:val="16"/>
              </w:rPr>
            </w:pPr>
            <w:r w:rsidRPr="00F9346B">
              <w:rPr>
                <w:rFonts w:ascii="Courier New" w:hAnsi="Courier New" w:cs="Courier New"/>
                <w:sz w:val="16"/>
                <w:szCs w:val="16"/>
              </w:rPr>
              <w:t>Restart deployment</w:t>
            </w:r>
          </w:p>
        </w:tc>
        <w:tc>
          <w:tcPr>
            <w:tcW w:w="3551" w:type="pct"/>
            <w:hideMark/>
          </w:tcPr>
          <w:p w14:paraId="73187692" w14:textId="77777777" w:rsidR="00F9346B" w:rsidRPr="00F9346B" w:rsidRDefault="00F9346B" w:rsidP="00F9346B">
            <w:pPr>
              <w:spacing w:after="160" w:line="259" w:lineRule="auto"/>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r w:rsidRPr="00F9346B">
              <w:rPr>
                <w:rFonts w:ascii="Courier New" w:hAnsi="Courier New" w:cs="Courier New"/>
                <w:sz w:val="16"/>
                <w:szCs w:val="16"/>
              </w:rPr>
              <w:t>kubectl rollout restart deployment &lt;deployment&gt; -n bss-prod-apps</w:t>
            </w:r>
          </w:p>
        </w:tc>
      </w:tr>
      <w:tr w:rsidR="00F9346B" w:rsidRPr="00F9346B" w14:paraId="29E74185" w14:textId="77777777" w:rsidTr="00F934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9" w:type="pct"/>
            <w:hideMark/>
          </w:tcPr>
          <w:p w14:paraId="1C5AB52F" w14:textId="77777777" w:rsidR="00F9346B" w:rsidRPr="00F9346B" w:rsidRDefault="00F9346B" w:rsidP="00F9346B">
            <w:pPr>
              <w:spacing w:after="160" w:line="259" w:lineRule="auto"/>
              <w:rPr>
                <w:rFonts w:ascii="Courier New" w:hAnsi="Courier New" w:cs="Courier New"/>
                <w:sz w:val="16"/>
                <w:szCs w:val="16"/>
              </w:rPr>
            </w:pPr>
            <w:r w:rsidRPr="00F9346B">
              <w:rPr>
                <w:rFonts w:ascii="Courier New" w:hAnsi="Courier New" w:cs="Courier New"/>
                <w:sz w:val="16"/>
                <w:szCs w:val="16"/>
              </w:rPr>
              <w:t>Delete a pod</w:t>
            </w:r>
          </w:p>
        </w:tc>
        <w:tc>
          <w:tcPr>
            <w:tcW w:w="3551" w:type="pct"/>
            <w:hideMark/>
          </w:tcPr>
          <w:p w14:paraId="5EE59DE5" w14:textId="77777777" w:rsidR="00F9346B" w:rsidRPr="00F9346B" w:rsidRDefault="00F9346B" w:rsidP="00F9346B">
            <w:pPr>
              <w:spacing w:after="160" w:line="259" w:lineRule="auto"/>
              <w:cnfStyle w:val="000000010000" w:firstRow="0" w:lastRow="0" w:firstColumn="0" w:lastColumn="0" w:oddVBand="0" w:evenVBand="0" w:oddHBand="0" w:evenHBand="1" w:firstRowFirstColumn="0" w:firstRowLastColumn="0" w:lastRowFirstColumn="0" w:lastRowLastColumn="0"/>
              <w:rPr>
                <w:rFonts w:ascii="Courier New" w:hAnsi="Courier New" w:cs="Courier New"/>
                <w:sz w:val="16"/>
                <w:szCs w:val="16"/>
              </w:rPr>
            </w:pPr>
            <w:r w:rsidRPr="00F9346B">
              <w:rPr>
                <w:rFonts w:ascii="Courier New" w:hAnsi="Courier New" w:cs="Courier New"/>
                <w:sz w:val="16"/>
                <w:szCs w:val="16"/>
              </w:rPr>
              <w:t>kubectl delete pod &lt;pod&gt; -n bss-prod-apps</w:t>
            </w:r>
          </w:p>
        </w:tc>
      </w:tr>
      <w:tr w:rsidR="00F9346B" w:rsidRPr="00F9346B" w14:paraId="5C97E441" w14:textId="77777777" w:rsidTr="00F934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9" w:type="pct"/>
          </w:tcPr>
          <w:p w14:paraId="27C9514D" w14:textId="22458383" w:rsidR="00F9346B" w:rsidRPr="00F9346B" w:rsidRDefault="00F9346B" w:rsidP="00F9346B">
            <w:pPr>
              <w:spacing w:after="160" w:line="259" w:lineRule="auto"/>
              <w:rPr>
                <w:rFonts w:ascii="Courier New" w:hAnsi="Courier New" w:cs="Courier New"/>
                <w:sz w:val="16"/>
                <w:szCs w:val="16"/>
              </w:rPr>
            </w:pPr>
            <w:r w:rsidRPr="00225C6E">
              <w:rPr>
                <w:rFonts w:ascii="Courier New" w:hAnsi="Courier New" w:cs="Courier New"/>
                <w:sz w:val="16"/>
                <w:szCs w:val="16"/>
              </w:rPr>
              <w:t>Stop Application</w:t>
            </w:r>
          </w:p>
        </w:tc>
        <w:tc>
          <w:tcPr>
            <w:tcW w:w="3551" w:type="pct"/>
          </w:tcPr>
          <w:p w14:paraId="7140C379" w14:textId="1C286CAE" w:rsidR="00F9346B" w:rsidRPr="00F9346B" w:rsidRDefault="00F9346B" w:rsidP="00F9346B">
            <w:pPr>
              <w:spacing w:after="160" w:line="259" w:lineRule="auto"/>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r w:rsidRPr="00225C6E">
              <w:rPr>
                <w:rFonts w:ascii="Courier New" w:hAnsi="Courier New" w:cs="Courier New"/>
                <w:sz w:val="16"/>
                <w:szCs w:val="16"/>
              </w:rPr>
              <w:t>Kubectl delete deployment deployment_name -n bss-prod-apps</w:t>
            </w:r>
          </w:p>
        </w:tc>
      </w:tr>
      <w:tr w:rsidR="00F9346B" w:rsidRPr="00F9346B" w14:paraId="7E2F4DEB" w14:textId="77777777" w:rsidTr="00F934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9" w:type="pct"/>
          </w:tcPr>
          <w:p w14:paraId="46CC51EB" w14:textId="0A0235F0" w:rsidR="00F9346B" w:rsidRPr="00225C6E" w:rsidRDefault="00F9346B" w:rsidP="00F9346B">
            <w:pPr>
              <w:rPr>
                <w:rFonts w:ascii="Courier New" w:hAnsi="Courier New" w:cs="Courier New"/>
                <w:sz w:val="16"/>
                <w:szCs w:val="16"/>
              </w:rPr>
            </w:pPr>
            <w:r w:rsidRPr="00F9346B">
              <w:rPr>
                <w:rFonts w:ascii="Courier New" w:hAnsi="Courier New" w:cs="Courier New"/>
                <w:sz w:val="16"/>
                <w:szCs w:val="16"/>
              </w:rPr>
              <w:lastRenderedPageBreak/>
              <w:t>Exec into container shell</w:t>
            </w:r>
          </w:p>
        </w:tc>
        <w:tc>
          <w:tcPr>
            <w:tcW w:w="3551" w:type="pct"/>
          </w:tcPr>
          <w:p w14:paraId="276F918B" w14:textId="11DBF003" w:rsidR="00F9346B" w:rsidRPr="00225C6E" w:rsidRDefault="00F9346B" w:rsidP="00F9346B">
            <w:pPr>
              <w:cnfStyle w:val="000000010000" w:firstRow="0" w:lastRow="0" w:firstColumn="0" w:lastColumn="0" w:oddVBand="0" w:evenVBand="0" w:oddHBand="0" w:evenHBand="1" w:firstRowFirstColumn="0" w:firstRowLastColumn="0" w:lastRowFirstColumn="0" w:lastRowLastColumn="0"/>
              <w:rPr>
                <w:rFonts w:ascii="Courier New" w:hAnsi="Courier New" w:cs="Courier New"/>
                <w:sz w:val="16"/>
                <w:szCs w:val="16"/>
              </w:rPr>
            </w:pPr>
            <w:r w:rsidRPr="00F9346B">
              <w:rPr>
                <w:rFonts w:ascii="Courier New" w:hAnsi="Courier New" w:cs="Courier New"/>
                <w:sz w:val="16"/>
                <w:szCs w:val="16"/>
              </w:rPr>
              <w:t>kubectl exec -it &lt;pod&gt; -c &lt;container&gt; -n bss-prod-apps -- /bin/bash</w:t>
            </w:r>
          </w:p>
        </w:tc>
      </w:tr>
    </w:tbl>
    <w:p w14:paraId="4588F336" w14:textId="77777777" w:rsidR="001D4361" w:rsidRDefault="001D4361" w:rsidP="001D4361"/>
    <w:p w14:paraId="2A405B0F" w14:textId="47F60E21" w:rsidR="001D4361" w:rsidRPr="001D4361" w:rsidRDefault="00000000" w:rsidP="001D4361">
      <w:r>
        <w:pict w14:anchorId="5C28F4B3">
          <v:rect id="_x0000_i1097" style="width:468pt;height:.5pt" o:hralign="center" o:hrstd="t" o:hr="t" fillcolor="#a0a0a0" stroked="f"/>
        </w:pict>
      </w:r>
    </w:p>
    <w:p w14:paraId="420A83D7" w14:textId="26E8C8FD" w:rsidR="00F9346B" w:rsidRDefault="00804C27" w:rsidP="003945DC">
      <w:pPr>
        <w:pStyle w:val="Heading2"/>
        <w:numPr>
          <w:ilvl w:val="1"/>
          <w:numId w:val="177"/>
        </w:numPr>
      </w:pPr>
      <w:bookmarkStart w:id="197" w:name="_Toc199280479"/>
      <w:r w:rsidRPr="00804C27">
        <w:t>CM Unresponsiveness Due to NFS Mount Slowness</w:t>
      </w:r>
      <w:bookmarkEnd w:id="197"/>
    </w:p>
    <w:p w14:paraId="51C73A03" w14:textId="592993E4" w:rsidR="00494AA2" w:rsidRPr="00494AA2" w:rsidRDefault="00494AA2" w:rsidP="00494AA2">
      <w:r w:rsidRPr="00494AA2">
        <w:t>In the past, a frequent and critical issue was observed in the CM platform where the application became unresponsive due to slow or blocked NFS mounts. These mounts are integral for:</w:t>
      </w:r>
    </w:p>
    <w:p w14:paraId="6309727C" w14:textId="77777777" w:rsidR="00494AA2" w:rsidRPr="00494AA2" w:rsidRDefault="00494AA2" w:rsidP="003945DC">
      <w:pPr>
        <w:pStyle w:val="ListParagraph"/>
        <w:numPr>
          <w:ilvl w:val="0"/>
          <w:numId w:val="199"/>
        </w:numPr>
      </w:pPr>
      <w:r w:rsidRPr="00494AA2">
        <w:t>Writing application logs</w:t>
      </w:r>
    </w:p>
    <w:p w14:paraId="7C79E060" w14:textId="77777777" w:rsidR="00494AA2" w:rsidRPr="00494AA2" w:rsidRDefault="00494AA2" w:rsidP="003945DC">
      <w:pPr>
        <w:pStyle w:val="ListParagraph"/>
        <w:numPr>
          <w:ilvl w:val="0"/>
          <w:numId w:val="199"/>
        </w:numPr>
      </w:pPr>
      <w:r w:rsidRPr="00494AA2">
        <w:t>Generating and flushing CDRs</w:t>
      </w:r>
    </w:p>
    <w:p w14:paraId="6AA46290" w14:textId="641E9081" w:rsidR="00804C27" w:rsidRPr="00804C27" w:rsidRDefault="00494AA2" w:rsidP="00804C27">
      <w:r w:rsidRPr="00494AA2">
        <w:t>This issue has since been mitigated following an NFS mount upgrade by the INFRA team. However, L2 should remain familiar with the symptoms and troubleshooting steps in case the problem resurfaces in the future.</w:t>
      </w:r>
    </w:p>
    <w:p w14:paraId="3F660D52" w14:textId="2CD4EAF9" w:rsidR="00804C27" w:rsidRPr="00804C27" w:rsidRDefault="0053701F" w:rsidP="00804C27">
      <w:pPr>
        <w:rPr>
          <w:b/>
          <w:bCs/>
        </w:rPr>
      </w:pPr>
      <w:r w:rsidRPr="0053701F">
        <w:rPr>
          <w:b/>
          <w:bCs/>
        </w:rPr>
        <w:t>Key Symptoms (If Issue Reappears)</w:t>
      </w:r>
      <w:r w:rsidR="00804C27" w:rsidRPr="00804C27">
        <w:rPr>
          <w:b/>
          <w:bCs/>
        </w:rPr>
        <w:t>:</w:t>
      </w:r>
    </w:p>
    <w:p w14:paraId="4919E8EB" w14:textId="77777777" w:rsidR="00804C27" w:rsidRPr="00804C27" w:rsidRDefault="00804C27" w:rsidP="003945DC">
      <w:pPr>
        <w:pStyle w:val="ListParagraph"/>
        <w:numPr>
          <w:ilvl w:val="0"/>
          <w:numId w:val="198"/>
        </w:numPr>
      </w:pPr>
      <w:r w:rsidRPr="00804C27">
        <w:t>API returns timeouts</w:t>
      </w:r>
    </w:p>
    <w:p w14:paraId="020948F4" w14:textId="77777777" w:rsidR="00804C27" w:rsidRPr="00804C27" w:rsidRDefault="00804C27" w:rsidP="003945DC">
      <w:pPr>
        <w:pStyle w:val="ListParagraph"/>
        <w:numPr>
          <w:ilvl w:val="0"/>
          <w:numId w:val="198"/>
        </w:numPr>
      </w:pPr>
      <w:r w:rsidRPr="00804C27">
        <w:t>Pods stuck in Running but non-responsive</w:t>
      </w:r>
    </w:p>
    <w:p w14:paraId="39407A5A" w14:textId="3CEAE256" w:rsidR="00804C27" w:rsidRPr="00804C27" w:rsidRDefault="00804C27" w:rsidP="003945DC">
      <w:pPr>
        <w:pStyle w:val="ListParagraph"/>
        <w:numPr>
          <w:ilvl w:val="0"/>
          <w:numId w:val="198"/>
        </w:numPr>
      </w:pPr>
      <w:r w:rsidRPr="00804C27">
        <w:t>No log output written</w:t>
      </w:r>
      <w:r w:rsidR="000F51EE">
        <w:t xml:space="preserve"> </w:t>
      </w:r>
      <w:r w:rsidR="0053701F" w:rsidRPr="0053701F">
        <w:t>or log updates are delayed</w:t>
      </w:r>
    </w:p>
    <w:p w14:paraId="554276C4" w14:textId="75A6733F" w:rsidR="00494AA2" w:rsidRDefault="0053701F" w:rsidP="003945DC">
      <w:pPr>
        <w:pStyle w:val="ListParagraph"/>
        <w:numPr>
          <w:ilvl w:val="0"/>
          <w:numId w:val="198"/>
        </w:numPr>
      </w:pPr>
      <w:r w:rsidRPr="0053701F">
        <w:t>CDRs are not generated or flushed</w:t>
      </w:r>
    </w:p>
    <w:p w14:paraId="1C3F7571" w14:textId="5A96772F" w:rsidR="00804C27" w:rsidRDefault="00494AA2" w:rsidP="003945DC">
      <w:pPr>
        <w:pStyle w:val="ListParagraph"/>
        <w:numPr>
          <w:ilvl w:val="0"/>
          <w:numId w:val="198"/>
        </w:numPr>
      </w:pPr>
      <w:r w:rsidRPr="00494AA2">
        <w:rPr>
          <w:b/>
          <w:bCs/>
        </w:rPr>
        <w:t>PODs restart repeatedly</w:t>
      </w:r>
      <w:r w:rsidRPr="00494AA2">
        <w:t>, especially those with log/CDR mounts (e.g., cm-api-services, cm-</w:t>
      </w:r>
      <w:r>
        <w:t>web-portal</w:t>
      </w:r>
      <w:r w:rsidRPr="00494AA2">
        <w:t>)</w:t>
      </w:r>
    </w:p>
    <w:p w14:paraId="7D59C71D" w14:textId="77777777" w:rsidR="00EB1D35" w:rsidRPr="00EB1D35" w:rsidRDefault="00EB1D35" w:rsidP="00EB1D35">
      <w:pPr>
        <w:rPr>
          <w:b/>
          <w:bCs/>
        </w:rPr>
      </w:pPr>
      <w:r w:rsidRPr="00EB1D35">
        <w:rPr>
          <w:b/>
          <w:bCs/>
        </w:rPr>
        <w:t>Why It’s Difficult to Detect</w:t>
      </w:r>
    </w:p>
    <w:p w14:paraId="7838962C" w14:textId="77777777" w:rsidR="00EB1D35" w:rsidRPr="00EB1D35" w:rsidRDefault="00EB1D35" w:rsidP="003945DC">
      <w:pPr>
        <w:pStyle w:val="ListParagraph"/>
        <w:numPr>
          <w:ilvl w:val="0"/>
          <w:numId w:val="202"/>
        </w:numPr>
      </w:pPr>
      <w:r w:rsidRPr="00EB1D35">
        <w:t>NFS latency may not immediately crash the pod but can cause it to hang silently</w:t>
      </w:r>
    </w:p>
    <w:p w14:paraId="2DE612E4" w14:textId="55902D42" w:rsidR="00EB1D35" w:rsidRPr="00EB1D35" w:rsidRDefault="00EB1D35" w:rsidP="003945DC">
      <w:pPr>
        <w:pStyle w:val="ListParagraph"/>
        <w:numPr>
          <w:ilvl w:val="0"/>
          <w:numId w:val="202"/>
        </w:numPr>
      </w:pPr>
      <w:r w:rsidRPr="00EB1D35">
        <w:t>Standard kubectl logs or health check APIs may not show any errors</w:t>
      </w:r>
    </w:p>
    <w:p w14:paraId="6E6F86DF" w14:textId="77777777" w:rsidR="00EB1D35" w:rsidRPr="00EB1D35" w:rsidRDefault="00EB1D35" w:rsidP="003945DC">
      <w:pPr>
        <w:pStyle w:val="ListParagraph"/>
        <w:numPr>
          <w:ilvl w:val="0"/>
          <w:numId w:val="202"/>
        </w:numPr>
      </w:pPr>
      <w:r w:rsidRPr="00EB1D35">
        <w:t>Affected pods may show Running status while failing internally to write logs or CDRs</w:t>
      </w:r>
    </w:p>
    <w:p w14:paraId="4796153E" w14:textId="77777777" w:rsidR="00EB1D35" w:rsidRPr="00EB1D35" w:rsidRDefault="00EB1D35" w:rsidP="003945DC">
      <w:pPr>
        <w:pStyle w:val="ListParagraph"/>
        <w:numPr>
          <w:ilvl w:val="0"/>
          <w:numId w:val="202"/>
        </w:numPr>
      </w:pPr>
      <w:r w:rsidRPr="00EB1D35">
        <w:t>Other unrelated services may appear fully healthy</w:t>
      </w:r>
    </w:p>
    <w:p w14:paraId="650F3B10" w14:textId="77777777" w:rsidR="0053701F" w:rsidRDefault="0053701F" w:rsidP="00184739"/>
    <w:p w14:paraId="5DC13A19" w14:textId="373B75F0" w:rsidR="0053701F" w:rsidRPr="0053701F" w:rsidRDefault="0053701F" w:rsidP="0053701F">
      <w:pPr>
        <w:rPr>
          <w:b/>
          <w:bCs/>
        </w:rPr>
      </w:pPr>
      <w:r w:rsidRPr="0053701F">
        <w:rPr>
          <w:b/>
          <w:bCs/>
        </w:rPr>
        <w:t>Isolation Strategy Based on Affected Modules</w:t>
      </w:r>
      <w:r>
        <w:rPr>
          <w:b/>
          <w:bCs/>
        </w:rPr>
        <w:t>:</w:t>
      </w:r>
    </w:p>
    <w:tbl>
      <w:tblPr>
        <w:tblStyle w:val="LightGrid-Accent1"/>
        <w:tblW w:w="0" w:type="auto"/>
        <w:tblLook w:val="04A0" w:firstRow="1" w:lastRow="0" w:firstColumn="1" w:lastColumn="0" w:noHBand="0" w:noVBand="1"/>
      </w:tblPr>
      <w:tblGrid>
        <w:gridCol w:w="3004"/>
        <w:gridCol w:w="3209"/>
        <w:gridCol w:w="2793"/>
      </w:tblGrid>
      <w:tr w:rsidR="00B56563" w:rsidRPr="0053701F" w14:paraId="34915332" w14:textId="77777777" w:rsidTr="005370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D95AD8" w14:textId="77777777" w:rsidR="0053701F" w:rsidRPr="0053701F" w:rsidRDefault="0053701F" w:rsidP="0053701F">
            <w:pPr>
              <w:spacing w:after="160" w:line="259" w:lineRule="auto"/>
              <w:rPr>
                <w:sz w:val="22"/>
              </w:rPr>
            </w:pPr>
            <w:r w:rsidRPr="0053701F">
              <w:rPr>
                <w:sz w:val="22"/>
              </w:rPr>
              <w:t>Observed Behavior</w:t>
            </w:r>
          </w:p>
        </w:tc>
        <w:tc>
          <w:tcPr>
            <w:tcW w:w="0" w:type="auto"/>
            <w:hideMark/>
          </w:tcPr>
          <w:p w14:paraId="027EFB3F" w14:textId="77777777" w:rsidR="0053701F" w:rsidRPr="0053701F" w:rsidRDefault="0053701F" w:rsidP="0053701F">
            <w:pPr>
              <w:spacing w:after="160" w:line="259" w:lineRule="auto"/>
              <w:cnfStyle w:val="100000000000" w:firstRow="1" w:lastRow="0" w:firstColumn="0" w:lastColumn="0" w:oddVBand="0" w:evenVBand="0" w:oddHBand="0" w:evenHBand="0" w:firstRowFirstColumn="0" w:firstRowLastColumn="0" w:lastRowFirstColumn="0" w:lastRowLastColumn="0"/>
              <w:rPr>
                <w:sz w:val="22"/>
              </w:rPr>
            </w:pPr>
            <w:r w:rsidRPr="0053701F">
              <w:rPr>
                <w:sz w:val="22"/>
              </w:rPr>
              <w:t>Likely Cause</w:t>
            </w:r>
          </w:p>
        </w:tc>
        <w:tc>
          <w:tcPr>
            <w:tcW w:w="0" w:type="auto"/>
            <w:hideMark/>
          </w:tcPr>
          <w:p w14:paraId="5C794D24" w14:textId="77777777" w:rsidR="0053701F" w:rsidRPr="0053701F" w:rsidRDefault="0053701F" w:rsidP="0053701F">
            <w:pPr>
              <w:spacing w:after="160" w:line="259" w:lineRule="auto"/>
              <w:cnfStyle w:val="100000000000" w:firstRow="1" w:lastRow="0" w:firstColumn="0" w:lastColumn="0" w:oddVBand="0" w:evenVBand="0" w:oddHBand="0" w:evenHBand="0" w:firstRowFirstColumn="0" w:firstRowLastColumn="0" w:lastRowFirstColumn="0" w:lastRowLastColumn="0"/>
              <w:rPr>
                <w:sz w:val="22"/>
              </w:rPr>
            </w:pPr>
            <w:r w:rsidRPr="0053701F">
              <w:rPr>
                <w:sz w:val="22"/>
              </w:rPr>
              <w:t>Remarks</w:t>
            </w:r>
          </w:p>
        </w:tc>
      </w:tr>
      <w:tr w:rsidR="00B56563" w:rsidRPr="0053701F" w14:paraId="5478EB31" w14:textId="77777777" w:rsidTr="00537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316BF9" w14:textId="6116BA3C" w:rsidR="0053701F" w:rsidRPr="0053701F" w:rsidRDefault="0053701F" w:rsidP="0053701F">
            <w:pPr>
              <w:spacing w:after="160" w:line="259" w:lineRule="auto"/>
              <w:rPr>
                <w:b w:val="0"/>
                <w:bCs w:val="0"/>
                <w:sz w:val="22"/>
              </w:rPr>
            </w:pPr>
            <w:r w:rsidRPr="0053701F">
              <w:rPr>
                <w:b w:val="0"/>
                <w:bCs w:val="0"/>
                <w:sz w:val="22"/>
              </w:rPr>
              <w:t xml:space="preserve">All CM-like services </w:t>
            </w:r>
            <w:r w:rsidRPr="00B56563">
              <w:rPr>
                <w:b w:val="0"/>
                <w:bCs w:val="0"/>
                <w:sz w:val="22"/>
              </w:rPr>
              <w:t>are down</w:t>
            </w:r>
            <w:r w:rsidRPr="0053701F">
              <w:rPr>
                <w:b w:val="0"/>
                <w:bCs w:val="0"/>
                <w:sz w:val="22"/>
              </w:rPr>
              <w:t>, but Keycloak, Proxy, CRM-UI work fine</w:t>
            </w:r>
          </w:p>
        </w:tc>
        <w:tc>
          <w:tcPr>
            <w:tcW w:w="0" w:type="auto"/>
            <w:hideMark/>
          </w:tcPr>
          <w:p w14:paraId="7107FBE2" w14:textId="77777777" w:rsidR="0053701F" w:rsidRPr="0053701F" w:rsidRDefault="0053701F" w:rsidP="0053701F">
            <w:pPr>
              <w:spacing w:after="160" w:line="259" w:lineRule="auto"/>
              <w:cnfStyle w:val="000000100000" w:firstRow="0" w:lastRow="0" w:firstColumn="0" w:lastColumn="0" w:oddVBand="0" w:evenVBand="0" w:oddHBand="1" w:evenHBand="0" w:firstRowFirstColumn="0" w:firstRowLastColumn="0" w:lastRowFirstColumn="0" w:lastRowLastColumn="0"/>
              <w:rPr>
                <w:sz w:val="22"/>
              </w:rPr>
            </w:pPr>
            <w:r w:rsidRPr="0053701F">
              <w:rPr>
                <w:sz w:val="22"/>
              </w:rPr>
              <w:t>Likely log mount issue</w:t>
            </w:r>
          </w:p>
        </w:tc>
        <w:tc>
          <w:tcPr>
            <w:tcW w:w="0" w:type="auto"/>
            <w:hideMark/>
          </w:tcPr>
          <w:p w14:paraId="5A56F16E" w14:textId="77777777" w:rsidR="0053701F" w:rsidRPr="0053701F" w:rsidRDefault="0053701F" w:rsidP="0053701F">
            <w:pPr>
              <w:spacing w:after="160" w:line="259" w:lineRule="auto"/>
              <w:cnfStyle w:val="000000100000" w:firstRow="0" w:lastRow="0" w:firstColumn="0" w:lastColumn="0" w:oddVBand="0" w:evenVBand="0" w:oddHBand="1" w:evenHBand="0" w:firstRowFirstColumn="0" w:firstRowLastColumn="0" w:lastRowFirstColumn="0" w:lastRowLastColumn="0"/>
              <w:rPr>
                <w:sz w:val="22"/>
              </w:rPr>
            </w:pPr>
            <w:r w:rsidRPr="0053701F">
              <w:rPr>
                <w:sz w:val="22"/>
              </w:rPr>
              <w:t>These unaffected services do not depend on NFS log mounts</w:t>
            </w:r>
          </w:p>
        </w:tc>
      </w:tr>
      <w:tr w:rsidR="00B56563" w:rsidRPr="0053701F" w14:paraId="18C42C64" w14:textId="77777777" w:rsidTr="005370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E395A9" w14:textId="7EEDF487" w:rsidR="0053701F" w:rsidRPr="0053701F" w:rsidRDefault="0053701F" w:rsidP="0053701F">
            <w:pPr>
              <w:spacing w:after="160" w:line="259" w:lineRule="auto"/>
              <w:rPr>
                <w:b w:val="0"/>
                <w:bCs w:val="0"/>
                <w:sz w:val="22"/>
              </w:rPr>
            </w:pPr>
            <w:r w:rsidRPr="0053701F">
              <w:rPr>
                <w:b w:val="0"/>
                <w:bCs w:val="0"/>
                <w:sz w:val="22"/>
              </w:rPr>
              <w:t>Only</w:t>
            </w:r>
            <w:r w:rsidR="00181B07" w:rsidRPr="00B56563">
              <w:rPr>
                <w:b w:val="0"/>
                <w:bCs w:val="0"/>
                <w:sz w:val="22"/>
              </w:rPr>
              <w:t xml:space="preserve"> cm-pod-1,</w:t>
            </w:r>
            <w:r w:rsidRPr="0053701F">
              <w:rPr>
                <w:b w:val="0"/>
                <w:bCs w:val="0"/>
                <w:sz w:val="22"/>
              </w:rPr>
              <w:t xml:space="preserve"> COM and SM-related services affected</w:t>
            </w:r>
          </w:p>
        </w:tc>
        <w:tc>
          <w:tcPr>
            <w:tcW w:w="0" w:type="auto"/>
            <w:hideMark/>
          </w:tcPr>
          <w:p w14:paraId="5EF14C95" w14:textId="77777777" w:rsidR="0053701F" w:rsidRPr="0053701F" w:rsidRDefault="0053701F" w:rsidP="0053701F">
            <w:pPr>
              <w:spacing w:after="160" w:line="259" w:lineRule="auto"/>
              <w:cnfStyle w:val="000000010000" w:firstRow="0" w:lastRow="0" w:firstColumn="0" w:lastColumn="0" w:oddVBand="0" w:evenVBand="0" w:oddHBand="0" w:evenHBand="1" w:firstRowFirstColumn="0" w:firstRowLastColumn="0" w:lastRowFirstColumn="0" w:lastRowLastColumn="0"/>
              <w:rPr>
                <w:sz w:val="22"/>
              </w:rPr>
            </w:pPr>
            <w:r w:rsidRPr="0053701F">
              <w:rPr>
                <w:sz w:val="22"/>
              </w:rPr>
              <w:t>Likely CDR mount issue</w:t>
            </w:r>
          </w:p>
        </w:tc>
        <w:tc>
          <w:tcPr>
            <w:tcW w:w="0" w:type="auto"/>
            <w:hideMark/>
          </w:tcPr>
          <w:p w14:paraId="6A13E850" w14:textId="77777777" w:rsidR="0053701F" w:rsidRPr="0053701F" w:rsidRDefault="0053701F" w:rsidP="0053701F">
            <w:pPr>
              <w:spacing w:after="160" w:line="259" w:lineRule="auto"/>
              <w:cnfStyle w:val="000000010000" w:firstRow="0" w:lastRow="0" w:firstColumn="0" w:lastColumn="0" w:oddVBand="0" w:evenVBand="0" w:oddHBand="0" w:evenHBand="1" w:firstRowFirstColumn="0" w:firstRowLastColumn="0" w:lastRowFirstColumn="0" w:lastRowLastColumn="0"/>
              <w:rPr>
                <w:sz w:val="22"/>
              </w:rPr>
            </w:pPr>
            <w:r w:rsidRPr="0053701F">
              <w:rPr>
                <w:sz w:val="22"/>
              </w:rPr>
              <w:t>These services actively generate and flush CDRs</w:t>
            </w:r>
          </w:p>
        </w:tc>
      </w:tr>
      <w:tr w:rsidR="00B56563" w:rsidRPr="0053701F" w14:paraId="6257E8B5" w14:textId="77777777" w:rsidTr="00537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E7BE50" w14:textId="298C2032" w:rsidR="0053701F" w:rsidRPr="0053701F" w:rsidRDefault="0053701F" w:rsidP="0053701F">
            <w:pPr>
              <w:spacing w:after="160" w:line="259" w:lineRule="auto"/>
              <w:rPr>
                <w:b w:val="0"/>
                <w:bCs w:val="0"/>
                <w:sz w:val="22"/>
              </w:rPr>
            </w:pPr>
            <w:r w:rsidRPr="0053701F">
              <w:rPr>
                <w:b w:val="0"/>
                <w:bCs w:val="0"/>
                <w:sz w:val="22"/>
              </w:rPr>
              <w:t>Only CM impacted (isolated to one pod or service)</w:t>
            </w:r>
          </w:p>
        </w:tc>
        <w:tc>
          <w:tcPr>
            <w:tcW w:w="0" w:type="auto"/>
            <w:hideMark/>
          </w:tcPr>
          <w:p w14:paraId="2D7CCF91" w14:textId="77777777" w:rsidR="0053701F" w:rsidRPr="0053701F" w:rsidRDefault="0053701F" w:rsidP="0053701F">
            <w:pPr>
              <w:spacing w:after="160" w:line="259" w:lineRule="auto"/>
              <w:cnfStyle w:val="000000100000" w:firstRow="0" w:lastRow="0" w:firstColumn="0" w:lastColumn="0" w:oddVBand="0" w:evenVBand="0" w:oddHBand="1" w:evenHBand="0" w:firstRowFirstColumn="0" w:firstRowLastColumn="0" w:lastRowFirstColumn="0" w:lastRowLastColumn="0"/>
              <w:rPr>
                <w:sz w:val="22"/>
              </w:rPr>
            </w:pPr>
            <w:r w:rsidRPr="0053701F">
              <w:rPr>
                <w:sz w:val="22"/>
              </w:rPr>
              <w:t>Likely service-specific log/CDR path issue</w:t>
            </w:r>
          </w:p>
        </w:tc>
        <w:tc>
          <w:tcPr>
            <w:tcW w:w="0" w:type="auto"/>
            <w:hideMark/>
          </w:tcPr>
          <w:p w14:paraId="2833B29D" w14:textId="77777777" w:rsidR="0053701F" w:rsidRPr="0053701F" w:rsidRDefault="0053701F" w:rsidP="0053701F">
            <w:pPr>
              <w:spacing w:after="160" w:line="259" w:lineRule="auto"/>
              <w:cnfStyle w:val="000000100000" w:firstRow="0" w:lastRow="0" w:firstColumn="0" w:lastColumn="0" w:oddVBand="0" w:evenVBand="0" w:oddHBand="1" w:evenHBand="0" w:firstRowFirstColumn="0" w:firstRowLastColumn="0" w:lastRowFirstColumn="0" w:lastRowLastColumn="0"/>
              <w:rPr>
                <w:sz w:val="22"/>
              </w:rPr>
            </w:pPr>
            <w:r w:rsidRPr="0053701F">
              <w:rPr>
                <w:sz w:val="22"/>
              </w:rPr>
              <w:t>May be caused by mount lag or stale CDR files</w:t>
            </w:r>
          </w:p>
        </w:tc>
      </w:tr>
      <w:tr w:rsidR="00B56563" w:rsidRPr="0053701F" w14:paraId="5415AF4F" w14:textId="77777777" w:rsidTr="005370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874005" w14:textId="69067175" w:rsidR="0053701F" w:rsidRPr="0053701F" w:rsidRDefault="0053701F" w:rsidP="0053701F">
            <w:pPr>
              <w:spacing w:after="160" w:line="259" w:lineRule="auto"/>
              <w:rPr>
                <w:b w:val="0"/>
                <w:bCs w:val="0"/>
                <w:sz w:val="22"/>
              </w:rPr>
            </w:pPr>
            <w:r w:rsidRPr="0053701F">
              <w:rPr>
                <w:b w:val="0"/>
                <w:bCs w:val="0"/>
                <w:sz w:val="22"/>
              </w:rPr>
              <w:lastRenderedPageBreak/>
              <w:t>Repeated pod restarts across CM</w:t>
            </w:r>
          </w:p>
        </w:tc>
        <w:tc>
          <w:tcPr>
            <w:tcW w:w="0" w:type="auto"/>
            <w:hideMark/>
          </w:tcPr>
          <w:p w14:paraId="1CAFD89C" w14:textId="71D77F4E" w:rsidR="0053701F" w:rsidRPr="0053701F" w:rsidRDefault="00B56563" w:rsidP="0053701F">
            <w:pPr>
              <w:spacing w:after="160" w:line="259" w:lineRule="auto"/>
              <w:cnfStyle w:val="000000010000" w:firstRow="0" w:lastRow="0" w:firstColumn="0" w:lastColumn="0" w:oddVBand="0" w:evenVBand="0" w:oddHBand="0" w:evenHBand="1" w:firstRowFirstColumn="0" w:firstRowLastColumn="0" w:lastRowFirstColumn="0" w:lastRowLastColumn="0"/>
              <w:rPr>
                <w:sz w:val="22"/>
              </w:rPr>
            </w:pPr>
            <w:r w:rsidRPr="00B56563">
              <w:rPr>
                <w:sz w:val="22"/>
              </w:rPr>
              <w:t>Pods not terminating properly as the m</w:t>
            </w:r>
            <w:r w:rsidR="0053701F" w:rsidRPr="0053701F">
              <w:rPr>
                <w:sz w:val="22"/>
              </w:rPr>
              <w:t>ount path not releasing properly</w:t>
            </w:r>
          </w:p>
        </w:tc>
        <w:tc>
          <w:tcPr>
            <w:tcW w:w="0" w:type="auto"/>
            <w:hideMark/>
          </w:tcPr>
          <w:p w14:paraId="21159584" w14:textId="5393A6F8" w:rsidR="0053701F" w:rsidRPr="0053701F" w:rsidRDefault="0053701F" w:rsidP="0053701F">
            <w:pPr>
              <w:spacing w:after="160" w:line="259" w:lineRule="auto"/>
              <w:cnfStyle w:val="000000010000" w:firstRow="0" w:lastRow="0" w:firstColumn="0" w:lastColumn="0" w:oddVBand="0" w:evenVBand="0" w:oddHBand="0" w:evenHBand="1" w:firstRowFirstColumn="0" w:firstRowLastColumn="0" w:lastRowFirstColumn="0" w:lastRowLastColumn="0"/>
              <w:rPr>
                <w:sz w:val="22"/>
              </w:rPr>
            </w:pPr>
            <w:r w:rsidRPr="00B56563">
              <w:rPr>
                <w:sz w:val="22"/>
              </w:rPr>
              <w:t>Stale CDR/Log Mount</w:t>
            </w:r>
          </w:p>
        </w:tc>
      </w:tr>
    </w:tbl>
    <w:p w14:paraId="675B81D9" w14:textId="77777777" w:rsidR="0053701F" w:rsidRDefault="0053701F" w:rsidP="0053701F"/>
    <w:p w14:paraId="64C17FDC" w14:textId="571E5D25" w:rsidR="00494AA2" w:rsidRPr="00181B07" w:rsidRDefault="00181B07" w:rsidP="00181B07">
      <w:pPr>
        <w:rPr>
          <w:b/>
          <w:bCs/>
        </w:rPr>
      </w:pPr>
      <w:r w:rsidRPr="00181B07">
        <w:rPr>
          <w:b/>
          <w:bCs/>
        </w:rPr>
        <w:t>Validation Commands for L2</w:t>
      </w:r>
    </w:p>
    <w:p w14:paraId="440DC294" w14:textId="13714173" w:rsidR="00804C27" w:rsidRDefault="00B56563" w:rsidP="003945DC">
      <w:pPr>
        <w:pStyle w:val="ListParagraph"/>
        <w:numPr>
          <w:ilvl w:val="0"/>
          <w:numId w:val="200"/>
        </w:numPr>
      </w:pPr>
      <w:r w:rsidRPr="00B56563">
        <w:t>Log into the Pod and Manually Check</w:t>
      </w:r>
      <w:r>
        <w:t xml:space="preserve"> the</w:t>
      </w:r>
      <w:r w:rsidRPr="00B56563">
        <w:t xml:space="preserve"> Mounts</w:t>
      </w:r>
    </w:p>
    <w:tbl>
      <w:tblPr>
        <w:tblStyle w:val="TableGridLight"/>
        <w:tblW w:w="0" w:type="auto"/>
        <w:tblInd w:w="607" w:type="dxa"/>
        <w:tblLayout w:type="fixed"/>
        <w:tblLook w:val="04A0" w:firstRow="1" w:lastRow="0" w:firstColumn="1" w:lastColumn="0" w:noHBand="0" w:noVBand="1"/>
      </w:tblPr>
      <w:tblGrid>
        <w:gridCol w:w="7933"/>
      </w:tblGrid>
      <w:tr w:rsidR="00B56563" w14:paraId="02F030EE" w14:textId="77777777" w:rsidTr="007E6B16">
        <w:tc>
          <w:tcPr>
            <w:tcW w:w="7933" w:type="dxa"/>
            <w:tcBorders>
              <w:bottom w:val="single" w:sz="4" w:space="0" w:color="auto"/>
            </w:tcBorders>
            <w:shd w:val="clear" w:color="auto" w:fill="EDEDED" w:themeFill="accent3" w:themeFillTint="33"/>
          </w:tcPr>
          <w:p w14:paraId="33ACB032" w14:textId="2F01BAA0" w:rsidR="00B56563" w:rsidRPr="006D1D98" w:rsidRDefault="00B56563" w:rsidP="006D1D98">
            <w:pPr>
              <w:rPr>
                <w:rFonts w:ascii="Courier New" w:hAnsi="Courier New" w:cs="Courier New"/>
                <w:color w:val="000000" w:themeColor="text1"/>
                <w:sz w:val="20"/>
                <w:szCs w:val="20"/>
              </w:rPr>
            </w:pPr>
            <w:r w:rsidRPr="00B56563">
              <w:rPr>
                <w:rFonts w:ascii="Courier New" w:hAnsi="Courier New" w:cs="Courier New"/>
                <w:color w:val="000000" w:themeColor="text1"/>
                <w:sz w:val="20"/>
                <w:szCs w:val="20"/>
              </w:rPr>
              <w:t>kubectl exec -it &lt;pod-name&gt; -c &lt;container-name&gt; -n bss-prod-apps -- /bin/bash</w:t>
            </w:r>
          </w:p>
        </w:tc>
      </w:tr>
    </w:tbl>
    <w:p w14:paraId="5DAB828D" w14:textId="77777777" w:rsidR="00B56563" w:rsidRDefault="00B56563" w:rsidP="00184739"/>
    <w:p w14:paraId="590408BE" w14:textId="2B786880" w:rsidR="00B56563" w:rsidRPr="00B56563" w:rsidRDefault="00181B07" w:rsidP="003945DC">
      <w:pPr>
        <w:pStyle w:val="ListParagraph"/>
        <w:numPr>
          <w:ilvl w:val="0"/>
          <w:numId w:val="200"/>
        </w:numPr>
      </w:pPr>
      <w:r w:rsidRPr="00B56563">
        <w:t>Check Mount Responsiveness via CLI:</w:t>
      </w:r>
    </w:p>
    <w:tbl>
      <w:tblPr>
        <w:tblStyle w:val="TableGridLight"/>
        <w:tblW w:w="0" w:type="auto"/>
        <w:tblInd w:w="607" w:type="dxa"/>
        <w:tblLayout w:type="fixed"/>
        <w:tblLook w:val="04A0" w:firstRow="1" w:lastRow="0" w:firstColumn="1" w:lastColumn="0" w:noHBand="0" w:noVBand="1"/>
      </w:tblPr>
      <w:tblGrid>
        <w:gridCol w:w="7933"/>
      </w:tblGrid>
      <w:tr w:rsidR="00B56563" w14:paraId="77AB6668" w14:textId="77777777" w:rsidTr="007E6B16">
        <w:tc>
          <w:tcPr>
            <w:tcW w:w="7933" w:type="dxa"/>
            <w:tcBorders>
              <w:bottom w:val="single" w:sz="4" w:space="0" w:color="auto"/>
            </w:tcBorders>
            <w:shd w:val="clear" w:color="auto" w:fill="EDEDED" w:themeFill="accent3" w:themeFillTint="33"/>
          </w:tcPr>
          <w:p w14:paraId="1D5F44EB" w14:textId="0E37D3E8" w:rsidR="00B56563" w:rsidRDefault="00B56563" w:rsidP="00B56563">
            <w:pPr>
              <w:rPr>
                <w:rFonts w:ascii="Courier New" w:hAnsi="Courier New" w:cs="Courier New"/>
                <w:color w:val="000000" w:themeColor="text1"/>
                <w:sz w:val="20"/>
                <w:szCs w:val="20"/>
              </w:rPr>
            </w:pPr>
            <w:r w:rsidRPr="00B56563">
              <w:rPr>
                <w:rFonts w:ascii="Courier New" w:hAnsi="Courier New" w:cs="Courier New"/>
                <w:color w:val="000000" w:themeColor="text1"/>
                <w:sz w:val="20"/>
                <w:szCs w:val="20"/>
              </w:rPr>
              <w:t>ls -lrth /BSS_App_Data/bss-nfs-log/CM/cm-api-services/logs</w:t>
            </w:r>
          </w:p>
          <w:p w14:paraId="5606BAA1" w14:textId="77777777" w:rsidR="00B56563" w:rsidRPr="00B56563" w:rsidRDefault="00B56563" w:rsidP="00B56563">
            <w:pPr>
              <w:rPr>
                <w:rFonts w:ascii="Courier New" w:hAnsi="Courier New" w:cs="Courier New"/>
                <w:color w:val="000000" w:themeColor="text1"/>
                <w:sz w:val="20"/>
                <w:szCs w:val="20"/>
              </w:rPr>
            </w:pPr>
          </w:p>
          <w:p w14:paraId="1F14AFDD" w14:textId="051CEBDD" w:rsidR="00B56563" w:rsidRPr="006D1D98" w:rsidRDefault="00B56563" w:rsidP="00B56563">
            <w:pPr>
              <w:rPr>
                <w:rFonts w:ascii="Courier New" w:hAnsi="Courier New" w:cs="Courier New"/>
                <w:color w:val="000000" w:themeColor="text1"/>
                <w:sz w:val="20"/>
                <w:szCs w:val="20"/>
              </w:rPr>
            </w:pPr>
            <w:r>
              <w:rPr>
                <w:rFonts w:ascii="Courier New" w:hAnsi="Courier New" w:cs="Courier New"/>
                <w:color w:val="000000" w:themeColor="text1"/>
                <w:sz w:val="20"/>
                <w:szCs w:val="20"/>
              </w:rPr>
              <w:t xml:space="preserve">ls -lrth </w:t>
            </w:r>
            <w:r w:rsidRPr="00B56563">
              <w:rPr>
                <w:rFonts w:ascii="Courier New" w:hAnsi="Courier New" w:cs="Courier New"/>
                <w:color w:val="000000" w:themeColor="text1"/>
                <w:sz w:val="20"/>
                <w:szCs w:val="20"/>
              </w:rPr>
              <w:t>/BSS_App_Data/bss-nfs-log/CDR/CM/CM-CDR</w:t>
            </w:r>
          </w:p>
        </w:tc>
      </w:tr>
    </w:tbl>
    <w:p w14:paraId="20AFC86C" w14:textId="77777777" w:rsidR="00B56563" w:rsidRPr="00181B07" w:rsidRDefault="00B56563" w:rsidP="00B56563"/>
    <w:p w14:paraId="4AB94944" w14:textId="77777777" w:rsidR="00181B07" w:rsidRPr="00181B07" w:rsidRDefault="00181B07" w:rsidP="003945DC">
      <w:pPr>
        <w:pStyle w:val="ListParagraph"/>
        <w:numPr>
          <w:ilvl w:val="0"/>
          <w:numId w:val="201"/>
        </w:numPr>
      </w:pPr>
      <w:r w:rsidRPr="00181B07">
        <w:t xml:space="preserve">If the command </w:t>
      </w:r>
      <w:r w:rsidRPr="00B56563">
        <w:rPr>
          <w:b/>
          <w:bCs/>
        </w:rPr>
        <w:t>hangs</w:t>
      </w:r>
      <w:r w:rsidRPr="00181B07">
        <w:t>, NFS is likely blocked</w:t>
      </w:r>
    </w:p>
    <w:p w14:paraId="43BB46E1" w14:textId="423B43FF" w:rsidR="00B56563" w:rsidRPr="00181B07" w:rsidRDefault="00181B07" w:rsidP="003945DC">
      <w:pPr>
        <w:pStyle w:val="ListParagraph"/>
        <w:numPr>
          <w:ilvl w:val="0"/>
          <w:numId w:val="201"/>
        </w:numPr>
      </w:pPr>
      <w:r w:rsidRPr="00181B07">
        <w:t xml:space="preserve">If </w:t>
      </w:r>
      <w:r w:rsidRPr="00B56563">
        <w:rPr>
          <w:b/>
          <w:bCs/>
        </w:rPr>
        <w:t>only CM paths hang</w:t>
      </w:r>
      <w:r w:rsidRPr="00181B07">
        <w:t>, it's a CM-specific NFS issue</w:t>
      </w:r>
    </w:p>
    <w:p w14:paraId="4B5019AF" w14:textId="77777777" w:rsidR="00181B07" w:rsidRDefault="00181B07" w:rsidP="003945DC">
      <w:pPr>
        <w:numPr>
          <w:ilvl w:val="0"/>
          <w:numId w:val="200"/>
        </w:numPr>
      </w:pPr>
      <w:r w:rsidRPr="00181B07">
        <w:t>Verify Affected Pods:</w:t>
      </w:r>
    </w:p>
    <w:tbl>
      <w:tblPr>
        <w:tblStyle w:val="TableGridLight"/>
        <w:tblW w:w="0" w:type="auto"/>
        <w:tblInd w:w="607" w:type="dxa"/>
        <w:tblLayout w:type="fixed"/>
        <w:tblLook w:val="04A0" w:firstRow="1" w:lastRow="0" w:firstColumn="1" w:lastColumn="0" w:noHBand="0" w:noVBand="1"/>
      </w:tblPr>
      <w:tblGrid>
        <w:gridCol w:w="7933"/>
      </w:tblGrid>
      <w:tr w:rsidR="00B56563" w14:paraId="4D1F1CD4" w14:textId="77777777" w:rsidTr="007E6B16">
        <w:tc>
          <w:tcPr>
            <w:tcW w:w="7933" w:type="dxa"/>
            <w:tcBorders>
              <w:bottom w:val="single" w:sz="4" w:space="0" w:color="auto"/>
            </w:tcBorders>
            <w:shd w:val="clear" w:color="auto" w:fill="EDEDED" w:themeFill="accent3" w:themeFillTint="33"/>
          </w:tcPr>
          <w:p w14:paraId="732427FD" w14:textId="79FDA81E" w:rsidR="00B56563" w:rsidRPr="006D1D98" w:rsidRDefault="00EB1D35" w:rsidP="006D1D98">
            <w:pPr>
              <w:rPr>
                <w:rFonts w:ascii="Courier New" w:hAnsi="Courier New" w:cs="Courier New"/>
                <w:color w:val="000000" w:themeColor="text1"/>
                <w:sz w:val="20"/>
                <w:szCs w:val="20"/>
              </w:rPr>
            </w:pPr>
            <w:bookmarkStart w:id="198" w:name="_Hlk199019772"/>
            <w:r w:rsidRPr="00EB1D35">
              <w:rPr>
                <w:rFonts w:ascii="Courier New" w:hAnsi="Courier New" w:cs="Courier New"/>
                <w:color w:val="000000" w:themeColor="text1"/>
                <w:sz w:val="20"/>
                <w:szCs w:val="20"/>
              </w:rPr>
              <w:t>kubectl get pods -n bss-prod-apps</w:t>
            </w:r>
          </w:p>
        </w:tc>
      </w:tr>
      <w:bookmarkEnd w:id="198"/>
    </w:tbl>
    <w:p w14:paraId="2AA87459" w14:textId="77777777" w:rsidR="00B56563" w:rsidRPr="00181B07" w:rsidRDefault="00B56563" w:rsidP="00B56563">
      <w:pPr>
        <w:ind w:left="720"/>
      </w:pPr>
    </w:p>
    <w:p w14:paraId="75B7E10F" w14:textId="77777777" w:rsidR="00181B07" w:rsidRPr="00EB1D35" w:rsidRDefault="00181B07" w:rsidP="003945DC">
      <w:pPr>
        <w:numPr>
          <w:ilvl w:val="0"/>
          <w:numId w:val="200"/>
        </w:numPr>
      </w:pPr>
      <w:r w:rsidRPr="00181B07">
        <w:t>Restart the Pod (if confirmed safe):</w:t>
      </w:r>
    </w:p>
    <w:tbl>
      <w:tblPr>
        <w:tblStyle w:val="TableGridLight"/>
        <w:tblW w:w="0" w:type="auto"/>
        <w:tblInd w:w="607" w:type="dxa"/>
        <w:tblLayout w:type="fixed"/>
        <w:tblLook w:val="04A0" w:firstRow="1" w:lastRow="0" w:firstColumn="1" w:lastColumn="0" w:noHBand="0" w:noVBand="1"/>
      </w:tblPr>
      <w:tblGrid>
        <w:gridCol w:w="7933"/>
      </w:tblGrid>
      <w:tr w:rsidR="00B56563" w14:paraId="77EBCE1D" w14:textId="77777777" w:rsidTr="00BD3E07">
        <w:tc>
          <w:tcPr>
            <w:tcW w:w="7933" w:type="dxa"/>
            <w:tcBorders>
              <w:bottom w:val="single" w:sz="4" w:space="0" w:color="auto"/>
            </w:tcBorders>
            <w:shd w:val="clear" w:color="auto" w:fill="EDEDED" w:themeFill="accent3" w:themeFillTint="33"/>
          </w:tcPr>
          <w:p w14:paraId="107BC972" w14:textId="4D15B8BA" w:rsidR="00B56563" w:rsidRPr="006D1D98" w:rsidRDefault="00EB1D35" w:rsidP="00BD3E07">
            <w:pPr>
              <w:rPr>
                <w:rFonts w:ascii="Courier New" w:hAnsi="Courier New" w:cs="Courier New"/>
                <w:color w:val="000000" w:themeColor="text1"/>
                <w:sz w:val="20"/>
                <w:szCs w:val="20"/>
              </w:rPr>
            </w:pPr>
            <w:r w:rsidRPr="00EB1D35">
              <w:rPr>
                <w:rFonts w:ascii="Courier New" w:hAnsi="Courier New" w:cs="Courier New"/>
                <w:color w:val="000000" w:themeColor="text1"/>
                <w:sz w:val="20"/>
                <w:szCs w:val="20"/>
              </w:rPr>
              <w:t xml:space="preserve">kubectl </w:t>
            </w:r>
            <w:r w:rsidR="00184739">
              <w:rPr>
                <w:rFonts w:ascii="Courier New" w:hAnsi="Courier New" w:cs="Courier New"/>
                <w:color w:val="000000" w:themeColor="text1"/>
                <w:sz w:val="20"/>
                <w:szCs w:val="20"/>
              </w:rPr>
              <w:t>rollout restart deployment</w:t>
            </w:r>
            <w:r w:rsidRPr="00EB1D35">
              <w:rPr>
                <w:rFonts w:ascii="Courier New" w:hAnsi="Courier New" w:cs="Courier New"/>
                <w:color w:val="000000" w:themeColor="text1"/>
                <w:sz w:val="20"/>
                <w:szCs w:val="20"/>
              </w:rPr>
              <w:t xml:space="preserve"> </w:t>
            </w:r>
            <w:r w:rsidR="00184739">
              <w:rPr>
                <w:rFonts w:ascii="Courier New" w:hAnsi="Courier New" w:cs="Courier New"/>
                <w:color w:val="000000" w:themeColor="text1"/>
                <w:sz w:val="20"/>
                <w:szCs w:val="20"/>
              </w:rPr>
              <w:t>deployment_name</w:t>
            </w:r>
            <w:r w:rsidRPr="00EB1D35">
              <w:rPr>
                <w:rFonts w:ascii="Courier New" w:hAnsi="Courier New" w:cs="Courier New"/>
                <w:color w:val="000000" w:themeColor="text1"/>
                <w:sz w:val="20"/>
                <w:szCs w:val="20"/>
              </w:rPr>
              <w:t xml:space="preserve"> -n bss-prod-apps</w:t>
            </w:r>
          </w:p>
        </w:tc>
      </w:tr>
    </w:tbl>
    <w:p w14:paraId="69209B85" w14:textId="4AFBC961" w:rsidR="00181B07" w:rsidRPr="00181B07" w:rsidRDefault="00181B07" w:rsidP="00181B07"/>
    <w:p w14:paraId="22FB2B8A" w14:textId="1A8A9342" w:rsidR="00181B07" w:rsidRPr="00B56563" w:rsidRDefault="00181B07" w:rsidP="003945DC">
      <w:pPr>
        <w:numPr>
          <w:ilvl w:val="0"/>
          <w:numId w:val="200"/>
        </w:numPr>
      </w:pPr>
      <w:r w:rsidRPr="00181B07">
        <w:rPr>
          <w:b/>
          <w:bCs/>
        </w:rPr>
        <w:t xml:space="preserve">Check log write </w:t>
      </w:r>
      <w:r w:rsidR="00EB1D35" w:rsidRPr="00181B07">
        <w:rPr>
          <w:b/>
          <w:bCs/>
        </w:rPr>
        <w:t>behaviour</w:t>
      </w:r>
      <w:r w:rsidRPr="00181B07">
        <w:rPr>
          <w:b/>
          <w:bCs/>
        </w:rPr>
        <w:t>:</w:t>
      </w:r>
    </w:p>
    <w:tbl>
      <w:tblPr>
        <w:tblStyle w:val="TableGridLight"/>
        <w:tblW w:w="0" w:type="auto"/>
        <w:tblInd w:w="607" w:type="dxa"/>
        <w:tblLayout w:type="fixed"/>
        <w:tblLook w:val="04A0" w:firstRow="1" w:lastRow="0" w:firstColumn="1" w:lastColumn="0" w:noHBand="0" w:noVBand="1"/>
      </w:tblPr>
      <w:tblGrid>
        <w:gridCol w:w="7933"/>
      </w:tblGrid>
      <w:tr w:rsidR="00EB1D35" w14:paraId="73F37762" w14:textId="77777777" w:rsidTr="00BD3E07">
        <w:tc>
          <w:tcPr>
            <w:tcW w:w="7933" w:type="dxa"/>
            <w:tcBorders>
              <w:bottom w:val="single" w:sz="4" w:space="0" w:color="auto"/>
            </w:tcBorders>
            <w:shd w:val="clear" w:color="auto" w:fill="EDEDED" w:themeFill="accent3" w:themeFillTint="33"/>
          </w:tcPr>
          <w:p w14:paraId="0538ED47" w14:textId="5D9A441E" w:rsidR="00EB1D35" w:rsidRPr="006D1D98" w:rsidRDefault="00EB1D35" w:rsidP="00BD3E07">
            <w:pPr>
              <w:rPr>
                <w:rFonts w:ascii="Courier New" w:hAnsi="Courier New" w:cs="Courier New"/>
                <w:color w:val="000000" w:themeColor="text1"/>
                <w:sz w:val="20"/>
                <w:szCs w:val="20"/>
              </w:rPr>
            </w:pPr>
            <w:r w:rsidRPr="00EB1D35">
              <w:rPr>
                <w:rFonts w:ascii="Courier New" w:hAnsi="Courier New" w:cs="Courier New"/>
                <w:color w:val="000000" w:themeColor="text1"/>
                <w:sz w:val="20"/>
                <w:szCs w:val="20"/>
              </w:rPr>
              <w:t>tail -f /BSS_App_Data/bss-nfs-log/CM/cm-api-services/logs cm-api-service.log</w:t>
            </w:r>
          </w:p>
        </w:tc>
      </w:tr>
    </w:tbl>
    <w:p w14:paraId="552ED866" w14:textId="77777777" w:rsidR="00F60FBD" w:rsidRDefault="00F60FBD" w:rsidP="00F60FBD"/>
    <w:p w14:paraId="151A26BA" w14:textId="77777777" w:rsidR="00F60FBD" w:rsidRPr="00F60FBD" w:rsidRDefault="00F60FBD" w:rsidP="00F60FBD">
      <w:r w:rsidRPr="00F60FBD">
        <w:t>Escalate to Infra if:</w:t>
      </w:r>
    </w:p>
    <w:p w14:paraId="274C7CEC" w14:textId="77777777" w:rsidR="00F60FBD" w:rsidRPr="00F60FBD" w:rsidRDefault="00F60FBD" w:rsidP="003945DC">
      <w:pPr>
        <w:pStyle w:val="ListParagraph"/>
        <w:numPr>
          <w:ilvl w:val="0"/>
          <w:numId w:val="203"/>
        </w:numPr>
      </w:pPr>
      <w:r w:rsidRPr="00F60FBD">
        <w:t>You observe hangs when accessing NFS from the pod or jump server</w:t>
      </w:r>
    </w:p>
    <w:p w14:paraId="3C612AEC" w14:textId="77777777" w:rsidR="00F60FBD" w:rsidRPr="00F60FBD" w:rsidRDefault="00F60FBD" w:rsidP="003945DC">
      <w:pPr>
        <w:pStyle w:val="ListParagraph"/>
        <w:numPr>
          <w:ilvl w:val="0"/>
          <w:numId w:val="203"/>
        </w:numPr>
      </w:pPr>
      <w:r w:rsidRPr="00F60FBD">
        <w:t>Pod continuously restarts after deletion</w:t>
      </w:r>
    </w:p>
    <w:p w14:paraId="76B87A9F" w14:textId="77777777" w:rsidR="00F60FBD" w:rsidRPr="00F60FBD" w:rsidRDefault="00F60FBD" w:rsidP="003945DC">
      <w:pPr>
        <w:pStyle w:val="ListParagraph"/>
        <w:numPr>
          <w:ilvl w:val="0"/>
          <w:numId w:val="203"/>
        </w:numPr>
      </w:pPr>
      <w:r w:rsidRPr="00F60FBD">
        <w:t>CDRs/logs are not written and multiple apps are impacted</w:t>
      </w:r>
    </w:p>
    <w:p w14:paraId="1E450C44" w14:textId="77777777" w:rsidR="00F60FBD" w:rsidRPr="00F60FBD" w:rsidRDefault="00F60FBD" w:rsidP="003945DC">
      <w:pPr>
        <w:pStyle w:val="ListParagraph"/>
        <w:numPr>
          <w:ilvl w:val="0"/>
          <w:numId w:val="203"/>
        </w:numPr>
      </w:pPr>
      <w:r w:rsidRPr="00F60FBD">
        <w:t>Timeout persists beyond 10–15 minutes</w:t>
      </w:r>
    </w:p>
    <w:p w14:paraId="7B2C614B" w14:textId="347C235B" w:rsidR="00F60FBD" w:rsidRPr="00181B07" w:rsidRDefault="00F60FBD" w:rsidP="00F60FBD">
      <w:r w:rsidRPr="00F60FBD">
        <w:t xml:space="preserve">Attach evidence like </w:t>
      </w:r>
      <w:r w:rsidRPr="00F60FBD">
        <w:rPr>
          <w:i/>
          <w:iCs/>
        </w:rPr>
        <w:t>ls command</w:t>
      </w:r>
      <w:r w:rsidRPr="00F60FBD">
        <w:t xml:space="preserve"> output (or hang), list of affected services, pod restart count, and NFS path involved when escalating.</w:t>
      </w:r>
    </w:p>
    <w:p w14:paraId="0E497581" w14:textId="77777777" w:rsidR="00EC2A06" w:rsidRDefault="00000000" w:rsidP="00F9346B">
      <w:r>
        <w:pict w14:anchorId="4C00341B">
          <v:rect id="_x0000_i1098" style="width:468pt;height:.5pt" o:hralign="center" o:hrstd="t" o:hr="t" fillcolor="#a0a0a0" stroked="f"/>
        </w:pict>
      </w:r>
    </w:p>
    <w:p w14:paraId="5B902433" w14:textId="77777777" w:rsidR="00EC2A06" w:rsidRDefault="00EC2A06" w:rsidP="00F9346B"/>
    <w:p w14:paraId="2BA4373C" w14:textId="77777777" w:rsidR="00DE1214" w:rsidRDefault="00DE1214" w:rsidP="00F9346B"/>
    <w:p w14:paraId="36780CCF" w14:textId="3E99C627" w:rsidR="005B143A" w:rsidRDefault="006960C8" w:rsidP="003945DC">
      <w:pPr>
        <w:pStyle w:val="Heading2"/>
        <w:numPr>
          <w:ilvl w:val="1"/>
          <w:numId w:val="177"/>
        </w:numPr>
      </w:pPr>
      <w:bookmarkStart w:id="199" w:name="_Toc199280480"/>
      <w:r w:rsidRPr="006960C8">
        <w:lastRenderedPageBreak/>
        <w:t>CM UI Loads as a White Screen After Web Portal Restart</w:t>
      </w:r>
      <w:bookmarkEnd w:id="199"/>
      <w:r w:rsidR="00DE1214">
        <w:t xml:space="preserve">       </w:t>
      </w:r>
    </w:p>
    <w:p w14:paraId="6970787F" w14:textId="77777777" w:rsidR="006960C8" w:rsidRPr="006960C8" w:rsidRDefault="006960C8" w:rsidP="006960C8">
      <w:pPr>
        <w:rPr>
          <w:b/>
          <w:bCs/>
        </w:rPr>
      </w:pPr>
      <w:r w:rsidRPr="006960C8">
        <w:rPr>
          <w:b/>
          <w:bCs/>
        </w:rPr>
        <w:t>Issue Summary:</w:t>
      </w:r>
    </w:p>
    <w:p w14:paraId="1ACB97CD" w14:textId="77777777" w:rsidR="006960C8" w:rsidRPr="006960C8" w:rsidRDefault="006960C8" w:rsidP="006960C8">
      <w:r w:rsidRPr="006960C8">
        <w:t>In certain cases, after restarting the cm-pod-2 (which hosts the cm-web-portal), users may encounter a blank white screen or JSP errors when attempting to access the CM UI via SSO.</w:t>
      </w:r>
    </w:p>
    <w:p w14:paraId="3F7F91FC" w14:textId="74C2BF7F" w:rsidR="006960C8" w:rsidRDefault="006960C8" w:rsidP="006960C8">
      <w:r w:rsidRPr="006960C8">
        <w:t>This issue typically occurs if the restart happens while users are actively using the UI. The abrupt shutdown of active user sessions can result in incomplete or corrupted session states, which causes the frontend to fail rendering properly post-SSO authentication.</w:t>
      </w:r>
    </w:p>
    <w:p w14:paraId="33102BF1" w14:textId="77777777" w:rsidR="006960C8" w:rsidRPr="006960C8" w:rsidRDefault="006960C8" w:rsidP="006960C8">
      <w:pPr>
        <w:rPr>
          <w:b/>
          <w:bCs/>
        </w:rPr>
      </w:pPr>
      <w:r w:rsidRPr="006960C8">
        <w:rPr>
          <w:b/>
          <w:bCs/>
        </w:rPr>
        <w:t>L2 Resolution Steps:</w:t>
      </w:r>
    </w:p>
    <w:p w14:paraId="0E7294F8" w14:textId="29E5FE4F" w:rsidR="006960C8" w:rsidRPr="006960C8" w:rsidRDefault="006960C8" w:rsidP="003945DC">
      <w:pPr>
        <w:pStyle w:val="ListParagraph"/>
        <w:numPr>
          <w:ilvl w:val="0"/>
          <w:numId w:val="223"/>
        </w:numPr>
      </w:pPr>
      <w:r w:rsidRPr="006960C8">
        <w:t>After restarting cm-pod-2, L2 must immediately verify that the UI is loading correctly by accessing the CM application via the keycloak SSO</w:t>
      </w:r>
    </w:p>
    <w:p w14:paraId="66F35653" w14:textId="77777777" w:rsidR="006960C8" w:rsidRPr="006960C8" w:rsidRDefault="006960C8" w:rsidP="003945DC">
      <w:pPr>
        <w:pStyle w:val="ListParagraph"/>
        <w:numPr>
          <w:ilvl w:val="0"/>
          <w:numId w:val="223"/>
        </w:numPr>
      </w:pPr>
      <w:r w:rsidRPr="006960C8">
        <w:t>If a white screen or JSP error is observed:</w:t>
      </w:r>
    </w:p>
    <w:p w14:paraId="48DEAB28" w14:textId="663ACABE" w:rsidR="006960C8" w:rsidRDefault="006960C8" w:rsidP="003945DC">
      <w:pPr>
        <w:pStyle w:val="ListParagraph"/>
        <w:numPr>
          <w:ilvl w:val="1"/>
          <w:numId w:val="223"/>
        </w:numPr>
      </w:pPr>
      <w:r w:rsidRPr="006960C8">
        <w:t>Trigger a second restart of cm-pod-2 using:</w:t>
      </w:r>
    </w:p>
    <w:tbl>
      <w:tblPr>
        <w:tblStyle w:val="TableGridLight"/>
        <w:tblW w:w="0" w:type="auto"/>
        <w:tblInd w:w="607" w:type="dxa"/>
        <w:tblLayout w:type="fixed"/>
        <w:tblLook w:val="04A0" w:firstRow="1" w:lastRow="0" w:firstColumn="1" w:lastColumn="0" w:noHBand="0" w:noVBand="1"/>
      </w:tblPr>
      <w:tblGrid>
        <w:gridCol w:w="7933"/>
      </w:tblGrid>
      <w:tr w:rsidR="006960C8" w14:paraId="50DFF634" w14:textId="77777777" w:rsidTr="007E6B16">
        <w:tc>
          <w:tcPr>
            <w:tcW w:w="7933" w:type="dxa"/>
            <w:tcBorders>
              <w:bottom w:val="single" w:sz="4" w:space="0" w:color="auto"/>
            </w:tcBorders>
            <w:shd w:val="clear" w:color="auto" w:fill="EDEDED" w:themeFill="accent3" w:themeFillTint="33"/>
          </w:tcPr>
          <w:p w14:paraId="4EDB5F33" w14:textId="5F3490D6" w:rsidR="006960C8" w:rsidRPr="006D1D98" w:rsidRDefault="006960C8" w:rsidP="006960C8">
            <w:pPr>
              <w:rPr>
                <w:rFonts w:ascii="Courier New" w:hAnsi="Courier New" w:cs="Courier New"/>
                <w:color w:val="000000" w:themeColor="text1"/>
                <w:sz w:val="20"/>
                <w:szCs w:val="20"/>
              </w:rPr>
            </w:pPr>
            <w:r w:rsidRPr="006960C8">
              <w:rPr>
                <w:rFonts w:ascii="Courier New" w:hAnsi="Courier New" w:cs="Courier New"/>
                <w:color w:val="000000" w:themeColor="text1"/>
                <w:sz w:val="20"/>
                <w:szCs w:val="20"/>
              </w:rPr>
              <w:t>kubectl rollout restart deployment cm-pod-2 -n bss-prod-apps</w:t>
            </w:r>
          </w:p>
        </w:tc>
      </w:tr>
    </w:tbl>
    <w:p w14:paraId="6199EA8D" w14:textId="77777777" w:rsidR="00AA57FC" w:rsidRDefault="00AA57FC" w:rsidP="00AA57FC">
      <w:pPr>
        <w:pStyle w:val="ListParagraph"/>
        <w:ind w:left="1440"/>
      </w:pPr>
    </w:p>
    <w:p w14:paraId="2158F679" w14:textId="2CAC1B23" w:rsidR="006960C8" w:rsidRPr="006960C8" w:rsidRDefault="006960C8" w:rsidP="003945DC">
      <w:pPr>
        <w:pStyle w:val="ListParagraph"/>
        <w:numPr>
          <w:ilvl w:val="1"/>
          <w:numId w:val="224"/>
        </w:numPr>
      </w:pPr>
      <w:r w:rsidRPr="006960C8">
        <w:t>After restart, the UI typically recovers and loads as expected.</w:t>
      </w:r>
    </w:p>
    <w:p w14:paraId="19588582" w14:textId="4F001737" w:rsidR="00866AC5" w:rsidRDefault="00000000" w:rsidP="006960C8">
      <w:pPr>
        <w:rPr>
          <w:rFonts w:ascii="Segoe UI Emoji" w:hAnsi="Segoe UI Emoji" w:cs="Segoe UI Emoji"/>
        </w:rPr>
      </w:pPr>
      <w:r>
        <w:pict w14:anchorId="27CAB3F4">
          <v:rect id="_x0000_i1099" style="width:468pt;height:.5pt" o:hralign="center" o:hrstd="t" o:hr="t" fillcolor="#a0a0a0" stroked="f"/>
        </w:pict>
      </w:r>
    </w:p>
    <w:p w14:paraId="57C20C21" w14:textId="7493F21B" w:rsidR="006960C8" w:rsidRDefault="00866AC5" w:rsidP="006960C8">
      <w:r w:rsidRPr="00866AC5">
        <w:t xml:space="preserve">Note: </w:t>
      </w:r>
      <w:r w:rsidR="006960C8" w:rsidRPr="006960C8">
        <w:t xml:space="preserve">This </w:t>
      </w:r>
      <w:r w:rsidR="002B3F29" w:rsidRPr="006960C8">
        <w:t>behaviour</w:t>
      </w:r>
      <w:r w:rsidR="006960C8" w:rsidRPr="006960C8">
        <w:t xml:space="preserve"> has been confirmed by the Solution team and is related to active session persistence during abrupt UI shutdowns.</w:t>
      </w:r>
    </w:p>
    <w:p w14:paraId="61B8CB5D" w14:textId="58C5FDDF" w:rsidR="00DB05AF" w:rsidRDefault="00000000" w:rsidP="006960C8">
      <w:r>
        <w:pict w14:anchorId="4A582415">
          <v:rect id="_x0000_i1100" style="width:468pt;height:.5pt" o:hralign="center" o:hrstd="t" o:hr="t" fillcolor="#a0a0a0" stroked="f"/>
        </w:pict>
      </w:r>
    </w:p>
    <w:p w14:paraId="31B84929" w14:textId="496F017A" w:rsidR="00FA70A5" w:rsidRDefault="00DB05AF" w:rsidP="003945DC">
      <w:pPr>
        <w:pStyle w:val="Heading2"/>
        <w:numPr>
          <w:ilvl w:val="1"/>
          <w:numId w:val="177"/>
        </w:numPr>
      </w:pPr>
      <w:bookmarkStart w:id="200" w:name="_Toc199280481"/>
      <w:r>
        <w:t xml:space="preserve">Steps to take Heap </w:t>
      </w:r>
      <w:r w:rsidR="00FA70A5">
        <w:t>&amp; Thread Dump</w:t>
      </w:r>
      <w:bookmarkEnd w:id="200"/>
      <w:r>
        <w:t xml:space="preserve">  </w:t>
      </w:r>
    </w:p>
    <w:p w14:paraId="416F8F74" w14:textId="77777777" w:rsidR="00FA70A5" w:rsidRPr="00FA70A5" w:rsidRDefault="00FA70A5" w:rsidP="00FA70A5">
      <w:r w:rsidRPr="00FA70A5">
        <w:t>Heap and thread dumps are essential for diagnosing memory leaks, GC issues, stuck threads, and performance bottlenecks in CM Java-based services. These dumps can be analyzed using tools such as Eclipse MAT, VisualVM, or Thread Dump Analyzer.</w:t>
      </w:r>
    </w:p>
    <w:p w14:paraId="5E5FB867" w14:textId="77777777" w:rsidR="00FA70A5" w:rsidRPr="00FA70A5" w:rsidRDefault="00FA70A5" w:rsidP="00FA70A5">
      <w:pPr>
        <w:rPr>
          <w:b/>
          <w:bCs/>
        </w:rPr>
      </w:pPr>
      <w:r w:rsidRPr="00FA70A5">
        <w:rPr>
          <w:b/>
          <w:bCs/>
        </w:rPr>
        <w:t>Applicable To:</w:t>
      </w:r>
    </w:p>
    <w:p w14:paraId="19322289" w14:textId="51B2AFDB" w:rsidR="00FA70A5" w:rsidRPr="00FA70A5" w:rsidRDefault="00FA70A5" w:rsidP="003945DC">
      <w:pPr>
        <w:pStyle w:val="ListParagraph"/>
        <w:numPr>
          <w:ilvl w:val="0"/>
          <w:numId w:val="226"/>
        </w:numPr>
      </w:pPr>
      <w:r w:rsidRPr="00FA70A5">
        <w:t xml:space="preserve">Java services running in CM pods (e.g., cm-api-services, </w:t>
      </w:r>
      <w:r>
        <w:t>cm-web-portal</w:t>
      </w:r>
      <w:r w:rsidRPr="00FA70A5">
        <w:t>, etc.)</w:t>
      </w:r>
    </w:p>
    <w:p w14:paraId="33639073" w14:textId="77777777" w:rsidR="00FA70A5" w:rsidRPr="00FA70A5" w:rsidRDefault="00FA70A5" w:rsidP="003945DC">
      <w:pPr>
        <w:pStyle w:val="ListParagraph"/>
        <w:numPr>
          <w:ilvl w:val="0"/>
          <w:numId w:val="226"/>
        </w:numPr>
      </w:pPr>
      <w:r w:rsidRPr="00FA70A5">
        <w:t>Typically needed when:</w:t>
      </w:r>
    </w:p>
    <w:p w14:paraId="0DA96BD7" w14:textId="77777777" w:rsidR="00FA70A5" w:rsidRPr="00FA70A5" w:rsidRDefault="00FA70A5" w:rsidP="003945DC">
      <w:pPr>
        <w:pStyle w:val="ListParagraph"/>
        <w:numPr>
          <w:ilvl w:val="0"/>
          <w:numId w:val="225"/>
        </w:numPr>
      </w:pPr>
      <w:r w:rsidRPr="00FA70A5">
        <w:t>There’s high memory usage</w:t>
      </w:r>
    </w:p>
    <w:p w14:paraId="379AC556" w14:textId="77777777" w:rsidR="00FA70A5" w:rsidRPr="00FA70A5" w:rsidRDefault="00FA70A5" w:rsidP="003945DC">
      <w:pPr>
        <w:pStyle w:val="ListParagraph"/>
        <w:numPr>
          <w:ilvl w:val="0"/>
          <w:numId w:val="225"/>
        </w:numPr>
      </w:pPr>
      <w:r w:rsidRPr="00FA70A5">
        <w:t>Pod restarts frequently due to OOM</w:t>
      </w:r>
    </w:p>
    <w:p w14:paraId="479150DA" w14:textId="77777777" w:rsidR="00FA70A5" w:rsidRPr="00FA70A5" w:rsidRDefault="00FA70A5" w:rsidP="003945DC">
      <w:pPr>
        <w:pStyle w:val="ListParagraph"/>
        <w:numPr>
          <w:ilvl w:val="0"/>
          <w:numId w:val="225"/>
        </w:numPr>
      </w:pPr>
      <w:r w:rsidRPr="00FA70A5">
        <w:t>Threads hang or service response is delayed</w:t>
      </w:r>
    </w:p>
    <w:p w14:paraId="14406C07" w14:textId="2A705794" w:rsidR="00FA70A5" w:rsidRDefault="00FA70A5" w:rsidP="003945DC">
      <w:pPr>
        <w:pStyle w:val="Heading3"/>
        <w:numPr>
          <w:ilvl w:val="2"/>
          <w:numId w:val="177"/>
        </w:numPr>
      </w:pPr>
      <w:r>
        <w:t xml:space="preserve"> </w:t>
      </w:r>
      <w:bookmarkStart w:id="201" w:name="_Toc199280482"/>
      <w:r w:rsidRPr="00FA70A5">
        <w:t>Heap Dump</w:t>
      </w:r>
      <w:r w:rsidR="00DD5E1E">
        <w:t xml:space="preserve"> Collection</w:t>
      </w:r>
      <w:bookmarkEnd w:id="201"/>
    </w:p>
    <w:p w14:paraId="66A0AE0C" w14:textId="5C6AE465" w:rsidR="00FA70A5" w:rsidRPr="00FA70A5" w:rsidRDefault="00FA70A5" w:rsidP="003945DC">
      <w:pPr>
        <w:pStyle w:val="ListParagraph"/>
        <w:numPr>
          <w:ilvl w:val="0"/>
          <w:numId w:val="227"/>
        </w:numPr>
      </w:pPr>
      <w:r w:rsidRPr="00FA70A5">
        <w:rPr>
          <w:b/>
          <w:bCs/>
        </w:rPr>
        <w:t>Exec into the container:</w:t>
      </w:r>
    </w:p>
    <w:tbl>
      <w:tblPr>
        <w:tblStyle w:val="TableGridLight"/>
        <w:tblW w:w="0" w:type="auto"/>
        <w:tblInd w:w="607" w:type="dxa"/>
        <w:tblLayout w:type="fixed"/>
        <w:tblLook w:val="04A0" w:firstRow="1" w:lastRow="0" w:firstColumn="1" w:lastColumn="0" w:noHBand="0" w:noVBand="1"/>
      </w:tblPr>
      <w:tblGrid>
        <w:gridCol w:w="7933"/>
      </w:tblGrid>
      <w:tr w:rsidR="00FA70A5" w14:paraId="36E95BAD" w14:textId="77777777" w:rsidTr="007E6B16">
        <w:tc>
          <w:tcPr>
            <w:tcW w:w="7933" w:type="dxa"/>
            <w:tcBorders>
              <w:bottom w:val="single" w:sz="4" w:space="0" w:color="auto"/>
            </w:tcBorders>
            <w:shd w:val="clear" w:color="auto" w:fill="EDEDED" w:themeFill="accent3" w:themeFillTint="33"/>
          </w:tcPr>
          <w:p w14:paraId="1A151C3F" w14:textId="6A80E182" w:rsidR="00FA70A5" w:rsidRPr="006D1D98" w:rsidRDefault="00FA70A5" w:rsidP="006D1D98">
            <w:pPr>
              <w:rPr>
                <w:rFonts w:ascii="Courier New" w:hAnsi="Courier New" w:cs="Courier New"/>
                <w:color w:val="000000" w:themeColor="text1"/>
                <w:sz w:val="20"/>
                <w:szCs w:val="20"/>
              </w:rPr>
            </w:pPr>
            <w:r w:rsidRPr="00FA70A5">
              <w:rPr>
                <w:rFonts w:ascii="Courier New" w:hAnsi="Courier New" w:cs="Courier New"/>
                <w:color w:val="000000" w:themeColor="text1"/>
                <w:sz w:val="20"/>
                <w:szCs w:val="20"/>
              </w:rPr>
              <w:t>kubectl exec -it &lt;pod-name&gt; -c &lt;container-name&gt; -n bss-prod-apps -- /bin/bash</w:t>
            </w:r>
          </w:p>
        </w:tc>
      </w:tr>
    </w:tbl>
    <w:p w14:paraId="7A195BFB" w14:textId="77777777" w:rsidR="00FA70A5" w:rsidRDefault="00FA70A5" w:rsidP="000308F4"/>
    <w:p w14:paraId="1EF45854" w14:textId="77777777" w:rsidR="00D5524F" w:rsidRDefault="00D5524F" w:rsidP="000308F4"/>
    <w:p w14:paraId="670C6515" w14:textId="77777777" w:rsidR="00FA70A5" w:rsidRPr="00FA70A5" w:rsidRDefault="00FA70A5" w:rsidP="003945DC">
      <w:pPr>
        <w:pStyle w:val="ListParagraph"/>
        <w:numPr>
          <w:ilvl w:val="0"/>
          <w:numId w:val="227"/>
        </w:numPr>
      </w:pPr>
      <w:r w:rsidRPr="00FA70A5">
        <w:rPr>
          <w:b/>
          <w:bCs/>
        </w:rPr>
        <w:lastRenderedPageBreak/>
        <w:t>Find the Java process ID:</w:t>
      </w:r>
    </w:p>
    <w:tbl>
      <w:tblPr>
        <w:tblStyle w:val="TableGridLight"/>
        <w:tblW w:w="0" w:type="auto"/>
        <w:tblInd w:w="607" w:type="dxa"/>
        <w:tblLayout w:type="fixed"/>
        <w:tblLook w:val="04A0" w:firstRow="1" w:lastRow="0" w:firstColumn="1" w:lastColumn="0" w:noHBand="0" w:noVBand="1"/>
      </w:tblPr>
      <w:tblGrid>
        <w:gridCol w:w="7933"/>
      </w:tblGrid>
      <w:tr w:rsidR="00FA70A5" w14:paraId="170987A8" w14:textId="77777777" w:rsidTr="007E6B16">
        <w:tc>
          <w:tcPr>
            <w:tcW w:w="7933" w:type="dxa"/>
            <w:tcBorders>
              <w:bottom w:val="single" w:sz="4" w:space="0" w:color="auto"/>
            </w:tcBorders>
            <w:shd w:val="clear" w:color="auto" w:fill="EDEDED" w:themeFill="accent3" w:themeFillTint="33"/>
          </w:tcPr>
          <w:p w14:paraId="585A30A8" w14:textId="3B022875" w:rsidR="00FA70A5" w:rsidRPr="006D1D98" w:rsidRDefault="00FA70A5" w:rsidP="006D1D98">
            <w:pPr>
              <w:rPr>
                <w:rFonts w:ascii="Courier New" w:hAnsi="Courier New" w:cs="Courier New"/>
                <w:color w:val="000000" w:themeColor="text1"/>
                <w:sz w:val="20"/>
                <w:szCs w:val="20"/>
              </w:rPr>
            </w:pPr>
            <w:r w:rsidRPr="00FA70A5">
              <w:rPr>
                <w:rFonts w:ascii="Courier New" w:hAnsi="Courier New" w:cs="Courier New"/>
                <w:color w:val="000000" w:themeColor="text1"/>
                <w:sz w:val="20"/>
                <w:szCs w:val="20"/>
              </w:rPr>
              <w:t>ps -ef | grep java</w:t>
            </w:r>
          </w:p>
        </w:tc>
      </w:tr>
    </w:tbl>
    <w:p w14:paraId="1B5DF887" w14:textId="2424CF43" w:rsidR="00FA70A5" w:rsidRDefault="00087FF5" w:rsidP="003945DC">
      <w:pPr>
        <w:pStyle w:val="ListParagraph"/>
        <w:numPr>
          <w:ilvl w:val="0"/>
          <w:numId w:val="227"/>
        </w:numPr>
      </w:pPr>
      <w:r>
        <w:t xml:space="preserve">Go to the log path </w:t>
      </w:r>
    </w:p>
    <w:p w14:paraId="512AD41D" w14:textId="054CCB13" w:rsidR="00087FF5" w:rsidRPr="00FA70A5" w:rsidRDefault="00087FF5" w:rsidP="00087FF5">
      <w:r w:rsidRPr="00087FF5">
        <w:rPr>
          <w:noProof/>
        </w:rPr>
        <w:drawing>
          <wp:inline distT="0" distB="0" distL="0" distR="0" wp14:anchorId="6E174083" wp14:editId="46361960">
            <wp:extent cx="4895850" cy="1184095"/>
            <wp:effectExtent l="0" t="0" r="0" b="0"/>
            <wp:docPr id="1326707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707669" name=""/>
                    <pic:cNvPicPr/>
                  </pic:nvPicPr>
                  <pic:blipFill>
                    <a:blip r:embed="rId59"/>
                    <a:stretch>
                      <a:fillRect/>
                    </a:stretch>
                  </pic:blipFill>
                  <pic:spPr>
                    <a:xfrm>
                      <a:off x="0" y="0"/>
                      <a:ext cx="4907266" cy="1186856"/>
                    </a:xfrm>
                    <a:prstGeom prst="rect">
                      <a:avLst/>
                    </a:prstGeom>
                  </pic:spPr>
                </pic:pic>
              </a:graphicData>
            </a:graphic>
          </wp:inline>
        </w:drawing>
      </w:r>
    </w:p>
    <w:p w14:paraId="2B01BBBC" w14:textId="77777777" w:rsidR="00FA70A5" w:rsidRPr="00087FF5" w:rsidRDefault="00FA70A5" w:rsidP="003945DC">
      <w:pPr>
        <w:pStyle w:val="ListParagraph"/>
        <w:numPr>
          <w:ilvl w:val="0"/>
          <w:numId w:val="227"/>
        </w:numPr>
      </w:pPr>
      <w:r w:rsidRPr="00FA70A5">
        <w:rPr>
          <w:b/>
          <w:bCs/>
        </w:rPr>
        <w:t>Take a heap dump using jmap:</w:t>
      </w:r>
    </w:p>
    <w:tbl>
      <w:tblPr>
        <w:tblStyle w:val="TableGridLight"/>
        <w:tblW w:w="0" w:type="auto"/>
        <w:tblInd w:w="607" w:type="dxa"/>
        <w:tblLayout w:type="fixed"/>
        <w:tblLook w:val="04A0" w:firstRow="1" w:lastRow="0" w:firstColumn="1" w:lastColumn="0" w:noHBand="0" w:noVBand="1"/>
      </w:tblPr>
      <w:tblGrid>
        <w:gridCol w:w="7933"/>
      </w:tblGrid>
      <w:tr w:rsidR="00087FF5" w14:paraId="569E62C6" w14:textId="77777777" w:rsidTr="007E6B16">
        <w:tc>
          <w:tcPr>
            <w:tcW w:w="7933" w:type="dxa"/>
            <w:tcBorders>
              <w:bottom w:val="single" w:sz="4" w:space="0" w:color="auto"/>
            </w:tcBorders>
            <w:shd w:val="clear" w:color="auto" w:fill="EDEDED" w:themeFill="accent3" w:themeFillTint="33"/>
          </w:tcPr>
          <w:p w14:paraId="45688AB7" w14:textId="35462399" w:rsidR="00087FF5" w:rsidRPr="006D1D98" w:rsidRDefault="00087FF5" w:rsidP="006D1D98">
            <w:pPr>
              <w:rPr>
                <w:rFonts w:ascii="Courier New" w:hAnsi="Courier New" w:cs="Courier New"/>
                <w:color w:val="000000" w:themeColor="text1"/>
                <w:sz w:val="20"/>
                <w:szCs w:val="20"/>
              </w:rPr>
            </w:pPr>
            <w:r w:rsidRPr="00087FF5">
              <w:rPr>
                <w:rFonts w:ascii="Courier New" w:hAnsi="Courier New" w:cs="Courier New"/>
                <w:color w:val="000000" w:themeColor="text1"/>
                <w:sz w:val="20"/>
                <w:szCs w:val="20"/>
              </w:rPr>
              <w:t xml:space="preserve">jcmd </w:t>
            </w:r>
            <w:r>
              <w:rPr>
                <w:rFonts w:ascii="Courier New" w:hAnsi="Courier New" w:cs="Courier New"/>
                <w:color w:val="000000" w:themeColor="text1"/>
                <w:sz w:val="20"/>
                <w:szCs w:val="20"/>
              </w:rPr>
              <w:t>pid</w:t>
            </w:r>
            <w:r w:rsidRPr="00087FF5">
              <w:rPr>
                <w:rFonts w:ascii="Courier New" w:hAnsi="Courier New" w:cs="Courier New"/>
                <w:color w:val="000000" w:themeColor="text1"/>
                <w:sz w:val="20"/>
                <w:szCs w:val="20"/>
              </w:rPr>
              <w:t xml:space="preserve"> GC.heap_dump </w:t>
            </w:r>
            <w:r>
              <w:rPr>
                <w:rFonts w:ascii="Courier New" w:hAnsi="Courier New" w:cs="Courier New"/>
                <w:color w:val="000000" w:themeColor="text1"/>
                <w:sz w:val="20"/>
                <w:szCs w:val="20"/>
              </w:rPr>
              <w:t>log_path</w:t>
            </w:r>
            <w:r w:rsidRPr="00087FF5">
              <w:rPr>
                <w:rFonts w:ascii="Courier New" w:hAnsi="Courier New" w:cs="Courier New"/>
                <w:color w:val="000000" w:themeColor="text1"/>
                <w:sz w:val="20"/>
                <w:szCs w:val="20"/>
              </w:rPr>
              <w:t>/cm-api-heapdump.hprof</w:t>
            </w:r>
          </w:p>
        </w:tc>
      </w:tr>
    </w:tbl>
    <w:p w14:paraId="22B376EB" w14:textId="77777777" w:rsidR="00087FF5" w:rsidRDefault="00087FF5" w:rsidP="00087FF5"/>
    <w:p w14:paraId="4E77FF76" w14:textId="77777777" w:rsidR="00087FF5" w:rsidRDefault="00087FF5" w:rsidP="003945DC">
      <w:pPr>
        <w:pStyle w:val="ListParagraph"/>
        <w:numPr>
          <w:ilvl w:val="0"/>
          <w:numId w:val="227"/>
        </w:numPr>
      </w:pPr>
      <w:r w:rsidRPr="00751382">
        <w:t>The dump will be saved to the same NFS-mounted log directory (e.g., /mnt/cm-api-services/logs/) and is immediately accessible via the jump server without the need to use kubectl cp.</w:t>
      </w:r>
    </w:p>
    <w:p w14:paraId="65134732" w14:textId="77777777" w:rsidR="00141775" w:rsidRDefault="00141775" w:rsidP="00141775">
      <w:pPr>
        <w:pStyle w:val="ListParagraph"/>
        <w:ind w:left="360"/>
      </w:pPr>
    </w:p>
    <w:p w14:paraId="31DB586C" w14:textId="33666BC7" w:rsidR="00DD5E1E" w:rsidRPr="00D37108" w:rsidRDefault="00D37108" w:rsidP="003945DC">
      <w:pPr>
        <w:pStyle w:val="Heading3"/>
        <w:numPr>
          <w:ilvl w:val="2"/>
          <w:numId w:val="177"/>
        </w:numPr>
        <w:rPr>
          <w:rFonts w:ascii="Times New Roman" w:hAnsi="Times New Roman"/>
          <w:sz w:val="27"/>
        </w:rPr>
      </w:pPr>
      <w:r>
        <w:t xml:space="preserve"> </w:t>
      </w:r>
      <w:bookmarkStart w:id="202" w:name="_Toc199280483"/>
      <w:r w:rsidR="00DD5E1E">
        <w:t>Thread Dump Collection</w:t>
      </w:r>
      <w:bookmarkEnd w:id="202"/>
    </w:p>
    <w:p w14:paraId="56F530E0" w14:textId="44A6F507" w:rsidR="00DD5E1E" w:rsidRPr="00D37108" w:rsidRDefault="00DD5E1E" w:rsidP="003945DC">
      <w:pPr>
        <w:pStyle w:val="ListParagraph"/>
        <w:numPr>
          <w:ilvl w:val="0"/>
          <w:numId w:val="228"/>
        </w:numPr>
      </w:pPr>
      <w:r w:rsidRPr="00D37108">
        <w:t>Exec into the container:</w:t>
      </w:r>
    </w:p>
    <w:tbl>
      <w:tblPr>
        <w:tblStyle w:val="TableGridLight"/>
        <w:tblW w:w="0" w:type="auto"/>
        <w:tblInd w:w="607" w:type="dxa"/>
        <w:tblLayout w:type="fixed"/>
        <w:tblLook w:val="04A0" w:firstRow="1" w:lastRow="0" w:firstColumn="1" w:lastColumn="0" w:noHBand="0" w:noVBand="1"/>
      </w:tblPr>
      <w:tblGrid>
        <w:gridCol w:w="7933"/>
      </w:tblGrid>
      <w:tr w:rsidR="00D37108" w:rsidRPr="00D37108" w14:paraId="0F17F767" w14:textId="77777777" w:rsidTr="007E6B16">
        <w:tc>
          <w:tcPr>
            <w:tcW w:w="7933" w:type="dxa"/>
            <w:tcBorders>
              <w:bottom w:val="single" w:sz="4" w:space="0" w:color="auto"/>
            </w:tcBorders>
            <w:shd w:val="clear" w:color="auto" w:fill="EDEDED" w:themeFill="accent3" w:themeFillTint="33"/>
          </w:tcPr>
          <w:p w14:paraId="4BF19CC4" w14:textId="60D823E9" w:rsidR="00D37108" w:rsidRPr="00D37108" w:rsidRDefault="00D37108" w:rsidP="006D1D98">
            <w:pPr>
              <w:rPr>
                <w:rFonts w:ascii="Courier New" w:hAnsi="Courier New" w:cs="Courier New"/>
                <w:color w:val="000000" w:themeColor="text1"/>
                <w:sz w:val="20"/>
                <w:szCs w:val="20"/>
              </w:rPr>
            </w:pPr>
            <w:bookmarkStart w:id="203" w:name="_Hlk199149991"/>
            <w:r w:rsidRPr="00D37108">
              <w:rPr>
                <w:rFonts w:ascii="Courier New" w:hAnsi="Courier New" w:cs="Courier New"/>
                <w:color w:val="000000" w:themeColor="text1"/>
                <w:sz w:val="20"/>
                <w:szCs w:val="20"/>
              </w:rPr>
              <w:t>kubectl exec -it &lt;pod-name&gt; -c &lt;container-name&gt; -n bss-prod-apps -- /bin/bash</w:t>
            </w:r>
          </w:p>
        </w:tc>
      </w:tr>
      <w:bookmarkEnd w:id="203"/>
    </w:tbl>
    <w:p w14:paraId="0ADB9B63" w14:textId="77777777" w:rsidR="00EB1B3D" w:rsidRPr="00D37108" w:rsidRDefault="00EB1B3D" w:rsidP="00D37108"/>
    <w:p w14:paraId="7D9AD28C" w14:textId="250CA826" w:rsidR="00DD5E1E" w:rsidRDefault="00DD5E1E" w:rsidP="003945DC">
      <w:pPr>
        <w:pStyle w:val="ListParagraph"/>
        <w:numPr>
          <w:ilvl w:val="0"/>
          <w:numId w:val="228"/>
        </w:numPr>
      </w:pPr>
      <w:r w:rsidRPr="00D37108">
        <w:t>Find the Java process ID:</w:t>
      </w:r>
    </w:p>
    <w:tbl>
      <w:tblPr>
        <w:tblStyle w:val="TableGridLight"/>
        <w:tblW w:w="0" w:type="auto"/>
        <w:tblInd w:w="607" w:type="dxa"/>
        <w:tblLayout w:type="fixed"/>
        <w:tblLook w:val="04A0" w:firstRow="1" w:lastRow="0" w:firstColumn="1" w:lastColumn="0" w:noHBand="0" w:noVBand="1"/>
      </w:tblPr>
      <w:tblGrid>
        <w:gridCol w:w="7933"/>
      </w:tblGrid>
      <w:tr w:rsidR="00D37108" w:rsidRPr="00D37108" w14:paraId="0A722A7E" w14:textId="77777777" w:rsidTr="00E36C1A">
        <w:tc>
          <w:tcPr>
            <w:tcW w:w="7933" w:type="dxa"/>
            <w:tcBorders>
              <w:bottom w:val="single" w:sz="4" w:space="0" w:color="auto"/>
            </w:tcBorders>
            <w:shd w:val="clear" w:color="auto" w:fill="EDEDED" w:themeFill="accent3" w:themeFillTint="33"/>
          </w:tcPr>
          <w:p w14:paraId="7D142F94" w14:textId="5F0504F7" w:rsidR="00D37108" w:rsidRPr="00D37108" w:rsidRDefault="00D37108" w:rsidP="00E36C1A">
            <w:pPr>
              <w:rPr>
                <w:rFonts w:ascii="Courier New" w:hAnsi="Courier New" w:cs="Courier New"/>
                <w:color w:val="000000" w:themeColor="text1"/>
                <w:sz w:val="20"/>
                <w:szCs w:val="20"/>
              </w:rPr>
            </w:pPr>
            <w:r w:rsidRPr="00D37108">
              <w:rPr>
                <w:rFonts w:ascii="Courier New" w:hAnsi="Courier New" w:cs="Courier New"/>
                <w:color w:val="000000" w:themeColor="text1"/>
                <w:sz w:val="20"/>
                <w:szCs w:val="20"/>
              </w:rPr>
              <w:t>ps -ef | grep java</w:t>
            </w:r>
          </w:p>
        </w:tc>
      </w:tr>
    </w:tbl>
    <w:p w14:paraId="18B0AADA" w14:textId="77777777" w:rsidR="00D37108" w:rsidRPr="00D37108" w:rsidRDefault="00D37108" w:rsidP="00D37108"/>
    <w:p w14:paraId="1D5050F8" w14:textId="2B1B7FCD" w:rsidR="00DD5E1E" w:rsidRPr="00D37108" w:rsidRDefault="00DD5E1E" w:rsidP="003945DC">
      <w:pPr>
        <w:pStyle w:val="ListParagraph"/>
        <w:numPr>
          <w:ilvl w:val="0"/>
          <w:numId w:val="228"/>
        </w:numPr>
      </w:pPr>
      <w:r w:rsidRPr="00D37108">
        <w:t>Navigate to the log directory</w:t>
      </w:r>
      <w:r w:rsidR="00D37108">
        <w:t xml:space="preserve"> of the application</w:t>
      </w:r>
    </w:p>
    <w:p w14:paraId="66D30E97" w14:textId="4E5CC0EF" w:rsidR="00D37108" w:rsidRDefault="00DD5E1E" w:rsidP="003945DC">
      <w:pPr>
        <w:pStyle w:val="ListParagraph"/>
        <w:numPr>
          <w:ilvl w:val="0"/>
          <w:numId w:val="228"/>
        </w:numPr>
      </w:pPr>
      <w:r w:rsidRPr="00D37108">
        <w:t xml:space="preserve">Generate a thread dump: </w:t>
      </w:r>
    </w:p>
    <w:tbl>
      <w:tblPr>
        <w:tblStyle w:val="TableGridLight"/>
        <w:tblW w:w="0" w:type="auto"/>
        <w:tblInd w:w="607" w:type="dxa"/>
        <w:tblLayout w:type="fixed"/>
        <w:tblLook w:val="04A0" w:firstRow="1" w:lastRow="0" w:firstColumn="1" w:lastColumn="0" w:noHBand="0" w:noVBand="1"/>
      </w:tblPr>
      <w:tblGrid>
        <w:gridCol w:w="7933"/>
      </w:tblGrid>
      <w:tr w:rsidR="00D37108" w:rsidRPr="00D37108" w14:paraId="404B7EAF" w14:textId="77777777" w:rsidTr="00E36C1A">
        <w:tc>
          <w:tcPr>
            <w:tcW w:w="7933" w:type="dxa"/>
            <w:tcBorders>
              <w:bottom w:val="single" w:sz="4" w:space="0" w:color="auto"/>
            </w:tcBorders>
            <w:shd w:val="clear" w:color="auto" w:fill="EDEDED" w:themeFill="accent3" w:themeFillTint="33"/>
          </w:tcPr>
          <w:p w14:paraId="06F447D8" w14:textId="77777777" w:rsidR="00D37108" w:rsidRPr="00D37108" w:rsidRDefault="00D37108" w:rsidP="00D37108">
            <w:pPr>
              <w:rPr>
                <w:rFonts w:ascii="Courier New" w:hAnsi="Courier New" w:cs="Courier New"/>
                <w:color w:val="000000" w:themeColor="text1"/>
                <w:sz w:val="20"/>
                <w:szCs w:val="20"/>
              </w:rPr>
            </w:pPr>
            <w:r w:rsidRPr="00D37108">
              <w:rPr>
                <w:rFonts w:ascii="Courier New" w:hAnsi="Courier New" w:cs="Courier New"/>
                <w:color w:val="000000" w:themeColor="text1"/>
                <w:sz w:val="20"/>
                <w:szCs w:val="20"/>
              </w:rPr>
              <w:t>Using jstack:</w:t>
            </w:r>
          </w:p>
          <w:p w14:paraId="74EDB593" w14:textId="77777777" w:rsidR="00D37108" w:rsidRDefault="00D37108" w:rsidP="00D37108">
            <w:pPr>
              <w:rPr>
                <w:rFonts w:ascii="Courier New" w:hAnsi="Courier New" w:cs="Courier New"/>
                <w:color w:val="000000" w:themeColor="text1"/>
                <w:sz w:val="20"/>
                <w:szCs w:val="20"/>
              </w:rPr>
            </w:pPr>
            <w:r w:rsidRPr="00D37108">
              <w:rPr>
                <w:rFonts w:ascii="Courier New" w:hAnsi="Courier New" w:cs="Courier New"/>
                <w:color w:val="000000" w:themeColor="text1"/>
                <w:sz w:val="20"/>
                <w:szCs w:val="20"/>
              </w:rPr>
              <w:t>jstack &lt;java-pid&gt; &gt; cm-thread-dump.txt</w:t>
            </w:r>
          </w:p>
          <w:p w14:paraId="00C4644D" w14:textId="77777777" w:rsidR="00D37108" w:rsidRDefault="00D37108" w:rsidP="00D37108">
            <w:pPr>
              <w:rPr>
                <w:rFonts w:ascii="Courier New" w:hAnsi="Courier New" w:cs="Courier New"/>
                <w:color w:val="000000" w:themeColor="text1"/>
                <w:sz w:val="20"/>
                <w:szCs w:val="20"/>
              </w:rPr>
            </w:pPr>
          </w:p>
          <w:p w14:paraId="658F0510" w14:textId="1486A738" w:rsidR="00D37108" w:rsidRPr="00D37108" w:rsidRDefault="00D37108" w:rsidP="00D37108">
            <w:pPr>
              <w:rPr>
                <w:rFonts w:ascii="Courier New" w:hAnsi="Courier New" w:cs="Courier New"/>
                <w:color w:val="000000" w:themeColor="text1"/>
                <w:sz w:val="20"/>
                <w:szCs w:val="20"/>
              </w:rPr>
            </w:pPr>
            <w:r>
              <w:rPr>
                <w:rFonts w:ascii="Courier New" w:hAnsi="Courier New" w:cs="Courier New"/>
                <w:color w:val="000000" w:themeColor="text1"/>
                <w:sz w:val="20"/>
                <w:szCs w:val="20"/>
              </w:rPr>
              <w:t>U</w:t>
            </w:r>
            <w:r w:rsidRPr="00D37108">
              <w:rPr>
                <w:rFonts w:ascii="Courier New" w:hAnsi="Courier New" w:cs="Courier New"/>
                <w:color w:val="000000" w:themeColor="text1"/>
                <w:sz w:val="20"/>
                <w:szCs w:val="20"/>
              </w:rPr>
              <w:t>sing jcmd:</w:t>
            </w:r>
          </w:p>
          <w:p w14:paraId="1A9AD0DD" w14:textId="75AED929" w:rsidR="00D37108" w:rsidRPr="00D37108" w:rsidRDefault="00D37108" w:rsidP="00D37108">
            <w:pPr>
              <w:rPr>
                <w:rFonts w:ascii="Courier New" w:hAnsi="Courier New" w:cs="Courier New"/>
                <w:color w:val="000000" w:themeColor="text1"/>
                <w:sz w:val="20"/>
                <w:szCs w:val="20"/>
              </w:rPr>
            </w:pPr>
            <w:r w:rsidRPr="00D37108">
              <w:rPr>
                <w:rFonts w:ascii="Courier New" w:hAnsi="Courier New" w:cs="Courier New"/>
                <w:color w:val="000000" w:themeColor="text1"/>
                <w:sz w:val="20"/>
                <w:szCs w:val="20"/>
              </w:rPr>
              <w:t>jcmd &lt;java-pid&gt; Thread.print &gt; cm-thread-dump.txt</w:t>
            </w:r>
          </w:p>
        </w:tc>
      </w:tr>
    </w:tbl>
    <w:p w14:paraId="54ED5286" w14:textId="77777777" w:rsidR="00D37108" w:rsidRDefault="00D37108" w:rsidP="00D37108">
      <w:pPr>
        <w:pStyle w:val="ListParagraph"/>
      </w:pPr>
    </w:p>
    <w:p w14:paraId="68946DCF" w14:textId="24BBCD83" w:rsidR="00701643" w:rsidRDefault="00D37108" w:rsidP="003945DC">
      <w:pPr>
        <w:pStyle w:val="ListParagraph"/>
        <w:numPr>
          <w:ilvl w:val="0"/>
          <w:numId w:val="228"/>
        </w:numPr>
      </w:pPr>
      <w:r w:rsidRPr="00D37108">
        <w:t>Access</w:t>
      </w:r>
      <w:r>
        <w:t xml:space="preserve"> </w:t>
      </w:r>
      <w:r w:rsidR="00DD5E1E" w:rsidRPr="00D37108">
        <w:t>the thread dump from the jump server</w:t>
      </w:r>
    </w:p>
    <w:p w14:paraId="0BF52255" w14:textId="77777777" w:rsidR="00B6148C" w:rsidRPr="00B6148C" w:rsidRDefault="00B6148C" w:rsidP="00B6148C">
      <w:pPr>
        <w:rPr>
          <w:b/>
          <w:bCs/>
        </w:rPr>
      </w:pPr>
      <w:r w:rsidRPr="00B6148C">
        <w:rPr>
          <w:b/>
          <w:bCs/>
        </w:rPr>
        <w:t>Best Practices:</w:t>
      </w:r>
    </w:p>
    <w:p w14:paraId="5632DFDC" w14:textId="77777777" w:rsidR="00B6148C" w:rsidRPr="00B6148C" w:rsidRDefault="00B6148C" w:rsidP="003945DC">
      <w:pPr>
        <w:pStyle w:val="ListParagraph"/>
        <w:numPr>
          <w:ilvl w:val="0"/>
          <w:numId w:val="229"/>
        </w:numPr>
      </w:pPr>
      <w:r w:rsidRPr="00B6148C">
        <w:t>Take multiple thread dumps at 10-second intervals to analyze blocked threads and deadlocks.</w:t>
      </w:r>
    </w:p>
    <w:p w14:paraId="78C2D19C" w14:textId="77777777" w:rsidR="00B6148C" w:rsidRPr="00B6148C" w:rsidRDefault="00B6148C" w:rsidP="003945DC">
      <w:pPr>
        <w:pStyle w:val="ListParagraph"/>
        <w:numPr>
          <w:ilvl w:val="0"/>
          <w:numId w:val="229"/>
        </w:numPr>
      </w:pPr>
      <w:r w:rsidRPr="00B6148C">
        <w:t>Label the dump files with pod name and timestamp.</w:t>
      </w:r>
    </w:p>
    <w:p w14:paraId="6CC7B8C3" w14:textId="32009F4A" w:rsidR="00B6148C" w:rsidRPr="00B6148C" w:rsidRDefault="00B6148C" w:rsidP="003945DC">
      <w:pPr>
        <w:pStyle w:val="ListParagraph"/>
        <w:numPr>
          <w:ilvl w:val="0"/>
          <w:numId w:val="229"/>
        </w:numPr>
      </w:pPr>
      <w:r w:rsidRPr="00B6148C">
        <w:t>Avoid taking dumps during high-traffic periods unless absolutely necessary.</w:t>
      </w:r>
    </w:p>
    <w:p w14:paraId="73DB5383" w14:textId="55FD331E" w:rsidR="00B6148C" w:rsidRPr="00751382" w:rsidRDefault="00000000" w:rsidP="00B6148C">
      <w:pPr>
        <w:sectPr w:rsidR="00B6148C" w:rsidRPr="00751382" w:rsidSect="007677B4">
          <w:pgSz w:w="11906" w:h="16838"/>
          <w:pgMar w:top="1440" w:right="1440" w:bottom="1440" w:left="1440" w:header="709" w:footer="454" w:gutter="0"/>
          <w:cols w:space="708"/>
          <w:titlePg/>
          <w:docGrid w:linePitch="360"/>
        </w:sectPr>
      </w:pPr>
      <w:r>
        <w:pict w14:anchorId="77DCBA30">
          <v:rect id="_x0000_i1101" style="width:468pt;height:.5pt" o:hralign="center" o:hrstd="t" o:hr="t" fillcolor="#a0a0a0" stroked="f"/>
        </w:pict>
      </w:r>
    </w:p>
    <w:p w14:paraId="5C0988BA" w14:textId="670E3545" w:rsidR="001B0DFD" w:rsidRDefault="00804C27" w:rsidP="003945DC">
      <w:pPr>
        <w:pStyle w:val="Heading1"/>
        <w:numPr>
          <w:ilvl w:val="0"/>
          <w:numId w:val="177"/>
        </w:numPr>
        <w:rPr>
          <w:rFonts w:cs="Calibri"/>
          <w:color w:val="000000" w:themeColor="text1"/>
        </w:rPr>
      </w:pPr>
      <w:bookmarkStart w:id="204" w:name="_Toc199280484"/>
      <w:r>
        <w:rPr>
          <w:rFonts w:cs="Calibri"/>
          <w:color w:val="000000" w:themeColor="text1"/>
        </w:rPr>
        <w:lastRenderedPageBreak/>
        <w:t>Operational</w:t>
      </w:r>
      <w:r w:rsidR="001B0DFD" w:rsidRPr="000B083E">
        <w:rPr>
          <w:rFonts w:cs="Calibri"/>
          <w:color w:val="000000" w:themeColor="text1"/>
        </w:rPr>
        <w:t xml:space="preserve"> Tasks</w:t>
      </w:r>
      <w:bookmarkEnd w:id="204"/>
    </w:p>
    <w:p w14:paraId="33D12DE5" w14:textId="2E917FA4" w:rsidR="0009196A" w:rsidRDefault="00834ED6" w:rsidP="0009196A">
      <w:r w:rsidRPr="00834ED6">
        <w:t xml:space="preserve">The Case Management (CM) platform is relatively stable and requires minimal day-to-day operational intervention. However, the following tasks are crucial for maintaining SLA compliance, historical ticket data integrity, and ensuring seamless scheduling operations across data </w:t>
      </w:r>
      <w:r w:rsidR="00363A4F" w:rsidRPr="00834ED6">
        <w:t>centres</w:t>
      </w:r>
      <w:r w:rsidRPr="00834ED6">
        <w:t>.</w:t>
      </w:r>
    </w:p>
    <w:p w14:paraId="3E7951DC" w14:textId="0A51B290" w:rsidR="00363A4F" w:rsidRPr="00834ED6" w:rsidRDefault="00000000" w:rsidP="0009196A">
      <w:r>
        <w:pict w14:anchorId="6774E3BD">
          <v:rect id="_x0000_i1102" style="width:468pt;height:.5pt" o:hralign="center" o:hrstd="t" o:hr="t" fillcolor="#a0a0a0" stroked="f"/>
        </w:pict>
      </w:r>
    </w:p>
    <w:p w14:paraId="30E630AE" w14:textId="7DFA4F45" w:rsidR="0009196A" w:rsidRDefault="00834ED6" w:rsidP="003945DC">
      <w:pPr>
        <w:pStyle w:val="Heading2"/>
        <w:numPr>
          <w:ilvl w:val="1"/>
          <w:numId w:val="177"/>
        </w:numPr>
      </w:pPr>
      <w:bookmarkStart w:id="205" w:name="_Toc199280485"/>
      <w:r w:rsidRPr="00834ED6">
        <w:t>Monthly Ticket Movement to History Table</w:t>
      </w:r>
      <w:bookmarkEnd w:id="205"/>
    </w:p>
    <w:p w14:paraId="3723954E" w14:textId="5F26393C" w:rsidR="00834ED6" w:rsidRPr="00363A4F" w:rsidRDefault="00834ED6" w:rsidP="00363A4F">
      <w:pPr>
        <w:rPr>
          <w:b/>
          <w:bCs/>
        </w:rPr>
      </w:pPr>
      <w:r w:rsidRPr="00363A4F">
        <w:rPr>
          <w:b/>
          <w:bCs/>
        </w:rPr>
        <w:t>Purpose:</w:t>
      </w:r>
    </w:p>
    <w:p w14:paraId="2AF15957" w14:textId="72514D55" w:rsidR="00363A4F" w:rsidRPr="00834ED6" w:rsidRDefault="00834ED6" w:rsidP="00834ED6">
      <w:r w:rsidRPr="00834ED6">
        <w:t>To move hard-closed tickets from the main table (TTM_TICKET_DETAILS) to the history table (TTM_TICKET_DETAILS_HISTORY) via a scheduled shell script.</w:t>
      </w:r>
    </w:p>
    <w:p w14:paraId="4FCCED27" w14:textId="2897B5CD" w:rsidR="00834ED6" w:rsidRPr="00363A4F" w:rsidRDefault="00834ED6" w:rsidP="00363A4F">
      <w:pPr>
        <w:rPr>
          <w:b/>
          <w:bCs/>
        </w:rPr>
      </w:pPr>
      <w:r w:rsidRPr="00363A4F">
        <w:rPr>
          <w:b/>
          <w:bCs/>
        </w:rPr>
        <w:t>Frequency:</w:t>
      </w:r>
    </w:p>
    <w:p w14:paraId="16D5F153" w14:textId="099494F3" w:rsidR="00363A4F" w:rsidRPr="00834ED6" w:rsidRDefault="00834ED6" w:rsidP="00834ED6">
      <w:r w:rsidRPr="00834ED6">
        <w:t>Typically executed on the 1st day of every month by a cron job.</w:t>
      </w:r>
    </w:p>
    <w:p w14:paraId="7D3F9C1A" w14:textId="112C881C" w:rsidR="00834ED6" w:rsidRPr="00834ED6" w:rsidRDefault="00834ED6" w:rsidP="00834ED6">
      <w:pPr>
        <w:rPr>
          <w:b/>
          <w:bCs/>
        </w:rPr>
      </w:pPr>
      <w:r w:rsidRPr="00834ED6">
        <w:rPr>
          <w:b/>
          <w:bCs/>
        </w:rPr>
        <w:t>L2 Responsibilities:</w:t>
      </w:r>
    </w:p>
    <w:p w14:paraId="0C548E5B" w14:textId="77777777" w:rsidR="00834ED6" w:rsidRPr="00363A4F" w:rsidRDefault="00834ED6" w:rsidP="003945DC">
      <w:pPr>
        <w:pStyle w:val="ListParagraph"/>
        <w:numPr>
          <w:ilvl w:val="0"/>
          <w:numId w:val="204"/>
        </w:numPr>
      </w:pPr>
      <w:r w:rsidRPr="00363A4F">
        <w:t>Daily in the first week of each month, verify the script executed successfully.</w:t>
      </w:r>
    </w:p>
    <w:p w14:paraId="68D0144C" w14:textId="35FF0019" w:rsidR="00363A4F" w:rsidRPr="00363A4F" w:rsidRDefault="00834ED6" w:rsidP="003945DC">
      <w:pPr>
        <w:pStyle w:val="ListParagraph"/>
        <w:numPr>
          <w:ilvl w:val="0"/>
          <w:numId w:val="204"/>
        </w:numPr>
      </w:pPr>
      <w:r w:rsidRPr="00363A4F">
        <w:t>If the script fails, an email alert will be triggered.</w:t>
      </w:r>
    </w:p>
    <w:p w14:paraId="688522E4" w14:textId="77777777" w:rsidR="00834ED6" w:rsidRDefault="00834ED6" w:rsidP="003945DC">
      <w:pPr>
        <w:pStyle w:val="ListParagraph"/>
        <w:numPr>
          <w:ilvl w:val="0"/>
          <w:numId w:val="204"/>
        </w:numPr>
      </w:pPr>
      <w:r w:rsidRPr="00834ED6">
        <w:t>Upon receiving the alert:</w:t>
      </w:r>
    </w:p>
    <w:p w14:paraId="0E746D9E" w14:textId="77777777" w:rsidR="00363A4F" w:rsidRPr="00834ED6" w:rsidRDefault="00363A4F" w:rsidP="00363A4F">
      <w:pPr>
        <w:pStyle w:val="ListParagraph"/>
      </w:pPr>
    </w:p>
    <w:p w14:paraId="569864CF" w14:textId="77777777" w:rsidR="00834ED6" w:rsidRDefault="00834ED6" w:rsidP="003945DC">
      <w:pPr>
        <w:pStyle w:val="ListParagraph"/>
        <w:numPr>
          <w:ilvl w:val="0"/>
          <w:numId w:val="205"/>
        </w:numPr>
      </w:pPr>
      <w:r w:rsidRPr="00834ED6">
        <w:t>Check the script logs located in:</w:t>
      </w:r>
    </w:p>
    <w:tbl>
      <w:tblPr>
        <w:tblStyle w:val="TableGridLight"/>
        <w:tblW w:w="7933" w:type="dxa"/>
        <w:tblInd w:w="1327" w:type="dxa"/>
        <w:tblLayout w:type="fixed"/>
        <w:tblLook w:val="04A0" w:firstRow="1" w:lastRow="0" w:firstColumn="1" w:lastColumn="0" w:noHBand="0" w:noVBand="1"/>
      </w:tblPr>
      <w:tblGrid>
        <w:gridCol w:w="7933"/>
      </w:tblGrid>
      <w:tr w:rsidR="00363A4F" w14:paraId="2461953C" w14:textId="77777777" w:rsidTr="00363A4F">
        <w:tc>
          <w:tcPr>
            <w:tcW w:w="7933" w:type="dxa"/>
            <w:tcBorders>
              <w:bottom w:val="single" w:sz="4" w:space="0" w:color="auto"/>
            </w:tcBorders>
            <w:shd w:val="clear" w:color="auto" w:fill="EDEDED" w:themeFill="accent3" w:themeFillTint="33"/>
          </w:tcPr>
          <w:p w14:paraId="3AE2A85C" w14:textId="685BBD04" w:rsidR="00363A4F" w:rsidRPr="006D1D98" w:rsidRDefault="00363A4F" w:rsidP="00363A4F">
            <w:pPr>
              <w:rPr>
                <w:rFonts w:ascii="Courier New" w:hAnsi="Courier New" w:cs="Courier New"/>
                <w:color w:val="000000" w:themeColor="text1"/>
                <w:sz w:val="20"/>
                <w:szCs w:val="20"/>
              </w:rPr>
            </w:pPr>
            <w:r w:rsidRPr="00363A4F">
              <w:rPr>
                <w:rFonts w:ascii="Courier New" w:hAnsi="Courier New" w:cs="Courier New"/>
                <w:color w:val="000000" w:themeColor="text1"/>
                <w:sz w:val="20"/>
                <w:szCs w:val="20"/>
              </w:rPr>
              <w:t>/home/svc-bss-pam@safaricomet.net/OPS/Daily-CM-Ticketing-History-Loading/</w:t>
            </w:r>
          </w:p>
        </w:tc>
      </w:tr>
    </w:tbl>
    <w:p w14:paraId="7F5C8E79" w14:textId="77777777" w:rsidR="00363A4F" w:rsidRPr="00834ED6" w:rsidRDefault="00363A4F" w:rsidP="00363A4F">
      <w:pPr>
        <w:ind w:left="1080"/>
      </w:pPr>
    </w:p>
    <w:p w14:paraId="7335618F" w14:textId="77777777" w:rsidR="00834ED6" w:rsidRPr="00363A4F" w:rsidRDefault="00834ED6" w:rsidP="003945DC">
      <w:pPr>
        <w:pStyle w:val="ListParagraph"/>
        <w:numPr>
          <w:ilvl w:val="0"/>
          <w:numId w:val="205"/>
        </w:numPr>
      </w:pPr>
      <w:r w:rsidRPr="00363A4F">
        <w:t>Identify the root cause (e.g., DB connection, disk space, NFS delay).</w:t>
      </w:r>
    </w:p>
    <w:p w14:paraId="61EC9BA4" w14:textId="77777777" w:rsidR="00834ED6" w:rsidRDefault="00834ED6" w:rsidP="003945DC">
      <w:pPr>
        <w:pStyle w:val="ListParagraph"/>
        <w:numPr>
          <w:ilvl w:val="0"/>
          <w:numId w:val="205"/>
        </w:numPr>
      </w:pPr>
      <w:r w:rsidRPr="00363A4F">
        <w:t>Manually re-execute the script to complete the ticket migration.</w:t>
      </w:r>
    </w:p>
    <w:p w14:paraId="5008F350" w14:textId="58C388EB" w:rsidR="00363A4F" w:rsidRPr="00363A4F" w:rsidRDefault="00000000" w:rsidP="00363A4F">
      <w:r>
        <w:pict w14:anchorId="649F927C">
          <v:rect id="_x0000_i1103" style="width:468pt;height:.5pt" o:hralign="center" o:hrstd="t" o:hr="t" fillcolor="#a0a0a0" stroked="f"/>
        </w:pict>
      </w:r>
    </w:p>
    <w:p w14:paraId="4D1BC39C" w14:textId="2E2CE0AE" w:rsidR="00834ED6" w:rsidRDefault="00363A4F" w:rsidP="00834ED6">
      <w:pPr>
        <w:rPr>
          <w:rFonts w:cs="Calibri"/>
        </w:rPr>
      </w:pPr>
      <w:r w:rsidRPr="00363A4F">
        <w:rPr>
          <w:rFonts w:cs="Calibri"/>
          <w:i/>
          <w:iCs/>
        </w:rPr>
        <w:t xml:space="preserve">Note: </w:t>
      </w:r>
      <w:r w:rsidR="00834ED6" w:rsidRPr="00834ED6">
        <w:rPr>
          <w:rFonts w:cs="Calibri"/>
          <w:i/>
          <w:iCs/>
        </w:rPr>
        <w:t>Always ensure the migrated record count in TTM_TICKET_DETAILS_HISTORY matches the count from the p_truncate partition before deletion</w:t>
      </w:r>
      <w:r w:rsidR="00834ED6" w:rsidRPr="00834ED6">
        <w:rPr>
          <w:rFonts w:cs="Calibri"/>
        </w:rPr>
        <w:t>.</w:t>
      </w:r>
    </w:p>
    <w:p w14:paraId="1E678741" w14:textId="3410A8E5" w:rsidR="006F7E2F" w:rsidRPr="003417DB" w:rsidRDefault="00000000" w:rsidP="0009196A">
      <w:pPr>
        <w:rPr>
          <w:rFonts w:cs="Calibri"/>
        </w:rPr>
      </w:pPr>
      <w:r>
        <w:pict w14:anchorId="7223C1F9">
          <v:rect id="_x0000_i1104" style="width:468pt;height:.5pt" o:hralign="center" o:hrstd="t" o:hr="t" fillcolor="#a0a0a0" stroked="f"/>
        </w:pict>
      </w:r>
    </w:p>
    <w:p w14:paraId="04795759" w14:textId="35614AFD" w:rsidR="009C2E94" w:rsidRPr="00363A4F" w:rsidRDefault="00363A4F" w:rsidP="003945DC">
      <w:pPr>
        <w:pStyle w:val="Heading2"/>
        <w:numPr>
          <w:ilvl w:val="1"/>
          <w:numId w:val="177"/>
        </w:numPr>
      </w:pPr>
      <w:bookmarkStart w:id="206" w:name="_Toc199280486"/>
      <w:r w:rsidRPr="00363A4F">
        <w:t>Scheduler Site Failover Handling</w:t>
      </w:r>
      <w:bookmarkEnd w:id="206"/>
    </w:p>
    <w:p w14:paraId="3CD7BDA4" w14:textId="534465EF" w:rsidR="00363A4F" w:rsidRPr="00363A4F" w:rsidRDefault="00363A4F" w:rsidP="00363A4F">
      <w:pPr>
        <w:rPr>
          <w:b/>
          <w:bCs/>
        </w:rPr>
      </w:pPr>
      <w:r w:rsidRPr="00363A4F">
        <w:rPr>
          <w:b/>
          <w:bCs/>
        </w:rPr>
        <w:t>Current Configuration:</w:t>
      </w:r>
    </w:p>
    <w:p w14:paraId="3B9304BC" w14:textId="77777777" w:rsidR="00363A4F" w:rsidRPr="00363A4F" w:rsidRDefault="00363A4F" w:rsidP="003945DC">
      <w:pPr>
        <w:pStyle w:val="ListParagraph"/>
        <w:numPr>
          <w:ilvl w:val="0"/>
          <w:numId w:val="206"/>
        </w:numPr>
      </w:pPr>
      <w:r w:rsidRPr="00363A4F">
        <w:rPr>
          <w:b/>
          <w:bCs/>
        </w:rPr>
        <w:t>MDC1 Scheduler</w:t>
      </w:r>
      <w:r w:rsidRPr="00363A4F">
        <w:t xml:space="preserve">: Handles </w:t>
      </w:r>
      <w:r w:rsidRPr="00363A4F">
        <w:rPr>
          <w:b/>
          <w:bCs/>
        </w:rPr>
        <w:t>SLA Breach processing</w:t>
      </w:r>
    </w:p>
    <w:p w14:paraId="12297711" w14:textId="77777777" w:rsidR="00363A4F" w:rsidRPr="00363A4F" w:rsidRDefault="00363A4F" w:rsidP="003945DC">
      <w:pPr>
        <w:pStyle w:val="ListParagraph"/>
        <w:numPr>
          <w:ilvl w:val="0"/>
          <w:numId w:val="206"/>
        </w:numPr>
      </w:pPr>
      <w:r w:rsidRPr="00363A4F">
        <w:rPr>
          <w:b/>
          <w:bCs/>
        </w:rPr>
        <w:t>DC2 Scheduler</w:t>
      </w:r>
      <w:r w:rsidRPr="00363A4F">
        <w:t xml:space="preserve">: Handles </w:t>
      </w:r>
      <w:r w:rsidRPr="00363A4F">
        <w:rPr>
          <w:b/>
          <w:bCs/>
        </w:rPr>
        <w:t>Hard Closing of Tickets</w:t>
      </w:r>
    </w:p>
    <w:p w14:paraId="5BC987B0" w14:textId="2DF05B70" w:rsidR="00363A4F" w:rsidRPr="00363A4F" w:rsidRDefault="00363A4F" w:rsidP="00363A4F">
      <w:pPr>
        <w:rPr>
          <w:b/>
          <w:bCs/>
        </w:rPr>
      </w:pPr>
      <w:r w:rsidRPr="00363A4F">
        <w:rPr>
          <w:b/>
          <w:bCs/>
        </w:rPr>
        <w:t>L2 Responsibility in Site Failure:</w:t>
      </w:r>
    </w:p>
    <w:p w14:paraId="5D6753D6" w14:textId="77777777" w:rsidR="00363A4F" w:rsidRPr="00363A4F" w:rsidRDefault="00363A4F" w:rsidP="00363A4F">
      <w:r w:rsidRPr="00363A4F">
        <w:t>If either MDC1 or DC2 goes out of service for more than 2 days:</w:t>
      </w:r>
    </w:p>
    <w:p w14:paraId="60081DF8" w14:textId="77777777" w:rsidR="00363A4F" w:rsidRPr="009C2E94" w:rsidRDefault="00363A4F" w:rsidP="003945DC">
      <w:pPr>
        <w:pStyle w:val="ListParagraph"/>
        <w:numPr>
          <w:ilvl w:val="0"/>
          <w:numId w:val="207"/>
        </w:numPr>
      </w:pPr>
      <w:r w:rsidRPr="009C2E94">
        <w:lastRenderedPageBreak/>
        <w:t>L2 must activate the scheduler functionality on the remaining available site.</w:t>
      </w:r>
    </w:p>
    <w:p w14:paraId="32729C25" w14:textId="77777777" w:rsidR="00363A4F" w:rsidRPr="009C2E94" w:rsidRDefault="00363A4F" w:rsidP="003945DC">
      <w:pPr>
        <w:pStyle w:val="ListParagraph"/>
        <w:numPr>
          <w:ilvl w:val="0"/>
          <w:numId w:val="207"/>
        </w:numPr>
      </w:pPr>
      <w:r w:rsidRPr="009C2E94">
        <w:t>This can be done by:</w:t>
      </w:r>
    </w:p>
    <w:p w14:paraId="71DD043D" w14:textId="51C2A40E" w:rsidR="00363A4F" w:rsidRPr="009C2E94" w:rsidRDefault="00363A4F" w:rsidP="003945DC">
      <w:pPr>
        <w:pStyle w:val="ListParagraph"/>
        <w:numPr>
          <w:ilvl w:val="0"/>
          <w:numId w:val="208"/>
        </w:numPr>
      </w:pPr>
      <w:r w:rsidRPr="009C2E94">
        <w:t>Updating scheduler configuration files</w:t>
      </w:r>
    </w:p>
    <w:p w14:paraId="4B054D6E" w14:textId="77777777" w:rsidR="00363A4F" w:rsidRPr="009C2E94" w:rsidRDefault="00363A4F" w:rsidP="003945DC">
      <w:pPr>
        <w:pStyle w:val="ListParagraph"/>
        <w:numPr>
          <w:ilvl w:val="0"/>
          <w:numId w:val="208"/>
        </w:numPr>
      </w:pPr>
      <w:r w:rsidRPr="009C2E94">
        <w:t>Verifying with kubectl logs that the newly activated scheduler starts processing jobs</w:t>
      </w:r>
    </w:p>
    <w:p w14:paraId="1B89B59C" w14:textId="4BAFFB45" w:rsidR="00F5272F" w:rsidRPr="00F5272F" w:rsidRDefault="00F5272F" w:rsidP="00F5272F">
      <w:pPr>
        <w:rPr>
          <w:b/>
          <w:bCs/>
        </w:rPr>
      </w:pPr>
      <w:r>
        <w:rPr>
          <w:b/>
          <w:bCs/>
        </w:rPr>
        <w:t>Important</w:t>
      </w:r>
      <w:r w:rsidRPr="00F5272F">
        <w:rPr>
          <w:b/>
          <w:bCs/>
        </w:rPr>
        <w:t>:</w:t>
      </w:r>
    </w:p>
    <w:p w14:paraId="0D08D06E" w14:textId="77777777" w:rsidR="00F5272F" w:rsidRPr="00F5272F" w:rsidRDefault="00F5272F" w:rsidP="003945DC">
      <w:pPr>
        <w:pStyle w:val="ListParagraph"/>
        <w:numPr>
          <w:ilvl w:val="0"/>
          <w:numId w:val="209"/>
        </w:numPr>
      </w:pPr>
      <w:r w:rsidRPr="00F5272F">
        <w:t>L2 must ensure that schedulers in MDC1 and DC2 never perform the same function simultaneously.</w:t>
      </w:r>
    </w:p>
    <w:p w14:paraId="2630CCA0" w14:textId="77777777" w:rsidR="00F5272F" w:rsidRPr="00F5272F" w:rsidRDefault="00F5272F" w:rsidP="003945DC">
      <w:pPr>
        <w:pStyle w:val="ListParagraph"/>
        <w:numPr>
          <w:ilvl w:val="0"/>
          <w:numId w:val="209"/>
        </w:numPr>
      </w:pPr>
      <w:r w:rsidRPr="00F5272F">
        <w:t>Only one site should process SLA Breaches, and only one should handle Hard Close logic at any given time.</w:t>
      </w:r>
    </w:p>
    <w:p w14:paraId="3926E699" w14:textId="77777777" w:rsidR="00F5272F" w:rsidRPr="00F5272F" w:rsidRDefault="00F5272F" w:rsidP="003945DC">
      <w:pPr>
        <w:pStyle w:val="ListParagraph"/>
        <w:numPr>
          <w:ilvl w:val="0"/>
          <w:numId w:val="209"/>
        </w:numPr>
      </w:pPr>
      <w:r w:rsidRPr="00F5272F">
        <w:t>Additionally, cm-pod-4 must always run with replica: 1 to prevent:</w:t>
      </w:r>
    </w:p>
    <w:p w14:paraId="24695892" w14:textId="77777777" w:rsidR="00F5272F" w:rsidRPr="00F5272F" w:rsidRDefault="00F5272F" w:rsidP="003945DC">
      <w:pPr>
        <w:pStyle w:val="ListParagraph"/>
        <w:numPr>
          <w:ilvl w:val="0"/>
          <w:numId w:val="210"/>
        </w:numPr>
      </w:pPr>
      <w:r w:rsidRPr="00F5272F">
        <w:t>Multiple schedulers running in parallel</w:t>
      </w:r>
    </w:p>
    <w:p w14:paraId="78779C79" w14:textId="77777777" w:rsidR="00F5272F" w:rsidRPr="00F5272F" w:rsidRDefault="00F5272F" w:rsidP="003945DC">
      <w:pPr>
        <w:pStyle w:val="ListParagraph"/>
        <w:numPr>
          <w:ilvl w:val="0"/>
          <w:numId w:val="210"/>
        </w:numPr>
      </w:pPr>
      <w:r w:rsidRPr="00F5272F">
        <w:t>Duplicate processing on the same tickets</w:t>
      </w:r>
    </w:p>
    <w:p w14:paraId="1FBABA15" w14:textId="77777777" w:rsidR="00F5272F" w:rsidRDefault="00F5272F" w:rsidP="003945DC">
      <w:pPr>
        <w:pStyle w:val="ListParagraph"/>
        <w:numPr>
          <w:ilvl w:val="0"/>
          <w:numId w:val="210"/>
        </w:numPr>
      </w:pPr>
      <w:r w:rsidRPr="00F5272F">
        <w:t>Database locking and data consistency issues</w:t>
      </w:r>
    </w:p>
    <w:p w14:paraId="241E1083" w14:textId="3DF1F0A4" w:rsidR="00F5272F" w:rsidRPr="00F5272F" w:rsidRDefault="00000000" w:rsidP="00F5272F">
      <w:r>
        <w:pict w14:anchorId="537B4834">
          <v:rect id="_x0000_i1105" style="width:468pt;height:.5pt" o:hralign="center" o:hrstd="t" o:hr="t" fillcolor="#a0a0a0" stroked="f"/>
        </w:pict>
      </w:r>
    </w:p>
    <w:p w14:paraId="59816F4D" w14:textId="1746F7F3" w:rsidR="00F5272F" w:rsidRPr="00F5272F" w:rsidRDefault="00F5272F" w:rsidP="00F5272F">
      <w:pPr>
        <w:rPr>
          <w:rFonts w:cs="Calibri"/>
          <w:i/>
          <w:iCs/>
        </w:rPr>
      </w:pPr>
      <w:r w:rsidRPr="00F5272F">
        <w:rPr>
          <w:rFonts w:cs="Calibri"/>
          <w:i/>
          <w:iCs/>
        </w:rPr>
        <w:t>Note: Always verify scheduler behaviour and replica settings before enabling any function during failover or post-recovery.</w:t>
      </w:r>
    </w:p>
    <w:p w14:paraId="3FE99471" w14:textId="77777777" w:rsidR="00F5272F" w:rsidRPr="00F5272F" w:rsidRDefault="00000000" w:rsidP="00F5272F">
      <w:r>
        <w:pict w14:anchorId="61100DAD">
          <v:rect id="_x0000_i1106" style="width:468pt;height:.5pt" o:hralign="center" o:hrstd="t" o:hr="t" fillcolor="#a0a0a0" stroked="f"/>
        </w:pict>
      </w:r>
    </w:p>
    <w:p w14:paraId="45C75427" w14:textId="535CB14B" w:rsidR="00F5272F" w:rsidRDefault="008941EA" w:rsidP="003945DC">
      <w:pPr>
        <w:pStyle w:val="Heading2"/>
        <w:numPr>
          <w:ilvl w:val="1"/>
          <w:numId w:val="177"/>
        </w:numPr>
      </w:pPr>
      <w:bookmarkStart w:id="207" w:name="_Toc199280487"/>
      <w:r w:rsidRPr="008941EA">
        <w:t>BS CATEGORY MASTER</w:t>
      </w:r>
      <w:r>
        <w:t xml:space="preserve"> Manual Data Addition</w:t>
      </w:r>
      <w:bookmarkEnd w:id="207"/>
    </w:p>
    <w:p w14:paraId="5B619D4F" w14:textId="77777777" w:rsidR="008941EA" w:rsidRDefault="008941EA" w:rsidP="008941EA">
      <w:r w:rsidRPr="00BC0568">
        <w:t>The BS_CATEGORY_MASTER table defines customer or business segment categories within the BSS ecosystem. Whenever a new category is introduced in the UPC system, it must be added to this table with its corresponding category ID. This mapping ensures alignment across systems and supports accurate classification and reporting.</w:t>
      </w:r>
    </w:p>
    <w:p w14:paraId="1626844E" w14:textId="21C689F2" w:rsidR="008941EA" w:rsidRPr="008941EA" w:rsidRDefault="008941EA" w:rsidP="008941EA">
      <w:r w:rsidRPr="008A7490">
        <w:t xml:space="preserve">Table name: </w:t>
      </w:r>
      <w:r w:rsidRPr="00BC0568">
        <w:t>BS_CATEGORY_MASTER</w:t>
      </w:r>
    </w:p>
    <w:tbl>
      <w:tblPr>
        <w:tblStyle w:val="TableGridLight"/>
        <w:tblW w:w="0" w:type="auto"/>
        <w:tblInd w:w="-113" w:type="dxa"/>
        <w:tblLayout w:type="fixed"/>
        <w:tblLook w:val="04A0" w:firstRow="1" w:lastRow="0" w:firstColumn="1" w:lastColumn="0" w:noHBand="0" w:noVBand="1"/>
      </w:tblPr>
      <w:tblGrid>
        <w:gridCol w:w="7933"/>
      </w:tblGrid>
      <w:tr w:rsidR="008941EA" w14:paraId="589D062B" w14:textId="77777777" w:rsidTr="008941EA">
        <w:tc>
          <w:tcPr>
            <w:tcW w:w="7933" w:type="dxa"/>
            <w:tcBorders>
              <w:bottom w:val="single" w:sz="4" w:space="0" w:color="auto"/>
            </w:tcBorders>
            <w:shd w:val="clear" w:color="auto" w:fill="EDEDED" w:themeFill="accent3" w:themeFillTint="33"/>
          </w:tcPr>
          <w:p w14:paraId="57F47799" w14:textId="50C49CF7" w:rsidR="008941EA" w:rsidRPr="006D1D98" w:rsidRDefault="008941EA" w:rsidP="006D1D98">
            <w:pPr>
              <w:rPr>
                <w:rFonts w:ascii="Courier New" w:hAnsi="Courier New" w:cs="Courier New"/>
                <w:color w:val="000000" w:themeColor="text1"/>
                <w:sz w:val="20"/>
                <w:szCs w:val="20"/>
              </w:rPr>
            </w:pPr>
            <w:r w:rsidRPr="008941EA">
              <w:rPr>
                <w:rFonts w:ascii="Courier New" w:hAnsi="Courier New" w:cs="Courier New"/>
                <w:color w:val="000000" w:themeColor="text1"/>
                <w:sz w:val="20"/>
                <w:szCs w:val="20"/>
              </w:rPr>
              <w:t>INSERT INTO `BS_CATEGORY_MASTER` (`CATEGORY_ID`, `CATEGORY_NAME`, `CREATE_DATE`) VALUES ('11', 'Large Enterprise LE', '2023-07-13 23:29:55');</w:t>
            </w:r>
          </w:p>
        </w:tc>
      </w:tr>
    </w:tbl>
    <w:p w14:paraId="68FE713A" w14:textId="77777777" w:rsidR="003945DC" w:rsidRDefault="003945DC" w:rsidP="008941EA"/>
    <w:p w14:paraId="3E33C5FD" w14:textId="1967C723" w:rsidR="003945DC" w:rsidRDefault="00D55FD0" w:rsidP="003945DC">
      <w:pPr>
        <w:pStyle w:val="Heading2"/>
        <w:numPr>
          <w:ilvl w:val="1"/>
          <w:numId w:val="177"/>
        </w:numPr>
      </w:pPr>
      <w:bookmarkStart w:id="208" w:name="_Toc199280488"/>
      <w:r w:rsidRPr="00D55FD0">
        <w:t>SSL/TLS Certificate Update Procedure</w:t>
      </w:r>
      <w:bookmarkEnd w:id="208"/>
    </w:p>
    <w:p w14:paraId="7380C468" w14:textId="41BA0F0C" w:rsidR="003945DC" w:rsidRDefault="003945DC" w:rsidP="008941EA">
      <w:r w:rsidRPr="003945DC">
        <w:t>To ensure secure HTTPS communication, the SSL certificate for CM must be updated whenever a renewal is due. This is typically initiated when a new certificate is issued by the Safaricom Certificate Authority (CA).</w:t>
      </w:r>
    </w:p>
    <w:p w14:paraId="6D2AAED2" w14:textId="31C835A7" w:rsidR="003945DC" w:rsidRPr="003945DC" w:rsidRDefault="003945DC" w:rsidP="008941EA">
      <w:pPr>
        <w:rPr>
          <w:b/>
          <w:bCs/>
        </w:rPr>
      </w:pPr>
      <w:r w:rsidRPr="003945DC">
        <w:rPr>
          <w:b/>
          <w:bCs/>
        </w:rPr>
        <w:t>Steps for SSL Certificate Update</w:t>
      </w:r>
    </w:p>
    <w:p w14:paraId="614D06A1" w14:textId="235500D8" w:rsidR="003945DC" w:rsidRDefault="003945DC" w:rsidP="003945DC">
      <w:pPr>
        <w:pStyle w:val="ListParagraph"/>
        <w:numPr>
          <w:ilvl w:val="0"/>
          <w:numId w:val="285"/>
        </w:numPr>
      </w:pPr>
      <w:r w:rsidRPr="003945DC">
        <w:t>Obtain the New Certificate:</w:t>
      </w:r>
    </w:p>
    <w:p w14:paraId="29F0014B" w14:textId="36303756" w:rsidR="003945DC" w:rsidRPr="003945DC" w:rsidRDefault="003945DC" w:rsidP="003945DC">
      <w:pPr>
        <w:pStyle w:val="ListParagraph"/>
        <w:numPr>
          <w:ilvl w:val="0"/>
          <w:numId w:val="287"/>
        </w:numPr>
      </w:pPr>
      <w:r w:rsidRPr="003945DC">
        <w:t xml:space="preserve">The 6D </w:t>
      </w:r>
      <w:r w:rsidR="00C35BBA">
        <w:t>Ops/</w:t>
      </w:r>
      <w:r w:rsidRPr="003945DC">
        <w:t>DevOps team will share a new Kubernetes secret name (secretName) containing the updated TLS certificate, generated using the renewed certificate from Safaricom CA.</w:t>
      </w:r>
    </w:p>
    <w:p w14:paraId="3C4AEAD0" w14:textId="2CFEBF15" w:rsidR="003945DC" w:rsidRDefault="003945DC" w:rsidP="003945DC">
      <w:pPr>
        <w:pStyle w:val="ListParagraph"/>
        <w:numPr>
          <w:ilvl w:val="0"/>
          <w:numId w:val="285"/>
        </w:numPr>
      </w:pPr>
      <w:r w:rsidRPr="003945DC">
        <w:lastRenderedPageBreak/>
        <w:t>Update the Ingress Configuration:</w:t>
      </w:r>
    </w:p>
    <w:p w14:paraId="1D41D4C3" w14:textId="2B98F8F8" w:rsidR="003945DC" w:rsidRPr="003945DC" w:rsidRDefault="003945DC" w:rsidP="003945DC">
      <w:pPr>
        <w:pStyle w:val="NormalWeb"/>
        <w:numPr>
          <w:ilvl w:val="0"/>
          <w:numId w:val="288"/>
        </w:numPr>
        <w:rPr>
          <w:rFonts w:ascii="Calibri" w:hAnsi="Calibri" w:cs="Calibri"/>
        </w:rPr>
      </w:pPr>
      <w:r w:rsidRPr="003945DC">
        <w:rPr>
          <w:rFonts w:ascii="Calibri" w:hAnsi="Calibri" w:cs="Calibri"/>
        </w:rPr>
        <w:t xml:space="preserve">Open the </w:t>
      </w:r>
      <w:r w:rsidRPr="003945DC">
        <w:rPr>
          <w:rStyle w:val="HTMLCode"/>
          <w:rFonts w:ascii="Calibri" w:eastAsiaTheme="majorEastAsia" w:hAnsi="Calibri" w:cs="Calibri"/>
          <w:sz w:val="24"/>
          <w:szCs w:val="24"/>
        </w:rPr>
        <w:t>cm-ingress.yaml</w:t>
      </w:r>
      <w:r w:rsidRPr="003945DC">
        <w:rPr>
          <w:rFonts w:ascii="Calibri" w:hAnsi="Calibri" w:cs="Calibri"/>
        </w:rPr>
        <w:t xml:space="preserve"> file in </w:t>
      </w:r>
      <w:r w:rsidRPr="003945DC">
        <w:rPr>
          <w:rStyle w:val="Strong"/>
          <w:rFonts w:ascii="Calibri" w:eastAsiaTheme="majorEastAsia" w:hAnsi="Calibri" w:cs="Calibri"/>
        </w:rPr>
        <w:t>VS Code</w:t>
      </w:r>
      <w:r w:rsidRPr="003945DC">
        <w:rPr>
          <w:rFonts w:ascii="Calibri" w:hAnsi="Calibri" w:cs="Calibri"/>
        </w:rPr>
        <w:t xml:space="preserve"> or any text editor.</w:t>
      </w:r>
    </w:p>
    <w:p w14:paraId="018C01A1" w14:textId="26940049" w:rsidR="003945DC" w:rsidRPr="003945DC" w:rsidRDefault="003945DC" w:rsidP="003945DC">
      <w:pPr>
        <w:pStyle w:val="NormalWeb"/>
        <w:numPr>
          <w:ilvl w:val="0"/>
          <w:numId w:val="288"/>
        </w:numPr>
        <w:rPr>
          <w:rFonts w:ascii="Calibri" w:hAnsi="Calibri" w:cs="Calibri"/>
        </w:rPr>
      </w:pPr>
      <w:r w:rsidRPr="003945DC">
        <w:rPr>
          <w:rFonts w:ascii="Calibri" w:hAnsi="Calibri" w:cs="Calibri"/>
        </w:rPr>
        <w:t xml:space="preserve">Locate the existing </w:t>
      </w:r>
      <w:r w:rsidRPr="003945DC">
        <w:rPr>
          <w:rStyle w:val="HTMLCode"/>
          <w:rFonts w:ascii="Calibri" w:eastAsiaTheme="majorEastAsia" w:hAnsi="Calibri" w:cs="Calibri"/>
          <w:sz w:val="24"/>
          <w:szCs w:val="24"/>
        </w:rPr>
        <w:t>tls</w:t>
      </w:r>
      <w:r w:rsidRPr="003945DC">
        <w:rPr>
          <w:rFonts w:ascii="Calibri" w:hAnsi="Calibri" w:cs="Calibri"/>
        </w:rPr>
        <w:t xml:space="preserve"> section and replace the old </w:t>
      </w:r>
      <w:r w:rsidRPr="003945DC">
        <w:rPr>
          <w:rStyle w:val="HTMLCode"/>
          <w:rFonts w:ascii="Calibri" w:eastAsiaTheme="majorEastAsia" w:hAnsi="Calibri" w:cs="Calibri"/>
          <w:sz w:val="24"/>
          <w:szCs w:val="24"/>
        </w:rPr>
        <w:t>secretName</w:t>
      </w:r>
      <w:r w:rsidRPr="003945DC">
        <w:rPr>
          <w:rFonts w:ascii="Calibri" w:hAnsi="Calibri" w:cs="Calibri"/>
        </w:rPr>
        <w:t xml:space="preserve"> with the new one provided by DevOps.</w:t>
      </w:r>
    </w:p>
    <w:p w14:paraId="35EC7CFE" w14:textId="517AB369" w:rsidR="003945DC" w:rsidRPr="003945DC" w:rsidRDefault="003945DC" w:rsidP="003945DC">
      <w:pPr>
        <w:pStyle w:val="NormalWeb"/>
        <w:numPr>
          <w:ilvl w:val="0"/>
          <w:numId w:val="288"/>
        </w:numPr>
        <w:rPr>
          <w:rFonts w:ascii="Calibri" w:hAnsi="Calibri" w:cs="Calibri"/>
        </w:rPr>
      </w:pPr>
      <w:r w:rsidRPr="003945DC">
        <w:rPr>
          <w:rFonts w:ascii="Calibri" w:hAnsi="Calibri" w:cs="Calibri"/>
        </w:rPr>
        <w:t xml:space="preserve">This update must be performed for </w:t>
      </w:r>
      <w:r w:rsidRPr="003945DC">
        <w:rPr>
          <w:rStyle w:val="Strong"/>
          <w:rFonts w:ascii="Calibri" w:eastAsiaTheme="majorEastAsia" w:hAnsi="Calibri" w:cs="Calibri"/>
        </w:rPr>
        <w:t>both MDC1 and DC2</w:t>
      </w:r>
      <w:r w:rsidRPr="003945DC">
        <w:rPr>
          <w:rFonts w:ascii="Calibri" w:hAnsi="Calibri" w:cs="Calibri"/>
        </w:rPr>
        <w:t xml:space="preserve"> environments.</w:t>
      </w:r>
    </w:p>
    <w:p w14:paraId="36DE9780" w14:textId="2C5595AA" w:rsidR="003945DC" w:rsidRDefault="003945DC" w:rsidP="003945DC">
      <w:pPr>
        <w:ind w:left="360"/>
      </w:pPr>
      <w:r w:rsidRPr="003945DC">
        <w:rPr>
          <w:noProof/>
        </w:rPr>
        <w:drawing>
          <wp:inline distT="0" distB="0" distL="0" distR="0" wp14:anchorId="6A5B6815" wp14:editId="6591B8C9">
            <wp:extent cx="3545957" cy="3492500"/>
            <wp:effectExtent l="0" t="0" r="0" b="0"/>
            <wp:docPr id="16182162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21622" name="Picture 1" descr="A screen shot of a computer&#10;&#10;AI-generated content may be incorrect."/>
                    <pic:cNvPicPr/>
                  </pic:nvPicPr>
                  <pic:blipFill>
                    <a:blip r:embed="rId60"/>
                    <a:stretch>
                      <a:fillRect/>
                    </a:stretch>
                  </pic:blipFill>
                  <pic:spPr>
                    <a:xfrm>
                      <a:off x="0" y="0"/>
                      <a:ext cx="3548695" cy="3495197"/>
                    </a:xfrm>
                    <a:prstGeom prst="rect">
                      <a:avLst/>
                    </a:prstGeom>
                  </pic:spPr>
                </pic:pic>
              </a:graphicData>
            </a:graphic>
          </wp:inline>
        </w:drawing>
      </w:r>
    </w:p>
    <w:p w14:paraId="5658C938" w14:textId="32228102" w:rsidR="003945DC" w:rsidRDefault="003945DC" w:rsidP="003945DC">
      <w:pPr>
        <w:pStyle w:val="ListParagraph"/>
        <w:numPr>
          <w:ilvl w:val="0"/>
          <w:numId w:val="286"/>
        </w:numPr>
      </w:pPr>
      <w:r w:rsidRPr="003945DC">
        <w:t>Commit and Push Changes to Git</w:t>
      </w:r>
      <w:r>
        <w:t>:</w:t>
      </w:r>
    </w:p>
    <w:p w14:paraId="753E21BC" w14:textId="2DBF109C" w:rsidR="003945DC" w:rsidRDefault="003945DC" w:rsidP="003945DC">
      <w:pPr>
        <w:pStyle w:val="ListParagraph"/>
        <w:numPr>
          <w:ilvl w:val="0"/>
          <w:numId w:val="289"/>
        </w:numPr>
      </w:pPr>
      <w:r w:rsidRPr="003945DC">
        <w:t>Save the changes and commit the updated cm-ingress.yaml to the respective Git repository.</w:t>
      </w:r>
    </w:p>
    <w:p w14:paraId="2C6EFD72" w14:textId="77777777" w:rsidR="004A1403" w:rsidRDefault="004A1403" w:rsidP="004A1403">
      <w:pPr>
        <w:pStyle w:val="ListParagraph"/>
        <w:numPr>
          <w:ilvl w:val="0"/>
          <w:numId w:val="286"/>
        </w:numPr>
      </w:pPr>
      <w:r w:rsidRPr="004A1403">
        <w:t>Sync Configuration via ArgoCD:</w:t>
      </w:r>
    </w:p>
    <w:p w14:paraId="486E7E8D" w14:textId="51791031" w:rsidR="004A1403" w:rsidRDefault="004A1403" w:rsidP="004A1403">
      <w:pPr>
        <w:pStyle w:val="ListParagraph"/>
        <w:numPr>
          <w:ilvl w:val="0"/>
          <w:numId w:val="289"/>
        </w:numPr>
      </w:pPr>
      <w:r w:rsidRPr="004A1403">
        <w:t xml:space="preserve">Access ArgoCD UI and manually </w:t>
      </w:r>
      <w:r w:rsidRPr="004A1403">
        <w:rPr>
          <w:b/>
          <w:bCs/>
        </w:rPr>
        <w:t>sync the CM application</w:t>
      </w:r>
      <w:r w:rsidRPr="004A1403">
        <w:t xml:space="preserve"> to apply the updated ingress configuration.</w:t>
      </w:r>
    </w:p>
    <w:p w14:paraId="791B02A9" w14:textId="77777777" w:rsidR="004A1403" w:rsidRPr="004A1403" w:rsidRDefault="004A1403" w:rsidP="004A1403">
      <w:pPr>
        <w:pStyle w:val="ListParagraph"/>
        <w:numPr>
          <w:ilvl w:val="0"/>
          <w:numId w:val="291"/>
        </w:numPr>
      </w:pPr>
      <w:r w:rsidRPr="004A1403">
        <w:t>Verification:</w:t>
      </w:r>
    </w:p>
    <w:p w14:paraId="1C41FFD0" w14:textId="77777777" w:rsidR="004A1403" w:rsidRPr="004A1403" w:rsidRDefault="004A1403" w:rsidP="004A1403">
      <w:pPr>
        <w:pStyle w:val="ListParagraph"/>
        <w:numPr>
          <w:ilvl w:val="0"/>
          <w:numId w:val="292"/>
        </w:numPr>
      </w:pPr>
      <w:r w:rsidRPr="004A1403">
        <w:t>Open the CM UI in a browser (e.g., https://cm.bss2.safaricomet.net/CM/).</w:t>
      </w:r>
    </w:p>
    <w:p w14:paraId="2AFF9020" w14:textId="77777777" w:rsidR="004A1403" w:rsidRPr="004A1403" w:rsidRDefault="004A1403" w:rsidP="004A1403">
      <w:pPr>
        <w:pStyle w:val="ListParagraph"/>
        <w:numPr>
          <w:ilvl w:val="0"/>
          <w:numId w:val="292"/>
        </w:numPr>
      </w:pPr>
      <w:r w:rsidRPr="004A1403">
        <w:t>Click the lock icon in the address bar to verify that the new SSL certificate is in effect and reflects the updated expiry date and issuer.</w:t>
      </w:r>
    </w:p>
    <w:p w14:paraId="72E0A567" w14:textId="77777777" w:rsidR="004A1403" w:rsidRDefault="004A1403" w:rsidP="004A1403"/>
    <w:p w14:paraId="6024E7E9" w14:textId="161A4CD0" w:rsidR="003945DC" w:rsidRDefault="003945DC" w:rsidP="003945DC">
      <w:pPr>
        <w:ind w:left="360"/>
      </w:pPr>
      <w:r w:rsidRPr="003945DC">
        <w:rPr>
          <w:noProof/>
        </w:rPr>
        <w:lastRenderedPageBreak/>
        <w:drawing>
          <wp:inline distT="0" distB="0" distL="0" distR="0" wp14:anchorId="0A018CBA" wp14:editId="0E712CF2">
            <wp:extent cx="5731510" cy="2936240"/>
            <wp:effectExtent l="0" t="0" r="2540" b="0"/>
            <wp:docPr id="1486989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989083" name=""/>
                    <pic:cNvPicPr/>
                  </pic:nvPicPr>
                  <pic:blipFill>
                    <a:blip r:embed="rId61"/>
                    <a:stretch>
                      <a:fillRect/>
                    </a:stretch>
                  </pic:blipFill>
                  <pic:spPr>
                    <a:xfrm>
                      <a:off x="0" y="0"/>
                      <a:ext cx="5731510" cy="2936240"/>
                    </a:xfrm>
                    <a:prstGeom prst="rect">
                      <a:avLst/>
                    </a:prstGeom>
                  </pic:spPr>
                </pic:pic>
              </a:graphicData>
            </a:graphic>
          </wp:inline>
        </w:drawing>
      </w:r>
    </w:p>
    <w:p w14:paraId="5AF1CEAF" w14:textId="2FB90B97" w:rsidR="008941EA" w:rsidRDefault="00000000" w:rsidP="008941EA">
      <w:r>
        <w:pict w14:anchorId="76E42905">
          <v:rect id="_x0000_i1107" style="width:468pt;height:.5pt" o:hralign="center" o:hrstd="t" o:hr="t" fillcolor="#a0a0a0" stroked="f"/>
        </w:pict>
      </w:r>
    </w:p>
    <w:p w14:paraId="69971452" w14:textId="77777777" w:rsidR="00F32FA0" w:rsidRDefault="00F32FA0" w:rsidP="0009196A">
      <w:pPr>
        <w:sectPr w:rsidR="00F32FA0" w:rsidSect="007677B4">
          <w:pgSz w:w="11906" w:h="16838"/>
          <w:pgMar w:top="1440" w:right="1440" w:bottom="1440" w:left="1440" w:header="709" w:footer="454" w:gutter="0"/>
          <w:cols w:space="708"/>
          <w:titlePg/>
          <w:docGrid w:linePitch="360"/>
        </w:sectPr>
      </w:pPr>
    </w:p>
    <w:p w14:paraId="74CF3F4E" w14:textId="1460EF35" w:rsidR="001B0DFD" w:rsidRDefault="00FE0989" w:rsidP="003945DC">
      <w:pPr>
        <w:pStyle w:val="Heading1"/>
        <w:numPr>
          <w:ilvl w:val="0"/>
          <w:numId w:val="177"/>
        </w:numPr>
        <w:rPr>
          <w:rFonts w:cs="Calibri"/>
          <w:color w:val="000000" w:themeColor="text1"/>
        </w:rPr>
      </w:pPr>
      <w:bookmarkStart w:id="209" w:name="_Toc199280489"/>
      <w:r w:rsidRPr="00FE0989">
        <w:rPr>
          <w:rFonts w:cs="Calibri"/>
          <w:color w:val="000000" w:themeColor="text1"/>
        </w:rPr>
        <w:lastRenderedPageBreak/>
        <w:t>L2-to-L3 Escalation Procedure and SLA Guidelines</w:t>
      </w:r>
      <w:bookmarkEnd w:id="209"/>
    </w:p>
    <w:p w14:paraId="36C9EDA7" w14:textId="059718B0" w:rsidR="00492093" w:rsidRDefault="00492093" w:rsidP="003945DC">
      <w:pPr>
        <w:pStyle w:val="Heading2"/>
        <w:numPr>
          <w:ilvl w:val="1"/>
          <w:numId w:val="177"/>
        </w:numPr>
      </w:pPr>
      <w:bookmarkStart w:id="210" w:name="_Toc199280490"/>
      <w:r w:rsidRPr="00492093">
        <w:t>Purpose</w:t>
      </w:r>
      <w:bookmarkEnd w:id="210"/>
    </w:p>
    <w:p w14:paraId="7EE98CF6" w14:textId="6C20F0E7" w:rsidR="00492093" w:rsidRDefault="00E52EB5" w:rsidP="00492093">
      <w:r w:rsidRPr="00E52EB5">
        <w:t>To formalize the communication and escalation workflow from L2 to L3, ensuring clarity, completeness, and traceability of escalated issues.</w:t>
      </w:r>
    </w:p>
    <w:p w14:paraId="6673AE6F" w14:textId="68C22837" w:rsidR="00E52EB5" w:rsidRDefault="00000000" w:rsidP="00492093">
      <w:r>
        <w:pict w14:anchorId="7F91196F">
          <v:rect id="_x0000_i1108" style="width:468pt;height:1pt" o:hralign="center" o:hrstd="t" o:hr="t" fillcolor="#a0a0a0" stroked="f"/>
        </w:pict>
      </w:r>
    </w:p>
    <w:p w14:paraId="28BC1BBE" w14:textId="2C269A0A" w:rsidR="00E52EB5" w:rsidRDefault="00E52EB5" w:rsidP="003945DC">
      <w:pPr>
        <w:pStyle w:val="Heading2"/>
        <w:numPr>
          <w:ilvl w:val="1"/>
          <w:numId w:val="177"/>
        </w:numPr>
      </w:pPr>
      <w:bookmarkStart w:id="211" w:name="_Toc199280491"/>
      <w:r w:rsidRPr="00E52EB5">
        <w:t>Escalation Workflow</w:t>
      </w:r>
      <w:bookmarkEnd w:id="211"/>
    </w:p>
    <w:p w14:paraId="7CE2A8B0" w14:textId="78BA1F98" w:rsidR="00E52EB5" w:rsidRDefault="001B7139" w:rsidP="003945DC">
      <w:pPr>
        <w:pStyle w:val="Heading3"/>
        <w:numPr>
          <w:ilvl w:val="2"/>
          <w:numId w:val="177"/>
        </w:numPr>
      </w:pPr>
      <w:r>
        <w:t xml:space="preserve"> </w:t>
      </w:r>
      <w:bookmarkStart w:id="212" w:name="_Toc199280492"/>
      <w:r w:rsidR="00E52EB5" w:rsidRPr="00E52EB5">
        <w:t>L2 Diagnosis</w:t>
      </w:r>
      <w:bookmarkEnd w:id="212"/>
    </w:p>
    <w:p w14:paraId="56E29C3D" w14:textId="2E6BA99F" w:rsidR="00E52EB5" w:rsidRPr="00E52EB5" w:rsidRDefault="00E52EB5" w:rsidP="00E52EB5">
      <w:r w:rsidRPr="00E52EB5">
        <w:br/>
        <w:t xml:space="preserve">The L2 team performs preliminary investigation and fills the </w:t>
      </w:r>
      <w:r w:rsidRPr="00E52EB5">
        <w:rPr>
          <w:i/>
          <w:iCs/>
        </w:rPr>
        <w:t>Safaricom L3 Escalation Template</w:t>
      </w:r>
      <w:r>
        <w:rPr>
          <w:i/>
          <w:iCs/>
        </w:rPr>
        <w:t xml:space="preserve"> (attached below)</w:t>
      </w:r>
      <w:r w:rsidRPr="00E52EB5">
        <w:t xml:space="preserve"> with all required details:</w:t>
      </w:r>
    </w:p>
    <w:p w14:paraId="4E90B58A" w14:textId="77777777" w:rsidR="00E52EB5" w:rsidRPr="00E52EB5" w:rsidRDefault="00E52EB5" w:rsidP="003945DC">
      <w:pPr>
        <w:pStyle w:val="ListParagraph"/>
        <w:numPr>
          <w:ilvl w:val="0"/>
          <w:numId w:val="147"/>
        </w:numPr>
      </w:pPr>
      <w:r w:rsidRPr="00E52EB5">
        <w:t>Issue summary and logs</w:t>
      </w:r>
    </w:p>
    <w:p w14:paraId="20913FC2" w14:textId="77777777" w:rsidR="00E52EB5" w:rsidRPr="00E52EB5" w:rsidRDefault="00E52EB5" w:rsidP="003945DC">
      <w:pPr>
        <w:pStyle w:val="ListParagraph"/>
        <w:numPr>
          <w:ilvl w:val="0"/>
          <w:numId w:val="147"/>
        </w:numPr>
      </w:pPr>
      <w:r w:rsidRPr="00E52EB5">
        <w:t>Reproduction steps</w:t>
      </w:r>
    </w:p>
    <w:p w14:paraId="7F47BA08" w14:textId="77777777" w:rsidR="00E52EB5" w:rsidRPr="00E52EB5" w:rsidRDefault="00E52EB5" w:rsidP="003945DC">
      <w:pPr>
        <w:pStyle w:val="ListParagraph"/>
        <w:numPr>
          <w:ilvl w:val="0"/>
          <w:numId w:val="147"/>
        </w:numPr>
      </w:pPr>
      <w:r w:rsidRPr="00E52EB5">
        <w:t>Screenshots, DB entries, dumps (if applicable)</w:t>
      </w:r>
    </w:p>
    <w:p w14:paraId="7DB8CCD3" w14:textId="77777777" w:rsidR="00E52EB5" w:rsidRDefault="00E52EB5" w:rsidP="003945DC">
      <w:pPr>
        <w:pStyle w:val="ListParagraph"/>
        <w:numPr>
          <w:ilvl w:val="0"/>
          <w:numId w:val="147"/>
        </w:numPr>
      </w:pPr>
      <w:r w:rsidRPr="00E52EB5">
        <w:t>Initial corrective actions</w:t>
      </w:r>
    </w:p>
    <w:p w14:paraId="322F22BE" w14:textId="3802557F" w:rsidR="00B5003A" w:rsidRPr="003C4785" w:rsidRDefault="003C4785" w:rsidP="003C4785">
      <w:pPr>
        <w:rPr>
          <w:b/>
          <w:bCs/>
          <w:i/>
          <w:iCs/>
        </w:rPr>
      </w:pPr>
      <w:r w:rsidRPr="003C4785">
        <w:rPr>
          <w:b/>
          <w:bCs/>
          <w:i/>
          <w:iCs/>
        </w:rPr>
        <w:t>Safaricom L3 Escalation Template</w:t>
      </w:r>
    </w:p>
    <w:bookmarkStart w:id="213" w:name="_MON_1809462036"/>
    <w:bookmarkEnd w:id="213"/>
    <w:p w14:paraId="1FF04F87" w14:textId="6B446610" w:rsidR="00E52EB5" w:rsidRDefault="001610F5" w:rsidP="00E52EB5">
      <w:r>
        <w:object w:dxaOrig="1508" w:dyaOrig="984" w14:anchorId="3A0C6122">
          <v:shape id="_x0000_i1109" type="#_x0000_t75" style="width:77pt;height:46.5pt" o:ole="">
            <v:imagedata r:id="rId62" o:title=""/>
          </v:shape>
          <o:OLEObject Type="Embed" ProgID="Word.Document.12" ShapeID="_x0000_i1109" DrawAspect="Icon" ObjectID="_1814106212" r:id="rId63">
            <o:FieldCodes>\s</o:FieldCodes>
          </o:OLEObject>
        </w:object>
      </w:r>
    </w:p>
    <w:p w14:paraId="4EAEA366" w14:textId="705EFEF4" w:rsidR="003C4785" w:rsidRPr="003C4785" w:rsidRDefault="003C4785" w:rsidP="00E52EB5">
      <w:pPr>
        <w:rPr>
          <w:b/>
          <w:bCs/>
          <w:i/>
          <w:iCs/>
        </w:rPr>
      </w:pPr>
      <w:r w:rsidRPr="003C4785">
        <w:rPr>
          <w:b/>
          <w:bCs/>
          <w:i/>
          <w:iCs/>
        </w:rPr>
        <w:t>Safaricom L3 Escalation Template Filled – Sample</w:t>
      </w:r>
    </w:p>
    <w:bookmarkStart w:id="214" w:name="_MON_1809462058"/>
    <w:bookmarkEnd w:id="214"/>
    <w:p w14:paraId="7FAF7090" w14:textId="693253DD" w:rsidR="003C4785" w:rsidRDefault="001610F5" w:rsidP="00E52EB5">
      <w:r>
        <w:object w:dxaOrig="1508" w:dyaOrig="984" w14:anchorId="4AC82E56">
          <v:shape id="_x0000_i1110" type="#_x0000_t75" style="width:77pt;height:46.5pt" o:ole="">
            <v:imagedata r:id="rId64" o:title=""/>
          </v:shape>
          <o:OLEObject Type="Embed" ProgID="Word.Document.12" ShapeID="_x0000_i1110" DrawAspect="Icon" ObjectID="_1814106213" r:id="rId65">
            <o:FieldCodes>\s</o:FieldCodes>
          </o:OLEObject>
        </w:object>
      </w:r>
    </w:p>
    <w:p w14:paraId="09264436" w14:textId="749E91B3" w:rsidR="00412C26" w:rsidRDefault="00000000" w:rsidP="00E52EB5">
      <w:r>
        <w:pict w14:anchorId="6B7D804A">
          <v:rect id="_x0000_i1111" style="width:468pt;height:1pt" o:hralign="center" o:hrstd="t" o:hr="t" fillcolor="#a0a0a0" stroked="f"/>
        </w:pict>
      </w:r>
    </w:p>
    <w:p w14:paraId="7EF77B85" w14:textId="7046F3DC" w:rsidR="00B5003A" w:rsidRDefault="00B5003A" w:rsidP="003945DC">
      <w:pPr>
        <w:pStyle w:val="Heading3"/>
        <w:numPr>
          <w:ilvl w:val="2"/>
          <w:numId w:val="177"/>
        </w:numPr>
      </w:pPr>
      <w:r>
        <w:t xml:space="preserve"> </w:t>
      </w:r>
      <w:bookmarkStart w:id="215" w:name="_Toc199280493"/>
      <w:r w:rsidRPr="00B5003A">
        <w:t>Submit Escalation to 6d Support</w:t>
      </w:r>
      <w:bookmarkEnd w:id="215"/>
    </w:p>
    <w:p w14:paraId="6865895A" w14:textId="740856D1" w:rsidR="00B5003A" w:rsidRPr="00B5003A" w:rsidRDefault="00B5003A" w:rsidP="00B5003A">
      <w:r w:rsidRPr="00B5003A">
        <w:br/>
        <w:t>Send the completed escalation template via email to:</w:t>
      </w:r>
    </w:p>
    <w:p w14:paraId="56A0DAC9" w14:textId="05B2C602" w:rsidR="00B5003A" w:rsidRPr="00B5003A" w:rsidRDefault="00B5003A" w:rsidP="00B5003A">
      <w:pPr>
        <w:pStyle w:val="IntenseQuote"/>
        <w:rPr>
          <w:color w:val="5F6368"/>
          <w:sz w:val="27"/>
        </w:rPr>
      </w:pPr>
      <w:r>
        <w:rPr>
          <w:rStyle w:val="gd"/>
          <w:rFonts w:ascii="Roboto" w:hAnsi="Roboto"/>
          <w:color w:val="1F1F1F"/>
        </w:rPr>
        <w:t>Support Sixdee</w:t>
      </w:r>
      <w:r w:rsidRPr="00B5003A">
        <w:t>: [</w:t>
      </w:r>
      <w:r>
        <w:rPr>
          <w:rStyle w:val="go"/>
          <w:rFonts w:ascii="Roboto" w:hAnsi="Roboto"/>
          <w:color w:val="5E5E5E"/>
        </w:rPr>
        <w:t>support@6dtech.co.in</w:t>
      </w:r>
      <w:r w:rsidRPr="00B5003A">
        <w:t>]</w:t>
      </w:r>
    </w:p>
    <w:p w14:paraId="73F6447B" w14:textId="06E5F0D1" w:rsidR="00B5003A" w:rsidRPr="00B5003A" w:rsidRDefault="00B5003A" w:rsidP="003945DC">
      <w:pPr>
        <w:pStyle w:val="ListParagraph"/>
        <w:numPr>
          <w:ilvl w:val="0"/>
          <w:numId w:val="148"/>
        </w:numPr>
      </w:pPr>
      <w:r w:rsidRPr="00B5003A">
        <w:t xml:space="preserve">Subject Format: </w:t>
      </w:r>
      <w:r>
        <w:t>[BSS Wakanda]</w:t>
      </w:r>
      <w:r w:rsidRPr="00B5003A">
        <w:t>[CM][L3 Escalation][P1-P4] &lt;Short Description&gt;</w:t>
      </w:r>
    </w:p>
    <w:p w14:paraId="49AE1F5D" w14:textId="77777777" w:rsidR="00B5003A" w:rsidRDefault="00B5003A" w:rsidP="003945DC">
      <w:pPr>
        <w:pStyle w:val="ListParagraph"/>
        <w:numPr>
          <w:ilvl w:val="0"/>
          <w:numId w:val="148"/>
        </w:numPr>
      </w:pPr>
      <w:r w:rsidRPr="00B5003A">
        <w:t>Attach: Filled escalation template, logs, screenshots, etc.</w:t>
      </w:r>
    </w:p>
    <w:p w14:paraId="065B08E2" w14:textId="77777777" w:rsidR="00412C26" w:rsidRDefault="00412C26" w:rsidP="00C92323">
      <w:pPr>
        <w:pStyle w:val="ListParagraph"/>
        <w:ind w:left="1080"/>
      </w:pPr>
    </w:p>
    <w:p w14:paraId="0F11B326" w14:textId="39855D8F" w:rsidR="00412C26" w:rsidRPr="00B5003A" w:rsidRDefault="00000000" w:rsidP="00412C26">
      <w:pPr>
        <w:pStyle w:val="ListParagraph"/>
        <w:ind w:left="0"/>
      </w:pPr>
      <w:r>
        <w:pict w14:anchorId="14512FE9">
          <v:rect id="_x0000_i1112" style="width:468pt;height:1pt" o:hralign="center" o:hrstd="t" o:hr="t" fillcolor="#a0a0a0" stroked="f"/>
        </w:pict>
      </w:r>
    </w:p>
    <w:p w14:paraId="5FD4722F" w14:textId="1A6A3D30" w:rsidR="003D0EDE" w:rsidRPr="003D0EDE" w:rsidRDefault="001B7139" w:rsidP="003945DC">
      <w:pPr>
        <w:pStyle w:val="Heading3"/>
        <w:numPr>
          <w:ilvl w:val="2"/>
          <w:numId w:val="177"/>
        </w:numPr>
      </w:pPr>
      <w:r>
        <w:rPr>
          <w:rStyle w:val="Heading3Char"/>
        </w:rPr>
        <w:lastRenderedPageBreak/>
        <w:t xml:space="preserve"> </w:t>
      </w:r>
      <w:bookmarkStart w:id="216" w:name="_Toc199280494"/>
      <w:r w:rsidR="003D0EDE" w:rsidRPr="003D0EDE">
        <w:rPr>
          <w:rStyle w:val="Heading3Char"/>
        </w:rPr>
        <w:t>L3 Assignment</w:t>
      </w:r>
      <w:bookmarkEnd w:id="216"/>
    </w:p>
    <w:p w14:paraId="4B8B87D2" w14:textId="09C4050C" w:rsidR="003D0EDE" w:rsidRPr="003D0EDE" w:rsidRDefault="003D0EDE" w:rsidP="003D0EDE">
      <w:r w:rsidRPr="003D0EDE">
        <w:br/>
        <w:t>The 6d Support team will:</w:t>
      </w:r>
    </w:p>
    <w:p w14:paraId="108E1EAE" w14:textId="77777777" w:rsidR="003D0EDE" w:rsidRPr="003D0EDE" w:rsidRDefault="003D0EDE" w:rsidP="003945DC">
      <w:pPr>
        <w:pStyle w:val="ListParagraph"/>
        <w:numPr>
          <w:ilvl w:val="0"/>
          <w:numId w:val="149"/>
        </w:numPr>
      </w:pPr>
      <w:r w:rsidRPr="003D0EDE">
        <w:t>Acknowledge the mail</w:t>
      </w:r>
    </w:p>
    <w:p w14:paraId="373BAAF7" w14:textId="77777777" w:rsidR="003D0EDE" w:rsidRPr="003D0EDE" w:rsidRDefault="003D0EDE" w:rsidP="003945DC">
      <w:pPr>
        <w:pStyle w:val="ListParagraph"/>
        <w:numPr>
          <w:ilvl w:val="0"/>
          <w:numId w:val="149"/>
        </w:numPr>
      </w:pPr>
      <w:r w:rsidRPr="003D0EDE">
        <w:t>Assign a designated L3 engineer</w:t>
      </w:r>
    </w:p>
    <w:p w14:paraId="071A9096" w14:textId="77777777" w:rsidR="003D0EDE" w:rsidRDefault="003D0EDE" w:rsidP="003945DC">
      <w:pPr>
        <w:pStyle w:val="ListParagraph"/>
        <w:numPr>
          <w:ilvl w:val="0"/>
          <w:numId w:val="149"/>
        </w:numPr>
      </w:pPr>
      <w:r w:rsidRPr="003D0EDE">
        <w:t>Share a tracking reference or ticket ID</w:t>
      </w:r>
    </w:p>
    <w:p w14:paraId="3A6EB759" w14:textId="048D9986" w:rsidR="00A572D2" w:rsidRPr="003D0EDE" w:rsidRDefault="00000000" w:rsidP="00C92323">
      <w:r>
        <w:pict w14:anchorId="5E5C96A6">
          <v:rect id="_x0000_i1113" style="width:468pt;height:1pt" o:hralign="center" o:hrstd="t" o:hr="t" fillcolor="#a0a0a0" stroked="f"/>
        </w:pict>
      </w:r>
    </w:p>
    <w:p w14:paraId="5FEF9AE2" w14:textId="26AE2749" w:rsidR="00A572D2" w:rsidRDefault="00A572D2" w:rsidP="003945DC">
      <w:pPr>
        <w:pStyle w:val="Heading3"/>
        <w:numPr>
          <w:ilvl w:val="2"/>
          <w:numId w:val="177"/>
        </w:numPr>
      </w:pPr>
      <w:r>
        <w:t xml:space="preserve"> </w:t>
      </w:r>
      <w:bookmarkStart w:id="217" w:name="_Toc199280495"/>
      <w:r>
        <w:t>Template Verification</w:t>
      </w:r>
      <w:bookmarkEnd w:id="217"/>
    </w:p>
    <w:p w14:paraId="73568A6B" w14:textId="6B95767D" w:rsidR="001B7139" w:rsidRPr="001B7139" w:rsidRDefault="001B7139" w:rsidP="00A572D2">
      <w:r w:rsidRPr="001B7139">
        <w:br/>
        <w:t>The assigned L3 engineer will:</w:t>
      </w:r>
    </w:p>
    <w:p w14:paraId="5A093317" w14:textId="77777777" w:rsidR="001B7139" w:rsidRPr="001B7139" w:rsidRDefault="001B7139" w:rsidP="003945DC">
      <w:pPr>
        <w:pStyle w:val="ListParagraph"/>
        <w:numPr>
          <w:ilvl w:val="0"/>
          <w:numId w:val="150"/>
        </w:numPr>
      </w:pPr>
      <w:r w:rsidRPr="001B7139">
        <w:t>Review the submitted escalation template and attachments</w:t>
      </w:r>
    </w:p>
    <w:p w14:paraId="2DF9DBE3" w14:textId="77777777" w:rsidR="001B7139" w:rsidRDefault="001B7139" w:rsidP="003945DC">
      <w:pPr>
        <w:pStyle w:val="ListParagraph"/>
        <w:numPr>
          <w:ilvl w:val="0"/>
          <w:numId w:val="150"/>
        </w:numPr>
      </w:pPr>
      <w:r w:rsidRPr="001B7139">
        <w:t xml:space="preserve">Either </w:t>
      </w:r>
      <w:r w:rsidRPr="00A572D2">
        <w:rPr>
          <w:b/>
          <w:bCs/>
        </w:rPr>
        <w:t>Accept</w:t>
      </w:r>
      <w:r w:rsidRPr="001B7139">
        <w:t xml:space="preserve"> or </w:t>
      </w:r>
      <w:r w:rsidRPr="00A572D2">
        <w:rPr>
          <w:b/>
          <w:bCs/>
        </w:rPr>
        <w:t>Reject</w:t>
      </w:r>
      <w:r w:rsidRPr="001B7139">
        <w:t xml:space="preserve"> the issue</w:t>
      </w:r>
    </w:p>
    <w:p w14:paraId="3E5F26BE" w14:textId="69FA2533" w:rsidR="009731D6" w:rsidRPr="001B7139" w:rsidRDefault="00000000" w:rsidP="009731D6">
      <w:r>
        <w:pict w14:anchorId="211CD3E8">
          <v:rect id="_x0000_i1114" style="width:468pt;height:1pt" o:hralign="center" o:hrstd="t" o:hr="t" fillcolor="#a0a0a0" stroked="f"/>
        </w:pict>
      </w:r>
    </w:p>
    <w:p w14:paraId="657567D5" w14:textId="799B7FDD" w:rsidR="001B7139" w:rsidRPr="009731D6" w:rsidRDefault="001B7139" w:rsidP="00A572D2">
      <w:pPr>
        <w:rPr>
          <w:i/>
          <w:iCs/>
        </w:rPr>
      </w:pPr>
      <w:r w:rsidRPr="009731D6">
        <w:rPr>
          <w:i/>
          <w:iCs/>
        </w:rPr>
        <w:t>Note: SLA countdown starts only after L3 formally accepts the escalation and confirms the details provided are complete and sufficient.</w:t>
      </w:r>
    </w:p>
    <w:p w14:paraId="1385A176" w14:textId="149FEBD0" w:rsidR="009731D6" w:rsidRPr="00D3032C" w:rsidRDefault="00000000" w:rsidP="00A572D2">
      <w:pPr>
        <w:rPr>
          <w:b/>
          <w:bCs/>
          <w:i/>
          <w:iCs/>
        </w:rPr>
      </w:pPr>
      <w:r>
        <w:pict w14:anchorId="088FEDBC">
          <v:rect id="_x0000_i1115" style="width:468pt;height:1pt" o:hralign="center" o:hrstd="t" o:hr="t" fillcolor="#a0a0a0" stroked="f"/>
        </w:pict>
      </w:r>
    </w:p>
    <w:p w14:paraId="641D4472" w14:textId="77777777" w:rsidR="001B7139" w:rsidRPr="001B7139" w:rsidRDefault="001B7139" w:rsidP="003945DC">
      <w:pPr>
        <w:pStyle w:val="ListParagraph"/>
        <w:numPr>
          <w:ilvl w:val="0"/>
          <w:numId w:val="151"/>
        </w:numPr>
      </w:pPr>
      <w:r w:rsidRPr="001B7139">
        <w:t xml:space="preserve">If </w:t>
      </w:r>
      <w:r w:rsidRPr="00A572D2">
        <w:rPr>
          <w:b/>
          <w:bCs/>
        </w:rPr>
        <w:t>accepted</w:t>
      </w:r>
      <w:r w:rsidRPr="001B7139">
        <w:t>, L3 will request any further data within the same email thread.</w:t>
      </w:r>
    </w:p>
    <w:p w14:paraId="51D7C319" w14:textId="77777777" w:rsidR="001B7139" w:rsidRDefault="001B7139" w:rsidP="003945DC">
      <w:pPr>
        <w:pStyle w:val="ListParagraph"/>
        <w:numPr>
          <w:ilvl w:val="0"/>
          <w:numId w:val="151"/>
        </w:numPr>
      </w:pPr>
      <w:r w:rsidRPr="001B7139">
        <w:t xml:space="preserve">If </w:t>
      </w:r>
      <w:r w:rsidRPr="00A572D2">
        <w:rPr>
          <w:b/>
          <w:bCs/>
        </w:rPr>
        <w:t>rejected</w:t>
      </w:r>
      <w:r w:rsidRPr="001B7139">
        <w:t>, L3 will specify the missing or incomplete information. The L2 team must address the gaps and resubmit.</w:t>
      </w:r>
    </w:p>
    <w:p w14:paraId="72436F17" w14:textId="672BEA73" w:rsidR="00412C26" w:rsidRPr="001B7139" w:rsidRDefault="00000000" w:rsidP="00412C26">
      <w:r>
        <w:pict w14:anchorId="04863DD6">
          <v:rect id="_x0000_i1116" style="width:468pt;height:1pt" o:hralign="center" o:hrstd="t" o:hr="t" fillcolor="#a0a0a0" stroked="f"/>
        </w:pict>
      </w:r>
    </w:p>
    <w:p w14:paraId="55D83AF1" w14:textId="555A9853" w:rsidR="00A572D2" w:rsidRPr="00A572D2" w:rsidRDefault="00A572D2" w:rsidP="003945DC">
      <w:pPr>
        <w:pStyle w:val="Heading2"/>
        <w:numPr>
          <w:ilvl w:val="1"/>
          <w:numId w:val="177"/>
        </w:numPr>
      </w:pPr>
      <w:bookmarkStart w:id="218" w:name="_Toc199280496"/>
      <w:r w:rsidRPr="00A572D2">
        <w:t>Prerequisites Before Escalation</w:t>
      </w:r>
      <w:bookmarkEnd w:id="218"/>
    </w:p>
    <w:p w14:paraId="3BF78A63" w14:textId="77777777" w:rsidR="00A572D2" w:rsidRPr="00A572D2" w:rsidRDefault="00A572D2" w:rsidP="00A572D2">
      <w:r w:rsidRPr="00A572D2">
        <w:t>L2 should ensure the following checks are complete:</w:t>
      </w:r>
    </w:p>
    <w:p w14:paraId="2284DB52" w14:textId="216E1929" w:rsidR="00A572D2" w:rsidRPr="00A572D2" w:rsidRDefault="00A572D2" w:rsidP="003945DC">
      <w:pPr>
        <w:pStyle w:val="ListParagraph"/>
        <w:numPr>
          <w:ilvl w:val="0"/>
          <w:numId w:val="152"/>
        </w:numPr>
      </w:pPr>
      <w:r w:rsidRPr="00A572D2">
        <w:t>Logs analysed (application, terminal, DB, network)</w:t>
      </w:r>
    </w:p>
    <w:p w14:paraId="5DDEAD15" w14:textId="17C7F7B7" w:rsidR="00A572D2" w:rsidRPr="00A572D2" w:rsidRDefault="00A572D2" w:rsidP="003945DC">
      <w:pPr>
        <w:pStyle w:val="ListParagraph"/>
        <w:numPr>
          <w:ilvl w:val="0"/>
          <w:numId w:val="152"/>
        </w:numPr>
      </w:pPr>
      <w:r w:rsidRPr="00A572D2">
        <w:t xml:space="preserve">System health validated via monitoring tools </w:t>
      </w:r>
    </w:p>
    <w:p w14:paraId="42A2E5BB" w14:textId="77777777" w:rsidR="00A572D2" w:rsidRPr="00A572D2" w:rsidRDefault="00A572D2" w:rsidP="003945DC">
      <w:pPr>
        <w:pStyle w:val="ListParagraph"/>
        <w:numPr>
          <w:ilvl w:val="0"/>
          <w:numId w:val="152"/>
        </w:numPr>
      </w:pPr>
      <w:r w:rsidRPr="00A572D2">
        <w:t>Pod/service restart attempted (if safe)</w:t>
      </w:r>
    </w:p>
    <w:p w14:paraId="7E540E5F" w14:textId="77777777" w:rsidR="00A572D2" w:rsidRPr="00A572D2" w:rsidRDefault="00A572D2" w:rsidP="003945DC">
      <w:pPr>
        <w:pStyle w:val="ListParagraph"/>
        <w:numPr>
          <w:ilvl w:val="0"/>
          <w:numId w:val="152"/>
        </w:numPr>
      </w:pPr>
      <w:r w:rsidRPr="00A572D2">
        <w:t>DB connection and config verified</w:t>
      </w:r>
    </w:p>
    <w:p w14:paraId="79B851BD" w14:textId="77777777" w:rsidR="00A572D2" w:rsidRPr="00A572D2" w:rsidRDefault="00A572D2" w:rsidP="003945DC">
      <w:pPr>
        <w:pStyle w:val="ListParagraph"/>
        <w:numPr>
          <w:ilvl w:val="0"/>
          <w:numId w:val="152"/>
        </w:numPr>
      </w:pPr>
      <w:r w:rsidRPr="00A572D2">
        <w:t>Thread/heap dump collected (for high memory/CPU issues)</w:t>
      </w:r>
    </w:p>
    <w:p w14:paraId="2F24A9FC" w14:textId="77777777" w:rsidR="00A572D2" w:rsidRPr="00A572D2" w:rsidRDefault="00A572D2" w:rsidP="003945DC">
      <w:pPr>
        <w:pStyle w:val="ListParagraph"/>
        <w:numPr>
          <w:ilvl w:val="0"/>
          <w:numId w:val="152"/>
        </w:numPr>
      </w:pPr>
      <w:r w:rsidRPr="00A572D2">
        <w:t>Steps to reproduce clearly documented</w:t>
      </w:r>
    </w:p>
    <w:p w14:paraId="2C99F8CC" w14:textId="77777777" w:rsidR="00A572D2" w:rsidRPr="00A572D2" w:rsidRDefault="00A572D2" w:rsidP="003945DC">
      <w:pPr>
        <w:pStyle w:val="ListParagraph"/>
        <w:numPr>
          <w:ilvl w:val="0"/>
          <w:numId w:val="152"/>
        </w:numPr>
      </w:pPr>
      <w:r w:rsidRPr="00A572D2">
        <w:t>Screenshots, logs, and traces attached</w:t>
      </w:r>
    </w:p>
    <w:p w14:paraId="7927C70A" w14:textId="4BBFE79C" w:rsidR="00D841A8" w:rsidRDefault="00000000" w:rsidP="00E52EB5">
      <w:r>
        <w:pict w14:anchorId="22BE5BED">
          <v:rect id="_x0000_i1117" style="width:468pt;height:1pt" o:hralign="center" o:hrstd="t" o:hr="t" fillcolor="#a0a0a0" stroked="f"/>
        </w:pict>
      </w:r>
    </w:p>
    <w:p w14:paraId="51CCB8E4" w14:textId="77777777" w:rsidR="00885E8E" w:rsidRDefault="00885E8E" w:rsidP="00E52EB5"/>
    <w:p w14:paraId="1C0296D0" w14:textId="77777777" w:rsidR="00885E8E" w:rsidRDefault="00885E8E" w:rsidP="00E52EB5"/>
    <w:p w14:paraId="4A0A8648" w14:textId="77777777" w:rsidR="00885E8E" w:rsidRDefault="00885E8E" w:rsidP="00E52EB5"/>
    <w:p w14:paraId="6FA2D187" w14:textId="71EF25EC" w:rsidR="00110357" w:rsidRDefault="00110357" w:rsidP="003945DC">
      <w:pPr>
        <w:pStyle w:val="Heading2"/>
        <w:numPr>
          <w:ilvl w:val="1"/>
          <w:numId w:val="177"/>
        </w:numPr>
      </w:pPr>
      <w:bookmarkStart w:id="219" w:name="_Toc196591201"/>
      <w:bookmarkStart w:id="220" w:name="_Toc199280497"/>
      <w:r w:rsidRPr="00110357">
        <w:lastRenderedPageBreak/>
        <w:t>Incident Severity Classification (P1-P4)</w:t>
      </w:r>
      <w:bookmarkEnd w:id="219"/>
      <w:bookmarkEnd w:id="220"/>
    </w:p>
    <w:p w14:paraId="44080894" w14:textId="77777777" w:rsidR="00D3135F" w:rsidRPr="00D3135F" w:rsidRDefault="00D3135F" w:rsidP="00D3135F"/>
    <w:tbl>
      <w:tblPr>
        <w:tblStyle w:val="LightGrid-Accent1"/>
        <w:tblW w:w="0" w:type="auto"/>
        <w:tblLook w:val="04A0" w:firstRow="1" w:lastRow="0" w:firstColumn="1" w:lastColumn="0" w:noHBand="0" w:noVBand="1"/>
      </w:tblPr>
      <w:tblGrid>
        <w:gridCol w:w="2196"/>
        <w:gridCol w:w="2772"/>
        <w:gridCol w:w="2212"/>
        <w:gridCol w:w="1826"/>
      </w:tblGrid>
      <w:tr w:rsidR="00110357" w:rsidRPr="006D1F32" w14:paraId="0CA74729" w14:textId="77777777" w:rsidTr="00E52E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8" w:type="dxa"/>
          </w:tcPr>
          <w:p w14:paraId="544D23E6" w14:textId="77777777" w:rsidR="00110357" w:rsidRPr="00C92323" w:rsidRDefault="00110357" w:rsidP="006A358B">
            <w:pPr>
              <w:spacing w:after="200" w:line="276" w:lineRule="auto"/>
              <w:rPr>
                <w:rFonts w:eastAsiaTheme="minorEastAsia" w:cs="Calibri"/>
                <w:sz w:val="20"/>
                <w:szCs w:val="20"/>
              </w:rPr>
            </w:pPr>
            <w:r w:rsidRPr="00C92323">
              <w:rPr>
                <w:rFonts w:eastAsiaTheme="minorEastAsia" w:cs="Calibri"/>
                <w:sz w:val="20"/>
                <w:szCs w:val="20"/>
              </w:rPr>
              <w:t>Priority</w:t>
            </w:r>
          </w:p>
        </w:tc>
        <w:tc>
          <w:tcPr>
            <w:tcW w:w="2773" w:type="dxa"/>
          </w:tcPr>
          <w:p w14:paraId="2E671DAD" w14:textId="77777777" w:rsidR="00110357" w:rsidRPr="00C92323" w:rsidRDefault="00110357" w:rsidP="006A358B">
            <w:pPr>
              <w:spacing w:after="200" w:line="276" w:lineRule="auto"/>
              <w:cnfStyle w:val="100000000000" w:firstRow="1" w:lastRow="0" w:firstColumn="0" w:lastColumn="0" w:oddVBand="0" w:evenVBand="0" w:oddHBand="0" w:evenHBand="0" w:firstRowFirstColumn="0" w:firstRowLastColumn="0" w:lastRowFirstColumn="0" w:lastRowLastColumn="0"/>
              <w:rPr>
                <w:rFonts w:eastAsiaTheme="minorEastAsia" w:cs="Calibri"/>
                <w:sz w:val="20"/>
                <w:szCs w:val="20"/>
              </w:rPr>
            </w:pPr>
            <w:r w:rsidRPr="00C92323">
              <w:rPr>
                <w:rFonts w:eastAsiaTheme="minorEastAsia" w:cs="Calibri"/>
                <w:sz w:val="20"/>
                <w:szCs w:val="20"/>
              </w:rPr>
              <w:t>Definition</w:t>
            </w:r>
          </w:p>
        </w:tc>
        <w:tc>
          <w:tcPr>
            <w:tcW w:w="2213" w:type="dxa"/>
          </w:tcPr>
          <w:p w14:paraId="44EA37A2" w14:textId="77777777" w:rsidR="00110357" w:rsidRPr="00C92323" w:rsidRDefault="00110357" w:rsidP="006A358B">
            <w:pPr>
              <w:spacing w:after="200" w:line="276" w:lineRule="auto"/>
              <w:cnfStyle w:val="100000000000" w:firstRow="1" w:lastRow="0" w:firstColumn="0" w:lastColumn="0" w:oddVBand="0" w:evenVBand="0" w:oddHBand="0" w:evenHBand="0" w:firstRowFirstColumn="0" w:firstRowLastColumn="0" w:lastRowFirstColumn="0" w:lastRowLastColumn="0"/>
              <w:rPr>
                <w:rFonts w:eastAsiaTheme="minorEastAsia" w:cs="Calibri"/>
                <w:sz w:val="20"/>
                <w:szCs w:val="20"/>
              </w:rPr>
            </w:pPr>
            <w:r w:rsidRPr="00C92323">
              <w:rPr>
                <w:rFonts w:eastAsiaTheme="minorEastAsia" w:cs="Calibri"/>
                <w:sz w:val="20"/>
                <w:szCs w:val="20"/>
              </w:rPr>
              <w:t>Customer Impact</w:t>
            </w:r>
          </w:p>
        </w:tc>
        <w:tc>
          <w:tcPr>
            <w:tcW w:w="1826" w:type="dxa"/>
          </w:tcPr>
          <w:p w14:paraId="68652E1F" w14:textId="77777777" w:rsidR="00110357" w:rsidRPr="00C92323" w:rsidRDefault="00110357" w:rsidP="006A358B">
            <w:pPr>
              <w:spacing w:after="200" w:line="276" w:lineRule="auto"/>
              <w:cnfStyle w:val="100000000000" w:firstRow="1" w:lastRow="0" w:firstColumn="0" w:lastColumn="0" w:oddVBand="0" w:evenVBand="0" w:oddHBand="0" w:evenHBand="0" w:firstRowFirstColumn="0" w:firstRowLastColumn="0" w:lastRowFirstColumn="0" w:lastRowLastColumn="0"/>
              <w:rPr>
                <w:rFonts w:eastAsiaTheme="minorEastAsia" w:cs="Calibri"/>
                <w:sz w:val="20"/>
                <w:szCs w:val="20"/>
              </w:rPr>
            </w:pPr>
            <w:r w:rsidRPr="00C92323">
              <w:rPr>
                <w:rFonts w:eastAsiaTheme="minorEastAsia" w:cs="Calibri"/>
                <w:sz w:val="20"/>
                <w:szCs w:val="20"/>
              </w:rPr>
              <w:t>Response</w:t>
            </w:r>
          </w:p>
        </w:tc>
      </w:tr>
      <w:tr w:rsidR="00110357" w:rsidRPr="006D1F32" w14:paraId="037F6F22" w14:textId="77777777" w:rsidTr="00E52E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8" w:type="dxa"/>
          </w:tcPr>
          <w:p w14:paraId="0861B8F4" w14:textId="77777777" w:rsidR="00110357" w:rsidRPr="00C92323" w:rsidRDefault="00110357" w:rsidP="006A358B">
            <w:pPr>
              <w:spacing w:after="200" w:line="276" w:lineRule="auto"/>
              <w:rPr>
                <w:rFonts w:eastAsiaTheme="minorEastAsia" w:cs="Calibri"/>
                <w:sz w:val="20"/>
                <w:szCs w:val="20"/>
              </w:rPr>
            </w:pPr>
            <w:r w:rsidRPr="00C92323">
              <w:rPr>
                <w:rFonts w:eastAsiaTheme="minorEastAsia" w:cs="Calibri"/>
                <w:sz w:val="20"/>
                <w:szCs w:val="20"/>
              </w:rPr>
              <w:t>P1 (Critical)</w:t>
            </w:r>
          </w:p>
        </w:tc>
        <w:tc>
          <w:tcPr>
            <w:tcW w:w="2773" w:type="dxa"/>
          </w:tcPr>
          <w:p w14:paraId="28011FF1" w14:textId="77777777" w:rsidR="00110357" w:rsidRPr="00C92323" w:rsidRDefault="00110357" w:rsidP="006A358B">
            <w:pPr>
              <w:spacing w:after="200" w:line="276" w:lineRule="auto"/>
              <w:cnfStyle w:val="000000100000" w:firstRow="0" w:lastRow="0" w:firstColumn="0" w:lastColumn="0" w:oddVBand="0" w:evenVBand="0" w:oddHBand="1" w:evenHBand="0" w:firstRowFirstColumn="0" w:firstRowLastColumn="0" w:lastRowFirstColumn="0" w:lastRowLastColumn="0"/>
              <w:rPr>
                <w:rFonts w:cs="Calibri"/>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6"/>
            </w:tblGrid>
            <w:tr w:rsidR="00110357" w:rsidRPr="00C92323" w14:paraId="18DEDEDB" w14:textId="77777777" w:rsidTr="006A358B">
              <w:trPr>
                <w:tblCellSpacing w:w="15" w:type="dxa"/>
              </w:trPr>
              <w:tc>
                <w:tcPr>
                  <w:tcW w:w="0" w:type="auto"/>
                  <w:vAlign w:val="center"/>
                  <w:hideMark/>
                </w:tcPr>
                <w:p w14:paraId="4E3315F9" w14:textId="77777777" w:rsidR="00110357" w:rsidRPr="00C92323" w:rsidRDefault="00110357" w:rsidP="006A358B">
                  <w:pPr>
                    <w:spacing w:after="200" w:line="276" w:lineRule="auto"/>
                    <w:rPr>
                      <w:rFonts w:eastAsiaTheme="minorEastAsia" w:cs="Calibri"/>
                      <w:sz w:val="20"/>
                      <w:szCs w:val="20"/>
                    </w:rPr>
                  </w:pPr>
                  <w:r w:rsidRPr="00C92323">
                    <w:rPr>
                      <w:rFonts w:eastAsiaTheme="minorEastAsia" w:cs="Calibri"/>
                      <w:sz w:val="20"/>
                      <w:szCs w:val="20"/>
                    </w:rPr>
                    <w:t>Complete outage or major service disruption. No workaround available. Immediate attention needed.</w:t>
                  </w:r>
                </w:p>
              </w:tc>
            </w:tr>
          </w:tbl>
          <w:p w14:paraId="39183287" w14:textId="77777777" w:rsidR="00110357" w:rsidRPr="00C92323" w:rsidRDefault="00110357" w:rsidP="006A358B">
            <w:pPr>
              <w:spacing w:after="200" w:line="276" w:lineRule="auto"/>
              <w:cnfStyle w:val="000000100000" w:firstRow="0" w:lastRow="0" w:firstColumn="0" w:lastColumn="0" w:oddVBand="0" w:evenVBand="0" w:oddHBand="1" w:evenHBand="0" w:firstRowFirstColumn="0" w:firstRowLastColumn="0" w:lastRowFirstColumn="0" w:lastRowLastColumn="0"/>
              <w:rPr>
                <w:rFonts w:cs="Calibri"/>
                <w:sz w:val="20"/>
                <w:szCs w:val="20"/>
              </w:rPr>
            </w:pPr>
          </w:p>
        </w:tc>
        <w:tc>
          <w:tcPr>
            <w:tcW w:w="2213" w:type="dxa"/>
          </w:tcPr>
          <w:p w14:paraId="70573D02" w14:textId="77777777" w:rsidR="00110357" w:rsidRPr="00C92323" w:rsidRDefault="00110357" w:rsidP="006A358B">
            <w:pPr>
              <w:spacing w:after="200" w:line="276"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C92323">
              <w:rPr>
                <w:rFonts w:cs="Calibri"/>
                <w:sz w:val="20"/>
                <w:szCs w:val="20"/>
              </w:rPr>
              <w:t>All customers affected</w:t>
            </w:r>
          </w:p>
        </w:tc>
        <w:tc>
          <w:tcPr>
            <w:tcW w:w="1826" w:type="dxa"/>
          </w:tcPr>
          <w:p w14:paraId="5DCC5901" w14:textId="77777777" w:rsidR="00110357" w:rsidRPr="00C92323" w:rsidRDefault="00110357" w:rsidP="006A358B">
            <w:pPr>
              <w:spacing w:after="200" w:line="276"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C92323">
              <w:rPr>
                <w:rFonts w:cs="Calibri"/>
                <w:sz w:val="20"/>
                <w:szCs w:val="20"/>
              </w:rPr>
              <w:t>Immediate action</w:t>
            </w:r>
          </w:p>
        </w:tc>
      </w:tr>
      <w:tr w:rsidR="00110357" w:rsidRPr="006D1F32" w14:paraId="145E73C7" w14:textId="77777777" w:rsidTr="00E52E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8" w:type="dxa"/>
          </w:tcPr>
          <w:p w14:paraId="4AD710D1" w14:textId="77777777" w:rsidR="00110357" w:rsidRPr="00C92323" w:rsidRDefault="00110357" w:rsidP="006A358B">
            <w:pPr>
              <w:spacing w:after="200" w:line="276" w:lineRule="auto"/>
              <w:rPr>
                <w:rFonts w:eastAsiaTheme="minorEastAsia" w:cs="Calibri"/>
                <w:sz w:val="20"/>
                <w:szCs w:val="20"/>
              </w:rPr>
            </w:pPr>
            <w:r w:rsidRPr="00C92323">
              <w:rPr>
                <w:rFonts w:eastAsiaTheme="minorEastAsia" w:cs="Calibri"/>
                <w:sz w:val="20"/>
                <w:szCs w:val="20"/>
              </w:rPr>
              <w:t>P2 (High)</w:t>
            </w:r>
          </w:p>
        </w:tc>
        <w:tc>
          <w:tcPr>
            <w:tcW w:w="2773" w:type="dxa"/>
          </w:tcPr>
          <w:p w14:paraId="37ACF4DF" w14:textId="77777777" w:rsidR="00110357" w:rsidRPr="00C92323" w:rsidRDefault="00110357" w:rsidP="006A358B">
            <w:pPr>
              <w:spacing w:after="200" w:line="276" w:lineRule="auto"/>
              <w:cnfStyle w:val="000000010000" w:firstRow="0" w:lastRow="0" w:firstColumn="0" w:lastColumn="0" w:oddVBand="0" w:evenVBand="0" w:oddHBand="0" w:evenHBand="1" w:firstRowFirstColumn="0" w:firstRowLastColumn="0" w:lastRowFirstColumn="0" w:lastRowLastColumn="0"/>
              <w:rPr>
                <w:rFonts w:cs="Calibri"/>
                <w:sz w:val="20"/>
                <w:szCs w:val="20"/>
              </w:rPr>
            </w:pPr>
            <w:r w:rsidRPr="00C92323">
              <w:rPr>
                <w:rFonts w:cs="Calibri"/>
                <w:sz w:val="20"/>
                <w:szCs w:val="20"/>
              </w:rPr>
              <w:t>Severe service degradation or partial outage. Temporary workaround available.</w:t>
            </w:r>
          </w:p>
        </w:tc>
        <w:tc>
          <w:tcPr>
            <w:tcW w:w="2213" w:type="dxa"/>
          </w:tcPr>
          <w:p w14:paraId="013AEBC7" w14:textId="77777777" w:rsidR="00110357" w:rsidRPr="00C92323" w:rsidRDefault="00110357" w:rsidP="006A358B">
            <w:pPr>
              <w:spacing w:after="200" w:line="276" w:lineRule="auto"/>
              <w:cnfStyle w:val="000000010000" w:firstRow="0" w:lastRow="0" w:firstColumn="0" w:lastColumn="0" w:oddVBand="0" w:evenVBand="0" w:oddHBand="0" w:evenHBand="1" w:firstRowFirstColumn="0" w:firstRowLastColumn="0" w:lastRowFirstColumn="0" w:lastRowLastColumn="0"/>
              <w:rPr>
                <w:rFonts w:cs="Calibri"/>
                <w:sz w:val="20"/>
                <w:szCs w:val="20"/>
              </w:rPr>
            </w:pPr>
            <w:r w:rsidRPr="00C92323">
              <w:rPr>
                <w:rFonts w:cs="Calibri"/>
                <w:sz w:val="20"/>
                <w:szCs w:val="20"/>
              </w:rPr>
              <w:t>Large group (~30-50%) affected</w:t>
            </w:r>
          </w:p>
        </w:tc>
        <w:tc>
          <w:tcPr>
            <w:tcW w:w="1826" w:type="dxa"/>
          </w:tcPr>
          <w:p w14:paraId="4C73DFD3" w14:textId="77777777" w:rsidR="00110357" w:rsidRPr="00C92323" w:rsidRDefault="00110357" w:rsidP="006A358B">
            <w:pPr>
              <w:spacing w:after="200" w:line="276" w:lineRule="auto"/>
              <w:cnfStyle w:val="000000010000" w:firstRow="0" w:lastRow="0" w:firstColumn="0" w:lastColumn="0" w:oddVBand="0" w:evenVBand="0" w:oddHBand="0" w:evenHBand="1" w:firstRowFirstColumn="0" w:firstRowLastColumn="0" w:lastRowFirstColumn="0" w:lastRowLastColumn="0"/>
              <w:rPr>
                <w:rFonts w:cs="Calibri"/>
                <w:sz w:val="20"/>
                <w:szCs w:val="20"/>
              </w:rPr>
            </w:pPr>
            <w:r w:rsidRPr="00C92323">
              <w:rPr>
                <w:rFonts w:cs="Calibri"/>
                <w:sz w:val="20"/>
                <w:szCs w:val="20"/>
              </w:rPr>
              <w:t>Fast-track within business hours; workaround until permanent fix.</w:t>
            </w:r>
          </w:p>
        </w:tc>
      </w:tr>
      <w:tr w:rsidR="00110357" w:rsidRPr="006D1F32" w14:paraId="5E249CBF" w14:textId="77777777" w:rsidTr="00E52E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8" w:type="dxa"/>
          </w:tcPr>
          <w:p w14:paraId="068C5B3C" w14:textId="77777777" w:rsidR="00110357" w:rsidRPr="00C92323" w:rsidRDefault="00110357" w:rsidP="006A358B">
            <w:pPr>
              <w:spacing w:after="200" w:line="276" w:lineRule="auto"/>
              <w:rPr>
                <w:rFonts w:eastAsiaTheme="minorEastAsia" w:cs="Calibri"/>
                <w:sz w:val="20"/>
                <w:szCs w:val="20"/>
              </w:rPr>
            </w:pPr>
            <w:r w:rsidRPr="00C92323">
              <w:rPr>
                <w:rFonts w:eastAsiaTheme="minorEastAsia" w:cs="Calibri"/>
                <w:sz w:val="20"/>
                <w:szCs w:val="20"/>
              </w:rPr>
              <w:t>P3 (Medium)</w:t>
            </w:r>
          </w:p>
        </w:tc>
        <w:tc>
          <w:tcPr>
            <w:tcW w:w="2773" w:type="dxa"/>
          </w:tcPr>
          <w:p w14:paraId="5194BA47" w14:textId="77777777" w:rsidR="00110357" w:rsidRPr="00C92323" w:rsidRDefault="00110357" w:rsidP="006A358B">
            <w:pPr>
              <w:spacing w:after="200" w:line="276"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C92323">
              <w:rPr>
                <w:rFonts w:cs="Calibri"/>
                <w:sz w:val="20"/>
                <w:szCs w:val="20"/>
              </w:rPr>
              <w:t>Minor issue with limited impact. System/service still functions with minor inconvenience.</w:t>
            </w:r>
          </w:p>
        </w:tc>
        <w:tc>
          <w:tcPr>
            <w:tcW w:w="2213" w:type="dxa"/>
          </w:tcPr>
          <w:p w14:paraId="51BB1972" w14:textId="77777777" w:rsidR="00110357" w:rsidRPr="00C92323" w:rsidRDefault="00110357" w:rsidP="006A358B">
            <w:pPr>
              <w:spacing w:after="200" w:line="276"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C92323">
              <w:rPr>
                <w:rFonts w:cs="Calibri"/>
                <w:sz w:val="20"/>
                <w:szCs w:val="20"/>
              </w:rPr>
              <w:t>Small subset (~&lt;10%) affected</w:t>
            </w:r>
          </w:p>
        </w:tc>
        <w:tc>
          <w:tcPr>
            <w:tcW w:w="1826" w:type="dxa"/>
          </w:tcPr>
          <w:p w14:paraId="11CC1A96" w14:textId="77777777" w:rsidR="00110357" w:rsidRPr="00C92323" w:rsidRDefault="00110357" w:rsidP="006A358B">
            <w:pPr>
              <w:spacing w:after="200" w:line="276"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C92323">
              <w:rPr>
                <w:rFonts w:cs="Calibri"/>
                <w:sz w:val="20"/>
                <w:szCs w:val="20"/>
              </w:rPr>
              <w:t>Standard resolution timeline (next release or hotfix if needed)</w:t>
            </w:r>
          </w:p>
        </w:tc>
      </w:tr>
      <w:tr w:rsidR="00110357" w:rsidRPr="006D1F32" w14:paraId="7423D07D" w14:textId="77777777" w:rsidTr="00E52E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8" w:type="dxa"/>
          </w:tcPr>
          <w:p w14:paraId="3D9E2454" w14:textId="77777777" w:rsidR="00110357" w:rsidRPr="00C92323" w:rsidRDefault="00110357" w:rsidP="006A358B">
            <w:pPr>
              <w:spacing w:after="200" w:line="276" w:lineRule="auto"/>
              <w:rPr>
                <w:rFonts w:eastAsiaTheme="minorEastAsia" w:cs="Calibri"/>
                <w:sz w:val="20"/>
                <w:szCs w:val="20"/>
              </w:rPr>
            </w:pPr>
            <w:r w:rsidRPr="00C92323">
              <w:rPr>
                <w:rFonts w:eastAsiaTheme="minorEastAsia" w:cs="Calibri"/>
                <w:sz w:val="20"/>
                <w:szCs w:val="20"/>
              </w:rPr>
              <w:t>P4 (Low)</w:t>
            </w:r>
          </w:p>
        </w:tc>
        <w:tc>
          <w:tcPr>
            <w:tcW w:w="2773" w:type="dxa"/>
          </w:tcPr>
          <w:p w14:paraId="76E4754B" w14:textId="77777777" w:rsidR="00110357" w:rsidRPr="00C92323" w:rsidRDefault="00110357" w:rsidP="006A358B">
            <w:pPr>
              <w:spacing w:after="200" w:line="276" w:lineRule="auto"/>
              <w:cnfStyle w:val="000000010000" w:firstRow="0" w:lastRow="0" w:firstColumn="0" w:lastColumn="0" w:oddVBand="0" w:evenVBand="0" w:oddHBand="0" w:evenHBand="1" w:firstRowFirstColumn="0" w:firstRowLastColumn="0" w:lastRowFirstColumn="0" w:lastRowLastColumn="0"/>
              <w:rPr>
                <w:rFonts w:cs="Calibri"/>
                <w:sz w:val="20"/>
                <w:szCs w:val="20"/>
              </w:rPr>
            </w:pPr>
            <w:r w:rsidRPr="00C92323">
              <w:rPr>
                <w:rFonts w:cs="Calibri"/>
                <w:sz w:val="20"/>
                <w:szCs w:val="20"/>
              </w:rPr>
              <w:t>Cosmetic/minor performance issues</w:t>
            </w:r>
          </w:p>
        </w:tc>
        <w:tc>
          <w:tcPr>
            <w:tcW w:w="2213" w:type="dxa"/>
          </w:tcPr>
          <w:p w14:paraId="3574A2BA" w14:textId="77777777" w:rsidR="00110357" w:rsidRPr="00C92323" w:rsidRDefault="00110357" w:rsidP="006A358B">
            <w:pPr>
              <w:spacing w:after="200" w:line="276" w:lineRule="auto"/>
              <w:cnfStyle w:val="000000010000" w:firstRow="0" w:lastRow="0" w:firstColumn="0" w:lastColumn="0" w:oddVBand="0" w:evenVBand="0" w:oddHBand="0" w:evenHBand="1" w:firstRowFirstColumn="0" w:firstRowLastColumn="0" w:lastRowFirstColumn="0" w:lastRowLastColumn="0"/>
              <w:rPr>
                <w:rFonts w:cs="Calibri"/>
                <w:sz w:val="20"/>
                <w:szCs w:val="20"/>
              </w:rPr>
            </w:pPr>
            <w:r w:rsidRPr="00C92323">
              <w:rPr>
                <w:rFonts w:cs="Calibri"/>
                <w:sz w:val="20"/>
                <w:szCs w:val="20"/>
              </w:rPr>
              <w:t>No real customer impact</w:t>
            </w:r>
          </w:p>
        </w:tc>
        <w:tc>
          <w:tcPr>
            <w:tcW w:w="1826" w:type="dxa"/>
          </w:tcPr>
          <w:p w14:paraId="56938360" w14:textId="77777777" w:rsidR="00110357" w:rsidRPr="00C92323" w:rsidRDefault="00110357" w:rsidP="006A358B">
            <w:pPr>
              <w:spacing w:after="200" w:line="276" w:lineRule="auto"/>
              <w:cnfStyle w:val="000000010000" w:firstRow="0" w:lastRow="0" w:firstColumn="0" w:lastColumn="0" w:oddVBand="0" w:evenVBand="0" w:oddHBand="0" w:evenHBand="1" w:firstRowFirstColumn="0" w:firstRowLastColumn="0" w:lastRowFirstColumn="0" w:lastRowLastColumn="0"/>
              <w:rPr>
                <w:rFonts w:cs="Calibri"/>
                <w:sz w:val="20"/>
                <w:szCs w:val="20"/>
              </w:rPr>
            </w:pPr>
            <w:r w:rsidRPr="00C92323">
              <w:rPr>
                <w:rFonts w:cs="Calibri"/>
                <w:sz w:val="20"/>
                <w:szCs w:val="20"/>
              </w:rPr>
              <w:t>Track for future patch/release; no immediate fix required</w:t>
            </w:r>
          </w:p>
        </w:tc>
      </w:tr>
    </w:tbl>
    <w:p w14:paraId="393AC1AA" w14:textId="2891ED35" w:rsidR="001B0DFD" w:rsidRDefault="001B0DFD" w:rsidP="001B0DFD">
      <w:pPr>
        <w:rPr>
          <w:rFonts w:cs="Calibri"/>
          <w:color w:val="000000" w:themeColor="text1"/>
        </w:rPr>
      </w:pPr>
    </w:p>
    <w:p w14:paraId="734DBF3C" w14:textId="4E003EA6" w:rsidR="003C4785" w:rsidRPr="003C4785" w:rsidRDefault="003C4785" w:rsidP="003945DC">
      <w:pPr>
        <w:pStyle w:val="Heading2"/>
        <w:numPr>
          <w:ilvl w:val="1"/>
          <w:numId w:val="177"/>
        </w:numPr>
      </w:pPr>
      <w:bookmarkStart w:id="221" w:name="_Toc199280498"/>
      <w:r w:rsidRPr="003C4785">
        <w:t>Ticket Hold &amp; Auto-Closure Policy</w:t>
      </w:r>
      <w:bookmarkEnd w:id="221"/>
    </w:p>
    <w:p w14:paraId="08AE54B7" w14:textId="3FA9B843" w:rsidR="003C4785" w:rsidRPr="003C4785" w:rsidRDefault="003C4785" w:rsidP="003945DC">
      <w:pPr>
        <w:pStyle w:val="ListParagraph"/>
        <w:numPr>
          <w:ilvl w:val="0"/>
          <w:numId w:val="153"/>
        </w:numPr>
        <w:rPr>
          <w:rFonts w:cs="Calibri"/>
          <w:color w:val="000000" w:themeColor="text1"/>
        </w:rPr>
      </w:pPr>
      <w:r w:rsidRPr="003C4785">
        <w:rPr>
          <w:rFonts w:cs="Calibri"/>
          <w:color w:val="000000" w:themeColor="text1"/>
        </w:rPr>
        <w:t xml:space="preserve">If L2 fails to respond to an L3 query or fix verification within </w:t>
      </w:r>
      <w:r w:rsidR="00354ABE">
        <w:rPr>
          <w:rFonts w:cs="Calibri"/>
          <w:color w:val="000000" w:themeColor="text1"/>
        </w:rPr>
        <w:t>3</w:t>
      </w:r>
      <w:r w:rsidRPr="003C4785">
        <w:rPr>
          <w:rFonts w:cs="Calibri"/>
          <w:color w:val="000000" w:themeColor="text1"/>
        </w:rPr>
        <w:t xml:space="preserve"> calendar days, the ticket will be moved to On-Hold statu</w:t>
      </w:r>
      <w:r w:rsidR="00354ABE">
        <w:rPr>
          <w:rFonts w:cs="Calibri"/>
          <w:color w:val="000000" w:themeColor="text1"/>
        </w:rPr>
        <w:t>s</w:t>
      </w:r>
      <w:r w:rsidRPr="003C4785">
        <w:rPr>
          <w:rFonts w:cs="Calibri"/>
          <w:color w:val="000000" w:themeColor="text1"/>
        </w:rPr>
        <w:t>.</w:t>
      </w:r>
    </w:p>
    <w:p w14:paraId="22F4A3F5" w14:textId="176A9D31" w:rsidR="003C4785" w:rsidRPr="003C4785" w:rsidRDefault="003C4785" w:rsidP="003945DC">
      <w:pPr>
        <w:pStyle w:val="ListParagraph"/>
        <w:numPr>
          <w:ilvl w:val="0"/>
          <w:numId w:val="153"/>
        </w:numPr>
        <w:rPr>
          <w:rFonts w:cs="Calibri"/>
          <w:color w:val="000000" w:themeColor="text1"/>
        </w:rPr>
      </w:pPr>
      <w:r w:rsidRPr="003C4785">
        <w:rPr>
          <w:rFonts w:cs="Calibri"/>
          <w:color w:val="000000" w:themeColor="text1"/>
        </w:rPr>
        <w:t>If there is still no reply</w:t>
      </w:r>
      <w:r w:rsidR="00354ABE">
        <w:rPr>
          <w:rFonts w:cs="Calibri"/>
          <w:color w:val="000000" w:themeColor="text1"/>
        </w:rPr>
        <w:t xml:space="preserve"> even</w:t>
      </w:r>
      <w:r w:rsidRPr="003C4785">
        <w:rPr>
          <w:rFonts w:cs="Calibri"/>
          <w:color w:val="000000" w:themeColor="text1"/>
        </w:rPr>
        <w:t xml:space="preserve"> after 7 days</w:t>
      </w:r>
      <w:r w:rsidR="00A220F7">
        <w:rPr>
          <w:rFonts w:cs="Calibri"/>
          <w:color w:val="000000" w:themeColor="text1"/>
        </w:rPr>
        <w:t xml:space="preserve"> (four days after holding the ticket)</w:t>
      </w:r>
      <w:r w:rsidRPr="003C4785">
        <w:rPr>
          <w:rFonts w:cs="Calibri"/>
          <w:color w:val="000000" w:themeColor="text1"/>
        </w:rPr>
        <w:t>, the L3 team will close the ticket.</w:t>
      </w:r>
    </w:p>
    <w:p w14:paraId="1E42BFAE" w14:textId="77777777" w:rsidR="003C4785" w:rsidRPr="003C4785" w:rsidRDefault="003C4785" w:rsidP="003945DC">
      <w:pPr>
        <w:pStyle w:val="ListParagraph"/>
        <w:numPr>
          <w:ilvl w:val="0"/>
          <w:numId w:val="153"/>
        </w:numPr>
        <w:rPr>
          <w:rFonts w:cs="Calibri"/>
          <w:color w:val="000000" w:themeColor="text1"/>
        </w:rPr>
      </w:pPr>
      <w:r w:rsidRPr="003C4785">
        <w:rPr>
          <w:rFonts w:cs="Calibri"/>
          <w:color w:val="000000" w:themeColor="text1"/>
        </w:rPr>
        <w:t>If needed, L2 can open a new escalation with updated details referencing the original ticket.</w:t>
      </w:r>
    </w:p>
    <w:p w14:paraId="553B3540" w14:textId="3AA9500D" w:rsidR="003C4785" w:rsidRPr="0052287A" w:rsidRDefault="00000000" w:rsidP="001B0DFD">
      <w:r>
        <w:pict w14:anchorId="030F1B34">
          <v:rect id="_x0000_i1118" style="width:468pt;height:1pt" o:hralign="center" o:hrstd="t" o:hr="t" fillcolor="#a0a0a0" stroked="f"/>
        </w:pict>
      </w:r>
    </w:p>
    <w:p w14:paraId="2BFE6053" w14:textId="02A13341" w:rsidR="00A572D2" w:rsidRPr="00A572D2" w:rsidRDefault="00A572D2" w:rsidP="003945DC">
      <w:pPr>
        <w:pStyle w:val="Heading2"/>
        <w:numPr>
          <w:ilvl w:val="1"/>
          <w:numId w:val="177"/>
        </w:numPr>
      </w:pPr>
      <w:bookmarkStart w:id="222" w:name="_Toc199280499"/>
      <w:r w:rsidRPr="00A572D2">
        <w:t>Post-Escalation Handling</w:t>
      </w:r>
      <w:bookmarkEnd w:id="222"/>
    </w:p>
    <w:p w14:paraId="2AFF98B5" w14:textId="77777777" w:rsidR="00CB0ED6" w:rsidRDefault="00CB0ED6" w:rsidP="00CB0ED6">
      <w:pPr>
        <w:rPr>
          <w:rFonts w:cs="Calibri"/>
          <w:color w:val="000000" w:themeColor="text1"/>
        </w:rPr>
      </w:pPr>
      <w:r w:rsidRPr="00B91585">
        <w:rPr>
          <w:rFonts w:cs="Calibri"/>
          <w:color w:val="000000" w:themeColor="text1"/>
        </w:rPr>
        <w:t>Once an escalation is formally accepted by the L3 team, the following steps must be followed by the L2 team to ensure proper resolution tracking, implementation, and knowledge capture:</w:t>
      </w:r>
    </w:p>
    <w:p w14:paraId="2A9233EB" w14:textId="77777777" w:rsidR="00CB0ED6" w:rsidRPr="00B91585" w:rsidRDefault="00CB0ED6" w:rsidP="00CB0ED6">
      <w:pPr>
        <w:rPr>
          <w:rFonts w:cs="Calibri"/>
          <w:b/>
          <w:bCs/>
          <w:color w:val="000000" w:themeColor="text1"/>
        </w:rPr>
      </w:pPr>
      <w:r w:rsidRPr="00B91585">
        <w:rPr>
          <w:rFonts w:cs="Calibri"/>
          <w:b/>
          <w:bCs/>
          <w:color w:val="000000" w:themeColor="text1"/>
        </w:rPr>
        <w:t>Actions Taken by L3 Team:</w:t>
      </w:r>
    </w:p>
    <w:p w14:paraId="45DE81E2" w14:textId="77777777" w:rsidR="00CB0ED6" w:rsidRPr="00B91585" w:rsidRDefault="00CB0ED6" w:rsidP="003945DC">
      <w:pPr>
        <w:pStyle w:val="ListParagraph"/>
        <w:numPr>
          <w:ilvl w:val="0"/>
          <w:numId w:val="274"/>
        </w:numPr>
        <w:rPr>
          <w:rFonts w:cs="Calibri"/>
          <w:color w:val="000000" w:themeColor="text1"/>
        </w:rPr>
      </w:pPr>
      <w:r w:rsidRPr="00B91585">
        <w:rPr>
          <w:rFonts w:cs="Calibri"/>
          <w:color w:val="000000" w:themeColor="text1"/>
        </w:rPr>
        <w:t>Provide Root Cause Analysis (RCA), any available interim workaround, and a tentative timeline for resolution.</w:t>
      </w:r>
    </w:p>
    <w:p w14:paraId="042987D5" w14:textId="77777777" w:rsidR="00CB0ED6" w:rsidRDefault="00CB0ED6" w:rsidP="003945DC">
      <w:pPr>
        <w:pStyle w:val="ListParagraph"/>
        <w:numPr>
          <w:ilvl w:val="0"/>
          <w:numId w:val="274"/>
        </w:numPr>
        <w:rPr>
          <w:rFonts w:cs="Calibri"/>
          <w:color w:val="000000" w:themeColor="text1"/>
        </w:rPr>
      </w:pPr>
      <w:r w:rsidRPr="00B91585">
        <w:rPr>
          <w:rFonts w:cs="Calibri"/>
          <w:color w:val="000000" w:themeColor="text1"/>
        </w:rPr>
        <w:t>Request any additional logs, queries, or data samples in the same escalation email chain for deeper investigation.</w:t>
      </w:r>
    </w:p>
    <w:p w14:paraId="484CA9DB" w14:textId="77777777" w:rsidR="00CB0ED6" w:rsidRPr="00B91585" w:rsidRDefault="00CB0ED6" w:rsidP="00CB0ED6">
      <w:pPr>
        <w:rPr>
          <w:rFonts w:cs="Calibri"/>
          <w:b/>
          <w:bCs/>
          <w:color w:val="000000" w:themeColor="text1"/>
        </w:rPr>
      </w:pPr>
      <w:r w:rsidRPr="00B91585">
        <w:rPr>
          <w:rFonts w:cs="Calibri"/>
          <w:b/>
          <w:bCs/>
          <w:color w:val="000000" w:themeColor="text1"/>
        </w:rPr>
        <w:lastRenderedPageBreak/>
        <w:t>L2 Team Responsibilities:</w:t>
      </w:r>
    </w:p>
    <w:p w14:paraId="401D083B" w14:textId="77777777" w:rsidR="00CB0ED6" w:rsidRPr="00B91585" w:rsidRDefault="00CB0ED6" w:rsidP="003945DC">
      <w:pPr>
        <w:pStyle w:val="ListParagraph"/>
        <w:numPr>
          <w:ilvl w:val="0"/>
          <w:numId w:val="275"/>
        </w:numPr>
        <w:rPr>
          <w:rFonts w:cs="Calibri"/>
          <w:color w:val="000000" w:themeColor="text1"/>
        </w:rPr>
      </w:pPr>
      <w:r w:rsidRPr="00B91585">
        <w:rPr>
          <w:rFonts w:cs="Calibri"/>
          <w:color w:val="000000" w:themeColor="text1"/>
        </w:rPr>
        <w:t>Coordinate fix validation:</w:t>
      </w:r>
    </w:p>
    <w:p w14:paraId="4CC486AA" w14:textId="77777777" w:rsidR="004E04F3" w:rsidRPr="004E04F3" w:rsidRDefault="004E04F3" w:rsidP="003945DC">
      <w:pPr>
        <w:pStyle w:val="ListParagraph"/>
        <w:numPr>
          <w:ilvl w:val="0"/>
          <w:numId w:val="276"/>
        </w:numPr>
        <w:rPr>
          <w:rFonts w:cs="Calibri"/>
          <w:color w:val="000000" w:themeColor="text1"/>
        </w:rPr>
      </w:pPr>
      <w:bookmarkStart w:id="223" w:name="_Hlk199241528"/>
      <w:r w:rsidRPr="004E04F3">
        <w:rPr>
          <w:rFonts w:cs="Calibri"/>
          <w:color w:val="000000" w:themeColor="text1"/>
        </w:rPr>
        <w:t>Deploy and validate the fix in UAT (if applicable) and Production environments.</w:t>
      </w:r>
    </w:p>
    <w:p w14:paraId="2A6EF71C" w14:textId="77777777" w:rsidR="004E04F3" w:rsidRPr="004E04F3" w:rsidRDefault="004E04F3" w:rsidP="003945DC">
      <w:pPr>
        <w:pStyle w:val="ListParagraph"/>
        <w:numPr>
          <w:ilvl w:val="0"/>
          <w:numId w:val="276"/>
        </w:numPr>
        <w:rPr>
          <w:rFonts w:cs="Calibri"/>
          <w:color w:val="000000" w:themeColor="text1"/>
        </w:rPr>
      </w:pPr>
      <w:r w:rsidRPr="004E04F3">
        <w:rPr>
          <w:rFonts w:cs="Calibri"/>
          <w:color w:val="000000" w:themeColor="text1"/>
        </w:rPr>
        <w:t>Confirm the expected behaviour is achieved after the fix is applied.</w:t>
      </w:r>
    </w:p>
    <w:p w14:paraId="3022177E" w14:textId="4E2E5D85" w:rsidR="00CB0ED6" w:rsidRPr="004E04F3" w:rsidRDefault="004E04F3" w:rsidP="003945DC">
      <w:pPr>
        <w:pStyle w:val="ListParagraph"/>
        <w:numPr>
          <w:ilvl w:val="0"/>
          <w:numId w:val="276"/>
        </w:numPr>
        <w:rPr>
          <w:rFonts w:cs="Calibri"/>
          <w:color w:val="000000" w:themeColor="text1"/>
        </w:rPr>
      </w:pPr>
      <w:r w:rsidRPr="004E04F3">
        <w:rPr>
          <w:rFonts w:cs="Calibri"/>
          <w:color w:val="000000" w:themeColor="text1"/>
        </w:rPr>
        <w:t>Perform regression checks to ensure all existing functionalities remain unaffected and continue working as expected.</w:t>
      </w:r>
      <w:bookmarkEnd w:id="223"/>
      <w:r w:rsidR="00CB0ED6" w:rsidRPr="004E04F3">
        <w:rPr>
          <w:rFonts w:cs="Calibri"/>
          <w:color w:val="000000" w:themeColor="text1"/>
        </w:rPr>
        <w:tab/>
      </w:r>
    </w:p>
    <w:p w14:paraId="26EC08C1" w14:textId="77777777" w:rsidR="00CB0ED6" w:rsidRPr="00B91585" w:rsidRDefault="00CB0ED6" w:rsidP="003945DC">
      <w:pPr>
        <w:pStyle w:val="ListParagraph"/>
        <w:numPr>
          <w:ilvl w:val="0"/>
          <w:numId w:val="277"/>
        </w:numPr>
        <w:rPr>
          <w:rFonts w:cs="Calibri"/>
          <w:color w:val="000000" w:themeColor="text1"/>
        </w:rPr>
      </w:pPr>
      <w:r w:rsidRPr="00B91585">
        <w:rPr>
          <w:rFonts w:cs="Calibri"/>
          <w:color w:val="000000" w:themeColor="text1"/>
        </w:rPr>
        <w:t>Execute data correction (if needed):</w:t>
      </w:r>
    </w:p>
    <w:p w14:paraId="48188EA2" w14:textId="77777777" w:rsidR="00CB0ED6" w:rsidRPr="00B91585" w:rsidRDefault="00CB0ED6" w:rsidP="003945DC">
      <w:pPr>
        <w:pStyle w:val="ListParagraph"/>
        <w:numPr>
          <w:ilvl w:val="0"/>
          <w:numId w:val="278"/>
        </w:numPr>
        <w:rPr>
          <w:rFonts w:cs="Calibri"/>
          <w:color w:val="000000" w:themeColor="text1"/>
        </w:rPr>
      </w:pPr>
      <w:r w:rsidRPr="00B91585">
        <w:rPr>
          <w:rFonts w:cs="Calibri"/>
          <w:color w:val="000000" w:themeColor="text1"/>
        </w:rPr>
        <w:t>If L3 identifies corrupted or inconsistent data requiring direct DB update:</w:t>
      </w:r>
    </w:p>
    <w:p w14:paraId="7124B15E" w14:textId="77777777" w:rsidR="00CB0ED6" w:rsidRPr="00A24CF2" w:rsidRDefault="00CB0ED6" w:rsidP="003945DC">
      <w:pPr>
        <w:pStyle w:val="ListParagraph"/>
        <w:numPr>
          <w:ilvl w:val="0"/>
          <w:numId w:val="279"/>
        </w:numPr>
        <w:rPr>
          <w:rFonts w:cs="Calibri"/>
          <w:color w:val="000000" w:themeColor="text1"/>
        </w:rPr>
      </w:pPr>
      <w:r w:rsidRPr="00A24CF2">
        <w:rPr>
          <w:rFonts w:cs="Calibri"/>
          <w:color w:val="000000" w:themeColor="text1"/>
        </w:rPr>
        <w:t>L3 will provide a sample correction query.</w:t>
      </w:r>
    </w:p>
    <w:p w14:paraId="27B55F28" w14:textId="77777777" w:rsidR="00CB0ED6" w:rsidRPr="00A24CF2" w:rsidRDefault="00CB0ED6" w:rsidP="003945DC">
      <w:pPr>
        <w:pStyle w:val="ListParagraph"/>
        <w:numPr>
          <w:ilvl w:val="0"/>
          <w:numId w:val="279"/>
        </w:numPr>
        <w:rPr>
          <w:rFonts w:cs="Calibri"/>
          <w:color w:val="000000" w:themeColor="text1"/>
        </w:rPr>
      </w:pPr>
      <w:r w:rsidRPr="00A24CF2">
        <w:rPr>
          <w:rFonts w:cs="Calibri"/>
          <w:color w:val="000000" w:themeColor="text1"/>
        </w:rPr>
        <w:t>L2 must use this sample logic to formulate and apply the update across all affected records.</w:t>
      </w:r>
    </w:p>
    <w:p w14:paraId="74104CAE" w14:textId="77777777" w:rsidR="00CB0ED6" w:rsidRPr="00A24CF2" w:rsidRDefault="00CB0ED6" w:rsidP="003945DC">
      <w:pPr>
        <w:pStyle w:val="ListParagraph"/>
        <w:numPr>
          <w:ilvl w:val="0"/>
          <w:numId w:val="279"/>
        </w:numPr>
        <w:rPr>
          <w:rFonts w:cs="Calibri"/>
          <w:color w:val="000000" w:themeColor="text1"/>
        </w:rPr>
      </w:pPr>
      <w:r w:rsidRPr="00A24CF2">
        <w:rPr>
          <w:rFonts w:cs="Calibri"/>
          <w:color w:val="000000" w:themeColor="text1"/>
        </w:rPr>
        <w:t>Perform necessary backup or export before applying DB changes.</w:t>
      </w:r>
    </w:p>
    <w:p w14:paraId="305AB688" w14:textId="77777777" w:rsidR="00CB0ED6" w:rsidRPr="00A24CF2" w:rsidRDefault="00CB0ED6" w:rsidP="003945DC">
      <w:pPr>
        <w:pStyle w:val="ListParagraph"/>
        <w:numPr>
          <w:ilvl w:val="0"/>
          <w:numId w:val="277"/>
        </w:numPr>
        <w:rPr>
          <w:rFonts w:cs="Calibri"/>
          <w:color w:val="000000" w:themeColor="text1"/>
        </w:rPr>
      </w:pPr>
      <w:r w:rsidRPr="00A24CF2">
        <w:rPr>
          <w:rFonts w:cs="Calibri"/>
          <w:color w:val="000000" w:themeColor="text1"/>
        </w:rPr>
        <w:t>Document learnings:</w:t>
      </w:r>
    </w:p>
    <w:p w14:paraId="23195B0C" w14:textId="77777777" w:rsidR="00CB0ED6" w:rsidRPr="00A24CF2" w:rsidRDefault="00CB0ED6" w:rsidP="003945DC">
      <w:pPr>
        <w:pStyle w:val="ListParagraph"/>
        <w:numPr>
          <w:ilvl w:val="0"/>
          <w:numId w:val="278"/>
        </w:numPr>
        <w:rPr>
          <w:rFonts w:cs="Calibri"/>
          <w:color w:val="000000" w:themeColor="text1"/>
        </w:rPr>
      </w:pPr>
      <w:r w:rsidRPr="00A24CF2">
        <w:rPr>
          <w:rFonts w:cs="Calibri"/>
          <w:color w:val="000000" w:themeColor="text1"/>
        </w:rPr>
        <w:t>Update the internal knowledge base or runbook with:</w:t>
      </w:r>
    </w:p>
    <w:p w14:paraId="1EC69475" w14:textId="77777777" w:rsidR="00CB0ED6" w:rsidRPr="00A24CF2" w:rsidRDefault="00CB0ED6" w:rsidP="003945DC">
      <w:pPr>
        <w:pStyle w:val="ListParagraph"/>
        <w:numPr>
          <w:ilvl w:val="0"/>
          <w:numId w:val="280"/>
        </w:numPr>
        <w:rPr>
          <w:rFonts w:cs="Calibri"/>
          <w:color w:val="000000" w:themeColor="text1"/>
        </w:rPr>
      </w:pPr>
      <w:r w:rsidRPr="00A24CF2">
        <w:rPr>
          <w:rFonts w:cs="Calibri"/>
          <w:color w:val="000000" w:themeColor="text1"/>
        </w:rPr>
        <w:t>RCA summary</w:t>
      </w:r>
    </w:p>
    <w:p w14:paraId="433A0FB7" w14:textId="77777777" w:rsidR="00CB0ED6" w:rsidRPr="00A24CF2" w:rsidRDefault="00CB0ED6" w:rsidP="003945DC">
      <w:pPr>
        <w:pStyle w:val="ListParagraph"/>
        <w:numPr>
          <w:ilvl w:val="0"/>
          <w:numId w:val="280"/>
        </w:numPr>
        <w:rPr>
          <w:rFonts w:cs="Calibri"/>
          <w:color w:val="000000" w:themeColor="text1"/>
        </w:rPr>
      </w:pPr>
      <w:r w:rsidRPr="00A24CF2">
        <w:rPr>
          <w:rFonts w:cs="Calibri"/>
          <w:color w:val="000000" w:themeColor="text1"/>
        </w:rPr>
        <w:t>Symptoms and identification methods</w:t>
      </w:r>
    </w:p>
    <w:p w14:paraId="2579B6B3" w14:textId="77777777" w:rsidR="00CB0ED6" w:rsidRPr="00A24CF2" w:rsidRDefault="00CB0ED6" w:rsidP="003945DC">
      <w:pPr>
        <w:pStyle w:val="ListParagraph"/>
        <w:numPr>
          <w:ilvl w:val="0"/>
          <w:numId w:val="280"/>
        </w:numPr>
        <w:rPr>
          <w:rFonts w:cs="Calibri"/>
          <w:color w:val="000000" w:themeColor="text1"/>
        </w:rPr>
      </w:pPr>
      <w:r w:rsidRPr="00A24CF2">
        <w:rPr>
          <w:rFonts w:cs="Calibri"/>
          <w:color w:val="000000" w:themeColor="text1"/>
        </w:rPr>
        <w:t>Final fix or workaround</w:t>
      </w:r>
    </w:p>
    <w:p w14:paraId="4962B4FD" w14:textId="77777777" w:rsidR="00CB0ED6" w:rsidRPr="00A24CF2" w:rsidRDefault="00CB0ED6" w:rsidP="003945DC">
      <w:pPr>
        <w:pStyle w:val="ListParagraph"/>
        <w:numPr>
          <w:ilvl w:val="0"/>
          <w:numId w:val="280"/>
        </w:numPr>
        <w:rPr>
          <w:rFonts w:cs="Calibri"/>
          <w:color w:val="000000" w:themeColor="text1"/>
        </w:rPr>
      </w:pPr>
      <w:r w:rsidRPr="00A24CF2">
        <w:rPr>
          <w:rFonts w:cs="Calibri"/>
          <w:color w:val="000000" w:themeColor="text1"/>
        </w:rPr>
        <w:t>SQLs/scripts used</w:t>
      </w:r>
    </w:p>
    <w:p w14:paraId="6AC61E15" w14:textId="77777777" w:rsidR="00CB0ED6" w:rsidRPr="00A24CF2" w:rsidRDefault="00CB0ED6" w:rsidP="003945DC">
      <w:pPr>
        <w:pStyle w:val="ListParagraph"/>
        <w:numPr>
          <w:ilvl w:val="0"/>
          <w:numId w:val="280"/>
        </w:numPr>
        <w:rPr>
          <w:rFonts w:cs="Calibri"/>
          <w:color w:val="000000" w:themeColor="text1"/>
        </w:rPr>
      </w:pPr>
      <w:r w:rsidRPr="00A24CF2">
        <w:rPr>
          <w:rFonts w:cs="Calibri"/>
          <w:color w:val="000000" w:themeColor="text1"/>
        </w:rPr>
        <w:t>Preventive measures (if any)</w:t>
      </w:r>
    </w:p>
    <w:p w14:paraId="3B6FE6FF" w14:textId="77777777" w:rsidR="006A30F3" w:rsidRDefault="00000000" w:rsidP="001B0DFD">
      <w:r>
        <w:pict w14:anchorId="1FE00078">
          <v:rect id="_x0000_i1119" style="width:468pt;height:1pt" o:hralign="center" o:hrstd="t" o:hr="t" fillcolor="#a0a0a0" stroked="f"/>
        </w:pict>
      </w:r>
    </w:p>
    <w:p w14:paraId="71C40ADA" w14:textId="77777777" w:rsidR="006A30F3" w:rsidRDefault="006A30F3" w:rsidP="001B0DFD"/>
    <w:p w14:paraId="166D805A" w14:textId="01E1C3A8" w:rsidR="006A30F3" w:rsidRPr="006A30F3" w:rsidRDefault="006A30F3" w:rsidP="001B0DFD">
      <w:pPr>
        <w:sectPr w:rsidR="006A30F3" w:rsidRPr="006A30F3" w:rsidSect="007677B4">
          <w:pgSz w:w="11906" w:h="16838"/>
          <w:pgMar w:top="1440" w:right="1440" w:bottom="1440" w:left="1440" w:header="709" w:footer="454" w:gutter="0"/>
          <w:cols w:space="708"/>
          <w:titlePg/>
          <w:docGrid w:linePitch="360"/>
        </w:sectPr>
      </w:pPr>
    </w:p>
    <w:p w14:paraId="4DBC7737" w14:textId="49EC3BC9" w:rsidR="001B0DFD" w:rsidRPr="000B083E" w:rsidRDefault="001B0DFD" w:rsidP="003945DC">
      <w:pPr>
        <w:pStyle w:val="Heading1"/>
        <w:numPr>
          <w:ilvl w:val="0"/>
          <w:numId w:val="177"/>
        </w:numPr>
        <w:rPr>
          <w:rFonts w:cs="Calibri"/>
          <w:color w:val="000000" w:themeColor="text1"/>
        </w:rPr>
      </w:pPr>
      <w:bookmarkStart w:id="224" w:name="_Toc199280500"/>
      <w:r w:rsidRPr="000B083E">
        <w:rPr>
          <w:rFonts w:cs="Calibri"/>
          <w:color w:val="000000" w:themeColor="text1"/>
        </w:rPr>
        <w:lastRenderedPageBreak/>
        <w:t>Appendices</w:t>
      </w:r>
      <w:bookmarkEnd w:id="224"/>
    </w:p>
    <w:p w14:paraId="7DE02ECB" w14:textId="38682ADA" w:rsidR="00DE0142" w:rsidRDefault="00DE0142" w:rsidP="003945DC">
      <w:pPr>
        <w:pStyle w:val="Heading2"/>
        <w:numPr>
          <w:ilvl w:val="1"/>
          <w:numId w:val="177"/>
        </w:numPr>
      </w:pPr>
      <w:bookmarkStart w:id="225" w:name="_Toc199280501"/>
      <w:r w:rsidRPr="00DE0142">
        <w:t>API Request Reference</w:t>
      </w:r>
      <w:bookmarkEnd w:id="225"/>
    </w:p>
    <w:p w14:paraId="2C032E4D" w14:textId="50A4893A" w:rsidR="00DE0142" w:rsidRDefault="00DE0142" w:rsidP="00DE0142">
      <w:r w:rsidRPr="00DE0142">
        <w:t xml:space="preserve">This section provides reference details for API integrations with the Case Management (CM) system. It includes the request and response structures, key field descriptions, and example payloads for commonly used </w:t>
      </w:r>
      <w:r w:rsidRPr="00DE0142">
        <w:rPr>
          <w:b/>
          <w:bCs/>
        </w:rPr>
        <w:t>GET</w:t>
      </w:r>
      <w:r w:rsidRPr="00DE0142">
        <w:t xml:space="preserve"> and </w:t>
      </w:r>
      <w:r w:rsidRPr="00DE0142">
        <w:rPr>
          <w:b/>
          <w:bCs/>
        </w:rPr>
        <w:t>POST</w:t>
      </w:r>
      <w:r w:rsidRPr="00DE0142">
        <w:t xml:space="preserve"> endpoints.</w:t>
      </w:r>
    </w:p>
    <w:p w14:paraId="0FC70D47" w14:textId="5C552BB1" w:rsidR="00EA6599" w:rsidRDefault="00000000" w:rsidP="00DE0142">
      <w:r>
        <w:pict w14:anchorId="625524F2">
          <v:rect id="_x0000_i1120" style="width:468pt;height:1pt" o:hralign="center" o:hrstd="t" o:hr="t" fillcolor="#a0a0a0" stroked="f"/>
        </w:pict>
      </w:r>
    </w:p>
    <w:p w14:paraId="22B0CDB8" w14:textId="71A95443" w:rsidR="00EA6599" w:rsidRPr="00EA6599" w:rsidRDefault="00EA6599" w:rsidP="00DE0142">
      <w:pPr>
        <w:rPr>
          <w:i/>
          <w:iCs/>
        </w:rPr>
      </w:pPr>
      <w:r w:rsidRPr="00EA6599">
        <w:rPr>
          <w:i/>
          <w:iCs/>
        </w:rPr>
        <w:t>Note: All APIs documented in this section are exposed through the API Gateway (</w:t>
      </w:r>
      <w:r w:rsidR="00CA0F20" w:rsidRPr="00CA0F20">
        <w:rPr>
          <w:i/>
          <w:iCs/>
        </w:rPr>
        <w:t>apigw.bss2.safaricomet.net</w:t>
      </w:r>
      <w:r w:rsidR="00CA0F20">
        <w:rPr>
          <w:i/>
          <w:iCs/>
        </w:rPr>
        <w:t>/</w:t>
      </w:r>
      <w:r w:rsidR="00CA0F20" w:rsidRPr="00CA0F20">
        <w:rPr>
          <w:i/>
          <w:iCs/>
        </w:rPr>
        <w:t xml:space="preserve"> </w:t>
      </w:r>
      <w:r w:rsidR="00CA0F20" w:rsidRPr="00EA6599">
        <w:rPr>
          <w:i/>
          <w:iCs/>
        </w:rPr>
        <w:t>apigw.bss</w:t>
      </w:r>
      <w:r w:rsidR="00CA0F20">
        <w:rPr>
          <w:i/>
          <w:iCs/>
        </w:rPr>
        <w:t>3</w:t>
      </w:r>
      <w:r w:rsidR="00CA0F20" w:rsidRPr="00EA6599">
        <w:rPr>
          <w:i/>
          <w:iCs/>
        </w:rPr>
        <w:t>.safaricomet.net</w:t>
      </w:r>
      <w:r w:rsidRPr="00EA6599">
        <w:rPr>
          <w:i/>
          <w:iCs/>
        </w:rPr>
        <w:t xml:space="preserve">) to ensure security, rate limiting, centralized logging, and proper monitoring. While internal teams may use </w:t>
      </w:r>
      <w:r w:rsidR="00CA0F20" w:rsidRPr="00EA6599">
        <w:rPr>
          <w:i/>
          <w:iCs/>
        </w:rPr>
        <w:t>the</w:t>
      </w:r>
      <w:r w:rsidR="00CA0F20">
        <w:rPr>
          <w:i/>
          <w:iCs/>
        </w:rPr>
        <w:t xml:space="preserve"> cm</w:t>
      </w:r>
      <w:r w:rsidRPr="00EA6599">
        <w:rPr>
          <w:i/>
          <w:iCs/>
        </w:rPr>
        <w:t xml:space="preserve"> </w:t>
      </w:r>
      <w:r w:rsidR="00CA0F20">
        <w:rPr>
          <w:i/>
          <w:iCs/>
        </w:rPr>
        <w:t xml:space="preserve">internal </w:t>
      </w:r>
      <w:r w:rsidRPr="00EA6599">
        <w:rPr>
          <w:i/>
          <w:iCs/>
        </w:rPr>
        <w:t xml:space="preserve">ingress endpoint </w:t>
      </w:r>
      <w:r w:rsidR="00CA0F20">
        <w:rPr>
          <w:i/>
          <w:iCs/>
        </w:rPr>
        <w:t>(</w:t>
      </w:r>
      <w:r w:rsidR="00CA0F20" w:rsidRPr="00CA0F20">
        <w:rPr>
          <w:i/>
          <w:iCs/>
        </w:rPr>
        <w:t>cm.bss2.safaricomet.net</w:t>
      </w:r>
      <w:r w:rsidR="00CA0F20">
        <w:rPr>
          <w:i/>
          <w:iCs/>
        </w:rPr>
        <w:t>/</w:t>
      </w:r>
      <w:r w:rsidR="00CA0F20" w:rsidRPr="00CA0F20">
        <w:rPr>
          <w:i/>
          <w:iCs/>
        </w:rPr>
        <w:t>cm.bss</w:t>
      </w:r>
      <w:r w:rsidR="00CA0F20">
        <w:rPr>
          <w:i/>
          <w:iCs/>
        </w:rPr>
        <w:t>3</w:t>
      </w:r>
      <w:r w:rsidR="00CA0F20" w:rsidRPr="00CA0F20">
        <w:rPr>
          <w:i/>
          <w:iCs/>
        </w:rPr>
        <w:t>.safaricomet.net</w:t>
      </w:r>
      <w:r w:rsidR="00CA0F20">
        <w:rPr>
          <w:i/>
          <w:iCs/>
        </w:rPr>
        <w:t xml:space="preserve">) </w:t>
      </w:r>
      <w:r w:rsidRPr="00EA6599">
        <w:rPr>
          <w:i/>
          <w:iCs/>
        </w:rPr>
        <w:t xml:space="preserve">during internal testing, it is strictly mandated that </w:t>
      </w:r>
      <w:r w:rsidRPr="00EA6599">
        <w:rPr>
          <w:b/>
          <w:bCs/>
          <w:i/>
          <w:iCs/>
        </w:rPr>
        <w:t>only the API Gateway endpoints be shared with third-party consumers</w:t>
      </w:r>
      <w:r w:rsidRPr="00EA6599">
        <w:rPr>
          <w:i/>
          <w:iCs/>
        </w:rPr>
        <w:t xml:space="preserve">. Under no circumstances should direct CM endpoints be </w:t>
      </w:r>
      <w:r w:rsidR="00CA0F20">
        <w:rPr>
          <w:i/>
          <w:iCs/>
        </w:rPr>
        <w:t>shared to</w:t>
      </w:r>
      <w:r w:rsidRPr="00EA6599">
        <w:rPr>
          <w:i/>
          <w:iCs/>
        </w:rPr>
        <w:t xml:space="preserve"> external</w:t>
      </w:r>
      <w:r w:rsidR="00CA0F20">
        <w:rPr>
          <w:i/>
          <w:iCs/>
        </w:rPr>
        <w:t xml:space="preserve"> parties</w:t>
      </w:r>
      <w:r w:rsidRPr="00EA6599">
        <w:rPr>
          <w:i/>
          <w:iCs/>
        </w:rPr>
        <w:t>. API usage tracking, throttling, and access enforcement are only possible when traffic is routed via the API Gateway.</w:t>
      </w:r>
    </w:p>
    <w:p w14:paraId="452F7A66" w14:textId="3209E95E" w:rsidR="00EA6599" w:rsidRDefault="00000000" w:rsidP="00DE0142">
      <w:r>
        <w:pict w14:anchorId="497762B0">
          <v:rect id="_x0000_i1121" style="width:468pt;height:1pt" o:hralign="center" o:hrstd="t" o:hr="t" fillcolor="#a0a0a0" stroked="f"/>
        </w:pict>
      </w:r>
    </w:p>
    <w:p w14:paraId="2E815B5E" w14:textId="61B0B4BB" w:rsidR="00194BD5" w:rsidRPr="00194BD5" w:rsidRDefault="00852314" w:rsidP="003945DC">
      <w:pPr>
        <w:pStyle w:val="Heading3"/>
        <w:numPr>
          <w:ilvl w:val="2"/>
          <w:numId w:val="177"/>
        </w:numPr>
      </w:pPr>
      <w:r>
        <w:t xml:space="preserve"> </w:t>
      </w:r>
      <w:bookmarkStart w:id="226" w:name="_Toc199280502"/>
      <w:r w:rsidR="00194BD5" w:rsidRPr="00194BD5">
        <w:t>View Tickets</w:t>
      </w:r>
      <w:bookmarkEnd w:id="226"/>
    </w:p>
    <w:p w14:paraId="0A863055" w14:textId="5A482CAD" w:rsidR="00194BD5" w:rsidRDefault="00194BD5" w:rsidP="00194BD5">
      <w:r w:rsidRPr="00194BD5">
        <w:rPr>
          <w:b/>
          <w:bCs/>
        </w:rPr>
        <w:t>Method</w:t>
      </w:r>
      <w:r w:rsidRPr="00194BD5">
        <w:t>: GET</w:t>
      </w:r>
      <w:r w:rsidRPr="00194BD5">
        <w:br/>
      </w:r>
      <w:r w:rsidRPr="00194BD5">
        <w:rPr>
          <w:b/>
          <w:bCs/>
        </w:rPr>
        <w:t>Endpoint</w:t>
      </w:r>
      <w:r w:rsidRPr="00194BD5">
        <w:t>:</w:t>
      </w:r>
    </w:p>
    <w:tbl>
      <w:tblPr>
        <w:tblStyle w:val="TableGridLight"/>
        <w:tblW w:w="0" w:type="auto"/>
        <w:tblInd w:w="607" w:type="dxa"/>
        <w:tblLayout w:type="fixed"/>
        <w:tblLook w:val="04A0" w:firstRow="1" w:lastRow="0" w:firstColumn="1" w:lastColumn="0" w:noHBand="0" w:noVBand="1"/>
      </w:tblPr>
      <w:tblGrid>
        <w:gridCol w:w="7933"/>
      </w:tblGrid>
      <w:tr w:rsidR="00194BD5" w14:paraId="2D214C22" w14:textId="77777777" w:rsidTr="007E6B16">
        <w:tc>
          <w:tcPr>
            <w:tcW w:w="7933" w:type="dxa"/>
            <w:tcBorders>
              <w:bottom w:val="single" w:sz="4" w:space="0" w:color="auto"/>
            </w:tcBorders>
            <w:shd w:val="clear" w:color="auto" w:fill="EDEDED" w:themeFill="accent3" w:themeFillTint="33"/>
          </w:tcPr>
          <w:p w14:paraId="4A25F47D" w14:textId="1DE6BC3F" w:rsidR="00194BD5" w:rsidRPr="006D1D98" w:rsidRDefault="00194BD5" w:rsidP="006D1D98">
            <w:pPr>
              <w:rPr>
                <w:rFonts w:ascii="Courier New" w:hAnsi="Courier New" w:cs="Courier New"/>
                <w:color w:val="000000" w:themeColor="text1"/>
                <w:sz w:val="20"/>
                <w:szCs w:val="20"/>
              </w:rPr>
            </w:pPr>
            <w:r w:rsidRPr="00194BD5">
              <w:rPr>
                <w:rFonts w:ascii="Courier New" w:hAnsi="Courier New" w:cs="Courier New"/>
                <w:color w:val="000000" w:themeColor="text1"/>
                <w:sz w:val="20"/>
                <w:szCs w:val="20"/>
              </w:rPr>
              <w:t>https://{{url}}/TTM/viewTickets</w:t>
            </w:r>
          </w:p>
        </w:tc>
      </w:tr>
    </w:tbl>
    <w:p w14:paraId="4210881D" w14:textId="18E04C10" w:rsidR="00194BD5" w:rsidRPr="00194BD5" w:rsidRDefault="00194BD5" w:rsidP="00194BD5"/>
    <w:p w14:paraId="58F8EC44" w14:textId="77777777" w:rsidR="00194BD5" w:rsidRPr="00194BD5" w:rsidRDefault="00194BD5" w:rsidP="00194BD5">
      <w:r w:rsidRPr="00194BD5">
        <w:rPr>
          <w:b/>
          <w:bCs/>
        </w:rPr>
        <w:t>Query Parameters</w:t>
      </w:r>
      <w:r w:rsidRPr="00194BD5">
        <w:t>:</w:t>
      </w:r>
    </w:p>
    <w:p w14:paraId="608CE02A" w14:textId="77777777" w:rsidR="00194BD5" w:rsidRPr="00194BD5" w:rsidRDefault="00194BD5" w:rsidP="003945DC">
      <w:pPr>
        <w:pStyle w:val="ListParagraph"/>
        <w:numPr>
          <w:ilvl w:val="0"/>
          <w:numId w:val="230"/>
        </w:numPr>
      </w:pPr>
      <w:r w:rsidRPr="00194BD5">
        <w:t>accountId: Customer account ID (e.g., ET73001)</w:t>
      </w:r>
    </w:p>
    <w:p w14:paraId="1780A7F1" w14:textId="77777777" w:rsidR="00194BD5" w:rsidRPr="00194BD5" w:rsidRDefault="00194BD5" w:rsidP="003945DC">
      <w:pPr>
        <w:pStyle w:val="ListParagraph"/>
        <w:numPr>
          <w:ilvl w:val="0"/>
          <w:numId w:val="230"/>
        </w:numPr>
      </w:pPr>
      <w:r w:rsidRPr="00194BD5">
        <w:t>limit: Number of results to return</w:t>
      </w:r>
    </w:p>
    <w:p w14:paraId="3DB7859E" w14:textId="77777777" w:rsidR="00194BD5" w:rsidRPr="00194BD5" w:rsidRDefault="00194BD5" w:rsidP="003945DC">
      <w:pPr>
        <w:pStyle w:val="ListParagraph"/>
        <w:numPr>
          <w:ilvl w:val="0"/>
          <w:numId w:val="230"/>
        </w:numPr>
      </w:pPr>
      <w:r w:rsidRPr="00194BD5">
        <w:t>offset: Result pagination offset</w:t>
      </w:r>
    </w:p>
    <w:p w14:paraId="448DD9A9" w14:textId="77777777" w:rsidR="00194BD5" w:rsidRPr="00194BD5" w:rsidRDefault="00194BD5" w:rsidP="003945DC">
      <w:pPr>
        <w:pStyle w:val="ListParagraph"/>
        <w:numPr>
          <w:ilvl w:val="0"/>
          <w:numId w:val="230"/>
        </w:numPr>
      </w:pPr>
      <w:r w:rsidRPr="00194BD5">
        <w:t>serviceId: Unique identifier for the service</w:t>
      </w:r>
    </w:p>
    <w:p w14:paraId="10E40B61" w14:textId="77777777" w:rsidR="00194BD5" w:rsidRPr="00194BD5" w:rsidRDefault="00194BD5" w:rsidP="003945DC">
      <w:pPr>
        <w:pStyle w:val="ListParagraph"/>
        <w:numPr>
          <w:ilvl w:val="0"/>
          <w:numId w:val="230"/>
        </w:numPr>
      </w:pPr>
      <w:r w:rsidRPr="00194BD5">
        <w:t>customerName: Name of the customer</w:t>
      </w:r>
    </w:p>
    <w:p w14:paraId="179539B2" w14:textId="77777777" w:rsidR="00194BD5" w:rsidRPr="00194BD5" w:rsidRDefault="00194BD5" w:rsidP="003945DC">
      <w:pPr>
        <w:pStyle w:val="ListParagraph"/>
        <w:numPr>
          <w:ilvl w:val="0"/>
          <w:numId w:val="230"/>
        </w:numPr>
      </w:pPr>
      <w:r w:rsidRPr="00194BD5">
        <w:t>customerContactNumber: Customer's contact number</w:t>
      </w:r>
    </w:p>
    <w:p w14:paraId="52D310A5" w14:textId="77777777" w:rsidR="00194BD5" w:rsidRPr="00194BD5" w:rsidRDefault="00194BD5" w:rsidP="003945DC">
      <w:pPr>
        <w:pStyle w:val="ListParagraph"/>
        <w:numPr>
          <w:ilvl w:val="0"/>
          <w:numId w:val="230"/>
        </w:numPr>
      </w:pPr>
      <w:r w:rsidRPr="00194BD5">
        <w:t>ticketId: (Optional) Specific ticket ID to filter by</w:t>
      </w:r>
    </w:p>
    <w:p w14:paraId="06325F83" w14:textId="77777777" w:rsidR="00194BD5" w:rsidRPr="00194BD5" w:rsidRDefault="00194BD5" w:rsidP="00194BD5">
      <w:r w:rsidRPr="00194BD5">
        <w:rPr>
          <w:b/>
          <w:bCs/>
        </w:rPr>
        <w:t>Headers</w:t>
      </w:r>
      <w:r w:rsidRPr="00194BD5">
        <w:t>:</w:t>
      </w:r>
    </w:p>
    <w:p w14:paraId="5586E8B3" w14:textId="77777777" w:rsidR="00194BD5" w:rsidRPr="00194BD5" w:rsidRDefault="00194BD5" w:rsidP="003945DC">
      <w:pPr>
        <w:pStyle w:val="ListParagraph"/>
        <w:numPr>
          <w:ilvl w:val="0"/>
          <w:numId w:val="231"/>
        </w:numPr>
      </w:pPr>
      <w:r w:rsidRPr="00194BD5">
        <w:t>X-Authorization: Bearer token for authentication</w:t>
      </w:r>
    </w:p>
    <w:p w14:paraId="0443167B" w14:textId="46687888" w:rsidR="00DE0142" w:rsidRDefault="00194BD5" w:rsidP="003945DC">
      <w:pPr>
        <w:pStyle w:val="ListParagraph"/>
        <w:numPr>
          <w:ilvl w:val="0"/>
          <w:numId w:val="231"/>
        </w:numPr>
      </w:pPr>
      <w:r w:rsidRPr="00194BD5">
        <w:t>request-id: Unique identifier for the request</w:t>
      </w:r>
    </w:p>
    <w:p w14:paraId="4CB6A2CA" w14:textId="5B0710CA" w:rsidR="00194BD5" w:rsidRPr="00194BD5" w:rsidRDefault="00852314" w:rsidP="003945DC">
      <w:pPr>
        <w:pStyle w:val="Heading3"/>
        <w:numPr>
          <w:ilvl w:val="2"/>
          <w:numId w:val="177"/>
        </w:numPr>
      </w:pPr>
      <w:r>
        <w:t xml:space="preserve"> </w:t>
      </w:r>
      <w:bookmarkStart w:id="227" w:name="_Toc199280503"/>
      <w:r w:rsidR="00194BD5" w:rsidRPr="00194BD5">
        <w:t>View Remarks on a Ticket</w:t>
      </w:r>
      <w:bookmarkEnd w:id="227"/>
    </w:p>
    <w:p w14:paraId="3A56007B" w14:textId="430C3BF8" w:rsidR="00194BD5" w:rsidRDefault="00194BD5" w:rsidP="00194BD5">
      <w:r w:rsidRPr="00194BD5">
        <w:rPr>
          <w:b/>
          <w:bCs/>
        </w:rPr>
        <w:t>Method</w:t>
      </w:r>
      <w:r w:rsidRPr="00194BD5">
        <w:t>: GET</w:t>
      </w:r>
      <w:r w:rsidRPr="00194BD5">
        <w:br/>
      </w:r>
      <w:r w:rsidRPr="00194BD5">
        <w:rPr>
          <w:b/>
          <w:bCs/>
        </w:rPr>
        <w:t>Endpoint</w:t>
      </w:r>
      <w:r w:rsidRPr="00194BD5">
        <w:t>:</w:t>
      </w:r>
    </w:p>
    <w:tbl>
      <w:tblPr>
        <w:tblStyle w:val="TableGridLight"/>
        <w:tblW w:w="0" w:type="auto"/>
        <w:tblInd w:w="607" w:type="dxa"/>
        <w:tblLayout w:type="fixed"/>
        <w:tblLook w:val="04A0" w:firstRow="1" w:lastRow="0" w:firstColumn="1" w:lastColumn="0" w:noHBand="0" w:noVBand="1"/>
      </w:tblPr>
      <w:tblGrid>
        <w:gridCol w:w="7933"/>
      </w:tblGrid>
      <w:tr w:rsidR="00852314" w14:paraId="57E8254C" w14:textId="77777777" w:rsidTr="00E36C1A">
        <w:tc>
          <w:tcPr>
            <w:tcW w:w="7933" w:type="dxa"/>
            <w:tcBorders>
              <w:bottom w:val="single" w:sz="4" w:space="0" w:color="auto"/>
            </w:tcBorders>
            <w:shd w:val="clear" w:color="auto" w:fill="EDEDED" w:themeFill="accent3" w:themeFillTint="33"/>
          </w:tcPr>
          <w:p w14:paraId="2B397FCA" w14:textId="1CD63F75" w:rsidR="00852314" w:rsidRPr="006D1D98" w:rsidRDefault="00852314" w:rsidP="00E36C1A">
            <w:pPr>
              <w:rPr>
                <w:rFonts w:ascii="Courier New" w:hAnsi="Courier New" w:cs="Courier New"/>
                <w:color w:val="000000" w:themeColor="text1"/>
                <w:sz w:val="20"/>
                <w:szCs w:val="20"/>
              </w:rPr>
            </w:pPr>
            <w:r w:rsidRPr="00194BD5">
              <w:rPr>
                <w:rFonts w:ascii="Courier New" w:hAnsi="Courier New" w:cs="Courier New"/>
                <w:color w:val="000000" w:themeColor="text1"/>
                <w:sz w:val="20"/>
                <w:szCs w:val="20"/>
              </w:rPr>
              <w:t>https://{{url}}/TTM/viewRemarks</w:t>
            </w:r>
          </w:p>
        </w:tc>
      </w:tr>
    </w:tbl>
    <w:p w14:paraId="61EAD32F" w14:textId="77777777" w:rsidR="00852314" w:rsidRPr="00194BD5" w:rsidRDefault="00852314" w:rsidP="00194BD5"/>
    <w:p w14:paraId="105D32DF" w14:textId="77777777" w:rsidR="00194BD5" w:rsidRPr="00194BD5" w:rsidRDefault="00194BD5" w:rsidP="00194BD5">
      <w:r w:rsidRPr="00194BD5">
        <w:rPr>
          <w:b/>
          <w:bCs/>
        </w:rPr>
        <w:t>Query Parameters</w:t>
      </w:r>
      <w:r w:rsidRPr="00194BD5">
        <w:t>:</w:t>
      </w:r>
    </w:p>
    <w:p w14:paraId="62756196" w14:textId="77777777" w:rsidR="00194BD5" w:rsidRPr="00194BD5" w:rsidRDefault="00194BD5" w:rsidP="003945DC">
      <w:pPr>
        <w:pStyle w:val="ListParagraph"/>
        <w:numPr>
          <w:ilvl w:val="0"/>
          <w:numId w:val="233"/>
        </w:numPr>
      </w:pPr>
      <w:r w:rsidRPr="00194BD5">
        <w:t>ticketId: ID of the ticket to retrieve remarks for</w:t>
      </w:r>
    </w:p>
    <w:p w14:paraId="4C2DA9C2" w14:textId="77777777" w:rsidR="00194BD5" w:rsidRPr="00194BD5" w:rsidRDefault="00194BD5" w:rsidP="00194BD5">
      <w:r w:rsidRPr="00194BD5">
        <w:rPr>
          <w:b/>
          <w:bCs/>
        </w:rPr>
        <w:t>Headers</w:t>
      </w:r>
      <w:r w:rsidRPr="00194BD5">
        <w:t>:</w:t>
      </w:r>
    </w:p>
    <w:p w14:paraId="0ED65165" w14:textId="77777777" w:rsidR="00194BD5" w:rsidRPr="00194BD5" w:rsidRDefault="00194BD5" w:rsidP="003945DC">
      <w:pPr>
        <w:pStyle w:val="ListParagraph"/>
        <w:numPr>
          <w:ilvl w:val="0"/>
          <w:numId w:val="232"/>
        </w:numPr>
      </w:pPr>
      <w:r w:rsidRPr="00194BD5">
        <w:t>X-Authorization: Bearer token</w:t>
      </w:r>
    </w:p>
    <w:p w14:paraId="4EFD41F8" w14:textId="77777777" w:rsidR="00194BD5" w:rsidRPr="00194BD5" w:rsidRDefault="00194BD5" w:rsidP="003945DC">
      <w:pPr>
        <w:pStyle w:val="ListParagraph"/>
        <w:numPr>
          <w:ilvl w:val="0"/>
          <w:numId w:val="232"/>
        </w:numPr>
      </w:pPr>
      <w:r w:rsidRPr="00194BD5">
        <w:t>request_id: Request identifier</w:t>
      </w:r>
    </w:p>
    <w:p w14:paraId="357465D8" w14:textId="77777777" w:rsidR="00852314" w:rsidRDefault="00852314" w:rsidP="00DE0142"/>
    <w:p w14:paraId="27A979D1" w14:textId="771CF2CA" w:rsidR="004F5D36" w:rsidRPr="004F5D36" w:rsidRDefault="004F5D36" w:rsidP="003945DC">
      <w:pPr>
        <w:pStyle w:val="Heading3"/>
        <w:numPr>
          <w:ilvl w:val="2"/>
          <w:numId w:val="177"/>
        </w:numPr>
      </w:pPr>
      <w:r w:rsidRPr="004F5D36">
        <w:t xml:space="preserve"> </w:t>
      </w:r>
      <w:bookmarkStart w:id="228" w:name="_Toc199280504"/>
      <w:r w:rsidRPr="004F5D36">
        <w:t>Fetch Category by Product ID</w:t>
      </w:r>
      <w:bookmarkEnd w:id="228"/>
    </w:p>
    <w:p w14:paraId="14CC7ACD" w14:textId="3D05EEDD" w:rsidR="00852314" w:rsidRDefault="00852314" w:rsidP="00852314">
      <w:r w:rsidRPr="00852314">
        <w:rPr>
          <w:b/>
          <w:bCs/>
        </w:rPr>
        <w:t>Method</w:t>
      </w:r>
      <w:r w:rsidRPr="00852314">
        <w:t>: GET</w:t>
      </w:r>
      <w:r w:rsidRPr="00852314">
        <w:br/>
      </w:r>
      <w:r w:rsidRPr="00852314">
        <w:rPr>
          <w:b/>
          <w:bCs/>
        </w:rPr>
        <w:t>Endpoint</w:t>
      </w:r>
      <w:r w:rsidRPr="00852314">
        <w:t>:</w:t>
      </w:r>
    </w:p>
    <w:tbl>
      <w:tblPr>
        <w:tblStyle w:val="TableGridLight"/>
        <w:tblW w:w="0" w:type="auto"/>
        <w:tblInd w:w="607" w:type="dxa"/>
        <w:tblLayout w:type="fixed"/>
        <w:tblLook w:val="04A0" w:firstRow="1" w:lastRow="0" w:firstColumn="1" w:lastColumn="0" w:noHBand="0" w:noVBand="1"/>
      </w:tblPr>
      <w:tblGrid>
        <w:gridCol w:w="7933"/>
      </w:tblGrid>
      <w:tr w:rsidR="00852314" w14:paraId="57CA91BE" w14:textId="77777777" w:rsidTr="007E6B16">
        <w:tc>
          <w:tcPr>
            <w:tcW w:w="7933" w:type="dxa"/>
            <w:tcBorders>
              <w:bottom w:val="single" w:sz="4" w:space="0" w:color="auto"/>
            </w:tcBorders>
            <w:shd w:val="clear" w:color="auto" w:fill="EDEDED" w:themeFill="accent3" w:themeFillTint="33"/>
          </w:tcPr>
          <w:p w14:paraId="367F96D7" w14:textId="50B865A2" w:rsidR="00852314" w:rsidRPr="006D1D98" w:rsidRDefault="00852314" w:rsidP="006D1D98">
            <w:pPr>
              <w:rPr>
                <w:rFonts w:ascii="Courier New" w:hAnsi="Courier New" w:cs="Courier New"/>
                <w:color w:val="000000" w:themeColor="text1"/>
                <w:sz w:val="20"/>
                <w:szCs w:val="20"/>
              </w:rPr>
            </w:pPr>
            <w:bookmarkStart w:id="229" w:name="_Hlk199152089"/>
            <w:r w:rsidRPr="00852314">
              <w:rPr>
                <w:rFonts w:ascii="Courier New" w:hAnsi="Courier New" w:cs="Courier New"/>
                <w:color w:val="000000" w:themeColor="text1"/>
                <w:sz w:val="20"/>
                <w:szCs w:val="20"/>
              </w:rPr>
              <w:t>https://{{url}}/CM-CONFIG-API/categoryNames/search/byProductId</w:t>
            </w:r>
          </w:p>
        </w:tc>
      </w:tr>
      <w:bookmarkEnd w:id="229"/>
    </w:tbl>
    <w:p w14:paraId="56684BD9" w14:textId="77777777" w:rsidR="00852314" w:rsidRPr="00852314" w:rsidRDefault="00852314" w:rsidP="00852314"/>
    <w:p w14:paraId="038FB4D0" w14:textId="77777777" w:rsidR="00852314" w:rsidRPr="00852314" w:rsidRDefault="00852314" w:rsidP="00852314">
      <w:r w:rsidRPr="00852314">
        <w:rPr>
          <w:b/>
          <w:bCs/>
        </w:rPr>
        <w:t>Query Parameters</w:t>
      </w:r>
      <w:r w:rsidRPr="00852314">
        <w:t>:</w:t>
      </w:r>
    </w:p>
    <w:p w14:paraId="3B1834BA" w14:textId="77777777" w:rsidR="00852314" w:rsidRPr="00852314" w:rsidRDefault="00852314" w:rsidP="003945DC">
      <w:pPr>
        <w:pStyle w:val="ListParagraph"/>
        <w:numPr>
          <w:ilvl w:val="0"/>
          <w:numId w:val="234"/>
        </w:numPr>
      </w:pPr>
      <w:r w:rsidRPr="00852314">
        <w:t>keyword: Product ID (e.g., 294)</w:t>
      </w:r>
    </w:p>
    <w:p w14:paraId="2AABA102" w14:textId="77777777" w:rsidR="00852314" w:rsidRPr="00852314" w:rsidRDefault="00852314" w:rsidP="003945DC">
      <w:pPr>
        <w:pStyle w:val="ListParagraph"/>
        <w:numPr>
          <w:ilvl w:val="0"/>
          <w:numId w:val="234"/>
        </w:numPr>
      </w:pPr>
      <w:r w:rsidRPr="00852314">
        <w:t>sort: Sort field and order (e.g., sequenceId,desc)</w:t>
      </w:r>
    </w:p>
    <w:p w14:paraId="154C909D" w14:textId="77777777" w:rsidR="00852314" w:rsidRPr="00852314" w:rsidRDefault="00852314" w:rsidP="003945DC">
      <w:pPr>
        <w:pStyle w:val="ListParagraph"/>
        <w:numPr>
          <w:ilvl w:val="0"/>
          <w:numId w:val="234"/>
        </w:numPr>
      </w:pPr>
      <w:r w:rsidRPr="00852314">
        <w:t>page: Page number (e.g., 0)</w:t>
      </w:r>
    </w:p>
    <w:p w14:paraId="35548411" w14:textId="77777777" w:rsidR="00852314" w:rsidRPr="00852314" w:rsidRDefault="00852314" w:rsidP="003945DC">
      <w:pPr>
        <w:pStyle w:val="ListParagraph"/>
        <w:numPr>
          <w:ilvl w:val="0"/>
          <w:numId w:val="234"/>
        </w:numPr>
      </w:pPr>
      <w:r w:rsidRPr="00852314">
        <w:t>size: Results per page (e.g., 50)</w:t>
      </w:r>
    </w:p>
    <w:p w14:paraId="065B6063" w14:textId="77777777" w:rsidR="00852314" w:rsidRPr="00852314" w:rsidRDefault="00852314" w:rsidP="00852314">
      <w:r w:rsidRPr="00852314">
        <w:rPr>
          <w:b/>
          <w:bCs/>
        </w:rPr>
        <w:t>Headers</w:t>
      </w:r>
      <w:r w:rsidRPr="00852314">
        <w:t>:</w:t>
      </w:r>
    </w:p>
    <w:p w14:paraId="7A8D7221" w14:textId="77777777" w:rsidR="00852314" w:rsidRPr="00852314" w:rsidRDefault="00852314" w:rsidP="003945DC">
      <w:pPr>
        <w:pStyle w:val="ListParagraph"/>
        <w:numPr>
          <w:ilvl w:val="0"/>
          <w:numId w:val="235"/>
        </w:numPr>
      </w:pPr>
      <w:r w:rsidRPr="00852314">
        <w:t>X-Authorization: Bearer token</w:t>
      </w:r>
    </w:p>
    <w:p w14:paraId="1F6056B9" w14:textId="77777777" w:rsidR="00852314" w:rsidRPr="00852314" w:rsidRDefault="00852314" w:rsidP="003945DC">
      <w:pPr>
        <w:pStyle w:val="ListParagraph"/>
        <w:numPr>
          <w:ilvl w:val="0"/>
          <w:numId w:val="235"/>
        </w:numPr>
      </w:pPr>
      <w:r w:rsidRPr="00852314">
        <w:t>Request-ID: Unique request identifier</w:t>
      </w:r>
    </w:p>
    <w:p w14:paraId="71EFD732" w14:textId="27836741" w:rsidR="00852314" w:rsidRDefault="004F5D36" w:rsidP="003945DC">
      <w:pPr>
        <w:pStyle w:val="Heading3"/>
        <w:numPr>
          <w:ilvl w:val="2"/>
          <w:numId w:val="177"/>
        </w:numPr>
      </w:pPr>
      <w:r>
        <w:t xml:space="preserve"> </w:t>
      </w:r>
      <w:bookmarkStart w:id="230" w:name="_Toc199280505"/>
      <w:r w:rsidRPr="004F5D36">
        <w:t xml:space="preserve">Fetch Categories by </w:t>
      </w:r>
      <w:r w:rsidRPr="0039193B">
        <w:t>Case Category</w:t>
      </w:r>
      <w:r>
        <w:t xml:space="preserve"> ID</w:t>
      </w:r>
      <w:bookmarkEnd w:id="230"/>
    </w:p>
    <w:p w14:paraId="754EB3DB" w14:textId="77777777" w:rsidR="00852314" w:rsidRDefault="00852314" w:rsidP="00852314">
      <w:r w:rsidRPr="00852314">
        <w:rPr>
          <w:b/>
          <w:bCs/>
        </w:rPr>
        <w:t>Method</w:t>
      </w:r>
      <w:r w:rsidRPr="00852314">
        <w:t>: GET</w:t>
      </w:r>
      <w:r w:rsidRPr="00852314">
        <w:br/>
      </w:r>
      <w:r w:rsidRPr="00852314">
        <w:rPr>
          <w:b/>
          <w:bCs/>
        </w:rPr>
        <w:t>Endpoint</w:t>
      </w:r>
      <w:r w:rsidRPr="00852314">
        <w:t>:</w:t>
      </w:r>
    </w:p>
    <w:tbl>
      <w:tblPr>
        <w:tblStyle w:val="TableGridLight"/>
        <w:tblW w:w="0" w:type="auto"/>
        <w:tblInd w:w="607" w:type="dxa"/>
        <w:tblLayout w:type="fixed"/>
        <w:tblLook w:val="04A0" w:firstRow="1" w:lastRow="0" w:firstColumn="1" w:lastColumn="0" w:noHBand="0" w:noVBand="1"/>
      </w:tblPr>
      <w:tblGrid>
        <w:gridCol w:w="7933"/>
      </w:tblGrid>
      <w:tr w:rsidR="00852314" w14:paraId="33D30D95" w14:textId="77777777" w:rsidTr="00E36C1A">
        <w:tc>
          <w:tcPr>
            <w:tcW w:w="7933" w:type="dxa"/>
            <w:tcBorders>
              <w:bottom w:val="single" w:sz="4" w:space="0" w:color="auto"/>
            </w:tcBorders>
            <w:shd w:val="clear" w:color="auto" w:fill="EDEDED" w:themeFill="accent3" w:themeFillTint="33"/>
          </w:tcPr>
          <w:p w14:paraId="65F99B98" w14:textId="74C15C76" w:rsidR="00852314" w:rsidRPr="006D1D98" w:rsidRDefault="00852314" w:rsidP="00E36C1A">
            <w:pPr>
              <w:rPr>
                <w:rFonts w:ascii="Courier New" w:hAnsi="Courier New" w:cs="Courier New"/>
                <w:color w:val="000000" w:themeColor="text1"/>
                <w:sz w:val="20"/>
                <w:szCs w:val="20"/>
              </w:rPr>
            </w:pPr>
            <w:r w:rsidRPr="00852314">
              <w:rPr>
                <w:rFonts w:ascii="Courier New" w:hAnsi="Courier New" w:cs="Courier New"/>
                <w:color w:val="000000" w:themeColor="text1"/>
                <w:sz w:val="20"/>
                <w:szCs w:val="20"/>
              </w:rPr>
              <w:t>https://{{url}}/CM-CONFIG-API/categoryNames/search/byCategoryTypeId</w:t>
            </w:r>
          </w:p>
        </w:tc>
      </w:tr>
    </w:tbl>
    <w:p w14:paraId="46A2AA8B" w14:textId="77777777" w:rsidR="00852314" w:rsidRPr="00852314" w:rsidRDefault="00852314" w:rsidP="00852314"/>
    <w:p w14:paraId="4D26E01E" w14:textId="77777777" w:rsidR="00852314" w:rsidRPr="00852314" w:rsidRDefault="00852314" w:rsidP="00852314">
      <w:r w:rsidRPr="00852314">
        <w:rPr>
          <w:b/>
          <w:bCs/>
        </w:rPr>
        <w:t>Query Parameters</w:t>
      </w:r>
      <w:r w:rsidRPr="00852314">
        <w:t>:</w:t>
      </w:r>
    </w:p>
    <w:p w14:paraId="6770CD0A" w14:textId="21D7F43C" w:rsidR="00852314" w:rsidRPr="00852314" w:rsidRDefault="00852314" w:rsidP="003945DC">
      <w:pPr>
        <w:pStyle w:val="ListParagraph"/>
        <w:numPr>
          <w:ilvl w:val="0"/>
          <w:numId w:val="236"/>
        </w:numPr>
      </w:pPr>
      <w:r w:rsidRPr="00852314">
        <w:t xml:space="preserve">keyword: </w:t>
      </w:r>
      <w:r w:rsidR="0039193B" w:rsidRPr="0039193B">
        <w:t>Case Category</w:t>
      </w:r>
      <w:r w:rsidR="0039193B">
        <w:t xml:space="preserve"> </w:t>
      </w:r>
      <w:r w:rsidRPr="00852314">
        <w:t>to search (e.g., 1172)</w:t>
      </w:r>
    </w:p>
    <w:p w14:paraId="6D76F948" w14:textId="77777777" w:rsidR="00852314" w:rsidRPr="00852314" w:rsidRDefault="00852314" w:rsidP="003945DC">
      <w:pPr>
        <w:pStyle w:val="ListParagraph"/>
        <w:numPr>
          <w:ilvl w:val="0"/>
          <w:numId w:val="236"/>
        </w:numPr>
      </w:pPr>
      <w:r w:rsidRPr="00852314">
        <w:t>sort: Sorting criteria, typically sequenceId,desc</w:t>
      </w:r>
    </w:p>
    <w:p w14:paraId="08463AA4" w14:textId="77777777" w:rsidR="00852314" w:rsidRPr="00852314" w:rsidRDefault="00852314" w:rsidP="003945DC">
      <w:pPr>
        <w:pStyle w:val="ListParagraph"/>
        <w:numPr>
          <w:ilvl w:val="0"/>
          <w:numId w:val="236"/>
        </w:numPr>
      </w:pPr>
      <w:r w:rsidRPr="00852314">
        <w:t>size: Maximum number of results per page (e.g., 50)</w:t>
      </w:r>
    </w:p>
    <w:p w14:paraId="0944663F" w14:textId="77777777" w:rsidR="00852314" w:rsidRPr="00852314" w:rsidRDefault="00852314" w:rsidP="003945DC">
      <w:pPr>
        <w:pStyle w:val="ListParagraph"/>
        <w:numPr>
          <w:ilvl w:val="0"/>
          <w:numId w:val="236"/>
        </w:numPr>
      </w:pPr>
      <w:r w:rsidRPr="00852314">
        <w:t>page: Page index (starts at 0)</w:t>
      </w:r>
    </w:p>
    <w:p w14:paraId="20132900" w14:textId="77777777" w:rsidR="00852314" w:rsidRPr="00852314" w:rsidRDefault="00852314" w:rsidP="00852314">
      <w:r w:rsidRPr="00852314">
        <w:rPr>
          <w:b/>
          <w:bCs/>
        </w:rPr>
        <w:t>Headers</w:t>
      </w:r>
      <w:r w:rsidRPr="00852314">
        <w:t>:</w:t>
      </w:r>
    </w:p>
    <w:p w14:paraId="1A189BA0" w14:textId="77777777" w:rsidR="00852314" w:rsidRPr="00852314" w:rsidRDefault="00852314" w:rsidP="003945DC">
      <w:pPr>
        <w:pStyle w:val="ListParagraph"/>
        <w:numPr>
          <w:ilvl w:val="0"/>
          <w:numId w:val="237"/>
        </w:numPr>
      </w:pPr>
      <w:r w:rsidRPr="00852314">
        <w:t>X-Authorization: Bearer token for authentication</w:t>
      </w:r>
    </w:p>
    <w:p w14:paraId="3D170C90" w14:textId="77777777" w:rsidR="00852314" w:rsidRPr="00852314" w:rsidRDefault="00852314" w:rsidP="003945DC">
      <w:pPr>
        <w:pStyle w:val="ListParagraph"/>
        <w:numPr>
          <w:ilvl w:val="0"/>
          <w:numId w:val="237"/>
        </w:numPr>
      </w:pPr>
      <w:r w:rsidRPr="00852314">
        <w:t>Request-ID: Unique identifier for tracing requests</w:t>
      </w:r>
    </w:p>
    <w:p w14:paraId="6A8D0482" w14:textId="1A7884ED" w:rsidR="00BA5873" w:rsidRPr="00BA5873" w:rsidRDefault="00BA5873" w:rsidP="003945DC">
      <w:pPr>
        <w:pStyle w:val="Heading3"/>
        <w:numPr>
          <w:ilvl w:val="2"/>
          <w:numId w:val="177"/>
        </w:numPr>
      </w:pPr>
      <w:r>
        <w:lastRenderedPageBreak/>
        <w:t xml:space="preserve"> </w:t>
      </w:r>
      <w:bookmarkStart w:id="231" w:name="_Toc199280506"/>
      <w:r w:rsidRPr="00BA5873">
        <w:t>Update Ticket Status (Multiple Tickets)</w:t>
      </w:r>
      <w:bookmarkEnd w:id="231"/>
    </w:p>
    <w:p w14:paraId="3EF2EA7C" w14:textId="77777777" w:rsidR="00BA5873" w:rsidRDefault="00BA5873" w:rsidP="00BA5873">
      <w:r w:rsidRPr="00BA5873">
        <w:rPr>
          <w:b/>
          <w:bCs/>
        </w:rPr>
        <w:t>Method</w:t>
      </w:r>
      <w:r w:rsidRPr="00BA5873">
        <w:t>: POST</w:t>
      </w:r>
      <w:r w:rsidRPr="00BA5873">
        <w:br/>
      </w:r>
      <w:r w:rsidRPr="00BA5873">
        <w:rPr>
          <w:b/>
          <w:bCs/>
        </w:rPr>
        <w:t>Endpoint</w:t>
      </w:r>
      <w:r w:rsidRPr="00BA5873">
        <w:t>:</w:t>
      </w:r>
    </w:p>
    <w:tbl>
      <w:tblPr>
        <w:tblStyle w:val="TableGridLight"/>
        <w:tblW w:w="0" w:type="auto"/>
        <w:tblInd w:w="607" w:type="dxa"/>
        <w:tblLayout w:type="fixed"/>
        <w:tblLook w:val="04A0" w:firstRow="1" w:lastRow="0" w:firstColumn="1" w:lastColumn="0" w:noHBand="0" w:noVBand="1"/>
      </w:tblPr>
      <w:tblGrid>
        <w:gridCol w:w="7933"/>
      </w:tblGrid>
      <w:tr w:rsidR="00BA5873" w14:paraId="7ACBA35A" w14:textId="77777777" w:rsidTr="00E36C1A">
        <w:tc>
          <w:tcPr>
            <w:tcW w:w="7933" w:type="dxa"/>
            <w:tcBorders>
              <w:bottom w:val="single" w:sz="4" w:space="0" w:color="auto"/>
            </w:tcBorders>
            <w:shd w:val="clear" w:color="auto" w:fill="EDEDED" w:themeFill="accent3" w:themeFillTint="33"/>
          </w:tcPr>
          <w:p w14:paraId="3D1F74AB" w14:textId="75231934" w:rsidR="00BA5873" w:rsidRPr="006D1D98" w:rsidRDefault="00BA5873" w:rsidP="00E36C1A">
            <w:pPr>
              <w:rPr>
                <w:rFonts w:ascii="Courier New" w:hAnsi="Courier New" w:cs="Courier New"/>
                <w:color w:val="000000" w:themeColor="text1"/>
                <w:sz w:val="20"/>
                <w:szCs w:val="20"/>
              </w:rPr>
            </w:pPr>
            <w:r w:rsidRPr="00BA5873">
              <w:rPr>
                <w:rFonts w:ascii="Courier New" w:hAnsi="Courier New" w:cs="Courier New"/>
                <w:color w:val="000000" w:themeColor="text1"/>
                <w:sz w:val="20"/>
                <w:szCs w:val="20"/>
              </w:rPr>
              <w:t>https://</w:t>
            </w:r>
            <w:r>
              <w:rPr>
                <w:rFonts w:ascii="Courier New" w:hAnsi="Courier New" w:cs="Courier New"/>
                <w:color w:val="000000" w:themeColor="text1"/>
                <w:sz w:val="20"/>
                <w:szCs w:val="20"/>
              </w:rPr>
              <w:t>{{url}}</w:t>
            </w:r>
            <w:r w:rsidRPr="00BA5873">
              <w:rPr>
                <w:rFonts w:ascii="Courier New" w:hAnsi="Courier New" w:cs="Courier New"/>
                <w:color w:val="000000" w:themeColor="text1"/>
                <w:sz w:val="20"/>
                <w:szCs w:val="20"/>
              </w:rPr>
              <w:t>/TTM/updateMultiTicketStatus</w:t>
            </w:r>
          </w:p>
        </w:tc>
      </w:tr>
    </w:tbl>
    <w:p w14:paraId="59BEAD7D" w14:textId="77777777" w:rsidR="00BA5873" w:rsidRPr="00BA5873" w:rsidRDefault="00BA5873" w:rsidP="00BA5873"/>
    <w:p w14:paraId="0247834E" w14:textId="77777777" w:rsidR="00BA5873" w:rsidRPr="00BA5873" w:rsidRDefault="00BA5873" w:rsidP="00BA5873">
      <w:r w:rsidRPr="00BA5873">
        <w:rPr>
          <w:b/>
          <w:bCs/>
        </w:rPr>
        <w:t>Headers</w:t>
      </w:r>
      <w:r w:rsidRPr="00BA5873">
        <w:t>:</w:t>
      </w:r>
    </w:p>
    <w:p w14:paraId="0C84E5C3" w14:textId="77777777" w:rsidR="00BA5873" w:rsidRPr="00BA5873" w:rsidRDefault="00BA5873" w:rsidP="003945DC">
      <w:pPr>
        <w:pStyle w:val="ListParagraph"/>
        <w:numPr>
          <w:ilvl w:val="0"/>
          <w:numId w:val="240"/>
        </w:numPr>
      </w:pPr>
      <w:r w:rsidRPr="00BA5873">
        <w:t>X-Authorization: Bearer token</w:t>
      </w:r>
    </w:p>
    <w:p w14:paraId="616F2A92" w14:textId="77777777" w:rsidR="00BA5873" w:rsidRPr="00BA5873" w:rsidRDefault="00BA5873" w:rsidP="003945DC">
      <w:pPr>
        <w:pStyle w:val="ListParagraph"/>
        <w:numPr>
          <w:ilvl w:val="0"/>
          <w:numId w:val="240"/>
        </w:numPr>
      </w:pPr>
      <w:r w:rsidRPr="00BA5873">
        <w:t>request_id: Unique ID for traceability</w:t>
      </w:r>
    </w:p>
    <w:p w14:paraId="00C11939" w14:textId="77777777" w:rsidR="00BA5873" w:rsidRPr="00BA5873" w:rsidRDefault="00BA5873" w:rsidP="003945DC">
      <w:pPr>
        <w:pStyle w:val="ListParagraph"/>
        <w:numPr>
          <w:ilvl w:val="0"/>
          <w:numId w:val="240"/>
        </w:numPr>
      </w:pPr>
      <w:r w:rsidRPr="00BA5873">
        <w:t>Content-Type: application/json</w:t>
      </w:r>
    </w:p>
    <w:p w14:paraId="3866EAE3" w14:textId="470D85FD" w:rsidR="00BA5873" w:rsidRDefault="00BA5873" w:rsidP="00BA5873">
      <w:r w:rsidRPr="00BA5873">
        <w:rPr>
          <w:b/>
          <w:bCs/>
        </w:rPr>
        <w:t>Request Body</w:t>
      </w:r>
      <w:r w:rsidRPr="00BA5873">
        <w:t>:</w:t>
      </w:r>
    </w:p>
    <w:tbl>
      <w:tblPr>
        <w:tblStyle w:val="TableGridLight"/>
        <w:tblW w:w="0" w:type="auto"/>
        <w:tblInd w:w="607" w:type="dxa"/>
        <w:tblLayout w:type="fixed"/>
        <w:tblLook w:val="04A0" w:firstRow="1" w:lastRow="0" w:firstColumn="1" w:lastColumn="0" w:noHBand="0" w:noVBand="1"/>
      </w:tblPr>
      <w:tblGrid>
        <w:gridCol w:w="7933"/>
      </w:tblGrid>
      <w:tr w:rsidR="00BA5873" w14:paraId="38C815D7" w14:textId="77777777" w:rsidTr="00BA5873">
        <w:tc>
          <w:tcPr>
            <w:tcW w:w="7933" w:type="dxa"/>
            <w:tcBorders>
              <w:bottom w:val="single" w:sz="4" w:space="0" w:color="auto"/>
            </w:tcBorders>
            <w:shd w:val="clear" w:color="auto" w:fill="EDEDED" w:themeFill="accent3" w:themeFillTint="33"/>
          </w:tcPr>
          <w:p w14:paraId="7D6B97BC" w14:textId="77777777" w:rsidR="00BA5873" w:rsidRPr="00BA5873" w:rsidRDefault="00BA5873" w:rsidP="00BA5873">
            <w:pPr>
              <w:rPr>
                <w:rFonts w:ascii="Courier New" w:hAnsi="Courier New" w:cs="Courier New"/>
                <w:color w:val="000000" w:themeColor="text1"/>
                <w:sz w:val="20"/>
                <w:szCs w:val="20"/>
              </w:rPr>
            </w:pPr>
            <w:r w:rsidRPr="00BA5873">
              <w:rPr>
                <w:rFonts w:ascii="Courier New" w:hAnsi="Courier New" w:cs="Courier New"/>
                <w:color w:val="000000" w:themeColor="text1"/>
                <w:sz w:val="20"/>
                <w:szCs w:val="20"/>
              </w:rPr>
              <w:t>{</w:t>
            </w:r>
          </w:p>
          <w:p w14:paraId="23A9081A" w14:textId="77777777" w:rsidR="00BA5873" w:rsidRPr="00BA5873" w:rsidRDefault="00BA5873" w:rsidP="00BA5873">
            <w:pPr>
              <w:rPr>
                <w:rFonts w:ascii="Courier New" w:hAnsi="Courier New" w:cs="Courier New"/>
                <w:color w:val="000000" w:themeColor="text1"/>
                <w:sz w:val="20"/>
                <w:szCs w:val="20"/>
              </w:rPr>
            </w:pPr>
            <w:r w:rsidRPr="00BA5873">
              <w:rPr>
                <w:rFonts w:ascii="Courier New" w:hAnsi="Courier New" w:cs="Courier New"/>
                <w:color w:val="000000" w:themeColor="text1"/>
                <w:sz w:val="20"/>
                <w:szCs w:val="20"/>
              </w:rPr>
              <w:t xml:space="preserve">  "request_id": "Tes-20450167",</w:t>
            </w:r>
          </w:p>
          <w:p w14:paraId="26A88A37" w14:textId="2B07BB53" w:rsidR="00BA5873" w:rsidRPr="00BA5873" w:rsidRDefault="00BA5873" w:rsidP="00BA5873">
            <w:pPr>
              <w:rPr>
                <w:rFonts w:ascii="Courier New" w:hAnsi="Courier New" w:cs="Courier New"/>
                <w:color w:val="000000" w:themeColor="text1"/>
                <w:sz w:val="20"/>
                <w:szCs w:val="20"/>
              </w:rPr>
            </w:pPr>
            <w:r w:rsidRPr="00BA5873">
              <w:rPr>
                <w:rFonts w:ascii="Courier New" w:hAnsi="Courier New" w:cs="Courier New"/>
                <w:color w:val="000000" w:themeColor="text1"/>
                <w:sz w:val="20"/>
                <w:szCs w:val="20"/>
              </w:rPr>
              <w:t xml:space="preserve">  "ticketIds": "6764244</w:t>
            </w:r>
            <w:r>
              <w:rPr>
                <w:rFonts w:ascii="Courier New" w:hAnsi="Courier New" w:cs="Courier New"/>
                <w:color w:val="000000" w:themeColor="text1"/>
                <w:sz w:val="20"/>
                <w:szCs w:val="20"/>
              </w:rPr>
              <w:t>,123333</w:t>
            </w:r>
            <w:r w:rsidRPr="00BA5873">
              <w:rPr>
                <w:rFonts w:ascii="Courier New" w:hAnsi="Courier New" w:cs="Courier New"/>
                <w:color w:val="000000" w:themeColor="text1"/>
                <w:sz w:val="20"/>
                <w:szCs w:val="20"/>
              </w:rPr>
              <w:t>",</w:t>
            </w:r>
          </w:p>
          <w:p w14:paraId="2ACB1F5F" w14:textId="77777777" w:rsidR="00BA5873" w:rsidRPr="00BA5873" w:rsidRDefault="00BA5873" w:rsidP="00BA5873">
            <w:pPr>
              <w:rPr>
                <w:rFonts w:ascii="Courier New" w:hAnsi="Courier New" w:cs="Courier New"/>
                <w:color w:val="000000" w:themeColor="text1"/>
                <w:sz w:val="20"/>
                <w:szCs w:val="20"/>
              </w:rPr>
            </w:pPr>
            <w:r w:rsidRPr="00BA5873">
              <w:rPr>
                <w:rFonts w:ascii="Courier New" w:hAnsi="Courier New" w:cs="Courier New"/>
                <w:color w:val="000000" w:themeColor="text1"/>
                <w:sz w:val="20"/>
                <w:szCs w:val="20"/>
              </w:rPr>
              <w:t xml:space="preserve">  "createUser": "856",</w:t>
            </w:r>
          </w:p>
          <w:p w14:paraId="4D7F4C9D" w14:textId="77777777" w:rsidR="00BA5873" w:rsidRPr="00BA5873" w:rsidRDefault="00BA5873" w:rsidP="00BA5873">
            <w:pPr>
              <w:rPr>
                <w:rFonts w:ascii="Courier New" w:hAnsi="Courier New" w:cs="Courier New"/>
                <w:color w:val="000000" w:themeColor="text1"/>
                <w:sz w:val="20"/>
                <w:szCs w:val="20"/>
              </w:rPr>
            </w:pPr>
            <w:r w:rsidRPr="00BA5873">
              <w:rPr>
                <w:rFonts w:ascii="Courier New" w:hAnsi="Courier New" w:cs="Courier New"/>
                <w:color w:val="000000" w:themeColor="text1"/>
                <w:sz w:val="20"/>
                <w:szCs w:val="20"/>
              </w:rPr>
              <w:t xml:space="preserve">  "dataset": {</w:t>
            </w:r>
          </w:p>
          <w:p w14:paraId="27AAF95B" w14:textId="77777777" w:rsidR="00BA5873" w:rsidRPr="00BA5873" w:rsidRDefault="00BA5873" w:rsidP="00BA5873">
            <w:pPr>
              <w:rPr>
                <w:rFonts w:ascii="Courier New" w:hAnsi="Courier New" w:cs="Courier New"/>
                <w:color w:val="000000" w:themeColor="text1"/>
                <w:sz w:val="20"/>
                <w:szCs w:val="20"/>
              </w:rPr>
            </w:pPr>
            <w:r w:rsidRPr="00BA5873">
              <w:rPr>
                <w:rFonts w:ascii="Courier New" w:hAnsi="Courier New" w:cs="Courier New"/>
                <w:color w:val="000000" w:themeColor="text1"/>
                <w:sz w:val="20"/>
                <w:szCs w:val="20"/>
              </w:rPr>
              <w:t xml:space="preserve">    "ticketStatusDetails": {</w:t>
            </w:r>
          </w:p>
          <w:p w14:paraId="652CD520" w14:textId="77777777" w:rsidR="00BA5873" w:rsidRPr="00BA5873" w:rsidRDefault="00BA5873" w:rsidP="00BA5873">
            <w:pPr>
              <w:rPr>
                <w:rFonts w:ascii="Courier New" w:hAnsi="Courier New" w:cs="Courier New"/>
                <w:color w:val="000000" w:themeColor="text1"/>
                <w:sz w:val="20"/>
                <w:szCs w:val="20"/>
              </w:rPr>
            </w:pPr>
            <w:r w:rsidRPr="00BA5873">
              <w:rPr>
                <w:rFonts w:ascii="Courier New" w:hAnsi="Courier New" w:cs="Courier New"/>
                <w:color w:val="000000" w:themeColor="text1"/>
                <w:sz w:val="20"/>
                <w:szCs w:val="20"/>
              </w:rPr>
              <w:t xml:space="preserve">      "status": "1"</w:t>
            </w:r>
          </w:p>
          <w:p w14:paraId="03F907E4" w14:textId="77777777" w:rsidR="00BA5873" w:rsidRPr="00BA5873" w:rsidRDefault="00BA5873" w:rsidP="00BA5873">
            <w:pPr>
              <w:rPr>
                <w:rFonts w:ascii="Courier New" w:hAnsi="Courier New" w:cs="Courier New"/>
                <w:color w:val="000000" w:themeColor="text1"/>
                <w:sz w:val="20"/>
                <w:szCs w:val="20"/>
              </w:rPr>
            </w:pPr>
            <w:r w:rsidRPr="00BA5873">
              <w:rPr>
                <w:rFonts w:ascii="Courier New" w:hAnsi="Courier New" w:cs="Courier New"/>
                <w:color w:val="000000" w:themeColor="text1"/>
                <w:sz w:val="20"/>
                <w:szCs w:val="20"/>
              </w:rPr>
              <w:t xml:space="preserve">    }</w:t>
            </w:r>
          </w:p>
          <w:p w14:paraId="03B07273" w14:textId="77777777" w:rsidR="00BA5873" w:rsidRPr="00BA5873" w:rsidRDefault="00BA5873" w:rsidP="00BA5873">
            <w:pPr>
              <w:rPr>
                <w:rFonts w:ascii="Courier New" w:hAnsi="Courier New" w:cs="Courier New"/>
                <w:color w:val="000000" w:themeColor="text1"/>
                <w:sz w:val="20"/>
                <w:szCs w:val="20"/>
              </w:rPr>
            </w:pPr>
            <w:r w:rsidRPr="00BA5873">
              <w:rPr>
                <w:rFonts w:ascii="Courier New" w:hAnsi="Courier New" w:cs="Courier New"/>
                <w:color w:val="000000" w:themeColor="text1"/>
                <w:sz w:val="20"/>
                <w:szCs w:val="20"/>
              </w:rPr>
              <w:t xml:space="preserve">  }</w:t>
            </w:r>
          </w:p>
          <w:p w14:paraId="05841FE4" w14:textId="2323573B" w:rsidR="00BA5873" w:rsidRPr="006D1D98" w:rsidRDefault="00BA5873" w:rsidP="00BA5873">
            <w:pPr>
              <w:rPr>
                <w:rFonts w:ascii="Courier New" w:hAnsi="Courier New" w:cs="Courier New"/>
                <w:color w:val="000000" w:themeColor="text1"/>
                <w:sz w:val="20"/>
                <w:szCs w:val="20"/>
              </w:rPr>
            </w:pPr>
            <w:r w:rsidRPr="00BA5873">
              <w:rPr>
                <w:rFonts w:ascii="Courier New" w:hAnsi="Courier New" w:cs="Courier New"/>
                <w:color w:val="000000" w:themeColor="text1"/>
                <w:sz w:val="20"/>
                <w:szCs w:val="20"/>
              </w:rPr>
              <w:t>}</w:t>
            </w:r>
          </w:p>
        </w:tc>
      </w:tr>
    </w:tbl>
    <w:p w14:paraId="07985C7C" w14:textId="77777777" w:rsidR="00BA5873" w:rsidRPr="00BA5873" w:rsidRDefault="00BA5873" w:rsidP="00BA5873"/>
    <w:tbl>
      <w:tblPr>
        <w:tblStyle w:val="LightGrid-Accent1"/>
        <w:tblW w:w="0" w:type="auto"/>
        <w:tblLook w:val="04A0" w:firstRow="1" w:lastRow="0" w:firstColumn="1" w:lastColumn="0" w:noHBand="0" w:noVBand="1"/>
      </w:tblPr>
      <w:tblGrid>
        <w:gridCol w:w="2932"/>
        <w:gridCol w:w="690"/>
        <w:gridCol w:w="4330"/>
      </w:tblGrid>
      <w:tr w:rsidR="00BA5873" w:rsidRPr="00BA5873" w14:paraId="01C2DEA2" w14:textId="77777777" w:rsidTr="00BA58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704712" w14:textId="77777777" w:rsidR="00BA5873" w:rsidRPr="00BA5873" w:rsidRDefault="00BA5873" w:rsidP="00BA5873">
            <w:pPr>
              <w:spacing w:after="160" w:line="259" w:lineRule="auto"/>
              <w:rPr>
                <w:rFonts w:cs="Calibri"/>
                <w:sz w:val="20"/>
                <w:szCs w:val="20"/>
              </w:rPr>
            </w:pPr>
            <w:r w:rsidRPr="00BA5873">
              <w:rPr>
                <w:rFonts w:cs="Calibri"/>
                <w:sz w:val="20"/>
                <w:szCs w:val="20"/>
              </w:rPr>
              <w:t>Field</w:t>
            </w:r>
          </w:p>
        </w:tc>
        <w:tc>
          <w:tcPr>
            <w:tcW w:w="0" w:type="auto"/>
            <w:hideMark/>
          </w:tcPr>
          <w:p w14:paraId="46635907" w14:textId="77777777" w:rsidR="00BA5873" w:rsidRPr="00BA5873" w:rsidRDefault="00BA5873" w:rsidP="00BA5873">
            <w:pPr>
              <w:spacing w:after="160" w:line="259" w:lineRule="auto"/>
              <w:cnfStyle w:val="100000000000" w:firstRow="1" w:lastRow="0" w:firstColumn="0" w:lastColumn="0" w:oddVBand="0" w:evenVBand="0" w:oddHBand="0" w:evenHBand="0" w:firstRowFirstColumn="0" w:firstRowLastColumn="0" w:lastRowFirstColumn="0" w:lastRowLastColumn="0"/>
              <w:rPr>
                <w:rFonts w:cs="Calibri"/>
                <w:sz w:val="20"/>
                <w:szCs w:val="20"/>
              </w:rPr>
            </w:pPr>
            <w:r w:rsidRPr="00BA5873">
              <w:rPr>
                <w:rFonts w:cs="Calibri"/>
                <w:sz w:val="20"/>
                <w:szCs w:val="20"/>
              </w:rPr>
              <w:t>Type</w:t>
            </w:r>
          </w:p>
        </w:tc>
        <w:tc>
          <w:tcPr>
            <w:tcW w:w="0" w:type="auto"/>
            <w:hideMark/>
          </w:tcPr>
          <w:p w14:paraId="6C5B3310" w14:textId="77777777" w:rsidR="00BA5873" w:rsidRPr="00BA5873" w:rsidRDefault="00BA5873" w:rsidP="00BA5873">
            <w:pPr>
              <w:spacing w:after="160" w:line="259" w:lineRule="auto"/>
              <w:cnfStyle w:val="100000000000" w:firstRow="1" w:lastRow="0" w:firstColumn="0" w:lastColumn="0" w:oddVBand="0" w:evenVBand="0" w:oddHBand="0" w:evenHBand="0" w:firstRowFirstColumn="0" w:firstRowLastColumn="0" w:lastRowFirstColumn="0" w:lastRowLastColumn="0"/>
              <w:rPr>
                <w:rFonts w:cs="Calibri"/>
                <w:sz w:val="20"/>
                <w:szCs w:val="20"/>
              </w:rPr>
            </w:pPr>
            <w:r w:rsidRPr="00BA5873">
              <w:rPr>
                <w:rFonts w:cs="Calibri"/>
                <w:sz w:val="20"/>
                <w:szCs w:val="20"/>
              </w:rPr>
              <w:t>Description</w:t>
            </w:r>
          </w:p>
        </w:tc>
      </w:tr>
      <w:tr w:rsidR="00BA5873" w:rsidRPr="00BA5873" w14:paraId="0E71AC9F" w14:textId="77777777" w:rsidTr="00BA58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E39D08" w14:textId="77777777" w:rsidR="00BA5873" w:rsidRPr="00BA5873" w:rsidRDefault="00BA5873" w:rsidP="00BA5873">
            <w:pPr>
              <w:spacing w:after="160" w:line="259" w:lineRule="auto"/>
              <w:rPr>
                <w:rFonts w:cs="Calibri"/>
                <w:b w:val="0"/>
                <w:bCs w:val="0"/>
                <w:noProof/>
                <w:sz w:val="20"/>
                <w:szCs w:val="20"/>
              </w:rPr>
            </w:pPr>
            <w:r w:rsidRPr="00BA5873">
              <w:rPr>
                <w:rFonts w:cs="Calibri"/>
                <w:b w:val="0"/>
                <w:bCs w:val="0"/>
                <w:noProof/>
                <w:sz w:val="20"/>
                <w:szCs w:val="20"/>
              </w:rPr>
              <w:t>request_id</w:t>
            </w:r>
          </w:p>
        </w:tc>
        <w:tc>
          <w:tcPr>
            <w:tcW w:w="0" w:type="auto"/>
            <w:hideMark/>
          </w:tcPr>
          <w:p w14:paraId="560C0DE1" w14:textId="77777777" w:rsidR="00BA5873" w:rsidRPr="00BA5873" w:rsidRDefault="00BA5873" w:rsidP="00BA5873">
            <w:pPr>
              <w:spacing w:after="160" w:line="259" w:lineRule="auto"/>
              <w:cnfStyle w:val="000000100000" w:firstRow="0" w:lastRow="0" w:firstColumn="0" w:lastColumn="0" w:oddVBand="0" w:evenVBand="0" w:oddHBand="1" w:evenHBand="0" w:firstRowFirstColumn="0" w:firstRowLastColumn="0" w:lastRowFirstColumn="0" w:lastRowLastColumn="0"/>
              <w:rPr>
                <w:rFonts w:cs="Calibri"/>
                <w:noProof/>
                <w:sz w:val="20"/>
                <w:szCs w:val="20"/>
              </w:rPr>
            </w:pPr>
            <w:r w:rsidRPr="00BA5873">
              <w:rPr>
                <w:rFonts w:cs="Calibri"/>
                <w:noProof/>
                <w:sz w:val="20"/>
                <w:szCs w:val="20"/>
              </w:rPr>
              <w:t>String</w:t>
            </w:r>
          </w:p>
        </w:tc>
        <w:tc>
          <w:tcPr>
            <w:tcW w:w="0" w:type="auto"/>
            <w:hideMark/>
          </w:tcPr>
          <w:p w14:paraId="277D56A5" w14:textId="77777777" w:rsidR="00BA5873" w:rsidRPr="00BA5873" w:rsidRDefault="00BA5873" w:rsidP="00BA5873">
            <w:pPr>
              <w:spacing w:after="160" w:line="259" w:lineRule="auto"/>
              <w:cnfStyle w:val="000000100000" w:firstRow="0" w:lastRow="0" w:firstColumn="0" w:lastColumn="0" w:oddVBand="0" w:evenVBand="0" w:oddHBand="1" w:evenHBand="0" w:firstRowFirstColumn="0" w:firstRowLastColumn="0" w:lastRowFirstColumn="0" w:lastRowLastColumn="0"/>
              <w:rPr>
                <w:rFonts w:cs="Calibri"/>
                <w:noProof/>
                <w:sz w:val="20"/>
                <w:szCs w:val="20"/>
              </w:rPr>
            </w:pPr>
            <w:r w:rsidRPr="00BA5873">
              <w:rPr>
                <w:rFonts w:cs="Calibri"/>
                <w:noProof/>
                <w:sz w:val="20"/>
                <w:szCs w:val="20"/>
              </w:rPr>
              <w:t>Unique request identifier for tracing.</w:t>
            </w:r>
          </w:p>
        </w:tc>
      </w:tr>
      <w:tr w:rsidR="00BA5873" w:rsidRPr="00BA5873" w14:paraId="3C06C3F5" w14:textId="77777777" w:rsidTr="00BA587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F7F779" w14:textId="77777777" w:rsidR="00BA5873" w:rsidRPr="00BA5873" w:rsidRDefault="00BA5873" w:rsidP="00BA5873">
            <w:pPr>
              <w:spacing w:after="160" w:line="259" w:lineRule="auto"/>
              <w:rPr>
                <w:rFonts w:cs="Calibri"/>
                <w:b w:val="0"/>
                <w:bCs w:val="0"/>
                <w:noProof/>
                <w:sz w:val="20"/>
                <w:szCs w:val="20"/>
              </w:rPr>
            </w:pPr>
            <w:r w:rsidRPr="00BA5873">
              <w:rPr>
                <w:rFonts w:cs="Calibri"/>
                <w:b w:val="0"/>
                <w:bCs w:val="0"/>
                <w:noProof/>
                <w:sz w:val="20"/>
                <w:szCs w:val="20"/>
              </w:rPr>
              <w:t>ticketIds</w:t>
            </w:r>
          </w:p>
        </w:tc>
        <w:tc>
          <w:tcPr>
            <w:tcW w:w="0" w:type="auto"/>
            <w:hideMark/>
          </w:tcPr>
          <w:p w14:paraId="78DDC122" w14:textId="77777777" w:rsidR="00BA5873" w:rsidRPr="00BA5873" w:rsidRDefault="00BA5873" w:rsidP="00BA5873">
            <w:pPr>
              <w:spacing w:after="160" w:line="259" w:lineRule="auto"/>
              <w:cnfStyle w:val="000000010000" w:firstRow="0" w:lastRow="0" w:firstColumn="0" w:lastColumn="0" w:oddVBand="0" w:evenVBand="0" w:oddHBand="0" w:evenHBand="1" w:firstRowFirstColumn="0" w:firstRowLastColumn="0" w:lastRowFirstColumn="0" w:lastRowLastColumn="0"/>
              <w:rPr>
                <w:rFonts w:cs="Calibri"/>
                <w:noProof/>
                <w:sz w:val="20"/>
                <w:szCs w:val="20"/>
              </w:rPr>
            </w:pPr>
            <w:r w:rsidRPr="00BA5873">
              <w:rPr>
                <w:rFonts w:cs="Calibri"/>
                <w:noProof/>
                <w:sz w:val="20"/>
                <w:szCs w:val="20"/>
              </w:rPr>
              <w:t>String</w:t>
            </w:r>
          </w:p>
        </w:tc>
        <w:tc>
          <w:tcPr>
            <w:tcW w:w="0" w:type="auto"/>
            <w:hideMark/>
          </w:tcPr>
          <w:p w14:paraId="6E472FEF" w14:textId="77777777" w:rsidR="00BA5873" w:rsidRPr="00BA5873" w:rsidRDefault="00BA5873" w:rsidP="00BA5873">
            <w:pPr>
              <w:spacing w:after="160" w:line="259" w:lineRule="auto"/>
              <w:cnfStyle w:val="000000010000" w:firstRow="0" w:lastRow="0" w:firstColumn="0" w:lastColumn="0" w:oddVBand="0" w:evenVBand="0" w:oddHBand="0" w:evenHBand="1" w:firstRowFirstColumn="0" w:firstRowLastColumn="0" w:lastRowFirstColumn="0" w:lastRowLastColumn="0"/>
              <w:rPr>
                <w:rFonts w:cs="Calibri"/>
                <w:noProof/>
                <w:sz w:val="20"/>
                <w:szCs w:val="20"/>
              </w:rPr>
            </w:pPr>
            <w:r w:rsidRPr="00BA5873">
              <w:rPr>
                <w:rFonts w:cs="Calibri"/>
                <w:noProof/>
                <w:sz w:val="20"/>
                <w:szCs w:val="20"/>
              </w:rPr>
              <w:t>Comma-separated ticket IDs to be updated.</w:t>
            </w:r>
          </w:p>
        </w:tc>
      </w:tr>
      <w:tr w:rsidR="00BA5873" w:rsidRPr="00BA5873" w14:paraId="027787C4" w14:textId="77777777" w:rsidTr="00BA58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9869A4" w14:textId="77777777" w:rsidR="00BA5873" w:rsidRPr="00BA5873" w:rsidRDefault="00BA5873" w:rsidP="00BA5873">
            <w:pPr>
              <w:spacing w:after="160" w:line="259" w:lineRule="auto"/>
              <w:rPr>
                <w:rFonts w:cs="Calibri"/>
                <w:b w:val="0"/>
                <w:bCs w:val="0"/>
                <w:noProof/>
                <w:sz w:val="20"/>
                <w:szCs w:val="20"/>
              </w:rPr>
            </w:pPr>
            <w:r w:rsidRPr="00BA5873">
              <w:rPr>
                <w:rFonts w:cs="Calibri"/>
                <w:b w:val="0"/>
                <w:bCs w:val="0"/>
                <w:noProof/>
                <w:sz w:val="20"/>
                <w:szCs w:val="20"/>
              </w:rPr>
              <w:t>createUser</w:t>
            </w:r>
          </w:p>
        </w:tc>
        <w:tc>
          <w:tcPr>
            <w:tcW w:w="0" w:type="auto"/>
            <w:hideMark/>
          </w:tcPr>
          <w:p w14:paraId="74199809" w14:textId="77777777" w:rsidR="00BA5873" w:rsidRPr="00BA5873" w:rsidRDefault="00BA5873" w:rsidP="00BA5873">
            <w:pPr>
              <w:spacing w:after="160" w:line="259" w:lineRule="auto"/>
              <w:cnfStyle w:val="000000100000" w:firstRow="0" w:lastRow="0" w:firstColumn="0" w:lastColumn="0" w:oddVBand="0" w:evenVBand="0" w:oddHBand="1" w:evenHBand="0" w:firstRowFirstColumn="0" w:firstRowLastColumn="0" w:lastRowFirstColumn="0" w:lastRowLastColumn="0"/>
              <w:rPr>
                <w:rFonts w:cs="Calibri"/>
                <w:noProof/>
                <w:sz w:val="20"/>
                <w:szCs w:val="20"/>
              </w:rPr>
            </w:pPr>
            <w:r w:rsidRPr="00BA5873">
              <w:rPr>
                <w:rFonts w:cs="Calibri"/>
                <w:noProof/>
                <w:sz w:val="20"/>
                <w:szCs w:val="20"/>
              </w:rPr>
              <w:t>String</w:t>
            </w:r>
          </w:p>
        </w:tc>
        <w:tc>
          <w:tcPr>
            <w:tcW w:w="0" w:type="auto"/>
            <w:hideMark/>
          </w:tcPr>
          <w:p w14:paraId="14EA7AD9" w14:textId="77777777" w:rsidR="00BA5873" w:rsidRPr="00BA5873" w:rsidRDefault="00BA5873" w:rsidP="00BA5873">
            <w:pPr>
              <w:spacing w:after="160" w:line="259" w:lineRule="auto"/>
              <w:cnfStyle w:val="000000100000" w:firstRow="0" w:lastRow="0" w:firstColumn="0" w:lastColumn="0" w:oddVBand="0" w:evenVBand="0" w:oddHBand="1" w:evenHBand="0" w:firstRowFirstColumn="0" w:firstRowLastColumn="0" w:lastRowFirstColumn="0" w:lastRowLastColumn="0"/>
              <w:rPr>
                <w:rFonts w:cs="Calibri"/>
                <w:noProof/>
                <w:sz w:val="20"/>
                <w:szCs w:val="20"/>
              </w:rPr>
            </w:pPr>
            <w:r w:rsidRPr="00BA5873">
              <w:rPr>
                <w:rFonts w:cs="Calibri"/>
                <w:noProof/>
                <w:sz w:val="20"/>
                <w:szCs w:val="20"/>
              </w:rPr>
              <w:t>ID of the user initiating the status update.</w:t>
            </w:r>
          </w:p>
        </w:tc>
      </w:tr>
      <w:tr w:rsidR="00BA5873" w:rsidRPr="00BA5873" w14:paraId="3807DFF2" w14:textId="77777777" w:rsidTr="00BA587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A00EC5" w14:textId="77777777" w:rsidR="00BA5873" w:rsidRPr="00BA5873" w:rsidRDefault="00BA5873" w:rsidP="00BA5873">
            <w:pPr>
              <w:spacing w:after="160" w:line="259" w:lineRule="auto"/>
              <w:rPr>
                <w:rFonts w:cs="Calibri"/>
                <w:b w:val="0"/>
                <w:bCs w:val="0"/>
                <w:noProof/>
                <w:sz w:val="20"/>
                <w:szCs w:val="20"/>
              </w:rPr>
            </w:pPr>
            <w:r w:rsidRPr="00BA5873">
              <w:rPr>
                <w:rFonts w:cs="Calibri"/>
                <w:b w:val="0"/>
                <w:bCs w:val="0"/>
                <w:noProof/>
                <w:sz w:val="20"/>
                <w:szCs w:val="20"/>
              </w:rPr>
              <w:t>dataset.ticketStatusDetails.status</w:t>
            </w:r>
          </w:p>
        </w:tc>
        <w:tc>
          <w:tcPr>
            <w:tcW w:w="0" w:type="auto"/>
            <w:hideMark/>
          </w:tcPr>
          <w:p w14:paraId="1D6367A0" w14:textId="77777777" w:rsidR="00BA5873" w:rsidRPr="00BA5873" w:rsidRDefault="00BA5873" w:rsidP="00BA5873">
            <w:pPr>
              <w:spacing w:after="160" w:line="259" w:lineRule="auto"/>
              <w:cnfStyle w:val="000000010000" w:firstRow="0" w:lastRow="0" w:firstColumn="0" w:lastColumn="0" w:oddVBand="0" w:evenVBand="0" w:oddHBand="0" w:evenHBand="1" w:firstRowFirstColumn="0" w:firstRowLastColumn="0" w:lastRowFirstColumn="0" w:lastRowLastColumn="0"/>
              <w:rPr>
                <w:rFonts w:cs="Calibri"/>
                <w:noProof/>
                <w:sz w:val="20"/>
                <w:szCs w:val="20"/>
              </w:rPr>
            </w:pPr>
            <w:r w:rsidRPr="00BA5873">
              <w:rPr>
                <w:rFonts w:cs="Calibri"/>
                <w:noProof/>
                <w:sz w:val="20"/>
                <w:szCs w:val="20"/>
              </w:rPr>
              <w:t>String</w:t>
            </w:r>
          </w:p>
        </w:tc>
        <w:tc>
          <w:tcPr>
            <w:tcW w:w="0" w:type="auto"/>
            <w:hideMark/>
          </w:tcPr>
          <w:p w14:paraId="098B1741" w14:textId="77777777" w:rsidR="00BA5873" w:rsidRPr="00BA5873" w:rsidRDefault="00BA5873" w:rsidP="00BA5873">
            <w:pPr>
              <w:spacing w:after="160" w:line="259" w:lineRule="auto"/>
              <w:cnfStyle w:val="000000010000" w:firstRow="0" w:lastRow="0" w:firstColumn="0" w:lastColumn="0" w:oddVBand="0" w:evenVBand="0" w:oddHBand="0" w:evenHBand="1" w:firstRowFirstColumn="0" w:firstRowLastColumn="0" w:lastRowFirstColumn="0" w:lastRowLastColumn="0"/>
              <w:rPr>
                <w:rFonts w:cs="Calibri"/>
                <w:noProof/>
                <w:sz w:val="20"/>
                <w:szCs w:val="20"/>
              </w:rPr>
            </w:pPr>
            <w:r w:rsidRPr="00BA5873">
              <w:rPr>
                <w:rFonts w:cs="Calibri"/>
                <w:noProof/>
                <w:sz w:val="20"/>
                <w:szCs w:val="20"/>
              </w:rPr>
              <w:t>New status code to be applied to the listed tickets.</w:t>
            </w:r>
          </w:p>
        </w:tc>
      </w:tr>
    </w:tbl>
    <w:p w14:paraId="42986290" w14:textId="77777777" w:rsidR="00852314" w:rsidRDefault="00852314" w:rsidP="00DE0142"/>
    <w:p w14:paraId="1195C0A9" w14:textId="344D2363" w:rsidR="006B1C1A" w:rsidRPr="006B1C1A" w:rsidRDefault="00BE6522" w:rsidP="003945DC">
      <w:pPr>
        <w:pStyle w:val="Heading3"/>
        <w:numPr>
          <w:ilvl w:val="2"/>
          <w:numId w:val="177"/>
        </w:numPr>
      </w:pPr>
      <w:r>
        <w:t xml:space="preserve"> </w:t>
      </w:r>
      <w:bookmarkStart w:id="232" w:name="_Toc199280507"/>
      <w:r w:rsidR="006B1C1A" w:rsidRPr="006B1C1A">
        <w:t>Add Remarks to a Ticket</w:t>
      </w:r>
      <w:bookmarkEnd w:id="232"/>
    </w:p>
    <w:p w14:paraId="181E96BF" w14:textId="59285A69" w:rsidR="006B1C1A" w:rsidRDefault="006B1C1A" w:rsidP="006B1C1A">
      <w:r w:rsidRPr="006B1C1A">
        <w:rPr>
          <w:b/>
          <w:bCs/>
        </w:rPr>
        <w:t>Method</w:t>
      </w:r>
      <w:r w:rsidRPr="006B1C1A">
        <w:t>: POST</w:t>
      </w:r>
      <w:r w:rsidRPr="006B1C1A">
        <w:br/>
      </w:r>
      <w:r w:rsidRPr="006B1C1A">
        <w:rPr>
          <w:b/>
          <w:bCs/>
        </w:rPr>
        <w:t>Endpoint</w:t>
      </w:r>
      <w:r w:rsidRPr="006B1C1A">
        <w:t>:</w:t>
      </w:r>
    </w:p>
    <w:tbl>
      <w:tblPr>
        <w:tblStyle w:val="TableGridLight"/>
        <w:tblW w:w="0" w:type="auto"/>
        <w:tblInd w:w="607" w:type="dxa"/>
        <w:tblLayout w:type="fixed"/>
        <w:tblLook w:val="04A0" w:firstRow="1" w:lastRow="0" w:firstColumn="1" w:lastColumn="0" w:noHBand="0" w:noVBand="1"/>
      </w:tblPr>
      <w:tblGrid>
        <w:gridCol w:w="7933"/>
      </w:tblGrid>
      <w:tr w:rsidR="006B1C1A" w14:paraId="4648A5F0" w14:textId="77777777" w:rsidTr="007E6B16">
        <w:tc>
          <w:tcPr>
            <w:tcW w:w="7933" w:type="dxa"/>
            <w:tcBorders>
              <w:bottom w:val="single" w:sz="4" w:space="0" w:color="auto"/>
            </w:tcBorders>
            <w:shd w:val="clear" w:color="auto" w:fill="EDEDED" w:themeFill="accent3" w:themeFillTint="33"/>
          </w:tcPr>
          <w:p w14:paraId="04B59CAF" w14:textId="44E67BCE" w:rsidR="006B1C1A" w:rsidRPr="006D1D98" w:rsidRDefault="006B1C1A" w:rsidP="006D1D98">
            <w:pPr>
              <w:rPr>
                <w:rFonts w:ascii="Courier New" w:hAnsi="Courier New" w:cs="Courier New"/>
                <w:color w:val="000000" w:themeColor="text1"/>
                <w:sz w:val="20"/>
                <w:szCs w:val="20"/>
              </w:rPr>
            </w:pPr>
            <w:r w:rsidRPr="006B1C1A">
              <w:rPr>
                <w:rFonts w:ascii="Courier New" w:hAnsi="Courier New" w:cs="Courier New"/>
                <w:color w:val="000000" w:themeColor="text1"/>
                <w:sz w:val="20"/>
                <w:szCs w:val="20"/>
              </w:rPr>
              <w:t>https://{{url}}/TTM/addRemarks</w:t>
            </w:r>
          </w:p>
        </w:tc>
      </w:tr>
    </w:tbl>
    <w:p w14:paraId="4BCF94DC" w14:textId="77777777" w:rsidR="006B1C1A" w:rsidRPr="006B1C1A" w:rsidRDefault="006B1C1A" w:rsidP="006B1C1A">
      <w:r w:rsidRPr="006B1C1A">
        <w:rPr>
          <w:b/>
          <w:bCs/>
        </w:rPr>
        <w:t>Headers</w:t>
      </w:r>
      <w:r w:rsidRPr="006B1C1A">
        <w:t>:</w:t>
      </w:r>
    </w:p>
    <w:p w14:paraId="758E9276" w14:textId="77777777" w:rsidR="006B1C1A" w:rsidRPr="006B1C1A" w:rsidRDefault="006B1C1A" w:rsidP="003945DC">
      <w:pPr>
        <w:pStyle w:val="ListParagraph"/>
        <w:numPr>
          <w:ilvl w:val="0"/>
          <w:numId w:val="241"/>
        </w:numPr>
      </w:pPr>
      <w:r w:rsidRPr="006B1C1A">
        <w:t>X-Authorization: Bearer token</w:t>
      </w:r>
    </w:p>
    <w:p w14:paraId="7995B133" w14:textId="77777777" w:rsidR="006B1C1A" w:rsidRPr="006B1C1A" w:rsidRDefault="006B1C1A" w:rsidP="003945DC">
      <w:pPr>
        <w:pStyle w:val="ListParagraph"/>
        <w:numPr>
          <w:ilvl w:val="0"/>
          <w:numId w:val="241"/>
        </w:numPr>
      </w:pPr>
      <w:r w:rsidRPr="006B1C1A">
        <w:t>request_id: Unique request identifier</w:t>
      </w:r>
    </w:p>
    <w:p w14:paraId="7EBBE6F0" w14:textId="77777777" w:rsidR="006B1C1A" w:rsidRPr="006B1C1A" w:rsidRDefault="006B1C1A" w:rsidP="003945DC">
      <w:pPr>
        <w:pStyle w:val="ListParagraph"/>
        <w:numPr>
          <w:ilvl w:val="0"/>
          <w:numId w:val="241"/>
        </w:numPr>
      </w:pPr>
      <w:r w:rsidRPr="006B1C1A">
        <w:t>Content-Type: application/json</w:t>
      </w:r>
    </w:p>
    <w:p w14:paraId="0997774F" w14:textId="77777777" w:rsidR="006B1C1A" w:rsidRDefault="006B1C1A" w:rsidP="006B1C1A">
      <w:r w:rsidRPr="006B1C1A">
        <w:rPr>
          <w:b/>
          <w:bCs/>
        </w:rPr>
        <w:t>Request Body</w:t>
      </w:r>
      <w:r w:rsidRPr="006B1C1A">
        <w:t>:</w:t>
      </w:r>
    </w:p>
    <w:tbl>
      <w:tblPr>
        <w:tblStyle w:val="TableGridLight"/>
        <w:tblW w:w="0" w:type="auto"/>
        <w:tblInd w:w="607" w:type="dxa"/>
        <w:tblLayout w:type="fixed"/>
        <w:tblLook w:val="04A0" w:firstRow="1" w:lastRow="0" w:firstColumn="1" w:lastColumn="0" w:noHBand="0" w:noVBand="1"/>
      </w:tblPr>
      <w:tblGrid>
        <w:gridCol w:w="7933"/>
      </w:tblGrid>
      <w:tr w:rsidR="006B1C1A" w14:paraId="4550C36D" w14:textId="77777777" w:rsidTr="00E36C1A">
        <w:tc>
          <w:tcPr>
            <w:tcW w:w="7933" w:type="dxa"/>
            <w:tcBorders>
              <w:bottom w:val="single" w:sz="4" w:space="0" w:color="auto"/>
            </w:tcBorders>
            <w:shd w:val="clear" w:color="auto" w:fill="EDEDED" w:themeFill="accent3" w:themeFillTint="33"/>
          </w:tcPr>
          <w:p w14:paraId="5F4F6EFF" w14:textId="77777777" w:rsidR="006B1C1A" w:rsidRPr="006B1C1A" w:rsidRDefault="006B1C1A" w:rsidP="006B1C1A">
            <w:pPr>
              <w:rPr>
                <w:rFonts w:ascii="Courier New" w:hAnsi="Courier New" w:cs="Courier New"/>
                <w:color w:val="000000" w:themeColor="text1"/>
                <w:sz w:val="20"/>
                <w:szCs w:val="20"/>
              </w:rPr>
            </w:pPr>
            <w:r w:rsidRPr="006B1C1A">
              <w:rPr>
                <w:rFonts w:ascii="Courier New" w:hAnsi="Courier New" w:cs="Courier New"/>
                <w:color w:val="000000" w:themeColor="text1"/>
                <w:sz w:val="20"/>
                <w:szCs w:val="20"/>
              </w:rPr>
              <w:t>{</w:t>
            </w:r>
          </w:p>
          <w:p w14:paraId="05621FE1" w14:textId="77777777" w:rsidR="006B1C1A" w:rsidRPr="006B1C1A" w:rsidRDefault="006B1C1A" w:rsidP="006B1C1A">
            <w:pPr>
              <w:rPr>
                <w:rFonts w:ascii="Courier New" w:hAnsi="Courier New" w:cs="Courier New"/>
                <w:color w:val="000000" w:themeColor="text1"/>
                <w:sz w:val="20"/>
                <w:szCs w:val="20"/>
              </w:rPr>
            </w:pPr>
            <w:r w:rsidRPr="006B1C1A">
              <w:rPr>
                <w:rFonts w:ascii="Courier New" w:hAnsi="Courier New" w:cs="Courier New"/>
                <w:color w:val="000000" w:themeColor="text1"/>
                <w:sz w:val="20"/>
                <w:szCs w:val="20"/>
              </w:rPr>
              <w:t xml:space="preserve">  "dataset": {</w:t>
            </w:r>
          </w:p>
          <w:p w14:paraId="206DBC27" w14:textId="77777777" w:rsidR="006B1C1A" w:rsidRPr="006B1C1A" w:rsidRDefault="006B1C1A" w:rsidP="006B1C1A">
            <w:pPr>
              <w:rPr>
                <w:rFonts w:ascii="Courier New" w:hAnsi="Courier New" w:cs="Courier New"/>
                <w:color w:val="000000" w:themeColor="text1"/>
                <w:sz w:val="20"/>
                <w:szCs w:val="20"/>
              </w:rPr>
            </w:pPr>
            <w:r w:rsidRPr="006B1C1A">
              <w:rPr>
                <w:rFonts w:ascii="Courier New" w:hAnsi="Courier New" w:cs="Courier New"/>
                <w:color w:val="000000" w:themeColor="text1"/>
                <w:sz w:val="20"/>
                <w:szCs w:val="20"/>
              </w:rPr>
              <w:t xml:space="preserve">    "ticketRemarks": {</w:t>
            </w:r>
          </w:p>
          <w:p w14:paraId="2CD7ED99" w14:textId="77777777" w:rsidR="006B1C1A" w:rsidRPr="006B1C1A" w:rsidRDefault="006B1C1A" w:rsidP="006B1C1A">
            <w:pPr>
              <w:rPr>
                <w:rFonts w:ascii="Courier New" w:hAnsi="Courier New" w:cs="Courier New"/>
                <w:color w:val="000000" w:themeColor="text1"/>
                <w:sz w:val="20"/>
                <w:szCs w:val="20"/>
              </w:rPr>
            </w:pPr>
            <w:r w:rsidRPr="006B1C1A">
              <w:rPr>
                <w:rFonts w:ascii="Courier New" w:hAnsi="Courier New" w:cs="Courier New"/>
                <w:color w:val="000000" w:themeColor="text1"/>
                <w:sz w:val="20"/>
                <w:szCs w:val="20"/>
              </w:rPr>
              <w:lastRenderedPageBreak/>
              <w:t xml:space="preserve">      "comment": "This is test remark by mpesa",</w:t>
            </w:r>
          </w:p>
          <w:p w14:paraId="72C2E0B8" w14:textId="77777777" w:rsidR="006B1C1A" w:rsidRPr="006B1C1A" w:rsidRDefault="006B1C1A" w:rsidP="006B1C1A">
            <w:pPr>
              <w:rPr>
                <w:rFonts w:ascii="Courier New" w:hAnsi="Courier New" w:cs="Courier New"/>
                <w:color w:val="000000" w:themeColor="text1"/>
                <w:sz w:val="20"/>
                <w:szCs w:val="20"/>
              </w:rPr>
            </w:pPr>
            <w:r w:rsidRPr="006B1C1A">
              <w:rPr>
                <w:rFonts w:ascii="Courier New" w:hAnsi="Courier New" w:cs="Courier New"/>
                <w:color w:val="000000" w:themeColor="text1"/>
                <w:sz w:val="20"/>
                <w:szCs w:val="20"/>
              </w:rPr>
              <w:t xml:space="preserve">      "rating": "4",</w:t>
            </w:r>
          </w:p>
          <w:p w14:paraId="3933E064" w14:textId="77777777" w:rsidR="006B1C1A" w:rsidRPr="006B1C1A" w:rsidRDefault="006B1C1A" w:rsidP="006B1C1A">
            <w:pPr>
              <w:rPr>
                <w:rFonts w:ascii="Courier New" w:hAnsi="Courier New" w:cs="Courier New"/>
                <w:color w:val="000000" w:themeColor="text1"/>
                <w:sz w:val="20"/>
                <w:szCs w:val="20"/>
              </w:rPr>
            </w:pPr>
            <w:r w:rsidRPr="006B1C1A">
              <w:rPr>
                <w:rFonts w:ascii="Courier New" w:hAnsi="Courier New" w:cs="Courier New"/>
                <w:color w:val="000000" w:themeColor="text1"/>
                <w:sz w:val="20"/>
                <w:szCs w:val="20"/>
              </w:rPr>
              <w:t xml:space="preserve">      "request_timestamp": "05/09/2024 20:41:03",</w:t>
            </w:r>
          </w:p>
          <w:p w14:paraId="16342563" w14:textId="77777777" w:rsidR="006B1C1A" w:rsidRPr="006B1C1A" w:rsidRDefault="006B1C1A" w:rsidP="006B1C1A">
            <w:pPr>
              <w:rPr>
                <w:rFonts w:ascii="Courier New" w:hAnsi="Courier New" w:cs="Courier New"/>
                <w:color w:val="000000" w:themeColor="text1"/>
                <w:sz w:val="20"/>
                <w:szCs w:val="20"/>
              </w:rPr>
            </w:pPr>
            <w:r w:rsidRPr="006B1C1A">
              <w:rPr>
                <w:rFonts w:ascii="Courier New" w:hAnsi="Courier New" w:cs="Courier New"/>
                <w:color w:val="000000" w:themeColor="text1"/>
                <w:sz w:val="20"/>
                <w:szCs w:val="20"/>
              </w:rPr>
              <w:t xml:space="preserve">      "ticketId": "71",</w:t>
            </w:r>
          </w:p>
          <w:p w14:paraId="698AFE42" w14:textId="77777777" w:rsidR="006B1C1A" w:rsidRPr="006B1C1A" w:rsidRDefault="006B1C1A" w:rsidP="006B1C1A">
            <w:pPr>
              <w:rPr>
                <w:rFonts w:ascii="Courier New" w:hAnsi="Courier New" w:cs="Courier New"/>
                <w:color w:val="000000" w:themeColor="text1"/>
                <w:sz w:val="20"/>
                <w:szCs w:val="20"/>
              </w:rPr>
            </w:pPr>
            <w:r w:rsidRPr="006B1C1A">
              <w:rPr>
                <w:rFonts w:ascii="Courier New" w:hAnsi="Courier New" w:cs="Courier New"/>
                <w:color w:val="000000" w:themeColor="text1"/>
                <w:sz w:val="20"/>
                <w:szCs w:val="20"/>
              </w:rPr>
              <w:t xml:space="preserve">      "transactionId": "Tes-41334265",</w:t>
            </w:r>
          </w:p>
          <w:p w14:paraId="14492C21" w14:textId="77777777" w:rsidR="006B1C1A" w:rsidRPr="006B1C1A" w:rsidRDefault="006B1C1A" w:rsidP="006B1C1A">
            <w:pPr>
              <w:rPr>
                <w:rFonts w:ascii="Courier New" w:hAnsi="Courier New" w:cs="Courier New"/>
                <w:color w:val="000000" w:themeColor="text1"/>
                <w:sz w:val="20"/>
                <w:szCs w:val="20"/>
              </w:rPr>
            </w:pPr>
            <w:r w:rsidRPr="006B1C1A">
              <w:rPr>
                <w:rFonts w:ascii="Courier New" w:hAnsi="Courier New" w:cs="Courier New"/>
                <w:color w:val="000000" w:themeColor="text1"/>
                <w:sz w:val="20"/>
                <w:szCs w:val="20"/>
              </w:rPr>
              <w:t xml:space="preserve">      "type": "string",</w:t>
            </w:r>
          </w:p>
          <w:p w14:paraId="562EB505" w14:textId="77777777" w:rsidR="006B1C1A" w:rsidRPr="006B1C1A" w:rsidRDefault="006B1C1A" w:rsidP="006B1C1A">
            <w:pPr>
              <w:rPr>
                <w:rFonts w:ascii="Courier New" w:hAnsi="Courier New" w:cs="Courier New"/>
                <w:color w:val="000000" w:themeColor="text1"/>
                <w:sz w:val="20"/>
                <w:szCs w:val="20"/>
              </w:rPr>
            </w:pPr>
            <w:r w:rsidRPr="006B1C1A">
              <w:rPr>
                <w:rFonts w:ascii="Courier New" w:hAnsi="Courier New" w:cs="Courier New"/>
                <w:color w:val="000000" w:themeColor="text1"/>
                <w:sz w:val="20"/>
                <w:szCs w:val="20"/>
              </w:rPr>
              <w:t xml:space="preserve">      "userId": "4182"</w:t>
            </w:r>
          </w:p>
          <w:p w14:paraId="58E36226" w14:textId="77777777" w:rsidR="006B1C1A" w:rsidRPr="006B1C1A" w:rsidRDefault="006B1C1A" w:rsidP="006B1C1A">
            <w:pPr>
              <w:rPr>
                <w:rFonts w:ascii="Courier New" w:hAnsi="Courier New" w:cs="Courier New"/>
                <w:color w:val="000000" w:themeColor="text1"/>
                <w:sz w:val="20"/>
                <w:szCs w:val="20"/>
              </w:rPr>
            </w:pPr>
            <w:r w:rsidRPr="006B1C1A">
              <w:rPr>
                <w:rFonts w:ascii="Courier New" w:hAnsi="Courier New" w:cs="Courier New"/>
                <w:color w:val="000000" w:themeColor="text1"/>
                <w:sz w:val="20"/>
                <w:szCs w:val="20"/>
              </w:rPr>
              <w:t xml:space="preserve">    }</w:t>
            </w:r>
          </w:p>
          <w:p w14:paraId="263923C6" w14:textId="77777777" w:rsidR="006B1C1A" w:rsidRPr="006B1C1A" w:rsidRDefault="006B1C1A" w:rsidP="006B1C1A">
            <w:pPr>
              <w:rPr>
                <w:rFonts w:ascii="Courier New" w:hAnsi="Courier New" w:cs="Courier New"/>
                <w:color w:val="000000" w:themeColor="text1"/>
                <w:sz w:val="20"/>
                <w:szCs w:val="20"/>
              </w:rPr>
            </w:pPr>
            <w:r w:rsidRPr="006B1C1A">
              <w:rPr>
                <w:rFonts w:ascii="Courier New" w:hAnsi="Courier New" w:cs="Courier New"/>
                <w:color w:val="000000" w:themeColor="text1"/>
                <w:sz w:val="20"/>
                <w:szCs w:val="20"/>
              </w:rPr>
              <w:t xml:space="preserve">  },</w:t>
            </w:r>
          </w:p>
          <w:p w14:paraId="791E1FD8" w14:textId="77777777" w:rsidR="006B1C1A" w:rsidRPr="006B1C1A" w:rsidRDefault="006B1C1A" w:rsidP="006B1C1A">
            <w:pPr>
              <w:rPr>
                <w:rFonts w:ascii="Courier New" w:hAnsi="Courier New" w:cs="Courier New"/>
                <w:color w:val="000000" w:themeColor="text1"/>
                <w:sz w:val="20"/>
                <w:szCs w:val="20"/>
              </w:rPr>
            </w:pPr>
            <w:r w:rsidRPr="006B1C1A">
              <w:rPr>
                <w:rFonts w:ascii="Courier New" w:hAnsi="Courier New" w:cs="Courier New"/>
                <w:color w:val="000000" w:themeColor="text1"/>
                <w:sz w:val="20"/>
                <w:szCs w:val="20"/>
              </w:rPr>
              <w:t xml:space="preserve">  "request_id": "Tes-85728885",</w:t>
            </w:r>
          </w:p>
          <w:p w14:paraId="13B89529" w14:textId="77777777" w:rsidR="006B1C1A" w:rsidRPr="006B1C1A" w:rsidRDefault="006B1C1A" w:rsidP="006B1C1A">
            <w:pPr>
              <w:rPr>
                <w:rFonts w:ascii="Courier New" w:hAnsi="Courier New" w:cs="Courier New"/>
                <w:color w:val="000000" w:themeColor="text1"/>
                <w:sz w:val="20"/>
                <w:szCs w:val="20"/>
              </w:rPr>
            </w:pPr>
            <w:r w:rsidRPr="006B1C1A">
              <w:rPr>
                <w:rFonts w:ascii="Courier New" w:hAnsi="Courier New" w:cs="Courier New"/>
                <w:color w:val="000000" w:themeColor="text1"/>
                <w:sz w:val="20"/>
                <w:szCs w:val="20"/>
              </w:rPr>
              <w:t xml:space="preserve">  "request_timestamp": "05/09/2024 20:41:03",</w:t>
            </w:r>
          </w:p>
          <w:p w14:paraId="2B3F0AC1" w14:textId="77777777" w:rsidR="006B1C1A" w:rsidRPr="006B1C1A" w:rsidRDefault="006B1C1A" w:rsidP="006B1C1A">
            <w:pPr>
              <w:rPr>
                <w:rFonts w:ascii="Courier New" w:hAnsi="Courier New" w:cs="Courier New"/>
                <w:color w:val="000000" w:themeColor="text1"/>
                <w:sz w:val="20"/>
                <w:szCs w:val="20"/>
              </w:rPr>
            </w:pPr>
            <w:r w:rsidRPr="006B1C1A">
              <w:rPr>
                <w:rFonts w:ascii="Courier New" w:hAnsi="Courier New" w:cs="Courier New"/>
                <w:color w:val="000000" w:themeColor="text1"/>
                <w:sz w:val="20"/>
                <w:szCs w:val="20"/>
              </w:rPr>
              <w:t xml:space="preserve">  "source_node": "MPESA"</w:t>
            </w:r>
          </w:p>
          <w:p w14:paraId="050253AD" w14:textId="2C8C652E" w:rsidR="006B1C1A" w:rsidRPr="006D1D98" w:rsidRDefault="006B1C1A" w:rsidP="006B1C1A">
            <w:pPr>
              <w:rPr>
                <w:rFonts w:ascii="Courier New" w:hAnsi="Courier New" w:cs="Courier New"/>
                <w:color w:val="000000" w:themeColor="text1"/>
                <w:sz w:val="20"/>
                <w:szCs w:val="20"/>
              </w:rPr>
            </w:pPr>
            <w:r w:rsidRPr="006B1C1A">
              <w:rPr>
                <w:rFonts w:ascii="Courier New" w:hAnsi="Courier New" w:cs="Courier New"/>
                <w:color w:val="000000" w:themeColor="text1"/>
                <w:sz w:val="20"/>
                <w:szCs w:val="20"/>
              </w:rPr>
              <w:t>}</w:t>
            </w:r>
          </w:p>
        </w:tc>
      </w:tr>
    </w:tbl>
    <w:tbl>
      <w:tblPr>
        <w:tblStyle w:val="LightGrid-Accent1"/>
        <w:tblW w:w="5000" w:type="pct"/>
        <w:tblLook w:val="04A0" w:firstRow="1" w:lastRow="0" w:firstColumn="1" w:lastColumn="0" w:noHBand="0" w:noVBand="1"/>
      </w:tblPr>
      <w:tblGrid>
        <w:gridCol w:w="4712"/>
        <w:gridCol w:w="773"/>
        <w:gridCol w:w="3521"/>
      </w:tblGrid>
      <w:tr w:rsidR="006B1C1A" w:rsidRPr="006B1C1A" w14:paraId="659E9FC6" w14:textId="77777777" w:rsidTr="006B1C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6" w:type="pct"/>
            <w:hideMark/>
          </w:tcPr>
          <w:p w14:paraId="054AE00E" w14:textId="77777777" w:rsidR="006B1C1A" w:rsidRPr="006B1C1A" w:rsidRDefault="006B1C1A" w:rsidP="006B1C1A">
            <w:pPr>
              <w:jc w:val="center"/>
              <w:rPr>
                <w:rFonts w:eastAsia="Times New Roman" w:cs="Calibri"/>
                <w:sz w:val="22"/>
                <w:lang w:eastAsia="en-IN"/>
              </w:rPr>
            </w:pPr>
            <w:r w:rsidRPr="006B1C1A">
              <w:rPr>
                <w:rFonts w:eastAsia="Times New Roman" w:cs="Calibri"/>
                <w:sz w:val="22"/>
                <w:lang w:eastAsia="en-IN"/>
              </w:rPr>
              <w:lastRenderedPageBreak/>
              <w:t>Field</w:t>
            </w:r>
          </w:p>
        </w:tc>
        <w:tc>
          <w:tcPr>
            <w:tcW w:w="429" w:type="pct"/>
            <w:hideMark/>
          </w:tcPr>
          <w:p w14:paraId="248225D2" w14:textId="77777777" w:rsidR="006B1C1A" w:rsidRPr="006B1C1A" w:rsidRDefault="006B1C1A" w:rsidP="006B1C1A">
            <w:pPr>
              <w:jc w:val="center"/>
              <w:cnfStyle w:val="100000000000" w:firstRow="1" w:lastRow="0" w:firstColumn="0" w:lastColumn="0" w:oddVBand="0" w:evenVBand="0" w:oddHBand="0" w:evenHBand="0" w:firstRowFirstColumn="0" w:firstRowLastColumn="0" w:lastRowFirstColumn="0" w:lastRowLastColumn="0"/>
              <w:rPr>
                <w:rFonts w:eastAsia="Times New Roman" w:cs="Calibri"/>
                <w:sz w:val="22"/>
                <w:lang w:eastAsia="en-IN"/>
              </w:rPr>
            </w:pPr>
            <w:r w:rsidRPr="006B1C1A">
              <w:rPr>
                <w:rFonts w:eastAsia="Times New Roman" w:cs="Calibri"/>
                <w:sz w:val="22"/>
                <w:lang w:eastAsia="en-IN"/>
              </w:rPr>
              <w:t>Type</w:t>
            </w:r>
          </w:p>
        </w:tc>
        <w:tc>
          <w:tcPr>
            <w:tcW w:w="1955" w:type="pct"/>
            <w:hideMark/>
          </w:tcPr>
          <w:p w14:paraId="2FF1ADA0" w14:textId="77777777" w:rsidR="006B1C1A" w:rsidRPr="006B1C1A" w:rsidRDefault="006B1C1A" w:rsidP="006B1C1A">
            <w:pPr>
              <w:jc w:val="center"/>
              <w:cnfStyle w:val="100000000000" w:firstRow="1" w:lastRow="0" w:firstColumn="0" w:lastColumn="0" w:oddVBand="0" w:evenVBand="0" w:oddHBand="0" w:evenHBand="0" w:firstRowFirstColumn="0" w:firstRowLastColumn="0" w:lastRowFirstColumn="0" w:lastRowLastColumn="0"/>
              <w:rPr>
                <w:rFonts w:eastAsia="Times New Roman" w:cs="Calibri"/>
                <w:sz w:val="22"/>
                <w:lang w:eastAsia="en-IN"/>
              </w:rPr>
            </w:pPr>
            <w:r w:rsidRPr="006B1C1A">
              <w:rPr>
                <w:rFonts w:eastAsia="Times New Roman" w:cs="Calibri"/>
                <w:sz w:val="22"/>
                <w:lang w:eastAsia="en-IN"/>
              </w:rPr>
              <w:t>Description</w:t>
            </w:r>
          </w:p>
        </w:tc>
      </w:tr>
      <w:tr w:rsidR="006B1C1A" w:rsidRPr="006B1C1A" w14:paraId="2242D469" w14:textId="77777777" w:rsidTr="006B1C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6" w:type="pct"/>
            <w:hideMark/>
          </w:tcPr>
          <w:p w14:paraId="1164682B" w14:textId="77777777" w:rsidR="006B1C1A" w:rsidRPr="006B1C1A" w:rsidRDefault="006B1C1A" w:rsidP="006B1C1A">
            <w:pPr>
              <w:rPr>
                <w:rFonts w:eastAsia="Times New Roman" w:cs="Calibri"/>
                <w:sz w:val="22"/>
                <w:lang w:eastAsia="en-IN"/>
              </w:rPr>
            </w:pPr>
            <w:r w:rsidRPr="006B1C1A">
              <w:rPr>
                <w:rFonts w:eastAsia="Times New Roman" w:cs="Calibri"/>
                <w:sz w:val="22"/>
                <w:lang w:eastAsia="en-IN"/>
              </w:rPr>
              <w:t>dataset.ticketRemarks.comment</w:t>
            </w:r>
          </w:p>
        </w:tc>
        <w:tc>
          <w:tcPr>
            <w:tcW w:w="429" w:type="pct"/>
            <w:hideMark/>
          </w:tcPr>
          <w:p w14:paraId="53FCE90D" w14:textId="77777777" w:rsidR="006B1C1A" w:rsidRPr="006B1C1A" w:rsidRDefault="006B1C1A" w:rsidP="006B1C1A">
            <w:pPr>
              <w:cnfStyle w:val="000000100000" w:firstRow="0" w:lastRow="0" w:firstColumn="0" w:lastColumn="0" w:oddVBand="0" w:evenVBand="0" w:oddHBand="1" w:evenHBand="0" w:firstRowFirstColumn="0" w:firstRowLastColumn="0" w:lastRowFirstColumn="0" w:lastRowLastColumn="0"/>
              <w:rPr>
                <w:rFonts w:eastAsia="Times New Roman" w:cs="Calibri"/>
                <w:sz w:val="22"/>
                <w:lang w:eastAsia="en-IN"/>
              </w:rPr>
            </w:pPr>
            <w:r w:rsidRPr="006B1C1A">
              <w:rPr>
                <w:rFonts w:eastAsia="Times New Roman" w:cs="Calibri"/>
                <w:sz w:val="22"/>
                <w:lang w:eastAsia="en-IN"/>
              </w:rPr>
              <w:t>String</w:t>
            </w:r>
          </w:p>
        </w:tc>
        <w:tc>
          <w:tcPr>
            <w:tcW w:w="1955" w:type="pct"/>
            <w:hideMark/>
          </w:tcPr>
          <w:p w14:paraId="288570BD" w14:textId="77777777" w:rsidR="006B1C1A" w:rsidRPr="006B1C1A" w:rsidRDefault="006B1C1A" w:rsidP="006B1C1A">
            <w:pPr>
              <w:cnfStyle w:val="000000100000" w:firstRow="0" w:lastRow="0" w:firstColumn="0" w:lastColumn="0" w:oddVBand="0" w:evenVBand="0" w:oddHBand="1" w:evenHBand="0" w:firstRowFirstColumn="0" w:firstRowLastColumn="0" w:lastRowFirstColumn="0" w:lastRowLastColumn="0"/>
              <w:rPr>
                <w:rFonts w:eastAsia="Times New Roman" w:cs="Calibri"/>
                <w:sz w:val="22"/>
                <w:lang w:eastAsia="en-IN"/>
              </w:rPr>
            </w:pPr>
            <w:r w:rsidRPr="006B1C1A">
              <w:rPr>
                <w:rFonts w:eastAsia="Times New Roman" w:cs="Calibri"/>
                <w:sz w:val="22"/>
                <w:lang w:eastAsia="en-IN"/>
              </w:rPr>
              <w:t>The actual remark or comment to be added to the ticket.</w:t>
            </w:r>
          </w:p>
        </w:tc>
      </w:tr>
      <w:tr w:rsidR="006B1C1A" w:rsidRPr="006B1C1A" w14:paraId="03C9D739" w14:textId="77777777" w:rsidTr="006B1C1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6" w:type="pct"/>
            <w:hideMark/>
          </w:tcPr>
          <w:p w14:paraId="78DB7A23" w14:textId="77777777" w:rsidR="006B1C1A" w:rsidRPr="006B1C1A" w:rsidRDefault="006B1C1A" w:rsidP="006B1C1A">
            <w:pPr>
              <w:rPr>
                <w:rFonts w:eastAsia="Times New Roman" w:cs="Calibri"/>
                <w:sz w:val="22"/>
                <w:lang w:eastAsia="en-IN"/>
              </w:rPr>
            </w:pPr>
            <w:r w:rsidRPr="006B1C1A">
              <w:rPr>
                <w:rFonts w:eastAsia="Times New Roman" w:cs="Calibri"/>
                <w:sz w:val="22"/>
                <w:lang w:eastAsia="en-IN"/>
              </w:rPr>
              <w:t>dataset.ticketRemarks.rating</w:t>
            </w:r>
          </w:p>
        </w:tc>
        <w:tc>
          <w:tcPr>
            <w:tcW w:w="429" w:type="pct"/>
            <w:hideMark/>
          </w:tcPr>
          <w:p w14:paraId="16E9812F" w14:textId="77777777" w:rsidR="006B1C1A" w:rsidRPr="006B1C1A" w:rsidRDefault="006B1C1A" w:rsidP="006B1C1A">
            <w:pPr>
              <w:cnfStyle w:val="000000010000" w:firstRow="0" w:lastRow="0" w:firstColumn="0" w:lastColumn="0" w:oddVBand="0" w:evenVBand="0" w:oddHBand="0" w:evenHBand="1" w:firstRowFirstColumn="0" w:firstRowLastColumn="0" w:lastRowFirstColumn="0" w:lastRowLastColumn="0"/>
              <w:rPr>
                <w:rFonts w:eastAsia="Times New Roman" w:cs="Calibri"/>
                <w:sz w:val="22"/>
                <w:lang w:eastAsia="en-IN"/>
              </w:rPr>
            </w:pPr>
            <w:r w:rsidRPr="006B1C1A">
              <w:rPr>
                <w:rFonts w:eastAsia="Times New Roman" w:cs="Calibri"/>
                <w:sz w:val="22"/>
                <w:lang w:eastAsia="en-IN"/>
              </w:rPr>
              <w:t>String</w:t>
            </w:r>
          </w:p>
        </w:tc>
        <w:tc>
          <w:tcPr>
            <w:tcW w:w="1955" w:type="pct"/>
            <w:hideMark/>
          </w:tcPr>
          <w:p w14:paraId="170DB447" w14:textId="280D90AA" w:rsidR="006B1C1A" w:rsidRPr="006B1C1A" w:rsidRDefault="006B1C1A" w:rsidP="006B1C1A">
            <w:pPr>
              <w:cnfStyle w:val="000000010000" w:firstRow="0" w:lastRow="0" w:firstColumn="0" w:lastColumn="0" w:oddVBand="0" w:evenVBand="0" w:oddHBand="0" w:evenHBand="1" w:firstRowFirstColumn="0" w:firstRowLastColumn="0" w:lastRowFirstColumn="0" w:lastRowLastColumn="0"/>
              <w:rPr>
                <w:rFonts w:eastAsia="Times New Roman" w:cs="Calibri"/>
                <w:sz w:val="22"/>
                <w:lang w:eastAsia="en-IN"/>
              </w:rPr>
            </w:pPr>
            <w:r>
              <w:rPr>
                <w:rFonts w:eastAsia="Times New Roman" w:cs="Calibri"/>
                <w:sz w:val="22"/>
                <w:lang w:eastAsia="en-IN"/>
              </w:rPr>
              <w:t>Default the value to 4</w:t>
            </w:r>
          </w:p>
        </w:tc>
      </w:tr>
      <w:tr w:rsidR="006B1C1A" w:rsidRPr="006B1C1A" w14:paraId="0DDE817C" w14:textId="77777777" w:rsidTr="006B1C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6" w:type="pct"/>
            <w:hideMark/>
          </w:tcPr>
          <w:p w14:paraId="7152477F" w14:textId="77777777" w:rsidR="006B1C1A" w:rsidRPr="006B1C1A" w:rsidRDefault="006B1C1A" w:rsidP="006B1C1A">
            <w:pPr>
              <w:rPr>
                <w:rFonts w:eastAsia="Times New Roman" w:cs="Calibri"/>
                <w:sz w:val="22"/>
                <w:lang w:eastAsia="en-IN"/>
              </w:rPr>
            </w:pPr>
            <w:r w:rsidRPr="006B1C1A">
              <w:rPr>
                <w:rFonts w:eastAsia="Times New Roman" w:cs="Calibri"/>
                <w:sz w:val="22"/>
                <w:lang w:eastAsia="en-IN"/>
              </w:rPr>
              <w:t>dataset.ticketRemarks.request_timestamp</w:t>
            </w:r>
          </w:p>
        </w:tc>
        <w:tc>
          <w:tcPr>
            <w:tcW w:w="429" w:type="pct"/>
            <w:hideMark/>
          </w:tcPr>
          <w:p w14:paraId="7C8DD043" w14:textId="77777777" w:rsidR="006B1C1A" w:rsidRPr="006B1C1A" w:rsidRDefault="006B1C1A" w:rsidP="006B1C1A">
            <w:pPr>
              <w:cnfStyle w:val="000000100000" w:firstRow="0" w:lastRow="0" w:firstColumn="0" w:lastColumn="0" w:oddVBand="0" w:evenVBand="0" w:oddHBand="1" w:evenHBand="0" w:firstRowFirstColumn="0" w:firstRowLastColumn="0" w:lastRowFirstColumn="0" w:lastRowLastColumn="0"/>
              <w:rPr>
                <w:rFonts w:eastAsia="Times New Roman" w:cs="Calibri"/>
                <w:sz w:val="22"/>
                <w:lang w:eastAsia="en-IN"/>
              </w:rPr>
            </w:pPr>
            <w:r w:rsidRPr="006B1C1A">
              <w:rPr>
                <w:rFonts w:eastAsia="Times New Roman" w:cs="Calibri"/>
                <w:sz w:val="22"/>
                <w:lang w:eastAsia="en-IN"/>
              </w:rPr>
              <w:t>String</w:t>
            </w:r>
          </w:p>
        </w:tc>
        <w:tc>
          <w:tcPr>
            <w:tcW w:w="1955" w:type="pct"/>
            <w:hideMark/>
          </w:tcPr>
          <w:p w14:paraId="677BA7BA" w14:textId="77777777" w:rsidR="006B1C1A" w:rsidRPr="006B1C1A" w:rsidRDefault="006B1C1A" w:rsidP="006B1C1A">
            <w:pPr>
              <w:cnfStyle w:val="000000100000" w:firstRow="0" w:lastRow="0" w:firstColumn="0" w:lastColumn="0" w:oddVBand="0" w:evenVBand="0" w:oddHBand="1" w:evenHBand="0" w:firstRowFirstColumn="0" w:firstRowLastColumn="0" w:lastRowFirstColumn="0" w:lastRowLastColumn="0"/>
              <w:rPr>
                <w:rFonts w:eastAsia="Times New Roman" w:cs="Calibri"/>
                <w:sz w:val="22"/>
                <w:lang w:eastAsia="en-IN"/>
              </w:rPr>
            </w:pPr>
            <w:r w:rsidRPr="006B1C1A">
              <w:rPr>
                <w:rFonts w:eastAsia="Times New Roman" w:cs="Calibri"/>
                <w:sz w:val="22"/>
                <w:lang w:eastAsia="en-IN"/>
              </w:rPr>
              <w:t>Timestamp when the request was made (format: dd/MM/yyyy HH:mm:ss).</w:t>
            </w:r>
          </w:p>
        </w:tc>
      </w:tr>
      <w:tr w:rsidR="006B1C1A" w:rsidRPr="006B1C1A" w14:paraId="12B0F298" w14:textId="77777777" w:rsidTr="006B1C1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6" w:type="pct"/>
            <w:hideMark/>
          </w:tcPr>
          <w:p w14:paraId="2C1A2FA4" w14:textId="77777777" w:rsidR="006B1C1A" w:rsidRPr="006B1C1A" w:rsidRDefault="006B1C1A" w:rsidP="006B1C1A">
            <w:pPr>
              <w:rPr>
                <w:rFonts w:eastAsia="Times New Roman" w:cs="Calibri"/>
                <w:sz w:val="22"/>
                <w:lang w:eastAsia="en-IN"/>
              </w:rPr>
            </w:pPr>
            <w:r w:rsidRPr="006B1C1A">
              <w:rPr>
                <w:rFonts w:eastAsia="Times New Roman" w:cs="Calibri"/>
                <w:sz w:val="22"/>
                <w:lang w:eastAsia="en-IN"/>
              </w:rPr>
              <w:t>dataset.ticketRemarks.ticketId</w:t>
            </w:r>
          </w:p>
        </w:tc>
        <w:tc>
          <w:tcPr>
            <w:tcW w:w="429" w:type="pct"/>
            <w:hideMark/>
          </w:tcPr>
          <w:p w14:paraId="03A265E6" w14:textId="77777777" w:rsidR="006B1C1A" w:rsidRPr="006B1C1A" w:rsidRDefault="006B1C1A" w:rsidP="006B1C1A">
            <w:pPr>
              <w:cnfStyle w:val="000000010000" w:firstRow="0" w:lastRow="0" w:firstColumn="0" w:lastColumn="0" w:oddVBand="0" w:evenVBand="0" w:oddHBand="0" w:evenHBand="1" w:firstRowFirstColumn="0" w:firstRowLastColumn="0" w:lastRowFirstColumn="0" w:lastRowLastColumn="0"/>
              <w:rPr>
                <w:rFonts w:eastAsia="Times New Roman" w:cs="Calibri"/>
                <w:sz w:val="22"/>
                <w:lang w:eastAsia="en-IN"/>
              </w:rPr>
            </w:pPr>
            <w:r w:rsidRPr="006B1C1A">
              <w:rPr>
                <w:rFonts w:eastAsia="Times New Roman" w:cs="Calibri"/>
                <w:sz w:val="22"/>
                <w:lang w:eastAsia="en-IN"/>
              </w:rPr>
              <w:t>String</w:t>
            </w:r>
          </w:p>
        </w:tc>
        <w:tc>
          <w:tcPr>
            <w:tcW w:w="1955" w:type="pct"/>
            <w:hideMark/>
          </w:tcPr>
          <w:p w14:paraId="082BC854" w14:textId="77777777" w:rsidR="006B1C1A" w:rsidRPr="006B1C1A" w:rsidRDefault="006B1C1A" w:rsidP="006B1C1A">
            <w:pPr>
              <w:cnfStyle w:val="000000010000" w:firstRow="0" w:lastRow="0" w:firstColumn="0" w:lastColumn="0" w:oddVBand="0" w:evenVBand="0" w:oddHBand="0" w:evenHBand="1" w:firstRowFirstColumn="0" w:firstRowLastColumn="0" w:lastRowFirstColumn="0" w:lastRowLastColumn="0"/>
              <w:rPr>
                <w:rFonts w:eastAsia="Times New Roman" w:cs="Calibri"/>
                <w:sz w:val="22"/>
                <w:lang w:eastAsia="en-IN"/>
              </w:rPr>
            </w:pPr>
            <w:r w:rsidRPr="006B1C1A">
              <w:rPr>
                <w:rFonts w:eastAsia="Times New Roman" w:cs="Calibri"/>
                <w:sz w:val="22"/>
                <w:lang w:eastAsia="en-IN"/>
              </w:rPr>
              <w:t>ID of the ticket to which the remark is being added.</w:t>
            </w:r>
          </w:p>
        </w:tc>
      </w:tr>
      <w:tr w:rsidR="006B1C1A" w:rsidRPr="006B1C1A" w14:paraId="57EDCC04" w14:textId="77777777" w:rsidTr="006B1C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6" w:type="pct"/>
            <w:hideMark/>
          </w:tcPr>
          <w:p w14:paraId="29576DEA" w14:textId="77777777" w:rsidR="006B1C1A" w:rsidRPr="006B1C1A" w:rsidRDefault="006B1C1A" w:rsidP="006B1C1A">
            <w:pPr>
              <w:rPr>
                <w:rFonts w:eastAsia="Times New Roman" w:cs="Calibri"/>
                <w:sz w:val="22"/>
                <w:lang w:eastAsia="en-IN"/>
              </w:rPr>
            </w:pPr>
            <w:r w:rsidRPr="006B1C1A">
              <w:rPr>
                <w:rFonts w:eastAsia="Times New Roman" w:cs="Calibri"/>
                <w:sz w:val="22"/>
                <w:lang w:eastAsia="en-IN"/>
              </w:rPr>
              <w:t>dataset.ticketRemarks.transactionId</w:t>
            </w:r>
          </w:p>
        </w:tc>
        <w:tc>
          <w:tcPr>
            <w:tcW w:w="429" w:type="pct"/>
            <w:hideMark/>
          </w:tcPr>
          <w:p w14:paraId="1A20626E" w14:textId="77777777" w:rsidR="006B1C1A" w:rsidRPr="006B1C1A" w:rsidRDefault="006B1C1A" w:rsidP="006B1C1A">
            <w:pPr>
              <w:cnfStyle w:val="000000100000" w:firstRow="0" w:lastRow="0" w:firstColumn="0" w:lastColumn="0" w:oddVBand="0" w:evenVBand="0" w:oddHBand="1" w:evenHBand="0" w:firstRowFirstColumn="0" w:firstRowLastColumn="0" w:lastRowFirstColumn="0" w:lastRowLastColumn="0"/>
              <w:rPr>
                <w:rFonts w:eastAsia="Times New Roman" w:cs="Calibri"/>
                <w:sz w:val="22"/>
                <w:lang w:eastAsia="en-IN"/>
              </w:rPr>
            </w:pPr>
            <w:r w:rsidRPr="006B1C1A">
              <w:rPr>
                <w:rFonts w:eastAsia="Times New Roman" w:cs="Calibri"/>
                <w:sz w:val="22"/>
                <w:lang w:eastAsia="en-IN"/>
              </w:rPr>
              <w:t>String</w:t>
            </w:r>
          </w:p>
        </w:tc>
        <w:tc>
          <w:tcPr>
            <w:tcW w:w="1955" w:type="pct"/>
            <w:hideMark/>
          </w:tcPr>
          <w:p w14:paraId="676CE72E" w14:textId="77777777" w:rsidR="006B1C1A" w:rsidRPr="006B1C1A" w:rsidRDefault="006B1C1A" w:rsidP="006B1C1A">
            <w:pPr>
              <w:cnfStyle w:val="000000100000" w:firstRow="0" w:lastRow="0" w:firstColumn="0" w:lastColumn="0" w:oddVBand="0" w:evenVBand="0" w:oddHBand="1" w:evenHBand="0" w:firstRowFirstColumn="0" w:firstRowLastColumn="0" w:lastRowFirstColumn="0" w:lastRowLastColumn="0"/>
              <w:rPr>
                <w:rFonts w:eastAsia="Times New Roman" w:cs="Calibri"/>
                <w:sz w:val="22"/>
                <w:lang w:eastAsia="en-IN"/>
              </w:rPr>
            </w:pPr>
            <w:r w:rsidRPr="006B1C1A">
              <w:rPr>
                <w:rFonts w:eastAsia="Times New Roman" w:cs="Calibri"/>
                <w:sz w:val="22"/>
                <w:lang w:eastAsia="en-IN"/>
              </w:rPr>
              <w:t>Unique transaction ID for traceability.</w:t>
            </w:r>
          </w:p>
        </w:tc>
      </w:tr>
      <w:tr w:rsidR="006B1C1A" w:rsidRPr="006B1C1A" w14:paraId="21B6738D" w14:textId="77777777" w:rsidTr="006B1C1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6" w:type="pct"/>
            <w:hideMark/>
          </w:tcPr>
          <w:p w14:paraId="58B89C67" w14:textId="77777777" w:rsidR="006B1C1A" w:rsidRPr="006B1C1A" w:rsidRDefault="006B1C1A" w:rsidP="006B1C1A">
            <w:pPr>
              <w:rPr>
                <w:rFonts w:eastAsia="Times New Roman" w:cs="Calibri"/>
                <w:sz w:val="22"/>
                <w:lang w:eastAsia="en-IN"/>
              </w:rPr>
            </w:pPr>
            <w:r w:rsidRPr="006B1C1A">
              <w:rPr>
                <w:rFonts w:eastAsia="Times New Roman" w:cs="Calibri"/>
                <w:sz w:val="22"/>
                <w:lang w:eastAsia="en-IN"/>
              </w:rPr>
              <w:t>dataset.ticketRemarks.type</w:t>
            </w:r>
          </w:p>
        </w:tc>
        <w:tc>
          <w:tcPr>
            <w:tcW w:w="429" w:type="pct"/>
            <w:hideMark/>
          </w:tcPr>
          <w:p w14:paraId="3D550B49" w14:textId="77777777" w:rsidR="006B1C1A" w:rsidRPr="006B1C1A" w:rsidRDefault="006B1C1A" w:rsidP="006B1C1A">
            <w:pPr>
              <w:cnfStyle w:val="000000010000" w:firstRow="0" w:lastRow="0" w:firstColumn="0" w:lastColumn="0" w:oddVBand="0" w:evenVBand="0" w:oddHBand="0" w:evenHBand="1" w:firstRowFirstColumn="0" w:firstRowLastColumn="0" w:lastRowFirstColumn="0" w:lastRowLastColumn="0"/>
              <w:rPr>
                <w:rFonts w:eastAsia="Times New Roman" w:cs="Calibri"/>
                <w:sz w:val="22"/>
                <w:lang w:eastAsia="en-IN"/>
              </w:rPr>
            </w:pPr>
            <w:r w:rsidRPr="006B1C1A">
              <w:rPr>
                <w:rFonts w:eastAsia="Times New Roman" w:cs="Calibri"/>
                <w:sz w:val="22"/>
                <w:lang w:eastAsia="en-IN"/>
              </w:rPr>
              <w:t>String</w:t>
            </w:r>
          </w:p>
        </w:tc>
        <w:tc>
          <w:tcPr>
            <w:tcW w:w="1955" w:type="pct"/>
            <w:hideMark/>
          </w:tcPr>
          <w:p w14:paraId="029ED0A1" w14:textId="77777777" w:rsidR="006B1C1A" w:rsidRPr="006B1C1A" w:rsidRDefault="006B1C1A" w:rsidP="006B1C1A">
            <w:pPr>
              <w:cnfStyle w:val="000000010000" w:firstRow="0" w:lastRow="0" w:firstColumn="0" w:lastColumn="0" w:oddVBand="0" w:evenVBand="0" w:oddHBand="0" w:evenHBand="1" w:firstRowFirstColumn="0" w:firstRowLastColumn="0" w:lastRowFirstColumn="0" w:lastRowLastColumn="0"/>
              <w:rPr>
                <w:rFonts w:eastAsia="Times New Roman" w:cs="Calibri"/>
                <w:sz w:val="22"/>
                <w:lang w:eastAsia="en-IN"/>
              </w:rPr>
            </w:pPr>
            <w:r w:rsidRPr="006B1C1A">
              <w:rPr>
                <w:rFonts w:eastAsia="Times New Roman" w:cs="Calibri"/>
                <w:sz w:val="22"/>
                <w:lang w:eastAsia="en-IN"/>
              </w:rPr>
              <w:t>Type of the remark (e.g., "string" or internal categorization).</w:t>
            </w:r>
          </w:p>
        </w:tc>
      </w:tr>
      <w:tr w:rsidR="006B1C1A" w:rsidRPr="006B1C1A" w14:paraId="4BF4459C" w14:textId="77777777" w:rsidTr="006B1C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6" w:type="pct"/>
            <w:hideMark/>
          </w:tcPr>
          <w:p w14:paraId="6F7BB181" w14:textId="77777777" w:rsidR="006B1C1A" w:rsidRPr="006B1C1A" w:rsidRDefault="006B1C1A" w:rsidP="006B1C1A">
            <w:pPr>
              <w:rPr>
                <w:rFonts w:eastAsia="Times New Roman" w:cs="Calibri"/>
                <w:sz w:val="22"/>
                <w:lang w:eastAsia="en-IN"/>
              </w:rPr>
            </w:pPr>
            <w:r w:rsidRPr="006B1C1A">
              <w:rPr>
                <w:rFonts w:eastAsia="Times New Roman" w:cs="Calibri"/>
                <w:sz w:val="22"/>
                <w:lang w:eastAsia="en-IN"/>
              </w:rPr>
              <w:t>dataset.ticketRemarks.userId</w:t>
            </w:r>
          </w:p>
        </w:tc>
        <w:tc>
          <w:tcPr>
            <w:tcW w:w="429" w:type="pct"/>
            <w:hideMark/>
          </w:tcPr>
          <w:p w14:paraId="77558511" w14:textId="77777777" w:rsidR="006B1C1A" w:rsidRPr="006B1C1A" w:rsidRDefault="006B1C1A" w:rsidP="006B1C1A">
            <w:pPr>
              <w:cnfStyle w:val="000000100000" w:firstRow="0" w:lastRow="0" w:firstColumn="0" w:lastColumn="0" w:oddVBand="0" w:evenVBand="0" w:oddHBand="1" w:evenHBand="0" w:firstRowFirstColumn="0" w:firstRowLastColumn="0" w:lastRowFirstColumn="0" w:lastRowLastColumn="0"/>
              <w:rPr>
                <w:rFonts w:eastAsia="Times New Roman" w:cs="Calibri"/>
                <w:sz w:val="22"/>
                <w:lang w:eastAsia="en-IN"/>
              </w:rPr>
            </w:pPr>
            <w:r w:rsidRPr="006B1C1A">
              <w:rPr>
                <w:rFonts w:eastAsia="Times New Roman" w:cs="Calibri"/>
                <w:sz w:val="22"/>
                <w:lang w:eastAsia="en-IN"/>
              </w:rPr>
              <w:t>String</w:t>
            </w:r>
          </w:p>
        </w:tc>
        <w:tc>
          <w:tcPr>
            <w:tcW w:w="1955" w:type="pct"/>
            <w:hideMark/>
          </w:tcPr>
          <w:p w14:paraId="26DEC9E6" w14:textId="77777777" w:rsidR="006B1C1A" w:rsidRPr="006B1C1A" w:rsidRDefault="006B1C1A" w:rsidP="006B1C1A">
            <w:pPr>
              <w:cnfStyle w:val="000000100000" w:firstRow="0" w:lastRow="0" w:firstColumn="0" w:lastColumn="0" w:oddVBand="0" w:evenVBand="0" w:oddHBand="1" w:evenHBand="0" w:firstRowFirstColumn="0" w:firstRowLastColumn="0" w:lastRowFirstColumn="0" w:lastRowLastColumn="0"/>
              <w:rPr>
                <w:rFonts w:eastAsia="Times New Roman" w:cs="Calibri"/>
                <w:sz w:val="22"/>
                <w:lang w:eastAsia="en-IN"/>
              </w:rPr>
            </w:pPr>
            <w:r w:rsidRPr="006B1C1A">
              <w:rPr>
                <w:rFonts w:eastAsia="Times New Roman" w:cs="Calibri"/>
                <w:sz w:val="22"/>
                <w:lang w:eastAsia="en-IN"/>
              </w:rPr>
              <w:t>ID of the user adding the remark.</w:t>
            </w:r>
          </w:p>
        </w:tc>
      </w:tr>
      <w:tr w:rsidR="006B1C1A" w:rsidRPr="006B1C1A" w14:paraId="1BF7E75F" w14:textId="77777777" w:rsidTr="006B1C1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6" w:type="pct"/>
            <w:hideMark/>
          </w:tcPr>
          <w:p w14:paraId="751F4F54" w14:textId="77777777" w:rsidR="006B1C1A" w:rsidRPr="006B1C1A" w:rsidRDefault="006B1C1A" w:rsidP="006B1C1A">
            <w:pPr>
              <w:rPr>
                <w:rFonts w:eastAsia="Times New Roman" w:cs="Calibri"/>
                <w:sz w:val="22"/>
                <w:lang w:eastAsia="en-IN"/>
              </w:rPr>
            </w:pPr>
            <w:r w:rsidRPr="006B1C1A">
              <w:rPr>
                <w:rFonts w:eastAsia="Times New Roman" w:cs="Calibri"/>
                <w:sz w:val="22"/>
                <w:lang w:eastAsia="en-IN"/>
              </w:rPr>
              <w:t>request_id</w:t>
            </w:r>
          </w:p>
        </w:tc>
        <w:tc>
          <w:tcPr>
            <w:tcW w:w="429" w:type="pct"/>
            <w:hideMark/>
          </w:tcPr>
          <w:p w14:paraId="4D334BAA" w14:textId="77777777" w:rsidR="006B1C1A" w:rsidRPr="006B1C1A" w:rsidRDefault="006B1C1A" w:rsidP="006B1C1A">
            <w:pPr>
              <w:cnfStyle w:val="000000010000" w:firstRow="0" w:lastRow="0" w:firstColumn="0" w:lastColumn="0" w:oddVBand="0" w:evenVBand="0" w:oddHBand="0" w:evenHBand="1" w:firstRowFirstColumn="0" w:firstRowLastColumn="0" w:lastRowFirstColumn="0" w:lastRowLastColumn="0"/>
              <w:rPr>
                <w:rFonts w:eastAsia="Times New Roman" w:cs="Calibri"/>
                <w:sz w:val="22"/>
                <w:lang w:eastAsia="en-IN"/>
              </w:rPr>
            </w:pPr>
            <w:r w:rsidRPr="006B1C1A">
              <w:rPr>
                <w:rFonts w:eastAsia="Times New Roman" w:cs="Calibri"/>
                <w:sz w:val="22"/>
                <w:lang w:eastAsia="en-IN"/>
              </w:rPr>
              <w:t>String</w:t>
            </w:r>
          </w:p>
        </w:tc>
        <w:tc>
          <w:tcPr>
            <w:tcW w:w="1955" w:type="pct"/>
            <w:hideMark/>
          </w:tcPr>
          <w:p w14:paraId="43EAA63A" w14:textId="77777777" w:rsidR="006B1C1A" w:rsidRPr="006B1C1A" w:rsidRDefault="006B1C1A" w:rsidP="006B1C1A">
            <w:pPr>
              <w:cnfStyle w:val="000000010000" w:firstRow="0" w:lastRow="0" w:firstColumn="0" w:lastColumn="0" w:oddVBand="0" w:evenVBand="0" w:oddHBand="0" w:evenHBand="1" w:firstRowFirstColumn="0" w:firstRowLastColumn="0" w:lastRowFirstColumn="0" w:lastRowLastColumn="0"/>
              <w:rPr>
                <w:rFonts w:eastAsia="Times New Roman" w:cs="Calibri"/>
                <w:sz w:val="22"/>
                <w:lang w:eastAsia="en-IN"/>
              </w:rPr>
            </w:pPr>
            <w:r w:rsidRPr="006B1C1A">
              <w:rPr>
                <w:rFonts w:eastAsia="Times New Roman" w:cs="Calibri"/>
                <w:sz w:val="22"/>
                <w:lang w:eastAsia="en-IN"/>
              </w:rPr>
              <w:t>Unique identifier for the request.</w:t>
            </w:r>
          </w:p>
        </w:tc>
      </w:tr>
      <w:tr w:rsidR="006B1C1A" w:rsidRPr="006B1C1A" w14:paraId="16D48224" w14:textId="77777777" w:rsidTr="006B1C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6" w:type="pct"/>
            <w:hideMark/>
          </w:tcPr>
          <w:p w14:paraId="1073FB5C" w14:textId="77777777" w:rsidR="006B1C1A" w:rsidRPr="006B1C1A" w:rsidRDefault="006B1C1A" w:rsidP="006B1C1A">
            <w:pPr>
              <w:rPr>
                <w:rFonts w:eastAsia="Times New Roman" w:cs="Calibri"/>
                <w:sz w:val="22"/>
                <w:lang w:eastAsia="en-IN"/>
              </w:rPr>
            </w:pPr>
            <w:r w:rsidRPr="006B1C1A">
              <w:rPr>
                <w:rFonts w:eastAsia="Times New Roman" w:cs="Calibri"/>
                <w:sz w:val="22"/>
                <w:lang w:eastAsia="en-IN"/>
              </w:rPr>
              <w:t>request_timestamp</w:t>
            </w:r>
          </w:p>
        </w:tc>
        <w:tc>
          <w:tcPr>
            <w:tcW w:w="429" w:type="pct"/>
            <w:hideMark/>
          </w:tcPr>
          <w:p w14:paraId="4C7EB5B6" w14:textId="77777777" w:rsidR="006B1C1A" w:rsidRPr="006B1C1A" w:rsidRDefault="006B1C1A" w:rsidP="006B1C1A">
            <w:pPr>
              <w:cnfStyle w:val="000000100000" w:firstRow="0" w:lastRow="0" w:firstColumn="0" w:lastColumn="0" w:oddVBand="0" w:evenVBand="0" w:oddHBand="1" w:evenHBand="0" w:firstRowFirstColumn="0" w:firstRowLastColumn="0" w:lastRowFirstColumn="0" w:lastRowLastColumn="0"/>
              <w:rPr>
                <w:rFonts w:eastAsia="Times New Roman" w:cs="Calibri"/>
                <w:sz w:val="22"/>
                <w:lang w:eastAsia="en-IN"/>
              </w:rPr>
            </w:pPr>
            <w:r w:rsidRPr="006B1C1A">
              <w:rPr>
                <w:rFonts w:eastAsia="Times New Roman" w:cs="Calibri"/>
                <w:sz w:val="22"/>
                <w:lang w:eastAsia="en-IN"/>
              </w:rPr>
              <w:t>String</w:t>
            </w:r>
          </w:p>
        </w:tc>
        <w:tc>
          <w:tcPr>
            <w:tcW w:w="1955" w:type="pct"/>
            <w:hideMark/>
          </w:tcPr>
          <w:p w14:paraId="340DF749" w14:textId="57B52A88" w:rsidR="006B1C1A" w:rsidRPr="006B1C1A" w:rsidRDefault="006B1C1A" w:rsidP="006B1C1A">
            <w:pPr>
              <w:cnfStyle w:val="000000100000" w:firstRow="0" w:lastRow="0" w:firstColumn="0" w:lastColumn="0" w:oddVBand="0" w:evenVBand="0" w:oddHBand="1" w:evenHBand="0" w:firstRowFirstColumn="0" w:firstRowLastColumn="0" w:lastRowFirstColumn="0" w:lastRowLastColumn="0"/>
              <w:rPr>
                <w:rFonts w:eastAsia="Times New Roman" w:cs="Calibri"/>
                <w:sz w:val="22"/>
                <w:lang w:eastAsia="en-IN"/>
              </w:rPr>
            </w:pPr>
            <w:r w:rsidRPr="006B1C1A">
              <w:rPr>
                <w:rFonts w:eastAsia="Times New Roman" w:cs="Calibri"/>
                <w:sz w:val="22"/>
                <w:lang w:eastAsia="en-IN"/>
              </w:rPr>
              <w:t>Timestamp when the request was made (format: dd/MM/yyyy HH:mm:ss).</w:t>
            </w:r>
          </w:p>
        </w:tc>
      </w:tr>
      <w:tr w:rsidR="006B1C1A" w:rsidRPr="006B1C1A" w14:paraId="21FEC5C2" w14:textId="77777777" w:rsidTr="006B1C1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6" w:type="pct"/>
            <w:hideMark/>
          </w:tcPr>
          <w:p w14:paraId="719151A7" w14:textId="77777777" w:rsidR="006B1C1A" w:rsidRPr="006B1C1A" w:rsidRDefault="006B1C1A" w:rsidP="006B1C1A">
            <w:pPr>
              <w:rPr>
                <w:rFonts w:eastAsia="Times New Roman" w:cs="Calibri"/>
                <w:sz w:val="22"/>
                <w:lang w:eastAsia="en-IN"/>
              </w:rPr>
            </w:pPr>
            <w:r w:rsidRPr="006B1C1A">
              <w:rPr>
                <w:rFonts w:eastAsia="Times New Roman" w:cs="Calibri"/>
                <w:sz w:val="22"/>
                <w:lang w:eastAsia="en-IN"/>
              </w:rPr>
              <w:t>source_node</w:t>
            </w:r>
          </w:p>
        </w:tc>
        <w:tc>
          <w:tcPr>
            <w:tcW w:w="429" w:type="pct"/>
            <w:hideMark/>
          </w:tcPr>
          <w:p w14:paraId="6EF664CF" w14:textId="77777777" w:rsidR="006B1C1A" w:rsidRPr="006B1C1A" w:rsidRDefault="006B1C1A" w:rsidP="006B1C1A">
            <w:pPr>
              <w:cnfStyle w:val="000000010000" w:firstRow="0" w:lastRow="0" w:firstColumn="0" w:lastColumn="0" w:oddVBand="0" w:evenVBand="0" w:oddHBand="0" w:evenHBand="1" w:firstRowFirstColumn="0" w:firstRowLastColumn="0" w:lastRowFirstColumn="0" w:lastRowLastColumn="0"/>
              <w:rPr>
                <w:rFonts w:eastAsia="Times New Roman" w:cs="Calibri"/>
                <w:sz w:val="22"/>
                <w:lang w:eastAsia="en-IN"/>
              </w:rPr>
            </w:pPr>
            <w:r w:rsidRPr="006B1C1A">
              <w:rPr>
                <w:rFonts w:eastAsia="Times New Roman" w:cs="Calibri"/>
                <w:sz w:val="22"/>
                <w:lang w:eastAsia="en-IN"/>
              </w:rPr>
              <w:t>String</w:t>
            </w:r>
          </w:p>
        </w:tc>
        <w:tc>
          <w:tcPr>
            <w:tcW w:w="1955" w:type="pct"/>
            <w:hideMark/>
          </w:tcPr>
          <w:p w14:paraId="7D863DD3" w14:textId="77777777" w:rsidR="006B1C1A" w:rsidRPr="006B1C1A" w:rsidRDefault="006B1C1A" w:rsidP="006B1C1A">
            <w:pPr>
              <w:cnfStyle w:val="000000010000" w:firstRow="0" w:lastRow="0" w:firstColumn="0" w:lastColumn="0" w:oddVBand="0" w:evenVBand="0" w:oddHBand="0" w:evenHBand="1" w:firstRowFirstColumn="0" w:firstRowLastColumn="0" w:lastRowFirstColumn="0" w:lastRowLastColumn="0"/>
              <w:rPr>
                <w:rFonts w:eastAsia="Times New Roman" w:cs="Calibri"/>
                <w:sz w:val="22"/>
                <w:lang w:eastAsia="en-IN"/>
              </w:rPr>
            </w:pPr>
            <w:r w:rsidRPr="006B1C1A">
              <w:rPr>
                <w:rFonts w:eastAsia="Times New Roman" w:cs="Calibri"/>
                <w:sz w:val="22"/>
                <w:lang w:eastAsia="en-IN"/>
              </w:rPr>
              <w:t>Source system name (e.g., MPESA, CRM) that initiates the request.</w:t>
            </w:r>
          </w:p>
        </w:tc>
      </w:tr>
    </w:tbl>
    <w:p w14:paraId="73310A69" w14:textId="67DB5C05" w:rsidR="006B1C1A" w:rsidRPr="006B1C1A" w:rsidRDefault="006B1C1A" w:rsidP="006B1C1A"/>
    <w:p w14:paraId="3B696038" w14:textId="01610A27" w:rsidR="006B1C1A" w:rsidRPr="006B1C1A" w:rsidRDefault="00BE6522" w:rsidP="003945DC">
      <w:pPr>
        <w:pStyle w:val="Heading3"/>
        <w:numPr>
          <w:ilvl w:val="2"/>
          <w:numId w:val="177"/>
        </w:numPr>
      </w:pPr>
      <w:r>
        <w:t xml:space="preserve"> </w:t>
      </w:r>
      <w:bookmarkStart w:id="233" w:name="_Toc199280508"/>
      <w:r w:rsidR="006B1C1A" w:rsidRPr="006B1C1A">
        <w:t>Update Ticket Status (Single Ticket)</w:t>
      </w:r>
      <w:bookmarkEnd w:id="233"/>
    </w:p>
    <w:p w14:paraId="7BA52C94" w14:textId="2EBC37FA" w:rsidR="006B1C1A" w:rsidRDefault="006B1C1A" w:rsidP="006B1C1A">
      <w:r w:rsidRPr="006B1C1A">
        <w:rPr>
          <w:b/>
          <w:bCs/>
        </w:rPr>
        <w:t>Method</w:t>
      </w:r>
      <w:r w:rsidRPr="006B1C1A">
        <w:t>: POST</w:t>
      </w:r>
      <w:r w:rsidRPr="006B1C1A">
        <w:br/>
      </w:r>
      <w:r w:rsidRPr="006B1C1A">
        <w:rPr>
          <w:b/>
          <w:bCs/>
        </w:rPr>
        <w:t>Endpoint</w:t>
      </w:r>
      <w:r w:rsidRPr="006B1C1A">
        <w:t>:</w:t>
      </w:r>
    </w:p>
    <w:tbl>
      <w:tblPr>
        <w:tblStyle w:val="TableGridLight"/>
        <w:tblW w:w="0" w:type="auto"/>
        <w:tblInd w:w="607" w:type="dxa"/>
        <w:tblLayout w:type="fixed"/>
        <w:tblLook w:val="04A0" w:firstRow="1" w:lastRow="0" w:firstColumn="1" w:lastColumn="0" w:noHBand="0" w:noVBand="1"/>
      </w:tblPr>
      <w:tblGrid>
        <w:gridCol w:w="7933"/>
      </w:tblGrid>
      <w:tr w:rsidR="006B1C1A" w14:paraId="212838E3" w14:textId="77777777" w:rsidTr="00E36C1A">
        <w:tc>
          <w:tcPr>
            <w:tcW w:w="7933" w:type="dxa"/>
            <w:tcBorders>
              <w:bottom w:val="single" w:sz="4" w:space="0" w:color="auto"/>
            </w:tcBorders>
            <w:shd w:val="clear" w:color="auto" w:fill="EDEDED" w:themeFill="accent3" w:themeFillTint="33"/>
          </w:tcPr>
          <w:p w14:paraId="01BBEAB8" w14:textId="1175C843" w:rsidR="006B1C1A" w:rsidRPr="006D1D98" w:rsidRDefault="00BE6522" w:rsidP="00E36C1A">
            <w:pPr>
              <w:rPr>
                <w:rFonts w:ascii="Courier New" w:hAnsi="Courier New" w:cs="Courier New"/>
                <w:color w:val="000000" w:themeColor="text1"/>
                <w:sz w:val="20"/>
                <w:szCs w:val="20"/>
              </w:rPr>
            </w:pPr>
            <w:r w:rsidRPr="00BE6522">
              <w:rPr>
                <w:rFonts w:ascii="Courier New" w:hAnsi="Courier New" w:cs="Courier New"/>
                <w:color w:val="000000" w:themeColor="text1"/>
                <w:sz w:val="20"/>
                <w:szCs w:val="20"/>
              </w:rPr>
              <w:t>https://</w:t>
            </w:r>
            <w:r>
              <w:rPr>
                <w:rFonts w:ascii="Courier New" w:hAnsi="Courier New" w:cs="Courier New"/>
                <w:color w:val="000000" w:themeColor="text1"/>
                <w:sz w:val="20"/>
                <w:szCs w:val="20"/>
              </w:rPr>
              <w:t>{{url}}</w:t>
            </w:r>
            <w:r w:rsidRPr="00BE6522">
              <w:rPr>
                <w:rFonts w:ascii="Courier New" w:hAnsi="Courier New" w:cs="Courier New"/>
                <w:color w:val="000000" w:themeColor="text1"/>
                <w:sz w:val="20"/>
                <w:szCs w:val="20"/>
              </w:rPr>
              <w:t>/TTM/updateTicketStatus/{ticketId}</w:t>
            </w:r>
          </w:p>
        </w:tc>
      </w:tr>
    </w:tbl>
    <w:p w14:paraId="0991351B" w14:textId="77777777" w:rsidR="006B1C1A" w:rsidRPr="006B1C1A" w:rsidRDefault="006B1C1A" w:rsidP="006B1C1A"/>
    <w:p w14:paraId="0AAC3210" w14:textId="77777777" w:rsidR="006B1C1A" w:rsidRPr="006B1C1A" w:rsidRDefault="006B1C1A" w:rsidP="006B1C1A">
      <w:r w:rsidRPr="006B1C1A">
        <w:rPr>
          <w:b/>
          <w:bCs/>
        </w:rPr>
        <w:t>Path Parameter</w:t>
      </w:r>
      <w:r w:rsidRPr="006B1C1A">
        <w:t>:</w:t>
      </w:r>
    </w:p>
    <w:p w14:paraId="0B0952E0" w14:textId="3D47BCFD" w:rsidR="006B1C1A" w:rsidRPr="006B1C1A" w:rsidRDefault="006B1C1A" w:rsidP="003945DC">
      <w:pPr>
        <w:pStyle w:val="ListParagraph"/>
        <w:numPr>
          <w:ilvl w:val="0"/>
          <w:numId w:val="242"/>
        </w:numPr>
      </w:pPr>
      <w:r w:rsidRPr="006B1C1A">
        <w:t>ticketId</w:t>
      </w:r>
      <w:r w:rsidR="00766F9C">
        <w:t>. Eg. 71</w:t>
      </w:r>
    </w:p>
    <w:p w14:paraId="7FBD24A7" w14:textId="77777777" w:rsidR="006B1C1A" w:rsidRPr="006B1C1A" w:rsidRDefault="006B1C1A" w:rsidP="006B1C1A">
      <w:r w:rsidRPr="006B1C1A">
        <w:rPr>
          <w:b/>
          <w:bCs/>
        </w:rPr>
        <w:t>Headers</w:t>
      </w:r>
      <w:r w:rsidRPr="006B1C1A">
        <w:t>:</w:t>
      </w:r>
    </w:p>
    <w:p w14:paraId="16340D3C" w14:textId="77777777" w:rsidR="006B1C1A" w:rsidRPr="006B1C1A" w:rsidRDefault="006B1C1A" w:rsidP="003945DC">
      <w:pPr>
        <w:pStyle w:val="ListParagraph"/>
        <w:numPr>
          <w:ilvl w:val="0"/>
          <w:numId w:val="242"/>
        </w:numPr>
      </w:pPr>
      <w:r w:rsidRPr="006B1C1A">
        <w:t>X-Authorization: Bearer token</w:t>
      </w:r>
    </w:p>
    <w:p w14:paraId="65EC864B" w14:textId="77777777" w:rsidR="006B1C1A" w:rsidRPr="006B1C1A" w:rsidRDefault="006B1C1A" w:rsidP="003945DC">
      <w:pPr>
        <w:pStyle w:val="ListParagraph"/>
        <w:numPr>
          <w:ilvl w:val="0"/>
          <w:numId w:val="242"/>
        </w:numPr>
      </w:pPr>
      <w:r w:rsidRPr="006B1C1A">
        <w:t>request_id: Unique identifier</w:t>
      </w:r>
    </w:p>
    <w:p w14:paraId="3DE8E0BC" w14:textId="77777777" w:rsidR="006B1C1A" w:rsidRPr="006B1C1A" w:rsidRDefault="006B1C1A" w:rsidP="003945DC">
      <w:pPr>
        <w:pStyle w:val="ListParagraph"/>
        <w:numPr>
          <w:ilvl w:val="0"/>
          <w:numId w:val="242"/>
        </w:numPr>
      </w:pPr>
      <w:r w:rsidRPr="006B1C1A">
        <w:t>Content-Type: application/json</w:t>
      </w:r>
    </w:p>
    <w:p w14:paraId="28D25A55" w14:textId="77777777" w:rsidR="006B1C1A" w:rsidRDefault="006B1C1A" w:rsidP="006B1C1A">
      <w:r w:rsidRPr="006B1C1A">
        <w:rPr>
          <w:b/>
          <w:bCs/>
        </w:rPr>
        <w:t>Request Body</w:t>
      </w:r>
      <w:r w:rsidRPr="006B1C1A">
        <w:t>:</w:t>
      </w:r>
    </w:p>
    <w:tbl>
      <w:tblPr>
        <w:tblStyle w:val="TableGridLight"/>
        <w:tblW w:w="0" w:type="auto"/>
        <w:tblInd w:w="607" w:type="dxa"/>
        <w:tblLayout w:type="fixed"/>
        <w:tblLook w:val="04A0" w:firstRow="1" w:lastRow="0" w:firstColumn="1" w:lastColumn="0" w:noHBand="0" w:noVBand="1"/>
      </w:tblPr>
      <w:tblGrid>
        <w:gridCol w:w="7933"/>
      </w:tblGrid>
      <w:tr w:rsidR="006B1C1A" w14:paraId="3D3624D4" w14:textId="77777777" w:rsidTr="00E36C1A">
        <w:tc>
          <w:tcPr>
            <w:tcW w:w="7933" w:type="dxa"/>
            <w:tcBorders>
              <w:bottom w:val="single" w:sz="4" w:space="0" w:color="auto"/>
            </w:tcBorders>
            <w:shd w:val="clear" w:color="auto" w:fill="EDEDED" w:themeFill="accent3" w:themeFillTint="33"/>
          </w:tcPr>
          <w:p w14:paraId="7D9B0533" w14:textId="77777777" w:rsidR="00794E1C" w:rsidRPr="00794E1C" w:rsidRDefault="00794E1C" w:rsidP="00794E1C">
            <w:pPr>
              <w:rPr>
                <w:rFonts w:ascii="Courier New" w:hAnsi="Courier New" w:cs="Courier New"/>
                <w:color w:val="000000" w:themeColor="text1"/>
                <w:sz w:val="20"/>
                <w:szCs w:val="20"/>
              </w:rPr>
            </w:pPr>
            <w:r w:rsidRPr="00794E1C">
              <w:rPr>
                <w:rFonts w:ascii="Courier New" w:hAnsi="Courier New" w:cs="Courier New"/>
                <w:color w:val="000000" w:themeColor="text1"/>
                <w:sz w:val="20"/>
                <w:szCs w:val="20"/>
              </w:rPr>
              <w:lastRenderedPageBreak/>
              <w:t>{</w:t>
            </w:r>
          </w:p>
          <w:p w14:paraId="3F237B5A" w14:textId="77777777" w:rsidR="00794E1C" w:rsidRPr="00794E1C" w:rsidRDefault="00794E1C" w:rsidP="00794E1C">
            <w:pPr>
              <w:rPr>
                <w:rFonts w:ascii="Courier New" w:hAnsi="Courier New" w:cs="Courier New"/>
                <w:color w:val="000000" w:themeColor="text1"/>
                <w:sz w:val="20"/>
                <w:szCs w:val="20"/>
              </w:rPr>
            </w:pPr>
            <w:r w:rsidRPr="00794E1C">
              <w:rPr>
                <w:rFonts w:ascii="Courier New" w:hAnsi="Courier New" w:cs="Courier New"/>
                <w:color w:val="000000" w:themeColor="text1"/>
                <w:sz w:val="20"/>
                <w:szCs w:val="20"/>
              </w:rPr>
              <w:t xml:space="preserve">  "createUser": "4182",</w:t>
            </w:r>
          </w:p>
          <w:p w14:paraId="4F3FEF0E" w14:textId="77777777" w:rsidR="00794E1C" w:rsidRPr="00794E1C" w:rsidRDefault="00794E1C" w:rsidP="00794E1C">
            <w:pPr>
              <w:rPr>
                <w:rFonts w:ascii="Courier New" w:hAnsi="Courier New" w:cs="Courier New"/>
                <w:color w:val="000000" w:themeColor="text1"/>
                <w:sz w:val="20"/>
                <w:szCs w:val="20"/>
              </w:rPr>
            </w:pPr>
            <w:r w:rsidRPr="00794E1C">
              <w:rPr>
                <w:rFonts w:ascii="Courier New" w:hAnsi="Courier New" w:cs="Courier New"/>
                <w:color w:val="000000" w:themeColor="text1"/>
                <w:sz w:val="20"/>
                <w:szCs w:val="20"/>
              </w:rPr>
              <w:t xml:space="preserve">  "dataset": {</w:t>
            </w:r>
          </w:p>
          <w:p w14:paraId="62C2D13D" w14:textId="77777777" w:rsidR="00794E1C" w:rsidRPr="00794E1C" w:rsidRDefault="00794E1C" w:rsidP="00794E1C">
            <w:pPr>
              <w:rPr>
                <w:rFonts w:ascii="Courier New" w:hAnsi="Courier New" w:cs="Courier New"/>
                <w:color w:val="000000" w:themeColor="text1"/>
                <w:sz w:val="20"/>
                <w:szCs w:val="20"/>
              </w:rPr>
            </w:pPr>
            <w:r w:rsidRPr="00794E1C">
              <w:rPr>
                <w:rFonts w:ascii="Courier New" w:hAnsi="Courier New" w:cs="Courier New"/>
                <w:color w:val="000000" w:themeColor="text1"/>
                <w:sz w:val="20"/>
                <w:szCs w:val="20"/>
              </w:rPr>
              <w:t xml:space="preserve">    "ticketStatusDetails": {</w:t>
            </w:r>
          </w:p>
          <w:p w14:paraId="66E1F33D" w14:textId="77777777" w:rsidR="00794E1C" w:rsidRPr="00794E1C" w:rsidRDefault="00794E1C" w:rsidP="00794E1C">
            <w:pPr>
              <w:rPr>
                <w:rFonts w:ascii="Courier New" w:hAnsi="Courier New" w:cs="Courier New"/>
                <w:color w:val="000000" w:themeColor="text1"/>
                <w:sz w:val="20"/>
                <w:szCs w:val="20"/>
              </w:rPr>
            </w:pPr>
            <w:r w:rsidRPr="00794E1C">
              <w:rPr>
                <w:rFonts w:ascii="Courier New" w:hAnsi="Courier New" w:cs="Courier New"/>
                <w:color w:val="000000" w:themeColor="text1"/>
                <w:sz w:val="20"/>
                <w:szCs w:val="20"/>
              </w:rPr>
              <w:t xml:space="preserve">      "status": "1"</w:t>
            </w:r>
          </w:p>
          <w:p w14:paraId="053D6273" w14:textId="77777777" w:rsidR="00794E1C" w:rsidRPr="00794E1C" w:rsidRDefault="00794E1C" w:rsidP="00794E1C">
            <w:pPr>
              <w:rPr>
                <w:rFonts w:ascii="Courier New" w:hAnsi="Courier New" w:cs="Courier New"/>
                <w:color w:val="000000" w:themeColor="text1"/>
                <w:sz w:val="20"/>
                <w:szCs w:val="20"/>
              </w:rPr>
            </w:pPr>
            <w:r w:rsidRPr="00794E1C">
              <w:rPr>
                <w:rFonts w:ascii="Courier New" w:hAnsi="Courier New" w:cs="Courier New"/>
                <w:color w:val="000000" w:themeColor="text1"/>
                <w:sz w:val="20"/>
                <w:szCs w:val="20"/>
              </w:rPr>
              <w:t xml:space="preserve">    }</w:t>
            </w:r>
          </w:p>
          <w:p w14:paraId="1EF68FD9" w14:textId="77777777" w:rsidR="00794E1C" w:rsidRPr="00794E1C" w:rsidRDefault="00794E1C" w:rsidP="00794E1C">
            <w:pPr>
              <w:rPr>
                <w:rFonts w:ascii="Courier New" w:hAnsi="Courier New" w:cs="Courier New"/>
                <w:color w:val="000000" w:themeColor="text1"/>
                <w:sz w:val="20"/>
                <w:szCs w:val="20"/>
              </w:rPr>
            </w:pPr>
            <w:r w:rsidRPr="00794E1C">
              <w:rPr>
                <w:rFonts w:ascii="Courier New" w:hAnsi="Courier New" w:cs="Courier New"/>
                <w:color w:val="000000" w:themeColor="text1"/>
                <w:sz w:val="20"/>
                <w:szCs w:val="20"/>
              </w:rPr>
              <w:t xml:space="preserve">  },</w:t>
            </w:r>
          </w:p>
          <w:p w14:paraId="73F948E7" w14:textId="77777777" w:rsidR="00794E1C" w:rsidRPr="00794E1C" w:rsidRDefault="00794E1C" w:rsidP="00794E1C">
            <w:pPr>
              <w:rPr>
                <w:rFonts w:ascii="Courier New" w:hAnsi="Courier New" w:cs="Courier New"/>
                <w:color w:val="000000" w:themeColor="text1"/>
                <w:sz w:val="20"/>
                <w:szCs w:val="20"/>
              </w:rPr>
            </w:pPr>
            <w:r w:rsidRPr="00794E1C">
              <w:rPr>
                <w:rFonts w:ascii="Courier New" w:hAnsi="Courier New" w:cs="Courier New"/>
                <w:color w:val="000000" w:themeColor="text1"/>
                <w:sz w:val="20"/>
                <w:szCs w:val="20"/>
              </w:rPr>
              <w:t xml:space="preserve">  "request_id": "Tes-60261022",</w:t>
            </w:r>
          </w:p>
          <w:p w14:paraId="3D6EB44A" w14:textId="77777777" w:rsidR="00794E1C" w:rsidRPr="00794E1C" w:rsidRDefault="00794E1C" w:rsidP="00794E1C">
            <w:pPr>
              <w:rPr>
                <w:rFonts w:ascii="Courier New" w:hAnsi="Courier New" w:cs="Courier New"/>
                <w:color w:val="000000" w:themeColor="text1"/>
                <w:sz w:val="20"/>
                <w:szCs w:val="20"/>
              </w:rPr>
            </w:pPr>
            <w:r w:rsidRPr="00794E1C">
              <w:rPr>
                <w:rFonts w:ascii="Courier New" w:hAnsi="Courier New" w:cs="Courier New"/>
                <w:color w:val="000000" w:themeColor="text1"/>
                <w:sz w:val="20"/>
                <w:szCs w:val="20"/>
              </w:rPr>
              <w:t xml:space="preserve">  "request_timestamp": "string",</w:t>
            </w:r>
          </w:p>
          <w:p w14:paraId="5B0743C9" w14:textId="77777777" w:rsidR="00794E1C" w:rsidRPr="00794E1C" w:rsidRDefault="00794E1C" w:rsidP="00794E1C">
            <w:pPr>
              <w:rPr>
                <w:rFonts w:ascii="Courier New" w:hAnsi="Courier New" w:cs="Courier New"/>
                <w:color w:val="000000" w:themeColor="text1"/>
                <w:sz w:val="20"/>
                <w:szCs w:val="20"/>
              </w:rPr>
            </w:pPr>
            <w:r w:rsidRPr="00794E1C">
              <w:rPr>
                <w:rFonts w:ascii="Courier New" w:hAnsi="Courier New" w:cs="Courier New"/>
                <w:color w:val="000000" w:themeColor="text1"/>
                <w:sz w:val="20"/>
                <w:szCs w:val="20"/>
              </w:rPr>
              <w:t xml:space="preserve">  "source_node": "MPESA",</w:t>
            </w:r>
          </w:p>
          <w:p w14:paraId="40C06C1B" w14:textId="77777777" w:rsidR="00794E1C" w:rsidRPr="00794E1C" w:rsidRDefault="00794E1C" w:rsidP="00794E1C">
            <w:pPr>
              <w:rPr>
                <w:rFonts w:ascii="Courier New" w:hAnsi="Courier New" w:cs="Courier New"/>
                <w:color w:val="000000" w:themeColor="text1"/>
                <w:sz w:val="20"/>
                <w:szCs w:val="20"/>
              </w:rPr>
            </w:pPr>
            <w:r w:rsidRPr="00794E1C">
              <w:rPr>
                <w:rFonts w:ascii="Courier New" w:hAnsi="Courier New" w:cs="Courier New"/>
                <w:color w:val="000000" w:themeColor="text1"/>
                <w:sz w:val="20"/>
                <w:szCs w:val="20"/>
              </w:rPr>
              <w:t xml:space="preserve">  "ticketIds": "71"</w:t>
            </w:r>
          </w:p>
          <w:p w14:paraId="28E03AA2" w14:textId="31002BD7" w:rsidR="006B1C1A" w:rsidRPr="006D1D98" w:rsidRDefault="00794E1C" w:rsidP="00794E1C">
            <w:pPr>
              <w:rPr>
                <w:rFonts w:ascii="Courier New" w:hAnsi="Courier New" w:cs="Courier New"/>
                <w:color w:val="000000" w:themeColor="text1"/>
                <w:sz w:val="20"/>
                <w:szCs w:val="20"/>
              </w:rPr>
            </w:pPr>
            <w:r w:rsidRPr="00794E1C">
              <w:rPr>
                <w:rFonts w:ascii="Courier New" w:hAnsi="Courier New" w:cs="Courier New"/>
                <w:color w:val="000000" w:themeColor="text1"/>
                <w:sz w:val="20"/>
                <w:szCs w:val="20"/>
              </w:rPr>
              <w:t>}</w:t>
            </w:r>
          </w:p>
        </w:tc>
      </w:tr>
    </w:tbl>
    <w:tbl>
      <w:tblPr>
        <w:tblStyle w:val="LightGrid-Accent1"/>
        <w:tblW w:w="9360" w:type="dxa"/>
        <w:tblLook w:val="04A0" w:firstRow="1" w:lastRow="0" w:firstColumn="1" w:lastColumn="0" w:noHBand="0" w:noVBand="1"/>
      </w:tblPr>
      <w:tblGrid>
        <w:gridCol w:w="3398"/>
        <w:gridCol w:w="762"/>
        <w:gridCol w:w="5200"/>
      </w:tblGrid>
      <w:tr w:rsidR="00766F9C" w:rsidRPr="00766F9C" w14:paraId="1FCA13D1" w14:textId="77777777" w:rsidTr="00766F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040276" w14:textId="77777777" w:rsidR="00766F9C" w:rsidRPr="00766F9C" w:rsidRDefault="00766F9C" w:rsidP="00766F9C">
            <w:pPr>
              <w:jc w:val="center"/>
              <w:rPr>
                <w:rFonts w:eastAsia="Times New Roman" w:cs="Calibri"/>
                <w:sz w:val="22"/>
                <w:lang w:eastAsia="en-IN"/>
              </w:rPr>
            </w:pPr>
            <w:r w:rsidRPr="00766F9C">
              <w:rPr>
                <w:rFonts w:eastAsia="Times New Roman" w:cs="Calibri"/>
                <w:sz w:val="22"/>
                <w:lang w:eastAsia="en-IN"/>
              </w:rPr>
              <w:t>Field</w:t>
            </w:r>
          </w:p>
        </w:tc>
        <w:tc>
          <w:tcPr>
            <w:tcW w:w="0" w:type="auto"/>
            <w:hideMark/>
          </w:tcPr>
          <w:p w14:paraId="2CDF4016" w14:textId="77777777" w:rsidR="00766F9C" w:rsidRPr="00766F9C" w:rsidRDefault="00766F9C" w:rsidP="00766F9C">
            <w:pPr>
              <w:jc w:val="center"/>
              <w:cnfStyle w:val="100000000000" w:firstRow="1" w:lastRow="0" w:firstColumn="0" w:lastColumn="0" w:oddVBand="0" w:evenVBand="0" w:oddHBand="0" w:evenHBand="0" w:firstRowFirstColumn="0" w:firstRowLastColumn="0" w:lastRowFirstColumn="0" w:lastRowLastColumn="0"/>
              <w:rPr>
                <w:rFonts w:eastAsia="Times New Roman" w:cs="Calibri"/>
                <w:sz w:val="22"/>
                <w:lang w:eastAsia="en-IN"/>
              </w:rPr>
            </w:pPr>
            <w:r w:rsidRPr="00766F9C">
              <w:rPr>
                <w:rFonts w:eastAsia="Times New Roman" w:cs="Calibri"/>
                <w:sz w:val="22"/>
                <w:lang w:eastAsia="en-IN"/>
              </w:rPr>
              <w:t>Type</w:t>
            </w:r>
          </w:p>
        </w:tc>
        <w:tc>
          <w:tcPr>
            <w:tcW w:w="0" w:type="auto"/>
            <w:hideMark/>
          </w:tcPr>
          <w:p w14:paraId="0BAA4FF5" w14:textId="77777777" w:rsidR="00766F9C" w:rsidRPr="00766F9C" w:rsidRDefault="00766F9C" w:rsidP="00766F9C">
            <w:pPr>
              <w:jc w:val="center"/>
              <w:cnfStyle w:val="100000000000" w:firstRow="1" w:lastRow="0" w:firstColumn="0" w:lastColumn="0" w:oddVBand="0" w:evenVBand="0" w:oddHBand="0" w:evenHBand="0" w:firstRowFirstColumn="0" w:firstRowLastColumn="0" w:lastRowFirstColumn="0" w:lastRowLastColumn="0"/>
              <w:rPr>
                <w:rFonts w:eastAsia="Times New Roman" w:cs="Calibri"/>
                <w:sz w:val="22"/>
                <w:lang w:eastAsia="en-IN"/>
              </w:rPr>
            </w:pPr>
            <w:r w:rsidRPr="00766F9C">
              <w:rPr>
                <w:rFonts w:eastAsia="Times New Roman" w:cs="Calibri"/>
                <w:sz w:val="22"/>
                <w:lang w:eastAsia="en-IN"/>
              </w:rPr>
              <w:t>Description</w:t>
            </w:r>
          </w:p>
        </w:tc>
      </w:tr>
      <w:tr w:rsidR="00766F9C" w:rsidRPr="00766F9C" w14:paraId="04065685" w14:textId="77777777" w:rsidTr="00766F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66FA0A" w14:textId="77777777" w:rsidR="00766F9C" w:rsidRPr="00766F9C" w:rsidRDefault="00766F9C" w:rsidP="00766F9C">
            <w:pPr>
              <w:rPr>
                <w:rFonts w:eastAsia="Times New Roman" w:cs="Calibri"/>
                <w:sz w:val="22"/>
                <w:lang w:eastAsia="en-IN"/>
              </w:rPr>
            </w:pPr>
            <w:r w:rsidRPr="00766F9C">
              <w:rPr>
                <w:rFonts w:eastAsia="Times New Roman" w:cs="Calibri"/>
                <w:sz w:val="22"/>
                <w:lang w:eastAsia="en-IN"/>
              </w:rPr>
              <w:t>createUser</w:t>
            </w:r>
          </w:p>
        </w:tc>
        <w:tc>
          <w:tcPr>
            <w:tcW w:w="0" w:type="auto"/>
            <w:hideMark/>
          </w:tcPr>
          <w:p w14:paraId="5793258D" w14:textId="77777777" w:rsidR="00766F9C" w:rsidRPr="00766F9C" w:rsidRDefault="00766F9C" w:rsidP="00766F9C">
            <w:pPr>
              <w:cnfStyle w:val="000000100000" w:firstRow="0" w:lastRow="0" w:firstColumn="0" w:lastColumn="0" w:oddVBand="0" w:evenVBand="0" w:oddHBand="1" w:evenHBand="0" w:firstRowFirstColumn="0" w:firstRowLastColumn="0" w:lastRowFirstColumn="0" w:lastRowLastColumn="0"/>
              <w:rPr>
                <w:rFonts w:eastAsia="Times New Roman" w:cs="Calibri"/>
                <w:sz w:val="22"/>
                <w:lang w:eastAsia="en-IN"/>
              </w:rPr>
            </w:pPr>
            <w:r w:rsidRPr="00766F9C">
              <w:rPr>
                <w:rFonts w:eastAsia="Times New Roman" w:cs="Calibri"/>
                <w:sz w:val="22"/>
                <w:lang w:eastAsia="en-IN"/>
              </w:rPr>
              <w:t>String</w:t>
            </w:r>
          </w:p>
        </w:tc>
        <w:tc>
          <w:tcPr>
            <w:tcW w:w="0" w:type="auto"/>
            <w:hideMark/>
          </w:tcPr>
          <w:p w14:paraId="43147CD9" w14:textId="77777777" w:rsidR="00766F9C" w:rsidRPr="00766F9C" w:rsidRDefault="00766F9C" w:rsidP="00766F9C">
            <w:pPr>
              <w:cnfStyle w:val="000000100000" w:firstRow="0" w:lastRow="0" w:firstColumn="0" w:lastColumn="0" w:oddVBand="0" w:evenVBand="0" w:oddHBand="1" w:evenHBand="0" w:firstRowFirstColumn="0" w:firstRowLastColumn="0" w:lastRowFirstColumn="0" w:lastRowLastColumn="0"/>
              <w:rPr>
                <w:rFonts w:eastAsia="Times New Roman" w:cs="Calibri"/>
                <w:sz w:val="22"/>
                <w:lang w:eastAsia="en-IN"/>
              </w:rPr>
            </w:pPr>
            <w:r w:rsidRPr="00766F9C">
              <w:rPr>
                <w:rFonts w:eastAsia="Times New Roman" w:cs="Calibri"/>
                <w:sz w:val="22"/>
                <w:lang w:eastAsia="en-IN"/>
              </w:rPr>
              <w:t>ID of the user initiating the update.</w:t>
            </w:r>
          </w:p>
        </w:tc>
      </w:tr>
      <w:tr w:rsidR="00766F9C" w:rsidRPr="00766F9C" w14:paraId="52FA61DD" w14:textId="77777777" w:rsidTr="00766F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31DCF3" w14:textId="77777777" w:rsidR="00766F9C" w:rsidRPr="00766F9C" w:rsidRDefault="00766F9C" w:rsidP="00766F9C">
            <w:pPr>
              <w:rPr>
                <w:rFonts w:eastAsia="Times New Roman" w:cs="Calibri"/>
                <w:sz w:val="22"/>
                <w:lang w:eastAsia="en-IN"/>
              </w:rPr>
            </w:pPr>
            <w:r w:rsidRPr="00766F9C">
              <w:rPr>
                <w:rFonts w:eastAsia="Times New Roman" w:cs="Calibri"/>
                <w:sz w:val="22"/>
                <w:lang w:eastAsia="en-IN"/>
              </w:rPr>
              <w:t>dataset.ticketStatusDetails.status</w:t>
            </w:r>
          </w:p>
        </w:tc>
        <w:tc>
          <w:tcPr>
            <w:tcW w:w="0" w:type="auto"/>
            <w:hideMark/>
          </w:tcPr>
          <w:p w14:paraId="4DF60555" w14:textId="77777777" w:rsidR="00766F9C" w:rsidRPr="00766F9C" w:rsidRDefault="00766F9C" w:rsidP="00766F9C">
            <w:pPr>
              <w:cnfStyle w:val="000000010000" w:firstRow="0" w:lastRow="0" w:firstColumn="0" w:lastColumn="0" w:oddVBand="0" w:evenVBand="0" w:oddHBand="0" w:evenHBand="1" w:firstRowFirstColumn="0" w:firstRowLastColumn="0" w:lastRowFirstColumn="0" w:lastRowLastColumn="0"/>
              <w:rPr>
                <w:rFonts w:eastAsia="Times New Roman" w:cs="Calibri"/>
                <w:sz w:val="22"/>
                <w:lang w:eastAsia="en-IN"/>
              </w:rPr>
            </w:pPr>
            <w:r w:rsidRPr="00766F9C">
              <w:rPr>
                <w:rFonts w:eastAsia="Times New Roman" w:cs="Calibri"/>
                <w:sz w:val="22"/>
                <w:lang w:eastAsia="en-IN"/>
              </w:rPr>
              <w:t>String</w:t>
            </w:r>
          </w:p>
        </w:tc>
        <w:tc>
          <w:tcPr>
            <w:tcW w:w="0" w:type="auto"/>
            <w:hideMark/>
          </w:tcPr>
          <w:p w14:paraId="72376A6A" w14:textId="77777777" w:rsidR="00766F9C" w:rsidRPr="00766F9C" w:rsidRDefault="00766F9C" w:rsidP="00766F9C">
            <w:pPr>
              <w:cnfStyle w:val="000000010000" w:firstRow="0" w:lastRow="0" w:firstColumn="0" w:lastColumn="0" w:oddVBand="0" w:evenVBand="0" w:oddHBand="0" w:evenHBand="1" w:firstRowFirstColumn="0" w:firstRowLastColumn="0" w:lastRowFirstColumn="0" w:lastRowLastColumn="0"/>
              <w:rPr>
                <w:rFonts w:eastAsia="Times New Roman" w:cs="Calibri"/>
                <w:sz w:val="22"/>
                <w:lang w:eastAsia="en-IN"/>
              </w:rPr>
            </w:pPr>
            <w:r w:rsidRPr="00766F9C">
              <w:rPr>
                <w:rFonts w:eastAsia="Times New Roman" w:cs="Calibri"/>
                <w:sz w:val="22"/>
                <w:lang w:eastAsia="en-IN"/>
              </w:rPr>
              <w:t>New status value to be assigned to the ticket.</w:t>
            </w:r>
          </w:p>
        </w:tc>
      </w:tr>
      <w:tr w:rsidR="00766F9C" w:rsidRPr="00766F9C" w14:paraId="26721977" w14:textId="77777777" w:rsidTr="00766F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8930C7" w14:textId="77777777" w:rsidR="00766F9C" w:rsidRPr="00766F9C" w:rsidRDefault="00766F9C" w:rsidP="00766F9C">
            <w:pPr>
              <w:rPr>
                <w:rFonts w:eastAsia="Times New Roman" w:cs="Calibri"/>
                <w:sz w:val="22"/>
                <w:lang w:eastAsia="en-IN"/>
              </w:rPr>
            </w:pPr>
            <w:r w:rsidRPr="00766F9C">
              <w:rPr>
                <w:rFonts w:eastAsia="Times New Roman" w:cs="Calibri"/>
                <w:sz w:val="22"/>
                <w:lang w:eastAsia="en-IN"/>
              </w:rPr>
              <w:t>request_id</w:t>
            </w:r>
          </w:p>
        </w:tc>
        <w:tc>
          <w:tcPr>
            <w:tcW w:w="0" w:type="auto"/>
            <w:hideMark/>
          </w:tcPr>
          <w:p w14:paraId="2C2125CD" w14:textId="77777777" w:rsidR="00766F9C" w:rsidRPr="00766F9C" w:rsidRDefault="00766F9C" w:rsidP="00766F9C">
            <w:pPr>
              <w:cnfStyle w:val="000000100000" w:firstRow="0" w:lastRow="0" w:firstColumn="0" w:lastColumn="0" w:oddVBand="0" w:evenVBand="0" w:oddHBand="1" w:evenHBand="0" w:firstRowFirstColumn="0" w:firstRowLastColumn="0" w:lastRowFirstColumn="0" w:lastRowLastColumn="0"/>
              <w:rPr>
                <w:rFonts w:eastAsia="Times New Roman" w:cs="Calibri"/>
                <w:sz w:val="22"/>
                <w:lang w:eastAsia="en-IN"/>
              </w:rPr>
            </w:pPr>
            <w:r w:rsidRPr="00766F9C">
              <w:rPr>
                <w:rFonts w:eastAsia="Times New Roman" w:cs="Calibri"/>
                <w:sz w:val="22"/>
                <w:lang w:eastAsia="en-IN"/>
              </w:rPr>
              <w:t>String</w:t>
            </w:r>
          </w:p>
        </w:tc>
        <w:tc>
          <w:tcPr>
            <w:tcW w:w="0" w:type="auto"/>
            <w:hideMark/>
          </w:tcPr>
          <w:p w14:paraId="0EB3E558" w14:textId="77777777" w:rsidR="00766F9C" w:rsidRPr="00766F9C" w:rsidRDefault="00766F9C" w:rsidP="00766F9C">
            <w:pPr>
              <w:cnfStyle w:val="000000100000" w:firstRow="0" w:lastRow="0" w:firstColumn="0" w:lastColumn="0" w:oddVBand="0" w:evenVBand="0" w:oddHBand="1" w:evenHBand="0" w:firstRowFirstColumn="0" w:firstRowLastColumn="0" w:lastRowFirstColumn="0" w:lastRowLastColumn="0"/>
              <w:rPr>
                <w:rFonts w:eastAsia="Times New Roman" w:cs="Calibri"/>
                <w:sz w:val="22"/>
                <w:lang w:eastAsia="en-IN"/>
              </w:rPr>
            </w:pPr>
            <w:r w:rsidRPr="00766F9C">
              <w:rPr>
                <w:rFonts w:eastAsia="Times New Roman" w:cs="Calibri"/>
                <w:sz w:val="22"/>
                <w:lang w:eastAsia="en-IN"/>
              </w:rPr>
              <w:t>Unique request identifier.</w:t>
            </w:r>
          </w:p>
        </w:tc>
      </w:tr>
      <w:tr w:rsidR="00766F9C" w:rsidRPr="00766F9C" w14:paraId="1D09527F" w14:textId="77777777" w:rsidTr="00766F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47C26D" w14:textId="77777777" w:rsidR="00766F9C" w:rsidRPr="00766F9C" w:rsidRDefault="00766F9C" w:rsidP="00766F9C">
            <w:pPr>
              <w:rPr>
                <w:rFonts w:eastAsia="Times New Roman" w:cs="Calibri"/>
                <w:sz w:val="22"/>
                <w:lang w:eastAsia="en-IN"/>
              </w:rPr>
            </w:pPr>
            <w:r w:rsidRPr="00766F9C">
              <w:rPr>
                <w:rFonts w:eastAsia="Times New Roman" w:cs="Calibri"/>
                <w:sz w:val="22"/>
                <w:lang w:eastAsia="en-IN"/>
              </w:rPr>
              <w:t>request_timestamp</w:t>
            </w:r>
          </w:p>
        </w:tc>
        <w:tc>
          <w:tcPr>
            <w:tcW w:w="0" w:type="auto"/>
            <w:hideMark/>
          </w:tcPr>
          <w:p w14:paraId="15FA7B0F" w14:textId="77777777" w:rsidR="00766F9C" w:rsidRPr="00766F9C" w:rsidRDefault="00766F9C" w:rsidP="00766F9C">
            <w:pPr>
              <w:cnfStyle w:val="000000010000" w:firstRow="0" w:lastRow="0" w:firstColumn="0" w:lastColumn="0" w:oddVBand="0" w:evenVBand="0" w:oddHBand="0" w:evenHBand="1" w:firstRowFirstColumn="0" w:firstRowLastColumn="0" w:lastRowFirstColumn="0" w:lastRowLastColumn="0"/>
              <w:rPr>
                <w:rFonts w:eastAsia="Times New Roman" w:cs="Calibri"/>
                <w:sz w:val="22"/>
                <w:lang w:eastAsia="en-IN"/>
              </w:rPr>
            </w:pPr>
            <w:r w:rsidRPr="00766F9C">
              <w:rPr>
                <w:rFonts w:eastAsia="Times New Roman" w:cs="Calibri"/>
                <w:sz w:val="22"/>
                <w:lang w:eastAsia="en-IN"/>
              </w:rPr>
              <w:t>String</w:t>
            </w:r>
          </w:p>
        </w:tc>
        <w:tc>
          <w:tcPr>
            <w:tcW w:w="0" w:type="auto"/>
            <w:hideMark/>
          </w:tcPr>
          <w:p w14:paraId="454FAF6A" w14:textId="0EC6084E" w:rsidR="00766F9C" w:rsidRPr="00766F9C" w:rsidRDefault="00766F9C" w:rsidP="00766F9C">
            <w:pPr>
              <w:cnfStyle w:val="000000010000" w:firstRow="0" w:lastRow="0" w:firstColumn="0" w:lastColumn="0" w:oddVBand="0" w:evenVBand="0" w:oddHBand="0" w:evenHBand="1" w:firstRowFirstColumn="0" w:firstRowLastColumn="0" w:lastRowFirstColumn="0" w:lastRowLastColumn="0"/>
              <w:rPr>
                <w:rFonts w:eastAsia="Times New Roman" w:cs="Calibri"/>
                <w:sz w:val="22"/>
                <w:lang w:eastAsia="en-IN"/>
              </w:rPr>
            </w:pPr>
            <w:r w:rsidRPr="00766F9C">
              <w:rPr>
                <w:rFonts w:eastAsia="Times New Roman" w:cs="Calibri"/>
                <w:sz w:val="22"/>
                <w:lang w:eastAsia="en-IN"/>
              </w:rPr>
              <w:t xml:space="preserve">Timestamp of the request </w:t>
            </w:r>
          </w:p>
        </w:tc>
      </w:tr>
      <w:tr w:rsidR="00766F9C" w:rsidRPr="00766F9C" w14:paraId="19DE3ADC" w14:textId="77777777" w:rsidTr="00766F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AE9593" w14:textId="77777777" w:rsidR="00766F9C" w:rsidRPr="00766F9C" w:rsidRDefault="00766F9C" w:rsidP="00766F9C">
            <w:pPr>
              <w:rPr>
                <w:rFonts w:eastAsia="Times New Roman" w:cs="Calibri"/>
                <w:sz w:val="22"/>
                <w:lang w:eastAsia="en-IN"/>
              </w:rPr>
            </w:pPr>
            <w:r w:rsidRPr="00766F9C">
              <w:rPr>
                <w:rFonts w:eastAsia="Times New Roman" w:cs="Calibri"/>
                <w:sz w:val="22"/>
                <w:lang w:eastAsia="en-IN"/>
              </w:rPr>
              <w:t>source_node</w:t>
            </w:r>
          </w:p>
        </w:tc>
        <w:tc>
          <w:tcPr>
            <w:tcW w:w="0" w:type="auto"/>
            <w:hideMark/>
          </w:tcPr>
          <w:p w14:paraId="09ACEE2A" w14:textId="77777777" w:rsidR="00766F9C" w:rsidRPr="00766F9C" w:rsidRDefault="00766F9C" w:rsidP="00766F9C">
            <w:pPr>
              <w:cnfStyle w:val="000000100000" w:firstRow="0" w:lastRow="0" w:firstColumn="0" w:lastColumn="0" w:oddVBand="0" w:evenVBand="0" w:oddHBand="1" w:evenHBand="0" w:firstRowFirstColumn="0" w:firstRowLastColumn="0" w:lastRowFirstColumn="0" w:lastRowLastColumn="0"/>
              <w:rPr>
                <w:rFonts w:eastAsia="Times New Roman" w:cs="Calibri"/>
                <w:sz w:val="22"/>
                <w:lang w:eastAsia="en-IN"/>
              </w:rPr>
            </w:pPr>
            <w:r w:rsidRPr="00766F9C">
              <w:rPr>
                <w:rFonts w:eastAsia="Times New Roman" w:cs="Calibri"/>
                <w:sz w:val="22"/>
                <w:lang w:eastAsia="en-IN"/>
              </w:rPr>
              <w:t>String</w:t>
            </w:r>
          </w:p>
        </w:tc>
        <w:tc>
          <w:tcPr>
            <w:tcW w:w="0" w:type="auto"/>
            <w:hideMark/>
          </w:tcPr>
          <w:p w14:paraId="4A3978DB" w14:textId="77777777" w:rsidR="00766F9C" w:rsidRPr="00766F9C" w:rsidRDefault="00766F9C" w:rsidP="00766F9C">
            <w:pPr>
              <w:cnfStyle w:val="000000100000" w:firstRow="0" w:lastRow="0" w:firstColumn="0" w:lastColumn="0" w:oddVBand="0" w:evenVBand="0" w:oddHBand="1" w:evenHBand="0" w:firstRowFirstColumn="0" w:firstRowLastColumn="0" w:lastRowFirstColumn="0" w:lastRowLastColumn="0"/>
              <w:rPr>
                <w:rFonts w:eastAsia="Times New Roman" w:cs="Calibri"/>
                <w:sz w:val="22"/>
                <w:lang w:eastAsia="en-IN"/>
              </w:rPr>
            </w:pPr>
            <w:r w:rsidRPr="00766F9C">
              <w:rPr>
                <w:rFonts w:eastAsia="Times New Roman" w:cs="Calibri"/>
                <w:sz w:val="22"/>
                <w:lang w:eastAsia="en-IN"/>
              </w:rPr>
              <w:t>Name of the system originating the request.</w:t>
            </w:r>
          </w:p>
        </w:tc>
      </w:tr>
      <w:tr w:rsidR="00766F9C" w:rsidRPr="00766F9C" w14:paraId="680A56C6" w14:textId="77777777" w:rsidTr="00766F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84C077" w14:textId="77777777" w:rsidR="00766F9C" w:rsidRPr="00766F9C" w:rsidRDefault="00766F9C" w:rsidP="00766F9C">
            <w:pPr>
              <w:rPr>
                <w:rFonts w:eastAsia="Times New Roman" w:cs="Calibri"/>
                <w:sz w:val="22"/>
                <w:lang w:eastAsia="en-IN"/>
              </w:rPr>
            </w:pPr>
            <w:r w:rsidRPr="00766F9C">
              <w:rPr>
                <w:rFonts w:eastAsia="Times New Roman" w:cs="Calibri"/>
                <w:sz w:val="22"/>
                <w:lang w:eastAsia="en-IN"/>
              </w:rPr>
              <w:t>ticketIds</w:t>
            </w:r>
          </w:p>
        </w:tc>
        <w:tc>
          <w:tcPr>
            <w:tcW w:w="0" w:type="auto"/>
            <w:hideMark/>
          </w:tcPr>
          <w:p w14:paraId="68D89E6C" w14:textId="77777777" w:rsidR="00766F9C" w:rsidRPr="00766F9C" w:rsidRDefault="00766F9C" w:rsidP="00766F9C">
            <w:pPr>
              <w:cnfStyle w:val="000000010000" w:firstRow="0" w:lastRow="0" w:firstColumn="0" w:lastColumn="0" w:oddVBand="0" w:evenVBand="0" w:oddHBand="0" w:evenHBand="1" w:firstRowFirstColumn="0" w:firstRowLastColumn="0" w:lastRowFirstColumn="0" w:lastRowLastColumn="0"/>
              <w:rPr>
                <w:rFonts w:eastAsia="Times New Roman" w:cs="Calibri"/>
                <w:sz w:val="22"/>
                <w:lang w:eastAsia="en-IN"/>
              </w:rPr>
            </w:pPr>
            <w:r w:rsidRPr="00766F9C">
              <w:rPr>
                <w:rFonts w:eastAsia="Times New Roman" w:cs="Calibri"/>
                <w:sz w:val="22"/>
                <w:lang w:eastAsia="en-IN"/>
              </w:rPr>
              <w:t>String</w:t>
            </w:r>
          </w:p>
        </w:tc>
        <w:tc>
          <w:tcPr>
            <w:tcW w:w="0" w:type="auto"/>
            <w:hideMark/>
          </w:tcPr>
          <w:p w14:paraId="5942858D" w14:textId="77777777" w:rsidR="00766F9C" w:rsidRPr="00766F9C" w:rsidRDefault="00766F9C" w:rsidP="00766F9C">
            <w:pPr>
              <w:cnfStyle w:val="000000010000" w:firstRow="0" w:lastRow="0" w:firstColumn="0" w:lastColumn="0" w:oddVBand="0" w:evenVBand="0" w:oddHBand="0" w:evenHBand="1" w:firstRowFirstColumn="0" w:firstRowLastColumn="0" w:lastRowFirstColumn="0" w:lastRowLastColumn="0"/>
              <w:rPr>
                <w:rFonts w:eastAsia="Times New Roman" w:cs="Calibri"/>
                <w:sz w:val="22"/>
                <w:lang w:eastAsia="en-IN"/>
              </w:rPr>
            </w:pPr>
            <w:r w:rsidRPr="00766F9C">
              <w:rPr>
                <w:rFonts w:eastAsia="Times New Roman" w:cs="Calibri"/>
                <w:sz w:val="22"/>
                <w:lang w:eastAsia="en-IN"/>
              </w:rPr>
              <w:t>ID of the ticket to be updated (even if passed in path).</w:t>
            </w:r>
          </w:p>
        </w:tc>
      </w:tr>
    </w:tbl>
    <w:p w14:paraId="2C98B9AD" w14:textId="77777777" w:rsidR="00766F9C" w:rsidRDefault="00766F9C" w:rsidP="006B1C1A">
      <w:pPr>
        <w:rPr>
          <w:b/>
          <w:bCs/>
        </w:rPr>
      </w:pPr>
    </w:p>
    <w:p w14:paraId="6218A31A" w14:textId="7F5564BC" w:rsidR="006B1C1A" w:rsidRPr="006B1C1A" w:rsidRDefault="00836C94" w:rsidP="003945DC">
      <w:pPr>
        <w:pStyle w:val="Heading3"/>
        <w:numPr>
          <w:ilvl w:val="2"/>
          <w:numId w:val="177"/>
        </w:numPr>
        <w:rPr>
          <w:b/>
          <w:bCs/>
        </w:rPr>
      </w:pPr>
      <w:r>
        <w:t xml:space="preserve"> </w:t>
      </w:r>
      <w:bookmarkStart w:id="234" w:name="_Hlk199260438"/>
      <w:bookmarkStart w:id="235" w:name="_Toc199280509"/>
      <w:r w:rsidR="006B1C1A" w:rsidRPr="006B1C1A">
        <w:t xml:space="preserve">Create Trouble Ticket </w:t>
      </w:r>
      <w:bookmarkEnd w:id="234"/>
      <w:r w:rsidR="006B1C1A" w:rsidRPr="006B1C1A">
        <w:t>(TMF Compliant)</w:t>
      </w:r>
      <w:bookmarkEnd w:id="235"/>
    </w:p>
    <w:p w14:paraId="1AFD3521" w14:textId="6BE712D9" w:rsidR="006B1C1A" w:rsidRDefault="006B1C1A" w:rsidP="006B1C1A">
      <w:r w:rsidRPr="006B1C1A">
        <w:rPr>
          <w:b/>
          <w:bCs/>
        </w:rPr>
        <w:t>Method</w:t>
      </w:r>
      <w:r w:rsidRPr="006B1C1A">
        <w:t>: POST</w:t>
      </w:r>
      <w:r w:rsidRPr="006B1C1A">
        <w:br/>
      </w:r>
      <w:r w:rsidRPr="006B1C1A">
        <w:rPr>
          <w:b/>
          <w:bCs/>
        </w:rPr>
        <w:t>Endpoint</w:t>
      </w:r>
      <w:r w:rsidRPr="006B1C1A">
        <w:t>:</w:t>
      </w:r>
    </w:p>
    <w:tbl>
      <w:tblPr>
        <w:tblStyle w:val="TableGridLight"/>
        <w:tblW w:w="0" w:type="auto"/>
        <w:tblInd w:w="607" w:type="dxa"/>
        <w:tblLayout w:type="fixed"/>
        <w:tblLook w:val="04A0" w:firstRow="1" w:lastRow="0" w:firstColumn="1" w:lastColumn="0" w:noHBand="0" w:noVBand="1"/>
      </w:tblPr>
      <w:tblGrid>
        <w:gridCol w:w="7933"/>
      </w:tblGrid>
      <w:tr w:rsidR="006B1C1A" w14:paraId="1C9CB081" w14:textId="77777777" w:rsidTr="00E36C1A">
        <w:tc>
          <w:tcPr>
            <w:tcW w:w="7933" w:type="dxa"/>
            <w:tcBorders>
              <w:bottom w:val="single" w:sz="4" w:space="0" w:color="auto"/>
            </w:tcBorders>
            <w:shd w:val="clear" w:color="auto" w:fill="EDEDED" w:themeFill="accent3" w:themeFillTint="33"/>
          </w:tcPr>
          <w:p w14:paraId="5E3E71B2" w14:textId="36E4358C" w:rsidR="006B1C1A" w:rsidRPr="006D1D98" w:rsidRDefault="00836C94" w:rsidP="00E36C1A">
            <w:pPr>
              <w:rPr>
                <w:rFonts w:ascii="Courier New" w:hAnsi="Courier New" w:cs="Courier New"/>
                <w:color w:val="000000" w:themeColor="text1"/>
                <w:sz w:val="20"/>
                <w:szCs w:val="20"/>
              </w:rPr>
            </w:pPr>
            <w:r w:rsidRPr="00836C94">
              <w:rPr>
                <w:rFonts w:ascii="Courier New" w:hAnsi="Courier New" w:cs="Courier New"/>
                <w:color w:val="000000" w:themeColor="text1"/>
                <w:sz w:val="20"/>
                <w:szCs w:val="20"/>
              </w:rPr>
              <w:t>https://</w:t>
            </w:r>
            <w:r>
              <w:rPr>
                <w:rFonts w:ascii="Courier New" w:hAnsi="Courier New" w:cs="Courier New"/>
                <w:color w:val="000000" w:themeColor="text1"/>
                <w:sz w:val="20"/>
                <w:szCs w:val="20"/>
              </w:rPr>
              <w:t>{{url}}</w:t>
            </w:r>
            <w:r w:rsidRPr="00836C94">
              <w:rPr>
                <w:rFonts w:ascii="Courier New" w:hAnsi="Courier New" w:cs="Courier New"/>
                <w:color w:val="000000" w:themeColor="text1"/>
                <w:sz w:val="20"/>
                <w:szCs w:val="20"/>
              </w:rPr>
              <w:t>/TMF/troubleTicket</w:t>
            </w:r>
          </w:p>
        </w:tc>
      </w:tr>
    </w:tbl>
    <w:p w14:paraId="26CB6FCA" w14:textId="77777777" w:rsidR="006B1C1A" w:rsidRPr="006B1C1A" w:rsidRDefault="006B1C1A" w:rsidP="006B1C1A"/>
    <w:p w14:paraId="7EEC0196" w14:textId="77777777" w:rsidR="006B1C1A" w:rsidRPr="006B1C1A" w:rsidRDefault="006B1C1A" w:rsidP="006B1C1A">
      <w:r w:rsidRPr="006B1C1A">
        <w:rPr>
          <w:b/>
          <w:bCs/>
        </w:rPr>
        <w:t>Headers</w:t>
      </w:r>
      <w:r w:rsidRPr="006B1C1A">
        <w:t>:</w:t>
      </w:r>
    </w:p>
    <w:p w14:paraId="3F05C616" w14:textId="77777777" w:rsidR="006B1C1A" w:rsidRPr="006B1C1A" w:rsidRDefault="006B1C1A" w:rsidP="003945DC">
      <w:pPr>
        <w:pStyle w:val="ListParagraph"/>
        <w:numPr>
          <w:ilvl w:val="0"/>
          <w:numId w:val="243"/>
        </w:numPr>
      </w:pPr>
      <w:r w:rsidRPr="006B1C1A">
        <w:t>X-Authorization: Bearer token</w:t>
      </w:r>
    </w:p>
    <w:p w14:paraId="5B8D17BA" w14:textId="77777777" w:rsidR="006B1C1A" w:rsidRPr="006B1C1A" w:rsidRDefault="006B1C1A" w:rsidP="003945DC">
      <w:pPr>
        <w:pStyle w:val="ListParagraph"/>
        <w:numPr>
          <w:ilvl w:val="0"/>
          <w:numId w:val="243"/>
        </w:numPr>
      </w:pPr>
      <w:r w:rsidRPr="006B1C1A">
        <w:t>Content-Type: application/json</w:t>
      </w:r>
    </w:p>
    <w:p w14:paraId="4ED41D53" w14:textId="77777777" w:rsidR="006B1C1A" w:rsidRPr="006B1C1A" w:rsidRDefault="006B1C1A" w:rsidP="006B1C1A">
      <w:r w:rsidRPr="006B1C1A">
        <w:rPr>
          <w:b/>
          <w:bCs/>
        </w:rPr>
        <w:t>Request Body</w:t>
      </w:r>
      <w:r w:rsidRPr="006B1C1A">
        <w:t>:</w:t>
      </w:r>
    </w:p>
    <w:tbl>
      <w:tblPr>
        <w:tblStyle w:val="TableGridLight"/>
        <w:tblW w:w="0" w:type="auto"/>
        <w:tblInd w:w="607" w:type="dxa"/>
        <w:tblLayout w:type="fixed"/>
        <w:tblLook w:val="04A0" w:firstRow="1" w:lastRow="0" w:firstColumn="1" w:lastColumn="0" w:noHBand="0" w:noVBand="1"/>
      </w:tblPr>
      <w:tblGrid>
        <w:gridCol w:w="7933"/>
      </w:tblGrid>
      <w:tr w:rsidR="006B1C1A" w14:paraId="4A48FD74" w14:textId="77777777" w:rsidTr="00E36C1A">
        <w:tc>
          <w:tcPr>
            <w:tcW w:w="7933" w:type="dxa"/>
            <w:tcBorders>
              <w:bottom w:val="single" w:sz="4" w:space="0" w:color="auto"/>
            </w:tcBorders>
            <w:shd w:val="clear" w:color="auto" w:fill="EDEDED" w:themeFill="accent3" w:themeFillTint="33"/>
          </w:tcPr>
          <w:p w14:paraId="68CB20B6" w14:textId="77777777" w:rsidR="00836C94" w:rsidRPr="00836C94" w:rsidRDefault="00836C94" w:rsidP="00836C94">
            <w:pPr>
              <w:rPr>
                <w:rFonts w:ascii="Courier New" w:hAnsi="Courier New" w:cs="Courier New"/>
                <w:color w:val="000000" w:themeColor="text1"/>
                <w:sz w:val="20"/>
                <w:szCs w:val="20"/>
              </w:rPr>
            </w:pPr>
            <w:r w:rsidRPr="00836C94">
              <w:rPr>
                <w:rFonts w:ascii="Courier New" w:hAnsi="Courier New" w:cs="Courier New"/>
                <w:color w:val="000000" w:themeColor="text1"/>
                <w:sz w:val="20"/>
                <w:szCs w:val="20"/>
              </w:rPr>
              <w:t>{</w:t>
            </w:r>
          </w:p>
          <w:p w14:paraId="53B2D0F7" w14:textId="77777777" w:rsidR="00836C94" w:rsidRPr="00836C94" w:rsidRDefault="00836C94" w:rsidP="00836C94">
            <w:pPr>
              <w:rPr>
                <w:rFonts w:ascii="Courier New" w:hAnsi="Courier New" w:cs="Courier New"/>
                <w:color w:val="000000" w:themeColor="text1"/>
                <w:sz w:val="20"/>
                <w:szCs w:val="20"/>
              </w:rPr>
            </w:pPr>
            <w:r w:rsidRPr="00836C94">
              <w:rPr>
                <w:rFonts w:ascii="Courier New" w:hAnsi="Courier New" w:cs="Courier New"/>
                <w:color w:val="000000" w:themeColor="text1"/>
                <w:sz w:val="20"/>
                <w:szCs w:val="20"/>
              </w:rPr>
              <w:t xml:space="preserve">  "@type": "TroubleTicket",</w:t>
            </w:r>
          </w:p>
          <w:p w14:paraId="0E076E52" w14:textId="77777777" w:rsidR="00836C94" w:rsidRPr="00836C94" w:rsidRDefault="00836C94" w:rsidP="00836C94">
            <w:pPr>
              <w:rPr>
                <w:rFonts w:ascii="Courier New" w:hAnsi="Courier New" w:cs="Courier New"/>
                <w:color w:val="000000" w:themeColor="text1"/>
                <w:sz w:val="20"/>
                <w:szCs w:val="20"/>
              </w:rPr>
            </w:pPr>
            <w:r w:rsidRPr="00836C94">
              <w:rPr>
                <w:rFonts w:ascii="Courier New" w:hAnsi="Courier New" w:cs="Courier New"/>
                <w:color w:val="000000" w:themeColor="text1"/>
                <w:sz w:val="20"/>
                <w:szCs w:val="20"/>
              </w:rPr>
              <w:t xml:space="preserve">  "relatedEntity": [</w:t>
            </w:r>
          </w:p>
          <w:p w14:paraId="4E200A6B" w14:textId="77777777" w:rsidR="00836C94" w:rsidRPr="00836C94" w:rsidRDefault="00836C94" w:rsidP="00836C94">
            <w:pPr>
              <w:rPr>
                <w:rFonts w:ascii="Courier New" w:hAnsi="Courier New" w:cs="Courier New"/>
                <w:color w:val="000000" w:themeColor="text1"/>
                <w:sz w:val="20"/>
                <w:szCs w:val="20"/>
              </w:rPr>
            </w:pPr>
            <w:r w:rsidRPr="00836C94">
              <w:rPr>
                <w:rFonts w:ascii="Courier New" w:hAnsi="Courier New" w:cs="Courier New"/>
                <w:color w:val="000000" w:themeColor="text1"/>
                <w:sz w:val="20"/>
                <w:szCs w:val="20"/>
              </w:rPr>
              <w:t xml:space="preserve">    {"id": "294", "@referredType": "ProductType"},</w:t>
            </w:r>
          </w:p>
          <w:p w14:paraId="3E3C816A" w14:textId="77777777" w:rsidR="00836C94" w:rsidRPr="00836C94" w:rsidRDefault="00836C94" w:rsidP="00836C94">
            <w:pPr>
              <w:rPr>
                <w:rFonts w:ascii="Courier New" w:hAnsi="Courier New" w:cs="Courier New"/>
                <w:color w:val="000000" w:themeColor="text1"/>
                <w:sz w:val="20"/>
                <w:szCs w:val="20"/>
              </w:rPr>
            </w:pPr>
            <w:r w:rsidRPr="00836C94">
              <w:rPr>
                <w:rFonts w:ascii="Courier New" w:hAnsi="Courier New" w:cs="Courier New"/>
                <w:color w:val="000000" w:themeColor="text1"/>
                <w:sz w:val="20"/>
                <w:szCs w:val="20"/>
              </w:rPr>
              <w:t xml:space="preserve">    {"id": "917", "@referredType": "CategoryTypeId"}</w:t>
            </w:r>
          </w:p>
          <w:p w14:paraId="323D917B" w14:textId="77777777" w:rsidR="00836C94" w:rsidRPr="00836C94" w:rsidRDefault="00836C94" w:rsidP="00836C94">
            <w:pPr>
              <w:rPr>
                <w:rFonts w:ascii="Courier New" w:hAnsi="Courier New" w:cs="Courier New"/>
                <w:color w:val="000000" w:themeColor="text1"/>
                <w:sz w:val="20"/>
                <w:szCs w:val="20"/>
              </w:rPr>
            </w:pPr>
            <w:r w:rsidRPr="00836C94">
              <w:rPr>
                <w:rFonts w:ascii="Courier New" w:hAnsi="Courier New" w:cs="Courier New"/>
                <w:color w:val="000000" w:themeColor="text1"/>
                <w:sz w:val="20"/>
                <w:szCs w:val="20"/>
              </w:rPr>
              <w:t xml:space="preserve">  ],</w:t>
            </w:r>
          </w:p>
          <w:p w14:paraId="7F02EA94" w14:textId="77777777" w:rsidR="00836C94" w:rsidRPr="00836C94" w:rsidRDefault="00836C94" w:rsidP="00836C94">
            <w:pPr>
              <w:rPr>
                <w:rFonts w:ascii="Courier New" w:hAnsi="Courier New" w:cs="Courier New"/>
                <w:color w:val="000000" w:themeColor="text1"/>
                <w:sz w:val="20"/>
                <w:szCs w:val="20"/>
              </w:rPr>
            </w:pPr>
            <w:r w:rsidRPr="00836C94">
              <w:rPr>
                <w:rFonts w:ascii="Courier New" w:hAnsi="Courier New" w:cs="Courier New"/>
                <w:color w:val="000000" w:themeColor="text1"/>
                <w:sz w:val="20"/>
                <w:szCs w:val="20"/>
              </w:rPr>
              <w:t xml:space="preserve">  "channel": {</w:t>
            </w:r>
          </w:p>
          <w:p w14:paraId="2DEE3A3C" w14:textId="77777777" w:rsidR="00836C94" w:rsidRPr="00836C94" w:rsidRDefault="00836C94" w:rsidP="00836C94">
            <w:pPr>
              <w:rPr>
                <w:rFonts w:ascii="Courier New" w:hAnsi="Courier New" w:cs="Courier New"/>
                <w:color w:val="000000" w:themeColor="text1"/>
                <w:sz w:val="20"/>
                <w:szCs w:val="20"/>
              </w:rPr>
            </w:pPr>
            <w:r w:rsidRPr="00836C94">
              <w:rPr>
                <w:rFonts w:ascii="Courier New" w:hAnsi="Courier New" w:cs="Courier New"/>
                <w:color w:val="000000" w:themeColor="text1"/>
                <w:sz w:val="20"/>
                <w:szCs w:val="20"/>
              </w:rPr>
              <w:t xml:space="preserve">    "@type": "Channel",</w:t>
            </w:r>
          </w:p>
          <w:p w14:paraId="273CDD0D" w14:textId="77777777" w:rsidR="00836C94" w:rsidRPr="00836C94" w:rsidRDefault="00836C94" w:rsidP="00836C94">
            <w:pPr>
              <w:rPr>
                <w:rFonts w:ascii="Courier New" w:hAnsi="Courier New" w:cs="Courier New"/>
                <w:color w:val="000000" w:themeColor="text1"/>
                <w:sz w:val="20"/>
                <w:szCs w:val="20"/>
              </w:rPr>
            </w:pPr>
            <w:r w:rsidRPr="00836C94">
              <w:rPr>
                <w:rFonts w:ascii="Courier New" w:hAnsi="Courier New" w:cs="Courier New"/>
                <w:color w:val="000000" w:themeColor="text1"/>
                <w:sz w:val="20"/>
                <w:szCs w:val="20"/>
              </w:rPr>
              <w:t xml:space="preserve">    "name": "SCM",</w:t>
            </w:r>
          </w:p>
          <w:p w14:paraId="64F8F99D" w14:textId="77777777" w:rsidR="00836C94" w:rsidRPr="00836C94" w:rsidRDefault="00836C94" w:rsidP="00836C94">
            <w:pPr>
              <w:rPr>
                <w:rFonts w:ascii="Courier New" w:hAnsi="Courier New" w:cs="Courier New"/>
                <w:color w:val="000000" w:themeColor="text1"/>
                <w:sz w:val="20"/>
                <w:szCs w:val="20"/>
              </w:rPr>
            </w:pPr>
            <w:r w:rsidRPr="00836C94">
              <w:rPr>
                <w:rFonts w:ascii="Courier New" w:hAnsi="Courier New" w:cs="Courier New"/>
                <w:color w:val="000000" w:themeColor="text1"/>
                <w:sz w:val="20"/>
                <w:szCs w:val="20"/>
              </w:rPr>
              <w:t xml:space="preserve">    "id": "1"</w:t>
            </w:r>
          </w:p>
          <w:p w14:paraId="3E8CD739" w14:textId="77777777" w:rsidR="00836C94" w:rsidRPr="00836C94" w:rsidRDefault="00836C94" w:rsidP="00836C94">
            <w:pPr>
              <w:rPr>
                <w:rFonts w:ascii="Courier New" w:hAnsi="Courier New" w:cs="Courier New"/>
                <w:color w:val="000000" w:themeColor="text1"/>
                <w:sz w:val="20"/>
                <w:szCs w:val="20"/>
              </w:rPr>
            </w:pPr>
            <w:r w:rsidRPr="00836C94">
              <w:rPr>
                <w:rFonts w:ascii="Courier New" w:hAnsi="Courier New" w:cs="Courier New"/>
                <w:color w:val="000000" w:themeColor="text1"/>
                <w:sz w:val="20"/>
                <w:szCs w:val="20"/>
              </w:rPr>
              <w:t xml:space="preserve">  },</w:t>
            </w:r>
          </w:p>
          <w:p w14:paraId="3C2981B8" w14:textId="77777777" w:rsidR="00836C94" w:rsidRPr="00836C94" w:rsidRDefault="00836C94" w:rsidP="00836C94">
            <w:pPr>
              <w:rPr>
                <w:rFonts w:ascii="Courier New" w:hAnsi="Courier New" w:cs="Courier New"/>
                <w:color w:val="000000" w:themeColor="text1"/>
                <w:sz w:val="20"/>
                <w:szCs w:val="20"/>
              </w:rPr>
            </w:pPr>
            <w:r w:rsidRPr="00836C94">
              <w:rPr>
                <w:rFonts w:ascii="Courier New" w:hAnsi="Courier New" w:cs="Courier New"/>
                <w:color w:val="000000" w:themeColor="text1"/>
                <w:sz w:val="20"/>
                <w:szCs w:val="20"/>
              </w:rPr>
              <w:t xml:space="preserve">  "description": "Test ticket by 6d",</w:t>
            </w:r>
          </w:p>
          <w:p w14:paraId="1F624BC8" w14:textId="77777777" w:rsidR="00836C94" w:rsidRPr="00836C94" w:rsidRDefault="00836C94" w:rsidP="00836C94">
            <w:pPr>
              <w:rPr>
                <w:rFonts w:ascii="Courier New" w:hAnsi="Courier New" w:cs="Courier New"/>
                <w:color w:val="000000" w:themeColor="text1"/>
                <w:sz w:val="20"/>
                <w:szCs w:val="20"/>
              </w:rPr>
            </w:pPr>
            <w:r w:rsidRPr="00836C94">
              <w:rPr>
                <w:rFonts w:ascii="Courier New" w:hAnsi="Courier New" w:cs="Courier New"/>
                <w:color w:val="000000" w:themeColor="text1"/>
                <w:sz w:val="20"/>
                <w:szCs w:val="20"/>
              </w:rPr>
              <w:t xml:space="preserve">  "ticketType": "2493",</w:t>
            </w:r>
          </w:p>
          <w:p w14:paraId="19020CA1" w14:textId="77777777" w:rsidR="00836C94" w:rsidRPr="00836C94" w:rsidRDefault="00836C94" w:rsidP="00836C94">
            <w:pPr>
              <w:rPr>
                <w:rFonts w:ascii="Courier New" w:hAnsi="Courier New" w:cs="Courier New"/>
                <w:color w:val="000000" w:themeColor="text1"/>
                <w:sz w:val="20"/>
                <w:szCs w:val="20"/>
              </w:rPr>
            </w:pPr>
            <w:r w:rsidRPr="00836C94">
              <w:rPr>
                <w:rFonts w:ascii="Courier New" w:hAnsi="Courier New" w:cs="Courier New"/>
                <w:color w:val="000000" w:themeColor="text1"/>
                <w:sz w:val="20"/>
                <w:szCs w:val="20"/>
              </w:rPr>
              <w:t xml:space="preserve">  "priority": "2",</w:t>
            </w:r>
          </w:p>
          <w:p w14:paraId="7EAB2F36" w14:textId="77777777" w:rsidR="00836C94" w:rsidRPr="00836C94" w:rsidRDefault="00836C94" w:rsidP="00836C94">
            <w:pPr>
              <w:rPr>
                <w:rFonts w:ascii="Courier New" w:hAnsi="Courier New" w:cs="Courier New"/>
                <w:color w:val="000000" w:themeColor="text1"/>
                <w:sz w:val="20"/>
                <w:szCs w:val="20"/>
              </w:rPr>
            </w:pPr>
            <w:r w:rsidRPr="00836C94">
              <w:rPr>
                <w:rFonts w:ascii="Courier New" w:hAnsi="Courier New" w:cs="Courier New"/>
                <w:color w:val="000000" w:themeColor="text1"/>
                <w:sz w:val="20"/>
                <w:szCs w:val="20"/>
              </w:rPr>
              <w:t xml:space="preserve">  "relatedParty": [</w:t>
            </w:r>
          </w:p>
          <w:p w14:paraId="083F29B3" w14:textId="77777777" w:rsidR="00836C94" w:rsidRPr="00836C94" w:rsidRDefault="00836C94" w:rsidP="00836C94">
            <w:pPr>
              <w:rPr>
                <w:rFonts w:ascii="Courier New" w:hAnsi="Courier New" w:cs="Courier New"/>
                <w:color w:val="000000" w:themeColor="text1"/>
                <w:sz w:val="20"/>
                <w:szCs w:val="20"/>
              </w:rPr>
            </w:pPr>
            <w:r w:rsidRPr="00836C94">
              <w:rPr>
                <w:rFonts w:ascii="Courier New" w:hAnsi="Courier New" w:cs="Courier New"/>
                <w:color w:val="000000" w:themeColor="text1"/>
                <w:sz w:val="20"/>
                <w:szCs w:val="20"/>
              </w:rPr>
              <w:t xml:space="preserve">    {</w:t>
            </w:r>
          </w:p>
          <w:p w14:paraId="7A2F6DE6" w14:textId="77777777" w:rsidR="00836C94" w:rsidRPr="00836C94" w:rsidRDefault="00836C94" w:rsidP="00836C94">
            <w:pPr>
              <w:rPr>
                <w:rFonts w:ascii="Courier New" w:hAnsi="Courier New" w:cs="Courier New"/>
                <w:color w:val="000000" w:themeColor="text1"/>
                <w:sz w:val="20"/>
                <w:szCs w:val="20"/>
              </w:rPr>
            </w:pPr>
            <w:r w:rsidRPr="00836C94">
              <w:rPr>
                <w:rFonts w:ascii="Courier New" w:hAnsi="Courier New" w:cs="Courier New"/>
                <w:color w:val="000000" w:themeColor="text1"/>
                <w:sz w:val="20"/>
                <w:szCs w:val="20"/>
              </w:rPr>
              <w:t xml:space="preserve">      "@referredType": "Customer",</w:t>
            </w:r>
          </w:p>
          <w:p w14:paraId="08980167" w14:textId="77777777" w:rsidR="00836C94" w:rsidRPr="00836C94" w:rsidRDefault="00836C94" w:rsidP="00836C94">
            <w:pPr>
              <w:rPr>
                <w:rFonts w:ascii="Courier New" w:hAnsi="Courier New" w:cs="Courier New"/>
                <w:color w:val="000000" w:themeColor="text1"/>
                <w:sz w:val="20"/>
                <w:szCs w:val="20"/>
              </w:rPr>
            </w:pPr>
            <w:r w:rsidRPr="00836C94">
              <w:rPr>
                <w:rFonts w:ascii="Courier New" w:hAnsi="Courier New" w:cs="Courier New"/>
                <w:color w:val="000000" w:themeColor="text1"/>
                <w:sz w:val="20"/>
                <w:szCs w:val="20"/>
              </w:rPr>
              <w:t xml:space="preserve">      "name": "Thanvir",</w:t>
            </w:r>
          </w:p>
          <w:p w14:paraId="4A7A6ECF" w14:textId="77777777" w:rsidR="00836C94" w:rsidRPr="00836C94" w:rsidRDefault="00836C94" w:rsidP="00836C94">
            <w:pPr>
              <w:rPr>
                <w:rFonts w:ascii="Courier New" w:hAnsi="Courier New" w:cs="Courier New"/>
                <w:color w:val="000000" w:themeColor="text1"/>
                <w:sz w:val="20"/>
                <w:szCs w:val="20"/>
              </w:rPr>
            </w:pPr>
            <w:r w:rsidRPr="00836C94">
              <w:rPr>
                <w:rFonts w:ascii="Courier New" w:hAnsi="Courier New" w:cs="Courier New"/>
                <w:color w:val="000000" w:themeColor="text1"/>
                <w:sz w:val="20"/>
                <w:szCs w:val="20"/>
              </w:rPr>
              <w:t xml:space="preserve">      "contactNumber": "251799100313",</w:t>
            </w:r>
          </w:p>
          <w:p w14:paraId="55F9E359" w14:textId="77777777" w:rsidR="00836C94" w:rsidRPr="00836C94" w:rsidRDefault="00836C94" w:rsidP="00836C94">
            <w:pPr>
              <w:rPr>
                <w:rFonts w:ascii="Courier New" w:hAnsi="Courier New" w:cs="Courier New"/>
                <w:color w:val="000000" w:themeColor="text1"/>
                <w:sz w:val="20"/>
                <w:szCs w:val="20"/>
              </w:rPr>
            </w:pPr>
            <w:r w:rsidRPr="00836C94">
              <w:rPr>
                <w:rFonts w:ascii="Courier New" w:hAnsi="Courier New" w:cs="Courier New"/>
                <w:color w:val="000000" w:themeColor="text1"/>
                <w:sz w:val="20"/>
                <w:szCs w:val="20"/>
              </w:rPr>
              <w:t xml:space="preserve">      "mailId": ""</w:t>
            </w:r>
          </w:p>
          <w:p w14:paraId="6E93B99A" w14:textId="77777777" w:rsidR="00836C94" w:rsidRPr="00836C94" w:rsidRDefault="00836C94" w:rsidP="00836C94">
            <w:pPr>
              <w:rPr>
                <w:rFonts w:ascii="Courier New" w:hAnsi="Courier New" w:cs="Courier New"/>
                <w:color w:val="000000" w:themeColor="text1"/>
                <w:sz w:val="20"/>
                <w:szCs w:val="20"/>
              </w:rPr>
            </w:pPr>
            <w:r w:rsidRPr="00836C94">
              <w:rPr>
                <w:rFonts w:ascii="Courier New" w:hAnsi="Courier New" w:cs="Courier New"/>
                <w:color w:val="000000" w:themeColor="text1"/>
                <w:sz w:val="20"/>
                <w:szCs w:val="20"/>
              </w:rPr>
              <w:t xml:space="preserve">    },</w:t>
            </w:r>
          </w:p>
          <w:p w14:paraId="344434D8" w14:textId="77777777" w:rsidR="00836C94" w:rsidRPr="00836C94" w:rsidRDefault="00836C94" w:rsidP="00836C94">
            <w:pPr>
              <w:rPr>
                <w:rFonts w:ascii="Courier New" w:hAnsi="Courier New" w:cs="Courier New"/>
                <w:color w:val="000000" w:themeColor="text1"/>
                <w:sz w:val="20"/>
                <w:szCs w:val="20"/>
              </w:rPr>
            </w:pPr>
            <w:r w:rsidRPr="00836C94">
              <w:rPr>
                <w:rFonts w:ascii="Courier New" w:hAnsi="Courier New" w:cs="Courier New"/>
                <w:color w:val="000000" w:themeColor="text1"/>
                <w:sz w:val="20"/>
                <w:szCs w:val="20"/>
              </w:rPr>
              <w:lastRenderedPageBreak/>
              <w:t xml:space="preserve">    {</w:t>
            </w:r>
          </w:p>
          <w:p w14:paraId="37AC0B86" w14:textId="77777777" w:rsidR="00836C94" w:rsidRPr="00836C94" w:rsidRDefault="00836C94" w:rsidP="00836C94">
            <w:pPr>
              <w:rPr>
                <w:rFonts w:ascii="Courier New" w:hAnsi="Courier New" w:cs="Courier New"/>
                <w:color w:val="000000" w:themeColor="text1"/>
                <w:sz w:val="20"/>
                <w:szCs w:val="20"/>
              </w:rPr>
            </w:pPr>
            <w:r w:rsidRPr="00836C94">
              <w:rPr>
                <w:rFonts w:ascii="Courier New" w:hAnsi="Courier New" w:cs="Courier New"/>
                <w:color w:val="000000" w:themeColor="text1"/>
                <w:sz w:val="20"/>
                <w:szCs w:val="20"/>
              </w:rPr>
              <w:t xml:space="preserve">      "id": "",</w:t>
            </w:r>
          </w:p>
          <w:p w14:paraId="5E42F157" w14:textId="77777777" w:rsidR="00836C94" w:rsidRPr="00836C94" w:rsidRDefault="00836C94" w:rsidP="00836C94">
            <w:pPr>
              <w:rPr>
                <w:rFonts w:ascii="Courier New" w:hAnsi="Courier New" w:cs="Courier New"/>
                <w:color w:val="000000" w:themeColor="text1"/>
                <w:sz w:val="20"/>
                <w:szCs w:val="20"/>
              </w:rPr>
            </w:pPr>
            <w:r w:rsidRPr="00836C94">
              <w:rPr>
                <w:rFonts w:ascii="Courier New" w:hAnsi="Courier New" w:cs="Courier New"/>
                <w:color w:val="000000" w:themeColor="text1"/>
                <w:sz w:val="20"/>
                <w:szCs w:val="20"/>
              </w:rPr>
              <w:t xml:space="preserve">      "@referredType": "Owner"</w:t>
            </w:r>
          </w:p>
          <w:p w14:paraId="49317264" w14:textId="77777777" w:rsidR="00836C94" w:rsidRPr="00836C94" w:rsidRDefault="00836C94" w:rsidP="00836C94">
            <w:pPr>
              <w:rPr>
                <w:rFonts w:ascii="Courier New" w:hAnsi="Courier New" w:cs="Courier New"/>
                <w:color w:val="000000" w:themeColor="text1"/>
                <w:sz w:val="20"/>
                <w:szCs w:val="20"/>
              </w:rPr>
            </w:pPr>
            <w:r w:rsidRPr="00836C94">
              <w:rPr>
                <w:rFonts w:ascii="Courier New" w:hAnsi="Courier New" w:cs="Courier New"/>
                <w:color w:val="000000" w:themeColor="text1"/>
                <w:sz w:val="20"/>
                <w:szCs w:val="20"/>
              </w:rPr>
              <w:t xml:space="preserve">    }</w:t>
            </w:r>
          </w:p>
          <w:p w14:paraId="08FE53BA" w14:textId="77777777" w:rsidR="00836C94" w:rsidRPr="00836C94" w:rsidRDefault="00836C94" w:rsidP="00836C94">
            <w:pPr>
              <w:rPr>
                <w:rFonts w:ascii="Courier New" w:hAnsi="Courier New" w:cs="Courier New"/>
                <w:color w:val="000000" w:themeColor="text1"/>
                <w:sz w:val="20"/>
                <w:szCs w:val="20"/>
              </w:rPr>
            </w:pPr>
            <w:r w:rsidRPr="00836C94">
              <w:rPr>
                <w:rFonts w:ascii="Courier New" w:hAnsi="Courier New" w:cs="Courier New"/>
                <w:color w:val="000000" w:themeColor="text1"/>
                <w:sz w:val="20"/>
                <w:szCs w:val="20"/>
              </w:rPr>
              <w:t xml:space="preserve">  ],</w:t>
            </w:r>
          </w:p>
          <w:p w14:paraId="1FDEC18B" w14:textId="77777777" w:rsidR="00836C94" w:rsidRPr="00836C94" w:rsidRDefault="00836C94" w:rsidP="00836C94">
            <w:pPr>
              <w:rPr>
                <w:rFonts w:ascii="Courier New" w:hAnsi="Courier New" w:cs="Courier New"/>
                <w:color w:val="000000" w:themeColor="text1"/>
                <w:sz w:val="20"/>
                <w:szCs w:val="20"/>
              </w:rPr>
            </w:pPr>
            <w:r w:rsidRPr="00836C94">
              <w:rPr>
                <w:rFonts w:ascii="Courier New" w:hAnsi="Courier New" w:cs="Courier New"/>
                <w:color w:val="000000" w:themeColor="text1"/>
                <w:sz w:val="20"/>
                <w:szCs w:val="20"/>
              </w:rPr>
              <w:t xml:space="preserve">  "requestId": "Tes-MC49050026385723KT26XU47364",</w:t>
            </w:r>
          </w:p>
          <w:p w14:paraId="3FB3A319" w14:textId="77777777" w:rsidR="00836C94" w:rsidRPr="00836C94" w:rsidRDefault="00836C94" w:rsidP="00836C94">
            <w:pPr>
              <w:rPr>
                <w:rFonts w:ascii="Courier New" w:hAnsi="Courier New" w:cs="Courier New"/>
                <w:color w:val="000000" w:themeColor="text1"/>
                <w:sz w:val="20"/>
                <w:szCs w:val="20"/>
              </w:rPr>
            </w:pPr>
            <w:r w:rsidRPr="00836C94">
              <w:rPr>
                <w:rFonts w:ascii="Courier New" w:hAnsi="Courier New" w:cs="Courier New"/>
                <w:color w:val="000000" w:themeColor="text1"/>
                <w:sz w:val="20"/>
                <w:szCs w:val="20"/>
              </w:rPr>
              <w:t xml:space="preserve">  "name": "This is Test ticket"</w:t>
            </w:r>
          </w:p>
          <w:p w14:paraId="6F206ED6" w14:textId="6984D95C" w:rsidR="006B1C1A" w:rsidRPr="006D1D98" w:rsidRDefault="00836C94" w:rsidP="00836C94">
            <w:pPr>
              <w:rPr>
                <w:rFonts w:ascii="Courier New" w:hAnsi="Courier New" w:cs="Courier New"/>
                <w:color w:val="000000" w:themeColor="text1"/>
                <w:sz w:val="20"/>
                <w:szCs w:val="20"/>
              </w:rPr>
            </w:pPr>
            <w:r w:rsidRPr="00836C94">
              <w:rPr>
                <w:rFonts w:ascii="Courier New" w:hAnsi="Courier New" w:cs="Courier New"/>
                <w:color w:val="000000" w:themeColor="text1"/>
                <w:sz w:val="20"/>
                <w:szCs w:val="20"/>
              </w:rPr>
              <w:t>}</w:t>
            </w:r>
          </w:p>
        </w:tc>
      </w:tr>
    </w:tbl>
    <w:p w14:paraId="3E152F79" w14:textId="77777777" w:rsidR="006B1C1A" w:rsidRDefault="006B1C1A" w:rsidP="00DE0142">
      <w:bookmarkStart w:id="236" w:name="_Hlk200026349"/>
    </w:p>
    <w:tbl>
      <w:tblPr>
        <w:tblStyle w:val="LightGrid-Accent1"/>
        <w:tblW w:w="0" w:type="auto"/>
        <w:tblLook w:val="04A0" w:firstRow="1" w:lastRow="0" w:firstColumn="1" w:lastColumn="0" w:noHBand="0" w:noVBand="1"/>
      </w:tblPr>
      <w:tblGrid>
        <w:gridCol w:w="3005"/>
        <w:gridCol w:w="738"/>
        <w:gridCol w:w="5263"/>
      </w:tblGrid>
      <w:tr w:rsidR="00F06BB6" w:rsidRPr="00F06BB6" w14:paraId="578E8977" w14:textId="77777777" w:rsidTr="00F06B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B707D6" w14:textId="77777777" w:rsidR="00F06BB6" w:rsidRPr="00F06BB6" w:rsidRDefault="00F06BB6" w:rsidP="00F06BB6">
            <w:pPr>
              <w:spacing w:after="160" w:line="259" w:lineRule="auto"/>
              <w:rPr>
                <w:rFonts w:cs="Calibri"/>
                <w:sz w:val="22"/>
              </w:rPr>
            </w:pPr>
            <w:r w:rsidRPr="00F06BB6">
              <w:rPr>
                <w:rFonts w:cs="Calibri"/>
                <w:sz w:val="22"/>
              </w:rPr>
              <w:t>Field</w:t>
            </w:r>
          </w:p>
        </w:tc>
        <w:tc>
          <w:tcPr>
            <w:tcW w:w="0" w:type="auto"/>
            <w:hideMark/>
          </w:tcPr>
          <w:p w14:paraId="27B46F51" w14:textId="77777777" w:rsidR="00F06BB6" w:rsidRPr="00F06BB6" w:rsidRDefault="00F06BB6" w:rsidP="00F06BB6">
            <w:pPr>
              <w:spacing w:after="160" w:line="259" w:lineRule="auto"/>
              <w:cnfStyle w:val="100000000000" w:firstRow="1" w:lastRow="0" w:firstColumn="0" w:lastColumn="0" w:oddVBand="0" w:evenVBand="0" w:oddHBand="0" w:evenHBand="0" w:firstRowFirstColumn="0" w:firstRowLastColumn="0" w:lastRowFirstColumn="0" w:lastRowLastColumn="0"/>
              <w:rPr>
                <w:rFonts w:cs="Calibri"/>
                <w:sz w:val="22"/>
              </w:rPr>
            </w:pPr>
            <w:r w:rsidRPr="00F06BB6">
              <w:rPr>
                <w:rFonts w:cs="Calibri"/>
                <w:sz w:val="22"/>
              </w:rPr>
              <w:t>Type</w:t>
            </w:r>
          </w:p>
        </w:tc>
        <w:tc>
          <w:tcPr>
            <w:tcW w:w="0" w:type="auto"/>
            <w:hideMark/>
          </w:tcPr>
          <w:p w14:paraId="501F3058" w14:textId="77777777" w:rsidR="00F06BB6" w:rsidRPr="00F06BB6" w:rsidRDefault="00F06BB6" w:rsidP="00F06BB6">
            <w:pPr>
              <w:spacing w:after="160" w:line="259" w:lineRule="auto"/>
              <w:cnfStyle w:val="100000000000" w:firstRow="1" w:lastRow="0" w:firstColumn="0" w:lastColumn="0" w:oddVBand="0" w:evenVBand="0" w:oddHBand="0" w:evenHBand="0" w:firstRowFirstColumn="0" w:firstRowLastColumn="0" w:lastRowFirstColumn="0" w:lastRowLastColumn="0"/>
              <w:rPr>
                <w:rFonts w:cs="Calibri"/>
                <w:sz w:val="22"/>
              </w:rPr>
            </w:pPr>
            <w:r w:rsidRPr="00F06BB6">
              <w:rPr>
                <w:rFonts w:cs="Calibri"/>
                <w:sz w:val="22"/>
              </w:rPr>
              <w:t>Description</w:t>
            </w:r>
          </w:p>
        </w:tc>
      </w:tr>
      <w:tr w:rsidR="00F06BB6" w:rsidRPr="00F06BB6" w14:paraId="6157DDD0" w14:textId="77777777" w:rsidTr="00F06B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3C90D8" w14:textId="77777777" w:rsidR="00F06BB6" w:rsidRPr="00F06BB6" w:rsidRDefault="00F06BB6" w:rsidP="00F06BB6">
            <w:pPr>
              <w:spacing w:after="160" w:line="259" w:lineRule="auto"/>
              <w:rPr>
                <w:rFonts w:cs="Calibri"/>
                <w:sz w:val="22"/>
              </w:rPr>
            </w:pPr>
            <w:r w:rsidRPr="00F06BB6">
              <w:rPr>
                <w:rFonts w:cs="Calibri"/>
                <w:sz w:val="22"/>
              </w:rPr>
              <w:t>@type</w:t>
            </w:r>
          </w:p>
        </w:tc>
        <w:tc>
          <w:tcPr>
            <w:tcW w:w="0" w:type="auto"/>
            <w:hideMark/>
          </w:tcPr>
          <w:p w14:paraId="388D768D" w14:textId="77777777" w:rsidR="00F06BB6" w:rsidRPr="00F06BB6" w:rsidRDefault="00F06BB6" w:rsidP="00F06BB6">
            <w:pPr>
              <w:spacing w:after="160" w:line="259" w:lineRule="auto"/>
              <w:cnfStyle w:val="000000100000" w:firstRow="0" w:lastRow="0" w:firstColumn="0" w:lastColumn="0" w:oddVBand="0" w:evenVBand="0" w:oddHBand="1" w:evenHBand="0" w:firstRowFirstColumn="0" w:firstRowLastColumn="0" w:lastRowFirstColumn="0" w:lastRowLastColumn="0"/>
              <w:rPr>
                <w:rFonts w:cs="Calibri"/>
                <w:sz w:val="22"/>
              </w:rPr>
            </w:pPr>
            <w:r w:rsidRPr="00F06BB6">
              <w:rPr>
                <w:rFonts w:cs="Calibri"/>
                <w:sz w:val="22"/>
              </w:rPr>
              <w:t>String</w:t>
            </w:r>
          </w:p>
        </w:tc>
        <w:tc>
          <w:tcPr>
            <w:tcW w:w="0" w:type="auto"/>
            <w:hideMark/>
          </w:tcPr>
          <w:p w14:paraId="2609CF06" w14:textId="77777777" w:rsidR="00F06BB6" w:rsidRPr="00F06BB6" w:rsidRDefault="00F06BB6" w:rsidP="00F06BB6">
            <w:pPr>
              <w:spacing w:after="160" w:line="259" w:lineRule="auto"/>
              <w:cnfStyle w:val="000000100000" w:firstRow="0" w:lastRow="0" w:firstColumn="0" w:lastColumn="0" w:oddVBand="0" w:evenVBand="0" w:oddHBand="1" w:evenHBand="0" w:firstRowFirstColumn="0" w:firstRowLastColumn="0" w:lastRowFirstColumn="0" w:lastRowLastColumn="0"/>
              <w:rPr>
                <w:rFonts w:cs="Calibri"/>
                <w:sz w:val="22"/>
              </w:rPr>
            </w:pPr>
            <w:r w:rsidRPr="00F06BB6">
              <w:rPr>
                <w:rFonts w:cs="Calibri"/>
                <w:sz w:val="22"/>
              </w:rPr>
              <w:t>Type of the object being submitted (always "TroubleTicket").</w:t>
            </w:r>
          </w:p>
        </w:tc>
      </w:tr>
      <w:tr w:rsidR="00F06BB6" w:rsidRPr="00F06BB6" w14:paraId="033ABA5C" w14:textId="77777777" w:rsidTr="00F06B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E55D17" w14:textId="77777777" w:rsidR="00F06BB6" w:rsidRPr="00F06BB6" w:rsidRDefault="00F06BB6" w:rsidP="00F06BB6">
            <w:pPr>
              <w:spacing w:after="160" w:line="259" w:lineRule="auto"/>
              <w:rPr>
                <w:rFonts w:cs="Calibri"/>
                <w:sz w:val="22"/>
              </w:rPr>
            </w:pPr>
            <w:r w:rsidRPr="00F06BB6">
              <w:rPr>
                <w:rFonts w:cs="Calibri"/>
                <w:sz w:val="22"/>
              </w:rPr>
              <w:t>relatedEntity[].id</w:t>
            </w:r>
          </w:p>
        </w:tc>
        <w:tc>
          <w:tcPr>
            <w:tcW w:w="0" w:type="auto"/>
            <w:hideMark/>
          </w:tcPr>
          <w:p w14:paraId="3430FDBE" w14:textId="77777777" w:rsidR="00F06BB6" w:rsidRPr="00F06BB6" w:rsidRDefault="00F06BB6" w:rsidP="00F06BB6">
            <w:pPr>
              <w:spacing w:after="160" w:line="259" w:lineRule="auto"/>
              <w:cnfStyle w:val="000000010000" w:firstRow="0" w:lastRow="0" w:firstColumn="0" w:lastColumn="0" w:oddVBand="0" w:evenVBand="0" w:oddHBand="0" w:evenHBand="1" w:firstRowFirstColumn="0" w:firstRowLastColumn="0" w:lastRowFirstColumn="0" w:lastRowLastColumn="0"/>
              <w:rPr>
                <w:rFonts w:cs="Calibri"/>
                <w:sz w:val="22"/>
              </w:rPr>
            </w:pPr>
            <w:r w:rsidRPr="00F06BB6">
              <w:rPr>
                <w:rFonts w:cs="Calibri"/>
                <w:sz w:val="22"/>
              </w:rPr>
              <w:t>String</w:t>
            </w:r>
          </w:p>
        </w:tc>
        <w:tc>
          <w:tcPr>
            <w:tcW w:w="0" w:type="auto"/>
            <w:hideMark/>
          </w:tcPr>
          <w:p w14:paraId="56833951" w14:textId="5848E7D0" w:rsidR="00F06BB6" w:rsidRPr="00F06BB6" w:rsidRDefault="00F06BB6" w:rsidP="00F06BB6">
            <w:pPr>
              <w:spacing w:after="160" w:line="259" w:lineRule="auto"/>
              <w:cnfStyle w:val="000000010000" w:firstRow="0" w:lastRow="0" w:firstColumn="0" w:lastColumn="0" w:oddVBand="0" w:evenVBand="0" w:oddHBand="0" w:evenHBand="1" w:firstRowFirstColumn="0" w:firstRowLastColumn="0" w:lastRowFirstColumn="0" w:lastRowLastColumn="0"/>
              <w:rPr>
                <w:rFonts w:cs="Calibri"/>
                <w:sz w:val="22"/>
              </w:rPr>
            </w:pPr>
            <w:r w:rsidRPr="00F06BB6">
              <w:rPr>
                <w:rFonts w:cs="Calibri"/>
                <w:sz w:val="22"/>
              </w:rPr>
              <w:t>ID of the related entity (Product Type, Category</w:t>
            </w:r>
            <w:r>
              <w:rPr>
                <w:rFonts w:cs="Calibri"/>
                <w:sz w:val="22"/>
              </w:rPr>
              <w:t xml:space="preserve"> Category</w:t>
            </w:r>
            <w:r w:rsidRPr="00F06BB6">
              <w:rPr>
                <w:rFonts w:cs="Calibri"/>
                <w:sz w:val="22"/>
              </w:rPr>
              <w:t>, etc.).</w:t>
            </w:r>
          </w:p>
        </w:tc>
      </w:tr>
      <w:tr w:rsidR="00F06BB6" w:rsidRPr="00F06BB6" w14:paraId="7AC6885C" w14:textId="77777777" w:rsidTr="00F06B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0C1E67" w14:textId="77777777" w:rsidR="00F06BB6" w:rsidRPr="00F06BB6" w:rsidRDefault="00F06BB6" w:rsidP="00F06BB6">
            <w:pPr>
              <w:spacing w:after="160" w:line="259" w:lineRule="auto"/>
              <w:rPr>
                <w:rFonts w:cs="Calibri"/>
                <w:sz w:val="22"/>
              </w:rPr>
            </w:pPr>
            <w:r w:rsidRPr="00F06BB6">
              <w:rPr>
                <w:rFonts w:cs="Calibri"/>
                <w:sz w:val="22"/>
              </w:rPr>
              <w:t>relatedEntity[].@referredType</w:t>
            </w:r>
          </w:p>
        </w:tc>
        <w:tc>
          <w:tcPr>
            <w:tcW w:w="0" w:type="auto"/>
            <w:hideMark/>
          </w:tcPr>
          <w:p w14:paraId="0EF76476" w14:textId="77777777" w:rsidR="00F06BB6" w:rsidRPr="00F06BB6" w:rsidRDefault="00F06BB6" w:rsidP="00F06BB6">
            <w:pPr>
              <w:spacing w:after="160" w:line="259" w:lineRule="auto"/>
              <w:cnfStyle w:val="000000100000" w:firstRow="0" w:lastRow="0" w:firstColumn="0" w:lastColumn="0" w:oddVBand="0" w:evenVBand="0" w:oddHBand="1" w:evenHBand="0" w:firstRowFirstColumn="0" w:firstRowLastColumn="0" w:lastRowFirstColumn="0" w:lastRowLastColumn="0"/>
              <w:rPr>
                <w:rFonts w:cs="Calibri"/>
                <w:sz w:val="22"/>
              </w:rPr>
            </w:pPr>
            <w:r w:rsidRPr="00F06BB6">
              <w:rPr>
                <w:rFonts w:cs="Calibri"/>
                <w:sz w:val="22"/>
              </w:rPr>
              <w:t>String</w:t>
            </w:r>
          </w:p>
        </w:tc>
        <w:tc>
          <w:tcPr>
            <w:tcW w:w="0" w:type="auto"/>
            <w:hideMark/>
          </w:tcPr>
          <w:p w14:paraId="43D5C3D5" w14:textId="62551FA9" w:rsidR="00F06BB6" w:rsidRPr="00F06BB6" w:rsidRDefault="00F06BB6" w:rsidP="00F06BB6">
            <w:pPr>
              <w:spacing w:after="160" w:line="259" w:lineRule="auto"/>
              <w:cnfStyle w:val="000000100000" w:firstRow="0" w:lastRow="0" w:firstColumn="0" w:lastColumn="0" w:oddVBand="0" w:evenVBand="0" w:oddHBand="1" w:evenHBand="0" w:firstRowFirstColumn="0" w:firstRowLastColumn="0" w:lastRowFirstColumn="0" w:lastRowLastColumn="0"/>
              <w:rPr>
                <w:rFonts w:cs="Calibri"/>
                <w:sz w:val="22"/>
              </w:rPr>
            </w:pPr>
            <w:r w:rsidRPr="00F06BB6">
              <w:rPr>
                <w:rFonts w:cs="Calibri"/>
                <w:sz w:val="22"/>
              </w:rPr>
              <w:t>The type of the related entity (e.g., "ProductType" or "Category</w:t>
            </w:r>
            <w:r>
              <w:rPr>
                <w:rFonts w:cs="Calibri"/>
                <w:sz w:val="22"/>
              </w:rPr>
              <w:t>Category</w:t>
            </w:r>
            <w:r w:rsidRPr="00F06BB6">
              <w:rPr>
                <w:rFonts w:cs="Calibri"/>
                <w:sz w:val="22"/>
              </w:rPr>
              <w:t>Id").</w:t>
            </w:r>
          </w:p>
        </w:tc>
      </w:tr>
      <w:tr w:rsidR="00F06BB6" w:rsidRPr="00F06BB6" w14:paraId="3A1BD986" w14:textId="77777777" w:rsidTr="00F06B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6A244A" w14:textId="77777777" w:rsidR="00F06BB6" w:rsidRPr="00F06BB6" w:rsidRDefault="00F06BB6" w:rsidP="00F06BB6">
            <w:pPr>
              <w:spacing w:after="160" w:line="259" w:lineRule="auto"/>
              <w:rPr>
                <w:rFonts w:cs="Calibri"/>
                <w:sz w:val="22"/>
              </w:rPr>
            </w:pPr>
            <w:r w:rsidRPr="00F06BB6">
              <w:rPr>
                <w:rFonts w:cs="Calibri"/>
                <w:sz w:val="22"/>
              </w:rPr>
              <w:t>channel.name</w:t>
            </w:r>
          </w:p>
        </w:tc>
        <w:tc>
          <w:tcPr>
            <w:tcW w:w="0" w:type="auto"/>
            <w:hideMark/>
          </w:tcPr>
          <w:p w14:paraId="5BFEEFE4" w14:textId="77777777" w:rsidR="00F06BB6" w:rsidRPr="00F06BB6" w:rsidRDefault="00F06BB6" w:rsidP="00F06BB6">
            <w:pPr>
              <w:spacing w:after="160" w:line="259" w:lineRule="auto"/>
              <w:cnfStyle w:val="000000010000" w:firstRow="0" w:lastRow="0" w:firstColumn="0" w:lastColumn="0" w:oddVBand="0" w:evenVBand="0" w:oddHBand="0" w:evenHBand="1" w:firstRowFirstColumn="0" w:firstRowLastColumn="0" w:lastRowFirstColumn="0" w:lastRowLastColumn="0"/>
              <w:rPr>
                <w:rFonts w:cs="Calibri"/>
                <w:sz w:val="22"/>
              </w:rPr>
            </w:pPr>
            <w:r w:rsidRPr="00F06BB6">
              <w:rPr>
                <w:rFonts w:cs="Calibri"/>
                <w:sz w:val="22"/>
              </w:rPr>
              <w:t>String</w:t>
            </w:r>
          </w:p>
        </w:tc>
        <w:tc>
          <w:tcPr>
            <w:tcW w:w="0" w:type="auto"/>
            <w:hideMark/>
          </w:tcPr>
          <w:p w14:paraId="5E45E2D4" w14:textId="77777777" w:rsidR="00F06BB6" w:rsidRPr="00F06BB6" w:rsidRDefault="00F06BB6" w:rsidP="00F06BB6">
            <w:pPr>
              <w:spacing w:after="160" w:line="259" w:lineRule="auto"/>
              <w:cnfStyle w:val="000000010000" w:firstRow="0" w:lastRow="0" w:firstColumn="0" w:lastColumn="0" w:oddVBand="0" w:evenVBand="0" w:oddHBand="0" w:evenHBand="1" w:firstRowFirstColumn="0" w:firstRowLastColumn="0" w:lastRowFirstColumn="0" w:lastRowLastColumn="0"/>
              <w:rPr>
                <w:rFonts w:cs="Calibri"/>
                <w:sz w:val="22"/>
              </w:rPr>
            </w:pPr>
            <w:r w:rsidRPr="00F06BB6">
              <w:rPr>
                <w:rFonts w:cs="Calibri"/>
                <w:sz w:val="22"/>
              </w:rPr>
              <w:t>Channel name through which the ticket is created (e.g., "SCM").</w:t>
            </w:r>
          </w:p>
        </w:tc>
      </w:tr>
      <w:tr w:rsidR="00F06BB6" w:rsidRPr="00F06BB6" w14:paraId="24CD2E03" w14:textId="77777777" w:rsidTr="00F06B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CADEF6" w14:textId="77777777" w:rsidR="00F06BB6" w:rsidRPr="00F06BB6" w:rsidRDefault="00F06BB6" w:rsidP="00F06BB6">
            <w:pPr>
              <w:spacing w:after="160" w:line="259" w:lineRule="auto"/>
              <w:rPr>
                <w:rFonts w:cs="Calibri"/>
                <w:sz w:val="22"/>
              </w:rPr>
            </w:pPr>
            <w:r w:rsidRPr="00F06BB6">
              <w:rPr>
                <w:rFonts w:cs="Calibri"/>
                <w:sz w:val="22"/>
              </w:rPr>
              <w:t>description</w:t>
            </w:r>
          </w:p>
        </w:tc>
        <w:tc>
          <w:tcPr>
            <w:tcW w:w="0" w:type="auto"/>
            <w:hideMark/>
          </w:tcPr>
          <w:p w14:paraId="0BD848FB" w14:textId="77777777" w:rsidR="00F06BB6" w:rsidRPr="00F06BB6" w:rsidRDefault="00F06BB6" w:rsidP="00F06BB6">
            <w:pPr>
              <w:spacing w:after="160" w:line="259" w:lineRule="auto"/>
              <w:cnfStyle w:val="000000100000" w:firstRow="0" w:lastRow="0" w:firstColumn="0" w:lastColumn="0" w:oddVBand="0" w:evenVBand="0" w:oddHBand="1" w:evenHBand="0" w:firstRowFirstColumn="0" w:firstRowLastColumn="0" w:lastRowFirstColumn="0" w:lastRowLastColumn="0"/>
              <w:rPr>
                <w:rFonts w:cs="Calibri"/>
                <w:sz w:val="22"/>
              </w:rPr>
            </w:pPr>
            <w:r w:rsidRPr="00F06BB6">
              <w:rPr>
                <w:rFonts w:cs="Calibri"/>
                <w:sz w:val="22"/>
              </w:rPr>
              <w:t>String</w:t>
            </w:r>
          </w:p>
        </w:tc>
        <w:tc>
          <w:tcPr>
            <w:tcW w:w="0" w:type="auto"/>
            <w:hideMark/>
          </w:tcPr>
          <w:p w14:paraId="03746ED9" w14:textId="77777777" w:rsidR="00F06BB6" w:rsidRPr="00F06BB6" w:rsidRDefault="00F06BB6" w:rsidP="00F06BB6">
            <w:pPr>
              <w:spacing w:after="160" w:line="259" w:lineRule="auto"/>
              <w:cnfStyle w:val="000000100000" w:firstRow="0" w:lastRow="0" w:firstColumn="0" w:lastColumn="0" w:oddVBand="0" w:evenVBand="0" w:oddHBand="1" w:evenHBand="0" w:firstRowFirstColumn="0" w:firstRowLastColumn="0" w:lastRowFirstColumn="0" w:lastRowLastColumn="0"/>
              <w:rPr>
                <w:rFonts w:cs="Calibri"/>
                <w:sz w:val="22"/>
              </w:rPr>
            </w:pPr>
            <w:r w:rsidRPr="00F06BB6">
              <w:rPr>
                <w:rFonts w:cs="Calibri"/>
                <w:sz w:val="22"/>
              </w:rPr>
              <w:t>Detailed description of the issue.</w:t>
            </w:r>
          </w:p>
        </w:tc>
      </w:tr>
      <w:tr w:rsidR="00F06BB6" w:rsidRPr="00F06BB6" w14:paraId="78586896" w14:textId="77777777" w:rsidTr="00F06B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6ADEE3" w14:textId="77777777" w:rsidR="00F06BB6" w:rsidRPr="00F06BB6" w:rsidRDefault="00F06BB6" w:rsidP="00F06BB6">
            <w:pPr>
              <w:spacing w:after="160" w:line="259" w:lineRule="auto"/>
              <w:rPr>
                <w:rFonts w:cs="Calibri"/>
                <w:sz w:val="22"/>
              </w:rPr>
            </w:pPr>
            <w:r w:rsidRPr="00F06BB6">
              <w:rPr>
                <w:rFonts w:cs="Calibri"/>
                <w:sz w:val="22"/>
              </w:rPr>
              <w:t>ticketType</w:t>
            </w:r>
          </w:p>
        </w:tc>
        <w:tc>
          <w:tcPr>
            <w:tcW w:w="0" w:type="auto"/>
            <w:hideMark/>
          </w:tcPr>
          <w:p w14:paraId="14F59457" w14:textId="77777777" w:rsidR="00F06BB6" w:rsidRPr="00F06BB6" w:rsidRDefault="00F06BB6" w:rsidP="00F06BB6">
            <w:pPr>
              <w:spacing w:after="160" w:line="259" w:lineRule="auto"/>
              <w:cnfStyle w:val="000000010000" w:firstRow="0" w:lastRow="0" w:firstColumn="0" w:lastColumn="0" w:oddVBand="0" w:evenVBand="0" w:oddHBand="0" w:evenHBand="1" w:firstRowFirstColumn="0" w:firstRowLastColumn="0" w:lastRowFirstColumn="0" w:lastRowLastColumn="0"/>
              <w:rPr>
                <w:rFonts w:cs="Calibri"/>
                <w:sz w:val="22"/>
              </w:rPr>
            </w:pPr>
            <w:r w:rsidRPr="00F06BB6">
              <w:rPr>
                <w:rFonts w:cs="Calibri"/>
                <w:sz w:val="22"/>
              </w:rPr>
              <w:t>String</w:t>
            </w:r>
          </w:p>
        </w:tc>
        <w:tc>
          <w:tcPr>
            <w:tcW w:w="0" w:type="auto"/>
            <w:hideMark/>
          </w:tcPr>
          <w:p w14:paraId="2C489A69" w14:textId="4CBB5E89" w:rsidR="00F06BB6" w:rsidRPr="00F06BB6" w:rsidRDefault="00F06BB6" w:rsidP="00F06BB6">
            <w:pPr>
              <w:spacing w:after="160" w:line="259" w:lineRule="auto"/>
              <w:cnfStyle w:val="000000010000" w:firstRow="0" w:lastRow="0" w:firstColumn="0" w:lastColumn="0" w:oddVBand="0" w:evenVBand="0" w:oddHBand="0" w:evenHBand="1" w:firstRowFirstColumn="0" w:firstRowLastColumn="0" w:lastRowFirstColumn="0" w:lastRowLastColumn="0"/>
              <w:rPr>
                <w:rFonts w:cs="Calibri"/>
                <w:sz w:val="22"/>
              </w:rPr>
            </w:pPr>
            <w:r w:rsidRPr="00F06BB6">
              <w:rPr>
                <w:rFonts w:cs="Calibri"/>
                <w:sz w:val="22"/>
                <w:lang w:val="en-IN"/>
              </w:rPr>
              <w:t>Case Type</w:t>
            </w:r>
            <w:r>
              <w:rPr>
                <w:rFonts w:cs="Calibri"/>
                <w:sz w:val="22"/>
                <w:lang w:val="en-IN"/>
              </w:rPr>
              <w:t xml:space="preserve"> ID</w:t>
            </w:r>
            <w:r w:rsidRPr="00F06BB6">
              <w:rPr>
                <w:rFonts w:cs="Calibri"/>
                <w:sz w:val="22"/>
              </w:rPr>
              <w:t>.</w:t>
            </w:r>
          </w:p>
        </w:tc>
      </w:tr>
      <w:tr w:rsidR="00F06BB6" w:rsidRPr="00F06BB6" w14:paraId="31DA8196" w14:textId="77777777" w:rsidTr="00F06B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B13667" w14:textId="77777777" w:rsidR="00F06BB6" w:rsidRPr="00F06BB6" w:rsidRDefault="00F06BB6" w:rsidP="00F06BB6">
            <w:pPr>
              <w:spacing w:after="160" w:line="259" w:lineRule="auto"/>
              <w:rPr>
                <w:rFonts w:cs="Calibri"/>
                <w:sz w:val="22"/>
              </w:rPr>
            </w:pPr>
            <w:r w:rsidRPr="00F06BB6">
              <w:rPr>
                <w:rFonts w:cs="Calibri"/>
                <w:sz w:val="22"/>
              </w:rPr>
              <w:t>priority</w:t>
            </w:r>
          </w:p>
        </w:tc>
        <w:tc>
          <w:tcPr>
            <w:tcW w:w="0" w:type="auto"/>
            <w:hideMark/>
          </w:tcPr>
          <w:p w14:paraId="13810DA0" w14:textId="77777777" w:rsidR="00F06BB6" w:rsidRPr="00F06BB6" w:rsidRDefault="00F06BB6" w:rsidP="00F06BB6">
            <w:pPr>
              <w:spacing w:after="160" w:line="259" w:lineRule="auto"/>
              <w:cnfStyle w:val="000000100000" w:firstRow="0" w:lastRow="0" w:firstColumn="0" w:lastColumn="0" w:oddVBand="0" w:evenVBand="0" w:oddHBand="1" w:evenHBand="0" w:firstRowFirstColumn="0" w:firstRowLastColumn="0" w:lastRowFirstColumn="0" w:lastRowLastColumn="0"/>
              <w:rPr>
                <w:rFonts w:cs="Calibri"/>
                <w:sz w:val="22"/>
              </w:rPr>
            </w:pPr>
            <w:r w:rsidRPr="00F06BB6">
              <w:rPr>
                <w:rFonts w:cs="Calibri"/>
                <w:sz w:val="22"/>
              </w:rPr>
              <w:t>String</w:t>
            </w:r>
          </w:p>
        </w:tc>
        <w:tc>
          <w:tcPr>
            <w:tcW w:w="0" w:type="auto"/>
            <w:hideMark/>
          </w:tcPr>
          <w:p w14:paraId="58F45E82" w14:textId="7E650430" w:rsidR="00F06BB6" w:rsidRPr="00F06BB6" w:rsidRDefault="00F06BB6" w:rsidP="00F06BB6">
            <w:pPr>
              <w:spacing w:after="160" w:line="259" w:lineRule="auto"/>
              <w:cnfStyle w:val="000000100000" w:firstRow="0" w:lastRow="0" w:firstColumn="0" w:lastColumn="0" w:oddVBand="0" w:evenVBand="0" w:oddHBand="1" w:evenHBand="0" w:firstRowFirstColumn="0" w:firstRowLastColumn="0" w:lastRowFirstColumn="0" w:lastRowLastColumn="0"/>
              <w:rPr>
                <w:rFonts w:cs="Calibri"/>
                <w:sz w:val="22"/>
              </w:rPr>
            </w:pPr>
            <w:r w:rsidRPr="00F06BB6">
              <w:rPr>
                <w:rFonts w:cs="Calibri"/>
                <w:sz w:val="22"/>
              </w:rPr>
              <w:t>Priority level (e.</w:t>
            </w:r>
            <w:r>
              <w:rPr>
                <w:rFonts w:cs="Calibri"/>
                <w:sz w:val="22"/>
              </w:rPr>
              <w:t xml:space="preserve">g. </w:t>
            </w:r>
            <w:r w:rsidRPr="00F06BB6">
              <w:rPr>
                <w:rFonts w:cs="Calibri"/>
                <w:sz w:val="22"/>
              </w:rPr>
              <w:t>High, Medium).</w:t>
            </w:r>
          </w:p>
        </w:tc>
      </w:tr>
      <w:tr w:rsidR="00F06BB6" w:rsidRPr="00F06BB6" w14:paraId="7E7FCFAD" w14:textId="77777777" w:rsidTr="00F06B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AA2199" w14:textId="77777777" w:rsidR="00F06BB6" w:rsidRPr="00F06BB6" w:rsidRDefault="00F06BB6" w:rsidP="00F06BB6">
            <w:pPr>
              <w:spacing w:after="160" w:line="259" w:lineRule="auto"/>
              <w:rPr>
                <w:rFonts w:cs="Calibri"/>
                <w:sz w:val="22"/>
              </w:rPr>
            </w:pPr>
            <w:r w:rsidRPr="00F06BB6">
              <w:rPr>
                <w:rFonts w:cs="Calibri"/>
                <w:sz w:val="22"/>
              </w:rPr>
              <w:t>relatedParty[].name</w:t>
            </w:r>
          </w:p>
        </w:tc>
        <w:tc>
          <w:tcPr>
            <w:tcW w:w="0" w:type="auto"/>
            <w:hideMark/>
          </w:tcPr>
          <w:p w14:paraId="67D7B6B5" w14:textId="77777777" w:rsidR="00F06BB6" w:rsidRPr="00F06BB6" w:rsidRDefault="00F06BB6" w:rsidP="00F06BB6">
            <w:pPr>
              <w:spacing w:after="160" w:line="259" w:lineRule="auto"/>
              <w:cnfStyle w:val="000000010000" w:firstRow="0" w:lastRow="0" w:firstColumn="0" w:lastColumn="0" w:oddVBand="0" w:evenVBand="0" w:oddHBand="0" w:evenHBand="1" w:firstRowFirstColumn="0" w:firstRowLastColumn="0" w:lastRowFirstColumn="0" w:lastRowLastColumn="0"/>
              <w:rPr>
                <w:rFonts w:cs="Calibri"/>
                <w:sz w:val="22"/>
              </w:rPr>
            </w:pPr>
            <w:r w:rsidRPr="00F06BB6">
              <w:rPr>
                <w:rFonts w:cs="Calibri"/>
                <w:sz w:val="22"/>
              </w:rPr>
              <w:t>String</w:t>
            </w:r>
          </w:p>
        </w:tc>
        <w:tc>
          <w:tcPr>
            <w:tcW w:w="0" w:type="auto"/>
            <w:hideMark/>
          </w:tcPr>
          <w:p w14:paraId="59892C92" w14:textId="77777777" w:rsidR="00F06BB6" w:rsidRPr="00F06BB6" w:rsidRDefault="00F06BB6" w:rsidP="00F06BB6">
            <w:pPr>
              <w:spacing w:after="160" w:line="259" w:lineRule="auto"/>
              <w:cnfStyle w:val="000000010000" w:firstRow="0" w:lastRow="0" w:firstColumn="0" w:lastColumn="0" w:oddVBand="0" w:evenVBand="0" w:oddHBand="0" w:evenHBand="1" w:firstRowFirstColumn="0" w:firstRowLastColumn="0" w:lastRowFirstColumn="0" w:lastRowLastColumn="0"/>
              <w:rPr>
                <w:rFonts w:cs="Calibri"/>
                <w:sz w:val="22"/>
              </w:rPr>
            </w:pPr>
            <w:r w:rsidRPr="00F06BB6">
              <w:rPr>
                <w:rFonts w:cs="Calibri"/>
                <w:sz w:val="22"/>
              </w:rPr>
              <w:t>Customer’s name.</w:t>
            </w:r>
          </w:p>
        </w:tc>
      </w:tr>
      <w:tr w:rsidR="00F06BB6" w:rsidRPr="00F06BB6" w14:paraId="2E0A046B" w14:textId="77777777" w:rsidTr="00F06B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4F1C9B" w14:textId="77777777" w:rsidR="00F06BB6" w:rsidRPr="00F06BB6" w:rsidRDefault="00F06BB6" w:rsidP="00F06BB6">
            <w:pPr>
              <w:spacing w:after="160" w:line="259" w:lineRule="auto"/>
              <w:rPr>
                <w:rFonts w:cs="Calibri"/>
                <w:sz w:val="22"/>
              </w:rPr>
            </w:pPr>
            <w:r w:rsidRPr="00F06BB6">
              <w:rPr>
                <w:rFonts w:cs="Calibri"/>
                <w:sz w:val="22"/>
              </w:rPr>
              <w:t>relatedParty[].contactNumber</w:t>
            </w:r>
          </w:p>
        </w:tc>
        <w:tc>
          <w:tcPr>
            <w:tcW w:w="0" w:type="auto"/>
            <w:hideMark/>
          </w:tcPr>
          <w:p w14:paraId="5E092A6B" w14:textId="77777777" w:rsidR="00F06BB6" w:rsidRPr="00F06BB6" w:rsidRDefault="00F06BB6" w:rsidP="00F06BB6">
            <w:pPr>
              <w:spacing w:after="160" w:line="259" w:lineRule="auto"/>
              <w:cnfStyle w:val="000000100000" w:firstRow="0" w:lastRow="0" w:firstColumn="0" w:lastColumn="0" w:oddVBand="0" w:evenVBand="0" w:oddHBand="1" w:evenHBand="0" w:firstRowFirstColumn="0" w:firstRowLastColumn="0" w:lastRowFirstColumn="0" w:lastRowLastColumn="0"/>
              <w:rPr>
                <w:rFonts w:cs="Calibri"/>
                <w:sz w:val="22"/>
              </w:rPr>
            </w:pPr>
            <w:r w:rsidRPr="00F06BB6">
              <w:rPr>
                <w:rFonts w:cs="Calibri"/>
                <w:sz w:val="22"/>
              </w:rPr>
              <w:t>String</w:t>
            </w:r>
          </w:p>
        </w:tc>
        <w:tc>
          <w:tcPr>
            <w:tcW w:w="0" w:type="auto"/>
            <w:hideMark/>
          </w:tcPr>
          <w:p w14:paraId="20AD28FC" w14:textId="77777777" w:rsidR="00F06BB6" w:rsidRPr="00F06BB6" w:rsidRDefault="00F06BB6" w:rsidP="00F06BB6">
            <w:pPr>
              <w:spacing w:after="160" w:line="259" w:lineRule="auto"/>
              <w:cnfStyle w:val="000000100000" w:firstRow="0" w:lastRow="0" w:firstColumn="0" w:lastColumn="0" w:oddVBand="0" w:evenVBand="0" w:oddHBand="1" w:evenHBand="0" w:firstRowFirstColumn="0" w:firstRowLastColumn="0" w:lastRowFirstColumn="0" w:lastRowLastColumn="0"/>
              <w:rPr>
                <w:rFonts w:cs="Calibri"/>
                <w:sz w:val="22"/>
              </w:rPr>
            </w:pPr>
            <w:r w:rsidRPr="00F06BB6">
              <w:rPr>
                <w:rFonts w:cs="Calibri"/>
                <w:sz w:val="22"/>
              </w:rPr>
              <w:t>Customer’s contact number.</w:t>
            </w:r>
          </w:p>
        </w:tc>
      </w:tr>
      <w:tr w:rsidR="00F06BB6" w:rsidRPr="00F06BB6" w14:paraId="0D157F2B" w14:textId="77777777" w:rsidTr="00F06B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58518A" w14:textId="77777777" w:rsidR="00F06BB6" w:rsidRPr="00F06BB6" w:rsidRDefault="00F06BB6" w:rsidP="00F06BB6">
            <w:pPr>
              <w:spacing w:after="160" w:line="259" w:lineRule="auto"/>
              <w:rPr>
                <w:rFonts w:cs="Calibri"/>
                <w:sz w:val="22"/>
              </w:rPr>
            </w:pPr>
            <w:r w:rsidRPr="00F06BB6">
              <w:rPr>
                <w:rFonts w:cs="Calibri"/>
                <w:sz w:val="22"/>
              </w:rPr>
              <w:t>relatedParty[].mailId</w:t>
            </w:r>
          </w:p>
        </w:tc>
        <w:tc>
          <w:tcPr>
            <w:tcW w:w="0" w:type="auto"/>
            <w:hideMark/>
          </w:tcPr>
          <w:p w14:paraId="443CFEB6" w14:textId="77777777" w:rsidR="00F06BB6" w:rsidRPr="00F06BB6" w:rsidRDefault="00F06BB6" w:rsidP="00F06BB6">
            <w:pPr>
              <w:spacing w:after="160" w:line="259" w:lineRule="auto"/>
              <w:cnfStyle w:val="000000010000" w:firstRow="0" w:lastRow="0" w:firstColumn="0" w:lastColumn="0" w:oddVBand="0" w:evenVBand="0" w:oddHBand="0" w:evenHBand="1" w:firstRowFirstColumn="0" w:firstRowLastColumn="0" w:lastRowFirstColumn="0" w:lastRowLastColumn="0"/>
              <w:rPr>
                <w:rFonts w:cs="Calibri"/>
                <w:sz w:val="22"/>
              </w:rPr>
            </w:pPr>
            <w:r w:rsidRPr="00F06BB6">
              <w:rPr>
                <w:rFonts w:cs="Calibri"/>
                <w:sz w:val="22"/>
              </w:rPr>
              <w:t>String</w:t>
            </w:r>
          </w:p>
        </w:tc>
        <w:tc>
          <w:tcPr>
            <w:tcW w:w="0" w:type="auto"/>
            <w:hideMark/>
          </w:tcPr>
          <w:p w14:paraId="73047550" w14:textId="77777777" w:rsidR="00F06BB6" w:rsidRPr="00F06BB6" w:rsidRDefault="00F06BB6" w:rsidP="00F06BB6">
            <w:pPr>
              <w:spacing w:after="160" w:line="259" w:lineRule="auto"/>
              <w:cnfStyle w:val="000000010000" w:firstRow="0" w:lastRow="0" w:firstColumn="0" w:lastColumn="0" w:oddVBand="0" w:evenVBand="0" w:oddHBand="0" w:evenHBand="1" w:firstRowFirstColumn="0" w:firstRowLastColumn="0" w:lastRowFirstColumn="0" w:lastRowLastColumn="0"/>
              <w:rPr>
                <w:rFonts w:cs="Calibri"/>
                <w:sz w:val="22"/>
              </w:rPr>
            </w:pPr>
            <w:r w:rsidRPr="00F06BB6">
              <w:rPr>
                <w:rFonts w:cs="Calibri"/>
                <w:sz w:val="22"/>
              </w:rPr>
              <w:t>Email address of the customer (can be blank).</w:t>
            </w:r>
          </w:p>
        </w:tc>
      </w:tr>
      <w:tr w:rsidR="00F06BB6" w:rsidRPr="00F06BB6" w14:paraId="120428D9" w14:textId="77777777" w:rsidTr="00F06B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BC46E7" w14:textId="77777777" w:rsidR="00F06BB6" w:rsidRPr="00F06BB6" w:rsidRDefault="00F06BB6" w:rsidP="00F06BB6">
            <w:pPr>
              <w:spacing w:after="160" w:line="259" w:lineRule="auto"/>
              <w:rPr>
                <w:rFonts w:cs="Calibri"/>
                <w:sz w:val="22"/>
              </w:rPr>
            </w:pPr>
            <w:r w:rsidRPr="00F06BB6">
              <w:rPr>
                <w:rFonts w:cs="Calibri"/>
                <w:sz w:val="22"/>
              </w:rPr>
              <w:t>relatedParty[].@referredType</w:t>
            </w:r>
          </w:p>
        </w:tc>
        <w:tc>
          <w:tcPr>
            <w:tcW w:w="0" w:type="auto"/>
            <w:hideMark/>
          </w:tcPr>
          <w:p w14:paraId="2DF8BAD3" w14:textId="77777777" w:rsidR="00F06BB6" w:rsidRPr="00F06BB6" w:rsidRDefault="00F06BB6" w:rsidP="00F06BB6">
            <w:pPr>
              <w:spacing w:after="160" w:line="259" w:lineRule="auto"/>
              <w:cnfStyle w:val="000000100000" w:firstRow="0" w:lastRow="0" w:firstColumn="0" w:lastColumn="0" w:oddVBand="0" w:evenVBand="0" w:oddHBand="1" w:evenHBand="0" w:firstRowFirstColumn="0" w:firstRowLastColumn="0" w:lastRowFirstColumn="0" w:lastRowLastColumn="0"/>
              <w:rPr>
                <w:rFonts w:cs="Calibri"/>
                <w:sz w:val="22"/>
              </w:rPr>
            </w:pPr>
            <w:r w:rsidRPr="00F06BB6">
              <w:rPr>
                <w:rFonts w:cs="Calibri"/>
                <w:sz w:val="22"/>
              </w:rPr>
              <w:t>String</w:t>
            </w:r>
          </w:p>
        </w:tc>
        <w:tc>
          <w:tcPr>
            <w:tcW w:w="0" w:type="auto"/>
            <w:hideMark/>
          </w:tcPr>
          <w:p w14:paraId="1796594C" w14:textId="77777777" w:rsidR="00F06BB6" w:rsidRDefault="00F06BB6" w:rsidP="00F06BB6">
            <w:pPr>
              <w:spacing w:after="160" w:line="259" w:lineRule="auto"/>
              <w:cnfStyle w:val="000000100000" w:firstRow="0" w:lastRow="0" w:firstColumn="0" w:lastColumn="0" w:oddVBand="0" w:evenVBand="0" w:oddHBand="1" w:evenHBand="0" w:firstRowFirstColumn="0" w:firstRowLastColumn="0" w:lastRowFirstColumn="0" w:lastRowLastColumn="0"/>
              <w:rPr>
                <w:rFonts w:cs="Calibri"/>
                <w:sz w:val="22"/>
              </w:rPr>
            </w:pPr>
            <w:r w:rsidRPr="00F06BB6">
              <w:rPr>
                <w:rFonts w:cs="Calibri"/>
                <w:sz w:val="22"/>
              </w:rPr>
              <w:t xml:space="preserve">Type of the party </w:t>
            </w:r>
            <w:r>
              <w:rPr>
                <w:rFonts w:cs="Calibri"/>
                <w:sz w:val="22"/>
              </w:rPr>
              <w:t xml:space="preserve">Customer </w:t>
            </w:r>
            <w:r w:rsidRPr="00F06BB6">
              <w:rPr>
                <w:rFonts w:cs="Calibri"/>
                <w:sz w:val="22"/>
              </w:rPr>
              <w:sym w:font="Wingdings" w:char="F0E0"/>
            </w:r>
            <w:r>
              <w:rPr>
                <w:rFonts w:cs="Calibri"/>
                <w:sz w:val="22"/>
              </w:rPr>
              <w:t xml:space="preserve"> Details of the user for whom the ticket is created. </w:t>
            </w:r>
          </w:p>
          <w:p w14:paraId="3A23FF41" w14:textId="6AE3B71F" w:rsidR="00F06BB6" w:rsidRPr="00F06BB6" w:rsidRDefault="00F06BB6" w:rsidP="00F06BB6">
            <w:pPr>
              <w:spacing w:after="160" w:line="259" w:lineRule="auto"/>
              <w:cnfStyle w:val="000000100000" w:firstRow="0" w:lastRow="0" w:firstColumn="0" w:lastColumn="0" w:oddVBand="0" w:evenVBand="0" w:oddHBand="1" w:evenHBand="0" w:firstRowFirstColumn="0" w:firstRowLastColumn="0" w:lastRowFirstColumn="0" w:lastRowLastColumn="0"/>
              <w:rPr>
                <w:rFonts w:cs="Calibri"/>
                <w:sz w:val="22"/>
              </w:rPr>
            </w:pPr>
            <w:r>
              <w:rPr>
                <w:rFonts w:cs="Calibri"/>
                <w:sz w:val="22"/>
              </w:rPr>
              <w:t xml:space="preserve">Owner </w:t>
            </w:r>
            <w:r w:rsidRPr="00F06BB6">
              <w:rPr>
                <w:rFonts w:cs="Calibri"/>
                <w:sz w:val="22"/>
              </w:rPr>
              <w:sym w:font="Wingdings" w:char="F0E0"/>
            </w:r>
            <w:r>
              <w:rPr>
                <w:rFonts w:cs="Calibri"/>
                <w:sz w:val="22"/>
              </w:rPr>
              <w:t xml:space="preserve"> The agent who is creating the ticket</w:t>
            </w:r>
          </w:p>
        </w:tc>
      </w:tr>
      <w:tr w:rsidR="00F06BB6" w:rsidRPr="00F06BB6" w14:paraId="5C26FFB0" w14:textId="77777777" w:rsidTr="00F06B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9FC434" w14:textId="77777777" w:rsidR="00F06BB6" w:rsidRPr="00F06BB6" w:rsidRDefault="00F06BB6" w:rsidP="00F06BB6">
            <w:pPr>
              <w:spacing w:after="160" w:line="259" w:lineRule="auto"/>
              <w:rPr>
                <w:rFonts w:cs="Calibri"/>
                <w:sz w:val="22"/>
              </w:rPr>
            </w:pPr>
            <w:r w:rsidRPr="00F06BB6">
              <w:rPr>
                <w:rFonts w:cs="Calibri"/>
                <w:sz w:val="22"/>
              </w:rPr>
              <w:t>requestId</w:t>
            </w:r>
          </w:p>
        </w:tc>
        <w:tc>
          <w:tcPr>
            <w:tcW w:w="0" w:type="auto"/>
            <w:hideMark/>
          </w:tcPr>
          <w:p w14:paraId="4036E1A5" w14:textId="77777777" w:rsidR="00F06BB6" w:rsidRPr="00F06BB6" w:rsidRDefault="00F06BB6" w:rsidP="00F06BB6">
            <w:pPr>
              <w:spacing w:after="160" w:line="259" w:lineRule="auto"/>
              <w:cnfStyle w:val="000000010000" w:firstRow="0" w:lastRow="0" w:firstColumn="0" w:lastColumn="0" w:oddVBand="0" w:evenVBand="0" w:oddHBand="0" w:evenHBand="1" w:firstRowFirstColumn="0" w:firstRowLastColumn="0" w:lastRowFirstColumn="0" w:lastRowLastColumn="0"/>
              <w:rPr>
                <w:rFonts w:cs="Calibri"/>
                <w:sz w:val="22"/>
              </w:rPr>
            </w:pPr>
            <w:r w:rsidRPr="00F06BB6">
              <w:rPr>
                <w:rFonts w:cs="Calibri"/>
                <w:sz w:val="22"/>
              </w:rPr>
              <w:t>String</w:t>
            </w:r>
          </w:p>
        </w:tc>
        <w:tc>
          <w:tcPr>
            <w:tcW w:w="0" w:type="auto"/>
            <w:hideMark/>
          </w:tcPr>
          <w:p w14:paraId="147B6038" w14:textId="77777777" w:rsidR="00F06BB6" w:rsidRPr="00F06BB6" w:rsidRDefault="00F06BB6" w:rsidP="00F06BB6">
            <w:pPr>
              <w:spacing w:after="160" w:line="259" w:lineRule="auto"/>
              <w:cnfStyle w:val="000000010000" w:firstRow="0" w:lastRow="0" w:firstColumn="0" w:lastColumn="0" w:oddVBand="0" w:evenVBand="0" w:oddHBand="0" w:evenHBand="1" w:firstRowFirstColumn="0" w:firstRowLastColumn="0" w:lastRowFirstColumn="0" w:lastRowLastColumn="0"/>
              <w:rPr>
                <w:rFonts w:cs="Calibri"/>
                <w:sz w:val="22"/>
              </w:rPr>
            </w:pPr>
            <w:r w:rsidRPr="00F06BB6">
              <w:rPr>
                <w:rFonts w:cs="Calibri"/>
                <w:sz w:val="22"/>
              </w:rPr>
              <w:t>External unique request identifier.</w:t>
            </w:r>
          </w:p>
        </w:tc>
      </w:tr>
      <w:tr w:rsidR="00F06BB6" w:rsidRPr="00F06BB6" w14:paraId="551274E3" w14:textId="77777777" w:rsidTr="00F06B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2BD761" w14:textId="77777777" w:rsidR="00F06BB6" w:rsidRPr="00F06BB6" w:rsidRDefault="00F06BB6" w:rsidP="00F06BB6">
            <w:pPr>
              <w:spacing w:after="160" w:line="259" w:lineRule="auto"/>
              <w:rPr>
                <w:rFonts w:cs="Calibri"/>
                <w:sz w:val="22"/>
              </w:rPr>
            </w:pPr>
            <w:r w:rsidRPr="00F06BB6">
              <w:rPr>
                <w:rFonts w:cs="Calibri"/>
                <w:sz w:val="22"/>
              </w:rPr>
              <w:t>name</w:t>
            </w:r>
          </w:p>
        </w:tc>
        <w:tc>
          <w:tcPr>
            <w:tcW w:w="0" w:type="auto"/>
            <w:hideMark/>
          </w:tcPr>
          <w:p w14:paraId="2FF29947" w14:textId="77777777" w:rsidR="00F06BB6" w:rsidRPr="00F06BB6" w:rsidRDefault="00F06BB6" w:rsidP="00F06BB6">
            <w:pPr>
              <w:spacing w:after="160" w:line="259" w:lineRule="auto"/>
              <w:cnfStyle w:val="000000100000" w:firstRow="0" w:lastRow="0" w:firstColumn="0" w:lastColumn="0" w:oddVBand="0" w:evenVBand="0" w:oddHBand="1" w:evenHBand="0" w:firstRowFirstColumn="0" w:firstRowLastColumn="0" w:lastRowFirstColumn="0" w:lastRowLastColumn="0"/>
              <w:rPr>
                <w:rFonts w:cs="Calibri"/>
                <w:sz w:val="22"/>
              </w:rPr>
            </w:pPr>
            <w:r w:rsidRPr="00F06BB6">
              <w:rPr>
                <w:rFonts w:cs="Calibri"/>
                <w:sz w:val="22"/>
              </w:rPr>
              <w:t>String</w:t>
            </w:r>
          </w:p>
        </w:tc>
        <w:tc>
          <w:tcPr>
            <w:tcW w:w="0" w:type="auto"/>
            <w:hideMark/>
          </w:tcPr>
          <w:p w14:paraId="08EF07FF" w14:textId="77777777" w:rsidR="00F06BB6" w:rsidRPr="00F06BB6" w:rsidRDefault="00F06BB6" w:rsidP="00F06BB6">
            <w:pPr>
              <w:spacing w:after="160" w:line="259" w:lineRule="auto"/>
              <w:cnfStyle w:val="000000100000" w:firstRow="0" w:lastRow="0" w:firstColumn="0" w:lastColumn="0" w:oddVBand="0" w:evenVBand="0" w:oddHBand="1" w:evenHBand="0" w:firstRowFirstColumn="0" w:firstRowLastColumn="0" w:lastRowFirstColumn="0" w:lastRowLastColumn="0"/>
              <w:rPr>
                <w:rFonts w:cs="Calibri"/>
                <w:sz w:val="22"/>
              </w:rPr>
            </w:pPr>
            <w:r w:rsidRPr="00F06BB6">
              <w:rPr>
                <w:rFonts w:cs="Calibri"/>
                <w:sz w:val="22"/>
              </w:rPr>
              <w:t>Name/title of the ticket (e.g., subject line).</w:t>
            </w:r>
          </w:p>
        </w:tc>
      </w:tr>
    </w:tbl>
    <w:p w14:paraId="297DA1A6" w14:textId="77777777" w:rsidR="00F06BB6" w:rsidRDefault="00F06BB6" w:rsidP="00DE0142"/>
    <w:p w14:paraId="515C05FD" w14:textId="321F314D" w:rsidR="004B29E5" w:rsidRDefault="004B29E5" w:rsidP="004B29E5">
      <w:r w:rsidRPr="006B1C1A">
        <w:rPr>
          <w:b/>
          <w:bCs/>
        </w:rPr>
        <w:t>Re</w:t>
      </w:r>
      <w:r>
        <w:rPr>
          <w:b/>
          <w:bCs/>
        </w:rPr>
        <w:t>sponse</w:t>
      </w:r>
    </w:p>
    <w:p w14:paraId="097F20B8" w14:textId="77777777" w:rsidR="004B29E5" w:rsidRPr="004B29E5" w:rsidRDefault="004B29E5" w:rsidP="003945DC">
      <w:pPr>
        <w:pStyle w:val="ListParagraph"/>
        <w:numPr>
          <w:ilvl w:val="0"/>
          <w:numId w:val="281"/>
        </w:numPr>
      </w:pPr>
      <w:r w:rsidRPr="004B29E5">
        <w:rPr>
          <w:b/>
          <w:bCs/>
        </w:rPr>
        <w:t>Success Response</w:t>
      </w:r>
    </w:p>
    <w:p w14:paraId="6D16EC03" w14:textId="77777777" w:rsidR="004B29E5" w:rsidRPr="004B29E5" w:rsidRDefault="004B29E5" w:rsidP="003945DC">
      <w:pPr>
        <w:pStyle w:val="ListParagraph"/>
        <w:numPr>
          <w:ilvl w:val="0"/>
          <w:numId w:val="282"/>
        </w:numPr>
      </w:pPr>
      <w:r w:rsidRPr="004B29E5">
        <w:t>HTTP Status Code: 201 Created</w:t>
      </w:r>
    </w:p>
    <w:p w14:paraId="23691FA2" w14:textId="77777777" w:rsidR="004B29E5" w:rsidRPr="004B29E5" w:rsidRDefault="004B29E5" w:rsidP="003945DC">
      <w:pPr>
        <w:pStyle w:val="ListParagraph"/>
        <w:numPr>
          <w:ilvl w:val="0"/>
          <w:numId w:val="282"/>
        </w:numPr>
      </w:pPr>
      <w:r w:rsidRPr="004B29E5">
        <w:t>Response Body:</w:t>
      </w:r>
    </w:p>
    <w:p w14:paraId="3818F747" w14:textId="77777777" w:rsidR="004B29E5" w:rsidRDefault="004B29E5" w:rsidP="004B29E5"/>
    <w:p w14:paraId="71D5ED16" w14:textId="77777777" w:rsidR="004B29E5" w:rsidRDefault="004B29E5" w:rsidP="004B29E5"/>
    <w:tbl>
      <w:tblPr>
        <w:tblStyle w:val="TableGridLight"/>
        <w:tblW w:w="7933" w:type="dxa"/>
        <w:tblInd w:w="1327" w:type="dxa"/>
        <w:tblLayout w:type="fixed"/>
        <w:tblLook w:val="04A0" w:firstRow="1" w:lastRow="0" w:firstColumn="1" w:lastColumn="0" w:noHBand="0" w:noVBand="1"/>
      </w:tblPr>
      <w:tblGrid>
        <w:gridCol w:w="7933"/>
      </w:tblGrid>
      <w:tr w:rsidR="004B29E5" w14:paraId="19F7D494" w14:textId="77777777" w:rsidTr="004B29E5">
        <w:tc>
          <w:tcPr>
            <w:tcW w:w="7933" w:type="dxa"/>
            <w:tcBorders>
              <w:bottom w:val="single" w:sz="4" w:space="0" w:color="auto"/>
            </w:tcBorders>
            <w:shd w:val="clear" w:color="auto" w:fill="EDEDED" w:themeFill="accent3" w:themeFillTint="33"/>
          </w:tcPr>
          <w:p w14:paraId="0799E699" w14:textId="77777777" w:rsidR="004B29E5" w:rsidRPr="004B29E5" w:rsidRDefault="004B29E5" w:rsidP="004B29E5">
            <w:pPr>
              <w:rPr>
                <w:rFonts w:ascii="Courier New" w:hAnsi="Courier New" w:cs="Courier New"/>
                <w:color w:val="000000" w:themeColor="text1"/>
                <w:sz w:val="20"/>
                <w:szCs w:val="20"/>
              </w:rPr>
            </w:pPr>
            <w:r w:rsidRPr="004B29E5">
              <w:rPr>
                <w:rFonts w:ascii="Courier New" w:hAnsi="Courier New" w:cs="Courier New"/>
                <w:color w:val="000000" w:themeColor="text1"/>
                <w:sz w:val="20"/>
                <w:szCs w:val="20"/>
              </w:rPr>
              <w:lastRenderedPageBreak/>
              <w:t>{</w:t>
            </w:r>
          </w:p>
          <w:p w14:paraId="36302099" w14:textId="77777777" w:rsidR="004B29E5" w:rsidRPr="004B29E5" w:rsidRDefault="004B29E5" w:rsidP="004B29E5">
            <w:pPr>
              <w:rPr>
                <w:rFonts w:ascii="Courier New" w:hAnsi="Courier New" w:cs="Courier New"/>
                <w:color w:val="000000" w:themeColor="text1"/>
                <w:sz w:val="20"/>
                <w:szCs w:val="20"/>
              </w:rPr>
            </w:pPr>
            <w:r w:rsidRPr="004B29E5">
              <w:rPr>
                <w:rFonts w:ascii="Courier New" w:hAnsi="Courier New" w:cs="Courier New"/>
                <w:color w:val="000000" w:themeColor="text1"/>
                <w:sz w:val="20"/>
                <w:szCs w:val="20"/>
              </w:rPr>
              <w:t xml:space="preserve">  "id": "248427",</w:t>
            </w:r>
          </w:p>
          <w:p w14:paraId="6F5F5D14" w14:textId="77777777" w:rsidR="004B29E5" w:rsidRPr="004B29E5" w:rsidRDefault="004B29E5" w:rsidP="004B29E5">
            <w:pPr>
              <w:rPr>
                <w:rFonts w:ascii="Courier New" w:hAnsi="Courier New" w:cs="Courier New"/>
                <w:color w:val="000000" w:themeColor="text1"/>
                <w:sz w:val="20"/>
                <w:szCs w:val="20"/>
              </w:rPr>
            </w:pPr>
            <w:r w:rsidRPr="004B29E5">
              <w:rPr>
                <w:rFonts w:ascii="Courier New" w:hAnsi="Courier New" w:cs="Courier New"/>
                <w:color w:val="000000" w:themeColor="text1"/>
                <w:sz w:val="20"/>
                <w:szCs w:val="20"/>
              </w:rPr>
              <w:t xml:space="preserve">  "href": "http://cm-pod-1:4444/TTM/viewTickets?ticketId=248427",</w:t>
            </w:r>
          </w:p>
          <w:p w14:paraId="3882BDC1" w14:textId="77777777" w:rsidR="004B29E5" w:rsidRPr="004B29E5" w:rsidRDefault="004B29E5" w:rsidP="004B29E5">
            <w:pPr>
              <w:rPr>
                <w:rFonts w:ascii="Courier New" w:hAnsi="Courier New" w:cs="Courier New"/>
                <w:color w:val="000000" w:themeColor="text1"/>
                <w:sz w:val="20"/>
                <w:szCs w:val="20"/>
              </w:rPr>
            </w:pPr>
            <w:r w:rsidRPr="004B29E5">
              <w:rPr>
                <w:rFonts w:ascii="Courier New" w:hAnsi="Courier New" w:cs="Courier New"/>
                <w:color w:val="000000" w:themeColor="text1"/>
                <w:sz w:val="20"/>
                <w:szCs w:val="20"/>
              </w:rPr>
              <w:t xml:space="preserve">  "description": "Test ticket by 6d",</w:t>
            </w:r>
          </w:p>
          <w:p w14:paraId="0AB667C3" w14:textId="77777777" w:rsidR="004B29E5" w:rsidRPr="004B29E5" w:rsidRDefault="004B29E5" w:rsidP="004B29E5">
            <w:pPr>
              <w:rPr>
                <w:rFonts w:ascii="Courier New" w:hAnsi="Courier New" w:cs="Courier New"/>
                <w:color w:val="000000" w:themeColor="text1"/>
                <w:sz w:val="20"/>
                <w:szCs w:val="20"/>
              </w:rPr>
            </w:pPr>
            <w:r w:rsidRPr="004B29E5">
              <w:rPr>
                <w:rFonts w:ascii="Courier New" w:hAnsi="Courier New" w:cs="Courier New"/>
                <w:color w:val="000000" w:themeColor="text1"/>
                <w:sz w:val="20"/>
                <w:szCs w:val="20"/>
              </w:rPr>
              <w:t xml:space="preserve">  "name": "This is Test ticket",</w:t>
            </w:r>
          </w:p>
          <w:p w14:paraId="12B764BB" w14:textId="77777777" w:rsidR="004B29E5" w:rsidRPr="004B29E5" w:rsidRDefault="004B29E5" w:rsidP="004B29E5">
            <w:pPr>
              <w:rPr>
                <w:rFonts w:ascii="Courier New" w:hAnsi="Courier New" w:cs="Courier New"/>
                <w:color w:val="000000" w:themeColor="text1"/>
                <w:sz w:val="20"/>
                <w:szCs w:val="20"/>
              </w:rPr>
            </w:pPr>
            <w:r w:rsidRPr="004B29E5">
              <w:rPr>
                <w:rFonts w:ascii="Courier New" w:hAnsi="Courier New" w:cs="Courier New"/>
                <w:color w:val="000000" w:themeColor="text1"/>
                <w:sz w:val="20"/>
                <w:szCs w:val="20"/>
              </w:rPr>
              <w:t xml:space="preserve">  "priority": "2",</w:t>
            </w:r>
          </w:p>
          <w:p w14:paraId="20A018F3" w14:textId="77777777" w:rsidR="004B29E5" w:rsidRPr="004B29E5" w:rsidRDefault="004B29E5" w:rsidP="004B29E5">
            <w:pPr>
              <w:rPr>
                <w:rFonts w:ascii="Courier New" w:hAnsi="Courier New" w:cs="Courier New"/>
                <w:color w:val="000000" w:themeColor="text1"/>
                <w:sz w:val="20"/>
                <w:szCs w:val="20"/>
              </w:rPr>
            </w:pPr>
            <w:r w:rsidRPr="004B29E5">
              <w:rPr>
                <w:rFonts w:ascii="Courier New" w:hAnsi="Courier New" w:cs="Courier New"/>
                <w:color w:val="000000" w:themeColor="text1"/>
                <w:sz w:val="20"/>
                <w:szCs w:val="20"/>
              </w:rPr>
              <w:t xml:space="preserve">  "requestId": "Tes-PS433701004065668300632050028",</w:t>
            </w:r>
          </w:p>
          <w:p w14:paraId="38E9F2E7" w14:textId="77777777" w:rsidR="004B29E5" w:rsidRPr="004B29E5" w:rsidRDefault="004B29E5" w:rsidP="004B29E5">
            <w:pPr>
              <w:rPr>
                <w:rFonts w:ascii="Courier New" w:hAnsi="Courier New" w:cs="Courier New"/>
                <w:color w:val="000000" w:themeColor="text1"/>
                <w:sz w:val="20"/>
                <w:szCs w:val="20"/>
              </w:rPr>
            </w:pPr>
            <w:r w:rsidRPr="004B29E5">
              <w:rPr>
                <w:rFonts w:ascii="Courier New" w:hAnsi="Courier New" w:cs="Courier New"/>
                <w:color w:val="000000" w:themeColor="text1"/>
                <w:sz w:val="20"/>
                <w:szCs w:val="20"/>
              </w:rPr>
              <w:t xml:space="preserve">  "ticketType": 861,</w:t>
            </w:r>
          </w:p>
          <w:p w14:paraId="02184C7B" w14:textId="77777777" w:rsidR="004B29E5" w:rsidRPr="004B29E5" w:rsidRDefault="004B29E5" w:rsidP="004B29E5">
            <w:pPr>
              <w:rPr>
                <w:rFonts w:ascii="Courier New" w:hAnsi="Courier New" w:cs="Courier New"/>
                <w:color w:val="000000" w:themeColor="text1"/>
                <w:sz w:val="20"/>
                <w:szCs w:val="20"/>
              </w:rPr>
            </w:pPr>
            <w:r w:rsidRPr="004B29E5">
              <w:rPr>
                <w:rFonts w:ascii="Courier New" w:hAnsi="Courier New" w:cs="Courier New"/>
                <w:color w:val="000000" w:themeColor="text1"/>
                <w:sz w:val="20"/>
                <w:szCs w:val="20"/>
              </w:rPr>
              <w:t xml:space="preserve">  "channel": {</w:t>
            </w:r>
          </w:p>
          <w:p w14:paraId="793AC5E0" w14:textId="77777777" w:rsidR="004B29E5" w:rsidRPr="004B29E5" w:rsidRDefault="004B29E5" w:rsidP="004B29E5">
            <w:pPr>
              <w:rPr>
                <w:rFonts w:ascii="Courier New" w:hAnsi="Courier New" w:cs="Courier New"/>
                <w:color w:val="000000" w:themeColor="text1"/>
                <w:sz w:val="20"/>
                <w:szCs w:val="20"/>
              </w:rPr>
            </w:pPr>
            <w:r w:rsidRPr="004B29E5">
              <w:rPr>
                <w:rFonts w:ascii="Courier New" w:hAnsi="Courier New" w:cs="Courier New"/>
                <w:color w:val="000000" w:themeColor="text1"/>
                <w:sz w:val="20"/>
                <w:szCs w:val="20"/>
              </w:rPr>
              <w:t xml:space="preserve">    "id": "1",</w:t>
            </w:r>
          </w:p>
          <w:p w14:paraId="5EC60F3F" w14:textId="77777777" w:rsidR="004B29E5" w:rsidRPr="004B29E5" w:rsidRDefault="004B29E5" w:rsidP="004B29E5">
            <w:pPr>
              <w:rPr>
                <w:rFonts w:ascii="Courier New" w:hAnsi="Courier New" w:cs="Courier New"/>
                <w:color w:val="000000" w:themeColor="text1"/>
                <w:sz w:val="20"/>
                <w:szCs w:val="20"/>
              </w:rPr>
            </w:pPr>
            <w:r w:rsidRPr="004B29E5">
              <w:rPr>
                <w:rFonts w:ascii="Courier New" w:hAnsi="Courier New" w:cs="Courier New"/>
                <w:color w:val="000000" w:themeColor="text1"/>
                <w:sz w:val="20"/>
                <w:szCs w:val="20"/>
              </w:rPr>
              <w:t xml:space="preserve">    "name": "M-PESA",</w:t>
            </w:r>
          </w:p>
          <w:p w14:paraId="6F43D1CE" w14:textId="77777777" w:rsidR="004B29E5" w:rsidRPr="004B29E5" w:rsidRDefault="004B29E5" w:rsidP="004B29E5">
            <w:pPr>
              <w:rPr>
                <w:rFonts w:ascii="Courier New" w:hAnsi="Courier New" w:cs="Courier New"/>
                <w:color w:val="000000" w:themeColor="text1"/>
                <w:sz w:val="20"/>
                <w:szCs w:val="20"/>
              </w:rPr>
            </w:pPr>
            <w:r w:rsidRPr="004B29E5">
              <w:rPr>
                <w:rFonts w:ascii="Courier New" w:hAnsi="Courier New" w:cs="Courier New"/>
                <w:color w:val="000000" w:themeColor="text1"/>
                <w:sz w:val="20"/>
                <w:szCs w:val="20"/>
              </w:rPr>
              <w:t xml:space="preserve">    "@type": "Channel"</w:t>
            </w:r>
          </w:p>
          <w:p w14:paraId="17D4B796" w14:textId="77777777" w:rsidR="004B29E5" w:rsidRPr="004B29E5" w:rsidRDefault="004B29E5" w:rsidP="004B29E5">
            <w:pPr>
              <w:rPr>
                <w:rFonts w:ascii="Courier New" w:hAnsi="Courier New" w:cs="Courier New"/>
                <w:color w:val="000000" w:themeColor="text1"/>
                <w:sz w:val="20"/>
                <w:szCs w:val="20"/>
              </w:rPr>
            </w:pPr>
            <w:r w:rsidRPr="004B29E5">
              <w:rPr>
                <w:rFonts w:ascii="Courier New" w:hAnsi="Courier New" w:cs="Courier New"/>
                <w:color w:val="000000" w:themeColor="text1"/>
                <w:sz w:val="20"/>
                <w:szCs w:val="20"/>
              </w:rPr>
              <w:t xml:space="preserve">  },</w:t>
            </w:r>
          </w:p>
          <w:p w14:paraId="5693B0C2" w14:textId="77777777" w:rsidR="004B29E5" w:rsidRPr="004B29E5" w:rsidRDefault="004B29E5" w:rsidP="004B29E5">
            <w:pPr>
              <w:rPr>
                <w:rFonts w:ascii="Courier New" w:hAnsi="Courier New" w:cs="Courier New"/>
                <w:color w:val="000000" w:themeColor="text1"/>
                <w:sz w:val="20"/>
                <w:szCs w:val="20"/>
              </w:rPr>
            </w:pPr>
            <w:r w:rsidRPr="004B29E5">
              <w:rPr>
                <w:rFonts w:ascii="Courier New" w:hAnsi="Courier New" w:cs="Courier New"/>
                <w:color w:val="000000" w:themeColor="text1"/>
                <w:sz w:val="20"/>
                <w:szCs w:val="20"/>
              </w:rPr>
              <w:t xml:space="preserve">  "relatedEntity": [</w:t>
            </w:r>
          </w:p>
          <w:p w14:paraId="7AF0F650" w14:textId="77777777" w:rsidR="004B29E5" w:rsidRPr="004B29E5" w:rsidRDefault="004B29E5" w:rsidP="004B29E5">
            <w:pPr>
              <w:rPr>
                <w:rFonts w:ascii="Courier New" w:hAnsi="Courier New" w:cs="Courier New"/>
                <w:color w:val="000000" w:themeColor="text1"/>
                <w:sz w:val="20"/>
                <w:szCs w:val="20"/>
              </w:rPr>
            </w:pPr>
            <w:r w:rsidRPr="004B29E5">
              <w:rPr>
                <w:rFonts w:ascii="Courier New" w:hAnsi="Courier New" w:cs="Courier New"/>
                <w:color w:val="000000" w:themeColor="text1"/>
                <w:sz w:val="20"/>
                <w:szCs w:val="20"/>
              </w:rPr>
              <w:t xml:space="preserve">    {</w:t>
            </w:r>
          </w:p>
          <w:p w14:paraId="0926543A" w14:textId="77777777" w:rsidR="004B29E5" w:rsidRPr="004B29E5" w:rsidRDefault="004B29E5" w:rsidP="004B29E5">
            <w:pPr>
              <w:rPr>
                <w:rFonts w:ascii="Courier New" w:hAnsi="Courier New" w:cs="Courier New"/>
                <w:color w:val="000000" w:themeColor="text1"/>
                <w:sz w:val="20"/>
                <w:szCs w:val="20"/>
              </w:rPr>
            </w:pPr>
            <w:r w:rsidRPr="004B29E5">
              <w:rPr>
                <w:rFonts w:ascii="Courier New" w:hAnsi="Courier New" w:cs="Courier New"/>
                <w:color w:val="000000" w:themeColor="text1"/>
                <w:sz w:val="20"/>
                <w:szCs w:val="20"/>
              </w:rPr>
              <w:t xml:space="preserve">      "id": "159",</w:t>
            </w:r>
          </w:p>
          <w:p w14:paraId="1E79DD9C" w14:textId="77777777" w:rsidR="004B29E5" w:rsidRPr="004B29E5" w:rsidRDefault="004B29E5" w:rsidP="004B29E5">
            <w:pPr>
              <w:rPr>
                <w:rFonts w:ascii="Courier New" w:hAnsi="Courier New" w:cs="Courier New"/>
                <w:color w:val="000000" w:themeColor="text1"/>
                <w:sz w:val="20"/>
                <w:szCs w:val="20"/>
              </w:rPr>
            </w:pPr>
            <w:r w:rsidRPr="004B29E5">
              <w:rPr>
                <w:rFonts w:ascii="Courier New" w:hAnsi="Courier New" w:cs="Courier New"/>
                <w:color w:val="000000" w:themeColor="text1"/>
                <w:sz w:val="20"/>
                <w:szCs w:val="20"/>
              </w:rPr>
              <w:t xml:space="preserve">      "@referredType": "ProductType"</w:t>
            </w:r>
          </w:p>
          <w:p w14:paraId="4437676A" w14:textId="77777777" w:rsidR="004B29E5" w:rsidRPr="004B29E5" w:rsidRDefault="004B29E5" w:rsidP="004B29E5">
            <w:pPr>
              <w:rPr>
                <w:rFonts w:ascii="Courier New" w:hAnsi="Courier New" w:cs="Courier New"/>
                <w:color w:val="000000" w:themeColor="text1"/>
                <w:sz w:val="20"/>
                <w:szCs w:val="20"/>
              </w:rPr>
            </w:pPr>
            <w:r w:rsidRPr="004B29E5">
              <w:rPr>
                <w:rFonts w:ascii="Courier New" w:hAnsi="Courier New" w:cs="Courier New"/>
                <w:color w:val="000000" w:themeColor="text1"/>
                <w:sz w:val="20"/>
                <w:szCs w:val="20"/>
              </w:rPr>
              <w:t xml:space="preserve">    },</w:t>
            </w:r>
          </w:p>
          <w:p w14:paraId="1C871AC3" w14:textId="77777777" w:rsidR="004B29E5" w:rsidRPr="004B29E5" w:rsidRDefault="004B29E5" w:rsidP="004B29E5">
            <w:pPr>
              <w:rPr>
                <w:rFonts w:ascii="Courier New" w:hAnsi="Courier New" w:cs="Courier New"/>
                <w:color w:val="000000" w:themeColor="text1"/>
                <w:sz w:val="20"/>
                <w:szCs w:val="20"/>
              </w:rPr>
            </w:pPr>
            <w:r w:rsidRPr="004B29E5">
              <w:rPr>
                <w:rFonts w:ascii="Courier New" w:hAnsi="Courier New" w:cs="Courier New"/>
                <w:color w:val="000000" w:themeColor="text1"/>
                <w:sz w:val="20"/>
                <w:szCs w:val="20"/>
              </w:rPr>
              <w:t xml:space="preserve">    {</w:t>
            </w:r>
          </w:p>
          <w:p w14:paraId="061A68BC" w14:textId="77777777" w:rsidR="004B29E5" w:rsidRPr="004B29E5" w:rsidRDefault="004B29E5" w:rsidP="004B29E5">
            <w:pPr>
              <w:rPr>
                <w:rFonts w:ascii="Courier New" w:hAnsi="Courier New" w:cs="Courier New"/>
                <w:color w:val="000000" w:themeColor="text1"/>
                <w:sz w:val="20"/>
                <w:szCs w:val="20"/>
              </w:rPr>
            </w:pPr>
            <w:r w:rsidRPr="004B29E5">
              <w:rPr>
                <w:rFonts w:ascii="Courier New" w:hAnsi="Courier New" w:cs="Courier New"/>
                <w:color w:val="000000" w:themeColor="text1"/>
                <w:sz w:val="20"/>
                <w:szCs w:val="20"/>
              </w:rPr>
              <w:t xml:space="preserve">      "id": "613",</w:t>
            </w:r>
          </w:p>
          <w:p w14:paraId="3E30A91F" w14:textId="77777777" w:rsidR="004B29E5" w:rsidRPr="004B29E5" w:rsidRDefault="004B29E5" w:rsidP="004B29E5">
            <w:pPr>
              <w:rPr>
                <w:rFonts w:ascii="Courier New" w:hAnsi="Courier New" w:cs="Courier New"/>
                <w:color w:val="000000" w:themeColor="text1"/>
                <w:sz w:val="20"/>
                <w:szCs w:val="20"/>
              </w:rPr>
            </w:pPr>
            <w:r w:rsidRPr="004B29E5">
              <w:rPr>
                <w:rFonts w:ascii="Courier New" w:hAnsi="Courier New" w:cs="Courier New"/>
                <w:color w:val="000000" w:themeColor="text1"/>
                <w:sz w:val="20"/>
                <w:szCs w:val="20"/>
              </w:rPr>
              <w:t xml:space="preserve">      "@referredType": "CategoryTypeId"</w:t>
            </w:r>
          </w:p>
          <w:p w14:paraId="6BD4E645" w14:textId="77777777" w:rsidR="004B29E5" w:rsidRPr="004B29E5" w:rsidRDefault="004B29E5" w:rsidP="004B29E5">
            <w:pPr>
              <w:rPr>
                <w:rFonts w:ascii="Courier New" w:hAnsi="Courier New" w:cs="Courier New"/>
                <w:color w:val="000000" w:themeColor="text1"/>
                <w:sz w:val="20"/>
                <w:szCs w:val="20"/>
              </w:rPr>
            </w:pPr>
            <w:r w:rsidRPr="004B29E5">
              <w:rPr>
                <w:rFonts w:ascii="Courier New" w:hAnsi="Courier New" w:cs="Courier New"/>
                <w:color w:val="000000" w:themeColor="text1"/>
                <w:sz w:val="20"/>
                <w:szCs w:val="20"/>
              </w:rPr>
              <w:t xml:space="preserve">    }</w:t>
            </w:r>
          </w:p>
          <w:p w14:paraId="6192E75D" w14:textId="77777777" w:rsidR="004B29E5" w:rsidRPr="004B29E5" w:rsidRDefault="004B29E5" w:rsidP="004B29E5">
            <w:pPr>
              <w:rPr>
                <w:rFonts w:ascii="Courier New" w:hAnsi="Courier New" w:cs="Courier New"/>
                <w:color w:val="000000" w:themeColor="text1"/>
                <w:sz w:val="20"/>
                <w:szCs w:val="20"/>
              </w:rPr>
            </w:pPr>
            <w:r w:rsidRPr="004B29E5">
              <w:rPr>
                <w:rFonts w:ascii="Courier New" w:hAnsi="Courier New" w:cs="Courier New"/>
                <w:color w:val="000000" w:themeColor="text1"/>
                <w:sz w:val="20"/>
                <w:szCs w:val="20"/>
              </w:rPr>
              <w:t xml:space="preserve">  ],</w:t>
            </w:r>
          </w:p>
          <w:p w14:paraId="5BC2D631" w14:textId="77777777" w:rsidR="004B29E5" w:rsidRPr="004B29E5" w:rsidRDefault="004B29E5" w:rsidP="004B29E5">
            <w:pPr>
              <w:rPr>
                <w:rFonts w:ascii="Courier New" w:hAnsi="Courier New" w:cs="Courier New"/>
                <w:color w:val="000000" w:themeColor="text1"/>
                <w:sz w:val="20"/>
                <w:szCs w:val="20"/>
              </w:rPr>
            </w:pPr>
            <w:r w:rsidRPr="004B29E5">
              <w:rPr>
                <w:rFonts w:ascii="Courier New" w:hAnsi="Courier New" w:cs="Courier New"/>
                <w:color w:val="000000" w:themeColor="text1"/>
                <w:sz w:val="20"/>
                <w:szCs w:val="20"/>
              </w:rPr>
              <w:t xml:space="preserve">  "relatedParty": [</w:t>
            </w:r>
          </w:p>
          <w:p w14:paraId="5C9FF5DC" w14:textId="77777777" w:rsidR="004B29E5" w:rsidRPr="004B29E5" w:rsidRDefault="004B29E5" w:rsidP="004B29E5">
            <w:pPr>
              <w:rPr>
                <w:rFonts w:ascii="Courier New" w:hAnsi="Courier New" w:cs="Courier New"/>
                <w:color w:val="000000" w:themeColor="text1"/>
                <w:sz w:val="20"/>
                <w:szCs w:val="20"/>
              </w:rPr>
            </w:pPr>
            <w:r w:rsidRPr="004B29E5">
              <w:rPr>
                <w:rFonts w:ascii="Courier New" w:hAnsi="Courier New" w:cs="Courier New"/>
                <w:color w:val="000000" w:themeColor="text1"/>
                <w:sz w:val="20"/>
                <w:szCs w:val="20"/>
              </w:rPr>
              <w:t xml:space="preserve">    {</w:t>
            </w:r>
          </w:p>
          <w:p w14:paraId="7FA7CD83" w14:textId="77777777" w:rsidR="004B29E5" w:rsidRPr="004B29E5" w:rsidRDefault="004B29E5" w:rsidP="004B29E5">
            <w:pPr>
              <w:rPr>
                <w:rFonts w:ascii="Courier New" w:hAnsi="Courier New" w:cs="Courier New"/>
                <w:color w:val="000000" w:themeColor="text1"/>
                <w:sz w:val="20"/>
                <w:szCs w:val="20"/>
              </w:rPr>
            </w:pPr>
            <w:r w:rsidRPr="004B29E5">
              <w:rPr>
                <w:rFonts w:ascii="Courier New" w:hAnsi="Courier New" w:cs="Courier New"/>
                <w:color w:val="000000" w:themeColor="text1"/>
                <w:sz w:val="20"/>
                <w:szCs w:val="20"/>
              </w:rPr>
              <w:t xml:space="preserve">      "name": "Thanvir",</w:t>
            </w:r>
          </w:p>
          <w:p w14:paraId="63841D90" w14:textId="77777777" w:rsidR="004B29E5" w:rsidRPr="004B29E5" w:rsidRDefault="004B29E5" w:rsidP="004B29E5">
            <w:pPr>
              <w:rPr>
                <w:rFonts w:ascii="Courier New" w:hAnsi="Courier New" w:cs="Courier New"/>
                <w:color w:val="000000" w:themeColor="text1"/>
                <w:sz w:val="20"/>
                <w:szCs w:val="20"/>
              </w:rPr>
            </w:pPr>
            <w:r w:rsidRPr="004B29E5">
              <w:rPr>
                <w:rFonts w:ascii="Courier New" w:hAnsi="Courier New" w:cs="Courier New"/>
                <w:color w:val="000000" w:themeColor="text1"/>
                <w:sz w:val="20"/>
                <w:szCs w:val="20"/>
              </w:rPr>
              <w:t xml:space="preserve">      "contactNumber": "700456313",</w:t>
            </w:r>
          </w:p>
          <w:p w14:paraId="5E6F0AA2" w14:textId="77777777" w:rsidR="004B29E5" w:rsidRPr="004B29E5" w:rsidRDefault="004B29E5" w:rsidP="004B29E5">
            <w:pPr>
              <w:rPr>
                <w:rFonts w:ascii="Courier New" w:hAnsi="Courier New" w:cs="Courier New"/>
                <w:color w:val="000000" w:themeColor="text1"/>
                <w:sz w:val="20"/>
                <w:szCs w:val="20"/>
              </w:rPr>
            </w:pPr>
            <w:r w:rsidRPr="004B29E5">
              <w:rPr>
                <w:rFonts w:ascii="Courier New" w:hAnsi="Courier New" w:cs="Courier New"/>
                <w:color w:val="000000" w:themeColor="text1"/>
                <w:sz w:val="20"/>
                <w:szCs w:val="20"/>
              </w:rPr>
              <w:t xml:space="preserve">      "@referredType": "Customer"</w:t>
            </w:r>
          </w:p>
          <w:p w14:paraId="64F7C337" w14:textId="77777777" w:rsidR="004B29E5" w:rsidRPr="004B29E5" w:rsidRDefault="004B29E5" w:rsidP="004B29E5">
            <w:pPr>
              <w:rPr>
                <w:rFonts w:ascii="Courier New" w:hAnsi="Courier New" w:cs="Courier New"/>
                <w:color w:val="000000" w:themeColor="text1"/>
                <w:sz w:val="20"/>
                <w:szCs w:val="20"/>
              </w:rPr>
            </w:pPr>
            <w:r w:rsidRPr="004B29E5">
              <w:rPr>
                <w:rFonts w:ascii="Courier New" w:hAnsi="Courier New" w:cs="Courier New"/>
                <w:color w:val="000000" w:themeColor="text1"/>
                <w:sz w:val="20"/>
                <w:szCs w:val="20"/>
              </w:rPr>
              <w:t xml:space="preserve">    },</w:t>
            </w:r>
          </w:p>
          <w:p w14:paraId="1008F112" w14:textId="77777777" w:rsidR="004B29E5" w:rsidRPr="004B29E5" w:rsidRDefault="004B29E5" w:rsidP="004B29E5">
            <w:pPr>
              <w:rPr>
                <w:rFonts w:ascii="Courier New" w:hAnsi="Courier New" w:cs="Courier New"/>
                <w:color w:val="000000" w:themeColor="text1"/>
                <w:sz w:val="20"/>
                <w:szCs w:val="20"/>
              </w:rPr>
            </w:pPr>
            <w:r w:rsidRPr="004B29E5">
              <w:rPr>
                <w:rFonts w:ascii="Courier New" w:hAnsi="Courier New" w:cs="Courier New"/>
                <w:color w:val="000000" w:themeColor="text1"/>
                <w:sz w:val="20"/>
                <w:szCs w:val="20"/>
              </w:rPr>
              <w:t xml:space="preserve">    {</w:t>
            </w:r>
          </w:p>
          <w:p w14:paraId="4214FC15" w14:textId="77777777" w:rsidR="004B29E5" w:rsidRPr="004B29E5" w:rsidRDefault="004B29E5" w:rsidP="004B29E5">
            <w:pPr>
              <w:rPr>
                <w:rFonts w:ascii="Courier New" w:hAnsi="Courier New" w:cs="Courier New"/>
                <w:color w:val="000000" w:themeColor="text1"/>
                <w:sz w:val="20"/>
                <w:szCs w:val="20"/>
              </w:rPr>
            </w:pPr>
            <w:r w:rsidRPr="004B29E5">
              <w:rPr>
                <w:rFonts w:ascii="Courier New" w:hAnsi="Courier New" w:cs="Courier New"/>
                <w:color w:val="000000" w:themeColor="text1"/>
                <w:sz w:val="20"/>
                <w:szCs w:val="20"/>
              </w:rPr>
              <w:t xml:space="preserve">      "id": "1134",</w:t>
            </w:r>
          </w:p>
          <w:p w14:paraId="3A17827A" w14:textId="77777777" w:rsidR="004B29E5" w:rsidRPr="004B29E5" w:rsidRDefault="004B29E5" w:rsidP="004B29E5">
            <w:pPr>
              <w:rPr>
                <w:rFonts w:ascii="Courier New" w:hAnsi="Courier New" w:cs="Courier New"/>
                <w:color w:val="000000" w:themeColor="text1"/>
                <w:sz w:val="20"/>
                <w:szCs w:val="20"/>
              </w:rPr>
            </w:pPr>
            <w:r w:rsidRPr="004B29E5">
              <w:rPr>
                <w:rFonts w:ascii="Courier New" w:hAnsi="Courier New" w:cs="Courier New"/>
                <w:color w:val="000000" w:themeColor="text1"/>
                <w:sz w:val="20"/>
                <w:szCs w:val="20"/>
              </w:rPr>
              <w:t xml:space="preserve">      "@referredType": "Owner"</w:t>
            </w:r>
          </w:p>
          <w:p w14:paraId="32F55BC9" w14:textId="77777777" w:rsidR="004B29E5" w:rsidRPr="004B29E5" w:rsidRDefault="004B29E5" w:rsidP="004B29E5">
            <w:pPr>
              <w:rPr>
                <w:rFonts w:ascii="Courier New" w:hAnsi="Courier New" w:cs="Courier New"/>
                <w:color w:val="000000" w:themeColor="text1"/>
                <w:sz w:val="20"/>
                <w:szCs w:val="20"/>
              </w:rPr>
            </w:pPr>
            <w:r w:rsidRPr="004B29E5">
              <w:rPr>
                <w:rFonts w:ascii="Courier New" w:hAnsi="Courier New" w:cs="Courier New"/>
                <w:color w:val="000000" w:themeColor="text1"/>
                <w:sz w:val="20"/>
                <w:szCs w:val="20"/>
              </w:rPr>
              <w:t xml:space="preserve">    }</w:t>
            </w:r>
          </w:p>
          <w:p w14:paraId="09CF0337" w14:textId="77777777" w:rsidR="004B29E5" w:rsidRPr="004B29E5" w:rsidRDefault="004B29E5" w:rsidP="004B29E5">
            <w:pPr>
              <w:rPr>
                <w:rFonts w:ascii="Courier New" w:hAnsi="Courier New" w:cs="Courier New"/>
                <w:color w:val="000000" w:themeColor="text1"/>
                <w:sz w:val="20"/>
                <w:szCs w:val="20"/>
              </w:rPr>
            </w:pPr>
            <w:r w:rsidRPr="004B29E5">
              <w:rPr>
                <w:rFonts w:ascii="Courier New" w:hAnsi="Courier New" w:cs="Courier New"/>
                <w:color w:val="000000" w:themeColor="text1"/>
                <w:sz w:val="20"/>
                <w:szCs w:val="20"/>
              </w:rPr>
              <w:t xml:space="preserve">  ],</w:t>
            </w:r>
          </w:p>
          <w:p w14:paraId="65BB1C9C" w14:textId="77777777" w:rsidR="004B29E5" w:rsidRPr="004B29E5" w:rsidRDefault="004B29E5" w:rsidP="004B29E5">
            <w:pPr>
              <w:rPr>
                <w:rFonts w:ascii="Courier New" w:hAnsi="Courier New" w:cs="Courier New"/>
                <w:color w:val="000000" w:themeColor="text1"/>
                <w:sz w:val="20"/>
                <w:szCs w:val="20"/>
              </w:rPr>
            </w:pPr>
            <w:r w:rsidRPr="004B29E5">
              <w:rPr>
                <w:rFonts w:ascii="Courier New" w:hAnsi="Courier New" w:cs="Courier New"/>
                <w:color w:val="000000" w:themeColor="text1"/>
                <w:sz w:val="20"/>
                <w:szCs w:val="20"/>
              </w:rPr>
              <w:t xml:space="preserve">  "@type": "TroubleTicket"</w:t>
            </w:r>
          </w:p>
          <w:p w14:paraId="17D32324" w14:textId="56457F63" w:rsidR="004B29E5" w:rsidRPr="006D1D98" w:rsidRDefault="004B29E5" w:rsidP="004B29E5">
            <w:pPr>
              <w:rPr>
                <w:rFonts w:ascii="Courier New" w:hAnsi="Courier New" w:cs="Courier New"/>
                <w:color w:val="000000" w:themeColor="text1"/>
                <w:sz w:val="20"/>
                <w:szCs w:val="20"/>
              </w:rPr>
            </w:pPr>
            <w:r w:rsidRPr="004B29E5">
              <w:rPr>
                <w:rFonts w:ascii="Courier New" w:hAnsi="Courier New" w:cs="Courier New"/>
                <w:color w:val="000000" w:themeColor="text1"/>
                <w:sz w:val="20"/>
                <w:szCs w:val="20"/>
              </w:rPr>
              <w:t>}</w:t>
            </w:r>
          </w:p>
        </w:tc>
      </w:tr>
    </w:tbl>
    <w:p w14:paraId="003215BD" w14:textId="77777777" w:rsidR="004B29E5" w:rsidRDefault="004B29E5" w:rsidP="004B29E5"/>
    <w:p w14:paraId="52251873" w14:textId="7789563E" w:rsidR="004B29E5" w:rsidRDefault="004B29E5" w:rsidP="003945DC">
      <w:pPr>
        <w:pStyle w:val="ListParagraph"/>
        <w:numPr>
          <w:ilvl w:val="0"/>
          <w:numId w:val="283"/>
        </w:numPr>
      </w:pPr>
      <w:r w:rsidRPr="004B29E5">
        <w:t>Response Field Descriptions</w:t>
      </w:r>
    </w:p>
    <w:tbl>
      <w:tblPr>
        <w:tblStyle w:val="LightGrid-Accent1"/>
        <w:tblW w:w="0" w:type="auto"/>
        <w:tblInd w:w="1322" w:type="dxa"/>
        <w:tblLook w:val="04A0" w:firstRow="1" w:lastRow="0" w:firstColumn="1" w:lastColumn="0" w:noHBand="0" w:noVBand="1"/>
      </w:tblPr>
      <w:tblGrid>
        <w:gridCol w:w="2752"/>
        <w:gridCol w:w="802"/>
        <w:gridCol w:w="4130"/>
      </w:tblGrid>
      <w:tr w:rsidR="004B29E5" w:rsidRPr="004B29E5" w14:paraId="2A28DFDE" w14:textId="77777777" w:rsidTr="004B29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A90647" w14:textId="77777777" w:rsidR="004B29E5" w:rsidRPr="004B29E5" w:rsidRDefault="004B29E5" w:rsidP="004B29E5">
            <w:pPr>
              <w:spacing w:after="160" w:line="259" w:lineRule="auto"/>
              <w:rPr>
                <w:sz w:val="20"/>
                <w:szCs w:val="20"/>
              </w:rPr>
            </w:pPr>
            <w:r w:rsidRPr="004B29E5">
              <w:rPr>
                <w:sz w:val="20"/>
                <w:szCs w:val="20"/>
              </w:rPr>
              <w:t>Field</w:t>
            </w:r>
          </w:p>
        </w:tc>
        <w:tc>
          <w:tcPr>
            <w:tcW w:w="0" w:type="auto"/>
            <w:hideMark/>
          </w:tcPr>
          <w:p w14:paraId="34628B90" w14:textId="77777777" w:rsidR="004B29E5" w:rsidRPr="004B29E5" w:rsidRDefault="004B29E5" w:rsidP="004B29E5">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4B29E5">
              <w:rPr>
                <w:sz w:val="20"/>
                <w:szCs w:val="20"/>
              </w:rPr>
              <w:t>Type</w:t>
            </w:r>
          </w:p>
        </w:tc>
        <w:tc>
          <w:tcPr>
            <w:tcW w:w="0" w:type="auto"/>
            <w:hideMark/>
          </w:tcPr>
          <w:p w14:paraId="4390EEE0" w14:textId="77777777" w:rsidR="004B29E5" w:rsidRPr="004B29E5" w:rsidRDefault="004B29E5" w:rsidP="004B29E5">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4B29E5">
              <w:rPr>
                <w:sz w:val="20"/>
                <w:szCs w:val="20"/>
              </w:rPr>
              <w:t>Description</w:t>
            </w:r>
          </w:p>
        </w:tc>
      </w:tr>
      <w:tr w:rsidR="004B29E5" w:rsidRPr="004B29E5" w14:paraId="716508E7" w14:textId="77777777" w:rsidTr="004B29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210EFA" w14:textId="77777777" w:rsidR="004B29E5" w:rsidRPr="004B29E5" w:rsidRDefault="004B29E5" w:rsidP="004B29E5">
            <w:pPr>
              <w:spacing w:after="160" w:line="259" w:lineRule="auto"/>
              <w:rPr>
                <w:sz w:val="20"/>
                <w:szCs w:val="20"/>
              </w:rPr>
            </w:pPr>
            <w:r w:rsidRPr="004B29E5">
              <w:rPr>
                <w:sz w:val="20"/>
                <w:szCs w:val="20"/>
              </w:rPr>
              <w:t>id</w:t>
            </w:r>
          </w:p>
        </w:tc>
        <w:tc>
          <w:tcPr>
            <w:tcW w:w="0" w:type="auto"/>
            <w:hideMark/>
          </w:tcPr>
          <w:p w14:paraId="78488A06" w14:textId="77777777" w:rsidR="004B29E5" w:rsidRPr="004B29E5" w:rsidRDefault="004B29E5" w:rsidP="004B29E5">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4B29E5">
              <w:rPr>
                <w:sz w:val="20"/>
                <w:szCs w:val="20"/>
              </w:rPr>
              <w:t>String</w:t>
            </w:r>
          </w:p>
        </w:tc>
        <w:tc>
          <w:tcPr>
            <w:tcW w:w="0" w:type="auto"/>
            <w:hideMark/>
          </w:tcPr>
          <w:p w14:paraId="11E3F61A" w14:textId="7AC2F1BC" w:rsidR="004B29E5" w:rsidRPr="004B29E5" w:rsidRDefault="004B29E5" w:rsidP="004B29E5">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4B29E5">
              <w:rPr>
                <w:sz w:val="20"/>
                <w:szCs w:val="20"/>
              </w:rPr>
              <w:t>TicketID of the created ticket.</w:t>
            </w:r>
          </w:p>
        </w:tc>
      </w:tr>
      <w:tr w:rsidR="004B29E5" w:rsidRPr="004B29E5" w14:paraId="282E1EA3" w14:textId="77777777" w:rsidTr="004B29E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093771" w14:textId="77777777" w:rsidR="004B29E5" w:rsidRPr="004B29E5" w:rsidRDefault="004B29E5" w:rsidP="004B29E5">
            <w:pPr>
              <w:spacing w:after="160" w:line="259" w:lineRule="auto"/>
              <w:rPr>
                <w:sz w:val="20"/>
                <w:szCs w:val="20"/>
              </w:rPr>
            </w:pPr>
            <w:r w:rsidRPr="004B29E5">
              <w:rPr>
                <w:sz w:val="20"/>
                <w:szCs w:val="20"/>
              </w:rPr>
              <w:t>description</w:t>
            </w:r>
          </w:p>
        </w:tc>
        <w:tc>
          <w:tcPr>
            <w:tcW w:w="0" w:type="auto"/>
            <w:hideMark/>
          </w:tcPr>
          <w:p w14:paraId="10A0B91A" w14:textId="77777777" w:rsidR="004B29E5" w:rsidRPr="004B29E5" w:rsidRDefault="004B29E5" w:rsidP="004B29E5">
            <w:pPr>
              <w:spacing w:after="160" w:line="259" w:lineRule="auto"/>
              <w:cnfStyle w:val="000000010000" w:firstRow="0" w:lastRow="0" w:firstColumn="0" w:lastColumn="0" w:oddVBand="0" w:evenVBand="0" w:oddHBand="0" w:evenHBand="1" w:firstRowFirstColumn="0" w:firstRowLastColumn="0" w:lastRowFirstColumn="0" w:lastRowLastColumn="0"/>
              <w:rPr>
                <w:sz w:val="20"/>
                <w:szCs w:val="20"/>
              </w:rPr>
            </w:pPr>
            <w:r w:rsidRPr="004B29E5">
              <w:rPr>
                <w:sz w:val="20"/>
                <w:szCs w:val="20"/>
              </w:rPr>
              <w:t>String</w:t>
            </w:r>
          </w:p>
        </w:tc>
        <w:tc>
          <w:tcPr>
            <w:tcW w:w="0" w:type="auto"/>
            <w:hideMark/>
          </w:tcPr>
          <w:p w14:paraId="00E9E621" w14:textId="77777777" w:rsidR="004B29E5" w:rsidRPr="004B29E5" w:rsidRDefault="004B29E5" w:rsidP="004B29E5">
            <w:pPr>
              <w:spacing w:after="160" w:line="259" w:lineRule="auto"/>
              <w:cnfStyle w:val="000000010000" w:firstRow="0" w:lastRow="0" w:firstColumn="0" w:lastColumn="0" w:oddVBand="0" w:evenVBand="0" w:oddHBand="0" w:evenHBand="1" w:firstRowFirstColumn="0" w:firstRowLastColumn="0" w:lastRowFirstColumn="0" w:lastRowLastColumn="0"/>
              <w:rPr>
                <w:sz w:val="20"/>
                <w:szCs w:val="20"/>
              </w:rPr>
            </w:pPr>
            <w:r w:rsidRPr="004B29E5">
              <w:rPr>
                <w:sz w:val="20"/>
                <w:szCs w:val="20"/>
              </w:rPr>
              <w:t>Detailed description provided during ticket creation.</w:t>
            </w:r>
          </w:p>
        </w:tc>
      </w:tr>
      <w:tr w:rsidR="004B29E5" w:rsidRPr="004B29E5" w14:paraId="43AFD186" w14:textId="77777777" w:rsidTr="004B29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5A11DC" w14:textId="77777777" w:rsidR="004B29E5" w:rsidRPr="004B29E5" w:rsidRDefault="004B29E5" w:rsidP="004B29E5">
            <w:pPr>
              <w:spacing w:after="160" w:line="259" w:lineRule="auto"/>
              <w:rPr>
                <w:sz w:val="20"/>
                <w:szCs w:val="20"/>
              </w:rPr>
            </w:pPr>
            <w:r w:rsidRPr="004B29E5">
              <w:rPr>
                <w:sz w:val="20"/>
                <w:szCs w:val="20"/>
              </w:rPr>
              <w:t>name</w:t>
            </w:r>
          </w:p>
        </w:tc>
        <w:tc>
          <w:tcPr>
            <w:tcW w:w="0" w:type="auto"/>
            <w:hideMark/>
          </w:tcPr>
          <w:p w14:paraId="766BDE34" w14:textId="77777777" w:rsidR="004B29E5" w:rsidRPr="004B29E5" w:rsidRDefault="004B29E5" w:rsidP="004B29E5">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4B29E5">
              <w:rPr>
                <w:sz w:val="20"/>
                <w:szCs w:val="20"/>
              </w:rPr>
              <w:t>String</w:t>
            </w:r>
          </w:p>
        </w:tc>
        <w:tc>
          <w:tcPr>
            <w:tcW w:w="0" w:type="auto"/>
            <w:hideMark/>
          </w:tcPr>
          <w:p w14:paraId="233858B5" w14:textId="747C5536" w:rsidR="004B29E5" w:rsidRPr="004B29E5" w:rsidRDefault="004B29E5" w:rsidP="004B29E5">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4B29E5">
              <w:rPr>
                <w:sz w:val="20"/>
                <w:szCs w:val="20"/>
              </w:rPr>
              <w:t>Ticket title or short summary provided during ticket creation.</w:t>
            </w:r>
          </w:p>
        </w:tc>
      </w:tr>
      <w:tr w:rsidR="004B29E5" w:rsidRPr="004B29E5" w14:paraId="5744A1DC" w14:textId="77777777" w:rsidTr="004B29E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05DD3E" w14:textId="77777777" w:rsidR="004B29E5" w:rsidRPr="004B29E5" w:rsidRDefault="004B29E5" w:rsidP="004B29E5">
            <w:pPr>
              <w:spacing w:after="160" w:line="259" w:lineRule="auto"/>
              <w:rPr>
                <w:sz w:val="20"/>
                <w:szCs w:val="20"/>
              </w:rPr>
            </w:pPr>
            <w:r w:rsidRPr="004B29E5">
              <w:rPr>
                <w:sz w:val="20"/>
                <w:szCs w:val="20"/>
              </w:rPr>
              <w:t>priority</w:t>
            </w:r>
          </w:p>
        </w:tc>
        <w:tc>
          <w:tcPr>
            <w:tcW w:w="0" w:type="auto"/>
            <w:hideMark/>
          </w:tcPr>
          <w:p w14:paraId="3B056C04" w14:textId="77777777" w:rsidR="004B29E5" w:rsidRPr="004B29E5" w:rsidRDefault="004B29E5" w:rsidP="004B29E5">
            <w:pPr>
              <w:spacing w:after="160" w:line="259" w:lineRule="auto"/>
              <w:cnfStyle w:val="000000010000" w:firstRow="0" w:lastRow="0" w:firstColumn="0" w:lastColumn="0" w:oddVBand="0" w:evenVBand="0" w:oddHBand="0" w:evenHBand="1" w:firstRowFirstColumn="0" w:firstRowLastColumn="0" w:lastRowFirstColumn="0" w:lastRowLastColumn="0"/>
              <w:rPr>
                <w:sz w:val="20"/>
                <w:szCs w:val="20"/>
              </w:rPr>
            </w:pPr>
            <w:r w:rsidRPr="004B29E5">
              <w:rPr>
                <w:sz w:val="20"/>
                <w:szCs w:val="20"/>
              </w:rPr>
              <w:t>String</w:t>
            </w:r>
          </w:p>
        </w:tc>
        <w:tc>
          <w:tcPr>
            <w:tcW w:w="0" w:type="auto"/>
            <w:hideMark/>
          </w:tcPr>
          <w:p w14:paraId="5A0D9CC9" w14:textId="73119496" w:rsidR="004B29E5" w:rsidRPr="004B29E5" w:rsidRDefault="004B29E5" w:rsidP="004B29E5">
            <w:pPr>
              <w:spacing w:after="160" w:line="259" w:lineRule="auto"/>
              <w:cnfStyle w:val="000000010000" w:firstRow="0" w:lastRow="0" w:firstColumn="0" w:lastColumn="0" w:oddVBand="0" w:evenVBand="0" w:oddHBand="0" w:evenHBand="1" w:firstRowFirstColumn="0" w:firstRowLastColumn="0" w:lastRowFirstColumn="0" w:lastRowLastColumn="0"/>
              <w:rPr>
                <w:sz w:val="20"/>
                <w:szCs w:val="20"/>
              </w:rPr>
            </w:pPr>
            <w:r w:rsidRPr="004B29E5">
              <w:rPr>
                <w:sz w:val="20"/>
                <w:szCs w:val="20"/>
              </w:rPr>
              <w:t>Priority value provided during ticket creation.</w:t>
            </w:r>
          </w:p>
        </w:tc>
      </w:tr>
      <w:tr w:rsidR="004B29E5" w:rsidRPr="004B29E5" w14:paraId="1E14A36C" w14:textId="77777777" w:rsidTr="004B29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0262C3" w14:textId="77777777" w:rsidR="004B29E5" w:rsidRPr="004B29E5" w:rsidRDefault="004B29E5" w:rsidP="004B29E5">
            <w:pPr>
              <w:spacing w:after="160" w:line="259" w:lineRule="auto"/>
              <w:rPr>
                <w:sz w:val="20"/>
                <w:szCs w:val="20"/>
              </w:rPr>
            </w:pPr>
            <w:r w:rsidRPr="004B29E5">
              <w:rPr>
                <w:sz w:val="20"/>
                <w:szCs w:val="20"/>
              </w:rPr>
              <w:t>requestId</w:t>
            </w:r>
          </w:p>
        </w:tc>
        <w:tc>
          <w:tcPr>
            <w:tcW w:w="0" w:type="auto"/>
            <w:hideMark/>
          </w:tcPr>
          <w:p w14:paraId="1993DDFC" w14:textId="77777777" w:rsidR="004B29E5" w:rsidRPr="004B29E5" w:rsidRDefault="004B29E5" w:rsidP="004B29E5">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4B29E5">
              <w:rPr>
                <w:sz w:val="20"/>
                <w:szCs w:val="20"/>
              </w:rPr>
              <w:t>String</w:t>
            </w:r>
          </w:p>
        </w:tc>
        <w:tc>
          <w:tcPr>
            <w:tcW w:w="0" w:type="auto"/>
            <w:hideMark/>
          </w:tcPr>
          <w:p w14:paraId="58B7CBDC" w14:textId="1DF953DA" w:rsidR="004B29E5" w:rsidRPr="004B29E5" w:rsidRDefault="004B29E5" w:rsidP="004B29E5">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4B29E5">
              <w:rPr>
                <w:sz w:val="20"/>
                <w:szCs w:val="20"/>
              </w:rPr>
              <w:t>Unique external request ID sent by the client provided during ticket creation.</w:t>
            </w:r>
          </w:p>
        </w:tc>
      </w:tr>
      <w:tr w:rsidR="004B29E5" w:rsidRPr="004B29E5" w14:paraId="29AE6DC7" w14:textId="77777777" w:rsidTr="004B29E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CE1A50" w14:textId="77777777" w:rsidR="004B29E5" w:rsidRPr="004B29E5" w:rsidRDefault="004B29E5" w:rsidP="004B29E5">
            <w:pPr>
              <w:spacing w:after="160" w:line="259" w:lineRule="auto"/>
              <w:rPr>
                <w:sz w:val="20"/>
                <w:szCs w:val="20"/>
              </w:rPr>
            </w:pPr>
            <w:r w:rsidRPr="004B29E5">
              <w:rPr>
                <w:sz w:val="20"/>
                <w:szCs w:val="20"/>
              </w:rPr>
              <w:t>ticketType</w:t>
            </w:r>
          </w:p>
        </w:tc>
        <w:tc>
          <w:tcPr>
            <w:tcW w:w="0" w:type="auto"/>
            <w:hideMark/>
          </w:tcPr>
          <w:p w14:paraId="35D42BC1" w14:textId="77777777" w:rsidR="004B29E5" w:rsidRPr="004B29E5" w:rsidRDefault="004B29E5" w:rsidP="004B29E5">
            <w:pPr>
              <w:spacing w:after="160" w:line="259" w:lineRule="auto"/>
              <w:cnfStyle w:val="000000010000" w:firstRow="0" w:lastRow="0" w:firstColumn="0" w:lastColumn="0" w:oddVBand="0" w:evenVBand="0" w:oddHBand="0" w:evenHBand="1" w:firstRowFirstColumn="0" w:firstRowLastColumn="0" w:lastRowFirstColumn="0" w:lastRowLastColumn="0"/>
              <w:rPr>
                <w:sz w:val="20"/>
                <w:szCs w:val="20"/>
              </w:rPr>
            </w:pPr>
            <w:r w:rsidRPr="004B29E5">
              <w:rPr>
                <w:sz w:val="20"/>
                <w:szCs w:val="20"/>
              </w:rPr>
              <w:t>Integer</w:t>
            </w:r>
          </w:p>
        </w:tc>
        <w:tc>
          <w:tcPr>
            <w:tcW w:w="0" w:type="auto"/>
            <w:hideMark/>
          </w:tcPr>
          <w:p w14:paraId="279F69E6" w14:textId="2395619D" w:rsidR="004B29E5" w:rsidRPr="004B29E5" w:rsidRDefault="004B29E5" w:rsidP="004B29E5">
            <w:pPr>
              <w:spacing w:after="160" w:line="259" w:lineRule="auto"/>
              <w:cnfStyle w:val="000000010000" w:firstRow="0" w:lastRow="0" w:firstColumn="0" w:lastColumn="0" w:oddVBand="0" w:evenVBand="0" w:oddHBand="0" w:evenHBand="1" w:firstRowFirstColumn="0" w:firstRowLastColumn="0" w:lastRowFirstColumn="0" w:lastRowLastColumn="0"/>
              <w:rPr>
                <w:sz w:val="20"/>
                <w:szCs w:val="20"/>
              </w:rPr>
            </w:pPr>
            <w:r w:rsidRPr="004B29E5">
              <w:rPr>
                <w:rFonts w:cs="Calibri"/>
                <w:sz w:val="20"/>
                <w:szCs w:val="20"/>
                <w:lang w:val="en-IN"/>
              </w:rPr>
              <w:t>Case Type ID</w:t>
            </w:r>
            <w:r w:rsidRPr="004B29E5">
              <w:rPr>
                <w:rFonts w:cs="Calibri"/>
                <w:sz w:val="20"/>
                <w:szCs w:val="20"/>
              </w:rPr>
              <w:t xml:space="preserve"> </w:t>
            </w:r>
            <w:r w:rsidRPr="004B29E5">
              <w:rPr>
                <w:rFonts w:cs="Calibri"/>
                <w:sz w:val="20"/>
                <w:szCs w:val="20"/>
                <w:lang w:val="en-IN"/>
              </w:rPr>
              <w:t>provided during ticket creation.</w:t>
            </w:r>
          </w:p>
        </w:tc>
      </w:tr>
      <w:tr w:rsidR="004B29E5" w:rsidRPr="004B29E5" w14:paraId="4B0A3731" w14:textId="77777777" w:rsidTr="004B29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87AE45" w14:textId="77777777" w:rsidR="004B29E5" w:rsidRPr="004B29E5" w:rsidRDefault="004B29E5" w:rsidP="004B29E5">
            <w:pPr>
              <w:spacing w:after="160" w:line="259" w:lineRule="auto"/>
              <w:rPr>
                <w:sz w:val="20"/>
                <w:szCs w:val="20"/>
              </w:rPr>
            </w:pPr>
            <w:r w:rsidRPr="004B29E5">
              <w:rPr>
                <w:sz w:val="20"/>
                <w:szCs w:val="20"/>
              </w:rPr>
              <w:lastRenderedPageBreak/>
              <w:t>channel.name</w:t>
            </w:r>
          </w:p>
        </w:tc>
        <w:tc>
          <w:tcPr>
            <w:tcW w:w="0" w:type="auto"/>
            <w:hideMark/>
          </w:tcPr>
          <w:p w14:paraId="32355659" w14:textId="77777777" w:rsidR="004B29E5" w:rsidRPr="004B29E5" w:rsidRDefault="004B29E5" w:rsidP="004B29E5">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4B29E5">
              <w:rPr>
                <w:sz w:val="20"/>
                <w:szCs w:val="20"/>
              </w:rPr>
              <w:t>String</w:t>
            </w:r>
          </w:p>
        </w:tc>
        <w:tc>
          <w:tcPr>
            <w:tcW w:w="0" w:type="auto"/>
            <w:hideMark/>
          </w:tcPr>
          <w:p w14:paraId="433E6089" w14:textId="7600AF01" w:rsidR="004B29E5" w:rsidRPr="004B29E5" w:rsidRDefault="004B29E5" w:rsidP="004B29E5">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4B29E5">
              <w:rPr>
                <w:sz w:val="20"/>
                <w:szCs w:val="20"/>
              </w:rPr>
              <w:t xml:space="preserve">Name of the channel </w:t>
            </w:r>
            <w:r w:rsidRPr="004B29E5">
              <w:rPr>
                <w:sz w:val="20"/>
                <w:szCs w:val="20"/>
                <w:lang w:val="en-IN"/>
              </w:rPr>
              <w:t>provided during ticket creation.</w:t>
            </w:r>
          </w:p>
        </w:tc>
      </w:tr>
      <w:tr w:rsidR="004B29E5" w:rsidRPr="004B29E5" w14:paraId="4645B901" w14:textId="77777777" w:rsidTr="004B29E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8DCE4D" w14:textId="77777777" w:rsidR="004B29E5" w:rsidRPr="004B29E5" w:rsidRDefault="004B29E5" w:rsidP="004B29E5">
            <w:pPr>
              <w:spacing w:after="160" w:line="259" w:lineRule="auto"/>
              <w:rPr>
                <w:sz w:val="20"/>
                <w:szCs w:val="20"/>
              </w:rPr>
            </w:pPr>
            <w:r w:rsidRPr="004B29E5">
              <w:rPr>
                <w:sz w:val="20"/>
                <w:szCs w:val="20"/>
              </w:rPr>
              <w:t>relatedEntity[].id</w:t>
            </w:r>
          </w:p>
        </w:tc>
        <w:tc>
          <w:tcPr>
            <w:tcW w:w="0" w:type="auto"/>
            <w:hideMark/>
          </w:tcPr>
          <w:p w14:paraId="553044E6" w14:textId="77777777" w:rsidR="004B29E5" w:rsidRPr="004B29E5" w:rsidRDefault="004B29E5" w:rsidP="004B29E5">
            <w:pPr>
              <w:spacing w:after="160" w:line="259" w:lineRule="auto"/>
              <w:cnfStyle w:val="000000010000" w:firstRow="0" w:lastRow="0" w:firstColumn="0" w:lastColumn="0" w:oddVBand="0" w:evenVBand="0" w:oddHBand="0" w:evenHBand="1" w:firstRowFirstColumn="0" w:firstRowLastColumn="0" w:lastRowFirstColumn="0" w:lastRowLastColumn="0"/>
              <w:rPr>
                <w:sz w:val="20"/>
                <w:szCs w:val="20"/>
              </w:rPr>
            </w:pPr>
            <w:r w:rsidRPr="004B29E5">
              <w:rPr>
                <w:sz w:val="20"/>
                <w:szCs w:val="20"/>
              </w:rPr>
              <w:t>String</w:t>
            </w:r>
          </w:p>
        </w:tc>
        <w:tc>
          <w:tcPr>
            <w:tcW w:w="0" w:type="auto"/>
            <w:hideMark/>
          </w:tcPr>
          <w:p w14:paraId="37D01F18" w14:textId="77777777" w:rsidR="004B29E5" w:rsidRPr="004B29E5" w:rsidRDefault="004B29E5" w:rsidP="004B29E5">
            <w:pPr>
              <w:spacing w:after="160" w:line="259" w:lineRule="auto"/>
              <w:cnfStyle w:val="000000010000" w:firstRow="0" w:lastRow="0" w:firstColumn="0" w:lastColumn="0" w:oddVBand="0" w:evenVBand="0" w:oddHBand="0" w:evenHBand="1" w:firstRowFirstColumn="0" w:firstRowLastColumn="0" w:lastRowFirstColumn="0" w:lastRowLastColumn="0"/>
              <w:rPr>
                <w:sz w:val="20"/>
                <w:szCs w:val="20"/>
              </w:rPr>
            </w:pPr>
            <w:r w:rsidRPr="004B29E5">
              <w:rPr>
                <w:sz w:val="20"/>
                <w:szCs w:val="20"/>
              </w:rPr>
              <w:t>ID of the associated product or category.</w:t>
            </w:r>
          </w:p>
        </w:tc>
      </w:tr>
      <w:tr w:rsidR="004B29E5" w:rsidRPr="004B29E5" w14:paraId="1D93A44A" w14:textId="77777777" w:rsidTr="004B29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D73AAB" w14:textId="77777777" w:rsidR="004B29E5" w:rsidRPr="004B29E5" w:rsidRDefault="004B29E5" w:rsidP="004B29E5">
            <w:pPr>
              <w:spacing w:after="160" w:line="259" w:lineRule="auto"/>
              <w:rPr>
                <w:sz w:val="20"/>
                <w:szCs w:val="20"/>
              </w:rPr>
            </w:pPr>
            <w:r w:rsidRPr="004B29E5">
              <w:rPr>
                <w:sz w:val="20"/>
                <w:szCs w:val="20"/>
              </w:rPr>
              <w:t>relatedEntity[].@referredType</w:t>
            </w:r>
          </w:p>
        </w:tc>
        <w:tc>
          <w:tcPr>
            <w:tcW w:w="0" w:type="auto"/>
            <w:hideMark/>
          </w:tcPr>
          <w:p w14:paraId="0AF2B420" w14:textId="77777777" w:rsidR="004B29E5" w:rsidRPr="004B29E5" w:rsidRDefault="004B29E5" w:rsidP="004B29E5">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4B29E5">
              <w:rPr>
                <w:sz w:val="20"/>
                <w:szCs w:val="20"/>
              </w:rPr>
              <w:t>String</w:t>
            </w:r>
          </w:p>
        </w:tc>
        <w:tc>
          <w:tcPr>
            <w:tcW w:w="0" w:type="auto"/>
            <w:hideMark/>
          </w:tcPr>
          <w:p w14:paraId="1BF4E8CC" w14:textId="1CF201AD" w:rsidR="004B29E5" w:rsidRPr="004B29E5" w:rsidRDefault="004B29E5" w:rsidP="004B29E5">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4B29E5">
              <w:rPr>
                <w:sz w:val="20"/>
                <w:szCs w:val="20"/>
              </w:rPr>
              <w:t xml:space="preserve">ProductType and CategoryTypeId </w:t>
            </w:r>
            <w:r w:rsidRPr="004B29E5">
              <w:rPr>
                <w:sz w:val="20"/>
                <w:szCs w:val="20"/>
                <w:lang w:val="en-IN"/>
              </w:rPr>
              <w:t>provided during ticket creation.</w:t>
            </w:r>
          </w:p>
        </w:tc>
      </w:tr>
      <w:tr w:rsidR="004B29E5" w:rsidRPr="004B29E5" w14:paraId="09E128F8" w14:textId="77777777" w:rsidTr="004B29E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127DFA" w14:textId="77777777" w:rsidR="004B29E5" w:rsidRPr="004B29E5" w:rsidRDefault="004B29E5" w:rsidP="004B29E5">
            <w:pPr>
              <w:spacing w:after="160" w:line="259" w:lineRule="auto"/>
              <w:rPr>
                <w:sz w:val="20"/>
                <w:szCs w:val="20"/>
              </w:rPr>
            </w:pPr>
            <w:r w:rsidRPr="004B29E5">
              <w:rPr>
                <w:sz w:val="20"/>
                <w:szCs w:val="20"/>
              </w:rPr>
              <w:t>relatedParty[].name</w:t>
            </w:r>
          </w:p>
        </w:tc>
        <w:tc>
          <w:tcPr>
            <w:tcW w:w="0" w:type="auto"/>
            <w:hideMark/>
          </w:tcPr>
          <w:p w14:paraId="1477CA85" w14:textId="77777777" w:rsidR="004B29E5" w:rsidRPr="004B29E5" w:rsidRDefault="004B29E5" w:rsidP="004B29E5">
            <w:pPr>
              <w:spacing w:after="160" w:line="259" w:lineRule="auto"/>
              <w:cnfStyle w:val="000000010000" w:firstRow="0" w:lastRow="0" w:firstColumn="0" w:lastColumn="0" w:oddVBand="0" w:evenVBand="0" w:oddHBand="0" w:evenHBand="1" w:firstRowFirstColumn="0" w:firstRowLastColumn="0" w:lastRowFirstColumn="0" w:lastRowLastColumn="0"/>
              <w:rPr>
                <w:sz w:val="20"/>
                <w:szCs w:val="20"/>
              </w:rPr>
            </w:pPr>
            <w:r w:rsidRPr="004B29E5">
              <w:rPr>
                <w:sz w:val="20"/>
                <w:szCs w:val="20"/>
              </w:rPr>
              <w:t>String</w:t>
            </w:r>
          </w:p>
        </w:tc>
        <w:tc>
          <w:tcPr>
            <w:tcW w:w="0" w:type="auto"/>
            <w:hideMark/>
          </w:tcPr>
          <w:p w14:paraId="52A11CF8" w14:textId="5648972B" w:rsidR="004B29E5" w:rsidRPr="004B29E5" w:rsidRDefault="004B29E5" w:rsidP="004B29E5">
            <w:pPr>
              <w:spacing w:after="160" w:line="259" w:lineRule="auto"/>
              <w:cnfStyle w:val="000000010000" w:firstRow="0" w:lastRow="0" w:firstColumn="0" w:lastColumn="0" w:oddVBand="0" w:evenVBand="0" w:oddHBand="0" w:evenHBand="1" w:firstRowFirstColumn="0" w:firstRowLastColumn="0" w:lastRowFirstColumn="0" w:lastRowLastColumn="0"/>
              <w:rPr>
                <w:sz w:val="20"/>
                <w:szCs w:val="20"/>
              </w:rPr>
            </w:pPr>
            <w:r w:rsidRPr="004B29E5">
              <w:rPr>
                <w:sz w:val="20"/>
                <w:szCs w:val="20"/>
              </w:rPr>
              <w:t xml:space="preserve">Name of the customer </w:t>
            </w:r>
            <w:r w:rsidRPr="004B29E5">
              <w:rPr>
                <w:sz w:val="20"/>
                <w:szCs w:val="20"/>
                <w:lang w:val="en-IN"/>
              </w:rPr>
              <w:t>provided during ticket creation.</w:t>
            </w:r>
          </w:p>
        </w:tc>
      </w:tr>
      <w:tr w:rsidR="004B29E5" w:rsidRPr="004B29E5" w14:paraId="40675C81" w14:textId="77777777" w:rsidTr="004B29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ED6187" w14:textId="77777777" w:rsidR="004B29E5" w:rsidRPr="004B29E5" w:rsidRDefault="004B29E5" w:rsidP="004B29E5">
            <w:pPr>
              <w:spacing w:after="160" w:line="259" w:lineRule="auto"/>
              <w:rPr>
                <w:sz w:val="20"/>
                <w:szCs w:val="20"/>
              </w:rPr>
            </w:pPr>
            <w:r w:rsidRPr="004B29E5">
              <w:rPr>
                <w:sz w:val="20"/>
                <w:szCs w:val="20"/>
              </w:rPr>
              <w:t>relatedParty[].contactNumber</w:t>
            </w:r>
          </w:p>
        </w:tc>
        <w:tc>
          <w:tcPr>
            <w:tcW w:w="0" w:type="auto"/>
            <w:hideMark/>
          </w:tcPr>
          <w:p w14:paraId="36C32AB2" w14:textId="77777777" w:rsidR="004B29E5" w:rsidRPr="004B29E5" w:rsidRDefault="004B29E5" w:rsidP="004B29E5">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4B29E5">
              <w:rPr>
                <w:sz w:val="20"/>
                <w:szCs w:val="20"/>
              </w:rPr>
              <w:t>String</w:t>
            </w:r>
          </w:p>
        </w:tc>
        <w:tc>
          <w:tcPr>
            <w:tcW w:w="0" w:type="auto"/>
            <w:hideMark/>
          </w:tcPr>
          <w:p w14:paraId="7849C068" w14:textId="4547061B" w:rsidR="004B29E5" w:rsidRPr="004B29E5" w:rsidRDefault="004B29E5" w:rsidP="004B29E5">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4B29E5">
              <w:rPr>
                <w:sz w:val="20"/>
                <w:szCs w:val="20"/>
              </w:rPr>
              <w:t xml:space="preserve">Customer contact number </w:t>
            </w:r>
            <w:r w:rsidRPr="004B29E5">
              <w:rPr>
                <w:sz w:val="20"/>
                <w:szCs w:val="20"/>
                <w:lang w:val="en-IN"/>
              </w:rPr>
              <w:t>provided during ticket creation.</w:t>
            </w:r>
          </w:p>
        </w:tc>
      </w:tr>
      <w:tr w:rsidR="004B29E5" w:rsidRPr="004B29E5" w14:paraId="542B33ED" w14:textId="77777777" w:rsidTr="004B29E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760AE6" w14:textId="77777777" w:rsidR="004B29E5" w:rsidRPr="004B29E5" w:rsidRDefault="004B29E5" w:rsidP="004B29E5">
            <w:pPr>
              <w:spacing w:after="160" w:line="259" w:lineRule="auto"/>
              <w:rPr>
                <w:sz w:val="20"/>
                <w:szCs w:val="20"/>
              </w:rPr>
            </w:pPr>
            <w:r w:rsidRPr="004B29E5">
              <w:rPr>
                <w:sz w:val="20"/>
                <w:szCs w:val="20"/>
              </w:rPr>
              <w:t>relatedParty[].@referredType</w:t>
            </w:r>
          </w:p>
        </w:tc>
        <w:tc>
          <w:tcPr>
            <w:tcW w:w="0" w:type="auto"/>
            <w:hideMark/>
          </w:tcPr>
          <w:p w14:paraId="4C8D012E" w14:textId="77777777" w:rsidR="004B29E5" w:rsidRPr="004B29E5" w:rsidRDefault="004B29E5" w:rsidP="004B29E5">
            <w:pPr>
              <w:spacing w:after="160" w:line="259" w:lineRule="auto"/>
              <w:cnfStyle w:val="000000010000" w:firstRow="0" w:lastRow="0" w:firstColumn="0" w:lastColumn="0" w:oddVBand="0" w:evenVBand="0" w:oddHBand="0" w:evenHBand="1" w:firstRowFirstColumn="0" w:firstRowLastColumn="0" w:lastRowFirstColumn="0" w:lastRowLastColumn="0"/>
              <w:rPr>
                <w:sz w:val="20"/>
                <w:szCs w:val="20"/>
              </w:rPr>
            </w:pPr>
            <w:r w:rsidRPr="004B29E5">
              <w:rPr>
                <w:sz w:val="20"/>
                <w:szCs w:val="20"/>
              </w:rPr>
              <w:t>String</w:t>
            </w:r>
          </w:p>
        </w:tc>
        <w:tc>
          <w:tcPr>
            <w:tcW w:w="0" w:type="auto"/>
            <w:hideMark/>
          </w:tcPr>
          <w:p w14:paraId="587323A4" w14:textId="52B3E603" w:rsidR="004B29E5" w:rsidRPr="004B29E5" w:rsidRDefault="004B29E5" w:rsidP="004B29E5">
            <w:pPr>
              <w:spacing w:after="160" w:line="259" w:lineRule="auto"/>
              <w:cnfStyle w:val="000000010000" w:firstRow="0" w:lastRow="0" w:firstColumn="0" w:lastColumn="0" w:oddVBand="0" w:evenVBand="0" w:oddHBand="0" w:evenHBand="1" w:firstRowFirstColumn="0" w:firstRowLastColumn="0" w:lastRowFirstColumn="0" w:lastRowLastColumn="0"/>
              <w:rPr>
                <w:sz w:val="20"/>
                <w:szCs w:val="20"/>
              </w:rPr>
            </w:pPr>
            <w:r w:rsidRPr="004B29E5">
              <w:rPr>
                <w:sz w:val="20"/>
                <w:szCs w:val="20"/>
              </w:rPr>
              <w:t xml:space="preserve">Customer or Owner </w:t>
            </w:r>
            <w:r w:rsidRPr="004B29E5">
              <w:rPr>
                <w:sz w:val="20"/>
                <w:szCs w:val="20"/>
                <w:lang w:val="en-IN"/>
              </w:rPr>
              <w:t>provided during ticket creation.</w:t>
            </w:r>
          </w:p>
        </w:tc>
      </w:tr>
    </w:tbl>
    <w:p w14:paraId="192DD265" w14:textId="77777777" w:rsidR="004B29E5" w:rsidRDefault="004B29E5" w:rsidP="004B29E5">
      <w:pPr>
        <w:pStyle w:val="ListParagraph"/>
        <w:rPr>
          <w:b/>
          <w:bCs/>
        </w:rPr>
      </w:pPr>
    </w:p>
    <w:p w14:paraId="34376AA6" w14:textId="32419640" w:rsidR="004B29E5" w:rsidRDefault="004B29E5" w:rsidP="003945DC">
      <w:pPr>
        <w:pStyle w:val="ListParagraph"/>
        <w:numPr>
          <w:ilvl w:val="0"/>
          <w:numId w:val="281"/>
        </w:numPr>
        <w:rPr>
          <w:b/>
          <w:bCs/>
        </w:rPr>
      </w:pPr>
      <w:r w:rsidRPr="004B29E5">
        <w:rPr>
          <w:b/>
          <w:bCs/>
        </w:rPr>
        <w:t>Failure Response</w:t>
      </w:r>
    </w:p>
    <w:p w14:paraId="5E39D4CF" w14:textId="77FA97C7" w:rsidR="004B29E5" w:rsidRPr="004B29E5" w:rsidRDefault="004B29E5" w:rsidP="003945DC">
      <w:pPr>
        <w:pStyle w:val="ListParagraph"/>
        <w:numPr>
          <w:ilvl w:val="0"/>
          <w:numId w:val="283"/>
        </w:numPr>
      </w:pPr>
      <w:r w:rsidRPr="004B29E5">
        <w:t>HTTP Status Code: 400, 500</w:t>
      </w:r>
    </w:p>
    <w:tbl>
      <w:tblPr>
        <w:tblStyle w:val="TableGridLight"/>
        <w:tblW w:w="0" w:type="auto"/>
        <w:tblInd w:w="1327" w:type="dxa"/>
        <w:tblLook w:val="04A0" w:firstRow="1" w:lastRow="0" w:firstColumn="1" w:lastColumn="0" w:noHBand="0" w:noVBand="1"/>
      </w:tblPr>
      <w:tblGrid>
        <w:gridCol w:w="7689"/>
      </w:tblGrid>
      <w:tr w:rsidR="004B29E5" w14:paraId="48E83E14" w14:textId="77777777" w:rsidTr="004B29E5">
        <w:tc>
          <w:tcPr>
            <w:tcW w:w="0" w:type="auto"/>
            <w:tcBorders>
              <w:bottom w:val="single" w:sz="4" w:space="0" w:color="auto"/>
            </w:tcBorders>
            <w:shd w:val="clear" w:color="auto" w:fill="EDEDED" w:themeFill="accent3" w:themeFillTint="33"/>
          </w:tcPr>
          <w:p w14:paraId="71C39594" w14:textId="77777777" w:rsidR="004B29E5" w:rsidRPr="004B29E5" w:rsidRDefault="004B29E5" w:rsidP="004B29E5">
            <w:pPr>
              <w:rPr>
                <w:rFonts w:ascii="Courier New" w:hAnsi="Courier New" w:cs="Courier New"/>
                <w:color w:val="000000" w:themeColor="text1"/>
                <w:sz w:val="20"/>
                <w:szCs w:val="20"/>
              </w:rPr>
            </w:pPr>
            <w:r w:rsidRPr="004B29E5">
              <w:rPr>
                <w:rFonts w:ascii="Courier New" w:hAnsi="Courier New" w:cs="Courier New"/>
                <w:color w:val="000000" w:themeColor="text1"/>
                <w:sz w:val="20"/>
                <w:szCs w:val="20"/>
              </w:rPr>
              <w:t>{</w:t>
            </w:r>
          </w:p>
          <w:p w14:paraId="774E387D" w14:textId="77777777" w:rsidR="004B29E5" w:rsidRPr="004B29E5" w:rsidRDefault="004B29E5" w:rsidP="004B29E5">
            <w:pPr>
              <w:rPr>
                <w:rFonts w:ascii="Courier New" w:hAnsi="Courier New" w:cs="Courier New"/>
                <w:color w:val="000000" w:themeColor="text1"/>
                <w:sz w:val="20"/>
                <w:szCs w:val="20"/>
              </w:rPr>
            </w:pPr>
            <w:r w:rsidRPr="004B29E5">
              <w:rPr>
                <w:rFonts w:ascii="Courier New" w:hAnsi="Courier New" w:cs="Courier New"/>
                <w:color w:val="000000" w:themeColor="text1"/>
                <w:sz w:val="20"/>
                <w:szCs w:val="20"/>
              </w:rPr>
              <w:t xml:space="preserve">  "status": "Failure, No Team Mapped with productType and Case Category"</w:t>
            </w:r>
          </w:p>
          <w:p w14:paraId="794AE2B5" w14:textId="0ED9F8A4" w:rsidR="004B29E5" w:rsidRPr="006D1D98" w:rsidRDefault="004B29E5" w:rsidP="004B29E5">
            <w:pPr>
              <w:rPr>
                <w:rFonts w:ascii="Courier New" w:hAnsi="Courier New" w:cs="Courier New"/>
                <w:color w:val="000000" w:themeColor="text1"/>
                <w:sz w:val="20"/>
                <w:szCs w:val="20"/>
              </w:rPr>
            </w:pPr>
            <w:r w:rsidRPr="004B29E5">
              <w:rPr>
                <w:rFonts w:ascii="Courier New" w:hAnsi="Courier New" w:cs="Courier New"/>
                <w:color w:val="000000" w:themeColor="text1"/>
                <w:sz w:val="20"/>
                <w:szCs w:val="20"/>
              </w:rPr>
              <w:t>}</w:t>
            </w:r>
          </w:p>
        </w:tc>
      </w:tr>
    </w:tbl>
    <w:p w14:paraId="1924E299" w14:textId="77777777" w:rsidR="004B29E5" w:rsidRDefault="004B29E5" w:rsidP="004B29E5">
      <w:pPr>
        <w:pStyle w:val="ListParagraph"/>
        <w:ind w:left="1440"/>
        <w:rPr>
          <w:b/>
          <w:bCs/>
        </w:rPr>
      </w:pPr>
    </w:p>
    <w:p w14:paraId="0549E08C" w14:textId="0C4DA0F7" w:rsidR="004B29E5" w:rsidRDefault="004B29E5" w:rsidP="003945DC">
      <w:pPr>
        <w:pStyle w:val="ListParagraph"/>
        <w:numPr>
          <w:ilvl w:val="0"/>
          <w:numId w:val="283"/>
        </w:numPr>
      </w:pPr>
      <w:r w:rsidRPr="004B29E5">
        <w:t>Common Failure Scenarios:</w:t>
      </w:r>
    </w:p>
    <w:p w14:paraId="6521F05E" w14:textId="77777777" w:rsidR="004B29E5" w:rsidRPr="004B29E5" w:rsidRDefault="004B29E5" w:rsidP="004B29E5">
      <w:pPr>
        <w:pStyle w:val="ListParagraph"/>
        <w:ind w:left="1440"/>
      </w:pPr>
    </w:p>
    <w:p w14:paraId="7E3816E0" w14:textId="77777777" w:rsidR="004B29E5" w:rsidRPr="004B29E5" w:rsidRDefault="004B29E5" w:rsidP="003945DC">
      <w:pPr>
        <w:pStyle w:val="ListParagraph"/>
        <w:numPr>
          <w:ilvl w:val="0"/>
          <w:numId w:val="284"/>
        </w:numPr>
      </w:pPr>
      <w:r w:rsidRPr="004B29E5">
        <w:t>Product or case category lacks mapped team</w:t>
      </w:r>
    </w:p>
    <w:p w14:paraId="48D27C2C" w14:textId="77777777" w:rsidR="004B29E5" w:rsidRPr="004B29E5" w:rsidRDefault="004B29E5" w:rsidP="003945DC">
      <w:pPr>
        <w:pStyle w:val="ListParagraph"/>
        <w:numPr>
          <w:ilvl w:val="0"/>
          <w:numId w:val="284"/>
        </w:numPr>
      </w:pPr>
      <w:r w:rsidRPr="004B29E5">
        <w:t>Invalid input data or missing required fields</w:t>
      </w:r>
    </w:p>
    <w:p w14:paraId="5AAF796D" w14:textId="0C285E9A" w:rsidR="004B29E5" w:rsidRDefault="004B29E5" w:rsidP="003945DC">
      <w:pPr>
        <w:pStyle w:val="ListParagraph"/>
        <w:numPr>
          <w:ilvl w:val="0"/>
          <w:numId w:val="284"/>
        </w:numPr>
      </w:pPr>
      <w:r w:rsidRPr="004B29E5">
        <w:t>Backend exception or internal system error</w:t>
      </w:r>
    </w:p>
    <w:bookmarkEnd w:id="236"/>
    <w:p w14:paraId="03A1CD52" w14:textId="1E439F91" w:rsidR="00DA5339" w:rsidRDefault="00DA5339" w:rsidP="00DA5339">
      <w:pPr>
        <w:pStyle w:val="Heading3"/>
        <w:numPr>
          <w:ilvl w:val="2"/>
          <w:numId w:val="177"/>
        </w:numPr>
      </w:pPr>
      <w:r>
        <w:t xml:space="preserve"> </w:t>
      </w:r>
      <w:r w:rsidRPr="00DA5339">
        <w:t>Create Ticket</w:t>
      </w:r>
      <w:r>
        <w:t xml:space="preserve"> </w:t>
      </w:r>
      <w:r w:rsidR="001C5919">
        <w:t>(TTM)</w:t>
      </w:r>
    </w:p>
    <w:p w14:paraId="7C17823C" w14:textId="027D3B1C" w:rsidR="00DA5339" w:rsidRPr="00DA5339" w:rsidRDefault="001C5919" w:rsidP="00DA5339">
      <w:r w:rsidRPr="001C5919">
        <w:t>This API is used to create a new ticket in the Case Management system. It is typically invoked by the CM UI and COM modules to log customer complaints or product installation requests (tickets) into the system with all required details. This API is not exposed via APIGW and is intended solely for use within internal BSS modules.</w:t>
      </w:r>
    </w:p>
    <w:p w14:paraId="4BDC179B" w14:textId="77777777" w:rsidR="001C5919" w:rsidRPr="001C5919" w:rsidRDefault="001C5919" w:rsidP="001C5919">
      <w:r w:rsidRPr="001C5919">
        <w:rPr>
          <w:b/>
          <w:bCs/>
        </w:rPr>
        <w:t>Method</w:t>
      </w:r>
      <w:r w:rsidRPr="001C5919">
        <w:t>: POST</w:t>
      </w:r>
      <w:r w:rsidRPr="001C5919">
        <w:br/>
      </w:r>
      <w:r w:rsidRPr="001C5919">
        <w:rPr>
          <w:b/>
          <w:bCs/>
        </w:rPr>
        <w:t>Endpoint</w:t>
      </w:r>
      <w:r w:rsidRPr="001C5919">
        <w:t>:</w:t>
      </w:r>
    </w:p>
    <w:tbl>
      <w:tblPr>
        <w:tblStyle w:val="TableGridLight"/>
        <w:tblW w:w="0" w:type="auto"/>
        <w:tblInd w:w="607" w:type="dxa"/>
        <w:tblLayout w:type="fixed"/>
        <w:tblLook w:val="04A0" w:firstRow="1" w:lastRow="0" w:firstColumn="1" w:lastColumn="0" w:noHBand="0" w:noVBand="1"/>
      </w:tblPr>
      <w:tblGrid>
        <w:gridCol w:w="7933"/>
      </w:tblGrid>
      <w:tr w:rsidR="001C5919" w:rsidRPr="001C5919" w14:paraId="0944E717" w14:textId="77777777" w:rsidTr="001C5919">
        <w:tc>
          <w:tcPr>
            <w:tcW w:w="79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DEDED" w:themeFill="accent3" w:themeFillTint="33"/>
            <w:hideMark/>
          </w:tcPr>
          <w:p w14:paraId="55827810" w14:textId="0EB0A0ED" w:rsidR="001C5919" w:rsidRPr="001C5919" w:rsidRDefault="001C5919" w:rsidP="001C5919">
            <w:pPr>
              <w:spacing w:after="160" w:line="259" w:lineRule="auto"/>
            </w:pPr>
            <w:r w:rsidRPr="001C5919">
              <w:t>https://{{url}}/TTM/createTicket</w:t>
            </w:r>
          </w:p>
        </w:tc>
      </w:tr>
    </w:tbl>
    <w:p w14:paraId="336218B3" w14:textId="77777777" w:rsidR="001C5919" w:rsidRPr="001C5919" w:rsidRDefault="001C5919" w:rsidP="001C5919"/>
    <w:p w14:paraId="555A5F78" w14:textId="77777777" w:rsidR="001C5919" w:rsidRPr="001C5919" w:rsidRDefault="001C5919" w:rsidP="001C5919">
      <w:r w:rsidRPr="001C5919">
        <w:rPr>
          <w:b/>
          <w:bCs/>
        </w:rPr>
        <w:t>Headers</w:t>
      </w:r>
      <w:r w:rsidRPr="001C5919">
        <w:t>:</w:t>
      </w:r>
    </w:p>
    <w:p w14:paraId="6E8AB832" w14:textId="035F8D7B" w:rsidR="001C5919" w:rsidRPr="001C5919" w:rsidRDefault="001C5919" w:rsidP="001C5919">
      <w:pPr>
        <w:pStyle w:val="NormalWeb"/>
        <w:numPr>
          <w:ilvl w:val="0"/>
          <w:numId w:val="296"/>
        </w:numPr>
        <w:rPr>
          <w:rFonts w:ascii="Calibri" w:hAnsi="Calibri" w:cs="Calibri"/>
        </w:rPr>
      </w:pPr>
      <w:r w:rsidRPr="001C5919">
        <w:rPr>
          <w:rStyle w:val="HTMLCode"/>
          <w:rFonts w:ascii="Calibri" w:eastAsiaTheme="majorEastAsia" w:hAnsi="Calibri" w:cs="Calibri"/>
          <w:sz w:val="24"/>
          <w:szCs w:val="24"/>
        </w:rPr>
        <w:t>request-id: &lt;Unique request identifier&gt;</w:t>
      </w:r>
    </w:p>
    <w:p w14:paraId="7339AD16" w14:textId="6BE46BFC" w:rsidR="001C5919" w:rsidRPr="001C5919" w:rsidRDefault="001C5919" w:rsidP="001C5919">
      <w:pPr>
        <w:pStyle w:val="NormalWeb"/>
        <w:numPr>
          <w:ilvl w:val="0"/>
          <w:numId w:val="296"/>
        </w:numPr>
        <w:rPr>
          <w:rStyle w:val="HTMLCode"/>
          <w:rFonts w:ascii="Calibri" w:hAnsi="Calibri" w:cs="Calibri"/>
          <w:sz w:val="24"/>
          <w:szCs w:val="24"/>
        </w:rPr>
      </w:pPr>
      <w:r w:rsidRPr="001C5919">
        <w:rPr>
          <w:rStyle w:val="HTMLCode"/>
          <w:rFonts w:ascii="Calibri" w:eastAsiaTheme="majorEastAsia" w:hAnsi="Calibri" w:cs="Calibri"/>
          <w:sz w:val="24"/>
          <w:szCs w:val="24"/>
        </w:rPr>
        <w:t>create-user: &lt;</w:t>
      </w:r>
      <w:r>
        <w:rPr>
          <w:rStyle w:val="HTMLCode"/>
          <w:rFonts w:ascii="Calibri" w:eastAsiaTheme="majorEastAsia" w:hAnsi="Calibri" w:cs="Calibri"/>
          <w:sz w:val="24"/>
          <w:szCs w:val="24"/>
        </w:rPr>
        <w:t xml:space="preserve">Keycloak </w:t>
      </w:r>
      <w:r w:rsidRPr="001C5919">
        <w:rPr>
          <w:rStyle w:val="HTMLCode"/>
          <w:rFonts w:ascii="Calibri" w:eastAsiaTheme="majorEastAsia" w:hAnsi="Calibri" w:cs="Calibri"/>
          <w:sz w:val="24"/>
          <w:szCs w:val="24"/>
        </w:rPr>
        <w:t>ID of user creating the ticket&gt;</w:t>
      </w:r>
    </w:p>
    <w:p w14:paraId="33147ACF" w14:textId="77777777" w:rsidR="001C5919" w:rsidRPr="001C5919" w:rsidRDefault="001C5919" w:rsidP="001C5919">
      <w:pPr>
        <w:pStyle w:val="NormalWeb"/>
        <w:rPr>
          <w:rFonts w:ascii="Calibri" w:hAnsi="Calibri" w:cs="Calibri"/>
        </w:rPr>
      </w:pPr>
    </w:p>
    <w:p w14:paraId="3D421556" w14:textId="77777777" w:rsidR="001C5919" w:rsidRPr="001C5919" w:rsidRDefault="001C5919" w:rsidP="001C5919">
      <w:r w:rsidRPr="001C5919">
        <w:rPr>
          <w:b/>
          <w:bCs/>
        </w:rPr>
        <w:lastRenderedPageBreak/>
        <w:t>Request Body</w:t>
      </w:r>
      <w:r w:rsidRPr="001C5919">
        <w:t>:</w:t>
      </w:r>
    </w:p>
    <w:tbl>
      <w:tblPr>
        <w:tblStyle w:val="TableGridLight"/>
        <w:tblW w:w="0" w:type="auto"/>
        <w:tblInd w:w="607" w:type="dxa"/>
        <w:tblLayout w:type="fixed"/>
        <w:tblLook w:val="04A0" w:firstRow="1" w:lastRow="0" w:firstColumn="1" w:lastColumn="0" w:noHBand="0" w:noVBand="1"/>
      </w:tblPr>
      <w:tblGrid>
        <w:gridCol w:w="7933"/>
      </w:tblGrid>
      <w:tr w:rsidR="001C5919" w:rsidRPr="001C5919" w14:paraId="38053F67" w14:textId="77777777" w:rsidTr="001C5919">
        <w:tc>
          <w:tcPr>
            <w:tcW w:w="79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DEDED" w:themeFill="accent3" w:themeFillTint="33"/>
            <w:hideMark/>
          </w:tcPr>
          <w:p w14:paraId="5640367B" w14:textId="77777777" w:rsidR="001C5919" w:rsidRPr="001C5919" w:rsidRDefault="001C5919" w:rsidP="001C5919">
            <w:pPr>
              <w:rPr>
                <w:rFonts w:ascii="Courier New" w:hAnsi="Courier New" w:cs="Courier New"/>
                <w:color w:val="000000" w:themeColor="text1"/>
                <w:sz w:val="20"/>
                <w:szCs w:val="20"/>
              </w:rPr>
            </w:pPr>
            <w:r w:rsidRPr="001C5919">
              <w:rPr>
                <w:rFonts w:ascii="Courier New" w:hAnsi="Courier New" w:cs="Courier New"/>
                <w:color w:val="000000" w:themeColor="text1"/>
                <w:sz w:val="20"/>
                <w:szCs w:val="20"/>
              </w:rPr>
              <w:t>{</w:t>
            </w:r>
          </w:p>
          <w:p w14:paraId="7877022B" w14:textId="77777777" w:rsidR="001C5919" w:rsidRPr="001C5919" w:rsidRDefault="001C5919" w:rsidP="001C5919">
            <w:pPr>
              <w:rPr>
                <w:rFonts w:ascii="Courier New" w:hAnsi="Courier New" w:cs="Courier New"/>
                <w:color w:val="000000" w:themeColor="text1"/>
                <w:sz w:val="20"/>
                <w:szCs w:val="20"/>
              </w:rPr>
            </w:pPr>
            <w:r w:rsidRPr="001C5919">
              <w:rPr>
                <w:rFonts w:ascii="Courier New" w:hAnsi="Courier New" w:cs="Courier New"/>
                <w:color w:val="000000" w:themeColor="text1"/>
                <w:sz w:val="20"/>
                <w:szCs w:val="20"/>
              </w:rPr>
              <w:t>    "source_node": "COM",</w:t>
            </w:r>
          </w:p>
          <w:p w14:paraId="089B24A2" w14:textId="77777777" w:rsidR="001C5919" w:rsidRPr="001C5919" w:rsidRDefault="001C5919" w:rsidP="001C5919">
            <w:pPr>
              <w:rPr>
                <w:rFonts w:ascii="Courier New" w:hAnsi="Courier New" w:cs="Courier New"/>
                <w:color w:val="000000" w:themeColor="text1"/>
                <w:sz w:val="20"/>
                <w:szCs w:val="20"/>
              </w:rPr>
            </w:pPr>
            <w:r w:rsidRPr="001C5919">
              <w:rPr>
                <w:rFonts w:ascii="Courier New" w:hAnsi="Courier New" w:cs="Courier New"/>
                <w:color w:val="000000" w:themeColor="text1"/>
                <w:sz w:val="20"/>
                <w:szCs w:val="20"/>
              </w:rPr>
              <w:t>    "dataset": {</w:t>
            </w:r>
          </w:p>
          <w:p w14:paraId="42D91BD1" w14:textId="77777777" w:rsidR="001C5919" w:rsidRPr="001C5919" w:rsidRDefault="001C5919" w:rsidP="001C5919">
            <w:pPr>
              <w:rPr>
                <w:rFonts w:ascii="Courier New" w:hAnsi="Courier New" w:cs="Courier New"/>
                <w:color w:val="000000" w:themeColor="text1"/>
                <w:sz w:val="20"/>
                <w:szCs w:val="20"/>
              </w:rPr>
            </w:pPr>
            <w:r w:rsidRPr="001C5919">
              <w:rPr>
                <w:rFonts w:ascii="Courier New" w:hAnsi="Courier New" w:cs="Courier New"/>
                <w:color w:val="000000" w:themeColor="text1"/>
                <w:sz w:val="20"/>
                <w:szCs w:val="20"/>
              </w:rPr>
              <w:t>        "ticketDetails": {</w:t>
            </w:r>
          </w:p>
          <w:p w14:paraId="1E0CE6E9" w14:textId="77777777" w:rsidR="001C5919" w:rsidRPr="001C5919" w:rsidRDefault="001C5919" w:rsidP="001C5919">
            <w:pPr>
              <w:rPr>
                <w:rFonts w:ascii="Courier New" w:hAnsi="Courier New" w:cs="Courier New"/>
                <w:color w:val="000000" w:themeColor="text1"/>
                <w:sz w:val="20"/>
                <w:szCs w:val="20"/>
              </w:rPr>
            </w:pPr>
            <w:r w:rsidRPr="001C5919">
              <w:rPr>
                <w:rFonts w:ascii="Courier New" w:hAnsi="Courier New" w:cs="Courier New"/>
                <w:color w:val="000000" w:themeColor="text1"/>
                <w:sz w:val="20"/>
                <w:szCs w:val="20"/>
              </w:rPr>
              <w:t>            "users": "5a943078-e809-40b5-83c8-80db37f26c77",</w:t>
            </w:r>
          </w:p>
          <w:p w14:paraId="70034525" w14:textId="77777777" w:rsidR="001C5919" w:rsidRPr="001C5919" w:rsidRDefault="001C5919" w:rsidP="001C5919">
            <w:pPr>
              <w:rPr>
                <w:rFonts w:ascii="Courier New" w:hAnsi="Courier New" w:cs="Courier New"/>
                <w:color w:val="000000" w:themeColor="text1"/>
                <w:sz w:val="20"/>
                <w:szCs w:val="20"/>
              </w:rPr>
            </w:pPr>
            <w:r w:rsidRPr="001C5919">
              <w:rPr>
                <w:rFonts w:ascii="Courier New" w:hAnsi="Courier New" w:cs="Courier New"/>
                <w:color w:val="000000" w:themeColor="text1"/>
                <w:sz w:val="20"/>
                <w:szCs w:val="20"/>
              </w:rPr>
              <w:t>            "meta": [</w:t>
            </w:r>
          </w:p>
          <w:p w14:paraId="488087BD" w14:textId="77777777" w:rsidR="001C5919" w:rsidRPr="001C5919" w:rsidRDefault="001C5919" w:rsidP="001C5919">
            <w:pPr>
              <w:rPr>
                <w:rFonts w:ascii="Courier New" w:hAnsi="Courier New" w:cs="Courier New"/>
                <w:color w:val="000000" w:themeColor="text1"/>
                <w:sz w:val="20"/>
                <w:szCs w:val="20"/>
              </w:rPr>
            </w:pPr>
            <w:r w:rsidRPr="001C5919">
              <w:rPr>
                <w:rFonts w:ascii="Courier New" w:hAnsi="Courier New" w:cs="Courier New"/>
                <w:color w:val="000000" w:themeColor="text1"/>
                <w:sz w:val="20"/>
                <w:szCs w:val="20"/>
              </w:rPr>
              <w:t>                {</w:t>
            </w:r>
          </w:p>
          <w:p w14:paraId="05E43BB3" w14:textId="77777777" w:rsidR="001C5919" w:rsidRPr="001C5919" w:rsidRDefault="001C5919" w:rsidP="001C5919">
            <w:pPr>
              <w:rPr>
                <w:rFonts w:ascii="Courier New" w:hAnsi="Courier New" w:cs="Courier New"/>
                <w:color w:val="000000" w:themeColor="text1"/>
                <w:sz w:val="20"/>
                <w:szCs w:val="20"/>
              </w:rPr>
            </w:pPr>
            <w:r w:rsidRPr="001C5919">
              <w:rPr>
                <w:rFonts w:ascii="Courier New" w:hAnsi="Courier New" w:cs="Courier New"/>
                <w:color w:val="000000" w:themeColor="text1"/>
                <w:sz w:val="20"/>
                <w:szCs w:val="20"/>
              </w:rPr>
              <w:t>                    "meta_id": "correlationId",</w:t>
            </w:r>
          </w:p>
          <w:p w14:paraId="1FD2F3EF" w14:textId="77777777" w:rsidR="001C5919" w:rsidRPr="001C5919" w:rsidRDefault="001C5919" w:rsidP="001C5919">
            <w:pPr>
              <w:rPr>
                <w:rFonts w:ascii="Courier New" w:hAnsi="Courier New" w:cs="Courier New"/>
                <w:color w:val="000000" w:themeColor="text1"/>
                <w:sz w:val="20"/>
                <w:szCs w:val="20"/>
              </w:rPr>
            </w:pPr>
            <w:r w:rsidRPr="001C5919">
              <w:rPr>
                <w:rFonts w:ascii="Courier New" w:hAnsi="Courier New" w:cs="Courier New"/>
                <w:color w:val="000000" w:themeColor="text1"/>
                <w:sz w:val="20"/>
                <w:szCs w:val="20"/>
              </w:rPr>
              <w:t>                    "value": "CMCallback:1378995092023623680"</w:t>
            </w:r>
          </w:p>
          <w:p w14:paraId="7AE4CA3F" w14:textId="77777777" w:rsidR="001C5919" w:rsidRPr="001C5919" w:rsidRDefault="001C5919" w:rsidP="001C5919">
            <w:pPr>
              <w:rPr>
                <w:rFonts w:ascii="Courier New" w:hAnsi="Courier New" w:cs="Courier New"/>
                <w:color w:val="000000" w:themeColor="text1"/>
                <w:sz w:val="20"/>
                <w:szCs w:val="20"/>
              </w:rPr>
            </w:pPr>
            <w:r w:rsidRPr="001C5919">
              <w:rPr>
                <w:rFonts w:ascii="Courier New" w:hAnsi="Courier New" w:cs="Courier New"/>
                <w:color w:val="000000" w:themeColor="text1"/>
                <w:sz w:val="20"/>
                <w:szCs w:val="20"/>
              </w:rPr>
              <w:t>                },</w:t>
            </w:r>
          </w:p>
          <w:p w14:paraId="362FDC75" w14:textId="77777777" w:rsidR="001C5919" w:rsidRPr="001C5919" w:rsidRDefault="001C5919" w:rsidP="001C5919">
            <w:pPr>
              <w:rPr>
                <w:rFonts w:ascii="Courier New" w:hAnsi="Courier New" w:cs="Courier New"/>
                <w:color w:val="000000" w:themeColor="text1"/>
                <w:sz w:val="20"/>
                <w:szCs w:val="20"/>
              </w:rPr>
            </w:pPr>
            <w:r w:rsidRPr="001C5919">
              <w:rPr>
                <w:rFonts w:ascii="Courier New" w:hAnsi="Courier New" w:cs="Courier New"/>
                <w:color w:val="000000" w:themeColor="text1"/>
                <w:sz w:val="20"/>
                <w:szCs w:val="20"/>
              </w:rPr>
              <w:t>                {</w:t>
            </w:r>
          </w:p>
          <w:p w14:paraId="65293ADC" w14:textId="77777777" w:rsidR="001C5919" w:rsidRPr="001C5919" w:rsidRDefault="001C5919" w:rsidP="001C5919">
            <w:pPr>
              <w:rPr>
                <w:rFonts w:ascii="Courier New" w:hAnsi="Courier New" w:cs="Courier New"/>
                <w:color w:val="000000" w:themeColor="text1"/>
                <w:sz w:val="20"/>
                <w:szCs w:val="20"/>
              </w:rPr>
            </w:pPr>
            <w:r w:rsidRPr="001C5919">
              <w:rPr>
                <w:rFonts w:ascii="Courier New" w:hAnsi="Courier New" w:cs="Courier New"/>
                <w:color w:val="000000" w:themeColor="text1"/>
                <w:sz w:val="20"/>
                <w:szCs w:val="20"/>
              </w:rPr>
              <w:t>                    "meta_id": "orderId",</w:t>
            </w:r>
          </w:p>
          <w:p w14:paraId="79C3F943" w14:textId="77777777" w:rsidR="001C5919" w:rsidRPr="001C5919" w:rsidRDefault="001C5919" w:rsidP="001C5919">
            <w:pPr>
              <w:rPr>
                <w:rFonts w:ascii="Courier New" w:hAnsi="Courier New" w:cs="Courier New"/>
                <w:color w:val="000000" w:themeColor="text1"/>
                <w:sz w:val="20"/>
                <w:szCs w:val="20"/>
              </w:rPr>
            </w:pPr>
            <w:r w:rsidRPr="001C5919">
              <w:rPr>
                <w:rFonts w:ascii="Courier New" w:hAnsi="Courier New" w:cs="Courier New"/>
                <w:color w:val="000000" w:themeColor="text1"/>
                <w:sz w:val="20"/>
                <w:szCs w:val="20"/>
              </w:rPr>
              <w:t>                    "value": "1378995090748555264"</w:t>
            </w:r>
          </w:p>
          <w:p w14:paraId="6E3E7C65" w14:textId="77777777" w:rsidR="001C5919" w:rsidRPr="001C5919" w:rsidRDefault="001C5919" w:rsidP="001C5919">
            <w:pPr>
              <w:rPr>
                <w:rFonts w:ascii="Courier New" w:hAnsi="Courier New" w:cs="Courier New"/>
                <w:color w:val="000000" w:themeColor="text1"/>
                <w:sz w:val="20"/>
                <w:szCs w:val="20"/>
              </w:rPr>
            </w:pPr>
            <w:r w:rsidRPr="001C5919">
              <w:rPr>
                <w:rFonts w:ascii="Courier New" w:hAnsi="Courier New" w:cs="Courier New"/>
                <w:color w:val="000000" w:themeColor="text1"/>
                <w:sz w:val="20"/>
                <w:szCs w:val="20"/>
              </w:rPr>
              <w:t>                }</w:t>
            </w:r>
          </w:p>
          <w:p w14:paraId="6E370EAC" w14:textId="77777777" w:rsidR="001C5919" w:rsidRPr="001C5919" w:rsidRDefault="001C5919" w:rsidP="001C5919">
            <w:pPr>
              <w:rPr>
                <w:rFonts w:ascii="Courier New" w:hAnsi="Courier New" w:cs="Courier New"/>
                <w:color w:val="000000" w:themeColor="text1"/>
                <w:sz w:val="20"/>
                <w:szCs w:val="20"/>
              </w:rPr>
            </w:pPr>
            <w:r w:rsidRPr="001C5919">
              <w:rPr>
                <w:rFonts w:ascii="Courier New" w:hAnsi="Courier New" w:cs="Courier New"/>
                <w:color w:val="000000" w:themeColor="text1"/>
                <w:sz w:val="20"/>
                <w:szCs w:val="20"/>
              </w:rPr>
              <w:t>            ],</w:t>
            </w:r>
          </w:p>
          <w:p w14:paraId="513AD08C" w14:textId="77777777" w:rsidR="001C5919" w:rsidRPr="001C5919" w:rsidRDefault="001C5919" w:rsidP="001C5919">
            <w:pPr>
              <w:rPr>
                <w:rFonts w:ascii="Courier New" w:hAnsi="Courier New" w:cs="Courier New"/>
                <w:color w:val="000000" w:themeColor="text1"/>
                <w:sz w:val="20"/>
                <w:szCs w:val="20"/>
              </w:rPr>
            </w:pPr>
            <w:r w:rsidRPr="001C5919">
              <w:rPr>
                <w:rFonts w:ascii="Courier New" w:hAnsi="Courier New" w:cs="Courier New"/>
                <w:color w:val="000000" w:themeColor="text1"/>
                <w:sz w:val="20"/>
                <w:szCs w:val="20"/>
              </w:rPr>
              <w:t>            "profileId": "1433205",</w:t>
            </w:r>
          </w:p>
          <w:p w14:paraId="585F72A2" w14:textId="77777777" w:rsidR="001C5919" w:rsidRPr="001C5919" w:rsidRDefault="001C5919" w:rsidP="001C5919">
            <w:pPr>
              <w:rPr>
                <w:rFonts w:ascii="Courier New" w:hAnsi="Courier New" w:cs="Courier New"/>
                <w:color w:val="000000" w:themeColor="text1"/>
                <w:sz w:val="20"/>
                <w:szCs w:val="20"/>
              </w:rPr>
            </w:pPr>
            <w:r w:rsidRPr="001C5919">
              <w:rPr>
                <w:rFonts w:ascii="Courier New" w:hAnsi="Courier New" w:cs="Courier New"/>
                <w:color w:val="000000" w:themeColor="text1"/>
                <w:sz w:val="20"/>
                <w:szCs w:val="20"/>
              </w:rPr>
              <w:t>            "customerContactNumber": "0911504832",</w:t>
            </w:r>
          </w:p>
          <w:p w14:paraId="60BDA0A5" w14:textId="77777777" w:rsidR="001C5919" w:rsidRPr="001C5919" w:rsidRDefault="001C5919" w:rsidP="001C5919">
            <w:pPr>
              <w:rPr>
                <w:rFonts w:ascii="Courier New" w:hAnsi="Courier New" w:cs="Courier New"/>
                <w:color w:val="000000" w:themeColor="text1"/>
                <w:sz w:val="20"/>
                <w:szCs w:val="20"/>
              </w:rPr>
            </w:pPr>
            <w:r w:rsidRPr="001C5919">
              <w:rPr>
                <w:rFonts w:ascii="Courier New" w:hAnsi="Courier New" w:cs="Courier New"/>
                <w:color w:val="000000" w:themeColor="text1"/>
                <w:sz w:val="20"/>
                <w:szCs w:val="20"/>
              </w:rPr>
              <w:t>            "customerName": "SACHEM IMPORT AND EXPORT PLC",</w:t>
            </w:r>
          </w:p>
          <w:p w14:paraId="65C8B414" w14:textId="77777777" w:rsidR="001C5919" w:rsidRPr="001C5919" w:rsidRDefault="001C5919" w:rsidP="001C5919">
            <w:pPr>
              <w:rPr>
                <w:rFonts w:ascii="Courier New" w:hAnsi="Courier New" w:cs="Courier New"/>
                <w:color w:val="000000" w:themeColor="text1"/>
                <w:sz w:val="20"/>
                <w:szCs w:val="20"/>
              </w:rPr>
            </w:pPr>
            <w:r w:rsidRPr="001C5919">
              <w:rPr>
                <w:rFonts w:ascii="Courier New" w:hAnsi="Courier New" w:cs="Courier New"/>
                <w:color w:val="000000" w:themeColor="text1"/>
                <w:sz w:val="20"/>
                <w:szCs w:val="20"/>
              </w:rPr>
              <w:t>            "address_line_2": "6",</w:t>
            </w:r>
          </w:p>
          <w:p w14:paraId="5FB150CF" w14:textId="77777777" w:rsidR="001C5919" w:rsidRPr="001C5919" w:rsidRDefault="001C5919" w:rsidP="001C5919">
            <w:pPr>
              <w:rPr>
                <w:rFonts w:ascii="Courier New" w:hAnsi="Courier New" w:cs="Courier New"/>
                <w:color w:val="000000" w:themeColor="text1"/>
                <w:sz w:val="20"/>
                <w:szCs w:val="20"/>
              </w:rPr>
            </w:pPr>
            <w:r w:rsidRPr="001C5919">
              <w:rPr>
                <w:rFonts w:ascii="Courier New" w:hAnsi="Courier New" w:cs="Courier New"/>
                <w:color w:val="000000" w:themeColor="text1"/>
                <w:sz w:val="20"/>
                <w:szCs w:val="20"/>
              </w:rPr>
              <w:t>            "address_line_1": "1",</w:t>
            </w:r>
          </w:p>
          <w:p w14:paraId="30760478" w14:textId="77777777" w:rsidR="001C5919" w:rsidRPr="001C5919" w:rsidRDefault="001C5919" w:rsidP="001C5919">
            <w:pPr>
              <w:rPr>
                <w:rFonts w:ascii="Courier New" w:hAnsi="Courier New" w:cs="Courier New"/>
                <w:color w:val="000000" w:themeColor="text1"/>
                <w:sz w:val="20"/>
                <w:szCs w:val="20"/>
              </w:rPr>
            </w:pPr>
            <w:r w:rsidRPr="001C5919">
              <w:rPr>
                <w:rFonts w:ascii="Courier New" w:hAnsi="Courier New" w:cs="Courier New"/>
                <w:color w:val="000000" w:themeColor="text1"/>
                <w:sz w:val="20"/>
                <w:szCs w:val="20"/>
              </w:rPr>
              <w:t>            "state": "93",</w:t>
            </w:r>
          </w:p>
          <w:p w14:paraId="3A963F51" w14:textId="77777777" w:rsidR="001C5919" w:rsidRPr="001C5919" w:rsidRDefault="001C5919" w:rsidP="001C5919">
            <w:pPr>
              <w:rPr>
                <w:rFonts w:ascii="Courier New" w:hAnsi="Courier New" w:cs="Courier New"/>
                <w:color w:val="000000" w:themeColor="text1"/>
                <w:sz w:val="20"/>
                <w:szCs w:val="20"/>
              </w:rPr>
            </w:pPr>
            <w:r w:rsidRPr="001C5919">
              <w:rPr>
                <w:rFonts w:ascii="Courier New" w:hAnsi="Courier New" w:cs="Courier New"/>
                <w:color w:val="000000" w:themeColor="text1"/>
                <w:sz w:val="20"/>
                <w:szCs w:val="20"/>
              </w:rPr>
              <w:t>            "zipCode": "05",</w:t>
            </w:r>
          </w:p>
          <w:p w14:paraId="3107EA75" w14:textId="77777777" w:rsidR="001C5919" w:rsidRPr="001C5919" w:rsidRDefault="001C5919" w:rsidP="001C5919">
            <w:pPr>
              <w:rPr>
                <w:rFonts w:ascii="Courier New" w:hAnsi="Courier New" w:cs="Courier New"/>
                <w:color w:val="000000" w:themeColor="text1"/>
                <w:sz w:val="20"/>
                <w:szCs w:val="20"/>
              </w:rPr>
            </w:pPr>
            <w:r w:rsidRPr="001C5919">
              <w:rPr>
                <w:rFonts w:ascii="Courier New" w:hAnsi="Courier New" w:cs="Courier New"/>
                <w:color w:val="000000" w:themeColor="text1"/>
                <w:sz w:val="20"/>
                <w:szCs w:val="20"/>
              </w:rPr>
              <w:t>            "accountId": "ET7364262",</w:t>
            </w:r>
          </w:p>
          <w:p w14:paraId="17BA50CA" w14:textId="77777777" w:rsidR="001C5919" w:rsidRPr="001C5919" w:rsidRDefault="001C5919" w:rsidP="001C5919">
            <w:pPr>
              <w:rPr>
                <w:rFonts w:ascii="Courier New" w:hAnsi="Courier New" w:cs="Courier New"/>
                <w:color w:val="000000" w:themeColor="text1"/>
                <w:sz w:val="20"/>
                <w:szCs w:val="20"/>
              </w:rPr>
            </w:pPr>
            <w:r w:rsidRPr="001C5919">
              <w:rPr>
                <w:rFonts w:ascii="Courier New" w:hAnsi="Courier New" w:cs="Courier New"/>
                <w:color w:val="000000" w:themeColor="text1"/>
                <w:sz w:val="20"/>
                <w:szCs w:val="20"/>
              </w:rPr>
              <w:t>            "serviceId": "251700391277",</w:t>
            </w:r>
          </w:p>
          <w:p w14:paraId="61BA1765" w14:textId="77777777" w:rsidR="001C5919" w:rsidRPr="001C5919" w:rsidRDefault="001C5919" w:rsidP="001C5919">
            <w:pPr>
              <w:rPr>
                <w:rFonts w:ascii="Courier New" w:hAnsi="Courier New" w:cs="Courier New"/>
                <w:color w:val="000000" w:themeColor="text1"/>
                <w:sz w:val="20"/>
                <w:szCs w:val="20"/>
              </w:rPr>
            </w:pPr>
            <w:r w:rsidRPr="001C5919">
              <w:rPr>
                <w:rFonts w:ascii="Courier New" w:hAnsi="Courier New" w:cs="Courier New"/>
                <w:color w:val="000000" w:themeColor="text1"/>
                <w:sz w:val="20"/>
                <w:szCs w:val="20"/>
              </w:rPr>
              <w:t>            "customerPreferredLanguage": "1",</w:t>
            </w:r>
          </w:p>
          <w:p w14:paraId="3B205881" w14:textId="77777777" w:rsidR="001C5919" w:rsidRPr="001C5919" w:rsidRDefault="001C5919" w:rsidP="001C5919">
            <w:pPr>
              <w:rPr>
                <w:rFonts w:ascii="Courier New" w:hAnsi="Courier New" w:cs="Courier New"/>
                <w:color w:val="000000" w:themeColor="text1"/>
                <w:sz w:val="20"/>
                <w:szCs w:val="20"/>
              </w:rPr>
            </w:pPr>
            <w:r w:rsidRPr="001C5919">
              <w:rPr>
                <w:rFonts w:ascii="Courier New" w:hAnsi="Courier New" w:cs="Courier New"/>
                <w:color w:val="000000" w:themeColor="text1"/>
                <w:sz w:val="20"/>
                <w:szCs w:val="20"/>
              </w:rPr>
              <w:t>            "categoryNameId": "3905",</w:t>
            </w:r>
          </w:p>
          <w:p w14:paraId="62F02C65" w14:textId="77777777" w:rsidR="001C5919" w:rsidRPr="001C5919" w:rsidRDefault="001C5919" w:rsidP="001C5919">
            <w:pPr>
              <w:rPr>
                <w:rFonts w:ascii="Courier New" w:hAnsi="Courier New" w:cs="Courier New"/>
                <w:color w:val="000000" w:themeColor="text1"/>
                <w:sz w:val="20"/>
                <w:szCs w:val="20"/>
              </w:rPr>
            </w:pPr>
            <w:r w:rsidRPr="001C5919">
              <w:rPr>
                <w:rFonts w:ascii="Courier New" w:hAnsi="Courier New" w:cs="Courier New"/>
                <w:color w:val="000000" w:themeColor="text1"/>
                <w:sz w:val="20"/>
                <w:szCs w:val="20"/>
              </w:rPr>
              <w:t>            "categoryTypeId": "1173",</w:t>
            </w:r>
          </w:p>
          <w:p w14:paraId="32E40F3C" w14:textId="77777777" w:rsidR="001C5919" w:rsidRPr="001C5919" w:rsidRDefault="001C5919" w:rsidP="001C5919">
            <w:pPr>
              <w:rPr>
                <w:rFonts w:ascii="Courier New" w:hAnsi="Courier New" w:cs="Courier New"/>
                <w:color w:val="000000" w:themeColor="text1"/>
                <w:sz w:val="20"/>
                <w:szCs w:val="20"/>
              </w:rPr>
            </w:pPr>
            <w:r w:rsidRPr="001C5919">
              <w:rPr>
                <w:rFonts w:ascii="Courier New" w:hAnsi="Courier New" w:cs="Courier New"/>
                <w:color w:val="000000" w:themeColor="text1"/>
                <w:sz w:val="20"/>
                <w:szCs w:val="20"/>
              </w:rPr>
              <w:t>            "closeImmediately": "false",</w:t>
            </w:r>
          </w:p>
          <w:p w14:paraId="722943E4" w14:textId="77777777" w:rsidR="001C5919" w:rsidRPr="001C5919" w:rsidRDefault="001C5919" w:rsidP="001C5919">
            <w:pPr>
              <w:rPr>
                <w:rFonts w:ascii="Courier New" w:hAnsi="Courier New" w:cs="Courier New"/>
                <w:color w:val="000000" w:themeColor="text1"/>
                <w:sz w:val="20"/>
                <w:szCs w:val="20"/>
              </w:rPr>
            </w:pPr>
            <w:r w:rsidRPr="001C5919">
              <w:rPr>
                <w:rFonts w:ascii="Courier New" w:hAnsi="Courier New" w:cs="Courier New"/>
                <w:color w:val="000000" w:themeColor="text1"/>
                <w:sz w:val="20"/>
                <w:szCs w:val="20"/>
              </w:rPr>
              <w:t>            "masterTicket": "0",</w:t>
            </w:r>
          </w:p>
          <w:p w14:paraId="341E6C87" w14:textId="77777777" w:rsidR="001C5919" w:rsidRPr="001C5919" w:rsidRDefault="001C5919" w:rsidP="001C5919">
            <w:pPr>
              <w:rPr>
                <w:rFonts w:ascii="Courier New" w:hAnsi="Courier New" w:cs="Courier New"/>
                <w:color w:val="000000" w:themeColor="text1"/>
                <w:sz w:val="20"/>
                <w:szCs w:val="20"/>
              </w:rPr>
            </w:pPr>
            <w:r w:rsidRPr="001C5919">
              <w:rPr>
                <w:rFonts w:ascii="Courier New" w:hAnsi="Courier New" w:cs="Courier New"/>
                <w:color w:val="000000" w:themeColor="text1"/>
                <w:sz w:val="20"/>
                <w:szCs w:val="20"/>
              </w:rPr>
              <w:t>            "isWorkOrder": "0",</w:t>
            </w:r>
          </w:p>
          <w:p w14:paraId="0E3643B3" w14:textId="77777777" w:rsidR="001C5919" w:rsidRPr="001C5919" w:rsidRDefault="001C5919" w:rsidP="001C5919">
            <w:pPr>
              <w:rPr>
                <w:rFonts w:ascii="Courier New" w:hAnsi="Courier New" w:cs="Courier New"/>
                <w:color w:val="000000" w:themeColor="text1"/>
                <w:sz w:val="20"/>
                <w:szCs w:val="20"/>
              </w:rPr>
            </w:pPr>
            <w:r w:rsidRPr="001C5919">
              <w:rPr>
                <w:rFonts w:ascii="Courier New" w:hAnsi="Courier New" w:cs="Courier New"/>
                <w:color w:val="000000" w:themeColor="text1"/>
                <w:sz w:val="20"/>
                <w:szCs w:val="20"/>
              </w:rPr>
              <w:t>            "productType": "332",</w:t>
            </w:r>
          </w:p>
          <w:p w14:paraId="52CFD689" w14:textId="77777777" w:rsidR="001C5919" w:rsidRPr="001C5919" w:rsidRDefault="001C5919" w:rsidP="001C5919">
            <w:pPr>
              <w:rPr>
                <w:rFonts w:ascii="Courier New" w:hAnsi="Courier New" w:cs="Courier New"/>
                <w:color w:val="000000" w:themeColor="text1"/>
                <w:sz w:val="20"/>
                <w:szCs w:val="20"/>
              </w:rPr>
            </w:pPr>
            <w:r w:rsidRPr="001C5919">
              <w:rPr>
                <w:rFonts w:ascii="Courier New" w:hAnsi="Courier New" w:cs="Courier New"/>
                <w:color w:val="000000" w:themeColor="text1"/>
                <w:sz w:val="20"/>
                <w:szCs w:val="20"/>
              </w:rPr>
              <w:t>            "priority": "3",</w:t>
            </w:r>
          </w:p>
          <w:p w14:paraId="0A661B91" w14:textId="77777777" w:rsidR="001C5919" w:rsidRPr="001C5919" w:rsidRDefault="001C5919" w:rsidP="001C5919">
            <w:pPr>
              <w:rPr>
                <w:rFonts w:ascii="Courier New" w:hAnsi="Courier New" w:cs="Courier New"/>
                <w:color w:val="000000" w:themeColor="text1"/>
                <w:sz w:val="20"/>
                <w:szCs w:val="20"/>
              </w:rPr>
            </w:pPr>
            <w:r w:rsidRPr="001C5919">
              <w:rPr>
                <w:rFonts w:ascii="Courier New" w:hAnsi="Courier New" w:cs="Courier New"/>
                <w:color w:val="000000" w:themeColor="text1"/>
                <w:sz w:val="20"/>
                <w:szCs w:val="20"/>
              </w:rPr>
              <w:t>            "slaId": "454",</w:t>
            </w:r>
          </w:p>
          <w:p w14:paraId="0A3C3C55" w14:textId="77777777" w:rsidR="001C5919" w:rsidRPr="001C5919" w:rsidRDefault="001C5919" w:rsidP="001C5919">
            <w:pPr>
              <w:rPr>
                <w:rFonts w:ascii="Courier New" w:hAnsi="Courier New" w:cs="Courier New"/>
                <w:color w:val="000000" w:themeColor="text1"/>
                <w:sz w:val="20"/>
                <w:szCs w:val="20"/>
              </w:rPr>
            </w:pPr>
            <w:r w:rsidRPr="001C5919">
              <w:rPr>
                <w:rFonts w:ascii="Courier New" w:hAnsi="Courier New" w:cs="Courier New"/>
                <w:color w:val="000000" w:themeColor="text1"/>
                <w:sz w:val="20"/>
                <w:szCs w:val="20"/>
              </w:rPr>
              <w:t>            "subject": "Fixed Data Termination",</w:t>
            </w:r>
          </w:p>
          <w:p w14:paraId="43E33443" w14:textId="77777777" w:rsidR="001C5919" w:rsidRPr="001C5919" w:rsidRDefault="001C5919" w:rsidP="001C5919">
            <w:pPr>
              <w:rPr>
                <w:rFonts w:ascii="Courier New" w:hAnsi="Courier New" w:cs="Courier New"/>
                <w:color w:val="000000" w:themeColor="text1"/>
                <w:sz w:val="20"/>
                <w:szCs w:val="20"/>
              </w:rPr>
            </w:pPr>
            <w:r w:rsidRPr="001C5919">
              <w:rPr>
                <w:rFonts w:ascii="Courier New" w:hAnsi="Courier New" w:cs="Courier New"/>
                <w:color w:val="000000" w:themeColor="text1"/>
                <w:sz w:val="20"/>
                <w:szCs w:val="20"/>
              </w:rPr>
              <w:t>            "description": "Fixed Data Termination",</w:t>
            </w:r>
          </w:p>
          <w:p w14:paraId="7E58CEB2" w14:textId="77777777" w:rsidR="001C5919" w:rsidRPr="001C5919" w:rsidRDefault="001C5919" w:rsidP="001C5919">
            <w:pPr>
              <w:rPr>
                <w:rFonts w:ascii="Courier New" w:hAnsi="Courier New" w:cs="Courier New"/>
                <w:color w:val="000000" w:themeColor="text1"/>
                <w:sz w:val="20"/>
                <w:szCs w:val="20"/>
              </w:rPr>
            </w:pPr>
            <w:r w:rsidRPr="001C5919">
              <w:rPr>
                <w:rFonts w:ascii="Courier New" w:hAnsi="Courier New" w:cs="Courier New"/>
                <w:color w:val="000000" w:themeColor="text1"/>
                <w:sz w:val="20"/>
                <w:szCs w:val="20"/>
              </w:rPr>
              <w:t>            "teamList": "442",</w:t>
            </w:r>
          </w:p>
          <w:p w14:paraId="2FFE7322" w14:textId="77777777" w:rsidR="001C5919" w:rsidRPr="001C5919" w:rsidRDefault="001C5919" w:rsidP="001C5919">
            <w:pPr>
              <w:rPr>
                <w:rFonts w:ascii="Courier New" w:hAnsi="Courier New" w:cs="Courier New"/>
                <w:color w:val="000000" w:themeColor="text1"/>
                <w:sz w:val="20"/>
                <w:szCs w:val="20"/>
              </w:rPr>
            </w:pPr>
            <w:r w:rsidRPr="001C5919">
              <w:rPr>
                <w:rFonts w:ascii="Courier New" w:hAnsi="Courier New" w:cs="Courier New"/>
                <w:color w:val="000000" w:themeColor="text1"/>
                <w:sz w:val="20"/>
                <w:szCs w:val="20"/>
              </w:rPr>
              <w:t>            "source_code": "54"</w:t>
            </w:r>
          </w:p>
          <w:p w14:paraId="4F93AB8E" w14:textId="77777777" w:rsidR="001C5919" w:rsidRPr="001C5919" w:rsidRDefault="001C5919" w:rsidP="001C5919">
            <w:pPr>
              <w:rPr>
                <w:rFonts w:ascii="Courier New" w:hAnsi="Courier New" w:cs="Courier New"/>
                <w:color w:val="000000" w:themeColor="text1"/>
                <w:sz w:val="20"/>
                <w:szCs w:val="20"/>
              </w:rPr>
            </w:pPr>
            <w:r w:rsidRPr="001C5919">
              <w:rPr>
                <w:rFonts w:ascii="Courier New" w:hAnsi="Courier New" w:cs="Courier New"/>
                <w:color w:val="000000" w:themeColor="text1"/>
                <w:sz w:val="20"/>
                <w:szCs w:val="20"/>
              </w:rPr>
              <w:t>        }</w:t>
            </w:r>
          </w:p>
          <w:p w14:paraId="6F293602" w14:textId="77777777" w:rsidR="001C5919" w:rsidRPr="001C5919" w:rsidRDefault="001C5919" w:rsidP="001C5919">
            <w:pPr>
              <w:rPr>
                <w:rFonts w:ascii="Courier New" w:hAnsi="Courier New" w:cs="Courier New"/>
                <w:color w:val="000000" w:themeColor="text1"/>
                <w:sz w:val="20"/>
                <w:szCs w:val="20"/>
              </w:rPr>
            </w:pPr>
            <w:r w:rsidRPr="001C5919">
              <w:rPr>
                <w:rFonts w:ascii="Courier New" w:hAnsi="Courier New" w:cs="Courier New"/>
                <w:color w:val="000000" w:themeColor="text1"/>
                <w:sz w:val="20"/>
                <w:szCs w:val="20"/>
              </w:rPr>
              <w:t>    },</w:t>
            </w:r>
          </w:p>
          <w:p w14:paraId="1B09D940" w14:textId="77777777" w:rsidR="001C5919" w:rsidRPr="001C5919" w:rsidRDefault="001C5919" w:rsidP="001C5919">
            <w:pPr>
              <w:rPr>
                <w:rFonts w:ascii="Courier New" w:hAnsi="Courier New" w:cs="Courier New"/>
                <w:color w:val="000000" w:themeColor="text1"/>
                <w:sz w:val="20"/>
                <w:szCs w:val="20"/>
              </w:rPr>
            </w:pPr>
            <w:r w:rsidRPr="001C5919">
              <w:rPr>
                <w:rFonts w:ascii="Courier New" w:hAnsi="Courier New" w:cs="Courier New"/>
                <w:color w:val="000000" w:themeColor="text1"/>
                <w:sz w:val="20"/>
                <w:szCs w:val="20"/>
              </w:rPr>
              <w:t>    "request_id": "CRM49x9zhf_1748848449345",</w:t>
            </w:r>
          </w:p>
          <w:p w14:paraId="63E01CBA" w14:textId="77777777" w:rsidR="001C5919" w:rsidRPr="001C5919" w:rsidRDefault="001C5919" w:rsidP="001C5919">
            <w:pPr>
              <w:rPr>
                <w:rFonts w:ascii="Courier New" w:hAnsi="Courier New" w:cs="Courier New"/>
                <w:color w:val="000000" w:themeColor="text1"/>
                <w:sz w:val="20"/>
                <w:szCs w:val="20"/>
              </w:rPr>
            </w:pPr>
            <w:r w:rsidRPr="001C5919">
              <w:rPr>
                <w:rFonts w:ascii="Courier New" w:hAnsi="Courier New" w:cs="Courier New"/>
                <w:color w:val="000000" w:themeColor="text1"/>
                <w:sz w:val="20"/>
                <w:szCs w:val="20"/>
              </w:rPr>
              <w:t>    "requestTimestamp": "02-06-2025 10:20:24"</w:t>
            </w:r>
          </w:p>
          <w:p w14:paraId="27BAF96B" w14:textId="77777777" w:rsidR="001C5919" w:rsidRPr="001C5919" w:rsidRDefault="001C5919" w:rsidP="001C5919">
            <w:pPr>
              <w:rPr>
                <w:rFonts w:ascii="Courier New" w:hAnsi="Courier New" w:cs="Courier New"/>
                <w:color w:val="000000" w:themeColor="text1"/>
                <w:sz w:val="20"/>
                <w:szCs w:val="20"/>
              </w:rPr>
            </w:pPr>
            <w:r w:rsidRPr="001C5919">
              <w:rPr>
                <w:rFonts w:ascii="Courier New" w:hAnsi="Courier New" w:cs="Courier New"/>
                <w:color w:val="000000" w:themeColor="text1"/>
                <w:sz w:val="20"/>
                <w:szCs w:val="20"/>
              </w:rPr>
              <w:t>}</w:t>
            </w:r>
          </w:p>
          <w:p w14:paraId="284346F0" w14:textId="3F951B2C" w:rsidR="001C5919" w:rsidRPr="001C5919" w:rsidRDefault="001C5919" w:rsidP="001C5919">
            <w:pPr>
              <w:spacing w:after="160" w:line="259" w:lineRule="auto"/>
            </w:pPr>
          </w:p>
        </w:tc>
      </w:tr>
    </w:tbl>
    <w:p w14:paraId="36BB9A7C" w14:textId="77777777" w:rsidR="00DA5339" w:rsidRDefault="00DA5339" w:rsidP="00DA5339"/>
    <w:p w14:paraId="39B9D64D" w14:textId="77777777" w:rsidR="001217EF" w:rsidRDefault="001217EF" w:rsidP="001217EF"/>
    <w:tbl>
      <w:tblPr>
        <w:tblStyle w:val="LightGrid-Accent1"/>
        <w:tblW w:w="0" w:type="auto"/>
        <w:tblLook w:val="04A0" w:firstRow="1" w:lastRow="0" w:firstColumn="1" w:lastColumn="0" w:noHBand="0" w:noVBand="1"/>
      </w:tblPr>
      <w:tblGrid>
        <w:gridCol w:w="3597"/>
        <w:gridCol w:w="2184"/>
        <w:gridCol w:w="3225"/>
      </w:tblGrid>
      <w:tr w:rsidR="00412454" w:rsidRPr="001217EF" w14:paraId="27012D96" w14:textId="77777777" w:rsidTr="004124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95F251C" w14:textId="340DFE72" w:rsidR="00412454" w:rsidRPr="00412454" w:rsidRDefault="00412454" w:rsidP="00412454">
            <w:pPr>
              <w:spacing w:after="160" w:line="259" w:lineRule="auto"/>
              <w:rPr>
                <w:rFonts w:cs="Calibri"/>
                <w:sz w:val="20"/>
                <w:szCs w:val="20"/>
              </w:rPr>
            </w:pPr>
            <w:r w:rsidRPr="00412454">
              <w:rPr>
                <w:rFonts w:cs="Calibri"/>
                <w:sz w:val="20"/>
                <w:szCs w:val="20"/>
              </w:rPr>
              <w:t>Parameter</w:t>
            </w:r>
          </w:p>
        </w:tc>
        <w:tc>
          <w:tcPr>
            <w:tcW w:w="0" w:type="auto"/>
            <w:vAlign w:val="center"/>
            <w:hideMark/>
          </w:tcPr>
          <w:p w14:paraId="421F748B" w14:textId="193B2F96" w:rsidR="00412454" w:rsidRPr="00412454" w:rsidRDefault="00412454" w:rsidP="00412454">
            <w:pPr>
              <w:spacing w:after="160" w:line="259" w:lineRule="auto"/>
              <w:cnfStyle w:val="100000000000" w:firstRow="1" w:lastRow="0" w:firstColumn="0" w:lastColumn="0" w:oddVBand="0" w:evenVBand="0" w:oddHBand="0" w:evenHBand="0" w:firstRowFirstColumn="0" w:firstRowLastColumn="0" w:lastRowFirstColumn="0" w:lastRowLastColumn="0"/>
              <w:rPr>
                <w:rFonts w:cs="Calibri"/>
                <w:sz w:val="20"/>
                <w:szCs w:val="20"/>
              </w:rPr>
            </w:pPr>
            <w:r w:rsidRPr="00412454">
              <w:rPr>
                <w:rFonts w:cs="Calibri"/>
                <w:sz w:val="20"/>
                <w:szCs w:val="20"/>
              </w:rPr>
              <w:t>Type</w:t>
            </w:r>
          </w:p>
        </w:tc>
        <w:tc>
          <w:tcPr>
            <w:tcW w:w="0" w:type="auto"/>
            <w:vAlign w:val="center"/>
            <w:hideMark/>
          </w:tcPr>
          <w:p w14:paraId="4BC6DC60" w14:textId="41BB3CCD" w:rsidR="00412454" w:rsidRPr="00412454" w:rsidRDefault="00412454" w:rsidP="00412454">
            <w:pPr>
              <w:spacing w:after="160" w:line="259" w:lineRule="auto"/>
              <w:cnfStyle w:val="100000000000" w:firstRow="1" w:lastRow="0" w:firstColumn="0" w:lastColumn="0" w:oddVBand="0" w:evenVBand="0" w:oddHBand="0" w:evenHBand="0" w:firstRowFirstColumn="0" w:firstRowLastColumn="0" w:lastRowFirstColumn="0" w:lastRowLastColumn="0"/>
              <w:rPr>
                <w:rFonts w:cs="Calibri"/>
                <w:sz w:val="20"/>
                <w:szCs w:val="20"/>
              </w:rPr>
            </w:pPr>
            <w:r w:rsidRPr="00412454">
              <w:rPr>
                <w:rFonts w:cs="Calibri"/>
                <w:sz w:val="20"/>
                <w:szCs w:val="20"/>
              </w:rPr>
              <w:t>Description</w:t>
            </w:r>
          </w:p>
        </w:tc>
      </w:tr>
      <w:tr w:rsidR="00412454" w:rsidRPr="001217EF" w14:paraId="38E49BD4" w14:textId="77777777" w:rsidTr="004124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33E9DBE" w14:textId="0C06BED3" w:rsidR="00412454" w:rsidRPr="00412454" w:rsidRDefault="00412454" w:rsidP="00412454">
            <w:pPr>
              <w:spacing w:after="160" w:line="259" w:lineRule="auto"/>
              <w:rPr>
                <w:rFonts w:cs="Calibri"/>
                <w:b w:val="0"/>
                <w:bCs w:val="0"/>
                <w:sz w:val="20"/>
                <w:szCs w:val="20"/>
              </w:rPr>
            </w:pPr>
            <w:r w:rsidRPr="00412454">
              <w:rPr>
                <w:rFonts w:cs="Calibri"/>
                <w:b w:val="0"/>
                <w:bCs w:val="0"/>
                <w:sz w:val="20"/>
                <w:szCs w:val="20"/>
              </w:rPr>
              <w:t>source_node</w:t>
            </w:r>
          </w:p>
        </w:tc>
        <w:tc>
          <w:tcPr>
            <w:tcW w:w="0" w:type="auto"/>
            <w:vAlign w:val="center"/>
            <w:hideMark/>
          </w:tcPr>
          <w:p w14:paraId="44368273" w14:textId="3E052359" w:rsidR="00412454" w:rsidRPr="00412454" w:rsidRDefault="00412454" w:rsidP="00412454">
            <w:pPr>
              <w:spacing w:after="160" w:line="259"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412454">
              <w:rPr>
                <w:rFonts w:cs="Calibri"/>
                <w:sz w:val="20"/>
                <w:szCs w:val="20"/>
              </w:rPr>
              <w:t>String</w:t>
            </w:r>
          </w:p>
        </w:tc>
        <w:tc>
          <w:tcPr>
            <w:tcW w:w="0" w:type="auto"/>
            <w:vAlign w:val="center"/>
            <w:hideMark/>
          </w:tcPr>
          <w:p w14:paraId="7A375C80" w14:textId="5A454891" w:rsidR="00412454" w:rsidRPr="00412454" w:rsidRDefault="00412454" w:rsidP="00412454">
            <w:pPr>
              <w:spacing w:after="160" w:line="259"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412454">
              <w:rPr>
                <w:rFonts w:cs="Calibri"/>
                <w:sz w:val="20"/>
                <w:szCs w:val="20"/>
              </w:rPr>
              <w:t xml:space="preserve">Source of the request (e.g., COM, CRM, </w:t>
            </w:r>
            <w:r>
              <w:rPr>
                <w:rFonts w:cs="Calibri"/>
                <w:sz w:val="20"/>
                <w:szCs w:val="20"/>
              </w:rPr>
              <w:t>C</w:t>
            </w:r>
            <w:r w:rsidRPr="00412454">
              <w:rPr>
                <w:rFonts w:cs="Calibri"/>
                <w:sz w:val="20"/>
                <w:szCs w:val="20"/>
              </w:rPr>
              <w:t>M)</w:t>
            </w:r>
          </w:p>
        </w:tc>
      </w:tr>
      <w:tr w:rsidR="00412454" w:rsidRPr="001217EF" w14:paraId="07BA4698" w14:textId="77777777" w:rsidTr="0041245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53ADB46" w14:textId="53DC8A72" w:rsidR="00412454" w:rsidRPr="00412454" w:rsidRDefault="00412454" w:rsidP="00412454">
            <w:pPr>
              <w:spacing w:after="160" w:line="259" w:lineRule="auto"/>
              <w:rPr>
                <w:rFonts w:cs="Calibri"/>
                <w:b w:val="0"/>
                <w:bCs w:val="0"/>
                <w:sz w:val="20"/>
                <w:szCs w:val="20"/>
              </w:rPr>
            </w:pPr>
            <w:r w:rsidRPr="00412454">
              <w:rPr>
                <w:rFonts w:cs="Calibri"/>
                <w:b w:val="0"/>
                <w:bCs w:val="0"/>
                <w:sz w:val="20"/>
                <w:szCs w:val="20"/>
              </w:rPr>
              <w:t>dataset.ticketDetails</w:t>
            </w:r>
          </w:p>
        </w:tc>
        <w:tc>
          <w:tcPr>
            <w:tcW w:w="0" w:type="auto"/>
            <w:vAlign w:val="center"/>
            <w:hideMark/>
          </w:tcPr>
          <w:p w14:paraId="2DFADC4E" w14:textId="088E845D" w:rsidR="00412454" w:rsidRPr="00412454" w:rsidRDefault="00412454" w:rsidP="00412454">
            <w:pPr>
              <w:spacing w:after="160" w:line="259" w:lineRule="auto"/>
              <w:cnfStyle w:val="000000010000" w:firstRow="0" w:lastRow="0" w:firstColumn="0" w:lastColumn="0" w:oddVBand="0" w:evenVBand="0" w:oddHBand="0" w:evenHBand="1" w:firstRowFirstColumn="0" w:firstRowLastColumn="0" w:lastRowFirstColumn="0" w:lastRowLastColumn="0"/>
              <w:rPr>
                <w:rFonts w:cs="Calibri"/>
                <w:sz w:val="20"/>
                <w:szCs w:val="20"/>
              </w:rPr>
            </w:pPr>
            <w:r w:rsidRPr="00412454">
              <w:rPr>
                <w:rFonts w:cs="Calibri"/>
                <w:sz w:val="20"/>
                <w:szCs w:val="20"/>
              </w:rPr>
              <w:t>Object</w:t>
            </w:r>
          </w:p>
        </w:tc>
        <w:tc>
          <w:tcPr>
            <w:tcW w:w="0" w:type="auto"/>
            <w:vAlign w:val="center"/>
            <w:hideMark/>
          </w:tcPr>
          <w:p w14:paraId="0BE267F1" w14:textId="53F94F61" w:rsidR="00412454" w:rsidRPr="00412454" w:rsidRDefault="00412454" w:rsidP="00412454">
            <w:pPr>
              <w:spacing w:after="160" w:line="259" w:lineRule="auto"/>
              <w:cnfStyle w:val="000000010000" w:firstRow="0" w:lastRow="0" w:firstColumn="0" w:lastColumn="0" w:oddVBand="0" w:evenVBand="0" w:oddHBand="0" w:evenHBand="1" w:firstRowFirstColumn="0" w:firstRowLastColumn="0" w:lastRowFirstColumn="0" w:lastRowLastColumn="0"/>
              <w:rPr>
                <w:rFonts w:cs="Calibri"/>
                <w:sz w:val="20"/>
                <w:szCs w:val="20"/>
              </w:rPr>
            </w:pPr>
            <w:r w:rsidRPr="00412454">
              <w:rPr>
                <w:rFonts w:cs="Calibri"/>
                <w:sz w:val="20"/>
                <w:szCs w:val="20"/>
              </w:rPr>
              <w:t>Object containing all ticket-specific details</w:t>
            </w:r>
          </w:p>
        </w:tc>
      </w:tr>
      <w:tr w:rsidR="00412454" w:rsidRPr="001217EF" w14:paraId="307CC071" w14:textId="77777777" w:rsidTr="004124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032F7FC" w14:textId="778403DE" w:rsidR="00412454" w:rsidRPr="00412454" w:rsidRDefault="00412454" w:rsidP="00412454">
            <w:pPr>
              <w:spacing w:after="160" w:line="259" w:lineRule="auto"/>
              <w:rPr>
                <w:rFonts w:cs="Calibri"/>
                <w:b w:val="0"/>
                <w:bCs w:val="0"/>
                <w:sz w:val="20"/>
                <w:szCs w:val="20"/>
              </w:rPr>
            </w:pPr>
            <w:r w:rsidRPr="00412454">
              <w:rPr>
                <w:rFonts w:cs="Calibri"/>
                <w:b w:val="0"/>
                <w:bCs w:val="0"/>
                <w:sz w:val="20"/>
                <w:szCs w:val="20"/>
              </w:rPr>
              <w:t>ticketDetails.users</w:t>
            </w:r>
          </w:p>
        </w:tc>
        <w:tc>
          <w:tcPr>
            <w:tcW w:w="0" w:type="auto"/>
            <w:vAlign w:val="center"/>
            <w:hideMark/>
          </w:tcPr>
          <w:p w14:paraId="0E602BF5" w14:textId="64309DA9" w:rsidR="00412454" w:rsidRPr="00412454" w:rsidRDefault="00412454" w:rsidP="00412454">
            <w:pPr>
              <w:spacing w:after="160" w:line="259"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412454">
              <w:rPr>
                <w:rFonts w:cs="Calibri"/>
                <w:sz w:val="20"/>
                <w:szCs w:val="20"/>
              </w:rPr>
              <w:t>String (UUID)</w:t>
            </w:r>
          </w:p>
        </w:tc>
        <w:tc>
          <w:tcPr>
            <w:tcW w:w="0" w:type="auto"/>
            <w:vAlign w:val="center"/>
            <w:hideMark/>
          </w:tcPr>
          <w:p w14:paraId="1A830C54" w14:textId="07885CA6" w:rsidR="00412454" w:rsidRPr="00412454" w:rsidRDefault="00412454" w:rsidP="00412454">
            <w:pPr>
              <w:spacing w:after="160" w:line="259"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Pr>
                <w:rFonts w:cs="Calibri"/>
                <w:sz w:val="20"/>
                <w:szCs w:val="20"/>
              </w:rPr>
              <w:t>Keycloak</w:t>
            </w:r>
            <w:r w:rsidRPr="00412454">
              <w:rPr>
                <w:rFonts w:cs="Calibri"/>
                <w:sz w:val="20"/>
                <w:szCs w:val="20"/>
              </w:rPr>
              <w:t xml:space="preserve"> ID</w:t>
            </w:r>
            <w:r>
              <w:rPr>
                <w:rFonts w:cs="Calibri"/>
                <w:sz w:val="20"/>
                <w:szCs w:val="20"/>
              </w:rPr>
              <w:t xml:space="preserve"> of User</w:t>
            </w:r>
            <w:r w:rsidRPr="00412454">
              <w:rPr>
                <w:rFonts w:cs="Calibri"/>
                <w:sz w:val="20"/>
                <w:szCs w:val="20"/>
              </w:rPr>
              <w:t xml:space="preserve"> creating the ticket</w:t>
            </w:r>
          </w:p>
        </w:tc>
      </w:tr>
      <w:tr w:rsidR="00412454" w:rsidRPr="001217EF" w14:paraId="0F69FE53" w14:textId="77777777" w:rsidTr="0041245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CEF854B" w14:textId="16DAC72E" w:rsidR="00412454" w:rsidRPr="00412454" w:rsidRDefault="00412454" w:rsidP="00412454">
            <w:pPr>
              <w:spacing w:after="160" w:line="259" w:lineRule="auto"/>
              <w:rPr>
                <w:rFonts w:cs="Calibri"/>
                <w:b w:val="0"/>
                <w:bCs w:val="0"/>
                <w:sz w:val="20"/>
                <w:szCs w:val="20"/>
              </w:rPr>
            </w:pPr>
            <w:r w:rsidRPr="00412454">
              <w:rPr>
                <w:rFonts w:cs="Calibri"/>
                <w:b w:val="0"/>
                <w:bCs w:val="0"/>
                <w:sz w:val="20"/>
                <w:szCs w:val="20"/>
              </w:rPr>
              <w:lastRenderedPageBreak/>
              <w:t>ticketDetails.meta</w:t>
            </w:r>
          </w:p>
        </w:tc>
        <w:tc>
          <w:tcPr>
            <w:tcW w:w="0" w:type="auto"/>
            <w:vAlign w:val="center"/>
            <w:hideMark/>
          </w:tcPr>
          <w:p w14:paraId="4BD96AB5" w14:textId="4C8156EF" w:rsidR="00412454" w:rsidRPr="00412454" w:rsidRDefault="00412454" w:rsidP="00412454">
            <w:pPr>
              <w:spacing w:after="160" w:line="259" w:lineRule="auto"/>
              <w:cnfStyle w:val="000000010000" w:firstRow="0" w:lastRow="0" w:firstColumn="0" w:lastColumn="0" w:oddVBand="0" w:evenVBand="0" w:oddHBand="0" w:evenHBand="1" w:firstRowFirstColumn="0" w:firstRowLastColumn="0" w:lastRowFirstColumn="0" w:lastRowLastColumn="0"/>
              <w:rPr>
                <w:rFonts w:cs="Calibri"/>
                <w:sz w:val="20"/>
                <w:szCs w:val="20"/>
              </w:rPr>
            </w:pPr>
            <w:r w:rsidRPr="00412454">
              <w:rPr>
                <w:rFonts w:cs="Calibri"/>
                <w:sz w:val="20"/>
                <w:szCs w:val="20"/>
              </w:rPr>
              <w:t>Array</w:t>
            </w:r>
          </w:p>
        </w:tc>
        <w:tc>
          <w:tcPr>
            <w:tcW w:w="0" w:type="auto"/>
            <w:vAlign w:val="center"/>
            <w:hideMark/>
          </w:tcPr>
          <w:p w14:paraId="6EDF8123" w14:textId="6BC762B0" w:rsidR="00412454" w:rsidRPr="00412454" w:rsidRDefault="00412454" w:rsidP="00412454">
            <w:pPr>
              <w:spacing w:after="160" w:line="259" w:lineRule="auto"/>
              <w:cnfStyle w:val="000000010000" w:firstRow="0" w:lastRow="0" w:firstColumn="0" w:lastColumn="0" w:oddVBand="0" w:evenVBand="0" w:oddHBand="0" w:evenHBand="1" w:firstRowFirstColumn="0" w:firstRowLastColumn="0" w:lastRowFirstColumn="0" w:lastRowLastColumn="0"/>
              <w:rPr>
                <w:rFonts w:cs="Calibri"/>
                <w:sz w:val="20"/>
                <w:szCs w:val="20"/>
              </w:rPr>
            </w:pPr>
            <w:r w:rsidRPr="00412454">
              <w:rPr>
                <w:rFonts w:cs="Calibri"/>
                <w:sz w:val="20"/>
                <w:szCs w:val="20"/>
              </w:rPr>
              <w:t>Additional meta information, e.g., correlationId, orderId</w:t>
            </w:r>
          </w:p>
        </w:tc>
      </w:tr>
      <w:tr w:rsidR="00412454" w:rsidRPr="001217EF" w14:paraId="27EA178B" w14:textId="77777777" w:rsidTr="004124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04E6B20" w14:textId="3F979F12" w:rsidR="00412454" w:rsidRPr="00412454" w:rsidRDefault="00412454" w:rsidP="00412454">
            <w:pPr>
              <w:spacing w:after="160" w:line="259" w:lineRule="auto"/>
              <w:rPr>
                <w:rFonts w:cs="Calibri"/>
                <w:b w:val="0"/>
                <w:bCs w:val="0"/>
                <w:sz w:val="20"/>
                <w:szCs w:val="20"/>
              </w:rPr>
            </w:pPr>
            <w:r w:rsidRPr="00412454">
              <w:rPr>
                <w:rFonts w:cs="Calibri"/>
                <w:b w:val="0"/>
                <w:bCs w:val="0"/>
                <w:sz w:val="20"/>
                <w:szCs w:val="20"/>
              </w:rPr>
              <w:t>ticketDetails.profileId</w:t>
            </w:r>
          </w:p>
        </w:tc>
        <w:tc>
          <w:tcPr>
            <w:tcW w:w="0" w:type="auto"/>
            <w:vAlign w:val="center"/>
            <w:hideMark/>
          </w:tcPr>
          <w:p w14:paraId="0B709494" w14:textId="3BEFC552" w:rsidR="00412454" w:rsidRPr="00412454" w:rsidRDefault="00412454" w:rsidP="00412454">
            <w:pPr>
              <w:spacing w:after="160" w:line="259"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412454">
              <w:rPr>
                <w:rFonts w:cs="Calibri"/>
                <w:sz w:val="20"/>
                <w:szCs w:val="20"/>
              </w:rPr>
              <w:t>String/Number</w:t>
            </w:r>
          </w:p>
        </w:tc>
        <w:tc>
          <w:tcPr>
            <w:tcW w:w="0" w:type="auto"/>
            <w:vAlign w:val="center"/>
            <w:hideMark/>
          </w:tcPr>
          <w:p w14:paraId="79009F3E" w14:textId="2752FE30" w:rsidR="00412454" w:rsidRPr="00412454" w:rsidRDefault="00412454" w:rsidP="00412454">
            <w:pPr>
              <w:spacing w:after="160" w:line="259"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412454">
              <w:rPr>
                <w:rFonts w:cs="Calibri"/>
                <w:sz w:val="20"/>
                <w:szCs w:val="20"/>
              </w:rPr>
              <w:t xml:space="preserve">Customer profile </w:t>
            </w:r>
            <w:r>
              <w:rPr>
                <w:rFonts w:cs="Calibri"/>
                <w:sz w:val="20"/>
                <w:szCs w:val="20"/>
              </w:rPr>
              <w:t>ID</w:t>
            </w:r>
          </w:p>
        </w:tc>
      </w:tr>
      <w:tr w:rsidR="00412454" w:rsidRPr="001217EF" w14:paraId="51162F4B" w14:textId="77777777" w:rsidTr="0041245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A95F973" w14:textId="327A3F9D" w:rsidR="00412454" w:rsidRPr="00412454" w:rsidRDefault="00412454" w:rsidP="00412454">
            <w:pPr>
              <w:spacing w:after="160" w:line="259" w:lineRule="auto"/>
              <w:rPr>
                <w:rFonts w:cs="Calibri"/>
                <w:b w:val="0"/>
                <w:bCs w:val="0"/>
                <w:sz w:val="20"/>
                <w:szCs w:val="20"/>
              </w:rPr>
            </w:pPr>
            <w:r w:rsidRPr="00412454">
              <w:rPr>
                <w:rFonts w:cs="Calibri"/>
                <w:b w:val="0"/>
                <w:bCs w:val="0"/>
                <w:sz w:val="20"/>
                <w:szCs w:val="20"/>
              </w:rPr>
              <w:t>ticketDetails.customerContactNumber</w:t>
            </w:r>
          </w:p>
        </w:tc>
        <w:tc>
          <w:tcPr>
            <w:tcW w:w="0" w:type="auto"/>
            <w:vAlign w:val="center"/>
            <w:hideMark/>
          </w:tcPr>
          <w:p w14:paraId="468F9555" w14:textId="3CC2AC7C" w:rsidR="00412454" w:rsidRPr="00412454" w:rsidRDefault="00412454" w:rsidP="00412454">
            <w:pPr>
              <w:spacing w:after="160" w:line="259" w:lineRule="auto"/>
              <w:cnfStyle w:val="000000010000" w:firstRow="0" w:lastRow="0" w:firstColumn="0" w:lastColumn="0" w:oddVBand="0" w:evenVBand="0" w:oddHBand="0" w:evenHBand="1" w:firstRowFirstColumn="0" w:firstRowLastColumn="0" w:lastRowFirstColumn="0" w:lastRowLastColumn="0"/>
              <w:rPr>
                <w:rFonts w:cs="Calibri"/>
                <w:sz w:val="20"/>
                <w:szCs w:val="20"/>
              </w:rPr>
            </w:pPr>
            <w:r w:rsidRPr="00412454">
              <w:rPr>
                <w:rFonts w:cs="Calibri"/>
                <w:sz w:val="20"/>
                <w:szCs w:val="20"/>
              </w:rPr>
              <w:t>String</w:t>
            </w:r>
          </w:p>
        </w:tc>
        <w:tc>
          <w:tcPr>
            <w:tcW w:w="0" w:type="auto"/>
            <w:vAlign w:val="center"/>
            <w:hideMark/>
          </w:tcPr>
          <w:p w14:paraId="0D60AE95" w14:textId="61165FE5" w:rsidR="00412454" w:rsidRPr="00412454" w:rsidRDefault="00412454" w:rsidP="00412454">
            <w:pPr>
              <w:spacing w:after="160" w:line="259" w:lineRule="auto"/>
              <w:cnfStyle w:val="000000010000" w:firstRow="0" w:lastRow="0" w:firstColumn="0" w:lastColumn="0" w:oddVBand="0" w:evenVBand="0" w:oddHBand="0" w:evenHBand="1" w:firstRowFirstColumn="0" w:firstRowLastColumn="0" w:lastRowFirstColumn="0" w:lastRowLastColumn="0"/>
              <w:rPr>
                <w:rFonts w:cs="Calibri"/>
                <w:sz w:val="20"/>
                <w:szCs w:val="20"/>
              </w:rPr>
            </w:pPr>
            <w:r w:rsidRPr="00412454">
              <w:rPr>
                <w:rFonts w:cs="Calibri"/>
                <w:sz w:val="20"/>
                <w:szCs w:val="20"/>
              </w:rPr>
              <w:t>Customer’s contact number</w:t>
            </w:r>
          </w:p>
        </w:tc>
      </w:tr>
      <w:tr w:rsidR="00412454" w:rsidRPr="001217EF" w14:paraId="5D2547C3" w14:textId="77777777" w:rsidTr="004124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B212DAE" w14:textId="1DC45DDF" w:rsidR="00412454" w:rsidRPr="00412454" w:rsidRDefault="00412454" w:rsidP="00412454">
            <w:pPr>
              <w:spacing w:after="160" w:line="259" w:lineRule="auto"/>
              <w:rPr>
                <w:rFonts w:cs="Calibri"/>
                <w:b w:val="0"/>
                <w:bCs w:val="0"/>
                <w:sz w:val="20"/>
                <w:szCs w:val="20"/>
              </w:rPr>
            </w:pPr>
            <w:r w:rsidRPr="00412454">
              <w:rPr>
                <w:rFonts w:cs="Calibri"/>
                <w:b w:val="0"/>
                <w:bCs w:val="0"/>
                <w:sz w:val="20"/>
                <w:szCs w:val="20"/>
              </w:rPr>
              <w:t>ticketDetails.customerName</w:t>
            </w:r>
          </w:p>
        </w:tc>
        <w:tc>
          <w:tcPr>
            <w:tcW w:w="0" w:type="auto"/>
            <w:vAlign w:val="center"/>
            <w:hideMark/>
          </w:tcPr>
          <w:p w14:paraId="22E25975" w14:textId="0EF96EC6" w:rsidR="00412454" w:rsidRPr="00412454" w:rsidRDefault="00412454" w:rsidP="00412454">
            <w:pPr>
              <w:spacing w:after="160" w:line="259"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412454">
              <w:rPr>
                <w:rFonts w:cs="Calibri"/>
                <w:sz w:val="20"/>
                <w:szCs w:val="20"/>
              </w:rPr>
              <w:t>String</w:t>
            </w:r>
          </w:p>
        </w:tc>
        <w:tc>
          <w:tcPr>
            <w:tcW w:w="0" w:type="auto"/>
            <w:vAlign w:val="center"/>
            <w:hideMark/>
          </w:tcPr>
          <w:p w14:paraId="608EB0E6" w14:textId="3F1DF7A4" w:rsidR="00412454" w:rsidRPr="00412454" w:rsidRDefault="00412454" w:rsidP="00412454">
            <w:pPr>
              <w:spacing w:after="160" w:line="259"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412454">
              <w:rPr>
                <w:rFonts w:cs="Calibri"/>
                <w:sz w:val="20"/>
                <w:szCs w:val="20"/>
              </w:rPr>
              <w:t>Customer’s name</w:t>
            </w:r>
          </w:p>
        </w:tc>
      </w:tr>
      <w:tr w:rsidR="00412454" w:rsidRPr="001217EF" w14:paraId="339B9743" w14:textId="77777777" w:rsidTr="0041245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A3EE65E" w14:textId="7CE7E0FD" w:rsidR="00412454" w:rsidRPr="00412454" w:rsidRDefault="00412454" w:rsidP="00412454">
            <w:pPr>
              <w:spacing w:after="160" w:line="259" w:lineRule="auto"/>
              <w:rPr>
                <w:rFonts w:cs="Calibri"/>
                <w:b w:val="0"/>
                <w:bCs w:val="0"/>
                <w:sz w:val="20"/>
                <w:szCs w:val="20"/>
              </w:rPr>
            </w:pPr>
            <w:r w:rsidRPr="00412454">
              <w:rPr>
                <w:rFonts w:cs="Calibri"/>
                <w:b w:val="0"/>
                <w:bCs w:val="0"/>
                <w:sz w:val="20"/>
                <w:szCs w:val="20"/>
              </w:rPr>
              <w:t>ticketDetails.address_line_1</w:t>
            </w:r>
          </w:p>
        </w:tc>
        <w:tc>
          <w:tcPr>
            <w:tcW w:w="0" w:type="auto"/>
            <w:vAlign w:val="center"/>
            <w:hideMark/>
          </w:tcPr>
          <w:p w14:paraId="5A189EE1" w14:textId="6C061FF0" w:rsidR="00412454" w:rsidRPr="00412454" w:rsidRDefault="00412454" w:rsidP="00412454">
            <w:pPr>
              <w:spacing w:after="160" w:line="259" w:lineRule="auto"/>
              <w:cnfStyle w:val="000000010000" w:firstRow="0" w:lastRow="0" w:firstColumn="0" w:lastColumn="0" w:oddVBand="0" w:evenVBand="0" w:oddHBand="0" w:evenHBand="1" w:firstRowFirstColumn="0" w:firstRowLastColumn="0" w:lastRowFirstColumn="0" w:lastRowLastColumn="0"/>
              <w:rPr>
                <w:rFonts w:cs="Calibri"/>
                <w:sz w:val="20"/>
                <w:szCs w:val="20"/>
              </w:rPr>
            </w:pPr>
            <w:r w:rsidRPr="00412454">
              <w:rPr>
                <w:rFonts w:cs="Calibri"/>
                <w:sz w:val="20"/>
                <w:szCs w:val="20"/>
              </w:rPr>
              <w:t>String</w:t>
            </w:r>
          </w:p>
        </w:tc>
        <w:tc>
          <w:tcPr>
            <w:tcW w:w="0" w:type="auto"/>
            <w:vAlign w:val="center"/>
            <w:hideMark/>
          </w:tcPr>
          <w:p w14:paraId="7D940BF4" w14:textId="345E2163" w:rsidR="00412454" w:rsidRPr="00412454" w:rsidRDefault="00412454" w:rsidP="00412454">
            <w:pPr>
              <w:spacing w:after="160" w:line="259" w:lineRule="auto"/>
              <w:cnfStyle w:val="000000010000" w:firstRow="0" w:lastRow="0" w:firstColumn="0" w:lastColumn="0" w:oddVBand="0" w:evenVBand="0" w:oddHBand="0" w:evenHBand="1" w:firstRowFirstColumn="0" w:firstRowLastColumn="0" w:lastRowFirstColumn="0" w:lastRowLastColumn="0"/>
              <w:rPr>
                <w:rFonts w:cs="Calibri"/>
                <w:sz w:val="20"/>
                <w:szCs w:val="20"/>
              </w:rPr>
            </w:pPr>
            <w:r w:rsidRPr="00412454">
              <w:rPr>
                <w:rFonts w:cs="Calibri"/>
                <w:sz w:val="20"/>
                <w:szCs w:val="20"/>
              </w:rPr>
              <w:t>Customer’s address line 1</w:t>
            </w:r>
          </w:p>
        </w:tc>
      </w:tr>
      <w:tr w:rsidR="00412454" w:rsidRPr="001217EF" w14:paraId="17064FB9" w14:textId="77777777" w:rsidTr="004124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306B67C" w14:textId="4B3CCF39" w:rsidR="00412454" w:rsidRPr="00412454" w:rsidRDefault="00412454" w:rsidP="00412454">
            <w:pPr>
              <w:spacing w:after="160" w:line="259" w:lineRule="auto"/>
              <w:rPr>
                <w:rFonts w:cs="Calibri"/>
                <w:b w:val="0"/>
                <w:bCs w:val="0"/>
                <w:sz w:val="20"/>
                <w:szCs w:val="20"/>
              </w:rPr>
            </w:pPr>
            <w:r w:rsidRPr="00412454">
              <w:rPr>
                <w:rFonts w:cs="Calibri"/>
                <w:b w:val="0"/>
                <w:bCs w:val="0"/>
                <w:sz w:val="20"/>
                <w:szCs w:val="20"/>
              </w:rPr>
              <w:t>ticketDetails.address_line_2</w:t>
            </w:r>
          </w:p>
        </w:tc>
        <w:tc>
          <w:tcPr>
            <w:tcW w:w="0" w:type="auto"/>
            <w:vAlign w:val="center"/>
            <w:hideMark/>
          </w:tcPr>
          <w:p w14:paraId="6393A862" w14:textId="08B7F75F" w:rsidR="00412454" w:rsidRPr="00412454" w:rsidRDefault="00412454" w:rsidP="00412454">
            <w:pPr>
              <w:spacing w:after="160" w:line="259"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412454">
              <w:rPr>
                <w:rFonts w:cs="Calibri"/>
                <w:sz w:val="20"/>
                <w:szCs w:val="20"/>
              </w:rPr>
              <w:t>String</w:t>
            </w:r>
          </w:p>
        </w:tc>
        <w:tc>
          <w:tcPr>
            <w:tcW w:w="0" w:type="auto"/>
            <w:vAlign w:val="center"/>
            <w:hideMark/>
          </w:tcPr>
          <w:p w14:paraId="32AFA2D3" w14:textId="63BD9A8D" w:rsidR="00412454" w:rsidRPr="00412454" w:rsidRDefault="00412454" w:rsidP="00412454">
            <w:pPr>
              <w:spacing w:after="160" w:line="259"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412454">
              <w:rPr>
                <w:rFonts w:cs="Calibri"/>
                <w:sz w:val="20"/>
                <w:szCs w:val="20"/>
              </w:rPr>
              <w:t>Customer’s address line 2</w:t>
            </w:r>
          </w:p>
        </w:tc>
      </w:tr>
      <w:tr w:rsidR="00412454" w:rsidRPr="001217EF" w14:paraId="612F38E9" w14:textId="77777777" w:rsidTr="0041245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82D223A" w14:textId="32840D1F" w:rsidR="00412454" w:rsidRPr="00412454" w:rsidRDefault="00412454" w:rsidP="00412454">
            <w:pPr>
              <w:spacing w:after="160" w:line="259" w:lineRule="auto"/>
              <w:rPr>
                <w:rFonts w:cs="Calibri"/>
                <w:b w:val="0"/>
                <w:bCs w:val="0"/>
                <w:sz w:val="20"/>
                <w:szCs w:val="20"/>
              </w:rPr>
            </w:pPr>
            <w:r w:rsidRPr="00412454">
              <w:rPr>
                <w:rFonts w:cs="Calibri"/>
                <w:b w:val="0"/>
                <w:bCs w:val="0"/>
                <w:sz w:val="20"/>
                <w:szCs w:val="20"/>
              </w:rPr>
              <w:t>ticketDetails.state</w:t>
            </w:r>
          </w:p>
        </w:tc>
        <w:tc>
          <w:tcPr>
            <w:tcW w:w="0" w:type="auto"/>
            <w:vAlign w:val="center"/>
            <w:hideMark/>
          </w:tcPr>
          <w:p w14:paraId="268709DA" w14:textId="64AC822F" w:rsidR="00412454" w:rsidRPr="00412454" w:rsidRDefault="00412454" w:rsidP="00412454">
            <w:pPr>
              <w:spacing w:after="160" w:line="259" w:lineRule="auto"/>
              <w:cnfStyle w:val="000000010000" w:firstRow="0" w:lastRow="0" w:firstColumn="0" w:lastColumn="0" w:oddVBand="0" w:evenVBand="0" w:oddHBand="0" w:evenHBand="1" w:firstRowFirstColumn="0" w:firstRowLastColumn="0" w:lastRowFirstColumn="0" w:lastRowLastColumn="0"/>
              <w:rPr>
                <w:rFonts w:cs="Calibri"/>
                <w:sz w:val="20"/>
                <w:szCs w:val="20"/>
              </w:rPr>
            </w:pPr>
            <w:r w:rsidRPr="00412454">
              <w:rPr>
                <w:rFonts w:cs="Calibri"/>
                <w:sz w:val="20"/>
                <w:szCs w:val="20"/>
              </w:rPr>
              <w:t>String/Number</w:t>
            </w:r>
          </w:p>
        </w:tc>
        <w:tc>
          <w:tcPr>
            <w:tcW w:w="0" w:type="auto"/>
            <w:vAlign w:val="center"/>
            <w:hideMark/>
          </w:tcPr>
          <w:p w14:paraId="2591B090" w14:textId="4C17F862" w:rsidR="00412454" w:rsidRPr="00412454" w:rsidRDefault="00412454" w:rsidP="00412454">
            <w:pPr>
              <w:spacing w:after="160" w:line="259" w:lineRule="auto"/>
              <w:cnfStyle w:val="000000010000" w:firstRow="0" w:lastRow="0" w:firstColumn="0" w:lastColumn="0" w:oddVBand="0" w:evenVBand="0" w:oddHBand="0" w:evenHBand="1" w:firstRowFirstColumn="0" w:firstRowLastColumn="0" w:lastRowFirstColumn="0" w:lastRowLastColumn="0"/>
              <w:rPr>
                <w:rFonts w:cs="Calibri"/>
                <w:sz w:val="20"/>
                <w:szCs w:val="20"/>
              </w:rPr>
            </w:pPr>
            <w:r w:rsidRPr="00412454">
              <w:rPr>
                <w:rFonts w:cs="Calibri"/>
                <w:sz w:val="20"/>
                <w:szCs w:val="20"/>
              </w:rPr>
              <w:t>State/Region identifier</w:t>
            </w:r>
          </w:p>
        </w:tc>
      </w:tr>
      <w:tr w:rsidR="00412454" w:rsidRPr="001217EF" w14:paraId="7654DE9B" w14:textId="77777777" w:rsidTr="004124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BA7301D" w14:textId="05F91FB9" w:rsidR="00412454" w:rsidRPr="00412454" w:rsidRDefault="00412454" w:rsidP="00412454">
            <w:pPr>
              <w:spacing w:after="160" w:line="259" w:lineRule="auto"/>
              <w:rPr>
                <w:rFonts w:cs="Calibri"/>
                <w:b w:val="0"/>
                <w:bCs w:val="0"/>
                <w:sz w:val="20"/>
                <w:szCs w:val="20"/>
              </w:rPr>
            </w:pPr>
            <w:r w:rsidRPr="00412454">
              <w:rPr>
                <w:rFonts w:cs="Calibri"/>
                <w:b w:val="0"/>
                <w:bCs w:val="0"/>
                <w:sz w:val="20"/>
                <w:szCs w:val="20"/>
              </w:rPr>
              <w:t>ticketDetails.zipCode</w:t>
            </w:r>
          </w:p>
        </w:tc>
        <w:tc>
          <w:tcPr>
            <w:tcW w:w="0" w:type="auto"/>
            <w:vAlign w:val="center"/>
            <w:hideMark/>
          </w:tcPr>
          <w:p w14:paraId="07EDB0D7" w14:textId="36BC59DA" w:rsidR="00412454" w:rsidRPr="00412454" w:rsidRDefault="00412454" w:rsidP="00412454">
            <w:pPr>
              <w:spacing w:after="160" w:line="259"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412454">
              <w:rPr>
                <w:rFonts w:cs="Calibri"/>
                <w:sz w:val="20"/>
                <w:szCs w:val="20"/>
              </w:rPr>
              <w:t>String</w:t>
            </w:r>
          </w:p>
        </w:tc>
        <w:tc>
          <w:tcPr>
            <w:tcW w:w="0" w:type="auto"/>
            <w:vAlign w:val="center"/>
            <w:hideMark/>
          </w:tcPr>
          <w:p w14:paraId="28FFBF26" w14:textId="271B08EA" w:rsidR="00412454" w:rsidRPr="00412454" w:rsidRDefault="00412454" w:rsidP="00412454">
            <w:pPr>
              <w:spacing w:after="160" w:line="259"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412454">
              <w:rPr>
                <w:rFonts w:cs="Calibri"/>
                <w:sz w:val="20"/>
                <w:szCs w:val="20"/>
              </w:rPr>
              <w:t>Postal code</w:t>
            </w:r>
          </w:p>
        </w:tc>
      </w:tr>
      <w:tr w:rsidR="00412454" w:rsidRPr="001217EF" w14:paraId="7C5B7D70" w14:textId="77777777" w:rsidTr="0041245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0ECDD4A" w14:textId="36A9C094" w:rsidR="00412454" w:rsidRPr="00412454" w:rsidRDefault="00412454" w:rsidP="00412454">
            <w:pPr>
              <w:spacing w:after="160" w:line="259" w:lineRule="auto"/>
              <w:rPr>
                <w:rFonts w:cs="Calibri"/>
                <w:b w:val="0"/>
                <w:bCs w:val="0"/>
                <w:sz w:val="20"/>
                <w:szCs w:val="20"/>
              </w:rPr>
            </w:pPr>
            <w:r w:rsidRPr="00412454">
              <w:rPr>
                <w:rFonts w:cs="Calibri"/>
                <w:b w:val="0"/>
                <w:bCs w:val="0"/>
                <w:sz w:val="20"/>
                <w:szCs w:val="20"/>
              </w:rPr>
              <w:t>ticketDetails.accountId</w:t>
            </w:r>
          </w:p>
        </w:tc>
        <w:tc>
          <w:tcPr>
            <w:tcW w:w="0" w:type="auto"/>
            <w:vAlign w:val="center"/>
            <w:hideMark/>
          </w:tcPr>
          <w:p w14:paraId="09F238D4" w14:textId="25CD2F8E" w:rsidR="00412454" w:rsidRPr="00412454" w:rsidRDefault="00412454" w:rsidP="00412454">
            <w:pPr>
              <w:spacing w:after="160" w:line="259" w:lineRule="auto"/>
              <w:cnfStyle w:val="000000010000" w:firstRow="0" w:lastRow="0" w:firstColumn="0" w:lastColumn="0" w:oddVBand="0" w:evenVBand="0" w:oddHBand="0" w:evenHBand="1" w:firstRowFirstColumn="0" w:firstRowLastColumn="0" w:lastRowFirstColumn="0" w:lastRowLastColumn="0"/>
              <w:rPr>
                <w:rFonts w:cs="Calibri"/>
                <w:sz w:val="20"/>
                <w:szCs w:val="20"/>
              </w:rPr>
            </w:pPr>
            <w:r w:rsidRPr="00412454">
              <w:rPr>
                <w:rFonts w:cs="Calibri"/>
                <w:sz w:val="20"/>
                <w:szCs w:val="20"/>
              </w:rPr>
              <w:t>String</w:t>
            </w:r>
          </w:p>
        </w:tc>
        <w:tc>
          <w:tcPr>
            <w:tcW w:w="0" w:type="auto"/>
            <w:vAlign w:val="center"/>
            <w:hideMark/>
          </w:tcPr>
          <w:p w14:paraId="2C7AC16F" w14:textId="6E115B45" w:rsidR="00412454" w:rsidRPr="00412454" w:rsidRDefault="00412454" w:rsidP="00412454">
            <w:pPr>
              <w:spacing w:after="160" w:line="259" w:lineRule="auto"/>
              <w:cnfStyle w:val="000000010000" w:firstRow="0" w:lastRow="0" w:firstColumn="0" w:lastColumn="0" w:oddVBand="0" w:evenVBand="0" w:oddHBand="0" w:evenHBand="1" w:firstRowFirstColumn="0" w:firstRowLastColumn="0" w:lastRowFirstColumn="0" w:lastRowLastColumn="0"/>
              <w:rPr>
                <w:rFonts w:cs="Calibri"/>
                <w:sz w:val="20"/>
                <w:szCs w:val="20"/>
              </w:rPr>
            </w:pPr>
            <w:r w:rsidRPr="00412454">
              <w:rPr>
                <w:rFonts w:cs="Calibri"/>
                <w:sz w:val="20"/>
                <w:szCs w:val="20"/>
              </w:rPr>
              <w:t xml:space="preserve">Account </w:t>
            </w:r>
            <w:r>
              <w:rPr>
                <w:rFonts w:cs="Calibri"/>
                <w:sz w:val="20"/>
                <w:szCs w:val="20"/>
              </w:rPr>
              <w:t>ID</w:t>
            </w:r>
          </w:p>
        </w:tc>
      </w:tr>
      <w:tr w:rsidR="00412454" w:rsidRPr="001217EF" w14:paraId="1784F976" w14:textId="77777777" w:rsidTr="004124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CE821C7" w14:textId="0367EB48" w:rsidR="00412454" w:rsidRPr="00412454" w:rsidRDefault="00412454" w:rsidP="00412454">
            <w:pPr>
              <w:spacing w:after="160" w:line="259" w:lineRule="auto"/>
              <w:rPr>
                <w:rFonts w:cs="Calibri"/>
                <w:b w:val="0"/>
                <w:bCs w:val="0"/>
                <w:sz w:val="20"/>
                <w:szCs w:val="20"/>
              </w:rPr>
            </w:pPr>
            <w:r w:rsidRPr="00412454">
              <w:rPr>
                <w:rFonts w:cs="Calibri"/>
                <w:b w:val="0"/>
                <w:bCs w:val="0"/>
                <w:sz w:val="20"/>
                <w:szCs w:val="20"/>
              </w:rPr>
              <w:t>ticketDetails.serviceId</w:t>
            </w:r>
          </w:p>
        </w:tc>
        <w:tc>
          <w:tcPr>
            <w:tcW w:w="0" w:type="auto"/>
            <w:vAlign w:val="center"/>
            <w:hideMark/>
          </w:tcPr>
          <w:p w14:paraId="5064C54E" w14:textId="28C8163B" w:rsidR="00412454" w:rsidRPr="00412454" w:rsidRDefault="00412454" w:rsidP="00412454">
            <w:pPr>
              <w:spacing w:after="160" w:line="259"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412454">
              <w:rPr>
                <w:rFonts w:cs="Calibri"/>
                <w:sz w:val="20"/>
                <w:szCs w:val="20"/>
              </w:rPr>
              <w:t>String</w:t>
            </w:r>
          </w:p>
        </w:tc>
        <w:tc>
          <w:tcPr>
            <w:tcW w:w="0" w:type="auto"/>
            <w:vAlign w:val="center"/>
            <w:hideMark/>
          </w:tcPr>
          <w:p w14:paraId="44F21E66" w14:textId="2E6E1204" w:rsidR="00412454" w:rsidRPr="00412454" w:rsidRDefault="00412454" w:rsidP="00412454">
            <w:pPr>
              <w:spacing w:after="160" w:line="259"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412454">
              <w:rPr>
                <w:rFonts w:cs="Calibri"/>
                <w:sz w:val="20"/>
                <w:szCs w:val="20"/>
              </w:rPr>
              <w:t xml:space="preserve">Service </w:t>
            </w:r>
            <w:r>
              <w:rPr>
                <w:rFonts w:cs="Calibri"/>
                <w:sz w:val="20"/>
                <w:szCs w:val="20"/>
              </w:rPr>
              <w:t>ID</w:t>
            </w:r>
          </w:p>
        </w:tc>
      </w:tr>
      <w:tr w:rsidR="00412454" w:rsidRPr="001217EF" w14:paraId="78AD6E02" w14:textId="77777777" w:rsidTr="0041245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E3A8918" w14:textId="4F718E72" w:rsidR="00412454" w:rsidRPr="00412454" w:rsidRDefault="00412454" w:rsidP="00412454">
            <w:pPr>
              <w:rPr>
                <w:rFonts w:cs="Calibri"/>
                <w:b w:val="0"/>
                <w:bCs w:val="0"/>
                <w:sz w:val="20"/>
                <w:szCs w:val="20"/>
              </w:rPr>
            </w:pPr>
            <w:r w:rsidRPr="00412454">
              <w:rPr>
                <w:rFonts w:cs="Calibri"/>
                <w:b w:val="0"/>
                <w:bCs w:val="0"/>
                <w:sz w:val="20"/>
                <w:szCs w:val="20"/>
              </w:rPr>
              <w:t>ticketDetails.customerPreferredLanguage</w:t>
            </w:r>
          </w:p>
        </w:tc>
        <w:tc>
          <w:tcPr>
            <w:tcW w:w="0" w:type="auto"/>
            <w:vAlign w:val="center"/>
          </w:tcPr>
          <w:p w14:paraId="26AA615F" w14:textId="52729237" w:rsidR="00412454" w:rsidRPr="00412454" w:rsidRDefault="00412454" w:rsidP="00412454">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412454">
              <w:rPr>
                <w:rFonts w:cs="Calibri"/>
                <w:sz w:val="20"/>
                <w:szCs w:val="20"/>
              </w:rPr>
              <w:t>String</w:t>
            </w:r>
          </w:p>
        </w:tc>
        <w:tc>
          <w:tcPr>
            <w:tcW w:w="0" w:type="auto"/>
            <w:vAlign w:val="center"/>
          </w:tcPr>
          <w:p w14:paraId="71663288" w14:textId="106029EA" w:rsidR="00412454" w:rsidRPr="00412454" w:rsidRDefault="00412454" w:rsidP="00412454">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412454">
              <w:rPr>
                <w:rFonts w:cs="Calibri"/>
                <w:sz w:val="20"/>
                <w:szCs w:val="20"/>
              </w:rPr>
              <w:t>Preferred language code</w:t>
            </w:r>
          </w:p>
        </w:tc>
      </w:tr>
      <w:tr w:rsidR="00412454" w:rsidRPr="001217EF" w14:paraId="0EC92833" w14:textId="77777777" w:rsidTr="004124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3062446E" w14:textId="5434B8FE" w:rsidR="00412454" w:rsidRPr="00412454" w:rsidRDefault="00412454" w:rsidP="00412454">
            <w:pPr>
              <w:rPr>
                <w:rFonts w:cs="Calibri"/>
                <w:b w:val="0"/>
                <w:bCs w:val="0"/>
                <w:sz w:val="20"/>
                <w:szCs w:val="20"/>
              </w:rPr>
            </w:pPr>
            <w:r w:rsidRPr="00412454">
              <w:rPr>
                <w:rFonts w:cs="Calibri"/>
                <w:b w:val="0"/>
                <w:bCs w:val="0"/>
                <w:sz w:val="20"/>
                <w:szCs w:val="20"/>
              </w:rPr>
              <w:t>ticketDetails.categoryNameId</w:t>
            </w:r>
          </w:p>
        </w:tc>
        <w:tc>
          <w:tcPr>
            <w:tcW w:w="0" w:type="auto"/>
            <w:vAlign w:val="center"/>
          </w:tcPr>
          <w:p w14:paraId="44E7F39F" w14:textId="05A9D0F4" w:rsidR="00412454" w:rsidRPr="00412454" w:rsidRDefault="00412454" w:rsidP="00412454">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412454">
              <w:rPr>
                <w:rFonts w:cs="Calibri"/>
                <w:sz w:val="20"/>
                <w:szCs w:val="20"/>
              </w:rPr>
              <w:t>String/Number</w:t>
            </w:r>
          </w:p>
        </w:tc>
        <w:tc>
          <w:tcPr>
            <w:tcW w:w="0" w:type="auto"/>
            <w:vAlign w:val="center"/>
          </w:tcPr>
          <w:p w14:paraId="1179F56E" w14:textId="733411A0" w:rsidR="00412454" w:rsidRPr="00412454" w:rsidRDefault="00412454" w:rsidP="00412454">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412454">
              <w:rPr>
                <w:rFonts w:cs="Calibri"/>
                <w:sz w:val="20"/>
                <w:szCs w:val="20"/>
                <w:lang w:val="en-IN"/>
              </w:rPr>
              <w:t>Case Type</w:t>
            </w:r>
            <w:r>
              <w:rPr>
                <w:rFonts w:cs="Calibri"/>
                <w:sz w:val="20"/>
                <w:szCs w:val="20"/>
                <w:lang w:val="en-IN"/>
              </w:rPr>
              <w:t xml:space="preserve"> ID</w:t>
            </w:r>
          </w:p>
        </w:tc>
      </w:tr>
      <w:tr w:rsidR="00412454" w:rsidRPr="001217EF" w14:paraId="11F55FB3" w14:textId="77777777" w:rsidTr="0041245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617D896" w14:textId="4B8644FF" w:rsidR="00412454" w:rsidRPr="00412454" w:rsidRDefault="00412454" w:rsidP="00412454">
            <w:pPr>
              <w:rPr>
                <w:rFonts w:cs="Calibri"/>
                <w:b w:val="0"/>
                <w:bCs w:val="0"/>
                <w:sz w:val="20"/>
                <w:szCs w:val="20"/>
              </w:rPr>
            </w:pPr>
            <w:r w:rsidRPr="00412454">
              <w:rPr>
                <w:rFonts w:cs="Calibri"/>
                <w:b w:val="0"/>
                <w:bCs w:val="0"/>
                <w:sz w:val="20"/>
                <w:szCs w:val="20"/>
              </w:rPr>
              <w:t>ticketDetails.categoryTypeId</w:t>
            </w:r>
          </w:p>
        </w:tc>
        <w:tc>
          <w:tcPr>
            <w:tcW w:w="0" w:type="auto"/>
            <w:vAlign w:val="center"/>
          </w:tcPr>
          <w:p w14:paraId="6BDCC4D6" w14:textId="7911B650" w:rsidR="00412454" w:rsidRPr="00412454" w:rsidRDefault="00412454" w:rsidP="00412454">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412454">
              <w:rPr>
                <w:rFonts w:cs="Calibri"/>
                <w:sz w:val="20"/>
                <w:szCs w:val="20"/>
              </w:rPr>
              <w:t>String/Number</w:t>
            </w:r>
          </w:p>
        </w:tc>
        <w:tc>
          <w:tcPr>
            <w:tcW w:w="0" w:type="auto"/>
            <w:vAlign w:val="center"/>
          </w:tcPr>
          <w:p w14:paraId="0F78377D" w14:textId="7935D11E" w:rsidR="00412454" w:rsidRPr="00412454" w:rsidRDefault="00412454" w:rsidP="00412454">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412454">
              <w:rPr>
                <w:rFonts w:cs="Calibri"/>
                <w:sz w:val="20"/>
                <w:szCs w:val="20"/>
                <w:lang w:val="en-IN"/>
              </w:rPr>
              <w:t>Case Category</w:t>
            </w:r>
            <w:r>
              <w:rPr>
                <w:rFonts w:cs="Calibri"/>
                <w:sz w:val="20"/>
                <w:szCs w:val="20"/>
                <w:lang w:val="en-IN"/>
              </w:rPr>
              <w:t xml:space="preserve"> ID</w:t>
            </w:r>
          </w:p>
        </w:tc>
      </w:tr>
      <w:tr w:rsidR="00412454" w:rsidRPr="001217EF" w14:paraId="77B7ABD6" w14:textId="77777777" w:rsidTr="004124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D650CBA" w14:textId="11DFB568" w:rsidR="00412454" w:rsidRPr="00412454" w:rsidRDefault="00412454" w:rsidP="00412454">
            <w:pPr>
              <w:rPr>
                <w:rFonts w:cs="Calibri"/>
                <w:b w:val="0"/>
                <w:bCs w:val="0"/>
                <w:sz w:val="20"/>
                <w:szCs w:val="20"/>
              </w:rPr>
            </w:pPr>
            <w:r w:rsidRPr="00412454">
              <w:rPr>
                <w:rFonts w:cs="Calibri"/>
                <w:b w:val="0"/>
                <w:bCs w:val="0"/>
                <w:sz w:val="20"/>
                <w:szCs w:val="20"/>
              </w:rPr>
              <w:t>ticketDetails.closeImmediately</w:t>
            </w:r>
          </w:p>
        </w:tc>
        <w:tc>
          <w:tcPr>
            <w:tcW w:w="0" w:type="auto"/>
            <w:vAlign w:val="center"/>
          </w:tcPr>
          <w:p w14:paraId="78A605F9" w14:textId="4E3F0B88" w:rsidR="00412454" w:rsidRPr="00412454" w:rsidRDefault="00412454" w:rsidP="00412454">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412454">
              <w:rPr>
                <w:rFonts w:cs="Calibri"/>
                <w:sz w:val="20"/>
                <w:szCs w:val="20"/>
              </w:rPr>
              <w:t>String ("true"/"false")</w:t>
            </w:r>
          </w:p>
        </w:tc>
        <w:tc>
          <w:tcPr>
            <w:tcW w:w="0" w:type="auto"/>
            <w:vAlign w:val="center"/>
          </w:tcPr>
          <w:p w14:paraId="14400976" w14:textId="63AA3573" w:rsidR="00412454" w:rsidRPr="00412454" w:rsidRDefault="00412454" w:rsidP="00412454">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412454">
              <w:rPr>
                <w:rFonts w:cs="Calibri"/>
                <w:sz w:val="20"/>
                <w:szCs w:val="20"/>
              </w:rPr>
              <w:t>If the ticket should be closed immediately</w:t>
            </w:r>
          </w:p>
        </w:tc>
      </w:tr>
      <w:tr w:rsidR="00412454" w:rsidRPr="001217EF" w14:paraId="02D7A377" w14:textId="77777777" w:rsidTr="0041245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C4824E1" w14:textId="13D15CD7" w:rsidR="00412454" w:rsidRPr="00412454" w:rsidRDefault="00412454" w:rsidP="00412454">
            <w:pPr>
              <w:rPr>
                <w:rFonts w:cs="Calibri"/>
                <w:b w:val="0"/>
                <w:bCs w:val="0"/>
                <w:sz w:val="20"/>
                <w:szCs w:val="20"/>
              </w:rPr>
            </w:pPr>
            <w:r w:rsidRPr="00412454">
              <w:rPr>
                <w:rFonts w:cs="Calibri"/>
                <w:b w:val="0"/>
                <w:bCs w:val="0"/>
                <w:sz w:val="20"/>
                <w:szCs w:val="20"/>
              </w:rPr>
              <w:t>ticketDetails.masterTicket</w:t>
            </w:r>
          </w:p>
        </w:tc>
        <w:tc>
          <w:tcPr>
            <w:tcW w:w="0" w:type="auto"/>
            <w:vAlign w:val="center"/>
          </w:tcPr>
          <w:p w14:paraId="56BBBA8E" w14:textId="61E35256" w:rsidR="00412454" w:rsidRPr="00412454" w:rsidRDefault="00412454" w:rsidP="00412454">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412454">
              <w:rPr>
                <w:rFonts w:cs="Calibri"/>
                <w:sz w:val="20"/>
                <w:szCs w:val="20"/>
              </w:rPr>
              <w:t>String ("0"/"1")</w:t>
            </w:r>
          </w:p>
        </w:tc>
        <w:tc>
          <w:tcPr>
            <w:tcW w:w="0" w:type="auto"/>
            <w:vAlign w:val="center"/>
          </w:tcPr>
          <w:p w14:paraId="7AF0CC39" w14:textId="68DA89DA" w:rsidR="00412454" w:rsidRPr="00412454" w:rsidRDefault="00412454" w:rsidP="00412454">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412454">
              <w:rPr>
                <w:rFonts w:cs="Calibri"/>
                <w:sz w:val="20"/>
                <w:szCs w:val="20"/>
              </w:rPr>
              <w:t>If this is a master ticket</w:t>
            </w:r>
          </w:p>
        </w:tc>
      </w:tr>
      <w:tr w:rsidR="00412454" w:rsidRPr="001217EF" w14:paraId="36036773" w14:textId="77777777" w:rsidTr="004124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5A6D058" w14:textId="22E75D85" w:rsidR="00412454" w:rsidRPr="00412454" w:rsidRDefault="00412454" w:rsidP="00412454">
            <w:pPr>
              <w:rPr>
                <w:rFonts w:cs="Calibri"/>
                <w:b w:val="0"/>
                <w:bCs w:val="0"/>
                <w:sz w:val="20"/>
                <w:szCs w:val="20"/>
              </w:rPr>
            </w:pPr>
            <w:r w:rsidRPr="00412454">
              <w:rPr>
                <w:rFonts w:cs="Calibri"/>
                <w:b w:val="0"/>
                <w:bCs w:val="0"/>
                <w:sz w:val="20"/>
                <w:szCs w:val="20"/>
              </w:rPr>
              <w:t>ticketDetails.isWorkOrder</w:t>
            </w:r>
          </w:p>
        </w:tc>
        <w:tc>
          <w:tcPr>
            <w:tcW w:w="0" w:type="auto"/>
            <w:vAlign w:val="center"/>
          </w:tcPr>
          <w:p w14:paraId="0B9377B9" w14:textId="20FB6B52" w:rsidR="00412454" w:rsidRPr="00412454" w:rsidRDefault="00412454" w:rsidP="00412454">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412454">
              <w:rPr>
                <w:rFonts w:cs="Calibri"/>
                <w:sz w:val="20"/>
                <w:szCs w:val="20"/>
              </w:rPr>
              <w:t>String ("0"/"1")</w:t>
            </w:r>
          </w:p>
        </w:tc>
        <w:tc>
          <w:tcPr>
            <w:tcW w:w="0" w:type="auto"/>
            <w:vAlign w:val="center"/>
          </w:tcPr>
          <w:p w14:paraId="33649DB8" w14:textId="41C1FDA6" w:rsidR="00412454" w:rsidRPr="00412454" w:rsidRDefault="00412454" w:rsidP="00412454">
            <w:pPr>
              <w:cnfStyle w:val="000000100000" w:firstRow="0" w:lastRow="0" w:firstColumn="0" w:lastColumn="0" w:oddVBand="0" w:evenVBand="0" w:oddHBand="1" w:evenHBand="0" w:firstRowFirstColumn="0" w:firstRowLastColumn="0" w:lastRowFirstColumn="0" w:lastRowLastColumn="0"/>
              <w:rPr>
                <w:rFonts w:cs="Calibri"/>
                <w:sz w:val="20"/>
                <w:szCs w:val="20"/>
              </w:rPr>
            </w:pPr>
            <w:r>
              <w:rPr>
                <w:rFonts w:cs="Calibri"/>
                <w:sz w:val="20"/>
                <w:szCs w:val="20"/>
              </w:rPr>
              <w:t>In SFC the value should be always 0</w:t>
            </w:r>
          </w:p>
        </w:tc>
      </w:tr>
      <w:tr w:rsidR="00412454" w:rsidRPr="001217EF" w14:paraId="2780F376" w14:textId="77777777" w:rsidTr="0041245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3BA464D2" w14:textId="01752A80" w:rsidR="00412454" w:rsidRPr="00412454" w:rsidRDefault="00412454" w:rsidP="00412454">
            <w:pPr>
              <w:rPr>
                <w:rFonts w:cs="Calibri"/>
                <w:b w:val="0"/>
                <w:bCs w:val="0"/>
                <w:sz w:val="20"/>
                <w:szCs w:val="20"/>
              </w:rPr>
            </w:pPr>
            <w:r w:rsidRPr="00412454">
              <w:rPr>
                <w:rFonts w:cs="Calibri"/>
                <w:b w:val="0"/>
                <w:bCs w:val="0"/>
                <w:sz w:val="20"/>
                <w:szCs w:val="20"/>
              </w:rPr>
              <w:t>ticketDetails.productType</w:t>
            </w:r>
          </w:p>
        </w:tc>
        <w:tc>
          <w:tcPr>
            <w:tcW w:w="0" w:type="auto"/>
            <w:vAlign w:val="center"/>
          </w:tcPr>
          <w:p w14:paraId="2CBC8F0D" w14:textId="06EC1AFD" w:rsidR="00412454" w:rsidRPr="00412454" w:rsidRDefault="00412454" w:rsidP="00412454">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412454">
              <w:rPr>
                <w:rFonts w:cs="Calibri"/>
                <w:sz w:val="20"/>
                <w:szCs w:val="20"/>
              </w:rPr>
              <w:t>String/Number</w:t>
            </w:r>
          </w:p>
        </w:tc>
        <w:tc>
          <w:tcPr>
            <w:tcW w:w="0" w:type="auto"/>
            <w:vAlign w:val="center"/>
          </w:tcPr>
          <w:p w14:paraId="58C8B97E" w14:textId="750110B0" w:rsidR="00412454" w:rsidRPr="00412454" w:rsidRDefault="00412454" w:rsidP="00412454">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412454">
              <w:rPr>
                <w:rFonts w:cs="Calibri"/>
                <w:sz w:val="20"/>
                <w:szCs w:val="20"/>
              </w:rPr>
              <w:t xml:space="preserve">Product type </w:t>
            </w:r>
            <w:r>
              <w:rPr>
                <w:rFonts w:cs="Calibri"/>
                <w:sz w:val="20"/>
                <w:szCs w:val="20"/>
              </w:rPr>
              <w:t>ID</w:t>
            </w:r>
          </w:p>
        </w:tc>
      </w:tr>
      <w:tr w:rsidR="00412454" w:rsidRPr="001217EF" w14:paraId="5767E1E5" w14:textId="77777777" w:rsidTr="004124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908C3CC" w14:textId="2450C6C9" w:rsidR="00412454" w:rsidRPr="00412454" w:rsidRDefault="00412454" w:rsidP="00412454">
            <w:pPr>
              <w:rPr>
                <w:rFonts w:cs="Calibri"/>
                <w:b w:val="0"/>
                <w:bCs w:val="0"/>
                <w:sz w:val="20"/>
                <w:szCs w:val="20"/>
              </w:rPr>
            </w:pPr>
            <w:r w:rsidRPr="00412454">
              <w:rPr>
                <w:rFonts w:cs="Calibri"/>
                <w:b w:val="0"/>
                <w:bCs w:val="0"/>
                <w:sz w:val="20"/>
                <w:szCs w:val="20"/>
              </w:rPr>
              <w:t>ticketDetails.priority</w:t>
            </w:r>
          </w:p>
        </w:tc>
        <w:tc>
          <w:tcPr>
            <w:tcW w:w="0" w:type="auto"/>
            <w:vAlign w:val="center"/>
          </w:tcPr>
          <w:p w14:paraId="004C18FE" w14:textId="49E6E34D" w:rsidR="00412454" w:rsidRPr="00412454" w:rsidRDefault="00412454" w:rsidP="00412454">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412454">
              <w:rPr>
                <w:rFonts w:cs="Calibri"/>
                <w:sz w:val="20"/>
                <w:szCs w:val="20"/>
              </w:rPr>
              <w:t>String/Number</w:t>
            </w:r>
          </w:p>
        </w:tc>
        <w:tc>
          <w:tcPr>
            <w:tcW w:w="0" w:type="auto"/>
            <w:vAlign w:val="center"/>
          </w:tcPr>
          <w:p w14:paraId="02677E60" w14:textId="44EA21E7" w:rsidR="00412454" w:rsidRPr="00412454" w:rsidRDefault="00412454" w:rsidP="00412454">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412454">
              <w:rPr>
                <w:rFonts w:cs="Calibri"/>
                <w:sz w:val="20"/>
                <w:szCs w:val="20"/>
              </w:rPr>
              <w:t xml:space="preserve">Ticket priority </w:t>
            </w:r>
          </w:p>
        </w:tc>
      </w:tr>
      <w:tr w:rsidR="00412454" w:rsidRPr="001217EF" w14:paraId="198CE43F" w14:textId="77777777" w:rsidTr="0041245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751FF2C" w14:textId="68A395D6" w:rsidR="00412454" w:rsidRPr="00412454" w:rsidRDefault="00412454" w:rsidP="00412454">
            <w:pPr>
              <w:rPr>
                <w:rFonts w:cs="Calibri"/>
                <w:b w:val="0"/>
                <w:bCs w:val="0"/>
                <w:sz w:val="20"/>
                <w:szCs w:val="20"/>
              </w:rPr>
            </w:pPr>
            <w:r w:rsidRPr="00412454">
              <w:rPr>
                <w:rFonts w:cs="Calibri"/>
                <w:b w:val="0"/>
                <w:bCs w:val="0"/>
                <w:sz w:val="20"/>
                <w:szCs w:val="20"/>
              </w:rPr>
              <w:t>ticketDetails.slaId</w:t>
            </w:r>
          </w:p>
        </w:tc>
        <w:tc>
          <w:tcPr>
            <w:tcW w:w="0" w:type="auto"/>
            <w:vAlign w:val="center"/>
          </w:tcPr>
          <w:p w14:paraId="2FB7119A" w14:textId="66B82C33" w:rsidR="00412454" w:rsidRPr="00412454" w:rsidRDefault="00412454" w:rsidP="00412454">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412454">
              <w:rPr>
                <w:rFonts w:cs="Calibri"/>
                <w:sz w:val="20"/>
                <w:szCs w:val="20"/>
              </w:rPr>
              <w:t>String/Number</w:t>
            </w:r>
          </w:p>
        </w:tc>
        <w:tc>
          <w:tcPr>
            <w:tcW w:w="0" w:type="auto"/>
            <w:vAlign w:val="center"/>
          </w:tcPr>
          <w:p w14:paraId="1D2B19E3" w14:textId="7DAB2FAA" w:rsidR="00412454" w:rsidRPr="00412454" w:rsidRDefault="00412454" w:rsidP="00412454">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412454">
              <w:rPr>
                <w:rFonts w:cs="Calibri"/>
                <w:sz w:val="20"/>
                <w:szCs w:val="20"/>
              </w:rPr>
              <w:t xml:space="preserve">SLA </w:t>
            </w:r>
            <w:r>
              <w:rPr>
                <w:rFonts w:cs="Calibri"/>
                <w:sz w:val="20"/>
                <w:szCs w:val="20"/>
              </w:rPr>
              <w:t>ID</w:t>
            </w:r>
          </w:p>
        </w:tc>
      </w:tr>
      <w:tr w:rsidR="00412454" w:rsidRPr="001217EF" w14:paraId="5EC23A48" w14:textId="77777777" w:rsidTr="004124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D1D0300" w14:textId="71DDFCB8" w:rsidR="00412454" w:rsidRPr="00412454" w:rsidRDefault="00412454" w:rsidP="00412454">
            <w:pPr>
              <w:rPr>
                <w:rFonts w:cs="Calibri"/>
                <w:b w:val="0"/>
                <w:bCs w:val="0"/>
                <w:sz w:val="20"/>
                <w:szCs w:val="20"/>
              </w:rPr>
            </w:pPr>
            <w:r w:rsidRPr="00412454">
              <w:rPr>
                <w:rFonts w:cs="Calibri"/>
                <w:b w:val="0"/>
                <w:bCs w:val="0"/>
                <w:sz w:val="20"/>
                <w:szCs w:val="20"/>
              </w:rPr>
              <w:t>ticketDetails.subject</w:t>
            </w:r>
          </w:p>
        </w:tc>
        <w:tc>
          <w:tcPr>
            <w:tcW w:w="0" w:type="auto"/>
            <w:vAlign w:val="center"/>
          </w:tcPr>
          <w:p w14:paraId="6D090717" w14:textId="6C351813" w:rsidR="00412454" w:rsidRPr="00412454" w:rsidRDefault="00412454" w:rsidP="00412454">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412454">
              <w:rPr>
                <w:rFonts w:cs="Calibri"/>
                <w:sz w:val="20"/>
                <w:szCs w:val="20"/>
              </w:rPr>
              <w:t>String</w:t>
            </w:r>
          </w:p>
        </w:tc>
        <w:tc>
          <w:tcPr>
            <w:tcW w:w="0" w:type="auto"/>
            <w:vAlign w:val="center"/>
          </w:tcPr>
          <w:p w14:paraId="0E61F35F" w14:textId="4BE98D35" w:rsidR="00412454" w:rsidRPr="00412454" w:rsidRDefault="00412454" w:rsidP="00412454">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412454">
              <w:rPr>
                <w:rFonts w:cs="Calibri"/>
                <w:sz w:val="20"/>
                <w:szCs w:val="20"/>
              </w:rPr>
              <w:t>Short subject or title of the ticket</w:t>
            </w:r>
          </w:p>
        </w:tc>
      </w:tr>
      <w:tr w:rsidR="00412454" w:rsidRPr="001217EF" w14:paraId="5AC8027C" w14:textId="77777777" w:rsidTr="0041245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C42D3E4" w14:textId="59DB1147" w:rsidR="00412454" w:rsidRPr="00412454" w:rsidRDefault="00412454" w:rsidP="00412454">
            <w:pPr>
              <w:rPr>
                <w:rFonts w:cs="Calibri"/>
                <w:b w:val="0"/>
                <w:bCs w:val="0"/>
                <w:sz w:val="20"/>
                <w:szCs w:val="20"/>
              </w:rPr>
            </w:pPr>
            <w:r w:rsidRPr="00412454">
              <w:rPr>
                <w:rFonts w:cs="Calibri"/>
                <w:b w:val="0"/>
                <w:bCs w:val="0"/>
                <w:sz w:val="20"/>
                <w:szCs w:val="20"/>
              </w:rPr>
              <w:t>ticketDetails.description</w:t>
            </w:r>
          </w:p>
        </w:tc>
        <w:tc>
          <w:tcPr>
            <w:tcW w:w="0" w:type="auto"/>
            <w:vAlign w:val="center"/>
          </w:tcPr>
          <w:p w14:paraId="0AC7B5B6" w14:textId="4432C7A1" w:rsidR="00412454" w:rsidRPr="00412454" w:rsidRDefault="00412454" w:rsidP="00412454">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412454">
              <w:rPr>
                <w:rFonts w:cs="Calibri"/>
                <w:sz w:val="20"/>
                <w:szCs w:val="20"/>
              </w:rPr>
              <w:t>String</w:t>
            </w:r>
          </w:p>
        </w:tc>
        <w:tc>
          <w:tcPr>
            <w:tcW w:w="0" w:type="auto"/>
            <w:vAlign w:val="center"/>
          </w:tcPr>
          <w:p w14:paraId="2A92BF77" w14:textId="6B214879" w:rsidR="00412454" w:rsidRPr="00412454" w:rsidRDefault="00412454" w:rsidP="00412454">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412454">
              <w:rPr>
                <w:rFonts w:cs="Calibri"/>
                <w:sz w:val="20"/>
                <w:szCs w:val="20"/>
              </w:rPr>
              <w:t>Detailed ticket description</w:t>
            </w:r>
          </w:p>
        </w:tc>
      </w:tr>
      <w:tr w:rsidR="00412454" w:rsidRPr="001217EF" w14:paraId="558150A4" w14:textId="77777777" w:rsidTr="004124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614291C" w14:textId="76E633C1" w:rsidR="00412454" w:rsidRPr="00412454" w:rsidRDefault="00412454" w:rsidP="00412454">
            <w:pPr>
              <w:rPr>
                <w:rFonts w:cs="Calibri"/>
                <w:b w:val="0"/>
                <w:bCs w:val="0"/>
                <w:sz w:val="20"/>
                <w:szCs w:val="20"/>
              </w:rPr>
            </w:pPr>
            <w:r w:rsidRPr="00412454">
              <w:rPr>
                <w:rFonts w:cs="Calibri"/>
                <w:b w:val="0"/>
                <w:bCs w:val="0"/>
                <w:sz w:val="20"/>
                <w:szCs w:val="20"/>
              </w:rPr>
              <w:t>ticketDetails.teamList</w:t>
            </w:r>
          </w:p>
        </w:tc>
        <w:tc>
          <w:tcPr>
            <w:tcW w:w="0" w:type="auto"/>
            <w:vAlign w:val="center"/>
          </w:tcPr>
          <w:p w14:paraId="0E79FDC1" w14:textId="785C5F3B" w:rsidR="00412454" w:rsidRPr="00412454" w:rsidRDefault="00412454" w:rsidP="00412454">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412454">
              <w:rPr>
                <w:rFonts w:cs="Calibri"/>
                <w:sz w:val="20"/>
                <w:szCs w:val="20"/>
              </w:rPr>
              <w:t>String/Number</w:t>
            </w:r>
          </w:p>
        </w:tc>
        <w:tc>
          <w:tcPr>
            <w:tcW w:w="0" w:type="auto"/>
            <w:vAlign w:val="center"/>
          </w:tcPr>
          <w:p w14:paraId="79087BC6" w14:textId="4EC40428" w:rsidR="00412454" w:rsidRPr="00412454" w:rsidRDefault="00412454" w:rsidP="00412454">
            <w:pPr>
              <w:cnfStyle w:val="000000100000" w:firstRow="0" w:lastRow="0" w:firstColumn="0" w:lastColumn="0" w:oddVBand="0" w:evenVBand="0" w:oddHBand="1" w:evenHBand="0" w:firstRowFirstColumn="0" w:firstRowLastColumn="0" w:lastRowFirstColumn="0" w:lastRowLastColumn="0"/>
              <w:rPr>
                <w:rFonts w:cs="Calibri"/>
                <w:sz w:val="20"/>
                <w:szCs w:val="20"/>
              </w:rPr>
            </w:pPr>
            <w:r>
              <w:rPr>
                <w:rFonts w:cs="Calibri"/>
                <w:sz w:val="20"/>
                <w:szCs w:val="20"/>
              </w:rPr>
              <w:t>Team ID of the User</w:t>
            </w:r>
          </w:p>
        </w:tc>
      </w:tr>
      <w:tr w:rsidR="00412454" w:rsidRPr="001217EF" w14:paraId="0330EC01" w14:textId="77777777" w:rsidTr="0041245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CFF8B34" w14:textId="4448E9B8" w:rsidR="00412454" w:rsidRPr="00412454" w:rsidRDefault="00412454" w:rsidP="00412454">
            <w:pPr>
              <w:rPr>
                <w:rFonts w:cs="Calibri"/>
                <w:b w:val="0"/>
                <w:bCs w:val="0"/>
                <w:sz w:val="20"/>
                <w:szCs w:val="20"/>
              </w:rPr>
            </w:pPr>
            <w:r w:rsidRPr="00412454">
              <w:rPr>
                <w:rFonts w:cs="Calibri"/>
                <w:b w:val="0"/>
                <w:bCs w:val="0"/>
                <w:sz w:val="20"/>
                <w:szCs w:val="20"/>
              </w:rPr>
              <w:t>ticketDetails.source_code</w:t>
            </w:r>
          </w:p>
        </w:tc>
        <w:tc>
          <w:tcPr>
            <w:tcW w:w="0" w:type="auto"/>
            <w:vAlign w:val="center"/>
          </w:tcPr>
          <w:p w14:paraId="528C2BBF" w14:textId="3C3B179A" w:rsidR="00412454" w:rsidRPr="00412454" w:rsidRDefault="00412454" w:rsidP="00412454">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412454">
              <w:rPr>
                <w:rFonts w:cs="Calibri"/>
                <w:sz w:val="20"/>
                <w:szCs w:val="20"/>
              </w:rPr>
              <w:t>String/Number</w:t>
            </w:r>
          </w:p>
        </w:tc>
        <w:tc>
          <w:tcPr>
            <w:tcW w:w="0" w:type="auto"/>
            <w:vAlign w:val="center"/>
          </w:tcPr>
          <w:p w14:paraId="667720C4" w14:textId="7FFA6F17" w:rsidR="00412454" w:rsidRPr="00412454" w:rsidRDefault="00412454" w:rsidP="00412454">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412454">
              <w:rPr>
                <w:rFonts w:cs="Calibri"/>
                <w:sz w:val="20"/>
                <w:szCs w:val="20"/>
              </w:rPr>
              <w:t xml:space="preserve">Source code </w:t>
            </w:r>
            <w:r>
              <w:rPr>
                <w:rFonts w:cs="Calibri"/>
                <w:sz w:val="20"/>
                <w:szCs w:val="20"/>
              </w:rPr>
              <w:t>ID</w:t>
            </w:r>
          </w:p>
        </w:tc>
      </w:tr>
      <w:tr w:rsidR="00412454" w:rsidRPr="001217EF" w14:paraId="3A7322B6" w14:textId="77777777" w:rsidTr="004124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4B65416" w14:textId="608F4FA3" w:rsidR="00412454" w:rsidRPr="00412454" w:rsidRDefault="00412454" w:rsidP="00412454">
            <w:pPr>
              <w:rPr>
                <w:rFonts w:cs="Calibri"/>
                <w:b w:val="0"/>
                <w:bCs w:val="0"/>
                <w:sz w:val="20"/>
                <w:szCs w:val="20"/>
              </w:rPr>
            </w:pPr>
            <w:r w:rsidRPr="00412454">
              <w:rPr>
                <w:rFonts w:cs="Calibri"/>
                <w:b w:val="0"/>
                <w:bCs w:val="0"/>
                <w:sz w:val="20"/>
                <w:szCs w:val="20"/>
              </w:rPr>
              <w:t>request_id</w:t>
            </w:r>
          </w:p>
        </w:tc>
        <w:tc>
          <w:tcPr>
            <w:tcW w:w="0" w:type="auto"/>
            <w:vAlign w:val="center"/>
          </w:tcPr>
          <w:p w14:paraId="01C48F63" w14:textId="74EF0C09" w:rsidR="00412454" w:rsidRPr="00412454" w:rsidRDefault="00412454" w:rsidP="00412454">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412454">
              <w:rPr>
                <w:rFonts w:cs="Calibri"/>
                <w:sz w:val="20"/>
                <w:szCs w:val="20"/>
              </w:rPr>
              <w:t>String</w:t>
            </w:r>
          </w:p>
        </w:tc>
        <w:tc>
          <w:tcPr>
            <w:tcW w:w="0" w:type="auto"/>
            <w:vAlign w:val="center"/>
          </w:tcPr>
          <w:p w14:paraId="6CBD6FB3" w14:textId="11AD9DB9" w:rsidR="00412454" w:rsidRPr="00412454" w:rsidRDefault="00412454" w:rsidP="00412454">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412454">
              <w:rPr>
                <w:rFonts w:cs="Calibri"/>
                <w:sz w:val="20"/>
                <w:szCs w:val="20"/>
              </w:rPr>
              <w:t>Unique request identifier</w:t>
            </w:r>
          </w:p>
        </w:tc>
      </w:tr>
      <w:tr w:rsidR="00412454" w:rsidRPr="001217EF" w14:paraId="59E6F5B7" w14:textId="77777777" w:rsidTr="0041245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E077442" w14:textId="4C887DC6" w:rsidR="00412454" w:rsidRPr="00412454" w:rsidRDefault="00412454" w:rsidP="00412454">
            <w:pPr>
              <w:rPr>
                <w:rFonts w:cs="Calibri"/>
                <w:b w:val="0"/>
                <w:bCs w:val="0"/>
                <w:sz w:val="20"/>
                <w:szCs w:val="20"/>
              </w:rPr>
            </w:pPr>
            <w:r w:rsidRPr="00412454">
              <w:rPr>
                <w:rFonts w:cs="Calibri"/>
                <w:b w:val="0"/>
                <w:bCs w:val="0"/>
                <w:sz w:val="20"/>
                <w:szCs w:val="20"/>
              </w:rPr>
              <w:t>requestTimestamp</w:t>
            </w:r>
          </w:p>
        </w:tc>
        <w:tc>
          <w:tcPr>
            <w:tcW w:w="0" w:type="auto"/>
            <w:vAlign w:val="center"/>
          </w:tcPr>
          <w:p w14:paraId="2F040782" w14:textId="2B4DFE48" w:rsidR="00412454" w:rsidRPr="00412454" w:rsidRDefault="00412454" w:rsidP="00412454">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412454">
              <w:rPr>
                <w:rFonts w:cs="Calibri"/>
                <w:sz w:val="20"/>
                <w:szCs w:val="20"/>
              </w:rPr>
              <w:t>String (dd-MM-yyyy HH:mm:ss)</w:t>
            </w:r>
          </w:p>
        </w:tc>
        <w:tc>
          <w:tcPr>
            <w:tcW w:w="0" w:type="auto"/>
            <w:vAlign w:val="center"/>
          </w:tcPr>
          <w:p w14:paraId="48A0BFB2" w14:textId="6A20D277" w:rsidR="00412454" w:rsidRPr="00412454" w:rsidRDefault="00412454" w:rsidP="00412454">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412454">
              <w:rPr>
                <w:rFonts w:cs="Calibri"/>
                <w:sz w:val="20"/>
                <w:szCs w:val="20"/>
              </w:rPr>
              <w:t>Request timestamp (system time at request initiation)</w:t>
            </w:r>
          </w:p>
        </w:tc>
      </w:tr>
    </w:tbl>
    <w:p w14:paraId="6362E581" w14:textId="77777777" w:rsidR="001217EF" w:rsidRDefault="001217EF" w:rsidP="001217EF"/>
    <w:p w14:paraId="640B6432" w14:textId="77777777" w:rsidR="001217EF" w:rsidRDefault="001217EF" w:rsidP="001217EF">
      <w:r w:rsidRPr="006B1C1A">
        <w:rPr>
          <w:b/>
          <w:bCs/>
        </w:rPr>
        <w:t>Re</w:t>
      </w:r>
      <w:r>
        <w:rPr>
          <w:b/>
          <w:bCs/>
        </w:rPr>
        <w:t>sponse</w:t>
      </w:r>
    </w:p>
    <w:p w14:paraId="240FC64E" w14:textId="77777777" w:rsidR="001217EF" w:rsidRPr="004B29E5" w:rsidRDefault="001217EF" w:rsidP="001217EF">
      <w:pPr>
        <w:pStyle w:val="ListParagraph"/>
        <w:numPr>
          <w:ilvl w:val="0"/>
          <w:numId w:val="281"/>
        </w:numPr>
      </w:pPr>
      <w:r w:rsidRPr="004B29E5">
        <w:rPr>
          <w:b/>
          <w:bCs/>
        </w:rPr>
        <w:t>Success Response</w:t>
      </w:r>
    </w:p>
    <w:p w14:paraId="0C3766A5" w14:textId="5DDDC4BE" w:rsidR="001217EF" w:rsidRPr="004B29E5" w:rsidRDefault="001217EF" w:rsidP="001217EF">
      <w:pPr>
        <w:pStyle w:val="ListParagraph"/>
        <w:numPr>
          <w:ilvl w:val="0"/>
          <w:numId w:val="282"/>
        </w:numPr>
      </w:pPr>
      <w:r w:rsidRPr="004B29E5">
        <w:t>HTTP Status Code: 20</w:t>
      </w:r>
      <w:r w:rsidR="00A7374A">
        <w:t>0</w:t>
      </w:r>
      <w:r w:rsidRPr="004B29E5">
        <w:t xml:space="preserve"> Created</w:t>
      </w:r>
    </w:p>
    <w:p w14:paraId="0E7B6D09" w14:textId="1CFC121E" w:rsidR="001217EF" w:rsidRDefault="001217EF" w:rsidP="001217EF">
      <w:pPr>
        <w:pStyle w:val="ListParagraph"/>
        <w:numPr>
          <w:ilvl w:val="0"/>
          <w:numId w:val="282"/>
        </w:numPr>
      </w:pPr>
      <w:r w:rsidRPr="004B29E5">
        <w:t>Response Body:</w:t>
      </w:r>
    </w:p>
    <w:tbl>
      <w:tblPr>
        <w:tblStyle w:val="TableGridLight"/>
        <w:tblW w:w="7933" w:type="dxa"/>
        <w:tblInd w:w="1327" w:type="dxa"/>
        <w:tblLayout w:type="fixed"/>
        <w:tblLook w:val="04A0" w:firstRow="1" w:lastRow="0" w:firstColumn="1" w:lastColumn="0" w:noHBand="0" w:noVBand="1"/>
      </w:tblPr>
      <w:tblGrid>
        <w:gridCol w:w="7933"/>
      </w:tblGrid>
      <w:tr w:rsidR="001217EF" w14:paraId="2CAFC802" w14:textId="77777777" w:rsidTr="00DC25CF">
        <w:tc>
          <w:tcPr>
            <w:tcW w:w="7933" w:type="dxa"/>
            <w:tcBorders>
              <w:bottom w:val="single" w:sz="4" w:space="0" w:color="auto"/>
            </w:tcBorders>
            <w:shd w:val="clear" w:color="auto" w:fill="EDEDED" w:themeFill="accent3" w:themeFillTint="33"/>
          </w:tcPr>
          <w:p w14:paraId="3B404BFC" w14:textId="5C6B766B" w:rsidR="001217EF" w:rsidRPr="006D1D98" w:rsidRDefault="00A7374A" w:rsidP="00DC25CF">
            <w:pPr>
              <w:rPr>
                <w:rFonts w:ascii="Courier New" w:hAnsi="Courier New" w:cs="Courier New"/>
                <w:color w:val="000000" w:themeColor="text1"/>
                <w:sz w:val="20"/>
                <w:szCs w:val="20"/>
              </w:rPr>
            </w:pPr>
            <w:r w:rsidRPr="00A7374A">
              <w:rPr>
                <w:rFonts w:ascii="Courier New" w:hAnsi="Courier New" w:cs="Courier New"/>
                <w:color w:val="000000" w:themeColor="text1"/>
                <w:sz w:val="20"/>
                <w:szCs w:val="20"/>
              </w:rPr>
              <w:t>{"request_id":"11460009319648","response_id":"11460009319648","response_timestamp":"06/02/2025 09:04:54","result_desc":"Success","resultCode":"0"}</w:t>
            </w:r>
          </w:p>
        </w:tc>
      </w:tr>
    </w:tbl>
    <w:p w14:paraId="6E98B6D0" w14:textId="77777777" w:rsidR="001217EF" w:rsidRDefault="001217EF" w:rsidP="001217EF"/>
    <w:p w14:paraId="73AA2B57" w14:textId="77777777" w:rsidR="001217EF" w:rsidRDefault="001217EF" w:rsidP="001217EF">
      <w:pPr>
        <w:pStyle w:val="ListParagraph"/>
        <w:numPr>
          <w:ilvl w:val="0"/>
          <w:numId w:val="283"/>
        </w:numPr>
      </w:pPr>
      <w:r w:rsidRPr="004B29E5">
        <w:t>Response Field Descriptions</w:t>
      </w:r>
    </w:p>
    <w:tbl>
      <w:tblPr>
        <w:tblStyle w:val="LightGrid-Accent1"/>
        <w:tblW w:w="0" w:type="auto"/>
        <w:tblInd w:w="1322" w:type="dxa"/>
        <w:tblLook w:val="04A0" w:firstRow="1" w:lastRow="0" w:firstColumn="1" w:lastColumn="0" w:noHBand="0" w:noVBand="1"/>
      </w:tblPr>
      <w:tblGrid>
        <w:gridCol w:w="1935"/>
        <w:gridCol w:w="3725"/>
      </w:tblGrid>
      <w:tr w:rsidR="007A6DD0" w:rsidRPr="004B29E5" w14:paraId="3AE157C8" w14:textId="77777777" w:rsidTr="004578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F253B04" w14:textId="47B79886" w:rsidR="007A6DD0" w:rsidRPr="007A6DD0" w:rsidRDefault="007A6DD0" w:rsidP="007A6DD0">
            <w:pPr>
              <w:spacing w:after="160" w:line="259" w:lineRule="auto"/>
              <w:rPr>
                <w:rFonts w:cs="Calibri"/>
                <w:sz w:val="20"/>
                <w:szCs w:val="20"/>
              </w:rPr>
            </w:pPr>
            <w:r w:rsidRPr="007A6DD0">
              <w:rPr>
                <w:rFonts w:cs="Calibri"/>
                <w:sz w:val="20"/>
                <w:szCs w:val="20"/>
              </w:rPr>
              <w:t>Field</w:t>
            </w:r>
          </w:p>
        </w:tc>
        <w:tc>
          <w:tcPr>
            <w:tcW w:w="0" w:type="auto"/>
            <w:vAlign w:val="center"/>
            <w:hideMark/>
          </w:tcPr>
          <w:p w14:paraId="7255D819" w14:textId="1DBAD79E" w:rsidR="007A6DD0" w:rsidRPr="007A6DD0" w:rsidRDefault="007A6DD0" w:rsidP="007A6DD0">
            <w:pPr>
              <w:spacing w:after="160" w:line="259" w:lineRule="auto"/>
              <w:cnfStyle w:val="100000000000" w:firstRow="1" w:lastRow="0" w:firstColumn="0" w:lastColumn="0" w:oddVBand="0" w:evenVBand="0" w:oddHBand="0" w:evenHBand="0" w:firstRowFirstColumn="0" w:firstRowLastColumn="0" w:lastRowFirstColumn="0" w:lastRowLastColumn="0"/>
              <w:rPr>
                <w:rFonts w:cs="Calibri"/>
                <w:sz w:val="20"/>
                <w:szCs w:val="20"/>
              </w:rPr>
            </w:pPr>
            <w:r w:rsidRPr="007A6DD0">
              <w:rPr>
                <w:rFonts w:cs="Calibri"/>
                <w:sz w:val="20"/>
                <w:szCs w:val="20"/>
              </w:rPr>
              <w:t>Description</w:t>
            </w:r>
          </w:p>
        </w:tc>
      </w:tr>
      <w:tr w:rsidR="007A6DD0" w:rsidRPr="004B29E5" w14:paraId="1D488B2D" w14:textId="77777777" w:rsidTr="004578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1F1633A" w14:textId="11661748" w:rsidR="007A6DD0" w:rsidRPr="007A6DD0" w:rsidRDefault="007A6DD0" w:rsidP="007A6DD0">
            <w:pPr>
              <w:spacing w:after="160" w:line="259" w:lineRule="auto"/>
              <w:rPr>
                <w:rFonts w:cs="Calibri"/>
                <w:b w:val="0"/>
                <w:bCs w:val="0"/>
                <w:sz w:val="20"/>
                <w:szCs w:val="20"/>
              </w:rPr>
            </w:pPr>
            <w:r w:rsidRPr="007A6DD0">
              <w:rPr>
                <w:rFonts w:cs="Calibri"/>
                <w:b w:val="0"/>
                <w:bCs w:val="0"/>
                <w:sz w:val="20"/>
                <w:szCs w:val="20"/>
              </w:rPr>
              <w:t>request_id</w:t>
            </w:r>
          </w:p>
        </w:tc>
        <w:tc>
          <w:tcPr>
            <w:tcW w:w="0" w:type="auto"/>
            <w:vAlign w:val="center"/>
            <w:hideMark/>
          </w:tcPr>
          <w:p w14:paraId="5478A486" w14:textId="1EF180F3" w:rsidR="007A6DD0" w:rsidRPr="007A6DD0" w:rsidRDefault="007A6DD0" w:rsidP="007A6DD0">
            <w:pPr>
              <w:spacing w:after="160" w:line="259"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7A6DD0">
              <w:rPr>
                <w:rFonts w:cs="Calibri"/>
                <w:sz w:val="20"/>
                <w:szCs w:val="20"/>
              </w:rPr>
              <w:t>Request identifier (echoed from input)</w:t>
            </w:r>
          </w:p>
        </w:tc>
      </w:tr>
      <w:tr w:rsidR="007A6DD0" w:rsidRPr="004B29E5" w14:paraId="670B2944" w14:textId="77777777" w:rsidTr="0045784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30FF4B9" w14:textId="610D3D03" w:rsidR="007A6DD0" w:rsidRPr="007A6DD0" w:rsidRDefault="007A6DD0" w:rsidP="007A6DD0">
            <w:pPr>
              <w:spacing w:after="160" w:line="259" w:lineRule="auto"/>
              <w:rPr>
                <w:rFonts w:cs="Calibri"/>
                <w:b w:val="0"/>
                <w:bCs w:val="0"/>
                <w:sz w:val="20"/>
                <w:szCs w:val="20"/>
              </w:rPr>
            </w:pPr>
            <w:r w:rsidRPr="007A6DD0">
              <w:rPr>
                <w:rFonts w:cs="Calibri"/>
                <w:b w:val="0"/>
                <w:bCs w:val="0"/>
                <w:sz w:val="20"/>
                <w:szCs w:val="20"/>
              </w:rPr>
              <w:lastRenderedPageBreak/>
              <w:t>response_id</w:t>
            </w:r>
          </w:p>
        </w:tc>
        <w:tc>
          <w:tcPr>
            <w:tcW w:w="0" w:type="auto"/>
            <w:vAlign w:val="center"/>
            <w:hideMark/>
          </w:tcPr>
          <w:p w14:paraId="162C199A" w14:textId="666749DC" w:rsidR="007A6DD0" w:rsidRPr="007A6DD0" w:rsidRDefault="007A6DD0" w:rsidP="007A6DD0">
            <w:pPr>
              <w:spacing w:after="160" w:line="259" w:lineRule="auto"/>
              <w:cnfStyle w:val="000000010000" w:firstRow="0" w:lastRow="0" w:firstColumn="0" w:lastColumn="0" w:oddVBand="0" w:evenVBand="0" w:oddHBand="0" w:evenHBand="1" w:firstRowFirstColumn="0" w:firstRowLastColumn="0" w:lastRowFirstColumn="0" w:lastRowLastColumn="0"/>
              <w:rPr>
                <w:rFonts w:cs="Calibri"/>
                <w:sz w:val="20"/>
                <w:szCs w:val="20"/>
              </w:rPr>
            </w:pPr>
            <w:r w:rsidRPr="007A6DD0">
              <w:rPr>
                <w:rFonts w:cs="Calibri"/>
                <w:sz w:val="20"/>
                <w:szCs w:val="20"/>
              </w:rPr>
              <w:t>Unique response identifier</w:t>
            </w:r>
          </w:p>
        </w:tc>
      </w:tr>
      <w:tr w:rsidR="007A6DD0" w:rsidRPr="004B29E5" w14:paraId="6C2171FF" w14:textId="77777777" w:rsidTr="004578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23B0772" w14:textId="6C782775" w:rsidR="007A6DD0" w:rsidRPr="007A6DD0" w:rsidRDefault="007A6DD0" w:rsidP="007A6DD0">
            <w:pPr>
              <w:spacing w:after="160" w:line="259" w:lineRule="auto"/>
              <w:rPr>
                <w:rFonts w:cs="Calibri"/>
                <w:b w:val="0"/>
                <w:bCs w:val="0"/>
                <w:sz w:val="20"/>
                <w:szCs w:val="20"/>
              </w:rPr>
            </w:pPr>
            <w:r w:rsidRPr="007A6DD0">
              <w:rPr>
                <w:rFonts w:cs="Calibri"/>
                <w:b w:val="0"/>
                <w:bCs w:val="0"/>
                <w:sz w:val="20"/>
                <w:szCs w:val="20"/>
              </w:rPr>
              <w:t>response_timestamp</w:t>
            </w:r>
          </w:p>
        </w:tc>
        <w:tc>
          <w:tcPr>
            <w:tcW w:w="0" w:type="auto"/>
            <w:vAlign w:val="center"/>
            <w:hideMark/>
          </w:tcPr>
          <w:p w14:paraId="1D996FEA" w14:textId="754EDB66" w:rsidR="007A6DD0" w:rsidRPr="007A6DD0" w:rsidRDefault="007A6DD0" w:rsidP="007A6DD0">
            <w:pPr>
              <w:spacing w:after="160" w:line="259"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7A6DD0">
              <w:rPr>
                <w:rFonts w:cs="Calibri"/>
                <w:sz w:val="20"/>
                <w:szCs w:val="20"/>
              </w:rPr>
              <w:t>Time at which the response was generated</w:t>
            </w:r>
          </w:p>
        </w:tc>
      </w:tr>
      <w:tr w:rsidR="007A6DD0" w:rsidRPr="004B29E5" w14:paraId="16470736" w14:textId="77777777" w:rsidTr="0045784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A1F2AE3" w14:textId="5BAFF19F" w:rsidR="007A6DD0" w:rsidRPr="007A6DD0" w:rsidRDefault="007A6DD0" w:rsidP="007A6DD0">
            <w:pPr>
              <w:spacing w:after="160" w:line="259" w:lineRule="auto"/>
              <w:rPr>
                <w:rFonts w:cs="Calibri"/>
                <w:b w:val="0"/>
                <w:bCs w:val="0"/>
                <w:sz w:val="20"/>
                <w:szCs w:val="20"/>
              </w:rPr>
            </w:pPr>
            <w:r w:rsidRPr="007A6DD0">
              <w:rPr>
                <w:rFonts w:cs="Calibri"/>
                <w:b w:val="0"/>
                <w:bCs w:val="0"/>
                <w:sz w:val="20"/>
                <w:szCs w:val="20"/>
              </w:rPr>
              <w:t>result_desc</w:t>
            </w:r>
          </w:p>
        </w:tc>
        <w:tc>
          <w:tcPr>
            <w:tcW w:w="0" w:type="auto"/>
            <w:vAlign w:val="center"/>
            <w:hideMark/>
          </w:tcPr>
          <w:p w14:paraId="78BD2BFD" w14:textId="1AD6F061" w:rsidR="007A6DD0" w:rsidRPr="007A6DD0" w:rsidRDefault="007A6DD0" w:rsidP="007A6DD0">
            <w:pPr>
              <w:spacing w:after="160" w:line="259" w:lineRule="auto"/>
              <w:cnfStyle w:val="000000010000" w:firstRow="0" w:lastRow="0" w:firstColumn="0" w:lastColumn="0" w:oddVBand="0" w:evenVBand="0" w:oddHBand="0" w:evenHBand="1" w:firstRowFirstColumn="0" w:firstRowLastColumn="0" w:lastRowFirstColumn="0" w:lastRowLastColumn="0"/>
              <w:rPr>
                <w:rFonts w:cs="Calibri"/>
                <w:sz w:val="20"/>
                <w:szCs w:val="20"/>
              </w:rPr>
            </w:pPr>
            <w:r w:rsidRPr="007A6DD0">
              <w:rPr>
                <w:rFonts w:cs="Calibri"/>
                <w:sz w:val="20"/>
                <w:szCs w:val="20"/>
              </w:rPr>
              <w:t>Description of the operation result</w:t>
            </w:r>
          </w:p>
        </w:tc>
      </w:tr>
      <w:tr w:rsidR="007A6DD0" w:rsidRPr="004B29E5" w14:paraId="1EF756B3" w14:textId="77777777" w:rsidTr="004578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DEC6C7F" w14:textId="50BF3BF6" w:rsidR="007A6DD0" w:rsidRPr="007A6DD0" w:rsidRDefault="007A6DD0" w:rsidP="007A6DD0">
            <w:pPr>
              <w:spacing w:after="160" w:line="259" w:lineRule="auto"/>
              <w:rPr>
                <w:rFonts w:cs="Calibri"/>
                <w:b w:val="0"/>
                <w:bCs w:val="0"/>
                <w:sz w:val="20"/>
                <w:szCs w:val="20"/>
              </w:rPr>
            </w:pPr>
            <w:r w:rsidRPr="007A6DD0">
              <w:rPr>
                <w:rFonts w:cs="Calibri"/>
                <w:b w:val="0"/>
                <w:bCs w:val="0"/>
                <w:sz w:val="20"/>
                <w:szCs w:val="20"/>
              </w:rPr>
              <w:t>resultCode</w:t>
            </w:r>
          </w:p>
        </w:tc>
        <w:tc>
          <w:tcPr>
            <w:tcW w:w="0" w:type="auto"/>
            <w:vAlign w:val="center"/>
            <w:hideMark/>
          </w:tcPr>
          <w:p w14:paraId="320B21B9" w14:textId="79D6F055" w:rsidR="007A6DD0" w:rsidRPr="007A6DD0" w:rsidRDefault="007A6DD0" w:rsidP="007A6DD0">
            <w:pPr>
              <w:spacing w:after="160" w:line="259" w:lineRule="auto"/>
              <w:cnfStyle w:val="000000100000" w:firstRow="0" w:lastRow="0" w:firstColumn="0" w:lastColumn="0" w:oddVBand="0" w:evenVBand="0" w:oddHBand="1" w:evenHBand="0" w:firstRowFirstColumn="0" w:firstRowLastColumn="0" w:lastRowFirstColumn="0" w:lastRowLastColumn="0"/>
              <w:rPr>
                <w:rFonts w:cs="Calibri"/>
                <w:sz w:val="20"/>
                <w:szCs w:val="20"/>
              </w:rPr>
            </w:pPr>
            <w:r w:rsidRPr="007A6DD0">
              <w:rPr>
                <w:rFonts w:cs="Calibri"/>
                <w:sz w:val="20"/>
                <w:szCs w:val="20"/>
              </w:rPr>
              <w:t>Status code (</w:t>
            </w:r>
            <w:r w:rsidRPr="007A6DD0">
              <w:rPr>
                <w:rStyle w:val="HTMLCode"/>
                <w:rFonts w:ascii="Calibri" w:eastAsiaTheme="majorEastAsia" w:hAnsi="Calibri" w:cs="Calibri"/>
              </w:rPr>
              <w:t>0</w:t>
            </w:r>
            <w:r w:rsidRPr="007A6DD0">
              <w:rPr>
                <w:rFonts w:cs="Calibri"/>
                <w:sz w:val="20"/>
                <w:szCs w:val="20"/>
              </w:rPr>
              <w:t xml:space="preserve"> for success, others for error)</w:t>
            </w:r>
          </w:p>
        </w:tc>
      </w:tr>
      <w:tr w:rsidR="007A6DD0" w:rsidRPr="004B29E5" w14:paraId="6F7FEDA8" w14:textId="77777777" w:rsidTr="0045784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1C5CBB3" w14:textId="2DF155CF" w:rsidR="007A6DD0" w:rsidRPr="007A6DD0" w:rsidRDefault="007A6DD0" w:rsidP="007A6DD0">
            <w:pPr>
              <w:spacing w:after="160" w:line="259" w:lineRule="auto"/>
              <w:rPr>
                <w:rFonts w:cs="Calibri"/>
                <w:b w:val="0"/>
                <w:bCs w:val="0"/>
                <w:sz w:val="20"/>
                <w:szCs w:val="20"/>
              </w:rPr>
            </w:pPr>
            <w:r w:rsidRPr="007A6DD0">
              <w:rPr>
                <w:rFonts w:cs="Calibri"/>
                <w:b w:val="0"/>
                <w:bCs w:val="0"/>
                <w:sz w:val="20"/>
                <w:szCs w:val="20"/>
              </w:rPr>
              <w:t>seqId</w:t>
            </w:r>
          </w:p>
        </w:tc>
        <w:tc>
          <w:tcPr>
            <w:tcW w:w="0" w:type="auto"/>
            <w:vAlign w:val="center"/>
            <w:hideMark/>
          </w:tcPr>
          <w:p w14:paraId="6C244E1E" w14:textId="46D12E78" w:rsidR="007A6DD0" w:rsidRPr="007A6DD0" w:rsidRDefault="007A6DD0" w:rsidP="007A6DD0">
            <w:pPr>
              <w:spacing w:after="160" w:line="259" w:lineRule="auto"/>
              <w:cnfStyle w:val="000000010000" w:firstRow="0" w:lastRow="0" w:firstColumn="0" w:lastColumn="0" w:oddVBand="0" w:evenVBand="0" w:oddHBand="0" w:evenHBand="1" w:firstRowFirstColumn="0" w:firstRowLastColumn="0" w:lastRowFirstColumn="0" w:lastRowLastColumn="0"/>
              <w:rPr>
                <w:rFonts w:cs="Calibri"/>
                <w:sz w:val="20"/>
                <w:szCs w:val="20"/>
              </w:rPr>
            </w:pPr>
            <w:r>
              <w:rPr>
                <w:rFonts w:cs="Calibri"/>
                <w:sz w:val="20"/>
                <w:szCs w:val="20"/>
              </w:rPr>
              <w:t>Ticket</w:t>
            </w:r>
            <w:r w:rsidRPr="007A6DD0">
              <w:rPr>
                <w:rFonts w:cs="Calibri"/>
                <w:sz w:val="20"/>
                <w:szCs w:val="20"/>
              </w:rPr>
              <w:t xml:space="preserve"> ID for the created ticket</w:t>
            </w:r>
          </w:p>
        </w:tc>
      </w:tr>
    </w:tbl>
    <w:p w14:paraId="5EDB8C91" w14:textId="49C779CB" w:rsidR="001217EF" w:rsidRPr="00A7374A" w:rsidRDefault="001217EF" w:rsidP="00A7374A">
      <w:pPr>
        <w:rPr>
          <w:b/>
          <w:bCs/>
        </w:rPr>
      </w:pPr>
    </w:p>
    <w:p w14:paraId="04EE6255" w14:textId="474386E4" w:rsidR="00EA6599" w:rsidRDefault="00000000" w:rsidP="00DE0142">
      <w:r>
        <w:pict w14:anchorId="483F13B8">
          <v:rect id="_x0000_i1122" style="width:468pt;height:1pt" o:hralign="center" o:hrstd="t" o:hr="t" fillcolor="#a0a0a0" stroked="f"/>
        </w:pict>
      </w:r>
    </w:p>
    <w:p w14:paraId="4940FF83" w14:textId="3371602C" w:rsidR="00BA5873" w:rsidRDefault="00C27868" w:rsidP="003945DC">
      <w:pPr>
        <w:pStyle w:val="Heading2"/>
        <w:numPr>
          <w:ilvl w:val="1"/>
          <w:numId w:val="177"/>
        </w:numPr>
      </w:pPr>
      <w:bookmarkStart w:id="237" w:name="_Toc199280510"/>
      <w:r>
        <w:t xml:space="preserve">API </w:t>
      </w:r>
      <w:r w:rsidRPr="00DE0142">
        <w:t>Response</w:t>
      </w:r>
      <w:r>
        <w:t xml:space="preserve"> Reference</w:t>
      </w:r>
      <w:bookmarkEnd w:id="237"/>
    </w:p>
    <w:p w14:paraId="04BAD207" w14:textId="214CFC96" w:rsidR="001C5919" w:rsidRDefault="00C27868" w:rsidP="00C27868">
      <w:r w:rsidRPr="00C27868">
        <w:t xml:space="preserve">All POST APIs </w:t>
      </w:r>
      <w:r w:rsidR="00AF79C3">
        <w:t xml:space="preserve">(except </w:t>
      </w:r>
      <w:r w:rsidR="00AF79C3" w:rsidRPr="00AF79C3">
        <w:t xml:space="preserve">Create Trouble Ticket </w:t>
      </w:r>
      <w:r w:rsidR="00AF79C3">
        <w:t xml:space="preserve">API ) </w:t>
      </w:r>
      <w:r w:rsidRPr="00C27868">
        <w:t>in the Case Management application follow a standard JSON response format that communicates the success or failure of the request.</w:t>
      </w:r>
    </w:p>
    <w:p w14:paraId="1D4B082E" w14:textId="49C9953E" w:rsidR="00C27868" w:rsidRPr="00C27868" w:rsidRDefault="00C27868" w:rsidP="003945DC">
      <w:pPr>
        <w:pStyle w:val="Heading3"/>
        <w:numPr>
          <w:ilvl w:val="2"/>
          <w:numId w:val="177"/>
        </w:numPr>
      </w:pPr>
      <w:r>
        <w:rPr>
          <w:rStyle w:val="Strong"/>
          <w:b w:val="0"/>
          <w:bCs w:val="0"/>
        </w:rPr>
        <w:t xml:space="preserve"> </w:t>
      </w:r>
      <w:bookmarkStart w:id="238" w:name="_Toc199280511"/>
      <w:r w:rsidRPr="00C27868">
        <w:rPr>
          <w:rStyle w:val="Strong"/>
          <w:b w:val="0"/>
          <w:bCs w:val="0"/>
        </w:rPr>
        <w:t>Response Format</w:t>
      </w:r>
      <w:bookmarkEnd w:id="238"/>
    </w:p>
    <w:p w14:paraId="62858774" w14:textId="4FC918F0" w:rsidR="00C27868" w:rsidRDefault="00C27868" w:rsidP="00C27868">
      <w:pPr>
        <w:pStyle w:val="Heading4"/>
      </w:pPr>
      <w:r>
        <w:t>Success Response</w:t>
      </w:r>
    </w:p>
    <w:p w14:paraId="79C2E63A" w14:textId="21716624" w:rsidR="00C27868" w:rsidRDefault="00C27868" w:rsidP="00C27868">
      <w:pPr>
        <w:pStyle w:val="HTMLPreformatted"/>
        <w:rPr>
          <w:rStyle w:val="hljs-punctuation"/>
          <w:rFonts w:eastAsiaTheme="majorEastAsia"/>
        </w:rPr>
      </w:pPr>
    </w:p>
    <w:tbl>
      <w:tblPr>
        <w:tblStyle w:val="TableGridLight"/>
        <w:tblW w:w="0" w:type="auto"/>
        <w:tblInd w:w="607" w:type="dxa"/>
        <w:tblLayout w:type="fixed"/>
        <w:tblLook w:val="04A0" w:firstRow="1" w:lastRow="0" w:firstColumn="1" w:lastColumn="0" w:noHBand="0" w:noVBand="1"/>
      </w:tblPr>
      <w:tblGrid>
        <w:gridCol w:w="7933"/>
      </w:tblGrid>
      <w:tr w:rsidR="003F7C1E" w14:paraId="336ED80A" w14:textId="77777777" w:rsidTr="003F7C1E">
        <w:tc>
          <w:tcPr>
            <w:tcW w:w="7933" w:type="dxa"/>
            <w:tcBorders>
              <w:bottom w:val="single" w:sz="4" w:space="0" w:color="auto"/>
            </w:tcBorders>
            <w:shd w:val="clear" w:color="auto" w:fill="EDEDED" w:themeFill="accent3" w:themeFillTint="33"/>
          </w:tcPr>
          <w:p w14:paraId="652650F3" w14:textId="77777777" w:rsidR="003F7C1E" w:rsidRPr="003F7C1E" w:rsidRDefault="003F7C1E" w:rsidP="003F7C1E">
            <w:pPr>
              <w:rPr>
                <w:rFonts w:ascii="Courier New" w:hAnsi="Courier New" w:cs="Courier New"/>
                <w:color w:val="000000" w:themeColor="text1"/>
                <w:sz w:val="20"/>
                <w:szCs w:val="20"/>
              </w:rPr>
            </w:pPr>
            <w:r w:rsidRPr="003F7C1E">
              <w:rPr>
                <w:rFonts w:ascii="Courier New" w:hAnsi="Courier New" w:cs="Courier New"/>
                <w:color w:val="000000" w:themeColor="text1"/>
                <w:sz w:val="20"/>
                <w:szCs w:val="20"/>
              </w:rPr>
              <w:t>{</w:t>
            </w:r>
          </w:p>
          <w:p w14:paraId="09FC5EFC" w14:textId="77777777" w:rsidR="003F7C1E" w:rsidRPr="003F7C1E" w:rsidRDefault="003F7C1E" w:rsidP="003F7C1E">
            <w:pPr>
              <w:rPr>
                <w:rFonts w:ascii="Courier New" w:hAnsi="Courier New" w:cs="Courier New"/>
                <w:color w:val="000000" w:themeColor="text1"/>
                <w:sz w:val="20"/>
                <w:szCs w:val="20"/>
              </w:rPr>
            </w:pPr>
            <w:r w:rsidRPr="003F7C1E">
              <w:rPr>
                <w:rFonts w:ascii="Courier New" w:hAnsi="Courier New" w:cs="Courier New"/>
                <w:color w:val="000000" w:themeColor="text1"/>
                <w:sz w:val="20"/>
                <w:szCs w:val="20"/>
              </w:rPr>
              <w:t xml:space="preserve">  "request_id": "11426518991687",</w:t>
            </w:r>
          </w:p>
          <w:p w14:paraId="31D4A1D2" w14:textId="77777777" w:rsidR="003F7C1E" w:rsidRPr="003F7C1E" w:rsidRDefault="003F7C1E" w:rsidP="003F7C1E">
            <w:pPr>
              <w:rPr>
                <w:rFonts w:ascii="Courier New" w:hAnsi="Courier New" w:cs="Courier New"/>
                <w:color w:val="000000" w:themeColor="text1"/>
                <w:sz w:val="20"/>
                <w:szCs w:val="20"/>
              </w:rPr>
            </w:pPr>
            <w:r w:rsidRPr="003F7C1E">
              <w:rPr>
                <w:rFonts w:ascii="Courier New" w:hAnsi="Courier New" w:cs="Courier New"/>
                <w:color w:val="000000" w:themeColor="text1"/>
                <w:sz w:val="20"/>
                <w:szCs w:val="20"/>
              </w:rPr>
              <w:t xml:space="preserve">  "response_id": "11426518991687",</w:t>
            </w:r>
          </w:p>
          <w:p w14:paraId="4550B893" w14:textId="77777777" w:rsidR="003F7C1E" w:rsidRPr="003F7C1E" w:rsidRDefault="003F7C1E" w:rsidP="003F7C1E">
            <w:pPr>
              <w:rPr>
                <w:rFonts w:ascii="Courier New" w:hAnsi="Courier New" w:cs="Courier New"/>
                <w:color w:val="000000" w:themeColor="text1"/>
                <w:sz w:val="20"/>
                <w:szCs w:val="20"/>
              </w:rPr>
            </w:pPr>
            <w:r w:rsidRPr="003F7C1E">
              <w:rPr>
                <w:rFonts w:ascii="Courier New" w:hAnsi="Courier New" w:cs="Courier New"/>
                <w:color w:val="000000" w:themeColor="text1"/>
                <w:sz w:val="20"/>
                <w:szCs w:val="20"/>
              </w:rPr>
              <w:t xml:space="preserve">  "response_timestamp": "05/10/2024 18:12:46",</w:t>
            </w:r>
          </w:p>
          <w:p w14:paraId="44C5BD96" w14:textId="77777777" w:rsidR="003F7C1E" w:rsidRPr="003F7C1E" w:rsidRDefault="003F7C1E" w:rsidP="003F7C1E">
            <w:pPr>
              <w:rPr>
                <w:rFonts w:ascii="Courier New" w:hAnsi="Courier New" w:cs="Courier New"/>
                <w:color w:val="000000" w:themeColor="text1"/>
                <w:sz w:val="20"/>
                <w:szCs w:val="20"/>
              </w:rPr>
            </w:pPr>
            <w:r w:rsidRPr="003F7C1E">
              <w:rPr>
                <w:rFonts w:ascii="Courier New" w:hAnsi="Courier New" w:cs="Courier New"/>
                <w:color w:val="000000" w:themeColor="text1"/>
                <w:sz w:val="20"/>
                <w:szCs w:val="20"/>
              </w:rPr>
              <w:t xml:space="preserve">  "result_desc": "Success",</w:t>
            </w:r>
          </w:p>
          <w:p w14:paraId="710709B1" w14:textId="77777777" w:rsidR="003F7C1E" w:rsidRPr="003F7C1E" w:rsidRDefault="003F7C1E" w:rsidP="003F7C1E">
            <w:pPr>
              <w:rPr>
                <w:rFonts w:ascii="Courier New" w:hAnsi="Courier New" w:cs="Courier New"/>
                <w:color w:val="000000" w:themeColor="text1"/>
                <w:sz w:val="20"/>
                <w:szCs w:val="20"/>
              </w:rPr>
            </w:pPr>
            <w:r w:rsidRPr="003F7C1E">
              <w:rPr>
                <w:rFonts w:ascii="Courier New" w:hAnsi="Courier New" w:cs="Courier New"/>
                <w:color w:val="000000" w:themeColor="text1"/>
                <w:sz w:val="20"/>
                <w:szCs w:val="20"/>
              </w:rPr>
              <w:t xml:space="preserve">  "resultCode": "0"</w:t>
            </w:r>
          </w:p>
          <w:p w14:paraId="05373EBF" w14:textId="360BC237" w:rsidR="003F7C1E" w:rsidRPr="006D1D98" w:rsidRDefault="003F7C1E" w:rsidP="003F7C1E">
            <w:pPr>
              <w:rPr>
                <w:rFonts w:ascii="Courier New" w:hAnsi="Courier New" w:cs="Courier New"/>
                <w:color w:val="000000" w:themeColor="text1"/>
                <w:sz w:val="20"/>
                <w:szCs w:val="20"/>
              </w:rPr>
            </w:pPr>
            <w:r w:rsidRPr="003F7C1E">
              <w:rPr>
                <w:rFonts w:ascii="Courier New" w:hAnsi="Courier New" w:cs="Courier New"/>
                <w:color w:val="000000" w:themeColor="text1"/>
                <w:sz w:val="20"/>
                <w:szCs w:val="20"/>
              </w:rPr>
              <w:t>}</w:t>
            </w:r>
          </w:p>
        </w:tc>
      </w:tr>
    </w:tbl>
    <w:p w14:paraId="29C52522" w14:textId="77777777" w:rsidR="003F7C1E" w:rsidRDefault="003F7C1E" w:rsidP="00C27868">
      <w:pPr>
        <w:pStyle w:val="HTMLPreformatted"/>
        <w:rPr>
          <w:rStyle w:val="HTMLCode"/>
          <w:rFonts w:eastAsiaTheme="majorEastAsia"/>
        </w:rPr>
      </w:pPr>
    </w:p>
    <w:p w14:paraId="7E9EA6F3" w14:textId="77777777" w:rsidR="008A070D" w:rsidRDefault="008A070D" w:rsidP="003F7C1E">
      <w:pPr>
        <w:pStyle w:val="Heading4"/>
      </w:pPr>
    </w:p>
    <w:p w14:paraId="68928050" w14:textId="3A9FFB31" w:rsidR="003F7C1E" w:rsidRDefault="00C27868" w:rsidP="003F7C1E">
      <w:pPr>
        <w:pStyle w:val="Heading4"/>
      </w:pPr>
      <w:r>
        <w:t>Failure Response</w:t>
      </w:r>
    </w:p>
    <w:p w14:paraId="2AF25D9F" w14:textId="77777777" w:rsidR="003F7C1E" w:rsidRDefault="003F7C1E" w:rsidP="003F7C1E"/>
    <w:tbl>
      <w:tblPr>
        <w:tblStyle w:val="TableGridLight"/>
        <w:tblW w:w="0" w:type="auto"/>
        <w:tblInd w:w="607" w:type="dxa"/>
        <w:tblLayout w:type="fixed"/>
        <w:tblLook w:val="04A0" w:firstRow="1" w:lastRow="0" w:firstColumn="1" w:lastColumn="0" w:noHBand="0" w:noVBand="1"/>
      </w:tblPr>
      <w:tblGrid>
        <w:gridCol w:w="7933"/>
      </w:tblGrid>
      <w:tr w:rsidR="003F7C1E" w14:paraId="5B0FA5D2" w14:textId="77777777" w:rsidTr="007E6B16">
        <w:tc>
          <w:tcPr>
            <w:tcW w:w="7933" w:type="dxa"/>
            <w:tcBorders>
              <w:bottom w:val="single" w:sz="4" w:space="0" w:color="auto"/>
            </w:tcBorders>
            <w:shd w:val="clear" w:color="auto" w:fill="EDEDED" w:themeFill="accent3" w:themeFillTint="33"/>
          </w:tcPr>
          <w:p w14:paraId="41A49A5F" w14:textId="77777777" w:rsidR="003F7C1E" w:rsidRPr="003F7C1E" w:rsidRDefault="003F7C1E" w:rsidP="003F7C1E">
            <w:pPr>
              <w:rPr>
                <w:rFonts w:ascii="Courier New" w:hAnsi="Courier New" w:cs="Courier New"/>
                <w:color w:val="000000" w:themeColor="text1"/>
                <w:sz w:val="20"/>
                <w:szCs w:val="20"/>
              </w:rPr>
            </w:pPr>
            <w:r w:rsidRPr="003F7C1E">
              <w:rPr>
                <w:rFonts w:ascii="Courier New" w:hAnsi="Courier New" w:cs="Courier New"/>
                <w:color w:val="000000" w:themeColor="text1"/>
                <w:sz w:val="20"/>
                <w:szCs w:val="20"/>
              </w:rPr>
              <w:t>{</w:t>
            </w:r>
          </w:p>
          <w:p w14:paraId="62C313E3" w14:textId="77777777" w:rsidR="003F7C1E" w:rsidRPr="003F7C1E" w:rsidRDefault="003F7C1E" w:rsidP="003F7C1E">
            <w:pPr>
              <w:rPr>
                <w:rFonts w:ascii="Courier New" w:hAnsi="Courier New" w:cs="Courier New"/>
                <w:color w:val="000000" w:themeColor="text1"/>
                <w:sz w:val="20"/>
                <w:szCs w:val="20"/>
              </w:rPr>
            </w:pPr>
            <w:r w:rsidRPr="003F7C1E">
              <w:rPr>
                <w:rFonts w:ascii="Courier New" w:hAnsi="Courier New" w:cs="Courier New"/>
                <w:color w:val="000000" w:themeColor="text1"/>
                <w:sz w:val="20"/>
                <w:szCs w:val="20"/>
              </w:rPr>
              <w:t xml:space="preserve">  "request_id": "11426518901213",</w:t>
            </w:r>
          </w:p>
          <w:p w14:paraId="70DEE273" w14:textId="77777777" w:rsidR="003F7C1E" w:rsidRPr="003F7C1E" w:rsidRDefault="003F7C1E" w:rsidP="003F7C1E">
            <w:pPr>
              <w:rPr>
                <w:rFonts w:ascii="Courier New" w:hAnsi="Courier New" w:cs="Courier New"/>
                <w:color w:val="000000" w:themeColor="text1"/>
                <w:sz w:val="20"/>
                <w:szCs w:val="20"/>
              </w:rPr>
            </w:pPr>
            <w:r w:rsidRPr="003F7C1E">
              <w:rPr>
                <w:rFonts w:ascii="Courier New" w:hAnsi="Courier New" w:cs="Courier New"/>
                <w:color w:val="000000" w:themeColor="text1"/>
                <w:sz w:val="20"/>
                <w:szCs w:val="20"/>
              </w:rPr>
              <w:t xml:space="preserve">  "response_id": "11426518901213",</w:t>
            </w:r>
          </w:p>
          <w:p w14:paraId="31A240B4" w14:textId="77777777" w:rsidR="003F7C1E" w:rsidRPr="003F7C1E" w:rsidRDefault="003F7C1E" w:rsidP="003F7C1E">
            <w:pPr>
              <w:rPr>
                <w:rFonts w:ascii="Courier New" w:hAnsi="Courier New" w:cs="Courier New"/>
                <w:color w:val="000000" w:themeColor="text1"/>
                <w:sz w:val="20"/>
                <w:szCs w:val="20"/>
              </w:rPr>
            </w:pPr>
            <w:r w:rsidRPr="003F7C1E">
              <w:rPr>
                <w:rFonts w:ascii="Courier New" w:hAnsi="Courier New" w:cs="Courier New"/>
                <w:color w:val="000000" w:themeColor="text1"/>
                <w:sz w:val="20"/>
                <w:szCs w:val="20"/>
              </w:rPr>
              <w:t xml:space="preserve">  "response_timestamp": "05/10/2024 18:11:15",</w:t>
            </w:r>
          </w:p>
          <w:p w14:paraId="3898F4A9" w14:textId="77777777" w:rsidR="003F7C1E" w:rsidRPr="003F7C1E" w:rsidRDefault="003F7C1E" w:rsidP="003F7C1E">
            <w:pPr>
              <w:rPr>
                <w:rFonts w:ascii="Courier New" w:hAnsi="Courier New" w:cs="Courier New"/>
                <w:color w:val="000000" w:themeColor="text1"/>
                <w:sz w:val="20"/>
                <w:szCs w:val="20"/>
              </w:rPr>
            </w:pPr>
            <w:r w:rsidRPr="003F7C1E">
              <w:rPr>
                <w:rFonts w:ascii="Courier New" w:hAnsi="Courier New" w:cs="Courier New"/>
                <w:color w:val="000000" w:themeColor="text1"/>
                <w:sz w:val="20"/>
                <w:szCs w:val="20"/>
              </w:rPr>
              <w:t xml:space="preserve">  "result_desc": "Failure",</w:t>
            </w:r>
          </w:p>
          <w:p w14:paraId="5EEEC4DE" w14:textId="77777777" w:rsidR="003F7C1E" w:rsidRPr="003F7C1E" w:rsidRDefault="003F7C1E" w:rsidP="003F7C1E">
            <w:pPr>
              <w:rPr>
                <w:rFonts w:ascii="Courier New" w:hAnsi="Courier New" w:cs="Courier New"/>
                <w:color w:val="000000" w:themeColor="text1"/>
                <w:sz w:val="20"/>
                <w:szCs w:val="20"/>
              </w:rPr>
            </w:pPr>
            <w:r w:rsidRPr="003F7C1E">
              <w:rPr>
                <w:rFonts w:ascii="Courier New" w:hAnsi="Courier New" w:cs="Courier New"/>
                <w:color w:val="000000" w:themeColor="text1"/>
                <w:sz w:val="20"/>
                <w:szCs w:val="20"/>
              </w:rPr>
              <w:t xml:space="preserve">  "resultCode": "2"</w:t>
            </w:r>
          </w:p>
          <w:p w14:paraId="4CE07C5C" w14:textId="090371D0" w:rsidR="003F7C1E" w:rsidRPr="006D1D98" w:rsidRDefault="003F7C1E" w:rsidP="003F7C1E">
            <w:pPr>
              <w:rPr>
                <w:rFonts w:ascii="Courier New" w:hAnsi="Courier New" w:cs="Courier New"/>
                <w:color w:val="000000" w:themeColor="text1"/>
                <w:sz w:val="20"/>
                <w:szCs w:val="20"/>
              </w:rPr>
            </w:pPr>
            <w:r w:rsidRPr="003F7C1E">
              <w:rPr>
                <w:rFonts w:ascii="Courier New" w:hAnsi="Courier New" w:cs="Courier New"/>
                <w:color w:val="000000" w:themeColor="text1"/>
                <w:sz w:val="20"/>
                <w:szCs w:val="20"/>
              </w:rPr>
              <w:t>}</w:t>
            </w:r>
          </w:p>
        </w:tc>
      </w:tr>
    </w:tbl>
    <w:p w14:paraId="02F35A6B" w14:textId="77777777" w:rsidR="003F7C1E" w:rsidRPr="003F7C1E" w:rsidRDefault="003F7C1E" w:rsidP="003F7C1E"/>
    <w:p w14:paraId="1A79CF8A" w14:textId="033A4972" w:rsidR="00C27868" w:rsidRDefault="00C27868" w:rsidP="003945DC">
      <w:pPr>
        <w:pStyle w:val="Heading3"/>
        <w:numPr>
          <w:ilvl w:val="2"/>
          <w:numId w:val="177"/>
        </w:numPr>
        <w:rPr>
          <w:rStyle w:val="Strong"/>
          <w:b w:val="0"/>
          <w:bCs w:val="0"/>
        </w:rPr>
      </w:pPr>
      <w:r>
        <w:rPr>
          <w:rStyle w:val="Strong"/>
          <w:b w:val="0"/>
          <w:bCs w:val="0"/>
        </w:rPr>
        <w:t xml:space="preserve"> </w:t>
      </w:r>
      <w:bookmarkStart w:id="239" w:name="_Toc199280512"/>
      <w:r>
        <w:rPr>
          <w:rStyle w:val="Strong"/>
          <w:b w:val="0"/>
          <w:bCs w:val="0"/>
        </w:rPr>
        <w:t>Response Fields Explained</w:t>
      </w:r>
      <w:bookmarkEnd w:id="239"/>
    </w:p>
    <w:p w14:paraId="0D2961C7" w14:textId="77777777" w:rsidR="00C27868" w:rsidRPr="00C27868" w:rsidRDefault="00C27868" w:rsidP="00C27868"/>
    <w:tbl>
      <w:tblPr>
        <w:tblStyle w:val="LightGrid-Accent1"/>
        <w:tblW w:w="5000" w:type="pct"/>
        <w:tblLook w:val="04A0" w:firstRow="1" w:lastRow="0" w:firstColumn="1" w:lastColumn="0" w:noHBand="0" w:noVBand="1"/>
      </w:tblPr>
      <w:tblGrid>
        <w:gridCol w:w="2146"/>
        <w:gridCol w:w="738"/>
        <w:gridCol w:w="6122"/>
      </w:tblGrid>
      <w:tr w:rsidR="00C27868" w14:paraId="6BDF74F3" w14:textId="77777777" w:rsidTr="00C278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1" w:type="pct"/>
            <w:hideMark/>
          </w:tcPr>
          <w:p w14:paraId="4E1BAD1C" w14:textId="77777777" w:rsidR="00C27868" w:rsidRPr="00C27868" w:rsidRDefault="00C27868" w:rsidP="00C27868">
            <w:pPr>
              <w:jc w:val="center"/>
              <w:rPr>
                <w:rFonts w:cs="Calibri"/>
                <w:sz w:val="22"/>
              </w:rPr>
            </w:pPr>
            <w:r w:rsidRPr="00C27868">
              <w:rPr>
                <w:rStyle w:val="Strong"/>
                <w:rFonts w:cs="Calibri"/>
                <w:sz w:val="22"/>
              </w:rPr>
              <w:t>Field</w:t>
            </w:r>
          </w:p>
        </w:tc>
        <w:tc>
          <w:tcPr>
            <w:tcW w:w="410" w:type="pct"/>
            <w:hideMark/>
          </w:tcPr>
          <w:p w14:paraId="16CCEC0F" w14:textId="77777777" w:rsidR="00C27868" w:rsidRPr="00C27868" w:rsidRDefault="00C27868" w:rsidP="00C27868">
            <w:pPr>
              <w:jc w:val="center"/>
              <w:cnfStyle w:val="100000000000" w:firstRow="1" w:lastRow="0" w:firstColumn="0" w:lastColumn="0" w:oddVBand="0" w:evenVBand="0" w:oddHBand="0" w:evenHBand="0" w:firstRowFirstColumn="0" w:firstRowLastColumn="0" w:lastRowFirstColumn="0" w:lastRowLastColumn="0"/>
              <w:rPr>
                <w:rFonts w:cs="Calibri"/>
                <w:b w:val="0"/>
                <w:bCs w:val="0"/>
                <w:sz w:val="22"/>
              </w:rPr>
            </w:pPr>
            <w:r w:rsidRPr="00C27868">
              <w:rPr>
                <w:rStyle w:val="Strong"/>
                <w:rFonts w:cs="Calibri"/>
                <w:sz w:val="22"/>
              </w:rPr>
              <w:t>Type</w:t>
            </w:r>
          </w:p>
        </w:tc>
        <w:tc>
          <w:tcPr>
            <w:tcW w:w="3399" w:type="pct"/>
            <w:hideMark/>
          </w:tcPr>
          <w:p w14:paraId="4E88A99B" w14:textId="77777777" w:rsidR="00C27868" w:rsidRPr="00C27868" w:rsidRDefault="00C27868" w:rsidP="00C27868">
            <w:pPr>
              <w:jc w:val="center"/>
              <w:cnfStyle w:val="100000000000" w:firstRow="1" w:lastRow="0" w:firstColumn="0" w:lastColumn="0" w:oddVBand="0" w:evenVBand="0" w:oddHBand="0" w:evenHBand="0" w:firstRowFirstColumn="0" w:firstRowLastColumn="0" w:lastRowFirstColumn="0" w:lastRowLastColumn="0"/>
              <w:rPr>
                <w:rFonts w:cs="Calibri"/>
                <w:b w:val="0"/>
                <w:bCs w:val="0"/>
                <w:sz w:val="22"/>
              </w:rPr>
            </w:pPr>
            <w:r w:rsidRPr="00C27868">
              <w:rPr>
                <w:rStyle w:val="Strong"/>
                <w:rFonts w:cs="Calibri"/>
                <w:sz w:val="22"/>
              </w:rPr>
              <w:t>Description</w:t>
            </w:r>
          </w:p>
        </w:tc>
      </w:tr>
      <w:tr w:rsidR="00C27868" w14:paraId="4CA517B6" w14:textId="77777777" w:rsidTr="00C278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1" w:type="pct"/>
            <w:hideMark/>
          </w:tcPr>
          <w:p w14:paraId="76967FB7" w14:textId="77777777" w:rsidR="00C27868" w:rsidRPr="00C27868" w:rsidRDefault="00C27868" w:rsidP="00C27868">
            <w:pPr>
              <w:jc w:val="center"/>
              <w:rPr>
                <w:rFonts w:cs="Calibri"/>
                <w:b w:val="0"/>
                <w:bCs w:val="0"/>
                <w:sz w:val="22"/>
              </w:rPr>
            </w:pPr>
            <w:r w:rsidRPr="00C27868">
              <w:rPr>
                <w:rStyle w:val="HTMLCode"/>
                <w:rFonts w:ascii="Calibri" w:eastAsiaTheme="majorEastAsia" w:hAnsi="Calibri" w:cs="Calibri"/>
                <w:sz w:val="22"/>
                <w:szCs w:val="22"/>
              </w:rPr>
              <w:t>request_id</w:t>
            </w:r>
          </w:p>
        </w:tc>
        <w:tc>
          <w:tcPr>
            <w:tcW w:w="410" w:type="pct"/>
            <w:hideMark/>
          </w:tcPr>
          <w:p w14:paraId="06AE8FFC" w14:textId="77777777" w:rsidR="00C27868" w:rsidRPr="00C27868" w:rsidRDefault="00C27868" w:rsidP="00C27868">
            <w:pPr>
              <w:jc w:val="center"/>
              <w:cnfStyle w:val="000000100000" w:firstRow="0" w:lastRow="0" w:firstColumn="0" w:lastColumn="0" w:oddVBand="0" w:evenVBand="0" w:oddHBand="1" w:evenHBand="0" w:firstRowFirstColumn="0" w:firstRowLastColumn="0" w:lastRowFirstColumn="0" w:lastRowLastColumn="0"/>
              <w:rPr>
                <w:rFonts w:cs="Calibri"/>
                <w:sz w:val="22"/>
              </w:rPr>
            </w:pPr>
            <w:r w:rsidRPr="00C27868">
              <w:rPr>
                <w:rFonts w:cs="Calibri"/>
                <w:sz w:val="22"/>
              </w:rPr>
              <w:t>String</w:t>
            </w:r>
          </w:p>
        </w:tc>
        <w:tc>
          <w:tcPr>
            <w:tcW w:w="3399" w:type="pct"/>
            <w:hideMark/>
          </w:tcPr>
          <w:p w14:paraId="71D67DCD" w14:textId="77777777" w:rsidR="00C27868" w:rsidRPr="00C27868" w:rsidRDefault="00C27868" w:rsidP="00C27868">
            <w:pPr>
              <w:jc w:val="center"/>
              <w:cnfStyle w:val="000000100000" w:firstRow="0" w:lastRow="0" w:firstColumn="0" w:lastColumn="0" w:oddVBand="0" w:evenVBand="0" w:oddHBand="1" w:evenHBand="0" w:firstRowFirstColumn="0" w:firstRowLastColumn="0" w:lastRowFirstColumn="0" w:lastRowLastColumn="0"/>
              <w:rPr>
                <w:rFonts w:cs="Calibri"/>
                <w:sz w:val="22"/>
              </w:rPr>
            </w:pPr>
            <w:r w:rsidRPr="00C27868">
              <w:rPr>
                <w:rFonts w:cs="Calibri"/>
                <w:sz w:val="22"/>
              </w:rPr>
              <w:t>Unique ID passed by client in the request. Echoed back for traceability.</w:t>
            </w:r>
          </w:p>
        </w:tc>
      </w:tr>
      <w:tr w:rsidR="00C27868" w14:paraId="7CDFE401" w14:textId="77777777" w:rsidTr="00C2786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1" w:type="pct"/>
            <w:hideMark/>
          </w:tcPr>
          <w:p w14:paraId="748B6CDE" w14:textId="77777777" w:rsidR="00C27868" w:rsidRPr="00C27868" w:rsidRDefault="00C27868" w:rsidP="00C27868">
            <w:pPr>
              <w:jc w:val="center"/>
              <w:rPr>
                <w:rFonts w:cs="Calibri"/>
                <w:sz w:val="22"/>
              </w:rPr>
            </w:pPr>
            <w:r w:rsidRPr="00C27868">
              <w:rPr>
                <w:rStyle w:val="HTMLCode"/>
                <w:rFonts w:ascii="Calibri" w:eastAsiaTheme="majorEastAsia" w:hAnsi="Calibri" w:cs="Calibri"/>
                <w:sz w:val="22"/>
                <w:szCs w:val="22"/>
              </w:rPr>
              <w:t>response_id</w:t>
            </w:r>
          </w:p>
        </w:tc>
        <w:tc>
          <w:tcPr>
            <w:tcW w:w="410" w:type="pct"/>
            <w:hideMark/>
          </w:tcPr>
          <w:p w14:paraId="23DC72FE" w14:textId="77777777" w:rsidR="00C27868" w:rsidRPr="00C27868" w:rsidRDefault="00C27868" w:rsidP="00C27868">
            <w:pPr>
              <w:jc w:val="center"/>
              <w:cnfStyle w:val="000000010000" w:firstRow="0" w:lastRow="0" w:firstColumn="0" w:lastColumn="0" w:oddVBand="0" w:evenVBand="0" w:oddHBand="0" w:evenHBand="1" w:firstRowFirstColumn="0" w:firstRowLastColumn="0" w:lastRowFirstColumn="0" w:lastRowLastColumn="0"/>
              <w:rPr>
                <w:rFonts w:cs="Calibri"/>
                <w:sz w:val="22"/>
              </w:rPr>
            </w:pPr>
            <w:r w:rsidRPr="00C27868">
              <w:rPr>
                <w:rFonts w:cs="Calibri"/>
                <w:sz w:val="22"/>
              </w:rPr>
              <w:t>String</w:t>
            </w:r>
          </w:p>
        </w:tc>
        <w:tc>
          <w:tcPr>
            <w:tcW w:w="3399" w:type="pct"/>
            <w:hideMark/>
          </w:tcPr>
          <w:p w14:paraId="5B3434F1" w14:textId="664E50BF" w:rsidR="00C27868" w:rsidRPr="00C27868" w:rsidRDefault="003F7C1E" w:rsidP="00C27868">
            <w:pPr>
              <w:jc w:val="center"/>
              <w:cnfStyle w:val="000000010000" w:firstRow="0" w:lastRow="0" w:firstColumn="0" w:lastColumn="0" w:oddVBand="0" w:evenVBand="0" w:oddHBand="0" w:evenHBand="1" w:firstRowFirstColumn="0" w:firstRowLastColumn="0" w:lastRowFirstColumn="0" w:lastRowLastColumn="0"/>
              <w:rPr>
                <w:rFonts w:cs="Calibri"/>
                <w:sz w:val="22"/>
              </w:rPr>
            </w:pPr>
            <w:r>
              <w:rPr>
                <w:rFonts w:cs="Calibri"/>
                <w:sz w:val="22"/>
              </w:rPr>
              <w:t>Unique ID</w:t>
            </w:r>
            <w:r w:rsidR="00C27868" w:rsidRPr="00C27868">
              <w:rPr>
                <w:rFonts w:cs="Calibri"/>
                <w:sz w:val="22"/>
              </w:rPr>
              <w:t xml:space="preserve"> for client-server correlation.</w:t>
            </w:r>
          </w:p>
        </w:tc>
      </w:tr>
      <w:tr w:rsidR="00C27868" w14:paraId="0B62D0AB" w14:textId="77777777" w:rsidTr="00C278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1" w:type="pct"/>
            <w:hideMark/>
          </w:tcPr>
          <w:p w14:paraId="343AEE21" w14:textId="77777777" w:rsidR="00C27868" w:rsidRPr="00C27868" w:rsidRDefault="00C27868" w:rsidP="00C27868">
            <w:pPr>
              <w:jc w:val="center"/>
              <w:rPr>
                <w:rFonts w:cs="Calibri"/>
                <w:sz w:val="22"/>
              </w:rPr>
            </w:pPr>
            <w:r w:rsidRPr="00C27868">
              <w:rPr>
                <w:rStyle w:val="HTMLCode"/>
                <w:rFonts w:ascii="Calibri" w:eastAsiaTheme="majorEastAsia" w:hAnsi="Calibri" w:cs="Calibri"/>
                <w:sz w:val="22"/>
                <w:szCs w:val="22"/>
              </w:rPr>
              <w:t>response_timestamp</w:t>
            </w:r>
          </w:p>
        </w:tc>
        <w:tc>
          <w:tcPr>
            <w:tcW w:w="410" w:type="pct"/>
            <w:hideMark/>
          </w:tcPr>
          <w:p w14:paraId="53CE33E4" w14:textId="77777777" w:rsidR="00C27868" w:rsidRPr="00C27868" w:rsidRDefault="00C27868" w:rsidP="00C27868">
            <w:pPr>
              <w:jc w:val="center"/>
              <w:cnfStyle w:val="000000100000" w:firstRow="0" w:lastRow="0" w:firstColumn="0" w:lastColumn="0" w:oddVBand="0" w:evenVBand="0" w:oddHBand="1" w:evenHBand="0" w:firstRowFirstColumn="0" w:firstRowLastColumn="0" w:lastRowFirstColumn="0" w:lastRowLastColumn="0"/>
              <w:rPr>
                <w:rFonts w:cs="Calibri"/>
                <w:sz w:val="22"/>
              </w:rPr>
            </w:pPr>
            <w:r w:rsidRPr="00C27868">
              <w:rPr>
                <w:rFonts w:cs="Calibri"/>
                <w:sz w:val="22"/>
              </w:rPr>
              <w:t>String</w:t>
            </w:r>
          </w:p>
        </w:tc>
        <w:tc>
          <w:tcPr>
            <w:tcW w:w="3399" w:type="pct"/>
            <w:hideMark/>
          </w:tcPr>
          <w:p w14:paraId="28A98BBE" w14:textId="77777777" w:rsidR="00C27868" w:rsidRPr="00C27868" w:rsidRDefault="00C27868" w:rsidP="00C27868">
            <w:pPr>
              <w:jc w:val="center"/>
              <w:cnfStyle w:val="000000100000" w:firstRow="0" w:lastRow="0" w:firstColumn="0" w:lastColumn="0" w:oddVBand="0" w:evenVBand="0" w:oddHBand="1" w:evenHBand="0" w:firstRowFirstColumn="0" w:firstRowLastColumn="0" w:lastRowFirstColumn="0" w:lastRowLastColumn="0"/>
              <w:rPr>
                <w:rFonts w:cs="Calibri"/>
                <w:sz w:val="22"/>
              </w:rPr>
            </w:pPr>
            <w:r w:rsidRPr="00C27868">
              <w:rPr>
                <w:rFonts w:cs="Calibri"/>
                <w:sz w:val="22"/>
              </w:rPr>
              <w:t>Timestamp when the response was generated by the system.</w:t>
            </w:r>
          </w:p>
        </w:tc>
      </w:tr>
      <w:tr w:rsidR="00C27868" w14:paraId="26841939" w14:textId="77777777" w:rsidTr="00C2786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1" w:type="pct"/>
            <w:hideMark/>
          </w:tcPr>
          <w:p w14:paraId="68EBDF06" w14:textId="77777777" w:rsidR="00C27868" w:rsidRPr="00C27868" w:rsidRDefault="00C27868" w:rsidP="00C27868">
            <w:pPr>
              <w:jc w:val="center"/>
              <w:rPr>
                <w:rFonts w:cs="Calibri"/>
                <w:sz w:val="22"/>
              </w:rPr>
            </w:pPr>
            <w:r w:rsidRPr="00C27868">
              <w:rPr>
                <w:rStyle w:val="HTMLCode"/>
                <w:rFonts w:ascii="Calibri" w:eastAsiaTheme="majorEastAsia" w:hAnsi="Calibri" w:cs="Calibri"/>
                <w:sz w:val="22"/>
                <w:szCs w:val="22"/>
              </w:rPr>
              <w:t>result_desc</w:t>
            </w:r>
          </w:p>
        </w:tc>
        <w:tc>
          <w:tcPr>
            <w:tcW w:w="410" w:type="pct"/>
            <w:hideMark/>
          </w:tcPr>
          <w:p w14:paraId="3BD7DE25" w14:textId="77777777" w:rsidR="00C27868" w:rsidRPr="00C27868" w:rsidRDefault="00C27868" w:rsidP="00C27868">
            <w:pPr>
              <w:jc w:val="center"/>
              <w:cnfStyle w:val="000000010000" w:firstRow="0" w:lastRow="0" w:firstColumn="0" w:lastColumn="0" w:oddVBand="0" w:evenVBand="0" w:oddHBand="0" w:evenHBand="1" w:firstRowFirstColumn="0" w:firstRowLastColumn="0" w:lastRowFirstColumn="0" w:lastRowLastColumn="0"/>
              <w:rPr>
                <w:rFonts w:cs="Calibri"/>
                <w:sz w:val="22"/>
              </w:rPr>
            </w:pPr>
            <w:r w:rsidRPr="00C27868">
              <w:rPr>
                <w:rFonts w:cs="Calibri"/>
                <w:sz w:val="22"/>
              </w:rPr>
              <w:t>String</w:t>
            </w:r>
          </w:p>
        </w:tc>
        <w:tc>
          <w:tcPr>
            <w:tcW w:w="3399" w:type="pct"/>
            <w:hideMark/>
          </w:tcPr>
          <w:p w14:paraId="6371F9AC" w14:textId="77777777" w:rsidR="00C27868" w:rsidRPr="00C27868" w:rsidRDefault="00C27868" w:rsidP="00C27868">
            <w:pPr>
              <w:jc w:val="center"/>
              <w:cnfStyle w:val="000000010000" w:firstRow="0" w:lastRow="0" w:firstColumn="0" w:lastColumn="0" w:oddVBand="0" w:evenVBand="0" w:oddHBand="0" w:evenHBand="1" w:firstRowFirstColumn="0" w:firstRowLastColumn="0" w:lastRowFirstColumn="0" w:lastRowLastColumn="0"/>
              <w:rPr>
                <w:rFonts w:cs="Calibri"/>
                <w:sz w:val="22"/>
              </w:rPr>
            </w:pPr>
            <w:r w:rsidRPr="00C27868">
              <w:rPr>
                <w:rFonts w:cs="Calibri"/>
                <w:sz w:val="22"/>
              </w:rPr>
              <w:t>Descriptive message indicating success or failure.</w:t>
            </w:r>
          </w:p>
        </w:tc>
      </w:tr>
      <w:tr w:rsidR="00C27868" w14:paraId="2B49DBA6" w14:textId="77777777" w:rsidTr="00C278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1" w:type="pct"/>
            <w:hideMark/>
          </w:tcPr>
          <w:p w14:paraId="34C85C1A" w14:textId="77777777" w:rsidR="00C27868" w:rsidRPr="00C27868" w:rsidRDefault="00C27868" w:rsidP="00C27868">
            <w:pPr>
              <w:jc w:val="center"/>
              <w:rPr>
                <w:rFonts w:cs="Calibri"/>
                <w:sz w:val="22"/>
              </w:rPr>
            </w:pPr>
            <w:r w:rsidRPr="00C27868">
              <w:rPr>
                <w:rStyle w:val="HTMLCode"/>
                <w:rFonts w:ascii="Calibri" w:eastAsiaTheme="majorEastAsia" w:hAnsi="Calibri" w:cs="Calibri"/>
                <w:sz w:val="22"/>
                <w:szCs w:val="22"/>
              </w:rPr>
              <w:t>resultCode</w:t>
            </w:r>
          </w:p>
        </w:tc>
        <w:tc>
          <w:tcPr>
            <w:tcW w:w="410" w:type="pct"/>
            <w:hideMark/>
          </w:tcPr>
          <w:p w14:paraId="0582145C" w14:textId="77777777" w:rsidR="00C27868" w:rsidRPr="00C27868" w:rsidRDefault="00C27868" w:rsidP="00C27868">
            <w:pPr>
              <w:jc w:val="center"/>
              <w:cnfStyle w:val="000000100000" w:firstRow="0" w:lastRow="0" w:firstColumn="0" w:lastColumn="0" w:oddVBand="0" w:evenVBand="0" w:oddHBand="1" w:evenHBand="0" w:firstRowFirstColumn="0" w:firstRowLastColumn="0" w:lastRowFirstColumn="0" w:lastRowLastColumn="0"/>
              <w:rPr>
                <w:rFonts w:cs="Calibri"/>
                <w:sz w:val="22"/>
              </w:rPr>
            </w:pPr>
            <w:r w:rsidRPr="00C27868">
              <w:rPr>
                <w:rFonts w:cs="Calibri"/>
                <w:sz w:val="22"/>
              </w:rPr>
              <w:t>String</w:t>
            </w:r>
          </w:p>
        </w:tc>
        <w:tc>
          <w:tcPr>
            <w:tcW w:w="3399" w:type="pct"/>
            <w:hideMark/>
          </w:tcPr>
          <w:p w14:paraId="6A53C8C3" w14:textId="77777777" w:rsidR="00C27868" w:rsidRPr="00C27868" w:rsidRDefault="00C27868" w:rsidP="00C27868">
            <w:pPr>
              <w:jc w:val="center"/>
              <w:cnfStyle w:val="000000100000" w:firstRow="0" w:lastRow="0" w:firstColumn="0" w:lastColumn="0" w:oddVBand="0" w:evenVBand="0" w:oddHBand="1" w:evenHBand="0" w:firstRowFirstColumn="0" w:firstRowLastColumn="0" w:lastRowFirstColumn="0" w:lastRowLastColumn="0"/>
              <w:rPr>
                <w:rFonts w:cs="Calibri"/>
                <w:sz w:val="22"/>
              </w:rPr>
            </w:pPr>
            <w:r w:rsidRPr="00C27868">
              <w:rPr>
                <w:rFonts w:cs="Calibri"/>
                <w:sz w:val="22"/>
              </w:rPr>
              <w:t>Numeric code representing the response outcome.</w:t>
            </w:r>
          </w:p>
        </w:tc>
      </w:tr>
    </w:tbl>
    <w:p w14:paraId="4B7C3DFB" w14:textId="6E2052E8" w:rsidR="00C27868" w:rsidRDefault="00C27868" w:rsidP="00C27868"/>
    <w:p w14:paraId="78629561" w14:textId="14BD821D" w:rsidR="00C27868" w:rsidRDefault="00C27868" w:rsidP="003945DC">
      <w:pPr>
        <w:pStyle w:val="Heading3"/>
        <w:numPr>
          <w:ilvl w:val="2"/>
          <w:numId w:val="177"/>
        </w:numPr>
        <w:rPr>
          <w:rStyle w:val="Strong"/>
          <w:b w:val="0"/>
          <w:bCs w:val="0"/>
        </w:rPr>
      </w:pPr>
      <w:r>
        <w:rPr>
          <w:rStyle w:val="Strong"/>
          <w:b w:val="0"/>
          <w:bCs w:val="0"/>
        </w:rPr>
        <w:t xml:space="preserve"> </w:t>
      </w:r>
      <w:bookmarkStart w:id="240" w:name="_Toc199280513"/>
      <w:r>
        <w:rPr>
          <w:rStyle w:val="Strong"/>
          <w:b w:val="0"/>
          <w:bCs w:val="0"/>
        </w:rPr>
        <w:t>Response Codes and Descriptions</w:t>
      </w:r>
      <w:bookmarkEnd w:id="240"/>
    </w:p>
    <w:p w14:paraId="741E56B5" w14:textId="77777777" w:rsidR="003F7C1E" w:rsidRPr="003F7C1E" w:rsidRDefault="003F7C1E" w:rsidP="003F7C1E"/>
    <w:tbl>
      <w:tblPr>
        <w:tblStyle w:val="LightGrid-Accent1"/>
        <w:tblW w:w="0" w:type="auto"/>
        <w:tblLook w:val="04A0" w:firstRow="1" w:lastRow="0" w:firstColumn="1" w:lastColumn="0" w:noHBand="0" w:noVBand="1"/>
      </w:tblPr>
      <w:tblGrid>
        <w:gridCol w:w="680"/>
        <w:gridCol w:w="6671"/>
      </w:tblGrid>
      <w:tr w:rsidR="00C27868" w:rsidRPr="003F7C1E" w14:paraId="15BC8F01" w14:textId="77777777" w:rsidTr="003F7C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09AA36" w14:textId="77777777" w:rsidR="00C27868" w:rsidRPr="006B1C1A" w:rsidRDefault="00C27868">
            <w:pPr>
              <w:jc w:val="center"/>
              <w:rPr>
                <w:rFonts w:cs="Calibri"/>
                <w:b w:val="0"/>
                <w:bCs w:val="0"/>
                <w:sz w:val="22"/>
              </w:rPr>
            </w:pPr>
            <w:r w:rsidRPr="006B1C1A">
              <w:rPr>
                <w:rStyle w:val="Strong"/>
                <w:rFonts w:cs="Calibri"/>
                <w:b/>
                <w:bCs/>
                <w:sz w:val="22"/>
              </w:rPr>
              <w:t>Code</w:t>
            </w:r>
          </w:p>
        </w:tc>
        <w:tc>
          <w:tcPr>
            <w:tcW w:w="0" w:type="auto"/>
            <w:hideMark/>
          </w:tcPr>
          <w:p w14:paraId="02D3E31D" w14:textId="77777777" w:rsidR="00C27868" w:rsidRPr="006B1C1A" w:rsidRDefault="00C27868">
            <w:pPr>
              <w:jc w:val="center"/>
              <w:cnfStyle w:val="100000000000" w:firstRow="1" w:lastRow="0" w:firstColumn="0" w:lastColumn="0" w:oddVBand="0" w:evenVBand="0" w:oddHBand="0" w:evenHBand="0" w:firstRowFirstColumn="0" w:firstRowLastColumn="0" w:lastRowFirstColumn="0" w:lastRowLastColumn="0"/>
              <w:rPr>
                <w:rFonts w:cs="Calibri"/>
                <w:b w:val="0"/>
                <w:bCs w:val="0"/>
                <w:sz w:val="22"/>
              </w:rPr>
            </w:pPr>
            <w:r w:rsidRPr="006B1C1A">
              <w:rPr>
                <w:rStyle w:val="Strong"/>
                <w:rFonts w:cs="Calibri"/>
                <w:b/>
                <w:bCs/>
                <w:sz w:val="22"/>
              </w:rPr>
              <w:t>Meaning</w:t>
            </w:r>
          </w:p>
        </w:tc>
      </w:tr>
      <w:tr w:rsidR="00C27868" w:rsidRPr="003F7C1E" w14:paraId="3BD3BB66" w14:textId="77777777" w:rsidTr="003F7C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C6C712" w14:textId="77777777" w:rsidR="00C27868" w:rsidRPr="006B1C1A" w:rsidRDefault="00C27868">
            <w:pPr>
              <w:rPr>
                <w:rFonts w:cs="Calibri"/>
                <w:sz w:val="22"/>
              </w:rPr>
            </w:pPr>
            <w:r w:rsidRPr="006B1C1A">
              <w:rPr>
                <w:rStyle w:val="HTMLCode"/>
                <w:rFonts w:ascii="Calibri" w:eastAsiaTheme="majorEastAsia" w:hAnsi="Calibri" w:cs="Calibri"/>
                <w:sz w:val="22"/>
                <w:szCs w:val="22"/>
              </w:rPr>
              <w:t>0</w:t>
            </w:r>
          </w:p>
        </w:tc>
        <w:tc>
          <w:tcPr>
            <w:tcW w:w="0" w:type="auto"/>
            <w:hideMark/>
          </w:tcPr>
          <w:p w14:paraId="4DCFE6BD" w14:textId="68FFD8F7" w:rsidR="00C27868" w:rsidRPr="006B1C1A" w:rsidRDefault="00C27868">
            <w:pPr>
              <w:cnfStyle w:val="000000100000" w:firstRow="0" w:lastRow="0" w:firstColumn="0" w:lastColumn="0" w:oddVBand="0" w:evenVBand="0" w:oddHBand="1" w:evenHBand="0" w:firstRowFirstColumn="0" w:firstRowLastColumn="0" w:lastRowFirstColumn="0" w:lastRowLastColumn="0"/>
              <w:rPr>
                <w:rFonts w:cs="Calibri"/>
                <w:sz w:val="22"/>
              </w:rPr>
            </w:pPr>
            <w:r w:rsidRPr="006B1C1A">
              <w:rPr>
                <w:rStyle w:val="Strong"/>
                <w:rFonts w:cs="Calibri"/>
                <w:sz w:val="22"/>
              </w:rPr>
              <w:t>Success</w:t>
            </w:r>
            <w:r w:rsidRPr="006B1C1A">
              <w:rPr>
                <w:rFonts w:cs="Calibri"/>
                <w:sz w:val="22"/>
              </w:rPr>
              <w:t xml:space="preserve"> – The operation was completed successfully.</w:t>
            </w:r>
          </w:p>
        </w:tc>
      </w:tr>
      <w:tr w:rsidR="00C27868" w:rsidRPr="003F7C1E" w14:paraId="4A17A288" w14:textId="77777777" w:rsidTr="003F7C1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C9109F" w14:textId="77777777" w:rsidR="00C27868" w:rsidRPr="006B1C1A" w:rsidRDefault="00C27868">
            <w:pPr>
              <w:rPr>
                <w:rFonts w:cs="Calibri"/>
                <w:sz w:val="22"/>
              </w:rPr>
            </w:pPr>
            <w:r w:rsidRPr="006B1C1A">
              <w:rPr>
                <w:rStyle w:val="HTMLCode"/>
                <w:rFonts w:ascii="Calibri" w:eastAsiaTheme="majorEastAsia" w:hAnsi="Calibri" w:cs="Calibri"/>
                <w:sz w:val="22"/>
                <w:szCs w:val="22"/>
              </w:rPr>
              <w:t>2</w:t>
            </w:r>
          </w:p>
        </w:tc>
        <w:tc>
          <w:tcPr>
            <w:tcW w:w="0" w:type="auto"/>
            <w:hideMark/>
          </w:tcPr>
          <w:p w14:paraId="708F720F" w14:textId="61BF2D2C" w:rsidR="00C27868" w:rsidRPr="006B1C1A" w:rsidRDefault="00C27868">
            <w:pPr>
              <w:cnfStyle w:val="000000010000" w:firstRow="0" w:lastRow="0" w:firstColumn="0" w:lastColumn="0" w:oddVBand="0" w:evenVBand="0" w:oddHBand="0" w:evenHBand="1" w:firstRowFirstColumn="0" w:firstRowLastColumn="0" w:lastRowFirstColumn="0" w:lastRowLastColumn="0"/>
              <w:rPr>
                <w:rFonts w:cs="Calibri"/>
                <w:sz w:val="22"/>
              </w:rPr>
            </w:pPr>
            <w:r w:rsidRPr="006B1C1A">
              <w:rPr>
                <w:rStyle w:val="Strong"/>
                <w:rFonts w:cs="Calibri"/>
                <w:sz w:val="22"/>
              </w:rPr>
              <w:t>Failure</w:t>
            </w:r>
            <w:r w:rsidRPr="006B1C1A">
              <w:rPr>
                <w:rFonts w:cs="Calibri"/>
                <w:sz w:val="22"/>
              </w:rPr>
              <w:t xml:space="preserve"> – The operation failed due to a system or validation error.</w:t>
            </w:r>
          </w:p>
        </w:tc>
      </w:tr>
      <w:tr w:rsidR="00C27868" w:rsidRPr="003F7C1E" w14:paraId="3481409A" w14:textId="77777777" w:rsidTr="003F7C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C329A1" w14:textId="77777777" w:rsidR="00C27868" w:rsidRPr="006B1C1A" w:rsidRDefault="00C27868">
            <w:pPr>
              <w:rPr>
                <w:rFonts w:cs="Calibri"/>
                <w:sz w:val="22"/>
              </w:rPr>
            </w:pPr>
            <w:r w:rsidRPr="006B1C1A">
              <w:rPr>
                <w:rStyle w:val="HTMLCode"/>
                <w:rFonts w:ascii="Calibri" w:eastAsiaTheme="majorEastAsia" w:hAnsi="Calibri" w:cs="Calibri"/>
                <w:sz w:val="22"/>
                <w:szCs w:val="22"/>
              </w:rPr>
              <w:t>3</w:t>
            </w:r>
          </w:p>
        </w:tc>
        <w:tc>
          <w:tcPr>
            <w:tcW w:w="0" w:type="auto"/>
            <w:hideMark/>
          </w:tcPr>
          <w:p w14:paraId="6520C061" w14:textId="4A3353E0" w:rsidR="00C27868" w:rsidRPr="006B1C1A" w:rsidRDefault="00C27868">
            <w:pPr>
              <w:cnfStyle w:val="000000100000" w:firstRow="0" w:lastRow="0" w:firstColumn="0" w:lastColumn="0" w:oddVBand="0" w:evenVBand="0" w:oddHBand="1" w:evenHBand="0" w:firstRowFirstColumn="0" w:firstRowLastColumn="0" w:lastRowFirstColumn="0" w:lastRowLastColumn="0"/>
              <w:rPr>
                <w:rFonts w:cs="Calibri"/>
                <w:sz w:val="22"/>
              </w:rPr>
            </w:pPr>
            <w:r w:rsidRPr="006B1C1A">
              <w:rPr>
                <w:rStyle w:val="Strong"/>
                <w:rFonts w:cs="Calibri"/>
                <w:sz w:val="22"/>
              </w:rPr>
              <w:t>No Data Available</w:t>
            </w:r>
            <w:r w:rsidRPr="006B1C1A">
              <w:rPr>
                <w:rFonts w:cs="Calibri"/>
                <w:sz w:val="22"/>
              </w:rPr>
              <w:t xml:space="preserve"> – No matching records were found.</w:t>
            </w:r>
          </w:p>
        </w:tc>
      </w:tr>
      <w:tr w:rsidR="00C27868" w:rsidRPr="003F7C1E" w14:paraId="2D09FAE2" w14:textId="77777777" w:rsidTr="003F7C1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9814FB" w14:textId="77777777" w:rsidR="00C27868" w:rsidRPr="006B1C1A" w:rsidRDefault="00C27868">
            <w:pPr>
              <w:rPr>
                <w:rFonts w:cs="Calibri"/>
                <w:sz w:val="22"/>
              </w:rPr>
            </w:pPr>
            <w:r w:rsidRPr="006B1C1A">
              <w:rPr>
                <w:rStyle w:val="HTMLCode"/>
                <w:rFonts w:ascii="Calibri" w:eastAsiaTheme="majorEastAsia" w:hAnsi="Calibri" w:cs="Calibri"/>
                <w:sz w:val="22"/>
                <w:szCs w:val="22"/>
              </w:rPr>
              <w:t>4</w:t>
            </w:r>
          </w:p>
        </w:tc>
        <w:tc>
          <w:tcPr>
            <w:tcW w:w="0" w:type="auto"/>
            <w:hideMark/>
          </w:tcPr>
          <w:p w14:paraId="2E69D480" w14:textId="74050707" w:rsidR="00C27868" w:rsidRPr="006B1C1A" w:rsidRDefault="00C27868">
            <w:pPr>
              <w:cnfStyle w:val="000000010000" w:firstRow="0" w:lastRow="0" w:firstColumn="0" w:lastColumn="0" w:oddVBand="0" w:evenVBand="0" w:oddHBand="0" w:evenHBand="1" w:firstRowFirstColumn="0" w:firstRowLastColumn="0" w:lastRowFirstColumn="0" w:lastRowLastColumn="0"/>
              <w:rPr>
                <w:rFonts w:cs="Calibri"/>
                <w:sz w:val="22"/>
              </w:rPr>
            </w:pPr>
            <w:r w:rsidRPr="006B1C1A">
              <w:rPr>
                <w:rStyle w:val="Strong"/>
                <w:rFonts w:cs="Calibri"/>
                <w:sz w:val="22"/>
              </w:rPr>
              <w:t>Missing Mandatory Parameter(s)</w:t>
            </w:r>
            <w:r w:rsidRPr="006B1C1A">
              <w:rPr>
                <w:rFonts w:cs="Calibri"/>
                <w:sz w:val="22"/>
              </w:rPr>
              <w:t xml:space="preserve"> – Required fields were not provided.</w:t>
            </w:r>
          </w:p>
        </w:tc>
      </w:tr>
      <w:tr w:rsidR="00C27868" w:rsidRPr="003F7C1E" w14:paraId="5043720E" w14:textId="77777777" w:rsidTr="003F7C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EA7568" w14:textId="77777777" w:rsidR="00C27868" w:rsidRPr="006B1C1A" w:rsidRDefault="00C27868">
            <w:pPr>
              <w:rPr>
                <w:rFonts w:cs="Calibri"/>
                <w:sz w:val="22"/>
              </w:rPr>
            </w:pPr>
            <w:r w:rsidRPr="006B1C1A">
              <w:rPr>
                <w:rStyle w:val="HTMLCode"/>
                <w:rFonts w:ascii="Calibri" w:eastAsiaTheme="majorEastAsia" w:hAnsi="Calibri" w:cs="Calibri"/>
                <w:sz w:val="22"/>
                <w:szCs w:val="22"/>
              </w:rPr>
              <w:t>5</w:t>
            </w:r>
          </w:p>
        </w:tc>
        <w:tc>
          <w:tcPr>
            <w:tcW w:w="0" w:type="auto"/>
            <w:hideMark/>
          </w:tcPr>
          <w:p w14:paraId="27A717A9" w14:textId="09662BF4" w:rsidR="00C27868" w:rsidRPr="006B1C1A" w:rsidRDefault="00C27868">
            <w:pPr>
              <w:cnfStyle w:val="000000100000" w:firstRow="0" w:lastRow="0" w:firstColumn="0" w:lastColumn="0" w:oddVBand="0" w:evenVBand="0" w:oddHBand="1" w:evenHBand="0" w:firstRowFirstColumn="0" w:firstRowLastColumn="0" w:lastRowFirstColumn="0" w:lastRowLastColumn="0"/>
              <w:rPr>
                <w:rFonts w:cs="Calibri"/>
                <w:sz w:val="22"/>
              </w:rPr>
            </w:pPr>
            <w:r w:rsidRPr="006B1C1A">
              <w:rPr>
                <w:rStyle w:val="Strong"/>
                <w:rFonts w:cs="Calibri"/>
                <w:sz w:val="22"/>
              </w:rPr>
              <w:t>Request ID Already Exists</w:t>
            </w:r>
            <w:r w:rsidRPr="006B1C1A">
              <w:rPr>
                <w:rFonts w:cs="Calibri"/>
                <w:sz w:val="22"/>
              </w:rPr>
              <w:t xml:space="preserve"> – Duplicate request ID was submitted.</w:t>
            </w:r>
          </w:p>
        </w:tc>
      </w:tr>
      <w:tr w:rsidR="00C27868" w:rsidRPr="003F7C1E" w14:paraId="732508C0" w14:textId="77777777" w:rsidTr="003F7C1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7B5DC0" w14:textId="77777777" w:rsidR="00C27868" w:rsidRPr="006B1C1A" w:rsidRDefault="00C27868">
            <w:pPr>
              <w:rPr>
                <w:rFonts w:cs="Calibri"/>
                <w:sz w:val="22"/>
              </w:rPr>
            </w:pPr>
            <w:r w:rsidRPr="006B1C1A">
              <w:rPr>
                <w:rStyle w:val="HTMLCode"/>
                <w:rFonts w:ascii="Calibri" w:eastAsiaTheme="majorEastAsia" w:hAnsi="Calibri" w:cs="Calibri"/>
                <w:sz w:val="22"/>
                <w:szCs w:val="22"/>
              </w:rPr>
              <w:t>8</w:t>
            </w:r>
          </w:p>
        </w:tc>
        <w:tc>
          <w:tcPr>
            <w:tcW w:w="0" w:type="auto"/>
            <w:hideMark/>
          </w:tcPr>
          <w:p w14:paraId="05C8605A" w14:textId="2DB5A236" w:rsidR="00C27868" w:rsidRPr="006B1C1A" w:rsidRDefault="00C27868">
            <w:pPr>
              <w:cnfStyle w:val="000000010000" w:firstRow="0" w:lastRow="0" w:firstColumn="0" w:lastColumn="0" w:oddVBand="0" w:evenVBand="0" w:oddHBand="0" w:evenHBand="1" w:firstRowFirstColumn="0" w:firstRowLastColumn="0" w:lastRowFirstColumn="0" w:lastRowLastColumn="0"/>
              <w:rPr>
                <w:rFonts w:cs="Calibri"/>
                <w:sz w:val="22"/>
              </w:rPr>
            </w:pPr>
            <w:r w:rsidRPr="006B1C1A">
              <w:rPr>
                <w:rStyle w:val="Strong"/>
                <w:rFonts w:cs="Calibri"/>
                <w:sz w:val="22"/>
              </w:rPr>
              <w:t>Pending Tasks Exist</w:t>
            </w:r>
            <w:r w:rsidRPr="006B1C1A">
              <w:rPr>
                <w:rFonts w:cs="Calibri"/>
                <w:sz w:val="22"/>
              </w:rPr>
              <w:t xml:space="preserve"> – Ticket cannot be closed due to pending items.</w:t>
            </w:r>
          </w:p>
        </w:tc>
      </w:tr>
      <w:tr w:rsidR="00C27868" w:rsidRPr="003F7C1E" w14:paraId="284CC855" w14:textId="77777777" w:rsidTr="003F7C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CDA675" w14:textId="77777777" w:rsidR="00C27868" w:rsidRPr="006B1C1A" w:rsidRDefault="00C27868">
            <w:pPr>
              <w:rPr>
                <w:rFonts w:cs="Calibri"/>
                <w:sz w:val="22"/>
              </w:rPr>
            </w:pPr>
            <w:r w:rsidRPr="006B1C1A">
              <w:rPr>
                <w:rStyle w:val="HTMLCode"/>
                <w:rFonts w:ascii="Calibri" w:eastAsiaTheme="majorEastAsia" w:hAnsi="Calibri" w:cs="Calibri"/>
                <w:sz w:val="22"/>
                <w:szCs w:val="22"/>
              </w:rPr>
              <w:t>9</w:t>
            </w:r>
          </w:p>
        </w:tc>
        <w:tc>
          <w:tcPr>
            <w:tcW w:w="0" w:type="auto"/>
            <w:hideMark/>
          </w:tcPr>
          <w:p w14:paraId="6277C851" w14:textId="6862916A" w:rsidR="00C27868" w:rsidRPr="006B1C1A" w:rsidRDefault="00C27868">
            <w:pPr>
              <w:cnfStyle w:val="000000100000" w:firstRow="0" w:lastRow="0" w:firstColumn="0" w:lastColumn="0" w:oddVBand="0" w:evenVBand="0" w:oddHBand="1" w:evenHBand="0" w:firstRowFirstColumn="0" w:firstRowLastColumn="0" w:lastRowFirstColumn="0" w:lastRowLastColumn="0"/>
              <w:rPr>
                <w:rFonts w:cs="Calibri"/>
                <w:sz w:val="22"/>
              </w:rPr>
            </w:pPr>
            <w:r w:rsidRPr="006B1C1A">
              <w:rPr>
                <w:rStyle w:val="Strong"/>
                <w:rFonts w:cs="Calibri"/>
                <w:sz w:val="22"/>
              </w:rPr>
              <w:t>User/Team Mapping Missing</w:t>
            </w:r>
            <w:r w:rsidRPr="006B1C1A">
              <w:rPr>
                <w:rFonts w:cs="Calibri"/>
                <w:sz w:val="22"/>
              </w:rPr>
              <w:t xml:space="preserve"> – No team or user is mapped for handling.</w:t>
            </w:r>
          </w:p>
        </w:tc>
      </w:tr>
      <w:tr w:rsidR="00C27868" w:rsidRPr="003F7C1E" w14:paraId="6F5834D2" w14:textId="77777777" w:rsidTr="003F7C1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AE36DA" w14:textId="77777777" w:rsidR="00C27868" w:rsidRPr="006B1C1A" w:rsidRDefault="00C27868">
            <w:pPr>
              <w:rPr>
                <w:rFonts w:cs="Calibri"/>
                <w:sz w:val="22"/>
              </w:rPr>
            </w:pPr>
            <w:r w:rsidRPr="006B1C1A">
              <w:rPr>
                <w:rStyle w:val="HTMLCode"/>
                <w:rFonts w:ascii="Calibri" w:eastAsiaTheme="majorEastAsia" w:hAnsi="Calibri" w:cs="Calibri"/>
                <w:sz w:val="22"/>
                <w:szCs w:val="22"/>
              </w:rPr>
              <w:t>10</w:t>
            </w:r>
          </w:p>
        </w:tc>
        <w:tc>
          <w:tcPr>
            <w:tcW w:w="0" w:type="auto"/>
            <w:hideMark/>
          </w:tcPr>
          <w:p w14:paraId="4A7B1818" w14:textId="32ACEE8A" w:rsidR="00C27868" w:rsidRPr="006B1C1A" w:rsidRDefault="003F7C1E">
            <w:pPr>
              <w:cnfStyle w:val="000000010000" w:firstRow="0" w:lastRow="0" w:firstColumn="0" w:lastColumn="0" w:oddVBand="0" w:evenVBand="0" w:oddHBand="0" w:evenHBand="1" w:firstRowFirstColumn="0" w:firstRowLastColumn="0" w:lastRowFirstColumn="0" w:lastRowLastColumn="0"/>
              <w:rPr>
                <w:rFonts w:cs="Calibri"/>
                <w:b/>
                <w:bCs/>
                <w:sz w:val="22"/>
              </w:rPr>
            </w:pPr>
            <w:r w:rsidRPr="006B1C1A">
              <w:rPr>
                <w:rFonts w:cs="Calibri"/>
                <w:b/>
                <w:bCs/>
                <w:sz w:val="22"/>
              </w:rPr>
              <w:t>Customer Acceptance Form not uploaded</w:t>
            </w:r>
          </w:p>
        </w:tc>
      </w:tr>
    </w:tbl>
    <w:p w14:paraId="07B2D7A0" w14:textId="77777777" w:rsidR="00C27868" w:rsidRDefault="00C27868" w:rsidP="00C27868"/>
    <w:p w14:paraId="408B1BDA" w14:textId="4CD02BAF" w:rsidR="00EA6599" w:rsidRDefault="00000000" w:rsidP="00C27868">
      <w:r>
        <w:pict w14:anchorId="33B83F21">
          <v:rect id="_x0000_i1123" style="width:468pt;height:1pt" o:hralign="center" o:hrstd="t" o:hr="t" fillcolor="#a0a0a0" stroked="f"/>
        </w:pict>
      </w:r>
    </w:p>
    <w:p w14:paraId="43895B3A" w14:textId="76F677A6" w:rsidR="00B948C5" w:rsidRDefault="00B948C5" w:rsidP="003945DC">
      <w:pPr>
        <w:pStyle w:val="Heading2"/>
        <w:numPr>
          <w:ilvl w:val="1"/>
          <w:numId w:val="177"/>
        </w:numPr>
      </w:pPr>
      <w:bookmarkStart w:id="241" w:name="_Toc199280514"/>
      <w:r>
        <w:t>Postman collection of the APIs</w:t>
      </w:r>
      <w:bookmarkEnd w:id="241"/>
    </w:p>
    <w:p w14:paraId="305B4C57" w14:textId="5A221298" w:rsidR="00B948C5" w:rsidRPr="00C83608" w:rsidRDefault="00C83608" w:rsidP="00B948C5">
      <w:r w:rsidRPr="00C83608">
        <w:t>All the API endpoints defined in this section including ticket management, configuration, status updates, remarks handling, and TMF ticket creation are included in the official Postman collection</w:t>
      </w:r>
      <w:r>
        <w:t xml:space="preserve"> below</w:t>
      </w:r>
      <w:r w:rsidRPr="00C83608">
        <w:t>.</w:t>
      </w:r>
    </w:p>
    <w:p w14:paraId="3712EF6B" w14:textId="77777777" w:rsidR="001B32E7" w:rsidRDefault="00000000" w:rsidP="00B948C5">
      <w:r>
        <w:rPr>
          <w:noProof/>
        </w:rPr>
        <w:object w:dxaOrig="1440" w:dyaOrig="1440" w14:anchorId="1A89EA0B">
          <v:shape id="_x0000_s2147" type="#_x0000_t75" style="position:absolute;margin-left:0;margin-top:0;width:75.5pt;height:49pt;z-index:251668480;mso-position-horizontal:left;mso-position-horizontal-relative:text;mso-position-vertical-relative:text">
            <v:imagedata r:id="rId66" o:title=""/>
            <w10:wrap type="square" side="right"/>
          </v:shape>
          <o:OLEObject Type="Embed" ProgID="Package" ShapeID="_x0000_s2147" DrawAspect="Icon" ObjectID="_1814106215" r:id="rId67"/>
        </w:object>
      </w:r>
    </w:p>
    <w:p w14:paraId="0A728238" w14:textId="2316A70A" w:rsidR="00B948C5" w:rsidRPr="00B948C5" w:rsidRDefault="001B32E7" w:rsidP="00B948C5">
      <w:r>
        <w:br w:type="textWrapping" w:clear="all"/>
      </w:r>
    </w:p>
    <w:p w14:paraId="7B1F1368" w14:textId="3CD7DB80" w:rsidR="00512453" w:rsidRDefault="00000000" w:rsidP="00C27868">
      <w:r>
        <w:pict w14:anchorId="3DE209F0">
          <v:rect id="_x0000_i1125" style="width:468pt;height:1pt" o:hralign="center" o:hrstd="t" o:hr="t" fillcolor="#a0a0a0" stroked="f"/>
        </w:pict>
      </w:r>
    </w:p>
    <w:p w14:paraId="4CD4DFAE" w14:textId="77777777" w:rsidR="00D533C9" w:rsidRDefault="00D533C9" w:rsidP="00C27868"/>
    <w:p w14:paraId="1F6B6EC3" w14:textId="5390ED17" w:rsidR="00D533C9" w:rsidRDefault="00D533C9" w:rsidP="00D533C9">
      <w:pPr>
        <w:pStyle w:val="Heading2"/>
        <w:numPr>
          <w:ilvl w:val="1"/>
          <w:numId w:val="177"/>
        </w:numPr>
      </w:pPr>
      <w:r w:rsidRPr="00D533C9">
        <w:t>Sample Logs for COM Callbacks</w:t>
      </w:r>
    </w:p>
    <w:p w14:paraId="410F3401" w14:textId="5303DC8E" w:rsidR="00D533C9" w:rsidRDefault="00D533C9" w:rsidP="00D533C9">
      <w:r w:rsidRPr="00D533C9">
        <w:t>Please find the sample failure and success callbacks from CM (cm-api-services) towards COM for your reference. </w:t>
      </w:r>
    </w:p>
    <w:p w14:paraId="61FF29D6" w14:textId="05C468F2" w:rsidR="00D533C9" w:rsidRDefault="00D533C9" w:rsidP="00D533C9">
      <w:r>
        <w:object w:dxaOrig="1508" w:dyaOrig="984" w14:anchorId="5AFACB01">
          <v:shape id="_x0000_i1126" type="#_x0000_t75" style="width:75.5pt;height:49pt" o:ole="">
            <v:imagedata r:id="rId68" o:title=""/>
          </v:shape>
          <o:OLEObject Type="Embed" ProgID="Package" ShapeID="_x0000_i1126" DrawAspect="Icon" ObjectID="_1814106214" r:id="rId69"/>
        </w:object>
      </w:r>
    </w:p>
    <w:p w14:paraId="6E34E684" w14:textId="1BDA1F41" w:rsidR="00D533C9" w:rsidRPr="00D533C9" w:rsidRDefault="00000000" w:rsidP="00D533C9">
      <w:r>
        <w:pict w14:anchorId="7E7C42AC">
          <v:rect id="_x0000_i1127" style="width:468pt;height:1pt" o:hralign="center" o:hrstd="t" o:hr="t" fillcolor="#a0a0a0" stroked="f"/>
        </w:pict>
      </w:r>
    </w:p>
    <w:sectPr w:rsidR="00D533C9" w:rsidRPr="00D533C9" w:rsidSect="007677B4">
      <w:pgSz w:w="11906" w:h="16838"/>
      <w:pgMar w:top="1440" w:right="1440" w:bottom="1440" w:left="1440" w:header="709" w:footer="45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8B395D" w14:textId="77777777" w:rsidR="000A25F8" w:rsidRDefault="000A25F8" w:rsidP="006145BE">
      <w:pPr>
        <w:spacing w:after="0" w:line="240" w:lineRule="auto"/>
      </w:pPr>
      <w:r>
        <w:separator/>
      </w:r>
    </w:p>
  </w:endnote>
  <w:endnote w:type="continuationSeparator" w:id="0">
    <w:p w14:paraId="097916AA" w14:textId="77777777" w:rsidR="000A25F8" w:rsidRDefault="000A25F8" w:rsidP="006145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Ebrima">
    <w:panose1 w:val="02000000000000000000"/>
    <w:charset w:val="00"/>
    <w:family w:val="auto"/>
    <w:pitch w:val="variable"/>
    <w:sig w:usb0="A000005F" w:usb1="02000041" w:usb2="00000800" w:usb3="00000000" w:csb0="00000093"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ourier">
    <w:panose1 w:val="02070409020205020404"/>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Open Sans">
    <w:charset w:val="00"/>
    <w:family w:val="swiss"/>
    <w:pitch w:val="variable"/>
    <w:sig w:usb0="E00002EF" w:usb1="4000205B" w:usb2="00000028" w:usb3="00000000" w:csb0="0000019F" w:csb1="00000000"/>
  </w:font>
  <w:font w:name="Segoe UI Emoji">
    <w:panose1 w:val="020B0502040204020203"/>
    <w:charset w:val="00"/>
    <w:family w:val="swiss"/>
    <w:pitch w:val="variable"/>
    <w:sig w:usb0="00000003" w:usb1="02000000" w:usb2="00000000" w:usb3="00000000" w:csb0="00000001"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01A0D" w14:textId="63F04E31" w:rsidR="006F0C22" w:rsidRPr="00D55C81" w:rsidRDefault="0062774B" w:rsidP="00D55C81">
    <w:pPr>
      <w:pStyle w:val="Footer"/>
      <w:ind w:right="360"/>
      <w:rPr>
        <w:rFonts w:asciiTheme="minorHAnsi" w:hAnsiTheme="minorHAnsi"/>
        <w:color w:val="FFFFFF"/>
        <w:sz w:val="22"/>
        <w:lang w:val="en-US"/>
      </w:rPr>
    </w:pPr>
    <w:r>
      <w:rPr>
        <w:noProof/>
        <w:lang w:eastAsia="en-IN"/>
      </w:rPr>
      <mc:AlternateContent>
        <mc:Choice Requires="wps">
          <w:drawing>
            <wp:anchor distT="0" distB="0" distL="114300" distR="114300" simplePos="0" relativeHeight="251670528" behindDoc="0" locked="0" layoutInCell="1" allowOverlap="1" wp14:anchorId="0EEBEBED" wp14:editId="14F48864">
              <wp:simplePos x="0" y="0"/>
              <wp:positionH relativeFrom="margin">
                <wp:align>center</wp:align>
              </wp:positionH>
              <wp:positionV relativeFrom="paragraph">
                <wp:posOffset>-310377</wp:posOffset>
              </wp:positionV>
              <wp:extent cx="6336030" cy="0"/>
              <wp:effectExtent l="0" t="0" r="0" b="0"/>
              <wp:wrapSquare wrapText="bothSides"/>
              <wp:docPr id="12" name="Straight Connector 3"/>
              <wp:cNvGraphicFramePr/>
              <a:graphic xmlns:a="http://schemas.openxmlformats.org/drawingml/2006/main">
                <a:graphicData uri="http://schemas.microsoft.com/office/word/2010/wordprocessingShape">
                  <wps:wsp>
                    <wps:cNvCnPr/>
                    <wps:spPr>
                      <a:xfrm>
                        <a:off x="0" y="0"/>
                        <a:ext cx="6336030" cy="0"/>
                      </a:xfrm>
                      <a:prstGeom prst="line">
                        <a:avLst/>
                      </a:prstGeom>
                      <a:noFill/>
                      <a:ln w="9525" cap="flat" cmpd="sng" algn="ctr">
                        <a:solidFill>
                          <a:srgbClr val="ED7D31">
                            <a:lumMod val="60000"/>
                            <a:lumOff val="40000"/>
                          </a:srgbClr>
                        </a:solidFill>
                        <a:prstDash val="solid"/>
                        <a:miter lim="800000"/>
                      </a:ln>
                      <a:effectLst/>
                    </wps:spPr>
                    <wps:bodyPr/>
                  </wps:wsp>
                </a:graphicData>
              </a:graphic>
            </wp:anchor>
          </w:drawing>
        </mc:Choice>
        <mc:Fallback>
          <w:pict>
            <v:line w14:anchorId="5D9F2927" id="Straight Connector 3" o:spid="_x0000_s1026" style="position:absolute;z-index:251670528;visibility:visible;mso-wrap-style:square;mso-wrap-distance-left:9pt;mso-wrap-distance-top:0;mso-wrap-distance-right:9pt;mso-wrap-distance-bottom:0;mso-position-horizontal:center;mso-position-horizontal-relative:margin;mso-position-vertical:absolute;mso-position-vertical-relative:text" from="0,-24.45pt" to="498.9pt,-2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" strokecolor="#f4b183">
              <v:stroke joinstyle="miter"/>
              <w10:wrap type="square" anchorx="margin"/>
            </v:line>
          </w:pict>
        </mc:Fallback>
      </mc:AlternateContent>
    </w:r>
    <w:r w:rsidR="00D55C81">
      <w:rPr>
        <w:noProof/>
        <w:lang w:eastAsia="en-IN"/>
      </w:rPr>
      <mc:AlternateContent>
        <mc:Choice Requires="wps">
          <w:drawing>
            <wp:anchor distT="0" distB="0" distL="114300" distR="114300" simplePos="0" relativeHeight="251671552" behindDoc="0" locked="0" layoutInCell="1" allowOverlap="1" wp14:anchorId="421B06C3" wp14:editId="2B4AC77A">
              <wp:simplePos x="0" y="0"/>
              <wp:positionH relativeFrom="column">
                <wp:posOffset>-292100</wp:posOffset>
              </wp:positionH>
              <wp:positionV relativeFrom="paragraph">
                <wp:posOffset>-177165</wp:posOffset>
              </wp:positionV>
              <wp:extent cx="3192780" cy="259080"/>
              <wp:effectExtent l="0" t="0" r="26670" b="26670"/>
              <wp:wrapNone/>
              <wp:docPr id="13" name="Text Box 6"/>
              <wp:cNvGraphicFramePr/>
              <a:graphic xmlns:a="http://schemas.openxmlformats.org/drawingml/2006/main">
                <a:graphicData uri="http://schemas.microsoft.com/office/word/2010/wordprocessingShape">
                  <wps:wsp>
                    <wps:cNvSpPr txBox="1"/>
                    <wps:spPr>
                      <a:xfrm>
                        <a:off x="0" y="0"/>
                        <a:ext cx="3192780" cy="259080"/>
                      </a:xfrm>
                      <a:prstGeom prst="rect">
                        <a:avLst/>
                      </a:prstGeom>
                      <a:solidFill>
                        <a:sysClr val="window" lastClr="FFFFFF"/>
                      </a:solidFill>
                      <a:ln w="6350">
                        <a:solidFill>
                          <a:sysClr val="window" lastClr="FFFFFF"/>
                        </a:solidFill>
                      </a:ln>
                    </wps:spPr>
                    <wps:txbx>
                      <w:txbxContent>
                        <w:p w14:paraId="2440029C" w14:textId="6B530CA2" w:rsidR="00D55C81" w:rsidRDefault="00D55C81">
                          <w:r>
                            <w:rPr>
                              <w:rFonts w:cs="Open Sans"/>
                              <w:bCs/>
                              <w:color w:val="767171"/>
                              <w:sz w:val="16"/>
                              <w:szCs w:val="16"/>
                              <w:lang w:val="en-US"/>
                            </w:rPr>
                            <w:t>© 6d Technologies | Confidential</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421B06C3" id="_x0000_t202" coordsize="21600,21600" o:spt="202" path="m,l,21600r21600,l21600,xe">
              <v:stroke joinstyle="miter"/>
              <v:path gradientshapeok="t" o:connecttype="rect"/>
            </v:shapetype>
            <v:shape id="Text Box 6" o:spid="_x0000_s1026" type="#_x0000_t202" style="position:absolute;margin-left:-23pt;margin-top:-13.95pt;width:251.4pt;height:20.4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" fillcolor="window" strokecolor="window" strokeweight=".5pt">
              <v:textbox>
                <w:txbxContent>
                  <w:p w14:paraId="2440029C" w14:textId="6B530CA2" w:rsidR="00D55C81" w:rsidRDefault="00D55C81">
                    <w:r>
                      <w:rPr>
                        <w:rFonts w:cs="Open Sans"/>
                        <w:bCs/>
                        <w:color w:val="767171"/>
                        <w:sz w:val="16"/>
                        <w:szCs w:val="16"/>
                        <w:lang w:val="en-US"/>
                      </w:rPr>
                      <w:t>© 6d Technologies | Confidential</w:t>
                    </w:r>
                  </w:p>
                </w:txbxContent>
              </v:textbox>
            </v:shape>
          </w:pict>
        </mc:Fallback>
      </mc:AlternateContent>
    </w:r>
    <w:r w:rsidR="00D55C81">
      <w:rPr>
        <w:noProof/>
        <w:lang w:eastAsia="en-IN"/>
      </w:rPr>
      <mc:AlternateContent>
        <mc:Choice Requires="wps">
          <w:drawing>
            <wp:anchor distT="0" distB="0" distL="114300" distR="114300" simplePos="0" relativeHeight="251672576" behindDoc="0" locked="0" layoutInCell="1" allowOverlap="1" wp14:anchorId="5E03E622" wp14:editId="56A07CF8">
              <wp:simplePos x="0" y="0"/>
              <wp:positionH relativeFrom="column">
                <wp:posOffset>4960620</wp:posOffset>
              </wp:positionH>
              <wp:positionV relativeFrom="paragraph">
                <wp:posOffset>-173355</wp:posOffset>
              </wp:positionV>
              <wp:extent cx="1179830" cy="259080"/>
              <wp:effectExtent l="0" t="0" r="20320" b="26670"/>
              <wp:wrapNone/>
              <wp:docPr id="10" name="Text Box 7"/>
              <wp:cNvGraphicFramePr/>
              <a:graphic xmlns:a="http://schemas.openxmlformats.org/drawingml/2006/main">
                <a:graphicData uri="http://schemas.microsoft.com/office/word/2010/wordprocessingShape">
                  <wps:wsp>
                    <wps:cNvSpPr txBox="1"/>
                    <wps:spPr>
                      <a:xfrm>
                        <a:off x="0" y="0"/>
                        <a:ext cx="1179830" cy="259080"/>
                      </a:xfrm>
                      <a:prstGeom prst="rect">
                        <a:avLst/>
                      </a:prstGeom>
                      <a:solidFill>
                        <a:sysClr val="window" lastClr="FFFFFF"/>
                      </a:solidFill>
                      <a:ln w="6350">
                        <a:solidFill>
                          <a:sysClr val="window" lastClr="FFFFFF"/>
                        </a:solidFill>
                      </a:ln>
                    </wps:spPr>
                    <wps:txbx>
                      <w:txbxContent>
                        <w:p w14:paraId="47479D1F" w14:textId="77777777" w:rsidR="00D55C81" w:rsidRDefault="00D55C81" w:rsidP="00D55C81">
                          <w:pPr>
                            <w:pStyle w:val="Footer"/>
                            <w:jc w:val="center"/>
                            <w:rPr>
                              <w:rFonts w:cs="Open Sans"/>
                              <w:color w:val="808080"/>
                              <w:sz w:val="16"/>
                              <w:szCs w:val="16"/>
                            </w:rPr>
                          </w:pPr>
                          <w:r>
                            <w:rPr>
                              <w:rFonts w:cs="Open Sans"/>
                              <w:color w:val="808080"/>
                              <w:sz w:val="16"/>
                              <w:szCs w:val="16"/>
                            </w:rPr>
                            <w:t xml:space="preserve">Page </w:t>
                          </w:r>
                          <w:r>
                            <w:rPr>
                              <w:rFonts w:cs="Open Sans"/>
                              <w:color w:val="808080"/>
                              <w:sz w:val="16"/>
                              <w:szCs w:val="16"/>
                            </w:rPr>
                            <w:fldChar w:fldCharType="begin"/>
                          </w:r>
                          <w:r>
                            <w:rPr>
                              <w:rFonts w:cs="Open Sans"/>
                              <w:color w:val="808080"/>
                              <w:sz w:val="16"/>
                              <w:szCs w:val="16"/>
                            </w:rPr>
                            <w:instrText xml:space="preserve"> PAGE  \* Arabic  \* MERGEFORMAT </w:instrText>
                          </w:r>
                          <w:r>
                            <w:rPr>
                              <w:rFonts w:cs="Open Sans"/>
                              <w:color w:val="808080"/>
                              <w:sz w:val="16"/>
                              <w:szCs w:val="16"/>
                            </w:rPr>
                            <w:fldChar w:fldCharType="separate"/>
                          </w:r>
                          <w:r>
                            <w:rPr>
                              <w:rFonts w:cs="Open Sans"/>
                              <w:noProof/>
                              <w:color w:val="808080"/>
                              <w:sz w:val="16"/>
                              <w:szCs w:val="16"/>
                            </w:rPr>
                            <w:t>3</w:t>
                          </w:r>
                          <w:r>
                            <w:rPr>
                              <w:rFonts w:cs="Open Sans"/>
                              <w:color w:val="808080"/>
                              <w:sz w:val="16"/>
                              <w:szCs w:val="16"/>
                            </w:rPr>
                            <w:fldChar w:fldCharType="end"/>
                          </w:r>
                          <w:r>
                            <w:rPr>
                              <w:rFonts w:cs="Open Sans"/>
                              <w:color w:val="808080"/>
                              <w:sz w:val="16"/>
                              <w:szCs w:val="16"/>
                            </w:rPr>
                            <w:t xml:space="preserve"> of </w:t>
                          </w:r>
                          <w:r>
                            <w:rPr>
                              <w:rFonts w:cs="Open Sans"/>
                              <w:color w:val="808080"/>
                              <w:sz w:val="16"/>
                              <w:szCs w:val="16"/>
                            </w:rPr>
                            <w:fldChar w:fldCharType="begin"/>
                          </w:r>
                          <w:r>
                            <w:rPr>
                              <w:rFonts w:cs="Open Sans"/>
                              <w:color w:val="808080"/>
                              <w:sz w:val="16"/>
                              <w:szCs w:val="16"/>
                            </w:rPr>
                            <w:instrText xml:space="preserve"> NUMPAGES  \* Arabic  \* MERGEFORMAT </w:instrText>
                          </w:r>
                          <w:r>
                            <w:rPr>
                              <w:rFonts w:cs="Open Sans"/>
                              <w:color w:val="808080"/>
                              <w:sz w:val="16"/>
                              <w:szCs w:val="16"/>
                            </w:rPr>
                            <w:fldChar w:fldCharType="separate"/>
                          </w:r>
                          <w:r>
                            <w:rPr>
                              <w:rFonts w:cs="Open Sans"/>
                              <w:noProof/>
                              <w:color w:val="808080"/>
                              <w:sz w:val="16"/>
                              <w:szCs w:val="16"/>
                            </w:rPr>
                            <w:t>68</w:t>
                          </w:r>
                          <w:r>
                            <w:rPr>
                              <w:rFonts w:cs="Open Sans"/>
                              <w:color w:val="808080"/>
                              <w:sz w:val="16"/>
                              <w:szCs w:val="16"/>
                            </w:rPr>
                            <w:fldChar w:fldCharType="end"/>
                          </w:r>
                        </w:p>
                        <w:p w14:paraId="21637752" w14:textId="77777777" w:rsidR="00D55C81" w:rsidRDefault="00D55C81" w:rsidP="00D55C81">
                          <w:pPr>
                            <w:jc w:val="right"/>
                            <w:rPr>
                              <w:rFonts w:cs="Open Sans"/>
                              <w:color w:val="808080"/>
                              <w:sz w:val="16"/>
                              <w:szCs w:val="16"/>
                              <w:lang w:val="en-US"/>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E03E622" id="Text Box 7" o:spid="_x0000_s1027" type="#_x0000_t202" style="position:absolute;margin-left:390.6pt;margin-top:-13.65pt;width:92.9pt;height:20.4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" fillcolor="window" strokecolor="window" strokeweight=".5pt">
              <v:textbox>
                <w:txbxContent>
                  <w:p w14:paraId="47479D1F" w14:textId="77777777" w:rsidR="00D55C81" w:rsidRDefault="00D55C81" w:rsidP="00D55C81">
                    <w:pPr>
                      <w:pStyle w:val="Footer"/>
                      <w:jc w:val="center"/>
                      <w:rPr>
                        <w:rFonts w:cs="Open Sans"/>
                        <w:color w:val="808080"/>
                        <w:sz w:val="16"/>
                        <w:szCs w:val="16"/>
                      </w:rPr>
                    </w:pPr>
                    <w:r>
                      <w:rPr>
                        <w:rFonts w:cs="Open Sans"/>
                        <w:color w:val="808080"/>
                        <w:sz w:val="16"/>
                        <w:szCs w:val="16"/>
                      </w:rPr>
                      <w:t xml:space="preserve">Page </w:t>
                    </w:r>
                    <w:r>
                      <w:rPr>
                        <w:rFonts w:cs="Open Sans"/>
                        <w:color w:val="808080"/>
                        <w:sz w:val="16"/>
                        <w:szCs w:val="16"/>
                      </w:rPr>
                      <w:fldChar w:fldCharType="begin"/>
                    </w:r>
                    <w:r>
                      <w:rPr>
                        <w:rFonts w:cs="Open Sans"/>
                        <w:color w:val="808080"/>
                        <w:sz w:val="16"/>
                        <w:szCs w:val="16"/>
                      </w:rPr>
                      <w:instrText xml:space="preserve"> PAGE  \* Arabic  \* MERGEFORMAT </w:instrText>
                    </w:r>
                    <w:r>
                      <w:rPr>
                        <w:rFonts w:cs="Open Sans"/>
                        <w:color w:val="808080"/>
                        <w:sz w:val="16"/>
                        <w:szCs w:val="16"/>
                      </w:rPr>
                      <w:fldChar w:fldCharType="separate"/>
                    </w:r>
                    <w:r>
                      <w:rPr>
                        <w:rFonts w:cs="Open Sans"/>
                        <w:noProof/>
                        <w:color w:val="808080"/>
                        <w:sz w:val="16"/>
                        <w:szCs w:val="16"/>
                      </w:rPr>
                      <w:t>3</w:t>
                    </w:r>
                    <w:r>
                      <w:rPr>
                        <w:rFonts w:cs="Open Sans"/>
                        <w:color w:val="808080"/>
                        <w:sz w:val="16"/>
                        <w:szCs w:val="16"/>
                      </w:rPr>
                      <w:fldChar w:fldCharType="end"/>
                    </w:r>
                    <w:r>
                      <w:rPr>
                        <w:rFonts w:cs="Open Sans"/>
                        <w:color w:val="808080"/>
                        <w:sz w:val="16"/>
                        <w:szCs w:val="16"/>
                      </w:rPr>
                      <w:t xml:space="preserve"> of </w:t>
                    </w:r>
                    <w:r>
                      <w:rPr>
                        <w:rFonts w:cs="Open Sans"/>
                        <w:color w:val="808080"/>
                        <w:sz w:val="16"/>
                        <w:szCs w:val="16"/>
                      </w:rPr>
                      <w:fldChar w:fldCharType="begin"/>
                    </w:r>
                    <w:r>
                      <w:rPr>
                        <w:rFonts w:cs="Open Sans"/>
                        <w:color w:val="808080"/>
                        <w:sz w:val="16"/>
                        <w:szCs w:val="16"/>
                      </w:rPr>
                      <w:instrText xml:space="preserve"> NUMPAGES  \* Arabic  \* MERGEFORMAT </w:instrText>
                    </w:r>
                    <w:r>
                      <w:rPr>
                        <w:rFonts w:cs="Open Sans"/>
                        <w:color w:val="808080"/>
                        <w:sz w:val="16"/>
                        <w:szCs w:val="16"/>
                      </w:rPr>
                      <w:fldChar w:fldCharType="separate"/>
                    </w:r>
                    <w:r>
                      <w:rPr>
                        <w:rFonts w:cs="Open Sans"/>
                        <w:noProof/>
                        <w:color w:val="808080"/>
                        <w:sz w:val="16"/>
                        <w:szCs w:val="16"/>
                      </w:rPr>
                      <w:t>68</w:t>
                    </w:r>
                    <w:r>
                      <w:rPr>
                        <w:rFonts w:cs="Open Sans"/>
                        <w:color w:val="808080"/>
                        <w:sz w:val="16"/>
                        <w:szCs w:val="16"/>
                      </w:rPr>
                      <w:fldChar w:fldCharType="end"/>
                    </w:r>
                  </w:p>
                  <w:p w14:paraId="21637752" w14:textId="77777777" w:rsidR="00D55C81" w:rsidRDefault="00D55C81" w:rsidP="00D55C81">
                    <w:pPr>
                      <w:jc w:val="right"/>
                      <w:rPr>
                        <w:rFonts w:cs="Open Sans"/>
                        <w:color w:val="808080"/>
                        <w:sz w:val="16"/>
                        <w:szCs w:val="16"/>
                        <w:lang w:val="en-US"/>
                      </w:rPr>
                    </w:pP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FFF74" w14:textId="77777777" w:rsidR="00B364AC" w:rsidRDefault="00B364AC" w:rsidP="00B364AC">
    <w:pPr>
      <w:pStyle w:val="FooterAddress"/>
      <w:tabs>
        <w:tab w:val="left" w:pos="567"/>
      </w:tabs>
      <w:ind w:left="567" w:hanging="141"/>
      <w:jc w:val="center"/>
      <w:rPr>
        <w:rFonts w:ascii="Open Sans" w:hAnsi="Open Sans" w:cs="Open Sans"/>
        <w:b w:val="0"/>
        <w:color w:val="767171"/>
        <w:sz w:val="18"/>
        <w:szCs w:val="18"/>
      </w:rPr>
    </w:pPr>
    <w:r>
      <w:rPr>
        <w:noProof/>
        <w:lang w:val="en-IN" w:eastAsia="en-IN"/>
      </w:rPr>
      <mc:AlternateContent>
        <mc:Choice Requires="wps">
          <w:drawing>
            <wp:anchor distT="0" distB="0" distL="114300" distR="114300" simplePos="0" relativeHeight="251664384" behindDoc="0" locked="0" layoutInCell="1" allowOverlap="1" wp14:anchorId="257F0FA1" wp14:editId="40CC9467">
              <wp:simplePos x="0" y="0"/>
              <wp:positionH relativeFrom="column">
                <wp:posOffset>-204470</wp:posOffset>
              </wp:positionH>
              <wp:positionV relativeFrom="paragraph">
                <wp:posOffset>-250825</wp:posOffset>
              </wp:positionV>
              <wp:extent cx="6336030" cy="0"/>
              <wp:effectExtent l="14605" t="6350" r="12065" b="12700"/>
              <wp:wrapNone/>
              <wp:docPr id="15"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36030" cy="0"/>
                      </a:xfrm>
                      <a:prstGeom prst="line">
                        <a:avLst/>
                      </a:prstGeom>
                      <a:noFill/>
                      <a:ln w="12700" algn="ctr">
                        <a:solidFill>
                          <a:srgbClr val="F79646"/>
                        </a:solidFill>
                        <a:miter lim="800000"/>
                      </a:ln>
                    </wps:spPr>
                    <wps:bodyPr/>
                  </wps:wsp>
                </a:graphicData>
              </a:graphic>
            </wp:anchor>
          </w:drawing>
        </mc:Choice>
        <mc:Fallback>
          <w:pict>
            <v:line w14:anchorId="29A0CF08" id="Straight Connector 14"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6.1pt,-19.75pt" to="482.8pt,-1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" strokecolor="#f79646" strokeweight="1pt">
              <v:stroke joinstyle="miter"/>
            </v:line>
          </w:pict>
        </mc:Fallback>
      </mc:AlternateContent>
    </w:r>
    <w:r>
      <w:rPr>
        <w:rFonts w:ascii="Open Sans" w:hAnsi="Open Sans" w:cs="Open Sans"/>
        <w:b w:val="0"/>
        <w:color w:val="767171"/>
        <w:sz w:val="18"/>
        <w:szCs w:val="18"/>
      </w:rPr>
      <w:t>6d Technologies, No 26, 3</w:t>
    </w:r>
    <w:r>
      <w:rPr>
        <w:rFonts w:ascii="Open Sans" w:hAnsi="Open Sans" w:cs="Open Sans"/>
        <w:b w:val="0"/>
        <w:color w:val="767171"/>
        <w:sz w:val="18"/>
        <w:szCs w:val="18"/>
        <w:vertAlign w:val="superscript"/>
      </w:rPr>
      <w:t>rd</w:t>
    </w:r>
    <w:r>
      <w:rPr>
        <w:rFonts w:ascii="Open Sans" w:hAnsi="Open Sans" w:cs="Open Sans"/>
        <w:b w:val="0"/>
        <w:color w:val="767171"/>
        <w:sz w:val="18"/>
        <w:szCs w:val="18"/>
      </w:rPr>
      <w:t xml:space="preserve"> Phase, JP Nagar, Bannerghatta Road, Bangalore 560 076, Karnataka, India</w:t>
    </w:r>
  </w:p>
  <w:p w14:paraId="4F1F2602" w14:textId="031F9DBF" w:rsidR="006F0C22" w:rsidRPr="00B364AC" w:rsidRDefault="00B364AC" w:rsidP="00B364AC">
    <w:pPr>
      <w:pStyle w:val="Footer"/>
      <w:ind w:right="360"/>
      <w:jc w:val="center"/>
      <w:rPr>
        <w:rFonts w:cs="Open Sans"/>
        <w:color w:val="767171"/>
        <w:sz w:val="18"/>
        <w:szCs w:val="18"/>
      </w:rPr>
    </w:pPr>
    <w:r>
      <w:rPr>
        <w:rFonts w:cs="Open Sans"/>
        <w:color w:val="767171"/>
        <w:sz w:val="18"/>
        <w:szCs w:val="18"/>
      </w:rPr>
      <w:t>Tel: +91 80 4048 5959, +91 11 4665 6364, Fax: +91 80 4131 1400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AD0391" w14:textId="77777777" w:rsidR="000A25F8" w:rsidRDefault="000A25F8" w:rsidP="006145BE">
      <w:pPr>
        <w:spacing w:after="0" w:line="240" w:lineRule="auto"/>
      </w:pPr>
      <w:r>
        <w:separator/>
      </w:r>
    </w:p>
  </w:footnote>
  <w:footnote w:type="continuationSeparator" w:id="0">
    <w:p w14:paraId="7B0D2040" w14:textId="77777777" w:rsidR="000A25F8" w:rsidRDefault="000A25F8" w:rsidP="006145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3" w:name="_Hlk196237581"/>
  <w:bookmarkStart w:id="4" w:name="_Hlk196237582"/>
  <w:p w14:paraId="6AF56AE5" w14:textId="4E1A7DE4" w:rsidR="006145BE" w:rsidRDefault="006145BE">
    <w:pPr>
      <w:pStyle w:val="Header"/>
    </w:pPr>
    <w:r>
      <w:rPr>
        <w:noProof/>
        <w:lang w:eastAsia="en-IN"/>
      </w:rPr>
      <mc:AlternateContent>
        <mc:Choice Requires="wps">
          <w:drawing>
            <wp:anchor distT="0" distB="0" distL="114300" distR="114300" simplePos="0" relativeHeight="251662336" behindDoc="0" locked="0" layoutInCell="1" allowOverlap="1" wp14:anchorId="695C6845" wp14:editId="54EC4EEF">
              <wp:simplePos x="0" y="0"/>
              <wp:positionH relativeFrom="column">
                <wp:posOffset>2328849</wp:posOffset>
              </wp:positionH>
              <wp:positionV relativeFrom="paragraph">
                <wp:posOffset>-243043</wp:posOffset>
              </wp:positionV>
              <wp:extent cx="1624330" cy="45085"/>
              <wp:effectExtent l="0" t="209550" r="0" b="221615"/>
              <wp:wrapNone/>
              <wp:docPr id="14" name="Rounded Rectangle 18"/>
              <wp:cNvGraphicFramePr/>
              <a:graphic xmlns:a="http://schemas.openxmlformats.org/drawingml/2006/main">
                <a:graphicData uri="http://schemas.microsoft.com/office/word/2010/wordprocessingShape">
                  <wps:wsp>
                    <wps:cNvSpPr/>
                    <wps:spPr>
                      <a:xfrm rot="20700000">
                        <a:off x="0" y="0"/>
                        <a:ext cx="1624330" cy="45085"/>
                      </a:xfrm>
                      <a:prstGeom prst="roundRect">
                        <a:avLst>
                          <a:gd name="adj" fmla="val 50000"/>
                        </a:avLst>
                      </a:prstGeom>
                      <a:solidFill>
                        <a:srgbClr val="FF730B">
                          <a:alpha val="50000"/>
                        </a:srgbClr>
                      </a:solidFill>
                      <a:ln w="25400" cap="flat" cmpd="sng" algn="ctr">
                        <a:noFill/>
                        <a:prstDash val="solid"/>
                      </a:ln>
                      <a:effectLst/>
                    </wps:spPr>
                    <wps:bodyPr rtlCol="0" anchor="ctr"/>
                  </wps:wsp>
                </a:graphicData>
              </a:graphic>
            </wp:anchor>
          </w:drawing>
        </mc:Choice>
        <mc:Fallback>
          <w:pict>
            <v:roundrect w14:anchorId="73BBABDE" id="Rounded Rectangle 18" o:spid="_x0000_s1026" style="position:absolute;margin-left:183.35pt;margin-top:-19.15pt;width:127.9pt;height:3.55pt;rotation:-15;z-index:251662336;visibility:visible;mso-wrap-style:square;mso-wrap-distance-left:9pt;mso-wrap-distance-top:0;mso-wrap-distance-right:9pt;mso-wrap-distance-bottom:0;mso-position-horizontal:absolute;mso-position-horizontal-relative:text;mso-position-vertical:absolute;mso-position-vertical-relative:text;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" fillcolor="#ff730b" stroked="f" strokeweight="2pt">
              <v:fill opacity="32896f"/>
            </v:roundrect>
          </w:pict>
        </mc:Fallback>
      </mc:AlternateContent>
    </w:r>
    <w:r>
      <w:rPr>
        <w:noProof/>
        <w:lang w:eastAsia="en-IN"/>
      </w:rPr>
      <w:drawing>
        <wp:anchor distT="0" distB="0" distL="114300" distR="114300" simplePos="0" relativeHeight="251660288" behindDoc="0" locked="0" layoutInCell="1" allowOverlap="1" wp14:anchorId="510D0FCC" wp14:editId="428981A9">
          <wp:simplePos x="0" y="0"/>
          <wp:positionH relativeFrom="margin">
            <wp:align>right</wp:align>
          </wp:positionH>
          <wp:positionV relativeFrom="paragraph">
            <wp:posOffset>-445908</wp:posOffset>
          </wp:positionV>
          <wp:extent cx="6858000" cy="906449"/>
          <wp:effectExtent l="0" t="0" r="0" b="8255"/>
          <wp:wrapNone/>
          <wp:docPr id="1290678821" name="Picture 71" descr="A person holding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71" descr="A person holding a phone&#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t="69173"/>
                  <a:stretch>
                    <a:fillRect/>
                  </a:stretch>
                </pic:blipFill>
                <pic:spPr>
                  <a:xfrm>
                    <a:off x="0" y="0"/>
                    <a:ext cx="6901427" cy="912189"/>
                  </a:xfrm>
                  <a:prstGeom prst="rect">
                    <a:avLst/>
                  </a:prstGeom>
                  <a:noFill/>
                  <a:ln>
                    <a:noFill/>
                  </a:ln>
                </pic:spPr>
              </pic:pic>
            </a:graphicData>
          </a:graphic>
          <wp14:sizeRelV relativeFrom="margin">
            <wp14:pctHeight>0</wp14:pctHeight>
          </wp14:sizeRelV>
        </wp:anchor>
      </w:drawing>
    </w:r>
    <w:r>
      <w:rPr>
        <w:noProof/>
        <w:lang w:eastAsia="en-IN"/>
      </w:rPr>
      <w:drawing>
        <wp:anchor distT="0" distB="0" distL="114300" distR="114300" simplePos="0" relativeHeight="251658240" behindDoc="0" locked="0" layoutInCell="1" allowOverlap="1" wp14:anchorId="0968A194" wp14:editId="568E19B6">
          <wp:simplePos x="0" y="0"/>
          <wp:positionH relativeFrom="column">
            <wp:posOffset>4548146</wp:posOffset>
          </wp:positionH>
          <wp:positionV relativeFrom="paragraph">
            <wp:posOffset>-402342</wp:posOffset>
          </wp:positionV>
          <wp:extent cx="2029460" cy="367665"/>
          <wp:effectExtent l="0" t="0" r="8890" b="0"/>
          <wp:wrapSquare wrapText="bothSides"/>
          <wp:docPr id="331870370" name="Picture 331870370" descr="C:\Users\SRIKAN~1.REG\AppData\Local\Temp\SNAGHTMLef73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C:\Users\SRIKAN~1.REG\AppData\Local\Temp\SNAGHTMLef73e28.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029460" cy="367665"/>
                  </a:xfrm>
                  <a:prstGeom prst="rect">
                    <a:avLst/>
                  </a:prstGeom>
                  <a:noFill/>
                  <a:ln>
                    <a:noFill/>
                  </a:ln>
                </pic:spPr>
              </pic:pic>
            </a:graphicData>
          </a:graphic>
        </wp:anchor>
      </w:drawing>
    </w:r>
    <w:bookmarkEnd w:id="3"/>
    <w:bookmarkEnd w:id="4"/>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AB301" w14:textId="77777777" w:rsidR="00C134D5" w:rsidRPr="00C134D5" w:rsidRDefault="00C134D5" w:rsidP="00C134D5">
    <w:pPr>
      <w:pStyle w:val="Header"/>
    </w:pPr>
    <w:r w:rsidRPr="00C134D5">
      <w:rPr>
        <w:noProof/>
      </w:rPr>
      <mc:AlternateContent>
        <mc:Choice Requires="wps">
          <w:drawing>
            <wp:anchor distT="0" distB="0" distL="114300" distR="114300" simplePos="0" relativeHeight="251668480" behindDoc="0" locked="0" layoutInCell="1" allowOverlap="1" wp14:anchorId="09820DE0" wp14:editId="5D5AFC0D">
              <wp:simplePos x="0" y="0"/>
              <wp:positionH relativeFrom="column">
                <wp:posOffset>2328849</wp:posOffset>
              </wp:positionH>
              <wp:positionV relativeFrom="paragraph">
                <wp:posOffset>-243043</wp:posOffset>
              </wp:positionV>
              <wp:extent cx="1624330" cy="45085"/>
              <wp:effectExtent l="0" t="209550" r="0" b="221615"/>
              <wp:wrapNone/>
              <wp:docPr id="859614278" name="Rounded Rectangle 18"/>
              <wp:cNvGraphicFramePr/>
              <a:graphic xmlns:a="http://schemas.openxmlformats.org/drawingml/2006/main">
                <a:graphicData uri="http://schemas.microsoft.com/office/word/2010/wordprocessingShape">
                  <wps:wsp>
                    <wps:cNvSpPr/>
                    <wps:spPr>
                      <a:xfrm rot="20700000">
                        <a:off x="0" y="0"/>
                        <a:ext cx="1624330" cy="45085"/>
                      </a:xfrm>
                      <a:prstGeom prst="roundRect">
                        <a:avLst>
                          <a:gd name="adj" fmla="val 50000"/>
                        </a:avLst>
                      </a:prstGeom>
                      <a:solidFill>
                        <a:srgbClr val="FF730B">
                          <a:alpha val="50000"/>
                        </a:srgbClr>
                      </a:solidFill>
                      <a:ln w="25400" cap="flat" cmpd="sng" algn="ctr">
                        <a:noFill/>
                        <a:prstDash val="solid"/>
                      </a:ln>
                      <a:effectLst/>
                    </wps:spPr>
                    <wps:bodyPr rtlCol="0" anchor="ctr"/>
                  </wps:wsp>
                </a:graphicData>
              </a:graphic>
            </wp:anchor>
          </w:drawing>
        </mc:Choice>
        <mc:Fallback>
          <w:pict>
            <v:roundrect w14:anchorId="78B5FFCF" id="Rounded Rectangle 18" o:spid="_x0000_s1026" style="position:absolute;margin-left:183.35pt;margin-top:-19.15pt;width:127.9pt;height:3.55pt;rotation:-15;z-index:251668480;visibility:visible;mso-wrap-style:square;mso-wrap-distance-left:9pt;mso-wrap-distance-top:0;mso-wrap-distance-right:9pt;mso-wrap-distance-bottom:0;mso-position-horizontal:absolute;mso-position-horizontal-relative:text;mso-position-vertical:absolute;mso-position-vertical-relative:text;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" fillcolor="#ff730b" stroked="f" strokeweight="2pt">
              <v:fill opacity="32896f"/>
            </v:roundrect>
          </w:pict>
        </mc:Fallback>
      </mc:AlternateContent>
    </w:r>
    <w:r w:rsidRPr="00C134D5">
      <w:rPr>
        <w:noProof/>
      </w:rPr>
      <w:drawing>
        <wp:anchor distT="0" distB="0" distL="114300" distR="114300" simplePos="0" relativeHeight="251667456" behindDoc="0" locked="0" layoutInCell="1" allowOverlap="1" wp14:anchorId="068468FA" wp14:editId="20BBE1AA">
          <wp:simplePos x="0" y="0"/>
          <wp:positionH relativeFrom="margin">
            <wp:align>right</wp:align>
          </wp:positionH>
          <wp:positionV relativeFrom="paragraph">
            <wp:posOffset>-445908</wp:posOffset>
          </wp:positionV>
          <wp:extent cx="6858000" cy="906449"/>
          <wp:effectExtent l="0" t="0" r="0" b="8255"/>
          <wp:wrapNone/>
          <wp:docPr id="1186754060" name="Picture 71" descr="A person holding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71" descr="A person holding a phone&#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t="69173"/>
                  <a:stretch>
                    <a:fillRect/>
                  </a:stretch>
                </pic:blipFill>
                <pic:spPr>
                  <a:xfrm>
                    <a:off x="0" y="0"/>
                    <a:ext cx="6901427" cy="912189"/>
                  </a:xfrm>
                  <a:prstGeom prst="rect">
                    <a:avLst/>
                  </a:prstGeom>
                  <a:noFill/>
                  <a:ln>
                    <a:noFill/>
                  </a:ln>
                </pic:spPr>
              </pic:pic>
            </a:graphicData>
          </a:graphic>
          <wp14:sizeRelV relativeFrom="margin">
            <wp14:pctHeight>0</wp14:pctHeight>
          </wp14:sizeRelV>
        </wp:anchor>
      </w:drawing>
    </w:r>
    <w:r w:rsidRPr="00C134D5">
      <w:rPr>
        <w:noProof/>
      </w:rPr>
      <w:drawing>
        <wp:anchor distT="0" distB="0" distL="114300" distR="114300" simplePos="0" relativeHeight="251666432" behindDoc="0" locked="0" layoutInCell="1" allowOverlap="1" wp14:anchorId="62CCFBFD" wp14:editId="6CEC12D1">
          <wp:simplePos x="0" y="0"/>
          <wp:positionH relativeFrom="column">
            <wp:posOffset>4548146</wp:posOffset>
          </wp:positionH>
          <wp:positionV relativeFrom="paragraph">
            <wp:posOffset>-402342</wp:posOffset>
          </wp:positionV>
          <wp:extent cx="2029460" cy="367665"/>
          <wp:effectExtent l="0" t="0" r="8890" b="0"/>
          <wp:wrapSquare wrapText="bothSides"/>
          <wp:docPr id="1495370270" name="Picture 1495370270" descr="C:\Users\SRIKAN~1.REG\AppData\Local\Temp\SNAGHTMLef73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C:\Users\SRIKAN~1.REG\AppData\Local\Temp\SNAGHTMLef73e28.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029460" cy="367665"/>
                  </a:xfrm>
                  <a:prstGeom prst="rect">
                    <a:avLst/>
                  </a:prstGeom>
                  <a:noFill/>
                  <a:ln>
                    <a:noFill/>
                  </a:ln>
                </pic:spPr>
              </pic:pic>
            </a:graphicData>
          </a:graphic>
        </wp:anchor>
      </w:drawing>
    </w:r>
  </w:p>
  <w:p w14:paraId="78636118" w14:textId="77777777" w:rsidR="00C134D5" w:rsidRDefault="00C134D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1"/>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1"/>
      <w:lvlText w:val="%1."/>
      <w:lvlJc w:val="left"/>
      <w:pPr>
        <w:tabs>
          <w:tab w:val="num" w:pos="720"/>
        </w:tabs>
        <w:ind w:left="720" w:hanging="360"/>
      </w:pPr>
    </w:lvl>
  </w:abstractNum>
  <w:abstractNum w:abstractNumId="2" w15:restartNumberingAfterBreak="0">
    <w:nsid w:val="FFFFFF81"/>
    <w:multiLevelType w:val="singleLevel"/>
    <w:tmpl w:val="171AC3A4"/>
    <w:lvl w:ilvl="0">
      <w:start w:val="1"/>
      <w:numFmt w:val="bullet"/>
      <w:pStyle w:val="ListNumber"/>
      <w:lvlText w:val=""/>
      <w:lvlJc w:val="left"/>
      <w:pPr>
        <w:tabs>
          <w:tab w:val="num" w:pos="1440"/>
        </w:tabs>
        <w:ind w:left="1440" w:hanging="360"/>
      </w:pPr>
      <w:rPr>
        <w:rFonts w:ascii="Symbol" w:hAnsi="Symbol" w:hint="default"/>
      </w:rPr>
    </w:lvl>
  </w:abstractNum>
  <w:abstractNum w:abstractNumId="3" w15:restartNumberingAfterBreak="0">
    <w:nsid w:val="FFFFFF82"/>
    <w:multiLevelType w:val="singleLevel"/>
    <w:tmpl w:val="F3EAFDEC"/>
    <w:lvl w:ilvl="0">
      <w:start w:val="1"/>
      <w:numFmt w:val="bullet"/>
      <w:pStyle w:val="ListBullet31"/>
      <w:lvlText w:val=""/>
      <w:lvlJc w:val="left"/>
      <w:pPr>
        <w:tabs>
          <w:tab w:val="num" w:pos="1080"/>
        </w:tabs>
        <w:ind w:left="1080" w:hanging="360"/>
      </w:pPr>
      <w:rPr>
        <w:rFonts w:ascii="Symbol" w:hAnsi="Symbol" w:hint="default"/>
      </w:rPr>
    </w:lvl>
  </w:abstractNum>
  <w:abstractNum w:abstractNumId="4" w15:restartNumberingAfterBreak="0">
    <w:nsid w:val="FFFFFF83"/>
    <w:multiLevelType w:val="singleLevel"/>
    <w:tmpl w:val="3D1EFFD4"/>
    <w:lvl w:ilvl="0">
      <w:start w:val="1"/>
      <w:numFmt w:val="bullet"/>
      <w:pStyle w:val="ListBullet21"/>
      <w:lvlText w:val=""/>
      <w:lvlJc w:val="left"/>
      <w:pPr>
        <w:tabs>
          <w:tab w:val="num" w:pos="720"/>
        </w:tabs>
        <w:ind w:left="720" w:hanging="360"/>
      </w:pPr>
      <w:rPr>
        <w:rFonts w:ascii="Symbol" w:hAnsi="Symbol" w:hint="default"/>
      </w:rPr>
    </w:lvl>
  </w:abstractNum>
  <w:abstractNum w:abstractNumId="5" w15:restartNumberingAfterBreak="0">
    <w:nsid w:val="FFFFFF88"/>
    <w:multiLevelType w:val="singleLevel"/>
    <w:tmpl w:val="D0A62B40"/>
    <w:lvl w:ilvl="0">
      <w:start w:val="1"/>
      <w:numFmt w:val="decimal"/>
      <w:pStyle w:val="ListNumber1"/>
      <w:lvlText w:val="%1."/>
      <w:lvlJc w:val="left"/>
      <w:pPr>
        <w:tabs>
          <w:tab w:val="num" w:pos="360"/>
        </w:tabs>
        <w:ind w:left="360" w:hanging="360"/>
      </w:pPr>
    </w:lvl>
  </w:abstractNum>
  <w:abstractNum w:abstractNumId="6" w15:restartNumberingAfterBreak="0">
    <w:nsid w:val="FFFFFF89"/>
    <w:multiLevelType w:val="singleLevel"/>
    <w:tmpl w:val="29761A62"/>
    <w:lvl w:ilvl="0">
      <w:start w:val="1"/>
      <w:numFmt w:val="bullet"/>
      <w:pStyle w:val="ListBullet1"/>
      <w:lvlText w:val=""/>
      <w:lvlJc w:val="left"/>
      <w:pPr>
        <w:tabs>
          <w:tab w:val="num" w:pos="360"/>
        </w:tabs>
        <w:ind w:left="360" w:hanging="360"/>
      </w:pPr>
      <w:rPr>
        <w:rFonts w:ascii="Symbol" w:hAnsi="Symbol" w:hint="default"/>
      </w:rPr>
    </w:lvl>
  </w:abstractNum>
  <w:abstractNum w:abstractNumId="7" w15:restartNumberingAfterBreak="0">
    <w:nsid w:val="002F3F46"/>
    <w:multiLevelType w:val="hybridMultilevel"/>
    <w:tmpl w:val="6380B8A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0F61938"/>
    <w:multiLevelType w:val="hybridMultilevel"/>
    <w:tmpl w:val="83F267A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01857FE4"/>
    <w:multiLevelType w:val="hybridMultilevel"/>
    <w:tmpl w:val="6EECB54E"/>
    <w:lvl w:ilvl="0" w:tplc="FFFFFFFF">
      <w:start w:val="1"/>
      <w:numFmt w:val="bullet"/>
      <w:lvlText w:val=""/>
      <w:lvlJc w:val="left"/>
      <w:pPr>
        <w:ind w:left="720" w:hanging="360"/>
      </w:pPr>
      <w:rPr>
        <w:rFonts w:ascii="Wingdings" w:hAnsi="Wingdings" w:hint="default"/>
      </w:rPr>
    </w:lvl>
    <w:lvl w:ilvl="1" w:tplc="40090003">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01A13119"/>
    <w:multiLevelType w:val="hybridMultilevel"/>
    <w:tmpl w:val="3346591A"/>
    <w:lvl w:ilvl="0" w:tplc="40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 w15:restartNumberingAfterBreak="0">
    <w:nsid w:val="01E02864"/>
    <w:multiLevelType w:val="hybridMultilevel"/>
    <w:tmpl w:val="7938F5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2F77F5D"/>
    <w:multiLevelType w:val="hybridMultilevel"/>
    <w:tmpl w:val="E5A8224A"/>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3" w15:restartNumberingAfterBreak="0">
    <w:nsid w:val="03080ADE"/>
    <w:multiLevelType w:val="hybridMultilevel"/>
    <w:tmpl w:val="344482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30D36AC"/>
    <w:multiLevelType w:val="multilevel"/>
    <w:tmpl w:val="39027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3A91118"/>
    <w:multiLevelType w:val="hybridMultilevel"/>
    <w:tmpl w:val="F1EEF25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040F7613"/>
    <w:multiLevelType w:val="hybridMultilevel"/>
    <w:tmpl w:val="EE442A04"/>
    <w:lvl w:ilvl="0" w:tplc="40090003">
      <w:start w:val="1"/>
      <w:numFmt w:val="bullet"/>
      <w:lvlText w:val="o"/>
      <w:lvlJc w:val="left"/>
      <w:pPr>
        <w:ind w:left="1800" w:hanging="360"/>
      </w:pPr>
      <w:rPr>
        <w:rFonts w:ascii="Courier New" w:hAnsi="Courier New" w:cs="Courier New"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7" w15:restartNumberingAfterBreak="0">
    <w:nsid w:val="04196856"/>
    <w:multiLevelType w:val="multilevel"/>
    <w:tmpl w:val="F2DA21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49737B4"/>
    <w:multiLevelType w:val="hybridMultilevel"/>
    <w:tmpl w:val="52EA6F84"/>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05BF27D7"/>
    <w:multiLevelType w:val="hybridMultilevel"/>
    <w:tmpl w:val="31DC2D1A"/>
    <w:lvl w:ilvl="0" w:tplc="40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0" w15:restartNumberingAfterBreak="0">
    <w:nsid w:val="05E67AB9"/>
    <w:multiLevelType w:val="hybridMultilevel"/>
    <w:tmpl w:val="9C40B3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05E9693A"/>
    <w:multiLevelType w:val="hybridMultilevel"/>
    <w:tmpl w:val="A7448F0A"/>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06673E09"/>
    <w:multiLevelType w:val="hybridMultilevel"/>
    <w:tmpl w:val="487E7DE0"/>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06EE139B"/>
    <w:multiLevelType w:val="hybridMultilevel"/>
    <w:tmpl w:val="ABE4F788"/>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07324086"/>
    <w:multiLevelType w:val="hybridMultilevel"/>
    <w:tmpl w:val="37F041F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07B96272"/>
    <w:multiLevelType w:val="multilevel"/>
    <w:tmpl w:val="C5109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7DF1C02"/>
    <w:multiLevelType w:val="hybridMultilevel"/>
    <w:tmpl w:val="7A4AECAC"/>
    <w:lvl w:ilvl="0" w:tplc="40090003">
      <w:start w:val="1"/>
      <w:numFmt w:val="bullet"/>
      <w:lvlText w:val="o"/>
      <w:lvlJc w:val="left"/>
      <w:pPr>
        <w:ind w:left="1800" w:hanging="360"/>
      </w:pPr>
      <w:rPr>
        <w:rFonts w:ascii="Courier New" w:hAnsi="Courier New" w:cs="Courier New"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7" w15:restartNumberingAfterBreak="0">
    <w:nsid w:val="081842AC"/>
    <w:multiLevelType w:val="hybridMultilevel"/>
    <w:tmpl w:val="05420B0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 w15:restartNumberingAfterBreak="0">
    <w:nsid w:val="08BD6CCC"/>
    <w:multiLevelType w:val="hybridMultilevel"/>
    <w:tmpl w:val="3CC6EE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09122AD2"/>
    <w:multiLevelType w:val="hybridMultilevel"/>
    <w:tmpl w:val="0D9A3DA6"/>
    <w:lvl w:ilvl="0" w:tplc="40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093035D6"/>
    <w:multiLevelType w:val="hybridMultilevel"/>
    <w:tmpl w:val="2DEAF65C"/>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1" w15:restartNumberingAfterBreak="0">
    <w:nsid w:val="09C16142"/>
    <w:multiLevelType w:val="multilevel"/>
    <w:tmpl w:val="B2D05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A593581"/>
    <w:multiLevelType w:val="hybridMultilevel"/>
    <w:tmpl w:val="AA14476A"/>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3" w15:restartNumberingAfterBreak="0">
    <w:nsid w:val="0A7678CD"/>
    <w:multiLevelType w:val="hybridMultilevel"/>
    <w:tmpl w:val="40E0395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4" w15:restartNumberingAfterBreak="0">
    <w:nsid w:val="0B1134D3"/>
    <w:multiLevelType w:val="hybridMultilevel"/>
    <w:tmpl w:val="6BD8B0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0B975174"/>
    <w:multiLevelType w:val="hybridMultilevel"/>
    <w:tmpl w:val="3CD63F6E"/>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6" w15:restartNumberingAfterBreak="0">
    <w:nsid w:val="0BE04649"/>
    <w:multiLevelType w:val="hybridMultilevel"/>
    <w:tmpl w:val="46D851B0"/>
    <w:lvl w:ilvl="0" w:tplc="40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7" w15:restartNumberingAfterBreak="0">
    <w:nsid w:val="0BF43FD2"/>
    <w:multiLevelType w:val="hybridMultilevel"/>
    <w:tmpl w:val="737E09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0C066384"/>
    <w:multiLevelType w:val="hybridMultilevel"/>
    <w:tmpl w:val="1942410C"/>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9" w15:restartNumberingAfterBreak="0">
    <w:nsid w:val="0C0D1382"/>
    <w:multiLevelType w:val="hybridMultilevel"/>
    <w:tmpl w:val="17D259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0C682149"/>
    <w:multiLevelType w:val="hybridMultilevel"/>
    <w:tmpl w:val="DAA4619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 w15:restartNumberingAfterBreak="0">
    <w:nsid w:val="0D6D4EFC"/>
    <w:multiLevelType w:val="hybridMultilevel"/>
    <w:tmpl w:val="9AB23E86"/>
    <w:lvl w:ilvl="0" w:tplc="40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0D791E20"/>
    <w:multiLevelType w:val="hybridMultilevel"/>
    <w:tmpl w:val="D6FC3E3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0EC416CE"/>
    <w:multiLevelType w:val="hybridMultilevel"/>
    <w:tmpl w:val="398AB2E0"/>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4" w15:restartNumberingAfterBreak="0">
    <w:nsid w:val="0EC959DF"/>
    <w:multiLevelType w:val="hybridMultilevel"/>
    <w:tmpl w:val="1C728D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0F4E62BB"/>
    <w:multiLevelType w:val="hybridMultilevel"/>
    <w:tmpl w:val="0CE860F6"/>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6" w15:restartNumberingAfterBreak="0">
    <w:nsid w:val="0FAA14E2"/>
    <w:multiLevelType w:val="multilevel"/>
    <w:tmpl w:val="BE8ED1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0471B32"/>
    <w:multiLevelType w:val="hybridMultilevel"/>
    <w:tmpl w:val="FFF624E4"/>
    <w:lvl w:ilvl="0" w:tplc="40090003">
      <w:start w:val="1"/>
      <w:numFmt w:val="bullet"/>
      <w:lvlText w:val="o"/>
      <w:lvlJc w:val="left"/>
      <w:pPr>
        <w:ind w:left="1800" w:hanging="360"/>
      </w:pPr>
      <w:rPr>
        <w:rFonts w:ascii="Courier New" w:hAnsi="Courier New" w:cs="Courier New"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48" w15:restartNumberingAfterBreak="0">
    <w:nsid w:val="1056778C"/>
    <w:multiLevelType w:val="hybridMultilevel"/>
    <w:tmpl w:val="1294305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10C32BA3"/>
    <w:multiLevelType w:val="hybridMultilevel"/>
    <w:tmpl w:val="A278716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0" w15:restartNumberingAfterBreak="0">
    <w:nsid w:val="11367456"/>
    <w:multiLevelType w:val="multilevel"/>
    <w:tmpl w:val="3EAEE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1FA45B3"/>
    <w:multiLevelType w:val="multilevel"/>
    <w:tmpl w:val="2F368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3026A57"/>
    <w:multiLevelType w:val="multilevel"/>
    <w:tmpl w:val="B8DAF232"/>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b/>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37B10E0"/>
    <w:multiLevelType w:val="hybridMultilevel"/>
    <w:tmpl w:val="362212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13C40CD5"/>
    <w:multiLevelType w:val="hybridMultilevel"/>
    <w:tmpl w:val="CEF05D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153D6E1D"/>
    <w:multiLevelType w:val="multilevel"/>
    <w:tmpl w:val="4B6869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54832A0"/>
    <w:multiLevelType w:val="hybridMultilevel"/>
    <w:tmpl w:val="A6243024"/>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7" w15:restartNumberingAfterBreak="0">
    <w:nsid w:val="15911DB4"/>
    <w:multiLevelType w:val="multilevel"/>
    <w:tmpl w:val="FFC83FAC"/>
    <w:lvl w:ilvl="0">
      <w:start w:val="1"/>
      <w:numFmt w:val="decimal"/>
      <w:lvlText w:val="%1."/>
      <w:lvlJc w:val="left"/>
      <w:pPr>
        <w:ind w:left="360" w:hanging="360"/>
      </w:pPr>
      <w:rPr>
        <w:rFonts w:hint="default"/>
      </w:r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8" w15:restartNumberingAfterBreak="0">
    <w:nsid w:val="15BA2EC6"/>
    <w:multiLevelType w:val="multilevel"/>
    <w:tmpl w:val="3EAEE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8105BAA"/>
    <w:multiLevelType w:val="multilevel"/>
    <w:tmpl w:val="DCBA836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8256A5C"/>
    <w:multiLevelType w:val="multilevel"/>
    <w:tmpl w:val="E516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87B5B67"/>
    <w:multiLevelType w:val="hybridMultilevel"/>
    <w:tmpl w:val="7DD6051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18896ECE"/>
    <w:multiLevelType w:val="multilevel"/>
    <w:tmpl w:val="DC16DDD2"/>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ind w:left="1800" w:hanging="360"/>
      </w:pPr>
      <w:rPr>
        <w:rFonts w:ascii="Wingdings" w:hAnsi="Wingding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3" w15:restartNumberingAfterBreak="0">
    <w:nsid w:val="18D7258C"/>
    <w:multiLevelType w:val="multilevel"/>
    <w:tmpl w:val="2724F3B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18EB31EA"/>
    <w:multiLevelType w:val="hybridMultilevel"/>
    <w:tmpl w:val="477E432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5" w15:restartNumberingAfterBreak="0">
    <w:nsid w:val="19836113"/>
    <w:multiLevelType w:val="hybridMultilevel"/>
    <w:tmpl w:val="A3B6113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6" w15:restartNumberingAfterBreak="0">
    <w:nsid w:val="19A161BD"/>
    <w:multiLevelType w:val="hybridMultilevel"/>
    <w:tmpl w:val="C7EE76B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19CE25D2"/>
    <w:multiLevelType w:val="hybridMultilevel"/>
    <w:tmpl w:val="4818263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19D24842"/>
    <w:multiLevelType w:val="multilevel"/>
    <w:tmpl w:val="3EAEE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B664FA3"/>
    <w:multiLevelType w:val="hybridMultilevel"/>
    <w:tmpl w:val="614AC57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0" w15:restartNumberingAfterBreak="0">
    <w:nsid w:val="1C010120"/>
    <w:multiLevelType w:val="hybridMultilevel"/>
    <w:tmpl w:val="AC62DE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1CE65E26"/>
    <w:multiLevelType w:val="multilevel"/>
    <w:tmpl w:val="4B6869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D0740F1"/>
    <w:multiLevelType w:val="multilevel"/>
    <w:tmpl w:val="4B6869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DD07136"/>
    <w:multiLevelType w:val="multilevel"/>
    <w:tmpl w:val="FA02C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E4505BE"/>
    <w:multiLevelType w:val="hybridMultilevel"/>
    <w:tmpl w:val="CFE07F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1E6127D2"/>
    <w:multiLevelType w:val="multilevel"/>
    <w:tmpl w:val="E516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E636FB8"/>
    <w:multiLevelType w:val="hybridMultilevel"/>
    <w:tmpl w:val="64EE8620"/>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7" w15:restartNumberingAfterBreak="0">
    <w:nsid w:val="1F26375C"/>
    <w:multiLevelType w:val="multilevel"/>
    <w:tmpl w:val="E516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F7F7350"/>
    <w:multiLevelType w:val="multilevel"/>
    <w:tmpl w:val="40069BD0"/>
    <w:lvl w:ilvl="0">
      <w:start w:val="1"/>
      <w:numFmt w:val="decimal"/>
      <w:lvlText w:val="%1."/>
      <w:lvlJc w:val="left"/>
      <w:pPr>
        <w:tabs>
          <w:tab w:val="num" w:pos="720"/>
        </w:tabs>
        <w:ind w:left="720" w:hanging="360"/>
      </w:pPr>
      <w:rPr>
        <w:rFonts w:hint="default"/>
        <w:sz w:val="24"/>
        <w:szCs w:val="24"/>
      </w:rPr>
    </w:lvl>
    <w:lvl w:ilvl="1">
      <w:start w:val="1"/>
      <w:numFmt w:val="decimal"/>
      <w:lvlText w:val="%2."/>
      <w:lvlJc w:val="left"/>
      <w:pPr>
        <w:ind w:left="1440" w:hanging="360"/>
      </w:pPr>
      <w:rPr>
        <w:rFonts w:hint="default"/>
        <w:b/>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FD97211"/>
    <w:multiLevelType w:val="hybridMultilevel"/>
    <w:tmpl w:val="6EC27E0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200F0A2A"/>
    <w:multiLevelType w:val="hybridMultilevel"/>
    <w:tmpl w:val="119009C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20C2795C"/>
    <w:multiLevelType w:val="hybridMultilevel"/>
    <w:tmpl w:val="FC7CC59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213D5514"/>
    <w:multiLevelType w:val="hybridMultilevel"/>
    <w:tmpl w:val="36F48E5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3" w15:restartNumberingAfterBreak="0">
    <w:nsid w:val="21AA3780"/>
    <w:multiLevelType w:val="multilevel"/>
    <w:tmpl w:val="7A7C516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22C22AF4"/>
    <w:multiLevelType w:val="hybridMultilevel"/>
    <w:tmpl w:val="0D1AF6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15:restartNumberingAfterBreak="0">
    <w:nsid w:val="22D155F6"/>
    <w:multiLevelType w:val="multilevel"/>
    <w:tmpl w:val="AFB2B300"/>
    <w:lvl w:ilvl="0">
      <w:start w:val="1"/>
      <w:numFmt w:val="decimal"/>
      <w:lvlText w:val="%1."/>
      <w:lvlJc w:val="left"/>
      <w:pPr>
        <w:ind w:left="1080" w:hanging="360"/>
      </w:pPr>
    </w:lvl>
    <w:lvl w:ilvl="1">
      <w:start w:val="2"/>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44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880" w:hanging="2160"/>
      </w:pPr>
      <w:rPr>
        <w:rFonts w:hint="default"/>
      </w:rPr>
    </w:lvl>
    <w:lvl w:ilvl="8">
      <w:start w:val="1"/>
      <w:numFmt w:val="decimal"/>
      <w:isLgl/>
      <w:lvlText w:val="%1.%2.%3.%4.%5.%6.%7.%8.%9"/>
      <w:lvlJc w:val="left"/>
      <w:pPr>
        <w:ind w:left="2880" w:hanging="2160"/>
      </w:pPr>
      <w:rPr>
        <w:rFonts w:hint="default"/>
      </w:rPr>
    </w:lvl>
  </w:abstractNum>
  <w:abstractNum w:abstractNumId="86" w15:restartNumberingAfterBreak="0">
    <w:nsid w:val="235B1541"/>
    <w:multiLevelType w:val="multilevel"/>
    <w:tmpl w:val="FFC83FAC"/>
    <w:lvl w:ilvl="0">
      <w:start w:val="1"/>
      <w:numFmt w:val="decimal"/>
      <w:lvlText w:val="%1."/>
      <w:lvlJc w:val="left"/>
      <w:pPr>
        <w:ind w:left="360" w:hanging="360"/>
      </w:pPr>
      <w:rPr>
        <w:rFonts w:hint="default"/>
      </w:r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87" w15:restartNumberingAfterBreak="0">
    <w:nsid w:val="23610B55"/>
    <w:multiLevelType w:val="hybridMultilevel"/>
    <w:tmpl w:val="FE849CD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8" w15:restartNumberingAfterBreak="0">
    <w:nsid w:val="2370393B"/>
    <w:multiLevelType w:val="hybridMultilevel"/>
    <w:tmpl w:val="835CF1C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9" w15:restartNumberingAfterBreak="0">
    <w:nsid w:val="24EA687D"/>
    <w:multiLevelType w:val="hybridMultilevel"/>
    <w:tmpl w:val="B0EE0FFA"/>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0" w15:restartNumberingAfterBreak="0">
    <w:nsid w:val="266D5556"/>
    <w:multiLevelType w:val="hybridMultilevel"/>
    <w:tmpl w:val="037AA0AC"/>
    <w:lvl w:ilvl="0" w:tplc="40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1" w15:restartNumberingAfterBreak="0">
    <w:nsid w:val="270070DE"/>
    <w:multiLevelType w:val="hybridMultilevel"/>
    <w:tmpl w:val="70A6F8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15:restartNumberingAfterBreak="0">
    <w:nsid w:val="27040DF7"/>
    <w:multiLevelType w:val="multilevel"/>
    <w:tmpl w:val="E516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84339C7"/>
    <w:multiLevelType w:val="hybridMultilevel"/>
    <w:tmpl w:val="FA9E3A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4" w15:restartNumberingAfterBreak="0">
    <w:nsid w:val="28707DFC"/>
    <w:multiLevelType w:val="multilevel"/>
    <w:tmpl w:val="B61C0762"/>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5" w15:restartNumberingAfterBreak="0">
    <w:nsid w:val="29210BEE"/>
    <w:multiLevelType w:val="hybridMultilevel"/>
    <w:tmpl w:val="AD6806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6" w15:restartNumberingAfterBreak="0">
    <w:nsid w:val="296A0EFD"/>
    <w:multiLevelType w:val="hybridMultilevel"/>
    <w:tmpl w:val="7DC8F99C"/>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7" w15:restartNumberingAfterBreak="0">
    <w:nsid w:val="29DF7E7D"/>
    <w:multiLevelType w:val="hybridMultilevel"/>
    <w:tmpl w:val="67A21D1C"/>
    <w:lvl w:ilvl="0" w:tplc="698C7B64">
      <w:start w:val="1"/>
      <w:numFmt w:val="decimal"/>
      <w:pStyle w:val="Heading2"/>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8" w15:restartNumberingAfterBreak="0">
    <w:nsid w:val="2A30402E"/>
    <w:multiLevelType w:val="multilevel"/>
    <w:tmpl w:val="FFC83FAC"/>
    <w:lvl w:ilvl="0">
      <w:start w:val="1"/>
      <w:numFmt w:val="decimal"/>
      <w:lvlText w:val="%1."/>
      <w:lvlJc w:val="left"/>
      <w:pPr>
        <w:ind w:left="360" w:hanging="360"/>
      </w:pPr>
      <w:rPr>
        <w:rFonts w:hint="default"/>
      </w:r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99" w15:restartNumberingAfterBreak="0">
    <w:nsid w:val="2A443FB7"/>
    <w:multiLevelType w:val="hybridMultilevel"/>
    <w:tmpl w:val="D924C50A"/>
    <w:lvl w:ilvl="0" w:tplc="40090003">
      <w:start w:val="1"/>
      <w:numFmt w:val="bullet"/>
      <w:lvlText w:val="o"/>
      <w:lvlJc w:val="left"/>
      <w:pPr>
        <w:ind w:left="1800" w:hanging="360"/>
      </w:pPr>
      <w:rPr>
        <w:rFonts w:ascii="Courier New" w:hAnsi="Courier New" w:cs="Courier New"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00" w15:restartNumberingAfterBreak="0">
    <w:nsid w:val="2B0E65FB"/>
    <w:multiLevelType w:val="hybridMultilevel"/>
    <w:tmpl w:val="69F2FBE6"/>
    <w:lvl w:ilvl="0" w:tplc="40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1" w15:restartNumberingAfterBreak="0">
    <w:nsid w:val="2B1461DE"/>
    <w:multiLevelType w:val="hybridMultilevel"/>
    <w:tmpl w:val="A95E2722"/>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2" w15:restartNumberingAfterBreak="0">
    <w:nsid w:val="2B813301"/>
    <w:multiLevelType w:val="hybridMultilevel"/>
    <w:tmpl w:val="E43A091E"/>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3" w15:restartNumberingAfterBreak="0">
    <w:nsid w:val="2BDA02B0"/>
    <w:multiLevelType w:val="hybridMultilevel"/>
    <w:tmpl w:val="72E8914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4" w15:restartNumberingAfterBreak="0">
    <w:nsid w:val="2C8F2D2C"/>
    <w:multiLevelType w:val="multilevel"/>
    <w:tmpl w:val="8A929322"/>
    <w:lvl w:ilvl="0">
      <w:start w:val="1"/>
      <w:numFmt w:val="bullet"/>
      <w:lvlText w:val="o"/>
      <w:lvlJc w:val="left"/>
      <w:pPr>
        <w:tabs>
          <w:tab w:val="num" w:pos="1080"/>
        </w:tabs>
        <w:ind w:left="1080" w:hanging="360"/>
      </w:pPr>
      <w:rPr>
        <w:rFonts w:ascii="Courier New" w:hAnsi="Courier New" w:cs="Courier New" w:hint="default"/>
        <w:sz w:val="20"/>
      </w:rPr>
    </w:lvl>
    <w:lvl w:ilvl="1">
      <w:numFmt w:val="bullet"/>
      <w:lvlText w:val="•"/>
      <w:lvlJc w:val="left"/>
      <w:pPr>
        <w:ind w:left="2160" w:hanging="720"/>
      </w:pPr>
      <w:rPr>
        <w:rFonts w:ascii="Aptos" w:eastAsiaTheme="minorHAnsi" w:hAnsi="Aptos" w:cstheme="minorBidi"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5" w15:restartNumberingAfterBreak="0">
    <w:nsid w:val="2C992C70"/>
    <w:multiLevelType w:val="multilevel"/>
    <w:tmpl w:val="E0C69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CC249A8"/>
    <w:multiLevelType w:val="hybridMultilevel"/>
    <w:tmpl w:val="11B22B92"/>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7" w15:restartNumberingAfterBreak="0">
    <w:nsid w:val="2D27684E"/>
    <w:multiLevelType w:val="multilevel"/>
    <w:tmpl w:val="3474A17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8" w15:restartNumberingAfterBreak="0">
    <w:nsid w:val="2E2C7D77"/>
    <w:multiLevelType w:val="multilevel"/>
    <w:tmpl w:val="FFC83FAC"/>
    <w:lvl w:ilvl="0">
      <w:start w:val="1"/>
      <w:numFmt w:val="decimal"/>
      <w:lvlText w:val="%1."/>
      <w:lvlJc w:val="left"/>
      <w:pPr>
        <w:ind w:left="360" w:hanging="360"/>
      </w:pPr>
      <w:rPr>
        <w:rFonts w:hint="default"/>
      </w:r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09" w15:restartNumberingAfterBreak="0">
    <w:nsid w:val="2E757312"/>
    <w:multiLevelType w:val="hybridMultilevel"/>
    <w:tmpl w:val="876EF9C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0" w15:restartNumberingAfterBreak="0">
    <w:nsid w:val="2F545660"/>
    <w:multiLevelType w:val="hybridMultilevel"/>
    <w:tmpl w:val="F5E28F2E"/>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1" w15:restartNumberingAfterBreak="0">
    <w:nsid w:val="2FA207C4"/>
    <w:multiLevelType w:val="hybridMultilevel"/>
    <w:tmpl w:val="4E5C7C4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2" w15:restartNumberingAfterBreak="0">
    <w:nsid w:val="2FD52863"/>
    <w:multiLevelType w:val="hybridMultilevel"/>
    <w:tmpl w:val="47469A1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3" w15:restartNumberingAfterBreak="0">
    <w:nsid w:val="2FEE7978"/>
    <w:multiLevelType w:val="hybridMultilevel"/>
    <w:tmpl w:val="8076A06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4" w15:restartNumberingAfterBreak="0">
    <w:nsid w:val="31DE5CBE"/>
    <w:multiLevelType w:val="hybridMultilevel"/>
    <w:tmpl w:val="1416FB38"/>
    <w:lvl w:ilvl="0" w:tplc="40090005">
      <w:start w:val="1"/>
      <w:numFmt w:val="bullet"/>
      <w:lvlText w:val=""/>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5" w15:restartNumberingAfterBreak="0">
    <w:nsid w:val="34974ADE"/>
    <w:multiLevelType w:val="hybridMultilevel"/>
    <w:tmpl w:val="DFBCB51E"/>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6" w15:restartNumberingAfterBreak="0">
    <w:nsid w:val="34A97566"/>
    <w:multiLevelType w:val="multilevel"/>
    <w:tmpl w:val="4B6869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51A5C6A"/>
    <w:multiLevelType w:val="hybridMultilevel"/>
    <w:tmpl w:val="14F20E6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8" w15:restartNumberingAfterBreak="0">
    <w:nsid w:val="356C2D06"/>
    <w:multiLevelType w:val="multilevel"/>
    <w:tmpl w:val="4B6869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5734008"/>
    <w:multiLevelType w:val="multilevel"/>
    <w:tmpl w:val="4B6869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5A35D62"/>
    <w:multiLevelType w:val="hybridMultilevel"/>
    <w:tmpl w:val="62B2AEB2"/>
    <w:lvl w:ilvl="0" w:tplc="40090003">
      <w:start w:val="1"/>
      <w:numFmt w:val="bullet"/>
      <w:lvlText w:val="o"/>
      <w:lvlJc w:val="left"/>
      <w:pPr>
        <w:ind w:left="1800" w:hanging="360"/>
      </w:pPr>
      <w:rPr>
        <w:rFonts w:ascii="Courier New" w:hAnsi="Courier New" w:cs="Courier New"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21" w15:restartNumberingAfterBreak="0">
    <w:nsid w:val="36954196"/>
    <w:multiLevelType w:val="multilevel"/>
    <w:tmpl w:val="E516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7197ECF"/>
    <w:multiLevelType w:val="multilevel"/>
    <w:tmpl w:val="48F68B8E"/>
    <w:lvl w:ilvl="0">
      <w:start w:val="5"/>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23" w15:restartNumberingAfterBreak="0">
    <w:nsid w:val="37CD74D9"/>
    <w:multiLevelType w:val="hybridMultilevel"/>
    <w:tmpl w:val="DEBA01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4" w15:restartNumberingAfterBreak="0">
    <w:nsid w:val="38555DFA"/>
    <w:multiLevelType w:val="hybridMultilevel"/>
    <w:tmpl w:val="1BD2B982"/>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5" w15:restartNumberingAfterBreak="0">
    <w:nsid w:val="38723C01"/>
    <w:multiLevelType w:val="multilevel"/>
    <w:tmpl w:val="FFC83FAC"/>
    <w:lvl w:ilvl="0">
      <w:start w:val="1"/>
      <w:numFmt w:val="decimal"/>
      <w:lvlText w:val="%1."/>
      <w:lvlJc w:val="left"/>
      <w:pPr>
        <w:ind w:left="360" w:hanging="360"/>
      </w:pPr>
      <w:rPr>
        <w:rFonts w:hint="default"/>
      </w:r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26" w15:restartNumberingAfterBreak="0">
    <w:nsid w:val="38DF0694"/>
    <w:multiLevelType w:val="hybridMultilevel"/>
    <w:tmpl w:val="0D16752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7" w15:restartNumberingAfterBreak="0">
    <w:nsid w:val="38EE49F9"/>
    <w:multiLevelType w:val="hybridMultilevel"/>
    <w:tmpl w:val="3E72ECE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8" w15:restartNumberingAfterBreak="0">
    <w:nsid w:val="39023E91"/>
    <w:multiLevelType w:val="hybridMultilevel"/>
    <w:tmpl w:val="FE7A2F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9" w15:restartNumberingAfterBreak="0">
    <w:nsid w:val="3A2D111F"/>
    <w:multiLevelType w:val="hybridMultilevel"/>
    <w:tmpl w:val="DD34BC2A"/>
    <w:lvl w:ilvl="0" w:tplc="20EC5D18">
      <w:start w:val="1"/>
      <w:numFmt w:val="decimal"/>
      <w:lvlText w:val="%1."/>
      <w:lvlJc w:val="left"/>
      <w:pPr>
        <w:ind w:left="360" w:hanging="360"/>
      </w:pPr>
      <w:rPr>
        <w:rFonts w:ascii="Courier New" w:hAnsi="Courier New" w:cs="Courier New" w:hint="default"/>
        <w:sz w:val="20"/>
        <w:szCs w:val="2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0" w15:restartNumberingAfterBreak="0">
    <w:nsid w:val="3B2E009E"/>
    <w:multiLevelType w:val="hybridMultilevel"/>
    <w:tmpl w:val="94785FC8"/>
    <w:lvl w:ilvl="0" w:tplc="40090003">
      <w:start w:val="1"/>
      <w:numFmt w:val="bullet"/>
      <w:lvlText w:val="o"/>
      <w:lvlJc w:val="left"/>
      <w:pPr>
        <w:ind w:left="1080" w:hanging="360"/>
      </w:pPr>
      <w:rPr>
        <w:rFonts w:ascii="Courier New" w:hAnsi="Courier New" w:cs="Courier New"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1" w15:restartNumberingAfterBreak="0">
    <w:nsid w:val="3C780239"/>
    <w:multiLevelType w:val="multilevel"/>
    <w:tmpl w:val="162CDFE0"/>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2" w15:restartNumberingAfterBreak="0">
    <w:nsid w:val="3C7B7D68"/>
    <w:multiLevelType w:val="multilevel"/>
    <w:tmpl w:val="FFC83FAC"/>
    <w:lvl w:ilvl="0">
      <w:start w:val="1"/>
      <w:numFmt w:val="decimal"/>
      <w:lvlText w:val="%1."/>
      <w:lvlJc w:val="left"/>
      <w:pPr>
        <w:ind w:left="360" w:hanging="360"/>
      </w:pPr>
      <w:rPr>
        <w:rFonts w:hint="default"/>
      </w:r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33" w15:restartNumberingAfterBreak="0">
    <w:nsid w:val="3CA26439"/>
    <w:multiLevelType w:val="multilevel"/>
    <w:tmpl w:val="FFC83FAC"/>
    <w:lvl w:ilvl="0">
      <w:start w:val="1"/>
      <w:numFmt w:val="decimal"/>
      <w:lvlText w:val="%1."/>
      <w:lvlJc w:val="left"/>
      <w:pPr>
        <w:ind w:left="360" w:hanging="360"/>
      </w:pPr>
      <w:rPr>
        <w:rFonts w:hint="default"/>
      </w:r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34" w15:restartNumberingAfterBreak="0">
    <w:nsid w:val="3D1222FD"/>
    <w:multiLevelType w:val="hybridMultilevel"/>
    <w:tmpl w:val="F094EE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5" w15:restartNumberingAfterBreak="0">
    <w:nsid w:val="3D453DC4"/>
    <w:multiLevelType w:val="hybridMultilevel"/>
    <w:tmpl w:val="5C802976"/>
    <w:lvl w:ilvl="0" w:tplc="40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6" w15:restartNumberingAfterBreak="0">
    <w:nsid w:val="3E6912D9"/>
    <w:multiLevelType w:val="multilevel"/>
    <w:tmpl w:val="B4549A72"/>
    <w:lvl w:ilvl="0">
      <w:start w:val="1"/>
      <w:numFmt w:val="decimal"/>
      <w:lvlText w:val="%1."/>
      <w:lvlJc w:val="left"/>
      <w:pPr>
        <w:tabs>
          <w:tab w:val="num" w:pos="720"/>
        </w:tabs>
        <w:ind w:left="720" w:hanging="360"/>
      </w:pPr>
      <w:rPr>
        <w:rFonts w:hint="default"/>
        <w:sz w:val="24"/>
        <w:szCs w:val="24"/>
      </w:rPr>
    </w:lvl>
    <w:lvl w:ilvl="1">
      <w:start w:val="1"/>
      <w:numFmt w:val="decimal"/>
      <w:lvlText w:val="%2."/>
      <w:lvlJc w:val="left"/>
      <w:pPr>
        <w:ind w:left="1440" w:hanging="360"/>
      </w:pPr>
      <w:rPr>
        <w:rFonts w:hint="default"/>
        <w:b/>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E726791"/>
    <w:multiLevelType w:val="hybridMultilevel"/>
    <w:tmpl w:val="E37C9860"/>
    <w:lvl w:ilvl="0" w:tplc="44BA1278">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8" w15:restartNumberingAfterBreak="0">
    <w:nsid w:val="3E947530"/>
    <w:multiLevelType w:val="hybridMultilevel"/>
    <w:tmpl w:val="09DA597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9" w15:restartNumberingAfterBreak="0">
    <w:nsid w:val="3EC83E71"/>
    <w:multiLevelType w:val="hybridMultilevel"/>
    <w:tmpl w:val="CD3C0CAE"/>
    <w:lvl w:ilvl="0" w:tplc="40090003">
      <w:start w:val="1"/>
      <w:numFmt w:val="bullet"/>
      <w:lvlText w:val="o"/>
      <w:lvlJc w:val="left"/>
      <w:pPr>
        <w:ind w:left="1800" w:hanging="360"/>
      </w:pPr>
      <w:rPr>
        <w:rFonts w:ascii="Courier New" w:hAnsi="Courier New" w:cs="Courier New"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40" w15:restartNumberingAfterBreak="0">
    <w:nsid w:val="3EE17496"/>
    <w:multiLevelType w:val="multilevel"/>
    <w:tmpl w:val="FFC83FAC"/>
    <w:lvl w:ilvl="0">
      <w:start w:val="1"/>
      <w:numFmt w:val="decimal"/>
      <w:lvlText w:val="%1."/>
      <w:lvlJc w:val="left"/>
      <w:pPr>
        <w:ind w:left="360" w:hanging="360"/>
      </w:pPr>
      <w:rPr>
        <w:rFonts w:hint="default"/>
      </w:r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41" w15:restartNumberingAfterBreak="0">
    <w:nsid w:val="3EE349DD"/>
    <w:multiLevelType w:val="multilevel"/>
    <w:tmpl w:val="E5162B6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2" w15:restartNumberingAfterBreak="0">
    <w:nsid w:val="3F1974F2"/>
    <w:multiLevelType w:val="multilevel"/>
    <w:tmpl w:val="46FA4168"/>
    <w:lvl w:ilvl="0">
      <w:start w:val="1"/>
      <w:numFmt w:val="decimal"/>
      <w:lvlText w:val="%1."/>
      <w:lvlJc w:val="left"/>
      <w:pPr>
        <w:ind w:left="360" w:hanging="360"/>
      </w:pPr>
      <w:rPr>
        <w:rFonts w:hint="default"/>
        <w:b w:val="0"/>
        <w:bCs w:val="0"/>
      </w:r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ascii="Calibri" w:hAnsi="Calibri" w:cs="Calibri" w:hint="default"/>
        <w:b w:val="0"/>
        <w:bCs w:val="0"/>
        <w:sz w:val="28"/>
        <w:szCs w:val="28"/>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43" w15:restartNumberingAfterBreak="0">
    <w:nsid w:val="3F6848BE"/>
    <w:multiLevelType w:val="hybridMultilevel"/>
    <w:tmpl w:val="A914F518"/>
    <w:lvl w:ilvl="0" w:tplc="40090003">
      <w:start w:val="1"/>
      <w:numFmt w:val="bullet"/>
      <w:lvlText w:val="o"/>
      <w:lvlJc w:val="left"/>
      <w:pPr>
        <w:ind w:left="1080" w:hanging="360"/>
      </w:pPr>
      <w:rPr>
        <w:rFonts w:ascii="Courier New" w:hAnsi="Courier New" w:cs="Courier New"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4" w15:restartNumberingAfterBreak="0">
    <w:nsid w:val="407A3AB6"/>
    <w:multiLevelType w:val="hybridMultilevel"/>
    <w:tmpl w:val="04048334"/>
    <w:lvl w:ilvl="0" w:tplc="40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5" w15:restartNumberingAfterBreak="0">
    <w:nsid w:val="40BE7FB6"/>
    <w:multiLevelType w:val="multilevel"/>
    <w:tmpl w:val="AB48602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6" w15:restartNumberingAfterBreak="0">
    <w:nsid w:val="40EA22FE"/>
    <w:multiLevelType w:val="hybridMultilevel"/>
    <w:tmpl w:val="2F4255E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7" w15:restartNumberingAfterBreak="0">
    <w:nsid w:val="40EF565E"/>
    <w:multiLevelType w:val="multilevel"/>
    <w:tmpl w:val="39027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40F53F12"/>
    <w:multiLevelType w:val="hybridMultilevel"/>
    <w:tmpl w:val="B5421C6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9" w15:restartNumberingAfterBreak="0">
    <w:nsid w:val="41080B2A"/>
    <w:multiLevelType w:val="hybridMultilevel"/>
    <w:tmpl w:val="E456666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0" w15:restartNumberingAfterBreak="0">
    <w:nsid w:val="41DC46F1"/>
    <w:multiLevelType w:val="hybridMultilevel"/>
    <w:tmpl w:val="E052353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1" w15:restartNumberingAfterBreak="0">
    <w:nsid w:val="423525E6"/>
    <w:multiLevelType w:val="hybridMultilevel"/>
    <w:tmpl w:val="CB9E27D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2" w15:restartNumberingAfterBreak="0">
    <w:nsid w:val="42B14F42"/>
    <w:multiLevelType w:val="multilevel"/>
    <w:tmpl w:val="2BC8E4DC"/>
    <w:lvl w:ilvl="0">
      <w:start w:val="1"/>
      <w:numFmt w:val="bullet"/>
      <w:lvlText w:val="o"/>
      <w:lvlJc w:val="left"/>
      <w:pPr>
        <w:tabs>
          <w:tab w:val="num" w:pos="1440"/>
        </w:tabs>
        <w:ind w:left="1440" w:hanging="360"/>
      </w:pPr>
      <w:rPr>
        <w:rFonts w:ascii="Courier New" w:hAnsi="Courier New" w:cs="Courier New"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53" w15:restartNumberingAfterBreak="0">
    <w:nsid w:val="42EA4DC1"/>
    <w:multiLevelType w:val="hybridMultilevel"/>
    <w:tmpl w:val="3072FC0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4" w15:restartNumberingAfterBreak="0">
    <w:nsid w:val="439F7C6E"/>
    <w:multiLevelType w:val="multilevel"/>
    <w:tmpl w:val="F378F29E"/>
    <w:lvl w:ilvl="0">
      <w:start w:val="1"/>
      <w:numFmt w:val="bullet"/>
      <w:lvlText w:val=""/>
      <w:lvlJc w:val="left"/>
      <w:pPr>
        <w:tabs>
          <w:tab w:val="num" w:pos="360"/>
        </w:tabs>
        <w:ind w:left="360" w:hanging="360"/>
      </w:pPr>
      <w:rPr>
        <w:rFonts w:ascii="Wingdings" w:hAnsi="Wingdings"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5" w15:restartNumberingAfterBreak="0">
    <w:nsid w:val="43EA3429"/>
    <w:multiLevelType w:val="hybridMultilevel"/>
    <w:tmpl w:val="902E99A2"/>
    <w:lvl w:ilvl="0" w:tplc="FFFFFFFF">
      <w:start w:val="1"/>
      <w:numFmt w:val="bullet"/>
      <w:lvlText w:val=""/>
      <w:lvlJc w:val="left"/>
      <w:pPr>
        <w:ind w:left="1080" w:hanging="360"/>
      </w:pPr>
      <w:rPr>
        <w:rFonts w:ascii="Symbol" w:hAnsi="Symbol" w:hint="default"/>
      </w:rPr>
    </w:lvl>
    <w:lvl w:ilvl="1" w:tplc="40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6" w15:restartNumberingAfterBreak="0">
    <w:nsid w:val="441928E8"/>
    <w:multiLevelType w:val="hybridMultilevel"/>
    <w:tmpl w:val="EC2E51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7" w15:restartNumberingAfterBreak="0">
    <w:nsid w:val="442867B4"/>
    <w:multiLevelType w:val="hybridMultilevel"/>
    <w:tmpl w:val="756062F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8" w15:restartNumberingAfterBreak="0">
    <w:nsid w:val="442D3202"/>
    <w:multiLevelType w:val="hybridMultilevel"/>
    <w:tmpl w:val="68BEBC6A"/>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9" w15:restartNumberingAfterBreak="0">
    <w:nsid w:val="44BB0E80"/>
    <w:multiLevelType w:val="multilevel"/>
    <w:tmpl w:val="8FB454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4BB7AE7"/>
    <w:multiLevelType w:val="hybridMultilevel"/>
    <w:tmpl w:val="8FFC4366"/>
    <w:lvl w:ilvl="0" w:tplc="40090003">
      <w:start w:val="1"/>
      <w:numFmt w:val="bullet"/>
      <w:lvlText w:val="o"/>
      <w:lvlJc w:val="left"/>
      <w:pPr>
        <w:ind w:left="1080" w:hanging="360"/>
      </w:pPr>
      <w:rPr>
        <w:rFonts w:ascii="Courier New" w:hAnsi="Courier New" w:cs="Courier New"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1" w15:restartNumberingAfterBreak="0">
    <w:nsid w:val="451B6E61"/>
    <w:multiLevelType w:val="hybridMultilevel"/>
    <w:tmpl w:val="7E5AEAD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2" w15:restartNumberingAfterBreak="0">
    <w:nsid w:val="452F6E32"/>
    <w:multiLevelType w:val="multilevel"/>
    <w:tmpl w:val="8CD2D128"/>
    <w:lvl w:ilvl="0">
      <w:start w:val="4"/>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63" w15:restartNumberingAfterBreak="0">
    <w:nsid w:val="45C37D31"/>
    <w:multiLevelType w:val="multilevel"/>
    <w:tmpl w:val="E516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6317897"/>
    <w:multiLevelType w:val="multilevel"/>
    <w:tmpl w:val="FFC83FAC"/>
    <w:lvl w:ilvl="0">
      <w:start w:val="1"/>
      <w:numFmt w:val="decimal"/>
      <w:lvlText w:val="%1."/>
      <w:lvlJc w:val="left"/>
      <w:pPr>
        <w:ind w:left="360" w:hanging="360"/>
      </w:pPr>
      <w:rPr>
        <w:rFonts w:hint="default"/>
      </w:r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65" w15:restartNumberingAfterBreak="0">
    <w:nsid w:val="46950DFF"/>
    <w:multiLevelType w:val="hybridMultilevel"/>
    <w:tmpl w:val="5A968C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6" w15:restartNumberingAfterBreak="0">
    <w:nsid w:val="479E3E76"/>
    <w:multiLevelType w:val="hybridMultilevel"/>
    <w:tmpl w:val="DD34CA52"/>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7" w15:restartNumberingAfterBreak="0">
    <w:nsid w:val="47A53DDB"/>
    <w:multiLevelType w:val="multilevel"/>
    <w:tmpl w:val="C5109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7D04936"/>
    <w:multiLevelType w:val="hybridMultilevel"/>
    <w:tmpl w:val="E1564FB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9" w15:restartNumberingAfterBreak="0">
    <w:nsid w:val="48204721"/>
    <w:multiLevelType w:val="hybridMultilevel"/>
    <w:tmpl w:val="0DDE40B0"/>
    <w:lvl w:ilvl="0" w:tplc="40090005">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70" w15:restartNumberingAfterBreak="0">
    <w:nsid w:val="484E2AB7"/>
    <w:multiLevelType w:val="multilevel"/>
    <w:tmpl w:val="EDF2E5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486B79DF"/>
    <w:multiLevelType w:val="multilevel"/>
    <w:tmpl w:val="5B64861E"/>
    <w:lvl w:ilvl="0">
      <w:start w:val="1"/>
      <w:numFmt w:val="decimal"/>
      <w:lvlText w:val="%1."/>
      <w:lvlJc w:val="left"/>
      <w:pPr>
        <w:tabs>
          <w:tab w:val="num" w:pos="720"/>
        </w:tabs>
        <w:ind w:left="720" w:hanging="360"/>
      </w:pPr>
      <w:rPr>
        <w:rFonts w:hint="default"/>
        <w:sz w:val="24"/>
        <w:szCs w:val="24"/>
      </w:rPr>
    </w:lvl>
    <w:lvl w:ilvl="1">
      <w:start w:val="1"/>
      <w:numFmt w:val="decimal"/>
      <w:lvlText w:val="%2."/>
      <w:lvlJc w:val="left"/>
      <w:pPr>
        <w:ind w:left="1440" w:hanging="360"/>
      </w:pPr>
      <w:rPr>
        <w:rFonts w:hint="default"/>
        <w:b/>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8C60B84"/>
    <w:multiLevelType w:val="hybridMultilevel"/>
    <w:tmpl w:val="E930800A"/>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3" w15:restartNumberingAfterBreak="0">
    <w:nsid w:val="49C12348"/>
    <w:multiLevelType w:val="hybridMultilevel"/>
    <w:tmpl w:val="93FEF98E"/>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74" w15:restartNumberingAfterBreak="0">
    <w:nsid w:val="49E236D3"/>
    <w:multiLevelType w:val="multilevel"/>
    <w:tmpl w:val="FFC83FAC"/>
    <w:lvl w:ilvl="0">
      <w:start w:val="1"/>
      <w:numFmt w:val="decimal"/>
      <w:lvlText w:val="%1."/>
      <w:lvlJc w:val="left"/>
      <w:pPr>
        <w:ind w:left="360" w:hanging="360"/>
      </w:pPr>
      <w:rPr>
        <w:rFonts w:hint="default"/>
      </w:r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75" w15:restartNumberingAfterBreak="0">
    <w:nsid w:val="4B787B67"/>
    <w:multiLevelType w:val="hybridMultilevel"/>
    <w:tmpl w:val="A168959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6" w15:restartNumberingAfterBreak="0">
    <w:nsid w:val="4B7F1D1B"/>
    <w:multiLevelType w:val="multilevel"/>
    <w:tmpl w:val="FFC83FAC"/>
    <w:lvl w:ilvl="0">
      <w:start w:val="1"/>
      <w:numFmt w:val="decimal"/>
      <w:lvlText w:val="%1."/>
      <w:lvlJc w:val="left"/>
      <w:pPr>
        <w:ind w:left="360" w:hanging="360"/>
      </w:pPr>
      <w:rPr>
        <w:rFonts w:hint="default"/>
      </w:r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77" w15:restartNumberingAfterBreak="0">
    <w:nsid w:val="4BBA57E7"/>
    <w:multiLevelType w:val="hybridMultilevel"/>
    <w:tmpl w:val="23F6D68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8" w15:restartNumberingAfterBreak="0">
    <w:nsid w:val="4BC91D94"/>
    <w:multiLevelType w:val="hybridMultilevel"/>
    <w:tmpl w:val="B0BCC0D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9" w15:restartNumberingAfterBreak="0">
    <w:nsid w:val="4C4123D9"/>
    <w:multiLevelType w:val="hybridMultilevel"/>
    <w:tmpl w:val="63D683E0"/>
    <w:lvl w:ilvl="0" w:tplc="1334F060">
      <w:start w:val="1"/>
      <w:numFmt w:val="decimal"/>
      <w:pStyle w:val="Heading3"/>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0" w15:restartNumberingAfterBreak="0">
    <w:nsid w:val="4D074D97"/>
    <w:multiLevelType w:val="multilevel"/>
    <w:tmpl w:val="2F9496F2"/>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1" w15:restartNumberingAfterBreak="0">
    <w:nsid w:val="4DE17206"/>
    <w:multiLevelType w:val="hybridMultilevel"/>
    <w:tmpl w:val="2522F34C"/>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2" w15:restartNumberingAfterBreak="0">
    <w:nsid w:val="4E1E296D"/>
    <w:multiLevelType w:val="hybridMultilevel"/>
    <w:tmpl w:val="F4F8839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3" w15:restartNumberingAfterBreak="0">
    <w:nsid w:val="4E2C334D"/>
    <w:multiLevelType w:val="multilevel"/>
    <w:tmpl w:val="E516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EFC6034"/>
    <w:multiLevelType w:val="hybridMultilevel"/>
    <w:tmpl w:val="CF22D3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5" w15:restartNumberingAfterBreak="0">
    <w:nsid w:val="4F22244F"/>
    <w:multiLevelType w:val="multilevel"/>
    <w:tmpl w:val="4BCC3E4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4F2804CF"/>
    <w:multiLevelType w:val="multilevel"/>
    <w:tmpl w:val="75FCD93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0742E0A"/>
    <w:multiLevelType w:val="hybridMultilevel"/>
    <w:tmpl w:val="CE982F7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8" w15:restartNumberingAfterBreak="0">
    <w:nsid w:val="50AF2238"/>
    <w:multiLevelType w:val="multilevel"/>
    <w:tmpl w:val="4D30878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Wingdings" w:hAnsi="Wingdings" w:hint="default"/>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9" w15:restartNumberingAfterBreak="0">
    <w:nsid w:val="515F7E6E"/>
    <w:multiLevelType w:val="hybridMultilevel"/>
    <w:tmpl w:val="3E9C38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0" w15:restartNumberingAfterBreak="0">
    <w:nsid w:val="52013436"/>
    <w:multiLevelType w:val="hybridMultilevel"/>
    <w:tmpl w:val="7900771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1" w15:restartNumberingAfterBreak="0">
    <w:nsid w:val="52526B40"/>
    <w:multiLevelType w:val="multilevel"/>
    <w:tmpl w:val="AD36924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528A3712"/>
    <w:multiLevelType w:val="hybridMultilevel"/>
    <w:tmpl w:val="BE5C659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3" w15:restartNumberingAfterBreak="0">
    <w:nsid w:val="53263190"/>
    <w:multiLevelType w:val="hybridMultilevel"/>
    <w:tmpl w:val="5532EA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4" w15:restartNumberingAfterBreak="0">
    <w:nsid w:val="536A603D"/>
    <w:multiLevelType w:val="hybridMultilevel"/>
    <w:tmpl w:val="94F4DA20"/>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5" w15:restartNumberingAfterBreak="0">
    <w:nsid w:val="53746320"/>
    <w:multiLevelType w:val="hybridMultilevel"/>
    <w:tmpl w:val="01F6AB1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6" w15:restartNumberingAfterBreak="0">
    <w:nsid w:val="55171C90"/>
    <w:multiLevelType w:val="multilevel"/>
    <w:tmpl w:val="4B6869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5CA7749"/>
    <w:multiLevelType w:val="hybridMultilevel"/>
    <w:tmpl w:val="1466D4BC"/>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8" w15:restartNumberingAfterBreak="0">
    <w:nsid w:val="56B22BA2"/>
    <w:multiLevelType w:val="multilevel"/>
    <w:tmpl w:val="4B6869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6EA1123"/>
    <w:multiLevelType w:val="hybridMultilevel"/>
    <w:tmpl w:val="C97C251E"/>
    <w:lvl w:ilvl="0" w:tplc="40090003">
      <w:start w:val="1"/>
      <w:numFmt w:val="bullet"/>
      <w:lvlText w:val="o"/>
      <w:lvlJc w:val="left"/>
      <w:pPr>
        <w:ind w:left="1800" w:hanging="360"/>
      </w:pPr>
      <w:rPr>
        <w:rFonts w:ascii="Courier New" w:hAnsi="Courier New" w:cs="Courier New" w:hint="default"/>
      </w:rPr>
    </w:lvl>
    <w:lvl w:ilvl="1" w:tplc="FFFFFFFF">
      <w:start w:val="1"/>
      <w:numFmt w:val="bullet"/>
      <w:lvlText w:val="o"/>
      <w:lvlJc w:val="left"/>
      <w:pPr>
        <w:ind w:left="2520" w:hanging="360"/>
      </w:pPr>
      <w:rPr>
        <w:rFonts w:ascii="Courier New" w:hAnsi="Courier New" w:cs="Courier New" w:hint="default"/>
      </w:rPr>
    </w:lvl>
    <w:lvl w:ilvl="2" w:tplc="FFFFFFFF">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00" w15:restartNumberingAfterBreak="0">
    <w:nsid w:val="572736A9"/>
    <w:multiLevelType w:val="hybridMultilevel"/>
    <w:tmpl w:val="853E2D5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1" w15:restartNumberingAfterBreak="0">
    <w:nsid w:val="578B2814"/>
    <w:multiLevelType w:val="hybridMultilevel"/>
    <w:tmpl w:val="A894DC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2" w15:restartNumberingAfterBreak="0">
    <w:nsid w:val="59376DC0"/>
    <w:multiLevelType w:val="hybridMultilevel"/>
    <w:tmpl w:val="4DEA84E8"/>
    <w:lvl w:ilvl="0" w:tplc="24867DDC">
      <w:start w:val="1"/>
      <w:numFmt w:val="bullet"/>
      <w:lvlText w:val=""/>
      <w:lvlJc w:val="left"/>
      <w:pPr>
        <w:ind w:left="720" w:hanging="360"/>
      </w:pPr>
      <w:rPr>
        <w:rFonts w:ascii="Wingdings" w:hAnsi="Wingdings" w:hint="default"/>
        <w:color w:val="auto"/>
      </w:rPr>
    </w:lvl>
    <w:lvl w:ilvl="1" w:tplc="E3024F82">
      <w:start w:val="4"/>
      <w:numFmt w:val="bullet"/>
      <w:lvlText w:val="•"/>
      <w:lvlJc w:val="left"/>
      <w:pPr>
        <w:ind w:left="1440" w:hanging="360"/>
      </w:pPr>
      <w:rPr>
        <w:rFonts w:ascii="Calibri" w:eastAsiaTheme="minorHAnsi" w:hAnsi="Calibri" w:cs="Calibri" w:hint="default"/>
        <w:b/>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3" w15:restartNumberingAfterBreak="0">
    <w:nsid w:val="59A318AE"/>
    <w:multiLevelType w:val="hybridMultilevel"/>
    <w:tmpl w:val="F0DCAD2A"/>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4" w15:restartNumberingAfterBreak="0">
    <w:nsid w:val="59E55DEB"/>
    <w:multiLevelType w:val="hybridMultilevel"/>
    <w:tmpl w:val="6F5A3A5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5" w15:restartNumberingAfterBreak="0">
    <w:nsid w:val="5A3D2DC1"/>
    <w:multiLevelType w:val="hybridMultilevel"/>
    <w:tmpl w:val="22E8899C"/>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6" w15:restartNumberingAfterBreak="0">
    <w:nsid w:val="5A677CAC"/>
    <w:multiLevelType w:val="hybridMultilevel"/>
    <w:tmpl w:val="F5D6A3A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7" w15:restartNumberingAfterBreak="0">
    <w:nsid w:val="5AB51A3D"/>
    <w:multiLevelType w:val="multilevel"/>
    <w:tmpl w:val="7F6E1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AE430B5"/>
    <w:multiLevelType w:val="hybridMultilevel"/>
    <w:tmpl w:val="B440A0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9" w15:restartNumberingAfterBreak="0">
    <w:nsid w:val="5B8245B1"/>
    <w:multiLevelType w:val="hybridMultilevel"/>
    <w:tmpl w:val="9D5A1DF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0" w15:restartNumberingAfterBreak="0">
    <w:nsid w:val="5BA8738C"/>
    <w:multiLevelType w:val="multilevel"/>
    <w:tmpl w:val="4B6869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BC561CE"/>
    <w:multiLevelType w:val="multilevel"/>
    <w:tmpl w:val="B8DAF232"/>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b/>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BC56D3C"/>
    <w:multiLevelType w:val="hybridMultilevel"/>
    <w:tmpl w:val="DA24349C"/>
    <w:lvl w:ilvl="0" w:tplc="40090003">
      <w:start w:val="1"/>
      <w:numFmt w:val="bullet"/>
      <w:lvlText w:val="o"/>
      <w:lvlJc w:val="left"/>
      <w:pPr>
        <w:ind w:left="1080" w:hanging="360"/>
      </w:pPr>
      <w:rPr>
        <w:rFonts w:ascii="Courier New" w:hAnsi="Courier New" w:cs="Courier New"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3" w15:restartNumberingAfterBreak="0">
    <w:nsid w:val="5C394BE6"/>
    <w:multiLevelType w:val="hybridMultilevel"/>
    <w:tmpl w:val="F086D3B6"/>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4" w15:restartNumberingAfterBreak="0">
    <w:nsid w:val="5C5F0196"/>
    <w:multiLevelType w:val="multilevel"/>
    <w:tmpl w:val="1E2622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5C980F99"/>
    <w:multiLevelType w:val="hybridMultilevel"/>
    <w:tmpl w:val="3F003B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6" w15:restartNumberingAfterBreak="0">
    <w:nsid w:val="5CB259C1"/>
    <w:multiLevelType w:val="hybridMultilevel"/>
    <w:tmpl w:val="4FAC0D7C"/>
    <w:lvl w:ilvl="0" w:tplc="40090003">
      <w:start w:val="1"/>
      <w:numFmt w:val="bullet"/>
      <w:lvlText w:val="o"/>
      <w:lvlJc w:val="left"/>
      <w:pPr>
        <w:ind w:left="1080" w:hanging="360"/>
      </w:pPr>
      <w:rPr>
        <w:rFonts w:ascii="Courier New" w:hAnsi="Courier New" w:cs="Courier New"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7" w15:restartNumberingAfterBreak="0">
    <w:nsid w:val="5DBD6D2A"/>
    <w:multiLevelType w:val="hybridMultilevel"/>
    <w:tmpl w:val="93F231A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8" w15:restartNumberingAfterBreak="0">
    <w:nsid w:val="5F1502A4"/>
    <w:multiLevelType w:val="hybridMultilevel"/>
    <w:tmpl w:val="DAE8B6B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9" w15:restartNumberingAfterBreak="0">
    <w:nsid w:val="5FD36740"/>
    <w:multiLevelType w:val="hybridMultilevel"/>
    <w:tmpl w:val="B46AD92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0" w15:restartNumberingAfterBreak="0">
    <w:nsid w:val="5FE34953"/>
    <w:multiLevelType w:val="multilevel"/>
    <w:tmpl w:val="FFC83FAC"/>
    <w:lvl w:ilvl="0">
      <w:start w:val="1"/>
      <w:numFmt w:val="decimal"/>
      <w:lvlText w:val="%1."/>
      <w:lvlJc w:val="left"/>
      <w:pPr>
        <w:ind w:left="360" w:hanging="360"/>
      </w:pPr>
      <w:rPr>
        <w:rFonts w:hint="default"/>
      </w:r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21" w15:restartNumberingAfterBreak="0">
    <w:nsid w:val="60085393"/>
    <w:multiLevelType w:val="hybridMultilevel"/>
    <w:tmpl w:val="F04880FE"/>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2" w15:restartNumberingAfterBreak="0">
    <w:nsid w:val="60F268F4"/>
    <w:multiLevelType w:val="hybridMultilevel"/>
    <w:tmpl w:val="3A1A42E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3" w15:restartNumberingAfterBreak="0">
    <w:nsid w:val="61511CAE"/>
    <w:multiLevelType w:val="multilevel"/>
    <w:tmpl w:val="4B6869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16B1531"/>
    <w:multiLevelType w:val="hybridMultilevel"/>
    <w:tmpl w:val="4CACC7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5" w15:restartNumberingAfterBreak="0">
    <w:nsid w:val="61985EE3"/>
    <w:multiLevelType w:val="multilevel"/>
    <w:tmpl w:val="D8860AA2"/>
    <w:lvl w:ilvl="0">
      <w:start w:val="1"/>
      <w:numFmt w:val="decimal"/>
      <w:lvlText w:val="%1."/>
      <w:lvlJc w:val="left"/>
      <w:pPr>
        <w:tabs>
          <w:tab w:val="num" w:pos="720"/>
        </w:tabs>
        <w:ind w:left="720" w:hanging="360"/>
      </w:pPr>
      <w:rPr>
        <w:rFonts w:hint="default"/>
        <w:sz w:val="24"/>
        <w:szCs w:val="24"/>
      </w:rPr>
    </w:lvl>
    <w:lvl w:ilvl="1">
      <w:start w:val="1"/>
      <w:numFmt w:val="decimal"/>
      <w:lvlText w:val="%2."/>
      <w:lvlJc w:val="left"/>
      <w:pPr>
        <w:ind w:left="1440" w:hanging="360"/>
      </w:pPr>
      <w:rPr>
        <w:rFonts w:hint="default"/>
        <w:b/>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3A1708B"/>
    <w:multiLevelType w:val="multilevel"/>
    <w:tmpl w:val="4B6869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3DD66BF"/>
    <w:multiLevelType w:val="multilevel"/>
    <w:tmpl w:val="390276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63EA4E2A"/>
    <w:multiLevelType w:val="hybridMultilevel"/>
    <w:tmpl w:val="DB26BA4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9" w15:restartNumberingAfterBreak="0">
    <w:nsid w:val="649038DF"/>
    <w:multiLevelType w:val="hybridMultilevel"/>
    <w:tmpl w:val="F7285746"/>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0" w15:restartNumberingAfterBreak="0">
    <w:nsid w:val="64F55930"/>
    <w:multiLevelType w:val="hybridMultilevel"/>
    <w:tmpl w:val="9AFA106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1" w15:restartNumberingAfterBreak="0">
    <w:nsid w:val="654837B3"/>
    <w:multiLevelType w:val="multilevel"/>
    <w:tmpl w:val="E516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56102F6"/>
    <w:multiLevelType w:val="multilevel"/>
    <w:tmpl w:val="39027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65900790"/>
    <w:multiLevelType w:val="hybridMultilevel"/>
    <w:tmpl w:val="AD62FF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4" w15:restartNumberingAfterBreak="0">
    <w:nsid w:val="65913464"/>
    <w:multiLevelType w:val="hybridMultilevel"/>
    <w:tmpl w:val="37C26B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5" w15:restartNumberingAfterBreak="0">
    <w:nsid w:val="659549BC"/>
    <w:multiLevelType w:val="hybridMultilevel"/>
    <w:tmpl w:val="EFD8D22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6" w15:restartNumberingAfterBreak="0">
    <w:nsid w:val="659F63E7"/>
    <w:multiLevelType w:val="multilevel"/>
    <w:tmpl w:val="4B6869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6910CF7"/>
    <w:multiLevelType w:val="hybridMultilevel"/>
    <w:tmpl w:val="3E220FBC"/>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8" w15:restartNumberingAfterBreak="0">
    <w:nsid w:val="66DD0852"/>
    <w:multiLevelType w:val="hybridMultilevel"/>
    <w:tmpl w:val="BF3A95BE"/>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9" w15:restartNumberingAfterBreak="0">
    <w:nsid w:val="678226FE"/>
    <w:multiLevelType w:val="multilevel"/>
    <w:tmpl w:val="0AD050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72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87C2A3C"/>
    <w:multiLevelType w:val="multilevel"/>
    <w:tmpl w:val="C5109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9DC717C"/>
    <w:multiLevelType w:val="hybridMultilevel"/>
    <w:tmpl w:val="F2203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2" w15:restartNumberingAfterBreak="0">
    <w:nsid w:val="69FE0AB9"/>
    <w:multiLevelType w:val="hybridMultilevel"/>
    <w:tmpl w:val="1AAC90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3" w15:restartNumberingAfterBreak="0">
    <w:nsid w:val="6A0C0DAE"/>
    <w:multiLevelType w:val="hybridMultilevel"/>
    <w:tmpl w:val="F71A46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4" w15:restartNumberingAfterBreak="0">
    <w:nsid w:val="6AEA5F09"/>
    <w:multiLevelType w:val="hybridMultilevel"/>
    <w:tmpl w:val="53963C52"/>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5" w15:restartNumberingAfterBreak="0">
    <w:nsid w:val="6AFC1AD4"/>
    <w:multiLevelType w:val="hybridMultilevel"/>
    <w:tmpl w:val="D7FC640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6" w15:restartNumberingAfterBreak="0">
    <w:nsid w:val="6BB84A7E"/>
    <w:multiLevelType w:val="hybridMultilevel"/>
    <w:tmpl w:val="FAC87ECC"/>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7" w15:restartNumberingAfterBreak="0">
    <w:nsid w:val="6C1823AB"/>
    <w:multiLevelType w:val="hybridMultilevel"/>
    <w:tmpl w:val="0DBC5A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8" w15:restartNumberingAfterBreak="0">
    <w:nsid w:val="6C251F5D"/>
    <w:multiLevelType w:val="multilevel"/>
    <w:tmpl w:val="D88E46E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9" w15:restartNumberingAfterBreak="0">
    <w:nsid w:val="6D1F0BE2"/>
    <w:multiLevelType w:val="hybridMultilevel"/>
    <w:tmpl w:val="86C2518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0" w15:restartNumberingAfterBreak="0">
    <w:nsid w:val="6D2459FD"/>
    <w:multiLevelType w:val="hybridMultilevel"/>
    <w:tmpl w:val="FCCCAE2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1" w15:restartNumberingAfterBreak="0">
    <w:nsid w:val="6D511CB1"/>
    <w:multiLevelType w:val="hybridMultilevel"/>
    <w:tmpl w:val="A24E241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2" w15:restartNumberingAfterBreak="0">
    <w:nsid w:val="6DDB3788"/>
    <w:multiLevelType w:val="multilevel"/>
    <w:tmpl w:val="E5162B6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3" w15:restartNumberingAfterBreak="0">
    <w:nsid w:val="6F25365F"/>
    <w:multiLevelType w:val="hybridMultilevel"/>
    <w:tmpl w:val="2AAEB53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4" w15:restartNumberingAfterBreak="0">
    <w:nsid w:val="70153440"/>
    <w:multiLevelType w:val="hybridMultilevel"/>
    <w:tmpl w:val="5CB865E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5" w15:restartNumberingAfterBreak="0">
    <w:nsid w:val="70165AC3"/>
    <w:multiLevelType w:val="hybridMultilevel"/>
    <w:tmpl w:val="73143A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6" w15:restartNumberingAfterBreak="0">
    <w:nsid w:val="703C0A60"/>
    <w:multiLevelType w:val="multilevel"/>
    <w:tmpl w:val="4B686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06237C0"/>
    <w:multiLevelType w:val="hybridMultilevel"/>
    <w:tmpl w:val="E15AE35C"/>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8" w15:restartNumberingAfterBreak="0">
    <w:nsid w:val="707A5107"/>
    <w:multiLevelType w:val="multilevel"/>
    <w:tmpl w:val="2F368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1010146"/>
    <w:multiLevelType w:val="multilevel"/>
    <w:tmpl w:val="303A77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17020BF"/>
    <w:multiLevelType w:val="hybridMultilevel"/>
    <w:tmpl w:val="EAB494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1" w15:restartNumberingAfterBreak="0">
    <w:nsid w:val="72091379"/>
    <w:multiLevelType w:val="hybridMultilevel"/>
    <w:tmpl w:val="8CB21D12"/>
    <w:lvl w:ilvl="0" w:tplc="40090005">
      <w:start w:val="1"/>
      <w:numFmt w:val="bullet"/>
      <w:lvlText w:val=""/>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62" w15:restartNumberingAfterBreak="0">
    <w:nsid w:val="72FB5F2A"/>
    <w:multiLevelType w:val="multilevel"/>
    <w:tmpl w:val="C5109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35C57FF"/>
    <w:multiLevelType w:val="multilevel"/>
    <w:tmpl w:val="4B6869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41347C7"/>
    <w:multiLevelType w:val="hybridMultilevel"/>
    <w:tmpl w:val="6024C88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5" w15:restartNumberingAfterBreak="0">
    <w:nsid w:val="750E64AC"/>
    <w:multiLevelType w:val="hybridMultilevel"/>
    <w:tmpl w:val="EF10D8E6"/>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6" w15:restartNumberingAfterBreak="0">
    <w:nsid w:val="753B387A"/>
    <w:multiLevelType w:val="hybridMultilevel"/>
    <w:tmpl w:val="C5AE184E"/>
    <w:lvl w:ilvl="0" w:tplc="40090003">
      <w:start w:val="1"/>
      <w:numFmt w:val="bullet"/>
      <w:lvlText w:val="o"/>
      <w:lvlJc w:val="left"/>
      <w:pPr>
        <w:ind w:left="1080" w:hanging="360"/>
      </w:pPr>
      <w:rPr>
        <w:rFonts w:ascii="Courier New" w:hAnsi="Courier New" w:cs="Courier New"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7" w15:restartNumberingAfterBreak="0">
    <w:nsid w:val="75575740"/>
    <w:multiLevelType w:val="hybridMultilevel"/>
    <w:tmpl w:val="7A3CCF4C"/>
    <w:lvl w:ilvl="0" w:tplc="40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8" w15:restartNumberingAfterBreak="0">
    <w:nsid w:val="75CD08D4"/>
    <w:multiLevelType w:val="hybridMultilevel"/>
    <w:tmpl w:val="4C62CBE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9" w15:restartNumberingAfterBreak="0">
    <w:nsid w:val="76376CFB"/>
    <w:multiLevelType w:val="hybridMultilevel"/>
    <w:tmpl w:val="7016729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0" w15:restartNumberingAfterBreak="0">
    <w:nsid w:val="7648790F"/>
    <w:multiLevelType w:val="hybridMultilevel"/>
    <w:tmpl w:val="10C0D4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1" w15:restartNumberingAfterBreak="0">
    <w:nsid w:val="772B7680"/>
    <w:multiLevelType w:val="hybridMultilevel"/>
    <w:tmpl w:val="9E907AB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2" w15:restartNumberingAfterBreak="0">
    <w:nsid w:val="782579F8"/>
    <w:multiLevelType w:val="hybridMultilevel"/>
    <w:tmpl w:val="E7E83C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3" w15:restartNumberingAfterBreak="0">
    <w:nsid w:val="787F6F65"/>
    <w:multiLevelType w:val="multilevel"/>
    <w:tmpl w:val="FFC83FAC"/>
    <w:lvl w:ilvl="0">
      <w:start w:val="1"/>
      <w:numFmt w:val="decimal"/>
      <w:lvlText w:val="%1."/>
      <w:lvlJc w:val="left"/>
      <w:pPr>
        <w:ind w:left="360" w:hanging="360"/>
      </w:pPr>
      <w:rPr>
        <w:rFonts w:hint="default"/>
      </w:r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74" w15:restartNumberingAfterBreak="0">
    <w:nsid w:val="78AF23CA"/>
    <w:multiLevelType w:val="hybridMultilevel"/>
    <w:tmpl w:val="781A19E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5" w15:restartNumberingAfterBreak="0">
    <w:nsid w:val="78C6286C"/>
    <w:multiLevelType w:val="multilevel"/>
    <w:tmpl w:val="BD806CB2"/>
    <w:lvl w:ilvl="0">
      <w:start w:val="3"/>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76" w15:restartNumberingAfterBreak="0">
    <w:nsid w:val="78EA7F66"/>
    <w:multiLevelType w:val="multilevel"/>
    <w:tmpl w:val="CBCCD6F8"/>
    <w:lvl w:ilvl="0">
      <w:start w:val="1"/>
      <w:numFmt w:val="decimal"/>
      <w:lvlText w:val="%1."/>
      <w:lvlJc w:val="left"/>
      <w:pPr>
        <w:ind w:left="360" w:hanging="360"/>
      </w:pPr>
      <w:rPr>
        <w:rFonts w:hint="default"/>
      </w:r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ascii="Calibri" w:hAnsi="Calibri" w:cs="Calibri" w:hint="default"/>
        <w:sz w:val="28"/>
        <w:szCs w:val="28"/>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77" w15:restartNumberingAfterBreak="0">
    <w:nsid w:val="79226260"/>
    <w:multiLevelType w:val="hybridMultilevel"/>
    <w:tmpl w:val="726E4B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8" w15:restartNumberingAfterBreak="0">
    <w:nsid w:val="792C6BAF"/>
    <w:multiLevelType w:val="hybridMultilevel"/>
    <w:tmpl w:val="F23433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9" w15:restartNumberingAfterBreak="0">
    <w:nsid w:val="79656D82"/>
    <w:multiLevelType w:val="hybridMultilevel"/>
    <w:tmpl w:val="A76098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0" w15:restartNumberingAfterBreak="0">
    <w:nsid w:val="79B91258"/>
    <w:multiLevelType w:val="hybridMultilevel"/>
    <w:tmpl w:val="BA467F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1" w15:restartNumberingAfterBreak="0">
    <w:nsid w:val="79CC6AE4"/>
    <w:multiLevelType w:val="multilevel"/>
    <w:tmpl w:val="4B6869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79D521D0"/>
    <w:multiLevelType w:val="multilevel"/>
    <w:tmpl w:val="D4E8838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7A4D228C"/>
    <w:multiLevelType w:val="hybridMultilevel"/>
    <w:tmpl w:val="2A9636F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4" w15:restartNumberingAfterBreak="0">
    <w:nsid w:val="7AAC710E"/>
    <w:multiLevelType w:val="multilevel"/>
    <w:tmpl w:val="FFC83FAC"/>
    <w:lvl w:ilvl="0">
      <w:start w:val="1"/>
      <w:numFmt w:val="decimal"/>
      <w:lvlText w:val="%1."/>
      <w:lvlJc w:val="left"/>
      <w:pPr>
        <w:ind w:left="360" w:hanging="360"/>
      </w:pPr>
      <w:rPr>
        <w:rFonts w:hint="default"/>
      </w:r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85" w15:restartNumberingAfterBreak="0">
    <w:nsid w:val="7B4D0806"/>
    <w:multiLevelType w:val="hybridMultilevel"/>
    <w:tmpl w:val="F176CF42"/>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6" w15:restartNumberingAfterBreak="0">
    <w:nsid w:val="7C38544E"/>
    <w:multiLevelType w:val="multilevel"/>
    <w:tmpl w:val="2112F7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7C3F5121"/>
    <w:multiLevelType w:val="hybridMultilevel"/>
    <w:tmpl w:val="57607D5E"/>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8" w15:restartNumberingAfterBreak="0">
    <w:nsid w:val="7C7018F4"/>
    <w:multiLevelType w:val="multilevel"/>
    <w:tmpl w:val="FFC83FAC"/>
    <w:lvl w:ilvl="0">
      <w:start w:val="1"/>
      <w:numFmt w:val="decimal"/>
      <w:lvlText w:val="%1."/>
      <w:lvlJc w:val="left"/>
      <w:pPr>
        <w:ind w:left="360" w:hanging="360"/>
      </w:pPr>
      <w:rPr>
        <w:rFonts w:hint="default"/>
      </w:r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89" w15:restartNumberingAfterBreak="0">
    <w:nsid w:val="7DF02ABB"/>
    <w:multiLevelType w:val="hybridMultilevel"/>
    <w:tmpl w:val="F492279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90" w15:restartNumberingAfterBreak="0">
    <w:nsid w:val="7E090444"/>
    <w:multiLevelType w:val="hybridMultilevel"/>
    <w:tmpl w:val="A3EE4D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1" w15:restartNumberingAfterBreak="0">
    <w:nsid w:val="7E096EAC"/>
    <w:multiLevelType w:val="hybridMultilevel"/>
    <w:tmpl w:val="0F2EA3D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92" w15:restartNumberingAfterBreak="0">
    <w:nsid w:val="7E16733F"/>
    <w:multiLevelType w:val="hybridMultilevel"/>
    <w:tmpl w:val="0F941F2C"/>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93" w15:restartNumberingAfterBreak="0">
    <w:nsid w:val="7F221592"/>
    <w:multiLevelType w:val="hybridMultilevel"/>
    <w:tmpl w:val="7C34714E"/>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94" w15:restartNumberingAfterBreak="0">
    <w:nsid w:val="7F356ACF"/>
    <w:multiLevelType w:val="hybridMultilevel"/>
    <w:tmpl w:val="944C95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12579948">
    <w:abstractNumId w:val="133"/>
  </w:num>
  <w:num w:numId="2" w16cid:durableId="708576321">
    <w:abstractNumId w:val="262"/>
  </w:num>
  <w:num w:numId="3" w16cid:durableId="2085833741">
    <w:abstractNumId w:val="167"/>
  </w:num>
  <w:num w:numId="4" w16cid:durableId="517084193">
    <w:abstractNumId w:val="240"/>
  </w:num>
  <w:num w:numId="5" w16cid:durableId="1139104537">
    <w:abstractNumId w:val="25"/>
  </w:num>
  <w:num w:numId="6" w16cid:durableId="247926707">
    <w:abstractNumId w:val="8"/>
  </w:num>
  <w:num w:numId="7" w16cid:durableId="850221181">
    <w:abstractNumId w:val="259"/>
  </w:num>
  <w:num w:numId="8" w16cid:durableId="1981029510">
    <w:abstractNumId w:val="286"/>
  </w:num>
  <w:num w:numId="9" w16cid:durableId="984940663">
    <w:abstractNumId w:val="17"/>
  </w:num>
  <w:num w:numId="10" w16cid:durableId="104464653">
    <w:abstractNumId w:val="281"/>
  </w:num>
  <w:num w:numId="11" w16cid:durableId="906384078">
    <w:abstractNumId w:val="263"/>
  </w:num>
  <w:num w:numId="12" w16cid:durableId="1064183654">
    <w:abstractNumId w:val="119"/>
  </w:num>
  <w:num w:numId="13" w16cid:durableId="180828180">
    <w:abstractNumId w:val="55"/>
  </w:num>
  <w:num w:numId="14" w16cid:durableId="2056194120">
    <w:abstractNumId w:val="226"/>
  </w:num>
  <w:num w:numId="15" w16cid:durableId="422914319">
    <w:abstractNumId w:val="223"/>
  </w:num>
  <w:num w:numId="16" w16cid:durableId="1699235226">
    <w:abstractNumId w:val="210"/>
  </w:num>
  <w:num w:numId="17" w16cid:durableId="1781485967">
    <w:abstractNumId w:val="116"/>
  </w:num>
  <w:num w:numId="18" w16cid:durableId="712536282">
    <w:abstractNumId w:val="198"/>
  </w:num>
  <w:num w:numId="19" w16cid:durableId="1075470559">
    <w:abstractNumId w:val="256"/>
  </w:num>
  <w:num w:numId="20" w16cid:durableId="438914394">
    <w:abstractNumId w:val="118"/>
  </w:num>
  <w:num w:numId="21" w16cid:durableId="1794472007">
    <w:abstractNumId w:val="72"/>
  </w:num>
  <w:num w:numId="22" w16cid:durableId="184444700">
    <w:abstractNumId w:val="236"/>
  </w:num>
  <w:num w:numId="23" w16cid:durableId="962267563">
    <w:abstractNumId w:val="71"/>
  </w:num>
  <w:num w:numId="24" w16cid:durableId="1557005951">
    <w:abstractNumId w:val="196"/>
  </w:num>
  <w:num w:numId="25" w16cid:durableId="2097550828">
    <w:abstractNumId w:val="97"/>
  </w:num>
  <w:num w:numId="26" w16cid:durableId="874729875">
    <w:abstractNumId w:val="179"/>
  </w:num>
  <w:num w:numId="27" w16cid:durableId="1499612685">
    <w:abstractNumId w:val="6"/>
  </w:num>
  <w:num w:numId="28" w16cid:durableId="455106784">
    <w:abstractNumId w:val="4"/>
  </w:num>
  <w:num w:numId="29" w16cid:durableId="1001814495">
    <w:abstractNumId w:val="3"/>
  </w:num>
  <w:num w:numId="30" w16cid:durableId="1200316684">
    <w:abstractNumId w:val="2"/>
  </w:num>
  <w:num w:numId="31" w16cid:durableId="1897666969">
    <w:abstractNumId w:val="5"/>
  </w:num>
  <w:num w:numId="32" w16cid:durableId="1555239829">
    <w:abstractNumId w:val="1"/>
  </w:num>
  <w:num w:numId="33" w16cid:durableId="210845191">
    <w:abstractNumId w:val="0"/>
  </w:num>
  <w:num w:numId="34" w16cid:durableId="692652824">
    <w:abstractNumId w:val="197"/>
  </w:num>
  <w:num w:numId="35" w16cid:durableId="466123691">
    <w:abstractNumId w:val="61"/>
  </w:num>
  <w:num w:numId="36" w16cid:durableId="1099713298">
    <w:abstractNumId w:val="102"/>
  </w:num>
  <w:num w:numId="37" w16cid:durableId="2019186041">
    <w:abstractNumId w:val="202"/>
  </w:num>
  <w:num w:numId="38" w16cid:durableId="1687169998">
    <w:abstractNumId w:val="130"/>
  </w:num>
  <w:num w:numId="39" w16cid:durableId="1163545661">
    <w:abstractNumId w:val="266"/>
  </w:num>
  <w:num w:numId="40" w16cid:durableId="465247632">
    <w:abstractNumId w:val="212"/>
  </w:num>
  <w:num w:numId="41" w16cid:durableId="1414933394">
    <w:abstractNumId w:val="135"/>
  </w:num>
  <w:num w:numId="42" w16cid:durableId="2052072083">
    <w:abstractNumId w:val="131"/>
  </w:num>
  <w:num w:numId="43" w16cid:durableId="1721246785">
    <w:abstractNumId w:val="287"/>
  </w:num>
  <w:num w:numId="44" w16cid:durableId="138887819">
    <w:abstractNumId w:val="29"/>
  </w:num>
  <w:num w:numId="45" w16cid:durableId="509298946">
    <w:abstractNumId w:val="239"/>
  </w:num>
  <w:num w:numId="46" w16cid:durableId="986594313">
    <w:abstractNumId w:val="205"/>
  </w:num>
  <w:num w:numId="47" w16cid:durableId="606157488">
    <w:abstractNumId w:val="9"/>
  </w:num>
  <w:num w:numId="48" w16cid:durableId="1918973289">
    <w:abstractNumId w:val="41"/>
  </w:num>
  <w:num w:numId="49" w16cid:durableId="1720856599">
    <w:abstractNumId w:val="107"/>
  </w:num>
  <w:num w:numId="50" w16cid:durableId="756177050">
    <w:abstractNumId w:val="145"/>
  </w:num>
  <w:num w:numId="51" w16cid:durableId="1295912728">
    <w:abstractNumId w:val="261"/>
  </w:num>
  <w:num w:numId="52" w16cid:durableId="659650090">
    <w:abstractNumId w:val="114"/>
  </w:num>
  <w:num w:numId="53" w16cid:durableId="1415588162">
    <w:abstractNumId w:val="154"/>
  </w:num>
  <w:num w:numId="54" w16cid:durableId="638918729">
    <w:abstractNumId w:val="186"/>
  </w:num>
  <w:num w:numId="55" w16cid:durableId="2016179602">
    <w:abstractNumId w:val="188"/>
  </w:num>
  <w:num w:numId="56" w16cid:durableId="151335799">
    <w:abstractNumId w:val="42"/>
  </w:num>
  <w:num w:numId="57" w16cid:durableId="879247899">
    <w:abstractNumId w:val="168"/>
  </w:num>
  <w:num w:numId="58" w16cid:durableId="1501775538">
    <w:abstractNumId w:val="147"/>
  </w:num>
  <w:num w:numId="59" w16cid:durableId="63794292">
    <w:abstractNumId w:val="218"/>
  </w:num>
  <w:num w:numId="60" w16cid:durableId="810289740">
    <w:abstractNumId w:val="104"/>
  </w:num>
  <w:num w:numId="61" w16cid:durableId="2106076556">
    <w:abstractNumId w:val="80"/>
  </w:num>
  <w:num w:numId="62" w16cid:durableId="289239793">
    <w:abstractNumId w:val="94"/>
  </w:num>
  <w:num w:numId="63" w16cid:durableId="2051105781">
    <w:abstractNumId w:val="250"/>
  </w:num>
  <w:num w:numId="64" w16cid:durableId="211383735">
    <w:abstractNumId w:val="100"/>
  </w:num>
  <w:num w:numId="65" w16cid:durableId="1197305799">
    <w:abstractNumId w:val="7"/>
  </w:num>
  <w:num w:numId="66" w16cid:durableId="2118716119">
    <w:abstractNumId w:val="22"/>
  </w:num>
  <w:num w:numId="67" w16cid:durableId="1088043161">
    <w:abstractNumId w:val="265"/>
  </w:num>
  <w:num w:numId="68" w16cid:durableId="342785605">
    <w:abstractNumId w:val="144"/>
  </w:num>
  <w:num w:numId="69" w16cid:durableId="174657130">
    <w:abstractNumId w:val="76"/>
  </w:num>
  <w:num w:numId="70" w16cid:durableId="1568757225">
    <w:abstractNumId w:val="152"/>
  </w:num>
  <w:num w:numId="71" w16cid:durableId="424809468">
    <w:abstractNumId w:val="62"/>
  </w:num>
  <w:num w:numId="72" w16cid:durableId="1281914291">
    <w:abstractNumId w:val="180"/>
  </w:num>
  <w:num w:numId="73" w16cid:durableId="1043988676">
    <w:abstractNumId w:val="292"/>
  </w:num>
  <w:num w:numId="74" w16cid:durableId="1065832575">
    <w:abstractNumId w:val="249"/>
  </w:num>
  <w:num w:numId="75" w16cid:durableId="379205698">
    <w:abstractNumId w:val="90"/>
  </w:num>
  <w:num w:numId="76" w16cid:durableId="200476946">
    <w:abstractNumId w:val="117"/>
  </w:num>
  <w:num w:numId="77" w16cid:durableId="4020156">
    <w:abstractNumId w:val="32"/>
  </w:num>
  <w:num w:numId="78" w16cid:durableId="1296331278">
    <w:abstractNumId w:val="187"/>
  </w:num>
  <w:num w:numId="79" w16cid:durableId="1423452243">
    <w:abstractNumId w:val="124"/>
  </w:num>
  <w:num w:numId="80" w16cid:durableId="1471510297">
    <w:abstractNumId w:val="161"/>
  </w:num>
  <w:num w:numId="81" w16cid:durableId="365453130">
    <w:abstractNumId w:val="229"/>
  </w:num>
  <w:num w:numId="82" w16cid:durableId="757823093">
    <w:abstractNumId w:val="160"/>
  </w:num>
  <w:num w:numId="83" w16cid:durableId="731343005">
    <w:abstractNumId w:val="35"/>
  </w:num>
  <w:num w:numId="84" w16cid:durableId="942806164">
    <w:abstractNumId w:val="110"/>
  </w:num>
  <w:num w:numId="85" w16cid:durableId="1147093981">
    <w:abstractNumId w:val="232"/>
  </w:num>
  <w:num w:numId="86" w16cid:durableId="1815178415">
    <w:abstractNumId w:val="267"/>
  </w:num>
  <w:num w:numId="87" w16cid:durableId="854878989">
    <w:abstractNumId w:val="109"/>
  </w:num>
  <w:num w:numId="88" w16cid:durableId="299111129">
    <w:abstractNumId w:val="192"/>
  </w:num>
  <w:num w:numId="89" w16cid:durableId="1484081004">
    <w:abstractNumId w:val="172"/>
  </w:num>
  <w:num w:numId="90" w16cid:durableId="1253080853">
    <w:abstractNumId w:val="66"/>
  </w:num>
  <w:num w:numId="91" w16cid:durableId="844319953">
    <w:abstractNumId w:val="36"/>
  </w:num>
  <w:num w:numId="92" w16cid:durableId="876503984">
    <w:abstractNumId w:val="79"/>
  </w:num>
  <w:num w:numId="93" w16cid:durableId="447967397">
    <w:abstractNumId w:val="216"/>
  </w:num>
  <w:num w:numId="94" w16cid:durableId="1701855868">
    <w:abstractNumId w:val="181"/>
  </w:num>
  <w:num w:numId="95" w16cid:durableId="538978857">
    <w:abstractNumId w:val="67"/>
  </w:num>
  <w:num w:numId="96" w16cid:durableId="908155045">
    <w:abstractNumId w:val="245"/>
  </w:num>
  <w:num w:numId="97" w16cid:durableId="1738941933">
    <w:abstractNumId w:val="81"/>
  </w:num>
  <w:num w:numId="98" w16cid:durableId="917712478">
    <w:abstractNumId w:val="43"/>
  </w:num>
  <w:num w:numId="99" w16cid:durableId="1814828872">
    <w:abstractNumId w:val="238"/>
  </w:num>
  <w:num w:numId="100" w16cid:durableId="357701365">
    <w:abstractNumId w:val="285"/>
  </w:num>
  <w:num w:numId="101" w16cid:durableId="1066075831">
    <w:abstractNumId w:val="155"/>
  </w:num>
  <w:num w:numId="102" w16cid:durableId="1773745604">
    <w:abstractNumId w:val="143"/>
  </w:num>
  <w:num w:numId="103" w16cid:durableId="1736901200">
    <w:abstractNumId w:val="227"/>
  </w:num>
  <w:num w:numId="104" w16cid:durableId="832722897">
    <w:abstractNumId w:val="158"/>
  </w:num>
  <w:num w:numId="105" w16cid:durableId="1493329612">
    <w:abstractNumId w:val="274"/>
  </w:num>
  <w:num w:numId="106" w16cid:durableId="2127116105">
    <w:abstractNumId w:val="89"/>
  </w:num>
  <w:num w:numId="107" w16cid:durableId="1195996512">
    <w:abstractNumId w:val="103"/>
  </w:num>
  <w:num w:numId="108" w16cid:durableId="1923442043">
    <w:abstractNumId w:val="257"/>
  </w:num>
  <w:num w:numId="109" w16cid:durableId="1764498555">
    <w:abstractNumId w:val="149"/>
  </w:num>
  <w:num w:numId="110" w16cid:durableId="305281156">
    <w:abstractNumId w:val="213"/>
  </w:num>
  <w:num w:numId="111" w16cid:durableId="163479377">
    <w:abstractNumId w:val="101"/>
  </w:num>
  <w:num w:numId="112" w16cid:durableId="580336488">
    <w:abstractNumId w:val="126"/>
  </w:num>
  <w:num w:numId="113" w16cid:durableId="1926263896">
    <w:abstractNumId w:val="115"/>
  </w:num>
  <w:num w:numId="114" w16cid:durableId="234626629">
    <w:abstractNumId w:val="246"/>
  </w:num>
  <w:num w:numId="115" w16cid:durableId="295991508">
    <w:abstractNumId w:val="138"/>
  </w:num>
  <w:num w:numId="116" w16cid:durableId="1844972677">
    <w:abstractNumId w:val="23"/>
  </w:num>
  <w:num w:numId="117" w16cid:durableId="47657523">
    <w:abstractNumId w:val="56"/>
  </w:num>
  <w:num w:numId="118" w16cid:durableId="1364478027">
    <w:abstractNumId w:val="31"/>
  </w:num>
  <w:num w:numId="119" w16cid:durableId="1078135502">
    <w:abstractNumId w:val="105"/>
  </w:num>
  <w:num w:numId="120" w16cid:durableId="349836568">
    <w:abstractNumId w:val="253"/>
  </w:num>
  <w:num w:numId="121" w16cid:durableId="1204830038">
    <w:abstractNumId w:val="49"/>
  </w:num>
  <w:num w:numId="122" w16cid:durableId="152841629">
    <w:abstractNumId w:val="82"/>
  </w:num>
  <w:num w:numId="123" w16cid:durableId="1687636078">
    <w:abstractNumId w:val="219"/>
  </w:num>
  <w:num w:numId="124" w16cid:durableId="711806805">
    <w:abstractNumId w:val="91"/>
  </w:num>
  <w:num w:numId="125" w16cid:durableId="2083797623">
    <w:abstractNumId w:val="75"/>
  </w:num>
  <w:num w:numId="126" w16cid:durableId="386682685">
    <w:abstractNumId w:val="52"/>
  </w:num>
  <w:num w:numId="127" w16cid:durableId="1904831655">
    <w:abstractNumId w:val="60"/>
  </w:num>
  <w:num w:numId="128" w16cid:durableId="1961524177">
    <w:abstractNumId w:val="163"/>
  </w:num>
  <w:num w:numId="129" w16cid:durableId="1090813337">
    <w:abstractNumId w:val="77"/>
  </w:num>
  <w:num w:numId="130" w16cid:durableId="1318806652">
    <w:abstractNumId w:val="92"/>
  </w:num>
  <w:num w:numId="131" w16cid:durableId="2067026764">
    <w:abstractNumId w:val="183"/>
  </w:num>
  <w:num w:numId="132" w16cid:durableId="256137059">
    <w:abstractNumId w:val="141"/>
  </w:num>
  <w:num w:numId="133" w16cid:durableId="1089692047">
    <w:abstractNumId w:val="252"/>
  </w:num>
  <w:num w:numId="134" w16cid:durableId="1082677172">
    <w:abstractNumId w:val="231"/>
  </w:num>
  <w:num w:numId="135" w16cid:durableId="135491222">
    <w:abstractNumId w:val="121"/>
  </w:num>
  <w:num w:numId="136" w16cid:durableId="1750492626">
    <w:abstractNumId w:val="254"/>
  </w:num>
  <w:num w:numId="137" w16cid:durableId="862477613">
    <w:abstractNumId w:val="21"/>
  </w:num>
  <w:num w:numId="138" w16cid:durableId="774786891">
    <w:abstractNumId w:val="113"/>
  </w:num>
  <w:num w:numId="139" w16cid:durableId="953638310">
    <w:abstractNumId w:val="251"/>
  </w:num>
  <w:num w:numId="140" w16cid:durableId="462505081">
    <w:abstractNumId w:val="19"/>
  </w:num>
  <w:num w:numId="141" w16cid:durableId="212037519">
    <w:abstractNumId w:val="294"/>
  </w:num>
  <w:num w:numId="142" w16cid:durableId="23020087">
    <w:abstractNumId w:val="30"/>
  </w:num>
  <w:num w:numId="143" w16cid:durableId="1377851766">
    <w:abstractNumId w:val="156"/>
  </w:num>
  <w:num w:numId="144" w16cid:durableId="1268385742">
    <w:abstractNumId w:val="106"/>
  </w:num>
  <w:num w:numId="145" w16cid:durableId="737049541">
    <w:abstractNumId w:val="279"/>
  </w:num>
  <w:num w:numId="146" w16cid:durableId="731582278">
    <w:abstractNumId w:val="96"/>
  </w:num>
  <w:num w:numId="147" w16cid:durableId="429354337">
    <w:abstractNumId w:val="278"/>
  </w:num>
  <w:num w:numId="148" w16cid:durableId="865290239">
    <w:abstractNumId w:val="148"/>
  </w:num>
  <w:num w:numId="149" w16cid:durableId="604116719">
    <w:abstractNumId w:val="280"/>
  </w:num>
  <w:num w:numId="150" w16cid:durableId="1431051305">
    <w:abstractNumId w:val="28"/>
  </w:num>
  <w:num w:numId="151" w16cid:durableId="1052546">
    <w:abstractNumId w:val="70"/>
  </w:num>
  <w:num w:numId="152" w16cid:durableId="573246229">
    <w:abstractNumId w:val="200"/>
  </w:num>
  <w:num w:numId="153" w16cid:durableId="931594982">
    <w:abstractNumId w:val="228"/>
  </w:num>
  <w:num w:numId="154" w16cid:durableId="1379939763">
    <w:abstractNumId w:val="207"/>
  </w:num>
  <w:num w:numId="155" w16cid:durableId="1133016">
    <w:abstractNumId w:val="64"/>
  </w:num>
  <w:num w:numId="156" w16cid:durableId="814495417">
    <w:abstractNumId w:val="85"/>
  </w:num>
  <w:num w:numId="157" w16cid:durableId="805928065">
    <w:abstractNumId w:val="112"/>
  </w:num>
  <w:num w:numId="158" w16cid:durableId="1698002264">
    <w:abstractNumId w:val="289"/>
  </w:num>
  <w:num w:numId="159" w16cid:durableId="938684814">
    <w:abstractNumId w:val="182"/>
  </w:num>
  <w:num w:numId="160" w16cid:durableId="1715033252">
    <w:abstractNumId w:val="209"/>
  </w:num>
  <w:num w:numId="161" w16cid:durableId="1458261221">
    <w:abstractNumId w:val="153"/>
  </w:num>
  <w:num w:numId="162" w16cid:durableId="1276979701">
    <w:abstractNumId w:val="195"/>
  </w:num>
  <w:num w:numId="163" w16cid:durableId="1504470802">
    <w:abstractNumId w:val="204"/>
  </w:num>
  <w:num w:numId="164" w16cid:durableId="2124884203">
    <w:abstractNumId w:val="248"/>
  </w:num>
  <w:num w:numId="165" w16cid:durableId="491600406">
    <w:abstractNumId w:val="74"/>
  </w:num>
  <w:num w:numId="166" w16cid:durableId="986662253">
    <w:abstractNumId w:val="128"/>
  </w:num>
  <w:num w:numId="167" w16cid:durableId="1094015294">
    <w:abstractNumId w:val="201"/>
  </w:num>
  <w:num w:numId="168" w16cid:durableId="789130298">
    <w:abstractNumId w:val="220"/>
  </w:num>
  <w:num w:numId="169" w16cid:durableId="1656645096">
    <w:abstractNumId w:val="177"/>
  </w:num>
  <w:num w:numId="170" w16cid:durableId="728653459">
    <w:abstractNumId w:val="241"/>
  </w:num>
  <w:num w:numId="171" w16cid:durableId="1319261708">
    <w:abstractNumId w:val="129"/>
  </w:num>
  <w:num w:numId="172" w16cid:durableId="1586570729">
    <w:abstractNumId w:val="44"/>
  </w:num>
  <w:num w:numId="173" w16cid:durableId="1156609038">
    <w:abstractNumId w:val="214"/>
  </w:num>
  <w:num w:numId="174" w16cid:durableId="193346478">
    <w:abstractNumId w:val="175"/>
  </w:num>
  <w:num w:numId="175" w16cid:durableId="364643472">
    <w:abstractNumId w:val="137"/>
  </w:num>
  <w:num w:numId="176" w16cid:durableId="1242057105">
    <w:abstractNumId w:val="48"/>
  </w:num>
  <w:num w:numId="177" w16cid:durableId="665548560">
    <w:abstractNumId w:val="142"/>
  </w:num>
  <w:num w:numId="178" w16cid:durableId="1798720669">
    <w:abstractNumId w:val="217"/>
  </w:num>
  <w:num w:numId="179" w16cid:durableId="810558742">
    <w:abstractNumId w:val="293"/>
  </w:num>
  <w:num w:numId="180" w16cid:durableId="936450319">
    <w:abstractNumId w:val="10"/>
  </w:num>
  <w:num w:numId="181" w16cid:durableId="1053894464">
    <w:abstractNumId w:val="242"/>
  </w:num>
  <w:num w:numId="182" w16cid:durableId="1870021971">
    <w:abstractNumId w:val="83"/>
  </w:num>
  <w:num w:numId="183" w16cid:durableId="1746485625">
    <w:abstractNumId w:val="20"/>
  </w:num>
  <w:num w:numId="184" w16cid:durableId="298850451">
    <w:abstractNumId w:val="237"/>
  </w:num>
  <w:num w:numId="185" w16cid:durableId="780104600">
    <w:abstractNumId w:val="206"/>
  </w:num>
  <w:num w:numId="186" w16cid:durableId="1005087889">
    <w:abstractNumId w:val="136"/>
  </w:num>
  <w:num w:numId="187" w16cid:durableId="1333531458">
    <w:abstractNumId w:val="59"/>
  </w:num>
  <w:num w:numId="188" w16cid:durableId="786433153">
    <w:abstractNumId w:val="272"/>
  </w:num>
  <w:num w:numId="189" w16cid:durableId="1475951519">
    <w:abstractNumId w:val="269"/>
  </w:num>
  <w:num w:numId="190" w16cid:durableId="950551681">
    <w:abstractNumId w:val="191"/>
  </w:num>
  <w:num w:numId="191" w16cid:durableId="252277390">
    <w:abstractNumId w:val="290"/>
  </w:num>
  <w:num w:numId="192" w16cid:durableId="721565861">
    <w:abstractNumId w:val="58"/>
  </w:num>
  <w:num w:numId="193" w16cid:durableId="864367539">
    <w:abstractNumId w:val="68"/>
  </w:num>
  <w:num w:numId="194" w16cid:durableId="1825775474">
    <w:abstractNumId w:val="50"/>
  </w:num>
  <w:num w:numId="195" w16cid:durableId="994575274">
    <w:abstractNumId w:val="159"/>
  </w:num>
  <w:num w:numId="196" w16cid:durableId="63528367">
    <w:abstractNumId w:val="203"/>
  </w:num>
  <w:num w:numId="197" w16cid:durableId="1026561413">
    <w:abstractNumId w:val="276"/>
  </w:num>
  <w:num w:numId="198" w16cid:durableId="150483040">
    <w:abstractNumId w:val="291"/>
  </w:num>
  <w:num w:numId="199" w16cid:durableId="882643051">
    <w:abstractNumId w:val="24"/>
  </w:num>
  <w:num w:numId="200" w16cid:durableId="1101296923">
    <w:abstractNumId w:val="170"/>
  </w:num>
  <w:num w:numId="201" w16cid:durableId="682365399">
    <w:abstractNumId w:val="65"/>
  </w:num>
  <w:num w:numId="202" w16cid:durableId="595601131">
    <w:abstractNumId w:val="127"/>
  </w:num>
  <w:num w:numId="203" w16cid:durableId="1136290369">
    <w:abstractNumId w:val="33"/>
  </w:num>
  <w:num w:numId="204" w16cid:durableId="1088771414">
    <w:abstractNumId w:val="46"/>
  </w:num>
  <w:num w:numId="205" w16cid:durableId="223562813">
    <w:abstractNumId w:val="264"/>
  </w:num>
  <w:num w:numId="206" w16cid:durableId="1221864109">
    <w:abstractNumId w:val="215"/>
  </w:num>
  <w:num w:numId="207" w16cid:durableId="522667793">
    <w:abstractNumId w:val="54"/>
  </w:num>
  <w:num w:numId="208" w16cid:durableId="1781022954">
    <w:abstractNumId w:val="27"/>
  </w:num>
  <w:num w:numId="209" w16cid:durableId="1525553045">
    <w:abstractNumId w:val="235"/>
  </w:num>
  <w:num w:numId="210" w16cid:durableId="1021008403">
    <w:abstractNumId w:val="166"/>
  </w:num>
  <w:num w:numId="211" w16cid:durableId="1804931340">
    <w:abstractNumId w:val="98"/>
  </w:num>
  <w:num w:numId="212" w16cid:durableId="814638756">
    <w:abstractNumId w:val="57"/>
  </w:num>
  <w:num w:numId="213" w16cid:durableId="2038458861">
    <w:abstractNumId w:val="15"/>
  </w:num>
  <w:num w:numId="214" w16cid:durableId="2016032913">
    <w:abstractNumId w:val="174"/>
  </w:num>
  <w:num w:numId="215" w16cid:durableId="208736044">
    <w:abstractNumId w:val="164"/>
  </w:num>
  <w:num w:numId="216" w16cid:durableId="669062020">
    <w:abstractNumId w:val="222"/>
  </w:num>
  <w:num w:numId="217" w16cid:durableId="1858539030">
    <w:abstractNumId w:val="88"/>
  </w:num>
  <w:num w:numId="218" w16cid:durableId="353649245">
    <w:abstractNumId w:val="111"/>
  </w:num>
  <w:num w:numId="219" w16cid:durableId="2098207289">
    <w:abstractNumId w:val="108"/>
  </w:num>
  <w:num w:numId="220" w16cid:durableId="1773817692">
    <w:abstractNumId w:val="134"/>
  </w:num>
  <w:num w:numId="221" w16cid:durableId="1131555514">
    <w:abstractNumId w:val="176"/>
  </w:num>
  <w:num w:numId="222" w16cid:durableId="237525450">
    <w:abstractNumId w:val="86"/>
  </w:num>
  <w:num w:numId="223" w16cid:durableId="742871585">
    <w:abstractNumId w:val="51"/>
  </w:num>
  <w:num w:numId="224" w16cid:durableId="1419981619">
    <w:abstractNumId w:val="258"/>
  </w:num>
  <w:num w:numId="225" w16cid:durableId="1678847506">
    <w:abstractNumId w:val="87"/>
  </w:num>
  <w:num w:numId="226" w16cid:durableId="404957049">
    <w:abstractNumId w:val="38"/>
  </w:num>
  <w:num w:numId="227" w16cid:durableId="2100060067">
    <w:abstractNumId w:val="140"/>
  </w:num>
  <w:num w:numId="228" w16cid:durableId="595988074">
    <w:abstractNumId w:val="171"/>
  </w:num>
  <w:num w:numId="229" w16cid:durableId="1798254987">
    <w:abstractNumId w:val="189"/>
  </w:num>
  <w:num w:numId="230" w16cid:durableId="1128204898">
    <w:abstractNumId w:val="11"/>
  </w:num>
  <w:num w:numId="231" w16cid:durableId="1521045868">
    <w:abstractNumId w:val="208"/>
  </w:num>
  <w:num w:numId="232" w16cid:durableId="678849412">
    <w:abstractNumId w:val="234"/>
  </w:num>
  <w:num w:numId="233" w16cid:durableId="694622754">
    <w:abstractNumId w:val="193"/>
  </w:num>
  <w:num w:numId="234" w16cid:durableId="1457261557">
    <w:abstractNumId w:val="260"/>
  </w:num>
  <w:num w:numId="235" w16cid:durableId="1770465940">
    <w:abstractNumId w:val="95"/>
  </w:num>
  <w:num w:numId="236" w16cid:durableId="1199048691">
    <w:abstractNumId w:val="84"/>
  </w:num>
  <w:num w:numId="237" w16cid:durableId="2020501950">
    <w:abstractNumId w:val="233"/>
  </w:num>
  <w:num w:numId="238" w16cid:durableId="186405625">
    <w:abstractNumId w:val="230"/>
  </w:num>
  <w:num w:numId="239" w16cid:durableId="641081571">
    <w:abstractNumId w:val="125"/>
  </w:num>
  <w:num w:numId="240" w16cid:durableId="1218129118">
    <w:abstractNumId w:val="255"/>
  </w:num>
  <w:num w:numId="241" w16cid:durableId="215048951">
    <w:abstractNumId w:val="224"/>
  </w:num>
  <w:num w:numId="242" w16cid:durableId="235014319">
    <w:abstractNumId w:val="178"/>
  </w:num>
  <w:num w:numId="243" w16cid:durableId="1263611199">
    <w:abstractNumId w:val="271"/>
  </w:num>
  <w:num w:numId="244" w16cid:durableId="473790743">
    <w:abstractNumId w:val="123"/>
  </w:num>
  <w:num w:numId="245" w16cid:durableId="400687388">
    <w:abstractNumId w:val="139"/>
  </w:num>
  <w:num w:numId="246" w16cid:durableId="1498034318">
    <w:abstractNumId w:val="270"/>
  </w:num>
  <w:num w:numId="247" w16cid:durableId="1501122431">
    <w:abstractNumId w:val="16"/>
  </w:num>
  <w:num w:numId="248" w16cid:durableId="154416242">
    <w:abstractNumId w:val="150"/>
  </w:num>
  <w:num w:numId="249" w16cid:durableId="416557327">
    <w:abstractNumId w:val="199"/>
  </w:num>
  <w:num w:numId="250" w16cid:durableId="2143845727">
    <w:abstractNumId w:val="34"/>
  </w:num>
  <w:num w:numId="251" w16cid:durableId="2120055515">
    <w:abstractNumId w:val="26"/>
  </w:num>
  <w:num w:numId="252" w16cid:durableId="1634872173">
    <w:abstractNumId w:val="99"/>
  </w:num>
  <w:num w:numId="253" w16cid:durableId="1282802523">
    <w:abstractNumId w:val="247"/>
  </w:num>
  <w:num w:numId="254" w16cid:durableId="2093702696">
    <w:abstractNumId w:val="47"/>
  </w:num>
  <w:num w:numId="255" w16cid:durableId="1247423017">
    <w:abstractNumId w:val="53"/>
  </w:num>
  <w:num w:numId="256" w16cid:durableId="1106272390">
    <w:abstractNumId w:val="120"/>
  </w:num>
  <w:num w:numId="257" w16cid:durableId="623925843">
    <w:abstractNumId w:val="151"/>
  </w:num>
  <w:num w:numId="258" w16cid:durableId="1822506151">
    <w:abstractNumId w:val="39"/>
  </w:num>
  <w:num w:numId="259" w16cid:durableId="831214503">
    <w:abstractNumId w:val="14"/>
  </w:num>
  <w:num w:numId="260" w16cid:durableId="1455060571">
    <w:abstractNumId w:val="157"/>
  </w:num>
  <w:num w:numId="261" w16cid:durableId="1544755354">
    <w:abstractNumId w:val="211"/>
  </w:num>
  <w:num w:numId="262" w16cid:durableId="1109198375">
    <w:abstractNumId w:val="275"/>
  </w:num>
  <w:num w:numId="263" w16cid:durableId="1534077979">
    <w:abstractNumId w:val="69"/>
  </w:num>
  <w:num w:numId="264" w16cid:durableId="1691490314">
    <w:abstractNumId w:val="225"/>
  </w:num>
  <w:num w:numId="265" w16cid:durableId="229191202">
    <w:abstractNumId w:val="78"/>
  </w:num>
  <w:num w:numId="266" w16cid:durableId="1673946961">
    <w:abstractNumId w:val="132"/>
  </w:num>
  <w:num w:numId="267" w16cid:durableId="1380859805">
    <w:abstractNumId w:val="162"/>
  </w:num>
  <w:num w:numId="268" w16cid:durableId="257717694">
    <w:abstractNumId w:val="165"/>
  </w:num>
  <w:num w:numId="269" w16cid:durableId="2031251365">
    <w:abstractNumId w:val="288"/>
  </w:num>
  <w:num w:numId="270" w16cid:durableId="1096554853">
    <w:abstractNumId w:val="273"/>
  </w:num>
  <w:num w:numId="271" w16cid:durableId="2000692737">
    <w:abstractNumId w:val="284"/>
  </w:num>
  <w:num w:numId="272" w16cid:durableId="602962158">
    <w:abstractNumId w:val="122"/>
  </w:num>
  <w:num w:numId="273" w16cid:durableId="8877859">
    <w:abstractNumId w:val="146"/>
  </w:num>
  <w:num w:numId="274" w16cid:durableId="649359829">
    <w:abstractNumId w:val="184"/>
  </w:num>
  <w:num w:numId="275" w16cid:durableId="585921763">
    <w:abstractNumId w:val="277"/>
  </w:num>
  <w:num w:numId="276" w16cid:durableId="658122632">
    <w:abstractNumId w:val="190"/>
  </w:num>
  <w:num w:numId="277" w16cid:durableId="1374623241">
    <w:abstractNumId w:val="37"/>
  </w:num>
  <w:num w:numId="278" w16cid:durableId="157229114">
    <w:abstractNumId w:val="268"/>
  </w:num>
  <w:num w:numId="279" w16cid:durableId="1254586397">
    <w:abstractNumId w:val="173"/>
  </w:num>
  <w:num w:numId="280" w16cid:durableId="417601053">
    <w:abstractNumId w:val="12"/>
  </w:num>
  <w:num w:numId="281" w16cid:durableId="197739972">
    <w:abstractNumId w:val="93"/>
  </w:num>
  <w:num w:numId="282" w16cid:durableId="800730774">
    <w:abstractNumId w:val="244"/>
  </w:num>
  <w:num w:numId="283" w16cid:durableId="1354183226">
    <w:abstractNumId w:val="40"/>
  </w:num>
  <w:num w:numId="284" w16cid:durableId="1735423575">
    <w:abstractNumId w:val="169"/>
  </w:num>
  <w:num w:numId="285" w16cid:durableId="1494687892">
    <w:abstractNumId w:val="283"/>
  </w:num>
  <w:num w:numId="286" w16cid:durableId="1472863253">
    <w:abstractNumId w:val="13"/>
  </w:num>
  <w:num w:numId="287" w16cid:durableId="1739546499">
    <w:abstractNumId w:val="221"/>
  </w:num>
  <w:num w:numId="288" w16cid:durableId="1805736502">
    <w:abstractNumId w:val="18"/>
  </w:num>
  <w:num w:numId="289" w16cid:durableId="1238132322">
    <w:abstractNumId w:val="45"/>
  </w:num>
  <w:num w:numId="290" w16cid:durableId="2077127555">
    <w:abstractNumId w:val="73"/>
  </w:num>
  <w:num w:numId="291" w16cid:durableId="623578178">
    <w:abstractNumId w:val="243"/>
  </w:num>
  <w:num w:numId="292" w16cid:durableId="1897930078">
    <w:abstractNumId w:val="194"/>
  </w:num>
  <w:num w:numId="293" w16cid:durableId="278487316">
    <w:abstractNumId w:val="185"/>
  </w:num>
  <w:num w:numId="294" w16cid:durableId="5404642">
    <w:abstractNumId w:val="63"/>
  </w:num>
  <w:num w:numId="295" w16cid:durableId="1063336176">
    <w:abstractNumId w:val="282"/>
  </w:num>
  <w:num w:numId="296" w16cid:durableId="1741710923">
    <w:abstractNumId w:val="271"/>
  </w:num>
  <w:numIdMacAtCleanup w:val="2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edit="readOnly" w:enforcement="0"/>
  <w:defaultTabStop w:val="720"/>
  <w:characterSpacingControl w:val="doNotCompress"/>
  <w:hdrShapeDefaults>
    <o:shapedefaults v:ext="edit" spidmax="214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948"/>
    <w:rsid w:val="00007EF1"/>
    <w:rsid w:val="00020FCC"/>
    <w:rsid w:val="000300AB"/>
    <w:rsid w:val="000308F4"/>
    <w:rsid w:val="00031B92"/>
    <w:rsid w:val="00032660"/>
    <w:rsid w:val="000459A4"/>
    <w:rsid w:val="00051DA2"/>
    <w:rsid w:val="000543B5"/>
    <w:rsid w:val="00054F2A"/>
    <w:rsid w:val="000554F3"/>
    <w:rsid w:val="000565D7"/>
    <w:rsid w:val="0006188F"/>
    <w:rsid w:val="00063913"/>
    <w:rsid w:val="00066992"/>
    <w:rsid w:val="00071B64"/>
    <w:rsid w:val="0007420F"/>
    <w:rsid w:val="0008158D"/>
    <w:rsid w:val="00087FF5"/>
    <w:rsid w:val="0009196A"/>
    <w:rsid w:val="000A0CDE"/>
    <w:rsid w:val="000A25F8"/>
    <w:rsid w:val="000A2716"/>
    <w:rsid w:val="000A3FEB"/>
    <w:rsid w:val="000A4C9A"/>
    <w:rsid w:val="000B083E"/>
    <w:rsid w:val="000B0F01"/>
    <w:rsid w:val="000B2A73"/>
    <w:rsid w:val="000C735F"/>
    <w:rsid w:val="000D72C5"/>
    <w:rsid w:val="000E1B5F"/>
    <w:rsid w:val="000E39A2"/>
    <w:rsid w:val="000E50ED"/>
    <w:rsid w:val="000F51EE"/>
    <w:rsid w:val="000F6B08"/>
    <w:rsid w:val="001034DD"/>
    <w:rsid w:val="00103C36"/>
    <w:rsid w:val="00104A77"/>
    <w:rsid w:val="001075E0"/>
    <w:rsid w:val="00110357"/>
    <w:rsid w:val="001108AE"/>
    <w:rsid w:val="001110F2"/>
    <w:rsid w:val="0012012B"/>
    <w:rsid w:val="001217EF"/>
    <w:rsid w:val="00132FE3"/>
    <w:rsid w:val="0014166D"/>
    <w:rsid w:val="00141775"/>
    <w:rsid w:val="00141B7A"/>
    <w:rsid w:val="001450E2"/>
    <w:rsid w:val="001533B1"/>
    <w:rsid w:val="00153DB6"/>
    <w:rsid w:val="001573EA"/>
    <w:rsid w:val="001575F8"/>
    <w:rsid w:val="001610F5"/>
    <w:rsid w:val="00163FA2"/>
    <w:rsid w:val="00165EE9"/>
    <w:rsid w:val="001670C8"/>
    <w:rsid w:val="00171C0A"/>
    <w:rsid w:val="00175CA0"/>
    <w:rsid w:val="00181B07"/>
    <w:rsid w:val="00184739"/>
    <w:rsid w:val="00184FC2"/>
    <w:rsid w:val="00194BD5"/>
    <w:rsid w:val="00196132"/>
    <w:rsid w:val="001A0D80"/>
    <w:rsid w:val="001A1E2E"/>
    <w:rsid w:val="001A24F7"/>
    <w:rsid w:val="001B0DFD"/>
    <w:rsid w:val="001B32E7"/>
    <w:rsid w:val="001B7139"/>
    <w:rsid w:val="001C0154"/>
    <w:rsid w:val="001C3743"/>
    <w:rsid w:val="001C5472"/>
    <w:rsid w:val="001C5919"/>
    <w:rsid w:val="001D4361"/>
    <w:rsid w:val="001E101E"/>
    <w:rsid w:val="001E2B3D"/>
    <w:rsid w:val="002070E8"/>
    <w:rsid w:val="00211642"/>
    <w:rsid w:val="002170DD"/>
    <w:rsid w:val="00225C6E"/>
    <w:rsid w:val="002269E9"/>
    <w:rsid w:val="00230700"/>
    <w:rsid w:val="00237377"/>
    <w:rsid w:val="00250C81"/>
    <w:rsid w:val="00250C96"/>
    <w:rsid w:val="002518A2"/>
    <w:rsid w:val="002547ED"/>
    <w:rsid w:val="00260E21"/>
    <w:rsid w:val="00260E3C"/>
    <w:rsid w:val="002630EB"/>
    <w:rsid w:val="00264F44"/>
    <w:rsid w:val="0026652E"/>
    <w:rsid w:val="0027107A"/>
    <w:rsid w:val="00271E65"/>
    <w:rsid w:val="0027243D"/>
    <w:rsid w:val="002735D6"/>
    <w:rsid w:val="00273E26"/>
    <w:rsid w:val="00274BF4"/>
    <w:rsid w:val="00275A34"/>
    <w:rsid w:val="0027659C"/>
    <w:rsid w:val="00276E1B"/>
    <w:rsid w:val="00284201"/>
    <w:rsid w:val="00286D24"/>
    <w:rsid w:val="002878F8"/>
    <w:rsid w:val="00287D7D"/>
    <w:rsid w:val="002919F4"/>
    <w:rsid w:val="0029344F"/>
    <w:rsid w:val="00293F5A"/>
    <w:rsid w:val="00297FB9"/>
    <w:rsid w:val="002A0881"/>
    <w:rsid w:val="002B0B36"/>
    <w:rsid w:val="002B325C"/>
    <w:rsid w:val="002B32F4"/>
    <w:rsid w:val="002B3F29"/>
    <w:rsid w:val="002C2E1A"/>
    <w:rsid w:val="002C554D"/>
    <w:rsid w:val="002C5A44"/>
    <w:rsid w:val="002C5FDA"/>
    <w:rsid w:val="002D4EA9"/>
    <w:rsid w:val="002D5171"/>
    <w:rsid w:val="002D7F0F"/>
    <w:rsid w:val="002E33EE"/>
    <w:rsid w:val="002E50FB"/>
    <w:rsid w:val="002E531F"/>
    <w:rsid w:val="002E5F7C"/>
    <w:rsid w:val="002F2BC0"/>
    <w:rsid w:val="00301683"/>
    <w:rsid w:val="0030543D"/>
    <w:rsid w:val="00313154"/>
    <w:rsid w:val="003146BE"/>
    <w:rsid w:val="00316B73"/>
    <w:rsid w:val="00322C85"/>
    <w:rsid w:val="003275AF"/>
    <w:rsid w:val="00330C02"/>
    <w:rsid w:val="00330E7F"/>
    <w:rsid w:val="00331805"/>
    <w:rsid w:val="00332480"/>
    <w:rsid w:val="00332D5C"/>
    <w:rsid w:val="00334582"/>
    <w:rsid w:val="00341360"/>
    <w:rsid w:val="003417DB"/>
    <w:rsid w:val="00341A6D"/>
    <w:rsid w:val="0034799B"/>
    <w:rsid w:val="00351F5C"/>
    <w:rsid w:val="003538BE"/>
    <w:rsid w:val="00354ABE"/>
    <w:rsid w:val="00363A4F"/>
    <w:rsid w:val="00363F0D"/>
    <w:rsid w:val="00365128"/>
    <w:rsid w:val="00365EFA"/>
    <w:rsid w:val="003741A7"/>
    <w:rsid w:val="003801BB"/>
    <w:rsid w:val="00383DBA"/>
    <w:rsid w:val="0038607E"/>
    <w:rsid w:val="0039193B"/>
    <w:rsid w:val="003945DC"/>
    <w:rsid w:val="003947E2"/>
    <w:rsid w:val="003954AA"/>
    <w:rsid w:val="003A023A"/>
    <w:rsid w:val="003A167D"/>
    <w:rsid w:val="003A466D"/>
    <w:rsid w:val="003B5069"/>
    <w:rsid w:val="003B6716"/>
    <w:rsid w:val="003C38D3"/>
    <w:rsid w:val="003C4785"/>
    <w:rsid w:val="003D0EDE"/>
    <w:rsid w:val="003D4FFB"/>
    <w:rsid w:val="003D5499"/>
    <w:rsid w:val="003E07ED"/>
    <w:rsid w:val="003E282A"/>
    <w:rsid w:val="003E4988"/>
    <w:rsid w:val="003E6496"/>
    <w:rsid w:val="003F75F9"/>
    <w:rsid w:val="003F7C1E"/>
    <w:rsid w:val="004012DD"/>
    <w:rsid w:val="004025CA"/>
    <w:rsid w:val="00407C35"/>
    <w:rsid w:val="004119D3"/>
    <w:rsid w:val="00412435"/>
    <w:rsid w:val="00412454"/>
    <w:rsid w:val="00412C26"/>
    <w:rsid w:val="00412F7F"/>
    <w:rsid w:val="00413E43"/>
    <w:rsid w:val="00423AB4"/>
    <w:rsid w:val="00427EDA"/>
    <w:rsid w:val="004311A2"/>
    <w:rsid w:val="0043243B"/>
    <w:rsid w:val="0043249F"/>
    <w:rsid w:val="00436728"/>
    <w:rsid w:val="00440934"/>
    <w:rsid w:val="00443112"/>
    <w:rsid w:val="0044329A"/>
    <w:rsid w:val="0044348C"/>
    <w:rsid w:val="004462C8"/>
    <w:rsid w:val="00452959"/>
    <w:rsid w:val="00460538"/>
    <w:rsid w:val="00460AD6"/>
    <w:rsid w:val="004620FC"/>
    <w:rsid w:val="00464BD6"/>
    <w:rsid w:val="00465793"/>
    <w:rsid w:val="004659F9"/>
    <w:rsid w:val="00474CB2"/>
    <w:rsid w:val="004823F9"/>
    <w:rsid w:val="00482FC8"/>
    <w:rsid w:val="00490797"/>
    <w:rsid w:val="00492093"/>
    <w:rsid w:val="00492EB9"/>
    <w:rsid w:val="004944B7"/>
    <w:rsid w:val="00494AA2"/>
    <w:rsid w:val="00497177"/>
    <w:rsid w:val="00497C3A"/>
    <w:rsid w:val="004A1403"/>
    <w:rsid w:val="004A71B2"/>
    <w:rsid w:val="004B29E5"/>
    <w:rsid w:val="004C3665"/>
    <w:rsid w:val="004C5814"/>
    <w:rsid w:val="004C7C9B"/>
    <w:rsid w:val="004D024E"/>
    <w:rsid w:val="004D07E2"/>
    <w:rsid w:val="004D0AF8"/>
    <w:rsid w:val="004D7AF9"/>
    <w:rsid w:val="004E04F3"/>
    <w:rsid w:val="004E2BA4"/>
    <w:rsid w:val="004E3A07"/>
    <w:rsid w:val="004E5252"/>
    <w:rsid w:val="004E6709"/>
    <w:rsid w:val="004F025E"/>
    <w:rsid w:val="004F0625"/>
    <w:rsid w:val="004F131D"/>
    <w:rsid w:val="004F1FC0"/>
    <w:rsid w:val="004F24A7"/>
    <w:rsid w:val="004F2B7A"/>
    <w:rsid w:val="004F3F3E"/>
    <w:rsid w:val="004F5D36"/>
    <w:rsid w:val="004F66B6"/>
    <w:rsid w:val="005025B9"/>
    <w:rsid w:val="00503318"/>
    <w:rsid w:val="00507DDE"/>
    <w:rsid w:val="0051131E"/>
    <w:rsid w:val="00512453"/>
    <w:rsid w:val="00520AA2"/>
    <w:rsid w:val="0052287A"/>
    <w:rsid w:val="00526631"/>
    <w:rsid w:val="00527147"/>
    <w:rsid w:val="00527CD1"/>
    <w:rsid w:val="00533A28"/>
    <w:rsid w:val="005359C2"/>
    <w:rsid w:val="0053701F"/>
    <w:rsid w:val="00540B09"/>
    <w:rsid w:val="00542178"/>
    <w:rsid w:val="00543E30"/>
    <w:rsid w:val="0054416C"/>
    <w:rsid w:val="0055162C"/>
    <w:rsid w:val="00556F95"/>
    <w:rsid w:val="0056091A"/>
    <w:rsid w:val="005700F7"/>
    <w:rsid w:val="00571CBF"/>
    <w:rsid w:val="005723ED"/>
    <w:rsid w:val="005725DD"/>
    <w:rsid w:val="0057276A"/>
    <w:rsid w:val="0057353B"/>
    <w:rsid w:val="0058075C"/>
    <w:rsid w:val="005856A4"/>
    <w:rsid w:val="0059019A"/>
    <w:rsid w:val="00591243"/>
    <w:rsid w:val="005931B6"/>
    <w:rsid w:val="0059565B"/>
    <w:rsid w:val="0059735D"/>
    <w:rsid w:val="00597D92"/>
    <w:rsid w:val="005A0C73"/>
    <w:rsid w:val="005A0F5B"/>
    <w:rsid w:val="005A1C12"/>
    <w:rsid w:val="005A2E9F"/>
    <w:rsid w:val="005B01EB"/>
    <w:rsid w:val="005B143A"/>
    <w:rsid w:val="005B2B5D"/>
    <w:rsid w:val="005B323A"/>
    <w:rsid w:val="005B5C33"/>
    <w:rsid w:val="005C1273"/>
    <w:rsid w:val="005C1B73"/>
    <w:rsid w:val="005C2F1C"/>
    <w:rsid w:val="005C328C"/>
    <w:rsid w:val="005C5A93"/>
    <w:rsid w:val="005C7118"/>
    <w:rsid w:val="005E0F4F"/>
    <w:rsid w:val="005E1996"/>
    <w:rsid w:val="005E32B6"/>
    <w:rsid w:val="005E39D2"/>
    <w:rsid w:val="005E3A76"/>
    <w:rsid w:val="005E4583"/>
    <w:rsid w:val="005E71CA"/>
    <w:rsid w:val="005F6D52"/>
    <w:rsid w:val="005F7885"/>
    <w:rsid w:val="00601AC6"/>
    <w:rsid w:val="00602E36"/>
    <w:rsid w:val="00603CD5"/>
    <w:rsid w:val="00606291"/>
    <w:rsid w:val="006106F3"/>
    <w:rsid w:val="006133EC"/>
    <w:rsid w:val="006140BF"/>
    <w:rsid w:val="006145BE"/>
    <w:rsid w:val="0061554A"/>
    <w:rsid w:val="00615C0F"/>
    <w:rsid w:val="00617958"/>
    <w:rsid w:val="00626796"/>
    <w:rsid w:val="0062774B"/>
    <w:rsid w:val="00631E60"/>
    <w:rsid w:val="006328B9"/>
    <w:rsid w:val="00633626"/>
    <w:rsid w:val="00640909"/>
    <w:rsid w:val="00642C8F"/>
    <w:rsid w:val="00642EA3"/>
    <w:rsid w:val="0065040B"/>
    <w:rsid w:val="00652F38"/>
    <w:rsid w:val="00653427"/>
    <w:rsid w:val="006625C5"/>
    <w:rsid w:val="0066330D"/>
    <w:rsid w:val="00664E31"/>
    <w:rsid w:val="006772E7"/>
    <w:rsid w:val="006839A7"/>
    <w:rsid w:val="006855E3"/>
    <w:rsid w:val="00692393"/>
    <w:rsid w:val="00695252"/>
    <w:rsid w:val="006960C8"/>
    <w:rsid w:val="00697A37"/>
    <w:rsid w:val="006A0E83"/>
    <w:rsid w:val="006A167D"/>
    <w:rsid w:val="006A30F3"/>
    <w:rsid w:val="006A6B8A"/>
    <w:rsid w:val="006A6B8B"/>
    <w:rsid w:val="006B1C1A"/>
    <w:rsid w:val="006B384A"/>
    <w:rsid w:val="006B58CB"/>
    <w:rsid w:val="006B7A95"/>
    <w:rsid w:val="006B7ED6"/>
    <w:rsid w:val="006C00BA"/>
    <w:rsid w:val="006C2A91"/>
    <w:rsid w:val="006C4F82"/>
    <w:rsid w:val="006D1D98"/>
    <w:rsid w:val="006D1DC3"/>
    <w:rsid w:val="006D275D"/>
    <w:rsid w:val="006D38B0"/>
    <w:rsid w:val="006E2685"/>
    <w:rsid w:val="006E76AD"/>
    <w:rsid w:val="006F0C22"/>
    <w:rsid w:val="006F2B48"/>
    <w:rsid w:val="006F34AC"/>
    <w:rsid w:val="006F5337"/>
    <w:rsid w:val="006F65E7"/>
    <w:rsid w:val="006F7972"/>
    <w:rsid w:val="006F7E2F"/>
    <w:rsid w:val="007002C9"/>
    <w:rsid w:val="00701643"/>
    <w:rsid w:val="007018D8"/>
    <w:rsid w:val="0070262A"/>
    <w:rsid w:val="00706DC4"/>
    <w:rsid w:val="00707302"/>
    <w:rsid w:val="007125E4"/>
    <w:rsid w:val="007128C0"/>
    <w:rsid w:val="00713564"/>
    <w:rsid w:val="00713B6E"/>
    <w:rsid w:val="007153DE"/>
    <w:rsid w:val="0072006E"/>
    <w:rsid w:val="00721114"/>
    <w:rsid w:val="00722EFE"/>
    <w:rsid w:val="00723756"/>
    <w:rsid w:val="0072525A"/>
    <w:rsid w:val="0073004B"/>
    <w:rsid w:val="00741DA5"/>
    <w:rsid w:val="00742001"/>
    <w:rsid w:val="007420DE"/>
    <w:rsid w:val="00743D16"/>
    <w:rsid w:val="00751382"/>
    <w:rsid w:val="00753370"/>
    <w:rsid w:val="0076039F"/>
    <w:rsid w:val="00763934"/>
    <w:rsid w:val="00764F40"/>
    <w:rsid w:val="00766F9C"/>
    <w:rsid w:val="007677B4"/>
    <w:rsid w:val="007678AA"/>
    <w:rsid w:val="00767CC7"/>
    <w:rsid w:val="0077481E"/>
    <w:rsid w:val="00777ED6"/>
    <w:rsid w:val="00780B29"/>
    <w:rsid w:val="007852B0"/>
    <w:rsid w:val="00786FE8"/>
    <w:rsid w:val="00794E1C"/>
    <w:rsid w:val="00796367"/>
    <w:rsid w:val="007A2488"/>
    <w:rsid w:val="007A39B3"/>
    <w:rsid w:val="007A6DD0"/>
    <w:rsid w:val="007A6E20"/>
    <w:rsid w:val="007B007C"/>
    <w:rsid w:val="007B2141"/>
    <w:rsid w:val="007B5C3B"/>
    <w:rsid w:val="007B7976"/>
    <w:rsid w:val="007C322D"/>
    <w:rsid w:val="007D06B3"/>
    <w:rsid w:val="007D2F29"/>
    <w:rsid w:val="007D3C12"/>
    <w:rsid w:val="007D6413"/>
    <w:rsid w:val="007E6B16"/>
    <w:rsid w:val="007F29DA"/>
    <w:rsid w:val="007F59BB"/>
    <w:rsid w:val="007F6A13"/>
    <w:rsid w:val="00804253"/>
    <w:rsid w:val="00804C27"/>
    <w:rsid w:val="008064D8"/>
    <w:rsid w:val="00811F71"/>
    <w:rsid w:val="00812B3C"/>
    <w:rsid w:val="00821924"/>
    <w:rsid w:val="00834ED6"/>
    <w:rsid w:val="00836C94"/>
    <w:rsid w:val="00836F76"/>
    <w:rsid w:val="00845CEB"/>
    <w:rsid w:val="00845FF7"/>
    <w:rsid w:val="00852314"/>
    <w:rsid w:val="00852561"/>
    <w:rsid w:val="0086042C"/>
    <w:rsid w:val="00862D1E"/>
    <w:rsid w:val="00862E0F"/>
    <w:rsid w:val="00863405"/>
    <w:rsid w:val="00866AC5"/>
    <w:rsid w:val="0086767E"/>
    <w:rsid w:val="00875D78"/>
    <w:rsid w:val="00876E08"/>
    <w:rsid w:val="00880E9B"/>
    <w:rsid w:val="00885A28"/>
    <w:rsid w:val="00885E8E"/>
    <w:rsid w:val="008876D9"/>
    <w:rsid w:val="00890280"/>
    <w:rsid w:val="008941EA"/>
    <w:rsid w:val="00894A2E"/>
    <w:rsid w:val="00895988"/>
    <w:rsid w:val="008974C8"/>
    <w:rsid w:val="008A070D"/>
    <w:rsid w:val="008A163E"/>
    <w:rsid w:val="008A4E08"/>
    <w:rsid w:val="008A7490"/>
    <w:rsid w:val="008B2DCA"/>
    <w:rsid w:val="008C53C4"/>
    <w:rsid w:val="008D0EE4"/>
    <w:rsid w:val="008E1BCF"/>
    <w:rsid w:val="008E26FD"/>
    <w:rsid w:val="008E725D"/>
    <w:rsid w:val="008F49DD"/>
    <w:rsid w:val="008F66AF"/>
    <w:rsid w:val="00900782"/>
    <w:rsid w:val="009020C6"/>
    <w:rsid w:val="0091302A"/>
    <w:rsid w:val="00913B9D"/>
    <w:rsid w:val="00914860"/>
    <w:rsid w:val="0091581B"/>
    <w:rsid w:val="00916928"/>
    <w:rsid w:val="00917948"/>
    <w:rsid w:val="009246BB"/>
    <w:rsid w:val="00925B52"/>
    <w:rsid w:val="0093141A"/>
    <w:rsid w:val="00932923"/>
    <w:rsid w:val="009352BD"/>
    <w:rsid w:val="00941EF3"/>
    <w:rsid w:val="009465ED"/>
    <w:rsid w:val="009518FE"/>
    <w:rsid w:val="009529A1"/>
    <w:rsid w:val="009565C4"/>
    <w:rsid w:val="00962526"/>
    <w:rsid w:val="009649F2"/>
    <w:rsid w:val="0096625F"/>
    <w:rsid w:val="009731D6"/>
    <w:rsid w:val="00981354"/>
    <w:rsid w:val="009824F7"/>
    <w:rsid w:val="0098418E"/>
    <w:rsid w:val="009877EB"/>
    <w:rsid w:val="00987ED2"/>
    <w:rsid w:val="0099139B"/>
    <w:rsid w:val="00996544"/>
    <w:rsid w:val="009A0926"/>
    <w:rsid w:val="009A0EB8"/>
    <w:rsid w:val="009A56C4"/>
    <w:rsid w:val="009A7B69"/>
    <w:rsid w:val="009B2CBD"/>
    <w:rsid w:val="009B444B"/>
    <w:rsid w:val="009B659C"/>
    <w:rsid w:val="009B7379"/>
    <w:rsid w:val="009C2E94"/>
    <w:rsid w:val="009D2A11"/>
    <w:rsid w:val="009E1B0F"/>
    <w:rsid w:val="009E2A18"/>
    <w:rsid w:val="009E7C66"/>
    <w:rsid w:val="009F18C8"/>
    <w:rsid w:val="009F27A9"/>
    <w:rsid w:val="009F4068"/>
    <w:rsid w:val="00A01158"/>
    <w:rsid w:val="00A044EA"/>
    <w:rsid w:val="00A04680"/>
    <w:rsid w:val="00A12BAB"/>
    <w:rsid w:val="00A16DF7"/>
    <w:rsid w:val="00A17C18"/>
    <w:rsid w:val="00A17D02"/>
    <w:rsid w:val="00A220F7"/>
    <w:rsid w:val="00A23101"/>
    <w:rsid w:val="00A272A5"/>
    <w:rsid w:val="00A307D5"/>
    <w:rsid w:val="00A30C43"/>
    <w:rsid w:val="00A42F27"/>
    <w:rsid w:val="00A4345F"/>
    <w:rsid w:val="00A43A97"/>
    <w:rsid w:val="00A468A6"/>
    <w:rsid w:val="00A52946"/>
    <w:rsid w:val="00A541FD"/>
    <w:rsid w:val="00A566FF"/>
    <w:rsid w:val="00A572D2"/>
    <w:rsid w:val="00A7374A"/>
    <w:rsid w:val="00A753B1"/>
    <w:rsid w:val="00A8010F"/>
    <w:rsid w:val="00A80E7E"/>
    <w:rsid w:val="00A84805"/>
    <w:rsid w:val="00A87E58"/>
    <w:rsid w:val="00A909B8"/>
    <w:rsid w:val="00A95DEA"/>
    <w:rsid w:val="00A97C92"/>
    <w:rsid w:val="00AA26F7"/>
    <w:rsid w:val="00AA57FC"/>
    <w:rsid w:val="00AB06E1"/>
    <w:rsid w:val="00AB33E9"/>
    <w:rsid w:val="00AC437E"/>
    <w:rsid w:val="00AC4A22"/>
    <w:rsid w:val="00AD0B95"/>
    <w:rsid w:val="00AD2818"/>
    <w:rsid w:val="00AD3E3B"/>
    <w:rsid w:val="00AE1625"/>
    <w:rsid w:val="00AE1F13"/>
    <w:rsid w:val="00AE69DC"/>
    <w:rsid w:val="00AF0853"/>
    <w:rsid w:val="00AF2E1C"/>
    <w:rsid w:val="00AF339B"/>
    <w:rsid w:val="00AF4348"/>
    <w:rsid w:val="00AF462B"/>
    <w:rsid w:val="00AF79C3"/>
    <w:rsid w:val="00B05039"/>
    <w:rsid w:val="00B0516D"/>
    <w:rsid w:val="00B05533"/>
    <w:rsid w:val="00B07ADB"/>
    <w:rsid w:val="00B13040"/>
    <w:rsid w:val="00B178D9"/>
    <w:rsid w:val="00B306A7"/>
    <w:rsid w:val="00B35116"/>
    <w:rsid w:val="00B364AC"/>
    <w:rsid w:val="00B41AE1"/>
    <w:rsid w:val="00B42536"/>
    <w:rsid w:val="00B43FA8"/>
    <w:rsid w:val="00B45632"/>
    <w:rsid w:val="00B46A85"/>
    <w:rsid w:val="00B46DE7"/>
    <w:rsid w:val="00B476C1"/>
    <w:rsid w:val="00B5003A"/>
    <w:rsid w:val="00B53281"/>
    <w:rsid w:val="00B55C99"/>
    <w:rsid w:val="00B56563"/>
    <w:rsid w:val="00B60D0E"/>
    <w:rsid w:val="00B6146F"/>
    <w:rsid w:val="00B6148C"/>
    <w:rsid w:val="00B61E70"/>
    <w:rsid w:val="00B6236A"/>
    <w:rsid w:val="00B6712F"/>
    <w:rsid w:val="00B746AE"/>
    <w:rsid w:val="00B83059"/>
    <w:rsid w:val="00B83622"/>
    <w:rsid w:val="00B92972"/>
    <w:rsid w:val="00B93FC8"/>
    <w:rsid w:val="00B948C5"/>
    <w:rsid w:val="00B975B3"/>
    <w:rsid w:val="00B97AFA"/>
    <w:rsid w:val="00BA4C56"/>
    <w:rsid w:val="00BA5873"/>
    <w:rsid w:val="00BB4014"/>
    <w:rsid w:val="00BB6B4E"/>
    <w:rsid w:val="00BC0568"/>
    <w:rsid w:val="00BC1910"/>
    <w:rsid w:val="00BC3FD4"/>
    <w:rsid w:val="00BD4339"/>
    <w:rsid w:val="00BD476D"/>
    <w:rsid w:val="00BD53C5"/>
    <w:rsid w:val="00BE1728"/>
    <w:rsid w:val="00BE6522"/>
    <w:rsid w:val="00BF1469"/>
    <w:rsid w:val="00BF30FF"/>
    <w:rsid w:val="00BF6D22"/>
    <w:rsid w:val="00BF6D3B"/>
    <w:rsid w:val="00BF79CA"/>
    <w:rsid w:val="00C0250F"/>
    <w:rsid w:val="00C0573B"/>
    <w:rsid w:val="00C07EBA"/>
    <w:rsid w:val="00C10FE1"/>
    <w:rsid w:val="00C134D5"/>
    <w:rsid w:val="00C20185"/>
    <w:rsid w:val="00C23575"/>
    <w:rsid w:val="00C27868"/>
    <w:rsid w:val="00C35BBA"/>
    <w:rsid w:val="00C371F0"/>
    <w:rsid w:val="00C40C85"/>
    <w:rsid w:val="00C41232"/>
    <w:rsid w:val="00C433D0"/>
    <w:rsid w:val="00C451CD"/>
    <w:rsid w:val="00C45394"/>
    <w:rsid w:val="00C46F28"/>
    <w:rsid w:val="00C53596"/>
    <w:rsid w:val="00C628AF"/>
    <w:rsid w:val="00C63293"/>
    <w:rsid w:val="00C64A81"/>
    <w:rsid w:val="00C71356"/>
    <w:rsid w:val="00C71563"/>
    <w:rsid w:val="00C72D35"/>
    <w:rsid w:val="00C7559B"/>
    <w:rsid w:val="00C80A70"/>
    <w:rsid w:val="00C82111"/>
    <w:rsid w:val="00C83608"/>
    <w:rsid w:val="00C83FE7"/>
    <w:rsid w:val="00C90484"/>
    <w:rsid w:val="00C92323"/>
    <w:rsid w:val="00C95EB0"/>
    <w:rsid w:val="00C961C7"/>
    <w:rsid w:val="00CA0F20"/>
    <w:rsid w:val="00CA4807"/>
    <w:rsid w:val="00CB0ED6"/>
    <w:rsid w:val="00CB3C1E"/>
    <w:rsid w:val="00CC1D29"/>
    <w:rsid w:val="00CC255A"/>
    <w:rsid w:val="00CC26D3"/>
    <w:rsid w:val="00CC5BA8"/>
    <w:rsid w:val="00CD3D86"/>
    <w:rsid w:val="00CD6E45"/>
    <w:rsid w:val="00CE041E"/>
    <w:rsid w:val="00CE3038"/>
    <w:rsid w:val="00CE3FB1"/>
    <w:rsid w:val="00CE4DE7"/>
    <w:rsid w:val="00CF3298"/>
    <w:rsid w:val="00CF34B2"/>
    <w:rsid w:val="00CF45B4"/>
    <w:rsid w:val="00CF4D72"/>
    <w:rsid w:val="00CF5C92"/>
    <w:rsid w:val="00CF68C3"/>
    <w:rsid w:val="00D01A29"/>
    <w:rsid w:val="00D04C39"/>
    <w:rsid w:val="00D0786A"/>
    <w:rsid w:val="00D16A7A"/>
    <w:rsid w:val="00D16D0D"/>
    <w:rsid w:val="00D16F0D"/>
    <w:rsid w:val="00D21B85"/>
    <w:rsid w:val="00D224BA"/>
    <w:rsid w:val="00D3032C"/>
    <w:rsid w:val="00D3135F"/>
    <w:rsid w:val="00D32AD9"/>
    <w:rsid w:val="00D33DED"/>
    <w:rsid w:val="00D35AE6"/>
    <w:rsid w:val="00D37108"/>
    <w:rsid w:val="00D41259"/>
    <w:rsid w:val="00D42D44"/>
    <w:rsid w:val="00D4404A"/>
    <w:rsid w:val="00D44D11"/>
    <w:rsid w:val="00D533C9"/>
    <w:rsid w:val="00D5508D"/>
    <w:rsid w:val="00D5524F"/>
    <w:rsid w:val="00D55C81"/>
    <w:rsid w:val="00D55FD0"/>
    <w:rsid w:val="00D61C6C"/>
    <w:rsid w:val="00D66413"/>
    <w:rsid w:val="00D76FB1"/>
    <w:rsid w:val="00D812A6"/>
    <w:rsid w:val="00D8238F"/>
    <w:rsid w:val="00D841A8"/>
    <w:rsid w:val="00D84B58"/>
    <w:rsid w:val="00DA06F7"/>
    <w:rsid w:val="00DA1893"/>
    <w:rsid w:val="00DA1A4D"/>
    <w:rsid w:val="00DA5339"/>
    <w:rsid w:val="00DA6C70"/>
    <w:rsid w:val="00DB05AF"/>
    <w:rsid w:val="00DB2762"/>
    <w:rsid w:val="00DB5856"/>
    <w:rsid w:val="00DC026F"/>
    <w:rsid w:val="00DC192D"/>
    <w:rsid w:val="00DC2001"/>
    <w:rsid w:val="00DC2F2B"/>
    <w:rsid w:val="00DC3D6B"/>
    <w:rsid w:val="00DD5E1E"/>
    <w:rsid w:val="00DE0142"/>
    <w:rsid w:val="00DE1214"/>
    <w:rsid w:val="00DF3115"/>
    <w:rsid w:val="00DF3232"/>
    <w:rsid w:val="00E00B50"/>
    <w:rsid w:val="00E0499C"/>
    <w:rsid w:val="00E05D62"/>
    <w:rsid w:val="00E073A0"/>
    <w:rsid w:val="00E07DBF"/>
    <w:rsid w:val="00E139B4"/>
    <w:rsid w:val="00E164C3"/>
    <w:rsid w:val="00E22366"/>
    <w:rsid w:val="00E23BA4"/>
    <w:rsid w:val="00E27908"/>
    <w:rsid w:val="00E326A4"/>
    <w:rsid w:val="00E345D1"/>
    <w:rsid w:val="00E515D7"/>
    <w:rsid w:val="00E52EB5"/>
    <w:rsid w:val="00E554DF"/>
    <w:rsid w:val="00E5745D"/>
    <w:rsid w:val="00E602E4"/>
    <w:rsid w:val="00E6396A"/>
    <w:rsid w:val="00E66401"/>
    <w:rsid w:val="00E73D6C"/>
    <w:rsid w:val="00E767B5"/>
    <w:rsid w:val="00E83392"/>
    <w:rsid w:val="00E85327"/>
    <w:rsid w:val="00E972F0"/>
    <w:rsid w:val="00E978B8"/>
    <w:rsid w:val="00EA203A"/>
    <w:rsid w:val="00EA5ABD"/>
    <w:rsid w:val="00EA6599"/>
    <w:rsid w:val="00EA69CD"/>
    <w:rsid w:val="00EB0904"/>
    <w:rsid w:val="00EB1221"/>
    <w:rsid w:val="00EB1B3D"/>
    <w:rsid w:val="00EB1D35"/>
    <w:rsid w:val="00EB7418"/>
    <w:rsid w:val="00EB779B"/>
    <w:rsid w:val="00EC2A06"/>
    <w:rsid w:val="00EC6D5B"/>
    <w:rsid w:val="00EC749E"/>
    <w:rsid w:val="00EC7A81"/>
    <w:rsid w:val="00EC7C40"/>
    <w:rsid w:val="00ED00DD"/>
    <w:rsid w:val="00ED1743"/>
    <w:rsid w:val="00ED6507"/>
    <w:rsid w:val="00EE0EEB"/>
    <w:rsid w:val="00EF1A91"/>
    <w:rsid w:val="00EF530D"/>
    <w:rsid w:val="00EF780E"/>
    <w:rsid w:val="00F05FAA"/>
    <w:rsid w:val="00F0622A"/>
    <w:rsid w:val="00F068C8"/>
    <w:rsid w:val="00F06BB6"/>
    <w:rsid w:val="00F131F3"/>
    <w:rsid w:val="00F13225"/>
    <w:rsid w:val="00F145FD"/>
    <w:rsid w:val="00F16E41"/>
    <w:rsid w:val="00F20CE3"/>
    <w:rsid w:val="00F25E74"/>
    <w:rsid w:val="00F32B42"/>
    <w:rsid w:val="00F32FA0"/>
    <w:rsid w:val="00F344AF"/>
    <w:rsid w:val="00F34B03"/>
    <w:rsid w:val="00F3572D"/>
    <w:rsid w:val="00F410C8"/>
    <w:rsid w:val="00F50753"/>
    <w:rsid w:val="00F50F67"/>
    <w:rsid w:val="00F5272F"/>
    <w:rsid w:val="00F544AF"/>
    <w:rsid w:val="00F5555C"/>
    <w:rsid w:val="00F574A9"/>
    <w:rsid w:val="00F60FBD"/>
    <w:rsid w:val="00F6225C"/>
    <w:rsid w:val="00F635A6"/>
    <w:rsid w:val="00F651E0"/>
    <w:rsid w:val="00F67909"/>
    <w:rsid w:val="00F73C1E"/>
    <w:rsid w:val="00F73EF0"/>
    <w:rsid w:val="00F76FEA"/>
    <w:rsid w:val="00F8322F"/>
    <w:rsid w:val="00F8358C"/>
    <w:rsid w:val="00F835D5"/>
    <w:rsid w:val="00F839E9"/>
    <w:rsid w:val="00F84B05"/>
    <w:rsid w:val="00F86E2C"/>
    <w:rsid w:val="00F9346B"/>
    <w:rsid w:val="00FA3D01"/>
    <w:rsid w:val="00FA4380"/>
    <w:rsid w:val="00FA70A5"/>
    <w:rsid w:val="00FA7795"/>
    <w:rsid w:val="00FB1A3F"/>
    <w:rsid w:val="00FB1CA1"/>
    <w:rsid w:val="00FB3907"/>
    <w:rsid w:val="00FC150C"/>
    <w:rsid w:val="00FC43F3"/>
    <w:rsid w:val="00FC59B7"/>
    <w:rsid w:val="00FC640A"/>
    <w:rsid w:val="00FD08EF"/>
    <w:rsid w:val="00FD3A38"/>
    <w:rsid w:val="00FD72CF"/>
    <w:rsid w:val="00FD7A69"/>
    <w:rsid w:val="00FE014A"/>
    <w:rsid w:val="00FE0989"/>
    <w:rsid w:val="00FE09DD"/>
    <w:rsid w:val="00FE1686"/>
    <w:rsid w:val="00FF1C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148"/>
    <o:shapelayout v:ext="edit">
      <o:idmap v:ext="edit" data="2"/>
    </o:shapelayout>
  </w:shapeDefaults>
  <w:decimalSymbol w:val="."/>
  <w:listSeparator w:val=","/>
  <w14:docId w14:val="494552C5"/>
  <w15:chartTrackingRefBased/>
  <w15:docId w15:val="{F0D936D4-1FC1-44AE-A8EC-76C1FD6A7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17EF"/>
    <w:rPr>
      <w:rFonts w:ascii="Calibri" w:hAnsi="Calibri"/>
      <w:sz w:val="24"/>
    </w:rPr>
  </w:style>
  <w:style w:type="paragraph" w:styleId="Heading1">
    <w:name w:val="heading 1"/>
    <w:basedOn w:val="Normal"/>
    <w:next w:val="Normal"/>
    <w:link w:val="Heading1Char"/>
    <w:uiPriority w:val="9"/>
    <w:qFormat/>
    <w:rsid w:val="00CD3D86"/>
    <w:pPr>
      <w:keepNext/>
      <w:keepLines/>
      <w:pBdr>
        <w:bottom w:val="single" w:sz="8" w:space="1" w:color="auto"/>
      </w:pBdr>
      <w:spacing w:before="360" w:after="80"/>
      <w:outlineLvl w:val="0"/>
    </w:pPr>
    <w:rPr>
      <w:rFonts w:eastAsiaTheme="majorEastAsia" w:cstheme="majorBidi"/>
      <w:b/>
      <w:sz w:val="40"/>
      <w:szCs w:val="40"/>
    </w:rPr>
  </w:style>
  <w:style w:type="paragraph" w:styleId="Heading2">
    <w:name w:val="heading 2"/>
    <w:basedOn w:val="Normal"/>
    <w:next w:val="Normal"/>
    <w:link w:val="Heading2Char"/>
    <w:uiPriority w:val="9"/>
    <w:unhideWhenUsed/>
    <w:qFormat/>
    <w:rsid w:val="00723756"/>
    <w:pPr>
      <w:keepNext/>
      <w:keepLines/>
      <w:numPr>
        <w:numId w:val="25"/>
      </w:numPr>
      <w:spacing w:before="160" w:after="80"/>
      <w:outlineLvl w:val="1"/>
    </w:pPr>
    <w:rPr>
      <w:rFonts w:eastAsiaTheme="majorEastAsia" w:cstheme="majorBidi"/>
      <w:sz w:val="32"/>
      <w:szCs w:val="32"/>
    </w:rPr>
  </w:style>
  <w:style w:type="paragraph" w:styleId="Heading3">
    <w:name w:val="heading 3"/>
    <w:basedOn w:val="Normal"/>
    <w:next w:val="Normal"/>
    <w:link w:val="Heading3Char"/>
    <w:uiPriority w:val="9"/>
    <w:unhideWhenUsed/>
    <w:qFormat/>
    <w:rsid w:val="00723756"/>
    <w:pPr>
      <w:keepNext/>
      <w:keepLines/>
      <w:numPr>
        <w:numId w:val="26"/>
      </w:numPr>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unhideWhenUsed/>
    <w:qFormat/>
    <w:rsid w:val="005B2B5D"/>
    <w:pPr>
      <w:keepNext/>
      <w:keepLines/>
      <w:spacing w:before="80" w:after="40"/>
      <w:outlineLvl w:val="3"/>
    </w:pPr>
    <w:rPr>
      <w:rFonts w:eastAsiaTheme="majorEastAsia" w:cstheme="majorBidi"/>
      <w:b/>
      <w:i/>
      <w:iCs/>
      <w:sz w:val="26"/>
    </w:rPr>
  </w:style>
  <w:style w:type="paragraph" w:styleId="Heading5">
    <w:name w:val="heading 5"/>
    <w:basedOn w:val="Normal"/>
    <w:next w:val="Normal"/>
    <w:link w:val="Heading5Char"/>
    <w:uiPriority w:val="9"/>
    <w:unhideWhenUsed/>
    <w:qFormat/>
    <w:rsid w:val="00917948"/>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179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79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79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79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3D86"/>
    <w:rPr>
      <w:rFonts w:ascii="Calibri" w:eastAsiaTheme="majorEastAsia" w:hAnsi="Calibri" w:cstheme="majorBidi"/>
      <w:b/>
      <w:sz w:val="40"/>
      <w:szCs w:val="40"/>
    </w:rPr>
  </w:style>
  <w:style w:type="character" w:customStyle="1" w:styleId="Heading2Char">
    <w:name w:val="Heading 2 Char"/>
    <w:basedOn w:val="DefaultParagraphFont"/>
    <w:link w:val="Heading2"/>
    <w:uiPriority w:val="9"/>
    <w:rsid w:val="00A16DF7"/>
    <w:rPr>
      <w:rFonts w:ascii="Calibri" w:eastAsiaTheme="majorEastAsia" w:hAnsi="Calibri" w:cstheme="majorBidi"/>
      <w:sz w:val="32"/>
      <w:szCs w:val="32"/>
    </w:rPr>
  </w:style>
  <w:style w:type="character" w:customStyle="1" w:styleId="Heading3Char">
    <w:name w:val="Heading 3 Char"/>
    <w:basedOn w:val="DefaultParagraphFont"/>
    <w:link w:val="Heading3"/>
    <w:uiPriority w:val="9"/>
    <w:rsid w:val="00276E1B"/>
    <w:rPr>
      <w:rFonts w:ascii="Calibri" w:eastAsiaTheme="majorEastAsia" w:hAnsi="Calibri" w:cstheme="majorBidi"/>
      <w:sz w:val="28"/>
      <w:szCs w:val="28"/>
    </w:rPr>
  </w:style>
  <w:style w:type="character" w:customStyle="1" w:styleId="Heading4Char">
    <w:name w:val="Heading 4 Char"/>
    <w:basedOn w:val="DefaultParagraphFont"/>
    <w:link w:val="Heading4"/>
    <w:uiPriority w:val="9"/>
    <w:rsid w:val="005B2B5D"/>
    <w:rPr>
      <w:rFonts w:ascii="Calibri" w:eastAsiaTheme="majorEastAsia" w:hAnsi="Calibri" w:cstheme="majorBidi"/>
      <w:b/>
      <w:i/>
      <w:iCs/>
      <w:sz w:val="26"/>
    </w:rPr>
  </w:style>
  <w:style w:type="character" w:customStyle="1" w:styleId="Heading5Char">
    <w:name w:val="Heading 5 Char"/>
    <w:basedOn w:val="DefaultParagraphFont"/>
    <w:link w:val="Heading5"/>
    <w:uiPriority w:val="9"/>
    <w:rsid w:val="00917948"/>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179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79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79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7948"/>
    <w:rPr>
      <w:rFonts w:eastAsiaTheme="majorEastAsia" w:cstheme="majorBidi"/>
      <w:color w:val="272727" w:themeColor="text1" w:themeTint="D8"/>
    </w:rPr>
  </w:style>
  <w:style w:type="paragraph" w:styleId="Title">
    <w:name w:val="Title"/>
    <w:basedOn w:val="Normal"/>
    <w:next w:val="Normal"/>
    <w:link w:val="TitleChar"/>
    <w:uiPriority w:val="10"/>
    <w:qFormat/>
    <w:rsid w:val="009179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79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79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79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7948"/>
    <w:pPr>
      <w:spacing w:before="160"/>
      <w:jc w:val="center"/>
    </w:pPr>
    <w:rPr>
      <w:i/>
      <w:iCs/>
      <w:color w:val="404040" w:themeColor="text1" w:themeTint="BF"/>
    </w:rPr>
  </w:style>
  <w:style w:type="character" w:customStyle="1" w:styleId="QuoteChar">
    <w:name w:val="Quote Char"/>
    <w:basedOn w:val="DefaultParagraphFont"/>
    <w:link w:val="Quote"/>
    <w:uiPriority w:val="29"/>
    <w:rsid w:val="00917948"/>
    <w:rPr>
      <w:i/>
      <w:iCs/>
      <w:color w:val="404040" w:themeColor="text1" w:themeTint="BF"/>
    </w:rPr>
  </w:style>
  <w:style w:type="paragraph" w:styleId="ListParagraph">
    <w:name w:val="List Paragraph"/>
    <w:basedOn w:val="Normal"/>
    <w:uiPriority w:val="34"/>
    <w:qFormat/>
    <w:rsid w:val="00917948"/>
    <w:pPr>
      <w:ind w:left="720"/>
      <w:contextualSpacing/>
    </w:pPr>
  </w:style>
  <w:style w:type="character" w:styleId="IntenseEmphasis">
    <w:name w:val="Intense Emphasis"/>
    <w:basedOn w:val="DefaultParagraphFont"/>
    <w:uiPriority w:val="21"/>
    <w:qFormat/>
    <w:rsid w:val="00917948"/>
    <w:rPr>
      <w:i/>
      <w:iCs/>
      <w:color w:val="2E74B5" w:themeColor="accent1" w:themeShade="BF"/>
    </w:rPr>
  </w:style>
  <w:style w:type="paragraph" w:styleId="IntenseQuote">
    <w:name w:val="Intense Quote"/>
    <w:basedOn w:val="Normal"/>
    <w:next w:val="Normal"/>
    <w:link w:val="IntenseQuoteChar"/>
    <w:uiPriority w:val="30"/>
    <w:qFormat/>
    <w:rsid w:val="0091794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17948"/>
    <w:rPr>
      <w:i/>
      <w:iCs/>
      <w:color w:val="2E74B5" w:themeColor="accent1" w:themeShade="BF"/>
    </w:rPr>
  </w:style>
  <w:style w:type="character" w:styleId="IntenseReference">
    <w:name w:val="Intense Reference"/>
    <w:basedOn w:val="DefaultParagraphFont"/>
    <w:uiPriority w:val="32"/>
    <w:qFormat/>
    <w:rsid w:val="00917948"/>
    <w:rPr>
      <w:b/>
      <w:bCs/>
      <w:smallCaps/>
      <w:color w:val="2E74B5" w:themeColor="accent1" w:themeShade="BF"/>
      <w:spacing w:val="5"/>
    </w:rPr>
  </w:style>
  <w:style w:type="paragraph" w:styleId="Header">
    <w:name w:val="header"/>
    <w:basedOn w:val="Normal"/>
    <w:link w:val="HeaderChar"/>
    <w:uiPriority w:val="99"/>
    <w:unhideWhenUsed/>
    <w:rsid w:val="006145BE"/>
    <w:pPr>
      <w:tabs>
        <w:tab w:val="center" w:pos="4513"/>
        <w:tab w:val="right" w:pos="9026"/>
      </w:tabs>
      <w:spacing w:after="0" w:line="240" w:lineRule="auto"/>
    </w:pPr>
  </w:style>
  <w:style w:type="character" w:customStyle="1" w:styleId="HeaderChar">
    <w:name w:val="Header Char"/>
    <w:basedOn w:val="DefaultParagraphFont"/>
    <w:link w:val="Header"/>
    <w:uiPriority w:val="99"/>
    <w:rsid w:val="006145BE"/>
  </w:style>
  <w:style w:type="paragraph" w:styleId="Footer">
    <w:name w:val="footer"/>
    <w:basedOn w:val="Normal"/>
    <w:link w:val="FooterChar"/>
    <w:uiPriority w:val="99"/>
    <w:unhideWhenUsed/>
    <w:qFormat/>
    <w:rsid w:val="006145BE"/>
    <w:pPr>
      <w:tabs>
        <w:tab w:val="center" w:pos="4513"/>
        <w:tab w:val="right" w:pos="9026"/>
      </w:tabs>
      <w:spacing w:after="0" w:line="240" w:lineRule="auto"/>
    </w:pPr>
  </w:style>
  <w:style w:type="character" w:customStyle="1" w:styleId="FooterChar">
    <w:name w:val="Footer Char"/>
    <w:basedOn w:val="DefaultParagraphFont"/>
    <w:link w:val="Footer"/>
    <w:uiPriority w:val="99"/>
    <w:qFormat/>
    <w:rsid w:val="006145BE"/>
  </w:style>
  <w:style w:type="paragraph" w:customStyle="1" w:styleId="FooterAddress">
    <w:name w:val="FooterAddress"/>
    <w:link w:val="FooterAddressChar"/>
    <w:qFormat/>
    <w:rsid w:val="006F0C22"/>
    <w:pPr>
      <w:spacing w:after="0" w:line="240" w:lineRule="auto"/>
      <w:ind w:left="-720"/>
    </w:pPr>
    <w:rPr>
      <w:rFonts w:ascii="Calibri" w:eastAsia="Calibri" w:hAnsi="Calibri" w:cs="Times New Roman"/>
      <w:b/>
      <w:kern w:val="0"/>
      <w:sz w:val="16"/>
      <w:lang w:val="en-US"/>
      <w14:ligatures w14:val="none"/>
    </w:rPr>
  </w:style>
  <w:style w:type="character" w:customStyle="1" w:styleId="FooterAddressChar">
    <w:name w:val="FooterAddress Char"/>
    <w:link w:val="FooterAddress"/>
    <w:qFormat/>
    <w:rsid w:val="006F0C22"/>
    <w:rPr>
      <w:rFonts w:ascii="Calibri" w:eastAsia="Calibri" w:hAnsi="Calibri" w:cs="Times New Roman"/>
      <w:b/>
      <w:kern w:val="0"/>
      <w:sz w:val="16"/>
      <w:lang w:val="en-US"/>
      <w14:ligatures w14:val="none"/>
    </w:rPr>
  </w:style>
  <w:style w:type="paragraph" w:customStyle="1" w:styleId="SideHeading">
    <w:name w:val="SideHeading"/>
    <w:qFormat/>
    <w:rsid w:val="006B7A95"/>
    <w:pPr>
      <w:spacing w:before="360" w:after="120" w:line="240" w:lineRule="auto"/>
    </w:pPr>
    <w:rPr>
      <w:rFonts w:ascii="Ebrima" w:eastAsia="Calibri" w:hAnsi="Ebrima" w:cs="Times New Roman"/>
      <w:b/>
      <w:color w:val="1F497D"/>
      <w:kern w:val="0"/>
      <w:sz w:val="24"/>
      <w:lang w:val="en-US"/>
      <w14:ligatures w14:val="none"/>
    </w:rPr>
  </w:style>
  <w:style w:type="paragraph" w:styleId="TOCHeading">
    <w:name w:val="TOC Heading"/>
    <w:basedOn w:val="Heading1"/>
    <w:next w:val="Normal"/>
    <w:uiPriority w:val="39"/>
    <w:unhideWhenUsed/>
    <w:qFormat/>
    <w:rsid w:val="00880E9B"/>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880E9B"/>
    <w:pPr>
      <w:spacing w:after="100"/>
    </w:pPr>
  </w:style>
  <w:style w:type="character" w:styleId="Hyperlink">
    <w:name w:val="Hyperlink"/>
    <w:basedOn w:val="DefaultParagraphFont"/>
    <w:uiPriority w:val="99"/>
    <w:unhideWhenUsed/>
    <w:rsid w:val="00880E9B"/>
    <w:rPr>
      <w:color w:val="0563C1" w:themeColor="hyperlink"/>
      <w:u w:val="single"/>
    </w:rPr>
  </w:style>
  <w:style w:type="paragraph" w:styleId="TOC2">
    <w:name w:val="toc 2"/>
    <w:basedOn w:val="Normal"/>
    <w:next w:val="Normal"/>
    <w:autoRedefine/>
    <w:uiPriority w:val="39"/>
    <w:unhideWhenUsed/>
    <w:rsid w:val="005B01EB"/>
    <w:pPr>
      <w:spacing w:after="100"/>
      <w:ind w:left="240"/>
    </w:pPr>
  </w:style>
  <w:style w:type="character" w:styleId="Strong">
    <w:name w:val="Strong"/>
    <w:basedOn w:val="DefaultParagraphFont"/>
    <w:uiPriority w:val="22"/>
    <w:qFormat/>
    <w:rsid w:val="005C5A93"/>
    <w:rPr>
      <w:b/>
      <w:bCs/>
    </w:rPr>
  </w:style>
  <w:style w:type="table" w:styleId="LightGrid-Accent1">
    <w:name w:val="Light Grid Accent 1"/>
    <w:basedOn w:val="TableNormal"/>
    <w:uiPriority w:val="62"/>
    <w:rsid w:val="000E39A2"/>
    <w:pPr>
      <w:spacing w:after="0" w:line="240" w:lineRule="auto"/>
    </w:pPr>
    <w:rPr>
      <w:rFonts w:eastAsiaTheme="minorEastAsia"/>
      <w:kern w:val="0"/>
      <w:lang w:val="en-US"/>
      <w14:ligatures w14:val="none"/>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paragraph" w:styleId="TOC3">
    <w:name w:val="toc 3"/>
    <w:basedOn w:val="Normal"/>
    <w:next w:val="Normal"/>
    <w:autoRedefine/>
    <w:uiPriority w:val="39"/>
    <w:unhideWhenUsed/>
    <w:rsid w:val="00237377"/>
    <w:pPr>
      <w:spacing w:after="100"/>
      <w:ind w:left="480"/>
    </w:pPr>
  </w:style>
  <w:style w:type="character" w:styleId="HTMLCode">
    <w:name w:val="HTML Code"/>
    <w:basedOn w:val="DefaultParagraphFont"/>
    <w:uiPriority w:val="99"/>
    <w:semiHidden/>
    <w:unhideWhenUsed/>
    <w:rsid w:val="00BF79CA"/>
    <w:rPr>
      <w:rFonts w:ascii="Courier New" w:eastAsia="Times New Roman" w:hAnsi="Courier New" w:cs="Courier New"/>
      <w:sz w:val="20"/>
      <w:szCs w:val="20"/>
    </w:rPr>
  </w:style>
  <w:style w:type="character" w:styleId="Emphasis">
    <w:name w:val="Emphasis"/>
    <w:basedOn w:val="DefaultParagraphFont"/>
    <w:uiPriority w:val="20"/>
    <w:qFormat/>
    <w:rsid w:val="0043249F"/>
    <w:rPr>
      <w:i/>
      <w:iCs/>
    </w:rPr>
  </w:style>
  <w:style w:type="paragraph" w:styleId="TOC4">
    <w:name w:val="toc 4"/>
    <w:basedOn w:val="Normal"/>
    <w:next w:val="Normal"/>
    <w:autoRedefine/>
    <w:uiPriority w:val="39"/>
    <w:unhideWhenUsed/>
    <w:rsid w:val="00FE09DD"/>
    <w:pPr>
      <w:spacing w:after="100" w:line="278" w:lineRule="auto"/>
      <w:ind w:left="720"/>
    </w:pPr>
    <w:rPr>
      <w:rFonts w:asciiTheme="minorHAnsi" w:eastAsiaTheme="minorEastAsia" w:hAnsiTheme="minorHAnsi"/>
      <w:szCs w:val="24"/>
      <w:lang w:eastAsia="en-IN"/>
    </w:rPr>
  </w:style>
  <w:style w:type="paragraph" w:styleId="TOC5">
    <w:name w:val="toc 5"/>
    <w:basedOn w:val="Normal"/>
    <w:next w:val="Normal"/>
    <w:autoRedefine/>
    <w:uiPriority w:val="39"/>
    <w:unhideWhenUsed/>
    <w:rsid w:val="00FE09DD"/>
    <w:pPr>
      <w:spacing w:after="100" w:line="278" w:lineRule="auto"/>
      <w:ind w:left="960"/>
    </w:pPr>
    <w:rPr>
      <w:rFonts w:asciiTheme="minorHAnsi" w:eastAsiaTheme="minorEastAsia" w:hAnsiTheme="minorHAnsi"/>
      <w:szCs w:val="24"/>
      <w:lang w:eastAsia="en-IN"/>
    </w:rPr>
  </w:style>
  <w:style w:type="paragraph" w:styleId="TOC6">
    <w:name w:val="toc 6"/>
    <w:basedOn w:val="Normal"/>
    <w:next w:val="Normal"/>
    <w:autoRedefine/>
    <w:uiPriority w:val="39"/>
    <w:unhideWhenUsed/>
    <w:rsid w:val="00FE09DD"/>
    <w:pPr>
      <w:spacing w:after="100" w:line="278" w:lineRule="auto"/>
      <w:ind w:left="1200"/>
    </w:pPr>
    <w:rPr>
      <w:rFonts w:asciiTheme="minorHAnsi" w:eastAsiaTheme="minorEastAsia" w:hAnsiTheme="minorHAnsi"/>
      <w:szCs w:val="24"/>
      <w:lang w:eastAsia="en-IN"/>
    </w:rPr>
  </w:style>
  <w:style w:type="paragraph" w:styleId="TOC7">
    <w:name w:val="toc 7"/>
    <w:basedOn w:val="Normal"/>
    <w:next w:val="Normal"/>
    <w:autoRedefine/>
    <w:uiPriority w:val="39"/>
    <w:unhideWhenUsed/>
    <w:rsid w:val="00FE09DD"/>
    <w:pPr>
      <w:spacing w:after="100" w:line="278" w:lineRule="auto"/>
      <w:ind w:left="1440"/>
    </w:pPr>
    <w:rPr>
      <w:rFonts w:asciiTheme="minorHAnsi" w:eastAsiaTheme="minorEastAsia" w:hAnsiTheme="minorHAnsi"/>
      <w:szCs w:val="24"/>
      <w:lang w:eastAsia="en-IN"/>
    </w:rPr>
  </w:style>
  <w:style w:type="paragraph" w:styleId="TOC8">
    <w:name w:val="toc 8"/>
    <w:basedOn w:val="Normal"/>
    <w:next w:val="Normal"/>
    <w:autoRedefine/>
    <w:uiPriority w:val="39"/>
    <w:unhideWhenUsed/>
    <w:rsid w:val="00FE09DD"/>
    <w:pPr>
      <w:spacing w:after="100" w:line="278" w:lineRule="auto"/>
      <w:ind w:left="1680"/>
    </w:pPr>
    <w:rPr>
      <w:rFonts w:asciiTheme="minorHAnsi" w:eastAsiaTheme="minorEastAsia" w:hAnsiTheme="minorHAnsi"/>
      <w:szCs w:val="24"/>
      <w:lang w:eastAsia="en-IN"/>
    </w:rPr>
  </w:style>
  <w:style w:type="paragraph" w:styleId="TOC9">
    <w:name w:val="toc 9"/>
    <w:basedOn w:val="Normal"/>
    <w:next w:val="Normal"/>
    <w:autoRedefine/>
    <w:uiPriority w:val="39"/>
    <w:unhideWhenUsed/>
    <w:rsid w:val="00FE09DD"/>
    <w:pPr>
      <w:spacing w:after="100" w:line="278" w:lineRule="auto"/>
      <w:ind w:left="1920"/>
    </w:pPr>
    <w:rPr>
      <w:rFonts w:asciiTheme="minorHAnsi" w:eastAsiaTheme="minorEastAsia" w:hAnsiTheme="minorHAnsi"/>
      <w:szCs w:val="24"/>
      <w:lang w:eastAsia="en-IN"/>
    </w:rPr>
  </w:style>
  <w:style w:type="character" w:styleId="UnresolvedMention">
    <w:name w:val="Unresolved Mention"/>
    <w:basedOn w:val="DefaultParagraphFont"/>
    <w:uiPriority w:val="99"/>
    <w:semiHidden/>
    <w:unhideWhenUsed/>
    <w:rsid w:val="00FE09DD"/>
    <w:rPr>
      <w:color w:val="605E5C"/>
      <w:shd w:val="clear" w:color="auto" w:fill="E1DFDD"/>
    </w:rPr>
  </w:style>
  <w:style w:type="table" w:styleId="GridTable4-Accent1">
    <w:name w:val="Grid Table 4 Accent 1"/>
    <w:basedOn w:val="TableNormal"/>
    <w:uiPriority w:val="49"/>
    <w:rsid w:val="00A16DF7"/>
    <w:pPr>
      <w:spacing w:after="0" w:line="240" w:lineRule="auto"/>
    </w:pPr>
    <w:rPr>
      <w:rFonts w:eastAsiaTheme="minorEastAsia"/>
      <w:kern w:val="0"/>
      <w:lang w:val="en-US"/>
      <w14:ligatures w14:val="none"/>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6Colorful-Accent5">
    <w:name w:val="Grid Table 6 Colorful Accent 5"/>
    <w:basedOn w:val="TableNormal"/>
    <w:uiPriority w:val="51"/>
    <w:rsid w:val="00A16DF7"/>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Table2-Accent1">
    <w:name w:val="List Table 2 Accent 1"/>
    <w:basedOn w:val="TableNormal"/>
    <w:uiPriority w:val="47"/>
    <w:rsid w:val="00A16DF7"/>
    <w:pPr>
      <w:spacing w:after="0"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Grid">
    <w:name w:val="Table Grid"/>
    <w:basedOn w:val="TableNormal"/>
    <w:uiPriority w:val="59"/>
    <w:rsid w:val="00A16DF7"/>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6Colorful-Accent1">
    <w:name w:val="Grid Table 6 Colorful Accent 1"/>
    <w:basedOn w:val="TableNormal"/>
    <w:uiPriority w:val="51"/>
    <w:rsid w:val="00A16DF7"/>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styleId="FollowedHyperlink">
    <w:name w:val="FollowedHyperlink"/>
    <w:basedOn w:val="DefaultParagraphFont"/>
    <w:uiPriority w:val="99"/>
    <w:semiHidden/>
    <w:unhideWhenUsed/>
    <w:rsid w:val="00A16DF7"/>
    <w:rPr>
      <w:color w:val="954F72" w:themeColor="followedHyperlink"/>
      <w:u w:val="single"/>
    </w:rPr>
  </w:style>
  <w:style w:type="numbering" w:customStyle="1" w:styleId="NoList1">
    <w:name w:val="No List1"/>
    <w:next w:val="NoList"/>
    <w:uiPriority w:val="99"/>
    <w:semiHidden/>
    <w:unhideWhenUsed/>
    <w:rsid w:val="00767CC7"/>
  </w:style>
  <w:style w:type="paragraph" w:customStyle="1" w:styleId="NoSpacing1">
    <w:name w:val="No Spacing1"/>
    <w:next w:val="NoSpacing"/>
    <w:uiPriority w:val="1"/>
    <w:qFormat/>
    <w:rsid w:val="00767CC7"/>
    <w:pPr>
      <w:spacing w:after="0" w:line="240" w:lineRule="auto"/>
    </w:pPr>
    <w:rPr>
      <w:rFonts w:eastAsia="MS Mincho"/>
      <w:kern w:val="0"/>
      <w:lang w:val="en-US"/>
      <w14:ligatures w14:val="none"/>
    </w:rPr>
  </w:style>
  <w:style w:type="paragraph" w:customStyle="1" w:styleId="BodyText1">
    <w:name w:val="Body Text1"/>
    <w:basedOn w:val="Normal"/>
    <w:next w:val="BodyText"/>
    <w:link w:val="BodyTextChar"/>
    <w:uiPriority w:val="99"/>
    <w:unhideWhenUsed/>
    <w:rsid w:val="00767CC7"/>
    <w:pPr>
      <w:spacing w:after="120" w:line="276" w:lineRule="auto"/>
    </w:pPr>
    <w:rPr>
      <w:rFonts w:asciiTheme="minorHAnsi" w:hAnsiTheme="minorHAnsi"/>
      <w:sz w:val="22"/>
    </w:rPr>
  </w:style>
  <w:style w:type="character" w:customStyle="1" w:styleId="BodyTextChar">
    <w:name w:val="Body Text Char"/>
    <w:basedOn w:val="DefaultParagraphFont"/>
    <w:link w:val="BodyText1"/>
    <w:uiPriority w:val="99"/>
    <w:rsid w:val="00767CC7"/>
  </w:style>
  <w:style w:type="paragraph" w:customStyle="1" w:styleId="BodyText21">
    <w:name w:val="Body Text 21"/>
    <w:basedOn w:val="Normal"/>
    <w:next w:val="BodyText2"/>
    <w:link w:val="BodyText2Char"/>
    <w:uiPriority w:val="99"/>
    <w:unhideWhenUsed/>
    <w:rsid w:val="00767CC7"/>
    <w:pPr>
      <w:spacing w:after="120" w:line="480" w:lineRule="auto"/>
    </w:pPr>
    <w:rPr>
      <w:rFonts w:asciiTheme="minorHAnsi" w:hAnsiTheme="minorHAnsi"/>
      <w:sz w:val="22"/>
    </w:rPr>
  </w:style>
  <w:style w:type="character" w:customStyle="1" w:styleId="BodyText2Char">
    <w:name w:val="Body Text 2 Char"/>
    <w:basedOn w:val="DefaultParagraphFont"/>
    <w:link w:val="BodyText21"/>
    <w:uiPriority w:val="99"/>
    <w:rsid w:val="00767CC7"/>
  </w:style>
  <w:style w:type="paragraph" w:customStyle="1" w:styleId="BodyText31">
    <w:name w:val="Body Text 31"/>
    <w:basedOn w:val="Normal"/>
    <w:next w:val="BodyText3"/>
    <w:link w:val="BodyText3Char"/>
    <w:uiPriority w:val="99"/>
    <w:unhideWhenUsed/>
    <w:rsid w:val="00767CC7"/>
    <w:pPr>
      <w:spacing w:after="120" w:line="276" w:lineRule="auto"/>
    </w:pPr>
    <w:rPr>
      <w:rFonts w:asciiTheme="minorHAnsi" w:hAnsiTheme="minorHAnsi"/>
      <w:sz w:val="16"/>
      <w:szCs w:val="16"/>
    </w:rPr>
  </w:style>
  <w:style w:type="character" w:customStyle="1" w:styleId="BodyText3Char">
    <w:name w:val="Body Text 3 Char"/>
    <w:basedOn w:val="DefaultParagraphFont"/>
    <w:link w:val="BodyText31"/>
    <w:uiPriority w:val="99"/>
    <w:rsid w:val="00767CC7"/>
    <w:rPr>
      <w:sz w:val="16"/>
      <w:szCs w:val="16"/>
    </w:rPr>
  </w:style>
  <w:style w:type="paragraph" w:customStyle="1" w:styleId="List1">
    <w:name w:val="List1"/>
    <w:basedOn w:val="Normal"/>
    <w:next w:val="List"/>
    <w:uiPriority w:val="99"/>
    <w:unhideWhenUsed/>
    <w:rsid w:val="00767CC7"/>
    <w:pPr>
      <w:spacing w:after="200" w:line="276" w:lineRule="auto"/>
      <w:ind w:left="360" w:hanging="360"/>
      <w:contextualSpacing/>
    </w:pPr>
    <w:rPr>
      <w:rFonts w:ascii="Cambria" w:eastAsia="MS Mincho" w:hAnsi="Cambria"/>
      <w:kern w:val="0"/>
      <w:sz w:val="22"/>
      <w:lang w:val="en-US"/>
      <w14:ligatures w14:val="none"/>
    </w:rPr>
  </w:style>
  <w:style w:type="paragraph" w:customStyle="1" w:styleId="List21">
    <w:name w:val="List 21"/>
    <w:basedOn w:val="Normal"/>
    <w:next w:val="List2"/>
    <w:uiPriority w:val="99"/>
    <w:unhideWhenUsed/>
    <w:rsid w:val="00767CC7"/>
    <w:pPr>
      <w:spacing w:after="200" w:line="276" w:lineRule="auto"/>
      <w:ind w:left="720" w:hanging="360"/>
      <w:contextualSpacing/>
    </w:pPr>
    <w:rPr>
      <w:rFonts w:ascii="Cambria" w:eastAsia="MS Mincho" w:hAnsi="Cambria"/>
      <w:kern w:val="0"/>
      <w:sz w:val="22"/>
      <w:lang w:val="en-US"/>
      <w14:ligatures w14:val="none"/>
    </w:rPr>
  </w:style>
  <w:style w:type="paragraph" w:customStyle="1" w:styleId="List31">
    <w:name w:val="List 31"/>
    <w:basedOn w:val="Normal"/>
    <w:next w:val="List3"/>
    <w:uiPriority w:val="99"/>
    <w:unhideWhenUsed/>
    <w:rsid w:val="00767CC7"/>
    <w:pPr>
      <w:spacing w:after="200" w:line="276" w:lineRule="auto"/>
      <w:ind w:left="1080" w:hanging="360"/>
      <w:contextualSpacing/>
    </w:pPr>
    <w:rPr>
      <w:rFonts w:ascii="Cambria" w:eastAsia="MS Mincho" w:hAnsi="Cambria"/>
      <w:kern w:val="0"/>
      <w:sz w:val="22"/>
      <w:lang w:val="en-US"/>
      <w14:ligatures w14:val="none"/>
    </w:rPr>
  </w:style>
  <w:style w:type="paragraph" w:customStyle="1" w:styleId="ListBullet1">
    <w:name w:val="List Bullet1"/>
    <w:basedOn w:val="Normal"/>
    <w:next w:val="ListBullet"/>
    <w:uiPriority w:val="99"/>
    <w:unhideWhenUsed/>
    <w:rsid w:val="00767CC7"/>
    <w:pPr>
      <w:numPr>
        <w:numId w:val="27"/>
      </w:numPr>
      <w:tabs>
        <w:tab w:val="clear" w:pos="360"/>
      </w:tabs>
      <w:spacing w:after="200" w:line="276" w:lineRule="auto"/>
      <w:contextualSpacing/>
    </w:pPr>
    <w:rPr>
      <w:rFonts w:ascii="Cambria" w:eastAsia="MS Mincho" w:hAnsi="Cambria"/>
      <w:kern w:val="0"/>
      <w:sz w:val="22"/>
      <w:lang w:val="en-US"/>
      <w14:ligatures w14:val="none"/>
    </w:rPr>
  </w:style>
  <w:style w:type="paragraph" w:customStyle="1" w:styleId="ListBullet21">
    <w:name w:val="List Bullet 21"/>
    <w:basedOn w:val="Normal"/>
    <w:next w:val="ListBullet2"/>
    <w:uiPriority w:val="99"/>
    <w:unhideWhenUsed/>
    <w:rsid w:val="00767CC7"/>
    <w:pPr>
      <w:numPr>
        <w:numId w:val="28"/>
      </w:numPr>
      <w:spacing w:after="200" w:line="276" w:lineRule="auto"/>
      <w:contextualSpacing/>
    </w:pPr>
    <w:rPr>
      <w:rFonts w:ascii="Cambria" w:eastAsia="MS Mincho" w:hAnsi="Cambria"/>
      <w:kern w:val="0"/>
      <w:sz w:val="22"/>
      <w:lang w:val="en-US"/>
      <w14:ligatures w14:val="none"/>
    </w:rPr>
  </w:style>
  <w:style w:type="paragraph" w:customStyle="1" w:styleId="ListBullet31">
    <w:name w:val="List Bullet 31"/>
    <w:basedOn w:val="Normal"/>
    <w:next w:val="ListBullet3"/>
    <w:uiPriority w:val="99"/>
    <w:unhideWhenUsed/>
    <w:rsid w:val="00767CC7"/>
    <w:pPr>
      <w:numPr>
        <w:numId w:val="29"/>
      </w:numPr>
      <w:tabs>
        <w:tab w:val="clear" w:pos="1080"/>
        <w:tab w:val="num" w:pos="720"/>
      </w:tabs>
      <w:spacing w:after="200" w:line="276" w:lineRule="auto"/>
      <w:ind w:left="720"/>
      <w:contextualSpacing/>
    </w:pPr>
    <w:rPr>
      <w:rFonts w:ascii="Cambria" w:eastAsia="MS Mincho" w:hAnsi="Cambria"/>
      <w:kern w:val="0"/>
      <w:sz w:val="22"/>
      <w:lang w:val="en-US"/>
      <w14:ligatures w14:val="none"/>
    </w:rPr>
  </w:style>
  <w:style w:type="paragraph" w:customStyle="1" w:styleId="ListNumber1">
    <w:name w:val="List Number1"/>
    <w:basedOn w:val="Normal"/>
    <w:next w:val="ListNumber"/>
    <w:uiPriority w:val="99"/>
    <w:unhideWhenUsed/>
    <w:rsid w:val="00767CC7"/>
    <w:pPr>
      <w:numPr>
        <w:numId w:val="31"/>
      </w:numPr>
      <w:tabs>
        <w:tab w:val="clear" w:pos="360"/>
        <w:tab w:val="num" w:pos="720"/>
      </w:tabs>
      <w:spacing w:after="200" w:line="276" w:lineRule="auto"/>
      <w:ind w:left="720"/>
      <w:contextualSpacing/>
    </w:pPr>
    <w:rPr>
      <w:rFonts w:ascii="Cambria" w:eastAsia="MS Mincho" w:hAnsi="Cambria"/>
      <w:kern w:val="0"/>
      <w:sz w:val="22"/>
      <w:lang w:val="en-US"/>
      <w14:ligatures w14:val="none"/>
    </w:rPr>
  </w:style>
  <w:style w:type="paragraph" w:customStyle="1" w:styleId="ListNumber21">
    <w:name w:val="List Number 21"/>
    <w:basedOn w:val="Normal"/>
    <w:next w:val="ListNumber2"/>
    <w:uiPriority w:val="99"/>
    <w:unhideWhenUsed/>
    <w:rsid w:val="00767CC7"/>
    <w:pPr>
      <w:numPr>
        <w:numId w:val="32"/>
      </w:numPr>
      <w:spacing w:after="200" w:line="276" w:lineRule="auto"/>
      <w:contextualSpacing/>
    </w:pPr>
    <w:rPr>
      <w:rFonts w:ascii="Cambria" w:eastAsia="MS Mincho" w:hAnsi="Cambria"/>
      <w:kern w:val="0"/>
      <w:sz w:val="22"/>
      <w:lang w:val="en-US"/>
      <w14:ligatures w14:val="none"/>
    </w:rPr>
  </w:style>
  <w:style w:type="paragraph" w:customStyle="1" w:styleId="ListNumber31">
    <w:name w:val="List Number 31"/>
    <w:basedOn w:val="Normal"/>
    <w:next w:val="ListNumber3"/>
    <w:uiPriority w:val="99"/>
    <w:unhideWhenUsed/>
    <w:rsid w:val="00767CC7"/>
    <w:pPr>
      <w:numPr>
        <w:numId w:val="33"/>
      </w:numPr>
      <w:tabs>
        <w:tab w:val="clear" w:pos="1080"/>
        <w:tab w:val="num" w:pos="720"/>
      </w:tabs>
      <w:spacing w:after="200" w:line="276" w:lineRule="auto"/>
      <w:ind w:left="720"/>
      <w:contextualSpacing/>
    </w:pPr>
    <w:rPr>
      <w:rFonts w:ascii="Cambria" w:eastAsia="MS Mincho" w:hAnsi="Cambria"/>
      <w:kern w:val="0"/>
      <w:sz w:val="22"/>
      <w:lang w:val="en-US"/>
      <w14:ligatures w14:val="none"/>
    </w:rPr>
  </w:style>
  <w:style w:type="paragraph" w:customStyle="1" w:styleId="ListContinue1">
    <w:name w:val="List Continue1"/>
    <w:basedOn w:val="Normal"/>
    <w:next w:val="ListContinue"/>
    <w:uiPriority w:val="99"/>
    <w:unhideWhenUsed/>
    <w:rsid w:val="00767CC7"/>
    <w:pPr>
      <w:spacing w:after="120" w:line="276" w:lineRule="auto"/>
      <w:ind w:left="360"/>
      <w:contextualSpacing/>
    </w:pPr>
    <w:rPr>
      <w:rFonts w:ascii="Cambria" w:eastAsia="MS Mincho" w:hAnsi="Cambria"/>
      <w:kern w:val="0"/>
      <w:sz w:val="22"/>
      <w:lang w:val="en-US"/>
      <w14:ligatures w14:val="none"/>
    </w:rPr>
  </w:style>
  <w:style w:type="paragraph" w:customStyle="1" w:styleId="ListContinue21">
    <w:name w:val="List Continue 21"/>
    <w:basedOn w:val="Normal"/>
    <w:next w:val="ListContinue2"/>
    <w:uiPriority w:val="99"/>
    <w:unhideWhenUsed/>
    <w:rsid w:val="00767CC7"/>
    <w:pPr>
      <w:spacing w:after="120" w:line="276" w:lineRule="auto"/>
      <w:ind w:left="720"/>
      <w:contextualSpacing/>
    </w:pPr>
    <w:rPr>
      <w:rFonts w:ascii="Cambria" w:eastAsia="MS Mincho" w:hAnsi="Cambria"/>
      <w:kern w:val="0"/>
      <w:sz w:val="22"/>
      <w:lang w:val="en-US"/>
      <w14:ligatures w14:val="none"/>
    </w:rPr>
  </w:style>
  <w:style w:type="paragraph" w:customStyle="1" w:styleId="ListContinue31">
    <w:name w:val="List Continue 31"/>
    <w:basedOn w:val="Normal"/>
    <w:next w:val="ListContinue3"/>
    <w:uiPriority w:val="99"/>
    <w:unhideWhenUsed/>
    <w:rsid w:val="00767CC7"/>
    <w:pPr>
      <w:spacing w:after="120" w:line="276" w:lineRule="auto"/>
      <w:ind w:left="1080"/>
      <w:contextualSpacing/>
    </w:pPr>
    <w:rPr>
      <w:rFonts w:ascii="Cambria" w:eastAsia="MS Mincho" w:hAnsi="Cambria"/>
      <w:kern w:val="0"/>
      <w:sz w:val="22"/>
      <w:lang w:val="en-US"/>
      <w14:ligatures w14:val="none"/>
    </w:rPr>
  </w:style>
  <w:style w:type="paragraph" w:customStyle="1" w:styleId="MacroText1">
    <w:name w:val="Macro Text1"/>
    <w:next w:val="MacroText"/>
    <w:link w:val="MacroTextChar"/>
    <w:uiPriority w:val="99"/>
    <w:unhideWhenUsed/>
    <w:rsid w:val="00767CC7"/>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character" w:customStyle="1" w:styleId="MacroTextChar">
    <w:name w:val="Macro Text Char"/>
    <w:basedOn w:val="DefaultParagraphFont"/>
    <w:link w:val="MacroText1"/>
    <w:uiPriority w:val="99"/>
    <w:rsid w:val="00767CC7"/>
    <w:rPr>
      <w:rFonts w:ascii="Courier" w:hAnsi="Courier"/>
      <w:sz w:val="20"/>
      <w:szCs w:val="20"/>
    </w:rPr>
  </w:style>
  <w:style w:type="paragraph" w:customStyle="1" w:styleId="Caption1">
    <w:name w:val="Caption1"/>
    <w:basedOn w:val="Normal"/>
    <w:next w:val="Normal"/>
    <w:uiPriority w:val="35"/>
    <w:semiHidden/>
    <w:unhideWhenUsed/>
    <w:qFormat/>
    <w:rsid w:val="00767CC7"/>
    <w:pPr>
      <w:spacing w:after="200" w:line="240" w:lineRule="auto"/>
    </w:pPr>
    <w:rPr>
      <w:rFonts w:ascii="Cambria" w:eastAsia="MS Mincho" w:hAnsi="Cambria"/>
      <w:b/>
      <w:bCs/>
      <w:color w:val="4F81BD"/>
      <w:kern w:val="0"/>
      <w:sz w:val="18"/>
      <w:szCs w:val="18"/>
      <w:lang w:val="en-US"/>
      <w14:ligatures w14:val="none"/>
    </w:rPr>
  </w:style>
  <w:style w:type="character" w:customStyle="1" w:styleId="SubtleEmphasis1">
    <w:name w:val="Subtle Emphasis1"/>
    <w:basedOn w:val="DefaultParagraphFont"/>
    <w:uiPriority w:val="19"/>
    <w:qFormat/>
    <w:rsid w:val="00767CC7"/>
    <w:rPr>
      <w:i/>
      <w:iCs/>
      <w:color w:val="808080"/>
    </w:rPr>
  </w:style>
  <w:style w:type="character" w:customStyle="1" w:styleId="SubtleReference1">
    <w:name w:val="Subtle Reference1"/>
    <w:basedOn w:val="DefaultParagraphFont"/>
    <w:uiPriority w:val="31"/>
    <w:qFormat/>
    <w:rsid w:val="00767CC7"/>
    <w:rPr>
      <w:smallCaps/>
      <w:color w:val="C0504D"/>
      <w:u w:val="single"/>
    </w:rPr>
  </w:style>
  <w:style w:type="character" w:styleId="BookTitle">
    <w:name w:val="Book Title"/>
    <w:basedOn w:val="DefaultParagraphFont"/>
    <w:uiPriority w:val="33"/>
    <w:qFormat/>
    <w:rsid w:val="00767CC7"/>
    <w:rPr>
      <w:b/>
      <w:bCs/>
      <w:smallCaps/>
      <w:spacing w:val="5"/>
    </w:rPr>
  </w:style>
  <w:style w:type="table" w:customStyle="1" w:styleId="LightShading1">
    <w:name w:val="Light Shading1"/>
    <w:basedOn w:val="TableNormal"/>
    <w:next w:val="LightShading"/>
    <w:uiPriority w:val="60"/>
    <w:rsid w:val="00767CC7"/>
    <w:pPr>
      <w:spacing w:after="0" w:line="240" w:lineRule="auto"/>
    </w:pPr>
    <w:rPr>
      <w:rFonts w:eastAsia="MS Mincho"/>
      <w:color w:val="000000"/>
      <w:kern w:val="0"/>
      <w:lang w:val="en-US"/>
      <w14:ligatures w14:val="none"/>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next w:val="LightShading-Accent1"/>
    <w:uiPriority w:val="60"/>
    <w:rsid w:val="00767CC7"/>
    <w:pPr>
      <w:spacing w:after="0" w:line="240" w:lineRule="auto"/>
    </w:pPr>
    <w:rPr>
      <w:rFonts w:eastAsia="MS Mincho"/>
      <w:color w:val="365F91"/>
      <w:kern w:val="0"/>
      <w:lang w:val="en-US"/>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1">
    <w:name w:val="Light Shading - Accent 21"/>
    <w:basedOn w:val="TableNormal"/>
    <w:next w:val="LightShading-Accent2"/>
    <w:uiPriority w:val="60"/>
    <w:rsid w:val="00767CC7"/>
    <w:pPr>
      <w:spacing w:after="0" w:line="240" w:lineRule="auto"/>
    </w:pPr>
    <w:rPr>
      <w:rFonts w:eastAsia="MS Mincho"/>
      <w:color w:val="943634"/>
      <w:kern w:val="0"/>
      <w:lang w:val="en-US"/>
      <w14:ligatures w14:val="none"/>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1">
    <w:name w:val="Light Shading - Accent 31"/>
    <w:basedOn w:val="TableNormal"/>
    <w:next w:val="LightShading-Accent3"/>
    <w:uiPriority w:val="60"/>
    <w:rsid w:val="00767CC7"/>
    <w:pPr>
      <w:spacing w:after="0" w:line="240" w:lineRule="auto"/>
    </w:pPr>
    <w:rPr>
      <w:rFonts w:eastAsia="MS Mincho"/>
      <w:color w:val="76923C"/>
      <w:kern w:val="0"/>
      <w:lang w:val="en-US"/>
      <w14:ligatures w14:val="none"/>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1">
    <w:name w:val="Light Shading - Accent 41"/>
    <w:basedOn w:val="TableNormal"/>
    <w:next w:val="LightShading-Accent4"/>
    <w:uiPriority w:val="60"/>
    <w:rsid w:val="00767CC7"/>
    <w:pPr>
      <w:spacing w:after="0" w:line="240" w:lineRule="auto"/>
    </w:pPr>
    <w:rPr>
      <w:rFonts w:eastAsia="MS Mincho"/>
      <w:color w:val="5F497A"/>
      <w:kern w:val="0"/>
      <w:lang w:val="en-US"/>
      <w14:ligatures w14:val="none"/>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1">
    <w:name w:val="Light Shading - Accent 51"/>
    <w:basedOn w:val="TableNormal"/>
    <w:next w:val="LightShading-Accent5"/>
    <w:uiPriority w:val="60"/>
    <w:rsid w:val="00767CC7"/>
    <w:pPr>
      <w:spacing w:after="0" w:line="240" w:lineRule="auto"/>
    </w:pPr>
    <w:rPr>
      <w:rFonts w:eastAsia="MS Mincho"/>
      <w:color w:val="31849B"/>
      <w:kern w:val="0"/>
      <w:lang w:val="en-US"/>
      <w14:ligatures w14:val="none"/>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1">
    <w:name w:val="Light Shading - Accent 61"/>
    <w:basedOn w:val="TableNormal"/>
    <w:next w:val="LightShading-Accent6"/>
    <w:uiPriority w:val="60"/>
    <w:rsid w:val="00767CC7"/>
    <w:pPr>
      <w:spacing w:after="0" w:line="240" w:lineRule="auto"/>
    </w:pPr>
    <w:rPr>
      <w:rFonts w:eastAsia="MS Mincho"/>
      <w:color w:val="E36C0A"/>
      <w:kern w:val="0"/>
      <w:lang w:val="en-US"/>
      <w14:ligatures w14:val="none"/>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1">
    <w:name w:val="Light List1"/>
    <w:basedOn w:val="TableNormal"/>
    <w:next w:val="LightList"/>
    <w:uiPriority w:val="61"/>
    <w:rsid w:val="00767CC7"/>
    <w:pPr>
      <w:spacing w:after="0" w:line="240" w:lineRule="auto"/>
    </w:pPr>
    <w:rPr>
      <w:rFonts w:eastAsia="MS Mincho"/>
      <w:kern w:val="0"/>
      <w:lang w:val="en-US"/>
      <w14:ligatures w14:val="none"/>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next w:val="LightList-Accent1"/>
    <w:uiPriority w:val="61"/>
    <w:rsid w:val="00767CC7"/>
    <w:pPr>
      <w:spacing w:after="0" w:line="240" w:lineRule="auto"/>
    </w:pPr>
    <w:rPr>
      <w:rFonts w:eastAsia="MS Mincho"/>
      <w:kern w:val="0"/>
      <w:lang w:val="en-US"/>
      <w14:ligatures w14:val="none"/>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1">
    <w:name w:val="Light List - Accent 21"/>
    <w:basedOn w:val="TableNormal"/>
    <w:next w:val="LightList-Accent2"/>
    <w:uiPriority w:val="61"/>
    <w:rsid w:val="00767CC7"/>
    <w:pPr>
      <w:spacing w:after="0" w:line="240" w:lineRule="auto"/>
    </w:pPr>
    <w:rPr>
      <w:rFonts w:eastAsia="MS Mincho"/>
      <w:kern w:val="0"/>
      <w:lang w:val="en-US"/>
      <w14:ligatures w14:val="none"/>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1">
    <w:name w:val="Light List - Accent 31"/>
    <w:basedOn w:val="TableNormal"/>
    <w:next w:val="LightList-Accent3"/>
    <w:uiPriority w:val="61"/>
    <w:rsid w:val="00767CC7"/>
    <w:pPr>
      <w:spacing w:after="0" w:line="240" w:lineRule="auto"/>
    </w:pPr>
    <w:rPr>
      <w:rFonts w:eastAsia="MS Mincho"/>
      <w:kern w:val="0"/>
      <w:lang w:val="en-US"/>
      <w14:ligatures w14:val="none"/>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1">
    <w:name w:val="Light List - Accent 41"/>
    <w:basedOn w:val="TableNormal"/>
    <w:next w:val="LightList-Accent4"/>
    <w:uiPriority w:val="61"/>
    <w:rsid w:val="00767CC7"/>
    <w:pPr>
      <w:spacing w:after="0" w:line="240" w:lineRule="auto"/>
    </w:pPr>
    <w:rPr>
      <w:rFonts w:eastAsia="MS Mincho"/>
      <w:kern w:val="0"/>
      <w:lang w:val="en-US"/>
      <w14:ligatures w14:val="none"/>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1">
    <w:name w:val="Light List - Accent 51"/>
    <w:basedOn w:val="TableNormal"/>
    <w:next w:val="LightList-Accent5"/>
    <w:uiPriority w:val="61"/>
    <w:rsid w:val="00767CC7"/>
    <w:pPr>
      <w:spacing w:after="0" w:line="240" w:lineRule="auto"/>
    </w:pPr>
    <w:rPr>
      <w:rFonts w:eastAsia="MS Mincho"/>
      <w:kern w:val="0"/>
      <w:lang w:val="en-US"/>
      <w14:ligatures w14:val="none"/>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next w:val="LightList-Accent6"/>
    <w:uiPriority w:val="61"/>
    <w:rsid w:val="00767CC7"/>
    <w:pPr>
      <w:spacing w:after="0" w:line="240" w:lineRule="auto"/>
    </w:pPr>
    <w:rPr>
      <w:rFonts w:eastAsia="MS Mincho"/>
      <w:kern w:val="0"/>
      <w:lang w:val="en-US"/>
      <w14:ligatures w14:val="none"/>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1">
    <w:name w:val="Light Grid1"/>
    <w:basedOn w:val="TableNormal"/>
    <w:next w:val="LightGrid"/>
    <w:uiPriority w:val="62"/>
    <w:rsid w:val="00767CC7"/>
    <w:pPr>
      <w:spacing w:after="0" w:line="240" w:lineRule="auto"/>
    </w:pPr>
    <w:rPr>
      <w:rFonts w:eastAsia="MS Mincho"/>
      <w:kern w:val="0"/>
      <w:lang w:val="en-US"/>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21">
    <w:name w:val="Light Grid - Accent 21"/>
    <w:basedOn w:val="TableNormal"/>
    <w:next w:val="LightGrid-Accent2"/>
    <w:uiPriority w:val="62"/>
    <w:rsid w:val="00767CC7"/>
    <w:pPr>
      <w:spacing w:after="0" w:line="240" w:lineRule="auto"/>
    </w:pPr>
    <w:rPr>
      <w:rFonts w:eastAsia="MS Mincho"/>
      <w:kern w:val="0"/>
      <w:lang w:val="en-US"/>
      <w14:ligatures w14:val="none"/>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1">
    <w:name w:val="Light Grid - Accent 31"/>
    <w:basedOn w:val="TableNormal"/>
    <w:next w:val="LightGrid-Accent3"/>
    <w:uiPriority w:val="62"/>
    <w:rsid w:val="00767CC7"/>
    <w:pPr>
      <w:spacing w:after="0" w:line="240" w:lineRule="auto"/>
    </w:pPr>
    <w:rPr>
      <w:rFonts w:eastAsia="MS Mincho"/>
      <w:kern w:val="0"/>
      <w:lang w:val="en-US"/>
      <w14:ligatures w14:val="none"/>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1">
    <w:name w:val="Light Grid - Accent 41"/>
    <w:basedOn w:val="TableNormal"/>
    <w:next w:val="LightGrid-Accent4"/>
    <w:uiPriority w:val="62"/>
    <w:rsid w:val="00767CC7"/>
    <w:pPr>
      <w:spacing w:after="0" w:line="240" w:lineRule="auto"/>
    </w:pPr>
    <w:rPr>
      <w:rFonts w:eastAsia="MS Mincho"/>
      <w:kern w:val="0"/>
      <w:lang w:val="en-US"/>
      <w14:ligatures w14:val="none"/>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1">
    <w:name w:val="Light Grid - Accent 51"/>
    <w:basedOn w:val="TableNormal"/>
    <w:next w:val="LightGrid-Accent5"/>
    <w:uiPriority w:val="62"/>
    <w:rsid w:val="00767CC7"/>
    <w:pPr>
      <w:spacing w:after="0" w:line="240" w:lineRule="auto"/>
    </w:pPr>
    <w:rPr>
      <w:rFonts w:eastAsia="MS Mincho"/>
      <w:kern w:val="0"/>
      <w:lang w:val="en-US"/>
      <w14:ligatures w14:val="none"/>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1">
    <w:name w:val="Light Grid - Accent 61"/>
    <w:basedOn w:val="TableNormal"/>
    <w:next w:val="LightGrid-Accent6"/>
    <w:uiPriority w:val="62"/>
    <w:rsid w:val="00767CC7"/>
    <w:pPr>
      <w:spacing w:after="0" w:line="240" w:lineRule="auto"/>
    </w:pPr>
    <w:rPr>
      <w:rFonts w:eastAsia="MS Mincho"/>
      <w:kern w:val="0"/>
      <w:lang w:val="en-US"/>
      <w14:ligatures w14:val="none"/>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1">
    <w:name w:val="Medium Shading 11"/>
    <w:basedOn w:val="TableNormal"/>
    <w:next w:val="MediumShading1"/>
    <w:uiPriority w:val="63"/>
    <w:rsid w:val="00767CC7"/>
    <w:pPr>
      <w:spacing w:after="0" w:line="240" w:lineRule="auto"/>
    </w:pPr>
    <w:rPr>
      <w:rFonts w:eastAsia="MS Mincho"/>
      <w:kern w:val="0"/>
      <w:lang w:val="en-US"/>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next w:val="MediumShading1-Accent1"/>
    <w:uiPriority w:val="63"/>
    <w:rsid w:val="00767CC7"/>
    <w:pPr>
      <w:spacing w:after="0" w:line="240" w:lineRule="auto"/>
    </w:pPr>
    <w:rPr>
      <w:rFonts w:eastAsia="MS Mincho"/>
      <w:kern w:val="0"/>
      <w:lang w:val="en-US"/>
      <w14:ligatures w14:val="none"/>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1">
    <w:name w:val="Medium Shading 1 - Accent 21"/>
    <w:basedOn w:val="TableNormal"/>
    <w:next w:val="MediumShading1-Accent2"/>
    <w:uiPriority w:val="63"/>
    <w:rsid w:val="00767CC7"/>
    <w:pPr>
      <w:spacing w:after="0" w:line="240" w:lineRule="auto"/>
    </w:pPr>
    <w:rPr>
      <w:rFonts w:eastAsia="MS Mincho"/>
      <w:kern w:val="0"/>
      <w:lang w:val="en-US"/>
      <w14:ligatures w14:val="none"/>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1">
    <w:name w:val="Medium Shading 1 - Accent 31"/>
    <w:basedOn w:val="TableNormal"/>
    <w:next w:val="MediumShading1-Accent3"/>
    <w:uiPriority w:val="63"/>
    <w:rsid w:val="00767CC7"/>
    <w:pPr>
      <w:spacing w:after="0" w:line="240" w:lineRule="auto"/>
    </w:pPr>
    <w:rPr>
      <w:rFonts w:eastAsia="MS Mincho"/>
      <w:kern w:val="0"/>
      <w:lang w:val="en-US"/>
      <w14:ligatures w14:val="none"/>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1">
    <w:name w:val="Medium Shading 1 - Accent 41"/>
    <w:basedOn w:val="TableNormal"/>
    <w:next w:val="MediumShading1-Accent4"/>
    <w:uiPriority w:val="63"/>
    <w:rsid w:val="00767CC7"/>
    <w:pPr>
      <w:spacing w:after="0" w:line="240" w:lineRule="auto"/>
    </w:pPr>
    <w:rPr>
      <w:rFonts w:eastAsia="MS Mincho"/>
      <w:kern w:val="0"/>
      <w:lang w:val="en-US"/>
      <w14:ligatures w14:val="none"/>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
    <w:name w:val="Medium Shading 1 - Accent 51"/>
    <w:basedOn w:val="TableNormal"/>
    <w:next w:val="MediumShading1-Accent5"/>
    <w:uiPriority w:val="63"/>
    <w:rsid w:val="00767CC7"/>
    <w:pPr>
      <w:spacing w:after="0" w:line="240" w:lineRule="auto"/>
    </w:pPr>
    <w:rPr>
      <w:rFonts w:eastAsia="MS Mincho"/>
      <w:kern w:val="0"/>
      <w:lang w:val="en-US"/>
      <w14:ligatures w14:val="none"/>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1">
    <w:name w:val="Medium Shading 1 - Accent 61"/>
    <w:basedOn w:val="TableNormal"/>
    <w:next w:val="MediumShading1-Accent6"/>
    <w:uiPriority w:val="63"/>
    <w:rsid w:val="00767CC7"/>
    <w:pPr>
      <w:spacing w:after="0" w:line="240" w:lineRule="auto"/>
    </w:pPr>
    <w:rPr>
      <w:rFonts w:eastAsia="MS Mincho"/>
      <w:kern w:val="0"/>
      <w:lang w:val="en-US"/>
      <w14:ligatures w14:val="none"/>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next w:val="MediumShading2"/>
    <w:uiPriority w:val="64"/>
    <w:rsid w:val="00767CC7"/>
    <w:pPr>
      <w:spacing w:after="0" w:line="240" w:lineRule="auto"/>
    </w:pPr>
    <w:rPr>
      <w:rFonts w:eastAsia="MS Mincho"/>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next w:val="MediumShading2-Accent1"/>
    <w:uiPriority w:val="64"/>
    <w:rsid w:val="00767CC7"/>
    <w:pPr>
      <w:spacing w:after="0" w:line="240" w:lineRule="auto"/>
    </w:pPr>
    <w:rPr>
      <w:rFonts w:eastAsia="MS Mincho"/>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21">
    <w:name w:val="Medium Shading 2 - Accent 21"/>
    <w:basedOn w:val="TableNormal"/>
    <w:next w:val="MediumShading2-Accent2"/>
    <w:uiPriority w:val="64"/>
    <w:rsid w:val="00767CC7"/>
    <w:pPr>
      <w:spacing w:after="0" w:line="240" w:lineRule="auto"/>
    </w:pPr>
    <w:rPr>
      <w:rFonts w:eastAsia="MS Mincho"/>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next w:val="MediumShading2-Accent3"/>
    <w:uiPriority w:val="64"/>
    <w:rsid w:val="00767CC7"/>
    <w:pPr>
      <w:spacing w:after="0" w:line="240" w:lineRule="auto"/>
    </w:pPr>
    <w:rPr>
      <w:rFonts w:eastAsia="MS Mincho"/>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next w:val="MediumShading2-Accent4"/>
    <w:uiPriority w:val="64"/>
    <w:rsid w:val="00767CC7"/>
    <w:pPr>
      <w:spacing w:after="0" w:line="240" w:lineRule="auto"/>
    </w:pPr>
    <w:rPr>
      <w:rFonts w:eastAsia="MS Mincho"/>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next w:val="MediumShading2-Accent5"/>
    <w:uiPriority w:val="64"/>
    <w:rsid w:val="00767CC7"/>
    <w:pPr>
      <w:spacing w:after="0" w:line="240" w:lineRule="auto"/>
    </w:pPr>
    <w:rPr>
      <w:rFonts w:eastAsia="MS Mincho"/>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1">
    <w:name w:val="Medium Shading 2 - Accent 61"/>
    <w:basedOn w:val="TableNormal"/>
    <w:next w:val="MediumShading2-Accent6"/>
    <w:uiPriority w:val="64"/>
    <w:rsid w:val="00767CC7"/>
    <w:pPr>
      <w:spacing w:after="0" w:line="240" w:lineRule="auto"/>
    </w:pPr>
    <w:rPr>
      <w:rFonts w:eastAsia="MS Mincho"/>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next w:val="MediumList1"/>
    <w:uiPriority w:val="65"/>
    <w:rsid w:val="00767CC7"/>
    <w:pPr>
      <w:spacing w:after="0" w:line="240" w:lineRule="auto"/>
    </w:pPr>
    <w:rPr>
      <w:rFonts w:eastAsia="MS Mincho"/>
      <w:color w:val="000000"/>
      <w:kern w:val="0"/>
      <w:lang w:val="en-US"/>
      <w14:ligatures w14:val="none"/>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next w:val="MediumList1-Accent1"/>
    <w:uiPriority w:val="65"/>
    <w:rsid w:val="00767CC7"/>
    <w:pPr>
      <w:spacing w:after="0" w:line="240" w:lineRule="auto"/>
    </w:pPr>
    <w:rPr>
      <w:rFonts w:eastAsia="MS Mincho"/>
      <w:color w:val="000000"/>
      <w:kern w:val="0"/>
      <w:lang w:val="en-US"/>
      <w14:ligatures w14:val="none"/>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1">
    <w:name w:val="Medium List 1 - Accent 21"/>
    <w:basedOn w:val="TableNormal"/>
    <w:next w:val="MediumList1-Accent2"/>
    <w:uiPriority w:val="65"/>
    <w:rsid w:val="00767CC7"/>
    <w:pPr>
      <w:spacing w:after="0" w:line="240" w:lineRule="auto"/>
    </w:pPr>
    <w:rPr>
      <w:rFonts w:eastAsia="MS Mincho"/>
      <w:color w:val="000000"/>
      <w:kern w:val="0"/>
      <w:lang w:val="en-US"/>
      <w14:ligatures w14:val="none"/>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1">
    <w:name w:val="Medium List 1 - Accent 31"/>
    <w:basedOn w:val="TableNormal"/>
    <w:next w:val="MediumList1-Accent3"/>
    <w:uiPriority w:val="65"/>
    <w:rsid w:val="00767CC7"/>
    <w:pPr>
      <w:spacing w:after="0" w:line="240" w:lineRule="auto"/>
    </w:pPr>
    <w:rPr>
      <w:rFonts w:eastAsia="MS Mincho"/>
      <w:color w:val="000000"/>
      <w:kern w:val="0"/>
      <w:lang w:val="en-US"/>
      <w14:ligatures w14:val="none"/>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1">
    <w:name w:val="Medium List 1 - Accent 41"/>
    <w:basedOn w:val="TableNormal"/>
    <w:next w:val="MediumList1-Accent4"/>
    <w:uiPriority w:val="65"/>
    <w:rsid w:val="00767CC7"/>
    <w:pPr>
      <w:spacing w:after="0" w:line="240" w:lineRule="auto"/>
    </w:pPr>
    <w:rPr>
      <w:rFonts w:eastAsia="MS Mincho"/>
      <w:color w:val="000000"/>
      <w:kern w:val="0"/>
      <w:lang w:val="en-US"/>
      <w14:ligatures w14:val="none"/>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1">
    <w:name w:val="Medium List 1 - Accent 51"/>
    <w:basedOn w:val="TableNormal"/>
    <w:next w:val="MediumList1-Accent5"/>
    <w:uiPriority w:val="65"/>
    <w:rsid w:val="00767CC7"/>
    <w:pPr>
      <w:spacing w:after="0" w:line="240" w:lineRule="auto"/>
    </w:pPr>
    <w:rPr>
      <w:rFonts w:eastAsia="MS Mincho"/>
      <w:color w:val="000000"/>
      <w:kern w:val="0"/>
      <w:lang w:val="en-US"/>
      <w14:ligatures w14:val="none"/>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1">
    <w:name w:val="Medium List 1 - Accent 61"/>
    <w:basedOn w:val="TableNormal"/>
    <w:next w:val="MediumList1-Accent6"/>
    <w:uiPriority w:val="65"/>
    <w:rsid w:val="00767CC7"/>
    <w:pPr>
      <w:spacing w:after="0" w:line="240" w:lineRule="auto"/>
    </w:pPr>
    <w:rPr>
      <w:rFonts w:eastAsia="MS Mincho"/>
      <w:color w:val="000000"/>
      <w:kern w:val="0"/>
      <w:lang w:val="en-US"/>
      <w14:ligatures w14:val="none"/>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next w:val="MediumList2"/>
    <w:uiPriority w:val="66"/>
    <w:rsid w:val="00767CC7"/>
    <w:pPr>
      <w:spacing w:after="0" w:line="240" w:lineRule="auto"/>
    </w:pPr>
    <w:rPr>
      <w:rFonts w:ascii="Calibri" w:eastAsia="MS Gothic" w:hAnsi="Calibri" w:cs="Times New Roman"/>
      <w:color w:val="000000"/>
      <w:kern w:val="0"/>
      <w:lang w:val="en-US"/>
      <w14:ligatures w14:val="none"/>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1">
    <w:name w:val="Medium List 2 - Accent 11"/>
    <w:basedOn w:val="TableNormal"/>
    <w:next w:val="MediumList2-Accent1"/>
    <w:uiPriority w:val="66"/>
    <w:rsid w:val="00767CC7"/>
    <w:pPr>
      <w:spacing w:after="0" w:line="240" w:lineRule="auto"/>
    </w:pPr>
    <w:rPr>
      <w:rFonts w:ascii="Calibri" w:eastAsia="MS Gothic" w:hAnsi="Calibri" w:cs="Times New Roman"/>
      <w:color w:val="000000"/>
      <w:kern w:val="0"/>
      <w:lang w:val="en-US"/>
      <w14:ligatures w14:val="none"/>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21">
    <w:name w:val="Medium List 2 - Accent 21"/>
    <w:basedOn w:val="TableNormal"/>
    <w:next w:val="MediumList2-Accent2"/>
    <w:uiPriority w:val="66"/>
    <w:rsid w:val="00767CC7"/>
    <w:pPr>
      <w:spacing w:after="0" w:line="240" w:lineRule="auto"/>
    </w:pPr>
    <w:rPr>
      <w:rFonts w:ascii="Calibri" w:eastAsia="MS Gothic" w:hAnsi="Calibri" w:cs="Times New Roman"/>
      <w:color w:val="000000"/>
      <w:kern w:val="0"/>
      <w:lang w:val="en-US"/>
      <w14:ligatures w14:val="none"/>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31">
    <w:name w:val="Medium List 2 - Accent 31"/>
    <w:basedOn w:val="TableNormal"/>
    <w:next w:val="MediumList2-Accent3"/>
    <w:uiPriority w:val="66"/>
    <w:rsid w:val="00767CC7"/>
    <w:pPr>
      <w:spacing w:after="0" w:line="240" w:lineRule="auto"/>
    </w:pPr>
    <w:rPr>
      <w:rFonts w:ascii="Calibri" w:eastAsia="MS Gothic" w:hAnsi="Calibri" w:cs="Times New Roman"/>
      <w:color w:val="000000"/>
      <w:kern w:val="0"/>
      <w:lang w:val="en-US"/>
      <w14:ligatures w14:val="none"/>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41">
    <w:name w:val="Medium List 2 - Accent 41"/>
    <w:basedOn w:val="TableNormal"/>
    <w:next w:val="MediumList2-Accent4"/>
    <w:uiPriority w:val="66"/>
    <w:rsid w:val="00767CC7"/>
    <w:pPr>
      <w:spacing w:after="0" w:line="240" w:lineRule="auto"/>
    </w:pPr>
    <w:rPr>
      <w:rFonts w:ascii="Calibri" w:eastAsia="MS Gothic" w:hAnsi="Calibri" w:cs="Times New Roman"/>
      <w:color w:val="000000"/>
      <w:kern w:val="0"/>
      <w:lang w:val="en-US"/>
      <w14:ligatures w14:val="none"/>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List2-Accent51">
    <w:name w:val="Medium List 2 - Accent 51"/>
    <w:basedOn w:val="TableNormal"/>
    <w:next w:val="MediumList2-Accent5"/>
    <w:uiPriority w:val="66"/>
    <w:rsid w:val="00767CC7"/>
    <w:pPr>
      <w:spacing w:after="0" w:line="240" w:lineRule="auto"/>
    </w:pPr>
    <w:rPr>
      <w:rFonts w:ascii="Calibri" w:eastAsia="MS Gothic" w:hAnsi="Calibri" w:cs="Times New Roman"/>
      <w:color w:val="000000"/>
      <w:kern w:val="0"/>
      <w:lang w:val="en-US"/>
      <w14:ligatures w14:val="none"/>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List2-Accent61">
    <w:name w:val="Medium List 2 - Accent 61"/>
    <w:basedOn w:val="TableNormal"/>
    <w:next w:val="MediumList2-Accent6"/>
    <w:uiPriority w:val="66"/>
    <w:rsid w:val="00767CC7"/>
    <w:pPr>
      <w:spacing w:after="0" w:line="240" w:lineRule="auto"/>
    </w:pPr>
    <w:rPr>
      <w:rFonts w:ascii="Calibri" w:eastAsia="MS Gothic" w:hAnsi="Calibri" w:cs="Times New Roman"/>
      <w:color w:val="000000"/>
      <w:kern w:val="0"/>
      <w:lang w:val="en-US"/>
      <w14:ligatures w14:val="none"/>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Grid11">
    <w:name w:val="Medium Grid 11"/>
    <w:basedOn w:val="TableNormal"/>
    <w:next w:val="MediumGrid1"/>
    <w:uiPriority w:val="67"/>
    <w:rsid w:val="00767CC7"/>
    <w:pPr>
      <w:spacing w:after="0" w:line="240" w:lineRule="auto"/>
    </w:pPr>
    <w:rPr>
      <w:rFonts w:eastAsia="MS Mincho"/>
      <w:kern w:val="0"/>
      <w:lang w:val="en-US"/>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1">
    <w:name w:val="Medium Grid 1 - Accent 11"/>
    <w:basedOn w:val="TableNormal"/>
    <w:next w:val="MediumGrid1-Accent1"/>
    <w:uiPriority w:val="67"/>
    <w:rsid w:val="00767CC7"/>
    <w:pPr>
      <w:spacing w:after="0" w:line="240" w:lineRule="auto"/>
    </w:pPr>
    <w:rPr>
      <w:rFonts w:eastAsia="MS Mincho"/>
      <w:kern w:val="0"/>
      <w:lang w:val="en-US"/>
      <w14:ligatures w14:val="none"/>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1">
    <w:name w:val="Medium Grid 1 - Accent 21"/>
    <w:basedOn w:val="TableNormal"/>
    <w:next w:val="MediumGrid1-Accent2"/>
    <w:uiPriority w:val="67"/>
    <w:rsid w:val="00767CC7"/>
    <w:pPr>
      <w:spacing w:after="0" w:line="240" w:lineRule="auto"/>
    </w:pPr>
    <w:rPr>
      <w:rFonts w:eastAsia="MS Mincho"/>
      <w:kern w:val="0"/>
      <w:lang w:val="en-US"/>
      <w14:ligatures w14:val="none"/>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1">
    <w:name w:val="Medium Grid 1 - Accent 31"/>
    <w:basedOn w:val="TableNormal"/>
    <w:next w:val="MediumGrid1-Accent3"/>
    <w:uiPriority w:val="67"/>
    <w:rsid w:val="00767CC7"/>
    <w:pPr>
      <w:spacing w:after="0" w:line="240" w:lineRule="auto"/>
    </w:pPr>
    <w:rPr>
      <w:rFonts w:eastAsia="MS Mincho"/>
      <w:kern w:val="0"/>
      <w:lang w:val="en-US"/>
      <w14:ligatures w14:val="none"/>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1">
    <w:name w:val="Medium Grid 1 - Accent 41"/>
    <w:basedOn w:val="TableNormal"/>
    <w:next w:val="MediumGrid1-Accent4"/>
    <w:uiPriority w:val="67"/>
    <w:rsid w:val="00767CC7"/>
    <w:pPr>
      <w:spacing w:after="0" w:line="240" w:lineRule="auto"/>
    </w:pPr>
    <w:rPr>
      <w:rFonts w:eastAsia="MS Mincho"/>
      <w:kern w:val="0"/>
      <w:lang w:val="en-US"/>
      <w14:ligatures w14:val="none"/>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1">
    <w:name w:val="Medium Grid 1 - Accent 51"/>
    <w:basedOn w:val="TableNormal"/>
    <w:next w:val="MediumGrid1-Accent5"/>
    <w:uiPriority w:val="67"/>
    <w:rsid w:val="00767CC7"/>
    <w:pPr>
      <w:spacing w:after="0" w:line="240" w:lineRule="auto"/>
    </w:pPr>
    <w:rPr>
      <w:rFonts w:eastAsia="MS Mincho"/>
      <w:kern w:val="0"/>
      <w:lang w:val="en-US"/>
      <w14:ligatures w14:val="none"/>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1">
    <w:name w:val="Medium Grid 1 - Accent 61"/>
    <w:basedOn w:val="TableNormal"/>
    <w:next w:val="MediumGrid1-Accent6"/>
    <w:uiPriority w:val="67"/>
    <w:rsid w:val="00767CC7"/>
    <w:pPr>
      <w:spacing w:after="0" w:line="240" w:lineRule="auto"/>
    </w:pPr>
    <w:rPr>
      <w:rFonts w:eastAsia="MS Mincho"/>
      <w:kern w:val="0"/>
      <w:lang w:val="en-US"/>
      <w14:ligatures w14:val="none"/>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next w:val="MediumGrid2"/>
    <w:uiPriority w:val="68"/>
    <w:rsid w:val="00767CC7"/>
    <w:pPr>
      <w:spacing w:after="0" w:line="240" w:lineRule="auto"/>
    </w:pPr>
    <w:rPr>
      <w:rFonts w:ascii="Calibri" w:eastAsia="MS Gothic" w:hAnsi="Calibri" w:cs="Times New Roman"/>
      <w:color w:val="000000"/>
      <w:kern w:val="0"/>
      <w:lang w:val="en-US"/>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1">
    <w:name w:val="Medium Grid 2 - Accent 11"/>
    <w:basedOn w:val="TableNormal"/>
    <w:next w:val="MediumGrid2-Accent1"/>
    <w:uiPriority w:val="68"/>
    <w:rsid w:val="00767CC7"/>
    <w:pPr>
      <w:spacing w:after="0" w:line="240" w:lineRule="auto"/>
    </w:pPr>
    <w:rPr>
      <w:rFonts w:ascii="Calibri" w:eastAsia="MS Gothic" w:hAnsi="Calibri" w:cs="Times New Roman"/>
      <w:color w:val="000000"/>
      <w:kern w:val="0"/>
      <w:lang w:val="en-US"/>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MediumGrid2-Accent21">
    <w:name w:val="Medium Grid 2 - Accent 21"/>
    <w:basedOn w:val="TableNormal"/>
    <w:next w:val="MediumGrid2-Accent2"/>
    <w:uiPriority w:val="68"/>
    <w:rsid w:val="00767CC7"/>
    <w:pPr>
      <w:spacing w:after="0" w:line="240" w:lineRule="auto"/>
    </w:pPr>
    <w:rPr>
      <w:rFonts w:ascii="Calibri" w:eastAsia="MS Gothic" w:hAnsi="Calibri" w:cs="Times New Roman"/>
      <w:color w:val="000000"/>
      <w:kern w:val="0"/>
      <w:lang w:val="en-US"/>
      <w14:ligatures w14:val="none"/>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MediumGrid2-Accent31">
    <w:name w:val="Medium Grid 2 - Accent 31"/>
    <w:basedOn w:val="TableNormal"/>
    <w:next w:val="MediumGrid2-Accent3"/>
    <w:uiPriority w:val="68"/>
    <w:rsid w:val="00767CC7"/>
    <w:pPr>
      <w:spacing w:after="0" w:line="240" w:lineRule="auto"/>
    </w:pPr>
    <w:rPr>
      <w:rFonts w:ascii="Calibri" w:eastAsia="MS Gothic" w:hAnsi="Calibri" w:cs="Times New Roman"/>
      <w:color w:val="000000"/>
      <w:kern w:val="0"/>
      <w:lang w:val="en-US"/>
      <w14:ligatures w14:val="none"/>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MediumGrid2-Accent41">
    <w:name w:val="Medium Grid 2 - Accent 41"/>
    <w:basedOn w:val="TableNormal"/>
    <w:next w:val="MediumGrid2-Accent4"/>
    <w:uiPriority w:val="68"/>
    <w:rsid w:val="00767CC7"/>
    <w:pPr>
      <w:spacing w:after="0" w:line="240" w:lineRule="auto"/>
    </w:pPr>
    <w:rPr>
      <w:rFonts w:ascii="Calibri" w:eastAsia="MS Gothic" w:hAnsi="Calibri" w:cs="Times New Roman"/>
      <w:color w:val="000000"/>
      <w:kern w:val="0"/>
      <w:lang w:val="en-US"/>
      <w14:ligatures w14:val="none"/>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MediumGrid2-Accent51">
    <w:name w:val="Medium Grid 2 - Accent 51"/>
    <w:basedOn w:val="TableNormal"/>
    <w:next w:val="MediumGrid2-Accent5"/>
    <w:uiPriority w:val="68"/>
    <w:rsid w:val="00767CC7"/>
    <w:pPr>
      <w:spacing w:after="0" w:line="240" w:lineRule="auto"/>
    </w:pPr>
    <w:rPr>
      <w:rFonts w:ascii="Calibri" w:eastAsia="MS Gothic" w:hAnsi="Calibri" w:cs="Times New Roman"/>
      <w:color w:val="000000"/>
      <w:kern w:val="0"/>
      <w:lang w:val="en-US"/>
      <w14:ligatures w14:val="none"/>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MediumGrid2-Accent61">
    <w:name w:val="Medium Grid 2 - Accent 61"/>
    <w:basedOn w:val="TableNormal"/>
    <w:next w:val="MediumGrid2-Accent6"/>
    <w:uiPriority w:val="68"/>
    <w:rsid w:val="00767CC7"/>
    <w:pPr>
      <w:spacing w:after="0" w:line="240" w:lineRule="auto"/>
    </w:pPr>
    <w:rPr>
      <w:rFonts w:ascii="Calibri" w:eastAsia="MS Gothic" w:hAnsi="Calibri" w:cs="Times New Roman"/>
      <w:color w:val="000000"/>
      <w:kern w:val="0"/>
      <w:lang w:val="en-US"/>
      <w14:ligatures w14:val="none"/>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next w:val="MediumGrid3"/>
    <w:uiPriority w:val="69"/>
    <w:rsid w:val="00767CC7"/>
    <w:pPr>
      <w:spacing w:after="0" w:line="240" w:lineRule="auto"/>
    </w:pPr>
    <w:rPr>
      <w:rFonts w:eastAsia="MS Mincho"/>
      <w:kern w:val="0"/>
      <w:lang w:val="en-U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1">
    <w:name w:val="Medium Grid 3 - Accent 11"/>
    <w:basedOn w:val="TableNormal"/>
    <w:next w:val="MediumGrid3-Accent1"/>
    <w:uiPriority w:val="69"/>
    <w:rsid w:val="00767CC7"/>
    <w:pPr>
      <w:spacing w:after="0" w:line="240" w:lineRule="auto"/>
    </w:pPr>
    <w:rPr>
      <w:rFonts w:eastAsia="MS Mincho"/>
      <w:kern w:val="0"/>
      <w:lang w:val="en-U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1">
    <w:name w:val="Medium Grid 3 - Accent 21"/>
    <w:basedOn w:val="TableNormal"/>
    <w:next w:val="MediumGrid3-Accent2"/>
    <w:uiPriority w:val="69"/>
    <w:rsid w:val="00767CC7"/>
    <w:pPr>
      <w:spacing w:after="0" w:line="240" w:lineRule="auto"/>
    </w:pPr>
    <w:rPr>
      <w:rFonts w:eastAsia="MS Mincho"/>
      <w:kern w:val="0"/>
      <w:lang w:val="en-U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1">
    <w:name w:val="Medium Grid 3 - Accent 31"/>
    <w:basedOn w:val="TableNormal"/>
    <w:next w:val="MediumGrid3-Accent3"/>
    <w:uiPriority w:val="69"/>
    <w:rsid w:val="00767CC7"/>
    <w:pPr>
      <w:spacing w:after="0" w:line="240" w:lineRule="auto"/>
    </w:pPr>
    <w:rPr>
      <w:rFonts w:eastAsia="MS Mincho"/>
      <w:kern w:val="0"/>
      <w:lang w:val="en-U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
    <w:name w:val="Medium Grid 3 - Accent 41"/>
    <w:basedOn w:val="TableNormal"/>
    <w:next w:val="MediumGrid3-Accent4"/>
    <w:uiPriority w:val="69"/>
    <w:rsid w:val="00767CC7"/>
    <w:pPr>
      <w:spacing w:after="0" w:line="240" w:lineRule="auto"/>
    </w:pPr>
    <w:rPr>
      <w:rFonts w:eastAsia="MS Mincho"/>
      <w:kern w:val="0"/>
      <w:lang w:val="en-U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1">
    <w:name w:val="Medium Grid 3 - Accent 51"/>
    <w:basedOn w:val="TableNormal"/>
    <w:next w:val="MediumGrid3-Accent5"/>
    <w:uiPriority w:val="69"/>
    <w:rsid w:val="00767CC7"/>
    <w:pPr>
      <w:spacing w:after="0" w:line="240" w:lineRule="auto"/>
    </w:pPr>
    <w:rPr>
      <w:rFonts w:eastAsia="MS Mincho"/>
      <w:kern w:val="0"/>
      <w:lang w:val="en-U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
    <w:name w:val="Medium Grid 3 - Accent 61"/>
    <w:basedOn w:val="TableNormal"/>
    <w:next w:val="MediumGrid3-Accent6"/>
    <w:uiPriority w:val="69"/>
    <w:rsid w:val="00767CC7"/>
    <w:pPr>
      <w:spacing w:after="0" w:line="240" w:lineRule="auto"/>
    </w:pPr>
    <w:rPr>
      <w:rFonts w:eastAsia="MS Mincho"/>
      <w:kern w:val="0"/>
      <w:lang w:val="en-U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DarkList1">
    <w:name w:val="Dark List1"/>
    <w:basedOn w:val="TableNormal"/>
    <w:next w:val="DarkList"/>
    <w:uiPriority w:val="70"/>
    <w:rsid w:val="00767CC7"/>
    <w:pPr>
      <w:spacing w:after="0" w:line="240" w:lineRule="auto"/>
    </w:pPr>
    <w:rPr>
      <w:rFonts w:eastAsia="MS Mincho"/>
      <w:color w:val="FFFFFF"/>
      <w:kern w:val="0"/>
      <w:lang w:val="en-US"/>
      <w14:ligatures w14:val="none"/>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1">
    <w:name w:val="Dark List - Accent 11"/>
    <w:basedOn w:val="TableNormal"/>
    <w:next w:val="DarkList-Accent1"/>
    <w:uiPriority w:val="70"/>
    <w:rsid w:val="00767CC7"/>
    <w:pPr>
      <w:spacing w:after="0" w:line="240" w:lineRule="auto"/>
    </w:pPr>
    <w:rPr>
      <w:rFonts w:eastAsia="MS Mincho"/>
      <w:color w:val="FFFFFF"/>
      <w:kern w:val="0"/>
      <w:lang w:val="en-US"/>
      <w14:ligatures w14:val="none"/>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1">
    <w:name w:val="Dark List - Accent 21"/>
    <w:basedOn w:val="TableNormal"/>
    <w:next w:val="DarkList-Accent2"/>
    <w:uiPriority w:val="70"/>
    <w:rsid w:val="00767CC7"/>
    <w:pPr>
      <w:spacing w:after="0" w:line="240" w:lineRule="auto"/>
    </w:pPr>
    <w:rPr>
      <w:rFonts w:eastAsia="MS Mincho"/>
      <w:color w:val="FFFFFF"/>
      <w:kern w:val="0"/>
      <w:lang w:val="en-US"/>
      <w14:ligatures w14:val="none"/>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1">
    <w:name w:val="Dark List - Accent 31"/>
    <w:basedOn w:val="TableNormal"/>
    <w:next w:val="DarkList-Accent3"/>
    <w:uiPriority w:val="70"/>
    <w:rsid w:val="00767CC7"/>
    <w:pPr>
      <w:spacing w:after="0" w:line="240" w:lineRule="auto"/>
    </w:pPr>
    <w:rPr>
      <w:rFonts w:eastAsia="MS Mincho"/>
      <w:color w:val="FFFFFF"/>
      <w:kern w:val="0"/>
      <w:lang w:val="en-US"/>
      <w14:ligatures w14:val="none"/>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1">
    <w:name w:val="Dark List - Accent 41"/>
    <w:basedOn w:val="TableNormal"/>
    <w:next w:val="DarkList-Accent4"/>
    <w:uiPriority w:val="70"/>
    <w:rsid w:val="00767CC7"/>
    <w:pPr>
      <w:spacing w:after="0" w:line="240" w:lineRule="auto"/>
    </w:pPr>
    <w:rPr>
      <w:rFonts w:eastAsia="MS Mincho"/>
      <w:color w:val="FFFFFF"/>
      <w:kern w:val="0"/>
      <w:lang w:val="en-US"/>
      <w14:ligatures w14:val="none"/>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1">
    <w:name w:val="Dark List - Accent 51"/>
    <w:basedOn w:val="TableNormal"/>
    <w:next w:val="DarkList-Accent5"/>
    <w:uiPriority w:val="70"/>
    <w:rsid w:val="00767CC7"/>
    <w:pPr>
      <w:spacing w:after="0" w:line="240" w:lineRule="auto"/>
    </w:pPr>
    <w:rPr>
      <w:rFonts w:eastAsia="MS Mincho"/>
      <w:color w:val="FFFFFF"/>
      <w:kern w:val="0"/>
      <w:lang w:val="en-US"/>
      <w14:ligatures w14:val="none"/>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1">
    <w:name w:val="Dark List - Accent 61"/>
    <w:basedOn w:val="TableNormal"/>
    <w:next w:val="DarkList-Accent6"/>
    <w:uiPriority w:val="70"/>
    <w:rsid w:val="00767CC7"/>
    <w:pPr>
      <w:spacing w:after="0" w:line="240" w:lineRule="auto"/>
    </w:pPr>
    <w:rPr>
      <w:rFonts w:eastAsia="MS Mincho"/>
      <w:color w:val="FFFFFF"/>
      <w:kern w:val="0"/>
      <w:lang w:val="en-US"/>
      <w14:ligatures w14:val="none"/>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1">
    <w:name w:val="Colorful Shading1"/>
    <w:basedOn w:val="TableNormal"/>
    <w:next w:val="ColorfulShading"/>
    <w:uiPriority w:val="71"/>
    <w:rsid w:val="00767CC7"/>
    <w:pPr>
      <w:spacing w:after="0" w:line="240" w:lineRule="auto"/>
    </w:pPr>
    <w:rPr>
      <w:rFonts w:eastAsia="MS Mincho"/>
      <w:color w:val="000000"/>
      <w:kern w:val="0"/>
      <w:lang w:val="en-US"/>
      <w14:ligatures w14:val="none"/>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ColorfulShading-Accent11">
    <w:name w:val="Colorful Shading - Accent 11"/>
    <w:basedOn w:val="TableNormal"/>
    <w:next w:val="ColorfulShading-Accent1"/>
    <w:uiPriority w:val="71"/>
    <w:rsid w:val="00767CC7"/>
    <w:pPr>
      <w:spacing w:after="0" w:line="240" w:lineRule="auto"/>
    </w:pPr>
    <w:rPr>
      <w:rFonts w:eastAsia="MS Mincho"/>
      <w:color w:val="000000"/>
      <w:kern w:val="0"/>
      <w:lang w:val="en-US"/>
      <w14:ligatures w14:val="none"/>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ColorfulShading-Accent21">
    <w:name w:val="Colorful Shading - Accent 21"/>
    <w:basedOn w:val="TableNormal"/>
    <w:next w:val="ColorfulShading-Accent2"/>
    <w:uiPriority w:val="71"/>
    <w:rsid w:val="00767CC7"/>
    <w:pPr>
      <w:spacing w:after="0" w:line="240" w:lineRule="auto"/>
    </w:pPr>
    <w:rPr>
      <w:rFonts w:eastAsia="MS Mincho"/>
      <w:color w:val="000000"/>
      <w:kern w:val="0"/>
      <w:lang w:val="en-US"/>
      <w14:ligatures w14:val="none"/>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ColorfulShading-Accent31">
    <w:name w:val="Colorful Shading - Accent 31"/>
    <w:basedOn w:val="TableNormal"/>
    <w:next w:val="ColorfulShading-Accent3"/>
    <w:uiPriority w:val="71"/>
    <w:rsid w:val="00767CC7"/>
    <w:pPr>
      <w:spacing w:after="0" w:line="240" w:lineRule="auto"/>
    </w:pPr>
    <w:rPr>
      <w:rFonts w:eastAsia="MS Mincho"/>
      <w:color w:val="000000"/>
      <w:kern w:val="0"/>
      <w:lang w:val="en-US"/>
      <w14:ligatures w14:val="none"/>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1">
    <w:name w:val="Colorful Shading - Accent 41"/>
    <w:basedOn w:val="TableNormal"/>
    <w:next w:val="ColorfulShading-Accent4"/>
    <w:uiPriority w:val="71"/>
    <w:rsid w:val="00767CC7"/>
    <w:pPr>
      <w:spacing w:after="0" w:line="240" w:lineRule="auto"/>
    </w:pPr>
    <w:rPr>
      <w:rFonts w:eastAsia="MS Mincho"/>
      <w:color w:val="000000"/>
      <w:kern w:val="0"/>
      <w:lang w:val="en-US"/>
      <w14:ligatures w14:val="none"/>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ColorfulShading-Accent51">
    <w:name w:val="Colorful Shading - Accent 51"/>
    <w:basedOn w:val="TableNormal"/>
    <w:next w:val="ColorfulShading-Accent5"/>
    <w:uiPriority w:val="71"/>
    <w:rsid w:val="00767CC7"/>
    <w:pPr>
      <w:spacing w:after="0" w:line="240" w:lineRule="auto"/>
    </w:pPr>
    <w:rPr>
      <w:rFonts w:eastAsia="MS Mincho"/>
      <w:color w:val="000000"/>
      <w:kern w:val="0"/>
      <w:lang w:val="en-US"/>
      <w14:ligatures w14:val="none"/>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ColorfulShading-Accent61">
    <w:name w:val="Colorful Shading - Accent 61"/>
    <w:basedOn w:val="TableNormal"/>
    <w:next w:val="ColorfulShading-Accent6"/>
    <w:uiPriority w:val="71"/>
    <w:rsid w:val="00767CC7"/>
    <w:pPr>
      <w:spacing w:after="0" w:line="240" w:lineRule="auto"/>
    </w:pPr>
    <w:rPr>
      <w:rFonts w:eastAsia="MS Mincho"/>
      <w:color w:val="000000"/>
      <w:kern w:val="0"/>
      <w:lang w:val="en-US"/>
      <w14:ligatures w14:val="none"/>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ColorfulList1">
    <w:name w:val="Colorful List1"/>
    <w:basedOn w:val="TableNormal"/>
    <w:next w:val="ColorfulList"/>
    <w:uiPriority w:val="72"/>
    <w:rsid w:val="00767CC7"/>
    <w:pPr>
      <w:spacing w:after="0" w:line="240" w:lineRule="auto"/>
    </w:pPr>
    <w:rPr>
      <w:rFonts w:eastAsia="MS Mincho"/>
      <w:color w:val="000000"/>
      <w:kern w:val="0"/>
      <w:lang w:val="en-US"/>
      <w14:ligatures w14:val="none"/>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1">
    <w:name w:val="Colorful List - Accent 11"/>
    <w:basedOn w:val="TableNormal"/>
    <w:next w:val="ColorfulList-Accent1"/>
    <w:uiPriority w:val="72"/>
    <w:rsid w:val="00767CC7"/>
    <w:pPr>
      <w:spacing w:after="0" w:line="240" w:lineRule="auto"/>
    </w:pPr>
    <w:rPr>
      <w:rFonts w:eastAsia="MS Mincho"/>
      <w:color w:val="000000"/>
      <w:kern w:val="0"/>
      <w:lang w:val="en-US"/>
      <w14:ligatures w14:val="none"/>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1">
    <w:name w:val="Colorful List - Accent 21"/>
    <w:basedOn w:val="TableNormal"/>
    <w:next w:val="ColorfulList-Accent2"/>
    <w:uiPriority w:val="72"/>
    <w:rsid w:val="00767CC7"/>
    <w:pPr>
      <w:spacing w:after="0" w:line="240" w:lineRule="auto"/>
    </w:pPr>
    <w:rPr>
      <w:rFonts w:eastAsia="MS Mincho"/>
      <w:color w:val="000000"/>
      <w:kern w:val="0"/>
      <w:lang w:val="en-US"/>
      <w14:ligatures w14:val="none"/>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1">
    <w:name w:val="Colorful List - Accent 31"/>
    <w:basedOn w:val="TableNormal"/>
    <w:next w:val="ColorfulList-Accent3"/>
    <w:uiPriority w:val="72"/>
    <w:rsid w:val="00767CC7"/>
    <w:pPr>
      <w:spacing w:after="0" w:line="240" w:lineRule="auto"/>
    </w:pPr>
    <w:rPr>
      <w:rFonts w:eastAsia="MS Mincho"/>
      <w:color w:val="000000"/>
      <w:kern w:val="0"/>
      <w:lang w:val="en-US"/>
      <w14:ligatures w14:val="none"/>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1">
    <w:name w:val="Colorful List - Accent 41"/>
    <w:basedOn w:val="TableNormal"/>
    <w:next w:val="ColorfulList-Accent4"/>
    <w:uiPriority w:val="72"/>
    <w:rsid w:val="00767CC7"/>
    <w:pPr>
      <w:spacing w:after="0" w:line="240" w:lineRule="auto"/>
    </w:pPr>
    <w:rPr>
      <w:rFonts w:eastAsia="MS Mincho"/>
      <w:color w:val="000000"/>
      <w:kern w:val="0"/>
      <w:lang w:val="en-US"/>
      <w14:ligatures w14:val="none"/>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1">
    <w:name w:val="Colorful List - Accent 51"/>
    <w:basedOn w:val="TableNormal"/>
    <w:next w:val="ColorfulList-Accent5"/>
    <w:uiPriority w:val="72"/>
    <w:rsid w:val="00767CC7"/>
    <w:pPr>
      <w:spacing w:after="0" w:line="240" w:lineRule="auto"/>
    </w:pPr>
    <w:rPr>
      <w:rFonts w:eastAsia="MS Mincho"/>
      <w:color w:val="000000"/>
      <w:kern w:val="0"/>
      <w:lang w:val="en-US"/>
      <w14:ligatures w14:val="none"/>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1">
    <w:name w:val="Colorful List - Accent 61"/>
    <w:basedOn w:val="TableNormal"/>
    <w:next w:val="ColorfulList-Accent6"/>
    <w:uiPriority w:val="72"/>
    <w:rsid w:val="00767CC7"/>
    <w:pPr>
      <w:spacing w:after="0" w:line="240" w:lineRule="auto"/>
    </w:pPr>
    <w:rPr>
      <w:rFonts w:eastAsia="MS Mincho"/>
      <w:color w:val="000000"/>
      <w:kern w:val="0"/>
      <w:lang w:val="en-US"/>
      <w14:ligatures w14:val="none"/>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1">
    <w:name w:val="Colorful Grid1"/>
    <w:basedOn w:val="TableNormal"/>
    <w:next w:val="ColorfulGrid"/>
    <w:uiPriority w:val="73"/>
    <w:rsid w:val="00767CC7"/>
    <w:pPr>
      <w:spacing w:after="0" w:line="240" w:lineRule="auto"/>
    </w:pPr>
    <w:rPr>
      <w:rFonts w:eastAsia="MS Mincho"/>
      <w:color w:val="000000"/>
      <w:kern w:val="0"/>
      <w:lang w:val="en-US"/>
      <w14:ligatures w14:val="none"/>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1">
    <w:name w:val="Colorful Grid - Accent 11"/>
    <w:basedOn w:val="TableNormal"/>
    <w:next w:val="ColorfulGrid-Accent1"/>
    <w:uiPriority w:val="73"/>
    <w:rsid w:val="00767CC7"/>
    <w:pPr>
      <w:spacing w:after="0" w:line="240" w:lineRule="auto"/>
    </w:pPr>
    <w:rPr>
      <w:rFonts w:eastAsia="MS Mincho"/>
      <w:color w:val="000000"/>
      <w:kern w:val="0"/>
      <w:lang w:val="en-US"/>
      <w14:ligatures w14:val="none"/>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1">
    <w:name w:val="Colorful Grid - Accent 21"/>
    <w:basedOn w:val="TableNormal"/>
    <w:next w:val="ColorfulGrid-Accent2"/>
    <w:uiPriority w:val="73"/>
    <w:rsid w:val="00767CC7"/>
    <w:pPr>
      <w:spacing w:after="0" w:line="240" w:lineRule="auto"/>
    </w:pPr>
    <w:rPr>
      <w:rFonts w:eastAsia="MS Mincho"/>
      <w:color w:val="000000"/>
      <w:kern w:val="0"/>
      <w:lang w:val="en-US"/>
      <w14:ligatures w14:val="none"/>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1">
    <w:name w:val="Colorful Grid - Accent 31"/>
    <w:basedOn w:val="TableNormal"/>
    <w:next w:val="ColorfulGrid-Accent3"/>
    <w:uiPriority w:val="73"/>
    <w:rsid w:val="00767CC7"/>
    <w:pPr>
      <w:spacing w:after="0" w:line="240" w:lineRule="auto"/>
    </w:pPr>
    <w:rPr>
      <w:rFonts w:eastAsia="MS Mincho"/>
      <w:color w:val="000000"/>
      <w:kern w:val="0"/>
      <w:lang w:val="en-US"/>
      <w14:ligatures w14:val="none"/>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1">
    <w:name w:val="Colorful Grid - Accent 41"/>
    <w:basedOn w:val="TableNormal"/>
    <w:next w:val="ColorfulGrid-Accent4"/>
    <w:uiPriority w:val="73"/>
    <w:rsid w:val="00767CC7"/>
    <w:pPr>
      <w:spacing w:after="0" w:line="240" w:lineRule="auto"/>
    </w:pPr>
    <w:rPr>
      <w:rFonts w:eastAsia="MS Mincho"/>
      <w:color w:val="000000"/>
      <w:kern w:val="0"/>
      <w:lang w:val="en-US"/>
      <w14:ligatures w14:val="none"/>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1">
    <w:name w:val="Colorful Grid - Accent 51"/>
    <w:basedOn w:val="TableNormal"/>
    <w:next w:val="ColorfulGrid-Accent5"/>
    <w:uiPriority w:val="73"/>
    <w:rsid w:val="00767CC7"/>
    <w:pPr>
      <w:spacing w:after="0" w:line="240" w:lineRule="auto"/>
    </w:pPr>
    <w:rPr>
      <w:rFonts w:eastAsia="MS Mincho"/>
      <w:color w:val="000000"/>
      <w:kern w:val="0"/>
      <w:lang w:val="en-US"/>
      <w14:ligatures w14:val="none"/>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1">
    <w:name w:val="Colorful Grid - Accent 61"/>
    <w:basedOn w:val="TableNormal"/>
    <w:next w:val="ColorfulGrid-Accent6"/>
    <w:uiPriority w:val="73"/>
    <w:rsid w:val="00767CC7"/>
    <w:pPr>
      <w:spacing w:after="0" w:line="240" w:lineRule="auto"/>
    </w:pPr>
    <w:rPr>
      <w:rFonts w:eastAsia="MS Mincho"/>
      <w:color w:val="000000"/>
      <w:kern w:val="0"/>
      <w:lang w:val="en-US"/>
      <w14:ligatures w14:val="none"/>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styleId="NoSpacing">
    <w:name w:val="No Spacing"/>
    <w:uiPriority w:val="1"/>
    <w:qFormat/>
    <w:rsid w:val="00767CC7"/>
    <w:pPr>
      <w:spacing w:after="0" w:line="240" w:lineRule="auto"/>
    </w:pPr>
    <w:rPr>
      <w:rFonts w:ascii="Calibri" w:hAnsi="Calibri"/>
      <w:sz w:val="24"/>
    </w:rPr>
  </w:style>
  <w:style w:type="paragraph" w:styleId="BodyText">
    <w:name w:val="Body Text"/>
    <w:basedOn w:val="Normal"/>
    <w:link w:val="BodyTextChar1"/>
    <w:uiPriority w:val="99"/>
    <w:semiHidden/>
    <w:unhideWhenUsed/>
    <w:rsid w:val="00767CC7"/>
    <w:pPr>
      <w:spacing w:after="120"/>
    </w:pPr>
  </w:style>
  <w:style w:type="character" w:customStyle="1" w:styleId="BodyTextChar1">
    <w:name w:val="Body Text Char1"/>
    <w:basedOn w:val="DefaultParagraphFont"/>
    <w:link w:val="BodyText"/>
    <w:uiPriority w:val="99"/>
    <w:semiHidden/>
    <w:rsid w:val="00767CC7"/>
    <w:rPr>
      <w:rFonts w:ascii="Calibri" w:hAnsi="Calibri"/>
      <w:sz w:val="24"/>
    </w:rPr>
  </w:style>
  <w:style w:type="paragraph" w:styleId="BodyText2">
    <w:name w:val="Body Text 2"/>
    <w:basedOn w:val="Normal"/>
    <w:link w:val="BodyText2Char1"/>
    <w:uiPriority w:val="99"/>
    <w:semiHidden/>
    <w:unhideWhenUsed/>
    <w:rsid w:val="00767CC7"/>
    <w:pPr>
      <w:spacing w:after="120" w:line="480" w:lineRule="auto"/>
    </w:pPr>
  </w:style>
  <w:style w:type="character" w:customStyle="1" w:styleId="BodyText2Char1">
    <w:name w:val="Body Text 2 Char1"/>
    <w:basedOn w:val="DefaultParagraphFont"/>
    <w:link w:val="BodyText2"/>
    <w:uiPriority w:val="99"/>
    <w:semiHidden/>
    <w:rsid w:val="00767CC7"/>
    <w:rPr>
      <w:rFonts w:ascii="Calibri" w:hAnsi="Calibri"/>
      <w:sz w:val="24"/>
    </w:rPr>
  </w:style>
  <w:style w:type="paragraph" w:styleId="BodyText3">
    <w:name w:val="Body Text 3"/>
    <w:basedOn w:val="Normal"/>
    <w:link w:val="BodyText3Char1"/>
    <w:uiPriority w:val="99"/>
    <w:semiHidden/>
    <w:unhideWhenUsed/>
    <w:rsid w:val="00767CC7"/>
    <w:pPr>
      <w:spacing w:after="120"/>
    </w:pPr>
    <w:rPr>
      <w:sz w:val="16"/>
      <w:szCs w:val="16"/>
    </w:rPr>
  </w:style>
  <w:style w:type="character" w:customStyle="1" w:styleId="BodyText3Char1">
    <w:name w:val="Body Text 3 Char1"/>
    <w:basedOn w:val="DefaultParagraphFont"/>
    <w:link w:val="BodyText3"/>
    <w:uiPriority w:val="99"/>
    <w:semiHidden/>
    <w:rsid w:val="00767CC7"/>
    <w:rPr>
      <w:rFonts w:ascii="Calibri" w:hAnsi="Calibri"/>
      <w:sz w:val="16"/>
      <w:szCs w:val="16"/>
    </w:rPr>
  </w:style>
  <w:style w:type="paragraph" w:styleId="List">
    <w:name w:val="List"/>
    <w:basedOn w:val="Normal"/>
    <w:uiPriority w:val="99"/>
    <w:semiHidden/>
    <w:unhideWhenUsed/>
    <w:rsid w:val="00767CC7"/>
    <w:pPr>
      <w:ind w:left="283" w:hanging="283"/>
      <w:contextualSpacing/>
    </w:pPr>
  </w:style>
  <w:style w:type="paragraph" w:styleId="List2">
    <w:name w:val="List 2"/>
    <w:basedOn w:val="Normal"/>
    <w:uiPriority w:val="99"/>
    <w:semiHidden/>
    <w:unhideWhenUsed/>
    <w:rsid w:val="00767CC7"/>
    <w:pPr>
      <w:ind w:left="566" w:hanging="283"/>
      <w:contextualSpacing/>
    </w:pPr>
  </w:style>
  <w:style w:type="paragraph" w:styleId="List3">
    <w:name w:val="List 3"/>
    <w:basedOn w:val="Normal"/>
    <w:uiPriority w:val="99"/>
    <w:semiHidden/>
    <w:unhideWhenUsed/>
    <w:rsid w:val="00767CC7"/>
    <w:pPr>
      <w:ind w:left="849" w:hanging="283"/>
      <w:contextualSpacing/>
    </w:pPr>
  </w:style>
  <w:style w:type="paragraph" w:styleId="ListBullet">
    <w:name w:val="List Bullet"/>
    <w:basedOn w:val="Normal"/>
    <w:uiPriority w:val="99"/>
    <w:semiHidden/>
    <w:unhideWhenUsed/>
    <w:rsid w:val="00767CC7"/>
    <w:pPr>
      <w:tabs>
        <w:tab w:val="num" w:pos="360"/>
      </w:tabs>
      <w:ind w:left="360" w:hanging="360"/>
      <w:contextualSpacing/>
    </w:pPr>
  </w:style>
  <w:style w:type="paragraph" w:styleId="ListBullet2">
    <w:name w:val="List Bullet 2"/>
    <w:basedOn w:val="Normal"/>
    <w:uiPriority w:val="99"/>
    <w:semiHidden/>
    <w:unhideWhenUsed/>
    <w:rsid w:val="00767CC7"/>
    <w:pPr>
      <w:tabs>
        <w:tab w:val="num" w:pos="720"/>
      </w:tabs>
      <w:ind w:left="720" w:hanging="360"/>
      <w:contextualSpacing/>
    </w:pPr>
  </w:style>
  <w:style w:type="paragraph" w:styleId="ListBullet3">
    <w:name w:val="List Bullet 3"/>
    <w:basedOn w:val="Normal"/>
    <w:uiPriority w:val="99"/>
    <w:semiHidden/>
    <w:unhideWhenUsed/>
    <w:rsid w:val="00767CC7"/>
    <w:pPr>
      <w:tabs>
        <w:tab w:val="num" w:pos="1080"/>
      </w:tabs>
      <w:ind w:left="1080" w:hanging="360"/>
      <w:contextualSpacing/>
    </w:pPr>
  </w:style>
  <w:style w:type="paragraph" w:styleId="ListNumber">
    <w:name w:val="List Number"/>
    <w:basedOn w:val="Normal"/>
    <w:uiPriority w:val="99"/>
    <w:semiHidden/>
    <w:unhideWhenUsed/>
    <w:rsid w:val="00767CC7"/>
    <w:pPr>
      <w:numPr>
        <w:numId w:val="30"/>
      </w:numPr>
      <w:contextualSpacing/>
    </w:pPr>
  </w:style>
  <w:style w:type="paragraph" w:styleId="ListNumber2">
    <w:name w:val="List Number 2"/>
    <w:basedOn w:val="Normal"/>
    <w:uiPriority w:val="99"/>
    <w:semiHidden/>
    <w:unhideWhenUsed/>
    <w:rsid w:val="00767CC7"/>
    <w:pPr>
      <w:tabs>
        <w:tab w:val="num" w:pos="360"/>
      </w:tabs>
      <w:ind w:left="360" w:hanging="360"/>
      <w:contextualSpacing/>
    </w:pPr>
  </w:style>
  <w:style w:type="paragraph" w:styleId="ListNumber3">
    <w:name w:val="List Number 3"/>
    <w:basedOn w:val="Normal"/>
    <w:uiPriority w:val="99"/>
    <w:semiHidden/>
    <w:unhideWhenUsed/>
    <w:rsid w:val="00767CC7"/>
    <w:pPr>
      <w:tabs>
        <w:tab w:val="num" w:pos="720"/>
      </w:tabs>
      <w:ind w:left="720" w:hanging="360"/>
      <w:contextualSpacing/>
    </w:pPr>
  </w:style>
  <w:style w:type="paragraph" w:styleId="ListContinue">
    <w:name w:val="List Continue"/>
    <w:basedOn w:val="Normal"/>
    <w:uiPriority w:val="99"/>
    <w:semiHidden/>
    <w:unhideWhenUsed/>
    <w:rsid w:val="00767CC7"/>
    <w:pPr>
      <w:spacing w:after="120"/>
      <w:ind w:left="283"/>
      <w:contextualSpacing/>
    </w:pPr>
  </w:style>
  <w:style w:type="paragraph" w:styleId="ListContinue2">
    <w:name w:val="List Continue 2"/>
    <w:basedOn w:val="Normal"/>
    <w:uiPriority w:val="99"/>
    <w:semiHidden/>
    <w:unhideWhenUsed/>
    <w:rsid w:val="00767CC7"/>
    <w:pPr>
      <w:spacing w:after="120"/>
      <w:ind w:left="566"/>
      <w:contextualSpacing/>
    </w:pPr>
  </w:style>
  <w:style w:type="paragraph" w:styleId="ListContinue3">
    <w:name w:val="List Continue 3"/>
    <w:basedOn w:val="Normal"/>
    <w:uiPriority w:val="99"/>
    <w:semiHidden/>
    <w:unhideWhenUsed/>
    <w:rsid w:val="00767CC7"/>
    <w:pPr>
      <w:spacing w:after="120"/>
      <w:ind w:left="849"/>
      <w:contextualSpacing/>
    </w:pPr>
  </w:style>
  <w:style w:type="paragraph" w:styleId="MacroText">
    <w:name w:val="macro"/>
    <w:link w:val="MacroTextChar1"/>
    <w:uiPriority w:val="99"/>
    <w:semiHidden/>
    <w:unhideWhenUsed/>
    <w:rsid w:val="00767CC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1">
    <w:name w:val="Macro Text Char1"/>
    <w:basedOn w:val="DefaultParagraphFont"/>
    <w:link w:val="MacroText"/>
    <w:uiPriority w:val="99"/>
    <w:semiHidden/>
    <w:rsid w:val="00767CC7"/>
    <w:rPr>
      <w:rFonts w:ascii="Consolas" w:hAnsi="Consolas"/>
      <w:sz w:val="20"/>
      <w:szCs w:val="20"/>
    </w:rPr>
  </w:style>
  <w:style w:type="character" w:styleId="SubtleEmphasis">
    <w:name w:val="Subtle Emphasis"/>
    <w:basedOn w:val="DefaultParagraphFont"/>
    <w:uiPriority w:val="19"/>
    <w:qFormat/>
    <w:rsid w:val="00767CC7"/>
    <w:rPr>
      <w:i/>
      <w:iCs/>
      <w:color w:val="404040" w:themeColor="text1" w:themeTint="BF"/>
    </w:rPr>
  </w:style>
  <w:style w:type="character" w:styleId="SubtleReference">
    <w:name w:val="Subtle Reference"/>
    <w:basedOn w:val="DefaultParagraphFont"/>
    <w:uiPriority w:val="31"/>
    <w:qFormat/>
    <w:rsid w:val="00767CC7"/>
    <w:rPr>
      <w:smallCaps/>
      <w:color w:val="5A5A5A" w:themeColor="text1" w:themeTint="A5"/>
    </w:rPr>
  </w:style>
  <w:style w:type="table" w:styleId="LightShading">
    <w:name w:val="Light Shading"/>
    <w:basedOn w:val="TableNormal"/>
    <w:uiPriority w:val="60"/>
    <w:semiHidden/>
    <w:unhideWhenUsed/>
    <w:rsid w:val="00767CC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767CC7"/>
    <w:pPr>
      <w:spacing w:after="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semiHidden/>
    <w:unhideWhenUsed/>
    <w:rsid w:val="00767CC7"/>
    <w:pPr>
      <w:spacing w:after="0" w:line="240" w:lineRule="auto"/>
    </w:pPr>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semiHidden/>
    <w:unhideWhenUsed/>
    <w:rsid w:val="00767CC7"/>
    <w:pPr>
      <w:spacing w:after="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rsid w:val="00767CC7"/>
    <w:pPr>
      <w:spacing w:after="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rsid w:val="00767CC7"/>
    <w:pPr>
      <w:spacing w:after="0" w:line="240" w:lineRule="auto"/>
    </w:pPr>
    <w:rPr>
      <w:color w:val="2F5496" w:themeColor="accent5" w:themeShade="BF"/>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LightShading-Accent6">
    <w:name w:val="Light Shading Accent 6"/>
    <w:basedOn w:val="TableNormal"/>
    <w:uiPriority w:val="60"/>
    <w:semiHidden/>
    <w:unhideWhenUsed/>
    <w:rsid w:val="00767CC7"/>
    <w:pPr>
      <w:spacing w:after="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semiHidden/>
    <w:unhideWhenUsed/>
    <w:rsid w:val="00767CC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767CC7"/>
    <w:pPr>
      <w:spacing w:after="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semiHidden/>
    <w:unhideWhenUsed/>
    <w:rsid w:val="00767CC7"/>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semiHidden/>
    <w:unhideWhenUsed/>
    <w:rsid w:val="00767CC7"/>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rsid w:val="00767CC7"/>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rsid w:val="00767CC7"/>
    <w:pPr>
      <w:spacing w:after="0" w:line="240" w:lineRule="auto"/>
    </w:p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LightList-Accent6">
    <w:name w:val="Light List Accent 6"/>
    <w:basedOn w:val="TableNormal"/>
    <w:uiPriority w:val="61"/>
    <w:semiHidden/>
    <w:unhideWhenUsed/>
    <w:rsid w:val="00767CC7"/>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semiHidden/>
    <w:unhideWhenUsed/>
    <w:rsid w:val="00767CC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2">
    <w:name w:val="Light Grid Accent 2"/>
    <w:basedOn w:val="TableNormal"/>
    <w:uiPriority w:val="62"/>
    <w:semiHidden/>
    <w:unhideWhenUsed/>
    <w:rsid w:val="00767CC7"/>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semiHidden/>
    <w:unhideWhenUsed/>
    <w:rsid w:val="00767CC7"/>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rsid w:val="00767CC7"/>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rsid w:val="00767CC7"/>
    <w:pPr>
      <w:spacing w:after="0" w:line="240" w:lineRule="auto"/>
    </w:p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LightGrid-Accent6">
    <w:name w:val="Light Grid Accent 6"/>
    <w:basedOn w:val="TableNormal"/>
    <w:uiPriority w:val="62"/>
    <w:semiHidden/>
    <w:unhideWhenUsed/>
    <w:rsid w:val="00767CC7"/>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semiHidden/>
    <w:unhideWhenUsed/>
    <w:rsid w:val="00767CC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767CC7"/>
    <w:pPr>
      <w:spacing w:after="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767CC7"/>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767CC7"/>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767CC7"/>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767CC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767CC7"/>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767CC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767CC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767CC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767CC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767CC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767CC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767CC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semiHidden/>
    <w:unhideWhenUsed/>
    <w:rsid w:val="00767CC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767CC7"/>
    <w:pPr>
      <w:spacing w:after="0" w:line="240" w:lineRule="auto"/>
    </w:pPr>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semiHidden/>
    <w:unhideWhenUsed/>
    <w:rsid w:val="00767CC7"/>
    <w:pPr>
      <w:spacing w:after="0" w:line="240" w:lineRule="auto"/>
    </w:pPr>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semiHidden/>
    <w:unhideWhenUsed/>
    <w:rsid w:val="00767CC7"/>
    <w:pPr>
      <w:spacing w:after="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rsid w:val="00767CC7"/>
    <w:pPr>
      <w:spacing w:after="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rsid w:val="00767CC7"/>
    <w:pPr>
      <w:spacing w:after="0" w:line="240" w:lineRule="auto"/>
    </w:pPr>
    <w:rPr>
      <w:color w:val="000000" w:themeColor="text1"/>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MediumList1-Accent6">
    <w:name w:val="Medium List 1 Accent 6"/>
    <w:basedOn w:val="TableNormal"/>
    <w:uiPriority w:val="65"/>
    <w:semiHidden/>
    <w:unhideWhenUsed/>
    <w:rsid w:val="00767CC7"/>
    <w:pPr>
      <w:spacing w:after="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unhideWhenUsed/>
    <w:rsid w:val="00767CC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767CC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767CC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767CC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767CC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767CC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767CC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semiHidden/>
    <w:unhideWhenUsed/>
    <w:rsid w:val="00767CC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767CC7"/>
    <w:pPr>
      <w:spacing w:after="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semiHidden/>
    <w:unhideWhenUsed/>
    <w:rsid w:val="00767CC7"/>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semiHidden/>
    <w:unhideWhenUsed/>
    <w:rsid w:val="00767CC7"/>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rsid w:val="00767CC7"/>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rsid w:val="00767CC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MediumGrid1-Accent6">
    <w:name w:val="Medium Grid 1 Accent 6"/>
    <w:basedOn w:val="TableNormal"/>
    <w:uiPriority w:val="67"/>
    <w:semiHidden/>
    <w:unhideWhenUsed/>
    <w:rsid w:val="00767CC7"/>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unhideWhenUsed/>
    <w:rsid w:val="00767CC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767CC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767CC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767CC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767CC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767CC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767CC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767CC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767CC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semiHidden/>
    <w:unhideWhenUsed/>
    <w:rsid w:val="00767CC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semiHidden/>
    <w:unhideWhenUsed/>
    <w:rsid w:val="00767CC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rsid w:val="00767CC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rsid w:val="00767CC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MediumGrid3-Accent6">
    <w:name w:val="Medium Grid 3 Accent 6"/>
    <w:basedOn w:val="TableNormal"/>
    <w:uiPriority w:val="69"/>
    <w:semiHidden/>
    <w:unhideWhenUsed/>
    <w:rsid w:val="00767CC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semiHidden/>
    <w:unhideWhenUsed/>
    <w:rsid w:val="00767CC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767CC7"/>
    <w:pPr>
      <w:spacing w:after="0" w:line="240" w:lineRule="auto"/>
    </w:pPr>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semiHidden/>
    <w:unhideWhenUsed/>
    <w:rsid w:val="00767CC7"/>
    <w:pPr>
      <w:spacing w:after="0" w:line="240" w:lineRule="auto"/>
    </w:pPr>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semiHidden/>
    <w:unhideWhenUsed/>
    <w:rsid w:val="00767CC7"/>
    <w:pPr>
      <w:spacing w:after="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rsid w:val="00767CC7"/>
    <w:pPr>
      <w:spacing w:after="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rsid w:val="00767CC7"/>
    <w:pPr>
      <w:spacing w:after="0" w:line="240" w:lineRule="auto"/>
    </w:pPr>
    <w:rPr>
      <w:color w:val="FFFFFF" w:themeColor="background1"/>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DarkList-Accent6">
    <w:name w:val="Dark List Accent 6"/>
    <w:basedOn w:val="TableNormal"/>
    <w:uiPriority w:val="70"/>
    <w:semiHidden/>
    <w:unhideWhenUsed/>
    <w:rsid w:val="00767CC7"/>
    <w:pPr>
      <w:spacing w:after="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semiHidden/>
    <w:unhideWhenUsed/>
    <w:rsid w:val="00767CC7"/>
    <w:pPr>
      <w:spacing w:after="0" w:line="240" w:lineRule="auto"/>
    </w:pPr>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767CC7"/>
    <w:pPr>
      <w:spacing w:after="0" w:line="240" w:lineRule="auto"/>
    </w:pPr>
    <w:rPr>
      <w:color w:val="000000" w:themeColor="text1"/>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767CC7"/>
    <w:pPr>
      <w:spacing w:after="0" w:line="240" w:lineRule="auto"/>
    </w:pPr>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767CC7"/>
    <w:pPr>
      <w:spacing w:after="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unhideWhenUsed/>
    <w:rsid w:val="00767CC7"/>
    <w:pPr>
      <w:spacing w:after="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767CC7"/>
    <w:pPr>
      <w:spacing w:after="0" w:line="240" w:lineRule="auto"/>
    </w:pPr>
    <w:rPr>
      <w:color w:val="000000" w:themeColor="text1"/>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767CC7"/>
    <w:pPr>
      <w:spacing w:after="0" w:line="240" w:lineRule="auto"/>
    </w:pPr>
    <w:rPr>
      <w:color w:val="000000" w:themeColor="text1"/>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semiHidden/>
    <w:unhideWhenUsed/>
    <w:rsid w:val="00767CC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767CC7"/>
    <w:pPr>
      <w:spacing w:after="0" w:line="240" w:lineRule="auto"/>
    </w:pPr>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semiHidden/>
    <w:unhideWhenUsed/>
    <w:rsid w:val="00767CC7"/>
    <w:pPr>
      <w:spacing w:after="0" w:line="240" w:lineRule="auto"/>
    </w:pPr>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semiHidden/>
    <w:unhideWhenUsed/>
    <w:rsid w:val="00767CC7"/>
    <w:pPr>
      <w:spacing w:after="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unhideWhenUsed/>
    <w:rsid w:val="00767CC7"/>
    <w:pPr>
      <w:spacing w:after="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unhideWhenUsed/>
    <w:rsid w:val="00767CC7"/>
    <w:pPr>
      <w:spacing w:after="0" w:line="240" w:lineRule="auto"/>
    </w:pPr>
    <w:rPr>
      <w:color w:val="000000" w:themeColor="text1"/>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ColorfulList-Accent6">
    <w:name w:val="Colorful List Accent 6"/>
    <w:basedOn w:val="TableNormal"/>
    <w:uiPriority w:val="72"/>
    <w:semiHidden/>
    <w:unhideWhenUsed/>
    <w:rsid w:val="00767CC7"/>
    <w:pPr>
      <w:spacing w:after="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semiHidden/>
    <w:unhideWhenUsed/>
    <w:rsid w:val="00767CC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767CC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semiHidden/>
    <w:unhideWhenUsed/>
    <w:rsid w:val="00767CC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semiHidden/>
    <w:unhideWhenUsed/>
    <w:rsid w:val="00767CC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unhideWhenUsed/>
    <w:rsid w:val="00767CC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unhideWhenUsed/>
    <w:rsid w:val="00767CC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ColorfulGrid-Accent6">
    <w:name w:val="Colorful Grid Accent 6"/>
    <w:basedOn w:val="TableNormal"/>
    <w:uiPriority w:val="73"/>
    <w:semiHidden/>
    <w:unhideWhenUsed/>
    <w:rsid w:val="00767CC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customStyle="1" w:styleId="TableGrid1">
    <w:name w:val="Table Grid1"/>
    <w:basedOn w:val="TableNormal"/>
    <w:next w:val="TableGrid"/>
    <w:uiPriority w:val="39"/>
    <w:rsid w:val="00BD43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go">
    <w:name w:val="go"/>
    <w:basedOn w:val="DefaultParagraphFont"/>
    <w:rsid w:val="00B5003A"/>
  </w:style>
  <w:style w:type="character" w:customStyle="1" w:styleId="gd">
    <w:name w:val="gd"/>
    <w:basedOn w:val="DefaultParagraphFont"/>
    <w:rsid w:val="00B5003A"/>
  </w:style>
  <w:style w:type="table" w:styleId="TableGridLight">
    <w:name w:val="Grid Table Light"/>
    <w:basedOn w:val="TableNormal"/>
    <w:uiPriority w:val="40"/>
    <w:rsid w:val="006D1D9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unhideWhenUsed/>
    <w:rsid w:val="00E326A4"/>
    <w:pPr>
      <w:spacing w:before="100" w:beforeAutospacing="1" w:after="100" w:afterAutospacing="1" w:line="240" w:lineRule="auto"/>
    </w:pPr>
    <w:rPr>
      <w:rFonts w:ascii="Times New Roman" w:eastAsia="Times New Roman" w:hAnsi="Times New Roman" w:cs="Times New Roman"/>
      <w:kern w:val="0"/>
      <w:szCs w:val="24"/>
      <w:lang w:eastAsia="en-IN"/>
      <w14:ligatures w14:val="none"/>
    </w:rPr>
  </w:style>
  <w:style w:type="paragraph" w:styleId="HTMLPreformatted">
    <w:name w:val="HTML Preformatted"/>
    <w:basedOn w:val="Normal"/>
    <w:link w:val="HTMLPreformattedChar"/>
    <w:uiPriority w:val="99"/>
    <w:semiHidden/>
    <w:unhideWhenUsed/>
    <w:rsid w:val="00E326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E326A4"/>
    <w:rPr>
      <w:rFonts w:ascii="Courier New" w:eastAsia="Times New Roman" w:hAnsi="Courier New" w:cs="Courier New"/>
      <w:kern w:val="0"/>
      <w:sz w:val="20"/>
      <w:szCs w:val="20"/>
      <w:lang w:eastAsia="en-IN"/>
      <w14:ligatures w14:val="none"/>
    </w:rPr>
  </w:style>
  <w:style w:type="character" w:customStyle="1" w:styleId="hljs-builtin">
    <w:name w:val="hljs-built_in"/>
    <w:basedOn w:val="DefaultParagraphFont"/>
    <w:rsid w:val="00E326A4"/>
  </w:style>
  <w:style w:type="table" w:customStyle="1" w:styleId="Calendar3">
    <w:name w:val="Calendar 3"/>
    <w:basedOn w:val="TableNormal"/>
    <w:uiPriority w:val="99"/>
    <w:qFormat/>
    <w:rsid w:val="00852314"/>
    <w:pPr>
      <w:spacing w:after="0" w:line="240" w:lineRule="auto"/>
      <w:jc w:val="right"/>
    </w:pPr>
    <w:rPr>
      <w:rFonts w:asciiTheme="majorHAnsi" w:eastAsiaTheme="majorEastAsia" w:hAnsiTheme="majorHAnsi" w:cstheme="majorBidi"/>
      <w:color w:val="000000" w:themeColor="text1"/>
      <w:kern w:val="0"/>
      <w:lang w:val="en-US"/>
      <w14:ligatures w14:val="none"/>
    </w:rPr>
    <w:tblPr/>
    <w:tblStylePr w:type="firstRow">
      <w:pPr>
        <w:wordWrap/>
        <w:jc w:val="right"/>
      </w:pPr>
      <w:rPr>
        <w:color w:val="5B9BD5" w:themeColor="accent1"/>
        <w:sz w:val="44"/>
      </w:rPr>
    </w:tblStylePr>
    <w:tblStylePr w:type="firstCol">
      <w:rPr>
        <w:color w:val="5B9BD5" w:themeColor="accent1"/>
      </w:rPr>
    </w:tblStylePr>
    <w:tblStylePr w:type="lastCol">
      <w:rPr>
        <w:color w:val="5B9BD5" w:themeColor="accent1"/>
      </w:rPr>
    </w:tblStylePr>
  </w:style>
  <w:style w:type="character" w:customStyle="1" w:styleId="hljs-punctuation">
    <w:name w:val="hljs-punctuation"/>
    <w:basedOn w:val="DefaultParagraphFont"/>
    <w:rsid w:val="00C27868"/>
  </w:style>
  <w:style w:type="character" w:customStyle="1" w:styleId="hljs-attr">
    <w:name w:val="hljs-attr"/>
    <w:basedOn w:val="DefaultParagraphFont"/>
    <w:rsid w:val="00C27868"/>
  </w:style>
  <w:style w:type="character" w:customStyle="1" w:styleId="hljs-string">
    <w:name w:val="hljs-string"/>
    <w:basedOn w:val="DefaultParagraphFont"/>
    <w:rsid w:val="00C278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80931">
      <w:bodyDiv w:val="1"/>
      <w:marLeft w:val="0"/>
      <w:marRight w:val="0"/>
      <w:marTop w:val="0"/>
      <w:marBottom w:val="0"/>
      <w:divBdr>
        <w:top w:val="none" w:sz="0" w:space="0" w:color="auto"/>
        <w:left w:val="none" w:sz="0" w:space="0" w:color="auto"/>
        <w:bottom w:val="none" w:sz="0" w:space="0" w:color="auto"/>
        <w:right w:val="none" w:sz="0" w:space="0" w:color="auto"/>
      </w:divBdr>
    </w:div>
    <w:div w:id="12876782">
      <w:bodyDiv w:val="1"/>
      <w:marLeft w:val="0"/>
      <w:marRight w:val="0"/>
      <w:marTop w:val="0"/>
      <w:marBottom w:val="0"/>
      <w:divBdr>
        <w:top w:val="none" w:sz="0" w:space="0" w:color="auto"/>
        <w:left w:val="none" w:sz="0" w:space="0" w:color="auto"/>
        <w:bottom w:val="none" w:sz="0" w:space="0" w:color="auto"/>
        <w:right w:val="none" w:sz="0" w:space="0" w:color="auto"/>
      </w:divBdr>
      <w:divsChild>
        <w:div w:id="1430156376">
          <w:marLeft w:val="0"/>
          <w:marRight w:val="0"/>
          <w:marTop w:val="0"/>
          <w:marBottom w:val="0"/>
          <w:divBdr>
            <w:top w:val="none" w:sz="0" w:space="0" w:color="auto"/>
            <w:left w:val="none" w:sz="0" w:space="0" w:color="auto"/>
            <w:bottom w:val="none" w:sz="0" w:space="0" w:color="auto"/>
            <w:right w:val="none" w:sz="0" w:space="0" w:color="auto"/>
          </w:divBdr>
          <w:divsChild>
            <w:div w:id="1998991645">
              <w:marLeft w:val="0"/>
              <w:marRight w:val="0"/>
              <w:marTop w:val="0"/>
              <w:marBottom w:val="0"/>
              <w:divBdr>
                <w:top w:val="none" w:sz="0" w:space="0" w:color="auto"/>
                <w:left w:val="none" w:sz="0" w:space="0" w:color="auto"/>
                <w:bottom w:val="none" w:sz="0" w:space="0" w:color="auto"/>
                <w:right w:val="none" w:sz="0" w:space="0" w:color="auto"/>
              </w:divBdr>
            </w:div>
            <w:div w:id="1991640875">
              <w:marLeft w:val="0"/>
              <w:marRight w:val="0"/>
              <w:marTop w:val="0"/>
              <w:marBottom w:val="0"/>
              <w:divBdr>
                <w:top w:val="none" w:sz="0" w:space="0" w:color="auto"/>
                <w:left w:val="none" w:sz="0" w:space="0" w:color="auto"/>
                <w:bottom w:val="none" w:sz="0" w:space="0" w:color="auto"/>
                <w:right w:val="none" w:sz="0" w:space="0" w:color="auto"/>
              </w:divBdr>
              <w:divsChild>
                <w:div w:id="1764456259">
                  <w:marLeft w:val="0"/>
                  <w:marRight w:val="0"/>
                  <w:marTop w:val="0"/>
                  <w:marBottom w:val="0"/>
                  <w:divBdr>
                    <w:top w:val="none" w:sz="0" w:space="0" w:color="auto"/>
                    <w:left w:val="none" w:sz="0" w:space="0" w:color="auto"/>
                    <w:bottom w:val="none" w:sz="0" w:space="0" w:color="auto"/>
                    <w:right w:val="none" w:sz="0" w:space="0" w:color="auto"/>
                  </w:divBdr>
                  <w:divsChild>
                    <w:div w:id="1236277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682829">
              <w:marLeft w:val="0"/>
              <w:marRight w:val="0"/>
              <w:marTop w:val="0"/>
              <w:marBottom w:val="0"/>
              <w:divBdr>
                <w:top w:val="none" w:sz="0" w:space="0" w:color="auto"/>
                <w:left w:val="none" w:sz="0" w:space="0" w:color="auto"/>
                <w:bottom w:val="none" w:sz="0" w:space="0" w:color="auto"/>
                <w:right w:val="none" w:sz="0" w:space="0" w:color="auto"/>
              </w:divBdr>
            </w:div>
          </w:divsChild>
        </w:div>
        <w:div w:id="1941840865">
          <w:marLeft w:val="0"/>
          <w:marRight w:val="0"/>
          <w:marTop w:val="0"/>
          <w:marBottom w:val="0"/>
          <w:divBdr>
            <w:top w:val="none" w:sz="0" w:space="0" w:color="auto"/>
            <w:left w:val="none" w:sz="0" w:space="0" w:color="auto"/>
            <w:bottom w:val="none" w:sz="0" w:space="0" w:color="auto"/>
            <w:right w:val="none" w:sz="0" w:space="0" w:color="auto"/>
          </w:divBdr>
          <w:divsChild>
            <w:div w:id="2009744861">
              <w:marLeft w:val="0"/>
              <w:marRight w:val="0"/>
              <w:marTop w:val="0"/>
              <w:marBottom w:val="0"/>
              <w:divBdr>
                <w:top w:val="none" w:sz="0" w:space="0" w:color="auto"/>
                <w:left w:val="none" w:sz="0" w:space="0" w:color="auto"/>
                <w:bottom w:val="none" w:sz="0" w:space="0" w:color="auto"/>
                <w:right w:val="none" w:sz="0" w:space="0" w:color="auto"/>
              </w:divBdr>
            </w:div>
            <w:div w:id="349720990">
              <w:marLeft w:val="0"/>
              <w:marRight w:val="0"/>
              <w:marTop w:val="0"/>
              <w:marBottom w:val="0"/>
              <w:divBdr>
                <w:top w:val="none" w:sz="0" w:space="0" w:color="auto"/>
                <w:left w:val="none" w:sz="0" w:space="0" w:color="auto"/>
                <w:bottom w:val="none" w:sz="0" w:space="0" w:color="auto"/>
                <w:right w:val="none" w:sz="0" w:space="0" w:color="auto"/>
              </w:divBdr>
              <w:divsChild>
                <w:div w:id="420218838">
                  <w:marLeft w:val="0"/>
                  <w:marRight w:val="0"/>
                  <w:marTop w:val="0"/>
                  <w:marBottom w:val="0"/>
                  <w:divBdr>
                    <w:top w:val="none" w:sz="0" w:space="0" w:color="auto"/>
                    <w:left w:val="none" w:sz="0" w:space="0" w:color="auto"/>
                    <w:bottom w:val="none" w:sz="0" w:space="0" w:color="auto"/>
                    <w:right w:val="none" w:sz="0" w:space="0" w:color="auto"/>
                  </w:divBdr>
                  <w:divsChild>
                    <w:div w:id="1468935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19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7920">
      <w:bodyDiv w:val="1"/>
      <w:marLeft w:val="0"/>
      <w:marRight w:val="0"/>
      <w:marTop w:val="0"/>
      <w:marBottom w:val="0"/>
      <w:divBdr>
        <w:top w:val="none" w:sz="0" w:space="0" w:color="auto"/>
        <w:left w:val="none" w:sz="0" w:space="0" w:color="auto"/>
        <w:bottom w:val="none" w:sz="0" w:space="0" w:color="auto"/>
        <w:right w:val="none" w:sz="0" w:space="0" w:color="auto"/>
      </w:divBdr>
    </w:div>
    <w:div w:id="16392134">
      <w:bodyDiv w:val="1"/>
      <w:marLeft w:val="0"/>
      <w:marRight w:val="0"/>
      <w:marTop w:val="0"/>
      <w:marBottom w:val="0"/>
      <w:divBdr>
        <w:top w:val="none" w:sz="0" w:space="0" w:color="auto"/>
        <w:left w:val="none" w:sz="0" w:space="0" w:color="auto"/>
        <w:bottom w:val="none" w:sz="0" w:space="0" w:color="auto"/>
        <w:right w:val="none" w:sz="0" w:space="0" w:color="auto"/>
      </w:divBdr>
    </w:div>
    <w:div w:id="29456722">
      <w:bodyDiv w:val="1"/>
      <w:marLeft w:val="0"/>
      <w:marRight w:val="0"/>
      <w:marTop w:val="0"/>
      <w:marBottom w:val="0"/>
      <w:divBdr>
        <w:top w:val="none" w:sz="0" w:space="0" w:color="auto"/>
        <w:left w:val="none" w:sz="0" w:space="0" w:color="auto"/>
        <w:bottom w:val="none" w:sz="0" w:space="0" w:color="auto"/>
        <w:right w:val="none" w:sz="0" w:space="0" w:color="auto"/>
      </w:divBdr>
    </w:div>
    <w:div w:id="32584848">
      <w:bodyDiv w:val="1"/>
      <w:marLeft w:val="0"/>
      <w:marRight w:val="0"/>
      <w:marTop w:val="0"/>
      <w:marBottom w:val="0"/>
      <w:divBdr>
        <w:top w:val="none" w:sz="0" w:space="0" w:color="auto"/>
        <w:left w:val="none" w:sz="0" w:space="0" w:color="auto"/>
        <w:bottom w:val="none" w:sz="0" w:space="0" w:color="auto"/>
        <w:right w:val="none" w:sz="0" w:space="0" w:color="auto"/>
      </w:divBdr>
    </w:div>
    <w:div w:id="34476272">
      <w:bodyDiv w:val="1"/>
      <w:marLeft w:val="0"/>
      <w:marRight w:val="0"/>
      <w:marTop w:val="0"/>
      <w:marBottom w:val="0"/>
      <w:divBdr>
        <w:top w:val="none" w:sz="0" w:space="0" w:color="auto"/>
        <w:left w:val="none" w:sz="0" w:space="0" w:color="auto"/>
        <w:bottom w:val="none" w:sz="0" w:space="0" w:color="auto"/>
        <w:right w:val="none" w:sz="0" w:space="0" w:color="auto"/>
      </w:divBdr>
    </w:div>
    <w:div w:id="34931428">
      <w:bodyDiv w:val="1"/>
      <w:marLeft w:val="0"/>
      <w:marRight w:val="0"/>
      <w:marTop w:val="0"/>
      <w:marBottom w:val="0"/>
      <w:divBdr>
        <w:top w:val="none" w:sz="0" w:space="0" w:color="auto"/>
        <w:left w:val="none" w:sz="0" w:space="0" w:color="auto"/>
        <w:bottom w:val="none" w:sz="0" w:space="0" w:color="auto"/>
        <w:right w:val="none" w:sz="0" w:space="0" w:color="auto"/>
      </w:divBdr>
    </w:div>
    <w:div w:id="42214877">
      <w:bodyDiv w:val="1"/>
      <w:marLeft w:val="0"/>
      <w:marRight w:val="0"/>
      <w:marTop w:val="0"/>
      <w:marBottom w:val="0"/>
      <w:divBdr>
        <w:top w:val="none" w:sz="0" w:space="0" w:color="auto"/>
        <w:left w:val="none" w:sz="0" w:space="0" w:color="auto"/>
        <w:bottom w:val="none" w:sz="0" w:space="0" w:color="auto"/>
        <w:right w:val="none" w:sz="0" w:space="0" w:color="auto"/>
      </w:divBdr>
      <w:divsChild>
        <w:div w:id="1169099470">
          <w:marLeft w:val="0"/>
          <w:marRight w:val="0"/>
          <w:marTop w:val="0"/>
          <w:marBottom w:val="160"/>
          <w:divBdr>
            <w:top w:val="none" w:sz="0" w:space="0" w:color="auto"/>
            <w:left w:val="none" w:sz="0" w:space="0" w:color="auto"/>
            <w:bottom w:val="none" w:sz="0" w:space="0" w:color="auto"/>
            <w:right w:val="none" w:sz="0" w:space="0" w:color="auto"/>
          </w:divBdr>
        </w:div>
      </w:divsChild>
    </w:div>
    <w:div w:id="49160389">
      <w:bodyDiv w:val="1"/>
      <w:marLeft w:val="0"/>
      <w:marRight w:val="0"/>
      <w:marTop w:val="0"/>
      <w:marBottom w:val="0"/>
      <w:divBdr>
        <w:top w:val="none" w:sz="0" w:space="0" w:color="auto"/>
        <w:left w:val="none" w:sz="0" w:space="0" w:color="auto"/>
        <w:bottom w:val="none" w:sz="0" w:space="0" w:color="auto"/>
        <w:right w:val="none" w:sz="0" w:space="0" w:color="auto"/>
      </w:divBdr>
    </w:div>
    <w:div w:id="51274711">
      <w:bodyDiv w:val="1"/>
      <w:marLeft w:val="0"/>
      <w:marRight w:val="0"/>
      <w:marTop w:val="0"/>
      <w:marBottom w:val="0"/>
      <w:divBdr>
        <w:top w:val="none" w:sz="0" w:space="0" w:color="auto"/>
        <w:left w:val="none" w:sz="0" w:space="0" w:color="auto"/>
        <w:bottom w:val="none" w:sz="0" w:space="0" w:color="auto"/>
        <w:right w:val="none" w:sz="0" w:space="0" w:color="auto"/>
      </w:divBdr>
    </w:div>
    <w:div w:id="52002292">
      <w:bodyDiv w:val="1"/>
      <w:marLeft w:val="0"/>
      <w:marRight w:val="0"/>
      <w:marTop w:val="0"/>
      <w:marBottom w:val="0"/>
      <w:divBdr>
        <w:top w:val="none" w:sz="0" w:space="0" w:color="auto"/>
        <w:left w:val="none" w:sz="0" w:space="0" w:color="auto"/>
        <w:bottom w:val="none" w:sz="0" w:space="0" w:color="auto"/>
        <w:right w:val="none" w:sz="0" w:space="0" w:color="auto"/>
      </w:divBdr>
      <w:divsChild>
        <w:div w:id="731654340">
          <w:marLeft w:val="0"/>
          <w:marRight w:val="0"/>
          <w:marTop w:val="0"/>
          <w:marBottom w:val="0"/>
          <w:divBdr>
            <w:top w:val="none" w:sz="0" w:space="0" w:color="auto"/>
            <w:left w:val="none" w:sz="0" w:space="0" w:color="auto"/>
            <w:bottom w:val="none" w:sz="0" w:space="0" w:color="auto"/>
            <w:right w:val="none" w:sz="0" w:space="0" w:color="auto"/>
          </w:divBdr>
          <w:divsChild>
            <w:div w:id="1841969573">
              <w:marLeft w:val="0"/>
              <w:marRight w:val="0"/>
              <w:marTop w:val="0"/>
              <w:marBottom w:val="0"/>
              <w:divBdr>
                <w:top w:val="none" w:sz="0" w:space="0" w:color="auto"/>
                <w:left w:val="none" w:sz="0" w:space="0" w:color="auto"/>
                <w:bottom w:val="none" w:sz="0" w:space="0" w:color="auto"/>
                <w:right w:val="none" w:sz="0" w:space="0" w:color="auto"/>
              </w:divBdr>
            </w:div>
            <w:div w:id="2086149343">
              <w:marLeft w:val="0"/>
              <w:marRight w:val="0"/>
              <w:marTop w:val="0"/>
              <w:marBottom w:val="0"/>
              <w:divBdr>
                <w:top w:val="none" w:sz="0" w:space="0" w:color="auto"/>
                <w:left w:val="none" w:sz="0" w:space="0" w:color="auto"/>
                <w:bottom w:val="none" w:sz="0" w:space="0" w:color="auto"/>
                <w:right w:val="none" w:sz="0" w:space="0" w:color="auto"/>
              </w:divBdr>
              <w:divsChild>
                <w:div w:id="221988232">
                  <w:marLeft w:val="0"/>
                  <w:marRight w:val="0"/>
                  <w:marTop w:val="0"/>
                  <w:marBottom w:val="0"/>
                  <w:divBdr>
                    <w:top w:val="none" w:sz="0" w:space="0" w:color="auto"/>
                    <w:left w:val="none" w:sz="0" w:space="0" w:color="auto"/>
                    <w:bottom w:val="none" w:sz="0" w:space="0" w:color="auto"/>
                    <w:right w:val="none" w:sz="0" w:space="0" w:color="auto"/>
                  </w:divBdr>
                  <w:divsChild>
                    <w:div w:id="7910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93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85036">
      <w:bodyDiv w:val="1"/>
      <w:marLeft w:val="0"/>
      <w:marRight w:val="0"/>
      <w:marTop w:val="0"/>
      <w:marBottom w:val="0"/>
      <w:divBdr>
        <w:top w:val="none" w:sz="0" w:space="0" w:color="auto"/>
        <w:left w:val="none" w:sz="0" w:space="0" w:color="auto"/>
        <w:bottom w:val="none" w:sz="0" w:space="0" w:color="auto"/>
        <w:right w:val="none" w:sz="0" w:space="0" w:color="auto"/>
      </w:divBdr>
    </w:div>
    <w:div w:id="62260712">
      <w:bodyDiv w:val="1"/>
      <w:marLeft w:val="0"/>
      <w:marRight w:val="0"/>
      <w:marTop w:val="0"/>
      <w:marBottom w:val="0"/>
      <w:divBdr>
        <w:top w:val="none" w:sz="0" w:space="0" w:color="auto"/>
        <w:left w:val="none" w:sz="0" w:space="0" w:color="auto"/>
        <w:bottom w:val="none" w:sz="0" w:space="0" w:color="auto"/>
        <w:right w:val="none" w:sz="0" w:space="0" w:color="auto"/>
      </w:divBdr>
    </w:div>
    <w:div w:id="66926947">
      <w:bodyDiv w:val="1"/>
      <w:marLeft w:val="0"/>
      <w:marRight w:val="0"/>
      <w:marTop w:val="0"/>
      <w:marBottom w:val="0"/>
      <w:divBdr>
        <w:top w:val="none" w:sz="0" w:space="0" w:color="auto"/>
        <w:left w:val="none" w:sz="0" w:space="0" w:color="auto"/>
        <w:bottom w:val="none" w:sz="0" w:space="0" w:color="auto"/>
        <w:right w:val="none" w:sz="0" w:space="0" w:color="auto"/>
      </w:divBdr>
      <w:divsChild>
        <w:div w:id="715398620">
          <w:marLeft w:val="0"/>
          <w:marRight w:val="0"/>
          <w:marTop w:val="0"/>
          <w:marBottom w:val="160"/>
          <w:divBdr>
            <w:top w:val="none" w:sz="0" w:space="0" w:color="auto"/>
            <w:left w:val="none" w:sz="0" w:space="0" w:color="auto"/>
            <w:bottom w:val="none" w:sz="0" w:space="0" w:color="auto"/>
            <w:right w:val="none" w:sz="0" w:space="0" w:color="auto"/>
          </w:divBdr>
        </w:div>
      </w:divsChild>
    </w:div>
    <w:div w:id="68239525">
      <w:bodyDiv w:val="1"/>
      <w:marLeft w:val="0"/>
      <w:marRight w:val="0"/>
      <w:marTop w:val="0"/>
      <w:marBottom w:val="0"/>
      <w:divBdr>
        <w:top w:val="none" w:sz="0" w:space="0" w:color="auto"/>
        <w:left w:val="none" w:sz="0" w:space="0" w:color="auto"/>
        <w:bottom w:val="none" w:sz="0" w:space="0" w:color="auto"/>
        <w:right w:val="none" w:sz="0" w:space="0" w:color="auto"/>
      </w:divBdr>
      <w:divsChild>
        <w:div w:id="933317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557336">
      <w:bodyDiv w:val="1"/>
      <w:marLeft w:val="0"/>
      <w:marRight w:val="0"/>
      <w:marTop w:val="0"/>
      <w:marBottom w:val="0"/>
      <w:divBdr>
        <w:top w:val="none" w:sz="0" w:space="0" w:color="auto"/>
        <w:left w:val="none" w:sz="0" w:space="0" w:color="auto"/>
        <w:bottom w:val="none" w:sz="0" w:space="0" w:color="auto"/>
        <w:right w:val="none" w:sz="0" w:space="0" w:color="auto"/>
      </w:divBdr>
      <w:divsChild>
        <w:div w:id="1261796040">
          <w:marLeft w:val="0"/>
          <w:marRight w:val="0"/>
          <w:marTop w:val="0"/>
          <w:marBottom w:val="0"/>
          <w:divBdr>
            <w:top w:val="none" w:sz="0" w:space="0" w:color="auto"/>
            <w:left w:val="none" w:sz="0" w:space="0" w:color="auto"/>
            <w:bottom w:val="none" w:sz="0" w:space="0" w:color="auto"/>
            <w:right w:val="none" w:sz="0" w:space="0" w:color="auto"/>
          </w:divBdr>
          <w:divsChild>
            <w:div w:id="446824633">
              <w:marLeft w:val="0"/>
              <w:marRight w:val="0"/>
              <w:marTop w:val="0"/>
              <w:marBottom w:val="0"/>
              <w:divBdr>
                <w:top w:val="none" w:sz="0" w:space="0" w:color="auto"/>
                <w:left w:val="none" w:sz="0" w:space="0" w:color="auto"/>
                <w:bottom w:val="none" w:sz="0" w:space="0" w:color="auto"/>
                <w:right w:val="none" w:sz="0" w:space="0" w:color="auto"/>
              </w:divBdr>
            </w:div>
            <w:div w:id="1189414430">
              <w:marLeft w:val="0"/>
              <w:marRight w:val="0"/>
              <w:marTop w:val="0"/>
              <w:marBottom w:val="0"/>
              <w:divBdr>
                <w:top w:val="none" w:sz="0" w:space="0" w:color="auto"/>
                <w:left w:val="none" w:sz="0" w:space="0" w:color="auto"/>
                <w:bottom w:val="none" w:sz="0" w:space="0" w:color="auto"/>
                <w:right w:val="none" w:sz="0" w:space="0" w:color="auto"/>
              </w:divBdr>
            </w:div>
            <w:div w:id="1138766310">
              <w:marLeft w:val="0"/>
              <w:marRight w:val="0"/>
              <w:marTop w:val="0"/>
              <w:marBottom w:val="0"/>
              <w:divBdr>
                <w:top w:val="none" w:sz="0" w:space="0" w:color="auto"/>
                <w:left w:val="none" w:sz="0" w:space="0" w:color="auto"/>
                <w:bottom w:val="none" w:sz="0" w:space="0" w:color="auto"/>
                <w:right w:val="none" w:sz="0" w:space="0" w:color="auto"/>
              </w:divBdr>
            </w:div>
            <w:div w:id="1594360996">
              <w:marLeft w:val="0"/>
              <w:marRight w:val="0"/>
              <w:marTop w:val="0"/>
              <w:marBottom w:val="0"/>
              <w:divBdr>
                <w:top w:val="none" w:sz="0" w:space="0" w:color="auto"/>
                <w:left w:val="none" w:sz="0" w:space="0" w:color="auto"/>
                <w:bottom w:val="none" w:sz="0" w:space="0" w:color="auto"/>
                <w:right w:val="none" w:sz="0" w:space="0" w:color="auto"/>
              </w:divBdr>
            </w:div>
            <w:div w:id="586691926">
              <w:marLeft w:val="0"/>
              <w:marRight w:val="0"/>
              <w:marTop w:val="0"/>
              <w:marBottom w:val="0"/>
              <w:divBdr>
                <w:top w:val="none" w:sz="0" w:space="0" w:color="auto"/>
                <w:left w:val="none" w:sz="0" w:space="0" w:color="auto"/>
                <w:bottom w:val="none" w:sz="0" w:space="0" w:color="auto"/>
                <w:right w:val="none" w:sz="0" w:space="0" w:color="auto"/>
              </w:divBdr>
            </w:div>
            <w:div w:id="1192380637">
              <w:marLeft w:val="0"/>
              <w:marRight w:val="0"/>
              <w:marTop w:val="0"/>
              <w:marBottom w:val="0"/>
              <w:divBdr>
                <w:top w:val="none" w:sz="0" w:space="0" w:color="auto"/>
                <w:left w:val="none" w:sz="0" w:space="0" w:color="auto"/>
                <w:bottom w:val="none" w:sz="0" w:space="0" w:color="auto"/>
                <w:right w:val="none" w:sz="0" w:space="0" w:color="auto"/>
              </w:divBdr>
            </w:div>
            <w:div w:id="1944679693">
              <w:marLeft w:val="0"/>
              <w:marRight w:val="0"/>
              <w:marTop w:val="0"/>
              <w:marBottom w:val="0"/>
              <w:divBdr>
                <w:top w:val="none" w:sz="0" w:space="0" w:color="auto"/>
                <w:left w:val="none" w:sz="0" w:space="0" w:color="auto"/>
                <w:bottom w:val="none" w:sz="0" w:space="0" w:color="auto"/>
                <w:right w:val="none" w:sz="0" w:space="0" w:color="auto"/>
              </w:divBdr>
            </w:div>
            <w:div w:id="208954887">
              <w:marLeft w:val="0"/>
              <w:marRight w:val="0"/>
              <w:marTop w:val="0"/>
              <w:marBottom w:val="0"/>
              <w:divBdr>
                <w:top w:val="none" w:sz="0" w:space="0" w:color="auto"/>
                <w:left w:val="none" w:sz="0" w:space="0" w:color="auto"/>
                <w:bottom w:val="none" w:sz="0" w:space="0" w:color="auto"/>
                <w:right w:val="none" w:sz="0" w:space="0" w:color="auto"/>
              </w:divBdr>
            </w:div>
            <w:div w:id="1077287318">
              <w:marLeft w:val="0"/>
              <w:marRight w:val="0"/>
              <w:marTop w:val="0"/>
              <w:marBottom w:val="0"/>
              <w:divBdr>
                <w:top w:val="none" w:sz="0" w:space="0" w:color="auto"/>
                <w:left w:val="none" w:sz="0" w:space="0" w:color="auto"/>
                <w:bottom w:val="none" w:sz="0" w:space="0" w:color="auto"/>
                <w:right w:val="none" w:sz="0" w:space="0" w:color="auto"/>
              </w:divBdr>
            </w:div>
            <w:div w:id="541023053">
              <w:marLeft w:val="0"/>
              <w:marRight w:val="0"/>
              <w:marTop w:val="0"/>
              <w:marBottom w:val="0"/>
              <w:divBdr>
                <w:top w:val="none" w:sz="0" w:space="0" w:color="auto"/>
                <w:left w:val="none" w:sz="0" w:space="0" w:color="auto"/>
                <w:bottom w:val="none" w:sz="0" w:space="0" w:color="auto"/>
                <w:right w:val="none" w:sz="0" w:space="0" w:color="auto"/>
              </w:divBdr>
            </w:div>
            <w:div w:id="924650632">
              <w:marLeft w:val="0"/>
              <w:marRight w:val="0"/>
              <w:marTop w:val="0"/>
              <w:marBottom w:val="0"/>
              <w:divBdr>
                <w:top w:val="none" w:sz="0" w:space="0" w:color="auto"/>
                <w:left w:val="none" w:sz="0" w:space="0" w:color="auto"/>
                <w:bottom w:val="none" w:sz="0" w:space="0" w:color="auto"/>
                <w:right w:val="none" w:sz="0" w:space="0" w:color="auto"/>
              </w:divBdr>
            </w:div>
            <w:div w:id="1244804528">
              <w:marLeft w:val="0"/>
              <w:marRight w:val="0"/>
              <w:marTop w:val="0"/>
              <w:marBottom w:val="0"/>
              <w:divBdr>
                <w:top w:val="none" w:sz="0" w:space="0" w:color="auto"/>
                <w:left w:val="none" w:sz="0" w:space="0" w:color="auto"/>
                <w:bottom w:val="none" w:sz="0" w:space="0" w:color="auto"/>
                <w:right w:val="none" w:sz="0" w:space="0" w:color="auto"/>
              </w:divBdr>
            </w:div>
            <w:div w:id="984548174">
              <w:marLeft w:val="0"/>
              <w:marRight w:val="0"/>
              <w:marTop w:val="0"/>
              <w:marBottom w:val="0"/>
              <w:divBdr>
                <w:top w:val="none" w:sz="0" w:space="0" w:color="auto"/>
                <w:left w:val="none" w:sz="0" w:space="0" w:color="auto"/>
                <w:bottom w:val="none" w:sz="0" w:space="0" w:color="auto"/>
                <w:right w:val="none" w:sz="0" w:space="0" w:color="auto"/>
              </w:divBdr>
            </w:div>
            <w:div w:id="1605504239">
              <w:marLeft w:val="0"/>
              <w:marRight w:val="0"/>
              <w:marTop w:val="0"/>
              <w:marBottom w:val="0"/>
              <w:divBdr>
                <w:top w:val="none" w:sz="0" w:space="0" w:color="auto"/>
                <w:left w:val="none" w:sz="0" w:space="0" w:color="auto"/>
                <w:bottom w:val="none" w:sz="0" w:space="0" w:color="auto"/>
                <w:right w:val="none" w:sz="0" w:space="0" w:color="auto"/>
              </w:divBdr>
            </w:div>
            <w:div w:id="1025253625">
              <w:marLeft w:val="0"/>
              <w:marRight w:val="0"/>
              <w:marTop w:val="0"/>
              <w:marBottom w:val="0"/>
              <w:divBdr>
                <w:top w:val="none" w:sz="0" w:space="0" w:color="auto"/>
                <w:left w:val="none" w:sz="0" w:space="0" w:color="auto"/>
                <w:bottom w:val="none" w:sz="0" w:space="0" w:color="auto"/>
                <w:right w:val="none" w:sz="0" w:space="0" w:color="auto"/>
              </w:divBdr>
            </w:div>
            <w:div w:id="53164429">
              <w:marLeft w:val="0"/>
              <w:marRight w:val="0"/>
              <w:marTop w:val="0"/>
              <w:marBottom w:val="0"/>
              <w:divBdr>
                <w:top w:val="none" w:sz="0" w:space="0" w:color="auto"/>
                <w:left w:val="none" w:sz="0" w:space="0" w:color="auto"/>
                <w:bottom w:val="none" w:sz="0" w:space="0" w:color="auto"/>
                <w:right w:val="none" w:sz="0" w:space="0" w:color="auto"/>
              </w:divBdr>
            </w:div>
            <w:div w:id="1661275763">
              <w:marLeft w:val="0"/>
              <w:marRight w:val="0"/>
              <w:marTop w:val="0"/>
              <w:marBottom w:val="0"/>
              <w:divBdr>
                <w:top w:val="none" w:sz="0" w:space="0" w:color="auto"/>
                <w:left w:val="none" w:sz="0" w:space="0" w:color="auto"/>
                <w:bottom w:val="none" w:sz="0" w:space="0" w:color="auto"/>
                <w:right w:val="none" w:sz="0" w:space="0" w:color="auto"/>
              </w:divBdr>
            </w:div>
            <w:div w:id="1751153095">
              <w:marLeft w:val="0"/>
              <w:marRight w:val="0"/>
              <w:marTop w:val="0"/>
              <w:marBottom w:val="0"/>
              <w:divBdr>
                <w:top w:val="none" w:sz="0" w:space="0" w:color="auto"/>
                <w:left w:val="none" w:sz="0" w:space="0" w:color="auto"/>
                <w:bottom w:val="none" w:sz="0" w:space="0" w:color="auto"/>
                <w:right w:val="none" w:sz="0" w:space="0" w:color="auto"/>
              </w:divBdr>
            </w:div>
            <w:div w:id="1997148647">
              <w:marLeft w:val="0"/>
              <w:marRight w:val="0"/>
              <w:marTop w:val="0"/>
              <w:marBottom w:val="0"/>
              <w:divBdr>
                <w:top w:val="none" w:sz="0" w:space="0" w:color="auto"/>
                <w:left w:val="none" w:sz="0" w:space="0" w:color="auto"/>
                <w:bottom w:val="none" w:sz="0" w:space="0" w:color="auto"/>
                <w:right w:val="none" w:sz="0" w:space="0" w:color="auto"/>
              </w:divBdr>
            </w:div>
            <w:div w:id="1682005114">
              <w:marLeft w:val="0"/>
              <w:marRight w:val="0"/>
              <w:marTop w:val="0"/>
              <w:marBottom w:val="0"/>
              <w:divBdr>
                <w:top w:val="none" w:sz="0" w:space="0" w:color="auto"/>
                <w:left w:val="none" w:sz="0" w:space="0" w:color="auto"/>
                <w:bottom w:val="none" w:sz="0" w:space="0" w:color="auto"/>
                <w:right w:val="none" w:sz="0" w:space="0" w:color="auto"/>
              </w:divBdr>
            </w:div>
            <w:div w:id="1443375344">
              <w:marLeft w:val="0"/>
              <w:marRight w:val="0"/>
              <w:marTop w:val="0"/>
              <w:marBottom w:val="0"/>
              <w:divBdr>
                <w:top w:val="none" w:sz="0" w:space="0" w:color="auto"/>
                <w:left w:val="none" w:sz="0" w:space="0" w:color="auto"/>
                <w:bottom w:val="none" w:sz="0" w:space="0" w:color="auto"/>
                <w:right w:val="none" w:sz="0" w:space="0" w:color="auto"/>
              </w:divBdr>
            </w:div>
            <w:div w:id="592738474">
              <w:marLeft w:val="0"/>
              <w:marRight w:val="0"/>
              <w:marTop w:val="0"/>
              <w:marBottom w:val="0"/>
              <w:divBdr>
                <w:top w:val="none" w:sz="0" w:space="0" w:color="auto"/>
                <w:left w:val="none" w:sz="0" w:space="0" w:color="auto"/>
                <w:bottom w:val="none" w:sz="0" w:space="0" w:color="auto"/>
                <w:right w:val="none" w:sz="0" w:space="0" w:color="auto"/>
              </w:divBdr>
            </w:div>
            <w:div w:id="750125130">
              <w:marLeft w:val="0"/>
              <w:marRight w:val="0"/>
              <w:marTop w:val="0"/>
              <w:marBottom w:val="0"/>
              <w:divBdr>
                <w:top w:val="none" w:sz="0" w:space="0" w:color="auto"/>
                <w:left w:val="none" w:sz="0" w:space="0" w:color="auto"/>
                <w:bottom w:val="none" w:sz="0" w:space="0" w:color="auto"/>
                <w:right w:val="none" w:sz="0" w:space="0" w:color="auto"/>
              </w:divBdr>
            </w:div>
            <w:div w:id="472796918">
              <w:marLeft w:val="0"/>
              <w:marRight w:val="0"/>
              <w:marTop w:val="0"/>
              <w:marBottom w:val="0"/>
              <w:divBdr>
                <w:top w:val="none" w:sz="0" w:space="0" w:color="auto"/>
                <w:left w:val="none" w:sz="0" w:space="0" w:color="auto"/>
                <w:bottom w:val="none" w:sz="0" w:space="0" w:color="auto"/>
                <w:right w:val="none" w:sz="0" w:space="0" w:color="auto"/>
              </w:divBdr>
            </w:div>
            <w:div w:id="1619412439">
              <w:marLeft w:val="0"/>
              <w:marRight w:val="0"/>
              <w:marTop w:val="0"/>
              <w:marBottom w:val="0"/>
              <w:divBdr>
                <w:top w:val="none" w:sz="0" w:space="0" w:color="auto"/>
                <w:left w:val="none" w:sz="0" w:space="0" w:color="auto"/>
                <w:bottom w:val="none" w:sz="0" w:space="0" w:color="auto"/>
                <w:right w:val="none" w:sz="0" w:space="0" w:color="auto"/>
              </w:divBdr>
            </w:div>
            <w:div w:id="1883059581">
              <w:marLeft w:val="0"/>
              <w:marRight w:val="0"/>
              <w:marTop w:val="0"/>
              <w:marBottom w:val="0"/>
              <w:divBdr>
                <w:top w:val="none" w:sz="0" w:space="0" w:color="auto"/>
                <w:left w:val="none" w:sz="0" w:space="0" w:color="auto"/>
                <w:bottom w:val="none" w:sz="0" w:space="0" w:color="auto"/>
                <w:right w:val="none" w:sz="0" w:space="0" w:color="auto"/>
              </w:divBdr>
            </w:div>
            <w:div w:id="279381593">
              <w:marLeft w:val="0"/>
              <w:marRight w:val="0"/>
              <w:marTop w:val="0"/>
              <w:marBottom w:val="0"/>
              <w:divBdr>
                <w:top w:val="none" w:sz="0" w:space="0" w:color="auto"/>
                <w:left w:val="none" w:sz="0" w:space="0" w:color="auto"/>
                <w:bottom w:val="none" w:sz="0" w:space="0" w:color="auto"/>
                <w:right w:val="none" w:sz="0" w:space="0" w:color="auto"/>
              </w:divBdr>
            </w:div>
            <w:div w:id="265620207">
              <w:marLeft w:val="0"/>
              <w:marRight w:val="0"/>
              <w:marTop w:val="0"/>
              <w:marBottom w:val="0"/>
              <w:divBdr>
                <w:top w:val="none" w:sz="0" w:space="0" w:color="auto"/>
                <w:left w:val="none" w:sz="0" w:space="0" w:color="auto"/>
                <w:bottom w:val="none" w:sz="0" w:space="0" w:color="auto"/>
                <w:right w:val="none" w:sz="0" w:space="0" w:color="auto"/>
              </w:divBdr>
            </w:div>
            <w:div w:id="1905722710">
              <w:marLeft w:val="0"/>
              <w:marRight w:val="0"/>
              <w:marTop w:val="0"/>
              <w:marBottom w:val="0"/>
              <w:divBdr>
                <w:top w:val="none" w:sz="0" w:space="0" w:color="auto"/>
                <w:left w:val="none" w:sz="0" w:space="0" w:color="auto"/>
                <w:bottom w:val="none" w:sz="0" w:space="0" w:color="auto"/>
                <w:right w:val="none" w:sz="0" w:space="0" w:color="auto"/>
              </w:divBdr>
            </w:div>
            <w:div w:id="1218399276">
              <w:marLeft w:val="0"/>
              <w:marRight w:val="0"/>
              <w:marTop w:val="0"/>
              <w:marBottom w:val="0"/>
              <w:divBdr>
                <w:top w:val="none" w:sz="0" w:space="0" w:color="auto"/>
                <w:left w:val="none" w:sz="0" w:space="0" w:color="auto"/>
                <w:bottom w:val="none" w:sz="0" w:space="0" w:color="auto"/>
                <w:right w:val="none" w:sz="0" w:space="0" w:color="auto"/>
              </w:divBdr>
            </w:div>
            <w:div w:id="1140731392">
              <w:marLeft w:val="0"/>
              <w:marRight w:val="0"/>
              <w:marTop w:val="0"/>
              <w:marBottom w:val="0"/>
              <w:divBdr>
                <w:top w:val="none" w:sz="0" w:space="0" w:color="auto"/>
                <w:left w:val="none" w:sz="0" w:space="0" w:color="auto"/>
                <w:bottom w:val="none" w:sz="0" w:space="0" w:color="auto"/>
                <w:right w:val="none" w:sz="0" w:space="0" w:color="auto"/>
              </w:divBdr>
            </w:div>
            <w:div w:id="1544177046">
              <w:marLeft w:val="0"/>
              <w:marRight w:val="0"/>
              <w:marTop w:val="0"/>
              <w:marBottom w:val="0"/>
              <w:divBdr>
                <w:top w:val="none" w:sz="0" w:space="0" w:color="auto"/>
                <w:left w:val="none" w:sz="0" w:space="0" w:color="auto"/>
                <w:bottom w:val="none" w:sz="0" w:space="0" w:color="auto"/>
                <w:right w:val="none" w:sz="0" w:space="0" w:color="auto"/>
              </w:divBdr>
            </w:div>
            <w:div w:id="362244182">
              <w:marLeft w:val="0"/>
              <w:marRight w:val="0"/>
              <w:marTop w:val="0"/>
              <w:marBottom w:val="0"/>
              <w:divBdr>
                <w:top w:val="none" w:sz="0" w:space="0" w:color="auto"/>
                <w:left w:val="none" w:sz="0" w:space="0" w:color="auto"/>
                <w:bottom w:val="none" w:sz="0" w:space="0" w:color="auto"/>
                <w:right w:val="none" w:sz="0" w:space="0" w:color="auto"/>
              </w:divBdr>
            </w:div>
            <w:div w:id="1609316378">
              <w:marLeft w:val="0"/>
              <w:marRight w:val="0"/>
              <w:marTop w:val="0"/>
              <w:marBottom w:val="0"/>
              <w:divBdr>
                <w:top w:val="none" w:sz="0" w:space="0" w:color="auto"/>
                <w:left w:val="none" w:sz="0" w:space="0" w:color="auto"/>
                <w:bottom w:val="none" w:sz="0" w:space="0" w:color="auto"/>
                <w:right w:val="none" w:sz="0" w:space="0" w:color="auto"/>
              </w:divBdr>
            </w:div>
            <w:div w:id="1577281968">
              <w:marLeft w:val="0"/>
              <w:marRight w:val="0"/>
              <w:marTop w:val="0"/>
              <w:marBottom w:val="0"/>
              <w:divBdr>
                <w:top w:val="none" w:sz="0" w:space="0" w:color="auto"/>
                <w:left w:val="none" w:sz="0" w:space="0" w:color="auto"/>
                <w:bottom w:val="none" w:sz="0" w:space="0" w:color="auto"/>
                <w:right w:val="none" w:sz="0" w:space="0" w:color="auto"/>
              </w:divBdr>
            </w:div>
            <w:div w:id="760835726">
              <w:marLeft w:val="0"/>
              <w:marRight w:val="0"/>
              <w:marTop w:val="0"/>
              <w:marBottom w:val="0"/>
              <w:divBdr>
                <w:top w:val="none" w:sz="0" w:space="0" w:color="auto"/>
                <w:left w:val="none" w:sz="0" w:space="0" w:color="auto"/>
                <w:bottom w:val="none" w:sz="0" w:space="0" w:color="auto"/>
                <w:right w:val="none" w:sz="0" w:space="0" w:color="auto"/>
              </w:divBdr>
            </w:div>
            <w:div w:id="1539469694">
              <w:marLeft w:val="0"/>
              <w:marRight w:val="0"/>
              <w:marTop w:val="0"/>
              <w:marBottom w:val="0"/>
              <w:divBdr>
                <w:top w:val="none" w:sz="0" w:space="0" w:color="auto"/>
                <w:left w:val="none" w:sz="0" w:space="0" w:color="auto"/>
                <w:bottom w:val="none" w:sz="0" w:space="0" w:color="auto"/>
                <w:right w:val="none" w:sz="0" w:space="0" w:color="auto"/>
              </w:divBdr>
            </w:div>
            <w:div w:id="106893073">
              <w:marLeft w:val="0"/>
              <w:marRight w:val="0"/>
              <w:marTop w:val="0"/>
              <w:marBottom w:val="0"/>
              <w:divBdr>
                <w:top w:val="none" w:sz="0" w:space="0" w:color="auto"/>
                <w:left w:val="none" w:sz="0" w:space="0" w:color="auto"/>
                <w:bottom w:val="none" w:sz="0" w:space="0" w:color="auto"/>
                <w:right w:val="none" w:sz="0" w:space="0" w:color="auto"/>
              </w:divBdr>
            </w:div>
            <w:div w:id="337120402">
              <w:marLeft w:val="0"/>
              <w:marRight w:val="0"/>
              <w:marTop w:val="0"/>
              <w:marBottom w:val="0"/>
              <w:divBdr>
                <w:top w:val="none" w:sz="0" w:space="0" w:color="auto"/>
                <w:left w:val="none" w:sz="0" w:space="0" w:color="auto"/>
                <w:bottom w:val="none" w:sz="0" w:space="0" w:color="auto"/>
                <w:right w:val="none" w:sz="0" w:space="0" w:color="auto"/>
              </w:divBdr>
            </w:div>
            <w:div w:id="908152853">
              <w:marLeft w:val="0"/>
              <w:marRight w:val="0"/>
              <w:marTop w:val="0"/>
              <w:marBottom w:val="0"/>
              <w:divBdr>
                <w:top w:val="none" w:sz="0" w:space="0" w:color="auto"/>
                <w:left w:val="none" w:sz="0" w:space="0" w:color="auto"/>
                <w:bottom w:val="none" w:sz="0" w:space="0" w:color="auto"/>
                <w:right w:val="none" w:sz="0" w:space="0" w:color="auto"/>
              </w:divBdr>
            </w:div>
            <w:div w:id="1433669495">
              <w:marLeft w:val="0"/>
              <w:marRight w:val="0"/>
              <w:marTop w:val="0"/>
              <w:marBottom w:val="0"/>
              <w:divBdr>
                <w:top w:val="none" w:sz="0" w:space="0" w:color="auto"/>
                <w:left w:val="none" w:sz="0" w:space="0" w:color="auto"/>
                <w:bottom w:val="none" w:sz="0" w:space="0" w:color="auto"/>
                <w:right w:val="none" w:sz="0" w:space="0" w:color="auto"/>
              </w:divBdr>
            </w:div>
            <w:div w:id="1250388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32386">
      <w:bodyDiv w:val="1"/>
      <w:marLeft w:val="0"/>
      <w:marRight w:val="0"/>
      <w:marTop w:val="0"/>
      <w:marBottom w:val="0"/>
      <w:divBdr>
        <w:top w:val="none" w:sz="0" w:space="0" w:color="auto"/>
        <w:left w:val="none" w:sz="0" w:space="0" w:color="auto"/>
        <w:bottom w:val="none" w:sz="0" w:space="0" w:color="auto"/>
        <w:right w:val="none" w:sz="0" w:space="0" w:color="auto"/>
      </w:divBdr>
      <w:divsChild>
        <w:div w:id="255594630">
          <w:marLeft w:val="0"/>
          <w:marRight w:val="0"/>
          <w:marTop w:val="0"/>
          <w:marBottom w:val="160"/>
          <w:divBdr>
            <w:top w:val="none" w:sz="0" w:space="0" w:color="auto"/>
            <w:left w:val="none" w:sz="0" w:space="0" w:color="auto"/>
            <w:bottom w:val="none" w:sz="0" w:space="0" w:color="auto"/>
            <w:right w:val="none" w:sz="0" w:space="0" w:color="auto"/>
          </w:divBdr>
        </w:div>
      </w:divsChild>
    </w:div>
    <w:div w:id="79721678">
      <w:bodyDiv w:val="1"/>
      <w:marLeft w:val="0"/>
      <w:marRight w:val="0"/>
      <w:marTop w:val="0"/>
      <w:marBottom w:val="0"/>
      <w:divBdr>
        <w:top w:val="none" w:sz="0" w:space="0" w:color="auto"/>
        <w:left w:val="none" w:sz="0" w:space="0" w:color="auto"/>
        <w:bottom w:val="none" w:sz="0" w:space="0" w:color="auto"/>
        <w:right w:val="none" w:sz="0" w:space="0" w:color="auto"/>
      </w:divBdr>
    </w:div>
    <w:div w:id="88740132">
      <w:bodyDiv w:val="1"/>
      <w:marLeft w:val="0"/>
      <w:marRight w:val="0"/>
      <w:marTop w:val="0"/>
      <w:marBottom w:val="0"/>
      <w:divBdr>
        <w:top w:val="none" w:sz="0" w:space="0" w:color="auto"/>
        <w:left w:val="none" w:sz="0" w:space="0" w:color="auto"/>
        <w:bottom w:val="none" w:sz="0" w:space="0" w:color="auto"/>
        <w:right w:val="none" w:sz="0" w:space="0" w:color="auto"/>
      </w:divBdr>
    </w:div>
    <w:div w:id="93132654">
      <w:bodyDiv w:val="1"/>
      <w:marLeft w:val="0"/>
      <w:marRight w:val="0"/>
      <w:marTop w:val="0"/>
      <w:marBottom w:val="0"/>
      <w:divBdr>
        <w:top w:val="none" w:sz="0" w:space="0" w:color="auto"/>
        <w:left w:val="none" w:sz="0" w:space="0" w:color="auto"/>
        <w:bottom w:val="none" w:sz="0" w:space="0" w:color="auto"/>
        <w:right w:val="none" w:sz="0" w:space="0" w:color="auto"/>
      </w:divBdr>
    </w:div>
    <w:div w:id="94136690">
      <w:bodyDiv w:val="1"/>
      <w:marLeft w:val="0"/>
      <w:marRight w:val="0"/>
      <w:marTop w:val="0"/>
      <w:marBottom w:val="0"/>
      <w:divBdr>
        <w:top w:val="none" w:sz="0" w:space="0" w:color="auto"/>
        <w:left w:val="none" w:sz="0" w:space="0" w:color="auto"/>
        <w:bottom w:val="none" w:sz="0" w:space="0" w:color="auto"/>
        <w:right w:val="none" w:sz="0" w:space="0" w:color="auto"/>
      </w:divBdr>
    </w:div>
    <w:div w:id="100616107">
      <w:bodyDiv w:val="1"/>
      <w:marLeft w:val="0"/>
      <w:marRight w:val="0"/>
      <w:marTop w:val="0"/>
      <w:marBottom w:val="0"/>
      <w:divBdr>
        <w:top w:val="none" w:sz="0" w:space="0" w:color="auto"/>
        <w:left w:val="none" w:sz="0" w:space="0" w:color="auto"/>
        <w:bottom w:val="none" w:sz="0" w:space="0" w:color="auto"/>
        <w:right w:val="none" w:sz="0" w:space="0" w:color="auto"/>
      </w:divBdr>
    </w:div>
    <w:div w:id="109322542">
      <w:bodyDiv w:val="1"/>
      <w:marLeft w:val="0"/>
      <w:marRight w:val="0"/>
      <w:marTop w:val="0"/>
      <w:marBottom w:val="0"/>
      <w:divBdr>
        <w:top w:val="none" w:sz="0" w:space="0" w:color="auto"/>
        <w:left w:val="none" w:sz="0" w:space="0" w:color="auto"/>
        <w:bottom w:val="none" w:sz="0" w:space="0" w:color="auto"/>
        <w:right w:val="none" w:sz="0" w:space="0" w:color="auto"/>
      </w:divBdr>
      <w:divsChild>
        <w:div w:id="227228599">
          <w:marLeft w:val="0"/>
          <w:marRight w:val="0"/>
          <w:marTop w:val="0"/>
          <w:marBottom w:val="0"/>
          <w:divBdr>
            <w:top w:val="none" w:sz="0" w:space="0" w:color="auto"/>
            <w:left w:val="none" w:sz="0" w:space="0" w:color="auto"/>
            <w:bottom w:val="none" w:sz="0" w:space="0" w:color="auto"/>
            <w:right w:val="none" w:sz="0" w:space="0" w:color="auto"/>
          </w:divBdr>
          <w:divsChild>
            <w:div w:id="1537159453">
              <w:marLeft w:val="0"/>
              <w:marRight w:val="0"/>
              <w:marTop w:val="0"/>
              <w:marBottom w:val="0"/>
              <w:divBdr>
                <w:top w:val="none" w:sz="0" w:space="0" w:color="auto"/>
                <w:left w:val="none" w:sz="0" w:space="0" w:color="auto"/>
                <w:bottom w:val="none" w:sz="0" w:space="0" w:color="auto"/>
                <w:right w:val="none" w:sz="0" w:space="0" w:color="auto"/>
              </w:divBdr>
            </w:div>
            <w:div w:id="114645744">
              <w:marLeft w:val="0"/>
              <w:marRight w:val="0"/>
              <w:marTop w:val="0"/>
              <w:marBottom w:val="0"/>
              <w:divBdr>
                <w:top w:val="none" w:sz="0" w:space="0" w:color="auto"/>
                <w:left w:val="none" w:sz="0" w:space="0" w:color="auto"/>
                <w:bottom w:val="none" w:sz="0" w:space="0" w:color="auto"/>
                <w:right w:val="none" w:sz="0" w:space="0" w:color="auto"/>
              </w:divBdr>
              <w:divsChild>
                <w:div w:id="893541996">
                  <w:marLeft w:val="0"/>
                  <w:marRight w:val="0"/>
                  <w:marTop w:val="0"/>
                  <w:marBottom w:val="0"/>
                  <w:divBdr>
                    <w:top w:val="none" w:sz="0" w:space="0" w:color="auto"/>
                    <w:left w:val="none" w:sz="0" w:space="0" w:color="auto"/>
                    <w:bottom w:val="none" w:sz="0" w:space="0" w:color="auto"/>
                    <w:right w:val="none" w:sz="0" w:space="0" w:color="auto"/>
                  </w:divBdr>
                  <w:divsChild>
                    <w:div w:id="93718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261801">
              <w:marLeft w:val="0"/>
              <w:marRight w:val="0"/>
              <w:marTop w:val="0"/>
              <w:marBottom w:val="0"/>
              <w:divBdr>
                <w:top w:val="none" w:sz="0" w:space="0" w:color="auto"/>
                <w:left w:val="none" w:sz="0" w:space="0" w:color="auto"/>
                <w:bottom w:val="none" w:sz="0" w:space="0" w:color="auto"/>
                <w:right w:val="none" w:sz="0" w:space="0" w:color="auto"/>
              </w:divBdr>
            </w:div>
          </w:divsChild>
        </w:div>
        <w:div w:id="649676729">
          <w:marLeft w:val="0"/>
          <w:marRight w:val="0"/>
          <w:marTop w:val="0"/>
          <w:marBottom w:val="0"/>
          <w:divBdr>
            <w:top w:val="none" w:sz="0" w:space="0" w:color="auto"/>
            <w:left w:val="none" w:sz="0" w:space="0" w:color="auto"/>
            <w:bottom w:val="none" w:sz="0" w:space="0" w:color="auto"/>
            <w:right w:val="none" w:sz="0" w:space="0" w:color="auto"/>
          </w:divBdr>
          <w:divsChild>
            <w:div w:id="1993948358">
              <w:marLeft w:val="0"/>
              <w:marRight w:val="0"/>
              <w:marTop w:val="0"/>
              <w:marBottom w:val="0"/>
              <w:divBdr>
                <w:top w:val="none" w:sz="0" w:space="0" w:color="auto"/>
                <w:left w:val="none" w:sz="0" w:space="0" w:color="auto"/>
                <w:bottom w:val="none" w:sz="0" w:space="0" w:color="auto"/>
                <w:right w:val="none" w:sz="0" w:space="0" w:color="auto"/>
              </w:divBdr>
            </w:div>
            <w:div w:id="869295451">
              <w:marLeft w:val="0"/>
              <w:marRight w:val="0"/>
              <w:marTop w:val="0"/>
              <w:marBottom w:val="0"/>
              <w:divBdr>
                <w:top w:val="none" w:sz="0" w:space="0" w:color="auto"/>
                <w:left w:val="none" w:sz="0" w:space="0" w:color="auto"/>
                <w:bottom w:val="none" w:sz="0" w:space="0" w:color="auto"/>
                <w:right w:val="none" w:sz="0" w:space="0" w:color="auto"/>
              </w:divBdr>
              <w:divsChild>
                <w:div w:id="1718705240">
                  <w:marLeft w:val="0"/>
                  <w:marRight w:val="0"/>
                  <w:marTop w:val="0"/>
                  <w:marBottom w:val="0"/>
                  <w:divBdr>
                    <w:top w:val="none" w:sz="0" w:space="0" w:color="auto"/>
                    <w:left w:val="none" w:sz="0" w:space="0" w:color="auto"/>
                    <w:bottom w:val="none" w:sz="0" w:space="0" w:color="auto"/>
                    <w:right w:val="none" w:sz="0" w:space="0" w:color="auto"/>
                  </w:divBdr>
                  <w:divsChild>
                    <w:div w:id="38453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380699">
              <w:marLeft w:val="0"/>
              <w:marRight w:val="0"/>
              <w:marTop w:val="0"/>
              <w:marBottom w:val="0"/>
              <w:divBdr>
                <w:top w:val="none" w:sz="0" w:space="0" w:color="auto"/>
                <w:left w:val="none" w:sz="0" w:space="0" w:color="auto"/>
                <w:bottom w:val="none" w:sz="0" w:space="0" w:color="auto"/>
                <w:right w:val="none" w:sz="0" w:space="0" w:color="auto"/>
              </w:divBdr>
            </w:div>
          </w:divsChild>
        </w:div>
        <w:div w:id="2952615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520938">
      <w:bodyDiv w:val="1"/>
      <w:marLeft w:val="0"/>
      <w:marRight w:val="0"/>
      <w:marTop w:val="0"/>
      <w:marBottom w:val="0"/>
      <w:divBdr>
        <w:top w:val="none" w:sz="0" w:space="0" w:color="auto"/>
        <w:left w:val="none" w:sz="0" w:space="0" w:color="auto"/>
        <w:bottom w:val="none" w:sz="0" w:space="0" w:color="auto"/>
        <w:right w:val="none" w:sz="0" w:space="0" w:color="auto"/>
      </w:divBdr>
      <w:divsChild>
        <w:div w:id="1774761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493025">
      <w:bodyDiv w:val="1"/>
      <w:marLeft w:val="0"/>
      <w:marRight w:val="0"/>
      <w:marTop w:val="0"/>
      <w:marBottom w:val="0"/>
      <w:divBdr>
        <w:top w:val="none" w:sz="0" w:space="0" w:color="auto"/>
        <w:left w:val="none" w:sz="0" w:space="0" w:color="auto"/>
        <w:bottom w:val="none" w:sz="0" w:space="0" w:color="auto"/>
        <w:right w:val="none" w:sz="0" w:space="0" w:color="auto"/>
      </w:divBdr>
      <w:divsChild>
        <w:div w:id="1982298204">
          <w:marLeft w:val="0"/>
          <w:marRight w:val="0"/>
          <w:marTop w:val="0"/>
          <w:marBottom w:val="160"/>
          <w:divBdr>
            <w:top w:val="none" w:sz="0" w:space="0" w:color="auto"/>
            <w:left w:val="none" w:sz="0" w:space="0" w:color="auto"/>
            <w:bottom w:val="none" w:sz="0" w:space="0" w:color="auto"/>
            <w:right w:val="none" w:sz="0" w:space="0" w:color="auto"/>
          </w:divBdr>
        </w:div>
      </w:divsChild>
    </w:div>
    <w:div w:id="121504423">
      <w:bodyDiv w:val="1"/>
      <w:marLeft w:val="0"/>
      <w:marRight w:val="0"/>
      <w:marTop w:val="0"/>
      <w:marBottom w:val="0"/>
      <w:divBdr>
        <w:top w:val="none" w:sz="0" w:space="0" w:color="auto"/>
        <w:left w:val="none" w:sz="0" w:space="0" w:color="auto"/>
        <w:bottom w:val="none" w:sz="0" w:space="0" w:color="auto"/>
        <w:right w:val="none" w:sz="0" w:space="0" w:color="auto"/>
      </w:divBdr>
      <w:divsChild>
        <w:div w:id="1921719510">
          <w:marLeft w:val="0"/>
          <w:marRight w:val="0"/>
          <w:marTop w:val="0"/>
          <w:marBottom w:val="0"/>
          <w:divBdr>
            <w:top w:val="none" w:sz="0" w:space="0" w:color="auto"/>
            <w:left w:val="none" w:sz="0" w:space="0" w:color="auto"/>
            <w:bottom w:val="none" w:sz="0" w:space="0" w:color="auto"/>
            <w:right w:val="none" w:sz="0" w:space="0" w:color="auto"/>
          </w:divBdr>
          <w:divsChild>
            <w:div w:id="940604903">
              <w:marLeft w:val="0"/>
              <w:marRight w:val="0"/>
              <w:marTop w:val="0"/>
              <w:marBottom w:val="0"/>
              <w:divBdr>
                <w:top w:val="none" w:sz="0" w:space="0" w:color="auto"/>
                <w:left w:val="none" w:sz="0" w:space="0" w:color="auto"/>
                <w:bottom w:val="none" w:sz="0" w:space="0" w:color="auto"/>
                <w:right w:val="none" w:sz="0" w:space="0" w:color="auto"/>
              </w:divBdr>
            </w:div>
            <w:div w:id="1265922429">
              <w:marLeft w:val="0"/>
              <w:marRight w:val="0"/>
              <w:marTop w:val="0"/>
              <w:marBottom w:val="0"/>
              <w:divBdr>
                <w:top w:val="none" w:sz="0" w:space="0" w:color="auto"/>
                <w:left w:val="none" w:sz="0" w:space="0" w:color="auto"/>
                <w:bottom w:val="none" w:sz="0" w:space="0" w:color="auto"/>
                <w:right w:val="none" w:sz="0" w:space="0" w:color="auto"/>
              </w:divBdr>
              <w:divsChild>
                <w:div w:id="1514564411">
                  <w:marLeft w:val="0"/>
                  <w:marRight w:val="0"/>
                  <w:marTop w:val="0"/>
                  <w:marBottom w:val="0"/>
                  <w:divBdr>
                    <w:top w:val="none" w:sz="0" w:space="0" w:color="auto"/>
                    <w:left w:val="none" w:sz="0" w:space="0" w:color="auto"/>
                    <w:bottom w:val="none" w:sz="0" w:space="0" w:color="auto"/>
                    <w:right w:val="none" w:sz="0" w:space="0" w:color="auto"/>
                  </w:divBdr>
                  <w:divsChild>
                    <w:div w:id="837771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85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87411">
      <w:bodyDiv w:val="1"/>
      <w:marLeft w:val="0"/>
      <w:marRight w:val="0"/>
      <w:marTop w:val="0"/>
      <w:marBottom w:val="0"/>
      <w:divBdr>
        <w:top w:val="none" w:sz="0" w:space="0" w:color="auto"/>
        <w:left w:val="none" w:sz="0" w:space="0" w:color="auto"/>
        <w:bottom w:val="none" w:sz="0" w:space="0" w:color="auto"/>
        <w:right w:val="none" w:sz="0" w:space="0" w:color="auto"/>
      </w:divBdr>
    </w:div>
    <w:div w:id="146165698">
      <w:bodyDiv w:val="1"/>
      <w:marLeft w:val="0"/>
      <w:marRight w:val="0"/>
      <w:marTop w:val="0"/>
      <w:marBottom w:val="0"/>
      <w:divBdr>
        <w:top w:val="none" w:sz="0" w:space="0" w:color="auto"/>
        <w:left w:val="none" w:sz="0" w:space="0" w:color="auto"/>
        <w:bottom w:val="none" w:sz="0" w:space="0" w:color="auto"/>
        <w:right w:val="none" w:sz="0" w:space="0" w:color="auto"/>
      </w:divBdr>
    </w:div>
    <w:div w:id="149948852">
      <w:bodyDiv w:val="1"/>
      <w:marLeft w:val="0"/>
      <w:marRight w:val="0"/>
      <w:marTop w:val="0"/>
      <w:marBottom w:val="0"/>
      <w:divBdr>
        <w:top w:val="none" w:sz="0" w:space="0" w:color="auto"/>
        <w:left w:val="none" w:sz="0" w:space="0" w:color="auto"/>
        <w:bottom w:val="none" w:sz="0" w:space="0" w:color="auto"/>
        <w:right w:val="none" w:sz="0" w:space="0" w:color="auto"/>
      </w:divBdr>
      <w:divsChild>
        <w:div w:id="1253471692">
          <w:blockQuote w:val="1"/>
          <w:marLeft w:val="720"/>
          <w:marRight w:val="720"/>
          <w:marTop w:val="100"/>
          <w:marBottom w:val="100"/>
          <w:divBdr>
            <w:top w:val="none" w:sz="0" w:space="0" w:color="auto"/>
            <w:left w:val="none" w:sz="0" w:space="0" w:color="auto"/>
            <w:bottom w:val="none" w:sz="0" w:space="0" w:color="auto"/>
            <w:right w:val="none" w:sz="0" w:space="0" w:color="auto"/>
          </w:divBdr>
        </w:div>
        <w:div w:id="12386369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800112">
      <w:bodyDiv w:val="1"/>
      <w:marLeft w:val="0"/>
      <w:marRight w:val="0"/>
      <w:marTop w:val="0"/>
      <w:marBottom w:val="0"/>
      <w:divBdr>
        <w:top w:val="none" w:sz="0" w:space="0" w:color="auto"/>
        <w:left w:val="none" w:sz="0" w:space="0" w:color="auto"/>
        <w:bottom w:val="none" w:sz="0" w:space="0" w:color="auto"/>
        <w:right w:val="none" w:sz="0" w:space="0" w:color="auto"/>
      </w:divBdr>
    </w:div>
    <w:div w:id="151992906">
      <w:bodyDiv w:val="1"/>
      <w:marLeft w:val="0"/>
      <w:marRight w:val="0"/>
      <w:marTop w:val="0"/>
      <w:marBottom w:val="0"/>
      <w:divBdr>
        <w:top w:val="none" w:sz="0" w:space="0" w:color="auto"/>
        <w:left w:val="none" w:sz="0" w:space="0" w:color="auto"/>
        <w:bottom w:val="none" w:sz="0" w:space="0" w:color="auto"/>
        <w:right w:val="none" w:sz="0" w:space="0" w:color="auto"/>
      </w:divBdr>
    </w:div>
    <w:div w:id="154227389">
      <w:bodyDiv w:val="1"/>
      <w:marLeft w:val="0"/>
      <w:marRight w:val="0"/>
      <w:marTop w:val="0"/>
      <w:marBottom w:val="0"/>
      <w:divBdr>
        <w:top w:val="none" w:sz="0" w:space="0" w:color="auto"/>
        <w:left w:val="none" w:sz="0" w:space="0" w:color="auto"/>
        <w:bottom w:val="none" w:sz="0" w:space="0" w:color="auto"/>
        <w:right w:val="none" w:sz="0" w:space="0" w:color="auto"/>
      </w:divBdr>
    </w:div>
    <w:div w:id="169374751">
      <w:bodyDiv w:val="1"/>
      <w:marLeft w:val="0"/>
      <w:marRight w:val="0"/>
      <w:marTop w:val="0"/>
      <w:marBottom w:val="0"/>
      <w:divBdr>
        <w:top w:val="none" w:sz="0" w:space="0" w:color="auto"/>
        <w:left w:val="none" w:sz="0" w:space="0" w:color="auto"/>
        <w:bottom w:val="none" w:sz="0" w:space="0" w:color="auto"/>
        <w:right w:val="none" w:sz="0" w:space="0" w:color="auto"/>
      </w:divBdr>
      <w:divsChild>
        <w:div w:id="2021856788">
          <w:marLeft w:val="0"/>
          <w:marRight w:val="0"/>
          <w:marTop w:val="0"/>
          <w:marBottom w:val="0"/>
          <w:divBdr>
            <w:top w:val="none" w:sz="0" w:space="0" w:color="auto"/>
            <w:left w:val="none" w:sz="0" w:space="0" w:color="auto"/>
            <w:bottom w:val="none" w:sz="0" w:space="0" w:color="auto"/>
            <w:right w:val="none" w:sz="0" w:space="0" w:color="auto"/>
          </w:divBdr>
          <w:divsChild>
            <w:div w:id="1904674795">
              <w:marLeft w:val="0"/>
              <w:marRight w:val="0"/>
              <w:marTop w:val="0"/>
              <w:marBottom w:val="0"/>
              <w:divBdr>
                <w:top w:val="none" w:sz="0" w:space="0" w:color="auto"/>
                <w:left w:val="none" w:sz="0" w:space="0" w:color="auto"/>
                <w:bottom w:val="none" w:sz="0" w:space="0" w:color="auto"/>
                <w:right w:val="none" w:sz="0" w:space="0" w:color="auto"/>
              </w:divBdr>
            </w:div>
            <w:div w:id="1464344403">
              <w:marLeft w:val="0"/>
              <w:marRight w:val="0"/>
              <w:marTop w:val="0"/>
              <w:marBottom w:val="0"/>
              <w:divBdr>
                <w:top w:val="none" w:sz="0" w:space="0" w:color="auto"/>
                <w:left w:val="none" w:sz="0" w:space="0" w:color="auto"/>
                <w:bottom w:val="none" w:sz="0" w:space="0" w:color="auto"/>
                <w:right w:val="none" w:sz="0" w:space="0" w:color="auto"/>
              </w:divBdr>
              <w:divsChild>
                <w:div w:id="2064939642">
                  <w:marLeft w:val="0"/>
                  <w:marRight w:val="0"/>
                  <w:marTop w:val="0"/>
                  <w:marBottom w:val="0"/>
                  <w:divBdr>
                    <w:top w:val="none" w:sz="0" w:space="0" w:color="auto"/>
                    <w:left w:val="none" w:sz="0" w:space="0" w:color="auto"/>
                    <w:bottom w:val="none" w:sz="0" w:space="0" w:color="auto"/>
                    <w:right w:val="none" w:sz="0" w:space="0" w:color="auto"/>
                  </w:divBdr>
                  <w:divsChild>
                    <w:div w:id="1407606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346143">
              <w:marLeft w:val="0"/>
              <w:marRight w:val="0"/>
              <w:marTop w:val="0"/>
              <w:marBottom w:val="0"/>
              <w:divBdr>
                <w:top w:val="none" w:sz="0" w:space="0" w:color="auto"/>
                <w:left w:val="none" w:sz="0" w:space="0" w:color="auto"/>
                <w:bottom w:val="none" w:sz="0" w:space="0" w:color="auto"/>
                <w:right w:val="none" w:sz="0" w:space="0" w:color="auto"/>
              </w:divBdr>
            </w:div>
          </w:divsChild>
        </w:div>
        <w:div w:id="700862473">
          <w:marLeft w:val="0"/>
          <w:marRight w:val="0"/>
          <w:marTop w:val="0"/>
          <w:marBottom w:val="0"/>
          <w:divBdr>
            <w:top w:val="none" w:sz="0" w:space="0" w:color="auto"/>
            <w:left w:val="none" w:sz="0" w:space="0" w:color="auto"/>
            <w:bottom w:val="none" w:sz="0" w:space="0" w:color="auto"/>
            <w:right w:val="none" w:sz="0" w:space="0" w:color="auto"/>
          </w:divBdr>
          <w:divsChild>
            <w:div w:id="35275691">
              <w:marLeft w:val="0"/>
              <w:marRight w:val="0"/>
              <w:marTop w:val="0"/>
              <w:marBottom w:val="0"/>
              <w:divBdr>
                <w:top w:val="none" w:sz="0" w:space="0" w:color="auto"/>
                <w:left w:val="none" w:sz="0" w:space="0" w:color="auto"/>
                <w:bottom w:val="none" w:sz="0" w:space="0" w:color="auto"/>
                <w:right w:val="none" w:sz="0" w:space="0" w:color="auto"/>
              </w:divBdr>
            </w:div>
            <w:div w:id="1113397710">
              <w:marLeft w:val="0"/>
              <w:marRight w:val="0"/>
              <w:marTop w:val="0"/>
              <w:marBottom w:val="0"/>
              <w:divBdr>
                <w:top w:val="none" w:sz="0" w:space="0" w:color="auto"/>
                <w:left w:val="none" w:sz="0" w:space="0" w:color="auto"/>
                <w:bottom w:val="none" w:sz="0" w:space="0" w:color="auto"/>
                <w:right w:val="none" w:sz="0" w:space="0" w:color="auto"/>
              </w:divBdr>
              <w:divsChild>
                <w:div w:id="1094787129">
                  <w:marLeft w:val="0"/>
                  <w:marRight w:val="0"/>
                  <w:marTop w:val="0"/>
                  <w:marBottom w:val="0"/>
                  <w:divBdr>
                    <w:top w:val="none" w:sz="0" w:space="0" w:color="auto"/>
                    <w:left w:val="none" w:sz="0" w:space="0" w:color="auto"/>
                    <w:bottom w:val="none" w:sz="0" w:space="0" w:color="auto"/>
                    <w:right w:val="none" w:sz="0" w:space="0" w:color="auto"/>
                  </w:divBdr>
                  <w:divsChild>
                    <w:div w:id="263421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84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74532">
      <w:bodyDiv w:val="1"/>
      <w:marLeft w:val="0"/>
      <w:marRight w:val="0"/>
      <w:marTop w:val="0"/>
      <w:marBottom w:val="0"/>
      <w:divBdr>
        <w:top w:val="none" w:sz="0" w:space="0" w:color="auto"/>
        <w:left w:val="none" w:sz="0" w:space="0" w:color="auto"/>
        <w:bottom w:val="none" w:sz="0" w:space="0" w:color="auto"/>
        <w:right w:val="none" w:sz="0" w:space="0" w:color="auto"/>
      </w:divBdr>
    </w:div>
    <w:div w:id="187374482">
      <w:bodyDiv w:val="1"/>
      <w:marLeft w:val="0"/>
      <w:marRight w:val="0"/>
      <w:marTop w:val="0"/>
      <w:marBottom w:val="0"/>
      <w:divBdr>
        <w:top w:val="none" w:sz="0" w:space="0" w:color="auto"/>
        <w:left w:val="none" w:sz="0" w:space="0" w:color="auto"/>
        <w:bottom w:val="none" w:sz="0" w:space="0" w:color="auto"/>
        <w:right w:val="none" w:sz="0" w:space="0" w:color="auto"/>
      </w:divBdr>
      <w:divsChild>
        <w:div w:id="2021617166">
          <w:marLeft w:val="0"/>
          <w:marRight w:val="0"/>
          <w:marTop w:val="0"/>
          <w:marBottom w:val="0"/>
          <w:divBdr>
            <w:top w:val="none" w:sz="0" w:space="0" w:color="auto"/>
            <w:left w:val="none" w:sz="0" w:space="0" w:color="auto"/>
            <w:bottom w:val="none" w:sz="0" w:space="0" w:color="auto"/>
            <w:right w:val="none" w:sz="0" w:space="0" w:color="auto"/>
          </w:divBdr>
          <w:divsChild>
            <w:div w:id="1497765713">
              <w:marLeft w:val="0"/>
              <w:marRight w:val="0"/>
              <w:marTop w:val="0"/>
              <w:marBottom w:val="0"/>
              <w:divBdr>
                <w:top w:val="none" w:sz="0" w:space="0" w:color="auto"/>
                <w:left w:val="none" w:sz="0" w:space="0" w:color="auto"/>
                <w:bottom w:val="none" w:sz="0" w:space="0" w:color="auto"/>
                <w:right w:val="none" w:sz="0" w:space="0" w:color="auto"/>
              </w:divBdr>
            </w:div>
            <w:div w:id="365839016">
              <w:marLeft w:val="0"/>
              <w:marRight w:val="0"/>
              <w:marTop w:val="0"/>
              <w:marBottom w:val="0"/>
              <w:divBdr>
                <w:top w:val="none" w:sz="0" w:space="0" w:color="auto"/>
                <w:left w:val="none" w:sz="0" w:space="0" w:color="auto"/>
                <w:bottom w:val="none" w:sz="0" w:space="0" w:color="auto"/>
                <w:right w:val="none" w:sz="0" w:space="0" w:color="auto"/>
              </w:divBdr>
              <w:divsChild>
                <w:div w:id="111294151">
                  <w:marLeft w:val="0"/>
                  <w:marRight w:val="0"/>
                  <w:marTop w:val="0"/>
                  <w:marBottom w:val="0"/>
                  <w:divBdr>
                    <w:top w:val="none" w:sz="0" w:space="0" w:color="auto"/>
                    <w:left w:val="none" w:sz="0" w:space="0" w:color="auto"/>
                    <w:bottom w:val="none" w:sz="0" w:space="0" w:color="auto"/>
                    <w:right w:val="none" w:sz="0" w:space="0" w:color="auto"/>
                  </w:divBdr>
                  <w:divsChild>
                    <w:div w:id="224143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706773">
              <w:marLeft w:val="0"/>
              <w:marRight w:val="0"/>
              <w:marTop w:val="0"/>
              <w:marBottom w:val="0"/>
              <w:divBdr>
                <w:top w:val="none" w:sz="0" w:space="0" w:color="auto"/>
                <w:left w:val="none" w:sz="0" w:space="0" w:color="auto"/>
                <w:bottom w:val="none" w:sz="0" w:space="0" w:color="auto"/>
                <w:right w:val="none" w:sz="0" w:space="0" w:color="auto"/>
              </w:divBdr>
            </w:div>
          </w:divsChild>
        </w:div>
        <w:div w:id="331840047">
          <w:marLeft w:val="0"/>
          <w:marRight w:val="0"/>
          <w:marTop w:val="0"/>
          <w:marBottom w:val="0"/>
          <w:divBdr>
            <w:top w:val="none" w:sz="0" w:space="0" w:color="auto"/>
            <w:left w:val="none" w:sz="0" w:space="0" w:color="auto"/>
            <w:bottom w:val="none" w:sz="0" w:space="0" w:color="auto"/>
            <w:right w:val="none" w:sz="0" w:space="0" w:color="auto"/>
          </w:divBdr>
          <w:divsChild>
            <w:div w:id="646401752">
              <w:marLeft w:val="0"/>
              <w:marRight w:val="0"/>
              <w:marTop w:val="0"/>
              <w:marBottom w:val="0"/>
              <w:divBdr>
                <w:top w:val="none" w:sz="0" w:space="0" w:color="auto"/>
                <w:left w:val="none" w:sz="0" w:space="0" w:color="auto"/>
                <w:bottom w:val="none" w:sz="0" w:space="0" w:color="auto"/>
                <w:right w:val="none" w:sz="0" w:space="0" w:color="auto"/>
              </w:divBdr>
            </w:div>
            <w:div w:id="1394088235">
              <w:marLeft w:val="0"/>
              <w:marRight w:val="0"/>
              <w:marTop w:val="0"/>
              <w:marBottom w:val="0"/>
              <w:divBdr>
                <w:top w:val="none" w:sz="0" w:space="0" w:color="auto"/>
                <w:left w:val="none" w:sz="0" w:space="0" w:color="auto"/>
                <w:bottom w:val="none" w:sz="0" w:space="0" w:color="auto"/>
                <w:right w:val="none" w:sz="0" w:space="0" w:color="auto"/>
              </w:divBdr>
              <w:divsChild>
                <w:div w:id="2096785404">
                  <w:marLeft w:val="0"/>
                  <w:marRight w:val="0"/>
                  <w:marTop w:val="0"/>
                  <w:marBottom w:val="0"/>
                  <w:divBdr>
                    <w:top w:val="none" w:sz="0" w:space="0" w:color="auto"/>
                    <w:left w:val="none" w:sz="0" w:space="0" w:color="auto"/>
                    <w:bottom w:val="none" w:sz="0" w:space="0" w:color="auto"/>
                    <w:right w:val="none" w:sz="0" w:space="0" w:color="auto"/>
                  </w:divBdr>
                  <w:divsChild>
                    <w:div w:id="1501042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412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61937">
      <w:bodyDiv w:val="1"/>
      <w:marLeft w:val="0"/>
      <w:marRight w:val="0"/>
      <w:marTop w:val="0"/>
      <w:marBottom w:val="0"/>
      <w:divBdr>
        <w:top w:val="none" w:sz="0" w:space="0" w:color="auto"/>
        <w:left w:val="none" w:sz="0" w:space="0" w:color="auto"/>
        <w:bottom w:val="none" w:sz="0" w:space="0" w:color="auto"/>
        <w:right w:val="none" w:sz="0" w:space="0" w:color="auto"/>
      </w:divBdr>
    </w:div>
    <w:div w:id="201987115">
      <w:bodyDiv w:val="1"/>
      <w:marLeft w:val="0"/>
      <w:marRight w:val="0"/>
      <w:marTop w:val="0"/>
      <w:marBottom w:val="0"/>
      <w:divBdr>
        <w:top w:val="none" w:sz="0" w:space="0" w:color="auto"/>
        <w:left w:val="none" w:sz="0" w:space="0" w:color="auto"/>
        <w:bottom w:val="none" w:sz="0" w:space="0" w:color="auto"/>
        <w:right w:val="none" w:sz="0" w:space="0" w:color="auto"/>
      </w:divBdr>
    </w:div>
    <w:div w:id="204299260">
      <w:bodyDiv w:val="1"/>
      <w:marLeft w:val="0"/>
      <w:marRight w:val="0"/>
      <w:marTop w:val="0"/>
      <w:marBottom w:val="0"/>
      <w:divBdr>
        <w:top w:val="none" w:sz="0" w:space="0" w:color="auto"/>
        <w:left w:val="none" w:sz="0" w:space="0" w:color="auto"/>
        <w:bottom w:val="none" w:sz="0" w:space="0" w:color="auto"/>
        <w:right w:val="none" w:sz="0" w:space="0" w:color="auto"/>
      </w:divBdr>
      <w:divsChild>
        <w:div w:id="1837265761">
          <w:marLeft w:val="0"/>
          <w:marRight w:val="0"/>
          <w:marTop w:val="0"/>
          <w:marBottom w:val="160"/>
          <w:divBdr>
            <w:top w:val="none" w:sz="0" w:space="0" w:color="auto"/>
            <w:left w:val="none" w:sz="0" w:space="0" w:color="auto"/>
            <w:bottom w:val="none" w:sz="0" w:space="0" w:color="auto"/>
            <w:right w:val="none" w:sz="0" w:space="0" w:color="auto"/>
          </w:divBdr>
        </w:div>
      </w:divsChild>
    </w:div>
    <w:div w:id="204490263">
      <w:bodyDiv w:val="1"/>
      <w:marLeft w:val="0"/>
      <w:marRight w:val="0"/>
      <w:marTop w:val="0"/>
      <w:marBottom w:val="0"/>
      <w:divBdr>
        <w:top w:val="none" w:sz="0" w:space="0" w:color="auto"/>
        <w:left w:val="none" w:sz="0" w:space="0" w:color="auto"/>
        <w:bottom w:val="none" w:sz="0" w:space="0" w:color="auto"/>
        <w:right w:val="none" w:sz="0" w:space="0" w:color="auto"/>
      </w:divBdr>
    </w:div>
    <w:div w:id="211502419">
      <w:bodyDiv w:val="1"/>
      <w:marLeft w:val="0"/>
      <w:marRight w:val="0"/>
      <w:marTop w:val="0"/>
      <w:marBottom w:val="0"/>
      <w:divBdr>
        <w:top w:val="none" w:sz="0" w:space="0" w:color="auto"/>
        <w:left w:val="none" w:sz="0" w:space="0" w:color="auto"/>
        <w:bottom w:val="none" w:sz="0" w:space="0" w:color="auto"/>
        <w:right w:val="none" w:sz="0" w:space="0" w:color="auto"/>
      </w:divBdr>
    </w:div>
    <w:div w:id="211578422">
      <w:bodyDiv w:val="1"/>
      <w:marLeft w:val="0"/>
      <w:marRight w:val="0"/>
      <w:marTop w:val="0"/>
      <w:marBottom w:val="0"/>
      <w:divBdr>
        <w:top w:val="none" w:sz="0" w:space="0" w:color="auto"/>
        <w:left w:val="none" w:sz="0" w:space="0" w:color="auto"/>
        <w:bottom w:val="none" w:sz="0" w:space="0" w:color="auto"/>
        <w:right w:val="none" w:sz="0" w:space="0" w:color="auto"/>
      </w:divBdr>
      <w:divsChild>
        <w:div w:id="740908124">
          <w:marLeft w:val="0"/>
          <w:marRight w:val="0"/>
          <w:marTop w:val="0"/>
          <w:marBottom w:val="0"/>
          <w:divBdr>
            <w:top w:val="none" w:sz="0" w:space="0" w:color="auto"/>
            <w:left w:val="none" w:sz="0" w:space="0" w:color="auto"/>
            <w:bottom w:val="none" w:sz="0" w:space="0" w:color="auto"/>
            <w:right w:val="none" w:sz="0" w:space="0" w:color="auto"/>
          </w:divBdr>
          <w:divsChild>
            <w:div w:id="246571754">
              <w:marLeft w:val="0"/>
              <w:marRight w:val="0"/>
              <w:marTop w:val="0"/>
              <w:marBottom w:val="0"/>
              <w:divBdr>
                <w:top w:val="none" w:sz="0" w:space="0" w:color="auto"/>
                <w:left w:val="none" w:sz="0" w:space="0" w:color="auto"/>
                <w:bottom w:val="none" w:sz="0" w:space="0" w:color="auto"/>
                <w:right w:val="none" w:sz="0" w:space="0" w:color="auto"/>
              </w:divBdr>
            </w:div>
            <w:div w:id="69737588">
              <w:marLeft w:val="0"/>
              <w:marRight w:val="0"/>
              <w:marTop w:val="0"/>
              <w:marBottom w:val="0"/>
              <w:divBdr>
                <w:top w:val="none" w:sz="0" w:space="0" w:color="auto"/>
                <w:left w:val="none" w:sz="0" w:space="0" w:color="auto"/>
                <w:bottom w:val="none" w:sz="0" w:space="0" w:color="auto"/>
                <w:right w:val="none" w:sz="0" w:space="0" w:color="auto"/>
              </w:divBdr>
              <w:divsChild>
                <w:div w:id="1094016147">
                  <w:marLeft w:val="0"/>
                  <w:marRight w:val="0"/>
                  <w:marTop w:val="0"/>
                  <w:marBottom w:val="0"/>
                  <w:divBdr>
                    <w:top w:val="none" w:sz="0" w:space="0" w:color="auto"/>
                    <w:left w:val="none" w:sz="0" w:space="0" w:color="auto"/>
                    <w:bottom w:val="none" w:sz="0" w:space="0" w:color="auto"/>
                    <w:right w:val="none" w:sz="0" w:space="0" w:color="auto"/>
                  </w:divBdr>
                  <w:divsChild>
                    <w:div w:id="125967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749218">
              <w:marLeft w:val="0"/>
              <w:marRight w:val="0"/>
              <w:marTop w:val="0"/>
              <w:marBottom w:val="0"/>
              <w:divBdr>
                <w:top w:val="none" w:sz="0" w:space="0" w:color="auto"/>
                <w:left w:val="none" w:sz="0" w:space="0" w:color="auto"/>
                <w:bottom w:val="none" w:sz="0" w:space="0" w:color="auto"/>
                <w:right w:val="none" w:sz="0" w:space="0" w:color="auto"/>
              </w:divBdr>
            </w:div>
          </w:divsChild>
        </w:div>
        <w:div w:id="2120948075">
          <w:marLeft w:val="0"/>
          <w:marRight w:val="0"/>
          <w:marTop w:val="0"/>
          <w:marBottom w:val="0"/>
          <w:divBdr>
            <w:top w:val="none" w:sz="0" w:space="0" w:color="auto"/>
            <w:left w:val="none" w:sz="0" w:space="0" w:color="auto"/>
            <w:bottom w:val="none" w:sz="0" w:space="0" w:color="auto"/>
            <w:right w:val="none" w:sz="0" w:space="0" w:color="auto"/>
          </w:divBdr>
          <w:divsChild>
            <w:div w:id="1742410038">
              <w:marLeft w:val="0"/>
              <w:marRight w:val="0"/>
              <w:marTop w:val="0"/>
              <w:marBottom w:val="0"/>
              <w:divBdr>
                <w:top w:val="none" w:sz="0" w:space="0" w:color="auto"/>
                <w:left w:val="none" w:sz="0" w:space="0" w:color="auto"/>
                <w:bottom w:val="none" w:sz="0" w:space="0" w:color="auto"/>
                <w:right w:val="none" w:sz="0" w:space="0" w:color="auto"/>
              </w:divBdr>
            </w:div>
            <w:div w:id="1567380415">
              <w:marLeft w:val="0"/>
              <w:marRight w:val="0"/>
              <w:marTop w:val="0"/>
              <w:marBottom w:val="0"/>
              <w:divBdr>
                <w:top w:val="none" w:sz="0" w:space="0" w:color="auto"/>
                <w:left w:val="none" w:sz="0" w:space="0" w:color="auto"/>
                <w:bottom w:val="none" w:sz="0" w:space="0" w:color="auto"/>
                <w:right w:val="none" w:sz="0" w:space="0" w:color="auto"/>
              </w:divBdr>
              <w:divsChild>
                <w:div w:id="1010137202">
                  <w:marLeft w:val="0"/>
                  <w:marRight w:val="0"/>
                  <w:marTop w:val="0"/>
                  <w:marBottom w:val="0"/>
                  <w:divBdr>
                    <w:top w:val="none" w:sz="0" w:space="0" w:color="auto"/>
                    <w:left w:val="none" w:sz="0" w:space="0" w:color="auto"/>
                    <w:bottom w:val="none" w:sz="0" w:space="0" w:color="auto"/>
                    <w:right w:val="none" w:sz="0" w:space="0" w:color="auto"/>
                  </w:divBdr>
                  <w:divsChild>
                    <w:div w:id="1661882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231026">
              <w:marLeft w:val="0"/>
              <w:marRight w:val="0"/>
              <w:marTop w:val="0"/>
              <w:marBottom w:val="0"/>
              <w:divBdr>
                <w:top w:val="none" w:sz="0" w:space="0" w:color="auto"/>
                <w:left w:val="none" w:sz="0" w:space="0" w:color="auto"/>
                <w:bottom w:val="none" w:sz="0" w:space="0" w:color="auto"/>
                <w:right w:val="none" w:sz="0" w:space="0" w:color="auto"/>
              </w:divBdr>
            </w:div>
          </w:divsChild>
        </w:div>
        <w:div w:id="5049052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969016">
      <w:bodyDiv w:val="1"/>
      <w:marLeft w:val="0"/>
      <w:marRight w:val="0"/>
      <w:marTop w:val="0"/>
      <w:marBottom w:val="0"/>
      <w:divBdr>
        <w:top w:val="none" w:sz="0" w:space="0" w:color="auto"/>
        <w:left w:val="none" w:sz="0" w:space="0" w:color="auto"/>
        <w:bottom w:val="none" w:sz="0" w:space="0" w:color="auto"/>
        <w:right w:val="none" w:sz="0" w:space="0" w:color="auto"/>
      </w:divBdr>
      <w:divsChild>
        <w:div w:id="9980761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547142">
      <w:bodyDiv w:val="1"/>
      <w:marLeft w:val="0"/>
      <w:marRight w:val="0"/>
      <w:marTop w:val="0"/>
      <w:marBottom w:val="0"/>
      <w:divBdr>
        <w:top w:val="none" w:sz="0" w:space="0" w:color="auto"/>
        <w:left w:val="none" w:sz="0" w:space="0" w:color="auto"/>
        <w:bottom w:val="none" w:sz="0" w:space="0" w:color="auto"/>
        <w:right w:val="none" w:sz="0" w:space="0" w:color="auto"/>
      </w:divBdr>
    </w:div>
    <w:div w:id="227114722">
      <w:bodyDiv w:val="1"/>
      <w:marLeft w:val="0"/>
      <w:marRight w:val="0"/>
      <w:marTop w:val="0"/>
      <w:marBottom w:val="0"/>
      <w:divBdr>
        <w:top w:val="none" w:sz="0" w:space="0" w:color="auto"/>
        <w:left w:val="none" w:sz="0" w:space="0" w:color="auto"/>
        <w:bottom w:val="none" w:sz="0" w:space="0" w:color="auto"/>
        <w:right w:val="none" w:sz="0" w:space="0" w:color="auto"/>
      </w:divBdr>
      <w:divsChild>
        <w:div w:id="1127120762">
          <w:marLeft w:val="0"/>
          <w:marRight w:val="0"/>
          <w:marTop w:val="0"/>
          <w:marBottom w:val="0"/>
          <w:divBdr>
            <w:top w:val="none" w:sz="0" w:space="0" w:color="auto"/>
            <w:left w:val="none" w:sz="0" w:space="0" w:color="auto"/>
            <w:bottom w:val="none" w:sz="0" w:space="0" w:color="auto"/>
            <w:right w:val="none" w:sz="0" w:space="0" w:color="auto"/>
          </w:divBdr>
          <w:divsChild>
            <w:div w:id="181938685">
              <w:marLeft w:val="0"/>
              <w:marRight w:val="0"/>
              <w:marTop w:val="0"/>
              <w:marBottom w:val="0"/>
              <w:divBdr>
                <w:top w:val="none" w:sz="0" w:space="0" w:color="auto"/>
                <w:left w:val="none" w:sz="0" w:space="0" w:color="auto"/>
                <w:bottom w:val="none" w:sz="0" w:space="0" w:color="auto"/>
                <w:right w:val="none" w:sz="0" w:space="0" w:color="auto"/>
              </w:divBdr>
            </w:div>
            <w:div w:id="169835192">
              <w:marLeft w:val="0"/>
              <w:marRight w:val="0"/>
              <w:marTop w:val="0"/>
              <w:marBottom w:val="0"/>
              <w:divBdr>
                <w:top w:val="none" w:sz="0" w:space="0" w:color="auto"/>
                <w:left w:val="none" w:sz="0" w:space="0" w:color="auto"/>
                <w:bottom w:val="none" w:sz="0" w:space="0" w:color="auto"/>
                <w:right w:val="none" w:sz="0" w:space="0" w:color="auto"/>
              </w:divBdr>
              <w:divsChild>
                <w:div w:id="1141770227">
                  <w:marLeft w:val="0"/>
                  <w:marRight w:val="0"/>
                  <w:marTop w:val="0"/>
                  <w:marBottom w:val="0"/>
                  <w:divBdr>
                    <w:top w:val="none" w:sz="0" w:space="0" w:color="auto"/>
                    <w:left w:val="none" w:sz="0" w:space="0" w:color="auto"/>
                    <w:bottom w:val="none" w:sz="0" w:space="0" w:color="auto"/>
                    <w:right w:val="none" w:sz="0" w:space="0" w:color="auto"/>
                  </w:divBdr>
                  <w:divsChild>
                    <w:div w:id="1619139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30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662369">
      <w:bodyDiv w:val="1"/>
      <w:marLeft w:val="0"/>
      <w:marRight w:val="0"/>
      <w:marTop w:val="0"/>
      <w:marBottom w:val="0"/>
      <w:divBdr>
        <w:top w:val="none" w:sz="0" w:space="0" w:color="auto"/>
        <w:left w:val="none" w:sz="0" w:space="0" w:color="auto"/>
        <w:bottom w:val="none" w:sz="0" w:space="0" w:color="auto"/>
        <w:right w:val="none" w:sz="0" w:space="0" w:color="auto"/>
      </w:divBdr>
    </w:div>
    <w:div w:id="239294020">
      <w:bodyDiv w:val="1"/>
      <w:marLeft w:val="0"/>
      <w:marRight w:val="0"/>
      <w:marTop w:val="0"/>
      <w:marBottom w:val="0"/>
      <w:divBdr>
        <w:top w:val="none" w:sz="0" w:space="0" w:color="auto"/>
        <w:left w:val="none" w:sz="0" w:space="0" w:color="auto"/>
        <w:bottom w:val="none" w:sz="0" w:space="0" w:color="auto"/>
        <w:right w:val="none" w:sz="0" w:space="0" w:color="auto"/>
      </w:divBdr>
    </w:div>
    <w:div w:id="239868564">
      <w:bodyDiv w:val="1"/>
      <w:marLeft w:val="0"/>
      <w:marRight w:val="0"/>
      <w:marTop w:val="0"/>
      <w:marBottom w:val="0"/>
      <w:divBdr>
        <w:top w:val="none" w:sz="0" w:space="0" w:color="auto"/>
        <w:left w:val="none" w:sz="0" w:space="0" w:color="auto"/>
        <w:bottom w:val="none" w:sz="0" w:space="0" w:color="auto"/>
        <w:right w:val="none" w:sz="0" w:space="0" w:color="auto"/>
      </w:divBdr>
      <w:divsChild>
        <w:div w:id="187566922">
          <w:marLeft w:val="0"/>
          <w:marRight w:val="0"/>
          <w:marTop w:val="0"/>
          <w:marBottom w:val="160"/>
          <w:divBdr>
            <w:top w:val="none" w:sz="0" w:space="0" w:color="auto"/>
            <w:left w:val="none" w:sz="0" w:space="0" w:color="auto"/>
            <w:bottom w:val="none" w:sz="0" w:space="0" w:color="auto"/>
            <w:right w:val="none" w:sz="0" w:space="0" w:color="auto"/>
          </w:divBdr>
        </w:div>
      </w:divsChild>
    </w:div>
    <w:div w:id="240483759">
      <w:bodyDiv w:val="1"/>
      <w:marLeft w:val="0"/>
      <w:marRight w:val="0"/>
      <w:marTop w:val="0"/>
      <w:marBottom w:val="0"/>
      <w:divBdr>
        <w:top w:val="none" w:sz="0" w:space="0" w:color="auto"/>
        <w:left w:val="none" w:sz="0" w:space="0" w:color="auto"/>
        <w:bottom w:val="none" w:sz="0" w:space="0" w:color="auto"/>
        <w:right w:val="none" w:sz="0" w:space="0" w:color="auto"/>
      </w:divBdr>
      <w:divsChild>
        <w:div w:id="19299968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5193102">
      <w:bodyDiv w:val="1"/>
      <w:marLeft w:val="0"/>
      <w:marRight w:val="0"/>
      <w:marTop w:val="0"/>
      <w:marBottom w:val="0"/>
      <w:divBdr>
        <w:top w:val="none" w:sz="0" w:space="0" w:color="auto"/>
        <w:left w:val="none" w:sz="0" w:space="0" w:color="auto"/>
        <w:bottom w:val="none" w:sz="0" w:space="0" w:color="auto"/>
        <w:right w:val="none" w:sz="0" w:space="0" w:color="auto"/>
      </w:divBdr>
      <w:divsChild>
        <w:div w:id="258027070">
          <w:marLeft w:val="0"/>
          <w:marRight w:val="0"/>
          <w:marTop w:val="0"/>
          <w:marBottom w:val="0"/>
          <w:divBdr>
            <w:top w:val="none" w:sz="0" w:space="0" w:color="auto"/>
            <w:left w:val="none" w:sz="0" w:space="0" w:color="auto"/>
            <w:bottom w:val="none" w:sz="0" w:space="0" w:color="auto"/>
            <w:right w:val="none" w:sz="0" w:space="0" w:color="auto"/>
          </w:divBdr>
          <w:divsChild>
            <w:div w:id="92013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462432">
      <w:bodyDiv w:val="1"/>
      <w:marLeft w:val="0"/>
      <w:marRight w:val="0"/>
      <w:marTop w:val="0"/>
      <w:marBottom w:val="0"/>
      <w:divBdr>
        <w:top w:val="none" w:sz="0" w:space="0" w:color="auto"/>
        <w:left w:val="none" w:sz="0" w:space="0" w:color="auto"/>
        <w:bottom w:val="none" w:sz="0" w:space="0" w:color="auto"/>
        <w:right w:val="none" w:sz="0" w:space="0" w:color="auto"/>
      </w:divBdr>
    </w:div>
    <w:div w:id="250359136">
      <w:bodyDiv w:val="1"/>
      <w:marLeft w:val="0"/>
      <w:marRight w:val="0"/>
      <w:marTop w:val="0"/>
      <w:marBottom w:val="0"/>
      <w:divBdr>
        <w:top w:val="none" w:sz="0" w:space="0" w:color="auto"/>
        <w:left w:val="none" w:sz="0" w:space="0" w:color="auto"/>
        <w:bottom w:val="none" w:sz="0" w:space="0" w:color="auto"/>
        <w:right w:val="none" w:sz="0" w:space="0" w:color="auto"/>
      </w:divBdr>
    </w:div>
    <w:div w:id="251083585">
      <w:bodyDiv w:val="1"/>
      <w:marLeft w:val="0"/>
      <w:marRight w:val="0"/>
      <w:marTop w:val="0"/>
      <w:marBottom w:val="0"/>
      <w:divBdr>
        <w:top w:val="none" w:sz="0" w:space="0" w:color="auto"/>
        <w:left w:val="none" w:sz="0" w:space="0" w:color="auto"/>
        <w:bottom w:val="none" w:sz="0" w:space="0" w:color="auto"/>
        <w:right w:val="none" w:sz="0" w:space="0" w:color="auto"/>
      </w:divBdr>
    </w:div>
    <w:div w:id="251818767">
      <w:bodyDiv w:val="1"/>
      <w:marLeft w:val="0"/>
      <w:marRight w:val="0"/>
      <w:marTop w:val="0"/>
      <w:marBottom w:val="0"/>
      <w:divBdr>
        <w:top w:val="none" w:sz="0" w:space="0" w:color="auto"/>
        <w:left w:val="none" w:sz="0" w:space="0" w:color="auto"/>
        <w:bottom w:val="none" w:sz="0" w:space="0" w:color="auto"/>
        <w:right w:val="none" w:sz="0" w:space="0" w:color="auto"/>
      </w:divBdr>
    </w:div>
    <w:div w:id="256450282">
      <w:bodyDiv w:val="1"/>
      <w:marLeft w:val="0"/>
      <w:marRight w:val="0"/>
      <w:marTop w:val="0"/>
      <w:marBottom w:val="0"/>
      <w:divBdr>
        <w:top w:val="none" w:sz="0" w:space="0" w:color="auto"/>
        <w:left w:val="none" w:sz="0" w:space="0" w:color="auto"/>
        <w:bottom w:val="none" w:sz="0" w:space="0" w:color="auto"/>
        <w:right w:val="none" w:sz="0" w:space="0" w:color="auto"/>
      </w:divBdr>
    </w:div>
    <w:div w:id="269508869">
      <w:bodyDiv w:val="1"/>
      <w:marLeft w:val="0"/>
      <w:marRight w:val="0"/>
      <w:marTop w:val="0"/>
      <w:marBottom w:val="0"/>
      <w:divBdr>
        <w:top w:val="none" w:sz="0" w:space="0" w:color="auto"/>
        <w:left w:val="none" w:sz="0" w:space="0" w:color="auto"/>
        <w:bottom w:val="none" w:sz="0" w:space="0" w:color="auto"/>
        <w:right w:val="none" w:sz="0" w:space="0" w:color="auto"/>
      </w:divBdr>
      <w:divsChild>
        <w:div w:id="2104951492">
          <w:marLeft w:val="0"/>
          <w:marRight w:val="0"/>
          <w:marTop w:val="0"/>
          <w:marBottom w:val="160"/>
          <w:divBdr>
            <w:top w:val="none" w:sz="0" w:space="0" w:color="auto"/>
            <w:left w:val="none" w:sz="0" w:space="0" w:color="auto"/>
            <w:bottom w:val="none" w:sz="0" w:space="0" w:color="auto"/>
            <w:right w:val="none" w:sz="0" w:space="0" w:color="auto"/>
          </w:divBdr>
        </w:div>
      </w:divsChild>
    </w:div>
    <w:div w:id="271204774">
      <w:bodyDiv w:val="1"/>
      <w:marLeft w:val="0"/>
      <w:marRight w:val="0"/>
      <w:marTop w:val="0"/>
      <w:marBottom w:val="0"/>
      <w:divBdr>
        <w:top w:val="none" w:sz="0" w:space="0" w:color="auto"/>
        <w:left w:val="none" w:sz="0" w:space="0" w:color="auto"/>
        <w:bottom w:val="none" w:sz="0" w:space="0" w:color="auto"/>
        <w:right w:val="none" w:sz="0" w:space="0" w:color="auto"/>
      </w:divBdr>
    </w:div>
    <w:div w:id="272830552">
      <w:bodyDiv w:val="1"/>
      <w:marLeft w:val="0"/>
      <w:marRight w:val="0"/>
      <w:marTop w:val="0"/>
      <w:marBottom w:val="0"/>
      <w:divBdr>
        <w:top w:val="none" w:sz="0" w:space="0" w:color="auto"/>
        <w:left w:val="none" w:sz="0" w:space="0" w:color="auto"/>
        <w:bottom w:val="none" w:sz="0" w:space="0" w:color="auto"/>
        <w:right w:val="none" w:sz="0" w:space="0" w:color="auto"/>
      </w:divBdr>
      <w:divsChild>
        <w:div w:id="880291483">
          <w:marLeft w:val="0"/>
          <w:marRight w:val="0"/>
          <w:marTop w:val="0"/>
          <w:marBottom w:val="0"/>
          <w:divBdr>
            <w:top w:val="none" w:sz="0" w:space="0" w:color="auto"/>
            <w:left w:val="none" w:sz="0" w:space="0" w:color="auto"/>
            <w:bottom w:val="none" w:sz="0" w:space="0" w:color="auto"/>
            <w:right w:val="none" w:sz="0" w:space="0" w:color="auto"/>
          </w:divBdr>
          <w:divsChild>
            <w:div w:id="149587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262629">
      <w:bodyDiv w:val="1"/>
      <w:marLeft w:val="0"/>
      <w:marRight w:val="0"/>
      <w:marTop w:val="0"/>
      <w:marBottom w:val="0"/>
      <w:divBdr>
        <w:top w:val="none" w:sz="0" w:space="0" w:color="auto"/>
        <w:left w:val="none" w:sz="0" w:space="0" w:color="auto"/>
        <w:bottom w:val="none" w:sz="0" w:space="0" w:color="auto"/>
        <w:right w:val="none" w:sz="0" w:space="0" w:color="auto"/>
      </w:divBdr>
    </w:div>
    <w:div w:id="284236140">
      <w:bodyDiv w:val="1"/>
      <w:marLeft w:val="0"/>
      <w:marRight w:val="0"/>
      <w:marTop w:val="0"/>
      <w:marBottom w:val="0"/>
      <w:divBdr>
        <w:top w:val="none" w:sz="0" w:space="0" w:color="auto"/>
        <w:left w:val="none" w:sz="0" w:space="0" w:color="auto"/>
        <w:bottom w:val="none" w:sz="0" w:space="0" w:color="auto"/>
        <w:right w:val="none" w:sz="0" w:space="0" w:color="auto"/>
      </w:divBdr>
    </w:div>
    <w:div w:id="288782995">
      <w:bodyDiv w:val="1"/>
      <w:marLeft w:val="0"/>
      <w:marRight w:val="0"/>
      <w:marTop w:val="0"/>
      <w:marBottom w:val="0"/>
      <w:divBdr>
        <w:top w:val="none" w:sz="0" w:space="0" w:color="auto"/>
        <w:left w:val="none" w:sz="0" w:space="0" w:color="auto"/>
        <w:bottom w:val="none" w:sz="0" w:space="0" w:color="auto"/>
        <w:right w:val="none" w:sz="0" w:space="0" w:color="auto"/>
      </w:divBdr>
    </w:div>
    <w:div w:id="289677100">
      <w:bodyDiv w:val="1"/>
      <w:marLeft w:val="0"/>
      <w:marRight w:val="0"/>
      <w:marTop w:val="0"/>
      <w:marBottom w:val="0"/>
      <w:divBdr>
        <w:top w:val="none" w:sz="0" w:space="0" w:color="auto"/>
        <w:left w:val="none" w:sz="0" w:space="0" w:color="auto"/>
        <w:bottom w:val="none" w:sz="0" w:space="0" w:color="auto"/>
        <w:right w:val="none" w:sz="0" w:space="0" w:color="auto"/>
      </w:divBdr>
      <w:divsChild>
        <w:div w:id="1183134160">
          <w:marLeft w:val="0"/>
          <w:marRight w:val="0"/>
          <w:marTop w:val="0"/>
          <w:marBottom w:val="160"/>
          <w:divBdr>
            <w:top w:val="none" w:sz="0" w:space="0" w:color="auto"/>
            <w:left w:val="none" w:sz="0" w:space="0" w:color="auto"/>
            <w:bottom w:val="none" w:sz="0" w:space="0" w:color="auto"/>
            <w:right w:val="none" w:sz="0" w:space="0" w:color="auto"/>
          </w:divBdr>
        </w:div>
      </w:divsChild>
    </w:div>
    <w:div w:id="298809374">
      <w:bodyDiv w:val="1"/>
      <w:marLeft w:val="0"/>
      <w:marRight w:val="0"/>
      <w:marTop w:val="0"/>
      <w:marBottom w:val="0"/>
      <w:divBdr>
        <w:top w:val="none" w:sz="0" w:space="0" w:color="auto"/>
        <w:left w:val="none" w:sz="0" w:space="0" w:color="auto"/>
        <w:bottom w:val="none" w:sz="0" w:space="0" w:color="auto"/>
        <w:right w:val="none" w:sz="0" w:space="0" w:color="auto"/>
      </w:divBdr>
      <w:divsChild>
        <w:div w:id="1067416982">
          <w:marLeft w:val="0"/>
          <w:marRight w:val="0"/>
          <w:marTop w:val="0"/>
          <w:marBottom w:val="160"/>
          <w:divBdr>
            <w:top w:val="none" w:sz="0" w:space="0" w:color="auto"/>
            <w:left w:val="none" w:sz="0" w:space="0" w:color="auto"/>
            <w:bottom w:val="none" w:sz="0" w:space="0" w:color="auto"/>
            <w:right w:val="none" w:sz="0" w:space="0" w:color="auto"/>
          </w:divBdr>
        </w:div>
      </w:divsChild>
    </w:div>
    <w:div w:id="299460566">
      <w:bodyDiv w:val="1"/>
      <w:marLeft w:val="0"/>
      <w:marRight w:val="0"/>
      <w:marTop w:val="0"/>
      <w:marBottom w:val="0"/>
      <w:divBdr>
        <w:top w:val="none" w:sz="0" w:space="0" w:color="auto"/>
        <w:left w:val="none" w:sz="0" w:space="0" w:color="auto"/>
        <w:bottom w:val="none" w:sz="0" w:space="0" w:color="auto"/>
        <w:right w:val="none" w:sz="0" w:space="0" w:color="auto"/>
      </w:divBdr>
    </w:div>
    <w:div w:id="305210575">
      <w:bodyDiv w:val="1"/>
      <w:marLeft w:val="0"/>
      <w:marRight w:val="0"/>
      <w:marTop w:val="0"/>
      <w:marBottom w:val="0"/>
      <w:divBdr>
        <w:top w:val="none" w:sz="0" w:space="0" w:color="auto"/>
        <w:left w:val="none" w:sz="0" w:space="0" w:color="auto"/>
        <w:bottom w:val="none" w:sz="0" w:space="0" w:color="auto"/>
        <w:right w:val="none" w:sz="0" w:space="0" w:color="auto"/>
      </w:divBdr>
    </w:div>
    <w:div w:id="317347236">
      <w:bodyDiv w:val="1"/>
      <w:marLeft w:val="0"/>
      <w:marRight w:val="0"/>
      <w:marTop w:val="0"/>
      <w:marBottom w:val="0"/>
      <w:divBdr>
        <w:top w:val="none" w:sz="0" w:space="0" w:color="auto"/>
        <w:left w:val="none" w:sz="0" w:space="0" w:color="auto"/>
        <w:bottom w:val="none" w:sz="0" w:space="0" w:color="auto"/>
        <w:right w:val="none" w:sz="0" w:space="0" w:color="auto"/>
      </w:divBdr>
    </w:div>
    <w:div w:id="323435123">
      <w:bodyDiv w:val="1"/>
      <w:marLeft w:val="0"/>
      <w:marRight w:val="0"/>
      <w:marTop w:val="0"/>
      <w:marBottom w:val="0"/>
      <w:divBdr>
        <w:top w:val="none" w:sz="0" w:space="0" w:color="auto"/>
        <w:left w:val="none" w:sz="0" w:space="0" w:color="auto"/>
        <w:bottom w:val="none" w:sz="0" w:space="0" w:color="auto"/>
        <w:right w:val="none" w:sz="0" w:space="0" w:color="auto"/>
      </w:divBdr>
      <w:divsChild>
        <w:div w:id="285046908">
          <w:marLeft w:val="0"/>
          <w:marRight w:val="0"/>
          <w:marTop w:val="0"/>
          <w:marBottom w:val="0"/>
          <w:divBdr>
            <w:top w:val="none" w:sz="0" w:space="0" w:color="auto"/>
            <w:left w:val="none" w:sz="0" w:space="0" w:color="auto"/>
            <w:bottom w:val="none" w:sz="0" w:space="0" w:color="auto"/>
            <w:right w:val="none" w:sz="0" w:space="0" w:color="auto"/>
          </w:divBdr>
          <w:divsChild>
            <w:div w:id="309360974">
              <w:marLeft w:val="0"/>
              <w:marRight w:val="0"/>
              <w:marTop w:val="0"/>
              <w:marBottom w:val="0"/>
              <w:divBdr>
                <w:top w:val="none" w:sz="0" w:space="0" w:color="auto"/>
                <w:left w:val="none" w:sz="0" w:space="0" w:color="auto"/>
                <w:bottom w:val="none" w:sz="0" w:space="0" w:color="auto"/>
                <w:right w:val="none" w:sz="0" w:space="0" w:color="auto"/>
              </w:divBdr>
            </w:div>
            <w:div w:id="738862461">
              <w:marLeft w:val="0"/>
              <w:marRight w:val="0"/>
              <w:marTop w:val="0"/>
              <w:marBottom w:val="0"/>
              <w:divBdr>
                <w:top w:val="none" w:sz="0" w:space="0" w:color="auto"/>
                <w:left w:val="none" w:sz="0" w:space="0" w:color="auto"/>
                <w:bottom w:val="none" w:sz="0" w:space="0" w:color="auto"/>
                <w:right w:val="none" w:sz="0" w:space="0" w:color="auto"/>
              </w:divBdr>
              <w:divsChild>
                <w:div w:id="444035705">
                  <w:marLeft w:val="0"/>
                  <w:marRight w:val="0"/>
                  <w:marTop w:val="0"/>
                  <w:marBottom w:val="0"/>
                  <w:divBdr>
                    <w:top w:val="none" w:sz="0" w:space="0" w:color="auto"/>
                    <w:left w:val="none" w:sz="0" w:space="0" w:color="auto"/>
                    <w:bottom w:val="none" w:sz="0" w:space="0" w:color="auto"/>
                    <w:right w:val="none" w:sz="0" w:space="0" w:color="auto"/>
                  </w:divBdr>
                  <w:divsChild>
                    <w:div w:id="138328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489391">
              <w:marLeft w:val="0"/>
              <w:marRight w:val="0"/>
              <w:marTop w:val="0"/>
              <w:marBottom w:val="0"/>
              <w:divBdr>
                <w:top w:val="none" w:sz="0" w:space="0" w:color="auto"/>
                <w:left w:val="none" w:sz="0" w:space="0" w:color="auto"/>
                <w:bottom w:val="none" w:sz="0" w:space="0" w:color="auto"/>
                <w:right w:val="none" w:sz="0" w:space="0" w:color="auto"/>
              </w:divBdr>
            </w:div>
          </w:divsChild>
        </w:div>
        <w:div w:id="15763534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4823619">
      <w:bodyDiv w:val="1"/>
      <w:marLeft w:val="0"/>
      <w:marRight w:val="0"/>
      <w:marTop w:val="0"/>
      <w:marBottom w:val="0"/>
      <w:divBdr>
        <w:top w:val="none" w:sz="0" w:space="0" w:color="auto"/>
        <w:left w:val="none" w:sz="0" w:space="0" w:color="auto"/>
        <w:bottom w:val="none" w:sz="0" w:space="0" w:color="auto"/>
        <w:right w:val="none" w:sz="0" w:space="0" w:color="auto"/>
      </w:divBdr>
    </w:div>
    <w:div w:id="335689287">
      <w:bodyDiv w:val="1"/>
      <w:marLeft w:val="0"/>
      <w:marRight w:val="0"/>
      <w:marTop w:val="0"/>
      <w:marBottom w:val="0"/>
      <w:divBdr>
        <w:top w:val="none" w:sz="0" w:space="0" w:color="auto"/>
        <w:left w:val="none" w:sz="0" w:space="0" w:color="auto"/>
        <w:bottom w:val="none" w:sz="0" w:space="0" w:color="auto"/>
        <w:right w:val="none" w:sz="0" w:space="0" w:color="auto"/>
      </w:divBdr>
    </w:div>
    <w:div w:id="336542508">
      <w:bodyDiv w:val="1"/>
      <w:marLeft w:val="0"/>
      <w:marRight w:val="0"/>
      <w:marTop w:val="0"/>
      <w:marBottom w:val="0"/>
      <w:divBdr>
        <w:top w:val="none" w:sz="0" w:space="0" w:color="auto"/>
        <w:left w:val="none" w:sz="0" w:space="0" w:color="auto"/>
        <w:bottom w:val="none" w:sz="0" w:space="0" w:color="auto"/>
        <w:right w:val="none" w:sz="0" w:space="0" w:color="auto"/>
      </w:divBdr>
      <w:divsChild>
        <w:div w:id="500052033">
          <w:marLeft w:val="0"/>
          <w:marRight w:val="0"/>
          <w:marTop w:val="0"/>
          <w:marBottom w:val="0"/>
          <w:divBdr>
            <w:top w:val="none" w:sz="0" w:space="0" w:color="auto"/>
            <w:left w:val="none" w:sz="0" w:space="0" w:color="auto"/>
            <w:bottom w:val="none" w:sz="0" w:space="0" w:color="auto"/>
            <w:right w:val="none" w:sz="0" w:space="0" w:color="auto"/>
          </w:divBdr>
          <w:divsChild>
            <w:div w:id="604313244">
              <w:marLeft w:val="0"/>
              <w:marRight w:val="0"/>
              <w:marTop w:val="0"/>
              <w:marBottom w:val="0"/>
              <w:divBdr>
                <w:top w:val="none" w:sz="0" w:space="0" w:color="auto"/>
                <w:left w:val="none" w:sz="0" w:space="0" w:color="auto"/>
                <w:bottom w:val="none" w:sz="0" w:space="0" w:color="auto"/>
                <w:right w:val="none" w:sz="0" w:space="0" w:color="auto"/>
              </w:divBdr>
            </w:div>
            <w:div w:id="714626525">
              <w:marLeft w:val="0"/>
              <w:marRight w:val="0"/>
              <w:marTop w:val="0"/>
              <w:marBottom w:val="0"/>
              <w:divBdr>
                <w:top w:val="none" w:sz="0" w:space="0" w:color="auto"/>
                <w:left w:val="none" w:sz="0" w:space="0" w:color="auto"/>
                <w:bottom w:val="none" w:sz="0" w:space="0" w:color="auto"/>
                <w:right w:val="none" w:sz="0" w:space="0" w:color="auto"/>
              </w:divBdr>
              <w:divsChild>
                <w:div w:id="511535212">
                  <w:marLeft w:val="0"/>
                  <w:marRight w:val="0"/>
                  <w:marTop w:val="0"/>
                  <w:marBottom w:val="0"/>
                  <w:divBdr>
                    <w:top w:val="none" w:sz="0" w:space="0" w:color="auto"/>
                    <w:left w:val="none" w:sz="0" w:space="0" w:color="auto"/>
                    <w:bottom w:val="none" w:sz="0" w:space="0" w:color="auto"/>
                    <w:right w:val="none" w:sz="0" w:space="0" w:color="auto"/>
                  </w:divBdr>
                  <w:divsChild>
                    <w:div w:id="158579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169202">
              <w:marLeft w:val="0"/>
              <w:marRight w:val="0"/>
              <w:marTop w:val="0"/>
              <w:marBottom w:val="0"/>
              <w:divBdr>
                <w:top w:val="none" w:sz="0" w:space="0" w:color="auto"/>
                <w:left w:val="none" w:sz="0" w:space="0" w:color="auto"/>
                <w:bottom w:val="none" w:sz="0" w:space="0" w:color="auto"/>
                <w:right w:val="none" w:sz="0" w:space="0" w:color="auto"/>
              </w:divBdr>
            </w:div>
          </w:divsChild>
        </w:div>
        <w:div w:id="1699163627">
          <w:marLeft w:val="0"/>
          <w:marRight w:val="0"/>
          <w:marTop w:val="0"/>
          <w:marBottom w:val="0"/>
          <w:divBdr>
            <w:top w:val="none" w:sz="0" w:space="0" w:color="auto"/>
            <w:left w:val="none" w:sz="0" w:space="0" w:color="auto"/>
            <w:bottom w:val="none" w:sz="0" w:space="0" w:color="auto"/>
            <w:right w:val="none" w:sz="0" w:space="0" w:color="auto"/>
          </w:divBdr>
          <w:divsChild>
            <w:div w:id="1117211408">
              <w:marLeft w:val="0"/>
              <w:marRight w:val="0"/>
              <w:marTop w:val="0"/>
              <w:marBottom w:val="0"/>
              <w:divBdr>
                <w:top w:val="none" w:sz="0" w:space="0" w:color="auto"/>
                <w:left w:val="none" w:sz="0" w:space="0" w:color="auto"/>
                <w:bottom w:val="none" w:sz="0" w:space="0" w:color="auto"/>
                <w:right w:val="none" w:sz="0" w:space="0" w:color="auto"/>
              </w:divBdr>
            </w:div>
            <w:div w:id="2066106141">
              <w:marLeft w:val="0"/>
              <w:marRight w:val="0"/>
              <w:marTop w:val="0"/>
              <w:marBottom w:val="0"/>
              <w:divBdr>
                <w:top w:val="none" w:sz="0" w:space="0" w:color="auto"/>
                <w:left w:val="none" w:sz="0" w:space="0" w:color="auto"/>
                <w:bottom w:val="none" w:sz="0" w:space="0" w:color="auto"/>
                <w:right w:val="none" w:sz="0" w:space="0" w:color="auto"/>
              </w:divBdr>
              <w:divsChild>
                <w:div w:id="269162951">
                  <w:marLeft w:val="0"/>
                  <w:marRight w:val="0"/>
                  <w:marTop w:val="0"/>
                  <w:marBottom w:val="0"/>
                  <w:divBdr>
                    <w:top w:val="none" w:sz="0" w:space="0" w:color="auto"/>
                    <w:left w:val="none" w:sz="0" w:space="0" w:color="auto"/>
                    <w:bottom w:val="none" w:sz="0" w:space="0" w:color="auto"/>
                    <w:right w:val="none" w:sz="0" w:space="0" w:color="auto"/>
                  </w:divBdr>
                  <w:divsChild>
                    <w:div w:id="112534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476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057110">
      <w:bodyDiv w:val="1"/>
      <w:marLeft w:val="0"/>
      <w:marRight w:val="0"/>
      <w:marTop w:val="0"/>
      <w:marBottom w:val="0"/>
      <w:divBdr>
        <w:top w:val="none" w:sz="0" w:space="0" w:color="auto"/>
        <w:left w:val="none" w:sz="0" w:space="0" w:color="auto"/>
        <w:bottom w:val="none" w:sz="0" w:space="0" w:color="auto"/>
        <w:right w:val="none" w:sz="0" w:space="0" w:color="auto"/>
      </w:divBdr>
    </w:div>
    <w:div w:id="346905671">
      <w:bodyDiv w:val="1"/>
      <w:marLeft w:val="0"/>
      <w:marRight w:val="0"/>
      <w:marTop w:val="0"/>
      <w:marBottom w:val="0"/>
      <w:divBdr>
        <w:top w:val="none" w:sz="0" w:space="0" w:color="auto"/>
        <w:left w:val="none" w:sz="0" w:space="0" w:color="auto"/>
        <w:bottom w:val="none" w:sz="0" w:space="0" w:color="auto"/>
        <w:right w:val="none" w:sz="0" w:space="0" w:color="auto"/>
      </w:divBdr>
    </w:div>
    <w:div w:id="350180379">
      <w:bodyDiv w:val="1"/>
      <w:marLeft w:val="0"/>
      <w:marRight w:val="0"/>
      <w:marTop w:val="0"/>
      <w:marBottom w:val="0"/>
      <w:divBdr>
        <w:top w:val="none" w:sz="0" w:space="0" w:color="auto"/>
        <w:left w:val="none" w:sz="0" w:space="0" w:color="auto"/>
        <w:bottom w:val="none" w:sz="0" w:space="0" w:color="auto"/>
        <w:right w:val="none" w:sz="0" w:space="0" w:color="auto"/>
      </w:divBdr>
    </w:div>
    <w:div w:id="353775956">
      <w:bodyDiv w:val="1"/>
      <w:marLeft w:val="0"/>
      <w:marRight w:val="0"/>
      <w:marTop w:val="0"/>
      <w:marBottom w:val="0"/>
      <w:divBdr>
        <w:top w:val="none" w:sz="0" w:space="0" w:color="auto"/>
        <w:left w:val="none" w:sz="0" w:space="0" w:color="auto"/>
        <w:bottom w:val="none" w:sz="0" w:space="0" w:color="auto"/>
        <w:right w:val="none" w:sz="0" w:space="0" w:color="auto"/>
      </w:divBdr>
      <w:divsChild>
        <w:div w:id="571549766">
          <w:marLeft w:val="0"/>
          <w:marRight w:val="0"/>
          <w:marTop w:val="0"/>
          <w:marBottom w:val="160"/>
          <w:divBdr>
            <w:top w:val="none" w:sz="0" w:space="0" w:color="auto"/>
            <w:left w:val="none" w:sz="0" w:space="0" w:color="auto"/>
            <w:bottom w:val="none" w:sz="0" w:space="0" w:color="auto"/>
            <w:right w:val="none" w:sz="0" w:space="0" w:color="auto"/>
          </w:divBdr>
        </w:div>
      </w:divsChild>
    </w:div>
    <w:div w:id="356548427">
      <w:bodyDiv w:val="1"/>
      <w:marLeft w:val="0"/>
      <w:marRight w:val="0"/>
      <w:marTop w:val="0"/>
      <w:marBottom w:val="0"/>
      <w:divBdr>
        <w:top w:val="none" w:sz="0" w:space="0" w:color="auto"/>
        <w:left w:val="none" w:sz="0" w:space="0" w:color="auto"/>
        <w:bottom w:val="none" w:sz="0" w:space="0" w:color="auto"/>
        <w:right w:val="none" w:sz="0" w:space="0" w:color="auto"/>
      </w:divBdr>
    </w:div>
    <w:div w:id="359740237">
      <w:bodyDiv w:val="1"/>
      <w:marLeft w:val="0"/>
      <w:marRight w:val="0"/>
      <w:marTop w:val="0"/>
      <w:marBottom w:val="0"/>
      <w:divBdr>
        <w:top w:val="none" w:sz="0" w:space="0" w:color="auto"/>
        <w:left w:val="none" w:sz="0" w:space="0" w:color="auto"/>
        <w:bottom w:val="none" w:sz="0" w:space="0" w:color="auto"/>
        <w:right w:val="none" w:sz="0" w:space="0" w:color="auto"/>
      </w:divBdr>
    </w:div>
    <w:div w:id="364602598">
      <w:bodyDiv w:val="1"/>
      <w:marLeft w:val="0"/>
      <w:marRight w:val="0"/>
      <w:marTop w:val="0"/>
      <w:marBottom w:val="0"/>
      <w:divBdr>
        <w:top w:val="none" w:sz="0" w:space="0" w:color="auto"/>
        <w:left w:val="none" w:sz="0" w:space="0" w:color="auto"/>
        <w:bottom w:val="none" w:sz="0" w:space="0" w:color="auto"/>
        <w:right w:val="none" w:sz="0" w:space="0" w:color="auto"/>
      </w:divBdr>
    </w:div>
    <w:div w:id="365571479">
      <w:bodyDiv w:val="1"/>
      <w:marLeft w:val="0"/>
      <w:marRight w:val="0"/>
      <w:marTop w:val="0"/>
      <w:marBottom w:val="0"/>
      <w:divBdr>
        <w:top w:val="none" w:sz="0" w:space="0" w:color="auto"/>
        <w:left w:val="none" w:sz="0" w:space="0" w:color="auto"/>
        <w:bottom w:val="none" w:sz="0" w:space="0" w:color="auto"/>
        <w:right w:val="none" w:sz="0" w:space="0" w:color="auto"/>
      </w:divBdr>
      <w:divsChild>
        <w:div w:id="848569567">
          <w:marLeft w:val="0"/>
          <w:marRight w:val="0"/>
          <w:marTop w:val="0"/>
          <w:marBottom w:val="160"/>
          <w:divBdr>
            <w:top w:val="none" w:sz="0" w:space="0" w:color="auto"/>
            <w:left w:val="none" w:sz="0" w:space="0" w:color="auto"/>
            <w:bottom w:val="none" w:sz="0" w:space="0" w:color="auto"/>
            <w:right w:val="none" w:sz="0" w:space="0" w:color="auto"/>
          </w:divBdr>
        </w:div>
      </w:divsChild>
    </w:div>
    <w:div w:id="374736862">
      <w:bodyDiv w:val="1"/>
      <w:marLeft w:val="0"/>
      <w:marRight w:val="0"/>
      <w:marTop w:val="0"/>
      <w:marBottom w:val="0"/>
      <w:divBdr>
        <w:top w:val="none" w:sz="0" w:space="0" w:color="auto"/>
        <w:left w:val="none" w:sz="0" w:space="0" w:color="auto"/>
        <w:bottom w:val="none" w:sz="0" w:space="0" w:color="auto"/>
        <w:right w:val="none" w:sz="0" w:space="0" w:color="auto"/>
      </w:divBdr>
      <w:divsChild>
        <w:div w:id="158035940">
          <w:marLeft w:val="0"/>
          <w:marRight w:val="0"/>
          <w:marTop w:val="0"/>
          <w:marBottom w:val="0"/>
          <w:divBdr>
            <w:top w:val="none" w:sz="0" w:space="0" w:color="auto"/>
            <w:left w:val="none" w:sz="0" w:space="0" w:color="auto"/>
            <w:bottom w:val="none" w:sz="0" w:space="0" w:color="auto"/>
            <w:right w:val="none" w:sz="0" w:space="0" w:color="auto"/>
          </w:divBdr>
          <w:divsChild>
            <w:div w:id="2007437759">
              <w:marLeft w:val="0"/>
              <w:marRight w:val="0"/>
              <w:marTop w:val="0"/>
              <w:marBottom w:val="0"/>
              <w:divBdr>
                <w:top w:val="none" w:sz="0" w:space="0" w:color="auto"/>
                <w:left w:val="none" w:sz="0" w:space="0" w:color="auto"/>
                <w:bottom w:val="none" w:sz="0" w:space="0" w:color="auto"/>
                <w:right w:val="none" w:sz="0" w:space="0" w:color="auto"/>
              </w:divBdr>
            </w:div>
            <w:div w:id="1666935605">
              <w:marLeft w:val="0"/>
              <w:marRight w:val="0"/>
              <w:marTop w:val="0"/>
              <w:marBottom w:val="0"/>
              <w:divBdr>
                <w:top w:val="none" w:sz="0" w:space="0" w:color="auto"/>
                <w:left w:val="none" w:sz="0" w:space="0" w:color="auto"/>
                <w:bottom w:val="none" w:sz="0" w:space="0" w:color="auto"/>
                <w:right w:val="none" w:sz="0" w:space="0" w:color="auto"/>
              </w:divBdr>
            </w:div>
            <w:div w:id="2021589397">
              <w:marLeft w:val="0"/>
              <w:marRight w:val="0"/>
              <w:marTop w:val="0"/>
              <w:marBottom w:val="0"/>
              <w:divBdr>
                <w:top w:val="none" w:sz="0" w:space="0" w:color="auto"/>
                <w:left w:val="none" w:sz="0" w:space="0" w:color="auto"/>
                <w:bottom w:val="none" w:sz="0" w:space="0" w:color="auto"/>
                <w:right w:val="none" w:sz="0" w:space="0" w:color="auto"/>
              </w:divBdr>
            </w:div>
            <w:div w:id="1284385812">
              <w:marLeft w:val="0"/>
              <w:marRight w:val="0"/>
              <w:marTop w:val="0"/>
              <w:marBottom w:val="0"/>
              <w:divBdr>
                <w:top w:val="none" w:sz="0" w:space="0" w:color="auto"/>
                <w:left w:val="none" w:sz="0" w:space="0" w:color="auto"/>
                <w:bottom w:val="none" w:sz="0" w:space="0" w:color="auto"/>
                <w:right w:val="none" w:sz="0" w:space="0" w:color="auto"/>
              </w:divBdr>
            </w:div>
            <w:div w:id="453449201">
              <w:marLeft w:val="0"/>
              <w:marRight w:val="0"/>
              <w:marTop w:val="0"/>
              <w:marBottom w:val="0"/>
              <w:divBdr>
                <w:top w:val="none" w:sz="0" w:space="0" w:color="auto"/>
                <w:left w:val="none" w:sz="0" w:space="0" w:color="auto"/>
                <w:bottom w:val="none" w:sz="0" w:space="0" w:color="auto"/>
                <w:right w:val="none" w:sz="0" w:space="0" w:color="auto"/>
              </w:divBdr>
            </w:div>
            <w:div w:id="1198933867">
              <w:marLeft w:val="0"/>
              <w:marRight w:val="0"/>
              <w:marTop w:val="0"/>
              <w:marBottom w:val="0"/>
              <w:divBdr>
                <w:top w:val="none" w:sz="0" w:space="0" w:color="auto"/>
                <w:left w:val="none" w:sz="0" w:space="0" w:color="auto"/>
                <w:bottom w:val="none" w:sz="0" w:space="0" w:color="auto"/>
                <w:right w:val="none" w:sz="0" w:space="0" w:color="auto"/>
              </w:divBdr>
            </w:div>
            <w:div w:id="27536476">
              <w:marLeft w:val="0"/>
              <w:marRight w:val="0"/>
              <w:marTop w:val="0"/>
              <w:marBottom w:val="0"/>
              <w:divBdr>
                <w:top w:val="none" w:sz="0" w:space="0" w:color="auto"/>
                <w:left w:val="none" w:sz="0" w:space="0" w:color="auto"/>
                <w:bottom w:val="none" w:sz="0" w:space="0" w:color="auto"/>
                <w:right w:val="none" w:sz="0" w:space="0" w:color="auto"/>
              </w:divBdr>
            </w:div>
            <w:div w:id="1326200937">
              <w:marLeft w:val="0"/>
              <w:marRight w:val="0"/>
              <w:marTop w:val="0"/>
              <w:marBottom w:val="0"/>
              <w:divBdr>
                <w:top w:val="none" w:sz="0" w:space="0" w:color="auto"/>
                <w:left w:val="none" w:sz="0" w:space="0" w:color="auto"/>
                <w:bottom w:val="none" w:sz="0" w:space="0" w:color="auto"/>
                <w:right w:val="none" w:sz="0" w:space="0" w:color="auto"/>
              </w:divBdr>
            </w:div>
            <w:div w:id="854929487">
              <w:marLeft w:val="0"/>
              <w:marRight w:val="0"/>
              <w:marTop w:val="0"/>
              <w:marBottom w:val="0"/>
              <w:divBdr>
                <w:top w:val="none" w:sz="0" w:space="0" w:color="auto"/>
                <w:left w:val="none" w:sz="0" w:space="0" w:color="auto"/>
                <w:bottom w:val="none" w:sz="0" w:space="0" w:color="auto"/>
                <w:right w:val="none" w:sz="0" w:space="0" w:color="auto"/>
              </w:divBdr>
            </w:div>
            <w:div w:id="1320384286">
              <w:marLeft w:val="0"/>
              <w:marRight w:val="0"/>
              <w:marTop w:val="0"/>
              <w:marBottom w:val="0"/>
              <w:divBdr>
                <w:top w:val="none" w:sz="0" w:space="0" w:color="auto"/>
                <w:left w:val="none" w:sz="0" w:space="0" w:color="auto"/>
                <w:bottom w:val="none" w:sz="0" w:space="0" w:color="auto"/>
                <w:right w:val="none" w:sz="0" w:space="0" w:color="auto"/>
              </w:divBdr>
            </w:div>
            <w:div w:id="1502887039">
              <w:marLeft w:val="0"/>
              <w:marRight w:val="0"/>
              <w:marTop w:val="0"/>
              <w:marBottom w:val="0"/>
              <w:divBdr>
                <w:top w:val="none" w:sz="0" w:space="0" w:color="auto"/>
                <w:left w:val="none" w:sz="0" w:space="0" w:color="auto"/>
                <w:bottom w:val="none" w:sz="0" w:space="0" w:color="auto"/>
                <w:right w:val="none" w:sz="0" w:space="0" w:color="auto"/>
              </w:divBdr>
            </w:div>
            <w:div w:id="1738699444">
              <w:marLeft w:val="0"/>
              <w:marRight w:val="0"/>
              <w:marTop w:val="0"/>
              <w:marBottom w:val="0"/>
              <w:divBdr>
                <w:top w:val="none" w:sz="0" w:space="0" w:color="auto"/>
                <w:left w:val="none" w:sz="0" w:space="0" w:color="auto"/>
                <w:bottom w:val="none" w:sz="0" w:space="0" w:color="auto"/>
                <w:right w:val="none" w:sz="0" w:space="0" w:color="auto"/>
              </w:divBdr>
            </w:div>
            <w:div w:id="367727623">
              <w:marLeft w:val="0"/>
              <w:marRight w:val="0"/>
              <w:marTop w:val="0"/>
              <w:marBottom w:val="0"/>
              <w:divBdr>
                <w:top w:val="none" w:sz="0" w:space="0" w:color="auto"/>
                <w:left w:val="none" w:sz="0" w:space="0" w:color="auto"/>
                <w:bottom w:val="none" w:sz="0" w:space="0" w:color="auto"/>
                <w:right w:val="none" w:sz="0" w:space="0" w:color="auto"/>
              </w:divBdr>
            </w:div>
            <w:div w:id="1347562682">
              <w:marLeft w:val="0"/>
              <w:marRight w:val="0"/>
              <w:marTop w:val="0"/>
              <w:marBottom w:val="0"/>
              <w:divBdr>
                <w:top w:val="none" w:sz="0" w:space="0" w:color="auto"/>
                <w:left w:val="none" w:sz="0" w:space="0" w:color="auto"/>
                <w:bottom w:val="none" w:sz="0" w:space="0" w:color="auto"/>
                <w:right w:val="none" w:sz="0" w:space="0" w:color="auto"/>
              </w:divBdr>
            </w:div>
            <w:div w:id="2069037220">
              <w:marLeft w:val="0"/>
              <w:marRight w:val="0"/>
              <w:marTop w:val="0"/>
              <w:marBottom w:val="0"/>
              <w:divBdr>
                <w:top w:val="none" w:sz="0" w:space="0" w:color="auto"/>
                <w:left w:val="none" w:sz="0" w:space="0" w:color="auto"/>
                <w:bottom w:val="none" w:sz="0" w:space="0" w:color="auto"/>
                <w:right w:val="none" w:sz="0" w:space="0" w:color="auto"/>
              </w:divBdr>
            </w:div>
            <w:div w:id="280652218">
              <w:marLeft w:val="0"/>
              <w:marRight w:val="0"/>
              <w:marTop w:val="0"/>
              <w:marBottom w:val="0"/>
              <w:divBdr>
                <w:top w:val="none" w:sz="0" w:space="0" w:color="auto"/>
                <w:left w:val="none" w:sz="0" w:space="0" w:color="auto"/>
                <w:bottom w:val="none" w:sz="0" w:space="0" w:color="auto"/>
                <w:right w:val="none" w:sz="0" w:space="0" w:color="auto"/>
              </w:divBdr>
            </w:div>
            <w:div w:id="664086171">
              <w:marLeft w:val="0"/>
              <w:marRight w:val="0"/>
              <w:marTop w:val="0"/>
              <w:marBottom w:val="0"/>
              <w:divBdr>
                <w:top w:val="none" w:sz="0" w:space="0" w:color="auto"/>
                <w:left w:val="none" w:sz="0" w:space="0" w:color="auto"/>
                <w:bottom w:val="none" w:sz="0" w:space="0" w:color="auto"/>
                <w:right w:val="none" w:sz="0" w:space="0" w:color="auto"/>
              </w:divBdr>
            </w:div>
            <w:div w:id="617682267">
              <w:marLeft w:val="0"/>
              <w:marRight w:val="0"/>
              <w:marTop w:val="0"/>
              <w:marBottom w:val="0"/>
              <w:divBdr>
                <w:top w:val="none" w:sz="0" w:space="0" w:color="auto"/>
                <w:left w:val="none" w:sz="0" w:space="0" w:color="auto"/>
                <w:bottom w:val="none" w:sz="0" w:space="0" w:color="auto"/>
                <w:right w:val="none" w:sz="0" w:space="0" w:color="auto"/>
              </w:divBdr>
            </w:div>
            <w:div w:id="1209342175">
              <w:marLeft w:val="0"/>
              <w:marRight w:val="0"/>
              <w:marTop w:val="0"/>
              <w:marBottom w:val="0"/>
              <w:divBdr>
                <w:top w:val="none" w:sz="0" w:space="0" w:color="auto"/>
                <w:left w:val="none" w:sz="0" w:space="0" w:color="auto"/>
                <w:bottom w:val="none" w:sz="0" w:space="0" w:color="auto"/>
                <w:right w:val="none" w:sz="0" w:space="0" w:color="auto"/>
              </w:divBdr>
            </w:div>
            <w:div w:id="678969202">
              <w:marLeft w:val="0"/>
              <w:marRight w:val="0"/>
              <w:marTop w:val="0"/>
              <w:marBottom w:val="0"/>
              <w:divBdr>
                <w:top w:val="none" w:sz="0" w:space="0" w:color="auto"/>
                <w:left w:val="none" w:sz="0" w:space="0" w:color="auto"/>
                <w:bottom w:val="none" w:sz="0" w:space="0" w:color="auto"/>
                <w:right w:val="none" w:sz="0" w:space="0" w:color="auto"/>
              </w:divBdr>
            </w:div>
            <w:div w:id="609236868">
              <w:marLeft w:val="0"/>
              <w:marRight w:val="0"/>
              <w:marTop w:val="0"/>
              <w:marBottom w:val="0"/>
              <w:divBdr>
                <w:top w:val="none" w:sz="0" w:space="0" w:color="auto"/>
                <w:left w:val="none" w:sz="0" w:space="0" w:color="auto"/>
                <w:bottom w:val="none" w:sz="0" w:space="0" w:color="auto"/>
                <w:right w:val="none" w:sz="0" w:space="0" w:color="auto"/>
              </w:divBdr>
            </w:div>
            <w:div w:id="1340279259">
              <w:marLeft w:val="0"/>
              <w:marRight w:val="0"/>
              <w:marTop w:val="0"/>
              <w:marBottom w:val="0"/>
              <w:divBdr>
                <w:top w:val="none" w:sz="0" w:space="0" w:color="auto"/>
                <w:left w:val="none" w:sz="0" w:space="0" w:color="auto"/>
                <w:bottom w:val="none" w:sz="0" w:space="0" w:color="auto"/>
                <w:right w:val="none" w:sz="0" w:space="0" w:color="auto"/>
              </w:divBdr>
            </w:div>
            <w:div w:id="426968251">
              <w:marLeft w:val="0"/>
              <w:marRight w:val="0"/>
              <w:marTop w:val="0"/>
              <w:marBottom w:val="0"/>
              <w:divBdr>
                <w:top w:val="none" w:sz="0" w:space="0" w:color="auto"/>
                <w:left w:val="none" w:sz="0" w:space="0" w:color="auto"/>
                <w:bottom w:val="none" w:sz="0" w:space="0" w:color="auto"/>
                <w:right w:val="none" w:sz="0" w:space="0" w:color="auto"/>
              </w:divBdr>
            </w:div>
            <w:div w:id="367216954">
              <w:marLeft w:val="0"/>
              <w:marRight w:val="0"/>
              <w:marTop w:val="0"/>
              <w:marBottom w:val="0"/>
              <w:divBdr>
                <w:top w:val="none" w:sz="0" w:space="0" w:color="auto"/>
                <w:left w:val="none" w:sz="0" w:space="0" w:color="auto"/>
                <w:bottom w:val="none" w:sz="0" w:space="0" w:color="auto"/>
                <w:right w:val="none" w:sz="0" w:space="0" w:color="auto"/>
              </w:divBdr>
            </w:div>
            <w:div w:id="1692995213">
              <w:marLeft w:val="0"/>
              <w:marRight w:val="0"/>
              <w:marTop w:val="0"/>
              <w:marBottom w:val="0"/>
              <w:divBdr>
                <w:top w:val="none" w:sz="0" w:space="0" w:color="auto"/>
                <w:left w:val="none" w:sz="0" w:space="0" w:color="auto"/>
                <w:bottom w:val="none" w:sz="0" w:space="0" w:color="auto"/>
                <w:right w:val="none" w:sz="0" w:space="0" w:color="auto"/>
              </w:divBdr>
            </w:div>
            <w:div w:id="1439836542">
              <w:marLeft w:val="0"/>
              <w:marRight w:val="0"/>
              <w:marTop w:val="0"/>
              <w:marBottom w:val="0"/>
              <w:divBdr>
                <w:top w:val="none" w:sz="0" w:space="0" w:color="auto"/>
                <w:left w:val="none" w:sz="0" w:space="0" w:color="auto"/>
                <w:bottom w:val="none" w:sz="0" w:space="0" w:color="auto"/>
                <w:right w:val="none" w:sz="0" w:space="0" w:color="auto"/>
              </w:divBdr>
            </w:div>
            <w:div w:id="1330864823">
              <w:marLeft w:val="0"/>
              <w:marRight w:val="0"/>
              <w:marTop w:val="0"/>
              <w:marBottom w:val="0"/>
              <w:divBdr>
                <w:top w:val="none" w:sz="0" w:space="0" w:color="auto"/>
                <w:left w:val="none" w:sz="0" w:space="0" w:color="auto"/>
                <w:bottom w:val="none" w:sz="0" w:space="0" w:color="auto"/>
                <w:right w:val="none" w:sz="0" w:space="0" w:color="auto"/>
              </w:divBdr>
            </w:div>
            <w:div w:id="906184330">
              <w:marLeft w:val="0"/>
              <w:marRight w:val="0"/>
              <w:marTop w:val="0"/>
              <w:marBottom w:val="0"/>
              <w:divBdr>
                <w:top w:val="none" w:sz="0" w:space="0" w:color="auto"/>
                <w:left w:val="none" w:sz="0" w:space="0" w:color="auto"/>
                <w:bottom w:val="none" w:sz="0" w:space="0" w:color="auto"/>
                <w:right w:val="none" w:sz="0" w:space="0" w:color="auto"/>
              </w:divBdr>
            </w:div>
            <w:div w:id="946233060">
              <w:marLeft w:val="0"/>
              <w:marRight w:val="0"/>
              <w:marTop w:val="0"/>
              <w:marBottom w:val="0"/>
              <w:divBdr>
                <w:top w:val="none" w:sz="0" w:space="0" w:color="auto"/>
                <w:left w:val="none" w:sz="0" w:space="0" w:color="auto"/>
                <w:bottom w:val="none" w:sz="0" w:space="0" w:color="auto"/>
                <w:right w:val="none" w:sz="0" w:space="0" w:color="auto"/>
              </w:divBdr>
            </w:div>
            <w:div w:id="1818448507">
              <w:marLeft w:val="0"/>
              <w:marRight w:val="0"/>
              <w:marTop w:val="0"/>
              <w:marBottom w:val="0"/>
              <w:divBdr>
                <w:top w:val="none" w:sz="0" w:space="0" w:color="auto"/>
                <w:left w:val="none" w:sz="0" w:space="0" w:color="auto"/>
                <w:bottom w:val="none" w:sz="0" w:space="0" w:color="auto"/>
                <w:right w:val="none" w:sz="0" w:space="0" w:color="auto"/>
              </w:divBdr>
            </w:div>
            <w:div w:id="1435596144">
              <w:marLeft w:val="0"/>
              <w:marRight w:val="0"/>
              <w:marTop w:val="0"/>
              <w:marBottom w:val="0"/>
              <w:divBdr>
                <w:top w:val="none" w:sz="0" w:space="0" w:color="auto"/>
                <w:left w:val="none" w:sz="0" w:space="0" w:color="auto"/>
                <w:bottom w:val="none" w:sz="0" w:space="0" w:color="auto"/>
                <w:right w:val="none" w:sz="0" w:space="0" w:color="auto"/>
              </w:divBdr>
            </w:div>
            <w:div w:id="1882863922">
              <w:marLeft w:val="0"/>
              <w:marRight w:val="0"/>
              <w:marTop w:val="0"/>
              <w:marBottom w:val="0"/>
              <w:divBdr>
                <w:top w:val="none" w:sz="0" w:space="0" w:color="auto"/>
                <w:left w:val="none" w:sz="0" w:space="0" w:color="auto"/>
                <w:bottom w:val="none" w:sz="0" w:space="0" w:color="auto"/>
                <w:right w:val="none" w:sz="0" w:space="0" w:color="auto"/>
              </w:divBdr>
            </w:div>
            <w:div w:id="966739079">
              <w:marLeft w:val="0"/>
              <w:marRight w:val="0"/>
              <w:marTop w:val="0"/>
              <w:marBottom w:val="0"/>
              <w:divBdr>
                <w:top w:val="none" w:sz="0" w:space="0" w:color="auto"/>
                <w:left w:val="none" w:sz="0" w:space="0" w:color="auto"/>
                <w:bottom w:val="none" w:sz="0" w:space="0" w:color="auto"/>
                <w:right w:val="none" w:sz="0" w:space="0" w:color="auto"/>
              </w:divBdr>
            </w:div>
            <w:div w:id="387067905">
              <w:marLeft w:val="0"/>
              <w:marRight w:val="0"/>
              <w:marTop w:val="0"/>
              <w:marBottom w:val="0"/>
              <w:divBdr>
                <w:top w:val="none" w:sz="0" w:space="0" w:color="auto"/>
                <w:left w:val="none" w:sz="0" w:space="0" w:color="auto"/>
                <w:bottom w:val="none" w:sz="0" w:space="0" w:color="auto"/>
                <w:right w:val="none" w:sz="0" w:space="0" w:color="auto"/>
              </w:divBdr>
            </w:div>
            <w:div w:id="843741455">
              <w:marLeft w:val="0"/>
              <w:marRight w:val="0"/>
              <w:marTop w:val="0"/>
              <w:marBottom w:val="0"/>
              <w:divBdr>
                <w:top w:val="none" w:sz="0" w:space="0" w:color="auto"/>
                <w:left w:val="none" w:sz="0" w:space="0" w:color="auto"/>
                <w:bottom w:val="none" w:sz="0" w:space="0" w:color="auto"/>
                <w:right w:val="none" w:sz="0" w:space="0" w:color="auto"/>
              </w:divBdr>
            </w:div>
            <w:div w:id="1931893584">
              <w:marLeft w:val="0"/>
              <w:marRight w:val="0"/>
              <w:marTop w:val="0"/>
              <w:marBottom w:val="0"/>
              <w:divBdr>
                <w:top w:val="none" w:sz="0" w:space="0" w:color="auto"/>
                <w:left w:val="none" w:sz="0" w:space="0" w:color="auto"/>
                <w:bottom w:val="none" w:sz="0" w:space="0" w:color="auto"/>
                <w:right w:val="none" w:sz="0" w:space="0" w:color="auto"/>
              </w:divBdr>
            </w:div>
            <w:div w:id="633677410">
              <w:marLeft w:val="0"/>
              <w:marRight w:val="0"/>
              <w:marTop w:val="0"/>
              <w:marBottom w:val="0"/>
              <w:divBdr>
                <w:top w:val="none" w:sz="0" w:space="0" w:color="auto"/>
                <w:left w:val="none" w:sz="0" w:space="0" w:color="auto"/>
                <w:bottom w:val="none" w:sz="0" w:space="0" w:color="auto"/>
                <w:right w:val="none" w:sz="0" w:space="0" w:color="auto"/>
              </w:divBdr>
            </w:div>
            <w:div w:id="40985742">
              <w:marLeft w:val="0"/>
              <w:marRight w:val="0"/>
              <w:marTop w:val="0"/>
              <w:marBottom w:val="0"/>
              <w:divBdr>
                <w:top w:val="none" w:sz="0" w:space="0" w:color="auto"/>
                <w:left w:val="none" w:sz="0" w:space="0" w:color="auto"/>
                <w:bottom w:val="none" w:sz="0" w:space="0" w:color="auto"/>
                <w:right w:val="none" w:sz="0" w:space="0" w:color="auto"/>
              </w:divBdr>
            </w:div>
            <w:div w:id="860121250">
              <w:marLeft w:val="0"/>
              <w:marRight w:val="0"/>
              <w:marTop w:val="0"/>
              <w:marBottom w:val="0"/>
              <w:divBdr>
                <w:top w:val="none" w:sz="0" w:space="0" w:color="auto"/>
                <w:left w:val="none" w:sz="0" w:space="0" w:color="auto"/>
                <w:bottom w:val="none" w:sz="0" w:space="0" w:color="auto"/>
                <w:right w:val="none" w:sz="0" w:space="0" w:color="auto"/>
              </w:divBdr>
            </w:div>
            <w:div w:id="1187133662">
              <w:marLeft w:val="0"/>
              <w:marRight w:val="0"/>
              <w:marTop w:val="0"/>
              <w:marBottom w:val="0"/>
              <w:divBdr>
                <w:top w:val="none" w:sz="0" w:space="0" w:color="auto"/>
                <w:left w:val="none" w:sz="0" w:space="0" w:color="auto"/>
                <w:bottom w:val="none" w:sz="0" w:space="0" w:color="auto"/>
                <w:right w:val="none" w:sz="0" w:space="0" w:color="auto"/>
              </w:divBdr>
            </w:div>
            <w:div w:id="767427706">
              <w:marLeft w:val="0"/>
              <w:marRight w:val="0"/>
              <w:marTop w:val="0"/>
              <w:marBottom w:val="0"/>
              <w:divBdr>
                <w:top w:val="none" w:sz="0" w:space="0" w:color="auto"/>
                <w:left w:val="none" w:sz="0" w:space="0" w:color="auto"/>
                <w:bottom w:val="none" w:sz="0" w:space="0" w:color="auto"/>
                <w:right w:val="none" w:sz="0" w:space="0" w:color="auto"/>
              </w:divBdr>
            </w:div>
            <w:div w:id="98127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321616">
      <w:bodyDiv w:val="1"/>
      <w:marLeft w:val="0"/>
      <w:marRight w:val="0"/>
      <w:marTop w:val="0"/>
      <w:marBottom w:val="0"/>
      <w:divBdr>
        <w:top w:val="none" w:sz="0" w:space="0" w:color="auto"/>
        <w:left w:val="none" w:sz="0" w:space="0" w:color="auto"/>
        <w:bottom w:val="none" w:sz="0" w:space="0" w:color="auto"/>
        <w:right w:val="none" w:sz="0" w:space="0" w:color="auto"/>
      </w:divBdr>
    </w:div>
    <w:div w:id="382019299">
      <w:bodyDiv w:val="1"/>
      <w:marLeft w:val="0"/>
      <w:marRight w:val="0"/>
      <w:marTop w:val="0"/>
      <w:marBottom w:val="0"/>
      <w:divBdr>
        <w:top w:val="none" w:sz="0" w:space="0" w:color="auto"/>
        <w:left w:val="none" w:sz="0" w:space="0" w:color="auto"/>
        <w:bottom w:val="none" w:sz="0" w:space="0" w:color="auto"/>
        <w:right w:val="none" w:sz="0" w:space="0" w:color="auto"/>
      </w:divBdr>
    </w:div>
    <w:div w:id="382221271">
      <w:bodyDiv w:val="1"/>
      <w:marLeft w:val="0"/>
      <w:marRight w:val="0"/>
      <w:marTop w:val="0"/>
      <w:marBottom w:val="0"/>
      <w:divBdr>
        <w:top w:val="none" w:sz="0" w:space="0" w:color="auto"/>
        <w:left w:val="none" w:sz="0" w:space="0" w:color="auto"/>
        <w:bottom w:val="none" w:sz="0" w:space="0" w:color="auto"/>
        <w:right w:val="none" w:sz="0" w:space="0" w:color="auto"/>
      </w:divBdr>
      <w:divsChild>
        <w:div w:id="1382245017">
          <w:marLeft w:val="0"/>
          <w:marRight w:val="0"/>
          <w:marTop w:val="0"/>
          <w:marBottom w:val="0"/>
          <w:divBdr>
            <w:top w:val="none" w:sz="0" w:space="0" w:color="auto"/>
            <w:left w:val="none" w:sz="0" w:space="0" w:color="auto"/>
            <w:bottom w:val="none" w:sz="0" w:space="0" w:color="auto"/>
            <w:right w:val="none" w:sz="0" w:space="0" w:color="auto"/>
          </w:divBdr>
          <w:divsChild>
            <w:div w:id="1198739135">
              <w:marLeft w:val="0"/>
              <w:marRight w:val="0"/>
              <w:marTop w:val="0"/>
              <w:marBottom w:val="0"/>
              <w:divBdr>
                <w:top w:val="none" w:sz="0" w:space="0" w:color="auto"/>
                <w:left w:val="none" w:sz="0" w:space="0" w:color="auto"/>
                <w:bottom w:val="none" w:sz="0" w:space="0" w:color="auto"/>
                <w:right w:val="none" w:sz="0" w:space="0" w:color="auto"/>
              </w:divBdr>
            </w:div>
            <w:div w:id="482431811">
              <w:marLeft w:val="0"/>
              <w:marRight w:val="0"/>
              <w:marTop w:val="0"/>
              <w:marBottom w:val="0"/>
              <w:divBdr>
                <w:top w:val="none" w:sz="0" w:space="0" w:color="auto"/>
                <w:left w:val="none" w:sz="0" w:space="0" w:color="auto"/>
                <w:bottom w:val="none" w:sz="0" w:space="0" w:color="auto"/>
                <w:right w:val="none" w:sz="0" w:space="0" w:color="auto"/>
              </w:divBdr>
              <w:divsChild>
                <w:div w:id="581960915">
                  <w:marLeft w:val="0"/>
                  <w:marRight w:val="0"/>
                  <w:marTop w:val="0"/>
                  <w:marBottom w:val="0"/>
                  <w:divBdr>
                    <w:top w:val="none" w:sz="0" w:space="0" w:color="auto"/>
                    <w:left w:val="none" w:sz="0" w:space="0" w:color="auto"/>
                    <w:bottom w:val="none" w:sz="0" w:space="0" w:color="auto"/>
                    <w:right w:val="none" w:sz="0" w:space="0" w:color="auto"/>
                  </w:divBdr>
                  <w:divsChild>
                    <w:div w:id="450437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14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213737">
      <w:bodyDiv w:val="1"/>
      <w:marLeft w:val="0"/>
      <w:marRight w:val="0"/>
      <w:marTop w:val="0"/>
      <w:marBottom w:val="0"/>
      <w:divBdr>
        <w:top w:val="none" w:sz="0" w:space="0" w:color="auto"/>
        <w:left w:val="none" w:sz="0" w:space="0" w:color="auto"/>
        <w:bottom w:val="none" w:sz="0" w:space="0" w:color="auto"/>
        <w:right w:val="none" w:sz="0" w:space="0" w:color="auto"/>
      </w:divBdr>
    </w:div>
    <w:div w:id="387802220">
      <w:bodyDiv w:val="1"/>
      <w:marLeft w:val="0"/>
      <w:marRight w:val="0"/>
      <w:marTop w:val="0"/>
      <w:marBottom w:val="0"/>
      <w:divBdr>
        <w:top w:val="none" w:sz="0" w:space="0" w:color="auto"/>
        <w:left w:val="none" w:sz="0" w:space="0" w:color="auto"/>
        <w:bottom w:val="none" w:sz="0" w:space="0" w:color="auto"/>
        <w:right w:val="none" w:sz="0" w:space="0" w:color="auto"/>
      </w:divBdr>
    </w:div>
    <w:div w:id="388067564">
      <w:bodyDiv w:val="1"/>
      <w:marLeft w:val="0"/>
      <w:marRight w:val="0"/>
      <w:marTop w:val="0"/>
      <w:marBottom w:val="0"/>
      <w:divBdr>
        <w:top w:val="none" w:sz="0" w:space="0" w:color="auto"/>
        <w:left w:val="none" w:sz="0" w:space="0" w:color="auto"/>
        <w:bottom w:val="none" w:sz="0" w:space="0" w:color="auto"/>
        <w:right w:val="none" w:sz="0" w:space="0" w:color="auto"/>
      </w:divBdr>
    </w:div>
    <w:div w:id="394739981">
      <w:bodyDiv w:val="1"/>
      <w:marLeft w:val="0"/>
      <w:marRight w:val="0"/>
      <w:marTop w:val="0"/>
      <w:marBottom w:val="0"/>
      <w:divBdr>
        <w:top w:val="none" w:sz="0" w:space="0" w:color="auto"/>
        <w:left w:val="none" w:sz="0" w:space="0" w:color="auto"/>
        <w:bottom w:val="none" w:sz="0" w:space="0" w:color="auto"/>
        <w:right w:val="none" w:sz="0" w:space="0" w:color="auto"/>
      </w:divBdr>
    </w:div>
    <w:div w:id="395132272">
      <w:bodyDiv w:val="1"/>
      <w:marLeft w:val="0"/>
      <w:marRight w:val="0"/>
      <w:marTop w:val="0"/>
      <w:marBottom w:val="0"/>
      <w:divBdr>
        <w:top w:val="none" w:sz="0" w:space="0" w:color="auto"/>
        <w:left w:val="none" w:sz="0" w:space="0" w:color="auto"/>
        <w:bottom w:val="none" w:sz="0" w:space="0" w:color="auto"/>
        <w:right w:val="none" w:sz="0" w:space="0" w:color="auto"/>
      </w:divBdr>
    </w:div>
    <w:div w:id="395589181">
      <w:bodyDiv w:val="1"/>
      <w:marLeft w:val="0"/>
      <w:marRight w:val="0"/>
      <w:marTop w:val="0"/>
      <w:marBottom w:val="0"/>
      <w:divBdr>
        <w:top w:val="none" w:sz="0" w:space="0" w:color="auto"/>
        <w:left w:val="none" w:sz="0" w:space="0" w:color="auto"/>
        <w:bottom w:val="none" w:sz="0" w:space="0" w:color="auto"/>
        <w:right w:val="none" w:sz="0" w:space="0" w:color="auto"/>
      </w:divBdr>
      <w:divsChild>
        <w:div w:id="431634135">
          <w:marLeft w:val="0"/>
          <w:marRight w:val="0"/>
          <w:marTop w:val="0"/>
          <w:marBottom w:val="0"/>
          <w:divBdr>
            <w:top w:val="none" w:sz="0" w:space="0" w:color="auto"/>
            <w:left w:val="none" w:sz="0" w:space="0" w:color="auto"/>
            <w:bottom w:val="none" w:sz="0" w:space="0" w:color="auto"/>
            <w:right w:val="none" w:sz="0" w:space="0" w:color="auto"/>
          </w:divBdr>
          <w:divsChild>
            <w:div w:id="1055936271">
              <w:marLeft w:val="0"/>
              <w:marRight w:val="0"/>
              <w:marTop w:val="0"/>
              <w:marBottom w:val="0"/>
              <w:divBdr>
                <w:top w:val="none" w:sz="0" w:space="0" w:color="auto"/>
                <w:left w:val="none" w:sz="0" w:space="0" w:color="auto"/>
                <w:bottom w:val="none" w:sz="0" w:space="0" w:color="auto"/>
                <w:right w:val="none" w:sz="0" w:space="0" w:color="auto"/>
              </w:divBdr>
            </w:div>
            <w:div w:id="1557207645">
              <w:marLeft w:val="0"/>
              <w:marRight w:val="0"/>
              <w:marTop w:val="0"/>
              <w:marBottom w:val="0"/>
              <w:divBdr>
                <w:top w:val="none" w:sz="0" w:space="0" w:color="auto"/>
                <w:left w:val="none" w:sz="0" w:space="0" w:color="auto"/>
                <w:bottom w:val="none" w:sz="0" w:space="0" w:color="auto"/>
                <w:right w:val="none" w:sz="0" w:space="0" w:color="auto"/>
              </w:divBdr>
              <w:divsChild>
                <w:div w:id="1427386113">
                  <w:marLeft w:val="0"/>
                  <w:marRight w:val="0"/>
                  <w:marTop w:val="0"/>
                  <w:marBottom w:val="0"/>
                  <w:divBdr>
                    <w:top w:val="none" w:sz="0" w:space="0" w:color="auto"/>
                    <w:left w:val="none" w:sz="0" w:space="0" w:color="auto"/>
                    <w:bottom w:val="none" w:sz="0" w:space="0" w:color="auto"/>
                    <w:right w:val="none" w:sz="0" w:space="0" w:color="auto"/>
                  </w:divBdr>
                  <w:divsChild>
                    <w:div w:id="26103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815156">
              <w:marLeft w:val="0"/>
              <w:marRight w:val="0"/>
              <w:marTop w:val="0"/>
              <w:marBottom w:val="0"/>
              <w:divBdr>
                <w:top w:val="none" w:sz="0" w:space="0" w:color="auto"/>
                <w:left w:val="none" w:sz="0" w:space="0" w:color="auto"/>
                <w:bottom w:val="none" w:sz="0" w:space="0" w:color="auto"/>
                <w:right w:val="none" w:sz="0" w:space="0" w:color="auto"/>
              </w:divBdr>
            </w:div>
          </w:divsChild>
        </w:div>
        <w:div w:id="402607916">
          <w:marLeft w:val="0"/>
          <w:marRight w:val="0"/>
          <w:marTop w:val="0"/>
          <w:marBottom w:val="0"/>
          <w:divBdr>
            <w:top w:val="none" w:sz="0" w:space="0" w:color="auto"/>
            <w:left w:val="none" w:sz="0" w:space="0" w:color="auto"/>
            <w:bottom w:val="none" w:sz="0" w:space="0" w:color="auto"/>
            <w:right w:val="none" w:sz="0" w:space="0" w:color="auto"/>
          </w:divBdr>
          <w:divsChild>
            <w:div w:id="1846817332">
              <w:marLeft w:val="0"/>
              <w:marRight w:val="0"/>
              <w:marTop w:val="0"/>
              <w:marBottom w:val="0"/>
              <w:divBdr>
                <w:top w:val="none" w:sz="0" w:space="0" w:color="auto"/>
                <w:left w:val="none" w:sz="0" w:space="0" w:color="auto"/>
                <w:bottom w:val="none" w:sz="0" w:space="0" w:color="auto"/>
                <w:right w:val="none" w:sz="0" w:space="0" w:color="auto"/>
              </w:divBdr>
            </w:div>
            <w:div w:id="1518422735">
              <w:marLeft w:val="0"/>
              <w:marRight w:val="0"/>
              <w:marTop w:val="0"/>
              <w:marBottom w:val="0"/>
              <w:divBdr>
                <w:top w:val="none" w:sz="0" w:space="0" w:color="auto"/>
                <w:left w:val="none" w:sz="0" w:space="0" w:color="auto"/>
                <w:bottom w:val="none" w:sz="0" w:space="0" w:color="auto"/>
                <w:right w:val="none" w:sz="0" w:space="0" w:color="auto"/>
              </w:divBdr>
              <w:divsChild>
                <w:div w:id="1370062075">
                  <w:marLeft w:val="0"/>
                  <w:marRight w:val="0"/>
                  <w:marTop w:val="0"/>
                  <w:marBottom w:val="0"/>
                  <w:divBdr>
                    <w:top w:val="none" w:sz="0" w:space="0" w:color="auto"/>
                    <w:left w:val="none" w:sz="0" w:space="0" w:color="auto"/>
                    <w:bottom w:val="none" w:sz="0" w:space="0" w:color="auto"/>
                    <w:right w:val="none" w:sz="0" w:space="0" w:color="auto"/>
                  </w:divBdr>
                  <w:divsChild>
                    <w:div w:id="2043284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32523">
              <w:marLeft w:val="0"/>
              <w:marRight w:val="0"/>
              <w:marTop w:val="0"/>
              <w:marBottom w:val="0"/>
              <w:divBdr>
                <w:top w:val="none" w:sz="0" w:space="0" w:color="auto"/>
                <w:left w:val="none" w:sz="0" w:space="0" w:color="auto"/>
                <w:bottom w:val="none" w:sz="0" w:space="0" w:color="auto"/>
                <w:right w:val="none" w:sz="0" w:space="0" w:color="auto"/>
              </w:divBdr>
            </w:div>
          </w:divsChild>
        </w:div>
        <w:div w:id="1690184147">
          <w:marLeft w:val="0"/>
          <w:marRight w:val="0"/>
          <w:marTop w:val="0"/>
          <w:marBottom w:val="0"/>
          <w:divBdr>
            <w:top w:val="none" w:sz="0" w:space="0" w:color="auto"/>
            <w:left w:val="none" w:sz="0" w:space="0" w:color="auto"/>
            <w:bottom w:val="none" w:sz="0" w:space="0" w:color="auto"/>
            <w:right w:val="none" w:sz="0" w:space="0" w:color="auto"/>
          </w:divBdr>
          <w:divsChild>
            <w:div w:id="1518274272">
              <w:marLeft w:val="0"/>
              <w:marRight w:val="0"/>
              <w:marTop w:val="0"/>
              <w:marBottom w:val="0"/>
              <w:divBdr>
                <w:top w:val="none" w:sz="0" w:space="0" w:color="auto"/>
                <w:left w:val="none" w:sz="0" w:space="0" w:color="auto"/>
                <w:bottom w:val="none" w:sz="0" w:space="0" w:color="auto"/>
                <w:right w:val="none" w:sz="0" w:space="0" w:color="auto"/>
              </w:divBdr>
            </w:div>
            <w:div w:id="939340712">
              <w:marLeft w:val="0"/>
              <w:marRight w:val="0"/>
              <w:marTop w:val="0"/>
              <w:marBottom w:val="0"/>
              <w:divBdr>
                <w:top w:val="none" w:sz="0" w:space="0" w:color="auto"/>
                <w:left w:val="none" w:sz="0" w:space="0" w:color="auto"/>
                <w:bottom w:val="none" w:sz="0" w:space="0" w:color="auto"/>
                <w:right w:val="none" w:sz="0" w:space="0" w:color="auto"/>
              </w:divBdr>
              <w:divsChild>
                <w:div w:id="340283609">
                  <w:marLeft w:val="0"/>
                  <w:marRight w:val="0"/>
                  <w:marTop w:val="0"/>
                  <w:marBottom w:val="0"/>
                  <w:divBdr>
                    <w:top w:val="none" w:sz="0" w:space="0" w:color="auto"/>
                    <w:left w:val="none" w:sz="0" w:space="0" w:color="auto"/>
                    <w:bottom w:val="none" w:sz="0" w:space="0" w:color="auto"/>
                    <w:right w:val="none" w:sz="0" w:space="0" w:color="auto"/>
                  </w:divBdr>
                  <w:divsChild>
                    <w:div w:id="1415740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587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155629">
      <w:bodyDiv w:val="1"/>
      <w:marLeft w:val="0"/>
      <w:marRight w:val="0"/>
      <w:marTop w:val="0"/>
      <w:marBottom w:val="0"/>
      <w:divBdr>
        <w:top w:val="none" w:sz="0" w:space="0" w:color="auto"/>
        <w:left w:val="none" w:sz="0" w:space="0" w:color="auto"/>
        <w:bottom w:val="none" w:sz="0" w:space="0" w:color="auto"/>
        <w:right w:val="none" w:sz="0" w:space="0" w:color="auto"/>
      </w:divBdr>
    </w:div>
    <w:div w:id="412702231">
      <w:bodyDiv w:val="1"/>
      <w:marLeft w:val="0"/>
      <w:marRight w:val="0"/>
      <w:marTop w:val="0"/>
      <w:marBottom w:val="0"/>
      <w:divBdr>
        <w:top w:val="none" w:sz="0" w:space="0" w:color="auto"/>
        <w:left w:val="none" w:sz="0" w:space="0" w:color="auto"/>
        <w:bottom w:val="none" w:sz="0" w:space="0" w:color="auto"/>
        <w:right w:val="none" w:sz="0" w:space="0" w:color="auto"/>
      </w:divBdr>
      <w:divsChild>
        <w:div w:id="161704101">
          <w:marLeft w:val="0"/>
          <w:marRight w:val="0"/>
          <w:marTop w:val="0"/>
          <w:marBottom w:val="0"/>
          <w:divBdr>
            <w:top w:val="none" w:sz="0" w:space="0" w:color="auto"/>
            <w:left w:val="none" w:sz="0" w:space="0" w:color="auto"/>
            <w:bottom w:val="none" w:sz="0" w:space="0" w:color="auto"/>
            <w:right w:val="none" w:sz="0" w:space="0" w:color="auto"/>
          </w:divBdr>
          <w:divsChild>
            <w:div w:id="1272392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421398">
      <w:bodyDiv w:val="1"/>
      <w:marLeft w:val="0"/>
      <w:marRight w:val="0"/>
      <w:marTop w:val="0"/>
      <w:marBottom w:val="0"/>
      <w:divBdr>
        <w:top w:val="none" w:sz="0" w:space="0" w:color="auto"/>
        <w:left w:val="none" w:sz="0" w:space="0" w:color="auto"/>
        <w:bottom w:val="none" w:sz="0" w:space="0" w:color="auto"/>
        <w:right w:val="none" w:sz="0" w:space="0" w:color="auto"/>
      </w:divBdr>
    </w:div>
    <w:div w:id="424495347">
      <w:bodyDiv w:val="1"/>
      <w:marLeft w:val="0"/>
      <w:marRight w:val="0"/>
      <w:marTop w:val="0"/>
      <w:marBottom w:val="0"/>
      <w:divBdr>
        <w:top w:val="none" w:sz="0" w:space="0" w:color="auto"/>
        <w:left w:val="none" w:sz="0" w:space="0" w:color="auto"/>
        <w:bottom w:val="none" w:sz="0" w:space="0" w:color="auto"/>
        <w:right w:val="none" w:sz="0" w:space="0" w:color="auto"/>
      </w:divBdr>
    </w:div>
    <w:div w:id="430779941">
      <w:bodyDiv w:val="1"/>
      <w:marLeft w:val="0"/>
      <w:marRight w:val="0"/>
      <w:marTop w:val="0"/>
      <w:marBottom w:val="0"/>
      <w:divBdr>
        <w:top w:val="none" w:sz="0" w:space="0" w:color="auto"/>
        <w:left w:val="none" w:sz="0" w:space="0" w:color="auto"/>
        <w:bottom w:val="none" w:sz="0" w:space="0" w:color="auto"/>
        <w:right w:val="none" w:sz="0" w:space="0" w:color="auto"/>
      </w:divBdr>
      <w:divsChild>
        <w:div w:id="1866290012">
          <w:marLeft w:val="0"/>
          <w:marRight w:val="0"/>
          <w:marTop w:val="0"/>
          <w:marBottom w:val="160"/>
          <w:divBdr>
            <w:top w:val="none" w:sz="0" w:space="0" w:color="auto"/>
            <w:left w:val="none" w:sz="0" w:space="0" w:color="auto"/>
            <w:bottom w:val="none" w:sz="0" w:space="0" w:color="auto"/>
            <w:right w:val="none" w:sz="0" w:space="0" w:color="auto"/>
          </w:divBdr>
        </w:div>
      </w:divsChild>
    </w:div>
    <w:div w:id="434793634">
      <w:bodyDiv w:val="1"/>
      <w:marLeft w:val="0"/>
      <w:marRight w:val="0"/>
      <w:marTop w:val="0"/>
      <w:marBottom w:val="0"/>
      <w:divBdr>
        <w:top w:val="none" w:sz="0" w:space="0" w:color="auto"/>
        <w:left w:val="none" w:sz="0" w:space="0" w:color="auto"/>
        <w:bottom w:val="none" w:sz="0" w:space="0" w:color="auto"/>
        <w:right w:val="none" w:sz="0" w:space="0" w:color="auto"/>
      </w:divBdr>
      <w:divsChild>
        <w:div w:id="52512084">
          <w:marLeft w:val="0"/>
          <w:marRight w:val="0"/>
          <w:marTop w:val="0"/>
          <w:marBottom w:val="0"/>
          <w:divBdr>
            <w:top w:val="none" w:sz="0" w:space="0" w:color="auto"/>
            <w:left w:val="none" w:sz="0" w:space="0" w:color="auto"/>
            <w:bottom w:val="none" w:sz="0" w:space="0" w:color="auto"/>
            <w:right w:val="none" w:sz="0" w:space="0" w:color="auto"/>
          </w:divBdr>
          <w:divsChild>
            <w:div w:id="668755360">
              <w:marLeft w:val="0"/>
              <w:marRight w:val="0"/>
              <w:marTop w:val="0"/>
              <w:marBottom w:val="0"/>
              <w:divBdr>
                <w:top w:val="none" w:sz="0" w:space="0" w:color="auto"/>
                <w:left w:val="none" w:sz="0" w:space="0" w:color="auto"/>
                <w:bottom w:val="none" w:sz="0" w:space="0" w:color="auto"/>
                <w:right w:val="none" w:sz="0" w:space="0" w:color="auto"/>
              </w:divBdr>
            </w:div>
            <w:div w:id="261182072">
              <w:marLeft w:val="0"/>
              <w:marRight w:val="0"/>
              <w:marTop w:val="0"/>
              <w:marBottom w:val="0"/>
              <w:divBdr>
                <w:top w:val="none" w:sz="0" w:space="0" w:color="auto"/>
                <w:left w:val="none" w:sz="0" w:space="0" w:color="auto"/>
                <w:bottom w:val="none" w:sz="0" w:space="0" w:color="auto"/>
                <w:right w:val="none" w:sz="0" w:space="0" w:color="auto"/>
              </w:divBdr>
              <w:divsChild>
                <w:div w:id="418673933">
                  <w:marLeft w:val="0"/>
                  <w:marRight w:val="0"/>
                  <w:marTop w:val="0"/>
                  <w:marBottom w:val="0"/>
                  <w:divBdr>
                    <w:top w:val="none" w:sz="0" w:space="0" w:color="auto"/>
                    <w:left w:val="none" w:sz="0" w:space="0" w:color="auto"/>
                    <w:bottom w:val="none" w:sz="0" w:space="0" w:color="auto"/>
                    <w:right w:val="none" w:sz="0" w:space="0" w:color="auto"/>
                  </w:divBdr>
                  <w:divsChild>
                    <w:div w:id="1133711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618394">
              <w:marLeft w:val="0"/>
              <w:marRight w:val="0"/>
              <w:marTop w:val="0"/>
              <w:marBottom w:val="0"/>
              <w:divBdr>
                <w:top w:val="none" w:sz="0" w:space="0" w:color="auto"/>
                <w:left w:val="none" w:sz="0" w:space="0" w:color="auto"/>
                <w:bottom w:val="none" w:sz="0" w:space="0" w:color="auto"/>
                <w:right w:val="none" w:sz="0" w:space="0" w:color="auto"/>
              </w:divBdr>
            </w:div>
          </w:divsChild>
        </w:div>
        <w:div w:id="1057125473">
          <w:marLeft w:val="0"/>
          <w:marRight w:val="0"/>
          <w:marTop w:val="0"/>
          <w:marBottom w:val="0"/>
          <w:divBdr>
            <w:top w:val="none" w:sz="0" w:space="0" w:color="auto"/>
            <w:left w:val="none" w:sz="0" w:space="0" w:color="auto"/>
            <w:bottom w:val="none" w:sz="0" w:space="0" w:color="auto"/>
            <w:right w:val="none" w:sz="0" w:space="0" w:color="auto"/>
          </w:divBdr>
          <w:divsChild>
            <w:div w:id="1497696095">
              <w:marLeft w:val="0"/>
              <w:marRight w:val="0"/>
              <w:marTop w:val="0"/>
              <w:marBottom w:val="0"/>
              <w:divBdr>
                <w:top w:val="none" w:sz="0" w:space="0" w:color="auto"/>
                <w:left w:val="none" w:sz="0" w:space="0" w:color="auto"/>
                <w:bottom w:val="none" w:sz="0" w:space="0" w:color="auto"/>
                <w:right w:val="none" w:sz="0" w:space="0" w:color="auto"/>
              </w:divBdr>
            </w:div>
            <w:div w:id="961812758">
              <w:marLeft w:val="0"/>
              <w:marRight w:val="0"/>
              <w:marTop w:val="0"/>
              <w:marBottom w:val="0"/>
              <w:divBdr>
                <w:top w:val="none" w:sz="0" w:space="0" w:color="auto"/>
                <w:left w:val="none" w:sz="0" w:space="0" w:color="auto"/>
                <w:bottom w:val="none" w:sz="0" w:space="0" w:color="auto"/>
                <w:right w:val="none" w:sz="0" w:space="0" w:color="auto"/>
              </w:divBdr>
              <w:divsChild>
                <w:div w:id="1630091233">
                  <w:marLeft w:val="0"/>
                  <w:marRight w:val="0"/>
                  <w:marTop w:val="0"/>
                  <w:marBottom w:val="0"/>
                  <w:divBdr>
                    <w:top w:val="none" w:sz="0" w:space="0" w:color="auto"/>
                    <w:left w:val="none" w:sz="0" w:space="0" w:color="auto"/>
                    <w:bottom w:val="none" w:sz="0" w:space="0" w:color="auto"/>
                    <w:right w:val="none" w:sz="0" w:space="0" w:color="auto"/>
                  </w:divBdr>
                  <w:divsChild>
                    <w:div w:id="137260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55">
              <w:marLeft w:val="0"/>
              <w:marRight w:val="0"/>
              <w:marTop w:val="0"/>
              <w:marBottom w:val="0"/>
              <w:divBdr>
                <w:top w:val="none" w:sz="0" w:space="0" w:color="auto"/>
                <w:left w:val="none" w:sz="0" w:space="0" w:color="auto"/>
                <w:bottom w:val="none" w:sz="0" w:space="0" w:color="auto"/>
                <w:right w:val="none" w:sz="0" w:space="0" w:color="auto"/>
              </w:divBdr>
            </w:div>
          </w:divsChild>
        </w:div>
        <w:div w:id="653679854">
          <w:marLeft w:val="0"/>
          <w:marRight w:val="0"/>
          <w:marTop w:val="0"/>
          <w:marBottom w:val="0"/>
          <w:divBdr>
            <w:top w:val="none" w:sz="0" w:space="0" w:color="auto"/>
            <w:left w:val="none" w:sz="0" w:space="0" w:color="auto"/>
            <w:bottom w:val="none" w:sz="0" w:space="0" w:color="auto"/>
            <w:right w:val="none" w:sz="0" w:space="0" w:color="auto"/>
          </w:divBdr>
          <w:divsChild>
            <w:div w:id="1426879234">
              <w:marLeft w:val="0"/>
              <w:marRight w:val="0"/>
              <w:marTop w:val="0"/>
              <w:marBottom w:val="0"/>
              <w:divBdr>
                <w:top w:val="none" w:sz="0" w:space="0" w:color="auto"/>
                <w:left w:val="none" w:sz="0" w:space="0" w:color="auto"/>
                <w:bottom w:val="none" w:sz="0" w:space="0" w:color="auto"/>
                <w:right w:val="none" w:sz="0" w:space="0" w:color="auto"/>
              </w:divBdr>
            </w:div>
            <w:div w:id="1158035674">
              <w:marLeft w:val="0"/>
              <w:marRight w:val="0"/>
              <w:marTop w:val="0"/>
              <w:marBottom w:val="0"/>
              <w:divBdr>
                <w:top w:val="none" w:sz="0" w:space="0" w:color="auto"/>
                <w:left w:val="none" w:sz="0" w:space="0" w:color="auto"/>
                <w:bottom w:val="none" w:sz="0" w:space="0" w:color="auto"/>
                <w:right w:val="none" w:sz="0" w:space="0" w:color="auto"/>
              </w:divBdr>
              <w:divsChild>
                <w:div w:id="576012878">
                  <w:marLeft w:val="0"/>
                  <w:marRight w:val="0"/>
                  <w:marTop w:val="0"/>
                  <w:marBottom w:val="0"/>
                  <w:divBdr>
                    <w:top w:val="none" w:sz="0" w:space="0" w:color="auto"/>
                    <w:left w:val="none" w:sz="0" w:space="0" w:color="auto"/>
                    <w:bottom w:val="none" w:sz="0" w:space="0" w:color="auto"/>
                    <w:right w:val="none" w:sz="0" w:space="0" w:color="auto"/>
                  </w:divBdr>
                  <w:divsChild>
                    <w:div w:id="1168252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046871">
              <w:marLeft w:val="0"/>
              <w:marRight w:val="0"/>
              <w:marTop w:val="0"/>
              <w:marBottom w:val="0"/>
              <w:divBdr>
                <w:top w:val="none" w:sz="0" w:space="0" w:color="auto"/>
                <w:left w:val="none" w:sz="0" w:space="0" w:color="auto"/>
                <w:bottom w:val="none" w:sz="0" w:space="0" w:color="auto"/>
                <w:right w:val="none" w:sz="0" w:space="0" w:color="auto"/>
              </w:divBdr>
            </w:div>
          </w:divsChild>
        </w:div>
        <w:div w:id="1484275731">
          <w:marLeft w:val="0"/>
          <w:marRight w:val="0"/>
          <w:marTop w:val="0"/>
          <w:marBottom w:val="0"/>
          <w:divBdr>
            <w:top w:val="none" w:sz="0" w:space="0" w:color="auto"/>
            <w:left w:val="none" w:sz="0" w:space="0" w:color="auto"/>
            <w:bottom w:val="none" w:sz="0" w:space="0" w:color="auto"/>
            <w:right w:val="none" w:sz="0" w:space="0" w:color="auto"/>
          </w:divBdr>
          <w:divsChild>
            <w:div w:id="1963804102">
              <w:marLeft w:val="0"/>
              <w:marRight w:val="0"/>
              <w:marTop w:val="0"/>
              <w:marBottom w:val="0"/>
              <w:divBdr>
                <w:top w:val="none" w:sz="0" w:space="0" w:color="auto"/>
                <w:left w:val="none" w:sz="0" w:space="0" w:color="auto"/>
                <w:bottom w:val="none" w:sz="0" w:space="0" w:color="auto"/>
                <w:right w:val="none" w:sz="0" w:space="0" w:color="auto"/>
              </w:divBdr>
            </w:div>
            <w:div w:id="806630420">
              <w:marLeft w:val="0"/>
              <w:marRight w:val="0"/>
              <w:marTop w:val="0"/>
              <w:marBottom w:val="0"/>
              <w:divBdr>
                <w:top w:val="none" w:sz="0" w:space="0" w:color="auto"/>
                <w:left w:val="none" w:sz="0" w:space="0" w:color="auto"/>
                <w:bottom w:val="none" w:sz="0" w:space="0" w:color="auto"/>
                <w:right w:val="none" w:sz="0" w:space="0" w:color="auto"/>
              </w:divBdr>
              <w:divsChild>
                <w:div w:id="503936710">
                  <w:marLeft w:val="0"/>
                  <w:marRight w:val="0"/>
                  <w:marTop w:val="0"/>
                  <w:marBottom w:val="0"/>
                  <w:divBdr>
                    <w:top w:val="none" w:sz="0" w:space="0" w:color="auto"/>
                    <w:left w:val="none" w:sz="0" w:space="0" w:color="auto"/>
                    <w:bottom w:val="none" w:sz="0" w:space="0" w:color="auto"/>
                    <w:right w:val="none" w:sz="0" w:space="0" w:color="auto"/>
                  </w:divBdr>
                  <w:divsChild>
                    <w:div w:id="174799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358480">
              <w:marLeft w:val="0"/>
              <w:marRight w:val="0"/>
              <w:marTop w:val="0"/>
              <w:marBottom w:val="0"/>
              <w:divBdr>
                <w:top w:val="none" w:sz="0" w:space="0" w:color="auto"/>
                <w:left w:val="none" w:sz="0" w:space="0" w:color="auto"/>
                <w:bottom w:val="none" w:sz="0" w:space="0" w:color="auto"/>
                <w:right w:val="none" w:sz="0" w:space="0" w:color="auto"/>
              </w:divBdr>
            </w:div>
          </w:divsChild>
        </w:div>
        <w:div w:id="1004820878">
          <w:marLeft w:val="0"/>
          <w:marRight w:val="0"/>
          <w:marTop w:val="0"/>
          <w:marBottom w:val="0"/>
          <w:divBdr>
            <w:top w:val="none" w:sz="0" w:space="0" w:color="auto"/>
            <w:left w:val="none" w:sz="0" w:space="0" w:color="auto"/>
            <w:bottom w:val="none" w:sz="0" w:space="0" w:color="auto"/>
            <w:right w:val="none" w:sz="0" w:space="0" w:color="auto"/>
          </w:divBdr>
          <w:divsChild>
            <w:div w:id="1012488649">
              <w:marLeft w:val="0"/>
              <w:marRight w:val="0"/>
              <w:marTop w:val="0"/>
              <w:marBottom w:val="0"/>
              <w:divBdr>
                <w:top w:val="none" w:sz="0" w:space="0" w:color="auto"/>
                <w:left w:val="none" w:sz="0" w:space="0" w:color="auto"/>
                <w:bottom w:val="none" w:sz="0" w:space="0" w:color="auto"/>
                <w:right w:val="none" w:sz="0" w:space="0" w:color="auto"/>
              </w:divBdr>
            </w:div>
            <w:div w:id="2024820076">
              <w:marLeft w:val="0"/>
              <w:marRight w:val="0"/>
              <w:marTop w:val="0"/>
              <w:marBottom w:val="0"/>
              <w:divBdr>
                <w:top w:val="none" w:sz="0" w:space="0" w:color="auto"/>
                <w:left w:val="none" w:sz="0" w:space="0" w:color="auto"/>
                <w:bottom w:val="none" w:sz="0" w:space="0" w:color="auto"/>
                <w:right w:val="none" w:sz="0" w:space="0" w:color="auto"/>
              </w:divBdr>
              <w:divsChild>
                <w:div w:id="1790737480">
                  <w:marLeft w:val="0"/>
                  <w:marRight w:val="0"/>
                  <w:marTop w:val="0"/>
                  <w:marBottom w:val="0"/>
                  <w:divBdr>
                    <w:top w:val="none" w:sz="0" w:space="0" w:color="auto"/>
                    <w:left w:val="none" w:sz="0" w:space="0" w:color="auto"/>
                    <w:bottom w:val="none" w:sz="0" w:space="0" w:color="auto"/>
                    <w:right w:val="none" w:sz="0" w:space="0" w:color="auto"/>
                  </w:divBdr>
                  <w:divsChild>
                    <w:div w:id="28246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461448">
              <w:marLeft w:val="0"/>
              <w:marRight w:val="0"/>
              <w:marTop w:val="0"/>
              <w:marBottom w:val="0"/>
              <w:divBdr>
                <w:top w:val="none" w:sz="0" w:space="0" w:color="auto"/>
                <w:left w:val="none" w:sz="0" w:space="0" w:color="auto"/>
                <w:bottom w:val="none" w:sz="0" w:space="0" w:color="auto"/>
                <w:right w:val="none" w:sz="0" w:space="0" w:color="auto"/>
              </w:divBdr>
            </w:div>
          </w:divsChild>
        </w:div>
        <w:div w:id="2093234481">
          <w:marLeft w:val="0"/>
          <w:marRight w:val="0"/>
          <w:marTop w:val="0"/>
          <w:marBottom w:val="0"/>
          <w:divBdr>
            <w:top w:val="none" w:sz="0" w:space="0" w:color="auto"/>
            <w:left w:val="none" w:sz="0" w:space="0" w:color="auto"/>
            <w:bottom w:val="none" w:sz="0" w:space="0" w:color="auto"/>
            <w:right w:val="none" w:sz="0" w:space="0" w:color="auto"/>
          </w:divBdr>
          <w:divsChild>
            <w:div w:id="360978201">
              <w:marLeft w:val="0"/>
              <w:marRight w:val="0"/>
              <w:marTop w:val="0"/>
              <w:marBottom w:val="0"/>
              <w:divBdr>
                <w:top w:val="none" w:sz="0" w:space="0" w:color="auto"/>
                <w:left w:val="none" w:sz="0" w:space="0" w:color="auto"/>
                <w:bottom w:val="none" w:sz="0" w:space="0" w:color="auto"/>
                <w:right w:val="none" w:sz="0" w:space="0" w:color="auto"/>
              </w:divBdr>
            </w:div>
            <w:div w:id="1230845657">
              <w:marLeft w:val="0"/>
              <w:marRight w:val="0"/>
              <w:marTop w:val="0"/>
              <w:marBottom w:val="0"/>
              <w:divBdr>
                <w:top w:val="none" w:sz="0" w:space="0" w:color="auto"/>
                <w:left w:val="none" w:sz="0" w:space="0" w:color="auto"/>
                <w:bottom w:val="none" w:sz="0" w:space="0" w:color="auto"/>
                <w:right w:val="none" w:sz="0" w:space="0" w:color="auto"/>
              </w:divBdr>
              <w:divsChild>
                <w:div w:id="1436944296">
                  <w:marLeft w:val="0"/>
                  <w:marRight w:val="0"/>
                  <w:marTop w:val="0"/>
                  <w:marBottom w:val="0"/>
                  <w:divBdr>
                    <w:top w:val="none" w:sz="0" w:space="0" w:color="auto"/>
                    <w:left w:val="none" w:sz="0" w:space="0" w:color="auto"/>
                    <w:bottom w:val="none" w:sz="0" w:space="0" w:color="auto"/>
                    <w:right w:val="none" w:sz="0" w:space="0" w:color="auto"/>
                  </w:divBdr>
                  <w:divsChild>
                    <w:div w:id="64632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57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029777">
      <w:bodyDiv w:val="1"/>
      <w:marLeft w:val="0"/>
      <w:marRight w:val="0"/>
      <w:marTop w:val="0"/>
      <w:marBottom w:val="0"/>
      <w:divBdr>
        <w:top w:val="none" w:sz="0" w:space="0" w:color="auto"/>
        <w:left w:val="none" w:sz="0" w:space="0" w:color="auto"/>
        <w:bottom w:val="none" w:sz="0" w:space="0" w:color="auto"/>
        <w:right w:val="none" w:sz="0" w:space="0" w:color="auto"/>
      </w:divBdr>
      <w:divsChild>
        <w:div w:id="499925604">
          <w:marLeft w:val="0"/>
          <w:marRight w:val="0"/>
          <w:marTop w:val="0"/>
          <w:marBottom w:val="0"/>
          <w:divBdr>
            <w:top w:val="none" w:sz="0" w:space="0" w:color="auto"/>
            <w:left w:val="none" w:sz="0" w:space="0" w:color="auto"/>
            <w:bottom w:val="none" w:sz="0" w:space="0" w:color="auto"/>
            <w:right w:val="none" w:sz="0" w:space="0" w:color="auto"/>
          </w:divBdr>
          <w:divsChild>
            <w:div w:id="600795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872790">
      <w:bodyDiv w:val="1"/>
      <w:marLeft w:val="0"/>
      <w:marRight w:val="0"/>
      <w:marTop w:val="0"/>
      <w:marBottom w:val="0"/>
      <w:divBdr>
        <w:top w:val="none" w:sz="0" w:space="0" w:color="auto"/>
        <w:left w:val="none" w:sz="0" w:space="0" w:color="auto"/>
        <w:bottom w:val="none" w:sz="0" w:space="0" w:color="auto"/>
        <w:right w:val="none" w:sz="0" w:space="0" w:color="auto"/>
      </w:divBdr>
    </w:div>
    <w:div w:id="456459999">
      <w:bodyDiv w:val="1"/>
      <w:marLeft w:val="0"/>
      <w:marRight w:val="0"/>
      <w:marTop w:val="0"/>
      <w:marBottom w:val="0"/>
      <w:divBdr>
        <w:top w:val="none" w:sz="0" w:space="0" w:color="auto"/>
        <w:left w:val="none" w:sz="0" w:space="0" w:color="auto"/>
        <w:bottom w:val="none" w:sz="0" w:space="0" w:color="auto"/>
        <w:right w:val="none" w:sz="0" w:space="0" w:color="auto"/>
      </w:divBdr>
    </w:div>
    <w:div w:id="460076053">
      <w:bodyDiv w:val="1"/>
      <w:marLeft w:val="0"/>
      <w:marRight w:val="0"/>
      <w:marTop w:val="0"/>
      <w:marBottom w:val="0"/>
      <w:divBdr>
        <w:top w:val="none" w:sz="0" w:space="0" w:color="auto"/>
        <w:left w:val="none" w:sz="0" w:space="0" w:color="auto"/>
        <w:bottom w:val="none" w:sz="0" w:space="0" w:color="auto"/>
        <w:right w:val="none" w:sz="0" w:space="0" w:color="auto"/>
      </w:divBdr>
      <w:divsChild>
        <w:div w:id="1857378637">
          <w:marLeft w:val="0"/>
          <w:marRight w:val="0"/>
          <w:marTop w:val="0"/>
          <w:marBottom w:val="0"/>
          <w:divBdr>
            <w:top w:val="none" w:sz="0" w:space="0" w:color="auto"/>
            <w:left w:val="none" w:sz="0" w:space="0" w:color="auto"/>
            <w:bottom w:val="none" w:sz="0" w:space="0" w:color="auto"/>
            <w:right w:val="none" w:sz="0" w:space="0" w:color="auto"/>
          </w:divBdr>
          <w:divsChild>
            <w:div w:id="1515221503">
              <w:marLeft w:val="0"/>
              <w:marRight w:val="0"/>
              <w:marTop w:val="0"/>
              <w:marBottom w:val="0"/>
              <w:divBdr>
                <w:top w:val="none" w:sz="0" w:space="0" w:color="auto"/>
                <w:left w:val="none" w:sz="0" w:space="0" w:color="auto"/>
                <w:bottom w:val="none" w:sz="0" w:space="0" w:color="auto"/>
                <w:right w:val="none" w:sz="0" w:space="0" w:color="auto"/>
              </w:divBdr>
            </w:div>
            <w:div w:id="83456071">
              <w:marLeft w:val="0"/>
              <w:marRight w:val="0"/>
              <w:marTop w:val="0"/>
              <w:marBottom w:val="0"/>
              <w:divBdr>
                <w:top w:val="none" w:sz="0" w:space="0" w:color="auto"/>
                <w:left w:val="none" w:sz="0" w:space="0" w:color="auto"/>
                <w:bottom w:val="none" w:sz="0" w:space="0" w:color="auto"/>
                <w:right w:val="none" w:sz="0" w:space="0" w:color="auto"/>
              </w:divBdr>
              <w:divsChild>
                <w:div w:id="439419117">
                  <w:marLeft w:val="0"/>
                  <w:marRight w:val="0"/>
                  <w:marTop w:val="0"/>
                  <w:marBottom w:val="0"/>
                  <w:divBdr>
                    <w:top w:val="none" w:sz="0" w:space="0" w:color="auto"/>
                    <w:left w:val="none" w:sz="0" w:space="0" w:color="auto"/>
                    <w:bottom w:val="none" w:sz="0" w:space="0" w:color="auto"/>
                    <w:right w:val="none" w:sz="0" w:space="0" w:color="auto"/>
                  </w:divBdr>
                  <w:divsChild>
                    <w:div w:id="1795752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393543">
              <w:marLeft w:val="0"/>
              <w:marRight w:val="0"/>
              <w:marTop w:val="0"/>
              <w:marBottom w:val="0"/>
              <w:divBdr>
                <w:top w:val="none" w:sz="0" w:space="0" w:color="auto"/>
                <w:left w:val="none" w:sz="0" w:space="0" w:color="auto"/>
                <w:bottom w:val="none" w:sz="0" w:space="0" w:color="auto"/>
                <w:right w:val="none" w:sz="0" w:space="0" w:color="auto"/>
              </w:divBdr>
            </w:div>
          </w:divsChild>
        </w:div>
        <w:div w:id="1735349521">
          <w:marLeft w:val="0"/>
          <w:marRight w:val="0"/>
          <w:marTop w:val="0"/>
          <w:marBottom w:val="0"/>
          <w:divBdr>
            <w:top w:val="none" w:sz="0" w:space="0" w:color="auto"/>
            <w:left w:val="none" w:sz="0" w:space="0" w:color="auto"/>
            <w:bottom w:val="none" w:sz="0" w:space="0" w:color="auto"/>
            <w:right w:val="none" w:sz="0" w:space="0" w:color="auto"/>
          </w:divBdr>
          <w:divsChild>
            <w:div w:id="814761310">
              <w:marLeft w:val="0"/>
              <w:marRight w:val="0"/>
              <w:marTop w:val="0"/>
              <w:marBottom w:val="0"/>
              <w:divBdr>
                <w:top w:val="none" w:sz="0" w:space="0" w:color="auto"/>
                <w:left w:val="none" w:sz="0" w:space="0" w:color="auto"/>
                <w:bottom w:val="none" w:sz="0" w:space="0" w:color="auto"/>
                <w:right w:val="none" w:sz="0" w:space="0" w:color="auto"/>
              </w:divBdr>
            </w:div>
            <w:div w:id="1524057245">
              <w:marLeft w:val="0"/>
              <w:marRight w:val="0"/>
              <w:marTop w:val="0"/>
              <w:marBottom w:val="0"/>
              <w:divBdr>
                <w:top w:val="none" w:sz="0" w:space="0" w:color="auto"/>
                <w:left w:val="none" w:sz="0" w:space="0" w:color="auto"/>
                <w:bottom w:val="none" w:sz="0" w:space="0" w:color="auto"/>
                <w:right w:val="none" w:sz="0" w:space="0" w:color="auto"/>
              </w:divBdr>
              <w:divsChild>
                <w:div w:id="887491140">
                  <w:marLeft w:val="0"/>
                  <w:marRight w:val="0"/>
                  <w:marTop w:val="0"/>
                  <w:marBottom w:val="0"/>
                  <w:divBdr>
                    <w:top w:val="none" w:sz="0" w:space="0" w:color="auto"/>
                    <w:left w:val="none" w:sz="0" w:space="0" w:color="auto"/>
                    <w:bottom w:val="none" w:sz="0" w:space="0" w:color="auto"/>
                    <w:right w:val="none" w:sz="0" w:space="0" w:color="auto"/>
                  </w:divBdr>
                  <w:divsChild>
                    <w:div w:id="91562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611498">
              <w:marLeft w:val="0"/>
              <w:marRight w:val="0"/>
              <w:marTop w:val="0"/>
              <w:marBottom w:val="0"/>
              <w:divBdr>
                <w:top w:val="none" w:sz="0" w:space="0" w:color="auto"/>
                <w:left w:val="none" w:sz="0" w:space="0" w:color="auto"/>
                <w:bottom w:val="none" w:sz="0" w:space="0" w:color="auto"/>
                <w:right w:val="none" w:sz="0" w:space="0" w:color="auto"/>
              </w:divBdr>
            </w:div>
          </w:divsChild>
        </w:div>
        <w:div w:id="321617368">
          <w:marLeft w:val="0"/>
          <w:marRight w:val="0"/>
          <w:marTop w:val="0"/>
          <w:marBottom w:val="0"/>
          <w:divBdr>
            <w:top w:val="none" w:sz="0" w:space="0" w:color="auto"/>
            <w:left w:val="none" w:sz="0" w:space="0" w:color="auto"/>
            <w:bottom w:val="none" w:sz="0" w:space="0" w:color="auto"/>
            <w:right w:val="none" w:sz="0" w:space="0" w:color="auto"/>
          </w:divBdr>
          <w:divsChild>
            <w:div w:id="495731214">
              <w:marLeft w:val="0"/>
              <w:marRight w:val="0"/>
              <w:marTop w:val="0"/>
              <w:marBottom w:val="0"/>
              <w:divBdr>
                <w:top w:val="none" w:sz="0" w:space="0" w:color="auto"/>
                <w:left w:val="none" w:sz="0" w:space="0" w:color="auto"/>
                <w:bottom w:val="none" w:sz="0" w:space="0" w:color="auto"/>
                <w:right w:val="none" w:sz="0" w:space="0" w:color="auto"/>
              </w:divBdr>
            </w:div>
            <w:div w:id="236400410">
              <w:marLeft w:val="0"/>
              <w:marRight w:val="0"/>
              <w:marTop w:val="0"/>
              <w:marBottom w:val="0"/>
              <w:divBdr>
                <w:top w:val="none" w:sz="0" w:space="0" w:color="auto"/>
                <w:left w:val="none" w:sz="0" w:space="0" w:color="auto"/>
                <w:bottom w:val="none" w:sz="0" w:space="0" w:color="auto"/>
                <w:right w:val="none" w:sz="0" w:space="0" w:color="auto"/>
              </w:divBdr>
              <w:divsChild>
                <w:div w:id="1388456503">
                  <w:marLeft w:val="0"/>
                  <w:marRight w:val="0"/>
                  <w:marTop w:val="0"/>
                  <w:marBottom w:val="0"/>
                  <w:divBdr>
                    <w:top w:val="none" w:sz="0" w:space="0" w:color="auto"/>
                    <w:left w:val="none" w:sz="0" w:space="0" w:color="auto"/>
                    <w:bottom w:val="none" w:sz="0" w:space="0" w:color="auto"/>
                    <w:right w:val="none" w:sz="0" w:space="0" w:color="auto"/>
                  </w:divBdr>
                  <w:divsChild>
                    <w:div w:id="805704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176081">
              <w:marLeft w:val="0"/>
              <w:marRight w:val="0"/>
              <w:marTop w:val="0"/>
              <w:marBottom w:val="0"/>
              <w:divBdr>
                <w:top w:val="none" w:sz="0" w:space="0" w:color="auto"/>
                <w:left w:val="none" w:sz="0" w:space="0" w:color="auto"/>
                <w:bottom w:val="none" w:sz="0" w:space="0" w:color="auto"/>
                <w:right w:val="none" w:sz="0" w:space="0" w:color="auto"/>
              </w:divBdr>
            </w:div>
          </w:divsChild>
        </w:div>
        <w:div w:id="1518033905">
          <w:marLeft w:val="0"/>
          <w:marRight w:val="0"/>
          <w:marTop w:val="0"/>
          <w:marBottom w:val="0"/>
          <w:divBdr>
            <w:top w:val="none" w:sz="0" w:space="0" w:color="auto"/>
            <w:left w:val="none" w:sz="0" w:space="0" w:color="auto"/>
            <w:bottom w:val="none" w:sz="0" w:space="0" w:color="auto"/>
            <w:right w:val="none" w:sz="0" w:space="0" w:color="auto"/>
          </w:divBdr>
          <w:divsChild>
            <w:div w:id="1225216826">
              <w:marLeft w:val="0"/>
              <w:marRight w:val="0"/>
              <w:marTop w:val="0"/>
              <w:marBottom w:val="0"/>
              <w:divBdr>
                <w:top w:val="none" w:sz="0" w:space="0" w:color="auto"/>
                <w:left w:val="none" w:sz="0" w:space="0" w:color="auto"/>
                <w:bottom w:val="none" w:sz="0" w:space="0" w:color="auto"/>
                <w:right w:val="none" w:sz="0" w:space="0" w:color="auto"/>
              </w:divBdr>
            </w:div>
            <w:div w:id="1915818564">
              <w:marLeft w:val="0"/>
              <w:marRight w:val="0"/>
              <w:marTop w:val="0"/>
              <w:marBottom w:val="0"/>
              <w:divBdr>
                <w:top w:val="none" w:sz="0" w:space="0" w:color="auto"/>
                <w:left w:val="none" w:sz="0" w:space="0" w:color="auto"/>
                <w:bottom w:val="none" w:sz="0" w:space="0" w:color="auto"/>
                <w:right w:val="none" w:sz="0" w:space="0" w:color="auto"/>
              </w:divBdr>
              <w:divsChild>
                <w:div w:id="1033462300">
                  <w:marLeft w:val="0"/>
                  <w:marRight w:val="0"/>
                  <w:marTop w:val="0"/>
                  <w:marBottom w:val="0"/>
                  <w:divBdr>
                    <w:top w:val="none" w:sz="0" w:space="0" w:color="auto"/>
                    <w:left w:val="none" w:sz="0" w:space="0" w:color="auto"/>
                    <w:bottom w:val="none" w:sz="0" w:space="0" w:color="auto"/>
                    <w:right w:val="none" w:sz="0" w:space="0" w:color="auto"/>
                  </w:divBdr>
                  <w:divsChild>
                    <w:div w:id="1721516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870760">
              <w:marLeft w:val="0"/>
              <w:marRight w:val="0"/>
              <w:marTop w:val="0"/>
              <w:marBottom w:val="0"/>
              <w:divBdr>
                <w:top w:val="none" w:sz="0" w:space="0" w:color="auto"/>
                <w:left w:val="none" w:sz="0" w:space="0" w:color="auto"/>
                <w:bottom w:val="none" w:sz="0" w:space="0" w:color="auto"/>
                <w:right w:val="none" w:sz="0" w:space="0" w:color="auto"/>
              </w:divBdr>
            </w:div>
          </w:divsChild>
        </w:div>
        <w:div w:id="181474553">
          <w:marLeft w:val="0"/>
          <w:marRight w:val="0"/>
          <w:marTop w:val="0"/>
          <w:marBottom w:val="0"/>
          <w:divBdr>
            <w:top w:val="none" w:sz="0" w:space="0" w:color="auto"/>
            <w:left w:val="none" w:sz="0" w:space="0" w:color="auto"/>
            <w:bottom w:val="none" w:sz="0" w:space="0" w:color="auto"/>
            <w:right w:val="none" w:sz="0" w:space="0" w:color="auto"/>
          </w:divBdr>
          <w:divsChild>
            <w:div w:id="1348484691">
              <w:marLeft w:val="0"/>
              <w:marRight w:val="0"/>
              <w:marTop w:val="0"/>
              <w:marBottom w:val="0"/>
              <w:divBdr>
                <w:top w:val="none" w:sz="0" w:space="0" w:color="auto"/>
                <w:left w:val="none" w:sz="0" w:space="0" w:color="auto"/>
                <w:bottom w:val="none" w:sz="0" w:space="0" w:color="auto"/>
                <w:right w:val="none" w:sz="0" w:space="0" w:color="auto"/>
              </w:divBdr>
            </w:div>
            <w:div w:id="543253275">
              <w:marLeft w:val="0"/>
              <w:marRight w:val="0"/>
              <w:marTop w:val="0"/>
              <w:marBottom w:val="0"/>
              <w:divBdr>
                <w:top w:val="none" w:sz="0" w:space="0" w:color="auto"/>
                <w:left w:val="none" w:sz="0" w:space="0" w:color="auto"/>
                <w:bottom w:val="none" w:sz="0" w:space="0" w:color="auto"/>
                <w:right w:val="none" w:sz="0" w:space="0" w:color="auto"/>
              </w:divBdr>
              <w:divsChild>
                <w:div w:id="613905640">
                  <w:marLeft w:val="0"/>
                  <w:marRight w:val="0"/>
                  <w:marTop w:val="0"/>
                  <w:marBottom w:val="0"/>
                  <w:divBdr>
                    <w:top w:val="none" w:sz="0" w:space="0" w:color="auto"/>
                    <w:left w:val="none" w:sz="0" w:space="0" w:color="auto"/>
                    <w:bottom w:val="none" w:sz="0" w:space="0" w:color="auto"/>
                    <w:right w:val="none" w:sz="0" w:space="0" w:color="auto"/>
                  </w:divBdr>
                  <w:divsChild>
                    <w:div w:id="192036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172700">
              <w:marLeft w:val="0"/>
              <w:marRight w:val="0"/>
              <w:marTop w:val="0"/>
              <w:marBottom w:val="0"/>
              <w:divBdr>
                <w:top w:val="none" w:sz="0" w:space="0" w:color="auto"/>
                <w:left w:val="none" w:sz="0" w:space="0" w:color="auto"/>
                <w:bottom w:val="none" w:sz="0" w:space="0" w:color="auto"/>
                <w:right w:val="none" w:sz="0" w:space="0" w:color="auto"/>
              </w:divBdr>
            </w:div>
          </w:divsChild>
        </w:div>
        <w:div w:id="1670055330">
          <w:marLeft w:val="0"/>
          <w:marRight w:val="0"/>
          <w:marTop w:val="0"/>
          <w:marBottom w:val="0"/>
          <w:divBdr>
            <w:top w:val="none" w:sz="0" w:space="0" w:color="auto"/>
            <w:left w:val="none" w:sz="0" w:space="0" w:color="auto"/>
            <w:bottom w:val="none" w:sz="0" w:space="0" w:color="auto"/>
            <w:right w:val="none" w:sz="0" w:space="0" w:color="auto"/>
          </w:divBdr>
          <w:divsChild>
            <w:div w:id="314801640">
              <w:marLeft w:val="0"/>
              <w:marRight w:val="0"/>
              <w:marTop w:val="0"/>
              <w:marBottom w:val="0"/>
              <w:divBdr>
                <w:top w:val="none" w:sz="0" w:space="0" w:color="auto"/>
                <w:left w:val="none" w:sz="0" w:space="0" w:color="auto"/>
                <w:bottom w:val="none" w:sz="0" w:space="0" w:color="auto"/>
                <w:right w:val="none" w:sz="0" w:space="0" w:color="auto"/>
              </w:divBdr>
            </w:div>
            <w:div w:id="678124678">
              <w:marLeft w:val="0"/>
              <w:marRight w:val="0"/>
              <w:marTop w:val="0"/>
              <w:marBottom w:val="0"/>
              <w:divBdr>
                <w:top w:val="none" w:sz="0" w:space="0" w:color="auto"/>
                <w:left w:val="none" w:sz="0" w:space="0" w:color="auto"/>
                <w:bottom w:val="none" w:sz="0" w:space="0" w:color="auto"/>
                <w:right w:val="none" w:sz="0" w:space="0" w:color="auto"/>
              </w:divBdr>
              <w:divsChild>
                <w:div w:id="1856339774">
                  <w:marLeft w:val="0"/>
                  <w:marRight w:val="0"/>
                  <w:marTop w:val="0"/>
                  <w:marBottom w:val="0"/>
                  <w:divBdr>
                    <w:top w:val="none" w:sz="0" w:space="0" w:color="auto"/>
                    <w:left w:val="none" w:sz="0" w:space="0" w:color="auto"/>
                    <w:bottom w:val="none" w:sz="0" w:space="0" w:color="auto"/>
                    <w:right w:val="none" w:sz="0" w:space="0" w:color="auto"/>
                  </w:divBdr>
                  <w:divsChild>
                    <w:div w:id="1832939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510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462414">
      <w:bodyDiv w:val="1"/>
      <w:marLeft w:val="0"/>
      <w:marRight w:val="0"/>
      <w:marTop w:val="0"/>
      <w:marBottom w:val="0"/>
      <w:divBdr>
        <w:top w:val="none" w:sz="0" w:space="0" w:color="auto"/>
        <w:left w:val="none" w:sz="0" w:space="0" w:color="auto"/>
        <w:bottom w:val="none" w:sz="0" w:space="0" w:color="auto"/>
        <w:right w:val="none" w:sz="0" w:space="0" w:color="auto"/>
      </w:divBdr>
      <w:divsChild>
        <w:div w:id="491263865">
          <w:marLeft w:val="0"/>
          <w:marRight w:val="0"/>
          <w:marTop w:val="0"/>
          <w:marBottom w:val="0"/>
          <w:divBdr>
            <w:top w:val="none" w:sz="0" w:space="0" w:color="auto"/>
            <w:left w:val="none" w:sz="0" w:space="0" w:color="auto"/>
            <w:bottom w:val="none" w:sz="0" w:space="0" w:color="auto"/>
            <w:right w:val="none" w:sz="0" w:space="0" w:color="auto"/>
          </w:divBdr>
          <w:divsChild>
            <w:div w:id="1534147722">
              <w:marLeft w:val="0"/>
              <w:marRight w:val="0"/>
              <w:marTop w:val="0"/>
              <w:marBottom w:val="0"/>
              <w:divBdr>
                <w:top w:val="none" w:sz="0" w:space="0" w:color="auto"/>
                <w:left w:val="none" w:sz="0" w:space="0" w:color="auto"/>
                <w:bottom w:val="none" w:sz="0" w:space="0" w:color="auto"/>
                <w:right w:val="none" w:sz="0" w:space="0" w:color="auto"/>
              </w:divBdr>
            </w:div>
            <w:div w:id="1887914093">
              <w:marLeft w:val="0"/>
              <w:marRight w:val="0"/>
              <w:marTop w:val="0"/>
              <w:marBottom w:val="0"/>
              <w:divBdr>
                <w:top w:val="none" w:sz="0" w:space="0" w:color="auto"/>
                <w:left w:val="none" w:sz="0" w:space="0" w:color="auto"/>
                <w:bottom w:val="none" w:sz="0" w:space="0" w:color="auto"/>
                <w:right w:val="none" w:sz="0" w:space="0" w:color="auto"/>
              </w:divBdr>
              <w:divsChild>
                <w:div w:id="411926473">
                  <w:marLeft w:val="0"/>
                  <w:marRight w:val="0"/>
                  <w:marTop w:val="0"/>
                  <w:marBottom w:val="0"/>
                  <w:divBdr>
                    <w:top w:val="none" w:sz="0" w:space="0" w:color="auto"/>
                    <w:left w:val="none" w:sz="0" w:space="0" w:color="auto"/>
                    <w:bottom w:val="none" w:sz="0" w:space="0" w:color="auto"/>
                    <w:right w:val="none" w:sz="0" w:space="0" w:color="auto"/>
                  </w:divBdr>
                  <w:divsChild>
                    <w:div w:id="43602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65721">
              <w:marLeft w:val="0"/>
              <w:marRight w:val="0"/>
              <w:marTop w:val="0"/>
              <w:marBottom w:val="0"/>
              <w:divBdr>
                <w:top w:val="none" w:sz="0" w:space="0" w:color="auto"/>
                <w:left w:val="none" w:sz="0" w:space="0" w:color="auto"/>
                <w:bottom w:val="none" w:sz="0" w:space="0" w:color="auto"/>
                <w:right w:val="none" w:sz="0" w:space="0" w:color="auto"/>
              </w:divBdr>
            </w:div>
          </w:divsChild>
        </w:div>
        <w:div w:id="656106431">
          <w:marLeft w:val="0"/>
          <w:marRight w:val="0"/>
          <w:marTop w:val="0"/>
          <w:marBottom w:val="0"/>
          <w:divBdr>
            <w:top w:val="none" w:sz="0" w:space="0" w:color="auto"/>
            <w:left w:val="none" w:sz="0" w:space="0" w:color="auto"/>
            <w:bottom w:val="none" w:sz="0" w:space="0" w:color="auto"/>
            <w:right w:val="none" w:sz="0" w:space="0" w:color="auto"/>
          </w:divBdr>
          <w:divsChild>
            <w:div w:id="2090075896">
              <w:marLeft w:val="0"/>
              <w:marRight w:val="0"/>
              <w:marTop w:val="0"/>
              <w:marBottom w:val="0"/>
              <w:divBdr>
                <w:top w:val="none" w:sz="0" w:space="0" w:color="auto"/>
                <w:left w:val="none" w:sz="0" w:space="0" w:color="auto"/>
                <w:bottom w:val="none" w:sz="0" w:space="0" w:color="auto"/>
                <w:right w:val="none" w:sz="0" w:space="0" w:color="auto"/>
              </w:divBdr>
            </w:div>
            <w:div w:id="15544014">
              <w:marLeft w:val="0"/>
              <w:marRight w:val="0"/>
              <w:marTop w:val="0"/>
              <w:marBottom w:val="0"/>
              <w:divBdr>
                <w:top w:val="none" w:sz="0" w:space="0" w:color="auto"/>
                <w:left w:val="none" w:sz="0" w:space="0" w:color="auto"/>
                <w:bottom w:val="none" w:sz="0" w:space="0" w:color="auto"/>
                <w:right w:val="none" w:sz="0" w:space="0" w:color="auto"/>
              </w:divBdr>
              <w:divsChild>
                <w:div w:id="581329597">
                  <w:marLeft w:val="0"/>
                  <w:marRight w:val="0"/>
                  <w:marTop w:val="0"/>
                  <w:marBottom w:val="0"/>
                  <w:divBdr>
                    <w:top w:val="none" w:sz="0" w:space="0" w:color="auto"/>
                    <w:left w:val="none" w:sz="0" w:space="0" w:color="auto"/>
                    <w:bottom w:val="none" w:sz="0" w:space="0" w:color="auto"/>
                    <w:right w:val="none" w:sz="0" w:space="0" w:color="auto"/>
                  </w:divBdr>
                  <w:divsChild>
                    <w:div w:id="1478454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469798">
              <w:marLeft w:val="0"/>
              <w:marRight w:val="0"/>
              <w:marTop w:val="0"/>
              <w:marBottom w:val="0"/>
              <w:divBdr>
                <w:top w:val="none" w:sz="0" w:space="0" w:color="auto"/>
                <w:left w:val="none" w:sz="0" w:space="0" w:color="auto"/>
                <w:bottom w:val="none" w:sz="0" w:space="0" w:color="auto"/>
                <w:right w:val="none" w:sz="0" w:space="0" w:color="auto"/>
              </w:divBdr>
            </w:div>
          </w:divsChild>
        </w:div>
        <w:div w:id="912663336">
          <w:marLeft w:val="0"/>
          <w:marRight w:val="0"/>
          <w:marTop w:val="0"/>
          <w:marBottom w:val="0"/>
          <w:divBdr>
            <w:top w:val="none" w:sz="0" w:space="0" w:color="auto"/>
            <w:left w:val="none" w:sz="0" w:space="0" w:color="auto"/>
            <w:bottom w:val="none" w:sz="0" w:space="0" w:color="auto"/>
            <w:right w:val="none" w:sz="0" w:space="0" w:color="auto"/>
          </w:divBdr>
          <w:divsChild>
            <w:div w:id="1292327840">
              <w:marLeft w:val="0"/>
              <w:marRight w:val="0"/>
              <w:marTop w:val="0"/>
              <w:marBottom w:val="0"/>
              <w:divBdr>
                <w:top w:val="none" w:sz="0" w:space="0" w:color="auto"/>
                <w:left w:val="none" w:sz="0" w:space="0" w:color="auto"/>
                <w:bottom w:val="none" w:sz="0" w:space="0" w:color="auto"/>
                <w:right w:val="none" w:sz="0" w:space="0" w:color="auto"/>
              </w:divBdr>
            </w:div>
            <w:div w:id="1908299306">
              <w:marLeft w:val="0"/>
              <w:marRight w:val="0"/>
              <w:marTop w:val="0"/>
              <w:marBottom w:val="0"/>
              <w:divBdr>
                <w:top w:val="none" w:sz="0" w:space="0" w:color="auto"/>
                <w:left w:val="none" w:sz="0" w:space="0" w:color="auto"/>
                <w:bottom w:val="none" w:sz="0" w:space="0" w:color="auto"/>
                <w:right w:val="none" w:sz="0" w:space="0" w:color="auto"/>
              </w:divBdr>
              <w:divsChild>
                <w:div w:id="1584560786">
                  <w:marLeft w:val="0"/>
                  <w:marRight w:val="0"/>
                  <w:marTop w:val="0"/>
                  <w:marBottom w:val="0"/>
                  <w:divBdr>
                    <w:top w:val="none" w:sz="0" w:space="0" w:color="auto"/>
                    <w:left w:val="none" w:sz="0" w:space="0" w:color="auto"/>
                    <w:bottom w:val="none" w:sz="0" w:space="0" w:color="auto"/>
                    <w:right w:val="none" w:sz="0" w:space="0" w:color="auto"/>
                  </w:divBdr>
                  <w:divsChild>
                    <w:div w:id="849565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279544">
              <w:marLeft w:val="0"/>
              <w:marRight w:val="0"/>
              <w:marTop w:val="0"/>
              <w:marBottom w:val="0"/>
              <w:divBdr>
                <w:top w:val="none" w:sz="0" w:space="0" w:color="auto"/>
                <w:left w:val="none" w:sz="0" w:space="0" w:color="auto"/>
                <w:bottom w:val="none" w:sz="0" w:space="0" w:color="auto"/>
                <w:right w:val="none" w:sz="0" w:space="0" w:color="auto"/>
              </w:divBdr>
            </w:div>
          </w:divsChild>
        </w:div>
        <w:div w:id="338889940">
          <w:marLeft w:val="0"/>
          <w:marRight w:val="0"/>
          <w:marTop w:val="0"/>
          <w:marBottom w:val="0"/>
          <w:divBdr>
            <w:top w:val="none" w:sz="0" w:space="0" w:color="auto"/>
            <w:left w:val="none" w:sz="0" w:space="0" w:color="auto"/>
            <w:bottom w:val="none" w:sz="0" w:space="0" w:color="auto"/>
            <w:right w:val="none" w:sz="0" w:space="0" w:color="auto"/>
          </w:divBdr>
          <w:divsChild>
            <w:div w:id="1056513279">
              <w:marLeft w:val="0"/>
              <w:marRight w:val="0"/>
              <w:marTop w:val="0"/>
              <w:marBottom w:val="0"/>
              <w:divBdr>
                <w:top w:val="none" w:sz="0" w:space="0" w:color="auto"/>
                <w:left w:val="none" w:sz="0" w:space="0" w:color="auto"/>
                <w:bottom w:val="none" w:sz="0" w:space="0" w:color="auto"/>
                <w:right w:val="none" w:sz="0" w:space="0" w:color="auto"/>
              </w:divBdr>
            </w:div>
            <w:div w:id="132411776">
              <w:marLeft w:val="0"/>
              <w:marRight w:val="0"/>
              <w:marTop w:val="0"/>
              <w:marBottom w:val="0"/>
              <w:divBdr>
                <w:top w:val="none" w:sz="0" w:space="0" w:color="auto"/>
                <w:left w:val="none" w:sz="0" w:space="0" w:color="auto"/>
                <w:bottom w:val="none" w:sz="0" w:space="0" w:color="auto"/>
                <w:right w:val="none" w:sz="0" w:space="0" w:color="auto"/>
              </w:divBdr>
              <w:divsChild>
                <w:div w:id="243731627">
                  <w:marLeft w:val="0"/>
                  <w:marRight w:val="0"/>
                  <w:marTop w:val="0"/>
                  <w:marBottom w:val="0"/>
                  <w:divBdr>
                    <w:top w:val="none" w:sz="0" w:space="0" w:color="auto"/>
                    <w:left w:val="none" w:sz="0" w:space="0" w:color="auto"/>
                    <w:bottom w:val="none" w:sz="0" w:space="0" w:color="auto"/>
                    <w:right w:val="none" w:sz="0" w:space="0" w:color="auto"/>
                  </w:divBdr>
                  <w:divsChild>
                    <w:div w:id="2072072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88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122094">
      <w:bodyDiv w:val="1"/>
      <w:marLeft w:val="0"/>
      <w:marRight w:val="0"/>
      <w:marTop w:val="0"/>
      <w:marBottom w:val="0"/>
      <w:divBdr>
        <w:top w:val="none" w:sz="0" w:space="0" w:color="auto"/>
        <w:left w:val="none" w:sz="0" w:space="0" w:color="auto"/>
        <w:bottom w:val="none" w:sz="0" w:space="0" w:color="auto"/>
        <w:right w:val="none" w:sz="0" w:space="0" w:color="auto"/>
      </w:divBdr>
      <w:divsChild>
        <w:div w:id="1144738073">
          <w:marLeft w:val="0"/>
          <w:marRight w:val="0"/>
          <w:marTop w:val="0"/>
          <w:marBottom w:val="0"/>
          <w:divBdr>
            <w:top w:val="none" w:sz="0" w:space="0" w:color="auto"/>
            <w:left w:val="none" w:sz="0" w:space="0" w:color="auto"/>
            <w:bottom w:val="none" w:sz="0" w:space="0" w:color="auto"/>
            <w:right w:val="none" w:sz="0" w:space="0" w:color="auto"/>
          </w:divBdr>
          <w:divsChild>
            <w:div w:id="960502020">
              <w:marLeft w:val="0"/>
              <w:marRight w:val="0"/>
              <w:marTop w:val="0"/>
              <w:marBottom w:val="0"/>
              <w:divBdr>
                <w:top w:val="none" w:sz="0" w:space="0" w:color="auto"/>
                <w:left w:val="none" w:sz="0" w:space="0" w:color="auto"/>
                <w:bottom w:val="none" w:sz="0" w:space="0" w:color="auto"/>
                <w:right w:val="none" w:sz="0" w:space="0" w:color="auto"/>
              </w:divBdr>
            </w:div>
            <w:div w:id="1431706582">
              <w:marLeft w:val="0"/>
              <w:marRight w:val="0"/>
              <w:marTop w:val="0"/>
              <w:marBottom w:val="0"/>
              <w:divBdr>
                <w:top w:val="none" w:sz="0" w:space="0" w:color="auto"/>
                <w:left w:val="none" w:sz="0" w:space="0" w:color="auto"/>
                <w:bottom w:val="none" w:sz="0" w:space="0" w:color="auto"/>
                <w:right w:val="none" w:sz="0" w:space="0" w:color="auto"/>
              </w:divBdr>
              <w:divsChild>
                <w:div w:id="871767951">
                  <w:marLeft w:val="0"/>
                  <w:marRight w:val="0"/>
                  <w:marTop w:val="0"/>
                  <w:marBottom w:val="0"/>
                  <w:divBdr>
                    <w:top w:val="none" w:sz="0" w:space="0" w:color="auto"/>
                    <w:left w:val="none" w:sz="0" w:space="0" w:color="auto"/>
                    <w:bottom w:val="none" w:sz="0" w:space="0" w:color="auto"/>
                    <w:right w:val="none" w:sz="0" w:space="0" w:color="auto"/>
                  </w:divBdr>
                  <w:divsChild>
                    <w:div w:id="1321884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52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329232">
      <w:bodyDiv w:val="1"/>
      <w:marLeft w:val="0"/>
      <w:marRight w:val="0"/>
      <w:marTop w:val="0"/>
      <w:marBottom w:val="0"/>
      <w:divBdr>
        <w:top w:val="none" w:sz="0" w:space="0" w:color="auto"/>
        <w:left w:val="none" w:sz="0" w:space="0" w:color="auto"/>
        <w:bottom w:val="none" w:sz="0" w:space="0" w:color="auto"/>
        <w:right w:val="none" w:sz="0" w:space="0" w:color="auto"/>
      </w:divBdr>
    </w:div>
    <w:div w:id="493108644">
      <w:bodyDiv w:val="1"/>
      <w:marLeft w:val="0"/>
      <w:marRight w:val="0"/>
      <w:marTop w:val="0"/>
      <w:marBottom w:val="0"/>
      <w:divBdr>
        <w:top w:val="none" w:sz="0" w:space="0" w:color="auto"/>
        <w:left w:val="none" w:sz="0" w:space="0" w:color="auto"/>
        <w:bottom w:val="none" w:sz="0" w:space="0" w:color="auto"/>
        <w:right w:val="none" w:sz="0" w:space="0" w:color="auto"/>
      </w:divBdr>
      <w:divsChild>
        <w:div w:id="228461366">
          <w:marLeft w:val="0"/>
          <w:marRight w:val="0"/>
          <w:marTop w:val="0"/>
          <w:marBottom w:val="160"/>
          <w:divBdr>
            <w:top w:val="none" w:sz="0" w:space="0" w:color="auto"/>
            <w:left w:val="none" w:sz="0" w:space="0" w:color="auto"/>
            <w:bottom w:val="none" w:sz="0" w:space="0" w:color="auto"/>
            <w:right w:val="none" w:sz="0" w:space="0" w:color="auto"/>
          </w:divBdr>
        </w:div>
      </w:divsChild>
    </w:div>
    <w:div w:id="495877680">
      <w:bodyDiv w:val="1"/>
      <w:marLeft w:val="0"/>
      <w:marRight w:val="0"/>
      <w:marTop w:val="0"/>
      <w:marBottom w:val="0"/>
      <w:divBdr>
        <w:top w:val="none" w:sz="0" w:space="0" w:color="auto"/>
        <w:left w:val="none" w:sz="0" w:space="0" w:color="auto"/>
        <w:bottom w:val="none" w:sz="0" w:space="0" w:color="auto"/>
        <w:right w:val="none" w:sz="0" w:space="0" w:color="auto"/>
      </w:divBdr>
    </w:div>
    <w:div w:id="496115648">
      <w:bodyDiv w:val="1"/>
      <w:marLeft w:val="0"/>
      <w:marRight w:val="0"/>
      <w:marTop w:val="0"/>
      <w:marBottom w:val="0"/>
      <w:divBdr>
        <w:top w:val="none" w:sz="0" w:space="0" w:color="auto"/>
        <w:left w:val="none" w:sz="0" w:space="0" w:color="auto"/>
        <w:bottom w:val="none" w:sz="0" w:space="0" w:color="auto"/>
        <w:right w:val="none" w:sz="0" w:space="0" w:color="auto"/>
      </w:divBdr>
    </w:div>
    <w:div w:id="503517462">
      <w:bodyDiv w:val="1"/>
      <w:marLeft w:val="0"/>
      <w:marRight w:val="0"/>
      <w:marTop w:val="0"/>
      <w:marBottom w:val="0"/>
      <w:divBdr>
        <w:top w:val="none" w:sz="0" w:space="0" w:color="auto"/>
        <w:left w:val="none" w:sz="0" w:space="0" w:color="auto"/>
        <w:bottom w:val="none" w:sz="0" w:space="0" w:color="auto"/>
        <w:right w:val="none" w:sz="0" w:space="0" w:color="auto"/>
      </w:divBdr>
      <w:divsChild>
        <w:div w:id="1822848289">
          <w:marLeft w:val="0"/>
          <w:marRight w:val="0"/>
          <w:marTop w:val="0"/>
          <w:marBottom w:val="0"/>
          <w:divBdr>
            <w:top w:val="none" w:sz="0" w:space="0" w:color="auto"/>
            <w:left w:val="none" w:sz="0" w:space="0" w:color="auto"/>
            <w:bottom w:val="none" w:sz="0" w:space="0" w:color="auto"/>
            <w:right w:val="none" w:sz="0" w:space="0" w:color="auto"/>
          </w:divBdr>
          <w:divsChild>
            <w:div w:id="1638294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507686">
      <w:bodyDiv w:val="1"/>
      <w:marLeft w:val="0"/>
      <w:marRight w:val="0"/>
      <w:marTop w:val="0"/>
      <w:marBottom w:val="0"/>
      <w:divBdr>
        <w:top w:val="none" w:sz="0" w:space="0" w:color="auto"/>
        <w:left w:val="none" w:sz="0" w:space="0" w:color="auto"/>
        <w:bottom w:val="none" w:sz="0" w:space="0" w:color="auto"/>
        <w:right w:val="none" w:sz="0" w:space="0" w:color="auto"/>
      </w:divBdr>
    </w:div>
    <w:div w:id="523599322">
      <w:bodyDiv w:val="1"/>
      <w:marLeft w:val="0"/>
      <w:marRight w:val="0"/>
      <w:marTop w:val="0"/>
      <w:marBottom w:val="0"/>
      <w:divBdr>
        <w:top w:val="none" w:sz="0" w:space="0" w:color="auto"/>
        <w:left w:val="none" w:sz="0" w:space="0" w:color="auto"/>
        <w:bottom w:val="none" w:sz="0" w:space="0" w:color="auto"/>
        <w:right w:val="none" w:sz="0" w:space="0" w:color="auto"/>
      </w:divBdr>
    </w:div>
    <w:div w:id="524025902">
      <w:bodyDiv w:val="1"/>
      <w:marLeft w:val="0"/>
      <w:marRight w:val="0"/>
      <w:marTop w:val="0"/>
      <w:marBottom w:val="0"/>
      <w:divBdr>
        <w:top w:val="none" w:sz="0" w:space="0" w:color="auto"/>
        <w:left w:val="none" w:sz="0" w:space="0" w:color="auto"/>
        <w:bottom w:val="none" w:sz="0" w:space="0" w:color="auto"/>
        <w:right w:val="none" w:sz="0" w:space="0" w:color="auto"/>
      </w:divBdr>
    </w:div>
    <w:div w:id="525945482">
      <w:bodyDiv w:val="1"/>
      <w:marLeft w:val="0"/>
      <w:marRight w:val="0"/>
      <w:marTop w:val="0"/>
      <w:marBottom w:val="0"/>
      <w:divBdr>
        <w:top w:val="none" w:sz="0" w:space="0" w:color="auto"/>
        <w:left w:val="none" w:sz="0" w:space="0" w:color="auto"/>
        <w:bottom w:val="none" w:sz="0" w:space="0" w:color="auto"/>
        <w:right w:val="none" w:sz="0" w:space="0" w:color="auto"/>
      </w:divBdr>
    </w:div>
    <w:div w:id="526336023">
      <w:bodyDiv w:val="1"/>
      <w:marLeft w:val="0"/>
      <w:marRight w:val="0"/>
      <w:marTop w:val="0"/>
      <w:marBottom w:val="0"/>
      <w:divBdr>
        <w:top w:val="none" w:sz="0" w:space="0" w:color="auto"/>
        <w:left w:val="none" w:sz="0" w:space="0" w:color="auto"/>
        <w:bottom w:val="none" w:sz="0" w:space="0" w:color="auto"/>
        <w:right w:val="none" w:sz="0" w:space="0" w:color="auto"/>
      </w:divBdr>
      <w:divsChild>
        <w:div w:id="1598520456">
          <w:marLeft w:val="0"/>
          <w:marRight w:val="0"/>
          <w:marTop w:val="0"/>
          <w:marBottom w:val="160"/>
          <w:divBdr>
            <w:top w:val="none" w:sz="0" w:space="0" w:color="auto"/>
            <w:left w:val="none" w:sz="0" w:space="0" w:color="auto"/>
            <w:bottom w:val="none" w:sz="0" w:space="0" w:color="auto"/>
            <w:right w:val="none" w:sz="0" w:space="0" w:color="auto"/>
          </w:divBdr>
        </w:div>
      </w:divsChild>
    </w:div>
    <w:div w:id="534661794">
      <w:bodyDiv w:val="1"/>
      <w:marLeft w:val="0"/>
      <w:marRight w:val="0"/>
      <w:marTop w:val="0"/>
      <w:marBottom w:val="0"/>
      <w:divBdr>
        <w:top w:val="none" w:sz="0" w:space="0" w:color="auto"/>
        <w:left w:val="none" w:sz="0" w:space="0" w:color="auto"/>
        <w:bottom w:val="none" w:sz="0" w:space="0" w:color="auto"/>
        <w:right w:val="none" w:sz="0" w:space="0" w:color="auto"/>
      </w:divBdr>
    </w:div>
    <w:div w:id="540367597">
      <w:bodyDiv w:val="1"/>
      <w:marLeft w:val="0"/>
      <w:marRight w:val="0"/>
      <w:marTop w:val="0"/>
      <w:marBottom w:val="0"/>
      <w:divBdr>
        <w:top w:val="none" w:sz="0" w:space="0" w:color="auto"/>
        <w:left w:val="none" w:sz="0" w:space="0" w:color="auto"/>
        <w:bottom w:val="none" w:sz="0" w:space="0" w:color="auto"/>
        <w:right w:val="none" w:sz="0" w:space="0" w:color="auto"/>
      </w:divBdr>
    </w:div>
    <w:div w:id="542835797">
      <w:bodyDiv w:val="1"/>
      <w:marLeft w:val="0"/>
      <w:marRight w:val="0"/>
      <w:marTop w:val="0"/>
      <w:marBottom w:val="0"/>
      <w:divBdr>
        <w:top w:val="none" w:sz="0" w:space="0" w:color="auto"/>
        <w:left w:val="none" w:sz="0" w:space="0" w:color="auto"/>
        <w:bottom w:val="none" w:sz="0" w:space="0" w:color="auto"/>
        <w:right w:val="none" w:sz="0" w:space="0" w:color="auto"/>
      </w:divBdr>
    </w:div>
    <w:div w:id="561215077">
      <w:bodyDiv w:val="1"/>
      <w:marLeft w:val="0"/>
      <w:marRight w:val="0"/>
      <w:marTop w:val="0"/>
      <w:marBottom w:val="0"/>
      <w:divBdr>
        <w:top w:val="none" w:sz="0" w:space="0" w:color="auto"/>
        <w:left w:val="none" w:sz="0" w:space="0" w:color="auto"/>
        <w:bottom w:val="none" w:sz="0" w:space="0" w:color="auto"/>
        <w:right w:val="none" w:sz="0" w:space="0" w:color="auto"/>
      </w:divBdr>
      <w:divsChild>
        <w:div w:id="493648201">
          <w:marLeft w:val="0"/>
          <w:marRight w:val="0"/>
          <w:marTop w:val="0"/>
          <w:marBottom w:val="0"/>
          <w:divBdr>
            <w:top w:val="none" w:sz="0" w:space="0" w:color="auto"/>
            <w:left w:val="none" w:sz="0" w:space="0" w:color="auto"/>
            <w:bottom w:val="none" w:sz="0" w:space="0" w:color="auto"/>
            <w:right w:val="none" w:sz="0" w:space="0" w:color="auto"/>
          </w:divBdr>
          <w:divsChild>
            <w:div w:id="339700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612027">
      <w:bodyDiv w:val="1"/>
      <w:marLeft w:val="0"/>
      <w:marRight w:val="0"/>
      <w:marTop w:val="0"/>
      <w:marBottom w:val="0"/>
      <w:divBdr>
        <w:top w:val="none" w:sz="0" w:space="0" w:color="auto"/>
        <w:left w:val="none" w:sz="0" w:space="0" w:color="auto"/>
        <w:bottom w:val="none" w:sz="0" w:space="0" w:color="auto"/>
        <w:right w:val="none" w:sz="0" w:space="0" w:color="auto"/>
      </w:divBdr>
    </w:div>
    <w:div w:id="575437307">
      <w:bodyDiv w:val="1"/>
      <w:marLeft w:val="0"/>
      <w:marRight w:val="0"/>
      <w:marTop w:val="0"/>
      <w:marBottom w:val="0"/>
      <w:divBdr>
        <w:top w:val="none" w:sz="0" w:space="0" w:color="auto"/>
        <w:left w:val="none" w:sz="0" w:space="0" w:color="auto"/>
        <w:bottom w:val="none" w:sz="0" w:space="0" w:color="auto"/>
        <w:right w:val="none" w:sz="0" w:space="0" w:color="auto"/>
      </w:divBdr>
      <w:divsChild>
        <w:div w:id="11586898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3883876">
      <w:bodyDiv w:val="1"/>
      <w:marLeft w:val="0"/>
      <w:marRight w:val="0"/>
      <w:marTop w:val="0"/>
      <w:marBottom w:val="0"/>
      <w:divBdr>
        <w:top w:val="none" w:sz="0" w:space="0" w:color="auto"/>
        <w:left w:val="none" w:sz="0" w:space="0" w:color="auto"/>
        <w:bottom w:val="none" w:sz="0" w:space="0" w:color="auto"/>
        <w:right w:val="none" w:sz="0" w:space="0" w:color="auto"/>
      </w:divBdr>
      <w:divsChild>
        <w:div w:id="395206151">
          <w:marLeft w:val="0"/>
          <w:marRight w:val="0"/>
          <w:marTop w:val="0"/>
          <w:marBottom w:val="0"/>
          <w:divBdr>
            <w:top w:val="none" w:sz="0" w:space="0" w:color="auto"/>
            <w:left w:val="none" w:sz="0" w:space="0" w:color="auto"/>
            <w:bottom w:val="none" w:sz="0" w:space="0" w:color="auto"/>
            <w:right w:val="none" w:sz="0" w:space="0" w:color="auto"/>
          </w:divBdr>
          <w:divsChild>
            <w:div w:id="1054499939">
              <w:marLeft w:val="0"/>
              <w:marRight w:val="0"/>
              <w:marTop w:val="0"/>
              <w:marBottom w:val="0"/>
              <w:divBdr>
                <w:top w:val="none" w:sz="0" w:space="0" w:color="auto"/>
                <w:left w:val="none" w:sz="0" w:space="0" w:color="auto"/>
                <w:bottom w:val="none" w:sz="0" w:space="0" w:color="auto"/>
                <w:right w:val="none" w:sz="0" w:space="0" w:color="auto"/>
              </w:divBdr>
            </w:div>
            <w:div w:id="335613810">
              <w:marLeft w:val="0"/>
              <w:marRight w:val="0"/>
              <w:marTop w:val="0"/>
              <w:marBottom w:val="0"/>
              <w:divBdr>
                <w:top w:val="none" w:sz="0" w:space="0" w:color="auto"/>
                <w:left w:val="none" w:sz="0" w:space="0" w:color="auto"/>
                <w:bottom w:val="none" w:sz="0" w:space="0" w:color="auto"/>
                <w:right w:val="none" w:sz="0" w:space="0" w:color="auto"/>
              </w:divBdr>
              <w:divsChild>
                <w:div w:id="603617322">
                  <w:marLeft w:val="0"/>
                  <w:marRight w:val="0"/>
                  <w:marTop w:val="0"/>
                  <w:marBottom w:val="0"/>
                  <w:divBdr>
                    <w:top w:val="none" w:sz="0" w:space="0" w:color="auto"/>
                    <w:left w:val="none" w:sz="0" w:space="0" w:color="auto"/>
                    <w:bottom w:val="none" w:sz="0" w:space="0" w:color="auto"/>
                    <w:right w:val="none" w:sz="0" w:space="0" w:color="auto"/>
                  </w:divBdr>
                  <w:divsChild>
                    <w:div w:id="1348946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97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995478">
      <w:bodyDiv w:val="1"/>
      <w:marLeft w:val="0"/>
      <w:marRight w:val="0"/>
      <w:marTop w:val="0"/>
      <w:marBottom w:val="0"/>
      <w:divBdr>
        <w:top w:val="none" w:sz="0" w:space="0" w:color="auto"/>
        <w:left w:val="none" w:sz="0" w:space="0" w:color="auto"/>
        <w:bottom w:val="none" w:sz="0" w:space="0" w:color="auto"/>
        <w:right w:val="none" w:sz="0" w:space="0" w:color="auto"/>
      </w:divBdr>
    </w:div>
    <w:div w:id="590086427">
      <w:bodyDiv w:val="1"/>
      <w:marLeft w:val="0"/>
      <w:marRight w:val="0"/>
      <w:marTop w:val="0"/>
      <w:marBottom w:val="0"/>
      <w:divBdr>
        <w:top w:val="none" w:sz="0" w:space="0" w:color="auto"/>
        <w:left w:val="none" w:sz="0" w:space="0" w:color="auto"/>
        <w:bottom w:val="none" w:sz="0" w:space="0" w:color="auto"/>
        <w:right w:val="none" w:sz="0" w:space="0" w:color="auto"/>
      </w:divBdr>
    </w:div>
    <w:div w:id="590773300">
      <w:bodyDiv w:val="1"/>
      <w:marLeft w:val="0"/>
      <w:marRight w:val="0"/>
      <w:marTop w:val="0"/>
      <w:marBottom w:val="0"/>
      <w:divBdr>
        <w:top w:val="none" w:sz="0" w:space="0" w:color="auto"/>
        <w:left w:val="none" w:sz="0" w:space="0" w:color="auto"/>
        <w:bottom w:val="none" w:sz="0" w:space="0" w:color="auto"/>
        <w:right w:val="none" w:sz="0" w:space="0" w:color="auto"/>
      </w:divBdr>
      <w:divsChild>
        <w:div w:id="488132714">
          <w:marLeft w:val="0"/>
          <w:marRight w:val="0"/>
          <w:marTop w:val="0"/>
          <w:marBottom w:val="0"/>
          <w:divBdr>
            <w:top w:val="none" w:sz="0" w:space="0" w:color="auto"/>
            <w:left w:val="none" w:sz="0" w:space="0" w:color="auto"/>
            <w:bottom w:val="none" w:sz="0" w:space="0" w:color="auto"/>
            <w:right w:val="none" w:sz="0" w:space="0" w:color="auto"/>
          </w:divBdr>
          <w:divsChild>
            <w:div w:id="1932084736">
              <w:marLeft w:val="0"/>
              <w:marRight w:val="0"/>
              <w:marTop w:val="0"/>
              <w:marBottom w:val="0"/>
              <w:divBdr>
                <w:top w:val="none" w:sz="0" w:space="0" w:color="auto"/>
                <w:left w:val="none" w:sz="0" w:space="0" w:color="auto"/>
                <w:bottom w:val="none" w:sz="0" w:space="0" w:color="auto"/>
                <w:right w:val="none" w:sz="0" w:space="0" w:color="auto"/>
              </w:divBdr>
            </w:div>
            <w:div w:id="893273928">
              <w:marLeft w:val="0"/>
              <w:marRight w:val="0"/>
              <w:marTop w:val="0"/>
              <w:marBottom w:val="0"/>
              <w:divBdr>
                <w:top w:val="none" w:sz="0" w:space="0" w:color="auto"/>
                <w:left w:val="none" w:sz="0" w:space="0" w:color="auto"/>
                <w:bottom w:val="none" w:sz="0" w:space="0" w:color="auto"/>
                <w:right w:val="none" w:sz="0" w:space="0" w:color="auto"/>
              </w:divBdr>
              <w:divsChild>
                <w:div w:id="1339694744">
                  <w:marLeft w:val="0"/>
                  <w:marRight w:val="0"/>
                  <w:marTop w:val="0"/>
                  <w:marBottom w:val="0"/>
                  <w:divBdr>
                    <w:top w:val="none" w:sz="0" w:space="0" w:color="auto"/>
                    <w:left w:val="none" w:sz="0" w:space="0" w:color="auto"/>
                    <w:bottom w:val="none" w:sz="0" w:space="0" w:color="auto"/>
                    <w:right w:val="none" w:sz="0" w:space="0" w:color="auto"/>
                  </w:divBdr>
                  <w:divsChild>
                    <w:div w:id="16725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81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902204">
      <w:bodyDiv w:val="1"/>
      <w:marLeft w:val="0"/>
      <w:marRight w:val="0"/>
      <w:marTop w:val="0"/>
      <w:marBottom w:val="0"/>
      <w:divBdr>
        <w:top w:val="none" w:sz="0" w:space="0" w:color="auto"/>
        <w:left w:val="none" w:sz="0" w:space="0" w:color="auto"/>
        <w:bottom w:val="none" w:sz="0" w:space="0" w:color="auto"/>
        <w:right w:val="none" w:sz="0" w:space="0" w:color="auto"/>
      </w:divBdr>
    </w:div>
    <w:div w:id="601760167">
      <w:bodyDiv w:val="1"/>
      <w:marLeft w:val="0"/>
      <w:marRight w:val="0"/>
      <w:marTop w:val="0"/>
      <w:marBottom w:val="0"/>
      <w:divBdr>
        <w:top w:val="none" w:sz="0" w:space="0" w:color="auto"/>
        <w:left w:val="none" w:sz="0" w:space="0" w:color="auto"/>
        <w:bottom w:val="none" w:sz="0" w:space="0" w:color="auto"/>
        <w:right w:val="none" w:sz="0" w:space="0" w:color="auto"/>
      </w:divBdr>
      <w:divsChild>
        <w:div w:id="849610169">
          <w:marLeft w:val="0"/>
          <w:marRight w:val="0"/>
          <w:marTop w:val="0"/>
          <w:marBottom w:val="160"/>
          <w:divBdr>
            <w:top w:val="none" w:sz="0" w:space="0" w:color="auto"/>
            <w:left w:val="none" w:sz="0" w:space="0" w:color="auto"/>
            <w:bottom w:val="none" w:sz="0" w:space="0" w:color="auto"/>
            <w:right w:val="none" w:sz="0" w:space="0" w:color="auto"/>
          </w:divBdr>
        </w:div>
      </w:divsChild>
    </w:div>
    <w:div w:id="620570279">
      <w:bodyDiv w:val="1"/>
      <w:marLeft w:val="0"/>
      <w:marRight w:val="0"/>
      <w:marTop w:val="0"/>
      <w:marBottom w:val="0"/>
      <w:divBdr>
        <w:top w:val="none" w:sz="0" w:space="0" w:color="auto"/>
        <w:left w:val="none" w:sz="0" w:space="0" w:color="auto"/>
        <w:bottom w:val="none" w:sz="0" w:space="0" w:color="auto"/>
        <w:right w:val="none" w:sz="0" w:space="0" w:color="auto"/>
      </w:divBdr>
    </w:div>
    <w:div w:id="630984145">
      <w:bodyDiv w:val="1"/>
      <w:marLeft w:val="0"/>
      <w:marRight w:val="0"/>
      <w:marTop w:val="0"/>
      <w:marBottom w:val="0"/>
      <w:divBdr>
        <w:top w:val="none" w:sz="0" w:space="0" w:color="auto"/>
        <w:left w:val="none" w:sz="0" w:space="0" w:color="auto"/>
        <w:bottom w:val="none" w:sz="0" w:space="0" w:color="auto"/>
        <w:right w:val="none" w:sz="0" w:space="0" w:color="auto"/>
      </w:divBdr>
    </w:div>
    <w:div w:id="632292734">
      <w:bodyDiv w:val="1"/>
      <w:marLeft w:val="0"/>
      <w:marRight w:val="0"/>
      <w:marTop w:val="0"/>
      <w:marBottom w:val="0"/>
      <w:divBdr>
        <w:top w:val="none" w:sz="0" w:space="0" w:color="auto"/>
        <w:left w:val="none" w:sz="0" w:space="0" w:color="auto"/>
        <w:bottom w:val="none" w:sz="0" w:space="0" w:color="auto"/>
        <w:right w:val="none" w:sz="0" w:space="0" w:color="auto"/>
      </w:divBdr>
    </w:div>
    <w:div w:id="632906950">
      <w:bodyDiv w:val="1"/>
      <w:marLeft w:val="0"/>
      <w:marRight w:val="0"/>
      <w:marTop w:val="0"/>
      <w:marBottom w:val="0"/>
      <w:divBdr>
        <w:top w:val="none" w:sz="0" w:space="0" w:color="auto"/>
        <w:left w:val="none" w:sz="0" w:space="0" w:color="auto"/>
        <w:bottom w:val="none" w:sz="0" w:space="0" w:color="auto"/>
        <w:right w:val="none" w:sz="0" w:space="0" w:color="auto"/>
      </w:divBdr>
    </w:div>
    <w:div w:id="633681982">
      <w:bodyDiv w:val="1"/>
      <w:marLeft w:val="0"/>
      <w:marRight w:val="0"/>
      <w:marTop w:val="0"/>
      <w:marBottom w:val="0"/>
      <w:divBdr>
        <w:top w:val="none" w:sz="0" w:space="0" w:color="auto"/>
        <w:left w:val="none" w:sz="0" w:space="0" w:color="auto"/>
        <w:bottom w:val="none" w:sz="0" w:space="0" w:color="auto"/>
        <w:right w:val="none" w:sz="0" w:space="0" w:color="auto"/>
      </w:divBdr>
    </w:div>
    <w:div w:id="639767702">
      <w:bodyDiv w:val="1"/>
      <w:marLeft w:val="0"/>
      <w:marRight w:val="0"/>
      <w:marTop w:val="0"/>
      <w:marBottom w:val="0"/>
      <w:divBdr>
        <w:top w:val="none" w:sz="0" w:space="0" w:color="auto"/>
        <w:left w:val="none" w:sz="0" w:space="0" w:color="auto"/>
        <w:bottom w:val="none" w:sz="0" w:space="0" w:color="auto"/>
        <w:right w:val="none" w:sz="0" w:space="0" w:color="auto"/>
      </w:divBdr>
      <w:divsChild>
        <w:div w:id="773212951">
          <w:marLeft w:val="0"/>
          <w:marRight w:val="0"/>
          <w:marTop w:val="0"/>
          <w:marBottom w:val="0"/>
          <w:divBdr>
            <w:top w:val="none" w:sz="0" w:space="0" w:color="auto"/>
            <w:left w:val="none" w:sz="0" w:space="0" w:color="auto"/>
            <w:bottom w:val="none" w:sz="0" w:space="0" w:color="auto"/>
            <w:right w:val="none" w:sz="0" w:space="0" w:color="auto"/>
          </w:divBdr>
          <w:divsChild>
            <w:div w:id="1532184387">
              <w:marLeft w:val="0"/>
              <w:marRight w:val="0"/>
              <w:marTop w:val="0"/>
              <w:marBottom w:val="0"/>
              <w:divBdr>
                <w:top w:val="none" w:sz="0" w:space="0" w:color="auto"/>
                <w:left w:val="none" w:sz="0" w:space="0" w:color="auto"/>
                <w:bottom w:val="none" w:sz="0" w:space="0" w:color="auto"/>
                <w:right w:val="none" w:sz="0" w:space="0" w:color="auto"/>
              </w:divBdr>
            </w:div>
            <w:div w:id="1846091309">
              <w:marLeft w:val="0"/>
              <w:marRight w:val="0"/>
              <w:marTop w:val="0"/>
              <w:marBottom w:val="0"/>
              <w:divBdr>
                <w:top w:val="none" w:sz="0" w:space="0" w:color="auto"/>
                <w:left w:val="none" w:sz="0" w:space="0" w:color="auto"/>
                <w:bottom w:val="none" w:sz="0" w:space="0" w:color="auto"/>
                <w:right w:val="none" w:sz="0" w:space="0" w:color="auto"/>
              </w:divBdr>
              <w:divsChild>
                <w:div w:id="1285187821">
                  <w:marLeft w:val="0"/>
                  <w:marRight w:val="0"/>
                  <w:marTop w:val="0"/>
                  <w:marBottom w:val="0"/>
                  <w:divBdr>
                    <w:top w:val="none" w:sz="0" w:space="0" w:color="auto"/>
                    <w:left w:val="none" w:sz="0" w:space="0" w:color="auto"/>
                    <w:bottom w:val="none" w:sz="0" w:space="0" w:color="auto"/>
                    <w:right w:val="none" w:sz="0" w:space="0" w:color="auto"/>
                  </w:divBdr>
                  <w:divsChild>
                    <w:div w:id="198287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01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697991">
      <w:bodyDiv w:val="1"/>
      <w:marLeft w:val="0"/>
      <w:marRight w:val="0"/>
      <w:marTop w:val="0"/>
      <w:marBottom w:val="0"/>
      <w:divBdr>
        <w:top w:val="none" w:sz="0" w:space="0" w:color="auto"/>
        <w:left w:val="none" w:sz="0" w:space="0" w:color="auto"/>
        <w:bottom w:val="none" w:sz="0" w:space="0" w:color="auto"/>
        <w:right w:val="none" w:sz="0" w:space="0" w:color="auto"/>
      </w:divBdr>
      <w:divsChild>
        <w:div w:id="1600673569">
          <w:marLeft w:val="0"/>
          <w:marRight w:val="0"/>
          <w:marTop w:val="0"/>
          <w:marBottom w:val="0"/>
          <w:divBdr>
            <w:top w:val="none" w:sz="0" w:space="0" w:color="auto"/>
            <w:left w:val="none" w:sz="0" w:space="0" w:color="auto"/>
            <w:bottom w:val="none" w:sz="0" w:space="0" w:color="auto"/>
            <w:right w:val="none" w:sz="0" w:space="0" w:color="auto"/>
          </w:divBdr>
          <w:divsChild>
            <w:div w:id="56631519">
              <w:marLeft w:val="0"/>
              <w:marRight w:val="0"/>
              <w:marTop w:val="0"/>
              <w:marBottom w:val="0"/>
              <w:divBdr>
                <w:top w:val="none" w:sz="0" w:space="0" w:color="auto"/>
                <w:left w:val="none" w:sz="0" w:space="0" w:color="auto"/>
                <w:bottom w:val="none" w:sz="0" w:space="0" w:color="auto"/>
                <w:right w:val="none" w:sz="0" w:space="0" w:color="auto"/>
              </w:divBdr>
            </w:div>
            <w:div w:id="504634581">
              <w:marLeft w:val="0"/>
              <w:marRight w:val="0"/>
              <w:marTop w:val="0"/>
              <w:marBottom w:val="0"/>
              <w:divBdr>
                <w:top w:val="none" w:sz="0" w:space="0" w:color="auto"/>
                <w:left w:val="none" w:sz="0" w:space="0" w:color="auto"/>
                <w:bottom w:val="none" w:sz="0" w:space="0" w:color="auto"/>
                <w:right w:val="none" w:sz="0" w:space="0" w:color="auto"/>
              </w:divBdr>
              <w:divsChild>
                <w:div w:id="559366977">
                  <w:marLeft w:val="0"/>
                  <w:marRight w:val="0"/>
                  <w:marTop w:val="0"/>
                  <w:marBottom w:val="0"/>
                  <w:divBdr>
                    <w:top w:val="none" w:sz="0" w:space="0" w:color="auto"/>
                    <w:left w:val="none" w:sz="0" w:space="0" w:color="auto"/>
                    <w:bottom w:val="none" w:sz="0" w:space="0" w:color="auto"/>
                    <w:right w:val="none" w:sz="0" w:space="0" w:color="auto"/>
                  </w:divBdr>
                  <w:divsChild>
                    <w:div w:id="389496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234998">
              <w:marLeft w:val="0"/>
              <w:marRight w:val="0"/>
              <w:marTop w:val="0"/>
              <w:marBottom w:val="0"/>
              <w:divBdr>
                <w:top w:val="none" w:sz="0" w:space="0" w:color="auto"/>
                <w:left w:val="none" w:sz="0" w:space="0" w:color="auto"/>
                <w:bottom w:val="none" w:sz="0" w:space="0" w:color="auto"/>
                <w:right w:val="none" w:sz="0" w:space="0" w:color="auto"/>
              </w:divBdr>
            </w:div>
          </w:divsChild>
        </w:div>
        <w:div w:id="333152162">
          <w:marLeft w:val="0"/>
          <w:marRight w:val="0"/>
          <w:marTop w:val="0"/>
          <w:marBottom w:val="0"/>
          <w:divBdr>
            <w:top w:val="none" w:sz="0" w:space="0" w:color="auto"/>
            <w:left w:val="none" w:sz="0" w:space="0" w:color="auto"/>
            <w:bottom w:val="none" w:sz="0" w:space="0" w:color="auto"/>
            <w:right w:val="none" w:sz="0" w:space="0" w:color="auto"/>
          </w:divBdr>
          <w:divsChild>
            <w:div w:id="1279338586">
              <w:marLeft w:val="0"/>
              <w:marRight w:val="0"/>
              <w:marTop w:val="0"/>
              <w:marBottom w:val="0"/>
              <w:divBdr>
                <w:top w:val="none" w:sz="0" w:space="0" w:color="auto"/>
                <w:left w:val="none" w:sz="0" w:space="0" w:color="auto"/>
                <w:bottom w:val="none" w:sz="0" w:space="0" w:color="auto"/>
                <w:right w:val="none" w:sz="0" w:space="0" w:color="auto"/>
              </w:divBdr>
            </w:div>
            <w:div w:id="70082007">
              <w:marLeft w:val="0"/>
              <w:marRight w:val="0"/>
              <w:marTop w:val="0"/>
              <w:marBottom w:val="0"/>
              <w:divBdr>
                <w:top w:val="none" w:sz="0" w:space="0" w:color="auto"/>
                <w:left w:val="none" w:sz="0" w:space="0" w:color="auto"/>
                <w:bottom w:val="none" w:sz="0" w:space="0" w:color="auto"/>
                <w:right w:val="none" w:sz="0" w:space="0" w:color="auto"/>
              </w:divBdr>
              <w:divsChild>
                <w:div w:id="534118517">
                  <w:marLeft w:val="0"/>
                  <w:marRight w:val="0"/>
                  <w:marTop w:val="0"/>
                  <w:marBottom w:val="0"/>
                  <w:divBdr>
                    <w:top w:val="none" w:sz="0" w:space="0" w:color="auto"/>
                    <w:left w:val="none" w:sz="0" w:space="0" w:color="auto"/>
                    <w:bottom w:val="none" w:sz="0" w:space="0" w:color="auto"/>
                    <w:right w:val="none" w:sz="0" w:space="0" w:color="auto"/>
                  </w:divBdr>
                  <w:divsChild>
                    <w:div w:id="278418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983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617655">
      <w:bodyDiv w:val="1"/>
      <w:marLeft w:val="0"/>
      <w:marRight w:val="0"/>
      <w:marTop w:val="0"/>
      <w:marBottom w:val="0"/>
      <w:divBdr>
        <w:top w:val="none" w:sz="0" w:space="0" w:color="auto"/>
        <w:left w:val="none" w:sz="0" w:space="0" w:color="auto"/>
        <w:bottom w:val="none" w:sz="0" w:space="0" w:color="auto"/>
        <w:right w:val="none" w:sz="0" w:space="0" w:color="auto"/>
      </w:divBdr>
      <w:divsChild>
        <w:div w:id="8474069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3660190">
      <w:bodyDiv w:val="1"/>
      <w:marLeft w:val="0"/>
      <w:marRight w:val="0"/>
      <w:marTop w:val="0"/>
      <w:marBottom w:val="0"/>
      <w:divBdr>
        <w:top w:val="none" w:sz="0" w:space="0" w:color="auto"/>
        <w:left w:val="none" w:sz="0" w:space="0" w:color="auto"/>
        <w:bottom w:val="none" w:sz="0" w:space="0" w:color="auto"/>
        <w:right w:val="none" w:sz="0" w:space="0" w:color="auto"/>
      </w:divBdr>
      <w:divsChild>
        <w:div w:id="870648724">
          <w:marLeft w:val="0"/>
          <w:marRight w:val="0"/>
          <w:marTop w:val="0"/>
          <w:marBottom w:val="160"/>
          <w:divBdr>
            <w:top w:val="none" w:sz="0" w:space="0" w:color="auto"/>
            <w:left w:val="none" w:sz="0" w:space="0" w:color="auto"/>
            <w:bottom w:val="none" w:sz="0" w:space="0" w:color="auto"/>
            <w:right w:val="none" w:sz="0" w:space="0" w:color="auto"/>
          </w:divBdr>
        </w:div>
      </w:divsChild>
    </w:div>
    <w:div w:id="652636114">
      <w:bodyDiv w:val="1"/>
      <w:marLeft w:val="0"/>
      <w:marRight w:val="0"/>
      <w:marTop w:val="0"/>
      <w:marBottom w:val="0"/>
      <w:divBdr>
        <w:top w:val="none" w:sz="0" w:space="0" w:color="auto"/>
        <w:left w:val="none" w:sz="0" w:space="0" w:color="auto"/>
        <w:bottom w:val="none" w:sz="0" w:space="0" w:color="auto"/>
        <w:right w:val="none" w:sz="0" w:space="0" w:color="auto"/>
      </w:divBdr>
      <w:divsChild>
        <w:div w:id="318273328">
          <w:marLeft w:val="0"/>
          <w:marRight w:val="0"/>
          <w:marTop w:val="0"/>
          <w:marBottom w:val="0"/>
          <w:divBdr>
            <w:top w:val="none" w:sz="0" w:space="0" w:color="auto"/>
            <w:left w:val="none" w:sz="0" w:space="0" w:color="auto"/>
            <w:bottom w:val="none" w:sz="0" w:space="0" w:color="auto"/>
            <w:right w:val="none" w:sz="0" w:space="0" w:color="auto"/>
          </w:divBdr>
          <w:divsChild>
            <w:div w:id="405230772">
              <w:marLeft w:val="0"/>
              <w:marRight w:val="0"/>
              <w:marTop w:val="0"/>
              <w:marBottom w:val="0"/>
              <w:divBdr>
                <w:top w:val="none" w:sz="0" w:space="0" w:color="auto"/>
                <w:left w:val="none" w:sz="0" w:space="0" w:color="auto"/>
                <w:bottom w:val="none" w:sz="0" w:space="0" w:color="auto"/>
                <w:right w:val="none" w:sz="0" w:space="0" w:color="auto"/>
              </w:divBdr>
            </w:div>
            <w:div w:id="1392848861">
              <w:marLeft w:val="0"/>
              <w:marRight w:val="0"/>
              <w:marTop w:val="0"/>
              <w:marBottom w:val="0"/>
              <w:divBdr>
                <w:top w:val="none" w:sz="0" w:space="0" w:color="auto"/>
                <w:left w:val="none" w:sz="0" w:space="0" w:color="auto"/>
                <w:bottom w:val="none" w:sz="0" w:space="0" w:color="auto"/>
                <w:right w:val="none" w:sz="0" w:space="0" w:color="auto"/>
              </w:divBdr>
              <w:divsChild>
                <w:div w:id="608896056">
                  <w:marLeft w:val="0"/>
                  <w:marRight w:val="0"/>
                  <w:marTop w:val="0"/>
                  <w:marBottom w:val="0"/>
                  <w:divBdr>
                    <w:top w:val="none" w:sz="0" w:space="0" w:color="auto"/>
                    <w:left w:val="none" w:sz="0" w:space="0" w:color="auto"/>
                    <w:bottom w:val="none" w:sz="0" w:space="0" w:color="auto"/>
                    <w:right w:val="none" w:sz="0" w:space="0" w:color="auto"/>
                  </w:divBdr>
                  <w:divsChild>
                    <w:div w:id="79541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39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962605">
      <w:bodyDiv w:val="1"/>
      <w:marLeft w:val="0"/>
      <w:marRight w:val="0"/>
      <w:marTop w:val="0"/>
      <w:marBottom w:val="0"/>
      <w:divBdr>
        <w:top w:val="none" w:sz="0" w:space="0" w:color="auto"/>
        <w:left w:val="none" w:sz="0" w:space="0" w:color="auto"/>
        <w:bottom w:val="none" w:sz="0" w:space="0" w:color="auto"/>
        <w:right w:val="none" w:sz="0" w:space="0" w:color="auto"/>
      </w:divBdr>
    </w:div>
    <w:div w:id="659191371">
      <w:bodyDiv w:val="1"/>
      <w:marLeft w:val="0"/>
      <w:marRight w:val="0"/>
      <w:marTop w:val="0"/>
      <w:marBottom w:val="0"/>
      <w:divBdr>
        <w:top w:val="none" w:sz="0" w:space="0" w:color="auto"/>
        <w:left w:val="none" w:sz="0" w:space="0" w:color="auto"/>
        <w:bottom w:val="none" w:sz="0" w:space="0" w:color="auto"/>
        <w:right w:val="none" w:sz="0" w:space="0" w:color="auto"/>
      </w:divBdr>
      <w:divsChild>
        <w:div w:id="1490637404">
          <w:marLeft w:val="0"/>
          <w:marRight w:val="0"/>
          <w:marTop w:val="0"/>
          <w:marBottom w:val="160"/>
          <w:divBdr>
            <w:top w:val="none" w:sz="0" w:space="0" w:color="auto"/>
            <w:left w:val="none" w:sz="0" w:space="0" w:color="auto"/>
            <w:bottom w:val="none" w:sz="0" w:space="0" w:color="auto"/>
            <w:right w:val="none" w:sz="0" w:space="0" w:color="auto"/>
          </w:divBdr>
        </w:div>
      </w:divsChild>
    </w:div>
    <w:div w:id="663702387">
      <w:bodyDiv w:val="1"/>
      <w:marLeft w:val="0"/>
      <w:marRight w:val="0"/>
      <w:marTop w:val="0"/>
      <w:marBottom w:val="0"/>
      <w:divBdr>
        <w:top w:val="none" w:sz="0" w:space="0" w:color="auto"/>
        <w:left w:val="none" w:sz="0" w:space="0" w:color="auto"/>
        <w:bottom w:val="none" w:sz="0" w:space="0" w:color="auto"/>
        <w:right w:val="none" w:sz="0" w:space="0" w:color="auto"/>
      </w:divBdr>
    </w:div>
    <w:div w:id="667557997">
      <w:bodyDiv w:val="1"/>
      <w:marLeft w:val="0"/>
      <w:marRight w:val="0"/>
      <w:marTop w:val="0"/>
      <w:marBottom w:val="0"/>
      <w:divBdr>
        <w:top w:val="none" w:sz="0" w:space="0" w:color="auto"/>
        <w:left w:val="none" w:sz="0" w:space="0" w:color="auto"/>
        <w:bottom w:val="none" w:sz="0" w:space="0" w:color="auto"/>
        <w:right w:val="none" w:sz="0" w:space="0" w:color="auto"/>
      </w:divBdr>
    </w:div>
    <w:div w:id="668678744">
      <w:bodyDiv w:val="1"/>
      <w:marLeft w:val="0"/>
      <w:marRight w:val="0"/>
      <w:marTop w:val="0"/>
      <w:marBottom w:val="0"/>
      <w:divBdr>
        <w:top w:val="none" w:sz="0" w:space="0" w:color="auto"/>
        <w:left w:val="none" w:sz="0" w:space="0" w:color="auto"/>
        <w:bottom w:val="none" w:sz="0" w:space="0" w:color="auto"/>
        <w:right w:val="none" w:sz="0" w:space="0" w:color="auto"/>
      </w:divBdr>
      <w:divsChild>
        <w:div w:id="2731771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9336570">
      <w:bodyDiv w:val="1"/>
      <w:marLeft w:val="0"/>
      <w:marRight w:val="0"/>
      <w:marTop w:val="0"/>
      <w:marBottom w:val="0"/>
      <w:divBdr>
        <w:top w:val="none" w:sz="0" w:space="0" w:color="auto"/>
        <w:left w:val="none" w:sz="0" w:space="0" w:color="auto"/>
        <w:bottom w:val="none" w:sz="0" w:space="0" w:color="auto"/>
        <w:right w:val="none" w:sz="0" w:space="0" w:color="auto"/>
      </w:divBdr>
      <w:divsChild>
        <w:div w:id="11820084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5422578">
      <w:bodyDiv w:val="1"/>
      <w:marLeft w:val="0"/>
      <w:marRight w:val="0"/>
      <w:marTop w:val="0"/>
      <w:marBottom w:val="0"/>
      <w:divBdr>
        <w:top w:val="none" w:sz="0" w:space="0" w:color="auto"/>
        <w:left w:val="none" w:sz="0" w:space="0" w:color="auto"/>
        <w:bottom w:val="none" w:sz="0" w:space="0" w:color="auto"/>
        <w:right w:val="none" w:sz="0" w:space="0" w:color="auto"/>
      </w:divBdr>
    </w:div>
    <w:div w:id="703360000">
      <w:bodyDiv w:val="1"/>
      <w:marLeft w:val="0"/>
      <w:marRight w:val="0"/>
      <w:marTop w:val="0"/>
      <w:marBottom w:val="0"/>
      <w:divBdr>
        <w:top w:val="none" w:sz="0" w:space="0" w:color="auto"/>
        <w:left w:val="none" w:sz="0" w:space="0" w:color="auto"/>
        <w:bottom w:val="none" w:sz="0" w:space="0" w:color="auto"/>
        <w:right w:val="none" w:sz="0" w:space="0" w:color="auto"/>
      </w:divBdr>
      <w:divsChild>
        <w:div w:id="6107406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3482293">
      <w:bodyDiv w:val="1"/>
      <w:marLeft w:val="0"/>
      <w:marRight w:val="0"/>
      <w:marTop w:val="0"/>
      <w:marBottom w:val="0"/>
      <w:divBdr>
        <w:top w:val="none" w:sz="0" w:space="0" w:color="auto"/>
        <w:left w:val="none" w:sz="0" w:space="0" w:color="auto"/>
        <w:bottom w:val="none" w:sz="0" w:space="0" w:color="auto"/>
        <w:right w:val="none" w:sz="0" w:space="0" w:color="auto"/>
      </w:divBdr>
    </w:div>
    <w:div w:id="722142124">
      <w:bodyDiv w:val="1"/>
      <w:marLeft w:val="0"/>
      <w:marRight w:val="0"/>
      <w:marTop w:val="0"/>
      <w:marBottom w:val="0"/>
      <w:divBdr>
        <w:top w:val="none" w:sz="0" w:space="0" w:color="auto"/>
        <w:left w:val="none" w:sz="0" w:space="0" w:color="auto"/>
        <w:bottom w:val="none" w:sz="0" w:space="0" w:color="auto"/>
        <w:right w:val="none" w:sz="0" w:space="0" w:color="auto"/>
      </w:divBdr>
      <w:divsChild>
        <w:div w:id="718747900">
          <w:marLeft w:val="0"/>
          <w:marRight w:val="0"/>
          <w:marTop w:val="0"/>
          <w:marBottom w:val="0"/>
          <w:divBdr>
            <w:top w:val="none" w:sz="0" w:space="0" w:color="auto"/>
            <w:left w:val="none" w:sz="0" w:space="0" w:color="auto"/>
            <w:bottom w:val="none" w:sz="0" w:space="0" w:color="auto"/>
            <w:right w:val="none" w:sz="0" w:space="0" w:color="auto"/>
          </w:divBdr>
          <w:divsChild>
            <w:div w:id="2129156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946563">
      <w:bodyDiv w:val="1"/>
      <w:marLeft w:val="0"/>
      <w:marRight w:val="0"/>
      <w:marTop w:val="0"/>
      <w:marBottom w:val="0"/>
      <w:divBdr>
        <w:top w:val="none" w:sz="0" w:space="0" w:color="auto"/>
        <w:left w:val="none" w:sz="0" w:space="0" w:color="auto"/>
        <w:bottom w:val="none" w:sz="0" w:space="0" w:color="auto"/>
        <w:right w:val="none" w:sz="0" w:space="0" w:color="auto"/>
      </w:divBdr>
    </w:div>
    <w:div w:id="725418487">
      <w:bodyDiv w:val="1"/>
      <w:marLeft w:val="0"/>
      <w:marRight w:val="0"/>
      <w:marTop w:val="0"/>
      <w:marBottom w:val="0"/>
      <w:divBdr>
        <w:top w:val="none" w:sz="0" w:space="0" w:color="auto"/>
        <w:left w:val="none" w:sz="0" w:space="0" w:color="auto"/>
        <w:bottom w:val="none" w:sz="0" w:space="0" w:color="auto"/>
        <w:right w:val="none" w:sz="0" w:space="0" w:color="auto"/>
      </w:divBdr>
    </w:div>
    <w:div w:id="727192142">
      <w:bodyDiv w:val="1"/>
      <w:marLeft w:val="0"/>
      <w:marRight w:val="0"/>
      <w:marTop w:val="0"/>
      <w:marBottom w:val="0"/>
      <w:divBdr>
        <w:top w:val="none" w:sz="0" w:space="0" w:color="auto"/>
        <w:left w:val="none" w:sz="0" w:space="0" w:color="auto"/>
        <w:bottom w:val="none" w:sz="0" w:space="0" w:color="auto"/>
        <w:right w:val="none" w:sz="0" w:space="0" w:color="auto"/>
      </w:divBdr>
    </w:div>
    <w:div w:id="727652684">
      <w:bodyDiv w:val="1"/>
      <w:marLeft w:val="0"/>
      <w:marRight w:val="0"/>
      <w:marTop w:val="0"/>
      <w:marBottom w:val="0"/>
      <w:divBdr>
        <w:top w:val="none" w:sz="0" w:space="0" w:color="auto"/>
        <w:left w:val="none" w:sz="0" w:space="0" w:color="auto"/>
        <w:bottom w:val="none" w:sz="0" w:space="0" w:color="auto"/>
        <w:right w:val="none" w:sz="0" w:space="0" w:color="auto"/>
      </w:divBdr>
    </w:div>
    <w:div w:id="734086378">
      <w:bodyDiv w:val="1"/>
      <w:marLeft w:val="0"/>
      <w:marRight w:val="0"/>
      <w:marTop w:val="0"/>
      <w:marBottom w:val="0"/>
      <w:divBdr>
        <w:top w:val="none" w:sz="0" w:space="0" w:color="auto"/>
        <w:left w:val="none" w:sz="0" w:space="0" w:color="auto"/>
        <w:bottom w:val="none" w:sz="0" w:space="0" w:color="auto"/>
        <w:right w:val="none" w:sz="0" w:space="0" w:color="auto"/>
      </w:divBdr>
    </w:div>
    <w:div w:id="736322913">
      <w:bodyDiv w:val="1"/>
      <w:marLeft w:val="0"/>
      <w:marRight w:val="0"/>
      <w:marTop w:val="0"/>
      <w:marBottom w:val="0"/>
      <w:divBdr>
        <w:top w:val="none" w:sz="0" w:space="0" w:color="auto"/>
        <w:left w:val="none" w:sz="0" w:space="0" w:color="auto"/>
        <w:bottom w:val="none" w:sz="0" w:space="0" w:color="auto"/>
        <w:right w:val="none" w:sz="0" w:space="0" w:color="auto"/>
      </w:divBdr>
    </w:div>
    <w:div w:id="738282981">
      <w:bodyDiv w:val="1"/>
      <w:marLeft w:val="0"/>
      <w:marRight w:val="0"/>
      <w:marTop w:val="0"/>
      <w:marBottom w:val="0"/>
      <w:divBdr>
        <w:top w:val="none" w:sz="0" w:space="0" w:color="auto"/>
        <w:left w:val="none" w:sz="0" w:space="0" w:color="auto"/>
        <w:bottom w:val="none" w:sz="0" w:space="0" w:color="auto"/>
        <w:right w:val="none" w:sz="0" w:space="0" w:color="auto"/>
      </w:divBdr>
    </w:div>
    <w:div w:id="755978995">
      <w:bodyDiv w:val="1"/>
      <w:marLeft w:val="0"/>
      <w:marRight w:val="0"/>
      <w:marTop w:val="0"/>
      <w:marBottom w:val="0"/>
      <w:divBdr>
        <w:top w:val="none" w:sz="0" w:space="0" w:color="auto"/>
        <w:left w:val="none" w:sz="0" w:space="0" w:color="auto"/>
        <w:bottom w:val="none" w:sz="0" w:space="0" w:color="auto"/>
        <w:right w:val="none" w:sz="0" w:space="0" w:color="auto"/>
      </w:divBdr>
      <w:divsChild>
        <w:div w:id="1656835467">
          <w:marLeft w:val="0"/>
          <w:marRight w:val="0"/>
          <w:marTop w:val="0"/>
          <w:marBottom w:val="0"/>
          <w:divBdr>
            <w:top w:val="none" w:sz="0" w:space="0" w:color="auto"/>
            <w:left w:val="none" w:sz="0" w:space="0" w:color="auto"/>
            <w:bottom w:val="none" w:sz="0" w:space="0" w:color="auto"/>
            <w:right w:val="none" w:sz="0" w:space="0" w:color="auto"/>
          </w:divBdr>
          <w:divsChild>
            <w:div w:id="1309747085">
              <w:marLeft w:val="0"/>
              <w:marRight w:val="0"/>
              <w:marTop w:val="0"/>
              <w:marBottom w:val="0"/>
              <w:divBdr>
                <w:top w:val="none" w:sz="0" w:space="0" w:color="auto"/>
                <w:left w:val="none" w:sz="0" w:space="0" w:color="auto"/>
                <w:bottom w:val="none" w:sz="0" w:space="0" w:color="auto"/>
                <w:right w:val="none" w:sz="0" w:space="0" w:color="auto"/>
              </w:divBdr>
            </w:div>
          </w:divsChild>
        </w:div>
        <w:div w:id="1572350316">
          <w:blockQuote w:val="1"/>
          <w:marLeft w:val="720"/>
          <w:marRight w:val="720"/>
          <w:marTop w:val="100"/>
          <w:marBottom w:val="100"/>
          <w:divBdr>
            <w:top w:val="none" w:sz="0" w:space="0" w:color="auto"/>
            <w:left w:val="none" w:sz="0" w:space="0" w:color="auto"/>
            <w:bottom w:val="none" w:sz="0" w:space="0" w:color="auto"/>
            <w:right w:val="none" w:sz="0" w:space="0" w:color="auto"/>
          </w:divBdr>
        </w:div>
        <w:div w:id="194197312">
          <w:marLeft w:val="0"/>
          <w:marRight w:val="0"/>
          <w:marTop w:val="0"/>
          <w:marBottom w:val="0"/>
          <w:divBdr>
            <w:top w:val="none" w:sz="0" w:space="0" w:color="auto"/>
            <w:left w:val="none" w:sz="0" w:space="0" w:color="auto"/>
            <w:bottom w:val="none" w:sz="0" w:space="0" w:color="auto"/>
            <w:right w:val="none" w:sz="0" w:space="0" w:color="auto"/>
          </w:divBdr>
          <w:divsChild>
            <w:div w:id="583296159">
              <w:marLeft w:val="0"/>
              <w:marRight w:val="0"/>
              <w:marTop w:val="0"/>
              <w:marBottom w:val="0"/>
              <w:divBdr>
                <w:top w:val="none" w:sz="0" w:space="0" w:color="auto"/>
                <w:left w:val="none" w:sz="0" w:space="0" w:color="auto"/>
                <w:bottom w:val="none" w:sz="0" w:space="0" w:color="auto"/>
                <w:right w:val="none" w:sz="0" w:space="0" w:color="auto"/>
              </w:divBdr>
            </w:div>
            <w:div w:id="887843824">
              <w:marLeft w:val="0"/>
              <w:marRight w:val="0"/>
              <w:marTop w:val="0"/>
              <w:marBottom w:val="0"/>
              <w:divBdr>
                <w:top w:val="none" w:sz="0" w:space="0" w:color="auto"/>
                <w:left w:val="none" w:sz="0" w:space="0" w:color="auto"/>
                <w:bottom w:val="none" w:sz="0" w:space="0" w:color="auto"/>
                <w:right w:val="none" w:sz="0" w:space="0" w:color="auto"/>
              </w:divBdr>
              <w:divsChild>
                <w:div w:id="1742024078">
                  <w:marLeft w:val="0"/>
                  <w:marRight w:val="0"/>
                  <w:marTop w:val="0"/>
                  <w:marBottom w:val="0"/>
                  <w:divBdr>
                    <w:top w:val="none" w:sz="0" w:space="0" w:color="auto"/>
                    <w:left w:val="none" w:sz="0" w:space="0" w:color="auto"/>
                    <w:bottom w:val="none" w:sz="0" w:space="0" w:color="auto"/>
                    <w:right w:val="none" w:sz="0" w:space="0" w:color="auto"/>
                  </w:divBdr>
                  <w:divsChild>
                    <w:div w:id="1324580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8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099689">
      <w:bodyDiv w:val="1"/>
      <w:marLeft w:val="0"/>
      <w:marRight w:val="0"/>
      <w:marTop w:val="0"/>
      <w:marBottom w:val="0"/>
      <w:divBdr>
        <w:top w:val="none" w:sz="0" w:space="0" w:color="auto"/>
        <w:left w:val="none" w:sz="0" w:space="0" w:color="auto"/>
        <w:bottom w:val="none" w:sz="0" w:space="0" w:color="auto"/>
        <w:right w:val="none" w:sz="0" w:space="0" w:color="auto"/>
      </w:divBdr>
      <w:divsChild>
        <w:div w:id="1224827512">
          <w:marLeft w:val="0"/>
          <w:marRight w:val="0"/>
          <w:marTop w:val="0"/>
          <w:marBottom w:val="0"/>
          <w:divBdr>
            <w:top w:val="none" w:sz="0" w:space="0" w:color="auto"/>
            <w:left w:val="none" w:sz="0" w:space="0" w:color="auto"/>
            <w:bottom w:val="none" w:sz="0" w:space="0" w:color="auto"/>
            <w:right w:val="none" w:sz="0" w:space="0" w:color="auto"/>
          </w:divBdr>
          <w:divsChild>
            <w:div w:id="2022076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887134">
      <w:bodyDiv w:val="1"/>
      <w:marLeft w:val="0"/>
      <w:marRight w:val="0"/>
      <w:marTop w:val="0"/>
      <w:marBottom w:val="0"/>
      <w:divBdr>
        <w:top w:val="none" w:sz="0" w:space="0" w:color="auto"/>
        <w:left w:val="none" w:sz="0" w:space="0" w:color="auto"/>
        <w:bottom w:val="none" w:sz="0" w:space="0" w:color="auto"/>
        <w:right w:val="none" w:sz="0" w:space="0" w:color="auto"/>
      </w:divBdr>
      <w:divsChild>
        <w:div w:id="1500080256">
          <w:marLeft w:val="0"/>
          <w:marRight w:val="0"/>
          <w:marTop w:val="0"/>
          <w:marBottom w:val="0"/>
          <w:divBdr>
            <w:top w:val="none" w:sz="0" w:space="0" w:color="auto"/>
            <w:left w:val="none" w:sz="0" w:space="0" w:color="auto"/>
            <w:bottom w:val="none" w:sz="0" w:space="0" w:color="auto"/>
            <w:right w:val="none" w:sz="0" w:space="0" w:color="auto"/>
          </w:divBdr>
          <w:divsChild>
            <w:div w:id="1471290233">
              <w:marLeft w:val="0"/>
              <w:marRight w:val="0"/>
              <w:marTop w:val="0"/>
              <w:marBottom w:val="0"/>
              <w:divBdr>
                <w:top w:val="none" w:sz="0" w:space="0" w:color="auto"/>
                <w:left w:val="none" w:sz="0" w:space="0" w:color="auto"/>
                <w:bottom w:val="none" w:sz="0" w:space="0" w:color="auto"/>
                <w:right w:val="none" w:sz="0" w:space="0" w:color="auto"/>
              </w:divBdr>
            </w:div>
            <w:div w:id="162742478">
              <w:marLeft w:val="0"/>
              <w:marRight w:val="0"/>
              <w:marTop w:val="0"/>
              <w:marBottom w:val="0"/>
              <w:divBdr>
                <w:top w:val="none" w:sz="0" w:space="0" w:color="auto"/>
                <w:left w:val="none" w:sz="0" w:space="0" w:color="auto"/>
                <w:bottom w:val="none" w:sz="0" w:space="0" w:color="auto"/>
                <w:right w:val="none" w:sz="0" w:space="0" w:color="auto"/>
              </w:divBdr>
              <w:divsChild>
                <w:div w:id="1623458876">
                  <w:marLeft w:val="0"/>
                  <w:marRight w:val="0"/>
                  <w:marTop w:val="0"/>
                  <w:marBottom w:val="0"/>
                  <w:divBdr>
                    <w:top w:val="none" w:sz="0" w:space="0" w:color="auto"/>
                    <w:left w:val="none" w:sz="0" w:space="0" w:color="auto"/>
                    <w:bottom w:val="none" w:sz="0" w:space="0" w:color="auto"/>
                    <w:right w:val="none" w:sz="0" w:space="0" w:color="auto"/>
                  </w:divBdr>
                  <w:divsChild>
                    <w:div w:id="19176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103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371056">
      <w:bodyDiv w:val="1"/>
      <w:marLeft w:val="0"/>
      <w:marRight w:val="0"/>
      <w:marTop w:val="0"/>
      <w:marBottom w:val="0"/>
      <w:divBdr>
        <w:top w:val="none" w:sz="0" w:space="0" w:color="auto"/>
        <w:left w:val="none" w:sz="0" w:space="0" w:color="auto"/>
        <w:bottom w:val="none" w:sz="0" w:space="0" w:color="auto"/>
        <w:right w:val="none" w:sz="0" w:space="0" w:color="auto"/>
      </w:divBdr>
    </w:div>
    <w:div w:id="775901472">
      <w:bodyDiv w:val="1"/>
      <w:marLeft w:val="0"/>
      <w:marRight w:val="0"/>
      <w:marTop w:val="0"/>
      <w:marBottom w:val="0"/>
      <w:divBdr>
        <w:top w:val="none" w:sz="0" w:space="0" w:color="auto"/>
        <w:left w:val="none" w:sz="0" w:space="0" w:color="auto"/>
        <w:bottom w:val="none" w:sz="0" w:space="0" w:color="auto"/>
        <w:right w:val="none" w:sz="0" w:space="0" w:color="auto"/>
      </w:divBdr>
    </w:div>
    <w:div w:id="775946302">
      <w:bodyDiv w:val="1"/>
      <w:marLeft w:val="0"/>
      <w:marRight w:val="0"/>
      <w:marTop w:val="0"/>
      <w:marBottom w:val="0"/>
      <w:divBdr>
        <w:top w:val="none" w:sz="0" w:space="0" w:color="auto"/>
        <w:left w:val="none" w:sz="0" w:space="0" w:color="auto"/>
        <w:bottom w:val="none" w:sz="0" w:space="0" w:color="auto"/>
        <w:right w:val="none" w:sz="0" w:space="0" w:color="auto"/>
      </w:divBdr>
      <w:divsChild>
        <w:div w:id="2114129899">
          <w:marLeft w:val="0"/>
          <w:marRight w:val="0"/>
          <w:marTop w:val="0"/>
          <w:marBottom w:val="0"/>
          <w:divBdr>
            <w:top w:val="none" w:sz="0" w:space="0" w:color="auto"/>
            <w:left w:val="none" w:sz="0" w:space="0" w:color="auto"/>
            <w:bottom w:val="none" w:sz="0" w:space="0" w:color="auto"/>
            <w:right w:val="none" w:sz="0" w:space="0" w:color="auto"/>
          </w:divBdr>
          <w:divsChild>
            <w:div w:id="1972516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721491">
      <w:bodyDiv w:val="1"/>
      <w:marLeft w:val="0"/>
      <w:marRight w:val="0"/>
      <w:marTop w:val="0"/>
      <w:marBottom w:val="0"/>
      <w:divBdr>
        <w:top w:val="none" w:sz="0" w:space="0" w:color="auto"/>
        <w:left w:val="none" w:sz="0" w:space="0" w:color="auto"/>
        <w:bottom w:val="none" w:sz="0" w:space="0" w:color="auto"/>
        <w:right w:val="none" w:sz="0" w:space="0" w:color="auto"/>
      </w:divBdr>
    </w:div>
    <w:div w:id="779959945">
      <w:bodyDiv w:val="1"/>
      <w:marLeft w:val="0"/>
      <w:marRight w:val="0"/>
      <w:marTop w:val="0"/>
      <w:marBottom w:val="0"/>
      <w:divBdr>
        <w:top w:val="none" w:sz="0" w:space="0" w:color="auto"/>
        <w:left w:val="none" w:sz="0" w:space="0" w:color="auto"/>
        <w:bottom w:val="none" w:sz="0" w:space="0" w:color="auto"/>
        <w:right w:val="none" w:sz="0" w:space="0" w:color="auto"/>
      </w:divBdr>
    </w:div>
    <w:div w:id="799303241">
      <w:bodyDiv w:val="1"/>
      <w:marLeft w:val="0"/>
      <w:marRight w:val="0"/>
      <w:marTop w:val="0"/>
      <w:marBottom w:val="0"/>
      <w:divBdr>
        <w:top w:val="none" w:sz="0" w:space="0" w:color="auto"/>
        <w:left w:val="none" w:sz="0" w:space="0" w:color="auto"/>
        <w:bottom w:val="none" w:sz="0" w:space="0" w:color="auto"/>
        <w:right w:val="none" w:sz="0" w:space="0" w:color="auto"/>
      </w:divBdr>
    </w:div>
    <w:div w:id="816458679">
      <w:bodyDiv w:val="1"/>
      <w:marLeft w:val="0"/>
      <w:marRight w:val="0"/>
      <w:marTop w:val="0"/>
      <w:marBottom w:val="0"/>
      <w:divBdr>
        <w:top w:val="none" w:sz="0" w:space="0" w:color="auto"/>
        <w:left w:val="none" w:sz="0" w:space="0" w:color="auto"/>
        <w:bottom w:val="none" w:sz="0" w:space="0" w:color="auto"/>
        <w:right w:val="none" w:sz="0" w:space="0" w:color="auto"/>
      </w:divBdr>
    </w:div>
    <w:div w:id="817265593">
      <w:bodyDiv w:val="1"/>
      <w:marLeft w:val="0"/>
      <w:marRight w:val="0"/>
      <w:marTop w:val="0"/>
      <w:marBottom w:val="0"/>
      <w:divBdr>
        <w:top w:val="none" w:sz="0" w:space="0" w:color="auto"/>
        <w:left w:val="none" w:sz="0" w:space="0" w:color="auto"/>
        <w:bottom w:val="none" w:sz="0" w:space="0" w:color="auto"/>
        <w:right w:val="none" w:sz="0" w:space="0" w:color="auto"/>
      </w:divBdr>
    </w:div>
    <w:div w:id="819343837">
      <w:bodyDiv w:val="1"/>
      <w:marLeft w:val="0"/>
      <w:marRight w:val="0"/>
      <w:marTop w:val="0"/>
      <w:marBottom w:val="0"/>
      <w:divBdr>
        <w:top w:val="none" w:sz="0" w:space="0" w:color="auto"/>
        <w:left w:val="none" w:sz="0" w:space="0" w:color="auto"/>
        <w:bottom w:val="none" w:sz="0" w:space="0" w:color="auto"/>
        <w:right w:val="none" w:sz="0" w:space="0" w:color="auto"/>
      </w:divBdr>
    </w:div>
    <w:div w:id="820728370">
      <w:bodyDiv w:val="1"/>
      <w:marLeft w:val="0"/>
      <w:marRight w:val="0"/>
      <w:marTop w:val="0"/>
      <w:marBottom w:val="0"/>
      <w:divBdr>
        <w:top w:val="none" w:sz="0" w:space="0" w:color="auto"/>
        <w:left w:val="none" w:sz="0" w:space="0" w:color="auto"/>
        <w:bottom w:val="none" w:sz="0" w:space="0" w:color="auto"/>
        <w:right w:val="none" w:sz="0" w:space="0" w:color="auto"/>
      </w:divBdr>
    </w:div>
    <w:div w:id="827137381">
      <w:bodyDiv w:val="1"/>
      <w:marLeft w:val="0"/>
      <w:marRight w:val="0"/>
      <w:marTop w:val="0"/>
      <w:marBottom w:val="0"/>
      <w:divBdr>
        <w:top w:val="none" w:sz="0" w:space="0" w:color="auto"/>
        <w:left w:val="none" w:sz="0" w:space="0" w:color="auto"/>
        <w:bottom w:val="none" w:sz="0" w:space="0" w:color="auto"/>
        <w:right w:val="none" w:sz="0" w:space="0" w:color="auto"/>
      </w:divBdr>
      <w:divsChild>
        <w:div w:id="1747730351">
          <w:marLeft w:val="0"/>
          <w:marRight w:val="0"/>
          <w:marTop w:val="0"/>
          <w:marBottom w:val="0"/>
          <w:divBdr>
            <w:top w:val="none" w:sz="0" w:space="0" w:color="auto"/>
            <w:left w:val="none" w:sz="0" w:space="0" w:color="auto"/>
            <w:bottom w:val="none" w:sz="0" w:space="0" w:color="auto"/>
            <w:right w:val="none" w:sz="0" w:space="0" w:color="auto"/>
          </w:divBdr>
          <w:divsChild>
            <w:div w:id="187939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095749">
      <w:bodyDiv w:val="1"/>
      <w:marLeft w:val="0"/>
      <w:marRight w:val="0"/>
      <w:marTop w:val="0"/>
      <w:marBottom w:val="0"/>
      <w:divBdr>
        <w:top w:val="none" w:sz="0" w:space="0" w:color="auto"/>
        <w:left w:val="none" w:sz="0" w:space="0" w:color="auto"/>
        <w:bottom w:val="none" w:sz="0" w:space="0" w:color="auto"/>
        <w:right w:val="none" w:sz="0" w:space="0" w:color="auto"/>
      </w:divBdr>
    </w:div>
    <w:div w:id="830216900">
      <w:bodyDiv w:val="1"/>
      <w:marLeft w:val="0"/>
      <w:marRight w:val="0"/>
      <w:marTop w:val="0"/>
      <w:marBottom w:val="0"/>
      <w:divBdr>
        <w:top w:val="none" w:sz="0" w:space="0" w:color="auto"/>
        <w:left w:val="none" w:sz="0" w:space="0" w:color="auto"/>
        <w:bottom w:val="none" w:sz="0" w:space="0" w:color="auto"/>
        <w:right w:val="none" w:sz="0" w:space="0" w:color="auto"/>
      </w:divBdr>
    </w:div>
    <w:div w:id="832993329">
      <w:bodyDiv w:val="1"/>
      <w:marLeft w:val="0"/>
      <w:marRight w:val="0"/>
      <w:marTop w:val="0"/>
      <w:marBottom w:val="0"/>
      <w:divBdr>
        <w:top w:val="none" w:sz="0" w:space="0" w:color="auto"/>
        <w:left w:val="none" w:sz="0" w:space="0" w:color="auto"/>
        <w:bottom w:val="none" w:sz="0" w:space="0" w:color="auto"/>
        <w:right w:val="none" w:sz="0" w:space="0" w:color="auto"/>
      </w:divBdr>
    </w:div>
    <w:div w:id="836849617">
      <w:bodyDiv w:val="1"/>
      <w:marLeft w:val="0"/>
      <w:marRight w:val="0"/>
      <w:marTop w:val="0"/>
      <w:marBottom w:val="0"/>
      <w:divBdr>
        <w:top w:val="none" w:sz="0" w:space="0" w:color="auto"/>
        <w:left w:val="none" w:sz="0" w:space="0" w:color="auto"/>
        <w:bottom w:val="none" w:sz="0" w:space="0" w:color="auto"/>
        <w:right w:val="none" w:sz="0" w:space="0" w:color="auto"/>
      </w:divBdr>
    </w:div>
    <w:div w:id="838272473">
      <w:bodyDiv w:val="1"/>
      <w:marLeft w:val="0"/>
      <w:marRight w:val="0"/>
      <w:marTop w:val="0"/>
      <w:marBottom w:val="0"/>
      <w:divBdr>
        <w:top w:val="none" w:sz="0" w:space="0" w:color="auto"/>
        <w:left w:val="none" w:sz="0" w:space="0" w:color="auto"/>
        <w:bottom w:val="none" w:sz="0" w:space="0" w:color="auto"/>
        <w:right w:val="none" w:sz="0" w:space="0" w:color="auto"/>
      </w:divBdr>
    </w:div>
    <w:div w:id="842553422">
      <w:bodyDiv w:val="1"/>
      <w:marLeft w:val="0"/>
      <w:marRight w:val="0"/>
      <w:marTop w:val="0"/>
      <w:marBottom w:val="0"/>
      <w:divBdr>
        <w:top w:val="none" w:sz="0" w:space="0" w:color="auto"/>
        <w:left w:val="none" w:sz="0" w:space="0" w:color="auto"/>
        <w:bottom w:val="none" w:sz="0" w:space="0" w:color="auto"/>
        <w:right w:val="none" w:sz="0" w:space="0" w:color="auto"/>
      </w:divBdr>
      <w:divsChild>
        <w:div w:id="880021610">
          <w:marLeft w:val="0"/>
          <w:marRight w:val="0"/>
          <w:marTop w:val="0"/>
          <w:marBottom w:val="160"/>
          <w:divBdr>
            <w:top w:val="none" w:sz="0" w:space="0" w:color="auto"/>
            <w:left w:val="none" w:sz="0" w:space="0" w:color="auto"/>
            <w:bottom w:val="none" w:sz="0" w:space="0" w:color="auto"/>
            <w:right w:val="none" w:sz="0" w:space="0" w:color="auto"/>
          </w:divBdr>
        </w:div>
      </w:divsChild>
    </w:div>
    <w:div w:id="845941160">
      <w:bodyDiv w:val="1"/>
      <w:marLeft w:val="0"/>
      <w:marRight w:val="0"/>
      <w:marTop w:val="0"/>
      <w:marBottom w:val="0"/>
      <w:divBdr>
        <w:top w:val="none" w:sz="0" w:space="0" w:color="auto"/>
        <w:left w:val="none" w:sz="0" w:space="0" w:color="auto"/>
        <w:bottom w:val="none" w:sz="0" w:space="0" w:color="auto"/>
        <w:right w:val="none" w:sz="0" w:space="0" w:color="auto"/>
      </w:divBdr>
      <w:divsChild>
        <w:div w:id="1693145112">
          <w:marLeft w:val="0"/>
          <w:marRight w:val="0"/>
          <w:marTop w:val="0"/>
          <w:marBottom w:val="0"/>
          <w:divBdr>
            <w:top w:val="none" w:sz="0" w:space="0" w:color="auto"/>
            <w:left w:val="none" w:sz="0" w:space="0" w:color="auto"/>
            <w:bottom w:val="none" w:sz="0" w:space="0" w:color="auto"/>
            <w:right w:val="none" w:sz="0" w:space="0" w:color="auto"/>
          </w:divBdr>
          <w:divsChild>
            <w:div w:id="178881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293078">
      <w:bodyDiv w:val="1"/>
      <w:marLeft w:val="0"/>
      <w:marRight w:val="0"/>
      <w:marTop w:val="0"/>
      <w:marBottom w:val="0"/>
      <w:divBdr>
        <w:top w:val="none" w:sz="0" w:space="0" w:color="auto"/>
        <w:left w:val="none" w:sz="0" w:space="0" w:color="auto"/>
        <w:bottom w:val="none" w:sz="0" w:space="0" w:color="auto"/>
        <w:right w:val="none" w:sz="0" w:space="0" w:color="auto"/>
      </w:divBdr>
    </w:div>
    <w:div w:id="849835396">
      <w:bodyDiv w:val="1"/>
      <w:marLeft w:val="0"/>
      <w:marRight w:val="0"/>
      <w:marTop w:val="0"/>
      <w:marBottom w:val="0"/>
      <w:divBdr>
        <w:top w:val="none" w:sz="0" w:space="0" w:color="auto"/>
        <w:left w:val="none" w:sz="0" w:space="0" w:color="auto"/>
        <w:bottom w:val="none" w:sz="0" w:space="0" w:color="auto"/>
        <w:right w:val="none" w:sz="0" w:space="0" w:color="auto"/>
      </w:divBdr>
    </w:div>
    <w:div w:id="866257840">
      <w:bodyDiv w:val="1"/>
      <w:marLeft w:val="0"/>
      <w:marRight w:val="0"/>
      <w:marTop w:val="0"/>
      <w:marBottom w:val="0"/>
      <w:divBdr>
        <w:top w:val="none" w:sz="0" w:space="0" w:color="auto"/>
        <w:left w:val="none" w:sz="0" w:space="0" w:color="auto"/>
        <w:bottom w:val="none" w:sz="0" w:space="0" w:color="auto"/>
        <w:right w:val="none" w:sz="0" w:space="0" w:color="auto"/>
      </w:divBdr>
      <w:divsChild>
        <w:div w:id="376666870">
          <w:marLeft w:val="0"/>
          <w:marRight w:val="0"/>
          <w:marTop w:val="0"/>
          <w:marBottom w:val="0"/>
          <w:divBdr>
            <w:top w:val="none" w:sz="0" w:space="0" w:color="auto"/>
            <w:left w:val="none" w:sz="0" w:space="0" w:color="auto"/>
            <w:bottom w:val="none" w:sz="0" w:space="0" w:color="auto"/>
            <w:right w:val="none" w:sz="0" w:space="0" w:color="auto"/>
          </w:divBdr>
          <w:divsChild>
            <w:div w:id="2024815173">
              <w:marLeft w:val="0"/>
              <w:marRight w:val="0"/>
              <w:marTop w:val="0"/>
              <w:marBottom w:val="0"/>
              <w:divBdr>
                <w:top w:val="none" w:sz="0" w:space="0" w:color="auto"/>
                <w:left w:val="none" w:sz="0" w:space="0" w:color="auto"/>
                <w:bottom w:val="none" w:sz="0" w:space="0" w:color="auto"/>
                <w:right w:val="none" w:sz="0" w:space="0" w:color="auto"/>
              </w:divBdr>
            </w:div>
            <w:div w:id="1607926496">
              <w:marLeft w:val="0"/>
              <w:marRight w:val="0"/>
              <w:marTop w:val="0"/>
              <w:marBottom w:val="0"/>
              <w:divBdr>
                <w:top w:val="none" w:sz="0" w:space="0" w:color="auto"/>
                <w:left w:val="none" w:sz="0" w:space="0" w:color="auto"/>
                <w:bottom w:val="none" w:sz="0" w:space="0" w:color="auto"/>
                <w:right w:val="none" w:sz="0" w:space="0" w:color="auto"/>
              </w:divBdr>
              <w:divsChild>
                <w:div w:id="1757363627">
                  <w:marLeft w:val="0"/>
                  <w:marRight w:val="0"/>
                  <w:marTop w:val="0"/>
                  <w:marBottom w:val="0"/>
                  <w:divBdr>
                    <w:top w:val="none" w:sz="0" w:space="0" w:color="auto"/>
                    <w:left w:val="none" w:sz="0" w:space="0" w:color="auto"/>
                    <w:bottom w:val="none" w:sz="0" w:space="0" w:color="auto"/>
                    <w:right w:val="none" w:sz="0" w:space="0" w:color="auto"/>
                  </w:divBdr>
                  <w:divsChild>
                    <w:div w:id="202101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62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996437">
      <w:bodyDiv w:val="1"/>
      <w:marLeft w:val="0"/>
      <w:marRight w:val="0"/>
      <w:marTop w:val="0"/>
      <w:marBottom w:val="0"/>
      <w:divBdr>
        <w:top w:val="none" w:sz="0" w:space="0" w:color="auto"/>
        <w:left w:val="none" w:sz="0" w:space="0" w:color="auto"/>
        <w:bottom w:val="none" w:sz="0" w:space="0" w:color="auto"/>
        <w:right w:val="none" w:sz="0" w:space="0" w:color="auto"/>
      </w:divBdr>
      <w:divsChild>
        <w:div w:id="166408812">
          <w:marLeft w:val="0"/>
          <w:marRight w:val="0"/>
          <w:marTop w:val="0"/>
          <w:marBottom w:val="0"/>
          <w:divBdr>
            <w:top w:val="none" w:sz="0" w:space="0" w:color="auto"/>
            <w:left w:val="none" w:sz="0" w:space="0" w:color="auto"/>
            <w:bottom w:val="none" w:sz="0" w:space="0" w:color="auto"/>
            <w:right w:val="none" w:sz="0" w:space="0" w:color="auto"/>
          </w:divBdr>
          <w:divsChild>
            <w:div w:id="1765883025">
              <w:marLeft w:val="0"/>
              <w:marRight w:val="0"/>
              <w:marTop w:val="0"/>
              <w:marBottom w:val="0"/>
              <w:divBdr>
                <w:top w:val="none" w:sz="0" w:space="0" w:color="auto"/>
                <w:left w:val="none" w:sz="0" w:space="0" w:color="auto"/>
                <w:bottom w:val="none" w:sz="0" w:space="0" w:color="auto"/>
                <w:right w:val="none" w:sz="0" w:space="0" w:color="auto"/>
              </w:divBdr>
            </w:div>
            <w:div w:id="581181139">
              <w:marLeft w:val="0"/>
              <w:marRight w:val="0"/>
              <w:marTop w:val="0"/>
              <w:marBottom w:val="0"/>
              <w:divBdr>
                <w:top w:val="none" w:sz="0" w:space="0" w:color="auto"/>
                <w:left w:val="none" w:sz="0" w:space="0" w:color="auto"/>
                <w:bottom w:val="none" w:sz="0" w:space="0" w:color="auto"/>
                <w:right w:val="none" w:sz="0" w:space="0" w:color="auto"/>
              </w:divBdr>
              <w:divsChild>
                <w:div w:id="1141074612">
                  <w:marLeft w:val="0"/>
                  <w:marRight w:val="0"/>
                  <w:marTop w:val="0"/>
                  <w:marBottom w:val="0"/>
                  <w:divBdr>
                    <w:top w:val="none" w:sz="0" w:space="0" w:color="auto"/>
                    <w:left w:val="none" w:sz="0" w:space="0" w:color="auto"/>
                    <w:bottom w:val="none" w:sz="0" w:space="0" w:color="auto"/>
                    <w:right w:val="none" w:sz="0" w:space="0" w:color="auto"/>
                  </w:divBdr>
                  <w:divsChild>
                    <w:div w:id="47109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36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005572">
      <w:bodyDiv w:val="1"/>
      <w:marLeft w:val="0"/>
      <w:marRight w:val="0"/>
      <w:marTop w:val="0"/>
      <w:marBottom w:val="0"/>
      <w:divBdr>
        <w:top w:val="none" w:sz="0" w:space="0" w:color="auto"/>
        <w:left w:val="none" w:sz="0" w:space="0" w:color="auto"/>
        <w:bottom w:val="none" w:sz="0" w:space="0" w:color="auto"/>
        <w:right w:val="none" w:sz="0" w:space="0" w:color="auto"/>
      </w:divBdr>
      <w:divsChild>
        <w:div w:id="498428703">
          <w:marLeft w:val="0"/>
          <w:marRight w:val="0"/>
          <w:marTop w:val="0"/>
          <w:marBottom w:val="160"/>
          <w:divBdr>
            <w:top w:val="none" w:sz="0" w:space="0" w:color="auto"/>
            <w:left w:val="none" w:sz="0" w:space="0" w:color="auto"/>
            <w:bottom w:val="none" w:sz="0" w:space="0" w:color="auto"/>
            <w:right w:val="none" w:sz="0" w:space="0" w:color="auto"/>
          </w:divBdr>
        </w:div>
      </w:divsChild>
    </w:div>
    <w:div w:id="875656438">
      <w:bodyDiv w:val="1"/>
      <w:marLeft w:val="0"/>
      <w:marRight w:val="0"/>
      <w:marTop w:val="0"/>
      <w:marBottom w:val="0"/>
      <w:divBdr>
        <w:top w:val="none" w:sz="0" w:space="0" w:color="auto"/>
        <w:left w:val="none" w:sz="0" w:space="0" w:color="auto"/>
        <w:bottom w:val="none" w:sz="0" w:space="0" w:color="auto"/>
        <w:right w:val="none" w:sz="0" w:space="0" w:color="auto"/>
      </w:divBdr>
      <w:divsChild>
        <w:div w:id="349915798">
          <w:marLeft w:val="0"/>
          <w:marRight w:val="0"/>
          <w:marTop w:val="0"/>
          <w:marBottom w:val="0"/>
          <w:divBdr>
            <w:top w:val="none" w:sz="0" w:space="0" w:color="auto"/>
            <w:left w:val="none" w:sz="0" w:space="0" w:color="auto"/>
            <w:bottom w:val="none" w:sz="0" w:space="0" w:color="auto"/>
            <w:right w:val="none" w:sz="0" w:space="0" w:color="auto"/>
          </w:divBdr>
          <w:divsChild>
            <w:div w:id="1468547104">
              <w:marLeft w:val="0"/>
              <w:marRight w:val="0"/>
              <w:marTop w:val="0"/>
              <w:marBottom w:val="0"/>
              <w:divBdr>
                <w:top w:val="none" w:sz="0" w:space="0" w:color="auto"/>
                <w:left w:val="none" w:sz="0" w:space="0" w:color="auto"/>
                <w:bottom w:val="none" w:sz="0" w:space="0" w:color="auto"/>
                <w:right w:val="none" w:sz="0" w:space="0" w:color="auto"/>
              </w:divBdr>
            </w:div>
            <w:div w:id="2101366995">
              <w:marLeft w:val="0"/>
              <w:marRight w:val="0"/>
              <w:marTop w:val="0"/>
              <w:marBottom w:val="0"/>
              <w:divBdr>
                <w:top w:val="none" w:sz="0" w:space="0" w:color="auto"/>
                <w:left w:val="none" w:sz="0" w:space="0" w:color="auto"/>
                <w:bottom w:val="none" w:sz="0" w:space="0" w:color="auto"/>
                <w:right w:val="none" w:sz="0" w:space="0" w:color="auto"/>
              </w:divBdr>
              <w:divsChild>
                <w:div w:id="2116900873">
                  <w:marLeft w:val="0"/>
                  <w:marRight w:val="0"/>
                  <w:marTop w:val="0"/>
                  <w:marBottom w:val="0"/>
                  <w:divBdr>
                    <w:top w:val="none" w:sz="0" w:space="0" w:color="auto"/>
                    <w:left w:val="none" w:sz="0" w:space="0" w:color="auto"/>
                    <w:bottom w:val="none" w:sz="0" w:space="0" w:color="auto"/>
                    <w:right w:val="none" w:sz="0" w:space="0" w:color="auto"/>
                  </w:divBdr>
                  <w:divsChild>
                    <w:div w:id="677192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769303">
              <w:marLeft w:val="0"/>
              <w:marRight w:val="0"/>
              <w:marTop w:val="0"/>
              <w:marBottom w:val="0"/>
              <w:divBdr>
                <w:top w:val="none" w:sz="0" w:space="0" w:color="auto"/>
                <w:left w:val="none" w:sz="0" w:space="0" w:color="auto"/>
                <w:bottom w:val="none" w:sz="0" w:space="0" w:color="auto"/>
                <w:right w:val="none" w:sz="0" w:space="0" w:color="auto"/>
              </w:divBdr>
            </w:div>
          </w:divsChild>
        </w:div>
        <w:div w:id="21319749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8784681">
      <w:bodyDiv w:val="1"/>
      <w:marLeft w:val="0"/>
      <w:marRight w:val="0"/>
      <w:marTop w:val="0"/>
      <w:marBottom w:val="0"/>
      <w:divBdr>
        <w:top w:val="none" w:sz="0" w:space="0" w:color="auto"/>
        <w:left w:val="none" w:sz="0" w:space="0" w:color="auto"/>
        <w:bottom w:val="none" w:sz="0" w:space="0" w:color="auto"/>
        <w:right w:val="none" w:sz="0" w:space="0" w:color="auto"/>
      </w:divBdr>
    </w:div>
    <w:div w:id="879366223">
      <w:bodyDiv w:val="1"/>
      <w:marLeft w:val="0"/>
      <w:marRight w:val="0"/>
      <w:marTop w:val="0"/>
      <w:marBottom w:val="0"/>
      <w:divBdr>
        <w:top w:val="none" w:sz="0" w:space="0" w:color="auto"/>
        <w:left w:val="none" w:sz="0" w:space="0" w:color="auto"/>
        <w:bottom w:val="none" w:sz="0" w:space="0" w:color="auto"/>
        <w:right w:val="none" w:sz="0" w:space="0" w:color="auto"/>
      </w:divBdr>
      <w:divsChild>
        <w:div w:id="313876598">
          <w:marLeft w:val="0"/>
          <w:marRight w:val="0"/>
          <w:marTop w:val="0"/>
          <w:marBottom w:val="160"/>
          <w:divBdr>
            <w:top w:val="none" w:sz="0" w:space="0" w:color="auto"/>
            <w:left w:val="none" w:sz="0" w:space="0" w:color="auto"/>
            <w:bottom w:val="none" w:sz="0" w:space="0" w:color="auto"/>
            <w:right w:val="none" w:sz="0" w:space="0" w:color="auto"/>
          </w:divBdr>
        </w:div>
      </w:divsChild>
    </w:div>
    <w:div w:id="881284193">
      <w:bodyDiv w:val="1"/>
      <w:marLeft w:val="0"/>
      <w:marRight w:val="0"/>
      <w:marTop w:val="0"/>
      <w:marBottom w:val="0"/>
      <w:divBdr>
        <w:top w:val="none" w:sz="0" w:space="0" w:color="auto"/>
        <w:left w:val="none" w:sz="0" w:space="0" w:color="auto"/>
        <w:bottom w:val="none" w:sz="0" w:space="0" w:color="auto"/>
        <w:right w:val="none" w:sz="0" w:space="0" w:color="auto"/>
      </w:divBdr>
    </w:div>
    <w:div w:id="881984685">
      <w:bodyDiv w:val="1"/>
      <w:marLeft w:val="0"/>
      <w:marRight w:val="0"/>
      <w:marTop w:val="0"/>
      <w:marBottom w:val="0"/>
      <w:divBdr>
        <w:top w:val="none" w:sz="0" w:space="0" w:color="auto"/>
        <w:left w:val="none" w:sz="0" w:space="0" w:color="auto"/>
        <w:bottom w:val="none" w:sz="0" w:space="0" w:color="auto"/>
        <w:right w:val="none" w:sz="0" w:space="0" w:color="auto"/>
      </w:divBdr>
      <w:divsChild>
        <w:div w:id="410275783">
          <w:marLeft w:val="0"/>
          <w:marRight w:val="0"/>
          <w:marTop w:val="0"/>
          <w:marBottom w:val="0"/>
          <w:divBdr>
            <w:top w:val="none" w:sz="0" w:space="0" w:color="auto"/>
            <w:left w:val="none" w:sz="0" w:space="0" w:color="auto"/>
            <w:bottom w:val="none" w:sz="0" w:space="0" w:color="auto"/>
            <w:right w:val="none" w:sz="0" w:space="0" w:color="auto"/>
          </w:divBdr>
          <w:divsChild>
            <w:div w:id="60084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716305">
      <w:bodyDiv w:val="1"/>
      <w:marLeft w:val="0"/>
      <w:marRight w:val="0"/>
      <w:marTop w:val="0"/>
      <w:marBottom w:val="0"/>
      <w:divBdr>
        <w:top w:val="none" w:sz="0" w:space="0" w:color="auto"/>
        <w:left w:val="none" w:sz="0" w:space="0" w:color="auto"/>
        <w:bottom w:val="none" w:sz="0" w:space="0" w:color="auto"/>
        <w:right w:val="none" w:sz="0" w:space="0" w:color="auto"/>
      </w:divBdr>
      <w:divsChild>
        <w:div w:id="18060448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1620109">
      <w:bodyDiv w:val="1"/>
      <w:marLeft w:val="0"/>
      <w:marRight w:val="0"/>
      <w:marTop w:val="0"/>
      <w:marBottom w:val="0"/>
      <w:divBdr>
        <w:top w:val="none" w:sz="0" w:space="0" w:color="auto"/>
        <w:left w:val="none" w:sz="0" w:space="0" w:color="auto"/>
        <w:bottom w:val="none" w:sz="0" w:space="0" w:color="auto"/>
        <w:right w:val="none" w:sz="0" w:space="0" w:color="auto"/>
      </w:divBdr>
      <w:divsChild>
        <w:div w:id="696587345">
          <w:marLeft w:val="0"/>
          <w:marRight w:val="0"/>
          <w:marTop w:val="0"/>
          <w:marBottom w:val="0"/>
          <w:divBdr>
            <w:top w:val="none" w:sz="0" w:space="0" w:color="auto"/>
            <w:left w:val="none" w:sz="0" w:space="0" w:color="auto"/>
            <w:bottom w:val="none" w:sz="0" w:space="0" w:color="auto"/>
            <w:right w:val="none" w:sz="0" w:space="0" w:color="auto"/>
          </w:divBdr>
          <w:divsChild>
            <w:div w:id="813064733">
              <w:marLeft w:val="0"/>
              <w:marRight w:val="0"/>
              <w:marTop w:val="0"/>
              <w:marBottom w:val="0"/>
              <w:divBdr>
                <w:top w:val="none" w:sz="0" w:space="0" w:color="auto"/>
                <w:left w:val="none" w:sz="0" w:space="0" w:color="auto"/>
                <w:bottom w:val="none" w:sz="0" w:space="0" w:color="auto"/>
                <w:right w:val="none" w:sz="0" w:space="0" w:color="auto"/>
              </w:divBdr>
              <w:divsChild>
                <w:div w:id="2031569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5319143">
      <w:bodyDiv w:val="1"/>
      <w:marLeft w:val="0"/>
      <w:marRight w:val="0"/>
      <w:marTop w:val="0"/>
      <w:marBottom w:val="0"/>
      <w:divBdr>
        <w:top w:val="none" w:sz="0" w:space="0" w:color="auto"/>
        <w:left w:val="none" w:sz="0" w:space="0" w:color="auto"/>
        <w:bottom w:val="none" w:sz="0" w:space="0" w:color="auto"/>
        <w:right w:val="none" w:sz="0" w:space="0" w:color="auto"/>
      </w:divBdr>
    </w:div>
    <w:div w:id="901871975">
      <w:bodyDiv w:val="1"/>
      <w:marLeft w:val="0"/>
      <w:marRight w:val="0"/>
      <w:marTop w:val="0"/>
      <w:marBottom w:val="0"/>
      <w:divBdr>
        <w:top w:val="none" w:sz="0" w:space="0" w:color="auto"/>
        <w:left w:val="none" w:sz="0" w:space="0" w:color="auto"/>
        <w:bottom w:val="none" w:sz="0" w:space="0" w:color="auto"/>
        <w:right w:val="none" w:sz="0" w:space="0" w:color="auto"/>
      </w:divBdr>
      <w:divsChild>
        <w:div w:id="417756443">
          <w:marLeft w:val="0"/>
          <w:marRight w:val="0"/>
          <w:marTop w:val="0"/>
          <w:marBottom w:val="160"/>
          <w:divBdr>
            <w:top w:val="none" w:sz="0" w:space="0" w:color="auto"/>
            <w:left w:val="none" w:sz="0" w:space="0" w:color="auto"/>
            <w:bottom w:val="none" w:sz="0" w:space="0" w:color="auto"/>
            <w:right w:val="none" w:sz="0" w:space="0" w:color="auto"/>
          </w:divBdr>
        </w:div>
      </w:divsChild>
    </w:div>
    <w:div w:id="914050089">
      <w:bodyDiv w:val="1"/>
      <w:marLeft w:val="0"/>
      <w:marRight w:val="0"/>
      <w:marTop w:val="0"/>
      <w:marBottom w:val="0"/>
      <w:divBdr>
        <w:top w:val="none" w:sz="0" w:space="0" w:color="auto"/>
        <w:left w:val="none" w:sz="0" w:space="0" w:color="auto"/>
        <w:bottom w:val="none" w:sz="0" w:space="0" w:color="auto"/>
        <w:right w:val="none" w:sz="0" w:space="0" w:color="auto"/>
      </w:divBdr>
      <w:divsChild>
        <w:div w:id="1853259106">
          <w:marLeft w:val="0"/>
          <w:marRight w:val="0"/>
          <w:marTop w:val="0"/>
          <w:marBottom w:val="160"/>
          <w:divBdr>
            <w:top w:val="none" w:sz="0" w:space="0" w:color="auto"/>
            <w:left w:val="none" w:sz="0" w:space="0" w:color="auto"/>
            <w:bottom w:val="none" w:sz="0" w:space="0" w:color="auto"/>
            <w:right w:val="none" w:sz="0" w:space="0" w:color="auto"/>
          </w:divBdr>
        </w:div>
      </w:divsChild>
    </w:div>
    <w:div w:id="917404757">
      <w:bodyDiv w:val="1"/>
      <w:marLeft w:val="0"/>
      <w:marRight w:val="0"/>
      <w:marTop w:val="0"/>
      <w:marBottom w:val="0"/>
      <w:divBdr>
        <w:top w:val="none" w:sz="0" w:space="0" w:color="auto"/>
        <w:left w:val="none" w:sz="0" w:space="0" w:color="auto"/>
        <w:bottom w:val="none" w:sz="0" w:space="0" w:color="auto"/>
        <w:right w:val="none" w:sz="0" w:space="0" w:color="auto"/>
      </w:divBdr>
    </w:div>
    <w:div w:id="918369287">
      <w:bodyDiv w:val="1"/>
      <w:marLeft w:val="0"/>
      <w:marRight w:val="0"/>
      <w:marTop w:val="0"/>
      <w:marBottom w:val="0"/>
      <w:divBdr>
        <w:top w:val="none" w:sz="0" w:space="0" w:color="auto"/>
        <w:left w:val="none" w:sz="0" w:space="0" w:color="auto"/>
        <w:bottom w:val="none" w:sz="0" w:space="0" w:color="auto"/>
        <w:right w:val="none" w:sz="0" w:space="0" w:color="auto"/>
      </w:divBdr>
    </w:div>
    <w:div w:id="926110355">
      <w:bodyDiv w:val="1"/>
      <w:marLeft w:val="0"/>
      <w:marRight w:val="0"/>
      <w:marTop w:val="0"/>
      <w:marBottom w:val="0"/>
      <w:divBdr>
        <w:top w:val="none" w:sz="0" w:space="0" w:color="auto"/>
        <w:left w:val="none" w:sz="0" w:space="0" w:color="auto"/>
        <w:bottom w:val="none" w:sz="0" w:space="0" w:color="auto"/>
        <w:right w:val="none" w:sz="0" w:space="0" w:color="auto"/>
      </w:divBdr>
    </w:div>
    <w:div w:id="927618097">
      <w:bodyDiv w:val="1"/>
      <w:marLeft w:val="0"/>
      <w:marRight w:val="0"/>
      <w:marTop w:val="0"/>
      <w:marBottom w:val="0"/>
      <w:divBdr>
        <w:top w:val="none" w:sz="0" w:space="0" w:color="auto"/>
        <w:left w:val="none" w:sz="0" w:space="0" w:color="auto"/>
        <w:bottom w:val="none" w:sz="0" w:space="0" w:color="auto"/>
        <w:right w:val="none" w:sz="0" w:space="0" w:color="auto"/>
      </w:divBdr>
      <w:divsChild>
        <w:div w:id="735319259">
          <w:marLeft w:val="0"/>
          <w:marRight w:val="0"/>
          <w:marTop w:val="0"/>
          <w:marBottom w:val="0"/>
          <w:divBdr>
            <w:top w:val="none" w:sz="0" w:space="0" w:color="auto"/>
            <w:left w:val="none" w:sz="0" w:space="0" w:color="auto"/>
            <w:bottom w:val="none" w:sz="0" w:space="0" w:color="auto"/>
            <w:right w:val="none" w:sz="0" w:space="0" w:color="auto"/>
          </w:divBdr>
          <w:divsChild>
            <w:div w:id="2087143886">
              <w:marLeft w:val="0"/>
              <w:marRight w:val="0"/>
              <w:marTop w:val="0"/>
              <w:marBottom w:val="0"/>
              <w:divBdr>
                <w:top w:val="none" w:sz="0" w:space="0" w:color="auto"/>
                <w:left w:val="none" w:sz="0" w:space="0" w:color="auto"/>
                <w:bottom w:val="none" w:sz="0" w:space="0" w:color="auto"/>
                <w:right w:val="none" w:sz="0" w:space="0" w:color="auto"/>
              </w:divBdr>
            </w:div>
            <w:div w:id="615405337">
              <w:marLeft w:val="0"/>
              <w:marRight w:val="0"/>
              <w:marTop w:val="0"/>
              <w:marBottom w:val="0"/>
              <w:divBdr>
                <w:top w:val="none" w:sz="0" w:space="0" w:color="auto"/>
                <w:left w:val="none" w:sz="0" w:space="0" w:color="auto"/>
                <w:bottom w:val="none" w:sz="0" w:space="0" w:color="auto"/>
                <w:right w:val="none" w:sz="0" w:space="0" w:color="auto"/>
              </w:divBdr>
              <w:divsChild>
                <w:div w:id="1518304846">
                  <w:marLeft w:val="0"/>
                  <w:marRight w:val="0"/>
                  <w:marTop w:val="0"/>
                  <w:marBottom w:val="0"/>
                  <w:divBdr>
                    <w:top w:val="none" w:sz="0" w:space="0" w:color="auto"/>
                    <w:left w:val="none" w:sz="0" w:space="0" w:color="auto"/>
                    <w:bottom w:val="none" w:sz="0" w:space="0" w:color="auto"/>
                    <w:right w:val="none" w:sz="0" w:space="0" w:color="auto"/>
                  </w:divBdr>
                  <w:divsChild>
                    <w:div w:id="185672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513783">
              <w:marLeft w:val="0"/>
              <w:marRight w:val="0"/>
              <w:marTop w:val="0"/>
              <w:marBottom w:val="0"/>
              <w:divBdr>
                <w:top w:val="none" w:sz="0" w:space="0" w:color="auto"/>
                <w:left w:val="none" w:sz="0" w:space="0" w:color="auto"/>
                <w:bottom w:val="none" w:sz="0" w:space="0" w:color="auto"/>
                <w:right w:val="none" w:sz="0" w:space="0" w:color="auto"/>
              </w:divBdr>
            </w:div>
          </w:divsChild>
        </w:div>
        <w:div w:id="1179155613">
          <w:marLeft w:val="0"/>
          <w:marRight w:val="0"/>
          <w:marTop w:val="0"/>
          <w:marBottom w:val="0"/>
          <w:divBdr>
            <w:top w:val="none" w:sz="0" w:space="0" w:color="auto"/>
            <w:left w:val="none" w:sz="0" w:space="0" w:color="auto"/>
            <w:bottom w:val="none" w:sz="0" w:space="0" w:color="auto"/>
            <w:right w:val="none" w:sz="0" w:space="0" w:color="auto"/>
          </w:divBdr>
          <w:divsChild>
            <w:div w:id="551159465">
              <w:marLeft w:val="0"/>
              <w:marRight w:val="0"/>
              <w:marTop w:val="0"/>
              <w:marBottom w:val="0"/>
              <w:divBdr>
                <w:top w:val="none" w:sz="0" w:space="0" w:color="auto"/>
                <w:left w:val="none" w:sz="0" w:space="0" w:color="auto"/>
                <w:bottom w:val="none" w:sz="0" w:space="0" w:color="auto"/>
                <w:right w:val="none" w:sz="0" w:space="0" w:color="auto"/>
              </w:divBdr>
            </w:div>
            <w:div w:id="1887258399">
              <w:marLeft w:val="0"/>
              <w:marRight w:val="0"/>
              <w:marTop w:val="0"/>
              <w:marBottom w:val="0"/>
              <w:divBdr>
                <w:top w:val="none" w:sz="0" w:space="0" w:color="auto"/>
                <w:left w:val="none" w:sz="0" w:space="0" w:color="auto"/>
                <w:bottom w:val="none" w:sz="0" w:space="0" w:color="auto"/>
                <w:right w:val="none" w:sz="0" w:space="0" w:color="auto"/>
              </w:divBdr>
              <w:divsChild>
                <w:div w:id="390273899">
                  <w:marLeft w:val="0"/>
                  <w:marRight w:val="0"/>
                  <w:marTop w:val="0"/>
                  <w:marBottom w:val="0"/>
                  <w:divBdr>
                    <w:top w:val="none" w:sz="0" w:space="0" w:color="auto"/>
                    <w:left w:val="none" w:sz="0" w:space="0" w:color="auto"/>
                    <w:bottom w:val="none" w:sz="0" w:space="0" w:color="auto"/>
                    <w:right w:val="none" w:sz="0" w:space="0" w:color="auto"/>
                  </w:divBdr>
                  <w:divsChild>
                    <w:div w:id="2025939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915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862555">
      <w:bodyDiv w:val="1"/>
      <w:marLeft w:val="0"/>
      <w:marRight w:val="0"/>
      <w:marTop w:val="0"/>
      <w:marBottom w:val="0"/>
      <w:divBdr>
        <w:top w:val="none" w:sz="0" w:space="0" w:color="auto"/>
        <w:left w:val="none" w:sz="0" w:space="0" w:color="auto"/>
        <w:bottom w:val="none" w:sz="0" w:space="0" w:color="auto"/>
        <w:right w:val="none" w:sz="0" w:space="0" w:color="auto"/>
      </w:divBdr>
      <w:divsChild>
        <w:div w:id="2145198370">
          <w:marLeft w:val="0"/>
          <w:marRight w:val="0"/>
          <w:marTop w:val="0"/>
          <w:marBottom w:val="160"/>
          <w:divBdr>
            <w:top w:val="none" w:sz="0" w:space="0" w:color="auto"/>
            <w:left w:val="none" w:sz="0" w:space="0" w:color="auto"/>
            <w:bottom w:val="none" w:sz="0" w:space="0" w:color="auto"/>
            <w:right w:val="none" w:sz="0" w:space="0" w:color="auto"/>
          </w:divBdr>
        </w:div>
      </w:divsChild>
    </w:div>
    <w:div w:id="932204323">
      <w:bodyDiv w:val="1"/>
      <w:marLeft w:val="0"/>
      <w:marRight w:val="0"/>
      <w:marTop w:val="0"/>
      <w:marBottom w:val="0"/>
      <w:divBdr>
        <w:top w:val="none" w:sz="0" w:space="0" w:color="auto"/>
        <w:left w:val="none" w:sz="0" w:space="0" w:color="auto"/>
        <w:bottom w:val="none" w:sz="0" w:space="0" w:color="auto"/>
        <w:right w:val="none" w:sz="0" w:space="0" w:color="auto"/>
      </w:divBdr>
    </w:div>
    <w:div w:id="946083805">
      <w:bodyDiv w:val="1"/>
      <w:marLeft w:val="0"/>
      <w:marRight w:val="0"/>
      <w:marTop w:val="0"/>
      <w:marBottom w:val="0"/>
      <w:divBdr>
        <w:top w:val="none" w:sz="0" w:space="0" w:color="auto"/>
        <w:left w:val="none" w:sz="0" w:space="0" w:color="auto"/>
        <w:bottom w:val="none" w:sz="0" w:space="0" w:color="auto"/>
        <w:right w:val="none" w:sz="0" w:space="0" w:color="auto"/>
      </w:divBdr>
      <w:divsChild>
        <w:div w:id="1898784478">
          <w:marLeft w:val="0"/>
          <w:marRight w:val="0"/>
          <w:marTop w:val="0"/>
          <w:marBottom w:val="0"/>
          <w:divBdr>
            <w:top w:val="none" w:sz="0" w:space="0" w:color="auto"/>
            <w:left w:val="none" w:sz="0" w:space="0" w:color="auto"/>
            <w:bottom w:val="none" w:sz="0" w:space="0" w:color="auto"/>
            <w:right w:val="none" w:sz="0" w:space="0" w:color="auto"/>
          </w:divBdr>
          <w:divsChild>
            <w:div w:id="45298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054862">
      <w:bodyDiv w:val="1"/>
      <w:marLeft w:val="0"/>
      <w:marRight w:val="0"/>
      <w:marTop w:val="0"/>
      <w:marBottom w:val="0"/>
      <w:divBdr>
        <w:top w:val="none" w:sz="0" w:space="0" w:color="auto"/>
        <w:left w:val="none" w:sz="0" w:space="0" w:color="auto"/>
        <w:bottom w:val="none" w:sz="0" w:space="0" w:color="auto"/>
        <w:right w:val="none" w:sz="0" w:space="0" w:color="auto"/>
      </w:divBdr>
    </w:div>
    <w:div w:id="953708211">
      <w:bodyDiv w:val="1"/>
      <w:marLeft w:val="0"/>
      <w:marRight w:val="0"/>
      <w:marTop w:val="0"/>
      <w:marBottom w:val="0"/>
      <w:divBdr>
        <w:top w:val="none" w:sz="0" w:space="0" w:color="auto"/>
        <w:left w:val="none" w:sz="0" w:space="0" w:color="auto"/>
        <w:bottom w:val="none" w:sz="0" w:space="0" w:color="auto"/>
        <w:right w:val="none" w:sz="0" w:space="0" w:color="auto"/>
      </w:divBdr>
    </w:div>
    <w:div w:id="954947843">
      <w:bodyDiv w:val="1"/>
      <w:marLeft w:val="0"/>
      <w:marRight w:val="0"/>
      <w:marTop w:val="0"/>
      <w:marBottom w:val="0"/>
      <w:divBdr>
        <w:top w:val="none" w:sz="0" w:space="0" w:color="auto"/>
        <w:left w:val="none" w:sz="0" w:space="0" w:color="auto"/>
        <w:bottom w:val="none" w:sz="0" w:space="0" w:color="auto"/>
        <w:right w:val="none" w:sz="0" w:space="0" w:color="auto"/>
      </w:divBdr>
    </w:div>
    <w:div w:id="955794185">
      <w:bodyDiv w:val="1"/>
      <w:marLeft w:val="0"/>
      <w:marRight w:val="0"/>
      <w:marTop w:val="0"/>
      <w:marBottom w:val="0"/>
      <w:divBdr>
        <w:top w:val="none" w:sz="0" w:space="0" w:color="auto"/>
        <w:left w:val="none" w:sz="0" w:space="0" w:color="auto"/>
        <w:bottom w:val="none" w:sz="0" w:space="0" w:color="auto"/>
        <w:right w:val="none" w:sz="0" w:space="0" w:color="auto"/>
      </w:divBdr>
      <w:divsChild>
        <w:div w:id="1967417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8316042">
      <w:bodyDiv w:val="1"/>
      <w:marLeft w:val="0"/>
      <w:marRight w:val="0"/>
      <w:marTop w:val="0"/>
      <w:marBottom w:val="0"/>
      <w:divBdr>
        <w:top w:val="none" w:sz="0" w:space="0" w:color="auto"/>
        <w:left w:val="none" w:sz="0" w:space="0" w:color="auto"/>
        <w:bottom w:val="none" w:sz="0" w:space="0" w:color="auto"/>
        <w:right w:val="none" w:sz="0" w:space="0" w:color="auto"/>
      </w:divBdr>
    </w:div>
    <w:div w:id="976421534">
      <w:bodyDiv w:val="1"/>
      <w:marLeft w:val="0"/>
      <w:marRight w:val="0"/>
      <w:marTop w:val="0"/>
      <w:marBottom w:val="0"/>
      <w:divBdr>
        <w:top w:val="none" w:sz="0" w:space="0" w:color="auto"/>
        <w:left w:val="none" w:sz="0" w:space="0" w:color="auto"/>
        <w:bottom w:val="none" w:sz="0" w:space="0" w:color="auto"/>
        <w:right w:val="none" w:sz="0" w:space="0" w:color="auto"/>
      </w:divBdr>
    </w:div>
    <w:div w:id="994190324">
      <w:bodyDiv w:val="1"/>
      <w:marLeft w:val="0"/>
      <w:marRight w:val="0"/>
      <w:marTop w:val="0"/>
      <w:marBottom w:val="0"/>
      <w:divBdr>
        <w:top w:val="none" w:sz="0" w:space="0" w:color="auto"/>
        <w:left w:val="none" w:sz="0" w:space="0" w:color="auto"/>
        <w:bottom w:val="none" w:sz="0" w:space="0" w:color="auto"/>
        <w:right w:val="none" w:sz="0" w:space="0" w:color="auto"/>
      </w:divBdr>
    </w:div>
    <w:div w:id="998580743">
      <w:bodyDiv w:val="1"/>
      <w:marLeft w:val="0"/>
      <w:marRight w:val="0"/>
      <w:marTop w:val="0"/>
      <w:marBottom w:val="0"/>
      <w:divBdr>
        <w:top w:val="none" w:sz="0" w:space="0" w:color="auto"/>
        <w:left w:val="none" w:sz="0" w:space="0" w:color="auto"/>
        <w:bottom w:val="none" w:sz="0" w:space="0" w:color="auto"/>
        <w:right w:val="none" w:sz="0" w:space="0" w:color="auto"/>
      </w:divBdr>
      <w:divsChild>
        <w:div w:id="18681054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9849489">
      <w:bodyDiv w:val="1"/>
      <w:marLeft w:val="0"/>
      <w:marRight w:val="0"/>
      <w:marTop w:val="0"/>
      <w:marBottom w:val="0"/>
      <w:divBdr>
        <w:top w:val="none" w:sz="0" w:space="0" w:color="auto"/>
        <w:left w:val="none" w:sz="0" w:space="0" w:color="auto"/>
        <w:bottom w:val="none" w:sz="0" w:space="0" w:color="auto"/>
        <w:right w:val="none" w:sz="0" w:space="0" w:color="auto"/>
      </w:divBdr>
    </w:div>
    <w:div w:id="1011759066">
      <w:bodyDiv w:val="1"/>
      <w:marLeft w:val="0"/>
      <w:marRight w:val="0"/>
      <w:marTop w:val="0"/>
      <w:marBottom w:val="0"/>
      <w:divBdr>
        <w:top w:val="none" w:sz="0" w:space="0" w:color="auto"/>
        <w:left w:val="none" w:sz="0" w:space="0" w:color="auto"/>
        <w:bottom w:val="none" w:sz="0" w:space="0" w:color="auto"/>
        <w:right w:val="none" w:sz="0" w:space="0" w:color="auto"/>
      </w:divBdr>
    </w:div>
    <w:div w:id="1016689393">
      <w:bodyDiv w:val="1"/>
      <w:marLeft w:val="0"/>
      <w:marRight w:val="0"/>
      <w:marTop w:val="0"/>
      <w:marBottom w:val="0"/>
      <w:divBdr>
        <w:top w:val="none" w:sz="0" w:space="0" w:color="auto"/>
        <w:left w:val="none" w:sz="0" w:space="0" w:color="auto"/>
        <w:bottom w:val="none" w:sz="0" w:space="0" w:color="auto"/>
        <w:right w:val="none" w:sz="0" w:space="0" w:color="auto"/>
      </w:divBdr>
    </w:div>
    <w:div w:id="1019551465">
      <w:bodyDiv w:val="1"/>
      <w:marLeft w:val="0"/>
      <w:marRight w:val="0"/>
      <w:marTop w:val="0"/>
      <w:marBottom w:val="0"/>
      <w:divBdr>
        <w:top w:val="none" w:sz="0" w:space="0" w:color="auto"/>
        <w:left w:val="none" w:sz="0" w:space="0" w:color="auto"/>
        <w:bottom w:val="none" w:sz="0" w:space="0" w:color="auto"/>
        <w:right w:val="none" w:sz="0" w:space="0" w:color="auto"/>
      </w:divBdr>
      <w:divsChild>
        <w:div w:id="688684419">
          <w:marLeft w:val="0"/>
          <w:marRight w:val="0"/>
          <w:marTop w:val="0"/>
          <w:marBottom w:val="160"/>
          <w:divBdr>
            <w:top w:val="none" w:sz="0" w:space="0" w:color="auto"/>
            <w:left w:val="none" w:sz="0" w:space="0" w:color="auto"/>
            <w:bottom w:val="none" w:sz="0" w:space="0" w:color="auto"/>
            <w:right w:val="none" w:sz="0" w:space="0" w:color="auto"/>
          </w:divBdr>
        </w:div>
      </w:divsChild>
    </w:div>
    <w:div w:id="1023825572">
      <w:bodyDiv w:val="1"/>
      <w:marLeft w:val="0"/>
      <w:marRight w:val="0"/>
      <w:marTop w:val="0"/>
      <w:marBottom w:val="0"/>
      <w:divBdr>
        <w:top w:val="none" w:sz="0" w:space="0" w:color="auto"/>
        <w:left w:val="none" w:sz="0" w:space="0" w:color="auto"/>
        <w:bottom w:val="none" w:sz="0" w:space="0" w:color="auto"/>
        <w:right w:val="none" w:sz="0" w:space="0" w:color="auto"/>
      </w:divBdr>
    </w:div>
    <w:div w:id="1027373317">
      <w:bodyDiv w:val="1"/>
      <w:marLeft w:val="0"/>
      <w:marRight w:val="0"/>
      <w:marTop w:val="0"/>
      <w:marBottom w:val="0"/>
      <w:divBdr>
        <w:top w:val="none" w:sz="0" w:space="0" w:color="auto"/>
        <w:left w:val="none" w:sz="0" w:space="0" w:color="auto"/>
        <w:bottom w:val="none" w:sz="0" w:space="0" w:color="auto"/>
        <w:right w:val="none" w:sz="0" w:space="0" w:color="auto"/>
      </w:divBdr>
    </w:div>
    <w:div w:id="1039282065">
      <w:bodyDiv w:val="1"/>
      <w:marLeft w:val="0"/>
      <w:marRight w:val="0"/>
      <w:marTop w:val="0"/>
      <w:marBottom w:val="0"/>
      <w:divBdr>
        <w:top w:val="none" w:sz="0" w:space="0" w:color="auto"/>
        <w:left w:val="none" w:sz="0" w:space="0" w:color="auto"/>
        <w:bottom w:val="none" w:sz="0" w:space="0" w:color="auto"/>
        <w:right w:val="none" w:sz="0" w:space="0" w:color="auto"/>
      </w:divBdr>
    </w:div>
    <w:div w:id="1039548040">
      <w:bodyDiv w:val="1"/>
      <w:marLeft w:val="0"/>
      <w:marRight w:val="0"/>
      <w:marTop w:val="0"/>
      <w:marBottom w:val="0"/>
      <w:divBdr>
        <w:top w:val="none" w:sz="0" w:space="0" w:color="auto"/>
        <w:left w:val="none" w:sz="0" w:space="0" w:color="auto"/>
        <w:bottom w:val="none" w:sz="0" w:space="0" w:color="auto"/>
        <w:right w:val="none" w:sz="0" w:space="0" w:color="auto"/>
      </w:divBdr>
      <w:divsChild>
        <w:div w:id="1016542867">
          <w:marLeft w:val="0"/>
          <w:marRight w:val="0"/>
          <w:marTop w:val="0"/>
          <w:marBottom w:val="0"/>
          <w:divBdr>
            <w:top w:val="none" w:sz="0" w:space="0" w:color="auto"/>
            <w:left w:val="none" w:sz="0" w:space="0" w:color="auto"/>
            <w:bottom w:val="none" w:sz="0" w:space="0" w:color="auto"/>
            <w:right w:val="none" w:sz="0" w:space="0" w:color="auto"/>
          </w:divBdr>
          <w:divsChild>
            <w:div w:id="1341275305">
              <w:marLeft w:val="0"/>
              <w:marRight w:val="0"/>
              <w:marTop w:val="0"/>
              <w:marBottom w:val="0"/>
              <w:divBdr>
                <w:top w:val="none" w:sz="0" w:space="0" w:color="auto"/>
                <w:left w:val="none" w:sz="0" w:space="0" w:color="auto"/>
                <w:bottom w:val="none" w:sz="0" w:space="0" w:color="auto"/>
                <w:right w:val="none" w:sz="0" w:space="0" w:color="auto"/>
              </w:divBdr>
            </w:div>
            <w:div w:id="1193151216">
              <w:marLeft w:val="0"/>
              <w:marRight w:val="0"/>
              <w:marTop w:val="0"/>
              <w:marBottom w:val="0"/>
              <w:divBdr>
                <w:top w:val="none" w:sz="0" w:space="0" w:color="auto"/>
                <w:left w:val="none" w:sz="0" w:space="0" w:color="auto"/>
                <w:bottom w:val="none" w:sz="0" w:space="0" w:color="auto"/>
                <w:right w:val="none" w:sz="0" w:space="0" w:color="auto"/>
              </w:divBdr>
              <w:divsChild>
                <w:div w:id="1224876733">
                  <w:marLeft w:val="0"/>
                  <w:marRight w:val="0"/>
                  <w:marTop w:val="0"/>
                  <w:marBottom w:val="0"/>
                  <w:divBdr>
                    <w:top w:val="none" w:sz="0" w:space="0" w:color="auto"/>
                    <w:left w:val="none" w:sz="0" w:space="0" w:color="auto"/>
                    <w:bottom w:val="none" w:sz="0" w:space="0" w:color="auto"/>
                    <w:right w:val="none" w:sz="0" w:space="0" w:color="auto"/>
                  </w:divBdr>
                  <w:divsChild>
                    <w:div w:id="1054890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541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873834">
      <w:bodyDiv w:val="1"/>
      <w:marLeft w:val="0"/>
      <w:marRight w:val="0"/>
      <w:marTop w:val="0"/>
      <w:marBottom w:val="0"/>
      <w:divBdr>
        <w:top w:val="none" w:sz="0" w:space="0" w:color="auto"/>
        <w:left w:val="none" w:sz="0" w:space="0" w:color="auto"/>
        <w:bottom w:val="none" w:sz="0" w:space="0" w:color="auto"/>
        <w:right w:val="none" w:sz="0" w:space="0" w:color="auto"/>
      </w:divBdr>
    </w:div>
    <w:div w:id="1050109632">
      <w:bodyDiv w:val="1"/>
      <w:marLeft w:val="0"/>
      <w:marRight w:val="0"/>
      <w:marTop w:val="0"/>
      <w:marBottom w:val="0"/>
      <w:divBdr>
        <w:top w:val="none" w:sz="0" w:space="0" w:color="auto"/>
        <w:left w:val="none" w:sz="0" w:space="0" w:color="auto"/>
        <w:bottom w:val="none" w:sz="0" w:space="0" w:color="auto"/>
        <w:right w:val="none" w:sz="0" w:space="0" w:color="auto"/>
      </w:divBdr>
    </w:div>
    <w:div w:id="1053849502">
      <w:bodyDiv w:val="1"/>
      <w:marLeft w:val="0"/>
      <w:marRight w:val="0"/>
      <w:marTop w:val="0"/>
      <w:marBottom w:val="0"/>
      <w:divBdr>
        <w:top w:val="none" w:sz="0" w:space="0" w:color="auto"/>
        <w:left w:val="none" w:sz="0" w:space="0" w:color="auto"/>
        <w:bottom w:val="none" w:sz="0" w:space="0" w:color="auto"/>
        <w:right w:val="none" w:sz="0" w:space="0" w:color="auto"/>
      </w:divBdr>
    </w:div>
    <w:div w:id="1060203889">
      <w:bodyDiv w:val="1"/>
      <w:marLeft w:val="0"/>
      <w:marRight w:val="0"/>
      <w:marTop w:val="0"/>
      <w:marBottom w:val="0"/>
      <w:divBdr>
        <w:top w:val="none" w:sz="0" w:space="0" w:color="auto"/>
        <w:left w:val="none" w:sz="0" w:space="0" w:color="auto"/>
        <w:bottom w:val="none" w:sz="0" w:space="0" w:color="auto"/>
        <w:right w:val="none" w:sz="0" w:space="0" w:color="auto"/>
      </w:divBdr>
    </w:div>
    <w:div w:id="1063480009">
      <w:bodyDiv w:val="1"/>
      <w:marLeft w:val="0"/>
      <w:marRight w:val="0"/>
      <w:marTop w:val="0"/>
      <w:marBottom w:val="0"/>
      <w:divBdr>
        <w:top w:val="none" w:sz="0" w:space="0" w:color="auto"/>
        <w:left w:val="none" w:sz="0" w:space="0" w:color="auto"/>
        <w:bottom w:val="none" w:sz="0" w:space="0" w:color="auto"/>
        <w:right w:val="none" w:sz="0" w:space="0" w:color="auto"/>
      </w:divBdr>
    </w:div>
    <w:div w:id="1064374395">
      <w:bodyDiv w:val="1"/>
      <w:marLeft w:val="0"/>
      <w:marRight w:val="0"/>
      <w:marTop w:val="0"/>
      <w:marBottom w:val="0"/>
      <w:divBdr>
        <w:top w:val="none" w:sz="0" w:space="0" w:color="auto"/>
        <w:left w:val="none" w:sz="0" w:space="0" w:color="auto"/>
        <w:bottom w:val="none" w:sz="0" w:space="0" w:color="auto"/>
        <w:right w:val="none" w:sz="0" w:space="0" w:color="auto"/>
      </w:divBdr>
    </w:div>
    <w:div w:id="1066880882">
      <w:bodyDiv w:val="1"/>
      <w:marLeft w:val="0"/>
      <w:marRight w:val="0"/>
      <w:marTop w:val="0"/>
      <w:marBottom w:val="0"/>
      <w:divBdr>
        <w:top w:val="none" w:sz="0" w:space="0" w:color="auto"/>
        <w:left w:val="none" w:sz="0" w:space="0" w:color="auto"/>
        <w:bottom w:val="none" w:sz="0" w:space="0" w:color="auto"/>
        <w:right w:val="none" w:sz="0" w:space="0" w:color="auto"/>
      </w:divBdr>
    </w:div>
    <w:div w:id="1067727285">
      <w:bodyDiv w:val="1"/>
      <w:marLeft w:val="0"/>
      <w:marRight w:val="0"/>
      <w:marTop w:val="0"/>
      <w:marBottom w:val="0"/>
      <w:divBdr>
        <w:top w:val="none" w:sz="0" w:space="0" w:color="auto"/>
        <w:left w:val="none" w:sz="0" w:space="0" w:color="auto"/>
        <w:bottom w:val="none" w:sz="0" w:space="0" w:color="auto"/>
        <w:right w:val="none" w:sz="0" w:space="0" w:color="auto"/>
      </w:divBdr>
      <w:divsChild>
        <w:div w:id="2121531811">
          <w:marLeft w:val="0"/>
          <w:marRight w:val="0"/>
          <w:marTop w:val="0"/>
          <w:marBottom w:val="160"/>
          <w:divBdr>
            <w:top w:val="none" w:sz="0" w:space="0" w:color="auto"/>
            <w:left w:val="none" w:sz="0" w:space="0" w:color="auto"/>
            <w:bottom w:val="none" w:sz="0" w:space="0" w:color="auto"/>
            <w:right w:val="none" w:sz="0" w:space="0" w:color="auto"/>
          </w:divBdr>
        </w:div>
      </w:divsChild>
    </w:div>
    <w:div w:id="1079400967">
      <w:bodyDiv w:val="1"/>
      <w:marLeft w:val="0"/>
      <w:marRight w:val="0"/>
      <w:marTop w:val="0"/>
      <w:marBottom w:val="0"/>
      <w:divBdr>
        <w:top w:val="none" w:sz="0" w:space="0" w:color="auto"/>
        <w:left w:val="none" w:sz="0" w:space="0" w:color="auto"/>
        <w:bottom w:val="none" w:sz="0" w:space="0" w:color="auto"/>
        <w:right w:val="none" w:sz="0" w:space="0" w:color="auto"/>
      </w:divBdr>
    </w:div>
    <w:div w:id="1085805430">
      <w:bodyDiv w:val="1"/>
      <w:marLeft w:val="0"/>
      <w:marRight w:val="0"/>
      <w:marTop w:val="0"/>
      <w:marBottom w:val="0"/>
      <w:divBdr>
        <w:top w:val="none" w:sz="0" w:space="0" w:color="auto"/>
        <w:left w:val="none" w:sz="0" w:space="0" w:color="auto"/>
        <w:bottom w:val="none" w:sz="0" w:space="0" w:color="auto"/>
        <w:right w:val="none" w:sz="0" w:space="0" w:color="auto"/>
      </w:divBdr>
    </w:div>
    <w:div w:id="1093549957">
      <w:bodyDiv w:val="1"/>
      <w:marLeft w:val="0"/>
      <w:marRight w:val="0"/>
      <w:marTop w:val="0"/>
      <w:marBottom w:val="0"/>
      <w:divBdr>
        <w:top w:val="none" w:sz="0" w:space="0" w:color="auto"/>
        <w:left w:val="none" w:sz="0" w:space="0" w:color="auto"/>
        <w:bottom w:val="none" w:sz="0" w:space="0" w:color="auto"/>
        <w:right w:val="none" w:sz="0" w:space="0" w:color="auto"/>
      </w:divBdr>
    </w:div>
    <w:div w:id="1094285151">
      <w:bodyDiv w:val="1"/>
      <w:marLeft w:val="0"/>
      <w:marRight w:val="0"/>
      <w:marTop w:val="0"/>
      <w:marBottom w:val="0"/>
      <w:divBdr>
        <w:top w:val="none" w:sz="0" w:space="0" w:color="auto"/>
        <w:left w:val="none" w:sz="0" w:space="0" w:color="auto"/>
        <w:bottom w:val="none" w:sz="0" w:space="0" w:color="auto"/>
        <w:right w:val="none" w:sz="0" w:space="0" w:color="auto"/>
      </w:divBdr>
    </w:div>
    <w:div w:id="1094784970">
      <w:bodyDiv w:val="1"/>
      <w:marLeft w:val="0"/>
      <w:marRight w:val="0"/>
      <w:marTop w:val="0"/>
      <w:marBottom w:val="0"/>
      <w:divBdr>
        <w:top w:val="none" w:sz="0" w:space="0" w:color="auto"/>
        <w:left w:val="none" w:sz="0" w:space="0" w:color="auto"/>
        <w:bottom w:val="none" w:sz="0" w:space="0" w:color="auto"/>
        <w:right w:val="none" w:sz="0" w:space="0" w:color="auto"/>
      </w:divBdr>
    </w:div>
    <w:div w:id="1098990832">
      <w:bodyDiv w:val="1"/>
      <w:marLeft w:val="0"/>
      <w:marRight w:val="0"/>
      <w:marTop w:val="0"/>
      <w:marBottom w:val="0"/>
      <w:divBdr>
        <w:top w:val="none" w:sz="0" w:space="0" w:color="auto"/>
        <w:left w:val="none" w:sz="0" w:space="0" w:color="auto"/>
        <w:bottom w:val="none" w:sz="0" w:space="0" w:color="auto"/>
        <w:right w:val="none" w:sz="0" w:space="0" w:color="auto"/>
      </w:divBdr>
    </w:div>
    <w:div w:id="1102843067">
      <w:bodyDiv w:val="1"/>
      <w:marLeft w:val="0"/>
      <w:marRight w:val="0"/>
      <w:marTop w:val="0"/>
      <w:marBottom w:val="0"/>
      <w:divBdr>
        <w:top w:val="none" w:sz="0" w:space="0" w:color="auto"/>
        <w:left w:val="none" w:sz="0" w:space="0" w:color="auto"/>
        <w:bottom w:val="none" w:sz="0" w:space="0" w:color="auto"/>
        <w:right w:val="none" w:sz="0" w:space="0" w:color="auto"/>
      </w:divBdr>
    </w:div>
    <w:div w:id="1107502477">
      <w:bodyDiv w:val="1"/>
      <w:marLeft w:val="0"/>
      <w:marRight w:val="0"/>
      <w:marTop w:val="0"/>
      <w:marBottom w:val="0"/>
      <w:divBdr>
        <w:top w:val="none" w:sz="0" w:space="0" w:color="auto"/>
        <w:left w:val="none" w:sz="0" w:space="0" w:color="auto"/>
        <w:bottom w:val="none" w:sz="0" w:space="0" w:color="auto"/>
        <w:right w:val="none" w:sz="0" w:space="0" w:color="auto"/>
      </w:divBdr>
      <w:divsChild>
        <w:div w:id="497648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7506229">
      <w:bodyDiv w:val="1"/>
      <w:marLeft w:val="0"/>
      <w:marRight w:val="0"/>
      <w:marTop w:val="0"/>
      <w:marBottom w:val="0"/>
      <w:divBdr>
        <w:top w:val="none" w:sz="0" w:space="0" w:color="auto"/>
        <w:left w:val="none" w:sz="0" w:space="0" w:color="auto"/>
        <w:bottom w:val="none" w:sz="0" w:space="0" w:color="auto"/>
        <w:right w:val="none" w:sz="0" w:space="0" w:color="auto"/>
      </w:divBdr>
    </w:div>
    <w:div w:id="1109667605">
      <w:bodyDiv w:val="1"/>
      <w:marLeft w:val="0"/>
      <w:marRight w:val="0"/>
      <w:marTop w:val="0"/>
      <w:marBottom w:val="0"/>
      <w:divBdr>
        <w:top w:val="none" w:sz="0" w:space="0" w:color="auto"/>
        <w:left w:val="none" w:sz="0" w:space="0" w:color="auto"/>
        <w:bottom w:val="none" w:sz="0" w:space="0" w:color="auto"/>
        <w:right w:val="none" w:sz="0" w:space="0" w:color="auto"/>
      </w:divBdr>
    </w:div>
    <w:div w:id="1114326421">
      <w:bodyDiv w:val="1"/>
      <w:marLeft w:val="0"/>
      <w:marRight w:val="0"/>
      <w:marTop w:val="0"/>
      <w:marBottom w:val="0"/>
      <w:divBdr>
        <w:top w:val="none" w:sz="0" w:space="0" w:color="auto"/>
        <w:left w:val="none" w:sz="0" w:space="0" w:color="auto"/>
        <w:bottom w:val="none" w:sz="0" w:space="0" w:color="auto"/>
        <w:right w:val="none" w:sz="0" w:space="0" w:color="auto"/>
      </w:divBdr>
    </w:div>
    <w:div w:id="1116755923">
      <w:bodyDiv w:val="1"/>
      <w:marLeft w:val="0"/>
      <w:marRight w:val="0"/>
      <w:marTop w:val="0"/>
      <w:marBottom w:val="0"/>
      <w:divBdr>
        <w:top w:val="none" w:sz="0" w:space="0" w:color="auto"/>
        <w:left w:val="none" w:sz="0" w:space="0" w:color="auto"/>
        <w:bottom w:val="none" w:sz="0" w:space="0" w:color="auto"/>
        <w:right w:val="none" w:sz="0" w:space="0" w:color="auto"/>
      </w:divBdr>
      <w:divsChild>
        <w:div w:id="1765958334">
          <w:marLeft w:val="0"/>
          <w:marRight w:val="0"/>
          <w:marTop w:val="0"/>
          <w:marBottom w:val="160"/>
          <w:divBdr>
            <w:top w:val="none" w:sz="0" w:space="0" w:color="auto"/>
            <w:left w:val="none" w:sz="0" w:space="0" w:color="auto"/>
            <w:bottom w:val="none" w:sz="0" w:space="0" w:color="auto"/>
            <w:right w:val="none" w:sz="0" w:space="0" w:color="auto"/>
          </w:divBdr>
        </w:div>
      </w:divsChild>
    </w:div>
    <w:div w:id="1118404241">
      <w:bodyDiv w:val="1"/>
      <w:marLeft w:val="0"/>
      <w:marRight w:val="0"/>
      <w:marTop w:val="0"/>
      <w:marBottom w:val="0"/>
      <w:divBdr>
        <w:top w:val="none" w:sz="0" w:space="0" w:color="auto"/>
        <w:left w:val="none" w:sz="0" w:space="0" w:color="auto"/>
        <w:bottom w:val="none" w:sz="0" w:space="0" w:color="auto"/>
        <w:right w:val="none" w:sz="0" w:space="0" w:color="auto"/>
      </w:divBdr>
    </w:div>
    <w:div w:id="1122656058">
      <w:bodyDiv w:val="1"/>
      <w:marLeft w:val="0"/>
      <w:marRight w:val="0"/>
      <w:marTop w:val="0"/>
      <w:marBottom w:val="0"/>
      <w:divBdr>
        <w:top w:val="none" w:sz="0" w:space="0" w:color="auto"/>
        <w:left w:val="none" w:sz="0" w:space="0" w:color="auto"/>
        <w:bottom w:val="none" w:sz="0" w:space="0" w:color="auto"/>
        <w:right w:val="none" w:sz="0" w:space="0" w:color="auto"/>
      </w:divBdr>
    </w:div>
    <w:div w:id="1124159079">
      <w:bodyDiv w:val="1"/>
      <w:marLeft w:val="0"/>
      <w:marRight w:val="0"/>
      <w:marTop w:val="0"/>
      <w:marBottom w:val="0"/>
      <w:divBdr>
        <w:top w:val="none" w:sz="0" w:space="0" w:color="auto"/>
        <w:left w:val="none" w:sz="0" w:space="0" w:color="auto"/>
        <w:bottom w:val="none" w:sz="0" w:space="0" w:color="auto"/>
        <w:right w:val="none" w:sz="0" w:space="0" w:color="auto"/>
      </w:divBdr>
    </w:div>
    <w:div w:id="1126437163">
      <w:bodyDiv w:val="1"/>
      <w:marLeft w:val="0"/>
      <w:marRight w:val="0"/>
      <w:marTop w:val="0"/>
      <w:marBottom w:val="0"/>
      <w:divBdr>
        <w:top w:val="none" w:sz="0" w:space="0" w:color="auto"/>
        <w:left w:val="none" w:sz="0" w:space="0" w:color="auto"/>
        <w:bottom w:val="none" w:sz="0" w:space="0" w:color="auto"/>
        <w:right w:val="none" w:sz="0" w:space="0" w:color="auto"/>
      </w:divBdr>
      <w:divsChild>
        <w:div w:id="310914787">
          <w:marLeft w:val="0"/>
          <w:marRight w:val="0"/>
          <w:marTop w:val="0"/>
          <w:marBottom w:val="160"/>
          <w:divBdr>
            <w:top w:val="none" w:sz="0" w:space="0" w:color="auto"/>
            <w:left w:val="none" w:sz="0" w:space="0" w:color="auto"/>
            <w:bottom w:val="none" w:sz="0" w:space="0" w:color="auto"/>
            <w:right w:val="none" w:sz="0" w:space="0" w:color="auto"/>
          </w:divBdr>
        </w:div>
      </w:divsChild>
    </w:div>
    <w:div w:id="1129668926">
      <w:bodyDiv w:val="1"/>
      <w:marLeft w:val="0"/>
      <w:marRight w:val="0"/>
      <w:marTop w:val="0"/>
      <w:marBottom w:val="0"/>
      <w:divBdr>
        <w:top w:val="none" w:sz="0" w:space="0" w:color="auto"/>
        <w:left w:val="none" w:sz="0" w:space="0" w:color="auto"/>
        <w:bottom w:val="none" w:sz="0" w:space="0" w:color="auto"/>
        <w:right w:val="none" w:sz="0" w:space="0" w:color="auto"/>
      </w:divBdr>
    </w:div>
    <w:div w:id="1131754335">
      <w:bodyDiv w:val="1"/>
      <w:marLeft w:val="0"/>
      <w:marRight w:val="0"/>
      <w:marTop w:val="0"/>
      <w:marBottom w:val="0"/>
      <w:divBdr>
        <w:top w:val="none" w:sz="0" w:space="0" w:color="auto"/>
        <w:left w:val="none" w:sz="0" w:space="0" w:color="auto"/>
        <w:bottom w:val="none" w:sz="0" w:space="0" w:color="auto"/>
        <w:right w:val="none" w:sz="0" w:space="0" w:color="auto"/>
      </w:divBdr>
    </w:div>
    <w:div w:id="1133138583">
      <w:bodyDiv w:val="1"/>
      <w:marLeft w:val="0"/>
      <w:marRight w:val="0"/>
      <w:marTop w:val="0"/>
      <w:marBottom w:val="0"/>
      <w:divBdr>
        <w:top w:val="none" w:sz="0" w:space="0" w:color="auto"/>
        <w:left w:val="none" w:sz="0" w:space="0" w:color="auto"/>
        <w:bottom w:val="none" w:sz="0" w:space="0" w:color="auto"/>
        <w:right w:val="none" w:sz="0" w:space="0" w:color="auto"/>
      </w:divBdr>
    </w:div>
    <w:div w:id="1134132258">
      <w:bodyDiv w:val="1"/>
      <w:marLeft w:val="0"/>
      <w:marRight w:val="0"/>
      <w:marTop w:val="0"/>
      <w:marBottom w:val="0"/>
      <w:divBdr>
        <w:top w:val="none" w:sz="0" w:space="0" w:color="auto"/>
        <w:left w:val="none" w:sz="0" w:space="0" w:color="auto"/>
        <w:bottom w:val="none" w:sz="0" w:space="0" w:color="auto"/>
        <w:right w:val="none" w:sz="0" w:space="0" w:color="auto"/>
      </w:divBdr>
      <w:divsChild>
        <w:div w:id="1254246497">
          <w:marLeft w:val="0"/>
          <w:marRight w:val="0"/>
          <w:marTop w:val="0"/>
          <w:marBottom w:val="160"/>
          <w:divBdr>
            <w:top w:val="none" w:sz="0" w:space="0" w:color="auto"/>
            <w:left w:val="none" w:sz="0" w:space="0" w:color="auto"/>
            <w:bottom w:val="none" w:sz="0" w:space="0" w:color="auto"/>
            <w:right w:val="none" w:sz="0" w:space="0" w:color="auto"/>
          </w:divBdr>
        </w:div>
      </w:divsChild>
    </w:div>
    <w:div w:id="1139105456">
      <w:bodyDiv w:val="1"/>
      <w:marLeft w:val="0"/>
      <w:marRight w:val="0"/>
      <w:marTop w:val="0"/>
      <w:marBottom w:val="0"/>
      <w:divBdr>
        <w:top w:val="none" w:sz="0" w:space="0" w:color="auto"/>
        <w:left w:val="none" w:sz="0" w:space="0" w:color="auto"/>
        <w:bottom w:val="none" w:sz="0" w:space="0" w:color="auto"/>
        <w:right w:val="none" w:sz="0" w:space="0" w:color="auto"/>
      </w:divBdr>
      <w:divsChild>
        <w:div w:id="1016887840">
          <w:marLeft w:val="0"/>
          <w:marRight w:val="0"/>
          <w:marTop w:val="0"/>
          <w:marBottom w:val="160"/>
          <w:divBdr>
            <w:top w:val="none" w:sz="0" w:space="0" w:color="auto"/>
            <w:left w:val="none" w:sz="0" w:space="0" w:color="auto"/>
            <w:bottom w:val="none" w:sz="0" w:space="0" w:color="auto"/>
            <w:right w:val="none" w:sz="0" w:space="0" w:color="auto"/>
          </w:divBdr>
        </w:div>
      </w:divsChild>
    </w:div>
    <w:div w:id="1145660427">
      <w:bodyDiv w:val="1"/>
      <w:marLeft w:val="0"/>
      <w:marRight w:val="0"/>
      <w:marTop w:val="0"/>
      <w:marBottom w:val="0"/>
      <w:divBdr>
        <w:top w:val="none" w:sz="0" w:space="0" w:color="auto"/>
        <w:left w:val="none" w:sz="0" w:space="0" w:color="auto"/>
        <w:bottom w:val="none" w:sz="0" w:space="0" w:color="auto"/>
        <w:right w:val="none" w:sz="0" w:space="0" w:color="auto"/>
      </w:divBdr>
    </w:div>
    <w:div w:id="1149783330">
      <w:bodyDiv w:val="1"/>
      <w:marLeft w:val="0"/>
      <w:marRight w:val="0"/>
      <w:marTop w:val="0"/>
      <w:marBottom w:val="0"/>
      <w:divBdr>
        <w:top w:val="none" w:sz="0" w:space="0" w:color="auto"/>
        <w:left w:val="none" w:sz="0" w:space="0" w:color="auto"/>
        <w:bottom w:val="none" w:sz="0" w:space="0" w:color="auto"/>
        <w:right w:val="none" w:sz="0" w:space="0" w:color="auto"/>
      </w:divBdr>
    </w:div>
    <w:div w:id="1164852572">
      <w:bodyDiv w:val="1"/>
      <w:marLeft w:val="0"/>
      <w:marRight w:val="0"/>
      <w:marTop w:val="0"/>
      <w:marBottom w:val="0"/>
      <w:divBdr>
        <w:top w:val="none" w:sz="0" w:space="0" w:color="auto"/>
        <w:left w:val="none" w:sz="0" w:space="0" w:color="auto"/>
        <w:bottom w:val="none" w:sz="0" w:space="0" w:color="auto"/>
        <w:right w:val="none" w:sz="0" w:space="0" w:color="auto"/>
      </w:divBdr>
    </w:div>
    <w:div w:id="1165824475">
      <w:bodyDiv w:val="1"/>
      <w:marLeft w:val="0"/>
      <w:marRight w:val="0"/>
      <w:marTop w:val="0"/>
      <w:marBottom w:val="0"/>
      <w:divBdr>
        <w:top w:val="none" w:sz="0" w:space="0" w:color="auto"/>
        <w:left w:val="none" w:sz="0" w:space="0" w:color="auto"/>
        <w:bottom w:val="none" w:sz="0" w:space="0" w:color="auto"/>
        <w:right w:val="none" w:sz="0" w:space="0" w:color="auto"/>
      </w:divBdr>
    </w:div>
    <w:div w:id="1169515397">
      <w:bodyDiv w:val="1"/>
      <w:marLeft w:val="0"/>
      <w:marRight w:val="0"/>
      <w:marTop w:val="0"/>
      <w:marBottom w:val="0"/>
      <w:divBdr>
        <w:top w:val="none" w:sz="0" w:space="0" w:color="auto"/>
        <w:left w:val="none" w:sz="0" w:space="0" w:color="auto"/>
        <w:bottom w:val="none" w:sz="0" w:space="0" w:color="auto"/>
        <w:right w:val="none" w:sz="0" w:space="0" w:color="auto"/>
      </w:divBdr>
    </w:div>
    <w:div w:id="1170363433">
      <w:bodyDiv w:val="1"/>
      <w:marLeft w:val="0"/>
      <w:marRight w:val="0"/>
      <w:marTop w:val="0"/>
      <w:marBottom w:val="0"/>
      <w:divBdr>
        <w:top w:val="none" w:sz="0" w:space="0" w:color="auto"/>
        <w:left w:val="none" w:sz="0" w:space="0" w:color="auto"/>
        <w:bottom w:val="none" w:sz="0" w:space="0" w:color="auto"/>
        <w:right w:val="none" w:sz="0" w:space="0" w:color="auto"/>
      </w:divBdr>
    </w:div>
    <w:div w:id="1188710981">
      <w:bodyDiv w:val="1"/>
      <w:marLeft w:val="0"/>
      <w:marRight w:val="0"/>
      <w:marTop w:val="0"/>
      <w:marBottom w:val="0"/>
      <w:divBdr>
        <w:top w:val="none" w:sz="0" w:space="0" w:color="auto"/>
        <w:left w:val="none" w:sz="0" w:space="0" w:color="auto"/>
        <w:bottom w:val="none" w:sz="0" w:space="0" w:color="auto"/>
        <w:right w:val="none" w:sz="0" w:space="0" w:color="auto"/>
      </w:divBdr>
    </w:div>
    <w:div w:id="1207595902">
      <w:bodyDiv w:val="1"/>
      <w:marLeft w:val="0"/>
      <w:marRight w:val="0"/>
      <w:marTop w:val="0"/>
      <w:marBottom w:val="0"/>
      <w:divBdr>
        <w:top w:val="none" w:sz="0" w:space="0" w:color="auto"/>
        <w:left w:val="none" w:sz="0" w:space="0" w:color="auto"/>
        <w:bottom w:val="none" w:sz="0" w:space="0" w:color="auto"/>
        <w:right w:val="none" w:sz="0" w:space="0" w:color="auto"/>
      </w:divBdr>
    </w:div>
    <w:div w:id="1216549145">
      <w:bodyDiv w:val="1"/>
      <w:marLeft w:val="0"/>
      <w:marRight w:val="0"/>
      <w:marTop w:val="0"/>
      <w:marBottom w:val="0"/>
      <w:divBdr>
        <w:top w:val="none" w:sz="0" w:space="0" w:color="auto"/>
        <w:left w:val="none" w:sz="0" w:space="0" w:color="auto"/>
        <w:bottom w:val="none" w:sz="0" w:space="0" w:color="auto"/>
        <w:right w:val="none" w:sz="0" w:space="0" w:color="auto"/>
      </w:divBdr>
    </w:div>
    <w:div w:id="1218400988">
      <w:bodyDiv w:val="1"/>
      <w:marLeft w:val="0"/>
      <w:marRight w:val="0"/>
      <w:marTop w:val="0"/>
      <w:marBottom w:val="0"/>
      <w:divBdr>
        <w:top w:val="none" w:sz="0" w:space="0" w:color="auto"/>
        <w:left w:val="none" w:sz="0" w:space="0" w:color="auto"/>
        <w:bottom w:val="none" w:sz="0" w:space="0" w:color="auto"/>
        <w:right w:val="none" w:sz="0" w:space="0" w:color="auto"/>
      </w:divBdr>
      <w:divsChild>
        <w:div w:id="1188985219">
          <w:marLeft w:val="0"/>
          <w:marRight w:val="0"/>
          <w:marTop w:val="0"/>
          <w:marBottom w:val="0"/>
          <w:divBdr>
            <w:top w:val="none" w:sz="0" w:space="0" w:color="auto"/>
            <w:left w:val="none" w:sz="0" w:space="0" w:color="auto"/>
            <w:bottom w:val="none" w:sz="0" w:space="0" w:color="auto"/>
            <w:right w:val="none" w:sz="0" w:space="0" w:color="auto"/>
          </w:divBdr>
          <w:divsChild>
            <w:div w:id="1150832803">
              <w:marLeft w:val="0"/>
              <w:marRight w:val="0"/>
              <w:marTop w:val="0"/>
              <w:marBottom w:val="0"/>
              <w:divBdr>
                <w:top w:val="none" w:sz="0" w:space="0" w:color="auto"/>
                <w:left w:val="none" w:sz="0" w:space="0" w:color="auto"/>
                <w:bottom w:val="none" w:sz="0" w:space="0" w:color="auto"/>
                <w:right w:val="none" w:sz="0" w:space="0" w:color="auto"/>
              </w:divBdr>
            </w:div>
            <w:div w:id="700742303">
              <w:marLeft w:val="0"/>
              <w:marRight w:val="0"/>
              <w:marTop w:val="0"/>
              <w:marBottom w:val="0"/>
              <w:divBdr>
                <w:top w:val="none" w:sz="0" w:space="0" w:color="auto"/>
                <w:left w:val="none" w:sz="0" w:space="0" w:color="auto"/>
                <w:bottom w:val="none" w:sz="0" w:space="0" w:color="auto"/>
                <w:right w:val="none" w:sz="0" w:space="0" w:color="auto"/>
              </w:divBdr>
              <w:divsChild>
                <w:div w:id="1951620143">
                  <w:marLeft w:val="0"/>
                  <w:marRight w:val="0"/>
                  <w:marTop w:val="0"/>
                  <w:marBottom w:val="0"/>
                  <w:divBdr>
                    <w:top w:val="none" w:sz="0" w:space="0" w:color="auto"/>
                    <w:left w:val="none" w:sz="0" w:space="0" w:color="auto"/>
                    <w:bottom w:val="none" w:sz="0" w:space="0" w:color="auto"/>
                    <w:right w:val="none" w:sz="0" w:space="0" w:color="auto"/>
                  </w:divBdr>
                  <w:divsChild>
                    <w:div w:id="26924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2668635">
      <w:bodyDiv w:val="1"/>
      <w:marLeft w:val="0"/>
      <w:marRight w:val="0"/>
      <w:marTop w:val="0"/>
      <w:marBottom w:val="0"/>
      <w:divBdr>
        <w:top w:val="none" w:sz="0" w:space="0" w:color="auto"/>
        <w:left w:val="none" w:sz="0" w:space="0" w:color="auto"/>
        <w:bottom w:val="none" w:sz="0" w:space="0" w:color="auto"/>
        <w:right w:val="none" w:sz="0" w:space="0" w:color="auto"/>
      </w:divBdr>
    </w:div>
    <w:div w:id="1226406225">
      <w:bodyDiv w:val="1"/>
      <w:marLeft w:val="0"/>
      <w:marRight w:val="0"/>
      <w:marTop w:val="0"/>
      <w:marBottom w:val="0"/>
      <w:divBdr>
        <w:top w:val="none" w:sz="0" w:space="0" w:color="auto"/>
        <w:left w:val="none" w:sz="0" w:space="0" w:color="auto"/>
        <w:bottom w:val="none" w:sz="0" w:space="0" w:color="auto"/>
        <w:right w:val="none" w:sz="0" w:space="0" w:color="auto"/>
      </w:divBdr>
    </w:div>
    <w:div w:id="1236479507">
      <w:bodyDiv w:val="1"/>
      <w:marLeft w:val="0"/>
      <w:marRight w:val="0"/>
      <w:marTop w:val="0"/>
      <w:marBottom w:val="0"/>
      <w:divBdr>
        <w:top w:val="none" w:sz="0" w:space="0" w:color="auto"/>
        <w:left w:val="none" w:sz="0" w:space="0" w:color="auto"/>
        <w:bottom w:val="none" w:sz="0" w:space="0" w:color="auto"/>
        <w:right w:val="none" w:sz="0" w:space="0" w:color="auto"/>
      </w:divBdr>
    </w:div>
    <w:div w:id="1248224628">
      <w:bodyDiv w:val="1"/>
      <w:marLeft w:val="0"/>
      <w:marRight w:val="0"/>
      <w:marTop w:val="0"/>
      <w:marBottom w:val="0"/>
      <w:divBdr>
        <w:top w:val="none" w:sz="0" w:space="0" w:color="auto"/>
        <w:left w:val="none" w:sz="0" w:space="0" w:color="auto"/>
        <w:bottom w:val="none" w:sz="0" w:space="0" w:color="auto"/>
        <w:right w:val="none" w:sz="0" w:space="0" w:color="auto"/>
      </w:divBdr>
    </w:div>
    <w:div w:id="1254977033">
      <w:bodyDiv w:val="1"/>
      <w:marLeft w:val="0"/>
      <w:marRight w:val="0"/>
      <w:marTop w:val="0"/>
      <w:marBottom w:val="0"/>
      <w:divBdr>
        <w:top w:val="none" w:sz="0" w:space="0" w:color="auto"/>
        <w:left w:val="none" w:sz="0" w:space="0" w:color="auto"/>
        <w:bottom w:val="none" w:sz="0" w:space="0" w:color="auto"/>
        <w:right w:val="none" w:sz="0" w:space="0" w:color="auto"/>
      </w:divBdr>
    </w:div>
    <w:div w:id="1256211338">
      <w:bodyDiv w:val="1"/>
      <w:marLeft w:val="0"/>
      <w:marRight w:val="0"/>
      <w:marTop w:val="0"/>
      <w:marBottom w:val="0"/>
      <w:divBdr>
        <w:top w:val="none" w:sz="0" w:space="0" w:color="auto"/>
        <w:left w:val="none" w:sz="0" w:space="0" w:color="auto"/>
        <w:bottom w:val="none" w:sz="0" w:space="0" w:color="auto"/>
        <w:right w:val="none" w:sz="0" w:space="0" w:color="auto"/>
      </w:divBdr>
    </w:div>
    <w:div w:id="1257136766">
      <w:bodyDiv w:val="1"/>
      <w:marLeft w:val="0"/>
      <w:marRight w:val="0"/>
      <w:marTop w:val="0"/>
      <w:marBottom w:val="0"/>
      <w:divBdr>
        <w:top w:val="none" w:sz="0" w:space="0" w:color="auto"/>
        <w:left w:val="none" w:sz="0" w:space="0" w:color="auto"/>
        <w:bottom w:val="none" w:sz="0" w:space="0" w:color="auto"/>
        <w:right w:val="none" w:sz="0" w:space="0" w:color="auto"/>
      </w:divBdr>
    </w:div>
    <w:div w:id="1260983936">
      <w:bodyDiv w:val="1"/>
      <w:marLeft w:val="0"/>
      <w:marRight w:val="0"/>
      <w:marTop w:val="0"/>
      <w:marBottom w:val="0"/>
      <w:divBdr>
        <w:top w:val="none" w:sz="0" w:space="0" w:color="auto"/>
        <w:left w:val="none" w:sz="0" w:space="0" w:color="auto"/>
        <w:bottom w:val="none" w:sz="0" w:space="0" w:color="auto"/>
        <w:right w:val="none" w:sz="0" w:space="0" w:color="auto"/>
      </w:divBdr>
      <w:divsChild>
        <w:div w:id="2088305359">
          <w:marLeft w:val="0"/>
          <w:marRight w:val="0"/>
          <w:marTop w:val="0"/>
          <w:marBottom w:val="0"/>
          <w:divBdr>
            <w:top w:val="none" w:sz="0" w:space="0" w:color="auto"/>
            <w:left w:val="none" w:sz="0" w:space="0" w:color="auto"/>
            <w:bottom w:val="none" w:sz="0" w:space="0" w:color="auto"/>
            <w:right w:val="none" w:sz="0" w:space="0" w:color="auto"/>
          </w:divBdr>
          <w:divsChild>
            <w:div w:id="2018000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384197">
      <w:bodyDiv w:val="1"/>
      <w:marLeft w:val="0"/>
      <w:marRight w:val="0"/>
      <w:marTop w:val="0"/>
      <w:marBottom w:val="0"/>
      <w:divBdr>
        <w:top w:val="none" w:sz="0" w:space="0" w:color="auto"/>
        <w:left w:val="none" w:sz="0" w:space="0" w:color="auto"/>
        <w:bottom w:val="none" w:sz="0" w:space="0" w:color="auto"/>
        <w:right w:val="none" w:sz="0" w:space="0" w:color="auto"/>
      </w:divBdr>
      <w:divsChild>
        <w:div w:id="410397834">
          <w:marLeft w:val="0"/>
          <w:marRight w:val="0"/>
          <w:marTop w:val="0"/>
          <w:marBottom w:val="160"/>
          <w:divBdr>
            <w:top w:val="none" w:sz="0" w:space="0" w:color="auto"/>
            <w:left w:val="none" w:sz="0" w:space="0" w:color="auto"/>
            <w:bottom w:val="none" w:sz="0" w:space="0" w:color="auto"/>
            <w:right w:val="none" w:sz="0" w:space="0" w:color="auto"/>
          </w:divBdr>
        </w:div>
      </w:divsChild>
    </w:div>
    <w:div w:id="1268274449">
      <w:bodyDiv w:val="1"/>
      <w:marLeft w:val="0"/>
      <w:marRight w:val="0"/>
      <w:marTop w:val="0"/>
      <w:marBottom w:val="0"/>
      <w:divBdr>
        <w:top w:val="none" w:sz="0" w:space="0" w:color="auto"/>
        <w:left w:val="none" w:sz="0" w:space="0" w:color="auto"/>
        <w:bottom w:val="none" w:sz="0" w:space="0" w:color="auto"/>
        <w:right w:val="none" w:sz="0" w:space="0" w:color="auto"/>
      </w:divBdr>
    </w:div>
    <w:div w:id="1270426455">
      <w:bodyDiv w:val="1"/>
      <w:marLeft w:val="0"/>
      <w:marRight w:val="0"/>
      <w:marTop w:val="0"/>
      <w:marBottom w:val="0"/>
      <w:divBdr>
        <w:top w:val="none" w:sz="0" w:space="0" w:color="auto"/>
        <w:left w:val="none" w:sz="0" w:space="0" w:color="auto"/>
        <w:bottom w:val="none" w:sz="0" w:space="0" w:color="auto"/>
        <w:right w:val="none" w:sz="0" w:space="0" w:color="auto"/>
      </w:divBdr>
      <w:divsChild>
        <w:div w:id="514344390">
          <w:marLeft w:val="0"/>
          <w:marRight w:val="0"/>
          <w:marTop w:val="0"/>
          <w:marBottom w:val="160"/>
          <w:divBdr>
            <w:top w:val="none" w:sz="0" w:space="0" w:color="auto"/>
            <w:left w:val="none" w:sz="0" w:space="0" w:color="auto"/>
            <w:bottom w:val="none" w:sz="0" w:space="0" w:color="auto"/>
            <w:right w:val="none" w:sz="0" w:space="0" w:color="auto"/>
          </w:divBdr>
        </w:div>
      </w:divsChild>
    </w:div>
    <w:div w:id="1276982159">
      <w:bodyDiv w:val="1"/>
      <w:marLeft w:val="0"/>
      <w:marRight w:val="0"/>
      <w:marTop w:val="0"/>
      <w:marBottom w:val="0"/>
      <w:divBdr>
        <w:top w:val="none" w:sz="0" w:space="0" w:color="auto"/>
        <w:left w:val="none" w:sz="0" w:space="0" w:color="auto"/>
        <w:bottom w:val="none" w:sz="0" w:space="0" w:color="auto"/>
        <w:right w:val="none" w:sz="0" w:space="0" w:color="auto"/>
      </w:divBdr>
    </w:div>
    <w:div w:id="1280451595">
      <w:bodyDiv w:val="1"/>
      <w:marLeft w:val="0"/>
      <w:marRight w:val="0"/>
      <w:marTop w:val="0"/>
      <w:marBottom w:val="0"/>
      <w:divBdr>
        <w:top w:val="none" w:sz="0" w:space="0" w:color="auto"/>
        <w:left w:val="none" w:sz="0" w:space="0" w:color="auto"/>
        <w:bottom w:val="none" w:sz="0" w:space="0" w:color="auto"/>
        <w:right w:val="none" w:sz="0" w:space="0" w:color="auto"/>
      </w:divBdr>
    </w:div>
    <w:div w:id="1282765941">
      <w:bodyDiv w:val="1"/>
      <w:marLeft w:val="0"/>
      <w:marRight w:val="0"/>
      <w:marTop w:val="0"/>
      <w:marBottom w:val="0"/>
      <w:divBdr>
        <w:top w:val="none" w:sz="0" w:space="0" w:color="auto"/>
        <w:left w:val="none" w:sz="0" w:space="0" w:color="auto"/>
        <w:bottom w:val="none" w:sz="0" w:space="0" w:color="auto"/>
        <w:right w:val="none" w:sz="0" w:space="0" w:color="auto"/>
      </w:divBdr>
      <w:divsChild>
        <w:div w:id="54470414">
          <w:marLeft w:val="0"/>
          <w:marRight w:val="0"/>
          <w:marTop w:val="0"/>
          <w:marBottom w:val="0"/>
          <w:divBdr>
            <w:top w:val="none" w:sz="0" w:space="0" w:color="auto"/>
            <w:left w:val="none" w:sz="0" w:space="0" w:color="auto"/>
            <w:bottom w:val="none" w:sz="0" w:space="0" w:color="auto"/>
            <w:right w:val="none" w:sz="0" w:space="0" w:color="auto"/>
          </w:divBdr>
          <w:divsChild>
            <w:div w:id="1943953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770111">
      <w:bodyDiv w:val="1"/>
      <w:marLeft w:val="0"/>
      <w:marRight w:val="0"/>
      <w:marTop w:val="0"/>
      <w:marBottom w:val="0"/>
      <w:divBdr>
        <w:top w:val="none" w:sz="0" w:space="0" w:color="auto"/>
        <w:left w:val="none" w:sz="0" w:space="0" w:color="auto"/>
        <w:bottom w:val="none" w:sz="0" w:space="0" w:color="auto"/>
        <w:right w:val="none" w:sz="0" w:space="0" w:color="auto"/>
      </w:divBdr>
    </w:div>
    <w:div w:id="1287083403">
      <w:bodyDiv w:val="1"/>
      <w:marLeft w:val="0"/>
      <w:marRight w:val="0"/>
      <w:marTop w:val="0"/>
      <w:marBottom w:val="0"/>
      <w:divBdr>
        <w:top w:val="none" w:sz="0" w:space="0" w:color="auto"/>
        <w:left w:val="none" w:sz="0" w:space="0" w:color="auto"/>
        <w:bottom w:val="none" w:sz="0" w:space="0" w:color="auto"/>
        <w:right w:val="none" w:sz="0" w:space="0" w:color="auto"/>
      </w:divBdr>
    </w:div>
    <w:div w:id="1294286260">
      <w:bodyDiv w:val="1"/>
      <w:marLeft w:val="0"/>
      <w:marRight w:val="0"/>
      <w:marTop w:val="0"/>
      <w:marBottom w:val="0"/>
      <w:divBdr>
        <w:top w:val="none" w:sz="0" w:space="0" w:color="auto"/>
        <w:left w:val="none" w:sz="0" w:space="0" w:color="auto"/>
        <w:bottom w:val="none" w:sz="0" w:space="0" w:color="auto"/>
        <w:right w:val="none" w:sz="0" w:space="0" w:color="auto"/>
      </w:divBdr>
      <w:divsChild>
        <w:div w:id="988442720">
          <w:marLeft w:val="0"/>
          <w:marRight w:val="0"/>
          <w:marTop w:val="0"/>
          <w:marBottom w:val="160"/>
          <w:divBdr>
            <w:top w:val="none" w:sz="0" w:space="0" w:color="auto"/>
            <w:left w:val="none" w:sz="0" w:space="0" w:color="auto"/>
            <w:bottom w:val="none" w:sz="0" w:space="0" w:color="auto"/>
            <w:right w:val="none" w:sz="0" w:space="0" w:color="auto"/>
          </w:divBdr>
        </w:div>
      </w:divsChild>
    </w:div>
    <w:div w:id="1295139636">
      <w:bodyDiv w:val="1"/>
      <w:marLeft w:val="0"/>
      <w:marRight w:val="0"/>
      <w:marTop w:val="0"/>
      <w:marBottom w:val="0"/>
      <w:divBdr>
        <w:top w:val="none" w:sz="0" w:space="0" w:color="auto"/>
        <w:left w:val="none" w:sz="0" w:space="0" w:color="auto"/>
        <w:bottom w:val="none" w:sz="0" w:space="0" w:color="auto"/>
        <w:right w:val="none" w:sz="0" w:space="0" w:color="auto"/>
      </w:divBdr>
    </w:div>
    <w:div w:id="1296570088">
      <w:bodyDiv w:val="1"/>
      <w:marLeft w:val="0"/>
      <w:marRight w:val="0"/>
      <w:marTop w:val="0"/>
      <w:marBottom w:val="0"/>
      <w:divBdr>
        <w:top w:val="none" w:sz="0" w:space="0" w:color="auto"/>
        <w:left w:val="none" w:sz="0" w:space="0" w:color="auto"/>
        <w:bottom w:val="none" w:sz="0" w:space="0" w:color="auto"/>
        <w:right w:val="none" w:sz="0" w:space="0" w:color="auto"/>
      </w:divBdr>
      <w:divsChild>
        <w:div w:id="14270691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8245506">
      <w:bodyDiv w:val="1"/>
      <w:marLeft w:val="0"/>
      <w:marRight w:val="0"/>
      <w:marTop w:val="0"/>
      <w:marBottom w:val="0"/>
      <w:divBdr>
        <w:top w:val="none" w:sz="0" w:space="0" w:color="auto"/>
        <w:left w:val="none" w:sz="0" w:space="0" w:color="auto"/>
        <w:bottom w:val="none" w:sz="0" w:space="0" w:color="auto"/>
        <w:right w:val="none" w:sz="0" w:space="0" w:color="auto"/>
      </w:divBdr>
    </w:div>
    <w:div w:id="1313102590">
      <w:bodyDiv w:val="1"/>
      <w:marLeft w:val="0"/>
      <w:marRight w:val="0"/>
      <w:marTop w:val="0"/>
      <w:marBottom w:val="0"/>
      <w:divBdr>
        <w:top w:val="none" w:sz="0" w:space="0" w:color="auto"/>
        <w:left w:val="none" w:sz="0" w:space="0" w:color="auto"/>
        <w:bottom w:val="none" w:sz="0" w:space="0" w:color="auto"/>
        <w:right w:val="none" w:sz="0" w:space="0" w:color="auto"/>
      </w:divBdr>
    </w:div>
    <w:div w:id="1316178687">
      <w:bodyDiv w:val="1"/>
      <w:marLeft w:val="0"/>
      <w:marRight w:val="0"/>
      <w:marTop w:val="0"/>
      <w:marBottom w:val="0"/>
      <w:divBdr>
        <w:top w:val="none" w:sz="0" w:space="0" w:color="auto"/>
        <w:left w:val="none" w:sz="0" w:space="0" w:color="auto"/>
        <w:bottom w:val="none" w:sz="0" w:space="0" w:color="auto"/>
        <w:right w:val="none" w:sz="0" w:space="0" w:color="auto"/>
      </w:divBdr>
      <w:divsChild>
        <w:div w:id="1205100116">
          <w:marLeft w:val="0"/>
          <w:marRight w:val="0"/>
          <w:marTop w:val="0"/>
          <w:marBottom w:val="0"/>
          <w:divBdr>
            <w:top w:val="none" w:sz="0" w:space="0" w:color="auto"/>
            <w:left w:val="none" w:sz="0" w:space="0" w:color="auto"/>
            <w:bottom w:val="none" w:sz="0" w:space="0" w:color="auto"/>
            <w:right w:val="none" w:sz="0" w:space="0" w:color="auto"/>
          </w:divBdr>
          <w:divsChild>
            <w:div w:id="123278471">
              <w:marLeft w:val="0"/>
              <w:marRight w:val="0"/>
              <w:marTop w:val="0"/>
              <w:marBottom w:val="0"/>
              <w:divBdr>
                <w:top w:val="none" w:sz="0" w:space="0" w:color="auto"/>
                <w:left w:val="none" w:sz="0" w:space="0" w:color="auto"/>
                <w:bottom w:val="none" w:sz="0" w:space="0" w:color="auto"/>
                <w:right w:val="none" w:sz="0" w:space="0" w:color="auto"/>
              </w:divBdr>
            </w:div>
            <w:div w:id="282153453">
              <w:marLeft w:val="0"/>
              <w:marRight w:val="0"/>
              <w:marTop w:val="0"/>
              <w:marBottom w:val="0"/>
              <w:divBdr>
                <w:top w:val="none" w:sz="0" w:space="0" w:color="auto"/>
                <w:left w:val="none" w:sz="0" w:space="0" w:color="auto"/>
                <w:bottom w:val="none" w:sz="0" w:space="0" w:color="auto"/>
                <w:right w:val="none" w:sz="0" w:space="0" w:color="auto"/>
              </w:divBdr>
              <w:divsChild>
                <w:div w:id="1986229123">
                  <w:marLeft w:val="0"/>
                  <w:marRight w:val="0"/>
                  <w:marTop w:val="0"/>
                  <w:marBottom w:val="0"/>
                  <w:divBdr>
                    <w:top w:val="none" w:sz="0" w:space="0" w:color="auto"/>
                    <w:left w:val="none" w:sz="0" w:space="0" w:color="auto"/>
                    <w:bottom w:val="none" w:sz="0" w:space="0" w:color="auto"/>
                    <w:right w:val="none" w:sz="0" w:space="0" w:color="auto"/>
                  </w:divBdr>
                  <w:divsChild>
                    <w:div w:id="2236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91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475798">
      <w:bodyDiv w:val="1"/>
      <w:marLeft w:val="0"/>
      <w:marRight w:val="0"/>
      <w:marTop w:val="0"/>
      <w:marBottom w:val="0"/>
      <w:divBdr>
        <w:top w:val="none" w:sz="0" w:space="0" w:color="auto"/>
        <w:left w:val="none" w:sz="0" w:space="0" w:color="auto"/>
        <w:bottom w:val="none" w:sz="0" w:space="0" w:color="auto"/>
        <w:right w:val="none" w:sz="0" w:space="0" w:color="auto"/>
      </w:divBdr>
    </w:div>
    <w:div w:id="1334070934">
      <w:bodyDiv w:val="1"/>
      <w:marLeft w:val="0"/>
      <w:marRight w:val="0"/>
      <w:marTop w:val="0"/>
      <w:marBottom w:val="0"/>
      <w:divBdr>
        <w:top w:val="none" w:sz="0" w:space="0" w:color="auto"/>
        <w:left w:val="none" w:sz="0" w:space="0" w:color="auto"/>
        <w:bottom w:val="none" w:sz="0" w:space="0" w:color="auto"/>
        <w:right w:val="none" w:sz="0" w:space="0" w:color="auto"/>
      </w:divBdr>
      <w:divsChild>
        <w:div w:id="2055886738">
          <w:marLeft w:val="0"/>
          <w:marRight w:val="0"/>
          <w:marTop w:val="0"/>
          <w:marBottom w:val="0"/>
          <w:divBdr>
            <w:top w:val="none" w:sz="0" w:space="0" w:color="auto"/>
            <w:left w:val="none" w:sz="0" w:space="0" w:color="auto"/>
            <w:bottom w:val="none" w:sz="0" w:space="0" w:color="auto"/>
            <w:right w:val="none" w:sz="0" w:space="0" w:color="auto"/>
          </w:divBdr>
          <w:divsChild>
            <w:div w:id="2021422615">
              <w:marLeft w:val="0"/>
              <w:marRight w:val="0"/>
              <w:marTop w:val="0"/>
              <w:marBottom w:val="0"/>
              <w:divBdr>
                <w:top w:val="none" w:sz="0" w:space="0" w:color="auto"/>
                <w:left w:val="none" w:sz="0" w:space="0" w:color="auto"/>
                <w:bottom w:val="none" w:sz="0" w:space="0" w:color="auto"/>
                <w:right w:val="none" w:sz="0" w:space="0" w:color="auto"/>
              </w:divBdr>
            </w:div>
            <w:div w:id="221142340">
              <w:marLeft w:val="0"/>
              <w:marRight w:val="0"/>
              <w:marTop w:val="0"/>
              <w:marBottom w:val="0"/>
              <w:divBdr>
                <w:top w:val="none" w:sz="0" w:space="0" w:color="auto"/>
                <w:left w:val="none" w:sz="0" w:space="0" w:color="auto"/>
                <w:bottom w:val="none" w:sz="0" w:space="0" w:color="auto"/>
                <w:right w:val="none" w:sz="0" w:space="0" w:color="auto"/>
              </w:divBdr>
              <w:divsChild>
                <w:div w:id="1016495163">
                  <w:marLeft w:val="0"/>
                  <w:marRight w:val="0"/>
                  <w:marTop w:val="0"/>
                  <w:marBottom w:val="0"/>
                  <w:divBdr>
                    <w:top w:val="none" w:sz="0" w:space="0" w:color="auto"/>
                    <w:left w:val="none" w:sz="0" w:space="0" w:color="auto"/>
                    <w:bottom w:val="none" w:sz="0" w:space="0" w:color="auto"/>
                    <w:right w:val="none" w:sz="0" w:space="0" w:color="auto"/>
                  </w:divBdr>
                  <w:divsChild>
                    <w:div w:id="149564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69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524483">
      <w:bodyDiv w:val="1"/>
      <w:marLeft w:val="0"/>
      <w:marRight w:val="0"/>
      <w:marTop w:val="0"/>
      <w:marBottom w:val="0"/>
      <w:divBdr>
        <w:top w:val="none" w:sz="0" w:space="0" w:color="auto"/>
        <w:left w:val="none" w:sz="0" w:space="0" w:color="auto"/>
        <w:bottom w:val="none" w:sz="0" w:space="0" w:color="auto"/>
        <w:right w:val="none" w:sz="0" w:space="0" w:color="auto"/>
      </w:divBdr>
      <w:divsChild>
        <w:div w:id="574045691">
          <w:marLeft w:val="0"/>
          <w:marRight w:val="0"/>
          <w:marTop w:val="0"/>
          <w:marBottom w:val="0"/>
          <w:divBdr>
            <w:top w:val="none" w:sz="0" w:space="0" w:color="auto"/>
            <w:left w:val="none" w:sz="0" w:space="0" w:color="auto"/>
            <w:bottom w:val="none" w:sz="0" w:space="0" w:color="auto"/>
            <w:right w:val="none" w:sz="0" w:space="0" w:color="auto"/>
          </w:divBdr>
          <w:divsChild>
            <w:div w:id="851531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829218">
      <w:bodyDiv w:val="1"/>
      <w:marLeft w:val="0"/>
      <w:marRight w:val="0"/>
      <w:marTop w:val="0"/>
      <w:marBottom w:val="0"/>
      <w:divBdr>
        <w:top w:val="none" w:sz="0" w:space="0" w:color="auto"/>
        <w:left w:val="none" w:sz="0" w:space="0" w:color="auto"/>
        <w:bottom w:val="none" w:sz="0" w:space="0" w:color="auto"/>
        <w:right w:val="none" w:sz="0" w:space="0" w:color="auto"/>
      </w:divBdr>
      <w:divsChild>
        <w:div w:id="615521134">
          <w:marLeft w:val="0"/>
          <w:marRight w:val="0"/>
          <w:marTop w:val="0"/>
          <w:marBottom w:val="0"/>
          <w:divBdr>
            <w:top w:val="none" w:sz="0" w:space="0" w:color="auto"/>
            <w:left w:val="none" w:sz="0" w:space="0" w:color="auto"/>
            <w:bottom w:val="none" w:sz="0" w:space="0" w:color="auto"/>
            <w:right w:val="none" w:sz="0" w:space="0" w:color="auto"/>
          </w:divBdr>
          <w:divsChild>
            <w:div w:id="539169908">
              <w:marLeft w:val="0"/>
              <w:marRight w:val="0"/>
              <w:marTop w:val="0"/>
              <w:marBottom w:val="0"/>
              <w:divBdr>
                <w:top w:val="none" w:sz="0" w:space="0" w:color="auto"/>
                <w:left w:val="none" w:sz="0" w:space="0" w:color="auto"/>
                <w:bottom w:val="none" w:sz="0" w:space="0" w:color="auto"/>
                <w:right w:val="none" w:sz="0" w:space="0" w:color="auto"/>
              </w:divBdr>
            </w:div>
            <w:div w:id="1057818104">
              <w:marLeft w:val="0"/>
              <w:marRight w:val="0"/>
              <w:marTop w:val="0"/>
              <w:marBottom w:val="0"/>
              <w:divBdr>
                <w:top w:val="none" w:sz="0" w:space="0" w:color="auto"/>
                <w:left w:val="none" w:sz="0" w:space="0" w:color="auto"/>
                <w:bottom w:val="none" w:sz="0" w:space="0" w:color="auto"/>
                <w:right w:val="none" w:sz="0" w:space="0" w:color="auto"/>
              </w:divBdr>
              <w:divsChild>
                <w:div w:id="755513109">
                  <w:marLeft w:val="0"/>
                  <w:marRight w:val="0"/>
                  <w:marTop w:val="0"/>
                  <w:marBottom w:val="0"/>
                  <w:divBdr>
                    <w:top w:val="none" w:sz="0" w:space="0" w:color="auto"/>
                    <w:left w:val="none" w:sz="0" w:space="0" w:color="auto"/>
                    <w:bottom w:val="none" w:sz="0" w:space="0" w:color="auto"/>
                    <w:right w:val="none" w:sz="0" w:space="0" w:color="auto"/>
                  </w:divBdr>
                  <w:divsChild>
                    <w:div w:id="108484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47376">
              <w:marLeft w:val="0"/>
              <w:marRight w:val="0"/>
              <w:marTop w:val="0"/>
              <w:marBottom w:val="0"/>
              <w:divBdr>
                <w:top w:val="none" w:sz="0" w:space="0" w:color="auto"/>
                <w:left w:val="none" w:sz="0" w:space="0" w:color="auto"/>
                <w:bottom w:val="none" w:sz="0" w:space="0" w:color="auto"/>
                <w:right w:val="none" w:sz="0" w:space="0" w:color="auto"/>
              </w:divBdr>
            </w:div>
          </w:divsChild>
        </w:div>
        <w:div w:id="766389650">
          <w:marLeft w:val="0"/>
          <w:marRight w:val="0"/>
          <w:marTop w:val="0"/>
          <w:marBottom w:val="0"/>
          <w:divBdr>
            <w:top w:val="none" w:sz="0" w:space="0" w:color="auto"/>
            <w:left w:val="none" w:sz="0" w:space="0" w:color="auto"/>
            <w:bottom w:val="none" w:sz="0" w:space="0" w:color="auto"/>
            <w:right w:val="none" w:sz="0" w:space="0" w:color="auto"/>
          </w:divBdr>
          <w:divsChild>
            <w:div w:id="1828130725">
              <w:marLeft w:val="0"/>
              <w:marRight w:val="0"/>
              <w:marTop w:val="0"/>
              <w:marBottom w:val="0"/>
              <w:divBdr>
                <w:top w:val="none" w:sz="0" w:space="0" w:color="auto"/>
                <w:left w:val="none" w:sz="0" w:space="0" w:color="auto"/>
                <w:bottom w:val="none" w:sz="0" w:space="0" w:color="auto"/>
                <w:right w:val="none" w:sz="0" w:space="0" w:color="auto"/>
              </w:divBdr>
            </w:div>
            <w:div w:id="314799933">
              <w:marLeft w:val="0"/>
              <w:marRight w:val="0"/>
              <w:marTop w:val="0"/>
              <w:marBottom w:val="0"/>
              <w:divBdr>
                <w:top w:val="none" w:sz="0" w:space="0" w:color="auto"/>
                <w:left w:val="none" w:sz="0" w:space="0" w:color="auto"/>
                <w:bottom w:val="none" w:sz="0" w:space="0" w:color="auto"/>
                <w:right w:val="none" w:sz="0" w:space="0" w:color="auto"/>
              </w:divBdr>
              <w:divsChild>
                <w:div w:id="468938243">
                  <w:marLeft w:val="0"/>
                  <w:marRight w:val="0"/>
                  <w:marTop w:val="0"/>
                  <w:marBottom w:val="0"/>
                  <w:divBdr>
                    <w:top w:val="none" w:sz="0" w:space="0" w:color="auto"/>
                    <w:left w:val="none" w:sz="0" w:space="0" w:color="auto"/>
                    <w:bottom w:val="none" w:sz="0" w:space="0" w:color="auto"/>
                    <w:right w:val="none" w:sz="0" w:space="0" w:color="auto"/>
                  </w:divBdr>
                  <w:divsChild>
                    <w:div w:id="691682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50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939385">
      <w:bodyDiv w:val="1"/>
      <w:marLeft w:val="0"/>
      <w:marRight w:val="0"/>
      <w:marTop w:val="0"/>
      <w:marBottom w:val="0"/>
      <w:divBdr>
        <w:top w:val="none" w:sz="0" w:space="0" w:color="auto"/>
        <w:left w:val="none" w:sz="0" w:space="0" w:color="auto"/>
        <w:bottom w:val="none" w:sz="0" w:space="0" w:color="auto"/>
        <w:right w:val="none" w:sz="0" w:space="0" w:color="auto"/>
      </w:divBdr>
    </w:div>
    <w:div w:id="1364862168">
      <w:bodyDiv w:val="1"/>
      <w:marLeft w:val="0"/>
      <w:marRight w:val="0"/>
      <w:marTop w:val="0"/>
      <w:marBottom w:val="0"/>
      <w:divBdr>
        <w:top w:val="none" w:sz="0" w:space="0" w:color="auto"/>
        <w:left w:val="none" w:sz="0" w:space="0" w:color="auto"/>
        <w:bottom w:val="none" w:sz="0" w:space="0" w:color="auto"/>
        <w:right w:val="none" w:sz="0" w:space="0" w:color="auto"/>
      </w:divBdr>
    </w:div>
    <w:div w:id="1367487305">
      <w:bodyDiv w:val="1"/>
      <w:marLeft w:val="0"/>
      <w:marRight w:val="0"/>
      <w:marTop w:val="0"/>
      <w:marBottom w:val="0"/>
      <w:divBdr>
        <w:top w:val="none" w:sz="0" w:space="0" w:color="auto"/>
        <w:left w:val="none" w:sz="0" w:space="0" w:color="auto"/>
        <w:bottom w:val="none" w:sz="0" w:space="0" w:color="auto"/>
        <w:right w:val="none" w:sz="0" w:space="0" w:color="auto"/>
      </w:divBdr>
    </w:div>
    <w:div w:id="1374619330">
      <w:bodyDiv w:val="1"/>
      <w:marLeft w:val="0"/>
      <w:marRight w:val="0"/>
      <w:marTop w:val="0"/>
      <w:marBottom w:val="0"/>
      <w:divBdr>
        <w:top w:val="none" w:sz="0" w:space="0" w:color="auto"/>
        <w:left w:val="none" w:sz="0" w:space="0" w:color="auto"/>
        <w:bottom w:val="none" w:sz="0" w:space="0" w:color="auto"/>
        <w:right w:val="none" w:sz="0" w:space="0" w:color="auto"/>
      </w:divBdr>
    </w:div>
    <w:div w:id="1377124385">
      <w:bodyDiv w:val="1"/>
      <w:marLeft w:val="0"/>
      <w:marRight w:val="0"/>
      <w:marTop w:val="0"/>
      <w:marBottom w:val="0"/>
      <w:divBdr>
        <w:top w:val="none" w:sz="0" w:space="0" w:color="auto"/>
        <w:left w:val="none" w:sz="0" w:space="0" w:color="auto"/>
        <w:bottom w:val="none" w:sz="0" w:space="0" w:color="auto"/>
        <w:right w:val="none" w:sz="0" w:space="0" w:color="auto"/>
      </w:divBdr>
      <w:divsChild>
        <w:div w:id="820774247">
          <w:marLeft w:val="0"/>
          <w:marRight w:val="0"/>
          <w:marTop w:val="0"/>
          <w:marBottom w:val="160"/>
          <w:divBdr>
            <w:top w:val="none" w:sz="0" w:space="0" w:color="auto"/>
            <w:left w:val="none" w:sz="0" w:space="0" w:color="auto"/>
            <w:bottom w:val="none" w:sz="0" w:space="0" w:color="auto"/>
            <w:right w:val="none" w:sz="0" w:space="0" w:color="auto"/>
          </w:divBdr>
        </w:div>
      </w:divsChild>
    </w:div>
    <w:div w:id="1379931399">
      <w:bodyDiv w:val="1"/>
      <w:marLeft w:val="0"/>
      <w:marRight w:val="0"/>
      <w:marTop w:val="0"/>
      <w:marBottom w:val="0"/>
      <w:divBdr>
        <w:top w:val="none" w:sz="0" w:space="0" w:color="auto"/>
        <w:left w:val="none" w:sz="0" w:space="0" w:color="auto"/>
        <w:bottom w:val="none" w:sz="0" w:space="0" w:color="auto"/>
        <w:right w:val="none" w:sz="0" w:space="0" w:color="auto"/>
      </w:divBdr>
    </w:div>
    <w:div w:id="1381127331">
      <w:bodyDiv w:val="1"/>
      <w:marLeft w:val="0"/>
      <w:marRight w:val="0"/>
      <w:marTop w:val="0"/>
      <w:marBottom w:val="0"/>
      <w:divBdr>
        <w:top w:val="none" w:sz="0" w:space="0" w:color="auto"/>
        <w:left w:val="none" w:sz="0" w:space="0" w:color="auto"/>
        <w:bottom w:val="none" w:sz="0" w:space="0" w:color="auto"/>
        <w:right w:val="none" w:sz="0" w:space="0" w:color="auto"/>
      </w:divBdr>
      <w:divsChild>
        <w:div w:id="733240308">
          <w:marLeft w:val="0"/>
          <w:marRight w:val="0"/>
          <w:marTop w:val="0"/>
          <w:marBottom w:val="0"/>
          <w:divBdr>
            <w:top w:val="none" w:sz="0" w:space="0" w:color="auto"/>
            <w:left w:val="none" w:sz="0" w:space="0" w:color="auto"/>
            <w:bottom w:val="none" w:sz="0" w:space="0" w:color="auto"/>
            <w:right w:val="none" w:sz="0" w:space="0" w:color="auto"/>
          </w:divBdr>
          <w:divsChild>
            <w:div w:id="1134300388">
              <w:marLeft w:val="0"/>
              <w:marRight w:val="0"/>
              <w:marTop w:val="0"/>
              <w:marBottom w:val="0"/>
              <w:divBdr>
                <w:top w:val="none" w:sz="0" w:space="0" w:color="auto"/>
                <w:left w:val="none" w:sz="0" w:space="0" w:color="auto"/>
                <w:bottom w:val="none" w:sz="0" w:space="0" w:color="auto"/>
                <w:right w:val="none" w:sz="0" w:space="0" w:color="auto"/>
              </w:divBdr>
            </w:div>
            <w:div w:id="1182400639">
              <w:marLeft w:val="0"/>
              <w:marRight w:val="0"/>
              <w:marTop w:val="0"/>
              <w:marBottom w:val="0"/>
              <w:divBdr>
                <w:top w:val="none" w:sz="0" w:space="0" w:color="auto"/>
                <w:left w:val="none" w:sz="0" w:space="0" w:color="auto"/>
                <w:bottom w:val="none" w:sz="0" w:space="0" w:color="auto"/>
                <w:right w:val="none" w:sz="0" w:space="0" w:color="auto"/>
              </w:divBdr>
              <w:divsChild>
                <w:div w:id="1085689693">
                  <w:marLeft w:val="0"/>
                  <w:marRight w:val="0"/>
                  <w:marTop w:val="0"/>
                  <w:marBottom w:val="0"/>
                  <w:divBdr>
                    <w:top w:val="none" w:sz="0" w:space="0" w:color="auto"/>
                    <w:left w:val="none" w:sz="0" w:space="0" w:color="auto"/>
                    <w:bottom w:val="none" w:sz="0" w:space="0" w:color="auto"/>
                    <w:right w:val="none" w:sz="0" w:space="0" w:color="auto"/>
                  </w:divBdr>
                  <w:divsChild>
                    <w:div w:id="9929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9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520267">
      <w:bodyDiv w:val="1"/>
      <w:marLeft w:val="0"/>
      <w:marRight w:val="0"/>
      <w:marTop w:val="0"/>
      <w:marBottom w:val="0"/>
      <w:divBdr>
        <w:top w:val="none" w:sz="0" w:space="0" w:color="auto"/>
        <w:left w:val="none" w:sz="0" w:space="0" w:color="auto"/>
        <w:bottom w:val="none" w:sz="0" w:space="0" w:color="auto"/>
        <w:right w:val="none" w:sz="0" w:space="0" w:color="auto"/>
      </w:divBdr>
      <w:divsChild>
        <w:div w:id="1667898595">
          <w:marLeft w:val="0"/>
          <w:marRight w:val="0"/>
          <w:marTop w:val="0"/>
          <w:marBottom w:val="0"/>
          <w:divBdr>
            <w:top w:val="none" w:sz="0" w:space="0" w:color="auto"/>
            <w:left w:val="none" w:sz="0" w:space="0" w:color="auto"/>
            <w:bottom w:val="none" w:sz="0" w:space="0" w:color="auto"/>
            <w:right w:val="none" w:sz="0" w:space="0" w:color="auto"/>
          </w:divBdr>
          <w:divsChild>
            <w:div w:id="395787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767529">
      <w:bodyDiv w:val="1"/>
      <w:marLeft w:val="0"/>
      <w:marRight w:val="0"/>
      <w:marTop w:val="0"/>
      <w:marBottom w:val="0"/>
      <w:divBdr>
        <w:top w:val="none" w:sz="0" w:space="0" w:color="auto"/>
        <w:left w:val="none" w:sz="0" w:space="0" w:color="auto"/>
        <w:bottom w:val="none" w:sz="0" w:space="0" w:color="auto"/>
        <w:right w:val="none" w:sz="0" w:space="0" w:color="auto"/>
      </w:divBdr>
    </w:div>
    <w:div w:id="1395814416">
      <w:bodyDiv w:val="1"/>
      <w:marLeft w:val="0"/>
      <w:marRight w:val="0"/>
      <w:marTop w:val="0"/>
      <w:marBottom w:val="0"/>
      <w:divBdr>
        <w:top w:val="none" w:sz="0" w:space="0" w:color="auto"/>
        <w:left w:val="none" w:sz="0" w:space="0" w:color="auto"/>
        <w:bottom w:val="none" w:sz="0" w:space="0" w:color="auto"/>
        <w:right w:val="none" w:sz="0" w:space="0" w:color="auto"/>
      </w:divBdr>
    </w:div>
    <w:div w:id="1402480067">
      <w:bodyDiv w:val="1"/>
      <w:marLeft w:val="0"/>
      <w:marRight w:val="0"/>
      <w:marTop w:val="0"/>
      <w:marBottom w:val="0"/>
      <w:divBdr>
        <w:top w:val="none" w:sz="0" w:space="0" w:color="auto"/>
        <w:left w:val="none" w:sz="0" w:space="0" w:color="auto"/>
        <w:bottom w:val="none" w:sz="0" w:space="0" w:color="auto"/>
        <w:right w:val="none" w:sz="0" w:space="0" w:color="auto"/>
      </w:divBdr>
      <w:divsChild>
        <w:div w:id="404647338">
          <w:blockQuote w:val="1"/>
          <w:marLeft w:val="720"/>
          <w:marRight w:val="720"/>
          <w:marTop w:val="100"/>
          <w:marBottom w:val="100"/>
          <w:divBdr>
            <w:top w:val="none" w:sz="0" w:space="0" w:color="auto"/>
            <w:left w:val="none" w:sz="0" w:space="0" w:color="auto"/>
            <w:bottom w:val="none" w:sz="0" w:space="0" w:color="auto"/>
            <w:right w:val="none" w:sz="0" w:space="0" w:color="auto"/>
          </w:divBdr>
        </w:div>
        <w:div w:id="8299796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4228604">
      <w:bodyDiv w:val="1"/>
      <w:marLeft w:val="0"/>
      <w:marRight w:val="0"/>
      <w:marTop w:val="0"/>
      <w:marBottom w:val="0"/>
      <w:divBdr>
        <w:top w:val="none" w:sz="0" w:space="0" w:color="auto"/>
        <w:left w:val="none" w:sz="0" w:space="0" w:color="auto"/>
        <w:bottom w:val="none" w:sz="0" w:space="0" w:color="auto"/>
        <w:right w:val="none" w:sz="0" w:space="0" w:color="auto"/>
      </w:divBdr>
      <w:divsChild>
        <w:div w:id="720634599">
          <w:marLeft w:val="0"/>
          <w:marRight w:val="0"/>
          <w:marTop w:val="0"/>
          <w:marBottom w:val="160"/>
          <w:divBdr>
            <w:top w:val="none" w:sz="0" w:space="0" w:color="auto"/>
            <w:left w:val="none" w:sz="0" w:space="0" w:color="auto"/>
            <w:bottom w:val="none" w:sz="0" w:space="0" w:color="auto"/>
            <w:right w:val="none" w:sz="0" w:space="0" w:color="auto"/>
          </w:divBdr>
        </w:div>
      </w:divsChild>
    </w:div>
    <w:div w:id="1424643420">
      <w:bodyDiv w:val="1"/>
      <w:marLeft w:val="0"/>
      <w:marRight w:val="0"/>
      <w:marTop w:val="0"/>
      <w:marBottom w:val="0"/>
      <w:divBdr>
        <w:top w:val="none" w:sz="0" w:space="0" w:color="auto"/>
        <w:left w:val="none" w:sz="0" w:space="0" w:color="auto"/>
        <w:bottom w:val="none" w:sz="0" w:space="0" w:color="auto"/>
        <w:right w:val="none" w:sz="0" w:space="0" w:color="auto"/>
      </w:divBdr>
    </w:div>
    <w:div w:id="1425298830">
      <w:bodyDiv w:val="1"/>
      <w:marLeft w:val="0"/>
      <w:marRight w:val="0"/>
      <w:marTop w:val="0"/>
      <w:marBottom w:val="0"/>
      <w:divBdr>
        <w:top w:val="none" w:sz="0" w:space="0" w:color="auto"/>
        <w:left w:val="none" w:sz="0" w:space="0" w:color="auto"/>
        <w:bottom w:val="none" w:sz="0" w:space="0" w:color="auto"/>
        <w:right w:val="none" w:sz="0" w:space="0" w:color="auto"/>
      </w:divBdr>
      <w:divsChild>
        <w:div w:id="17579036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7535053">
      <w:bodyDiv w:val="1"/>
      <w:marLeft w:val="0"/>
      <w:marRight w:val="0"/>
      <w:marTop w:val="0"/>
      <w:marBottom w:val="0"/>
      <w:divBdr>
        <w:top w:val="none" w:sz="0" w:space="0" w:color="auto"/>
        <w:left w:val="none" w:sz="0" w:space="0" w:color="auto"/>
        <w:bottom w:val="none" w:sz="0" w:space="0" w:color="auto"/>
        <w:right w:val="none" w:sz="0" w:space="0" w:color="auto"/>
      </w:divBdr>
      <w:divsChild>
        <w:div w:id="78721157">
          <w:marLeft w:val="0"/>
          <w:marRight w:val="0"/>
          <w:marTop w:val="0"/>
          <w:marBottom w:val="0"/>
          <w:divBdr>
            <w:top w:val="none" w:sz="0" w:space="0" w:color="auto"/>
            <w:left w:val="none" w:sz="0" w:space="0" w:color="auto"/>
            <w:bottom w:val="none" w:sz="0" w:space="0" w:color="auto"/>
            <w:right w:val="none" w:sz="0" w:space="0" w:color="auto"/>
          </w:divBdr>
          <w:divsChild>
            <w:div w:id="1300695478">
              <w:marLeft w:val="0"/>
              <w:marRight w:val="0"/>
              <w:marTop w:val="0"/>
              <w:marBottom w:val="0"/>
              <w:divBdr>
                <w:top w:val="none" w:sz="0" w:space="0" w:color="auto"/>
                <w:left w:val="none" w:sz="0" w:space="0" w:color="auto"/>
                <w:bottom w:val="none" w:sz="0" w:space="0" w:color="auto"/>
                <w:right w:val="none" w:sz="0" w:space="0" w:color="auto"/>
              </w:divBdr>
              <w:divsChild>
                <w:div w:id="196159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7992457">
      <w:bodyDiv w:val="1"/>
      <w:marLeft w:val="0"/>
      <w:marRight w:val="0"/>
      <w:marTop w:val="0"/>
      <w:marBottom w:val="0"/>
      <w:divBdr>
        <w:top w:val="none" w:sz="0" w:space="0" w:color="auto"/>
        <w:left w:val="none" w:sz="0" w:space="0" w:color="auto"/>
        <w:bottom w:val="none" w:sz="0" w:space="0" w:color="auto"/>
        <w:right w:val="none" w:sz="0" w:space="0" w:color="auto"/>
      </w:divBdr>
      <w:divsChild>
        <w:div w:id="1216545971">
          <w:marLeft w:val="0"/>
          <w:marRight w:val="0"/>
          <w:marTop w:val="0"/>
          <w:marBottom w:val="0"/>
          <w:divBdr>
            <w:top w:val="none" w:sz="0" w:space="0" w:color="auto"/>
            <w:left w:val="none" w:sz="0" w:space="0" w:color="auto"/>
            <w:bottom w:val="none" w:sz="0" w:space="0" w:color="auto"/>
            <w:right w:val="none" w:sz="0" w:space="0" w:color="auto"/>
          </w:divBdr>
          <w:divsChild>
            <w:div w:id="2023583620">
              <w:marLeft w:val="0"/>
              <w:marRight w:val="0"/>
              <w:marTop w:val="0"/>
              <w:marBottom w:val="0"/>
              <w:divBdr>
                <w:top w:val="none" w:sz="0" w:space="0" w:color="auto"/>
                <w:left w:val="none" w:sz="0" w:space="0" w:color="auto"/>
                <w:bottom w:val="none" w:sz="0" w:space="0" w:color="auto"/>
                <w:right w:val="none" w:sz="0" w:space="0" w:color="auto"/>
              </w:divBdr>
            </w:div>
            <w:div w:id="1004284780">
              <w:marLeft w:val="0"/>
              <w:marRight w:val="0"/>
              <w:marTop w:val="0"/>
              <w:marBottom w:val="0"/>
              <w:divBdr>
                <w:top w:val="none" w:sz="0" w:space="0" w:color="auto"/>
                <w:left w:val="none" w:sz="0" w:space="0" w:color="auto"/>
                <w:bottom w:val="none" w:sz="0" w:space="0" w:color="auto"/>
                <w:right w:val="none" w:sz="0" w:space="0" w:color="auto"/>
              </w:divBdr>
              <w:divsChild>
                <w:div w:id="578096114">
                  <w:marLeft w:val="0"/>
                  <w:marRight w:val="0"/>
                  <w:marTop w:val="0"/>
                  <w:marBottom w:val="0"/>
                  <w:divBdr>
                    <w:top w:val="none" w:sz="0" w:space="0" w:color="auto"/>
                    <w:left w:val="none" w:sz="0" w:space="0" w:color="auto"/>
                    <w:bottom w:val="none" w:sz="0" w:space="0" w:color="auto"/>
                    <w:right w:val="none" w:sz="0" w:space="0" w:color="auto"/>
                  </w:divBdr>
                  <w:divsChild>
                    <w:div w:id="105955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127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574016">
      <w:bodyDiv w:val="1"/>
      <w:marLeft w:val="0"/>
      <w:marRight w:val="0"/>
      <w:marTop w:val="0"/>
      <w:marBottom w:val="0"/>
      <w:divBdr>
        <w:top w:val="none" w:sz="0" w:space="0" w:color="auto"/>
        <w:left w:val="none" w:sz="0" w:space="0" w:color="auto"/>
        <w:bottom w:val="none" w:sz="0" w:space="0" w:color="auto"/>
        <w:right w:val="none" w:sz="0" w:space="0" w:color="auto"/>
      </w:divBdr>
    </w:div>
    <w:div w:id="1428649467">
      <w:bodyDiv w:val="1"/>
      <w:marLeft w:val="0"/>
      <w:marRight w:val="0"/>
      <w:marTop w:val="0"/>
      <w:marBottom w:val="0"/>
      <w:divBdr>
        <w:top w:val="none" w:sz="0" w:space="0" w:color="auto"/>
        <w:left w:val="none" w:sz="0" w:space="0" w:color="auto"/>
        <w:bottom w:val="none" w:sz="0" w:space="0" w:color="auto"/>
        <w:right w:val="none" w:sz="0" w:space="0" w:color="auto"/>
      </w:divBdr>
    </w:div>
    <w:div w:id="1432581015">
      <w:bodyDiv w:val="1"/>
      <w:marLeft w:val="0"/>
      <w:marRight w:val="0"/>
      <w:marTop w:val="0"/>
      <w:marBottom w:val="0"/>
      <w:divBdr>
        <w:top w:val="none" w:sz="0" w:space="0" w:color="auto"/>
        <w:left w:val="none" w:sz="0" w:space="0" w:color="auto"/>
        <w:bottom w:val="none" w:sz="0" w:space="0" w:color="auto"/>
        <w:right w:val="none" w:sz="0" w:space="0" w:color="auto"/>
      </w:divBdr>
      <w:divsChild>
        <w:div w:id="1042556312">
          <w:marLeft w:val="0"/>
          <w:marRight w:val="0"/>
          <w:marTop w:val="0"/>
          <w:marBottom w:val="160"/>
          <w:divBdr>
            <w:top w:val="none" w:sz="0" w:space="0" w:color="auto"/>
            <w:left w:val="none" w:sz="0" w:space="0" w:color="auto"/>
            <w:bottom w:val="none" w:sz="0" w:space="0" w:color="auto"/>
            <w:right w:val="none" w:sz="0" w:space="0" w:color="auto"/>
          </w:divBdr>
        </w:div>
      </w:divsChild>
    </w:div>
    <w:div w:id="1435831651">
      <w:bodyDiv w:val="1"/>
      <w:marLeft w:val="0"/>
      <w:marRight w:val="0"/>
      <w:marTop w:val="0"/>
      <w:marBottom w:val="0"/>
      <w:divBdr>
        <w:top w:val="none" w:sz="0" w:space="0" w:color="auto"/>
        <w:left w:val="none" w:sz="0" w:space="0" w:color="auto"/>
        <w:bottom w:val="none" w:sz="0" w:space="0" w:color="auto"/>
        <w:right w:val="none" w:sz="0" w:space="0" w:color="auto"/>
      </w:divBdr>
      <w:divsChild>
        <w:div w:id="2101683197">
          <w:marLeft w:val="0"/>
          <w:marRight w:val="0"/>
          <w:marTop w:val="0"/>
          <w:marBottom w:val="0"/>
          <w:divBdr>
            <w:top w:val="none" w:sz="0" w:space="0" w:color="auto"/>
            <w:left w:val="none" w:sz="0" w:space="0" w:color="auto"/>
            <w:bottom w:val="none" w:sz="0" w:space="0" w:color="auto"/>
            <w:right w:val="none" w:sz="0" w:space="0" w:color="auto"/>
          </w:divBdr>
          <w:divsChild>
            <w:div w:id="1894464907">
              <w:marLeft w:val="0"/>
              <w:marRight w:val="0"/>
              <w:marTop w:val="0"/>
              <w:marBottom w:val="0"/>
              <w:divBdr>
                <w:top w:val="none" w:sz="0" w:space="0" w:color="auto"/>
                <w:left w:val="none" w:sz="0" w:space="0" w:color="auto"/>
                <w:bottom w:val="none" w:sz="0" w:space="0" w:color="auto"/>
                <w:right w:val="none" w:sz="0" w:space="0" w:color="auto"/>
              </w:divBdr>
            </w:div>
            <w:div w:id="1017577500">
              <w:marLeft w:val="0"/>
              <w:marRight w:val="0"/>
              <w:marTop w:val="0"/>
              <w:marBottom w:val="0"/>
              <w:divBdr>
                <w:top w:val="none" w:sz="0" w:space="0" w:color="auto"/>
                <w:left w:val="none" w:sz="0" w:space="0" w:color="auto"/>
                <w:bottom w:val="none" w:sz="0" w:space="0" w:color="auto"/>
                <w:right w:val="none" w:sz="0" w:space="0" w:color="auto"/>
              </w:divBdr>
              <w:divsChild>
                <w:div w:id="1687101597">
                  <w:marLeft w:val="0"/>
                  <w:marRight w:val="0"/>
                  <w:marTop w:val="0"/>
                  <w:marBottom w:val="0"/>
                  <w:divBdr>
                    <w:top w:val="none" w:sz="0" w:space="0" w:color="auto"/>
                    <w:left w:val="none" w:sz="0" w:space="0" w:color="auto"/>
                    <w:bottom w:val="none" w:sz="0" w:space="0" w:color="auto"/>
                    <w:right w:val="none" w:sz="0" w:space="0" w:color="auto"/>
                  </w:divBdr>
                  <w:divsChild>
                    <w:div w:id="66428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070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056140">
      <w:bodyDiv w:val="1"/>
      <w:marLeft w:val="0"/>
      <w:marRight w:val="0"/>
      <w:marTop w:val="0"/>
      <w:marBottom w:val="0"/>
      <w:divBdr>
        <w:top w:val="none" w:sz="0" w:space="0" w:color="auto"/>
        <w:left w:val="none" w:sz="0" w:space="0" w:color="auto"/>
        <w:bottom w:val="none" w:sz="0" w:space="0" w:color="auto"/>
        <w:right w:val="none" w:sz="0" w:space="0" w:color="auto"/>
      </w:divBdr>
    </w:div>
    <w:div w:id="1437870980">
      <w:bodyDiv w:val="1"/>
      <w:marLeft w:val="0"/>
      <w:marRight w:val="0"/>
      <w:marTop w:val="0"/>
      <w:marBottom w:val="0"/>
      <w:divBdr>
        <w:top w:val="none" w:sz="0" w:space="0" w:color="auto"/>
        <w:left w:val="none" w:sz="0" w:space="0" w:color="auto"/>
        <w:bottom w:val="none" w:sz="0" w:space="0" w:color="auto"/>
        <w:right w:val="none" w:sz="0" w:space="0" w:color="auto"/>
      </w:divBdr>
    </w:div>
    <w:div w:id="1441149725">
      <w:bodyDiv w:val="1"/>
      <w:marLeft w:val="0"/>
      <w:marRight w:val="0"/>
      <w:marTop w:val="0"/>
      <w:marBottom w:val="0"/>
      <w:divBdr>
        <w:top w:val="none" w:sz="0" w:space="0" w:color="auto"/>
        <w:left w:val="none" w:sz="0" w:space="0" w:color="auto"/>
        <w:bottom w:val="none" w:sz="0" w:space="0" w:color="auto"/>
        <w:right w:val="none" w:sz="0" w:space="0" w:color="auto"/>
      </w:divBdr>
    </w:div>
    <w:div w:id="1450130095">
      <w:bodyDiv w:val="1"/>
      <w:marLeft w:val="0"/>
      <w:marRight w:val="0"/>
      <w:marTop w:val="0"/>
      <w:marBottom w:val="0"/>
      <w:divBdr>
        <w:top w:val="none" w:sz="0" w:space="0" w:color="auto"/>
        <w:left w:val="none" w:sz="0" w:space="0" w:color="auto"/>
        <w:bottom w:val="none" w:sz="0" w:space="0" w:color="auto"/>
        <w:right w:val="none" w:sz="0" w:space="0" w:color="auto"/>
      </w:divBdr>
    </w:div>
    <w:div w:id="1452091432">
      <w:bodyDiv w:val="1"/>
      <w:marLeft w:val="0"/>
      <w:marRight w:val="0"/>
      <w:marTop w:val="0"/>
      <w:marBottom w:val="0"/>
      <w:divBdr>
        <w:top w:val="none" w:sz="0" w:space="0" w:color="auto"/>
        <w:left w:val="none" w:sz="0" w:space="0" w:color="auto"/>
        <w:bottom w:val="none" w:sz="0" w:space="0" w:color="auto"/>
        <w:right w:val="none" w:sz="0" w:space="0" w:color="auto"/>
      </w:divBdr>
    </w:div>
    <w:div w:id="1453134876">
      <w:bodyDiv w:val="1"/>
      <w:marLeft w:val="0"/>
      <w:marRight w:val="0"/>
      <w:marTop w:val="0"/>
      <w:marBottom w:val="0"/>
      <w:divBdr>
        <w:top w:val="none" w:sz="0" w:space="0" w:color="auto"/>
        <w:left w:val="none" w:sz="0" w:space="0" w:color="auto"/>
        <w:bottom w:val="none" w:sz="0" w:space="0" w:color="auto"/>
        <w:right w:val="none" w:sz="0" w:space="0" w:color="auto"/>
      </w:divBdr>
      <w:divsChild>
        <w:div w:id="1088888010">
          <w:marLeft w:val="0"/>
          <w:marRight w:val="0"/>
          <w:marTop w:val="0"/>
          <w:marBottom w:val="0"/>
          <w:divBdr>
            <w:top w:val="none" w:sz="0" w:space="0" w:color="auto"/>
            <w:left w:val="none" w:sz="0" w:space="0" w:color="auto"/>
            <w:bottom w:val="none" w:sz="0" w:space="0" w:color="auto"/>
            <w:right w:val="none" w:sz="0" w:space="0" w:color="auto"/>
          </w:divBdr>
          <w:divsChild>
            <w:div w:id="2058164462">
              <w:marLeft w:val="0"/>
              <w:marRight w:val="0"/>
              <w:marTop w:val="0"/>
              <w:marBottom w:val="0"/>
              <w:divBdr>
                <w:top w:val="none" w:sz="0" w:space="0" w:color="auto"/>
                <w:left w:val="none" w:sz="0" w:space="0" w:color="auto"/>
                <w:bottom w:val="none" w:sz="0" w:space="0" w:color="auto"/>
                <w:right w:val="none" w:sz="0" w:space="0" w:color="auto"/>
              </w:divBdr>
            </w:div>
            <w:div w:id="884371484">
              <w:marLeft w:val="0"/>
              <w:marRight w:val="0"/>
              <w:marTop w:val="0"/>
              <w:marBottom w:val="0"/>
              <w:divBdr>
                <w:top w:val="none" w:sz="0" w:space="0" w:color="auto"/>
                <w:left w:val="none" w:sz="0" w:space="0" w:color="auto"/>
                <w:bottom w:val="none" w:sz="0" w:space="0" w:color="auto"/>
                <w:right w:val="none" w:sz="0" w:space="0" w:color="auto"/>
              </w:divBdr>
              <w:divsChild>
                <w:div w:id="491025160">
                  <w:marLeft w:val="0"/>
                  <w:marRight w:val="0"/>
                  <w:marTop w:val="0"/>
                  <w:marBottom w:val="0"/>
                  <w:divBdr>
                    <w:top w:val="none" w:sz="0" w:space="0" w:color="auto"/>
                    <w:left w:val="none" w:sz="0" w:space="0" w:color="auto"/>
                    <w:bottom w:val="none" w:sz="0" w:space="0" w:color="auto"/>
                    <w:right w:val="none" w:sz="0" w:space="0" w:color="auto"/>
                  </w:divBdr>
                  <w:divsChild>
                    <w:div w:id="195521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38246">
              <w:marLeft w:val="0"/>
              <w:marRight w:val="0"/>
              <w:marTop w:val="0"/>
              <w:marBottom w:val="0"/>
              <w:divBdr>
                <w:top w:val="none" w:sz="0" w:space="0" w:color="auto"/>
                <w:left w:val="none" w:sz="0" w:space="0" w:color="auto"/>
                <w:bottom w:val="none" w:sz="0" w:space="0" w:color="auto"/>
                <w:right w:val="none" w:sz="0" w:space="0" w:color="auto"/>
              </w:divBdr>
            </w:div>
          </w:divsChild>
        </w:div>
        <w:div w:id="1617443139">
          <w:marLeft w:val="0"/>
          <w:marRight w:val="0"/>
          <w:marTop w:val="0"/>
          <w:marBottom w:val="0"/>
          <w:divBdr>
            <w:top w:val="none" w:sz="0" w:space="0" w:color="auto"/>
            <w:left w:val="none" w:sz="0" w:space="0" w:color="auto"/>
            <w:bottom w:val="none" w:sz="0" w:space="0" w:color="auto"/>
            <w:right w:val="none" w:sz="0" w:space="0" w:color="auto"/>
          </w:divBdr>
          <w:divsChild>
            <w:div w:id="209998647">
              <w:marLeft w:val="0"/>
              <w:marRight w:val="0"/>
              <w:marTop w:val="0"/>
              <w:marBottom w:val="0"/>
              <w:divBdr>
                <w:top w:val="none" w:sz="0" w:space="0" w:color="auto"/>
                <w:left w:val="none" w:sz="0" w:space="0" w:color="auto"/>
                <w:bottom w:val="none" w:sz="0" w:space="0" w:color="auto"/>
                <w:right w:val="none" w:sz="0" w:space="0" w:color="auto"/>
              </w:divBdr>
            </w:div>
            <w:div w:id="1967346560">
              <w:marLeft w:val="0"/>
              <w:marRight w:val="0"/>
              <w:marTop w:val="0"/>
              <w:marBottom w:val="0"/>
              <w:divBdr>
                <w:top w:val="none" w:sz="0" w:space="0" w:color="auto"/>
                <w:left w:val="none" w:sz="0" w:space="0" w:color="auto"/>
                <w:bottom w:val="none" w:sz="0" w:space="0" w:color="auto"/>
                <w:right w:val="none" w:sz="0" w:space="0" w:color="auto"/>
              </w:divBdr>
              <w:divsChild>
                <w:div w:id="746147375">
                  <w:marLeft w:val="0"/>
                  <w:marRight w:val="0"/>
                  <w:marTop w:val="0"/>
                  <w:marBottom w:val="0"/>
                  <w:divBdr>
                    <w:top w:val="none" w:sz="0" w:space="0" w:color="auto"/>
                    <w:left w:val="none" w:sz="0" w:space="0" w:color="auto"/>
                    <w:bottom w:val="none" w:sz="0" w:space="0" w:color="auto"/>
                    <w:right w:val="none" w:sz="0" w:space="0" w:color="auto"/>
                  </w:divBdr>
                  <w:divsChild>
                    <w:div w:id="134179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356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524636">
      <w:bodyDiv w:val="1"/>
      <w:marLeft w:val="0"/>
      <w:marRight w:val="0"/>
      <w:marTop w:val="0"/>
      <w:marBottom w:val="0"/>
      <w:divBdr>
        <w:top w:val="none" w:sz="0" w:space="0" w:color="auto"/>
        <w:left w:val="none" w:sz="0" w:space="0" w:color="auto"/>
        <w:bottom w:val="none" w:sz="0" w:space="0" w:color="auto"/>
        <w:right w:val="none" w:sz="0" w:space="0" w:color="auto"/>
      </w:divBdr>
    </w:div>
    <w:div w:id="1461265119">
      <w:bodyDiv w:val="1"/>
      <w:marLeft w:val="0"/>
      <w:marRight w:val="0"/>
      <w:marTop w:val="0"/>
      <w:marBottom w:val="0"/>
      <w:divBdr>
        <w:top w:val="none" w:sz="0" w:space="0" w:color="auto"/>
        <w:left w:val="none" w:sz="0" w:space="0" w:color="auto"/>
        <w:bottom w:val="none" w:sz="0" w:space="0" w:color="auto"/>
        <w:right w:val="none" w:sz="0" w:space="0" w:color="auto"/>
      </w:divBdr>
    </w:div>
    <w:div w:id="1472021727">
      <w:bodyDiv w:val="1"/>
      <w:marLeft w:val="0"/>
      <w:marRight w:val="0"/>
      <w:marTop w:val="0"/>
      <w:marBottom w:val="0"/>
      <w:divBdr>
        <w:top w:val="none" w:sz="0" w:space="0" w:color="auto"/>
        <w:left w:val="none" w:sz="0" w:space="0" w:color="auto"/>
        <w:bottom w:val="none" w:sz="0" w:space="0" w:color="auto"/>
        <w:right w:val="none" w:sz="0" w:space="0" w:color="auto"/>
      </w:divBdr>
    </w:div>
    <w:div w:id="1479567517">
      <w:bodyDiv w:val="1"/>
      <w:marLeft w:val="0"/>
      <w:marRight w:val="0"/>
      <w:marTop w:val="0"/>
      <w:marBottom w:val="0"/>
      <w:divBdr>
        <w:top w:val="none" w:sz="0" w:space="0" w:color="auto"/>
        <w:left w:val="none" w:sz="0" w:space="0" w:color="auto"/>
        <w:bottom w:val="none" w:sz="0" w:space="0" w:color="auto"/>
        <w:right w:val="none" w:sz="0" w:space="0" w:color="auto"/>
      </w:divBdr>
    </w:div>
    <w:div w:id="1481845918">
      <w:bodyDiv w:val="1"/>
      <w:marLeft w:val="0"/>
      <w:marRight w:val="0"/>
      <w:marTop w:val="0"/>
      <w:marBottom w:val="0"/>
      <w:divBdr>
        <w:top w:val="none" w:sz="0" w:space="0" w:color="auto"/>
        <w:left w:val="none" w:sz="0" w:space="0" w:color="auto"/>
        <w:bottom w:val="none" w:sz="0" w:space="0" w:color="auto"/>
        <w:right w:val="none" w:sz="0" w:space="0" w:color="auto"/>
      </w:divBdr>
      <w:divsChild>
        <w:div w:id="1222793725">
          <w:marLeft w:val="0"/>
          <w:marRight w:val="0"/>
          <w:marTop w:val="0"/>
          <w:marBottom w:val="0"/>
          <w:divBdr>
            <w:top w:val="none" w:sz="0" w:space="0" w:color="auto"/>
            <w:left w:val="none" w:sz="0" w:space="0" w:color="auto"/>
            <w:bottom w:val="none" w:sz="0" w:space="0" w:color="auto"/>
            <w:right w:val="none" w:sz="0" w:space="0" w:color="auto"/>
          </w:divBdr>
          <w:divsChild>
            <w:div w:id="1983777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514733">
      <w:bodyDiv w:val="1"/>
      <w:marLeft w:val="0"/>
      <w:marRight w:val="0"/>
      <w:marTop w:val="0"/>
      <w:marBottom w:val="0"/>
      <w:divBdr>
        <w:top w:val="none" w:sz="0" w:space="0" w:color="auto"/>
        <w:left w:val="none" w:sz="0" w:space="0" w:color="auto"/>
        <w:bottom w:val="none" w:sz="0" w:space="0" w:color="auto"/>
        <w:right w:val="none" w:sz="0" w:space="0" w:color="auto"/>
      </w:divBdr>
    </w:div>
    <w:div w:id="1491016761">
      <w:bodyDiv w:val="1"/>
      <w:marLeft w:val="0"/>
      <w:marRight w:val="0"/>
      <w:marTop w:val="0"/>
      <w:marBottom w:val="0"/>
      <w:divBdr>
        <w:top w:val="none" w:sz="0" w:space="0" w:color="auto"/>
        <w:left w:val="none" w:sz="0" w:space="0" w:color="auto"/>
        <w:bottom w:val="none" w:sz="0" w:space="0" w:color="auto"/>
        <w:right w:val="none" w:sz="0" w:space="0" w:color="auto"/>
      </w:divBdr>
    </w:div>
    <w:div w:id="1491092951">
      <w:bodyDiv w:val="1"/>
      <w:marLeft w:val="0"/>
      <w:marRight w:val="0"/>
      <w:marTop w:val="0"/>
      <w:marBottom w:val="0"/>
      <w:divBdr>
        <w:top w:val="none" w:sz="0" w:space="0" w:color="auto"/>
        <w:left w:val="none" w:sz="0" w:space="0" w:color="auto"/>
        <w:bottom w:val="none" w:sz="0" w:space="0" w:color="auto"/>
        <w:right w:val="none" w:sz="0" w:space="0" w:color="auto"/>
      </w:divBdr>
      <w:divsChild>
        <w:div w:id="2038195733">
          <w:marLeft w:val="0"/>
          <w:marRight w:val="0"/>
          <w:marTop w:val="0"/>
          <w:marBottom w:val="160"/>
          <w:divBdr>
            <w:top w:val="none" w:sz="0" w:space="0" w:color="auto"/>
            <w:left w:val="none" w:sz="0" w:space="0" w:color="auto"/>
            <w:bottom w:val="none" w:sz="0" w:space="0" w:color="auto"/>
            <w:right w:val="none" w:sz="0" w:space="0" w:color="auto"/>
          </w:divBdr>
        </w:div>
      </w:divsChild>
    </w:div>
    <w:div w:id="1491827014">
      <w:bodyDiv w:val="1"/>
      <w:marLeft w:val="0"/>
      <w:marRight w:val="0"/>
      <w:marTop w:val="0"/>
      <w:marBottom w:val="0"/>
      <w:divBdr>
        <w:top w:val="none" w:sz="0" w:space="0" w:color="auto"/>
        <w:left w:val="none" w:sz="0" w:space="0" w:color="auto"/>
        <w:bottom w:val="none" w:sz="0" w:space="0" w:color="auto"/>
        <w:right w:val="none" w:sz="0" w:space="0" w:color="auto"/>
      </w:divBdr>
    </w:div>
    <w:div w:id="1492019982">
      <w:bodyDiv w:val="1"/>
      <w:marLeft w:val="0"/>
      <w:marRight w:val="0"/>
      <w:marTop w:val="0"/>
      <w:marBottom w:val="0"/>
      <w:divBdr>
        <w:top w:val="none" w:sz="0" w:space="0" w:color="auto"/>
        <w:left w:val="none" w:sz="0" w:space="0" w:color="auto"/>
        <w:bottom w:val="none" w:sz="0" w:space="0" w:color="auto"/>
        <w:right w:val="none" w:sz="0" w:space="0" w:color="auto"/>
      </w:divBdr>
    </w:div>
    <w:div w:id="1499155061">
      <w:bodyDiv w:val="1"/>
      <w:marLeft w:val="0"/>
      <w:marRight w:val="0"/>
      <w:marTop w:val="0"/>
      <w:marBottom w:val="0"/>
      <w:divBdr>
        <w:top w:val="none" w:sz="0" w:space="0" w:color="auto"/>
        <w:left w:val="none" w:sz="0" w:space="0" w:color="auto"/>
        <w:bottom w:val="none" w:sz="0" w:space="0" w:color="auto"/>
        <w:right w:val="none" w:sz="0" w:space="0" w:color="auto"/>
      </w:divBdr>
      <w:divsChild>
        <w:div w:id="46997779">
          <w:marLeft w:val="0"/>
          <w:marRight w:val="0"/>
          <w:marTop w:val="0"/>
          <w:marBottom w:val="0"/>
          <w:divBdr>
            <w:top w:val="none" w:sz="0" w:space="0" w:color="auto"/>
            <w:left w:val="none" w:sz="0" w:space="0" w:color="auto"/>
            <w:bottom w:val="none" w:sz="0" w:space="0" w:color="auto"/>
            <w:right w:val="none" w:sz="0" w:space="0" w:color="auto"/>
          </w:divBdr>
          <w:divsChild>
            <w:div w:id="1487280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167499">
      <w:bodyDiv w:val="1"/>
      <w:marLeft w:val="0"/>
      <w:marRight w:val="0"/>
      <w:marTop w:val="0"/>
      <w:marBottom w:val="0"/>
      <w:divBdr>
        <w:top w:val="none" w:sz="0" w:space="0" w:color="auto"/>
        <w:left w:val="none" w:sz="0" w:space="0" w:color="auto"/>
        <w:bottom w:val="none" w:sz="0" w:space="0" w:color="auto"/>
        <w:right w:val="none" w:sz="0" w:space="0" w:color="auto"/>
      </w:divBdr>
    </w:div>
    <w:div w:id="1516310356">
      <w:bodyDiv w:val="1"/>
      <w:marLeft w:val="0"/>
      <w:marRight w:val="0"/>
      <w:marTop w:val="0"/>
      <w:marBottom w:val="0"/>
      <w:divBdr>
        <w:top w:val="none" w:sz="0" w:space="0" w:color="auto"/>
        <w:left w:val="none" w:sz="0" w:space="0" w:color="auto"/>
        <w:bottom w:val="none" w:sz="0" w:space="0" w:color="auto"/>
        <w:right w:val="none" w:sz="0" w:space="0" w:color="auto"/>
      </w:divBdr>
    </w:div>
    <w:div w:id="1548495632">
      <w:bodyDiv w:val="1"/>
      <w:marLeft w:val="0"/>
      <w:marRight w:val="0"/>
      <w:marTop w:val="0"/>
      <w:marBottom w:val="0"/>
      <w:divBdr>
        <w:top w:val="none" w:sz="0" w:space="0" w:color="auto"/>
        <w:left w:val="none" w:sz="0" w:space="0" w:color="auto"/>
        <w:bottom w:val="none" w:sz="0" w:space="0" w:color="auto"/>
        <w:right w:val="none" w:sz="0" w:space="0" w:color="auto"/>
      </w:divBdr>
      <w:divsChild>
        <w:div w:id="3774335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8907935">
      <w:bodyDiv w:val="1"/>
      <w:marLeft w:val="0"/>
      <w:marRight w:val="0"/>
      <w:marTop w:val="0"/>
      <w:marBottom w:val="0"/>
      <w:divBdr>
        <w:top w:val="none" w:sz="0" w:space="0" w:color="auto"/>
        <w:left w:val="none" w:sz="0" w:space="0" w:color="auto"/>
        <w:bottom w:val="none" w:sz="0" w:space="0" w:color="auto"/>
        <w:right w:val="none" w:sz="0" w:space="0" w:color="auto"/>
      </w:divBdr>
    </w:div>
    <w:div w:id="1553737137">
      <w:bodyDiv w:val="1"/>
      <w:marLeft w:val="0"/>
      <w:marRight w:val="0"/>
      <w:marTop w:val="0"/>
      <w:marBottom w:val="0"/>
      <w:divBdr>
        <w:top w:val="none" w:sz="0" w:space="0" w:color="auto"/>
        <w:left w:val="none" w:sz="0" w:space="0" w:color="auto"/>
        <w:bottom w:val="none" w:sz="0" w:space="0" w:color="auto"/>
        <w:right w:val="none" w:sz="0" w:space="0" w:color="auto"/>
      </w:divBdr>
      <w:divsChild>
        <w:div w:id="1025012046">
          <w:marLeft w:val="0"/>
          <w:marRight w:val="0"/>
          <w:marTop w:val="0"/>
          <w:marBottom w:val="160"/>
          <w:divBdr>
            <w:top w:val="none" w:sz="0" w:space="0" w:color="auto"/>
            <w:left w:val="none" w:sz="0" w:space="0" w:color="auto"/>
            <w:bottom w:val="none" w:sz="0" w:space="0" w:color="auto"/>
            <w:right w:val="none" w:sz="0" w:space="0" w:color="auto"/>
          </w:divBdr>
        </w:div>
      </w:divsChild>
    </w:div>
    <w:div w:id="1555698616">
      <w:bodyDiv w:val="1"/>
      <w:marLeft w:val="0"/>
      <w:marRight w:val="0"/>
      <w:marTop w:val="0"/>
      <w:marBottom w:val="0"/>
      <w:divBdr>
        <w:top w:val="none" w:sz="0" w:space="0" w:color="auto"/>
        <w:left w:val="none" w:sz="0" w:space="0" w:color="auto"/>
        <w:bottom w:val="none" w:sz="0" w:space="0" w:color="auto"/>
        <w:right w:val="none" w:sz="0" w:space="0" w:color="auto"/>
      </w:divBdr>
    </w:div>
    <w:div w:id="1558005013">
      <w:bodyDiv w:val="1"/>
      <w:marLeft w:val="0"/>
      <w:marRight w:val="0"/>
      <w:marTop w:val="0"/>
      <w:marBottom w:val="0"/>
      <w:divBdr>
        <w:top w:val="none" w:sz="0" w:space="0" w:color="auto"/>
        <w:left w:val="none" w:sz="0" w:space="0" w:color="auto"/>
        <w:bottom w:val="none" w:sz="0" w:space="0" w:color="auto"/>
        <w:right w:val="none" w:sz="0" w:space="0" w:color="auto"/>
      </w:divBdr>
    </w:div>
    <w:div w:id="1558013785">
      <w:bodyDiv w:val="1"/>
      <w:marLeft w:val="0"/>
      <w:marRight w:val="0"/>
      <w:marTop w:val="0"/>
      <w:marBottom w:val="0"/>
      <w:divBdr>
        <w:top w:val="none" w:sz="0" w:space="0" w:color="auto"/>
        <w:left w:val="none" w:sz="0" w:space="0" w:color="auto"/>
        <w:bottom w:val="none" w:sz="0" w:space="0" w:color="auto"/>
        <w:right w:val="none" w:sz="0" w:space="0" w:color="auto"/>
      </w:divBdr>
      <w:divsChild>
        <w:div w:id="719477600">
          <w:marLeft w:val="0"/>
          <w:marRight w:val="0"/>
          <w:marTop w:val="0"/>
          <w:marBottom w:val="0"/>
          <w:divBdr>
            <w:top w:val="none" w:sz="0" w:space="0" w:color="auto"/>
            <w:left w:val="none" w:sz="0" w:space="0" w:color="auto"/>
            <w:bottom w:val="none" w:sz="0" w:space="0" w:color="auto"/>
            <w:right w:val="none" w:sz="0" w:space="0" w:color="auto"/>
          </w:divBdr>
          <w:divsChild>
            <w:div w:id="1022124757">
              <w:marLeft w:val="0"/>
              <w:marRight w:val="0"/>
              <w:marTop w:val="0"/>
              <w:marBottom w:val="0"/>
              <w:divBdr>
                <w:top w:val="none" w:sz="0" w:space="0" w:color="auto"/>
                <w:left w:val="none" w:sz="0" w:space="0" w:color="auto"/>
                <w:bottom w:val="none" w:sz="0" w:space="0" w:color="auto"/>
                <w:right w:val="none" w:sz="0" w:space="0" w:color="auto"/>
              </w:divBdr>
            </w:div>
            <w:div w:id="148903885">
              <w:marLeft w:val="0"/>
              <w:marRight w:val="0"/>
              <w:marTop w:val="0"/>
              <w:marBottom w:val="0"/>
              <w:divBdr>
                <w:top w:val="none" w:sz="0" w:space="0" w:color="auto"/>
                <w:left w:val="none" w:sz="0" w:space="0" w:color="auto"/>
                <w:bottom w:val="none" w:sz="0" w:space="0" w:color="auto"/>
                <w:right w:val="none" w:sz="0" w:space="0" w:color="auto"/>
              </w:divBdr>
              <w:divsChild>
                <w:div w:id="382951437">
                  <w:marLeft w:val="0"/>
                  <w:marRight w:val="0"/>
                  <w:marTop w:val="0"/>
                  <w:marBottom w:val="0"/>
                  <w:divBdr>
                    <w:top w:val="none" w:sz="0" w:space="0" w:color="auto"/>
                    <w:left w:val="none" w:sz="0" w:space="0" w:color="auto"/>
                    <w:bottom w:val="none" w:sz="0" w:space="0" w:color="auto"/>
                    <w:right w:val="none" w:sz="0" w:space="0" w:color="auto"/>
                  </w:divBdr>
                  <w:divsChild>
                    <w:div w:id="559219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720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129638">
      <w:bodyDiv w:val="1"/>
      <w:marLeft w:val="0"/>
      <w:marRight w:val="0"/>
      <w:marTop w:val="0"/>
      <w:marBottom w:val="0"/>
      <w:divBdr>
        <w:top w:val="none" w:sz="0" w:space="0" w:color="auto"/>
        <w:left w:val="none" w:sz="0" w:space="0" w:color="auto"/>
        <w:bottom w:val="none" w:sz="0" w:space="0" w:color="auto"/>
        <w:right w:val="none" w:sz="0" w:space="0" w:color="auto"/>
      </w:divBdr>
    </w:div>
    <w:div w:id="1558391109">
      <w:bodyDiv w:val="1"/>
      <w:marLeft w:val="0"/>
      <w:marRight w:val="0"/>
      <w:marTop w:val="0"/>
      <w:marBottom w:val="0"/>
      <w:divBdr>
        <w:top w:val="none" w:sz="0" w:space="0" w:color="auto"/>
        <w:left w:val="none" w:sz="0" w:space="0" w:color="auto"/>
        <w:bottom w:val="none" w:sz="0" w:space="0" w:color="auto"/>
        <w:right w:val="none" w:sz="0" w:space="0" w:color="auto"/>
      </w:divBdr>
    </w:div>
    <w:div w:id="1559048127">
      <w:bodyDiv w:val="1"/>
      <w:marLeft w:val="0"/>
      <w:marRight w:val="0"/>
      <w:marTop w:val="0"/>
      <w:marBottom w:val="0"/>
      <w:divBdr>
        <w:top w:val="none" w:sz="0" w:space="0" w:color="auto"/>
        <w:left w:val="none" w:sz="0" w:space="0" w:color="auto"/>
        <w:bottom w:val="none" w:sz="0" w:space="0" w:color="auto"/>
        <w:right w:val="none" w:sz="0" w:space="0" w:color="auto"/>
      </w:divBdr>
    </w:div>
    <w:div w:id="1561134072">
      <w:bodyDiv w:val="1"/>
      <w:marLeft w:val="0"/>
      <w:marRight w:val="0"/>
      <w:marTop w:val="0"/>
      <w:marBottom w:val="0"/>
      <w:divBdr>
        <w:top w:val="none" w:sz="0" w:space="0" w:color="auto"/>
        <w:left w:val="none" w:sz="0" w:space="0" w:color="auto"/>
        <w:bottom w:val="none" w:sz="0" w:space="0" w:color="auto"/>
        <w:right w:val="none" w:sz="0" w:space="0" w:color="auto"/>
      </w:divBdr>
    </w:div>
    <w:div w:id="1561212258">
      <w:bodyDiv w:val="1"/>
      <w:marLeft w:val="0"/>
      <w:marRight w:val="0"/>
      <w:marTop w:val="0"/>
      <w:marBottom w:val="0"/>
      <w:divBdr>
        <w:top w:val="none" w:sz="0" w:space="0" w:color="auto"/>
        <w:left w:val="none" w:sz="0" w:space="0" w:color="auto"/>
        <w:bottom w:val="none" w:sz="0" w:space="0" w:color="auto"/>
        <w:right w:val="none" w:sz="0" w:space="0" w:color="auto"/>
      </w:divBdr>
    </w:div>
    <w:div w:id="1570995920">
      <w:bodyDiv w:val="1"/>
      <w:marLeft w:val="0"/>
      <w:marRight w:val="0"/>
      <w:marTop w:val="0"/>
      <w:marBottom w:val="0"/>
      <w:divBdr>
        <w:top w:val="none" w:sz="0" w:space="0" w:color="auto"/>
        <w:left w:val="none" w:sz="0" w:space="0" w:color="auto"/>
        <w:bottom w:val="none" w:sz="0" w:space="0" w:color="auto"/>
        <w:right w:val="none" w:sz="0" w:space="0" w:color="auto"/>
      </w:divBdr>
      <w:divsChild>
        <w:div w:id="1944075121">
          <w:marLeft w:val="0"/>
          <w:marRight w:val="0"/>
          <w:marTop w:val="0"/>
          <w:marBottom w:val="0"/>
          <w:divBdr>
            <w:top w:val="none" w:sz="0" w:space="0" w:color="auto"/>
            <w:left w:val="none" w:sz="0" w:space="0" w:color="auto"/>
            <w:bottom w:val="none" w:sz="0" w:space="0" w:color="auto"/>
            <w:right w:val="none" w:sz="0" w:space="0" w:color="auto"/>
          </w:divBdr>
          <w:divsChild>
            <w:div w:id="1339113816">
              <w:marLeft w:val="0"/>
              <w:marRight w:val="0"/>
              <w:marTop w:val="0"/>
              <w:marBottom w:val="0"/>
              <w:divBdr>
                <w:top w:val="none" w:sz="0" w:space="0" w:color="auto"/>
                <w:left w:val="none" w:sz="0" w:space="0" w:color="auto"/>
                <w:bottom w:val="none" w:sz="0" w:space="0" w:color="auto"/>
                <w:right w:val="none" w:sz="0" w:space="0" w:color="auto"/>
              </w:divBdr>
            </w:div>
          </w:divsChild>
        </w:div>
        <w:div w:id="1936476087">
          <w:blockQuote w:val="1"/>
          <w:marLeft w:val="720"/>
          <w:marRight w:val="720"/>
          <w:marTop w:val="100"/>
          <w:marBottom w:val="100"/>
          <w:divBdr>
            <w:top w:val="none" w:sz="0" w:space="0" w:color="auto"/>
            <w:left w:val="none" w:sz="0" w:space="0" w:color="auto"/>
            <w:bottom w:val="none" w:sz="0" w:space="0" w:color="auto"/>
            <w:right w:val="none" w:sz="0" w:space="0" w:color="auto"/>
          </w:divBdr>
        </w:div>
        <w:div w:id="1342317332">
          <w:marLeft w:val="0"/>
          <w:marRight w:val="0"/>
          <w:marTop w:val="0"/>
          <w:marBottom w:val="0"/>
          <w:divBdr>
            <w:top w:val="none" w:sz="0" w:space="0" w:color="auto"/>
            <w:left w:val="none" w:sz="0" w:space="0" w:color="auto"/>
            <w:bottom w:val="none" w:sz="0" w:space="0" w:color="auto"/>
            <w:right w:val="none" w:sz="0" w:space="0" w:color="auto"/>
          </w:divBdr>
          <w:divsChild>
            <w:div w:id="1552691863">
              <w:marLeft w:val="0"/>
              <w:marRight w:val="0"/>
              <w:marTop w:val="0"/>
              <w:marBottom w:val="0"/>
              <w:divBdr>
                <w:top w:val="none" w:sz="0" w:space="0" w:color="auto"/>
                <w:left w:val="none" w:sz="0" w:space="0" w:color="auto"/>
                <w:bottom w:val="none" w:sz="0" w:space="0" w:color="auto"/>
                <w:right w:val="none" w:sz="0" w:space="0" w:color="auto"/>
              </w:divBdr>
            </w:div>
            <w:div w:id="1315722193">
              <w:marLeft w:val="0"/>
              <w:marRight w:val="0"/>
              <w:marTop w:val="0"/>
              <w:marBottom w:val="0"/>
              <w:divBdr>
                <w:top w:val="none" w:sz="0" w:space="0" w:color="auto"/>
                <w:left w:val="none" w:sz="0" w:space="0" w:color="auto"/>
                <w:bottom w:val="none" w:sz="0" w:space="0" w:color="auto"/>
                <w:right w:val="none" w:sz="0" w:space="0" w:color="auto"/>
              </w:divBdr>
              <w:divsChild>
                <w:div w:id="1316059240">
                  <w:marLeft w:val="0"/>
                  <w:marRight w:val="0"/>
                  <w:marTop w:val="0"/>
                  <w:marBottom w:val="0"/>
                  <w:divBdr>
                    <w:top w:val="none" w:sz="0" w:space="0" w:color="auto"/>
                    <w:left w:val="none" w:sz="0" w:space="0" w:color="auto"/>
                    <w:bottom w:val="none" w:sz="0" w:space="0" w:color="auto"/>
                    <w:right w:val="none" w:sz="0" w:space="0" w:color="auto"/>
                  </w:divBdr>
                  <w:divsChild>
                    <w:div w:id="169083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469180">
              <w:marLeft w:val="0"/>
              <w:marRight w:val="0"/>
              <w:marTop w:val="0"/>
              <w:marBottom w:val="0"/>
              <w:divBdr>
                <w:top w:val="none" w:sz="0" w:space="0" w:color="auto"/>
                <w:left w:val="none" w:sz="0" w:space="0" w:color="auto"/>
                <w:bottom w:val="none" w:sz="0" w:space="0" w:color="auto"/>
                <w:right w:val="none" w:sz="0" w:space="0" w:color="auto"/>
              </w:divBdr>
            </w:div>
          </w:divsChild>
        </w:div>
        <w:div w:id="3890370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1309030">
      <w:bodyDiv w:val="1"/>
      <w:marLeft w:val="0"/>
      <w:marRight w:val="0"/>
      <w:marTop w:val="0"/>
      <w:marBottom w:val="0"/>
      <w:divBdr>
        <w:top w:val="none" w:sz="0" w:space="0" w:color="auto"/>
        <w:left w:val="none" w:sz="0" w:space="0" w:color="auto"/>
        <w:bottom w:val="none" w:sz="0" w:space="0" w:color="auto"/>
        <w:right w:val="none" w:sz="0" w:space="0" w:color="auto"/>
      </w:divBdr>
    </w:div>
    <w:div w:id="1571573565">
      <w:bodyDiv w:val="1"/>
      <w:marLeft w:val="0"/>
      <w:marRight w:val="0"/>
      <w:marTop w:val="0"/>
      <w:marBottom w:val="0"/>
      <w:divBdr>
        <w:top w:val="none" w:sz="0" w:space="0" w:color="auto"/>
        <w:left w:val="none" w:sz="0" w:space="0" w:color="auto"/>
        <w:bottom w:val="none" w:sz="0" w:space="0" w:color="auto"/>
        <w:right w:val="none" w:sz="0" w:space="0" w:color="auto"/>
      </w:divBdr>
    </w:div>
    <w:div w:id="1571843168">
      <w:bodyDiv w:val="1"/>
      <w:marLeft w:val="0"/>
      <w:marRight w:val="0"/>
      <w:marTop w:val="0"/>
      <w:marBottom w:val="0"/>
      <w:divBdr>
        <w:top w:val="none" w:sz="0" w:space="0" w:color="auto"/>
        <w:left w:val="none" w:sz="0" w:space="0" w:color="auto"/>
        <w:bottom w:val="none" w:sz="0" w:space="0" w:color="auto"/>
        <w:right w:val="none" w:sz="0" w:space="0" w:color="auto"/>
      </w:divBdr>
    </w:div>
    <w:div w:id="1573660313">
      <w:bodyDiv w:val="1"/>
      <w:marLeft w:val="0"/>
      <w:marRight w:val="0"/>
      <w:marTop w:val="0"/>
      <w:marBottom w:val="0"/>
      <w:divBdr>
        <w:top w:val="none" w:sz="0" w:space="0" w:color="auto"/>
        <w:left w:val="none" w:sz="0" w:space="0" w:color="auto"/>
        <w:bottom w:val="none" w:sz="0" w:space="0" w:color="auto"/>
        <w:right w:val="none" w:sz="0" w:space="0" w:color="auto"/>
      </w:divBdr>
    </w:div>
    <w:div w:id="1586181091">
      <w:bodyDiv w:val="1"/>
      <w:marLeft w:val="0"/>
      <w:marRight w:val="0"/>
      <w:marTop w:val="0"/>
      <w:marBottom w:val="0"/>
      <w:divBdr>
        <w:top w:val="none" w:sz="0" w:space="0" w:color="auto"/>
        <w:left w:val="none" w:sz="0" w:space="0" w:color="auto"/>
        <w:bottom w:val="none" w:sz="0" w:space="0" w:color="auto"/>
        <w:right w:val="none" w:sz="0" w:space="0" w:color="auto"/>
      </w:divBdr>
      <w:divsChild>
        <w:div w:id="1663579410">
          <w:marLeft w:val="0"/>
          <w:marRight w:val="0"/>
          <w:marTop w:val="0"/>
          <w:marBottom w:val="0"/>
          <w:divBdr>
            <w:top w:val="none" w:sz="0" w:space="0" w:color="auto"/>
            <w:left w:val="none" w:sz="0" w:space="0" w:color="auto"/>
            <w:bottom w:val="none" w:sz="0" w:space="0" w:color="auto"/>
            <w:right w:val="none" w:sz="0" w:space="0" w:color="auto"/>
          </w:divBdr>
          <w:divsChild>
            <w:div w:id="1055353499">
              <w:marLeft w:val="0"/>
              <w:marRight w:val="0"/>
              <w:marTop w:val="0"/>
              <w:marBottom w:val="0"/>
              <w:divBdr>
                <w:top w:val="none" w:sz="0" w:space="0" w:color="auto"/>
                <w:left w:val="none" w:sz="0" w:space="0" w:color="auto"/>
                <w:bottom w:val="none" w:sz="0" w:space="0" w:color="auto"/>
                <w:right w:val="none" w:sz="0" w:space="0" w:color="auto"/>
              </w:divBdr>
            </w:div>
            <w:div w:id="1201044617">
              <w:marLeft w:val="0"/>
              <w:marRight w:val="0"/>
              <w:marTop w:val="0"/>
              <w:marBottom w:val="0"/>
              <w:divBdr>
                <w:top w:val="none" w:sz="0" w:space="0" w:color="auto"/>
                <w:left w:val="none" w:sz="0" w:space="0" w:color="auto"/>
                <w:bottom w:val="none" w:sz="0" w:space="0" w:color="auto"/>
                <w:right w:val="none" w:sz="0" w:space="0" w:color="auto"/>
              </w:divBdr>
              <w:divsChild>
                <w:div w:id="1814981778">
                  <w:marLeft w:val="0"/>
                  <w:marRight w:val="0"/>
                  <w:marTop w:val="0"/>
                  <w:marBottom w:val="0"/>
                  <w:divBdr>
                    <w:top w:val="none" w:sz="0" w:space="0" w:color="auto"/>
                    <w:left w:val="none" w:sz="0" w:space="0" w:color="auto"/>
                    <w:bottom w:val="none" w:sz="0" w:space="0" w:color="auto"/>
                    <w:right w:val="none" w:sz="0" w:space="0" w:color="auto"/>
                  </w:divBdr>
                  <w:divsChild>
                    <w:div w:id="1509903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075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077417">
      <w:bodyDiv w:val="1"/>
      <w:marLeft w:val="0"/>
      <w:marRight w:val="0"/>
      <w:marTop w:val="0"/>
      <w:marBottom w:val="0"/>
      <w:divBdr>
        <w:top w:val="none" w:sz="0" w:space="0" w:color="auto"/>
        <w:left w:val="none" w:sz="0" w:space="0" w:color="auto"/>
        <w:bottom w:val="none" w:sz="0" w:space="0" w:color="auto"/>
        <w:right w:val="none" w:sz="0" w:space="0" w:color="auto"/>
      </w:divBdr>
    </w:div>
    <w:div w:id="1597598534">
      <w:bodyDiv w:val="1"/>
      <w:marLeft w:val="0"/>
      <w:marRight w:val="0"/>
      <w:marTop w:val="0"/>
      <w:marBottom w:val="0"/>
      <w:divBdr>
        <w:top w:val="none" w:sz="0" w:space="0" w:color="auto"/>
        <w:left w:val="none" w:sz="0" w:space="0" w:color="auto"/>
        <w:bottom w:val="none" w:sz="0" w:space="0" w:color="auto"/>
        <w:right w:val="none" w:sz="0" w:space="0" w:color="auto"/>
      </w:divBdr>
    </w:div>
    <w:div w:id="1602831707">
      <w:bodyDiv w:val="1"/>
      <w:marLeft w:val="0"/>
      <w:marRight w:val="0"/>
      <w:marTop w:val="0"/>
      <w:marBottom w:val="0"/>
      <w:divBdr>
        <w:top w:val="none" w:sz="0" w:space="0" w:color="auto"/>
        <w:left w:val="none" w:sz="0" w:space="0" w:color="auto"/>
        <w:bottom w:val="none" w:sz="0" w:space="0" w:color="auto"/>
        <w:right w:val="none" w:sz="0" w:space="0" w:color="auto"/>
      </w:divBdr>
      <w:divsChild>
        <w:div w:id="1599874640">
          <w:marLeft w:val="0"/>
          <w:marRight w:val="0"/>
          <w:marTop w:val="0"/>
          <w:marBottom w:val="0"/>
          <w:divBdr>
            <w:top w:val="none" w:sz="0" w:space="0" w:color="auto"/>
            <w:left w:val="none" w:sz="0" w:space="0" w:color="auto"/>
            <w:bottom w:val="none" w:sz="0" w:space="0" w:color="auto"/>
            <w:right w:val="none" w:sz="0" w:space="0" w:color="auto"/>
          </w:divBdr>
          <w:divsChild>
            <w:div w:id="235632746">
              <w:marLeft w:val="0"/>
              <w:marRight w:val="0"/>
              <w:marTop w:val="0"/>
              <w:marBottom w:val="0"/>
              <w:divBdr>
                <w:top w:val="none" w:sz="0" w:space="0" w:color="auto"/>
                <w:left w:val="none" w:sz="0" w:space="0" w:color="auto"/>
                <w:bottom w:val="none" w:sz="0" w:space="0" w:color="auto"/>
                <w:right w:val="none" w:sz="0" w:space="0" w:color="auto"/>
              </w:divBdr>
            </w:div>
            <w:div w:id="1313295544">
              <w:marLeft w:val="0"/>
              <w:marRight w:val="0"/>
              <w:marTop w:val="0"/>
              <w:marBottom w:val="0"/>
              <w:divBdr>
                <w:top w:val="none" w:sz="0" w:space="0" w:color="auto"/>
                <w:left w:val="none" w:sz="0" w:space="0" w:color="auto"/>
                <w:bottom w:val="none" w:sz="0" w:space="0" w:color="auto"/>
                <w:right w:val="none" w:sz="0" w:space="0" w:color="auto"/>
              </w:divBdr>
              <w:divsChild>
                <w:div w:id="1408113818">
                  <w:marLeft w:val="0"/>
                  <w:marRight w:val="0"/>
                  <w:marTop w:val="0"/>
                  <w:marBottom w:val="0"/>
                  <w:divBdr>
                    <w:top w:val="none" w:sz="0" w:space="0" w:color="auto"/>
                    <w:left w:val="none" w:sz="0" w:space="0" w:color="auto"/>
                    <w:bottom w:val="none" w:sz="0" w:space="0" w:color="auto"/>
                    <w:right w:val="none" w:sz="0" w:space="0" w:color="auto"/>
                  </w:divBdr>
                  <w:divsChild>
                    <w:div w:id="893128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142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905490">
      <w:bodyDiv w:val="1"/>
      <w:marLeft w:val="0"/>
      <w:marRight w:val="0"/>
      <w:marTop w:val="0"/>
      <w:marBottom w:val="0"/>
      <w:divBdr>
        <w:top w:val="none" w:sz="0" w:space="0" w:color="auto"/>
        <w:left w:val="none" w:sz="0" w:space="0" w:color="auto"/>
        <w:bottom w:val="none" w:sz="0" w:space="0" w:color="auto"/>
        <w:right w:val="none" w:sz="0" w:space="0" w:color="auto"/>
      </w:divBdr>
    </w:div>
    <w:div w:id="1625890029">
      <w:bodyDiv w:val="1"/>
      <w:marLeft w:val="0"/>
      <w:marRight w:val="0"/>
      <w:marTop w:val="0"/>
      <w:marBottom w:val="0"/>
      <w:divBdr>
        <w:top w:val="none" w:sz="0" w:space="0" w:color="auto"/>
        <w:left w:val="none" w:sz="0" w:space="0" w:color="auto"/>
        <w:bottom w:val="none" w:sz="0" w:space="0" w:color="auto"/>
        <w:right w:val="none" w:sz="0" w:space="0" w:color="auto"/>
      </w:divBdr>
    </w:div>
    <w:div w:id="1632244886">
      <w:bodyDiv w:val="1"/>
      <w:marLeft w:val="0"/>
      <w:marRight w:val="0"/>
      <w:marTop w:val="0"/>
      <w:marBottom w:val="0"/>
      <w:divBdr>
        <w:top w:val="none" w:sz="0" w:space="0" w:color="auto"/>
        <w:left w:val="none" w:sz="0" w:space="0" w:color="auto"/>
        <w:bottom w:val="none" w:sz="0" w:space="0" w:color="auto"/>
        <w:right w:val="none" w:sz="0" w:space="0" w:color="auto"/>
      </w:divBdr>
    </w:div>
    <w:div w:id="1635527754">
      <w:bodyDiv w:val="1"/>
      <w:marLeft w:val="0"/>
      <w:marRight w:val="0"/>
      <w:marTop w:val="0"/>
      <w:marBottom w:val="0"/>
      <w:divBdr>
        <w:top w:val="none" w:sz="0" w:space="0" w:color="auto"/>
        <w:left w:val="none" w:sz="0" w:space="0" w:color="auto"/>
        <w:bottom w:val="none" w:sz="0" w:space="0" w:color="auto"/>
        <w:right w:val="none" w:sz="0" w:space="0" w:color="auto"/>
      </w:divBdr>
    </w:div>
    <w:div w:id="1637876597">
      <w:bodyDiv w:val="1"/>
      <w:marLeft w:val="0"/>
      <w:marRight w:val="0"/>
      <w:marTop w:val="0"/>
      <w:marBottom w:val="0"/>
      <w:divBdr>
        <w:top w:val="none" w:sz="0" w:space="0" w:color="auto"/>
        <w:left w:val="none" w:sz="0" w:space="0" w:color="auto"/>
        <w:bottom w:val="none" w:sz="0" w:space="0" w:color="auto"/>
        <w:right w:val="none" w:sz="0" w:space="0" w:color="auto"/>
      </w:divBdr>
      <w:divsChild>
        <w:div w:id="945698179">
          <w:marLeft w:val="0"/>
          <w:marRight w:val="0"/>
          <w:marTop w:val="0"/>
          <w:marBottom w:val="0"/>
          <w:divBdr>
            <w:top w:val="none" w:sz="0" w:space="0" w:color="auto"/>
            <w:left w:val="none" w:sz="0" w:space="0" w:color="auto"/>
            <w:bottom w:val="none" w:sz="0" w:space="0" w:color="auto"/>
            <w:right w:val="none" w:sz="0" w:space="0" w:color="auto"/>
          </w:divBdr>
          <w:divsChild>
            <w:div w:id="1503356273">
              <w:marLeft w:val="0"/>
              <w:marRight w:val="0"/>
              <w:marTop w:val="0"/>
              <w:marBottom w:val="0"/>
              <w:divBdr>
                <w:top w:val="none" w:sz="0" w:space="0" w:color="auto"/>
                <w:left w:val="none" w:sz="0" w:space="0" w:color="auto"/>
                <w:bottom w:val="none" w:sz="0" w:space="0" w:color="auto"/>
                <w:right w:val="none" w:sz="0" w:space="0" w:color="auto"/>
              </w:divBdr>
            </w:div>
            <w:div w:id="1360012625">
              <w:marLeft w:val="0"/>
              <w:marRight w:val="0"/>
              <w:marTop w:val="0"/>
              <w:marBottom w:val="0"/>
              <w:divBdr>
                <w:top w:val="none" w:sz="0" w:space="0" w:color="auto"/>
                <w:left w:val="none" w:sz="0" w:space="0" w:color="auto"/>
                <w:bottom w:val="none" w:sz="0" w:space="0" w:color="auto"/>
                <w:right w:val="none" w:sz="0" w:space="0" w:color="auto"/>
              </w:divBdr>
              <w:divsChild>
                <w:div w:id="2029409601">
                  <w:marLeft w:val="0"/>
                  <w:marRight w:val="0"/>
                  <w:marTop w:val="0"/>
                  <w:marBottom w:val="0"/>
                  <w:divBdr>
                    <w:top w:val="none" w:sz="0" w:space="0" w:color="auto"/>
                    <w:left w:val="none" w:sz="0" w:space="0" w:color="auto"/>
                    <w:bottom w:val="none" w:sz="0" w:space="0" w:color="auto"/>
                    <w:right w:val="none" w:sz="0" w:space="0" w:color="auto"/>
                  </w:divBdr>
                  <w:divsChild>
                    <w:div w:id="1052458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050889">
              <w:marLeft w:val="0"/>
              <w:marRight w:val="0"/>
              <w:marTop w:val="0"/>
              <w:marBottom w:val="0"/>
              <w:divBdr>
                <w:top w:val="none" w:sz="0" w:space="0" w:color="auto"/>
                <w:left w:val="none" w:sz="0" w:space="0" w:color="auto"/>
                <w:bottom w:val="none" w:sz="0" w:space="0" w:color="auto"/>
                <w:right w:val="none" w:sz="0" w:space="0" w:color="auto"/>
              </w:divBdr>
            </w:div>
          </w:divsChild>
        </w:div>
        <w:div w:id="1578400591">
          <w:marLeft w:val="0"/>
          <w:marRight w:val="0"/>
          <w:marTop w:val="0"/>
          <w:marBottom w:val="0"/>
          <w:divBdr>
            <w:top w:val="none" w:sz="0" w:space="0" w:color="auto"/>
            <w:left w:val="none" w:sz="0" w:space="0" w:color="auto"/>
            <w:bottom w:val="none" w:sz="0" w:space="0" w:color="auto"/>
            <w:right w:val="none" w:sz="0" w:space="0" w:color="auto"/>
          </w:divBdr>
          <w:divsChild>
            <w:div w:id="141823455">
              <w:marLeft w:val="0"/>
              <w:marRight w:val="0"/>
              <w:marTop w:val="0"/>
              <w:marBottom w:val="0"/>
              <w:divBdr>
                <w:top w:val="none" w:sz="0" w:space="0" w:color="auto"/>
                <w:left w:val="none" w:sz="0" w:space="0" w:color="auto"/>
                <w:bottom w:val="none" w:sz="0" w:space="0" w:color="auto"/>
                <w:right w:val="none" w:sz="0" w:space="0" w:color="auto"/>
              </w:divBdr>
            </w:div>
            <w:div w:id="538279905">
              <w:marLeft w:val="0"/>
              <w:marRight w:val="0"/>
              <w:marTop w:val="0"/>
              <w:marBottom w:val="0"/>
              <w:divBdr>
                <w:top w:val="none" w:sz="0" w:space="0" w:color="auto"/>
                <w:left w:val="none" w:sz="0" w:space="0" w:color="auto"/>
                <w:bottom w:val="none" w:sz="0" w:space="0" w:color="auto"/>
                <w:right w:val="none" w:sz="0" w:space="0" w:color="auto"/>
              </w:divBdr>
              <w:divsChild>
                <w:div w:id="62027221">
                  <w:marLeft w:val="0"/>
                  <w:marRight w:val="0"/>
                  <w:marTop w:val="0"/>
                  <w:marBottom w:val="0"/>
                  <w:divBdr>
                    <w:top w:val="none" w:sz="0" w:space="0" w:color="auto"/>
                    <w:left w:val="none" w:sz="0" w:space="0" w:color="auto"/>
                    <w:bottom w:val="none" w:sz="0" w:space="0" w:color="auto"/>
                    <w:right w:val="none" w:sz="0" w:space="0" w:color="auto"/>
                  </w:divBdr>
                  <w:divsChild>
                    <w:div w:id="1043627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328720">
              <w:marLeft w:val="0"/>
              <w:marRight w:val="0"/>
              <w:marTop w:val="0"/>
              <w:marBottom w:val="0"/>
              <w:divBdr>
                <w:top w:val="none" w:sz="0" w:space="0" w:color="auto"/>
                <w:left w:val="none" w:sz="0" w:space="0" w:color="auto"/>
                <w:bottom w:val="none" w:sz="0" w:space="0" w:color="auto"/>
                <w:right w:val="none" w:sz="0" w:space="0" w:color="auto"/>
              </w:divBdr>
            </w:div>
          </w:divsChild>
        </w:div>
        <w:div w:id="1289118199">
          <w:marLeft w:val="0"/>
          <w:marRight w:val="0"/>
          <w:marTop w:val="0"/>
          <w:marBottom w:val="0"/>
          <w:divBdr>
            <w:top w:val="none" w:sz="0" w:space="0" w:color="auto"/>
            <w:left w:val="none" w:sz="0" w:space="0" w:color="auto"/>
            <w:bottom w:val="none" w:sz="0" w:space="0" w:color="auto"/>
            <w:right w:val="none" w:sz="0" w:space="0" w:color="auto"/>
          </w:divBdr>
          <w:divsChild>
            <w:div w:id="750659273">
              <w:marLeft w:val="0"/>
              <w:marRight w:val="0"/>
              <w:marTop w:val="0"/>
              <w:marBottom w:val="0"/>
              <w:divBdr>
                <w:top w:val="none" w:sz="0" w:space="0" w:color="auto"/>
                <w:left w:val="none" w:sz="0" w:space="0" w:color="auto"/>
                <w:bottom w:val="none" w:sz="0" w:space="0" w:color="auto"/>
                <w:right w:val="none" w:sz="0" w:space="0" w:color="auto"/>
              </w:divBdr>
            </w:div>
            <w:div w:id="933244528">
              <w:marLeft w:val="0"/>
              <w:marRight w:val="0"/>
              <w:marTop w:val="0"/>
              <w:marBottom w:val="0"/>
              <w:divBdr>
                <w:top w:val="none" w:sz="0" w:space="0" w:color="auto"/>
                <w:left w:val="none" w:sz="0" w:space="0" w:color="auto"/>
                <w:bottom w:val="none" w:sz="0" w:space="0" w:color="auto"/>
                <w:right w:val="none" w:sz="0" w:space="0" w:color="auto"/>
              </w:divBdr>
              <w:divsChild>
                <w:div w:id="2060780355">
                  <w:marLeft w:val="0"/>
                  <w:marRight w:val="0"/>
                  <w:marTop w:val="0"/>
                  <w:marBottom w:val="0"/>
                  <w:divBdr>
                    <w:top w:val="none" w:sz="0" w:space="0" w:color="auto"/>
                    <w:left w:val="none" w:sz="0" w:space="0" w:color="auto"/>
                    <w:bottom w:val="none" w:sz="0" w:space="0" w:color="auto"/>
                    <w:right w:val="none" w:sz="0" w:space="0" w:color="auto"/>
                  </w:divBdr>
                  <w:divsChild>
                    <w:div w:id="7814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667116">
              <w:marLeft w:val="0"/>
              <w:marRight w:val="0"/>
              <w:marTop w:val="0"/>
              <w:marBottom w:val="0"/>
              <w:divBdr>
                <w:top w:val="none" w:sz="0" w:space="0" w:color="auto"/>
                <w:left w:val="none" w:sz="0" w:space="0" w:color="auto"/>
                <w:bottom w:val="none" w:sz="0" w:space="0" w:color="auto"/>
                <w:right w:val="none" w:sz="0" w:space="0" w:color="auto"/>
              </w:divBdr>
            </w:div>
          </w:divsChild>
        </w:div>
        <w:div w:id="1602030352">
          <w:marLeft w:val="0"/>
          <w:marRight w:val="0"/>
          <w:marTop w:val="0"/>
          <w:marBottom w:val="0"/>
          <w:divBdr>
            <w:top w:val="none" w:sz="0" w:space="0" w:color="auto"/>
            <w:left w:val="none" w:sz="0" w:space="0" w:color="auto"/>
            <w:bottom w:val="none" w:sz="0" w:space="0" w:color="auto"/>
            <w:right w:val="none" w:sz="0" w:space="0" w:color="auto"/>
          </w:divBdr>
          <w:divsChild>
            <w:div w:id="2007705555">
              <w:marLeft w:val="0"/>
              <w:marRight w:val="0"/>
              <w:marTop w:val="0"/>
              <w:marBottom w:val="0"/>
              <w:divBdr>
                <w:top w:val="none" w:sz="0" w:space="0" w:color="auto"/>
                <w:left w:val="none" w:sz="0" w:space="0" w:color="auto"/>
                <w:bottom w:val="none" w:sz="0" w:space="0" w:color="auto"/>
                <w:right w:val="none" w:sz="0" w:space="0" w:color="auto"/>
              </w:divBdr>
            </w:div>
            <w:div w:id="1554384022">
              <w:marLeft w:val="0"/>
              <w:marRight w:val="0"/>
              <w:marTop w:val="0"/>
              <w:marBottom w:val="0"/>
              <w:divBdr>
                <w:top w:val="none" w:sz="0" w:space="0" w:color="auto"/>
                <w:left w:val="none" w:sz="0" w:space="0" w:color="auto"/>
                <w:bottom w:val="none" w:sz="0" w:space="0" w:color="auto"/>
                <w:right w:val="none" w:sz="0" w:space="0" w:color="auto"/>
              </w:divBdr>
              <w:divsChild>
                <w:div w:id="996376464">
                  <w:marLeft w:val="0"/>
                  <w:marRight w:val="0"/>
                  <w:marTop w:val="0"/>
                  <w:marBottom w:val="0"/>
                  <w:divBdr>
                    <w:top w:val="none" w:sz="0" w:space="0" w:color="auto"/>
                    <w:left w:val="none" w:sz="0" w:space="0" w:color="auto"/>
                    <w:bottom w:val="none" w:sz="0" w:space="0" w:color="auto"/>
                    <w:right w:val="none" w:sz="0" w:space="0" w:color="auto"/>
                  </w:divBdr>
                  <w:divsChild>
                    <w:div w:id="1286237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832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818063">
      <w:bodyDiv w:val="1"/>
      <w:marLeft w:val="0"/>
      <w:marRight w:val="0"/>
      <w:marTop w:val="0"/>
      <w:marBottom w:val="0"/>
      <w:divBdr>
        <w:top w:val="none" w:sz="0" w:space="0" w:color="auto"/>
        <w:left w:val="none" w:sz="0" w:space="0" w:color="auto"/>
        <w:bottom w:val="none" w:sz="0" w:space="0" w:color="auto"/>
        <w:right w:val="none" w:sz="0" w:space="0" w:color="auto"/>
      </w:divBdr>
      <w:divsChild>
        <w:div w:id="1741977020">
          <w:marLeft w:val="0"/>
          <w:marRight w:val="0"/>
          <w:marTop w:val="0"/>
          <w:marBottom w:val="0"/>
          <w:divBdr>
            <w:top w:val="none" w:sz="0" w:space="0" w:color="auto"/>
            <w:left w:val="none" w:sz="0" w:space="0" w:color="auto"/>
            <w:bottom w:val="none" w:sz="0" w:space="0" w:color="auto"/>
            <w:right w:val="none" w:sz="0" w:space="0" w:color="auto"/>
          </w:divBdr>
          <w:divsChild>
            <w:div w:id="89543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895104">
      <w:bodyDiv w:val="1"/>
      <w:marLeft w:val="0"/>
      <w:marRight w:val="0"/>
      <w:marTop w:val="0"/>
      <w:marBottom w:val="0"/>
      <w:divBdr>
        <w:top w:val="none" w:sz="0" w:space="0" w:color="auto"/>
        <w:left w:val="none" w:sz="0" w:space="0" w:color="auto"/>
        <w:bottom w:val="none" w:sz="0" w:space="0" w:color="auto"/>
        <w:right w:val="none" w:sz="0" w:space="0" w:color="auto"/>
      </w:divBdr>
    </w:div>
    <w:div w:id="1649288627">
      <w:bodyDiv w:val="1"/>
      <w:marLeft w:val="0"/>
      <w:marRight w:val="0"/>
      <w:marTop w:val="0"/>
      <w:marBottom w:val="0"/>
      <w:divBdr>
        <w:top w:val="none" w:sz="0" w:space="0" w:color="auto"/>
        <w:left w:val="none" w:sz="0" w:space="0" w:color="auto"/>
        <w:bottom w:val="none" w:sz="0" w:space="0" w:color="auto"/>
        <w:right w:val="none" w:sz="0" w:space="0" w:color="auto"/>
      </w:divBdr>
      <w:divsChild>
        <w:div w:id="640308806">
          <w:marLeft w:val="0"/>
          <w:marRight w:val="0"/>
          <w:marTop w:val="0"/>
          <w:marBottom w:val="0"/>
          <w:divBdr>
            <w:top w:val="none" w:sz="0" w:space="0" w:color="auto"/>
            <w:left w:val="none" w:sz="0" w:space="0" w:color="auto"/>
            <w:bottom w:val="none" w:sz="0" w:space="0" w:color="auto"/>
            <w:right w:val="none" w:sz="0" w:space="0" w:color="auto"/>
          </w:divBdr>
          <w:divsChild>
            <w:div w:id="1682396071">
              <w:marLeft w:val="0"/>
              <w:marRight w:val="0"/>
              <w:marTop w:val="0"/>
              <w:marBottom w:val="0"/>
              <w:divBdr>
                <w:top w:val="none" w:sz="0" w:space="0" w:color="auto"/>
                <w:left w:val="none" w:sz="0" w:space="0" w:color="auto"/>
                <w:bottom w:val="none" w:sz="0" w:space="0" w:color="auto"/>
                <w:right w:val="none" w:sz="0" w:space="0" w:color="auto"/>
              </w:divBdr>
            </w:div>
            <w:div w:id="1987511978">
              <w:marLeft w:val="0"/>
              <w:marRight w:val="0"/>
              <w:marTop w:val="0"/>
              <w:marBottom w:val="0"/>
              <w:divBdr>
                <w:top w:val="none" w:sz="0" w:space="0" w:color="auto"/>
                <w:left w:val="none" w:sz="0" w:space="0" w:color="auto"/>
                <w:bottom w:val="none" w:sz="0" w:space="0" w:color="auto"/>
                <w:right w:val="none" w:sz="0" w:space="0" w:color="auto"/>
              </w:divBdr>
              <w:divsChild>
                <w:div w:id="1198005793">
                  <w:marLeft w:val="0"/>
                  <w:marRight w:val="0"/>
                  <w:marTop w:val="0"/>
                  <w:marBottom w:val="0"/>
                  <w:divBdr>
                    <w:top w:val="none" w:sz="0" w:space="0" w:color="auto"/>
                    <w:left w:val="none" w:sz="0" w:space="0" w:color="auto"/>
                    <w:bottom w:val="none" w:sz="0" w:space="0" w:color="auto"/>
                    <w:right w:val="none" w:sz="0" w:space="0" w:color="auto"/>
                  </w:divBdr>
                  <w:divsChild>
                    <w:div w:id="1256748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4794585">
      <w:bodyDiv w:val="1"/>
      <w:marLeft w:val="0"/>
      <w:marRight w:val="0"/>
      <w:marTop w:val="0"/>
      <w:marBottom w:val="0"/>
      <w:divBdr>
        <w:top w:val="none" w:sz="0" w:space="0" w:color="auto"/>
        <w:left w:val="none" w:sz="0" w:space="0" w:color="auto"/>
        <w:bottom w:val="none" w:sz="0" w:space="0" w:color="auto"/>
        <w:right w:val="none" w:sz="0" w:space="0" w:color="auto"/>
      </w:divBdr>
      <w:divsChild>
        <w:div w:id="1155226399">
          <w:marLeft w:val="0"/>
          <w:marRight w:val="0"/>
          <w:marTop w:val="0"/>
          <w:marBottom w:val="0"/>
          <w:divBdr>
            <w:top w:val="none" w:sz="0" w:space="0" w:color="auto"/>
            <w:left w:val="none" w:sz="0" w:space="0" w:color="auto"/>
            <w:bottom w:val="none" w:sz="0" w:space="0" w:color="auto"/>
            <w:right w:val="none" w:sz="0" w:space="0" w:color="auto"/>
          </w:divBdr>
          <w:divsChild>
            <w:div w:id="74299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090416">
      <w:bodyDiv w:val="1"/>
      <w:marLeft w:val="0"/>
      <w:marRight w:val="0"/>
      <w:marTop w:val="0"/>
      <w:marBottom w:val="0"/>
      <w:divBdr>
        <w:top w:val="none" w:sz="0" w:space="0" w:color="auto"/>
        <w:left w:val="none" w:sz="0" w:space="0" w:color="auto"/>
        <w:bottom w:val="none" w:sz="0" w:space="0" w:color="auto"/>
        <w:right w:val="none" w:sz="0" w:space="0" w:color="auto"/>
      </w:divBdr>
      <w:divsChild>
        <w:div w:id="6536852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2642231">
      <w:bodyDiv w:val="1"/>
      <w:marLeft w:val="0"/>
      <w:marRight w:val="0"/>
      <w:marTop w:val="0"/>
      <w:marBottom w:val="0"/>
      <w:divBdr>
        <w:top w:val="none" w:sz="0" w:space="0" w:color="auto"/>
        <w:left w:val="none" w:sz="0" w:space="0" w:color="auto"/>
        <w:bottom w:val="none" w:sz="0" w:space="0" w:color="auto"/>
        <w:right w:val="none" w:sz="0" w:space="0" w:color="auto"/>
      </w:divBdr>
    </w:div>
    <w:div w:id="1678072329">
      <w:bodyDiv w:val="1"/>
      <w:marLeft w:val="0"/>
      <w:marRight w:val="0"/>
      <w:marTop w:val="0"/>
      <w:marBottom w:val="0"/>
      <w:divBdr>
        <w:top w:val="none" w:sz="0" w:space="0" w:color="auto"/>
        <w:left w:val="none" w:sz="0" w:space="0" w:color="auto"/>
        <w:bottom w:val="none" w:sz="0" w:space="0" w:color="auto"/>
        <w:right w:val="none" w:sz="0" w:space="0" w:color="auto"/>
      </w:divBdr>
    </w:div>
    <w:div w:id="1680039240">
      <w:bodyDiv w:val="1"/>
      <w:marLeft w:val="0"/>
      <w:marRight w:val="0"/>
      <w:marTop w:val="0"/>
      <w:marBottom w:val="0"/>
      <w:divBdr>
        <w:top w:val="none" w:sz="0" w:space="0" w:color="auto"/>
        <w:left w:val="none" w:sz="0" w:space="0" w:color="auto"/>
        <w:bottom w:val="none" w:sz="0" w:space="0" w:color="auto"/>
        <w:right w:val="none" w:sz="0" w:space="0" w:color="auto"/>
      </w:divBdr>
      <w:divsChild>
        <w:div w:id="1001546478">
          <w:marLeft w:val="0"/>
          <w:marRight w:val="0"/>
          <w:marTop w:val="0"/>
          <w:marBottom w:val="160"/>
          <w:divBdr>
            <w:top w:val="none" w:sz="0" w:space="0" w:color="auto"/>
            <w:left w:val="none" w:sz="0" w:space="0" w:color="auto"/>
            <w:bottom w:val="none" w:sz="0" w:space="0" w:color="auto"/>
            <w:right w:val="none" w:sz="0" w:space="0" w:color="auto"/>
          </w:divBdr>
        </w:div>
      </w:divsChild>
    </w:div>
    <w:div w:id="1683969343">
      <w:bodyDiv w:val="1"/>
      <w:marLeft w:val="0"/>
      <w:marRight w:val="0"/>
      <w:marTop w:val="0"/>
      <w:marBottom w:val="0"/>
      <w:divBdr>
        <w:top w:val="none" w:sz="0" w:space="0" w:color="auto"/>
        <w:left w:val="none" w:sz="0" w:space="0" w:color="auto"/>
        <w:bottom w:val="none" w:sz="0" w:space="0" w:color="auto"/>
        <w:right w:val="none" w:sz="0" w:space="0" w:color="auto"/>
      </w:divBdr>
    </w:div>
    <w:div w:id="1687708636">
      <w:bodyDiv w:val="1"/>
      <w:marLeft w:val="0"/>
      <w:marRight w:val="0"/>
      <w:marTop w:val="0"/>
      <w:marBottom w:val="0"/>
      <w:divBdr>
        <w:top w:val="none" w:sz="0" w:space="0" w:color="auto"/>
        <w:left w:val="none" w:sz="0" w:space="0" w:color="auto"/>
        <w:bottom w:val="none" w:sz="0" w:space="0" w:color="auto"/>
        <w:right w:val="none" w:sz="0" w:space="0" w:color="auto"/>
      </w:divBdr>
    </w:div>
    <w:div w:id="1687900284">
      <w:bodyDiv w:val="1"/>
      <w:marLeft w:val="0"/>
      <w:marRight w:val="0"/>
      <w:marTop w:val="0"/>
      <w:marBottom w:val="0"/>
      <w:divBdr>
        <w:top w:val="none" w:sz="0" w:space="0" w:color="auto"/>
        <w:left w:val="none" w:sz="0" w:space="0" w:color="auto"/>
        <w:bottom w:val="none" w:sz="0" w:space="0" w:color="auto"/>
        <w:right w:val="none" w:sz="0" w:space="0" w:color="auto"/>
      </w:divBdr>
    </w:div>
    <w:div w:id="1691682686">
      <w:bodyDiv w:val="1"/>
      <w:marLeft w:val="0"/>
      <w:marRight w:val="0"/>
      <w:marTop w:val="0"/>
      <w:marBottom w:val="0"/>
      <w:divBdr>
        <w:top w:val="none" w:sz="0" w:space="0" w:color="auto"/>
        <w:left w:val="none" w:sz="0" w:space="0" w:color="auto"/>
        <w:bottom w:val="none" w:sz="0" w:space="0" w:color="auto"/>
        <w:right w:val="none" w:sz="0" w:space="0" w:color="auto"/>
      </w:divBdr>
    </w:div>
    <w:div w:id="1697071976">
      <w:bodyDiv w:val="1"/>
      <w:marLeft w:val="0"/>
      <w:marRight w:val="0"/>
      <w:marTop w:val="0"/>
      <w:marBottom w:val="0"/>
      <w:divBdr>
        <w:top w:val="none" w:sz="0" w:space="0" w:color="auto"/>
        <w:left w:val="none" w:sz="0" w:space="0" w:color="auto"/>
        <w:bottom w:val="none" w:sz="0" w:space="0" w:color="auto"/>
        <w:right w:val="none" w:sz="0" w:space="0" w:color="auto"/>
      </w:divBdr>
    </w:div>
    <w:div w:id="1704286936">
      <w:bodyDiv w:val="1"/>
      <w:marLeft w:val="0"/>
      <w:marRight w:val="0"/>
      <w:marTop w:val="0"/>
      <w:marBottom w:val="0"/>
      <w:divBdr>
        <w:top w:val="none" w:sz="0" w:space="0" w:color="auto"/>
        <w:left w:val="none" w:sz="0" w:space="0" w:color="auto"/>
        <w:bottom w:val="none" w:sz="0" w:space="0" w:color="auto"/>
        <w:right w:val="none" w:sz="0" w:space="0" w:color="auto"/>
      </w:divBdr>
    </w:div>
    <w:div w:id="1705595536">
      <w:bodyDiv w:val="1"/>
      <w:marLeft w:val="0"/>
      <w:marRight w:val="0"/>
      <w:marTop w:val="0"/>
      <w:marBottom w:val="0"/>
      <w:divBdr>
        <w:top w:val="none" w:sz="0" w:space="0" w:color="auto"/>
        <w:left w:val="none" w:sz="0" w:space="0" w:color="auto"/>
        <w:bottom w:val="none" w:sz="0" w:space="0" w:color="auto"/>
        <w:right w:val="none" w:sz="0" w:space="0" w:color="auto"/>
      </w:divBdr>
    </w:div>
    <w:div w:id="1706710915">
      <w:bodyDiv w:val="1"/>
      <w:marLeft w:val="0"/>
      <w:marRight w:val="0"/>
      <w:marTop w:val="0"/>
      <w:marBottom w:val="0"/>
      <w:divBdr>
        <w:top w:val="none" w:sz="0" w:space="0" w:color="auto"/>
        <w:left w:val="none" w:sz="0" w:space="0" w:color="auto"/>
        <w:bottom w:val="none" w:sz="0" w:space="0" w:color="auto"/>
        <w:right w:val="none" w:sz="0" w:space="0" w:color="auto"/>
      </w:divBdr>
    </w:div>
    <w:div w:id="1710639750">
      <w:bodyDiv w:val="1"/>
      <w:marLeft w:val="0"/>
      <w:marRight w:val="0"/>
      <w:marTop w:val="0"/>
      <w:marBottom w:val="0"/>
      <w:divBdr>
        <w:top w:val="none" w:sz="0" w:space="0" w:color="auto"/>
        <w:left w:val="none" w:sz="0" w:space="0" w:color="auto"/>
        <w:bottom w:val="none" w:sz="0" w:space="0" w:color="auto"/>
        <w:right w:val="none" w:sz="0" w:space="0" w:color="auto"/>
      </w:divBdr>
    </w:div>
    <w:div w:id="1718553836">
      <w:bodyDiv w:val="1"/>
      <w:marLeft w:val="0"/>
      <w:marRight w:val="0"/>
      <w:marTop w:val="0"/>
      <w:marBottom w:val="0"/>
      <w:divBdr>
        <w:top w:val="none" w:sz="0" w:space="0" w:color="auto"/>
        <w:left w:val="none" w:sz="0" w:space="0" w:color="auto"/>
        <w:bottom w:val="none" w:sz="0" w:space="0" w:color="auto"/>
        <w:right w:val="none" w:sz="0" w:space="0" w:color="auto"/>
      </w:divBdr>
    </w:div>
    <w:div w:id="1720591970">
      <w:bodyDiv w:val="1"/>
      <w:marLeft w:val="0"/>
      <w:marRight w:val="0"/>
      <w:marTop w:val="0"/>
      <w:marBottom w:val="0"/>
      <w:divBdr>
        <w:top w:val="none" w:sz="0" w:space="0" w:color="auto"/>
        <w:left w:val="none" w:sz="0" w:space="0" w:color="auto"/>
        <w:bottom w:val="none" w:sz="0" w:space="0" w:color="auto"/>
        <w:right w:val="none" w:sz="0" w:space="0" w:color="auto"/>
      </w:divBdr>
    </w:div>
    <w:div w:id="1723793841">
      <w:bodyDiv w:val="1"/>
      <w:marLeft w:val="0"/>
      <w:marRight w:val="0"/>
      <w:marTop w:val="0"/>
      <w:marBottom w:val="0"/>
      <w:divBdr>
        <w:top w:val="none" w:sz="0" w:space="0" w:color="auto"/>
        <w:left w:val="none" w:sz="0" w:space="0" w:color="auto"/>
        <w:bottom w:val="none" w:sz="0" w:space="0" w:color="auto"/>
        <w:right w:val="none" w:sz="0" w:space="0" w:color="auto"/>
      </w:divBdr>
    </w:div>
    <w:div w:id="1726173943">
      <w:bodyDiv w:val="1"/>
      <w:marLeft w:val="0"/>
      <w:marRight w:val="0"/>
      <w:marTop w:val="0"/>
      <w:marBottom w:val="0"/>
      <w:divBdr>
        <w:top w:val="none" w:sz="0" w:space="0" w:color="auto"/>
        <w:left w:val="none" w:sz="0" w:space="0" w:color="auto"/>
        <w:bottom w:val="none" w:sz="0" w:space="0" w:color="auto"/>
        <w:right w:val="none" w:sz="0" w:space="0" w:color="auto"/>
      </w:divBdr>
    </w:div>
    <w:div w:id="1731658863">
      <w:bodyDiv w:val="1"/>
      <w:marLeft w:val="0"/>
      <w:marRight w:val="0"/>
      <w:marTop w:val="0"/>
      <w:marBottom w:val="0"/>
      <w:divBdr>
        <w:top w:val="none" w:sz="0" w:space="0" w:color="auto"/>
        <w:left w:val="none" w:sz="0" w:space="0" w:color="auto"/>
        <w:bottom w:val="none" w:sz="0" w:space="0" w:color="auto"/>
        <w:right w:val="none" w:sz="0" w:space="0" w:color="auto"/>
      </w:divBdr>
    </w:div>
    <w:div w:id="1741441977">
      <w:bodyDiv w:val="1"/>
      <w:marLeft w:val="0"/>
      <w:marRight w:val="0"/>
      <w:marTop w:val="0"/>
      <w:marBottom w:val="0"/>
      <w:divBdr>
        <w:top w:val="none" w:sz="0" w:space="0" w:color="auto"/>
        <w:left w:val="none" w:sz="0" w:space="0" w:color="auto"/>
        <w:bottom w:val="none" w:sz="0" w:space="0" w:color="auto"/>
        <w:right w:val="none" w:sz="0" w:space="0" w:color="auto"/>
      </w:divBdr>
    </w:div>
    <w:div w:id="1746683077">
      <w:bodyDiv w:val="1"/>
      <w:marLeft w:val="0"/>
      <w:marRight w:val="0"/>
      <w:marTop w:val="0"/>
      <w:marBottom w:val="0"/>
      <w:divBdr>
        <w:top w:val="none" w:sz="0" w:space="0" w:color="auto"/>
        <w:left w:val="none" w:sz="0" w:space="0" w:color="auto"/>
        <w:bottom w:val="none" w:sz="0" w:space="0" w:color="auto"/>
        <w:right w:val="none" w:sz="0" w:space="0" w:color="auto"/>
      </w:divBdr>
      <w:divsChild>
        <w:div w:id="1059548427">
          <w:marLeft w:val="0"/>
          <w:marRight w:val="0"/>
          <w:marTop w:val="0"/>
          <w:marBottom w:val="160"/>
          <w:divBdr>
            <w:top w:val="none" w:sz="0" w:space="0" w:color="auto"/>
            <w:left w:val="none" w:sz="0" w:space="0" w:color="auto"/>
            <w:bottom w:val="none" w:sz="0" w:space="0" w:color="auto"/>
            <w:right w:val="none" w:sz="0" w:space="0" w:color="auto"/>
          </w:divBdr>
        </w:div>
      </w:divsChild>
    </w:div>
    <w:div w:id="1750226232">
      <w:bodyDiv w:val="1"/>
      <w:marLeft w:val="0"/>
      <w:marRight w:val="0"/>
      <w:marTop w:val="0"/>
      <w:marBottom w:val="0"/>
      <w:divBdr>
        <w:top w:val="none" w:sz="0" w:space="0" w:color="auto"/>
        <w:left w:val="none" w:sz="0" w:space="0" w:color="auto"/>
        <w:bottom w:val="none" w:sz="0" w:space="0" w:color="auto"/>
        <w:right w:val="none" w:sz="0" w:space="0" w:color="auto"/>
      </w:divBdr>
    </w:div>
    <w:div w:id="1750467188">
      <w:bodyDiv w:val="1"/>
      <w:marLeft w:val="0"/>
      <w:marRight w:val="0"/>
      <w:marTop w:val="0"/>
      <w:marBottom w:val="0"/>
      <w:divBdr>
        <w:top w:val="none" w:sz="0" w:space="0" w:color="auto"/>
        <w:left w:val="none" w:sz="0" w:space="0" w:color="auto"/>
        <w:bottom w:val="none" w:sz="0" w:space="0" w:color="auto"/>
        <w:right w:val="none" w:sz="0" w:space="0" w:color="auto"/>
      </w:divBdr>
    </w:div>
    <w:div w:id="1762603136">
      <w:bodyDiv w:val="1"/>
      <w:marLeft w:val="0"/>
      <w:marRight w:val="0"/>
      <w:marTop w:val="0"/>
      <w:marBottom w:val="0"/>
      <w:divBdr>
        <w:top w:val="none" w:sz="0" w:space="0" w:color="auto"/>
        <w:left w:val="none" w:sz="0" w:space="0" w:color="auto"/>
        <w:bottom w:val="none" w:sz="0" w:space="0" w:color="auto"/>
        <w:right w:val="none" w:sz="0" w:space="0" w:color="auto"/>
      </w:divBdr>
    </w:div>
    <w:div w:id="1768768666">
      <w:bodyDiv w:val="1"/>
      <w:marLeft w:val="0"/>
      <w:marRight w:val="0"/>
      <w:marTop w:val="0"/>
      <w:marBottom w:val="0"/>
      <w:divBdr>
        <w:top w:val="none" w:sz="0" w:space="0" w:color="auto"/>
        <w:left w:val="none" w:sz="0" w:space="0" w:color="auto"/>
        <w:bottom w:val="none" w:sz="0" w:space="0" w:color="auto"/>
        <w:right w:val="none" w:sz="0" w:space="0" w:color="auto"/>
      </w:divBdr>
    </w:div>
    <w:div w:id="1773012684">
      <w:bodyDiv w:val="1"/>
      <w:marLeft w:val="0"/>
      <w:marRight w:val="0"/>
      <w:marTop w:val="0"/>
      <w:marBottom w:val="0"/>
      <w:divBdr>
        <w:top w:val="none" w:sz="0" w:space="0" w:color="auto"/>
        <w:left w:val="none" w:sz="0" w:space="0" w:color="auto"/>
        <w:bottom w:val="none" w:sz="0" w:space="0" w:color="auto"/>
        <w:right w:val="none" w:sz="0" w:space="0" w:color="auto"/>
      </w:divBdr>
      <w:divsChild>
        <w:div w:id="694190070">
          <w:marLeft w:val="0"/>
          <w:marRight w:val="0"/>
          <w:marTop w:val="0"/>
          <w:marBottom w:val="0"/>
          <w:divBdr>
            <w:top w:val="none" w:sz="0" w:space="0" w:color="auto"/>
            <w:left w:val="none" w:sz="0" w:space="0" w:color="auto"/>
            <w:bottom w:val="none" w:sz="0" w:space="0" w:color="auto"/>
            <w:right w:val="none" w:sz="0" w:space="0" w:color="auto"/>
          </w:divBdr>
          <w:divsChild>
            <w:div w:id="1298221144">
              <w:marLeft w:val="0"/>
              <w:marRight w:val="0"/>
              <w:marTop w:val="0"/>
              <w:marBottom w:val="0"/>
              <w:divBdr>
                <w:top w:val="none" w:sz="0" w:space="0" w:color="auto"/>
                <w:left w:val="none" w:sz="0" w:space="0" w:color="auto"/>
                <w:bottom w:val="none" w:sz="0" w:space="0" w:color="auto"/>
                <w:right w:val="none" w:sz="0" w:space="0" w:color="auto"/>
              </w:divBdr>
            </w:div>
            <w:div w:id="94372770">
              <w:marLeft w:val="0"/>
              <w:marRight w:val="0"/>
              <w:marTop w:val="0"/>
              <w:marBottom w:val="0"/>
              <w:divBdr>
                <w:top w:val="none" w:sz="0" w:space="0" w:color="auto"/>
                <w:left w:val="none" w:sz="0" w:space="0" w:color="auto"/>
                <w:bottom w:val="none" w:sz="0" w:space="0" w:color="auto"/>
                <w:right w:val="none" w:sz="0" w:space="0" w:color="auto"/>
              </w:divBdr>
              <w:divsChild>
                <w:div w:id="1990285655">
                  <w:marLeft w:val="0"/>
                  <w:marRight w:val="0"/>
                  <w:marTop w:val="0"/>
                  <w:marBottom w:val="0"/>
                  <w:divBdr>
                    <w:top w:val="none" w:sz="0" w:space="0" w:color="auto"/>
                    <w:left w:val="none" w:sz="0" w:space="0" w:color="auto"/>
                    <w:bottom w:val="none" w:sz="0" w:space="0" w:color="auto"/>
                    <w:right w:val="none" w:sz="0" w:space="0" w:color="auto"/>
                  </w:divBdr>
                  <w:divsChild>
                    <w:div w:id="1924679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297606">
              <w:marLeft w:val="0"/>
              <w:marRight w:val="0"/>
              <w:marTop w:val="0"/>
              <w:marBottom w:val="0"/>
              <w:divBdr>
                <w:top w:val="none" w:sz="0" w:space="0" w:color="auto"/>
                <w:left w:val="none" w:sz="0" w:space="0" w:color="auto"/>
                <w:bottom w:val="none" w:sz="0" w:space="0" w:color="auto"/>
                <w:right w:val="none" w:sz="0" w:space="0" w:color="auto"/>
              </w:divBdr>
            </w:div>
          </w:divsChild>
        </w:div>
        <w:div w:id="1443110434">
          <w:marLeft w:val="0"/>
          <w:marRight w:val="0"/>
          <w:marTop w:val="0"/>
          <w:marBottom w:val="0"/>
          <w:divBdr>
            <w:top w:val="none" w:sz="0" w:space="0" w:color="auto"/>
            <w:left w:val="none" w:sz="0" w:space="0" w:color="auto"/>
            <w:bottom w:val="none" w:sz="0" w:space="0" w:color="auto"/>
            <w:right w:val="none" w:sz="0" w:space="0" w:color="auto"/>
          </w:divBdr>
          <w:divsChild>
            <w:div w:id="797380566">
              <w:marLeft w:val="0"/>
              <w:marRight w:val="0"/>
              <w:marTop w:val="0"/>
              <w:marBottom w:val="0"/>
              <w:divBdr>
                <w:top w:val="none" w:sz="0" w:space="0" w:color="auto"/>
                <w:left w:val="none" w:sz="0" w:space="0" w:color="auto"/>
                <w:bottom w:val="none" w:sz="0" w:space="0" w:color="auto"/>
                <w:right w:val="none" w:sz="0" w:space="0" w:color="auto"/>
              </w:divBdr>
            </w:div>
            <w:div w:id="2024819463">
              <w:marLeft w:val="0"/>
              <w:marRight w:val="0"/>
              <w:marTop w:val="0"/>
              <w:marBottom w:val="0"/>
              <w:divBdr>
                <w:top w:val="none" w:sz="0" w:space="0" w:color="auto"/>
                <w:left w:val="none" w:sz="0" w:space="0" w:color="auto"/>
                <w:bottom w:val="none" w:sz="0" w:space="0" w:color="auto"/>
                <w:right w:val="none" w:sz="0" w:space="0" w:color="auto"/>
              </w:divBdr>
              <w:divsChild>
                <w:div w:id="1580823616">
                  <w:marLeft w:val="0"/>
                  <w:marRight w:val="0"/>
                  <w:marTop w:val="0"/>
                  <w:marBottom w:val="0"/>
                  <w:divBdr>
                    <w:top w:val="none" w:sz="0" w:space="0" w:color="auto"/>
                    <w:left w:val="none" w:sz="0" w:space="0" w:color="auto"/>
                    <w:bottom w:val="none" w:sz="0" w:space="0" w:color="auto"/>
                    <w:right w:val="none" w:sz="0" w:space="0" w:color="auto"/>
                  </w:divBdr>
                  <w:divsChild>
                    <w:div w:id="1612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400976">
              <w:marLeft w:val="0"/>
              <w:marRight w:val="0"/>
              <w:marTop w:val="0"/>
              <w:marBottom w:val="0"/>
              <w:divBdr>
                <w:top w:val="none" w:sz="0" w:space="0" w:color="auto"/>
                <w:left w:val="none" w:sz="0" w:space="0" w:color="auto"/>
                <w:bottom w:val="none" w:sz="0" w:space="0" w:color="auto"/>
                <w:right w:val="none" w:sz="0" w:space="0" w:color="auto"/>
              </w:divBdr>
            </w:div>
          </w:divsChild>
        </w:div>
        <w:div w:id="2108041088">
          <w:marLeft w:val="0"/>
          <w:marRight w:val="0"/>
          <w:marTop w:val="0"/>
          <w:marBottom w:val="0"/>
          <w:divBdr>
            <w:top w:val="none" w:sz="0" w:space="0" w:color="auto"/>
            <w:left w:val="none" w:sz="0" w:space="0" w:color="auto"/>
            <w:bottom w:val="none" w:sz="0" w:space="0" w:color="auto"/>
            <w:right w:val="none" w:sz="0" w:space="0" w:color="auto"/>
          </w:divBdr>
          <w:divsChild>
            <w:div w:id="220137628">
              <w:marLeft w:val="0"/>
              <w:marRight w:val="0"/>
              <w:marTop w:val="0"/>
              <w:marBottom w:val="0"/>
              <w:divBdr>
                <w:top w:val="none" w:sz="0" w:space="0" w:color="auto"/>
                <w:left w:val="none" w:sz="0" w:space="0" w:color="auto"/>
                <w:bottom w:val="none" w:sz="0" w:space="0" w:color="auto"/>
                <w:right w:val="none" w:sz="0" w:space="0" w:color="auto"/>
              </w:divBdr>
            </w:div>
            <w:div w:id="912472215">
              <w:marLeft w:val="0"/>
              <w:marRight w:val="0"/>
              <w:marTop w:val="0"/>
              <w:marBottom w:val="0"/>
              <w:divBdr>
                <w:top w:val="none" w:sz="0" w:space="0" w:color="auto"/>
                <w:left w:val="none" w:sz="0" w:space="0" w:color="auto"/>
                <w:bottom w:val="none" w:sz="0" w:space="0" w:color="auto"/>
                <w:right w:val="none" w:sz="0" w:space="0" w:color="auto"/>
              </w:divBdr>
              <w:divsChild>
                <w:div w:id="1292446030">
                  <w:marLeft w:val="0"/>
                  <w:marRight w:val="0"/>
                  <w:marTop w:val="0"/>
                  <w:marBottom w:val="0"/>
                  <w:divBdr>
                    <w:top w:val="none" w:sz="0" w:space="0" w:color="auto"/>
                    <w:left w:val="none" w:sz="0" w:space="0" w:color="auto"/>
                    <w:bottom w:val="none" w:sz="0" w:space="0" w:color="auto"/>
                    <w:right w:val="none" w:sz="0" w:space="0" w:color="auto"/>
                  </w:divBdr>
                  <w:divsChild>
                    <w:div w:id="132161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16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652668">
      <w:bodyDiv w:val="1"/>
      <w:marLeft w:val="0"/>
      <w:marRight w:val="0"/>
      <w:marTop w:val="0"/>
      <w:marBottom w:val="0"/>
      <w:divBdr>
        <w:top w:val="none" w:sz="0" w:space="0" w:color="auto"/>
        <w:left w:val="none" w:sz="0" w:space="0" w:color="auto"/>
        <w:bottom w:val="none" w:sz="0" w:space="0" w:color="auto"/>
        <w:right w:val="none" w:sz="0" w:space="0" w:color="auto"/>
      </w:divBdr>
    </w:div>
    <w:div w:id="1782918537">
      <w:bodyDiv w:val="1"/>
      <w:marLeft w:val="0"/>
      <w:marRight w:val="0"/>
      <w:marTop w:val="0"/>
      <w:marBottom w:val="0"/>
      <w:divBdr>
        <w:top w:val="none" w:sz="0" w:space="0" w:color="auto"/>
        <w:left w:val="none" w:sz="0" w:space="0" w:color="auto"/>
        <w:bottom w:val="none" w:sz="0" w:space="0" w:color="auto"/>
        <w:right w:val="none" w:sz="0" w:space="0" w:color="auto"/>
      </w:divBdr>
    </w:div>
    <w:div w:id="1790276281">
      <w:bodyDiv w:val="1"/>
      <w:marLeft w:val="0"/>
      <w:marRight w:val="0"/>
      <w:marTop w:val="0"/>
      <w:marBottom w:val="0"/>
      <w:divBdr>
        <w:top w:val="none" w:sz="0" w:space="0" w:color="auto"/>
        <w:left w:val="none" w:sz="0" w:space="0" w:color="auto"/>
        <w:bottom w:val="none" w:sz="0" w:space="0" w:color="auto"/>
        <w:right w:val="none" w:sz="0" w:space="0" w:color="auto"/>
      </w:divBdr>
    </w:div>
    <w:div w:id="1790397131">
      <w:bodyDiv w:val="1"/>
      <w:marLeft w:val="0"/>
      <w:marRight w:val="0"/>
      <w:marTop w:val="0"/>
      <w:marBottom w:val="0"/>
      <w:divBdr>
        <w:top w:val="none" w:sz="0" w:space="0" w:color="auto"/>
        <w:left w:val="none" w:sz="0" w:space="0" w:color="auto"/>
        <w:bottom w:val="none" w:sz="0" w:space="0" w:color="auto"/>
        <w:right w:val="none" w:sz="0" w:space="0" w:color="auto"/>
      </w:divBdr>
    </w:div>
    <w:div w:id="1794857722">
      <w:bodyDiv w:val="1"/>
      <w:marLeft w:val="0"/>
      <w:marRight w:val="0"/>
      <w:marTop w:val="0"/>
      <w:marBottom w:val="0"/>
      <w:divBdr>
        <w:top w:val="none" w:sz="0" w:space="0" w:color="auto"/>
        <w:left w:val="none" w:sz="0" w:space="0" w:color="auto"/>
        <w:bottom w:val="none" w:sz="0" w:space="0" w:color="auto"/>
        <w:right w:val="none" w:sz="0" w:space="0" w:color="auto"/>
      </w:divBdr>
    </w:div>
    <w:div w:id="1800148280">
      <w:bodyDiv w:val="1"/>
      <w:marLeft w:val="0"/>
      <w:marRight w:val="0"/>
      <w:marTop w:val="0"/>
      <w:marBottom w:val="0"/>
      <w:divBdr>
        <w:top w:val="none" w:sz="0" w:space="0" w:color="auto"/>
        <w:left w:val="none" w:sz="0" w:space="0" w:color="auto"/>
        <w:bottom w:val="none" w:sz="0" w:space="0" w:color="auto"/>
        <w:right w:val="none" w:sz="0" w:space="0" w:color="auto"/>
      </w:divBdr>
      <w:divsChild>
        <w:div w:id="1947738157">
          <w:marLeft w:val="0"/>
          <w:marRight w:val="0"/>
          <w:marTop w:val="0"/>
          <w:marBottom w:val="0"/>
          <w:divBdr>
            <w:top w:val="none" w:sz="0" w:space="0" w:color="auto"/>
            <w:left w:val="none" w:sz="0" w:space="0" w:color="auto"/>
            <w:bottom w:val="none" w:sz="0" w:space="0" w:color="auto"/>
            <w:right w:val="none" w:sz="0" w:space="0" w:color="auto"/>
          </w:divBdr>
          <w:divsChild>
            <w:div w:id="91339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537737">
      <w:bodyDiv w:val="1"/>
      <w:marLeft w:val="0"/>
      <w:marRight w:val="0"/>
      <w:marTop w:val="0"/>
      <w:marBottom w:val="0"/>
      <w:divBdr>
        <w:top w:val="none" w:sz="0" w:space="0" w:color="auto"/>
        <w:left w:val="none" w:sz="0" w:space="0" w:color="auto"/>
        <w:bottom w:val="none" w:sz="0" w:space="0" w:color="auto"/>
        <w:right w:val="none" w:sz="0" w:space="0" w:color="auto"/>
      </w:divBdr>
    </w:div>
    <w:div w:id="1805731705">
      <w:bodyDiv w:val="1"/>
      <w:marLeft w:val="0"/>
      <w:marRight w:val="0"/>
      <w:marTop w:val="0"/>
      <w:marBottom w:val="0"/>
      <w:divBdr>
        <w:top w:val="none" w:sz="0" w:space="0" w:color="auto"/>
        <w:left w:val="none" w:sz="0" w:space="0" w:color="auto"/>
        <w:bottom w:val="none" w:sz="0" w:space="0" w:color="auto"/>
        <w:right w:val="none" w:sz="0" w:space="0" w:color="auto"/>
      </w:divBdr>
      <w:divsChild>
        <w:div w:id="164588968">
          <w:marLeft w:val="0"/>
          <w:marRight w:val="0"/>
          <w:marTop w:val="0"/>
          <w:marBottom w:val="160"/>
          <w:divBdr>
            <w:top w:val="none" w:sz="0" w:space="0" w:color="auto"/>
            <w:left w:val="none" w:sz="0" w:space="0" w:color="auto"/>
            <w:bottom w:val="none" w:sz="0" w:space="0" w:color="auto"/>
            <w:right w:val="none" w:sz="0" w:space="0" w:color="auto"/>
          </w:divBdr>
        </w:div>
      </w:divsChild>
    </w:div>
    <w:div w:id="1811632294">
      <w:bodyDiv w:val="1"/>
      <w:marLeft w:val="0"/>
      <w:marRight w:val="0"/>
      <w:marTop w:val="0"/>
      <w:marBottom w:val="0"/>
      <w:divBdr>
        <w:top w:val="none" w:sz="0" w:space="0" w:color="auto"/>
        <w:left w:val="none" w:sz="0" w:space="0" w:color="auto"/>
        <w:bottom w:val="none" w:sz="0" w:space="0" w:color="auto"/>
        <w:right w:val="none" w:sz="0" w:space="0" w:color="auto"/>
      </w:divBdr>
    </w:div>
    <w:div w:id="1811819625">
      <w:bodyDiv w:val="1"/>
      <w:marLeft w:val="0"/>
      <w:marRight w:val="0"/>
      <w:marTop w:val="0"/>
      <w:marBottom w:val="0"/>
      <w:divBdr>
        <w:top w:val="none" w:sz="0" w:space="0" w:color="auto"/>
        <w:left w:val="none" w:sz="0" w:space="0" w:color="auto"/>
        <w:bottom w:val="none" w:sz="0" w:space="0" w:color="auto"/>
        <w:right w:val="none" w:sz="0" w:space="0" w:color="auto"/>
      </w:divBdr>
    </w:div>
    <w:div w:id="1812095083">
      <w:bodyDiv w:val="1"/>
      <w:marLeft w:val="0"/>
      <w:marRight w:val="0"/>
      <w:marTop w:val="0"/>
      <w:marBottom w:val="0"/>
      <w:divBdr>
        <w:top w:val="none" w:sz="0" w:space="0" w:color="auto"/>
        <w:left w:val="none" w:sz="0" w:space="0" w:color="auto"/>
        <w:bottom w:val="none" w:sz="0" w:space="0" w:color="auto"/>
        <w:right w:val="none" w:sz="0" w:space="0" w:color="auto"/>
      </w:divBdr>
    </w:div>
    <w:div w:id="1817599908">
      <w:bodyDiv w:val="1"/>
      <w:marLeft w:val="0"/>
      <w:marRight w:val="0"/>
      <w:marTop w:val="0"/>
      <w:marBottom w:val="0"/>
      <w:divBdr>
        <w:top w:val="none" w:sz="0" w:space="0" w:color="auto"/>
        <w:left w:val="none" w:sz="0" w:space="0" w:color="auto"/>
        <w:bottom w:val="none" w:sz="0" w:space="0" w:color="auto"/>
        <w:right w:val="none" w:sz="0" w:space="0" w:color="auto"/>
      </w:divBdr>
    </w:div>
    <w:div w:id="1824589145">
      <w:bodyDiv w:val="1"/>
      <w:marLeft w:val="0"/>
      <w:marRight w:val="0"/>
      <w:marTop w:val="0"/>
      <w:marBottom w:val="0"/>
      <w:divBdr>
        <w:top w:val="none" w:sz="0" w:space="0" w:color="auto"/>
        <w:left w:val="none" w:sz="0" w:space="0" w:color="auto"/>
        <w:bottom w:val="none" w:sz="0" w:space="0" w:color="auto"/>
        <w:right w:val="none" w:sz="0" w:space="0" w:color="auto"/>
      </w:divBdr>
      <w:divsChild>
        <w:div w:id="1370061750">
          <w:marLeft w:val="0"/>
          <w:marRight w:val="0"/>
          <w:marTop w:val="0"/>
          <w:marBottom w:val="0"/>
          <w:divBdr>
            <w:top w:val="none" w:sz="0" w:space="0" w:color="auto"/>
            <w:left w:val="none" w:sz="0" w:space="0" w:color="auto"/>
            <w:bottom w:val="none" w:sz="0" w:space="0" w:color="auto"/>
            <w:right w:val="none" w:sz="0" w:space="0" w:color="auto"/>
          </w:divBdr>
          <w:divsChild>
            <w:div w:id="564222489">
              <w:marLeft w:val="0"/>
              <w:marRight w:val="0"/>
              <w:marTop w:val="0"/>
              <w:marBottom w:val="0"/>
              <w:divBdr>
                <w:top w:val="none" w:sz="0" w:space="0" w:color="auto"/>
                <w:left w:val="none" w:sz="0" w:space="0" w:color="auto"/>
                <w:bottom w:val="none" w:sz="0" w:space="0" w:color="auto"/>
                <w:right w:val="none" w:sz="0" w:space="0" w:color="auto"/>
              </w:divBdr>
            </w:div>
            <w:div w:id="2076736815">
              <w:marLeft w:val="0"/>
              <w:marRight w:val="0"/>
              <w:marTop w:val="0"/>
              <w:marBottom w:val="0"/>
              <w:divBdr>
                <w:top w:val="none" w:sz="0" w:space="0" w:color="auto"/>
                <w:left w:val="none" w:sz="0" w:space="0" w:color="auto"/>
                <w:bottom w:val="none" w:sz="0" w:space="0" w:color="auto"/>
                <w:right w:val="none" w:sz="0" w:space="0" w:color="auto"/>
              </w:divBdr>
              <w:divsChild>
                <w:div w:id="724455156">
                  <w:marLeft w:val="0"/>
                  <w:marRight w:val="0"/>
                  <w:marTop w:val="0"/>
                  <w:marBottom w:val="0"/>
                  <w:divBdr>
                    <w:top w:val="none" w:sz="0" w:space="0" w:color="auto"/>
                    <w:left w:val="none" w:sz="0" w:space="0" w:color="auto"/>
                    <w:bottom w:val="none" w:sz="0" w:space="0" w:color="auto"/>
                    <w:right w:val="none" w:sz="0" w:space="0" w:color="auto"/>
                  </w:divBdr>
                  <w:divsChild>
                    <w:div w:id="518350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992226">
              <w:marLeft w:val="0"/>
              <w:marRight w:val="0"/>
              <w:marTop w:val="0"/>
              <w:marBottom w:val="0"/>
              <w:divBdr>
                <w:top w:val="none" w:sz="0" w:space="0" w:color="auto"/>
                <w:left w:val="none" w:sz="0" w:space="0" w:color="auto"/>
                <w:bottom w:val="none" w:sz="0" w:space="0" w:color="auto"/>
                <w:right w:val="none" w:sz="0" w:space="0" w:color="auto"/>
              </w:divBdr>
            </w:div>
          </w:divsChild>
        </w:div>
        <w:div w:id="1221286194">
          <w:marLeft w:val="0"/>
          <w:marRight w:val="0"/>
          <w:marTop w:val="0"/>
          <w:marBottom w:val="0"/>
          <w:divBdr>
            <w:top w:val="none" w:sz="0" w:space="0" w:color="auto"/>
            <w:left w:val="none" w:sz="0" w:space="0" w:color="auto"/>
            <w:bottom w:val="none" w:sz="0" w:space="0" w:color="auto"/>
            <w:right w:val="none" w:sz="0" w:space="0" w:color="auto"/>
          </w:divBdr>
          <w:divsChild>
            <w:div w:id="715742838">
              <w:marLeft w:val="0"/>
              <w:marRight w:val="0"/>
              <w:marTop w:val="0"/>
              <w:marBottom w:val="0"/>
              <w:divBdr>
                <w:top w:val="none" w:sz="0" w:space="0" w:color="auto"/>
                <w:left w:val="none" w:sz="0" w:space="0" w:color="auto"/>
                <w:bottom w:val="none" w:sz="0" w:space="0" w:color="auto"/>
                <w:right w:val="none" w:sz="0" w:space="0" w:color="auto"/>
              </w:divBdr>
            </w:div>
            <w:div w:id="790317929">
              <w:marLeft w:val="0"/>
              <w:marRight w:val="0"/>
              <w:marTop w:val="0"/>
              <w:marBottom w:val="0"/>
              <w:divBdr>
                <w:top w:val="none" w:sz="0" w:space="0" w:color="auto"/>
                <w:left w:val="none" w:sz="0" w:space="0" w:color="auto"/>
                <w:bottom w:val="none" w:sz="0" w:space="0" w:color="auto"/>
                <w:right w:val="none" w:sz="0" w:space="0" w:color="auto"/>
              </w:divBdr>
              <w:divsChild>
                <w:div w:id="886992371">
                  <w:marLeft w:val="0"/>
                  <w:marRight w:val="0"/>
                  <w:marTop w:val="0"/>
                  <w:marBottom w:val="0"/>
                  <w:divBdr>
                    <w:top w:val="none" w:sz="0" w:space="0" w:color="auto"/>
                    <w:left w:val="none" w:sz="0" w:space="0" w:color="auto"/>
                    <w:bottom w:val="none" w:sz="0" w:space="0" w:color="auto"/>
                    <w:right w:val="none" w:sz="0" w:space="0" w:color="auto"/>
                  </w:divBdr>
                  <w:divsChild>
                    <w:div w:id="1856963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725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997915">
      <w:bodyDiv w:val="1"/>
      <w:marLeft w:val="0"/>
      <w:marRight w:val="0"/>
      <w:marTop w:val="0"/>
      <w:marBottom w:val="0"/>
      <w:divBdr>
        <w:top w:val="none" w:sz="0" w:space="0" w:color="auto"/>
        <w:left w:val="none" w:sz="0" w:space="0" w:color="auto"/>
        <w:bottom w:val="none" w:sz="0" w:space="0" w:color="auto"/>
        <w:right w:val="none" w:sz="0" w:space="0" w:color="auto"/>
      </w:divBdr>
    </w:div>
    <w:div w:id="1839688931">
      <w:bodyDiv w:val="1"/>
      <w:marLeft w:val="0"/>
      <w:marRight w:val="0"/>
      <w:marTop w:val="0"/>
      <w:marBottom w:val="0"/>
      <w:divBdr>
        <w:top w:val="none" w:sz="0" w:space="0" w:color="auto"/>
        <w:left w:val="none" w:sz="0" w:space="0" w:color="auto"/>
        <w:bottom w:val="none" w:sz="0" w:space="0" w:color="auto"/>
        <w:right w:val="none" w:sz="0" w:space="0" w:color="auto"/>
      </w:divBdr>
    </w:div>
    <w:div w:id="1840922645">
      <w:bodyDiv w:val="1"/>
      <w:marLeft w:val="0"/>
      <w:marRight w:val="0"/>
      <w:marTop w:val="0"/>
      <w:marBottom w:val="0"/>
      <w:divBdr>
        <w:top w:val="none" w:sz="0" w:space="0" w:color="auto"/>
        <w:left w:val="none" w:sz="0" w:space="0" w:color="auto"/>
        <w:bottom w:val="none" w:sz="0" w:space="0" w:color="auto"/>
        <w:right w:val="none" w:sz="0" w:space="0" w:color="auto"/>
      </w:divBdr>
    </w:div>
    <w:div w:id="1841461356">
      <w:bodyDiv w:val="1"/>
      <w:marLeft w:val="0"/>
      <w:marRight w:val="0"/>
      <w:marTop w:val="0"/>
      <w:marBottom w:val="0"/>
      <w:divBdr>
        <w:top w:val="none" w:sz="0" w:space="0" w:color="auto"/>
        <w:left w:val="none" w:sz="0" w:space="0" w:color="auto"/>
        <w:bottom w:val="none" w:sz="0" w:space="0" w:color="auto"/>
        <w:right w:val="none" w:sz="0" w:space="0" w:color="auto"/>
      </w:divBdr>
      <w:divsChild>
        <w:div w:id="13642898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4393474">
      <w:bodyDiv w:val="1"/>
      <w:marLeft w:val="0"/>
      <w:marRight w:val="0"/>
      <w:marTop w:val="0"/>
      <w:marBottom w:val="0"/>
      <w:divBdr>
        <w:top w:val="none" w:sz="0" w:space="0" w:color="auto"/>
        <w:left w:val="none" w:sz="0" w:space="0" w:color="auto"/>
        <w:bottom w:val="none" w:sz="0" w:space="0" w:color="auto"/>
        <w:right w:val="none" w:sz="0" w:space="0" w:color="auto"/>
      </w:divBdr>
    </w:div>
    <w:div w:id="1850095484">
      <w:bodyDiv w:val="1"/>
      <w:marLeft w:val="0"/>
      <w:marRight w:val="0"/>
      <w:marTop w:val="0"/>
      <w:marBottom w:val="0"/>
      <w:divBdr>
        <w:top w:val="none" w:sz="0" w:space="0" w:color="auto"/>
        <w:left w:val="none" w:sz="0" w:space="0" w:color="auto"/>
        <w:bottom w:val="none" w:sz="0" w:space="0" w:color="auto"/>
        <w:right w:val="none" w:sz="0" w:space="0" w:color="auto"/>
      </w:divBdr>
      <w:divsChild>
        <w:div w:id="379406731">
          <w:marLeft w:val="0"/>
          <w:marRight w:val="0"/>
          <w:marTop w:val="0"/>
          <w:marBottom w:val="0"/>
          <w:divBdr>
            <w:top w:val="none" w:sz="0" w:space="0" w:color="auto"/>
            <w:left w:val="none" w:sz="0" w:space="0" w:color="auto"/>
            <w:bottom w:val="none" w:sz="0" w:space="0" w:color="auto"/>
            <w:right w:val="none" w:sz="0" w:space="0" w:color="auto"/>
          </w:divBdr>
          <w:divsChild>
            <w:div w:id="1169907146">
              <w:marLeft w:val="0"/>
              <w:marRight w:val="0"/>
              <w:marTop w:val="0"/>
              <w:marBottom w:val="0"/>
              <w:divBdr>
                <w:top w:val="none" w:sz="0" w:space="0" w:color="auto"/>
                <w:left w:val="none" w:sz="0" w:space="0" w:color="auto"/>
                <w:bottom w:val="none" w:sz="0" w:space="0" w:color="auto"/>
                <w:right w:val="none" w:sz="0" w:space="0" w:color="auto"/>
              </w:divBdr>
            </w:div>
            <w:div w:id="1088887800">
              <w:marLeft w:val="0"/>
              <w:marRight w:val="0"/>
              <w:marTop w:val="0"/>
              <w:marBottom w:val="0"/>
              <w:divBdr>
                <w:top w:val="none" w:sz="0" w:space="0" w:color="auto"/>
                <w:left w:val="none" w:sz="0" w:space="0" w:color="auto"/>
                <w:bottom w:val="none" w:sz="0" w:space="0" w:color="auto"/>
                <w:right w:val="none" w:sz="0" w:space="0" w:color="auto"/>
              </w:divBdr>
              <w:divsChild>
                <w:div w:id="1038050052">
                  <w:marLeft w:val="0"/>
                  <w:marRight w:val="0"/>
                  <w:marTop w:val="0"/>
                  <w:marBottom w:val="0"/>
                  <w:divBdr>
                    <w:top w:val="none" w:sz="0" w:space="0" w:color="auto"/>
                    <w:left w:val="none" w:sz="0" w:space="0" w:color="auto"/>
                    <w:bottom w:val="none" w:sz="0" w:space="0" w:color="auto"/>
                    <w:right w:val="none" w:sz="0" w:space="0" w:color="auto"/>
                  </w:divBdr>
                  <w:divsChild>
                    <w:div w:id="95475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94827">
              <w:marLeft w:val="0"/>
              <w:marRight w:val="0"/>
              <w:marTop w:val="0"/>
              <w:marBottom w:val="0"/>
              <w:divBdr>
                <w:top w:val="none" w:sz="0" w:space="0" w:color="auto"/>
                <w:left w:val="none" w:sz="0" w:space="0" w:color="auto"/>
                <w:bottom w:val="none" w:sz="0" w:space="0" w:color="auto"/>
                <w:right w:val="none" w:sz="0" w:space="0" w:color="auto"/>
              </w:divBdr>
            </w:div>
          </w:divsChild>
        </w:div>
        <w:div w:id="1273979100">
          <w:marLeft w:val="0"/>
          <w:marRight w:val="0"/>
          <w:marTop w:val="0"/>
          <w:marBottom w:val="0"/>
          <w:divBdr>
            <w:top w:val="none" w:sz="0" w:space="0" w:color="auto"/>
            <w:left w:val="none" w:sz="0" w:space="0" w:color="auto"/>
            <w:bottom w:val="none" w:sz="0" w:space="0" w:color="auto"/>
            <w:right w:val="none" w:sz="0" w:space="0" w:color="auto"/>
          </w:divBdr>
          <w:divsChild>
            <w:div w:id="1992370498">
              <w:marLeft w:val="0"/>
              <w:marRight w:val="0"/>
              <w:marTop w:val="0"/>
              <w:marBottom w:val="0"/>
              <w:divBdr>
                <w:top w:val="none" w:sz="0" w:space="0" w:color="auto"/>
                <w:left w:val="none" w:sz="0" w:space="0" w:color="auto"/>
                <w:bottom w:val="none" w:sz="0" w:space="0" w:color="auto"/>
                <w:right w:val="none" w:sz="0" w:space="0" w:color="auto"/>
              </w:divBdr>
            </w:div>
            <w:div w:id="1091123791">
              <w:marLeft w:val="0"/>
              <w:marRight w:val="0"/>
              <w:marTop w:val="0"/>
              <w:marBottom w:val="0"/>
              <w:divBdr>
                <w:top w:val="none" w:sz="0" w:space="0" w:color="auto"/>
                <w:left w:val="none" w:sz="0" w:space="0" w:color="auto"/>
                <w:bottom w:val="none" w:sz="0" w:space="0" w:color="auto"/>
                <w:right w:val="none" w:sz="0" w:space="0" w:color="auto"/>
              </w:divBdr>
              <w:divsChild>
                <w:div w:id="1590037870">
                  <w:marLeft w:val="0"/>
                  <w:marRight w:val="0"/>
                  <w:marTop w:val="0"/>
                  <w:marBottom w:val="0"/>
                  <w:divBdr>
                    <w:top w:val="none" w:sz="0" w:space="0" w:color="auto"/>
                    <w:left w:val="none" w:sz="0" w:space="0" w:color="auto"/>
                    <w:bottom w:val="none" w:sz="0" w:space="0" w:color="auto"/>
                    <w:right w:val="none" w:sz="0" w:space="0" w:color="auto"/>
                  </w:divBdr>
                  <w:divsChild>
                    <w:div w:id="1830561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6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883264">
      <w:bodyDiv w:val="1"/>
      <w:marLeft w:val="0"/>
      <w:marRight w:val="0"/>
      <w:marTop w:val="0"/>
      <w:marBottom w:val="0"/>
      <w:divBdr>
        <w:top w:val="none" w:sz="0" w:space="0" w:color="auto"/>
        <w:left w:val="none" w:sz="0" w:space="0" w:color="auto"/>
        <w:bottom w:val="none" w:sz="0" w:space="0" w:color="auto"/>
        <w:right w:val="none" w:sz="0" w:space="0" w:color="auto"/>
      </w:divBdr>
      <w:divsChild>
        <w:div w:id="1767069665">
          <w:marLeft w:val="0"/>
          <w:marRight w:val="0"/>
          <w:marTop w:val="0"/>
          <w:marBottom w:val="0"/>
          <w:divBdr>
            <w:top w:val="none" w:sz="0" w:space="0" w:color="auto"/>
            <w:left w:val="none" w:sz="0" w:space="0" w:color="auto"/>
            <w:bottom w:val="none" w:sz="0" w:space="0" w:color="auto"/>
            <w:right w:val="none" w:sz="0" w:space="0" w:color="auto"/>
          </w:divBdr>
          <w:divsChild>
            <w:div w:id="174968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543258">
      <w:bodyDiv w:val="1"/>
      <w:marLeft w:val="0"/>
      <w:marRight w:val="0"/>
      <w:marTop w:val="0"/>
      <w:marBottom w:val="0"/>
      <w:divBdr>
        <w:top w:val="none" w:sz="0" w:space="0" w:color="auto"/>
        <w:left w:val="none" w:sz="0" w:space="0" w:color="auto"/>
        <w:bottom w:val="none" w:sz="0" w:space="0" w:color="auto"/>
        <w:right w:val="none" w:sz="0" w:space="0" w:color="auto"/>
      </w:divBdr>
      <w:divsChild>
        <w:div w:id="1948921213">
          <w:marLeft w:val="0"/>
          <w:marRight w:val="0"/>
          <w:marTop w:val="0"/>
          <w:marBottom w:val="0"/>
          <w:divBdr>
            <w:top w:val="none" w:sz="0" w:space="0" w:color="auto"/>
            <w:left w:val="none" w:sz="0" w:space="0" w:color="auto"/>
            <w:bottom w:val="none" w:sz="0" w:space="0" w:color="auto"/>
            <w:right w:val="none" w:sz="0" w:space="0" w:color="auto"/>
          </w:divBdr>
          <w:divsChild>
            <w:div w:id="881090731">
              <w:marLeft w:val="0"/>
              <w:marRight w:val="0"/>
              <w:marTop w:val="0"/>
              <w:marBottom w:val="0"/>
              <w:divBdr>
                <w:top w:val="none" w:sz="0" w:space="0" w:color="auto"/>
                <w:left w:val="none" w:sz="0" w:space="0" w:color="auto"/>
                <w:bottom w:val="none" w:sz="0" w:space="0" w:color="auto"/>
                <w:right w:val="none" w:sz="0" w:space="0" w:color="auto"/>
              </w:divBdr>
            </w:div>
            <w:div w:id="2053117639">
              <w:marLeft w:val="0"/>
              <w:marRight w:val="0"/>
              <w:marTop w:val="0"/>
              <w:marBottom w:val="0"/>
              <w:divBdr>
                <w:top w:val="none" w:sz="0" w:space="0" w:color="auto"/>
                <w:left w:val="none" w:sz="0" w:space="0" w:color="auto"/>
                <w:bottom w:val="none" w:sz="0" w:space="0" w:color="auto"/>
                <w:right w:val="none" w:sz="0" w:space="0" w:color="auto"/>
              </w:divBdr>
              <w:divsChild>
                <w:div w:id="1787966564">
                  <w:marLeft w:val="0"/>
                  <w:marRight w:val="0"/>
                  <w:marTop w:val="0"/>
                  <w:marBottom w:val="0"/>
                  <w:divBdr>
                    <w:top w:val="none" w:sz="0" w:space="0" w:color="auto"/>
                    <w:left w:val="none" w:sz="0" w:space="0" w:color="auto"/>
                    <w:bottom w:val="none" w:sz="0" w:space="0" w:color="auto"/>
                    <w:right w:val="none" w:sz="0" w:space="0" w:color="auto"/>
                  </w:divBdr>
                  <w:divsChild>
                    <w:div w:id="35870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257995">
              <w:marLeft w:val="0"/>
              <w:marRight w:val="0"/>
              <w:marTop w:val="0"/>
              <w:marBottom w:val="0"/>
              <w:divBdr>
                <w:top w:val="none" w:sz="0" w:space="0" w:color="auto"/>
                <w:left w:val="none" w:sz="0" w:space="0" w:color="auto"/>
                <w:bottom w:val="none" w:sz="0" w:space="0" w:color="auto"/>
                <w:right w:val="none" w:sz="0" w:space="0" w:color="auto"/>
              </w:divBdr>
            </w:div>
          </w:divsChild>
        </w:div>
        <w:div w:id="1218513336">
          <w:marLeft w:val="0"/>
          <w:marRight w:val="0"/>
          <w:marTop w:val="0"/>
          <w:marBottom w:val="0"/>
          <w:divBdr>
            <w:top w:val="none" w:sz="0" w:space="0" w:color="auto"/>
            <w:left w:val="none" w:sz="0" w:space="0" w:color="auto"/>
            <w:bottom w:val="none" w:sz="0" w:space="0" w:color="auto"/>
            <w:right w:val="none" w:sz="0" w:space="0" w:color="auto"/>
          </w:divBdr>
          <w:divsChild>
            <w:div w:id="518354306">
              <w:marLeft w:val="0"/>
              <w:marRight w:val="0"/>
              <w:marTop w:val="0"/>
              <w:marBottom w:val="0"/>
              <w:divBdr>
                <w:top w:val="none" w:sz="0" w:space="0" w:color="auto"/>
                <w:left w:val="none" w:sz="0" w:space="0" w:color="auto"/>
                <w:bottom w:val="none" w:sz="0" w:space="0" w:color="auto"/>
                <w:right w:val="none" w:sz="0" w:space="0" w:color="auto"/>
              </w:divBdr>
            </w:div>
            <w:div w:id="2124953823">
              <w:marLeft w:val="0"/>
              <w:marRight w:val="0"/>
              <w:marTop w:val="0"/>
              <w:marBottom w:val="0"/>
              <w:divBdr>
                <w:top w:val="none" w:sz="0" w:space="0" w:color="auto"/>
                <w:left w:val="none" w:sz="0" w:space="0" w:color="auto"/>
                <w:bottom w:val="none" w:sz="0" w:space="0" w:color="auto"/>
                <w:right w:val="none" w:sz="0" w:space="0" w:color="auto"/>
              </w:divBdr>
              <w:divsChild>
                <w:div w:id="1579825046">
                  <w:marLeft w:val="0"/>
                  <w:marRight w:val="0"/>
                  <w:marTop w:val="0"/>
                  <w:marBottom w:val="0"/>
                  <w:divBdr>
                    <w:top w:val="none" w:sz="0" w:space="0" w:color="auto"/>
                    <w:left w:val="none" w:sz="0" w:space="0" w:color="auto"/>
                    <w:bottom w:val="none" w:sz="0" w:space="0" w:color="auto"/>
                    <w:right w:val="none" w:sz="0" w:space="0" w:color="auto"/>
                  </w:divBdr>
                  <w:divsChild>
                    <w:div w:id="37273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79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194149">
      <w:bodyDiv w:val="1"/>
      <w:marLeft w:val="0"/>
      <w:marRight w:val="0"/>
      <w:marTop w:val="0"/>
      <w:marBottom w:val="0"/>
      <w:divBdr>
        <w:top w:val="none" w:sz="0" w:space="0" w:color="auto"/>
        <w:left w:val="none" w:sz="0" w:space="0" w:color="auto"/>
        <w:bottom w:val="none" w:sz="0" w:space="0" w:color="auto"/>
        <w:right w:val="none" w:sz="0" w:space="0" w:color="auto"/>
      </w:divBdr>
    </w:div>
    <w:div w:id="1888298243">
      <w:bodyDiv w:val="1"/>
      <w:marLeft w:val="0"/>
      <w:marRight w:val="0"/>
      <w:marTop w:val="0"/>
      <w:marBottom w:val="0"/>
      <w:divBdr>
        <w:top w:val="none" w:sz="0" w:space="0" w:color="auto"/>
        <w:left w:val="none" w:sz="0" w:space="0" w:color="auto"/>
        <w:bottom w:val="none" w:sz="0" w:space="0" w:color="auto"/>
        <w:right w:val="none" w:sz="0" w:space="0" w:color="auto"/>
      </w:divBdr>
    </w:div>
    <w:div w:id="1894268898">
      <w:bodyDiv w:val="1"/>
      <w:marLeft w:val="0"/>
      <w:marRight w:val="0"/>
      <w:marTop w:val="0"/>
      <w:marBottom w:val="0"/>
      <w:divBdr>
        <w:top w:val="none" w:sz="0" w:space="0" w:color="auto"/>
        <w:left w:val="none" w:sz="0" w:space="0" w:color="auto"/>
        <w:bottom w:val="none" w:sz="0" w:space="0" w:color="auto"/>
        <w:right w:val="none" w:sz="0" w:space="0" w:color="auto"/>
      </w:divBdr>
    </w:div>
    <w:div w:id="1902666958">
      <w:bodyDiv w:val="1"/>
      <w:marLeft w:val="0"/>
      <w:marRight w:val="0"/>
      <w:marTop w:val="0"/>
      <w:marBottom w:val="0"/>
      <w:divBdr>
        <w:top w:val="none" w:sz="0" w:space="0" w:color="auto"/>
        <w:left w:val="none" w:sz="0" w:space="0" w:color="auto"/>
        <w:bottom w:val="none" w:sz="0" w:space="0" w:color="auto"/>
        <w:right w:val="none" w:sz="0" w:space="0" w:color="auto"/>
      </w:divBdr>
    </w:div>
    <w:div w:id="1912959623">
      <w:bodyDiv w:val="1"/>
      <w:marLeft w:val="0"/>
      <w:marRight w:val="0"/>
      <w:marTop w:val="0"/>
      <w:marBottom w:val="0"/>
      <w:divBdr>
        <w:top w:val="none" w:sz="0" w:space="0" w:color="auto"/>
        <w:left w:val="none" w:sz="0" w:space="0" w:color="auto"/>
        <w:bottom w:val="none" w:sz="0" w:space="0" w:color="auto"/>
        <w:right w:val="none" w:sz="0" w:space="0" w:color="auto"/>
      </w:divBdr>
    </w:div>
    <w:div w:id="1913152225">
      <w:bodyDiv w:val="1"/>
      <w:marLeft w:val="0"/>
      <w:marRight w:val="0"/>
      <w:marTop w:val="0"/>
      <w:marBottom w:val="0"/>
      <w:divBdr>
        <w:top w:val="none" w:sz="0" w:space="0" w:color="auto"/>
        <w:left w:val="none" w:sz="0" w:space="0" w:color="auto"/>
        <w:bottom w:val="none" w:sz="0" w:space="0" w:color="auto"/>
        <w:right w:val="none" w:sz="0" w:space="0" w:color="auto"/>
      </w:divBdr>
    </w:div>
    <w:div w:id="1920404272">
      <w:bodyDiv w:val="1"/>
      <w:marLeft w:val="0"/>
      <w:marRight w:val="0"/>
      <w:marTop w:val="0"/>
      <w:marBottom w:val="0"/>
      <w:divBdr>
        <w:top w:val="none" w:sz="0" w:space="0" w:color="auto"/>
        <w:left w:val="none" w:sz="0" w:space="0" w:color="auto"/>
        <w:bottom w:val="none" w:sz="0" w:space="0" w:color="auto"/>
        <w:right w:val="none" w:sz="0" w:space="0" w:color="auto"/>
      </w:divBdr>
      <w:divsChild>
        <w:div w:id="1360282448">
          <w:marLeft w:val="0"/>
          <w:marRight w:val="0"/>
          <w:marTop w:val="0"/>
          <w:marBottom w:val="160"/>
          <w:divBdr>
            <w:top w:val="none" w:sz="0" w:space="0" w:color="auto"/>
            <w:left w:val="none" w:sz="0" w:space="0" w:color="auto"/>
            <w:bottom w:val="none" w:sz="0" w:space="0" w:color="auto"/>
            <w:right w:val="none" w:sz="0" w:space="0" w:color="auto"/>
          </w:divBdr>
        </w:div>
      </w:divsChild>
    </w:div>
    <w:div w:id="1929924132">
      <w:bodyDiv w:val="1"/>
      <w:marLeft w:val="0"/>
      <w:marRight w:val="0"/>
      <w:marTop w:val="0"/>
      <w:marBottom w:val="0"/>
      <w:divBdr>
        <w:top w:val="none" w:sz="0" w:space="0" w:color="auto"/>
        <w:left w:val="none" w:sz="0" w:space="0" w:color="auto"/>
        <w:bottom w:val="none" w:sz="0" w:space="0" w:color="auto"/>
        <w:right w:val="none" w:sz="0" w:space="0" w:color="auto"/>
      </w:divBdr>
      <w:divsChild>
        <w:div w:id="1876766230">
          <w:marLeft w:val="0"/>
          <w:marRight w:val="0"/>
          <w:marTop w:val="0"/>
          <w:marBottom w:val="0"/>
          <w:divBdr>
            <w:top w:val="none" w:sz="0" w:space="0" w:color="auto"/>
            <w:left w:val="none" w:sz="0" w:space="0" w:color="auto"/>
            <w:bottom w:val="none" w:sz="0" w:space="0" w:color="auto"/>
            <w:right w:val="none" w:sz="0" w:space="0" w:color="auto"/>
          </w:divBdr>
          <w:divsChild>
            <w:div w:id="172115198">
              <w:marLeft w:val="0"/>
              <w:marRight w:val="0"/>
              <w:marTop w:val="0"/>
              <w:marBottom w:val="0"/>
              <w:divBdr>
                <w:top w:val="none" w:sz="0" w:space="0" w:color="auto"/>
                <w:left w:val="none" w:sz="0" w:space="0" w:color="auto"/>
                <w:bottom w:val="none" w:sz="0" w:space="0" w:color="auto"/>
                <w:right w:val="none" w:sz="0" w:space="0" w:color="auto"/>
              </w:divBdr>
            </w:div>
          </w:divsChild>
        </w:div>
        <w:div w:id="554972988">
          <w:blockQuote w:val="1"/>
          <w:marLeft w:val="720"/>
          <w:marRight w:val="720"/>
          <w:marTop w:val="100"/>
          <w:marBottom w:val="100"/>
          <w:divBdr>
            <w:top w:val="none" w:sz="0" w:space="0" w:color="auto"/>
            <w:left w:val="none" w:sz="0" w:space="0" w:color="auto"/>
            <w:bottom w:val="none" w:sz="0" w:space="0" w:color="auto"/>
            <w:right w:val="none" w:sz="0" w:space="0" w:color="auto"/>
          </w:divBdr>
        </w:div>
        <w:div w:id="1509977164">
          <w:marLeft w:val="0"/>
          <w:marRight w:val="0"/>
          <w:marTop w:val="0"/>
          <w:marBottom w:val="0"/>
          <w:divBdr>
            <w:top w:val="none" w:sz="0" w:space="0" w:color="auto"/>
            <w:left w:val="none" w:sz="0" w:space="0" w:color="auto"/>
            <w:bottom w:val="none" w:sz="0" w:space="0" w:color="auto"/>
            <w:right w:val="none" w:sz="0" w:space="0" w:color="auto"/>
          </w:divBdr>
          <w:divsChild>
            <w:div w:id="155220839">
              <w:marLeft w:val="0"/>
              <w:marRight w:val="0"/>
              <w:marTop w:val="0"/>
              <w:marBottom w:val="0"/>
              <w:divBdr>
                <w:top w:val="none" w:sz="0" w:space="0" w:color="auto"/>
                <w:left w:val="none" w:sz="0" w:space="0" w:color="auto"/>
                <w:bottom w:val="none" w:sz="0" w:space="0" w:color="auto"/>
                <w:right w:val="none" w:sz="0" w:space="0" w:color="auto"/>
              </w:divBdr>
            </w:div>
            <w:div w:id="1626764677">
              <w:marLeft w:val="0"/>
              <w:marRight w:val="0"/>
              <w:marTop w:val="0"/>
              <w:marBottom w:val="0"/>
              <w:divBdr>
                <w:top w:val="none" w:sz="0" w:space="0" w:color="auto"/>
                <w:left w:val="none" w:sz="0" w:space="0" w:color="auto"/>
                <w:bottom w:val="none" w:sz="0" w:space="0" w:color="auto"/>
                <w:right w:val="none" w:sz="0" w:space="0" w:color="auto"/>
              </w:divBdr>
              <w:divsChild>
                <w:div w:id="1439567191">
                  <w:marLeft w:val="0"/>
                  <w:marRight w:val="0"/>
                  <w:marTop w:val="0"/>
                  <w:marBottom w:val="0"/>
                  <w:divBdr>
                    <w:top w:val="none" w:sz="0" w:space="0" w:color="auto"/>
                    <w:left w:val="none" w:sz="0" w:space="0" w:color="auto"/>
                    <w:bottom w:val="none" w:sz="0" w:space="0" w:color="auto"/>
                    <w:right w:val="none" w:sz="0" w:space="0" w:color="auto"/>
                  </w:divBdr>
                  <w:divsChild>
                    <w:div w:id="115953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18851">
              <w:marLeft w:val="0"/>
              <w:marRight w:val="0"/>
              <w:marTop w:val="0"/>
              <w:marBottom w:val="0"/>
              <w:divBdr>
                <w:top w:val="none" w:sz="0" w:space="0" w:color="auto"/>
                <w:left w:val="none" w:sz="0" w:space="0" w:color="auto"/>
                <w:bottom w:val="none" w:sz="0" w:space="0" w:color="auto"/>
                <w:right w:val="none" w:sz="0" w:space="0" w:color="auto"/>
              </w:divBdr>
            </w:div>
          </w:divsChild>
        </w:div>
        <w:div w:id="12104589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5438128">
      <w:bodyDiv w:val="1"/>
      <w:marLeft w:val="0"/>
      <w:marRight w:val="0"/>
      <w:marTop w:val="0"/>
      <w:marBottom w:val="0"/>
      <w:divBdr>
        <w:top w:val="none" w:sz="0" w:space="0" w:color="auto"/>
        <w:left w:val="none" w:sz="0" w:space="0" w:color="auto"/>
        <w:bottom w:val="none" w:sz="0" w:space="0" w:color="auto"/>
        <w:right w:val="none" w:sz="0" w:space="0" w:color="auto"/>
      </w:divBdr>
      <w:divsChild>
        <w:div w:id="479808817">
          <w:marLeft w:val="0"/>
          <w:marRight w:val="0"/>
          <w:marTop w:val="0"/>
          <w:marBottom w:val="160"/>
          <w:divBdr>
            <w:top w:val="none" w:sz="0" w:space="0" w:color="auto"/>
            <w:left w:val="none" w:sz="0" w:space="0" w:color="auto"/>
            <w:bottom w:val="none" w:sz="0" w:space="0" w:color="auto"/>
            <w:right w:val="none" w:sz="0" w:space="0" w:color="auto"/>
          </w:divBdr>
        </w:div>
      </w:divsChild>
    </w:div>
    <w:div w:id="1938639177">
      <w:bodyDiv w:val="1"/>
      <w:marLeft w:val="0"/>
      <w:marRight w:val="0"/>
      <w:marTop w:val="0"/>
      <w:marBottom w:val="0"/>
      <w:divBdr>
        <w:top w:val="none" w:sz="0" w:space="0" w:color="auto"/>
        <w:left w:val="none" w:sz="0" w:space="0" w:color="auto"/>
        <w:bottom w:val="none" w:sz="0" w:space="0" w:color="auto"/>
        <w:right w:val="none" w:sz="0" w:space="0" w:color="auto"/>
      </w:divBdr>
    </w:div>
    <w:div w:id="1941403279">
      <w:bodyDiv w:val="1"/>
      <w:marLeft w:val="0"/>
      <w:marRight w:val="0"/>
      <w:marTop w:val="0"/>
      <w:marBottom w:val="0"/>
      <w:divBdr>
        <w:top w:val="none" w:sz="0" w:space="0" w:color="auto"/>
        <w:left w:val="none" w:sz="0" w:space="0" w:color="auto"/>
        <w:bottom w:val="none" w:sz="0" w:space="0" w:color="auto"/>
        <w:right w:val="none" w:sz="0" w:space="0" w:color="auto"/>
      </w:divBdr>
    </w:div>
    <w:div w:id="1947539836">
      <w:bodyDiv w:val="1"/>
      <w:marLeft w:val="0"/>
      <w:marRight w:val="0"/>
      <w:marTop w:val="0"/>
      <w:marBottom w:val="0"/>
      <w:divBdr>
        <w:top w:val="none" w:sz="0" w:space="0" w:color="auto"/>
        <w:left w:val="none" w:sz="0" w:space="0" w:color="auto"/>
        <w:bottom w:val="none" w:sz="0" w:space="0" w:color="auto"/>
        <w:right w:val="none" w:sz="0" w:space="0" w:color="auto"/>
      </w:divBdr>
    </w:div>
    <w:div w:id="1958294827">
      <w:bodyDiv w:val="1"/>
      <w:marLeft w:val="0"/>
      <w:marRight w:val="0"/>
      <w:marTop w:val="0"/>
      <w:marBottom w:val="0"/>
      <w:divBdr>
        <w:top w:val="none" w:sz="0" w:space="0" w:color="auto"/>
        <w:left w:val="none" w:sz="0" w:space="0" w:color="auto"/>
        <w:bottom w:val="none" w:sz="0" w:space="0" w:color="auto"/>
        <w:right w:val="none" w:sz="0" w:space="0" w:color="auto"/>
      </w:divBdr>
      <w:divsChild>
        <w:div w:id="2008752186">
          <w:marLeft w:val="0"/>
          <w:marRight w:val="0"/>
          <w:marTop w:val="0"/>
          <w:marBottom w:val="160"/>
          <w:divBdr>
            <w:top w:val="none" w:sz="0" w:space="0" w:color="auto"/>
            <w:left w:val="none" w:sz="0" w:space="0" w:color="auto"/>
            <w:bottom w:val="none" w:sz="0" w:space="0" w:color="auto"/>
            <w:right w:val="none" w:sz="0" w:space="0" w:color="auto"/>
          </w:divBdr>
        </w:div>
      </w:divsChild>
    </w:div>
    <w:div w:id="1959988027">
      <w:bodyDiv w:val="1"/>
      <w:marLeft w:val="0"/>
      <w:marRight w:val="0"/>
      <w:marTop w:val="0"/>
      <w:marBottom w:val="0"/>
      <w:divBdr>
        <w:top w:val="none" w:sz="0" w:space="0" w:color="auto"/>
        <w:left w:val="none" w:sz="0" w:space="0" w:color="auto"/>
        <w:bottom w:val="none" w:sz="0" w:space="0" w:color="auto"/>
        <w:right w:val="none" w:sz="0" w:space="0" w:color="auto"/>
      </w:divBdr>
    </w:div>
    <w:div w:id="1968927975">
      <w:bodyDiv w:val="1"/>
      <w:marLeft w:val="0"/>
      <w:marRight w:val="0"/>
      <w:marTop w:val="0"/>
      <w:marBottom w:val="0"/>
      <w:divBdr>
        <w:top w:val="none" w:sz="0" w:space="0" w:color="auto"/>
        <w:left w:val="none" w:sz="0" w:space="0" w:color="auto"/>
        <w:bottom w:val="none" w:sz="0" w:space="0" w:color="auto"/>
        <w:right w:val="none" w:sz="0" w:space="0" w:color="auto"/>
      </w:divBdr>
    </w:div>
    <w:div w:id="1974216063">
      <w:bodyDiv w:val="1"/>
      <w:marLeft w:val="0"/>
      <w:marRight w:val="0"/>
      <w:marTop w:val="0"/>
      <w:marBottom w:val="0"/>
      <w:divBdr>
        <w:top w:val="none" w:sz="0" w:space="0" w:color="auto"/>
        <w:left w:val="none" w:sz="0" w:space="0" w:color="auto"/>
        <w:bottom w:val="none" w:sz="0" w:space="0" w:color="auto"/>
        <w:right w:val="none" w:sz="0" w:space="0" w:color="auto"/>
      </w:divBdr>
    </w:div>
    <w:div w:id="1978563403">
      <w:bodyDiv w:val="1"/>
      <w:marLeft w:val="0"/>
      <w:marRight w:val="0"/>
      <w:marTop w:val="0"/>
      <w:marBottom w:val="0"/>
      <w:divBdr>
        <w:top w:val="none" w:sz="0" w:space="0" w:color="auto"/>
        <w:left w:val="none" w:sz="0" w:space="0" w:color="auto"/>
        <w:bottom w:val="none" w:sz="0" w:space="0" w:color="auto"/>
        <w:right w:val="none" w:sz="0" w:space="0" w:color="auto"/>
      </w:divBdr>
      <w:divsChild>
        <w:div w:id="6539502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0066282">
      <w:bodyDiv w:val="1"/>
      <w:marLeft w:val="0"/>
      <w:marRight w:val="0"/>
      <w:marTop w:val="0"/>
      <w:marBottom w:val="0"/>
      <w:divBdr>
        <w:top w:val="none" w:sz="0" w:space="0" w:color="auto"/>
        <w:left w:val="none" w:sz="0" w:space="0" w:color="auto"/>
        <w:bottom w:val="none" w:sz="0" w:space="0" w:color="auto"/>
        <w:right w:val="none" w:sz="0" w:space="0" w:color="auto"/>
      </w:divBdr>
    </w:div>
    <w:div w:id="1986815199">
      <w:bodyDiv w:val="1"/>
      <w:marLeft w:val="0"/>
      <w:marRight w:val="0"/>
      <w:marTop w:val="0"/>
      <w:marBottom w:val="0"/>
      <w:divBdr>
        <w:top w:val="none" w:sz="0" w:space="0" w:color="auto"/>
        <w:left w:val="none" w:sz="0" w:space="0" w:color="auto"/>
        <w:bottom w:val="none" w:sz="0" w:space="0" w:color="auto"/>
        <w:right w:val="none" w:sz="0" w:space="0" w:color="auto"/>
      </w:divBdr>
      <w:divsChild>
        <w:div w:id="55669187">
          <w:marLeft w:val="0"/>
          <w:marRight w:val="0"/>
          <w:marTop w:val="0"/>
          <w:marBottom w:val="0"/>
          <w:divBdr>
            <w:top w:val="none" w:sz="0" w:space="0" w:color="auto"/>
            <w:left w:val="none" w:sz="0" w:space="0" w:color="auto"/>
            <w:bottom w:val="none" w:sz="0" w:space="0" w:color="auto"/>
            <w:right w:val="none" w:sz="0" w:space="0" w:color="auto"/>
          </w:divBdr>
          <w:divsChild>
            <w:div w:id="1881699288">
              <w:marLeft w:val="0"/>
              <w:marRight w:val="0"/>
              <w:marTop w:val="0"/>
              <w:marBottom w:val="0"/>
              <w:divBdr>
                <w:top w:val="none" w:sz="0" w:space="0" w:color="auto"/>
                <w:left w:val="none" w:sz="0" w:space="0" w:color="auto"/>
                <w:bottom w:val="none" w:sz="0" w:space="0" w:color="auto"/>
                <w:right w:val="none" w:sz="0" w:space="0" w:color="auto"/>
              </w:divBdr>
            </w:div>
            <w:div w:id="35089212">
              <w:marLeft w:val="0"/>
              <w:marRight w:val="0"/>
              <w:marTop w:val="0"/>
              <w:marBottom w:val="0"/>
              <w:divBdr>
                <w:top w:val="none" w:sz="0" w:space="0" w:color="auto"/>
                <w:left w:val="none" w:sz="0" w:space="0" w:color="auto"/>
                <w:bottom w:val="none" w:sz="0" w:space="0" w:color="auto"/>
                <w:right w:val="none" w:sz="0" w:space="0" w:color="auto"/>
              </w:divBdr>
              <w:divsChild>
                <w:div w:id="1629506979">
                  <w:marLeft w:val="0"/>
                  <w:marRight w:val="0"/>
                  <w:marTop w:val="0"/>
                  <w:marBottom w:val="0"/>
                  <w:divBdr>
                    <w:top w:val="none" w:sz="0" w:space="0" w:color="auto"/>
                    <w:left w:val="none" w:sz="0" w:space="0" w:color="auto"/>
                    <w:bottom w:val="none" w:sz="0" w:space="0" w:color="auto"/>
                    <w:right w:val="none" w:sz="0" w:space="0" w:color="auto"/>
                  </w:divBdr>
                  <w:divsChild>
                    <w:div w:id="1164051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4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122811">
      <w:bodyDiv w:val="1"/>
      <w:marLeft w:val="0"/>
      <w:marRight w:val="0"/>
      <w:marTop w:val="0"/>
      <w:marBottom w:val="0"/>
      <w:divBdr>
        <w:top w:val="none" w:sz="0" w:space="0" w:color="auto"/>
        <w:left w:val="none" w:sz="0" w:space="0" w:color="auto"/>
        <w:bottom w:val="none" w:sz="0" w:space="0" w:color="auto"/>
        <w:right w:val="none" w:sz="0" w:space="0" w:color="auto"/>
      </w:divBdr>
    </w:div>
    <w:div w:id="1992783508">
      <w:bodyDiv w:val="1"/>
      <w:marLeft w:val="0"/>
      <w:marRight w:val="0"/>
      <w:marTop w:val="0"/>
      <w:marBottom w:val="0"/>
      <w:divBdr>
        <w:top w:val="none" w:sz="0" w:space="0" w:color="auto"/>
        <w:left w:val="none" w:sz="0" w:space="0" w:color="auto"/>
        <w:bottom w:val="none" w:sz="0" w:space="0" w:color="auto"/>
        <w:right w:val="none" w:sz="0" w:space="0" w:color="auto"/>
      </w:divBdr>
    </w:div>
    <w:div w:id="1995376728">
      <w:bodyDiv w:val="1"/>
      <w:marLeft w:val="0"/>
      <w:marRight w:val="0"/>
      <w:marTop w:val="0"/>
      <w:marBottom w:val="0"/>
      <w:divBdr>
        <w:top w:val="none" w:sz="0" w:space="0" w:color="auto"/>
        <w:left w:val="none" w:sz="0" w:space="0" w:color="auto"/>
        <w:bottom w:val="none" w:sz="0" w:space="0" w:color="auto"/>
        <w:right w:val="none" w:sz="0" w:space="0" w:color="auto"/>
      </w:divBdr>
      <w:divsChild>
        <w:div w:id="1499882723">
          <w:marLeft w:val="0"/>
          <w:marRight w:val="0"/>
          <w:marTop w:val="0"/>
          <w:marBottom w:val="160"/>
          <w:divBdr>
            <w:top w:val="none" w:sz="0" w:space="0" w:color="auto"/>
            <w:left w:val="none" w:sz="0" w:space="0" w:color="auto"/>
            <w:bottom w:val="none" w:sz="0" w:space="0" w:color="auto"/>
            <w:right w:val="none" w:sz="0" w:space="0" w:color="auto"/>
          </w:divBdr>
        </w:div>
      </w:divsChild>
    </w:div>
    <w:div w:id="2011715992">
      <w:bodyDiv w:val="1"/>
      <w:marLeft w:val="0"/>
      <w:marRight w:val="0"/>
      <w:marTop w:val="0"/>
      <w:marBottom w:val="0"/>
      <w:divBdr>
        <w:top w:val="none" w:sz="0" w:space="0" w:color="auto"/>
        <w:left w:val="none" w:sz="0" w:space="0" w:color="auto"/>
        <w:bottom w:val="none" w:sz="0" w:space="0" w:color="auto"/>
        <w:right w:val="none" w:sz="0" w:space="0" w:color="auto"/>
      </w:divBdr>
      <w:divsChild>
        <w:div w:id="120652720">
          <w:marLeft w:val="0"/>
          <w:marRight w:val="0"/>
          <w:marTop w:val="0"/>
          <w:marBottom w:val="160"/>
          <w:divBdr>
            <w:top w:val="none" w:sz="0" w:space="0" w:color="auto"/>
            <w:left w:val="none" w:sz="0" w:space="0" w:color="auto"/>
            <w:bottom w:val="none" w:sz="0" w:space="0" w:color="auto"/>
            <w:right w:val="none" w:sz="0" w:space="0" w:color="auto"/>
          </w:divBdr>
        </w:div>
      </w:divsChild>
    </w:div>
    <w:div w:id="2016029465">
      <w:bodyDiv w:val="1"/>
      <w:marLeft w:val="0"/>
      <w:marRight w:val="0"/>
      <w:marTop w:val="0"/>
      <w:marBottom w:val="0"/>
      <w:divBdr>
        <w:top w:val="none" w:sz="0" w:space="0" w:color="auto"/>
        <w:left w:val="none" w:sz="0" w:space="0" w:color="auto"/>
        <w:bottom w:val="none" w:sz="0" w:space="0" w:color="auto"/>
        <w:right w:val="none" w:sz="0" w:space="0" w:color="auto"/>
      </w:divBdr>
    </w:div>
    <w:div w:id="2022315306">
      <w:bodyDiv w:val="1"/>
      <w:marLeft w:val="0"/>
      <w:marRight w:val="0"/>
      <w:marTop w:val="0"/>
      <w:marBottom w:val="0"/>
      <w:divBdr>
        <w:top w:val="none" w:sz="0" w:space="0" w:color="auto"/>
        <w:left w:val="none" w:sz="0" w:space="0" w:color="auto"/>
        <w:bottom w:val="none" w:sz="0" w:space="0" w:color="auto"/>
        <w:right w:val="none" w:sz="0" w:space="0" w:color="auto"/>
      </w:divBdr>
    </w:div>
    <w:div w:id="2041932978">
      <w:bodyDiv w:val="1"/>
      <w:marLeft w:val="0"/>
      <w:marRight w:val="0"/>
      <w:marTop w:val="0"/>
      <w:marBottom w:val="0"/>
      <w:divBdr>
        <w:top w:val="none" w:sz="0" w:space="0" w:color="auto"/>
        <w:left w:val="none" w:sz="0" w:space="0" w:color="auto"/>
        <w:bottom w:val="none" w:sz="0" w:space="0" w:color="auto"/>
        <w:right w:val="none" w:sz="0" w:space="0" w:color="auto"/>
      </w:divBdr>
      <w:divsChild>
        <w:div w:id="1789423830">
          <w:marLeft w:val="0"/>
          <w:marRight w:val="0"/>
          <w:marTop w:val="0"/>
          <w:marBottom w:val="160"/>
          <w:divBdr>
            <w:top w:val="none" w:sz="0" w:space="0" w:color="auto"/>
            <w:left w:val="none" w:sz="0" w:space="0" w:color="auto"/>
            <w:bottom w:val="none" w:sz="0" w:space="0" w:color="auto"/>
            <w:right w:val="none" w:sz="0" w:space="0" w:color="auto"/>
          </w:divBdr>
        </w:div>
      </w:divsChild>
    </w:div>
    <w:div w:id="2042784402">
      <w:bodyDiv w:val="1"/>
      <w:marLeft w:val="0"/>
      <w:marRight w:val="0"/>
      <w:marTop w:val="0"/>
      <w:marBottom w:val="0"/>
      <w:divBdr>
        <w:top w:val="none" w:sz="0" w:space="0" w:color="auto"/>
        <w:left w:val="none" w:sz="0" w:space="0" w:color="auto"/>
        <w:bottom w:val="none" w:sz="0" w:space="0" w:color="auto"/>
        <w:right w:val="none" w:sz="0" w:space="0" w:color="auto"/>
      </w:divBdr>
      <w:divsChild>
        <w:div w:id="170026761">
          <w:marLeft w:val="0"/>
          <w:marRight w:val="0"/>
          <w:marTop w:val="0"/>
          <w:marBottom w:val="0"/>
          <w:divBdr>
            <w:top w:val="none" w:sz="0" w:space="0" w:color="auto"/>
            <w:left w:val="none" w:sz="0" w:space="0" w:color="auto"/>
            <w:bottom w:val="none" w:sz="0" w:space="0" w:color="auto"/>
            <w:right w:val="none" w:sz="0" w:space="0" w:color="auto"/>
          </w:divBdr>
          <w:divsChild>
            <w:div w:id="101923403">
              <w:marLeft w:val="0"/>
              <w:marRight w:val="0"/>
              <w:marTop w:val="0"/>
              <w:marBottom w:val="0"/>
              <w:divBdr>
                <w:top w:val="none" w:sz="0" w:space="0" w:color="auto"/>
                <w:left w:val="none" w:sz="0" w:space="0" w:color="auto"/>
                <w:bottom w:val="none" w:sz="0" w:space="0" w:color="auto"/>
                <w:right w:val="none" w:sz="0" w:space="0" w:color="auto"/>
              </w:divBdr>
            </w:div>
            <w:div w:id="2061441517">
              <w:marLeft w:val="0"/>
              <w:marRight w:val="0"/>
              <w:marTop w:val="0"/>
              <w:marBottom w:val="0"/>
              <w:divBdr>
                <w:top w:val="none" w:sz="0" w:space="0" w:color="auto"/>
                <w:left w:val="none" w:sz="0" w:space="0" w:color="auto"/>
                <w:bottom w:val="none" w:sz="0" w:space="0" w:color="auto"/>
                <w:right w:val="none" w:sz="0" w:space="0" w:color="auto"/>
              </w:divBdr>
              <w:divsChild>
                <w:div w:id="2008439270">
                  <w:marLeft w:val="0"/>
                  <w:marRight w:val="0"/>
                  <w:marTop w:val="0"/>
                  <w:marBottom w:val="0"/>
                  <w:divBdr>
                    <w:top w:val="none" w:sz="0" w:space="0" w:color="auto"/>
                    <w:left w:val="none" w:sz="0" w:space="0" w:color="auto"/>
                    <w:bottom w:val="none" w:sz="0" w:space="0" w:color="auto"/>
                    <w:right w:val="none" w:sz="0" w:space="0" w:color="auto"/>
                  </w:divBdr>
                  <w:divsChild>
                    <w:div w:id="1600017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064794">
              <w:marLeft w:val="0"/>
              <w:marRight w:val="0"/>
              <w:marTop w:val="0"/>
              <w:marBottom w:val="0"/>
              <w:divBdr>
                <w:top w:val="none" w:sz="0" w:space="0" w:color="auto"/>
                <w:left w:val="none" w:sz="0" w:space="0" w:color="auto"/>
                <w:bottom w:val="none" w:sz="0" w:space="0" w:color="auto"/>
                <w:right w:val="none" w:sz="0" w:space="0" w:color="auto"/>
              </w:divBdr>
            </w:div>
          </w:divsChild>
        </w:div>
        <w:div w:id="2096200450">
          <w:marLeft w:val="0"/>
          <w:marRight w:val="0"/>
          <w:marTop w:val="0"/>
          <w:marBottom w:val="0"/>
          <w:divBdr>
            <w:top w:val="none" w:sz="0" w:space="0" w:color="auto"/>
            <w:left w:val="none" w:sz="0" w:space="0" w:color="auto"/>
            <w:bottom w:val="none" w:sz="0" w:space="0" w:color="auto"/>
            <w:right w:val="none" w:sz="0" w:space="0" w:color="auto"/>
          </w:divBdr>
          <w:divsChild>
            <w:div w:id="1600215751">
              <w:marLeft w:val="0"/>
              <w:marRight w:val="0"/>
              <w:marTop w:val="0"/>
              <w:marBottom w:val="0"/>
              <w:divBdr>
                <w:top w:val="none" w:sz="0" w:space="0" w:color="auto"/>
                <w:left w:val="none" w:sz="0" w:space="0" w:color="auto"/>
                <w:bottom w:val="none" w:sz="0" w:space="0" w:color="auto"/>
                <w:right w:val="none" w:sz="0" w:space="0" w:color="auto"/>
              </w:divBdr>
            </w:div>
            <w:div w:id="1536576116">
              <w:marLeft w:val="0"/>
              <w:marRight w:val="0"/>
              <w:marTop w:val="0"/>
              <w:marBottom w:val="0"/>
              <w:divBdr>
                <w:top w:val="none" w:sz="0" w:space="0" w:color="auto"/>
                <w:left w:val="none" w:sz="0" w:space="0" w:color="auto"/>
                <w:bottom w:val="none" w:sz="0" w:space="0" w:color="auto"/>
                <w:right w:val="none" w:sz="0" w:space="0" w:color="auto"/>
              </w:divBdr>
              <w:divsChild>
                <w:div w:id="123013717">
                  <w:marLeft w:val="0"/>
                  <w:marRight w:val="0"/>
                  <w:marTop w:val="0"/>
                  <w:marBottom w:val="0"/>
                  <w:divBdr>
                    <w:top w:val="none" w:sz="0" w:space="0" w:color="auto"/>
                    <w:left w:val="none" w:sz="0" w:space="0" w:color="auto"/>
                    <w:bottom w:val="none" w:sz="0" w:space="0" w:color="auto"/>
                    <w:right w:val="none" w:sz="0" w:space="0" w:color="auto"/>
                  </w:divBdr>
                  <w:divsChild>
                    <w:div w:id="787360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780862">
              <w:marLeft w:val="0"/>
              <w:marRight w:val="0"/>
              <w:marTop w:val="0"/>
              <w:marBottom w:val="0"/>
              <w:divBdr>
                <w:top w:val="none" w:sz="0" w:space="0" w:color="auto"/>
                <w:left w:val="none" w:sz="0" w:space="0" w:color="auto"/>
                <w:bottom w:val="none" w:sz="0" w:space="0" w:color="auto"/>
                <w:right w:val="none" w:sz="0" w:space="0" w:color="auto"/>
              </w:divBdr>
            </w:div>
          </w:divsChild>
        </w:div>
        <w:div w:id="523254732">
          <w:marLeft w:val="0"/>
          <w:marRight w:val="0"/>
          <w:marTop w:val="0"/>
          <w:marBottom w:val="0"/>
          <w:divBdr>
            <w:top w:val="none" w:sz="0" w:space="0" w:color="auto"/>
            <w:left w:val="none" w:sz="0" w:space="0" w:color="auto"/>
            <w:bottom w:val="none" w:sz="0" w:space="0" w:color="auto"/>
            <w:right w:val="none" w:sz="0" w:space="0" w:color="auto"/>
          </w:divBdr>
          <w:divsChild>
            <w:div w:id="544489298">
              <w:marLeft w:val="0"/>
              <w:marRight w:val="0"/>
              <w:marTop w:val="0"/>
              <w:marBottom w:val="0"/>
              <w:divBdr>
                <w:top w:val="none" w:sz="0" w:space="0" w:color="auto"/>
                <w:left w:val="none" w:sz="0" w:space="0" w:color="auto"/>
                <w:bottom w:val="none" w:sz="0" w:space="0" w:color="auto"/>
                <w:right w:val="none" w:sz="0" w:space="0" w:color="auto"/>
              </w:divBdr>
            </w:div>
            <w:div w:id="1177816260">
              <w:marLeft w:val="0"/>
              <w:marRight w:val="0"/>
              <w:marTop w:val="0"/>
              <w:marBottom w:val="0"/>
              <w:divBdr>
                <w:top w:val="none" w:sz="0" w:space="0" w:color="auto"/>
                <w:left w:val="none" w:sz="0" w:space="0" w:color="auto"/>
                <w:bottom w:val="none" w:sz="0" w:space="0" w:color="auto"/>
                <w:right w:val="none" w:sz="0" w:space="0" w:color="auto"/>
              </w:divBdr>
              <w:divsChild>
                <w:div w:id="697776908">
                  <w:marLeft w:val="0"/>
                  <w:marRight w:val="0"/>
                  <w:marTop w:val="0"/>
                  <w:marBottom w:val="0"/>
                  <w:divBdr>
                    <w:top w:val="none" w:sz="0" w:space="0" w:color="auto"/>
                    <w:left w:val="none" w:sz="0" w:space="0" w:color="auto"/>
                    <w:bottom w:val="none" w:sz="0" w:space="0" w:color="auto"/>
                    <w:right w:val="none" w:sz="0" w:space="0" w:color="auto"/>
                  </w:divBdr>
                  <w:divsChild>
                    <w:div w:id="139010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698684">
              <w:marLeft w:val="0"/>
              <w:marRight w:val="0"/>
              <w:marTop w:val="0"/>
              <w:marBottom w:val="0"/>
              <w:divBdr>
                <w:top w:val="none" w:sz="0" w:space="0" w:color="auto"/>
                <w:left w:val="none" w:sz="0" w:space="0" w:color="auto"/>
                <w:bottom w:val="none" w:sz="0" w:space="0" w:color="auto"/>
                <w:right w:val="none" w:sz="0" w:space="0" w:color="auto"/>
              </w:divBdr>
            </w:div>
          </w:divsChild>
        </w:div>
        <w:div w:id="651711764">
          <w:marLeft w:val="0"/>
          <w:marRight w:val="0"/>
          <w:marTop w:val="0"/>
          <w:marBottom w:val="0"/>
          <w:divBdr>
            <w:top w:val="none" w:sz="0" w:space="0" w:color="auto"/>
            <w:left w:val="none" w:sz="0" w:space="0" w:color="auto"/>
            <w:bottom w:val="none" w:sz="0" w:space="0" w:color="auto"/>
            <w:right w:val="none" w:sz="0" w:space="0" w:color="auto"/>
          </w:divBdr>
          <w:divsChild>
            <w:div w:id="673383097">
              <w:marLeft w:val="0"/>
              <w:marRight w:val="0"/>
              <w:marTop w:val="0"/>
              <w:marBottom w:val="0"/>
              <w:divBdr>
                <w:top w:val="none" w:sz="0" w:space="0" w:color="auto"/>
                <w:left w:val="none" w:sz="0" w:space="0" w:color="auto"/>
                <w:bottom w:val="none" w:sz="0" w:space="0" w:color="auto"/>
                <w:right w:val="none" w:sz="0" w:space="0" w:color="auto"/>
              </w:divBdr>
            </w:div>
            <w:div w:id="1387798640">
              <w:marLeft w:val="0"/>
              <w:marRight w:val="0"/>
              <w:marTop w:val="0"/>
              <w:marBottom w:val="0"/>
              <w:divBdr>
                <w:top w:val="none" w:sz="0" w:space="0" w:color="auto"/>
                <w:left w:val="none" w:sz="0" w:space="0" w:color="auto"/>
                <w:bottom w:val="none" w:sz="0" w:space="0" w:color="auto"/>
                <w:right w:val="none" w:sz="0" w:space="0" w:color="auto"/>
              </w:divBdr>
              <w:divsChild>
                <w:div w:id="986472183">
                  <w:marLeft w:val="0"/>
                  <w:marRight w:val="0"/>
                  <w:marTop w:val="0"/>
                  <w:marBottom w:val="0"/>
                  <w:divBdr>
                    <w:top w:val="none" w:sz="0" w:space="0" w:color="auto"/>
                    <w:left w:val="none" w:sz="0" w:space="0" w:color="auto"/>
                    <w:bottom w:val="none" w:sz="0" w:space="0" w:color="auto"/>
                    <w:right w:val="none" w:sz="0" w:space="0" w:color="auto"/>
                  </w:divBdr>
                  <w:divsChild>
                    <w:div w:id="2131435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02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452332">
      <w:bodyDiv w:val="1"/>
      <w:marLeft w:val="0"/>
      <w:marRight w:val="0"/>
      <w:marTop w:val="0"/>
      <w:marBottom w:val="0"/>
      <w:divBdr>
        <w:top w:val="none" w:sz="0" w:space="0" w:color="auto"/>
        <w:left w:val="none" w:sz="0" w:space="0" w:color="auto"/>
        <w:bottom w:val="none" w:sz="0" w:space="0" w:color="auto"/>
        <w:right w:val="none" w:sz="0" w:space="0" w:color="auto"/>
      </w:divBdr>
      <w:divsChild>
        <w:div w:id="1358969359">
          <w:marLeft w:val="0"/>
          <w:marRight w:val="0"/>
          <w:marTop w:val="0"/>
          <w:marBottom w:val="160"/>
          <w:divBdr>
            <w:top w:val="none" w:sz="0" w:space="0" w:color="auto"/>
            <w:left w:val="none" w:sz="0" w:space="0" w:color="auto"/>
            <w:bottom w:val="none" w:sz="0" w:space="0" w:color="auto"/>
            <w:right w:val="none" w:sz="0" w:space="0" w:color="auto"/>
          </w:divBdr>
        </w:div>
      </w:divsChild>
    </w:div>
    <w:div w:id="2053073537">
      <w:bodyDiv w:val="1"/>
      <w:marLeft w:val="0"/>
      <w:marRight w:val="0"/>
      <w:marTop w:val="0"/>
      <w:marBottom w:val="0"/>
      <w:divBdr>
        <w:top w:val="none" w:sz="0" w:space="0" w:color="auto"/>
        <w:left w:val="none" w:sz="0" w:space="0" w:color="auto"/>
        <w:bottom w:val="none" w:sz="0" w:space="0" w:color="auto"/>
        <w:right w:val="none" w:sz="0" w:space="0" w:color="auto"/>
      </w:divBdr>
      <w:divsChild>
        <w:div w:id="1440637028">
          <w:marLeft w:val="0"/>
          <w:marRight w:val="0"/>
          <w:marTop w:val="0"/>
          <w:marBottom w:val="0"/>
          <w:divBdr>
            <w:top w:val="none" w:sz="0" w:space="0" w:color="auto"/>
            <w:left w:val="none" w:sz="0" w:space="0" w:color="auto"/>
            <w:bottom w:val="none" w:sz="0" w:space="0" w:color="auto"/>
            <w:right w:val="none" w:sz="0" w:space="0" w:color="auto"/>
          </w:divBdr>
          <w:divsChild>
            <w:div w:id="134794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454296">
      <w:bodyDiv w:val="1"/>
      <w:marLeft w:val="0"/>
      <w:marRight w:val="0"/>
      <w:marTop w:val="0"/>
      <w:marBottom w:val="0"/>
      <w:divBdr>
        <w:top w:val="none" w:sz="0" w:space="0" w:color="auto"/>
        <w:left w:val="none" w:sz="0" w:space="0" w:color="auto"/>
        <w:bottom w:val="none" w:sz="0" w:space="0" w:color="auto"/>
        <w:right w:val="none" w:sz="0" w:space="0" w:color="auto"/>
      </w:divBdr>
    </w:div>
    <w:div w:id="2055496343">
      <w:bodyDiv w:val="1"/>
      <w:marLeft w:val="0"/>
      <w:marRight w:val="0"/>
      <w:marTop w:val="0"/>
      <w:marBottom w:val="0"/>
      <w:divBdr>
        <w:top w:val="none" w:sz="0" w:space="0" w:color="auto"/>
        <w:left w:val="none" w:sz="0" w:space="0" w:color="auto"/>
        <w:bottom w:val="none" w:sz="0" w:space="0" w:color="auto"/>
        <w:right w:val="none" w:sz="0" w:space="0" w:color="auto"/>
      </w:divBdr>
    </w:div>
    <w:div w:id="2056614181">
      <w:bodyDiv w:val="1"/>
      <w:marLeft w:val="0"/>
      <w:marRight w:val="0"/>
      <w:marTop w:val="0"/>
      <w:marBottom w:val="0"/>
      <w:divBdr>
        <w:top w:val="none" w:sz="0" w:space="0" w:color="auto"/>
        <w:left w:val="none" w:sz="0" w:space="0" w:color="auto"/>
        <w:bottom w:val="none" w:sz="0" w:space="0" w:color="auto"/>
        <w:right w:val="none" w:sz="0" w:space="0" w:color="auto"/>
      </w:divBdr>
    </w:div>
    <w:div w:id="2057392564">
      <w:bodyDiv w:val="1"/>
      <w:marLeft w:val="0"/>
      <w:marRight w:val="0"/>
      <w:marTop w:val="0"/>
      <w:marBottom w:val="0"/>
      <w:divBdr>
        <w:top w:val="none" w:sz="0" w:space="0" w:color="auto"/>
        <w:left w:val="none" w:sz="0" w:space="0" w:color="auto"/>
        <w:bottom w:val="none" w:sz="0" w:space="0" w:color="auto"/>
        <w:right w:val="none" w:sz="0" w:space="0" w:color="auto"/>
      </w:divBdr>
      <w:divsChild>
        <w:div w:id="1384283161">
          <w:marLeft w:val="0"/>
          <w:marRight w:val="0"/>
          <w:marTop w:val="0"/>
          <w:marBottom w:val="0"/>
          <w:divBdr>
            <w:top w:val="none" w:sz="0" w:space="0" w:color="auto"/>
            <w:left w:val="none" w:sz="0" w:space="0" w:color="auto"/>
            <w:bottom w:val="none" w:sz="0" w:space="0" w:color="auto"/>
            <w:right w:val="none" w:sz="0" w:space="0" w:color="auto"/>
          </w:divBdr>
          <w:divsChild>
            <w:div w:id="52968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126686">
      <w:bodyDiv w:val="1"/>
      <w:marLeft w:val="0"/>
      <w:marRight w:val="0"/>
      <w:marTop w:val="0"/>
      <w:marBottom w:val="0"/>
      <w:divBdr>
        <w:top w:val="none" w:sz="0" w:space="0" w:color="auto"/>
        <w:left w:val="none" w:sz="0" w:space="0" w:color="auto"/>
        <w:bottom w:val="none" w:sz="0" w:space="0" w:color="auto"/>
        <w:right w:val="none" w:sz="0" w:space="0" w:color="auto"/>
      </w:divBdr>
    </w:div>
    <w:div w:id="2071534408">
      <w:bodyDiv w:val="1"/>
      <w:marLeft w:val="0"/>
      <w:marRight w:val="0"/>
      <w:marTop w:val="0"/>
      <w:marBottom w:val="0"/>
      <w:divBdr>
        <w:top w:val="none" w:sz="0" w:space="0" w:color="auto"/>
        <w:left w:val="none" w:sz="0" w:space="0" w:color="auto"/>
        <w:bottom w:val="none" w:sz="0" w:space="0" w:color="auto"/>
        <w:right w:val="none" w:sz="0" w:space="0" w:color="auto"/>
      </w:divBdr>
    </w:div>
    <w:div w:id="2076317717">
      <w:bodyDiv w:val="1"/>
      <w:marLeft w:val="0"/>
      <w:marRight w:val="0"/>
      <w:marTop w:val="0"/>
      <w:marBottom w:val="0"/>
      <w:divBdr>
        <w:top w:val="none" w:sz="0" w:space="0" w:color="auto"/>
        <w:left w:val="none" w:sz="0" w:space="0" w:color="auto"/>
        <w:bottom w:val="none" w:sz="0" w:space="0" w:color="auto"/>
        <w:right w:val="none" w:sz="0" w:space="0" w:color="auto"/>
      </w:divBdr>
      <w:divsChild>
        <w:div w:id="121116229">
          <w:marLeft w:val="0"/>
          <w:marRight w:val="0"/>
          <w:marTop w:val="0"/>
          <w:marBottom w:val="0"/>
          <w:divBdr>
            <w:top w:val="none" w:sz="0" w:space="0" w:color="auto"/>
            <w:left w:val="none" w:sz="0" w:space="0" w:color="auto"/>
            <w:bottom w:val="none" w:sz="0" w:space="0" w:color="auto"/>
            <w:right w:val="none" w:sz="0" w:space="0" w:color="auto"/>
          </w:divBdr>
          <w:divsChild>
            <w:div w:id="461504737">
              <w:marLeft w:val="0"/>
              <w:marRight w:val="0"/>
              <w:marTop w:val="0"/>
              <w:marBottom w:val="0"/>
              <w:divBdr>
                <w:top w:val="none" w:sz="0" w:space="0" w:color="auto"/>
                <w:left w:val="none" w:sz="0" w:space="0" w:color="auto"/>
                <w:bottom w:val="none" w:sz="0" w:space="0" w:color="auto"/>
                <w:right w:val="none" w:sz="0" w:space="0" w:color="auto"/>
              </w:divBdr>
            </w:div>
            <w:div w:id="1328900877">
              <w:marLeft w:val="0"/>
              <w:marRight w:val="0"/>
              <w:marTop w:val="0"/>
              <w:marBottom w:val="0"/>
              <w:divBdr>
                <w:top w:val="none" w:sz="0" w:space="0" w:color="auto"/>
                <w:left w:val="none" w:sz="0" w:space="0" w:color="auto"/>
                <w:bottom w:val="none" w:sz="0" w:space="0" w:color="auto"/>
                <w:right w:val="none" w:sz="0" w:space="0" w:color="auto"/>
              </w:divBdr>
              <w:divsChild>
                <w:div w:id="1147629725">
                  <w:marLeft w:val="0"/>
                  <w:marRight w:val="0"/>
                  <w:marTop w:val="0"/>
                  <w:marBottom w:val="0"/>
                  <w:divBdr>
                    <w:top w:val="none" w:sz="0" w:space="0" w:color="auto"/>
                    <w:left w:val="none" w:sz="0" w:space="0" w:color="auto"/>
                    <w:bottom w:val="none" w:sz="0" w:space="0" w:color="auto"/>
                    <w:right w:val="none" w:sz="0" w:space="0" w:color="auto"/>
                  </w:divBdr>
                  <w:divsChild>
                    <w:div w:id="974025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492996">
              <w:marLeft w:val="0"/>
              <w:marRight w:val="0"/>
              <w:marTop w:val="0"/>
              <w:marBottom w:val="0"/>
              <w:divBdr>
                <w:top w:val="none" w:sz="0" w:space="0" w:color="auto"/>
                <w:left w:val="none" w:sz="0" w:space="0" w:color="auto"/>
                <w:bottom w:val="none" w:sz="0" w:space="0" w:color="auto"/>
                <w:right w:val="none" w:sz="0" w:space="0" w:color="auto"/>
              </w:divBdr>
            </w:div>
          </w:divsChild>
        </w:div>
        <w:div w:id="1323268181">
          <w:marLeft w:val="0"/>
          <w:marRight w:val="0"/>
          <w:marTop w:val="0"/>
          <w:marBottom w:val="0"/>
          <w:divBdr>
            <w:top w:val="none" w:sz="0" w:space="0" w:color="auto"/>
            <w:left w:val="none" w:sz="0" w:space="0" w:color="auto"/>
            <w:bottom w:val="none" w:sz="0" w:space="0" w:color="auto"/>
            <w:right w:val="none" w:sz="0" w:space="0" w:color="auto"/>
          </w:divBdr>
          <w:divsChild>
            <w:div w:id="1694378251">
              <w:marLeft w:val="0"/>
              <w:marRight w:val="0"/>
              <w:marTop w:val="0"/>
              <w:marBottom w:val="0"/>
              <w:divBdr>
                <w:top w:val="none" w:sz="0" w:space="0" w:color="auto"/>
                <w:left w:val="none" w:sz="0" w:space="0" w:color="auto"/>
                <w:bottom w:val="none" w:sz="0" w:space="0" w:color="auto"/>
                <w:right w:val="none" w:sz="0" w:space="0" w:color="auto"/>
              </w:divBdr>
            </w:div>
            <w:div w:id="605816016">
              <w:marLeft w:val="0"/>
              <w:marRight w:val="0"/>
              <w:marTop w:val="0"/>
              <w:marBottom w:val="0"/>
              <w:divBdr>
                <w:top w:val="none" w:sz="0" w:space="0" w:color="auto"/>
                <w:left w:val="none" w:sz="0" w:space="0" w:color="auto"/>
                <w:bottom w:val="none" w:sz="0" w:space="0" w:color="auto"/>
                <w:right w:val="none" w:sz="0" w:space="0" w:color="auto"/>
              </w:divBdr>
              <w:divsChild>
                <w:div w:id="1417634440">
                  <w:marLeft w:val="0"/>
                  <w:marRight w:val="0"/>
                  <w:marTop w:val="0"/>
                  <w:marBottom w:val="0"/>
                  <w:divBdr>
                    <w:top w:val="none" w:sz="0" w:space="0" w:color="auto"/>
                    <w:left w:val="none" w:sz="0" w:space="0" w:color="auto"/>
                    <w:bottom w:val="none" w:sz="0" w:space="0" w:color="auto"/>
                    <w:right w:val="none" w:sz="0" w:space="0" w:color="auto"/>
                  </w:divBdr>
                  <w:divsChild>
                    <w:div w:id="63545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825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430216">
      <w:bodyDiv w:val="1"/>
      <w:marLeft w:val="0"/>
      <w:marRight w:val="0"/>
      <w:marTop w:val="0"/>
      <w:marBottom w:val="0"/>
      <w:divBdr>
        <w:top w:val="none" w:sz="0" w:space="0" w:color="auto"/>
        <w:left w:val="none" w:sz="0" w:space="0" w:color="auto"/>
        <w:bottom w:val="none" w:sz="0" w:space="0" w:color="auto"/>
        <w:right w:val="none" w:sz="0" w:space="0" w:color="auto"/>
      </w:divBdr>
    </w:div>
    <w:div w:id="2079551898">
      <w:bodyDiv w:val="1"/>
      <w:marLeft w:val="0"/>
      <w:marRight w:val="0"/>
      <w:marTop w:val="0"/>
      <w:marBottom w:val="0"/>
      <w:divBdr>
        <w:top w:val="none" w:sz="0" w:space="0" w:color="auto"/>
        <w:left w:val="none" w:sz="0" w:space="0" w:color="auto"/>
        <w:bottom w:val="none" w:sz="0" w:space="0" w:color="auto"/>
        <w:right w:val="none" w:sz="0" w:space="0" w:color="auto"/>
      </w:divBdr>
    </w:div>
    <w:div w:id="2086759213">
      <w:bodyDiv w:val="1"/>
      <w:marLeft w:val="0"/>
      <w:marRight w:val="0"/>
      <w:marTop w:val="0"/>
      <w:marBottom w:val="0"/>
      <w:divBdr>
        <w:top w:val="none" w:sz="0" w:space="0" w:color="auto"/>
        <w:left w:val="none" w:sz="0" w:space="0" w:color="auto"/>
        <w:bottom w:val="none" w:sz="0" w:space="0" w:color="auto"/>
        <w:right w:val="none" w:sz="0" w:space="0" w:color="auto"/>
      </w:divBdr>
    </w:div>
    <w:div w:id="2093114264">
      <w:bodyDiv w:val="1"/>
      <w:marLeft w:val="0"/>
      <w:marRight w:val="0"/>
      <w:marTop w:val="0"/>
      <w:marBottom w:val="0"/>
      <w:divBdr>
        <w:top w:val="none" w:sz="0" w:space="0" w:color="auto"/>
        <w:left w:val="none" w:sz="0" w:space="0" w:color="auto"/>
        <w:bottom w:val="none" w:sz="0" w:space="0" w:color="auto"/>
        <w:right w:val="none" w:sz="0" w:space="0" w:color="auto"/>
      </w:divBdr>
      <w:divsChild>
        <w:div w:id="1405565285">
          <w:marLeft w:val="0"/>
          <w:marRight w:val="0"/>
          <w:marTop w:val="0"/>
          <w:marBottom w:val="160"/>
          <w:divBdr>
            <w:top w:val="none" w:sz="0" w:space="0" w:color="auto"/>
            <w:left w:val="none" w:sz="0" w:space="0" w:color="auto"/>
            <w:bottom w:val="none" w:sz="0" w:space="0" w:color="auto"/>
            <w:right w:val="none" w:sz="0" w:space="0" w:color="auto"/>
          </w:divBdr>
        </w:div>
      </w:divsChild>
    </w:div>
    <w:div w:id="2097897891">
      <w:bodyDiv w:val="1"/>
      <w:marLeft w:val="0"/>
      <w:marRight w:val="0"/>
      <w:marTop w:val="0"/>
      <w:marBottom w:val="0"/>
      <w:divBdr>
        <w:top w:val="none" w:sz="0" w:space="0" w:color="auto"/>
        <w:left w:val="none" w:sz="0" w:space="0" w:color="auto"/>
        <w:bottom w:val="none" w:sz="0" w:space="0" w:color="auto"/>
        <w:right w:val="none" w:sz="0" w:space="0" w:color="auto"/>
      </w:divBdr>
    </w:div>
    <w:div w:id="2102944852">
      <w:bodyDiv w:val="1"/>
      <w:marLeft w:val="0"/>
      <w:marRight w:val="0"/>
      <w:marTop w:val="0"/>
      <w:marBottom w:val="0"/>
      <w:divBdr>
        <w:top w:val="none" w:sz="0" w:space="0" w:color="auto"/>
        <w:left w:val="none" w:sz="0" w:space="0" w:color="auto"/>
        <w:bottom w:val="none" w:sz="0" w:space="0" w:color="auto"/>
        <w:right w:val="none" w:sz="0" w:space="0" w:color="auto"/>
      </w:divBdr>
    </w:div>
    <w:div w:id="2103258267">
      <w:bodyDiv w:val="1"/>
      <w:marLeft w:val="0"/>
      <w:marRight w:val="0"/>
      <w:marTop w:val="0"/>
      <w:marBottom w:val="0"/>
      <w:divBdr>
        <w:top w:val="none" w:sz="0" w:space="0" w:color="auto"/>
        <w:left w:val="none" w:sz="0" w:space="0" w:color="auto"/>
        <w:bottom w:val="none" w:sz="0" w:space="0" w:color="auto"/>
        <w:right w:val="none" w:sz="0" w:space="0" w:color="auto"/>
      </w:divBdr>
      <w:divsChild>
        <w:div w:id="595097398">
          <w:marLeft w:val="0"/>
          <w:marRight w:val="0"/>
          <w:marTop w:val="0"/>
          <w:marBottom w:val="0"/>
          <w:divBdr>
            <w:top w:val="none" w:sz="0" w:space="0" w:color="auto"/>
            <w:left w:val="none" w:sz="0" w:space="0" w:color="auto"/>
            <w:bottom w:val="none" w:sz="0" w:space="0" w:color="auto"/>
            <w:right w:val="none" w:sz="0" w:space="0" w:color="auto"/>
          </w:divBdr>
          <w:divsChild>
            <w:div w:id="498468673">
              <w:marLeft w:val="0"/>
              <w:marRight w:val="0"/>
              <w:marTop w:val="0"/>
              <w:marBottom w:val="0"/>
              <w:divBdr>
                <w:top w:val="none" w:sz="0" w:space="0" w:color="auto"/>
                <w:left w:val="none" w:sz="0" w:space="0" w:color="auto"/>
                <w:bottom w:val="none" w:sz="0" w:space="0" w:color="auto"/>
                <w:right w:val="none" w:sz="0" w:space="0" w:color="auto"/>
              </w:divBdr>
            </w:div>
            <w:div w:id="1289972927">
              <w:marLeft w:val="0"/>
              <w:marRight w:val="0"/>
              <w:marTop w:val="0"/>
              <w:marBottom w:val="0"/>
              <w:divBdr>
                <w:top w:val="none" w:sz="0" w:space="0" w:color="auto"/>
                <w:left w:val="none" w:sz="0" w:space="0" w:color="auto"/>
                <w:bottom w:val="none" w:sz="0" w:space="0" w:color="auto"/>
                <w:right w:val="none" w:sz="0" w:space="0" w:color="auto"/>
              </w:divBdr>
              <w:divsChild>
                <w:div w:id="1033656401">
                  <w:marLeft w:val="0"/>
                  <w:marRight w:val="0"/>
                  <w:marTop w:val="0"/>
                  <w:marBottom w:val="0"/>
                  <w:divBdr>
                    <w:top w:val="none" w:sz="0" w:space="0" w:color="auto"/>
                    <w:left w:val="none" w:sz="0" w:space="0" w:color="auto"/>
                    <w:bottom w:val="none" w:sz="0" w:space="0" w:color="auto"/>
                    <w:right w:val="none" w:sz="0" w:space="0" w:color="auto"/>
                  </w:divBdr>
                  <w:divsChild>
                    <w:div w:id="116779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620121">
              <w:marLeft w:val="0"/>
              <w:marRight w:val="0"/>
              <w:marTop w:val="0"/>
              <w:marBottom w:val="0"/>
              <w:divBdr>
                <w:top w:val="none" w:sz="0" w:space="0" w:color="auto"/>
                <w:left w:val="none" w:sz="0" w:space="0" w:color="auto"/>
                <w:bottom w:val="none" w:sz="0" w:space="0" w:color="auto"/>
                <w:right w:val="none" w:sz="0" w:space="0" w:color="auto"/>
              </w:divBdr>
            </w:div>
          </w:divsChild>
        </w:div>
        <w:div w:id="537931885">
          <w:marLeft w:val="0"/>
          <w:marRight w:val="0"/>
          <w:marTop w:val="0"/>
          <w:marBottom w:val="0"/>
          <w:divBdr>
            <w:top w:val="none" w:sz="0" w:space="0" w:color="auto"/>
            <w:left w:val="none" w:sz="0" w:space="0" w:color="auto"/>
            <w:bottom w:val="none" w:sz="0" w:space="0" w:color="auto"/>
            <w:right w:val="none" w:sz="0" w:space="0" w:color="auto"/>
          </w:divBdr>
          <w:divsChild>
            <w:div w:id="1840849842">
              <w:marLeft w:val="0"/>
              <w:marRight w:val="0"/>
              <w:marTop w:val="0"/>
              <w:marBottom w:val="0"/>
              <w:divBdr>
                <w:top w:val="none" w:sz="0" w:space="0" w:color="auto"/>
                <w:left w:val="none" w:sz="0" w:space="0" w:color="auto"/>
                <w:bottom w:val="none" w:sz="0" w:space="0" w:color="auto"/>
                <w:right w:val="none" w:sz="0" w:space="0" w:color="auto"/>
              </w:divBdr>
            </w:div>
            <w:div w:id="2074503963">
              <w:marLeft w:val="0"/>
              <w:marRight w:val="0"/>
              <w:marTop w:val="0"/>
              <w:marBottom w:val="0"/>
              <w:divBdr>
                <w:top w:val="none" w:sz="0" w:space="0" w:color="auto"/>
                <w:left w:val="none" w:sz="0" w:space="0" w:color="auto"/>
                <w:bottom w:val="none" w:sz="0" w:space="0" w:color="auto"/>
                <w:right w:val="none" w:sz="0" w:space="0" w:color="auto"/>
              </w:divBdr>
              <w:divsChild>
                <w:div w:id="1425226946">
                  <w:marLeft w:val="0"/>
                  <w:marRight w:val="0"/>
                  <w:marTop w:val="0"/>
                  <w:marBottom w:val="0"/>
                  <w:divBdr>
                    <w:top w:val="none" w:sz="0" w:space="0" w:color="auto"/>
                    <w:left w:val="none" w:sz="0" w:space="0" w:color="auto"/>
                    <w:bottom w:val="none" w:sz="0" w:space="0" w:color="auto"/>
                    <w:right w:val="none" w:sz="0" w:space="0" w:color="auto"/>
                  </w:divBdr>
                  <w:divsChild>
                    <w:div w:id="139347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045539">
              <w:marLeft w:val="0"/>
              <w:marRight w:val="0"/>
              <w:marTop w:val="0"/>
              <w:marBottom w:val="0"/>
              <w:divBdr>
                <w:top w:val="none" w:sz="0" w:space="0" w:color="auto"/>
                <w:left w:val="none" w:sz="0" w:space="0" w:color="auto"/>
                <w:bottom w:val="none" w:sz="0" w:space="0" w:color="auto"/>
                <w:right w:val="none" w:sz="0" w:space="0" w:color="auto"/>
              </w:divBdr>
            </w:div>
          </w:divsChild>
        </w:div>
        <w:div w:id="1180776328">
          <w:marLeft w:val="0"/>
          <w:marRight w:val="0"/>
          <w:marTop w:val="0"/>
          <w:marBottom w:val="0"/>
          <w:divBdr>
            <w:top w:val="none" w:sz="0" w:space="0" w:color="auto"/>
            <w:left w:val="none" w:sz="0" w:space="0" w:color="auto"/>
            <w:bottom w:val="none" w:sz="0" w:space="0" w:color="auto"/>
            <w:right w:val="none" w:sz="0" w:space="0" w:color="auto"/>
          </w:divBdr>
          <w:divsChild>
            <w:div w:id="1587347711">
              <w:marLeft w:val="0"/>
              <w:marRight w:val="0"/>
              <w:marTop w:val="0"/>
              <w:marBottom w:val="0"/>
              <w:divBdr>
                <w:top w:val="none" w:sz="0" w:space="0" w:color="auto"/>
                <w:left w:val="none" w:sz="0" w:space="0" w:color="auto"/>
                <w:bottom w:val="none" w:sz="0" w:space="0" w:color="auto"/>
                <w:right w:val="none" w:sz="0" w:space="0" w:color="auto"/>
              </w:divBdr>
            </w:div>
          </w:divsChild>
        </w:div>
        <w:div w:id="282729">
          <w:marLeft w:val="0"/>
          <w:marRight w:val="0"/>
          <w:marTop w:val="0"/>
          <w:marBottom w:val="0"/>
          <w:divBdr>
            <w:top w:val="none" w:sz="0" w:space="0" w:color="auto"/>
            <w:left w:val="none" w:sz="0" w:space="0" w:color="auto"/>
            <w:bottom w:val="none" w:sz="0" w:space="0" w:color="auto"/>
            <w:right w:val="none" w:sz="0" w:space="0" w:color="auto"/>
          </w:divBdr>
          <w:divsChild>
            <w:div w:id="1858152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597625">
      <w:bodyDiv w:val="1"/>
      <w:marLeft w:val="0"/>
      <w:marRight w:val="0"/>
      <w:marTop w:val="0"/>
      <w:marBottom w:val="0"/>
      <w:divBdr>
        <w:top w:val="none" w:sz="0" w:space="0" w:color="auto"/>
        <w:left w:val="none" w:sz="0" w:space="0" w:color="auto"/>
        <w:bottom w:val="none" w:sz="0" w:space="0" w:color="auto"/>
        <w:right w:val="none" w:sz="0" w:space="0" w:color="auto"/>
      </w:divBdr>
    </w:div>
    <w:div w:id="2105221294">
      <w:bodyDiv w:val="1"/>
      <w:marLeft w:val="0"/>
      <w:marRight w:val="0"/>
      <w:marTop w:val="0"/>
      <w:marBottom w:val="0"/>
      <w:divBdr>
        <w:top w:val="none" w:sz="0" w:space="0" w:color="auto"/>
        <w:left w:val="none" w:sz="0" w:space="0" w:color="auto"/>
        <w:bottom w:val="none" w:sz="0" w:space="0" w:color="auto"/>
        <w:right w:val="none" w:sz="0" w:space="0" w:color="auto"/>
      </w:divBdr>
    </w:div>
    <w:div w:id="2106729146">
      <w:bodyDiv w:val="1"/>
      <w:marLeft w:val="0"/>
      <w:marRight w:val="0"/>
      <w:marTop w:val="0"/>
      <w:marBottom w:val="0"/>
      <w:divBdr>
        <w:top w:val="none" w:sz="0" w:space="0" w:color="auto"/>
        <w:left w:val="none" w:sz="0" w:space="0" w:color="auto"/>
        <w:bottom w:val="none" w:sz="0" w:space="0" w:color="auto"/>
        <w:right w:val="none" w:sz="0" w:space="0" w:color="auto"/>
      </w:divBdr>
    </w:div>
    <w:div w:id="2107116962">
      <w:bodyDiv w:val="1"/>
      <w:marLeft w:val="0"/>
      <w:marRight w:val="0"/>
      <w:marTop w:val="0"/>
      <w:marBottom w:val="0"/>
      <w:divBdr>
        <w:top w:val="none" w:sz="0" w:space="0" w:color="auto"/>
        <w:left w:val="none" w:sz="0" w:space="0" w:color="auto"/>
        <w:bottom w:val="none" w:sz="0" w:space="0" w:color="auto"/>
        <w:right w:val="none" w:sz="0" w:space="0" w:color="auto"/>
      </w:divBdr>
      <w:divsChild>
        <w:div w:id="1859912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3435627">
      <w:bodyDiv w:val="1"/>
      <w:marLeft w:val="0"/>
      <w:marRight w:val="0"/>
      <w:marTop w:val="0"/>
      <w:marBottom w:val="0"/>
      <w:divBdr>
        <w:top w:val="none" w:sz="0" w:space="0" w:color="auto"/>
        <w:left w:val="none" w:sz="0" w:space="0" w:color="auto"/>
        <w:bottom w:val="none" w:sz="0" w:space="0" w:color="auto"/>
        <w:right w:val="none" w:sz="0" w:space="0" w:color="auto"/>
      </w:divBdr>
      <w:divsChild>
        <w:div w:id="2142574974">
          <w:marLeft w:val="0"/>
          <w:marRight w:val="0"/>
          <w:marTop w:val="0"/>
          <w:marBottom w:val="160"/>
          <w:divBdr>
            <w:top w:val="none" w:sz="0" w:space="0" w:color="auto"/>
            <w:left w:val="none" w:sz="0" w:space="0" w:color="auto"/>
            <w:bottom w:val="none" w:sz="0" w:space="0" w:color="auto"/>
            <w:right w:val="none" w:sz="0" w:space="0" w:color="auto"/>
          </w:divBdr>
        </w:div>
      </w:divsChild>
    </w:div>
    <w:div w:id="2116826488">
      <w:bodyDiv w:val="1"/>
      <w:marLeft w:val="0"/>
      <w:marRight w:val="0"/>
      <w:marTop w:val="0"/>
      <w:marBottom w:val="0"/>
      <w:divBdr>
        <w:top w:val="none" w:sz="0" w:space="0" w:color="auto"/>
        <w:left w:val="none" w:sz="0" w:space="0" w:color="auto"/>
        <w:bottom w:val="none" w:sz="0" w:space="0" w:color="auto"/>
        <w:right w:val="none" w:sz="0" w:space="0" w:color="auto"/>
      </w:divBdr>
      <w:divsChild>
        <w:div w:id="1758943845">
          <w:marLeft w:val="0"/>
          <w:marRight w:val="0"/>
          <w:marTop w:val="0"/>
          <w:marBottom w:val="160"/>
          <w:divBdr>
            <w:top w:val="none" w:sz="0" w:space="0" w:color="auto"/>
            <w:left w:val="none" w:sz="0" w:space="0" w:color="auto"/>
            <w:bottom w:val="none" w:sz="0" w:space="0" w:color="auto"/>
            <w:right w:val="none" w:sz="0" w:space="0" w:color="auto"/>
          </w:divBdr>
        </w:div>
      </w:divsChild>
    </w:div>
    <w:div w:id="2117165225">
      <w:bodyDiv w:val="1"/>
      <w:marLeft w:val="0"/>
      <w:marRight w:val="0"/>
      <w:marTop w:val="0"/>
      <w:marBottom w:val="0"/>
      <w:divBdr>
        <w:top w:val="none" w:sz="0" w:space="0" w:color="auto"/>
        <w:left w:val="none" w:sz="0" w:space="0" w:color="auto"/>
        <w:bottom w:val="none" w:sz="0" w:space="0" w:color="auto"/>
        <w:right w:val="none" w:sz="0" w:space="0" w:color="auto"/>
      </w:divBdr>
    </w:div>
    <w:div w:id="2125536588">
      <w:bodyDiv w:val="1"/>
      <w:marLeft w:val="0"/>
      <w:marRight w:val="0"/>
      <w:marTop w:val="0"/>
      <w:marBottom w:val="0"/>
      <w:divBdr>
        <w:top w:val="none" w:sz="0" w:space="0" w:color="auto"/>
        <w:left w:val="none" w:sz="0" w:space="0" w:color="auto"/>
        <w:bottom w:val="none" w:sz="0" w:space="0" w:color="auto"/>
        <w:right w:val="none" w:sz="0" w:space="0" w:color="auto"/>
      </w:divBdr>
    </w:div>
    <w:div w:id="2138063966">
      <w:bodyDiv w:val="1"/>
      <w:marLeft w:val="0"/>
      <w:marRight w:val="0"/>
      <w:marTop w:val="0"/>
      <w:marBottom w:val="0"/>
      <w:divBdr>
        <w:top w:val="none" w:sz="0" w:space="0" w:color="auto"/>
        <w:left w:val="none" w:sz="0" w:space="0" w:color="auto"/>
        <w:bottom w:val="none" w:sz="0" w:space="0" w:color="auto"/>
        <w:right w:val="none" w:sz="0" w:space="0" w:color="auto"/>
      </w:divBdr>
    </w:div>
    <w:div w:id="2139451580">
      <w:bodyDiv w:val="1"/>
      <w:marLeft w:val="0"/>
      <w:marRight w:val="0"/>
      <w:marTop w:val="0"/>
      <w:marBottom w:val="0"/>
      <w:divBdr>
        <w:top w:val="none" w:sz="0" w:space="0" w:color="auto"/>
        <w:left w:val="none" w:sz="0" w:space="0" w:color="auto"/>
        <w:bottom w:val="none" w:sz="0" w:space="0" w:color="auto"/>
        <w:right w:val="none" w:sz="0" w:space="0" w:color="auto"/>
      </w:divBdr>
    </w:div>
    <w:div w:id="2142460033">
      <w:bodyDiv w:val="1"/>
      <w:marLeft w:val="0"/>
      <w:marRight w:val="0"/>
      <w:marTop w:val="0"/>
      <w:marBottom w:val="0"/>
      <w:divBdr>
        <w:top w:val="none" w:sz="0" w:space="0" w:color="auto"/>
        <w:left w:val="none" w:sz="0" w:space="0" w:color="auto"/>
        <w:bottom w:val="none" w:sz="0" w:space="0" w:color="auto"/>
        <w:right w:val="none" w:sz="0" w:space="0" w:color="auto"/>
      </w:divBdr>
    </w:div>
    <w:div w:id="2143186932">
      <w:bodyDiv w:val="1"/>
      <w:marLeft w:val="0"/>
      <w:marRight w:val="0"/>
      <w:marTop w:val="0"/>
      <w:marBottom w:val="0"/>
      <w:divBdr>
        <w:top w:val="none" w:sz="0" w:space="0" w:color="auto"/>
        <w:left w:val="none" w:sz="0" w:space="0" w:color="auto"/>
        <w:bottom w:val="none" w:sz="0" w:space="0" w:color="auto"/>
        <w:right w:val="none" w:sz="0" w:space="0" w:color="auto"/>
      </w:divBdr>
      <w:divsChild>
        <w:div w:id="940574183">
          <w:marLeft w:val="0"/>
          <w:marRight w:val="0"/>
          <w:marTop w:val="0"/>
          <w:marBottom w:val="0"/>
          <w:divBdr>
            <w:top w:val="none" w:sz="0" w:space="0" w:color="auto"/>
            <w:left w:val="none" w:sz="0" w:space="0" w:color="auto"/>
            <w:bottom w:val="none" w:sz="0" w:space="0" w:color="auto"/>
            <w:right w:val="none" w:sz="0" w:space="0" w:color="auto"/>
          </w:divBdr>
          <w:divsChild>
            <w:div w:id="1185174259">
              <w:marLeft w:val="0"/>
              <w:marRight w:val="0"/>
              <w:marTop w:val="0"/>
              <w:marBottom w:val="0"/>
              <w:divBdr>
                <w:top w:val="none" w:sz="0" w:space="0" w:color="auto"/>
                <w:left w:val="none" w:sz="0" w:space="0" w:color="auto"/>
                <w:bottom w:val="none" w:sz="0" w:space="0" w:color="auto"/>
                <w:right w:val="none" w:sz="0" w:space="0" w:color="auto"/>
              </w:divBdr>
            </w:div>
            <w:div w:id="2020810940">
              <w:marLeft w:val="0"/>
              <w:marRight w:val="0"/>
              <w:marTop w:val="0"/>
              <w:marBottom w:val="0"/>
              <w:divBdr>
                <w:top w:val="none" w:sz="0" w:space="0" w:color="auto"/>
                <w:left w:val="none" w:sz="0" w:space="0" w:color="auto"/>
                <w:bottom w:val="none" w:sz="0" w:space="0" w:color="auto"/>
                <w:right w:val="none" w:sz="0" w:space="0" w:color="auto"/>
              </w:divBdr>
              <w:divsChild>
                <w:div w:id="410742201">
                  <w:marLeft w:val="0"/>
                  <w:marRight w:val="0"/>
                  <w:marTop w:val="0"/>
                  <w:marBottom w:val="0"/>
                  <w:divBdr>
                    <w:top w:val="none" w:sz="0" w:space="0" w:color="auto"/>
                    <w:left w:val="none" w:sz="0" w:space="0" w:color="auto"/>
                    <w:bottom w:val="none" w:sz="0" w:space="0" w:color="auto"/>
                    <w:right w:val="none" w:sz="0" w:space="0" w:color="auto"/>
                  </w:divBdr>
                  <w:divsChild>
                    <w:div w:id="157293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735715">
              <w:marLeft w:val="0"/>
              <w:marRight w:val="0"/>
              <w:marTop w:val="0"/>
              <w:marBottom w:val="0"/>
              <w:divBdr>
                <w:top w:val="none" w:sz="0" w:space="0" w:color="auto"/>
                <w:left w:val="none" w:sz="0" w:space="0" w:color="auto"/>
                <w:bottom w:val="none" w:sz="0" w:space="0" w:color="auto"/>
                <w:right w:val="none" w:sz="0" w:space="0" w:color="auto"/>
              </w:divBdr>
            </w:div>
          </w:divsChild>
        </w:div>
        <w:div w:id="1735859332">
          <w:marLeft w:val="0"/>
          <w:marRight w:val="0"/>
          <w:marTop w:val="0"/>
          <w:marBottom w:val="0"/>
          <w:divBdr>
            <w:top w:val="none" w:sz="0" w:space="0" w:color="auto"/>
            <w:left w:val="none" w:sz="0" w:space="0" w:color="auto"/>
            <w:bottom w:val="none" w:sz="0" w:space="0" w:color="auto"/>
            <w:right w:val="none" w:sz="0" w:space="0" w:color="auto"/>
          </w:divBdr>
          <w:divsChild>
            <w:div w:id="2135248485">
              <w:marLeft w:val="0"/>
              <w:marRight w:val="0"/>
              <w:marTop w:val="0"/>
              <w:marBottom w:val="0"/>
              <w:divBdr>
                <w:top w:val="none" w:sz="0" w:space="0" w:color="auto"/>
                <w:left w:val="none" w:sz="0" w:space="0" w:color="auto"/>
                <w:bottom w:val="none" w:sz="0" w:space="0" w:color="auto"/>
                <w:right w:val="none" w:sz="0" w:space="0" w:color="auto"/>
              </w:divBdr>
            </w:div>
            <w:div w:id="1981616906">
              <w:marLeft w:val="0"/>
              <w:marRight w:val="0"/>
              <w:marTop w:val="0"/>
              <w:marBottom w:val="0"/>
              <w:divBdr>
                <w:top w:val="none" w:sz="0" w:space="0" w:color="auto"/>
                <w:left w:val="none" w:sz="0" w:space="0" w:color="auto"/>
                <w:bottom w:val="none" w:sz="0" w:space="0" w:color="auto"/>
                <w:right w:val="none" w:sz="0" w:space="0" w:color="auto"/>
              </w:divBdr>
              <w:divsChild>
                <w:div w:id="1505625321">
                  <w:marLeft w:val="0"/>
                  <w:marRight w:val="0"/>
                  <w:marTop w:val="0"/>
                  <w:marBottom w:val="0"/>
                  <w:divBdr>
                    <w:top w:val="none" w:sz="0" w:space="0" w:color="auto"/>
                    <w:left w:val="none" w:sz="0" w:space="0" w:color="auto"/>
                    <w:bottom w:val="none" w:sz="0" w:space="0" w:color="auto"/>
                    <w:right w:val="none" w:sz="0" w:space="0" w:color="auto"/>
                  </w:divBdr>
                  <w:divsChild>
                    <w:div w:id="19419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049556">
              <w:marLeft w:val="0"/>
              <w:marRight w:val="0"/>
              <w:marTop w:val="0"/>
              <w:marBottom w:val="0"/>
              <w:divBdr>
                <w:top w:val="none" w:sz="0" w:space="0" w:color="auto"/>
                <w:left w:val="none" w:sz="0" w:space="0" w:color="auto"/>
                <w:bottom w:val="none" w:sz="0" w:space="0" w:color="auto"/>
                <w:right w:val="none" w:sz="0" w:space="0" w:color="auto"/>
              </w:divBdr>
            </w:div>
          </w:divsChild>
        </w:div>
        <w:div w:id="1899703936">
          <w:marLeft w:val="0"/>
          <w:marRight w:val="0"/>
          <w:marTop w:val="0"/>
          <w:marBottom w:val="0"/>
          <w:divBdr>
            <w:top w:val="none" w:sz="0" w:space="0" w:color="auto"/>
            <w:left w:val="none" w:sz="0" w:space="0" w:color="auto"/>
            <w:bottom w:val="none" w:sz="0" w:space="0" w:color="auto"/>
            <w:right w:val="none" w:sz="0" w:space="0" w:color="auto"/>
          </w:divBdr>
          <w:divsChild>
            <w:div w:id="99424115">
              <w:marLeft w:val="0"/>
              <w:marRight w:val="0"/>
              <w:marTop w:val="0"/>
              <w:marBottom w:val="0"/>
              <w:divBdr>
                <w:top w:val="none" w:sz="0" w:space="0" w:color="auto"/>
                <w:left w:val="none" w:sz="0" w:space="0" w:color="auto"/>
                <w:bottom w:val="none" w:sz="0" w:space="0" w:color="auto"/>
                <w:right w:val="none" w:sz="0" w:space="0" w:color="auto"/>
              </w:divBdr>
            </w:div>
            <w:div w:id="1411196523">
              <w:marLeft w:val="0"/>
              <w:marRight w:val="0"/>
              <w:marTop w:val="0"/>
              <w:marBottom w:val="0"/>
              <w:divBdr>
                <w:top w:val="none" w:sz="0" w:space="0" w:color="auto"/>
                <w:left w:val="none" w:sz="0" w:space="0" w:color="auto"/>
                <w:bottom w:val="none" w:sz="0" w:space="0" w:color="auto"/>
                <w:right w:val="none" w:sz="0" w:space="0" w:color="auto"/>
              </w:divBdr>
              <w:divsChild>
                <w:div w:id="1063599717">
                  <w:marLeft w:val="0"/>
                  <w:marRight w:val="0"/>
                  <w:marTop w:val="0"/>
                  <w:marBottom w:val="0"/>
                  <w:divBdr>
                    <w:top w:val="none" w:sz="0" w:space="0" w:color="auto"/>
                    <w:left w:val="none" w:sz="0" w:space="0" w:color="auto"/>
                    <w:bottom w:val="none" w:sz="0" w:space="0" w:color="auto"/>
                    <w:right w:val="none" w:sz="0" w:space="0" w:color="auto"/>
                  </w:divBdr>
                  <w:divsChild>
                    <w:div w:id="39053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074230">
              <w:marLeft w:val="0"/>
              <w:marRight w:val="0"/>
              <w:marTop w:val="0"/>
              <w:marBottom w:val="0"/>
              <w:divBdr>
                <w:top w:val="none" w:sz="0" w:space="0" w:color="auto"/>
                <w:left w:val="none" w:sz="0" w:space="0" w:color="auto"/>
                <w:bottom w:val="none" w:sz="0" w:space="0" w:color="auto"/>
                <w:right w:val="none" w:sz="0" w:space="0" w:color="auto"/>
              </w:divBdr>
            </w:div>
          </w:divsChild>
        </w:div>
        <w:div w:id="2106262565">
          <w:marLeft w:val="0"/>
          <w:marRight w:val="0"/>
          <w:marTop w:val="0"/>
          <w:marBottom w:val="0"/>
          <w:divBdr>
            <w:top w:val="none" w:sz="0" w:space="0" w:color="auto"/>
            <w:left w:val="none" w:sz="0" w:space="0" w:color="auto"/>
            <w:bottom w:val="none" w:sz="0" w:space="0" w:color="auto"/>
            <w:right w:val="none" w:sz="0" w:space="0" w:color="auto"/>
          </w:divBdr>
          <w:divsChild>
            <w:div w:id="2146653207">
              <w:marLeft w:val="0"/>
              <w:marRight w:val="0"/>
              <w:marTop w:val="0"/>
              <w:marBottom w:val="0"/>
              <w:divBdr>
                <w:top w:val="none" w:sz="0" w:space="0" w:color="auto"/>
                <w:left w:val="none" w:sz="0" w:space="0" w:color="auto"/>
                <w:bottom w:val="none" w:sz="0" w:space="0" w:color="auto"/>
                <w:right w:val="none" w:sz="0" w:space="0" w:color="auto"/>
              </w:divBdr>
            </w:div>
            <w:div w:id="1217476144">
              <w:marLeft w:val="0"/>
              <w:marRight w:val="0"/>
              <w:marTop w:val="0"/>
              <w:marBottom w:val="0"/>
              <w:divBdr>
                <w:top w:val="none" w:sz="0" w:space="0" w:color="auto"/>
                <w:left w:val="none" w:sz="0" w:space="0" w:color="auto"/>
                <w:bottom w:val="none" w:sz="0" w:space="0" w:color="auto"/>
                <w:right w:val="none" w:sz="0" w:space="0" w:color="auto"/>
              </w:divBdr>
              <w:divsChild>
                <w:div w:id="1260214614">
                  <w:marLeft w:val="0"/>
                  <w:marRight w:val="0"/>
                  <w:marTop w:val="0"/>
                  <w:marBottom w:val="0"/>
                  <w:divBdr>
                    <w:top w:val="none" w:sz="0" w:space="0" w:color="auto"/>
                    <w:left w:val="none" w:sz="0" w:space="0" w:color="auto"/>
                    <w:bottom w:val="none" w:sz="0" w:space="0" w:color="auto"/>
                    <w:right w:val="none" w:sz="0" w:space="0" w:color="auto"/>
                  </w:divBdr>
                  <w:divsChild>
                    <w:div w:id="351566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61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package" Target="embeddings/Microsoft_Excel_Worksheet1.xlsx"/><Relationship Id="rId21" Type="http://schemas.openxmlformats.org/officeDocument/2006/relationships/image" Target="media/image11.png"/><Relationship Id="rId42" Type="http://schemas.openxmlformats.org/officeDocument/2006/relationships/image" Target="media/image27.png"/><Relationship Id="rId47" Type="http://schemas.openxmlformats.org/officeDocument/2006/relationships/hyperlink" Target="https://argocd.bss3.safaricomet.net/login" TargetMode="External"/><Relationship Id="rId63" Type="http://schemas.openxmlformats.org/officeDocument/2006/relationships/package" Target="embeddings/Microsoft_Word_Document2.docx"/><Relationship Id="rId68" Type="http://schemas.openxmlformats.org/officeDocument/2006/relationships/image" Target="media/image46.emf"/><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7.emf"/><Relationship Id="rId11" Type="http://schemas.openxmlformats.org/officeDocument/2006/relationships/header" Target="header1.xml"/><Relationship Id="rId24" Type="http://schemas.openxmlformats.org/officeDocument/2006/relationships/image" Target="media/image14.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5.png"/><Relationship Id="rId45" Type="http://schemas.openxmlformats.org/officeDocument/2006/relationships/image" Target="media/image28.png"/><Relationship Id="rId53" Type="http://schemas.openxmlformats.org/officeDocument/2006/relationships/image" Target="media/image34.png"/><Relationship Id="rId58" Type="http://schemas.openxmlformats.org/officeDocument/2006/relationships/image" Target="media/image39.png"/><Relationship Id="rId66" Type="http://schemas.openxmlformats.org/officeDocument/2006/relationships/image" Target="media/image45.emf"/><Relationship Id="rId74" Type="http://schemas.openxmlformats.org/officeDocument/2006/relationships/customXml" Target="../customXml/item4.xml"/><Relationship Id="rId5" Type="http://schemas.openxmlformats.org/officeDocument/2006/relationships/webSettings" Target="webSettings.xml"/><Relationship Id="rId61" Type="http://schemas.openxmlformats.org/officeDocument/2006/relationships/image" Target="media/image42.png"/><Relationship Id="rId19" Type="http://schemas.openxmlformats.org/officeDocument/2006/relationships/image" Target="media/image10.emf"/><Relationship Id="rId14" Type="http://schemas.openxmlformats.org/officeDocument/2006/relationships/footer" Target="footer2.xml"/><Relationship Id="rId22" Type="http://schemas.openxmlformats.org/officeDocument/2006/relationships/image" Target="media/image12.png"/><Relationship Id="rId27" Type="http://schemas.openxmlformats.org/officeDocument/2006/relationships/hyperlink" Target="https://pentaholb.bsslb.safaricomet.net/pentaho" TargetMode="External"/><Relationship Id="rId30" Type="http://schemas.openxmlformats.org/officeDocument/2006/relationships/package" Target="embeddings/Microsoft_Word_Document.docx"/><Relationship Id="rId35" Type="http://schemas.openxmlformats.org/officeDocument/2006/relationships/image" Target="media/image22.png"/><Relationship Id="rId43" Type="http://schemas.openxmlformats.org/officeDocument/2006/relationships/hyperlink" Target="mailto:/home/thanvir.jalal@safaricomet.net/gitsample/safaricom-wakanda" TargetMode="External"/><Relationship Id="rId48" Type="http://schemas.openxmlformats.org/officeDocument/2006/relationships/hyperlink" Target="https://argocd.bss2.safaricomet.net/login" TargetMode="External"/><Relationship Id="rId56" Type="http://schemas.openxmlformats.org/officeDocument/2006/relationships/image" Target="media/image37.png"/><Relationship Id="rId64" Type="http://schemas.openxmlformats.org/officeDocument/2006/relationships/image" Target="media/image44.emf"/><Relationship Id="rId69" Type="http://schemas.openxmlformats.org/officeDocument/2006/relationships/oleObject" Target="embeddings/oleObject2.bin"/><Relationship Id="rId8" Type="http://schemas.openxmlformats.org/officeDocument/2006/relationships/image" Target="media/image1.png"/><Relationship Id="rId51" Type="http://schemas.openxmlformats.org/officeDocument/2006/relationships/image" Target="media/image32.png"/><Relationship Id="rId72" Type="http://schemas.openxmlformats.org/officeDocument/2006/relationships/customXml" Target="../customXml/item2.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8.png"/><Relationship Id="rId25" Type="http://schemas.openxmlformats.org/officeDocument/2006/relationships/image" Target="media/image15.emf"/><Relationship Id="rId33" Type="http://schemas.openxmlformats.org/officeDocument/2006/relationships/image" Target="media/image20.png"/><Relationship Id="rId38" Type="http://schemas.openxmlformats.org/officeDocument/2006/relationships/hyperlink" Target="https://argocd.bss2.safaricomet.net/login" TargetMode="External"/><Relationship Id="rId46" Type="http://schemas.openxmlformats.org/officeDocument/2006/relationships/image" Target="media/image29.png"/><Relationship Id="rId59" Type="http://schemas.openxmlformats.org/officeDocument/2006/relationships/image" Target="media/image40.png"/><Relationship Id="rId67" Type="http://schemas.openxmlformats.org/officeDocument/2006/relationships/oleObject" Target="embeddings/oleObject1.bin"/><Relationship Id="rId20" Type="http://schemas.openxmlformats.org/officeDocument/2006/relationships/package" Target="embeddings/Microsoft_Excel_Worksheet.xlsx"/><Relationship Id="rId41" Type="http://schemas.openxmlformats.org/officeDocument/2006/relationships/image" Target="media/image26.png"/><Relationship Id="rId54" Type="http://schemas.openxmlformats.org/officeDocument/2006/relationships/image" Target="media/image35.png"/><Relationship Id="rId62" Type="http://schemas.openxmlformats.org/officeDocument/2006/relationships/image" Target="media/image43.emf"/><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jpg"/><Relationship Id="rId23" Type="http://schemas.openxmlformats.org/officeDocument/2006/relationships/image" Target="media/image13.png"/><Relationship Id="rId28" Type="http://schemas.openxmlformats.org/officeDocument/2006/relationships/image" Target="media/image16.png"/><Relationship Id="rId36" Type="http://schemas.openxmlformats.org/officeDocument/2006/relationships/image" Target="media/image23.png"/><Relationship Id="rId49" Type="http://schemas.openxmlformats.org/officeDocument/2006/relationships/image" Target="media/image30.png"/><Relationship Id="rId57" Type="http://schemas.openxmlformats.org/officeDocument/2006/relationships/image" Target="media/image38.png"/><Relationship Id="rId10" Type="http://schemas.openxmlformats.org/officeDocument/2006/relationships/image" Target="media/image3.png"/><Relationship Id="rId31" Type="http://schemas.openxmlformats.org/officeDocument/2006/relationships/image" Target="media/image18.png"/><Relationship Id="rId44" Type="http://schemas.openxmlformats.org/officeDocument/2006/relationships/hyperlink" Target="https://gitlab.safaricomet.net/sixdee-wakanda-prod/deployment/safaricom-wakanda.git" TargetMode="External"/><Relationship Id="rId52" Type="http://schemas.openxmlformats.org/officeDocument/2006/relationships/image" Target="media/image33.png"/><Relationship Id="rId60" Type="http://schemas.openxmlformats.org/officeDocument/2006/relationships/image" Target="media/image41.png"/><Relationship Id="rId65" Type="http://schemas.openxmlformats.org/officeDocument/2006/relationships/package" Target="embeddings/Microsoft_Word_Document3.docx"/><Relationship Id="rId73"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header" Target="header2.xml"/><Relationship Id="rId18" Type="http://schemas.openxmlformats.org/officeDocument/2006/relationships/image" Target="media/image9.png"/><Relationship Id="rId39" Type="http://schemas.openxmlformats.org/officeDocument/2006/relationships/hyperlink" Target="https://argocd.bss3.safaricomet.net/login" TargetMode="External"/><Relationship Id="rId34" Type="http://schemas.openxmlformats.org/officeDocument/2006/relationships/image" Target="media/image21.png"/><Relationship Id="rId50" Type="http://schemas.openxmlformats.org/officeDocument/2006/relationships/image" Target="media/image31.png"/><Relationship Id="rId55" Type="http://schemas.openxmlformats.org/officeDocument/2006/relationships/image" Target="media/image36.png"/><Relationship Id="rId7" Type="http://schemas.openxmlformats.org/officeDocument/2006/relationships/endnotes" Target="endnotes.xml"/><Relationship Id="rId71"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2ACF84A4F3C094C9A87455B0117C982" ma:contentTypeVersion="17" ma:contentTypeDescription="Create a new document." ma:contentTypeScope="" ma:versionID="ffedc40199cb3be6a40ceba214c4614f">
  <xsd:schema xmlns:xsd="http://www.w3.org/2001/XMLSchema" xmlns:xs="http://www.w3.org/2001/XMLSchema" xmlns:p="http://schemas.microsoft.com/office/2006/metadata/properties" xmlns:ns2="4fe936ce-cb81-46c9-bb2b-f692875fb0f2" xmlns:ns3="915e864a-dcbe-4869-b466-542095eda7f0" targetNamespace="http://schemas.microsoft.com/office/2006/metadata/properties" ma:root="true" ma:fieldsID="dd191f0eb2a0ef39b9046c3af73e2b1c" ns2:_="" ns3:_="">
    <xsd:import namespace="4fe936ce-cb81-46c9-bb2b-f692875fb0f2"/>
    <xsd:import namespace="915e864a-dcbe-4869-b466-542095eda7f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e936ce-cb81-46c9-bb2b-f692875fb0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76ddf87c-4144-4b11-9017-fc603f987aa4"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15e864a-dcbe-4869-b466-542095eda7f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e474cf9b-9874-4e73-a537-75e6648fc2d1}" ma:internalName="TaxCatchAll" ma:showField="CatchAllData" ma:web="915e864a-dcbe-4869-b466-542095eda7f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915e864a-dcbe-4869-b466-542095eda7f0" xsi:nil="true"/>
    <lcf76f155ced4ddcb4097134ff3c332f xmlns="4fe936ce-cb81-46c9-bb2b-f692875fb0f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7FCDB28-0223-40B8-8490-7EFE17366E1E}">
  <ds:schemaRefs>
    <ds:schemaRef ds:uri="http://schemas.openxmlformats.org/officeDocument/2006/bibliography"/>
  </ds:schemaRefs>
</ds:datastoreItem>
</file>

<file path=customXml/itemProps2.xml><?xml version="1.0" encoding="utf-8"?>
<ds:datastoreItem xmlns:ds="http://schemas.openxmlformats.org/officeDocument/2006/customXml" ds:itemID="{A97698AE-2B92-4808-BC38-B4F2E24FDD98}"/>
</file>

<file path=customXml/itemProps3.xml><?xml version="1.0" encoding="utf-8"?>
<ds:datastoreItem xmlns:ds="http://schemas.openxmlformats.org/officeDocument/2006/customXml" ds:itemID="{FF8B6858-4F4E-4E4E-A68C-600F35BE2E9F}"/>
</file>

<file path=customXml/itemProps4.xml><?xml version="1.0" encoding="utf-8"?>
<ds:datastoreItem xmlns:ds="http://schemas.openxmlformats.org/officeDocument/2006/customXml" ds:itemID="{662AC7C3-33DD-45F9-AB03-C43C0738ACAC}"/>
</file>

<file path=docProps/app.xml><?xml version="1.0" encoding="utf-8"?>
<Properties xmlns="http://schemas.openxmlformats.org/officeDocument/2006/extended-properties" xmlns:vt="http://schemas.openxmlformats.org/officeDocument/2006/docPropsVTypes">
  <Template>Normal</Template>
  <TotalTime>38</TotalTime>
  <Pages>1</Pages>
  <Words>43403</Words>
  <Characters>247403</Characters>
  <Application>Microsoft Office Word</Application>
  <DocSecurity>0</DocSecurity>
  <Lines>2061</Lines>
  <Paragraphs>580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Thanvir Jalal</dc:creator>
  <cp:keywords/>
  <dc:description/>
  <cp:lastModifiedBy>Thanvir Jalal</cp:lastModifiedBy>
  <cp:revision>12</cp:revision>
  <cp:lastPrinted>2025-05-26T10:14:00Z</cp:lastPrinted>
  <dcterms:created xsi:type="dcterms:W3CDTF">2025-06-05T08:45:00Z</dcterms:created>
  <dcterms:modified xsi:type="dcterms:W3CDTF">2025-07-15T12:07:00Z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0x010100F2ACF84A4F3C094C9A87455B0117C982</vt:lpwstr>
  </property>
</Properties>
</file>