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CD45" w14:textId="62D10D7B" w:rsidR="009F25B3" w:rsidRDefault="00414CA5" w:rsidP="00414CA5">
      <w:pPr>
        <w:rPr>
          <w:rFonts w:ascii="Times New Roman" w:hAnsi="Times New Roman" w:cs="Times New Roman"/>
        </w:rPr>
      </w:pPr>
      <w:r w:rsidRPr="00414CA5">
        <w:rPr>
          <w:rFonts w:ascii="Times New Roman" w:hAnsi="Times New Roman" w:cs="Times New Roman"/>
        </w:rPr>
        <w:t xml:space="preserve">Based on the Entity-Relationship Diagram (ERD) for a tolling system, showing entities like </w:t>
      </w:r>
      <w:r w:rsidRPr="00414CA5">
        <w:rPr>
          <w:rFonts w:ascii="Times New Roman" w:hAnsi="Times New Roman" w:cs="Times New Roman"/>
          <w:i/>
          <w:iCs/>
        </w:rPr>
        <w:t>TOLLRECORD, USER, VEHICLE, ACCOUNT, PAYMENT, CAMERA,</w:t>
      </w:r>
      <w:r w:rsidRPr="00414CA5">
        <w:rPr>
          <w:rFonts w:ascii="Times New Roman" w:hAnsi="Times New Roman" w:cs="Times New Roman"/>
        </w:rPr>
        <w:t xml:space="preserve"> and </w:t>
      </w:r>
      <w:r w:rsidRPr="00414CA5">
        <w:rPr>
          <w:rFonts w:ascii="Times New Roman" w:hAnsi="Times New Roman" w:cs="Times New Roman"/>
          <w:i/>
          <w:iCs/>
        </w:rPr>
        <w:t>LOG</w:t>
      </w:r>
      <w:r w:rsidRPr="00414CA5">
        <w:rPr>
          <w:rFonts w:ascii="Times New Roman" w:hAnsi="Times New Roman" w:cs="Times New Roman"/>
        </w:rPr>
        <w:t xml:space="preserve">, along with their relationships and attributes we have created the necessary Activity Diagrams for this system. To create activity diagrams for this tolling system, we need to identify the key processes or workflows that occur within the system We’ll outline the main processes that likely occur, such as vehicle detection, toll recording, payment processing, user account management, and logging activities. We’ll describe the activity diagrams </w:t>
      </w:r>
      <w:r w:rsidR="00BE097F">
        <w:rPr>
          <w:rFonts w:ascii="Times New Roman" w:hAnsi="Times New Roman" w:cs="Times New Roman"/>
        </w:rPr>
        <w:t xml:space="preserve">also </w:t>
      </w:r>
      <w:r w:rsidRPr="00414CA5">
        <w:rPr>
          <w:rFonts w:ascii="Times New Roman" w:hAnsi="Times New Roman" w:cs="Times New Roman"/>
        </w:rPr>
        <w:t>in a textual format</w:t>
      </w:r>
      <w:r w:rsidR="00BE097F">
        <w:rPr>
          <w:rFonts w:ascii="Times New Roman" w:hAnsi="Times New Roman" w:cs="Times New Roman"/>
        </w:rPr>
        <w:t xml:space="preserve">. </w:t>
      </w:r>
      <w:r w:rsidRPr="00414CA5">
        <w:rPr>
          <w:rFonts w:ascii="Times New Roman" w:hAnsi="Times New Roman" w:cs="Times New Roman"/>
        </w:rPr>
        <w:t>Each activity diagram will focus on a specific process within the tolling system.</w:t>
      </w:r>
    </w:p>
    <w:p w14:paraId="514ECECA" w14:textId="77777777" w:rsidR="009F25B3" w:rsidRPr="009F25B3" w:rsidRDefault="009F25B3" w:rsidP="00414CA5">
      <w:pPr>
        <w:rPr>
          <w:rFonts w:ascii="Times New Roman" w:hAnsi="Times New Roman" w:cs="Times New Roman"/>
        </w:rPr>
      </w:pPr>
    </w:p>
    <w:p w14:paraId="68E069D6" w14:textId="037B0561" w:rsidR="00414CA5" w:rsidRPr="00414CA5" w:rsidRDefault="00414CA5" w:rsidP="00414CA5">
      <w:r>
        <w:t>1.</w:t>
      </w:r>
      <w:r w:rsidRPr="00414CA5">
        <w:rPr>
          <w:rFonts w:ascii="Times New Roman" w:eastAsia="Times New Roman" w:hAnsi="Times New Roman" w:cs="Times New Roman"/>
          <w:kern w:val="0"/>
          <w14:ligatures w14:val="none"/>
        </w:rPr>
        <w:t xml:space="preserve"> </w:t>
      </w:r>
      <w:r w:rsidRPr="008C412B">
        <w:rPr>
          <w:b/>
          <w:bCs/>
        </w:rPr>
        <w:t>Vehicle Detection and Toll Recording</w:t>
      </w:r>
    </w:p>
    <w:p w14:paraId="2D9C3AE3" w14:textId="77777777" w:rsidR="00414CA5" w:rsidRPr="00414CA5" w:rsidRDefault="00414CA5" w:rsidP="00414CA5">
      <w:r w:rsidRPr="00414CA5">
        <w:t>This process involves a vehicle passing through a toll booth, being detected by a camera, and having a toll record created.</w:t>
      </w:r>
    </w:p>
    <w:p w14:paraId="5D8BDC72" w14:textId="77777777" w:rsidR="00414CA5" w:rsidRPr="00414CA5" w:rsidRDefault="00414CA5" w:rsidP="00414CA5">
      <w:pPr>
        <w:numPr>
          <w:ilvl w:val="0"/>
          <w:numId w:val="1"/>
        </w:numPr>
        <w:spacing w:after="0"/>
      </w:pPr>
      <w:r w:rsidRPr="00414CA5">
        <w:rPr>
          <w:b/>
          <w:bCs/>
        </w:rPr>
        <w:t>Start</w:t>
      </w:r>
      <w:r w:rsidRPr="00414CA5">
        <w:t>: Vehicle approaches the toll booth.</w:t>
      </w:r>
    </w:p>
    <w:p w14:paraId="5994F447" w14:textId="77777777" w:rsidR="00414CA5" w:rsidRPr="00414CA5" w:rsidRDefault="00414CA5" w:rsidP="00414CA5">
      <w:pPr>
        <w:numPr>
          <w:ilvl w:val="0"/>
          <w:numId w:val="1"/>
        </w:numPr>
        <w:spacing w:after="0"/>
      </w:pPr>
      <w:r w:rsidRPr="00414CA5">
        <w:rPr>
          <w:b/>
          <w:bCs/>
        </w:rPr>
        <w:t>Action</w:t>
      </w:r>
      <w:r w:rsidRPr="00414CA5">
        <w:t xml:space="preserve">: Camera captures the vehicle’s plate number. </w:t>
      </w:r>
    </w:p>
    <w:p w14:paraId="426C3317" w14:textId="77777777" w:rsidR="00414CA5" w:rsidRPr="00414CA5" w:rsidRDefault="00414CA5" w:rsidP="00414CA5">
      <w:pPr>
        <w:numPr>
          <w:ilvl w:val="1"/>
          <w:numId w:val="1"/>
        </w:numPr>
        <w:spacing w:after="0"/>
      </w:pPr>
      <w:r w:rsidRPr="00414CA5">
        <w:rPr>
          <w:b/>
          <w:bCs/>
        </w:rPr>
        <w:t>Decision</w:t>
      </w:r>
      <w:r w:rsidRPr="00414CA5">
        <w:t xml:space="preserve">: Is the plate number readable? </w:t>
      </w:r>
    </w:p>
    <w:p w14:paraId="4BF0D764" w14:textId="77777777" w:rsidR="00414CA5" w:rsidRPr="00414CA5" w:rsidRDefault="00414CA5" w:rsidP="00414CA5">
      <w:pPr>
        <w:numPr>
          <w:ilvl w:val="2"/>
          <w:numId w:val="1"/>
        </w:numPr>
        <w:spacing w:after="0"/>
      </w:pPr>
      <w:r w:rsidRPr="00414CA5">
        <w:rPr>
          <w:b/>
          <w:bCs/>
        </w:rPr>
        <w:t>Yes</w:t>
      </w:r>
      <w:r w:rsidRPr="00414CA5">
        <w:t>: Proceed.</w:t>
      </w:r>
    </w:p>
    <w:p w14:paraId="7183EF97" w14:textId="77777777" w:rsidR="00414CA5" w:rsidRPr="00414CA5" w:rsidRDefault="00414CA5" w:rsidP="00414CA5">
      <w:pPr>
        <w:numPr>
          <w:ilvl w:val="2"/>
          <w:numId w:val="1"/>
        </w:numPr>
        <w:spacing w:after="0"/>
      </w:pPr>
      <w:r w:rsidRPr="00414CA5">
        <w:rPr>
          <w:b/>
          <w:bCs/>
        </w:rPr>
        <w:t>No</w:t>
      </w:r>
      <w:r w:rsidRPr="00414CA5">
        <w:t>: Log an error (e.g., "Unreadable Plate") and end process.</w:t>
      </w:r>
    </w:p>
    <w:p w14:paraId="6D8B7302" w14:textId="77777777" w:rsidR="00414CA5" w:rsidRPr="00414CA5" w:rsidRDefault="00414CA5" w:rsidP="00414CA5">
      <w:pPr>
        <w:numPr>
          <w:ilvl w:val="0"/>
          <w:numId w:val="1"/>
        </w:numPr>
        <w:spacing w:after="0"/>
      </w:pPr>
      <w:r w:rsidRPr="00414CA5">
        <w:rPr>
          <w:b/>
          <w:bCs/>
        </w:rPr>
        <w:t>Action</w:t>
      </w:r>
      <w:r w:rsidRPr="00414CA5">
        <w:t xml:space="preserve">: System retrieves VEHICLE details using PlateNumber. </w:t>
      </w:r>
    </w:p>
    <w:p w14:paraId="19C7F702" w14:textId="77777777" w:rsidR="00414CA5" w:rsidRPr="00414CA5" w:rsidRDefault="00414CA5" w:rsidP="00414CA5">
      <w:pPr>
        <w:numPr>
          <w:ilvl w:val="1"/>
          <w:numId w:val="1"/>
        </w:numPr>
        <w:spacing w:after="0"/>
      </w:pPr>
      <w:r w:rsidRPr="00414CA5">
        <w:rPr>
          <w:b/>
          <w:bCs/>
        </w:rPr>
        <w:t>Decision</w:t>
      </w:r>
      <w:r w:rsidRPr="00414CA5">
        <w:t xml:space="preserve">: Is the vehicle registered in the system? </w:t>
      </w:r>
    </w:p>
    <w:p w14:paraId="275BD521" w14:textId="77777777" w:rsidR="00414CA5" w:rsidRPr="00414CA5" w:rsidRDefault="00414CA5" w:rsidP="00414CA5">
      <w:pPr>
        <w:numPr>
          <w:ilvl w:val="2"/>
          <w:numId w:val="1"/>
        </w:numPr>
        <w:spacing w:after="0"/>
      </w:pPr>
      <w:r w:rsidRPr="00414CA5">
        <w:rPr>
          <w:b/>
          <w:bCs/>
        </w:rPr>
        <w:t>Yes</w:t>
      </w:r>
      <w:r w:rsidRPr="00414CA5">
        <w:t>: Proceed.</w:t>
      </w:r>
    </w:p>
    <w:p w14:paraId="090C1ED2" w14:textId="77777777" w:rsidR="00414CA5" w:rsidRPr="00414CA5" w:rsidRDefault="00414CA5" w:rsidP="00414CA5">
      <w:pPr>
        <w:numPr>
          <w:ilvl w:val="2"/>
          <w:numId w:val="1"/>
        </w:numPr>
        <w:spacing w:after="0"/>
      </w:pPr>
      <w:r w:rsidRPr="00414CA5">
        <w:rPr>
          <w:b/>
          <w:bCs/>
        </w:rPr>
        <w:t>No</w:t>
      </w:r>
      <w:r w:rsidRPr="00414CA5">
        <w:t>: Log an error (e.g., "Unregistered Vehicle") and end process.</w:t>
      </w:r>
    </w:p>
    <w:p w14:paraId="31070ADF" w14:textId="77777777" w:rsidR="00414CA5" w:rsidRPr="00414CA5" w:rsidRDefault="00414CA5" w:rsidP="00414CA5">
      <w:pPr>
        <w:numPr>
          <w:ilvl w:val="0"/>
          <w:numId w:val="1"/>
        </w:numPr>
        <w:spacing w:after="0"/>
      </w:pPr>
      <w:r w:rsidRPr="00414CA5">
        <w:rPr>
          <w:b/>
          <w:bCs/>
        </w:rPr>
        <w:t>Action</w:t>
      </w:r>
      <w:r w:rsidRPr="00414CA5">
        <w:t xml:space="preserve">: System creates a new TOLLRECORD entry. </w:t>
      </w:r>
    </w:p>
    <w:p w14:paraId="7638E9C5" w14:textId="77777777" w:rsidR="00414CA5" w:rsidRPr="00414CA5" w:rsidRDefault="00414CA5" w:rsidP="00414CA5">
      <w:pPr>
        <w:numPr>
          <w:ilvl w:val="1"/>
          <w:numId w:val="1"/>
        </w:numPr>
        <w:spacing w:after="0"/>
      </w:pPr>
      <w:r w:rsidRPr="00414CA5">
        <w:t>Attributes: TimeStamp, CameraID, VehicleID.</w:t>
      </w:r>
    </w:p>
    <w:p w14:paraId="006D25D4" w14:textId="77777777" w:rsidR="00414CA5" w:rsidRPr="00414CA5" w:rsidRDefault="00414CA5" w:rsidP="00414CA5">
      <w:pPr>
        <w:numPr>
          <w:ilvl w:val="0"/>
          <w:numId w:val="1"/>
        </w:numPr>
        <w:spacing w:after="0"/>
      </w:pPr>
      <w:r w:rsidRPr="00414CA5">
        <w:rPr>
          <w:b/>
          <w:bCs/>
        </w:rPr>
        <w:t>Action</w:t>
      </w:r>
      <w:r w:rsidRPr="00414CA5">
        <w:t>: Update TOLLRECORD with Status (e.g., "Pending Payment").</w:t>
      </w:r>
    </w:p>
    <w:p w14:paraId="7650E1D8" w14:textId="77777777" w:rsidR="00414CA5" w:rsidRPr="00414CA5" w:rsidRDefault="00414CA5" w:rsidP="00414CA5">
      <w:pPr>
        <w:numPr>
          <w:ilvl w:val="0"/>
          <w:numId w:val="1"/>
        </w:numPr>
        <w:spacing w:after="0"/>
      </w:pPr>
      <w:r w:rsidRPr="00414CA5">
        <w:rPr>
          <w:b/>
          <w:bCs/>
        </w:rPr>
        <w:t>Action</w:t>
      </w:r>
      <w:r w:rsidRPr="00414CA5">
        <w:t>: Log the event in the LOG table (e.g., LogType = "Toll Recorded", Message = "Vehicle Passed").</w:t>
      </w:r>
    </w:p>
    <w:p w14:paraId="17F525A4" w14:textId="77777777" w:rsidR="00414CA5" w:rsidRDefault="00414CA5" w:rsidP="00414CA5">
      <w:pPr>
        <w:numPr>
          <w:ilvl w:val="0"/>
          <w:numId w:val="1"/>
        </w:numPr>
        <w:spacing w:after="0"/>
      </w:pPr>
      <w:r w:rsidRPr="00414CA5">
        <w:rPr>
          <w:b/>
          <w:bCs/>
        </w:rPr>
        <w:t>End</w:t>
      </w:r>
      <w:r w:rsidRPr="00414CA5">
        <w:t>: Toll record created successfully.</w:t>
      </w:r>
    </w:p>
    <w:p w14:paraId="06DF2DE9" w14:textId="77777777" w:rsidR="009F25B3" w:rsidRPr="00414CA5" w:rsidRDefault="009F25B3" w:rsidP="009F25B3">
      <w:pPr>
        <w:spacing w:after="0"/>
        <w:ind w:left="360"/>
      </w:pPr>
    </w:p>
    <w:p w14:paraId="4008928D" w14:textId="71387CAF" w:rsidR="00946989" w:rsidRDefault="009F25B3">
      <w:r>
        <w:rPr>
          <w:noProof/>
        </w:rPr>
        <w:lastRenderedPageBreak/>
        <w:drawing>
          <wp:inline distT="0" distB="0" distL="0" distR="0" wp14:anchorId="7DB3ED55" wp14:editId="2F073F10">
            <wp:extent cx="5743575" cy="6772275"/>
            <wp:effectExtent l="0" t="0" r="9525" b="9525"/>
            <wp:docPr id="1434100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1061" t="833" r="7533" b="555"/>
                    <a:stretch/>
                  </pic:blipFill>
                  <pic:spPr bwMode="auto">
                    <a:xfrm>
                      <a:off x="0" y="0"/>
                      <a:ext cx="5743575" cy="6772275"/>
                    </a:xfrm>
                    <a:prstGeom prst="rect">
                      <a:avLst/>
                    </a:prstGeom>
                    <a:noFill/>
                    <a:ln>
                      <a:noFill/>
                    </a:ln>
                    <a:extLst>
                      <a:ext uri="{53640926-AAD7-44D8-BBD7-CCE9431645EC}">
                        <a14:shadowObscured xmlns:a14="http://schemas.microsoft.com/office/drawing/2010/main"/>
                      </a:ext>
                    </a:extLst>
                  </pic:spPr>
                </pic:pic>
              </a:graphicData>
            </a:graphic>
          </wp:inline>
        </w:drawing>
      </w:r>
    </w:p>
    <w:p w14:paraId="6FC023DD" w14:textId="77777777" w:rsidR="00DB6A67" w:rsidRDefault="00DB6A67"/>
    <w:p w14:paraId="04245AE8" w14:textId="77777777" w:rsidR="00DB6A67" w:rsidRDefault="00DB6A67"/>
    <w:p w14:paraId="460012C6" w14:textId="77777777" w:rsidR="00DB6A67" w:rsidRDefault="00DB6A67"/>
    <w:p w14:paraId="6B109A4C" w14:textId="77777777" w:rsidR="00DB6A67" w:rsidRDefault="00DB6A67"/>
    <w:p w14:paraId="20EFDF7E" w14:textId="77777777" w:rsidR="00DB6A67" w:rsidRPr="00DB6A67" w:rsidRDefault="00DB6A67" w:rsidP="00DB6A67">
      <w:r>
        <w:lastRenderedPageBreak/>
        <w:t xml:space="preserve">2. </w:t>
      </w:r>
      <w:r w:rsidRPr="008C412B">
        <w:rPr>
          <w:b/>
          <w:bCs/>
        </w:rPr>
        <w:t>Payment Processing</w:t>
      </w:r>
    </w:p>
    <w:p w14:paraId="74A3120D" w14:textId="77777777" w:rsidR="00DB6A67" w:rsidRPr="00DB6A67" w:rsidRDefault="00DB6A67" w:rsidP="00DB6A67">
      <w:pPr>
        <w:spacing w:after="0"/>
      </w:pPr>
      <w:r w:rsidRPr="00DB6A67">
        <w:t>This process handles how a toll payment is processed after a toll record is created.</w:t>
      </w:r>
    </w:p>
    <w:p w14:paraId="2EF864E0" w14:textId="77777777" w:rsidR="00DB6A67" w:rsidRPr="00DB6A67" w:rsidRDefault="00DB6A67" w:rsidP="00DB6A67">
      <w:pPr>
        <w:numPr>
          <w:ilvl w:val="0"/>
          <w:numId w:val="2"/>
        </w:numPr>
        <w:spacing w:after="0"/>
      </w:pPr>
      <w:r w:rsidRPr="00DB6A67">
        <w:rPr>
          <w:b/>
          <w:bCs/>
        </w:rPr>
        <w:t>Start</w:t>
      </w:r>
      <w:r w:rsidRPr="00DB6A67">
        <w:t>: System identifies a TOLLRECORD with Status = "Pending Payment".</w:t>
      </w:r>
    </w:p>
    <w:p w14:paraId="0A42AB70" w14:textId="77777777" w:rsidR="00DB6A67" w:rsidRPr="00DB6A67" w:rsidRDefault="00DB6A67" w:rsidP="00DB6A67">
      <w:pPr>
        <w:numPr>
          <w:ilvl w:val="0"/>
          <w:numId w:val="2"/>
        </w:numPr>
        <w:spacing w:after="0"/>
      </w:pPr>
      <w:r w:rsidRPr="00DB6A67">
        <w:rPr>
          <w:b/>
          <w:bCs/>
        </w:rPr>
        <w:t>Action</w:t>
      </w:r>
      <w:r w:rsidRPr="00DB6A67">
        <w:t>: Retrieve associated VEHICLE and linked USER via USERID.</w:t>
      </w:r>
    </w:p>
    <w:p w14:paraId="3AB794CC" w14:textId="77777777" w:rsidR="00DB6A67" w:rsidRPr="00DB6A67" w:rsidRDefault="00DB6A67" w:rsidP="00DB6A67">
      <w:pPr>
        <w:numPr>
          <w:ilvl w:val="0"/>
          <w:numId w:val="2"/>
        </w:numPr>
        <w:spacing w:after="0"/>
      </w:pPr>
      <w:r w:rsidRPr="00DB6A67">
        <w:rPr>
          <w:b/>
          <w:bCs/>
        </w:rPr>
        <w:t>Action</w:t>
      </w:r>
      <w:r w:rsidRPr="00DB6A67">
        <w:t xml:space="preserve">: Retrieve USER’s ACCOUNT details. </w:t>
      </w:r>
    </w:p>
    <w:p w14:paraId="2FD416EC" w14:textId="77777777" w:rsidR="00DB6A67" w:rsidRPr="00DB6A67" w:rsidRDefault="00DB6A67" w:rsidP="00DB6A67">
      <w:pPr>
        <w:numPr>
          <w:ilvl w:val="1"/>
          <w:numId w:val="2"/>
        </w:numPr>
        <w:spacing w:after="0"/>
      </w:pPr>
      <w:r w:rsidRPr="00DB6A67">
        <w:rPr>
          <w:b/>
          <w:bCs/>
        </w:rPr>
        <w:t>Decision</w:t>
      </w:r>
      <w:r w:rsidRPr="00DB6A67">
        <w:t xml:space="preserve">: Does the account have sufficient BALANCE? </w:t>
      </w:r>
    </w:p>
    <w:p w14:paraId="76803A24" w14:textId="77777777" w:rsidR="00DB6A67" w:rsidRPr="00DB6A67" w:rsidRDefault="00DB6A67" w:rsidP="00DB6A67">
      <w:pPr>
        <w:numPr>
          <w:ilvl w:val="2"/>
          <w:numId w:val="2"/>
        </w:numPr>
        <w:spacing w:after="0"/>
      </w:pPr>
      <w:r w:rsidRPr="00DB6A67">
        <w:rPr>
          <w:b/>
          <w:bCs/>
        </w:rPr>
        <w:t>Yes</w:t>
      </w:r>
      <w:r w:rsidRPr="00DB6A67">
        <w:t>: Proceed.</w:t>
      </w:r>
    </w:p>
    <w:p w14:paraId="30437230" w14:textId="77777777" w:rsidR="00DB6A67" w:rsidRPr="00DB6A67" w:rsidRDefault="00DB6A67" w:rsidP="00DB6A67">
      <w:pPr>
        <w:numPr>
          <w:ilvl w:val="2"/>
          <w:numId w:val="2"/>
        </w:numPr>
        <w:spacing w:after="0"/>
      </w:pPr>
      <w:r w:rsidRPr="00DB6A67">
        <w:rPr>
          <w:b/>
          <w:bCs/>
        </w:rPr>
        <w:t>No</w:t>
      </w:r>
      <w:r w:rsidRPr="00DB6A67">
        <w:t>: Notify user (via Email) to add funds and end process.</w:t>
      </w:r>
    </w:p>
    <w:p w14:paraId="26805FB3" w14:textId="77777777" w:rsidR="00DB6A67" w:rsidRPr="00DB6A67" w:rsidRDefault="00DB6A67" w:rsidP="00DB6A67">
      <w:pPr>
        <w:numPr>
          <w:ilvl w:val="0"/>
          <w:numId w:val="2"/>
        </w:numPr>
        <w:spacing w:after="0"/>
      </w:pPr>
      <w:r w:rsidRPr="00DB6A67">
        <w:rPr>
          <w:b/>
          <w:bCs/>
        </w:rPr>
        <w:t>Action</w:t>
      </w:r>
      <w:r w:rsidRPr="00DB6A67">
        <w:t>: Calculate TollAmount for the TOLLRECORD.</w:t>
      </w:r>
    </w:p>
    <w:p w14:paraId="25E41BB6" w14:textId="77777777" w:rsidR="00DB6A67" w:rsidRPr="00DB6A67" w:rsidRDefault="00DB6A67" w:rsidP="00DB6A67">
      <w:pPr>
        <w:numPr>
          <w:ilvl w:val="0"/>
          <w:numId w:val="2"/>
        </w:numPr>
        <w:spacing w:after="0"/>
      </w:pPr>
      <w:r w:rsidRPr="00DB6A67">
        <w:rPr>
          <w:b/>
          <w:bCs/>
        </w:rPr>
        <w:t>Action</w:t>
      </w:r>
      <w:r w:rsidRPr="00DB6A67">
        <w:t>: Deduct TollAmount from ACCOUNT.BALANCE.</w:t>
      </w:r>
    </w:p>
    <w:p w14:paraId="3B07EC1C" w14:textId="77777777" w:rsidR="00DB6A67" w:rsidRPr="00DB6A67" w:rsidRDefault="00DB6A67" w:rsidP="00DB6A67">
      <w:pPr>
        <w:numPr>
          <w:ilvl w:val="0"/>
          <w:numId w:val="2"/>
        </w:numPr>
        <w:spacing w:after="0"/>
      </w:pPr>
      <w:r w:rsidRPr="00DB6A67">
        <w:rPr>
          <w:b/>
          <w:bCs/>
        </w:rPr>
        <w:t>Action</w:t>
      </w:r>
      <w:r w:rsidRPr="00DB6A67">
        <w:t xml:space="preserve">: Create a new PAYMENT record. </w:t>
      </w:r>
    </w:p>
    <w:p w14:paraId="39F9C397" w14:textId="77777777" w:rsidR="00DB6A67" w:rsidRPr="00DB6A67" w:rsidRDefault="00DB6A67" w:rsidP="00DB6A67">
      <w:pPr>
        <w:numPr>
          <w:ilvl w:val="1"/>
          <w:numId w:val="2"/>
        </w:numPr>
        <w:spacing w:after="0"/>
      </w:pPr>
      <w:r w:rsidRPr="00DB6A67">
        <w:t>Attributes: PaymentID, Method (e.g., "Account Deduction"), Amount, Date, Status (e.g., "Completed").</w:t>
      </w:r>
    </w:p>
    <w:p w14:paraId="3DD15464" w14:textId="77777777" w:rsidR="00DB6A67" w:rsidRPr="00DB6A67" w:rsidRDefault="00DB6A67" w:rsidP="00DB6A67">
      <w:pPr>
        <w:numPr>
          <w:ilvl w:val="0"/>
          <w:numId w:val="2"/>
        </w:numPr>
        <w:spacing w:after="0"/>
      </w:pPr>
      <w:r w:rsidRPr="00DB6A67">
        <w:rPr>
          <w:b/>
          <w:bCs/>
        </w:rPr>
        <w:t>Action</w:t>
      </w:r>
      <w:r w:rsidRPr="00DB6A67">
        <w:t>: Update TOLLRECORD.Status to "Paid".</w:t>
      </w:r>
    </w:p>
    <w:p w14:paraId="229F66AF" w14:textId="77777777" w:rsidR="00DB6A67" w:rsidRPr="00DB6A67" w:rsidRDefault="00DB6A67" w:rsidP="00DB6A67">
      <w:pPr>
        <w:numPr>
          <w:ilvl w:val="0"/>
          <w:numId w:val="2"/>
        </w:numPr>
        <w:spacing w:after="0"/>
      </w:pPr>
      <w:r w:rsidRPr="00DB6A67">
        <w:rPr>
          <w:b/>
          <w:bCs/>
        </w:rPr>
        <w:t>Action</w:t>
      </w:r>
      <w:r w:rsidRPr="00DB6A67">
        <w:t>: Log the event in the LOG table (e.g., LogType = "Payment Processed", Message = "Toll Paid").</w:t>
      </w:r>
    </w:p>
    <w:p w14:paraId="5832FFB2" w14:textId="77777777" w:rsidR="00DB6A67" w:rsidRPr="00DB6A67" w:rsidRDefault="00DB6A67" w:rsidP="00DB6A67">
      <w:pPr>
        <w:numPr>
          <w:ilvl w:val="0"/>
          <w:numId w:val="2"/>
        </w:numPr>
        <w:spacing w:after="0"/>
      </w:pPr>
      <w:r w:rsidRPr="00DB6A67">
        <w:rPr>
          <w:b/>
          <w:bCs/>
        </w:rPr>
        <w:t>End</w:t>
      </w:r>
      <w:r w:rsidRPr="00DB6A67">
        <w:t>: Payment processed successfully.</w:t>
      </w:r>
    </w:p>
    <w:p w14:paraId="45FF8624" w14:textId="3656F6EC" w:rsidR="00DB6A67" w:rsidRDefault="00E35C20">
      <w:r>
        <w:rPr>
          <w:noProof/>
        </w:rPr>
        <w:lastRenderedPageBreak/>
        <w:drawing>
          <wp:inline distT="0" distB="0" distL="0" distR="0" wp14:anchorId="063542C1" wp14:editId="44270D04">
            <wp:extent cx="5924550" cy="8229600"/>
            <wp:effectExtent l="0" t="0" r="0" b="0"/>
            <wp:docPr id="638030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4550" cy="8229600"/>
                    </a:xfrm>
                    <a:prstGeom prst="rect">
                      <a:avLst/>
                    </a:prstGeom>
                    <a:noFill/>
                    <a:ln>
                      <a:noFill/>
                    </a:ln>
                  </pic:spPr>
                </pic:pic>
              </a:graphicData>
            </a:graphic>
          </wp:inline>
        </w:drawing>
      </w:r>
    </w:p>
    <w:p w14:paraId="325181E0" w14:textId="77777777" w:rsidR="008427C6" w:rsidRPr="008427C6" w:rsidRDefault="008427C6" w:rsidP="008427C6">
      <w:r>
        <w:lastRenderedPageBreak/>
        <w:t xml:space="preserve">3. </w:t>
      </w:r>
      <w:r w:rsidRPr="008C412B">
        <w:rPr>
          <w:b/>
          <w:bCs/>
        </w:rPr>
        <w:t>User Account Management (Add Funds)</w:t>
      </w:r>
    </w:p>
    <w:p w14:paraId="215AF61E" w14:textId="77777777" w:rsidR="008427C6" w:rsidRPr="008427C6" w:rsidRDefault="008427C6" w:rsidP="008427C6">
      <w:pPr>
        <w:spacing w:after="0"/>
      </w:pPr>
      <w:r w:rsidRPr="008427C6">
        <w:t>This process describes how a user adds funds to their account.</w:t>
      </w:r>
    </w:p>
    <w:p w14:paraId="39A09A57" w14:textId="77777777" w:rsidR="008427C6" w:rsidRPr="008427C6" w:rsidRDefault="008427C6" w:rsidP="008427C6">
      <w:pPr>
        <w:numPr>
          <w:ilvl w:val="0"/>
          <w:numId w:val="3"/>
        </w:numPr>
        <w:spacing w:after="0"/>
      </w:pPr>
      <w:r w:rsidRPr="008427C6">
        <w:rPr>
          <w:b/>
          <w:bCs/>
        </w:rPr>
        <w:t>Start</w:t>
      </w:r>
      <w:r w:rsidRPr="008427C6">
        <w:t>: User logs into the system.</w:t>
      </w:r>
    </w:p>
    <w:p w14:paraId="614DD358" w14:textId="77777777" w:rsidR="008427C6" w:rsidRPr="008427C6" w:rsidRDefault="008427C6" w:rsidP="008427C6">
      <w:pPr>
        <w:numPr>
          <w:ilvl w:val="0"/>
          <w:numId w:val="3"/>
        </w:numPr>
        <w:spacing w:after="0"/>
      </w:pPr>
      <w:r w:rsidRPr="008427C6">
        <w:rPr>
          <w:b/>
          <w:bCs/>
        </w:rPr>
        <w:t>Action</w:t>
      </w:r>
      <w:r w:rsidRPr="008427C6">
        <w:t xml:space="preserve">: System verifies USER credentials (e.g., Email, Role). </w:t>
      </w:r>
    </w:p>
    <w:p w14:paraId="01B1CBB6" w14:textId="77777777" w:rsidR="008427C6" w:rsidRPr="008427C6" w:rsidRDefault="008427C6" w:rsidP="008427C6">
      <w:pPr>
        <w:numPr>
          <w:ilvl w:val="1"/>
          <w:numId w:val="3"/>
        </w:numPr>
        <w:spacing w:after="0"/>
      </w:pPr>
      <w:r w:rsidRPr="008427C6">
        <w:rPr>
          <w:b/>
          <w:bCs/>
        </w:rPr>
        <w:t>Decision</w:t>
      </w:r>
      <w:r w:rsidRPr="008427C6">
        <w:t xml:space="preserve">: Is the user authenticated? </w:t>
      </w:r>
    </w:p>
    <w:p w14:paraId="1CE0B872" w14:textId="77777777" w:rsidR="008427C6" w:rsidRPr="008427C6" w:rsidRDefault="008427C6" w:rsidP="008427C6">
      <w:pPr>
        <w:numPr>
          <w:ilvl w:val="2"/>
          <w:numId w:val="3"/>
        </w:numPr>
        <w:spacing w:after="0"/>
      </w:pPr>
      <w:r w:rsidRPr="008427C6">
        <w:rPr>
          <w:b/>
          <w:bCs/>
        </w:rPr>
        <w:t>Yes</w:t>
      </w:r>
      <w:r w:rsidRPr="008427C6">
        <w:t>: Proceed.</w:t>
      </w:r>
    </w:p>
    <w:p w14:paraId="7410B126" w14:textId="77777777" w:rsidR="008427C6" w:rsidRPr="008427C6" w:rsidRDefault="008427C6" w:rsidP="008427C6">
      <w:pPr>
        <w:numPr>
          <w:ilvl w:val="2"/>
          <w:numId w:val="3"/>
        </w:numPr>
        <w:spacing w:after="0"/>
      </w:pPr>
      <w:r w:rsidRPr="008427C6">
        <w:rPr>
          <w:b/>
          <w:bCs/>
        </w:rPr>
        <w:t>No</w:t>
      </w:r>
      <w:r w:rsidRPr="008427C6">
        <w:t>: Log an error (e.g., "Authentication Failed") and end process.</w:t>
      </w:r>
    </w:p>
    <w:p w14:paraId="3F68F771" w14:textId="77777777" w:rsidR="008427C6" w:rsidRPr="008427C6" w:rsidRDefault="008427C6" w:rsidP="008427C6">
      <w:pPr>
        <w:numPr>
          <w:ilvl w:val="0"/>
          <w:numId w:val="3"/>
        </w:numPr>
        <w:spacing w:after="0"/>
      </w:pPr>
      <w:r w:rsidRPr="008427C6">
        <w:rPr>
          <w:b/>
          <w:bCs/>
        </w:rPr>
        <w:t>Action</w:t>
      </w:r>
      <w:r w:rsidRPr="008427C6">
        <w:t>: User selects "Add Funds" option.</w:t>
      </w:r>
    </w:p>
    <w:p w14:paraId="38E96E9C" w14:textId="77777777" w:rsidR="008427C6" w:rsidRPr="008427C6" w:rsidRDefault="008427C6" w:rsidP="008427C6">
      <w:pPr>
        <w:numPr>
          <w:ilvl w:val="0"/>
          <w:numId w:val="3"/>
        </w:numPr>
        <w:spacing w:after="0"/>
      </w:pPr>
      <w:r w:rsidRPr="008427C6">
        <w:rPr>
          <w:b/>
          <w:bCs/>
        </w:rPr>
        <w:t>Action</w:t>
      </w:r>
      <w:r w:rsidRPr="008427C6">
        <w:t>: User enters the amount to add.</w:t>
      </w:r>
    </w:p>
    <w:p w14:paraId="6E45383A" w14:textId="77777777" w:rsidR="008427C6" w:rsidRPr="008427C6" w:rsidRDefault="008427C6" w:rsidP="008427C6">
      <w:pPr>
        <w:numPr>
          <w:ilvl w:val="0"/>
          <w:numId w:val="3"/>
        </w:numPr>
        <w:spacing w:after="0"/>
      </w:pPr>
      <w:r w:rsidRPr="008427C6">
        <w:rPr>
          <w:b/>
          <w:bCs/>
        </w:rPr>
        <w:t>Action</w:t>
      </w:r>
      <w:r w:rsidRPr="008427C6">
        <w:t xml:space="preserve">: System creates a new PAYMENT record. </w:t>
      </w:r>
    </w:p>
    <w:p w14:paraId="708AF5F0" w14:textId="77777777" w:rsidR="008427C6" w:rsidRPr="008427C6" w:rsidRDefault="008427C6" w:rsidP="008427C6">
      <w:pPr>
        <w:numPr>
          <w:ilvl w:val="1"/>
          <w:numId w:val="3"/>
        </w:numPr>
        <w:spacing w:after="0"/>
      </w:pPr>
      <w:r w:rsidRPr="008427C6">
        <w:t>Attributes: Method (e.g., "Credit Card"), Amount, Date, Status (e.g., "Pending").</w:t>
      </w:r>
    </w:p>
    <w:p w14:paraId="1E09F58C" w14:textId="77777777" w:rsidR="008427C6" w:rsidRPr="008427C6" w:rsidRDefault="008427C6" w:rsidP="008427C6">
      <w:pPr>
        <w:numPr>
          <w:ilvl w:val="0"/>
          <w:numId w:val="3"/>
        </w:numPr>
        <w:spacing w:after="0"/>
      </w:pPr>
      <w:r w:rsidRPr="008427C6">
        <w:rPr>
          <w:b/>
          <w:bCs/>
        </w:rPr>
        <w:t>Action</w:t>
      </w:r>
      <w:r w:rsidRPr="008427C6">
        <w:t xml:space="preserve">: Process payment via external payment gateway. </w:t>
      </w:r>
    </w:p>
    <w:p w14:paraId="7F1DAAFC" w14:textId="77777777" w:rsidR="008427C6" w:rsidRPr="008427C6" w:rsidRDefault="008427C6" w:rsidP="008427C6">
      <w:pPr>
        <w:numPr>
          <w:ilvl w:val="1"/>
          <w:numId w:val="3"/>
        </w:numPr>
        <w:spacing w:after="0"/>
      </w:pPr>
      <w:r w:rsidRPr="008427C6">
        <w:rPr>
          <w:b/>
          <w:bCs/>
        </w:rPr>
        <w:t>Decision</w:t>
      </w:r>
      <w:r w:rsidRPr="008427C6">
        <w:t xml:space="preserve">: Is the payment successful? </w:t>
      </w:r>
    </w:p>
    <w:p w14:paraId="30358F6B" w14:textId="77777777" w:rsidR="008427C6" w:rsidRPr="008427C6" w:rsidRDefault="008427C6" w:rsidP="008427C6">
      <w:pPr>
        <w:numPr>
          <w:ilvl w:val="2"/>
          <w:numId w:val="3"/>
        </w:numPr>
        <w:spacing w:after="0"/>
      </w:pPr>
      <w:r w:rsidRPr="008427C6">
        <w:rPr>
          <w:b/>
          <w:bCs/>
        </w:rPr>
        <w:t>Yes</w:t>
      </w:r>
      <w:r w:rsidRPr="008427C6">
        <w:t>: Proceed.</w:t>
      </w:r>
    </w:p>
    <w:p w14:paraId="11CBB7BE" w14:textId="77777777" w:rsidR="008427C6" w:rsidRPr="008427C6" w:rsidRDefault="008427C6" w:rsidP="008427C6">
      <w:pPr>
        <w:numPr>
          <w:ilvl w:val="2"/>
          <w:numId w:val="3"/>
        </w:numPr>
        <w:spacing w:after="0"/>
      </w:pPr>
      <w:r w:rsidRPr="008427C6">
        <w:rPr>
          <w:b/>
          <w:bCs/>
        </w:rPr>
        <w:t>No</w:t>
      </w:r>
      <w:r w:rsidRPr="008427C6">
        <w:t>: Update PAYMENT.Status to "Failed", log error, and end process.</w:t>
      </w:r>
    </w:p>
    <w:p w14:paraId="4F54AC85" w14:textId="77777777" w:rsidR="008427C6" w:rsidRPr="008427C6" w:rsidRDefault="008427C6" w:rsidP="008427C6">
      <w:pPr>
        <w:numPr>
          <w:ilvl w:val="0"/>
          <w:numId w:val="3"/>
        </w:numPr>
        <w:spacing w:after="0"/>
      </w:pPr>
      <w:r w:rsidRPr="008427C6">
        <w:rPr>
          <w:b/>
          <w:bCs/>
        </w:rPr>
        <w:t>Action</w:t>
      </w:r>
      <w:r w:rsidRPr="008427C6">
        <w:t>: Update ACCOUNT.BALANCE by adding the amount.</w:t>
      </w:r>
    </w:p>
    <w:p w14:paraId="7E6B4281" w14:textId="77777777" w:rsidR="008427C6" w:rsidRPr="008427C6" w:rsidRDefault="008427C6" w:rsidP="008427C6">
      <w:pPr>
        <w:numPr>
          <w:ilvl w:val="0"/>
          <w:numId w:val="3"/>
        </w:numPr>
        <w:spacing w:after="0"/>
      </w:pPr>
      <w:r w:rsidRPr="008427C6">
        <w:rPr>
          <w:b/>
          <w:bCs/>
        </w:rPr>
        <w:t>Action</w:t>
      </w:r>
      <w:r w:rsidRPr="008427C6">
        <w:t>: Update PAYMENT.Status to "Completed".</w:t>
      </w:r>
    </w:p>
    <w:p w14:paraId="73E3470C" w14:textId="77777777" w:rsidR="008427C6" w:rsidRPr="008427C6" w:rsidRDefault="008427C6" w:rsidP="008427C6">
      <w:pPr>
        <w:numPr>
          <w:ilvl w:val="0"/>
          <w:numId w:val="3"/>
        </w:numPr>
        <w:spacing w:after="0"/>
      </w:pPr>
      <w:r w:rsidRPr="008427C6">
        <w:rPr>
          <w:b/>
          <w:bCs/>
        </w:rPr>
        <w:t>Action</w:t>
      </w:r>
      <w:r w:rsidRPr="008427C6">
        <w:t>: Log the event in the LOG table (e.g., LogType = "Funds Added", Message = "Account Funded").</w:t>
      </w:r>
    </w:p>
    <w:p w14:paraId="71297EAF" w14:textId="77777777" w:rsidR="008427C6" w:rsidRPr="008427C6" w:rsidRDefault="008427C6" w:rsidP="008427C6">
      <w:pPr>
        <w:numPr>
          <w:ilvl w:val="0"/>
          <w:numId w:val="3"/>
        </w:numPr>
        <w:spacing w:after="0"/>
      </w:pPr>
      <w:r w:rsidRPr="008427C6">
        <w:rPr>
          <w:b/>
          <w:bCs/>
        </w:rPr>
        <w:t>End</w:t>
      </w:r>
      <w:r w:rsidRPr="008427C6">
        <w:t>: Funds added successfully.</w:t>
      </w:r>
    </w:p>
    <w:p w14:paraId="502F655A" w14:textId="497B5E2B" w:rsidR="008427C6" w:rsidRDefault="002B4D41">
      <w:r>
        <w:rPr>
          <w:noProof/>
        </w:rPr>
        <w:lastRenderedPageBreak/>
        <w:drawing>
          <wp:inline distT="0" distB="0" distL="0" distR="0" wp14:anchorId="04C9A837" wp14:editId="74AC70BA">
            <wp:extent cx="5943600" cy="8165465"/>
            <wp:effectExtent l="0" t="0" r="0" b="6985"/>
            <wp:docPr id="1860650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65465"/>
                    </a:xfrm>
                    <a:prstGeom prst="rect">
                      <a:avLst/>
                    </a:prstGeom>
                    <a:noFill/>
                    <a:ln>
                      <a:noFill/>
                    </a:ln>
                  </pic:spPr>
                </pic:pic>
              </a:graphicData>
            </a:graphic>
          </wp:inline>
        </w:drawing>
      </w:r>
    </w:p>
    <w:p w14:paraId="13BC069D" w14:textId="5E23C6EC" w:rsidR="008C412B" w:rsidRPr="008C412B" w:rsidRDefault="008C412B" w:rsidP="008C412B">
      <w:pPr>
        <w:rPr>
          <w:b/>
          <w:bCs/>
        </w:rPr>
      </w:pPr>
      <w:r>
        <w:lastRenderedPageBreak/>
        <w:t xml:space="preserve">4.  </w:t>
      </w:r>
      <w:r w:rsidRPr="008C412B">
        <w:rPr>
          <w:b/>
          <w:bCs/>
        </w:rPr>
        <w:t>Log Management (Error Handling)</w:t>
      </w:r>
    </w:p>
    <w:p w14:paraId="2F567C25" w14:textId="77777777" w:rsidR="008C412B" w:rsidRPr="008C412B" w:rsidRDefault="008C412B" w:rsidP="008C412B">
      <w:pPr>
        <w:spacing w:after="0"/>
      </w:pPr>
      <w:r w:rsidRPr="008C412B">
        <w:t>This process describes how the system logs events or errors.</w:t>
      </w:r>
    </w:p>
    <w:p w14:paraId="23E55961" w14:textId="77777777" w:rsidR="008C412B" w:rsidRPr="008C412B" w:rsidRDefault="008C412B" w:rsidP="008C412B">
      <w:pPr>
        <w:numPr>
          <w:ilvl w:val="0"/>
          <w:numId w:val="4"/>
        </w:numPr>
        <w:spacing w:after="0"/>
      </w:pPr>
      <w:r w:rsidRPr="008C412B">
        <w:rPr>
          <w:b/>
          <w:bCs/>
        </w:rPr>
        <w:t>Start</w:t>
      </w:r>
      <w:r w:rsidRPr="008C412B">
        <w:t>: An event or error occurs in the system (e.g., unreadable plate, payment failure).</w:t>
      </w:r>
    </w:p>
    <w:p w14:paraId="30A2B216" w14:textId="77777777" w:rsidR="008C412B" w:rsidRPr="008C412B" w:rsidRDefault="008C412B" w:rsidP="008C412B">
      <w:pPr>
        <w:numPr>
          <w:ilvl w:val="0"/>
          <w:numId w:val="4"/>
        </w:numPr>
        <w:spacing w:after="0"/>
      </w:pPr>
      <w:r w:rsidRPr="008C412B">
        <w:rPr>
          <w:b/>
          <w:bCs/>
        </w:rPr>
        <w:t>Action</w:t>
      </w:r>
      <w:r w:rsidRPr="008C412B">
        <w:t>: System identifies the event type.</w:t>
      </w:r>
    </w:p>
    <w:p w14:paraId="6C96B348" w14:textId="77777777" w:rsidR="008C412B" w:rsidRPr="008C412B" w:rsidRDefault="008C412B" w:rsidP="008C412B">
      <w:pPr>
        <w:numPr>
          <w:ilvl w:val="0"/>
          <w:numId w:val="4"/>
        </w:numPr>
        <w:spacing w:after="0"/>
      </w:pPr>
      <w:r w:rsidRPr="008C412B">
        <w:rPr>
          <w:b/>
          <w:bCs/>
        </w:rPr>
        <w:t>Action</w:t>
      </w:r>
      <w:r w:rsidRPr="008C412B">
        <w:t xml:space="preserve">: Create a new LOG entry. </w:t>
      </w:r>
    </w:p>
    <w:p w14:paraId="6C68C152" w14:textId="77777777" w:rsidR="008C412B" w:rsidRPr="008C412B" w:rsidRDefault="008C412B" w:rsidP="008C412B">
      <w:pPr>
        <w:numPr>
          <w:ilvl w:val="1"/>
          <w:numId w:val="4"/>
        </w:numPr>
        <w:spacing w:after="0"/>
      </w:pPr>
      <w:r w:rsidRPr="008C412B">
        <w:t>Attributes: LogID, LogType (e.g., "Error", "Info"), Message (e.g., "Unreadable Plate"), TimeStamp.</w:t>
      </w:r>
    </w:p>
    <w:p w14:paraId="09CD63D9" w14:textId="77777777" w:rsidR="008C412B" w:rsidRPr="008C412B" w:rsidRDefault="008C412B" w:rsidP="008C412B">
      <w:pPr>
        <w:numPr>
          <w:ilvl w:val="0"/>
          <w:numId w:val="4"/>
        </w:numPr>
        <w:spacing w:after="0"/>
      </w:pPr>
      <w:r w:rsidRPr="008C412B">
        <w:rPr>
          <w:b/>
          <w:bCs/>
        </w:rPr>
        <w:t>Action</w:t>
      </w:r>
      <w:r w:rsidRPr="008C412B">
        <w:t>: Store the LOG entry in the database.</w:t>
      </w:r>
    </w:p>
    <w:p w14:paraId="277C3574" w14:textId="77777777" w:rsidR="008C412B" w:rsidRDefault="008C412B" w:rsidP="008C412B">
      <w:pPr>
        <w:numPr>
          <w:ilvl w:val="0"/>
          <w:numId w:val="4"/>
        </w:numPr>
        <w:spacing w:after="0"/>
      </w:pPr>
      <w:r w:rsidRPr="008C412B">
        <w:rPr>
          <w:b/>
          <w:bCs/>
        </w:rPr>
        <w:t>End</w:t>
      </w:r>
      <w:r w:rsidRPr="008C412B">
        <w:t>: Event logged successfully.</w:t>
      </w:r>
    </w:p>
    <w:p w14:paraId="22B728E9" w14:textId="77777777" w:rsidR="008C412B" w:rsidRDefault="008C412B" w:rsidP="008C412B">
      <w:pPr>
        <w:spacing w:after="0"/>
        <w:ind w:left="720"/>
        <w:rPr>
          <w:b/>
          <w:bCs/>
        </w:rPr>
      </w:pPr>
    </w:p>
    <w:p w14:paraId="61D46627" w14:textId="77777777" w:rsidR="008C412B" w:rsidRPr="008C412B" w:rsidRDefault="008C412B" w:rsidP="008C412B">
      <w:pPr>
        <w:spacing w:after="0"/>
        <w:ind w:left="720"/>
      </w:pPr>
    </w:p>
    <w:p w14:paraId="437B8AE4" w14:textId="40974A4B" w:rsidR="008C412B" w:rsidRDefault="008C412B" w:rsidP="008C412B">
      <w:pPr>
        <w:jc w:val="center"/>
      </w:pPr>
      <w:r>
        <w:rPr>
          <w:noProof/>
        </w:rPr>
        <w:drawing>
          <wp:inline distT="0" distB="0" distL="0" distR="0" wp14:anchorId="091EAFCC" wp14:editId="5800DB2A">
            <wp:extent cx="4991100" cy="5219700"/>
            <wp:effectExtent l="0" t="0" r="0" b="0"/>
            <wp:docPr id="1565159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5219700"/>
                    </a:xfrm>
                    <a:prstGeom prst="rect">
                      <a:avLst/>
                    </a:prstGeom>
                    <a:noFill/>
                    <a:ln>
                      <a:noFill/>
                    </a:ln>
                  </pic:spPr>
                </pic:pic>
              </a:graphicData>
            </a:graphic>
          </wp:inline>
        </w:drawing>
      </w:r>
    </w:p>
    <w:p w14:paraId="6C4D61AB" w14:textId="77777777" w:rsidR="008C412B" w:rsidRDefault="008C412B" w:rsidP="008C412B">
      <w:pPr>
        <w:jc w:val="center"/>
      </w:pPr>
    </w:p>
    <w:p w14:paraId="2B4F6D90" w14:textId="0D1462D0" w:rsidR="008C412B" w:rsidRPr="008C412B" w:rsidRDefault="008C412B" w:rsidP="008C412B">
      <w:pPr>
        <w:spacing w:after="0"/>
        <w:rPr>
          <w:b/>
          <w:bCs/>
        </w:rPr>
      </w:pPr>
      <w:r>
        <w:lastRenderedPageBreak/>
        <w:t xml:space="preserve">5. </w:t>
      </w:r>
      <w:r w:rsidRPr="008C412B">
        <w:rPr>
          <w:b/>
          <w:bCs/>
        </w:rPr>
        <w:t>Camera Status Monitoring</w:t>
      </w:r>
    </w:p>
    <w:p w14:paraId="212AEDAE" w14:textId="77777777" w:rsidR="008C412B" w:rsidRPr="008C412B" w:rsidRDefault="008C412B" w:rsidP="008C412B">
      <w:pPr>
        <w:spacing w:after="0"/>
      </w:pPr>
      <w:r w:rsidRPr="008C412B">
        <w:t>This process monitors the status of cameras in the tolling system.</w:t>
      </w:r>
    </w:p>
    <w:p w14:paraId="06ECE0D0" w14:textId="77777777" w:rsidR="008C412B" w:rsidRPr="008C412B" w:rsidRDefault="008C412B" w:rsidP="008C412B">
      <w:pPr>
        <w:numPr>
          <w:ilvl w:val="0"/>
          <w:numId w:val="5"/>
        </w:numPr>
        <w:spacing w:after="0"/>
      </w:pPr>
      <w:r w:rsidRPr="008C412B">
        <w:rPr>
          <w:b/>
          <w:bCs/>
        </w:rPr>
        <w:t>Start</w:t>
      </w:r>
      <w:r w:rsidRPr="008C412B">
        <w:t>: System initiates a status check for all CAMERA entities.</w:t>
      </w:r>
    </w:p>
    <w:p w14:paraId="487952AB" w14:textId="77777777" w:rsidR="008C412B" w:rsidRPr="008C412B" w:rsidRDefault="008C412B" w:rsidP="008C412B">
      <w:pPr>
        <w:numPr>
          <w:ilvl w:val="0"/>
          <w:numId w:val="5"/>
        </w:numPr>
        <w:spacing w:after="0"/>
      </w:pPr>
      <w:r w:rsidRPr="008C412B">
        <w:rPr>
          <w:b/>
          <w:bCs/>
        </w:rPr>
        <w:t>Action</w:t>
      </w:r>
      <w:r w:rsidRPr="008C412B">
        <w:t>: Loop through each CAMERA in the system.</w:t>
      </w:r>
    </w:p>
    <w:p w14:paraId="7165526B" w14:textId="77777777" w:rsidR="008C412B" w:rsidRPr="008C412B" w:rsidRDefault="008C412B" w:rsidP="008C412B">
      <w:pPr>
        <w:numPr>
          <w:ilvl w:val="0"/>
          <w:numId w:val="5"/>
        </w:numPr>
        <w:spacing w:after="0"/>
      </w:pPr>
      <w:r w:rsidRPr="008C412B">
        <w:rPr>
          <w:b/>
          <w:bCs/>
        </w:rPr>
        <w:t>Action</w:t>
      </w:r>
      <w:r w:rsidRPr="008C412B">
        <w:t xml:space="preserve">: Check CAMERA.Status. </w:t>
      </w:r>
    </w:p>
    <w:p w14:paraId="5717CD14" w14:textId="77777777" w:rsidR="008C412B" w:rsidRPr="008C412B" w:rsidRDefault="008C412B" w:rsidP="008C412B">
      <w:pPr>
        <w:numPr>
          <w:ilvl w:val="1"/>
          <w:numId w:val="5"/>
        </w:numPr>
        <w:spacing w:after="0"/>
      </w:pPr>
      <w:r w:rsidRPr="008C412B">
        <w:rPr>
          <w:b/>
          <w:bCs/>
        </w:rPr>
        <w:t>Decision</w:t>
      </w:r>
      <w:r w:rsidRPr="008C412B">
        <w:t xml:space="preserve">: Is the camera active? </w:t>
      </w:r>
    </w:p>
    <w:p w14:paraId="47235BFF" w14:textId="77777777" w:rsidR="008C412B" w:rsidRPr="008C412B" w:rsidRDefault="008C412B" w:rsidP="008C412B">
      <w:pPr>
        <w:numPr>
          <w:ilvl w:val="2"/>
          <w:numId w:val="5"/>
        </w:numPr>
        <w:spacing w:after="0"/>
      </w:pPr>
      <w:r w:rsidRPr="008C412B">
        <w:rPr>
          <w:b/>
          <w:bCs/>
        </w:rPr>
        <w:t>Yes</w:t>
      </w:r>
      <w:r w:rsidRPr="008C412B">
        <w:t>: Proceed to next camera.</w:t>
      </w:r>
    </w:p>
    <w:p w14:paraId="328D1669" w14:textId="77777777" w:rsidR="008C412B" w:rsidRPr="008C412B" w:rsidRDefault="008C412B" w:rsidP="008C412B">
      <w:pPr>
        <w:numPr>
          <w:ilvl w:val="2"/>
          <w:numId w:val="5"/>
        </w:numPr>
        <w:spacing w:after="0"/>
      </w:pPr>
      <w:r w:rsidRPr="008C412B">
        <w:rPr>
          <w:b/>
          <w:bCs/>
        </w:rPr>
        <w:t>No</w:t>
      </w:r>
      <w:r w:rsidRPr="008C412B">
        <w:t>: Log an error in the LOG table (e.g., LogType = "Camera Failure", Message = "Camera Offline").</w:t>
      </w:r>
    </w:p>
    <w:p w14:paraId="69A18CA3" w14:textId="77777777" w:rsidR="008C412B" w:rsidRPr="008C412B" w:rsidRDefault="008C412B" w:rsidP="008C412B">
      <w:pPr>
        <w:numPr>
          <w:ilvl w:val="0"/>
          <w:numId w:val="5"/>
        </w:numPr>
        <w:spacing w:after="0"/>
      </w:pPr>
      <w:r w:rsidRPr="008C412B">
        <w:rPr>
          <w:b/>
          <w:bCs/>
        </w:rPr>
        <w:t>Action</w:t>
      </w:r>
      <w:r w:rsidRPr="008C412B">
        <w:t>: Notify admin (via Email) if any camera is offline.</w:t>
      </w:r>
    </w:p>
    <w:p w14:paraId="759D48E4" w14:textId="77777777" w:rsidR="008C412B" w:rsidRPr="008C412B" w:rsidRDefault="008C412B" w:rsidP="008C412B">
      <w:pPr>
        <w:numPr>
          <w:ilvl w:val="0"/>
          <w:numId w:val="5"/>
        </w:numPr>
        <w:spacing w:after="0"/>
      </w:pPr>
      <w:r w:rsidRPr="008C412B">
        <w:rPr>
          <w:b/>
          <w:bCs/>
        </w:rPr>
        <w:t>End</w:t>
      </w:r>
      <w:r w:rsidRPr="008C412B">
        <w:t>: Camera status check completed.</w:t>
      </w:r>
    </w:p>
    <w:p w14:paraId="39B3082F" w14:textId="2E024073" w:rsidR="008C412B" w:rsidRDefault="008C412B" w:rsidP="008C412B"/>
    <w:p w14:paraId="67271E5B" w14:textId="42FAF0EE" w:rsidR="008C412B" w:rsidRDefault="003D206D" w:rsidP="003D206D">
      <w:pPr>
        <w:jc w:val="center"/>
      </w:pPr>
      <w:r>
        <w:rPr>
          <w:noProof/>
        </w:rPr>
        <w:drawing>
          <wp:inline distT="0" distB="0" distL="0" distR="0" wp14:anchorId="22036C63" wp14:editId="58EACBFE">
            <wp:extent cx="5419725" cy="5476875"/>
            <wp:effectExtent l="0" t="0" r="9525" b="9525"/>
            <wp:docPr id="1233742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725" cy="5476875"/>
                    </a:xfrm>
                    <a:prstGeom prst="rect">
                      <a:avLst/>
                    </a:prstGeom>
                    <a:noFill/>
                    <a:ln>
                      <a:noFill/>
                    </a:ln>
                  </pic:spPr>
                </pic:pic>
              </a:graphicData>
            </a:graphic>
          </wp:inline>
        </w:drawing>
      </w:r>
    </w:p>
    <w:sectPr w:rsidR="008C4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B27E1"/>
    <w:multiLevelType w:val="multilevel"/>
    <w:tmpl w:val="4C1E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8496A"/>
    <w:multiLevelType w:val="multilevel"/>
    <w:tmpl w:val="47E6C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B2204"/>
    <w:multiLevelType w:val="multilevel"/>
    <w:tmpl w:val="3CBE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42AB0"/>
    <w:multiLevelType w:val="multilevel"/>
    <w:tmpl w:val="DE1EC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B2066"/>
    <w:multiLevelType w:val="multilevel"/>
    <w:tmpl w:val="325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58167">
    <w:abstractNumId w:val="0"/>
  </w:num>
  <w:num w:numId="2" w16cid:durableId="27218511">
    <w:abstractNumId w:val="2"/>
  </w:num>
  <w:num w:numId="3" w16cid:durableId="577256077">
    <w:abstractNumId w:val="1"/>
  </w:num>
  <w:num w:numId="4" w16cid:durableId="763065968">
    <w:abstractNumId w:val="3"/>
  </w:num>
  <w:num w:numId="5" w16cid:durableId="931475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F1"/>
    <w:rsid w:val="0012441A"/>
    <w:rsid w:val="002B4D41"/>
    <w:rsid w:val="003D206D"/>
    <w:rsid w:val="00414CA5"/>
    <w:rsid w:val="0064671C"/>
    <w:rsid w:val="008427C6"/>
    <w:rsid w:val="008C412B"/>
    <w:rsid w:val="00946989"/>
    <w:rsid w:val="0096421E"/>
    <w:rsid w:val="009F25B3"/>
    <w:rsid w:val="00BE097F"/>
    <w:rsid w:val="00CC57CC"/>
    <w:rsid w:val="00DB6A67"/>
    <w:rsid w:val="00E35C20"/>
    <w:rsid w:val="00EA09F1"/>
    <w:rsid w:val="00EC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4145"/>
  <w15:chartTrackingRefBased/>
  <w15:docId w15:val="{3DE28833-2635-43FA-9A7A-8C0A0C31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9F1"/>
    <w:rPr>
      <w:rFonts w:eastAsiaTheme="majorEastAsia" w:cstheme="majorBidi"/>
      <w:color w:val="272727" w:themeColor="text1" w:themeTint="D8"/>
    </w:rPr>
  </w:style>
  <w:style w:type="paragraph" w:styleId="Title">
    <w:name w:val="Title"/>
    <w:basedOn w:val="Normal"/>
    <w:next w:val="Normal"/>
    <w:link w:val="TitleChar"/>
    <w:uiPriority w:val="10"/>
    <w:qFormat/>
    <w:rsid w:val="00EA0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9F1"/>
    <w:pPr>
      <w:spacing w:before="160"/>
      <w:jc w:val="center"/>
    </w:pPr>
    <w:rPr>
      <w:i/>
      <w:iCs/>
      <w:color w:val="404040" w:themeColor="text1" w:themeTint="BF"/>
    </w:rPr>
  </w:style>
  <w:style w:type="character" w:customStyle="1" w:styleId="QuoteChar">
    <w:name w:val="Quote Char"/>
    <w:basedOn w:val="DefaultParagraphFont"/>
    <w:link w:val="Quote"/>
    <w:uiPriority w:val="29"/>
    <w:rsid w:val="00EA09F1"/>
    <w:rPr>
      <w:i/>
      <w:iCs/>
      <w:color w:val="404040" w:themeColor="text1" w:themeTint="BF"/>
    </w:rPr>
  </w:style>
  <w:style w:type="paragraph" w:styleId="ListParagraph">
    <w:name w:val="List Paragraph"/>
    <w:basedOn w:val="Normal"/>
    <w:uiPriority w:val="34"/>
    <w:qFormat/>
    <w:rsid w:val="00EA09F1"/>
    <w:pPr>
      <w:ind w:left="720"/>
      <w:contextualSpacing/>
    </w:pPr>
  </w:style>
  <w:style w:type="character" w:styleId="IntenseEmphasis">
    <w:name w:val="Intense Emphasis"/>
    <w:basedOn w:val="DefaultParagraphFont"/>
    <w:uiPriority w:val="21"/>
    <w:qFormat/>
    <w:rsid w:val="00EA09F1"/>
    <w:rPr>
      <w:i/>
      <w:iCs/>
      <w:color w:val="2F5496" w:themeColor="accent1" w:themeShade="BF"/>
    </w:rPr>
  </w:style>
  <w:style w:type="paragraph" w:styleId="IntenseQuote">
    <w:name w:val="Intense Quote"/>
    <w:basedOn w:val="Normal"/>
    <w:next w:val="Normal"/>
    <w:link w:val="IntenseQuoteChar"/>
    <w:uiPriority w:val="30"/>
    <w:qFormat/>
    <w:rsid w:val="00EA0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9F1"/>
    <w:rPr>
      <w:i/>
      <w:iCs/>
      <w:color w:val="2F5496" w:themeColor="accent1" w:themeShade="BF"/>
    </w:rPr>
  </w:style>
  <w:style w:type="character" w:styleId="IntenseReference">
    <w:name w:val="Intense Reference"/>
    <w:basedOn w:val="DefaultParagraphFont"/>
    <w:uiPriority w:val="32"/>
    <w:qFormat/>
    <w:rsid w:val="00EA09F1"/>
    <w:rPr>
      <w:b/>
      <w:bCs/>
      <w:smallCaps/>
      <w:color w:val="2F5496" w:themeColor="accent1" w:themeShade="BF"/>
      <w:spacing w:val="5"/>
    </w:rPr>
  </w:style>
  <w:style w:type="paragraph" w:styleId="NormalWeb">
    <w:name w:val="Normal (Web)"/>
    <w:basedOn w:val="Normal"/>
    <w:uiPriority w:val="99"/>
    <w:semiHidden/>
    <w:unhideWhenUsed/>
    <w:rsid w:val="00414C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38664">
      <w:bodyDiv w:val="1"/>
      <w:marLeft w:val="0"/>
      <w:marRight w:val="0"/>
      <w:marTop w:val="0"/>
      <w:marBottom w:val="0"/>
      <w:divBdr>
        <w:top w:val="none" w:sz="0" w:space="0" w:color="auto"/>
        <w:left w:val="none" w:sz="0" w:space="0" w:color="auto"/>
        <w:bottom w:val="none" w:sz="0" w:space="0" w:color="auto"/>
        <w:right w:val="none" w:sz="0" w:space="0" w:color="auto"/>
      </w:divBdr>
    </w:div>
    <w:div w:id="221140928">
      <w:bodyDiv w:val="1"/>
      <w:marLeft w:val="0"/>
      <w:marRight w:val="0"/>
      <w:marTop w:val="0"/>
      <w:marBottom w:val="0"/>
      <w:divBdr>
        <w:top w:val="none" w:sz="0" w:space="0" w:color="auto"/>
        <w:left w:val="none" w:sz="0" w:space="0" w:color="auto"/>
        <w:bottom w:val="none" w:sz="0" w:space="0" w:color="auto"/>
        <w:right w:val="none" w:sz="0" w:space="0" w:color="auto"/>
      </w:divBdr>
    </w:div>
    <w:div w:id="243300487">
      <w:bodyDiv w:val="1"/>
      <w:marLeft w:val="0"/>
      <w:marRight w:val="0"/>
      <w:marTop w:val="0"/>
      <w:marBottom w:val="0"/>
      <w:divBdr>
        <w:top w:val="none" w:sz="0" w:space="0" w:color="auto"/>
        <w:left w:val="none" w:sz="0" w:space="0" w:color="auto"/>
        <w:bottom w:val="none" w:sz="0" w:space="0" w:color="auto"/>
        <w:right w:val="none" w:sz="0" w:space="0" w:color="auto"/>
      </w:divBdr>
    </w:div>
    <w:div w:id="262879872">
      <w:bodyDiv w:val="1"/>
      <w:marLeft w:val="0"/>
      <w:marRight w:val="0"/>
      <w:marTop w:val="0"/>
      <w:marBottom w:val="0"/>
      <w:divBdr>
        <w:top w:val="none" w:sz="0" w:space="0" w:color="auto"/>
        <w:left w:val="none" w:sz="0" w:space="0" w:color="auto"/>
        <w:bottom w:val="none" w:sz="0" w:space="0" w:color="auto"/>
        <w:right w:val="none" w:sz="0" w:space="0" w:color="auto"/>
      </w:divBdr>
    </w:div>
    <w:div w:id="466361295">
      <w:bodyDiv w:val="1"/>
      <w:marLeft w:val="0"/>
      <w:marRight w:val="0"/>
      <w:marTop w:val="0"/>
      <w:marBottom w:val="0"/>
      <w:divBdr>
        <w:top w:val="none" w:sz="0" w:space="0" w:color="auto"/>
        <w:left w:val="none" w:sz="0" w:space="0" w:color="auto"/>
        <w:bottom w:val="none" w:sz="0" w:space="0" w:color="auto"/>
        <w:right w:val="none" w:sz="0" w:space="0" w:color="auto"/>
      </w:divBdr>
    </w:div>
    <w:div w:id="642809748">
      <w:bodyDiv w:val="1"/>
      <w:marLeft w:val="0"/>
      <w:marRight w:val="0"/>
      <w:marTop w:val="0"/>
      <w:marBottom w:val="0"/>
      <w:divBdr>
        <w:top w:val="none" w:sz="0" w:space="0" w:color="auto"/>
        <w:left w:val="none" w:sz="0" w:space="0" w:color="auto"/>
        <w:bottom w:val="none" w:sz="0" w:space="0" w:color="auto"/>
        <w:right w:val="none" w:sz="0" w:space="0" w:color="auto"/>
      </w:divBdr>
    </w:div>
    <w:div w:id="777335830">
      <w:bodyDiv w:val="1"/>
      <w:marLeft w:val="0"/>
      <w:marRight w:val="0"/>
      <w:marTop w:val="0"/>
      <w:marBottom w:val="0"/>
      <w:divBdr>
        <w:top w:val="none" w:sz="0" w:space="0" w:color="auto"/>
        <w:left w:val="none" w:sz="0" w:space="0" w:color="auto"/>
        <w:bottom w:val="none" w:sz="0" w:space="0" w:color="auto"/>
        <w:right w:val="none" w:sz="0" w:space="0" w:color="auto"/>
      </w:divBdr>
    </w:div>
    <w:div w:id="780881302">
      <w:bodyDiv w:val="1"/>
      <w:marLeft w:val="0"/>
      <w:marRight w:val="0"/>
      <w:marTop w:val="0"/>
      <w:marBottom w:val="0"/>
      <w:divBdr>
        <w:top w:val="none" w:sz="0" w:space="0" w:color="auto"/>
        <w:left w:val="none" w:sz="0" w:space="0" w:color="auto"/>
        <w:bottom w:val="none" w:sz="0" w:space="0" w:color="auto"/>
        <w:right w:val="none" w:sz="0" w:space="0" w:color="auto"/>
      </w:divBdr>
    </w:div>
    <w:div w:id="918514895">
      <w:bodyDiv w:val="1"/>
      <w:marLeft w:val="0"/>
      <w:marRight w:val="0"/>
      <w:marTop w:val="0"/>
      <w:marBottom w:val="0"/>
      <w:divBdr>
        <w:top w:val="none" w:sz="0" w:space="0" w:color="auto"/>
        <w:left w:val="none" w:sz="0" w:space="0" w:color="auto"/>
        <w:bottom w:val="none" w:sz="0" w:space="0" w:color="auto"/>
        <w:right w:val="none" w:sz="0" w:space="0" w:color="auto"/>
      </w:divBdr>
    </w:div>
    <w:div w:id="1203707243">
      <w:bodyDiv w:val="1"/>
      <w:marLeft w:val="0"/>
      <w:marRight w:val="0"/>
      <w:marTop w:val="0"/>
      <w:marBottom w:val="0"/>
      <w:divBdr>
        <w:top w:val="none" w:sz="0" w:space="0" w:color="auto"/>
        <w:left w:val="none" w:sz="0" w:space="0" w:color="auto"/>
        <w:bottom w:val="none" w:sz="0" w:space="0" w:color="auto"/>
        <w:right w:val="none" w:sz="0" w:space="0" w:color="auto"/>
      </w:divBdr>
    </w:div>
    <w:div w:id="1241908859">
      <w:bodyDiv w:val="1"/>
      <w:marLeft w:val="0"/>
      <w:marRight w:val="0"/>
      <w:marTop w:val="0"/>
      <w:marBottom w:val="0"/>
      <w:divBdr>
        <w:top w:val="none" w:sz="0" w:space="0" w:color="auto"/>
        <w:left w:val="none" w:sz="0" w:space="0" w:color="auto"/>
        <w:bottom w:val="none" w:sz="0" w:space="0" w:color="auto"/>
        <w:right w:val="none" w:sz="0" w:space="0" w:color="auto"/>
      </w:divBdr>
    </w:div>
    <w:div w:id="1404794295">
      <w:bodyDiv w:val="1"/>
      <w:marLeft w:val="0"/>
      <w:marRight w:val="0"/>
      <w:marTop w:val="0"/>
      <w:marBottom w:val="0"/>
      <w:divBdr>
        <w:top w:val="none" w:sz="0" w:space="0" w:color="auto"/>
        <w:left w:val="none" w:sz="0" w:space="0" w:color="auto"/>
        <w:bottom w:val="none" w:sz="0" w:space="0" w:color="auto"/>
        <w:right w:val="none" w:sz="0" w:space="0" w:color="auto"/>
      </w:divBdr>
    </w:div>
    <w:div w:id="1495536285">
      <w:bodyDiv w:val="1"/>
      <w:marLeft w:val="0"/>
      <w:marRight w:val="0"/>
      <w:marTop w:val="0"/>
      <w:marBottom w:val="0"/>
      <w:divBdr>
        <w:top w:val="none" w:sz="0" w:space="0" w:color="auto"/>
        <w:left w:val="none" w:sz="0" w:space="0" w:color="auto"/>
        <w:bottom w:val="none" w:sz="0" w:space="0" w:color="auto"/>
        <w:right w:val="none" w:sz="0" w:space="0" w:color="auto"/>
      </w:divBdr>
    </w:div>
    <w:div w:id="1518154082">
      <w:bodyDiv w:val="1"/>
      <w:marLeft w:val="0"/>
      <w:marRight w:val="0"/>
      <w:marTop w:val="0"/>
      <w:marBottom w:val="0"/>
      <w:divBdr>
        <w:top w:val="none" w:sz="0" w:space="0" w:color="auto"/>
        <w:left w:val="none" w:sz="0" w:space="0" w:color="auto"/>
        <w:bottom w:val="none" w:sz="0" w:space="0" w:color="auto"/>
        <w:right w:val="none" w:sz="0" w:space="0" w:color="auto"/>
      </w:divBdr>
    </w:div>
    <w:div w:id="1682929158">
      <w:bodyDiv w:val="1"/>
      <w:marLeft w:val="0"/>
      <w:marRight w:val="0"/>
      <w:marTop w:val="0"/>
      <w:marBottom w:val="0"/>
      <w:divBdr>
        <w:top w:val="none" w:sz="0" w:space="0" w:color="auto"/>
        <w:left w:val="none" w:sz="0" w:space="0" w:color="auto"/>
        <w:bottom w:val="none" w:sz="0" w:space="0" w:color="auto"/>
        <w:right w:val="none" w:sz="0" w:space="0" w:color="auto"/>
      </w:divBdr>
    </w:div>
    <w:div w:id="1698966611">
      <w:bodyDiv w:val="1"/>
      <w:marLeft w:val="0"/>
      <w:marRight w:val="0"/>
      <w:marTop w:val="0"/>
      <w:marBottom w:val="0"/>
      <w:divBdr>
        <w:top w:val="none" w:sz="0" w:space="0" w:color="auto"/>
        <w:left w:val="none" w:sz="0" w:space="0" w:color="auto"/>
        <w:bottom w:val="none" w:sz="0" w:space="0" w:color="auto"/>
        <w:right w:val="none" w:sz="0" w:space="0" w:color="auto"/>
      </w:divBdr>
    </w:div>
    <w:div w:id="1727332411">
      <w:bodyDiv w:val="1"/>
      <w:marLeft w:val="0"/>
      <w:marRight w:val="0"/>
      <w:marTop w:val="0"/>
      <w:marBottom w:val="0"/>
      <w:divBdr>
        <w:top w:val="none" w:sz="0" w:space="0" w:color="auto"/>
        <w:left w:val="none" w:sz="0" w:space="0" w:color="auto"/>
        <w:bottom w:val="none" w:sz="0" w:space="0" w:color="auto"/>
        <w:right w:val="none" w:sz="0" w:space="0" w:color="auto"/>
      </w:divBdr>
    </w:div>
    <w:div w:id="1780447476">
      <w:bodyDiv w:val="1"/>
      <w:marLeft w:val="0"/>
      <w:marRight w:val="0"/>
      <w:marTop w:val="0"/>
      <w:marBottom w:val="0"/>
      <w:divBdr>
        <w:top w:val="none" w:sz="0" w:space="0" w:color="auto"/>
        <w:left w:val="none" w:sz="0" w:space="0" w:color="auto"/>
        <w:bottom w:val="none" w:sz="0" w:space="0" w:color="auto"/>
        <w:right w:val="none" w:sz="0" w:space="0" w:color="auto"/>
      </w:divBdr>
    </w:div>
    <w:div w:id="1815246852">
      <w:bodyDiv w:val="1"/>
      <w:marLeft w:val="0"/>
      <w:marRight w:val="0"/>
      <w:marTop w:val="0"/>
      <w:marBottom w:val="0"/>
      <w:divBdr>
        <w:top w:val="none" w:sz="0" w:space="0" w:color="auto"/>
        <w:left w:val="none" w:sz="0" w:space="0" w:color="auto"/>
        <w:bottom w:val="none" w:sz="0" w:space="0" w:color="auto"/>
        <w:right w:val="none" w:sz="0" w:space="0" w:color="auto"/>
      </w:divBdr>
    </w:div>
    <w:div w:id="1851143851">
      <w:bodyDiv w:val="1"/>
      <w:marLeft w:val="0"/>
      <w:marRight w:val="0"/>
      <w:marTop w:val="0"/>
      <w:marBottom w:val="0"/>
      <w:divBdr>
        <w:top w:val="none" w:sz="0" w:space="0" w:color="auto"/>
        <w:left w:val="none" w:sz="0" w:space="0" w:color="auto"/>
        <w:bottom w:val="none" w:sz="0" w:space="0" w:color="auto"/>
        <w:right w:val="none" w:sz="0" w:space="0" w:color="auto"/>
      </w:divBdr>
    </w:div>
    <w:div w:id="1911579224">
      <w:bodyDiv w:val="1"/>
      <w:marLeft w:val="0"/>
      <w:marRight w:val="0"/>
      <w:marTop w:val="0"/>
      <w:marBottom w:val="0"/>
      <w:divBdr>
        <w:top w:val="none" w:sz="0" w:space="0" w:color="auto"/>
        <w:left w:val="none" w:sz="0" w:space="0" w:color="auto"/>
        <w:bottom w:val="none" w:sz="0" w:space="0" w:color="auto"/>
        <w:right w:val="none" w:sz="0" w:space="0" w:color="auto"/>
      </w:divBdr>
    </w:div>
    <w:div w:id="1981956512">
      <w:bodyDiv w:val="1"/>
      <w:marLeft w:val="0"/>
      <w:marRight w:val="0"/>
      <w:marTop w:val="0"/>
      <w:marBottom w:val="0"/>
      <w:divBdr>
        <w:top w:val="none" w:sz="0" w:space="0" w:color="auto"/>
        <w:left w:val="none" w:sz="0" w:space="0" w:color="auto"/>
        <w:bottom w:val="none" w:sz="0" w:space="0" w:color="auto"/>
        <w:right w:val="none" w:sz="0" w:space="0" w:color="auto"/>
      </w:divBdr>
    </w:div>
    <w:div w:id="1986154474">
      <w:bodyDiv w:val="1"/>
      <w:marLeft w:val="0"/>
      <w:marRight w:val="0"/>
      <w:marTop w:val="0"/>
      <w:marBottom w:val="0"/>
      <w:divBdr>
        <w:top w:val="none" w:sz="0" w:space="0" w:color="auto"/>
        <w:left w:val="none" w:sz="0" w:space="0" w:color="auto"/>
        <w:bottom w:val="none" w:sz="0" w:space="0" w:color="auto"/>
        <w:right w:val="none" w:sz="0" w:space="0" w:color="auto"/>
      </w:divBdr>
    </w:div>
    <w:div w:id="214630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16</cp:revision>
  <dcterms:created xsi:type="dcterms:W3CDTF">2025-05-04T14:56:00Z</dcterms:created>
  <dcterms:modified xsi:type="dcterms:W3CDTF">2025-05-04T16:21:00Z</dcterms:modified>
</cp:coreProperties>
</file>