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ACD9074" w14:textId="77777777" w:rsidR="00D8312C" w:rsidRPr="004D240F" w:rsidRDefault="00D8312C" w:rsidP="00D8312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4D240F">
        <w:rPr>
          <w:rFonts w:ascii="Times New Roman" w:eastAsia="Times New Roman" w:hAnsi="Times New Roman" w:cs="Times New Roman"/>
          <w:b/>
          <w:bCs/>
          <w:sz w:val="36"/>
          <w:szCs w:val="36"/>
        </w:rPr>
        <w:t>MEETING REPORT – WEEK 3</w:t>
      </w:r>
    </w:p>
    <w:p w14:paraId="5B2B707B" w14:textId="77777777" w:rsidR="00D8312C" w:rsidRPr="004D240F" w:rsidRDefault="00D8312C" w:rsidP="00D8312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D240F">
        <w:rPr>
          <w:rFonts w:ascii="Times New Roman" w:eastAsia="Times New Roman" w:hAnsi="Times New Roman" w:cs="Times New Roman"/>
          <w:b/>
          <w:bCs/>
          <w:sz w:val="24"/>
          <w:szCs w:val="24"/>
        </w:rPr>
        <w:t>Date of Meeting:</w:t>
      </w:r>
      <w:r w:rsidRPr="004D240F">
        <w:rPr>
          <w:rFonts w:ascii="Times New Roman" w:eastAsia="Times New Roman" w:hAnsi="Times New Roman" w:cs="Times New Roman"/>
          <w:sz w:val="24"/>
          <w:szCs w:val="24"/>
        </w:rPr>
        <w:t xml:space="preserve"> 19/05/2025</w:t>
      </w:r>
    </w:p>
    <w:p w14:paraId="2C86FD52" w14:textId="77777777" w:rsidR="00D8312C" w:rsidRPr="004D240F" w:rsidRDefault="00D8312C" w:rsidP="00D8312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D240F">
        <w:rPr>
          <w:rFonts w:ascii="Times New Roman" w:eastAsia="Times New Roman" w:hAnsi="Times New Roman" w:cs="Times New Roman"/>
          <w:b/>
          <w:bCs/>
          <w:sz w:val="24"/>
          <w:szCs w:val="24"/>
        </w:rPr>
        <w:t>Start Time:</w:t>
      </w:r>
      <w:r w:rsidRPr="004D240F">
        <w:rPr>
          <w:rFonts w:ascii="Times New Roman" w:eastAsia="Times New Roman" w:hAnsi="Times New Roman" w:cs="Times New Roman"/>
          <w:sz w:val="24"/>
          <w:szCs w:val="24"/>
        </w:rPr>
        <w:t xml:space="preserve"> 1</w:t>
      </w:r>
      <w:r>
        <w:rPr>
          <w:rFonts w:ascii="Times New Roman" w:eastAsia="Times New Roman" w:hAnsi="Times New Roman" w:cs="Times New Roman"/>
          <w:sz w:val="24"/>
          <w:szCs w:val="24"/>
        </w:rPr>
        <w:t>6</w:t>
      </w:r>
      <w:r w:rsidRPr="004D240F">
        <w:rPr>
          <w:rFonts w:ascii="Times New Roman" w:eastAsia="Times New Roman" w:hAnsi="Times New Roman" w:cs="Times New Roman"/>
          <w:sz w:val="24"/>
          <w:szCs w:val="24"/>
        </w:rPr>
        <w:t xml:space="preserve">:00 – </w:t>
      </w:r>
      <w:r w:rsidRPr="004D240F">
        <w:rPr>
          <w:rFonts w:ascii="Times New Roman" w:eastAsia="Times New Roman" w:hAnsi="Times New Roman" w:cs="Times New Roman"/>
          <w:b/>
          <w:bCs/>
          <w:sz w:val="24"/>
          <w:szCs w:val="24"/>
        </w:rPr>
        <w:t>End Time:</w:t>
      </w:r>
      <w:r w:rsidRPr="004D240F">
        <w:rPr>
          <w:rFonts w:ascii="Times New Roman" w:eastAsia="Times New Roman" w:hAnsi="Times New Roman" w:cs="Times New Roman"/>
          <w:sz w:val="24"/>
          <w:szCs w:val="24"/>
        </w:rPr>
        <w:t xml:space="preserve"> 1</w:t>
      </w:r>
      <w:r>
        <w:rPr>
          <w:rFonts w:ascii="Times New Roman" w:eastAsia="Times New Roman" w:hAnsi="Times New Roman" w:cs="Times New Roman"/>
          <w:sz w:val="24"/>
          <w:szCs w:val="24"/>
        </w:rPr>
        <w:t>7</w:t>
      </w:r>
      <w:r w:rsidRPr="004D240F">
        <w:rPr>
          <w:rFonts w:ascii="Times New Roman" w:eastAsia="Times New Roman" w:hAnsi="Times New Roman" w:cs="Times New Roman"/>
          <w:sz w:val="24"/>
          <w:szCs w:val="24"/>
        </w:rPr>
        <w:t>:00</w:t>
      </w:r>
    </w:p>
    <w:p w14:paraId="51B0F613" w14:textId="77777777" w:rsidR="00D8312C" w:rsidRPr="004D240F" w:rsidRDefault="00D8312C" w:rsidP="00D8312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D240F">
        <w:rPr>
          <w:rFonts w:ascii="Times New Roman" w:eastAsia="Times New Roman" w:hAnsi="Times New Roman" w:cs="Times New Roman"/>
          <w:b/>
          <w:bCs/>
          <w:sz w:val="24"/>
          <w:szCs w:val="24"/>
        </w:rPr>
        <w:t>Location:</w:t>
      </w:r>
      <w:r w:rsidRPr="004D240F">
        <w:rPr>
          <w:rFonts w:ascii="Times New Roman" w:eastAsia="Times New Roman" w:hAnsi="Times New Roman" w:cs="Times New Roman"/>
          <w:sz w:val="24"/>
          <w:szCs w:val="24"/>
        </w:rPr>
        <w:t xml:space="preserve"> UMT Halls</w:t>
      </w:r>
    </w:p>
    <w:p w14:paraId="0CDD1517" w14:textId="77777777" w:rsidR="00D8312C" w:rsidRPr="004D240F" w:rsidRDefault="00D8312C" w:rsidP="00D8312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D240F">
        <w:rPr>
          <w:rFonts w:ascii="Times New Roman" w:eastAsia="Times New Roman" w:hAnsi="Times New Roman" w:cs="Times New Roman"/>
          <w:b/>
          <w:bCs/>
          <w:sz w:val="24"/>
          <w:szCs w:val="24"/>
        </w:rPr>
        <w:t>Moderator:</w:t>
      </w:r>
      <w:r w:rsidRPr="004D240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Endere Shabanaj</w:t>
      </w:r>
    </w:p>
    <w:p w14:paraId="187ED332" w14:textId="77777777" w:rsidR="00D8312C" w:rsidRPr="004D240F" w:rsidRDefault="00D8312C" w:rsidP="00D8312C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D240F">
        <w:rPr>
          <w:rFonts w:ascii="Times New Roman" w:eastAsia="Times New Roman" w:hAnsi="Times New Roman" w:cs="Times New Roman"/>
          <w:b/>
          <w:bCs/>
          <w:sz w:val="24"/>
          <w:szCs w:val="24"/>
        </w:rPr>
        <w:t>Members Present:</w:t>
      </w:r>
      <w:r w:rsidRPr="003D01B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Alesia Gode, Ervin Hysa, Albulena Liko, Enrik Zaimi</w:t>
      </w:r>
    </w:p>
    <w:p w14:paraId="5478F5B6" w14:textId="77777777" w:rsidR="00D8312C" w:rsidRPr="004D240F" w:rsidRDefault="00D8312C" w:rsidP="00D8312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D240F">
        <w:rPr>
          <w:rFonts w:ascii="Times New Roman" w:eastAsia="Times New Roman" w:hAnsi="Times New Roman" w:cs="Times New Roman"/>
          <w:b/>
          <w:bCs/>
          <w:sz w:val="24"/>
          <w:szCs w:val="24"/>
        </w:rPr>
        <w:t>Members Absent:</w:t>
      </w:r>
    </w:p>
    <w:p w14:paraId="3F772B12" w14:textId="77777777" w:rsidR="00D8312C" w:rsidRPr="004D240F" w:rsidRDefault="00D8312C" w:rsidP="00D8312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4D240F">
        <w:rPr>
          <w:rFonts w:ascii="Times New Roman" w:eastAsia="Times New Roman" w:hAnsi="Times New Roman" w:cs="Times New Roman"/>
          <w:b/>
          <w:bCs/>
          <w:sz w:val="27"/>
          <w:szCs w:val="27"/>
        </w:rPr>
        <w:t>Topics Discussed:</w:t>
      </w:r>
    </w:p>
    <w:p w14:paraId="59BC3737" w14:textId="77777777" w:rsidR="00D8312C" w:rsidRPr="004D240F" w:rsidRDefault="00D8312C" w:rsidP="00D8312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D240F">
        <w:rPr>
          <w:rFonts w:ascii="Times New Roman" w:eastAsia="Times New Roman" w:hAnsi="Times New Roman" w:cs="Times New Roman"/>
          <w:sz w:val="24"/>
          <w:szCs w:val="24"/>
        </w:rPr>
        <w:t xml:space="preserve">This meeting was focused on </w:t>
      </w:r>
      <w:r w:rsidRPr="004D240F">
        <w:rPr>
          <w:rFonts w:ascii="Times New Roman" w:eastAsia="Times New Roman" w:hAnsi="Times New Roman" w:cs="Times New Roman"/>
          <w:b/>
          <w:bCs/>
          <w:sz w:val="24"/>
          <w:szCs w:val="24"/>
        </w:rPr>
        <w:t>use case diagrams</w:t>
      </w:r>
      <w:r w:rsidRPr="004D240F">
        <w:rPr>
          <w:rFonts w:ascii="Times New Roman" w:eastAsia="Times New Roman" w:hAnsi="Times New Roman" w:cs="Times New Roman"/>
          <w:sz w:val="24"/>
          <w:szCs w:val="24"/>
        </w:rPr>
        <w:t xml:space="preserve"> and beginning the system design. Each functional requirement was translated into a use case scenario. We discussed integration points between Python and .NET and reviewed UML diagrams.</w:t>
      </w:r>
    </w:p>
    <w:p w14:paraId="249F257B" w14:textId="77777777" w:rsidR="00D8312C" w:rsidRPr="004D240F" w:rsidRDefault="00D8312C" w:rsidP="00D8312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D240F">
        <w:rPr>
          <w:rFonts w:ascii="Times New Roman" w:eastAsia="Times New Roman" w:hAnsi="Times New Roman" w:cs="Times New Roman"/>
          <w:sz w:val="24"/>
          <w:szCs w:val="24"/>
        </w:rPr>
        <w:t>The team reviewed possible database schemas and normalization rules. We started creating sequence diagrams for the detection-to-payment flow.</w:t>
      </w:r>
    </w:p>
    <w:p w14:paraId="086D93C3" w14:textId="77777777" w:rsidR="00D8312C" w:rsidRPr="004D240F" w:rsidRDefault="00D8312C" w:rsidP="00D8312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4D240F">
        <w:rPr>
          <w:rFonts w:ascii="Times New Roman" w:eastAsia="Times New Roman" w:hAnsi="Times New Roman" w:cs="Times New Roman"/>
          <w:b/>
          <w:bCs/>
          <w:sz w:val="27"/>
          <w:szCs w:val="27"/>
        </w:rPr>
        <w:t>Decisions Made:</w:t>
      </w:r>
    </w:p>
    <w:p w14:paraId="6ECA5C87" w14:textId="77777777" w:rsidR="00D8312C" w:rsidRPr="004D240F" w:rsidRDefault="00D8312C" w:rsidP="00D8312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D240F">
        <w:rPr>
          <w:rFonts w:ascii="Times New Roman" w:eastAsia="Times New Roman" w:hAnsi="Times New Roman" w:cs="Times New Roman"/>
          <w:sz w:val="24"/>
          <w:szCs w:val="24"/>
        </w:rPr>
        <w:t xml:space="preserve">Use </w:t>
      </w:r>
      <w:proofErr w:type="spellStart"/>
      <w:r w:rsidRPr="004D240F">
        <w:rPr>
          <w:rFonts w:ascii="Courier New" w:eastAsia="Times New Roman" w:hAnsi="Courier New" w:cs="Courier New"/>
          <w:sz w:val="20"/>
          <w:szCs w:val="20"/>
        </w:rPr>
        <w:t>plateNumber</w:t>
      </w:r>
      <w:proofErr w:type="spellEnd"/>
      <w:r w:rsidRPr="004D240F">
        <w:rPr>
          <w:rFonts w:ascii="Times New Roman" w:eastAsia="Times New Roman" w:hAnsi="Times New Roman" w:cs="Times New Roman"/>
          <w:sz w:val="24"/>
          <w:szCs w:val="24"/>
        </w:rPr>
        <w:t xml:space="preserve"> as primary key in </w:t>
      </w:r>
      <w:r w:rsidRPr="004D240F">
        <w:rPr>
          <w:rFonts w:ascii="Courier New" w:eastAsia="Times New Roman" w:hAnsi="Courier New" w:cs="Courier New"/>
          <w:sz w:val="20"/>
          <w:szCs w:val="20"/>
        </w:rPr>
        <w:t>Vehicle</w:t>
      </w:r>
      <w:r w:rsidRPr="004D240F">
        <w:rPr>
          <w:rFonts w:ascii="Times New Roman" w:eastAsia="Times New Roman" w:hAnsi="Times New Roman" w:cs="Times New Roman"/>
          <w:sz w:val="24"/>
          <w:szCs w:val="24"/>
        </w:rPr>
        <w:t xml:space="preserve"> table</w:t>
      </w:r>
    </w:p>
    <w:p w14:paraId="644CAC30" w14:textId="77777777" w:rsidR="00D8312C" w:rsidRPr="004D240F" w:rsidRDefault="00D8312C" w:rsidP="00D8312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D240F">
        <w:rPr>
          <w:rFonts w:ascii="Times New Roman" w:eastAsia="Times New Roman" w:hAnsi="Times New Roman" w:cs="Times New Roman"/>
          <w:sz w:val="24"/>
          <w:szCs w:val="24"/>
        </w:rPr>
        <w:t>Python will send plate data via API POST request to .NET backend</w:t>
      </w:r>
    </w:p>
    <w:p w14:paraId="6C76A518" w14:textId="77777777" w:rsidR="00D8312C" w:rsidRPr="004D240F" w:rsidRDefault="00D8312C" w:rsidP="00D8312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D240F">
        <w:rPr>
          <w:rFonts w:ascii="Times New Roman" w:eastAsia="Times New Roman" w:hAnsi="Times New Roman" w:cs="Times New Roman"/>
          <w:sz w:val="24"/>
          <w:szCs w:val="24"/>
        </w:rPr>
        <w:t>Frontend will be built later; focus now on backend + OCR integration</w:t>
      </w:r>
    </w:p>
    <w:p w14:paraId="1EA88CFF" w14:textId="77777777" w:rsidR="00D8312C" w:rsidRPr="004D240F" w:rsidRDefault="00D8312C" w:rsidP="00D8312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D240F">
        <w:rPr>
          <w:rFonts w:ascii="Times New Roman" w:eastAsia="Times New Roman" w:hAnsi="Times New Roman" w:cs="Times New Roman"/>
          <w:sz w:val="24"/>
          <w:szCs w:val="24"/>
        </w:rPr>
        <w:t>Each payment and log must include timestamps and be immutable</w:t>
      </w:r>
    </w:p>
    <w:p w14:paraId="4335CF1B" w14:textId="77777777" w:rsidR="00D8312C" w:rsidRPr="004D240F" w:rsidRDefault="00D8312C" w:rsidP="00D8312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4D240F">
        <w:rPr>
          <w:rFonts w:ascii="Times New Roman" w:eastAsia="Times New Roman" w:hAnsi="Times New Roman" w:cs="Times New Roman"/>
          <w:b/>
          <w:bCs/>
          <w:sz w:val="27"/>
          <w:szCs w:val="27"/>
        </w:rPr>
        <w:t>Tasks Assigned:</w:t>
      </w:r>
    </w:p>
    <w:p w14:paraId="025708B1" w14:textId="77777777" w:rsidR="00D8312C" w:rsidRPr="004D240F" w:rsidRDefault="00D8312C" w:rsidP="00D8312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D240F">
        <w:rPr>
          <w:rFonts w:ascii="Times New Roman" w:eastAsia="Times New Roman" w:hAnsi="Times New Roman" w:cs="Times New Roman"/>
          <w:sz w:val="24"/>
          <w:szCs w:val="24"/>
        </w:rPr>
        <w:t>Finalize use case diagram</w:t>
      </w:r>
    </w:p>
    <w:p w14:paraId="5FF52585" w14:textId="77777777" w:rsidR="00D8312C" w:rsidRPr="004D240F" w:rsidRDefault="00D8312C" w:rsidP="00D8312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D240F">
        <w:rPr>
          <w:rFonts w:ascii="Times New Roman" w:eastAsia="Times New Roman" w:hAnsi="Times New Roman" w:cs="Times New Roman"/>
          <w:sz w:val="24"/>
          <w:szCs w:val="24"/>
        </w:rPr>
        <w:t>Complete class diagram for core entities</w:t>
      </w:r>
    </w:p>
    <w:p w14:paraId="5AAD5A80" w14:textId="77777777" w:rsidR="00D8312C" w:rsidRPr="004D240F" w:rsidRDefault="00D8312C" w:rsidP="00D8312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D240F">
        <w:rPr>
          <w:rFonts w:ascii="Times New Roman" w:eastAsia="Times New Roman" w:hAnsi="Times New Roman" w:cs="Times New Roman"/>
          <w:sz w:val="24"/>
          <w:szCs w:val="24"/>
        </w:rPr>
        <w:t>Write API endpoint documentation</w:t>
      </w:r>
    </w:p>
    <w:p w14:paraId="4775C2A8" w14:textId="77777777" w:rsidR="00D8312C" w:rsidRPr="004D240F" w:rsidRDefault="00D8312C" w:rsidP="00D8312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D240F">
        <w:rPr>
          <w:rFonts w:ascii="Times New Roman" w:eastAsia="Times New Roman" w:hAnsi="Times New Roman" w:cs="Times New Roman"/>
          <w:sz w:val="24"/>
          <w:szCs w:val="24"/>
        </w:rPr>
        <w:t>Start designing admin dashboard wireframe</w:t>
      </w:r>
    </w:p>
    <w:p w14:paraId="0BB97EED" w14:textId="77777777" w:rsidR="00D8312C" w:rsidRPr="004D240F" w:rsidRDefault="00D8312C" w:rsidP="00D8312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4D240F">
        <w:rPr>
          <w:rFonts w:ascii="Times New Roman" w:eastAsia="Times New Roman" w:hAnsi="Times New Roman" w:cs="Times New Roman"/>
          <w:b/>
          <w:bCs/>
          <w:sz w:val="27"/>
          <w:szCs w:val="27"/>
        </w:rPr>
        <w:t>Next Meeting:</w:t>
      </w:r>
    </w:p>
    <w:p w14:paraId="6647000B" w14:textId="77777777" w:rsidR="00D8312C" w:rsidRPr="004D240F" w:rsidRDefault="00D8312C" w:rsidP="00D8312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D240F">
        <w:rPr>
          <w:rFonts w:ascii="Times New Roman" w:eastAsia="Times New Roman" w:hAnsi="Times New Roman" w:cs="Times New Roman"/>
          <w:b/>
          <w:bCs/>
          <w:sz w:val="24"/>
          <w:szCs w:val="24"/>
        </w:rPr>
        <w:t>Date:</w:t>
      </w:r>
      <w:r w:rsidRPr="004D240F">
        <w:rPr>
          <w:rFonts w:ascii="Times New Roman" w:eastAsia="Times New Roman" w:hAnsi="Times New Roman" w:cs="Times New Roman"/>
          <w:sz w:val="24"/>
          <w:szCs w:val="24"/>
        </w:rPr>
        <w:t xml:space="preserve"> 26/05/2025</w:t>
      </w:r>
    </w:p>
    <w:p w14:paraId="4CD99DCE" w14:textId="77777777" w:rsidR="00D8312C" w:rsidRPr="004D240F" w:rsidRDefault="00D8312C" w:rsidP="00D8312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D240F">
        <w:rPr>
          <w:rFonts w:ascii="Times New Roman" w:eastAsia="Times New Roman" w:hAnsi="Times New Roman" w:cs="Times New Roman"/>
          <w:b/>
          <w:bCs/>
          <w:sz w:val="24"/>
          <w:szCs w:val="24"/>
        </w:rPr>
        <w:t>Time:</w:t>
      </w:r>
      <w:r w:rsidRPr="004D240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16</w:t>
      </w:r>
      <w:r w:rsidRPr="004D240F">
        <w:rPr>
          <w:rFonts w:ascii="Times New Roman" w:eastAsia="Times New Roman" w:hAnsi="Times New Roman" w:cs="Times New Roman"/>
          <w:sz w:val="24"/>
          <w:szCs w:val="24"/>
        </w:rPr>
        <w:t>:00 – 1</w:t>
      </w:r>
      <w:r>
        <w:rPr>
          <w:rFonts w:ascii="Times New Roman" w:eastAsia="Times New Roman" w:hAnsi="Times New Roman" w:cs="Times New Roman"/>
          <w:sz w:val="24"/>
          <w:szCs w:val="24"/>
        </w:rPr>
        <w:t>7</w:t>
      </w:r>
      <w:r w:rsidRPr="004D240F">
        <w:rPr>
          <w:rFonts w:ascii="Times New Roman" w:eastAsia="Times New Roman" w:hAnsi="Times New Roman" w:cs="Times New Roman"/>
          <w:sz w:val="24"/>
          <w:szCs w:val="24"/>
        </w:rPr>
        <w:t>:00</w:t>
      </w:r>
    </w:p>
    <w:p w14:paraId="5387D2AF" w14:textId="77777777" w:rsidR="00D8312C" w:rsidRPr="004D240F" w:rsidRDefault="00D8312C" w:rsidP="00D8312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D240F">
        <w:rPr>
          <w:rFonts w:ascii="Times New Roman" w:eastAsia="Times New Roman" w:hAnsi="Times New Roman" w:cs="Times New Roman"/>
          <w:b/>
          <w:bCs/>
          <w:sz w:val="24"/>
          <w:szCs w:val="24"/>
        </w:rPr>
        <w:t>Place:</w:t>
      </w:r>
      <w:r w:rsidRPr="004D240F">
        <w:rPr>
          <w:rFonts w:ascii="Times New Roman" w:eastAsia="Times New Roman" w:hAnsi="Times New Roman" w:cs="Times New Roman"/>
          <w:sz w:val="24"/>
          <w:szCs w:val="24"/>
        </w:rPr>
        <w:t xml:space="preserve"> UMT </w:t>
      </w:r>
      <w:r>
        <w:rPr>
          <w:rFonts w:ascii="Times New Roman" w:eastAsia="Times New Roman" w:hAnsi="Times New Roman" w:cs="Times New Roman"/>
          <w:sz w:val="24"/>
          <w:szCs w:val="24"/>
        </w:rPr>
        <w:t>lab</w:t>
      </w:r>
    </w:p>
    <w:p w14:paraId="1CAA5E2A" w14:textId="77777777" w:rsidR="00D8312C" w:rsidRDefault="00D8312C" w:rsidP="00D8312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4EEB3BE3" w14:textId="77777777" w:rsidR="00D8312C" w:rsidRDefault="00D8312C" w:rsidP="00D8312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31654A02" w14:textId="77777777" w:rsidR="00D8312C" w:rsidRDefault="00D8312C" w:rsidP="00D8312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30F0715D" w14:textId="77777777" w:rsidR="008D325D" w:rsidRDefault="008D325D"/>
    <w:sectPr w:rsidR="008D325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69649B0"/>
    <w:multiLevelType w:val="multilevel"/>
    <w:tmpl w:val="77F0D1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77A7ED2"/>
    <w:multiLevelType w:val="multilevel"/>
    <w:tmpl w:val="10A60F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E2714F5"/>
    <w:multiLevelType w:val="multilevel"/>
    <w:tmpl w:val="84B0BF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A35385F"/>
    <w:multiLevelType w:val="multilevel"/>
    <w:tmpl w:val="856024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109450A"/>
    <w:multiLevelType w:val="multilevel"/>
    <w:tmpl w:val="8A0C67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</w:num>
  <w:num w:numId="2">
    <w:abstractNumId w:val="1"/>
  </w:num>
  <w:num w:numId="3">
    <w:abstractNumId w:val="4"/>
  </w:num>
  <w:num w:numId="4">
    <w:abstractNumId w:val="0"/>
  </w:num>
  <w:num w:numId="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8312C"/>
    <w:rsid w:val="008D325D"/>
    <w:rsid w:val="00D831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DDFDECE"/>
  <w15:chartTrackingRefBased/>
  <w15:docId w15:val="{8D05F41F-899B-423B-8FC1-50B4E94C2D0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8312C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164</Words>
  <Characters>935</Characters>
  <Application>Microsoft Office Word</Application>
  <DocSecurity>0</DocSecurity>
  <Lines>7</Lines>
  <Paragraphs>2</Paragraphs>
  <ScaleCrop>false</ScaleCrop>
  <Company/>
  <LinksUpToDate>false</LinksUpToDate>
  <CharactersWithSpaces>1097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Endere Ho</dc:creator>
  <cp:keywords/>
  <dc:description/>
  <cp:lastModifiedBy>Endere Ho</cp:lastModifiedBy>
  <cp:revision>1</cp:revision>
  <dcterms:created xsi:type="dcterms:W3CDTF">2025-06-12T21:51:00Z</dcterms:created>
  <dcterms:modified xsi:type="dcterms:W3CDTF">2025-06-12T21:52:00Z</dcterms:modified>
</cp:coreProperties>
</file>