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BDD" w:rsidRPr="00D23781" w:rsidRDefault="00562926" w:rsidP="000535DF">
      <w:pPr>
        <w:jc w:val="center"/>
        <w:rPr>
          <w:rFonts w:ascii="黑体" w:eastAsia="黑体" w:hAnsi="黑体"/>
          <w:sz w:val="30"/>
          <w:szCs w:val="30"/>
        </w:rPr>
      </w:pPr>
      <w:r>
        <w:rPr>
          <w:rFonts w:ascii="黑体" w:eastAsia="黑体" w:hAnsi="黑体" w:hint="eastAsia"/>
          <w:sz w:val="30"/>
          <w:szCs w:val="30"/>
        </w:rPr>
        <w:t>规范化管理：</w:t>
      </w:r>
      <w:r w:rsidR="00100CF0" w:rsidRPr="00D23781">
        <w:rPr>
          <w:rFonts w:ascii="黑体" w:eastAsia="黑体" w:hAnsi="黑体" w:hint="eastAsia"/>
          <w:sz w:val="30"/>
          <w:szCs w:val="30"/>
        </w:rPr>
        <w:t>对</w:t>
      </w:r>
      <w:r w:rsidR="000F6C61" w:rsidRPr="00D23781">
        <w:rPr>
          <w:rFonts w:ascii="黑体" w:eastAsia="黑体" w:hAnsi="黑体"/>
          <w:sz w:val="30"/>
          <w:szCs w:val="30"/>
        </w:rPr>
        <w:t>当前大学生志愿者</w:t>
      </w:r>
      <w:r>
        <w:rPr>
          <w:rFonts w:ascii="黑体" w:eastAsia="黑体" w:hAnsi="黑体"/>
          <w:sz w:val="30"/>
          <w:szCs w:val="30"/>
        </w:rPr>
        <w:t>团队建设</w:t>
      </w:r>
      <w:bookmarkStart w:id="0" w:name="_GoBack"/>
      <w:bookmarkEnd w:id="0"/>
      <w:r w:rsidR="000F6C61" w:rsidRPr="00D23781">
        <w:rPr>
          <w:rFonts w:ascii="黑体" w:eastAsia="黑体" w:hAnsi="黑体"/>
          <w:sz w:val="30"/>
          <w:szCs w:val="30"/>
        </w:rPr>
        <w:t>的思考</w:t>
      </w:r>
    </w:p>
    <w:p w:rsidR="001C1610" w:rsidRPr="00D23781" w:rsidRDefault="00D23781" w:rsidP="000535DF">
      <w:pPr>
        <w:jc w:val="center"/>
        <w:rPr>
          <w:rFonts w:ascii="楷体" w:eastAsia="楷体" w:hAnsi="楷体"/>
          <w:sz w:val="24"/>
          <w:szCs w:val="24"/>
        </w:rPr>
      </w:pPr>
      <w:r w:rsidRPr="00D23781">
        <w:rPr>
          <w:rFonts w:ascii="楷体" w:eastAsia="楷体" w:hAnsi="楷体" w:hint="eastAsia"/>
          <w:sz w:val="24"/>
          <w:szCs w:val="24"/>
        </w:rPr>
        <w:t xml:space="preserve">甘肃政法学院 公共管理学院，甘肃 会宁 730700 </w:t>
      </w:r>
      <w:r w:rsidR="001C1610" w:rsidRPr="00D23781">
        <w:rPr>
          <w:rFonts w:ascii="楷体" w:eastAsia="楷体" w:hAnsi="楷体" w:hint="eastAsia"/>
          <w:sz w:val="24"/>
          <w:szCs w:val="24"/>
        </w:rPr>
        <w:t>王敏</w:t>
      </w:r>
    </w:p>
    <w:p w:rsidR="00C45EBB" w:rsidRPr="00D23781" w:rsidRDefault="00BA736C" w:rsidP="00D23781">
      <w:pPr>
        <w:spacing w:line="360" w:lineRule="exact"/>
        <w:ind w:firstLineChars="200" w:firstLine="420"/>
        <w:outlineLvl w:val="0"/>
        <w:rPr>
          <w:rFonts w:ascii="楷体" w:eastAsia="楷体" w:hAnsi="楷体"/>
          <w:szCs w:val="21"/>
        </w:rPr>
      </w:pPr>
      <w:r w:rsidRPr="00D23781">
        <w:rPr>
          <w:rFonts w:ascii="楷体" w:eastAsia="楷体" w:hAnsi="楷体" w:hint="eastAsia"/>
          <w:szCs w:val="21"/>
        </w:rPr>
        <w:t>摘</w:t>
      </w:r>
      <w:r w:rsidR="00D23781" w:rsidRPr="00D23781">
        <w:rPr>
          <w:rFonts w:ascii="楷体" w:eastAsia="楷体" w:hAnsi="楷体" w:hint="eastAsia"/>
          <w:szCs w:val="21"/>
        </w:rPr>
        <w:t xml:space="preserve"> </w:t>
      </w:r>
      <w:r w:rsidRPr="00D23781">
        <w:rPr>
          <w:rFonts w:ascii="楷体" w:eastAsia="楷体" w:hAnsi="楷体" w:hint="eastAsia"/>
          <w:szCs w:val="21"/>
        </w:rPr>
        <w:t>要；</w:t>
      </w:r>
      <w:r w:rsidR="00A668A9" w:rsidRPr="00D23781">
        <w:rPr>
          <w:rFonts w:ascii="楷体" w:eastAsia="楷体" w:hAnsi="楷体" w:hint="eastAsia"/>
          <w:szCs w:val="21"/>
        </w:rPr>
        <w:t>本文针对大学生志愿者在</w:t>
      </w:r>
      <w:r w:rsidR="00C11E58" w:rsidRPr="00D23781">
        <w:rPr>
          <w:rFonts w:ascii="楷体" w:eastAsia="楷体" w:hAnsi="楷体" w:hint="eastAsia"/>
          <w:szCs w:val="21"/>
        </w:rPr>
        <w:t>服务</w:t>
      </w:r>
      <w:r w:rsidR="00A668A9" w:rsidRPr="00D23781">
        <w:rPr>
          <w:rFonts w:ascii="楷体" w:eastAsia="楷体" w:hAnsi="楷体" w:hint="eastAsia"/>
          <w:szCs w:val="21"/>
        </w:rPr>
        <w:t>过程中存有的</w:t>
      </w:r>
      <w:r w:rsidR="00676398" w:rsidRPr="00D23781">
        <w:rPr>
          <w:rFonts w:ascii="楷体" w:eastAsia="楷体" w:hAnsi="楷体" w:hint="eastAsia"/>
          <w:szCs w:val="21"/>
        </w:rPr>
        <w:t>以下问题</w:t>
      </w:r>
      <w:r w:rsidR="001C1610" w:rsidRPr="00D23781">
        <w:rPr>
          <w:rFonts w:ascii="楷体" w:eastAsia="楷体" w:hAnsi="楷体" w:hint="eastAsia"/>
          <w:szCs w:val="21"/>
        </w:rPr>
        <w:t>：</w:t>
      </w:r>
      <w:r w:rsidR="003D79EC" w:rsidRPr="00D23781">
        <w:rPr>
          <w:rFonts w:ascii="楷体" w:eastAsia="楷体" w:hAnsi="楷体" w:hint="eastAsia"/>
          <w:szCs w:val="21"/>
        </w:rPr>
        <w:t>服务内容形式化</w:t>
      </w:r>
      <w:r w:rsidR="00A91DE7" w:rsidRPr="00D23781">
        <w:rPr>
          <w:rFonts w:ascii="楷体" w:eastAsia="楷体" w:hAnsi="楷体" w:hint="eastAsia"/>
          <w:szCs w:val="21"/>
        </w:rPr>
        <w:t>、社会认可度不高、缺失激励机制，志愿者绩效难以体现、保障机制不健全、归属部门不明确</w:t>
      </w:r>
      <w:r w:rsidR="00F052CC" w:rsidRPr="00D23781">
        <w:rPr>
          <w:rFonts w:ascii="楷体" w:eastAsia="楷体" w:hAnsi="楷体" w:hint="eastAsia"/>
          <w:szCs w:val="21"/>
        </w:rPr>
        <w:t>、管理方法</w:t>
      </w:r>
      <w:r w:rsidR="00676398" w:rsidRPr="00D23781">
        <w:rPr>
          <w:rFonts w:ascii="楷体" w:eastAsia="楷体" w:hAnsi="楷体" w:hint="eastAsia"/>
          <w:szCs w:val="21"/>
        </w:rPr>
        <w:t>单一</w:t>
      </w:r>
      <w:r w:rsidR="00C11E58" w:rsidRPr="00D23781">
        <w:rPr>
          <w:rFonts w:ascii="楷体" w:eastAsia="楷体" w:hAnsi="楷体" w:hint="eastAsia"/>
          <w:szCs w:val="21"/>
        </w:rPr>
        <w:t>。分别从</w:t>
      </w:r>
      <w:r w:rsidR="00A91DE7" w:rsidRPr="00D23781">
        <w:rPr>
          <w:rFonts w:ascii="楷体" w:eastAsia="楷体" w:hAnsi="楷体" w:hint="eastAsia"/>
          <w:szCs w:val="21"/>
        </w:rPr>
        <w:t>淡化行政色彩，提升志愿者的服务意识、增加社会面宣传力度、相关部门予以积极扶持、加强绩效管理</w:t>
      </w:r>
      <w:r w:rsidR="005C2857" w:rsidRPr="00D23781">
        <w:rPr>
          <w:rFonts w:ascii="楷体" w:eastAsia="楷体" w:hAnsi="楷体" w:hint="eastAsia"/>
          <w:szCs w:val="21"/>
        </w:rPr>
        <w:t>，完善志愿者评价机制</w:t>
      </w:r>
      <w:r w:rsidR="00461BE3" w:rsidRPr="00D23781">
        <w:rPr>
          <w:rFonts w:ascii="楷体" w:eastAsia="楷体" w:hAnsi="楷体" w:hint="eastAsia"/>
          <w:szCs w:val="21"/>
        </w:rPr>
        <w:t>、</w:t>
      </w:r>
      <w:r w:rsidR="00A91DE7" w:rsidRPr="00D23781">
        <w:rPr>
          <w:rFonts w:ascii="楷体" w:eastAsia="楷体" w:hAnsi="楷体" w:hint="eastAsia"/>
          <w:szCs w:val="21"/>
        </w:rPr>
        <w:t>政府部门建立健全大</w:t>
      </w:r>
      <w:r w:rsidR="00065916" w:rsidRPr="00D23781">
        <w:rPr>
          <w:rFonts w:ascii="楷体" w:eastAsia="楷体" w:hAnsi="楷体" w:hint="eastAsia"/>
          <w:szCs w:val="21"/>
        </w:rPr>
        <w:t>学生志愿者权益保障机制、明确大学生志愿者管理部门权限、运用“互联网+”</w:t>
      </w:r>
      <w:r w:rsidR="005C2857" w:rsidRPr="00D23781">
        <w:rPr>
          <w:rFonts w:ascii="楷体" w:eastAsia="楷体" w:hAnsi="楷体" w:hint="eastAsia"/>
          <w:szCs w:val="21"/>
        </w:rPr>
        <w:t>的管理模式</w:t>
      </w:r>
      <w:r w:rsidR="00C11E58" w:rsidRPr="00D23781">
        <w:rPr>
          <w:rFonts w:ascii="楷体" w:eastAsia="楷体" w:hAnsi="楷体" w:hint="eastAsia"/>
          <w:szCs w:val="21"/>
        </w:rPr>
        <w:t>等方面</w:t>
      </w:r>
      <w:r w:rsidR="00300D67" w:rsidRPr="00D23781">
        <w:rPr>
          <w:rFonts w:ascii="楷体" w:eastAsia="楷体" w:hAnsi="楷体" w:hint="eastAsia"/>
          <w:szCs w:val="21"/>
        </w:rPr>
        <w:t>来强化</w:t>
      </w:r>
      <w:r w:rsidR="001C1610" w:rsidRPr="00D23781">
        <w:rPr>
          <w:rFonts w:ascii="楷体" w:eastAsia="楷体" w:hAnsi="楷体" w:hint="eastAsia"/>
          <w:szCs w:val="21"/>
        </w:rPr>
        <w:t>对大学生</w:t>
      </w:r>
      <w:r w:rsidR="00A91DE7" w:rsidRPr="00D23781">
        <w:rPr>
          <w:rFonts w:ascii="楷体" w:eastAsia="楷体" w:hAnsi="楷体" w:hint="eastAsia"/>
          <w:szCs w:val="21"/>
        </w:rPr>
        <w:t>志愿者的管理</w:t>
      </w:r>
      <w:r w:rsidR="00300D67" w:rsidRPr="00D23781">
        <w:rPr>
          <w:rFonts w:ascii="楷体" w:eastAsia="楷体" w:hAnsi="楷体" w:hint="eastAsia"/>
          <w:szCs w:val="21"/>
        </w:rPr>
        <w:t>，力求推动高校志愿者管理走向规范化</w:t>
      </w:r>
      <w:r w:rsidR="00892C38" w:rsidRPr="00D23781">
        <w:rPr>
          <w:rFonts w:ascii="楷体" w:eastAsia="楷体" w:hAnsi="楷体" w:hint="eastAsia"/>
          <w:szCs w:val="21"/>
        </w:rPr>
        <w:t>、专业化、科学化</w:t>
      </w:r>
      <w:r w:rsidR="00300D67" w:rsidRPr="00D23781">
        <w:rPr>
          <w:rFonts w:ascii="楷体" w:eastAsia="楷体" w:hAnsi="楷体" w:hint="eastAsia"/>
          <w:szCs w:val="21"/>
        </w:rPr>
        <w:t>。</w:t>
      </w:r>
    </w:p>
    <w:p w:rsidR="00C07444" w:rsidRPr="00D23781" w:rsidRDefault="001C1610" w:rsidP="00D23781">
      <w:pPr>
        <w:spacing w:line="360" w:lineRule="exact"/>
        <w:ind w:firstLineChars="200" w:firstLine="420"/>
        <w:rPr>
          <w:rFonts w:ascii="楷体" w:eastAsia="楷体" w:hAnsi="楷体"/>
          <w:szCs w:val="21"/>
        </w:rPr>
      </w:pPr>
      <w:r w:rsidRPr="00D23781">
        <w:rPr>
          <w:rFonts w:ascii="楷体" w:eastAsia="楷体" w:hAnsi="楷体" w:hint="eastAsia"/>
          <w:szCs w:val="21"/>
        </w:rPr>
        <w:t>关键词</w:t>
      </w:r>
      <w:r w:rsidR="00C07444" w:rsidRPr="00D23781">
        <w:rPr>
          <w:rFonts w:ascii="楷体" w:eastAsia="楷体" w:hAnsi="楷体" w:hint="eastAsia"/>
          <w:szCs w:val="21"/>
        </w:rPr>
        <w:t>：</w:t>
      </w:r>
      <w:r w:rsidR="00513B02" w:rsidRPr="00D23781">
        <w:rPr>
          <w:rFonts w:ascii="楷体" w:eastAsia="楷体" w:hAnsi="楷体" w:hint="eastAsia"/>
          <w:szCs w:val="21"/>
        </w:rPr>
        <w:t>大学生 志愿者</w:t>
      </w:r>
      <w:r w:rsidR="00CD56DB" w:rsidRPr="00D23781">
        <w:rPr>
          <w:rFonts w:ascii="楷体" w:eastAsia="楷体" w:hAnsi="楷体" w:hint="eastAsia"/>
          <w:szCs w:val="21"/>
        </w:rPr>
        <w:t>组织 志愿者服务</w:t>
      </w:r>
      <w:r w:rsidR="00513B02" w:rsidRPr="00D23781">
        <w:rPr>
          <w:rFonts w:ascii="楷体" w:eastAsia="楷体" w:hAnsi="楷体" w:hint="eastAsia"/>
          <w:szCs w:val="21"/>
        </w:rPr>
        <w:t xml:space="preserve"> 管理 规范</w:t>
      </w:r>
    </w:p>
    <w:p w:rsidR="001C1610" w:rsidRPr="001C1610" w:rsidRDefault="001C1610" w:rsidP="00EB4B30">
      <w:pPr>
        <w:ind w:firstLineChars="200" w:firstLine="480"/>
        <w:rPr>
          <w:rFonts w:asciiTheme="minorEastAsia" w:hAnsiTheme="minorEastAsia"/>
          <w:sz w:val="24"/>
          <w:szCs w:val="24"/>
        </w:rPr>
      </w:pPr>
    </w:p>
    <w:p w:rsidR="001C1610" w:rsidRPr="001C1610" w:rsidRDefault="001C1610" w:rsidP="00EB4B30">
      <w:pPr>
        <w:ind w:firstLineChars="200" w:firstLine="480"/>
        <w:rPr>
          <w:rFonts w:asciiTheme="minorEastAsia" w:hAnsiTheme="minorEastAsia"/>
          <w:sz w:val="24"/>
          <w:szCs w:val="24"/>
        </w:rPr>
        <w:sectPr w:rsidR="001C1610" w:rsidRPr="001C1610">
          <w:endnotePr>
            <w:numFmt w:val="decimal"/>
          </w:endnotePr>
          <w:pgSz w:w="11906" w:h="16838"/>
          <w:pgMar w:top="1440" w:right="1800" w:bottom="1440" w:left="1800" w:header="851" w:footer="992" w:gutter="0"/>
          <w:cols w:space="425"/>
          <w:docGrid w:type="lines" w:linePitch="312"/>
        </w:sectPr>
      </w:pPr>
    </w:p>
    <w:p w:rsidR="00592938" w:rsidRPr="00D23781" w:rsidRDefault="00381AE3"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lastRenderedPageBreak/>
        <w:t>现代志愿服务事业</w:t>
      </w:r>
      <w:r w:rsidR="00DB29E5" w:rsidRPr="00D23781">
        <w:rPr>
          <w:rFonts w:asciiTheme="minorEastAsia" w:hAnsiTheme="minorEastAsia" w:hint="eastAsia"/>
          <w:szCs w:val="21"/>
        </w:rPr>
        <w:t>起源于19世纪的欧洲，</w:t>
      </w:r>
      <w:r w:rsidR="00ED72F4" w:rsidRPr="00D23781">
        <w:rPr>
          <w:rFonts w:asciiTheme="minorEastAsia" w:hAnsiTheme="minorEastAsia" w:hint="eastAsia"/>
          <w:szCs w:val="21"/>
        </w:rPr>
        <w:t>在当时的社会背景下，资本主义迅速发展</w:t>
      </w:r>
      <w:r w:rsidR="00D229A1" w:rsidRPr="00D23781">
        <w:rPr>
          <w:rFonts w:asciiTheme="minorEastAsia" w:hAnsiTheme="minorEastAsia" w:hint="eastAsia"/>
          <w:szCs w:val="21"/>
        </w:rPr>
        <w:t>导致社会阶层分化加剧，贫富差距增大，社会分裂趋势日益明显。为了缓解这种阶级矛盾</w:t>
      </w:r>
      <w:r w:rsidR="00037221" w:rsidRPr="00D23781">
        <w:rPr>
          <w:rFonts w:asciiTheme="minorEastAsia" w:hAnsiTheme="minorEastAsia" w:hint="eastAsia"/>
          <w:szCs w:val="21"/>
        </w:rPr>
        <w:t>，</w:t>
      </w:r>
      <w:r w:rsidR="003759B3" w:rsidRPr="00D23781">
        <w:rPr>
          <w:rFonts w:asciiTheme="minorEastAsia" w:hAnsiTheme="minorEastAsia" w:hint="eastAsia"/>
          <w:szCs w:val="21"/>
        </w:rPr>
        <w:t>针对于帮助贫苦民众的</w:t>
      </w:r>
      <w:r w:rsidR="00CB5F0C" w:rsidRPr="00D23781">
        <w:rPr>
          <w:rFonts w:asciiTheme="minorEastAsia" w:hAnsiTheme="minorEastAsia" w:hint="eastAsia"/>
          <w:szCs w:val="21"/>
        </w:rPr>
        <w:t>宗教</w:t>
      </w:r>
      <w:r w:rsidR="003759B3" w:rsidRPr="00D23781">
        <w:rPr>
          <w:rFonts w:asciiTheme="minorEastAsia" w:hAnsiTheme="minorEastAsia" w:hint="eastAsia"/>
          <w:szCs w:val="21"/>
        </w:rPr>
        <w:t>慈善活动逐渐开展，</w:t>
      </w:r>
      <w:r w:rsidR="00037221" w:rsidRPr="00D23781">
        <w:rPr>
          <w:rFonts w:asciiTheme="minorEastAsia" w:hAnsiTheme="minorEastAsia" w:hint="eastAsia"/>
          <w:szCs w:val="21"/>
        </w:rPr>
        <w:t>越来越多的人参与到了宗教事务当中</w:t>
      </w:r>
      <w:r w:rsidR="007549A0" w:rsidRPr="00D23781">
        <w:rPr>
          <w:rFonts w:asciiTheme="minorEastAsia" w:hAnsiTheme="minorEastAsia" w:hint="eastAsia"/>
          <w:szCs w:val="21"/>
        </w:rPr>
        <w:t>。二</w:t>
      </w:r>
      <w:r w:rsidR="003759B3" w:rsidRPr="00D23781">
        <w:rPr>
          <w:rFonts w:asciiTheme="minorEastAsia" w:hAnsiTheme="minorEastAsia" w:hint="eastAsia"/>
          <w:szCs w:val="21"/>
        </w:rPr>
        <w:t>战后，国外志愿服务</w:t>
      </w:r>
      <w:r w:rsidR="0067122E" w:rsidRPr="00D23781">
        <w:rPr>
          <w:rFonts w:asciiTheme="minorEastAsia" w:hAnsiTheme="minorEastAsia" w:hint="eastAsia"/>
          <w:szCs w:val="21"/>
        </w:rPr>
        <w:t>不断演进</w:t>
      </w:r>
      <w:r w:rsidR="003759B3" w:rsidRPr="00D23781">
        <w:rPr>
          <w:rFonts w:asciiTheme="minorEastAsia" w:hAnsiTheme="minorEastAsia" w:hint="eastAsia"/>
          <w:szCs w:val="21"/>
        </w:rPr>
        <w:t>并扩展到社会生活的各个领域</w:t>
      </w:r>
      <w:r w:rsidR="00037221" w:rsidRPr="00D23781">
        <w:rPr>
          <w:rFonts w:asciiTheme="minorEastAsia" w:hAnsiTheme="minorEastAsia" w:hint="eastAsia"/>
          <w:szCs w:val="21"/>
        </w:rPr>
        <w:t>，运作体制更加科学、规范</w:t>
      </w:r>
      <w:r w:rsidR="003759B3" w:rsidRPr="00D23781">
        <w:rPr>
          <w:rFonts w:asciiTheme="minorEastAsia" w:hAnsiTheme="minorEastAsia" w:hint="eastAsia"/>
          <w:szCs w:val="21"/>
        </w:rPr>
        <w:t>并拥有了更为</w:t>
      </w:r>
      <w:r w:rsidR="00CB5F0C" w:rsidRPr="00D23781">
        <w:rPr>
          <w:rFonts w:asciiTheme="minorEastAsia" w:hAnsiTheme="minorEastAsia" w:hint="eastAsia"/>
          <w:szCs w:val="21"/>
        </w:rPr>
        <w:t>丰富的内涵。</w:t>
      </w:r>
    </w:p>
    <w:p w:rsidR="00592938" w:rsidRPr="00D23781" w:rsidRDefault="00592938"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志愿服务是发展市场经济的内在需要，是扩大公民参与的有效途径，</w:t>
      </w:r>
      <w:r w:rsidR="00C01483" w:rsidRPr="00D23781">
        <w:rPr>
          <w:rFonts w:asciiTheme="minorEastAsia" w:hAnsiTheme="minorEastAsia" w:hint="eastAsia"/>
          <w:szCs w:val="21"/>
        </w:rPr>
        <w:t>我国</w:t>
      </w:r>
      <w:r w:rsidR="00E958C8" w:rsidRPr="00D23781">
        <w:rPr>
          <w:rFonts w:asciiTheme="minorEastAsia" w:hAnsiTheme="minorEastAsia" w:hint="eastAsia"/>
          <w:szCs w:val="21"/>
        </w:rPr>
        <w:t>的</w:t>
      </w:r>
      <w:r w:rsidR="00C01483" w:rsidRPr="00D23781">
        <w:rPr>
          <w:rFonts w:asciiTheme="minorEastAsia" w:hAnsiTheme="minorEastAsia" w:hint="eastAsia"/>
          <w:szCs w:val="21"/>
        </w:rPr>
        <w:t>志愿者</w:t>
      </w:r>
      <w:r w:rsidR="00F54E9E" w:rsidRPr="00D23781">
        <w:rPr>
          <w:rFonts w:asciiTheme="minorEastAsia" w:hAnsiTheme="minorEastAsia" w:hint="eastAsia"/>
          <w:szCs w:val="21"/>
        </w:rPr>
        <w:t>组织</w:t>
      </w:r>
      <w:r w:rsidR="00E958C8" w:rsidRPr="00D23781">
        <w:rPr>
          <w:rFonts w:asciiTheme="minorEastAsia" w:hAnsiTheme="minorEastAsia" w:hint="eastAsia"/>
          <w:szCs w:val="21"/>
        </w:rPr>
        <w:t>和志愿者服务</w:t>
      </w:r>
      <w:r w:rsidR="00381AE3" w:rsidRPr="00D23781">
        <w:rPr>
          <w:rFonts w:asciiTheme="minorEastAsia" w:hAnsiTheme="minorEastAsia" w:hint="eastAsia"/>
          <w:szCs w:val="21"/>
        </w:rPr>
        <w:t>相对于欧洲国家</w:t>
      </w:r>
      <w:r w:rsidR="00C01483" w:rsidRPr="00D23781">
        <w:rPr>
          <w:rFonts w:asciiTheme="minorEastAsia" w:hAnsiTheme="minorEastAsia" w:hint="eastAsia"/>
          <w:szCs w:val="21"/>
        </w:rPr>
        <w:t>起步较晚</w:t>
      </w:r>
      <w:r w:rsidR="00381AE3" w:rsidRPr="00D23781">
        <w:rPr>
          <w:rFonts w:asciiTheme="minorEastAsia" w:hAnsiTheme="minorEastAsia" w:hint="eastAsia"/>
          <w:szCs w:val="21"/>
        </w:rPr>
        <w:t>，</w:t>
      </w:r>
      <w:r w:rsidR="0067122E" w:rsidRPr="00D23781">
        <w:rPr>
          <w:rFonts w:asciiTheme="minorEastAsia" w:hAnsiTheme="minorEastAsia" w:hint="eastAsia"/>
          <w:szCs w:val="21"/>
        </w:rPr>
        <w:t>1979年</w:t>
      </w:r>
      <w:r w:rsidR="009A41C8" w:rsidRPr="00D23781">
        <w:rPr>
          <w:rFonts w:asciiTheme="minorEastAsia" w:hAnsiTheme="minorEastAsia" w:hint="eastAsia"/>
          <w:szCs w:val="21"/>
        </w:rPr>
        <w:t>由</w:t>
      </w:r>
      <w:r w:rsidR="0067122E" w:rsidRPr="00D23781">
        <w:rPr>
          <w:rFonts w:asciiTheme="minorEastAsia" w:hAnsiTheme="minorEastAsia" w:hint="eastAsia"/>
          <w:szCs w:val="21"/>
        </w:rPr>
        <w:t>联合国</w:t>
      </w:r>
      <w:r w:rsidR="009A41C8" w:rsidRPr="00D23781">
        <w:rPr>
          <w:rFonts w:asciiTheme="minorEastAsia" w:hAnsiTheme="minorEastAsia" w:hint="eastAsia"/>
          <w:szCs w:val="21"/>
        </w:rPr>
        <w:t>派驻</w:t>
      </w:r>
      <w:r w:rsidR="0067122E" w:rsidRPr="00D23781">
        <w:rPr>
          <w:rFonts w:asciiTheme="minorEastAsia" w:hAnsiTheme="minorEastAsia" w:hint="eastAsia"/>
          <w:szCs w:val="21"/>
        </w:rPr>
        <w:t>的</w:t>
      </w:r>
      <w:r w:rsidR="009A41C8" w:rsidRPr="00D23781">
        <w:rPr>
          <w:rFonts w:asciiTheme="minorEastAsia" w:hAnsiTheme="minorEastAsia" w:hint="eastAsia"/>
          <w:szCs w:val="21"/>
        </w:rPr>
        <w:t>第一批志愿者来到中国，着重支持偏远地区医疗、计算机、环境等领域发展</w:t>
      </w:r>
      <w:r w:rsidR="00B04924" w:rsidRPr="00D23781">
        <w:rPr>
          <w:rFonts w:asciiTheme="minorEastAsia" w:hAnsiTheme="minorEastAsia" w:hint="eastAsia"/>
          <w:szCs w:val="21"/>
        </w:rPr>
        <w:t>；</w:t>
      </w:r>
      <w:r w:rsidR="00C01483" w:rsidRPr="00D23781">
        <w:rPr>
          <w:rFonts w:asciiTheme="minorEastAsia" w:hAnsiTheme="minorEastAsia" w:hint="eastAsia"/>
          <w:szCs w:val="21"/>
        </w:rPr>
        <w:t xml:space="preserve">1988年我国 </w:t>
      </w:r>
      <w:r w:rsidR="00B04924" w:rsidRPr="00D23781">
        <w:rPr>
          <w:rFonts w:asciiTheme="minorEastAsia" w:hAnsiTheme="minorEastAsia" w:hint="eastAsia"/>
          <w:szCs w:val="21"/>
        </w:rPr>
        <w:t>“社区志愿者组织”在天津诞生；</w:t>
      </w:r>
      <w:r w:rsidR="00AC1DDD" w:rsidRPr="00D23781">
        <w:rPr>
          <w:rFonts w:asciiTheme="minorEastAsia" w:hAnsiTheme="minorEastAsia" w:hint="eastAsia"/>
          <w:szCs w:val="21"/>
        </w:rPr>
        <w:t>1993年12</w:t>
      </w:r>
      <w:r w:rsidR="00B04924" w:rsidRPr="00D23781">
        <w:rPr>
          <w:rFonts w:asciiTheme="minorEastAsia" w:hAnsiTheme="minorEastAsia" w:hint="eastAsia"/>
          <w:szCs w:val="21"/>
        </w:rPr>
        <w:t>月共青团推出“中国青年志愿者行动”；</w:t>
      </w:r>
      <w:r w:rsidR="00C01483" w:rsidRPr="00D23781">
        <w:rPr>
          <w:rFonts w:asciiTheme="minorEastAsia" w:hAnsiTheme="minorEastAsia" w:hint="eastAsia"/>
          <w:szCs w:val="21"/>
        </w:rPr>
        <w:t>1994年“中国青年志愿者协会”在北京成立，标志着我国志愿服务事业正式开启</w:t>
      </w:r>
      <w:r w:rsidR="00584D2A" w:rsidRPr="00D23781">
        <w:rPr>
          <w:rFonts w:asciiTheme="minorEastAsia" w:hAnsiTheme="minorEastAsia" w:hint="eastAsia"/>
          <w:szCs w:val="21"/>
        </w:rPr>
        <w:t>。</w:t>
      </w:r>
    </w:p>
    <w:p w:rsidR="00DB29E5" w:rsidRPr="00D23781" w:rsidRDefault="00592938" w:rsidP="008B7B84">
      <w:pPr>
        <w:spacing w:line="520" w:lineRule="exact"/>
        <w:rPr>
          <w:rFonts w:asciiTheme="minorEastAsia" w:hAnsiTheme="minorEastAsia"/>
          <w:szCs w:val="21"/>
        </w:rPr>
      </w:pPr>
      <w:r w:rsidRPr="00D23781">
        <w:rPr>
          <w:rFonts w:asciiTheme="minorEastAsia" w:hAnsiTheme="minorEastAsia" w:hint="eastAsia"/>
          <w:szCs w:val="21"/>
        </w:rPr>
        <w:t xml:space="preserve">    </w:t>
      </w:r>
      <w:r w:rsidR="00584D2A" w:rsidRPr="00D23781">
        <w:rPr>
          <w:rFonts w:asciiTheme="minorEastAsia" w:hAnsiTheme="minorEastAsia" w:hint="eastAsia"/>
          <w:szCs w:val="21"/>
        </w:rPr>
        <w:t>自中国志愿者协会成立以来，</w:t>
      </w:r>
      <w:r w:rsidR="00B36047" w:rsidRPr="00D23781">
        <w:rPr>
          <w:rFonts w:asciiTheme="minorEastAsia" w:hAnsiTheme="minorEastAsia" w:hint="eastAsia"/>
          <w:szCs w:val="21"/>
        </w:rPr>
        <w:t>我国的志愿服务活动日趋多样化，</w:t>
      </w:r>
      <w:r w:rsidR="00584D2A" w:rsidRPr="00D23781">
        <w:rPr>
          <w:rFonts w:asciiTheme="minorEastAsia" w:hAnsiTheme="minorEastAsia" w:hint="eastAsia"/>
          <w:szCs w:val="21"/>
        </w:rPr>
        <w:t>志愿者组织和志愿者服务不断扩展</w:t>
      </w:r>
      <w:r w:rsidR="00B36047" w:rsidRPr="00D23781">
        <w:rPr>
          <w:rFonts w:asciiTheme="minorEastAsia" w:hAnsiTheme="minorEastAsia" w:hint="eastAsia"/>
          <w:szCs w:val="21"/>
        </w:rPr>
        <w:t>，</w:t>
      </w:r>
      <w:r w:rsidR="00584D2A" w:rsidRPr="00D23781">
        <w:rPr>
          <w:rFonts w:asciiTheme="minorEastAsia" w:hAnsiTheme="minorEastAsia" w:hint="eastAsia"/>
          <w:szCs w:val="21"/>
        </w:rPr>
        <w:t>人数直线上升</w:t>
      </w:r>
      <w:r w:rsidR="007549A0" w:rsidRPr="00D23781">
        <w:rPr>
          <w:rFonts w:asciiTheme="minorEastAsia" w:hAnsiTheme="minorEastAsia" w:hint="eastAsia"/>
          <w:szCs w:val="21"/>
        </w:rPr>
        <w:t>。</w:t>
      </w:r>
      <w:r w:rsidR="00B36047" w:rsidRPr="00D23781">
        <w:rPr>
          <w:rFonts w:asciiTheme="minorEastAsia" w:hAnsiTheme="minorEastAsia" w:hint="eastAsia"/>
          <w:szCs w:val="21"/>
        </w:rPr>
        <w:t>大学生志愿服务也紧随时代步伐成为了志愿活动中最为活跃的群体，</w:t>
      </w:r>
      <w:r w:rsidRPr="00D23781">
        <w:rPr>
          <w:rFonts w:asciiTheme="minorEastAsia" w:hAnsiTheme="minorEastAsia" w:hint="eastAsia"/>
          <w:szCs w:val="21"/>
        </w:rPr>
        <w:t>大学生志愿者团体存在于各个高校，是由共青团中央组织发起由学工部或校团委</w:t>
      </w:r>
      <w:r w:rsidR="008B7B84" w:rsidRPr="00D23781">
        <w:rPr>
          <w:rFonts w:asciiTheme="minorEastAsia" w:hAnsiTheme="minorEastAsia" w:hint="eastAsia"/>
          <w:szCs w:val="21"/>
        </w:rPr>
        <w:t>领导发展的，</w:t>
      </w:r>
      <w:r w:rsidR="00584D2A" w:rsidRPr="00D23781">
        <w:rPr>
          <w:rFonts w:asciiTheme="minorEastAsia" w:hAnsiTheme="minorEastAsia" w:hint="eastAsia"/>
          <w:szCs w:val="21"/>
        </w:rPr>
        <w:t>大学生参与志愿服务为</w:t>
      </w:r>
      <w:r w:rsidRPr="00D23781">
        <w:rPr>
          <w:rFonts w:asciiTheme="minorEastAsia" w:hAnsiTheme="minorEastAsia" w:hint="eastAsia"/>
          <w:szCs w:val="21"/>
        </w:rPr>
        <w:t>奉献自己的爱心提供了一个</w:t>
      </w:r>
      <w:r w:rsidR="00584D2A" w:rsidRPr="00D23781">
        <w:rPr>
          <w:rFonts w:asciiTheme="minorEastAsia" w:hAnsiTheme="minorEastAsia" w:hint="eastAsia"/>
          <w:szCs w:val="21"/>
        </w:rPr>
        <w:t>良好的平台，又增强了自身</w:t>
      </w:r>
      <w:r w:rsidRPr="00D23781">
        <w:rPr>
          <w:rFonts w:asciiTheme="minorEastAsia" w:hAnsiTheme="minorEastAsia" w:hint="eastAsia"/>
          <w:szCs w:val="21"/>
        </w:rPr>
        <w:t>的社会实践能力，对当代大学生来说，积极参与志愿服务是有力提升个人综合素质及人际交往能力的有效途径。</w:t>
      </w:r>
    </w:p>
    <w:p w:rsidR="00DA5B3B" w:rsidRPr="00D23781" w:rsidRDefault="00283947" w:rsidP="0032745F">
      <w:pPr>
        <w:spacing w:line="520" w:lineRule="exact"/>
        <w:rPr>
          <w:rFonts w:asciiTheme="minorEastAsia" w:hAnsiTheme="minorEastAsia"/>
          <w:b/>
          <w:szCs w:val="21"/>
        </w:rPr>
      </w:pPr>
      <w:r w:rsidRPr="00D23781">
        <w:rPr>
          <w:rFonts w:asciiTheme="minorEastAsia" w:hAnsiTheme="minorEastAsia" w:hint="eastAsia"/>
          <w:b/>
          <w:szCs w:val="21"/>
        </w:rPr>
        <w:t>一、</w:t>
      </w:r>
      <w:r w:rsidR="00B04924" w:rsidRPr="00D23781">
        <w:rPr>
          <w:rFonts w:asciiTheme="minorEastAsia" w:hAnsiTheme="minorEastAsia" w:hint="eastAsia"/>
          <w:b/>
          <w:szCs w:val="21"/>
        </w:rPr>
        <w:t>大学生</w:t>
      </w:r>
      <w:r w:rsidRPr="00D23781">
        <w:rPr>
          <w:rFonts w:asciiTheme="minorEastAsia" w:hAnsiTheme="minorEastAsia" w:hint="eastAsia"/>
          <w:b/>
          <w:szCs w:val="21"/>
        </w:rPr>
        <w:t>志愿者</w:t>
      </w:r>
      <w:r w:rsidR="00B04924" w:rsidRPr="00D23781">
        <w:rPr>
          <w:rFonts w:asciiTheme="minorEastAsia" w:hAnsiTheme="minorEastAsia" w:hint="eastAsia"/>
          <w:b/>
          <w:szCs w:val="21"/>
        </w:rPr>
        <w:t>及服务现状概览</w:t>
      </w:r>
    </w:p>
    <w:p w:rsidR="00300D67" w:rsidRPr="00D23781" w:rsidRDefault="00112802"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大学生志愿服务</w:t>
      </w:r>
      <w:r w:rsidR="00ED72F4" w:rsidRPr="00D23781">
        <w:rPr>
          <w:rFonts w:asciiTheme="minorEastAsia" w:hAnsiTheme="minorEastAsia" w:hint="eastAsia"/>
          <w:szCs w:val="21"/>
        </w:rPr>
        <w:t>：是指</w:t>
      </w:r>
      <w:r w:rsidR="00CD0297" w:rsidRPr="00D23781">
        <w:rPr>
          <w:rFonts w:asciiTheme="minorEastAsia" w:hAnsiTheme="minorEastAsia" w:hint="eastAsia"/>
          <w:szCs w:val="21"/>
        </w:rPr>
        <w:t>大学生在不求回报的情况</w:t>
      </w:r>
      <w:r w:rsidR="00D75446" w:rsidRPr="00D23781">
        <w:rPr>
          <w:rFonts w:asciiTheme="minorEastAsia" w:hAnsiTheme="minorEastAsia" w:hint="eastAsia"/>
          <w:szCs w:val="21"/>
        </w:rPr>
        <w:t>下</w:t>
      </w:r>
      <w:r w:rsidR="00ED72F4" w:rsidRPr="00D23781">
        <w:rPr>
          <w:rFonts w:asciiTheme="minorEastAsia" w:hAnsiTheme="minorEastAsia" w:hint="eastAsia"/>
          <w:szCs w:val="21"/>
        </w:rPr>
        <w:t>自愿奉献个人的时间及精力</w:t>
      </w:r>
      <w:r w:rsidR="00D75446" w:rsidRPr="00D23781">
        <w:rPr>
          <w:rFonts w:asciiTheme="minorEastAsia" w:hAnsiTheme="minorEastAsia" w:hint="eastAsia"/>
          <w:szCs w:val="21"/>
        </w:rPr>
        <w:t>，</w:t>
      </w:r>
      <w:r w:rsidR="00A668A9" w:rsidRPr="00D23781">
        <w:rPr>
          <w:rFonts w:asciiTheme="minorEastAsia" w:hAnsiTheme="minorEastAsia" w:hint="eastAsia"/>
          <w:szCs w:val="21"/>
        </w:rPr>
        <w:t>以强化自身责任意识、规则意识、奉献意识为准则；以</w:t>
      </w:r>
      <w:r w:rsidR="00300D67" w:rsidRPr="00D23781">
        <w:rPr>
          <w:rFonts w:asciiTheme="minorEastAsia" w:hAnsiTheme="minorEastAsia" w:hint="eastAsia"/>
          <w:szCs w:val="21"/>
        </w:rPr>
        <w:t>弘扬“奉献</w:t>
      </w:r>
      <w:r w:rsidR="007C3070" w:rsidRPr="00D23781">
        <w:rPr>
          <w:rFonts w:asciiTheme="minorEastAsia" w:hAnsiTheme="minorEastAsia" w:hint="eastAsia"/>
          <w:szCs w:val="21"/>
        </w:rPr>
        <w:t>、友爱</w:t>
      </w:r>
      <w:r w:rsidR="00300D67" w:rsidRPr="00D23781">
        <w:rPr>
          <w:rFonts w:asciiTheme="minorEastAsia" w:hAnsiTheme="minorEastAsia" w:hint="eastAsia"/>
          <w:szCs w:val="21"/>
        </w:rPr>
        <w:t>、互助、进步”的志愿服</w:t>
      </w:r>
      <w:r w:rsidR="00300D67" w:rsidRPr="00D23781">
        <w:rPr>
          <w:rFonts w:asciiTheme="minorEastAsia" w:hAnsiTheme="minorEastAsia" w:hint="eastAsia"/>
          <w:szCs w:val="21"/>
        </w:rPr>
        <w:lastRenderedPageBreak/>
        <w:t>务精神</w:t>
      </w:r>
      <w:r w:rsidR="004C066F" w:rsidRPr="00D23781">
        <w:rPr>
          <w:rFonts w:asciiTheme="minorEastAsia" w:hAnsiTheme="minorEastAsia" w:hint="eastAsia"/>
          <w:szCs w:val="21"/>
        </w:rPr>
        <w:t>为宗旨；以</w:t>
      </w:r>
      <w:r w:rsidR="00CD0297" w:rsidRPr="00D23781">
        <w:rPr>
          <w:rFonts w:asciiTheme="minorEastAsia" w:hAnsiTheme="minorEastAsia" w:hint="eastAsia"/>
          <w:szCs w:val="21"/>
        </w:rPr>
        <w:t>促进社会进步，</w:t>
      </w:r>
      <w:r w:rsidR="00300D67" w:rsidRPr="00D23781">
        <w:rPr>
          <w:rFonts w:asciiTheme="minorEastAsia" w:hAnsiTheme="minorEastAsia" w:hint="eastAsia"/>
          <w:szCs w:val="21"/>
        </w:rPr>
        <w:t>推进社会主义和谐社会建设</w:t>
      </w:r>
      <w:r w:rsidR="00B36047" w:rsidRPr="00D23781">
        <w:rPr>
          <w:rFonts w:asciiTheme="minorEastAsia" w:hAnsiTheme="minorEastAsia" w:hint="eastAsia"/>
          <w:szCs w:val="21"/>
        </w:rPr>
        <w:t>为理想</w:t>
      </w:r>
      <w:r w:rsidR="00CD0297" w:rsidRPr="00D23781">
        <w:rPr>
          <w:rFonts w:asciiTheme="minorEastAsia" w:hAnsiTheme="minorEastAsia" w:hint="eastAsia"/>
          <w:szCs w:val="21"/>
        </w:rPr>
        <w:t>所做的</w:t>
      </w:r>
      <w:r w:rsidR="00A668A9" w:rsidRPr="00D23781">
        <w:rPr>
          <w:rFonts w:asciiTheme="minorEastAsia" w:hAnsiTheme="minorEastAsia" w:hint="eastAsia"/>
          <w:szCs w:val="21"/>
        </w:rPr>
        <w:t>具有公益性的</w:t>
      </w:r>
      <w:r w:rsidR="00CD0297" w:rsidRPr="00D23781">
        <w:rPr>
          <w:rFonts w:asciiTheme="minorEastAsia" w:hAnsiTheme="minorEastAsia" w:hint="eastAsia"/>
          <w:szCs w:val="21"/>
        </w:rPr>
        <w:t>服务工作。</w:t>
      </w:r>
    </w:p>
    <w:p w:rsidR="00ED72F4" w:rsidRPr="00D23781" w:rsidRDefault="00D75446"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我国大多高校都以社团的形式成立大学生志愿者队伍，并在开展志愿活动的同时吸引更多的大学生参与</w:t>
      </w:r>
      <w:r w:rsidR="00584D2A" w:rsidRPr="00D23781">
        <w:rPr>
          <w:rFonts w:asciiTheme="minorEastAsia" w:hAnsiTheme="minorEastAsia" w:hint="eastAsia"/>
          <w:szCs w:val="21"/>
        </w:rPr>
        <w:t>志愿服务</w:t>
      </w:r>
      <w:r w:rsidRPr="00D23781">
        <w:rPr>
          <w:rFonts w:asciiTheme="minorEastAsia" w:hAnsiTheme="minorEastAsia" w:hint="eastAsia"/>
          <w:szCs w:val="21"/>
        </w:rPr>
        <w:t>，它有力推动了高校志愿服务健康、</w:t>
      </w:r>
      <w:r w:rsidR="00592938" w:rsidRPr="00D23781">
        <w:rPr>
          <w:rFonts w:asciiTheme="minorEastAsia" w:hAnsiTheme="minorEastAsia" w:hint="eastAsia"/>
          <w:szCs w:val="21"/>
        </w:rPr>
        <w:t>有序、持久发展，促进高校人才培养。有助于传承</w:t>
      </w:r>
      <w:r w:rsidRPr="00D23781">
        <w:rPr>
          <w:rFonts w:asciiTheme="minorEastAsia" w:hAnsiTheme="minorEastAsia" w:hint="eastAsia"/>
          <w:szCs w:val="21"/>
        </w:rPr>
        <w:t>中华民族的传统美德</w:t>
      </w:r>
      <w:r w:rsidR="00592938" w:rsidRPr="00D23781">
        <w:rPr>
          <w:rFonts w:asciiTheme="minorEastAsia" w:hAnsiTheme="minorEastAsia" w:hint="eastAsia"/>
          <w:szCs w:val="21"/>
        </w:rPr>
        <w:t>和民族精神</w:t>
      </w:r>
      <w:r w:rsidRPr="00D23781">
        <w:rPr>
          <w:rFonts w:asciiTheme="minorEastAsia" w:hAnsiTheme="minorEastAsia" w:hint="eastAsia"/>
          <w:szCs w:val="21"/>
        </w:rPr>
        <w:t>；有助于建立良好的公共秩序，促进社会稳定与和谐；有助于弘扬志愿精神、</w:t>
      </w:r>
      <w:r w:rsidR="00584D2A" w:rsidRPr="00D23781">
        <w:rPr>
          <w:rFonts w:asciiTheme="minorEastAsia" w:hAnsiTheme="minorEastAsia" w:hint="eastAsia"/>
          <w:szCs w:val="21"/>
        </w:rPr>
        <w:t>社会主义核心价值观</w:t>
      </w:r>
      <w:r w:rsidR="00ED72F4" w:rsidRPr="00D23781">
        <w:rPr>
          <w:rFonts w:asciiTheme="minorEastAsia" w:hAnsiTheme="minorEastAsia" w:hint="eastAsia"/>
          <w:szCs w:val="21"/>
        </w:rPr>
        <w:t>。大学生志愿者作为推动志愿者组织发展的中坚力量，其覆盖面和影响度不断扩大，</w:t>
      </w:r>
      <w:r w:rsidR="00584D2A" w:rsidRPr="00D23781">
        <w:rPr>
          <w:rFonts w:asciiTheme="minorEastAsia" w:hAnsiTheme="minorEastAsia" w:hint="eastAsia"/>
          <w:szCs w:val="21"/>
        </w:rPr>
        <w:t>大学生志愿服务特色鲜明、成绩显著。</w:t>
      </w:r>
      <w:r w:rsidR="00ED72F4" w:rsidRPr="00D23781">
        <w:rPr>
          <w:rFonts w:asciiTheme="minorEastAsia" w:hAnsiTheme="minorEastAsia" w:hint="eastAsia"/>
          <w:szCs w:val="21"/>
        </w:rPr>
        <w:t>在城区建设、环境保护、农村扶贫开发、大型活动、扶老助残、心理疏导、社会公益等不同领域充分发挥作用。</w:t>
      </w:r>
      <w:hyperlink r:id="rId9" w:history="1">
        <w:r w:rsidRPr="00D23781">
          <w:rPr>
            <w:rFonts w:asciiTheme="minorEastAsia" w:hAnsiTheme="minorEastAsia" w:hint="eastAsia"/>
            <w:szCs w:val="21"/>
          </w:rPr>
          <w:t>然而，在大学生志愿服务活动茁壮发展的同时，其在管理方面存有的弊端致使志愿服务难以达到“最优解”。</w:t>
        </w:r>
        <w:r w:rsidR="00C27099" w:rsidRPr="00D23781">
          <w:rPr>
            <w:rFonts w:asciiTheme="minorEastAsia" w:hAnsiTheme="minorEastAsia" w:hint="eastAsia"/>
            <w:szCs w:val="21"/>
          </w:rPr>
          <w:t>比如：大学生志愿者</w:t>
        </w:r>
      </w:hyperlink>
      <w:r w:rsidR="00C27099" w:rsidRPr="00D23781">
        <w:rPr>
          <w:rFonts w:asciiTheme="minorEastAsia" w:hAnsiTheme="minorEastAsia" w:hint="eastAsia"/>
          <w:color w:val="000000" w:themeColor="text1"/>
          <w:szCs w:val="21"/>
          <w:shd w:val="clear" w:color="auto" w:fill="FAFAFA"/>
        </w:rPr>
        <w:t>管理应归属于哪一个部门？如何明晰各个部门间的权责？各部门在管理过程中如何更好的使志愿者绩效得以体现？应建立怎样的激励机制来鼓励大学生积极、持续参与？大学生志愿者的应有权益如何得到保障？</w:t>
      </w:r>
      <w:r w:rsidR="00584D2A" w:rsidRPr="00D23781">
        <w:rPr>
          <w:rFonts w:asciiTheme="minorEastAsia" w:hAnsiTheme="minorEastAsia"/>
          <w:szCs w:val="21"/>
        </w:rPr>
        <w:t xml:space="preserve"> </w:t>
      </w:r>
    </w:p>
    <w:p w:rsidR="0086466E" w:rsidRPr="00D23781" w:rsidRDefault="00AC1DDD" w:rsidP="00D75446">
      <w:pPr>
        <w:spacing w:line="520" w:lineRule="exact"/>
        <w:rPr>
          <w:rFonts w:asciiTheme="minorEastAsia" w:hAnsiTheme="minorEastAsia"/>
          <w:b/>
          <w:szCs w:val="21"/>
        </w:rPr>
      </w:pPr>
      <w:r w:rsidRPr="00D23781">
        <w:rPr>
          <w:rFonts w:asciiTheme="minorEastAsia" w:hAnsiTheme="minorEastAsia"/>
          <w:b/>
          <w:szCs w:val="21"/>
        </w:rPr>
        <w:t>二</w:t>
      </w:r>
      <w:r w:rsidRPr="00D23781">
        <w:rPr>
          <w:rFonts w:asciiTheme="minorEastAsia" w:hAnsiTheme="minorEastAsia" w:hint="eastAsia"/>
          <w:b/>
          <w:szCs w:val="21"/>
        </w:rPr>
        <w:t>、</w:t>
      </w:r>
      <w:r w:rsidR="00FB39D7" w:rsidRPr="00D23781">
        <w:rPr>
          <w:rFonts w:asciiTheme="minorEastAsia" w:hAnsiTheme="minorEastAsia"/>
          <w:b/>
          <w:szCs w:val="21"/>
        </w:rPr>
        <w:t>大学生</w:t>
      </w:r>
      <w:r w:rsidRPr="00D23781">
        <w:rPr>
          <w:rFonts w:asciiTheme="minorEastAsia" w:hAnsiTheme="minorEastAsia"/>
          <w:b/>
          <w:szCs w:val="21"/>
        </w:rPr>
        <w:t>志愿者管理</w:t>
      </w:r>
      <w:r w:rsidR="0054750D" w:rsidRPr="00D23781">
        <w:rPr>
          <w:rFonts w:asciiTheme="minorEastAsia" w:hAnsiTheme="minorEastAsia"/>
          <w:b/>
          <w:szCs w:val="21"/>
        </w:rPr>
        <w:t>问题</w:t>
      </w:r>
      <w:r w:rsidR="00100CF0" w:rsidRPr="00D23781">
        <w:rPr>
          <w:rFonts w:asciiTheme="minorEastAsia" w:hAnsiTheme="minorEastAsia"/>
          <w:b/>
          <w:szCs w:val="21"/>
        </w:rPr>
        <w:t>透析</w:t>
      </w:r>
    </w:p>
    <w:p w:rsidR="005B2C3D"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（一）</w:t>
      </w:r>
      <w:r w:rsidR="003D79EC" w:rsidRPr="00D23781">
        <w:rPr>
          <w:rFonts w:asciiTheme="minorEastAsia" w:hAnsiTheme="minorEastAsia" w:hint="eastAsia"/>
          <w:szCs w:val="21"/>
        </w:rPr>
        <w:t>服务内容形式化</w:t>
      </w:r>
    </w:p>
    <w:p w:rsidR="00C07444" w:rsidRPr="00D23781" w:rsidRDefault="00F300BE" w:rsidP="00D23781">
      <w:pPr>
        <w:spacing w:line="520" w:lineRule="exact"/>
        <w:ind w:firstLineChars="200" w:firstLine="420"/>
        <w:rPr>
          <w:rFonts w:asciiTheme="minorEastAsia" w:hAnsiTheme="minorEastAsia"/>
          <w:szCs w:val="21"/>
        </w:rPr>
      </w:pPr>
      <w:r w:rsidRPr="00D23781">
        <w:rPr>
          <w:rFonts w:asciiTheme="minorEastAsia" w:hAnsiTheme="minorEastAsia"/>
          <w:szCs w:val="21"/>
        </w:rPr>
        <w:t>我国部分</w:t>
      </w:r>
      <w:r w:rsidR="00C07444" w:rsidRPr="00D23781">
        <w:rPr>
          <w:rFonts w:asciiTheme="minorEastAsia" w:hAnsiTheme="minorEastAsia"/>
          <w:szCs w:val="21"/>
        </w:rPr>
        <w:t>高校</w:t>
      </w:r>
      <w:r w:rsidR="00FD64F0" w:rsidRPr="00D23781">
        <w:rPr>
          <w:rFonts w:asciiTheme="minorEastAsia" w:hAnsiTheme="minorEastAsia"/>
          <w:szCs w:val="21"/>
        </w:rPr>
        <w:t>所举办的</w:t>
      </w:r>
      <w:r w:rsidR="00C07444" w:rsidRPr="00D23781">
        <w:rPr>
          <w:rFonts w:asciiTheme="minorEastAsia" w:hAnsiTheme="minorEastAsia"/>
          <w:szCs w:val="21"/>
        </w:rPr>
        <w:t>志愿活动流于形式</w:t>
      </w:r>
      <w:r w:rsidR="00C370C2" w:rsidRPr="00D23781">
        <w:rPr>
          <w:rFonts w:asciiTheme="minorEastAsia" w:hAnsiTheme="minorEastAsia" w:hint="eastAsia"/>
          <w:szCs w:val="21"/>
        </w:rPr>
        <w:t>、内容单一、专业性不强、政治化色彩浓烈，导致</w:t>
      </w:r>
      <w:r w:rsidR="004D77F1" w:rsidRPr="00D23781">
        <w:rPr>
          <w:rFonts w:asciiTheme="minorEastAsia" w:hAnsiTheme="minorEastAsia"/>
          <w:szCs w:val="21"/>
        </w:rPr>
        <w:t>学生</w:t>
      </w:r>
      <w:r w:rsidR="002A3807" w:rsidRPr="00D23781">
        <w:rPr>
          <w:rFonts w:asciiTheme="minorEastAsia" w:hAnsiTheme="minorEastAsia"/>
          <w:szCs w:val="21"/>
        </w:rPr>
        <w:t>自身</w:t>
      </w:r>
      <w:r w:rsidR="004D77F1" w:rsidRPr="00D23781">
        <w:rPr>
          <w:rFonts w:asciiTheme="minorEastAsia" w:hAnsiTheme="minorEastAsia"/>
          <w:szCs w:val="21"/>
        </w:rPr>
        <w:t>对于</w:t>
      </w:r>
      <w:r w:rsidR="00513B02" w:rsidRPr="00D23781">
        <w:rPr>
          <w:rFonts w:asciiTheme="minorEastAsia" w:hAnsiTheme="minorEastAsia"/>
          <w:szCs w:val="21"/>
        </w:rPr>
        <w:t>志愿活动</w:t>
      </w:r>
      <w:r w:rsidR="002A3807" w:rsidRPr="00D23781">
        <w:rPr>
          <w:rFonts w:asciiTheme="minorEastAsia" w:hAnsiTheme="minorEastAsia"/>
          <w:szCs w:val="21"/>
        </w:rPr>
        <w:t>缺乏积极性</w:t>
      </w:r>
      <w:r w:rsidR="002A3807" w:rsidRPr="00D23781">
        <w:rPr>
          <w:rFonts w:asciiTheme="minorEastAsia" w:hAnsiTheme="minorEastAsia" w:hint="eastAsia"/>
          <w:szCs w:val="21"/>
        </w:rPr>
        <w:t>和认同感</w:t>
      </w:r>
      <w:r w:rsidR="00513B02" w:rsidRPr="00D23781">
        <w:rPr>
          <w:rFonts w:asciiTheme="minorEastAsia" w:hAnsiTheme="minorEastAsia" w:hint="eastAsia"/>
          <w:szCs w:val="21"/>
        </w:rPr>
        <w:t>。</w:t>
      </w:r>
      <w:r w:rsidR="00C370C2" w:rsidRPr="00D23781">
        <w:rPr>
          <w:rFonts w:asciiTheme="minorEastAsia" w:hAnsiTheme="minorEastAsia" w:hint="eastAsia"/>
          <w:szCs w:val="21"/>
        </w:rPr>
        <w:t>开展的</w:t>
      </w:r>
      <w:r w:rsidR="00402B87" w:rsidRPr="00D23781">
        <w:rPr>
          <w:rFonts w:asciiTheme="minorEastAsia" w:hAnsiTheme="minorEastAsia"/>
          <w:szCs w:val="21"/>
        </w:rPr>
        <w:t>校区清洁</w:t>
      </w:r>
      <w:r w:rsidR="00402B87" w:rsidRPr="00D23781">
        <w:rPr>
          <w:rFonts w:asciiTheme="minorEastAsia" w:hAnsiTheme="minorEastAsia" w:hint="eastAsia"/>
          <w:szCs w:val="21"/>
        </w:rPr>
        <w:t>、</w:t>
      </w:r>
      <w:r w:rsidR="00402B87" w:rsidRPr="00D23781">
        <w:rPr>
          <w:rFonts w:asciiTheme="minorEastAsia" w:hAnsiTheme="minorEastAsia"/>
          <w:szCs w:val="21"/>
        </w:rPr>
        <w:t>社区服务</w:t>
      </w:r>
      <w:r w:rsidR="003D79EC" w:rsidRPr="00D23781">
        <w:rPr>
          <w:rFonts w:asciiTheme="minorEastAsia" w:hAnsiTheme="minorEastAsia" w:hint="eastAsia"/>
          <w:szCs w:val="21"/>
        </w:rPr>
        <w:t>、图书馆书籍整理、</w:t>
      </w:r>
      <w:r w:rsidR="00B70004" w:rsidRPr="00D23781">
        <w:rPr>
          <w:rFonts w:asciiTheme="minorEastAsia" w:hAnsiTheme="minorEastAsia" w:hint="eastAsia"/>
          <w:szCs w:val="21"/>
        </w:rPr>
        <w:t>看望孤寡老人</w:t>
      </w:r>
      <w:r w:rsidR="00402B87" w:rsidRPr="00D23781">
        <w:rPr>
          <w:rFonts w:asciiTheme="minorEastAsia" w:hAnsiTheme="minorEastAsia"/>
          <w:szCs w:val="21"/>
        </w:rPr>
        <w:t>等</w:t>
      </w:r>
      <w:r w:rsidR="00C370C2" w:rsidRPr="00D23781">
        <w:rPr>
          <w:rFonts w:asciiTheme="minorEastAsia" w:hAnsiTheme="minorEastAsia"/>
          <w:szCs w:val="21"/>
        </w:rPr>
        <w:t>志愿服务</w:t>
      </w:r>
      <w:r w:rsidR="00CD56DB" w:rsidRPr="00D23781">
        <w:rPr>
          <w:rFonts w:asciiTheme="minorEastAsia" w:hAnsiTheme="minorEastAsia"/>
          <w:szCs w:val="21"/>
        </w:rPr>
        <w:t>活动</w:t>
      </w:r>
      <w:r w:rsidR="00C370C2" w:rsidRPr="00D23781">
        <w:rPr>
          <w:rFonts w:asciiTheme="minorEastAsia" w:hAnsiTheme="minorEastAsia"/>
          <w:szCs w:val="21"/>
        </w:rPr>
        <w:t>具有偶发性</w:t>
      </w:r>
      <w:r w:rsidR="00C370C2" w:rsidRPr="00D23781">
        <w:rPr>
          <w:rFonts w:asciiTheme="minorEastAsia" w:hAnsiTheme="minorEastAsia" w:hint="eastAsia"/>
          <w:szCs w:val="21"/>
        </w:rPr>
        <w:t>，</w:t>
      </w:r>
      <w:r w:rsidR="00402B87" w:rsidRPr="00D23781">
        <w:rPr>
          <w:rFonts w:asciiTheme="minorEastAsia" w:hAnsiTheme="minorEastAsia" w:hint="eastAsia"/>
          <w:szCs w:val="21"/>
        </w:rPr>
        <w:t>这些活动</w:t>
      </w:r>
      <w:r w:rsidR="00B70004" w:rsidRPr="00D23781">
        <w:rPr>
          <w:rFonts w:asciiTheme="minorEastAsia" w:hAnsiTheme="minorEastAsia" w:hint="eastAsia"/>
          <w:szCs w:val="21"/>
        </w:rPr>
        <w:t>片面</w:t>
      </w:r>
      <w:r w:rsidR="003D79EC" w:rsidRPr="00D23781">
        <w:rPr>
          <w:rFonts w:asciiTheme="minorEastAsia" w:hAnsiTheme="minorEastAsia" w:hint="eastAsia"/>
          <w:szCs w:val="21"/>
        </w:rPr>
        <w:t>追求形式上的效应，</w:t>
      </w:r>
      <w:r w:rsidR="00B70004" w:rsidRPr="00D23781">
        <w:rPr>
          <w:rFonts w:asciiTheme="minorEastAsia" w:hAnsiTheme="minorEastAsia" w:hint="eastAsia"/>
          <w:szCs w:val="21"/>
        </w:rPr>
        <w:t>缺乏连续性，</w:t>
      </w:r>
      <w:r w:rsidR="003D79EC" w:rsidRPr="00D23781">
        <w:rPr>
          <w:rFonts w:asciiTheme="minorEastAsia" w:hAnsiTheme="minorEastAsia" w:hint="eastAsia"/>
          <w:szCs w:val="21"/>
        </w:rPr>
        <w:t>忽视了志愿服务精神内涵的深入，</w:t>
      </w:r>
      <w:r w:rsidR="00402B87" w:rsidRPr="00D23781">
        <w:rPr>
          <w:rFonts w:asciiTheme="minorEastAsia" w:hAnsiTheme="minorEastAsia" w:hint="eastAsia"/>
          <w:szCs w:val="21"/>
        </w:rPr>
        <w:t>除了在特定时期能够突显效果外，</w:t>
      </w:r>
      <w:r w:rsidR="00277208" w:rsidRPr="00D23781">
        <w:rPr>
          <w:rFonts w:asciiTheme="minorEastAsia" w:hAnsiTheme="minorEastAsia"/>
          <w:szCs w:val="21"/>
        </w:rPr>
        <w:t>并没有结合专业特长</w:t>
      </w:r>
      <w:r w:rsidR="00277208" w:rsidRPr="00D23781">
        <w:rPr>
          <w:rFonts w:asciiTheme="minorEastAsia" w:hAnsiTheme="minorEastAsia" w:hint="eastAsia"/>
          <w:szCs w:val="21"/>
        </w:rPr>
        <w:t>、锻炼实践能力，</w:t>
      </w:r>
      <w:r w:rsidR="00277208" w:rsidRPr="00D23781">
        <w:rPr>
          <w:rFonts w:asciiTheme="minorEastAsia" w:hAnsiTheme="minorEastAsia"/>
          <w:szCs w:val="21"/>
        </w:rPr>
        <w:t>导致志愿者的</w:t>
      </w:r>
      <w:r w:rsidR="00402B87" w:rsidRPr="00D23781">
        <w:rPr>
          <w:rFonts w:asciiTheme="minorEastAsia" w:hAnsiTheme="minorEastAsia"/>
          <w:szCs w:val="21"/>
        </w:rPr>
        <w:t>综合素质及志愿服务能力</w:t>
      </w:r>
      <w:r w:rsidR="00277208" w:rsidRPr="00D23781">
        <w:rPr>
          <w:rFonts w:asciiTheme="minorEastAsia" w:hAnsiTheme="minorEastAsia"/>
          <w:szCs w:val="21"/>
        </w:rPr>
        <w:t>难以得到</w:t>
      </w:r>
      <w:r w:rsidR="00402B87" w:rsidRPr="00D23781">
        <w:rPr>
          <w:rFonts w:asciiTheme="minorEastAsia" w:hAnsiTheme="minorEastAsia"/>
          <w:szCs w:val="21"/>
        </w:rPr>
        <w:t>提高</w:t>
      </w:r>
      <w:r w:rsidR="00B70004" w:rsidRPr="00D23781">
        <w:rPr>
          <w:rFonts w:asciiTheme="minorEastAsia" w:hAnsiTheme="minorEastAsia" w:hint="eastAsia"/>
          <w:szCs w:val="21"/>
        </w:rPr>
        <w:t>。</w:t>
      </w:r>
    </w:p>
    <w:p w:rsidR="0016588D"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（二）</w:t>
      </w:r>
      <w:r w:rsidR="00D07771" w:rsidRPr="00D23781">
        <w:rPr>
          <w:rFonts w:asciiTheme="minorEastAsia" w:hAnsiTheme="minorEastAsia" w:hint="eastAsia"/>
          <w:szCs w:val="21"/>
        </w:rPr>
        <w:t>社会认可度不高</w:t>
      </w:r>
    </w:p>
    <w:p w:rsidR="00AF4166" w:rsidRPr="00D23781" w:rsidRDefault="00B70004"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大学生志愿服务</w:t>
      </w:r>
      <w:r w:rsidR="000136A6" w:rsidRPr="00D23781">
        <w:rPr>
          <w:rFonts w:asciiTheme="minorEastAsia" w:hAnsiTheme="minorEastAsia" w:hint="eastAsia"/>
          <w:szCs w:val="21"/>
        </w:rPr>
        <w:t>为</w:t>
      </w:r>
      <w:r w:rsidR="008025EE" w:rsidRPr="00D23781">
        <w:rPr>
          <w:rFonts w:asciiTheme="minorEastAsia" w:hAnsiTheme="minorEastAsia" w:hint="eastAsia"/>
          <w:szCs w:val="21"/>
        </w:rPr>
        <w:t>大学生</w:t>
      </w:r>
      <w:r w:rsidR="00557D7E" w:rsidRPr="00D23781">
        <w:rPr>
          <w:rFonts w:asciiTheme="minorEastAsia" w:hAnsiTheme="minorEastAsia" w:hint="eastAsia"/>
          <w:szCs w:val="21"/>
        </w:rPr>
        <w:t>参与社会、服务社会、提升自身能力、加强自身修养、追求个人理想提供了一个广阔的舞台</w:t>
      </w:r>
      <w:r w:rsidR="008025EE" w:rsidRPr="00D23781">
        <w:rPr>
          <w:rFonts w:asciiTheme="minorEastAsia" w:hAnsiTheme="minorEastAsia" w:hint="eastAsia"/>
          <w:szCs w:val="21"/>
        </w:rPr>
        <w:t>。</w:t>
      </w:r>
      <w:r w:rsidR="003962CC" w:rsidRPr="00D23781">
        <w:rPr>
          <w:rFonts w:asciiTheme="minorEastAsia" w:hAnsiTheme="minorEastAsia" w:hint="eastAsia"/>
          <w:szCs w:val="21"/>
        </w:rPr>
        <w:t>大学生</w:t>
      </w:r>
      <w:r w:rsidR="00AF0EAB" w:rsidRPr="00D23781">
        <w:rPr>
          <w:rFonts w:asciiTheme="minorEastAsia" w:hAnsiTheme="minorEastAsia" w:hint="eastAsia"/>
          <w:szCs w:val="21"/>
        </w:rPr>
        <w:t>在参与</w:t>
      </w:r>
      <w:r w:rsidR="003962CC" w:rsidRPr="00D23781">
        <w:rPr>
          <w:rFonts w:asciiTheme="minorEastAsia" w:hAnsiTheme="minorEastAsia" w:hint="eastAsia"/>
          <w:szCs w:val="21"/>
        </w:rPr>
        <w:t>校外志愿</w:t>
      </w:r>
      <w:r w:rsidR="00AF0EAB" w:rsidRPr="00D23781">
        <w:rPr>
          <w:rFonts w:asciiTheme="minorEastAsia" w:hAnsiTheme="minorEastAsia" w:hint="eastAsia"/>
          <w:szCs w:val="21"/>
        </w:rPr>
        <w:t>活动的过程中扩展了</w:t>
      </w:r>
      <w:r w:rsidR="003962CC" w:rsidRPr="00D23781">
        <w:rPr>
          <w:rFonts w:asciiTheme="minorEastAsia" w:hAnsiTheme="minorEastAsia" w:hint="eastAsia"/>
          <w:szCs w:val="21"/>
        </w:rPr>
        <w:t>自己的</w:t>
      </w:r>
      <w:r w:rsidR="00557D7E" w:rsidRPr="00D23781">
        <w:rPr>
          <w:rFonts w:asciiTheme="minorEastAsia" w:hAnsiTheme="minorEastAsia" w:hint="eastAsia"/>
          <w:szCs w:val="21"/>
        </w:rPr>
        <w:t>交际圈，让其接触面不再局限于校园，为将来的职业角色积累了社会经验</w:t>
      </w:r>
      <w:r w:rsidR="008025EE" w:rsidRPr="00D23781">
        <w:rPr>
          <w:rFonts w:asciiTheme="minorEastAsia" w:hAnsiTheme="minorEastAsia" w:hint="eastAsia"/>
          <w:szCs w:val="21"/>
        </w:rPr>
        <w:t>。</w:t>
      </w:r>
      <w:r w:rsidR="00AF0EAB" w:rsidRPr="00D23781">
        <w:rPr>
          <w:rFonts w:asciiTheme="minorEastAsia" w:hAnsiTheme="minorEastAsia" w:hint="eastAsia"/>
          <w:szCs w:val="21"/>
        </w:rPr>
        <w:t>然而，大学生志愿活动很少有启动仪式，公众得到的实惠不多</w:t>
      </w:r>
      <w:r w:rsidR="003962CC" w:rsidRPr="00D23781">
        <w:rPr>
          <w:rFonts w:asciiTheme="minorEastAsia" w:hAnsiTheme="minorEastAsia" w:hint="eastAsia"/>
          <w:szCs w:val="21"/>
        </w:rPr>
        <w:t>且对志愿活动的了解较少，</w:t>
      </w:r>
      <w:r w:rsidR="00AF0EAB" w:rsidRPr="00D23781">
        <w:rPr>
          <w:rFonts w:asciiTheme="minorEastAsia" w:hAnsiTheme="minorEastAsia" w:hint="eastAsia"/>
          <w:szCs w:val="21"/>
        </w:rPr>
        <w:t>难以得到社会认同。</w:t>
      </w:r>
    </w:p>
    <w:p w:rsidR="003962CC" w:rsidRPr="00D23781" w:rsidRDefault="00F64A1A"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当下，</w:t>
      </w:r>
      <w:r w:rsidR="00EA0B1E" w:rsidRPr="00D23781">
        <w:rPr>
          <w:rFonts w:asciiTheme="minorEastAsia" w:hAnsiTheme="minorEastAsia" w:hint="eastAsia"/>
          <w:szCs w:val="21"/>
        </w:rPr>
        <w:t>人们</w:t>
      </w:r>
      <w:r w:rsidR="00B70004" w:rsidRPr="00D23781">
        <w:rPr>
          <w:rFonts w:asciiTheme="minorEastAsia" w:hAnsiTheme="minorEastAsia" w:hint="eastAsia"/>
          <w:szCs w:val="21"/>
        </w:rPr>
        <w:t>的</w:t>
      </w:r>
      <w:r w:rsidR="00215489" w:rsidRPr="00D23781">
        <w:rPr>
          <w:rFonts w:asciiTheme="minorEastAsia" w:hAnsiTheme="minorEastAsia" w:hint="eastAsia"/>
          <w:szCs w:val="21"/>
        </w:rPr>
        <w:t>生活节奏的</w:t>
      </w:r>
      <w:r w:rsidR="00B70004" w:rsidRPr="00D23781">
        <w:rPr>
          <w:rFonts w:asciiTheme="minorEastAsia" w:hAnsiTheme="minorEastAsia" w:hint="eastAsia"/>
          <w:szCs w:val="21"/>
        </w:rPr>
        <w:t>日趋</w:t>
      </w:r>
      <w:r w:rsidR="001D443C" w:rsidRPr="00D23781">
        <w:rPr>
          <w:rFonts w:asciiTheme="minorEastAsia" w:hAnsiTheme="minorEastAsia" w:hint="eastAsia"/>
          <w:szCs w:val="21"/>
        </w:rPr>
        <w:t>加快，</w:t>
      </w:r>
      <w:r w:rsidR="00215489" w:rsidRPr="00D23781">
        <w:rPr>
          <w:rFonts w:asciiTheme="minorEastAsia" w:hAnsiTheme="minorEastAsia" w:hint="eastAsia"/>
          <w:szCs w:val="21"/>
        </w:rPr>
        <w:t>多数</w:t>
      </w:r>
      <w:r w:rsidR="003962CC" w:rsidRPr="00D23781">
        <w:rPr>
          <w:rFonts w:asciiTheme="minorEastAsia" w:hAnsiTheme="minorEastAsia" w:hint="eastAsia"/>
          <w:szCs w:val="21"/>
        </w:rPr>
        <w:t>人</w:t>
      </w:r>
      <w:r w:rsidR="00215489" w:rsidRPr="00D23781">
        <w:rPr>
          <w:rFonts w:asciiTheme="minorEastAsia" w:hAnsiTheme="minorEastAsia" w:hint="eastAsia"/>
          <w:szCs w:val="21"/>
        </w:rPr>
        <w:t>不愿花费时间</w:t>
      </w:r>
      <w:r w:rsidR="003962CC" w:rsidRPr="00D23781">
        <w:rPr>
          <w:rFonts w:asciiTheme="minorEastAsia" w:hAnsiTheme="minorEastAsia" w:hint="eastAsia"/>
          <w:szCs w:val="21"/>
        </w:rPr>
        <w:t>和精力</w:t>
      </w:r>
      <w:r w:rsidR="00215489" w:rsidRPr="00D23781">
        <w:rPr>
          <w:rFonts w:asciiTheme="minorEastAsia" w:hAnsiTheme="minorEastAsia" w:hint="eastAsia"/>
          <w:szCs w:val="21"/>
        </w:rPr>
        <w:t>去</w:t>
      </w:r>
      <w:r w:rsidR="003962CC" w:rsidRPr="00D23781">
        <w:rPr>
          <w:rFonts w:asciiTheme="minorEastAsia" w:hAnsiTheme="minorEastAsia" w:hint="eastAsia"/>
          <w:szCs w:val="21"/>
        </w:rPr>
        <w:t>关注与自己切身利益无关的事</w:t>
      </w:r>
      <w:r w:rsidR="00215489" w:rsidRPr="00D23781">
        <w:rPr>
          <w:rFonts w:asciiTheme="minorEastAsia" w:hAnsiTheme="minorEastAsia" w:hint="eastAsia"/>
          <w:szCs w:val="21"/>
        </w:rPr>
        <w:t>，人情味变得尤为寡淡</w:t>
      </w:r>
      <w:r w:rsidR="00AF4166" w:rsidRPr="00D23781">
        <w:rPr>
          <w:rFonts w:asciiTheme="minorEastAsia" w:hAnsiTheme="minorEastAsia" w:hint="eastAsia"/>
          <w:szCs w:val="21"/>
        </w:rPr>
        <w:t>，“</w:t>
      </w:r>
      <w:r w:rsidRPr="00D23781">
        <w:rPr>
          <w:rFonts w:asciiTheme="minorEastAsia" w:hAnsiTheme="minorEastAsia" w:hint="eastAsia"/>
          <w:szCs w:val="21"/>
        </w:rPr>
        <w:t>金钱至上”等消极价值观严重腐蚀了民众的思想，不利</w:t>
      </w:r>
      <w:r w:rsidRPr="00D23781">
        <w:rPr>
          <w:rFonts w:asciiTheme="minorEastAsia" w:hAnsiTheme="minorEastAsia" w:hint="eastAsia"/>
          <w:szCs w:val="21"/>
        </w:rPr>
        <w:lastRenderedPageBreak/>
        <w:t>于弘扬志愿精神。</w:t>
      </w:r>
      <w:r w:rsidR="00AF4166" w:rsidRPr="00D23781">
        <w:rPr>
          <w:rFonts w:asciiTheme="minorEastAsia" w:hAnsiTheme="minorEastAsia" w:hint="eastAsia"/>
          <w:szCs w:val="21"/>
        </w:rPr>
        <w:t>大学生志愿者不仅得不到社会面的支持、</w:t>
      </w:r>
      <w:r w:rsidR="00215489" w:rsidRPr="00D23781">
        <w:rPr>
          <w:rFonts w:asciiTheme="minorEastAsia" w:hAnsiTheme="minorEastAsia" w:hint="eastAsia"/>
          <w:szCs w:val="21"/>
        </w:rPr>
        <w:t>鼓励</w:t>
      </w:r>
      <w:r w:rsidR="00AF4166" w:rsidRPr="00D23781">
        <w:rPr>
          <w:rFonts w:asciiTheme="minorEastAsia" w:hAnsiTheme="minorEastAsia" w:hint="eastAsia"/>
          <w:szCs w:val="21"/>
        </w:rPr>
        <w:t>与尊重</w:t>
      </w:r>
      <w:r w:rsidR="00215489" w:rsidRPr="00D23781">
        <w:rPr>
          <w:rFonts w:asciiTheme="minorEastAsia" w:hAnsiTheme="minorEastAsia" w:hint="eastAsia"/>
          <w:szCs w:val="21"/>
        </w:rPr>
        <w:t>，</w:t>
      </w:r>
      <w:r w:rsidR="00AF4166" w:rsidRPr="00D23781">
        <w:rPr>
          <w:rFonts w:asciiTheme="minorEastAsia" w:hAnsiTheme="minorEastAsia" w:hint="eastAsia"/>
          <w:szCs w:val="21"/>
        </w:rPr>
        <w:t>而且伴有嘲讽的声音，</w:t>
      </w:r>
      <w:r w:rsidR="00215489" w:rsidRPr="00D23781">
        <w:rPr>
          <w:rFonts w:asciiTheme="minorEastAsia" w:hAnsiTheme="minorEastAsia" w:hint="eastAsia"/>
          <w:szCs w:val="21"/>
        </w:rPr>
        <w:t>公众对大学生志愿活动缺乏了解，甚至将参与志愿活动的大学生与“书呆子”</w:t>
      </w:r>
      <w:r w:rsidRPr="00D23781">
        <w:rPr>
          <w:rFonts w:asciiTheme="minorEastAsia" w:hAnsiTheme="minorEastAsia" w:hint="eastAsia"/>
          <w:szCs w:val="21"/>
        </w:rPr>
        <w:t>、“傻子”</w:t>
      </w:r>
      <w:r w:rsidR="00215489" w:rsidRPr="00D23781">
        <w:rPr>
          <w:rFonts w:asciiTheme="minorEastAsia" w:hAnsiTheme="minorEastAsia" w:hint="eastAsia"/>
          <w:szCs w:val="21"/>
        </w:rPr>
        <w:t>相联系，认为大学生志愿者就是免费劳动力，严重挫伤了大学生志愿者参与活动的热情。</w:t>
      </w:r>
      <w:r w:rsidR="00AF4166" w:rsidRPr="00D23781">
        <w:rPr>
          <w:rFonts w:asciiTheme="minorEastAsia" w:hAnsiTheme="minorEastAsia" w:hint="eastAsia"/>
          <w:szCs w:val="21"/>
        </w:rPr>
        <w:t>虽有少部分民众了解志愿精神，但愿意身体力行的人却寥寥无几。</w:t>
      </w:r>
    </w:p>
    <w:p w:rsidR="00325EE6"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（三）</w:t>
      </w:r>
      <w:r w:rsidR="00325EE6" w:rsidRPr="00D23781">
        <w:rPr>
          <w:rFonts w:asciiTheme="minorEastAsia" w:hAnsiTheme="minorEastAsia" w:hint="eastAsia"/>
          <w:szCs w:val="21"/>
        </w:rPr>
        <w:t>缺失激励机制</w:t>
      </w:r>
      <w:r w:rsidR="000173D0" w:rsidRPr="00D23781">
        <w:rPr>
          <w:rFonts w:asciiTheme="minorEastAsia" w:hAnsiTheme="minorEastAsia" w:hint="eastAsia"/>
          <w:szCs w:val="21"/>
        </w:rPr>
        <w:t>，志愿者绩效难以体现</w:t>
      </w:r>
    </w:p>
    <w:p w:rsidR="00F06266" w:rsidRPr="00D23781" w:rsidRDefault="00F06266"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在</w:t>
      </w:r>
      <w:r w:rsidR="00F00EF7" w:rsidRPr="00D23781">
        <w:rPr>
          <w:rFonts w:asciiTheme="minorEastAsia" w:hAnsiTheme="minorEastAsia" w:hint="eastAsia"/>
          <w:szCs w:val="21"/>
        </w:rPr>
        <w:t>共青团和</w:t>
      </w:r>
      <w:r w:rsidRPr="00D23781">
        <w:rPr>
          <w:rFonts w:asciiTheme="minorEastAsia" w:hAnsiTheme="minorEastAsia" w:hint="eastAsia"/>
          <w:szCs w:val="21"/>
        </w:rPr>
        <w:t>大学生志愿者不断的努力下</w:t>
      </w:r>
      <w:r w:rsidR="00F00EF7" w:rsidRPr="00D23781">
        <w:rPr>
          <w:rFonts w:asciiTheme="minorEastAsia" w:hAnsiTheme="minorEastAsia" w:hint="eastAsia"/>
          <w:szCs w:val="21"/>
        </w:rPr>
        <w:t>，高校青年志愿者协会的部门架构越来越清晰，</w:t>
      </w:r>
      <w:r w:rsidR="00F64A1A" w:rsidRPr="00D23781">
        <w:rPr>
          <w:rFonts w:asciiTheme="minorEastAsia" w:hAnsiTheme="minorEastAsia" w:hint="eastAsia"/>
          <w:szCs w:val="21"/>
        </w:rPr>
        <w:t>大学生志愿服务才有了</w:t>
      </w:r>
      <w:r w:rsidR="00F00EF7" w:rsidRPr="00D23781">
        <w:rPr>
          <w:rFonts w:asciiTheme="minorEastAsia" w:hAnsiTheme="minorEastAsia" w:hint="eastAsia"/>
          <w:szCs w:val="21"/>
        </w:rPr>
        <w:t>现今“百家争鸣，百花齐放”的情形。但</w:t>
      </w:r>
      <w:r w:rsidR="00DB141C" w:rsidRPr="00D23781">
        <w:rPr>
          <w:rFonts w:asciiTheme="minorEastAsia" w:hAnsiTheme="minorEastAsia" w:hint="eastAsia"/>
          <w:szCs w:val="21"/>
        </w:rPr>
        <w:t>大多高校</w:t>
      </w:r>
      <w:r w:rsidR="00F00EF7" w:rsidRPr="00D23781">
        <w:rPr>
          <w:rFonts w:asciiTheme="minorEastAsia" w:hAnsiTheme="minorEastAsia" w:hint="eastAsia"/>
          <w:szCs w:val="21"/>
        </w:rPr>
        <w:t>并未制定</w:t>
      </w:r>
      <w:r w:rsidR="00983974" w:rsidRPr="00D23781">
        <w:rPr>
          <w:rFonts w:asciiTheme="minorEastAsia" w:hAnsiTheme="minorEastAsia" w:hint="eastAsia"/>
          <w:szCs w:val="21"/>
        </w:rPr>
        <w:t>具有针对性的</w:t>
      </w:r>
      <w:r w:rsidR="00F00EF7" w:rsidRPr="00D23781">
        <w:rPr>
          <w:rFonts w:asciiTheme="minorEastAsia" w:hAnsiTheme="minorEastAsia" w:hint="eastAsia"/>
          <w:szCs w:val="21"/>
        </w:rPr>
        <w:t>激励保障条例，</w:t>
      </w:r>
      <w:r w:rsidR="00451258" w:rsidRPr="00D23781">
        <w:rPr>
          <w:rFonts w:asciiTheme="minorEastAsia" w:hAnsiTheme="minorEastAsia" w:hint="eastAsia"/>
          <w:szCs w:val="21"/>
        </w:rPr>
        <w:t>大学生志愿者无偿参与志愿服务，高校</w:t>
      </w:r>
      <w:r w:rsidR="00DB141C" w:rsidRPr="00D23781">
        <w:rPr>
          <w:rFonts w:asciiTheme="minorEastAsia" w:hAnsiTheme="minorEastAsia" w:hint="eastAsia"/>
          <w:szCs w:val="21"/>
        </w:rPr>
        <w:t>青年志愿者协会</w:t>
      </w:r>
      <w:r w:rsidR="00451258" w:rsidRPr="00D23781">
        <w:rPr>
          <w:rFonts w:asciiTheme="minorEastAsia" w:hAnsiTheme="minorEastAsia" w:hint="eastAsia"/>
          <w:szCs w:val="21"/>
        </w:rPr>
        <w:t>或组织</w:t>
      </w:r>
      <w:r w:rsidRPr="00D23781">
        <w:rPr>
          <w:rFonts w:asciiTheme="minorEastAsia" w:hAnsiTheme="minorEastAsia" w:hint="eastAsia"/>
          <w:szCs w:val="21"/>
        </w:rPr>
        <w:t>中的学生干部，例如部长、副部长并未得到相应的工作认证，在其学业水平测评或优秀大学生、优秀学生干部评选时没有任何加分，</w:t>
      </w:r>
      <w:r w:rsidR="00783834" w:rsidRPr="00D23781">
        <w:rPr>
          <w:rFonts w:asciiTheme="minorEastAsia" w:hAnsiTheme="minorEastAsia" w:hint="eastAsia"/>
          <w:szCs w:val="21"/>
        </w:rPr>
        <w:t>多数</w:t>
      </w:r>
      <w:r w:rsidR="00DB141C" w:rsidRPr="00D23781">
        <w:rPr>
          <w:rFonts w:asciiTheme="minorEastAsia" w:hAnsiTheme="minorEastAsia" w:hint="eastAsia"/>
          <w:szCs w:val="21"/>
        </w:rPr>
        <w:t>高校未将志愿服务行为纳入评奖评优的标准，志愿者未得到任何物质或精神方面的激励，</w:t>
      </w:r>
      <w:r w:rsidRPr="00D23781">
        <w:rPr>
          <w:rFonts w:asciiTheme="minorEastAsia" w:hAnsiTheme="minorEastAsia" w:hint="eastAsia"/>
          <w:szCs w:val="21"/>
        </w:rPr>
        <w:t>这</w:t>
      </w:r>
      <w:r w:rsidR="00DB141C" w:rsidRPr="00D23781">
        <w:rPr>
          <w:rFonts w:asciiTheme="minorEastAsia" w:hAnsiTheme="minorEastAsia" w:hint="eastAsia"/>
          <w:szCs w:val="21"/>
        </w:rPr>
        <w:t>对牺牲业余时间，积极参与志愿服务的大学生志愿者</w:t>
      </w:r>
      <w:r w:rsidRPr="00D23781">
        <w:rPr>
          <w:rFonts w:asciiTheme="minorEastAsia" w:hAnsiTheme="minorEastAsia" w:hint="eastAsia"/>
          <w:szCs w:val="21"/>
        </w:rPr>
        <w:t>是不公的</w:t>
      </w:r>
      <w:r w:rsidR="00DB141C" w:rsidRPr="00D23781">
        <w:rPr>
          <w:rFonts w:asciiTheme="minorEastAsia" w:hAnsiTheme="minorEastAsia" w:hint="eastAsia"/>
          <w:szCs w:val="21"/>
        </w:rPr>
        <w:t>，必然使其参与激情受挫。</w:t>
      </w:r>
    </w:p>
    <w:p w:rsidR="00325EE6"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（四）</w:t>
      </w:r>
      <w:r w:rsidR="00325EE6" w:rsidRPr="00D23781">
        <w:rPr>
          <w:rFonts w:asciiTheme="minorEastAsia" w:hAnsiTheme="minorEastAsia" w:hint="eastAsia"/>
          <w:szCs w:val="21"/>
        </w:rPr>
        <w:t>保障机制不健全</w:t>
      </w:r>
    </w:p>
    <w:p w:rsidR="00F64A1A" w:rsidRPr="00D23781" w:rsidRDefault="004D07C7"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我国现有的大学生志愿者保障机制还不够健全，这</w:t>
      </w:r>
      <w:r w:rsidR="00983974" w:rsidRPr="00D23781">
        <w:rPr>
          <w:rFonts w:asciiTheme="minorEastAsia" w:hAnsiTheme="minorEastAsia" w:hint="eastAsia"/>
          <w:szCs w:val="21"/>
        </w:rPr>
        <w:t>主要</w:t>
      </w:r>
      <w:r w:rsidRPr="00D23781">
        <w:rPr>
          <w:rFonts w:asciiTheme="minorEastAsia" w:hAnsiTheme="minorEastAsia" w:hint="eastAsia"/>
          <w:szCs w:val="21"/>
        </w:rPr>
        <w:t>体现在两个方面：第一，针对大学生志愿者自身保障的</w:t>
      </w:r>
      <w:r w:rsidR="00FB10ED" w:rsidRPr="00D23781">
        <w:rPr>
          <w:rFonts w:asciiTheme="minorEastAsia" w:hAnsiTheme="minorEastAsia" w:hint="eastAsia"/>
          <w:szCs w:val="21"/>
        </w:rPr>
        <w:t>保险、</w:t>
      </w:r>
      <w:r w:rsidRPr="00D23781">
        <w:rPr>
          <w:rFonts w:asciiTheme="minorEastAsia" w:hAnsiTheme="minorEastAsia" w:hint="eastAsia"/>
          <w:szCs w:val="21"/>
        </w:rPr>
        <w:t>法律</w:t>
      </w:r>
      <w:r w:rsidR="00FB10ED" w:rsidRPr="00D23781">
        <w:rPr>
          <w:rFonts w:asciiTheme="minorEastAsia" w:hAnsiTheme="minorEastAsia" w:hint="eastAsia"/>
          <w:szCs w:val="21"/>
        </w:rPr>
        <w:t>、应急基金</w:t>
      </w:r>
      <w:r w:rsidRPr="00D23781">
        <w:rPr>
          <w:rFonts w:asciiTheme="minorEastAsia" w:hAnsiTheme="minorEastAsia" w:hint="eastAsia"/>
          <w:szCs w:val="21"/>
        </w:rPr>
        <w:t>缺失。</w:t>
      </w:r>
      <w:r w:rsidR="00DC67CB" w:rsidRPr="00D23781">
        <w:rPr>
          <w:rFonts w:asciiTheme="minorEastAsia" w:hAnsiTheme="minorEastAsia" w:hint="eastAsia"/>
          <w:szCs w:val="21"/>
        </w:rPr>
        <w:t>广大青年积极投身于志愿服务活动的过程中</w:t>
      </w:r>
      <w:r w:rsidR="0075112E" w:rsidRPr="00D23781">
        <w:rPr>
          <w:rFonts w:asciiTheme="minorEastAsia" w:hAnsiTheme="minorEastAsia" w:hint="eastAsia"/>
          <w:szCs w:val="21"/>
        </w:rPr>
        <w:t>，难</w:t>
      </w:r>
      <w:r w:rsidRPr="00D23781">
        <w:rPr>
          <w:rFonts w:asciiTheme="minorEastAsia" w:hAnsiTheme="minorEastAsia" w:hint="eastAsia"/>
          <w:szCs w:val="21"/>
        </w:rPr>
        <w:t>免会有一些突发状况，如果大学生在活动参与过程中受伤却</w:t>
      </w:r>
      <w:r w:rsidR="0075112E" w:rsidRPr="00D23781">
        <w:rPr>
          <w:rFonts w:asciiTheme="minorEastAsia" w:hAnsiTheme="minorEastAsia" w:hint="eastAsia"/>
          <w:szCs w:val="21"/>
        </w:rPr>
        <w:t>无法得到及时的治疗，</w:t>
      </w:r>
      <w:r w:rsidRPr="00D23781">
        <w:rPr>
          <w:rFonts w:asciiTheme="minorEastAsia" w:hAnsiTheme="minorEastAsia" w:hint="eastAsia"/>
          <w:szCs w:val="21"/>
        </w:rPr>
        <w:t>依法维权遭到阻碍，</w:t>
      </w:r>
      <w:r w:rsidR="0075112E" w:rsidRPr="00D23781">
        <w:rPr>
          <w:rFonts w:asciiTheme="minorEastAsia" w:hAnsiTheme="minorEastAsia" w:hint="eastAsia"/>
          <w:szCs w:val="21"/>
        </w:rPr>
        <w:t>其权益及合法地位难以得到保障，必然会造成志愿者的流失</w:t>
      </w:r>
      <w:r w:rsidR="00262BE4" w:rsidRPr="00D23781">
        <w:rPr>
          <w:rFonts w:asciiTheme="minorEastAsia" w:hAnsiTheme="minorEastAsia" w:hint="eastAsia"/>
          <w:szCs w:val="21"/>
        </w:rPr>
        <w:t>。</w:t>
      </w:r>
      <w:r w:rsidRPr="00D23781">
        <w:rPr>
          <w:rFonts w:asciiTheme="minorEastAsia" w:hAnsiTheme="minorEastAsia" w:hint="eastAsia"/>
          <w:szCs w:val="21"/>
        </w:rPr>
        <w:t>第二，相关部门资金保障力度不够。</w:t>
      </w:r>
      <w:r w:rsidR="00FF69B3" w:rsidRPr="00D23781">
        <w:rPr>
          <w:rFonts w:asciiTheme="minorEastAsia" w:hAnsiTheme="minorEastAsia" w:hint="eastAsia"/>
          <w:szCs w:val="21"/>
        </w:rPr>
        <w:t>2016年中宣部、中央文明办等部门联合印发《关于支持和发展志愿服务组织的意见》。该《意见》提出要加强对志愿服务的资金保障力度，但就现今情况而言，政策落实力度不够，资金短缺问题依然是阻碍大学生志愿服务有序开展的重要原因。</w:t>
      </w:r>
      <w:r w:rsidR="004B087F" w:rsidRPr="00D23781">
        <w:rPr>
          <w:rFonts w:asciiTheme="minorEastAsia" w:hAnsiTheme="minorEastAsia" w:cs="宋体" w:hint="eastAsia"/>
          <w:bCs/>
          <w:szCs w:val="21"/>
        </w:rPr>
        <w:t>大学生志愿者组织的</w:t>
      </w:r>
      <w:r w:rsidR="00FF69B3" w:rsidRPr="00D23781">
        <w:rPr>
          <w:rFonts w:asciiTheme="minorEastAsia" w:hAnsiTheme="minorEastAsia" w:hint="eastAsia"/>
          <w:szCs w:val="21"/>
        </w:rPr>
        <w:t>经费来源主要有三个方面：</w:t>
      </w:r>
      <w:r w:rsidR="00FF69B3" w:rsidRPr="00D23781">
        <w:rPr>
          <w:rFonts w:asciiTheme="minorEastAsia" w:hAnsiTheme="minorEastAsia"/>
          <w:szCs w:val="21"/>
        </w:rPr>
        <w:fldChar w:fldCharType="begin"/>
      </w:r>
      <w:r w:rsidR="00FF69B3" w:rsidRPr="00D23781">
        <w:rPr>
          <w:rFonts w:asciiTheme="minorEastAsia" w:hAnsiTheme="minorEastAsia"/>
          <w:szCs w:val="21"/>
        </w:rPr>
        <w:instrText xml:space="preserve"> </w:instrText>
      </w:r>
      <w:r w:rsidR="00FF69B3" w:rsidRPr="00D23781">
        <w:rPr>
          <w:rFonts w:asciiTheme="minorEastAsia" w:hAnsiTheme="minorEastAsia" w:hint="eastAsia"/>
          <w:szCs w:val="21"/>
        </w:rPr>
        <w:instrText>eq \o\ac(○,</w:instrText>
      </w:r>
      <w:r w:rsidR="00FF69B3" w:rsidRPr="00D23781">
        <w:rPr>
          <w:rFonts w:asciiTheme="minorEastAsia" w:hAnsiTheme="minorEastAsia" w:hint="eastAsia"/>
          <w:position w:val="3"/>
          <w:szCs w:val="21"/>
        </w:rPr>
        <w:instrText>1</w:instrText>
      </w:r>
      <w:r w:rsidR="00FF69B3" w:rsidRPr="00D23781">
        <w:rPr>
          <w:rFonts w:asciiTheme="minorEastAsia" w:hAnsiTheme="minorEastAsia" w:hint="eastAsia"/>
          <w:szCs w:val="21"/>
        </w:rPr>
        <w:instrText>)</w:instrText>
      </w:r>
      <w:r w:rsidR="00FF69B3" w:rsidRPr="00D23781">
        <w:rPr>
          <w:rFonts w:asciiTheme="minorEastAsia" w:hAnsiTheme="minorEastAsia"/>
          <w:szCs w:val="21"/>
        </w:rPr>
        <w:fldChar w:fldCharType="end"/>
      </w:r>
      <w:r w:rsidR="00FF69B3" w:rsidRPr="00D23781">
        <w:rPr>
          <w:rFonts w:asciiTheme="minorEastAsia" w:hAnsiTheme="minorEastAsia" w:hint="eastAsia"/>
          <w:szCs w:val="21"/>
        </w:rPr>
        <w:t>学校团委下拨；</w:t>
      </w:r>
      <w:r w:rsidR="00FF69B3" w:rsidRPr="00D23781">
        <w:rPr>
          <w:rFonts w:asciiTheme="minorEastAsia" w:hAnsiTheme="minorEastAsia"/>
          <w:szCs w:val="21"/>
        </w:rPr>
        <w:fldChar w:fldCharType="begin"/>
      </w:r>
      <w:r w:rsidR="00FF69B3" w:rsidRPr="00D23781">
        <w:rPr>
          <w:rFonts w:asciiTheme="minorEastAsia" w:hAnsiTheme="minorEastAsia"/>
          <w:szCs w:val="21"/>
        </w:rPr>
        <w:instrText xml:space="preserve"> </w:instrText>
      </w:r>
      <w:r w:rsidR="00FF69B3" w:rsidRPr="00D23781">
        <w:rPr>
          <w:rFonts w:asciiTheme="minorEastAsia" w:hAnsiTheme="minorEastAsia" w:hint="eastAsia"/>
          <w:szCs w:val="21"/>
        </w:rPr>
        <w:instrText>eq \o\ac(○,</w:instrText>
      </w:r>
      <w:r w:rsidR="00FF69B3" w:rsidRPr="00D23781">
        <w:rPr>
          <w:rFonts w:asciiTheme="minorEastAsia" w:hAnsiTheme="minorEastAsia" w:hint="eastAsia"/>
          <w:position w:val="3"/>
          <w:szCs w:val="21"/>
        </w:rPr>
        <w:instrText>2</w:instrText>
      </w:r>
      <w:r w:rsidR="00FF69B3" w:rsidRPr="00D23781">
        <w:rPr>
          <w:rFonts w:asciiTheme="minorEastAsia" w:hAnsiTheme="minorEastAsia" w:hint="eastAsia"/>
          <w:szCs w:val="21"/>
        </w:rPr>
        <w:instrText>)</w:instrText>
      </w:r>
      <w:r w:rsidR="00FF69B3" w:rsidRPr="00D23781">
        <w:rPr>
          <w:rFonts w:asciiTheme="minorEastAsia" w:hAnsiTheme="minorEastAsia"/>
          <w:szCs w:val="21"/>
        </w:rPr>
        <w:fldChar w:fldCharType="end"/>
      </w:r>
      <w:r w:rsidR="00FF69B3" w:rsidRPr="00D23781">
        <w:rPr>
          <w:rFonts w:asciiTheme="minorEastAsia" w:hAnsiTheme="minorEastAsia" w:hint="eastAsia"/>
          <w:szCs w:val="21"/>
        </w:rPr>
        <w:t>政府补贴；</w:t>
      </w:r>
      <w:r w:rsidR="00FF69B3" w:rsidRPr="00D23781">
        <w:rPr>
          <w:rFonts w:asciiTheme="minorEastAsia" w:hAnsiTheme="minorEastAsia"/>
          <w:szCs w:val="21"/>
        </w:rPr>
        <w:fldChar w:fldCharType="begin"/>
      </w:r>
      <w:r w:rsidR="00FF69B3" w:rsidRPr="00D23781">
        <w:rPr>
          <w:rFonts w:asciiTheme="minorEastAsia" w:hAnsiTheme="minorEastAsia"/>
          <w:szCs w:val="21"/>
        </w:rPr>
        <w:instrText xml:space="preserve"> </w:instrText>
      </w:r>
      <w:r w:rsidR="00FF69B3" w:rsidRPr="00D23781">
        <w:rPr>
          <w:rFonts w:asciiTheme="minorEastAsia" w:hAnsiTheme="minorEastAsia" w:hint="eastAsia"/>
          <w:szCs w:val="21"/>
        </w:rPr>
        <w:instrText>eq \o\ac(○,</w:instrText>
      </w:r>
      <w:r w:rsidR="00FF69B3" w:rsidRPr="00D23781">
        <w:rPr>
          <w:rFonts w:asciiTheme="minorEastAsia" w:hAnsiTheme="minorEastAsia" w:hint="eastAsia"/>
          <w:position w:val="3"/>
          <w:szCs w:val="21"/>
        </w:rPr>
        <w:instrText>3</w:instrText>
      </w:r>
      <w:r w:rsidR="00FF69B3" w:rsidRPr="00D23781">
        <w:rPr>
          <w:rFonts w:asciiTheme="minorEastAsia" w:hAnsiTheme="minorEastAsia" w:hint="eastAsia"/>
          <w:szCs w:val="21"/>
        </w:rPr>
        <w:instrText>)</w:instrText>
      </w:r>
      <w:r w:rsidR="00FF69B3" w:rsidRPr="00D23781">
        <w:rPr>
          <w:rFonts w:asciiTheme="minorEastAsia" w:hAnsiTheme="minorEastAsia"/>
          <w:szCs w:val="21"/>
        </w:rPr>
        <w:fldChar w:fldCharType="end"/>
      </w:r>
      <w:r w:rsidR="004B087F" w:rsidRPr="00D23781">
        <w:rPr>
          <w:rFonts w:asciiTheme="minorEastAsia" w:hAnsiTheme="minorEastAsia" w:hint="eastAsia"/>
          <w:szCs w:val="21"/>
        </w:rPr>
        <w:t>社会捐赠</w:t>
      </w:r>
      <w:r w:rsidR="00FF69B3" w:rsidRPr="00D23781">
        <w:rPr>
          <w:rFonts w:asciiTheme="minorEastAsia" w:hAnsiTheme="minorEastAsia" w:hint="eastAsia"/>
          <w:szCs w:val="21"/>
        </w:rPr>
        <w:t>。</w:t>
      </w:r>
      <w:r w:rsidR="004B087F" w:rsidRPr="00D23781">
        <w:rPr>
          <w:rFonts w:asciiTheme="minorEastAsia" w:hAnsiTheme="minorEastAsia" w:hint="eastAsia"/>
          <w:szCs w:val="21"/>
        </w:rPr>
        <w:t>大学生志愿服务活动经费多由校团委下拨及志愿者自行筹措，社会认可度不高致使在社会面筹措组织活动经费极其有限，政府资金投入少，因而社会和政府给予的经费占比较低，资金短缺难以满足开展志愿服务实际需求，</w:t>
      </w:r>
      <w:r w:rsidR="004B087F" w:rsidRPr="00D23781">
        <w:rPr>
          <w:rFonts w:asciiTheme="minorEastAsia" w:hAnsiTheme="minorEastAsia" w:cs="宋体" w:hint="eastAsia"/>
          <w:bCs/>
          <w:szCs w:val="21"/>
        </w:rPr>
        <w:t>资金周转失灵，无法有效链接，会致使发展好的活动由于资金问题中断，不利于大学生志愿服务的长期开展。</w:t>
      </w:r>
    </w:p>
    <w:p w:rsidR="00325EE6"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（五）</w:t>
      </w:r>
      <w:r w:rsidR="00325EE6" w:rsidRPr="00D23781">
        <w:rPr>
          <w:rFonts w:asciiTheme="minorEastAsia" w:hAnsiTheme="minorEastAsia" w:hint="eastAsia"/>
          <w:szCs w:val="21"/>
        </w:rPr>
        <w:t>归属部门不明确</w:t>
      </w:r>
    </w:p>
    <w:p w:rsidR="007931DE" w:rsidRPr="00D23781" w:rsidRDefault="0062656A"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lastRenderedPageBreak/>
        <w:t>我</w:t>
      </w:r>
      <w:r w:rsidR="00983974" w:rsidRPr="00D23781">
        <w:rPr>
          <w:rFonts w:asciiTheme="minorEastAsia" w:hAnsiTheme="minorEastAsia" w:hint="eastAsia"/>
          <w:szCs w:val="21"/>
        </w:rPr>
        <w:t>国高校的青年志愿者协会是由大学生志愿者组成的社团，</w:t>
      </w:r>
      <w:r w:rsidR="008025EE" w:rsidRPr="00D23781">
        <w:rPr>
          <w:rFonts w:asciiTheme="minorEastAsia" w:hAnsiTheme="minorEastAsia" w:hint="eastAsia"/>
          <w:szCs w:val="21"/>
        </w:rPr>
        <w:t>由校团委</w:t>
      </w:r>
      <w:r w:rsidR="00347125" w:rsidRPr="00D23781">
        <w:rPr>
          <w:rFonts w:asciiTheme="minorEastAsia" w:hAnsiTheme="minorEastAsia" w:hint="eastAsia"/>
          <w:szCs w:val="21"/>
        </w:rPr>
        <w:t>进行日常活动</w:t>
      </w:r>
      <w:r w:rsidRPr="00D23781">
        <w:rPr>
          <w:rFonts w:asciiTheme="minorEastAsia" w:hAnsiTheme="minorEastAsia" w:hint="eastAsia"/>
          <w:szCs w:val="21"/>
        </w:rPr>
        <w:t>的组织与安排</w:t>
      </w:r>
      <w:r w:rsidR="00347125" w:rsidRPr="00D23781">
        <w:rPr>
          <w:rFonts w:asciiTheme="minorEastAsia" w:hAnsiTheme="minorEastAsia" w:hint="eastAsia"/>
          <w:szCs w:val="21"/>
        </w:rPr>
        <w:t>。分管大学生志愿者的</w:t>
      </w:r>
      <w:r w:rsidRPr="00D23781">
        <w:rPr>
          <w:rFonts w:asciiTheme="minorEastAsia" w:hAnsiTheme="minorEastAsia" w:hint="eastAsia"/>
          <w:szCs w:val="21"/>
        </w:rPr>
        <w:t>部门</w:t>
      </w:r>
      <w:r w:rsidR="00347125" w:rsidRPr="00D23781">
        <w:rPr>
          <w:rFonts w:asciiTheme="minorEastAsia" w:hAnsiTheme="minorEastAsia" w:hint="eastAsia"/>
          <w:szCs w:val="21"/>
        </w:rPr>
        <w:t>有</w:t>
      </w:r>
      <w:r w:rsidR="008025EE" w:rsidRPr="00D23781">
        <w:rPr>
          <w:rFonts w:asciiTheme="minorEastAsia" w:hAnsiTheme="minorEastAsia" w:hint="eastAsia"/>
          <w:szCs w:val="21"/>
        </w:rPr>
        <w:t>：第</w:t>
      </w:r>
      <w:r w:rsidRPr="00D23781">
        <w:rPr>
          <w:rFonts w:asciiTheme="minorEastAsia" w:hAnsiTheme="minorEastAsia" w:hint="eastAsia"/>
          <w:szCs w:val="21"/>
        </w:rPr>
        <w:t>一，业务主管单位</w:t>
      </w:r>
      <w:r w:rsidR="009D396D" w:rsidRPr="00D23781">
        <w:rPr>
          <w:rFonts w:asciiTheme="minorEastAsia" w:hAnsiTheme="minorEastAsia" w:hint="eastAsia"/>
          <w:szCs w:val="21"/>
        </w:rPr>
        <w:t>——共青团组织。共青团组织对大学生志愿者集中动员、组织管理，传达党的精神，密切学生与团中央的联系，其作用是带领青年在经济建设中发挥主力军和突击队作用、充分发挥党联系青年的桥梁和纽带作用。</w:t>
      </w:r>
      <w:r w:rsidRPr="00D23781">
        <w:rPr>
          <w:rFonts w:asciiTheme="minorEastAsia" w:hAnsiTheme="minorEastAsia" w:hint="eastAsia"/>
          <w:szCs w:val="21"/>
        </w:rPr>
        <w:t>第二，登记管理机关——</w:t>
      </w:r>
      <w:r w:rsidRPr="00D23781">
        <w:rPr>
          <w:rFonts w:asciiTheme="minorEastAsia" w:hAnsiTheme="minorEastAsia"/>
          <w:szCs w:val="21"/>
        </w:rPr>
        <w:t>各级人民政府的</w:t>
      </w:r>
      <w:r w:rsidRPr="00D23781">
        <w:rPr>
          <w:rFonts w:asciiTheme="minorEastAsia" w:hAnsiTheme="minorEastAsia" w:hint="eastAsia"/>
          <w:szCs w:val="21"/>
        </w:rPr>
        <w:t>民政部门</w:t>
      </w:r>
      <w:r w:rsidR="00FD4DE6" w:rsidRPr="00D23781">
        <w:rPr>
          <w:rFonts w:asciiTheme="minorEastAsia" w:hAnsiTheme="minorEastAsia" w:hint="eastAsia"/>
          <w:szCs w:val="21"/>
        </w:rPr>
        <w:t>。各级人民政府的民政部门主要负责</w:t>
      </w:r>
      <w:r w:rsidRPr="00D23781">
        <w:rPr>
          <w:rFonts w:asciiTheme="minorEastAsia" w:hAnsiTheme="minorEastAsia" w:hint="eastAsia"/>
          <w:szCs w:val="21"/>
        </w:rPr>
        <w:t>青年志愿者组织的成立、变更、注销的登记、</w:t>
      </w:r>
      <w:r w:rsidR="00347125" w:rsidRPr="00D23781">
        <w:rPr>
          <w:rFonts w:asciiTheme="minorEastAsia" w:hAnsiTheme="minorEastAsia" w:hint="eastAsia"/>
          <w:szCs w:val="21"/>
        </w:rPr>
        <w:t>以及</w:t>
      </w:r>
      <w:r w:rsidR="00FD4DE6" w:rsidRPr="00D23781">
        <w:rPr>
          <w:rFonts w:asciiTheme="minorEastAsia" w:hAnsiTheme="minorEastAsia" w:hint="eastAsia"/>
          <w:szCs w:val="21"/>
        </w:rPr>
        <w:t>对各个志愿者组织进行年度检查，对不规范的志愿者组织</w:t>
      </w:r>
      <w:r w:rsidR="00347125" w:rsidRPr="00D23781">
        <w:rPr>
          <w:rFonts w:asciiTheme="minorEastAsia" w:hAnsiTheme="minorEastAsia" w:hint="eastAsia"/>
          <w:szCs w:val="21"/>
        </w:rPr>
        <w:t>依法</w:t>
      </w:r>
      <w:r w:rsidR="00FD4DE6" w:rsidRPr="00D23781">
        <w:rPr>
          <w:rFonts w:asciiTheme="minorEastAsia" w:hAnsiTheme="minorEastAsia" w:hint="eastAsia"/>
          <w:szCs w:val="21"/>
        </w:rPr>
        <w:t>进行</w:t>
      </w:r>
      <w:r w:rsidRPr="00D23781">
        <w:rPr>
          <w:rFonts w:asciiTheme="minorEastAsia" w:hAnsiTheme="minorEastAsia" w:hint="eastAsia"/>
          <w:szCs w:val="21"/>
        </w:rPr>
        <w:t>行政处罚</w:t>
      </w:r>
      <w:r w:rsidR="00FD4DE6" w:rsidRPr="00D23781">
        <w:rPr>
          <w:rFonts w:asciiTheme="minorEastAsia" w:hAnsiTheme="minorEastAsia" w:hint="eastAsia"/>
          <w:szCs w:val="21"/>
        </w:rPr>
        <w:t>。</w:t>
      </w:r>
      <w:r w:rsidR="00F052CC" w:rsidRPr="00D23781">
        <w:rPr>
          <w:rFonts w:asciiTheme="minorEastAsia" w:hAnsiTheme="minorEastAsia" w:hint="eastAsia"/>
          <w:szCs w:val="21"/>
        </w:rPr>
        <w:t>这种管理体制虽对大学生志愿者服务的发展起到了推动作用，但</w:t>
      </w:r>
      <w:r w:rsidR="00347125" w:rsidRPr="00D23781">
        <w:rPr>
          <w:rFonts w:asciiTheme="minorEastAsia" w:hAnsiTheme="minorEastAsia" w:hint="eastAsia"/>
          <w:szCs w:val="21"/>
        </w:rPr>
        <w:t>多级分管的体制难以真正明晰各个部门的管理权限，致使大学生志愿者在参与活动时受制于多级部门，</w:t>
      </w:r>
      <w:r w:rsidR="00A01A52" w:rsidRPr="00D23781">
        <w:rPr>
          <w:rFonts w:asciiTheme="minorEastAsia" w:hAnsiTheme="minorEastAsia" w:hint="eastAsia"/>
          <w:szCs w:val="21"/>
        </w:rPr>
        <w:t>志愿者的自主性、创造性受到各级管理部门压制，</w:t>
      </w:r>
      <w:r w:rsidR="00347125" w:rsidRPr="00D23781">
        <w:rPr>
          <w:rFonts w:asciiTheme="minorEastAsia" w:hAnsiTheme="minorEastAsia" w:hint="eastAsia"/>
          <w:szCs w:val="21"/>
        </w:rPr>
        <w:t>难以</w:t>
      </w:r>
      <w:r w:rsidR="00451258" w:rsidRPr="00D23781">
        <w:rPr>
          <w:rFonts w:asciiTheme="minorEastAsia" w:hAnsiTheme="minorEastAsia" w:hint="eastAsia"/>
          <w:szCs w:val="21"/>
        </w:rPr>
        <w:t>有效发挥</w:t>
      </w:r>
      <w:r w:rsidR="00F052CC" w:rsidRPr="00D23781">
        <w:rPr>
          <w:rFonts w:asciiTheme="minorEastAsia" w:hAnsiTheme="minorEastAsia" w:hint="eastAsia"/>
          <w:szCs w:val="21"/>
        </w:rPr>
        <w:t>大学生</w:t>
      </w:r>
      <w:r w:rsidR="00451258" w:rsidRPr="00D23781">
        <w:rPr>
          <w:rFonts w:asciiTheme="minorEastAsia" w:hAnsiTheme="minorEastAsia" w:hint="eastAsia"/>
          <w:szCs w:val="21"/>
        </w:rPr>
        <w:t>志愿服务的优势</w:t>
      </w:r>
      <w:r w:rsidR="00A01A52" w:rsidRPr="00D23781">
        <w:rPr>
          <w:rFonts w:asciiTheme="minorEastAsia" w:hAnsiTheme="minorEastAsia" w:hint="eastAsia"/>
          <w:szCs w:val="21"/>
        </w:rPr>
        <w:t>。</w:t>
      </w:r>
    </w:p>
    <w:p w:rsidR="00703EE3"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（六）</w:t>
      </w:r>
      <w:r w:rsidR="00F052CC" w:rsidRPr="00D23781">
        <w:rPr>
          <w:rFonts w:asciiTheme="minorEastAsia" w:hAnsiTheme="minorEastAsia" w:hint="eastAsia"/>
          <w:szCs w:val="21"/>
        </w:rPr>
        <w:t>管理方法</w:t>
      </w:r>
      <w:r w:rsidRPr="00D23781">
        <w:rPr>
          <w:rFonts w:asciiTheme="minorEastAsia" w:hAnsiTheme="minorEastAsia" w:hint="eastAsia"/>
          <w:szCs w:val="21"/>
        </w:rPr>
        <w:t>单一</w:t>
      </w:r>
      <w:r w:rsidR="003769EB" w:rsidRPr="00D23781">
        <w:rPr>
          <w:rFonts w:asciiTheme="minorEastAsia" w:hAnsiTheme="minorEastAsia" w:hint="eastAsia"/>
          <w:szCs w:val="21"/>
        </w:rPr>
        <w:t>、</w:t>
      </w:r>
      <w:r w:rsidR="00B82875" w:rsidRPr="00D23781">
        <w:rPr>
          <w:rFonts w:asciiTheme="minorEastAsia" w:hAnsiTheme="minorEastAsia" w:hint="eastAsia"/>
          <w:szCs w:val="21"/>
        </w:rPr>
        <w:t>人员</w:t>
      </w:r>
      <w:r w:rsidR="003769EB" w:rsidRPr="00D23781">
        <w:rPr>
          <w:rFonts w:asciiTheme="minorEastAsia" w:hAnsiTheme="minorEastAsia" w:hint="eastAsia"/>
          <w:szCs w:val="21"/>
        </w:rPr>
        <w:t>缺乏专业培训</w:t>
      </w:r>
    </w:p>
    <w:p w:rsidR="00451258" w:rsidRPr="00D23781" w:rsidRDefault="00356571"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目前，大学生志愿服务管理主要依据</w:t>
      </w:r>
      <w:r w:rsidR="00C45EBB" w:rsidRPr="00D23781">
        <w:rPr>
          <w:rFonts w:asciiTheme="minorEastAsia" w:hAnsiTheme="minorEastAsia" w:hint="eastAsia"/>
          <w:szCs w:val="21"/>
        </w:rPr>
        <w:t>于</w:t>
      </w:r>
      <w:r w:rsidR="00C45EBB" w:rsidRPr="00D23781">
        <w:rPr>
          <w:rFonts w:asciiTheme="minorEastAsia" w:hAnsiTheme="minorEastAsia" w:cstheme="minorEastAsia" w:hint="eastAsia"/>
          <w:szCs w:val="21"/>
        </w:rPr>
        <w:t>2017年8月22日国务院发布的《志愿服务条例》</w:t>
      </w:r>
      <w:r w:rsidR="00DC046F" w:rsidRPr="00D23781">
        <w:rPr>
          <w:rFonts w:asciiTheme="minorEastAsia" w:hAnsiTheme="minorEastAsia" w:hint="eastAsia"/>
          <w:szCs w:val="21"/>
        </w:rPr>
        <w:t>，与其他类型的志愿者相比，大学生志愿者接受过良好的教育、纪律性强、有良好</w:t>
      </w:r>
      <w:r w:rsidR="00BA16C6" w:rsidRPr="00D23781">
        <w:rPr>
          <w:rFonts w:asciiTheme="minorEastAsia" w:hAnsiTheme="minorEastAsia" w:hint="eastAsia"/>
          <w:szCs w:val="21"/>
        </w:rPr>
        <w:t>的思想觉悟、有课余时间、对于志愿服务组织更为了解，便于管理。但</w:t>
      </w:r>
      <w:r w:rsidR="00DC046F" w:rsidRPr="00D23781">
        <w:rPr>
          <w:rFonts w:asciiTheme="minorEastAsia" w:hAnsiTheme="minorEastAsia" w:hint="eastAsia"/>
          <w:szCs w:val="21"/>
        </w:rPr>
        <w:t>多数高校</w:t>
      </w:r>
      <w:r w:rsidR="00BA16C6" w:rsidRPr="00D23781">
        <w:rPr>
          <w:rFonts w:asciiTheme="minorEastAsia" w:hAnsiTheme="minorEastAsia" w:hint="eastAsia"/>
          <w:szCs w:val="21"/>
        </w:rPr>
        <w:t>未能很好地整合大学生志愿者资源，存有管理形式粗放、活动</w:t>
      </w:r>
      <w:r w:rsidR="00DC046F" w:rsidRPr="00D23781">
        <w:rPr>
          <w:rFonts w:asciiTheme="minorEastAsia" w:hAnsiTheme="minorEastAsia" w:hint="eastAsia"/>
          <w:szCs w:val="21"/>
        </w:rPr>
        <w:t>形式单一、志愿者培训体系欠完善的问题。</w:t>
      </w:r>
    </w:p>
    <w:p w:rsidR="001D443C" w:rsidRPr="00D23781" w:rsidRDefault="00C45EBB"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当代</w:t>
      </w:r>
      <w:r w:rsidR="00356571" w:rsidRPr="00D23781">
        <w:rPr>
          <w:rFonts w:asciiTheme="minorEastAsia" w:hAnsiTheme="minorEastAsia" w:hint="eastAsia"/>
          <w:szCs w:val="21"/>
        </w:rPr>
        <w:t>大学生</w:t>
      </w:r>
      <w:r w:rsidR="00DC046F" w:rsidRPr="00D23781">
        <w:rPr>
          <w:rFonts w:asciiTheme="minorEastAsia" w:hAnsiTheme="minorEastAsia" w:hint="eastAsia"/>
          <w:szCs w:val="21"/>
        </w:rPr>
        <w:t>是在我国经济、科技等迅猛发展的环境中成长起来的。而高校</w:t>
      </w:r>
      <w:r w:rsidR="0080394E" w:rsidRPr="00D23781">
        <w:rPr>
          <w:rFonts w:asciiTheme="minorEastAsia" w:hAnsiTheme="minorEastAsia" w:hint="eastAsia"/>
          <w:szCs w:val="21"/>
        </w:rPr>
        <w:t>在大学生志愿者管理方面信息化的显现微乎其微，落后的纸质化办公理念</w:t>
      </w:r>
      <w:r w:rsidR="00DC046F" w:rsidRPr="00D23781">
        <w:rPr>
          <w:rFonts w:asciiTheme="minorEastAsia" w:hAnsiTheme="minorEastAsia" w:hint="eastAsia"/>
          <w:szCs w:val="21"/>
        </w:rPr>
        <w:t>以及志愿者自身服务水平的差异</w:t>
      </w:r>
      <w:r w:rsidR="0080394E" w:rsidRPr="00D23781">
        <w:rPr>
          <w:rFonts w:asciiTheme="minorEastAsia" w:hAnsiTheme="minorEastAsia" w:hint="eastAsia"/>
          <w:szCs w:val="21"/>
        </w:rPr>
        <w:t>难以让大学生志愿服务发挥最大效能。多数高校认证程序为</w:t>
      </w:r>
      <w:r w:rsidR="009F31AB" w:rsidRPr="00D23781">
        <w:rPr>
          <w:rFonts w:asciiTheme="minorEastAsia" w:hAnsiTheme="minorEastAsia" w:hint="eastAsia"/>
          <w:szCs w:val="21"/>
        </w:rPr>
        <w:t>：志愿者活动的申请→院系审核与批准→开展→总结→</w:t>
      </w:r>
      <w:r w:rsidR="001D443C" w:rsidRPr="00D23781">
        <w:rPr>
          <w:rFonts w:asciiTheme="minorEastAsia" w:hAnsiTheme="minorEastAsia" w:hint="eastAsia"/>
          <w:szCs w:val="21"/>
        </w:rPr>
        <w:t>校青年志愿者组织审</w:t>
      </w:r>
      <w:r w:rsidR="009F31AB" w:rsidRPr="00D23781">
        <w:rPr>
          <w:rFonts w:asciiTheme="minorEastAsia" w:hAnsiTheme="minorEastAsia" w:hint="eastAsia"/>
          <w:szCs w:val="21"/>
        </w:rPr>
        <w:t>查确认→</w:t>
      </w:r>
      <w:r w:rsidR="0080394E" w:rsidRPr="00D23781">
        <w:rPr>
          <w:rFonts w:asciiTheme="minorEastAsia" w:hAnsiTheme="minorEastAsia" w:hint="eastAsia"/>
          <w:szCs w:val="21"/>
        </w:rPr>
        <w:t>录入服务时长。时间认证部门未能充分了解大学生志愿者的实际情况，</w:t>
      </w:r>
      <w:r w:rsidR="008C5AAA" w:rsidRPr="00D23781">
        <w:rPr>
          <w:rFonts w:asciiTheme="minorEastAsia" w:hAnsiTheme="minorEastAsia" w:hint="eastAsia"/>
          <w:szCs w:val="21"/>
        </w:rPr>
        <w:t>认证</w:t>
      </w:r>
      <w:r w:rsidR="005A7C8D" w:rsidRPr="00D23781">
        <w:rPr>
          <w:rFonts w:asciiTheme="minorEastAsia" w:hAnsiTheme="minorEastAsia" w:hint="eastAsia"/>
          <w:szCs w:val="21"/>
        </w:rPr>
        <w:t>流程</w:t>
      </w:r>
      <w:r w:rsidR="008C5AAA" w:rsidRPr="00D23781">
        <w:rPr>
          <w:rFonts w:asciiTheme="minorEastAsia" w:hAnsiTheme="minorEastAsia" w:hint="eastAsia"/>
          <w:szCs w:val="21"/>
        </w:rPr>
        <w:t>繁琐且认</w:t>
      </w:r>
      <w:r w:rsidR="0080394E" w:rsidRPr="00D23781">
        <w:rPr>
          <w:rFonts w:asciiTheme="minorEastAsia" w:hAnsiTheme="minorEastAsia" w:hint="eastAsia"/>
          <w:szCs w:val="21"/>
        </w:rPr>
        <w:t>证周期较长，往往难以精准记录志愿参与服务的时间。</w:t>
      </w:r>
    </w:p>
    <w:p w:rsidR="00B82875" w:rsidRPr="00D23781" w:rsidRDefault="001D443C"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与此同时，</w:t>
      </w:r>
      <w:r w:rsidR="00B82875" w:rsidRPr="00D23781">
        <w:rPr>
          <w:rFonts w:asciiTheme="minorEastAsia" w:hAnsiTheme="minorEastAsia" w:hint="eastAsia"/>
          <w:szCs w:val="21"/>
        </w:rPr>
        <w:t>大学生志愿者服务发展水平</w:t>
      </w:r>
      <w:r w:rsidRPr="00D23781">
        <w:rPr>
          <w:rFonts w:asciiTheme="minorEastAsia" w:hAnsiTheme="minorEastAsia" w:hint="eastAsia"/>
          <w:szCs w:val="21"/>
        </w:rPr>
        <w:t>还存有明显的地域差异。例如：</w:t>
      </w:r>
      <w:r w:rsidR="00B82875" w:rsidRPr="00D23781">
        <w:rPr>
          <w:rFonts w:asciiTheme="minorEastAsia" w:hAnsiTheme="minorEastAsia" w:hint="eastAsia"/>
          <w:szCs w:val="21"/>
        </w:rPr>
        <w:t>北京、上海、广东、上海等地志愿服务氛围浓烈，志愿者</w:t>
      </w:r>
      <w:r w:rsidR="009B54D4" w:rsidRPr="00D23781">
        <w:rPr>
          <w:rFonts w:asciiTheme="minorEastAsia" w:hAnsiTheme="minorEastAsia" w:hint="eastAsia"/>
          <w:szCs w:val="21"/>
        </w:rPr>
        <w:t>参与大型活动的机会多</w:t>
      </w:r>
      <w:r w:rsidR="00B82875" w:rsidRPr="00D23781">
        <w:rPr>
          <w:rFonts w:asciiTheme="minorEastAsia" w:hAnsiTheme="minorEastAsia" w:hint="eastAsia"/>
          <w:szCs w:val="21"/>
        </w:rPr>
        <w:t>，在参与大型活动前往往都接受过专门的培训。但在我国中部、西部等经济欠发达地区，志愿者</w:t>
      </w:r>
      <w:r w:rsidR="009B54D4" w:rsidRPr="00D23781">
        <w:rPr>
          <w:rFonts w:asciiTheme="minorEastAsia" w:hAnsiTheme="minorEastAsia" w:hint="eastAsia"/>
          <w:szCs w:val="21"/>
        </w:rPr>
        <w:t>缺乏类似</w:t>
      </w:r>
      <w:r w:rsidR="00B82875" w:rsidRPr="00D23781">
        <w:rPr>
          <w:rFonts w:asciiTheme="minorEastAsia" w:hAnsiTheme="minorEastAsia" w:hint="eastAsia"/>
          <w:szCs w:val="21"/>
        </w:rPr>
        <w:t>的机会，没有专门的志愿者培训体系，致使志愿者参与志愿服务活动的专业性不强</w:t>
      </w:r>
      <w:r w:rsidR="009B54D4" w:rsidRPr="00D23781">
        <w:rPr>
          <w:rFonts w:asciiTheme="minorEastAsia" w:hAnsiTheme="minorEastAsia" w:hint="eastAsia"/>
          <w:szCs w:val="21"/>
        </w:rPr>
        <w:t>，难以满足社会需求。</w:t>
      </w:r>
    </w:p>
    <w:p w:rsidR="00A03741" w:rsidRPr="00D23781" w:rsidRDefault="00AC1DDD" w:rsidP="0032745F">
      <w:pPr>
        <w:spacing w:line="520" w:lineRule="exact"/>
        <w:rPr>
          <w:rFonts w:asciiTheme="minorEastAsia" w:hAnsiTheme="minorEastAsia"/>
          <w:b/>
          <w:szCs w:val="21"/>
        </w:rPr>
      </w:pPr>
      <w:r w:rsidRPr="00D23781">
        <w:rPr>
          <w:rFonts w:asciiTheme="minorEastAsia" w:hAnsiTheme="minorEastAsia" w:hint="eastAsia"/>
          <w:b/>
          <w:szCs w:val="21"/>
        </w:rPr>
        <w:t>三、</w:t>
      </w:r>
      <w:r w:rsidR="00FB39D7" w:rsidRPr="00D23781">
        <w:rPr>
          <w:rFonts w:asciiTheme="minorEastAsia" w:hAnsiTheme="minorEastAsia" w:hint="eastAsia"/>
          <w:b/>
          <w:szCs w:val="21"/>
        </w:rPr>
        <w:t>大学生</w:t>
      </w:r>
      <w:r w:rsidRPr="00D23781">
        <w:rPr>
          <w:rFonts w:asciiTheme="minorEastAsia" w:hAnsiTheme="minorEastAsia" w:hint="eastAsia"/>
          <w:b/>
          <w:szCs w:val="21"/>
        </w:rPr>
        <w:t>志愿者</w:t>
      </w:r>
      <w:r w:rsidR="00100CF0" w:rsidRPr="00D23781">
        <w:rPr>
          <w:rFonts w:asciiTheme="minorEastAsia" w:hAnsiTheme="minorEastAsia" w:hint="eastAsia"/>
          <w:b/>
          <w:szCs w:val="21"/>
        </w:rPr>
        <w:t>规范化</w:t>
      </w:r>
      <w:r w:rsidRPr="00D23781">
        <w:rPr>
          <w:rFonts w:asciiTheme="minorEastAsia" w:hAnsiTheme="minorEastAsia" w:hint="eastAsia"/>
          <w:b/>
          <w:szCs w:val="21"/>
        </w:rPr>
        <w:t>管理</w:t>
      </w:r>
      <w:r w:rsidR="00100CF0" w:rsidRPr="00D23781">
        <w:rPr>
          <w:rFonts w:asciiTheme="minorEastAsia" w:hAnsiTheme="minorEastAsia" w:hint="eastAsia"/>
          <w:b/>
          <w:szCs w:val="21"/>
        </w:rPr>
        <w:t>设想</w:t>
      </w:r>
    </w:p>
    <w:p w:rsidR="00E958C8"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lastRenderedPageBreak/>
        <w:t>（一）</w:t>
      </w:r>
      <w:r w:rsidR="00E958C8" w:rsidRPr="00D23781">
        <w:rPr>
          <w:rFonts w:asciiTheme="minorEastAsia" w:hAnsiTheme="minorEastAsia" w:hint="eastAsia"/>
          <w:szCs w:val="21"/>
        </w:rPr>
        <w:t>淡化行政色彩，提升志愿者的服务意识</w:t>
      </w:r>
    </w:p>
    <w:p w:rsidR="007420F6" w:rsidRPr="00D23781" w:rsidRDefault="00CD2AAC" w:rsidP="00D23781">
      <w:pPr>
        <w:spacing w:line="520" w:lineRule="exact"/>
        <w:ind w:firstLineChars="200" w:firstLine="420"/>
        <w:rPr>
          <w:rFonts w:asciiTheme="minorEastAsia" w:hAnsiTheme="minorEastAsia"/>
          <w:szCs w:val="21"/>
        </w:rPr>
      </w:pPr>
      <w:r w:rsidRPr="00D23781">
        <w:rPr>
          <w:rFonts w:asciiTheme="minorEastAsia" w:hAnsiTheme="minorEastAsia"/>
          <w:szCs w:val="21"/>
        </w:rPr>
        <w:t>习近平总书记在</w:t>
      </w:r>
      <w:r w:rsidRPr="00D23781">
        <w:rPr>
          <w:rFonts w:asciiTheme="minorEastAsia" w:hAnsiTheme="minorEastAsia" w:hint="eastAsia"/>
          <w:szCs w:val="21"/>
        </w:rPr>
        <w:t>2019年1月17日考察天津市和平区新兴街朝阳里社区时对志愿服务做出了重要指示。</w:t>
      </w:r>
      <w:proofErr w:type="gramStart"/>
      <w:r w:rsidR="008F40CD" w:rsidRPr="00D23781">
        <w:rPr>
          <w:rFonts w:asciiTheme="minorEastAsia" w:hAnsiTheme="minorEastAsia" w:hint="eastAsia"/>
          <w:szCs w:val="21"/>
        </w:rPr>
        <w:t>“</w:t>
      </w:r>
      <w:proofErr w:type="gramEnd"/>
      <w:r w:rsidRPr="00D23781">
        <w:rPr>
          <w:rFonts w:asciiTheme="minorEastAsia" w:hAnsiTheme="minorEastAsia" w:hint="eastAsia"/>
          <w:szCs w:val="21"/>
        </w:rPr>
        <w:t>习近平强调，志愿者事业要同“两个一百年”奋斗目标、同建设社会主义现代化国</w:t>
      </w:r>
      <w:r w:rsidR="00A343D9" w:rsidRPr="00D23781">
        <w:rPr>
          <w:rFonts w:asciiTheme="minorEastAsia" w:hAnsiTheme="minorEastAsia" w:hint="eastAsia"/>
          <w:szCs w:val="21"/>
        </w:rPr>
        <w:t>家同行。志愿服务是社会文明进步的重要标志，是广大志愿者奉献爱心的</w:t>
      </w:r>
      <w:r w:rsidRPr="00D23781">
        <w:rPr>
          <w:rFonts w:asciiTheme="minorEastAsia" w:hAnsiTheme="minorEastAsia" w:hint="eastAsia"/>
          <w:szCs w:val="21"/>
        </w:rPr>
        <w:t>重要渠道。</w:t>
      </w:r>
      <w:r w:rsidR="003C2A5B" w:rsidRPr="00D23781">
        <w:rPr>
          <w:rStyle w:val="a7"/>
          <w:rFonts w:asciiTheme="minorEastAsia" w:hAnsiTheme="minorEastAsia"/>
          <w:szCs w:val="21"/>
        </w:rPr>
        <w:footnoteReference w:id="1"/>
      </w:r>
      <w:proofErr w:type="gramStart"/>
      <w:r w:rsidR="00A343D9" w:rsidRPr="00D23781">
        <w:rPr>
          <w:rFonts w:asciiTheme="minorEastAsia" w:hAnsiTheme="minorEastAsia" w:hint="eastAsia"/>
          <w:szCs w:val="21"/>
        </w:rPr>
        <w:t>”</w:t>
      </w:r>
      <w:proofErr w:type="gramEnd"/>
      <w:r w:rsidR="00A343D9" w:rsidRPr="00D23781">
        <w:rPr>
          <w:rFonts w:asciiTheme="minorEastAsia" w:hAnsiTheme="minorEastAsia" w:hint="eastAsia"/>
          <w:szCs w:val="21"/>
        </w:rPr>
        <w:t>。</w:t>
      </w:r>
      <w:r w:rsidR="00DC046F" w:rsidRPr="00D23781">
        <w:rPr>
          <w:rFonts w:asciiTheme="minorEastAsia" w:hAnsiTheme="minorEastAsia" w:hint="eastAsia"/>
          <w:szCs w:val="21"/>
        </w:rPr>
        <w:t>各高校要认真贯彻落</w:t>
      </w:r>
      <w:proofErr w:type="gramStart"/>
      <w:r w:rsidR="00DC046F" w:rsidRPr="00D23781">
        <w:rPr>
          <w:rFonts w:asciiTheme="minorEastAsia" w:hAnsiTheme="minorEastAsia" w:hint="eastAsia"/>
          <w:szCs w:val="21"/>
        </w:rPr>
        <w:t>实习近</w:t>
      </w:r>
      <w:proofErr w:type="gramEnd"/>
      <w:r w:rsidR="00DC046F" w:rsidRPr="00D23781">
        <w:rPr>
          <w:rFonts w:asciiTheme="minorEastAsia" w:hAnsiTheme="minorEastAsia" w:hint="eastAsia"/>
          <w:szCs w:val="21"/>
        </w:rPr>
        <w:t>平同志</w:t>
      </w:r>
      <w:r w:rsidR="00C7502D" w:rsidRPr="00D23781">
        <w:rPr>
          <w:rFonts w:asciiTheme="minorEastAsia" w:hAnsiTheme="minorEastAsia" w:hint="eastAsia"/>
          <w:szCs w:val="21"/>
        </w:rPr>
        <w:t>关于志愿服务的重要指示，淡化行政色彩、</w:t>
      </w:r>
      <w:r w:rsidR="00A56BDD" w:rsidRPr="00D23781">
        <w:rPr>
          <w:rFonts w:asciiTheme="minorEastAsia" w:hAnsiTheme="minorEastAsia" w:hint="eastAsia"/>
          <w:szCs w:val="21"/>
        </w:rPr>
        <w:t>丰富志愿服务形式</w:t>
      </w:r>
      <w:r w:rsidR="00C11E58" w:rsidRPr="00D23781">
        <w:rPr>
          <w:rFonts w:asciiTheme="minorEastAsia" w:hAnsiTheme="minorEastAsia" w:hint="eastAsia"/>
          <w:szCs w:val="21"/>
        </w:rPr>
        <w:t>、弘扬志愿精神</w:t>
      </w:r>
      <w:r w:rsidR="00A56BDD" w:rsidRPr="00D23781">
        <w:rPr>
          <w:rFonts w:asciiTheme="minorEastAsia" w:hAnsiTheme="minorEastAsia" w:hint="eastAsia"/>
          <w:szCs w:val="21"/>
        </w:rPr>
        <w:t>。</w:t>
      </w:r>
      <w:r w:rsidR="00C11E58" w:rsidRPr="00D23781">
        <w:rPr>
          <w:rFonts w:asciiTheme="minorEastAsia" w:hAnsiTheme="minorEastAsia" w:hint="eastAsia"/>
          <w:szCs w:val="21"/>
        </w:rPr>
        <w:t>培养</w:t>
      </w:r>
      <w:r w:rsidR="00C7502D" w:rsidRPr="00D23781">
        <w:rPr>
          <w:rFonts w:asciiTheme="minorEastAsia" w:hAnsiTheme="minorEastAsia" w:hint="eastAsia"/>
          <w:szCs w:val="21"/>
        </w:rPr>
        <w:t>大学生</w:t>
      </w:r>
      <w:r w:rsidR="00C11E58" w:rsidRPr="00D23781">
        <w:rPr>
          <w:rFonts w:asciiTheme="minorEastAsia" w:hAnsiTheme="minorEastAsia" w:hint="eastAsia"/>
          <w:szCs w:val="21"/>
        </w:rPr>
        <w:t>参与</w:t>
      </w:r>
      <w:r w:rsidR="00C7502D" w:rsidRPr="00D23781">
        <w:rPr>
          <w:rFonts w:asciiTheme="minorEastAsia" w:hAnsiTheme="minorEastAsia" w:hint="eastAsia"/>
          <w:szCs w:val="21"/>
        </w:rPr>
        <w:t>志愿服务</w:t>
      </w:r>
      <w:r w:rsidR="00C11E58" w:rsidRPr="00D23781">
        <w:rPr>
          <w:rFonts w:asciiTheme="minorEastAsia" w:hAnsiTheme="minorEastAsia" w:hint="eastAsia"/>
          <w:szCs w:val="21"/>
        </w:rPr>
        <w:t>的自主性和积极性</w:t>
      </w:r>
      <w:r w:rsidR="00C7502D" w:rsidRPr="00D23781">
        <w:rPr>
          <w:rFonts w:asciiTheme="minorEastAsia" w:hAnsiTheme="minorEastAsia" w:hint="eastAsia"/>
          <w:szCs w:val="21"/>
        </w:rPr>
        <w:t>，</w:t>
      </w:r>
      <w:r w:rsidR="00C11E58" w:rsidRPr="00D23781">
        <w:rPr>
          <w:rFonts w:asciiTheme="minorEastAsia" w:hAnsiTheme="minorEastAsia" w:hint="eastAsia"/>
          <w:szCs w:val="21"/>
        </w:rPr>
        <w:t>不将志愿活动局限于行政事务，</w:t>
      </w:r>
      <w:r w:rsidR="00C7502D" w:rsidRPr="00D23781">
        <w:rPr>
          <w:rFonts w:asciiTheme="minorEastAsia" w:hAnsiTheme="minorEastAsia" w:hint="eastAsia"/>
          <w:szCs w:val="21"/>
        </w:rPr>
        <w:t>提升大学生志愿者的综合素质及服务意识，将高校志愿服务事业落到实处，促进当代大学生德、智、体、美、</w:t>
      </w:r>
      <w:proofErr w:type="gramStart"/>
      <w:r w:rsidR="00C7502D" w:rsidRPr="00D23781">
        <w:rPr>
          <w:rFonts w:asciiTheme="minorEastAsia" w:hAnsiTheme="minorEastAsia" w:hint="eastAsia"/>
          <w:szCs w:val="21"/>
        </w:rPr>
        <w:t>劳</w:t>
      </w:r>
      <w:proofErr w:type="gramEnd"/>
      <w:r w:rsidR="00C7502D" w:rsidRPr="00D23781">
        <w:rPr>
          <w:rFonts w:asciiTheme="minorEastAsia" w:hAnsiTheme="minorEastAsia" w:hint="eastAsia"/>
          <w:szCs w:val="21"/>
        </w:rPr>
        <w:t>全面发展。</w:t>
      </w:r>
    </w:p>
    <w:p w:rsidR="00E958C8"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（二）</w:t>
      </w:r>
      <w:r w:rsidR="00E958C8" w:rsidRPr="00D23781">
        <w:rPr>
          <w:rFonts w:asciiTheme="minorEastAsia" w:hAnsiTheme="minorEastAsia" w:hint="eastAsia"/>
          <w:szCs w:val="21"/>
        </w:rPr>
        <w:t>增加社会面宣传力度、相关部门予以积极扶持</w:t>
      </w:r>
    </w:p>
    <w:p w:rsidR="00786700" w:rsidRPr="00D23781" w:rsidRDefault="00786700"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加大对志愿文化的宣传，健全志愿精神宣传机制，是消除文化偏见的首要途径。志愿活动要紧密联系群众，惠及民众，贴近现实生活，使公众了解到志愿服务的本质与内涵。首先，政府部门应通过电视、网络、</w:t>
      </w:r>
      <w:r w:rsidR="00752E01" w:rsidRPr="00D23781">
        <w:rPr>
          <w:rFonts w:asciiTheme="minorEastAsia" w:hAnsiTheme="minorEastAsia" w:hint="eastAsia"/>
          <w:szCs w:val="21"/>
        </w:rPr>
        <w:t>短信、</w:t>
      </w:r>
      <w:proofErr w:type="gramStart"/>
      <w:r w:rsidRPr="00D23781">
        <w:rPr>
          <w:rFonts w:asciiTheme="minorEastAsia" w:hAnsiTheme="minorEastAsia" w:hint="eastAsia"/>
          <w:szCs w:val="21"/>
        </w:rPr>
        <w:t>微信公众号</w:t>
      </w:r>
      <w:proofErr w:type="gramEnd"/>
      <w:r w:rsidRPr="00D23781">
        <w:rPr>
          <w:rFonts w:asciiTheme="minorEastAsia" w:hAnsiTheme="minorEastAsia" w:hint="eastAsia"/>
          <w:szCs w:val="21"/>
        </w:rPr>
        <w:t>等媒体加大宣传，提升志愿服务的影响力。其次，</w:t>
      </w:r>
      <w:r w:rsidR="00402B87" w:rsidRPr="00D23781">
        <w:rPr>
          <w:rFonts w:asciiTheme="minorEastAsia" w:hAnsiTheme="minorEastAsia" w:hint="eastAsia"/>
          <w:szCs w:val="21"/>
        </w:rPr>
        <w:t>各地政府要建立健全</w:t>
      </w:r>
      <w:r w:rsidR="00360A7E" w:rsidRPr="00D23781">
        <w:rPr>
          <w:rFonts w:asciiTheme="minorEastAsia" w:hAnsiTheme="minorEastAsia" w:hint="eastAsia"/>
          <w:szCs w:val="21"/>
        </w:rPr>
        <w:t>对大学生</w:t>
      </w:r>
      <w:r w:rsidR="00402B87" w:rsidRPr="00D23781">
        <w:rPr>
          <w:rFonts w:asciiTheme="minorEastAsia" w:hAnsiTheme="minorEastAsia" w:hint="eastAsia"/>
          <w:szCs w:val="21"/>
        </w:rPr>
        <w:t>志愿服务资金投入保障机制，</w:t>
      </w:r>
      <w:r w:rsidR="00752E01" w:rsidRPr="00D23781">
        <w:rPr>
          <w:rFonts w:asciiTheme="minorEastAsia" w:hAnsiTheme="minorEastAsia" w:hint="eastAsia"/>
          <w:szCs w:val="21"/>
        </w:rPr>
        <w:t>设立大学生志愿组织活动专项资金与应急基金，</w:t>
      </w:r>
      <w:r w:rsidR="00402B87" w:rsidRPr="00D23781">
        <w:rPr>
          <w:rFonts w:asciiTheme="minorEastAsia" w:hAnsiTheme="minorEastAsia" w:hint="eastAsia"/>
          <w:szCs w:val="21"/>
        </w:rPr>
        <w:t>加大对志愿服务组织的资金支持</w:t>
      </w:r>
      <w:r w:rsidR="00DC046F" w:rsidRPr="00D23781">
        <w:rPr>
          <w:rFonts w:asciiTheme="minorEastAsia" w:hAnsiTheme="minorEastAsia" w:hint="eastAsia"/>
          <w:szCs w:val="21"/>
        </w:rPr>
        <w:t>，确保</w:t>
      </w:r>
      <w:r w:rsidR="0053528D" w:rsidRPr="00D23781">
        <w:rPr>
          <w:rFonts w:asciiTheme="minorEastAsia" w:hAnsiTheme="minorEastAsia" w:hint="eastAsia"/>
          <w:szCs w:val="21"/>
        </w:rPr>
        <w:t>活动</w:t>
      </w:r>
      <w:r w:rsidR="00DC046F" w:rsidRPr="00D23781">
        <w:rPr>
          <w:rFonts w:asciiTheme="minorEastAsia" w:hAnsiTheme="minorEastAsia" w:hint="eastAsia"/>
          <w:szCs w:val="21"/>
        </w:rPr>
        <w:t>资金的</w:t>
      </w:r>
      <w:r w:rsidR="0053528D" w:rsidRPr="00D23781">
        <w:rPr>
          <w:rFonts w:asciiTheme="minorEastAsia" w:hAnsiTheme="minorEastAsia" w:hint="eastAsia"/>
          <w:szCs w:val="21"/>
        </w:rPr>
        <w:t>有效链接</w:t>
      </w:r>
      <w:r w:rsidR="00752E01" w:rsidRPr="00D23781">
        <w:rPr>
          <w:rFonts w:asciiTheme="minorEastAsia" w:hAnsiTheme="minorEastAsia" w:hint="eastAsia"/>
          <w:szCs w:val="21"/>
        </w:rPr>
        <w:t>和志愿活动的顺利举办</w:t>
      </w:r>
      <w:r w:rsidR="00402B87" w:rsidRPr="00D23781">
        <w:rPr>
          <w:rFonts w:asciiTheme="minorEastAsia" w:hAnsiTheme="minorEastAsia" w:hint="eastAsia"/>
          <w:szCs w:val="21"/>
        </w:rPr>
        <w:t>。</w:t>
      </w:r>
    </w:p>
    <w:p w:rsidR="00461BE3"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（三）</w:t>
      </w:r>
      <w:r w:rsidR="00D07771" w:rsidRPr="00D23781">
        <w:rPr>
          <w:rFonts w:asciiTheme="minorEastAsia" w:hAnsiTheme="minorEastAsia" w:hint="eastAsia"/>
          <w:szCs w:val="21"/>
        </w:rPr>
        <w:t>加</w:t>
      </w:r>
      <w:r w:rsidR="00E958C8" w:rsidRPr="00D23781">
        <w:rPr>
          <w:rFonts w:asciiTheme="minorEastAsia" w:hAnsiTheme="minorEastAsia" w:hint="eastAsia"/>
          <w:szCs w:val="21"/>
        </w:rPr>
        <w:t>强绩效管理</w:t>
      </w:r>
      <w:r w:rsidR="00FB10ED" w:rsidRPr="00D23781">
        <w:rPr>
          <w:rFonts w:asciiTheme="minorEastAsia" w:hAnsiTheme="minorEastAsia" w:hint="eastAsia"/>
          <w:szCs w:val="21"/>
        </w:rPr>
        <w:t>，完善志愿者</w:t>
      </w:r>
      <w:r w:rsidR="004607F0" w:rsidRPr="00D23781">
        <w:rPr>
          <w:rFonts w:asciiTheme="minorEastAsia" w:hAnsiTheme="minorEastAsia" w:hint="eastAsia"/>
          <w:szCs w:val="21"/>
        </w:rPr>
        <w:t>评价机制</w:t>
      </w:r>
    </w:p>
    <w:p w:rsidR="00E958C8" w:rsidRPr="00D23781" w:rsidRDefault="00242F39"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绩效管理是大学生志愿者管理中的重要一环，好的绩效管理体制能够推动志愿者服务更加科学、有序的发展。加强大学生志愿者的绩效管理就是要</w:t>
      </w:r>
      <w:r w:rsidR="00D07771" w:rsidRPr="00D23781">
        <w:rPr>
          <w:rFonts w:asciiTheme="minorEastAsia" w:hAnsiTheme="minorEastAsia" w:hint="eastAsia"/>
          <w:szCs w:val="21"/>
        </w:rPr>
        <w:t>实现志愿服务责任机制与激励机制的统一</w:t>
      </w:r>
      <w:r w:rsidRPr="00D23781">
        <w:rPr>
          <w:rFonts w:asciiTheme="minorEastAsia" w:hAnsiTheme="minorEastAsia" w:hint="eastAsia"/>
          <w:szCs w:val="21"/>
        </w:rPr>
        <w:t>。</w:t>
      </w:r>
      <w:r w:rsidR="008060CD" w:rsidRPr="00D23781">
        <w:rPr>
          <w:rFonts w:asciiTheme="minorEastAsia" w:hAnsiTheme="minorEastAsia" w:hint="eastAsia"/>
          <w:szCs w:val="21"/>
        </w:rPr>
        <w:t>所谓的激励性原则就是在志愿服务的管理过程中予以适当的物质或非物质手段来提高志愿者工作的积极性和创造性。例如：</w:t>
      </w:r>
      <w:r w:rsidR="004607F0" w:rsidRPr="00D23781">
        <w:rPr>
          <w:rFonts w:asciiTheme="minorEastAsia" w:hAnsiTheme="minorEastAsia" w:hint="eastAsia"/>
          <w:szCs w:val="21"/>
        </w:rPr>
        <w:t>团组织、志愿者组织应完善志愿者评价机制，组织实施星级认证制度、</w:t>
      </w:r>
      <w:r w:rsidR="008060CD" w:rsidRPr="00D23781">
        <w:rPr>
          <w:rFonts w:asciiTheme="minorEastAsia" w:hAnsiTheme="minorEastAsia" w:hint="eastAsia"/>
          <w:szCs w:val="21"/>
        </w:rPr>
        <w:t>将志愿服务纳入评奖评优的标准、学分评定标准、给予就业政策扶持等。而责任机制就是在给予大学生志愿者激励的同时</w:t>
      </w:r>
      <w:r w:rsidR="0053528D" w:rsidRPr="00D23781">
        <w:rPr>
          <w:rFonts w:asciiTheme="minorEastAsia" w:hAnsiTheme="minorEastAsia" w:hint="eastAsia"/>
          <w:szCs w:val="21"/>
        </w:rPr>
        <w:t>也</w:t>
      </w:r>
      <w:r w:rsidRPr="00D23781">
        <w:rPr>
          <w:rFonts w:asciiTheme="minorEastAsia" w:hAnsiTheme="minorEastAsia" w:hint="eastAsia"/>
          <w:szCs w:val="21"/>
        </w:rPr>
        <w:t>应接受相关课程学习</w:t>
      </w:r>
      <w:r w:rsidR="00360A7E" w:rsidRPr="00D23781">
        <w:rPr>
          <w:rFonts w:asciiTheme="minorEastAsia" w:hAnsiTheme="minorEastAsia" w:hint="eastAsia"/>
          <w:szCs w:val="21"/>
        </w:rPr>
        <w:t>，明确自身所要承担的责任</w:t>
      </w:r>
      <w:r w:rsidR="008060CD" w:rsidRPr="00D23781">
        <w:rPr>
          <w:rFonts w:asciiTheme="minorEastAsia" w:hAnsiTheme="minorEastAsia" w:hint="eastAsia"/>
          <w:szCs w:val="21"/>
        </w:rPr>
        <w:t>和义务</w:t>
      </w:r>
      <w:r w:rsidR="00360A7E" w:rsidRPr="00D23781">
        <w:rPr>
          <w:rFonts w:asciiTheme="minorEastAsia" w:hAnsiTheme="minorEastAsia" w:hint="eastAsia"/>
          <w:szCs w:val="21"/>
        </w:rPr>
        <w:t>。</w:t>
      </w:r>
    </w:p>
    <w:p w:rsidR="00E958C8"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（四）</w:t>
      </w:r>
      <w:r w:rsidR="00E36778" w:rsidRPr="00D23781">
        <w:rPr>
          <w:rFonts w:asciiTheme="minorEastAsia" w:hAnsiTheme="minorEastAsia" w:hint="eastAsia"/>
          <w:szCs w:val="21"/>
        </w:rPr>
        <w:t>政府部门</w:t>
      </w:r>
      <w:r w:rsidR="00FB39D7" w:rsidRPr="00D23781">
        <w:rPr>
          <w:rFonts w:asciiTheme="minorEastAsia" w:hAnsiTheme="minorEastAsia" w:hint="eastAsia"/>
          <w:szCs w:val="21"/>
        </w:rPr>
        <w:t>建立健全大学生</w:t>
      </w:r>
      <w:r w:rsidR="00E36778" w:rsidRPr="00D23781">
        <w:rPr>
          <w:rFonts w:asciiTheme="minorEastAsia" w:hAnsiTheme="minorEastAsia" w:hint="eastAsia"/>
          <w:szCs w:val="21"/>
        </w:rPr>
        <w:t>志愿者权益保障机制</w:t>
      </w:r>
    </w:p>
    <w:p w:rsidR="007420F6" w:rsidRPr="00D23781" w:rsidRDefault="007420F6"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完善的志愿服务法规</w:t>
      </w:r>
      <w:r w:rsidR="00D44293" w:rsidRPr="00D23781">
        <w:rPr>
          <w:rFonts w:asciiTheme="minorEastAsia" w:hAnsiTheme="minorEastAsia" w:hint="eastAsia"/>
          <w:szCs w:val="21"/>
        </w:rPr>
        <w:t>可以</w:t>
      </w:r>
      <w:r w:rsidRPr="00D23781">
        <w:rPr>
          <w:rFonts w:asciiTheme="minorEastAsia" w:hAnsiTheme="minorEastAsia" w:hint="eastAsia"/>
          <w:szCs w:val="21"/>
        </w:rPr>
        <w:t>促使社会公众对志愿服务达成共识</w:t>
      </w:r>
      <w:r w:rsidR="00D44293" w:rsidRPr="00D23781">
        <w:rPr>
          <w:rFonts w:asciiTheme="minorEastAsia" w:hAnsiTheme="minorEastAsia" w:hint="eastAsia"/>
          <w:szCs w:val="21"/>
        </w:rPr>
        <w:t>、</w:t>
      </w:r>
      <w:r w:rsidRPr="00D23781">
        <w:rPr>
          <w:rFonts w:asciiTheme="minorEastAsia" w:hAnsiTheme="minorEastAsia" w:hint="eastAsia"/>
          <w:szCs w:val="21"/>
        </w:rPr>
        <w:t>有力</w:t>
      </w:r>
      <w:r w:rsidR="00D44293" w:rsidRPr="00D23781">
        <w:rPr>
          <w:rFonts w:asciiTheme="minorEastAsia" w:hAnsiTheme="minorEastAsia" w:hint="eastAsia"/>
          <w:szCs w:val="21"/>
        </w:rPr>
        <w:t>保障</w:t>
      </w:r>
      <w:r w:rsidRPr="00D23781">
        <w:rPr>
          <w:rFonts w:asciiTheme="minorEastAsia" w:hAnsiTheme="minorEastAsia" w:hint="eastAsia"/>
          <w:szCs w:val="21"/>
        </w:rPr>
        <w:t>志愿者的合法权</w:t>
      </w:r>
      <w:r w:rsidRPr="00D23781">
        <w:rPr>
          <w:rFonts w:asciiTheme="minorEastAsia" w:hAnsiTheme="minorEastAsia" w:hint="eastAsia"/>
          <w:szCs w:val="21"/>
        </w:rPr>
        <w:lastRenderedPageBreak/>
        <w:t>益</w:t>
      </w:r>
      <w:r w:rsidR="00770633" w:rsidRPr="00D23781">
        <w:rPr>
          <w:rFonts w:asciiTheme="minorEastAsia" w:hAnsiTheme="minorEastAsia" w:hint="eastAsia"/>
          <w:szCs w:val="21"/>
        </w:rPr>
        <w:t>、更好的发挥志愿服务在社会治理中的积极作用。</w:t>
      </w:r>
      <w:r w:rsidR="008F40CD" w:rsidRPr="00D23781">
        <w:rPr>
          <w:rFonts w:asciiTheme="minorEastAsia" w:hAnsiTheme="minorEastAsia" w:hint="eastAsia"/>
          <w:szCs w:val="21"/>
        </w:rPr>
        <w:t>我国志愿服务法规体系已初步形成——</w:t>
      </w:r>
      <w:r w:rsidR="00D44293" w:rsidRPr="00D23781">
        <w:rPr>
          <w:rFonts w:asciiTheme="minorEastAsia" w:hAnsiTheme="minorEastAsia" w:cstheme="minorEastAsia" w:hint="eastAsia"/>
          <w:szCs w:val="21"/>
        </w:rPr>
        <w:t>2002年3月14日，共青团中央办公厅下发了《中国青年志愿者注册管理办法（试行）》；2006年11月17日，共青团中央办公厅制定了《中国注册志愿者管理办法》；2015年3月16日，教育部印发《学生志愿服务管理暂行办法》；2017年8月22日，国务院发布了《志愿服务条例》。</w:t>
      </w:r>
      <w:r w:rsidR="009F31AB" w:rsidRPr="00D23781">
        <w:rPr>
          <w:rFonts w:asciiTheme="minorEastAsia" w:hAnsiTheme="minorEastAsia" w:cstheme="minorEastAsia" w:hint="eastAsia"/>
          <w:szCs w:val="21"/>
        </w:rPr>
        <w:t>但是</w:t>
      </w:r>
      <w:r w:rsidR="00F175C6" w:rsidRPr="00D23781">
        <w:rPr>
          <w:rFonts w:asciiTheme="minorEastAsia" w:hAnsiTheme="minorEastAsia" w:cstheme="minorEastAsia" w:hint="eastAsia"/>
          <w:szCs w:val="21"/>
        </w:rPr>
        <w:t>由于学生志愿者与其他类型志愿者所处环境不同，</w:t>
      </w:r>
      <w:r w:rsidR="00461BE3" w:rsidRPr="00D23781">
        <w:rPr>
          <w:rFonts w:asciiTheme="minorEastAsia" w:hAnsiTheme="minorEastAsia" w:cstheme="minorEastAsia" w:hint="eastAsia"/>
          <w:szCs w:val="21"/>
        </w:rPr>
        <w:t>现行法律</w:t>
      </w:r>
      <w:r w:rsidR="009F31AB" w:rsidRPr="00D23781">
        <w:rPr>
          <w:rFonts w:asciiTheme="minorEastAsia" w:hAnsiTheme="minorEastAsia" w:cstheme="minorEastAsia" w:hint="eastAsia"/>
          <w:szCs w:val="21"/>
        </w:rPr>
        <w:t>法规</w:t>
      </w:r>
      <w:r w:rsidR="00461BE3" w:rsidRPr="00D23781">
        <w:rPr>
          <w:rFonts w:asciiTheme="minorEastAsia" w:hAnsiTheme="minorEastAsia" w:cstheme="minorEastAsia" w:hint="eastAsia"/>
          <w:szCs w:val="21"/>
        </w:rPr>
        <w:t>未能充分考虑大学生志愿者的特点</w:t>
      </w:r>
      <w:r w:rsidR="009F31AB" w:rsidRPr="00D23781">
        <w:rPr>
          <w:rFonts w:asciiTheme="minorEastAsia" w:hAnsiTheme="minorEastAsia" w:cstheme="minorEastAsia" w:hint="eastAsia"/>
          <w:szCs w:val="21"/>
        </w:rPr>
        <w:t>，缺乏针对性</w:t>
      </w:r>
      <w:r w:rsidR="00461BE3" w:rsidRPr="00D23781">
        <w:rPr>
          <w:rFonts w:asciiTheme="minorEastAsia" w:hAnsiTheme="minorEastAsia" w:cstheme="minorEastAsia" w:hint="eastAsia"/>
          <w:szCs w:val="21"/>
        </w:rPr>
        <w:t>，</w:t>
      </w:r>
      <w:r w:rsidR="004B2BF9" w:rsidRPr="00D23781">
        <w:rPr>
          <w:rFonts w:asciiTheme="minorEastAsia" w:hAnsiTheme="minorEastAsia" w:cstheme="minorEastAsia" w:hint="eastAsia"/>
          <w:szCs w:val="21"/>
        </w:rPr>
        <w:t>倘若能够借鉴美国、德国、加拿大等国家的经验将志愿服务法律化，将志愿者服务的使命、志愿者与服务对象间的权利义务关系</w:t>
      </w:r>
      <w:r w:rsidR="007C676F" w:rsidRPr="00D23781">
        <w:rPr>
          <w:rFonts w:asciiTheme="minorEastAsia" w:hAnsiTheme="minorEastAsia" w:cstheme="minorEastAsia" w:hint="eastAsia"/>
          <w:szCs w:val="21"/>
        </w:rPr>
        <w:t>加以明确，</w:t>
      </w:r>
      <w:r w:rsidR="004B2BF9" w:rsidRPr="00D23781">
        <w:rPr>
          <w:rFonts w:asciiTheme="minorEastAsia" w:hAnsiTheme="minorEastAsia" w:cstheme="minorEastAsia" w:hint="eastAsia"/>
          <w:szCs w:val="21"/>
        </w:rPr>
        <w:t>必会推动志愿服务更为高效的发展。</w:t>
      </w:r>
    </w:p>
    <w:p w:rsidR="0016588D"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（五）</w:t>
      </w:r>
      <w:r w:rsidR="00FB39D7" w:rsidRPr="00D23781">
        <w:rPr>
          <w:rFonts w:asciiTheme="minorEastAsia" w:hAnsiTheme="minorEastAsia" w:hint="eastAsia"/>
          <w:szCs w:val="21"/>
        </w:rPr>
        <w:t>明确大学生</w:t>
      </w:r>
      <w:r w:rsidR="006D75D9" w:rsidRPr="00D23781">
        <w:rPr>
          <w:rFonts w:asciiTheme="minorEastAsia" w:hAnsiTheme="minorEastAsia" w:hint="eastAsia"/>
          <w:szCs w:val="21"/>
        </w:rPr>
        <w:t>志愿者管理</w:t>
      </w:r>
      <w:r w:rsidR="00D07771" w:rsidRPr="00D23781">
        <w:rPr>
          <w:rFonts w:asciiTheme="minorEastAsia" w:hAnsiTheme="minorEastAsia" w:hint="eastAsia"/>
          <w:szCs w:val="21"/>
        </w:rPr>
        <w:t>部门</w:t>
      </w:r>
      <w:r w:rsidR="006D75D9" w:rsidRPr="00D23781">
        <w:rPr>
          <w:rFonts w:asciiTheme="minorEastAsia" w:hAnsiTheme="minorEastAsia" w:hint="eastAsia"/>
          <w:szCs w:val="21"/>
        </w:rPr>
        <w:t>权限</w:t>
      </w:r>
    </w:p>
    <w:p w:rsidR="00E21950" w:rsidRPr="00D23781" w:rsidRDefault="00DC3FD2"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良好的制度规划</w:t>
      </w:r>
      <w:r w:rsidR="00263090" w:rsidRPr="00D23781">
        <w:rPr>
          <w:rFonts w:asciiTheme="minorEastAsia" w:hAnsiTheme="minorEastAsia" w:hint="eastAsia"/>
          <w:szCs w:val="21"/>
        </w:rPr>
        <w:t>和完善的制度管理体系有利于</w:t>
      </w:r>
      <w:r w:rsidR="00FB39D7" w:rsidRPr="00D23781">
        <w:rPr>
          <w:rFonts w:asciiTheme="minorEastAsia" w:hAnsiTheme="minorEastAsia" w:hint="eastAsia"/>
          <w:szCs w:val="21"/>
        </w:rPr>
        <w:t>大学生</w:t>
      </w:r>
      <w:r w:rsidR="00263090" w:rsidRPr="00D23781">
        <w:rPr>
          <w:rFonts w:asciiTheme="minorEastAsia" w:hAnsiTheme="minorEastAsia" w:hint="eastAsia"/>
          <w:szCs w:val="21"/>
        </w:rPr>
        <w:t>志愿服务领域的扩展和志愿服务方式的创新。我国的大学生志愿者</w:t>
      </w:r>
      <w:r w:rsidR="00360A7E" w:rsidRPr="00D23781">
        <w:rPr>
          <w:rFonts w:asciiTheme="minorEastAsia" w:hAnsiTheme="minorEastAsia" w:hint="eastAsia"/>
          <w:szCs w:val="21"/>
        </w:rPr>
        <w:t>由共青团、民政部门、校青联、院系</w:t>
      </w:r>
      <w:r w:rsidR="00263090" w:rsidRPr="00D23781">
        <w:rPr>
          <w:rFonts w:asciiTheme="minorEastAsia" w:hAnsiTheme="minorEastAsia" w:hint="eastAsia"/>
          <w:szCs w:val="21"/>
        </w:rPr>
        <w:t>实行多级管理，这在一定程度上制约了大学生参与志愿服务的自主性和创新性。应当</w:t>
      </w:r>
      <w:r w:rsidR="004F1BF3" w:rsidRPr="00D23781">
        <w:rPr>
          <w:rFonts w:asciiTheme="minorEastAsia" w:hAnsiTheme="minorEastAsia" w:hint="eastAsia"/>
          <w:szCs w:val="21"/>
        </w:rPr>
        <w:t>更新管理理念</w:t>
      </w:r>
      <w:r w:rsidR="00263090" w:rsidRPr="00D23781">
        <w:rPr>
          <w:rFonts w:asciiTheme="minorEastAsia" w:hAnsiTheme="minorEastAsia" w:hint="eastAsia"/>
          <w:szCs w:val="21"/>
        </w:rPr>
        <w:t>，简化管理形式，将大学生志愿者组织交由共青团统一进行登记、注册与管理，形成规范、系统、高效的大学生志愿服务运行体系。</w:t>
      </w:r>
    </w:p>
    <w:p w:rsidR="00C861CC" w:rsidRPr="00D23781" w:rsidRDefault="00703EE3" w:rsidP="0032745F">
      <w:pPr>
        <w:spacing w:line="520" w:lineRule="exact"/>
        <w:rPr>
          <w:rFonts w:asciiTheme="minorEastAsia" w:hAnsiTheme="minorEastAsia"/>
          <w:szCs w:val="21"/>
        </w:rPr>
      </w:pPr>
      <w:r w:rsidRPr="00D23781">
        <w:rPr>
          <w:rFonts w:asciiTheme="minorEastAsia" w:hAnsiTheme="minorEastAsia" w:hint="eastAsia"/>
          <w:szCs w:val="21"/>
        </w:rPr>
        <w:t>（六）</w:t>
      </w:r>
      <w:r w:rsidR="00C861CC" w:rsidRPr="00D23781">
        <w:rPr>
          <w:rFonts w:asciiTheme="minorEastAsia" w:hAnsiTheme="minorEastAsia" w:hint="eastAsia"/>
          <w:szCs w:val="21"/>
        </w:rPr>
        <w:t>运用</w:t>
      </w:r>
      <w:r w:rsidR="00065916" w:rsidRPr="00D23781">
        <w:rPr>
          <w:rFonts w:asciiTheme="minorEastAsia" w:hAnsiTheme="minorEastAsia" w:hint="eastAsia"/>
          <w:szCs w:val="21"/>
        </w:rPr>
        <w:t>“互联网+”的管理模式</w:t>
      </w:r>
    </w:p>
    <w:p w:rsidR="004E7C63" w:rsidRPr="00D23781" w:rsidRDefault="00605918"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在自媒体不断发展的今天，各式各样的应用软件成为人们日常生活的一部分。在志愿者管理方面，团中央运营的“志愿中国”信息系统</w:t>
      </w:r>
      <w:r w:rsidR="009B69B2" w:rsidRPr="00D23781">
        <w:rPr>
          <w:rFonts w:asciiTheme="minorEastAsia" w:hAnsiTheme="minorEastAsia" w:hint="eastAsia"/>
          <w:szCs w:val="21"/>
        </w:rPr>
        <w:t>顺应</w:t>
      </w:r>
      <w:r w:rsidRPr="00D23781">
        <w:rPr>
          <w:rFonts w:asciiTheme="minorEastAsia" w:hAnsiTheme="minorEastAsia" w:hint="eastAsia"/>
          <w:szCs w:val="21"/>
        </w:rPr>
        <w:t>了</w:t>
      </w:r>
      <w:r w:rsidR="009B69B2" w:rsidRPr="00D23781">
        <w:rPr>
          <w:rFonts w:asciiTheme="minorEastAsia" w:hAnsiTheme="minorEastAsia" w:hint="eastAsia"/>
          <w:szCs w:val="21"/>
        </w:rPr>
        <w:t>时代潮流</w:t>
      </w:r>
      <w:r w:rsidR="00F052CC" w:rsidRPr="00D23781">
        <w:rPr>
          <w:rFonts w:asciiTheme="minorEastAsia" w:hAnsiTheme="minorEastAsia" w:hint="eastAsia"/>
          <w:szCs w:val="21"/>
        </w:rPr>
        <w:t>，整合</w:t>
      </w:r>
      <w:r w:rsidRPr="00D23781">
        <w:rPr>
          <w:rFonts w:asciiTheme="minorEastAsia" w:hAnsiTheme="minorEastAsia" w:hint="eastAsia"/>
          <w:szCs w:val="21"/>
        </w:rPr>
        <w:t>了我国志愿者</w:t>
      </w:r>
      <w:r w:rsidR="00F052CC" w:rsidRPr="00D23781">
        <w:rPr>
          <w:rFonts w:asciiTheme="minorEastAsia" w:hAnsiTheme="minorEastAsia" w:hint="eastAsia"/>
          <w:szCs w:val="21"/>
        </w:rPr>
        <w:t>资源，</w:t>
      </w:r>
      <w:r w:rsidRPr="00D23781">
        <w:rPr>
          <w:rFonts w:asciiTheme="minorEastAsia" w:hAnsiTheme="minorEastAsia" w:hint="eastAsia"/>
          <w:szCs w:val="21"/>
        </w:rPr>
        <w:t>为广大志愿者搭建了一个</w:t>
      </w:r>
      <w:r w:rsidR="00F052CC" w:rsidRPr="00D23781">
        <w:rPr>
          <w:rFonts w:asciiTheme="minorEastAsia" w:hAnsiTheme="minorEastAsia" w:hint="eastAsia"/>
          <w:szCs w:val="21"/>
        </w:rPr>
        <w:t>信息管理服务平台，</w:t>
      </w:r>
      <w:r w:rsidRPr="00D23781">
        <w:rPr>
          <w:rFonts w:asciiTheme="minorEastAsia" w:hAnsiTheme="minorEastAsia" w:hint="eastAsia"/>
          <w:szCs w:val="21"/>
        </w:rPr>
        <w:t>推动</w:t>
      </w:r>
      <w:r w:rsidR="00F052CC" w:rsidRPr="00D23781">
        <w:rPr>
          <w:rFonts w:asciiTheme="minorEastAsia" w:hAnsiTheme="minorEastAsia" w:hint="eastAsia"/>
          <w:szCs w:val="21"/>
        </w:rPr>
        <w:t>志愿服务</w:t>
      </w:r>
      <w:r w:rsidRPr="00D23781">
        <w:rPr>
          <w:rFonts w:asciiTheme="minorEastAsia" w:hAnsiTheme="minorEastAsia" w:hint="eastAsia"/>
          <w:szCs w:val="21"/>
        </w:rPr>
        <w:t>管理</w:t>
      </w:r>
      <w:r w:rsidR="00F052CC" w:rsidRPr="00D23781">
        <w:rPr>
          <w:rFonts w:asciiTheme="minorEastAsia" w:hAnsiTheme="minorEastAsia" w:hint="eastAsia"/>
          <w:szCs w:val="21"/>
        </w:rPr>
        <w:t>一体化、流程化</w:t>
      </w:r>
      <w:r w:rsidR="0053528D" w:rsidRPr="00D23781">
        <w:rPr>
          <w:rFonts w:asciiTheme="minorEastAsia" w:hAnsiTheme="minorEastAsia" w:hint="eastAsia"/>
          <w:szCs w:val="21"/>
        </w:rPr>
        <w:t>、精细化发展。</w:t>
      </w:r>
      <w:r w:rsidR="00F64008" w:rsidRPr="00D23781">
        <w:rPr>
          <w:rFonts w:asciiTheme="minorEastAsia" w:hAnsiTheme="minorEastAsia" w:hint="eastAsia"/>
          <w:szCs w:val="21"/>
        </w:rPr>
        <w:t>高校要</w:t>
      </w:r>
      <w:r w:rsidR="009B69B2" w:rsidRPr="00D23781">
        <w:rPr>
          <w:rFonts w:asciiTheme="minorEastAsia" w:hAnsiTheme="minorEastAsia" w:hint="eastAsia"/>
          <w:szCs w:val="21"/>
        </w:rPr>
        <w:t>充分运用网络资源</w:t>
      </w:r>
      <w:r w:rsidR="00DC6E78" w:rsidRPr="00D23781">
        <w:rPr>
          <w:rFonts w:asciiTheme="minorEastAsia" w:hAnsiTheme="minorEastAsia" w:hint="eastAsia"/>
          <w:szCs w:val="21"/>
        </w:rPr>
        <w:t>来简化志愿者时间认证流程、提升加志愿者注册与服务登记效率、增大志愿者信息系统的覆盖率，</w:t>
      </w:r>
      <w:r w:rsidR="009B69B2" w:rsidRPr="00D23781">
        <w:rPr>
          <w:rFonts w:asciiTheme="minorEastAsia" w:hAnsiTheme="minorEastAsia" w:hint="eastAsia"/>
          <w:szCs w:val="21"/>
        </w:rPr>
        <w:t>增设</w:t>
      </w:r>
      <w:r w:rsidR="00585A2C" w:rsidRPr="00D23781">
        <w:rPr>
          <w:rFonts w:asciiTheme="minorEastAsia" w:hAnsiTheme="minorEastAsia" w:hint="eastAsia"/>
          <w:szCs w:val="21"/>
        </w:rPr>
        <w:t>系统、专业、规范的</w:t>
      </w:r>
      <w:r w:rsidR="009B69B2" w:rsidRPr="00D23781">
        <w:rPr>
          <w:rFonts w:asciiTheme="minorEastAsia" w:hAnsiTheme="minorEastAsia" w:hint="eastAsia"/>
          <w:szCs w:val="21"/>
        </w:rPr>
        <w:t>志愿者培训在线</w:t>
      </w:r>
      <w:r w:rsidR="00585A2C" w:rsidRPr="00D23781">
        <w:rPr>
          <w:rFonts w:asciiTheme="minorEastAsia" w:hAnsiTheme="minorEastAsia" w:hint="eastAsia"/>
          <w:szCs w:val="21"/>
        </w:rPr>
        <w:t>课程</w:t>
      </w:r>
      <w:r w:rsidR="00F64008" w:rsidRPr="00D23781">
        <w:rPr>
          <w:rFonts w:asciiTheme="minorEastAsia" w:hAnsiTheme="minorEastAsia" w:hint="eastAsia"/>
          <w:szCs w:val="21"/>
        </w:rPr>
        <w:t>，提升大学生志愿者</w:t>
      </w:r>
      <w:r w:rsidR="00DC6E78" w:rsidRPr="00D23781">
        <w:rPr>
          <w:rFonts w:asciiTheme="minorEastAsia" w:hAnsiTheme="minorEastAsia" w:hint="eastAsia"/>
          <w:szCs w:val="21"/>
        </w:rPr>
        <w:t>综合素质和</w:t>
      </w:r>
      <w:r w:rsidR="00585A2C" w:rsidRPr="00D23781">
        <w:rPr>
          <w:rFonts w:asciiTheme="minorEastAsia" w:hAnsiTheme="minorEastAsia" w:hint="eastAsia"/>
          <w:szCs w:val="21"/>
        </w:rPr>
        <w:t>服务能力</w:t>
      </w:r>
      <w:r w:rsidR="00F64008" w:rsidRPr="00D23781">
        <w:rPr>
          <w:rFonts w:asciiTheme="minorEastAsia" w:hAnsiTheme="minorEastAsia" w:hint="eastAsia"/>
          <w:szCs w:val="21"/>
        </w:rPr>
        <w:t>，实现大学生志愿者与志愿服务</w:t>
      </w:r>
      <w:r w:rsidR="009B69B2" w:rsidRPr="00D23781">
        <w:rPr>
          <w:rFonts w:asciiTheme="minorEastAsia" w:hAnsiTheme="minorEastAsia" w:hint="eastAsia"/>
          <w:szCs w:val="21"/>
        </w:rPr>
        <w:t>的有效对接</w:t>
      </w:r>
      <w:r w:rsidR="00F64008" w:rsidRPr="00D23781">
        <w:rPr>
          <w:rFonts w:asciiTheme="minorEastAsia" w:hAnsiTheme="minorEastAsia" w:hint="eastAsia"/>
          <w:szCs w:val="21"/>
        </w:rPr>
        <w:t>。</w:t>
      </w:r>
    </w:p>
    <w:p w:rsidR="00A03741" w:rsidRPr="00D23781" w:rsidRDefault="00BA736C" w:rsidP="0032745F">
      <w:pPr>
        <w:spacing w:line="520" w:lineRule="exact"/>
        <w:rPr>
          <w:rFonts w:asciiTheme="minorEastAsia" w:hAnsiTheme="minorEastAsia"/>
          <w:b/>
          <w:szCs w:val="21"/>
        </w:rPr>
      </w:pPr>
      <w:r w:rsidRPr="00D23781">
        <w:rPr>
          <w:rFonts w:asciiTheme="minorEastAsia" w:hAnsiTheme="minorEastAsia" w:hint="eastAsia"/>
          <w:b/>
          <w:szCs w:val="21"/>
        </w:rPr>
        <w:t>四、结语</w:t>
      </w:r>
    </w:p>
    <w:p w:rsidR="007910A1" w:rsidRPr="00D23781" w:rsidRDefault="007859CA" w:rsidP="00D23781">
      <w:pPr>
        <w:spacing w:line="520" w:lineRule="exact"/>
        <w:ind w:firstLineChars="200" w:firstLine="420"/>
        <w:rPr>
          <w:rFonts w:asciiTheme="minorEastAsia" w:hAnsiTheme="minorEastAsia"/>
          <w:szCs w:val="21"/>
        </w:rPr>
      </w:pPr>
      <w:r w:rsidRPr="00D23781">
        <w:rPr>
          <w:rFonts w:asciiTheme="minorEastAsia" w:hAnsiTheme="minorEastAsia" w:hint="eastAsia"/>
          <w:szCs w:val="21"/>
        </w:rPr>
        <w:t>当代大学生的价值取向深刻影响着</w:t>
      </w:r>
      <w:r w:rsidR="00F64008" w:rsidRPr="00D23781">
        <w:rPr>
          <w:rFonts w:asciiTheme="minorEastAsia" w:hAnsiTheme="minorEastAsia" w:hint="eastAsia"/>
          <w:szCs w:val="21"/>
        </w:rPr>
        <w:t>社会的发展，</w:t>
      </w:r>
      <w:r w:rsidR="009E5C46" w:rsidRPr="00D23781">
        <w:rPr>
          <w:rFonts w:asciiTheme="minorEastAsia" w:hAnsiTheme="minorEastAsia" w:hint="eastAsia"/>
          <w:szCs w:val="21"/>
        </w:rPr>
        <w:t>改革开放以来，社会服务快速发展</w:t>
      </w:r>
      <w:r w:rsidR="00DC6E78" w:rsidRPr="00D23781">
        <w:rPr>
          <w:rFonts w:asciiTheme="minorEastAsia" w:hAnsiTheme="minorEastAsia" w:hint="eastAsia"/>
          <w:szCs w:val="21"/>
        </w:rPr>
        <w:t>，大学生志愿服务深入社会各个领域</w:t>
      </w:r>
      <w:r w:rsidR="001E7845" w:rsidRPr="00D23781">
        <w:rPr>
          <w:rFonts w:asciiTheme="minorEastAsia" w:hAnsiTheme="minorEastAsia" w:hint="eastAsia"/>
          <w:szCs w:val="21"/>
        </w:rPr>
        <w:t>并且</w:t>
      </w:r>
      <w:r w:rsidR="00DC6E78" w:rsidRPr="00D23781">
        <w:rPr>
          <w:rFonts w:asciiTheme="minorEastAsia" w:hAnsiTheme="minorEastAsia" w:hint="eastAsia"/>
          <w:szCs w:val="21"/>
        </w:rPr>
        <w:t>提供</w:t>
      </w:r>
      <w:r w:rsidR="001E7845" w:rsidRPr="00D23781">
        <w:rPr>
          <w:rFonts w:asciiTheme="minorEastAsia" w:hAnsiTheme="minorEastAsia" w:hint="eastAsia"/>
          <w:szCs w:val="21"/>
        </w:rPr>
        <w:t>了大量低偿抑或是无偿</w:t>
      </w:r>
      <w:r w:rsidR="00DC6E78" w:rsidRPr="00D23781">
        <w:rPr>
          <w:rFonts w:asciiTheme="minorEastAsia" w:hAnsiTheme="minorEastAsia" w:hint="eastAsia"/>
          <w:szCs w:val="21"/>
        </w:rPr>
        <w:t>人力资源，促进了</w:t>
      </w:r>
      <w:r w:rsidR="001E7845" w:rsidRPr="00D23781">
        <w:rPr>
          <w:rFonts w:asciiTheme="minorEastAsia" w:hAnsiTheme="minorEastAsia" w:hint="eastAsia"/>
          <w:szCs w:val="21"/>
        </w:rPr>
        <w:t>社会服务项目的多元化发展</w:t>
      </w:r>
      <w:r w:rsidRPr="00D23781">
        <w:rPr>
          <w:rFonts w:asciiTheme="minorEastAsia" w:hAnsiTheme="minorEastAsia" w:hint="eastAsia"/>
          <w:szCs w:val="21"/>
        </w:rPr>
        <w:t>。</w:t>
      </w:r>
      <w:r w:rsidR="00283947" w:rsidRPr="00D23781">
        <w:rPr>
          <w:rFonts w:asciiTheme="minorEastAsia" w:hAnsiTheme="minorEastAsia" w:hint="eastAsia"/>
          <w:szCs w:val="21"/>
        </w:rPr>
        <w:t>笔者认为</w:t>
      </w:r>
      <w:r w:rsidR="0053528D" w:rsidRPr="00D23781">
        <w:rPr>
          <w:rFonts w:asciiTheme="minorEastAsia" w:hAnsiTheme="minorEastAsia" w:hint="eastAsia"/>
          <w:szCs w:val="21"/>
        </w:rPr>
        <w:t>，高校应充分了解并正视大学生志愿者的实际需要，寻求自身在管理方面的</w:t>
      </w:r>
      <w:r w:rsidR="00283947" w:rsidRPr="00D23781">
        <w:rPr>
          <w:rFonts w:asciiTheme="minorEastAsia" w:hAnsiTheme="minorEastAsia" w:hint="eastAsia"/>
          <w:szCs w:val="21"/>
        </w:rPr>
        <w:t>不足，注重增进与大学生志愿者沟通交流，减少双方</w:t>
      </w:r>
      <w:r w:rsidR="00106115" w:rsidRPr="00D23781">
        <w:rPr>
          <w:rFonts w:asciiTheme="minorEastAsia" w:hAnsiTheme="minorEastAsia" w:hint="eastAsia"/>
          <w:szCs w:val="21"/>
        </w:rPr>
        <w:t>对志愿服务的理解差异，</w:t>
      </w:r>
      <w:r w:rsidR="00106115" w:rsidRPr="00D23781">
        <w:rPr>
          <w:rFonts w:asciiTheme="minorEastAsia" w:hAnsiTheme="minorEastAsia" w:hint="eastAsia"/>
          <w:szCs w:val="21"/>
        </w:rPr>
        <w:lastRenderedPageBreak/>
        <w:t>提升大学生对高校志愿服务的满意度，进而扩展大学生志愿者队伍，推动志愿服务事业再上新台阶。</w:t>
      </w:r>
    </w:p>
    <w:p w:rsidR="0053528D" w:rsidRDefault="0053528D" w:rsidP="00EB4B30">
      <w:pPr>
        <w:ind w:firstLineChars="200" w:firstLine="480"/>
        <w:rPr>
          <w:rFonts w:asciiTheme="minorEastAsia" w:hAnsiTheme="minorEastAsia"/>
          <w:sz w:val="24"/>
          <w:szCs w:val="24"/>
        </w:rPr>
        <w:sectPr w:rsidR="0053528D" w:rsidSect="000F6C61">
          <w:footnotePr>
            <w:numFmt w:val="decimalEnclosedCircleChinese"/>
          </w:footnotePr>
          <w:endnotePr>
            <w:numFmt w:val="decimal"/>
          </w:endnotePr>
          <w:type w:val="continuous"/>
          <w:pgSz w:w="11906" w:h="16838"/>
          <w:pgMar w:top="1440" w:right="1800" w:bottom="1440" w:left="1800" w:header="851" w:footer="992" w:gutter="0"/>
          <w:cols w:space="425"/>
          <w:docGrid w:type="lines" w:linePitch="312"/>
        </w:sectPr>
      </w:pPr>
    </w:p>
    <w:p w:rsidR="000F6C61" w:rsidRDefault="000F6C61" w:rsidP="00EB4B30">
      <w:pPr>
        <w:ind w:firstLineChars="200" w:firstLine="480"/>
        <w:rPr>
          <w:rFonts w:asciiTheme="minorEastAsia" w:hAnsiTheme="minorEastAsia"/>
          <w:sz w:val="24"/>
          <w:szCs w:val="24"/>
        </w:rPr>
        <w:sectPr w:rsidR="000F6C61" w:rsidSect="00783834">
          <w:endnotePr>
            <w:numFmt w:val="decimal"/>
          </w:endnotePr>
          <w:type w:val="continuous"/>
          <w:pgSz w:w="11906" w:h="16838"/>
          <w:pgMar w:top="1440" w:right="1800" w:bottom="1440" w:left="1800" w:header="851" w:footer="992" w:gutter="0"/>
          <w:cols w:space="425"/>
          <w:docGrid w:type="lines" w:linePitch="312"/>
        </w:sectPr>
      </w:pPr>
    </w:p>
    <w:p w:rsidR="00106115" w:rsidRDefault="00106115" w:rsidP="00EB4B30">
      <w:pPr>
        <w:ind w:firstLineChars="200" w:firstLine="480"/>
        <w:rPr>
          <w:rFonts w:asciiTheme="minorEastAsia" w:hAnsiTheme="minorEastAsia"/>
          <w:sz w:val="24"/>
          <w:szCs w:val="24"/>
        </w:rPr>
      </w:pPr>
    </w:p>
    <w:p w:rsidR="00596B27" w:rsidRPr="00D23781" w:rsidRDefault="007910A1" w:rsidP="00EB4B30">
      <w:pPr>
        <w:rPr>
          <w:rFonts w:ascii="仿宋" w:eastAsia="仿宋" w:hAnsi="仿宋" w:cs="Arial"/>
          <w:szCs w:val="21"/>
        </w:rPr>
      </w:pPr>
      <w:r w:rsidRPr="00D23781">
        <w:rPr>
          <w:rFonts w:ascii="仿宋" w:eastAsia="仿宋" w:hAnsi="仿宋" w:hint="eastAsia"/>
          <w:szCs w:val="21"/>
        </w:rPr>
        <w:t>参考文献</w:t>
      </w:r>
    </w:p>
    <w:p w:rsidR="001E7845" w:rsidRPr="00D23781" w:rsidRDefault="00643513" w:rsidP="00EB4B30">
      <w:pPr>
        <w:rPr>
          <w:rFonts w:ascii="仿宋" w:eastAsia="仿宋" w:hAnsi="仿宋" w:cs="Arial"/>
          <w:szCs w:val="21"/>
        </w:rPr>
      </w:pPr>
      <w:r w:rsidRPr="00D23781">
        <w:rPr>
          <w:rFonts w:ascii="仿宋" w:eastAsia="仿宋" w:hAnsi="仿宋" w:cs="Arial"/>
          <w:szCs w:val="21"/>
        </w:rPr>
        <w:t>[</w:t>
      </w:r>
      <w:r w:rsidRPr="00D23781">
        <w:rPr>
          <w:rFonts w:ascii="仿宋" w:eastAsia="仿宋" w:hAnsi="仿宋" w:cs="Arial" w:hint="eastAsia"/>
          <w:szCs w:val="21"/>
        </w:rPr>
        <w:t>1</w:t>
      </w:r>
      <w:r w:rsidRPr="00D23781">
        <w:rPr>
          <w:rFonts w:ascii="仿宋" w:eastAsia="仿宋" w:hAnsi="仿宋" w:cs="Arial"/>
          <w:szCs w:val="21"/>
        </w:rPr>
        <w:t xml:space="preserve">]Xu </w:t>
      </w:r>
      <w:proofErr w:type="spellStart"/>
      <w:r w:rsidRPr="00D23781">
        <w:rPr>
          <w:rFonts w:ascii="仿宋" w:eastAsia="仿宋" w:hAnsi="仿宋" w:cs="Arial"/>
          <w:szCs w:val="21"/>
        </w:rPr>
        <w:t>Shuai</w:t>
      </w:r>
      <w:proofErr w:type="gramStart"/>
      <w:r w:rsidRPr="00D23781">
        <w:rPr>
          <w:rFonts w:ascii="仿宋" w:eastAsia="仿宋" w:hAnsi="仿宋" w:cs="Arial"/>
          <w:szCs w:val="21"/>
        </w:rPr>
        <w:t>,WangYang,YanWuer</w:t>
      </w:r>
      <w:proofErr w:type="spellEnd"/>
      <w:proofErr w:type="gramEnd"/>
      <w:r w:rsidRPr="00D23781">
        <w:rPr>
          <w:rFonts w:ascii="仿宋" w:eastAsia="仿宋" w:hAnsi="仿宋" w:cs="Arial"/>
          <w:szCs w:val="21"/>
        </w:rPr>
        <w:t xml:space="preserve">. The Analysis of Volunteer Service in Increasing Citizen </w:t>
      </w:r>
      <w:proofErr w:type="gramStart"/>
      <w:r w:rsidRPr="00D23781">
        <w:rPr>
          <w:rFonts w:ascii="仿宋" w:eastAsia="仿宋" w:hAnsi="仿宋" w:cs="Arial"/>
          <w:szCs w:val="21"/>
        </w:rPr>
        <w:t>Participation[</w:t>
      </w:r>
      <w:proofErr w:type="gramEnd"/>
      <w:r w:rsidRPr="00D23781">
        <w:rPr>
          <w:rFonts w:ascii="仿宋" w:eastAsia="仿宋" w:hAnsi="仿宋" w:cs="Arial"/>
          <w:szCs w:val="21"/>
        </w:rPr>
        <w:t>J]. 学术界,2016(02):</w:t>
      </w:r>
      <w:proofErr w:type="gramStart"/>
      <w:r w:rsidRPr="00D23781">
        <w:rPr>
          <w:rFonts w:ascii="仿宋" w:eastAsia="仿宋" w:hAnsi="仿宋" w:cs="Arial"/>
          <w:szCs w:val="21"/>
        </w:rPr>
        <w:t>320-324.</w:t>
      </w:r>
      <w:proofErr w:type="gramEnd"/>
    </w:p>
    <w:p w:rsidR="00596B27" w:rsidRPr="00D23781" w:rsidRDefault="00F249FF" w:rsidP="00EB4B30">
      <w:pPr>
        <w:rPr>
          <w:rFonts w:ascii="仿宋" w:eastAsia="仿宋" w:hAnsi="仿宋" w:cs="Arial"/>
          <w:szCs w:val="21"/>
        </w:rPr>
      </w:pPr>
      <w:r w:rsidRPr="00D23781">
        <w:rPr>
          <w:rFonts w:ascii="仿宋" w:eastAsia="仿宋" w:hAnsi="仿宋" w:cs="Arial"/>
          <w:szCs w:val="21"/>
        </w:rPr>
        <w:t>[</w:t>
      </w:r>
      <w:r w:rsidR="001E7845" w:rsidRPr="00D23781">
        <w:rPr>
          <w:rFonts w:ascii="仿宋" w:eastAsia="仿宋" w:hAnsi="仿宋" w:cs="Arial" w:hint="eastAsia"/>
          <w:szCs w:val="21"/>
        </w:rPr>
        <w:t>2</w:t>
      </w:r>
      <w:r w:rsidRPr="00D23781">
        <w:rPr>
          <w:rFonts w:ascii="仿宋" w:eastAsia="仿宋" w:hAnsi="仿宋" w:cs="Arial"/>
          <w:szCs w:val="21"/>
        </w:rPr>
        <w:t>]</w:t>
      </w:r>
      <w:r w:rsidR="00596B27" w:rsidRPr="00D23781">
        <w:rPr>
          <w:rFonts w:ascii="仿宋" w:eastAsia="仿宋" w:hAnsi="仿宋" w:cs="Arial"/>
          <w:szCs w:val="21"/>
        </w:rPr>
        <w:t>严惠敏,许益锋,</w:t>
      </w:r>
      <w:proofErr w:type="gramStart"/>
      <w:r w:rsidR="00596B27" w:rsidRPr="00D23781">
        <w:rPr>
          <w:rFonts w:ascii="仿宋" w:eastAsia="仿宋" w:hAnsi="仿宋" w:cs="Arial"/>
          <w:szCs w:val="21"/>
        </w:rPr>
        <w:t>陈鸿佳</w:t>
      </w:r>
      <w:proofErr w:type="gramEnd"/>
      <w:r w:rsidR="00596B27" w:rsidRPr="00D23781">
        <w:rPr>
          <w:rFonts w:ascii="仿宋" w:eastAsia="仿宋" w:hAnsi="仿宋" w:cs="Arial"/>
          <w:szCs w:val="21"/>
        </w:rPr>
        <w:t>. 改革开放以来大学生志愿服务的特点与新时代发展趋向[J]. 思想理论教育,2018(04):</w:t>
      </w:r>
      <w:proofErr w:type="gramStart"/>
      <w:r w:rsidR="00596B27" w:rsidRPr="00D23781">
        <w:rPr>
          <w:rFonts w:ascii="仿宋" w:eastAsia="仿宋" w:hAnsi="仿宋" w:cs="Arial"/>
          <w:szCs w:val="21"/>
        </w:rPr>
        <w:t>102-107.</w:t>
      </w:r>
      <w:proofErr w:type="gramEnd"/>
    </w:p>
    <w:p w:rsidR="00F91BBC" w:rsidRPr="00D23781" w:rsidRDefault="00F91BBC" w:rsidP="000F6C61">
      <w:pPr>
        <w:tabs>
          <w:tab w:val="right" w:pos="8306"/>
        </w:tabs>
        <w:rPr>
          <w:rFonts w:ascii="仿宋" w:eastAsia="仿宋" w:hAnsi="仿宋"/>
          <w:szCs w:val="21"/>
        </w:rPr>
      </w:pPr>
      <w:r w:rsidRPr="00D23781">
        <w:rPr>
          <w:rFonts w:ascii="仿宋" w:eastAsia="仿宋" w:hAnsi="仿宋" w:cs="Arial"/>
          <w:szCs w:val="21"/>
        </w:rPr>
        <w:t>[</w:t>
      </w:r>
      <w:r w:rsidR="001E7845" w:rsidRPr="00D23781">
        <w:rPr>
          <w:rFonts w:ascii="仿宋" w:eastAsia="仿宋" w:hAnsi="仿宋" w:cs="Arial" w:hint="eastAsia"/>
          <w:szCs w:val="21"/>
        </w:rPr>
        <w:t>3</w:t>
      </w:r>
      <w:r w:rsidRPr="00D23781">
        <w:rPr>
          <w:rFonts w:ascii="仿宋" w:eastAsia="仿宋" w:hAnsi="仿宋" w:cs="Arial"/>
          <w:szCs w:val="21"/>
        </w:rPr>
        <w:t>]左敏. 大学生持续性志愿行为建构的机制建设[J]. 吉首大学学报(社会科学版),2017,38(S2):28-30</w:t>
      </w:r>
      <w:r w:rsidR="000F6C61" w:rsidRPr="00D23781">
        <w:rPr>
          <w:rFonts w:ascii="仿宋" w:eastAsia="仿宋" w:hAnsi="仿宋" w:cs="Arial"/>
          <w:szCs w:val="21"/>
        </w:rPr>
        <w:tab/>
      </w:r>
    </w:p>
    <w:p w:rsidR="00752E01" w:rsidRPr="00D23781" w:rsidRDefault="00892C38" w:rsidP="00EB4B30">
      <w:pPr>
        <w:rPr>
          <w:rFonts w:ascii="仿宋" w:eastAsia="仿宋" w:hAnsi="仿宋" w:cs="Arial"/>
          <w:szCs w:val="21"/>
        </w:rPr>
      </w:pPr>
      <w:r w:rsidRPr="00D23781">
        <w:rPr>
          <w:rFonts w:ascii="仿宋" w:eastAsia="仿宋" w:hAnsi="仿宋" w:cs="Arial"/>
          <w:szCs w:val="21"/>
        </w:rPr>
        <w:t>[</w:t>
      </w:r>
      <w:r w:rsidR="001E7845" w:rsidRPr="00D23781">
        <w:rPr>
          <w:rFonts w:ascii="仿宋" w:eastAsia="仿宋" w:hAnsi="仿宋" w:cs="Arial" w:hint="eastAsia"/>
          <w:szCs w:val="21"/>
        </w:rPr>
        <w:t>4</w:t>
      </w:r>
      <w:r w:rsidRPr="00D23781">
        <w:rPr>
          <w:rFonts w:ascii="仿宋" w:eastAsia="仿宋" w:hAnsi="仿宋" w:cs="Arial"/>
          <w:szCs w:val="21"/>
        </w:rPr>
        <w:t>]韩颖. 高校大学生志愿者服务长效机制构建的思考[J]. 教育现代化,2016,3(04):</w:t>
      </w:r>
      <w:proofErr w:type="gramStart"/>
      <w:r w:rsidRPr="00D23781">
        <w:rPr>
          <w:rFonts w:ascii="仿宋" w:eastAsia="仿宋" w:hAnsi="仿宋" w:cs="Arial"/>
          <w:szCs w:val="21"/>
        </w:rPr>
        <w:t>56-57+64.</w:t>
      </w:r>
      <w:proofErr w:type="gramEnd"/>
    </w:p>
    <w:p w:rsidR="00112802" w:rsidRPr="00D23781" w:rsidRDefault="00112802" w:rsidP="00EB4B30">
      <w:pPr>
        <w:rPr>
          <w:rFonts w:ascii="仿宋" w:eastAsia="仿宋" w:hAnsi="仿宋" w:cs="Arial"/>
          <w:szCs w:val="21"/>
        </w:rPr>
      </w:pPr>
      <w:r w:rsidRPr="00D23781">
        <w:rPr>
          <w:rFonts w:ascii="仿宋" w:eastAsia="仿宋" w:hAnsi="仿宋" w:cs="Arial"/>
          <w:szCs w:val="21"/>
        </w:rPr>
        <w:t>[</w:t>
      </w:r>
      <w:r w:rsidR="001E7845" w:rsidRPr="00D23781">
        <w:rPr>
          <w:rFonts w:ascii="仿宋" w:eastAsia="仿宋" w:hAnsi="仿宋" w:cs="Arial" w:hint="eastAsia"/>
          <w:szCs w:val="21"/>
        </w:rPr>
        <w:t>5</w:t>
      </w:r>
      <w:r w:rsidRPr="00D23781">
        <w:rPr>
          <w:rFonts w:ascii="仿宋" w:eastAsia="仿宋" w:hAnsi="仿宋" w:cs="Arial"/>
          <w:szCs w:val="21"/>
        </w:rPr>
        <w:t>]冯明智. 高校大学生志愿者服务常态化机制的初步探究[J]. 中国轻工教育,2015(03):</w:t>
      </w:r>
      <w:proofErr w:type="gramStart"/>
      <w:r w:rsidRPr="00D23781">
        <w:rPr>
          <w:rFonts w:ascii="仿宋" w:eastAsia="仿宋" w:hAnsi="仿宋" w:cs="Arial"/>
          <w:szCs w:val="21"/>
        </w:rPr>
        <w:t>43-45.</w:t>
      </w:r>
      <w:proofErr w:type="gramEnd"/>
    </w:p>
    <w:p w:rsidR="00752E01" w:rsidRPr="00D23781" w:rsidRDefault="00752E01" w:rsidP="00752E01">
      <w:pPr>
        <w:rPr>
          <w:rFonts w:ascii="仿宋" w:eastAsia="仿宋" w:hAnsi="仿宋" w:cs="Arial"/>
          <w:szCs w:val="21"/>
        </w:rPr>
      </w:pPr>
      <w:r w:rsidRPr="00D23781">
        <w:rPr>
          <w:rFonts w:ascii="仿宋" w:eastAsia="仿宋" w:hAnsi="仿宋" w:cs="Arial"/>
          <w:szCs w:val="21"/>
        </w:rPr>
        <w:t>[</w:t>
      </w:r>
      <w:r w:rsidR="001E7845" w:rsidRPr="00D23781">
        <w:rPr>
          <w:rFonts w:ascii="仿宋" w:eastAsia="仿宋" w:hAnsi="仿宋" w:cs="Arial" w:hint="eastAsia"/>
          <w:szCs w:val="21"/>
        </w:rPr>
        <w:t>6</w:t>
      </w:r>
      <w:r w:rsidRPr="00D23781">
        <w:rPr>
          <w:rFonts w:ascii="仿宋" w:eastAsia="仿宋" w:hAnsi="仿宋" w:cs="Arial"/>
          <w:szCs w:val="21"/>
        </w:rPr>
        <w:t>]黄艳. 当代大学生志愿服务现状、问题与对策[J]. 高等农业教育,2014(02):</w:t>
      </w:r>
      <w:proofErr w:type="gramStart"/>
      <w:r w:rsidRPr="00D23781">
        <w:rPr>
          <w:rFonts w:ascii="仿宋" w:eastAsia="仿宋" w:hAnsi="仿宋" w:cs="Arial"/>
          <w:szCs w:val="21"/>
        </w:rPr>
        <w:t>93-97.</w:t>
      </w:r>
      <w:proofErr w:type="gramEnd"/>
    </w:p>
    <w:p w:rsidR="001E7845" w:rsidRPr="00D23781" w:rsidRDefault="001E7845" w:rsidP="00752E01">
      <w:pPr>
        <w:rPr>
          <w:rFonts w:ascii="仿宋" w:eastAsia="仿宋" w:hAnsi="仿宋" w:cs="Arial"/>
          <w:szCs w:val="21"/>
        </w:rPr>
      </w:pPr>
      <w:r w:rsidRPr="00D23781">
        <w:rPr>
          <w:rFonts w:ascii="仿宋" w:eastAsia="仿宋" w:hAnsi="仿宋" w:cs="Arial"/>
          <w:szCs w:val="21"/>
        </w:rPr>
        <w:t>[</w:t>
      </w:r>
      <w:r w:rsidRPr="00D23781">
        <w:rPr>
          <w:rFonts w:ascii="仿宋" w:eastAsia="仿宋" w:hAnsi="仿宋" w:cs="Arial" w:hint="eastAsia"/>
          <w:szCs w:val="21"/>
        </w:rPr>
        <w:t>7</w:t>
      </w:r>
      <w:r w:rsidRPr="00D23781">
        <w:rPr>
          <w:rFonts w:ascii="仿宋" w:eastAsia="仿宋" w:hAnsi="仿宋" w:cs="Arial"/>
          <w:szCs w:val="21"/>
        </w:rPr>
        <w:t>]</w:t>
      </w:r>
      <w:r w:rsidRPr="00D23781">
        <w:rPr>
          <w:rFonts w:ascii="仿宋" w:eastAsia="仿宋" w:hAnsi="仿宋" w:cs="Tahoma"/>
          <w:color w:val="252525"/>
          <w:szCs w:val="21"/>
          <w:shd w:val="clear" w:color="auto" w:fill="FFFFFF"/>
        </w:rPr>
        <w:t>李燕平. 志愿者心理契约的质性研究[D]. 中国青年政治学院学报</w:t>
      </w:r>
      <w:r w:rsidRPr="00D23781">
        <w:rPr>
          <w:rFonts w:ascii="仿宋" w:eastAsia="仿宋" w:hAnsi="仿宋" w:cs="Arial"/>
          <w:szCs w:val="21"/>
        </w:rPr>
        <w:t>,2013,32(01):</w:t>
      </w:r>
      <w:proofErr w:type="gramStart"/>
      <w:r w:rsidRPr="00D23781">
        <w:rPr>
          <w:rFonts w:ascii="仿宋" w:eastAsia="仿宋" w:hAnsi="仿宋" w:cs="Arial"/>
          <w:szCs w:val="21"/>
        </w:rPr>
        <w:t>42-47.</w:t>
      </w:r>
      <w:proofErr w:type="gramEnd"/>
    </w:p>
    <w:p w:rsidR="00752E01" w:rsidRDefault="00643513" w:rsidP="00EB4B30">
      <w:pPr>
        <w:rPr>
          <w:rFonts w:ascii="仿宋" w:eastAsia="仿宋" w:hAnsi="仿宋" w:cs="Arial"/>
          <w:szCs w:val="21"/>
        </w:rPr>
      </w:pPr>
      <w:r w:rsidRPr="00D23781">
        <w:rPr>
          <w:rFonts w:ascii="仿宋" w:eastAsia="仿宋" w:hAnsi="仿宋" w:cs="Arial"/>
          <w:szCs w:val="21"/>
        </w:rPr>
        <w:t>[</w:t>
      </w:r>
      <w:r w:rsidR="001E7845" w:rsidRPr="00D23781">
        <w:rPr>
          <w:rFonts w:ascii="仿宋" w:eastAsia="仿宋" w:hAnsi="仿宋" w:cs="Arial" w:hint="eastAsia"/>
          <w:szCs w:val="21"/>
        </w:rPr>
        <w:t>8</w:t>
      </w:r>
      <w:r w:rsidRPr="00D23781">
        <w:rPr>
          <w:rFonts w:ascii="仿宋" w:eastAsia="仿宋" w:hAnsi="仿宋" w:cs="Arial"/>
          <w:szCs w:val="21"/>
        </w:rPr>
        <w:t>]肖金明. 志愿服务立法若干问题的思考[J]. 中国行政管理,2010(08):</w:t>
      </w:r>
      <w:proofErr w:type="gramStart"/>
      <w:r w:rsidRPr="00D23781">
        <w:rPr>
          <w:rFonts w:ascii="仿宋" w:eastAsia="仿宋" w:hAnsi="仿宋" w:cs="Arial"/>
          <w:szCs w:val="21"/>
        </w:rPr>
        <w:t>23-27.</w:t>
      </w:r>
      <w:proofErr w:type="gramEnd"/>
    </w:p>
    <w:p w:rsidR="00D23781" w:rsidRDefault="00D23781" w:rsidP="00EB4B30">
      <w:pPr>
        <w:rPr>
          <w:rFonts w:ascii="仿宋" w:eastAsia="仿宋" w:hAnsi="仿宋" w:cs="Arial"/>
          <w:szCs w:val="21"/>
        </w:rPr>
      </w:pPr>
    </w:p>
    <w:p w:rsidR="00D23781" w:rsidRPr="00D23781" w:rsidRDefault="00D23781" w:rsidP="00D23781">
      <w:pPr>
        <w:ind w:firstLineChars="200" w:firstLine="420"/>
        <w:rPr>
          <w:rFonts w:asciiTheme="minorEastAsia" w:hAnsiTheme="minorEastAsia" w:cs="Arial"/>
          <w:szCs w:val="21"/>
        </w:rPr>
      </w:pPr>
      <w:r w:rsidRPr="00D23781">
        <w:rPr>
          <w:rFonts w:asciiTheme="minorEastAsia" w:hAnsiTheme="minorEastAsia" w:cs="Arial" w:hint="eastAsia"/>
          <w:szCs w:val="21"/>
        </w:rPr>
        <w:t>王敏，1994年10月出生，汉族，中共党员。现就读于甘肃政法学院公共管理学院，是该院社会工作专业的硕士研究生，本论文是由导师指导下自己独立完成，确保投稿稿件不存在学术不端行为。</w:t>
      </w:r>
    </w:p>
    <w:p w:rsidR="00D23781" w:rsidRPr="00D23781" w:rsidRDefault="00D23781" w:rsidP="00EB4B30">
      <w:pPr>
        <w:rPr>
          <w:rFonts w:asciiTheme="minorEastAsia" w:hAnsiTheme="minorEastAsia" w:cs="Arial"/>
          <w:szCs w:val="21"/>
        </w:rPr>
      </w:pPr>
      <w:r w:rsidRPr="00D23781">
        <w:rPr>
          <w:rFonts w:asciiTheme="minorEastAsia" w:hAnsiTheme="minorEastAsia" w:cs="Arial" w:hint="eastAsia"/>
          <w:szCs w:val="21"/>
        </w:rPr>
        <w:t>地址：甘肃省兰州市安宁区西路街道甘肃政法学院 730070</w:t>
      </w:r>
    </w:p>
    <w:p w:rsidR="00D23781" w:rsidRPr="00D23781" w:rsidRDefault="00D23781" w:rsidP="00EB4B30">
      <w:pPr>
        <w:rPr>
          <w:rFonts w:asciiTheme="minorEastAsia" w:hAnsiTheme="minorEastAsia" w:cs="Arial"/>
          <w:szCs w:val="21"/>
        </w:rPr>
      </w:pPr>
      <w:r w:rsidRPr="00D23781">
        <w:rPr>
          <w:rFonts w:asciiTheme="minorEastAsia" w:hAnsiTheme="minorEastAsia" w:cs="Arial" w:hint="eastAsia"/>
          <w:szCs w:val="21"/>
        </w:rPr>
        <w:t>电话：15095431204</w:t>
      </w:r>
    </w:p>
    <w:p w:rsidR="00D23781" w:rsidRPr="00D23781" w:rsidRDefault="00D23781" w:rsidP="00EB4B30">
      <w:pPr>
        <w:rPr>
          <w:rFonts w:asciiTheme="minorEastAsia" w:hAnsiTheme="minorEastAsia" w:cs="Arial"/>
          <w:szCs w:val="21"/>
        </w:rPr>
      </w:pPr>
      <w:r w:rsidRPr="00D23781">
        <w:rPr>
          <w:rFonts w:asciiTheme="minorEastAsia" w:hAnsiTheme="minorEastAsia" w:cs="Arial" w:hint="eastAsia"/>
          <w:szCs w:val="21"/>
        </w:rPr>
        <w:t>邮编：1185665478@qq.com</w:t>
      </w:r>
    </w:p>
    <w:p w:rsidR="00D23781" w:rsidRPr="00D23781" w:rsidRDefault="00D23781" w:rsidP="00EB4B30">
      <w:pPr>
        <w:rPr>
          <w:rFonts w:asciiTheme="minorEastAsia" w:hAnsiTheme="minorEastAsia"/>
          <w:szCs w:val="21"/>
        </w:rPr>
      </w:pPr>
    </w:p>
    <w:sectPr w:rsidR="00D23781" w:rsidRPr="00D23781" w:rsidSect="00783834">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E58" w:rsidRDefault="008B2E58" w:rsidP="00DD0AAA">
      <w:r>
        <w:separator/>
      </w:r>
    </w:p>
  </w:endnote>
  <w:endnote w:type="continuationSeparator" w:id="0">
    <w:p w:rsidR="008B2E58" w:rsidRDefault="008B2E58" w:rsidP="00DD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E58" w:rsidRDefault="008B2E58" w:rsidP="00DD0AAA">
      <w:r>
        <w:separator/>
      </w:r>
    </w:p>
  </w:footnote>
  <w:footnote w:type="continuationSeparator" w:id="0">
    <w:p w:rsidR="008B2E58" w:rsidRDefault="008B2E58" w:rsidP="00DD0AAA">
      <w:r>
        <w:continuationSeparator/>
      </w:r>
    </w:p>
  </w:footnote>
  <w:footnote w:id="1">
    <w:p w:rsidR="003C2A5B" w:rsidRPr="003C2A5B" w:rsidRDefault="003C2A5B">
      <w:pPr>
        <w:pStyle w:val="a6"/>
      </w:pPr>
      <w:r>
        <w:rPr>
          <w:rStyle w:val="a7"/>
        </w:rPr>
        <w:footnoteRef/>
      </w:r>
      <w:r>
        <w:rPr>
          <w:rFonts w:hint="eastAsia"/>
        </w:rPr>
        <w:t>“中国社会组织动态”政务微信</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562E9"/>
    <w:multiLevelType w:val="hybridMultilevel"/>
    <w:tmpl w:val="0D9EA0AC"/>
    <w:lvl w:ilvl="0" w:tplc="7884F36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753B87"/>
    <w:multiLevelType w:val="hybridMultilevel"/>
    <w:tmpl w:val="B5A86AFE"/>
    <w:lvl w:ilvl="0" w:tplc="878A56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901024"/>
    <w:multiLevelType w:val="hybridMultilevel"/>
    <w:tmpl w:val="807CA0A4"/>
    <w:lvl w:ilvl="0" w:tplc="D5386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8C7F11"/>
    <w:multiLevelType w:val="hybridMultilevel"/>
    <w:tmpl w:val="1C1E09EC"/>
    <w:lvl w:ilvl="0" w:tplc="C6E490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9815F8"/>
    <w:multiLevelType w:val="hybridMultilevel"/>
    <w:tmpl w:val="F6EC8102"/>
    <w:lvl w:ilvl="0" w:tplc="F7C02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483"/>
    <w:rsid w:val="00006943"/>
    <w:rsid w:val="000136A6"/>
    <w:rsid w:val="000173D0"/>
    <w:rsid w:val="00024ADF"/>
    <w:rsid w:val="00031162"/>
    <w:rsid w:val="00037221"/>
    <w:rsid w:val="000535DF"/>
    <w:rsid w:val="00065916"/>
    <w:rsid w:val="0009530A"/>
    <w:rsid w:val="00097CF4"/>
    <w:rsid w:val="000B5E47"/>
    <w:rsid w:val="000E648C"/>
    <w:rsid w:val="000E6C6E"/>
    <w:rsid w:val="000F6C61"/>
    <w:rsid w:val="00100CF0"/>
    <w:rsid w:val="00106115"/>
    <w:rsid w:val="00112802"/>
    <w:rsid w:val="0012593D"/>
    <w:rsid w:val="00134968"/>
    <w:rsid w:val="0016588D"/>
    <w:rsid w:val="0017520B"/>
    <w:rsid w:val="001A7F9A"/>
    <w:rsid w:val="001C1610"/>
    <w:rsid w:val="001D443C"/>
    <w:rsid w:val="001E7845"/>
    <w:rsid w:val="001F5377"/>
    <w:rsid w:val="00215489"/>
    <w:rsid w:val="00223222"/>
    <w:rsid w:val="00242F39"/>
    <w:rsid w:val="00262BE4"/>
    <w:rsid w:val="00263090"/>
    <w:rsid w:val="0027399D"/>
    <w:rsid w:val="00277208"/>
    <w:rsid w:val="00283947"/>
    <w:rsid w:val="002A3807"/>
    <w:rsid w:val="002E1DB4"/>
    <w:rsid w:val="002F7BBD"/>
    <w:rsid w:val="00300D67"/>
    <w:rsid w:val="0032323A"/>
    <w:rsid w:val="00325EE6"/>
    <w:rsid w:val="0032745F"/>
    <w:rsid w:val="00347125"/>
    <w:rsid w:val="00356571"/>
    <w:rsid w:val="00360A7E"/>
    <w:rsid w:val="003759B3"/>
    <w:rsid w:val="003769EB"/>
    <w:rsid w:val="00381AE3"/>
    <w:rsid w:val="003962CC"/>
    <w:rsid w:val="003B4017"/>
    <w:rsid w:val="003C2A5B"/>
    <w:rsid w:val="003C4813"/>
    <w:rsid w:val="003C6A70"/>
    <w:rsid w:val="003D34BB"/>
    <w:rsid w:val="003D79EC"/>
    <w:rsid w:val="00402B87"/>
    <w:rsid w:val="004337CF"/>
    <w:rsid w:val="00451258"/>
    <w:rsid w:val="004607F0"/>
    <w:rsid w:val="00461BE3"/>
    <w:rsid w:val="00492B04"/>
    <w:rsid w:val="004B07B2"/>
    <w:rsid w:val="004B087F"/>
    <w:rsid w:val="004B2BF9"/>
    <w:rsid w:val="004C066F"/>
    <w:rsid w:val="004D07C7"/>
    <w:rsid w:val="004D77F1"/>
    <w:rsid w:val="004E15AC"/>
    <w:rsid w:val="004E7C63"/>
    <w:rsid w:val="004F1BF3"/>
    <w:rsid w:val="00513B02"/>
    <w:rsid w:val="0053528D"/>
    <w:rsid w:val="0054750D"/>
    <w:rsid w:val="00555CF3"/>
    <w:rsid w:val="00556C1E"/>
    <w:rsid w:val="00557D7E"/>
    <w:rsid w:val="00562926"/>
    <w:rsid w:val="00582081"/>
    <w:rsid w:val="00584D2A"/>
    <w:rsid w:val="00585A2C"/>
    <w:rsid w:val="00592938"/>
    <w:rsid w:val="00592FB7"/>
    <w:rsid w:val="00596B27"/>
    <w:rsid w:val="005A7C8D"/>
    <w:rsid w:val="005B2C3D"/>
    <w:rsid w:val="005C2857"/>
    <w:rsid w:val="00605918"/>
    <w:rsid w:val="00621E38"/>
    <w:rsid w:val="0062656A"/>
    <w:rsid w:val="00633404"/>
    <w:rsid w:val="00643513"/>
    <w:rsid w:val="0066277D"/>
    <w:rsid w:val="0067122E"/>
    <w:rsid w:val="00676398"/>
    <w:rsid w:val="006D75D9"/>
    <w:rsid w:val="00703EE3"/>
    <w:rsid w:val="00710C6E"/>
    <w:rsid w:val="00724F5E"/>
    <w:rsid w:val="007420F6"/>
    <w:rsid w:val="0075112E"/>
    <w:rsid w:val="007522D7"/>
    <w:rsid w:val="00752E01"/>
    <w:rsid w:val="007549A0"/>
    <w:rsid w:val="00770633"/>
    <w:rsid w:val="00783834"/>
    <w:rsid w:val="007859CA"/>
    <w:rsid w:val="00786700"/>
    <w:rsid w:val="007910A1"/>
    <w:rsid w:val="007931DE"/>
    <w:rsid w:val="007C3070"/>
    <w:rsid w:val="007C676F"/>
    <w:rsid w:val="008025EE"/>
    <w:rsid w:val="0080394E"/>
    <w:rsid w:val="008060CD"/>
    <w:rsid w:val="008155BF"/>
    <w:rsid w:val="0086466E"/>
    <w:rsid w:val="008849EF"/>
    <w:rsid w:val="00886AB9"/>
    <w:rsid w:val="00892C38"/>
    <w:rsid w:val="008A3046"/>
    <w:rsid w:val="008B2E58"/>
    <w:rsid w:val="008B7B84"/>
    <w:rsid w:val="008C5AAA"/>
    <w:rsid w:val="008F40CD"/>
    <w:rsid w:val="009137CE"/>
    <w:rsid w:val="00923DE2"/>
    <w:rsid w:val="00972A43"/>
    <w:rsid w:val="00983974"/>
    <w:rsid w:val="009A41C8"/>
    <w:rsid w:val="009B54D4"/>
    <w:rsid w:val="009B69B2"/>
    <w:rsid w:val="009D396D"/>
    <w:rsid w:val="009E5C46"/>
    <w:rsid w:val="009F2C74"/>
    <w:rsid w:val="009F31AB"/>
    <w:rsid w:val="00A01A52"/>
    <w:rsid w:val="00A03741"/>
    <w:rsid w:val="00A058B6"/>
    <w:rsid w:val="00A121F3"/>
    <w:rsid w:val="00A1326B"/>
    <w:rsid w:val="00A33650"/>
    <w:rsid w:val="00A343D9"/>
    <w:rsid w:val="00A56BDD"/>
    <w:rsid w:val="00A668A9"/>
    <w:rsid w:val="00A91DE7"/>
    <w:rsid w:val="00A92B81"/>
    <w:rsid w:val="00A97002"/>
    <w:rsid w:val="00AB4AB8"/>
    <w:rsid w:val="00AC1DDD"/>
    <w:rsid w:val="00AF0EAB"/>
    <w:rsid w:val="00AF4166"/>
    <w:rsid w:val="00B04924"/>
    <w:rsid w:val="00B23EE6"/>
    <w:rsid w:val="00B24293"/>
    <w:rsid w:val="00B36047"/>
    <w:rsid w:val="00B70004"/>
    <w:rsid w:val="00B76CDB"/>
    <w:rsid w:val="00B82875"/>
    <w:rsid w:val="00BA16C6"/>
    <w:rsid w:val="00BA736C"/>
    <w:rsid w:val="00BB556E"/>
    <w:rsid w:val="00BD61AC"/>
    <w:rsid w:val="00BE5745"/>
    <w:rsid w:val="00C01483"/>
    <w:rsid w:val="00C07444"/>
    <w:rsid w:val="00C11E58"/>
    <w:rsid w:val="00C26552"/>
    <w:rsid w:val="00C27099"/>
    <w:rsid w:val="00C370C2"/>
    <w:rsid w:val="00C37B5A"/>
    <w:rsid w:val="00C45EBB"/>
    <w:rsid w:val="00C6261B"/>
    <w:rsid w:val="00C7502D"/>
    <w:rsid w:val="00C75BC0"/>
    <w:rsid w:val="00C861CC"/>
    <w:rsid w:val="00C91A5A"/>
    <w:rsid w:val="00CB5F0C"/>
    <w:rsid w:val="00CC52A5"/>
    <w:rsid w:val="00CD0297"/>
    <w:rsid w:val="00CD2AAC"/>
    <w:rsid w:val="00CD56DB"/>
    <w:rsid w:val="00D07771"/>
    <w:rsid w:val="00D229A1"/>
    <w:rsid w:val="00D23781"/>
    <w:rsid w:val="00D33D2B"/>
    <w:rsid w:val="00D44293"/>
    <w:rsid w:val="00D75446"/>
    <w:rsid w:val="00D905AA"/>
    <w:rsid w:val="00D90B8E"/>
    <w:rsid w:val="00DA5B3B"/>
    <w:rsid w:val="00DB141C"/>
    <w:rsid w:val="00DB29E5"/>
    <w:rsid w:val="00DC046F"/>
    <w:rsid w:val="00DC3FD2"/>
    <w:rsid w:val="00DC67CB"/>
    <w:rsid w:val="00DC6E78"/>
    <w:rsid w:val="00DC7A7D"/>
    <w:rsid w:val="00DD0AAA"/>
    <w:rsid w:val="00E21950"/>
    <w:rsid w:val="00E36778"/>
    <w:rsid w:val="00E74B56"/>
    <w:rsid w:val="00E75D6A"/>
    <w:rsid w:val="00E958C8"/>
    <w:rsid w:val="00E96754"/>
    <w:rsid w:val="00EA0B1E"/>
    <w:rsid w:val="00EB3389"/>
    <w:rsid w:val="00EB4B30"/>
    <w:rsid w:val="00ED72F4"/>
    <w:rsid w:val="00EE1508"/>
    <w:rsid w:val="00F00EF7"/>
    <w:rsid w:val="00F052CC"/>
    <w:rsid w:val="00F06266"/>
    <w:rsid w:val="00F175C6"/>
    <w:rsid w:val="00F249FF"/>
    <w:rsid w:val="00F300BE"/>
    <w:rsid w:val="00F30DBD"/>
    <w:rsid w:val="00F54E9E"/>
    <w:rsid w:val="00F64008"/>
    <w:rsid w:val="00F64A1A"/>
    <w:rsid w:val="00F868E1"/>
    <w:rsid w:val="00F91BBC"/>
    <w:rsid w:val="00FB058D"/>
    <w:rsid w:val="00FB10CE"/>
    <w:rsid w:val="00FB10ED"/>
    <w:rsid w:val="00FB1652"/>
    <w:rsid w:val="00FB39D7"/>
    <w:rsid w:val="00FD0C97"/>
    <w:rsid w:val="00FD4DE6"/>
    <w:rsid w:val="00FD64F0"/>
    <w:rsid w:val="00FE3204"/>
    <w:rsid w:val="00FE6120"/>
    <w:rsid w:val="00FF4933"/>
    <w:rsid w:val="00FF69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DDD"/>
    <w:pPr>
      <w:ind w:firstLineChars="200" w:firstLine="420"/>
    </w:pPr>
  </w:style>
  <w:style w:type="paragraph" w:styleId="a4">
    <w:name w:val="header"/>
    <w:basedOn w:val="a"/>
    <w:link w:val="Char"/>
    <w:uiPriority w:val="99"/>
    <w:unhideWhenUsed/>
    <w:rsid w:val="00DD0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0AAA"/>
    <w:rPr>
      <w:sz w:val="18"/>
      <w:szCs w:val="18"/>
    </w:rPr>
  </w:style>
  <w:style w:type="paragraph" w:styleId="a5">
    <w:name w:val="footer"/>
    <w:basedOn w:val="a"/>
    <w:link w:val="Char0"/>
    <w:uiPriority w:val="99"/>
    <w:unhideWhenUsed/>
    <w:rsid w:val="00DD0AAA"/>
    <w:pPr>
      <w:tabs>
        <w:tab w:val="center" w:pos="4153"/>
        <w:tab w:val="right" w:pos="8306"/>
      </w:tabs>
      <w:snapToGrid w:val="0"/>
      <w:jc w:val="left"/>
    </w:pPr>
    <w:rPr>
      <w:sz w:val="18"/>
      <w:szCs w:val="18"/>
    </w:rPr>
  </w:style>
  <w:style w:type="character" w:customStyle="1" w:styleId="Char0">
    <w:name w:val="页脚 Char"/>
    <w:basedOn w:val="a0"/>
    <w:link w:val="a5"/>
    <w:uiPriority w:val="99"/>
    <w:rsid w:val="00DD0AAA"/>
    <w:rPr>
      <w:sz w:val="18"/>
      <w:szCs w:val="18"/>
    </w:rPr>
  </w:style>
  <w:style w:type="paragraph" w:styleId="a6">
    <w:name w:val="footnote text"/>
    <w:basedOn w:val="a"/>
    <w:link w:val="Char1"/>
    <w:uiPriority w:val="99"/>
    <w:semiHidden/>
    <w:unhideWhenUsed/>
    <w:rsid w:val="00783834"/>
    <w:pPr>
      <w:snapToGrid w:val="0"/>
      <w:jc w:val="left"/>
    </w:pPr>
    <w:rPr>
      <w:sz w:val="18"/>
      <w:szCs w:val="18"/>
    </w:rPr>
  </w:style>
  <w:style w:type="character" w:customStyle="1" w:styleId="Char1">
    <w:name w:val="脚注文本 Char"/>
    <w:basedOn w:val="a0"/>
    <w:link w:val="a6"/>
    <w:uiPriority w:val="99"/>
    <w:semiHidden/>
    <w:rsid w:val="00783834"/>
    <w:rPr>
      <w:sz w:val="18"/>
      <w:szCs w:val="18"/>
    </w:rPr>
  </w:style>
  <w:style w:type="character" w:styleId="a7">
    <w:name w:val="footnote reference"/>
    <w:basedOn w:val="a0"/>
    <w:uiPriority w:val="99"/>
    <w:semiHidden/>
    <w:unhideWhenUsed/>
    <w:rsid w:val="00783834"/>
    <w:rPr>
      <w:vertAlign w:val="superscript"/>
    </w:rPr>
  </w:style>
  <w:style w:type="paragraph" w:styleId="a8">
    <w:name w:val="endnote text"/>
    <w:basedOn w:val="a"/>
    <w:link w:val="Char2"/>
    <w:uiPriority w:val="99"/>
    <w:semiHidden/>
    <w:unhideWhenUsed/>
    <w:rsid w:val="00CD2AAC"/>
    <w:pPr>
      <w:snapToGrid w:val="0"/>
      <w:jc w:val="left"/>
    </w:pPr>
  </w:style>
  <w:style w:type="character" w:customStyle="1" w:styleId="Char2">
    <w:name w:val="尾注文本 Char"/>
    <w:basedOn w:val="a0"/>
    <w:link w:val="a8"/>
    <w:uiPriority w:val="99"/>
    <w:semiHidden/>
    <w:rsid w:val="00CD2AAC"/>
  </w:style>
  <w:style w:type="character" w:styleId="a9">
    <w:name w:val="endnote reference"/>
    <w:basedOn w:val="a0"/>
    <w:uiPriority w:val="99"/>
    <w:semiHidden/>
    <w:unhideWhenUsed/>
    <w:rsid w:val="00CD2AAC"/>
    <w:rPr>
      <w:vertAlign w:val="superscript"/>
    </w:rPr>
  </w:style>
  <w:style w:type="character" w:styleId="aa">
    <w:name w:val="Hyperlink"/>
    <w:basedOn w:val="a0"/>
    <w:uiPriority w:val="99"/>
    <w:semiHidden/>
    <w:unhideWhenUsed/>
    <w:rsid w:val="00C270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DDD"/>
    <w:pPr>
      <w:ind w:firstLineChars="200" w:firstLine="420"/>
    </w:pPr>
  </w:style>
  <w:style w:type="paragraph" w:styleId="a4">
    <w:name w:val="header"/>
    <w:basedOn w:val="a"/>
    <w:link w:val="Char"/>
    <w:uiPriority w:val="99"/>
    <w:unhideWhenUsed/>
    <w:rsid w:val="00DD0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0AAA"/>
    <w:rPr>
      <w:sz w:val="18"/>
      <w:szCs w:val="18"/>
    </w:rPr>
  </w:style>
  <w:style w:type="paragraph" w:styleId="a5">
    <w:name w:val="footer"/>
    <w:basedOn w:val="a"/>
    <w:link w:val="Char0"/>
    <w:uiPriority w:val="99"/>
    <w:unhideWhenUsed/>
    <w:rsid w:val="00DD0AAA"/>
    <w:pPr>
      <w:tabs>
        <w:tab w:val="center" w:pos="4153"/>
        <w:tab w:val="right" w:pos="8306"/>
      </w:tabs>
      <w:snapToGrid w:val="0"/>
      <w:jc w:val="left"/>
    </w:pPr>
    <w:rPr>
      <w:sz w:val="18"/>
      <w:szCs w:val="18"/>
    </w:rPr>
  </w:style>
  <w:style w:type="character" w:customStyle="1" w:styleId="Char0">
    <w:name w:val="页脚 Char"/>
    <w:basedOn w:val="a0"/>
    <w:link w:val="a5"/>
    <w:uiPriority w:val="99"/>
    <w:rsid w:val="00DD0AAA"/>
    <w:rPr>
      <w:sz w:val="18"/>
      <w:szCs w:val="18"/>
    </w:rPr>
  </w:style>
  <w:style w:type="paragraph" w:styleId="a6">
    <w:name w:val="footnote text"/>
    <w:basedOn w:val="a"/>
    <w:link w:val="Char1"/>
    <w:uiPriority w:val="99"/>
    <w:semiHidden/>
    <w:unhideWhenUsed/>
    <w:rsid w:val="00783834"/>
    <w:pPr>
      <w:snapToGrid w:val="0"/>
      <w:jc w:val="left"/>
    </w:pPr>
    <w:rPr>
      <w:sz w:val="18"/>
      <w:szCs w:val="18"/>
    </w:rPr>
  </w:style>
  <w:style w:type="character" w:customStyle="1" w:styleId="Char1">
    <w:name w:val="脚注文本 Char"/>
    <w:basedOn w:val="a0"/>
    <w:link w:val="a6"/>
    <w:uiPriority w:val="99"/>
    <w:semiHidden/>
    <w:rsid w:val="00783834"/>
    <w:rPr>
      <w:sz w:val="18"/>
      <w:szCs w:val="18"/>
    </w:rPr>
  </w:style>
  <w:style w:type="character" w:styleId="a7">
    <w:name w:val="footnote reference"/>
    <w:basedOn w:val="a0"/>
    <w:uiPriority w:val="99"/>
    <w:semiHidden/>
    <w:unhideWhenUsed/>
    <w:rsid w:val="00783834"/>
    <w:rPr>
      <w:vertAlign w:val="superscript"/>
    </w:rPr>
  </w:style>
  <w:style w:type="paragraph" w:styleId="a8">
    <w:name w:val="endnote text"/>
    <w:basedOn w:val="a"/>
    <w:link w:val="Char2"/>
    <w:uiPriority w:val="99"/>
    <w:semiHidden/>
    <w:unhideWhenUsed/>
    <w:rsid w:val="00CD2AAC"/>
    <w:pPr>
      <w:snapToGrid w:val="0"/>
      <w:jc w:val="left"/>
    </w:pPr>
  </w:style>
  <w:style w:type="character" w:customStyle="1" w:styleId="Char2">
    <w:name w:val="尾注文本 Char"/>
    <w:basedOn w:val="a0"/>
    <w:link w:val="a8"/>
    <w:uiPriority w:val="99"/>
    <w:semiHidden/>
    <w:rsid w:val="00CD2AAC"/>
  </w:style>
  <w:style w:type="character" w:styleId="a9">
    <w:name w:val="endnote reference"/>
    <w:basedOn w:val="a0"/>
    <w:uiPriority w:val="99"/>
    <w:semiHidden/>
    <w:unhideWhenUsed/>
    <w:rsid w:val="00CD2AAC"/>
    <w:rPr>
      <w:vertAlign w:val="superscript"/>
    </w:rPr>
  </w:style>
  <w:style w:type="character" w:styleId="aa">
    <w:name w:val="Hyperlink"/>
    <w:basedOn w:val="a0"/>
    <w:uiPriority w:val="99"/>
    <w:semiHidden/>
    <w:unhideWhenUsed/>
    <w:rsid w:val="00C27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DCFFF-3FD0-4038-8065-E5CB046B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2019-05-15T04:16:00Z</dcterms:created>
  <dcterms:modified xsi:type="dcterms:W3CDTF">2019-05-15T04:17:00Z</dcterms:modified>
</cp:coreProperties>
</file>