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85" w:firstLineChars="400"/>
        <w:jc w:val="both"/>
        <w:rPr>
          <w:rFonts w:hint="eastAsia" w:ascii="黑体" w:hAnsi="黑体" w:eastAsia="黑体" w:cs="Times New Roman"/>
          <w:b/>
          <w:sz w:val="32"/>
          <w:szCs w:val="32"/>
          <w:lang w:val="en-US" w:eastAsia="zh-CN"/>
        </w:rPr>
      </w:pPr>
      <w:r>
        <w:rPr>
          <w:rFonts w:hint="eastAsia" w:ascii="黑体" w:hAnsi="黑体" w:eastAsia="黑体" w:cs="Times New Roman"/>
          <w:b/>
          <w:sz w:val="32"/>
          <w:szCs w:val="32"/>
          <w:lang w:val="en-US" w:eastAsia="zh-CN"/>
        </w:rPr>
        <w:t>可持续建筑设计跨学科课程体系改革研究</w:t>
      </w:r>
    </w:p>
    <w:p>
      <w:pPr>
        <w:ind w:firstLine="3000" w:firstLineChars="1000"/>
        <w:jc w:val="righ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——以贵阳学院为例</w:t>
      </w:r>
    </w:p>
    <w:p>
      <w:pPr>
        <w:tabs>
          <w:tab w:val="center" w:pos="4153"/>
          <w:tab w:val="left" w:pos="4758"/>
        </w:tabs>
        <w:jc w:val="center"/>
        <w:rPr>
          <w:color w:val="FF0000"/>
          <w:sz w:val="18"/>
          <w:szCs w:val="18"/>
        </w:rPr>
      </w:pPr>
      <w:r>
        <w:rPr>
          <w:rFonts w:hint="eastAsia"/>
          <w:color w:val="FF0000"/>
          <w:sz w:val="18"/>
          <w:szCs w:val="18"/>
        </w:rPr>
        <w:t>张博洋</w:t>
      </w:r>
      <w:r>
        <w:rPr>
          <w:rStyle w:val="5"/>
          <w:color w:val="FF0000"/>
          <w:sz w:val="18"/>
          <w:szCs w:val="18"/>
        </w:rPr>
        <w:footnoteReference w:id="0"/>
      </w:r>
      <w:r>
        <w:rPr>
          <w:rFonts w:hint="eastAsia"/>
          <w:color w:val="FF0000"/>
          <w:sz w:val="18"/>
          <w:szCs w:val="18"/>
        </w:rPr>
        <w:t xml:space="preserve">  范金煜</w:t>
      </w:r>
      <w:r>
        <w:rPr>
          <w:rStyle w:val="5"/>
          <w:color w:val="FF0000"/>
          <w:sz w:val="18"/>
          <w:szCs w:val="18"/>
        </w:rPr>
        <w:footnoteReference w:id="1"/>
      </w:r>
      <w:r>
        <w:rPr>
          <w:rFonts w:hint="eastAsia"/>
          <w:color w:val="FF0000"/>
          <w:sz w:val="18"/>
          <w:szCs w:val="18"/>
        </w:rPr>
        <w:t xml:space="preserve"> </w:t>
      </w:r>
    </w:p>
    <w:p>
      <w:pPr>
        <w:numPr>
          <w:ilvl w:val="0"/>
          <w:numId w:val="1"/>
        </w:numPr>
        <w:jc w:val="center"/>
        <w:rPr>
          <w:color w:val="FF0000"/>
          <w:sz w:val="18"/>
          <w:szCs w:val="18"/>
        </w:rPr>
      </w:pPr>
      <w:r>
        <w:rPr>
          <w:rFonts w:hint="eastAsia"/>
          <w:color w:val="FF0000"/>
          <w:sz w:val="18"/>
          <w:szCs w:val="18"/>
        </w:rPr>
        <w:t>贵阳学院城乡规划与建筑工程学院</w:t>
      </w:r>
      <w:r>
        <w:rPr>
          <w:rFonts w:hint="eastAsia"/>
          <w:color w:val="FF0000"/>
          <w:sz w:val="18"/>
          <w:szCs w:val="18"/>
          <w:lang w:eastAsia="zh-CN"/>
        </w:rPr>
        <w:t>，</w:t>
      </w:r>
      <w:r>
        <w:rPr>
          <w:rFonts w:hint="eastAsia"/>
          <w:color w:val="FF0000"/>
          <w:sz w:val="18"/>
          <w:szCs w:val="18"/>
          <w:lang w:val="en-US" w:eastAsia="zh-CN"/>
        </w:rPr>
        <w:t>助教，贵州贵阳</w:t>
      </w:r>
      <w:r>
        <w:rPr>
          <w:rFonts w:hint="eastAsia"/>
          <w:color w:val="FF0000"/>
          <w:sz w:val="18"/>
          <w:szCs w:val="18"/>
        </w:rPr>
        <w:t>55000</w:t>
      </w:r>
      <w:r>
        <w:rPr>
          <w:rFonts w:hint="eastAsia"/>
          <w:color w:val="FF0000"/>
          <w:sz w:val="18"/>
          <w:szCs w:val="18"/>
          <w:lang w:val="en-US" w:eastAsia="zh-CN"/>
        </w:rPr>
        <w:t>0</w:t>
      </w:r>
      <w:r>
        <w:rPr>
          <w:color w:val="FF0000"/>
          <w:sz w:val="18"/>
          <w:szCs w:val="18"/>
        </w:rPr>
        <w:t>）</w:t>
      </w:r>
    </w:p>
    <w:p>
      <w:pPr>
        <w:jc w:val="center"/>
        <w:rPr>
          <w:rFonts w:hint="eastAsia"/>
          <w:color w:val="FF0000"/>
          <w:sz w:val="18"/>
          <w:szCs w:val="18"/>
        </w:rPr>
      </w:pPr>
      <w:r>
        <w:rPr>
          <w:rFonts w:hint="eastAsia"/>
          <w:color w:val="FF0000"/>
          <w:sz w:val="18"/>
          <w:szCs w:val="18"/>
        </w:rPr>
        <w:t>（2.贵州大学建筑与城市规划学院</w:t>
      </w:r>
      <w:r>
        <w:rPr>
          <w:rFonts w:hint="eastAsia"/>
          <w:color w:val="FF0000"/>
          <w:sz w:val="18"/>
          <w:szCs w:val="18"/>
          <w:lang w:eastAsia="zh-CN"/>
        </w:rPr>
        <w:t>，</w:t>
      </w:r>
      <w:r>
        <w:rPr>
          <w:rFonts w:hint="eastAsia"/>
          <w:color w:val="FF0000"/>
          <w:sz w:val="18"/>
          <w:szCs w:val="18"/>
          <w:lang w:val="en-US" w:eastAsia="zh-CN"/>
        </w:rPr>
        <w:t xml:space="preserve">讲师，贵州贵阳 </w:t>
      </w:r>
      <w:r>
        <w:rPr>
          <w:rFonts w:hint="eastAsia"/>
          <w:color w:val="FF0000"/>
          <w:sz w:val="18"/>
          <w:szCs w:val="18"/>
        </w:rPr>
        <w:t>550000）</w:t>
      </w:r>
    </w:p>
    <w:p>
      <w:pPr>
        <w:rPr>
          <w:rFonts w:hint="eastAsia" w:ascii="宋体" w:hAnsi="宋体"/>
          <w:sz w:val="24"/>
          <w:lang w:val="en-US" w:eastAsia="zh-CN"/>
        </w:rPr>
      </w:pPr>
      <w:r>
        <w:rPr>
          <w:rFonts w:hint="eastAsia" w:ascii="楷体" w:hAnsi="楷体" w:eastAsia="楷体" w:cs="楷体"/>
          <w:b/>
          <w:sz w:val="21"/>
          <w:szCs w:val="21"/>
          <w:lang w:val="en-US" w:eastAsia="zh-CN"/>
        </w:rPr>
        <w:t>摘要：</w:t>
      </w:r>
      <w:r>
        <w:rPr>
          <w:rFonts w:hint="eastAsia" w:ascii="楷体" w:hAnsi="楷体" w:eastAsia="楷体" w:cs="Times New Roman"/>
          <w:szCs w:val="21"/>
          <w:lang w:val="en-US" w:eastAsia="zh-CN"/>
        </w:rPr>
        <w:t>在资源日益缺乏的当今社会，可持续发展成为了我党的重要议题。作为我国重要产业之一的建筑业，其可持续的建筑设计与实践尤为重要。而建筑设计是从形象到功能的系统设置，随着人们需求的日益提高，其复杂程度及涉及的科学领域日益增加。作为产业发展的源头，作为科研及学术培养单位的大学校园有义务倡导可持续理念在建筑设计中的运用，更应结合大学校园这一各专业集聚的综合学科单位，利用各相关辅助专业共建综合培养平台，改革现有课程体系，落实可持续建筑设计在学科中的发展。</w:t>
      </w:r>
      <w:bookmarkStart w:id="0" w:name="_GoBack"/>
      <w:bookmarkEnd w:id="0"/>
    </w:p>
    <w:p>
      <w:pPr>
        <w:rPr>
          <w:rFonts w:hint="eastAsia" w:ascii="宋体" w:hAnsi="宋体"/>
          <w:sz w:val="24"/>
          <w:lang w:val="en-US" w:eastAsia="zh-CN"/>
        </w:rPr>
      </w:pPr>
    </w:p>
    <w:p>
      <w:pPr>
        <w:rPr>
          <w:rFonts w:hint="default" w:ascii="宋体" w:hAnsi="宋体"/>
          <w:sz w:val="24"/>
          <w:lang w:val="en-US" w:eastAsia="zh-CN"/>
        </w:rPr>
      </w:pPr>
      <w:r>
        <w:rPr>
          <w:rFonts w:hint="eastAsia" w:ascii="黑体" w:hAnsi="黑体" w:eastAsia="黑体"/>
          <w:b/>
          <w:szCs w:val="21"/>
          <w:lang w:val="en-US" w:eastAsia="zh-CN"/>
        </w:rPr>
        <w:t>关键字：</w:t>
      </w:r>
      <w:r>
        <w:rPr>
          <w:rFonts w:hint="eastAsia" w:asciiTheme="minorEastAsia" w:hAnsiTheme="minorEastAsia" w:cstheme="minorEastAsia"/>
          <w:sz w:val="24"/>
          <w:szCs w:val="24"/>
          <w:lang w:val="en-US" w:eastAsia="zh-CN"/>
        </w:rPr>
        <w:t>可持续发展 跨学科 课程体系 改革</w:t>
      </w:r>
    </w:p>
    <w:p>
      <w:pPr>
        <w:rPr>
          <w:rFonts w:hint="eastAsia" w:ascii="宋体" w:hAnsi="宋体"/>
          <w:sz w:val="24"/>
          <w:lang w:val="en-US" w:eastAsia="zh-CN"/>
        </w:rPr>
      </w:pPr>
    </w:p>
    <w:p>
      <w:pPr>
        <w:spacing w:line="360" w:lineRule="auto"/>
        <w:ind w:firstLine="480" w:firstLineChars="200"/>
        <w:rPr>
          <w:rFonts w:hint="eastAsia" w:ascii="宋体" w:hAnsi="宋体" w:eastAsiaTheme="minorEastAsia"/>
          <w:sz w:val="24"/>
          <w:lang w:val="en-US" w:eastAsia="zh-CN"/>
        </w:rPr>
      </w:pPr>
      <w:r>
        <w:rPr>
          <w:rFonts w:hint="eastAsia" w:ascii="宋体" w:hAnsi="宋体"/>
          <w:sz w:val="24"/>
          <w:lang w:val="en-US" w:eastAsia="zh-CN"/>
        </w:rPr>
        <w:t>据统计，人类从自然界中获得 50%以上的物质原料用来满足人类的各种建造活动，这些建造又消耗了人类从自然界获得能源的40%，且建筑垃圾则占人类活动产生垃圾总量的40％</w:t>
      </w:r>
      <w:r>
        <w:rPr>
          <w:rFonts w:hint="eastAsia" w:ascii="宋体" w:hAnsi="宋体"/>
          <w:sz w:val="24"/>
          <w:vertAlign w:val="superscript"/>
          <w:lang w:val="en-US" w:eastAsia="zh-CN"/>
        </w:rPr>
        <w:t>[1]</w:t>
      </w:r>
      <w:r>
        <w:rPr>
          <w:rFonts w:hint="eastAsia" w:ascii="宋体" w:hAnsi="宋体"/>
          <w:sz w:val="24"/>
          <w:lang w:val="en-US" w:eastAsia="zh-CN"/>
        </w:rPr>
        <w:t>。作为建筑从业者，坚持可持续理念进行建筑设计，不仅有利于改善城市环境，同时也是一份职业担当与社会责任。当今在全球的可持续发展的潮流中，生态和可持续发展必将成为当今建筑教育共同的主题。建筑教育所担负的社会责任正在日益加强，以可持续发展的观念来改革建筑教育是我们目前所面临的巨大挑战</w:t>
      </w:r>
      <w:r>
        <w:rPr>
          <w:rFonts w:hint="eastAsia" w:ascii="宋体" w:hAnsi="宋体"/>
          <w:sz w:val="24"/>
          <w:vertAlign w:val="superscript"/>
          <w:lang w:val="en-US" w:eastAsia="zh-CN"/>
        </w:rPr>
        <w:t>[2]</w:t>
      </w:r>
      <w:r>
        <w:rPr>
          <w:rFonts w:hint="eastAsia" w:ascii="宋体" w:hAnsi="宋体"/>
          <w:sz w:val="24"/>
          <w:lang w:val="en-US" w:eastAsia="zh-CN"/>
        </w:rPr>
        <w:t>。随</w:t>
      </w:r>
      <w:r>
        <w:rPr>
          <w:rFonts w:hint="default" w:ascii="宋体" w:hAnsi="宋体"/>
          <w:sz w:val="24"/>
          <w:lang w:val="en-US" w:eastAsia="zh-CN"/>
        </w:rPr>
        <w:t>着</w:t>
      </w:r>
      <w:r>
        <w:rPr>
          <w:rFonts w:hint="eastAsia" w:ascii="宋体" w:hAnsi="宋体"/>
          <w:sz w:val="24"/>
          <w:lang w:val="en-US" w:eastAsia="zh-CN"/>
        </w:rPr>
        <w:t>人类经济的进步，建筑需求复杂化程度日益增加，且随着社会分工的精细化，各方面科学继续越发细致专业，建筑设计在可持续发展的道路上所需求的绿色技术不是一己之力可以完成的，所以当</w:t>
      </w:r>
      <w:r>
        <w:rPr>
          <w:rFonts w:hint="default" w:ascii="宋体" w:hAnsi="宋体"/>
          <w:sz w:val="24"/>
          <w:lang w:val="en-US" w:eastAsia="zh-CN"/>
        </w:rPr>
        <w:t>今</w:t>
      </w:r>
      <w:r>
        <w:rPr>
          <w:rFonts w:hint="eastAsia" w:ascii="宋体" w:hAnsi="宋体"/>
          <w:sz w:val="24"/>
          <w:lang w:val="en-US" w:eastAsia="zh-CN"/>
        </w:rPr>
        <w:t>社会跨学科</w:t>
      </w:r>
      <w:r>
        <w:rPr>
          <w:rFonts w:hint="default" w:ascii="宋体" w:hAnsi="宋体"/>
          <w:sz w:val="24"/>
          <w:lang w:val="en-US" w:eastAsia="zh-CN"/>
        </w:rPr>
        <w:t>建筑设计协作</w:t>
      </w:r>
      <w:r>
        <w:rPr>
          <w:rFonts w:hint="eastAsia" w:ascii="宋体" w:hAnsi="宋体"/>
          <w:sz w:val="24"/>
          <w:lang w:val="en-US" w:eastAsia="zh-CN"/>
        </w:rPr>
        <w:t>教学成为迫切的需求。</w:t>
      </w:r>
      <w:r>
        <w:rPr>
          <w:rFonts w:hint="default" w:ascii="宋体" w:hAnsi="宋体"/>
          <w:sz w:val="24"/>
          <w:lang w:val="en-US" w:eastAsia="zh-CN"/>
        </w:rPr>
        <w:t>通过跨学科协作更合理地参与建筑空间的再造</w:t>
      </w:r>
      <w:r>
        <w:rPr>
          <w:rFonts w:hint="eastAsia" w:ascii="宋体" w:hAnsi="宋体"/>
          <w:sz w:val="24"/>
          <w:lang w:val="en-US" w:eastAsia="zh-CN"/>
        </w:rPr>
        <w:t>，</w:t>
      </w:r>
      <w:r>
        <w:rPr>
          <w:rFonts w:hint="default" w:ascii="宋体" w:hAnsi="宋体"/>
          <w:sz w:val="24"/>
          <w:lang w:val="en-US" w:eastAsia="zh-CN"/>
        </w:rPr>
        <w:t>成为建筑教育发展新趋势</w:t>
      </w:r>
      <w:r>
        <w:rPr>
          <w:rFonts w:hint="eastAsia" w:ascii="宋体" w:hAnsi="宋体"/>
          <w:sz w:val="24"/>
          <w:vertAlign w:val="superscript"/>
          <w:lang w:val="en-US" w:eastAsia="zh-CN"/>
        </w:rPr>
        <w:t>[3]</w:t>
      </w:r>
      <w:r>
        <w:rPr>
          <w:rFonts w:hint="eastAsia" w:ascii="B3" w:hAnsi="B3" w:eastAsia="B3" w:cs="B3"/>
          <w:color w:val="000000"/>
          <w:kern w:val="0"/>
          <w:sz w:val="13"/>
          <w:szCs w:val="13"/>
          <w:lang w:val="en-US" w:eastAsia="zh-CN" w:bidi="ar"/>
        </w:rPr>
        <w:t>。</w:t>
      </w:r>
      <w:r>
        <w:rPr>
          <w:rFonts w:hint="eastAsia" w:ascii="宋体" w:hAnsi="宋体"/>
          <w:sz w:val="24"/>
          <w:lang w:val="en-US" w:eastAsia="zh-CN"/>
        </w:rPr>
        <w:t>作为未来建筑从业者的这一培训机构，高校利用其专业综合性，秉承可持续发展理念，跨学科构建课程体系进行建筑设计教学，</w:t>
      </w:r>
      <w:r>
        <w:rPr>
          <w:rFonts w:hint="eastAsia" w:ascii="宋体" w:hAnsi="宋体"/>
          <w:sz w:val="24"/>
        </w:rPr>
        <w:t>在丰富、完善、改进建筑学专业教育课程体系上具有重要意义，并使之更适应现在的教育现状</w:t>
      </w:r>
      <w:r>
        <w:rPr>
          <w:rFonts w:hint="eastAsia" w:ascii="宋体" w:hAnsi="宋体"/>
          <w:sz w:val="24"/>
          <w:lang w:eastAsia="zh-CN"/>
        </w:rPr>
        <w:t>。</w:t>
      </w:r>
    </w:p>
    <w:p>
      <w:pPr>
        <w:numPr>
          <w:ilvl w:val="0"/>
          <w:numId w:val="2"/>
        </w:numPr>
        <w:spacing w:line="360" w:lineRule="auto"/>
        <w:ind w:left="0" w:leftChars="0" w:firstLine="420" w:firstLineChars="175"/>
        <w:rPr>
          <w:rFonts w:hint="eastAsia" w:ascii="宋体" w:hAnsi="宋体"/>
          <w:sz w:val="24"/>
          <w:lang w:val="en-US" w:eastAsia="zh-CN"/>
        </w:rPr>
      </w:pPr>
      <w:r>
        <w:rPr>
          <w:rFonts w:hint="eastAsia" w:ascii="宋体" w:hAnsi="宋体"/>
          <w:sz w:val="24"/>
          <w:lang w:val="en-US" w:eastAsia="zh-CN"/>
        </w:rPr>
        <w:t>可持续发展、跨学科教育与建筑学</w:t>
      </w:r>
    </w:p>
    <w:p>
      <w:pPr>
        <w:numPr>
          <w:ilvl w:val="0"/>
          <w:numId w:val="0"/>
        </w:numPr>
        <w:spacing w:line="360" w:lineRule="auto"/>
        <w:ind w:firstLine="480" w:firstLineChars="200"/>
        <w:rPr>
          <w:rFonts w:hint="eastAsia" w:ascii="宋体" w:hAnsi="宋体"/>
          <w:sz w:val="24"/>
          <w:lang w:val="en-US" w:eastAsia="zh-CN"/>
        </w:rPr>
      </w:pPr>
      <w:r>
        <w:rPr>
          <w:rFonts w:hint="eastAsia" w:ascii="宋体" w:hAnsi="宋体"/>
          <w:sz w:val="24"/>
          <w:lang w:val="en-US" w:eastAsia="zh-CN"/>
        </w:rPr>
        <w:t>1.1可持续发展在建筑学领域教育现状</w:t>
      </w:r>
    </w:p>
    <w:p>
      <w:pPr>
        <w:numPr>
          <w:ilvl w:val="0"/>
          <w:numId w:val="0"/>
        </w:numPr>
        <w:spacing w:line="360" w:lineRule="auto"/>
        <w:ind w:firstLine="480" w:firstLineChars="200"/>
        <w:rPr>
          <w:rFonts w:hint="eastAsia" w:ascii="宋体" w:hAnsi="宋体"/>
          <w:sz w:val="24"/>
          <w:lang w:val="en-US" w:eastAsia="zh-CN"/>
        </w:rPr>
      </w:pPr>
      <w:r>
        <w:rPr>
          <w:rFonts w:hint="eastAsia" w:ascii="宋体" w:hAnsi="宋体"/>
          <w:sz w:val="24"/>
          <w:lang w:val="en-US" w:eastAsia="zh-CN"/>
        </w:rPr>
        <w:t>国外对于建筑的可持续发展认知较早，其中美国生物学家莱切尔·卡逊于1962年出版的《寂静的春天》便提出了人与自然的和谐共生关系，提出人与生态环境的反思。可持续发展以成为国外社会的一种发展观，各国对可持续发展的建筑技术做出了大量探索，并取得了一定的成效。在建筑教育上，国外高校将可持续发展观深入学科，从多元层次与角度对建筑学教育进行思考，并积累了大量宝贵的经验。在我国两型社会的发展需求下，对于可持续发展这一理念越来越重视，不少高校已提出并开始实践，不少教师学者开始研究这一理念的融合教育，作为建筑业领头羊的老八校及国内部分985高校纷纷开始在其教育培养上的融合，对其教学体系进行改革。在各自原有教学体系的基础上，有针对性地在理论与设计实践课程中加入了一定的绿色、生态设计内容，使课程设计内容更加丰富、全面与系统化，从而在达到原有设计教学目标的基础上，让学生对绿色生态设计方面的知识有深入的了解，并能熟练应用于设计实践中</w:t>
      </w:r>
      <w:r>
        <w:rPr>
          <w:rFonts w:hint="eastAsia" w:ascii="宋体" w:hAnsi="宋体"/>
          <w:sz w:val="24"/>
          <w:vertAlign w:val="superscript"/>
          <w:lang w:val="en-US" w:eastAsia="zh-CN"/>
        </w:rPr>
        <w:t>[4]</w:t>
      </w:r>
      <w:r>
        <w:rPr>
          <w:rFonts w:hint="eastAsia" w:ascii="宋体" w:hAnsi="宋体"/>
          <w:sz w:val="24"/>
          <w:lang w:val="en-US" w:eastAsia="zh-CN"/>
        </w:rPr>
        <w:t>。但对于大部分开设建筑学专业的普通院校，并未融入此发展理念，我国的绿色建筑教育仍任重道远。</w:t>
      </w:r>
    </w:p>
    <w:p>
      <w:pPr>
        <w:numPr>
          <w:ilvl w:val="0"/>
          <w:numId w:val="0"/>
        </w:numPr>
        <w:spacing w:line="360" w:lineRule="auto"/>
        <w:ind w:firstLine="480" w:firstLineChars="200"/>
        <w:rPr>
          <w:rFonts w:hint="eastAsia" w:ascii="宋体" w:hAnsi="宋体"/>
          <w:sz w:val="24"/>
          <w:lang w:val="en-US" w:eastAsia="zh-CN"/>
        </w:rPr>
      </w:pPr>
      <w:r>
        <w:rPr>
          <w:rFonts w:hint="eastAsia" w:ascii="宋体" w:hAnsi="宋体"/>
          <w:sz w:val="24"/>
          <w:lang w:val="en-US" w:eastAsia="zh-CN"/>
        </w:rPr>
        <w:t>1.2跨学科教育在建筑学领域运用现状</w:t>
      </w:r>
    </w:p>
    <w:p>
      <w:pPr>
        <w:numPr>
          <w:ilvl w:val="0"/>
          <w:numId w:val="0"/>
        </w:numPr>
        <w:spacing w:line="360" w:lineRule="auto"/>
        <w:ind w:firstLine="480" w:firstLineChars="200"/>
        <w:rPr>
          <w:rFonts w:hint="default" w:ascii="宋体" w:hAnsi="宋体"/>
          <w:sz w:val="24"/>
          <w:lang w:val="en-US" w:eastAsia="zh-CN"/>
        </w:rPr>
      </w:pPr>
      <w:r>
        <w:rPr>
          <w:rFonts w:hint="eastAsia" w:ascii="宋体" w:hAnsi="宋体"/>
          <w:sz w:val="24"/>
          <w:lang w:val="en-US" w:eastAsia="zh-CN"/>
        </w:rPr>
        <w:t>建筑学是综合性较强的学科，其不仅涉及社会科学、人文科学、自然科学，而且即使在同一学科领域中，也需要多相关专业的配合。我国早于1988年韩宝山学者便提出了建筑学的跨学科培养，但效果不明显。且目前学生的就业方向主要是设计院, 所以我国目前的建筑教育是以工程师为主，对于建筑师的培养还存在欠缺。且因为我国建筑专业的课程设置背景主要为建筑学及规划的背景下，老师们背景单一，学生受教单一，更加不利于学科创新及融合发展，跨学科教育理念一直处于被提及而弱实践状态，作为非985的普通高校，其重视程度更加弱化。</w:t>
      </w:r>
    </w:p>
    <w:p>
      <w:pPr>
        <w:numPr>
          <w:ilvl w:val="0"/>
          <w:numId w:val="0"/>
        </w:numPr>
        <w:spacing w:line="360" w:lineRule="auto"/>
        <w:ind w:firstLine="480" w:firstLineChars="200"/>
        <w:rPr>
          <w:rFonts w:hint="default" w:ascii="宋体" w:hAnsi="宋体"/>
          <w:sz w:val="24"/>
          <w:lang w:val="en-US" w:eastAsia="zh-CN"/>
        </w:rPr>
      </w:pPr>
      <w:r>
        <w:rPr>
          <w:rFonts w:hint="eastAsia" w:ascii="宋体" w:hAnsi="宋体"/>
          <w:sz w:val="24"/>
          <w:lang w:val="en-US" w:eastAsia="zh-CN"/>
        </w:rPr>
        <w:t>2、贵阳学院建筑学在跨学科可持续发展教育上所面临的问题</w:t>
      </w:r>
    </w:p>
    <w:p>
      <w:pPr>
        <w:numPr>
          <w:ilvl w:val="0"/>
          <w:numId w:val="0"/>
        </w:numPr>
        <w:spacing w:line="360" w:lineRule="auto"/>
        <w:ind w:firstLine="480" w:firstLineChars="200"/>
        <w:rPr>
          <w:rFonts w:hint="default" w:ascii="宋体" w:hAnsi="宋体"/>
          <w:sz w:val="24"/>
          <w:lang w:val="en-US" w:eastAsia="zh-CN"/>
        </w:rPr>
      </w:pPr>
      <w:r>
        <w:rPr>
          <w:rFonts w:hint="eastAsia" w:ascii="宋体" w:hAnsi="宋体"/>
          <w:sz w:val="24"/>
          <w:lang w:val="en-US" w:eastAsia="zh-CN"/>
        </w:rPr>
        <w:t>2.1</w:t>
      </w:r>
      <w:r>
        <w:rPr>
          <w:rFonts w:hint="default" w:ascii="宋体" w:hAnsi="宋体"/>
          <w:sz w:val="24"/>
          <w:lang w:val="en-US" w:eastAsia="zh-CN"/>
        </w:rPr>
        <w:t>实验课程环节的缺失</w:t>
      </w:r>
      <w:r>
        <w:rPr>
          <w:rFonts w:hint="eastAsia" w:ascii="宋体" w:hAnsi="宋体"/>
          <w:sz w:val="24"/>
          <w:lang w:val="en-US" w:eastAsia="zh-CN"/>
        </w:rPr>
        <w:t>，</w:t>
      </w:r>
      <w:r>
        <w:rPr>
          <w:rFonts w:hint="default" w:ascii="宋体" w:hAnsi="宋体"/>
          <w:sz w:val="24"/>
          <w:lang w:val="en-US" w:eastAsia="zh-CN"/>
        </w:rPr>
        <w:t xml:space="preserve">生态专项分析环节缺失 </w:t>
      </w:r>
    </w:p>
    <w:p>
      <w:pPr>
        <w:numPr>
          <w:ilvl w:val="0"/>
          <w:numId w:val="0"/>
        </w:numPr>
        <w:spacing w:line="360" w:lineRule="auto"/>
        <w:ind w:firstLine="480" w:firstLineChars="200"/>
        <w:rPr>
          <w:rFonts w:hint="default" w:ascii="宋体" w:hAnsi="宋体"/>
          <w:sz w:val="24"/>
          <w:lang w:val="en-US" w:eastAsia="zh-CN"/>
        </w:rPr>
      </w:pPr>
      <w:r>
        <w:rPr>
          <w:rFonts w:hint="default" w:ascii="宋体" w:hAnsi="宋体"/>
          <w:sz w:val="24"/>
          <w:lang w:val="en-US" w:eastAsia="zh-CN"/>
        </w:rPr>
        <w:t>“建筑物理”等</w:t>
      </w:r>
      <w:r>
        <w:rPr>
          <w:rFonts w:hint="eastAsia" w:ascii="宋体" w:hAnsi="宋体"/>
          <w:sz w:val="24"/>
          <w:lang w:val="en-US" w:eastAsia="zh-CN"/>
        </w:rPr>
        <w:t>设计建筑能耗的</w:t>
      </w:r>
      <w:r>
        <w:rPr>
          <w:rFonts w:hint="default" w:ascii="宋体" w:hAnsi="宋体"/>
          <w:sz w:val="24"/>
          <w:lang w:val="en-US" w:eastAsia="zh-CN"/>
        </w:rPr>
        <w:t>技术课程</w:t>
      </w:r>
      <w:r>
        <w:rPr>
          <w:rFonts w:hint="eastAsia" w:ascii="宋体" w:hAnsi="宋体"/>
          <w:sz w:val="24"/>
          <w:lang w:val="en-US" w:eastAsia="zh-CN"/>
        </w:rPr>
        <w:t>知识运用不足，其课程应结合理论进行实验及设计，但目前教学条件有限，其实验设计环境缺失，只有理论讲授，学生难以掌握其核心内涵。随着我国各项技术发展，绿色</w:t>
      </w:r>
      <w:r>
        <w:rPr>
          <w:rFonts w:hint="default" w:ascii="宋体" w:hAnsi="宋体"/>
          <w:sz w:val="24"/>
          <w:lang w:val="en-US" w:eastAsia="zh-CN"/>
        </w:rPr>
        <w:t>建筑</w:t>
      </w:r>
      <w:r>
        <w:rPr>
          <w:rFonts w:hint="eastAsia" w:ascii="宋体" w:hAnsi="宋体"/>
          <w:sz w:val="24"/>
          <w:lang w:val="en-US" w:eastAsia="zh-CN"/>
        </w:rPr>
        <w:t>从</w:t>
      </w:r>
      <w:r>
        <w:rPr>
          <w:rFonts w:hint="default" w:ascii="宋体" w:hAnsi="宋体"/>
          <w:sz w:val="24"/>
          <w:lang w:val="en-US" w:eastAsia="zh-CN"/>
        </w:rPr>
        <w:t>定性化</w:t>
      </w:r>
      <w:r>
        <w:rPr>
          <w:rFonts w:hint="eastAsia" w:ascii="宋体" w:hAnsi="宋体"/>
          <w:sz w:val="24"/>
          <w:lang w:val="en-US" w:eastAsia="zh-CN"/>
        </w:rPr>
        <w:t>逐渐转为</w:t>
      </w:r>
      <w:r>
        <w:rPr>
          <w:rFonts w:hint="default" w:ascii="宋体" w:hAnsi="宋体"/>
          <w:sz w:val="24"/>
          <w:lang w:val="en-US" w:eastAsia="zh-CN"/>
        </w:rPr>
        <w:t>定量化。</w:t>
      </w:r>
      <w:r>
        <w:rPr>
          <w:rFonts w:hint="eastAsia" w:ascii="宋体" w:hAnsi="宋体"/>
          <w:sz w:val="24"/>
          <w:lang w:val="en-US" w:eastAsia="zh-CN"/>
        </w:rPr>
        <w:t>所以</w:t>
      </w:r>
      <w:r>
        <w:rPr>
          <w:rFonts w:hint="default" w:ascii="宋体" w:hAnsi="宋体"/>
          <w:sz w:val="24"/>
          <w:lang w:val="en-US" w:eastAsia="zh-CN"/>
        </w:rPr>
        <w:t>，对绿色建筑、生态建筑进行定量分析是设计中必不可少的环节。</w:t>
      </w:r>
      <w:r>
        <w:rPr>
          <w:rFonts w:hint="eastAsia" w:ascii="宋体" w:hAnsi="宋体"/>
          <w:sz w:val="24"/>
          <w:lang w:val="en-US" w:eastAsia="zh-CN"/>
        </w:rPr>
        <w:t>但贵阳学院目前针对可持续建筑</w:t>
      </w:r>
      <w:r>
        <w:rPr>
          <w:rFonts w:hint="default" w:ascii="宋体" w:hAnsi="宋体"/>
          <w:sz w:val="24"/>
          <w:lang w:val="en-US" w:eastAsia="zh-CN"/>
        </w:rPr>
        <w:t>设计教学中</w:t>
      </w:r>
      <w:r>
        <w:rPr>
          <w:rFonts w:hint="eastAsia" w:ascii="宋体" w:hAnsi="宋体"/>
          <w:sz w:val="24"/>
          <w:lang w:val="en-US" w:eastAsia="zh-CN"/>
        </w:rPr>
        <w:t>这一部分内容缺失</w:t>
      </w:r>
      <w:r>
        <w:rPr>
          <w:rFonts w:hint="default" w:ascii="宋体" w:hAnsi="宋体"/>
          <w:sz w:val="24"/>
          <w:lang w:val="en-US" w:eastAsia="zh-CN"/>
        </w:rPr>
        <w:t>，</w:t>
      </w:r>
      <w:r>
        <w:rPr>
          <w:rFonts w:hint="eastAsia" w:ascii="宋体" w:hAnsi="宋体"/>
          <w:sz w:val="24"/>
          <w:lang w:val="en-US" w:eastAsia="zh-CN"/>
        </w:rPr>
        <w:t>使学生对可持续这一理念及其在设计中的运用停留在浅显的理论认知层面</w:t>
      </w:r>
      <w:r>
        <w:rPr>
          <w:rFonts w:hint="default" w:ascii="宋体" w:hAnsi="宋体"/>
          <w:sz w:val="24"/>
          <w:lang w:val="en-US" w:eastAsia="zh-CN"/>
        </w:rPr>
        <w:t>。</w:t>
      </w:r>
    </w:p>
    <w:p>
      <w:pPr>
        <w:numPr>
          <w:ilvl w:val="0"/>
          <w:numId w:val="0"/>
        </w:numPr>
        <w:spacing w:line="360" w:lineRule="auto"/>
        <w:ind w:firstLine="480" w:firstLineChars="200"/>
        <w:rPr>
          <w:rFonts w:hint="default" w:ascii="宋体" w:hAnsi="宋体"/>
          <w:sz w:val="24"/>
          <w:lang w:val="en-US" w:eastAsia="zh-CN"/>
        </w:rPr>
      </w:pPr>
      <w:r>
        <w:rPr>
          <w:rFonts w:hint="eastAsia" w:ascii="宋体" w:hAnsi="宋体"/>
          <w:sz w:val="24"/>
          <w:lang w:val="en-US" w:eastAsia="zh-CN"/>
        </w:rPr>
        <w:t>2.2</w:t>
      </w:r>
      <w:r>
        <w:rPr>
          <w:rFonts w:hint="default" w:ascii="宋体" w:hAnsi="宋体"/>
          <w:sz w:val="24"/>
          <w:lang w:val="en-US" w:eastAsia="zh-CN"/>
        </w:rPr>
        <w:t xml:space="preserve"> </w:t>
      </w:r>
      <w:r>
        <w:rPr>
          <w:rFonts w:hint="eastAsia" w:ascii="宋体" w:hAnsi="宋体"/>
          <w:sz w:val="24"/>
          <w:lang w:val="en-US" w:eastAsia="zh-CN"/>
        </w:rPr>
        <w:t>理论深度不够，</w:t>
      </w:r>
      <w:r>
        <w:rPr>
          <w:rFonts w:hint="default" w:ascii="宋体" w:hAnsi="宋体"/>
          <w:sz w:val="24"/>
          <w:lang w:val="en-US" w:eastAsia="zh-CN"/>
        </w:rPr>
        <w:t>建筑技术知识不完整</w:t>
      </w:r>
    </w:p>
    <w:p>
      <w:pPr>
        <w:numPr>
          <w:ilvl w:val="0"/>
          <w:numId w:val="0"/>
        </w:numPr>
        <w:spacing w:line="360" w:lineRule="auto"/>
        <w:ind w:firstLine="480" w:firstLineChars="200"/>
        <w:rPr>
          <w:rFonts w:hint="default" w:ascii="宋体" w:hAnsi="宋体"/>
          <w:sz w:val="24"/>
          <w:lang w:val="en-US" w:eastAsia="zh-CN"/>
        </w:rPr>
      </w:pPr>
      <w:r>
        <w:rPr>
          <w:rFonts w:hint="eastAsia" w:ascii="宋体" w:hAnsi="宋体"/>
          <w:sz w:val="24"/>
          <w:lang w:val="en-US" w:eastAsia="zh-CN"/>
        </w:rPr>
        <w:t>在设计课程中缺少针对性的绿色建筑课程，仅仅是在建筑设计理论中穿插一部分绿色建筑内容，其授课内容与深度不足。</w:t>
      </w:r>
      <w:r>
        <w:rPr>
          <w:rFonts w:hint="default" w:ascii="宋体" w:hAnsi="宋体"/>
          <w:sz w:val="24"/>
          <w:lang w:val="en-US" w:eastAsia="zh-CN"/>
        </w:rPr>
        <w:t>在</w:t>
      </w:r>
      <w:r>
        <w:rPr>
          <w:rFonts w:hint="eastAsia" w:ascii="宋体" w:hAnsi="宋体"/>
          <w:sz w:val="24"/>
          <w:lang w:val="en-US" w:eastAsia="zh-CN"/>
        </w:rPr>
        <w:t>绿色建筑设计，可持续发展设计的理念下，其课程内容应从建筑能源出发，熟知</w:t>
      </w:r>
      <w:r>
        <w:rPr>
          <w:rFonts w:hint="default" w:ascii="宋体" w:hAnsi="宋体"/>
          <w:sz w:val="24"/>
          <w:lang w:val="en-US" w:eastAsia="zh-CN"/>
        </w:rPr>
        <w:t>节能设计的原理与方法；</w:t>
      </w:r>
      <w:r>
        <w:rPr>
          <w:rFonts w:hint="eastAsia" w:ascii="宋体" w:hAnsi="宋体"/>
          <w:sz w:val="24"/>
          <w:lang w:val="en-US" w:eastAsia="zh-CN"/>
        </w:rPr>
        <w:t>掌握建筑设备中的</w:t>
      </w:r>
      <w:r>
        <w:rPr>
          <w:rFonts w:hint="default" w:ascii="宋体" w:hAnsi="宋体"/>
          <w:sz w:val="24"/>
          <w:lang w:val="en-US" w:eastAsia="zh-CN"/>
        </w:rPr>
        <w:t>暖通空调节能设备、给排水节能设备、照明节能设备等技术的建筑工程</w:t>
      </w:r>
      <w:r>
        <w:rPr>
          <w:rFonts w:hint="eastAsia" w:ascii="宋体" w:hAnsi="宋体"/>
          <w:sz w:val="24"/>
          <w:lang w:val="en-US" w:eastAsia="zh-CN"/>
        </w:rPr>
        <w:t>核心要点</w:t>
      </w:r>
      <w:r>
        <w:rPr>
          <w:rFonts w:hint="default" w:ascii="宋体" w:hAnsi="宋体"/>
          <w:sz w:val="24"/>
          <w:lang w:val="en-US" w:eastAsia="zh-CN"/>
        </w:rPr>
        <w:t>；</w:t>
      </w:r>
      <w:r>
        <w:rPr>
          <w:rFonts w:hint="eastAsia" w:ascii="宋体" w:hAnsi="宋体"/>
          <w:sz w:val="24"/>
          <w:lang w:val="en-US" w:eastAsia="zh-CN"/>
        </w:rPr>
        <w:t>了解计算机在建筑中的运用，掌握</w:t>
      </w:r>
      <w:r>
        <w:rPr>
          <w:rFonts w:hint="default" w:ascii="宋体" w:hAnsi="宋体"/>
          <w:sz w:val="24"/>
          <w:lang w:val="en-US" w:eastAsia="zh-CN"/>
        </w:rPr>
        <w:t>建筑</w:t>
      </w:r>
      <w:r>
        <w:rPr>
          <w:rFonts w:hint="eastAsia" w:ascii="宋体" w:hAnsi="宋体"/>
          <w:sz w:val="24"/>
          <w:lang w:val="en-US" w:eastAsia="zh-CN"/>
        </w:rPr>
        <w:t>智能化的运行模式</w:t>
      </w:r>
      <w:r>
        <w:rPr>
          <w:rFonts w:hint="default" w:ascii="宋体" w:hAnsi="宋体"/>
          <w:sz w:val="24"/>
          <w:lang w:val="en-US" w:eastAsia="zh-CN"/>
        </w:rPr>
        <w:t>。</w:t>
      </w:r>
      <w:r>
        <w:rPr>
          <w:rFonts w:hint="eastAsia" w:ascii="宋体" w:hAnsi="宋体"/>
          <w:sz w:val="24"/>
          <w:lang w:val="en-US" w:eastAsia="zh-CN"/>
        </w:rPr>
        <w:t>但在目前贵阳学院的建筑技术课程中，其因师资配备等综合原因，造成其建筑技术知识难以完整教学。</w:t>
      </w:r>
    </w:p>
    <w:p>
      <w:pPr>
        <w:numPr>
          <w:ilvl w:val="0"/>
          <w:numId w:val="0"/>
        </w:numPr>
        <w:spacing w:line="360" w:lineRule="auto"/>
        <w:ind w:firstLine="480" w:firstLineChars="200"/>
        <w:rPr>
          <w:rFonts w:hint="default" w:ascii="宋体" w:hAnsi="宋体"/>
          <w:sz w:val="24"/>
          <w:lang w:val="en-US" w:eastAsia="zh-CN"/>
        </w:rPr>
      </w:pPr>
      <w:r>
        <w:rPr>
          <w:rFonts w:hint="eastAsia" w:ascii="宋体" w:hAnsi="宋体"/>
          <w:sz w:val="24"/>
          <w:lang w:val="en-US" w:eastAsia="zh-CN"/>
        </w:rPr>
        <w:t>2.3多学科教学体系缺失</w:t>
      </w:r>
      <w:r>
        <w:rPr>
          <w:rFonts w:hint="default" w:ascii="宋体" w:hAnsi="宋体"/>
          <w:sz w:val="24"/>
          <w:lang w:val="en-US" w:eastAsia="zh-CN"/>
        </w:rPr>
        <w:t xml:space="preserve"> </w:t>
      </w:r>
    </w:p>
    <w:p>
      <w:pPr>
        <w:numPr>
          <w:ilvl w:val="0"/>
          <w:numId w:val="0"/>
        </w:numPr>
        <w:spacing w:line="360" w:lineRule="auto"/>
        <w:rPr>
          <w:rFonts w:hint="default" w:ascii="宋体" w:hAnsi="宋体"/>
          <w:b/>
          <w:bCs/>
          <w:sz w:val="24"/>
          <w:lang w:val="en-US" w:eastAsia="zh-CN"/>
        </w:rPr>
      </w:pPr>
      <w:r>
        <w:rPr>
          <w:rFonts w:hint="default" w:ascii="宋体" w:hAnsi="宋体"/>
          <w:b/>
          <w:bCs/>
          <w:sz w:val="24"/>
          <w:lang w:val="en-US" w:eastAsia="zh-CN"/>
        </w:rPr>
        <w:t xml:space="preserve"> </w:t>
      </w:r>
      <w:r>
        <w:rPr>
          <w:rFonts w:hint="eastAsia" w:ascii="宋体" w:hAnsi="宋体"/>
          <w:b/>
          <w:bCs/>
          <w:sz w:val="24"/>
          <w:lang w:val="en-US" w:eastAsia="zh-CN"/>
        </w:rPr>
        <w:t xml:space="preserve"> </w:t>
      </w:r>
      <w:r>
        <w:rPr>
          <w:rFonts w:hint="default" w:ascii="宋体" w:hAnsi="宋体"/>
          <w:b/>
          <w:bCs/>
          <w:sz w:val="24"/>
          <w:lang w:val="en-US" w:eastAsia="zh-CN"/>
        </w:rPr>
        <w:t xml:space="preserve"> </w:t>
      </w:r>
      <w:r>
        <w:rPr>
          <w:rFonts w:hint="eastAsia" w:ascii="宋体" w:hAnsi="宋体"/>
          <w:sz w:val="24"/>
          <w:lang w:val="en-US" w:eastAsia="zh-CN"/>
        </w:rPr>
        <w:t>可持续发展所涉及到的建筑能源问题需要多学科协助，而贵阳学院目前的教师体系中都是出生于建工背景下的建筑、规划、景观专业，并无通讯、能源等相关专业老师，因老师背景单一而导致课程设置单一的死循环。且因学科交叉率低，绿色建筑教学必然不尽人意，可持续发展建筑设计教学难以落实，设计作品难以创新。</w:t>
      </w:r>
    </w:p>
    <w:p>
      <w:pPr>
        <w:numPr>
          <w:ilvl w:val="0"/>
          <w:numId w:val="0"/>
        </w:numPr>
        <w:spacing w:line="360" w:lineRule="auto"/>
        <w:ind w:leftChars="0" w:firstLine="480" w:firstLineChars="200"/>
        <w:rPr>
          <w:rFonts w:hint="eastAsia" w:ascii="宋体" w:hAnsi="宋体"/>
          <w:sz w:val="24"/>
          <w:lang w:val="en-US" w:eastAsia="zh-CN"/>
        </w:rPr>
      </w:pPr>
      <w:r>
        <w:rPr>
          <w:rFonts w:hint="eastAsia" w:ascii="宋体" w:hAnsi="宋体"/>
          <w:sz w:val="24"/>
          <w:lang w:val="en-US" w:eastAsia="zh-CN"/>
        </w:rPr>
        <w:t>3、可持续建筑设计跨学科课程体系改革策略</w:t>
      </w:r>
    </w:p>
    <w:p>
      <w:pPr>
        <w:numPr>
          <w:ilvl w:val="0"/>
          <w:numId w:val="0"/>
        </w:numPr>
        <w:spacing w:line="360" w:lineRule="auto"/>
        <w:ind w:leftChars="0" w:firstLine="480" w:firstLineChars="200"/>
        <w:rPr>
          <w:rFonts w:hint="eastAsia" w:ascii="宋体" w:hAnsi="宋体"/>
          <w:sz w:val="24"/>
          <w:lang w:val="en-US" w:eastAsia="zh-CN"/>
        </w:rPr>
      </w:pPr>
      <w:r>
        <w:rPr>
          <w:rFonts w:hint="eastAsia" w:ascii="宋体" w:hAnsi="宋体"/>
          <w:sz w:val="24"/>
          <w:lang w:val="en-US" w:eastAsia="zh-CN"/>
        </w:rPr>
        <w:t>3.1针对各阶段教学目标穿插绿色建筑认知</w:t>
      </w:r>
    </w:p>
    <w:p>
      <w:pPr>
        <w:numPr>
          <w:ilvl w:val="0"/>
          <w:numId w:val="0"/>
        </w:numPr>
        <w:spacing w:line="360" w:lineRule="auto"/>
        <w:ind w:leftChars="0" w:firstLine="480" w:firstLineChars="200"/>
        <w:rPr>
          <w:rFonts w:hint="eastAsia" w:ascii="宋体" w:hAnsi="宋体"/>
          <w:sz w:val="24"/>
          <w:lang w:val="en-US" w:eastAsia="zh-CN"/>
        </w:rPr>
      </w:pPr>
      <w:r>
        <w:rPr>
          <w:rFonts w:hint="eastAsia" w:ascii="宋体" w:hAnsi="宋体"/>
          <w:sz w:val="24"/>
          <w:lang w:val="en-US" w:eastAsia="zh-CN"/>
        </w:rPr>
        <w:t>近年来，贵阳学院的教学以立足贵州，面向西南培养综合型人才，设置5年制建筑学培养机制。围绕各阶段的教学要求，穿插可持续理念，将绿色建筑、节能技术的运用与认知穿插讲授。设置“2+2+1</w:t>
      </w:r>
      <w:r>
        <w:rPr>
          <w:rFonts w:hint="default" w:ascii="宋体" w:hAnsi="宋体"/>
          <w:sz w:val="24"/>
          <w:lang w:val="en-US" w:eastAsia="zh-CN"/>
        </w:rPr>
        <w:t>”</w:t>
      </w:r>
      <w:r>
        <w:rPr>
          <w:rFonts w:hint="eastAsia" w:ascii="宋体" w:hAnsi="宋体"/>
          <w:sz w:val="24"/>
          <w:lang w:val="en-US" w:eastAsia="zh-CN"/>
        </w:rPr>
        <w:t>的培养模式。一、二年级的基础教学阶段，可把可持续建筑概念下的一些基础及简单理论穿插告知同学们，例如在建筑构造等基础知识的学习中，将自然生态要素结合建筑环境进行基础课程讲解。把节能建筑的基础知识点、例如被动式技术等知识要点融入设计课程。三、四年级的专业知识扩展阶段，增强对建筑物理等专业技术课程的认知，注重培养学生技术的获取，可将绿色建筑的技术运用到设计课程中，将被动式节能技术与主动式节能技术进行运用。五年级为技术实践阶段，把绿色建筑技术运用到毕业设计中，以展示五年可持续建筑设计教学的成果。</w:t>
      </w:r>
    </w:p>
    <w:p>
      <w:pPr>
        <w:numPr>
          <w:ilvl w:val="0"/>
          <w:numId w:val="0"/>
        </w:numPr>
        <w:spacing w:line="360" w:lineRule="auto"/>
        <w:ind w:leftChars="0" w:firstLine="480" w:firstLineChars="200"/>
        <w:rPr>
          <w:rFonts w:hint="eastAsia" w:ascii="宋体" w:hAnsi="宋体"/>
          <w:sz w:val="24"/>
          <w:lang w:val="en-US" w:eastAsia="zh-CN"/>
        </w:rPr>
      </w:pPr>
      <w:r>
        <w:rPr>
          <w:rFonts w:hint="eastAsia" w:ascii="宋体" w:hAnsi="宋体"/>
          <w:sz w:val="24"/>
          <w:lang w:val="en-US" w:eastAsia="zh-CN"/>
        </w:rPr>
        <w:t>3.2基于绿色建筑相关内容的课程多学科化设置</w:t>
      </w:r>
    </w:p>
    <w:p>
      <w:pPr>
        <w:numPr>
          <w:ilvl w:val="0"/>
          <w:numId w:val="0"/>
        </w:numPr>
        <w:spacing w:line="360" w:lineRule="auto"/>
        <w:ind w:leftChars="0" w:firstLine="480" w:firstLineChars="200"/>
        <w:rPr>
          <w:rFonts w:hint="default" w:ascii="宋体" w:hAnsi="宋体"/>
          <w:sz w:val="24"/>
          <w:lang w:val="en-US" w:eastAsia="zh-CN"/>
        </w:rPr>
      </w:pPr>
      <w:r>
        <w:rPr>
          <w:rFonts w:hint="eastAsia" w:ascii="宋体" w:hAnsi="宋体"/>
          <w:sz w:val="24"/>
          <w:lang w:val="en-US" w:eastAsia="zh-CN"/>
        </w:rPr>
        <w:t>增加中青年教师的学习, 增加本专业教师的知识面，同时基于绿色建筑所涉及的学科开设相关内容课程，结合5年制培养计划，课程多学科设置。利用贵阳学院综合性高校特性，结合相关专业的教师跨学科联合指导教学，从学生的基础教学到技术实践各环节合理安排课程。</w:t>
      </w:r>
    </w:p>
    <w:p>
      <w:pPr>
        <w:numPr>
          <w:ilvl w:val="0"/>
          <w:numId w:val="0"/>
        </w:numPr>
        <w:spacing w:line="360" w:lineRule="auto"/>
        <w:ind w:leftChars="0" w:firstLine="480" w:firstLineChars="200"/>
        <w:rPr>
          <w:rFonts w:hint="eastAsia" w:ascii="宋体" w:hAnsi="宋体"/>
          <w:sz w:val="24"/>
          <w:lang w:val="en-US" w:eastAsia="zh-CN"/>
        </w:rPr>
      </w:pPr>
      <w:r>
        <w:rPr>
          <w:rFonts w:hint="eastAsia" w:ascii="宋体" w:hAnsi="宋体"/>
          <w:sz w:val="24"/>
          <w:lang w:val="en-US" w:eastAsia="zh-CN"/>
        </w:rPr>
        <w:t>3.3以可持续发展为导向的教学内容及教学手段更新</w:t>
      </w:r>
    </w:p>
    <w:p>
      <w:pPr>
        <w:numPr>
          <w:ilvl w:val="0"/>
          <w:numId w:val="0"/>
        </w:numPr>
        <w:spacing w:line="360" w:lineRule="auto"/>
        <w:ind w:leftChars="0" w:firstLine="480" w:firstLineChars="200"/>
        <w:rPr>
          <w:rFonts w:hint="eastAsia" w:ascii="宋体" w:hAnsi="宋体"/>
          <w:sz w:val="24"/>
          <w:lang w:val="en-US" w:eastAsia="zh-CN"/>
        </w:rPr>
      </w:pPr>
      <w:r>
        <w:rPr>
          <w:rFonts w:hint="eastAsia" w:ascii="宋体" w:hAnsi="宋体"/>
          <w:sz w:val="24"/>
          <w:lang w:val="en-US" w:eastAsia="zh-CN"/>
        </w:rPr>
        <w:t>基于可持续发展理念增设相关</w:t>
      </w:r>
      <w:r>
        <w:rPr>
          <w:rFonts w:hint="default" w:ascii="宋体" w:hAnsi="宋体"/>
          <w:sz w:val="24"/>
          <w:lang w:val="en-US" w:eastAsia="zh-CN"/>
        </w:rPr>
        <w:t>选修课程</w:t>
      </w:r>
      <w:r>
        <w:rPr>
          <w:rFonts w:hint="eastAsia" w:ascii="宋体" w:hAnsi="宋体"/>
          <w:sz w:val="24"/>
          <w:lang w:val="en-US" w:eastAsia="zh-CN"/>
        </w:rPr>
        <w:t>，按照学生与课程1：2的模式，给与学生在选修课程上充足配备</w:t>
      </w:r>
      <w:r>
        <w:rPr>
          <w:rFonts w:hint="default" w:ascii="宋体" w:hAnsi="宋体"/>
          <w:sz w:val="24"/>
          <w:lang w:val="en-US" w:eastAsia="zh-CN"/>
        </w:rPr>
        <w:t>。</w:t>
      </w:r>
      <w:r>
        <w:rPr>
          <w:rFonts w:hint="eastAsia" w:ascii="宋体" w:hAnsi="宋体"/>
          <w:sz w:val="24"/>
          <w:lang w:val="en-US" w:eastAsia="zh-CN"/>
        </w:rPr>
        <w:t>对原有课程增设技术内容的进行优化，保证教学内容中可持续发展理念的融入。同时，利用目前发达的信息化社会背景，多渠道的知识来源，传统课堂不再是知识化的唯一来源；利用网络进行知识传播的教学手段帮助学生快速掌握知识。</w:t>
      </w:r>
    </w:p>
    <w:p>
      <w:pPr>
        <w:numPr>
          <w:ilvl w:val="0"/>
          <w:numId w:val="0"/>
        </w:numPr>
        <w:spacing w:line="360" w:lineRule="auto"/>
        <w:ind w:leftChars="0" w:firstLine="480" w:firstLineChars="200"/>
        <w:rPr>
          <w:rFonts w:hint="eastAsia" w:ascii="宋体" w:hAnsi="宋体"/>
          <w:sz w:val="24"/>
          <w:lang w:val="en-US" w:eastAsia="zh-CN"/>
        </w:rPr>
      </w:pPr>
      <w:r>
        <w:rPr>
          <w:rFonts w:hint="eastAsia" w:ascii="宋体" w:hAnsi="宋体"/>
          <w:sz w:val="24"/>
          <w:lang w:val="en-US" w:eastAsia="zh-CN"/>
        </w:rPr>
        <w:t>4结语</w:t>
      </w:r>
    </w:p>
    <w:p>
      <w:pPr>
        <w:numPr>
          <w:ilvl w:val="0"/>
          <w:numId w:val="0"/>
        </w:numPr>
        <w:spacing w:line="360" w:lineRule="auto"/>
        <w:ind w:leftChars="0" w:firstLine="480" w:firstLineChars="200"/>
        <w:rPr>
          <w:rFonts w:hint="default" w:ascii="宋体" w:hAnsi="宋体"/>
          <w:sz w:val="24"/>
          <w:lang w:val="en-US" w:eastAsia="zh-CN"/>
        </w:rPr>
      </w:pPr>
      <w:r>
        <w:rPr>
          <w:rFonts w:hint="eastAsia" w:ascii="宋体" w:hAnsi="宋体"/>
          <w:sz w:val="24"/>
          <w:lang w:val="en-US" w:eastAsia="zh-CN"/>
        </w:rPr>
        <w:t>在我国两型社会的建设背景下，作为能源消耗大比例的建筑行业，必须从源头采取可持续发展理论的教育，开设建筑学专业的高校具有不可推卸的责任。随着社会发展，建筑学教育规模不断扩张，教育理念去更新缓慢，本文从可持续发展的角度出发，将可持续理念融入建筑教学中，为建筑学可持续发展理念下的</w:t>
      </w:r>
      <w:r>
        <w:rPr>
          <w:rFonts w:hint="default" w:ascii="宋体" w:hAnsi="宋体"/>
          <w:sz w:val="24"/>
          <w:lang w:val="en-US" w:eastAsia="zh-CN"/>
        </w:rPr>
        <w:t>培养模式</w:t>
      </w:r>
      <w:r>
        <w:rPr>
          <w:rFonts w:hint="eastAsia" w:ascii="宋体" w:hAnsi="宋体"/>
          <w:sz w:val="24"/>
          <w:lang w:val="en-US" w:eastAsia="zh-CN"/>
        </w:rPr>
        <w:t>提供一点建议。</w:t>
      </w:r>
    </w:p>
    <w:p>
      <w:pPr>
        <w:numPr>
          <w:ilvl w:val="0"/>
          <w:numId w:val="0"/>
        </w:numPr>
        <w:ind w:leftChars="0"/>
        <w:rPr>
          <w:rFonts w:hint="eastAsia" w:ascii="宋体" w:hAnsi="宋体"/>
          <w:sz w:val="24"/>
          <w:lang w:val="en-US" w:eastAsia="zh-CN"/>
        </w:rPr>
      </w:pPr>
    </w:p>
    <w:p>
      <w:pPr>
        <w:ind w:firstLine="420" w:firstLineChars="20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参考文献</w:t>
      </w:r>
    </w:p>
    <w:p>
      <w:pPr>
        <w:numPr>
          <w:ilvl w:val="0"/>
          <w:numId w:val="3"/>
        </w:numPr>
        <w:ind w:left="0" w:leftChars="0" w:firstLine="540" w:firstLineChars="300"/>
        <w:rPr>
          <w:rFonts w:hint="eastAsia" w:asciiTheme="minorEastAsia" w:hAnsiTheme="minorEastAsia" w:eastAsiaTheme="minorEastAsia" w:cstheme="minorEastAsia"/>
          <w:b w:val="0"/>
          <w:i w:val="0"/>
          <w:caps w:val="0"/>
          <w:color w:val="000000"/>
          <w:spacing w:val="0"/>
          <w:sz w:val="18"/>
          <w:szCs w:val="18"/>
          <w:shd w:val="clear" w:fill="FFFFFF"/>
        </w:rPr>
      </w:pPr>
      <w:r>
        <w:rPr>
          <w:rFonts w:hint="eastAsia" w:asciiTheme="minorEastAsia" w:hAnsiTheme="minorEastAsia" w:eastAsiaTheme="minorEastAsia" w:cstheme="minorEastAsia"/>
          <w:b w:val="0"/>
          <w:i w:val="0"/>
          <w:caps w:val="0"/>
          <w:color w:val="000000"/>
          <w:spacing w:val="0"/>
          <w:sz w:val="18"/>
          <w:szCs w:val="18"/>
          <w:shd w:val="clear" w:fill="FFFFFF"/>
        </w:rPr>
        <w:t>贺晓帅. 西安建筑科技大学建筑学教育回顾及其建筑设计实践[D]. 2015.</w:t>
      </w:r>
    </w:p>
    <w:p>
      <w:pPr>
        <w:numPr>
          <w:ilvl w:val="0"/>
          <w:numId w:val="3"/>
        </w:numPr>
        <w:ind w:left="0" w:leftChars="0" w:firstLine="540" w:firstLineChars="300"/>
        <w:rPr>
          <w:rFonts w:hint="eastAsia" w:asciiTheme="minorEastAsia" w:hAnsiTheme="minorEastAsia" w:eastAsiaTheme="minorEastAsia" w:cstheme="minorEastAsia"/>
          <w:b w:val="0"/>
          <w:i w:val="0"/>
          <w:caps w:val="0"/>
          <w:color w:val="000000"/>
          <w:spacing w:val="0"/>
          <w:sz w:val="18"/>
          <w:szCs w:val="18"/>
          <w:shd w:val="clear" w:fill="FFFFFF"/>
          <w:lang w:val="en-US" w:eastAsia="zh-CN"/>
        </w:rPr>
      </w:pPr>
      <w:r>
        <w:rPr>
          <w:rFonts w:hint="eastAsia" w:asciiTheme="minorEastAsia" w:hAnsiTheme="minorEastAsia" w:eastAsiaTheme="minorEastAsia" w:cstheme="minorEastAsia"/>
          <w:b w:val="0"/>
          <w:i w:val="0"/>
          <w:caps w:val="0"/>
          <w:color w:val="000000"/>
          <w:spacing w:val="0"/>
          <w:sz w:val="18"/>
          <w:szCs w:val="18"/>
          <w:shd w:val="clear" w:fill="FFFFFF"/>
        </w:rPr>
        <w:t>仲德崑, 陈静. 生态可持续发展理念下的建筑学教育思考[J]. 建筑学报, 2007(1).</w:t>
      </w:r>
    </w:p>
    <w:p>
      <w:pPr>
        <w:numPr>
          <w:ilvl w:val="0"/>
          <w:numId w:val="3"/>
        </w:numPr>
        <w:ind w:left="0" w:leftChars="0" w:firstLine="540" w:firstLineChars="300"/>
        <w:rPr>
          <w:rFonts w:hint="eastAsia" w:asciiTheme="minorEastAsia" w:hAnsiTheme="minorEastAsia" w:eastAsiaTheme="minorEastAsia" w:cstheme="minorEastAsia"/>
          <w:b w:val="0"/>
          <w:i w:val="0"/>
          <w:caps w:val="0"/>
          <w:color w:val="000000"/>
          <w:spacing w:val="0"/>
          <w:sz w:val="18"/>
          <w:szCs w:val="18"/>
          <w:shd w:val="clear" w:fill="FFFFFF"/>
          <w:lang w:val="en-US" w:eastAsia="zh-CN"/>
        </w:rPr>
      </w:pPr>
      <w:r>
        <w:rPr>
          <w:rFonts w:hint="eastAsia" w:asciiTheme="minorEastAsia" w:hAnsiTheme="minorEastAsia" w:eastAsiaTheme="minorEastAsia" w:cstheme="minorEastAsia"/>
          <w:b w:val="0"/>
          <w:i w:val="0"/>
          <w:caps w:val="0"/>
          <w:color w:val="000000"/>
          <w:spacing w:val="0"/>
          <w:sz w:val="18"/>
          <w:szCs w:val="18"/>
          <w:shd w:val="clear" w:fill="FFFFFF"/>
        </w:rPr>
        <w:t>朱宏宇. 面向新的专业精神——建筑教育中的跨学科协作[J]. 世界建筑, 2004(3):85-87.</w:t>
      </w:r>
    </w:p>
    <w:p>
      <w:pPr>
        <w:numPr>
          <w:ilvl w:val="0"/>
          <w:numId w:val="3"/>
        </w:numPr>
        <w:ind w:left="0" w:leftChars="0" w:firstLine="540" w:firstLineChars="300"/>
        <w:rPr>
          <w:rFonts w:hint="eastAsia" w:asciiTheme="minorEastAsia" w:hAnsiTheme="minorEastAsia" w:eastAsiaTheme="minorEastAsia" w:cstheme="minorEastAsia"/>
          <w:b w:val="0"/>
          <w:i w:val="0"/>
          <w:caps w:val="0"/>
          <w:color w:val="000000"/>
          <w:spacing w:val="0"/>
          <w:sz w:val="18"/>
          <w:szCs w:val="18"/>
          <w:shd w:val="clear" w:fill="FFFFFF"/>
          <w:lang w:val="en-US" w:eastAsia="zh-CN"/>
        </w:rPr>
      </w:pPr>
      <w:r>
        <w:rPr>
          <w:rFonts w:hint="eastAsia" w:asciiTheme="minorEastAsia" w:hAnsiTheme="minorEastAsia" w:eastAsiaTheme="minorEastAsia" w:cstheme="minorEastAsia"/>
          <w:b w:val="0"/>
          <w:i w:val="0"/>
          <w:caps w:val="0"/>
          <w:color w:val="000000"/>
          <w:spacing w:val="0"/>
          <w:sz w:val="18"/>
          <w:szCs w:val="18"/>
          <w:shd w:val="clear" w:fill="FFFFFF"/>
        </w:rPr>
        <w:t>肖璇. 基于可持续发展理念的我国建筑技术教育思考[D].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B3">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rPr>
          <w:rFonts w:hint="eastAsia"/>
        </w:rPr>
      </w:pPr>
    </w:p>
  </w:footnote>
  <w:footnote w:id="1">
    <w:p>
      <w:pPr>
        <w:pStyle w:val="2"/>
        <w:rPr>
          <w:rFonts w:hint="eastAsi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AB2BBD"/>
    <w:multiLevelType w:val="singleLevel"/>
    <w:tmpl w:val="F7AB2BBD"/>
    <w:lvl w:ilvl="0" w:tentative="0">
      <w:start w:val="1"/>
      <w:numFmt w:val="decimal"/>
      <w:suff w:val="nothing"/>
      <w:lvlText w:val="%1、"/>
      <w:lvlJc w:val="left"/>
    </w:lvl>
  </w:abstractNum>
  <w:abstractNum w:abstractNumId="1">
    <w:nsid w:val="0B3EF843"/>
    <w:multiLevelType w:val="singleLevel"/>
    <w:tmpl w:val="0B3EF843"/>
    <w:lvl w:ilvl="0" w:tentative="0">
      <w:start w:val="1"/>
      <w:numFmt w:val="decimal"/>
      <w:lvlText w:val="（%1."/>
      <w:lvlJc w:val="left"/>
      <w:pPr>
        <w:tabs>
          <w:tab w:val="left" w:pos="312"/>
        </w:tabs>
      </w:pPr>
    </w:lvl>
  </w:abstractNum>
  <w:abstractNum w:abstractNumId="2">
    <w:nsid w:val="619298F6"/>
    <w:multiLevelType w:val="singleLevel"/>
    <w:tmpl w:val="619298F6"/>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D37CA"/>
    <w:rsid w:val="0515763C"/>
    <w:rsid w:val="07F4304D"/>
    <w:rsid w:val="0C705338"/>
    <w:rsid w:val="0CFA2488"/>
    <w:rsid w:val="12AC4778"/>
    <w:rsid w:val="20EC7A3A"/>
    <w:rsid w:val="298006CC"/>
    <w:rsid w:val="378E423E"/>
    <w:rsid w:val="4AFB49E1"/>
    <w:rsid w:val="4C6A4D1E"/>
    <w:rsid w:val="511F18A9"/>
    <w:rsid w:val="74EC4E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footnote text"/>
    <w:basedOn w:val="1"/>
    <w:qFormat/>
    <w:uiPriority w:val="0"/>
    <w:pPr>
      <w:snapToGrid w:val="0"/>
      <w:jc w:val="left"/>
    </w:pPr>
    <w:rPr>
      <w:sz w:val="18"/>
      <w:szCs w:val="18"/>
    </w:rPr>
  </w:style>
  <w:style w:type="character" w:styleId="5">
    <w:name w:val="footnote reference"/>
    <w:basedOn w:val="4"/>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青椒饭</cp:lastModifiedBy>
  <dcterms:modified xsi:type="dcterms:W3CDTF">2019-05-23T12:36:57Z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