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bin" ContentType="application/vnd.openxmlformats-officedocument.oleObject"/>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06F" w:rsidRDefault="00651F6B" w:rsidP="00651F6B">
      <w:pPr>
        <w:jc w:val="center"/>
        <w:rPr>
          <w:sz w:val="28"/>
          <w:szCs w:val="28"/>
        </w:rPr>
      </w:pPr>
      <w:r w:rsidRPr="00651F6B">
        <w:rPr>
          <w:rFonts w:hint="eastAsia"/>
          <w:sz w:val="28"/>
          <w:szCs w:val="28"/>
        </w:rPr>
        <w:t>综合管理工作</w:t>
      </w:r>
      <w:r w:rsidR="00982C64">
        <w:rPr>
          <w:rFonts w:hint="eastAsia"/>
          <w:sz w:val="28"/>
          <w:szCs w:val="28"/>
        </w:rPr>
        <w:t>优化</w:t>
      </w:r>
      <w:r w:rsidRPr="00651F6B">
        <w:rPr>
          <w:rFonts w:hint="eastAsia"/>
          <w:sz w:val="28"/>
          <w:szCs w:val="28"/>
        </w:rPr>
        <w:t>分解</w:t>
      </w:r>
      <w:r w:rsidR="00982C64">
        <w:rPr>
          <w:rFonts w:hint="eastAsia"/>
          <w:sz w:val="28"/>
          <w:szCs w:val="28"/>
        </w:rPr>
        <w:t>的研究</w:t>
      </w:r>
    </w:p>
    <w:p w:rsidR="00651F6B" w:rsidRDefault="00651F6B" w:rsidP="00651F6B">
      <w:pPr>
        <w:rPr>
          <w:sz w:val="28"/>
          <w:szCs w:val="28"/>
        </w:rPr>
      </w:pPr>
      <w:r w:rsidRPr="00AC405F">
        <w:rPr>
          <w:rFonts w:hint="eastAsia"/>
          <w:b/>
          <w:sz w:val="28"/>
          <w:szCs w:val="28"/>
        </w:rPr>
        <w:t>摘要</w:t>
      </w:r>
      <w:r>
        <w:rPr>
          <w:rFonts w:hint="eastAsia"/>
          <w:sz w:val="28"/>
          <w:szCs w:val="28"/>
        </w:rPr>
        <w:t>：</w:t>
      </w:r>
      <w:r w:rsidR="00C64908">
        <w:rPr>
          <w:rFonts w:hint="eastAsia"/>
          <w:sz w:val="28"/>
          <w:szCs w:val="28"/>
        </w:rPr>
        <w:t>综合管理工作内容涉及范围广，为了提高员工工作效率，应</w:t>
      </w:r>
      <w:r>
        <w:rPr>
          <w:rFonts w:hint="eastAsia"/>
          <w:sz w:val="28"/>
          <w:szCs w:val="28"/>
        </w:rPr>
        <w:t>用项目管理知识，</w:t>
      </w:r>
      <w:r w:rsidR="00991D47">
        <w:rPr>
          <w:rFonts w:hint="eastAsia"/>
          <w:sz w:val="28"/>
          <w:szCs w:val="28"/>
        </w:rPr>
        <w:t>对</w:t>
      </w:r>
      <w:r>
        <w:rPr>
          <w:rFonts w:hint="eastAsia"/>
          <w:sz w:val="28"/>
          <w:szCs w:val="28"/>
        </w:rPr>
        <w:t>综合管理工作</w:t>
      </w:r>
      <w:r w:rsidR="00D42F67">
        <w:rPr>
          <w:rFonts w:hint="eastAsia"/>
          <w:sz w:val="28"/>
          <w:szCs w:val="28"/>
        </w:rPr>
        <w:t>任务</w:t>
      </w:r>
      <w:r w:rsidR="00357303">
        <w:rPr>
          <w:rFonts w:hint="eastAsia"/>
          <w:sz w:val="28"/>
          <w:szCs w:val="28"/>
        </w:rPr>
        <w:t>分解</w:t>
      </w:r>
      <w:r w:rsidR="00982C64">
        <w:rPr>
          <w:rFonts w:hint="eastAsia"/>
          <w:sz w:val="28"/>
          <w:szCs w:val="28"/>
        </w:rPr>
        <w:t>采取</w:t>
      </w:r>
      <w:r>
        <w:rPr>
          <w:rFonts w:hint="eastAsia"/>
          <w:sz w:val="28"/>
          <w:szCs w:val="28"/>
        </w:rPr>
        <w:t>项目</w:t>
      </w:r>
      <w:r w:rsidR="00982C64">
        <w:rPr>
          <w:rFonts w:hint="eastAsia"/>
          <w:sz w:val="28"/>
          <w:szCs w:val="28"/>
        </w:rPr>
        <w:t>式优化</w:t>
      </w:r>
      <w:r>
        <w:rPr>
          <w:rFonts w:hint="eastAsia"/>
          <w:sz w:val="28"/>
          <w:szCs w:val="28"/>
        </w:rPr>
        <w:t>，</w:t>
      </w:r>
      <w:r w:rsidR="00982C64">
        <w:rPr>
          <w:rFonts w:hint="eastAsia"/>
          <w:sz w:val="28"/>
          <w:szCs w:val="28"/>
        </w:rPr>
        <w:t>引入</w:t>
      </w:r>
      <w:r w:rsidR="00982C64">
        <w:rPr>
          <w:rFonts w:hint="eastAsia"/>
          <w:sz w:val="28"/>
          <w:szCs w:val="28"/>
        </w:rPr>
        <w:t>WBS</w:t>
      </w:r>
      <w:r w:rsidR="00982C64">
        <w:rPr>
          <w:rFonts w:hint="eastAsia"/>
          <w:sz w:val="28"/>
          <w:szCs w:val="28"/>
        </w:rPr>
        <w:t>分解方法，对</w:t>
      </w:r>
      <w:r>
        <w:rPr>
          <w:rFonts w:hint="eastAsia"/>
          <w:sz w:val="28"/>
          <w:szCs w:val="28"/>
        </w:rPr>
        <w:t>综合管理工作</w:t>
      </w:r>
      <w:r w:rsidR="00991D47">
        <w:rPr>
          <w:rFonts w:hint="eastAsia"/>
          <w:sz w:val="28"/>
          <w:szCs w:val="28"/>
        </w:rPr>
        <w:t>任务</w:t>
      </w:r>
      <w:r w:rsidR="00982C64">
        <w:rPr>
          <w:rFonts w:hint="eastAsia"/>
          <w:sz w:val="28"/>
          <w:szCs w:val="28"/>
        </w:rPr>
        <w:t>按照工作包</w:t>
      </w:r>
      <w:r>
        <w:rPr>
          <w:rFonts w:hint="eastAsia"/>
          <w:sz w:val="28"/>
          <w:szCs w:val="28"/>
        </w:rPr>
        <w:t>分解，</w:t>
      </w:r>
      <w:r w:rsidRPr="00357303">
        <w:rPr>
          <w:rFonts w:hint="eastAsia"/>
          <w:sz w:val="28"/>
          <w:szCs w:val="28"/>
        </w:rPr>
        <w:t>并与</w:t>
      </w:r>
      <w:r w:rsidR="00357303" w:rsidRPr="00357303">
        <w:rPr>
          <w:rFonts w:hint="eastAsia"/>
          <w:sz w:val="28"/>
          <w:szCs w:val="28"/>
        </w:rPr>
        <w:t>常规</w:t>
      </w:r>
      <w:r w:rsidRPr="00357303">
        <w:rPr>
          <w:rFonts w:hint="eastAsia"/>
          <w:sz w:val="28"/>
          <w:szCs w:val="28"/>
        </w:rPr>
        <w:t>的综合管理</w:t>
      </w:r>
      <w:r w:rsidR="00982C64" w:rsidRPr="00357303">
        <w:rPr>
          <w:rFonts w:hint="eastAsia"/>
          <w:sz w:val="28"/>
          <w:szCs w:val="28"/>
        </w:rPr>
        <w:t>工作方式</w:t>
      </w:r>
      <w:r w:rsidRPr="00357303">
        <w:rPr>
          <w:rFonts w:hint="eastAsia"/>
          <w:sz w:val="28"/>
          <w:szCs w:val="28"/>
        </w:rPr>
        <w:t>进行对比。实</w:t>
      </w:r>
      <w:r w:rsidR="00357303" w:rsidRPr="00357303">
        <w:rPr>
          <w:rFonts w:hint="eastAsia"/>
          <w:sz w:val="28"/>
          <w:szCs w:val="28"/>
        </w:rPr>
        <w:t>际应用</w:t>
      </w:r>
      <w:r w:rsidRPr="00357303">
        <w:rPr>
          <w:rFonts w:hint="eastAsia"/>
          <w:sz w:val="28"/>
          <w:szCs w:val="28"/>
        </w:rPr>
        <w:t>表明，</w:t>
      </w:r>
      <w:r w:rsidR="00982C64" w:rsidRPr="00357303">
        <w:rPr>
          <w:rFonts w:hint="eastAsia"/>
          <w:sz w:val="28"/>
          <w:szCs w:val="28"/>
        </w:rPr>
        <w:t>采用</w:t>
      </w:r>
      <w:r w:rsidRPr="00357303">
        <w:rPr>
          <w:rFonts w:hint="eastAsia"/>
          <w:sz w:val="28"/>
          <w:szCs w:val="28"/>
        </w:rPr>
        <w:t>WBS</w:t>
      </w:r>
      <w:r w:rsidR="00982C64" w:rsidRPr="00357303">
        <w:rPr>
          <w:rFonts w:hint="eastAsia"/>
          <w:sz w:val="28"/>
          <w:szCs w:val="28"/>
        </w:rPr>
        <w:t>，</w:t>
      </w:r>
      <w:r w:rsidR="00357303" w:rsidRPr="00357303">
        <w:rPr>
          <w:rFonts w:hint="eastAsia"/>
          <w:sz w:val="28"/>
          <w:szCs w:val="28"/>
        </w:rPr>
        <w:t>可</w:t>
      </w:r>
      <w:r w:rsidR="00982C64" w:rsidRPr="00357303">
        <w:rPr>
          <w:rFonts w:hint="eastAsia"/>
          <w:sz w:val="28"/>
          <w:szCs w:val="28"/>
        </w:rPr>
        <w:t>使</w:t>
      </w:r>
      <w:r w:rsidRPr="00357303">
        <w:rPr>
          <w:rFonts w:hint="eastAsia"/>
          <w:sz w:val="28"/>
          <w:szCs w:val="28"/>
        </w:rPr>
        <w:t>综合管理工作</w:t>
      </w:r>
      <w:r w:rsidR="00357303" w:rsidRPr="00357303">
        <w:rPr>
          <w:rFonts w:hint="eastAsia"/>
          <w:sz w:val="28"/>
          <w:szCs w:val="28"/>
        </w:rPr>
        <w:t>分工</w:t>
      </w:r>
      <w:r w:rsidR="00982C64" w:rsidRPr="00357303">
        <w:rPr>
          <w:rFonts w:hint="eastAsia"/>
          <w:sz w:val="28"/>
          <w:szCs w:val="28"/>
        </w:rPr>
        <w:t>优化，</w:t>
      </w:r>
      <w:r w:rsidR="00982C64" w:rsidRPr="00094FC6">
        <w:rPr>
          <w:rFonts w:hint="eastAsia"/>
          <w:sz w:val="28"/>
          <w:szCs w:val="28"/>
        </w:rPr>
        <w:t>让</w:t>
      </w:r>
      <w:r w:rsidRPr="00094FC6">
        <w:rPr>
          <w:rFonts w:hint="eastAsia"/>
          <w:sz w:val="28"/>
          <w:szCs w:val="28"/>
        </w:rPr>
        <w:t>每个</w:t>
      </w:r>
      <w:r w:rsidR="00357303" w:rsidRPr="00094FC6">
        <w:rPr>
          <w:rFonts w:hint="eastAsia"/>
          <w:sz w:val="28"/>
          <w:szCs w:val="28"/>
        </w:rPr>
        <w:t>工作</w:t>
      </w:r>
      <w:r w:rsidRPr="00094FC6">
        <w:rPr>
          <w:rFonts w:hint="eastAsia"/>
          <w:sz w:val="28"/>
          <w:szCs w:val="28"/>
        </w:rPr>
        <w:t>岗位</w:t>
      </w:r>
      <w:r w:rsidR="00357303" w:rsidRPr="00094FC6">
        <w:rPr>
          <w:rFonts w:hint="eastAsia"/>
          <w:sz w:val="28"/>
          <w:szCs w:val="28"/>
        </w:rPr>
        <w:t>内容</w:t>
      </w:r>
      <w:r w:rsidR="00094FC6" w:rsidRPr="00094FC6">
        <w:rPr>
          <w:rFonts w:hint="eastAsia"/>
          <w:sz w:val="28"/>
          <w:szCs w:val="28"/>
        </w:rPr>
        <w:t>精确</w:t>
      </w:r>
      <w:r w:rsidRPr="00094FC6">
        <w:rPr>
          <w:rFonts w:hint="eastAsia"/>
          <w:sz w:val="28"/>
          <w:szCs w:val="28"/>
        </w:rPr>
        <w:t>化、</w:t>
      </w:r>
      <w:r w:rsidR="00094FC6" w:rsidRPr="00094FC6">
        <w:rPr>
          <w:rFonts w:hint="eastAsia"/>
          <w:sz w:val="28"/>
          <w:szCs w:val="28"/>
        </w:rPr>
        <w:t>标准</w:t>
      </w:r>
      <w:r w:rsidRPr="00094FC6">
        <w:rPr>
          <w:rFonts w:hint="eastAsia"/>
          <w:sz w:val="28"/>
          <w:szCs w:val="28"/>
        </w:rPr>
        <w:t>化、</w:t>
      </w:r>
      <w:r w:rsidR="00094FC6" w:rsidRPr="00094FC6">
        <w:rPr>
          <w:rFonts w:hint="eastAsia"/>
          <w:sz w:val="28"/>
          <w:szCs w:val="28"/>
        </w:rPr>
        <w:t>透明</w:t>
      </w:r>
      <w:r w:rsidR="00E17219" w:rsidRPr="00094FC6">
        <w:rPr>
          <w:rFonts w:hint="eastAsia"/>
          <w:sz w:val="28"/>
          <w:szCs w:val="28"/>
        </w:rPr>
        <w:t>化，</w:t>
      </w:r>
      <w:r w:rsidR="00094FC6" w:rsidRPr="00094FC6">
        <w:rPr>
          <w:rFonts w:hint="eastAsia"/>
          <w:sz w:val="28"/>
          <w:szCs w:val="28"/>
        </w:rPr>
        <w:t>达成</w:t>
      </w:r>
      <w:r w:rsidR="00E17219" w:rsidRPr="00094FC6">
        <w:rPr>
          <w:rFonts w:hint="eastAsia"/>
          <w:sz w:val="28"/>
          <w:szCs w:val="28"/>
        </w:rPr>
        <w:t>了更有效的</w:t>
      </w:r>
      <w:r w:rsidR="00094FC6" w:rsidRPr="00094FC6">
        <w:rPr>
          <w:rFonts w:hint="eastAsia"/>
          <w:sz w:val="28"/>
          <w:szCs w:val="28"/>
        </w:rPr>
        <w:t>策划</w:t>
      </w:r>
      <w:r w:rsidR="00E17219" w:rsidRPr="00094FC6">
        <w:rPr>
          <w:rFonts w:hint="eastAsia"/>
          <w:sz w:val="28"/>
          <w:szCs w:val="28"/>
        </w:rPr>
        <w:t>、组织、</w:t>
      </w:r>
      <w:r w:rsidR="00094FC6" w:rsidRPr="00094FC6">
        <w:rPr>
          <w:rFonts w:hint="eastAsia"/>
          <w:sz w:val="28"/>
          <w:szCs w:val="28"/>
        </w:rPr>
        <w:t>受控执行</w:t>
      </w:r>
      <w:r w:rsidR="00E17219" w:rsidRPr="00094FC6">
        <w:rPr>
          <w:rFonts w:hint="eastAsia"/>
          <w:sz w:val="28"/>
          <w:szCs w:val="28"/>
        </w:rPr>
        <w:t>、</w:t>
      </w:r>
      <w:r w:rsidR="00094FC6" w:rsidRPr="00094FC6">
        <w:rPr>
          <w:rFonts w:hint="eastAsia"/>
          <w:sz w:val="28"/>
          <w:szCs w:val="28"/>
        </w:rPr>
        <w:t>缩短</w:t>
      </w:r>
      <w:r w:rsidR="00E17219" w:rsidRPr="00094FC6">
        <w:rPr>
          <w:rFonts w:hint="eastAsia"/>
          <w:sz w:val="28"/>
          <w:szCs w:val="28"/>
        </w:rPr>
        <w:t>时间、</w:t>
      </w:r>
      <w:r w:rsidR="00094FC6" w:rsidRPr="00094FC6">
        <w:rPr>
          <w:rFonts w:hint="eastAsia"/>
          <w:sz w:val="28"/>
          <w:szCs w:val="28"/>
        </w:rPr>
        <w:t>减员增效</w:t>
      </w:r>
      <w:r w:rsidR="00E17219" w:rsidRPr="00094FC6">
        <w:rPr>
          <w:rFonts w:hint="eastAsia"/>
          <w:sz w:val="28"/>
          <w:szCs w:val="28"/>
        </w:rPr>
        <w:t>的目的，</w:t>
      </w:r>
      <w:r w:rsidR="00E17219">
        <w:rPr>
          <w:rFonts w:hint="eastAsia"/>
          <w:sz w:val="28"/>
          <w:szCs w:val="28"/>
        </w:rPr>
        <w:t>是综合</w:t>
      </w:r>
      <w:r w:rsidR="00E62533">
        <w:rPr>
          <w:rFonts w:hint="eastAsia"/>
          <w:sz w:val="28"/>
          <w:szCs w:val="28"/>
        </w:rPr>
        <w:t>管理</w:t>
      </w:r>
      <w:r w:rsidR="00357303">
        <w:rPr>
          <w:rFonts w:hint="eastAsia"/>
          <w:sz w:val="28"/>
          <w:szCs w:val="28"/>
        </w:rPr>
        <w:t>工作方式革</w:t>
      </w:r>
      <w:r w:rsidR="00E17219">
        <w:rPr>
          <w:rFonts w:hint="eastAsia"/>
          <w:sz w:val="28"/>
          <w:szCs w:val="28"/>
        </w:rPr>
        <w:t>新的一项有意义的</w:t>
      </w:r>
      <w:r w:rsidR="00E62533">
        <w:rPr>
          <w:rFonts w:hint="eastAsia"/>
          <w:sz w:val="28"/>
          <w:szCs w:val="28"/>
        </w:rPr>
        <w:t>研究</w:t>
      </w:r>
      <w:r w:rsidR="00E17219">
        <w:rPr>
          <w:rFonts w:hint="eastAsia"/>
          <w:sz w:val="28"/>
          <w:szCs w:val="28"/>
        </w:rPr>
        <w:t>和</w:t>
      </w:r>
      <w:r w:rsidR="00E62533">
        <w:rPr>
          <w:rFonts w:hint="eastAsia"/>
          <w:sz w:val="28"/>
          <w:szCs w:val="28"/>
        </w:rPr>
        <w:t>应用</w:t>
      </w:r>
      <w:r w:rsidR="00AC405F">
        <w:rPr>
          <w:rFonts w:hint="eastAsia"/>
          <w:sz w:val="28"/>
          <w:szCs w:val="28"/>
        </w:rPr>
        <w:t>。</w:t>
      </w:r>
    </w:p>
    <w:p w:rsidR="00AC405F" w:rsidRDefault="00AC405F" w:rsidP="00651F6B">
      <w:pPr>
        <w:rPr>
          <w:sz w:val="28"/>
          <w:szCs w:val="28"/>
        </w:rPr>
      </w:pPr>
      <w:r w:rsidRPr="00AC405F">
        <w:rPr>
          <w:rFonts w:hint="eastAsia"/>
          <w:b/>
          <w:sz w:val="28"/>
          <w:szCs w:val="28"/>
        </w:rPr>
        <w:t>关键词</w:t>
      </w:r>
      <w:r>
        <w:rPr>
          <w:rFonts w:hint="eastAsia"/>
          <w:sz w:val="28"/>
          <w:szCs w:val="28"/>
        </w:rPr>
        <w:t>：综合管理；</w:t>
      </w:r>
      <w:r w:rsidR="00094FC6">
        <w:rPr>
          <w:rFonts w:hint="eastAsia"/>
          <w:sz w:val="28"/>
          <w:szCs w:val="28"/>
        </w:rPr>
        <w:t>优化；</w:t>
      </w:r>
      <w:r>
        <w:rPr>
          <w:rFonts w:hint="eastAsia"/>
          <w:sz w:val="28"/>
          <w:szCs w:val="28"/>
        </w:rPr>
        <w:t>WBS</w:t>
      </w:r>
      <w:r>
        <w:rPr>
          <w:rFonts w:hint="eastAsia"/>
          <w:sz w:val="28"/>
          <w:szCs w:val="28"/>
        </w:rPr>
        <w:t>；分解</w:t>
      </w:r>
    </w:p>
    <w:p w:rsidR="00AC405F" w:rsidRDefault="00AC405F" w:rsidP="00651F6B">
      <w:pPr>
        <w:rPr>
          <w:sz w:val="28"/>
          <w:szCs w:val="28"/>
        </w:rPr>
      </w:pPr>
      <w:r>
        <w:rPr>
          <w:rFonts w:hint="eastAsia"/>
          <w:sz w:val="28"/>
          <w:szCs w:val="28"/>
        </w:rPr>
        <w:t xml:space="preserve">0 </w:t>
      </w:r>
      <w:r w:rsidR="00094FC6">
        <w:rPr>
          <w:rFonts w:hint="eastAsia"/>
          <w:sz w:val="28"/>
          <w:szCs w:val="28"/>
        </w:rPr>
        <w:t>概述</w:t>
      </w:r>
    </w:p>
    <w:p w:rsidR="00AC405F" w:rsidRDefault="00AC405F" w:rsidP="00AC405F">
      <w:pPr>
        <w:ind w:firstLineChars="200" w:firstLine="560"/>
        <w:rPr>
          <w:sz w:val="28"/>
          <w:szCs w:val="28"/>
        </w:rPr>
      </w:pPr>
      <w:r>
        <w:rPr>
          <w:rFonts w:hint="eastAsia"/>
          <w:sz w:val="28"/>
          <w:szCs w:val="28"/>
        </w:rPr>
        <w:t>综合管理工作</w:t>
      </w:r>
      <w:r w:rsidR="00094FC6">
        <w:rPr>
          <w:rFonts w:hint="eastAsia"/>
          <w:sz w:val="28"/>
          <w:szCs w:val="28"/>
        </w:rPr>
        <w:t>任务涉及范围广</w:t>
      </w:r>
      <w:r>
        <w:rPr>
          <w:rFonts w:hint="eastAsia"/>
          <w:sz w:val="28"/>
          <w:szCs w:val="28"/>
        </w:rPr>
        <w:t>，</w:t>
      </w:r>
      <w:r w:rsidR="00094FC6">
        <w:rPr>
          <w:rFonts w:hint="eastAsia"/>
          <w:sz w:val="28"/>
          <w:szCs w:val="28"/>
        </w:rPr>
        <w:t>包括党</w:t>
      </w:r>
      <w:r w:rsidR="00A655D1">
        <w:rPr>
          <w:rFonts w:hint="eastAsia"/>
          <w:sz w:val="28"/>
          <w:szCs w:val="28"/>
        </w:rPr>
        <w:t>务</w:t>
      </w:r>
      <w:r w:rsidR="00094FC6">
        <w:rPr>
          <w:rFonts w:hint="eastAsia"/>
          <w:sz w:val="28"/>
          <w:szCs w:val="28"/>
        </w:rPr>
        <w:t>团</w:t>
      </w:r>
      <w:r w:rsidR="00A655D1">
        <w:rPr>
          <w:rFonts w:hint="eastAsia"/>
          <w:sz w:val="28"/>
          <w:szCs w:val="28"/>
        </w:rPr>
        <w:t>委工会</w:t>
      </w:r>
      <w:r w:rsidR="00094FC6">
        <w:rPr>
          <w:rFonts w:hint="eastAsia"/>
          <w:sz w:val="28"/>
          <w:szCs w:val="28"/>
        </w:rPr>
        <w:t>、</w:t>
      </w:r>
      <w:r>
        <w:rPr>
          <w:rFonts w:hint="eastAsia"/>
          <w:sz w:val="28"/>
          <w:szCs w:val="28"/>
        </w:rPr>
        <w:t>行政</w:t>
      </w:r>
      <w:r w:rsidR="00094FC6">
        <w:rPr>
          <w:rFonts w:hint="eastAsia"/>
          <w:sz w:val="28"/>
          <w:szCs w:val="28"/>
        </w:rPr>
        <w:t>事务</w:t>
      </w:r>
      <w:r>
        <w:rPr>
          <w:rFonts w:hint="eastAsia"/>
          <w:sz w:val="28"/>
          <w:szCs w:val="28"/>
        </w:rPr>
        <w:t>、</w:t>
      </w:r>
      <w:r w:rsidR="00094FC6">
        <w:rPr>
          <w:rFonts w:hint="eastAsia"/>
          <w:sz w:val="28"/>
          <w:szCs w:val="28"/>
        </w:rPr>
        <w:t>保密保卫、</w:t>
      </w:r>
      <w:r>
        <w:rPr>
          <w:rFonts w:hint="eastAsia"/>
          <w:sz w:val="28"/>
          <w:szCs w:val="28"/>
        </w:rPr>
        <w:t>人力资源、项目管理、质量控制与安全生产管理、设施与设备管理等</w:t>
      </w:r>
      <w:r w:rsidR="00094FC6">
        <w:rPr>
          <w:rFonts w:hint="eastAsia"/>
          <w:sz w:val="28"/>
          <w:szCs w:val="28"/>
        </w:rPr>
        <w:t>多</w:t>
      </w:r>
      <w:r>
        <w:rPr>
          <w:rFonts w:hint="eastAsia"/>
          <w:sz w:val="28"/>
          <w:szCs w:val="28"/>
        </w:rPr>
        <w:t>个方面，</w:t>
      </w:r>
      <w:r w:rsidR="00871BF6">
        <w:rPr>
          <w:rFonts w:hint="eastAsia"/>
          <w:sz w:val="28"/>
          <w:szCs w:val="28"/>
        </w:rPr>
        <w:t>接口</w:t>
      </w:r>
      <w:r w:rsidR="00094FC6">
        <w:rPr>
          <w:rFonts w:hint="eastAsia"/>
          <w:sz w:val="28"/>
          <w:szCs w:val="28"/>
        </w:rPr>
        <w:t>单位多，</w:t>
      </w:r>
      <w:r w:rsidR="00A53C8F">
        <w:rPr>
          <w:rFonts w:hint="eastAsia"/>
          <w:sz w:val="28"/>
          <w:szCs w:val="28"/>
        </w:rPr>
        <w:t>需要</w:t>
      </w:r>
      <w:r w:rsidR="00094FC6">
        <w:rPr>
          <w:rFonts w:hint="eastAsia"/>
          <w:sz w:val="28"/>
          <w:szCs w:val="28"/>
        </w:rPr>
        <w:t>及时将相关信息</w:t>
      </w:r>
      <w:r w:rsidR="00A53C8F">
        <w:rPr>
          <w:rFonts w:hint="eastAsia"/>
          <w:sz w:val="28"/>
          <w:szCs w:val="28"/>
        </w:rPr>
        <w:t>上传下达，</w:t>
      </w:r>
      <w:r w:rsidR="00094FC6">
        <w:rPr>
          <w:rFonts w:hint="eastAsia"/>
          <w:sz w:val="28"/>
          <w:szCs w:val="28"/>
        </w:rPr>
        <w:t>接口联系众多</w:t>
      </w:r>
      <w:r w:rsidR="00A53C8F">
        <w:rPr>
          <w:rFonts w:hint="eastAsia"/>
          <w:sz w:val="28"/>
          <w:szCs w:val="28"/>
        </w:rPr>
        <w:t>部门</w:t>
      </w:r>
      <w:r w:rsidR="00094FC6">
        <w:rPr>
          <w:rFonts w:hint="eastAsia"/>
          <w:sz w:val="28"/>
          <w:szCs w:val="28"/>
        </w:rPr>
        <w:t>/</w:t>
      </w:r>
      <w:r w:rsidR="00094FC6">
        <w:rPr>
          <w:rFonts w:hint="eastAsia"/>
          <w:sz w:val="28"/>
          <w:szCs w:val="28"/>
        </w:rPr>
        <w:t>职能</w:t>
      </w:r>
      <w:r w:rsidR="00A53C8F">
        <w:rPr>
          <w:rFonts w:hint="eastAsia"/>
          <w:sz w:val="28"/>
          <w:szCs w:val="28"/>
        </w:rPr>
        <w:t>机构，</w:t>
      </w:r>
      <w:r w:rsidR="00AC7BF3">
        <w:rPr>
          <w:rFonts w:hint="eastAsia"/>
          <w:sz w:val="28"/>
          <w:szCs w:val="28"/>
        </w:rPr>
        <w:t>一般配备较少专职</w:t>
      </w:r>
      <w:r w:rsidR="00A60D8B">
        <w:rPr>
          <w:rFonts w:hint="eastAsia"/>
          <w:sz w:val="28"/>
          <w:szCs w:val="28"/>
        </w:rPr>
        <w:t>管理</w:t>
      </w:r>
      <w:r w:rsidR="00094FC6">
        <w:rPr>
          <w:rFonts w:hint="eastAsia"/>
          <w:sz w:val="28"/>
          <w:szCs w:val="28"/>
        </w:rPr>
        <w:t>工作</w:t>
      </w:r>
      <w:r w:rsidR="00AC7BF3">
        <w:rPr>
          <w:rFonts w:hint="eastAsia"/>
          <w:sz w:val="28"/>
          <w:szCs w:val="28"/>
        </w:rPr>
        <w:t>人员</w:t>
      </w:r>
      <w:r w:rsidR="00A53C8F">
        <w:rPr>
          <w:rFonts w:hint="eastAsia"/>
          <w:sz w:val="28"/>
          <w:szCs w:val="28"/>
        </w:rPr>
        <w:t>，</w:t>
      </w:r>
      <w:r w:rsidR="00AC7BF3">
        <w:rPr>
          <w:rFonts w:hint="eastAsia"/>
          <w:sz w:val="28"/>
          <w:szCs w:val="28"/>
        </w:rPr>
        <w:t>要求</w:t>
      </w:r>
      <w:r w:rsidR="00111D59">
        <w:rPr>
          <w:rFonts w:hint="eastAsia"/>
          <w:sz w:val="28"/>
          <w:szCs w:val="28"/>
        </w:rPr>
        <w:t>一人</w:t>
      </w:r>
      <w:r w:rsidR="00AC7BF3">
        <w:rPr>
          <w:rFonts w:hint="eastAsia"/>
          <w:sz w:val="28"/>
          <w:szCs w:val="28"/>
        </w:rPr>
        <w:t>承担</w:t>
      </w:r>
      <w:r w:rsidR="00111D59">
        <w:rPr>
          <w:rFonts w:hint="eastAsia"/>
          <w:sz w:val="28"/>
          <w:szCs w:val="28"/>
        </w:rPr>
        <w:t>多</w:t>
      </w:r>
      <w:r w:rsidR="00AC7BF3">
        <w:rPr>
          <w:rFonts w:hint="eastAsia"/>
          <w:sz w:val="28"/>
          <w:szCs w:val="28"/>
        </w:rPr>
        <w:t>项职责</w:t>
      </w:r>
      <w:r w:rsidR="00A53C8F">
        <w:rPr>
          <w:rFonts w:hint="eastAsia"/>
          <w:sz w:val="28"/>
          <w:szCs w:val="28"/>
        </w:rPr>
        <w:t>。</w:t>
      </w:r>
      <w:r w:rsidR="00094FC6">
        <w:rPr>
          <w:rFonts w:hint="eastAsia"/>
          <w:sz w:val="28"/>
          <w:szCs w:val="28"/>
        </w:rPr>
        <w:t>常规</w:t>
      </w:r>
      <w:r w:rsidR="00A53C8F">
        <w:rPr>
          <w:rFonts w:hint="eastAsia"/>
          <w:sz w:val="28"/>
          <w:szCs w:val="28"/>
        </w:rPr>
        <w:t>的管理</w:t>
      </w:r>
      <w:r w:rsidR="00094FC6">
        <w:rPr>
          <w:rFonts w:hint="eastAsia"/>
          <w:sz w:val="28"/>
          <w:szCs w:val="28"/>
        </w:rPr>
        <w:t>工作</w:t>
      </w:r>
      <w:r w:rsidR="00AC7BF3">
        <w:rPr>
          <w:rFonts w:hint="eastAsia"/>
          <w:sz w:val="28"/>
          <w:szCs w:val="28"/>
        </w:rPr>
        <w:t>处理</w:t>
      </w:r>
      <w:r w:rsidR="00A53C8F">
        <w:rPr>
          <w:rFonts w:hint="eastAsia"/>
          <w:sz w:val="28"/>
          <w:szCs w:val="28"/>
        </w:rPr>
        <w:t>方法按工作</w:t>
      </w:r>
      <w:r w:rsidR="00094FC6">
        <w:rPr>
          <w:rFonts w:hint="eastAsia"/>
          <w:sz w:val="28"/>
          <w:szCs w:val="28"/>
        </w:rPr>
        <w:t>方向</w:t>
      </w:r>
      <w:r w:rsidR="00A53C8F">
        <w:rPr>
          <w:rFonts w:hint="eastAsia"/>
          <w:sz w:val="28"/>
          <w:szCs w:val="28"/>
        </w:rPr>
        <w:t>或者</w:t>
      </w:r>
      <w:r w:rsidR="00F16C18">
        <w:rPr>
          <w:rFonts w:hint="eastAsia"/>
          <w:sz w:val="28"/>
          <w:szCs w:val="28"/>
        </w:rPr>
        <w:t>接口部门</w:t>
      </w:r>
      <w:r w:rsidR="00094FC6">
        <w:rPr>
          <w:rFonts w:hint="eastAsia"/>
          <w:sz w:val="28"/>
          <w:szCs w:val="28"/>
        </w:rPr>
        <w:t>/</w:t>
      </w:r>
      <w:r w:rsidR="00094FC6">
        <w:rPr>
          <w:rFonts w:hint="eastAsia"/>
          <w:sz w:val="28"/>
          <w:szCs w:val="28"/>
        </w:rPr>
        <w:t>机构</w:t>
      </w:r>
      <w:r w:rsidR="00F16C18">
        <w:rPr>
          <w:rFonts w:hint="eastAsia"/>
          <w:sz w:val="28"/>
          <w:szCs w:val="28"/>
        </w:rPr>
        <w:t>配</w:t>
      </w:r>
      <w:r w:rsidR="00111D59">
        <w:rPr>
          <w:rFonts w:hint="eastAsia"/>
          <w:sz w:val="28"/>
          <w:szCs w:val="28"/>
        </w:rPr>
        <w:t>备</w:t>
      </w:r>
      <w:r w:rsidR="00F16C18">
        <w:rPr>
          <w:rFonts w:hint="eastAsia"/>
          <w:sz w:val="28"/>
          <w:szCs w:val="28"/>
        </w:rPr>
        <w:t>，</w:t>
      </w:r>
      <w:r w:rsidR="00AC7BF3">
        <w:rPr>
          <w:rFonts w:hint="eastAsia"/>
          <w:sz w:val="28"/>
          <w:szCs w:val="28"/>
        </w:rPr>
        <w:t>假如按照一个</w:t>
      </w:r>
      <w:r w:rsidR="00C64908">
        <w:rPr>
          <w:rFonts w:hint="eastAsia"/>
          <w:sz w:val="28"/>
          <w:szCs w:val="28"/>
        </w:rPr>
        <w:t>工作</w:t>
      </w:r>
      <w:r w:rsidR="00AC7BF3">
        <w:rPr>
          <w:rFonts w:hint="eastAsia"/>
          <w:sz w:val="28"/>
          <w:szCs w:val="28"/>
        </w:rPr>
        <w:t>岗位配备</w:t>
      </w:r>
      <w:r w:rsidR="00F16C18">
        <w:rPr>
          <w:rFonts w:hint="eastAsia"/>
          <w:sz w:val="28"/>
          <w:szCs w:val="28"/>
        </w:rPr>
        <w:t>一人，</w:t>
      </w:r>
      <w:r w:rsidR="00A60D8B">
        <w:rPr>
          <w:rFonts w:hint="eastAsia"/>
          <w:sz w:val="28"/>
          <w:szCs w:val="28"/>
        </w:rPr>
        <w:t>需要使</w:t>
      </w:r>
      <w:r w:rsidR="00111D59">
        <w:rPr>
          <w:rFonts w:hint="eastAsia"/>
          <w:sz w:val="28"/>
          <w:szCs w:val="28"/>
        </w:rPr>
        <w:t>用</w:t>
      </w:r>
      <w:r w:rsidR="00F16C18">
        <w:rPr>
          <w:rFonts w:hint="eastAsia"/>
          <w:sz w:val="28"/>
          <w:szCs w:val="28"/>
        </w:rPr>
        <w:t>大量的人力资源，</w:t>
      </w:r>
      <w:r w:rsidR="00A60D8B">
        <w:rPr>
          <w:rFonts w:hint="eastAsia"/>
          <w:sz w:val="28"/>
          <w:szCs w:val="28"/>
        </w:rPr>
        <w:t>并</w:t>
      </w:r>
      <w:r w:rsidR="00094FC6">
        <w:rPr>
          <w:rFonts w:hint="eastAsia"/>
          <w:sz w:val="28"/>
          <w:szCs w:val="28"/>
        </w:rPr>
        <w:t>且</w:t>
      </w:r>
      <w:r w:rsidR="00F16C18">
        <w:rPr>
          <w:rFonts w:hint="eastAsia"/>
          <w:sz w:val="28"/>
          <w:szCs w:val="28"/>
        </w:rPr>
        <w:t>工作效率低下</w:t>
      </w:r>
      <w:r w:rsidR="00111D59">
        <w:rPr>
          <w:rFonts w:hint="eastAsia"/>
          <w:sz w:val="28"/>
          <w:szCs w:val="28"/>
        </w:rPr>
        <w:t>；因此</w:t>
      </w:r>
      <w:r w:rsidR="00E62533">
        <w:rPr>
          <w:rFonts w:hint="eastAsia"/>
          <w:sz w:val="28"/>
          <w:szCs w:val="28"/>
        </w:rPr>
        <w:t>目前</w:t>
      </w:r>
      <w:r w:rsidR="00F16C18">
        <w:rPr>
          <w:rFonts w:hint="eastAsia"/>
          <w:sz w:val="28"/>
          <w:szCs w:val="28"/>
        </w:rPr>
        <w:t>国内外</w:t>
      </w:r>
      <w:r w:rsidR="00094FC6">
        <w:rPr>
          <w:rFonts w:hint="eastAsia"/>
          <w:sz w:val="28"/>
          <w:szCs w:val="28"/>
        </w:rPr>
        <w:t>很多</w:t>
      </w:r>
      <w:r w:rsidR="00E62533">
        <w:rPr>
          <w:rFonts w:hint="eastAsia"/>
          <w:sz w:val="28"/>
          <w:szCs w:val="28"/>
        </w:rPr>
        <w:t>企业</w:t>
      </w:r>
      <w:r w:rsidR="00094FC6">
        <w:rPr>
          <w:rFonts w:hint="eastAsia"/>
          <w:sz w:val="28"/>
          <w:szCs w:val="28"/>
        </w:rPr>
        <w:t>改进工作方式</w:t>
      </w:r>
      <w:r w:rsidR="00F16C18">
        <w:rPr>
          <w:rFonts w:hint="eastAsia"/>
          <w:sz w:val="28"/>
          <w:szCs w:val="28"/>
        </w:rPr>
        <w:t>，</w:t>
      </w:r>
      <w:r w:rsidR="00094FC6">
        <w:rPr>
          <w:rFonts w:hint="eastAsia"/>
          <w:sz w:val="28"/>
          <w:szCs w:val="28"/>
        </w:rPr>
        <w:t>利用信息化系统</w:t>
      </w:r>
      <w:r w:rsidR="00F16C18">
        <w:rPr>
          <w:rFonts w:hint="eastAsia"/>
          <w:sz w:val="28"/>
          <w:szCs w:val="28"/>
        </w:rPr>
        <w:t>，</w:t>
      </w:r>
      <w:r w:rsidR="00111D59">
        <w:rPr>
          <w:rFonts w:hint="eastAsia"/>
          <w:sz w:val="28"/>
          <w:szCs w:val="28"/>
        </w:rPr>
        <w:t>大大减少了人力资源在琐碎、重复的任务中占用的工作时间，提高工作效率，</w:t>
      </w:r>
      <w:r w:rsidR="00F16C18">
        <w:rPr>
          <w:rFonts w:hint="eastAsia"/>
          <w:sz w:val="28"/>
          <w:szCs w:val="28"/>
        </w:rPr>
        <w:t>使专职的管理人员</w:t>
      </w:r>
      <w:r w:rsidR="00111D59">
        <w:rPr>
          <w:rFonts w:hint="eastAsia"/>
          <w:sz w:val="28"/>
          <w:szCs w:val="28"/>
        </w:rPr>
        <w:t>逐步</w:t>
      </w:r>
      <w:proofErr w:type="gramStart"/>
      <w:r w:rsidR="00111D59">
        <w:rPr>
          <w:rFonts w:hint="eastAsia"/>
          <w:sz w:val="28"/>
          <w:szCs w:val="28"/>
        </w:rPr>
        <w:t>向</w:t>
      </w:r>
      <w:r w:rsidR="00361242">
        <w:rPr>
          <w:rFonts w:hint="eastAsia"/>
          <w:sz w:val="28"/>
          <w:szCs w:val="28"/>
        </w:rPr>
        <w:t>人员</w:t>
      </w:r>
      <w:proofErr w:type="gramEnd"/>
      <w:r w:rsidR="00361242">
        <w:rPr>
          <w:rFonts w:hint="eastAsia"/>
          <w:sz w:val="28"/>
          <w:szCs w:val="28"/>
        </w:rPr>
        <w:t>数量减少而技能要求提高方向</w:t>
      </w:r>
      <w:r w:rsidR="00111D59">
        <w:rPr>
          <w:rFonts w:hint="eastAsia"/>
          <w:sz w:val="28"/>
          <w:szCs w:val="28"/>
        </w:rPr>
        <w:t>发展</w:t>
      </w:r>
      <w:r w:rsidR="005C729D">
        <w:rPr>
          <w:rFonts w:hint="eastAsia"/>
          <w:sz w:val="28"/>
          <w:szCs w:val="28"/>
        </w:rPr>
        <w:t>。</w:t>
      </w:r>
      <w:r w:rsidR="00094FC6">
        <w:rPr>
          <w:rFonts w:hint="eastAsia"/>
          <w:sz w:val="28"/>
          <w:szCs w:val="28"/>
        </w:rPr>
        <w:t>高度</w:t>
      </w:r>
      <w:r w:rsidR="005C729D">
        <w:rPr>
          <w:rFonts w:hint="eastAsia"/>
          <w:sz w:val="28"/>
          <w:szCs w:val="28"/>
        </w:rPr>
        <w:t>信息化</w:t>
      </w:r>
      <w:r w:rsidR="00094FC6">
        <w:rPr>
          <w:rFonts w:hint="eastAsia"/>
          <w:sz w:val="28"/>
          <w:szCs w:val="28"/>
        </w:rPr>
        <w:t>系统</w:t>
      </w:r>
      <w:r w:rsidR="005C729D">
        <w:rPr>
          <w:rFonts w:hint="eastAsia"/>
          <w:sz w:val="28"/>
          <w:szCs w:val="28"/>
        </w:rPr>
        <w:t>的</w:t>
      </w:r>
      <w:r w:rsidR="00094FC6">
        <w:rPr>
          <w:rFonts w:hint="eastAsia"/>
          <w:sz w:val="28"/>
          <w:szCs w:val="28"/>
        </w:rPr>
        <w:t>加持</w:t>
      </w:r>
      <w:r w:rsidR="005C729D">
        <w:rPr>
          <w:rFonts w:hint="eastAsia"/>
          <w:sz w:val="28"/>
          <w:szCs w:val="28"/>
        </w:rPr>
        <w:t>，</w:t>
      </w:r>
      <w:r w:rsidR="00361242">
        <w:rPr>
          <w:rFonts w:hint="eastAsia"/>
          <w:sz w:val="28"/>
          <w:szCs w:val="28"/>
        </w:rPr>
        <w:t>协助</w:t>
      </w:r>
      <w:r w:rsidR="00094FC6">
        <w:rPr>
          <w:rFonts w:hint="eastAsia"/>
          <w:sz w:val="28"/>
          <w:szCs w:val="28"/>
        </w:rPr>
        <w:t>减员增效</w:t>
      </w:r>
      <w:r w:rsidR="005C729D">
        <w:rPr>
          <w:rFonts w:hint="eastAsia"/>
          <w:sz w:val="28"/>
          <w:szCs w:val="28"/>
        </w:rPr>
        <w:t>，</w:t>
      </w:r>
      <w:r w:rsidR="00361242">
        <w:rPr>
          <w:rFonts w:hint="eastAsia"/>
          <w:sz w:val="28"/>
          <w:szCs w:val="28"/>
        </w:rPr>
        <w:t>却</w:t>
      </w:r>
      <w:r w:rsidR="005C729D">
        <w:rPr>
          <w:rFonts w:hint="eastAsia"/>
          <w:sz w:val="28"/>
          <w:szCs w:val="28"/>
        </w:rPr>
        <w:t>也引</w:t>
      </w:r>
      <w:r w:rsidR="00094FC6">
        <w:rPr>
          <w:rFonts w:hint="eastAsia"/>
          <w:sz w:val="28"/>
          <w:szCs w:val="28"/>
        </w:rPr>
        <w:t>发</w:t>
      </w:r>
      <w:r w:rsidR="005C729D">
        <w:rPr>
          <w:rFonts w:hint="eastAsia"/>
          <w:sz w:val="28"/>
          <w:szCs w:val="28"/>
        </w:rPr>
        <w:t>一些新的</w:t>
      </w:r>
      <w:r w:rsidR="00094FC6">
        <w:rPr>
          <w:rFonts w:hint="eastAsia"/>
          <w:sz w:val="28"/>
          <w:szCs w:val="28"/>
        </w:rPr>
        <w:t>弊端</w:t>
      </w:r>
      <w:r w:rsidR="005C729D">
        <w:rPr>
          <w:rFonts w:hint="eastAsia"/>
          <w:sz w:val="28"/>
          <w:szCs w:val="28"/>
        </w:rPr>
        <w:t>，角色转变</w:t>
      </w:r>
      <w:r w:rsidR="00094FC6">
        <w:rPr>
          <w:rFonts w:hint="eastAsia"/>
          <w:sz w:val="28"/>
          <w:szCs w:val="28"/>
        </w:rPr>
        <w:t>适应性差</w:t>
      </w:r>
      <w:r w:rsidR="005C729D">
        <w:rPr>
          <w:rFonts w:hint="eastAsia"/>
          <w:sz w:val="28"/>
          <w:szCs w:val="28"/>
        </w:rPr>
        <w:t>，</w:t>
      </w:r>
      <w:r w:rsidR="00111D59">
        <w:rPr>
          <w:rFonts w:hint="eastAsia"/>
          <w:sz w:val="28"/>
          <w:szCs w:val="28"/>
        </w:rPr>
        <w:t>若</w:t>
      </w:r>
      <w:r w:rsidR="00A97549">
        <w:rPr>
          <w:rFonts w:hint="eastAsia"/>
          <w:sz w:val="28"/>
          <w:szCs w:val="28"/>
        </w:rPr>
        <w:t>出现</w:t>
      </w:r>
      <w:r w:rsidR="005C729D">
        <w:rPr>
          <w:rFonts w:hint="eastAsia"/>
          <w:sz w:val="28"/>
          <w:szCs w:val="28"/>
        </w:rPr>
        <w:t>人员调整</w:t>
      </w:r>
      <w:r w:rsidR="00871BF6">
        <w:rPr>
          <w:rFonts w:hint="eastAsia"/>
          <w:sz w:val="28"/>
          <w:szCs w:val="28"/>
        </w:rPr>
        <w:t>变动</w:t>
      </w:r>
      <w:r w:rsidR="00A97549">
        <w:rPr>
          <w:rFonts w:hint="eastAsia"/>
          <w:sz w:val="28"/>
          <w:szCs w:val="28"/>
        </w:rPr>
        <w:t>等</w:t>
      </w:r>
      <w:r w:rsidR="00111D59">
        <w:rPr>
          <w:rFonts w:hint="eastAsia"/>
          <w:sz w:val="28"/>
          <w:szCs w:val="28"/>
        </w:rPr>
        <w:t>异常情况</w:t>
      </w:r>
      <w:r w:rsidR="005C729D">
        <w:rPr>
          <w:rFonts w:hint="eastAsia"/>
          <w:sz w:val="28"/>
          <w:szCs w:val="28"/>
        </w:rPr>
        <w:t xml:space="preserve"> </w:t>
      </w:r>
      <w:r w:rsidR="005C729D">
        <w:rPr>
          <w:rFonts w:hint="eastAsia"/>
          <w:sz w:val="28"/>
          <w:szCs w:val="28"/>
        </w:rPr>
        <w:t>，</w:t>
      </w:r>
      <w:r w:rsidR="00A60D8B">
        <w:rPr>
          <w:rFonts w:hint="eastAsia"/>
          <w:sz w:val="28"/>
          <w:szCs w:val="28"/>
        </w:rPr>
        <w:t>新旧人员</w:t>
      </w:r>
      <w:r w:rsidR="005C729D">
        <w:rPr>
          <w:rFonts w:hint="eastAsia"/>
          <w:sz w:val="28"/>
          <w:szCs w:val="28"/>
        </w:rPr>
        <w:t>工作交接</w:t>
      </w:r>
      <w:r w:rsidR="00A60D8B">
        <w:rPr>
          <w:rFonts w:hint="eastAsia"/>
          <w:sz w:val="28"/>
          <w:szCs w:val="28"/>
        </w:rPr>
        <w:t>时间长、过程繁复</w:t>
      </w:r>
      <w:r w:rsidR="005C729D">
        <w:rPr>
          <w:rFonts w:hint="eastAsia"/>
          <w:sz w:val="28"/>
          <w:szCs w:val="28"/>
        </w:rPr>
        <w:t>、</w:t>
      </w:r>
      <w:r w:rsidR="00A60D8B">
        <w:rPr>
          <w:rFonts w:hint="eastAsia"/>
          <w:sz w:val="28"/>
          <w:szCs w:val="28"/>
        </w:rPr>
        <w:t>新人“上手慢”</w:t>
      </w:r>
      <w:r w:rsidR="00A60D8B">
        <w:rPr>
          <w:rFonts w:hint="eastAsia"/>
          <w:sz w:val="28"/>
          <w:szCs w:val="28"/>
        </w:rPr>
        <w:lastRenderedPageBreak/>
        <w:t>等</w:t>
      </w:r>
      <w:r w:rsidR="005C729D">
        <w:rPr>
          <w:rFonts w:hint="eastAsia"/>
          <w:sz w:val="28"/>
          <w:szCs w:val="28"/>
        </w:rPr>
        <w:t>。</w:t>
      </w:r>
      <w:r w:rsidR="00A60D8B">
        <w:rPr>
          <w:rFonts w:hint="eastAsia"/>
          <w:sz w:val="28"/>
          <w:szCs w:val="28"/>
        </w:rPr>
        <w:t>工作程序标准化、岗位职责和</w:t>
      </w:r>
      <w:r w:rsidR="00094FC6">
        <w:rPr>
          <w:rFonts w:hint="eastAsia"/>
          <w:sz w:val="28"/>
          <w:szCs w:val="28"/>
        </w:rPr>
        <w:t>任务</w:t>
      </w:r>
      <w:r w:rsidR="005C729D">
        <w:rPr>
          <w:rFonts w:hint="eastAsia"/>
          <w:sz w:val="28"/>
          <w:szCs w:val="28"/>
        </w:rPr>
        <w:t>分工</w:t>
      </w:r>
      <w:r w:rsidR="00A60D8B">
        <w:rPr>
          <w:rFonts w:hint="eastAsia"/>
          <w:sz w:val="28"/>
          <w:szCs w:val="28"/>
        </w:rPr>
        <w:t>等</w:t>
      </w:r>
      <w:r w:rsidR="005C729D">
        <w:rPr>
          <w:rFonts w:hint="eastAsia"/>
          <w:sz w:val="28"/>
          <w:szCs w:val="28"/>
        </w:rPr>
        <w:t>已经不能</w:t>
      </w:r>
      <w:r w:rsidR="001F1B33">
        <w:rPr>
          <w:rFonts w:hint="eastAsia"/>
          <w:sz w:val="28"/>
          <w:szCs w:val="28"/>
        </w:rPr>
        <w:t>满足</w:t>
      </w:r>
      <w:r w:rsidR="005C729D">
        <w:rPr>
          <w:rFonts w:hint="eastAsia"/>
          <w:sz w:val="28"/>
          <w:szCs w:val="28"/>
        </w:rPr>
        <w:t>强度</w:t>
      </w:r>
      <w:r w:rsidR="00094FC6">
        <w:rPr>
          <w:rFonts w:hint="eastAsia"/>
          <w:sz w:val="28"/>
          <w:szCs w:val="28"/>
        </w:rPr>
        <w:t>大</w:t>
      </w:r>
      <w:r w:rsidR="005C729D">
        <w:rPr>
          <w:rFonts w:hint="eastAsia"/>
          <w:sz w:val="28"/>
          <w:szCs w:val="28"/>
        </w:rPr>
        <w:t>、变化</w:t>
      </w:r>
      <w:r w:rsidR="00094FC6">
        <w:rPr>
          <w:rFonts w:hint="eastAsia"/>
          <w:sz w:val="28"/>
          <w:szCs w:val="28"/>
        </w:rPr>
        <w:t>多，</w:t>
      </w:r>
      <w:r w:rsidR="00A97549">
        <w:rPr>
          <w:rFonts w:hint="eastAsia"/>
          <w:sz w:val="28"/>
          <w:szCs w:val="28"/>
        </w:rPr>
        <w:t>且</w:t>
      </w:r>
      <w:r w:rsidR="00094FC6">
        <w:rPr>
          <w:rFonts w:hint="eastAsia"/>
          <w:sz w:val="28"/>
          <w:szCs w:val="28"/>
        </w:rPr>
        <w:t>要</w:t>
      </w:r>
      <w:proofErr w:type="gramStart"/>
      <w:r w:rsidR="00094FC6">
        <w:rPr>
          <w:rFonts w:hint="eastAsia"/>
          <w:sz w:val="28"/>
          <w:szCs w:val="28"/>
        </w:rPr>
        <w:t>响应快</w:t>
      </w:r>
      <w:proofErr w:type="gramEnd"/>
      <w:r w:rsidR="005C729D">
        <w:rPr>
          <w:rFonts w:hint="eastAsia"/>
          <w:sz w:val="28"/>
          <w:szCs w:val="28"/>
        </w:rPr>
        <w:t>的综合管理工作</w:t>
      </w:r>
      <w:r w:rsidR="001F1B33">
        <w:rPr>
          <w:rFonts w:hint="eastAsia"/>
          <w:sz w:val="28"/>
          <w:szCs w:val="28"/>
        </w:rPr>
        <w:t>要求</w:t>
      </w:r>
      <w:r w:rsidR="005C729D">
        <w:rPr>
          <w:rFonts w:hint="eastAsia"/>
          <w:sz w:val="28"/>
          <w:szCs w:val="28"/>
        </w:rPr>
        <w:t>。因此，</w:t>
      </w:r>
      <w:r w:rsidR="00EB65A9">
        <w:rPr>
          <w:rFonts w:hint="eastAsia"/>
          <w:sz w:val="28"/>
          <w:szCs w:val="28"/>
        </w:rPr>
        <w:t>C</w:t>
      </w:r>
      <w:r w:rsidR="005C729D">
        <w:rPr>
          <w:rFonts w:hint="eastAsia"/>
          <w:sz w:val="28"/>
          <w:szCs w:val="28"/>
        </w:rPr>
        <w:t>公司</w:t>
      </w:r>
      <w:r w:rsidR="00EB65A9">
        <w:rPr>
          <w:rFonts w:hint="eastAsia"/>
          <w:sz w:val="28"/>
          <w:szCs w:val="28"/>
        </w:rPr>
        <w:t>P</w:t>
      </w:r>
      <w:r w:rsidR="005C729D">
        <w:rPr>
          <w:rFonts w:hint="eastAsia"/>
          <w:sz w:val="28"/>
          <w:szCs w:val="28"/>
        </w:rPr>
        <w:t>中心</w:t>
      </w:r>
      <w:r w:rsidR="00094FC6">
        <w:rPr>
          <w:rFonts w:hint="eastAsia"/>
          <w:sz w:val="28"/>
          <w:szCs w:val="28"/>
        </w:rPr>
        <w:t>运用现代项目管理先进的知识理念，</w:t>
      </w:r>
      <w:r w:rsidR="006641C5">
        <w:rPr>
          <w:rFonts w:hint="eastAsia"/>
          <w:sz w:val="28"/>
          <w:szCs w:val="28"/>
        </w:rPr>
        <w:t>利用</w:t>
      </w:r>
      <w:r w:rsidR="00094FC6">
        <w:rPr>
          <w:rFonts w:hint="eastAsia"/>
          <w:sz w:val="28"/>
          <w:szCs w:val="28"/>
        </w:rPr>
        <w:t>项目工作包分解方式，</w:t>
      </w:r>
      <w:r w:rsidR="005C729D">
        <w:rPr>
          <w:rFonts w:hint="eastAsia"/>
          <w:sz w:val="28"/>
          <w:szCs w:val="28"/>
        </w:rPr>
        <w:t>将综合管理工作</w:t>
      </w:r>
      <w:r w:rsidR="006641C5">
        <w:rPr>
          <w:rFonts w:hint="eastAsia"/>
          <w:sz w:val="28"/>
          <w:szCs w:val="28"/>
        </w:rPr>
        <w:t>按照</w:t>
      </w:r>
      <w:r w:rsidR="005C729D">
        <w:rPr>
          <w:rFonts w:hint="eastAsia"/>
          <w:sz w:val="28"/>
          <w:szCs w:val="28"/>
        </w:rPr>
        <w:t>项目</w:t>
      </w:r>
      <w:r w:rsidR="00094FC6">
        <w:rPr>
          <w:rFonts w:hint="eastAsia"/>
          <w:sz w:val="28"/>
          <w:szCs w:val="28"/>
        </w:rPr>
        <w:t>式优化分解</w:t>
      </w:r>
      <w:r w:rsidR="005C729D">
        <w:rPr>
          <w:rFonts w:hint="eastAsia"/>
          <w:sz w:val="28"/>
          <w:szCs w:val="28"/>
        </w:rPr>
        <w:t>，以该中心综合管理室</w:t>
      </w:r>
      <w:r w:rsidR="00094FC6">
        <w:rPr>
          <w:rFonts w:hint="eastAsia"/>
          <w:sz w:val="28"/>
          <w:szCs w:val="28"/>
        </w:rPr>
        <w:t>工作内容</w:t>
      </w:r>
      <w:r w:rsidR="005C729D">
        <w:rPr>
          <w:rFonts w:hint="eastAsia"/>
          <w:sz w:val="28"/>
          <w:szCs w:val="28"/>
        </w:rPr>
        <w:t>为</w:t>
      </w:r>
      <w:r w:rsidR="00094FC6">
        <w:rPr>
          <w:rFonts w:hint="eastAsia"/>
          <w:sz w:val="28"/>
          <w:szCs w:val="28"/>
        </w:rPr>
        <w:t>应用对象</w:t>
      </w:r>
      <w:r w:rsidR="005C729D">
        <w:rPr>
          <w:rFonts w:hint="eastAsia"/>
          <w:sz w:val="28"/>
          <w:szCs w:val="28"/>
        </w:rPr>
        <w:t>，在</w:t>
      </w:r>
      <w:r w:rsidR="00094FC6">
        <w:rPr>
          <w:rFonts w:hint="eastAsia"/>
          <w:sz w:val="28"/>
          <w:szCs w:val="28"/>
        </w:rPr>
        <w:t>标准化基本办事</w:t>
      </w:r>
      <w:r w:rsidR="005C729D">
        <w:rPr>
          <w:rFonts w:hint="eastAsia"/>
          <w:sz w:val="28"/>
          <w:szCs w:val="28"/>
        </w:rPr>
        <w:t>流程、</w:t>
      </w:r>
      <w:r w:rsidR="00E62533">
        <w:rPr>
          <w:rFonts w:hint="eastAsia"/>
          <w:sz w:val="28"/>
          <w:szCs w:val="28"/>
        </w:rPr>
        <w:t>追求</w:t>
      </w:r>
      <w:r w:rsidR="00094FC6">
        <w:rPr>
          <w:rFonts w:hint="eastAsia"/>
          <w:sz w:val="28"/>
          <w:szCs w:val="28"/>
        </w:rPr>
        <w:t>细致</w:t>
      </w:r>
      <w:r w:rsidR="005C729D">
        <w:rPr>
          <w:rFonts w:hint="eastAsia"/>
          <w:sz w:val="28"/>
          <w:szCs w:val="28"/>
        </w:rPr>
        <w:t>化管理和</w:t>
      </w:r>
      <w:r w:rsidR="00094FC6">
        <w:rPr>
          <w:rFonts w:hint="eastAsia"/>
          <w:sz w:val="28"/>
          <w:szCs w:val="28"/>
        </w:rPr>
        <w:t>员工整体</w:t>
      </w:r>
      <w:r w:rsidR="00361242">
        <w:rPr>
          <w:rFonts w:hint="eastAsia"/>
          <w:sz w:val="28"/>
          <w:szCs w:val="28"/>
        </w:rPr>
        <w:t>技能</w:t>
      </w:r>
      <w:r w:rsidR="005C729D">
        <w:rPr>
          <w:rFonts w:hint="eastAsia"/>
          <w:sz w:val="28"/>
          <w:szCs w:val="28"/>
        </w:rPr>
        <w:t>提</w:t>
      </w:r>
      <w:r w:rsidR="00094FC6">
        <w:rPr>
          <w:rFonts w:hint="eastAsia"/>
          <w:sz w:val="28"/>
          <w:szCs w:val="28"/>
        </w:rPr>
        <w:t>高</w:t>
      </w:r>
      <w:r w:rsidR="005C729D">
        <w:rPr>
          <w:rFonts w:hint="eastAsia"/>
          <w:sz w:val="28"/>
          <w:szCs w:val="28"/>
        </w:rPr>
        <w:t>等多方面进行</w:t>
      </w:r>
      <w:r w:rsidR="00E62533">
        <w:rPr>
          <w:rFonts w:hint="eastAsia"/>
          <w:sz w:val="28"/>
          <w:szCs w:val="28"/>
        </w:rPr>
        <w:t>试验</w:t>
      </w:r>
      <w:r w:rsidR="005C729D">
        <w:rPr>
          <w:rFonts w:hint="eastAsia"/>
          <w:sz w:val="28"/>
          <w:szCs w:val="28"/>
        </w:rPr>
        <w:t>和</w:t>
      </w:r>
      <w:r w:rsidR="00E62533">
        <w:rPr>
          <w:rFonts w:hint="eastAsia"/>
          <w:sz w:val="28"/>
          <w:szCs w:val="28"/>
        </w:rPr>
        <w:t>改善</w:t>
      </w:r>
      <w:r w:rsidR="005C729D">
        <w:rPr>
          <w:rFonts w:hint="eastAsia"/>
          <w:sz w:val="28"/>
          <w:szCs w:val="28"/>
        </w:rPr>
        <w:t>，经过</w:t>
      </w:r>
      <w:r w:rsidR="00094FC6">
        <w:rPr>
          <w:rFonts w:hint="eastAsia"/>
          <w:sz w:val="28"/>
          <w:szCs w:val="28"/>
        </w:rPr>
        <w:t>三</w:t>
      </w:r>
      <w:r w:rsidR="005C729D">
        <w:rPr>
          <w:rFonts w:hint="eastAsia"/>
          <w:sz w:val="28"/>
          <w:szCs w:val="28"/>
        </w:rPr>
        <w:t>年的</w:t>
      </w:r>
      <w:r w:rsidR="00E62533">
        <w:rPr>
          <w:rFonts w:hint="eastAsia"/>
          <w:sz w:val="28"/>
          <w:szCs w:val="28"/>
        </w:rPr>
        <w:t>摸索</w:t>
      </w:r>
      <w:r w:rsidR="005C729D">
        <w:rPr>
          <w:rFonts w:hint="eastAsia"/>
          <w:sz w:val="28"/>
          <w:szCs w:val="28"/>
        </w:rPr>
        <w:t>与</w:t>
      </w:r>
      <w:r w:rsidR="00E62533">
        <w:rPr>
          <w:rFonts w:hint="eastAsia"/>
          <w:sz w:val="28"/>
          <w:szCs w:val="28"/>
        </w:rPr>
        <w:t>推行</w:t>
      </w:r>
      <w:r w:rsidR="005C729D">
        <w:rPr>
          <w:rFonts w:hint="eastAsia"/>
          <w:sz w:val="28"/>
          <w:szCs w:val="28"/>
        </w:rPr>
        <w:t>，</w:t>
      </w:r>
      <w:r w:rsidR="00094FC6">
        <w:rPr>
          <w:rFonts w:hint="eastAsia"/>
          <w:sz w:val="28"/>
          <w:szCs w:val="28"/>
        </w:rPr>
        <w:t>基本</w:t>
      </w:r>
      <w:r w:rsidR="005C729D">
        <w:rPr>
          <w:rFonts w:hint="eastAsia"/>
          <w:sz w:val="28"/>
          <w:szCs w:val="28"/>
        </w:rPr>
        <w:t>初步实现</w:t>
      </w:r>
      <w:r w:rsidR="00094FC6">
        <w:rPr>
          <w:rFonts w:hint="eastAsia"/>
          <w:sz w:val="28"/>
          <w:szCs w:val="28"/>
        </w:rPr>
        <w:t>工作的优化与改善，</w:t>
      </w:r>
      <w:r w:rsidR="00A60D8B">
        <w:rPr>
          <w:rFonts w:hint="eastAsia"/>
          <w:sz w:val="28"/>
          <w:szCs w:val="28"/>
        </w:rPr>
        <w:t>将</w:t>
      </w:r>
      <w:r w:rsidR="00C64908">
        <w:rPr>
          <w:rFonts w:hint="eastAsia"/>
          <w:sz w:val="28"/>
          <w:szCs w:val="28"/>
        </w:rPr>
        <w:t>繁杂的</w:t>
      </w:r>
      <w:r w:rsidR="00094FC6">
        <w:rPr>
          <w:rFonts w:hint="eastAsia"/>
          <w:sz w:val="28"/>
          <w:szCs w:val="28"/>
        </w:rPr>
        <w:t>工作</w:t>
      </w:r>
      <w:r w:rsidR="00C64908">
        <w:rPr>
          <w:rFonts w:hint="eastAsia"/>
          <w:sz w:val="28"/>
          <w:szCs w:val="28"/>
        </w:rPr>
        <w:t>梳理为</w:t>
      </w:r>
      <w:r w:rsidR="00A60D8B">
        <w:rPr>
          <w:rFonts w:hint="eastAsia"/>
          <w:sz w:val="28"/>
          <w:szCs w:val="28"/>
        </w:rPr>
        <w:t>简单</w:t>
      </w:r>
      <w:r w:rsidR="00C64908">
        <w:rPr>
          <w:rFonts w:hint="eastAsia"/>
          <w:sz w:val="28"/>
          <w:szCs w:val="28"/>
        </w:rPr>
        <w:t>的工作执行方式</w:t>
      </w:r>
      <w:r w:rsidR="00587CA6">
        <w:rPr>
          <w:rFonts w:hint="eastAsia"/>
          <w:sz w:val="28"/>
          <w:szCs w:val="28"/>
        </w:rPr>
        <w:t>，简单的</w:t>
      </w:r>
      <w:r w:rsidR="00A60D8B">
        <w:rPr>
          <w:rFonts w:hint="eastAsia"/>
          <w:sz w:val="28"/>
          <w:szCs w:val="28"/>
        </w:rPr>
        <w:t>工作</w:t>
      </w:r>
      <w:r w:rsidR="00C64908">
        <w:rPr>
          <w:rFonts w:hint="eastAsia"/>
          <w:sz w:val="28"/>
          <w:szCs w:val="28"/>
        </w:rPr>
        <w:t>执行方式</w:t>
      </w:r>
      <w:r w:rsidR="00A60D8B">
        <w:rPr>
          <w:rFonts w:hint="eastAsia"/>
          <w:sz w:val="28"/>
          <w:szCs w:val="28"/>
        </w:rPr>
        <w:t>进行程序标准</w:t>
      </w:r>
      <w:r w:rsidR="00587CA6">
        <w:rPr>
          <w:rFonts w:hint="eastAsia"/>
          <w:sz w:val="28"/>
          <w:szCs w:val="28"/>
        </w:rPr>
        <w:t>化</w:t>
      </w:r>
      <w:r w:rsidR="00C64908">
        <w:rPr>
          <w:rFonts w:hint="eastAsia"/>
          <w:sz w:val="28"/>
          <w:szCs w:val="28"/>
        </w:rPr>
        <w:t>建立</w:t>
      </w:r>
      <w:r w:rsidR="00587CA6">
        <w:rPr>
          <w:rFonts w:hint="eastAsia"/>
          <w:sz w:val="28"/>
          <w:szCs w:val="28"/>
        </w:rPr>
        <w:t>，</w:t>
      </w:r>
      <w:r w:rsidR="00A60D8B">
        <w:rPr>
          <w:rFonts w:hint="eastAsia"/>
          <w:sz w:val="28"/>
          <w:szCs w:val="28"/>
        </w:rPr>
        <w:t>程序标准化</w:t>
      </w:r>
      <w:r w:rsidR="00587CA6">
        <w:rPr>
          <w:rFonts w:hint="eastAsia"/>
          <w:sz w:val="28"/>
          <w:szCs w:val="28"/>
        </w:rPr>
        <w:t>的</w:t>
      </w:r>
      <w:r w:rsidR="00094FC6">
        <w:rPr>
          <w:rFonts w:hint="eastAsia"/>
          <w:sz w:val="28"/>
          <w:szCs w:val="28"/>
        </w:rPr>
        <w:t>工作</w:t>
      </w:r>
      <w:r w:rsidR="00A60D8B">
        <w:rPr>
          <w:rFonts w:hint="eastAsia"/>
          <w:sz w:val="28"/>
          <w:szCs w:val="28"/>
        </w:rPr>
        <w:t>逐步</w:t>
      </w:r>
      <w:r w:rsidR="00094FC6">
        <w:rPr>
          <w:rFonts w:hint="eastAsia"/>
          <w:sz w:val="28"/>
          <w:szCs w:val="28"/>
        </w:rPr>
        <w:t>实现</w:t>
      </w:r>
      <w:r w:rsidR="00587CA6">
        <w:rPr>
          <w:rFonts w:hint="eastAsia"/>
          <w:sz w:val="28"/>
          <w:szCs w:val="28"/>
        </w:rPr>
        <w:t>定量化，定量化的</w:t>
      </w:r>
      <w:r w:rsidR="00094FC6">
        <w:rPr>
          <w:rFonts w:hint="eastAsia"/>
          <w:sz w:val="28"/>
          <w:szCs w:val="28"/>
        </w:rPr>
        <w:t>工作最终</w:t>
      </w:r>
      <w:r w:rsidR="00C64908">
        <w:rPr>
          <w:rFonts w:hint="eastAsia"/>
          <w:sz w:val="28"/>
          <w:szCs w:val="28"/>
        </w:rPr>
        <w:t>目标</w:t>
      </w:r>
      <w:r w:rsidR="00A60D8B">
        <w:rPr>
          <w:rFonts w:hint="eastAsia"/>
          <w:sz w:val="28"/>
          <w:szCs w:val="28"/>
        </w:rPr>
        <w:t>是</w:t>
      </w:r>
      <w:r w:rsidR="00587CA6">
        <w:rPr>
          <w:rFonts w:hint="eastAsia"/>
          <w:sz w:val="28"/>
          <w:szCs w:val="28"/>
        </w:rPr>
        <w:t>信息化，</w:t>
      </w:r>
      <w:proofErr w:type="gramStart"/>
      <w:r w:rsidR="00A60D8B">
        <w:rPr>
          <w:rFonts w:hint="eastAsia"/>
          <w:sz w:val="28"/>
          <w:szCs w:val="28"/>
        </w:rPr>
        <w:t>让</w:t>
      </w:r>
      <w:r w:rsidR="00587CA6">
        <w:rPr>
          <w:rFonts w:hint="eastAsia"/>
          <w:sz w:val="28"/>
          <w:szCs w:val="28"/>
        </w:rPr>
        <w:t>综合</w:t>
      </w:r>
      <w:proofErr w:type="gramEnd"/>
      <w:r w:rsidR="00587CA6">
        <w:rPr>
          <w:rFonts w:hint="eastAsia"/>
          <w:sz w:val="28"/>
          <w:szCs w:val="28"/>
        </w:rPr>
        <w:t>管理</w:t>
      </w:r>
      <w:r w:rsidR="00C64908">
        <w:rPr>
          <w:rFonts w:hint="eastAsia"/>
          <w:sz w:val="28"/>
          <w:szCs w:val="28"/>
        </w:rPr>
        <w:t>工作由</w:t>
      </w:r>
      <w:r w:rsidR="00A60D8B">
        <w:rPr>
          <w:rFonts w:hint="eastAsia"/>
          <w:sz w:val="28"/>
          <w:szCs w:val="28"/>
        </w:rPr>
        <w:t>常规</w:t>
      </w:r>
      <w:r w:rsidR="00587CA6">
        <w:rPr>
          <w:rFonts w:hint="eastAsia"/>
          <w:sz w:val="28"/>
          <w:szCs w:val="28"/>
        </w:rPr>
        <w:t>的粗放式管理方式向专业</w:t>
      </w:r>
      <w:r w:rsidR="00094FC6">
        <w:rPr>
          <w:rFonts w:hint="eastAsia"/>
          <w:sz w:val="28"/>
          <w:szCs w:val="28"/>
        </w:rPr>
        <w:t>精细</w:t>
      </w:r>
      <w:r w:rsidR="00587CA6">
        <w:rPr>
          <w:rFonts w:hint="eastAsia"/>
          <w:sz w:val="28"/>
          <w:szCs w:val="28"/>
        </w:rPr>
        <w:t>化管理方式</w:t>
      </w:r>
      <w:r w:rsidR="00094FC6">
        <w:rPr>
          <w:rFonts w:hint="eastAsia"/>
          <w:sz w:val="28"/>
          <w:szCs w:val="28"/>
        </w:rPr>
        <w:t>的从量变到质变的改进迈</w:t>
      </w:r>
      <w:r w:rsidR="00C64908">
        <w:rPr>
          <w:rFonts w:hint="eastAsia"/>
          <w:sz w:val="28"/>
          <w:szCs w:val="28"/>
        </w:rPr>
        <w:t>进</w:t>
      </w:r>
      <w:r w:rsidR="00094FC6">
        <w:rPr>
          <w:rFonts w:hint="eastAsia"/>
          <w:sz w:val="28"/>
          <w:szCs w:val="28"/>
        </w:rPr>
        <w:t>了一个大台阶</w:t>
      </w:r>
      <w:r w:rsidR="00587CA6">
        <w:rPr>
          <w:rFonts w:hint="eastAsia"/>
          <w:sz w:val="28"/>
          <w:szCs w:val="28"/>
        </w:rPr>
        <w:t>。</w:t>
      </w:r>
    </w:p>
    <w:p w:rsidR="00587CA6" w:rsidRDefault="00587CA6" w:rsidP="00587CA6">
      <w:pPr>
        <w:rPr>
          <w:sz w:val="28"/>
          <w:szCs w:val="28"/>
        </w:rPr>
      </w:pPr>
      <w:r>
        <w:rPr>
          <w:rFonts w:hint="eastAsia"/>
          <w:sz w:val="28"/>
          <w:szCs w:val="28"/>
        </w:rPr>
        <w:t xml:space="preserve">1 </w:t>
      </w:r>
      <w:r w:rsidR="00395C03">
        <w:rPr>
          <w:rFonts w:hint="eastAsia"/>
          <w:sz w:val="28"/>
          <w:szCs w:val="28"/>
        </w:rPr>
        <w:t>工作分解结构</w:t>
      </w:r>
      <w:r>
        <w:rPr>
          <w:rFonts w:hint="eastAsia"/>
          <w:sz w:val="28"/>
          <w:szCs w:val="28"/>
        </w:rPr>
        <w:t>的</w:t>
      </w:r>
      <w:r w:rsidR="00F973D7">
        <w:rPr>
          <w:rFonts w:hint="eastAsia"/>
          <w:sz w:val="28"/>
          <w:szCs w:val="28"/>
        </w:rPr>
        <w:t>基本</w:t>
      </w:r>
      <w:r>
        <w:rPr>
          <w:rFonts w:hint="eastAsia"/>
          <w:sz w:val="28"/>
          <w:szCs w:val="28"/>
        </w:rPr>
        <w:t>理论</w:t>
      </w:r>
    </w:p>
    <w:p w:rsidR="00587CA6" w:rsidRPr="00A77A4D" w:rsidRDefault="00395C03" w:rsidP="00A77A4D">
      <w:pPr>
        <w:pStyle w:val="a5"/>
        <w:numPr>
          <w:ilvl w:val="1"/>
          <w:numId w:val="3"/>
        </w:numPr>
        <w:ind w:firstLineChars="0"/>
        <w:rPr>
          <w:sz w:val="28"/>
          <w:szCs w:val="28"/>
        </w:rPr>
      </w:pPr>
      <w:r>
        <w:rPr>
          <w:rFonts w:hint="eastAsia"/>
          <w:sz w:val="28"/>
          <w:szCs w:val="28"/>
        </w:rPr>
        <w:t>工作分解结构</w:t>
      </w:r>
      <w:r w:rsidR="00A707CC" w:rsidRPr="00A77A4D">
        <w:rPr>
          <w:rFonts w:hint="eastAsia"/>
          <w:sz w:val="28"/>
          <w:szCs w:val="28"/>
        </w:rPr>
        <w:t>的</w:t>
      </w:r>
      <w:r w:rsidR="00A77A4D">
        <w:rPr>
          <w:rFonts w:hint="eastAsia"/>
          <w:sz w:val="28"/>
          <w:szCs w:val="28"/>
        </w:rPr>
        <w:t>基本定义</w:t>
      </w:r>
      <w:r w:rsidR="00A707CC" w:rsidRPr="00A77A4D">
        <w:rPr>
          <w:rFonts w:hint="eastAsia"/>
          <w:sz w:val="28"/>
          <w:szCs w:val="28"/>
        </w:rPr>
        <w:t>和特</w:t>
      </w:r>
      <w:r w:rsidR="004C6F30">
        <w:rPr>
          <w:rFonts w:hint="eastAsia"/>
          <w:sz w:val="28"/>
          <w:szCs w:val="28"/>
        </w:rPr>
        <w:t>色</w:t>
      </w:r>
    </w:p>
    <w:p w:rsidR="00A97549" w:rsidRDefault="00A77A4D" w:rsidP="00A77A4D">
      <w:pPr>
        <w:ind w:firstLineChars="200" w:firstLine="560"/>
        <w:rPr>
          <w:sz w:val="28"/>
          <w:szCs w:val="28"/>
        </w:rPr>
      </w:pPr>
      <w:r w:rsidRPr="00470588">
        <w:rPr>
          <w:rFonts w:hint="eastAsia"/>
          <w:sz w:val="28"/>
          <w:szCs w:val="28"/>
        </w:rPr>
        <w:t>WBS</w:t>
      </w:r>
      <w:r w:rsidR="00754EE2">
        <w:rPr>
          <w:rFonts w:hint="eastAsia"/>
          <w:sz w:val="28"/>
          <w:szCs w:val="28"/>
        </w:rPr>
        <w:t>是</w:t>
      </w:r>
      <w:r w:rsidR="00030AB6" w:rsidRPr="00470588">
        <w:rPr>
          <w:rFonts w:hint="eastAsia"/>
          <w:sz w:val="28"/>
          <w:szCs w:val="28"/>
        </w:rPr>
        <w:t>工作分解结构</w:t>
      </w:r>
      <w:r w:rsidR="00754EE2" w:rsidRPr="00470588">
        <w:rPr>
          <w:rFonts w:hint="eastAsia"/>
          <w:sz w:val="28"/>
          <w:szCs w:val="28"/>
        </w:rPr>
        <w:t>（</w:t>
      </w:r>
      <w:r w:rsidR="00754EE2" w:rsidRPr="00470588">
        <w:rPr>
          <w:rFonts w:hint="eastAsia"/>
          <w:sz w:val="28"/>
          <w:szCs w:val="28"/>
        </w:rPr>
        <w:t>Work Breakdown Structure</w:t>
      </w:r>
      <w:r w:rsidR="00754EE2" w:rsidRPr="00470588">
        <w:rPr>
          <w:rFonts w:hint="eastAsia"/>
          <w:sz w:val="28"/>
          <w:szCs w:val="28"/>
        </w:rPr>
        <w:t>）</w:t>
      </w:r>
      <w:r w:rsidR="00030AB6" w:rsidRPr="00470588">
        <w:rPr>
          <w:rFonts w:hint="eastAsia"/>
          <w:sz w:val="28"/>
          <w:szCs w:val="28"/>
        </w:rPr>
        <w:t>的缩写，</w:t>
      </w:r>
      <w:r w:rsidR="001541D0" w:rsidRPr="00470588">
        <w:rPr>
          <w:rFonts w:hint="eastAsia"/>
          <w:sz w:val="28"/>
          <w:szCs w:val="28"/>
        </w:rPr>
        <w:t>即</w:t>
      </w:r>
      <w:r w:rsidR="00753073" w:rsidRPr="00470588">
        <w:rPr>
          <w:rFonts w:hint="eastAsia"/>
          <w:sz w:val="28"/>
          <w:szCs w:val="28"/>
        </w:rPr>
        <w:t>将一个项目分解成易于管理的几个部分或几个细目，有助于</w:t>
      </w:r>
      <w:r w:rsidR="00F973D7" w:rsidRPr="00470588">
        <w:rPr>
          <w:rFonts w:hint="eastAsia"/>
          <w:sz w:val="28"/>
          <w:szCs w:val="28"/>
        </w:rPr>
        <w:t>识</w:t>
      </w:r>
      <w:r w:rsidR="00753073" w:rsidRPr="00470588">
        <w:rPr>
          <w:rFonts w:hint="eastAsia"/>
          <w:sz w:val="28"/>
          <w:szCs w:val="28"/>
        </w:rPr>
        <w:t>别</w:t>
      </w:r>
      <w:r w:rsidR="00F973D7" w:rsidRPr="00470588">
        <w:rPr>
          <w:rFonts w:hint="eastAsia"/>
          <w:sz w:val="28"/>
          <w:szCs w:val="28"/>
        </w:rPr>
        <w:t>完成项目工作范围所需的所有工作要素，最终可表征出项目期间要完成或生产出的最终细目的等级树。</w:t>
      </w:r>
      <w:r w:rsidR="0044195E">
        <w:rPr>
          <w:rFonts w:hint="eastAsia"/>
          <w:sz w:val="28"/>
          <w:szCs w:val="28"/>
        </w:rPr>
        <w:t>即把项目主要可交付成果或子可交付成果细分成更小的、更易管理的部分，</w:t>
      </w:r>
      <w:r w:rsidR="00857505">
        <w:rPr>
          <w:rFonts w:hint="eastAsia"/>
          <w:sz w:val="28"/>
          <w:szCs w:val="28"/>
        </w:rPr>
        <w:t>直到</w:t>
      </w:r>
      <w:r w:rsidR="0044195E">
        <w:rPr>
          <w:rFonts w:hint="eastAsia"/>
          <w:sz w:val="28"/>
          <w:szCs w:val="28"/>
        </w:rPr>
        <w:t>可交付成果可以被足以详细地定义，以支持项目活动的开展（计划、执行、控制、终止）</w:t>
      </w:r>
      <w:r w:rsidR="00936E6E">
        <w:rPr>
          <w:rFonts w:hint="eastAsia"/>
          <w:sz w:val="28"/>
          <w:szCs w:val="28"/>
          <w:vertAlign w:val="superscript"/>
        </w:rPr>
        <w:t>[1]</w:t>
      </w:r>
      <w:r w:rsidR="00936E6E">
        <w:rPr>
          <w:rFonts w:hint="eastAsia"/>
          <w:sz w:val="28"/>
          <w:szCs w:val="28"/>
        </w:rPr>
        <w:t>。</w:t>
      </w:r>
      <w:r w:rsidR="00395C03" w:rsidRPr="0052492F">
        <w:rPr>
          <w:rFonts w:hint="eastAsia"/>
          <w:sz w:val="28"/>
          <w:szCs w:val="28"/>
        </w:rPr>
        <w:t>WBS</w:t>
      </w:r>
      <w:r w:rsidR="00C64908" w:rsidRPr="0052492F">
        <w:rPr>
          <w:rFonts w:hint="eastAsia"/>
          <w:sz w:val="28"/>
          <w:szCs w:val="28"/>
        </w:rPr>
        <w:t>将项目</w:t>
      </w:r>
      <w:r w:rsidR="00C64908">
        <w:rPr>
          <w:rFonts w:hint="eastAsia"/>
          <w:sz w:val="28"/>
          <w:szCs w:val="28"/>
        </w:rPr>
        <w:t>活动</w:t>
      </w:r>
      <w:r w:rsidR="00C64908" w:rsidRPr="0052492F">
        <w:rPr>
          <w:rFonts w:hint="eastAsia"/>
          <w:sz w:val="28"/>
          <w:szCs w:val="28"/>
        </w:rPr>
        <w:t>依照</w:t>
      </w:r>
      <w:r w:rsidR="00C64908">
        <w:rPr>
          <w:rFonts w:hint="eastAsia"/>
          <w:sz w:val="28"/>
          <w:szCs w:val="28"/>
        </w:rPr>
        <w:t>开展</w:t>
      </w:r>
      <w:r w:rsidR="00C64908" w:rsidRPr="0052492F">
        <w:rPr>
          <w:rFonts w:hint="eastAsia"/>
          <w:sz w:val="28"/>
          <w:szCs w:val="28"/>
        </w:rPr>
        <w:t>过程（</w:t>
      </w:r>
      <w:r w:rsidR="00C64908">
        <w:rPr>
          <w:rFonts w:hint="eastAsia"/>
          <w:sz w:val="28"/>
          <w:szCs w:val="28"/>
        </w:rPr>
        <w:t>执行</w:t>
      </w:r>
      <w:r w:rsidR="00C64908" w:rsidRPr="0052492F">
        <w:rPr>
          <w:rFonts w:hint="eastAsia"/>
          <w:sz w:val="28"/>
          <w:szCs w:val="28"/>
        </w:rPr>
        <w:t>顺序）或内部关系（逻辑结构</w:t>
      </w:r>
      <w:r w:rsidR="00C64908">
        <w:rPr>
          <w:rFonts w:hint="eastAsia"/>
          <w:sz w:val="28"/>
          <w:szCs w:val="28"/>
        </w:rPr>
        <w:t>/</w:t>
      </w:r>
      <w:r w:rsidR="00C64908">
        <w:rPr>
          <w:rFonts w:hint="eastAsia"/>
          <w:sz w:val="28"/>
          <w:szCs w:val="28"/>
        </w:rPr>
        <w:t>物理结构</w:t>
      </w:r>
      <w:r w:rsidR="00C64908" w:rsidRPr="0052492F">
        <w:rPr>
          <w:rFonts w:hint="eastAsia"/>
          <w:sz w:val="28"/>
          <w:szCs w:val="28"/>
        </w:rPr>
        <w:t>）开展逐级分解而成的框架示意图</w:t>
      </w:r>
      <w:r w:rsidR="00C64908">
        <w:rPr>
          <w:rFonts w:hint="eastAsia"/>
          <w:sz w:val="28"/>
          <w:szCs w:val="28"/>
        </w:rPr>
        <w:t>，</w:t>
      </w:r>
      <w:r w:rsidR="00A97549" w:rsidRPr="0052492F">
        <w:rPr>
          <w:rFonts w:hint="eastAsia"/>
          <w:sz w:val="28"/>
          <w:szCs w:val="28"/>
        </w:rPr>
        <w:t>实际表征为</w:t>
      </w:r>
      <w:r w:rsidR="00395C03" w:rsidRPr="0052492F">
        <w:rPr>
          <w:rFonts w:hint="eastAsia"/>
          <w:sz w:val="28"/>
          <w:szCs w:val="28"/>
        </w:rPr>
        <w:t>一个分</w:t>
      </w:r>
      <w:r w:rsidR="00A60D8B">
        <w:rPr>
          <w:rFonts w:hint="eastAsia"/>
          <w:sz w:val="28"/>
          <w:szCs w:val="28"/>
        </w:rPr>
        <w:t>层</w:t>
      </w:r>
      <w:r w:rsidR="00395C03" w:rsidRPr="0052492F">
        <w:rPr>
          <w:rFonts w:hint="eastAsia"/>
          <w:sz w:val="28"/>
          <w:szCs w:val="28"/>
        </w:rPr>
        <w:t>级的树形结构</w:t>
      </w:r>
      <w:r w:rsidR="00A97549" w:rsidRPr="0052492F">
        <w:rPr>
          <w:rFonts w:hint="eastAsia"/>
          <w:sz w:val="28"/>
          <w:szCs w:val="28"/>
        </w:rPr>
        <w:t>图形</w:t>
      </w:r>
      <w:r w:rsidR="00C64908">
        <w:rPr>
          <w:rFonts w:hint="eastAsia"/>
          <w:sz w:val="28"/>
          <w:szCs w:val="28"/>
        </w:rPr>
        <w:t>。</w:t>
      </w:r>
      <w:r w:rsidR="00A97549">
        <w:rPr>
          <w:rFonts w:hint="eastAsia"/>
          <w:sz w:val="28"/>
          <w:szCs w:val="28"/>
        </w:rPr>
        <w:t>工作任务是构成项目的诸多活动的总合，</w:t>
      </w:r>
      <w:r w:rsidR="00706AAB" w:rsidRPr="00706AAB">
        <w:rPr>
          <w:rFonts w:hint="eastAsia"/>
          <w:sz w:val="28"/>
          <w:szCs w:val="28"/>
        </w:rPr>
        <w:t>WBS</w:t>
      </w:r>
      <w:r w:rsidR="00706AAB">
        <w:rPr>
          <w:rFonts w:hint="eastAsia"/>
          <w:sz w:val="28"/>
          <w:szCs w:val="28"/>
        </w:rPr>
        <w:t>是项目工</w:t>
      </w:r>
      <w:r w:rsidR="00706AAB">
        <w:rPr>
          <w:rFonts w:hint="eastAsia"/>
          <w:sz w:val="28"/>
          <w:szCs w:val="28"/>
        </w:rPr>
        <w:lastRenderedPageBreak/>
        <w:t>作的一个总结，而不是工作</w:t>
      </w:r>
      <w:r w:rsidR="00A97549">
        <w:rPr>
          <w:rFonts w:hint="eastAsia"/>
          <w:sz w:val="28"/>
          <w:szCs w:val="28"/>
        </w:rPr>
        <w:t>任务</w:t>
      </w:r>
      <w:r w:rsidR="00706AAB">
        <w:rPr>
          <w:rFonts w:hint="eastAsia"/>
          <w:sz w:val="28"/>
          <w:szCs w:val="28"/>
        </w:rPr>
        <w:t>本身。</w:t>
      </w:r>
      <w:r w:rsidR="00384E0A">
        <w:rPr>
          <w:rFonts w:hint="eastAsia"/>
          <w:sz w:val="28"/>
          <w:szCs w:val="28"/>
        </w:rPr>
        <w:t>WBS</w:t>
      </w:r>
      <w:r w:rsidR="00706AAB">
        <w:rPr>
          <w:rFonts w:hint="eastAsia"/>
          <w:sz w:val="28"/>
          <w:szCs w:val="28"/>
        </w:rPr>
        <w:t>参照</w:t>
      </w:r>
      <w:r w:rsidR="00E92C6F">
        <w:rPr>
          <w:rFonts w:hint="eastAsia"/>
          <w:sz w:val="28"/>
          <w:szCs w:val="28"/>
        </w:rPr>
        <w:t>因数分解</w:t>
      </w:r>
      <w:r w:rsidR="0044195E">
        <w:rPr>
          <w:rFonts w:hint="eastAsia"/>
          <w:sz w:val="28"/>
          <w:szCs w:val="28"/>
        </w:rPr>
        <w:t>原理</w:t>
      </w:r>
      <w:r w:rsidR="00FE2F4D">
        <w:rPr>
          <w:rFonts w:hint="eastAsia"/>
          <w:sz w:val="28"/>
          <w:szCs w:val="28"/>
        </w:rPr>
        <w:t>，</w:t>
      </w:r>
      <w:r w:rsidR="00E92C6F">
        <w:rPr>
          <w:rFonts w:hint="eastAsia"/>
          <w:sz w:val="28"/>
          <w:szCs w:val="28"/>
        </w:rPr>
        <w:t>把一个项目包含的所有工作任务</w:t>
      </w:r>
      <w:r w:rsidR="00E92C6F">
        <w:rPr>
          <w:rFonts w:hint="eastAsia"/>
          <w:sz w:val="28"/>
          <w:szCs w:val="28"/>
        </w:rPr>
        <w:t>/</w:t>
      </w:r>
      <w:r w:rsidR="00E92C6F">
        <w:rPr>
          <w:rFonts w:hint="eastAsia"/>
          <w:sz w:val="28"/>
          <w:szCs w:val="28"/>
        </w:rPr>
        <w:t>内容</w:t>
      </w:r>
      <w:r w:rsidR="00384E0A">
        <w:rPr>
          <w:rFonts w:hint="eastAsia"/>
          <w:sz w:val="28"/>
          <w:szCs w:val="28"/>
        </w:rPr>
        <w:t>根据内部逻辑</w:t>
      </w:r>
      <w:r w:rsidR="00E92C6F">
        <w:rPr>
          <w:rFonts w:hint="eastAsia"/>
          <w:sz w:val="28"/>
          <w:szCs w:val="28"/>
        </w:rPr>
        <w:t>关系</w:t>
      </w:r>
      <w:r w:rsidR="00384E0A">
        <w:rPr>
          <w:rFonts w:hint="eastAsia"/>
          <w:sz w:val="28"/>
          <w:szCs w:val="28"/>
        </w:rPr>
        <w:t>按序</w:t>
      </w:r>
      <w:r w:rsidR="00706AAB">
        <w:rPr>
          <w:rFonts w:hint="eastAsia"/>
          <w:sz w:val="28"/>
          <w:szCs w:val="28"/>
        </w:rPr>
        <w:t>分级</w:t>
      </w:r>
      <w:r w:rsidR="00384E0A">
        <w:rPr>
          <w:rFonts w:hint="eastAsia"/>
          <w:sz w:val="28"/>
          <w:szCs w:val="28"/>
        </w:rPr>
        <w:t>/</w:t>
      </w:r>
      <w:r w:rsidR="00384E0A">
        <w:rPr>
          <w:rFonts w:hint="eastAsia"/>
          <w:sz w:val="28"/>
          <w:szCs w:val="28"/>
        </w:rPr>
        <w:t>组进行</w:t>
      </w:r>
      <w:r w:rsidR="00706AAB">
        <w:rPr>
          <w:rFonts w:hint="eastAsia"/>
          <w:sz w:val="28"/>
          <w:szCs w:val="28"/>
        </w:rPr>
        <w:t>拆</w:t>
      </w:r>
      <w:r w:rsidR="00E92C6F">
        <w:rPr>
          <w:rFonts w:hint="eastAsia"/>
          <w:sz w:val="28"/>
          <w:szCs w:val="28"/>
        </w:rPr>
        <w:t>解，直</w:t>
      </w:r>
      <w:r w:rsidR="00A97549">
        <w:rPr>
          <w:rFonts w:hint="eastAsia"/>
          <w:sz w:val="28"/>
          <w:szCs w:val="28"/>
        </w:rPr>
        <w:t>至</w:t>
      </w:r>
      <w:r w:rsidR="00C62AC2">
        <w:rPr>
          <w:rFonts w:hint="eastAsia"/>
          <w:sz w:val="28"/>
          <w:szCs w:val="28"/>
        </w:rPr>
        <w:t>分解为</w:t>
      </w:r>
      <w:r w:rsidR="00E92C6F">
        <w:rPr>
          <w:rFonts w:hint="eastAsia"/>
          <w:sz w:val="28"/>
          <w:szCs w:val="28"/>
        </w:rPr>
        <w:t>工作</w:t>
      </w:r>
      <w:r w:rsidR="00384E0A">
        <w:rPr>
          <w:rFonts w:hint="eastAsia"/>
          <w:sz w:val="28"/>
          <w:szCs w:val="28"/>
        </w:rPr>
        <w:t>要素</w:t>
      </w:r>
      <w:r w:rsidR="0044195E">
        <w:rPr>
          <w:rFonts w:hint="eastAsia"/>
          <w:sz w:val="28"/>
          <w:szCs w:val="28"/>
        </w:rPr>
        <w:t>独立</w:t>
      </w:r>
      <w:r w:rsidR="00681CA9">
        <w:rPr>
          <w:rFonts w:hint="eastAsia"/>
          <w:sz w:val="28"/>
          <w:szCs w:val="28"/>
        </w:rPr>
        <w:t>、责任人</w:t>
      </w:r>
      <w:r w:rsidR="0044195E">
        <w:rPr>
          <w:rFonts w:hint="eastAsia"/>
          <w:sz w:val="28"/>
          <w:szCs w:val="28"/>
        </w:rPr>
        <w:t>确定</w:t>
      </w:r>
      <w:r w:rsidR="00681CA9">
        <w:rPr>
          <w:rFonts w:hint="eastAsia"/>
          <w:sz w:val="28"/>
          <w:szCs w:val="28"/>
        </w:rPr>
        <w:t>的最小</w:t>
      </w:r>
      <w:r w:rsidR="00964223">
        <w:rPr>
          <w:rFonts w:hint="eastAsia"/>
          <w:sz w:val="28"/>
          <w:szCs w:val="28"/>
        </w:rPr>
        <w:t>工作包，</w:t>
      </w:r>
      <w:r w:rsidR="00A97549">
        <w:rPr>
          <w:rFonts w:hint="eastAsia"/>
          <w:sz w:val="28"/>
          <w:szCs w:val="28"/>
        </w:rPr>
        <w:t>每个</w:t>
      </w:r>
      <w:r w:rsidR="00964223">
        <w:rPr>
          <w:rFonts w:hint="eastAsia"/>
          <w:sz w:val="28"/>
          <w:szCs w:val="28"/>
        </w:rPr>
        <w:t>工作</w:t>
      </w:r>
      <w:r w:rsidR="00FE2F4D">
        <w:rPr>
          <w:rFonts w:hint="eastAsia"/>
          <w:sz w:val="28"/>
          <w:szCs w:val="28"/>
        </w:rPr>
        <w:t>包</w:t>
      </w:r>
      <w:r w:rsidR="00964223">
        <w:rPr>
          <w:rFonts w:hint="eastAsia"/>
          <w:sz w:val="28"/>
          <w:szCs w:val="28"/>
        </w:rPr>
        <w:t>在</w:t>
      </w:r>
      <w:r w:rsidR="00A97549">
        <w:rPr>
          <w:rFonts w:hint="eastAsia"/>
          <w:sz w:val="28"/>
          <w:szCs w:val="28"/>
        </w:rPr>
        <w:t>这</w:t>
      </w:r>
      <w:r w:rsidR="00964223">
        <w:rPr>
          <w:rFonts w:hint="eastAsia"/>
          <w:sz w:val="28"/>
          <w:szCs w:val="28"/>
        </w:rPr>
        <w:t>个项目</w:t>
      </w:r>
      <w:r w:rsidR="00A97549">
        <w:rPr>
          <w:rFonts w:hint="eastAsia"/>
          <w:sz w:val="28"/>
          <w:szCs w:val="28"/>
        </w:rPr>
        <w:t>中</w:t>
      </w:r>
      <w:r w:rsidR="00964223">
        <w:rPr>
          <w:rFonts w:hint="eastAsia"/>
          <w:sz w:val="28"/>
          <w:szCs w:val="28"/>
        </w:rPr>
        <w:t>的位置</w:t>
      </w:r>
      <w:r w:rsidR="00C64908">
        <w:rPr>
          <w:rFonts w:hint="eastAsia"/>
          <w:sz w:val="28"/>
          <w:szCs w:val="28"/>
        </w:rPr>
        <w:t>一目了然</w:t>
      </w:r>
      <w:r w:rsidR="00964223">
        <w:rPr>
          <w:rFonts w:hint="eastAsia"/>
          <w:sz w:val="28"/>
          <w:szCs w:val="28"/>
        </w:rPr>
        <w:t>，</w:t>
      </w:r>
      <w:r w:rsidR="00C64908">
        <w:rPr>
          <w:rFonts w:hint="eastAsia"/>
          <w:sz w:val="28"/>
          <w:szCs w:val="28"/>
        </w:rPr>
        <w:t>可</w:t>
      </w:r>
      <w:r w:rsidR="00A97549">
        <w:rPr>
          <w:rFonts w:hint="eastAsia"/>
          <w:sz w:val="28"/>
          <w:szCs w:val="28"/>
        </w:rPr>
        <w:t>帮助项目经理对</w:t>
      </w:r>
      <w:r w:rsidR="00964223">
        <w:rPr>
          <w:rFonts w:hint="eastAsia"/>
          <w:sz w:val="28"/>
          <w:szCs w:val="28"/>
        </w:rPr>
        <w:t>项目</w:t>
      </w:r>
      <w:r w:rsidR="00A97549">
        <w:rPr>
          <w:rFonts w:hint="eastAsia"/>
          <w:sz w:val="28"/>
          <w:szCs w:val="28"/>
        </w:rPr>
        <w:t>进行高</w:t>
      </w:r>
      <w:r w:rsidR="00964223">
        <w:rPr>
          <w:rFonts w:hint="eastAsia"/>
          <w:sz w:val="28"/>
          <w:szCs w:val="28"/>
        </w:rPr>
        <w:t>效地</w:t>
      </w:r>
      <w:r w:rsidR="00A97549">
        <w:rPr>
          <w:rFonts w:hint="eastAsia"/>
          <w:sz w:val="28"/>
          <w:szCs w:val="28"/>
        </w:rPr>
        <w:t>编制</w:t>
      </w:r>
      <w:r w:rsidR="00964223">
        <w:rPr>
          <w:rFonts w:hint="eastAsia"/>
          <w:sz w:val="28"/>
          <w:szCs w:val="28"/>
        </w:rPr>
        <w:t>工作计划、</w:t>
      </w:r>
      <w:r w:rsidR="00A97549">
        <w:rPr>
          <w:rFonts w:hint="eastAsia"/>
          <w:sz w:val="28"/>
          <w:szCs w:val="28"/>
        </w:rPr>
        <w:t>实施</w:t>
      </w:r>
      <w:r w:rsidR="00964223">
        <w:rPr>
          <w:rFonts w:hint="eastAsia"/>
          <w:sz w:val="28"/>
          <w:szCs w:val="28"/>
        </w:rPr>
        <w:t>进度控制</w:t>
      </w:r>
      <w:r w:rsidR="00C64908">
        <w:rPr>
          <w:rFonts w:hint="eastAsia"/>
          <w:sz w:val="28"/>
          <w:szCs w:val="28"/>
        </w:rPr>
        <w:t>以及</w:t>
      </w:r>
      <w:r w:rsidR="00A97549">
        <w:rPr>
          <w:rFonts w:hint="eastAsia"/>
          <w:sz w:val="28"/>
          <w:szCs w:val="28"/>
        </w:rPr>
        <w:t>加强</w:t>
      </w:r>
      <w:r w:rsidR="00964223">
        <w:rPr>
          <w:rFonts w:hint="eastAsia"/>
          <w:sz w:val="28"/>
          <w:szCs w:val="28"/>
        </w:rPr>
        <w:t>过程监督</w:t>
      </w:r>
      <w:r w:rsidR="00C64908">
        <w:rPr>
          <w:rFonts w:hint="eastAsia"/>
          <w:sz w:val="28"/>
          <w:szCs w:val="28"/>
        </w:rPr>
        <w:t>管理</w:t>
      </w:r>
      <w:r w:rsidR="00964223">
        <w:rPr>
          <w:rFonts w:hint="eastAsia"/>
          <w:sz w:val="28"/>
          <w:szCs w:val="28"/>
        </w:rPr>
        <w:t>。</w:t>
      </w:r>
    </w:p>
    <w:p w:rsidR="00E92C6F" w:rsidRDefault="0090123A" w:rsidP="00A77A4D">
      <w:pPr>
        <w:ind w:firstLineChars="200" w:firstLine="560"/>
        <w:rPr>
          <w:sz w:val="28"/>
          <w:szCs w:val="28"/>
        </w:rPr>
      </w:pPr>
      <w:r>
        <w:rPr>
          <w:rFonts w:hint="eastAsia"/>
          <w:sz w:val="28"/>
          <w:szCs w:val="28"/>
        </w:rPr>
        <w:t>WBS</w:t>
      </w:r>
      <w:r>
        <w:rPr>
          <w:rFonts w:hint="eastAsia"/>
          <w:sz w:val="28"/>
          <w:szCs w:val="28"/>
        </w:rPr>
        <w:t>具备以下鲜明特</w:t>
      </w:r>
      <w:r w:rsidR="00C62AC2">
        <w:rPr>
          <w:rFonts w:hint="eastAsia"/>
          <w:sz w:val="28"/>
          <w:szCs w:val="28"/>
        </w:rPr>
        <w:t>征</w:t>
      </w:r>
      <w:r w:rsidR="007568ED">
        <w:rPr>
          <w:rFonts w:hint="eastAsia"/>
          <w:sz w:val="28"/>
          <w:szCs w:val="28"/>
        </w:rPr>
        <w:t>，第一是“全面性”，每</w:t>
      </w:r>
      <w:r w:rsidR="00C62AC2">
        <w:rPr>
          <w:rFonts w:hint="eastAsia"/>
          <w:sz w:val="28"/>
          <w:szCs w:val="28"/>
        </w:rPr>
        <w:t>个</w:t>
      </w:r>
      <w:r w:rsidR="007568ED">
        <w:rPr>
          <w:rFonts w:hint="eastAsia"/>
          <w:sz w:val="28"/>
          <w:szCs w:val="28"/>
        </w:rPr>
        <w:t>层</w:t>
      </w:r>
      <w:r w:rsidR="00C62AC2">
        <w:rPr>
          <w:rFonts w:hint="eastAsia"/>
          <w:sz w:val="28"/>
          <w:szCs w:val="28"/>
        </w:rPr>
        <w:t>级</w:t>
      </w:r>
      <w:r w:rsidR="007568ED">
        <w:rPr>
          <w:rFonts w:hint="eastAsia"/>
          <w:sz w:val="28"/>
          <w:szCs w:val="28"/>
        </w:rPr>
        <w:t>的分解结构应尽</w:t>
      </w:r>
      <w:r w:rsidR="00874B45">
        <w:rPr>
          <w:rFonts w:hint="eastAsia"/>
          <w:sz w:val="28"/>
          <w:szCs w:val="28"/>
        </w:rPr>
        <w:t>量</w:t>
      </w:r>
      <w:r w:rsidR="0034041E">
        <w:rPr>
          <w:rFonts w:hint="eastAsia"/>
          <w:sz w:val="28"/>
          <w:szCs w:val="28"/>
        </w:rPr>
        <w:t>地</w:t>
      </w:r>
      <w:r w:rsidR="006566EF">
        <w:rPr>
          <w:rFonts w:hint="eastAsia"/>
          <w:sz w:val="28"/>
          <w:szCs w:val="28"/>
        </w:rPr>
        <w:t>将</w:t>
      </w:r>
      <w:r w:rsidR="00C64908">
        <w:rPr>
          <w:rFonts w:hint="eastAsia"/>
          <w:sz w:val="28"/>
          <w:szCs w:val="28"/>
        </w:rPr>
        <w:t>该项目</w:t>
      </w:r>
      <w:r w:rsidR="006566EF">
        <w:rPr>
          <w:rFonts w:hint="eastAsia"/>
          <w:sz w:val="28"/>
          <w:szCs w:val="28"/>
        </w:rPr>
        <w:t>需</w:t>
      </w:r>
      <w:r w:rsidR="00C64908">
        <w:rPr>
          <w:rFonts w:hint="eastAsia"/>
          <w:sz w:val="28"/>
          <w:szCs w:val="28"/>
        </w:rPr>
        <w:t>要实现的全部工作任务内容</w:t>
      </w:r>
      <w:r w:rsidR="00874B45">
        <w:rPr>
          <w:rFonts w:hint="eastAsia"/>
          <w:sz w:val="28"/>
          <w:szCs w:val="28"/>
        </w:rPr>
        <w:t>全面</w:t>
      </w:r>
      <w:r w:rsidR="0034041E">
        <w:rPr>
          <w:rFonts w:hint="eastAsia"/>
          <w:sz w:val="28"/>
          <w:szCs w:val="28"/>
        </w:rPr>
        <w:t>涵盖</w:t>
      </w:r>
      <w:r w:rsidR="00874B45">
        <w:rPr>
          <w:rFonts w:hint="eastAsia"/>
          <w:sz w:val="28"/>
          <w:szCs w:val="28"/>
        </w:rPr>
        <w:t>；第二是“可测算性”，工作</w:t>
      </w:r>
      <w:r w:rsidR="00C62AC2">
        <w:rPr>
          <w:rFonts w:hint="eastAsia"/>
          <w:sz w:val="28"/>
          <w:szCs w:val="28"/>
        </w:rPr>
        <w:t>包</w:t>
      </w:r>
      <w:r w:rsidR="006566EF">
        <w:rPr>
          <w:rFonts w:hint="eastAsia"/>
          <w:sz w:val="28"/>
          <w:szCs w:val="28"/>
        </w:rPr>
        <w:t>采用</w:t>
      </w:r>
      <w:r w:rsidR="00C64908">
        <w:rPr>
          <w:rFonts w:hint="eastAsia"/>
          <w:sz w:val="28"/>
          <w:szCs w:val="28"/>
        </w:rPr>
        <w:t>计量</w:t>
      </w:r>
      <w:r w:rsidR="00874B45">
        <w:rPr>
          <w:rFonts w:hint="eastAsia"/>
          <w:sz w:val="28"/>
          <w:szCs w:val="28"/>
        </w:rPr>
        <w:t>单位（</w:t>
      </w:r>
      <w:r w:rsidR="00C62AC2">
        <w:rPr>
          <w:rFonts w:hint="eastAsia"/>
          <w:sz w:val="28"/>
          <w:szCs w:val="28"/>
        </w:rPr>
        <w:t>例如：</w:t>
      </w:r>
      <w:r w:rsidR="00874B45">
        <w:rPr>
          <w:rFonts w:hint="eastAsia"/>
          <w:sz w:val="28"/>
          <w:szCs w:val="28"/>
        </w:rPr>
        <w:t>小时，天数等）</w:t>
      </w:r>
      <w:r w:rsidR="006566EF">
        <w:rPr>
          <w:rFonts w:hint="eastAsia"/>
          <w:sz w:val="28"/>
          <w:szCs w:val="28"/>
        </w:rPr>
        <w:t>进行</w:t>
      </w:r>
      <w:r w:rsidR="00C62AC2">
        <w:rPr>
          <w:rFonts w:hint="eastAsia"/>
          <w:sz w:val="28"/>
          <w:szCs w:val="28"/>
        </w:rPr>
        <w:t>测</w:t>
      </w:r>
      <w:r w:rsidR="00874B45">
        <w:rPr>
          <w:rFonts w:hint="eastAsia"/>
          <w:sz w:val="28"/>
          <w:szCs w:val="28"/>
        </w:rPr>
        <w:t>算，</w:t>
      </w:r>
      <w:r w:rsidR="00AC1AF3">
        <w:rPr>
          <w:rFonts w:hint="eastAsia"/>
          <w:sz w:val="28"/>
          <w:szCs w:val="28"/>
        </w:rPr>
        <w:t>可以</w:t>
      </w:r>
      <w:r w:rsidR="00C62AC2">
        <w:rPr>
          <w:rFonts w:hint="eastAsia"/>
          <w:sz w:val="28"/>
          <w:szCs w:val="28"/>
        </w:rPr>
        <w:t>帮助项目经理</w:t>
      </w:r>
      <w:r w:rsidR="00AC1AF3">
        <w:rPr>
          <w:rFonts w:hint="eastAsia"/>
          <w:sz w:val="28"/>
          <w:szCs w:val="28"/>
        </w:rPr>
        <w:t>提高</w:t>
      </w:r>
      <w:r w:rsidR="00C62AC2">
        <w:rPr>
          <w:rFonts w:hint="eastAsia"/>
          <w:sz w:val="28"/>
          <w:szCs w:val="28"/>
        </w:rPr>
        <w:t>对</w:t>
      </w:r>
      <w:r w:rsidR="0034041E">
        <w:rPr>
          <w:rFonts w:hint="eastAsia"/>
          <w:sz w:val="28"/>
          <w:szCs w:val="28"/>
        </w:rPr>
        <w:t>项目</w:t>
      </w:r>
      <w:r w:rsidR="00C64908">
        <w:rPr>
          <w:rFonts w:hint="eastAsia"/>
          <w:sz w:val="28"/>
          <w:szCs w:val="28"/>
        </w:rPr>
        <w:t>实施所需占用各类资源、</w:t>
      </w:r>
      <w:r w:rsidR="00AC1AF3">
        <w:rPr>
          <w:rFonts w:hint="eastAsia"/>
          <w:sz w:val="28"/>
          <w:szCs w:val="28"/>
        </w:rPr>
        <w:t>时间、</w:t>
      </w:r>
      <w:r w:rsidR="00C62AC2">
        <w:rPr>
          <w:rFonts w:hint="eastAsia"/>
          <w:sz w:val="28"/>
          <w:szCs w:val="28"/>
        </w:rPr>
        <w:t>花费</w:t>
      </w:r>
      <w:r w:rsidR="00AC1AF3">
        <w:rPr>
          <w:rFonts w:hint="eastAsia"/>
          <w:sz w:val="28"/>
          <w:szCs w:val="28"/>
        </w:rPr>
        <w:t>成本</w:t>
      </w:r>
      <w:r w:rsidR="00C62AC2">
        <w:rPr>
          <w:rFonts w:hint="eastAsia"/>
          <w:sz w:val="28"/>
          <w:szCs w:val="28"/>
        </w:rPr>
        <w:t>等</w:t>
      </w:r>
      <w:r w:rsidR="00AC1AF3">
        <w:rPr>
          <w:rFonts w:hint="eastAsia"/>
          <w:sz w:val="28"/>
          <w:szCs w:val="28"/>
        </w:rPr>
        <w:t>估算的</w:t>
      </w:r>
      <w:r w:rsidR="00C64908">
        <w:rPr>
          <w:rFonts w:hint="eastAsia"/>
          <w:sz w:val="28"/>
          <w:szCs w:val="28"/>
        </w:rPr>
        <w:t>精</w:t>
      </w:r>
      <w:r w:rsidR="00AC1AF3">
        <w:rPr>
          <w:rFonts w:hint="eastAsia"/>
          <w:sz w:val="28"/>
          <w:szCs w:val="28"/>
        </w:rPr>
        <w:t>确度；第三是“责任</w:t>
      </w:r>
      <w:r w:rsidR="00C64908">
        <w:rPr>
          <w:rFonts w:hint="eastAsia"/>
          <w:sz w:val="28"/>
          <w:szCs w:val="28"/>
        </w:rPr>
        <w:t>确定</w:t>
      </w:r>
      <w:r w:rsidR="00AC1AF3">
        <w:rPr>
          <w:rFonts w:hint="eastAsia"/>
          <w:sz w:val="28"/>
          <w:szCs w:val="28"/>
        </w:rPr>
        <w:t>性”，</w:t>
      </w:r>
      <w:r w:rsidR="00AC1AF3" w:rsidRPr="001B5640">
        <w:rPr>
          <w:rFonts w:hint="eastAsia"/>
          <w:sz w:val="28"/>
          <w:szCs w:val="28"/>
        </w:rPr>
        <w:t>最小工作</w:t>
      </w:r>
      <w:r w:rsidR="00530D0B" w:rsidRPr="001B5640">
        <w:rPr>
          <w:rFonts w:hint="eastAsia"/>
          <w:sz w:val="28"/>
          <w:szCs w:val="28"/>
        </w:rPr>
        <w:t>包</w:t>
      </w:r>
      <w:r w:rsidR="00AC1AF3" w:rsidRPr="001B5640">
        <w:rPr>
          <w:rFonts w:hint="eastAsia"/>
          <w:sz w:val="28"/>
          <w:szCs w:val="28"/>
        </w:rPr>
        <w:t>是</w:t>
      </w:r>
      <w:r w:rsidR="00C64908">
        <w:rPr>
          <w:rFonts w:hint="eastAsia"/>
          <w:sz w:val="28"/>
          <w:szCs w:val="28"/>
        </w:rPr>
        <w:t>单个员工</w:t>
      </w:r>
      <w:r w:rsidR="001B5640" w:rsidRPr="001B5640">
        <w:rPr>
          <w:rFonts w:hint="eastAsia"/>
          <w:sz w:val="28"/>
          <w:szCs w:val="28"/>
        </w:rPr>
        <w:t>（</w:t>
      </w:r>
      <w:r w:rsidR="00C64908">
        <w:rPr>
          <w:rFonts w:hint="eastAsia"/>
          <w:sz w:val="28"/>
          <w:szCs w:val="28"/>
        </w:rPr>
        <w:t>不需要其他人帮</w:t>
      </w:r>
      <w:r w:rsidR="00AC1AF3" w:rsidRPr="001B5640">
        <w:rPr>
          <w:rFonts w:hint="eastAsia"/>
          <w:sz w:val="28"/>
          <w:szCs w:val="28"/>
        </w:rPr>
        <w:t>助的</w:t>
      </w:r>
      <w:r w:rsidR="00C62AC2">
        <w:rPr>
          <w:rFonts w:hint="eastAsia"/>
          <w:sz w:val="28"/>
          <w:szCs w:val="28"/>
        </w:rPr>
        <w:t>条件</w:t>
      </w:r>
      <w:r w:rsidR="00AC1AF3" w:rsidRPr="001B5640">
        <w:rPr>
          <w:rFonts w:hint="eastAsia"/>
          <w:sz w:val="28"/>
          <w:szCs w:val="28"/>
        </w:rPr>
        <w:t>下</w:t>
      </w:r>
      <w:r w:rsidR="001B5640" w:rsidRPr="001B5640">
        <w:rPr>
          <w:rFonts w:hint="eastAsia"/>
          <w:sz w:val="28"/>
          <w:szCs w:val="28"/>
        </w:rPr>
        <w:t>）</w:t>
      </w:r>
      <w:r w:rsidR="004C6F30">
        <w:rPr>
          <w:rFonts w:hint="eastAsia"/>
          <w:sz w:val="28"/>
          <w:szCs w:val="28"/>
        </w:rPr>
        <w:t>能实施完成</w:t>
      </w:r>
      <w:r w:rsidR="00C62AC2">
        <w:rPr>
          <w:rFonts w:hint="eastAsia"/>
          <w:sz w:val="28"/>
          <w:szCs w:val="28"/>
        </w:rPr>
        <w:t>的</w:t>
      </w:r>
      <w:r w:rsidR="001B5640" w:rsidRPr="001B5640">
        <w:rPr>
          <w:rFonts w:hint="eastAsia"/>
          <w:sz w:val="28"/>
          <w:szCs w:val="28"/>
        </w:rPr>
        <w:t>，</w:t>
      </w:r>
      <w:r w:rsidR="00C62AC2">
        <w:rPr>
          <w:rFonts w:hint="eastAsia"/>
          <w:sz w:val="28"/>
          <w:szCs w:val="28"/>
        </w:rPr>
        <w:t>项目工作责任</w:t>
      </w:r>
      <w:r w:rsidR="001B5640" w:rsidRPr="001B5640">
        <w:rPr>
          <w:rFonts w:hint="eastAsia"/>
          <w:sz w:val="28"/>
          <w:szCs w:val="28"/>
        </w:rPr>
        <w:t>明确，方便项目经理对项目</w:t>
      </w:r>
      <w:r w:rsidR="001B5640">
        <w:rPr>
          <w:rFonts w:hint="eastAsia"/>
          <w:sz w:val="28"/>
          <w:szCs w:val="28"/>
        </w:rPr>
        <w:t>工作</w:t>
      </w:r>
      <w:r w:rsidR="001B5640" w:rsidRPr="001B5640">
        <w:rPr>
          <w:rFonts w:hint="eastAsia"/>
          <w:sz w:val="28"/>
          <w:szCs w:val="28"/>
        </w:rPr>
        <w:t>内容的规划、管理、控制</w:t>
      </w:r>
      <w:r w:rsidR="00AC1AF3" w:rsidRPr="001B5640">
        <w:rPr>
          <w:rFonts w:hint="eastAsia"/>
          <w:sz w:val="28"/>
          <w:szCs w:val="28"/>
        </w:rPr>
        <w:t>。</w:t>
      </w:r>
    </w:p>
    <w:p w:rsidR="00AC1AF3" w:rsidRPr="00395C03" w:rsidRDefault="00395C03" w:rsidP="00A77A4D">
      <w:pPr>
        <w:ind w:firstLineChars="200" w:firstLine="560"/>
        <w:rPr>
          <w:i/>
          <w:sz w:val="28"/>
          <w:szCs w:val="28"/>
          <w:u w:val="single"/>
        </w:rPr>
      </w:pPr>
      <w:r>
        <w:rPr>
          <w:rFonts w:hint="eastAsia"/>
          <w:sz w:val="28"/>
          <w:szCs w:val="28"/>
        </w:rPr>
        <w:t>因此</w:t>
      </w:r>
      <w:r w:rsidR="004C6F30">
        <w:rPr>
          <w:rFonts w:hint="eastAsia"/>
          <w:sz w:val="28"/>
          <w:szCs w:val="28"/>
        </w:rPr>
        <w:t>，</w:t>
      </w:r>
      <w:r w:rsidR="00AC1AF3" w:rsidRPr="00FC1B98">
        <w:rPr>
          <w:rFonts w:hint="eastAsia"/>
          <w:sz w:val="28"/>
          <w:szCs w:val="28"/>
        </w:rPr>
        <w:t>WBS</w:t>
      </w:r>
      <w:r w:rsidR="00192CB0">
        <w:rPr>
          <w:rFonts w:hint="eastAsia"/>
          <w:sz w:val="28"/>
          <w:szCs w:val="28"/>
        </w:rPr>
        <w:t>实际</w:t>
      </w:r>
      <w:r w:rsidR="00AC1AF3" w:rsidRPr="00FC1B98">
        <w:rPr>
          <w:rFonts w:hint="eastAsia"/>
          <w:sz w:val="28"/>
          <w:szCs w:val="28"/>
        </w:rPr>
        <w:t>是</w:t>
      </w:r>
      <w:r>
        <w:rPr>
          <w:rFonts w:hint="eastAsia"/>
          <w:sz w:val="28"/>
          <w:szCs w:val="28"/>
        </w:rPr>
        <w:t>提供了一种确定</w:t>
      </w:r>
      <w:r w:rsidR="00C64908">
        <w:rPr>
          <w:rFonts w:hint="eastAsia"/>
          <w:sz w:val="28"/>
          <w:szCs w:val="28"/>
        </w:rPr>
        <w:t>项目</w:t>
      </w:r>
      <w:r>
        <w:rPr>
          <w:rFonts w:hint="eastAsia"/>
          <w:sz w:val="28"/>
          <w:szCs w:val="28"/>
        </w:rPr>
        <w:t>工作任务全范围的工具，它将</w:t>
      </w:r>
      <w:r w:rsidR="00AC1AF3" w:rsidRPr="00FC1B98">
        <w:rPr>
          <w:rFonts w:hint="eastAsia"/>
          <w:sz w:val="28"/>
          <w:szCs w:val="28"/>
        </w:rPr>
        <w:t>项目</w:t>
      </w:r>
      <w:r w:rsidR="00FC1B98">
        <w:rPr>
          <w:rFonts w:hint="eastAsia"/>
          <w:sz w:val="28"/>
          <w:szCs w:val="28"/>
        </w:rPr>
        <w:t>执行</w:t>
      </w:r>
      <w:r w:rsidR="00AC1AF3" w:rsidRPr="00FC1B98">
        <w:rPr>
          <w:rFonts w:hint="eastAsia"/>
          <w:sz w:val="28"/>
          <w:szCs w:val="28"/>
        </w:rPr>
        <w:t>、</w:t>
      </w:r>
      <w:r w:rsidR="00FC1B98">
        <w:rPr>
          <w:rFonts w:hint="eastAsia"/>
          <w:sz w:val="28"/>
          <w:szCs w:val="28"/>
        </w:rPr>
        <w:t>完成项目</w:t>
      </w:r>
      <w:r w:rsidR="00AC1AF3" w:rsidRPr="00FC1B98">
        <w:rPr>
          <w:rFonts w:hint="eastAsia"/>
          <w:sz w:val="28"/>
          <w:szCs w:val="28"/>
        </w:rPr>
        <w:t>最终</w:t>
      </w:r>
      <w:r w:rsidR="00FC1B98">
        <w:rPr>
          <w:rFonts w:hint="eastAsia"/>
          <w:sz w:val="28"/>
          <w:szCs w:val="28"/>
        </w:rPr>
        <w:t>任务</w:t>
      </w:r>
      <w:r w:rsidR="00FC1B98">
        <w:rPr>
          <w:rFonts w:hint="eastAsia"/>
          <w:sz w:val="28"/>
          <w:szCs w:val="28"/>
        </w:rPr>
        <w:t>/</w:t>
      </w:r>
      <w:r w:rsidR="00FC1B98">
        <w:rPr>
          <w:rFonts w:hint="eastAsia"/>
          <w:sz w:val="28"/>
          <w:szCs w:val="28"/>
        </w:rPr>
        <w:t>目标</w:t>
      </w:r>
      <w:r>
        <w:rPr>
          <w:rFonts w:hint="eastAsia"/>
          <w:sz w:val="28"/>
          <w:szCs w:val="28"/>
        </w:rPr>
        <w:t>、产品、服务或结果的导出</w:t>
      </w:r>
      <w:r w:rsidR="00AC1AF3" w:rsidRPr="00FC1B98">
        <w:rPr>
          <w:rFonts w:hint="eastAsia"/>
          <w:sz w:val="28"/>
          <w:szCs w:val="28"/>
        </w:rPr>
        <w:t>所</w:t>
      </w:r>
      <w:r w:rsidR="00FC1B98">
        <w:rPr>
          <w:rFonts w:hint="eastAsia"/>
          <w:sz w:val="28"/>
          <w:szCs w:val="28"/>
        </w:rPr>
        <w:t>应</w:t>
      </w:r>
      <w:r>
        <w:rPr>
          <w:rFonts w:hint="eastAsia"/>
          <w:sz w:val="28"/>
          <w:szCs w:val="28"/>
        </w:rPr>
        <w:t>实现</w:t>
      </w:r>
      <w:r w:rsidR="00AC1AF3" w:rsidRPr="00FC1B98">
        <w:rPr>
          <w:rFonts w:hint="eastAsia"/>
          <w:sz w:val="28"/>
          <w:szCs w:val="28"/>
        </w:rPr>
        <w:t>的</w:t>
      </w:r>
      <w:r w:rsidR="00192CB0">
        <w:rPr>
          <w:rFonts w:hint="eastAsia"/>
          <w:sz w:val="28"/>
          <w:szCs w:val="28"/>
        </w:rPr>
        <w:t>所有</w:t>
      </w:r>
      <w:r w:rsidR="00AC1AF3" w:rsidRPr="00FC1B98">
        <w:rPr>
          <w:rFonts w:hint="eastAsia"/>
          <w:sz w:val="28"/>
          <w:szCs w:val="28"/>
        </w:rPr>
        <w:t>工作</w:t>
      </w:r>
      <w:r w:rsidR="00190C4C">
        <w:rPr>
          <w:rFonts w:hint="eastAsia"/>
          <w:sz w:val="28"/>
          <w:szCs w:val="28"/>
        </w:rPr>
        <w:t>任务</w:t>
      </w:r>
      <w:r w:rsidR="00AC1AF3" w:rsidRPr="00FC1B98">
        <w:rPr>
          <w:rFonts w:hint="eastAsia"/>
          <w:sz w:val="28"/>
          <w:szCs w:val="28"/>
        </w:rPr>
        <w:t>内容</w:t>
      </w:r>
      <w:r w:rsidR="00192CB0">
        <w:rPr>
          <w:rFonts w:hint="eastAsia"/>
          <w:sz w:val="28"/>
          <w:szCs w:val="28"/>
        </w:rPr>
        <w:t>汇总</w:t>
      </w:r>
      <w:r>
        <w:rPr>
          <w:rFonts w:hint="eastAsia"/>
          <w:sz w:val="28"/>
          <w:szCs w:val="28"/>
        </w:rPr>
        <w:t>列明</w:t>
      </w:r>
      <w:r w:rsidR="00AC1AF3" w:rsidRPr="00FC1B98">
        <w:rPr>
          <w:rFonts w:hint="eastAsia"/>
          <w:sz w:val="28"/>
          <w:szCs w:val="28"/>
        </w:rPr>
        <w:t>，</w:t>
      </w:r>
      <w:r>
        <w:rPr>
          <w:rFonts w:hint="eastAsia"/>
          <w:sz w:val="28"/>
          <w:szCs w:val="28"/>
        </w:rPr>
        <w:t>它</w:t>
      </w:r>
      <w:r w:rsidR="00C64908">
        <w:rPr>
          <w:rFonts w:hint="eastAsia"/>
          <w:sz w:val="28"/>
          <w:szCs w:val="28"/>
        </w:rPr>
        <w:t>实际是一个框架结构，对</w:t>
      </w:r>
      <w:r>
        <w:rPr>
          <w:rFonts w:hint="eastAsia"/>
          <w:sz w:val="28"/>
          <w:szCs w:val="28"/>
        </w:rPr>
        <w:t>项目工作组织和活动或任务</w:t>
      </w:r>
      <w:r w:rsidR="00C64908">
        <w:rPr>
          <w:rFonts w:hint="eastAsia"/>
          <w:sz w:val="28"/>
          <w:szCs w:val="28"/>
        </w:rPr>
        <w:t>进行适当详实分解</w:t>
      </w:r>
      <w:r>
        <w:rPr>
          <w:rFonts w:hint="eastAsia"/>
          <w:sz w:val="28"/>
          <w:szCs w:val="28"/>
        </w:rPr>
        <w:t>，方便项目经理对项目实施全过程管控。</w:t>
      </w:r>
    </w:p>
    <w:p w:rsidR="00AC1AF3" w:rsidRPr="002F14EC" w:rsidRDefault="00C62AC2" w:rsidP="00AC1AF3">
      <w:pPr>
        <w:pStyle w:val="a5"/>
        <w:numPr>
          <w:ilvl w:val="1"/>
          <w:numId w:val="3"/>
        </w:numPr>
        <w:ind w:firstLineChars="0"/>
        <w:rPr>
          <w:sz w:val="28"/>
          <w:szCs w:val="28"/>
        </w:rPr>
      </w:pPr>
      <w:r>
        <w:rPr>
          <w:rFonts w:hint="eastAsia"/>
          <w:sz w:val="28"/>
          <w:szCs w:val="28"/>
        </w:rPr>
        <w:t>工作分解结构</w:t>
      </w:r>
      <w:r w:rsidR="00AC1AF3" w:rsidRPr="002F14EC">
        <w:rPr>
          <w:rFonts w:hint="eastAsia"/>
          <w:sz w:val="28"/>
          <w:szCs w:val="28"/>
        </w:rPr>
        <w:t>的</w:t>
      </w:r>
      <w:r>
        <w:rPr>
          <w:rFonts w:hint="eastAsia"/>
          <w:sz w:val="28"/>
          <w:szCs w:val="28"/>
        </w:rPr>
        <w:t>目标</w:t>
      </w:r>
    </w:p>
    <w:p w:rsidR="00AC1AF3" w:rsidRPr="005A5454" w:rsidRDefault="0052492F" w:rsidP="00AC1AF3">
      <w:pPr>
        <w:pStyle w:val="a5"/>
        <w:ind w:firstLine="560"/>
        <w:rPr>
          <w:sz w:val="28"/>
          <w:szCs w:val="28"/>
        </w:rPr>
      </w:pPr>
      <w:r>
        <w:rPr>
          <w:rFonts w:hint="eastAsia"/>
          <w:sz w:val="28"/>
          <w:szCs w:val="28"/>
        </w:rPr>
        <w:t>树形结构示意图使项目的执行情况和基本构成一目了然，方便项目经理对项目执行整个过程进行管控。明确</w:t>
      </w:r>
      <w:r w:rsidR="00AC1AF3" w:rsidRPr="005A5454">
        <w:rPr>
          <w:rFonts w:hint="eastAsia"/>
          <w:sz w:val="28"/>
          <w:szCs w:val="28"/>
        </w:rPr>
        <w:t>项目</w:t>
      </w:r>
      <w:r>
        <w:rPr>
          <w:rFonts w:hint="eastAsia"/>
          <w:sz w:val="28"/>
          <w:szCs w:val="28"/>
        </w:rPr>
        <w:t>工作</w:t>
      </w:r>
      <w:r w:rsidR="002F14EC" w:rsidRPr="005A5454">
        <w:rPr>
          <w:rFonts w:hint="eastAsia"/>
          <w:sz w:val="28"/>
          <w:szCs w:val="28"/>
        </w:rPr>
        <w:t>任务</w:t>
      </w:r>
      <w:r w:rsidR="00C62AC2">
        <w:rPr>
          <w:rFonts w:hint="eastAsia"/>
          <w:sz w:val="28"/>
          <w:szCs w:val="28"/>
        </w:rPr>
        <w:t>按照</w:t>
      </w:r>
      <w:r>
        <w:rPr>
          <w:rFonts w:hint="eastAsia"/>
          <w:sz w:val="28"/>
          <w:szCs w:val="28"/>
        </w:rPr>
        <w:t>规则进行</w:t>
      </w:r>
      <w:r w:rsidR="00C62AC2">
        <w:rPr>
          <w:rFonts w:hint="eastAsia"/>
          <w:sz w:val="28"/>
          <w:szCs w:val="28"/>
        </w:rPr>
        <w:t>层级</w:t>
      </w:r>
      <w:r w:rsidR="00AC1AF3" w:rsidRPr="005A5454">
        <w:rPr>
          <w:rFonts w:hint="eastAsia"/>
          <w:sz w:val="28"/>
          <w:szCs w:val="28"/>
        </w:rPr>
        <w:t>分解，</w:t>
      </w:r>
      <w:r>
        <w:rPr>
          <w:rFonts w:hint="eastAsia"/>
          <w:sz w:val="28"/>
          <w:szCs w:val="28"/>
        </w:rPr>
        <w:t>上下层级逻辑关系确定，</w:t>
      </w:r>
      <w:r w:rsidR="00AC1AF3" w:rsidRPr="005A5454">
        <w:rPr>
          <w:rFonts w:hint="eastAsia"/>
          <w:sz w:val="28"/>
          <w:szCs w:val="28"/>
        </w:rPr>
        <w:t>内容</w:t>
      </w:r>
      <w:r>
        <w:rPr>
          <w:rFonts w:hint="eastAsia"/>
          <w:sz w:val="28"/>
          <w:szCs w:val="28"/>
        </w:rPr>
        <w:t>翔实</w:t>
      </w:r>
      <w:r w:rsidR="00AC1AF3" w:rsidRPr="005A5454">
        <w:rPr>
          <w:rFonts w:hint="eastAsia"/>
          <w:sz w:val="28"/>
          <w:szCs w:val="28"/>
        </w:rPr>
        <w:t>，</w:t>
      </w:r>
      <w:r>
        <w:rPr>
          <w:rFonts w:hint="eastAsia"/>
          <w:sz w:val="28"/>
          <w:szCs w:val="28"/>
        </w:rPr>
        <w:t>所有的工作包是可管控的，并且百分百覆盖项目任务中应实现的全部工作内容</w:t>
      </w:r>
      <w:r w:rsidR="00AC1AF3" w:rsidRPr="005A5454">
        <w:rPr>
          <w:rFonts w:hint="eastAsia"/>
          <w:sz w:val="28"/>
          <w:szCs w:val="28"/>
        </w:rPr>
        <w:t>。</w:t>
      </w:r>
    </w:p>
    <w:p w:rsidR="0052492F" w:rsidRDefault="0052492F" w:rsidP="00AC1AF3">
      <w:pPr>
        <w:pStyle w:val="a5"/>
        <w:ind w:firstLine="560"/>
        <w:rPr>
          <w:sz w:val="28"/>
          <w:szCs w:val="28"/>
        </w:rPr>
      </w:pPr>
      <w:r w:rsidRPr="004926E2">
        <w:rPr>
          <w:rFonts w:hint="eastAsia"/>
          <w:sz w:val="28"/>
          <w:szCs w:val="28"/>
        </w:rPr>
        <w:lastRenderedPageBreak/>
        <w:t>能利于建立项目责任系统，确定各项目单元之间的界限，确定各个项目单元的具体责任人。</w:t>
      </w:r>
    </w:p>
    <w:p w:rsidR="0052492F" w:rsidRDefault="0052492F" w:rsidP="00AC1AF3">
      <w:pPr>
        <w:pStyle w:val="a5"/>
        <w:ind w:firstLine="560"/>
        <w:rPr>
          <w:sz w:val="28"/>
          <w:szCs w:val="28"/>
        </w:rPr>
      </w:pPr>
      <w:r w:rsidRPr="00476BC3">
        <w:rPr>
          <w:rFonts w:hint="eastAsia"/>
          <w:sz w:val="28"/>
          <w:szCs w:val="28"/>
        </w:rPr>
        <w:t>能便于搭建项目进度控制系统，确定各个项目工作任务的时间界限。</w:t>
      </w:r>
    </w:p>
    <w:p w:rsidR="00AC1AF3" w:rsidRPr="004926E2" w:rsidRDefault="005A5454" w:rsidP="00AC1AF3">
      <w:pPr>
        <w:pStyle w:val="a5"/>
        <w:ind w:firstLine="560"/>
        <w:rPr>
          <w:sz w:val="28"/>
          <w:szCs w:val="28"/>
        </w:rPr>
      </w:pPr>
      <w:r w:rsidRPr="004926E2">
        <w:rPr>
          <w:rFonts w:hint="eastAsia"/>
          <w:sz w:val="28"/>
          <w:szCs w:val="28"/>
        </w:rPr>
        <w:t>便</w:t>
      </w:r>
      <w:r w:rsidR="00AC1AF3" w:rsidRPr="004926E2">
        <w:rPr>
          <w:rFonts w:hint="eastAsia"/>
          <w:sz w:val="28"/>
          <w:szCs w:val="28"/>
        </w:rPr>
        <w:t>于建立项目</w:t>
      </w:r>
      <w:r w:rsidR="0052492F">
        <w:rPr>
          <w:rFonts w:hint="eastAsia"/>
          <w:sz w:val="28"/>
          <w:szCs w:val="28"/>
        </w:rPr>
        <w:t>执行</w:t>
      </w:r>
      <w:r w:rsidR="00AC1AF3" w:rsidRPr="004926E2">
        <w:rPr>
          <w:rFonts w:hint="eastAsia"/>
          <w:sz w:val="28"/>
          <w:szCs w:val="28"/>
        </w:rPr>
        <w:t>保</w:t>
      </w:r>
      <w:r w:rsidR="004926E2" w:rsidRPr="004926E2">
        <w:rPr>
          <w:rFonts w:hint="eastAsia"/>
          <w:sz w:val="28"/>
          <w:szCs w:val="28"/>
        </w:rPr>
        <w:t>障系统</w:t>
      </w:r>
      <w:r w:rsidR="00AC1AF3" w:rsidRPr="004926E2">
        <w:rPr>
          <w:rFonts w:hint="eastAsia"/>
          <w:sz w:val="28"/>
          <w:szCs w:val="28"/>
        </w:rPr>
        <w:t>。</w:t>
      </w:r>
      <w:r w:rsidR="004926E2" w:rsidRPr="004926E2">
        <w:rPr>
          <w:rFonts w:hint="eastAsia"/>
          <w:sz w:val="28"/>
          <w:szCs w:val="28"/>
        </w:rPr>
        <w:t>对</w:t>
      </w:r>
      <w:r w:rsidR="00AC1AF3" w:rsidRPr="004926E2">
        <w:rPr>
          <w:rFonts w:hint="eastAsia"/>
          <w:sz w:val="28"/>
          <w:szCs w:val="28"/>
        </w:rPr>
        <w:t>项目工作</w:t>
      </w:r>
      <w:r w:rsidR="0052492F">
        <w:rPr>
          <w:rFonts w:hint="eastAsia"/>
          <w:sz w:val="28"/>
          <w:szCs w:val="28"/>
        </w:rPr>
        <w:t>任务</w:t>
      </w:r>
      <w:r w:rsidR="0052492F">
        <w:rPr>
          <w:rFonts w:hint="eastAsia"/>
          <w:sz w:val="28"/>
          <w:szCs w:val="28"/>
        </w:rPr>
        <w:t>/</w:t>
      </w:r>
      <w:r w:rsidR="0052492F">
        <w:rPr>
          <w:rFonts w:hint="eastAsia"/>
          <w:sz w:val="28"/>
          <w:szCs w:val="28"/>
        </w:rPr>
        <w:t>内容</w:t>
      </w:r>
      <w:r w:rsidR="004926E2" w:rsidRPr="004926E2">
        <w:rPr>
          <w:rFonts w:hint="eastAsia"/>
          <w:sz w:val="28"/>
          <w:szCs w:val="28"/>
        </w:rPr>
        <w:t>进行</w:t>
      </w:r>
      <w:r w:rsidR="00AC1AF3" w:rsidRPr="004926E2">
        <w:rPr>
          <w:rFonts w:hint="eastAsia"/>
          <w:sz w:val="28"/>
          <w:szCs w:val="28"/>
        </w:rPr>
        <w:t>分解时，项目任务</w:t>
      </w:r>
      <w:r w:rsidR="0052492F">
        <w:rPr>
          <w:rFonts w:hint="eastAsia"/>
          <w:sz w:val="28"/>
          <w:szCs w:val="28"/>
        </w:rPr>
        <w:t>应实现</w:t>
      </w:r>
      <w:r w:rsidR="00AC1AF3" w:rsidRPr="004926E2">
        <w:rPr>
          <w:rFonts w:hint="eastAsia"/>
          <w:sz w:val="28"/>
          <w:szCs w:val="28"/>
        </w:rPr>
        <w:t>目标</w:t>
      </w:r>
      <w:r w:rsidR="004926E2" w:rsidRPr="004926E2">
        <w:rPr>
          <w:rFonts w:hint="eastAsia"/>
          <w:sz w:val="28"/>
          <w:szCs w:val="28"/>
        </w:rPr>
        <w:t>也</w:t>
      </w:r>
      <w:r w:rsidR="00AC1AF3" w:rsidRPr="004926E2">
        <w:rPr>
          <w:rFonts w:hint="eastAsia"/>
          <w:sz w:val="28"/>
          <w:szCs w:val="28"/>
        </w:rPr>
        <w:t>被</w:t>
      </w:r>
      <w:r w:rsidR="0052492F">
        <w:rPr>
          <w:rFonts w:hint="eastAsia"/>
          <w:sz w:val="28"/>
          <w:szCs w:val="28"/>
        </w:rPr>
        <w:t>逐级分解</w:t>
      </w:r>
      <w:r w:rsidR="00AC1AF3" w:rsidRPr="004926E2">
        <w:rPr>
          <w:rFonts w:hint="eastAsia"/>
          <w:sz w:val="28"/>
          <w:szCs w:val="28"/>
        </w:rPr>
        <w:t>到各项目最小单元</w:t>
      </w:r>
      <w:r w:rsidR="0052492F">
        <w:rPr>
          <w:rFonts w:hint="eastAsia"/>
          <w:sz w:val="28"/>
          <w:szCs w:val="28"/>
        </w:rPr>
        <w:t>-</w:t>
      </w:r>
      <w:r w:rsidR="0052492F">
        <w:rPr>
          <w:rFonts w:hint="eastAsia"/>
          <w:sz w:val="28"/>
          <w:szCs w:val="28"/>
        </w:rPr>
        <w:t>工作包</w:t>
      </w:r>
      <w:r w:rsidR="00AC1AF3" w:rsidRPr="004926E2">
        <w:rPr>
          <w:rFonts w:hint="eastAsia"/>
          <w:sz w:val="28"/>
          <w:szCs w:val="28"/>
        </w:rPr>
        <w:t>，</w:t>
      </w:r>
      <w:r w:rsidR="0052492F">
        <w:rPr>
          <w:rFonts w:hint="eastAsia"/>
          <w:sz w:val="28"/>
          <w:szCs w:val="28"/>
        </w:rPr>
        <w:t>可</w:t>
      </w:r>
      <w:r w:rsidR="00AC1AF3" w:rsidRPr="004926E2">
        <w:rPr>
          <w:rFonts w:hint="eastAsia"/>
          <w:sz w:val="28"/>
          <w:szCs w:val="28"/>
        </w:rPr>
        <w:t>实现</w:t>
      </w:r>
      <w:r w:rsidR="0052492F">
        <w:rPr>
          <w:rFonts w:hint="eastAsia"/>
          <w:sz w:val="28"/>
          <w:szCs w:val="28"/>
        </w:rPr>
        <w:t>编制</w:t>
      </w:r>
      <w:r w:rsidR="00AC1AF3" w:rsidRPr="004926E2">
        <w:rPr>
          <w:rFonts w:hint="eastAsia"/>
          <w:sz w:val="28"/>
          <w:szCs w:val="28"/>
        </w:rPr>
        <w:t>更</w:t>
      </w:r>
      <w:r w:rsidR="004926E2" w:rsidRPr="004926E2">
        <w:rPr>
          <w:rFonts w:hint="eastAsia"/>
          <w:sz w:val="28"/>
          <w:szCs w:val="28"/>
        </w:rPr>
        <w:t>详细</w:t>
      </w:r>
      <w:r w:rsidR="00AC1AF3" w:rsidRPr="004926E2">
        <w:rPr>
          <w:rFonts w:hint="eastAsia"/>
          <w:sz w:val="28"/>
          <w:szCs w:val="28"/>
        </w:rPr>
        <w:t>的</w:t>
      </w:r>
      <w:r w:rsidR="0052492F">
        <w:rPr>
          <w:rFonts w:hint="eastAsia"/>
          <w:sz w:val="28"/>
          <w:szCs w:val="28"/>
        </w:rPr>
        <w:t>实施</w:t>
      </w:r>
      <w:r w:rsidR="00AC1AF3" w:rsidRPr="004926E2">
        <w:rPr>
          <w:rFonts w:hint="eastAsia"/>
          <w:sz w:val="28"/>
          <w:szCs w:val="28"/>
        </w:rPr>
        <w:t>计划、</w:t>
      </w:r>
      <w:r w:rsidR="0052492F">
        <w:rPr>
          <w:rFonts w:hint="eastAsia"/>
          <w:sz w:val="28"/>
          <w:szCs w:val="28"/>
        </w:rPr>
        <w:t>进行</w:t>
      </w:r>
      <w:r w:rsidR="00AC1AF3" w:rsidRPr="004926E2">
        <w:rPr>
          <w:rFonts w:hint="eastAsia"/>
          <w:sz w:val="28"/>
          <w:szCs w:val="28"/>
        </w:rPr>
        <w:t>更</w:t>
      </w:r>
      <w:r w:rsidR="0052492F">
        <w:rPr>
          <w:rFonts w:hint="eastAsia"/>
          <w:sz w:val="28"/>
          <w:szCs w:val="28"/>
        </w:rPr>
        <w:t>高</w:t>
      </w:r>
      <w:r w:rsidR="00AC1AF3" w:rsidRPr="004926E2">
        <w:rPr>
          <w:rFonts w:hint="eastAsia"/>
          <w:sz w:val="28"/>
          <w:szCs w:val="28"/>
        </w:rPr>
        <w:t>效的</w:t>
      </w:r>
      <w:r w:rsidR="004926E2" w:rsidRPr="004926E2">
        <w:rPr>
          <w:rFonts w:hint="eastAsia"/>
          <w:sz w:val="28"/>
          <w:szCs w:val="28"/>
        </w:rPr>
        <w:t>管控</w:t>
      </w:r>
      <w:r w:rsidR="0052492F">
        <w:rPr>
          <w:rFonts w:hint="eastAsia"/>
          <w:sz w:val="28"/>
          <w:szCs w:val="28"/>
        </w:rPr>
        <w:t>、且可</w:t>
      </w:r>
      <w:r w:rsidR="00AC1AF3" w:rsidRPr="004926E2">
        <w:rPr>
          <w:rFonts w:hint="eastAsia"/>
          <w:sz w:val="28"/>
          <w:szCs w:val="28"/>
        </w:rPr>
        <w:t>计算出项目最小单元</w:t>
      </w:r>
      <w:r w:rsidR="0052492F">
        <w:rPr>
          <w:rFonts w:hint="eastAsia"/>
          <w:sz w:val="28"/>
          <w:szCs w:val="28"/>
        </w:rPr>
        <w:t>-</w:t>
      </w:r>
      <w:r w:rsidR="0052492F">
        <w:rPr>
          <w:rFonts w:hint="eastAsia"/>
          <w:sz w:val="28"/>
          <w:szCs w:val="28"/>
        </w:rPr>
        <w:t>工作包</w:t>
      </w:r>
      <w:r w:rsidR="00AC1AF3" w:rsidRPr="004926E2">
        <w:rPr>
          <w:rFonts w:hint="eastAsia"/>
          <w:sz w:val="28"/>
          <w:szCs w:val="28"/>
        </w:rPr>
        <w:t>的工作</w:t>
      </w:r>
      <w:r w:rsidR="004926E2" w:rsidRPr="004926E2">
        <w:rPr>
          <w:rFonts w:hint="eastAsia"/>
          <w:sz w:val="28"/>
          <w:szCs w:val="28"/>
        </w:rPr>
        <w:t>任务</w:t>
      </w:r>
      <w:r w:rsidR="00AC1AF3" w:rsidRPr="004926E2">
        <w:rPr>
          <w:rFonts w:hint="eastAsia"/>
          <w:sz w:val="28"/>
          <w:szCs w:val="28"/>
        </w:rPr>
        <w:t>量</w:t>
      </w:r>
      <w:r w:rsidR="0052492F">
        <w:rPr>
          <w:rFonts w:hint="eastAsia"/>
          <w:sz w:val="28"/>
          <w:szCs w:val="28"/>
        </w:rPr>
        <w:t>和可能需要占用的资源</w:t>
      </w:r>
      <w:r w:rsidR="00AC1AF3" w:rsidRPr="004926E2">
        <w:rPr>
          <w:rFonts w:hint="eastAsia"/>
          <w:sz w:val="28"/>
          <w:szCs w:val="28"/>
        </w:rPr>
        <w:t>。</w:t>
      </w:r>
    </w:p>
    <w:p w:rsidR="00AC1AF3" w:rsidRPr="004926E2" w:rsidRDefault="0052492F" w:rsidP="00AC1AF3">
      <w:pPr>
        <w:pStyle w:val="a5"/>
        <w:ind w:firstLine="560"/>
        <w:rPr>
          <w:sz w:val="28"/>
          <w:szCs w:val="28"/>
        </w:rPr>
      </w:pPr>
      <w:r w:rsidRPr="00476BC3">
        <w:rPr>
          <w:rFonts w:hint="eastAsia"/>
          <w:sz w:val="28"/>
          <w:szCs w:val="28"/>
        </w:rPr>
        <w:t>项目</w:t>
      </w:r>
      <w:r>
        <w:rPr>
          <w:rFonts w:hint="eastAsia"/>
          <w:sz w:val="28"/>
          <w:szCs w:val="28"/>
        </w:rPr>
        <w:t>实施</w:t>
      </w:r>
      <w:r w:rsidRPr="00476BC3">
        <w:rPr>
          <w:rFonts w:hint="eastAsia"/>
          <w:sz w:val="28"/>
          <w:szCs w:val="28"/>
        </w:rPr>
        <w:t>过程透明，</w:t>
      </w:r>
      <w:r>
        <w:rPr>
          <w:rFonts w:hint="eastAsia"/>
          <w:sz w:val="28"/>
          <w:szCs w:val="28"/>
        </w:rPr>
        <w:t>方便项目经理进行</w:t>
      </w:r>
      <w:r w:rsidRPr="00476BC3">
        <w:rPr>
          <w:rFonts w:hint="eastAsia"/>
          <w:sz w:val="28"/>
          <w:szCs w:val="28"/>
        </w:rPr>
        <w:t>协调沟通和管控。</w:t>
      </w:r>
      <w:r>
        <w:rPr>
          <w:rFonts w:hint="eastAsia"/>
          <w:sz w:val="28"/>
          <w:szCs w:val="28"/>
        </w:rPr>
        <w:t>可便于项目经理建立项目组织机构，方便安排项目工作任务，高效进行管理与沟通。</w:t>
      </w:r>
    </w:p>
    <w:p w:rsidR="00AC1AF3" w:rsidRPr="00476BC3" w:rsidRDefault="0052492F" w:rsidP="00AC1AF3">
      <w:pPr>
        <w:pStyle w:val="a5"/>
        <w:numPr>
          <w:ilvl w:val="1"/>
          <w:numId w:val="3"/>
        </w:numPr>
        <w:ind w:firstLineChars="0"/>
        <w:rPr>
          <w:sz w:val="28"/>
          <w:szCs w:val="28"/>
        </w:rPr>
      </w:pPr>
      <w:r>
        <w:rPr>
          <w:rFonts w:hint="eastAsia"/>
          <w:sz w:val="28"/>
          <w:szCs w:val="28"/>
        </w:rPr>
        <w:t>工作分解结构（</w:t>
      </w:r>
      <w:r w:rsidR="00AE5F97" w:rsidRPr="00476BC3">
        <w:rPr>
          <w:rFonts w:hint="eastAsia"/>
          <w:sz w:val="28"/>
          <w:szCs w:val="28"/>
        </w:rPr>
        <w:t>WBS</w:t>
      </w:r>
      <w:r>
        <w:rPr>
          <w:rFonts w:hint="eastAsia"/>
          <w:sz w:val="28"/>
          <w:szCs w:val="28"/>
        </w:rPr>
        <w:t>）示意图</w:t>
      </w:r>
      <w:r w:rsidR="00AE5F97" w:rsidRPr="00476BC3">
        <w:rPr>
          <w:rFonts w:hint="eastAsia"/>
          <w:sz w:val="28"/>
          <w:szCs w:val="28"/>
        </w:rPr>
        <w:t>的层</w:t>
      </w:r>
      <w:r w:rsidR="00476BC3" w:rsidRPr="00476BC3">
        <w:rPr>
          <w:rFonts w:hint="eastAsia"/>
          <w:sz w:val="28"/>
          <w:szCs w:val="28"/>
        </w:rPr>
        <w:t>级</w:t>
      </w:r>
      <w:r w:rsidR="00AE5F97" w:rsidRPr="00476BC3">
        <w:rPr>
          <w:rFonts w:hint="eastAsia"/>
          <w:sz w:val="28"/>
          <w:szCs w:val="28"/>
        </w:rPr>
        <w:t>和编码</w:t>
      </w:r>
      <w:r>
        <w:rPr>
          <w:rFonts w:hint="eastAsia"/>
          <w:sz w:val="28"/>
          <w:szCs w:val="28"/>
        </w:rPr>
        <w:t>说明</w:t>
      </w:r>
    </w:p>
    <w:p w:rsidR="00AE5F97" w:rsidRPr="00476BC3" w:rsidRDefault="00AE5F97" w:rsidP="00AE5F97">
      <w:pPr>
        <w:pStyle w:val="a5"/>
        <w:ind w:firstLine="560"/>
        <w:rPr>
          <w:sz w:val="28"/>
          <w:szCs w:val="28"/>
        </w:rPr>
      </w:pPr>
      <w:r w:rsidRPr="00476BC3">
        <w:rPr>
          <w:rFonts w:hint="eastAsia"/>
          <w:sz w:val="28"/>
          <w:szCs w:val="28"/>
        </w:rPr>
        <w:t>工作</w:t>
      </w:r>
      <w:r w:rsidR="0052492F">
        <w:rPr>
          <w:rFonts w:hint="eastAsia"/>
          <w:sz w:val="28"/>
          <w:szCs w:val="28"/>
        </w:rPr>
        <w:t>内容</w:t>
      </w:r>
      <w:r w:rsidR="0052492F">
        <w:rPr>
          <w:rFonts w:hint="eastAsia"/>
          <w:sz w:val="28"/>
          <w:szCs w:val="28"/>
        </w:rPr>
        <w:t>/</w:t>
      </w:r>
      <w:r w:rsidR="00476BC3" w:rsidRPr="00476BC3">
        <w:rPr>
          <w:rFonts w:hint="eastAsia"/>
          <w:sz w:val="28"/>
          <w:szCs w:val="28"/>
        </w:rPr>
        <w:t>任务</w:t>
      </w:r>
      <w:r w:rsidRPr="00476BC3">
        <w:rPr>
          <w:rFonts w:hint="eastAsia"/>
          <w:sz w:val="28"/>
          <w:szCs w:val="28"/>
        </w:rPr>
        <w:t>既</w:t>
      </w:r>
      <w:r w:rsidR="0052492F">
        <w:rPr>
          <w:rFonts w:hint="eastAsia"/>
          <w:sz w:val="28"/>
          <w:szCs w:val="28"/>
        </w:rPr>
        <w:t>可</w:t>
      </w:r>
      <w:r w:rsidRPr="00476BC3">
        <w:rPr>
          <w:rFonts w:hint="eastAsia"/>
          <w:sz w:val="28"/>
          <w:szCs w:val="28"/>
        </w:rPr>
        <w:t>按项目的</w:t>
      </w:r>
      <w:r w:rsidR="0052492F">
        <w:rPr>
          <w:rFonts w:hint="eastAsia"/>
          <w:sz w:val="28"/>
          <w:szCs w:val="28"/>
        </w:rPr>
        <w:t>固有特点</w:t>
      </w:r>
      <w:r w:rsidRPr="00476BC3">
        <w:rPr>
          <w:rFonts w:hint="eastAsia"/>
          <w:sz w:val="28"/>
          <w:szCs w:val="28"/>
        </w:rPr>
        <w:t>，</w:t>
      </w:r>
      <w:r w:rsidR="0052492F">
        <w:rPr>
          <w:rFonts w:hint="eastAsia"/>
          <w:sz w:val="28"/>
          <w:szCs w:val="28"/>
        </w:rPr>
        <w:t>也能</w:t>
      </w:r>
      <w:r w:rsidR="00476BC3" w:rsidRPr="00476BC3">
        <w:rPr>
          <w:rFonts w:hint="eastAsia"/>
          <w:sz w:val="28"/>
          <w:szCs w:val="28"/>
        </w:rPr>
        <w:t>依据</w:t>
      </w:r>
      <w:r w:rsidRPr="00476BC3">
        <w:rPr>
          <w:rFonts w:hint="eastAsia"/>
          <w:sz w:val="28"/>
          <w:szCs w:val="28"/>
        </w:rPr>
        <w:t>项目的</w:t>
      </w:r>
      <w:r w:rsidR="0052492F">
        <w:rPr>
          <w:rFonts w:hint="eastAsia"/>
          <w:sz w:val="28"/>
          <w:szCs w:val="28"/>
        </w:rPr>
        <w:t>执行</w:t>
      </w:r>
      <w:r w:rsidR="00476BC3" w:rsidRPr="00476BC3">
        <w:rPr>
          <w:rFonts w:hint="eastAsia"/>
          <w:sz w:val="28"/>
          <w:szCs w:val="28"/>
        </w:rPr>
        <w:t>进程</w:t>
      </w:r>
      <w:r w:rsidRPr="00476BC3">
        <w:rPr>
          <w:rFonts w:hint="eastAsia"/>
          <w:sz w:val="28"/>
          <w:szCs w:val="28"/>
        </w:rPr>
        <w:t>顺序进行分解。</w:t>
      </w:r>
      <w:r w:rsidR="00D236D8">
        <w:rPr>
          <w:rFonts w:hint="eastAsia"/>
          <w:sz w:val="28"/>
          <w:szCs w:val="28"/>
        </w:rPr>
        <w:t>按照</w:t>
      </w:r>
      <w:r w:rsidRPr="00476BC3">
        <w:rPr>
          <w:rFonts w:hint="eastAsia"/>
          <w:sz w:val="28"/>
          <w:szCs w:val="28"/>
        </w:rPr>
        <w:t>工作</w:t>
      </w:r>
      <w:r w:rsidR="0052492F">
        <w:rPr>
          <w:rFonts w:hint="eastAsia"/>
          <w:sz w:val="28"/>
          <w:szCs w:val="28"/>
        </w:rPr>
        <w:t>内容</w:t>
      </w:r>
      <w:r w:rsidR="0052492F">
        <w:rPr>
          <w:rFonts w:hint="eastAsia"/>
          <w:sz w:val="28"/>
          <w:szCs w:val="28"/>
        </w:rPr>
        <w:t>/</w:t>
      </w:r>
      <w:r w:rsidR="00476BC3" w:rsidRPr="00476BC3">
        <w:rPr>
          <w:rFonts w:hint="eastAsia"/>
          <w:sz w:val="28"/>
          <w:szCs w:val="28"/>
        </w:rPr>
        <w:t>任务</w:t>
      </w:r>
      <w:r w:rsidRPr="00476BC3">
        <w:rPr>
          <w:rFonts w:hint="eastAsia"/>
          <w:sz w:val="28"/>
          <w:szCs w:val="28"/>
        </w:rPr>
        <w:t>分解</w:t>
      </w:r>
      <w:r w:rsidR="00D236D8">
        <w:rPr>
          <w:rFonts w:hint="eastAsia"/>
          <w:sz w:val="28"/>
          <w:szCs w:val="28"/>
        </w:rPr>
        <w:t>涉及项目</w:t>
      </w:r>
      <w:r w:rsidR="00D236D8" w:rsidRPr="00476BC3">
        <w:rPr>
          <w:rFonts w:hint="eastAsia"/>
          <w:sz w:val="28"/>
          <w:szCs w:val="28"/>
        </w:rPr>
        <w:t>范围、</w:t>
      </w:r>
      <w:r w:rsidR="00D236D8">
        <w:rPr>
          <w:rFonts w:hint="eastAsia"/>
          <w:sz w:val="28"/>
          <w:szCs w:val="28"/>
        </w:rPr>
        <w:t>实施</w:t>
      </w:r>
      <w:r w:rsidR="00111462">
        <w:rPr>
          <w:rFonts w:hint="eastAsia"/>
          <w:sz w:val="28"/>
          <w:szCs w:val="28"/>
        </w:rPr>
        <w:t>过程</w:t>
      </w:r>
      <w:r w:rsidR="00D236D8">
        <w:rPr>
          <w:rFonts w:hint="eastAsia"/>
          <w:sz w:val="28"/>
          <w:szCs w:val="28"/>
        </w:rPr>
        <w:t>以及自身</w:t>
      </w:r>
      <w:r w:rsidRPr="00476BC3">
        <w:rPr>
          <w:rFonts w:hint="eastAsia"/>
          <w:sz w:val="28"/>
          <w:szCs w:val="28"/>
        </w:rPr>
        <w:t>的</w:t>
      </w:r>
      <w:r w:rsidR="003D021C">
        <w:rPr>
          <w:rFonts w:hint="eastAsia"/>
          <w:sz w:val="28"/>
          <w:szCs w:val="28"/>
        </w:rPr>
        <w:t>繁</w:t>
      </w:r>
      <w:r w:rsidR="00111462">
        <w:rPr>
          <w:rFonts w:hint="eastAsia"/>
          <w:sz w:val="28"/>
          <w:szCs w:val="28"/>
        </w:rPr>
        <w:t>复</w:t>
      </w:r>
      <w:r w:rsidR="0052492F">
        <w:rPr>
          <w:rFonts w:hint="eastAsia"/>
          <w:sz w:val="28"/>
          <w:szCs w:val="28"/>
        </w:rPr>
        <w:t>情况</w:t>
      </w:r>
      <w:r w:rsidRPr="00476BC3">
        <w:rPr>
          <w:rFonts w:hint="eastAsia"/>
          <w:sz w:val="28"/>
          <w:szCs w:val="28"/>
        </w:rPr>
        <w:t>等</w:t>
      </w:r>
      <w:r w:rsidR="00D236D8">
        <w:rPr>
          <w:rFonts w:hint="eastAsia"/>
          <w:sz w:val="28"/>
          <w:szCs w:val="28"/>
        </w:rPr>
        <w:t>构</w:t>
      </w:r>
      <w:r w:rsidRPr="00476BC3">
        <w:rPr>
          <w:rFonts w:hint="eastAsia"/>
          <w:sz w:val="28"/>
          <w:szCs w:val="28"/>
        </w:rPr>
        <w:t>成</w:t>
      </w:r>
      <w:r w:rsidR="0052492F">
        <w:rPr>
          <w:rFonts w:hint="eastAsia"/>
          <w:sz w:val="28"/>
          <w:szCs w:val="28"/>
        </w:rPr>
        <w:t>工作分解结构（</w:t>
      </w:r>
      <w:r w:rsidR="0052492F" w:rsidRPr="00476BC3">
        <w:rPr>
          <w:rFonts w:hint="eastAsia"/>
          <w:sz w:val="28"/>
          <w:szCs w:val="28"/>
        </w:rPr>
        <w:t>WBS</w:t>
      </w:r>
      <w:r w:rsidR="0052492F">
        <w:rPr>
          <w:rFonts w:hint="eastAsia"/>
          <w:sz w:val="28"/>
          <w:szCs w:val="28"/>
        </w:rPr>
        <w:t>）示意图</w:t>
      </w:r>
      <w:r w:rsidRPr="00476BC3">
        <w:rPr>
          <w:rFonts w:hint="eastAsia"/>
          <w:sz w:val="28"/>
          <w:szCs w:val="28"/>
        </w:rPr>
        <w:t>的</w:t>
      </w:r>
      <w:r w:rsidR="00D236D8">
        <w:rPr>
          <w:rFonts w:hint="eastAsia"/>
          <w:sz w:val="28"/>
          <w:szCs w:val="28"/>
        </w:rPr>
        <w:t>各个</w:t>
      </w:r>
      <w:r w:rsidRPr="00476BC3">
        <w:rPr>
          <w:rFonts w:hint="eastAsia"/>
          <w:sz w:val="28"/>
          <w:szCs w:val="28"/>
        </w:rPr>
        <w:t>层</w:t>
      </w:r>
      <w:r w:rsidR="00476BC3" w:rsidRPr="00476BC3">
        <w:rPr>
          <w:rFonts w:hint="eastAsia"/>
          <w:sz w:val="28"/>
          <w:szCs w:val="28"/>
        </w:rPr>
        <w:t>级</w:t>
      </w:r>
      <w:r w:rsidRPr="00476BC3">
        <w:rPr>
          <w:rFonts w:hint="eastAsia"/>
          <w:sz w:val="28"/>
          <w:szCs w:val="28"/>
        </w:rPr>
        <w:t>。</w:t>
      </w:r>
    </w:p>
    <w:p w:rsidR="00AE5F97" w:rsidRPr="00AE5F97" w:rsidRDefault="00AE5F97" w:rsidP="00AE5F97">
      <w:pPr>
        <w:pStyle w:val="a5"/>
        <w:ind w:firstLine="560"/>
        <w:rPr>
          <w:sz w:val="28"/>
          <w:szCs w:val="28"/>
        </w:rPr>
      </w:pPr>
      <w:r w:rsidRPr="00476BC3">
        <w:rPr>
          <w:rFonts w:hint="eastAsia"/>
          <w:sz w:val="28"/>
          <w:szCs w:val="28"/>
        </w:rPr>
        <w:t>为</w:t>
      </w:r>
      <w:r w:rsidR="00D236D8">
        <w:rPr>
          <w:rFonts w:hint="eastAsia"/>
          <w:sz w:val="28"/>
          <w:szCs w:val="28"/>
        </w:rPr>
        <w:t>使</w:t>
      </w:r>
      <w:r w:rsidRPr="00476BC3">
        <w:rPr>
          <w:rFonts w:hint="eastAsia"/>
          <w:sz w:val="28"/>
          <w:szCs w:val="28"/>
        </w:rPr>
        <w:t>WBS</w:t>
      </w:r>
      <w:r w:rsidRPr="00476BC3">
        <w:rPr>
          <w:rFonts w:hint="eastAsia"/>
          <w:sz w:val="28"/>
          <w:szCs w:val="28"/>
        </w:rPr>
        <w:t>的信息</w:t>
      </w:r>
      <w:r w:rsidR="00476BC3" w:rsidRPr="00476BC3">
        <w:rPr>
          <w:rFonts w:hint="eastAsia"/>
          <w:sz w:val="28"/>
          <w:szCs w:val="28"/>
        </w:rPr>
        <w:t>传递</w:t>
      </w:r>
      <w:r w:rsidR="00D236D8">
        <w:rPr>
          <w:rFonts w:hint="eastAsia"/>
          <w:sz w:val="28"/>
          <w:szCs w:val="28"/>
        </w:rPr>
        <w:t>简洁明了</w:t>
      </w:r>
      <w:r w:rsidRPr="00476BC3">
        <w:rPr>
          <w:rFonts w:hint="eastAsia"/>
          <w:sz w:val="28"/>
          <w:szCs w:val="28"/>
        </w:rPr>
        <w:t>，</w:t>
      </w:r>
      <w:r w:rsidR="00D236D8">
        <w:rPr>
          <w:rFonts w:hint="eastAsia"/>
          <w:sz w:val="28"/>
          <w:szCs w:val="28"/>
        </w:rPr>
        <w:t>将</w:t>
      </w:r>
      <w:r w:rsidR="00D236D8">
        <w:rPr>
          <w:rFonts w:hint="eastAsia"/>
          <w:sz w:val="28"/>
          <w:szCs w:val="28"/>
        </w:rPr>
        <w:t>WBS</w:t>
      </w:r>
      <w:r w:rsidR="00D236D8">
        <w:rPr>
          <w:rFonts w:hint="eastAsia"/>
          <w:sz w:val="28"/>
          <w:szCs w:val="28"/>
        </w:rPr>
        <w:t>的信息标记引用编码形式</w:t>
      </w:r>
      <w:r w:rsidRPr="00476BC3">
        <w:rPr>
          <w:rFonts w:hint="eastAsia"/>
          <w:sz w:val="28"/>
          <w:szCs w:val="28"/>
        </w:rPr>
        <w:t>。</w:t>
      </w:r>
      <w:r w:rsidRPr="00421A12">
        <w:rPr>
          <w:rFonts w:hint="eastAsia"/>
          <w:sz w:val="28"/>
          <w:szCs w:val="28"/>
        </w:rPr>
        <w:t>WBS</w:t>
      </w:r>
      <w:r w:rsidRPr="00421A12">
        <w:rPr>
          <w:rFonts w:hint="eastAsia"/>
          <w:sz w:val="28"/>
          <w:szCs w:val="28"/>
        </w:rPr>
        <w:t>编码的</w:t>
      </w:r>
      <w:r w:rsidR="00476BC3" w:rsidRPr="00421A12">
        <w:rPr>
          <w:rFonts w:hint="eastAsia"/>
          <w:sz w:val="28"/>
          <w:szCs w:val="28"/>
        </w:rPr>
        <w:t>位</w:t>
      </w:r>
      <w:r w:rsidRPr="00421A12">
        <w:rPr>
          <w:rFonts w:hint="eastAsia"/>
          <w:sz w:val="28"/>
          <w:szCs w:val="28"/>
        </w:rPr>
        <w:t>数与</w:t>
      </w:r>
      <w:r w:rsidRPr="00421A12">
        <w:rPr>
          <w:rFonts w:hint="eastAsia"/>
          <w:sz w:val="28"/>
          <w:szCs w:val="28"/>
        </w:rPr>
        <w:t>WBS</w:t>
      </w:r>
      <w:r w:rsidRPr="00421A12">
        <w:rPr>
          <w:rFonts w:hint="eastAsia"/>
          <w:sz w:val="28"/>
          <w:szCs w:val="28"/>
        </w:rPr>
        <w:t>的层</w:t>
      </w:r>
      <w:r w:rsidR="00476BC3" w:rsidRPr="00421A12">
        <w:rPr>
          <w:rFonts w:hint="eastAsia"/>
          <w:sz w:val="28"/>
          <w:szCs w:val="28"/>
        </w:rPr>
        <w:t>级</w:t>
      </w:r>
      <w:r w:rsidR="006566EF" w:rsidRPr="00421A12">
        <w:rPr>
          <w:rFonts w:hint="eastAsia"/>
          <w:sz w:val="28"/>
          <w:szCs w:val="28"/>
        </w:rPr>
        <w:t>对应</w:t>
      </w:r>
      <w:r w:rsidRPr="00421A12">
        <w:rPr>
          <w:rFonts w:hint="eastAsia"/>
          <w:sz w:val="28"/>
          <w:szCs w:val="28"/>
        </w:rPr>
        <w:t>，</w:t>
      </w:r>
      <w:r w:rsidR="006566EF" w:rsidRPr="00421A12">
        <w:rPr>
          <w:rFonts w:hint="eastAsia"/>
          <w:sz w:val="28"/>
          <w:szCs w:val="28"/>
        </w:rPr>
        <w:t>WBS</w:t>
      </w:r>
      <w:r w:rsidR="006566EF" w:rsidRPr="00421A12">
        <w:rPr>
          <w:rFonts w:hint="eastAsia"/>
          <w:sz w:val="28"/>
          <w:szCs w:val="28"/>
        </w:rPr>
        <w:t>分解为</w:t>
      </w:r>
      <w:r w:rsidRPr="00421A12">
        <w:rPr>
          <w:rFonts w:hint="eastAsia"/>
          <w:sz w:val="28"/>
          <w:szCs w:val="28"/>
        </w:rPr>
        <w:t>多少</w:t>
      </w:r>
      <w:r w:rsidR="006566EF" w:rsidRPr="00421A12">
        <w:rPr>
          <w:rFonts w:hint="eastAsia"/>
          <w:sz w:val="28"/>
          <w:szCs w:val="28"/>
        </w:rPr>
        <w:t>个</w:t>
      </w:r>
      <w:r w:rsidR="00476BC3" w:rsidRPr="00421A12">
        <w:rPr>
          <w:rFonts w:hint="eastAsia"/>
          <w:sz w:val="28"/>
          <w:szCs w:val="28"/>
        </w:rPr>
        <w:t>层级</w:t>
      </w:r>
      <w:r w:rsidRPr="00421A12">
        <w:rPr>
          <w:rFonts w:hint="eastAsia"/>
          <w:sz w:val="28"/>
          <w:szCs w:val="28"/>
        </w:rPr>
        <w:t>就</w:t>
      </w:r>
      <w:r w:rsidR="006566EF" w:rsidRPr="00421A12">
        <w:rPr>
          <w:rFonts w:hint="eastAsia"/>
          <w:sz w:val="28"/>
          <w:szCs w:val="28"/>
        </w:rPr>
        <w:t>对应</w:t>
      </w:r>
      <w:r w:rsidRPr="00421A12">
        <w:rPr>
          <w:rFonts w:hint="eastAsia"/>
          <w:sz w:val="28"/>
          <w:szCs w:val="28"/>
        </w:rPr>
        <w:t>多少位的编码位数。</w:t>
      </w:r>
      <w:r w:rsidR="00421A12" w:rsidRPr="00421A12">
        <w:rPr>
          <w:rFonts w:hint="eastAsia"/>
          <w:sz w:val="28"/>
          <w:szCs w:val="28"/>
        </w:rPr>
        <w:t>位于项目整体的第一层级用编码的第一位数标识；位于项目下属的第二</w:t>
      </w:r>
      <w:r w:rsidR="006566EF" w:rsidRPr="00421A12">
        <w:rPr>
          <w:rFonts w:hint="eastAsia"/>
          <w:sz w:val="28"/>
          <w:szCs w:val="28"/>
        </w:rPr>
        <w:t>层级的子项目用编码的第二位数标识；位于项目第三层级的具体子项目则用编码的</w:t>
      </w:r>
      <w:r w:rsidRPr="00421A12">
        <w:rPr>
          <w:rFonts w:hint="eastAsia"/>
          <w:sz w:val="28"/>
          <w:szCs w:val="28"/>
        </w:rPr>
        <w:t>第三位数</w:t>
      </w:r>
      <w:r w:rsidR="006566EF" w:rsidRPr="00421A12">
        <w:rPr>
          <w:rFonts w:hint="eastAsia"/>
          <w:sz w:val="28"/>
          <w:szCs w:val="28"/>
        </w:rPr>
        <w:t>标识；位于第四层级更具体更细分的子项目采用编码的</w:t>
      </w:r>
      <w:r w:rsidRPr="00421A12">
        <w:rPr>
          <w:rFonts w:hint="eastAsia"/>
          <w:sz w:val="28"/>
          <w:szCs w:val="28"/>
        </w:rPr>
        <w:t>第四位数</w:t>
      </w:r>
      <w:r w:rsidR="006566EF" w:rsidRPr="00421A12">
        <w:rPr>
          <w:rFonts w:hint="eastAsia"/>
          <w:sz w:val="28"/>
          <w:szCs w:val="28"/>
        </w:rPr>
        <w:t>标识</w:t>
      </w:r>
      <w:r w:rsidRPr="00421A12">
        <w:rPr>
          <w:rFonts w:hint="eastAsia"/>
          <w:sz w:val="28"/>
          <w:szCs w:val="28"/>
        </w:rPr>
        <w:t>，</w:t>
      </w:r>
      <w:r w:rsidR="00421A12" w:rsidRPr="00421A12">
        <w:rPr>
          <w:rFonts w:hint="eastAsia"/>
          <w:sz w:val="28"/>
          <w:szCs w:val="28"/>
        </w:rPr>
        <w:t>由此</w:t>
      </w:r>
      <w:r w:rsidRPr="00421A12">
        <w:rPr>
          <w:rFonts w:hint="eastAsia"/>
          <w:sz w:val="28"/>
          <w:szCs w:val="28"/>
        </w:rPr>
        <w:t>类推，</w:t>
      </w:r>
      <w:r w:rsidR="00421A12" w:rsidRPr="00421A12">
        <w:rPr>
          <w:rFonts w:hint="eastAsia"/>
          <w:sz w:val="28"/>
          <w:szCs w:val="28"/>
        </w:rPr>
        <w:t>若还有下一层级的子项目还应有对用的位数的编码标识</w:t>
      </w:r>
      <w:r w:rsidRPr="00421A12">
        <w:rPr>
          <w:rFonts w:hint="eastAsia"/>
          <w:sz w:val="28"/>
          <w:szCs w:val="28"/>
        </w:rPr>
        <w:t>。</w:t>
      </w:r>
      <w:r w:rsidRPr="00421A12">
        <w:rPr>
          <w:rFonts w:hint="eastAsia"/>
          <w:sz w:val="28"/>
          <w:szCs w:val="28"/>
        </w:rPr>
        <w:t xml:space="preserve"> </w:t>
      </w:r>
      <w:r w:rsidRPr="00421A12">
        <w:rPr>
          <w:rFonts w:hint="eastAsia"/>
          <w:sz w:val="28"/>
          <w:szCs w:val="28"/>
        </w:rPr>
        <w:t>在</w:t>
      </w:r>
      <w:r w:rsidRPr="00421A12">
        <w:rPr>
          <w:rFonts w:hint="eastAsia"/>
          <w:sz w:val="28"/>
          <w:szCs w:val="28"/>
        </w:rPr>
        <w:t>WBS</w:t>
      </w:r>
      <w:r w:rsidRPr="00421A12">
        <w:rPr>
          <w:rFonts w:hint="eastAsia"/>
          <w:sz w:val="28"/>
          <w:szCs w:val="28"/>
        </w:rPr>
        <w:t>编码中，</w:t>
      </w:r>
      <w:r w:rsidRPr="00421A12">
        <w:rPr>
          <w:rFonts w:hint="eastAsia"/>
          <w:sz w:val="28"/>
          <w:szCs w:val="28"/>
        </w:rPr>
        <w:lastRenderedPageBreak/>
        <w:t>任何</w:t>
      </w:r>
      <w:r w:rsidR="00421A12" w:rsidRPr="00421A12">
        <w:rPr>
          <w:rFonts w:hint="eastAsia"/>
          <w:sz w:val="28"/>
          <w:szCs w:val="28"/>
        </w:rPr>
        <w:t>层级</w:t>
      </w:r>
      <w:r w:rsidRPr="00421A12">
        <w:rPr>
          <w:rFonts w:hint="eastAsia"/>
          <w:sz w:val="28"/>
          <w:szCs w:val="28"/>
        </w:rPr>
        <w:t>的一位项目单元是下一层级</w:t>
      </w:r>
      <w:r w:rsidR="00476BC3" w:rsidRPr="00421A12">
        <w:rPr>
          <w:rFonts w:hint="eastAsia"/>
          <w:sz w:val="28"/>
          <w:szCs w:val="28"/>
        </w:rPr>
        <w:t>所有</w:t>
      </w:r>
      <w:r w:rsidRPr="00421A12">
        <w:rPr>
          <w:rFonts w:hint="eastAsia"/>
          <w:sz w:val="28"/>
          <w:szCs w:val="28"/>
        </w:rPr>
        <w:t>项目单元的总和</w:t>
      </w:r>
      <w:r w:rsidR="0052492F" w:rsidRPr="00421A12">
        <w:rPr>
          <w:rFonts w:hint="eastAsia"/>
          <w:sz w:val="28"/>
          <w:szCs w:val="28"/>
          <w:vertAlign w:val="superscript"/>
        </w:rPr>
        <w:t>[2]</w:t>
      </w:r>
      <w:r w:rsidRPr="00476BC3">
        <w:rPr>
          <w:rFonts w:hint="eastAsia"/>
          <w:sz w:val="28"/>
          <w:szCs w:val="28"/>
        </w:rPr>
        <w:t>。</w:t>
      </w:r>
    </w:p>
    <w:p w:rsidR="00AE5F97" w:rsidRPr="0052492F" w:rsidRDefault="0052492F" w:rsidP="00AC1AF3">
      <w:pPr>
        <w:pStyle w:val="a5"/>
        <w:numPr>
          <w:ilvl w:val="1"/>
          <w:numId w:val="3"/>
        </w:numPr>
        <w:ind w:firstLineChars="0"/>
        <w:rPr>
          <w:sz w:val="28"/>
          <w:szCs w:val="28"/>
        </w:rPr>
      </w:pPr>
      <w:r w:rsidRPr="0052492F">
        <w:rPr>
          <w:rFonts w:hint="eastAsia"/>
          <w:sz w:val="28"/>
          <w:szCs w:val="28"/>
        </w:rPr>
        <w:t>工作分解结构（</w:t>
      </w:r>
      <w:r w:rsidR="00267835" w:rsidRPr="0052492F">
        <w:rPr>
          <w:rFonts w:hint="eastAsia"/>
          <w:sz w:val="28"/>
          <w:szCs w:val="28"/>
        </w:rPr>
        <w:t>WBS</w:t>
      </w:r>
      <w:r w:rsidRPr="0052492F">
        <w:rPr>
          <w:rFonts w:hint="eastAsia"/>
          <w:sz w:val="28"/>
          <w:szCs w:val="28"/>
        </w:rPr>
        <w:t>）</w:t>
      </w:r>
      <w:r w:rsidR="00267835" w:rsidRPr="0052492F">
        <w:rPr>
          <w:rFonts w:hint="eastAsia"/>
          <w:sz w:val="28"/>
          <w:szCs w:val="28"/>
        </w:rPr>
        <w:t>分解</w:t>
      </w:r>
      <w:r w:rsidR="00476BC3" w:rsidRPr="0052492F">
        <w:rPr>
          <w:rFonts w:hint="eastAsia"/>
          <w:sz w:val="28"/>
          <w:szCs w:val="28"/>
        </w:rPr>
        <w:t>规则</w:t>
      </w:r>
    </w:p>
    <w:p w:rsidR="0052492F" w:rsidRPr="00895ED8" w:rsidRDefault="0052492F" w:rsidP="0052492F">
      <w:pPr>
        <w:pStyle w:val="a5"/>
        <w:numPr>
          <w:ilvl w:val="0"/>
          <w:numId w:val="5"/>
        </w:numPr>
        <w:ind w:firstLineChars="0"/>
        <w:rPr>
          <w:sz w:val="28"/>
          <w:szCs w:val="28"/>
        </w:rPr>
      </w:pPr>
      <w:r w:rsidRPr="0052492F">
        <w:rPr>
          <w:rFonts w:hint="eastAsia"/>
          <w:sz w:val="28"/>
          <w:szCs w:val="28"/>
        </w:rPr>
        <w:t>100%</w:t>
      </w:r>
      <w:r w:rsidRPr="0052492F">
        <w:rPr>
          <w:rFonts w:hint="eastAsia"/>
          <w:sz w:val="28"/>
          <w:szCs w:val="28"/>
        </w:rPr>
        <w:t>原则。对每一个工作</w:t>
      </w:r>
      <w:r>
        <w:rPr>
          <w:rFonts w:hint="eastAsia"/>
          <w:sz w:val="28"/>
          <w:szCs w:val="28"/>
        </w:rPr>
        <w:t>任务要实现的目标或输出的成果</w:t>
      </w:r>
      <w:r w:rsidR="00934397">
        <w:rPr>
          <w:rFonts w:hint="eastAsia"/>
          <w:sz w:val="28"/>
          <w:szCs w:val="28"/>
        </w:rPr>
        <w:t>/</w:t>
      </w:r>
      <w:r w:rsidR="00934397">
        <w:rPr>
          <w:rFonts w:hint="eastAsia"/>
          <w:sz w:val="28"/>
          <w:szCs w:val="28"/>
        </w:rPr>
        <w:t>产品</w:t>
      </w:r>
      <w:r>
        <w:rPr>
          <w:rFonts w:hint="eastAsia"/>
          <w:sz w:val="28"/>
          <w:szCs w:val="28"/>
        </w:rPr>
        <w:t>应</w:t>
      </w:r>
      <w:r w:rsidR="00336D81">
        <w:rPr>
          <w:rFonts w:hint="eastAsia"/>
          <w:sz w:val="28"/>
          <w:szCs w:val="28"/>
        </w:rPr>
        <w:t>根据</w:t>
      </w:r>
      <w:r w:rsidRPr="0052492F">
        <w:rPr>
          <w:rFonts w:hint="eastAsia"/>
          <w:sz w:val="28"/>
          <w:szCs w:val="28"/>
        </w:rPr>
        <w:t>一个</w:t>
      </w:r>
      <w:r>
        <w:rPr>
          <w:rFonts w:hint="eastAsia"/>
          <w:sz w:val="28"/>
          <w:szCs w:val="28"/>
        </w:rPr>
        <w:t>确定的</w:t>
      </w:r>
      <w:r w:rsidRPr="0052492F">
        <w:rPr>
          <w:rFonts w:hint="eastAsia"/>
          <w:sz w:val="28"/>
          <w:szCs w:val="28"/>
        </w:rPr>
        <w:t>分解</w:t>
      </w:r>
      <w:r>
        <w:rPr>
          <w:rFonts w:hint="eastAsia"/>
          <w:sz w:val="28"/>
          <w:szCs w:val="28"/>
        </w:rPr>
        <w:t>规则识别</w:t>
      </w:r>
      <w:r w:rsidRPr="0052492F">
        <w:rPr>
          <w:rFonts w:hint="eastAsia"/>
          <w:sz w:val="28"/>
          <w:szCs w:val="28"/>
        </w:rPr>
        <w:t>枚举出其</w:t>
      </w:r>
      <w:r>
        <w:rPr>
          <w:rFonts w:hint="eastAsia"/>
          <w:sz w:val="28"/>
          <w:szCs w:val="28"/>
        </w:rPr>
        <w:t>应包含的</w:t>
      </w:r>
      <w:r w:rsidRPr="0052492F">
        <w:rPr>
          <w:rFonts w:hint="eastAsia"/>
          <w:sz w:val="28"/>
          <w:szCs w:val="28"/>
        </w:rPr>
        <w:t>所有工作内容</w:t>
      </w:r>
      <w:r w:rsidR="00336D81">
        <w:rPr>
          <w:rFonts w:hint="eastAsia"/>
          <w:sz w:val="28"/>
          <w:szCs w:val="28"/>
        </w:rPr>
        <w:t>元素</w:t>
      </w:r>
      <w:r w:rsidRPr="0052492F">
        <w:rPr>
          <w:rFonts w:hint="eastAsia"/>
          <w:sz w:val="28"/>
          <w:szCs w:val="28"/>
        </w:rPr>
        <w:t>，</w:t>
      </w:r>
      <w:r w:rsidR="00336D81">
        <w:rPr>
          <w:rFonts w:hint="eastAsia"/>
          <w:sz w:val="28"/>
          <w:szCs w:val="28"/>
        </w:rPr>
        <w:t>并保证</w:t>
      </w:r>
      <w:r>
        <w:rPr>
          <w:rFonts w:hint="eastAsia"/>
          <w:sz w:val="28"/>
          <w:szCs w:val="28"/>
        </w:rPr>
        <w:t>该工作任务</w:t>
      </w:r>
      <w:r w:rsidRPr="0052492F">
        <w:rPr>
          <w:rFonts w:hint="eastAsia"/>
          <w:sz w:val="28"/>
          <w:szCs w:val="28"/>
        </w:rPr>
        <w:t>WBS</w:t>
      </w:r>
      <w:r w:rsidR="00336D81">
        <w:rPr>
          <w:rFonts w:hint="eastAsia"/>
          <w:sz w:val="28"/>
          <w:szCs w:val="28"/>
        </w:rPr>
        <w:t>元素</w:t>
      </w:r>
      <w:r w:rsidRPr="0052492F">
        <w:rPr>
          <w:rFonts w:hint="eastAsia"/>
          <w:sz w:val="28"/>
          <w:szCs w:val="28"/>
        </w:rPr>
        <w:t>的</w:t>
      </w:r>
      <w:r w:rsidR="00336D81">
        <w:rPr>
          <w:rFonts w:hint="eastAsia"/>
          <w:sz w:val="28"/>
          <w:szCs w:val="28"/>
        </w:rPr>
        <w:t>较低</w:t>
      </w:r>
      <w:r w:rsidRPr="0052492F">
        <w:rPr>
          <w:rFonts w:hint="eastAsia"/>
          <w:sz w:val="28"/>
          <w:szCs w:val="28"/>
        </w:rPr>
        <w:t>一层</w:t>
      </w:r>
      <w:r w:rsidR="00336D81">
        <w:rPr>
          <w:rFonts w:hint="eastAsia"/>
          <w:sz w:val="28"/>
          <w:szCs w:val="28"/>
        </w:rPr>
        <w:t>拆</w:t>
      </w:r>
      <w:r w:rsidRPr="0052492F">
        <w:rPr>
          <w:rFonts w:hint="eastAsia"/>
          <w:sz w:val="28"/>
          <w:szCs w:val="28"/>
        </w:rPr>
        <w:t>解（子层）的工作</w:t>
      </w:r>
      <w:r>
        <w:rPr>
          <w:rFonts w:hint="eastAsia"/>
          <w:sz w:val="28"/>
          <w:szCs w:val="28"/>
        </w:rPr>
        <w:t>活动</w:t>
      </w:r>
      <w:r w:rsidRPr="0052492F">
        <w:rPr>
          <w:rFonts w:hint="eastAsia"/>
          <w:sz w:val="28"/>
          <w:szCs w:val="28"/>
        </w:rPr>
        <w:t>总和必须等于</w:t>
      </w:r>
      <w:r>
        <w:rPr>
          <w:rFonts w:hint="eastAsia"/>
          <w:sz w:val="28"/>
          <w:szCs w:val="28"/>
        </w:rPr>
        <w:t>完成</w:t>
      </w:r>
      <w:r w:rsidR="00336D81">
        <w:rPr>
          <w:rFonts w:hint="eastAsia"/>
          <w:sz w:val="28"/>
          <w:szCs w:val="28"/>
        </w:rPr>
        <w:t>较高</w:t>
      </w:r>
      <w:r w:rsidRPr="0052492F">
        <w:rPr>
          <w:rFonts w:hint="eastAsia"/>
          <w:sz w:val="28"/>
          <w:szCs w:val="28"/>
        </w:rPr>
        <w:t>一层（</w:t>
      </w:r>
      <w:r>
        <w:rPr>
          <w:rFonts w:hint="eastAsia"/>
          <w:sz w:val="28"/>
          <w:szCs w:val="28"/>
        </w:rPr>
        <w:t>母</w:t>
      </w:r>
      <w:r w:rsidRPr="0052492F">
        <w:rPr>
          <w:rFonts w:hint="eastAsia"/>
          <w:sz w:val="28"/>
          <w:szCs w:val="28"/>
        </w:rPr>
        <w:t>层）元素的工</w:t>
      </w:r>
      <w:r w:rsidRPr="00895ED8">
        <w:rPr>
          <w:rFonts w:hint="eastAsia"/>
          <w:sz w:val="28"/>
          <w:szCs w:val="28"/>
        </w:rPr>
        <w:t>作内容。</w:t>
      </w:r>
    </w:p>
    <w:p w:rsidR="0052492F" w:rsidRPr="00895ED8" w:rsidRDefault="00895ED8" w:rsidP="00267835">
      <w:pPr>
        <w:pStyle w:val="a5"/>
        <w:numPr>
          <w:ilvl w:val="0"/>
          <w:numId w:val="5"/>
        </w:numPr>
        <w:ind w:firstLineChars="0"/>
        <w:rPr>
          <w:sz w:val="28"/>
          <w:szCs w:val="28"/>
        </w:rPr>
      </w:pPr>
      <w:r w:rsidRPr="00895ED8">
        <w:rPr>
          <w:rFonts w:hint="eastAsia"/>
          <w:sz w:val="28"/>
          <w:szCs w:val="28"/>
        </w:rPr>
        <w:t>由上至下原则。根据确定的分解规则</w:t>
      </w:r>
      <w:r w:rsidR="009B5EB7">
        <w:rPr>
          <w:rFonts w:hint="eastAsia"/>
          <w:sz w:val="28"/>
          <w:szCs w:val="28"/>
        </w:rPr>
        <w:t>按照</w:t>
      </w:r>
      <w:r w:rsidRPr="00895ED8">
        <w:rPr>
          <w:rFonts w:hint="eastAsia"/>
          <w:sz w:val="28"/>
          <w:szCs w:val="28"/>
        </w:rPr>
        <w:t>分层级、逐项类似树形</w:t>
      </w:r>
      <w:r w:rsidR="009B5EB7">
        <w:rPr>
          <w:rFonts w:hint="eastAsia"/>
          <w:sz w:val="28"/>
          <w:szCs w:val="28"/>
        </w:rPr>
        <w:t>的由上至下</w:t>
      </w:r>
      <w:r w:rsidRPr="00895ED8">
        <w:rPr>
          <w:rFonts w:hint="eastAsia"/>
          <w:sz w:val="28"/>
          <w:szCs w:val="28"/>
        </w:rPr>
        <w:t>分解</w:t>
      </w:r>
      <w:r w:rsidR="009B5EB7">
        <w:rPr>
          <w:rFonts w:hint="eastAsia"/>
          <w:sz w:val="28"/>
          <w:szCs w:val="28"/>
        </w:rPr>
        <w:t>而成</w:t>
      </w:r>
      <w:r w:rsidRPr="00895ED8">
        <w:rPr>
          <w:rFonts w:hint="eastAsia"/>
          <w:sz w:val="28"/>
          <w:szCs w:val="28"/>
        </w:rPr>
        <w:t>。</w:t>
      </w:r>
    </w:p>
    <w:p w:rsidR="00267835" w:rsidRPr="00FE4102" w:rsidRDefault="009B5EB7" w:rsidP="00267835">
      <w:pPr>
        <w:pStyle w:val="a5"/>
        <w:numPr>
          <w:ilvl w:val="0"/>
          <w:numId w:val="5"/>
        </w:numPr>
        <w:ind w:firstLineChars="0"/>
        <w:rPr>
          <w:sz w:val="28"/>
          <w:szCs w:val="28"/>
        </w:rPr>
      </w:pPr>
      <w:r w:rsidRPr="00FE4102">
        <w:rPr>
          <w:rFonts w:hint="eastAsia"/>
          <w:sz w:val="28"/>
          <w:szCs w:val="28"/>
        </w:rPr>
        <w:t>独立性责任</w:t>
      </w:r>
      <w:r w:rsidR="00267835" w:rsidRPr="00FE4102">
        <w:rPr>
          <w:rFonts w:hint="eastAsia"/>
          <w:sz w:val="28"/>
          <w:szCs w:val="28"/>
        </w:rPr>
        <w:t>原则</w:t>
      </w:r>
      <w:r w:rsidRPr="00FE4102">
        <w:rPr>
          <w:rFonts w:hint="eastAsia"/>
          <w:sz w:val="28"/>
          <w:szCs w:val="28"/>
        </w:rPr>
        <w:t>。每</w:t>
      </w:r>
      <w:r w:rsidR="00225788" w:rsidRPr="00FE4102">
        <w:rPr>
          <w:rFonts w:hint="eastAsia"/>
          <w:sz w:val="28"/>
          <w:szCs w:val="28"/>
        </w:rPr>
        <w:t>个</w:t>
      </w:r>
      <w:r w:rsidR="00225788" w:rsidRPr="00FE4102">
        <w:rPr>
          <w:rFonts w:hint="eastAsia"/>
          <w:sz w:val="28"/>
          <w:szCs w:val="28"/>
        </w:rPr>
        <w:t>WBS</w:t>
      </w:r>
      <w:r w:rsidR="00225788" w:rsidRPr="00FE4102">
        <w:rPr>
          <w:rFonts w:hint="eastAsia"/>
          <w:sz w:val="28"/>
          <w:szCs w:val="28"/>
        </w:rPr>
        <w:t>元素都应</w:t>
      </w:r>
      <w:r w:rsidRPr="00FE4102">
        <w:rPr>
          <w:rFonts w:hint="eastAsia"/>
          <w:sz w:val="28"/>
          <w:szCs w:val="28"/>
        </w:rPr>
        <w:t>表征着</w:t>
      </w:r>
      <w:r w:rsidR="00225788" w:rsidRPr="00FE4102">
        <w:rPr>
          <w:rFonts w:hint="eastAsia"/>
          <w:sz w:val="28"/>
          <w:szCs w:val="28"/>
        </w:rPr>
        <w:t>一个独立的工作</w:t>
      </w:r>
      <w:r w:rsidRPr="00FE4102">
        <w:rPr>
          <w:rFonts w:hint="eastAsia"/>
          <w:sz w:val="28"/>
          <w:szCs w:val="28"/>
        </w:rPr>
        <w:t>内容</w:t>
      </w:r>
      <w:r w:rsidRPr="00FE4102">
        <w:rPr>
          <w:rFonts w:hint="eastAsia"/>
          <w:sz w:val="28"/>
          <w:szCs w:val="28"/>
        </w:rPr>
        <w:t>/</w:t>
      </w:r>
      <w:r w:rsidRPr="00FE4102">
        <w:rPr>
          <w:rFonts w:hint="eastAsia"/>
          <w:sz w:val="28"/>
          <w:szCs w:val="28"/>
        </w:rPr>
        <w:t>任务输出成果</w:t>
      </w:r>
      <w:r w:rsidR="00225788" w:rsidRPr="00FE4102">
        <w:rPr>
          <w:rFonts w:hint="eastAsia"/>
          <w:sz w:val="28"/>
          <w:szCs w:val="28"/>
        </w:rPr>
        <w:t>，</w:t>
      </w:r>
      <w:r w:rsidRPr="00FE4102">
        <w:rPr>
          <w:rFonts w:hint="eastAsia"/>
          <w:sz w:val="28"/>
          <w:szCs w:val="28"/>
        </w:rPr>
        <w:t>不同的</w:t>
      </w:r>
      <w:r w:rsidRPr="00FE4102">
        <w:rPr>
          <w:rFonts w:hint="eastAsia"/>
          <w:sz w:val="28"/>
          <w:szCs w:val="28"/>
        </w:rPr>
        <w:t>WBS</w:t>
      </w:r>
      <w:r w:rsidRPr="00FE4102">
        <w:rPr>
          <w:rFonts w:hint="eastAsia"/>
          <w:sz w:val="28"/>
          <w:szCs w:val="28"/>
        </w:rPr>
        <w:t>元素之间是</w:t>
      </w:r>
      <w:r w:rsidR="00225788" w:rsidRPr="00FE4102">
        <w:rPr>
          <w:rFonts w:hint="eastAsia"/>
          <w:sz w:val="28"/>
          <w:szCs w:val="28"/>
        </w:rPr>
        <w:t>不</w:t>
      </w:r>
      <w:r w:rsidRPr="00FE4102">
        <w:rPr>
          <w:rFonts w:hint="eastAsia"/>
          <w:sz w:val="28"/>
          <w:szCs w:val="28"/>
        </w:rPr>
        <w:t>互相交涉或重叠</w:t>
      </w:r>
      <w:r w:rsidR="00225788" w:rsidRPr="00FE4102">
        <w:rPr>
          <w:rFonts w:hint="eastAsia"/>
          <w:sz w:val="28"/>
          <w:szCs w:val="28"/>
        </w:rPr>
        <w:t>，</w:t>
      </w:r>
      <w:r w:rsidR="00A341BC" w:rsidRPr="00FE4102">
        <w:rPr>
          <w:rFonts w:hint="eastAsia"/>
          <w:sz w:val="28"/>
          <w:szCs w:val="28"/>
        </w:rPr>
        <w:t>负责实施完成</w:t>
      </w:r>
      <w:r w:rsidR="00A341BC" w:rsidRPr="00FE4102">
        <w:rPr>
          <w:rFonts w:hint="eastAsia"/>
          <w:sz w:val="28"/>
          <w:szCs w:val="28"/>
        </w:rPr>
        <w:t>WBS</w:t>
      </w:r>
      <w:r w:rsidR="00A341BC" w:rsidRPr="00FE4102">
        <w:rPr>
          <w:rFonts w:hint="eastAsia"/>
          <w:sz w:val="28"/>
          <w:szCs w:val="28"/>
        </w:rPr>
        <w:t>元素的责任人是</w:t>
      </w:r>
      <w:proofErr w:type="gramStart"/>
      <w:r w:rsidR="00A341BC" w:rsidRPr="00FE4102">
        <w:rPr>
          <w:rFonts w:hint="eastAsia"/>
          <w:sz w:val="28"/>
          <w:szCs w:val="28"/>
        </w:rPr>
        <w:t>可唯一</w:t>
      </w:r>
      <w:proofErr w:type="gramEnd"/>
      <w:r w:rsidR="00A341BC" w:rsidRPr="00FE4102">
        <w:rPr>
          <w:rFonts w:hint="eastAsia"/>
          <w:sz w:val="28"/>
          <w:szCs w:val="28"/>
        </w:rPr>
        <w:t>确定的（可能有多人参与工作，但是负责人是唯一的）</w:t>
      </w:r>
      <w:r w:rsidR="00225788" w:rsidRPr="00FE4102">
        <w:rPr>
          <w:rFonts w:hint="eastAsia"/>
          <w:sz w:val="28"/>
          <w:szCs w:val="28"/>
        </w:rPr>
        <w:t>，</w:t>
      </w:r>
      <w:r w:rsidR="00A341BC" w:rsidRPr="00FE4102">
        <w:rPr>
          <w:rFonts w:hint="eastAsia"/>
          <w:sz w:val="28"/>
          <w:szCs w:val="28"/>
        </w:rPr>
        <w:t>方便</w:t>
      </w:r>
      <w:r w:rsidR="00FE4102" w:rsidRPr="00FE4102">
        <w:rPr>
          <w:rFonts w:hint="eastAsia"/>
          <w:sz w:val="28"/>
          <w:szCs w:val="28"/>
        </w:rPr>
        <w:t>项目经理</w:t>
      </w:r>
      <w:r w:rsidR="00A341BC" w:rsidRPr="00FE4102">
        <w:rPr>
          <w:rFonts w:hint="eastAsia"/>
          <w:sz w:val="28"/>
          <w:szCs w:val="28"/>
        </w:rPr>
        <w:t>对</w:t>
      </w:r>
      <w:r w:rsidR="00A341BC" w:rsidRPr="00FE4102">
        <w:rPr>
          <w:rFonts w:hint="eastAsia"/>
          <w:sz w:val="28"/>
          <w:szCs w:val="28"/>
        </w:rPr>
        <w:t>WBS</w:t>
      </w:r>
      <w:r w:rsidR="00A341BC" w:rsidRPr="00FE4102">
        <w:rPr>
          <w:rFonts w:hint="eastAsia"/>
          <w:sz w:val="28"/>
          <w:szCs w:val="28"/>
        </w:rPr>
        <w:t>元素</w:t>
      </w:r>
      <w:r w:rsidR="00FE4102" w:rsidRPr="00FE4102">
        <w:rPr>
          <w:rFonts w:hint="eastAsia"/>
          <w:sz w:val="28"/>
          <w:szCs w:val="28"/>
        </w:rPr>
        <w:t>应</w:t>
      </w:r>
      <w:r w:rsidR="00225788" w:rsidRPr="00FE4102">
        <w:rPr>
          <w:rFonts w:hint="eastAsia"/>
          <w:sz w:val="28"/>
          <w:szCs w:val="28"/>
        </w:rPr>
        <w:t>能实现</w:t>
      </w:r>
      <w:r w:rsidR="00FE4102" w:rsidRPr="00FE4102">
        <w:rPr>
          <w:rFonts w:hint="eastAsia"/>
          <w:sz w:val="28"/>
          <w:szCs w:val="28"/>
        </w:rPr>
        <w:t>工作</w:t>
      </w:r>
      <w:r w:rsidR="00225788" w:rsidRPr="00FE4102">
        <w:rPr>
          <w:rFonts w:hint="eastAsia"/>
          <w:sz w:val="28"/>
          <w:szCs w:val="28"/>
        </w:rPr>
        <w:t>任务</w:t>
      </w:r>
      <w:r w:rsidR="00FE4102" w:rsidRPr="00FE4102">
        <w:rPr>
          <w:rFonts w:hint="eastAsia"/>
          <w:sz w:val="28"/>
          <w:szCs w:val="28"/>
        </w:rPr>
        <w:t>内容进行安排、</w:t>
      </w:r>
      <w:r w:rsidR="00225788" w:rsidRPr="00FE4102">
        <w:rPr>
          <w:rFonts w:hint="eastAsia"/>
          <w:sz w:val="28"/>
          <w:szCs w:val="28"/>
        </w:rPr>
        <w:t>管</w:t>
      </w:r>
      <w:r w:rsidR="00FE4102" w:rsidRPr="00FE4102">
        <w:rPr>
          <w:rFonts w:hint="eastAsia"/>
          <w:sz w:val="28"/>
          <w:szCs w:val="28"/>
        </w:rPr>
        <w:t>控</w:t>
      </w:r>
      <w:r w:rsidR="00225788" w:rsidRPr="00FE4102">
        <w:rPr>
          <w:rFonts w:hint="eastAsia"/>
          <w:sz w:val="28"/>
          <w:szCs w:val="28"/>
        </w:rPr>
        <w:t>和</w:t>
      </w:r>
      <w:r w:rsidR="00857505">
        <w:rPr>
          <w:rFonts w:hint="eastAsia"/>
          <w:sz w:val="28"/>
          <w:szCs w:val="28"/>
        </w:rPr>
        <w:t>绩效测量</w:t>
      </w:r>
      <w:r w:rsidR="00225788" w:rsidRPr="00FE4102">
        <w:rPr>
          <w:rFonts w:hint="eastAsia"/>
          <w:sz w:val="28"/>
          <w:szCs w:val="28"/>
        </w:rPr>
        <w:t>。</w:t>
      </w:r>
    </w:p>
    <w:p w:rsidR="00FE4102" w:rsidRPr="003E6881" w:rsidRDefault="00976190" w:rsidP="00267835">
      <w:pPr>
        <w:pStyle w:val="a5"/>
        <w:numPr>
          <w:ilvl w:val="0"/>
          <w:numId w:val="5"/>
        </w:numPr>
        <w:ind w:firstLineChars="0"/>
        <w:rPr>
          <w:sz w:val="28"/>
          <w:szCs w:val="28"/>
        </w:rPr>
      </w:pPr>
      <w:r w:rsidRPr="003E6881">
        <w:rPr>
          <w:rFonts w:hint="eastAsia"/>
          <w:sz w:val="28"/>
          <w:szCs w:val="28"/>
        </w:rPr>
        <w:t>分解适当性</w:t>
      </w:r>
      <w:r w:rsidR="00FE4102" w:rsidRPr="003E6881">
        <w:rPr>
          <w:rFonts w:hint="eastAsia"/>
          <w:sz w:val="28"/>
          <w:szCs w:val="28"/>
        </w:rPr>
        <w:t>原则。最</w:t>
      </w:r>
      <w:r w:rsidRPr="003E6881">
        <w:rPr>
          <w:rFonts w:hint="eastAsia"/>
          <w:sz w:val="28"/>
          <w:szCs w:val="28"/>
        </w:rPr>
        <w:t>末</w:t>
      </w:r>
      <w:r w:rsidR="00FE4102" w:rsidRPr="003E6881">
        <w:rPr>
          <w:rFonts w:hint="eastAsia"/>
          <w:sz w:val="28"/>
          <w:szCs w:val="28"/>
        </w:rPr>
        <w:t>层</w:t>
      </w:r>
      <w:r w:rsidR="00FE4102" w:rsidRPr="003E6881">
        <w:rPr>
          <w:rFonts w:hint="eastAsia"/>
          <w:sz w:val="28"/>
          <w:szCs w:val="28"/>
        </w:rPr>
        <w:t>WBS</w:t>
      </w:r>
      <w:r w:rsidR="00FE4102" w:rsidRPr="003E6881">
        <w:rPr>
          <w:rFonts w:hint="eastAsia"/>
          <w:sz w:val="28"/>
          <w:szCs w:val="28"/>
        </w:rPr>
        <w:t>元素</w:t>
      </w:r>
      <w:r w:rsidR="00BD3205" w:rsidRPr="003E6881">
        <w:rPr>
          <w:rFonts w:hint="eastAsia"/>
          <w:sz w:val="28"/>
          <w:szCs w:val="28"/>
        </w:rPr>
        <w:t>-</w:t>
      </w:r>
      <w:r w:rsidR="00BD3205" w:rsidRPr="003E6881">
        <w:rPr>
          <w:rFonts w:hint="eastAsia"/>
          <w:sz w:val="28"/>
          <w:szCs w:val="28"/>
        </w:rPr>
        <w:t>工作包</w:t>
      </w:r>
      <w:r w:rsidRPr="003E6881">
        <w:rPr>
          <w:rFonts w:hint="eastAsia"/>
          <w:sz w:val="28"/>
          <w:szCs w:val="28"/>
        </w:rPr>
        <w:t>对应</w:t>
      </w:r>
      <w:r w:rsidR="00BD3205" w:rsidRPr="003E6881">
        <w:rPr>
          <w:rFonts w:hint="eastAsia"/>
          <w:sz w:val="28"/>
          <w:szCs w:val="28"/>
        </w:rPr>
        <w:t>着“</w:t>
      </w:r>
      <w:r w:rsidRPr="003E6881">
        <w:rPr>
          <w:rFonts w:hint="eastAsia"/>
          <w:sz w:val="28"/>
          <w:szCs w:val="28"/>
        </w:rPr>
        <w:t>最小</w:t>
      </w:r>
      <w:r w:rsidR="00BD3205" w:rsidRPr="003E6881">
        <w:rPr>
          <w:rFonts w:hint="eastAsia"/>
          <w:sz w:val="28"/>
          <w:szCs w:val="28"/>
        </w:rPr>
        <w:t>的可输出成果”</w:t>
      </w:r>
      <w:r w:rsidR="00FE4102" w:rsidRPr="003E6881">
        <w:rPr>
          <w:rFonts w:hint="eastAsia"/>
          <w:sz w:val="28"/>
          <w:szCs w:val="28"/>
        </w:rPr>
        <w:t>，</w:t>
      </w:r>
      <w:r w:rsidRPr="003E6881">
        <w:rPr>
          <w:rFonts w:hint="eastAsia"/>
          <w:sz w:val="28"/>
          <w:szCs w:val="28"/>
        </w:rPr>
        <w:t>应能</w:t>
      </w:r>
      <w:r w:rsidR="00BD3205" w:rsidRPr="003E6881">
        <w:rPr>
          <w:rFonts w:hint="eastAsia"/>
          <w:sz w:val="28"/>
          <w:szCs w:val="28"/>
        </w:rPr>
        <w:t>方便标识需要完成它所需的工作内容、成本、资源和组织信息内容，便于项目经理进行管理控制</w:t>
      </w:r>
      <w:r w:rsidR="00857505" w:rsidRPr="003E6881">
        <w:rPr>
          <w:rFonts w:hint="eastAsia"/>
          <w:sz w:val="28"/>
          <w:szCs w:val="28"/>
        </w:rPr>
        <w:t>和考核</w:t>
      </w:r>
      <w:r w:rsidR="00FE4102" w:rsidRPr="003E6881">
        <w:rPr>
          <w:rFonts w:hint="eastAsia"/>
          <w:sz w:val="28"/>
          <w:szCs w:val="28"/>
        </w:rPr>
        <w:t>，</w:t>
      </w:r>
      <w:r w:rsidR="00857505" w:rsidRPr="003E6881">
        <w:rPr>
          <w:rFonts w:hint="eastAsia"/>
          <w:sz w:val="28"/>
          <w:szCs w:val="28"/>
        </w:rPr>
        <w:t>根据需求</w:t>
      </w:r>
      <w:r w:rsidR="00FE4102" w:rsidRPr="003E6881">
        <w:rPr>
          <w:rFonts w:hint="eastAsia"/>
          <w:sz w:val="28"/>
          <w:szCs w:val="28"/>
        </w:rPr>
        <w:t>应</w:t>
      </w:r>
      <w:r w:rsidR="00BD3205" w:rsidRPr="003E6881">
        <w:rPr>
          <w:rFonts w:hint="eastAsia"/>
          <w:sz w:val="28"/>
          <w:szCs w:val="28"/>
        </w:rPr>
        <w:t>尽量</w:t>
      </w:r>
      <w:r w:rsidR="00FE4102" w:rsidRPr="003E6881">
        <w:rPr>
          <w:rFonts w:hint="eastAsia"/>
          <w:sz w:val="28"/>
          <w:szCs w:val="28"/>
        </w:rPr>
        <w:t>细分，但</w:t>
      </w:r>
      <w:r w:rsidR="003E6881" w:rsidRPr="003E6881">
        <w:rPr>
          <w:rFonts w:hint="eastAsia"/>
          <w:sz w:val="28"/>
          <w:szCs w:val="28"/>
        </w:rPr>
        <w:t>不是</w:t>
      </w:r>
      <w:r w:rsidR="00FE4102" w:rsidRPr="003E6881">
        <w:rPr>
          <w:rFonts w:hint="eastAsia"/>
          <w:sz w:val="28"/>
          <w:szCs w:val="28"/>
        </w:rPr>
        <w:t>越细</w:t>
      </w:r>
      <w:r w:rsidR="003E6881" w:rsidRPr="003E6881">
        <w:rPr>
          <w:rFonts w:hint="eastAsia"/>
          <w:sz w:val="28"/>
          <w:szCs w:val="28"/>
        </w:rPr>
        <w:t>分</w:t>
      </w:r>
      <w:r w:rsidR="00FE4102" w:rsidRPr="003E6881">
        <w:rPr>
          <w:rFonts w:hint="eastAsia"/>
          <w:sz w:val="28"/>
          <w:szCs w:val="28"/>
        </w:rPr>
        <w:t>越好，太细</w:t>
      </w:r>
      <w:r w:rsidR="003E6881" w:rsidRPr="003E6881">
        <w:rPr>
          <w:rFonts w:hint="eastAsia"/>
          <w:sz w:val="28"/>
          <w:szCs w:val="28"/>
        </w:rPr>
        <w:t>小</w:t>
      </w:r>
      <w:r w:rsidR="00111462">
        <w:rPr>
          <w:rFonts w:hint="eastAsia"/>
          <w:sz w:val="28"/>
          <w:szCs w:val="28"/>
        </w:rPr>
        <w:t>反而</w:t>
      </w:r>
      <w:r w:rsidR="00FE4102" w:rsidRPr="003E6881">
        <w:rPr>
          <w:rFonts w:hint="eastAsia"/>
          <w:sz w:val="28"/>
          <w:szCs w:val="28"/>
        </w:rPr>
        <w:t>会</w:t>
      </w:r>
      <w:r w:rsidR="003E6881" w:rsidRPr="003E6881">
        <w:rPr>
          <w:rFonts w:hint="eastAsia"/>
          <w:sz w:val="28"/>
          <w:szCs w:val="28"/>
        </w:rPr>
        <w:t>使</w:t>
      </w:r>
      <w:r w:rsidR="00FE4102" w:rsidRPr="003E6881">
        <w:rPr>
          <w:rFonts w:hint="eastAsia"/>
          <w:sz w:val="28"/>
          <w:szCs w:val="28"/>
        </w:rPr>
        <w:t>管理</w:t>
      </w:r>
      <w:r w:rsidR="00857505" w:rsidRPr="003E6881">
        <w:rPr>
          <w:rFonts w:hint="eastAsia"/>
          <w:sz w:val="28"/>
          <w:szCs w:val="28"/>
        </w:rPr>
        <w:t>成本</w:t>
      </w:r>
      <w:r w:rsidR="003E6881" w:rsidRPr="003E6881">
        <w:rPr>
          <w:rFonts w:hint="eastAsia"/>
          <w:sz w:val="28"/>
          <w:szCs w:val="28"/>
        </w:rPr>
        <w:t>飙升</w:t>
      </w:r>
      <w:r w:rsidR="00FE4102" w:rsidRPr="003E6881">
        <w:rPr>
          <w:rFonts w:hint="eastAsia"/>
          <w:sz w:val="28"/>
          <w:szCs w:val="28"/>
        </w:rPr>
        <w:t>。</w:t>
      </w:r>
    </w:p>
    <w:p w:rsidR="00225788" w:rsidRPr="00FE4102" w:rsidRDefault="009B5EB7" w:rsidP="00267835">
      <w:pPr>
        <w:pStyle w:val="a5"/>
        <w:numPr>
          <w:ilvl w:val="0"/>
          <w:numId w:val="5"/>
        </w:numPr>
        <w:ind w:firstLineChars="0"/>
        <w:rPr>
          <w:sz w:val="28"/>
          <w:szCs w:val="28"/>
        </w:rPr>
      </w:pPr>
      <w:r w:rsidRPr="00FE4102">
        <w:rPr>
          <w:rFonts w:hint="eastAsia"/>
          <w:sz w:val="28"/>
          <w:szCs w:val="28"/>
        </w:rPr>
        <w:t>确定</w:t>
      </w:r>
      <w:r w:rsidR="00225788" w:rsidRPr="00FE4102">
        <w:rPr>
          <w:rFonts w:hint="eastAsia"/>
          <w:sz w:val="28"/>
          <w:szCs w:val="28"/>
        </w:rPr>
        <w:t>性原则。</w:t>
      </w:r>
      <w:r w:rsidRPr="00FE4102">
        <w:rPr>
          <w:rFonts w:hint="eastAsia"/>
          <w:sz w:val="28"/>
          <w:szCs w:val="28"/>
        </w:rPr>
        <w:t>在工作分解结构中</w:t>
      </w:r>
      <w:r w:rsidR="003F0C84">
        <w:rPr>
          <w:rFonts w:hint="eastAsia"/>
          <w:sz w:val="28"/>
          <w:szCs w:val="28"/>
        </w:rPr>
        <w:t>为每</w:t>
      </w:r>
      <w:r w:rsidR="00225788" w:rsidRPr="00FE4102">
        <w:rPr>
          <w:rFonts w:hint="eastAsia"/>
          <w:sz w:val="28"/>
          <w:szCs w:val="28"/>
        </w:rPr>
        <w:t>个</w:t>
      </w:r>
      <w:r w:rsidR="00225788" w:rsidRPr="00FE4102">
        <w:rPr>
          <w:rFonts w:hint="eastAsia"/>
          <w:sz w:val="28"/>
          <w:szCs w:val="28"/>
        </w:rPr>
        <w:t>WBS</w:t>
      </w:r>
      <w:r w:rsidR="00225788" w:rsidRPr="00FE4102">
        <w:rPr>
          <w:rFonts w:hint="eastAsia"/>
          <w:sz w:val="28"/>
          <w:szCs w:val="28"/>
        </w:rPr>
        <w:t>元素</w:t>
      </w:r>
      <w:r w:rsidR="003F0C84">
        <w:rPr>
          <w:rFonts w:hint="eastAsia"/>
          <w:sz w:val="28"/>
          <w:szCs w:val="28"/>
        </w:rPr>
        <w:t>定义</w:t>
      </w:r>
      <w:r w:rsidR="00FE4102" w:rsidRPr="00FE4102">
        <w:rPr>
          <w:rFonts w:hint="eastAsia"/>
          <w:sz w:val="28"/>
          <w:szCs w:val="28"/>
        </w:rPr>
        <w:t>了</w:t>
      </w:r>
      <w:r w:rsidR="00225788" w:rsidRPr="00FE4102">
        <w:rPr>
          <w:rFonts w:hint="eastAsia"/>
          <w:sz w:val="28"/>
          <w:szCs w:val="28"/>
        </w:rPr>
        <w:t>一个</w:t>
      </w:r>
      <w:r w:rsidR="003F0C84">
        <w:rPr>
          <w:rFonts w:hint="eastAsia"/>
          <w:sz w:val="28"/>
          <w:szCs w:val="28"/>
        </w:rPr>
        <w:t>特有</w:t>
      </w:r>
      <w:r w:rsidR="00FE4102" w:rsidRPr="00FE4102">
        <w:rPr>
          <w:rFonts w:hint="eastAsia"/>
          <w:sz w:val="28"/>
          <w:szCs w:val="28"/>
        </w:rPr>
        <w:t>的</w:t>
      </w:r>
      <w:r w:rsidR="00225788" w:rsidRPr="00FE4102">
        <w:rPr>
          <w:rFonts w:hint="eastAsia"/>
          <w:sz w:val="28"/>
          <w:szCs w:val="28"/>
        </w:rPr>
        <w:t>编码，</w:t>
      </w:r>
      <w:r w:rsidR="003F0C84">
        <w:rPr>
          <w:rFonts w:hint="eastAsia"/>
          <w:sz w:val="28"/>
          <w:szCs w:val="28"/>
        </w:rPr>
        <w:t>该</w:t>
      </w:r>
      <w:r w:rsidR="00225788" w:rsidRPr="00FE4102">
        <w:rPr>
          <w:rFonts w:hint="eastAsia"/>
          <w:sz w:val="28"/>
          <w:szCs w:val="28"/>
        </w:rPr>
        <w:t>编码</w:t>
      </w:r>
      <w:r w:rsidR="00FE4102" w:rsidRPr="00FE4102">
        <w:rPr>
          <w:rFonts w:hint="eastAsia"/>
          <w:sz w:val="28"/>
          <w:szCs w:val="28"/>
        </w:rPr>
        <w:t>可用于协助项目经理在项目执行过程中便捷进行工作执行情况的信息沟通</w:t>
      </w:r>
      <w:r w:rsidR="00225788" w:rsidRPr="00FE4102">
        <w:rPr>
          <w:rFonts w:hint="eastAsia"/>
          <w:sz w:val="28"/>
          <w:szCs w:val="28"/>
        </w:rPr>
        <w:t>。</w:t>
      </w:r>
    </w:p>
    <w:p w:rsidR="00267835" w:rsidRPr="005D750D" w:rsidRDefault="00AF0DB1" w:rsidP="00AF0DB1">
      <w:pPr>
        <w:pStyle w:val="a5"/>
        <w:numPr>
          <w:ilvl w:val="0"/>
          <w:numId w:val="3"/>
        </w:numPr>
        <w:ind w:firstLineChars="0"/>
        <w:rPr>
          <w:sz w:val="28"/>
          <w:szCs w:val="28"/>
        </w:rPr>
      </w:pPr>
      <w:r w:rsidRPr="005D750D">
        <w:rPr>
          <w:rFonts w:hint="eastAsia"/>
          <w:sz w:val="28"/>
          <w:szCs w:val="28"/>
        </w:rPr>
        <w:lastRenderedPageBreak/>
        <w:t>综合管理工作</w:t>
      </w:r>
      <w:r w:rsidR="003E6881" w:rsidRPr="005D750D">
        <w:rPr>
          <w:rFonts w:hint="eastAsia"/>
          <w:sz w:val="28"/>
          <w:szCs w:val="28"/>
        </w:rPr>
        <w:t>的优化</w:t>
      </w:r>
      <w:r w:rsidRPr="005D750D">
        <w:rPr>
          <w:rFonts w:hint="eastAsia"/>
          <w:sz w:val="28"/>
          <w:szCs w:val="28"/>
        </w:rPr>
        <w:t>分解</w:t>
      </w:r>
    </w:p>
    <w:p w:rsidR="00AE5F97" w:rsidRPr="005D750D" w:rsidRDefault="003E6881" w:rsidP="00AF0DB1">
      <w:pPr>
        <w:pStyle w:val="a5"/>
        <w:numPr>
          <w:ilvl w:val="1"/>
          <w:numId w:val="3"/>
        </w:numPr>
        <w:ind w:firstLineChars="0"/>
        <w:rPr>
          <w:sz w:val="28"/>
          <w:szCs w:val="28"/>
        </w:rPr>
      </w:pPr>
      <w:r w:rsidRPr="005D750D">
        <w:rPr>
          <w:rFonts w:hint="eastAsia"/>
          <w:sz w:val="28"/>
          <w:szCs w:val="28"/>
        </w:rPr>
        <w:t>优化</w:t>
      </w:r>
      <w:r w:rsidR="00AF0DB1" w:rsidRPr="005D750D">
        <w:rPr>
          <w:rFonts w:hint="eastAsia"/>
          <w:sz w:val="28"/>
          <w:szCs w:val="28"/>
        </w:rPr>
        <w:t>分解工具</w:t>
      </w:r>
    </w:p>
    <w:p w:rsidR="00AF0DB1" w:rsidRDefault="00353162" w:rsidP="00A9368B">
      <w:pPr>
        <w:pStyle w:val="a5"/>
        <w:ind w:firstLine="560"/>
        <w:rPr>
          <w:sz w:val="28"/>
          <w:szCs w:val="28"/>
        </w:rPr>
      </w:pPr>
      <w:r w:rsidRPr="005D750D">
        <w:rPr>
          <w:rFonts w:hint="eastAsia"/>
          <w:sz w:val="28"/>
          <w:szCs w:val="28"/>
        </w:rPr>
        <w:t>笔者</w:t>
      </w:r>
      <w:r w:rsidR="003E6881" w:rsidRPr="005D750D">
        <w:rPr>
          <w:rFonts w:hint="eastAsia"/>
          <w:sz w:val="28"/>
          <w:szCs w:val="28"/>
        </w:rPr>
        <w:t>利</w:t>
      </w:r>
      <w:r w:rsidR="00AF0DB1" w:rsidRPr="005D750D">
        <w:rPr>
          <w:rFonts w:hint="eastAsia"/>
          <w:sz w:val="28"/>
          <w:szCs w:val="28"/>
        </w:rPr>
        <w:t>用</w:t>
      </w:r>
      <w:r w:rsidR="003E6881" w:rsidRPr="005D750D">
        <w:rPr>
          <w:rFonts w:hint="eastAsia"/>
          <w:sz w:val="28"/>
          <w:szCs w:val="28"/>
        </w:rPr>
        <w:t>Microsoft</w:t>
      </w:r>
      <w:r w:rsidR="00AF0DB1" w:rsidRPr="005D750D">
        <w:rPr>
          <w:rFonts w:hint="eastAsia"/>
          <w:sz w:val="28"/>
          <w:szCs w:val="28"/>
        </w:rPr>
        <w:t>公司开发的</w:t>
      </w:r>
      <w:r w:rsidR="003E6881" w:rsidRPr="005D750D">
        <w:rPr>
          <w:rFonts w:hint="eastAsia"/>
          <w:sz w:val="28"/>
          <w:szCs w:val="28"/>
        </w:rPr>
        <w:t>Office</w:t>
      </w:r>
      <w:r w:rsidR="003E6881" w:rsidRPr="005D750D">
        <w:rPr>
          <w:rFonts w:hint="eastAsia"/>
          <w:sz w:val="28"/>
          <w:szCs w:val="28"/>
        </w:rPr>
        <w:t>专用办公软件</w:t>
      </w:r>
      <w:r w:rsidR="003E6881" w:rsidRPr="005D750D">
        <w:rPr>
          <w:rFonts w:hint="eastAsia"/>
          <w:sz w:val="28"/>
          <w:szCs w:val="28"/>
        </w:rPr>
        <w:t>-</w:t>
      </w:r>
      <w:r w:rsidR="00AF0DB1" w:rsidRPr="005D750D">
        <w:rPr>
          <w:rFonts w:hint="eastAsia"/>
          <w:sz w:val="28"/>
          <w:szCs w:val="28"/>
        </w:rPr>
        <w:t>项目管理软件</w:t>
      </w:r>
      <w:r w:rsidR="003E6881" w:rsidRPr="005D750D">
        <w:rPr>
          <w:rFonts w:hint="eastAsia"/>
          <w:sz w:val="28"/>
          <w:szCs w:val="28"/>
        </w:rPr>
        <w:t xml:space="preserve">Microsoft </w:t>
      </w:r>
      <w:r w:rsidR="00AF0DB1" w:rsidRPr="005D750D">
        <w:rPr>
          <w:rFonts w:hint="eastAsia"/>
          <w:sz w:val="28"/>
          <w:szCs w:val="28"/>
        </w:rPr>
        <w:t>Project 20</w:t>
      </w:r>
      <w:r w:rsidR="00395C03" w:rsidRPr="005D750D">
        <w:rPr>
          <w:rFonts w:hint="eastAsia"/>
          <w:sz w:val="28"/>
          <w:szCs w:val="28"/>
        </w:rPr>
        <w:t>12</w:t>
      </w:r>
      <w:r w:rsidR="00AF0DB1" w:rsidRPr="005D750D">
        <w:rPr>
          <w:rFonts w:hint="eastAsia"/>
          <w:sz w:val="28"/>
          <w:szCs w:val="28"/>
        </w:rPr>
        <w:t xml:space="preserve"> </w:t>
      </w:r>
      <w:r w:rsidR="003E6881" w:rsidRPr="005D750D">
        <w:rPr>
          <w:rFonts w:hint="eastAsia"/>
          <w:sz w:val="28"/>
          <w:szCs w:val="28"/>
        </w:rPr>
        <w:t>协助进行</w:t>
      </w:r>
      <w:r w:rsidR="003F0C84">
        <w:rPr>
          <w:rFonts w:hint="eastAsia"/>
          <w:sz w:val="28"/>
          <w:szCs w:val="28"/>
        </w:rPr>
        <w:t>相关</w:t>
      </w:r>
      <w:r w:rsidR="003E6881" w:rsidRPr="005D750D">
        <w:rPr>
          <w:rFonts w:hint="eastAsia"/>
          <w:sz w:val="28"/>
          <w:szCs w:val="28"/>
        </w:rPr>
        <w:t>工作</w:t>
      </w:r>
      <w:r w:rsidR="003F0C84">
        <w:rPr>
          <w:rFonts w:hint="eastAsia"/>
          <w:sz w:val="28"/>
          <w:szCs w:val="28"/>
        </w:rPr>
        <w:t>/</w:t>
      </w:r>
      <w:r w:rsidR="003F0C84">
        <w:rPr>
          <w:rFonts w:hint="eastAsia"/>
          <w:sz w:val="28"/>
          <w:szCs w:val="28"/>
        </w:rPr>
        <w:t>活动</w:t>
      </w:r>
      <w:r w:rsidR="003E6881" w:rsidRPr="005D750D">
        <w:rPr>
          <w:rFonts w:hint="eastAsia"/>
          <w:sz w:val="28"/>
          <w:szCs w:val="28"/>
        </w:rPr>
        <w:t>的优化分解。</w:t>
      </w:r>
      <w:r w:rsidR="003E6881" w:rsidRPr="005D750D">
        <w:rPr>
          <w:rFonts w:hint="eastAsia"/>
          <w:sz w:val="28"/>
          <w:szCs w:val="28"/>
        </w:rPr>
        <w:t>Microsoft Project 2012</w:t>
      </w:r>
      <w:r w:rsidR="00AF0DB1" w:rsidRPr="005D750D">
        <w:rPr>
          <w:rFonts w:hint="eastAsia"/>
          <w:sz w:val="28"/>
          <w:szCs w:val="28"/>
        </w:rPr>
        <w:t>具有</w:t>
      </w:r>
      <w:r w:rsidR="003F0C84" w:rsidRPr="005D750D">
        <w:rPr>
          <w:rFonts w:hint="eastAsia"/>
          <w:sz w:val="28"/>
          <w:szCs w:val="28"/>
        </w:rPr>
        <w:t>灵活性高</w:t>
      </w:r>
      <w:r w:rsidR="003F0C84">
        <w:rPr>
          <w:rFonts w:hint="eastAsia"/>
          <w:sz w:val="28"/>
          <w:szCs w:val="28"/>
        </w:rPr>
        <w:t>、</w:t>
      </w:r>
      <w:r w:rsidR="003F0C84" w:rsidRPr="005D750D">
        <w:rPr>
          <w:rFonts w:hint="eastAsia"/>
          <w:sz w:val="28"/>
          <w:szCs w:val="28"/>
        </w:rPr>
        <w:t>实用性广与</w:t>
      </w:r>
      <w:r w:rsidRPr="005D750D">
        <w:rPr>
          <w:rFonts w:hint="eastAsia"/>
          <w:sz w:val="28"/>
          <w:szCs w:val="28"/>
        </w:rPr>
        <w:t>功能性多等</w:t>
      </w:r>
      <w:r w:rsidR="00AF0DB1" w:rsidRPr="005D750D">
        <w:rPr>
          <w:rFonts w:hint="eastAsia"/>
          <w:sz w:val="28"/>
          <w:szCs w:val="28"/>
        </w:rPr>
        <w:t>的特点，</w:t>
      </w:r>
      <w:r w:rsidRPr="005D750D">
        <w:rPr>
          <w:rFonts w:hint="eastAsia"/>
          <w:sz w:val="28"/>
          <w:szCs w:val="28"/>
        </w:rPr>
        <w:t>是全球范围内应用最为广泛、以</w:t>
      </w:r>
      <w:r w:rsidR="005D750D" w:rsidRPr="005D750D">
        <w:rPr>
          <w:rFonts w:hint="eastAsia"/>
          <w:sz w:val="28"/>
          <w:szCs w:val="28"/>
        </w:rPr>
        <w:t>项目</w:t>
      </w:r>
      <w:r w:rsidRPr="005D750D">
        <w:rPr>
          <w:rFonts w:hint="eastAsia"/>
          <w:sz w:val="28"/>
          <w:szCs w:val="28"/>
        </w:rPr>
        <w:t>进</w:t>
      </w:r>
      <w:r w:rsidR="005D750D" w:rsidRPr="005D750D">
        <w:rPr>
          <w:rFonts w:hint="eastAsia"/>
          <w:sz w:val="28"/>
          <w:szCs w:val="28"/>
        </w:rPr>
        <w:t>展计划跟踪为核心的项目管理软件之一</w:t>
      </w:r>
      <w:r w:rsidR="00AF0DB1" w:rsidRPr="005D750D">
        <w:rPr>
          <w:rFonts w:hint="eastAsia"/>
          <w:sz w:val="28"/>
          <w:szCs w:val="28"/>
        </w:rPr>
        <w:t>。应用</w:t>
      </w:r>
      <w:r w:rsidRPr="005D750D">
        <w:rPr>
          <w:rFonts w:hint="eastAsia"/>
          <w:sz w:val="28"/>
          <w:szCs w:val="28"/>
        </w:rPr>
        <w:t xml:space="preserve">Microsoft </w:t>
      </w:r>
      <w:r w:rsidR="00AF0DB1" w:rsidRPr="005D750D">
        <w:rPr>
          <w:rFonts w:hint="eastAsia"/>
          <w:sz w:val="28"/>
          <w:szCs w:val="28"/>
        </w:rPr>
        <w:t>Project 20</w:t>
      </w:r>
      <w:r w:rsidR="00FE4102" w:rsidRPr="005D750D">
        <w:rPr>
          <w:rFonts w:hint="eastAsia"/>
          <w:sz w:val="28"/>
          <w:szCs w:val="28"/>
        </w:rPr>
        <w:t>12</w:t>
      </w:r>
      <w:r w:rsidRPr="005D750D">
        <w:rPr>
          <w:rFonts w:hint="eastAsia"/>
          <w:sz w:val="28"/>
          <w:szCs w:val="28"/>
        </w:rPr>
        <w:t>能帮助项目管理人员进行</w:t>
      </w:r>
      <w:r w:rsidR="00AF0DB1" w:rsidRPr="005D750D">
        <w:rPr>
          <w:rFonts w:hint="eastAsia"/>
          <w:sz w:val="28"/>
          <w:szCs w:val="28"/>
        </w:rPr>
        <w:t>项目</w:t>
      </w:r>
      <w:r w:rsidRPr="005D750D">
        <w:rPr>
          <w:rFonts w:hint="eastAsia"/>
          <w:sz w:val="28"/>
          <w:szCs w:val="28"/>
        </w:rPr>
        <w:t>执行</w:t>
      </w:r>
      <w:r w:rsidR="00AF0DB1" w:rsidRPr="005D750D">
        <w:rPr>
          <w:rFonts w:hint="eastAsia"/>
          <w:sz w:val="28"/>
          <w:szCs w:val="28"/>
        </w:rPr>
        <w:t>的合理</w:t>
      </w:r>
      <w:r w:rsidR="001D1BD4">
        <w:rPr>
          <w:rFonts w:hint="eastAsia"/>
          <w:sz w:val="28"/>
          <w:szCs w:val="28"/>
        </w:rPr>
        <w:t>策</w:t>
      </w:r>
      <w:r w:rsidR="00AF0DB1" w:rsidRPr="005D750D">
        <w:rPr>
          <w:rFonts w:hint="eastAsia"/>
          <w:sz w:val="28"/>
          <w:szCs w:val="28"/>
        </w:rPr>
        <w:t>划、</w:t>
      </w:r>
      <w:r w:rsidR="005D750D" w:rsidRPr="005D750D">
        <w:rPr>
          <w:rFonts w:hint="eastAsia"/>
          <w:sz w:val="28"/>
          <w:szCs w:val="28"/>
        </w:rPr>
        <w:t>提高</w:t>
      </w:r>
      <w:r w:rsidRPr="005D750D">
        <w:rPr>
          <w:rFonts w:hint="eastAsia"/>
          <w:sz w:val="28"/>
          <w:szCs w:val="28"/>
        </w:rPr>
        <w:t>资源</w:t>
      </w:r>
      <w:r w:rsidR="001D1BD4">
        <w:rPr>
          <w:rFonts w:hint="eastAsia"/>
          <w:sz w:val="28"/>
          <w:szCs w:val="28"/>
        </w:rPr>
        <w:t>利</w:t>
      </w:r>
      <w:r w:rsidRPr="005D750D">
        <w:rPr>
          <w:rFonts w:hint="eastAsia"/>
          <w:sz w:val="28"/>
          <w:szCs w:val="28"/>
        </w:rPr>
        <w:t>用率，</w:t>
      </w:r>
      <w:r w:rsidR="001D1BD4">
        <w:rPr>
          <w:rFonts w:hint="eastAsia"/>
          <w:sz w:val="28"/>
          <w:szCs w:val="28"/>
        </w:rPr>
        <w:t>并</w:t>
      </w:r>
      <w:r w:rsidR="005D750D" w:rsidRPr="005D750D">
        <w:rPr>
          <w:rFonts w:hint="eastAsia"/>
          <w:sz w:val="28"/>
          <w:szCs w:val="28"/>
        </w:rPr>
        <w:t>能</w:t>
      </w:r>
      <w:r w:rsidRPr="005D750D">
        <w:rPr>
          <w:rFonts w:hint="eastAsia"/>
          <w:sz w:val="28"/>
          <w:szCs w:val="28"/>
        </w:rPr>
        <w:t>进行</w:t>
      </w:r>
      <w:r w:rsidR="003F0C84" w:rsidRPr="005D750D">
        <w:rPr>
          <w:rFonts w:hint="eastAsia"/>
          <w:sz w:val="28"/>
          <w:szCs w:val="28"/>
        </w:rPr>
        <w:t>项目</w:t>
      </w:r>
      <w:r w:rsidR="003F0C84">
        <w:rPr>
          <w:rFonts w:hint="eastAsia"/>
          <w:sz w:val="28"/>
          <w:szCs w:val="28"/>
        </w:rPr>
        <w:t>相关</w:t>
      </w:r>
      <w:r w:rsidR="003F0C84" w:rsidRPr="005D750D">
        <w:rPr>
          <w:rFonts w:hint="eastAsia"/>
          <w:sz w:val="28"/>
          <w:szCs w:val="28"/>
        </w:rPr>
        <w:t>日程</w:t>
      </w:r>
      <w:r w:rsidR="003F0C84">
        <w:rPr>
          <w:rFonts w:hint="eastAsia"/>
          <w:sz w:val="28"/>
          <w:szCs w:val="28"/>
        </w:rPr>
        <w:t>事项</w:t>
      </w:r>
      <w:r w:rsidR="003F0C84" w:rsidRPr="005D750D">
        <w:rPr>
          <w:rFonts w:hint="eastAsia"/>
          <w:sz w:val="28"/>
          <w:szCs w:val="28"/>
        </w:rPr>
        <w:t>安排</w:t>
      </w:r>
      <w:r w:rsidR="003F0C84">
        <w:rPr>
          <w:rFonts w:hint="eastAsia"/>
          <w:sz w:val="28"/>
          <w:szCs w:val="28"/>
        </w:rPr>
        <w:t>、</w:t>
      </w:r>
      <w:r w:rsidR="00A9368B" w:rsidRPr="005D750D">
        <w:rPr>
          <w:rFonts w:hint="eastAsia"/>
          <w:sz w:val="28"/>
          <w:szCs w:val="28"/>
        </w:rPr>
        <w:t>项目进</w:t>
      </w:r>
      <w:r w:rsidRPr="005D750D">
        <w:rPr>
          <w:rFonts w:hint="eastAsia"/>
          <w:sz w:val="28"/>
          <w:szCs w:val="28"/>
        </w:rPr>
        <w:t>展跟踪</w:t>
      </w:r>
      <w:r w:rsidR="003F0C84">
        <w:rPr>
          <w:rFonts w:hint="eastAsia"/>
          <w:sz w:val="28"/>
          <w:szCs w:val="28"/>
        </w:rPr>
        <w:t>管理</w:t>
      </w:r>
      <w:r w:rsidR="00A9368B" w:rsidRPr="005D750D">
        <w:rPr>
          <w:rFonts w:hint="eastAsia"/>
          <w:sz w:val="28"/>
          <w:szCs w:val="28"/>
        </w:rPr>
        <w:t>，协调各方</w:t>
      </w:r>
      <w:proofErr w:type="gramStart"/>
      <w:r w:rsidR="00A9368B" w:rsidRPr="005D750D">
        <w:rPr>
          <w:rFonts w:hint="eastAsia"/>
          <w:sz w:val="28"/>
          <w:szCs w:val="28"/>
        </w:rPr>
        <w:t>面资源</w:t>
      </w:r>
      <w:proofErr w:type="gramEnd"/>
      <w:r w:rsidR="005D750D" w:rsidRPr="005D750D">
        <w:rPr>
          <w:rFonts w:hint="eastAsia"/>
          <w:sz w:val="28"/>
          <w:szCs w:val="28"/>
        </w:rPr>
        <w:t>调配</w:t>
      </w:r>
      <w:r w:rsidR="00A9368B" w:rsidRPr="005D750D">
        <w:rPr>
          <w:rFonts w:hint="eastAsia"/>
          <w:sz w:val="28"/>
          <w:szCs w:val="28"/>
        </w:rPr>
        <w:t>等工作。</w:t>
      </w:r>
    </w:p>
    <w:p w:rsidR="00AF0DB1" w:rsidRDefault="00984E54" w:rsidP="00AF0DB1">
      <w:pPr>
        <w:pStyle w:val="a5"/>
        <w:numPr>
          <w:ilvl w:val="1"/>
          <w:numId w:val="3"/>
        </w:numPr>
        <w:ind w:firstLineChars="0"/>
        <w:rPr>
          <w:sz w:val="28"/>
          <w:szCs w:val="28"/>
        </w:rPr>
      </w:pPr>
      <w:r>
        <w:rPr>
          <w:rFonts w:hint="eastAsia"/>
          <w:sz w:val="28"/>
          <w:szCs w:val="28"/>
        </w:rPr>
        <w:t>综合管理</w:t>
      </w:r>
      <w:r w:rsidR="005D750D">
        <w:rPr>
          <w:rFonts w:hint="eastAsia"/>
          <w:sz w:val="28"/>
          <w:szCs w:val="28"/>
        </w:rPr>
        <w:t>工作范围</w:t>
      </w:r>
      <w:r>
        <w:rPr>
          <w:rFonts w:hint="eastAsia"/>
          <w:sz w:val="28"/>
          <w:szCs w:val="28"/>
        </w:rPr>
        <w:t>和业务关系</w:t>
      </w:r>
    </w:p>
    <w:p w:rsidR="00910540" w:rsidRDefault="00910540" w:rsidP="00910540">
      <w:pPr>
        <w:pStyle w:val="a5"/>
        <w:ind w:firstLine="560"/>
        <w:rPr>
          <w:sz w:val="28"/>
          <w:szCs w:val="28"/>
        </w:rPr>
      </w:pPr>
      <w:r>
        <w:rPr>
          <w:rFonts w:hint="eastAsia"/>
          <w:sz w:val="28"/>
          <w:szCs w:val="28"/>
        </w:rPr>
        <w:t>C</w:t>
      </w:r>
      <w:r>
        <w:rPr>
          <w:rFonts w:hint="eastAsia"/>
          <w:sz w:val="28"/>
          <w:szCs w:val="28"/>
        </w:rPr>
        <w:t>公司</w:t>
      </w:r>
      <w:r>
        <w:rPr>
          <w:rFonts w:hint="eastAsia"/>
          <w:sz w:val="28"/>
          <w:szCs w:val="28"/>
        </w:rPr>
        <w:t>P</w:t>
      </w:r>
      <w:r>
        <w:rPr>
          <w:rFonts w:hint="eastAsia"/>
          <w:sz w:val="28"/>
          <w:szCs w:val="28"/>
        </w:rPr>
        <w:t>中心综合管理室的</w:t>
      </w:r>
      <w:r w:rsidR="005D750D">
        <w:rPr>
          <w:rFonts w:hint="eastAsia"/>
          <w:sz w:val="28"/>
          <w:szCs w:val="28"/>
        </w:rPr>
        <w:t>工作职责是</w:t>
      </w:r>
      <w:r>
        <w:rPr>
          <w:rFonts w:hint="eastAsia"/>
          <w:sz w:val="28"/>
          <w:szCs w:val="28"/>
        </w:rPr>
        <w:t>：负责中心日常行政事务管理工作；负责中心生产、研发项目各项计划与预算的编制和调整，负责</w:t>
      </w:r>
      <w:r w:rsidR="005D750D">
        <w:rPr>
          <w:rFonts w:hint="eastAsia"/>
          <w:sz w:val="28"/>
          <w:szCs w:val="28"/>
        </w:rPr>
        <w:t>中心生产、研发</w:t>
      </w:r>
      <w:r>
        <w:rPr>
          <w:rFonts w:hint="eastAsia"/>
          <w:sz w:val="28"/>
          <w:szCs w:val="28"/>
        </w:rPr>
        <w:t>项目实施的检查、监督、考核和总结；负责中心设备与设施维修、保养、盘点等管理工作；负责中心设备、材料等采购与计划管理工作；负责中心成果与知识产权管理，编制知识产权和成果申报计划并监督实施；负责组织开展中心业务相关市场开发、售后服务等工作；负责质量控制、</w:t>
      </w:r>
      <w:r w:rsidR="003D021C">
        <w:rPr>
          <w:rFonts w:hint="eastAsia"/>
          <w:sz w:val="28"/>
          <w:szCs w:val="28"/>
        </w:rPr>
        <w:t>安全生产、</w:t>
      </w:r>
      <w:r>
        <w:rPr>
          <w:rFonts w:hint="eastAsia"/>
          <w:sz w:val="28"/>
          <w:szCs w:val="28"/>
        </w:rPr>
        <w:t>环保、职业健康安全、标准化、计量、辐射安全</w:t>
      </w:r>
      <w:r w:rsidR="00421A12">
        <w:rPr>
          <w:rFonts w:hint="eastAsia"/>
          <w:sz w:val="28"/>
          <w:szCs w:val="28"/>
        </w:rPr>
        <w:t>、经验反馈</w:t>
      </w:r>
      <w:r>
        <w:rPr>
          <w:rFonts w:hint="eastAsia"/>
          <w:sz w:val="28"/>
          <w:szCs w:val="28"/>
        </w:rPr>
        <w:t>等管理工作；负责实施质量检验、验证试验、测试以及质量控制监督等质量验证活动</w:t>
      </w:r>
      <w:r w:rsidR="005D750D">
        <w:rPr>
          <w:rFonts w:hint="eastAsia"/>
          <w:sz w:val="28"/>
          <w:szCs w:val="28"/>
        </w:rPr>
        <w:t>（见图</w:t>
      </w:r>
      <w:r w:rsidR="005D750D">
        <w:rPr>
          <w:rFonts w:hint="eastAsia"/>
          <w:sz w:val="28"/>
          <w:szCs w:val="28"/>
        </w:rPr>
        <w:t>1</w:t>
      </w:r>
      <w:r w:rsidR="005D750D">
        <w:rPr>
          <w:rFonts w:hint="eastAsia"/>
          <w:sz w:val="28"/>
          <w:szCs w:val="28"/>
        </w:rPr>
        <w:t>）</w:t>
      </w:r>
      <w:r>
        <w:rPr>
          <w:rFonts w:hint="eastAsia"/>
          <w:sz w:val="28"/>
          <w:szCs w:val="28"/>
        </w:rPr>
        <w:t>。</w:t>
      </w:r>
    </w:p>
    <w:p w:rsidR="00910540" w:rsidRDefault="00910540" w:rsidP="00910540">
      <w:pPr>
        <w:pStyle w:val="a5"/>
        <w:ind w:left="420" w:firstLineChars="0" w:firstLine="0"/>
        <w:rPr>
          <w:sz w:val="28"/>
          <w:szCs w:val="28"/>
        </w:rPr>
      </w:pPr>
      <w:r>
        <w:rPr>
          <w:rFonts w:hint="eastAsia"/>
          <w:noProof/>
          <w:sz w:val="28"/>
          <w:szCs w:val="28"/>
        </w:rPr>
        <w:lastRenderedPageBreak/>
        <w:drawing>
          <wp:inline distT="0" distB="0" distL="0" distR="0">
            <wp:extent cx="4724400" cy="1704975"/>
            <wp:effectExtent l="0" t="0" r="0" b="0"/>
            <wp:docPr id="2"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10540" w:rsidRDefault="00B36FA0" w:rsidP="00910540">
      <w:pPr>
        <w:pStyle w:val="a5"/>
        <w:ind w:left="420" w:firstLineChars="0" w:firstLine="0"/>
        <w:rPr>
          <w:sz w:val="28"/>
          <w:szCs w:val="28"/>
        </w:rPr>
      </w:pPr>
      <w:r>
        <w:rPr>
          <w:noProof/>
          <w:sz w:val="28"/>
          <w:szCs w:val="28"/>
        </w:rPr>
        <w:pict>
          <v:rect id="_x0000_s2054" style="position:absolute;left:0;text-align:left;margin-left:102pt;margin-top:11.85pt;width:261.75pt;height:24.75pt;z-index:251660288" stroked="f">
            <v:textbox style="mso-next-textbox:#_x0000_s2054">
              <w:txbxContent>
                <w:p w:rsidR="00A655D1" w:rsidRPr="00CA718D" w:rsidRDefault="00A655D1" w:rsidP="00910540">
                  <w:pPr>
                    <w:jc w:val="center"/>
                    <w:rPr>
                      <w:sz w:val="24"/>
                      <w:szCs w:val="24"/>
                    </w:rPr>
                  </w:pPr>
                  <w:r w:rsidRPr="00CA718D">
                    <w:rPr>
                      <w:rFonts w:hint="eastAsia"/>
                      <w:sz w:val="24"/>
                      <w:szCs w:val="24"/>
                    </w:rPr>
                    <w:t>图</w:t>
                  </w:r>
                  <w:r w:rsidRPr="00CA718D">
                    <w:rPr>
                      <w:rFonts w:hint="eastAsia"/>
                      <w:sz w:val="24"/>
                      <w:szCs w:val="24"/>
                    </w:rPr>
                    <w:t xml:space="preserve">1  </w:t>
                  </w:r>
                  <w:r w:rsidRPr="00CA718D">
                    <w:rPr>
                      <w:rFonts w:hint="eastAsia"/>
                      <w:sz w:val="24"/>
                      <w:szCs w:val="24"/>
                    </w:rPr>
                    <w:t>综合管理</w:t>
                  </w:r>
                  <w:r w:rsidR="005D750D">
                    <w:rPr>
                      <w:rFonts w:hint="eastAsia"/>
                      <w:sz w:val="24"/>
                      <w:szCs w:val="24"/>
                    </w:rPr>
                    <w:t>室工作职责</w:t>
                  </w:r>
                  <w:r w:rsidRPr="00CA718D">
                    <w:rPr>
                      <w:rFonts w:hint="eastAsia"/>
                      <w:sz w:val="24"/>
                      <w:szCs w:val="24"/>
                    </w:rPr>
                    <w:t>示意图</w:t>
                  </w:r>
                </w:p>
              </w:txbxContent>
            </v:textbox>
          </v:rect>
        </w:pict>
      </w:r>
    </w:p>
    <w:p w:rsidR="00910540" w:rsidRDefault="00910540" w:rsidP="00910540">
      <w:pPr>
        <w:pStyle w:val="a5"/>
        <w:ind w:firstLine="560"/>
        <w:rPr>
          <w:sz w:val="28"/>
          <w:szCs w:val="28"/>
        </w:rPr>
      </w:pPr>
      <w:r>
        <w:rPr>
          <w:rFonts w:hint="eastAsia"/>
          <w:sz w:val="28"/>
          <w:szCs w:val="28"/>
        </w:rPr>
        <w:t>C</w:t>
      </w:r>
      <w:r>
        <w:rPr>
          <w:rFonts w:hint="eastAsia"/>
          <w:sz w:val="28"/>
          <w:szCs w:val="28"/>
        </w:rPr>
        <w:t>公司</w:t>
      </w:r>
      <w:r>
        <w:rPr>
          <w:rFonts w:hint="eastAsia"/>
          <w:sz w:val="28"/>
          <w:szCs w:val="28"/>
        </w:rPr>
        <w:t>P</w:t>
      </w:r>
      <w:r>
        <w:rPr>
          <w:rFonts w:hint="eastAsia"/>
          <w:sz w:val="28"/>
          <w:szCs w:val="28"/>
        </w:rPr>
        <w:t>中心综合管理室的综合管理</w:t>
      </w:r>
      <w:r w:rsidR="003F0C84">
        <w:rPr>
          <w:rFonts w:hint="eastAsia"/>
          <w:sz w:val="28"/>
          <w:szCs w:val="28"/>
        </w:rPr>
        <w:t>事务</w:t>
      </w:r>
      <w:r>
        <w:rPr>
          <w:rFonts w:hint="eastAsia"/>
          <w:sz w:val="28"/>
          <w:szCs w:val="28"/>
        </w:rPr>
        <w:t>工作范围</w:t>
      </w:r>
      <w:r w:rsidR="003F0C84">
        <w:rPr>
          <w:rFonts w:hint="eastAsia"/>
          <w:sz w:val="28"/>
          <w:szCs w:val="28"/>
        </w:rPr>
        <w:t>如</w:t>
      </w:r>
      <w:r>
        <w:rPr>
          <w:rFonts w:hint="eastAsia"/>
          <w:sz w:val="28"/>
          <w:szCs w:val="28"/>
        </w:rPr>
        <w:t>图</w:t>
      </w:r>
      <w:r>
        <w:rPr>
          <w:rFonts w:hint="eastAsia"/>
          <w:sz w:val="28"/>
          <w:szCs w:val="28"/>
        </w:rPr>
        <w:t>2</w:t>
      </w:r>
      <w:r w:rsidR="003F0C84">
        <w:rPr>
          <w:rFonts w:hint="eastAsia"/>
          <w:sz w:val="28"/>
          <w:szCs w:val="28"/>
        </w:rPr>
        <w:t>所示</w:t>
      </w:r>
      <w:r>
        <w:rPr>
          <w:rFonts w:hint="eastAsia"/>
          <w:sz w:val="28"/>
          <w:szCs w:val="28"/>
        </w:rPr>
        <w:t>，根据综合管理室的</w:t>
      </w:r>
      <w:r w:rsidR="003F0C84">
        <w:rPr>
          <w:rFonts w:hint="eastAsia"/>
          <w:sz w:val="28"/>
          <w:szCs w:val="28"/>
        </w:rPr>
        <w:t>工作范围</w:t>
      </w:r>
      <w:r>
        <w:rPr>
          <w:rFonts w:hint="eastAsia"/>
          <w:sz w:val="28"/>
          <w:szCs w:val="28"/>
        </w:rPr>
        <w:t>，综合管理</w:t>
      </w:r>
      <w:r w:rsidR="003F0C84">
        <w:rPr>
          <w:rFonts w:hint="eastAsia"/>
          <w:sz w:val="28"/>
          <w:szCs w:val="28"/>
        </w:rPr>
        <w:t>室</w:t>
      </w:r>
      <w:r w:rsidR="005D750D">
        <w:rPr>
          <w:rFonts w:hint="eastAsia"/>
          <w:sz w:val="28"/>
          <w:szCs w:val="28"/>
        </w:rPr>
        <w:t>工作与</w:t>
      </w:r>
      <w:r>
        <w:rPr>
          <w:rFonts w:hint="eastAsia"/>
          <w:sz w:val="28"/>
          <w:szCs w:val="28"/>
        </w:rPr>
        <w:t>上级</w:t>
      </w:r>
      <w:r w:rsidR="003F0C84">
        <w:rPr>
          <w:rFonts w:hint="eastAsia"/>
          <w:sz w:val="28"/>
          <w:szCs w:val="28"/>
        </w:rPr>
        <w:t>职能部门</w:t>
      </w:r>
      <w:r>
        <w:rPr>
          <w:rFonts w:hint="eastAsia"/>
          <w:sz w:val="28"/>
          <w:szCs w:val="28"/>
        </w:rPr>
        <w:t>接口</w:t>
      </w:r>
      <w:r w:rsidR="005D750D">
        <w:rPr>
          <w:rFonts w:hint="eastAsia"/>
          <w:sz w:val="28"/>
          <w:szCs w:val="28"/>
        </w:rPr>
        <w:t>的有</w:t>
      </w:r>
      <w:r>
        <w:rPr>
          <w:rFonts w:hint="eastAsia"/>
          <w:sz w:val="28"/>
          <w:szCs w:val="28"/>
        </w:rPr>
        <w:t>9</w:t>
      </w:r>
      <w:r>
        <w:rPr>
          <w:rFonts w:hint="eastAsia"/>
          <w:sz w:val="28"/>
          <w:szCs w:val="28"/>
        </w:rPr>
        <w:t>个，</w:t>
      </w:r>
      <w:r w:rsidR="003F0C84">
        <w:rPr>
          <w:rFonts w:hint="eastAsia"/>
          <w:sz w:val="28"/>
          <w:szCs w:val="28"/>
        </w:rPr>
        <w:t>它</w:t>
      </w:r>
      <w:r>
        <w:rPr>
          <w:rFonts w:hint="eastAsia"/>
          <w:sz w:val="28"/>
          <w:szCs w:val="28"/>
        </w:rPr>
        <w:t>包含</w:t>
      </w:r>
      <w:r w:rsidR="005D750D">
        <w:rPr>
          <w:rFonts w:hint="eastAsia"/>
          <w:sz w:val="28"/>
          <w:szCs w:val="28"/>
        </w:rPr>
        <w:t>有</w:t>
      </w:r>
      <w:r w:rsidRPr="005D750D">
        <w:rPr>
          <w:rFonts w:hint="eastAsia"/>
          <w:sz w:val="28"/>
          <w:szCs w:val="28"/>
        </w:rPr>
        <w:t>20</w:t>
      </w:r>
      <w:r w:rsidRPr="005D750D">
        <w:rPr>
          <w:rFonts w:hint="eastAsia"/>
          <w:sz w:val="28"/>
          <w:szCs w:val="28"/>
        </w:rPr>
        <w:t>多项直</w:t>
      </w:r>
      <w:r w:rsidR="005D750D" w:rsidRPr="005D750D">
        <w:rPr>
          <w:rFonts w:hint="eastAsia"/>
          <w:sz w:val="28"/>
          <w:szCs w:val="28"/>
        </w:rPr>
        <w:t>间接</w:t>
      </w:r>
      <w:r w:rsidRPr="005D750D">
        <w:rPr>
          <w:rFonts w:hint="eastAsia"/>
          <w:sz w:val="28"/>
          <w:szCs w:val="28"/>
        </w:rPr>
        <w:t>工作</w:t>
      </w:r>
      <w:r w:rsidR="003F0C84">
        <w:rPr>
          <w:rFonts w:hint="eastAsia"/>
          <w:sz w:val="28"/>
          <w:szCs w:val="28"/>
        </w:rPr>
        <w:t>事务的</w:t>
      </w:r>
      <w:r w:rsidR="005D750D" w:rsidRPr="005D750D">
        <w:rPr>
          <w:rFonts w:hint="eastAsia"/>
          <w:sz w:val="28"/>
          <w:szCs w:val="28"/>
        </w:rPr>
        <w:t>信息传达</w:t>
      </w:r>
      <w:r w:rsidR="00421A12">
        <w:rPr>
          <w:rFonts w:hint="eastAsia"/>
          <w:sz w:val="28"/>
          <w:szCs w:val="28"/>
        </w:rPr>
        <w:t>沟通</w:t>
      </w:r>
      <w:r w:rsidR="003F0C84">
        <w:rPr>
          <w:rFonts w:hint="eastAsia"/>
          <w:sz w:val="28"/>
          <w:szCs w:val="28"/>
        </w:rPr>
        <w:t>以及处理</w:t>
      </w:r>
      <w:r w:rsidR="005D750D" w:rsidRPr="005D750D">
        <w:rPr>
          <w:rFonts w:hint="eastAsia"/>
          <w:sz w:val="28"/>
          <w:szCs w:val="28"/>
        </w:rPr>
        <w:t>等</w:t>
      </w:r>
      <w:r w:rsidRPr="005D750D">
        <w:rPr>
          <w:rFonts w:hint="eastAsia"/>
          <w:sz w:val="28"/>
          <w:szCs w:val="28"/>
        </w:rPr>
        <w:t>，</w:t>
      </w:r>
      <w:r w:rsidRPr="005D750D">
        <w:rPr>
          <w:rFonts w:hint="eastAsia"/>
          <w:sz w:val="28"/>
          <w:szCs w:val="28"/>
        </w:rPr>
        <w:t>18</w:t>
      </w:r>
      <w:r w:rsidR="003F0C84">
        <w:rPr>
          <w:rFonts w:hint="eastAsia"/>
          <w:sz w:val="28"/>
          <w:szCs w:val="28"/>
        </w:rPr>
        <w:t>项</w:t>
      </w:r>
      <w:r w:rsidR="00421A12">
        <w:rPr>
          <w:rFonts w:hint="eastAsia"/>
          <w:sz w:val="28"/>
          <w:szCs w:val="28"/>
        </w:rPr>
        <w:t>工作专业职能方向</w:t>
      </w:r>
      <w:r w:rsidRPr="005D750D">
        <w:rPr>
          <w:rFonts w:hint="eastAsia"/>
          <w:sz w:val="28"/>
          <w:szCs w:val="28"/>
        </w:rPr>
        <w:t>，对应</w:t>
      </w:r>
      <w:r w:rsidRPr="005D750D">
        <w:rPr>
          <w:rFonts w:hint="eastAsia"/>
          <w:sz w:val="28"/>
          <w:szCs w:val="28"/>
        </w:rPr>
        <w:t>18</w:t>
      </w:r>
      <w:r w:rsidRPr="005D750D">
        <w:rPr>
          <w:rFonts w:hint="eastAsia"/>
          <w:sz w:val="28"/>
          <w:szCs w:val="28"/>
        </w:rPr>
        <w:t>个</w:t>
      </w:r>
      <w:r w:rsidR="003F0C84">
        <w:rPr>
          <w:rFonts w:hint="eastAsia"/>
          <w:sz w:val="28"/>
          <w:szCs w:val="28"/>
        </w:rPr>
        <w:t>工作</w:t>
      </w:r>
      <w:r w:rsidRPr="005D750D">
        <w:rPr>
          <w:rFonts w:hint="eastAsia"/>
          <w:sz w:val="28"/>
          <w:szCs w:val="28"/>
        </w:rPr>
        <w:t>岗位。目前</w:t>
      </w:r>
      <w:r w:rsidR="003F0C84">
        <w:rPr>
          <w:rFonts w:hint="eastAsia"/>
          <w:sz w:val="28"/>
          <w:szCs w:val="28"/>
        </w:rPr>
        <w:t>综合管理室是</w:t>
      </w:r>
      <w:r w:rsidRPr="005D750D">
        <w:rPr>
          <w:rFonts w:hint="eastAsia"/>
          <w:sz w:val="28"/>
          <w:szCs w:val="28"/>
        </w:rPr>
        <w:t>由</w:t>
      </w:r>
      <w:r w:rsidR="00ED7A51" w:rsidRPr="005D750D">
        <w:rPr>
          <w:rFonts w:hint="eastAsia"/>
          <w:sz w:val="28"/>
          <w:szCs w:val="28"/>
        </w:rPr>
        <w:t>6</w:t>
      </w:r>
      <w:r w:rsidRPr="005D750D">
        <w:rPr>
          <w:rFonts w:hint="eastAsia"/>
          <w:sz w:val="28"/>
          <w:szCs w:val="28"/>
        </w:rPr>
        <w:t>个工作人员承担</w:t>
      </w:r>
      <w:r w:rsidR="003F0C84">
        <w:rPr>
          <w:rFonts w:hint="eastAsia"/>
          <w:sz w:val="28"/>
          <w:szCs w:val="28"/>
        </w:rPr>
        <w:t>这</w:t>
      </w:r>
      <w:r w:rsidR="003F0C84">
        <w:rPr>
          <w:rFonts w:hint="eastAsia"/>
          <w:sz w:val="28"/>
          <w:szCs w:val="28"/>
        </w:rPr>
        <w:t>18</w:t>
      </w:r>
      <w:r w:rsidR="003F0C84">
        <w:rPr>
          <w:rFonts w:hint="eastAsia"/>
          <w:sz w:val="28"/>
          <w:szCs w:val="28"/>
        </w:rPr>
        <w:t>个工作岗位职责</w:t>
      </w:r>
      <w:r w:rsidRPr="005D750D">
        <w:rPr>
          <w:rFonts w:hint="eastAsia"/>
          <w:sz w:val="28"/>
          <w:szCs w:val="28"/>
        </w:rPr>
        <w:t>和</w:t>
      </w:r>
      <w:r w:rsidR="00ED7A51" w:rsidRPr="005D750D">
        <w:rPr>
          <w:rFonts w:hint="eastAsia"/>
          <w:sz w:val="28"/>
          <w:szCs w:val="28"/>
        </w:rPr>
        <w:t>1</w:t>
      </w:r>
      <w:r w:rsidRPr="005D750D">
        <w:rPr>
          <w:rFonts w:hint="eastAsia"/>
          <w:sz w:val="28"/>
          <w:szCs w:val="28"/>
        </w:rPr>
        <w:t>位</w:t>
      </w:r>
      <w:r w:rsidR="00ED7A51" w:rsidRPr="005D750D">
        <w:rPr>
          <w:rFonts w:hint="eastAsia"/>
          <w:sz w:val="28"/>
          <w:szCs w:val="28"/>
        </w:rPr>
        <w:t>科室领导</w:t>
      </w:r>
      <w:r w:rsidRPr="005D750D">
        <w:rPr>
          <w:rFonts w:hint="eastAsia"/>
          <w:sz w:val="28"/>
          <w:szCs w:val="28"/>
        </w:rPr>
        <w:t>主管。</w:t>
      </w:r>
    </w:p>
    <w:p w:rsidR="00910540" w:rsidRPr="00ED7A51" w:rsidRDefault="00910540" w:rsidP="00910540">
      <w:pPr>
        <w:pStyle w:val="a5"/>
        <w:ind w:left="420" w:firstLineChars="0" w:firstLine="0"/>
        <w:rPr>
          <w:sz w:val="28"/>
          <w:szCs w:val="28"/>
        </w:rPr>
      </w:pPr>
    </w:p>
    <w:p w:rsidR="00910540" w:rsidRDefault="00910540" w:rsidP="00910540">
      <w:pPr>
        <w:pStyle w:val="a5"/>
        <w:ind w:left="420" w:firstLineChars="0" w:firstLine="0"/>
        <w:rPr>
          <w:sz w:val="28"/>
          <w:szCs w:val="28"/>
        </w:rPr>
      </w:pPr>
    </w:p>
    <w:p w:rsidR="00910540" w:rsidRDefault="00ED7A51" w:rsidP="00910540">
      <w:pPr>
        <w:pStyle w:val="a5"/>
        <w:ind w:left="420" w:firstLineChars="0" w:firstLine="0"/>
        <w:rPr>
          <w:sz w:val="28"/>
          <w:szCs w:val="28"/>
        </w:rPr>
      </w:pPr>
      <w:r>
        <w:object w:dxaOrig="11280" w:dyaOrig="15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586.5pt" o:ole="">
            <v:imagedata r:id="rId13" o:title=""/>
          </v:shape>
          <o:OLEObject Type="Embed" ProgID="Visio.Drawing.11" ShapeID="_x0000_i1025" DrawAspect="Content" ObjectID="_1620539070" r:id="rId14"/>
        </w:object>
      </w:r>
    </w:p>
    <w:p w:rsidR="00910540" w:rsidRDefault="00B36FA0" w:rsidP="00910540">
      <w:pPr>
        <w:pStyle w:val="a5"/>
        <w:ind w:left="420" w:firstLineChars="0" w:firstLine="0"/>
        <w:rPr>
          <w:sz w:val="28"/>
          <w:szCs w:val="28"/>
        </w:rPr>
      </w:pPr>
      <w:r>
        <w:rPr>
          <w:noProof/>
          <w:sz w:val="28"/>
          <w:szCs w:val="28"/>
        </w:rPr>
        <w:pict>
          <v:rect id="_x0000_s2055" style="position:absolute;left:0;text-align:left;margin-left:95.6pt;margin-top:13.2pt;width:261.75pt;height:24.75pt;z-index:251661312" stroked="f">
            <v:textbox style="mso-next-textbox:#_x0000_s2055">
              <w:txbxContent>
                <w:p w:rsidR="00A655D1" w:rsidRPr="00CA718D" w:rsidRDefault="00A655D1" w:rsidP="00910540">
                  <w:pPr>
                    <w:jc w:val="center"/>
                    <w:rPr>
                      <w:sz w:val="24"/>
                      <w:szCs w:val="24"/>
                    </w:rPr>
                  </w:pPr>
                  <w:r w:rsidRPr="00CA718D">
                    <w:rPr>
                      <w:rFonts w:hint="eastAsia"/>
                      <w:sz w:val="24"/>
                      <w:szCs w:val="24"/>
                    </w:rPr>
                    <w:t>图</w:t>
                  </w:r>
                  <w:r>
                    <w:rPr>
                      <w:rFonts w:hint="eastAsia"/>
                      <w:sz w:val="24"/>
                      <w:szCs w:val="24"/>
                    </w:rPr>
                    <w:t>2</w:t>
                  </w:r>
                  <w:r w:rsidRPr="00CA718D">
                    <w:rPr>
                      <w:rFonts w:hint="eastAsia"/>
                      <w:sz w:val="24"/>
                      <w:szCs w:val="24"/>
                    </w:rPr>
                    <w:t xml:space="preserve">  </w:t>
                  </w:r>
                  <w:r w:rsidRPr="00CA718D">
                    <w:rPr>
                      <w:rFonts w:hint="eastAsia"/>
                      <w:sz w:val="24"/>
                      <w:szCs w:val="24"/>
                    </w:rPr>
                    <w:t>综合管理</w:t>
                  </w:r>
                  <w:r w:rsidR="005D750D">
                    <w:rPr>
                      <w:rFonts w:hint="eastAsia"/>
                      <w:sz w:val="24"/>
                      <w:szCs w:val="24"/>
                    </w:rPr>
                    <w:t>工作范围职能</w:t>
                  </w:r>
                  <w:r>
                    <w:rPr>
                      <w:rFonts w:hint="eastAsia"/>
                      <w:sz w:val="24"/>
                      <w:szCs w:val="24"/>
                    </w:rPr>
                    <w:t>业务</w:t>
                  </w:r>
                  <w:r w:rsidR="005D750D">
                    <w:rPr>
                      <w:rFonts w:hint="eastAsia"/>
                      <w:sz w:val="24"/>
                      <w:szCs w:val="24"/>
                    </w:rPr>
                    <w:t>接口</w:t>
                  </w:r>
                  <w:r>
                    <w:rPr>
                      <w:rFonts w:hint="eastAsia"/>
                      <w:sz w:val="24"/>
                      <w:szCs w:val="24"/>
                    </w:rPr>
                    <w:t>关系图</w:t>
                  </w:r>
                </w:p>
              </w:txbxContent>
            </v:textbox>
          </v:rect>
        </w:pict>
      </w:r>
    </w:p>
    <w:p w:rsidR="00910540" w:rsidRDefault="00910540" w:rsidP="00910540">
      <w:pPr>
        <w:pStyle w:val="a5"/>
        <w:ind w:left="420" w:firstLineChars="0" w:firstLine="0"/>
        <w:rPr>
          <w:sz w:val="28"/>
          <w:szCs w:val="28"/>
        </w:rPr>
      </w:pPr>
    </w:p>
    <w:p w:rsidR="00910540" w:rsidRDefault="00910540" w:rsidP="00AF0DB1">
      <w:pPr>
        <w:pStyle w:val="a5"/>
        <w:numPr>
          <w:ilvl w:val="1"/>
          <w:numId w:val="3"/>
        </w:numPr>
        <w:ind w:firstLineChars="0"/>
        <w:rPr>
          <w:sz w:val="28"/>
          <w:szCs w:val="28"/>
        </w:rPr>
      </w:pPr>
      <w:r>
        <w:rPr>
          <w:rFonts w:hint="eastAsia"/>
          <w:sz w:val="28"/>
          <w:szCs w:val="28"/>
        </w:rPr>
        <w:lastRenderedPageBreak/>
        <w:t xml:space="preserve"> </w:t>
      </w:r>
      <w:r w:rsidR="005D750D">
        <w:rPr>
          <w:rFonts w:hint="eastAsia"/>
          <w:sz w:val="28"/>
          <w:szCs w:val="28"/>
        </w:rPr>
        <w:t>采用</w:t>
      </w:r>
      <w:r>
        <w:rPr>
          <w:rFonts w:hint="eastAsia"/>
          <w:sz w:val="28"/>
          <w:szCs w:val="28"/>
        </w:rPr>
        <w:t>WBS</w:t>
      </w:r>
      <w:r>
        <w:rPr>
          <w:rFonts w:hint="eastAsia"/>
          <w:sz w:val="28"/>
          <w:szCs w:val="28"/>
        </w:rPr>
        <w:t>的综合管理工作</w:t>
      </w:r>
      <w:r w:rsidR="005D750D">
        <w:rPr>
          <w:rFonts w:hint="eastAsia"/>
          <w:sz w:val="28"/>
          <w:szCs w:val="28"/>
        </w:rPr>
        <w:t>优化</w:t>
      </w:r>
      <w:r>
        <w:rPr>
          <w:rFonts w:hint="eastAsia"/>
          <w:sz w:val="28"/>
          <w:szCs w:val="28"/>
        </w:rPr>
        <w:t>分解</w:t>
      </w:r>
    </w:p>
    <w:p w:rsidR="00FE413D" w:rsidRDefault="005D750D" w:rsidP="00BC407C">
      <w:pPr>
        <w:pStyle w:val="a5"/>
        <w:ind w:firstLine="560"/>
        <w:rPr>
          <w:sz w:val="28"/>
          <w:szCs w:val="28"/>
        </w:rPr>
      </w:pPr>
      <w:r>
        <w:rPr>
          <w:rFonts w:hint="eastAsia"/>
          <w:sz w:val="28"/>
          <w:szCs w:val="28"/>
        </w:rPr>
        <w:t>只有对综合管理的工作职能进行详细确定，才能对综合管理工作进行准确的工作范围和实现目标的优化分解。</w:t>
      </w:r>
      <w:r w:rsidR="00910540">
        <w:rPr>
          <w:rFonts w:hint="eastAsia"/>
          <w:sz w:val="28"/>
          <w:szCs w:val="28"/>
        </w:rPr>
        <w:t>图</w:t>
      </w:r>
      <w:r w:rsidR="00910540">
        <w:rPr>
          <w:rFonts w:hint="eastAsia"/>
          <w:sz w:val="28"/>
          <w:szCs w:val="28"/>
        </w:rPr>
        <w:t>3</w:t>
      </w:r>
      <w:r w:rsidR="00910540">
        <w:rPr>
          <w:rFonts w:hint="eastAsia"/>
          <w:sz w:val="28"/>
          <w:szCs w:val="28"/>
        </w:rPr>
        <w:t>是</w:t>
      </w:r>
      <w:r w:rsidR="00910540">
        <w:rPr>
          <w:rFonts w:hint="eastAsia"/>
          <w:sz w:val="28"/>
          <w:szCs w:val="28"/>
        </w:rPr>
        <w:t>C</w:t>
      </w:r>
      <w:r w:rsidR="00910540">
        <w:rPr>
          <w:rFonts w:hint="eastAsia"/>
          <w:sz w:val="28"/>
          <w:szCs w:val="28"/>
        </w:rPr>
        <w:t>公司</w:t>
      </w:r>
      <w:r w:rsidR="00910540">
        <w:rPr>
          <w:rFonts w:hint="eastAsia"/>
          <w:sz w:val="28"/>
          <w:szCs w:val="28"/>
        </w:rPr>
        <w:t>P</w:t>
      </w:r>
      <w:r w:rsidR="00910540">
        <w:rPr>
          <w:rFonts w:hint="eastAsia"/>
          <w:sz w:val="28"/>
          <w:szCs w:val="28"/>
        </w:rPr>
        <w:t>中心的</w:t>
      </w:r>
      <w:r w:rsidR="003F0C84">
        <w:rPr>
          <w:rFonts w:hint="eastAsia"/>
          <w:sz w:val="28"/>
          <w:szCs w:val="28"/>
        </w:rPr>
        <w:t>综合管理室日常最主要的</w:t>
      </w:r>
      <w:r w:rsidR="00910540">
        <w:rPr>
          <w:rFonts w:hint="eastAsia"/>
          <w:sz w:val="28"/>
          <w:szCs w:val="28"/>
        </w:rPr>
        <w:t>综合管理</w:t>
      </w:r>
      <w:r w:rsidR="003F0C84">
        <w:rPr>
          <w:rFonts w:hint="eastAsia"/>
          <w:sz w:val="28"/>
          <w:szCs w:val="28"/>
        </w:rPr>
        <w:t>工作事务</w:t>
      </w:r>
      <w:r w:rsidR="00910540">
        <w:rPr>
          <w:rFonts w:hint="eastAsia"/>
          <w:sz w:val="28"/>
          <w:szCs w:val="28"/>
        </w:rPr>
        <w:t>WBS</w:t>
      </w:r>
      <w:r w:rsidR="00910540">
        <w:rPr>
          <w:rFonts w:hint="eastAsia"/>
          <w:sz w:val="28"/>
          <w:szCs w:val="28"/>
        </w:rPr>
        <w:t>分解结构示意图</w:t>
      </w:r>
      <w:r w:rsidR="00504D4D">
        <w:rPr>
          <w:rFonts w:hint="eastAsia"/>
          <w:sz w:val="28"/>
          <w:szCs w:val="28"/>
        </w:rPr>
        <w:t>，</w:t>
      </w:r>
      <w:r w:rsidR="003F0C84">
        <w:rPr>
          <w:rFonts w:hint="eastAsia"/>
          <w:sz w:val="28"/>
          <w:szCs w:val="28"/>
        </w:rPr>
        <w:t>主要</w:t>
      </w:r>
      <w:r>
        <w:rPr>
          <w:rFonts w:hint="eastAsia"/>
          <w:sz w:val="28"/>
          <w:szCs w:val="28"/>
        </w:rPr>
        <w:t>优化</w:t>
      </w:r>
      <w:r w:rsidR="00504D4D">
        <w:rPr>
          <w:rFonts w:hint="eastAsia"/>
          <w:sz w:val="28"/>
          <w:szCs w:val="28"/>
        </w:rPr>
        <w:t>分解为</w:t>
      </w:r>
      <w:r w:rsidR="0023568D">
        <w:rPr>
          <w:rFonts w:hint="eastAsia"/>
          <w:sz w:val="28"/>
          <w:szCs w:val="28"/>
        </w:rPr>
        <w:t>计划与项目管理、行政管理、设备与设施管理、质控安全管理</w:t>
      </w:r>
      <w:r w:rsidR="0023568D">
        <w:rPr>
          <w:rFonts w:hint="eastAsia"/>
          <w:sz w:val="28"/>
          <w:szCs w:val="28"/>
        </w:rPr>
        <w:t>4</w:t>
      </w:r>
      <w:r w:rsidR="0023568D">
        <w:rPr>
          <w:rFonts w:hint="eastAsia"/>
          <w:sz w:val="28"/>
          <w:szCs w:val="28"/>
        </w:rPr>
        <w:t>大类、</w:t>
      </w:r>
      <w:r w:rsidR="00ED7A51">
        <w:rPr>
          <w:rFonts w:hint="eastAsia"/>
          <w:sz w:val="28"/>
          <w:szCs w:val="28"/>
        </w:rPr>
        <w:t>36</w:t>
      </w:r>
      <w:r w:rsidR="0023568D">
        <w:rPr>
          <w:rFonts w:hint="eastAsia"/>
          <w:sz w:val="28"/>
          <w:szCs w:val="28"/>
        </w:rPr>
        <w:t>分类、</w:t>
      </w:r>
      <w:r w:rsidR="00ED7A51">
        <w:rPr>
          <w:rFonts w:hint="eastAsia"/>
          <w:sz w:val="28"/>
          <w:szCs w:val="28"/>
        </w:rPr>
        <w:t>188</w:t>
      </w:r>
      <w:r w:rsidR="0023568D">
        <w:rPr>
          <w:rFonts w:hint="eastAsia"/>
          <w:sz w:val="28"/>
          <w:szCs w:val="28"/>
        </w:rPr>
        <w:t>项的四级结构。</w:t>
      </w:r>
    </w:p>
    <w:p w:rsidR="00605306" w:rsidRDefault="00B36FA0" w:rsidP="00BC407C">
      <w:pPr>
        <w:pStyle w:val="a5"/>
        <w:rPr>
          <w:sz w:val="28"/>
          <w:szCs w:val="28"/>
        </w:rPr>
      </w:pPr>
      <w:r w:rsidRPr="00B36FA0">
        <w:rPr>
          <w:noProof/>
        </w:rPr>
        <w:pict>
          <v:group id="_x0000_s2065" style="position:absolute;left:0;text-align:left;margin-left:3.35pt;margin-top:3.15pt;width:415pt;height:266.85pt;z-index:251670528" coordorigin="1800,4623" coordsize="8300,5337">
            <v:rect id="_x0000_s2059" style="position:absolute;left:3642;top:9435;width:4567;height:525" o:regroupid="1" strokecolor="white [3212]">
              <v:textbox style="mso-next-textbox:#_x0000_s2059">
                <w:txbxContent>
                  <w:p w:rsidR="00A655D1" w:rsidRDefault="00A655D1" w:rsidP="003024CA">
                    <w:pPr>
                      <w:jc w:val="center"/>
                    </w:pPr>
                    <w:r>
                      <w:rPr>
                        <w:rFonts w:hint="eastAsia"/>
                      </w:rPr>
                      <w:t>图</w:t>
                    </w:r>
                    <w:r>
                      <w:rPr>
                        <w:rFonts w:hint="eastAsia"/>
                      </w:rPr>
                      <w:t xml:space="preserve">3 </w:t>
                    </w:r>
                    <w:r>
                      <w:rPr>
                        <w:rFonts w:hint="eastAsia"/>
                      </w:rPr>
                      <w:t>综合管理</w:t>
                    </w:r>
                    <w:r w:rsidR="005D750D">
                      <w:rPr>
                        <w:rFonts w:hint="eastAsia"/>
                      </w:rPr>
                      <w:t>工作</w:t>
                    </w:r>
                    <w:r w:rsidR="003F0C84">
                      <w:rPr>
                        <w:rFonts w:hint="eastAsia"/>
                      </w:rPr>
                      <w:t>事务</w:t>
                    </w:r>
                    <w:r w:rsidR="001D1BD4">
                      <w:rPr>
                        <w:rFonts w:hint="eastAsia"/>
                      </w:rPr>
                      <w:t>优化分解</w:t>
                    </w:r>
                    <w:r>
                      <w:rPr>
                        <w:rFonts w:hint="eastAsia"/>
                      </w:rPr>
                      <w:t>结构示意图</w:t>
                    </w:r>
                  </w:p>
                </w:txbxContent>
              </v:textbox>
            </v:rect>
            <v:shape id="_x0000_s2064" type="#_x0000_t75" style="position:absolute;left:1800;top:4623;width:8300;height:4770">
              <v:imagedata r:id="rId15" o:title=""/>
            </v:shape>
          </v:group>
          <o:OLEObject Type="Embed" ProgID="Visio.Drawing.11" ShapeID="_x0000_s2064" DrawAspect="Content" ObjectID="_1620539071" r:id="rId16"/>
        </w:pict>
      </w:r>
    </w:p>
    <w:p w:rsidR="00605306" w:rsidRDefault="00605306" w:rsidP="00910540">
      <w:pPr>
        <w:pStyle w:val="a5"/>
        <w:ind w:firstLine="560"/>
        <w:rPr>
          <w:sz w:val="28"/>
          <w:szCs w:val="28"/>
        </w:rPr>
      </w:pPr>
    </w:p>
    <w:p w:rsidR="00605306" w:rsidRDefault="00605306" w:rsidP="00910540">
      <w:pPr>
        <w:pStyle w:val="a5"/>
        <w:ind w:firstLine="560"/>
        <w:rPr>
          <w:sz w:val="28"/>
          <w:szCs w:val="28"/>
        </w:rPr>
      </w:pPr>
    </w:p>
    <w:p w:rsidR="00605306" w:rsidRDefault="00605306" w:rsidP="00910540">
      <w:pPr>
        <w:pStyle w:val="a5"/>
        <w:ind w:firstLine="560"/>
        <w:rPr>
          <w:sz w:val="28"/>
          <w:szCs w:val="28"/>
        </w:rPr>
      </w:pPr>
    </w:p>
    <w:p w:rsidR="00605306" w:rsidRDefault="00605306" w:rsidP="00910540">
      <w:pPr>
        <w:pStyle w:val="a5"/>
        <w:ind w:firstLine="560"/>
        <w:rPr>
          <w:sz w:val="28"/>
          <w:szCs w:val="28"/>
        </w:rPr>
      </w:pPr>
    </w:p>
    <w:p w:rsidR="00605306" w:rsidRDefault="00605306" w:rsidP="00910540">
      <w:pPr>
        <w:pStyle w:val="a5"/>
        <w:ind w:firstLine="560"/>
        <w:rPr>
          <w:sz w:val="28"/>
          <w:szCs w:val="28"/>
        </w:rPr>
      </w:pPr>
    </w:p>
    <w:p w:rsidR="00605306" w:rsidRDefault="00605306" w:rsidP="00910540">
      <w:pPr>
        <w:pStyle w:val="a5"/>
        <w:ind w:firstLine="560"/>
        <w:rPr>
          <w:sz w:val="28"/>
          <w:szCs w:val="28"/>
        </w:rPr>
      </w:pPr>
    </w:p>
    <w:p w:rsidR="00605306" w:rsidRDefault="00605306" w:rsidP="00910540">
      <w:pPr>
        <w:pStyle w:val="a5"/>
        <w:ind w:firstLine="560"/>
        <w:rPr>
          <w:sz w:val="28"/>
          <w:szCs w:val="28"/>
        </w:rPr>
      </w:pPr>
    </w:p>
    <w:p w:rsidR="00605306" w:rsidRDefault="00605306" w:rsidP="00910540">
      <w:pPr>
        <w:pStyle w:val="a5"/>
        <w:ind w:firstLine="560"/>
        <w:rPr>
          <w:sz w:val="28"/>
          <w:szCs w:val="28"/>
        </w:rPr>
      </w:pPr>
    </w:p>
    <w:p w:rsidR="0023568D" w:rsidRDefault="0023568D" w:rsidP="00910540">
      <w:pPr>
        <w:pStyle w:val="a5"/>
        <w:ind w:firstLine="560"/>
        <w:rPr>
          <w:sz w:val="28"/>
          <w:szCs w:val="28"/>
        </w:rPr>
      </w:pPr>
      <w:r w:rsidRPr="001D1BD4">
        <w:rPr>
          <w:rFonts w:hint="eastAsia"/>
          <w:sz w:val="28"/>
          <w:szCs w:val="28"/>
        </w:rPr>
        <w:t>为</w:t>
      </w:r>
      <w:r w:rsidR="005D750D" w:rsidRPr="001D1BD4">
        <w:rPr>
          <w:rFonts w:hint="eastAsia"/>
          <w:sz w:val="28"/>
          <w:szCs w:val="28"/>
        </w:rPr>
        <w:t>能</w:t>
      </w:r>
      <w:r w:rsidR="00DC4DD5" w:rsidRPr="001D1BD4">
        <w:rPr>
          <w:rFonts w:hint="eastAsia"/>
          <w:sz w:val="28"/>
          <w:szCs w:val="28"/>
        </w:rPr>
        <w:t>清晰</w:t>
      </w:r>
      <w:r w:rsidR="003F0C84">
        <w:rPr>
          <w:rFonts w:hint="eastAsia"/>
          <w:sz w:val="28"/>
          <w:szCs w:val="28"/>
        </w:rPr>
        <w:t>显示已</w:t>
      </w:r>
      <w:r w:rsidR="003F0C84" w:rsidRPr="001D1BD4">
        <w:rPr>
          <w:rFonts w:hint="eastAsia"/>
          <w:sz w:val="28"/>
          <w:szCs w:val="28"/>
        </w:rPr>
        <w:t>确定</w:t>
      </w:r>
      <w:r w:rsidR="003F0C84">
        <w:rPr>
          <w:rFonts w:hint="eastAsia"/>
          <w:sz w:val="28"/>
          <w:szCs w:val="28"/>
        </w:rPr>
        <w:t>的</w:t>
      </w:r>
      <w:r w:rsidR="003F0C84" w:rsidRPr="001D1BD4">
        <w:rPr>
          <w:rFonts w:hint="eastAsia"/>
          <w:sz w:val="28"/>
          <w:szCs w:val="28"/>
        </w:rPr>
        <w:t>最小项目单元</w:t>
      </w:r>
      <w:r w:rsidR="003F0C84" w:rsidRPr="001D1BD4">
        <w:rPr>
          <w:rFonts w:hint="eastAsia"/>
          <w:sz w:val="28"/>
          <w:szCs w:val="28"/>
        </w:rPr>
        <w:t>-</w:t>
      </w:r>
      <w:r w:rsidR="003F0C84" w:rsidRPr="001D1BD4">
        <w:rPr>
          <w:rFonts w:hint="eastAsia"/>
          <w:sz w:val="28"/>
          <w:szCs w:val="28"/>
        </w:rPr>
        <w:t>工作包的可交付成果</w:t>
      </w:r>
      <w:r w:rsidR="003F0C84">
        <w:rPr>
          <w:rFonts w:hint="eastAsia"/>
          <w:sz w:val="28"/>
          <w:szCs w:val="28"/>
        </w:rPr>
        <w:t>、以及综合管理室</w:t>
      </w:r>
      <w:r w:rsidR="005D750D" w:rsidRPr="001D1BD4">
        <w:rPr>
          <w:rFonts w:hint="eastAsia"/>
          <w:sz w:val="28"/>
          <w:szCs w:val="28"/>
        </w:rPr>
        <w:t>与</w:t>
      </w:r>
      <w:r w:rsidR="003F0C84">
        <w:rPr>
          <w:rFonts w:hint="eastAsia"/>
          <w:sz w:val="28"/>
          <w:szCs w:val="28"/>
        </w:rPr>
        <w:t>相关</w:t>
      </w:r>
      <w:r w:rsidR="005D750D" w:rsidRPr="001D1BD4">
        <w:rPr>
          <w:rFonts w:hint="eastAsia"/>
          <w:sz w:val="28"/>
          <w:szCs w:val="28"/>
        </w:rPr>
        <w:t>各个</w:t>
      </w:r>
      <w:r w:rsidR="001D1BD4" w:rsidRPr="001D1BD4">
        <w:rPr>
          <w:rFonts w:hint="eastAsia"/>
          <w:sz w:val="28"/>
          <w:szCs w:val="28"/>
        </w:rPr>
        <w:t>职能</w:t>
      </w:r>
      <w:r w:rsidR="005D750D" w:rsidRPr="001D1BD4">
        <w:rPr>
          <w:rFonts w:hint="eastAsia"/>
          <w:sz w:val="28"/>
          <w:szCs w:val="28"/>
        </w:rPr>
        <w:t>部门的</w:t>
      </w:r>
      <w:r w:rsidR="001D1BD4" w:rsidRPr="001D1BD4">
        <w:rPr>
          <w:rFonts w:hint="eastAsia"/>
          <w:sz w:val="28"/>
          <w:szCs w:val="28"/>
        </w:rPr>
        <w:t>接口</w:t>
      </w:r>
      <w:r w:rsidR="005D750D" w:rsidRPr="001D1BD4">
        <w:rPr>
          <w:rFonts w:hint="eastAsia"/>
          <w:sz w:val="28"/>
          <w:szCs w:val="28"/>
        </w:rPr>
        <w:t>关系</w:t>
      </w:r>
      <w:r w:rsidR="003F0C84">
        <w:rPr>
          <w:rFonts w:hint="eastAsia"/>
          <w:sz w:val="28"/>
          <w:szCs w:val="28"/>
        </w:rPr>
        <w:t>，</w:t>
      </w:r>
      <w:r w:rsidR="00DC4DD5" w:rsidRPr="001D1BD4">
        <w:rPr>
          <w:rFonts w:hint="eastAsia"/>
          <w:sz w:val="28"/>
          <w:szCs w:val="28"/>
        </w:rPr>
        <w:t>将</w:t>
      </w:r>
      <w:r w:rsidRPr="001D1BD4">
        <w:rPr>
          <w:rFonts w:hint="eastAsia"/>
          <w:sz w:val="28"/>
          <w:szCs w:val="28"/>
        </w:rPr>
        <w:t>图</w:t>
      </w:r>
      <w:r w:rsidRPr="001D1BD4">
        <w:rPr>
          <w:rFonts w:hint="eastAsia"/>
          <w:sz w:val="28"/>
          <w:szCs w:val="28"/>
        </w:rPr>
        <w:t>3</w:t>
      </w:r>
      <w:r w:rsidR="00DC4DD5" w:rsidRPr="001D1BD4">
        <w:rPr>
          <w:rFonts w:hint="eastAsia"/>
          <w:sz w:val="28"/>
          <w:szCs w:val="28"/>
        </w:rPr>
        <w:t>的综合管理业务关系</w:t>
      </w:r>
      <w:r w:rsidR="003F0C84">
        <w:rPr>
          <w:rFonts w:hint="eastAsia"/>
          <w:sz w:val="28"/>
          <w:szCs w:val="28"/>
        </w:rPr>
        <w:t>应</w:t>
      </w:r>
      <w:r w:rsidRPr="001D1BD4">
        <w:rPr>
          <w:rFonts w:hint="eastAsia"/>
          <w:sz w:val="28"/>
          <w:szCs w:val="28"/>
        </w:rPr>
        <w:t>用项目管理软件</w:t>
      </w:r>
      <w:r w:rsidR="005D750D" w:rsidRPr="001D1BD4">
        <w:rPr>
          <w:rFonts w:hint="eastAsia"/>
          <w:sz w:val="28"/>
          <w:szCs w:val="28"/>
        </w:rPr>
        <w:t xml:space="preserve">Microsoft </w:t>
      </w:r>
      <w:r w:rsidRPr="001D1BD4">
        <w:rPr>
          <w:rFonts w:hint="eastAsia"/>
          <w:sz w:val="28"/>
          <w:szCs w:val="28"/>
        </w:rPr>
        <w:t>Project20</w:t>
      </w:r>
      <w:r w:rsidR="005D750D" w:rsidRPr="001D1BD4">
        <w:rPr>
          <w:rFonts w:hint="eastAsia"/>
          <w:sz w:val="28"/>
          <w:szCs w:val="28"/>
        </w:rPr>
        <w:t>12</w:t>
      </w:r>
      <w:r w:rsidRPr="001D1BD4">
        <w:rPr>
          <w:rFonts w:hint="eastAsia"/>
          <w:sz w:val="28"/>
          <w:szCs w:val="28"/>
        </w:rPr>
        <w:t>，</w:t>
      </w:r>
      <w:r w:rsidR="00DC4DD5" w:rsidRPr="001D1BD4">
        <w:rPr>
          <w:rFonts w:hint="eastAsia"/>
          <w:sz w:val="28"/>
          <w:szCs w:val="28"/>
        </w:rPr>
        <w:t>把</w:t>
      </w:r>
      <w:r w:rsidRPr="001D1BD4">
        <w:rPr>
          <w:rFonts w:hint="eastAsia"/>
          <w:sz w:val="28"/>
          <w:szCs w:val="28"/>
        </w:rPr>
        <w:t>各</w:t>
      </w:r>
      <w:r w:rsidR="00DE1239">
        <w:rPr>
          <w:rFonts w:hint="eastAsia"/>
          <w:sz w:val="28"/>
          <w:szCs w:val="28"/>
        </w:rPr>
        <w:t>种专业职能工作</w:t>
      </w:r>
      <w:r w:rsidRPr="001D1BD4">
        <w:rPr>
          <w:rFonts w:hint="eastAsia"/>
          <w:sz w:val="28"/>
          <w:szCs w:val="28"/>
        </w:rPr>
        <w:t>在整个综合管理</w:t>
      </w:r>
      <w:r w:rsidR="003F0C84">
        <w:rPr>
          <w:rFonts w:hint="eastAsia"/>
          <w:sz w:val="28"/>
          <w:szCs w:val="28"/>
        </w:rPr>
        <w:t>工作事务</w:t>
      </w:r>
      <w:r w:rsidRPr="001D1BD4">
        <w:rPr>
          <w:rFonts w:hint="eastAsia"/>
          <w:sz w:val="28"/>
          <w:szCs w:val="28"/>
        </w:rPr>
        <w:t>中的</w:t>
      </w:r>
      <w:r w:rsidR="000A23BC" w:rsidRPr="001D1BD4">
        <w:rPr>
          <w:rFonts w:hint="eastAsia"/>
          <w:sz w:val="28"/>
          <w:szCs w:val="28"/>
        </w:rPr>
        <w:t>位置、组成、接口</w:t>
      </w:r>
      <w:r w:rsidR="001D1BD4" w:rsidRPr="001D1BD4">
        <w:rPr>
          <w:rFonts w:hint="eastAsia"/>
          <w:sz w:val="28"/>
          <w:szCs w:val="28"/>
        </w:rPr>
        <w:t>职能</w:t>
      </w:r>
      <w:r w:rsidR="000A23BC" w:rsidRPr="001D1BD4">
        <w:rPr>
          <w:rFonts w:hint="eastAsia"/>
          <w:sz w:val="28"/>
          <w:szCs w:val="28"/>
        </w:rPr>
        <w:t>部门和</w:t>
      </w:r>
      <w:proofErr w:type="gramStart"/>
      <w:r w:rsidR="005D750D" w:rsidRPr="001D1BD4">
        <w:rPr>
          <w:rFonts w:hint="eastAsia"/>
          <w:sz w:val="28"/>
          <w:szCs w:val="28"/>
        </w:rPr>
        <w:t>可</w:t>
      </w:r>
      <w:proofErr w:type="gramEnd"/>
      <w:r w:rsidR="00DE1239">
        <w:rPr>
          <w:rFonts w:hint="eastAsia"/>
          <w:sz w:val="28"/>
          <w:szCs w:val="28"/>
        </w:rPr>
        <w:t>提供</w:t>
      </w:r>
      <w:r w:rsidR="000A23BC" w:rsidRPr="001D1BD4">
        <w:rPr>
          <w:rFonts w:hint="eastAsia"/>
          <w:sz w:val="28"/>
          <w:szCs w:val="28"/>
        </w:rPr>
        <w:t>成果</w:t>
      </w:r>
      <w:r w:rsidR="00DE1239">
        <w:rPr>
          <w:rFonts w:hint="eastAsia"/>
          <w:sz w:val="28"/>
          <w:szCs w:val="28"/>
        </w:rPr>
        <w:t>/</w:t>
      </w:r>
      <w:r w:rsidR="00DE1239">
        <w:rPr>
          <w:rFonts w:hint="eastAsia"/>
          <w:sz w:val="28"/>
          <w:szCs w:val="28"/>
        </w:rPr>
        <w:t>服务</w:t>
      </w:r>
      <w:r w:rsidR="001D1BD4" w:rsidRPr="001D1BD4">
        <w:rPr>
          <w:rFonts w:hint="eastAsia"/>
          <w:sz w:val="28"/>
          <w:szCs w:val="28"/>
        </w:rPr>
        <w:t>等情况</w:t>
      </w:r>
      <w:r w:rsidR="005D750D" w:rsidRPr="001D1BD4">
        <w:rPr>
          <w:rFonts w:hint="eastAsia"/>
          <w:sz w:val="28"/>
          <w:szCs w:val="28"/>
        </w:rPr>
        <w:t>用图</w:t>
      </w:r>
      <w:r w:rsidR="005D750D" w:rsidRPr="001D1BD4">
        <w:rPr>
          <w:rFonts w:hint="eastAsia"/>
          <w:sz w:val="28"/>
          <w:szCs w:val="28"/>
        </w:rPr>
        <w:t>4</w:t>
      </w:r>
      <w:r w:rsidR="000A23BC" w:rsidRPr="001D1BD4">
        <w:rPr>
          <w:rFonts w:hint="eastAsia"/>
          <w:sz w:val="28"/>
          <w:szCs w:val="28"/>
        </w:rPr>
        <w:t>直接</w:t>
      </w:r>
      <w:r w:rsidR="001D1BD4" w:rsidRPr="001D1BD4">
        <w:rPr>
          <w:rFonts w:hint="eastAsia"/>
          <w:sz w:val="28"/>
          <w:szCs w:val="28"/>
        </w:rPr>
        <w:t>表</w:t>
      </w:r>
      <w:r w:rsidR="000A23BC" w:rsidRPr="001D1BD4">
        <w:rPr>
          <w:rFonts w:hint="eastAsia"/>
          <w:sz w:val="28"/>
          <w:szCs w:val="28"/>
        </w:rPr>
        <w:t>示，其中第一列为“标</w:t>
      </w:r>
      <w:r w:rsidR="00421A12">
        <w:rPr>
          <w:rFonts w:hint="eastAsia"/>
          <w:sz w:val="28"/>
          <w:szCs w:val="28"/>
        </w:rPr>
        <w:t>记码</w:t>
      </w:r>
      <w:r w:rsidR="000A23BC" w:rsidRPr="001D1BD4">
        <w:rPr>
          <w:rFonts w:hint="eastAsia"/>
          <w:sz w:val="28"/>
          <w:szCs w:val="28"/>
        </w:rPr>
        <w:t>”，第二列为“编码”，即</w:t>
      </w:r>
      <w:r w:rsidR="000A23BC" w:rsidRPr="001D1BD4">
        <w:rPr>
          <w:rFonts w:hint="eastAsia"/>
          <w:sz w:val="28"/>
          <w:szCs w:val="28"/>
        </w:rPr>
        <w:t>WBS</w:t>
      </w:r>
      <w:r w:rsidR="000A23BC" w:rsidRPr="001D1BD4">
        <w:rPr>
          <w:rFonts w:hint="eastAsia"/>
          <w:sz w:val="28"/>
          <w:szCs w:val="28"/>
        </w:rPr>
        <w:t>编码，</w:t>
      </w:r>
      <w:r w:rsidR="0062424C" w:rsidRPr="001D1BD4">
        <w:rPr>
          <w:rFonts w:hint="eastAsia"/>
          <w:sz w:val="28"/>
          <w:szCs w:val="28"/>
        </w:rPr>
        <w:t>第三列为“</w:t>
      </w:r>
      <w:r w:rsidR="00DC4DD5" w:rsidRPr="001D1BD4">
        <w:rPr>
          <w:rFonts w:hint="eastAsia"/>
          <w:sz w:val="28"/>
          <w:szCs w:val="28"/>
        </w:rPr>
        <w:t>任务</w:t>
      </w:r>
      <w:r w:rsidR="0062424C" w:rsidRPr="001D1BD4">
        <w:rPr>
          <w:rFonts w:hint="eastAsia"/>
          <w:sz w:val="28"/>
          <w:szCs w:val="28"/>
        </w:rPr>
        <w:t>分解</w:t>
      </w:r>
      <w:r w:rsidR="001D1BD4" w:rsidRPr="001D1BD4">
        <w:rPr>
          <w:rFonts w:hint="eastAsia"/>
          <w:sz w:val="28"/>
          <w:szCs w:val="28"/>
        </w:rPr>
        <w:t>元</w:t>
      </w:r>
      <w:r w:rsidR="0062424C" w:rsidRPr="001D1BD4">
        <w:rPr>
          <w:rFonts w:hint="eastAsia"/>
          <w:sz w:val="28"/>
          <w:szCs w:val="28"/>
        </w:rPr>
        <w:t>素”，即包含在综合管理</w:t>
      </w:r>
      <w:r w:rsidR="001D1BD4" w:rsidRPr="001D1BD4">
        <w:rPr>
          <w:rFonts w:hint="eastAsia"/>
          <w:sz w:val="28"/>
          <w:szCs w:val="28"/>
        </w:rPr>
        <w:t>工作</w:t>
      </w:r>
      <w:r w:rsidR="0062424C" w:rsidRPr="001D1BD4">
        <w:rPr>
          <w:rFonts w:hint="eastAsia"/>
          <w:sz w:val="28"/>
          <w:szCs w:val="28"/>
        </w:rPr>
        <w:t>中的</w:t>
      </w:r>
      <w:r w:rsidR="00421A12">
        <w:rPr>
          <w:rFonts w:hint="eastAsia"/>
          <w:sz w:val="28"/>
          <w:szCs w:val="28"/>
        </w:rPr>
        <w:t>全部工作任务要素</w:t>
      </w:r>
      <w:r w:rsidR="0062424C" w:rsidRPr="001D1BD4">
        <w:rPr>
          <w:rFonts w:hint="eastAsia"/>
          <w:sz w:val="28"/>
          <w:szCs w:val="28"/>
        </w:rPr>
        <w:t>，第四列为“接口单位”，即为</w:t>
      </w:r>
      <w:r w:rsidR="001D1BD4" w:rsidRPr="001D1BD4">
        <w:rPr>
          <w:rFonts w:hint="eastAsia"/>
          <w:sz w:val="28"/>
          <w:szCs w:val="28"/>
        </w:rPr>
        <w:t>单</w:t>
      </w:r>
      <w:r w:rsidR="004566E9" w:rsidRPr="001D1BD4">
        <w:rPr>
          <w:rFonts w:hint="eastAsia"/>
          <w:sz w:val="28"/>
          <w:szCs w:val="28"/>
        </w:rPr>
        <w:lastRenderedPageBreak/>
        <w:t>个</w:t>
      </w:r>
      <w:r w:rsidR="00DE1239">
        <w:rPr>
          <w:rFonts w:hint="eastAsia"/>
          <w:sz w:val="28"/>
          <w:szCs w:val="28"/>
        </w:rPr>
        <w:t>工作任务要素</w:t>
      </w:r>
      <w:r w:rsidR="004566E9" w:rsidRPr="001D1BD4">
        <w:rPr>
          <w:rFonts w:hint="eastAsia"/>
          <w:sz w:val="28"/>
          <w:szCs w:val="28"/>
        </w:rPr>
        <w:t>所</w:t>
      </w:r>
      <w:r w:rsidR="00DE1239">
        <w:rPr>
          <w:rFonts w:hint="eastAsia"/>
          <w:sz w:val="28"/>
          <w:szCs w:val="28"/>
        </w:rPr>
        <w:t>对应</w:t>
      </w:r>
      <w:r w:rsidR="004566E9" w:rsidRPr="001D1BD4">
        <w:rPr>
          <w:rFonts w:hint="eastAsia"/>
          <w:sz w:val="28"/>
          <w:szCs w:val="28"/>
        </w:rPr>
        <w:t>的相关</w:t>
      </w:r>
      <w:r w:rsidR="001D1BD4" w:rsidRPr="001D1BD4">
        <w:rPr>
          <w:rFonts w:hint="eastAsia"/>
          <w:sz w:val="28"/>
          <w:szCs w:val="28"/>
        </w:rPr>
        <w:t>接口职能</w:t>
      </w:r>
      <w:r w:rsidR="004566E9" w:rsidRPr="001D1BD4">
        <w:rPr>
          <w:rFonts w:hint="eastAsia"/>
          <w:sz w:val="28"/>
          <w:szCs w:val="28"/>
        </w:rPr>
        <w:t>部门，第五列为“</w:t>
      </w:r>
      <w:r w:rsidR="005D750D" w:rsidRPr="001D1BD4">
        <w:rPr>
          <w:rFonts w:hint="eastAsia"/>
          <w:sz w:val="28"/>
          <w:szCs w:val="28"/>
        </w:rPr>
        <w:t>可</w:t>
      </w:r>
      <w:r w:rsidR="00DE1239">
        <w:rPr>
          <w:rFonts w:hint="eastAsia"/>
          <w:sz w:val="28"/>
          <w:szCs w:val="28"/>
        </w:rPr>
        <w:t>提供成果</w:t>
      </w:r>
      <w:r w:rsidR="00DE1239">
        <w:rPr>
          <w:rFonts w:hint="eastAsia"/>
          <w:sz w:val="28"/>
          <w:szCs w:val="28"/>
        </w:rPr>
        <w:t>/</w:t>
      </w:r>
      <w:r w:rsidR="00DE1239">
        <w:rPr>
          <w:rFonts w:hint="eastAsia"/>
          <w:sz w:val="28"/>
          <w:szCs w:val="28"/>
        </w:rPr>
        <w:t>服务</w:t>
      </w:r>
      <w:r w:rsidR="004566E9" w:rsidRPr="001D1BD4">
        <w:rPr>
          <w:rFonts w:hint="eastAsia"/>
          <w:sz w:val="28"/>
          <w:szCs w:val="28"/>
        </w:rPr>
        <w:t>”，即为</w:t>
      </w:r>
      <w:r w:rsidR="001D1BD4" w:rsidRPr="001D1BD4">
        <w:rPr>
          <w:rFonts w:hint="eastAsia"/>
          <w:sz w:val="28"/>
          <w:szCs w:val="28"/>
        </w:rPr>
        <w:t>单</w:t>
      </w:r>
      <w:r w:rsidR="004566E9" w:rsidRPr="001D1BD4">
        <w:rPr>
          <w:rFonts w:hint="eastAsia"/>
          <w:sz w:val="28"/>
          <w:szCs w:val="28"/>
        </w:rPr>
        <w:t>个</w:t>
      </w:r>
      <w:r w:rsidR="00DE1239">
        <w:rPr>
          <w:rFonts w:hint="eastAsia"/>
          <w:sz w:val="28"/>
          <w:szCs w:val="28"/>
        </w:rPr>
        <w:t>工作任务要素</w:t>
      </w:r>
      <w:r w:rsidR="004566E9" w:rsidRPr="001D1BD4">
        <w:rPr>
          <w:rFonts w:hint="eastAsia"/>
          <w:sz w:val="28"/>
          <w:szCs w:val="28"/>
        </w:rPr>
        <w:t>最终</w:t>
      </w:r>
      <w:r w:rsidR="005D750D" w:rsidRPr="001D1BD4">
        <w:rPr>
          <w:rFonts w:hint="eastAsia"/>
          <w:sz w:val="28"/>
          <w:szCs w:val="28"/>
        </w:rPr>
        <w:t>应</w:t>
      </w:r>
      <w:r w:rsidR="004566E9" w:rsidRPr="001D1BD4">
        <w:rPr>
          <w:rFonts w:hint="eastAsia"/>
          <w:sz w:val="28"/>
          <w:szCs w:val="28"/>
        </w:rPr>
        <w:t>实现的</w:t>
      </w:r>
      <w:r w:rsidR="00DC4DD5" w:rsidRPr="001D1BD4">
        <w:rPr>
          <w:rFonts w:hint="eastAsia"/>
          <w:sz w:val="28"/>
          <w:szCs w:val="28"/>
        </w:rPr>
        <w:t>任务</w:t>
      </w:r>
      <w:r w:rsidR="004566E9" w:rsidRPr="001D1BD4">
        <w:rPr>
          <w:rFonts w:hint="eastAsia"/>
          <w:sz w:val="28"/>
          <w:szCs w:val="28"/>
        </w:rPr>
        <w:t>目标、</w:t>
      </w:r>
      <w:r w:rsidR="001D1BD4" w:rsidRPr="001D1BD4">
        <w:rPr>
          <w:rFonts w:hint="eastAsia"/>
          <w:sz w:val="28"/>
          <w:szCs w:val="28"/>
        </w:rPr>
        <w:t>产品</w:t>
      </w:r>
      <w:r w:rsidR="001D1BD4">
        <w:rPr>
          <w:rFonts w:hint="eastAsia"/>
          <w:sz w:val="28"/>
          <w:szCs w:val="28"/>
        </w:rPr>
        <w:t>、</w:t>
      </w:r>
      <w:r w:rsidR="001D1BD4" w:rsidRPr="001D1BD4">
        <w:rPr>
          <w:rFonts w:hint="eastAsia"/>
          <w:sz w:val="28"/>
          <w:szCs w:val="28"/>
        </w:rPr>
        <w:t>成果</w:t>
      </w:r>
      <w:r w:rsidR="001D1BD4">
        <w:rPr>
          <w:rFonts w:hint="eastAsia"/>
          <w:sz w:val="28"/>
          <w:szCs w:val="28"/>
        </w:rPr>
        <w:t>或提供的服务</w:t>
      </w:r>
      <w:r w:rsidR="004566E9" w:rsidRPr="001D1BD4">
        <w:rPr>
          <w:rFonts w:hint="eastAsia"/>
          <w:sz w:val="28"/>
          <w:szCs w:val="28"/>
        </w:rPr>
        <w:t>。</w:t>
      </w:r>
    </w:p>
    <w:p w:rsidR="001F5770" w:rsidRDefault="001F5770" w:rsidP="00910540">
      <w:pPr>
        <w:pStyle w:val="a5"/>
        <w:ind w:firstLine="560"/>
        <w:rPr>
          <w:sz w:val="28"/>
          <w:szCs w:val="28"/>
        </w:rPr>
      </w:pPr>
      <w:r>
        <w:rPr>
          <w:rFonts w:hint="eastAsia"/>
          <w:noProof/>
          <w:sz w:val="28"/>
          <w:szCs w:val="28"/>
        </w:rPr>
        <w:drawing>
          <wp:inline distT="0" distB="0" distL="0" distR="0">
            <wp:extent cx="2657475" cy="5200650"/>
            <wp:effectExtent l="19050" t="0" r="9525" b="0"/>
            <wp:docPr id="1" name="图片 0" descr="P中心综合管理室工作任务分解.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中心综合管理室工作任务分解.bmp"/>
                    <pic:cNvPicPr/>
                  </pic:nvPicPr>
                  <pic:blipFill>
                    <a:blip r:embed="rId17" cstate="print"/>
                    <a:stretch>
                      <a:fillRect/>
                    </a:stretch>
                  </pic:blipFill>
                  <pic:spPr>
                    <a:xfrm>
                      <a:off x="0" y="0"/>
                      <a:ext cx="2657475" cy="5200650"/>
                    </a:xfrm>
                    <a:prstGeom prst="rect">
                      <a:avLst/>
                    </a:prstGeom>
                  </pic:spPr>
                </pic:pic>
              </a:graphicData>
            </a:graphic>
          </wp:inline>
        </w:drawing>
      </w:r>
    </w:p>
    <w:p w:rsidR="001F5770" w:rsidRPr="001F5770" w:rsidRDefault="00B36FA0" w:rsidP="00910540">
      <w:pPr>
        <w:pStyle w:val="a5"/>
        <w:ind w:firstLine="560"/>
        <w:rPr>
          <w:sz w:val="28"/>
          <w:szCs w:val="28"/>
        </w:rPr>
      </w:pPr>
      <w:r>
        <w:rPr>
          <w:noProof/>
          <w:sz w:val="28"/>
          <w:szCs w:val="28"/>
        </w:rPr>
        <w:pict>
          <v:rect id="_x0000_s2068" style="position:absolute;left:0;text-align:left;margin-left:31.65pt;margin-top:1.35pt;width:261.75pt;height:24.75pt;z-index:251671552" stroked="f">
            <v:textbox style="mso-next-textbox:#_x0000_s2068">
              <w:txbxContent>
                <w:p w:rsidR="00A655D1" w:rsidRPr="00CA718D" w:rsidRDefault="00A655D1" w:rsidP="00027C0E">
                  <w:pPr>
                    <w:jc w:val="center"/>
                    <w:rPr>
                      <w:sz w:val="24"/>
                      <w:szCs w:val="24"/>
                    </w:rPr>
                  </w:pPr>
                  <w:r w:rsidRPr="00CA718D">
                    <w:rPr>
                      <w:rFonts w:hint="eastAsia"/>
                      <w:sz w:val="24"/>
                      <w:szCs w:val="24"/>
                    </w:rPr>
                    <w:t>图</w:t>
                  </w:r>
                  <w:r>
                    <w:rPr>
                      <w:rFonts w:hint="eastAsia"/>
                      <w:sz w:val="24"/>
                      <w:szCs w:val="24"/>
                    </w:rPr>
                    <w:t>4</w:t>
                  </w:r>
                  <w:r w:rsidRPr="00CA718D">
                    <w:rPr>
                      <w:rFonts w:hint="eastAsia"/>
                      <w:sz w:val="24"/>
                      <w:szCs w:val="24"/>
                    </w:rPr>
                    <w:t xml:space="preserve">  </w:t>
                  </w:r>
                  <w:r w:rsidRPr="00CA718D">
                    <w:rPr>
                      <w:rFonts w:hint="eastAsia"/>
                      <w:sz w:val="24"/>
                      <w:szCs w:val="24"/>
                    </w:rPr>
                    <w:t>综合管理</w:t>
                  </w:r>
                  <w:r>
                    <w:rPr>
                      <w:rFonts w:hint="eastAsia"/>
                      <w:sz w:val="24"/>
                      <w:szCs w:val="24"/>
                    </w:rPr>
                    <w:t>工作</w:t>
                  </w:r>
                  <w:r w:rsidR="001D1BD4">
                    <w:rPr>
                      <w:rFonts w:hint="eastAsia"/>
                      <w:sz w:val="24"/>
                      <w:szCs w:val="24"/>
                    </w:rPr>
                    <w:t>优化分解结构图（截图）</w:t>
                  </w:r>
                </w:p>
              </w:txbxContent>
            </v:textbox>
          </v:rect>
        </w:pict>
      </w:r>
    </w:p>
    <w:p w:rsidR="00FE413D" w:rsidRDefault="004566E9" w:rsidP="004566E9">
      <w:pPr>
        <w:pStyle w:val="a5"/>
        <w:numPr>
          <w:ilvl w:val="0"/>
          <w:numId w:val="13"/>
        </w:numPr>
        <w:ind w:firstLineChars="0"/>
        <w:rPr>
          <w:b/>
          <w:sz w:val="28"/>
          <w:szCs w:val="28"/>
        </w:rPr>
      </w:pPr>
      <w:r w:rsidRPr="004566E9">
        <w:rPr>
          <w:rFonts w:hint="eastAsia"/>
          <w:b/>
          <w:sz w:val="28"/>
          <w:szCs w:val="28"/>
        </w:rPr>
        <w:t>综合管理工作</w:t>
      </w:r>
      <w:r w:rsidR="00DE1239">
        <w:rPr>
          <w:rFonts w:hint="eastAsia"/>
          <w:b/>
          <w:sz w:val="28"/>
          <w:szCs w:val="28"/>
        </w:rPr>
        <w:t>应用</w:t>
      </w:r>
      <w:r w:rsidR="00DE1239">
        <w:rPr>
          <w:rFonts w:hint="eastAsia"/>
          <w:b/>
          <w:sz w:val="28"/>
          <w:szCs w:val="28"/>
        </w:rPr>
        <w:t>WBS</w:t>
      </w:r>
      <w:r w:rsidR="005D750D">
        <w:rPr>
          <w:rFonts w:hint="eastAsia"/>
          <w:b/>
          <w:sz w:val="28"/>
          <w:szCs w:val="28"/>
        </w:rPr>
        <w:t>优化</w:t>
      </w:r>
      <w:r w:rsidRPr="004566E9">
        <w:rPr>
          <w:rFonts w:hint="eastAsia"/>
          <w:b/>
          <w:sz w:val="28"/>
          <w:szCs w:val="28"/>
        </w:rPr>
        <w:t>分解与</w:t>
      </w:r>
      <w:r w:rsidR="005D750D">
        <w:rPr>
          <w:rFonts w:hint="eastAsia"/>
          <w:b/>
          <w:sz w:val="28"/>
          <w:szCs w:val="28"/>
        </w:rPr>
        <w:t>常规</w:t>
      </w:r>
      <w:r w:rsidR="00DE1239">
        <w:rPr>
          <w:rFonts w:hint="eastAsia"/>
          <w:b/>
          <w:sz w:val="28"/>
          <w:szCs w:val="28"/>
        </w:rPr>
        <w:t>工作</w:t>
      </w:r>
      <w:r w:rsidRPr="004566E9">
        <w:rPr>
          <w:rFonts w:hint="eastAsia"/>
          <w:b/>
          <w:sz w:val="28"/>
          <w:szCs w:val="28"/>
        </w:rPr>
        <w:t>方式的</w:t>
      </w:r>
      <w:r w:rsidR="005D750D">
        <w:rPr>
          <w:rFonts w:hint="eastAsia"/>
          <w:b/>
          <w:sz w:val="28"/>
          <w:szCs w:val="28"/>
        </w:rPr>
        <w:t>比较</w:t>
      </w:r>
    </w:p>
    <w:p w:rsidR="003B1B2C" w:rsidRPr="004566E9" w:rsidRDefault="003B1B2C" w:rsidP="003B1B2C">
      <w:pPr>
        <w:pStyle w:val="a5"/>
        <w:ind w:firstLine="560"/>
        <w:rPr>
          <w:sz w:val="28"/>
          <w:szCs w:val="28"/>
        </w:rPr>
      </w:pPr>
      <w:r>
        <w:rPr>
          <w:rFonts w:hint="eastAsia"/>
          <w:sz w:val="28"/>
          <w:szCs w:val="28"/>
        </w:rPr>
        <w:t>综合管理</w:t>
      </w:r>
      <w:r w:rsidR="00DE1239">
        <w:rPr>
          <w:rFonts w:hint="eastAsia"/>
          <w:sz w:val="28"/>
          <w:szCs w:val="28"/>
        </w:rPr>
        <w:t>应用</w:t>
      </w:r>
      <w:r w:rsidR="00DE1239">
        <w:rPr>
          <w:rFonts w:hint="eastAsia"/>
          <w:sz w:val="28"/>
          <w:szCs w:val="28"/>
        </w:rPr>
        <w:t>WBS</w:t>
      </w:r>
      <w:r>
        <w:rPr>
          <w:rFonts w:hint="eastAsia"/>
          <w:sz w:val="28"/>
          <w:szCs w:val="28"/>
        </w:rPr>
        <w:t>工作</w:t>
      </w:r>
      <w:r w:rsidR="005D750D">
        <w:rPr>
          <w:rFonts w:hint="eastAsia"/>
          <w:sz w:val="28"/>
          <w:szCs w:val="28"/>
        </w:rPr>
        <w:t>优化</w:t>
      </w:r>
      <w:r w:rsidR="00DE1239">
        <w:rPr>
          <w:rFonts w:hint="eastAsia"/>
          <w:sz w:val="28"/>
          <w:szCs w:val="28"/>
        </w:rPr>
        <w:t>分解，借鉴现代项目管理的概念</w:t>
      </w:r>
      <w:r>
        <w:rPr>
          <w:rFonts w:hint="eastAsia"/>
          <w:sz w:val="28"/>
          <w:szCs w:val="28"/>
        </w:rPr>
        <w:t>，根据综合管理</w:t>
      </w:r>
      <w:r w:rsidR="001D1BD4">
        <w:rPr>
          <w:rFonts w:hint="eastAsia"/>
          <w:sz w:val="28"/>
          <w:szCs w:val="28"/>
        </w:rPr>
        <w:t>工作要求和</w:t>
      </w:r>
      <w:r>
        <w:rPr>
          <w:rFonts w:hint="eastAsia"/>
          <w:sz w:val="28"/>
          <w:szCs w:val="28"/>
        </w:rPr>
        <w:t>组织结构，</w:t>
      </w:r>
      <w:r w:rsidR="00DE1239">
        <w:rPr>
          <w:rFonts w:hint="eastAsia"/>
          <w:sz w:val="28"/>
          <w:szCs w:val="28"/>
        </w:rPr>
        <w:t>按照</w:t>
      </w:r>
      <w:r>
        <w:rPr>
          <w:rFonts w:hint="eastAsia"/>
          <w:sz w:val="28"/>
          <w:szCs w:val="28"/>
        </w:rPr>
        <w:t>综合管理</w:t>
      </w:r>
      <w:r w:rsidR="001D1BD4">
        <w:rPr>
          <w:rFonts w:hint="eastAsia"/>
          <w:sz w:val="28"/>
          <w:szCs w:val="28"/>
        </w:rPr>
        <w:t>工作</w:t>
      </w:r>
      <w:r>
        <w:rPr>
          <w:rFonts w:hint="eastAsia"/>
          <w:sz w:val="28"/>
          <w:szCs w:val="28"/>
        </w:rPr>
        <w:t>的职能</w:t>
      </w:r>
      <w:r w:rsidR="001D1BD4">
        <w:rPr>
          <w:rFonts w:hint="eastAsia"/>
          <w:sz w:val="28"/>
          <w:szCs w:val="28"/>
        </w:rPr>
        <w:t>职责</w:t>
      </w:r>
      <w:r w:rsidR="00DE1239">
        <w:rPr>
          <w:rFonts w:hint="eastAsia"/>
          <w:sz w:val="28"/>
          <w:szCs w:val="28"/>
        </w:rPr>
        <w:t>要求</w:t>
      </w:r>
      <w:r>
        <w:rPr>
          <w:rFonts w:hint="eastAsia"/>
          <w:sz w:val="28"/>
          <w:szCs w:val="28"/>
        </w:rPr>
        <w:t>，明确综合管理的工作</w:t>
      </w:r>
      <w:r w:rsidR="001D1BD4">
        <w:rPr>
          <w:rFonts w:hint="eastAsia"/>
          <w:sz w:val="28"/>
          <w:szCs w:val="28"/>
        </w:rPr>
        <w:t>范围</w:t>
      </w:r>
      <w:r w:rsidR="00DE1239">
        <w:rPr>
          <w:rFonts w:hint="eastAsia"/>
          <w:sz w:val="28"/>
          <w:szCs w:val="28"/>
        </w:rPr>
        <w:t>和目标，运</w:t>
      </w:r>
      <w:r>
        <w:rPr>
          <w:rFonts w:hint="eastAsia"/>
          <w:sz w:val="28"/>
          <w:szCs w:val="28"/>
        </w:rPr>
        <w:t>用专业的项目管理软件，清晰地</w:t>
      </w:r>
      <w:r w:rsidR="001D1BD4">
        <w:rPr>
          <w:rFonts w:hint="eastAsia"/>
          <w:sz w:val="28"/>
          <w:szCs w:val="28"/>
        </w:rPr>
        <w:t>表</w:t>
      </w:r>
      <w:r>
        <w:rPr>
          <w:rFonts w:hint="eastAsia"/>
          <w:sz w:val="28"/>
          <w:szCs w:val="28"/>
        </w:rPr>
        <w:t>示</w:t>
      </w:r>
      <w:r w:rsidR="001D1BD4">
        <w:rPr>
          <w:rFonts w:hint="eastAsia"/>
          <w:sz w:val="28"/>
          <w:szCs w:val="28"/>
        </w:rPr>
        <w:t>出</w:t>
      </w:r>
      <w:r>
        <w:rPr>
          <w:rFonts w:hint="eastAsia"/>
          <w:sz w:val="28"/>
          <w:szCs w:val="28"/>
        </w:rPr>
        <w:t>综合管理</w:t>
      </w:r>
      <w:r w:rsidR="001D1BD4">
        <w:rPr>
          <w:rFonts w:hint="eastAsia"/>
          <w:sz w:val="28"/>
          <w:szCs w:val="28"/>
        </w:rPr>
        <w:t>工作</w:t>
      </w:r>
      <w:r>
        <w:rPr>
          <w:rFonts w:hint="eastAsia"/>
          <w:sz w:val="28"/>
          <w:szCs w:val="28"/>
        </w:rPr>
        <w:t>的</w:t>
      </w:r>
      <w:r w:rsidR="000A07BD">
        <w:rPr>
          <w:rFonts w:hint="eastAsia"/>
          <w:sz w:val="28"/>
          <w:szCs w:val="28"/>
        </w:rPr>
        <w:t>任务</w:t>
      </w:r>
      <w:r>
        <w:rPr>
          <w:rFonts w:hint="eastAsia"/>
          <w:sz w:val="28"/>
          <w:szCs w:val="28"/>
        </w:rPr>
        <w:t>构成、接口</w:t>
      </w:r>
      <w:r w:rsidR="001D1BD4">
        <w:rPr>
          <w:rFonts w:hint="eastAsia"/>
          <w:sz w:val="28"/>
          <w:szCs w:val="28"/>
        </w:rPr>
        <w:t>职能</w:t>
      </w:r>
      <w:r>
        <w:rPr>
          <w:rFonts w:hint="eastAsia"/>
          <w:sz w:val="28"/>
          <w:szCs w:val="28"/>
        </w:rPr>
        <w:t>部门以及</w:t>
      </w:r>
      <w:r w:rsidR="001D1BD4">
        <w:rPr>
          <w:rFonts w:hint="eastAsia"/>
          <w:sz w:val="28"/>
          <w:szCs w:val="28"/>
        </w:rPr>
        <w:t>可</w:t>
      </w:r>
      <w:r w:rsidR="00DE1239">
        <w:rPr>
          <w:rFonts w:hint="eastAsia"/>
          <w:sz w:val="28"/>
          <w:szCs w:val="28"/>
        </w:rPr>
        <w:t>提供成果</w:t>
      </w:r>
      <w:r w:rsidR="00DE1239">
        <w:rPr>
          <w:rFonts w:hint="eastAsia"/>
          <w:sz w:val="28"/>
          <w:szCs w:val="28"/>
        </w:rPr>
        <w:lastRenderedPageBreak/>
        <w:t>/</w:t>
      </w:r>
      <w:r w:rsidR="00DE1239">
        <w:rPr>
          <w:rFonts w:hint="eastAsia"/>
          <w:sz w:val="28"/>
          <w:szCs w:val="28"/>
        </w:rPr>
        <w:t>服务</w:t>
      </w:r>
      <w:r>
        <w:rPr>
          <w:rFonts w:hint="eastAsia"/>
          <w:sz w:val="28"/>
          <w:szCs w:val="28"/>
        </w:rPr>
        <w:t>。综合管理工作</w:t>
      </w:r>
      <w:r w:rsidR="00DE1239">
        <w:rPr>
          <w:rFonts w:hint="eastAsia"/>
          <w:sz w:val="28"/>
          <w:szCs w:val="28"/>
        </w:rPr>
        <w:t>应用</w:t>
      </w:r>
      <w:r w:rsidR="00DE1239">
        <w:rPr>
          <w:rFonts w:hint="eastAsia"/>
          <w:sz w:val="28"/>
          <w:szCs w:val="28"/>
        </w:rPr>
        <w:t>WBS</w:t>
      </w:r>
      <w:r w:rsidR="005D750D">
        <w:rPr>
          <w:rFonts w:hint="eastAsia"/>
          <w:sz w:val="28"/>
          <w:szCs w:val="28"/>
        </w:rPr>
        <w:t>优化</w:t>
      </w:r>
      <w:r>
        <w:rPr>
          <w:rFonts w:hint="eastAsia"/>
          <w:sz w:val="28"/>
          <w:szCs w:val="28"/>
        </w:rPr>
        <w:t>分解与常规的综合管理</w:t>
      </w:r>
      <w:r w:rsidR="00DE1239">
        <w:rPr>
          <w:rFonts w:hint="eastAsia"/>
          <w:sz w:val="28"/>
          <w:szCs w:val="28"/>
        </w:rPr>
        <w:t>工作</w:t>
      </w:r>
      <w:r>
        <w:rPr>
          <w:rFonts w:hint="eastAsia"/>
          <w:sz w:val="28"/>
          <w:szCs w:val="28"/>
        </w:rPr>
        <w:t>方式</w:t>
      </w:r>
      <w:r w:rsidR="005D750D">
        <w:rPr>
          <w:rFonts w:hint="eastAsia"/>
          <w:sz w:val="28"/>
          <w:szCs w:val="28"/>
        </w:rPr>
        <w:t>比较</w:t>
      </w:r>
      <w:r>
        <w:rPr>
          <w:rFonts w:hint="eastAsia"/>
          <w:sz w:val="28"/>
          <w:szCs w:val="28"/>
        </w:rPr>
        <w:t>分析见</w:t>
      </w:r>
      <w:r w:rsidR="005D750D">
        <w:rPr>
          <w:rFonts w:hint="eastAsia"/>
          <w:sz w:val="28"/>
          <w:szCs w:val="28"/>
        </w:rPr>
        <w:t>下</w:t>
      </w:r>
      <w:r>
        <w:rPr>
          <w:rFonts w:hint="eastAsia"/>
          <w:sz w:val="28"/>
          <w:szCs w:val="28"/>
        </w:rPr>
        <w:t>表</w:t>
      </w:r>
      <w:r>
        <w:rPr>
          <w:rFonts w:hint="eastAsia"/>
          <w:sz w:val="28"/>
          <w:szCs w:val="28"/>
        </w:rPr>
        <w:t>1</w:t>
      </w:r>
      <w:r>
        <w:rPr>
          <w:rFonts w:hint="eastAsia"/>
          <w:sz w:val="28"/>
          <w:szCs w:val="28"/>
        </w:rPr>
        <w:t>，</w:t>
      </w:r>
      <w:r w:rsidRPr="00E95112">
        <w:rPr>
          <w:rFonts w:hint="eastAsia"/>
          <w:sz w:val="28"/>
          <w:szCs w:val="28"/>
        </w:rPr>
        <w:t>综合管理工作</w:t>
      </w:r>
      <w:r w:rsidR="004B609E">
        <w:rPr>
          <w:rFonts w:hint="eastAsia"/>
          <w:sz w:val="28"/>
          <w:szCs w:val="28"/>
        </w:rPr>
        <w:t>应用</w:t>
      </w:r>
      <w:r w:rsidR="004B609E">
        <w:rPr>
          <w:rFonts w:hint="eastAsia"/>
          <w:sz w:val="28"/>
          <w:szCs w:val="28"/>
        </w:rPr>
        <w:t>WBS</w:t>
      </w:r>
      <w:r w:rsidR="005D750D">
        <w:rPr>
          <w:rFonts w:hint="eastAsia"/>
          <w:sz w:val="28"/>
          <w:szCs w:val="28"/>
        </w:rPr>
        <w:t>优化</w:t>
      </w:r>
      <w:r w:rsidRPr="00E95112">
        <w:rPr>
          <w:rFonts w:hint="eastAsia"/>
          <w:sz w:val="28"/>
          <w:szCs w:val="28"/>
        </w:rPr>
        <w:t>分解与常规的管理</w:t>
      </w:r>
      <w:r w:rsidR="004B609E">
        <w:rPr>
          <w:rFonts w:hint="eastAsia"/>
          <w:sz w:val="28"/>
          <w:szCs w:val="28"/>
        </w:rPr>
        <w:t>工作</w:t>
      </w:r>
      <w:r w:rsidRPr="00E95112">
        <w:rPr>
          <w:rFonts w:hint="eastAsia"/>
          <w:sz w:val="28"/>
          <w:szCs w:val="28"/>
        </w:rPr>
        <w:t>方式</w:t>
      </w:r>
      <w:r w:rsidR="00E512EE">
        <w:rPr>
          <w:rFonts w:hint="eastAsia"/>
          <w:sz w:val="28"/>
          <w:szCs w:val="28"/>
        </w:rPr>
        <w:t>对比</w:t>
      </w:r>
      <w:r w:rsidRPr="00E95112">
        <w:rPr>
          <w:rFonts w:hint="eastAsia"/>
          <w:sz w:val="28"/>
          <w:szCs w:val="28"/>
        </w:rPr>
        <w:t>在</w:t>
      </w:r>
      <w:r w:rsidR="00CE5761" w:rsidRPr="00E95112">
        <w:rPr>
          <w:rFonts w:hint="eastAsia"/>
          <w:sz w:val="28"/>
          <w:szCs w:val="28"/>
        </w:rPr>
        <w:t>明确</w:t>
      </w:r>
      <w:r w:rsidR="005D750D">
        <w:rPr>
          <w:rFonts w:hint="eastAsia"/>
          <w:sz w:val="28"/>
          <w:szCs w:val="28"/>
        </w:rPr>
        <w:t>工作</w:t>
      </w:r>
      <w:r w:rsidR="00CE4A90">
        <w:rPr>
          <w:rFonts w:hint="eastAsia"/>
          <w:sz w:val="28"/>
          <w:szCs w:val="28"/>
        </w:rPr>
        <w:t>岗位</w:t>
      </w:r>
      <w:r w:rsidR="00CE5761" w:rsidRPr="00E95112">
        <w:rPr>
          <w:rFonts w:hint="eastAsia"/>
          <w:sz w:val="28"/>
          <w:szCs w:val="28"/>
        </w:rPr>
        <w:t>职责</w:t>
      </w:r>
      <w:r w:rsidR="005D750D">
        <w:rPr>
          <w:rFonts w:hint="eastAsia"/>
          <w:sz w:val="28"/>
          <w:szCs w:val="28"/>
        </w:rPr>
        <w:t>范围</w:t>
      </w:r>
      <w:r w:rsidRPr="00E512EE">
        <w:rPr>
          <w:rFonts w:hint="eastAsia"/>
          <w:sz w:val="28"/>
          <w:szCs w:val="28"/>
        </w:rPr>
        <w:t>、提高工作效率、</w:t>
      </w:r>
      <w:r w:rsidR="00CE4A90" w:rsidRPr="00E512EE">
        <w:rPr>
          <w:rFonts w:hint="eastAsia"/>
          <w:sz w:val="28"/>
          <w:szCs w:val="28"/>
        </w:rPr>
        <w:t>改善</w:t>
      </w:r>
      <w:r w:rsidRPr="00E512EE">
        <w:rPr>
          <w:rFonts w:hint="eastAsia"/>
          <w:sz w:val="28"/>
          <w:szCs w:val="28"/>
        </w:rPr>
        <w:t>资源</w:t>
      </w:r>
      <w:r w:rsidR="00CE4A90" w:rsidRPr="00E512EE">
        <w:rPr>
          <w:rFonts w:hint="eastAsia"/>
          <w:sz w:val="28"/>
          <w:szCs w:val="28"/>
        </w:rPr>
        <w:t>利用率</w:t>
      </w:r>
      <w:r w:rsidRPr="00E512EE">
        <w:rPr>
          <w:rFonts w:hint="eastAsia"/>
          <w:sz w:val="28"/>
          <w:szCs w:val="28"/>
        </w:rPr>
        <w:t>以及</w:t>
      </w:r>
      <w:r w:rsidR="00CE4A90" w:rsidRPr="00E512EE">
        <w:rPr>
          <w:rFonts w:hint="eastAsia"/>
          <w:sz w:val="28"/>
          <w:szCs w:val="28"/>
        </w:rPr>
        <w:t>在</w:t>
      </w:r>
      <w:r w:rsidRPr="00E512EE">
        <w:rPr>
          <w:rFonts w:hint="eastAsia"/>
          <w:sz w:val="28"/>
          <w:szCs w:val="28"/>
        </w:rPr>
        <w:t>接</w:t>
      </w:r>
      <w:r w:rsidR="00CE4A90" w:rsidRPr="00E512EE">
        <w:rPr>
          <w:rFonts w:hint="eastAsia"/>
          <w:sz w:val="28"/>
          <w:szCs w:val="28"/>
        </w:rPr>
        <w:t>口交互</w:t>
      </w:r>
      <w:r w:rsidRPr="00E512EE">
        <w:rPr>
          <w:rFonts w:hint="eastAsia"/>
          <w:sz w:val="28"/>
          <w:szCs w:val="28"/>
        </w:rPr>
        <w:t>性等方面</w:t>
      </w:r>
      <w:r w:rsidR="00CE4A90" w:rsidRPr="00E512EE">
        <w:rPr>
          <w:rFonts w:hint="eastAsia"/>
          <w:sz w:val="28"/>
          <w:szCs w:val="28"/>
        </w:rPr>
        <w:t>进行增强和完善</w:t>
      </w:r>
      <w:r w:rsidRPr="00E512EE">
        <w:rPr>
          <w:rFonts w:hint="eastAsia"/>
          <w:sz w:val="28"/>
          <w:szCs w:val="28"/>
        </w:rPr>
        <w:t>，</w:t>
      </w:r>
      <w:r w:rsidR="00E512EE" w:rsidRPr="00E512EE">
        <w:rPr>
          <w:rFonts w:hint="eastAsia"/>
          <w:sz w:val="28"/>
          <w:szCs w:val="28"/>
        </w:rPr>
        <w:t>并能满足</w:t>
      </w:r>
      <w:r w:rsidRPr="00E512EE">
        <w:rPr>
          <w:rFonts w:hint="eastAsia"/>
          <w:sz w:val="28"/>
          <w:szCs w:val="28"/>
        </w:rPr>
        <w:t>更</w:t>
      </w:r>
      <w:r w:rsidR="00CE4A90" w:rsidRPr="00E512EE">
        <w:rPr>
          <w:rFonts w:hint="eastAsia"/>
          <w:sz w:val="28"/>
          <w:szCs w:val="28"/>
        </w:rPr>
        <w:t>加</w:t>
      </w:r>
      <w:r w:rsidRPr="00E512EE">
        <w:rPr>
          <w:rFonts w:hint="eastAsia"/>
          <w:sz w:val="28"/>
          <w:szCs w:val="28"/>
        </w:rPr>
        <w:t>有效的</w:t>
      </w:r>
      <w:r w:rsidR="00E512EE">
        <w:rPr>
          <w:rFonts w:hint="eastAsia"/>
          <w:sz w:val="28"/>
          <w:szCs w:val="28"/>
        </w:rPr>
        <w:t>制</w:t>
      </w:r>
      <w:r w:rsidR="00E512EE" w:rsidRPr="00E512EE">
        <w:rPr>
          <w:rFonts w:hint="eastAsia"/>
          <w:sz w:val="28"/>
          <w:szCs w:val="28"/>
        </w:rPr>
        <w:t>定</w:t>
      </w:r>
      <w:r w:rsidR="004B609E">
        <w:rPr>
          <w:rFonts w:hint="eastAsia"/>
          <w:sz w:val="28"/>
          <w:szCs w:val="28"/>
        </w:rPr>
        <w:t>工作</w:t>
      </w:r>
      <w:r w:rsidRPr="00E512EE">
        <w:rPr>
          <w:rFonts w:hint="eastAsia"/>
          <w:sz w:val="28"/>
          <w:szCs w:val="28"/>
        </w:rPr>
        <w:t>计划、</w:t>
      </w:r>
      <w:r w:rsidR="004B609E" w:rsidRPr="00E512EE">
        <w:rPr>
          <w:rFonts w:hint="eastAsia"/>
          <w:sz w:val="28"/>
          <w:szCs w:val="28"/>
        </w:rPr>
        <w:t>实施</w:t>
      </w:r>
      <w:r w:rsidRPr="00E512EE">
        <w:rPr>
          <w:rFonts w:hint="eastAsia"/>
          <w:sz w:val="28"/>
          <w:szCs w:val="28"/>
        </w:rPr>
        <w:t>组织、</w:t>
      </w:r>
      <w:r w:rsidR="004B609E">
        <w:rPr>
          <w:rFonts w:hint="eastAsia"/>
          <w:sz w:val="28"/>
          <w:szCs w:val="28"/>
        </w:rPr>
        <w:t>跟踪</w:t>
      </w:r>
      <w:r w:rsidRPr="00E512EE">
        <w:rPr>
          <w:rFonts w:hint="eastAsia"/>
          <w:sz w:val="28"/>
          <w:szCs w:val="28"/>
        </w:rPr>
        <w:t>工作</w:t>
      </w:r>
      <w:r w:rsidR="00E512EE" w:rsidRPr="00E512EE">
        <w:rPr>
          <w:rFonts w:hint="eastAsia"/>
          <w:sz w:val="28"/>
          <w:szCs w:val="28"/>
        </w:rPr>
        <w:t>进展</w:t>
      </w:r>
      <w:r w:rsidRPr="00E512EE">
        <w:rPr>
          <w:rFonts w:hint="eastAsia"/>
          <w:sz w:val="28"/>
          <w:szCs w:val="28"/>
        </w:rPr>
        <w:t>、</w:t>
      </w:r>
      <w:r w:rsidR="004B609E">
        <w:rPr>
          <w:rFonts w:hint="eastAsia"/>
          <w:sz w:val="28"/>
          <w:szCs w:val="28"/>
        </w:rPr>
        <w:t>降费增效</w:t>
      </w:r>
      <w:r w:rsidRPr="00E512EE">
        <w:rPr>
          <w:rFonts w:hint="eastAsia"/>
          <w:sz w:val="28"/>
          <w:szCs w:val="28"/>
        </w:rPr>
        <w:t>的目的，是</w:t>
      </w:r>
      <w:r w:rsidR="00E512EE" w:rsidRPr="00E512EE">
        <w:rPr>
          <w:rFonts w:hint="eastAsia"/>
          <w:sz w:val="28"/>
          <w:szCs w:val="28"/>
        </w:rPr>
        <w:t>对</w:t>
      </w:r>
      <w:r w:rsidRPr="00E512EE">
        <w:rPr>
          <w:rFonts w:hint="eastAsia"/>
          <w:sz w:val="28"/>
          <w:szCs w:val="28"/>
        </w:rPr>
        <w:t>综合管理</w:t>
      </w:r>
      <w:r w:rsidR="00CE4A90" w:rsidRPr="00E512EE">
        <w:rPr>
          <w:rFonts w:hint="eastAsia"/>
          <w:sz w:val="28"/>
          <w:szCs w:val="28"/>
        </w:rPr>
        <w:t>工作</w:t>
      </w:r>
      <w:r w:rsidRPr="00E512EE">
        <w:rPr>
          <w:rFonts w:hint="eastAsia"/>
          <w:sz w:val="28"/>
          <w:szCs w:val="28"/>
        </w:rPr>
        <w:t>模式</w:t>
      </w:r>
      <w:r w:rsidR="00E512EE" w:rsidRPr="00E512EE">
        <w:rPr>
          <w:rFonts w:hint="eastAsia"/>
          <w:sz w:val="28"/>
          <w:szCs w:val="28"/>
        </w:rPr>
        <w:t>进行</w:t>
      </w:r>
      <w:r w:rsidRPr="00E512EE">
        <w:rPr>
          <w:rFonts w:hint="eastAsia"/>
          <w:sz w:val="28"/>
          <w:szCs w:val="28"/>
        </w:rPr>
        <w:t>革新的一种有意义</w:t>
      </w:r>
      <w:r w:rsidR="00E512EE" w:rsidRPr="00E512EE">
        <w:rPr>
          <w:rFonts w:hint="eastAsia"/>
          <w:sz w:val="28"/>
          <w:szCs w:val="28"/>
        </w:rPr>
        <w:t>摸索</w:t>
      </w:r>
      <w:proofErr w:type="gramStart"/>
      <w:r w:rsidR="00E512EE" w:rsidRPr="00E512EE">
        <w:rPr>
          <w:rFonts w:hint="eastAsia"/>
          <w:sz w:val="28"/>
          <w:szCs w:val="28"/>
        </w:rPr>
        <w:t>践行</w:t>
      </w:r>
      <w:proofErr w:type="gramEnd"/>
      <w:r w:rsidR="00E512EE" w:rsidRPr="00E512EE">
        <w:rPr>
          <w:rFonts w:hint="eastAsia"/>
          <w:sz w:val="28"/>
          <w:szCs w:val="28"/>
        </w:rPr>
        <w:t>的</w:t>
      </w:r>
      <w:r w:rsidR="00364670">
        <w:rPr>
          <w:rFonts w:hint="eastAsia"/>
          <w:sz w:val="28"/>
          <w:szCs w:val="28"/>
        </w:rPr>
        <w:t>研究</w:t>
      </w:r>
      <w:r w:rsidRPr="00E512EE">
        <w:rPr>
          <w:rFonts w:hint="eastAsia"/>
          <w:sz w:val="28"/>
          <w:szCs w:val="28"/>
        </w:rPr>
        <w:t>。</w:t>
      </w:r>
    </w:p>
    <w:p w:rsidR="003B1B2C" w:rsidRPr="003B1B2C" w:rsidRDefault="003B1B2C" w:rsidP="003B1B2C">
      <w:pPr>
        <w:pStyle w:val="a5"/>
        <w:ind w:left="425" w:firstLineChars="0" w:firstLine="0"/>
        <w:jc w:val="center"/>
        <w:rPr>
          <w:szCs w:val="21"/>
        </w:rPr>
      </w:pPr>
      <w:r w:rsidRPr="003B1B2C">
        <w:rPr>
          <w:rFonts w:hint="eastAsia"/>
          <w:szCs w:val="21"/>
        </w:rPr>
        <w:t>表</w:t>
      </w:r>
      <w:r w:rsidRPr="003B1B2C">
        <w:rPr>
          <w:rFonts w:hint="eastAsia"/>
          <w:szCs w:val="21"/>
        </w:rPr>
        <w:t xml:space="preserve">1 </w:t>
      </w:r>
      <w:r w:rsidRPr="003B1B2C">
        <w:rPr>
          <w:rFonts w:hint="eastAsia"/>
          <w:szCs w:val="21"/>
        </w:rPr>
        <w:t>综合管理工作</w:t>
      </w:r>
      <w:r w:rsidR="00DE1239">
        <w:rPr>
          <w:rFonts w:hint="eastAsia"/>
          <w:szCs w:val="21"/>
        </w:rPr>
        <w:t>应用</w:t>
      </w:r>
      <w:r w:rsidR="00DE1239">
        <w:rPr>
          <w:rFonts w:hint="eastAsia"/>
          <w:szCs w:val="21"/>
        </w:rPr>
        <w:t>WBS</w:t>
      </w:r>
      <w:r w:rsidR="005D750D">
        <w:rPr>
          <w:rFonts w:hint="eastAsia"/>
          <w:szCs w:val="21"/>
        </w:rPr>
        <w:t>优化</w:t>
      </w:r>
      <w:r w:rsidRPr="003B1B2C">
        <w:rPr>
          <w:rFonts w:hint="eastAsia"/>
          <w:szCs w:val="21"/>
        </w:rPr>
        <w:t>分解与常规综合管理</w:t>
      </w:r>
      <w:r w:rsidR="00DE1239">
        <w:rPr>
          <w:rFonts w:hint="eastAsia"/>
          <w:szCs w:val="21"/>
        </w:rPr>
        <w:t>工作</w:t>
      </w:r>
      <w:r w:rsidRPr="003B1B2C">
        <w:rPr>
          <w:rFonts w:hint="eastAsia"/>
          <w:szCs w:val="21"/>
        </w:rPr>
        <w:t>方式的</w:t>
      </w:r>
      <w:r w:rsidR="005D750D">
        <w:rPr>
          <w:rFonts w:hint="eastAsia"/>
          <w:szCs w:val="21"/>
        </w:rPr>
        <w:t>比较</w:t>
      </w:r>
    </w:p>
    <w:tbl>
      <w:tblPr>
        <w:tblStyle w:val="aa"/>
        <w:tblW w:w="0" w:type="auto"/>
        <w:tblLook w:val="04A0"/>
      </w:tblPr>
      <w:tblGrid>
        <w:gridCol w:w="1668"/>
        <w:gridCol w:w="2409"/>
        <w:gridCol w:w="2127"/>
        <w:gridCol w:w="2324"/>
      </w:tblGrid>
      <w:tr w:rsidR="003B1B2C" w:rsidRPr="00500956" w:rsidTr="00982C64">
        <w:tc>
          <w:tcPr>
            <w:tcW w:w="1668" w:type="dxa"/>
          </w:tcPr>
          <w:p w:rsidR="003B1B2C" w:rsidRPr="00500956" w:rsidRDefault="003B1B2C" w:rsidP="00982C64">
            <w:pPr>
              <w:jc w:val="center"/>
              <w:rPr>
                <w:sz w:val="18"/>
                <w:szCs w:val="18"/>
                <w:highlight w:val="darkCyan"/>
              </w:rPr>
            </w:pPr>
            <w:r w:rsidRPr="00F50A3E">
              <w:rPr>
                <w:rFonts w:hint="eastAsia"/>
                <w:sz w:val="18"/>
                <w:szCs w:val="18"/>
              </w:rPr>
              <w:t>工作方式</w:t>
            </w:r>
          </w:p>
        </w:tc>
        <w:tc>
          <w:tcPr>
            <w:tcW w:w="2409" w:type="dxa"/>
          </w:tcPr>
          <w:p w:rsidR="003B1B2C" w:rsidRPr="00101A2B" w:rsidRDefault="003B1B2C" w:rsidP="00982C64">
            <w:pPr>
              <w:jc w:val="center"/>
              <w:rPr>
                <w:sz w:val="18"/>
                <w:szCs w:val="18"/>
              </w:rPr>
            </w:pPr>
            <w:r w:rsidRPr="00101A2B">
              <w:rPr>
                <w:rFonts w:hint="eastAsia"/>
                <w:sz w:val="18"/>
                <w:szCs w:val="18"/>
              </w:rPr>
              <w:t>工作分工</w:t>
            </w:r>
          </w:p>
        </w:tc>
        <w:tc>
          <w:tcPr>
            <w:tcW w:w="2127" w:type="dxa"/>
          </w:tcPr>
          <w:p w:rsidR="003B1B2C" w:rsidRPr="00101A2B" w:rsidRDefault="003B1B2C" w:rsidP="00982C64">
            <w:pPr>
              <w:jc w:val="center"/>
              <w:rPr>
                <w:sz w:val="18"/>
                <w:szCs w:val="18"/>
              </w:rPr>
            </w:pPr>
            <w:r w:rsidRPr="00101A2B">
              <w:rPr>
                <w:rFonts w:hint="eastAsia"/>
                <w:sz w:val="18"/>
                <w:szCs w:val="18"/>
              </w:rPr>
              <w:t>工作</w:t>
            </w:r>
            <w:r>
              <w:rPr>
                <w:rFonts w:hint="eastAsia"/>
                <w:sz w:val="18"/>
                <w:szCs w:val="18"/>
              </w:rPr>
              <w:t>交接</w:t>
            </w:r>
          </w:p>
        </w:tc>
        <w:tc>
          <w:tcPr>
            <w:tcW w:w="2324" w:type="dxa"/>
          </w:tcPr>
          <w:p w:rsidR="003B1B2C" w:rsidRPr="00101A2B" w:rsidRDefault="003B1B2C" w:rsidP="00982C64">
            <w:pPr>
              <w:jc w:val="center"/>
              <w:rPr>
                <w:sz w:val="18"/>
                <w:szCs w:val="18"/>
              </w:rPr>
            </w:pPr>
            <w:r w:rsidRPr="00101A2B">
              <w:rPr>
                <w:rFonts w:hint="eastAsia"/>
                <w:sz w:val="18"/>
                <w:szCs w:val="18"/>
              </w:rPr>
              <w:t>工作效率</w:t>
            </w:r>
          </w:p>
        </w:tc>
      </w:tr>
      <w:tr w:rsidR="003B1B2C" w:rsidRPr="00500956" w:rsidTr="00982C64">
        <w:tc>
          <w:tcPr>
            <w:tcW w:w="1668" w:type="dxa"/>
          </w:tcPr>
          <w:p w:rsidR="003B1B2C" w:rsidRPr="00101A2B" w:rsidRDefault="003B1B2C" w:rsidP="00982C64">
            <w:pPr>
              <w:rPr>
                <w:sz w:val="18"/>
                <w:szCs w:val="18"/>
              </w:rPr>
            </w:pPr>
            <w:r w:rsidRPr="00101A2B">
              <w:rPr>
                <w:rFonts w:hint="eastAsia"/>
                <w:sz w:val="18"/>
                <w:szCs w:val="18"/>
              </w:rPr>
              <w:t>常规综合管理</w:t>
            </w:r>
            <w:r w:rsidR="007B5C7E">
              <w:rPr>
                <w:rFonts w:hint="eastAsia"/>
                <w:sz w:val="18"/>
                <w:szCs w:val="18"/>
              </w:rPr>
              <w:t>工作</w:t>
            </w:r>
            <w:r w:rsidRPr="00101A2B">
              <w:rPr>
                <w:rFonts w:hint="eastAsia"/>
                <w:sz w:val="18"/>
                <w:szCs w:val="18"/>
              </w:rPr>
              <w:t>方式</w:t>
            </w:r>
          </w:p>
        </w:tc>
        <w:tc>
          <w:tcPr>
            <w:tcW w:w="2409" w:type="dxa"/>
          </w:tcPr>
          <w:p w:rsidR="003B1B2C" w:rsidRPr="009913C6" w:rsidRDefault="003B1B2C" w:rsidP="002A0C49">
            <w:pPr>
              <w:rPr>
                <w:sz w:val="18"/>
                <w:szCs w:val="18"/>
              </w:rPr>
            </w:pPr>
            <w:r w:rsidRPr="009913C6">
              <w:rPr>
                <w:rFonts w:hint="eastAsia"/>
                <w:sz w:val="18"/>
                <w:szCs w:val="18"/>
              </w:rPr>
              <w:t>粗放</w:t>
            </w:r>
            <w:r w:rsidR="002A0C49">
              <w:rPr>
                <w:rFonts w:hint="eastAsia"/>
                <w:sz w:val="18"/>
                <w:szCs w:val="18"/>
              </w:rPr>
              <w:t>式</w:t>
            </w:r>
            <w:r w:rsidRPr="009913C6">
              <w:rPr>
                <w:rFonts w:hint="eastAsia"/>
                <w:sz w:val="18"/>
                <w:szCs w:val="18"/>
              </w:rPr>
              <w:t>分工，个人</w:t>
            </w:r>
            <w:r w:rsidR="00840E80">
              <w:rPr>
                <w:rFonts w:hint="eastAsia"/>
                <w:sz w:val="18"/>
                <w:szCs w:val="18"/>
              </w:rPr>
              <w:t>职责</w:t>
            </w:r>
            <w:r w:rsidRPr="009913C6">
              <w:rPr>
                <w:rFonts w:hint="eastAsia"/>
                <w:sz w:val="18"/>
                <w:szCs w:val="18"/>
              </w:rPr>
              <w:t>不明确，个别工作容易疏漏、</w:t>
            </w:r>
            <w:r w:rsidR="002A0C49">
              <w:rPr>
                <w:rFonts w:hint="eastAsia"/>
                <w:sz w:val="18"/>
                <w:szCs w:val="18"/>
              </w:rPr>
              <w:t>特别是</w:t>
            </w:r>
            <w:r w:rsidRPr="009913C6">
              <w:rPr>
                <w:rFonts w:hint="eastAsia"/>
                <w:sz w:val="18"/>
                <w:szCs w:val="18"/>
              </w:rPr>
              <w:t>交叉工作的</w:t>
            </w:r>
            <w:r w:rsidR="002A0C49">
              <w:rPr>
                <w:rFonts w:hint="eastAsia"/>
                <w:sz w:val="18"/>
                <w:szCs w:val="18"/>
              </w:rPr>
              <w:t>职责</w:t>
            </w:r>
            <w:r w:rsidRPr="009913C6">
              <w:rPr>
                <w:rFonts w:hint="eastAsia"/>
                <w:sz w:val="18"/>
                <w:szCs w:val="18"/>
              </w:rPr>
              <w:t>归属易</w:t>
            </w:r>
            <w:r w:rsidR="002A0C49">
              <w:rPr>
                <w:rFonts w:hint="eastAsia"/>
                <w:sz w:val="18"/>
                <w:szCs w:val="18"/>
              </w:rPr>
              <w:t>“踢皮球”</w:t>
            </w:r>
          </w:p>
        </w:tc>
        <w:tc>
          <w:tcPr>
            <w:tcW w:w="2127" w:type="dxa"/>
          </w:tcPr>
          <w:p w:rsidR="003B1B2C" w:rsidRPr="009913C6" w:rsidRDefault="002A0C49" w:rsidP="00982C64">
            <w:pPr>
              <w:rPr>
                <w:sz w:val="18"/>
                <w:szCs w:val="18"/>
              </w:rPr>
            </w:pPr>
            <w:r>
              <w:rPr>
                <w:rFonts w:hint="eastAsia"/>
                <w:sz w:val="18"/>
                <w:szCs w:val="18"/>
              </w:rPr>
              <w:t>按照员工</w:t>
            </w:r>
            <w:r w:rsidR="003B1B2C" w:rsidRPr="009913C6">
              <w:rPr>
                <w:rFonts w:hint="eastAsia"/>
                <w:sz w:val="18"/>
                <w:szCs w:val="18"/>
              </w:rPr>
              <w:t>以往工作经验或惯例做事，</w:t>
            </w:r>
            <w:r>
              <w:rPr>
                <w:rFonts w:hint="eastAsia"/>
                <w:sz w:val="18"/>
                <w:szCs w:val="18"/>
              </w:rPr>
              <w:t>无工作交接规则，</w:t>
            </w:r>
            <w:r w:rsidR="003B1B2C" w:rsidRPr="009913C6">
              <w:rPr>
                <w:rFonts w:hint="eastAsia"/>
                <w:sz w:val="18"/>
                <w:szCs w:val="18"/>
              </w:rPr>
              <w:t>工作的承接性、指导性差</w:t>
            </w:r>
          </w:p>
        </w:tc>
        <w:tc>
          <w:tcPr>
            <w:tcW w:w="2324" w:type="dxa"/>
          </w:tcPr>
          <w:p w:rsidR="003B1B2C" w:rsidRPr="00E81C19" w:rsidRDefault="003B1B2C" w:rsidP="002A0C49">
            <w:pPr>
              <w:rPr>
                <w:sz w:val="18"/>
                <w:szCs w:val="18"/>
              </w:rPr>
            </w:pPr>
            <w:r w:rsidRPr="00E81C19">
              <w:rPr>
                <w:rFonts w:hint="eastAsia"/>
                <w:sz w:val="18"/>
                <w:szCs w:val="18"/>
              </w:rPr>
              <w:t>仅仅</w:t>
            </w:r>
            <w:r w:rsidR="002A0C49">
              <w:rPr>
                <w:rFonts w:hint="eastAsia"/>
                <w:sz w:val="18"/>
                <w:szCs w:val="18"/>
              </w:rPr>
              <w:t>按照</w:t>
            </w:r>
            <w:r w:rsidRPr="00E81C19">
              <w:rPr>
                <w:rFonts w:hint="eastAsia"/>
                <w:sz w:val="18"/>
                <w:szCs w:val="18"/>
              </w:rPr>
              <w:t>要求提供交付成果，无工作计划和总结，筹备时间有限，工作效率低</w:t>
            </w:r>
          </w:p>
        </w:tc>
      </w:tr>
      <w:tr w:rsidR="003B1B2C" w:rsidTr="00982C64">
        <w:tc>
          <w:tcPr>
            <w:tcW w:w="1668" w:type="dxa"/>
          </w:tcPr>
          <w:p w:rsidR="003B1B2C" w:rsidRPr="00101A2B" w:rsidRDefault="003B1B2C" w:rsidP="00982C64">
            <w:pPr>
              <w:rPr>
                <w:sz w:val="18"/>
                <w:szCs w:val="18"/>
              </w:rPr>
            </w:pPr>
            <w:r w:rsidRPr="00101A2B">
              <w:rPr>
                <w:rFonts w:hint="eastAsia"/>
                <w:sz w:val="18"/>
                <w:szCs w:val="18"/>
              </w:rPr>
              <w:t>综合管理工作</w:t>
            </w:r>
            <w:r w:rsidR="007B5C7E">
              <w:rPr>
                <w:rFonts w:hint="eastAsia"/>
                <w:sz w:val="18"/>
                <w:szCs w:val="18"/>
              </w:rPr>
              <w:t>应用</w:t>
            </w:r>
            <w:r w:rsidR="007B5C7E">
              <w:rPr>
                <w:rFonts w:hint="eastAsia"/>
                <w:sz w:val="18"/>
                <w:szCs w:val="18"/>
              </w:rPr>
              <w:t>WBS</w:t>
            </w:r>
            <w:r w:rsidR="00E512EE">
              <w:rPr>
                <w:rFonts w:hint="eastAsia"/>
                <w:sz w:val="18"/>
                <w:szCs w:val="18"/>
              </w:rPr>
              <w:t>优化</w:t>
            </w:r>
            <w:r w:rsidRPr="00101A2B">
              <w:rPr>
                <w:rFonts w:hint="eastAsia"/>
                <w:sz w:val="18"/>
                <w:szCs w:val="18"/>
              </w:rPr>
              <w:t>分解</w:t>
            </w:r>
          </w:p>
        </w:tc>
        <w:tc>
          <w:tcPr>
            <w:tcW w:w="2409" w:type="dxa"/>
          </w:tcPr>
          <w:p w:rsidR="003B1B2C" w:rsidRPr="009913C6" w:rsidRDefault="003B1B2C" w:rsidP="00E512EE">
            <w:pPr>
              <w:rPr>
                <w:sz w:val="18"/>
                <w:szCs w:val="18"/>
              </w:rPr>
            </w:pPr>
            <w:r w:rsidRPr="009913C6">
              <w:rPr>
                <w:rFonts w:hint="eastAsia"/>
                <w:sz w:val="18"/>
                <w:szCs w:val="18"/>
              </w:rPr>
              <w:t>精细化分工，工作任务分解到最小单元</w:t>
            </w:r>
            <w:r w:rsidR="00E512EE">
              <w:rPr>
                <w:rFonts w:hint="eastAsia"/>
                <w:sz w:val="18"/>
                <w:szCs w:val="18"/>
              </w:rPr>
              <w:t>-</w:t>
            </w:r>
            <w:r w:rsidR="00E512EE">
              <w:rPr>
                <w:rFonts w:hint="eastAsia"/>
                <w:sz w:val="18"/>
                <w:szCs w:val="18"/>
              </w:rPr>
              <w:t>工作包</w:t>
            </w:r>
            <w:r w:rsidRPr="009913C6">
              <w:rPr>
                <w:rFonts w:hint="eastAsia"/>
                <w:sz w:val="18"/>
                <w:szCs w:val="18"/>
              </w:rPr>
              <w:t>，全面覆盖综合管理涉及所有工作任务内容和</w:t>
            </w:r>
            <w:r w:rsidR="00E512EE">
              <w:rPr>
                <w:rFonts w:hint="eastAsia"/>
                <w:sz w:val="18"/>
                <w:szCs w:val="18"/>
              </w:rPr>
              <w:t>岗位</w:t>
            </w:r>
            <w:r w:rsidRPr="009913C6">
              <w:rPr>
                <w:rFonts w:hint="eastAsia"/>
                <w:sz w:val="18"/>
                <w:szCs w:val="18"/>
              </w:rPr>
              <w:t>，</w:t>
            </w:r>
            <w:r w:rsidR="00E512EE">
              <w:rPr>
                <w:rFonts w:hint="eastAsia"/>
                <w:sz w:val="18"/>
                <w:szCs w:val="18"/>
              </w:rPr>
              <w:t>岗位职责</w:t>
            </w:r>
            <w:r w:rsidRPr="009913C6">
              <w:rPr>
                <w:rFonts w:hint="eastAsia"/>
                <w:sz w:val="18"/>
                <w:szCs w:val="18"/>
              </w:rPr>
              <w:t>明确到个人</w:t>
            </w:r>
          </w:p>
        </w:tc>
        <w:tc>
          <w:tcPr>
            <w:tcW w:w="2127" w:type="dxa"/>
          </w:tcPr>
          <w:p w:rsidR="003B1B2C" w:rsidRPr="009913C6" w:rsidRDefault="003B1B2C" w:rsidP="002A0C49">
            <w:pPr>
              <w:rPr>
                <w:sz w:val="18"/>
                <w:szCs w:val="18"/>
              </w:rPr>
            </w:pPr>
            <w:r w:rsidRPr="009913C6">
              <w:rPr>
                <w:rFonts w:hint="eastAsia"/>
                <w:sz w:val="18"/>
                <w:szCs w:val="18"/>
              </w:rPr>
              <w:t>工作任务交接</w:t>
            </w:r>
            <w:r w:rsidR="002A0C49">
              <w:rPr>
                <w:rFonts w:hint="eastAsia"/>
                <w:sz w:val="18"/>
                <w:szCs w:val="18"/>
              </w:rPr>
              <w:t>规则明确</w:t>
            </w:r>
            <w:r w:rsidRPr="009913C6">
              <w:rPr>
                <w:rFonts w:hint="eastAsia"/>
                <w:sz w:val="18"/>
                <w:szCs w:val="18"/>
              </w:rPr>
              <w:t>，具有较好的</w:t>
            </w:r>
            <w:r w:rsidR="002A0C49">
              <w:rPr>
                <w:rFonts w:hint="eastAsia"/>
                <w:sz w:val="18"/>
                <w:szCs w:val="18"/>
              </w:rPr>
              <w:t>交</w:t>
            </w:r>
            <w:r w:rsidRPr="009913C6">
              <w:rPr>
                <w:rFonts w:hint="eastAsia"/>
                <w:sz w:val="18"/>
                <w:szCs w:val="18"/>
              </w:rPr>
              <w:t>接性、全面性、指导性和适用性</w:t>
            </w:r>
          </w:p>
        </w:tc>
        <w:tc>
          <w:tcPr>
            <w:tcW w:w="2324" w:type="dxa"/>
          </w:tcPr>
          <w:p w:rsidR="003B1B2C" w:rsidRPr="00E81C19" w:rsidRDefault="003B1B2C" w:rsidP="00982C64">
            <w:pPr>
              <w:rPr>
                <w:sz w:val="18"/>
                <w:szCs w:val="18"/>
              </w:rPr>
            </w:pPr>
            <w:r w:rsidRPr="00E81C19">
              <w:rPr>
                <w:rFonts w:hint="eastAsia"/>
                <w:sz w:val="18"/>
                <w:szCs w:val="18"/>
              </w:rPr>
              <w:t>按计划节点主动提供交付成果，成果形式固化，便于传承，工作提前筹划，工作效率显著提高</w:t>
            </w:r>
          </w:p>
        </w:tc>
      </w:tr>
    </w:tbl>
    <w:p w:rsidR="003B1B2C" w:rsidRDefault="003B1B2C" w:rsidP="004566E9">
      <w:pPr>
        <w:pStyle w:val="a5"/>
        <w:numPr>
          <w:ilvl w:val="0"/>
          <w:numId w:val="13"/>
        </w:numPr>
        <w:ind w:firstLineChars="0"/>
        <w:rPr>
          <w:b/>
          <w:sz w:val="28"/>
          <w:szCs w:val="28"/>
        </w:rPr>
      </w:pPr>
      <w:r>
        <w:rPr>
          <w:rFonts w:hint="eastAsia"/>
          <w:b/>
          <w:sz w:val="28"/>
          <w:szCs w:val="28"/>
        </w:rPr>
        <w:t>结语</w:t>
      </w:r>
    </w:p>
    <w:p w:rsidR="003B1B2C" w:rsidRPr="003B1B2C" w:rsidRDefault="003B1B2C" w:rsidP="002F54C0">
      <w:pPr>
        <w:pStyle w:val="a5"/>
        <w:ind w:firstLine="560"/>
        <w:rPr>
          <w:sz w:val="28"/>
          <w:szCs w:val="28"/>
        </w:rPr>
      </w:pPr>
      <w:r w:rsidRPr="003B1B2C">
        <w:rPr>
          <w:rFonts w:hint="eastAsia"/>
          <w:sz w:val="28"/>
          <w:szCs w:val="28"/>
        </w:rPr>
        <w:t>C</w:t>
      </w:r>
      <w:r w:rsidRPr="003B1B2C">
        <w:rPr>
          <w:rFonts w:hint="eastAsia"/>
          <w:sz w:val="28"/>
          <w:szCs w:val="28"/>
        </w:rPr>
        <w:t>公司</w:t>
      </w:r>
      <w:r w:rsidRPr="003B1B2C">
        <w:rPr>
          <w:rFonts w:hint="eastAsia"/>
          <w:sz w:val="28"/>
          <w:szCs w:val="28"/>
        </w:rPr>
        <w:t>P</w:t>
      </w:r>
      <w:r w:rsidRPr="003B1B2C">
        <w:rPr>
          <w:rFonts w:hint="eastAsia"/>
          <w:sz w:val="28"/>
          <w:szCs w:val="28"/>
        </w:rPr>
        <w:t>中心为</w:t>
      </w:r>
      <w:r w:rsidR="005A2D96">
        <w:rPr>
          <w:rFonts w:hint="eastAsia"/>
          <w:sz w:val="28"/>
          <w:szCs w:val="28"/>
        </w:rPr>
        <w:t>提高部门管理工作效率，主动积极</w:t>
      </w:r>
      <w:r w:rsidR="00364670">
        <w:rPr>
          <w:rFonts w:hint="eastAsia"/>
          <w:sz w:val="28"/>
          <w:szCs w:val="28"/>
        </w:rPr>
        <w:t>运</w:t>
      </w:r>
      <w:r w:rsidR="005A2D96">
        <w:rPr>
          <w:rFonts w:hint="eastAsia"/>
          <w:sz w:val="28"/>
          <w:szCs w:val="28"/>
        </w:rPr>
        <w:t>用</w:t>
      </w:r>
      <w:r w:rsidR="00E512EE">
        <w:rPr>
          <w:rFonts w:hint="eastAsia"/>
          <w:sz w:val="28"/>
          <w:szCs w:val="28"/>
        </w:rPr>
        <w:t>项目管理</w:t>
      </w:r>
      <w:r w:rsidR="00364670">
        <w:rPr>
          <w:rFonts w:hint="eastAsia"/>
          <w:sz w:val="28"/>
          <w:szCs w:val="28"/>
        </w:rPr>
        <w:t>知识和专业应用</w:t>
      </w:r>
      <w:r w:rsidR="001F581C">
        <w:rPr>
          <w:rFonts w:hint="eastAsia"/>
          <w:sz w:val="28"/>
          <w:szCs w:val="28"/>
        </w:rPr>
        <w:t>软件工具</w:t>
      </w:r>
      <w:r w:rsidR="005A2D96">
        <w:rPr>
          <w:rFonts w:hint="eastAsia"/>
          <w:sz w:val="28"/>
          <w:szCs w:val="28"/>
        </w:rPr>
        <w:t>，</w:t>
      </w:r>
      <w:r w:rsidR="001F581C">
        <w:rPr>
          <w:rFonts w:hint="eastAsia"/>
          <w:sz w:val="28"/>
          <w:szCs w:val="28"/>
        </w:rPr>
        <w:t>弥补</w:t>
      </w:r>
      <w:r w:rsidR="000A07BD">
        <w:rPr>
          <w:rFonts w:hint="eastAsia"/>
          <w:sz w:val="28"/>
          <w:szCs w:val="28"/>
        </w:rPr>
        <w:t>日常</w:t>
      </w:r>
      <w:r w:rsidR="001F581C">
        <w:rPr>
          <w:rFonts w:hint="eastAsia"/>
          <w:sz w:val="28"/>
          <w:szCs w:val="28"/>
        </w:rPr>
        <w:t>管理</w:t>
      </w:r>
      <w:r w:rsidR="00364670">
        <w:rPr>
          <w:rFonts w:hint="eastAsia"/>
          <w:sz w:val="28"/>
          <w:szCs w:val="28"/>
        </w:rPr>
        <w:t>缺陷</w:t>
      </w:r>
      <w:r w:rsidR="001F581C">
        <w:rPr>
          <w:rFonts w:hint="eastAsia"/>
          <w:sz w:val="28"/>
          <w:szCs w:val="28"/>
        </w:rPr>
        <w:t>，</w:t>
      </w:r>
      <w:r w:rsidR="002F54C0">
        <w:rPr>
          <w:rFonts w:hint="eastAsia"/>
          <w:sz w:val="28"/>
          <w:szCs w:val="28"/>
        </w:rPr>
        <w:t>突破管理</w:t>
      </w:r>
      <w:r w:rsidR="00364670">
        <w:rPr>
          <w:rFonts w:hint="eastAsia"/>
          <w:sz w:val="28"/>
          <w:szCs w:val="28"/>
        </w:rPr>
        <w:t>瓶颈难题</w:t>
      </w:r>
      <w:r w:rsidR="002F54C0">
        <w:rPr>
          <w:rFonts w:hint="eastAsia"/>
          <w:sz w:val="28"/>
          <w:szCs w:val="28"/>
        </w:rPr>
        <w:t>。</w:t>
      </w:r>
      <w:r w:rsidR="002F54C0">
        <w:rPr>
          <w:rFonts w:hint="eastAsia"/>
          <w:sz w:val="28"/>
          <w:szCs w:val="28"/>
        </w:rPr>
        <w:t>P</w:t>
      </w:r>
      <w:r w:rsidR="002F54C0">
        <w:rPr>
          <w:rFonts w:hint="eastAsia"/>
          <w:sz w:val="28"/>
          <w:szCs w:val="28"/>
        </w:rPr>
        <w:t>中心</w:t>
      </w:r>
      <w:r w:rsidR="00CA3904">
        <w:rPr>
          <w:rFonts w:hint="eastAsia"/>
          <w:sz w:val="28"/>
          <w:szCs w:val="28"/>
        </w:rPr>
        <w:t>开创性</w:t>
      </w:r>
      <w:r w:rsidR="00AF5D35">
        <w:rPr>
          <w:rFonts w:hint="eastAsia"/>
          <w:sz w:val="28"/>
          <w:szCs w:val="28"/>
        </w:rPr>
        <w:t>引入</w:t>
      </w:r>
      <w:r w:rsidR="002F54C0">
        <w:rPr>
          <w:rFonts w:hint="eastAsia"/>
          <w:sz w:val="28"/>
          <w:szCs w:val="28"/>
        </w:rPr>
        <w:t>运用</w:t>
      </w:r>
      <w:r w:rsidR="006502C3">
        <w:rPr>
          <w:rFonts w:hint="eastAsia"/>
          <w:sz w:val="28"/>
          <w:szCs w:val="28"/>
        </w:rPr>
        <w:t>Microsoft Project 2012</w:t>
      </w:r>
      <w:r w:rsidR="002F54C0">
        <w:rPr>
          <w:rFonts w:hint="eastAsia"/>
          <w:sz w:val="28"/>
          <w:szCs w:val="28"/>
        </w:rPr>
        <w:t>软件的</w:t>
      </w:r>
      <w:r w:rsidR="002F54C0">
        <w:rPr>
          <w:rFonts w:hint="eastAsia"/>
          <w:sz w:val="28"/>
          <w:szCs w:val="28"/>
        </w:rPr>
        <w:t>WBS</w:t>
      </w:r>
      <w:r w:rsidR="002F54C0">
        <w:rPr>
          <w:rFonts w:hint="eastAsia"/>
          <w:sz w:val="28"/>
          <w:szCs w:val="28"/>
        </w:rPr>
        <w:t>工具进行工作任务</w:t>
      </w:r>
      <w:r w:rsidR="00E512EE">
        <w:rPr>
          <w:rFonts w:hint="eastAsia"/>
          <w:sz w:val="28"/>
          <w:szCs w:val="28"/>
        </w:rPr>
        <w:t>优化</w:t>
      </w:r>
      <w:r w:rsidR="002F54C0">
        <w:rPr>
          <w:rFonts w:hint="eastAsia"/>
          <w:sz w:val="28"/>
          <w:szCs w:val="28"/>
        </w:rPr>
        <w:t>分解，是</w:t>
      </w:r>
      <w:r w:rsidR="006502C3">
        <w:rPr>
          <w:rFonts w:hint="eastAsia"/>
          <w:sz w:val="28"/>
          <w:szCs w:val="28"/>
        </w:rPr>
        <w:t xml:space="preserve">Microsoft </w:t>
      </w:r>
      <w:r w:rsidR="002F54C0">
        <w:rPr>
          <w:rFonts w:hint="eastAsia"/>
          <w:sz w:val="28"/>
          <w:szCs w:val="28"/>
        </w:rPr>
        <w:t>Project</w:t>
      </w:r>
      <w:r w:rsidR="006502C3">
        <w:rPr>
          <w:rFonts w:hint="eastAsia"/>
          <w:sz w:val="28"/>
          <w:szCs w:val="28"/>
        </w:rPr>
        <w:t xml:space="preserve"> 2012</w:t>
      </w:r>
      <w:r w:rsidR="002F54C0">
        <w:rPr>
          <w:rFonts w:hint="eastAsia"/>
          <w:sz w:val="28"/>
          <w:szCs w:val="28"/>
        </w:rPr>
        <w:t>软件在该中心综合管理事务中的</w:t>
      </w:r>
      <w:r w:rsidR="00CA3904">
        <w:rPr>
          <w:rFonts w:hint="eastAsia"/>
          <w:sz w:val="28"/>
          <w:szCs w:val="28"/>
        </w:rPr>
        <w:t>初</w:t>
      </w:r>
      <w:r w:rsidR="002F54C0">
        <w:rPr>
          <w:rFonts w:hint="eastAsia"/>
          <w:sz w:val="28"/>
          <w:szCs w:val="28"/>
        </w:rPr>
        <w:t>次</w:t>
      </w:r>
      <w:r w:rsidR="00CA3904">
        <w:rPr>
          <w:rFonts w:hint="eastAsia"/>
          <w:sz w:val="28"/>
          <w:szCs w:val="28"/>
        </w:rPr>
        <w:t>应用，是</w:t>
      </w:r>
      <w:r w:rsidR="00E512EE">
        <w:rPr>
          <w:rFonts w:hint="eastAsia"/>
          <w:sz w:val="28"/>
          <w:szCs w:val="28"/>
        </w:rPr>
        <w:t>对</w:t>
      </w:r>
      <w:r w:rsidR="00CA3904">
        <w:rPr>
          <w:rFonts w:hint="eastAsia"/>
          <w:sz w:val="28"/>
          <w:szCs w:val="28"/>
        </w:rPr>
        <w:t>管理</w:t>
      </w:r>
      <w:r w:rsidR="00E512EE">
        <w:rPr>
          <w:rFonts w:hint="eastAsia"/>
          <w:sz w:val="28"/>
          <w:szCs w:val="28"/>
        </w:rPr>
        <w:t>工作方式进行探索式</w:t>
      </w:r>
      <w:r w:rsidR="00CA3904">
        <w:rPr>
          <w:rFonts w:hint="eastAsia"/>
          <w:sz w:val="28"/>
          <w:szCs w:val="28"/>
        </w:rPr>
        <w:t>革新和试验，为</w:t>
      </w:r>
      <w:r w:rsidR="00CA3904">
        <w:rPr>
          <w:rFonts w:hint="eastAsia"/>
          <w:sz w:val="28"/>
          <w:szCs w:val="28"/>
        </w:rPr>
        <w:t>P</w:t>
      </w:r>
      <w:r w:rsidR="00CA3904">
        <w:rPr>
          <w:rFonts w:hint="eastAsia"/>
          <w:sz w:val="28"/>
          <w:szCs w:val="28"/>
        </w:rPr>
        <w:t>中心推</w:t>
      </w:r>
      <w:r w:rsidR="00AF5D35">
        <w:rPr>
          <w:rFonts w:hint="eastAsia"/>
          <w:sz w:val="28"/>
          <w:szCs w:val="28"/>
        </w:rPr>
        <w:t>动</w:t>
      </w:r>
      <w:r w:rsidR="00CA3904">
        <w:rPr>
          <w:rFonts w:hint="eastAsia"/>
          <w:sz w:val="28"/>
          <w:szCs w:val="28"/>
        </w:rPr>
        <w:t>精细化管理</w:t>
      </w:r>
      <w:r w:rsidR="00AF5D35">
        <w:rPr>
          <w:rFonts w:hint="eastAsia"/>
          <w:sz w:val="28"/>
          <w:szCs w:val="28"/>
        </w:rPr>
        <w:t>，</w:t>
      </w:r>
      <w:r w:rsidR="00E512EE">
        <w:rPr>
          <w:rFonts w:hint="eastAsia"/>
          <w:sz w:val="28"/>
          <w:szCs w:val="28"/>
        </w:rPr>
        <w:t>提高综合管理工作服务质量和工作效率</w:t>
      </w:r>
      <w:r w:rsidR="008C34E1">
        <w:rPr>
          <w:rFonts w:hint="eastAsia"/>
          <w:sz w:val="28"/>
          <w:szCs w:val="28"/>
        </w:rPr>
        <w:t>奠定了坚实的基础。</w:t>
      </w:r>
      <w:r w:rsidR="008C34E1">
        <w:rPr>
          <w:rFonts w:hint="eastAsia"/>
          <w:sz w:val="28"/>
          <w:szCs w:val="28"/>
        </w:rPr>
        <w:t>P</w:t>
      </w:r>
      <w:r w:rsidR="008C34E1">
        <w:rPr>
          <w:rFonts w:hint="eastAsia"/>
          <w:sz w:val="28"/>
          <w:szCs w:val="28"/>
        </w:rPr>
        <w:t>中心将以此为基点，循序渐进</w:t>
      </w:r>
      <w:r w:rsidR="00CE5761">
        <w:rPr>
          <w:rFonts w:hint="eastAsia"/>
          <w:sz w:val="28"/>
          <w:szCs w:val="28"/>
        </w:rPr>
        <w:t>推动和</w:t>
      </w:r>
      <w:r w:rsidR="008C34E1">
        <w:rPr>
          <w:rFonts w:hint="eastAsia"/>
          <w:sz w:val="28"/>
          <w:szCs w:val="28"/>
        </w:rPr>
        <w:t>实现该中心全方面</w:t>
      </w:r>
      <w:r w:rsidR="00CE5761">
        <w:rPr>
          <w:rFonts w:hint="eastAsia"/>
          <w:sz w:val="28"/>
          <w:szCs w:val="28"/>
        </w:rPr>
        <w:t>应</w:t>
      </w:r>
      <w:r w:rsidR="008C34E1">
        <w:rPr>
          <w:rFonts w:hint="eastAsia"/>
          <w:sz w:val="28"/>
          <w:szCs w:val="28"/>
        </w:rPr>
        <w:t>用项目管理</w:t>
      </w:r>
      <w:r w:rsidR="00E512EE">
        <w:rPr>
          <w:rFonts w:hint="eastAsia"/>
          <w:sz w:val="28"/>
          <w:szCs w:val="28"/>
        </w:rPr>
        <w:t>理念和专业项目管理软件等</w:t>
      </w:r>
      <w:r w:rsidR="008C34E1">
        <w:rPr>
          <w:rFonts w:hint="eastAsia"/>
          <w:sz w:val="28"/>
          <w:szCs w:val="28"/>
        </w:rPr>
        <w:t>在</w:t>
      </w:r>
      <w:r w:rsidR="00E512EE" w:rsidRPr="004B609E">
        <w:rPr>
          <w:rFonts w:hint="eastAsia"/>
          <w:sz w:val="28"/>
          <w:szCs w:val="28"/>
        </w:rPr>
        <w:t>项目进度控制、</w:t>
      </w:r>
      <w:r w:rsidR="004B609E" w:rsidRPr="004B609E">
        <w:rPr>
          <w:rFonts w:hint="eastAsia"/>
          <w:sz w:val="28"/>
          <w:szCs w:val="28"/>
        </w:rPr>
        <w:t>降费增效</w:t>
      </w:r>
      <w:r w:rsidR="00E512EE" w:rsidRPr="004B609E">
        <w:rPr>
          <w:rFonts w:hint="eastAsia"/>
          <w:sz w:val="28"/>
          <w:szCs w:val="28"/>
        </w:rPr>
        <w:t>、</w:t>
      </w:r>
      <w:r w:rsidR="008C34E1" w:rsidRPr="004B609E">
        <w:rPr>
          <w:rFonts w:hint="eastAsia"/>
          <w:sz w:val="28"/>
          <w:szCs w:val="28"/>
        </w:rPr>
        <w:t>质量</w:t>
      </w:r>
      <w:r w:rsidR="000A07BD" w:rsidRPr="004B609E">
        <w:rPr>
          <w:rFonts w:hint="eastAsia"/>
          <w:sz w:val="28"/>
          <w:szCs w:val="28"/>
        </w:rPr>
        <w:t>安全</w:t>
      </w:r>
      <w:r w:rsidR="004B609E" w:rsidRPr="004B609E">
        <w:rPr>
          <w:rFonts w:hint="eastAsia"/>
          <w:sz w:val="28"/>
          <w:szCs w:val="28"/>
        </w:rPr>
        <w:t>过程监督</w:t>
      </w:r>
      <w:r w:rsidR="008C34E1" w:rsidRPr="004B609E">
        <w:rPr>
          <w:rFonts w:hint="eastAsia"/>
          <w:sz w:val="28"/>
          <w:szCs w:val="28"/>
        </w:rPr>
        <w:t>控制、</w:t>
      </w:r>
      <w:r w:rsidR="00E512EE" w:rsidRPr="004B609E">
        <w:rPr>
          <w:rFonts w:hint="eastAsia"/>
          <w:sz w:val="28"/>
          <w:szCs w:val="28"/>
        </w:rPr>
        <w:t>设备设施维护管理、</w:t>
      </w:r>
      <w:r w:rsidR="008C34E1" w:rsidRPr="004B609E">
        <w:rPr>
          <w:rFonts w:hint="eastAsia"/>
          <w:sz w:val="28"/>
          <w:szCs w:val="28"/>
        </w:rPr>
        <w:t>人力资源管理等各方面。</w:t>
      </w:r>
    </w:p>
    <w:p w:rsidR="003B1B2C" w:rsidRDefault="00936E6E" w:rsidP="003B1B2C">
      <w:pPr>
        <w:rPr>
          <w:b/>
          <w:sz w:val="28"/>
          <w:szCs w:val="28"/>
        </w:rPr>
      </w:pPr>
      <w:r>
        <w:rPr>
          <w:rFonts w:hint="eastAsia"/>
          <w:b/>
          <w:sz w:val="28"/>
          <w:szCs w:val="28"/>
        </w:rPr>
        <w:t>参考文献</w:t>
      </w:r>
    </w:p>
    <w:p w:rsidR="00500956" w:rsidRPr="0052492F" w:rsidRDefault="00936E6E" w:rsidP="00E27DE6">
      <w:pPr>
        <w:rPr>
          <w:sz w:val="28"/>
          <w:szCs w:val="28"/>
        </w:rPr>
      </w:pPr>
      <w:r w:rsidRPr="0052492F">
        <w:rPr>
          <w:rFonts w:hint="eastAsia"/>
          <w:sz w:val="28"/>
          <w:szCs w:val="28"/>
        </w:rPr>
        <w:lastRenderedPageBreak/>
        <w:t>[1]</w:t>
      </w:r>
      <w:r w:rsidR="006A6E32">
        <w:rPr>
          <w:rFonts w:hint="eastAsia"/>
          <w:sz w:val="28"/>
          <w:szCs w:val="28"/>
        </w:rPr>
        <w:t>有效的工作分解结构</w:t>
      </w:r>
      <w:r w:rsidR="006A6E32">
        <w:rPr>
          <w:rFonts w:hint="eastAsia"/>
          <w:sz w:val="28"/>
          <w:szCs w:val="28"/>
        </w:rPr>
        <w:t>-</w:t>
      </w:r>
      <w:r w:rsidR="006A6E32">
        <w:rPr>
          <w:rFonts w:hint="eastAsia"/>
          <w:sz w:val="28"/>
          <w:szCs w:val="28"/>
        </w:rPr>
        <w:t>《互联网文档资源（</w:t>
      </w:r>
      <w:r w:rsidR="006A6E32" w:rsidRPr="006A6E32">
        <w:rPr>
          <w:rFonts w:hint="eastAsia"/>
          <w:sz w:val="28"/>
          <w:szCs w:val="28"/>
          <w:u w:val="single"/>
        </w:rPr>
        <w:t>http://wenku.baidu.com/view/ce54ed1bc5da50e2524d7f0d.html</w:t>
      </w:r>
      <w:r w:rsidR="006A6E32">
        <w:rPr>
          <w:rFonts w:hint="eastAsia"/>
          <w:sz w:val="28"/>
          <w:szCs w:val="28"/>
        </w:rPr>
        <w:t>）》</w:t>
      </w:r>
      <w:r w:rsidR="006A6E32">
        <w:rPr>
          <w:rFonts w:hint="eastAsia"/>
          <w:sz w:val="28"/>
          <w:szCs w:val="28"/>
        </w:rPr>
        <w:t>-2016</w:t>
      </w:r>
      <w:r w:rsidR="00D83913" w:rsidRPr="0052492F">
        <w:rPr>
          <w:rFonts w:hint="eastAsia"/>
          <w:sz w:val="28"/>
          <w:szCs w:val="28"/>
        </w:rPr>
        <w:t xml:space="preserve"> </w:t>
      </w:r>
    </w:p>
    <w:p w:rsidR="0052492F" w:rsidRPr="0052492F" w:rsidRDefault="0052492F" w:rsidP="0052492F">
      <w:pPr>
        <w:rPr>
          <w:sz w:val="28"/>
          <w:szCs w:val="28"/>
        </w:rPr>
      </w:pPr>
      <w:r w:rsidRPr="0052492F">
        <w:rPr>
          <w:rFonts w:hint="eastAsia"/>
          <w:sz w:val="28"/>
          <w:szCs w:val="28"/>
        </w:rPr>
        <w:t>[2]</w:t>
      </w:r>
      <w:r w:rsidRPr="0052492F">
        <w:rPr>
          <w:rFonts w:hint="eastAsia"/>
          <w:sz w:val="28"/>
          <w:szCs w:val="28"/>
        </w:rPr>
        <w:t>鲁维，王京，</w:t>
      </w:r>
      <w:proofErr w:type="gramStart"/>
      <w:r w:rsidRPr="0052492F">
        <w:rPr>
          <w:rFonts w:hint="eastAsia"/>
          <w:sz w:val="28"/>
          <w:szCs w:val="28"/>
        </w:rPr>
        <w:t>杨卿</w:t>
      </w:r>
      <w:proofErr w:type="gramEnd"/>
      <w:r w:rsidRPr="0052492F">
        <w:rPr>
          <w:rFonts w:hint="eastAsia"/>
          <w:sz w:val="28"/>
          <w:szCs w:val="28"/>
        </w:rPr>
        <w:t>.</w:t>
      </w:r>
      <w:r w:rsidRPr="0052492F">
        <w:rPr>
          <w:rFonts w:hint="eastAsia"/>
          <w:sz w:val="28"/>
          <w:szCs w:val="28"/>
        </w:rPr>
        <w:t>基于</w:t>
      </w:r>
      <w:r w:rsidRPr="0052492F">
        <w:rPr>
          <w:rFonts w:hint="eastAsia"/>
          <w:sz w:val="28"/>
          <w:szCs w:val="28"/>
        </w:rPr>
        <w:t>WBS</w:t>
      </w:r>
      <w:r w:rsidRPr="0052492F">
        <w:rPr>
          <w:rFonts w:hint="eastAsia"/>
          <w:sz w:val="28"/>
          <w:szCs w:val="28"/>
        </w:rPr>
        <w:t>的综合管理工作分解</w:t>
      </w:r>
      <w:r w:rsidRPr="0052492F">
        <w:rPr>
          <w:rFonts w:hint="eastAsia"/>
          <w:sz w:val="28"/>
          <w:szCs w:val="28"/>
        </w:rPr>
        <w:t xml:space="preserve"> [J] </w:t>
      </w:r>
      <w:r>
        <w:rPr>
          <w:rFonts w:hint="eastAsia"/>
          <w:sz w:val="28"/>
          <w:szCs w:val="28"/>
        </w:rPr>
        <w:t>项目管理技术，</w:t>
      </w:r>
      <w:r>
        <w:rPr>
          <w:rFonts w:hint="eastAsia"/>
          <w:sz w:val="28"/>
          <w:szCs w:val="28"/>
        </w:rPr>
        <w:t>2015</w:t>
      </w:r>
      <w:r>
        <w:rPr>
          <w:rFonts w:hint="eastAsia"/>
          <w:sz w:val="28"/>
          <w:szCs w:val="28"/>
        </w:rPr>
        <w:t>，</w:t>
      </w:r>
      <w:r>
        <w:rPr>
          <w:rFonts w:hint="eastAsia"/>
          <w:sz w:val="28"/>
          <w:szCs w:val="28"/>
        </w:rPr>
        <w:t>4</w:t>
      </w:r>
      <w:r>
        <w:rPr>
          <w:rFonts w:hint="eastAsia"/>
          <w:sz w:val="28"/>
          <w:szCs w:val="28"/>
        </w:rPr>
        <w:t>（</w:t>
      </w:r>
      <w:r>
        <w:rPr>
          <w:rFonts w:hint="eastAsia"/>
          <w:sz w:val="28"/>
          <w:szCs w:val="28"/>
        </w:rPr>
        <w:t>13</w:t>
      </w:r>
      <w:r>
        <w:rPr>
          <w:rFonts w:hint="eastAsia"/>
          <w:sz w:val="28"/>
          <w:szCs w:val="28"/>
        </w:rPr>
        <w:t>）：</w:t>
      </w:r>
      <w:r>
        <w:rPr>
          <w:rFonts w:hint="eastAsia"/>
          <w:sz w:val="28"/>
          <w:szCs w:val="28"/>
        </w:rPr>
        <w:t>36-39</w:t>
      </w:r>
    </w:p>
    <w:p w:rsidR="0052492F" w:rsidRPr="0052492F" w:rsidRDefault="0052492F" w:rsidP="00E27DE6">
      <w:pPr>
        <w:rPr>
          <w:sz w:val="28"/>
          <w:szCs w:val="28"/>
        </w:rPr>
      </w:pPr>
    </w:p>
    <w:sectPr w:rsidR="0052492F" w:rsidRPr="0052492F" w:rsidSect="0038544F">
      <w:pgSz w:w="11906" w:h="16838"/>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F00" w:rsidRDefault="007A0F00" w:rsidP="00651F6B">
      <w:r>
        <w:separator/>
      </w:r>
    </w:p>
  </w:endnote>
  <w:endnote w:type="continuationSeparator" w:id="0">
    <w:p w:rsidR="007A0F00" w:rsidRDefault="007A0F00" w:rsidP="00651F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F00" w:rsidRDefault="007A0F00" w:rsidP="00651F6B">
      <w:r>
        <w:separator/>
      </w:r>
    </w:p>
  </w:footnote>
  <w:footnote w:type="continuationSeparator" w:id="0">
    <w:p w:rsidR="007A0F00" w:rsidRDefault="007A0F00" w:rsidP="00651F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A4927"/>
    <w:multiLevelType w:val="multilevel"/>
    <w:tmpl w:val="7C786C5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CB52921"/>
    <w:multiLevelType w:val="hybridMultilevel"/>
    <w:tmpl w:val="452AC4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C04B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09247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C9340AB"/>
    <w:multiLevelType w:val="hybridMultilevel"/>
    <w:tmpl w:val="2752E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E07DC1"/>
    <w:multiLevelType w:val="hybridMultilevel"/>
    <w:tmpl w:val="3D2E8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EA6E17"/>
    <w:multiLevelType w:val="hybridMultilevel"/>
    <w:tmpl w:val="929C16E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F44E0D"/>
    <w:multiLevelType w:val="hybridMultilevel"/>
    <w:tmpl w:val="04544A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88275B7"/>
    <w:multiLevelType w:val="multilevel"/>
    <w:tmpl w:val="991C5B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97D03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2FF3A2F"/>
    <w:multiLevelType w:val="hybridMultilevel"/>
    <w:tmpl w:val="CE32E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F65692"/>
    <w:multiLevelType w:val="hybridMultilevel"/>
    <w:tmpl w:val="C6A07A5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5E237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6"/>
  </w:num>
  <w:num w:numId="3">
    <w:abstractNumId w:val="8"/>
  </w:num>
  <w:num w:numId="4">
    <w:abstractNumId w:val="3"/>
  </w:num>
  <w:num w:numId="5">
    <w:abstractNumId w:val="11"/>
  </w:num>
  <w:num w:numId="6">
    <w:abstractNumId w:val="10"/>
  </w:num>
  <w:num w:numId="7">
    <w:abstractNumId w:val="2"/>
  </w:num>
  <w:num w:numId="8">
    <w:abstractNumId w:val="9"/>
  </w:num>
  <w:num w:numId="9">
    <w:abstractNumId w:val="1"/>
  </w:num>
  <w:num w:numId="10">
    <w:abstractNumId w:val="7"/>
  </w:num>
  <w:num w:numId="11">
    <w:abstractNumId w:val="4"/>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1F6B"/>
    <w:rsid w:val="000121C2"/>
    <w:rsid w:val="0001503B"/>
    <w:rsid w:val="0002093F"/>
    <w:rsid w:val="00027223"/>
    <w:rsid w:val="00027C0E"/>
    <w:rsid w:val="00030AB6"/>
    <w:rsid w:val="00036641"/>
    <w:rsid w:val="00041371"/>
    <w:rsid w:val="000426B3"/>
    <w:rsid w:val="00042A7F"/>
    <w:rsid w:val="000460AB"/>
    <w:rsid w:val="00053A55"/>
    <w:rsid w:val="00061970"/>
    <w:rsid w:val="000723E2"/>
    <w:rsid w:val="000748B5"/>
    <w:rsid w:val="00084CD0"/>
    <w:rsid w:val="00091F57"/>
    <w:rsid w:val="00092B69"/>
    <w:rsid w:val="00094FC6"/>
    <w:rsid w:val="000A07BD"/>
    <w:rsid w:val="000A0AEE"/>
    <w:rsid w:val="000A1B2D"/>
    <w:rsid w:val="000A23BC"/>
    <w:rsid w:val="000A5A00"/>
    <w:rsid w:val="000B1EE4"/>
    <w:rsid w:val="000B4C08"/>
    <w:rsid w:val="000C1CA9"/>
    <w:rsid w:val="000C2E85"/>
    <w:rsid w:val="000C36BC"/>
    <w:rsid w:val="000C6633"/>
    <w:rsid w:val="000D3FD8"/>
    <w:rsid w:val="000E0BC5"/>
    <w:rsid w:val="000E2DE6"/>
    <w:rsid w:val="000F0163"/>
    <w:rsid w:val="000F49D3"/>
    <w:rsid w:val="000F6B0A"/>
    <w:rsid w:val="00101A2B"/>
    <w:rsid w:val="001070B6"/>
    <w:rsid w:val="00111462"/>
    <w:rsid w:val="00111D59"/>
    <w:rsid w:val="00112D43"/>
    <w:rsid w:val="00115CD1"/>
    <w:rsid w:val="001301EF"/>
    <w:rsid w:val="00140687"/>
    <w:rsid w:val="00150BFB"/>
    <w:rsid w:val="00152264"/>
    <w:rsid w:val="001541D0"/>
    <w:rsid w:val="00165241"/>
    <w:rsid w:val="00190C4C"/>
    <w:rsid w:val="00192CB0"/>
    <w:rsid w:val="001941B4"/>
    <w:rsid w:val="0019537F"/>
    <w:rsid w:val="001A2628"/>
    <w:rsid w:val="001B2DE3"/>
    <w:rsid w:val="001B5640"/>
    <w:rsid w:val="001C11F6"/>
    <w:rsid w:val="001C75A4"/>
    <w:rsid w:val="001C79E4"/>
    <w:rsid w:val="001D1BD4"/>
    <w:rsid w:val="001E5036"/>
    <w:rsid w:val="001E5843"/>
    <w:rsid w:val="001F15AF"/>
    <w:rsid w:val="001F1B33"/>
    <w:rsid w:val="001F250D"/>
    <w:rsid w:val="001F5338"/>
    <w:rsid w:val="001F5770"/>
    <w:rsid w:val="001F581C"/>
    <w:rsid w:val="00207599"/>
    <w:rsid w:val="00207737"/>
    <w:rsid w:val="00213A27"/>
    <w:rsid w:val="0021624F"/>
    <w:rsid w:val="00225788"/>
    <w:rsid w:val="00226104"/>
    <w:rsid w:val="00227C01"/>
    <w:rsid w:val="0023357B"/>
    <w:rsid w:val="0023568D"/>
    <w:rsid w:val="002401C1"/>
    <w:rsid w:val="00242631"/>
    <w:rsid w:val="00243191"/>
    <w:rsid w:val="00243863"/>
    <w:rsid w:val="00243E58"/>
    <w:rsid w:val="002515A8"/>
    <w:rsid w:val="002576CB"/>
    <w:rsid w:val="00263845"/>
    <w:rsid w:val="002646F4"/>
    <w:rsid w:val="00267835"/>
    <w:rsid w:val="00275DE8"/>
    <w:rsid w:val="00277CAC"/>
    <w:rsid w:val="002811BC"/>
    <w:rsid w:val="00290C32"/>
    <w:rsid w:val="0029294C"/>
    <w:rsid w:val="00292D7A"/>
    <w:rsid w:val="002A0C49"/>
    <w:rsid w:val="002A11A6"/>
    <w:rsid w:val="002A2344"/>
    <w:rsid w:val="002A36A1"/>
    <w:rsid w:val="002C4818"/>
    <w:rsid w:val="002C762B"/>
    <w:rsid w:val="002E06E0"/>
    <w:rsid w:val="002E4178"/>
    <w:rsid w:val="002F14EC"/>
    <w:rsid w:val="002F1B04"/>
    <w:rsid w:val="002F4E3B"/>
    <w:rsid w:val="002F54C0"/>
    <w:rsid w:val="002F66DA"/>
    <w:rsid w:val="002F67A8"/>
    <w:rsid w:val="003024CA"/>
    <w:rsid w:val="003171A9"/>
    <w:rsid w:val="00320DCE"/>
    <w:rsid w:val="00331B07"/>
    <w:rsid w:val="00336D81"/>
    <w:rsid w:val="0034041E"/>
    <w:rsid w:val="003429D3"/>
    <w:rsid w:val="00353162"/>
    <w:rsid w:val="00357303"/>
    <w:rsid w:val="00361242"/>
    <w:rsid w:val="00364670"/>
    <w:rsid w:val="0036650E"/>
    <w:rsid w:val="00370715"/>
    <w:rsid w:val="003711F7"/>
    <w:rsid w:val="003752E4"/>
    <w:rsid w:val="00384E0A"/>
    <w:rsid w:val="0038544F"/>
    <w:rsid w:val="00386155"/>
    <w:rsid w:val="00387CBD"/>
    <w:rsid w:val="00393AAF"/>
    <w:rsid w:val="00395C03"/>
    <w:rsid w:val="003A1A23"/>
    <w:rsid w:val="003B1B2C"/>
    <w:rsid w:val="003B75E8"/>
    <w:rsid w:val="003B7DB5"/>
    <w:rsid w:val="003C1239"/>
    <w:rsid w:val="003C2665"/>
    <w:rsid w:val="003C5DFD"/>
    <w:rsid w:val="003D021C"/>
    <w:rsid w:val="003D475C"/>
    <w:rsid w:val="003D6EFA"/>
    <w:rsid w:val="003E6881"/>
    <w:rsid w:val="003E6E48"/>
    <w:rsid w:val="003F0C84"/>
    <w:rsid w:val="00411670"/>
    <w:rsid w:val="0041376C"/>
    <w:rsid w:val="00421A12"/>
    <w:rsid w:val="004275CC"/>
    <w:rsid w:val="00432CDB"/>
    <w:rsid w:val="00437C96"/>
    <w:rsid w:val="0044195E"/>
    <w:rsid w:val="004473DD"/>
    <w:rsid w:val="004566E9"/>
    <w:rsid w:val="004603C4"/>
    <w:rsid w:val="00461FC9"/>
    <w:rsid w:val="00463AC9"/>
    <w:rsid w:val="004679E6"/>
    <w:rsid w:val="00470588"/>
    <w:rsid w:val="00471815"/>
    <w:rsid w:val="00476BC3"/>
    <w:rsid w:val="004825D0"/>
    <w:rsid w:val="00483BFB"/>
    <w:rsid w:val="004926E2"/>
    <w:rsid w:val="004971BF"/>
    <w:rsid w:val="0049747D"/>
    <w:rsid w:val="004A5BC3"/>
    <w:rsid w:val="004A6C10"/>
    <w:rsid w:val="004B3BA6"/>
    <w:rsid w:val="004B599D"/>
    <w:rsid w:val="004B609E"/>
    <w:rsid w:val="004B7F7A"/>
    <w:rsid w:val="004C481E"/>
    <w:rsid w:val="004C6F30"/>
    <w:rsid w:val="004E0650"/>
    <w:rsid w:val="004E152F"/>
    <w:rsid w:val="004F2889"/>
    <w:rsid w:val="004F7740"/>
    <w:rsid w:val="00500624"/>
    <w:rsid w:val="00500956"/>
    <w:rsid w:val="00504D4D"/>
    <w:rsid w:val="0051349B"/>
    <w:rsid w:val="005163F8"/>
    <w:rsid w:val="005235E7"/>
    <w:rsid w:val="0052492F"/>
    <w:rsid w:val="005275AF"/>
    <w:rsid w:val="00530D0B"/>
    <w:rsid w:val="00532340"/>
    <w:rsid w:val="00534A44"/>
    <w:rsid w:val="00542631"/>
    <w:rsid w:val="005435B6"/>
    <w:rsid w:val="005558EC"/>
    <w:rsid w:val="005704D6"/>
    <w:rsid w:val="0057280C"/>
    <w:rsid w:val="005811A5"/>
    <w:rsid w:val="005871F6"/>
    <w:rsid w:val="00587CA6"/>
    <w:rsid w:val="005A17D0"/>
    <w:rsid w:val="005A2D96"/>
    <w:rsid w:val="005A5454"/>
    <w:rsid w:val="005A799B"/>
    <w:rsid w:val="005B46F9"/>
    <w:rsid w:val="005B4882"/>
    <w:rsid w:val="005B5007"/>
    <w:rsid w:val="005C1A83"/>
    <w:rsid w:val="005C729D"/>
    <w:rsid w:val="005D742C"/>
    <w:rsid w:val="005D750D"/>
    <w:rsid w:val="005F2711"/>
    <w:rsid w:val="005F51DA"/>
    <w:rsid w:val="00603561"/>
    <w:rsid w:val="00605306"/>
    <w:rsid w:val="00607942"/>
    <w:rsid w:val="0061019A"/>
    <w:rsid w:val="00610D65"/>
    <w:rsid w:val="0062424C"/>
    <w:rsid w:val="00625547"/>
    <w:rsid w:val="006317D9"/>
    <w:rsid w:val="00636EEC"/>
    <w:rsid w:val="006437E0"/>
    <w:rsid w:val="00646154"/>
    <w:rsid w:val="006502C3"/>
    <w:rsid w:val="00651F6B"/>
    <w:rsid w:val="006566EF"/>
    <w:rsid w:val="00656A32"/>
    <w:rsid w:val="00660D63"/>
    <w:rsid w:val="006641C5"/>
    <w:rsid w:val="0066453B"/>
    <w:rsid w:val="00666B08"/>
    <w:rsid w:val="006674CA"/>
    <w:rsid w:val="006748AE"/>
    <w:rsid w:val="0068047C"/>
    <w:rsid w:val="00681550"/>
    <w:rsid w:val="00681CA9"/>
    <w:rsid w:val="00687734"/>
    <w:rsid w:val="0069172B"/>
    <w:rsid w:val="006A2CC8"/>
    <w:rsid w:val="006A4D0D"/>
    <w:rsid w:val="006A6E32"/>
    <w:rsid w:val="006B1E70"/>
    <w:rsid w:val="006B2E89"/>
    <w:rsid w:val="006D1922"/>
    <w:rsid w:val="006D22CA"/>
    <w:rsid w:val="006D22E8"/>
    <w:rsid w:val="006E27B4"/>
    <w:rsid w:val="006E7E1D"/>
    <w:rsid w:val="006F58EE"/>
    <w:rsid w:val="006F7DB1"/>
    <w:rsid w:val="00706942"/>
    <w:rsid w:val="00706AAB"/>
    <w:rsid w:val="00716CA2"/>
    <w:rsid w:val="00717966"/>
    <w:rsid w:val="00732EAC"/>
    <w:rsid w:val="00733D88"/>
    <w:rsid w:val="00735289"/>
    <w:rsid w:val="00736C79"/>
    <w:rsid w:val="00736E08"/>
    <w:rsid w:val="00740186"/>
    <w:rsid w:val="007500DB"/>
    <w:rsid w:val="007508E8"/>
    <w:rsid w:val="00750F26"/>
    <w:rsid w:val="00753073"/>
    <w:rsid w:val="00754802"/>
    <w:rsid w:val="00754EE2"/>
    <w:rsid w:val="007568ED"/>
    <w:rsid w:val="007610E8"/>
    <w:rsid w:val="00761C3B"/>
    <w:rsid w:val="007620F2"/>
    <w:rsid w:val="00766D20"/>
    <w:rsid w:val="00777C01"/>
    <w:rsid w:val="00787237"/>
    <w:rsid w:val="00792411"/>
    <w:rsid w:val="00794130"/>
    <w:rsid w:val="007A0455"/>
    <w:rsid w:val="007A0F00"/>
    <w:rsid w:val="007B3B46"/>
    <w:rsid w:val="007B5C7E"/>
    <w:rsid w:val="007C6BA2"/>
    <w:rsid w:val="007E073E"/>
    <w:rsid w:val="007E2B43"/>
    <w:rsid w:val="007E42C8"/>
    <w:rsid w:val="007E771B"/>
    <w:rsid w:val="00804BEF"/>
    <w:rsid w:val="00805356"/>
    <w:rsid w:val="00823422"/>
    <w:rsid w:val="0083588A"/>
    <w:rsid w:val="00840E80"/>
    <w:rsid w:val="00857505"/>
    <w:rsid w:val="00857EA1"/>
    <w:rsid w:val="0086002A"/>
    <w:rsid w:val="00862F2A"/>
    <w:rsid w:val="00871BF6"/>
    <w:rsid w:val="00874B45"/>
    <w:rsid w:val="00886DCB"/>
    <w:rsid w:val="00895ED8"/>
    <w:rsid w:val="008A0D77"/>
    <w:rsid w:val="008A3B61"/>
    <w:rsid w:val="008C0E71"/>
    <w:rsid w:val="008C2BB9"/>
    <w:rsid w:val="008C34E1"/>
    <w:rsid w:val="008D193D"/>
    <w:rsid w:val="008E386A"/>
    <w:rsid w:val="008F1293"/>
    <w:rsid w:val="00900784"/>
    <w:rsid w:val="0090123A"/>
    <w:rsid w:val="00907831"/>
    <w:rsid w:val="00910540"/>
    <w:rsid w:val="00912908"/>
    <w:rsid w:val="00914694"/>
    <w:rsid w:val="00934397"/>
    <w:rsid w:val="00936E6E"/>
    <w:rsid w:val="0093796E"/>
    <w:rsid w:val="00950A0B"/>
    <w:rsid w:val="00950E48"/>
    <w:rsid w:val="00964223"/>
    <w:rsid w:val="009758D6"/>
    <w:rsid w:val="00976190"/>
    <w:rsid w:val="00981E37"/>
    <w:rsid w:val="00982C64"/>
    <w:rsid w:val="00984DF9"/>
    <w:rsid w:val="00984E54"/>
    <w:rsid w:val="00986B60"/>
    <w:rsid w:val="00986E88"/>
    <w:rsid w:val="009913C6"/>
    <w:rsid w:val="00991D47"/>
    <w:rsid w:val="00993FE7"/>
    <w:rsid w:val="009A122E"/>
    <w:rsid w:val="009A4640"/>
    <w:rsid w:val="009A545A"/>
    <w:rsid w:val="009A73C8"/>
    <w:rsid w:val="009B32A4"/>
    <w:rsid w:val="009B5EB7"/>
    <w:rsid w:val="009E6BD7"/>
    <w:rsid w:val="009F443A"/>
    <w:rsid w:val="009F59E8"/>
    <w:rsid w:val="00A25E29"/>
    <w:rsid w:val="00A31B71"/>
    <w:rsid w:val="00A341BC"/>
    <w:rsid w:val="00A3535B"/>
    <w:rsid w:val="00A428B4"/>
    <w:rsid w:val="00A4616A"/>
    <w:rsid w:val="00A51C1B"/>
    <w:rsid w:val="00A53C8F"/>
    <w:rsid w:val="00A60D8B"/>
    <w:rsid w:val="00A655D1"/>
    <w:rsid w:val="00A707CC"/>
    <w:rsid w:val="00A75E8A"/>
    <w:rsid w:val="00A77A4D"/>
    <w:rsid w:val="00A85332"/>
    <w:rsid w:val="00A9368B"/>
    <w:rsid w:val="00A97549"/>
    <w:rsid w:val="00AA1FC6"/>
    <w:rsid w:val="00AA3DB5"/>
    <w:rsid w:val="00AC1AF3"/>
    <w:rsid w:val="00AC363E"/>
    <w:rsid w:val="00AC3ADA"/>
    <w:rsid w:val="00AC405F"/>
    <w:rsid w:val="00AC7BF3"/>
    <w:rsid w:val="00AD6D03"/>
    <w:rsid w:val="00AE3EDD"/>
    <w:rsid w:val="00AE5F97"/>
    <w:rsid w:val="00AF0DB1"/>
    <w:rsid w:val="00AF3AED"/>
    <w:rsid w:val="00AF5D35"/>
    <w:rsid w:val="00AF7C7A"/>
    <w:rsid w:val="00B05AE3"/>
    <w:rsid w:val="00B06358"/>
    <w:rsid w:val="00B13D32"/>
    <w:rsid w:val="00B150F3"/>
    <w:rsid w:val="00B15592"/>
    <w:rsid w:val="00B3441A"/>
    <w:rsid w:val="00B3632D"/>
    <w:rsid w:val="00B36FA0"/>
    <w:rsid w:val="00B545EC"/>
    <w:rsid w:val="00B5713A"/>
    <w:rsid w:val="00B61049"/>
    <w:rsid w:val="00B62521"/>
    <w:rsid w:val="00B656B6"/>
    <w:rsid w:val="00B74861"/>
    <w:rsid w:val="00B86080"/>
    <w:rsid w:val="00B97EEA"/>
    <w:rsid w:val="00BA37E6"/>
    <w:rsid w:val="00BA7F1B"/>
    <w:rsid w:val="00BB43E0"/>
    <w:rsid w:val="00BB77EC"/>
    <w:rsid w:val="00BC0DAD"/>
    <w:rsid w:val="00BC407C"/>
    <w:rsid w:val="00BC6CD4"/>
    <w:rsid w:val="00BD3205"/>
    <w:rsid w:val="00BD5E88"/>
    <w:rsid w:val="00BE2914"/>
    <w:rsid w:val="00BE3FC0"/>
    <w:rsid w:val="00BE5665"/>
    <w:rsid w:val="00BE7352"/>
    <w:rsid w:val="00BF0778"/>
    <w:rsid w:val="00BF36E4"/>
    <w:rsid w:val="00C011BE"/>
    <w:rsid w:val="00C23498"/>
    <w:rsid w:val="00C25DE9"/>
    <w:rsid w:val="00C37BB6"/>
    <w:rsid w:val="00C459C4"/>
    <w:rsid w:val="00C52D2F"/>
    <w:rsid w:val="00C62AC2"/>
    <w:rsid w:val="00C64908"/>
    <w:rsid w:val="00C83B99"/>
    <w:rsid w:val="00C87B25"/>
    <w:rsid w:val="00C93C2D"/>
    <w:rsid w:val="00C96217"/>
    <w:rsid w:val="00CA3904"/>
    <w:rsid w:val="00CA718D"/>
    <w:rsid w:val="00CB0B77"/>
    <w:rsid w:val="00CC7CD2"/>
    <w:rsid w:val="00CD6228"/>
    <w:rsid w:val="00CE4A90"/>
    <w:rsid w:val="00CE54DD"/>
    <w:rsid w:val="00CE5761"/>
    <w:rsid w:val="00CF4511"/>
    <w:rsid w:val="00CF7BFE"/>
    <w:rsid w:val="00D03407"/>
    <w:rsid w:val="00D05509"/>
    <w:rsid w:val="00D236D8"/>
    <w:rsid w:val="00D33C7E"/>
    <w:rsid w:val="00D33E7E"/>
    <w:rsid w:val="00D35EA4"/>
    <w:rsid w:val="00D405C7"/>
    <w:rsid w:val="00D42F67"/>
    <w:rsid w:val="00D45CB8"/>
    <w:rsid w:val="00D5485B"/>
    <w:rsid w:val="00D550DB"/>
    <w:rsid w:val="00D60F06"/>
    <w:rsid w:val="00D705AA"/>
    <w:rsid w:val="00D71AB0"/>
    <w:rsid w:val="00D7476B"/>
    <w:rsid w:val="00D83913"/>
    <w:rsid w:val="00D84BE9"/>
    <w:rsid w:val="00D85ECF"/>
    <w:rsid w:val="00D922DC"/>
    <w:rsid w:val="00D93D93"/>
    <w:rsid w:val="00D95F1B"/>
    <w:rsid w:val="00DA0CD5"/>
    <w:rsid w:val="00DA22C3"/>
    <w:rsid w:val="00DB1BB0"/>
    <w:rsid w:val="00DB2D1A"/>
    <w:rsid w:val="00DC30A4"/>
    <w:rsid w:val="00DC4DD5"/>
    <w:rsid w:val="00DC5FED"/>
    <w:rsid w:val="00DC72A2"/>
    <w:rsid w:val="00DC78E6"/>
    <w:rsid w:val="00DD5635"/>
    <w:rsid w:val="00DD5F10"/>
    <w:rsid w:val="00DE1239"/>
    <w:rsid w:val="00DF2F73"/>
    <w:rsid w:val="00E04182"/>
    <w:rsid w:val="00E14C6A"/>
    <w:rsid w:val="00E16C61"/>
    <w:rsid w:val="00E17219"/>
    <w:rsid w:val="00E27DE6"/>
    <w:rsid w:val="00E35799"/>
    <w:rsid w:val="00E36F78"/>
    <w:rsid w:val="00E37053"/>
    <w:rsid w:val="00E4285B"/>
    <w:rsid w:val="00E512EE"/>
    <w:rsid w:val="00E520F1"/>
    <w:rsid w:val="00E62533"/>
    <w:rsid w:val="00E74602"/>
    <w:rsid w:val="00E81C19"/>
    <w:rsid w:val="00E92C6F"/>
    <w:rsid w:val="00E93796"/>
    <w:rsid w:val="00E95112"/>
    <w:rsid w:val="00E96E74"/>
    <w:rsid w:val="00EB029C"/>
    <w:rsid w:val="00EB33A3"/>
    <w:rsid w:val="00EB65A9"/>
    <w:rsid w:val="00EC1884"/>
    <w:rsid w:val="00EC7F95"/>
    <w:rsid w:val="00ED006F"/>
    <w:rsid w:val="00ED38E9"/>
    <w:rsid w:val="00ED6A91"/>
    <w:rsid w:val="00ED7A51"/>
    <w:rsid w:val="00EE078A"/>
    <w:rsid w:val="00EE1CFE"/>
    <w:rsid w:val="00EF6528"/>
    <w:rsid w:val="00F110B0"/>
    <w:rsid w:val="00F14B1A"/>
    <w:rsid w:val="00F16C18"/>
    <w:rsid w:val="00F22512"/>
    <w:rsid w:val="00F3140C"/>
    <w:rsid w:val="00F34423"/>
    <w:rsid w:val="00F42CEA"/>
    <w:rsid w:val="00F4400B"/>
    <w:rsid w:val="00F50A3E"/>
    <w:rsid w:val="00F53271"/>
    <w:rsid w:val="00F57B7F"/>
    <w:rsid w:val="00F60A30"/>
    <w:rsid w:val="00F6194F"/>
    <w:rsid w:val="00F61F70"/>
    <w:rsid w:val="00F65156"/>
    <w:rsid w:val="00F713F8"/>
    <w:rsid w:val="00F81065"/>
    <w:rsid w:val="00F811B2"/>
    <w:rsid w:val="00F94243"/>
    <w:rsid w:val="00F973D7"/>
    <w:rsid w:val="00FA1E41"/>
    <w:rsid w:val="00FB5644"/>
    <w:rsid w:val="00FC154F"/>
    <w:rsid w:val="00FC1B98"/>
    <w:rsid w:val="00FC4DC2"/>
    <w:rsid w:val="00FD19F8"/>
    <w:rsid w:val="00FD2D87"/>
    <w:rsid w:val="00FD74CA"/>
    <w:rsid w:val="00FE2F4D"/>
    <w:rsid w:val="00FE4102"/>
    <w:rsid w:val="00FE413D"/>
    <w:rsid w:val="00FE798C"/>
    <w:rsid w:val="00FF2F84"/>
    <w:rsid w:val="00FF43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0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1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1F6B"/>
    <w:rPr>
      <w:sz w:val="18"/>
      <w:szCs w:val="18"/>
    </w:rPr>
  </w:style>
  <w:style w:type="paragraph" w:styleId="a4">
    <w:name w:val="footer"/>
    <w:basedOn w:val="a"/>
    <w:link w:val="Char0"/>
    <w:uiPriority w:val="99"/>
    <w:semiHidden/>
    <w:unhideWhenUsed/>
    <w:rsid w:val="00651F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1F6B"/>
    <w:rPr>
      <w:sz w:val="18"/>
      <w:szCs w:val="18"/>
    </w:rPr>
  </w:style>
  <w:style w:type="paragraph" w:styleId="a5">
    <w:name w:val="List Paragraph"/>
    <w:basedOn w:val="a"/>
    <w:uiPriority w:val="34"/>
    <w:qFormat/>
    <w:rsid w:val="00587CA6"/>
    <w:pPr>
      <w:ind w:firstLineChars="200" w:firstLine="420"/>
    </w:pPr>
  </w:style>
  <w:style w:type="character" w:styleId="a6">
    <w:name w:val="annotation reference"/>
    <w:basedOn w:val="a0"/>
    <w:uiPriority w:val="99"/>
    <w:semiHidden/>
    <w:unhideWhenUsed/>
    <w:rsid w:val="00AC1AF3"/>
    <w:rPr>
      <w:sz w:val="21"/>
      <w:szCs w:val="21"/>
    </w:rPr>
  </w:style>
  <w:style w:type="paragraph" w:styleId="a7">
    <w:name w:val="annotation text"/>
    <w:basedOn w:val="a"/>
    <w:link w:val="Char1"/>
    <w:uiPriority w:val="99"/>
    <w:semiHidden/>
    <w:unhideWhenUsed/>
    <w:rsid w:val="00AC1AF3"/>
    <w:pPr>
      <w:jc w:val="left"/>
    </w:pPr>
  </w:style>
  <w:style w:type="character" w:customStyle="1" w:styleId="Char1">
    <w:name w:val="批注文字 Char"/>
    <w:basedOn w:val="a0"/>
    <w:link w:val="a7"/>
    <w:uiPriority w:val="99"/>
    <w:semiHidden/>
    <w:rsid w:val="00AC1AF3"/>
  </w:style>
  <w:style w:type="paragraph" w:styleId="a8">
    <w:name w:val="annotation subject"/>
    <w:basedOn w:val="a7"/>
    <w:next w:val="a7"/>
    <w:link w:val="Char2"/>
    <w:uiPriority w:val="99"/>
    <w:semiHidden/>
    <w:unhideWhenUsed/>
    <w:rsid w:val="00AC1AF3"/>
    <w:rPr>
      <w:b/>
      <w:bCs/>
    </w:rPr>
  </w:style>
  <w:style w:type="character" w:customStyle="1" w:styleId="Char2">
    <w:name w:val="批注主题 Char"/>
    <w:basedOn w:val="Char1"/>
    <w:link w:val="a8"/>
    <w:uiPriority w:val="99"/>
    <w:semiHidden/>
    <w:rsid w:val="00AC1AF3"/>
    <w:rPr>
      <w:b/>
      <w:bCs/>
    </w:rPr>
  </w:style>
  <w:style w:type="paragraph" w:styleId="a9">
    <w:name w:val="Balloon Text"/>
    <w:basedOn w:val="a"/>
    <w:link w:val="Char3"/>
    <w:uiPriority w:val="99"/>
    <w:semiHidden/>
    <w:unhideWhenUsed/>
    <w:rsid w:val="00AC1AF3"/>
    <w:rPr>
      <w:sz w:val="18"/>
      <w:szCs w:val="18"/>
    </w:rPr>
  </w:style>
  <w:style w:type="character" w:customStyle="1" w:styleId="Char3">
    <w:name w:val="批注框文本 Char"/>
    <w:basedOn w:val="a0"/>
    <w:link w:val="a9"/>
    <w:uiPriority w:val="99"/>
    <w:semiHidden/>
    <w:rsid w:val="00AC1AF3"/>
    <w:rPr>
      <w:sz w:val="18"/>
      <w:szCs w:val="18"/>
    </w:rPr>
  </w:style>
  <w:style w:type="table" w:styleId="aa">
    <w:name w:val="Table Grid"/>
    <w:basedOn w:val="a1"/>
    <w:uiPriority w:val="59"/>
    <w:rsid w:val="0043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69639">
      <w:bodyDiv w:val="1"/>
      <w:marLeft w:val="0"/>
      <w:marRight w:val="0"/>
      <w:marTop w:val="0"/>
      <w:marBottom w:val="0"/>
      <w:divBdr>
        <w:top w:val="none" w:sz="0" w:space="0" w:color="auto"/>
        <w:left w:val="none" w:sz="0" w:space="0" w:color="auto"/>
        <w:bottom w:val="none" w:sz="0" w:space="0" w:color="auto"/>
        <w:right w:val="none" w:sz="0" w:space="0" w:color="auto"/>
      </w:divBdr>
    </w:div>
    <w:div w:id="8830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C5C535-A57D-4191-B981-F698F1751D95}"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zh-CN" altLang="en-US"/>
        </a:p>
      </dgm:t>
    </dgm:pt>
    <dgm:pt modelId="{E2BBD785-7921-4F25-A117-737BE63C1227}">
      <dgm:prSet phldrT="[文本]"/>
      <dgm:spPr/>
      <dgm:t>
        <a:bodyPr/>
        <a:lstStyle/>
        <a:p>
          <a:r>
            <a:rPr lang="zh-CN" altLang="en-US"/>
            <a:t>综合管理</a:t>
          </a:r>
        </a:p>
      </dgm:t>
    </dgm:pt>
    <dgm:pt modelId="{217C3869-9771-47FB-ACA8-3B6DF42B3DA3}" type="parTrans" cxnId="{34D9EFF0-BF39-4268-B7B7-45BEE38DA20B}">
      <dgm:prSet/>
      <dgm:spPr/>
      <dgm:t>
        <a:bodyPr/>
        <a:lstStyle/>
        <a:p>
          <a:endParaRPr lang="zh-CN" altLang="en-US"/>
        </a:p>
      </dgm:t>
    </dgm:pt>
    <dgm:pt modelId="{C11EB661-D7DD-4DBF-8FEB-40815D4EC54C}" type="sibTrans" cxnId="{34D9EFF0-BF39-4268-B7B7-45BEE38DA20B}">
      <dgm:prSet/>
      <dgm:spPr/>
      <dgm:t>
        <a:bodyPr/>
        <a:lstStyle/>
        <a:p>
          <a:endParaRPr lang="zh-CN" altLang="en-US"/>
        </a:p>
      </dgm:t>
    </dgm:pt>
    <dgm:pt modelId="{4D1927E8-029D-4F12-96C8-5F324F0C42EB}">
      <dgm:prSet phldrT="[文本]"/>
      <dgm:spPr/>
      <dgm:t>
        <a:bodyPr/>
        <a:lstStyle/>
        <a:p>
          <a:r>
            <a:rPr lang="zh-CN" altLang="en-US"/>
            <a:t>计划与项目管理</a:t>
          </a:r>
        </a:p>
      </dgm:t>
    </dgm:pt>
    <dgm:pt modelId="{5852264C-DED2-4415-A9D2-36EBDD1A9D9B}" type="parTrans" cxnId="{6B5F1AD4-8E1E-4AF2-915E-65D27AEFCAB2}">
      <dgm:prSet/>
      <dgm:spPr/>
      <dgm:t>
        <a:bodyPr/>
        <a:lstStyle/>
        <a:p>
          <a:endParaRPr lang="zh-CN" altLang="en-US"/>
        </a:p>
      </dgm:t>
    </dgm:pt>
    <dgm:pt modelId="{6A60C34D-6172-4E77-B96B-0F0757C9E0C6}" type="sibTrans" cxnId="{6B5F1AD4-8E1E-4AF2-915E-65D27AEFCAB2}">
      <dgm:prSet/>
      <dgm:spPr/>
      <dgm:t>
        <a:bodyPr/>
        <a:lstStyle/>
        <a:p>
          <a:endParaRPr lang="zh-CN" altLang="en-US"/>
        </a:p>
      </dgm:t>
    </dgm:pt>
    <dgm:pt modelId="{DBB1B086-5DD4-4232-AADB-CA00703027C8}">
      <dgm:prSet phldrT="[文本]"/>
      <dgm:spPr/>
      <dgm:t>
        <a:bodyPr/>
        <a:lstStyle/>
        <a:p>
          <a:r>
            <a:rPr lang="zh-CN" altLang="en-US"/>
            <a:t>设备与设施管理</a:t>
          </a:r>
        </a:p>
      </dgm:t>
    </dgm:pt>
    <dgm:pt modelId="{653A8FD5-0CC1-4A76-824D-662737715BB7}" type="parTrans" cxnId="{AEF318BC-398C-4144-8848-130C32F44E72}">
      <dgm:prSet/>
      <dgm:spPr/>
      <dgm:t>
        <a:bodyPr/>
        <a:lstStyle/>
        <a:p>
          <a:endParaRPr lang="zh-CN" altLang="en-US"/>
        </a:p>
      </dgm:t>
    </dgm:pt>
    <dgm:pt modelId="{64A5EF7E-0605-494D-9D27-A78C0D424B43}" type="sibTrans" cxnId="{AEF318BC-398C-4144-8848-130C32F44E72}">
      <dgm:prSet/>
      <dgm:spPr/>
      <dgm:t>
        <a:bodyPr/>
        <a:lstStyle/>
        <a:p>
          <a:endParaRPr lang="zh-CN" altLang="en-US"/>
        </a:p>
      </dgm:t>
    </dgm:pt>
    <dgm:pt modelId="{F802E5C2-0908-44F2-A79A-C72567E50FFC}">
      <dgm:prSet phldrT="[文本]"/>
      <dgm:spPr/>
      <dgm:t>
        <a:bodyPr/>
        <a:lstStyle/>
        <a:p>
          <a:r>
            <a:rPr lang="zh-CN" altLang="en-US"/>
            <a:t>质控安全管理</a:t>
          </a:r>
        </a:p>
      </dgm:t>
    </dgm:pt>
    <dgm:pt modelId="{84D4EDC1-0252-40EF-B2CF-8C5327C47497}" type="parTrans" cxnId="{5D605FF0-4D4D-42BA-BA40-9F512B78996D}">
      <dgm:prSet/>
      <dgm:spPr/>
      <dgm:t>
        <a:bodyPr/>
        <a:lstStyle/>
        <a:p>
          <a:endParaRPr lang="zh-CN" altLang="en-US"/>
        </a:p>
      </dgm:t>
    </dgm:pt>
    <dgm:pt modelId="{68B22435-7333-40FD-B032-530256DE8CDD}" type="sibTrans" cxnId="{5D605FF0-4D4D-42BA-BA40-9F512B78996D}">
      <dgm:prSet/>
      <dgm:spPr/>
      <dgm:t>
        <a:bodyPr/>
        <a:lstStyle/>
        <a:p>
          <a:endParaRPr lang="zh-CN" altLang="en-US"/>
        </a:p>
      </dgm:t>
    </dgm:pt>
    <dgm:pt modelId="{3B25E0C8-9529-4D3E-B87D-60B082B63151}">
      <dgm:prSet/>
      <dgm:spPr/>
      <dgm:t>
        <a:bodyPr/>
        <a:lstStyle/>
        <a:p>
          <a:r>
            <a:rPr lang="zh-CN" altLang="en-US"/>
            <a:t>行政与人力管理</a:t>
          </a:r>
        </a:p>
      </dgm:t>
    </dgm:pt>
    <dgm:pt modelId="{AC255778-499A-48BB-B857-2FD8BE5D9FAC}" type="parTrans" cxnId="{51012C2C-F5B6-4A1D-BC84-9ABCC9BEA213}">
      <dgm:prSet/>
      <dgm:spPr/>
      <dgm:t>
        <a:bodyPr/>
        <a:lstStyle/>
        <a:p>
          <a:endParaRPr lang="zh-CN" altLang="en-US"/>
        </a:p>
      </dgm:t>
    </dgm:pt>
    <dgm:pt modelId="{08E610A6-4EA1-482E-8460-4EB83297E202}" type="sibTrans" cxnId="{51012C2C-F5B6-4A1D-BC84-9ABCC9BEA213}">
      <dgm:prSet/>
      <dgm:spPr/>
      <dgm:t>
        <a:bodyPr/>
        <a:lstStyle/>
        <a:p>
          <a:endParaRPr lang="zh-CN" altLang="en-US"/>
        </a:p>
      </dgm:t>
    </dgm:pt>
    <dgm:pt modelId="{276F89F2-268B-4AB5-81F4-E165AAAB1F31}" type="pres">
      <dgm:prSet presAssocID="{2DC5C535-A57D-4191-B981-F698F1751D95}" presName="cycle" presStyleCnt="0">
        <dgm:presLayoutVars>
          <dgm:chMax val="1"/>
          <dgm:dir/>
          <dgm:animLvl val="ctr"/>
          <dgm:resizeHandles val="exact"/>
        </dgm:presLayoutVars>
      </dgm:prSet>
      <dgm:spPr/>
      <dgm:t>
        <a:bodyPr/>
        <a:lstStyle/>
        <a:p>
          <a:endParaRPr lang="zh-CN" altLang="en-US"/>
        </a:p>
      </dgm:t>
    </dgm:pt>
    <dgm:pt modelId="{BB5E2DF3-87ED-416B-AC3E-8267423A3EEC}" type="pres">
      <dgm:prSet presAssocID="{E2BBD785-7921-4F25-A117-737BE63C1227}" presName="centerShape" presStyleLbl="node0" presStyleIdx="0" presStyleCnt="1"/>
      <dgm:spPr/>
      <dgm:t>
        <a:bodyPr/>
        <a:lstStyle/>
        <a:p>
          <a:endParaRPr lang="zh-CN" altLang="en-US"/>
        </a:p>
      </dgm:t>
    </dgm:pt>
    <dgm:pt modelId="{5328E61D-FE60-44F1-BBA3-0CB5E34FCFAF}" type="pres">
      <dgm:prSet presAssocID="{5852264C-DED2-4415-A9D2-36EBDD1A9D9B}" presName="parTrans" presStyleLbl="bgSibTrans2D1" presStyleIdx="0" presStyleCnt="4"/>
      <dgm:spPr/>
      <dgm:t>
        <a:bodyPr/>
        <a:lstStyle/>
        <a:p>
          <a:endParaRPr lang="zh-CN" altLang="en-US"/>
        </a:p>
      </dgm:t>
    </dgm:pt>
    <dgm:pt modelId="{4916824E-382C-4520-BFD0-D3E4B9A08068}" type="pres">
      <dgm:prSet presAssocID="{4D1927E8-029D-4F12-96C8-5F324F0C42EB}" presName="node" presStyleLbl="node1" presStyleIdx="0" presStyleCnt="4">
        <dgm:presLayoutVars>
          <dgm:bulletEnabled val="1"/>
        </dgm:presLayoutVars>
      </dgm:prSet>
      <dgm:spPr/>
      <dgm:t>
        <a:bodyPr/>
        <a:lstStyle/>
        <a:p>
          <a:endParaRPr lang="zh-CN" altLang="en-US"/>
        </a:p>
      </dgm:t>
    </dgm:pt>
    <dgm:pt modelId="{03FE7D60-E2C8-47D5-A8C0-3545B0BF595B}" type="pres">
      <dgm:prSet presAssocID="{AC255778-499A-48BB-B857-2FD8BE5D9FAC}" presName="parTrans" presStyleLbl="bgSibTrans2D1" presStyleIdx="1" presStyleCnt="4"/>
      <dgm:spPr/>
      <dgm:t>
        <a:bodyPr/>
        <a:lstStyle/>
        <a:p>
          <a:endParaRPr lang="zh-CN" altLang="en-US"/>
        </a:p>
      </dgm:t>
    </dgm:pt>
    <dgm:pt modelId="{DE857A09-5426-4CC8-945A-DCBA4EA06C68}" type="pres">
      <dgm:prSet presAssocID="{3B25E0C8-9529-4D3E-B87D-60B082B63151}" presName="node" presStyleLbl="node1" presStyleIdx="1" presStyleCnt="4">
        <dgm:presLayoutVars>
          <dgm:bulletEnabled val="1"/>
        </dgm:presLayoutVars>
      </dgm:prSet>
      <dgm:spPr/>
      <dgm:t>
        <a:bodyPr/>
        <a:lstStyle/>
        <a:p>
          <a:endParaRPr lang="zh-CN" altLang="en-US"/>
        </a:p>
      </dgm:t>
    </dgm:pt>
    <dgm:pt modelId="{9E34B6A7-9B13-48E0-938F-8AE4E483CBE0}" type="pres">
      <dgm:prSet presAssocID="{653A8FD5-0CC1-4A76-824D-662737715BB7}" presName="parTrans" presStyleLbl="bgSibTrans2D1" presStyleIdx="2" presStyleCnt="4"/>
      <dgm:spPr/>
      <dgm:t>
        <a:bodyPr/>
        <a:lstStyle/>
        <a:p>
          <a:endParaRPr lang="zh-CN" altLang="en-US"/>
        </a:p>
      </dgm:t>
    </dgm:pt>
    <dgm:pt modelId="{B131F6B6-6EFD-41C6-9649-0805F23918A2}" type="pres">
      <dgm:prSet presAssocID="{DBB1B086-5DD4-4232-AADB-CA00703027C8}" presName="node" presStyleLbl="node1" presStyleIdx="2" presStyleCnt="4">
        <dgm:presLayoutVars>
          <dgm:bulletEnabled val="1"/>
        </dgm:presLayoutVars>
      </dgm:prSet>
      <dgm:spPr/>
      <dgm:t>
        <a:bodyPr/>
        <a:lstStyle/>
        <a:p>
          <a:endParaRPr lang="zh-CN" altLang="en-US"/>
        </a:p>
      </dgm:t>
    </dgm:pt>
    <dgm:pt modelId="{A826C631-5A5C-4BA7-9F8B-B13360E1681C}" type="pres">
      <dgm:prSet presAssocID="{84D4EDC1-0252-40EF-B2CF-8C5327C47497}" presName="parTrans" presStyleLbl="bgSibTrans2D1" presStyleIdx="3" presStyleCnt="4"/>
      <dgm:spPr/>
      <dgm:t>
        <a:bodyPr/>
        <a:lstStyle/>
        <a:p>
          <a:endParaRPr lang="zh-CN" altLang="en-US"/>
        </a:p>
      </dgm:t>
    </dgm:pt>
    <dgm:pt modelId="{610544FC-29C4-4819-9E51-A002E1CEED93}" type="pres">
      <dgm:prSet presAssocID="{F802E5C2-0908-44F2-A79A-C72567E50FFC}" presName="node" presStyleLbl="node1" presStyleIdx="3" presStyleCnt="4">
        <dgm:presLayoutVars>
          <dgm:bulletEnabled val="1"/>
        </dgm:presLayoutVars>
      </dgm:prSet>
      <dgm:spPr/>
      <dgm:t>
        <a:bodyPr/>
        <a:lstStyle/>
        <a:p>
          <a:endParaRPr lang="zh-CN" altLang="en-US"/>
        </a:p>
      </dgm:t>
    </dgm:pt>
  </dgm:ptLst>
  <dgm:cxnLst>
    <dgm:cxn modelId="{AEF318BC-398C-4144-8848-130C32F44E72}" srcId="{E2BBD785-7921-4F25-A117-737BE63C1227}" destId="{DBB1B086-5DD4-4232-AADB-CA00703027C8}" srcOrd="2" destOrd="0" parTransId="{653A8FD5-0CC1-4A76-824D-662737715BB7}" sibTransId="{64A5EF7E-0605-494D-9D27-A78C0D424B43}"/>
    <dgm:cxn modelId="{1DA29C98-8F76-4684-9437-F055282ECF2A}" type="presOf" srcId="{4D1927E8-029D-4F12-96C8-5F324F0C42EB}" destId="{4916824E-382C-4520-BFD0-D3E4B9A08068}" srcOrd="0" destOrd="0" presId="urn:microsoft.com/office/officeart/2005/8/layout/radial4"/>
    <dgm:cxn modelId="{3DBA3DF3-C594-43C3-80B0-427268B155C4}" type="presOf" srcId="{AC255778-499A-48BB-B857-2FD8BE5D9FAC}" destId="{03FE7D60-E2C8-47D5-A8C0-3545B0BF595B}" srcOrd="0" destOrd="0" presId="urn:microsoft.com/office/officeart/2005/8/layout/radial4"/>
    <dgm:cxn modelId="{886D51BE-439C-4DA5-9895-F896BD8F03CA}" type="presOf" srcId="{DBB1B086-5DD4-4232-AADB-CA00703027C8}" destId="{B131F6B6-6EFD-41C6-9649-0805F23918A2}" srcOrd="0" destOrd="0" presId="urn:microsoft.com/office/officeart/2005/8/layout/radial4"/>
    <dgm:cxn modelId="{A8C3C9AE-FFB8-4379-B2AD-5A9403E4E380}" type="presOf" srcId="{F802E5C2-0908-44F2-A79A-C72567E50FFC}" destId="{610544FC-29C4-4819-9E51-A002E1CEED93}" srcOrd="0" destOrd="0" presId="urn:microsoft.com/office/officeart/2005/8/layout/radial4"/>
    <dgm:cxn modelId="{5D605FF0-4D4D-42BA-BA40-9F512B78996D}" srcId="{E2BBD785-7921-4F25-A117-737BE63C1227}" destId="{F802E5C2-0908-44F2-A79A-C72567E50FFC}" srcOrd="3" destOrd="0" parTransId="{84D4EDC1-0252-40EF-B2CF-8C5327C47497}" sibTransId="{68B22435-7333-40FD-B032-530256DE8CDD}"/>
    <dgm:cxn modelId="{7B88F7BF-DA00-4FE2-B127-BD342F854D89}" type="presOf" srcId="{3B25E0C8-9529-4D3E-B87D-60B082B63151}" destId="{DE857A09-5426-4CC8-945A-DCBA4EA06C68}" srcOrd="0" destOrd="0" presId="urn:microsoft.com/office/officeart/2005/8/layout/radial4"/>
    <dgm:cxn modelId="{9ADF51F1-7C9F-44AE-99EC-DF5E259CC06B}" type="presOf" srcId="{653A8FD5-0CC1-4A76-824D-662737715BB7}" destId="{9E34B6A7-9B13-48E0-938F-8AE4E483CBE0}" srcOrd="0" destOrd="0" presId="urn:microsoft.com/office/officeart/2005/8/layout/radial4"/>
    <dgm:cxn modelId="{AADB7E3C-063A-4057-8879-1C4796BA06BF}" type="presOf" srcId="{84D4EDC1-0252-40EF-B2CF-8C5327C47497}" destId="{A826C631-5A5C-4BA7-9F8B-B13360E1681C}" srcOrd="0" destOrd="0" presId="urn:microsoft.com/office/officeart/2005/8/layout/radial4"/>
    <dgm:cxn modelId="{F12753AF-B75F-4646-A700-2D4354346D87}" type="presOf" srcId="{E2BBD785-7921-4F25-A117-737BE63C1227}" destId="{BB5E2DF3-87ED-416B-AC3E-8267423A3EEC}" srcOrd="0" destOrd="0" presId="urn:microsoft.com/office/officeart/2005/8/layout/radial4"/>
    <dgm:cxn modelId="{34D9EFF0-BF39-4268-B7B7-45BEE38DA20B}" srcId="{2DC5C535-A57D-4191-B981-F698F1751D95}" destId="{E2BBD785-7921-4F25-A117-737BE63C1227}" srcOrd="0" destOrd="0" parTransId="{217C3869-9771-47FB-ACA8-3B6DF42B3DA3}" sibTransId="{C11EB661-D7DD-4DBF-8FEB-40815D4EC54C}"/>
    <dgm:cxn modelId="{51012C2C-F5B6-4A1D-BC84-9ABCC9BEA213}" srcId="{E2BBD785-7921-4F25-A117-737BE63C1227}" destId="{3B25E0C8-9529-4D3E-B87D-60B082B63151}" srcOrd="1" destOrd="0" parTransId="{AC255778-499A-48BB-B857-2FD8BE5D9FAC}" sibTransId="{08E610A6-4EA1-482E-8460-4EB83297E202}"/>
    <dgm:cxn modelId="{EDCBB462-FEF5-4663-9DF6-0D5C7EED0376}" type="presOf" srcId="{5852264C-DED2-4415-A9D2-36EBDD1A9D9B}" destId="{5328E61D-FE60-44F1-BBA3-0CB5E34FCFAF}" srcOrd="0" destOrd="0" presId="urn:microsoft.com/office/officeart/2005/8/layout/radial4"/>
    <dgm:cxn modelId="{6B5F1AD4-8E1E-4AF2-915E-65D27AEFCAB2}" srcId="{E2BBD785-7921-4F25-A117-737BE63C1227}" destId="{4D1927E8-029D-4F12-96C8-5F324F0C42EB}" srcOrd="0" destOrd="0" parTransId="{5852264C-DED2-4415-A9D2-36EBDD1A9D9B}" sibTransId="{6A60C34D-6172-4E77-B96B-0F0757C9E0C6}"/>
    <dgm:cxn modelId="{8811B74A-FB6A-42BE-A2CC-BA533050A5EF}" type="presOf" srcId="{2DC5C535-A57D-4191-B981-F698F1751D95}" destId="{276F89F2-268B-4AB5-81F4-E165AAAB1F31}" srcOrd="0" destOrd="0" presId="urn:microsoft.com/office/officeart/2005/8/layout/radial4"/>
    <dgm:cxn modelId="{1967F6EB-892F-4FC0-97C8-47383AA8C561}" type="presParOf" srcId="{276F89F2-268B-4AB5-81F4-E165AAAB1F31}" destId="{BB5E2DF3-87ED-416B-AC3E-8267423A3EEC}" srcOrd="0" destOrd="0" presId="urn:microsoft.com/office/officeart/2005/8/layout/radial4"/>
    <dgm:cxn modelId="{5FA2351A-C7FF-48A0-8636-04184948F5D9}" type="presParOf" srcId="{276F89F2-268B-4AB5-81F4-E165AAAB1F31}" destId="{5328E61D-FE60-44F1-BBA3-0CB5E34FCFAF}" srcOrd="1" destOrd="0" presId="urn:microsoft.com/office/officeart/2005/8/layout/radial4"/>
    <dgm:cxn modelId="{4E3D8640-DD6C-4A40-8A51-A11277408CAA}" type="presParOf" srcId="{276F89F2-268B-4AB5-81F4-E165AAAB1F31}" destId="{4916824E-382C-4520-BFD0-D3E4B9A08068}" srcOrd="2" destOrd="0" presId="urn:microsoft.com/office/officeart/2005/8/layout/radial4"/>
    <dgm:cxn modelId="{80E1E6EF-CA17-4C37-9C58-A0B83EB46274}" type="presParOf" srcId="{276F89F2-268B-4AB5-81F4-E165AAAB1F31}" destId="{03FE7D60-E2C8-47D5-A8C0-3545B0BF595B}" srcOrd="3" destOrd="0" presId="urn:microsoft.com/office/officeart/2005/8/layout/radial4"/>
    <dgm:cxn modelId="{CE2ED7CA-61ED-45E6-9FBD-EFEB81A26699}" type="presParOf" srcId="{276F89F2-268B-4AB5-81F4-E165AAAB1F31}" destId="{DE857A09-5426-4CC8-945A-DCBA4EA06C68}" srcOrd="4" destOrd="0" presId="urn:microsoft.com/office/officeart/2005/8/layout/radial4"/>
    <dgm:cxn modelId="{7CC0C4E0-C8A1-4083-AB38-3D6482FC3A8A}" type="presParOf" srcId="{276F89F2-268B-4AB5-81F4-E165AAAB1F31}" destId="{9E34B6A7-9B13-48E0-938F-8AE4E483CBE0}" srcOrd="5" destOrd="0" presId="urn:microsoft.com/office/officeart/2005/8/layout/radial4"/>
    <dgm:cxn modelId="{F1C230E9-404F-486D-B492-CD0F01EB1A3A}" type="presParOf" srcId="{276F89F2-268B-4AB5-81F4-E165AAAB1F31}" destId="{B131F6B6-6EFD-41C6-9649-0805F23918A2}" srcOrd="6" destOrd="0" presId="urn:microsoft.com/office/officeart/2005/8/layout/radial4"/>
    <dgm:cxn modelId="{57E2218A-09AE-4126-9580-5D3BB4BAEA3D}" type="presParOf" srcId="{276F89F2-268B-4AB5-81F4-E165AAAB1F31}" destId="{A826C631-5A5C-4BA7-9F8B-B13360E1681C}" srcOrd="7" destOrd="0" presId="urn:microsoft.com/office/officeart/2005/8/layout/radial4"/>
    <dgm:cxn modelId="{67855762-481C-4304-BA17-CB865954AF67}" type="presParOf" srcId="{276F89F2-268B-4AB5-81F4-E165AAAB1F31}" destId="{610544FC-29C4-4819-9E51-A002E1CEED93}" srcOrd="8"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B5E2DF3-87ED-416B-AC3E-8267423A3EEC}">
      <dsp:nvSpPr>
        <dsp:cNvPr id="0" name=""/>
        <dsp:cNvSpPr/>
      </dsp:nvSpPr>
      <dsp:spPr>
        <a:xfrm>
          <a:off x="1946139" y="872824"/>
          <a:ext cx="832121" cy="83212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综合管理</a:t>
          </a:r>
        </a:p>
      </dsp:txBody>
      <dsp:txXfrm>
        <a:off x="1946139" y="872824"/>
        <a:ext cx="832121" cy="832121"/>
      </dsp:txXfrm>
    </dsp:sp>
    <dsp:sp modelId="{5328E61D-FE60-44F1-BBA3-0CB5E34FCFAF}">
      <dsp:nvSpPr>
        <dsp:cNvPr id="0" name=""/>
        <dsp:cNvSpPr/>
      </dsp:nvSpPr>
      <dsp:spPr>
        <a:xfrm rot="11700000">
          <a:off x="1314988" y="972905"/>
          <a:ext cx="620996" cy="23715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16824E-382C-4520-BFD0-D3E4B9A08068}">
      <dsp:nvSpPr>
        <dsp:cNvPr id="0" name=""/>
        <dsp:cNvSpPr/>
      </dsp:nvSpPr>
      <dsp:spPr>
        <a:xfrm>
          <a:off x="930310" y="694914"/>
          <a:ext cx="790515" cy="632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zh-CN" altLang="en-US" sz="1300" kern="1200"/>
            <a:t>计划与项目管理</a:t>
          </a:r>
        </a:p>
      </dsp:txBody>
      <dsp:txXfrm>
        <a:off x="930310" y="694914"/>
        <a:ext cx="790515" cy="632412"/>
      </dsp:txXfrm>
    </dsp:sp>
    <dsp:sp modelId="{03FE7D60-E2C8-47D5-A8C0-3545B0BF595B}">
      <dsp:nvSpPr>
        <dsp:cNvPr id="0" name=""/>
        <dsp:cNvSpPr/>
      </dsp:nvSpPr>
      <dsp:spPr>
        <a:xfrm rot="14700000">
          <a:off x="1729369" y="479065"/>
          <a:ext cx="620996" cy="23715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857A09-5426-4CC8-945A-DCBA4EA06C68}">
      <dsp:nvSpPr>
        <dsp:cNvPr id="0" name=""/>
        <dsp:cNvSpPr/>
      </dsp:nvSpPr>
      <dsp:spPr>
        <a:xfrm>
          <a:off x="1513388" y="29"/>
          <a:ext cx="790515" cy="632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zh-CN" altLang="en-US" sz="1300" kern="1200"/>
            <a:t>行政与人力管理</a:t>
          </a:r>
        </a:p>
      </dsp:txBody>
      <dsp:txXfrm>
        <a:off x="1513388" y="29"/>
        <a:ext cx="790515" cy="632412"/>
      </dsp:txXfrm>
    </dsp:sp>
    <dsp:sp modelId="{9E34B6A7-9B13-48E0-938F-8AE4E483CBE0}">
      <dsp:nvSpPr>
        <dsp:cNvPr id="0" name=""/>
        <dsp:cNvSpPr/>
      </dsp:nvSpPr>
      <dsp:spPr>
        <a:xfrm rot="17700000">
          <a:off x="2374033" y="479065"/>
          <a:ext cx="620996" cy="23715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31F6B6-6EFD-41C6-9649-0805F23918A2}">
      <dsp:nvSpPr>
        <dsp:cNvPr id="0" name=""/>
        <dsp:cNvSpPr/>
      </dsp:nvSpPr>
      <dsp:spPr>
        <a:xfrm>
          <a:off x="2420496" y="29"/>
          <a:ext cx="790515" cy="632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zh-CN" altLang="en-US" sz="1300" kern="1200"/>
            <a:t>设备与设施管理</a:t>
          </a:r>
        </a:p>
      </dsp:txBody>
      <dsp:txXfrm>
        <a:off x="2420496" y="29"/>
        <a:ext cx="790515" cy="632412"/>
      </dsp:txXfrm>
    </dsp:sp>
    <dsp:sp modelId="{A826C631-5A5C-4BA7-9F8B-B13360E1681C}">
      <dsp:nvSpPr>
        <dsp:cNvPr id="0" name=""/>
        <dsp:cNvSpPr/>
      </dsp:nvSpPr>
      <dsp:spPr>
        <a:xfrm rot="20700000">
          <a:off x="2788415" y="972905"/>
          <a:ext cx="620996" cy="23715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0544FC-29C4-4819-9E51-A002E1CEED93}">
      <dsp:nvSpPr>
        <dsp:cNvPr id="0" name=""/>
        <dsp:cNvSpPr/>
      </dsp:nvSpPr>
      <dsp:spPr>
        <a:xfrm>
          <a:off x="3003573" y="694914"/>
          <a:ext cx="790515" cy="632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zh-CN" altLang="en-US" sz="1300" kern="1200"/>
            <a:t>质控安全管理</a:t>
          </a:r>
        </a:p>
      </dsp:txBody>
      <dsp:txXfrm>
        <a:off x="3003573" y="694914"/>
        <a:ext cx="790515" cy="63241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F2C48D-44AE-4E1C-BB56-5D5B38D8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12</Pages>
  <Words>4803</Words>
  <Characters>5119</Characters>
  <Application>Microsoft Office Word</Application>
  <DocSecurity>0</DocSecurity>
  <Lines>228</Lines>
  <Paragraphs>54</Paragraphs>
  <ScaleCrop>false</ScaleCrop>
  <Company>微软中国</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王翠红</dc:creator>
  <cp:lastModifiedBy>wangch02</cp:lastModifiedBy>
  <cp:revision>9</cp:revision>
  <cp:lastPrinted>2016-05-11T01:45:00Z</cp:lastPrinted>
  <dcterms:created xsi:type="dcterms:W3CDTF">2019-03-18T03:17:00Z</dcterms:created>
  <dcterms:modified xsi:type="dcterms:W3CDTF">2019-05-28T00:58:00Z</dcterms:modified>
</cp:coreProperties>
</file>