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156" w:beforeLines="50" w:after="156" w:afterLines="50" w:line="240" w:lineRule="auto"/>
        <w:jc w:val="center"/>
        <w:textAlignment w:val="auto"/>
        <w:outlineLvl w:val="9"/>
        <w:rPr>
          <w:rFonts w:hint="eastAsia" w:ascii="黑体" w:hAnsi="黑体" w:eastAsia="黑体" w:cs="黑体"/>
          <w:b/>
          <w:bCs/>
          <w:sz w:val="32"/>
          <w:szCs w:val="32"/>
        </w:rPr>
      </w:pPr>
      <w:r>
        <w:rPr>
          <w:rFonts w:hint="eastAsia" w:ascii="黑体" w:hAnsi="黑体" w:eastAsia="黑体" w:cs="黑体"/>
          <w:b/>
          <w:bCs/>
          <w:sz w:val="32"/>
          <w:szCs w:val="32"/>
        </w:rPr>
        <w:t>高水平女足运动员运动损伤发生及处理现状研究</w:t>
      </w:r>
    </w:p>
    <w:p>
      <w:pPr>
        <w:keepNext w:val="0"/>
        <w:keepLines w:val="0"/>
        <w:pageBreakBefore w:val="0"/>
        <w:widowControl/>
        <w:kinsoku/>
        <w:wordWrap/>
        <w:overflowPunct/>
        <w:topLinePunct w:val="0"/>
        <w:autoSpaceDE/>
        <w:autoSpaceDN/>
        <w:bidi w:val="0"/>
        <w:adjustRightInd/>
        <w:snapToGrid/>
        <w:spacing w:line="240" w:lineRule="auto"/>
        <w:jc w:val="center"/>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黑体" w:hAnsi="黑体" w:eastAsia="黑体" w:cs="黑体"/>
          <w:b/>
          <w:bCs/>
          <w:sz w:val="32"/>
          <w:szCs w:val="32"/>
          <w:lang w:val="en-US" w:eastAsia="zh-CN"/>
        </w:rPr>
        <w:t xml:space="preserve">                       ——以湖南人文科技</w:t>
      </w:r>
      <w:r>
        <w:rPr>
          <w:rFonts w:hint="eastAsia" w:ascii="黑体" w:hAnsi="黑体" w:eastAsia="黑体" w:cs="黑体"/>
          <w:b/>
          <w:bCs/>
          <w:sz w:val="32"/>
          <w:szCs w:val="32"/>
          <w:lang w:eastAsia="zh-CN"/>
        </w:rPr>
        <w:t>学院</w:t>
      </w:r>
      <w:r>
        <w:rPr>
          <w:rFonts w:hint="eastAsia" w:ascii="黑体" w:hAnsi="黑体" w:eastAsia="黑体" w:cs="黑体"/>
          <w:b/>
          <w:bCs/>
          <w:sz w:val="32"/>
          <w:szCs w:val="32"/>
          <w:lang w:val="en-US" w:eastAsia="zh-CN"/>
        </w:rPr>
        <w:t>为例</w:t>
      </w:r>
      <w:r>
        <w:rPr>
          <w:rFonts w:hint="eastAsia" w:asciiTheme="minorEastAsia" w:hAnsiTheme="minorEastAsia" w:eastAsiaTheme="minorEastAsia" w:cstheme="minorEastAsia"/>
          <w:color w:val="auto"/>
          <w:sz w:val="24"/>
          <w:szCs w:val="24"/>
          <w:lang w:val="en-US" w:eastAsia="zh-CN"/>
        </w:rPr>
        <w:t xml:space="preserve">   </w:t>
      </w:r>
    </w:p>
    <w:p>
      <w:pPr>
        <w:spacing w:line="240" w:lineRule="auto"/>
        <w:jc w:val="center"/>
        <w:rPr>
          <w:rFonts w:hint="eastAsia" w:asciiTheme="minorEastAsia" w:hAnsiTheme="minorEastAsia" w:eastAsiaTheme="minorEastAsia" w:cstheme="minorEastAsia"/>
          <w:color w:val="auto"/>
          <w:sz w:val="24"/>
          <w:szCs w:val="24"/>
          <w:vertAlign w:val="superscript"/>
        </w:rPr>
      </w:pPr>
      <w:r>
        <w:rPr>
          <w:rFonts w:hint="eastAsia" w:asciiTheme="minorEastAsia" w:hAnsiTheme="minorEastAsia" w:eastAsiaTheme="minorEastAsia" w:cstheme="minorEastAsia"/>
          <w:color w:val="auto"/>
          <w:sz w:val="24"/>
          <w:szCs w:val="24"/>
        </w:rPr>
        <w:t>邹秋英</w:t>
      </w:r>
      <w:r>
        <w:rPr>
          <w:rStyle w:val="13"/>
          <w:rFonts w:hint="eastAsia" w:asciiTheme="minorEastAsia" w:hAnsiTheme="minorEastAsia" w:eastAsiaTheme="minorEastAsia" w:cstheme="minorEastAsia"/>
          <w:color w:val="auto"/>
          <w:sz w:val="24"/>
          <w:szCs w:val="24"/>
        </w:rPr>
        <w:footnoteReference w:id="0"/>
      </w:r>
      <w:r>
        <w:rPr>
          <w:rFonts w:hint="eastAsia" w:asciiTheme="minorEastAsia" w:hAnsiTheme="minorEastAsia" w:eastAsiaTheme="minorEastAsia" w:cstheme="minorEastAsia"/>
          <w:color w:val="auto"/>
          <w:sz w:val="24"/>
          <w:szCs w:val="24"/>
          <w:lang w:val="en-US" w:eastAsia="zh-CN"/>
        </w:rPr>
        <w:t xml:space="preserve">   肖俊</w:t>
      </w:r>
      <w:r>
        <w:rPr>
          <w:rFonts w:hint="eastAsia" w:asciiTheme="minorEastAsia" w:hAnsiTheme="minorEastAsia" w:eastAsiaTheme="minorEastAsia" w:cstheme="minorEastAsia"/>
          <w:color w:val="auto"/>
          <w:sz w:val="24"/>
          <w:szCs w:val="24"/>
          <w:vertAlign w:val="superscript"/>
          <w:lang w:val="en-US" w:eastAsia="zh-CN"/>
        </w:rPr>
        <w:t>1</w:t>
      </w:r>
      <w:r>
        <w:rPr>
          <w:rFonts w:hint="eastAsia" w:asciiTheme="minorEastAsia" w:hAnsiTheme="minorEastAsia" w:eastAsiaTheme="minorEastAsia" w:cstheme="minorEastAsia"/>
          <w:color w:val="auto"/>
          <w:sz w:val="24"/>
          <w:szCs w:val="24"/>
        </w:rPr>
        <w:t xml:space="preserve"> </w:t>
      </w:r>
      <w:r>
        <w:rPr>
          <w:rFonts w:hint="eastAsia" w:asciiTheme="minorEastAsia" w:hAnsiTheme="minorEastAsia" w:eastAsiaTheme="minorEastAsia" w:cstheme="minorEastAsia"/>
          <w:color w:val="auto"/>
          <w:sz w:val="24"/>
          <w:szCs w:val="24"/>
          <w:lang w:val="en-US" w:eastAsia="zh-CN"/>
        </w:rPr>
        <w:t xml:space="preserve">  </w:t>
      </w:r>
      <w:r>
        <w:rPr>
          <w:rFonts w:hint="eastAsia" w:asciiTheme="minorEastAsia" w:hAnsiTheme="minorEastAsia" w:cstheme="minorEastAsia"/>
          <w:color w:val="auto"/>
          <w:sz w:val="24"/>
          <w:szCs w:val="24"/>
          <w:lang w:val="en-US" w:eastAsia="zh-CN"/>
        </w:rPr>
        <w:t>喻妙</w:t>
      </w:r>
      <w:r>
        <w:rPr>
          <w:rFonts w:hint="eastAsia" w:asciiTheme="minorEastAsia" w:hAnsiTheme="minorEastAsia" w:eastAsiaTheme="minorEastAsia" w:cstheme="minorEastAsia"/>
          <w:color w:val="auto"/>
          <w:sz w:val="24"/>
          <w:szCs w:val="24"/>
          <w:vertAlign w:val="superscript"/>
          <w:lang w:val="en-US" w:eastAsia="zh-CN"/>
        </w:rPr>
        <w:t>1</w:t>
      </w:r>
      <w:r>
        <w:rPr>
          <w:rFonts w:hint="eastAsia" w:asciiTheme="minorEastAsia" w:hAnsiTheme="minorEastAsia" w:eastAsiaTheme="minorEastAsia" w:cstheme="minorEastAsia"/>
          <w:color w:val="auto"/>
          <w:sz w:val="24"/>
          <w:szCs w:val="24"/>
        </w:rPr>
        <w:t xml:space="preserve"> </w:t>
      </w:r>
    </w:p>
    <w:p>
      <w:pPr>
        <w:spacing w:line="240" w:lineRule="auto"/>
        <w:ind w:left="0" w:leftChars="0" w:firstLine="480"/>
        <w:jc w:val="center"/>
        <w:rPr>
          <w:rFonts w:hint="eastAsia"/>
          <w:b/>
          <w:color w:val="auto"/>
          <w:sz w:val="24"/>
        </w:rPr>
      </w:pPr>
      <w:r>
        <w:rPr>
          <w:rFonts w:hint="eastAsia" w:asciiTheme="minorEastAsia" w:hAnsiTheme="minorEastAsia" w:eastAsiaTheme="minorEastAsia" w:cstheme="minorEastAsia"/>
          <w:color w:val="auto"/>
          <w:sz w:val="24"/>
          <w:szCs w:val="24"/>
          <w:lang w:val="en-US" w:eastAsia="zh-CN"/>
        </w:rPr>
        <w:t>（湖南人文科技学院体育学院，湖南 娄底 417000）</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0"/>
        <w:rPr>
          <w:rFonts w:hint="eastAsia" w:asciiTheme="minorEastAsia" w:hAnsiTheme="minorEastAsia" w:eastAsiaTheme="minorEastAsia" w:cstheme="minorEastAsia"/>
          <w:kern w:val="2"/>
          <w:sz w:val="24"/>
          <w:szCs w:val="24"/>
        </w:rPr>
      </w:pPr>
      <w:bookmarkStart w:id="0" w:name="_Toc420146471"/>
      <w:r>
        <w:rPr>
          <w:rStyle w:val="14"/>
          <w:rFonts w:hint="eastAsia" w:ascii="宋体" w:hAnsi="宋体" w:eastAsia="宋体" w:cs="宋体"/>
          <w:b/>
          <w:bCs w:val="0"/>
          <w:color w:val="auto"/>
          <w:sz w:val="24"/>
          <w:szCs w:val="24"/>
        </w:rPr>
        <w:t>摘要：</w:t>
      </w:r>
      <w:bookmarkEnd w:id="0"/>
      <w:r>
        <w:rPr>
          <w:rFonts w:hint="eastAsia" w:ascii="宋体" w:hAnsi="宋体" w:eastAsia="宋体" w:cs="宋体"/>
          <w:color w:val="auto"/>
          <w:sz w:val="24"/>
          <w:szCs w:val="24"/>
        </w:rPr>
        <w:t>运用文献资料法、</w:t>
      </w:r>
      <w:r>
        <w:rPr>
          <w:rFonts w:hint="eastAsia" w:ascii="宋体" w:hAnsi="宋体" w:cs="宋体"/>
          <w:color w:val="auto"/>
          <w:sz w:val="24"/>
          <w:szCs w:val="24"/>
          <w:lang w:val="en-US" w:eastAsia="zh-CN"/>
        </w:rPr>
        <w:t>问卷</w:t>
      </w:r>
      <w:r>
        <w:rPr>
          <w:rFonts w:hint="eastAsia" w:ascii="宋体" w:hAnsi="宋体" w:eastAsia="宋体" w:cs="宋体"/>
          <w:color w:val="auto"/>
          <w:kern w:val="0"/>
          <w:sz w:val="24"/>
          <w:szCs w:val="24"/>
        </w:rPr>
        <w:t>调查法、</w:t>
      </w:r>
      <w:r>
        <w:rPr>
          <w:rFonts w:hint="eastAsia" w:ascii="宋体" w:hAnsi="宋体" w:eastAsia="宋体" w:cs="宋体"/>
          <w:color w:val="auto"/>
          <w:sz w:val="24"/>
          <w:szCs w:val="24"/>
        </w:rPr>
        <w:t>数</w:t>
      </w:r>
      <w:r>
        <w:rPr>
          <w:rFonts w:hint="eastAsia" w:ascii="宋体" w:hAnsi="宋体" w:eastAsia="宋体" w:cs="宋体"/>
          <w:color w:val="auto"/>
          <w:sz w:val="24"/>
          <w:szCs w:val="24"/>
          <w:lang w:val="en-US" w:eastAsia="zh-CN"/>
        </w:rPr>
        <w:t>理</w:t>
      </w:r>
      <w:r>
        <w:rPr>
          <w:rFonts w:hint="eastAsia" w:ascii="宋体" w:hAnsi="宋体" w:eastAsia="宋体" w:cs="宋体"/>
          <w:color w:val="auto"/>
          <w:sz w:val="24"/>
          <w:szCs w:val="24"/>
        </w:rPr>
        <w:t>统计法、逻辑分析法</w:t>
      </w:r>
      <w:r>
        <w:rPr>
          <w:rFonts w:hint="eastAsia" w:ascii="宋体" w:hAnsi="宋体" w:eastAsia="宋体" w:cs="宋体"/>
          <w:color w:val="auto"/>
          <w:sz w:val="24"/>
          <w:szCs w:val="24"/>
          <w:lang w:val="en-US" w:eastAsia="zh-CN"/>
        </w:rPr>
        <w:t>等</w:t>
      </w:r>
      <w:r>
        <w:rPr>
          <w:rFonts w:hint="eastAsia" w:ascii="宋体" w:hAnsi="宋体" w:cs="宋体"/>
          <w:color w:val="auto"/>
          <w:sz w:val="24"/>
          <w:szCs w:val="24"/>
          <w:lang w:val="en-US" w:eastAsia="zh-CN"/>
        </w:rPr>
        <w:t>对湖南人文科技学院高水平女足运动员的运动损伤</w:t>
      </w:r>
      <w:r>
        <w:rPr>
          <w:rFonts w:hint="eastAsia" w:ascii="宋体" w:hAnsi="宋体" w:eastAsia="宋体" w:cs="宋体"/>
          <w:color w:val="auto"/>
          <w:sz w:val="24"/>
          <w:szCs w:val="24"/>
          <w:lang w:val="en-US" w:eastAsia="zh-CN"/>
        </w:rPr>
        <w:t>进行研究，</w:t>
      </w:r>
      <w:r>
        <w:rPr>
          <w:rFonts w:hint="eastAsia" w:ascii="宋体" w:hAnsi="宋体" w:cs="宋体"/>
          <w:color w:val="auto"/>
          <w:sz w:val="24"/>
          <w:szCs w:val="24"/>
          <w:lang w:val="en-US" w:eastAsia="zh-CN"/>
        </w:rPr>
        <w:t>旨在了解运动损伤发生率、发生部位、发生类型、处理及预防等。研究发现，</w:t>
      </w:r>
      <w:r>
        <w:rPr>
          <w:rFonts w:hint="eastAsia" w:asciiTheme="minorEastAsia" w:hAnsiTheme="minorEastAsia" w:eastAsiaTheme="minorEastAsia" w:cstheme="minorEastAsia"/>
          <w:kern w:val="2"/>
          <w:sz w:val="24"/>
          <w:szCs w:val="24"/>
        </w:rPr>
        <w:t>运动员损伤率较高；主要</w:t>
      </w:r>
      <w:r>
        <w:rPr>
          <w:rFonts w:hint="eastAsia" w:asciiTheme="minorEastAsia" w:hAnsiTheme="minorEastAsia" w:eastAsiaTheme="minorEastAsia" w:cstheme="minorEastAsia"/>
          <w:kern w:val="2"/>
          <w:sz w:val="24"/>
          <w:szCs w:val="24"/>
          <w:lang w:val="en-US" w:eastAsia="zh-CN"/>
        </w:rPr>
        <w:t>急性损伤有</w:t>
      </w:r>
      <w:r>
        <w:rPr>
          <w:rFonts w:hint="eastAsia" w:asciiTheme="minorEastAsia" w:hAnsiTheme="minorEastAsia" w:eastAsiaTheme="minorEastAsia" w:cstheme="minorEastAsia"/>
          <w:kern w:val="2"/>
          <w:sz w:val="24"/>
          <w:szCs w:val="24"/>
        </w:rPr>
        <w:t>皮肤擦伤、肌肉拉伤、</w:t>
      </w:r>
      <w:r>
        <w:rPr>
          <w:rFonts w:hint="eastAsia" w:asciiTheme="minorEastAsia" w:hAnsiTheme="minorEastAsia" w:eastAsiaTheme="minorEastAsia" w:cstheme="minorEastAsia"/>
          <w:kern w:val="2"/>
          <w:sz w:val="24"/>
          <w:szCs w:val="24"/>
          <w:lang w:val="en-US" w:eastAsia="zh-CN"/>
        </w:rPr>
        <w:t>韧带</w:t>
      </w:r>
      <w:r>
        <w:rPr>
          <w:rFonts w:hint="eastAsia" w:asciiTheme="minorEastAsia" w:hAnsiTheme="minorEastAsia" w:eastAsiaTheme="minorEastAsia" w:cstheme="minorEastAsia"/>
          <w:kern w:val="2"/>
          <w:sz w:val="24"/>
          <w:szCs w:val="24"/>
        </w:rPr>
        <w:t>扭伤等，严重损伤发生率较低；</w:t>
      </w:r>
      <w:r>
        <w:rPr>
          <w:rFonts w:hint="eastAsia" w:asciiTheme="minorEastAsia" w:hAnsiTheme="minorEastAsia" w:eastAsiaTheme="minorEastAsia" w:cstheme="minorEastAsia"/>
          <w:kern w:val="2"/>
          <w:sz w:val="24"/>
          <w:szCs w:val="24"/>
          <w:lang w:val="en-US" w:eastAsia="zh-CN"/>
        </w:rPr>
        <w:t>主要慢性损伤有</w:t>
      </w:r>
      <w:r>
        <w:rPr>
          <w:rFonts w:hint="eastAsia" w:asciiTheme="minorEastAsia" w:hAnsiTheme="minorEastAsia" w:eastAsiaTheme="minorEastAsia" w:cstheme="minorEastAsia"/>
          <w:sz w:val="24"/>
          <w:szCs w:val="24"/>
        </w:rPr>
        <w:t>跟腱炎</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腰肌劳损</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足底筋膜炎</w:t>
      </w:r>
      <w:r>
        <w:rPr>
          <w:rFonts w:hint="eastAsia" w:asciiTheme="minorEastAsia" w:hAnsiTheme="minorEastAsia" w:eastAsiaTheme="minorEastAsia" w:cstheme="minorEastAsia"/>
          <w:sz w:val="24"/>
          <w:szCs w:val="24"/>
          <w:lang w:val="en-US" w:eastAsia="zh-CN"/>
        </w:rPr>
        <w:t>等</w:t>
      </w:r>
      <w:r>
        <w:rPr>
          <w:rFonts w:hint="eastAsia" w:asciiTheme="minorEastAsia" w:hAnsiTheme="minorEastAsia" w:eastAsiaTheme="minorEastAsia" w:cstheme="minorEastAsia"/>
          <w:kern w:val="2"/>
          <w:sz w:val="24"/>
          <w:szCs w:val="24"/>
        </w:rPr>
        <w:t>。损伤的部位主要集中在下肢，如踝关节、膝关节，其次是腰。带伤训练</w:t>
      </w:r>
      <w:r>
        <w:rPr>
          <w:rFonts w:hint="eastAsia" w:asciiTheme="minorEastAsia" w:hAnsiTheme="minorEastAsia" w:eastAsiaTheme="minorEastAsia" w:cstheme="minorEastAsia"/>
          <w:kern w:val="2"/>
          <w:sz w:val="24"/>
          <w:szCs w:val="24"/>
          <w:lang w:val="en-US" w:eastAsia="zh-CN"/>
        </w:rPr>
        <w:t>和</w:t>
      </w:r>
      <w:r>
        <w:rPr>
          <w:rFonts w:hint="eastAsia" w:asciiTheme="minorEastAsia" w:hAnsiTheme="minorEastAsia" w:eastAsiaTheme="minorEastAsia" w:cstheme="minorEastAsia"/>
          <w:kern w:val="2"/>
          <w:sz w:val="24"/>
          <w:szCs w:val="24"/>
        </w:rPr>
        <w:t>比赛、准备活动不充分、自我保护不当是造成损伤的主要原因。</w:t>
      </w:r>
      <w:r>
        <w:rPr>
          <w:rFonts w:hint="eastAsia" w:asciiTheme="minorEastAsia" w:hAnsiTheme="minorEastAsia" w:eastAsiaTheme="minorEastAsia" w:cstheme="minorEastAsia"/>
          <w:kern w:val="2"/>
          <w:sz w:val="24"/>
          <w:szCs w:val="24"/>
          <w:lang w:val="en-US" w:eastAsia="zh-CN"/>
        </w:rPr>
        <w:t>慢性</w:t>
      </w:r>
      <w:r>
        <w:rPr>
          <w:rFonts w:hint="eastAsia" w:asciiTheme="minorEastAsia" w:hAnsiTheme="minorEastAsia" w:eastAsiaTheme="minorEastAsia" w:cstheme="minorEastAsia"/>
          <w:kern w:val="2"/>
          <w:sz w:val="24"/>
          <w:szCs w:val="24"/>
        </w:rPr>
        <w:t>伤后处理大部分</w:t>
      </w:r>
      <w:r>
        <w:rPr>
          <w:rFonts w:hint="eastAsia" w:asciiTheme="minorEastAsia" w:hAnsiTheme="minorEastAsia" w:eastAsiaTheme="minorEastAsia" w:cstheme="minorEastAsia"/>
          <w:kern w:val="2"/>
          <w:sz w:val="24"/>
          <w:szCs w:val="24"/>
          <w:lang w:val="en-US" w:eastAsia="zh-CN"/>
        </w:rPr>
        <w:t>运动员</w:t>
      </w:r>
      <w:r>
        <w:rPr>
          <w:rFonts w:hint="eastAsia" w:asciiTheme="minorEastAsia" w:hAnsiTheme="minorEastAsia" w:eastAsiaTheme="minorEastAsia" w:cstheme="minorEastAsia"/>
          <w:kern w:val="2"/>
          <w:sz w:val="24"/>
          <w:szCs w:val="24"/>
        </w:rPr>
        <w:t>采用休息</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rPr>
        <w:t>物理疗法和运动疗法</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lang w:val="en-US" w:eastAsia="zh-CN"/>
        </w:rPr>
        <w:t>能够自己正确处理的能力不强。</w:t>
      </w:r>
      <w:r>
        <w:rPr>
          <w:rFonts w:hint="eastAsia" w:asciiTheme="minorEastAsia" w:hAnsiTheme="minorEastAsia" w:eastAsiaTheme="minorEastAsia" w:cstheme="minorEastAsia"/>
          <w:kern w:val="2"/>
          <w:sz w:val="24"/>
          <w:szCs w:val="24"/>
        </w:rPr>
        <w:t>预防手段</w:t>
      </w:r>
      <w:r>
        <w:rPr>
          <w:rFonts w:hint="eastAsia" w:asciiTheme="minorEastAsia" w:hAnsiTheme="minorEastAsia" w:eastAsiaTheme="minorEastAsia" w:cstheme="minorEastAsia"/>
          <w:kern w:val="2"/>
          <w:sz w:val="24"/>
          <w:szCs w:val="24"/>
          <w:lang w:val="en-US" w:eastAsia="zh-CN"/>
        </w:rPr>
        <w:t>主要是</w:t>
      </w:r>
      <w:r>
        <w:rPr>
          <w:rFonts w:hint="eastAsia" w:asciiTheme="minorEastAsia" w:hAnsiTheme="minorEastAsia" w:eastAsiaTheme="minorEastAsia" w:cstheme="minorEastAsia"/>
          <w:kern w:val="2"/>
          <w:sz w:val="24"/>
          <w:szCs w:val="24"/>
        </w:rPr>
        <w:t>科学训练</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rPr>
        <w:t>充分</w:t>
      </w:r>
      <w:r>
        <w:rPr>
          <w:rFonts w:hint="eastAsia" w:asciiTheme="minorEastAsia" w:hAnsiTheme="minorEastAsia" w:eastAsiaTheme="minorEastAsia" w:cstheme="minorEastAsia"/>
          <w:kern w:val="2"/>
          <w:sz w:val="24"/>
          <w:szCs w:val="24"/>
          <w:lang w:val="en-US" w:eastAsia="zh-CN"/>
        </w:rPr>
        <w:t>的</w:t>
      </w:r>
      <w:r>
        <w:rPr>
          <w:rFonts w:hint="eastAsia" w:asciiTheme="minorEastAsia" w:hAnsiTheme="minorEastAsia" w:eastAsiaTheme="minorEastAsia" w:cstheme="minorEastAsia"/>
          <w:kern w:val="2"/>
          <w:sz w:val="24"/>
          <w:szCs w:val="24"/>
        </w:rPr>
        <w:t>准备活动</w:t>
      </w:r>
      <w:r>
        <w:rPr>
          <w:rFonts w:hint="eastAsia" w:asciiTheme="minorEastAsia" w:hAnsiTheme="minorEastAsia" w:eastAsiaTheme="minorEastAsia" w:cstheme="minorEastAsia"/>
          <w:kern w:val="2"/>
          <w:sz w:val="24"/>
          <w:szCs w:val="24"/>
          <w:lang w:val="en-US" w:eastAsia="zh-CN"/>
        </w:rPr>
        <w:t>以及</w:t>
      </w:r>
      <w:r>
        <w:rPr>
          <w:rFonts w:hint="eastAsia" w:asciiTheme="minorEastAsia" w:hAnsiTheme="minorEastAsia" w:eastAsiaTheme="minorEastAsia" w:cstheme="minorEastAsia"/>
          <w:kern w:val="2"/>
          <w:sz w:val="24"/>
          <w:szCs w:val="24"/>
        </w:rPr>
        <w:t>加强自我保护</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rPr>
        <w:t>大多数</w:t>
      </w:r>
      <w:r>
        <w:rPr>
          <w:rFonts w:hint="eastAsia" w:asciiTheme="minorEastAsia" w:hAnsiTheme="minorEastAsia" w:eastAsiaTheme="minorEastAsia" w:cstheme="minorEastAsia"/>
          <w:kern w:val="2"/>
          <w:sz w:val="24"/>
          <w:szCs w:val="24"/>
          <w:lang w:val="en-US" w:eastAsia="zh-CN"/>
        </w:rPr>
        <w:t>运动员</w:t>
      </w:r>
      <w:r>
        <w:rPr>
          <w:rFonts w:hint="eastAsia" w:asciiTheme="minorEastAsia" w:hAnsiTheme="minorEastAsia" w:eastAsiaTheme="minorEastAsia" w:cstheme="minorEastAsia"/>
          <w:kern w:val="2"/>
          <w:sz w:val="24"/>
          <w:szCs w:val="24"/>
        </w:rPr>
        <w:t>治疗</w:t>
      </w:r>
      <w:r>
        <w:rPr>
          <w:rFonts w:hint="eastAsia" w:asciiTheme="minorEastAsia" w:hAnsiTheme="minorEastAsia" w:eastAsiaTheme="minorEastAsia" w:cstheme="minorEastAsia"/>
          <w:kern w:val="2"/>
          <w:sz w:val="24"/>
          <w:szCs w:val="24"/>
          <w:lang w:val="en-US" w:eastAsia="zh-CN"/>
        </w:rPr>
        <w:t>后</w:t>
      </w:r>
      <w:r>
        <w:rPr>
          <w:rFonts w:hint="eastAsia" w:asciiTheme="minorEastAsia" w:hAnsiTheme="minorEastAsia" w:eastAsiaTheme="minorEastAsia" w:cstheme="minorEastAsia"/>
          <w:kern w:val="2"/>
          <w:sz w:val="24"/>
          <w:szCs w:val="24"/>
        </w:rPr>
        <w:t>部分</w:t>
      </w:r>
      <w:r>
        <w:rPr>
          <w:rFonts w:hint="eastAsia" w:asciiTheme="minorEastAsia" w:hAnsiTheme="minorEastAsia" w:eastAsiaTheme="minorEastAsia" w:cstheme="minorEastAsia"/>
          <w:kern w:val="2"/>
          <w:sz w:val="24"/>
          <w:szCs w:val="24"/>
          <w:lang w:val="en-US" w:eastAsia="zh-CN"/>
        </w:rPr>
        <w:t>康复</w:t>
      </w:r>
      <w:r>
        <w:rPr>
          <w:rFonts w:hint="eastAsia" w:asciiTheme="minorEastAsia" w:hAnsiTheme="minorEastAsia" w:eastAsiaTheme="minorEastAsia" w:cstheme="minorEastAsia"/>
          <w:kern w:val="2"/>
          <w:sz w:val="24"/>
          <w:szCs w:val="24"/>
        </w:rPr>
        <w:t>，痊愈人数少。</w:t>
      </w:r>
    </w:p>
    <w:p>
      <w:pPr>
        <w:pageBreakBefore w:val="0"/>
        <w:kinsoku/>
        <w:wordWrap/>
        <w:overflowPunct/>
        <w:topLinePunct w:val="0"/>
        <w:bidi w:val="0"/>
        <w:spacing w:line="240" w:lineRule="auto"/>
        <w:textAlignment w:val="auto"/>
        <w:rPr>
          <w:rFonts w:hint="eastAsia" w:ascii="宋体" w:hAnsi="宋体" w:eastAsia="宋体" w:cs="宋体"/>
          <w:color w:val="auto"/>
          <w:sz w:val="24"/>
          <w:szCs w:val="24"/>
        </w:rPr>
      </w:pPr>
    </w:p>
    <w:p>
      <w:pPr>
        <w:pageBreakBefore w:val="0"/>
        <w:widowControl w:val="0"/>
        <w:kinsoku/>
        <w:wordWrap/>
        <w:overflowPunct/>
        <w:topLinePunct w:val="0"/>
        <w:autoSpaceDE/>
        <w:autoSpaceDN/>
        <w:bidi w:val="0"/>
        <w:spacing w:line="240" w:lineRule="auto"/>
        <w:ind w:right="0" w:rightChars="0"/>
        <w:textAlignment w:val="auto"/>
        <w:rPr>
          <w:rFonts w:hint="eastAsia" w:ascii="宋体" w:hAnsi="宋体" w:eastAsia="宋体" w:cs="宋体"/>
          <w:color w:val="auto"/>
          <w:sz w:val="24"/>
          <w:szCs w:val="24"/>
          <w:lang w:eastAsia="zh-CN"/>
        </w:rPr>
      </w:pPr>
      <w:bookmarkStart w:id="1" w:name="_Toc420146472"/>
      <w:r>
        <w:rPr>
          <w:rStyle w:val="14"/>
          <w:rFonts w:hint="eastAsia" w:ascii="宋体" w:hAnsi="宋体" w:eastAsia="宋体" w:cs="宋体"/>
          <w:b/>
          <w:bCs w:val="0"/>
          <w:color w:val="auto"/>
          <w:sz w:val="24"/>
          <w:szCs w:val="24"/>
        </w:rPr>
        <w:t>关键词：</w:t>
      </w:r>
      <w:bookmarkEnd w:id="1"/>
      <w:r>
        <w:rPr>
          <w:rFonts w:hint="eastAsia" w:ascii="宋体" w:hAnsi="宋体" w:cs="宋体"/>
          <w:color w:val="auto"/>
          <w:sz w:val="24"/>
          <w:szCs w:val="24"/>
          <w:lang w:val="en-US" w:eastAsia="zh-CN"/>
        </w:rPr>
        <w:t>高水平</w:t>
      </w:r>
      <w:r>
        <w:rPr>
          <w:rFonts w:hint="eastAsia" w:ascii="宋体" w:hAnsi="宋体" w:eastAsia="宋体" w:cs="宋体"/>
          <w:color w:val="auto"/>
          <w:sz w:val="24"/>
          <w:szCs w:val="24"/>
          <w:lang w:eastAsia="zh-CN"/>
        </w:rPr>
        <w:t>；</w:t>
      </w:r>
      <w:r>
        <w:rPr>
          <w:rFonts w:hint="eastAsia" w:ascii="宋体" w:hAnsi="宋体" w:cs="宋体"/>
          <w:color w:val="auto"/>
          <w:sz w:val="24"/>
          <w:szCs w:val="24"/>
          <w:lang w:val="en-US" w:eastAsia="zh-CN"/>
        </w:rPr>
        <w:t>女足</w:t>
      </w:r>
      <w:r>
        <w:rPr>
          <w:rFonts w:hint="eastAsia" w:ascii="宋体" w:hAnsi="宋体" w:eastAsia="宋体" w:cs="宋体"/>
          <w:color w:val="auto"/>
          <w:sz w:val="24"/>
          <w:szCs w:val="24"/>
          <w:lang w:eastAsia="zh-CN"/>
        </w:rPr>
        <w:t>；</w:t>
      </w:r>
      <w:r>
        <w:rPr>
          <w:rFonts w:hint="eastAsia" w:ascii="宋体" w:hAnsi="宋体" w:cs="宋体"/>
          <w:color w:val="auto"/>
          <w:sz w:val="24"/>
          <w:szCs w:val="24"/>
          <w:lang w:val="en-US" w:eastAsia="zh-CN"/>
        </w:rPr>
        <w:t>运动损伤</w:t>
      </w:r>
    </w:p>
    <w:p>
      <w:pPr>
        <w:pageBreakBefore w:val="0"/>
        <w:widowControl w:val="0"/>
        <w:kinsoku/>
        <w:wordWrap/>
        <w:overflowPunct/>
        <w:topLinePunct w:val="0"/>
        <w:autoSpaceDE/>
        <w:autoSpaceDN/>
        <w:bidi w:val="0"/>
        <w:spacing w:line="240" w:lineRule="auto"/>
        <w:ind w:right="0" w:rightChars="0"/>
        <w:jc w:val="center"/>
        <w:textAlignment w:val="auto"/>
        <w:rPr>
          <w:rFonts w:hint="eastAsia" w:ascii="Arial" w:hAnsi="Arial" w:cs="Arial"/>
          <w:b/>
          <w:bCs w:val="0"/>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right="0" w:rightChars="0"/>
        <w:jc w:val="left"/>
        <w:textAlignment w:val="auto"/>
        <w:outlineLvl w:val="9"/>
        <w:rPr>
          <w:rFonts w:hint="eastAsia" w:ascii="Arial" w:hAnsi="Arial" w:cs="Arial"/>
          <w:b/>
          <w:bCs w:val="0"/>
          <w:color w:val="auto"/>
          <w:sz w:val="24"/>
          <w:szCs w:val="24"/>
          <w:lang w:val="en-US" w:eastAsia="zh-CN"/>
        </w:rPr>
      </w:pPr>
      <w:r>
        <w:rPr>
          <w:rFonts w:hint="eastAsia" w:ascii="Arial" w:hAnsi="Arial" w:cs="Arial"/>
          <w:b/>
          <w:bCs w:val="0"/>
          <w:color w:val="auto"/>
          <w:sz w:val="24"/>
          <w:szCs w:val="24"/>
          <w:lang w:val="en-US" w:eastAsia="zh-CN"/>
        </w:rPr>
        <w:t xml:space="preserve"> Research on the Occurrence and Treatment of Sports Injury of High Level Female Foot Athletes-- Take the Hunan University of Humanities, Science and Technology as an example</w:t>
      </w:r>
    </w:p>
    <w:p>
      <w:pPr>
        <w:keepNext w:val="0"/>
        <w:keepLines w:val="0"/>
        <w:pageBreakBefore w:val="0"/>
        <w:widowControl w:val="0"/>
        <w:kinsoku/>
        <w:wordWrap/>
        <w:overflowPunct/>
        <w:topLinePunct w:val="0"/>
        <w:autoSpaceDE/>
        <w:autoSpaceDN/>
        <w:bidi w:val="0"/>
        <w:adjustRightInd/>
        <w:snapToGrid/>
        <w:spacing w:line="300" w:lineRule="auto"/>
        <w:ind w:right="0" w:rightChars="0"/>
        <w:jc w:val="center"/>
        <w:textAlignment w:val="auto"/>
        <w:outlineLvl w:val="9"/>
        <w:rPr>
          <w:rFonts w:hint="eastAsia" w:ascii="Arial" w:hAnsi="Arial" w:cs="Arial"/>
          <w:b w:val="0"/>
          <w:bCs/>
          <w:color w:val="auto"/>
          <w:sz w:val="21"/>
          <w:szCs w:val="21"/>
          <w:lang w:val="en-US" w:eastAsia="zh-CN"/>
        </w:rPr>
      </w:pPr>
      <w:r>
        <w:rPr>
          <w:rFonts w:hint="default" w:ascii="Arial" w:hAnsi="Arial" w:eastAsia="宋体" w:cs="Arial"/>
          <w:b w:val="0"/>
          <w:bCs/>
          <w:color w:val="auto"/>
          <w:sz w:val="21"/>
          <w:szCs w:val="21"/>
          <w:lang w:val="en-US" w:eastAsia="zh-CN"/>
        </w:rPr>
        <w:t>Qiuying Zou,</w:t>
      </w:r>
      <w:r>
        <w:rPr>
          <w:rFonts w:hint="eastAsia" w:ascii="Arial" w:hAnsi="Arial" w:eastAsia="宋体" w:cs="Arial"/>
          <w:b w:val="0"/>
          <w:bCs/>
          <w:color w:val="auto"/>
          <w:sz w:val="21"/>
          <w:szCs w:val="21"/>
          <w:lang w:val="en-US" w:eastAsia="zh-CN"/>
        </w:rPr>
        <w:t xml:space="preserve"> </w:t>
      </w:r>
      <w:r>
        <w:rPr>
          <w:rFonts w:hint="eastAsia" w:ascii="Arial" w:hAnsi="Arial" w:cs="Arial"/>
          <w:b w:val="0"/>
          <w:bCs/>
          <w:color w:val="auto"/>
          <w:sz w:val="21"/>
          <w:szCs w:val="21"/>
          <w:lang w:val="en-US" w:eastAsia="zh-CN"/>
        </w:rPr>
        <w:t>Jun Xiao,Miao Yu</w:t>
      </w:r>
    </w:p>
    <w:p>
      <w:pPr>
        <w:pageBreakBefore w:val="0"/>
        <w:widowControl w:val="0"/>
        <w:kinsoku/>
        <w:wordWrap/>
        <w:overflowPunct/>
        <w:topLinePunct w:val="0"/>
        <w:autoSpaceDE/>
        <w:autoSpaceDN/>
        <w:bidi w:val="0"/>
        <w:spacing w:line="240" w:lineRule="auto"/>
        <w:ind w:right="0" w:rightChars="0"/>
        <w:jc w:val="center"/>
        <w:textAlignment w:val="auto"/>
        <w:rPr>
          <w:rFonts w:hint="default" w:ascii="Arial" w:hAnsi="Arial" w:eastAsia="宋体" w:cs="Arial"/>
          <w:b w:val="0"/>
          <w:bCs/>
          <w:color w:val="auto"/>
          <w:sz w:val="21"/>
          <w:szCs w:val="21"/>
          <w:lang w:val="en-US" w:eastAsia="zh-CN"/>
        </w:rPr>
      </w:pPr>
      <w:r>
        <w:rPr>
          <w:rFonts w:hint="default" w:ascii="Arial" w:hAnsi="Arial" w:eastAsia="宋体" w:cs="Arial"/>
          <w:b w:val="0"/>
          <w:bCs/>
          <w:color w:val="auto"/>
          <w:sz w:val="21"/>
          <w:szCs w:val="21"/>
          <w:lang w:val="en-US" w:eastAsia="zh-CN"/>
        </w:rPr>
        <w:t>(Human institute of humanities science and technology,sports</w:t>
      </w:r>
      <w:r>
        <w:rPr>
          <w:rFonts w:hint="eastAsia" w:ascii="Arial" w:hAnsi="Arial" w:cs="Arial"/>
          <w:b w:val="0"/>
          <w:bCs/>
          <w:color w:val="auto"/>
          <w:sz w:val="21"/>
          <w:szCs w:val="21"/>
          <w:lang w:val="en-US" w:eastAsia="zh-CN"/>
        </w:rPr>
        <w:t xml:space="preserve"> </w:t>
      </w:r>
      <w:r>
        <w:rPr>
          <w:rFonts w:hint="default" w:ascii="Arial" w:hAnsi="Arial" w:eastAsia="宋体" w:cs="Arial"/>
          <w:b w:val="0"/>
          <w:bCs/>
          <w:color w:val="auto"/>
          <w:sz w:val="21"/>
          <w:szCs w:val="21"/>
          <w:lang w:val="en-US" w:eastAsia="zh-CN"/>
        </w:rPr>
        <w:t>department,Lo</w:t>
      </w:r>
      <w:r>
        <w:rPr>
          <w:rFonts w:hint="eastAsia" w:ascii="Arial" w:hAnsi="Arial" w:eastAsia="宋体" w:cs="Arial"/>
          <w:b w:val="0"/>
          <w:bCs/>
          <w:color w:val="auto"/>
          <w:sz w:val="21"/>
          <w:szCs w:val="21"/>
          <w:lang w:val="en-US" w:eastAsia="zh-CN"/>
        </w:rPr>
        <w:t>ud</w:t>
      </w:r>
      <w:r>
        <w:rPr>
          <w:rFonts w:hint="default" w:ascii="Arial" w:hAnsi="Arial" w:eastAsia="宋体" w:cs="Arial"/>
          <w:b w:val="0"/>
          <w:bCs/>
          <w:color w:val="auto"/>
          <w:sz w:val="21"/>
          <w:szCs w:val="21"/>
          <w:lang w:val="en-US" w:eastAsia="zh-CN"/>
        </w:rPr>
        <w:t>i,Hunan,417000)</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5" w:lineRule="atLeast"/>
        <w:ind w:left="0" w:right="0"/>
        <w:rPr>
          <w:rFonts w:hint="eastAsia" w:ascii="Arial" w:hAnsi="Arial" w:eastAsia="宋体" w:cs="Arial"/>
          <w:b w:val="0"/>
          <w:bCs/>
          <w:color w:val="auto"/>
          <w:sz w:val="21"/>
          <w:szCs w:val="21"/>
          <w:lang w:val="en-US" w:eastAsia="zh-CN" w:bidi="ar-SA"/>
        </w:rPr>
      </w:pPr>
      <w:r>
        <w:rPr>
          <w:rFonts w:hint="default" w:ascii="Arial" w:hAnsi="Arial" w:eastAsia="宋体" w:cs="Arial"/>
          <w:b/>
          <w:bCs w:val="0"/>
          <w:color w:val="auto"/>
          <w:sz w:val="21"/>
          <w:szCs w:val="21"/>
          <w:lang w:val="en-US" w:eastAsia="zh-CN" w:bidi="ar-SA"/>
        </w:rPr>
        <w:t>Abstract:</w:t>
      </w:r>
      <w:r>
        <w:rPr>
          <w:rFonts w:hint="eastAsia" w:ascii="Arial" w:hAnsi="Arial" w:eastAsia="宋体" w:cs="Arial"/>
          <w:b/>
          <w:bCs w:val="0"/>
          <w:color w:val="auto"/>
          <w:sz w:val="21"/>
          <w:szCs w:val="21"/>
          <w:lang w:val="en-US" w:eastAsia="zh-CN" w:bidi="ar-SA"/>
        </w:rPr>
        <w:t xml:space="preserve"> </w:t>
      </w:r>
      <w:r>
        <w:rPr>
          <w:rFonts w:hint="eastAsia" w:ascii="Arial" w:hAnsi="Arial" w:cs="Arial"/>
          <w:b w:val="0"/>
          <w:bCs/>
          <w:color w:val="auto"/>
          <w:sz w:val="21"/>
          <w:szCs w:val="21"/>
          <w:lang w:val="en-US" w:eastAsia="zh-CN" w:bidi="ar-SA"/>
        </w:rPr>
        <w:t>U</w:t>
      </w:r>
      <w:r>
        <w:rPr>
          <w:rFonts w:hint="eastAsia" w:ascii="Arial" w:hAnsi="Arial" w:eastAsia="宋体" w:cs="Arial"/>
          <w:b w:val="0"/>
          <w:bCs/>
          <w:color w:val="auto"/>
          <w:sz w:val="21"/>
          <w:szCs w:val="21"/>
          <w:lang w:val="en-US" w:eastAsia="zh-CN" w:bidi="ar-SA"/>
        </w:rPr>
        <w:t>sing the methods of literature, questionnaire survey, mathematical statistics, logic analysis, etc.</w:t>
      </w:r>
      <w:r>
        <w:rPr>
          <w:rFonts w:hint="eastAsia" w:ascii="Arial" w:hAnsi="Arial" w:cs="Arial"/>
          <w:b w:val="0"/>
          <w:bCs/>
          <w:color w:val="auto"/>
          <w:sz w:val="21"/>
          <w:szCs w:val="21"/>
          <w:lang w:val="en-US" w:eastAsia="zh-CN" w:bidi="ar-SA"/>
        </w:rPr>
        <w:t>,</w:t>
      </w:r>
      <w:r>
        <w:rPr>
          <w:rFonts w:hint="eastAsia" w:ascii="Arial" w:hAnsi="Arial" w:eastAsia="宋体" w:cs="Arial"/>
          <w:b w:val="0"/>
          <w:bCs/>
          <w:color w:val="auto"/>
          <w:sz w:val="21"/>
          <w:szCs w:val="21"/>
          <w:lang w:val="en-US" w:eastAsia="zh-CN" w:bidi="ar-SA"/>
        </w:rPr>
        <w:t xml:space="preserve"> </w:t>
      </w:r>
      <w:r>
        <w:rPr>
          <w:rFonts w:hint="eastAsia" w:ascii="Arial" w:hAnsi="Arial" w:cs="Arial"/>
          <w:b w:val="0"/>
          <w:bCs/>
          <w:color w:val="auto"/>
          <w:sz w:val="21"/>
          <w:szCs w:val="21"/>
          <w:lang w:val="en-US" w:eastAsia="zh-CN" w:bidi="ar-SA"/>
        </w:rPr>
        <w:t>S</w:t>
      </w:r>
      <w:r>
        <w:rPr>
          <w:rFonts w:hint="eastAsia" w:ascii="Arial" w:hAnsi="Arial" w:eastAsia="宋体" w:cs="Arial"/>
          <w:b w:val="0"/>
          <w:bCs/>
          <w:color w:val="auto"/>
          <w:sz w:val="21"/>
          <w:szCs w:val="21"/>
          <w:lang w:val="en-US" w:eastAsia="zh-CN" w:bidi="ar-SA"/>
        </w:rPr>
        <w:t xml:space="preserve">tudy the sports injury of high level female athletes in order to understand the incidence, place, type, treatment and prevention of sports injury. The study found that the injury rate of athletes was higher; The main acute injuries are skin abrasions, muscle strain, ligament sprain, etc.. The incidence of serious injuries is low; The main chronic injuries are Achilles tendinitis, lumbar muscle strain, foot fasciitis and so on. Trauma training and competition, inadequate preparation activities and inadequate self-protection are the main causes of injury. After chronic injury, most athletes use rest, physical therapy and exercise therapy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5" w:lineRule="atLeast"/>
        <w:ind w:left="0" w:right="0"/>
        <w:rPr>
          <w:rFonts w:hint="default" w:ascii="Arial" w:hAnsi="Arial" w:eastAsia="宋体" w:cs="Arial"/>
          <w:b w:val="0"/>
          <w:bCs/>
          <w:color w:val="auto"/>
          <w:sz w:val="21"/>
          <w:szCs w:val="21"/>
          <w:lang w:val="en-US" w:eastAsia="zh-CN" w:bidi="ar-SA"/>
        </w:rPr>
        <w:sectPr>
          <w:footerReference r:id="rId5" w:type="default"/>
          <w:headerReference r:id="rId4" w:type="even"/>
          <w:footerReference r:id="rId6" w:type="even"/>
          <w:pgSz w:w="11907" w:h="16840"/>
          <w:pgMar w:top="1701" w:right="1418" w:bottom="1418" w:left="1418" w:header="998" w:footer="854" w:gutter="0"/>
          <w:pgNumType w:fmt="upperRoman" w:start="1"/>
          <w:cols w:space="0" w:num="1"/>
          <w:docGrid w:type="lines" w:linePitch="312" w:charSpace="0"/>
        </w:sectPr>
      </w:pPr>
      <w:r>
        <w:rPr>
          <w:rFonts w:hint="eastAsia" w:ascii="Arial" w:hAnsi="Arial" w:eastAsia="宋体" w:cs="Arial"/>
          <w:b/>
          <w:bCs w:val="0"/>
          <w:color w:val="auto"/>
          <w:sz w:val="21"/>
          <w:szCs w:val="21"/>
          <w:lang w:val="en-US" w:eastAsia="zh-CN" w:bidi="ar-SA"/>
        </w:rPr>
        <w:t>Key words:</w:t>
      </w:r>
      <w:r>
        <w:rPr>
          <w:rFonts w:hint="eastAsia" w:ascii="Arial" w:hAnsi="Arial" w:eastAsia="宋体" w:cs="Arial"/>
          <w:b w:val="0"/>
          <w:bCs/>
          <w:color w:val="auto"/>
          <w:sz w:val="21"/>
          <w:szCs w:val="21"/>
          <w:lang w:val="en-US" w:eastAsia="zh-CN" w:bidi="ar-SA"/>
        </w:rPr>
        <w:t xml:space="preserve"> high level; Women's football; Sports injurie</w:t>
      </w:r>
      <w:r>
        <w:rPr>
          <w:rFonts w:hint="eastAsia" w:ascii="Arial" w:hAnsi="Arial" w:cs="Arial"/>
          <w:b w:val="0"/>
          <w:bCs/>
          <w:color w:val="auto"/>
          <w:sz w:val="21"/>
          <w:szCs w:val="21"/>
          <w:lang w:val="en-US" w:eastAsia="zh-CN" w:bidi="ar-SA"/>
        </w:rPr>
        <w:t>s</w:t>
      </w:r>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2015年3月，国家出台了《中国足球改革发展总体方案》，</w:t>
      </w:r>
      <w:r>
        <w:rPr>
          <w:rFonts w:hint="eastAsia" w:asciiTheme="minorEastAsia" w:hAnsiTheme="minorEastAsia" w:eastAsiaTheme="minorEastAsia" w:cstheme="minorEastAsia"/>
          <w:sz w:val="24"/>
          <w:szCs w:val="24"/>
          <w:lang w:val="en-US" w:eastAsia="zh-CN"/>
        </w:rPr>
        <w:t>在政策指引下，校园足球近几年来发展如火如荼。湖南人文科技</w:t>
      </w:r>
      <w:r>
        <w:rPr>
          <w:rFonts w:hint="eastAsia" w:asciiTheme="minorEastAsia" w:hAnsiTheme="minorEastAsia" w:eastAsiaTheme="minorEastAsia" w:cstheme="minorEastAsia"/>
          <w:sz w:val="24"/>
          <w:szCs w:val="24"/>
          <w:lang w:eastAsia="zh-CN"/>
        </w:rPr>
        <w:t>学院</w:t>
      </w:r>
      <w:r>
        <w:rPr>
          <w:rFonts w:hint="eastAsia" w:asciiTheme="minorEastAsia" w:hAnsiTheme="minorEastAsia" w:eastAsiaTheme="minorEastAsia" w:cstheme="minorEastAsia"/>
          <w:sz w:val="24"/>
          <w:szCs w:val="24"/>
        </w:rPr>
        <w:t>是一所普通本科</w:t>
      </w:r>
      <w:r>
        <w:rPr>
          <w:rFonts w:hint="eastAsia" w:asciiTheme="minorEastAsia" w:hAnsiTheme="minorEastAsia" w:eastAsiaTheme="minorEastAsia" w:cstheme="minorEastAsia"/>
          <w:sz w:val="24"/>
          <w:szCs w:val="24"/>
          <w:lang w:val="en-US" w:eastAsia="zh-CN"/>
        </w:rPr>
        <w:t>大学</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拥有高水平女子足球队，在国内五人制足球比赛中有着</w:t>
      </w:r>
      <w:r>
        <w:rPr>
          <w:rFonts w:hint="eastAsia" w:asciiTheme="minorEastAsia" w:hAnsiTheme="minorEastAsia" w:eastAsiaTheme="minorEastAsia" w:cstheme="minorEastAsia"/>
          <w:sz w:val="24"/>
          <w:szCs w:val="24"/>
        </w:rPr>
        <w:t>光辉的战绩</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但</w:t>
      </w:r>
      <w:r>
        <w:rPr>
          <w:rFonts w:hint="eastAsia" w:asciiTheme="minorEastAsia" w:hAnsiTheme="minorEastAsia" w:eastAsiaTheme="minorEastAsia" w:cstheme="minorEastAsia"/>
          <w:sz w:val="24"/>
          <w:szCs w:val="24"/>
        </w:rPr>
        <w:t>运动损伤</w:t>
      </w:r>
      <w:r>
        <w:rPr>
          <w:rFonts w:hint="eastAsia" w:asciiTheme="minorEastAsia" w:hAnsiTheme="minorEastAsia" w:eastAsiaTheme="minorEastAsia" w:cstheme="minorEastAsia"/>
          <w:sz w:val="24"/>
          <w:szCs w:val="24"/>
          <w:lang w:val="en-US" w:eastAsia="zh-CN"/>
        </w:rPr>
        <w:t>一直</w:t>
      </w:r>
      <w:r>
        <w:rPr>
          <w:rFonts w:hint="eastAsia" w:asciiTheme="minorEastAsia" w:hAnsiTheme="minorEastAsia" w:eastAsiaTheme="minorEastAsia" w:cstheme="minorEastAsia"/>
          <w:sz w:val="24"/>
          <w:szCs w:val="24"/>
        </w:rPr>
        <w:t>困扰</w:t>
      </w:r>
      <w:r>
        <w:rPr>
          <w:rFonts w:hint="eastAsia" w:asciiTheme="minorEastAsia" w:hAnsiTheme="minorEastAsia" w:eastAsiaTheme="minorEastAsia" w:cstheme="minorEastAsia"/>
          <w:sz w:val="24"/>
          <w:szCs w:val="24"/>
          <w:lang w:val="en-US" w:eastAsia="zh-CN"/>
        </w:rPr>
        <w:t>着</w:t>
      </w:r>
      <w:r>
        <w:rPr>
          <w:rFonts w:hint="eastAsia" w:asciiTheme="minorEastAsia" w:hAnsiTheme="minorEastAsia" w:eastAsiaTheme="minorEastAsia" w:cstheme="minorEastAsia"/>
          <w:sz w:val="24"/>
          <w:szCs w:val="24"/>
        </w:rPr>
        <w:t>运动员，阻碍了女足运动的良好发展，影响运动水平</w:t>
      </w:r>
      <w:r>
        <w:rPr>
          <w:rFonts w:hint="eastAsia" w:asciiTheme="minorEastAsia" w:hAnsiTheme="minorEastAsia" w:eastAsiaTheme="minorEastAsia" w:cstheme="minorEastAsia"/>
          <w:sz w:val="24"/>
          <w:szCs w:val="24"/>
          <w:lang w:val="en-US" w:eastAsia="zh-CN"/>
        </w:rPr>
        <w:t>进一步</w:t>
      </w:r>
      <w:r>
        <w:rPr>
          <w:rFonts w:hint="eastAsia" w:asciiTheme="minorEastAsia" w:hAnsiTheme="minorEastAsia" w:eastAsiaTheme="minorEastAsia" w:cstheme="minorEastAsia"/>
          <w:sz w:val="24"/>
          <w:szCs w:val="24"/>
        </w:rPr>
        <w:t>提高。</w:t>
      </w:r>
      <w:r>
        <w:rPr>
          <w:rFonts w:hint="eastAsia" w:asciiTheme="minorEastAsia" w:hAnsiTheme="minorEastAsia" w:eastAsiaTheme="minorEastAsia" w:cstheme="minorEastAsia"/>
          <w:sz w:val="24"/>
          <w:szCs w:val="24"/>
          <w:lang w:val="en-US" w:eastAsia="zh-CN"/>
        </w:rPr>
        <w:t>研究湖南人文科技</w:t>
      </w:r>
      <w:r>
        <w:rPr>
          <w:rFonts w:hint="eastAsia" w:asciiTheme="minorEastAsia" w:hAnsiTheme="minorEastAsia" w:eastAsiaTheme="minorEastAsia" w:cstheme="minorEastAsia"/>
          <w:sz w:val="24"/>
          <w:szCs w:val="24"/>
          <w:lang w:eastAsia="zh-CN"/>
        </w:rPr>
        <w:t>学院</w:t>
      </w:r>
      <w:r>
        <w:rPr>
          <w:rFonts w:hint="eastAsia" w:asciiTheme="minorEastAsia" w:hAnsiTheme="minorEastAsia" w:eastAsiaTheme="minorEastAsia" w:cstheme="minorEastAsia"/>
          <w:sz w:val="24"/>
          <w:szCs w:val="24"/>
        </w:rPr>
        <w:t>高水平女足运动员运动损伤的现状、特点及致伤因素</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康复治疗措施</w:t>
      </w:r>
      <w:r>
        <w:rPr>
          <w:rFonts w:hint="eastAsia" w:asciiTheme="minorEastAsia" w:hAnsiTheme="minorEastAsia" w:eastAsiaTheme="minorEastAsia" w:cstheme="minorEastAsia"/>
          <w:sz w:val="24"/>
          <w:szCs w:val="24"/>
          <w:lang w:val="en-US" w:eastAsia="zh-CN"/>
        </w:rPr>
        <w:t>及预防，为该项目运动损伤的发生和治疗规律</w:t>
      </w:r>
      <w:r>
        <w:rPr>
          <w:rFonts w:hint="eastAsia" w:asciiTheme="minorEastAsia" w:hAnsiTheme="minorEastAsia" w:eastAsiaTheme="minorEastAsia" w:cstheme="minorEastAsia"/>
          <w:sz w:val="24"/>
          <w:szCs w:val="24"/>
        </w:rPr>
        <w:t>提供</w:t>
      </w:r>
      <w:r>
        <w:rPr>
          <w:rFonts w:hint="eastAsia" w:asciiTheme="minorEastAsia" w:hAnsiTheme="minorEastAsia" w:eastAsiaTheme="minorEastAsia" w:cstheme="minorEastAsia"/>
          <w:sz w:val="24"/>
          <w:szCs w:val="24"/>
          <w:lang w:val="en-US" w:eastAsia="zh-CN"/>
        </w:rPr>
        <w:t>一定的</w:t>
      </w:r>
      <w:r>
        <w:rPr>
          <w:rFonts w:hint="eastAsia" w:asciiTheme="minorEastAsia" w:hAnsiTheme="minorEastAsia" w:eastAsiaTheme="minorEastAsia" w:cstheme="minorEastAsia"/>
          <w:sz w:val="24"/>
          <w:szCs w:val="24"/>
        </w:rPr>
        <w:t>理论</w:t>
      </w:r>
      <w:r>
        <w:rPr>
          <w:rFonts w:hint="eastAsia" w:asciiTheme="minorEastAsia" w:hAnsiTheme="minorEastAsia" w:eastAsiaTheme="minorEastAsia" w:cstheme="minorEastAsia"/>
          <w:sz w:val="24"/>
          <w:szCs w:val="24"/>
          <w:lang w:val="en-US" w:eastAsia="zh-CN"/>
        </w:rPr>
        <w:t>和实践</w:t>
      </w:r>
      <w:r>
        <w:rPr>
          <w:rFonts w:hint="eastAsia" w:asciiTheme="minorEastAsia" w:hAnsiTheme="minorEastAsia" w:eastAsiaTheme="minorEastAsia" w:cstheme="minorEastAsia"/>
          <w:sz w:val="24"/>
          <w:szCs w:val="24"/>
        </w:rPr>
        <w:t>依据</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以期推动高水平女足运动进一步发展。</w:t>
      </w:r>
    </w:p>
    <w:p>
      <w:pPr>
        <w:pStyle w:val="2"/>
        <w:pageBreakBefore w:val="0"/>
        <w:numPr>
          <w:numId w:val="0"/>
        </w:numPr>
        <w:kinsoku/>
        <w:wordWrap/>
        <w:overflowPunct/>
        <w:topLinePunct w:val="0"/>
        <w:autoSpaceDE/>
        <w:autoSpaceDN/>
        <w:bidi w:val="0"/>
        <w:adjustRightInd/>
        <w:snapToGrid/>
        <w:spacing w:before="166" w:after="166" w:line="300" w:lineRule="auto"/>
        <w:jc w:val="both"/>
        <w:textAlignment w:val="auto"/>
        <w:rPr>
          <w:rFonts w:hint="eastAsia" w:asciiTheme="minorEastAsia" w:hAnsiTheme="minorEastAsia" w:eastAsiaTheme="minorEastAsia" w:cstheme="minorEastAsia"/>
          <w:sz w:val="24"/>
          <w:szCs w:val="24"/>
        </w:rPr>
      </w:pPr>
      <w:bookmarkStart w:id="2" w:name="_Toc515299770"/>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研究方法</w:t>
      </w:r>
      <w:bookmarkEnd w:id="2"/>
    </w:p>
    <w:p>
      <w:pPr>
        <w:pStyle w:val="4"/>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bookmarkStart w:id="3" w:name="_Toc515299773"/>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文献资料法</w:t>
      </w:r>
      <w:bookmarkEnd w:id="3"/>
    </w:p>
    <w:p>
      <w:pPr>
        <w:pStyle w:val="4"/>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bookmarkStart w:id="4" w:name="_Toc515299774"/>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专家访谈法</w:t>
      </w:r>
      <w:bookmarkEnd w:id="4"/>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通过访谈</w:t>
      </w:r>
      <w:r>
        <w:rPr>
          <w:rFonts w:hint="eastAsia" w:asciiTheme="minorEastAsia" w:hAnsiTheme="minorEastAsia" w:eastAsiaTheme="minorEastAsia" w:cstheme="minorEastAsia"/>
          <w:sz w:val="24"/>
          <w:szCs w:val="24"/>
          <w:lang w:val="en-US" w:eastAsia="zh-CN"/>
        </w:rPr>
        <w:t>湖南人文科技</w:t>
      </w:r>
      <w:r>
        <w:rPr>
          <w:rFonts w:hint="eastAsia" w:asciiTheme="minorEastAsia" w:hAnsiTheme="minorEastAsia" w:eastAsiaTheme="minorEastAsia" w:cstheme="minorEastAsia"/>
          <w:sz w:val="24"/>
          <w:szCs w:val="24"/>
          <w:lang w:eastAsia="zh-CN"/>
        </w:rPr>
        <w:t>学院</w:t>
      </w:r>
      <w:r>
        <w:rPr>
          <w:rFonts w:hint="eastAsia" w:asciiTheme="minorEastAsia" w:hAnsiTheme="minorEastAsia" w:eastAsiaTheme="minorEastAsia" w:cstheme="minorEastAsia"/>
          <w:sz w:val="24"/>
          <w:szCs w:val="24"/>
        </w:rPr>
        <w:t>高水平女足运动队的教练和相关专家</w:t>
      </w:r>
      <w:r>
        <w:rPr>
          <w:rFonts w:hint="eastAsia" w:asciiTheme="minorEastAsia" w:hAnsiTheme="minorEastAsia" w:eastAsiaTheme="minorEastAsia" w:cstheme="minorEastAsia"/>
          <w:color w:val="000000"/>
          <w:sz w:val="24"/>
          <w:szCs w:val="24"/>
        </w:rPr>
        <w:t>，了解高水平女足运动员的</w:t>
      </w:r>
      <w:r>
        <w:rPr>
          <w:rFonts w:hint="eastAsia" w:asciiTheme="minorEastAsia" w:hAnsiTheme="minorEastAsia" w:eastAsiaTheme="minorEastAsia" w:cstheme="minorEastAsia"/>
          <w:color w:val="000000"/>
          <w:sz w:val="24"/>
          <w:szCs w:val="24"/>
          <w:lang w:val="en-US" w:eastAsia="zh-CN"/>
        </w:rPr>
        <w:t>近况</w:t>
      </w:r>
      <w:r>
        <w:rPr>
          <w:rFonts w:hint="eastAsia" w:asciiTheme="minorEastAsia" w:hAnsiTheme="minorEastAsia" w:eastAsiaTheme="minorEastAsia" w:cstheme="minorEastAsia"/>
          <w:color w:val="000000"/>
          <w:sz w:val="24"/>
          <w:szCs w:val="24"/>
        </w:rPr>
        <w:t>。</w:t>
      </w:r>
    </w:p>
    <w:p>
      <w:pPr>
        <w:pStyle w:val="4"/>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bookmarkStart w:id="5" w:name="_Toc515299775"/>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问卷调查法</w:t>
      </w:r>
      <w:bookmarkEnd w:id="5"/>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设计调查问卷,发放给</w:t>
      </w:r>
      <w:r>
        <w:rPr>
          <w:rFonts w:hint="eastAsia" w:asciiTheme="minorEastAsia" w:hAnsiTheme="minorEastAsia" w:eastAsiaTheme="minorEastAsia" w:cstheme="minorEastAsia"/>
          <w:sz w:val="24"/>
          <w:szCs w:val="24"/>
          <w:lang w:val="en-US" w:eastAsia="zh-CN"/>
        </w:rPr>
        <w:t>湖南人文科技</w:t>
      </w:r>
      <w:r>
        <w:rPr>
          <w:rFonts w:hint="eastAsia" w:asciiTheme="minorEastAsia" w:hAnsiTheme="minorEastAsia" w:eastAsiaTheme="minorEastAsia" w:cstheme="minorEastAsia"/>
          <w:sz w:val="24"/>
          <w:szCs w:val="24"/>
          <w:lang w:eastAsia="zh-CN"/>
        </w:rPr>
        <w:t>学院</w:t>
      </w:r>
      <w:r>
        <w:rPr>
          <w:rFonts w:hint="eastAsia" w:asciiTheme="minorEastAsia" w:hAnsiTheme="minorEastAsia" w:eastAsiaTheme="minorEastAsia" w:cstheme="minorEastAsia"/>
          <w:sz w:val="24"/>
          <w:szCs w:val="24"/>
        </w:rPr>
        <w:t>高水平女足运动员共36人，共计36份</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回收36份，有效问卷36份。</w:t>
      </w:r>
    </w:p>
    <w:p>
      <w:pPr>
        <w:pStyle w:val="4"/>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bookmarkStart w:id="6" w:name="_Toc515299776"/>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数理统计法</w:t>
      </w:r>
      <w:bookmarkEnd w:id="6"/>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w:t>
      </w:r>
      <w:r>
        <w:rPr>
          <w:rFonts w:hint="eastAsia" w:asciiTheme="minorEastAsia" w:hAnsiTheme="minorEastAsia" w:eastAsiaTheme="minorEastAsia" w:cstheme="minorEastAsia"/>
          <w:sz w:val="24"/>
          <w:szCs w:val="24"/>
          <w:lang w:val="en-US" w:eastAsia="zh-CN"/>
        </w:rPr>
        <w:t>Excel软件，</w:t>
      </w:r>
      <w:r>
        <w:rPr>
          <w:rFonts w:hint="eastAsia" w:asciiTheme="minorEastAsia" w:hAnsiTheme="minorEastAsia" w:eastAsiaTheme="minorEastAsia" w:cstheme="minorEastAsia"/>
          <w:sz w:val="24"/>
          <w:szCs w:val="24"/>
        </w:rPr>
        <w:t>运</w:t>
      </w:r>
      <w:r>
        <w:rPr>
          <w:rFonts w:hint="eastAsia" w:asciiTheme="minorEastAsia" w:hAnsiTheme="minorEastAsia" w:eastAsiaTheme="minorEastAsia" w:cstheme="minorEastAsia"/>
          <w:sz w:val="24"/>
          <w:szCs w:val="24"/>
          <w:lang w:val="en-US" w:eastAsia="zh-CN"/>
        </w:rPr>
        <w:t>用</w:t>
      </w:r>
      <w:r>
        <w:rPr>
          <w:rFonts w:hint="eastAsia" w:asciiTheme="minorEastAsia" w:hAnsiTheme="minorEastAsia" w:eastAsiaTheme="minorEastAsia" w:cstheme="minorEastAsia"/>
          <w:sz w:val="24"/>
          <w:szCs w:val="24"/>
        </w:rPr>
        <w:t>统计学的方法对数据进行</w:t>
      </w:r>
      <w:r>
        <w:rPr>
          <w:rFonts w:hint="eastAsia" w:asciiTheme="minorEastAsia" w:hAnsiTheme="minorEastAsia" w:eastAsiaTheme="minorEastAsia" w:cstheme="minorEastAsia"/>
          <w:sz w:val="24"/>
          <w:szCs w:val="24"/>
          <w:lang w:val="en-US" w:eastAsia="zh-CN"/>
        </w:rPr>
        <w:t>统计</w:t>
      </w:r>
      <w:r>
        <w:rPr>
          <w:rFonts w:hint="eastAsia" w:asciiTheme="minorEastAsia" w:hAnsiTheme="minorEastAsia" w:eastAsiaTheme="minorEastAsia" w:cstheme="minorEastAsia"/>
          <w:sz w:val="24"/>
          <w:szCs w:val="24"/>
        </w:rPr>
        <w:t>分析、</w:t>
      </w:r>
      <w:r>
        <w:rPr>
          <w:rFonts w:hint="eastAsia" w:asciiTheme="minorEastAsia" w:hAnsiTheme="minorEastAsia" w:eastAsiaTheme="minorEastAsia" w:cstheme="minorEastAsia"/>
          <w:sz w:val="24"/>
          <w:szCs w:val="24"/>
          <w:lang w:val="en-US" w:eastAsia="zh-CN"/>
        </w:rPr>
        <w:t>归纳</w:t>
      </w:r>
      <w:r>
        <w:rPr>
          <w:rFonts w:hint="eastAsia" w:asciiTheme="minorEastAsia" w:hAnsiTheme="minorEastAsia" w:eastAsiaTheme="minorEastAsia" w:cstheme="minorEastAsia"/>
          <w:sz w:val="24"/>
          <w:szCs w:val="24"/>
        </w:rPr>
        <w:t>。</w:t>
      </w:r>
    </w:p>
    <w:p>
      <w:pPr>
        <w:pStyle w:val="4"/>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bookmarkStart w:id="7" w:name="_Toc515299777"/>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逻辑分析法</w:t>
      </w:r>
      <w:bookmarkEnd w:id="7"/>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在研究过程中对所获得的资料进行综合、归纳和分析等,对运动损伤情况进行分析</w:t>
      </w:r>
      <w:r>
        <w:rPr>
          <w:rFonts w:hint="eastAsia" w:asciiTheme="minorEastAsia" w:hAnsiTheme="minorEastAsia" w:eastAsiaTheme="minorEastAsia" w:cstheme="minorEastAsia"/>
          <w:sz w:val="24"/>
          <w:szCs w:val="24"/>
          <w:lang w:val="en-US" w:eastAsia="zh-CN"/>
        </w:rPr>
        <w:t>和讨论</w:t>
      </w:r>
      <w:r>
        <w:rPr>
          <w:rFonts w:hint="eastAsia" w:asciiTheme="minorEastAsia" w:hAnsiTheme="minorEastAsia" w:eastAsiaTheme="minorEastAsia" w:cstheme="minorEastAsia"/>
          <w:sz w:val="24"/>
          <w:szCs w:val="24"/>
        </w:rPr>
        <w:t>。</w:t>
      </w:r>
    </w:p>
    <w:p>
      <w:pPr>
        <w:pStyle w:val="2"/>
        <w:pageBreakBefore w:val="0"/>
        <w:numPr>
          <w:numId w:val="0"/>
        </w:numPr>
        <w:kinsoku/>
        <w:wordWrap/>
        <w:overflowPunct/>
        <w:topLinePunct w:val="0"/>
        <w:autoSpaceDE/>
        <w:autoSpaceDN/>
        <w:bidi w:val="0"/>
        <w:adjustRightInd/>
        <w:snapToGrid/>
        <w:spacing w:before="166" w:after="166" w:line="300" w:lineRule="auto"/>
        <w:ind w:leftChars="0"/>
        <w:jc w:val="both"/>
        <w:textAlignment w:val="auto"/>
        <w:rPr>
          <w:rFonts w:hint="eastAsia" w:asciiTheme="minorEastAsia" w:hAnsiTheme="minorEastAsia" w:eastAsiaTheme="minorEastAsia" w:cstheme="minorEastAsia"/>
          <w:sz w:val="24"/>
          <w:szCs w:val="24"/>
        </w:rPr>
      </w:pPr>
      <w:bookmarkStart w:id="8" w:name="_Toc515299778"/>
      <w:r>
        <w:rPr>
          <w:rFonts w:hint="eastAsia" w:asciiTheme="minorEastAsia" w:hAnsiTheme="minorEastAsia" w:eastAsiaTheme="minorEastAsia" w:cstheme="minorEastAsia"/>
          <w:sz w:val="24"/>
          <w:szCs w:val="24"/>
          <w:lang w:val="en-US" w:eastAsia="zh-CN"/>
        </w:rPr>
        <w:t>二、</w:t>
      </w:r>
      <w:r>
        <w:rPr>
          <w:rFonts w:hint="eastAsia" w:asciiTheme="minorEastAsia" w:hAnsiTheme="minorEastAsia" w:eastAsiaTheme="minorEastAsia" w:cstheme="minorEastAsia"/>
          <w:sz w:val="24"/>
          <w:szCs w:val="24"/>
        </w:rPr>
        <w:t>研究结果与分析</w:t>
      </w:r>
      <w:bookmarkEnd w:id="8"/>
    </w:p>
    <w:p>
      <w:pPr>
        <w:pStyle w:val="3"/>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bookmarkStart w:id="9" w:name="_Toc515299779"/>
      <w:r>
        <w:rPr>
          <w:rFonts w:hint="eastAsia" w:asciiTheme="minorEastAsia" w:hAnsiTheme="minorEastAsia" w:eastAsiaTheme="minorEastAsia" w:cstheme="minorEastAsia"/>
          <w:sz w:val="24"/>
          <w:szCs w:val="24"/>
          <w:lang w:val="en-US" w:eastAsia="zh-CN"/>
        </w:rPr>
        <w:t>（一）</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高水平</w:t>
      </w:r>
      <w:r>
        <w:rPr>
          <w:rFonts w:hint="eastAsia" w:asciiTheme="minorEastAsia" w:hAnsiTheme="minorEastAsia" w:eastAsiaTheme="minorEastAsia" w:cstheme="minorEastAsia"/>
          <w:sz w:val="24"/>
          <w:szCs w:val="24"/>
        </w:rPr>
        <w:t>女足运动员损伤基本情况</w:t>
      </w:r>
      <w:bookmarkEnd w:id="9"/>
    </w:p>
    <w:p>
      <w:pPr>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b w:val="0"/>
          <w:bCs w:val="0"/>
          <w:kern w:val="2"/>
          <w:sz w:val="21"/>
          <w:szCs w:val="21"/>
        </w:rPr>
      </w:pPr>
      <w:bookmarkStart w:id="10" w:name="_Toc515299780"/>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高水平女足运动</w:t>
      </w:r>
      <w:r>
        <w:rPr>
          <w:rFonts w:hint="eastAsia" w:asciiTheme="minorEastAsia" w:hAnsiTheme="minorEastAsia" w:eastAsiaTheme="minorEastAsia" w:cstheme="minorEastAsia"/>
          <w:sz w:val="24"/>
          <w:szCs w:val="24"/>
          <w:lang w:val="en-US" w:eastAsia="zh-CN"/>
        </w:rPr>
        <w:t>队</w:t>
      </w:r>
      <w:r>
        <w:rPr>
          <w:rFonts w:hint="eastAsia" w:asciiTheme="minorEastAsia" w:hAnsiTheme="minorEastAsia" w:eastAsiaTheme="minorEastAsia" w:cstheme="minorEastAsia"/>
          <w:sz w:val="24"/>
          <w:szCs w:val="24"/>
        </w:rPr>
        <w:t>的基本情况</w:t>
      </w:r>
      <w:bookmarkEnd w:id="10"/>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kern w:val="2"/>
          <w:sz w:val="24"/>
          <w:szCs w:val="24"/>
        </w:rPr>
        <w:t>目前</w:t>
      </w:r>
      <w:r>
        <w:rPr>
          <w:rFonts w:hint="eastAsia" w:asciiTheme="minorEastAsia" w:hAnsiTheme="minorEastAsia" w:eastAsiaTheme="minorEastAsia" w:cstheme="minorEastAsia"/>
          <w:kern w:val="2"/>
          <w:sz w:val="24"/>
          <w:szCs w:val="24"/>
          <w:lang w:val="en-US" w:eastAsia="zh-CN"/>
        </w:rPr>
        <w:t>女足运动队以</w:t>
      </w:r>
      <w:r>
        <w:rPr>
          <w:rFonts w:hint="eastAsia" w:asciiTheme="minorEastAsia" w:hAnsiTheme="minorEastAsia" w:eastAsiaTheme="minorEastAsia" w:cstheme="minorEastAsia"/>
          <w:kern w:val="2"/>
          <w:sz w:val="24"/>
          <w:szCs w:val="24"/>
        </w:rPr>
        <w:t>大一</w:t>
      </w:r>
      <w:r>
        <w:rPr>
          <w:rFonts w:hint="eastAsia" w:asciiTheme="minorEastAsia" w:hAnsiTheme="minorEastAsia" w:eastAsiaTheme="minorEastAsia" w:cstheme="minorEastAsia"/>
          <w:kern w:val="2"/>
          <w:sz w:val="24"/>
          <w:szCs w:val="24"/>
          <w:lang w:val="en-US" w:eastAsia="zh-CN"/>
        </w:rPr>
        <w:t>学生</w:t>
      </w:r>
      <w:r>
        <w:rPr>
          <w:rFonts w:hint="eastAsia" w:asciiTheme="minorEastAsia" w:hAnsiTheme="minorEastAsia" w:eastAsiaTheme="minorEastAsia" w:cstheme="minorEastAsia"/>
          <w:kern w:val="2"/>
          <w:sz w:val="24"/>
          <w:szCs w:val="24"/>
        </w:rPr>
        <w:t>居多</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lang w:val="en-US" w:eastAsia="zh-CN"/>
        </w:rPr>
        <w:t>且多是运动训练专业学生，</w:t>
      </w:r>
      <w:r>
        <w:rPr>
          <w:rFonts w:hint="eastAsia" w:asciiTheme="minorEastAsia" w:hAnsiTheme="minorEastAsia" w:eastAsiaTheme="minorEastAsia" w:cstheme="minorEastAsia"/>
          <w:kern w:val="2"/>
          <w:sz w:val="24"/>
          <w:szCs w:val="24"/>
        </w:rPr>
        <w:t>其中一级运动员6人，二级运动员9人。</w:t>
      </w:r>
      <w:r>
        <w:rPr>
          <w:rFonts w:hint="eastAsia" w:asciiTheme="minorEastAsia" w:hAnsiTheme="minorEastAsia" w:eastAsiaTheme="minorEastAsia" w:cstheme="minorEastAsia"/>
          <w:sz w:val="24"/>
          <w:szCs w:val="24"/>
          <w:lang w:val="en-US" w:eastAsia="zh-CN"/>
        </w:rPr>
        <w:t>近年来战绩辉煌，</w:t>
      </w:r>
      <w:r>
        <w:rPr>
          <w:rFonts w:hint="eastAsia" w:asciiTheme="minorEastAsia" w:hAnsiTheme="minorEastAsia" w:eastAsiaTheme="minorEastAsia" w:cstheme="minorEastAsia"/>
          <w:sz w:val="24"/>
          <w:szCs w:val="24"/>
        </w:rPr>
        <w:t>2016年获得湖南省大学生足球联赛女子组第二名</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全国大学生女足比赛高水平女子组第六名；2017年获得湖南省大学生足球联赛女子组第三名</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有三名运动员进入省队；参加在天津举办的中国第十届运动会笼式足球比赛，取得了亚军的优秀成绩。</w:t>
      </w:r>
    </w:p>
    <w:p>
      <w:pPr>
        <w:pStyle w:val="4"/>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bookmarkStart w:id="11" w:name="_Toc515299781"/>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运动损伤次数</w:t>
      </w:r>
      <w:bookmarkEnd w:id="11"/>
    </w:p>
    <w:p>
      <w:pPr>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Theme="minorEastAsia" w:hAnsiTheme="minorEastAsia" w:eastAsiaTheme="minorEastAsia" w:cstheme="minorEastAsia"/>
          <w:kern w:val="2"/>
          <w:sz w:val="24"/>
          <w:szCs w:val="24"/>
          <w:lang w:eastAsia="zh-CN"/>
        </w:rPr>
      </w:pPr>
      <w:r>
        <w:rPr>
          <w:rFonts w:hint="eastAsia" w:asciiTheme="minorEastAsia" w:hAnsiTheme="minorEastAsia" w:eastAsiaTheme="minorEastAsia" w:cstheme="minorEastAsia"/>
          <w:kern w:val="2"/>
          <w:sz w:val="24"/>
          <w:szCs w:val="24"/>
          <w:lang w:val="en-US" w:eastAsia="zh-CN"/>
        </w:rPr>
        <w:t>调查得知，</w:t>
      </w:r>
      <w:r>
        <w:rPr>
          <w:rFonts w:hint="eastAsia" w:asciiTheme="minorEastAsia" w:hAnsiTheme="minorEastAsia" w:eastAsiaTheme="minorEastAsia" w:cstheme="minorEastAsia"/>
          <w:kern w:val="2"/>
          <w:sz w:val="24"/>
          <w:szCs w:val="24"/>
          <w:lang w:eastAsia="zh-CN"/>
        </w:rPr>
        <w:t>湖南人文科技学院</w:t>
      </w:r>
      <w:r>
        <w:rPr>
          <w:rFonts w:hint="eastAsia" w:asciiTheme="minorEastAsia" w:hAnsiTheme="minorEastAsia" w:eastAsiaTheme="minorEastAsia" w:cstheme="minorEastAsia"/>
          <w:kern w:val="2"/>
          <w:sz w:val="24"/>
          <w:szCs w:val="24"/>
        </w:rPr>
        <w:t>高水平女足运动员运动损伤率较高</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lang w:val="en-US" w:eastAsia="zh-CN"/>
        </w:rPr>
        <w:t>36名运动员有35名运动员发生过运动损伤，且</w:t>
      </w:r>
      <w:r>
        <w:rPr>
          <w:rFonts w:hint="eastAsia" w:asciiTheme="minorEastAsia" w:hAnsiTheme="minorEastAsia" w:eastAsiaTheme="minorEastAsia" w:cstheme="minorEastAsia"/>
          <w:kern w:val="2"/>
          <w:sz w:val="24"/>
          <w:szCs w:val="24"/>
        </w:rPr>
        <w:t>受伤</w:t>
      </w:r>
      <w:r>
        <w:rPr>
          <w:rFonts w:hint="eastAsia" w:asciiTheme="minorEastAsia" w:hAnsiTheme="minorEastAsia" w:eastAsiaTheme="minorEastAsia" w:cstheme="minorEastAsia"/>
          <w:kern w:val="2"/>
          <w:sz w:val="24"/>
          <w:szCs w:val="24"/>
          <w:lang w:val="en-US" w:eastAsia="zh-CN"/>
        </w:rPr>
        <w:t>3</w:t>
      </w:r>
      <w:r>
        <w:rPr>
          <w:rFonts w:hint="eastAsia" w:asciiTheme="minorEastAsia" w:hAnsiTheme="minorEastAsia" w:eastAsiaTheme="minorEastAsia" w:cstheme="minorEastAsia"/>
          <w:kern w:val="2"/>
          <w:sz w:val="24"/>
          <w:szCs w:val="24"/>
        </w:rPr>
        <w:t>次以上的运动员</w:t>
      </w:r>
      <w:r>
        <w:rPr>
          <w:rFonts w:hint="eastAsia" w:asciiTheme="minorEastAsia" w:hAnsiTheme="minorEastAsia" w:eastAsiaTheme="minorEastAsia" w:cstheme="minorEastAsia"/>
          <w:kern w:val="2"/>
          <w:sz w:val="24"/>
          <w:szCs w:val="24"/>
          <w:lang w:val="en-US" w:eastAsia="zh-CN"/>
        </w:rPr>
        <w:t>占比高达</w:t>
      </w:r>
      <w:r>
        <w:rPr>
          <w:rFonts w:hint="eastAsia" w:asciiTheme="minorEastAsia" w:hAnsiTheme="minorEastAsia" w:eastAsiaTheme="minorEastAsia" w:cstheme="minorEastAsia"/>
          <w:kern w:val="2"/>
          <w:sz w:val="24"/>
          <w:szCs w:val="24"/>
        </w:rPr>
        <w:t>36.11%</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lang w:val="en-US" w:eastAsia="zh-CN"/>
        </w:rPr>
        <w:t>其余均受伤2~3次</w:t>
      </w:r>
      <w:r>
        <w:rPr>
          <w:rFonts w:hint="eastAsia" w:asciiTheme="minorEastAsia" w:hAnsiTheme="minorEastAsia" w:eastAsiaTheme="minorEastAsia" w:cstheme="minorEastAsia"/>
          <w:kern w:val="2"/>
          <w:sz w:val="24"/>
          <w:szCs w:val="24"/>
          <w:lang w:eastAsia="zh-CN"/>
        </w:rPr>
        <w:t>。</w:t>
      </w:r>
    </w:p>
    <w:p>
      <w:pPr>
        <w:pStyle w:val="4"/>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bookmarkStart w:id="12" w:name="_Toc515299782"/>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运动损伤</w:t>
      </w:r>
      <w:bookmarkEnd w:id="12"/>
      <w:r>
        <w:rPr>
          <w:rFonts w:hint="eastAsia" w:asciiTheme="minorEastAsia" w:hAnsiTheme="minorEastAsia" w:eastAsiaTheme="minorEastAsia" w:cstheme="minorEastAsia"/>
          <w:sz w:val="24"/>
          <w:szCs w:val="24"/>
          <w:lang w:val="en-US" w:eastAsia="zh-CN"/>
        </w:rPr>
        <w:t>发生率及</w:t>
      </w:r>
      <w:r>
        <w:rPr>
          <w:rFonts w:hint="eastAsia" w:asciiTheme="minorEastAsia" w:hAnsiTheme="minorEastAsia" w:eastAsiaTheme="minorEastAsia" w:cstheme="minorEastAsia"/>
          <w:sz w:val="24"/>
          <w:szCs w:val="24"/>
        </w:rPr>
        <w:t xml:space="preserve">部位  </w:t>
      </w:r>
    </w:p>
    <w:p>
      <w:pPr>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Theme="minorEastAsia" w:hAnsiTheme="minorEastAsia" w:eastAsiaTheme="minorEastAsia" w:cstheme="minorEastAsia"/>
          <w:kern w:val="2"/>
          <w:sz w:val="24"/>
          <w:szCs w:val="24"/>
          <w:lang w:val="en-US" w:eastAsia="zh-CN"/>
        </w:rPr>
      </w:pPr>
      <w:r>
        <w:rPr>
          <w:rFonts w:hint="eastAsia" w:asciiTheme="minorEastAsia" w:hAnsiTheme="minorEastAsia" w:eastAsiaTheme="minorEastAsia" w:cstheme="minorEastAsia"/>
          <w:kern w:val="2"/>
          <w:sz w:val="24"/>
          <w:szCs w:val="24"/>
        </w:rPr>
        <w:t>在急性损伤中，</w:t>
      </w:r>
      <w:r>
        <w:rPr>
          <w:rFonts w:hint="eastAsia" w:asciiTheme="minorEastAsia" w:hAnsiTheme="minorEastAsia" w:eastAsiaTheme="minorEastAsia" w:cstheme="minorEastAsia"/>
          <w:kern w:val="2"/>
          <w:sz w:val="24"/>
          <w:szCs w:val="24"/>
          <w:lang w:val="en-US" w:eastAsia="zh-CN"/>
        </w:rPr>
        <w:t>发生</w:t>
      </w:r>
      <w:r>
        <w:rPr>
          <w:rFonts w:hint="eastAsia" w:asciiTheme="minorEastAsia" w:hAnsiTheme="minorEastAsia" w:eastAsiaTheme="minorEastAsia" w:cstheme="minorEastAsia"/>
          <w:kern w:val="2"/>
          <w:sz w:val="24"/>
          <w:szCs w:val="24"/>
        </w:rPr>
        <w:t>最高的是皮肤擦伤</w:t>
      </w:r>
      <w:r>
        <w:rPr>
          <w:rFonts w:hint="eastAsia" w:asciiTheme="minorEastAsia" w:hAnsiTheme="minorEastAsia" w:eastAsiaTheme="minorEastAsia" w:cstheme="minorEastAsia"/>
          <w:kern w:val="2"/>
          <w:sz w:val="24"/>
          <w:szCs w:val="24"/>
          <w:lang w:val="en-US" w:eastAsia="zh-CN"/>
        </w:rPr>
        <w:t>、肌肉拉伤</w:t>
      </w:r>
      <w:r>
        <w:rPr>
          <w:rFonts w:hint="eastAsia" w:asciiTheme="minorEastAsia" w:hAnsiTheme="minorEastAsia" w:eastAsiaTheme="minorEastAsia" w:cstheme="minorEastAsia"/>
          <w:kern w:val="2"/>
          <w:sz w:val="24"/>
          <w:szCs w:val="24"/>
        </w:rPr>
        <w:t>，占比</w:t>
      </w:r>
      <w:r>
        <w:rPr>
          <w:rFonts w:hint="eastAsia" w:asciiTheme="minorEastAsia" w:hAnsiTheme="minorEastAsia" w:eastAsiaTheme="minorEastAsia" w:cstheme="minorEastAsia"/>
          <w:kern w:val="2"/>
          <w:sz w:val="24"/>
          <w:szCs w:val="24"/>
          <w:lang w:val="en-US" w:eastAsia="zh-CN"/>
        </w:rPr>
        <w:t>高达</w:t>
      </w:r>
      <w:r>
        <w:rPr>
          <w:rFonts w:hint="eastAsia" w:asciiTheme="minorEastAsia" w:hAnsiTheme="minorEastAsia" w:eastAsiaTheme="minorEastAsia" w:cstheme="minorEastAsia"/>
          <w:kern w:val="2"/>
          <w:sz w:val="24"/>
          <w:szCs w:val="24"/>
        </w:rPr>
        <w:t>86.11%，擦伤</w:t>
      </w:r>
      <w:r>
        <w:rPr>
          <w:rFonts w:hint="eastAsia" w:asciiTheme="minorEastAsia" w:hAnsiTheme="minorEastAsia" w:eastAsiaTheme="minorEastAsia" w:cstheme="minorEastAsia"/>
          <w:kern w:val="2"/>
          <w:sz w:val="24"/>
          <w:szCs w:val="24"/>
          <w:lang w:val="en-US" w:eastAsia="zh-CN"/>
        </w:rPr>
        <w:t>部位主要是</w:t>
      </w:r>
      <w:r>
        <w:rPr>
          <w:rFonts w:hint="eastAsia" w:asciiTheme="minorEastAsia" w:hAnsiTheme="minorEastAsia" w:eastAsiaTheme="minorEastAsia" w:cstheme="minorEastAsia"/>
          <w:kern w:val="2"/>
          <w:sz w:val="24"/>
          <w:szCs w:val="24"/>
        </w:rPr>
        <w:t>膝盖</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lang w:val="en-US" w:eastAsia="zh-CN"/>
        </w:rPr>
        <w:t>其次是</w:t>
      </w:r>
      <w:r>
        <w:rPr>
          <w:rFonts w:hint="eastAsia" w:asciiTheme="minorEastAsia" w:hAnsiTheme="minorEastAsia" w:eastAsiaTheme="minorEastAsia" w:cstheme="minorEastAsia"/>
          <w:kern w:val="2"/>
          <w:sz w:val="24"/>
          <w:szCs w:val="24"/>
        </w:rPr>
        <w:t>小腿</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rPr>
        <w:t>大腿</w:t>
      </w:r>
      <w:r>
        <w:rPr>
          <w:rFonts w:hint="eastAsia" w:asciiTheme="minorEastAsia" w:hAnsiTheme="minorEastAsia" w:eastAsiaTheme="minorEastAsia" w:cstheme="minorEastAsia"/>
          <w:kern w:val="2"/>
          <w:sz w:val="24"/>
          <w:szCs w:val="24"/>
          <w:lang w:val="en-US" w:eastAsia="zh-CN"/>
        </w:rPr>
        <w:t>和</w:t>
      </w:r>
      <w:r>
        <w:rPr>
          <w:rFonts w:hint="eastAsia" w:asciiTheme="minorEastAsia" w:hAnsiTheme="minorEastAsia" w:eastAsiaTheme="minorEastAsia" w:cstheme="minorEastAsia"/>
          <w:kern w:val="2"/>
          <w:sz w:val="24"/>
          <w:szCs w:val="24"/>
        </w:rPr>
        <w:t>手臂</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rPr>
        <w:t>肌肉拉伤主要是大腿；踝关节外侧韧带</w:t>
      </w:r>
      <w:r>
        <w:rPr>
          <w:rFonts w:hint="eastAsia" w:asciiTheme="minorEastAsia" w:hAnsiTheme="minorEastAsia" w:eastAsiaTheme="minorEastAsia" w:cstheme="minorEastAsia"/>
          <w:kern w:val="2"/>
          <w:sz w:val="24"/>
          <w:szCs w:val="24"/>
          <w:lang w:val="en-US" w:eastAsia="zh-CN"/>
        </w:rPr>
        <w:t>扭</w:t>
      </w:r>
      <w:r>
        <w:rPr>
          <w:rFonts w:hint="eastAsia" w:asciiTheme="minorEastAsia" w:hAnsiTheme="minorEastAsia" w:eastAsiaTheme="minorEastAsia" w:cstheme="minorEastAsia"/>
          <w:kern w:val="2"/>
          <w:sz w:val="24"/>
          <w:szCs w:val="24"/>
        </w:rPr>
        <w:t>伤所占比例为66.67%；肌肉挫伤所占比例38.89%，主要是大腿</w:t>
      </w:r>
      <w:r>
        <w:rPr>
          <w:rFonts w:hint="eastAsia" w:asciiTheme="minorEastAsia" w:hAnsiTheme="minorEastAsia" w:eastAsiaTheme="minorEastAsia" w:cstheme="minorEastAsia"/>
          <w:kern w:val="2"/>
          <w:sz w:val="24"/>
          <w:szCs w:val="24"/>
          <w:lang w:val="en-US" w:eastAsia="zh-CN"/>
        </w:rPr>
        <w:t>前侧</w:t>
      </w:r>
      <w:r>
        <w:rPr>
          <w:rFonts w:hint="eastAsia" w:asciiTheme="minorEastAsia" w:hAnsiTheme="minorEastAsia" w:eastAsiaTheme="minorEastAsia" w:cstheme="minorEastAsia"/>
          <w:kern w:val="2"/>
          <w:sz w:val="24"/>
          <w:szCs w:val="24"/>
        </w:rPr>
        <w:t>肌肉挫伤；</w:t>
      </w:r>
      <w:r>
        <w:rPr>
          <w:rFonts w:hint="eastAsia" w:asciiTheme="minorEastAsia" w:hAnsiTheme="minorEastAsia" w:eastAsiaTheme="minorEastAsia" w:cstheme="minorEastAsia"/>
          <w:sz w:val="24"/>
          <w:szCs w:val="24"/>
        </w:rPr>
        <w:t>膝关节侧副韧带损伤所占比例为33.33%；</w:t>
      </w:r>
      <w:r>
        <w:rPr>
          <w:rFonts w:hint="eastAsia" w:asciiTheme="minorEastAsia" w:hAnsiTheme="minorEastAsia" w:eastAsiaTheme="minorEastAsia" w:cstheme="minorEastAsia"/>
          <w:kern w:val="2"/>
          <w:sz w:val="24"/>
          <w:szCs w:val="24"/>
        </w:rPr>
        <w:t xml:space="preserve"> 半月板撕裂损伤比例16.67%</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lang w:val="en-US" w:eastAsia="zh-CN"/>
        </w:rPr>
        <w:t>其余损伤相对较少见</w:t>
      </w:r>
      <w:r>
        <w:rPr>
          <w:rFonts w:hint="eastAsia" w:asciiTheme="minorEastAsia" w:hAnsiTheme="minorEastAsia" w:eastAsiaTheme="minorEastAsia" w:cstheme="minorEastAsia"/>
          <w:kern w:val="2"/>
          <w:sz w:val="24"/>
          <w:szCs w:val="24"/>
        </w:rPr>
        <w:t>。</w:t>
      </w:r>
      <w:r>
        <w:rPr>
          <w:rFonts w:hint="eastAsia" w:asciiTheme="minorEastAsia" w:hAnsiTheme="minorEastAsia" w:eastAsiaTheme="minorEastAsia" w:cstheme="minorEastAsia"/>
          <w:sz w:val="24"/>
          <w:szCs w:val="24"/>
        </w:rPr>
        <w:t>从损伤的部位来看，大腿损伤</w:t>
      </w:r>
      <w:r>
        <w:rPr>
          <w:rFonts w:hint="eastAsia" w:asciiTheme="minorEastAsia" w:hAnsiTheme="minorEastAsia" w:eastAsiaTheme="minorEastAsia" w:cstheme="minorEastAsia"/>
          <w:sz w:val="24"/>
          <w:szCs w:val="24"/>
          <w:lang w:val="en-US" w:eastAsia="zh-CN"/>
        </w:rPr>
        <w:t>达</w:t>
      </w:r>
      <w:r>
        <w:rPr>
          <w:rFonts w:hint="eastAsia" w:asciiTheme="minorEastAsia" w:hAnsiTheme="minorEastAsia" w:eastAsiaTheme="minorEastAsia" w:cstheme="minorEastAsia"/>
          <w:sz w:val="24"/>
          <w:szCs w:val="24"/>
        </w:rPr>
        <w:t>42人次</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膝关节</w:t>
      </w:r>
      <w:r>
        <w:rPr>
          <w:rFonts w:hint="eastAsia" w:asciiTheme="minorEastAsia" w:hAnsiTheme="minorEastAsia" w:eastAsiaTheme="minorEastAsia" w:cstheme="minorEastAsia"/>
          <w:sz w:val="24"/>
          <w:szCs w:val="24"/>
          <w:lang w:val="en-US" w:eastAsia="zh-CN"/>
        </w:rPr>
        <w:t>损伤</w:t>
      </w:r>
      <w:r>
        <w:rPr>
          <w:rFonts w:hint="eastAsia" w:asciiTheme="minorEastAsia" w:hAnsiTheme="minorEastAsia" w:eastAsiaTheme="minorEastAsia" w:cstheme="minorEastAsia"/>
          <w:sz w:val="24"/>
          <w:szCs w:val="24"/>
        </w:rPr>
        <w:t>37人次</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踝关节28人次</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小腿损伤1</w:t>
      </w: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rPr>
        <w:t>人次</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手部损伤5人次。</w:t>
      </w:r>
      <w:r>
        <w:rPr>
          <w:rFonts w:hint="eastAsia" w:asciiTheme="minorEastAsia" w:hAnsiTheme="minorEastAsia" w:eastAsiaTheme="minorEastAsia" w:cstheme="minorEastAsia"/>
          <w:sz w:val="24"/>
          <w:szCs w:val="24"/>
          <w:lang w:val="en-US" w:eastAsia="zh-CN"/>
        </w:rPr>
        <w:t>可见</w:t>
      </w:r>
      <w:r>
        <w:rPr>
          <w:rFonts w:hint="eastAsia" w:asciiTheme="minorEastAsia" w:hAnsiTheme="minorEastAsia" w:eastAsiaTheme="minorEastAsia" w:cstheme="minorEastAsia"/>
          <w:sz w:val="24"/>
          <w:szCs w:val="24"/>
        </w:rPr>
        <w:t>损伤部位主要发生在下肢，上肢的损伤</w:t>
      </w:r>
      <w:r>
        <w:rPr>
          <w:rFonts w:hint="eastAsia" w:asciiTheme="minorEastAsia" w:hAnsiTheme="minorEastAsia" w:eastAsiaTheme="minorEastAsia" w:cstheme="minorEastAsia"/>
          <w:sz w:val="24"/>
          <w:szCs w:val="24"/>
          <w:lang w:val="en-US" w:eastAsia="zh-CN"/>
        </w:rPr>
        <w:t>较</w:t>
      </w:r>
      <w:r>
        <w:rPr>
          <w:rFonts w:hint="eastAsia" w:asciiTheme="minorEastAsia" w:hAnsiTheme="minorEastAsia" w:eastAsiaTheme="minorEastAsia" w:cstheme="minorEastAsia"/>
          <w:sz w:val="24"/>
          <w:szCs w:val="24"/>
        </w:rPr>
        <w:t>少</w:t>
      </w:r>
      <w:r>
        <w:rPr>
          <w:rFonts w:hint="eastAsia" w:asciiTheme="minorEastAsia" w:hAnsiTheme="minorEastAsia" w:eastAsiaTheme="minorEastAsia" w:cstheme="minorEastAsia"/>
          <w:sz w:val="24"/>
          <w:szCs w:val="24"/>
          <w:lang w:val="en-US" w:eastAsia="zh-CN"/>
        </w:rPr>
        <w:t>见</w:t>
      </w:r>
      <w:r>
        <w:rPr>
          <w:rFonts w:hint="eastAsia" w:asciiTheme="minorEastAsia" w:hAnsiTheme="minorEastAsia" w:eastAsiaTheme="minorEastAsia" w:cstheme="minorEastAsia"/>
          <w:sz w:val="24"/>
          <w:szCs w:val="24"/>
        </w:rPr>
        <w:t>。</w:t>
      </w:r>
    </w:p>
    <w:p>
      <w:pPr>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在慢性损伤中，</w:t>
      </w:r>
      <w:r>
        <w:rPr>
          <w:rFonts w:hint="eastAsia" w:asciiTheme="minorEastAsia" w:hAnsiTheme="minorEastAsia" w:eastAsiaTheme="minorEastAsia" w:cstheme="minorEastAsia"/>
          <w:sz w:val="24"/>
          <w:szCs w:val="24"/>
          <w:lang w:val="en-US" w:eastAsia="zh-CN"/>
        </w:rPr>
        <w:t>患</w:t>
      </w:r>
      <w:r>
        <w:rPr>
          <w:rFonts w:hint="eastAsia" w:asciiTheme="minorEastAsia" w:hAnsiTheme="minorEastAsia" w:eastAsiaTheme="minorEastAsia" w:cstheme="minorEastAsia"/>
          <w:sz w:val="24"/>
          <w:szCs w:val="24"/>
        </w:rPr>
        <w:t>跟腱炎人数最多，</w:t>
      </w:r>
      <w:r>
        <w:rPr>
          <w:rFonts w:hint="eastAsia" w:asciiTheme="minorEastAsia" w:hAnsiTheme="minorEastAsia" w:eastAsiaTheme="minorEastAsia" w:cstheme="minorEastAsia"/>
          <w:sz w:val="24"/>
          <w:szCs w:val="24"/>
          <w:lang w:val="en-US" w:eastAsia="zh-CN"/>
        </w:rPr>
        <w:t>占一半</w:t>
      </w:r>
      <w:r>
        <w:rPr>
          <w:rFonts w:hint="eastAsia" w:asciiTheme="minorEastAsia" w:hAnsiTheme="minorEastAsia" w:eastAsiaTheme="minorEastAsia" w:cstheme="minorEastAsia"/>
          <w:sz w:val="24"/>
          <w:szCs w:val="24"/>
        </w:rPr>
        <w:t>；腰肌劳损</w:t>
      </w:r>
      <w:r>
        <w:rPr>
          <w:rFonts w:hint="eastAsia" w:asciiTheme="minorEastAsia" w:hAnsiTheme="minorEastAsia" w:eastAsiaTheme="minorEastAsia" w:cstheme="minorEastAsia"/>
          <w:sz w:val="24"/>
          <w:szCs w:val="24"/>
          <w:lang w:val="en-US" w:eastAsia="zh-CN"/>
        </w:rPr>
        <w:t>率</w:t>
      </w:r>
      <w:r>
        <w:rPr>
          <w:rFonts w:hint="eastAsia" w:asciiTheme="minorEastAsia" w:hAnsiTheme="minorEastAsia" w:eastAsiaTheme="minorEastAsia" w:cstheme="minorEastAsia"/>
          <w:sz w:val="24"/>
          <w:szCs w:val="24"/>
        </w:rPr>
        <w:t>44.44%；足底筋膜炎损伤</w:t>
      </w:r>
      <w:r>
        <w:rPr>
          <w:rFonts w:hint="eastAsia" w:asciiTheme="minorEastAsia" w:hAnsiTheme="minorEastAsia" w:eastAsiaTheme="minorEastAsia" w:cstheme="minorEastAsia"/>
          <w:sz w:val="24"/>
          <w:szCs w:val="24"/>
          <w:lang w:val="en-US" w:eastAsia="zh-CN"/>
        </w:rPr>
        <w:t>率</w:t>
      </w:r>
      <w:r>
        <w:rPr>
          <w:rFonts w:hint="eastAsia" w:asciiTheme="minorEastAsia" w:hAnsiTheme="minorEastAsia" w:eastAsiaTheme="minorEastAsia" w:cstheme="minorEastAsia"/>
          <w:sz w:val="24"/>
          <w:szCs w:val="24"/>
        </w:rPr>
        <w:t>41.67%；髌骨软骨病</w:t>
      </w:r>
      <w:r>
        <w:rPr>
          <w:rFonts w:hint="eastAsia" w:asciiTheme="minorEastAsia" w:hAnsiTheme="minorEastAsia" w:eastAsiaTheme="minorEastAsia" w:cstheme="minorEastAsia"/>
          <w:sz w:val="24"/>
          <w:szCs w:val="24"/>
          <w:lang w:val="en-US" w:eastAsia="zh-CN"/>
        </w:rPr>
        <w:t>占比</w:t>
      </w:r>
      <w:r>
        <w:rPr>
          <w:rFonts w:hint="eastAsia" w:asciiTheme="minorEastAsia" w:hAnsiTheme="minorEastAsia" w:eastAsiaTheme="minorEastAsia" w:cstheme="minorEastAsia"/>
          <w:sz w:val="24"/>
          <w:szCs w:val="24"/>
        </w:rPr>
        <w:t>13.89%</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其余损伤少见</w:t>
      </w:r>
      <w:r>
        <w:rPr>
          <w:rFonts w:hint="eastAsia" w:asciiTheme="minorEastAsia" w:hAnsiTheme="minorEastAsia" w:eastAsiaTheme="minorEastAsia" w:cstheme="minorEastAsia"/>
          <w:sz w:val="24"/>
          <w:szCs w:val="24"/>
        </w:rPr>
        <w:t>。从损伤部位来看，踝关节损伤18人次，腰部损伤16人次</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足部损伤</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5人次，手部损伤人次5人次。</w:t>
      </w:r>
    </w:p>
    <w:p>
      <w:pPr>
        <w:pStyle w:val="4"/>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bookmarkStart w:id="13" w:name="_Toc515299783"/>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运动损伤原因</w:t>
      </w:r>
      <w:bookmarkEnd w:id="13"/>
    </w:p>
    <w:p>
      <w:pPr>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Theme="minorEastAsia" w:hAnsiTheme="minorEastAsia" w:eastAsiaTheme="minorEastAsia" w:cstheme="minorEastAsia"/>
          <w:kern w:val="2"/>
          <w:sz w:val="24"/>
          <w:szCs w:val="24"/>
          <w:lang w:val="en-US" w:eastAsia="zh-CN"/>
        </w:rPr>
      </w:pPr>
      <w:r>
        <w:rPr>
          <w:rFonts w:hint="eastAsia" w:asciiTheme="minorEastAsia" w:hAnsiTheme="minorEastAsia" w:eastAsiaTheme="minorEastAsia" w:cstheme="minorEastAsia"/>
          <w:kern w:val="2"/>
          <w:sz w:val="24"/>
          <w:szCs w:val="24"/>
        </w:rPr>
        <w:t>发生损伤的原因有很多种，</w:t>
      </w:r>
      <w:r>
        <w:rPr>
          <w:rFonts w:hint="eastAsia" w:asciiTheme="minorEastAsia" w:hAnsiTheme="minorEastAsia" w:eastAsiaTheme="minorEastAsia" w:cstheme="minorEastAsia"/>
          <w:kern w:val="2"/>
          <w:sz w:val="24"/>
          <w:szCs w:val="24"/>
          <w:lang w:val="en-US" w:eastAsia="zh-CN"/>
        </w:rPr>
        <w:t>排名前三位的</w:t>
      </w:r>
      <w:r>
        <w:rPr>
          <w:rFonts w:hint="eastAsia" w:asciiTheme="minorEastAsia" w:hAnsiTheme="minorEastAsia" w:eastAsiaTheme="minorEastAsia" w:cstheme="minorEastAsia"/>
          <w:kern w:val="2"/>
          <w:sz w:val="24"/>
          <w:szCs w:val="24"/>
        </w:rPr>
        <w:t>是带伤训练或比赛</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lang w:val="en-US" w:eastAsia="zh-CN"/>
        </w:rPr>
        <w:t>准备活动不充分、自我保护不当，分别占比为</w:t>
      </w:r>
      <w:r>
        <w:rPr>
          <w:rFonts w:hint="eastAsia" w:asciiTheme="minorEastAsia" w:hAnsiTheme="minorEastAsia" w:eastAsiaTheme="minorEastAsia" w:cstheme="minorEastAsia"/>
          <w:kern w:val="2"/>
          <w:sz w:val="24"/>
          <w:szCs w:val="24"/>
        </w:rPr>
        <w:t>61.11%</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rPr>
        <w:t>58.33%</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rPr>
        <w:t>58.33%</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lang w:val="en-US" w:eastAsia="zh-CN"/>
        </w:rPr>
        <w:t>另外</w:t>
      </w:r>
      <w:r>
        <w:rPr>
          <w:rFonts w:hint="eastAsia" w:asciiTheme="minorEastAsia" w:hAnsiTheme="minorEastAsia" w:eastAsiaTheme="minorEastAsia" w:cstheme="minorEastAsia"/>
          <w:kern w:val="2"/>
          <w:sz w:val="24"/>
          <w:szCs w:val="24"/>
        </w:rPr>
        <w:t>体能不足</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lang w:val="en-US" w:eastAsia="zh-CN"/>
        </w:rPr>
        <w:t>意外伤害、用力不当、犯规动作等主要致伤因素，</w:t>
      </w:r>
      <w:r>
        <w:rPr>
          <w:rFonts w:hint="eastAsia" w:asciiTheme="minorEastAsia" w:hAnsiTheme="minorEastAsia" w:eastAsiaTheme="minorEastAsia" w:cstheme="minorEastAsia"/>
          <w:kern w:val="2"/>
          <w:sz w:val="24"/>
          <w:szCs w:val="24"/>
        </w:rPr>
        <w:t>比例</w:t>
      </w:r>
      <w:r>
        <w:rPr>
          <w:rFonts w:hint="eastAsia" w:asciiTheme="minorEastAsia" w:hAnsiTheme="minorEastAsia" w:eastAsiaTheme="minorEastAsia" w:cstheme="minorEastAsia"/>
          <w:kern w:val="2"/>
          <w:sz w:val="24"/>
          <w:szCs w:val="24"/>
          <w:lang w:val="en-US" w:eastAsia="zh-CN"/>
        </w:rPr>
        <w:t>分别是</w:t>
      </w:r>
      <w:r>
        <w:rPr>
          <w:rFonts w:hint="eastAsia" w:asciiTheme="minorEastAsia" w:hAnsiTheme="minorEastAsia" w:eastAsiaTheme="minorEastAsia" w:cstheme="minorEastAsia"/>
          <w:kern w:val="2"/>
          <w:sz w:val="24"/>
          <w:szCs w:val="24"/>
        </w:rPr>
        <w:t>47.22%</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rPr>
        <w:t>36.11%</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rPr>
        <w:t>33.33%</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rPr>
        <w:t>33.33%</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rPr>
        <w:t>注意力不集中</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rPr>
        <w:t>场地</w:t>
      </w:r>
      <w:r>
        <w:rPr>
          <w:rFonts w:hint="eastAsia" w:asciiTheme="minorEastAsia" w:hAnsiTheme="minorEastAsia" w:eastAsiaTheme="minorEastAsia" w:cstheme="minorEastAsia"/>
          <w:kern w:val="2"/>
          <w:sz w:val="24"/>
          <w:szCs w:val="24"/>
          <w:lang w:val="en-US" w:eastAsia="zh-CN"/>
        </w:rPr>
        <w:t>缺陷</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rPr>
        <w:t>柔韧性不够</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rPr>
        <w:t>灵敏性不够</w:t>
      </w:r>
      <w:r>
        <w:rPr>
          <w:rFonts w:hint="eastAsia" w:asciiTheme="minorEastAsia" w:hAnsiTheme="minorEastAsia" w:eastAsiaTheme="minorEastAsia" w:cstheme="minorEastAsia"/>
          <w:kern w:val="2"/>
          <w:sz w:val="24"/>
          <w:szCs w:val="24"/>
          <w:lang w:val="en-US" w:eastAsia="zh-CN"/>
        </w:rPr>
        <w:t>都是致伤因素，分别占比</w:t>
      </w:r>
      <w:r>
        <w:rPr>
          <w:rFonts w:hint="eastAsia" w:asciiTheme="minorEastAsia" w:hAnsiTheme="minorEastAsia" w:eastAsiaTheme="minorEastAsia" w:cstheme="minorEastAsia"/>
          <w:kern w:val="2"/>
          <w:sz w:val="24"/>
          <w:szCs w:val="24"/>
        </w:rPr>
        <w:t>13.89%</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rPr>
        <w:t>13.89%</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rPr>
        <w:t>8.33%</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rPr>
        <w:t>2.78%。</w:t>
      </w:r>
    </w:p>
    <w:p>
      <w:pPr>
        <w:pStyle w:val="3"/>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bookmarkStart w:id="14" w:name="_Toc515299784"/>
      <w:r>
        <w:rPr>
          <w:rFonts w:hint="eastAsia" w:asciiTheme="minorEastAsia" w:hAnsiTheme="minorEastAsia" w:eastAsiaTheme="minorEastAsia" w:cstheme="minorEastAsia"/>
          <w:sz w:val="24"/>
          <w:szCs w:val="24"/>
          <w:lang w:val="en-US" w:eastAsia="zh-CN"/>
        </w:rPr>
        <w:t>（二）</w:t>
      </w:r>
      <w:r>
        <w:rPr>
          <w:rFonts w:hint="eastAsia" w:asciiTheme="minorEastAsia" w:hAnsiTheme="minorEastAsia" w:eastAsiaTheme="minorEastAsia" w:cstheme="minorEastAsia"/>
          <w:sz w:val="24"/>
          <w:szCs w:val="24"/>
        </w:rPr>
        <w:t>运动损伤处理现状</w:t>
      </w:r>
      <w:bookmarkEnd w:id="14"/>
    </w:p>
    <w:p>
      <w:pPr>
        <w:pageBreakBefore w:val="0"/>
        <w:widowControl w:val="0"/>
        <w:tabs>
          <w:tab w:val="left" w:pos="1878"/>
          <w:tab w:val="center" w:pos="4380"/>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kern w:val="2"/>
          <w:sz w:val="24"/>
          <w:szCs w:val="24"/>
          <w:lang w:val="en-US" w:eastAsia="zh-CN"/>
        </w:rPr>
      </w:pPr>
      <w:r>
        <w:rPr>
          <w:rFonts w:hint="eastAsia" w:asciiTheme="minorEastAsia" w:hAnsiTheme="minorEastAsia" w:eastAsiaTheme="minorEastAsia" w:cstheme="minorEastAsia"/>
          <w:kern w:val="2"/>
          <w:sz w:val="24"/>
          <w:szCs w:val="24"/>
          <w:lang w:val="en-US" w:eastAsia="zh-CN"/>
        </w:rPr>
        <w:t>1、常用处理方法</w:t>
      </w:r>
    </w:p>
    <w:p>
      <w:pPr>
        <w:pageBreakBefore w:val="0"/>
        <w:widowControl w:val="0"/>
        <w:tabs>
          <w:tab w:val="left" w:pos="1878"/>
          <w:tab w:val="center" w:pos="4380"/>
        </w:tabs>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kern w:val="2"/>
          <w:sz w:val="24"/>
          <w:szCs w:val="24"/>
          <w:lang w:eastAsia="zh-CN"/>
        </w:rPr>
      </w:pPr>
      <w:r>
        <w:rPr>
          <w:rFonts w:hint="eastAsia" w:asciiTheme="minorEastAsia" w:hAnsiTheme="minorEastAsia" w:eastAsiaTheme="minorEastAsia" w:cstheme="minorEastAsia"/>
          <w:kern w:val="2"/>
          <w:sz w:val="24"/>
          <w:szCs w:val="24"/>
        </w:rPr>
        <w:t>女足运动员在</w:t>
      </w:r>
      <w:r>
        <w:rPr>
          <w:rFonts w:hint="eastAsia" w:asciiTheme="minorEastAsia" w:hAnsiTheme="minorEastAsia" w:eastAsiaTheme="minorEastAsia" w:cstheme="minorEastAsia"/>
          <w:kern w:val="2"/>
          <w:sz w:val="24"/>
          <w:szCs w:val="24"/>
          <w:lang w:val="en-US" w:eastAsia="zh-CN"/>
        </w:rPr>
        <w:t>运动</w:t>
      </w:r>
      <w:r>
        <w:rPr>
          <w:rFonts w:hint="eastAsia" w:asciiTheme="minorEastAsia" w:hAnsiTheme="minorEastAsia" w:eastAsiaTheme="minorEastAsia" w:cstheme="minorEastAsia"/>
          <w:kern w:val="2"/>
          <w:sz w:val="24"/>
          <w:szCs w:val="24"/>
        </w:rPr>
        <w:t>损伤</w:t>
      </w:r>
      <w:r>
        <w:rPr>
          <w:rFonts w:hint="eastAsia" w:asciiTheme="minorEastAsia" w:hAnsiTheme="minorEastAsia" w:eastAsiaTheme="minorEastAsia" w:cstheme="minorEastAsia"/>
          <w:kern w:val="2"/>
          <w:sz w:val="24"/>
          <w:szCs w:val="24"/>
          <w:lang w:val="en-US" w:eastAsia="zh-CN"/>
        </w:rPr>
        <w:t>发生后，绝大多数运动员选择</w:t>
      </w:r>
      <w:r>
        <w:rPr>
          <w:rFonts w:hint="eastAsia" w:asciiTheme="minorEastAsia" w:hAnsiTheme="minorEastAsia" w:eastAsiaTheme="minorEastAsia" w:cstheme="minorEastAsia"/>
          <w:kern w:val="2"/>
          <w:sz w:val="24"/>
          <w:szCs w:val="24"/>
        </w:rPr>
        <w:t>休息</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lang w:val="en-US" w:eastAsia="zh-CN"/>
        </w:rPr>
        <w:t>其次，</w:t>
      </w:r>
      <w:r>
        <w:rPr>
          <w:rFonts w:hint="eastAsia" w:asciiTheme="minorEastAsia" w:hAnsiTheme="minorEastAsia" w:eastAsiaTheme="minorEastAsia" w:cstheme="minorEastAsia"/>
          <w:kern w:val="2"/>
          <w:sz w:val="24"/>
          <w:szCs w:val="24"/>
        </w:rPr>
        <w:t>80.56%</w:t>
      </w:r>
      <w:r>
        <w:rPr>
          <w:rFonts w:hint="eastAsia" w:asciiTheme="minorEastAsia" w:hAnsiTheme="minorEastAsia" w:eastAsiaTheme="minorEastAsia" w:cstheme="minorEastAsia"/>
          <w:kern w:val="2"/>
          <w:sz w:val="24"/>
          <w:szCs w:val="24"/>
          <w:lang w:val="en-US" w:eastAsia="zh-CN"/>
        </w:rPr>
        <w:t>的受伤运动员选择</w:t>
      </w:r>
      <w:r>
        <w:rPr>
          <w:rFonts w:hint="eastAsia" w:asciiTheme="minorEastAsia" w:hAnsiTheme="minorEastAsia" w:eastAsiaTheme="minorEastAsia" w:cstheme="minorEastAsia"/>
          <w:kern w:val="2"/>
          <w:sz w:val="24"/>
          <w:szCs w:val="24"/>
        </w:rPr>
        <w:t>中医药</w:t>
      </w:r>
      <w:r>
        <w:rPr>
          <w:rFonts w:hint="eastAsia" w:asciiTheme="minorEastAsia" w:hAnsiTheme="minorEastAsia" w:eastAsiaTheme="minorEastAsia" w:cstheme="minorEastAsia"/>
          <w:kern w:val="2"/>
          <w:sz w:val="24"/>
          <w:szCs w:val="24"/>
          <w:lang w:val="en-US" w:eastAsia="zh-CN"/>
        </w:rPr>
        <w:t>治疗，常用方式有</w:t>
      </w:r>
      <w:r>
        <w:rPr>
          <w:rFonts w:hint="eastAsia" w:asciiTheme="minorEastAsia" w:hAnsiTheme="minorEastAsia" w:eastAsiaTheme="minorEastAsia" w:cstheme="minorEastAsia"/>
          <w:kern w:val="2"/>
          <w:sz w:val="24"/>
          <w:szCs w:val="24"/>
        </w:rPr>
        <w:t>外敷</w:t>
      </w:r>
      <w:r>
        <w:rPr>
          <w:rFonts w:hint="eastAsia" w:asciiTheme="minorEastAsia" w:hAnsiTheme="minorEastAsia" w:eastAsiaTheme="minorEastAsia" w:cstheme="minorEastAsia"/>
          <w:kern w:val="2"/>
          <w:sz w:val="24"/>
          <w:szCs w:val="24"/>
          <w:lang w:val="en-US" w:eastAsia="zh-CN"/>
        </w:rPr>
        <w:t>膏药</w:t>
      </w:r>
      <w:r>
        <w:rPr>
          <w:rFonts w:hint="eastAsia" w:asciiTheme="minorEastAsia" w:hAnsiTheme="minorEastAsia" w:eastAsiaTheme="minorEastAsia" w:cstheme="minorEastAsia"/>
          <w:kern w:val="2"/>
          <w:sz w:val="24"/>
          <w:szCs w:val="24"/>
        </w:rPr>
        <w:t>或</w:t>
      </w:r>
      <w:r>
        <w:rPr>
          <w:rFonts w:hint="eastAsia" w:asciiTheme="minorEastAsia" w:hAnsiTheme="minorEastAsia" w:eastAsiaTheme="minorEastAsia" w:cstheme="minorEastAsia"/>
          <w:kern w:val="2"/>
          <w:sz w:val="24"/>
          <w:szCs w:val="24"/>
          <w:lang w:val="en-US" w:eastAsia="zh-CN"/>
        </w:rPr>
        <w:t>用</w:t>
      </w:r>
      <w:r>
        <w:rPr>
          <w:rFonts w:hint="eastAsia" w:asciiTheme="minorEastAsia" w:hAnsiTheme="minorEastAsia" w:eastAsiaTheme="minorEastAsia" w:cstheme="minorEastAsia"/>
          <w:kern w:val="2"/>
          <w:sz w:val="24"/>
          <w:szCs w:val="24"/>
        </w:rPr>
        <w:t>喷雾剂</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lang w:val="en-US" w:eastAsia="zh-CN"/>
        </w:rPr>
        <w:t>大部分运动员伤后</w:t>
      </w:r>
      <w:r>
        <w:rPr>
          <w:rFonts w:hint="eastAsia" w:asciiTheme="minorEastAsia" w:hAnsiTheme="minorEastAsia" w:eastAsiaTheme="minorEastAsia" w:cstheme="minorEastAsia"/>
          <w:kern w:val="2"/>
          <w:sz w:val="24"/>
          <w:szCs w:val="24"/>
        </w:rPr>
        <w:t>内服</w:t>
      </w:r>
      <w:r>
        <w:rPr>
          <w:rFonts w:hint="eastAsia" w:asciiTheme="minorEastAsia" w:hAnsiTheme="minorEastAsia" w:eastAsiaTheme="minorEastAsia" w:cstheme="minorEastAsia"/>
          <w:kern w:val="2"/>
          <w:sz w:val="24"/>
          <w:szCs w:val="24"/>
          <w:lang w:val="en-US" w:eastAsia="zh-CN"/>
        </w:rPr>
        <w:t>过</w:t>
      </w:r>
      <w:r>
        <w:rPr>
          <w:rFonts w:hint="eastAsia" w:asciiTheme="minorEastAsia" w:hAnsiTheme="minorEastAsia" w:eastAsiaTheme="minorEastAsia" w:cstheme="minorEastAsia"/>
          <w:kern w:val="2"/>
          <w:sz w:val="24"/>
          <w:szCs w:val="24"/>
        </w:rPr>
        <w:t>西药</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lang w:val="en-US" w:eastAsia="zh-CN"/>
        </w:rPr>
        <w:t>使用艾灸的运动员有逐步增加的趋势。</w:t>
      </w:r>
    </w:p>
    <w:p>
      <w:pPr>
        <w:pageBreakBefore w:val="0"/>
        <w:widowControl w:val="0"/>
        <w:tabs>
          <w:tab w:val="left" w:pos="1878"/>
          <w:tab w:val="center" w:pos="4380"/>
        </w:tabs>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kern w:val="2"/>
          <w:sz w:val="24"/>
          <w:szCs w:val="24"/>
        </w:rPr>
        <w:t>物理</w:t>
      </w:r>
      <w:r>
        <w:rPr>
          <w:rFonts w:hint="eastAsia" w:asciiTheme="minorEastAsia" w:hAnsiTheme="minorEastAsia" w:eastAsiaTheme="minorEastAsia" w:cstheme="minorEastAsia"/>
          <w:kern w:val="2"/>
          <w:sz w:val="24"/>
          <w:szCs w:val="24"/>
          <w:lang w:val="en-US" w:eastAsia="zh-CN"/>
        </w:rPr>
        <w:t>治疗使用也较多</w:t>
      </w:r>
      <w:r>
        <w:rPr>
          <w:rFonts w:hint="eastAsia" w:asciiTheme="minorEastAsia" w:hAnsiTheme="minorEastAsia" w:eastAsiaTheme="minorEastAsia" w:cstheme="minorEastAsia"/>
          <w:kern w:val="2"/>
          <w:sz w:val="24"/>
          <w:szCs w:val="24"/>
        </w:rPr>
        <w:t>，</w:t>
      </w:r>
      <w:r>
        <w:rPr>
          <w:rFonts w:hint="eastAsia" w:asciiTheme="minorEastAsia" w:hAnsiTheme="minorEastAsia" w:eastAsiaTheme="minorEastAsia" w:cstheme="minorEastAsia"/>
          <w:kern w:val="2"/>
          <w:sz w:val="24"/>
          <w:szCs w:val="24"/>
          <w:lang w:val="en-US" w:eastAsia="zh-CN"/>
        </w:rPr>
        <w:t>如热</w:t>
      </w:r>
      <w:r>
        <w:rPr>
          <w:rFonts w:hint="eastAsia" w:asciiTheme="minorEastAsia" w:hAnsiTheme="minorEastAsia" w:eastAsiaTheme="minorEastAsia" w:cstheme="minorEastAsia"/>
          <w:kern w:val="2"/>
          <w:sz w:val="24"/>
          <w:szCs w:val="24"/>
        </w:rPr>
        <w:t>疗法</w:t>
      </w:r>
      <w:r>
        <w:rPr>
          <w:rFonts w:hint="eastAsia" w:asciiTheme="minorEastAsia" w:hAnsiTheme="minorEastAsia" w:eastAsiaTheme="minorEastAsia" w:cstheme="minorEastAsia"/>
          <w:kern w:val="2"/>
          <w:sz w:val="24"/>
          <w:szCs w:val="24"/>
          <w:lang w:val="en-US" w:eastAsia="zh-CN"/>
        </w:rPr>
        <w:t>、</w:t>
      </w:r>
      <w:r>
        <w:rPr>
          <w:rFonts w:hint="eastAsia" w:asciiTheme="minorEastAsia" w:hAnsiTheme="minorEastAsia" w:eastAsiaTheme="minorEastAsia" w:cstheme="minorEastAsia"/>
          <w:kern w:val="2"/>
          <w:sz w:val="24"/>
          <w:szCs w:val="24"/>
        </w:rPr>
        <w:t>手法治疗</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sz w:val="24"/>
          <w:szCs w:val="24"/>
          <w:lang w:val="en-US" w:eastAsia="zh-CN"/>
        </w:rPr>
        <w:t>热疗法主要采用TDP灯、红外线理疗灯照射及蜡疗</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sz w:val="24"/>
          <w:szCs w:val="24"/>
          <w:lang w:val="en-US" w:eastAsia="zh-CN"/>
        </w:rPr>
        <w:t>手法治疗由体育学院运动康复专修大学生定期提供，并取得了一定的效果。</w:t>
      </w:r>
    </w:p>
    <w:p>
      <w:pPr>
        <w:pageBreakBefore w:val="0"/>
        <w:widowControl w:val="0"/>
        <w:tabs>
          <w:tab w:val="left" w:pos="1878"/>
          <w:tab w:val="center" w:pos="4380"/>
        </w:tabs>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kern w:val="2"/>
          <w:sz w:val="24"/>
          <w:szCs w:val="24"/>
          <w:lang w:val="en-US" w:eastAsia="zh-CN"/>
        </w:rPr>
      </w:pPr>
      <w:r>
        <w:rPr>
          <w:rFonts w:hint="eastAsia" w:asciiTheme="minorEastAsia" w:hAnsiTheme="minorEastAsia" w:eastAsiaTheme="minorEastAsia" w:cstheme="minorEastAsia"/>
          <w:kern w:val="2"/>
          <w:sz w:val="24"/>
          <w:szCs w:val="24"/>
        </w:rPr>
        <w:t>运动疗法</w:t>
      </w:r>
      <w:r>
        <w:rPr>
          <w:rFonts w:hint="eastAsia" w:asciiTheme="minorEastAsia" w:hAnsiTheme="minorEastAsia" w:eastAsiaTheme="minorEastAsia" w:cstheme="minorEastAsia"/>
          <w:kern w:val="2"/>
          <w:sz w:val="24"/>
          <w:szCs w:val="24"/>
          <w:lang w:val="en-US" w:eastAsia="zh-CN"/>
        </w:rPr>
        <w:t>应用较多，</w:t>
      </w:r>
      <w:r>
        <w:rPr>
          <w:rFonts w:hint="eastAsia" w:asciiTheme="minorEastAsia" w:hAnsiTheme="minorEastAsia" w:eastAsiaTheme="minorEastAsia" w:cstheme="minorEastAsia"/>
          <w:kern w:val="2"/>
          <w:sz w:val="24"/>
          <w:szCs w:val="24"/>
        </w:rPr>
        <w:t>63.89%</w:t>
      </w:r>
      <w:r>
        <w:rPr>
          <w:rFonts w:hint="eastAsia" w:asciiTheme="minorEastAsia" w:hAnsiTheme="minorEastAsia" w:eastAsiaTheme="minorEastAsia" w:cstheme="minorEastAsia"/>
          <w:kern w:val="2"/>
          <w:sz w:val="24"/>
          <w:szCs w:val="24"/>
          <w:lang w:val="en-US" w:eastAsia="zh-CN"/>
        </w:rPr>
        <w:t>的运动员注重</w:t>
      </w:r>
      <w:r>
        <w:rPr>
          <w:rFonts w:hint="eastAsia" w:asciiTheme="minorEastAsia" w:hAnsiTheme="minorEastAsia" w:eastAsiaTheme="minorEastAsia" w:cstheme="minorEastAsia"/>
          <w:kern w:val="2"/>
          <w:sz w:val="24"/>
          <w:szCs w:val="24"/>
        </w:rPr>
        <w:t>力量训练</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rPr>
        <w:t>61.11%</w:t>
      </w:r>
      <w:r>
        <w:rPr>
          <w:rFonts w:hint="eastAsia" w:asciiTheme="minorEastAsia" w:hAnsiTheme="minorEastAsia" w:eastAsiaTheme="minorEastAsia" w:cstheme="minorEastAsia"/>
          <w:kern w:val="2"/>
          <w:sz w:val="24"/>
          <w:szCs w:val="24"/>
          <w:lang w:val="en-US" w:eastAsia="zh-CN"/>
        </w:rPr>
        <w:t>的运动员注重柔韧练习</w:t>
      </w:r>
      <w:r>
        <w:rPr>
          <w:rFonts w:hint="eastAsia" w:asciiTheme="minorEastAsia" w:hAnsiTheme="minorEastAsia" w:eastAsiaTheme="minorEastAsia" w:cstheme="minorEastAsia"/>
          <w:kern w:val="2"/>
          <w:sz w:val="24"/>
          <w:szCs w:val="24"/>
        </w:rPr>
        <w:t>；33.33%</w:t>
      </w:r>
      <w:r>
        <w:rPr>
          <w:rFonts w:hint="eastAsia" w:asciiTheme="minorEastAsia" w:hAnsiTheme="minorEastAsia" w:eastAsiaTheme="minorEastAsia" w:cstheme="minorEastAsia"/>
          <w:kern w:val="2"/>
          <w:sz w:val="24"/>
          <w:szCs w:val="24"/>
          <w:lang w:val="en-US" w:eastAsia="zh-CN"/>
        </w:rPr>
        <w:t>的运动员兼顾</w:t>
      </w:r>
      <w:r>
        <w:rPr>
          <w:rFonts w:hint="eastAsia" w:asciiTheme="minorEastAsia" w:hAnsiTheme="minorEastAsia" w:eastAsiaTheme="minorEastAsia" w:cstheme="minorEastAsia"/>
          <w:kern w:val="2"/>
          <w:sz w:val="24"/>
          <w:szCs w:val="24"/>
        </w:rPr>
        <w:t>耐力</w:t>
      </w:r>
      <w:r>
        <w:rPr>
          <w:rFonts w:hint="eastAsia" w:asciiTheme="minorEastAsia" w:hAnsiTheme="minorEastAsia" w:eastAsiaTheme="minorEastAsia" w:cstheme="minorEastAsia"/>
          <w:kern w:val="2"/>
          <w:sz w:val="24"/>
          <w:szCs w:val="24"/>
          <w:lang w:val="en-US" w:eastAsia="zh-CN"/>
        </w:rPr>
        <w:t>训练</w:t>
      </w:r>
      <w:r>
        <w:rPr>
          <w:rFonts w:hint="eastAsia" w:asciiTheme="minorEastAsia" w:hAnsiTheme="minorEastAsia" w:eastAsiaTheme="minorEastAsia" w:cstheme="minorEastAsia"/>
          <w:kern w:val="2"/>
          <w:sz w:val="24"/>
          <w:szCs w:val="24"/>
        </w:rPr>
        <w:t>；神经肌肉本体感觉促进法</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lang w:val="en-US" w:eastAsia="zh-CN"/>
        </w:rPr>
        <w:t>PNF</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lang w:val="en-US" w:eastAsia="zh-CN"/>
        </w:rPr>
        <w:t>相对用得较少。</w:t>
      </w:r>
      <w:r>
        <w:rPr>
          <w:rFonts w:hint="eastAsia" w:asciiTheme="minorEastAsia" w:hAnsiTheme="minorEastAsia" w:eastAsiaTheme="minorEastAsia" w:cstheme="minorEastAsia"/>
          <w:kern w:val="2"/>
          <w:sz w:val="24"/>
          <w:szCs w:val="24"/>
        </w:rPr>
        <w:t>水疗法</w:t>
      </w:r>
      <w:r>
        <w:rPr>
          <w:rFonts w:hint="eastAsia" w:asciiTheme="minorEastAsia" w:hAnsiTheme="minorEastAsia" w:eastAsiaTheme="minorEastAsia" w:cstheme="minorEastAsia"/>
          <w:kern w:val="2"/>
          <w:sz w:val="24"/>
          <w:szCs w:val="24"/>
          <w:lang w:val="en-US" w:eastAsia="zh-CN"/>
        </w:rPr>
        <w:t>使用</w:t>
      </w:r>
      <w:r>
        <w:rPr>
          <w:rFonts w:hint="eastAsia" w:asciiTheme="minorEastAsia" w:hAnsiTheme="minorEastAsia" w:eastAsiaTheme="minorEastAsia" w:cstheme="minorEastAsia"/>
          <w:kern w:val="2"/>
          <w:sz w:val="24"/>
          <w:szCs w:val="24"/>
        </w:rPr>
        <w:t>比例为30.56%</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lang w:val="en-US" w:eastAsia="zh-CN"/>
        </w:rPr>
        <w:t>冷水浴和热水浴都是常用手段</w:t>
      </w:r>
      <w:r>
        <w:rPr>
          <w:rFonts w:hint="eastAsia" w:asciiTheme="minorEastAsia" w:hAnsiTheme="minorEastAsia" w:eastAsiaTheme="minorEastAsia" w:cstheme="minorEastAsia"/>
          <w:kern w:val="2"/>
          <w:sz w:val="24"/>
          <w:szCs w:val="24"/>
          <w:lang w:eastAsia="zh-CN"/>
        </w:rPr>
        <w:t>。</w:t>
      </w:r>
    </w:p>
    <w:p>
      <w:pPr>
        <w:pageBreakBefore w:val="0"/>
        <w:widowControl w:val="0"/>
        <w:tabs>
          <w:tab w:val="left" w:pos="1878"/>
          <w:tab w:val="center" w:pos="4380"/>
        </w:tabs>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kern w:val="2"/>
          <w:sz w:val="24"/>
          <w:szCs w:val="24"/>
          <w:lang w:val="en-US" w:eastAsia="zh-CN"/>
        </w:rPr>
      </w:pPr>
      <w:r>
        <w:rPr>
          <w:rFonts w:hint="eastAsia" w:asciiTheme="minorEastAsia" w:hAnsiTheme="minorEastAsia" w:eastAsiaTheme="minorEastAsia" w:cstheme="minorEastAsia"/>
          <w:kern w:val="2"/>
          <w:sz w:val="24"/>
          <w:szCs w:val="24"/>
        </w:rPr>
        <w:t>固定疗法</w:t>
      </w:r>
      <w:r>
        <w:rPr>
          <w:rFonts w:hint="eastAsia" w:asciiTheme="minorEastAsia" w:hAnsiTheme="minorEastAsia" w:eastAsiaTheme="minorEastAsia" w:cstheme="minorEastAsia"/>
          <w:kern w:val="2"/>
          <w:sz w:val="24"/>
          <w:szCs w:val="24"/>
          <w:lang w:val="en-US" w:eastAsia="zh-CN"/>
        </w:rPr>
        <w:t>中</w:t>
      </w:r>
      <w:r>
        <w:rPr>
          <w:rFonts w:hint="eastAsia" w:asciiTheme="minorEastAsia" w:hAnsiTheme="minorEastAsia" w:eastAsiaTheme="minorEastAsia" w:cstheme="minorEastAsia"/>
          <w:kern w:val="2"/>
          <w:sz w:val="24"/>
          <w:szCs w:val="24"/>
        </w:rPr>
        <w:t>绷带包扎法</w:t>
      </w:r>
      <w:r>
        <w:rPr>
          <w:rFonts w:hint="eastAsia" w:asciiTheme="minorEastAsia" w:hAnsiTheme="minorEastAsia" w:eastAsiaTheme="minorEastAsia" w:cstheme="minorEastAsia"/>
          <w:kern w:val="2"/>
          <w:sz w:val="24"/>
          <w:szCs w:val="24"/>
          <w:lang w:val="en-US" w:eastAsia="zh-CN"/>
        </w:rPr>
        <w:t>使用多见，占比达</w:t>
      </w:r>
      <w:r>
        <w:rPr>
          <w:rFonts w:hint="eastAsia" w:asciiTheme="minorEastAsia" w:hAnsiTheme="minorEastAsia" w:eastAsiaTheme="minorEastAsia" w:cstheme="minorEastAsia"/>
          <w:kern w:val="2"/>
          <w:sz w:val="24"/>
          <w:szCs w:val="24"/>
        </w:rPr>
        <w:t>75%；</w:t>
      </w:r>
      <w:r>
        <w:rPr>
          <w:rFonts w:hint="eastAsia" w:asciiTheme="minorEastAsia" w:hAnsiTheme="minorEastAsia" w:eastAsiaTheme="minorEastAsia" w:cstheme="minorEastAsia"/>
          <w:kern w:val="2"/>
          <w:sz w:val="24"/>
          <w:szCs w:val="24"/>
          <w:highlight w:val="none"/>
        </w:rPr>
        <w:t>肌内</w:t>
      </w:r>
      <w:r>
        <w:rPr>
          <w:rFonts w:hint="eastAsia" w:asciiTheme="minorEastAsia" w:hAnsiTheme="minorEastAsia" w:eastAsiaTheme="minorEastAsia" w:cstheme="minorEastAsia"/>
          <w:kern w:val="2"/>
          <w:sz w:val="24"/>
          <w:szCs w:val="24"/>
        </w:rPr>
        <w:t>效贴布</w:t>
      </w:r>
      <w:r>
        <w:rPr>
          <w:rFonts w:hint="eastAsia" w:asciiTheme="minorEastAsia" w:hAnsiTheme="minorEastAsia" w:eastAsiaTheme="minorEastAsia" w:cstheme="minorEastAsia"/>
          <w:kern w:val="2"/>
          <w:sz w:val="24"/>
          <w:szCs w:val="24"/>
          <w:lang w:val="en-US" w:eastAsia="zh-CN"/>
        </w:rPr>
        <w:t>应用</w:t>
      </w:r>
      <w:r>
        <w:rPr>
          <w:rFonts w:hint="eastAsia" w:asciiTheme="minorEastAsia" w:hAnsiTheme="minorEastAsia" w:eastAsiaTheme="minorEastAsia" w:cstheme="minorEastAsia"/>
          <w:kern w:val="2"/>
          <w:sz w:val="24"/>
          <w:szCs w:val="24"/>
        </w:rPr>
        <w:t>占比72.22%</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rPr>
        <w:t>小夹板固定法</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rPr>
        <w:t>石膏固定法</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rPr>
        <w:t>支具固定法</w:t>
      </w:r>
      <w:r>
        <w:rPr>
          <w:rFonts w:hint="eastAsia" w:asciiTheme="minorEastAsia" w:hAnsiTheme="minorEastAsia" w:eastAsiaTheme="minorEastAsia" w:cstheme="minorEastAsia"/>
          <w:kern w:val="2"/>
          <w:sz w:val="24"/>
          <w:szCs w:val="24"/>
          <w:lang w:val="en-US" w:eastAsia="zh-CN"/>
        </w:rPr>
        <w:t>较少用。</w:t>
      </w:r>
    </w:p>
    <w:p>
      <w:pPr>
        <w:pageBreakBefore w:val="0"/>
        <w:widowControl w:val="0"/>
        <w:tabs>
          <w:tab w:val="left" w:pos="1878"/>
          <w:tab w:val="center" w:pos="4380"/>
        </w:tabs>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kern w:val="2"/>
          <w:sz w:val="24"/>
          <w:szCs w:val="24"/>
        </w:rPr>
        <w:t>心理治疗运用比较少</w:t>
      </w:r>
      <w:r>
        <w:rPr>
          <w:rFonts w:hint="eastAsia" w:asciiTheme="minorEastAsia" w:hAnsiTheme="minorEastAsia" w:eastAsiaTheme="minorEastAsia" w:cstheme="minorEastAsia"/>
          <w:kern w:val="2"/>
          <w:sz w:val="24"/>
          <w:szCs w:val="24"/>
          <w:lang w:val="en-US" w:eastAsia="zh-CN"/>
        </w:rPr>
        <w:t>。</w:t>
      </w:r>
    </w:p>
    <w:p>
      <w:pPr>
        <w:pStyle w:val="4"/>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bookmarkStart w:id="15" w:name="_Toc515299785"/>
      <w:r>
        <w:rPr>
          <w:rFonts w:hint="eastAsia" w:asciiTheme="minorEastAsia" w:hAnsiTheme="minorEastAsia" w:eastAsiaTheme="minorEastAsia" w:cstheme="minorEastAsia"/>
          <w:sz w:val="24"/>
          <w:szCs w:val="24"/>
          <w:lang w:val="en-US" w:eastAsia="zh-CN"/>
        </w:rPr>
        <w:t>2、损</w:t>
      </w:r>
      <w:r>
        <w:rPr>
          <w:rFonts w:hint="eastAsia" w:asciiTheme="minorEastAsia" w:hAnsiTheme="minorEastAsia" w:eastAsiaTheme="minorEastAsia" w:cstheme="minorEastAsia"/>
          <w:sz w:val="24"/>
          <w:szCs w:val="24"/>
        </w:rPr>
        <w:t>伤后</w:t>
      </w:r>
      <w:r>
        <w:rPr>
          <w:rFonts w:hint="eastAsia" w:asciiTheme="minorEastAsia" w:hAnsiTheme="minorEastAsia" w:eastAsiaTheme="minorEastAsia" w:cstheme="minorEastAsia"/>
          <w:sz w:val="24"/>
          <w:szCs w:val="24"/>
          <w:lang w:val="en-US" w:eastAsia="zh-CN"/>
        </w:rPr>
        <w:t>能</w:t>
      </w:r>
      <w:r>
        <w:rPr>
          <w:rFonts w:hint="eastAsia" w:asciiTheme="minorEastAsia" w:hAnsiTheme="minorEastAsia" w:eastAsiaTheme="minorEastAsia" w:cstheme="minorEastAsia"/>
          <w:sz w:val="24"/>
          <w:szCs w:val="24"/>
        </w:rPr>
        <w:t>正确处理伤势的情况</w:t>
      </w:r>
      <w:bookmarkEnd w:id="15"/>
    </w:p>
    <w:p>
      <w:pPr>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default" w:asciiTheme="minorEastAsia" w:hAnsiTheme="minorEastAsia" w:eastAsiaTheme="minorEastAsia" w:cstheme="minorEastAsia"/>
          <w:kern w:val="2"/>
          <w:sz w:val="24"/>
          <w:szCs w:val="24"/>
          <w:lang w:val="en-US" w:eastAsia="zh-CN"/>
        </w:rPr>
      </w:pPr>
      <w:r>
        <w:rPr>
          <w:rFonts w:hint="eastAsia" w:asciiTheme="minorEastAsia" w:hAnsiTheme="minorEastAsia" w:eastAsiaTheme="minorEastAsia" w:cstheme="minorEastAsia"/>
          <w:kern w:val="2"/>
          <w:sz w:val="24"/>
          <w:szCs w:val="24"/>
        </w:rPr>
        <w:t>运动员在受伤后能够</w:t>
      </w:r>
      <w:r>
        <w:rPr>
          <w:rFonts w:hint="eastAsia" w:asciiTheme="minorEastAsia" w:hAnsiTheme="minorEastAsia" w:eastAsiaTheme="minorEastAsia" w:cstheme="minorEastAsia"/>
          <w:kern w:val="2"/>
          <w:sz w:val="24"/>
          <w:szCs w:val="24"/>
          <w:lang w:val="en-US" w:eastAsia="zh-CN"/>
        </w:rPr>
        <w:t>自己</w:t>
      </w:r>
      <w:r>
        <w:rPr>
          <w:rFonts w:hint="eastAsia" w:asciiTheme="minorEastAsia" w:hAnsiTheme="minorEastAsia" w:eastAsiaTheme="minorEastAsia" w:cstheme="minorEastAsia"/>
          <w:kern w:val="2"/>
          <w:sz w:val="24"/>
          <w:szCs w:val="24"/>
        </w:rPr>
        <w:t>正确处理伤势的情况</w:t>
      </w:r>
      <w:r>
        <w:rPr>
          <w:rFonts w:hint="eastAsia" w:asciiTheme="minorEastAsia" w:hAnsiTheme="minorEastAsia" w:eastAsiaTheme="minorEastAsia" w:cstheme="minorEastAsia"/>
          <w:kern w:val="2"/>
          <w:sz w:val="24"/>
          <w:szCs w:val="24"/>
          <w:lang w:val="en-US" w:eastAsia="zh-CN"/>
        </w:rPr>
        <w:t>并</w:t>
      </w:r>
      <w:r>
        <w:rPr>
          <w:rFonts w:hint="eastAsia" w:asciiTheme="minorEastAsia" w:hAnsiTheme="minorEastAsia" w:eastAsiaTheme="minorEastAsia" w:cstheme="minorEastAsia"/>
          <w:kern w:val="2"/>
          <w:sz w:val="24"/>
          <w:szCs w:val="24"/>
        </w:rPr>
        <w:t>不乐观，其中懂理论知识但不会实操，占总比例的54.9%，</w:t>
      </w:r>
      <w:r>
        <w:rPr>
          <w:rFonts w:hint="eastAsia" w:asciiTheme="minorEastAsia" w:hAnsiTheme="minorEastAsia" w:eastAsiaTheme="minorEastAsia" w:cstheme="minorEastAsia"/>
          <w:kern w:val="2"/>
          <w:sz w:val="24"/>
          <w:szCs w:val="24"/>
          <w:lang w:val="en-US" w:eastAsia="zh-CN"/>
        </w:rPr>
        <w:t>超过一半</w:t>
      </w:r>
      <w:r>
        <w:rPr>
          <w:rFonts w:hint="eastAsia" w:asciiTheme="minorEastAsia" w:hAnsiTheme="minorEastAsia" w:eastAsiaTheme="minorEastAsia" w:cstheme="minorEastAsia"/>
          <w:kern w:val="2"/>
          <w:sz w:val="24"/>
          <w:szCs w:val="24"/>
        </w:rPr>
        <w:t>；其次不会处理，</w:t>
      </w:r>
      <w:r>
        <w:rPr>
          <w:rFonts w:hint="eastAsia" w:asciiTheme="minorEastAsia" w:hAnsiTheme="minorEastAsia" w:eastAsiaTheme="minorEastAsia" w:cstheme="minorEastAsia"/>
          <w:kern w:val="2"/>
          <w:sz w:val="24"/>
          <w:szCs w:val="24"/>
          <w:lang w:val="en-US" w:eastAsia="zh-CN"/>
        </w:rPr>
        <w:t>只能</w:t>
      </w:r>
      <w:r>
        <w:rPr>
          <w:rFonts w:hint="eastAsia" w:asciiTheme="minorEastAsia" w:hAnsiTheme="minorEastAsia" w:eastAsiaTheme="minorEastAsia" w:cstheme="minorEastAsia"/>
          <w:kern w:val="2"/>
          <w:sz w:val="24"/>
          <w:szCs w:val="24"/>
        </w:rPr>
        <w:t>请人处理</w:t>
      </w:r>
      <w:r>
        <w:rPr>
          <w:rFonts w:hint="eastAsia" w:asciiTheme="minorEastAsia" w:hAnsiTheme="minorEastAsia" w:eastAsiaTheme="minorEastAsia" w:cstheme="minorEastAsia"/>
          <w:kern w:val="2"/>
          <w:sz w:val="24"/>
          <w:szCs w:val="24"/>
          <w:lang w:val="en-US" w:eastAsia="zh-CN"/>
        </w:rPr>
        <w:t>的</w:t>
      </w:r>
      <w:r>
        <w:rPr>
          <w:rFonts w:hint="eastAsia" w:asciiTheme="minorEastAsia" w:hAnsiTheme="minorEastAsia" w:eastAsiaTheme="minorEastAsia" w:cstheme="minorEastAsia"/>
          <w:kern w:val="2"/>
          <w:sz w:val="24"/>
          <w:szCs w:val="24"/>
        </w:rPr>
        <w:t>占比32.2%</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lang w:val="en-US" w:eastAsia="zh-CN"/>
        </w:rPr>
        <w:t>其余运动员既不懂理论知识也不知道实际操作。</w:t>
      </w:r>
    </w:p>
    <w:p>
      <w:pPr>
        <w:pStyle w:val="3"/>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bookmarkStart w:id="16" w:name="_Toc515299786"/>
      <w:r>
        <w:rPr>
          <w:rFonts w:hint="eastAsia" w:asciiTheme="minorEastAsia" w:hAnsiTheme="minorEastAsia" w:eastAsiaTheme="minorEastAsia" w:cstheme="minorEastAsia"/>
          <w:sz w:val="24"/>
          <w:szCs w:val="24"/>
          <w:lang w:val="en-US" w:eastAsia="zh-CN"/>
        </w:rPr>
        <w:t>（三）</w:t>
      </w:r>
      <w:r>
        <w:rPr>
          <w:rFonts w:hint="eastAsia" w:asciiTheme="minorEastAsia" w:hAnsiTheme="minorEastAsia" w:eastAsiaTheme="minorEastAsia" w:cstheme="minorEastAsia"/>
          <w:sz w:val="24"/>
          <w:szCs w:val="24"/>
        </w:rPr>
        <w:t xml:space="preserve"> 运动损伤预防</w:t>
      </w:r>
      <w:bookmarkEnd w:id="16"/>
    </w:p>
    <w:p>
      <w:pPr>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Theme="minorEastAsia" w:hAnsiTheme="minorEastAsia" w:eastAsiaTheme="minorEastAsia" w:cstheme="minorEastAsia"/>
          <w:kern w:val="2"/>
          <w:sz w:val="24"/>
          <w:szCs w:val="24"/>
          <w:lang w:eastAsia="zh-CN"/>
        </w:rPr>
      </w:pPr>
      <w:r>
        <w:rPr>
          <w:rFonts w:hint="eastAsia" w:asciiTheme="minorEastAsia" w:hAnsiTheme="minorEastAsia" w:eastAsiaTheme="minorEastAsia" w:cstheme="minorEastAsia"/>
          <w:kern w:val="2"/>
          <w:sz w:val="24"/>
          <w:szCs w:val="24"/>
          <w:lang w:val="en-US" w:eastAsia="zh-CN"/>
        </w:rPr>
        <w:t>女足运动员对如何预防运动损伤有一定的认知。运动员认为预防手段重要性依次为：</w:t>
      </w:r>
      <w:r>
        <w:rPr>
          <w:rFonts w:hint="eastAsia" w:asciiTheme="minorEastAsia" w:hAnsiTheme="minorEastAsia" w:eastAsiaTheme="minorEastAsia" w:cstheme="minorEastAsia"/>
          <w:kern w:val="2"/>
          <w:sz w:val="24"/>
          <w:szCs w:val="24"/>
        </w:rPr>
        <w:t>科学训练</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lang w:val="en-US" w:eastAsia="zh-CN"/>
        </w:rPr>
        <w:t>做好充分的</w:t>
      </w:r>
      <w:r>
        <w:rPr>
          <w:rFonts w:hint="eastAsia" w:asciiTheme="minorEastAsia" w:hAnsiTheme="minorEastAsia" w:eastAsiaTheme="minorEastAsia" w:cstheme="minorEastAsia"/>
          <w:kern w:val="2"/>
          <w:sz w:val="24"/>
          <w:szCs w:val="24"/>
        </w:rPr>
        <w:t>准备活动</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rPr>
        <w:t>加强自我保护</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rPr>
        <w:t>训练后</w:t>
      </w:r>
      <w:r>
        <w:rPr>
          <w:rFonts w:hint="eastAsia" w:asciiTheme="minorEastAsia" w:hAnsiTheme="minorEastAsia" w:eastAsiaTheme="minorEastAsia" w:cstheme="minorEastAsia"/>
          <w:kern w:val="2"/>
          <w:sz w:val="24"/>
          <w:szCs w:val="24"/>
          <w:lang w:val="en-US" w:eastAsia="zh-CN"/>
        </w:rPr>
        <w:t>要做好</w:t>
      </w:r>
      <w:r>
        <w:rPr>
          <w:rFonts w:hint="eastAsia" w:asciiTheme="minorEastAsia" w:hAnsiTheme="minorEastAsia" w:eastAsiaTheme="minorEastAsia" w:cstheme="minorEastAsia"/>
          <w:kern w:val="2"/>
          <w:sz w:val="24"/>
          <w:szCs w:val="24"/>
        </w:rPr>
        <w:t>整理活动</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rPr>
        <w:t>加强医务监督</w:t>
      </w:r>
      <w:r>
        <w:rPr>
          <w:rFonts w:hint="eastAsia" w:asciiTheme="minorEastAsia" w:hAnsiTheme="minorEastAsia" w:eastAsiaTheme="minorEastAsia" w:cstheme="minorEastAsia"/>
          <w:kern w:val="2"/>
          <w:sz w:val="24"/>
          <w:szCs w:val="24"/>
          <w:lang w:val="en-US" w:eastAsia="zh-CN"/>
        </w:rPr>
        <w:t>等，分别占比例为</w:t>
      </w:r>
      <w:r>
        <w:rPr>
          <w:rFonts w:hint="eastAsia" w:asciiTheme="minorEastAsia" w:hAnsiTheme="minorEastAsia" w:eastAsiaTheme="minorEastAsia" w:cstheme="minorEastAsia"/>
          <w:kern w:val="2"/>
          <w:sz w:val="24"/>
          <w:szCs w:val="24"/>
        </w:rPr>
        <w:t>75%</w:t>
      </w:r>
      <w:r>
        <w:rPr>
          <w:rFonts w:hint="eastAsia" w:asciiTheme="minorEastAsia" w:hAnsiTheme="minorEastAsia" w:eastAsiaTheme="minorEastAsia" w:cstheme="minorEastAsia"/>
          <w:kern w:val="2"/>
          <w:sz w:val="24"/>
          <w:szCs w:val="24"/>
          <w:lang w:val="en-US" w:eastAsia="zh-CN"/>
        </w:rPr>
        <w:t>、</w:t>
      </w:r>
      <w:r>
        <w:rPr>
          <w:rFonts w:hint="eastAsia" w:asciiTheme="minorEastAsia" w:hAnsiTheme="minorEastAsia" w:eastAsiaTheme="minorEastAsia" w:cstheme="minorEastAsia"/>
          <w:kern w:val="2"/>
          <w:sz w:val="24"/>
          <w:szCs w:val="24"/>
        </w:rPr>
        <w:t>63.8%</w:t>
      </w:r>
      <w:r>
        <w:rPr>
          <w:rFonts w:hint="eastAsia" w:asciiTheme="minorEastAsia" w:hAnsiTheme="minorEastAsia" w:eastAsiaTheme="minorEastAsia" w:cstheme="minorEastAsia"/>
          <w:kern w:val="2"/>
          <w:sz w:val="24"/>
          <w:szCs w:val="24"/>
          <w:lang w:val="en-US" w:eastAsia="zh-CN"/>
        </w:rPr>
        <w:t>、</w:t>
      </w:r>
      <w:r>
        <w:rPr>
          <w:rFonts w:hint="eastAsia" w:asciiTheme="minorEastAsia" w:hAnsiTheme="minorEastAsia" w:eastAsiaTheme="minorEastAsia" w:cstheme="minorEastAsia"/>
          <w:kern w:val="2"/>
          <w:sz w:val="24"/>
          <w:szCs w:val="24"/>
        </w:rPr>
        <w:t>61.1%</w:t>
      </w:r>
      <w:r>
        <w:rPr>
          <w:rFonts w:hint="eastAsia" w:asciiTheme="minorEastAsia" w:hAnsiTheme="minorEastAsia" w:eastAsiaTheme="minorEastAsia" w:cstheme="minorEastAsia"/>
          <w:kern w:val="2"/>
          <w:sz w:val="24"/>
          <w:szCs w:val="24"/>
          <w:lang w:val="en-US" w:eastAsia="zh-CN"/>
        </w:rPr>
        <w:t>、</w:t>
      </w:r>
      <w:r>
        <w:rPr>
          <w:rFonts w:hint="eastAsia" w:asciiTheme="minorEastAsia" w:hAnsiTheme="minorEastAsia" w:eastAsiaTheme="minorEastAsia" w:cstheme="minorEastAsia"/>
          <w:kern w:val="2"/>
          <w:sz w:val="24"/>
          <w:szCs w:val="24"/>
        </w:rPr>
        <w:t>38.8%</w:t>
      </w:r>
      <w:r>
        <w:rPr>
          <w:rFonts w:hint="eastAsia" w:asciiTheme="minorEastAsia" w:hAnsiTheme="minorEastAsia" w:eastAsiaTheme="minorEastAsia" w:cstheme="minorEastAsia"/>
          <w:kern w:val="2"/>
          <w:sz w:val="24"/>
          <w:szCs w:val="24"/>
          <w:lang w:val="en-US" w:eastAsia="zh-CN"/>
        </w:rPr>
        <w:t>和</w:t>
      </w:r>
      <w:r>
        <w:rPr>
          <w:rFonts w:hint="eastAsia" w:asciiTheme="minorEastAsia" w:hAnsiTheme="minorEastAsia" w:eastAsiaTheme="minorEastAsia" w:cstheme="minorEastAsia"/>
          <w:kern w:val="2"/>
          <w:sz w:val="24"/>
          <w:szCs w:val="24"/>
        </w:rPr>
        <w:t>30.5%</w:t>
      </w:r>
      <w:r>
        <w:rPr>
          <w:rFonts w:hint="eastAsia" w:asciiTheme="minorEastAsia" w:hAnsiTheme="minorEastAsia" w:eastAsiaTheme="minorEastAsia" w:cstheme="minorEastAsia"/>
          <w:kern w:val="2"/>
          <w:sz w:val="24"/>
          <w:szCs w:val="24"/>
          <w:lang w:eastAsia="zh-CN"/>
        </w:rPr>
        <w:t>。</w:t>
      </w:r>
    </w:p>
    <w:p>
      <w:pPr>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sz w:val="24"/>
          <w:szCs w:val="24"/>
          <w:lang w:val="en-US" w:eastAsia="zh-CN"/>
        </w:rPr>
        <w:t>虽然有22名运动员认为要加强自我保护，从戴护具这个实际应用来看，</w:t>
      </w:r>
      <w:r>
        <w:rPr>
          <w:rFonts w:hint="eastAsia" w:asciiTheme="minorEastAsia" w:hAnsiTheme="minorEastAsia" w:eastAsiaTheme="minorEastAsia" w:cstheme="minorEastAsia"/>
          <w:sz w:val="24"/>
          <w:szCs w:val="24"/>
        </w:rPr>
        <w:t>运动员在训练或比赛时经常佩戴护具的人数比例</w:t>
      </w:r>
      <w:r>
        <w:rPr>
          <w:rFonts w:hint="eastAsia" w:asciiTheme="minorEastAsia" w:hAnsiTheme="minorEastAsia" w:eastAsiaTheme="minorEastAsia" w:cstheme="minorEastAsia"/>
          <w:sz w:val="24"/>
          <w:szCs w:val="24"/>
          <w:lang w:val="en-US" w:eastAsia="zh-CN"/>
        </w:rPr>
        <w:t>仅</w:t>
      </w:r>
      <w:r>
        <w:rPr>
          <w:rFonts w:hint="eastAsia" w:asciiTheme="minorEastAsia" w:hAnsiTheme="minorEastAsia" w:eastAsiaTheme="minorEastAsia" w:cstheme="minorEastAsia"/>
          <w:sz w:val="24"/>
          <w:szCs w:val="24"/>
        </w:rPr>
        <w:t>为36.11%</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超过一半运动员只是偶尔戴护具，还有从来不戴护具的运动员</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运动员的自我保护措施有待加强。</w:t>
      </w:r>
    </w:p>
    <w:p>
      <w:pPr>
        <w:pStyle w:val="3"/>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bookmarkStart w:id="17" w:name="_Toc515299788"/>
      <w:r>
        <w:rPr>
          <w:rFonts w:hint="eastAsia" w:asciiTheme="minorEastAsia" w:hAnsiTheme="minorEastAsia" w:eastAsiaTheme="minorEastAsia" w:cstheme="minorEastAsia"/>
          <w:sz w:val="24"/>
          <w:szCs w:val="24"/>
          <w:lang w:val="en-US" w:eastAsia="zh-CN"/>
        </w:rPr>
        <w:t>（四）</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损</w:t>
      </w:r>
      <w:r>
        <w:rPr>
          <w:rFonts w:hint="eastAsia" w:asciiTheme="minorEastAsia" w:hAnsiTheme="minorEastAsia" w:eastAsiaTheme="minorEastAsia" w:cstheme="minorEastAsia"/>
          <w:sz w:val="24"/>
          <w:szCs w:val="24"/>
        </w:rPr>
        <w:t>伤后治疗和预防的效果</w:t>
      </w:r>
      <w:bookmarkEnd w:id="17"/>
    </w:p>
    <w:p>
      <w:pPr>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2"/>
          <w:sz w:val="24"/>
          <w:szCs w:val="24"/>
          <w:lang w:val="en-US" w:eastAsia="zh-CN"/>
        </w:rPr>
        <w:t>各种方式</w:t>
      </w:r>
      <w:r>
        <w:rPr>
          <w:rFonts w:hint="eastAsia" w:asciiTheme="minorEastAsia" w:hAnsiTheme="minorEastAsia" w:eastAsiaTheme="minorEastAsia" w:cstheme="minorEastAsia"/>
          <w:kern w:val="2"/>
          <w:sz w:val="24"/>
          <w:szCs w:val="24"/>
        </w:rPr>
        <w:t>治疗后</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rPr>
        <w:t>61.11%</w:t>
      </w:r>
      <w:r>
        <w:rPr>
          <w:rFonts w:hint="eastAsia" w:asciiTheme="minorEastAsia" w:hAnsiTheme="minorEastAsia" w:eastAsiaTheme="minorEastAsia" w:cstheme="minorEastAsia"/>
          <w:kern w:val="2"/>
          <w:sz w:val="24"/>
          <w:szCs w:val="24"/>
          <w:lang w:val="en-US" w:eastAsia="zh-CN"/>
        </w:rPr>
        <w:t>的运动员损伤部位</w:t>
      </w:r>
      <w:r>
        <w:rPr>
          <w:rFonts w:hint="eastAsia" w:asciiTheme="minorEastAsia" w:hAnsiTheme="minorEastAsia" w:eastAsiaTheme="minorEastAsia" w:cstheme="minorEastAsia"/>
          <w:kern w:val="2"/>
          <w:sz w:val="24"/>
          <w:szCs w:val="24"/>
        </w:rPr>
        <w:t>部分</w:t>
      </w:r>
      <w:r>
        <w:rPr>
          <w:rFonts w:hint="eastAsia" w:asciiTheme="minorEastAsia" w:hAnsiTheme="minorEastAsia" w:eastAsiaTheme="minorEastAsia" w:cstheme="minorEastAsia"/>
          <w:kern w:val="2"/>
          <w:sz w:val="24"/>
          <w:szCs w:val="24"/>
          <w:lang w:val="en-US" w:eastAsia="zh-CN"/>
        </w:rPr>
        <w:t>康复</w:t>
      </w:r>
      <w:r>
        <w:rPr>
          <w:rFonts w:hint="eastAsia" w:asciiTheme="minorEastAsia" w:hAnsiTheme="minorEastAsia" w:eastAsiaTheme="minorEastAsia" w:cstheme="minorEastAsia"/>
          <w:kern w:val="2"/>
          <w:sz w:val="24"/>
          <w:szCs w:val="24"/>
        </w:rPr>
        <w:t>，</w:t>
      </w:r>
      <w:r>
        <w:rPr>
          <w:rFonts w:hint="eastAsia" w:asciiTheme="minorEastAsia" w:hAnsiTheme="minorEastAsia" w:eastAsiaTheme="minorEastAsia" w:cstheme="minorEastAsia"/>
          <w:kern w:val="2"/>
          <w:sz w:val="24"/>
          <w:szCs w:val="24"/>
          <w:lang w:val="en-US" w:eastAsia="zh-CN"/>
        </w:rPr>
        <w:t>疗效</w:t>
      </w:r>
      <w:r>
        <w:rPr>
          <w:rFonts w:hint="eastAsia" w:asciiTheme="minorEastAsia" w:hAnsiTheme="minorEastAsia" w:eastAsiaTheme="minorEastAsia" w:cstheme="minorEastAsia"/>
          <w:kern w:val="2"/>
          <w:sz w:val="24"/>
          <w:szCs w:val="24"/>
        </w:rPr>
        <w:t>不明显</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rPr>
        <w:t>痊愈</w:t>
      </w:r>
      <w:r>
        <w:rPr>
          <w:rFonts w:hint="eastAsia" w:asciiTheme="minorEastAsia" w:hAnsiTheme="minorEastAsia" w:eastAsiaTheme="minorEastAsia" w:cstheme="minorEastAsia"/>
          <w:kern w:val="2"/>
          <w:sz w:val="24"/>
          <w:szCs w:val="24"/>
          <w:lang w:val="en-US" w:eastAsia="zh-CN"/>
        </w:rPr>
        <w:t>的运动员比例均较少，</w:t>
      </w:r>
      <w:r>
        <w:rPr>
          <w:rFonts w:hint="eastAsia" w:asciiTheme="minorEastAsia" w:hAnsiTheme="minorEastAsia" w:eastAsiaTheme="minorEastAsia" w:cstheme="minorEastAsia"/>
          <w:kern w:val="2"/>
          <w:sz w:val="24"/>
          <w:szCs w:val="24"/>
        </w:rPr>
        <w:t>说明</w:t>
      </w:r>
      <w:r>
        <w:rPr>
          <w:rFonts w:hint="eastAsia" w:asciiTheme="minorEastAsia" w:hAnsiTheme="minorEastAsia" w:eastAsiaTheme="minorEastAsia" w:cstheme="minorEastAsia"/>
          <w:kern w:val="2"/>
          <w:sz w:val="24"/>
          <w:szCs w:val="24"/>
          <w:lang w:val="en-US" w:eastAsia="zh-CN"/>
        </w:rPr>
        <w:t>通过治疗和积极的预防，大部分运动员取得了一定的疗效，但还有待加强，</w:t>
      </w:r>
      <w:r>
        <w:rPr>
          <w:rFonts w:hint="eastAsia" w:asciiTheme="minorEastAsia" w:hAnsiTheme="minorEastAsia" w:eastAsiaTheme="minorEastAsia" w:cstheme="minorEastAsia"/>
          <w:kern w:val="2"/>
          <w:sz w:val="24"/>
          <w:szCs w:val="24"/>
        </w:rPr>
        <w:t>运动员</w:t>
      </w:r>
      <w:r>
        <w:rPr>
          <w:rFonts w:hint="eastAsia" w:asciiTheme="minorEastAsia" w:hAnsiTheme="minorEastAsia" w:eastAsiaTheme="minorEastAsia" w:cstheme="minorEastAsia"/>
          <w:kern w:val="2"/>
          <w:sz w:val="24"/>
          <w:szCs w:val="24"/>
          <w:lang w:val="en-US" w:eastAsia="zh-CN"/>
        </w:rPr>
        <w:t>需进一步找出自己受伤的原因，采取针对性的措施进行预防及治疗，为了取得更好的成绩、减少运动损伤、促进治疗效果，教练、队医和运动员任重而道远。</w:t>
      </w:r>
      <w:bookmarkStart w:id="18" w:name="_Toc515299789"/>
    </w:p>
    <w:p>
      <w:pPr>
        <w:pStyle w:val="3"/>
        <w:pageBreakBefore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三、</w:t>
      </w:r>
      <w:r>
        <w:rPr>
          <w:rFonts w:hint="eastAsia" w:asciiTheme="minorEastAsia" w:hAnsiTheme="minorEastAsia" w:eastAsiaTheme="minorEastAsia" w:cstheme="minorEastAsia"/>
          <w:sz w:val="24"/>
          <w:szCs w:val="24"/>
        </w:rPr>
        <w:t>结论</w:t>
      </w:r>
      <w:bookmarkEnd w:id="18"/>
    </w:p>
    <w:p>
      <w:pPr>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kern w:val="2"/>
          <w:sz w:val="24"/>
          <w:szCs w:val="24"/>
          <w:lang w:val="en-US" w:eastAsia="zh-CN"/>
        </w:rPr>
        <w:t>（一）</w:t>
      </w:r>
      <w:r>
        <w:rPr>
          <w:rFonts w:hint="eastAsia" w:asciiTheme="minorEastAsia" w:hAnsiTheme="minorEastAsia" w:eastAsiaTheme="minorEastAsia" w:cstheme="minorEastAsia"/>
          <w:kern w:val="2"/>
          <w:sz w:val="24"/>
          <w:szCs w:val="24"/>
          <w:lang w:eastAsia="zh-CN"/>
        </w:rPr>
        <w:t>湖南人文科技学院</w:t>
      </w:r>
      <w:r>
        <w:rPr>
          <w:rFonts w:hint="eastAsia" w:asciiTheme="minorEastAsia" w:hAnsiTheme="minorEastAsia" w:eastAsiaTheme="minorEastAsia" w:cstheme="minorEastAsia"/>
          <w:kern w:val="2"/>
          <w:sz w:val="24"/>
          <w:szCs w:val="24"/>
        </w:rPr>
        <w:t>高水平女足运动员损伤次数在4次以上的较多，损伤率比较高；主要</w:t>
      </w:r>
      <w:r>
        <w:rPr>
          <w:rFonts w:hint="eastAsia" w:asciiTheme="minorEastAsia" w:hAnsiTheme="minorEastAsia" w:eastAsiaTheme="minorEastAsia" w:cstheme="minorEastAsia"/>
          <w:kern w:val="2"/>
          <w:sz w:val="24"/>
          <w:szCs w:val="24"/>
          <w:lang w:val="en-US" w:eastAsia="zh-CN"/>
        </w:rPr>
        <w:t>急性</w:t>
      </w:r>
      <w:r>
        <w:rPr>
          <w:rFonts w:hint="eastAsia" w:asciiTheme="minorEastAsia" w:hAnsiTheme="minorEastAsia" w:eastAsiaTheme="minorEastAsia" w:cstheme="minorEastAsia"/>
          <w:kern w:val="2"/>
          <w:sz w:val="24"/>
          <w:szCs w:val="24"/>
        </w:rPr>
        <w:t>损伤</w:t>
      </w:r>
      <w:r>
        <w:rPr>
          <w:rFonts w:hint="eastAsia" w:asciiTheme="minorEastAsia" w:hAnsiTheme="minorEastAsia" w:eastAsiaTheme="minorEastAsia" w:cstheme="minorEastAsia"/>
          <w:kern w:val="2"/>
          <w:sz w:val="24"/>
          <w:szCs w:val="24"/>
          <w:lang w:val="en-US" w:eastAsia="zh-CN"/>
        </w:rPr>
        <w:t>有</w:t>
      </w:r>
      <w:r>
        <w:rPr>
          <w:rFonts w:hint="eastAsia" w:asciiTheme="minorEastAsia" w:hAnsiTheme="minorEastAsia" w:eastAsiaTheme="minorEastAsia" w:cstheme="minorEastAsia"/>
          <w:kern w:val="2"/>
          <w:sz w:val="24"/>
          <w:szCs w:val="24"/>
        </w:rPr>
        <w:t>皮肤擦伤、肌肉拉伤、扭伤、挫伤等，骨折、关节脱位发生率低；</w:t>
      </w:r>
      <w:r>
        <w:rPr>
          <w:rFonts w:hint="eastAsia" w:asciiTheme="minorEastAsia" w:hAnsiTheme="minorEastAsia" w:eastAsiaTheme="minorEastAsia" w:cstheme="minorEastAsia"/>
          <w:kern w:val="2"/>
          <w:sz w:val="24"/>
          <w:szCs w:val="24"/>
          <w:lang w:val="en-US" w:eastAsia="zh-CN"/>
        </w:rPr>
        <w:t>主要慢性损伤有</w:t>
      </w:r>
      <w:r>
        <w:rPr>
          <w:rFonts w:hint="eastAsia" w:asciiTheme="minorEastAsia" w:hAnsiTheme="minorEastAsia" w:eastAsiaTheme="minorEastAsia" w:cstheme="minorEastAsia"/>
          <w:sz w:val="24"/>
          <w:szCs w:val="24"/>
        </w:rPr>
        <w:t>跟腱炎</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腰肌劳损</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足底筋膜炎</w:t>
      </w:r>
      <w:r>
        <w:rPr>
          <w:rFonts w:hint="eastAsia" w:asciiTheme="minorEastAsia" w:hAnsiTheme="minorEastAsia" w:eastAsiaTheme="minorEastAsia" w:cstheme="minorEastAsia"/>
          <w:sz w:val="24"/>
          <w:szCs w:val="24"/>
          <w:lang w:val="en-US" w:eastAsia="zh-CN"/>
        </w:rPr>
        <w:t>等</w:t>
      </w:r>
      <w:r>
        <w:rPr>
          <w:rFonts w:hint="eastAsia" w:asciiTheme="minorEastAsia" w:hAnsiTheme="minorEastAsia" w:eastAsiaTheme="minorEastAsia" w:cstheme="minorEastAsia"/>
          <w:kern w:val="2"/>
          <w:sz w:val="24"/>
          <w:szCs w:val="24"/>
        </w:rPr>
        <w:t>。损伤的部位主要集中在下肢，</w:t>
      </w:r>
      <w:r>
        <w:rPr>
          <w:rFonts w:hint="eastAsia" w:asciiTheme="minorEastAsia" w:hAnsiTheme="minorEastAsia" w:eastAsiaTheme="minorEastAsia" w:cstheme="minorEastAsia"/>
          <w:kern w:val="2"/>
          <w:sz w:val="24"/>
          <w:szCs w:val="24"/>
          <w:lang w:val="en-US" w:eastAsia="zh-CN"/>
        </w:rPr>
        <w:t>上肢和躯干少见</w:t>
      </w:r>
      <w:r>
        <w:rPr>
          <w:rFonts w:hint="eastAsia" w:asciiTheme="minorEastAsia" w:hAnsiTheme="minorEastAsia" w:eastAsiaTheme="minorEastAsia" w:cstheme="minorEastAsia"/>
          <w:kern w:val="2"/>
          <w:sz w:val="24"/>
          <w:szCs w:val="24"/>
        </w:rPr>
        <w:t>。</w:t>
      </w:r>
    </w:p>
    <w:p>
      <w:pPr>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kern w:val="2"/>
          <w:sz w:val="24"/>
          <w:szCs w:val="24"/>
          <w:lang w:val="en-US" w:eastAsia="zh-CN"/>
        </w:rPr>
        <w:t>（二）</w:t>
      </w:r>
      <w:r>
        <w:rPr>
          <w:rFonts w:hint="eastAsia" w:asciiTheme="minorEastAsia" w:hAnsiTheme="minorEastAsia" w:eastAsiaTheme="minorEastAsia" w:cstheme="minorEastAsia"/>
          <w:kern w:val="2"/>
          <w:sz w:val="24"/>
          <w:szCs w:val="24"/>
        </w:rPr>
        <w:t>带伤训练</w:t>
      </w:r>
      <w:r>
        <w:rPr>
          <w:rFonts w:hint="eastAsia" w:asciiTheme="minorEastAsia" w:hAnsiTheme="minorEastAsia" w:eastAsiaTheme="minorEastAsia" w:cstheme="minorEastAsia"/>
          <w:kern w:val="2"/>
          <w:sz w:val="24"/>
          <w:szCs w:val="24"/>
          <w:lang w:val="en-US" w:eastAsia="zh-CN"/>
        </w:rPr>
        <w:t>和</w:t>
      </w:r>
      <w:r>
        <w:rPr>
          <w:rFonts w:hint="eastAsia" w:asciiTheme="minorEastAsia" w:hAnsiTheme="minorEastAsia" w:eastAsiaTheme="minorEastAsia" w:cstheme="minorEastAsia"/>
          <w:kern w:val="2"/>
          <w:sz w:val="24"/>
          <w:szCs w:val="24"/>
        </w:rPr>
        <w:t>比赛、准备活动不充分、自我保护不当是造成</w:t>
      </w:r>
      <w:r>
        <w:rPr>
          <w:rFonts w:hint="eastAsia" w:asciiTheme="minorEastAsia" w:hAnsiTheme="minorEastAsia" w:eastAsiaTheme="minorEastAsia" w:cstheme="minorEastAsia"/>
          <w:kern w:val="2"/>
          <w:sz w:val="24"/>
          <w:szCs w:val="24"/>
          <w:lang w:eastAsia="zh-CN"/>
        </w:rPr>
        <w:t>湖南人文科技学院</w:t>
      </w:r>
      <w:r>
        <w:rPr>
          <w:rFonts w:hint="eastAsia" w:asciiTheme="minorEastAsia" w:hAnsiTheme="minorEastAsia" w:eastAsiaTheme="minorEastAsia" w:cstheme="minorEastAsia"/>
          <w:kern w:val="2"/>
          <w:sz w:val="24"/>
          <w:szCs w:val="24"/>
        </w:rPr>
        <w:t>高水平女足运动员损伤的主要原因。</w:t>
      </w:r>
    </w:p>
    <w:p>
      <w:pPr>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kern w:val="2"/>
          <w:sz w:val="24"/>
          <w:szCs w:val="24"/>
          <w:lang w:val="en-US" w:eastAsia="zh-CN"/>
        </w:rPr>
        <w:t>（三）</w:t>
      </w:r>
      <w:r>
        <w:rPr>
          <w:rFonts w:hint="eastAsia" w:asciiTheme="minorEastAsia" w:hAnsiTheme="minorEastAsia" w:eastAsiaTheme="minorEastAsia" w:cstheme="minorEastAsia"/>
          <w:kern w:val="2"/>
          <w:sz w:val="24"/>
          <w:szCs w:val="24"/>
        </w:rPr>
        <w:t>运动员在慢性损伤后处理的方法大部分</w:t>
      </w:r>
      <w:r>
        <w:rPr>
          <w:rFonts w:hint="eastAsia" w:asciiTheme="minorEastAsia" w:hAnsiTheme="minorEastAsia" w:eastAsiaTheme="minorEastAsia" w:cstheme="minorEastAsia"/>
          <w:kern w:val="2"/>
          <w:sz w:val="24"/>
          <w:szCs w:val="24"/>
          <w:lang w:val="en-US" w:eastAsia="zh-CN"/>
        </w:rPr>
        <w:t>是</w:t>
      </w:r>
      <w:r>
        <w:rPr>
          <w:rFonts w:hint="eastAsia" w:asciiTheme="minorEastAsia" w:hAnsiTheme="minorEastAsia" w:eastAsiaTheme="minorEastAsia" w:cstheme="minorEastAsia"/>
          <w:kern w:val="2"/>
          <w:sz w:val="24"/>
          <w:szCs w:val="24"/>
        </w:rPr>
        <w:t>休息，其次是物理疗法和运动疗法</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rPr>
        <w:t>损伤后大多数</w:t>
      </w:r>
      <w:r>
        <w:rPr>
          <w:rFonts w:hint="eastAsia" w:asciiTheme="minorEastAsia" w:hAnsiTheme="minorEastAsia" w:eastAsiaTheme="minorEastAsia" w:cstheme="minorEastAsia"/>
          <w:kern w:val="2"/>
          <w:sz w:val="24"/>
          <w:szCs w:val="24"/>
          <w:lang w:val="en-US" w:eastAsia="zh-CN"/>
        </w:rPr>
        <w:t>运动员</w:t>
      </w:r>
      <w:r>
        <w:rPr>
          <w:rFonts w:hint="eastAsia" w:asciiTheme="minorEastAsia" w:hAnsiTheme="minorEastAsia" w:eastAsiaTheme="minorEastAsia" w:cstheme="minorEastAsia"/>
          <w:kern w:val="2"/>
          <w:sz w:val="24"/>
          <w:szCs w:val="24"/>
        </w:rPr>
        <w:t>只懂理论</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rPr>
        <w:t>不会实操</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rPr>
        <w:t>不能</w:t>
      </w:r>
      <w:r>
        <w:rPr>
          <w:rFonts w:hint="eastAsia" w:asciiTheme="minorEastAsia" w:hAnsiTheme="minorEastAsia" w:eastAsiaTheme="minorEastAsia" w:cstheme="minorEastAsia"/>
          <w:kern w:val="2"/>
          <w:sz w:val="24"/>
          <w:szCs w:val="24"/>
          <w:lang w:val="en-US" w:eastAsia="zh-CN"/>
        </w:rPr>
        <w:t>自己</w:t>
      </w:r>
      <w:r>
        <w:rPr>
          <w:rFonts w:hint="eastAsia" w:asciiTheme="minorEastAsia" w:hAnsiTheme="minorEastAsia" w:eastAsiaTheme="minorEastAsia" w:cstheme="minorEastAsia"/>
          <w:kern w:val="2"/>
          <w:sz w:val="24"/>
          <w:szCs w:val="24"/>
        </w:rPr>
        <w:t>正确处理伤势。</w:t>
      </w:r>
    </w:p>
    <w:p>
      <w:pPr>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kern w:val="2"/>
          <w:sz w:val="24"/>
          <w:szCs w:val="24"/>
          <w:lang w:val="en-US" w:eastAsia="zh-CN"/>
        </w:rPr>
        <w:t>（四）</w:t>
      </w:r>
      <w:r>
        <w:rPr>
          <w:rFonts w:hint="eastAsia" w:asciiTheme="minorEastAsia" w:hAnsiTheme="minorEastAsia" w:eastAsiaTheme="minorEastAsia" w:cstheme="minorEastAsia"/>
          <w:kern w:val="2"/>
          <w:sz w:val="24"/>
          <w:szCs w:val="24"/>
        </w:rPr>
        <w:t>预防损伤，大部分</w:t>
      </w:r>
      <w:r>
        <w:rPr>
          <w:rFonts w:hint="eastAsia" w:asciiTheme="minorEastAsia" w:hAnsiTheme="minorEastAsia" w:eastAsiaTheme="minorEastAsia" w:cstheme="minorEastAsia"/>
          <w:kern w:val="2"/>
          <w:sz w:val="24"/>
          <w:szCs w:val="24"/>
          <w:lang w:val="en-US" w:eastAsia="zh-CN"/>
        </w:rPr>
        <w:t>运动员认可</w:t>
      </w:r>
      <w:r>
        <w:rPr>
          <w:rFonts w:hint="eastAsia" w:asciiTheme="minorEastAsia" w:hAnsiTheme="minorEastAsia" w:eastAsiaTheme="minorEastAsia" w:cstheme="minorEastAsia"/>
          <w:kern w:val="2"/>
          <w:sz w:val="24"/>
          <w:szCs w:val="24"/>
        </w:rPr>
        <w:t>科学训练</w:t>
      </w:r>
      <w:r>
        <w:rPr>
          <w:rFonts w:hint="eastAsia" w:asciiTheme="minorEastAsia" w:hAnsiTheme="minorEastAsia" w:eastAsiaTheme="minorEastAsia" w:cstheme="minorEastAsia"/>
          <w:kern w:val="2"/>
          <w:sz w:val="24"/>
          <w:szCs w:val="24"/>
          <w:lang w:eastAsia="zh-CN"/>
        </w:rPr>
        <w:t>、</w:t>
      </w:r>
      <w:r>
        <w:rPr>
          <w:rFonts w:hint="eastAsia" w:asciiTheme="minorEastAsia" w:hAnsiTheme="minorEastAsia" w:eastAsiaTheme="minorEastAsia" w:cstheme="minorEastAsia"/>
          <w:kern w:val="2"/>
          <w:sz w:val="24"/>
          <w:szCs w:val="24"/>
        </w:rPr>
        <w:t>充分</w:t>
      </w:r>
      <w:r>
        <w:rPr>
          <w:rFonts w:hint="eastAsia" w:asciiTheme="minorEastAsia" w:hAnsiTheme="minorEastAsia" w:eastAsiaTheme="minorEastAsia" w:cstheme="minorEastAsia"/>
          <w:kern w:val="2"/>
          <w:sz w:val="24"/>
          <w:szCs w:val="24"/>
          <w:lang w:val="en-US" w:eastAsia="zh-CN"/>
        </w:rPr>
        <w:t>的</w:t>
      </w:r>
      <w:r>
        <w:rPr>
          <w:rFonts w:hint="eastAsia" w:asciiTheme="minorEastAsia" w:hAnsiTheme="minorEastAsia" w:eastAsiaTheme="minorEastAsia" w:cstheme="minorEastAsia"/>
          <w:kern w:val="2"/>
          <w:sz w:val="24"/>
          <w:szCs w:val="24"/>
        </w:rPr>
        <w:t>准备活动，其次是加强自我保护。</w:t>
      </w:r>
    </w:p>
    <w:p>
      <w:pPr>
        <w:pageBreakBefore w:val="0"/>
        <w:widowControl w:val="0"/>
        <w:kinsoku/>
        <w:wordWrap/>
        <w:overflowPunct/>
        <w:topLinePunct w:val="0"/>
        <w:autoSpaceDE/>
        <w:autoSpaceDN/>
        <w:bidi w:val="0"/>
        <w:adjustRightInd/>
        <w:snapToGrid/>
        <w:spacing w:line="300" w:lineRule="auto"/>
        <w:jc w:val="both"/>
        <w:textAlignment w:val="auto"/>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kern w:val="2"/>
          <w:sz w:val="24"/>
          <w:szCs w:val="24"/>
          <w:lang w:val="en-US" w:eastAsia="zh-CN"/>
        </w:rPr>
        <w:t>（五）</w:t>
      </w:r>
      <w:r>
        <w:rPr>
          <w:rFonts w:hint="eastAsia" w:asciiTheme="minorEastAsia" w:hAnsiTheme="minorEastAsia" w:eastAsiaTheme="minorEastAsia" w:cstheme="minorEastAsia"/>
          <w:kern w:val="2"/>
          <w:sz w:val="24"/>
          <w:szCs w:val="24"/>
        </w:rPr>
        <w:t>治疗和预防后的效果大多数人是部分</w:t>
      </w:r>
      <w:r>
        <w:rPr>
          <w:rFonts w:hint="eastAsia" w:asciiTheme="minorEastAsia" w:hAnsiTheme="minorEastAsia" w:eastAsiaTheme="minorEastAsia" w:cstheme="minorEastAsia"/>
          <w:kern w:val="2"/>
          <w:sz w:val="24"/>
          <w:szCs w:val="24"/>
          <w:lang w:val="en-US" w:eastAsia="zh-CN"/>
        </w:rPr>
        <w:t>康复</w:t>
      </w:r>
      <w:r>
        <w:rPr>
          <w:rFonts w:hint="eastAsia" w:asciiTheme="minorEastAsia" w:hAnsiTheme="minorEastAsia" w:eastAsiaTheme="minorEastAsia" w:cstheme="minorEastAsia"/>
          <w:kern w:val="2"/>
          <w:sz w:val="24"/>
          <w:szCs w:val="24"/>
        </w:rPr>
        <w:t>，痊愈的</w:t>
      </w:r>
      <w:r>
        <w:rPr>
          <w:rFonts w:hint="eastAsia" w:asciiTheme="minorEastAsia" w:hAnsiTheme="minorEastAsia" w:eastAsiaTheme="minorEastAsia" w:cstheme="minorEastAsia"/>
          <w:kern w:val="2"/>
          <w:sz w:val="24"/>
          <w:szCs w:val="24"/>
          <w:lang w:val="en-US" w:eastAsia="zh-CN"/>
        </w:rPr>
        <w:t>运动员</w:t>
      </w:r>
      <w:r>
        <w:rPr>
          <w:rFonts w:hint="eastAsia" w:asciiTheme="minorEastAsia" w:hAnsiTheme="minorEastAsia" w:eastAsiaTheme="minorEastAsia" w:cstheme="minorEastAsia"/>
          <w:kern w:val="2"/>
          <w:sz w:val="24"/>
          <w:szCs w:val="24"/>
        </w:rPr>
        <w:t>较少。</w:t>
      </w:r>
    </w:p>
    <w:p>
      <w:pPr>
        <w:pStyle w:val="3"/>
        <w:pageBreakBefore w:val="0"/>
        <w:numPr>
          <w:ilvl w:val="0"/>
          <w:numId w:val="0"/>
        </w:numPr>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bookmarkStart w:id="19" w:name="_Toc515299791"/>
    </w:p>
    <w:bookmarkEnd w:id="19"/>
    <w:p>
      <w:pPr>
        <w:pStyle w:val="2"/>
        <w:pageBreakBefore w:val="0"/>
        <w:kinsoku/>
        <w:wordWrap/>
        <w:overflowPunct/>
        <w:topLinePunct w:val="0"/>
        <w:autoSpaceDE/>
        <w:autoSpaceDN/>
        <w:bidi w:val="0"/>
        <w:adjustRightInd/>
        <w:snapToGrid/>
        <w:spacing w:before="166" w:after="166" w:line="300" w:lineRule="auto"/>
        <w:textAlignment w:val="auto"/>
        <w:rPr>
          <w:rFonts w:hint="eastAsia" w:asciiTheme="minorEastAsia" w:hAnsiTheme="minorEastAsia" w:eastAsiaTheme="minorEastAsia" w:cstheme="minorEastAsia"/>
          <w:kern w:val="2"/>
          <w:sz w:val="24"/>
          <w:szCs w:val="24"/>
        </w:rPr>
      </w:pPr>
      <w:bookmarkStart w:id="20" w:name="_Toc515299792"/>
      <w:r>
        <w:rPr>
          <w:rFonts w:hint="eastAsia" w:asciiTheme="minorEastAsia" w:hAnsiTheme="minorEastAsia" w:eastAsiaTheme="minorEastAsia" w:cstheme="minorEastAsia"/>
          <w:kern w:val="2"/>
          <w:sz w:val="24"/>
          <w:szCs w:val="24"/>
        </w:rPr>
        <w:t>参考文献</w:t>
      </w:r>
      <w:bookmarkEnd w:id="20"/>
    </w:p>
    <w:p>
      <w:pPr>
        <w:pageBreakBefore w:val="0"/>
        <w:kinsoku/>
        <w:wordWrap/>
        <w:overflowPunct/>
        <w:topLinePunct w:val="0"/>
        <w:autoSpaceDE/>
        <w:autoSpaceDN/>
        <w:bidi w:val="0"/>
        <w:adjustRightInd/>
        <w:snapToGrid/>
        <w:spacing w:line="300" w:lineRule="auto"/>
        <w:ind w:left="480" w:hanging="480" w:hanging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[1]陶澜,李增明,杜晓宁,刘永敬.我国优秀青少年女子足球运动员运动损伤调查研究[J].河北体育学院学报,2011,(05):94-96. </w:t>
      </w:r>
    </w:p>
    <w:p>
      <w:pPr>
        <w:pageBreakBefore w:val="0"/>
        <w:kinsoku/>
        <w:wordWrap/>
        <w:overflowPunct/>
        <w:topLinePunct w:val="0"/>
        <w:autoSpaceDE/>
        <w:autoSpaceDN/>
        <w:bidi w:val="0"/>
        <w:adjustRightInd/>
        <w:snapToGrid/>
        <w:spacing w:line="300" w:lineRule="auto"/>
        <w:ind w:left="480" w:hanging="480" w:hanging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]郎健,王长权.我国女子足球运动员膝关节损伤的调查与分析[J].北京师范大学学报(自然科学版),2007,(01):108-110. </w:t>
      </w:r>
    </w:p>
    <w:p>
      <w:pPr>
        <w:pageBreakBefore w:val="0"/>
        <w:kinsoku/>
        <w:wordWrap/>
        <w:overflowPunct/>
        <w:topLinePunct w:val="0"/>
        <w:autoSpaceDE/>
        <w:autoSpaceDN/>
        <w:bidi w:val="0"/>
        <w:adjustRightInd/>
        <w:snapToGrid/>
        <w:spacing w:line="300" w:lineRule="auto"/>
        <w:ind w:left="480" w:hanging="480" w:hanging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]廉建军,何建华,古映梅,吴丹霞.中国大学生女子足球运动员运动损伤现状调查与分析[J].辽宁体育科技,2010,(01):36-38.  </w:t>
      </w:r>
    </w:p>
    <w:p>
      <w:pPr>
        <w:pageBreakBefore w:val="0"/>
        <w:kinsoku/>
        <w:wordWrap/>
        <w:overflowPunct/>
        <w:topLinePunct w:val="0"/>
        <w:autoSpaceDE/>
        <w:autoSpaceDN/>
        <w:bidi w:val="0"/>
        <w:adjustRightInd/>
        <w:snapToGrid/>
        <w:spacing w:line="300" w:lineRule="auto"/>
        <w:ind w:left="480" w:hanging="480" w:hanging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]侯俊杰.足球运动损伤的研究状况[J].体育科研,2006,(03):72-75. </w:t>
      </w:r>
    </w:p>
    <w:p>
      <w:pPr>
        <w:pageBreakBefore w:val="0"/>
        <w:widowControl w:val="0"/>
        <w:kinsoku/>
        <w:wordWrap/>
        <w:overflowPunct/>
        <w:topLinePunct w:val="0"/>
        <w:autoSpaceDE/>
        <w:autoSpaceDN/>
        <w:bidi w:val="0"/>
        <w:adjustRightInd/>
        <w:snapToGrid/>
        <w:spacing w:line="300" w:lineRule="auto"/>
        <w:ind w:left="480" w:hanging="480" w:hanging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]王煜,张葆欣,王方,</w:t>
      </w:r>
      <w:r>
        <w:rPr>
          <w:rFonts w:hint="eastAsia" w:asciiTheme="minorEastAsia" w:hAnsiTheme="minorEastAsia" w:eastAsiaTheme="minorEastAsia" w:cstheme="minorEastAsia"/>
          <w:sz w:val="24"/>
          <w:szCs w:val="24"/>
          <w:lang w:val="en-US" w:eastAsia="zh-CN"/>
        </w:rPr>
        <w:t>等</w:t>
      </w:r>
      <w:r>
        <w:rPr>
          <w:rFonts w:hint="eastAsia" w:asciiTheme="minorEastAsia" w:hAnsiTheme="minorEastAsia" w:eastAsiaTheme="minorEastAsia" w:cstheme="minorEastAsia"/>
          <w:sz w:val="24"/>
          <w:szCs w:val="24"/>
        </w:rPr>
        <w:t>.中国女子足球运动员膝关节运动损伤调查及预防对策[J].北京体育大学学报,2005,(10):1362</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1366. </w:t>
      </w:r>
    </w:p>
    <w:p>
      <w:pPr>
        <w:pageBreakBefore w:val="0"/>
        <w:widowControl w:val="0"/>
        <w:kinsoku/>
        <w:wordWrap/>
        <w:overflowPunct/>
        <w:topLinePunct w:val="0"/>
        <w:autoSpaceDE/>
        <w:autoSpaceDN/>
        <w:bidi w:val="0"/>
        <w:adjustRightInd/>
        <w:snapToGrid/>
        <w:spacing w:line="300" w:lineRule="auto"/>
        <w:ind w:left="480" w:hanging="480" w:hanging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rPr>
        <w:t>]马国川.中国女子足球运动员运动损伤规律及防治的初步研究[J].中国运动医学杂志</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2001,20（1）：61-63.</w:t>
      </w:r>
    </w:p>
    <w:p>
      <w:pPr>
        <w:pageBreakBefore w:val="0"/>
        <w:widowControl w:val="0"/>
        <w:kinsoku/>
        <w:wordWrap/>
        <w:overflowPunct/>
        <w:topLinePunct w:val="0"/>
        <w:autoSpaceDE/>
        <w:autoSpaceDN/>
        <w:bidi w:val="0"/>
        <w:adjustRightInd/>
        <w:snapToGrid/>
        <w:spacing w:line="300" w:lineRule="auto"/>
        <w:ind w:left="480" w:hanging="480" w:hanging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7</w:t>
      </w:r>
      <w:r>
        <w:rPr>
          <w:rFonts w:hint="eastAsia" w:asciiTheme="minorEastAsia" w:hAnsiTheme="minorEastAsia" w:eastAsiaTheme="minorEastAsia" w:cstheme="minorEastAsia"/>
          <w:sz w:val="24"/>
          <w:szCs w:val="24"/>
        </w:rPr>
        <w:t>]梁丹,董华.高校足球运动损伤的调查与分析[J].福建体育科技,2015,24(6)</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 xml:space="preserve">46-47. </w:t>
      </w:r>
    </w:p>
    <w:p>
      <w:pPr>
        <w:pageBreakBefore w:val="0"/>
        <w:widowControl w:val="0"/>
        <w:kinsoku/>
        <w:wordWrap/>
        <w:overflowPunct/>
        <w:topLinePunct w:val="0"/>
        <w:autoSpaceDE/>
        <w:autoSpaceDN/>
        <w:bidi w:val="0"/>
        <w:adjustRightInd/>
        <w:snapToGrid/>
        <w:spacing w:line="300" w:lineRule="auto"/>
        <w:ind w:left="480" w:hanging="480" w:hanging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8</w:t>
      </w:r>
      <w:r>
        <w:rPr>
          <w:rFonts w:hint="eastAsia" w:asciiTheme="minorEastAsia" w:hAnsiTheme="minorEastAsia" w:eastAsiaTheme="minorEastAsia" w:cstheme="minorEastAsia"/>
          <w:sz w:val="24"/>
          <w:szCs w:val="24"/>
        </w:rPr>
        <w:t>]李荣源.高水平大学生足球运动员运动损伤的调查与分析[J].南京体育学院学报，2006.5（2）：48-50.</w:t>
      </w:r>
      <w:bookmarkStart w:id="21" w:name="_GoBack"/>
      <w:bookmarkEnd w:id="2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Times New Roman" w:hAnsi="Times New Roman" w:cs="Times New Roman"/>
      </w:rPr>
    </w:pPr>
    <w:r>
      <w:rPr>
        <w:rStyle w:val="12"/>
        <w:rFonts w:ascii="Times New Roman" w:hAnsi="Times New Roman" w:cs="Times New Roman"/>
      </w:rPr>
      <w:fldChar w:fldCharType="begin"/>
    </w:r>
    <w:r>
      <w:rPr>
        <w:rStyle w:val="12"/>
        <w:rFonts w:ascii="Times New Roman" w:hAnsi="Times New Roman" w:cs="Times New Roman"/>
      </w:rPr>
      <w:instrText xml:space="preserve"> PAGE </w:instrText>
    </w:r>
    <w:r>
      <w:rPr>
        <w:rStyle w:val="12"/>
        <w:rFonts w:ascii="Times New Roman" w:hAnsi="Times New Roman" w:cs="Times New Roman"/>
      </w:rPr>
      <w:fldChar w:fldCharType="separate"/>
    </w:r>
    <w:r>
      <w:rPr>
        <w:rStyle w:val="12"/>
        <w:rFonts w:ascii="Times New Roman" w:hAnsi="Times New Roman" w:cs="Times New Roman"/>
      </w:rPr>
      <w:t>II</w:t>
    </w:r>
    <w:r>
      <w:rPr>
        <w:rStyle w:val="12"/>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8"/>
        <w:ind w:firstLine="360"/>
        <w:rPr>
          <w:rFonts w:hint="eastAsia"/>
          <w:color w:val="auto"/>
          <w:lang w:val="en-US" w:eastAsia="zh-CN"/>
        </w:rPr>
      </w:pPr>
      <w:r>
        <w:rPr>
          <w:rFonts w:hint="eastAsia"/>
          <w:b/>
          <w:color w:val="auto"/>
          <w:lang w:val="en-US" w:eastAsia="zh-CN"/>
        </w:rPr>
        <w:t>作者</w:t>
      </w:r>
      <w:r>
        <w:rPr>
          <w:rFonts w:hint="eastAsia"/>
          <w:b/>
          <w:color w:val="auto"/>
        </w:rPr>
        <w:t>简介</w:t>
      </w:r>
      <w:r>
        <w:rPr>
          <w:rFonts w:hint="eastAsia"/>
          <w:color w:val="auto"/>
        </w:rPr>
        <w:t>：</w:t>
      </w:r>
      <w:r>
        <w:rPr>
          <w:rFonts w:hint="eastAsia"/>
          <w:color w:val="auto"/>
          <w:lang w:val="en-US" w:eastAsia="zh-CN"/>
        </w:rPr>
        <w:t>1</w:t>
      </w:r>
      <w:r>
        <w:rPr>
          <w:rFonts w:hint="eastAsia"/>
          <w:color w:val="auto"/>
        </w:rPr>
        <w:t>邹秋英（1978—），女，汉族，湖南双峰人，</w:t>
      </w:r>
      <w:r>
        <w:rPr>
          <w:rFonts w:hint="eastAsia"/>
          <w:color w:val="auto"/>
          <w:lang w:val="en-US" w:eastAsia="zh-CN"/>
        </w:rPr>
        <w:t>湖南人文科技学院体育学院</w:t>
      </w:r>
      <w:r>
        <w:rPr>
          <w:rFonts w:hint="eastAsia"/>
          <w:color w:val="auto"/>
        </w:rPr>
        <w:t>讲师，硕士</w:t>
      </w:r>
      <w:r>
        <w:rPr>
          <w:rFonts w:hint="eastAsia"/>
          <w:color w:val="auto"/>
          <w:lang w:eastAsia="zh-CN"/>
        </w:rPr>
        <w:t>。</w:t>
      </w:r>
      <w:r>
        <w:rPr>
          <w:rFonts w:hint="eastAsia"/>
          <w:color w:val="auto"/>
        </w:rPr>
        <w:t>研究方向：体育保健与</w:t>
      </w:r>
      <w:r>
        <w:rPr>
          <w:rFonts w:hint="eastAsia"/>
          <w:color w:val="auto"/>
          <w:lang w:val="en-US" w:eastAsia="zh-CN"/>
        </w:rPr>
        <w:t>运动防护</w:t>
      </w:r>
      <w:r>
        <w:rPr>
          <w:rFonts w:hint="eastAsia"/>
          <w:color w:val="auto"/>
          <w:lang w:eastAsia="zh-CN"/>
        </w:rPr>
        <w:t>。</w:t>
      </w:r>
      <w:r>
        <w:rPr>
          <w:rFonts w:hint="eastAsia"/>
          <w:color w:val="auto"/>
          <w:lang w:val="en-US" w:eastAsia="zh-CN"/>
        </w:rPr>
        <w:t xml:space="preserve">联系电话：18711833600。电子邮箱：419520903@qq.com.  </w:t>
      </w:r>
    </w:p>
    <w:p>
      <w:pPr>
        <w:pStyle w:val="8"/>
        <w:ind w:firstLine="360"/>
        <w:rPr>
          <w:rFonts w:hint="eastAsia" w:eastAsia="宋体"/>
          <w:color w:val="auto"/>
          <w:szCs w:val="20"/>
          <w:lang w:val="en-US" w:eastAsia="zh-CN"/>
        </w:rPr>
      </w:pPr>
      <w:r>
        <w:rPr>
          <w:rFonts w:hint="eastAsia"/>
          <w:color w:val="auto"/>
          <w:lang w:val="en-US" w:eastAsia="zh-CN"/>
        </w:rPr>
        <w:t>课题：湖南省教育厅一般课题《高水平女足运动员动力链“弱链接”及其训练学应对路径实证研究》，编号：17C0839。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none" w:color="auto" w:sz="0" w:space="0"/>
        <w:bottom w:val="single" w:color="auto" w:sz="4" w:space="1"/>
      </w:pBdr>
      <w:jc w:val="left"/>
      <w:rPr>
        <w:i/>
        <w:iCs/>
      </w:rPr>
    </w:pPr>
    <w:r>
      <w:rPr>
        <w:rFonts w:hint="eastAsia"/>
        <w:i/>
        <w:iCs/>
        <w:lang w:eastAsia="zh-CN"/>
      </w:rPr>
      <w:t>湖南人文科技学院</w:t>
    </w:r>
    <w:r>
      <w:rPr>
        <w:rFonts w:hint="eastAsia"/>
        <w:i/>
        <w:iCs/>
      </w:rPr>
      <w:t>本科生毕业论文</w:t>
    </w:r>
  </w:p>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9A3997"/>
    <w:rsid w:val="078814D8"/>
    <w:rsid w:val="0C2F5A67"/>
    <w:rsid w:val="0FE81ECC"/>
    <w:rsid w:val="15D07117"/>
    <w:rsid w:val="189A3997"/>
    <w:rsid w:val="1E2C312F"/>
    <w:rsid w:val="25082873"/>
    <w:rsid w:val="2F2B225A"/>
    <w:rsid w:val="335545B5"/>
    <w:rsid w:val="3BC84FA5"/>
    <w:rsid w:val="45B915E1"/>
    <w:rsid w:val="6D535020"/>
    <w:rsid w:val="6DDF6FC5"/>
    <w:rsid w:val="6FF33CC8"/>
    <w:rsid w:val="76336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宋体"/>
      <w:sz w:val="24"/>
      <w:szCs w:val="24"/>
      <w:lang w:val="en-US" w:eastAsia="zh-CN" w:bidi="ar-SA"/>
    </w:rPr>
  </w:style>
  <w:style w:type="paragraph" w:styleId="2">
    <w:name w:val="heading 1"/>
    <w:basedOn w:val="1"/>
    <w:next w:val="1"/>
    <w:link w:val="14"/>
    <w:qFormat/>
    <w:uiPriority w:val="0"/>
    <w:pPr>
      <w:keepNext/>
      <w:keepLines/>
      <w:spacing w:beforeLines="50" w:afterLines="50" w:line="360" w:lineRule="auto"/>
      <w:jc w:val="center"/>
      <w:outlineLvl w:val="0"/>
    </w:pPr>
    <w:rPr>
      <w:rFonts w:ascii="Times New Roman" w:hAnsi="Times New Roman" w:eastAsia="黑体" w:cs="Times New Roman"/>
      <w:b/>
      <w:bCs/>
      <w:sz w:val="30"/>
      <w:szCs w:val="44"/>
    </w:rPr>
  </w:style>
  <w:style w:type="paragraph" w:styleId="3">
    <w:name w:val="heading 2"/>
    <w:basedOn w:val="1"/>
    <w:next w:val="1"/>
    <w:uiPriority w:val="0"/>
    <w:pPr>
      <w:keepNext/>
      <w:keepLines/>
      <w:spacing w:line="360" w:lineRule="auto"/>
      <w:outlineLvl w:val="1"/>
    </w:pPr>
    <w:rPr>
      <w:rFonts w:ascii="Times New Roman" w:hAnsi="Times New Roman" w:eastAsia="黑体" w:cs="Times New Roman"/>
      <w:b/>
      <w:bCs/>
      <w:kern w:val="2"/>
      <w:szCs w:val="32"/>
    </w:rPr>
  </w:style>
  <w:style w:type="paragraph" w:styleId="4">
    <w:name w:val="heading 3"/>
    <w:basedOn w:val="1"/>
    <w:next w:val="1"/>
    <w:qFormat/>
    <w:uiPriority w:val="0"/>
    <w:pPr>
      <w:keepNext/>
      <w:keepLines/>
      <w:spacing w:line="360" w:lineRule="auto"/>
      <w:outlineLvl w:val="2"/>
    </w:pPr>
    <w:rPr>
      <w:rFonts w:ascii="Times New Roman" w:hAnsi="Times New Roman" w:eastAsia="黑体" w:cs="Times New Roman"/>
      <w:bCs/>
      <w:kern w:val="2"/>
      <w:szCs w:val="32"/>
    </w:rPr>
  </w:style>
  <w:style w:type="paragraph" w:styleId="5">
    <w:name w:val="heading 4"/>
    <w:basedOn w:val="1"/>
    <w:next w:val="1"/>
    <w:qFormat/>
    <w:uiPriority w:val="0"/>
    <w:pPr>
      <w:keepNext/>
      <w:keepLines/>
      <w:spacing w:before="280" w:beforeAutospacing="0" w:after="290" w:afterAutospacing="0" w:line="372" w:lineRule="auto"/>
      <w:outlineLvl w:val="3"/>
    </w:pPr>
    <w:rPr>
      <w:rFonts w:ascii="Arial" w:hAnsi="Arial" w:eastAsia="黑体"/>
      <w:b/>
      <w:sz w:val="28"/>
    </w:rPr>
  </w:style>
  <w:style w:type="character" w:default="1" w:styleId="11">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footnote text"/>
    <w:basedOn w:val="1"/>
    <w:qFormat/>
    <w:uiPriority w:val="0"/>
    <w:pPr>
      <w:snapToGrid w:val="0"/>
      <w:jc w:val="left"/>
    </w:pPr>
    <w:rPr>
      <w:sz w:val="18"/>
      <w:szCs w:val="18"/>
    </w:rPr>
  </w:style>
  <w:style w:type="paragraph" w:styleId="9">
    <w:name w:val="Normal (Web)"/>
    <w:basedOn w:val="1"/>
    <w:qFormat/>
    <w:uiPriority w:val="0"/>
    <w:rPr>
      <w:sz w:val="24"/>
    </w:rPr>
  </w:style>
  <w:style w:type="character" w:styleId="12">
    <w:name w:val="page number"/>
    <w:basedOn w:val="11"/>
    <w:qFormat/>
    <w:uiPriority w:val="0"/>
  </w:style>
  <w:style w:type="character" w:styleId="13">
    <w:name w:val="footnote reference"/>
    <w:qFormat/>
    <w:uiPriority w:val="0"/>
    <w:rPr>
      <w:vertAlign w:val="superscript"/>
    </w:rPr>
  </w:style>
  <w:style w:type="character" w:customStyle="1" w:styleId="14">
    <w:name w:val="标题 1 Char"/>
    <w:link w:val="2"/>
    <w:qFormat/>
    <w:locked/>
    <w:uiPriority w:val="0"/>
    <w:rPr>
      <w:rFonts w:ascii="Times New Roman" w:hAnsi="Times New Roman" w:eastAsia="黑体" w:cs="Times New Roman"/>
      <w:b/>
      <w:bCs/>
      <w:sz w:val="30"/>
      <w:szCs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042\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45</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2018-07-17T02:00:00Z</dcterms:created>
  <dc:creator>丹枫</dc:creator>
  <cp:lastModifiedBy>丹枫</cp:lastModifiedBy>
  <dcterms:modified xsi:type="dcterms:W3CDTF">2019-06-09T12:03:42Z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