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499" w:rsidRPr="00896A26" w:rsidRDefault="00CC5499" w:rsidP="00CC5499">
      <w:pPr>
        <w:jc w:val="center"/>
        <w:rPr>
          <w:rFonts w:ascii="黑体" w:eastAsia="黑体" w:hAnsi="黑体" w:cs="黑体"/>
          <w:sz w:val="28"/>
          <w:szCs w:val="28"/>
        </w:rPr>
      </w:pPr>
      <w:bookmarkStart w:id="0" w:name="_GoBack"/>
      <w:bookmarkEnd w:id="0"/>
      <w:r w:rsidRPr="00896A26">
        <w:rPr>
          <w:rFonts w:ascii="黑体" w:eastAsia="黑体" w:hAnsi="黑体" w:cs="黑体" w:hint="eastAsia"/>
          <w:sz w:val="28"/>
          <w:szCs w:val="28"/>
        </w:rPr>
        <w:t>让思政课</w:t>
      </w:r>
      <w:r w:rsidR="009B42E2">
        <w:rPr>
          <w:rFonts w:ascii="黑体" w:eastAsia="黑体" w:hAnsi="黑体" w:cs="黑体" w:hint="eastAsia"/>
          <w:sz w:val="28"/>
          <w:szCs w:val="28"/>
        </w:rPr>
        <w:t>教学</w:t>
      </w:r>
      <w:r w:rsidRPr="00896A26">
        <w:rPr>
          <w:rFonts w:ascii="黑体" w:eastAsia="黑体" w:hAnsi="黑体" w:cs="黑体" w:hint="eastAsia"/>
          <w:sz w:val="28"/>
          <w:szCs w:val="28"/>
        </w:rPr>
        <w:t>绽放“思想盛宴”</w:t>
      </w:r>
    </w:p>
    <w:p w:rsidR="00CC5499" w:rsidRDefault="00CC5499" w:rsidP="00CC5499">
      <w:pPr>
        <w:spacing w:line="240" w:lineRule="exact"/>
        <w:jc w:val="center"/>
        <w:rPr>
          <w:rFonts w:ascii="黑体" w:eastAsia="黑体" w:hAnsi="黑体" w:cs="黑体"/>
          <w:sz w:val="44"/>
          <w:szCs w:val="44"/>
        </w:rPr>
      </w:pPr>
    </w:p>
    <w:p w:rsidR="00CC5499" w:rsidRDefault="00CC5499" w:rsidP="00CC5499">
      <w:pPr>
        <w:jc w:val="center"/>
        <w:rPr>
          <w:rFonts w:ascii="楷体" w:eastAsia="楷体" w:hAnsi="楷体" w:cs="楷体"/>
          <w:sz w:val="28"/>
          <w:szCs w:val="28"/>
        </w:rPr>
      </w:pPr>
      <w:r>
        <w:rPr>
          <w:rFonts w:ascii="楷体" w:eastAsia="楷体" w:hAnsi="楷体" w:cs="楷体" w:hint="eastAsia"/>
          <w:sz w:val="28"/>
          <w:szCs w:val="28"/>
        </w:rPr>
        <w:t xml:space="preserve">宁夏固原市第二中学    何  伟  </w:t>
      </w:r>
    </w:p>
    <w:p w:rsidR="00896A26" w:rsidRPr="00896A26" w:rsidRDefault="00896A26" w:rsidP="00896A26">
      <w:pPr>
        <w:widowControl/>
        <w:spacing w:line="520" w:lineRule="exact"/>
        <w:ind w:firstLineChars="200" w:firstLine="482"/>
        <w:jc w:val="left"/>
        <w:rPr>
          <w:rFonts w:ascii="华文楷体" w:eastAsia="华文楷体" w:hAnsi="华文楷体"/>
          <w:sz w:val="24"/>
          <w:szCs w:val="24"/>
        </w:rPr>
      </w:pPr>
      <w:r w:rsidRPr="00896A26">
        <w:rPr>
          <w:rFonts w:ascii="Times New Roman" w:hAnsi="Times New Roman" w:hint="eastAsia"/>
          <w:b/>
          <w:sz w:val="24"/>
          <w:szCs w:val="24"/>
        </w:rPr>
        <w:t>摘要：</w:t>
      </w:r>
      <w:r w:rsidRPr="00896A26">
        <w:rPr>
          <w:rFonts w:ascii="华文楷体" w:eastAsia="华文楷体" w:hAnsi="华文楷体" w:hint="eastAsia"/>
          <w:sz w:val="24"/>
          <w:szCs w:val="24"/>
        </w:rPr>
        <w:t>新课程改革催生新的教学理念、呼唤新的教学方法，也是课堂教学改革应肩负的使命。在思政课实际的课堂教学中，应积极探索多种教学方式</w:t>
      </w:r>
      <w:r>
        <w:rPr>
          <w:rFonts w:ascii="华文楷体" w:eastAsia="华文楷体" w:hAnsi="华文楷体" w:hint="eastAsia"/>
          <w:sz w:val="24"/>
          <w:szCs w:val="24"/>
        </w:rPr>
        <w:t>，如主题教学、探究教学、阅读教学、情境教学和实践教学等，</w:t>
      </w:r>
      <w:r w:rsidRPr="00896A26">
        <w:rPr>
          <w:rFonts w:ascii="华文楷体" w:eastAsia="华文楷体" w:hAnsi="华文楷体" w:hint="eastAsia"/>
          <w:sz w:val="24"/>
          <w:szCs w:val="24"/>
        </w:rPr>
        <w:t>有机融合、彼此渗透，</w:t>
      </w:r>
      <w:r w:rsidRPr="00896A26">
        <w:rPr>
          <w:rFonts w:ascii="华文楷体" w:eastAsia="华文楷体" w:hAnsi="华文楷体"/>
          <w:sz w:val="24"/>
          <w:szCs w:val="24"/>
        </w:rPr>
        <w:t>交相辉映</w:t>
      </w:r>
      <w:r w:rsidRPr="00896A26">
        <w:rPr>
          <w:rFonts w:ascii="华文楷体" w:eastAsia="华文楷体" w:hAnsi="华文楷体" w:hint="eastAsia"/>
          <w:sz w:val="24"/>
          <w:szCs w:val="24"/>
        </w:rPr>
        <w:t>、</w:t>
      </w:r>
      <w:r w:rsidRPr="00896A26">
        <w:rPr>
          <w:rFonts w:ascii="华文楷体" w:eastAsia="华文楷体" w:hAnsi="华文楷体"/>
          <w:sz w:val="24"/>
          <w:szCs w:val="24"/>
        </w:rPr>
        <w:t>相得益彰</w:t>
      </w:r>
      <w:r w:rsidRPr="00896A26">
        <w:rPr>
          <w:rFonts w:ascii="华文楷体" w:eastAsia="华文楷体" w:hAnsi="华文楷体" w:hint="eastAsia"/>
          <w:sz w:val="24"/>
          <w:szCs w:val="24"/>
        </w:rPr>
        <w:t>，才能形成章节互通、知行联动的思政教学大格局。</w:t>
      </w:r>
      <w:r w:rsidRPr="00896A26">
        <w:rPr>
          <w:rFonts w:ascii="华文楷体" w:eastAsia="华文楷体" w:hAnsi="华文楷体"/>
          <w:sz w:val="24"/>
          <w:szCs w:val="24"/>
        </w:rPr>
        <w:t>这就需要</w:t>
      </w:r>
      <w:r w:rsidRPr="00896A26">
        <w:rPr>
          <w:rFonts w:ascii="华文楷体" w:eastAsia="华文楷体" w:hAnsi="华文楷体" w:hint="eastAsia"/>
          <w:sz w:val="24"/>
          <w:szCs w:val="24"/>
        </w:rPr>
        <w:t>思政课教师坚定自身讲好思政课的信心和能力，</w:t>
      </w:r>
      <w:r w:rsidRPr="00896A26">
        <w:rPr>
          <w:rFonts w:ascii="华文楷体" w:eastAsia="华文楷体" w:hAnsi="华文楷体"/>
          <w:sz w:val="24"/>
          <w:szCs w:val="24"/>
        </w:rPr>
        <w:t>深入学习借鉴、</w:t>
      </w:r>
      <w:r>
        <w:rPr>
          <w:rFonts w:ascii="华文楷体" w:eastAsia="华文楷体" w:hAnsi="华文楷体"/>
          <w:sz w:val="24"/>
          <w:szCs w:val="24"/>
        </w:rPr>
        <w:t>探索创新</w:t>
      </w:r>
      <w:r w:rsidRPr="00896A26">
        <w:rPr>
          <w:rFonts w:ascii="华文楷体" w:eastAsia="华文楷体" w:hAnsi="华文楷体" w:hint="eastAsia"/>
          <w:sz w:val="24"/>
          <w:szCs w:val="24"/>
        </w:rPr>
        <w:t>，在对思政课教育教学规律深刻把握的基础之上，将其有效运用到教育教学实践中，</w:t>
      </w:r>
      <w:r w:rsidR="00921C35">
        <w:rPr>
          <w:rFonts w:ascii="华文楷体" w:eastAsia="华文楷体" w:hAnsi="华文楷体" w:hint="eastAsia"/>
          <w:sz w:val="24"/>
          <w:szCs w:val="24"/>
        </w:rPr>
        <w:t>从而</w:t>
      </w:r>
      <w:r>
        <w:rPr>
          <w:rFonts w:ascii="华文楷体" w:eastAsia="华文楷体" w:hAnsi="华文楷体"/>
          <w:sz w:val="24"/>
          <w:szCs w:val="24"/>
        </w:rPr>
        <w:t>使教学方</w:t>
      </w:r>
      <w:r w:rsidRPr="00896A26">
        <w:rPr>
          <w:rFonts w:ascii="华文楷体" w:eastAsia="华文楷体" w:hAnsi="华文楷体"/>
          <w:sz w:val="24"/>
          <w:szCs w:val="24"/>
        </w:rPr>
        <w:t>式产生最</w:t>
      </w:r>
      <w:r w:rsidRPr="00896A26">
        <w:rPr>
          <w:rFonts w:ascii="华文楷体" w:eastAsia="华文楷体" w:hAnsi="华文楷体" w:hint="eastAsia"/>
          <w:sz w:val="24"/>
          <w:szCs w:val="24"/>
        </w:rPr>
        <w:t>优</w:t>
      </w:r>
      <w:r w:rsidRPr="00896A26">
        <w:rPr>
          <w:rFonts w:ascii="华文楷体" w:eastAsia="华文楷体" w:hAnsi="华文楷体"/>
          <w:sz w:val="24"/>
          <w:szCs w:val="24"/>
        </w:rPr>
        <w:t>化的</w:t>
      </w:r>
      <w:r>
        <w:rPr>
          <w:rFonts w:ascii="华文楷体" w:eastAsia="华文楷体" w:hAnsi="华文楷体"/>
          <w:sz w:val="24"/>
          <w:szCs w:val="24"/>
        </w:rPr>
        <w:t>集聚</w:t>
      </w:r>
      <w:r w:rsidRPr="00896A26">
        <w:rPr>
          <w:rFonts w:ascii="华文楷体" w:eastAsia="华文楷体" w:hAnsi="华文楷体"/>
          <w:sz w:val="24"/>
          <w:szCs w:val="24"/>
        </w:rPr>
        <w:t>教学效果</w:t>
      </w:r>
      <w:r w:rsidRPr="00896A26">
        <w:rPr>
          <w:rFonts w:ascii="华文楷体" w:eastAsia="华文楷体" w:hAnsi="华文楷体" w:hint="eastAsia"/>
          <w:sz w:val="24"/>
          <w:szCs w:val="24"/>
        </w:rPr>
        <w:t>，推动思政课教育教学不断创新发展。</w:t>
      </w:r>
    </w:p>
    <w:p w:rsidR="00896A26" w:rsidRPr="00896A26" w:rsidRDefault="00896A26" w:rsidP="00896A26">
      <w:pPr>
        <w:widowControl/>
        <w:spacing w:line="360" w:lineRule="exact"/>
        <w:ind w:firstLineChars="200" w:firstLine="480"/>
        <w:rPr>
          <w:rFonts w:ascii="华文楷体" w:eastAsia="华文楷体" w:hAnsi="华文楷体"/>
          <w:sz w:val="24"/>
          <w:szCs w:val="24"/>
        </w:rPr>
      </w:pPr>
    </w:p>
    <w:p w:rsidR="00896A26" w:rsidRPr="00896A26" w:rsidRDefault="00896A26" w:rsidP="00896A26">
      <w:pPr>
        <w:ind w:firstLineChars="200" w:firstLine="482"/>
        <w:jc w:val="left"/>
        <w:rPr>
          <w:rFonts w:ascii="华文楷体" w:eastAsia="华文楷体" w:hAnsi="华文楷体"/>
          <w:sz w:val="24"/>
          <w:szCs w:val="24"/>
        </w:rPr>
      </w:pPr>
      <w:r w:rsidRPr="00896A26">
        <w:rPr>
          <w:rFonts w:ascii="Times New Roman" w:hAnsi="Times New Roman" w:hint="eastAsia"/>
          <w:b/>
          <w:sz w:val="24"/>
          <w:szCs w:val="24"/>
        </w:rPr>
        <w:t>关键词：</w:t>
      </w:r>
      <w:r w:rsidRPr="00896A26">
        <w:rPr>
          <w:rFonts w:ascii="华文楷体" w:eastAsia="华文楷体" w:hAnsi="华文楷体" w:hint="eastAsia"/>
          <w:sz w:val="24"/>
          <w:szCs w:val="24"/>
        </w:rPr>
        <w:t>思政课；教学方式；</w:t>
      </w:r>
      <w:r w:rsidR="0070042E">
        <w:rPr>
          <w:rFonts w:ascii="华文楷体" w:eastAsia="华文楷体" w:hAnsi="华文楷体" w:hint="eastAsia"/>
          <w:sz w:val="24"/>
          <w:szCs w:val="24"/>
        </w:rPr>
        <w:t>探索创新；思想盛宴</w:t>
      </w:r>
    </w:p>
    <w:p w:rsidR="00CC5499" w:rsidRPr="00896A26" w:rsidRDefault="00CC5499" w:rsidP="00896A26">
      <w:pPr>
        <w:spacing w:line="520" w:lineRule="exact"/>
        <w:ind w:firstLineChars="200" w:firstLine="420"/>
        <w:rPr>
          <w:rFonts w:asciiTheme="minorEastAsia" w:eastAsiaTheme="minorEastAsia" w:hAnsiTheme="minorEastAsia" w:cs="宋体"/>
          <w:szCs w:val="21"/>
        </w:rPr>
      </w:pPr>
      <w:r w:rsidRPr="00896A26">
        <w:rPr>
          <w:rFonts w:asciiTheme="minorEastAsia" w:eastAsiaTheme="minorEastAsia" w:hAnsiTheme="minorEastAsia" w:cs="宋体" w:hint="eastAsia"/>
          <w:szCs w:val="21"/>
        </w:rPr>
        <w:t>3月18日，习近平总书记在学校思想政治理论课教师座</w:t>
      </w:r>
      <w:r w:rsidR="003658AF" w:rsidRPr="00896A26">
        <w:rPr>
          <w:rFonts w:asciiTheme="minorEastAsia" w:eastAsiaTheme="minorEastAsia" w:hAnsiTheme="minorEastAsia" w:cs="宋体" w:hint="eastAsia"/>
          <w:szCs w:val="21"/>
        </w:rPr>
        <w:t>谈会上，就如何办好学校思政课、发挥好思政课教师作用作了重要讲话，</w:t>
      </w:r>
      <w:r w:rsidRPr="00896A26">
        <w:rPr>
          <w:rFonts w:asciiTheme="minorEastAsia" w:eastAsiaTheme="minorEastAsia" w:hAnsiTheme="minorEastAsia" w:cs="宋体" w:hint="eastAsia"/>
          <w:szCs w:val="21"/>
        </w:rPr>
        <w:t>对于在新时代更好贯彻党的教育方针、落实立德树人根本任务具有重大意义。习近平总书记在讲话中对建设思政课教师队伍、提升思政课教师素质提出了新要求，思政课教师应深刻领会、融会贯通，按照习近平总书记“六个方面”要求着力提升政治思想素质和教学能力；按照习近平总书记“八个相统一”要求着力提升教学水平和质量，做可信可敬可靠、乐为敢为有为的思政课教师，走到学生中间，走进学生内心，开辟思政课教学新天地。</w:t>
      </w:r>
    </w:p>
    <w:p w:rsidR="00CC5499" w:rsidRPr="00896A26" w:rsidRDefault="003658AF" w:rsidP="00896A26">
      <w:pPr>
        <w:spacing w:line="520" w:lineRule="exact"/>
        <w:ind w:firstLineChars="200" w:firstLine="420"/>
        <w:rPr>
          <w:rFonts w:asciiTheme="minorEastAsia" w:eastAsiaTheme="minorEastAsia" w:hAnsiTheme="minorEastAsia" w:cs="宋体"/>
          <w:szCs w:val="21"/>
        </w:rPr>
      </w:pPr>
      <w:r w:rsidRPr="00896A26">
        <w:rPr>
          <w:rFonts w:asciiTheme="minorEastAsia" w:eastAsiaTheme="minorEastAsia" w:hAnsiTheme="minorEastAsia" w:cs="宋体" w:hint="eastAsia"/>
          <w:szCs w:val="21"/>
        </w:rPr>
        <w:t>“推动思想政治理论课改革创新，要不断增强思政课的思想性、理论性和亲和力、针对性”。 习近平总书记的重要讲话深刻阐述了新时代上好思想政治理论课的重大意义，为高质量建设高中思想政治理论课指明了方向、提供了根本遵循。</w:t>
      </w:r>
      <w:r w:rsidR="00CC5499" w:rsidRPr="00896A26">
        <w:rPr>
          <w:rFonts w:asciiTheme="minorEastAsia" w:eastAsiaTheme="minorEastAsia" w:hAnsiTheme="minorEastAsia" w:cs="宋体" w:hint="eastAsia"/>
          <w:szCs w:val="21"/>
        </w:rPr>
        <w:t>新课程改革催生新的教学理念、呼唤新的教学方法，也是</w:t>
      </w:r>
      <w:r w:rsidRPr="00896A26">
        <w:rPr>
          <w:rFonts w:asciiTheme="minorEastAsia" w:eastAsiaTheme="minorEastAsia" w:hAnsiTheme="minorEastAsia" w:cs="宋体" w:hint="eastAsia"/>
          <w:szCs w:val="21"/>
        </w:rPr>
        <w:t>思政</w:t>
      </w:r>
      <w:r w:rsidR="00CC5499" w:rsidRPr="00896A26">
        <w:rPr>
          <w:rFonts w:asciiTheme="minorEastAsia" w:eastAsiaTheme="minorEastAsia" w:hAnsiTheme="minorEastAsia" w:cs="宋体" w:hint="eastAsia"/>
          <w:szCs w:val="21"/>
        </w:rPr>
        <w:t>课堂教学改革应肩负的使命。需要明确的是：无论教学内容的创新，还是教学方式方法的创新，都不是教学模式本身单一的因素而引起的，不存在对任何教学过程都适用的普适性的模式，只有结合</w:t>
      </w:r>
      <w:r w:rsidRPr="00896A26">
        <w:rPr>
          <w:rFonts w:asciiTheme="minorEastAsia" w:eastAsiaTheme="minorEastAsia" w:hAnsiTheme="minorEastAsia" w:cs="宋体" w:hint="eastAsia"/>
          <w:szCs w:val="21"/>
        </w:rPr>
        <w:t>教学</w:t>
      </w:r>
      <w:r w:rsidR="00CC5499" w:rsidRPr="00896A26">
        <w:rPr>
          <w:rFonts w:asciiTheme="minorEastAsia" w:eastAsiaTheme="minorEastAsia" w:hAnsiTheme="minorEastAsia" w:cs="宋体" w:hint="eastAsia"/>
          <w:szCs w:val="21"/>
        </w:rPr>
        <w:t>实际，深入学习借鉴、探索创新，才能使教</w:t>
      </w:r>
      <w:r w:rsidRPr="00896A26">
        <w:rPr>
          <w:rFonts w:asciiTheme="minorEastAsia" w:eastAsiaTheme="minorEastAsia" w:hAnsiTheme="minorEastAsia" w:cs="宋体" w:hint="eastAsia"/>
          <w:szCs w:val="21"/>
        </w:rPr>
        <w:t>学方式相得益彰、相互交融，</w:t>
      </w:r>
      <w:r w:rsidR="00CC5499" w:rsidRPr="00896A26">
        <w:rPr>
          <w:rFonts w:asciiTheme="minorEastAsia" w:eastAsiaTheme="minorEastAsia" w:hAnsiTheme="minorEastAsia" w:cs="宋体" w:hint="eastAsia"/>
          <w:szCs w:val="21"/>
        </w:rPr>
        <w:t>产生最优化的教学效果。对此，我在教学实践中的认识和体会有：</w:t>
      </w:r>
    </w:p>
    <w:p w:rsidR="00CC5499" w:rsidRPr="00896A26" w:rsidRDefault="00E27195" w:rsidP="00896A26">
      <w:pPr>
        <w:spacing w:line="520" w:lineRule="exact"/>
        <w:ind w:firstLineChars="200" w:firstLine="422"/>
        <w:rPr>
          <w:rFonts w:asciiTheme="minorEastAsia" w:eastAsiaTheme="minorEastAsia" w:hAnsiTheme="minorEastAsia" w:cs="宋体"/>
          <w:b/>
          <w:kern w:val="0"/>
          <w:szCs w:val="21"/>
        </w:rPr>
      </w:pPr>
      <w:r w:rsidRPr="00896A26">
        <w:rPr>
          <w:rFonts w:asciiTheme="minorEastAsia" w:eastAsiaTheme="minorEastAsia" w:hAnsiTheme="minorEastAsia" w:cs="宋体" w:hint="eastAsia"/>
          <w:b/>
          <w:kern w:val="0"/>
          <w:szCs w:val="21"/>
        </w:rPr>
        <w:lastRenderedPageBreak/>
        <w:t>一</w:t>
      </w:r>
      <w:r w:rsidR="00CC5499" w:rsidRPr="00896A26">
        <w:rPr>
          <w:rFonts w:asciiTheme="minorEastAsia" w:eastAsiaTheme="minorEastAsia" w:hAnsiTheme="minorEastAsia" w:cs="宋体" w:hint="eastAsia"/>
          <w:b/>
          <w:kern w:val="0"/>
          <w:szCs w:val="21"/>
        </w:rPr>
        <w:t>、专题教学：</w:t>
      </w:r>
      <w:r w:rsidR="0051164C" w:rsidRPr="00896A26">
        <w:rPr>
          <w:rFonts w:asciiTheme="minorEastAsia" w:eastAsiaTheme="minorEastAsia" w:hAnsiTheme="minorEastAsia" w:cs="宋体" w:hint="eastAsia"/>
          <w:b/>
          <w:kern w:val="0"/>
          <w:szCs w:val="21"/>
        </w:rPr>
        <w:t>彰显时代主题</w:t>
      </w:r>
    </w:p>
    <w:p w:rsidR="00CC5499" w:rsidRPr="00896A26" w:rsidRDefault="00CC5499" w:rsidP="00896A26">
      <w:pPr>
        <w:spacing w:line="520" w:lineRule="exact"/>
        <w:ind w:firstLineChars="200" w:firstLine="420"/>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在知识结构和体系编排上，新课程与旧教材相区别的显著特点，是专题知识体系的构建初见端倪，如</w:t>
      </w:r>
      <w:r w:rsidR="00E27195" w:rsidRPr="00896A26">
        <w:rPr>
          <w:rFonts w:asciiTheme="minorEastAsia" w:eastAsiaTheme="minorEastAsia" w:hAnsiTheme="minorEastAsia" w:cs="宋体" w:hint="eastAsia"/>
          <w:kern w:val="0"/>
          <w:szCs w:val="21"/>
        </w:rPr>
        <w:t>《政治生活》第九课</w:t>
      </w:r>
      <w:r w:rsidR="0051164C" w:rsidRPr="00896A26">
        <w:rPr>
          <w:rFonts w:asciiTheme="minorEastAsia" w:eastAsiaTheme="minorEastAsia" w:hAnsiTheme="minorEastAsia" w:cs="宋体" w:hint="eastAsia"/>
          <w:kern w:val="0"/>
          <w:szCs w:val="21"/>
        </w:rPr>
        <w:t>“我国</w:t>
      </w:r>
      <w:r w:rsidR="00E27195" w:rsidRPr="00896A26">
        <w:rPr>
          <w:rFonts w:asciiTheme="minorEastAsia" w:eastAsiaTheme="minorEastAsia" w:hAnsiTheme="minorEastAsia" w:cs="宋体" w:hint="eastAsia"/>
          <w:kern w:val="0"/>
          <w:szCs w:val="21"/>
        </w:rPr>
        <w:t>外交政策的基本目标和宗旨”</w:t>
      </w:r>
      <w:r w:rsidRPr="00896A26">
        <w:rPr>
          <w:rFonts w:asciiTheme="minorEastAsia" w:eastAsiaTheme="minorEastAsia" w:hAnsiTheme="minorEastAsia" w:cs="宋体" w:hint="eastAsia"/>
          <w:kern w:val="0"/>
          <w:szCs w:val="21"/>
        </w:rPr>
        <w:t>，全面而有机融入习近平新时代中国特色社会主义思想和党的十九大精神，是党的教育方针、政策和指导思想进教材、进课堂、进学生头脑的重要内容。这就需要教师按照课程标准、考试说明和培养目标的要求，打破传统的按照教材章节体系循规蹈矩授课的教学方式，对教学内容进行重新梳理和整合，形成主题鲜明、时代性强、重点难点突出、教学针对性凸显的专题教学知识，有意识挖掘</w:t>
      </w:r>
      <w:r w:rsidR="00FD7E21" w:rsidRPr="00896A26">
        <w:rPr>
          <w:rFonts w:asciiTheme="minorEastAsia" w:eastAsiaTheme="minorEastAsia" w:hAnsiTheme="minorEastAsia" w:cs="宋体" w:hint="eastAsia"/>
          <w:kern w:val="0"/>
          <w:szCs w:val="21"/>
        </w:rPr>
        <w:t>、</w:t>
      </w:r>
      <w:r w:rsidRPr="00896A26">
        <w:rPr>
          <w:rFonts w:asciiTheme="minorEastAsia" w:eastAsiaTheme="minorEastAsia" w:hAnsiTheme="minorEastAsia" w:cs="宋体" w:hint="eastAsia"/>
          <w:kern w:val="0"/>
          <w:szCs w:val="21"/>
        </w:rPr>
        <w:t>创造性转化，变教材优势为教学优势，实现从教材体系向教学体系的转化。</w:t>
      </w:r>
    </w:p>
    <w:p w:rsidR="00152496" w:rsidRPr="00896A26" w:rsidRDefault="00152496" w:rsidP="00E27195">
      <w:pPr>
        <w:pStyle w:val="a3"/>
        <w:spacing w:before="0" w:beforeAutospacing="0" w:after="0" w:afterAutospacing="0" w:line="520" w:lineRule="exact"/>
        <w:ind w:firstLine="480"/>
        <w:rPr>
          <w:rFonts w:asciiTheme="minorEastAsia" w:eastAsiaTheme="minorEastAsia" w:hAnsiTheme="minorEastAsia"/>
          <w:sz w:val="21"/>
          <w:szCs w:val="21"/>
        </w:rPr>
      </w:pPr>
      <w:r w:rsidRPr="00896A26">
        <w:rPr>
          <w:rFonts w:asciiTheme="minorEastAsia" w:eastAsiaTheme="minorEastAsia" w:hAnsiTheme="minorEastAsia"/>
          <w:sz w:val="21"/>
          <w:szCs w:val="21"/>
        </w:rPr>
        <w:t>在讲授</w:t>
      </w:r>
      <w:r w:rsidR="0051164C" w:rsidRPr="00896A26">
        <w:rPr>
          <w:rFonts w:asciiTheme="minorEastAsia" w:eastAsiaTheme="minorEastAsia" w:hAnsiTheme="minorEastAsia" w:hint="eastAsia"/>
          <w:sz w:val="21"/>
          <w:szCs w:val="21"/>
        </w:rPr>
        <w:t>《政治生活》“我国</w:t>
      </w:r>
      <w:r w:rsidRPr="00896A26">
        <w:rPr>
          <w:rFonts w:asciiTheme="minorEastAsia" w:eastAsiaTheme="minorEastAsia" w:hAnsiTheme="minorEastAsia" w:hint="eastAsia"/>
          <w:sz w:val="21"/>
          <w:szCs w:val="21"/>
        </w:rPr>
        <w:t>外交政策的基本目标和宗旨”一节时，围绕我国开启中国特色大国外交征程，是维护世界和平与稳定的积极因</w:t>
      </w:r>
      <w:r w:rsidR="00FD7E21" w:rsidRPr="00896A26">
        <w:rPr>
          <w:rFonts w:asciiTheme="minorEastAsia" w:eastAsiaTheme="minorEastAsia" w:hAnsiTheme="minorEastAsia" w:hint="eastAsia"/>
          <w:sz w:val="21"/>
          <w:szCs w:val="21"/>
        </w:rPr>
        <w:t>素和坚定力量这一知识点，结合《新中国外交的光辉历程》纪录片</w:t>
      </w:r>
      <w:r w:rsidRPr="00896A26">
        <w:rPr>
          <w:rFonts w:asciiTheme="minorEastAsia" w:eastAsiaTheme="minorEastAsia" w:hAnsiTheme="minorEastAsia" w:hint="eastAsia"/>
          <w:sz w:val="21"/>
          <w:szCs w:val="21"/>
        </w:rPr>
        <w:t>，我将新中国外交波澜壮阔、成就辉煌的演变历程娓娓道来：</w:t>
      </w:r>
      <w:r w:rsidRPr="00896A26">
        <w:rPr>
          <w:rFonts w:asciiTheme="minorEastAsia" w:eastAsiaTheme="minorEastAsia" w:hAnsiTheme="minorEastAsia"/>
          <w:sz w:val="21"/>
          <w:szCs w:val="21"/>
        </w:rPr>
        <w:t>50</w:t>
      </w:r>
      <w:r w:rsidRPr="00896A26">
        <w:rPr>
          <w:rFonts w:asciiTheme="minorEastAsia" w:eastAsiaTheme="minorEastAsia" w:hAnsiTheme="minorEastAsia" w:hint="eastAsia"/>
          <w:sz w:val="21"/>
          <w:szCs w:val="21"/>
        </w:rPr>
        <w:t>年代——联合苏联“一边倒” ；60年代——反帝反修两条线；70年代——“一条线”、“一大片”； 80年代——独立自主、不结盟；90年代——韬光养晦、有所作为；新世纪——积极参与国际社会。让学生身临其境，共同追寻新中国外交变化发展的足迹，认识到新中国外交胜利地渡过了七十个春秋，取得了辉煌的成就。</w:t>
      </w:r>
      <w:r w:rsidR="00CC5499" w:rsidRPr="00896A26">
        <w:rPr>
          <w:rFonts w:asciiTheme="minorEastAsia" w:eastAsiaTheme="minorEastAsia" w:hAnsiTheme="minorEastAsia" w:hint="eastAsia"/>
          <w:sz w:val="21"/>
          <w:szCs w:val="21"/>
        </w:rPr>
        <w:t>从“新成就”、</w:t>
      </w:r>
      <w:r w:rsidRPr="00896A26">
        <w:rPr>
          <w:rFonts w:asciiTheme="minorEastAsia" w:eastAsiaTheme="minorEastAsia" w:hAnsiTheme="minorEastAsia" w:hint="eastAsia"/>
          <w:sz w:val="21"/>
          <w:szCs w:val="21"/>
        </w:rPr>
        <w:t xml:space="preserve"> </w:t>
      </w:r>
      <w:r w:rsidR="00CC5499" w:rsidRPr="00896A26">
        <w:rPr>
          <w:rFonts w:asciiTheme="minorEastAsia" w:eastAsiaTheme="minorEastAsia" w:hAnsiTheme="minorEastAsia" w:hint="eastAsia"/>
          <w:sz w:val="21"/>
          <w:szCs w:val="21"/>
        </w:rPr>
        <w:t>“ 新征程”到“新理念”，突出了教材和时政知识间的联系，具有纵中有横、前后相继、点线</w:t>
      </w:r>
      <w:r w:rsidR="00E076F2" w:rsidRPr="00896A26">
        <w:rPr>
          <w:rFonts w:asciiTheme="minorEastAsia" w:eastAsiaTheme="minorEastAsia" w:hAnsiTheme="minorEastAsia" w:hint="eastAsia"/>
          <w:sz w:val="21"/>
          <w:szCs w:val="21"/>
        </w:rPr>
        <w:t>面结合、自成体系的专题特点，涵盖历史进程、经济政治、思想文化，形成</w:t>
      </w:r>
      <w:r w:rsidR="00CC5499" w:rsidRPr="00896A26">
        <w:rPr>
          <w:rFonts w:asciiTheme="minorEastAsia" w:eastAsiaTheme="minorEastAsia" w:hAnsiTheme="minorEastAsia" w:hint="eastAsia"/>
          <w:sz w:val="21"/>
          <w:szCs w:val="21"/>
        </w:rPr>
        <w:t>前后理论知识既相互联系又具有相对独立性的主题模块式知识体系。</w:t>
      </w:r>
    </w:p>
    <w:p w:rsidR="00152496" w:rsidRPr="00896A26" w:rsidRDefault="00FD7E21" w:rsidP="00152496">
      <w:pPr>
        <w:pStyle w:val="a3"/>
        <w:spacing w:before="0" w:beforeAutospacing="0" w:after="0" w:afterAutospacing="0" w:line="520" w:lineRule="exact"/>
        <w:ind w:firstLine="480"/>
        <w:rPr>
          <w:rFonts w:asciiTheme="minorEastAsia" w:eastAsiaTheme="minorEastAsia" w:hAnsiTheme="minorEastAsia"/>
          <w:sz w:val="21"/>
          <w:szCs w:val="21"/>
        </w:rPr>
      </w:pPr>
      <w:r w:rsidRPr="00896A26">
        <w:rPr>
          <w:rFonts w:asciiTheme="minorEastAsia" w:eastAsiaTheme="minorEastAsia" w:hAnsiTheme="minorEastAsia" w:hint="eastAsia"/>
          <w:sz w:val="21"/>
          <w:szCs w:val="21"/>
        </w:rPr>
        <w:t>锦绣河山收拾好，万民尽作主人翁。</w:t>
      </w:r>
      <w:r w:rsidR="00CC5499" w:rsidRPr="00896A26">
        <w:rPr>
          <w:rFonts w:asciiTheme="minorEastAsia" w:eastAsiaTheme="minorEastAsia" w:hAnsiTheme="minorEastAsia" w:hint="eastAsia"/>
          <w:sz w:val="21"/>
          <w:szCs w:val="21"/>
        </w:rPr>
        <w:t>思政课专题教学，为培养高素质的学生提供了优秀的教学模式。特别是在复习课中，把学科前沿的理论和研究成果及时吸收并融入专题教学中，</w:t>
      </w:r>
      <w:r w:rsidR="00152496" w:rsidRPr="00896A26">
        <w:rPr>
          <w:rFonts w:asciiTheme="minorEastAsia" w:eastAsiaTheme="minorEastAsia" w:hAnsiTheme="minorEastAsia" w:hint="eastAsia"/>
          <w:sz w:val="21"/>
          <w:szCs w:val="21"/>
        </w:rPr>
        <w:t>以时政热点统帅教材知识，以模块教学考点融合时政热点，</w:t>
      </w:r>
      <w:r w:rsidR="00CC5499" w:rsidRPr="00896A26">
        <w:rPr>
          <w:rFonts w:asciiTheme="minorEastAsia" w:eastAsiaTheme="minorEastAsia" w:hAnsiTheme="minorEastAsia" w:hint="eastAsia"/>
          <w:sz w:val="21"/>
          <w:szCs w:val="21"/>
        </w:rPr>
        <w:t>实现了四个必修模块一体化的有效衔接和整体贯通，</w:t>
      </w:r>
      <w:r w:rsidR="00E076F2" w:rsidRPr="00896A26">
        <w:rPr>
          <w:rFonts w:asciiTheme="minorEastAsia" w:eastAsiaTheme="minorEastAsia" w:hAnsiTheme="minorEastAsia" w:hint="eastAsia"/>
          <w:sz w:val="21"/>
          <w:szCs w:val="21"/>
        </w:rPr>
        <w:t>作为科学体系易于</w:t>
      </w:r>
      <w:r w:rsidR="00CC5499" w:rsidRPr="00896A26">
        <w:rPr>
          <w:rFonts w:asciiTheme="minorEastAsia" w:eastAsiaTheme="minorEastAsia" w:hAnsiTheme="minorEastAsia" w:hint="eastAsia"/>
          <w:sz w:val="21"/>
          <w:szCs w:val="21"/>
        </w:rPr>
        <w:t>学生接受和信服，既能满足同学们对感性认知的喜好,又能培养学生逻辑思维的习惯和素养；而专题间内在的逻辑联系，有利于增强学生对思政课的亲近感和认同感，</w:t>
      </w:r>
      <w:r w:rsidR="00152496" w:rsidRPr="00896A26">
        <w:rPr>
          <w:rFonts w:asciiTheme="minorEastAsia" w:eastAsiaTheme="minorEastAsia" w:hAnsiTheme="minorEastAsia" w:hint="eastAsia"/>
          <w:sz w:val="21"/>
          <w:szCs w:val="21"/>
        </w:rPr>
        <w:t>让学生的思想与时代的脉搏共同跳动，</w:t>
      </w:r>
      <w:r w:rsidR="00CC5499" w:rsidRPr="00896A26">
        <w:rPr>
          <w:rFonts w:asciiTheme="minorEastAsia" w:eastAsiaTheme="minorEastAsia" w:hAnsiTheme="minorEastAsia" w:hint="eastAsia"/>
          <w:sz w:val="21"/>
          <w:szCs w:val="21"/>
        </w:rPr>
        <w:t xml:space="preserve">由“真知、新知”到“求真、求新”再到“真学、真懂、真信、真用”， </w:t>
      </w:r>
      <w:r w:rsidR="00E076F2" w:rsidRPr="00896A26">
        <w:rPr>
          <w:rFonts w:asciiTheme="minorEastAsia" w:eastAsiaTheme="minorEastAsia" w:hAnsiTheme="minorEastAsia" w:hint="eastAsia"/>
          <w:sz w:val="21"/>
          <w:szCs w:val="21"/>
        </w:rPr>
        <w:t>深化学生对社会历史发展规律的认识，</w:t>
      </w:r>
      <w:r w:rsidR="00CC5499" w:rsidRPr="00896A26">
        <w:rPr>
          <w:rFonts w:asciiTheme="minorEastAsia" w:eastAsiaTheme="minorEastAsia" w:hAnsiTheme="minorEastAsia" w:hint="eastAsia"/>
          <w:sz w:val="21"/>
          <w:szCs w:val="21"/>
        </w:rPr>
        <w:t xml:space="preserve"> </w:t>
      </w:r>
      <w:r w:rsidR="00152496" w:rsidRPr="00896A26">
        <w:rPr>
          <w:rFonts w:asciiTheme="minorEastAsia" w:eastAsiaTheme="minorEastAsia" w:hAnsiTheme="minorEastAsia" w:hint="eastAsia"/>
          <w:sz w:val="21"/>
          <w:szCs w:val="21"/>
        </w:rPr>
        <w:t>帮</w:t>
      </w:r>
      <w:r w:rsidR="00152496" w:rsidRPr="00896A26">
        <w:rPr>
          <w:rFonts w:asciiTheme="minorEastAsia" w:eastAsiaTheme="minorEastAsia" w:hAnsiTheme="minorEastAsia" w:hint="eastAsia"/>
          <w:sz w:val="21"/>
          <w:szCs w:val="21"/>
        </w:rPr>
        <w:lastRenderedPageBreak/>
        <w:t>助学生形成世界史观和全球视野，逐步</w:t>
      </w:r>
      <w:r w:rsidR="00E076F2" w:rsidRPr="00896A26">
        <w:rPr>
          <w:rFonts w:asciiTheme="minorEastAsia" w:eastAsiaTheme="minorEastAsia" w:hAnsiTheme="minorEastAsia" w:hint="eastAsia"/>
          <w:sz w:val="21"/>
          <w:szCs w:val="21"/>
        </w:rPr>
        <w:t>认同</w:t>
      </w:r>
      <w:r w:rsidR="00152496" w:rsidRPr="00896A26">
        <w:rPr>
          <w:rFonts w:asciiTheme="minorEastAsia" w:eastAsiaTheme="minorEastAsia" w:hAnsiTheme="minorEastAsia" w:hint="eastAsia"/>
          <w:sz w:val="21"/>
          <w:szCs w:val="21"/>
        </w:rPr>
        <w:t>主流意识形态、政</w:t>
      </w:r>
      <w:r w:rsidR="00E076F2" w:rsidRPr="00896A26">
        <w:rPr>
          <w:rFonts w:asciiTheme="minorEastAsia" w:eastAsiaTheme="minorEastAsia" w:hAnsiTheme="minorEastAsia" w:hint="eastAsia"/>
          <w:sz w:val="21"/>
          <w:szCs w:val="21"/>
        </w:rPr>
        <w:t>治制度和行为规范</w:t>
      </w:r>
      <w:r w:rsidR="00152496" w:rsidRPr="00896A26">
        <w:rPr>
          <w:rFonts w:asciiTheme="minorEastAsia" w:eastAsiaTheme="minorEastAsia" w:hAnsiTheme="minorEastAsia" w:hint="eastAsia"/>
          <w:sz w:val="21"/>
          <w:szCs w:val="21"/>
        </w:rPr>
        <w:t xml:space="preserve">，坚定理想信念，增强社会的责任感和使命感，全面提高思政课的教学实效性。   </w:t>
      </w:r>
    </w:p>
    <w:p w:rsidR="00CC5499" w:rsidRPr="00896A26" w:rsidRDefault="00152496" w:rsidP="00896A26">
      <w:pPr>
        <w:spacing w:line="520" w:lineRule="exact"/>
        <w:ind w:firstLineChars="200" w:firstLine="422"/>
        <w:rPr>
          <w:rFonts w:asciiTheme="minorEastAsia" w:eastAsiaTheme="minorEastAsia" w:hAnsiTheme="minorEastAsia" w:cs="宋体"/>
          <w:b/>
          <w:kern w:val="0"/>
          <w:szCs w:val="21"/>
        </w:rPr>
      </w:pPr>
      <w:r w:rsidRPr="00896A26">
        <w:rPr>
          <w:rFonts w:asciiTheme="minorEastAsia" w:eastAsiaTheme="minorEastAsia" w:hAnsiTheme="minorEastAsia" w:cs="宋体" w:hint="eastAsia"/>
          <w:b/>
          <w:kern w:val="0"/>
          <w:szCs w:val="21"/>
        </w:rPr>
        <w:t>二</w:t>
      </w:r>
      <w:r w:rsidR="00CC5499" w:rsidRPr="00896A26">
        <w:rPr>
          <w:rFonts w:asciiTheme="minorEastAsia" w:eastAsiaTheme="minorEastAsia" w:hAnsiTheme="minorEastAsia" w:cs="宋体" w:hint="eastAsia"/>
          <w:b/>
          <w:kern w:val="0"/>
          <w:szCs w:val="21"/>
        </w:rPr>
        <w:t>、探究教学：</w:t>
      </w:r>
      <w:r w:rsidR="0051164C" w:rsidRPr="00896A26">
        <w:rPr>
          <w:rFonts w:asciiTheme="minorEastAsia" w:eastAsiaTheme="minorEastAsia" w:hAnsiTheme="minorEastAsia" w:cs="宋体" w:hint="eastAsia"/>
          <w:b/>
          <w:kern w:val="0"/>
          <w:szCs w:val="21"/>
        </w:rPr>
        <w:t>创造性转化</w:t>
      </w:r>
      <w:r w:rsidR="00C946A5" w:rsidRPr="00896A26">
        <w:rPr>
          <w:rFonts w:asciiTheme="minorEastAsia" w:eastAsiaTheme="minorEastAsia" w:hAnsiTheme="minorEastAsia" w:cs="宋体" w:hint="eastAsia"/>
          <w:b/>
          <w:kern w:val="0"/>
          <w:szCs w:val="21"/>
        </w:rPr>
        <w:t>学理</w:t>
      </w:r>
    </w:p>
    <w:p w:rsidR="00CC5499" w:rsidRPr="00896A26" w:rsidRDefault="00CC5499"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中学思想政治课堂是学生形成正确的世界观、人生观、价值观的重要场所，对学生政治知识、政治情感、政治态度的形成意义深远。</w:t>
      </w:r>
      <w:r w:rsidR="00CC7824" w:rsidRPr="00896A26">
        <w:rPr>
          <w:rFonts w:asciiTheme="minorEastAsia" w:eastAsiaTheme="minorEastAsia" w:hAnsiTheme="minorEastAsia" w:cs="宋体" w:hint="eastAsia"/>
          <w:kern w:val="0"/>
          <w:szCs w:val="21"/>
        </w:rPr>
        <w:t>坚持主导性和主体性相统一，</w:t>
      </w:r>
      <w:r w:rsidRPr="00896A26">
        <w:rPr>
          <w:rFonts w:asciiTheme="minorEastAsia" w:eastAsiaTheme="minorEastAsia" w:hAnsiTheme="minorEastAsia" w:cs="宋体" w:hint="eastAsia"/>
          <w:kern w:val="0"/>
          <w:szCs w:val="21"/>
        </w:rPr>
        <w:t>改进思政课教学端供给方式，强化思想导航引领，</w:t>
      </w:r>
      <w:r w:rsidR="00CC7824" w:rsidRPr="00896A26">
        <w:rPr>
          <w:rFonts w:asciiTheme="minorEastAsia" w:eastAsiaTheme="minorEastAsia" w:hAnsiTheme="minorEastAsia" w:cs="宋体" w:hint="eastAsia"/>
          <w:kern w:val="0"/>
          <w:szCs w:val="21"/>
        </w:rPr>
        <w:t>建构探究教学和思想政治学科的有效整合教学模式势在必行。要求</w:t>
      </w:r>
      <w:r w:rsidRPr="00896A26">
        <w:rPr>
          <w:rFonts w:asciiTheme="minorEastAsia" w:eastAsiaTheme="minorEastAsia" w:hAnsiTheme="minorEastAsia" w:cs="宋体" w:hint="eastAsia"/>
          <w:kern w:val="0"/>
          <w:szCs w:val="21"/>
        </w:rPr>
        <w:t>在教师的指导下，以学生为主体，让学生在</w:t>
      </w:r>
      <w:hyperlink r:id="rId5" w:tgtFrame="_blank" w:history="1">
        <w:r w:rsidRPr="00896A26">
          <w:rPr>
            <w:rFonts w:asciiTheme="minorEastAsia" w:eastAsiaTheme="minorEastAsia" w:hAnsiTheme="minorEastAsia" w:cs="宋体" w:hint="eastAsia"/>
            <w:kern w:val="0"/>
            <w:szCs w:val="21"/>
          </w:rPr>
          <w:t>做中学</w:t>
        </w:r>
      </w:hyperlink>
      <w:r w:rsidR="00CC7824" w:rsidRPr="00896A26">
        <w:rPr>
          <w:rFonts w:asciiTheme="minorEastAsia" w:eastAsiaTheme="minorEastAsia" w:hAnsiTheme="minorEastAsia" w:cs="宋体" w:hint="eastAsia"/>
          <w:kern w:val="0"/>
          <w:szCs w:val="21"/>
        </w:rPr>
        <w:t>，</w:t>
      </w:r>
      <w:r w:rsidRPr="00896A26">
        <w:rPr>
          <w:rFonts w:asciiTheme="minorEastAsia" w:eastAsiaTheme="minorEastAsia" w:hAnsiTheme="minorEastAsia" w:cs="宋体" w:hint="eastAsia"/>
          <w:kern w:val="0"/>
          <w:szCs w:val="21"/>
        </w:rPr>
        <w:t>把开发知识宝库</w:t>
      </w:r>
      <w:r w:rsidR="00CC7824" w:rsidRPr="00896A26">
        <w:rPr>
          <w:rFonts w:asciiTheme="minorEastAsia" w:eastAsiaTheme="minorEastAsia" w:hAnsiTheme="minorEastAsia" w:cs="宋体" w:hint="eastAsia"/>
          <w:kern w:val="0"/>
          <w:szCs w:val="21"/>
        </w:rPr>
        <w:t>的钥匙交给学生，开发学生学习的内在潜能，使学生真正掌握学习的主动权，</w:t>
      </w:r>
      <w:r w:rsidRPr="00896A26">
        <w:rPr>
          <w:rFonts w:asciiTheme="minorEastAsia" w:eastAsiaTheme="minorEastAsia" w:hAnsiTheme="minorEastAsia" w:cs="宋体" w:hint="eastAsia"/>
          <w:kern w:val="0"/>
          <w:szCs w:val="21"/>
        </w:rPr>
        <w:t>自觉、主动地探索、掌握认识和</w:t>
      </w:r>
      <w:hyperlink r:id="rId6" w:tgtFrame="_blank" w:history="1">
        <w:r w:rsidRPr="00896A26">
          <w:rPr>
            <w:rFonts w:asciiTheme="minorEastAsia" w:eastAsiaTheme="minorEastAsia" w:hAnsiTheme="minorEastAsia" w:cs="宋体" w:hint="eastAsia"/>
            <w:kern w:val="0"/>
            <w:szCs w:val="21"/>
          </w:rPr>
          <w:t>解决</w:t>
        </w:r>
      </w:hyperlink>
      <w:r w:rsidRPr="00896A26">
        <w:rPr>
          <w:rFonts w:asciiTheme="minorEastAsia" w:eastAsiaTheme="minorEastAsia" w:hAnsiTheme="minorEastAsia" w:cs="宋体" w:hint="eastAsia"/>
          <w:kern w:val="0"/>
          <w:szCs w:val="21"/>
        </w:rPr>
        <w:t>问题的</w:t>
      </w:r>
      <w:hyperlink r:id="rId7" w:tgtFrame="_blank" w:history="1">
        <w:r w:rsidRPr="00896A26">
          <w:rPr>
            <w:rFonts w:asciiTheme="minorEastAsia" w:eastAsiaTheme="minorEastAsia" w:hAnsiTheme="minorEastAsia" w:cs="宋体" w:hint="eastAsia"/>
            <w:kern w:val="0"/>
            <w:szCs w:val="21"/>
          </w:rPr>
          <w:t>方法</w:t>
        </w:r>
      </w:hyperlink>
      <w:r w:rsidRPr="00896A26">
        <w:rPr>
          <w:rFonts w:asciiTheme="minorEastAsia" w:eastAsiaTheme="minorEastAsia" w:hAnsiTheme="minorEastAsia" w:cs="宋体" w:hint="eastAsia"/>
          <w:kern w:val="0"/>
          <w:szCs w:val="21"/>
        </w:rPr>
        <w:t>和思路，获取知识和技能</w:t>
      </w:r>
      <w:r w:rsidR="00CC7824" w:rsidRPr="00896A26">
        <w:rPr>
          <w:rFonts w:asciiTheme="minorEastAsia" w:eastAsiaTheme="minorEastAsia" w:hAnsiTheme="minorEastAsia" w:cs="宋体" w:hint="eastAsia"/>
          <w:kern w:val="0"/>
          <w:szCs w:val="21"/>
        </w:rPr>
        <w:t>，</w:t>
      </w:r>
      <w:r w:rsidRPr="00896A26">
        <w:rPr>
          <w:rFonts w:asciiTheme="minorEastAsia" w:eastAsiaTheme="minorEastAsia" w:hAnsiTheme="minorEastAsia" w:cs="宋体" w:hint="eastAsia"/>
          <w:kern w:val="0"/>
          <w:szCs w:val="21"/>
        </w:rPr>
        <w:t>建立自己的认知模型和学习方法架构，培养学</w:t>
      </w:r>
      <w:r w:rsidR="00CC7824" w:rsidRPr="00896A26">
        <w:rPr>
          <w:rFonts w:asciiTheme="minorEastAsia" w:eastAsiaTheme="minorEastAsia" w:hAnsiTheme="minorEastAsia" w:cs="宋体" w:hint="eastAsia"/>
          <w:kern w:val="0"/>
          <w:szCs w:val="21"/>
        </w:rPr>
        <w:t>生科学探究</w:t>
      </w:r>
      <w:r w:rsidRPr="00896A26">
        <w:rPr>
          <w:rFonts w:asciiTheme="minorEastAsia" w:eastAsiaTheme="minorEastAsia" w:hAnsiTheme="minorEastAsia" w:cs="宋体" w:hint="eastAsia"/>
          <w:kern w:val="0"/>
          <w:szCs w:val="21"/>
        </w:rPr>
        <w:t xml:space="preserve">与解决问题的能力。  </w:t>
      </w:r>
    </w:p>
    <w:p w:rsidR="00CC5499" w:rsidRPr="00896A26" w:rsidRDefault="00CC5499"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如在讲《社会历史的主体》这节课时，为了更好的引导学生深入理解人民群众是社会历史的创造者这一原理，我出示了两则不同的材料，分别说明英雄人物和人民群众在社会历史中的不同作用</w:t>
      </w:r>
      <w:r w:rsidR="00CC7824" w:rsidRPr="00896A26">
        <w:rPr>
          <w:rFonts w:asciiTheme="minorEastAsia" w:eastAsiaTheme="minorEastAsia" w:hAnsiTheme="minorEastAsia" w:cs="宋体" w:hint="eastAsia"/>
          <w:kern w:val="0"/>
          <w:szCs w:val="21"/>
        </w:rPr>
        <w:t>。</w:t>
      </w:r>
      <w:r w:rsidRPr="00896A26">
        <w:rPr>
          <w:rFonts w:asciiTheme="minorEastAsia" w:eastAsiaTheme="minorEastAsia" w:hAnsiTheme="minorEastAsia" w:cs="宋体" w:hint="eastAsia"/>
          <w:kern w:val="0"/>
          <w:szCs w:val="21"/>
        </w:rPr>
        <w:t>有学生</w:t>
      </w:r>
      <w:r w:rsidR="00CC7824" w:rsidRPr="00896A26">
        <w:rPr>
          <w:rFonts w:asciiTheme="minorEastAsia" w:eastAsiaTheme="minorEastAsia" w:hAnsiTheme="minorEastAsia" w:cs="宋体" w:hint="eastAsia"/>
          <w:kern w:val="0"/>
          <w:szCs w:val="21"/>
        </w:rPr>
        <w:t>提出问题说</w:t>
      </w:r>
      <w:r w:rsidRPr="00896A26">
        <w:rPr>
          <w:rFonts w:asciiTheme="minorEastAsia" w:eastAsiaTheme="minorEastAsia" w:hAnsiTheme="minorEastAsia" w:cs="宋体" w:hint="eastAsia"/>
          <w:kern w:val="0"/>
          <w:szCs w:val="21"/>
        </w:rPr>
        <w:t>：“历史上，英雄人物和人民群众都对社会历史有重要的推动作用，但是相比较而言，谁的作用更大呢，您能解答一下吗？”我因势利导，“这个问题提的好，说明同学有所思考，那么究竟谁的作用更大呢？</w:t>
      </w:r>
      <w:r w:rsidR="00CC7824" w:rsidRPr="00896A26">
        <w:rPr>
          <w:rFonts w:asciiTheme="minorEastAsia" w:eastAsiaTheme="minorEastAsia" w:hAnsiTheme="minorEastAsia" w:cs="宋体" w:hint="eastAsia"/>
          <w:kern w:val="0"/>
          <w:szCs w:val="21"/>
        </w:rPr>
        <w:t>论从史出，</w:t>
      </w:r>
      <w:r w:rsidRPr="00896A26">
        <w:rPr>
          <w:rFonts w:asciiTheme="minorEastAsia" w:eastAsiaTheme="minorEastAsia" w:hAnsiTheme="minorEastAsia" w:cs="宋体" w:hint="eastAsia"/>
          <w:kern w:val="0"/>
          <w:szCs w:val="21"/>
        </w:rPr>
        <w:t>请大家结合史实史料，运用论点论据，以学习小组为单位合作探究。”同学们探究得出的结论是确定的，即人民群众才是历史的创造者。人民群众创造了物质财富、精神财富、是社会变革的主力军，相比较于英雄人物具有更大的作用。探究问题由学生提出而不是由老师呈现，探究过程由学生主动探索而不是由老师包办代替，探究结论由学生思考得出而不是由老师和盘托出，学生们学有所思、学有所悟、学有所获。课堂气氛空前活跃，我又添柴加火，节选了《习近平在庆祝改革开放40周年大会上的讲话》，例举了庆祝改革开放40周年大会上</w:t>
      </w:r>
      <w:r w:rsidR="00982E2C" w:rsidRPr="00896A26">
        <w:rPr>
          <w:rFonts w:asciiTheme="minorEastAsia" w:eastAsiaTheme="minorEastAsia" w:hAnsiTheme="minorEastAsia" w:cs="宋体" w:hint="eastAsia"/>
          <w:kern w:val="0"/>
          <w:szCs w:val="21"/>
        </w:rPr>
        <w:t>获得改革先锋称号的“农村改革的先行者——小岗村‘大包干’带头人</w:t>
      </w:r>
      <w:r w:rsidRPr="00896A26">
        <w:rPr>
          <w:rFonts w:asciiTheme="minorEastAsia" w:eastAsiaTheme="minorEastAsia" w:hAnsiTheme="minorEastAsia" w:cs="宋体" w:hint="eastAsia"/>
          <w:kern w:val="0"/>
          <w:szCs w:val="21"/>
        </w:rPr>
        <w:t>、践行‘工匠</w:t>
      </w:r>
      <w:r w:rsidR="00982E2C" w:rsidRPr="00896A26">
        <w:rPr>
          <w:rFonts w:asciiTheme="minorEastAsia" w:eastAsiaTheme="minorEastAsia" w:hAnsiTheme="minorEastAsia" w:cs="宋体" w:hint="eastAsia"/>
          <w:kern w:val="0"/>
          <w:szCs w:val="21"/>
        </w:rPr>
        <w:t>精神’的优秀代表——许振超、</w:t>
      </w:r>
      <w:r w:rsidRPr="00896A26">
        <w:rPr>
          <w:rFonts w:asciiTheme="minorEastAsia" w:eastAsiaTheme="minorEastAsia" w:hAnsiTheme="minorEastAsia" w:cs="宋体" w:hint="eastAsia"/>
          <w:kern w:val="0"/>
          <w:szCs w:val="21"/>
        </w:rPr>
        <w:t>真理标准大讨论的代表人物——胡福明”等的先进事迹，学生踊跃发表见解，对“人民群众是历史的创造者”有了更加深刻真切的认识，同时在探究过程中也体会到了凝练观点、求索真理的成就感，不仅对学生爱上政治课大有裨益，而且培养了学生求真求知的理性精神，升华了爱国主义情感。</w:t>
      </w:r>
    </w:p>
    <w:p w:rsidR="00CC5499" w:rsidRPr="00896A26" w:rsidRDefault="00CC5499"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lastRenderedPageBreak/>
        <w:t>花有清香，月有光华。思政课教师应该主动实现角色转变，把</w:t>
      </w:r>
      <w:r w:rsidR="00982E2C" w:rsidRPr="00896A26">
        <w:rPr>
          <w:rFonts w:asciiTheme="minorEastAsia" w:eastAsiaTheme="minorEastAsia" w:hAnsiTheme="minorEastAsia" w:cs="宋体" w:hint="eastAsia"/>
          <w:kern w:val="0"/>
          <w:szCs w:val="21"/>
        </w:rPr>
        <w:t>脉</w:t>
      </w:r>
      <w:r w:rsidRPr="00896A26">
        <w:rPr>
          <w:rFonts w:asciiTheme="minorEastAsia" w:eastAsiaTheme="minorEastAsia" w:hAnsiTheme="minorEastAsia" w:cs="宋体" w:hint="eastAsia"/>
          <w:kern w:val="0"/>
          <w:szCs w:val="21"/>
        </w:rPr>
        <w:t>学生学习需求和教师教学供给两端的实际，推进以供给侧为主导的教学端改革，充分发挥教师主导、学生主体的作用，</w:t>
      </w:r>
      <w:r w:rsidR="00982E2C" w:rsidRPr="00896A26">
        <w:rPr>
          <w:rFonts w:asciiTheme="minorEastAsia" w:eastAsiaTheme="minorEastAsia" w:hAnsiTheme="minorEastAsia" w:cs="宋体" w:hint="eastAsia"/>
          <w:kern w:val="0"/>
          <w:szCs w:val="21"/>
        </w:rPr>
        <w:t>真正面向学生，</w:t>
      </w:r>
      <w:r w:rsidRPr="00896A26">
        <w:rPr>
          <w:rFonts w:asciiTheme="minorEastAsia" w:eastAsiaTheme="minorEastAsia" w:hAnsiTheme="minorEastAsia" w:cs="宋体" w:hint="eastAsia"/>
          <w:kern w:val="0"/>
          <w:szCs w:val="21"/>
        </w:rPr>
        <w:t>贴近、调动学生，引导学生在思想交锋中启发思维、拓宽视野、深化认识，让学生听得进去、动得起来、乐在其中，坚定“四个自信”，有力地提升育人实效。</w:t>
      </w:r>
    </w:p>
    <w:p w:rsidR="00CC5499" w:rsidRPr="00896A26" w:rsidRDefault="0051164C" w:rsidP="00896A26">
      <w:pPr>
        <w:spacing w:line="520" w:lineRule="exact"/>
        <w:ind w:firstLineChars="200" w:firstLine="422"/>
        <w:rPr>
          <w:rFonts w:asciiTheme="minorEastAsia" w:eastAsiaTheme="minorEastAsia" w:hAnsiTheme="minorEastAsia" w:cs="宋体"/>
          <w:b/>
          <w:kern w:val="0"/>
          <w:szCs w:val="21"/>
        </w:rPr>
      </w:pPr>
      <w:r w:rsidRPr="00896A26">
        <w:rPr>
          <w:rFonts w:asciiTheme="minorEastAsia" w:eastAsiaTheme="minorEastAsia" w:hAnsiTheme="minorEastAsia" w:cs="宋体" w:hint="eastAsia"/>
          <w:b/>
          <w:kern w:val="0"/>
          <w:szCs w:val="21"/>
        </w:rPr>
        <w:t>三</w:t>
      </w:r>
      <w:r w:rsidR="00CC5499" w:rsidRPr="00896A26">
        <w:rPr>
          <w:rFonts w:asciiTheme="minorEastAsia" w:eastAsiaTheme="minorEastAsia" w:hAnsiTheme="minorEastAsia" w:cs="宋体" w:hint="eastAsia"/>
          <w:b/>
          <w:kern w:val="0"/>
          <w:szCs w:val="21"/>
        </w:rPr>
        <w:t>、</w:t>
      </w:r>
      <w:hyperlink r:id="rId8" w:tgtFrame="_blank" w:history="1">
        <w:r w:rsidR="00CC5499" w:rsidRPr="00896A26">
          <w:rPr>
            <w:rFonts w:asciiTheme="minorEastAsia" w:eastAsiaTheme="minorEastAsia" w:hAnsiTheme="minorEastAsia" w:cs="宋体" w:hint="eastAsia"/>
            <w:b/>
            <w:kern w:val="0"/>
            <w:szCs w:val="21"/>
          </w:rPr>
          <w:t>阅读教学</w:t>
        </w:r>
      </w:hyperlink>
      <w:r w:rsidR="00CC5499" w:rsidRPr="00896A26">
        <w:rPr>
          <w:rFonts w:asciiTheme="minorEastAsia" w:eastAsiaTheme="minorEastAsia" w:hAnsiTheme="minorEastAsia" w:cs="宋体" w:hint="eastAsia"/>
          <w:b/>
          <w:kern w:val="0"/>
          <w:szCs w:val="21"/>
        </w:rPr>
        <w:t>：增强文化自信</w:t>
      </w:r>
    </w:p>
    <w:p w:rsidR="00CC5499" w:rsidRPr="00896A26" w:rsidRDefault="00CC5499" w:rsidP="00896A26">
      <w:pPr>
        <w:widowControl/>
        <w:shd w:val="clear" w:color="auto" w:fill="FFFFFF"/>
        <w:spacing w:line="520" w:lineRule="exact"/>
        <w:ind w:firstLineChars="200" w:firstLine="420"/>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纵观近年来高考新课标全国卷文综</w:t>
      </w:r>
      <w:r w:rsidR="00D65286" w:rsidRPr="00896A26">
        <w:rPr>
          <w:rFonts w:asciiTheme="minorEastAsia" w:eastAsiaTheme="minorEastAsia" w:hAnsiTheme="minorEastAsia" w:cs="宋体" w:hint="eastAsia"/>
          <w:kern w:val="0"/>
          <w:szCs w:val="21"/>
        </w:rPr>
        <w:t>试卷，从量上看，文字量和阅读量均有不同程度地增加；从质上看，侧重考查学生提取材料有效信息和知识的迁移能力，综合考查</w:t>
      </w:r>
      <w:r w:rsidRPr="00896A26">
        <w:rPr>
          <w:rFonts w:asciiTheme="minorEastAsia" w:eastAsiaTheme="minorEastAsia" w:hAnsiTheme="minorEastAsia" w:cs="宋体" w:hint="eastAsia"/>
          <w:kern w:val="0"/>
          <w:szCs w:val="21"/>
        </w:rPr>
        <w:t>考生的日常积累能力；从取材上看，选材紧跟生活热点，具有时代性；从内容上看，习近平新时代中国特色社会主义思想、习近平在北大师生座谈会上的重要讲话、小岗村的改革发展实践、一带一路、人类命运共同体、杂交水稻研发等社会热点和贴近社会民生的问题均在试卷中有不同程度的体现；从素养上看，加强对优秀传统文化的考查，侧重考查学生的知识素养和价值认同、家国情怀、民族自信和文化自信，延伸考查学生的审美能力。</w:t>
      </w:r>
    </w:p>
    <w:p w:rsidR="00CC5499" w:rsidRPr="00896A26" w:rsidRDefault="00D65286"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当下流行的碎片化阅读、短阅读并不利于学生综合能力的培养，在思政课阅读教学过程中，通过</w:t>
      </w:r>
      <w:hyperlink r:id="rId9" w:tgtFrame="_blank" w:history="1">
        <w:r w:rsidRPr="00896A26">
          <w:rPr>
            <w:rFonts w:asciiTheme="minorEastAsia" w:eastAsiaTheme="minorEastAsia" w:hAnsiTheme="minorEastAsia" w:cs="宋体" w:hint="eastAsia"/>
            <w:kern w:val="0"/>
            <w:szCs w:val="21"/>
          </w:rPr>
          <w:t>文本</w:t>
        </w:r>
      </w:hyperlink>
      <w:r w:rsidRPr="00896A26">
        <w:rPr>
          <w:rFonts w:asciiTheme="minorEastAsia" w:eastAsiaTheme="minorEastAsia" w:hAnsiTheme="minorEastAsia" w:cs="宋体" w:hint="eastAsia"/>
          <w:kern w:val="0"/>
          <w:szCs w:val="21"/>
        </w:rPr>
        <w:t>之间对话的阅读实践，扩大阅读量，扩展阅读经验，提升阅读素养，获得审美体验，发展理解、欣赏和评价等</w:t>
      </w:r>
      <w:hyperlink r:id="rId10" w:tgtFrame="_blank" w:history="1">
        <w:r w:rsidRPr="00896A26">
          <w:rPr>
            <w:rFonts w:asciiTheme="minorEastAsia" w:eastAsiaTheme="minorEastAsia" w:hAnsiTheme="minorEastAsia" w:cs="宋体" w:hint="eastAsia"/>
            <w:kern w:val="0"/>
            <w:szCs w:val="21"/>
          </w:rPr>
          <w:t>思维</w:t>
        </w:r>
      </w:hyperlink>
      <w:r w:rsidRPr="00896A26">
        <w:rPr>
          <w:rFonts w:asciiTheme="minorEastAsia" w:eastAsiaTheme="minorEastAsia" w:hAnsiTheme="minorEastAsia" w:cs="宋体" w:hint="eastAsia"/>
          <w:kern w:val="0"/>
          <w:szCs w:val="21"/>
        </w:rPr>
        <w:t>能力，将会使学生终身有益。</w:t>
      </w:r>
      <w:r w:rsidR="00CC5499" w:rsidRPr="00896A26">
        <w:rPr>
          <w:rFonts w:asciiTheme="minorEastAsia" w:eastAsiaTheme="minorEastAsia" w:hAnsiTheme="minorEastAsia" w:cs="宋体" w:hint="eastAsia"/>
          <w:kern w:val="0"/>
          <w:szCs w:val="21"/>
        </w:rPr>
        <w:t>高中生阅读教学应以国学、励志类书籍和世界名著为主，让学生能够更好地从经典书目当中吸取人类文化和思想精神的养分。遵循必读书目和拓展书目相结合，通俗文化与经典文化相衔接的原则，按照从浅阅读到深度阅读、从一般阅读到有文化品味的阅读、从知识性阅读到思想性阅读、从经典阅读到文史哲阅读</w:t>
      </w:r>
      <w:r w:rsidR="00BD0048" w:rsidRPr="00896A26">
        <w:rPr>
          <w:rFonts w:asciiTheme="minorEastAsia" w:eastAsiaTheme="minorEastAsia" w:hAnsiTheme="minorEastAsia" w:cs="宋体" w:hint="eastAsia"/>
          <w:kern w:val="0"/>
          <w:szCs w:val="21"/>
        </w:rPr>
        <w:t>再回归思想的阅读路径，我在各模块教学中，分别开列了以下阅读书目。</w:t>
      </w:r>
      <w:r w:rsidR="00CC5499" w:rsidRPr="00896A26">
        <w:rPr>
          <w:rFonts w:asciiTheme="minorEastAsia" w:eastAsiaTheme="minorEastAsia" w:hAnsiTheme="minorEastAsia" w:cs="宋体" w:hint="eastAsia"/>
          <w:kern w:val="0"/>
          <w:szCs w:val="21"/>
        </w:rPr>
        <w:t>《经济生活》模块教学：《资本论》、《国富论》、《货币战争》、《牛奶可乐经济学》、《王二的经济学故事》、《身边的经济学》等；《文化生活》模块教学：《向庄子借智慧》、《论语别裁》、《文化苦旅》、《美学散步》、《艺术哲学》等；《政治生活》模块教学：《习近平谈治国理政》、《理想国》、《文明的冲突与世界秩序的重建》、《政治学十五讲》等；《生活与哲学》模块教学：《中国哲学简史》、《近代中国社会的新陈代谢》、《哲学修养十五讲》、《苏菲的世界》、《哲学的故事》、《梁漱溟问答录》等。总结阅读教学实践，</w:t>
      </w:r>
      <w:r w:rsidR="00CC5499" w:rsidRPr="00896A26">
        <w:rPr>
          <w:rFonts w:asciiTheme="minorEastAsia" w:eastAsiaTheme="minorEastAsia" w:hAnsiTheme="minorEastAsia" w:cs="宋体" w:hint="eastAsia"/>
          <w:kern w:val="0"/>
          <w:szCs w:val="21"/>
        </w:rPr>
        <w:lastRenderedPageBreak/>
        <w:t>我撰写了《聆听先哲之声 开启智慧之门》一文并发表在《中学政治教学参考》上。我期盼着：二中人在哪里，书就在哪里；二中人行走在哪里，书香就飘扬在哪里。</w:t>
      </w:r>
    </w:p>
    <w:p w:rsidR="00CC5499" w:rsidRPr="00896A26" w:rsidRDefault="00CC5499"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生活不止眼前的苟且,还有诗和远方的田野。应该说，阅读教学作为人文学科教学的基本环节和重要组成部分，在思政学科教学中占有重要的地位。新版《思想政治课程标准》强调“教学更加关注育人目的，更加注重培养学生核心素养”。中学时期是学生培养阅读能力、积累知识和文化的黄金时期，在此期间养成独立、自主的良好阅读习惯，选读题材广泛、质量上乘、内容健康、开阔丰富视野、富含人生哲理的书目，对于涵养学生的修养品质，提升人文素养，培养学生探究性阅读和创造性阅读及学以致用的能力，传播中华优秀传统文化，使学生坚定中国特色社会主义道路、理论、制度和文化自信，引导学生形成正确的世界观、人生观、价值观，大有裨益。</w:t>
      </w:r>
    </w:p>
    <w:p w:rsidR="00CC5499" w:rsidRPr="00896A26" w:rsidRDefault="00BD0048" w:rsidP="00896A26">
      <w:pPr>
        <w:widowControl/>
        <w:shd w:val="clear" w:color="auto" w:fill="FFFFFF"/>
        <w:spacing w:line="520" w:lineRule="exact"/>
        <w:ind w:firstLineChars="200" w:firstLine="422"/>
        <w:jc w:val="left"/>
        <w:outlineLvl w:val="0"/>
        <w:rPr>
          <w:rFonts w:asciiTheme="minorEastAsia" w:eastAsiaTheme="minorEastAsia" w:hAnsiTheme="minorEastAsia" w:cs="宋体"/>
          <w:b/>
          <w:kern w:val="0"/>
          <w:szCs w:val="21"/>
        </w:rPr>
      </w:pPr>
      <w:r w:rsidRPr="00896A26">
        <w:rPr>
          <w:rFonts w:asciiTheme="minorEastAsia" w:eastAsiaTheme="minorEastAsia" w:hAnsiTheme="minorEastAsia" w:cs="宋体" w:hint="eastAsia"/>
          <w:b/>
          <w:kern w:val="0"/>
          <w:szCs w:val="21"/>
        </w:rPr>
        <w:t>四</w:t>
      </w:r>
      <w:r w:rsidR="00CC5499" w:rsidRPr="00896A26">
        <w:rPr>
          <w:rFonts w:asciiTheme="minorEastAsia" w:eastAsiaTheme="minorEastAsia" w:hAnsiTheme="minorEastAsia" w:cs="宋体" w:hint="eastAsia"/>
          <w:b/>
          <w:kern w:val="0"/>
          <w:szCs w:val="21"/>
        </w:rPr>
        <w:t>、情境教学：落实学科素养</w:t>
      </w:r>
    </w:p>
    <w:p w:rsidR="00CC5499" w:rsidRPr="00896A26" w:rsidRDefault="00CC5499" w:rsidP="00896A26">
      <w:pPr>
        <w:spacing w:line="520" w:lineRule="exact"/>
        <w:ind w:firstLineChars="200" w:firstLine="420"/>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为了全面落实中学思政课的教学目标，推进中学思政课教学方法的改革，</w:t>
      </w:r>
      <w:r w:rsidR="00D65286" w:rsidRPr="00896A26">
        <w:rPr>
          <w:rFonts w:asciiTheme="minorEastAsia" w:eastAsiaTheme="minorEastAsia" w:hAnsiTheme="minorEastAsia" w:cs="宋体" w:hint="eastAsia"/>
          <w:kern w:val="0"/>
          <w:szCs w:val="21"/>
        </w:rPr>
        <w:t>情境教学作为中学思政课</w:t>
      </w:r>
      <w:r w:rsidRPr="00896A26">
        <w:rPr>
          <w:rFonts w:asciiTheme="minorEastAsia" w:eastAsiaTheme="minorEastAsia" w:hAnsiTheme="minorEastAsia" w:cs="宋体" w:hint="eastAsia"/>
          <w:kern w:val="0"/>
          <w:szCs w:val="21"/>
        </w:rPr>
        <w:t>行之有效的教学方法，</w:t>
      </w:r>
      <w:r w:rsidR="00D65286" w:rsidRPr="00896A26">
        <w:rPr>
          <w:rFonts w:asciiTheme="minorEastAsia" w:eastAsiaTheme="minorEastAsia" w:hAnsiTheme="minorEastAsia" w:cs="宋体" w:hint="eastAsia"/>
          <w:kern w:val="0"/>
          <w:szCs w:val="21"/>
        </w:rPr>
        <w:t>要求</w:t>
      </w:r>
      <w:r w:rsidRPr="00896A26">
        <w:rPr>
          <w:rFonts w:asciiTheme="minorEastAsia" w:eastAsiaTheme="minorEastAsia" w:hAnsiTheme="minorEastAsia" w:cs="宋体" w:hint="eastAsia"/>
          <w:kern w:val="0"/>
          <w:szCs w:val="21"/>
        </w:rPr>
        <w:t>教师</w:t>
      </w:r>
      <w:r w:rsidR="003D0A17" w:rsidRPr="00896A26">
        <w:rPr>
          <w:rFonts w:asciiTheme="minorEastAsia" w:eastAsiaTheme="minorEastAsia" w:hAnsiTheme="minorEastAsia" w:cs="宋体" w:hint="eastAsia"/>
          <w:kern w:val="0"/>
          <w:szCs w:val="21"/>
        </w:rPr>
        <w:t>必须坚持统一性和多样性相统一、显性教育和隐性教育相统一的原则，</w:t>
      </w:r>
      <w:r w:rsidRPr="00896A26">
        <w:rPr>
          <w:rFonts w:asciiTheme="minorEastAsia" w:eastAsiaTheme="minorEastAsia" w:hAnsiTheme="minorEastAsia" w:cs="宋体" w:hint="eastAsia"/>
          <w:kern w:val="0"/>
          <w:szCs w:val="21"/>
        </w:rPr>
        <w:t>从教学需要和学生发展需求出发</w:t>
      </w:r>
      <w:r w:rsidR="00D65286" w:rsidRPr="00896A26">
        <w:rPr>
          <w:rFonts w:asciiTheme="minorEastAsia" w:eastAsiaTheme="minorEastAsia" w:hAnsiTheme="minorEastAsia" w:cs="宋体" w:hint="eastAsia"/>
          <w:kern w:val="0"/>
          <w:szCs w:val="21"/>
        </w:rPr>
        <w:t>，</w:t>
      </w:r>
      <w:r w:rsidRPr="00896A26">
        <w:rPr>
          <w:rFonts w:asciiTheme="minorEastAsia" w:eastAsiaTheme="minorEastAsia" w:hAnsiTheme="minorEastAsia" w:cs="宋体" w:hint="eastAsia"/>
          <w:kern w:val="0"/>
          <w:szCs w:val="21"/>
        </w:rPr>
        <w:t xml:space="preserve">引入、创设与教学内容相适应的具体场景或氛围, </w:t>
      </w:r>
      <w:r w:rsidR="00D65286" w:rsidRPr="00896A26">
        <w:rPr>
          <w:rFonts w:asciiTheme="minorEastAsia" w:eastAsiaTheme="minorEastAsia" w:hAnsiTheme="minorEastAsia" w:cs="宋体" w:hint="eastAsia"/>
          <w:kern w:val="0"/>
          <w:szCs w:val="21"/>
        </w:rPr>
        <w:t>诸如榜样示范、角色扮演、诗歌朗诵、音乐欣赏等，将教学内容融入</w:t>
      </w:r>
      <w:r w:rsidRPr="00896A26">
        <w:rPr>
          <w:rFonts w:asciiTheme="minorEastAsia" w:eastAsiaTheme="minorEastAsia" w:hAnsiTheme="minorEastAsia" w:cs="宋体" w:hint="eastAsia"/>
          <w:kern w:val="0"/>
          <w:szCs w:val="21"/>
        </w:rPr>
        <w:t>具体、生动、形象的</w:t>
      </w:r>
      <w:r w:rsidR="00D65286" w:rsidRPr="00896A26">
        <w:rPr>
          <w:rFonts w:asciiTheme="minorEastAsia" w:eastAsiaTheme="minorEastAsia" w:hAnsiTheme="minorEastAsia" w:cs="宋体" w:hint="eastAsia"/>
          <w:kern w:val="0"/>
          <w:szCs w:val="21"/>
        </w:rPr>
        <w:t>教学情境</w:t>
      </w:r>
      <w:r w:rsidRPr="00896A26">
        <w:rPr>
          <w:rFonts w:asciiTheme="minorEastAsia" w:eastAsiaTheme="minorEastAsia" w:hAnsiTheme="minorEastAsia" w:cs="宋体" w:hint="eastAsia"/>
          <w:kern w:val="0"/>
          <w:szCs w:val="21"/>
        </w:rPr>
        <w:t>中，循着学生的思维发展轨迹，使学生身临其境地感悟、体会、认知，引发学生的情感体验,帮助学生理解教材，提高学生分析问题和解决问题能力，同时促使学生的心理机能和谐全面发展,培养学生的学科核心素养，达到在情境中获得已有知识、发现新知识、培养能力、发展智力、提升素养。</w:t>
      </w:r>
    </w:p>
    <w:p w:rsidR="00CC5499" w:rsidRPr="00896A26" w:rsidRDefault="00CC5499" w:rsidP="00896A26">
      <w:pPr>
        <w:spacing w:line="520" w:lineRule="exact"/>
        <w:ind w:firstLineChars="200" w:firstLine="420"/>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如在《文化生活》模块“色彩斑斓的文化生活”框题教学中，针对教学中遇到的实际问题，把学生按照初始立场和意向分成两组，展开</w:t>
      </w:r>
      <w:r w:rsidR="00D65286" w:rsidRPr="00896A26">
        <w:rPr>
          <w:rFonts w:asciiTheme="minorEastAsia" w:eastAsiaTheme="minorEastAsia" w:hAnsiTheme="minorEastAsia" w:cs="宋体" w:hint="eastAsia"/>
          <w:kern w:val="0"/>
          <w:szCs w:val="21"/>
        </w:rPr>
        <w:t>课堂辩论</w:t>
      </w:r>
      <w:r w:rsidRPr="00896A26">
        <w:rPr>
          <w:rFonts w:asciiTheme="minorEastAsia" w:eastAsiaTheme="minorEastAsia" w:hAnsiTheme="minorEastAsia" w:cs="宋体" w:hint="eastAsia"/>
          <w:kern w:val="0"/>
          <w:szCs w:val="21"/>
        </w:rPr>
        <w:t>，分别以“大众传媒为低俗化的文化推波助澜”和“大众传媒为内容丰富格调高雅的文化传播助力”，创设思辨教学情境。学生课前收集资料，梳理观点，回归生活，以学生为主体的思辨角色唤起了学生的学习热情，拓展了学生思维空间，通过学生自觉的思考和</w:t>
      </w:r>
      <w:r w:rsidR="00D65286" w:rsidRPr="00896A26">
        <w:rPr>
          <w:rFonts w:asciiTheme="minorEastAsia" w:eastAsiaTheme="minorEastAsia" w:hAnsiTheme="minorEastAsia" w:cs="宋体" w:hint="eastAsia"/>
          <w:kern w:val="0"/>
          <w:szCs w:val="21"/>
        </w:rPr>
        <w:t>研讨，引导学生</w:t>
      </w:r>
      <w:r w:rsidRPr="00896A26">
        <w:rPr>
          <w:rFonts w:asciiTheme="minorEastAsia" w:eastAsiaTheme="minorEastAsia" w:hAnsiTheme="minorEastAsia" w:cs="宋体" w:hint="eastAsia"/>
          <w:kern w:val="0"/>
          <w:szCs w:val="21"/>
        </w:rPr>
        <w:t>探讨问题和切磋观点，调动学生探究问题的主动性和积极性，从原来的被动学习转变为现在的主动学习，为学生的可持续发展提供了智力支撑，增强学生对正能量信息的理解和感悟，并内化于心外化于行。</w:t>
      </w:r>
    </w:p>
    <w:p w:rsidR="003D0A17" w:rsidRPr="00896A26" w:rsidRDefault="003D0A17" w:rsidP="00896A26">
      <w:pPr>
        <w:spacing w:line="520" w:lineRule="exact"/>
        <w:ind w:firstLineChars="200" w:firstLine="420"/>
        <w:rPr>
          <w:rFonts w:asciiTheme="minorEastAsia" w:eastAsiaTheme="minorEastAsia" w:hAnsiTheme="minorEastAsia" w:cs="宋体"/>
          <w:kern w:val="0"/>
          <w:szCs w:val="21"/>
        </w:rPr>
      </w:pPr>
      <w:r w:rsidRPr="00896A26">
        <w:rPr>
          <w:rFonts w:asciiTheme="minorEastAsia" w:eastAsiaTheme="minorEastAsia" w:hAnsiTheme="minorEastAsia" w:cs="宋体"/>
          <w:kern w:val="0"/>
          <w:szCs w:val="21"/>
        </w:rPr>
        <w:lastRenderedPageBreak/>
        <w:t>内修则外理，形端则影直。</w:t>
      </w:r>
      <w:r w:rsidR="00D65286" w:rsidRPr="00896A26">
        <w:rPr>
          <w:rFonts w:asciiTheme="minorEastAsia" w:eastAsiaTheme="minorEastAsia" w:hAnsiTheme="minorEastAsia" w:cs="宋体" w:hint="eastAsia"/>
          <w:kern w:val="0"/>
          <w:szCs w:val="21"/>
        </w:rPr>
        <w:t>情境教学提高了课堂教学效率，受到学生普遍欢迎，</w:t>
      </w:r>
      <w:r w:rsidRPr="00896A26">
        <w:rPr>
          <w:rFonts w:asciiTheme="minorEastAsia" w:eastAsiaTheme="minorEastAsia" w:hAnsiTheme="minorEastAsia" w:cs="宋体" w:hint="eastAsia"/>
          <w:kern w:val="0"/>
          <w:szCs w:val="21"/>
        </w:rPr>
        <w:t>使得中学思政课不再是薄薄的教材，学生的思想和视野也不再为小小的教室所束缚。随着新课程和思政课教学改革的推进，将使思政课堂更具活力、更显时代特征，进而衍生出更为丰富的教学实践模式和理论研究成果。</w:t>
      </w:r>
    </w:p>
    <w:p w:rsidR="00CC5499" w:rsidRPr="00896A26" w:rsidRDefault="00BD0048" w:rsidP="00CC5499">
      <w:pPr>
        <w:pStyle w:val="a3"/>
        <w:shd w:val="clear" w:color="auto" w:fill="FFFFFF"/>
        <w:spacing w:before="0" w:beforeAutospacing="0" w:after="0" w:afterAutospacing="0" w:line="520" w:lineRule="exact"/>
        <w:ind w:firstLine="540"/>
        <w:rPr>
          <w:rFonts w:asciiTheme="minorEastAsia" w:eastAsiaTheme="minorEastAsia" w:hAnsiTheme="minorEastAsia"/>
          <w:b/>
          <w:sz w:val="21"/>
          <w:szCs w:val="21"/>
        </w:rPr>
      </w:pPr>
      <w:r w:rsidRPr="00896A26">
        <w:rPr>
          <w:rFonts w:asciiTheme="minorEastAsia" w:eastAsiaTheme="minorEastAsia" w:hAnsiTheme="minorEastAsia" w:hint="eastAsia"/>
          <w:b/>
          <w:sz w:val="21"/>
          <w:szCs w:val="21"/>
        </w:rPr>
        <w:t>五</w:t>
      </w:r>
      <w:r w:rsidR="00CC5499" w:rsidRPr="00896A26">
        <w:rPr>
          <w:rFonts w:asciiTheme="minorEastAsia" w:eastAsiaTheme="minorEastAsia" w:hAnsiTheme="minorEastAsia" w:hint="eastAsia"/>
          <w:b/>
          <w:sz w:val="21"/>
          <w:szCs w:val="21"/>
        </w:rPr>
        <w:t>、实践教学：实现知行合一</w:t>
      </w:r>
    </w:p>
    <w:p w:rsidR="00CC5499" w:rsidRPr="00896A26" w:rsidRDefault="00CC5499" w:rsidP="00CC5499">
      <w:pPr>
        <w:widowControl/>
        <w:shd w:val="clear" w:color="auto" w:fill="FFFFFF"/>
        <w:spacing w:line="520" w:lineRule="exact"/>
        <w:ind w:firstLine="54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进入新时代以来，</w:t>
      </w:r>
      <w:r w:rsidR="000B0EF0" w:rsidRPr="00896A26">
        <w:rPr>
          <w:rFonts w:asciiTheme="minorEastAsia" w:eastAsiaTheme="minorEastAsia" w:hAnsiTheme="minorEastAsia" w:cs="宋体" w:hint="eastAsia"/>
          <w:kern w:val="0"/>
          <w:szCs w:val="21"/>
        </w:rPr>
        <w:t>围绕</w:t>
      </w:r>
      <w:r w:rsidRPr="00896A26">
        <w:rPr>
          <w:rFonts w:asciiTheme="minorEastAsia" w:eastAsiaTheme="minorEastAsia" w:hAnsiTheme="minorEastAsia" w:cs="宋体" w:hint="eastAsia"/>
          <w:kern w:val="0"/>
          <w:szCs w:val="21"/>
        </w:rPr>
        <w:t>把实践教学作为推进思政课教学改革的重要内容进行</w:t>
      </w:r>
      <w:r w:rsidR="00D65286" w:rsidRPr="00896A26">
        <w:rPr>
          <w:rFonts w:asciiTheme="minorEastAsia" w:eastAsiaTheme="minorEastAsia" w:hAnsiTheme="minorEastAsia" w:cs="宋体" w:hint="eastAsia"/>
          <w:kern w:val="0"/>
          <w:szCs w:val="21"/>
        </w:rPr>
        <w:t>了积极的探索。中学思政课实践教学应坚持理论性和实践性相统一，</w:t>
      </w:r>
      <w:r w:rsidRPr="00896A26">
        <w:rPr>
          <w:rFonts w:asciiTheme="minorEastAsia" w:eastAsiaTheme="minorEastAsia" w:hAnsiTheme="minorEastAsia" w:cs="宋体" w:hint="eastAsia"/>
          <w:kern w:val="0"/>
          <w:szCs w:val="21"/>
        </w:rPr>
        <w:t>贴近社会、贴近生活、贴近学生，以理论知识为依据，以创造性和实践性的主体活动为形式，以激励学生主动参与和主动思考为特征，在教学形式上立足丰富课程内涵，在活动内容上立足开放性，课内实践教学注重课堂辩论、案例分析、阅读实践、主题演讲、专题讨论、情景模拟、研究性学习等；校内课外实践教学通过组织学生参加校内的</w:t>
      </w:r>
      <w:hyperlink r:id="rId11" w:tgtFrame="_blank" w:history="1">
        <w:r w:rsidRPr="00896A26">
          <w:rPr>
            <w:rFonts w:asciiTheme="minorEastAsia" w:eastAsiaTheme="minorEastAsia" w:hAnsiTheme="minorEastAsia" w:cs="宋体" w:hint="eastAsia"/>
            <w:kern w:val="0"/>
            <w:szCs w:val="21"/>
          </w:rPr>
          <w:t>军事</w:t>
        </w:r>
      </w:hyperlink>
      <w:r w:rsidR="00D65286" w:rsidRPr="00896A26">
        <w:rPr>
          <w:rFonts w:asciiTheme="minorEastAsia" w:eastAsiaTheme="minorEastAsia" w:hAnsiTheme="minorEastAsia" w:cs="宋体" w:hint="eastAsia"/>
          <w:kern w:val="0"/>
          <w:szCs w:val="21"/>
        </w:rPr>
        <w:t>训练、社团组织、公益活动、报告讲座等；</w:t>
      </w:r>
      <w:r w:rsidRPr="00896A26">
        <w:rPr>
          <w:rFonts w:asciiTheme="minorEastAsia" w:eastAsiaTheme="minorEastAsia" w:hAnsiTheme="minorEastAsia" w:cs="宋体" w:hint="eastAsia"/>
          <w:kern w:val="0"/>
          <w:szCs w:val="21"/>
        </w:rPr>
        <w:t>校外社会实践通过组织</w:t>
      </w:r>
      <w:r w:rsidR="00D65286" w:rsidRPr="00896A26">
        <w:rPr>
          <w:rFonts w:asciiTheme="minorEastAsia" w:eastAsiaTheme="minorEastAsia" w:hAnsiTheme="minorEastAsia" w:cs="宋体" w:hint="eastAsia"/>
          <w:kern w:val="0"/>
          <w:szCs w:val="21"/>
        </w:rPr>
        <w:t>学生重走长征路，</w:t>
      </w:r>
      <w:r w:rsidRPr="00896A26">
        <w:rPr>
          <w:rFonts w:asciiTheme="minorEastAsia" w:eastAsiaTheme="minorEastAsia" w:hAnsiTheme="minorEastAsia" w:cs="宋体" w:hint="eastAsia"/>
          <w:kern w:val="0"/>
          <w:szCs w:val="21"/>
        </w:rPr>
        <w:t>前往六盘山</w:t>
      </w:r>
      <w:r w:rsidR="00627240" w:rsidRPr="00896A26">
        <w:rPr>
          <w:rFonts w:asciiTheme="minorEastAsia" w:eastAsiaTheme="minorEastAsia" w:hAnsiTheme="minorEastAsia" w:cs="宋体" w:hint="eastAsia"/>
          <w:kern w:val="0"/>
          <w:szCs w:val="21"/>
        </w:rPr>
        <w:t>——</w:t>
      </w:r>
      <w:r w:rsidR="00627240" w:rsidRPr="00896A26">
        <w:rPr>
          <w:rFonts w:asciiTheme="minorEastAsia" w:eastAsiaTheme="minorEastAsia" w:hAnsiTheme="minorEastAsia" w:cs="宋体"/>
          <w:kern w:val="0"/>
          <w:szCs w:val="21"/>
        </w:rPr>
        <w:t>黄土高原中的“湿岛”</w:t>
      </w:r>
      <w:r w:rsidRPr="00896A26">
        <w:rPr>
          <w:rFonts w:asciiTheme="minorEastAsia" w:eastAsiaTheme="minorEastAsia" w:hAnsiTheme="minorEastAsia" w:cs="宋体" w:hint="eastAsia"/>
          <w:kern w:val="0"/>
          <w:szCs w:val="21"/>
        </w:rPr>
        <w:t>等爱国主义教育基地参观、考察或志愿服务等，</w:t>
      </w:r>
      <w:r w:rsidR="00D65286" w:rsidRPr="00896A26">
        <w:rPr>
          <w:rFonts w:asciiTheme="minorEastAsia" w:eastAsiaTheme="minorEastAsia" w:hAnsiTheme="minorEastAsia" w:cs="宋体" w:hint="eastAsia"/>
          <w:kern w:val="0"/>
          <w:szCs w:val="21"/>
        </w:rPr>
        <w:t>把思政课教学内容融入实践活动之中，</w:t>
      </w:r>
      <w:r w:rsidRPr="00896A26">
        <w:rPr>
          <w:rFonts w:asciiTheme="minorEastAsia" w:eastAsiaTheme="minorEastAsia" w:hAnsiTheme="minorEastAsia" w:cs="宋体" w:hint="eastAsia"/>
          <w:kern w:val="0"/>
          <w:szCs w:val="21"/>
        </w:rPr>
        <w:t>着力实现书本知识与社会实践、外部教育和自身体验相结合的学习目标。</w:t>
      </w:r>
    </w:p>
    <w:p w:rsidR="00CC5499" w:rsidRPr="00896A26" w:rsidRDefault="00CC5499" w:rsidP="001544D7">
      <w:pPr>
        <w:pStyle w:val="a3"/>
        <w:shd w:val="clear" w:color="auto" w:fill="FFFFFF"/>
        <w:spacing w:before="0" w:beforeAutospacing="0" w:after="0" w:afterAutospacing="0" w:line="520" w:lineRule="exact"/>
        <w:ind w:firstLine="540"/>
        <w:rPr>
          <w:rFonts w:asciiTheme="minorEastAsia" w:eastAsiaTheme="minorEastAsia" w:hAnsiTheme="minorEastAsia"/>
          <w:sz w:val="21"/>
          <w:szCs w:val="21"/>
        </w:rPr>
      </w:pPr>
      <w:r w:rsidRPr="00896A26">
        <w:rPr>
          <w:rFonts w:asciiTheme="minorEastAsia" w:eastAsiaTheme="minorEastAsia" w:hAnsiTheme="minorEastAsia" w:hint="eastAsia"/>
          <w:sz w:val="21"/>
          <w:szCs w:val="21"/>
        </w:rPr>
        <w:t>如在教学《经济生活》模块第十课“新发展理念和中国特色社会主义新时代的经济建设”时，围绕北京世界经济与环境大会“一带一路：经济与环境同行；碧水蓝天：创新发展生产力” 的主题，以“绿色发展理念背景下对中小城镇低碳生活方式的调查”为思政课社会实践活动内容，对类似于固原这样的中小城镇低碳生活方式现状及趋势进行调查，要求学生以个体或小组为单位，通过调查、走访，在收集信息的同时</w:t>
      </w:r>
      <w:r w:rsidR="001544D7" w:rsidRPr="00896A26">
        <w:rPr>
          <w:rFonts w:asciiTheme="minorEastAsia" w:eastAsiaTheme="minorEastAsia" w:hAnsiTheme="minorEastAsia" w:hint="eastAsia"/>
          <w:sz w:val="21"/>
          <w:szCs w:val="21"/>
        </w:rPr>
        <w:t>，关注居民的生活现状，参与</w:t>
      </w:r>
      <w:r w:rsidR="00C53027" w:rsidRPr="00896A26">
        <w:rPr>
          <w:rFonts w:asciiTheme="minorEastAsia" w:eastAsiaTheme="minorEastAsia" w:hAnsiTheme="minorEastAsia" w:hint="eastAsia"/>
          <w:sz w:val="21"/>
          <w:szCs w:val="21"/>
        </w:rPr>
        <w:t>当地居民的活动，进行</w:t>
      </w:r>
      <w:r w:rsidRPr="00896A26">
        <w:rPr>
          <w:rFonts w:asciiTheme="minorEastAsia" w:eastAsiaTheme="minorEastAsia" w:hAnsiTheme="minorEastAsia" w:hint="eastAsia"/>
          <w:sz w:val="21"/>
          <w:szCs w:val="21"/>
        </w:rPr>
        <w:t>低碳绿色生活宣传教育，学生不仅在实践中锻炼自身，亲身了解中小城镇低碳生活方式，而且身体力行，寓教于行，有感而发，围绕打赢蓝天保卫战提出了他们总结的低碳生活准则，如：随手关灯、拔插头，这也是个人修养的表现；不坐电梯爬楼梯，省下大家的电，换</w:t>
      </w:r>
      <w:r w:rsidR="000B0EF0" w:rsidRPr="00896A26">
        <w:rPr>
          <w:rFonts w:asciiTheme="minorEastAsia" w:eastAsiaTheme="minorEastAsia" w:hAnsiTheme="minorEastAsia" w:hint="eastAsia"/>
          <w:sz w:val="21"/>
          <w:szCs w:val="21"/>
        </w:rPr>
        <w:t>来</w:t>
      </w:r>
      <w:r w:rsidRPr="00896A26">
        <w:rPr>
          <w:rFonts w:asciiTheme="minorEastAsia" w:eastAsiaTheme="minorEastAsia" w:hAnsiTheme="minorEastAsia" w:hint="eastAsia"/>
          <w:sz w:val="21"/>
          <w:szCs w:val="21"/>
        </w:rPr>
        <w:t>自己的健康；每张纸都双面打印，相当于保留下半片原本将被砍掉的森林等等。</w:t>
      </w:r>
    </w:p>
    <w:p w:rsidR="00CC5499" w:rsidRPr="00896A26" w:rsidRDefault="006A23E5" w:rsidP="00CC5499">
      <w:pPr>
        <w:widowControl/>
        <w:shd w:val="clear" w:color="auto" w:fill="FFFFFF"/>
        <w:spacing w:line="520" w:lineRule="exact"/>
        <w:ind w:firstLine="54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自古圣贤之言学也，咸以躬行实践为先。</w:t>
      </w:r>
      <w:r w:rsidR="00CC5499" w:rsidRPr="00896A26">
        <w:rPr>
          <w:rFonts w:asciiTheme="minorEastAsia" w:eastAsiaTheme="minorEastAsia" w:hAnsiTheme="minorEastAsia" w:cs="宋体" w:hint="eastAsia"/>
          <w:kern w:val="0"/>
          <w:szCs w:val="21"/>
        </w:rPr>
        <w:t>作为开放学生视野的一种大教育观，实践教学是思政治课教学的重要组成部分，是思政课取得实效的重要</w:t>
      </w:r>
      <w:r w:rsidR="00C53027" w:rsidRPr="00896A26">
        <w:rPr>
          <w:rFonts w:asciiTheme="minorEastAsia" w:eastAsiaTheme="minorEastAsia" w:hAnsiTheme="minorEastAsia" w:cs="宋体" w:hint="eastAsia"/>
          <w:kern w:val="0"/>
          <w:szCs w:val="21"/>
        </w:rPr>
        <w:t>支撑</w:t>
      </w:r>
      <w:r w:rsidR="00CC5499" w:rsidRPr="00896A26">
        <w:rPr>
          <w:rFonts w:asciiTheme="minorEastAsia" w:eastAsiaTheme="minorEastAsia" w:hAnsiTheme="minorEastAsia" w:cs="宋体" w:hint="eastAsia"/>
          <w:kern w:val="0"/>
          <w:szCs w:val="21"/>
        </w:rPr>
        <w:t>，也是对</w:t>
      </w:r>
      <w:r w:rsidRPr="00896A26">
        <w:rPr>
          <w:rFonts w:asciiTheme="minorEastAsia" w:eastAsiaTheme="minorEastAsia" w:hAnsiTheme="minorEastAsia" w:cs="宋体" w:hint="eastAsia"/>
          <w:kern w:val="0"/>
          <w:szCs w:val="21"/>
        </w:rPr>
        <w:t>学生进行社会主</w:t>
      </w:r>
      <w:r w:rsidRPr="00896A26">
        <w:rPr>
          <w:rFonts w:asciiTheme="minorEastAsia" w:eastAsiaTheme="minorEastAsia" w:hAnsiTheme="minorEastAsia" w:cs="宋体" w:hint="eastAsia"/>
          <w:kern w:val="0"/>
          <w:szCs w:val="21"/>
        </w:rPr>
        <w:lastRenderedPageBreak/>
        <w:t>义核心价值观教育的有效途径。整合实践教学资源，</w:t>
      </w:r>
      <w:r w:rsidR="00CC5499" w:rsidRPr="00896A26">
        <w:rPr>
          <w:rFonts w:asciiTheme="minorEastAsia" w:eastAsiaTheme="minorEastAsia" w:hAnsiTheme="minorEastAsia" w:cs="宋体" w:hint="eastAsia"/>
          <w:kern w:val="0"/>
          <w:szCs w:val="21"/>
        </w:rPr>
        <w:t>丰富实践教学的内容和形式，增强实践教学的吸引力和实效性，既贯彻落实了“育人为本，德育为先”的教育理念，培育学生的思想道德修养，使学生的主观世界得到感性教育，也可以开拓学生获取知识的多种渠道，接触生活现实，感知时代发展，突出价值引导功能，培养学生自主学习的参与意识，更好地将所学理论知识升华为自觉的行动，使教学真正达到知与行的统一。</w:t>
      </w:r>
    </w:p>
    <w:p w:rsidR="00896A26" w:rsidRPr="00896A26" w:rsidRDefault="003D0A17" w:rsidP="00896A26">
      <w:pPr>
        <w:widowControl/>
        <w:spacing w:line="520" w:lineRule="exact"/>
        <w:ind w:firstLineChars="200" w:firstLine="420"/>
        <w:jc w:val="left"/>
        <w:rPr>
          <w:rFonts w:asciiTheme="minorEastAsia" w:eastAsiaTheme="minorEastAsia" w:hAnsiTheme="minorEastAsia" w:cs="宋体"/>
          <w:kern w:val="0"/>
          <w:szCs w:val="21"/>
        </w:rPr>
      </w:pPr>
      <w:r w:rsidRPr="00896A26">
        <w:rPr>
          <w:rFonts w:asciiTheme="minorEastAsia" w:eastAsiaTheme="minorEastAsia" w:hAnsiTheme="minorEastAsia" w:cs="宋体" w:hint="eastAsia"/>
          <w:kern w:val="0"/>
          <w:szCs w:val="21"/>
        </w:rPr>
        <w:t>诚然，</w:t>
      </w:r>
      <w:r w:rsidR="00CC5499" w:rsidRPr="00896A26">
        <w:rPr>
          <w:rFonts w:asciiTheme="minorEastAsia" w:eastAsiaTheme="minorEastAsia" w:hAnsiTheme="minorEastAsia" w:cs="宋体" w:hint="eastAsia"/>
          <w:kern w:val="0"/>
          <w:szCs w:val="21"/>
        </w:rPr>
        <w:t>在思政课实际的课堂教学中，以上几种教学方式并不是独立存在、分开运用的，一节成功的思想政治课</w:t>
      </w:r>
      <w:r w:rsidR="009D32FD" w:rsidRPr="00896A26">
        <w:rPr>
          <w:rFonts w:asciiTheme="minorEastAsia" w:eastAsiaTheme="minorEastAsia" w:hAnsiTheme="minorEastAsia" w:cs="宋体" w:hint="eastAsia"/>
          <w:kern w:val="0"/>
          <w:szCs w:val="21"/>
        </w:rPr>
        <w:t>需要多种教学方式相互交叉、彼此渗透，交相辉映、相得益彰，</w:t>
      </w:r>
      <w:r w:rsidR="00CC5499" w:rsidRPr="00896A26">
        <w:rPr>
          <w:rFonts w:asciiTheme="minorEastAsia" w:eastAsiaTheme="minorEastAsia" w:hAnsiTheme="minorEastAsia" w:cs="宋体" w:hint="eastAsia"/>
          <w:kern w:val="0"/>
          <w:szCs w:val="21"/>
        </w:rPr>
        <w:t>将各种教学方式顺其自然、有机</w:t>
      </w:r>
      <w:r w:rsidR="009D32FD" w:rsidRPr="00896A26">
        <w:rPr>
          <w:rFonts w:asciiTheme="minorEastAsia" w:eastAsiaTheme="minorEastAsia" w:hAnsiTheme="minorEastAsia" w:cs="宋体" w:hint="eastAsia"/>
          <w:kern w:val="0"/>
          <w:szCs w:val="21"/>
        </w:rPr>
        <w:t>融合</w:t>
      </w:r>
      <w:r w:rsidR="00CC5499" w:rsidRPr="00896A26">
        <w:rPr>
          <w:rFonts w:asciiTheme="minorEastAsia" w:eastAsiaTheme="minorEastAsia" w:hAnsiTheme="minorEastAsia" w:cs="宋体" w:hint="eastAsia"/>
          <w:kern w:val="0"/>
          <w:szCs w:val="21"/>
        </w:rPr>
        <w:t>在</w:t>
      </w:r>
      <w:r w:rsidR="009D32FD" w:rsidRPr="00896A26">
        <w:rPr>
          <w:rFonts w:asciiTheme="minorEastAsia" w:eastAsiaTheme="minorEastAsia" w:hAnsiTheme="minorEastAsia" w:cs="宋体" w:hint="eastAsia"/>
          <w:kern w:val="0"/>
          <w:szCs w:val="21"/>
        </w:rPr>
        <w:t>一起，</w:t>
      </w:r>
      <w:r w:rsidR="00CC5499" w:rsidRPr="00896A26">
        <w:rPr>
          <w:rFonts w:asciiTheme="minorEastAsia" w:eastAsiaTheme="minorEastAsia" w:hAnsiTheme="minorEastAsia" w:cs="宋体" w:hint="eastAsia"/>
          <w:kern w:val="0"/>
          <w:szCs w:val="21"/>
        </w:rPr>
        <w:t>才能形成章节互通、知行联动的思政教学大格局。思政课教师坚定自身讲好思政课的信心和能力，在对思政课教育教学规律深刻把握的基础之上，将其有效运用到教育教学实践中，</w:t>
      </w:r>
      <w:r w:rsidR="00896A26" w:rsidRPr="00896A26">
        <w:rPr>
          <w:rFonts w:asciiTheme="minorEastAsia" w:eastAsiaTheme="minorEastAsia" w:hAnsiTheme="minorEastAsia" w:cs="宋体"/>
          <w:kern w:val="0"/>
          <w:szCs w:val="21"/>
        </w:rPr>
        <w:t>才能使教学方式产生最</w:t>
      </w:r>
      <w:r w:rsidR="00896A26" w:rsidRPr="00896A26">
        <w:rPr>
          <w:rFonts w:asciiTheme="minorEastAsia" w:eastAsiaTheme="minorEastAsia" w:hAnsiTheme="minorEastAsia" w:cs="宋体" w:hint="eastAsia"/>
          <w:kern w:val="0"/>
          <w:szCs w:val="21"/>
        </w:rPr>
        <w:t>优</w:t>
      </w:r>
      <w:r w:rsidR="00896A26" w:rsidRPr="00896A26">
        <w:rPr>
          <w:rFonts w:asciiTheme="minorEastAsia" w:eastAsiaTheme="minorEastAsia" w:hAnsiTheme="minorEastAsia" w:cs="宋体"/>
          <w:kern w:val="0"/>
          <w:szCs w:val="21"/>
        </w:rPr>
        <w:t>化的集聚教学效果</w:t>
      </w:r>
      <w:r w:rsidR="00896A26" w:rsidRPr="00896A26">
        <w:rPr>
          <w:rFonts w:asciiTheme="minorEastAsia" w:eastAsiaTheme="minorEastAsia" w:hAnsiTheme="minorEastAsia" w:cs="宋体" w:hint="eastAsia"/>
          <w:kern w:val="0"/>
          <w:szCs w:val="21"/>
        </w:rPr>
        <w:t>，推动思政课教育教学不断创新发展。</w:t>
      </w:r>
    </w:p>
    <w:p w:rsidR="00CC5499" w:rsidRPr="00896A26" w:rsidRDefault="00CC5499" w:rsidP="00896A26">
      <w:pPr>
        <w:widowControl/>
        <w:spacing w:line="520" w:lineRule="exact"/>
        <w:ind w:firstLineChars="200" w:firstLine="420"/>
        <w:jc w:val="left"/>
        <w:rPr>
          <w:rFonts w:asciiTheme="minorEastAsia" w:eastAsiaTheme="minorEastAsia" w:hAnsiTheme="minorEastAsia" w:cs="宋体"/>
          <w:kern w:val="0"/>
          <w:szCs w:val="21"/>
        </w:rPr>
      </w:pPr>
    </w:p>
    <w:p w:rsidR="007D6164" w:rsidRPr="007D6164" w:rsidRDefault="007D6164" w:rsidP="007D6164">
      <w:pPr>
        <w:spacing w:line="288" w:lineRule="auto"/>
        <w:ind w:firstLineChars="200" w:firstLine="422"/>
      </w:pPr>
      <w:r w:rsidRPr="007D6164">
        <w:rPr>
          <w:rFonts w:hint="eastAsia"/>
          <w:b/>
          <w:bCs/>
        </w:rPr>
        <w:t>作者简介：</w:t>
      </w:r>
      <w:r w:rsidRPr="007D6164">
        <w:t xml:space="preserve">  </w:t>
      </w:r>
      <w:r w:rsidRPr="007D6164">
        <w:rPr>
          <w:rFonts w:ascii="华文楷体" w:eastAsia="华文楷体" w:hAnsi="华文楷体" w:hint="eastAsia"/>
          <w:sz w:val="24"/>
          <w:szCs w:val="24"/>
        </w:rPr>
        <w:t>何伟，</w:t>
      </w:r>
      <w:r>
        <w:rPr>
          <w:rFonts w:ascii="华文楷体" w:eastAsia="华文楷体" w:hAnsi="华文楷体" w:hint="eastAsia"/>
          <w:sz w:val="24"/>
          <w:szCs w:val="24"/>
        </w:rPr>
        <w:t>男，1968年出生，</w:t>
      </w:r>
      <w:r w:rsidRPr="007D6164">
        <w:rPr>
          <w:rFonts w:ascii="华文楷体" w:eastAsia="华文楷体" w:hAnsi="华文楷体" w:hint="eastAsia"/>
          <w:sz w:val="24"/>
          <w:szCs w:val="24"/>
        </w:rPr>
        <w:t>大学本科，中学政治高级教师，</w:t>
      </w:r>
      <w:r>
        <w:rPr>
          <w:rFonts w:ascii="华文楷体" w:eastAsia="华文楷体" w:hAnsi="华文楷体" w:hint="eastAsia"/>
          <w:sz w:val="24"/>
          <w:szCs w:val="24"/>
        </w:rPr>
        <w:t>宁夏省级骨干教师，宁夏固原市第二中学教务主任</w:t>
      </w:r>
      <w:r w:rsidRPr="007D6164">
        <w:rPr>
          <w:rFonts w:ascii="华文楷体" w:eastAsia="华文楷体" w:hAnsi="华文楷体" w:hint="eastAsia"/>
          <w:sz w:val="24"/>
          <w:szCs w:val="24"/>
        </w:rPr>
        <w:t>。已在《中学政治教学参考》、《政治课教学》、《班主任之友》、《新教育》、《教育探索》、《政治教育》、《考试报》、《中学政史地》、《宁夏教育》等期刊发表有关教育教学论文二十余篇。</w:t>
      </w:r>
      <w:r w:rsidRPr="007D6164">
        <w:rPr>
          <w:rFonts w:hint="eastAsia"/>
        </w:rPr>
        <w:t>电话：</w:t>
      </w:r>
      <w:r w:rsidRPr="007D6164">
        <w:t xml:space="preserve">0954-2025549    13995441581   </w:t>
      </w:r>
      <w:r w:rsidR="00DA169F">
        <w:rPr>
          <w:rFonts w:hint="eastAsia"/>
        </w:rPr>
        <w:t>；</w:t>
      </w:r>
      <w:r w:rsidRPr="007D6164">
        <w:t xml:space="preserve">   </w:t>
      </w:r>
      <w:r w:rsidRPr="007D6164">
        <w:rPr>
          <w:rFonts w:hint="eastAsia"/>
        </w:rPr>
        <w:t>邮编：</w:t>
      </w:r>
      <w:r w:rsidRPr="007D6164">
        <w:t>756000</w:t>
      </w:r>
      <w:r w:rsidR="00DA169F">
        <w:rPr>
          <w:rFonts w:hint="eastAsia"/>
        </w:rPr>
        <w:t>；电子邮箱：</w:t>
      </w:r>
      <w:r w:rsidR="00DA169F" w:rsidRPr="00DA169F">
        <w:rPr>
          <w:rFonts w:hint="eastAsia"/>
        </w:rPr>
        <w:t xml:space="preserve"> heweigyez@163.com</w:t>
      </w:r>
    </w:p>
    <w:p w:rsidR="00CC5499" w:rsidRPr="00896A26" w:rsidRDefault="00CC5499" w:rsidP="00896A26">
      <w:pPr>
        <w:spacing w:line="520" w:lineRule="exact"/>
        <w:ind w:firstLineChars="200" w:firstLine="420"/>
        <w:rPr>
          <w:rFonts w:asciiTheme="minorEastAsia" w:eastAsiaTheme="minorEastAsia" w:hAnsiTheme="minorEastAsia" w:cs="宋体"/>
          <w:kern w:val="0"/>
          <w:szCs w:val="21"/>
        </w:rPr>
      </w:pPr>
    </w:p>
    <w:p w:rsidR="00D92642" w:rsidRPr="00896A26" w:rsidRDefault="00D92642">
      <w:pPr>
        <w:rPr>
          <w:rFonts w:asciiTheme="minorEastAsia" w:eastAsiaTheme="minorEastAsia" w:hAnsiTheme="minorEastAsia"/>
          <w:szCs w:val="21"/>
        </w:rPr>
      </w:pPr>
    </w:p>
    <w:sectPr w:rsidR="00D92642" w:rsidRPr="00896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C5"/>
    <w:rsid w:val="000B0EF0"/>
    <w:rsid w:val="000D7220"/>
    <w:rsid w:val="00152496"/>
    <w:rsid w:val="001544D7"/>
    <w:rsid w:val="001B3E28"/>
    <w:rsid w:val="003658AF"/>
    <w:rsid w:val="003D0A17"/>
    <w:rsid w:val="0044104F"/>
    <w:rsid w:val="0051164C"/>
    <w:rsid w:val="005E411D"/>
    <w:rsid w:val="006145ED"/>
    <w:rsid w:val="00627240"/>
    <w:rsid w:val="006A23E5"/>
    <w:rsid w:val="0070042E"/>
    <w:rsid w:val="007B39C5"/>
    <w:rsid w:val="007D6164"/>
    <w:rsid w:val="00896A26"/>
    <w:rsid w:val="00912444"/>
    <w:rsid w:val="00921C35"/>
    <w:rsid w:val="00982E2C"/>
    <w:rsid w:val="009B42E2"/>
    <w:rsid w:val="009D32FD"/>
    <w:rsid w:val="00AC0398"/>
    <w:rsid w:val="00AC2D0C"/>
    <w:rsid w:val="00BD0048"/>
    <w:rsid w:val="00C53027"/>
    <w:rsid w:val="00C946A5"/>
    <w:rsid w:val="00CC5499"/>
    <w:rsid w:val="00CC7824"/>
    <w:rsid w:val="00D65286"/>
    <w:rsid w:val="00D92642"/>
    <w:rsid w:val="00DA169F"/>
    <w:rsid w:val="00E076F2"/>
    <w:rsid w:val="00E26F51"/>
    <w:rsid w:val="00E27195"/>
    <w:rsid w:val="00F43196"/>
    <w:rsid w:val="00FD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4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CC5499"/>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semiHidden/>
    <w:unhideWhenUsed/>
    <w:rsid w:val="00CC54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4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CC5499"/>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semiHidden/>
    <w:unhideWhenUsed/>
    <w:rsid w:val="00CC5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9%98%85%E8%AF%BB%E6%95%99%E5%AD%A6&amp;ie=utf-8&amp;src=internal_wenda_recommend_text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com/doc/5382414-5618769.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so.com/doc/5411120-5649218.html" TargetMode="External"/><Relationship Id="rId11" Type="http://schemas.openxmlformats.org/officeDocument/2006/relationships/hyperlink" Target="http://www.lw54.com/Military/" TargetMode="External"/><Relationship Id="rId5" Type="http://schemas.openxmlformats.org/officeDocument/2006/relationships/hyperlink" Target="https://baike.so.com/doc/8763985-9087634.html" TargetMode="External"/><Relationship Id="rId10" Type="http://schemas.openxmlformats.org/officeDocument/2006/relationships/hyperlink" Target="http://www.so.com/s?q=%E6%80%9D%E7%BB%B4&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6%96%87%E6%9C%AC&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6060</Words>
  <Characters>6133</Characters>
  <Application>Microsoft Office Word</Application>
  <DocSecurity>0</DocSecurity>
  <Lines>173</Lines>
  <Paragraphs>28</Paragraphs>
  <ScaleCrop>false</ScaleCrop>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2019-05-22T09:18:00Z</dcterms:created>
  <dcterms:modified xsi:type="dcterms:W3CDTF">2019-06-11T01:17:00Z</dcterms:modified>
</cp:coreProperties>
</file>