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32E" w:rsidRPr="00F1732E" w:rsidRDefault="00F1732E">
      <w:pPr>
        <w:jc w:val="center"/>
        <w:rPr>
          <w:rFonts w:ascii="黑体" w:eastAsia="黑体" w:hAnsi="黑体"/>
          <w:b/>
          <w:color w:val="FF0000"/>
          <w:sz w:val="44"/>
          <w:szCs w:val="44"/>
        </w:rPr>
      </w:pPr>
      <w:r w:rsidRPr="00F1732E">
        <w:rPr>
          <w:rFonts w:ascii="黑体" w:eastAsia="黑体" w:hAnsi="黑体" w:hint="eastAsia"/>
          <w:sz w:val="44"/>
          <w:szCs w:val="44"/>
        </w:rPr>
        <w:t>生</w:t>
      </w:r>
      <w:r w:rsidR="003E3E3B">
        <w:rPr>
          <w:rFonts w:ascii="黑体" w:eastAsia="黑体" w:hAnsi="黑体" w:hint="eastAsia"/>
          <w:sz w:val="44"/>
          <w:szCs w:val="44"/>
        </w:rPr>
        <w:t>·</w:t>
      </w:r>
      <w:r w:rsidRPr="00F1732E">
        <w:rPr>
          <w:rFonts w:ascii="黑体" w:eastAsia="黑体" w:hAnsi="黑体" w:hint="eastAsia"/>
          <w:sz w:val="44"/>
          <w:szCs w:val="44"/>
        </w:rPr>
        <w:t>长</w:t>
      </w:r>
      <w:r w:rsidR="003E3E3B">
        <w:rPr>
          <w:rFonts w:ascii="黑体" w:eastAsia="黑体" w:hAnsi="黑体" w:hint="eastAsia"/>
          <w:sz w:val="44"/>
          <w:szCs w:val="44"/>
        </w:rPr>
        <w:t>·</w:t>
      </w:r>
      <w:r w:rsidRPr="00F1732E">
        <w:rPr>
          <w:rFonts w:ascii="黑体" w:eastAsia="黑体" w:hAnsi="黑体" w:hint="eastAsia"/>
          <w:sz w:val="44"/>
          <w:szCs w:val="44"/>
        </w:rPr>
        <w:t>收</w:t>
      </w:r>
      <w:r w:rsidR="003E3E3B">
        <w:rPr>
          <w:rFonts w:ascii="黑体" w:eastAsia="黑体" w:hAnsi="黑体" w:hint="eastAsia"/>
          <w:sz w:val="44"/>
          <w:szCs w:val="44"/>
        </w:rPr>
        <w:t>·</w:t>
      </w:r>
      <w:r w:rsidRPr="00F1732E">
        <w:rPr>
          <w:rFonts w:ascii="黑体" w:eastAsia="黑体" w:hAnsi="黑体" w:hint="eastAsia"/>
          <w:sz w:val="44"/>
          <w:szCs w:val="44"/>
        </w:rPr>
        <w:t>藏</w:t>
      </w:r>
    </w:p>
    <w:p w:rsidR="00D6007A" w:rsidRPr="00F1732E" w:rsidRDefault="00F1732E">
      <w:pPr>
        <w:jc w:val="center"/>
        <w:rPr>
          <w:b/>
          <w:color w:val="000000" w:themeColor="text1"/>
          <w:sz w:val="32"/>
          <w:szCs w:val="32"/>
        </w:rPr>
      </w:pPr>
      <w:r w:rsidRPr="00F1732E">
        <w:rPr>
          <w:rFonts w:hint="eastAsia"/>
          <w:b/>
          <w:color w:val="000000" w:themeColor="text1"/>
          <w:sz w:val="32"/>
          <w:szCs w:val="32"/>
        </w:rPr>
        <w:t>——扎根</w:t>
      </w:r>
      <w:r w:rsidR="00D30CD5" w:rsidRPr="00F1732E">
        <w:rPr>
          <w:rFonts w:hint="eastAsia"/>
          <w:b/>
          <w:color w:val="000000" w:themeColor="text1"/>
          <w:sz w:val="32"/>
          <w:szCs w:val="32"/>
        </w:rPr>
        <w:t>语文课本</w:t>
      </w:r>
      <w:r w:rsidRPr="00F1732E">
        <w:rPr>
          <w:rFonts w:hint="eastAsia"/>
          <w:b/>
          <w:color w:val="000000" w:themeColor="text1"/>
          <w:sz w:val="32"/>
          <w:szCs w:val="32"/>
        </w:rPr>
        <w:t>沃土的语言养生之道</w:t>
      </w:r>
    </w:p>
    <w:p w:rsidR="00D6007A" w:rsidRPr="00225AA7" w:rsidRDefault="0004533D" w:rsidP="00225AA7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常熟市义庄小学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王群英</w:t>
      </w:r>
    </w:p>
    <w:p w:rsidR="00D6007A" w:rsidRPr="0085704F" w:rsidRDefault="0004533D" w:rsidP="00A75B3C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有智慧的人，养生遵</w:t>
      </w:r>
      <w:r w:rsidR="00225AA7" w:rsidRPr="0085704F">
        <w:rPr>
          <w:rFonts w:hint="eastAsia"/>
          <w:sz w:val="24"/>
          <w:szCs w:val="24"/>
        </w:rPr>
        <w:t>《黄帝内经》的</w:t>
      </w:r>
      <w:r w:rsidRPr="0085704F">
        <w:rPr>
          <w:rFonts w:hint="eastAsia"/>
          <w:sz w:val="24"/>
          <w:szCs w:val="24"/>
        </w:rPr>
        <w:t>阴阳四时，保持身体</w:t>
      </w:r>
      <w:r w:rsidR="00225AA7" w:rsidRPr="0085704F">
        <w:rPr>
          <w:rFonts w:hint="eastAsia"/>
          <w:sz w:val="24"/>
          <w:szCs w:val="24"/>
        </w:rPr>
        <w:t>的健康平衡。如此，病邪便可避开，人也可二清目明地益寿延年。</w:t>
      </w:r>
      <w:r w:rsidRPr="0085704F">
        <w:rPr>
          <w:rFonts w:hint="eastAsia"/>
          <w:sz w:val="24"/>
          <w:szCs w:val="24"/>
        </w:rPr>
        <w:t>如果将广义的养生有所细分，那么就</w:t>
      </w:r>
      <w:r w:rsidR="00225AA7" w:rsidRPr="0085704F">
        <w:rPr>
          <w:rFonts w:hint="eastAsia"/>
          <w:sz w:val="24"/>
          <w:szCs w:val="24"/>
        </w:rPr>
        <w:t>可以概括为“生、长、收、藏”四个方面</w:t>
      </w:r>
      <w:r w:rsidRPr="0085704F">
        <w:rPr>
          <w:rFonts w:hint="eastAsia"/>
          <w:sz w:val="24"/>
          <w:szCs w:val="24"/>
        </w:rPr>
        <w:t>。</w:t>
      </w:r>
    </w:p>
    <w:p w:rsidR="00D6007A" w:rsidRPr="0085704F" w:rsidRDefault="0004533D">
      <w:pPr>
        <w:pStyle w:val="a5"/>
        <w:ind w:firstLineChars="150" w:firstLine="36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《语文课程标准》科学地阐明了培养学生理解、运用祖国语言文字的能力是小学语文的特殊任务，是其他任何学科也代替不了的。小学语文教学的实质是对学生进行语言训练，通过训练，全面培养学生的听、说、读、写的能力。诚然语文的核心问题是语言，语文训练归根结蒂就是语言训练。如何借鉴</w:t>
      </w:r>
      <w:r w:rsidR="00D30CD5" w:rsidRPr="0085704F">
        <w:rPr>
          <w:rFonts w:hint="eastAsia"/>
          <w:sz w:val="24"/>
          <w:szCs w:val="24"/>
        </w:rPr>
        <w:t>中医的</w:t>
      </w:r>
      <w:r w:rsidRPr="0085704F">
        <w:rPr>
          <w:rFonts w:hint="eastAsia"/>
          <w:sz w:val="24"/>
          <w:szCs w:val="24"/>
        </w:rPr>
        <w:t>“生、长、收、藏”</w:t>
      </w:r>
      <w:r w:rsidR="00D30CD5" w:rsidRPr="0085704F">
        <w:rPr>
          <w:rFonts w:hint="eastAsia"/>
          <w:sz w:val="24"/>
          <w:szCs w:val="24"/>
        </w:rPr>
        <w:t>来训练学生的语言呢？</w:t>
      </w:r>
      <w:r w:rsidR="00D30CD5" w:rsidRPr="0085704F">
        <w:rPr>
          <w:rFonts w:hint="eastAsia"/>
          <w:sz w:val="24"/>
          <w:szCs w:val="24"/>
        </w:rPr>
        <w:t xml:space="preserve"> </w:t>
      </w:r>
    </w:p>
    <w:p w:rsidR="00D6007A" w:rsidRPr="0085704F" w:rsidRDefault="00225AA7" w:rsidP="00CA3988">
      <w:pPr>
        <w:ind w:firstLineChars="245" w:firstLine="590"/>
        <w:rPr>
          <w:b/>
          <w:sz w:val="24"/>
          <w:szCs w:val="24"/>
        </w:rPr>
      </w:pPr>
      <w:r w:rsidRPr="0085704F">
        <w:rPr>
          <w:rFonts w:hint="eastAsia"/>
          <w:b/>
          <w:sz w:val="24"/>
          <w:szCs w:val="24"/>
        </w:rPr>
        <w:t>一、“生”</w:t>
      </w:r>
      <w:r w:rsidR="00CA3988" w:rsidRPr="0085704F">
        <w:rPr>
          <w:rFonts w:hint="eastAsia"/>
          <w:b/>
          <w:sz w:val="24"/>
          <w:szCs w:val="24"/>
        </w:rPr>
        <w:t>：</w:t>
      </w:r>
      <w:r w:rsidRPr="0085704F">
        <w:rPr>
          <w:rFonts w:hint="eastAsia"/>
          <w:b/>
          <w:sz w:val="24"/>
          <w:szCs w:val="24"/>
        </w:rPr>
        <w:t>诱内因，春之萌动</w:t>
      </w:r>
      <w:r w:rsidR="00CA3988" w:rsidRPr="0085704F">
        <w:rPr>
          <w:rFonts w:hint="eastAsia"/>
          <w:b/>
          <w:sz w:val="24"/>
          <w:szCs w:val="24"/>
        </w:rPr>
        <w:t>——</w:t>
      </w:r>
      <w:r w:rsidRPr="0085704F">
        <w:rPr>
          <w:rFonts w:hint="eastAsia"/>
          <w:b/>
          <w:sz w:val="24"/>
          <w:szCs w:val="24"/>
        </w:rPr>
        <w:t>激发写作欲望</w:t>
      </w:r>
    </w:p>
    <w:p w:rsidR="00D6007A" w:rsidRPr="0085704F" w:rsidRDefault="0004533D" w:rsidP="00CA3988">
      <w:pPr>
        <w:ind w:firstLineChars="200"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养“生”，就是像春季一样，借助大自然的升级，去激发人体的活动，让生命的能量活跃于五脏六腑，让阳气尽快从冬季的藏伏状态中生发出来。</w:t>
      </w:r>
    </w:p>
    <w:p w:rsidR="00D6007A" w:rsidRPr="0085704F" w:rsidRDefault="0004533D" w:rsidP="00A75B3C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托尔斯泰曾经指出：“成功的教学所需要的不是强制，而是激发兴趣”。事实证明，兴趣是最好的老师，它能推动学生学习活动的内部动力。儿童是个有主动性的人，他们的活动受兴趣的支配，根据这一特点，在语文教学时我们一定要调动学生语言训练的积极性。</w:t>
      </w:r>
    </w:p>
    <w:p w:rsidR="00D6007A" w:rsidRPr="0085704F" w:rsidRDefault="00C22194" w:rsidP="0085704F">
      <w:pPr>
        <w:tabs>
          <w:tab w:val="left" w:pos="312"/>
        </w:tabs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1.</w:t>
      </w:r>
      <w:r w:rsidR="00A75B3C" w:rsidRPr="0085704F">
        <w:rPr>
          <w:rFonts w:asciiTheme="minorEastAsia" w:eastAsiaTheme="minorEastAsia" w:hAnsiTheme="minorEastAsia" w:hint="eastAsia"/>
          <w:b/>
          <w:sz w:val="24"/>
          <w:szCs w:val="24"/>
        </w:rPr>
        <w:t>巧借</w:t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名家</w:t>
      </w:r>
      <w:r w:rsidR="00A75B3C"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 感受</w:t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熏陶</w:t>
      </w:r>
    </w:p>
    <w:p w:rsidR="00BA2A5C" w:rsidRPr="0085704F" w:rsidRDefault="00BA2A5C" w:rsidP="00BA2A5C">
      <w:pPr>
        <w:pStyle w:val="a5"/>
        <w:ind w:firstLine="480"/>
        <w:rPr>
          <w:sz w:val="24"/>
          <w:szCs w:val="24"/>
        </w:rPr>
      </w:pPr>
      <w:r w:rsidRPr="0085704F">
        <w:rPr>
          <w:sz w:val="24"/>
          <w:szCs w:val="24"/>
        </w:rPr>
        <w:t>著名哲学家培根曾经说过：</w:t>
      </w:r>
      <w:r w:rsidRPr="0085704F">
        <w:rPr>
          <w:sz w:val="24"/>
          <w:szCs w:val="24"/>
        </w:rPr>
        <w:t>“</w:t>
      </w:r>
      <w:r w:rsidRPr="0085704F">
        <w:rPr>
          <w:sz w:val="24"/>
          <w:szCs w:val="24"/>
        </w:rPr>
        <w:t>读书给人以快乐，给人以光彩，给人以才干。</w:t>
      </w:r>
      <w:r w:rsidRPr="0085704F">
        <w:rPr>
          <w:sz w:val="24"/>
          <w:szCs w:val="24"/>
        </w:rPr>
        <w:t>”</w:t>
      </w:r>
      <w:r w:rsidRPr="0085704F">
        <w:rPr>
          <w:sz w:val="24"/>
          <w:szCs w:val="24"/>
        </w:rPr>
        <w:t>一篇好的文章、一个好的段落，甚至一个好的句子、一个好词都可能会影响我们的一生，值得我们一生去回味。</w:t>
      </w:r>
      <w:r w:rsidRPr="0085704F">
        <w:rPr>
          <w:sz w:val="24"/>
          <w:szCs w:val="24"/>
        </w:rPr>
        <w:t> </w:t>
      </w:r>
      <w:r w:rsidRPr="0085704F">
        <w:rPr>
          <w:sz w:val="24"/>
          <w:szCs w:val="24"/>
        </w:rPr>
        <w:t>对小学生而言，</w:t>
      </w:r>
      <w:r w:rsidRPr="0085704F">
        <w:rPr>
          <w:rFonts w:hint="eastAsia"/>
          <w:sz w:val="24"/>
          <w:szCs w:val="24"/>
        </w:rPr>
        <w:t>名家</w:t>
      </w:r>
      <w:r w:rsidRPr="0085704F">
        <w:rPr>
          <w:sz w:val="24"/>
          <w:szCs w:val="24"/>
        </w:rPr>
        <w:t>风格迥异而又至情至性的文字是学习语言、积累写作素材、提高写作水平的一个重要途径。</w:t>
      </w:r>
    </w:p>
    <w:p w:rsidR="0004533D" w:rsidRPr="0085704F" w:rsidRDefault="00BA2A5C" w:rsidP="00BA2A5C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我们可以去从了解名家的生平开始，感受名家们的人格魅力。</w:t>
      </w:r>
      <w:r w:rsidRPr="0085704F">
        <w:rPr>
          <w:sz w:val="24"/>
          <w:szCs w:val="24"/>
        </w:rPr>
        <w:t>从</w:t>
      </w:r>
      <w:r w:rsidRPr="0085704F">
        <w:rPr>
          <w:rFonts w:hint="eastAsia"/>
          <w:sz w:val="24"/>
          <w:szCs w:val="24"/>
        </w:rPr>
        <w:t>名家们的作品中去感受作品</w:t>
      </w:r>
      <w:r w:rsidRPr="0085704F">
        <w:rPr>
          <w:sz w:val="24"/>
          <w:szCs w:val="24"/>
        </w:rPr>
        <w:t>细致入微的人物描写，优美流畅的写景记事，在这里，小读者将看到名家们如何精准地用词，传神地刻画；领会名家们如何用生动的修辞幻化想象，用优美的语句表达情感；与名家们一路同行，插上成功的翅膀，翱翔在写作的天空中。让小读者们在阅读中丰富作文素材，学习写作技巧。相信</w:t>
      </w:r>
      <w:r w:rsidRPr="0085704F">
        <w:rPr>
          <w:rFonts w:hint="eastAsia"/>
          <w:sz w:val="24"/>
          <w:szCs w:val="24"/>
        </w:rPr>
        <w:t>名家们的每一篇作品，</w:t>
      </w:r>
      <w:r w:rsidRPr="0085704F">
        <w:rPr>
          <w:sz w:val="24"/>
          <w:szCs w:val="24"/>
        </w:rPr>
        <w:t>能给我们带来一次次心灵共鸣和思想升华。</w:t>
      </w:r>
      <w:r w:rsidRPr="0085704F">
        <w:rPr>
          <w:rFonts w:hint="eastAsia"/>
          <w:sz w:val="24"/>
          <w:szCs w:val="24"/>
        </w:rPr>
        <w:t>在阅读这些名家的作品中，让我们的学生</w:t>
      </w:r>
      <w:r w:rsidRPr="0085704F">
        <w:rPr>
          <w:sz w:val="24"/>
          <w:szCs w:val="24"/>
        </w:rPr>
        <w:t>“</w:t>
      </w:r>
      <w:r w:rsidRPr="0085704F">
        <w:rPr>
          <w:sz w:val="24"/>
          <w:szCs w:val="24"/>
        </w:rPr>
        <w:t>能把它当作一只船，航到经典的海里去</w:t>
      </w:r>
      <w:r w:rsidRPr="0085704F">
        <w:rPr>
          <w:sz w:val="24"/>
          <w:szCs w:val="24"/>
        </w:rPr>
        <w:t>”</w:t>
      </w:r>
      <w:r w:rsidRPr="0085704F">
        <w:rPr>
          <w:sz w:val="24"/>
          <w:szCs w:val="24"/>
        </w:rPr>
        <w:t>。</w:t>
      </w:r>
    </w:p>
    <w:p w:rsidR="00A75B3C" w:rsidRPr="0085704F" w:rsidRDefault="00A75B3C" w:rsidP="0085704F">
      <w:pPr>
        <w:tabs>
          <w:tab w:val="left" w:pos="312"/>
        </w:tabs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2.巧借文本  真情实感</w:t>
      </w:r>
    </w:p>
    <w:p w:rsidR="00A75B3C" w:rsidRPr="0085704F" w:rsidRDefault="003760B9" w:rsidP="0004533D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文章是作者情动而发的产物。奥地利著名小说家卡夫卡说过：“写作就是把自己心中的一切都敞开，直到不能再敞开为止。写作就是绝对的坦白，没有丝毫的隐瞒，也就是把整个身心都贯注在里面。”</w:t>
      </w:r>
      <w:r w:rsidR="00A75B3C" w:rsidRPr="0085704F">
        <w:rPr>
          <w:rFonts w:hint="eastAsia"/>
          <w:sz w:val="24"/>
          <w:szCs w:val="24"/>
        </w:rPr>
        <w:t>新课程改革下的语文教材，都是一些文质兼美的名篇，文中流淌着对祖国、对大自然、对同志亲友的真挚情意；字里行间洋溢着或优美典雅、或崇高悲壮的美感。通过学习这些美文，让学生沉浸在课文浓厚的情感意</w:t>
      </w:r>
      <w:r w:rsidR="00C22194" w:rsidRPr="0085704F">
        <w:rPr>
          <w:rFonts w:hint="eastAsia"/>
          <w:sz w:val="24"/>
          <w:szCs w:val="24"/>
        </w:rPr>
        <w:t>境中，与作者、文本产生共鸣。当练习自身时，他们就会有倾吐的欲望，</w:t>
      </w:r>
      <w:r w:rsidR="00A75B3C" w:rsidRPr="0085704F">
        <w:rPr>
          <w:rFonts w:hint="eastAsia"/>
          <w:sz w:val="24"/>
          <w:szCs w:val="24"/>
        </w:rPr>
        <w:t>此时正是读写结合的最好时机。</w:t>
      </w:r>
    </w:p>
    <w:p w:rsidR="00A75B3C" w:rsidRPr="0085704F" w:rsidRDefault="00A75B3C" w:rsidP="002845A1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如：《月光启蒙》，在文中，我们感受了母亲独特的人格魅力，也体会了孩子对母亲的热爱、依恋之情。至真至纯的情感是本文的灵魂，感染着读者的杀手锏。学习之后让学生体会到了这种亲子的感动</w:t>
      </w:r>
      <w:bookmarkStart w:id="0" w:name="_GoBack"/>
      <w:bookmarkEnd w:id="0"/>
      <w:r w:rsidRPr="0085704F">
        <w:rPr>
          <w:rFonts w:hint="eastAsia"/>
          <w:sz w:val="24"/>
          <w:szCs w:val="24"/>
        </w:rPr>
        <w:t>，让真、善、美在心底流淌着，滋润着。利用这个时机，指导学生模仿此文的写作方法，以“感动”为题写一篇作文，那</w:t>
      </w:r>
      <w:r w:rsidRPr="0085704F">
        <w:rPr>
          <w:rFonts w:hint="eastAsia"/>
          <w:sz w:val="24"/>
          <w:szCs w:val="24"/>
        </w:rPr>
        <w:lastRenderedPageBreak/>
        <w:t>么具有真情实感的文章就能信手拈来了。</w:t>
      </w:r>
    </w:p>
    <w:p w:rsidR="00D6007A" w:rsidRPr="0085704F" w:rsidRDefault="00D6007A">
      <w:pPr>
        <w:rPr>
          <w:sz w:val="24"/>
          <w:szCs w:val="24"/>
        </w:rPr>
      </w:pPr>
    </w:p>
    <w:p w:rsidR="00D6007A" w:rsidRPr="0085704F" w:rsidRDefault="0004533D" w:rsidP="0085704F">
      <w:pPr>
        <w:tabs>
          <w:tab w:val="left" w:pos="312"/>
        </w:tabs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="00C22194" w:rsidRPr="0085704F">
        <w:rPr>
          <w:rFonts w:asciiTheme="minorEastAsia" w:eastAsiaTheme="minorEastAsia" w:hAnsiTheme="minorEastAsia" w:hint="eastAsia"/>
          <w:b/>
          <w:sz w:val="24"/>
          <w:szCs w:val="24"/>
        </w:rPr>
        <w:t>二、</w:t>
      </w: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“藏”</w:t>
      </w:r>
      <w:r w:rsidR="00CA3988" w:rsidRPr="0085704F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吃杂粮，冬之蓄能</w:t>
      </w:r>
      <w:r w:rsidR="00CA3988" w:rsidRPr="0085704F">
        <w:rPr>
          <w:rFonts w:asciiTheme="minorEastAsia" w:eastAsiaTheme="minorEastAsia" w:hAnsiTheme="minorEastAsia" w:hint="eastAsia"/>
          <w:b/>
          <w:sz w:val="24"/>
          <w:szCs w:val="24"/>
        </w:rPr>
        <w:t>——</w:t>
      </w: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加强写作积累</w:t>
      </w:r>
      <w:r w:rsidR="00382976"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D6007A" w:rsidRPr="0085704F" w:rsidRDefault="0004533D" w:rsidP="002845A1">
      <w:pPr>
        <w:tabs>
          <w:tab w:val="left" w:pos="312"/>
        </w:tabs>
        <w:ind w:firstLineChars="196" w:firstLine="47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“藏”</w:t>
      </w:r>
      <w:r w:rsidR="00CA3988" w:rsidRPr="0085704F">
        <w:rPr>
          <w:rFonts w:hint="eastAsia"/>
          <w:sz w:val="24"/>
          <w:szCs w:val="24"/>
        </w:rPr>
        <w:t>：</w:t>
      </w:r>
      <w:r w:rsidRPr="0085704F">
        <w:rPr>
          <w:rFonts w:hint="eastAsia"/>
          <w:sz w:val="24"/>
          <w:szCs w:val="24"/>
        </w:rPr>
        <w:t>就是像冬天一样，学会藏伏，学会为下一年积蓄能量，让人体在一年的运行之后进入调整状态，休养生息，以备冬眠之后的再次生发释放。</w:t>
      </w:r>
    </w:p>
    <w:p w:rsidR="00DB6FF7" w:rsidRPr="0085704F" w:rsidRDefault="0004533D" w:rsidP="00FF4E9E">
      <w:pPr>
        <w:ind w:firstLineChars="200"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叶圣陶有句名言：“教材无非是个例子。”语文教材中所写的每一篇文章，不仅题材和体裁都很广泛，而且内容也相当的丰富，特别是思想感情、写作技巧、写作风格等方面都是学生学习的最好材料，也可以说是学生习作的最好“样本和例子”。以课文为例子，寻找教学突破点的眼神和发展，使学生得法于阅读，得益于习作。</w:t>
      </w:r>
    </w:p>
    <w:p w:rsidR="00382976" w:rsidRPr="0085704F" w:rsidRDefault="002845A1" w:rsidP="0085704F">
      <w:pPr>
        <w:tabs>
          <w:tab w:val="left" w:pos="312"/>
        </w:tabs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（一）</w:t>
      </w:r>
      <w:r w:rsidR="001864ED" w:rsidRPr="0085704F">
        <w:rPr>
          <w:rFonts w:asciiTheme="minorEastAsia" w:eastAsiaTheme="minorEastAsia" w:hAnsiTheme="minorEastAsia" w:hint="eastAsia"/>
          <w:b/>
          <w:sz w:val="24"/>
          <w:szCs w:val="24"/>
        </w:rPr>
        <w:t>主食</w:t>
      </w:r>
      <w:r w:rsidR="00A202A1"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</w:p>
    <w:p w:rsidR="00DB6FF7" w:rsidRPr="0085704F" w:rsidRDefault="00382976" w:rsidP="0085704F">
      <w:pPr>
        <w:tabs>
          <w:tab w:val="left" w:pos="312"/>
        </w:tabs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1.</w:t>
      </w:r>
      <w:r w:rsidR="00FF4E9E" w:rsidRPr="0085704F">
        <w:rPr>
          <w:rFonts w:asciiTheme="minorEastAsia" w:eastAsiaTheme="minorEastAsia" w:hAnsiTheme="minorEastAsia" w:hint="eastAsia"/>
          <w:b/>
          <w:sz w:val="24"/>
          <w:szCs w:val="24"/>
        </w:rPr>
        <w:t>巧借文本典型素材</w:t>
      </w:r>
    </w:p>
    <w:p w:rsidR="00D6007A" w:rsidRPr="0085704F" w:rsidRDefault="00A202A1" w:rsidP="00933B58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/>
          <w:kern w:val="0"/>
          <w:sz w:val="24"/>
          <w:szCs w:val="24"/>
        </w:rPr>
        <w:t>巧妇难为无米之炊。写文章三分在技巧,七分在选材,选材空洞,作文就失去光彩,体现不出语文味来。而语文教材是一个琳琅满目美的世界,如果能活用教材,丰富积累,就可摆脱写作找不到素材的困境。</w:t>
      </w:r>
      <w:r w:rsidR="00DB6FF7" w:rsidRPr="0085704F">
        <w:rPr>
          <w:rFonts w:ascii="宋体" w:hAnsi="宋体" w:cs="宋体"/>
          <w:kern w:val="0"/>
          <w:sz w:val="24"/>
          <w:szCs w:val="24"/>
        </w:rPr>
        <w:t>在平时的教学中,教材可作为学生写作借鉴的素材</w:t>
      </w:r>
      <w:r w:rsidR="00DB6FF7" w:rsidRPr="0085704F">
        <w:rPr>
          <w:rFonts w:ascii="宋体" w:hAnsi="宋体" w:cs="宋体" w:hint="eastAsia"/>
          <w:kern w:val="0"/>
          <w:sz w:val="24"/>
          <w:szCs w:val="24"/>
        </w:rPr>
        <w:t>。</w:t>
      </w:r>
      <w:r w:rsidR="00EA5025" w:rsidRPr="0085704F">
        <w:rPr>
          <w:rFonts w:ascii="宋体" w:hAnsi="宋体" w:cs="宋体"/>
          <w:kern w:val="0"/>
          <w:sz w:val="24"/>
          <w:szCs w:val="24"/>
        </w:rPr>
        <w:t>如</w:t>
      </w:r>
      <w:r w:rsidR="00EA5025" w:rsidRPr="0085704F">
        <w:rPr>
          <w:rFonts w:ascii="宋体" w:hAnsi="宋体" w:cs="宋体" w:hint="eastAsia"/>
          <w:kern w:val="0"/>
          <w:sz w:val="24"/>
          <w:szCs w:val="24"/>
        </w:rPr>
        <w:t>孙友田</w:t>
      </w:r>
      <w:r w:rsidR="00EA5025" w:rsidRPr="0085704F">
        <w:rPr>
          <w:rFonts w:ascii="宋体" w:hAnsi="宋体" w:cs="宋体"/>
          <w:kern w:val="0"/>
          <w:sz w:val="24"/>
          <w:szCs w:val="24"/>
        </w:rPr>
        <w:t>的《</w:t>
      </w:r>
      <w:r w:rsidR="00EA5025" w:rsidRPr="0085704F">
        <w:rPr>
          <w:rFonts w:ascii="宋体" w:hAnsi="宋体" w:cs="宋体" w:hint="eastAsia"/>
          <w:kern w:val="0"/>
          <w:sz w:val="24"/>
          <w:szCs w:val="24"/>
        </w:rPr>
        <w:t>月光启蒙</w:t>
      </w:r>
      <w:r w:rsidR="00DB6FF7" w:rsidRPr="0085704F">
        <w:rPr>
          <w:rFonts w:ascii="宋体" w:hAnsi="宋体" w:cs="宋体"/>
          <w:kern w:val="0"/>
          <w:sz w:val="24"/>
          <w:szCs w:val="24"/>
        </w:rPr>
        <w:t>》,在文中,作者详略得当地记叙了</w:t>
      </w:r>
      <w:r w:rsidR="00ED4BCF" w:rsidRPr="0085704F">
        <w:rPr>
          <w:rFonts w:ascii="宋体" w:hAnsi="宋体" w:cs="宋体" w:hint="eastAsia"/>
          <w:kern w:val="0"/>
          <w:sz w:val="24"/>
          <w:szCs w:val="24"/>
        </w:rPr>
        <w:t>四</w:t>
      </w:r>
      <w:r w:rsidR="00DB6FF7" w:rsidRPr="0085704F">
        <w:rPr>
          <w:rFonts w:ascii="宋体" w:hAnsi="宋体" w:cs="宋体"/>
          <w:kern w:val="0"/>
          <w:sz w:val="24"/>
          <w:szCs w:val="24"/>
        </w:rPr>
        <w:t>件事,表现了</w:t>
      </w:r>
      <w:r w:rsidR="00ED4BCF" w:rsidRPr="0085704F">
        <w:rPr>
          <w:rFonts w:ascii="宋体" w:hAnsi="宋体" w:cs="宋体" w:hint="eastAsia"/>
          <w:kern w:val="0"/>
          <w:sz w:val="24"/>
          <w:szCs w:val="24"/>
        </w:rPr>
        <w:t>母亲</w:t>
      </w:r>
      <w:r w:rsidR="00DB6FF7" w:rsidRPr="0085704F">
        <w:rPr>
          <w:rFonts w:ascii="宋体" w:hAnsi="宋体" w:cs="宋体"/>
          <w:kern w:val="0"/>
          <w:sz w:val="24"/>
          <w:szCs w:val="24"/>
        </w:rPr>
        <w:t>的温柔和慈爱,以及我</w:t>
      </w:r>
      <w:r w:rsidR="00ED4BCF" w:rsidRPr="0085704F">
        <w:rPr>
          <w:rFonts w:ascii="宋体" w:hAnsi="宋体" w:cs="宋体"/>
          <w:kern w:val="0"/>
          <w:sz w:val="24"/>
          <w:szCs w:val="24"/>
        </w:rPr>
        <w:t>对</w:t>
      </w:r>
      <w:r w:rsidR="00ED4BCF" w:rsidRPr="0085704F">
        <w:rPr>
          <w:rFonts w:ascii="宋体" w:hAnsi="宋体" w:cs="宋体" w:hint="eastAsia"/>
          <w:kern w:val="0"/>
          <w:sz w:val="24"/>
          <w:szCs w:val="24"/>
        </w:rPr>
        <w:t>老师</w:t>
      </w:r>
      <w:r w:rsidR="00DB6FF7" w:rsidRPr="0085704F">
        <w:rPr>
          <w:rFonts w:ascii="宋体" w:hAnsi="宋体" w:cs="宋体"/>
          <w:kern w:val="0"/>
          <w:sz w:val="24"/>
          <w:szCs w:val="24"/>
        </w:rPr>
        <w:t>的真挚感情。学完课文后,引导学生到生活中找“米”,建立自已的写作资源的粮仓;鼓励学生“吾手写吾心”,作文中要说真话、抒真情、做真人。同时,指导学生写好作文要建立 “过程”意识、“详略”意识和“细节”意识。这样,学生在平时的生活中就会养成留心观察生活的习惯,长此以往写作时就不怕没有素材可写。</w:t>
      </w:r>
    </w:p>
    <w:p w:rsidR="008F54DB" w:rsidRPr="0085704F" w:rsidRDefault="00382976" w:rsidP="0085704F">
      <w:pPr>
        <w:pStyle w:val="a5"/>
        <w:tabs>
          <w:tab w:val="left" w:pos="312"/>
        </w:tabs>
        <w:ind w:leftChars="200" w:left="420" w:firstLineChars="49" w:firstLine="118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2.</w:t>
      </w:r>
      <w:r w:rsidR="008F54DB" w:rsidRPr="0085704F">
        <w:rPr>
          <w:rFonts w:asciiTheme="minorEastAsia" w:eastAsiaTheme="minorEastAsia" w:hAnsiTheme="minorEastAsia" w:hint="eastAsia"/>
          <w:b/>
          <w:sz w:val="24"/>
          <w:szCs w:val="24"/>
        </w:rPr>
        <w:t>巧借文本精巧构思</w:t>
      </w:r>
    </w:p>
    <w:p w:rsidR="008F54DB" w:rsidRPr="0085704F" w:rsidRDefault="008F54DB" w:rsidP="008F54DB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/>
          <w:kern w:val="0"/>
          <w:sz w:val="24"/>
          <w:szCs w:val="24"/>
        </w:rPr>
        <w:t>材料积累了还不行,还要懂得运用恰当的写作技巧,从新颖的角度去发挥,这样的文章才能吸引人。教师把优秀范文的写作特色与学生要作文的写作技巧结合起来,让学生从范文的写作技巧中吸取写作经验,然后逐步将它运用到自己的写作实践中去。</w:t>
      </w:r>
    </w:p>
    <w:p w:rsidR="008F54DB" w:rsidRPr="0085704F" w:rsidRDefault="008F54DB" w:rsidP="008F54DB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 w:hint="eastAsia"/>
          <w:kern w:val="0"/>
          <w:sz w:val="24"/>
          <w:szCs w:val="24"/>
        </w:rPr>
        <w:t>模仿文章的布局构段。</w:t>
      </w:r>
      <w:r w:rsidRPr="0085704F">
        <w:rPr>
          <w:rFonts w:ascii="宋体" w:hAnsi="宋体" w:cs="宋体"/>
          <w:kern w:val="0"/>
          <w:sz w:val="24"/>
          <w:szCs w:val="24"/>
        </w:rPr>
        <w:t>在平时的教学中,可以引导学生进行模仿训练,逐步提高写作水平。如《</w:t>
      </w:r>
      <w:r w:rsidRPr="0085704F">
        <w:rPr>
          <w:rFonts w:ascii="宋体" w:hAnsi="宋体" w:cs="宋体" w:hint="eastAsia"/>
          <w:kern w:val="0"/>
          <w:sz w:val="24"/>
          <w:szCs w:val="24"/>
        </w:rPr>
        <w:t>音乐之都维也纳</w:t>
      </w:r>
      <w:r w:rsidRPr="0085704F">
        <w:rPr>
          <w:rFonts w:ascii="宋体" w:hAnsi="宋体" w:cs="宋体"/>
          <w:kern w:val="0"/>
          <w:sz w:val="24"/>
          <w:szCs w:val="24"/>
        </w:rPr>
        <w:t>》,为了</w:t>
      </w:r>
      <w:r w:rsidRPr="0085704F">
        <w:rPr>
          <w:rFonts w:ascii="宋体" w:hAnsi="宋体" w:cs="宋体" w:hint="eastAsia"/>
          <w:kern w:val="0"/>
          <w:sz w:val="24"/>
          <w:szCs w:val="24"/>
        </w:rPr>
        <w:t>写出维也纳是世界著名的音乐之都，作者运用了总分总的构文方式，在分写部分作者又运用了总分构段，使得文章的结构清晰，详略得当。《钱学森》一课的倒叙手法给文章设置了悬念，吸引了读者了解课文的兴趣。《安塞腰鼓》的事情发展顺序“鼓响之前——鼓响之时——鼓响之后”，整篇文章“静——闹——静”，跌宕起伏。</w:t>
      </w:r>
    </w:p>
    <w:p w:rsidR="008F54DB" w:rsidRPr="0085704F" w:rsidRDefault="008F54DB" w:rsidP="008F54DB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 w:hint="eastAsia"/>
          <w:kern w:val="0"/>
          <w:sz w:val="24"/>
          <w:szCs w:val="24"/>
        </w:rPr>
        <w:t>模仿文章的写作技巧。</w:t>
      </w:r>
      <w:r w:rsidRPr="0085704F">
        <w:rPr>
          <w:rFonts w:ascii="宋体" w:hAnsi="宋体" w:cs="宋体"/>
          <w:kern w:val="0"/>
          <w:sz w:val="24"/>
          <w:szCs w:val="24"/>
        </w:rPr>
        <w:t>如《故乡</w:t>
      </w:r>
      <w:r w:rsidRPr="0085704F">
        <w:rPr>
          <w:rFonts w:ascii="宋体" w:hAnsi="宋体" w:cs="宋体" w:hint="eastAsia"/>
          <w:kern w:val="0"/>
          <w:sz w:val="24"/>
          <w:szCs w:val="24"/>
        </w:rPr>
        <w:t>彭德怀和他的大黑骡子</w:t>
      </w:r>
      <w:r w:rsidRPr="0085704F">
        <w:rPr>
          <w:rFonts w:ascii="宋体" w:hAnsi="宋体" w:cs="宋体"/>
          <w:kern w:val="0"/>
          <w:sz w:val="24"/>
          <w:szCs w:val="24"/>
        </w:rPr>
        <w:t>》《</w:t>
      </w:r>
      <w:r w:rsidRPr="0085704F">
        <w:rPr>
          <w:rFonts w:ascii="宋体" w:hAnsi="宋体" w:cs="宋体" w:hint="eastAsia"/>
          <w:kern w:val="0"/>
          <w:sz w:val="24"/>
          <w:szCs w:val="24"/>
        </w:rPr>
        <w:t>大江保卫战</w:t>
      </w:r>
      <w:r w:rsidRPr="0085704F">
        <w:rPr>
          <w:rFonts w:ascii="宋体" w:hAnsi="宋体" w:cs="宋体"/>
          <w:kern w:val="0"/>
          <w:sz w:val="24"/>
          <w:szCs w:val="24"/>
        </w:rPr>
        <w:t>》,在写作技巧方面的主要特色是成功地对人物进行外貌、动作、神态、语言心理等描写。另外,《</w:t>
      </w:r>
      <w:r w:rsidRPr="0085704F">
        <w:rPr>
          <w:rFonts w:ascii="宋体" w:hAnsi="宋体" w:cs="宋体" w:hint="eastAsia"/>
          <w:kern w:val="0"/>
          <w:sz w:val="24"/>
          <w:szCs w:val="24"/>
        </w:rPr>
        <w:t>爱如茉莉</w:t>
      </w:r>
      <w:r w:rsidRPr="0085704F">
        <w:rPr>
          <w:rFonts w:ascii="宋体" w:hAnsi="宋体" w:cs="宋体"/>
          <w:kern w:val="0"/>
          <w:sz w:val="24"/>
          <w:szCs w:val="24"/>
        </w:rPr>
        <w:t>》中的</w:t>
      </w:r>
      <w:r w:rsidRPr="0085704F">
        <w:rPr>
          <w:rFonts w:ascii="宋体" w:hAnsi="宋体" w:cs="宋体" w:hint="eastAsia"/>
          <w:kern w:val="0"/>
          <w:sz w:val="24"/>
          <w:szCs w:val="24"/>
        </w:rPr>
        <w:t>环境描写勾勒文章的感情色彩</w:t>
      </w:r>
      <w:r w:rsidRPr="0085704F">
        <w:rPr>
          <w:rFonts w:ascii="宋体" w:hAnsi="宋体" w:cs="宋体"/>
          <w:kern w:val="0"/>
          <w:sz w:val="24"/>
          <w:szCs w:val="24"/>
        </w:rPr>
        <w:t>;《</w:t>
      </w:r>
      <w:r w:rsidRPr="0085704F">
        <w:rPr>
          <w:rFonts w:ascii="宋体" w:hAnsi="宋体" w:cs="宋体" w:hint="eastAsia"/>
          <w:kern w:val="0"/>
          <w:sz w:val="24"/>
          <w:szCs w:val="24"/>
        </w:rPr>
        <w:t>青海高原一株柳</w:t>
      </w:r>
      <w:r w:rsidRPr="0085704F">
        <w:rPr>
          <w:rFonts w:ascii="宋体" w:hAnsi="宋体" w:cs="宋体"/>
          <w:kern w:val="0"/>
          <w:sz w:val="24"/>
          <w:szCs w:val="24"/>
        </w:rPr>
        <w:t>》中的</w:t>
      </w:r>
      <w:r w:rsidRPr="0085704F">
        <w:rPr>
          <w:rFonts w:ascii="宋体" w:hAnsi="宋体" w:cs="宋体" w:hint="eastAsia"/>
          <w:kern w:val="0"/>
          <w:sz w:val="24"/>
          <w:szCs w:val="24"/>
        </w:rPr>
        <w:t>联想、对比</w:t>
      </w:r>
      <w:r w:rsidRPr="0085704F">
        <w:rPr>
          <w:rFonts w:ascii="宋体" w:hAnsi="宋体" w:cs="宋体"/>
          <w:kern w:val="0"/>
          <w:sz w:val="24"/>
          <w:szCs w:val="24"/>
        </w:rPr>
        <w:t>等等写作手法都是我们学习、借鉴的典范。</w:t>
      </w:r>
    </w:p>
    <w:p w:rsidR="008F54DB" w:rsidRPr="0085704F" w:rsidRDefault="008F54DB" w:rsidP="008F54DB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/>
          <w:kern w:val="0"/>
          <w:sz w:val="24"/>
          <w:szCs w:val="24"/>
        </w:rPr>
        <w:t>结果很多学生模仿得惟妙惟肖。事实证明,借鉴作品的语言特色进行写作,不仅使学生对课文语言特点心领神会,而且能使学生的习作锦上添花。</w:t>
      </w:r>
    </w:p>
    <w:p w:rsidR="0004533D" w:rsidRPr="0085704F" w:rsidRDefault="00382976" w:rsidP="0085704F">
      <w:pPr>
        <w:pStyle w:val="a5"/>
        <w:tabs>
          <w:tab w:val="left" w:pos="312"/>
        </w:tabs>
        <w:ind w:leftChars="200" w:left="420" w:firstLineChars="49" w:firstLine="118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3.</w:t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巧借文本妙语佳句</w:t>
      </w:r>
    </w:p>
    <w:p w:rsidR="00933B58" w:rsidRPr="0085704F" w:rsidRDefault="00FF4E9E" w:rsidP="00933B58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/>
          <w:kern w:val="0"/>
          <w:sz w:val="24"/>
          <w:szCs w:val="24"/>
        </w:rPr>
        <w:t>另外,教材中出现的名言佳句可用来点缀装饰文章</w:t>
      </w:r>
      <w:r w:rsidRPr="0085704F">
        <w:rPr>
          <w:rFonts w:ascii="宋体" w:hAnsi="宋体" w:cs="宋体" w:hint="eastAsia"/>
          <w:kern w:val="0"/>
          <w:sz w:val="24"/>
          <w:szCs w:val="24"/>
        </w:rPr>
        <w:t>。</w:t>
      </w:r>
      <w:r w:rsidRPr="0085704F">
        <w:rPr>
          <w:rFonts w:ascii="宋体" w:hAnsi="宋体" w:cs="宋体"/>
          <w:kern w:val="0"/>
          <w:sz w:val="24"/>
          <w:szCs w:val="24"/>
        </w:rPr>
        <w:t>我们伟大的祖国有几千年的文明历史,我们的祖先为后人留下了光辉灿烂的文化宝藏,教材中</w:t>
      </w:r>
      <w:r w:rsidRPr="0085704F">
        <w:rPr>
          <w:rFonts w:ascii="宋体" w:hAnsi="宋体" w:cs="宋体" w:hint="eastAsia"/>
          <w:kern w:val="0"/>
          <w:sz w:val="24"/>
          <w:szCs w:val="24"/>
        </w:rPr>
        <w:t>的</w:t>
      </w:r>
      <w:r w:rsidRPr="0085704F">
        <w:rPr>
          <w:rFonts w:ascii="宋体" w:hAnsi="宋体" w:cs="宋体"/>
          <w:kern w:val="0"/>
          <w:sz w:val="24"/>
          <w:szCs w:val="24"/>
        </w:rPr>
        <w:t>许多名言佳句,</w:t>
      </w:r>
      <w:r w:rsidR="00933B58" w:rsidRPr="0085704F">
        <w:rPr>
          <w:rFonts w:ascii="宋体" w:hAnsi="宋体" w:cs="宋体"/>
          <w:kern w:val="0"/>
          <w:sz w:val="24"/>
          <w:szCs w:val="24"/>
        </w:rPr>
        <w:t xml:space="preserve"> 或如画龙点晴,</w:t>
      </w:r>
      <w:r w:rsidR="00933B58" w:rsidRPr="0085704F">
        <w:rPr>
          <w:rFonts w:ascii="宋体" w:hAnsi="宋体" w:cs="宋体" w:hint="eastAsia"/>
          <w:kern w:val="0"/>
          <w:sz w:val="24"/>
          <w:szCs w:val="24"/>
        </w:rPr>
        <w:t>一</w:t>
      </w:r>
      <w:r w:rsidR="00933B58" w:rsidRPr="0085704F">
        <w:rPr>
          <w:rFonts w:ascii="宋体" w:hAnsi="宋体" w:cs="宋体"/>
          <w:kern w:val="0"/>
          <w:sz w:val="24"/>
          <w:szCs w:val="24"/>
        </w:rPr>
        <w:t>语中的;或则言简意赅,意在言外;或则妙语解颐,趣意横生。</w:t>
      </w:r>
      <w:r w:rsidR="00933B58" w:rsidRPr="0085704F">
        <w:rPr>
          <w:rFonts w:ascii="宋体" w:hAnsi="宋体" w:cs="宋体" w:hint="eastAsia"/>
          <w:kern w:val="0"/>
          <w:sz w:val="24"/>
          <w:szCs w:val="24"/>
        </w:rPr>
        <w:t>积累运用教材中的佳句</w:t>
      </w:r>
      <w:r w:rsidRPr="0085704F">
        <w:rPr>
          <w:rFonts w:ascii="宋体" w:hAnsi="宋体" w:cs="宋体"/>
          <w:kern w:val="0"/>
          <w:sz w:val="24"/>
          <w:szCs w:val="24"/>
        </w:rPr>
        <w:t>往往</w:t>
      </w:r>
      <w:r w:rsidR="00933B58" w:rsidRPr="0085704F">
        <w:rPr>
          <w:rFonts w:ascii="宋体" w:hAnsi="宋体" w:cs="宋体" w:hint="eastAsia"/>
          <w:kern w:val="0"/>
          <w:sz w:val="24"/>
          <w:szCs w:val="24"/>
        </w:rPr>
        <w:t>会</w:t>
      </w:r>
      <w:r w:rsidRPr="0085704F">
        <w:rPr>
          <w:rFonts w:ascii="宋体" w:hAnsi="宋体" w:cs="宋体"/>
          <w:kern w:val="0"/>
          <w:sz w:val="24"/>
          <w:szCs w:val="24"/>
        </w:rPr>
        <w:t>使谈吐生色,文笔增辉。</w:t>
      </w:r>
      <w:r w:rsidR="00933B58" w:rsidRPr="0085704F">
        <w:rPr>
          <w:rFonts w:ascii="宋体" w:hAnsi="宋体" w:cs="宋体"/>
          <w:kern w:val="0"/>
          <w:sz w:val="24"/>
          <w:szCs w:val="24"/>
        </w:rPr>
        <w:t>我们可以引导学生</w:t>
      </w:r>
      <w:r w:rsidR="00933B58" w:rsidRPr="0085704F">
        <w:rPr>
          <w:rFonts w:ascii="宋体" w:hAnsi="宋体" w:cs="宋体"/>
          <w:kern w:val="0"/>
          <w:sz w:val="24"/>
          <w:szCs w:val="24"/>
        </w:rPr>
        <w:lastRenderedPageBreak/>
        <w:t>将文本中的名言佳句摘录到自己的《采蜜本》上,在写作时,直接引用或推陈出新地运用,使习作的语言增加文采,多点书</w:t>
      </w:r>
      <w:r w:rsidR="00933B58" w:rsidRPr="0085704F">
        <w:rPr>
          <w:rFonts w:ascii="宋体" w:hAnsi="宋体" w:cs="宋体" w:hint="eastAsia"/>
          <w:kern w:val="0"/>
          <w:sz w:val="24"/>
          <w:szCs w:val="24"/>
        </w:rPr>
        <w:t>卷气。</w:t>
      </w:r>
    </w:p>
    <w:p w:rsidR="00933B58" w:rsidRPr="0085704F" w:rsidRDefault="00933B58" w:rsidP="00933B58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/>
          <w:kern w:val="0"/>
          <w:sz w:val="24"/>
          <w:szCs w:val="24"/>
        </w:rPr>
        <w:t>实践证明,它山之石,可以攻玉。学生通过模仿、借鉴,腹中有</w:t>
      </w:r>
      <w:r w:rsidRPr="0085704F">
        <w:rPr>
          <w:rFonts w:ascii="宋体" w:hAnsi="宋体" w:cs="宋体" w:hint="eastAsia"/>
          <w:kern w:val="0"/>
          <w:sz w:val="24"/>
          <w:szCs w:val="24"/>
        </w:rPr>
        <w:t>了</w:t>
      </w:r>
      <w:r w:rsidRPr="0085704F">
        <w:rPr>
          <w:rFonts w:ascii="宋体" w:hAnsi="宋体" w:cs="宋体"/>
          <w:kern w:val="0"/>
          <w:sz w:val="24"/>
          <w:szCs w:val="24"/>
        </w:rPr>
        <w:t xml:space="preserve">一定的材料,就会有倾吐、表达的欲望, </w:t>
      </w:r>
      <w:r w:rsidRPr="0085704F">
        <w:rPr>
          <w:rFonts w:ascii="宋体" w:hAnsi="宋体" w:cs="宋体" w:hint="eastAsia"/>
          <w:kern w:val="0"/>
          <w:sz w:val="24"/>
          <w:szCs w:val="24"/>
        </w:rPr>
        <w:t>此时，教师如果能适当地开启学生情感的闸门，让学生把真情实感自然地流露出来，可以是欢乐，可以是悲伤，那么真正的写作就开始了。</w:t>
      </w:r>
    </w:p>
    <w:p w:rsidR="00647954" w:rsidRPr="0085704F" w:rsidRDefault="00382976" w:rsidP="0085704F">
      <w:pPr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>（二）</w:t>
      </w:r>
      <w:r w:rsidR="00710062" w:rsidRPr="0085704F">
        <w:rPr>
          <w:rFonts w:asciiTheme="minorEastAsia" w:eastAsiaTheme="minorEastAsia" w:hAnsiTheme="minorEastAsia" w:hint="eastAsia"/>
          <w:b/>
          <w:sz w:val="24"/>
          <w:szCs w:val="24"/>
        </w:rPr>
        <w:t>杂粮</w:t>
      </w:r>
    </w:p>
    <w:p w:rsidR="00BA2A5C" w:rsidRPr="0085704F" w:rsidRDefault="00BA2A5C" w:rsidP="00BA2A5C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 w:hint="eastAsia"/>
          <w:kern w:val="0"/>
          <w:sz w:val="24"/>
          <w:szCs w:val="24"/>
        </w:rPr>
        <w:t>为了指导学生有针对性的阅读，避免阅读盲目性、随意性，我对阅读形式进行了改革，根据六年级学生的二店，开发了课外阅读类教材，让这些教材如同五谷杂粮丰富学生的语文素材库。</w:t>
      </w:r>
    </w:p>
    <w:p w:rsidR="00BA2A5C" w:rsidRPr="0085704F" w:rsidRDefault="00BA2A5C" w:rsidP="00BA2A5C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 w:hint="eastAsia"/>
          <w:kern w:val="0"/>
          <w:sz w:val="24"/>
          <w:szCs w:val="24"/>
        </w:rPr>
        <w:t>1.根据教材的特点进行拓展。根据教材内容推荐几篇主题相近的文章进行阅读。以单元主题相近的，如学习了六年级上册的自信就推荐《上帝的苹果》《雾都孤儿》《英雄人物故事》《男生贾里》《女生贾梅》。学习了《姥姥的剪纸》，以课文类别相似的，就推荐一些民族文化类的作品：《戏剧中的脸谱》《对联史话》《泼水节的来历》。</w:t>
      </w:r>
    </w:p>
    <w:p w:rsidR="00710062" w:rsidRPr="0085704F" w:rsidRDefault="00BA2A5C" w:rsidP="00A202A1">
      <w:pPr>
        <w:widowControl/>
        <w:ind w:firstLineChars="200"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85704F">
        <w:rPr>
          <w:rFonts w:ascii="宋体" w:hAnsi="宋体" w:cs="宋体" w:hint="eastAsia"/>
          <w:kern w:val="0"/>
          <w:sz w:val="24"/>
          <w:szCs w:val="24"/>
        </w:rPr>
        <w:t>2.经典读物的推荐进行拓展。小语教材课文后面有一些作家卡片，这些作家都是比较有名的中外文学家，</w:t>
      </w:r>
      <w:r w:rsidR="00A202A1" w:rsidRPr="0085704F">
        <w:rPr>
          <w:rFonts w:ascii="宋体" w:hAnsi="宋体" w:cs="宋体" w:hint="eastAsia"/>
          <w:kern w:val="0"/>
          <w:sz w:val="24"/>
          <w:szCs w:val="24"/>
        </w:rPr>
        <w:t>试着让学生匀阅读他们相关的作品。</w:t>
      </w:r>
    </w:p>
    <w:p w:rsidR="00D6007A" w:rsidRPr="0085704F" w:rsidRDefault="001864ED" w:rsidP="0085704F">
      <w:pPr>
        <w:ind w:firstLineChars="196" w:firstLine="47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="00382976" w:rsidRPr="0085704F">
        <w:rPr>
          <w:rFonts w:asciiTheme="minorEastAsia" w:eastAsiaTheme="minorEastAsia" w:hAnsiTheme="minorEastAsia" w:hint="eastAsia"/>
          <w:b/>
          <w:sz w:val="24"/>
          <w:szCs w:val="24"/>
        </w:rPr>
        <w:t>三、“长”——促生长，夏之生发，勤于写作练习</w:t>
      </w:r>
    </w:p>
    <w:p w:rsidR="00D6007A" w:rsidRPr="0085704F" w:rsidRDefault="0004533D" w:rsidP="00DD44CF">
      <w:pPr>
        <w:ind w:firstLineChars="200"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“长”</w:t>
      </w:r>
      <w:r w:rsidR="00CA3988" w:rsidRPr="0085704F">
        <w:rPr>
          <w:rFonts w:hint="eastAsia"/>
          <w:sz w:val="24"/>
          <w:szCs w:val="24"/>
        </w:rPr>
        <w:t>：</w:t>
      </w:r>
      <w:r w:rsidRPr="0085704F">
        <w:rPr>
          <w:rFonts w:hint="eastAsia"/>
          <w:sz w:val="24"/>
          <w:szCs w:val="24"/>
        </w:rPr>
        <w:t>就是要像夏日一样，充分调动其生长的优势，来促进机体的生长功能，长个头、长肌肉、长骨骼、长气血。</w:t>
      </w:r>
    </w:p>
    <w:p w:rsidR="00D6007A" w:rsidRPr="0085704F" w:rsidRDefault="0004533D" w:rsidP="00CA398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课堂处处是作文，只要我们树立正确的教学理念，“运用之妙，存乎一心”，把握教材，充分利用好课堂主阵地，适时适度的小练笔，既对学生写作能力的提高起着独特作用，更对学生言语生命的成长发挥着持续的、潜移默化的熏染陶冶作用。</w:t>
      </w:r>
    </w:p>
    <w:p w:rsidR="00D6007A" w:rsidRPr="0085704F" w:rsidRDefault="0004533D" w:rsidP="00CA398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教师在语文教学活动中，能否把握时机，顺势而练，是课堂小练笔是否有效的关键所在。</w:t>
      </w:r>
    </w:p>
    <w:p w:rsidR="00E0394D" w:rsidRPr="0085704F" w:rsidRDefault="00DD2EF2" w:rsidP="00CA398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1.</w:t>
      </w:r>
      <w:r w:rsidRPr="0085704F">
        <w:rPr>
          <w:sz w:val="24"/>
          <w:szCs w:val="24"/>
        </w:rPr>
        <w:t>认真上好口语交际课</w:t>
      </w:r>
      <w:r w:rsidRPr="0085704F">
        <w:rPr>
          <w:sz w:val="24"/>
          <w:szCs w:val="24"/>
        </w:rPr>
        <w:t> </w:t>
      </w:r>
      <w:r w:rsidRPr="0085704F">
        <w:rPr>
          <w:sz w:val="24"/>
          <w:szCs w:val="24"/>
        </w:rPr>
        <w:br/>
      </w:r>
      <w:r w:rsidRPr="0085704F">
        <w:rPr>
          <w:sz w:val="24"/>
          <w:szCs w:val="24"/>
        </w:rPr>
        <w:t xml:space="preserve">　　在教学中，我们要利用语文课本中每个单元的口语交际的内容，开展有序和有趣的交流，切实提高对语言文字的理解率与利用率。例如，有一组口语交际的内容是当一名小导游，学习完《颐和园》这一课后，我先让学生回忆课文内容，再让大家轮流在小组里介绍颐和园的迷人美景，然后评出优秀导游员。由于刚学完的内容大家比较熟悉，张口有话可说，说起话来滔滔不绝，达到了激发学生兴趣的目的。接着我把学生引入介绍自己家乡的风景名胜。对学生的介绍只要有一定的内容，我始终都以鼓励为主，给予肯定。这样，学生有了信心，说起话来也就流畅多了。</w:t>
      </w:r>
      <w:r w:rsidRPr="0085704F">
        <w:rPr>
          <w:sz w:val="24"/>
          <w:szCs w:val="24"/>
        </w:rPr>
        <w:t> </w:t>
      </w:r>
      <w:r w:rsidRPr="0085704F">
        <w:rPr>
          <w:sz w:val="24"/>
          <w:szCs w:val="24"/>
        </w:rPr>
        <w:br/>
      </w:r>
      <w:r w:rsidR="00B12DD8" w:rsidRPr="0085704F">
        <w:rPr>
          <w:rFonts w:hint="eastAsia"/>
          <w:sz w:val="24"/>
          <w:szCs w:val="24"/>
        </w:rPr>
        <w:t xml:space="preserve">    </w:t>
      </w:r>
      <w:r w:rsidRPr="0085704F">
        <w:rPr>
          <w:rFonts w:hint="eastAsia"/>
          <w:sz w:val="24"/>
          <w:szCs w:val="24"/>
        </w:rPr>
        <w:t>2.</w:t>
      </w:r>
      <w:r w:rsidRPr="0085704F">
        <w:rPr>
          <w:rFonts w:hint="eastAsia"/>
          <w:sz w:val="24"/>
          <w:szCs w:val="24"/>
        </w:rPr>
        <w:t>结合文本促长语言。</w:t>
      </w:r>
    </w:p>
    <w:p w:rsidR="00DD2EF2" w:rsidRPr="0085704F" w:rsidRDefault="00DD2EF2" w:rsidP="00CA3988">
      <w:pPr>
        <w:pStyle w:val="a5"/>
        <w:ind w:firstLine="480"/>
        <w:rPr>
          <w:sz w:val="24"/>
          <w:szCs w:val="24"/>
        </w:rPr>
      </w:pPr>
      <w:r w:rsidRPr="0085704F">
        <w:rPr>
          <w:sz w:val="24"/>
          <w:szCs w:val="24"/>
        </w:rPr>
        <w:t>“</w:t>
      </w:r>
      <w:r w:rsidRPr="0085704F">
        <w:rPr>
          <w:sz w:val="24"/>
          <w:szCs w:val="24"/>
        </w:rPr>
        <w:t>重视学生读书、写作、口语交际、搜集处理信息等语文实践，提倡多读多写，让学生在语文实践中学习语文、学会学习。</w:t>
      </w:r>
      <w:r w:rsidRPr="0085704F">
        <w:rPr>
          <w:sz w:val="24"/>
          <w:szCs w:val="24"/>
        </w:rPr>
        <w:t>”</w:t>
      </w:r>
      <w:r w:rsidRPr="0085704F">
        <w:rPr>
          <w:sz w:val="24"/>
          <w:szCs w:val="24"/>
        </w:rPr>
        <w:t>中高年级课文内容是丰富多彩的，运用也应是多角度、多方面、形式多样的。</w:t>
      </w:r>
    </w:p>
    <w:p w:rsidR="00D6007A" w:rsidRPr="0085704F" w:rsidRDefault="002554CD" w:rsidP="0085704F">
      <w:pPr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begin"/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instrText>= 1 \* GB3</w:instrText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r w:rsidR="00DD2EF2" w:rsidRPr="0085704F">
        <w:rPr>
          <w:rFonts w:asciiTheme="minorEastAsia" w:eastAsiaTheme="minorEastAsia" w:hAnsiTheme="minorEastAsia" w:hint="eastAsia"/>
          <w:b/>
          <w:noProof/>
          <w:sz w:val="24"/>
          <w:szCs w:val="24"/>
        </w:rPr>
        <w:t>①</w: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加强转换处练笔。</w:t>
      </w:r>
    </w:p>
    <w:p w:rsidR="00D6007A" w:rsidRPr="0085704F" w:rsidRDefault="0004533D">
      <w:pPr>
        <w:pStyle w:val="a5"/>
        <w:ind w:firstLineChars="150" w:firstLine="36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如教学《我爱你啊，中国》，为了让学生更好地理解并掌握句子总分的写作方法，教学时在学生明确总分的写作方法后，让学生思考仿写，“我们爱你啊，中国——万里长城的蜿蜒曲折，北京故宫的金碧辉煌，秦兵马俑的规模宏大……”并进行集体评议、修改。这样知能转换训练就落在实处了。</w:t>
      </w:r>
    </w:p>
    <w:p w:rsidR="00D6007A" w:rsidRPr="0085704F" w:rsidRDefault="002554CD" w:rsidP="0085704F">
      <w:pPr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/>
          <w:b/>
          <w:sz w:val="24"/>
          <w:szCs w:val="24"/>
        </w:rPr>
        <w:lastRenderedPageBreak/>
        <w:fldChar w:fldCharType="begin"/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instrText>= 2 \* GB3</w:instrText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t>②</w: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情感交融时开笔</w:t>
      </w:r>
    </w:p>
    <w:p w:rsidR="00D6007A" w:rsidRPr="0085704F" w:rsidRDefault="0004533D" w:rsidP="00B12DD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如在教学《爱之链》时，我寻找了一个“情感点”，以“乔依醒来，她的妻子会怎么说？乔依又会怎么说？”这个练笔在教师的情感渲染中展开</w:t>
      </w:r>
      <w:r w:rsidRPr="0085704F">
        <w:rPr>
          <w:rFonts w:hint="eastAsia"/>
          <w:sz w:val="24"/>
          <w:szCs w:val="24"/>
        </w:rPr>
        <w:t>:</w:t>
      </w:r>
      <w:r w:rsidRPr="0085704F">
        <w:rPr>
          <w:rFonts w:hint="eastAsia"/>
          <w:sz w:val="24"/>
          <w:szCs w:val="24"/>
        </w:rPr>
        <w:t>“当别人需要帮助时，应伸出援助之手给予他人无私的帮助。”“只要人人都献出一点爱，世界将变成美好的人间。”“拿起手中的笔，展开丰富的想象，把你心里最想说的话写下来吧。”学生完全沉浸在教师创设的情境中，他们会觉得有内容可写。</w:t>
      </w:r>
    </w:p>
    <w:p w:rsidR="00D6007A" w:rsidRPr="0085704F" w:rsidRDefault="002554CD" w:rsidP="0085704F">
      <w:pPr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begin"/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instrText>= 3 \* GB3</w:instrText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t>③</w: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转换语言,拓宽思路</w:t>
      </w:r>
    </w:p>
    <w:p w:rsidR="00D6007A" w:rsidRPr="0085704F" w:rsidRDefault="0004533D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古人说“诗中有画”。在教学《闻官军收河南河北》这首诗时，我让学生把诗人欣喜若狂的意境想象一下，再说一说，最后写下来</w:t>
      </w:r>
      <w:r w:rsidRPr="0085704F">
        <w:rPr>
          <w:rFonts w:hint="eastAsia"/>
          <w:sz w:val="24"/>
          <w:szCs w:val="24"/>
        </w:rPr>
        <w:t>,</w:t>
      </w:r>
      <w:r w:rsidRPr="0085704F">
        <w:rPr>
          <w:rFonts w:hint="eastAsia"/>
          <w:sz w:val="24"/>
          <w:szCs w:val="24"/>
        </w:rPr>
        <w:t>抓住时机引导学生进行语言的转换，让学生在想象中拓宽思路</w:t>
      </w:r>
      <w:r w:rsidRPr="0085704F">
        <w:rPr>
          <w:rFonts w:hint="eastAsia"/>
          <w:sz w:val="24"/>
          <w:szCs w:val="24"/>
        </w:rPr>
        <w:t>.</w:t>
      </w:r>
    </w:p>
    <w:p w:rsidR="00D6007A" w:rsidRPr="0085704F" w:rsidRDefault="002554CD" w:rsidP="0085704F">
      <w:pPr>
        <w:ind w:firstLineChars="200" w:firstLine="482"/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begin"/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instrText>= 4 \* GB3</w:instrText>
      </w:r>
      <w:r w:rsidR="00DD2EF2" w:rsidRPr="0085704F">
        <w:rPr>
          <w:rFonts w:asciiTheme="minorEastAsia" w:eastAsiaTheme="minorEastAsia" w:hAnsiTheme="minorEastAsia"/>
          <w:b/>
          <w:sz w:val="24"/>
          <w:szCs w:val="24"/>
        </w:rPr>
        <w:instrText xml:space="preserve"> </w:instrTex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separate"/>
      </w:r>
      <w:r w:rsidR="00DD2EF2" w:rsidRPr="0085704F">
        <w:rPr>
          <w:rFonts w:asciiTheme="minorEastAsia" w:eastAsiaTheme="minorEastAsia" w:hAnsiTheme="minorEastAsia" w:hint="eastAsia"/>
          <w:b/>
          <w:sz w:val="24"/>
          <w:szCs w:val="24"/>
        </w:rPr>
        <w:t>④</w:t>
      </w:r>
      <w:r w:rsidRPr="0085704F">
        <w:rPr>
          <w:rFonts w:asciiTheme="minorEastAsia" w:eastAsiaTheme="minorEastAsia" w:hAnsiTheme="minorEastAsia"/>
          <w:b/>
          <w:sz w:val="24"/>
          <w:szCs w:val="24"/>
        </w:rPr>
        <w:fldChar w:fldCharType="end"/>
      </w:r>
      <w:r w:rsidR="0004533D" w:rsidRPr="0085704F">
        <w:rPr>
          <w:rFonts w:asciiTheme="minorEastAsia" w:eastAsiaTheme="minorEastAsia" w:hAnsiTheme="minorEastAsia" w:hint="eastAsia"/>
          <w:b/>
          <w:sz w:val="24"/>
          <w:szCs w:val="24"/>
        </w:rPr>
        <w:t>写读后感，联系生活实际谈感想</w:t>
      </w:r>
    </w:p>
    <w:p w:rsidR="00D6007A" w:rsidRPr="0085704F" w:rsidRDefault="0004533D" w:rsidP="00CA398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学习了课文，学生深有感触，如本学期学的：《小草和大树》《轮骑上的霍金》《青海高原一株聊》《钱学森》《詹天佑》《鞋匠的儿子》等课文，写写从课文中得到的启示，再联系生活实际谈谈体会，不失为练笔的一种好方法。学生纷纷谈到遇到困难挫折时，要学习夏洛蒂勃朗特、霍金不屈不挠的精神，学习鲁滨逊的坚强勇敢。</w:t>
      </w:r>
      <w:r w:rsidR="00E0394D" w:rsidRPr="0085704F">
        <w:rPr>
          <w:rFonts w:hint="eastAsia"/>
          <w:sz w:val="24"/>
          <w:szCs w:val="24"/>
        </w:rPr>
        <w:t>语言文字在谈与</w:t>
      </w:r>
      <w:r w:rsidRPr="0085704F">
        <w:rPr>
          <w:rFonts w:hint="eastAsia"/>
          <w:sz w:val="24"/>
          <w:szCs w:val="24"/>
        </w:rPr>
        <w:t>写的过程中不断内化、创造，精神生命不断得到新生。</w:t>
      </w:r>
    </w:p>
    <w:p w:rsidR="00D6007A" w:rsidRPr="0085704F" w:rsidRDefault="0004533D">
      <w:pPr>
        <w:rPr>
          <w:rFonts w:asciiTheme="minorEastAsia" w:eastAsiaTheme="minorEastAsia" w:hAnsiTheme="minorEastAsia"/>
          <w:b/>
          <w:sz w:val="24"/>
          <w:szCs w:val="24"/>
        </w:rPr>
      </w:pPr>
      <w:r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</w:t>
      </w:r>
      <w:r w:rsidR="00CA3988" w:rsidRPr="0085704F">
        <w:rPr>
          <w:rFonts w:asciiTheme="minorEastAsia" w:eastAsiaTheme="minorEastAsia" w:hAnsiTheme="minorEastAsia" w:hint="eastAsia"/>
          <w:b/>
          <w:sz w:val="24"/>
          <w:szCs w:val="24"/>
        </w:rPr>
        <w:t xml:space="preserve">   四、“收”：促生长，夏之生发——展示写作成果</w:t>
      </w:r>
    </w:p>
    <w:p w:rsidR="00DD2EF2" w:rsidRPr="0085704F" w:rsidRDefault="0004533D" w:rsidP="00EE32C4">
      <w:pPr>
        <w:ind w:firstLineChars="150" w:firstLine="36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“收”</w:t>
      </w:r>
      <w:r w:rsidR="00CA3988" w:rsidRPr="0085704F">
        <w:rPr>
          <w:rFonts w:hint="eastAsia"/>
          <w:sz w:val="24"/>
          <w:szCs w:val="24"/>
        </w:rPr>
        <w:t>：</w:t>
      </w:r>
      <w:r w:rsidRPr="0085704F">
        <w:rPr>
          <w:rFonts w:hint="eastAsia"/>
          <w:sz w:val="24"/>
          <w:szCs w:val="24"/>
        </w:rPr>
        <w:t>学习金秋时节收获时的低调与收敛，从炎炎烈日的张扬转入速降收拢的态势，让人体的五脏六腑尽快进入收养状态。</w:t>
      </w:r>
    </w:p>
    <w:p w:rsidR="004B4201" w:rsidRPr="0085704F" w:rsidRDefault="00053C08" w:rsidP="004B4201">
      <w:pPr>
        <w:pStyle w:val="a5"/>
        <w:ind w:firstLine="480"/>
        <w:rPr>
          <w:sz w:val="24"/>
          <w:szCs w:val="24"/>
        </w:rPr>
      </w:pPr>
      <w:r w:rsidRPr="0085704F">
        <w:rPr>
          <w:sz w:val="24"/>
          <w:szCs w:val="24"/>
        </w:rPr>
        <w:t>在大力提倡</w:t>
      </w:r>
      <w:r w:rsidRPr="0085704F">
        <w:rPr>
          <w:sz w:val="24"/>
          <w:szCs w:val="24"/>
        </w:rPr>
        <w:t>“</w:t>
      </w:r>
      <w:r w:rsidRPr="0085704F">
        <w:rPr>
          <w:sz w:val="24"/>
          <w:szCs w:val="24"/>
        </w:rPr>
        <w:t>教育要培养富有创新精神和实践能力的人才</w:t>
      </w:r>
      <w:r w:rsidRPr="0085704F">
        <w:rPr>
          <w:sz w:val="24"/>
          <w:szCs w:val="24"/>
        </w:rPr>
        <w:t>”</w:t>
      </w:r>
      <w:r w:rsidRPr="0085704F">
        <w:rPr>
          <w:sz w:val="24"/>
          <w:szCs w:val="24"/>
        </w:rPr>
        <w:t>的今天，</w:t>
      </w:r>
      <w:r w:rsidR="00B12DD8" w:rsidRPr="0085704F">
        <w:rPr>
          <w:rFonts w:hint="eastAsia"/>
          <w:sz w:val="24"/>
          <w:szCs w:val="24"/>
        </w:rPr>
        <w:t>将“</w:t>
      </w:r>
      <w:r w:rsidR="00B12DD8" w:rsidRPr="0085704F">
        <w:rPr>
          <w:sz w:val="24"/>
          <w:szCs w:val="24"/>
        </w:rPr>
        <w:t>主角</w:t>
      </w:r>
      <w:r w:rsidR="00B12DD8" w:rsidRPr="0085704F">
        <w:rPr>
          <w:sz w:val="24"/>
          <w:szCs w:val="24"/>
        </w:rPr>
        <w:t>”</w:t>
      </w:r>
      <w:r w:rsidR="00B12DD8" w:rsidRPr="0085704F">
        <w:rPr>
          <w:sz w:val="24"/>
          <w:szCs w:val="24"/>
        </w:rPr>
        <w:t>还给学生，</w:t>
      </w:r>
      <w:r w:rsidR="004B4201" w:rsidRPr="0085704F">
        <w:rPr>
          <w:sz w:val="24"/>
          <w:szCs w:val="24"/>
        </w:rPr>
        <w:t>让学生</w:t>
      </w:r>
      <w:r w:rsidR="004B4201" w:rsidRPr="0085704F">
        <w:rPr>
          <w:rFonts w:hint="eastAsia"/>
          <w:sz w:val="24"/>
          <w:szCs w:val="24"/>
        </w:rPr>
        <w:t>的语言训练</w:t>
      </w:r>
      <w:r w:rsidR="004B4201" w:rsidRPr="0085704F">
        <w:rPr>
          <w:sz w:val="24"/>
          <w:szCs w:val="24"/>
        </w:rPr>
        <w:t>主动参与、主动思考、主动实践、主动探索、主动创新</w:t>
      </w:r>
      <w:r w:rsidR="004B4201" w:rsidRPr="0085704F">
        <w:rPr>
          <w:rFonts w:hint="eastAsia"/>
          <w:sz w:val="24"/>
          <w:szCs w:val="24"/>
        </w:rPr>
        <w:t>，</w:t>
      </w:r>
      <w:r w:rsidR="004B4201" w:rsidRPr="0085704F">
        <w:rPr>
          <w:sz w:val="24"/>
          <w:szCs w:val="24"/>
        </w:rPr>
        <w:t> </w:t>
      </w:r>
      <w:r w:rsidRPr="0085704F">
        <w:rPr>
          <w:sz w:val="24"/>
          <w:szCs w:val="24"/>
        </w:rPr>
        <w:t>促进学生对语言</w:t>
      </w:r>
      <w:r w:rsidR="00B12DD8" w:rsidRPr="0085704F">
        <w:rPr>
          <w:rFonts w:hint="eastAsia"/>
          <w:sz w:val="24"/>
          <w:szCs w:val="24"/>
        </w:rPr>
        <w:t>训练的成就感</w:t>
      </w:r>
      <w:r w:rsidR="00527037" w:rsidRPr="0085704F">
        <w:rPr>
          <w:rFonts w:hint="eastAsia"/>
          <w:sz w:val="24"/>
          <w:szCs w:val="24"/>
        </w:rPr>
        <w:t>，</w:t>
      </w:r>
      <w:r w:rsidR="00527037" w:rsidRPr="0085704F">
        <w:rPr>
          <w:sz w:val="24"/>
          <w:szCs w:val="24"/>
        </w:rPr>
        <w:t>开展语文实践活动</w:t>
      </w:r>
      <w:r w:rsidR="00527037" w:rsidRPr="0085704F">
        <w:rPr>
          <w:rFonts w:hint="eastAsia"/>
          <w:sz w:val="24"/>
          <w:szCs w:val="24"/>
        </w:rPr>
        <w:t>着实是一个良策。</w:t>
      </w:r>
    </w:p>
    <w:p w:rsidR="00527037" w:rsidRPr="0085704F" w:rsidRDefault="00527037" w:rsidP="00527037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实践</w:t>
      </w:r>
      <w:r w:rsidR="00ED5701" w:rsidRPr="0085704F">
        <w:rPr>
          <w:sz w:val="24"/>
          <w:szCs w:val="24"/>
        </w:rPr>
        <w:t>活动</w:t>
      </w:r>
      <w:r w:rsidRPr="0085704F">
        <w:rPr>
          <w:rFonts w:hint="eastAsia"/>
          <w:sz w:val="24"/>
          <w:szCs w:val="24"/>
        </w:rPr>
        <w:t>，往往</w:t>
      </w:r>
      <w:r w:rsidR="00ED5701" w:rsidRPr="0085704F">
        <w:rPr>
          <w:sz w:val="24"/>
          <w:szCs w:val="24"/>
        </w:rPr>
        <w:t>能帮助学生拓宽语文学习的内容、形式与渠道，使学生在广阔的空间里学语文、用语文，丰富知识，提高知识，增长才干。</w:t>
      </w:r>
    </w:p>
    <w:p w:rsidR="00527037" w:rsidRPr="0085704F" w:rsidRDefault="00ED5701" w:rsidP="00527037">
      <w:pPr>
        <w:pStyle w:val="a5"/>
        <w:ind w:firstLine="480"/>
        <w:rPr>
          <w:sz w:val="24"/>
          <w:szCs w:val="24"/>
        </w:rPr>
      </w:pPr>
      <w:r w:rsidRPr="0085704F">
        <w:rPr>
          <w:sz w:val="24"/>
          <w:szCs w:val="24"/>
        </w:rPr>
        <w:t>诸如</w:t>
      </w:r>
      <w:r w:rsidR="00527037" w:rsidRPr="0085704F">
        <w:rPr>
          <w:rFonts w:hint="eastAsia"/>
          <w:sz w:val="24"/>
          <w:szCs w:val="24"/>
        </w:rPr>
        <w:t>结合语文单元内容进行</w:t>
      </w:r>
      <w:r w:rsidRPr="0085704F">
        <w:rPr>
          <w:sz w:val="24"/>
          <w:szCs w:val="24"/>
        </w:rPr>
        <w:t>诗歌朗诵、明星主持人、一分钟新闻发布会、成语接力赛、参观访问、动手办报、演课本剧、开故事会</w:t>
      </w:r>
      <w:r w:rsidR="00527037" w:rsidRPr="0085704F">
        <w:rPr>
          <w:rFonts w:hint="eastAsia"/>
          <w:sz w:val="24"/>
          <w:szCs w:val="24"/>
        </w:rPr>
        <w:t>、</w:t>
      </w:r>
      <w:r w:rsidR="00527037" w:rsidRPr="0085704F">
        <w:rPr>
          <w:sz w:val="24"/>
          <w:szCs w:val="24"/>
        </w:rPr>
        <w:t>开展辩论</w:t>
      </w:r>
      <w:r w:rsidRPr="0085704F">
        <w:rPr>
          <w:sz w:val="24"/>
          <w:szCs w:val="24"/>
        </w:rPr>
        <w:t>等活动。</w:t>
      </w:r>
    </w:p>
    <w:p w:rsidR="00527037" w:rsidRPr="0085704F" w:rsidRDefault="00ED5701" w:rsidP="00527037">
      <w:pPr>
        <w:pStyle w:val="a5"/>
        <w:ind w:firstLine="480"/>
        <w:rPr>
          <w:sz w:val="24"/>
          <w:szCs w:val="24"/>
        </w:rPr>
      </w:pPr>
      <w:r w:rsidRPr="0085704F">
        <w:rPr>
          <w:sz w:val="24"/>
          <w:szCs w:val="24"/>
        </w:rPr>
        <w:t>还可以根据学生的兴趣爱好，</w:t>
      </w:r>
      <w:hyperlink r:id="rId8" w:tgtFrame="_blank" w:history="1">
        <w:r w:rsidRPr="0085704F">
          <w:rPr>
            <w:sz w:val="24"/>
            <w:szCs w:val="24"/>
          </w:rPr>
          <w:t>组织</w:t>
        </w:r>
      </w:hyperlink>
      <w:r w:rsidRPr="0085704F">
        <w:rPr>
          <w:sz w:val="24"/>
          <w:szCs w:val="24"/>
        </w:rPr>
        <w:t>朗诵、书法等课外兴趣小组，利用广播、电视、</w:t>
      </w:r>
      <w:hyperlink r:id="rId9" w:tgtFrame="_blank" w:history="1">
        <w:r w:rsidRPr="0085704F">
          <w:rPr>
            <w:sz w:val="24"/>
            <w:szCs w:val="24"/>
          </w:rPr>
          <w:t>网络</w:t>
        </w:r>
      </w:hyperlink>
      <w:r w:rsidRPr="0085704F">
        <w:rPr>
          <w:sz w:val="24"/>
          <w:szCs w:val="24"/>
        </w:rPr>
        <w:t>等媒体，拓展语文学习的渠道。</w:t>
      </w:r>
    </w:p>
    <w:p w:rsidR="00527037" w:rsidRPr="0085704F" w:rsidRDefault="00ED5701" w:rsidP="00B12DD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把学生的优秀作文装订成册，让学生感受收获的喜悦。当学生们看到自己的优秀作文被工整的装订在了一起，配上美丽的插图，心里别提有多高兴了。如果在班会课上组织大家互相传阅、交流，学生写作的积极性定会空前高涨。</w:t>
      </w:r>
    </w:p>
    <w:p w:rsidR="009526C4" w:rsidRPr="0085704F" w:rsidRDefault="0085704F" w:rsidP="00B12DD8">
      <w:pPr>
        <w:pStyle w:val="a5"/>
        <w:ind w:firstLine="480"/>
        <w:rPr>
          <w:sz w:val="24"/>
          <w:szCs w:val="24"/>
        </w:rPr>
      </w:pPr>
      <w:r w:rsidRPr="0085704F">
        <w:rPr>
          <w:rFonts w:hint="eastAsia"/>
          <w:sz w:val="24"/>
          <w:szCs w:val="24"/>
        </w:rPr>
        <w:t>“生、长、收、藏”</w:t>
      </w:r>
      <w:r>
        <w:rPr>
          <w:rFonts w:hint="eastAsia"/>
          <w:sz w:val="24"/>
          <w:szCs w:val="24"/>
        </w:rPr>
        <w:t>是中医的养生之道，而这四个方面也是我们在语文教学中可以借鉴的好做法。让学生在“</w:t>
      </w:r>
      <w:r w:rsidRPr="0085704F">
        <w:rPr>
          <w:rFonts w:hint="eastAsia"/>
          <w:sz w:val="24"/>
          <w:szCs w:val="24"/>
        </w:rPr>
        <w:t>激发写作欲望</w:t>
      </w:r>
      <w:r>
        <w:rPr>
          <w:rFonts w:hint="eastAsia"/>
          <w:sz w:val="24"/>
          <w:szCs w:val="24"/>
        </w:rPr>
        <w:t>——</w:t>
      </w:r>
      <w:r w:rsidRPr="0085704F">
        <w:rPr>
          <w:rFonts w:asciiTheme="minorEastAsia" w:eastAsiaTheme="minorEastAsia" w:hAnsiTheme="minorEastAsia" w:hint="eastAsia"/>
          <w:sz w:val="24"/>
          <w:szCs w:val="24"/>
        </w:rPr>
        <w:t>加强写作积累</w:t>
      </w:r>
      <w:r>
        <w:rPr>
          <w:rFonts w:asciiTheme="minorEastAsia" w:eastAsiaTheme="minorEastAsia" w:hAnsiTheme="minorEastAsia" w:hint="eastAsia"/>
          <w:sz w:val="24"/>
          <w:szCs w:val="24"/>
        </w:rPr>
        <w:t>——</w:t>
      </w:r>
      <w:r w:rsidRPr="0085704F">
        <w:rPr>
          <w:rFonts w:asciiTheme="minorEastAsia" w:eastAsiaTheme="minorEastAsia" w:hAnsiTheme="minorEastAsia" w:hint="eastAsia"/>
          <w:sz w:val="24"/>
          <w:szCs w:val="24"/>
        </w:rPr>
        <w:t>勤于写作练习</w:t>
      </w:r>
      <w:r>
        <w:rPr>
          <w:rFonts w:asciiTheme="minorEastAsia" w:eastAsiaTheme="minorEastAsia" w:hAnsiTheme="minorEastAsia" w:hint="eastAsia"/>
          <w:sz w:val="24"/>
          <w:szCs w:val="24"/>
        </w:rPr>
        <w:t>——</w:t>
      </w:r>
      <w:r w:rsidRPr="0085704F">
        <w:rPr>
          <w:rFonts w:asciiTheme="minorEastAsia" w:eastAsiaTheme="minorEastAsia" w:hAnsiTheme="minorEastAsia" w:hint="eastAsia"/>
          <w:sz w:val="24"/>
          <w:szCs w:val="24"/>
        </w:rPr>
        <w:t>展示写作成果</w:t>
      </w:r>
      <w:r>
        <w:rPr>
          <w:rFonts w:hint="eastAsia"/>
          <w:sz w:val="24"/>
          <w:szCs w:val="24"/>
        </w:rPr>
        <w:t>”过程中，语言得到一个积累和释放的过程，真正内化为自己的一项语文能力，让语文教学发挥出真正的作用。</w:t>
      </w:r>
    </w:p>
    <w:p w:rsidR="009526C4" w:rsidRDefault="009526C4" w:rsidP="0085704F">
      <w:pPr>
        <w:pStyle w:val="a5"/>
        <w:ind w:firstLine="482"/>
        <w:rPr>
          <w:b/>
          <w:sz w:val="24"/>
          <w:szCs w:val="24"/>
        </w:rPr>
      </w:pPr>
    </w:p>
    <w:sectPr w:rsidR="009526C4" w:rsidSect="00D6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E8B" w:rsidRDefault="00CC7E8B" w:rsidP="00907D29">
      <w:r>
        <w:separator/>
      </w:r>
    </w:p>
  </w:endnote>
  <w:endnote w:type="continuationSeparator" w:id="1">
    <w:p w:rsidR="00CC7E8B" w:rsidRDefault="00CC7E8B" w:rsidP="00907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E8B" w:rsidRDefault="00CC7E8B" w:rsidP="00907D29">
      <w:r>
        <w:separator/>
      </w:r>
    </w:p>
  </w:footnote>
  <w:footnote w:type="continuationSeparator" w:id="1">
    <w:p w:rsidR="00CC7E8B" w:rsidRDefault="00CC7E8B" w:rsidP="00907D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FD2"/>
    <w:multiLevelType w:val="hybridMultilevel"/>
    <w:tmpl w:val="7BB0A852"/>
    <w:lvl w:ilvl="0" w:tplc="4C363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C9392"/>
    <w:multiLevelType w:val="singleLevel"/>
    <w:tmpl w:val="280C93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B53F10"/>
    <w:multiLevelType w:val="hybridMultilevel"/>
    <w:tmpl w:val="3C7E02D0"/>
    <w:lvl w:ilvl="0" w:tplc="C798AEF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3B65823"/>
    <w:multiLevelType w:val="multilevel"/>
    <w:tmpl w:val="43B658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CB50CF"/>
    <w:multiLevelType w:val="hybridMultilevel"/>
    <w:tmpl w:val="28D4AD5E"/>
    <w:lvl w:ilvl="0" w:tplc="3AFA1014">
      <w:start w:val="1"/>
      <w:numFmt w:val="japaneseCounting"/>
      <w:lvlText w:val="%1．"/>
      <w:lvlJc w:val="left"/>
      <w:pPr>
        <w:ind w:left="87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>
    <w:nsid w:val="765A3F61"/>
    <w:multiLevelType w:val="hybridMultilevel"/>
    <w:tmpl w:val="05005080"/>
    <w:lvl w:ilvl="0" w:tplc="D9ECEADE">
      <w:start w:val="1"/>
      <w:numFmt w:val="japaneseCounting"/>
      <w:lvlText w:val="（%1）"/>
      <w:lvlJc w:val="left"/>
      <w:pPr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6">
    <w:nsid w:val="7EEB5C02"/>
    <w:multiLevelType w:val="singleLevel"/>
    <w:tmpl w:val="7EEB5C0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FC26280"/>
    <w:rsid w:val="00030EB4"/>
    <w:rsid w:val="0004533D"/>
    <w:rsid w:val="00053C08"/>
    <w:rsid w:val="000752BC"/>
    <w:rsid w:val="000D7A80"/>
    <w:rsid w:val="001864ED"/>
    <w:rsid w:val="001E32F5"/>
    <w:rsid w:val="001F00FD"/>
    <w:rsid w:val="00225AA7"/>
    <w:rsid w:val="002554CD"/>
    <w:rsid w:val="00276F1D"/>
    <w:rsid w:val="002845A1"/>
    <w:rsid w:val="00342629"/>
    <w:rsid w:val="003504FA"/>
    <w:rsid w:val="003760B9"/>
    <w:rsid w:val="00382976"/>
    <w:rsid w:val="003D60A5"/>
    <w:rsid w:val="003E3E3B"/>
    <w:rsid w:val="0043769F"/>
    <w:rsid w:val="004B4201"/>
    <w:rsid w:val="004E377D"/>
    <w:rsid w:val="00527037"/>
    <w:rsid w:val="00647954"/>
    <w:rsid w:val="006C3B3F"/>
    <w:rsid w:val="00710062"/>
    <w:rsid w:val="00742A69"/>
    <w:rsid w:val="008110A0"/>
    <w:rsid w:val="008202DE"/>
    <w:rsid w:val="0085704F"/>
    <w:rsid w:val="008F54DB"/>
    <w:rsid w:val="00907D29"/>
    <w:rsid w:val="00911274"/>
    <w:rsid w:val="00933B58"/>
    <w:rsid w:val="009526C4"/>
    <w:rsid w:val="009721E4"/>
    <w:rsid w:val="0099446C"/>
    <w:rsid w:val="009C5285"/>
    <w:rsid w:val="00A202A1"/>
    <w:rsid w:val="00A32819"/>
    <w:rsid w:val="00A52D33"/>
    <w:rsid w:val="00A75B3C"/>
    <w:rsid w:val="00B12DD8"/>
    <w:rsid w:val="00BA2A5C"/>
    <w:rsid w:val="00C22194"/>
    <w:rsid w:val="00CA3988"/>
    <w:rsid w:val="00CC4607"/>
    <w:rsid w:val="00CC7E8B"/>
    <w:rsid w:val="00D30CD5"/>
    <w:rsid w:val="00D6007A"/>
    <w:rsid w:val="00D7209D"/>
    <w:rsid w:val="00D85210"/>
    <w:rsid w:val="00DB6FF7"/>
    <w:rsid w:val="00DD2EF2"/>
    <w:rsid w:val="00DD44CF"/>
    <w:rsid w:val="00E0394D"/>
    <w:rsid w:val="00E21942"/>
    <w:rsid w:val="00E53471"/>
    <w:rsid w:val="00EA5025"/>
    <w:rsid w:val="00ED4BCF"/>
    <w:rsid w:val="00ED5701"/>
    <w:rsid w:val="00EE32C4"/>
    <w:rsid w:val="00F1732E"/>
    <w:rsid w:val="00F24D38"/>
    <w:rsid w:val="00F45DED"/>
    <w:rsid w:val="00FF4E9E"/>
    <w:rsid w:val="0BF20F22"/>
    <w:rsid w:val="20623305"/>
    <w:rsid w:val="30321AF5"/>
    <w:rsid w:val="3FC26280"/>
    <w:rsid w:val="559A1DBC"/>
    <w:rsid w:val="5A1F5DDA"/>
    <w:rsid w:val="5BA5379D"/>
    <w:rsid w:val="61F15C9C"/>
    <w:rsid w:val="69213C9B"/>
    <w:rsid w:val="6D535020"/>
    <w:rsid w:val="77224CB1"/>
    <w:rsid w:val="78597720"/>
    <w:rsid w:val="7AAB2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007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6007A"/>
    <w:pPr>
      <w:widowControl/>
      <w:spacing w:line="315" w:lineRule="atLeast"/>
      <w:jc w:val="left"/>
      <w:textAlignment w:val="baseline"/>
    </w:pPr>
    <w:rPr>
      <w:rFonts w:ascii="inherit" w:hAnsi="inherit" w:cs="宋体"/>
      <w:color w:val="323232"/>
      <w:kern w:val="0"/>
      <w:sz w:val="18"/>
      <w:szCs w:val="18"/>
    </w:rPr>
  </w:style>
  <w:style w:type="character" w:styleId="a4">
    <w:name w:val="Hyperlink"/>
    <w:basedOn w:val="a0"/>
    <w:uiPriority w:val="99"/>
    <w:unhideWhenUsed/>
    <w:qFormat/>
    <w:rsid w:val="00D6007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6007A"/>
    <w:pPr>
      <w:ind w:firstLineChars="200" w:firstLine="420"/>
    </w:pPr>
  </w:style>
  <w:style w:type="paragraph" w:customStyle="1" w:styleId="p0">
    <w:name w:val="p0"/>
    <w:basedOn w:val="a"/>
    <w:qFormat/>
    <w:rsid w:val="00D6007A"/>
    <w:pPr>
      <w:widowControl/>
      <w:spacing w:line="315" w:lineRule="atLeast"/>
      <w:jc w:val="left"/>
      <w:textAlignment w:val="baseline"/>
    </w:pPr>
    <w:rPr>
      <w:rFonts w:ascii="inherit" w:hAnsi="inherit" w:cs="宋体"/>
      <w:color w:val="323232"/>
      <w:kern w:val="0"/>
      <w:sz w:val="18"/>
      <w:szCs w:val="18"/>
    </w:rPr>
  </w:style>
  <w:style w:type="paragraph" w:styleId="a6">
    <w:name w:val="header"/>
    <w:basedOn w:val="a"/>
    <w:link w:val="Char"/>
    <w:rsid w:val="00907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07D2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907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07D29"/>
    <w:rPr>
      <w:rFonts w:ascii="Calibri" w:hAnsi="Calibri"/>
      <w:kern w:val="2"/>
      <w:sz w:val="18"/>
      <w:szCs w:val="18"/>
    </w:rPr>
  </w:style>
  <w:style w:type="paragraph" w:styleId="a8">
    <w:name w:val="Balloon Text"/>
    <w:basedOn w:val="a"/>
    <w:link w:val="Char1"/>
    <w:rsid w:val="00907D29"/>
    <w:rPr>
      <w:sz w:val="18"/>
      <w:szCs w:val="18"/>
    </w:rPr>
  </w:style>
  <w:style w:type="character" w:customStyle="1" w:styleId="Char1">
    <w:name w:val="批注框文本 Char"/>
    <w:basedOn w:val="a0"/>
    <w:link w:val="a8"/>
    <w:rsid w:val="00907D29"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053C08"/>
    <w:rPr>
      <w:rFonts w:ascii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53C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0"/>
    <w:link w:val="HTML"/>
    <w:rsid w:val="00053C08"/>
    <w:rPr>
      <w:rFonts w:ascii="Courier New" w:hAnsi="Courier New" w:cs="Courier New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wlm.com/ZuZhiRenSh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wlm.com/wangluojishulunw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28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</cp:revision>
  <dcterms:created xsi:type="dcterms:W3CDTF">2019-02-12T08:38:00Z</dcterms:created>
  <dcterms:modified xsi:type="dcterms:W3CDTF">2019-03-08T00:47:00Z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