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cs="黑体"/>
          <w:b/>
          <w:bCs/>
          <w:sz w:val="30"/>
          <w:szCs w:val="30"/>
          <w:lang w:eastAsia="zh-CN"/>
        </w:rPr>
      </w:pPr>
      <w:r>
        <w:rPr>
          <w:rFonts w:hint="eastAsia" w:ascii="黑体" w:hAnsi="黑体" w:eastAsia="黑体" w:cs="黑体"/>
          <w:b/>
          <w:bCs/>
          <w:sz w:val="30"/>
          <w:szCs w:val="30"/>
        </w:rPr>
        <w:t>透视</w:t>
      </w:r>
      <w:r>
        <w:rPr>
          <w:rFonts w:hint="eastAsia" w:ascii="黑体" w:hAnsi="黑体" w:eastAsia="黑体" w:cs="黑体"/>
          <w:b/>
          <w:bCs/>
          <w:sz w:val="30"/>
          <w:szCs w:val="30"/>
          <w:lang w:eastAsia="zh-CN"/>
        </w:rPr>
        <w:t>国际合建</w:t>
      </w:r>
      <w:r>
        <w:rPr>
          <w:rFonts w:hint="eastAsia" w:ascii="黑体" w:hAnsi="黑体" w:eastAsia="黑体" w:cs="黑体"/>
          <w:b/>
          <w:bCs/>
          <w:sz w:val="30"/>
          <w:szCs w:val="30"/>
        </w:rPr>
        <w:t>项目</w:t>
      </w:r>
      <w:r>
        <w:rPr>
          <w:rFonts w:hint="eastAsia" w:ascii="黑体" w:hAnsi="黑体" w:eastAsia="黑体" w:cs="黑体"/>
          <w:b/>
          <w:bCs/>
          <w:sz w:val="30"/>
          <w:szCs w:val="30"/>
          <w:lang w:eastAsia="zh-CN"/>
        </w:rPr>
        <w:t>现场</w:t>
      </w:r>
      <w:r>
        <w:rPr>
          <w:rFonts w:hint="eastAsia" w:ascii="黑体" w:hAnsi="黑体" w:eastAsia="黑体" w:cs="黑体"/>
          <w:b/>
          <w:bCs/>
          <w:sz w:val="30"/>
          <w:szCs w:val="30"/>
        </w:rPr>
        <w:t xml:space="preserve">  浅析</w:t>
      </w:r>
      <w:r>
        <w:rPr>
          <w:rFonts w:hint="eastAsia" w:ascii="黑体" w:hAnsi="黑体" w:eastAsia="黑体" w:cs="黑体"/>
          <w:b/>
          <w:bCs/>
          <w:sz w:val="30"/>
          <w:szCs w:val="30"/>
          <w:lang w:eastAsia="zh-CN"/>
        </w:rPr>
        <w:t>美韩</w:t>
      </w:r>
      <w:r>
        <w:rPr>
          <w:rFonts w:hint="eastAsia" w:ascii="黑体" w:hAnsi="黑体" w:eastAsia="黑体" w:cs="黑体"/>
          <w:b/>
          <w:bCs/>
          <w:sz w:val="30"/>
          <w:szCs w:val="30"/>
        </w:rPr>
        <w:t>安全管理之</w:t>
      </w:r>
      <w:r>
        <w:rPr>
          <w:rFonts w:hint="eastAsia" w:ascii="黑体" w:hAnsi="黑体" w:eastAsia="黑体" w:cs="黑体"/>
          <w:b/>
          <w:bCs/>
          <w:sz w:val="30"/>
          <w:szCs w:val="30"/>
          <w:lang w:eastAsia="zh-CN"/>
        </w:rPr>
        <w:t>亮点</w:t>
      </w:r>
    </w:p>
    <w:p>
      <w:pPr>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val="en-US"/>
        </w:rPr>
        <w:t>李斌</w:t>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val="en-US"/>
        </w:rPr>
        <w:t>陕西建工</w:t>
      </w:r>
      <w:r>
        <w:rPr>
          <w:rFonts w:hint="eastAsia" w:ascii="楷体" w:hAnsi="楷体" w:eastAsia="楷体" w:cs="楷体"/>
          <w:sz w:val="24"/>
          <w:szCs w:val="24"/>
          <w:lang w:val="en-US" w:eastAsia="zh-CN"/>
        </w:rPr>
        <w:t>集团  陕西咸阳712000</w:t>
      </w:r>
    </w:p>
    <w:p>
      <w:pPr>
        <w:spacing w:line="360" w:lineRule="auto"/>
        <w:ind w:firstLine="630" w:firstLineChars="300"/>
        <w:rPr>
          <w:rFonts w:hint="eastAsia" w:ascii="楷体" w:hAnsi="楷体" w:eastAsia="楷体" w:cs="楷体"/>
          <w:sz w:val="21"/>
          <w:szCs w:val="21"/>
        </w:rPr>
      </w:pPr>
      <w:r>
        <w:rPr>
          <w:rFonts w:hint="eastAsia" w:ascii="楷体" w:hAnsi="楷体" w:eastAsia="楷体" w:cs="楷体"/>
          <w:color w:val="000000" w:themeColor="text1"/>
          <w:sz w:val="21"/>
          <w:szCs w:val="21"/>
          <w:lang w:eastAsia="zh-CN"/>
        </w:rPr>
        <w:t>摘要： 通过国际合建</w:t>
      </w:r>
      <w:r>
        <w:rPr>
          <w:rFonts w:hint="eastAsia" w:ascii="楷体" w:hAnsi="楷体" w:eastAsia="楷体" w:cs="楷体"/>
          <w:color w:val="000000" w:themeColor="text1"/>
          <w:sz w:val="21"/>
          <w:szCs w:val="21"/>
        </w:rPr>
        <w:t>大型精密电子厂房项目</w:t>
      </w:r>
      <w:r>
        <w:rPr>
          <w:rFonts w:hint="eastAsia" w:ascii="楷体" w:hAnsi="楷体" w:eastAsia="楷体" w:cs="楷体"/>
          <w:color w:val="000000" w:themeColor="text1"/>
          <w:sz w:val="21"/>
          <w:szCs w:val="21"/>
          <w:lang w:eastAsia="zh-CN"/>
        </w:rPr>
        <w:t>现场的安全</w:t>
      </w:r>
      <w:r>
        <w:rPr>
          <w:rFonts w:hint="eastAsia" w:ascii="楷体" w:hAnsi="楷体" w:eastAsia="楷体" w:cs="楷体"/>
          <w:color w:val="000000" w:themeColor="text1"/>
          <w:sz w:val="21"/>
          <w:szCs w:val="21"/>
        </w:rPr>
        <w:t>管理与协调，从安全文化、制度</w:t>
      </w:r>
      <w:r>
        <w:rPr>
          <w:rFonts w:hint="eastAsia" w:ascii="楷体" w:hAnsi="楷体" w:eastAsia="楷体" w:cs="楷体"/>
          <w:color w:val="000000" w:themeColor="text1"/>
          <w:sz w:val="21"/>
          <w:szCs w:val="21"/>
          <w:lang w:eastAsia="zh-CN"/>
        </w:rPr>
        <w:t>建设</w:t>
      </w:r>
      <w:r>
        <w:rPr>
          <w:rFonts w:hint="eastAsia" w:ascii="楷体" w:hAnsi="楷体" w:eastAsia="楷体" w:cs="楷体"/>
          <w:color w:val="000000" w:themeColor="text1"/>
          <w:sz w:val="21"/>
          <w:szCs w:val="21"/>
        </w:rPr>
        <w:t>、</w:t>
      </w:r>
      <w:r>
        <w:rPr>
          <w:rFonts w:hint="eastAsia" w:ascii="楷体" w:hAnsi="楷体" w:eastAsia="楷体" w:cs="楷体"/>
          <w:b w:val="0"/>
          <w:bCs w:val="0"/>
          <w:sz w:val="21"/>
          <w:szCs w:val="21"/>
          <w:lang w:eastAsia="zh-CN"/>
        </w:rPr>
        <w:t>分级</w:t>
      </w:r>
      <w:r>
        <w:rPr>
          <w:rFonts w:hint="eastAsia" w:ascii="楷体" w:hAnsi="楷体" w:eastAsia="楷体" w:cs="楷体"/>
          <w:color w:val="000000" w:themeColor="text1"/>
          <w:sz w:val="21"/>
          <w:szCs w:val="21"/>
          <w:lang w:eastAsia="zh-CN"/>
        </w:rPr>
        <w:t>管控、施工环境及</w:t>
      </w:r>
      <w:r>
        <w:rPr>
          <w:rFonts w:hint="eastAsia" w:ascii="楷体" w:hAnsi="楷体" w:eastAsia="楷体" w:cs="楷体"/>
          <w:color w:val="000000" w:themeColor="text1"/>
          <w:sz w:val="21"/>
          <w:szCs w:val="21"/>
          <w:lang w:val="en-US" w:eastAsia="zh-CN"/>
        </w:rPr>
        <w:t>个人防护</w:t>
      </w:r>
      <w:r>
        <w:rPr>
          <w:rFonts w:hint="eastAsia" w:ascii="楷体" w:hAnsi="楷体" w:eastAsia="楷体" w:cs="楷体"/>
          <w:color w:val="000000" w:themeColor="text1"/>
          <w:sz w:val="21"/>
          <w:szCs w:val="21"/>
        </w:rPr>
        <w:t>等方面进行</w:t>
      </w:r>
      <w:r>
        <w:rPr>
          <w:rFonts w:hint="eastAsia" w:ascii="楷体" w:hAnsi="楷体" w:eastAsia="楷体" w:cs="楷体"/>
          <w:color w:val="000000" w:themeColor="text1"/>
          <w:sz w:val="21"/>
          <w:szCs w:val="21"/>
          <w:lang w:eastAsia="zh-CN"/>
        </w:rPr>
        <w:t>探讨研究，</w:t>
      </w:r>
      <w:r>
        <w:rPr>
          <w:rFonts w:hint="eastAsia" w:ascii="楷体" w:hAnsi="楷体" w:eastAsia="楷体" w:cs="楷体"/>
          <w:sz w:val="21"/>
          <w:szCs w:val="21"/>
        </w:rPr>
        <w:t>分析</w:t>
      </w:r>
      <w:r>
        <w:rPr>
          <w:rFonts w:hint="eastAsia" w:ascii="楷体" w:hAnsi="楷体" w:eastAsia="楷体" w:cs="楷体"/>
          <w:sz w:val="21"/>
          <w:szCs w:val="21"/>
          <w:lang w:eastAsia="zh-CN"/>
        </w:rPr>
        <w:t>当代美韩等</w:t>
      </w:r>
      <w:r>
        <w:rPr>
          <w:rFonts w:hint="eastAsia" w:ascii="楷体" w:hAnsi="楷体" w:eastAsia="楷体" w:cs="楷体"/>
          <w:sz w:val="21"/>
          <w:szCs w:val="21"/>
        </w:rPr>
        <w:t>企业在</w:t>
      </w:r>
      <w:r>
        <w:rPr>
          <w:rFonts w:hint="eastAsia" w:ascii="楷体" w:hAnsi="楷体" w:eastAsia="楷体" w:cs="楷体"/>
          <w:sz w:val="21"/>
          <w:szCs w:val="21"/>
          <w:lang w:eastAsia="zh-CN"/>
        </w:rPr>
        <w:t>项目</w:t>
      </w:r>
      <w:r>
        <w:rPr>
          <w:rFonts w:hint="eastAsia" w:ascii="楷体" w:hAnsi="楷体" w:eastAsia="楷体" w:cs="楷体"/>
          <w:sz w:val="21"/>
          <w:szCs w:val="21"/>
        </w:rPr>
        <w:t>安全管理</w:t>
      </w:r>
      <w:r>
        <w:rPr>
          <w:rFonts w:hint="eastAsia" w:ascii="楷体" w:hAnsi="楷体" w:eastAsia="楷体" w:cs="楷体"/>
          <w:sz w:val="21"/>
          <w:szCs w:val="21"/>
          <w:lang w:eastAsia="zh-CN"/>
        </w:rPr>
        <w:t>上</w:t>
      </w:r>
      <w:r>
        <w:rPr>
          <w:rFonts w:hint="eastAsia" w:ascii="楷体" w:hAnsi="楷体" w:eastAsia="楷体" w:cs="楷体"/>
          <w:sz w:val="21"/>
          <w:szCs w:val="21"/>
        </w:rPr>
        <w:t>的</w:t>
      </w:r>
      <w:r>
        <w:rPr>
          <w:rFonts w:hint="eastAsia" w:ascii="楷体" w:hAnsi="楷体" w:eastAsia="楷体" w:cs="楷体"/>
          <w:sz w:val="21"/>
          <w:szCs w:val="21"/>
          <w:lang w:eastAsia="zh-CN"/>
        </w:rPr>
        <w:t>亮点</w:t>
      </w:r>
      <w:r>
        <w:rPr>
          <w:rFonts w:hint="eastAsia" w:ascii="楷体" w:hAnsi="楷体" w:eastAsia="楷体" w:cs="楷体"/>
          <w:sz w:val="21"/>
          <w:szCs w:val="21"/>
        </w:rPr>
        <w:t>，从而</w:t>
      </w:r>
      <w:r>
        <w:rPr>
          <w:rFonts w:hint="eastAsia" w:ascii="楷体" w:hAnsi="楷体" w:eastAsia="楷体" w:cs="楷体"/>
          <w:sz w:val="21"/>
          <w:szCs w:val="21"/>
          <w:lang w:eastAsia="zh-CN"/>
        </w:rPr>
        <w:t>发现我国项目</w:t>
      </w:r>
      <w:r>
        <w:rPr>
          <w:rFonts w:hint="eastAsia" w:ascii="楷体" w:hAnsi="楷体" w:eastAsia="楷体" w:cs="楷体"/>
          <w:color w:val="000000" w:themeColor="text1"/>
          <w:sz w:val="21"/>
          <w:szCs w:val="21"/>
        </w:rPr>
        <w:t>安全管理</w:t>
      </w:r>
      <w:r>
        <w:rPr>
          <w:rFonts w:hint="eastAsia" w:ascii="楷体" w:hAnsi="楷体" w:eastAsia="楷体" w:cs="楷体"/>
          <w:sz w:val="21"/>
          <w:szCs w:val="21"/>
        </w:rPr>
        <w:t>值得借鉴</w:t>
      </w:r>
      <w:r>
        <w:rPr>
          <w:rFonts w:hint="eastAsia" w:ascii="楷体" w:hAnsi="楷体" w:eastAsia="楷体" w:cs="楷体"/>
          <w:sz w:val="21"/>
          <w:szCs w:val="21"/>
          <w:lang w:eastAsia="zh-CN"/>
        </w:rPr>
        <w:t>学习</w:t>
      </w:r>
      <w:r>
        <w:rPr>
          <w:rFonts w:hint="eastAsia" w:ascii="楷体" w:hAnsi="楷体" w:eastAsia="楷体" w:cs="楷体"/>
          <w:sz w:val="21"/>
          <w:szCs w:val="21"/>
        </w:rPr>
        <w:t>的地方</w:t>
      </w:r>
      <w:r>
        <w:rPr>
          <w:rFonts w:hint="eastAsia" w:ascii="楷体" w:hAnsi="楷体" w:eastAsia="楷体" w:cs="楷体"/>
          <w:sz w:val="21"/>
          <w:szCs w:val="21"/>
          <w:lang w:eastAsia="zh-CN"/>
        </w:rPr>
        <w:t>，</w:t>
      </w:r>
      <w:r>
        <w:rPr>
          <w:rFonts w:hint="eastAsia" w:ascii="楷体" w:hAnsi="楷体" w:eastAsia="楷体" w:cs="楷体"/>
          <w:color w:val="000000" w:themeColor="text1"/>
          <w:sz w:val="21"/>
          <w:szCs w:val="21"/>
        </w:rPr>
        <w:t>最后对改善我国电子厂房施工安全管理</w:t>
      </w:r>
      <w:r>
        <w:rPr>
          <w:rFonts w:hint="eastAsia" w:ascii="楷体" w:hAnsi="楷体" w:eastAsia="楷体" w:cs="楷体"/>
          <w:sz w:val="21"/>
          <w:szCs w:val="21"/>
        </w:rPr>
        <w:t>提出</w:t>
      </w:r>
      <w:r>
        <w:rPr>
          <w:rFonts w:hint="eastAsia" w:ascii="楷体" w:hAnsi="楷体" w:eastAsia="楷体" w:cs="楷体"/>
          <w:sz w:val="21"/>
          <w:szCs w:val="21"/>
          <w:lang w:eastAsia="zh-CN"/>
        </w:rPr>
        <w:t>一些积极的</w:t>
      </w:r>
      <w:r>
        <w:rPr>
          <w:rFonts w:hint="eastAsia" w:ascii="楷体" w:hAnsi="楷体" w:eastAsia="楷体" w:cs="楷体"/>
          <w:sz w:val="21"/>
          <w:szCs w:val="21"/>
        </w:rPr>
        <w:t>建议。</w:t>
      </w:r>
    </w:p>
    <w:p>
      <w:pPr>
        <w:spacing w:line="360" w:lineRule="auto"/>
        <w:ind w:firstLine="420" w:firstLineChars="200"/>
        <w:rPr>
          <w:rFonts w:hint="eastAsia" w:ascii="楷体" w:hAnsi="楷体" w:eastAsia="楷体" w:cs="楷体"/>
          <w:color w:val="000000" w:themeColor="text1"/>
          <w:sz w:val="21"/>
          <w:szCs w:val="21"/>
          <w:lang w:eastAsia="zh-CN"/>
        </w:rPr>
      </w:pPr>
      <w:r>
        <w:rPr>
          <w:rFonts w:hint="eastAsia" w:ascii="楷体" w:hAnsi="楷体" w:eastAsia="楷体" w:cs="楷体"/>
          <w:sz w:val="21"/>
          <w:szCs w:val="21"/>
        </w:rPr>
        <w:t>关键词：安</w:t>
      </w:r>
      <w:r>
        <w:rPr>
          <w:rFonts w:hint="eastAsia" w:ascii="楷体" w:hAnsi="楷体" w:eastAsia="楷体" w:cs="楷体"/>
          <w:sz w:val="21"/>
          <w:szCs w:val="21"/>
          <w:lang w:eastAsia="zh-CN"/>
        </w:rPr>
        <w:t>全</w:t>
      </w:r>
      <w:r>
        <w:rPr>
          <w:rFonts w:hint="eastAsia" w:ascii="楷体" w:hAnsi="楷体" w:eastAsia="楷体" w:cs="楷体"/>
          <w:color w:val="000000" w:themeColor="text1"/>
          <w:sz w:val="21"/>
          <w:szCs w:val="21"/>
          <w:lang w:eastAsia="zh-CN"/>
        </w:rPr>
        <w:t>管理    探讨研究</w:t>
      </w:r>
      <w:r>
        <w:rPr>
          <w:rFonts w:hint="eastAsia" w:ascii="楷体" w:hAnsi="楷体" w:eastAsia="楷体" w:cs="楷体"/>
          <w:color w:val="000000" w:themeColor="text1"/>
          <w:sz w:val="21"/>
          <w:szCs w:val="21"/>
          <w:lang w:val="en-US" w:eastAsia="zh-CN"/>
        </w:rPr>
        <w:t xml:space="preserve">    </w:t>
      </w:r>
      <w:r>
        <w:rPr>
          <w:rFonts w:hint="eastAsia" w:ascii="楷体" w:hAnsi="楷体" w:eastAsia="楷体" w:cs="楷体"/>
          <w:color w:val="000000" w:themeColor="text1"/>
          <w:sz w:val="21"/>
          <w:szCs w:val="21"/>
          <w:lang w:eastAsia="zh-CN"/>
        </w:rPr>
        <w:t>借鉴学习</w:t>
      </w:r>
      <w:r>
        <w:rPr>
          <w:rFonts w:hint="eastAsia" w:ascii="楷体" w:hAnsi="楷体" w:eastAsia="楷体" w:cs="楷体"/>
          <w:color w:val="000000" w:themeColor="text1"/>
          <w:sz w:val="21"/>
          <w:szCs w:val="21"/>
          <w:lang w:val="en-US" w:eastAsia="zh-CN"/>
        </w:rPr>
        <w:t xml:space="preserve">    </w:t>
      </w:r>
      <w:r>
        <w:rPr>
          <w:rFonts w:hint="eastAsia" w:ascii="楷体" w:hAnsi="楷体" w:eastAsia="楷体" w:cs="楷体"/>
          <w:color w:val="000000" w:themeColor="text1"/>
          <w:sz w:val="21"/>
          <w:szCs w:val="21"/>
          <w:lang w:eastAsia="zh-CN"/>
        </w:rPr>
        <w:t>提出建议</w:t>
      </w:r>
    </w:p>
    <w:p>
      <w:pPr>
        <w:spacing w:line="360" w:lineRule="auto"/>
        <w:ind w:firstLine="211" w:firstLineChars="100"/>
        <w:rPr>
          <w:rFonts w:hint="eastAsia" w:asciiTheme="minorEastAsia" w:hAnsiTheme="minorEastAsia" w:eastAsiaTheme="minorEastAsia" w:cstheme="minorEastAsia"/>
          <w:b/>
          <w:bCs/>
          <w:color w:val="000000" w:themeColor="text1"/>
          <w:sz w:val="21"/>
          <w:szCs w:val="21"/>
        </w:rPr>
      </w:pPr>
      <w:r>
        <w:rPr>
          <w:rFonts w:hint="eastAsia" w:asciiTheme="minorEastAsia" w:hAnsiTheme="minorEastAsia" w:eastAsiaTheme="minorEastAsia" w:cstheme="minorEastAsia"/>
          <w:b/>
          <w:bCs/>
          <w:color w:val="000000" w:themeColor="text1"/>
          <w:sz w:val="21"/>
          <w:szCs w:val="21"/>
          <w:lang w:eastAsia="zh-CN"/>
        </w:rPr>
        <w:t>合建</w:t>
      </w:r>
      <w:r>
        <w:rPr>
          <w:rFonts w:hint="eastAsia" w:asciiTheme="minorEastAsia" w:hAnsiTheme="minorEastAsia" w:eastAsiaTheme="minorEastAsia" w:cstheme="minorEastAsia"/>
          <w:b/>
          <w:bCs/>
          <w:color w:val="000000" w:themeColor="text1"/>
          <w:sz w:val="21"/>
          <w:szCs w:val="21"/>
        </w:rPr>
        <w:t>厂房项目</w:t>
      </w:r>
      <w:r>
        <w:rPr>
          <w:rFonts w:hint="eastAsia" w:asciiTheme="minorEastAsia" w:hAnsiTheme="minorEastAsia" w:eastAsiaTheme="minorEastAsia" w:cstheme="minorEastAsia"/>
          <w:b/>
          <w:bCs/>
          <w:color w:val="000000" w:themeColor="text1"/>
          <w:sz w:val="21"/>
          <w:szCs w:val="21"/>
          <w:lang w:eastAsia="zh-CN"/>
        </w:rPr>
        <w:t>的</w:t>
      </w:r>
      <w:r>
        <w:rPr>
          <w:rFonts w:hint="eastAsia" w:asciiTheme="minorEastAsia" w:hAnsiTheme="minorEastAsia" w:eastAsiaTheme="minorEastAsia" w:cstheme="minorEastAsia"/>
          <w:b/>
          <w:bCs/>
          <w:color w:val="000000" w:themeColor="text1"/>
          <w:sz w:val="21"/>
          <w:szCs w:val="21"/>
        </w:rPr>
        <w:t>施工难</w:t>
      </w:r>
      <w:r>
        <w:rPr>
          <w:rFonts w:hint="eastAsia" w:asciiTheme="minorEastAsia" w:hAnsiTheme="minorEastAsia" w:eastAsiaTheme="minorEastAsia" w:cstheme="minorEastAsia"/>
          <w:b/>
          <w:bCs/>
          <w:color w:val="000000" w:themeColor="text1"/>
          <w:sz w:val="21"/>
          <w:szCs w:val="21"/>
          <w:lang w:eastAsia="zh-CN"/>
        </w:rPr>
        <w:t>、特</w:t>
      </w:r>
      <w:r>
        <w:rPr>
          <w:rFonts w:hint="eastAsia" w:asciiTheme="minorEastAsia" w:hAnsiTheme="minorEastAsia" w:eastAsiaTheme="minorEastAsia" w:cstheme="minorEastAsia"/>
          <w:b/>
          <w:bCs/>
          <w:color w:val="000000" w:themeColor="text1"/>
          <w:sz w:val="21"/>
          <w:szCs w:val="21"/>
        </w:rPr>
        <w:t>点</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工程</w:t>
      </w:r>
      <w:r>
        <w:rPr>
          <w:rFonts w:hint="eastAsia" w:asciiTheme="minorEastAsia" w:hAnsiTheme="minorEastAsia" w:eastAsiaTheme="minorEastAsia" w:cstheme="minorEastAsia"/>
          <w:sz w:val="21"/>
          <w:szCs w:val="21"/>
        </w:rPr>
        <w:t>为国际化大项目，结构形式</w:t>
      </w:r>
      <w:r>
        <w:rPr>
          <w:rFonts w:hint="eastAsia" w:asciiTheme="minorEastAsia" w:hAnsiTheme="minorEastAsia" w:eastAsiaTheme="minorEastAsia" w:cstheme="minorEastAsia"/>
          <w:sz w:val="21"/>
          <w:szCs w:val="21"/>
          <w:lang w:eastAsia="zh-CN"/>
        </w:rPr>
        <w:t>复杂</w:t>
      </w:r>
      <w:r>
        <w:rPr>
          <w:rFonts w:hint="eastAsia" w:asciiTheme="minorEastAsia" w:hAnsiTheme="minorEastAsia" w:cstheme="minorEastAsia"/>
          <w:sz w:val="21"/>
          <w:szCs w:val="21"/>
          <w:lang w:eastAsia="zh-CN"/>
        </w:rPr>
        <w:t>、工程量巨大，</w:t>
      </w:r>
      <w:r>
        <w:rPr>
          <w:rFonts w:hint="eastAsia" w:asciiTheme="minorEastAsia" w:hAnsiTheme="minorEastAsia" w:eastAsiaTheme="minorEastAsia" w:cstheme="minorEastAsia"/>
          <w:sz w:val="21"/>
          <w:szCs w:val="21"/>
        </w:rPr>
        <w:t>同时施工</w:t>
      </w:r>
      <w:r>
        <w:rPr>
          <w:rFonts w:hint="eastAsia" w:asciiTheme="minorEastAsia" w:hAnsiTheme="minorEastAsia" w:cstheme="minorEastAsia"/>
          <w:sz w:val="21"/>
          <w:szCs w:val="21"/>
          <w:lang w:eastAsia="zh-CN"/>
        </w:rPr>
        <w:t>的作业</w:t>
      </w:r>
      <w:r>
        <w:rPr>
          <w:rFonts w:hint="eastAsia" w:asciiTheme="minorEastAsia" w:hAnsiTheme="minorEastAsia" w:eastAsiaTheme="minorEastAsia" w:cstheme="minorEastAsia"/>
          <w:sz w:val="21"/>
          <w:szCs w:val="21"/>
          <w:lang w:eastAsia="zh-CN"/>
        </w:rPr>
        <w:t>人员达上万名</w:t>
      </w:r>
      <w:r>
        <w:rPr>
          <w:rFonts w:hint="eastAsia" w:asciiTheme="minorEastAsia" w:hAnsiTheme="minorEastAsia" w:cstheme="minorEastAsia"/>
          <w:sz w:val="21"/>
          <w:szCs w:val="21"/>
          <w:lang w:eastAsia="zh-CN"/>
        </w:rPr>
        <w:t>、大型机械上百台，项目</w:t>
      </w:r>
      <w:r>
        <w:rPr>
          <w:rFonts w:hint="eastAsia" w:asciiTheme="minorEastAsia" w:hAnsiTheme="minorEastAsia" w:eastAsiaTheme="minorEastAsia" w:cstheme="minorEastAsia"/>
          <w:sz w:val="21"/>
          <w:szCs w:val="21"/>
        </w:rPr>
        <w:t>安全</w:t>
      </w:r>
      <w:r>
        <w:rPr>
          <w:rFonts w:hint="eastAsia" w:asciiTheme="minorEastAsia" w:hAnsiTheme="minorEastAsia" w:cstheme="minorEastAsia"/>
          <w:sz w:val="21"/>
          <w:szCs w:val="21"/>
          <w:lang w:eastAsia="zh-CN"/>
        </w:rPr>
        <w:t>管理的</w:t>
      </w:r>
      <w:r>
        <w:rPr>
          <w:rFonts w:hint="eastAsia" w:asciiTheme="minorEastAsia" w:hAnsiTheme="minorEastAsia" w:eastAsiaTheme="minorEastAsia" w:cstheme="minorEastAsia"/>
          <w:sz w:val="21"/>
          <w:szCs w:val="21"/>
        </w:rPr>
        <w:t>程序、标准</w:t>
      </w:r>
      <w:r>
        <w:rPr>
          <w:rFonts w:hint="eastAsia" w:asciiTheme="minorEastAsia" w:hAnsiTheme="minorEastAsia" w:cstheme="minorEastAsia"/>
          <w:sz w:val="21"/>
          <w:szCs w:val="21"/>
          <w:lang w:eastAsia="zh-CN"/>
        </w:rPr>
        <w:t>除</w:t>
      </w:r>
      <w:r>
        <w:rPr>
          <w:rFonts w:hint="eastAsia" w:asciiTheme="minorEastAsia" w:hAnsiTheme="minorEastAsia" w:eastAsiaTheme="minorEastAsia" w:cstheme="minorEastAsia"/>
          <w:sz w:val="21"/>
          <w:szCs w:val="21"/>
        </w:rPr>
        <w:t>符合</w:t>
      </w:r>
      <w:r>
        <w:rPr>
          <w:rFonts w:hint="eastAsia" w:asciiTheme="minorEastAsia" w:hAnsiTheme="minorEastAsia" w:cstheme="minorEastAsia"/>
          <w:sz w:val="21"/>
          <w:szCs w:val="21"/>
          <w:lang w:eastAsia="zh-CN"/>
        </w:rPr>
        <w:t>国内</w:t>
      </w:r>
      <w:r>
        <w:rPr>
          <w:rFonts w:hint="eastAsia" w:asciiTheme="minorEastAsia" w:hAnsiTheme="minorEastAsia" w:eastAsiaTheme="minorEastAsia" w:cstheme="minorEastAsia"/>
          <w:sz w:val="21"/>
          <w:szCs w:val="21"/>
        </w:rPr>
        <w:t>要求外，</w:t>
      </w:r>
      <w:r>
        <w:rPr>
          <w:rFonts w:hint="eastAsia" w:asciiTheme="minorEastAsia" w:hAnsiTheme="minorEastAsia" w:cstheme="minorEastAsia"/>
          <w:sz w:val="21"/>
          <w:szCs w:val="21"/>
          <w:lang w:eastAsia="zh-CN"/>
        </w:rPr>
        <w:t>更需要达到</w:t>
      </w:r>
      <w:r>
        <w:rPr>
          <w:rFonts w:hint="eastAsia" w:asciiTheme="minorEastAsia" w:hAnsiTheme="minorEastAsia" w:eastAsiaTheme="minorEastAsia" w:cstheme="minorEastAsia"/>
          <w:sz w:val="21"/>
          <w:szCs w:val="21"/>
          <w:lang w:eastAsia="zh-CN"/>
        </w:rPr>
        <w:t>美、</w:t>
      </w:r>
      <w:r>
        <w:rPr>
          <w:rFonts w:hint="eastAsia" w:asciiTheme="minorEastAsia" w:hAnsiTheme="minorEastAsia" w:eastAsiaTheme="minorEastAsia" w:cstheme="minorEastAsia"/>
          <w:sz w:val="21"/>
          <w:szCs w:val="21"/>
        </w:rPr>
        <w:t>韩</w:t>
      </w:r>
      <w:r>
        <w:rPr>
          <w:rFonts w:hint="eastAsia" w:asciiTheme="minorEastAsia" w:hAnsiTheme="minorEastAsia" w:cstheme="minorEastAsia"/>
          <w:sz w:val="21"/>
          <w:szCs w:val="21"/>
          <w:lang w:eastAsia="zh-CN"/>
        </w:rPr>
        <w:t>项目国际</w:t>
      </w:r>
      <w:r>
        <w:rPr>
          <w:rFonts w:hint="eastAsia" w:asciiTheme="minorEastAsia" w:hAnsiTheme="minorEastAsia" w:eastAsiaTheme="minorEastAsia" w:cstheme="minorEastAsia"/>
          <w:sz w:val="21"/>
          <w:szCs w:val="21"/>
        </w:rPr>
        <w:t>标准</w:t>
      </w:r>
      <w:r>
        <w:rPr>
          <w:rFonts w:hint="eastAsia" w:asciiTheme="minorEastAsia" w:hAnsiTheme="minorEastAsia" w:eastAsiaTheme="minorEastAsia" w:cstheme="minorEastAsia"/>
          <w:sz w:val="21"/>
          <w:szCs w:val="21"/>
          <w:lang w:eastAsia="zh-CN"/>
        </w:rPr>
        <w:t>，具体体现</w:t>
      </w:r>
      <w:r>
        <w:rPr>
          <w:rFonts w:hint="eastAsia" w:asciiTheme="minorEastAsia" w:hAnsiTheme="minorEastAsia" w:cstheme="minorEastAsia"/>
          <w:sz w:val="21"/>
          <w:szCs w:val="21"/>
          <w:lang w:eastAsia="zh-CN"/>
        </w:rPr>
        <w:t>在</w:t>
      </w:r>
      <w:r>
        <w:rPr>
          <w:rFonts w:hint="eastAsia" w:asciiTheme="minorEastAsia" w:hAnsiTheme="minorEastAsia" w:eastAsiaTheme="minorEastAsia" w:cstheme="minorEastAsia"/>
          <w:sz w:val="21"/>
          <w:szCs w:val="21"/>
          <w:lang w:eastAsia="zh-CN"/>
        </w:rPr>
        <w:t>安全文化上的氛围营造、管理制度</w:t>
      </w:r>
      <w:r>
        <w:rPr>
          <w:rFonts w:hint="eastAsia" w:asciiTheme="minorEastAsia" w:hAnsiTheme="minorEastAsia" w:cstheme="minorEastAsia"/>
          <w:sz w:val="21"/>
          <w:szCs w:val="21"/>
          <w:lang w:eastAsia="zh-CN"/>
        </w:rPr>
        <w:t>的</w:t>
      </w:r>
      <w:r>
        <w:rPr>
          <w:rFonts w:hint="eastAsia" w:asciiTheme="minorEastAsia" w:hAnsiTheme="minorEastAsia" w:eastAsiaTheme="minorEastAsia" w:cstheme="minorEastAsia"/>
          <w:sz w:val="21"/>
          <w:szCs w:val="21"/>
          <w:lang w:eastAsia="zh-CN"/>
        </w:rPr>
        <w:t>严格分明、执行管控上</w:t>
      </w:r>
      <w:r>
        <w:rPr>
          <w:rFonts w:hint="eastAsia" w:asciiTheme="minorEastAsia" w:hAnsiTheme="minorEastAsia" w:cstheme="minorEastAsia"/>
          <w:sz w:val="21"/>
          <w:szCs w:val="21"/>
          <w:lang w:eastAsia="zh-CN"/>
        </w:rPr>
        <w:t>的</w:t>
      </w:r>
      <w:r>
        <w:rPr>
          <w:rFonts w:hint="eastAsia" w:asciiTheme="minorEastAsia" w:hAnsiTheme="minorEastAsia" w:eastAsiaTheme="minorEastAsia" w:cstheme="minorEastAsia"/>
          <w:sz w:val="21"/>
          <w:szCs w:val="21"/>
          <w:lang w:eastAsia="zh-CN"/>
        </w:rPr>
        <w:t>一丝不苟、</w:t>
      </w:r>
      <w:r>
        <w:rPr>
          <w:rFonts w:hint="eastAsia" w:asciiTheme="minorEastAsia" w:hAnsiTheme="minorEastAsia" w:eastAsiaTheme="minorEastAsia" w:cstheme="minorEastAsia"/>
          <w:sz w:val="21"/>
          <w:szCs w:val="21"/>
          <w:lang w:val="en-US" w:eastAsia="zh-CN"/>
        </w:rPr>
        <w:t>个人防护的</w:t>
      </w:r>
      <w:r>
        <w:rPr>
          <w:rFonts w:hint="default" w:asciiTheme="minorEastAsia" w:hAnsiTheme="minorEastAsia" w:eastAsiaTheme="minorEastAsia" w:cstheme="minorEastAsia"/>
          <w:sz w:val="21"/>
          <w:szCs w:val="21"/>
          <w:lang w:val="en-US" w:eastAsia="zh-CN"/>
        </w:rPr>
        <w:t>“高阶配置</w:t>
      </w:r>
      <w:r>
        <w:rPr>
          <w:rFonts w:hint="eastAsia" w:asciiTheme="minorEastAsia" w:hAnsiTheme="minorEastAsia" w:eastAsiaTheme="minorEastAsia" w:cstheme="minorEastAsia"/>
          <w:sz w:val="21"/>
          <w:szCs w:val="21"/>
          <w:lang w:val="en-US" w:eastAsia="zh-CN"/>
        </w:rPr>
        <w:t>”等，通过</w:t>
      </w:r>
      <w:r>
        <w:rPr>
          <w:rFonts w:hint="eastAsia" w:asciiTheme="minorEastAsia" w:hAnsiTheme="minorEastAsia" w:eastAsiaTheme="minorEastAsia" w:cstheme="minorEastAsia"/>
          <w:sz w:val="21"/>
          <w:szCs w:val="21"/>
          <w:lang w:eastAsia="zh-CN"/>
        </w:rPr>
        <w:t>分析归纳美、韩在项目安全管理</w:t>
      </w:r>
      <w:r>
        <w:rPr>
          <w:rFonts w:hint="eastAsia" w:asciiTheme="minorEastAsia" w:hAnsiTheme="minorEastAsia" w:cstheme="minorEastAsia"/>
          <w:sz w:val="21"/>
          <w:szCs w:val="21"/>
          <w:lang w:eastAsia="zh-CN"/>
        </w:rPr>
        <w:t>上</w:t>
      </w:r>
      <w:r>
        <w:rPr>
          <w:rFonts w:hint="eastAsia" w:asciiTheme="minorEastAsia" w:hAnsiTheme="minorEastAsia" w:eastAsiaTheme="minorEastAsia" w:cstheme="minorEastAsia"/>
          <w:sz w:val="21"/>
          <w:szCs w:val="21"/>
          <w:lang w:eastAsia="zh-CN"/>
        </w:rPr>
        <w:t>的亮点，具体有以下：</w:t>
      </w:r>
    </w:p>
    <w:p>
      <w:pPr>
        <w:spacing w:line="360" w:lineRule="auto"/>
        <w:ind w:firstLine="422" w:firstLineChars="200"/>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b/>
          <w:bCs/>
          <w:sz w:val="21"/>
          <w:szCs w:val="21"/>
          <w:lang w:eastAsia="zh-CN"/>
        </w:rPr>
        <w:t>一、倡导</w:t>
      </w:r>
      <w:r>
        <w:rPr>
          <w:rFonts w:hint="eastAsia" w:asciiTheme="minorEastAsia" w:hAnsiTheme="minorEastAsia" w:cstheme="minorEastAsia"/>
          <w:b/>
          <w:bCs/>
          <w:sz w:val="21"/>
          <w:szCs w:val="21"/>
          <w:lang w:eastAsia="zh-CN"/>
        </w:rPr>
        <w:t>“</w:t>
      </w:r>
      <w:r>
        <w:rPr>
          <w:rFonts w:hint="eastAsia" w:asciiTheme="minorEastAsia" w:hAnsiTheme="minorEastAsia" w:eastAsiaTheme="minorEastAsia" w:cstheme="minorEastAsia"/>
          <w:b/>
          <w:bCs/>
          <w:sz w:val="21"/>
          <w:szCs w:val="21"/>
          <w:lang w:eastAsia="zh-CN"/>
        </w:rPr>
        <w:t>以员工为核心，让安全成为文化</w:t>
      </w:r>
      <w:r>
        <w:rPr>
          <w:rFonts w:hint="eastAsia" w:asciiTheme="minorEastAsia" w:hAnsiTheme="minorEastAsia" w:cstheme="minorEastAsia"/>
          <w:b/>
          <w:bCs/>
          <w:sz w:val="21"/>
          <w:szCs w:val="21"/>
          <w:lang w:eastAsia="zh-CN"/>
        </w:rPr>
        <w:t>”，</w:t>
      </w:r>
      <w:r>
        <w:rPr>
          <w:rFonts w:hint="eastAsia" w:asciiTheme="minorEastAsia" w:hAnsiTheme="minorEastAsia" w:eastAsiaTheme="minorEastAsia" w:cstheme="minorEastAsia"/>
          <w:b/>
          <w:bCs/>
          <w:sz w:val="21"/>
          <w:szCs w:val="21"/>
          <w:lang w:eastAsia="zh-CN"/>
        </w:rPr>
        <w:t>是合建项目安全管理最大的亮点和特色，也成为一切安全工作的起点和准则。</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eastAsia="zh-CN"/>
        </w:rPr>
        <w:t>该项目</w:t>
      </w:r>
      <w:r>
        <w:rPr>
          <w:rFonts w:hint="eastAsia" w:asciiTheme="minorEastAsia" w:hAnsiTheme="minorEastAsia" w:eastAsiaTheme="minorEastAsia" w:cstheme="minorEastAsia"/>
          <w:sz w:val="21"/>
          <w:szCs w:val="21"/>
          <w:lang w:val="en-US" w:eastAsia="zh-CN"/>
        </w:rPr>
        <w:t>具有机械林立、工序交接面广、共同作业多、环境复杂、人员众多的特点，</w:t>
      </w:r>
      <w:r>
        <w:rPr>
          <w:rFonts w:hint="eastAsia" w:asciiTheme="minorEastAsia" w:hAnsiTheme="minorEastAsia" w:cstheme="minorEastAsia"/>
          <w:sz w:val="21"/>
          <w:szCs w:val="21"/>
          <w:lang w:val="en-US" w:eastAsia="zh-CN"/>
        </w:rPr>
        <w:t>但</w:t>
      </w:r>
      <w:r>
        <w:rPr>
          <w:rFonts w:hint="eastAsia" w:asciiTheme="minorEastAsia" w:hAnsiTheme="minorEastAsia" w:eastAsiaTheme="minorEastAsia" w:cstheme="minorEastAsia"/>
          <w:sz w:val="21"/>
          <w:szCs w:val="21"/>
          <w:lang w:eastAsia="zh-CN"/>
        </w:rPr>
        <w:t>安全管理工作的开展却始终都是以“员工</w:t>
      </w:r>
      <w:r>
        <w:rPr>
          <w:rFonts w:hint="eastAsia" w:asciiTheme="minorEastAsia" w:hAnsiTheme="minorEastAsia" w:eastAsiaTheme="minorEastAsia" w:cstheme="minorEastAsia"/>
          <w:sz w:val="21"/>
          <w:szCs w:val="21"/>
          <w:lang w:val="en-US" w:eastAsia="zh-CN"/>
        </w:rPr>
        <w:t>个体”为</w:t>
      </w:r>
      <w:r>
        <w:rPr>
          <w:rFonts w:hint="eastAsia" w:asciiTheme="minorEastAsia" w:hAnsiTheme="minorEastAsia" w:cstheme="minorEastAsia"/>
          <w:sz w:val="21"/>
          <w:szCs w:val="21"/>
          <w:lang w:val="en-US" w:eastAsia="zh-CN"/>
        </w:rPr>
        <w:t>核心</w:t>
      </w:r>
      <w:r>
        <w:rPr>
          <w:rFonts w:hint="eastAsia" w:asciiTheme="minorEastAsia" w:hAnsiTheme="minorEastAsia" w:eastAsiaTheme="minorEastAsia" w:cstheme="minorEastAsia"/>
          <w:sz w:val="21"/>
          <w:szCs w:val="21"/>
          <w:lang w:val="en-US" w:eastAsia="zh-CN"/>
        </w:rPr>
        <w:t>，倡导“让安全成为文化”的理念，以文化感人，通过</w:t>
      </w:r>
      <w:r>
        <w:rPr>
          <w:rFonts w:hint="default"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文之教化</w:t>
      </w:r>
      <w:r>
        <w:rPr>
          <w:rFonts w:hint="default" w:asciiTheme="minorEastAsia" w:hAnsiTheme="minorEastAsia" w:eastAsia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的作用，将员工培养成为符合项目乃至现代社会标准的安全情感、安全价值观表现优越的</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安全人</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，形成良好的安全理念和意识形态，让安全成为文化，以文化感人，具体</w:t>
      </w:r>
      <w:r>
        <w:rPr>
          <w:rFonts w:hint="eastAsia" w:asciiTheme="minorEastAsia" w:hAnsiTheme="minorEastAsia" w:cstheme="minorEastAsia"/>
          <w:sz w:val="21"/>
          <w:szCs w:val="21"/>
          <w:lang w:val="en-US" w:eastAsia="zh-CN"/>
        </w:rPr>
        <w:t>的做法</w:t>
      </w:r>
      <w:r>
        <w:rPr>
          <w:rFonts w:hint="eastAsia" w:asciiTheme="minorEastAsia" w:hAnsiTheme="minorEastAsia" w:eastAsiaTheme="minorEastAsia" w:cstheme="minorEastAsia"/>
          <w:sz w:val="21"/>
          <w:szCs w:val="21"/>
          <w:lang w:val="en-US" w:eastAsia="zh-CN"/>
        </w:rPr>
        <w:t>有：</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1、营造浓厚的</w:t>
      </w:r>
      <w:r>
        <w:rPr>
          <w:rFonts w:hint="eastAsia" w:asciiTheme="minorEastAsia" w:hAnsiTheme="minorEastAsia" w:cstheme="minorEastAsia"/>
          <w:sz w:val="21"/>
          <w:szCs w:val="21"/>
          <w:lang w:val="en-US" w:eastAsia="zh-CN"/>
        </w:rPr>
        <w:t>现场</w:t>
      </w:r>
      <w:r>
        <w:rPr>
          <w:rFonts w:hint="eastAsia" w:asciiTheme="minorEastAsia" w:hAnsiTheme="minorEastAsia" w:eastAsiaTheme="minorEastAsia" w:cstheme="minorEastAsia"/>
          <w:sz w:val="21"/>
          <w:szCs w:val="21"/>
          <w:lang w:val="en-US" w:eastAsia="zh-CN"/>
        </w:rPr>
        <w:t>安全文化氛围。</w:t>
      </w:r>
      <w:r>
        <w:rPr>
          <w:rFonts w:hint="eastAsia" w:asciiTheme="minorEastAsia" w:hAnsiTheme="minorEastAsia" w:cstheme="minorEastAsia"/>
          <w:sz w:val="21"/>
          <w:szCs w:val="21"/>
          <w:lang w:val="en-US" w:eastAsia="zh-CN"/>
        </w:rPr>
        <w:t>项目</w:t>
      </w:r>
      <w:r>
        <w:rPr>
          <w:rFonts w:hint="eastAsia" w:asciiTheme="minorEastAsia" w:hAnsiTheme="minorEastAsia" w:eastAsiaTheme="minorEastAsia" w:cstheme="minorEastAsia"/>
          <w:sz w:val="21"/>
          <w:szCs w:val="21"/>
          <w:lang w:val="en-US" w:eastAsia="zh-CN"/>
        </w:rPr>
        <w:t>始终坚持</w:t>
      </w:r>
      <w:r>
        <w:rPr>
          <w:rFonts w:hint="eastAsia" w:asciiTheme="minorEastAsia" w:hAnsiTheme="minorEastAsia" w:cstheme="minorEastAsia"/>
          <w:sz w:val="21"/>
          <w:szCs w:val="21"/>
          <w:lang w:val="en-US" w:eastAsia="zh-CN"/>
        </w:rPr>
        <w:t>无微不至的安全纠正和</w:t>
      </w:r>
      <w:r>
        <w:rPr>
          <w:rFonts w:hint="eastAsia" w:asciiTheme="minorEastAsia" w:hAnsiTheme="minorEastAsia" w:eastAsiaTheme="minorEastAsia" w:cstheme="minorEastAsia"/>
          <w:sz w:val="21"/>
          <w:szCs w:val="21"/>
          <w:lang w:val="en-US" w:eastAsia="zh-CN"/>
        </w:rPr>
        <w:t>循序不断</w:t>
      </w:r>
      <w:r>
        <w:rPr>
          <w:rFonts w:hint="eastAsia" w:asciiTheme="minorEastAsia" w:hAnsiTheme="minorEastAsia" w:cstheme="minorEastAsia"/>
          <w:sz w:val="21"/>
          <w:szCs w:val="21"/>
          <w:lang w:val="en-US" w:eastAsia="zh-CN"/>
        </w:rPr>
        <w:t>的温馨提醒</w:t>
      </w:r>
      <w:r>
        <w:rPr>
          <w:rFonts w:hint="eastAsia" w:asciiTheme="minorEastAsia" w:hAnsiTheme="minorEastAsia" w:eastAsiaTheme="minorEastAsia" w:cstheme="minorEastAsia"/>
          <w:sz w:val="21"/>
          <w:szCs w:val="21"/>
          <w:lang w:val="en-US" w:eastAsia="zh-CN"/>
        </w:rPr>
        <w:t>，</w:t>
      </w:r>
      <w:r>
        <w:rPr>
          <w:rFonts w:hint="eastAsia" w:asciiTheme="minorEastAsia" w:hAnsiTheme="minorEastAsia" w:cstheme="minorEastAsia"/>
          <w:sz w:val="21"/>
          <w:szCs w:val="21"/>
          <w:lang w:val="en-US" w:eastAsia="zh-CN"/>
        </w:rPr>
        <w:t>最终达到</w:t>
      </w:r>
      <w:r>
        <w:rPr>
          <w:rFonts w:hint="eastAsia" w:asciiTheme="minorEastAsia" w:hAnsiTheme="minorEastAsia" w:eastAsiaTheme="minorEastAsia" w:cstheme="minorEastAsia"/>
          <w:sz w:val="21"/>
          <w:szCs w:val="21"/>
          <w:lang w:val="en-US" w:eastAsia="zh-CN"/>
        </w:rPr>
        <w:t>习惯</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转化</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自觉</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标准</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提升</w:t>
      </w:r>
      <w:r>
        <w:rPr>
          <w:rFonts w:hint="eastAsia" w:asciiTheme="minorEastAsia" w:hAnsiTheme="minorEastAsia" w:cstheme="minorEastAsia"/>
          <w:sz w:val="21"/>
          <w:szCs w:val="21"/>
          <w:lang w:val="en-US" w:eastAsia="zh-CN"/>
        </w:rPr>
        <w:t>——安全</w:t>
      </w:r>
      <w:r>
        <w:rPr>
          <w:rFonts w:hint="eastAsia" w:asciiTheme="minorEastAsia" w:hAnsiTheme="minorEastAsia" w:eastAsiaTheme="minorEastAsia" w:cstheme="minorEastAsia"/>
          <w:sz w:val="21"/>
          <w:szCs w:val="21"/>
          <w:lang w:val="en-US" w:eastAsia="zh-CN"/>
        </w:rPr>
        <w:t>文化</w:t>
      </w:r>
      <w:r>
        <w:rPr>
          <w:rFonts w:hint="eastAsia" w:asciiTheme="minorEastAsia" w:hAnsiTheme="minorEastAsia" w:cstheme="minorEastAsia"/>
          <w:sz w:val="21"/>
          <w:szCs w:val="21"/>
          <w:lang w:val="en-US" w:eastAsia="zh-CN"/>
        </w:rPr>
        <w:t>的过程形成。</w:t>
      </w:r>
      <w:r>
        <w:rPr>
          <w:rFonts w:hint="eastAsia" w:asciiTheme="minorEastAsia" w:hAnsiTheme="minorEastAsia" w:eastAsiaTheme="minorEastAsia" w:cstheme="minorEastAsia"/>
          <w:sz w:val="21"/>
          <w:szCs w:val="21"/>
          <w:lang w:val="en-US" w:eastAsia="zh-CN"/>
        </w:rPr>
        <w:t>比如对时下低头族的提示：“行走中看手机，现场视为违法！”并附带相关漫画；“请不要长时间看手机！”是警示；“上下楼梯请不要把手放到口袋里”是体贴关心......这样的</w:t>
      </w:r>
      <w:r>
        <w:rPr>
          <w:rFonts w:hint="eastAsia" w:asciiTheme="minorEastAsia" w:hAnsiTheme="minorEastAsia" w:cstheme="minorEastAsia"/>
          <w:sz w:val="21"/>
          <w:szCs w:val="21"/>
          <w:lang w:val="en-US" w:eastAsia="zh-CN"/>
        </w:rPr>
        <w:t>安全</w:t>
      </w:r>
      <w:r>
        <w:rPr>
          <w:rFonts w:hint="eastAsia" w:asciiTheme="minorEastAsia" w:hAnsiTheme="minorEastAsia" w:eastAsiaTheme="minorEastAsia" w:cstheme="minorEastAsia"/>
          <w:sz w:val="21"/>
          <w:szCs w:val="21"/>
          <w:lang w:val="en-US" w:eastAsia="zh-CN"/>
        </w:rPr>
        <w:t>管控小到你</w:t>
      </w:r>
      <w:r>
        <w:rPr>
          <w:rFonts w:hint="eastAsia" w:asciiTheme="minorEastAsia" w:hAnsiTheme="minorEastAsia" w:cstheme="minorEastAsia"/>
          <w:sz w:val="21"/>
          <w:szCs w:val="21"/>
          <w:lang w:val="en-US" w:eastAsia="zh-CN"/>
        </w:rPr>
        <w:t>日常</w:t>
      </w:r>
      <w:r>
        <w:rPr>
          <w:rFonts w:hint="eastAsia" w:asciiTheme="minorEastAsia" w:hAnsiTheme="minorEastAsia" w:eastAsiaTheme="minorEastAsia" w:cstheme="minorEastAsia"/>
          <w:sz w:val="21"/>
          <w:szCs w:val="21"/>
          <w:lang w:val="en-US" w:eastAsia="zh-CN"/>
        </w:rPr>
        <w:t>行走，大到</w:t>
      </w:r>
      <w:r>
        <w:rPr>
          <w:rFonts w:hint="eastAsia" w:asciiTheme="minorEastAsia" w:hAnsiTheme="minorEastAsia" w:cstheme="minorEastAsia"/>
          <w:sz w:val="21"/>
          <w:szCs w:val="21"/>
          <w:lang w:val="en-US" w:eastAsia="zh-CN"/>
        </w:rPr>
        <w:t>机械操作</w:t>
      </w:r>
      <w:r>
        <w:rPr>
          <w:rFonts w:hint="eastAsia" w:asciiTheme="minorEastAsia" w:hAnsiTheme="minorEastAsia" w:eastAsiaTheme="minorEastAsia" w:cstheme="minorEastAsia"/>
          <w:sz w:val="21"/>
          <w:szCs w:val="21"/>
          <w:lang w:val="en-US" w:eastAsia="zh-CN"/>
        </w:rPr>
        <w:t>，让你无时不感</w:t>
      </w:r>
      <w:r>
        <w:rPr>
          <w:rFonts w:hint="eastAsia" w:asciiTheme="minorEastAsia" w:hAnsiTheme="minorEastAsia" w:cstheme="minorEastAsia"/>
          <w:sz w:val="21"/>
          <w:szCs w:val="21"/>
          <w:lang w:val="en-US" w:eastAsia="zh-CN"/>
        </w:rPr>
        <w:t>受</w:t>
      </w:r>
      <w:r>
        <w:rPr>
          <w:rFonts w:hint="eastAsia" w:asciiTheme="minorEastAsia" w:hAnsiTheme="minorEastAsia" w:eastAsiaTheme="minorEastAsia" w:cstheme="minorEastAsia"/>
          <w:sz w:val="21"/>
          <w:szCs w:val="21"/>
          <w:lang w:val="en-US" w:eastAsia="zh-CN"/>
        </w:rPr>
        <w:t>安全文化氛围</w:t>
      </w:r>
      <w:r>
        <w:rPr>
          <w:rFonts w:hint="eastAsia" w:asciiTheme="minorEastAsia" w:hAnsiTheme="minorEastAsia" w:cstheme="minorEastAsia"/>
          <w:sz w:val="21"/>
          <w:szCs w:val="21"/>
          <w:lang w:val="en-US" w:eastAsia="zh-CN"/>
        </w:rPr>
        <w:t>的存在</w:t>
      </w:r>
      <w:r>
        <w:rPr>
          <w:rFonts w:hint="eastAsia" w:asciiTheme="minorEastAsia" w:hAnsiTheme="minorEastAsia" w:eastAsiaTheme="minorEastAsia" w:cstheme="minorEastAsia"/>
          <w:sz w:val="21"/>
          <w:szCs w:val="21"/>
          <w:lang w:val="en-US" w:eastAsia="zh-CN"/>
        </w:rPr>
        <w:t>；其次通过安全图片，事故</w:t>
      </w:r>
      <w:r>
        <w:rPr>
          <w:rFonts w:hint="eastAsia" w:asciiTheme="minorEastAsia" w:hAnsiTheme="minorEastAsia" w:cstheme="minorEastAsia"/>
          <w:sz w:val="21"/>
          <w:szCs w:val="21"/>
          <w:lang w:val="en-US" w:eastAsia="zh-CN"/>
        </w:rPr>
        <w:t>漫画</w:t>
      </w:r>
      <w:r>
        <w:rPr>
          <w:rFonts w:hint="eastAsia" w:asciiTheme="minorEastAsia" w:hAnsiTheme="minorEastAsia" w:eastAsiaTheme="minorEastAsia" w:cstheme="minorEastAsia"/>
          <w:sz w:val="21"/>
          <w:szCs w:val="21"/>
          <w:lang w:val="en-US" w:eastAsia="zh-CN"/>
        </w:rPr>
        <w:t>进行理念宣传，在重点部位，关键岗位，设立标语</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提示</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警示</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寄语；最后在产生危害可能危害可能性的场所、设备、设施，设</w:t>
      </w:r>
      <w:r>
        <w:rPr>
          <w:rFonts w:hint="eastAsia" w:asciiTheme="minorEastAsia" w:hAnsiTheme="minorEastAsia" w:cstheme="minorEastAsia"/>
          <w:sz w:val="21"/>
          <w:szCs w:val="21"/>
          <w:lang w:val="en-US" w:eastAsia="zh-CN"/>
        </w:rPr>
        <w:t>置醒目的</w:t>
      </w:r>
      <w:r>
        <w:rPr>
          <w:rFonts w:hint="eastAsia" w:asciiTheme="minorEastAsia" w:hAnsiTheme="minorEastAsia" w:eastAsiaTheme="minorEastAsia" w:cstheme="minorEastAsia"/>
          <w:sz w:val="21"/>
          <w:szCs w:val="21"/>
          <w:lang w:val="en-US" w:eastAsia="zh-CN"/>
        </w:rPr>
        <w:t>标识、操作规程、管理标准</w:t>
      </w:r>
      <w:r>
        <w:rPr>
          <w:rFonts w:hint="eastAsia" w:asciiTheme="minorEastAsia" w:hAnsiTheme="minorEastAsia" w:cstheme="minorEastAsia"/>
          <w:sz w:val="21"/>
          <w:szCs w:val="21"/>
          <w:lang w:val="en-US" w:eastAsia="zh-CN"/>
        </w:rPr>
        <w:t>、违规后果展示、处罚公告等</w:t>
      </w:r>
      <w:r>
        <w:rPr>
          <w:rFonts w:hint="eastAsia" w:asciiTheme="minorEastAsia" w:hAnsiTheme="minorEastAsia" w:eastAsiaTheme="minorEastAsia" w:cstheme="minorEastAsia"/>
          <w:sz w:val="21"/>
          <w:szCs w:val="21"/>
          <w:lang w:val="en-US" w:eastAsia="zh-CN"/>
        </w:rPr>
        <w:t>进行安全文化理念的</w:t>
      </w:r>
      <w:r>
        <w:rPr>
          <w:rFonts w:hint="eastAsia" w:asciiTheme="minorEastAsia" w:hAnsiTheme="minorEastAsia" w:cstheme="minorEastAsia"/>
          <w:sz w:val="21"/>
          <w:szCs w:val="21"/>
          <w:lang w:val="en-US" w:eastAsia="zh-CN"/>
        </w:rPr>
        <w:t>强制</w:t>
      </w:r>
      <w:r>
        <w:rPr>
          <w:rFonts w:hint="eastAsia" w:asciiTheme="minorEastAsia" w:hAnsiTheme="minorEastAsia" w:eastAsiaTheme="minorEastAsia" w:cstheme="minorEastAsia"/>
          <w:sz w:val="21"/>
          <w:szCs w:val="21"/>
          <w:lang w:val="en-US" w:eastAsia="zh-CN"/>
        </w:rPr>
        <w:t>渗透。</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2、创立和推新安全文化理念。现场大力倡导“现场不安全，我绝不作业”的人本观念和“我要安全”的主权意识，激发员工安全</w:t>
      </w:r>
      <w:r>
        <w:rPr>
          <w:rFonts w:hint="eastAsia" w:asciiTheme="minorEastAsia" w:hAnsiTheme="minorEastAsia" w:cstheme="minorEastAsia"/>
          <w:sz w:val="21"/>
          <w:szCs w:val="21"/>
          <w:lang w:val="en-US" w:eastAsia="zh-CN"/>
        </w:rPr>
        <w:t>的</w:t>
      </w:r>
      <w:r>
        <w:rPr>
          <w:rFonts w:hint="eastAsia" w:asciiTheme="minorEastAsia" w:hAnsiTheme="minorEastAsia" w:eastAsiaTheme="minorEastAsia" w:cstheme="minorEastAsia"/>
          <w:sz w:val="21"/>
          <w:szCs w:val="21"/>
          <w:lang w:val="en-US" w:eastAsia="zh-CN"/>
        </w:rPr>
        <w:t>主权意识</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是非观念，</w:t>
      </w:r>
      <w:r>
        <w:rPr>
          <w:rFonts w:hint="eastAsia" w:asciiTheme="minorEastAsia" w:hAnsiTheme="minorEastAsia" w:cstheme="minorEastAsia"/>
          <w:sz w:val="21"/>
          <w:szCs w:val="21"/>
          <w:lang w:val="en-US" w:eastAsia="zh-CN"/>
        </w:rPr>
        <w:t>使</w:t>
      </w:r>
      <w:r>
        <w:rPr>
          <w:rFonts w:hint="eastAsia" w:asciiTheme="minorEastAsia" w:hAnsiTheme="minorEastAsia" w:eastAsiaTheme="minorEastAsia" w:cstheme="minorEastAsia"/>
          <w:sz w:val="21"/>
          <w:szCs w:val="21"/>
          <w:lang w:val="en-US" w:eastAsia="zh-CN"/>
        </w:rPr>
        <w:t>员工清醒地认识到，“一切事故皆可避免</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安全源自你我”，大家共同担当，深刻领会到“平安就是幸福，安全才有财富，安全才能创造财富”的重大意义。</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cstheme="minorEastAsia"/>
          <w:sz w:val="21"/>
          <w:szCs w:val="21"/>
          <w:lang w:val="en-US" w:eastAsia="zh-CN"/>
        </w:rPr>
        <w:t>着重推</w:t>
      </w:r>
      <w:r>
        <w:rPr>
          <w:rFonts w:hint="eastAsia" w:asciiTheme="minorEastAsia" w:hAnsiTheme="minorEastAsia" w:eastAsiaTheme="minorEastAsia" w:cstheme="minorEastAsia"/>
          <w:sz w:val="21"/>
          <w:szCs w:val="21"/>
          <w:lang w:val="en-US" w:eastAsia="zh-CN"/>
        </w:rPr>
        <w:t>行奖惩并举，完善考核措施。</w:t>
      </w:r>
      <w:r>
        <w:rPr>
          <w:rFonts w:hint="eastAsia" w:asciiTheme="minorEastAsia" w:hAnsiTheme="minorEastAsia" w:cstheme="minorEastAsia"/>
          <w:sz w:val="21"/>
          <w:szCs w:val="21"/>
          <w:lang w:val="en-US" w:eastAsia="zh-CN"/>
        </w:rPr>
        <w:t>大力推</w:t>
      </w:r>
      <w:r>
        <w:rPr>
          <w:rFonts w:hint="eastAsia" w:asciiTheme="minorEastAsia" w:hAnsiTheme="minorEastAsia" w:eastAsiaTheme="minorEastAsia" w:cstheme="minorEastAsia"/>
          <w:sz w:val="21"/>
          <w:szCs w:val="21"/>
          <w:lang w:val="en-US" w:eastAsia="zh-CN"/>
        </w:rPr>
        <w:t>行</w:t>
      </w:r>
      <w:r>
        <w:rPr>
          <w:rFonts w:hint="eastAsia" w:asciiTheme="minorEastAsia" w:hAnsiTheme="minorEastAsia" w:cstheme="minorEastAsia"/>
          <w:sz w:val="21"/>
          <w:szCs w:val="21"/>
          <w:lang w:val="en-US" w:eastAsia="zh-CN"/>
        </w:rPr>
        <w:t>和</w:t>
      </w:r>
      <w:r>
        <w:rPr>
          <w:rFonts w:hint="eastAsia" w:asciiTheme="minorEastAsia" w:hAnsiTheme="minorEastAsia" w:eastAsiaTheme="minorEastAsia" w:cstheme="minorEastAsia"/>
          <w:sz w:val="21"/>
          <w:szCs w:val="21"/>
          <w:lang w:val="en-US" w:eastAsia="zh-CN"/>
        </w:rPr>
        <w:t>建立奖惩</w:t>
      </w:r>
      <w:r>
        <w:rPr>
          <w:rFonts w:hint="eastAsia" w:asciiTheme="minorEastAsia" w:hAnsiTheme="minorEastAsia" w:cstheme="minorEastAsia"/>
          <w:sz w:val="21"/>
          <w:szCs w:val="21"/>
          <w:lang w:val="en-US" w:eastAsia="zh-CN"/>
        </w:rPr>
        <w:t>细则</w:t>
      </w:r>
      <w:r>
        <w:rPr>
          <w:rFonts w:hint="eastAsia" w:asciiTheme="minorEastAsia" w:hAnsiTheme="minorEastAsia" w:eastAsiaTheme="minorEastAsia" w:cstheme="minorEastAsia"/>
          <w:sz w:val="21"/>
          <w:szCs w:val="21"/>
          <w:lang w:val="en-US" w:eastAsia="zh-CN"/>
        </w:rPr>
        <w:t>，开展长期安全考核活动，对遵章守纪、服从管理者，以月为单位</w:t>
      </w:r>
      <w:r>
        <w:rPr>
          <w:rFonts w:hint="eastAsia" w:asciiTheme="minorEastAsia" w:hAnsiTheme="minorEastAsia" w:cstheme="minorEastAsia"/>
          <w:sz w:val="21"/>
          <w:szCs w:val="21"/>
          <w:lang w:val="en-US" w:eastAsia="zh-CN"/>
        </w:rPr>
        <w:t>召开现场安全大会</w:t>
      </w:r>
      <w:r>
        <w:rPr>
          <w:rFonts w:hint="eastAsia" w:asciiTheme="minorEastAsia" w:hAnsiTheme="minorEastAsia" w:eastAsiaTheme="minorEastAsia" w:cstheme="minorEastAsia"/>
          <w:sz w:val="21"/>
          <w:szCs w:val="21"/>
          <w:lang w:val="en-US" w:eastAsia="zh-CN"/>
        </w:rPr>
        <w:t>发放给证书、奖金，对违章违规者提出严厉批评并公开</w:t>
      </w:r>
      <w:r>
        <w:rPr>
          <w:rFonts w:hint="eastAsia" w:asciiTheme="minorEastAsia" w:hAnsiTheme="minorEastAsia" w:cstheme="minorEastAsia"/>
          <w:sz w:val="21"/>
          <w:szCs w:val="21"/>
          <w:lang w:val="en-US" w:eastAsia="zh-CN"/>
        </w:rPr>
        <w:t>班组、姓名，</w:t>
      </w:r>
      <w:r>
        <w:rPr>
          <w:rFonts w:hint="eastAsia" w:asciiTheme="minorEastAsia" w:hAnsiTheme="minorEastAsia" w:eastAsiaTheme="minorEastAsia" w:cstheme="minorEastAsia"/>
          <w:sz w:val="21"/>
          <w:szCs w:val="21"/>
          <w:lang w:val="en-US" w:eastAsia="zh-CN"/>
        </w:rPr>
        <w:t>做到奖罚分明，是非清楚，使行为不端者、意识不清与大众群体格格不入者</w:t>
      </w:r>
      <w:r>
        <w:rPr>
          <w:rFonts w:hint="eastAsia" w:asciiTheme="minorEastAsia" w:hAnsiTheme="minorEastAsia" w:cstheme="minorEastAsia"/>
          <w:sz w:val="21"/>
          <w:szCs w:val="21"/>
          <w:lang w:val="en-US" w:eastAsia="zh-CN"/>
        </w:rPr>
        <w:t>曝光</w:t>
      </w:r>
      <w:r>
        <w:rPr>
          <w:rFonts w:hint="eastAsia" w:asciiTheme="minorEastAsia" w:hAnsiTheme="minorEastAsia" w:eastAsiaTheme="minorEastAsia" w:cstheme="minorEastAsia"/>
          <w:sz w:val="21"/>
          <w:szCs w:val="21"/>
          <w:lang w:val="en-US" w:eastAsia="zh-CN"/>
        </w:rPr>
        <w:t>，达到“处罚一人教育一大片”的效果，把安全价值渗透到每项</w:t>
      </w:r>
      <w:r>
        <w:rPr>
          <w:rFonts w:hint="eastAsia" w:asciiTheme="minorEastAsia" w:hAnsiTheme="minorEastAsia" w:cstheme="minorEastAsia"/>
          <w:sz w:val="21"/>
          <w:szCs w:val="21"/>
          <w:lang w:val="en-US" w:eastAsia="zh-CN"/>
        </w:rPr>
        <w:t>施工</w:t>
      </w:r>
      <w:r>
        <w:rPr>
          <w:rFonts w:hint="eastAsia" w:asciiTheme="minorEastAsia" w:hAnsiTheme="minorEastAsia" w:eastAsiaTheme="minorEastAsia" w:cstheme="minorEastAsia"/>
          <w:sz w:val="21"/>
          <w:szCs w:val="21"/>
          <w:lang w:val="en-US" w:eastAsia="zh-CN"/>
        </w:rPr>
        <w:t>活动之中，使员工在任何时候能感受到安全文化的引导和约束作用。</w:t>
      </w:r>
    </w:p>
    <w:p>
      <w:pPr>
        <w:spacing w:line="360" w:lineRule="auto"/>
        <w:ind w:firstLine="422" w:firstLineChars="20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二、</w:t>
      </w:r>
      <w:r>
        <w:rPr>
          <w:rFonts w:hint="eastAsia" w:asciiTheme="minorEastAsia" w:hAnsiTheme="minorEastAsia" w:cstheme="minorEastAsia"/>
          <w:b/>
          <w:bCs/>
          <w:sz w:val="21"/>
          <w:szCs w:val="21"/>
          <w:lang w:val="en-US" w:eastAsia="zh-CN"/>
        </w:rPr>
        <w:t>把安全</w:t>
      </w:r>
      <w:r>
        <w:rPr>
          <w:rFonts w:hint="eastAsia" w:asciiTheme="minorEastAsia" w:hAnsiTheme="minorEastAsia" w:eastAsiaTheme="minorEastAsia" w:cstheme="minorEastAsia"/>
          <w:b/>
          <w:bCs/>
          <w:sz w:val="21"/>
          <w:szCs w:val="21"/>
          <w:lang w:val="en-US" w:eastAsia="zh-CN"/>
        </w:rPr>
        <w:t>管理刚性化、精细化，注重执行落地，不断加大安全的投入和监管力度，划分层级区域，夯实各级责任，落实预控措施。</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制定完善的安全管理制度，使制度行之有效，做到有令必行，有制必止、有错必改，使制度规定形似一面钢墙，不可翻越；同时将现场各种操作规程、流程精细化，做到操作人必知、必会、必行，不凑合，不将就、形成标准流程一条线，不可越线，具体表现在：</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1、</w:t>
      </w:r>
      <w:r>
        <w:rPr>
          <w:rFonts w:hint="eastAsia" w:asciiTheme="minorEastAsia" w:hAnsiTheme="minorEastAsia" w:eastAsiaTheme="minorEastAsia" w:cstheme="minorEastAsia"/>
          <w:sz w:val="21"/>
          <w:szCs w:val="21"/>
          <w:lang w:val="en-US" w:eastAsia="zh-CN"/>
        </w:rPr>
        <w:t>“死板”不讲情面。任何人必须遵守规定与标准，不管你是管理人员还是工人，都是公平</w:t>
      </w:r>
      <w:r>
        <w:rPr>
          <w:rFonts w:hint="eastAsia" w:asciiTheme="minorEastAsia" w:hAnsiTheme="minorEastAsia" w:cstheme="minorEastAsia"/>
          <w:sz w:val="21"/>
          <w:szCs w:val="21"/>
          <w:lang w:val="en-US" w:eastAsia="zh-CN"/>
        </w:rPr>
        <w:t>对待</w:t>
      </w:r>
      <w:r>
        <w:rPr>
          <w:rFonts w:hint="eastAsia" w:asciiTheme="minorEastAsia" w:hAnsiTheme="minorEastAsia" w:eastAsiaTheme="minorEastAsia" w:cstheme="minorEastAsia"/>
          <w:sz w:val="21"/>
          <w:szCs w:val="21"/>
          <w:lang w:val="en-US" w:eastAsia="zh-CN"/>
        </w:rPr>
        <w:t>的，没有人情这一说，违规者，规必惩之；逾矩者，矩必匡之，充分体现了“严”和“实”的特色。</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2、</w:t>
      </w:r>
      <w:r>
        <w:rPr>
          <w:rFonts w:hint="eastAsia" w:asciiTheme="minorEastAsia" w:hAnsiTheme="minorEastAsia" w:eastAsiaTheme="minorEastAsia" w:cstheme="minorEastAsia"/>
          <w:sz w:val="21"/>
          <w:szCs w:val="21"/>
          <w:lang w:val="en-US" w:eastAsia="zh-CN"/>
        </w:rPr>
        <w:t>注重安全管理的精细化、程序化。比如人员教育培训入场</w:t>
      </w:r>
      <w:r>
        <w:rPr>
          <w:rFonts w:hint="eastAsia" w:asciiTheme="minorEastAsia" w:hAnsiTheme="minorEastAsia" w:cstheme="minorEastAsia"/>
          <w:sz w:val="21"/>
          <w:szCs w:val="21"/>
          <w:lang w:val="en-US" w:eastAsia="zh-CN"/>
        </w:rPr>
        <w:t>分六步，第一步</w:t>
      </w:r>
      <w:r>
        <w:rPr>
          <w:rFonts w:hint="eastAsia" w:asciiTheme="minorEastAsia" w:hAnsiTheme="minorEastAsia" w:eastAsiaTheme="minorEastAsia" w:cstheme="minorEastAsia"/>
          <w:sz w:val="21"/>
          <w:szCs w:val="21"/>
          <w:lang w:val="en-US" w:eastAsia="zh-CN"/>
        </w:rPr>
        <w:t>项目部进行教育</w:t>
      </w:r>
      <w:r>
        <w:rPr>
          <w:rFonts w:hint="eastAsia" w:asciiTheme="minorEastAsia" w:hAnsiTheme="minorEastAsia" w:cstheme="minorEastAsia"/>
          <w:sz w:val="21"/>
          <w:szCs w:val="21"/>
          <w:lang w:val="en-US" w:eastAsia="zh-CN"/>
        </w:rPr>
        <w:t>登记</w:t>
      </w:r>
      <w:r>
        <w:rPr>
          <w:rFonts w:hint="eastAsia" w:asciiTheme="minorEastAsia" w:hAnsiTheme="minorEastAsia" w:eastAsiaTheme="minorEastAsia" w:cstheme="minorEastAsia"/>
          <w:sz w:val="21"/>
          <w:szCs w:val="21"/>
          <w:lang w:val="en-US" w:eastAsia="zh-CN"/>
        </w:rPr>
        <w:t>，其次安全教育场会观看安全教育PPT</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第</w:t>
      </w:r>
      <w:r>
        <w:rPr>
          <w:rFonts w:hint="eastAsia" w:asciiTheme="minorEastAsia" w:hAnsiTheme="minorEastAsia" w:cstheme="minorEastAsia"/>
          <w:sz w:val="21"/>
          <w:szCs w:val="21"/>
          <w:lang w:val="en-US" w:eastAsia="zh-CN"/>
        </w:rPr>
        <w:t>三步</w:t>
      </w:r>
      <w:r>
        <w:rPr>
          <w:rFonts w:hint="eastAsia" w:asciiTheme="minorEastAsia" w:hAnsiTheme="minorEastAsia" w:eastAsiaTheme="minorEastAsia" w:cstheme="minorEastAsia"/>
          <w:sz w:val="21"/>
          <w:szCs w:val="21"/>
          <w:lang w:val="en-US" w:eastAsia="zh-CN"/>
        </w:rPr>
        <w:t>进行教育考试，合格后进入下一阶段</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第</w:t>
      </w:r>
      <w:r>
        <w:rPr>
          <w:rFonts w:hint="eastAsia" w:asciiTheme="minorEastAsia" w:hAnsiTheme="minorEastAsia" w:cstheme="minorEastAsia"/>
          <w:sz w:val="21"/>
          <w:szCs w:val="21"/>
          <w:lang w:val="en-US" w:eastAsia="zh-CN"/>
        </w:rPr>
        <w:t>四步</w:t>
      </w:r>
      <w:r>
        <w:rPr>
          <w:rFonts w:hint="eastAsia" w:asciiTheme="minorEastAsia" w:hAnsiTheme="minorEastAsia" w:eastAsiaTheme="minorEastAsia" w:cstheme="minorEastAsia"/>
          <w:sz w:val="21"/>
          <w:szCs w:val="21"/>
          <w:lang w:val="en-US" w:eastAsia="zh-CN"/>
        </w:rPr>
        <w:t>进行包括血压、脉搏、心率等健康体检，第</w:t>
      </w:r>
      <w:r>
        <w:rPr>
          <w:rFonts w:hint="eastAsia" w:asciiTheme="minorEastAsia" w:hAnsiTheme="minorEastAsia" w:cstheme="minorEastAsia"/>
          <w:sz w:val="21"/>
          <w:szCs w:val="21"/>
          <w:lang w:val="en-US" w:eastAsia="zh-CN"/>
        </w:rPr>
        <w:t>五步</w:t>
      </w:r>
      <w:r>
        <w:rPr>
          <w:rFonts w:hint="eastAsia" w:asciiTheme="minorEastAsia" w:hAnsiTheme="minorEastAsia" w:eastAsiaTheme="minorEastAsia" w:cstheme="minorEastAsia"/>
          <w:sz w:val="21"/>
          <w:szCs w:val="21"/>
          <w:lang w:val="en-US" w:eastAsia="zh-CN"/>
        </w:rPr>
        <w:t>进行讲</w:t>
      </w:r>
      <w:r>
        <w:rPr>
          <w:rFonts w:hint="eastAsia" w:asciiTheme="minorEastAsia" w:hAnsiTheme="minorEastAsia" w:cstheme="minorEastAsia"/>
          <w:sz w:val="21"/>
          <w:szCs w:val="21"/>
          <w:lang w:val="en-US" w:eastAsia="zh-CN"/>
        </w:rPr>
        <w:t>解</w:t>
      </w:r>
      <w:r>
        <w:rPr>
          <w:rFonts w:hint="eastAsia" w:asciiTheme="minorEastAsia" w:hAnsiTheme="minorEastAsia" w:eastAsiaTheme="minorEastAsia" w:cstheme="minorEastAsia"/>
          <w:sz w:val="21"/>
          <w:szCs w:val="21"/>
          <w:lang w:val="en-US" w:eastAsia="zh-CN"/>
        </w:rPr>
        <w:t>企业安全理念</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安全文化，让每个来到项目的人，都能意识到安全的重要性</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第六讲解个人劳保用品穿戴</w:t>
      </w:r>
      <w:r>
        <w:rPr>
          <w:rFonts w:hint="eastAsia" w:asciiTheme="minorEastAsia" w:hAnsiTheme="minorEastAsia" w:cstheme="minorEastAsia"/>
          <w:sz w:val="21"/>
          <w:szCs w:val="21"/>
          <w:lang w:val="en-US" w:eastAsia="zh-CN"/>
        </w:rPr>
        <w:t>，最后</w:t>
      </w:r>
      <w:r>
        <w:rPr>
          <w:rFonts w:hint="eastAsia" w:asciiTheme="minorEastAsia" w:hAnsiTheme="minorEastAsia" w:eastAsiaTheme="minorEastAsia" w:cstheme="minorEastAsia"/>
          <w:sz w:val="21"/>
          <w:szCs w:val="21"/>
          <w:lang w:val="en-US" w:eastAsia="zh-CN"/>
        </w:rPr>
        <w:t>办理门禁卡</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进出人脸识别，建立员工档案，记录</w:t>
      </w:r>
      <w:r>
        <w:rPr>
          <w:rFonts w:hint="eastAsia" w:asciiTheme="minorEastAsia" w:hAnsiTheme="minorEastAsia" w:cstheme="minorEastAsia"/>
          <w:sz w:val="21"/>
          <w:szCs w:val="21"/>
          <w:lang w:val="en-US" w:eastAsia="zh-CN"/>
        </w:rPr>
        <w:t>违规情况</w:t>
      </w:r>
      <w:r>
        <w:rPr>
          <w:rFonts w:hint="eastAsia" w:asciiTheme="minorEastAsia" w:hAnsiTheme="minorEastAsia" w:eastAsiaTheme="minorEastAsia" w:cstheme="minorEastAsia"/>
          <w:sz w:val="21"/>
          <w:szCs w:val="21"/>
          <w:lang w:val="en-US" w:eastAsia="zh-CN"/>
        </w:rPr>
        <w:t>等。</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3、</w:t>
      </w:r>
      <w:r>
        <w:rPr>
          <w:rFonts w:hint="eastAsia" w:asciiTheme="minorEastAsia" w:hAnsiTheme="minorEastAsia" w:eastAsiaTheme="minorEastAsia" w:cstheme="minorEastAsia"/>
          <w:sz w:val="21"/>
          <w:szCs w:val="21"/>
          <w:lang w:val="en-US" w:eastAsia="zh-CN"/>
        </w:rPr>
        <w:t>组建庞大</w:t>
      </w:r>
      <w:r>
        <w:rPr>
          <w:rFonts w:hint="eastAsia" w:asciiTheme="minorEastAsia" w:hAnsiTheme="minorEastAsia" w:cstheme="minorEastAsia"/>
          <w:sz w:val="21"/>
          <w:szCs w:val="21"/>
          <w:lang w:val="en-US" w:eastAsia="zh-CN"/>
        </w:rPr>
        <w:t>的管理</w:t>
      </w:r>
      <w:r>
        <w:rPr>
          <w:rFonts w:hint="eastAsia" w:asciiTheme="minorEastAsia" w:hAnsiTheme="minorEastAsia" w:eastAsiaTheme="minorEastAsia" w:cstheme="minorEastAsia"/>
          <w:sz w:val="21"/>
          <w:szCs w:val="21"/>
          <w:lang w:val="en-US" w:eastAsia="zh-CN"/>
        </w:rPr>
        <w:t>架构和严密的监管设施。安全管理</w:t>
      </w:r>
      <w:r>
        <w:rPr>
          <w:rFonts w:hint="eastAsia" w:asciiTheme="minorEastAsia" w:hAnsiTheme="minorEastAsia" w:cstheme="minorEastAsia"/>
          <w:sz w:val="21"/>
          <w:szCs w:val="21"/>
          <w:lang w:val="en-US" w:eastAsia="zh-CN"/>
        </w:rPr>
        <w:t>组织</w:t>
      </w:r>
      <w:r>
        <w:rPr>
          <w:rFonts w:hint="eastAsia" w:asciiTheme="minorEastAsia" w:hAnsiTheme="minorEastAsia" w:eastAsiaTheme="minorEastAsia" w:cstheme="minorEastAsia"/>
          <w:sz w:val="21"/>
          <w:szCs w:val="21"/>
          <w:lang w:val="en-US" w:eastAsia="zh-CN"/>
        </w:rPr>
        <w:t>架构共分为五个层级</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首席、责任、各栋责任、各栋先任、社员，</w:t>
      </w:r>
      <w:r>
        <w:rPr>
          <w:rFonts w:hint="eastAsia" w:asciiTheme="minorEastAsia" w:hAnsiTheme="minorEastAsia" w:cstheme="minorEastAsia"/>
          <w:sz w:val="21"/>
          <w:szCs w:val="21"/>
          <w:lang w:val="en-US" w:eastAsia="zh-CN"/>
        </w:rPr>
        <w:t>并</w:t>
      </w:r>
      <w:r>
        <w:rPr>
          <w:rFonts w:hint="eastAsia" w:asciiTheme="minorEastAsia" w:hAnsiTheme="minorEastAsia" w:eastAsiaTheme="minorEastAsia" w:cstheme="minorEastAsia"/>
          <w:sz w:val="21"/>
          <w:szCs w:val="21"/>
          <w:lang w:val="en-US" w:eastAsia="zh-CN"/>
        </w:rPr>
        <w:t>组</w:t>
      </w:r>
      <w:r>
        <w:rPr>
          <w:rFonts w:hint="eastAsia" w:asciiTheme="minorEastAsia" w:hAnsiTheme="minorEastAsia" w:cstheme="minorEastAsia"/>
          <w:sz w:val="21"/>
          <w:szCs w:val="21"/>
          <w:lang w:val="en-US" w:eastAsia="zh-CN"/>
        </w:rPr>
        <w:t>建</w:t>
      </w:r>
      <w:r>
        <w:rPr>
          <w:rFonts w:hint="eastAsia" w:asciiTheme="minorEastAsia" w:hAnsiTheme="minorEastAsia" w:eastAsiaTheme="minorEastAsia" w:cstheme="minorEastAsia"/>
          <w:sz w:val="21"/>
          <w:szCs w:val="21"/>
          <w:lang w:val="en-US" w:eastAsia="zh-CN"/>
        </w:rPr>
        <w:t>上百人余人的</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安全独立监察团</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，由外方垂直管理，独立于各施工单位之外，对现场24h进行巡查</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监管，对安全违章违规现象直接叫停、处理；</w:t>
      </w:r>
      <w:r>
        <w:rPr>
          <w:rFonts w:hint="eastAsia" w:asciiTheme="minorEastAsia" w:hAnsiTheme="minorEastAsia" w:cstheme="minorEastAsia"/>
          <w:sz w:val="21"/>
          <w:szCs w:val="21"/>
          <w:lang w:val="en-US" w:eastAsia="zh-CN"/>
        </w:rPr>
        <w:t>同时</w:t>
      </w:r>
      <w:r>
        <w:rPr>
          <w:rFonts w:hint="eastAsia" w:asciiTheme="minorEastAsia" w:hAnsiTheme="minorEastAsia" w:eastAsiaTheme="minorEastAsia" w:cstheme="minorEastAsia"/>
          <w:sz w:val="21"/>
          <w:szCs w:val="21"/>
          <w:lang w:val="en-US" w:eastAsia="zh-CN"/>
        </w:rPr>
        <w:t>投资2000多万元</w:t>
      </w:r>
      <w:r>
        <w:rPr>
          <w:rFonts w:hint="eastAsia" w:asciiTheme="minorEastAsia" w:hAnsiTheme="minorEastAsia" w:cstheme="minorEastAsia"/>
          <w:sz w:val="21"/>
          <w:szCs w:val="21"/>
          <w:lang w:val="en-US" w:eastAsia="zh-CN"/>
        </w:rPr>
        <w:t>设立</w:t>
      </w:r>
      <w:r>
        <w:rPr>
          <w:rFonts w:hint="eastAsia" w:asciiTheme="minorEastAsia" w:hAnsiTheme="minorEastAsia" w:eastAsiaTheme="minorEastAsia" w:cstheme="minorEastAsia"/>
          <w:sz w:val="21"/>
          <w:szCs w:val="21"/>
          <w:lang w:val="en-US" w:eastAsia="zh-CN"/>
        </w:rPr>
        <w:t>的综合监控室，通过现场各个制高点设置高清摄像头和施工围墙每隔20M设置现场广播，实现24h实时监控，及时处理、通报各类安全问题，达到及时准确</w:t>
      </w:r>
      <w:r>
        <w:rPr>
          <w:rFonts w:hint="eastAsia" w:asciiTheme="minorEastAsia" w:hAnsiTheme="minorEastAsia" w:cstheme="minorEastAsia"/>
          <w:sz w:val="21"/>
          <w:szCs w:val="21"/>
          <w:lang w:val="en-US" w:eastAsia="zh-CN"/>
        </w:rPr>
        <w:t>、</w:t>
      </w:r>
      <w:r>
        <w:rPr>
          <w:rFonts w:hint="eastAsia" w:asciiTheme="minorEastAsia" w:hAnsiTheme="minorEastAsia" w:eastAsiaTheme="minorEastAsia" w:cstheme="minorEastAsia"/>
          <w:sz w:val="21"/>
          <w:szCs w:val="21"/>
          <w:lang w:val="en-US" w:eastAsia="zh-CN"/>
        </w:rPr>
        <w:t>全方位、全程监控。</w:t>
      </w:r>
    </w:p>
    <w:p>
      <w:pPr>
        <w:spacing w:line="360" w:lineRule="auto"/>
        <w:ind w:firstLine="422" w:firstLineChars="200"/>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三、实行严格的验收流程和检查标准，落实分级管控与责任，把改善环境安全、</w:t>
      </w:r>
      <w:r>
        <w:rPr>
          <w:rFonts w:hint="eastAsia" w:asciiTheme="minorEastAsia" w:hAnsiTheme="minorEastAsia" w:cstheme="minorEastAsia"/>
          <w:b/>
          <w:bCs/>
          <w:sz w:val="21"/>
          <w:szCs w:val="21"/>
          <w:lang w:val="en-US" w:eastAsia="zh-CN"/>
        </w:rPr>
        <w:t>定制</w:t>
      </w:r>
      <w:r>
        <w:rPr>
          <w:rFonts w:hint="eastAsia" w:asciiTheme="minorEastAsia" w:hAnsiTheme="minorEastAsia" w:eastAsiaTheme="minorEastAsia" w:cstheme="minorEastAsia"/>
          <w:b/>
          <w:bCs/>
          <w:sz w:val="21"/>
          <w:szCs w:val="21"/>
          <w:lang w:val="en-US" w:eastAsia="zh-CN"/>
        </w:rPr>
        <w:t>防护</w:t>
      </w:r>
      <w:r>
        <w:rPr>
          <w:rFonts w:hint="default" w:asciiTheme="minorEastAsia" w:hAnsiTheme="minorEastAsia" w:eastAsiaTheme="minorEastAsia" w:cstheme="minorEastAsia"/>
          <w:b/>
          <w:bCs/>
          <w:sz w:val="21"/>
          <w:szCs w:val="21"/>
          <w:lang w:val="en-US" w:eastAsia="zh-CN"/>
        </w:rPr>
        <w:t>“高阶配置</w:t>
      </w:r>
      <w:r>
        <w:rPr>
          <w:rFonts w:hint="eastAsia" w:asciiTheme="minorEastAsia" w:hAnsiTheme="minorEastAsia" w:eastAsiaTheme="minorEastAsia" w:cstheme="minorEastAsia"/>
          <w:b/>
          <w:bCs/>
          <w:sz w:val="21"/>
          <w:szCs w:val="21"/>
          <w:lang w:val="en-US" w:eastAsia="zh-CN"/>
        </w:rPr>
        <w:t>”作为开展安全管理的首要原则</w:t>
      </w:r>
      <w:r>
        <w:rPr>
          <w:rFonts w:hint="eastAsia" w:asciiTheme="minorEastAsia" w:hAnsiTheme="minorEastAsia" w:cstheme="minorEastAsia"/>
          <w:b/>
          <w:bCs/>
          <w:sz w:val="21"/>
          <w:szCs w:val="21"/>
          <w:lang w:val="en-US" w:eastAsia="zh-CN"/>
        </w:rPr>
        <w:t>。</w:t>
      </w:r>
    </w:p>
    <w:p>
      <w:pPr>
        <w:spacing w:line="360" w:lineRule="auto"/>
        <w:ind w:firstLine="420" w:firstLineChars="20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数量众多的大型机械，复杂的施工环境，</w:t>
      </w:r>
      <w:r>
        <w:rPr>
          <w:rFonts w:hint="eastAsia" w:asciiTheme="minorEastAsia" w:hAnsiTheme="minorEastAsia" w:cstheme="minorEastAsia"/>
          <w:sz w:val="21"/>
          <w:szCs w:val="21"/>
          <w:lang w:val="en-US" w:eastAsia="zh-CN"/>
        </w:rPr>
        <w:t>加之</w:t>
      </w:r>
      <w:r>
        <w:rPr>
          <w:rFonts w:hint="eastAsia" w:asciiTheme="minorEastAsia" w:hAnsiTheme="minorEastAsia" w:eastAsiaTheme="minorEastAsia" w:cstheme="minorEastAsia"/>
          <w:sz w:val="21"/>
          <w:szCs w:val="21"/>
          <w:lang w:val="en-US" w:eastAsia="zh-CN"/>
        </w:rPr>
        <w:t>员工参差不同的工作习惯、安全观念、安全行为构成</w:t>
      </w:r>
      <w:r>
        <w:rPr>
          <w:rFonts w:hint="eastAsia" w:asciiTheme="minorEastAsia" w:hAnsiTheme="minorEastAsia" w:cstheme="minorEastAsia"/>
          <w:sz w:val="21"/>
          <w:szCs w:val="21"/>
          <w:lang w:val="en-US" w:eastAsia="zh-CN"/>
        </w:rPr>
        <w:t>了</w:t>
      </w:r>
      <w:r>
        <w:rPr>
          <w:rFonts w:hint="eastAsia" w:asciiTheme="minorEastAsia" w:hAnsiTheme="minorEastAsia" w:eastAsiaTheme="minorEastAsia" w:cstheme="minorEastAsia"/>
          <w:sz w:val="21"/>
          <w:szCs w:val="21"/>
          <w:lang w:val="en-US" w:eastAsia="zh-CN"/>
        </w:rPr>
        <w:t>大型精密电子厂房项目安</w:t>
      </w:r>
      <w:r>
        <w:rPr>
          <w:rFonts w:hint="eastAsia"/>
          <w:b w:val="0"/>
          <w:bCs w:val="0"/>
          <w:sz w:val="24"/>
          <w:szCs w:val="24"/>
          <w:lang w:val="en-US" w:eastAsia="zh-CN"/>
        </w:rPr>
        <w:t>全管理的要点和</w:t>
      </w:r>
      <w:r>
        <w:rPr>
          <w:rFonts w:hint="eastAsia" w:asciiTheme="minorEastAsia" w:hAnsiTheme="minorEastAsia" w:eastAsiaTheme="minorEastAsia" w:cstheme="minorEastAsia"/>
          <w:sz w:val="21"/>
          <w:szCs w:val="21"/>
          <w:lang w:val="en-US" w:eastAsia="zh-CN"/>
        </w:rPr>
        <w:t>难点，想要保证安全作业，其难度和强度可想而知，</w:t>
      </w:r>
      <w:r>
        <w:rPr>
          <w:rFonts w:hint="eastAsia" w:asciiTheme="minorEastAsia" w:hAnsiTheme="minorEastAsia" w:cstheme="minorEastAsia"/>
          <w:sz w:val="21"/>
          <w:szCs w:val="21"/>
          <w:lang w:val="en-US" w:eastAsia="zh-CN"/>
        </w:rPr>
        <w:t>合建</w:t>
      </w:r>
      <w:r>
        <w:rPr>
          <w:rFonts w:hint="eastAsia" w:asciiTheme="minorEastAsia" w:hAnsiTheme="minorEastAsia" w:eastAsiaTheme="minorEastAsia" w:cstheme="minorEastAsia"/>
          <w:sz w:val="21"/>
          <w:szCs w:val="21"/>
          <w:lang w:val="en-US" w:eastAsia="zh-CN"/>
        </w:rPr>
        <w:t>项目主抓以下几方面：</w:t>
      </w:r>
    </w:p>
    <w:p>
      <w:pPr>
        <w:numPr>
          <w:ilvl w:val="0"/>
          <w:numId w:val="1"/>
        </w:numPr>
        <w:spacing w:line="360" w:lineRule="auto"/>
        <w:ind w:firstLine="420" w:firstLineChars="200"/>
        <w:rPr>
          <w:rFonts w:hint="eastAsia" w:asciiTheme="minorEastAsia" w:hAnsiTheme="minorEastAsia" w:eastAsiaTheme="minorEastAsia" w:cstheme="minorEastAsia"/>
          <w:sz w:val="21"/>
          <w:szCs w:val="21"/>
          <w:lang w:eastAsia="zh-CN"/>
        </w:rPr>
      </w:pPr>
      <w:r>
        <w:rPr>
          <w:rFonts w:hint="eastAsia" w:asciiTheme="minorEastAsia" w:hAnsiTheme="minorEastAsia" w:cstheme="minorEastAsia"/>
          <w:sz w:val="21"/>
          <w:szCs w:val="21"/>
          <w:lang w:val="en-US" w:eastAsia="zh-CN"/>
        </w:rPr>
        <w:t>对</w:t>
      </w:r>
      <w:r>
        <w:rPr>
          <w:rFonts w:hint="eastAsia" w:asciiTheme="minorEastAsia" w:hAnsiTheme="minorEastAsia" w:eastAsiaTheme="minorEastAsia" w:cstheme="minorEastAsia"/>
          <w:sz w:val="21"/>
          <w:szCs w:val="21"/>
          <w:lang w:val="en-US" w:eastAsia="zh-CN"/>
        </w:rPr>
        <w:t>重大危险源、重点危险、易发突发安全事故的施工部位，实行严格的验收流程和检查</w:t>
      </w:r>
      <w:r>
        <w:rPr>
          <w:rFonts w:hint="eastAsia" w:asciiTheme="minorEastAsia" w:hAnsiTheme="minorEastAsia" w:eastAsiaTheme="minorEastAsia" w:cstheme="minorEastAsia"/>
          <w:sz w:val="21"/>
          <w:szCs w:val="21"/>
          <w:lang w:eastAsia="zh-CN"/>
        </w:rPr>
        <w:t>标准，将专业分工与检查相结合。例如</w:t>
      </w:r>
      <w:r>
        <w:rPr>
          <w:rFonts w:hint="eastAsia" w:asciiTheme="minorEastAsia" w:hAnsiTheme="minorEastAsia" w:eastAsiaTheme="minorEastAsia" w:cstheme="minorEastAsia"/>
          <w:sz w:val="21"/>
          <w:szCs w:val="21"/>
        </w:rPr>
        <w:t>一台塔吊从出厂到进场，中间检查的时间长到20天甚至一个月</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t>小到一个插销，大到线路保护装置，</w:t>
      </w:r>
      <w:r>
        <w:rPr>
          <w:rFonts w:hint="eastAsia" w:asciiTheme="minorEastAsia" w:hAnsiTheme="minorEastAsia" w:cstheme="minorEastAsia"/>
          <w:sz w:val="21"/>
          <w:szCs w:val="21"/>
          <w:lang w:eastAsia="zh-CN"/>
        </w:rPr>
        <w:t>逐一</w:t>
      </w:r>
      <w:r>
        <w:rPr>
          <w:rFonts w:hint="eastAsia" w:asciiTheme="minorEastAsia" w:hAnsiTheme="minorEastAsia" w:eastAsiaTheme="minorEastAsia" w:cstheme="minorEastAsia"/>
          <w:sz w:val="21"/>
          <w:szCs w:val="21"/>
        </w:rPr>
        <w:t>都要经过二次复检，对不合格的坚决予以退场</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从根本上杜绝了不合格产品或不符合现场要求</w:t>
      </w:r>
      <w:r>
        <w:rPr>
          <w:rFonts w:hint="eastAsia" w:asciiTheme="minorEastAsia" w:hAnsiTheme="minorEastAsia" w:eastAsiaTheme="minorEastAsia" w:cstheme="minorEastAsia"/>
          <w:sz w:val="21"/>
          <w:szCs w:val="21"/>
          <w:lang w:eastAsia="zh-CN"/>
        </w:rPr>
        <w:t>机械设备的</w:t>
      </w:r>
      <w:r>
        <w:rPr>
          <w:rFonts w:hint="eastAsia" w:asciiTheme="minorEastAsia" w:hAnsiTheme="minorEastAsia" w:eastAsiaTheme="minorEastAsia" w:cstheme="minorEastAsia"/>
          <w:sz w:val="21"/>
          <w:szCs w:val="21"/>
        </w:rPr>
        <w:t>进场</w:t>
      </w:r>
      <w:r>
        <w:rPr>
          <w:rFonts w:hint="eastAsia" w:asciiTheme="minorEastAsia" w:hAnsiTheme="minorEastAsia" w:eastAsiaTheme="minorEastAsia" w:cstheme="minorEastAsia"/>
          <w:sz w:val="21"/>
          <w:szCs w:val="21"/>
          <w:lang w:eastAsia="zh-CN"/>
        </w:rPr>
        <w:t>；</w:t>
      </w:r>
    </w:p>
    <w:p>
      <w:pPr>
        <w:numPr>
          <w:ilvl w:val="0"/>
          <w:numId w:val="1"/>
        </w:num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sz w:val="21"/>
          <w:szCs w:val="21"/>
          <w:lang w:eastAsia="zh-CN"/>
        </w:rPr>
        <w:t>实行</w:t>
      </w:r>
      <w:r>
        <w:rPr>
          <w:rFonts w:hint="eastAsia" w:asciiTheme="minorEastAsia" w:hAnsiTheme="minorEastAsia" w:eastAsiaTheme="minorEastAsia" w:cstheme="minorEastAsia"/>
          <w:b w:val="0"/>
          <w:bCs w:val="0"/>
          <w:sz w:val="21"/>
          <w:szCs w:val="21"/>
          <w:lang w:eastAsia="zh-CN"/>
        </w:rPr>
        <w:t>分级管控和责任落实。针对现场的</w:t>
      </w:r>
      <w:r>
        <w:rPr>
          <w:rFonts w:hint="eastAsia" w:asciiTheme="minorEastAsia" w:hAnsiTheme="minorEastAsia" w:eastAsiaTheme="minorEastAsia" w:cstheme="minorEastAsia"/>
          <w:b w:val="0"/>
          <w:bCs w:val="0"/>
          <w:sz w:val="21"/>
          <w:szCs w:val="21"/>
          <w:lang w:val="en-US" w:eastAsia="zh-CN"/>
        </w:rPr>
        <w:t>200多台</w:t>
      </w:r>
      <w:r>
        <w:rPr>
          <w:rFonts w:hint="eastAsia" w:asciiTheme="minorEastAsia" w:hAnsiTheme="minorEastAsia" w:eastAsiaTheme="minorEastAsia" w:cstheme="minorEastAsia"/>
          <w:sz w:val="21"/>
          <w:szCs w:val="21"/>
          <w:lang w:eastAsia="zh-CN"/>
        </w:rPr>
        <w:t>特种</w:t>
      </w:r>
      <w:r>
        <w:rPr>
          <w:rFonts w:hint="eastAsia" w:asciiTheme="minorEastAsia" w:hAnsiTheme="minorEastAsia" w:eastAsiaTheme="minorEastAsia" w:cstheme="minorEastAsia"/>
          <w:b w:val="0"/>
          <w:bCs w:val="0"/>
          <w:sz w:val="21"/>
          <w:szCs w:val="21"/>
          <w:lang w:eastAsia="zh-CN"/>
        </w:rPr>
        <w:t>机械设备，</w:t>
      </w:r>
      <w:r>
        <w:rPr>
          <w:rFonts w:hint="eastAsia" w:asciiTheme="minorEastAsia" w:hAnsiTheme="minorEastAsia" w:eastAsiaTheme="minorEastAsia" w:cstheme="minorEastAsia"/>
          <w:sz w:val="21"/>
          <w:szCs w:val="21"/>
          <w:lang w:eastAsia="zh-CN"/>
        </w:rPr>
        <w:t>划定作业区域、强调操作规程和注意事项，</w:t>
      </w:r>
      <w:r>
        <w:rPr>
          <w:rFonts w:hint="eastAsia" w:asciiTheme="minorEastAsia" w:hAnsiTheme="minorEastAsia" w:cstheme="minorEastAsia"/>
          <w:sz w:val="21"/>
          <w:szCs w:val="21"/>
          <w:lang w:eastAsia="zh-CN"/>
        </w:rPr>
        <w:t>由</w:t>
      </w:r>
      <w:r>
        <w:rPr>
          <w:rFonts w:hint="eastAsia" w:asciiTheme="minorEastAsia" w:hAnsiTheme="minorEastAsia" w:eastAsiaTheme="minorEastAsia" w:cstheme="minorEastAsia"/>
          <w:sz w:val="21"/>
          <w:szCs w:val="21"/>
          <w:lang w:eastAsia="zh-CN"/>
        </w:rPr>
        <w:t>司机、指挥、司索人员共同认可</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lang w:eastAsia="zh-CN"/>
        </w:rPr>
        <w:t>签署《特种机械每日作业现况表》，将各级作业责任落实到人，利用对讲机监听吊运对话，通过望远镜观察吊运环境，每一</w:t>
      </w:r>
      <w:r>
        <w:rPr>
          <w:rFonts w:hint="eastAsia" w:asciiTheme="minorEastAsia" w:hAnsiTheme="minorEastAsia" w:eastAsiaTheme="minorEastAsia" w:cstheme="minorEastAsia"/>
          <w:b w:val="0"/>
          <w:bCs w:val="0"/>
          <w:sz w:val="21"/>
          <w:szCs w:val="21"/>
          <w:lang w:eastAsia="zh-CN"/>
        </w:rPr>
        <w:t>小时巡查一次并汇报给安全</w:t>
      </w:r>
      <w:r>
        <w:rPr>
          <w:rFonts w:hint="eastAsia" w:asciiTheme="minorEastAsia" w:hAnsiTheme="minorEastAsia" w:cstheme="minorEastAsia"/>
          <w:b w:val="0"/>
          <w:bCs w:val="0"/>
          <w:sz w:val="21"/>
          <w:szCs w:val="21"/>
          <w:lang w:eastAsia="zh-CN"/>
        </w:rPr>
        <w:t>责任</w:t>
      </w:r>
      <w:r>
        <w:rPr>
          <w:rFonts w:hint="eastAsia" w:asciiTheme="minorEastAsia" w:hAnsiTheme="minorEastAsia" w:eastAsiaTheme="minorEastAsia" w:cstheme="minorEastAsia"/>
          <w:b w:val="0"/>
          <w:bCs w:val="0"/>
          <w:sz w:val="21"/>
          <w:szCs w:val="21"/>
          <w:lang w:eastAsia="zh-CN"/>
        </w:rPr>
        <w:t>，实行区域管理，信息上传</w:t>
      </w:r>
      <w:r>
        <w:rPr>
          <w:rFonts w:hint="eastAsia" w:asciiTheme="minorEastAsia" w:hAnsi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eastAsia="zh-CN"/>
        </w:rPr>
        <w:t>多重监控，进行分级管控</w:t>
      </w:r>
      <w:r>
        <w:rPr>
          <w:rFonts w:hint="eastAsia" w:asciiTheme="minorEastAsia" w:hAnsiTheme="minorEastAsia" w:cstheme="minorEastAsia"/>
          <w:b w:val="0"/>
          <w:bCs w:val="0"/>
          <w:sz w:val="21"/>
          <w:szCs w:val="21"/>
          <w:lang w:eastAsia="zh-CN"/>
        </w:rPr>
        <w:t>。</w:t>
      </w:r>
    </w:p>
    <w:p>
      <w:pPr>
        <w:numPr>
          <w:ilvl w:val="0"/>
          <w:numId w:val="1"/>
        </w:num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eastAsia="zh-CN"/>
        </w:rPr>
        <w:t>加强作业过程的精细化管控</w:t>
      </w:r>
      <w:r>
        <w:rPr>
          <w:rFonts w:hint="eastAsia" w:asciiTheme="minorEastAsia" w:hAnsi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eastAsia="zh-CN"/>
        </w:rPr>
        <w:t>除各部件进行严格验收检查</w:t>
      </w:r>
      <w:r>
        <w:rPr>
          <w:rFonts w:hint="eastAsia" w:asciiTheme="minorEastAsia" w:hAnsiTheme="minorEastAsia" w:cstheme="minorEastAsia"/>
          <w:b w:val="0"/>
          <w:bCs w:val="0"/>
          <w:sz w:val="21"/>
          <w:szCs w:val="21"/>
          <w:lang w:eastAsia="zh-CN"/>
        </w:rPr>
        <w:t>外</w:t>
      </w:r>
      <w:r>
        <w:rPr>
          <w:rFonts w:hint="eastAsia" w:asciiTheme="minorEastAsia" w:hAnsiTheme="minorEastAsia" w:eastAsiaTheme="minorEastAsia" w:cstheme="minorEastAsia"/>
          <w:b w:val="0"/>
          <w:bCs w:val="0"/>
          <w:sz w:val="21"/>
          <w:szCs w:val="21"/>
          <w:lang w:eastAsia="zh-CN"/>
        </w:rPr>
        <w:t>，还制定更严更细的操作流程，例如吊运</w:t>
      </w:r>
      <w:r>
        <w:rPr>
          <w:rFonts w:hint="eastAsia" w:asciiTheme="minorEastAsia" w:hAnsiTheme="minorEastAsia" w:eastAsiaTheme="minorEastAsia" w:cstheme="minorEastAsia"/>
          <w:b w:val="0"/>
          <w:bCs w:val="0"/>
          <w:sz w:val="21"/>
          <w:szCs w:val="21"/>
          <w:lang w:val="en-US" w:eastAsia="zh-CN"/>
        </w:rPr>
        <w:t>实行“</w:t>
      </w:r>
      <w:r>
        <w:rPr>
          <w:rFonts w:hint="eastAsia" w:asciiTheme="minorEastAsia" w:hAnsiTheme="minorEastAsia" w:eastAsiaTheme="minorEastAsia" w:cstheme="minorEastAsia"/>
          <w:b w:val="0"/>
          <w:bCs w:val="0"/>
          <w:sz w:val="21"/>
          <w:szCs w:val="21"/>
          <w:lang w:eastAsia="zh-CN"/>
        </w:rPr>
        <w:t>三三三制”：</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b w:val="0"/>
          <w:bCs w:val="0"/>
          <w:sz w:val="21"/>
          <w:szCs w:val="21"/>
          <w:lang w:eastAsia="zh-CN"/>
        </w:rPr>
        <w:t>起吊前确认三点：绑扎、牵引绳、障碍物；</w:t>
      </w:r>
      <w:r>
        <w:rPr>
          <w:rFonts w:hint="eastAsia" w:asciiTheme="minorEastAsia" w:hAnsiTheme="minorEastAsia" w:eastAsiaTheme="minorEastAsia" w:cstheme="minorEastAsia"/>
          <w:sz w:val="21"/>
          <w:szCs w:val="21"/>
          <w:lang w:val="en-US" w:eastAsia="zh-CN"/>
        </w:rPr>
        <w:t>（2）</w:t>
      </w:r>
      <w:r>
        <w:rPr>
          <w:rFonts w:hint="eastAsia" w:asciiTheme="minorEastAsia" w:hAnsiTheme="minorEastAsia" w:eastAsiaTheme="minorEastAsia" w:cstheme="minorEastAsia"/>
          <w:b w:val="0"/>
          <w:bCs w:val="0"/>
          <w:sz w:val="21"/>
          <w:szCs w:val="21"/>
          <w:lang w:eastAsia="zh-CN"/>
        </w:rPr>
        <w:t>离地面30公分确认是否正常；</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3</w:t>
      </w:r>
      <w:r>
        <w:rPr>
          <w:rFonts w:hint="eastAsia" w:asciiTheme="minorEastAsia" w:hAnsiTheme="minorEastAsia" w:eastAsiaTheme="minorEastAsia" w:cstheme="minorEastAsia"/>
          <w:sz w:val="21"/>
          <w:szCs w:val="21"/>
          <w:lang w:eastAsia="zh-CN"/>
        </w:rPr>
        <w:t>）指挥</w:t>
      </w:r>
      <w:r>
        <w:rPr>
          <w:rFonts w:hint="eastAsia" w:asciiTheme="minorEastAsia" w:hAnsiTheme="minorEastAsia" w:eastAsiaTheme="minorEastAsia" w:cstheme="minorEastAsia"/>
          <w:b w:val="0"/>
          <w:bCs w:val="0"/>
          <w:sz w:val="21"/>
          <w:szCs w:val="21"/>
          <w:lang w:eastAsia="zh-CN"/>
        </w:rPr>
        <w:t>距离吊物三米以外，把每一环节的预防措施、管控手段进一步具体流程、标准</w:t>
      </w:r>
      <w:r>
        <w:rPr>
          <w:rFonts w:hint="eastAsia" w:asciiTheme="minorEastAsia" w:hAnsi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eastAsia="zh-CN"/>
        </w:rPr>
        <w:t>规定动作，确保整个安全防控落到实处和执行到位。</w:t>
      </w:r>
    </w:p>
    <w:p>
      <w:pPr>
        <w:numPr>
          <w:ilvl w:val="0"/>
          <w:numId w:val="1"/>
        </w:num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eastAsia="zh-CN"/>
        </w:rPr>
        <w:t>不断推进施工环境安全的改善和提升。</w:t>
      </w:r>
      <w:r>
        <w:rPr>
          <w:rFonts w:hint="eastAsia" w:asciiTheme="minorEastAsia" w:hAnsiTheme="minorEastAsia" w:cstheme="minorEastAsia"/>
          <w:b w:val="0"/>
          <w:bCs w:val="0"/>
          <w:sz w:val="21"/>
          <w:szCs w:val="21"/>
          <w:lang w:eastAsia="zh-CN"/>
        </w:rPr>
        <w:t>例如</w:t>
      </w:r>
      <w:r>
        <w:rPr>
          <w:rFonts w:hint="eastAsia" w:asciiTheme="minorEastAsia" w:hAnsiTheme="minorEastAsia" w:eastAsiaTheme="minorEastAsia" w:cstheme="minorEastAsia"/>
          <w:b w:val="0"/>
          <w:bCs w:val="0"/>
          <w:sz w:val="21"/>
          <w:szCs w:val="21"/>
          <w:lang w:eastAsia="zh-CN"/>
        </w:rPr>
        <w:t>在现场道路实现人车分离的基础上增设夜间警示灯提醒</w:t>
      </w:r>
      <w:r>
        <w:rPr>
          <w:rFonts w:hint="eastAsia" w:asciiTheme="minorEastAsia" w:hAnsiTheme="minorEastAsia" w:cstheme="minorEastAsia"/>
          <w:b w:val="0"/>
          <w:bCs w:val="0"/>
          <w:sz w:val="21"/>
          <w:szCs w:val="21"/>
          <w:lang w:eastAsia="zh-CN"/>
        </w:rPr>
        <w:t>，危险</w:t>
      </w:r>
      <w:r>
        <w:rPr>
          <w:rFonts w:hint="eastAsia" w:asciiTheme="minorEastAsia" w:hAnsiTheme="minorEastAsia" w:eastAsiaTheme="minorEastAsia" w:cstheme="minorEastAsia"/>
          <w:b w:val="0"/>
          <w:bCs w:val="0"/>
          <w:sz w:val="21"/>
          <w:szCs w:val="21"/>
          <w:lang w:eastAsia="zh-CN"/>
        </w:rPr>
        <w:t>部位设置自动语音提示</w:t>
      </w:r>
      <w:r>
        <w:rPr>
          <w:rFonts w:hint="eastAsia" w:asciiTheme="minorEastAsia" w:hAnsi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eastAsia="zh-CN"/>
        </w:rPr>
        <w:t>设置员工休息室</w:t>
      </w:r>
      <w:r>
        <w:rPr>
          <w:rFonts w:hint="eastAsia" w:asciiTheme="minorEastAsia" w:hAnsi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eastAsia="zh-CN"/>
        </w:rPr>
        <w:t>专用吸烟室</w:t>
      </w:r>
      <w:r>
        <w:rPr>
          <w:rFonts w:hint="eastAsia" w:asciiTheme="minorEastAsia" w:hAnsiTheme="minorEastAsia" w:cstheme="minorEastAsia"/>
          <w:b w:val="0"/>
          <w:bCs w:val="0"/>
          <w:sz w:val="21"/>
          <w:szCs w:val="21"/>
          <w:lang w:eastAsia="zh-CN"/>
        </w:rPr>
        <w:t>、</w:t>
      </w:r>
      <w:r>
        <w:rPr>
          <w:rFonts w:hint="eastAsia" w:asciiTheme="minorEastAsia" w:hAnsiTheme="minorEastAsia" w:eastAsiaTheme="minorEastAsia" w:cstheme="minorEastAsia"/>
          <w:b w:val="0"/>
          <w:bCs w:val="0"/>
          <w:sz w:val="21"/>
          <w:szCs w:val="21"/>
          <w:lang w:eastAsia="zh-CN"/>
        </w:rPr>
        <w:t>健康保障车，建立</w:t>
      </w:r>
      <w:r>
        <w:rPr>
          <w:rFonts w:hint="eastAsia" w:asciiTheme="minorEastAsia" w:hAnsiTheme="minorEastAsia" w:cstheme="minorEastAsia"/>
          <w:b w:val="0"/>
          <w:bCs w:val="0"/>
          <w:sz w:val="21"/>
          <w:szCs w:val="21"/>
          <w:lang w:eastAsia="zh-CN"/>
        </w:rPr>
        <w:t>现场</w:t>
      </w:r>
      <w:r>
        <w:rPr>
          <w:rFonts w:hint="eastAsia" w:asciiTheme="minorEastAsia" w:hAnsiTheme="minorEastAsia" w:eastAsiaTheme="minorEastAsia" w:cstheme="minorEastAsia"/>
          <w:b w:val="0"/>
          <w:bCs w:val="0"/>
          <w:sz w:val="21"/>
          <w:szCs w:val="21"/>
          <w:lang w:eastAsia="zh-CN"/>
        </w:rPr>
        <w:t>安全教育</w:t>
      </w:r>
      <w:r>
        <w:rPr>
          <w:rFonts w:hint="eastAsia" w:asciiTheme="minorEastAsia" w:hAnsiTheme="minorEastAsia" w:cstheme="minorEastAsia"/>
          <w:b w:val="0"/>
          <w:bCs w:val="0"/>
          <w:sz w:val="21"/>
          <w:szCs w:val="21"/>
          <w:lang w:eastAsia="zh-CN"/>
        </w:rPr>
        <w:t>场所</w:t>
      </w:r>
      <w:r>
        <w:rPr>
          <w:rFonts w:hint="eastAsia" w:asciiTheme="minorEastAsia" w:hAnsiTheme="minorEastAsia" w:eastAsiaTheme="minorEastAsia" w:cstheme="minorEastAsia"/>
          <w:b w:val="0"/>
          <w:bCs w:val="0"/>
          <w:sz w:val="21"/>
          <w:szCs w:val="21"/>
          <w:lang w:eastAsia="zh-CN"/>
        </w:rPr>
        <w:t>，循环播放各种事故案例及安全知识影像资料等。</w:t>
      </w:r>
    </w:p>
    <w:p>
      <w:pPr>
        <w:numPr>
          <w:ilvl w:val="0"/>
          <w:numId w:val="1"/>
        </w:numPr>
        <w:spacing w:line="360" w:lineRule="auto"/>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eastAsia="zh-CN"/>
        </w:rPr>
        <w:t>为员工</w:t>
      </w:r>
      <w:r>
        <w:rPr>
          <w:rFonts w:hint="eastAsia" w:asciiTheme="minorEastAsia" w:hAnsiTheme="minorEastAsia" w:eastAsiaTheme="minorEastAsia" w:cstheme="minorEastAsia"/>
          <w:b w:val="0"/>
          <w:bCs w:val="0"/>
          <w:sz w:val="21"/>
          <w:szCs w:val="21"/>
          <w:lang w:val="en-US" w:eastAsia="zh-CN"/>
        </w:rPr>
        <w:t>定制出</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高配置</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的安全防护标准、要求</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eastAsia="zh-CN"/>
        </w:rPr>
        <w:t>在重点、特殊、易发、突发的危险区域、部位，</w:t>
      </w:r>
      <w:r>
        <w:rPr>
          <w:rFonts w:hint="eastAsia" w:asciiTheme="minorEastAsia" w:hAnsiTheme="minorEastAsia" w:eastAsiaTheme="minorEastAsia" w:cstheme="minorEastAsia"/>
          <w:b w:val="0"/>
          <w:bCs w:val="0"/>
          <w:sz w:val="21"/>
          <w:szCs w:val="21"/>
          <w:lang w:val="en-US" w:eastAsia="zh-CN"/>
        </w:rPr>
        <w:t>时刻</w:t>
      </w:r>
      <w:r>
        <w:rPr>
          <w:rFonts w:hint="eastAsia" w:asciiTheme="minorEastAsia" w:hAnsiTheme="minorEastAsia" w:cstheme="minorEastAsia"/>
          <w:b w:val="0"/>
          <w:bCs w:val="0"/>
          <w:sz w:val="21"/>
          <w:szCs w:val="21"/>
          <w:lang w:val="en-US" w:eastAsia="zh-CN"/>
        </w:rPr>
        <w:t>确</w:t>
      </w:r>
      <w:r>
        <w:rPr>
          <w:rFonts w:hint="eastAsia" w:asciiTheme="minorEastAsia" w:hAnsiTheme="minorEastAsia" w:eastAsiaTheme="minorEastAsia" w:cstheme="minorEastAsia"/>
          <w:b w:val="0"/>
          <w:bCs w:val="0"/>
          <w:sz w:val="21"/>
          <w:szCs w:val="21"/>
          <w:lang w:val="en-US" w:eastAsia="zh-CN"/>
        </w:rPr>
        <w:t>保员工“全副武装”的处于安全作业状态，积极推动“零灾害，不让每一个人受伤害”</w:t>
      </w:r>
      <w:r>
        <w:rPr>
          <w:rFonts w:hint="eastAsia" w:asciiTheme="minorEastAsia" w:hAnsiTheme="minorEastAsia" w:cstheme="minorEastAsia"/>
          <w:b w:val="0"/>
          <w:bCs w:val="0"/>
          <w:sz w:val="21"/>
          <w:szCs w:val="21"/>
          <w:lang w:val="en-US" w:eastAsia="zh-CN"/>
        </w:rPr>
        <w:t>的安全目标</w:t>
      </w:r>
      <w:r>
        <w:rPr>
          <w:rFonts w:hint="eastAsia" w:asciiTheme="minorEastAsia" w:hAnsiTheme="minorEastAsia" w:eastAsiaTheme="minorEastAsia" w:cstheme="minorEastAsia"/>
          <w:b w:val="0"/>
          <w:bCs w:val="0"/>
          <w:sz w:val="21"/>
          <w:szCs w:val="21"/>
          <w:lang w:val="en-US" w:eastAsia="zh-CN"/>
        </w:rPr>
        <w:t>！如动火作业区，电气焊接必须佩戴焊工面罩、焊接手套、一级防尘面罩、安全帽（贴有特种作业专用标识）、安全鞋（防穿刺）、安全带（高空作业时）</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 xml:space="preserve"> 密闭空间，作业前测定空气质量，员工必须佩戴呼吸器、安全带、</w:t>
      </w:r>
      <w:r>
        <w:rPr>
          <w:rFonts w:hint="eastAsia" w:asciiTheme="minorEastAsia" w:hAnsiTheme="minorEastAsia" w:cstheme="minorEastAsia"/>
          <w:b w:val="0"/>
          <w:bCs w:val="0"/>
          <w:sz w:val="21"/>
          <w:szCs w:val="21"/>
          <w:lang w:val="en-US" w:eastAsia="zh-CN"/>
        </w:rPr>
        <w:t>配备</w:t>
      </w:r>
      <w:r>
        <w:rPr>
          <w:rFonts w:hint="eastAsia" w:asciiTheme="minorEastAsia" w:hAnsiTheme="minorEastAsia" w:eastAsiaTheme="minorEastAsia" w:cstheme="minorEastAsia"/>
          <w:b w:val="0"/>
          <w:bCs w:val="0"/>
          <w:sz w:val="21"/>
          <w:szCs w:val="21"/>
          <w:lang w:val="en-US" w:eastAsia="zh-CN"/>
        </w:rPr>
        <w:t>救生绳、救助用的三脚架等</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同时对常用的安全帽附加多重信息</w:t>
      </w:r>
      <w:r>
        <w:rPr>
          <w:rFonts w:hint="eastAsia" w:asciiTheme="minorEastAsia" w:hAnsiTheme="minorEastAsia" w:cstheme="minorEastAsia"/>
          <w:b w:val="0"/>
          <w:bCs w:val="0"/>
          <w:sz w:val="21"/>
          <w:szCs w:val="21"/>
          <w:lang w:val="en-US" w:eastAsia="zh-CN"/>
        </w:rPr>
        <w:t>，除</w:t>
      </w:r>
      <w:r>
        <w:rPr>
          <w:rFonts w:hint="eastAsia" w:asciiTheme="minorEastAsia" w:hAnsiTheme="minorEastAsia" w:eastAsiaTheme="minorEastAsia" w:cstheme="minorEastAsia"/>
          <w:b w:val="0"/>
          <w:bCs w:val="0"/>
          <w:sz w:val="21"/>
          <w:szCs w:val="21"/>
          <w:lang w:val="en-US" w:eastAsia="zh-CN"/>
        </w:rPr>
        <w:t>正面粘印</w:t>
      </w:r>
      <w:r>
        <w:rPr>
          <w:rFonts w:hint="eastAsia" w:asciiTheme="minorEastAsia" w:hAnsiTheme="minorEastAsia" w:cstheme="minorEastAsia"/>
          <w:b w:val="0"/>
          <w:bCs w:val="0"/>
          <w:sz w:val="21"/>
          <w:szCs w:val="21"/>
          <w:lang w:val="en-US" w:eastAsia="zh-CN"/>
        </w:rPr>
        <w:t>所属</w:t>
      </w:r>
      <w:r>
        <w:rPr>
          <w:rFonts w:hint="eastAsia" w:asciiTheme="minorEastAsia" w:hAnsiTheme="minorEastAsia" w:eastAsiaTheme="minorEastAsia" w:cstheme="minorEastAsia"/>
          <w:b w:val="0"/>
          <w:bCs w:val="0"/>
          <w:sz w:val="21"/>
          <w:szCs w:val="21"/>
          <w:lang w:val="en-US" w:eastAsia="zh-CN"/>
        </w:rPr>
        <w:t>项目标识</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姓名</w:t>
      </w:r>
      <w:r>
        <w:rPr>
          <w:rFonts w:hint="eastAsia" w:asciiTheme="minorEastAsia" w:hAnsiTheme="minorEastAsia" w:cstheme="minorEastAsia"/>
          <w:b w:val="0"/>
          <w:bCs w:val="0"/>
          <w:sz w:val="21"/>
          <w:szCs w:val="21"/>
          <w:lang w:val="en-US" w:eastAsia="zh-CN"/>
        </w:rPr>
        <w:t>外</w:t>
      </w:r>
      <w:r>
        <w:rPr>
          <w:rFonts w:hint="eastAsia" w:asciiTheme="minorEastAsia" w:hAnsiTheme="minorEastAsia" w:eastAsiaTheme="minorEastAsia" w:cstheme="minorEastAsia"/>
          <w:b w:val="0"/>
          <w:bCs w:val="0"/>
          <w:sz w:val="21"/>
          <w:szCs w:val="21"/>
          <w:lang w:val="en-US" w:eastAsia="zh-CN"/>
        </w:rPr>
        <w:t>，侧面粘贴入场时间、身体状况，另一侧面粘贴安全违规或奖励记录（次数等），后面贴印工种，</w:t>
      </w:r>
      <w:r>
        <w:rPr>
          <w:rFonts w:hint="eastAsia" w:asciiTheme="minorEastAsia" w:hAnsiTheme="minorEastAsia" w:cstheme="minorEastAsia"/>
          <w:b w:val="0"/>
          <w:bCs w:val="0"/>
          <w:sz w:val="21"/>
          <w:szCs w:val="21"/>
          <w:lang w:val="en-US" w:eastAsia="zh-CN"/>
        </w:rPr>
        <w:t>作业</w:t>
      </w:r>
      <w:r>
        <w:rPr>
          <w:rFonts w:hint="eastAsia" w:asciiTheme="minorEastAsia" w:hAnsiTheme="minorEastAsia" w:eastAsiaTheme="minorEastAsia" w:cstheme="minorEastAsia"/>
          <w:b w:val="0"/>
          <w:bCs w:val="0"/>
          <w:sz w:val="21"/>
          <w:szCs w:val="21"/>
          <w:lang w:val="en-US" w:eastAsia="zh-CN"/>
        </w:rPr>
        <w:t>区域等，一顶安全帽，整个人的基本状况便一目了然，看一帽而知全情</w:t>
      </w:r>
      <w:r>
        <w:rPr>
          <w:rFonts w:hint="eastAsia" w:asciiTheme="minorEastAsia" w:hAnsiTheme="minorEastAsia" w:cstheme="minorEastAsia"/>
          <w:b w:val="0"/>
          <w:bCs w:val="0"/>
          <w:sz w:val="21"/>
          <w:szCs w:val="21"/>
          <w:lang w:val="en-US" w:eastAsia="zh-CN"/>
        </w:rPr>
        <w:t>。</w:t>
      </w:r>
    </w:p>
    <w:p>
      <w:pPr>
        <w:numPr>
          <w:ilvl w:val="0"/>
          <w:numId w:val="2"/>
        </w:numPr>
        <w:spacing w:line="360" w:lineRule="auto"/>
        <w:ind w:firstLine="422" w:firstLineChars="200"/>
        <w:rPr>
          <w:rFonts w:hint="eastAsia" w:asciiTheme="minorEastAsia" w:hAnsiTheme="minorEastAsia" w:eastAsiaTheme="minorEastAsia" w:cstheme="minorEastAsia"/>
          <w:b/>
          <w:bCs/>
          <w:color w:val="000000" w:themeColor="text1"/>
          <w:sz w:val="21"/>
          <w:szCs w:val="21"/>
          <w:lang w:eastAsia="zh-CN"/>
        </w:rPr>
      </w:pPr>
      <w:r>
        <w:rPr>
          <w:rFonts w:hint="eastAsia" w:asciiTheme="minorEastAsia" w:hAnsiTheme="minorEastAsia" w:eastAsiaTheme="minorEastAsia" w:cstheme="minorEastAsia"/>
          <w:b/>
          <w:bCs/>
          <w:color w:val="000000" w:themeColor="text1"/>
          <w:sz w:val="21"/>
          <w:szCs w:val="21"/>
        </w:rPr>
        <w:t>对改善我国大型精密电子厂房施工安全管理提出</w:t>
      </w:r>
      <w:r>
        <w:rPr>
          <w:rFonts w:hint="eastAsia" w:asciiTheme="minorEastAsia" w:hAnsiTheme="minorEastAsia" w:eastAsiaTheme="minorEastAsia" w:cstheme="minorEastAsia"/>
          <w:b/>
          <w:bCs/>
          <w:color w:val="000000" w:themeColor="text1"/>
          <w:sz w:val="21"/>
          <w:szCs w:val="21"/>
          <w:lang w:eastAsia="zh-CN"/>
        </w:rPr>
        <w:t>几点</w:t>
      </w:r>
      <w:r>
        <w:rPr>
          <w:rFonts w:hint="eastAsia" w:asciiTheme="minorEastAsia" w:hAnsiTheme="minorEastAsia" w:eastAsiaTheme="minorEastAsia" w:cstheme="minorEastAsia"/>
          <w:b/>
          <w:bCs/>
          <w:color w:val="000000" w:themeColor="text1"/>
          <w:sz w:val="21"/>
          <w:szCs w:val="21"/>
        </w:rPr>
        <w:t>建议</w:t>
      </w:r>
      <w:r>
        <w:rPr>
          <w:rFonts w:hint="eastAsia" w:asciiTheme="minorEastAsia" w:hAnsiTheme="minorEastAsia" w:eastAsiaTheme="minorEastAsia" w:cstheme="minorEastAsia"/>
          <w:b/>
          <w:bCs/>
          <w:color w:val="000000" w:themeColor="text1"/>
          <w:sz w:val="21"/>
          <w:szCs w:val="21"/>
          <w:lang w:eastAsia="zh-CN"/>
        </w:rPr>
        <w:t>：</w:t>
      </w:r>
    </w:p>
    <w:p>
      <w:pPr>
        <w:numPr>
          <w:ilvl w:val="0"/>
          <w:numId w:val="0"/>
        </w:numPr>
        <w:spacing w:line="360" w:lineRule="auto"/>
        <w:ind w:firstLine="420" w:firstLineChars="200"/>
        <w:rPr>
          <w:rFonts w:hint="eastAsia" w:ascii="Times New Roman" w:hAnsi="Times New Roman" w:eastAsia="宋体" w:cs="Times New Roman"/>
          <w:b w:val="0"/>
          <w:bCs w:val="0"/>
          <w:color w:val="000000" w:themeColor="text1"/>
          <w:sz w:val="21"/>
          <w:szCs w:val="21"/>
          <w:lang w:eastAsia="zh-CN"/>
        </w:rPr>
      </w:pPr>
      <w:r>
        <w:rPr>
          <w:rFonts w:hint="eastAsia"/>
          <w:b w:val="0"/>
          <w:bCs w:val="0"/>
          <w:sz w:val="21"/>
          <w:szCs w:val="21"/>
          <w:lang w:val="en-US" w:eastAsia="zh-CN"/>
        </w:rPr>
        <w:t>通过</w:t>
      </w:r>
      <w:r>
        <w:rPr>
          <w:rFonts w:ascii="Times New Roman" w:hAnsi="Times New Roman" w:eastAsia="宋体" w:cs="Times New Roman"/>
          <w:sz w:val="21"/>
          <w:szCs w:val="21"/>
        </w:rPr>
        <w:t>分析</w:t>
      </w:r>
      <w:r>
        <w:rPr>
          <w:rFonts w:hint="eastAsia" w:ascii="Times New Roman" w:hAnsi="Times New Roman" w:eastAsia="宋体" w:cs="Times New Roman"/>
          <w:sz w:val="21"/>
          <w:szCs w:val="21"/>
          <w:lang w:eastAsia="zh-CN"/>
        </w:rPr>
        <w:t>、对照美、</w:t>
      </w:r>
      <w:r>
        <w:rPr>
          <w:rFonts w:ascii="Times New Roman" w:hAnsi="Times New Roman" w:eastAsia="宋体" w:cs="Times New Roman"/>
          <w:sz w:val="21"/>
          <w:szCs w:val="21"/>
        </w:rPr>
        <w:t>韩</w:t>
      </w:r>
      <w:r>
        <w:rPr>
          <w:rFonts w:hint="eastAsia" w:ascii="Times New Roman" w:hAnsi="Times New Roman" w:eastAsia="宋体" w:cs="Times New Roman"/>
          <w:sz w:val="21"/>
          <w:szCs w:val="21"/>
          <w:lang w:eastAsia="zh-CN"/>
        </w:rPr>
        <w:t>与</w:t>
      </w:r>
      <w:r>
        <w:rPr>
          <w:rFonts w:ascii="Times New Roman" w:hAnsi="Times New Roman" w:eastAsia="宋体" w:cs="Times New Roman"/>
          <w:sz w:val="21"/>
          <w:szCs w:val="21"/>
        </w:rPr>
        <w:t>我国建筑施工企业</w:t>
      </w:r>
      <w:r>
        <w:rPr>
          <w:rFonts w:hint="eastAsia" w:ascii="Times New Roman" w:hAnsi="Times New Roman" w:eastAsia="宋体" w:cs="Times New Roman"/>
          <w:sz w:val="21"/>
          <w:szCs w:val="21"/>
          <w:lang w:eastAsia="zh-CN"/>
        </w:rPr>
        <w:t>在项目安全管理</w:t>
      </w:r>
      <w:r>
        <w:rPr>
          <w:rFonts w:ascii="Times New Roman" w:hAnsi="Times New Roman" w:eastAsia="宋体" w:cs="Times New Roman"/>
          <w:sz w:val="21"/>
          <w:szCs w:val="21"/>
        </w:rPr>
        <w:t>的</w:t>
      </w:r>
      <w:r>
        <w:rPr>
          <w:rFonts w:hint="eastAsia" w:ascii="Times New Roman" w:hAnsi="Times New Roman" w:eastAsia="宋体" w:cs="Times New Roman"/>
          <w:sz w:val="21"/>
          <w:szCs w:val="21"/>
        </w:rPr>
        <w:t>差</w:t>
      </w:r>
      <w:r>
        <w:rPr>
          <w:rFonts w:ascii="Times New Roman" w:hAnsi="Times New Roman" w:eastAsia="宋体" w:cs="Times New Roman"/>
          <w:sz w:val="21"/>
          <w:szCs w:val="21"/>
        </w:rPr>
        <w:t>异，</w:t>
      </w:r>
      <w:r>
        <w:rPr>
          <w:rFonts w:hint="eastAsia" w:ascii="Times New Roman" w:hAnsi="Times New Roman" w:eastAsia="宋体" w:cs="Times New Roman"/>
          <w:sz w:val="21"/>
          <w:szCs w:val="21"/>
          <w:lang w:eastAsia="zh-CN"/>
        </w:rPr>
        <w:t>归纳外方</w:t>
      </w:r>
      <w:r>
        <w:rPr>
          <w:rFonts w:ascii="Times New Roman" w:hAnsi="Times New Roman" w:eastAsia="宋体" w:cs="Times New Roman"/>
          <w:sz w:val="21"/>
          <w:szCs w:val="21"/>
        </w:rPr>
        <w:t>在</w:t>
      </w:r>
      <w:r>
        <w:rPr>
          <w:rFonts w:hint="eastAsia" w:ascii="Times New Roman" w:hAnsi="Times New Roman" w:eastAsia="宋体" w:cs="Times New Roman"/>
          <w:sz w:val="21"/>
          <w:szCs w:val="21"/>
          <w:lang w:eastAsia="zh-CN"/>
        </w:rPr>
        <w:t>项目</w:t>
      </w:r>
      <w:r>
        <w:rPr>
          <w:rFonts w:ascii="Times New Roman" w:hAnsi="Times New Roman" w:eastAsia="宋体" w:cs="Times New Roman"/>
          <w:sz w:val="21"/>
          <w:szCs w:val="21"/>
        </w:rPr>
        <w:t>安全管理</w:t>
      </w:r>
      <w:r>
        <w:rPr>
          <w:rFonts w:hint="eastAsia" w:ascii="Times New Roman" w:hAnsi="Times New Roman" w:eastAsia="宋体" w:cs="Times New Roman"/>
          <w:sz w:val="21"/>
          <w:szCs w:val="21"/>
          <w:lang w:eastAsia="zh-CN"/>
        </w:rPr>
        <w:t>上</w:t>
      </w:r>
      <w:r>
        <w:rPr>
          <w:rFonts w:ascii="Times New Roman" w:hAnsi="Times New Roman" w:eastAsia="宋体" w:cs="Times New Roman"/>
          <w:sz w:val="21"/>
          <w:szCs w:val="21"/>
        </w:rPr>
        <w:t>的</w:t>
      </w:r>
      <w:r>
        <w:rPr>
          <w:rFonts w:hint="eastAsia" w:ascii="Times New Roman" w:hAnsi="Times New Roman" w:eastAsia="宋体" w:cs="Times New Roman"/>
          <w:sz w:val="21"/>
          <w:szCs w:val="21"/>
          <w:lang w:eastAsia="zh-CN"/>
        </w:rPr>
        <w:t>亮点</w:t>
      </w:r>
      <w:r>
        <w:rPr>
          <w:rFonts w:ascii="Times New Roman" w:hAnsi="Times New Roman" w:eastAsia="宋体" w:cs="Times New Roman"/>
          <w:sz w:val="21"/>
          <w:szCs w:val="21"/>
        </w:rPr>
        <w:t>，</w:t>
      </w:r>
      <w:r>
        <w:rPr>
          <w:rFonts w:hint="eastAsia" w:ascii="Times New Roman" w:hAnsi="Times New Roman" w:eastAsia="宋体" w:cs="Times New Roman"/>
          <w:b w:val="0"/>
          <w:bCs w:val="0"/>
          <w:color w:val="000000" w:themeColor="text1"/>
          <w:sz w:val="21"/>
          <w:szCs w:val="21"/>
        </w:rPr>
        <w:t>对改善我国大型精密电子厂房施工</w:t>
      </w:r>
      <w:r>
        <w:rPr>
          <w:rFonts w:hint="eastAsia" w:ascii="Times New Roman" w:hAnsi="Times New Roman" w:eastAsia="宋体" w:cs="Times New Roman"/>
          <w:b w:val="0"/>
          <w:bCs w:val="0"/>
          <w:color w:val="000000" w:themeColor="text1"/>
          <w:sz w:val="21"/>
          <w:szCs w:val="21"/>
          <w:lang w:eastAsia="zh-CN"/>
        </w:rPr>
        <w:t>的</w:t>
      </w:r>
      <w:r>
        <w:rPr>
          <w:rFonts w:hint="eastAsia" w:ascii="Times New Roman" w:hAnsi="Times New Roman" w:eastAsia="宋体" w:cs="Times New Roman"/>
          <w:b w:val="0"/>
          <w:bCs w:val="0"/>
          <w:color w:val="000000" w:themeColor="text1"/>
          <w:sz w:val="21"/>
          <w:szCs w:val="21"/>
        </w:rPr>
        <w:t>安全管理提出</w:t>
      </w:r>
      <w:r>
        <w:rPr>
          <w:rFonts w:hint="eastAsia" w:ascii="Times New Roman" w:hAnsi="Times New Roman" w:eastAsia="宋体" w:cs="Times New Roman"/>
          <w:b w:val="0"/>
          <w:bCs w:val="0"/>
          <w:color w:val="000000" w:themeColor="text1"/>
          <w:sz w:val="21"/>
          <w:szCs w:val="21"/>
          <w:lang w:eastAsia="zh-CN"/>
        </w:rPr>
        <w:t>以下几点</w:t>
      </w:r>
      <w:r>
        <w:rPr>
          <w:rFonts w:hint="eastAsia" w:ascii="Times New Roman" w:hAnsi="Times New Roman" w:eastAsia="宋体" w:cs="Times New Roman"/>
          <w:b w:val="0"/>
          <w:bCs w:val="0"/>
          <w:color w:val="000000" w:themeColor="text1"/>
          <w:sz w:val="21"/>
          <w:szCs w:val="21"/>
        </w:rPr>
        <w:t>建议</w:t>
      </w:r>
      <w:r>
        <w:rPr>
          <w:rFonts w:hint="eastAsia" w:ascii="Times New Roman" w:hAnsi="Times New Roman" w:eastAsia="宋体" w:cs="Times New Roman"/>
          <w:b w:val="0"/>
          <w:bCs w:val="0"/>
          <w:color w:val="000000" w:themeColor="text1"/>
          <w:sz w:val="21"/>
          <w:szCs w:val="21"/>
          <w:lang w:eastAsia="zh-CN"/>
        </w:rPr>
        <w:t>：</w:t>
      </w:r>
    </w:p>
    <w:p>
      <w:pPr>
        <w:numPr>
          <w:ilvl w:val="0"/>
          <w:numId w:val="3"/>
        </w:numPr>
        <w:spacing w:line="360" w:lineRule="auto"/>
        <w:ind w:firstLine="420" w:firstLineChars="200"/>
        <w:rPr>
          <w:rFonts w:hint="default" w:asciiTheme="minorEastAsia" w:hAnsiTheme="minorEastAsia" w:cstheme="minorEastAsia"/>
          <w:sz w:val="21"/>
          <w:szCs w:val="21"/>
          <w:lang w:val="en-US" w:eastAsia="zh-CN"/>
        </w:rPr>
      </w:pPr>
      <w:r>
        <w:rPr>
          <w:rFonts w:hint="eastAsia"/>
          <w:b w:val="0"/>
          <w:bCs w:val="0"/>
          <w:sz w:val="21"/>
          <w:szCs w:val="21"/>
          <w:lang w:eastAsia="zh-CN"/>
        </w:rPr>
        <w:t>以员工为核心，树立成良好的安全理念和意识形态，将现场的规章制度、标准、流程等融入安全文化，打造企业安全文化传播平台；</w:t>
      </w:r>
    </w:p>
    <w:p>
      <w:pPr>
        <w:numPr>
          <w:ilvl w:val="0"/>
          <w:numId w:val="3"/>
        </w:numPr>
        <w:spacing w:line="360" w:lineRule="auto"/>
        <w:ind w:firstLine="420" w:firstLineChars="200"/>
        <w:rPr>
          <w:rFonts w:hint="default" w:asciiTheme="minorEastAsia" w:hAnsiTheme="minorEastAsia" w:cstheme="minorEastAsia"/>
          <w:sz w:val="21"/>
          <w:szCs w:val="21"/>
          <w:lang w:val="en-US" w:eastAsia="zh-CN"/>
        </w:rPr>
      </w:pPr>
      <w:r>
        <w:rPr>
          <w:rFonts w:hint="eastAsia"/>
          <w:b w:val="0"/>
          <w:bCs w:val="0"/>
          <w:sz w:val="21"/>
          <w:szCs w:val="21"/>
          <w:lang w:val="en-US" w:eastAsia="zh-CN"/>
        </w:rPr>
        <w:t>努力推进科技兴安，不断提升现场环境安全，</w:t>
      </w:r>
      <w:r>
        <w:rPr>
          <w:rFonts w:hint="eastAsia"/>
          <w:b w:val="0"/>
          <w:bCs w:val="0"/>
          <w:sz w:val="21"/>
          <w:szCs w:val="21"/>
          <w:lang w:eastAsia="zh-CN"/>
        </w:rPr>
        <w:t>加</w:t>
      </w:r>
      <w:r>
        <w:rPr>
          <w:rFonts w:hint="eastAsia" w:asciiTheme="minorEastAsia" w:hAnsiTheme="minorEastAsia" w:cstheme="minorEastAsia"/>
          <w:sz w:val="21"/>
          <w:szCs w:val="21"/>
          <w:lang w:eastAsia="zh-CN"/>
        </w:rPr>
        <w:t>强安全工程技术更新，消除不安全因素，切实实现人员作业、机械使用、施工环境的安全；</w:t>
      </w:r>
    </w:p>
    <w:p>
      <w:pPr>
        <w:numPr>
          <w:ilvl w:val="0"/>
          <w:numId w:val="3"/>
        </w:numPr>
        <w:spacing w:line="360" w:lineRule="auto"/>
        <w:ind w:firstLine="420" w:firstLineChars="200"/>
        <w:rPr>
          <w:rFonts w:hint="eastAsia" w:asciiTheme="minorEastAsia" w:hAnsiTheme="minorEastAsia" w:cstheme="minorEastAsia"/>
          <w:sz w:val="21"/>
          <w:szCs w:val="21"/>
          <w:lang w:eastAsia="zh-CN"/>
        </w:rPr>
      </w:pPr>
      <w:r>
        <w:rPr>
          <w:rFonts w:hint="eastAsia" w:ascii="Times New Roman" w:hAnsi="Times New Roman" w:eastAsia="宋体" w:cs="Times New Roman"/>
          <w:b w:val="0"/>
          <w:bCs w:val="0"/>
          <w:color w:val="000000" w:themeColor="text1"/>
          <w:sz w:val="21"/>
          <w:szCs w:val="21"/>
          <w:lang w:eastAsia="zh-CN"/>
        </w:rPr>
        <w:t>安全的</w:t>
      </w:r>
      <w:r>
        <w:rPr>
          <w:rFonts w:hint="eastAsia" w:ascii="Times New Roman" w:hAnsi="Times New Roman" w:eastAsia="宋体" w:cs="Times New Roman"/>
          <w:b w:val="0"/>
          <w:bCs w:val="0"/>
          <w:sz w:val="21"/>
          <w:szCs w:val="21"/>
        </w:rPr>
        <w:t>管理</w:t>
      </w:r>
      <w:r>
        <w:rPr>
          <w:rFonts w:hint="eastAsia" w:ascii="Times New Roman" w:hAnsi="Times New Roman" w:eastAsia="宋体" w:cs="Times New Roman"/>
          <w:b w:val="0"/>
          <w:bCs w:val="0"/>
          <w:sz w:val="21"/>
          <w:szCs w:val="21"/>
          <w:lang w:eastAsia="zh-CN"/>
        </w:rPr>
        <w:t>必须要“</w:t>
      </w:r>
      <w:r>
        <w:rPr>
          <w:rFonts w:hint="eastAsia" w:ascii="Times New Roman" w:hAnsi="Times New Roman" w:eastAsia="宋体" w:cs="Times New Roman"/>
          <w:b w:val="0"/>
          <w:bCs w:val="0"/>
          <w:sz w:val="21"/>
          <w:szCs w:val="21"/>
        </w:rPr>
        <w:t>严</w:t>
      </w:r>
      <w:r>
        <w:rPr>
          <w:rFonts w:hint="eastAsia" w:ascii="Times New Roman" w:hAnsi="Times New Roman" w:eastAsia="宋体" w:cs="Times New Roman"/>
          <w:b w:val="0"/>
          <w:bCs w:val="0"/>
          <w:sz w:val="21"/>
          <w:szCs w:val="21"/>
          <w:lang w:eastAsia="zh-CN"/>
        </w:rPr>
        <w:t>”和“实”，且注重执行和落地；</w:t>
      </w:r>
      <w:r>
        <w:rPr>
          <w:rFonts w:hint="eastAsia" w:ascii="Times New Roman" w:hAnsi="Times New Roman" w:eastAsia="宋体" w:cs="Times New Roman"/>
          <w:sz w:val="21"/>
          <w:szCs w:val="21"/>
          <w:lang w:eastAsia="zh-CN"/>
        </w:rPr>
        <w:t>注重安全管理的程序化、精细化，</w:t>
      </w:r>
      <w:r>
        <w:rPr>
          <w:rFonts w:hint="eastAsia" w:asciiTheme="minorEastAsia" w:hAnsiTheme="minorEastAsia" w:cstheme="minorEastAsia"/>
          <w:sz w:val="21"/>
          <w:szCs w:val="21"/>
        </w:rPr>
        <w:t>把</w:t>
      </w:r>
      <w:r>
        <w:rPr>
          <w:rFonts w:hint="eastAsia" w:asciiTheme="minorEastAsia" w:hAnsiTheme="minorEastAsia" w:cstheme="minorEastAsia"/>
          <w:sz w:val="21"/>
          <w:szCs w:val="21"/>
          <w:lang w:eastAsia="zh-CN"/>
        </w:rPr>
        <w:t>安全</w:t>
      </w:r>
      <w:r>
        <w:rPr>
          <w:rFonts w:hint="eastAsia" w:asciiTheme="minorEastAsia" w:hAnsiTheme="minorEastAsia" w:cstheme="minorEastAsia"/>
          <w:sz w:val="21"/>
          <w:szCs w:val="21"/>
        </w:rPr>
        <w:t>行为</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rPr>
        <w:t>习惯管控到位，</w:t>
      </w:r>
      <w:r>
        <w:rPr>
          <w:rFonts w:hint="eastAsia" w:asciiTheme="minorEastAsia" w:hAnsiTheme="minorEastAsia" w:cstheme="minorEastAsia"/>
          <w:sz w:val="21"/>
          <w:szCs w:val="21"/>
          <w:lang w:eastAsia="zh-CN"/>
        </w:rPr>
        <w:t>把</w:t>
      </w:r>
      <w:r>
        <w:rPr>
          <w:rFonts w:hint="eastAsia" w:asciiTheme="minorEastAsia" w:hAnsiTheme="minorEastAsia" w:cstheme="minorEastAsia"/>
          <w:sz w:val="21"/>
          <w:szCs w:val="21"/>
        </w:rPr>
        <w:t>教育培训</w:t>
      </w:r>
      <w:r>
        <w:rPr>
          <w:rFonts w:hint="eastAsia" w:asciiTheme="minorEastAsia" w:hAnsiTheme="minorEastAsia" w:cstheme="minorEastAsia"/>
          <w:sz w:val="21"/>
          <w:szCs w:val="21"/>
          <w:lang w:eastAsia="zh-CN"/>
        </w:rPr>
        <w:t>做实</w:t>
      </w:r>
      <w:r>
        <w:rPr>
          <w:rFonts w:hint="eastAsia" w:asciiTheme="minorEastAsia" w:hAnsiTheme="minorEastAsia" w:cstheme="minorEastAsia"/>
          <w:sz w:val="21"/>
          <w:szCs w:val="21"/>
        </w:rPr>
        <w:t>，把安全</w:t>
      </w:r>
      <w:r>
        <w:rPr>
          <w:rFonts w:hint="eastAsia" w:asciiTheme="minorEastAsia" w:hAnsiTheme="minorEastAsia" w:cstheme="minorEastAsia"/>
          <w:sz w:val="21"/>
          <w:szCs w:val="21"/>
          <w:lang w:eastAsia="zh-CN"/>
        </w:rPr>
        <w:t>防护设施</w:t>
      </w:r>
      <w:r>
        <w:rPr>
          <w:rFonts w:hint="eastAsia" w:asciiTheme="minorEastAsia" w:hAnsiTheme="minorEastAsia" w:cstheme="minorEastAsia"/>
          <w:sz w:val="21"/>
          <w:szCs w:val="21"/>
        </w:rPr>
        <w:t>做到位</w:t>
      </w:r>
      <w:r>
        <w:rPr>
          <w:rFonts w:hint="eastAsia" w:asciiTheme="minorEastAsia" w:hAnsiTheme="minorEastAsia" w:cstheme="minorEastAsia"/>
          <w:sz w:val="21"/>
          <w:szCs w:val="21"/>
          <w:lang w:eastAsia="zh-CN"/>
        </w:rPr>
        <w:t>；</w:t>
      </w:r>
    </w:p>
    <w:p>
      <w:pPr>
        <w:numPr>
          <w:ilvl w:val="0"/>
          <w:numId w:val="3"/>
        </w:numPr>
        <w:spacing w:line="360" w:lineRule="auto"/>
        <w:ind w:firstLine="420" w:firstLineChars="200"/>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lang w:eastAsia="zh-CN"/>
        </w:rPr>
        <w:t>通过不断总结学习发达国家先进的安全理念和管理亮点，有助于我国施工企业大型精密电子厂房安全生产管理水平的进一步提高，更有利于以后和国外企业更好的合作。</w:t>
      </w:r>
    </w:p>
    <w:p>
      <w:pPr>
        <w:numPr>
          <w:ilvl w:val="0"/>
          <w:numId w:val="0"/>
        </w:numPr>
        <w:spacing w:line="360" w:lineRule="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eastAsia="zh-CN"/>
        </w:rPr>
        <w:t>参考文献</w:t>
      </w:r>
      <w:r>
        <w:rPr>
          <w:rFonts w:hint="eastAsia" w:asciiTheme="minorEastAsia" w:hAnsiTheme="minorEastAsia" w:cstheme="minorEastAsia"/>
          <w:sz w:val="21"/>
          <w:szCs w:val="21"/>
          <w:lang w:val="en-US" w:eastAsia="zh-CN"/>
        </w:rPr>
        <w:t>:</w:t>
      </w:r>
      <w:r>
        <w:rPr>
          <w:rFonts w:hint="eastAsia" w:asciiTheme="minorEastAsia" w:hAnsiTheme="minorEastAsia" w:cstheme="minorEastAsia"/>
          <w:sz w:val="21"/>
          <w:szCs w:val="21"/>
          <w:lang w:eastAsia="zh-CN"/>
        </w:rPr>
        <w:br w:type="textWrapping"/>
      </w:r>
      <w:r>
        <w:rPr>
          <w:rFonts w:hint="eastAsia" w:asciiTheme="minorEastAsia" w:hAnsiTheme="minorEastAsia" w:cstheme="minorEastAsia"/>
          <w:sz w:val="21"/>
          <w:szCs w:val="21"/>
          <w:lang w:val="en-US" w:eastAsia="zh-CN"/>
        </w:rPr>
        <w:t>《建筑施工人员劳动保护用品使用管理暂行规定》(建质[2007]255号)</w:t>
      </w:r>
    </w:p>
    <w:p>
      <w:pPr>
        <w:numPr>
          <w:ilvl w:val="0"/>
          <w:numId w:val="0"/>
        </w:numPr>
        <w:spacing w:line="360" w:lineRule="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《中华人民共和国职业病防治法》及《工作场所职业病危害作业分级》（GBZ/T229）</w:t>
      </w:r>
    </w:p>
    <w:p>
      <w:pPr>
        <w:numPr>
          <w:ilvl w:val="0"/>
          <w:numId w:val="0"/>
        </w:numPr>
        <w:spacing w:line="360" w:lineRule="auto"/>
        <w:rPr>
          <w:rFonts w:hint="eastAsia"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作者简介及联系方式</w:t>
      </w:r>
      <w:r>
        <w:rPr>
          <w:rFonts w:hint="eastAsia" w:asciiTheme="minorEastAsia" w:hAnsiTheme="minorEastAsia" w:cstheme="minorEastAsia"/>
          <w:sz w:val="21"/>
          <w:szCs w:val="21"/>
          <w:lang w:val="en-US" w:eastAsia="zh-CN"/>
        </w:rPr>
        <w:t>:  李斌，男，毕业于中国石油大学安全工程专业，从事建筑施工安全24年，现任陕建集团管理部安全总监，高级工程师、国家注册安全工程师、省安协专家。通信地址：陕西省咸阳市秦都区秦皇路绿苑大厦A座</w:t>
      </w:r>
    </w:p>
    <w:p>
      <w:pPr>
        <w:numPr>
          <w:ilvl w:val="0"/>
          <w:numId w:val="0"/>
        </w:numPr>
        <w:spacing w:line="360" w:lineRule="auto"/>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邮编：712000</w:t>
      </w:r>
    </w:p>
    <w:p>
      <w:pPr>
        <w:numPr>
          <w:ilvl w:val="0"/>
          <w:numId w:val="0"/>
        </w:numPr>
        <w:spacing w:line="360" w:lineRule="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常用电话及电子邮箱:13389205118，1162507710@qq.com</w:t>
      </w:r>
    </w:p>
    <w:p>
      <w:pPr>
        <w:numPr>
          <w:ilvl w:val="0"/>
          <w:numId w:val="0"/>
        </w:numPr>
        <w:spacing w:line="360" w:lineRule="auto"/>
        <w:rPr>
          <w:rFonts w:hint="default" w:asciiTheme="minorEastAsia" w:hAnsiTheme="minorEastAsia" w:eastAsiaTheme="minorEastAsia" w:cstheme="minorEastAsia"/>
          <w:sz w:val="21"/>
          <w:szCs w:val="21"/>
          <w:lang w:val="en-US" w:eastAsia="zh-CN"/>
        </w:rPr>
      </w:pPr>
      <w:bookmarkStart w:id="0" w:name="_GoBack"/>
      <w:bookmarkEnd w:id="0"/>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71"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2qfE3GMCAAAMBQAADgAAAAAAAAAAAAAAAAAuAgAAZHJzL2Uyb0RvYy54&#10;bWxQSwECLQAUAAYACAAAACEAcarRudcAAAAFAQAADwAAAAAAAAAAAAAAAAC9BAAAZHJzL2Rvd25y&#10;ZXYueG1sUEsFBgAAAAAEAAQA8wAAAMEFAAAAAA==&#10;">
          <v:path/>
          <v:fill on="f" focussize="0,0"/>
          <v:stroke on="f" weight="0.5pt" joinstyle="miter"/>
          <v:imagedata o:title=""/>
          <o:lock v:ext="edit"/>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BC80AA"/>
    <w:multiLevelType w:val="singleLevel"/>
    <w:tmpl w:val="46BC80AA"/>
    <w:lvl w:ilvl="0" w:tentative="0">
      <w:start w:val="4"/>
      <w:numFmt w:val="chineseCounting"/>
      <w:suff w:val="nothing"/>
      <w:lvlText w:val="%1、"/>
      <w:lvlJc w:val="left"/>
      <w:rPr>
        <w:rFonts w:hint="eastAsia"/>
      </w:rPr>
    </w:lvl>
  </w:abstractNum>
  <w:abstractNum w:abstractNumId="1">
    <w:nsid w:val="52584403"/>
    <w:multiLevelType w:val="singleLevel"/>
    <w:tmpl w:val="52584403"/>
    <w:lvl w:ilvl="0" w:tentative="0">
      <w:start w:val="1"/>
      <w:numFmt w:val="decimal"/>
      <w:suff w:val="nothing"/>
      <w:lvlText w:val="%1、"/>
      <w:lvlJc w:val="left"/>
    </w:lvl>
  </w:abstractNum>
  <w:abstractNum w:abstractNumId="2">
    <w:nsid w:val="7D97B004"/>
    <w:multiLevelType w:val="singleLevel"/>
    <w:tmpl w:val="7D97B004"/>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3CEF1624"/>
    <w:rsid w:val="00034EF7"/>
    <w:rsid w:val="00081C1C"/>
    <w:rsid w:val="001046FB"/>
    <w:rsid w:val="001301CE"/>
    <w:rsid w:val="00137060"/>
    <w:rsid w:val="00183F81"/>
    <w:rsid w:val="00220654"/>
    <w:rsid w:val="00227901"/>
    <w:rsid w:val="00245279"/>
    <w:rsid w:val="00247CC9"/>
    <w:rsid w:val="00303DA1"/>
    <w:rsid w:val="00310A5A"/>
    <w:rsid w:val="003443C6"/>
    <w:rsid w:val="00357C02"/>
    <w:rsid w:val="0037118C"/>
    <w:rsid w:val="003742D0"/>
    <w:rsid w:val="00380ABE"/>
    <w:rsid w:val="004A72B6"/>
    <w:rsid w:val="004E3476"/>
    <w:rsid w:val="00504CE6"/>
    <w:rsid w:val="005223E5"/>
    <w:rsid w:val="005339B9"/>
    <w:rsid w:val="0057168F"/>
    <w:rsid w:val="005D4261"/>
    <w:rsid w:val="00601448"/>
    <w:rsid w:val="0061641E"/>
    <w:rsid w:val="0067554E"/>
    <w:rsid w:val="00697CF9"/>
    <w:rsid w:val="006D6B29"/>
    <w:rsid w:val="00710FF5"/>
    <w:rsid w:val="00784534"/>
    <w:rsid w:val="007B76D9"/>
    <w:rsid w:val="00914EEA"/>
    <w:rsid w:val="00917F09"/>
    <w:rsid w:val="0096300D"/>
    <w:rsid w:val="009650C4"/>
    <w:rsid w:val="009A309E"/>
    <w:rsid w:val="009A3B38"/>
    <w:rsid w:val="00A03372"/>
    <w:rsid w:val="00A25E73"/>
    <w:rsid w:val="00A446B7"/>
    <w:rsid w:val="00A709F7"/>
    <w:rsid w:val="00A91C80"/>
    <w:rsid w:val="00B261C1"/>
    <w:rsid w:val="00B36786"/>
    <w:rsid w:val="00B4550D"/>
    <w:rsid w:val="00BF2DAD"/>
    <w:rsid w:val="00C07AC0"/>
    <w:rsid w:val="00C3310A"/>
    <w:rsid w:val="00C3693B"/>
    <w:rsid w:val="00D32F6E"/>
    <w:rsid w:val="00D558A1"/>
    <w:rsid w:val="00D848C8"/>
    <w:rsid w:val="00DE4955"/>
    <w:rsid w:val="00E24EFB"/>
    <w:rsid w:val="00E52611"/>
    <w:rsid w:val="00EA249E"/>
    <w:rsid w:val="00EA724F"/>
    <w:rsid w:val="00EF5DD4"/>
    <w:rsid w:val="00F064AE"/>
    <w:rsid w:val="00F330CF"/>
    <w:rsid w:val="00FB5D8D"/>
    <w:rsid w:val="00FE534C"/>
    <w:rsid w:val="00FF072F"/>
    <w:rsid w:val="025A5E19"/>
    <w:rsid w:val="0442534F"/>
    <w:rsid w:val="07814CD8"/>
    <w:rsid w:val="07956CF4"/>
    <w:rsid w:val="08945A4D"/>
    <w:rsid w:val="09F24722"/>
    <w:rsid w:val="0A16147D"/>
    <w:rsid w:val="0A167B8B"/>
    <w:rsid w:val="0B086F53"/>
    <w:rsid w:val="0BD7084D"/>
    <w:rsid w:val="0C6D1D0C"/>
    <w:rsid w:val="0CA85A83"/>
    <w:rsid w:val="0CAE237E"/>
    <w:rsid w:val="0CFD39E0"/>
    <w:rsid w:val="0DDA2771"/>
    <w:rsid w:val="0ED577F8"/>
    <w:rsid w:val="0EE10068"/>
    <w:rsid w:val="128122E9"/>
    <w:rsid w:val="12C11B6A"/>
    <w:rsid w:val="15D06411"/>
    <w:rsid w:val="16BD47E7"/>
    <w:rsid w:val="18A91624"/>
    <w:rsid w:val="18CE030F"/>
    <w:rsid w:val="18DD65A8"/>
    <w:rsid w:val="1A7F04E4"/>
    <w:rsid w:val="1A9E4B7B"/>
    <w:rsid w:val="1B6E5795"/>
    <w:rsid w:val="1B9365A2"/>
    <w:rsid w:val="1BE774C9"/>
    <w:rsid w:val="1C525D50"/>
    <w:rsid w:val="1D3D69EF"/>
    <w:rsid w:val="1D8D54B8"/>
    <w:rsid w:val="1DEE04BD"/>
    <w:rsid w:val="1E304E53"/>
    <w:rsid w:val="1E4C70E8"/>
    <w:rsid w:val="1EC10BEB"/>
    <w:rsid w:val="1FD44EA8"/>
    <w:rsid w:val="20012D49"/>
    <w:rsid w:val="21C75F83"/>
    <w:rsid w:val="22792A0B"/>
    <w:rsid w:val="232E34D4"/>
    <w:rsid w:val="2376515E"/>
    <w:rsid w:val="23770555"/>
    <w:rsid w:val="23C90325"/>
    <w:rsid w:val="244961D6"/>
    <w:rsid w:val="266A2826"/>
    <w:rsid w:val="26AA1D13"/>
    <w:rsid w:val="28AF1418"/>
    <w:rsid w:val="29D1790D"/>
    <w:rsid w:val="29DA4D10"/>
    <w:rsid w:val="2ADE617D"/>
    <w:rsid w:val="2B2A1575"/>
    <w:rsid w:val="2B625D61"/>
    <w:rsid w:val="2C5246BE"/>
    <w:rsid w:val="2E431B07"/>
    <w:rsid w:val="304A38AC"/>
    <w:rsid w:val="3086483F"/>
    <w:rsid w:val="31411268"/>
    <w:rsid w:val="33603046"/>
    <w:rsid w:val="34EC273C"/>
    <w:rsid w:val="379E46CC"/>
    <w:rsid w:val="386E365A"/>
    <w:rsid w:val="39DE387C"/>
    <w:rsid w:val="3C5A41A5"/>
    <w:rsid w:val="3CC93141"/>
    <w:rsid w:val="3CEF1624"/>
    <w:rsid w:val="3D7E3172"/>
    <w:rsid w:val="3DD24BCA"/>
    <w:rsid w:val="3FE359D9"/>
    <w:rsid w:val="40326E01"/>
    <w:rsid w:val="404D1C9C"/>
    <w:rsid w:val="40516628"/>
    <w:rsid w:val="40647C13"/>
    <w:rsid w:val="40DD3199"/>
    <w:rsid w:val="41BC75CF"/>
    <w:rsid w:val="41BF69C1"/>
    <w:rsid w:val="42B408B7"/>
    <w:rsid w:val="42FB50CE"/>
    <w:rsid w:val="43E234C2"/>
    <w:rsid w:val="43F52E0E"/>
    <w:rsid w:val="44C266B3"/>
    <w:rsid w:val="457E457F"/>
    <w:rsid w:val="47094199"/>
    <w:rsid w:val="48F11D43"/>
    <w:rsid w:val="49946C92"/>
    <w:rsid w:val="4AAF238F"/>
    <w:rsid w:val="4B9E702F"/>
    <w:rsid w:val="4BC53E5F"/>
    <w:rsid w:val="4CBB651A"/>
    <w:rsid w:val="4D04493A"/>
    <w:rsid w:val="4DDF1C1A"/>
    <w:rsid w:val="4E5511C5"/>
    <w:rsid w:val="4E7F6585"/>
    <w:rsid w:val="4F2B71F8"/>
    <w:rsid w:val="4FE42DC6"/>
    <w:rsid w:val="515C6713"/>
    <w:rsid w:val="51681590"/>
    <w:rsid w:val="51A80D67"/>
    <w:rsid w:val="52A07717"/>
    <w:rsid w:val="54791FFB"/>
    <w:rsid w:val="54A16341"/>
    <w:rsid w:val="554E075D"/>
    <w:rsid w:val="56E47B8D"/>
    <w:rsid w:val="576B12BB"/>
    <w:rsid w:val="577656D1"/>
    <w:rsid w:val="579D3D1B"/>
    <w:rsid w:val="58ED14FA"/>
    <w:rsid w:val="5D054761"/>
    <w:rsid w:val="5D7C3F25"/>
    <w:rsid w:val="5D824780"/>
    <w:rsid w:val="5E427A45"/>
    <w:rsid w:val="5F5E750D"/>
    <w:rsid w:val="600F7479"/>
    <w:rsid w:val="60B940BA"/>
    <w:rsid w:val="643C4627"/>
    <w:rsid w:val="64E764D1"/>
    <w:rsid w:val="650B57EB"/>
    <w:rsid w:val="65C03F92"/>
    <w:rsid w:val="66415E2F"/>
    <w:rsid w:val="666F5627"/>
    <w:rsid w:val="66E36C9E"/>
    <w:rsid w:val="67C41D93"/>
    <w:rsid w:val="6A35358A"/>
    <w:rsid w:val="6A3630F9"/>
    <w:rsid w:val="6B0E23D9"/>
    <w:rsid w:val="6D812975"/>
    <w:rsid w:val="6D951A13"/>
    <w:rsid w:val="6D9D5257"/>
    <w:rsid w:val="703A19E6"/>
    <w:rsid w:val="70B728B0"/>
    <w:rsid w:val="70F97483"/>
    <w:rsid w:val="720279D0"/>
    <w:rsid w:val="726E04B3"/>
    <w:rsid w:val="731A11BA"/>
    <w:rsid w:val="7381221A"/>
    <w:rsid w:val="748C6A62"/>
    <w:rsid w:val="75E740C4"/>
    <w:rsid w:val="75FD66E8"/>
    <w:rsid w:val="76C0309F"/>
    <w:rsid w:val="7838394D"/>
    <w:rsid w:val="794513CE"/>
    <w:rsid w:val="79597BA2"/>
    <w:rsid w:val="79A5090F"/>
    <w:rsid w:val="79E312F4"/>
    <w:rsid w:val="7A3679BC"/>
    <w:rsid w:val="7A936776"/>
    <w:rsid w:val="7B293542"/>
    <w:rsid w:val="7BFF37E8"/>
    <w:rsid w:val="7C1D4F25"/>
    <w:rsid w:val="7E0C0DB2"/>
    <w:rsid w:val="7E7A32F3"/>
    <w:rsid w:val="7EE76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semiHidden="0" w:name="toc 2"/>
    <w:lsdException w:qFormat="1" w:unhideWhenUsed="0"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7"/>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spacing w:beforeAutospacing="1" w:afterAutospacing="1"/>
      <w:jc w:val="left"/>
    </w:pPr>
    <w:rPr>
      <w:rFonts w:cs="Times New Roman"/>
      <w:kern w:val="0"/>
      <w:sz w:val="24"/>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qFormat/>
    <w:uiPriority w:val="0"/>
    <w:rPr>
      <w:color w:val="0000FF"/>
      <w:u w:val="single"/>
    </w:rPr>
  </w:style>
  <w:style w:type="paragraph" w:styleId="16">
    <w:name w:val="List Paragraph"/>
    <w:basedOn w:val="1"/>
    <w:qFormat/>
    <w:uiPriority w:val="34"/>
    <w:pPr>
      <w:ind w:firstLine="420" w:firstLineChars="200"/>
    </w:pPr>
  </w:style>
  <w:style w:type="character" w:customStyle="1" w:styleId="17">
    <w:name w:val="标题 2 Char"/>
    <w:link w:val="3"/>
    <w:qFormat/>
    <w:uiPriority w:val="0"/>
    <w:rPr>
      <w:rFonts w:ascii="Arial" w:hAnsi="Arial" w:eastAsia="黑体"/>
      <w:b/>
      <w:sz w:val="32"/>
    </w:rPr>
  </w:style>
  <w:style w:type="character" w:customStyle="1" w:styleId="18">
    <w:name w:val="批注框文本 Char"/>
    <w:basedOn w:val="14"/>
    <w:link w:val="6"/>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7</Pages>
  <Words>922</Words>
  <Characters>5260</Characters>
  <Lines>43</Lines>
  <Paragraphs>12</Paragraphs>
  <TotalTime>4</TotalTime>
  <ScaleCrop>false</ScaleCrop>
  <LinksUpToDate>false</LinksUpToDate>
  <CharactersWithSpaces>6170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2018-10-02T00:53:00Z</dcterms:created>
  <dc:creator>Mr.D</dc:creator>
  <cp:lastModifiedBy>新的々一切</cp:lastModifiedBy>
  <dcterms:modified xsi:type="dcterms:W3CDTF">2019-12-03T05:56:47Z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