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99C" w:rsidRDefault="0028210E" w:rsidP="0039199C">
      <w:pPr>
        <w:jc w:val="center"/>
        <w:rPr>
          <w:rFonts w:ascii="黑体" w:eastAsia="黑体" w:hAnsi="黑体"/>
          <w:sz w:val="44"/>
          <w:szCs w:val="44"/>
        </w:rPr>
      </w:pPr>
      <w:r w:rsidRPr="0039199C">
        <w:rPr>
          <w:rFonts w:ascii="黑体" w:eastAsia="黑体" w:hAnsi="黑体" w:hint="eastAsia"/>
          <w:sz w:val="44"/>
          <w:szCs w:val="44"/>
        </w:rPr>
        <w:t>变电站综合自动化监控系统</w:t>
      </w:r>
    </w:p>
    <w:p w:rsidR="0028210E" w:rsidRDefault="0028210E" w:rsidP="003A063D">
      <w:pPr>
        <w:spacing w:afterLines="50"/>
        <w:jc w:val="center"/>
        <w:rPr>
          <w:rFonts w:ascii="黑体" w:eastAsia="黑体" w:hAnsi="黑体"/>
          <w:sz w:val="44"/>
          <w:szCs w:val="44"/>
        </w:rPr>
      </w:pPr>
      <w:r w:rsidRPr="0039199C">
        <w:rPr>
          <w:rFonts w:ascii="黑体" w:eastAsia="黑体" w:hAnsi="黑体" w:hint="eastAsia"/>
          <w:sz w:val="44"/>
          <w:szCs w:val="44"/>
        </w:rPr>
        <w:t>软硬件设计</w:t>
      </w:r>
      <w:r w:rsidR="003A063D">
        <w:rPr>
          <w:rFonts w:ascii="黑体" w:eastAsia="黑体" w:hAnsi="黑体" w:hint="eastAsia"/>
          <w:sz w:val="44"/>
          <w:szCs w:val="44"/>
        </w:rPr>
        <w:t>的</w:t>
      </w:r>
      <w:r w:rsidR="00D84BB6">
        <w:rPr>
          <w:rFonts w:ascii="黑体" w:eastAsia="黑体" w:hAnsi="黑体" w:hint="eastAsia"/>
          <w:sz w:val="44"/>
          <w:szCs w:val="44"/>
        </w:rPr>
        <w:t>研究</w:t>
      </w:r>
    </w:p>
    <w:p w:rsidR="0052316C" w:rsidRDefault="0039199C" w:rsidP="003A063D">
      <w:pPr>
        <w:spacing w:afterLines="50"/>
        <w:jc w:val="center"/>
        <w:rPr>
          <w:rFonts w:asciiTheme="minorEastAsia" w:hAnsiTheme="minorEastAsia"/>
          <w:sz w:val="24"/>
          <w:szCs w:val="24"/>
        </w:rPr>
      </w:pPr>
      <w:r w:rsidRPr="0039199C">
        <w:rPr>
          <w:rFonts w:asciiTheme="minorEastAsia" w:hAnsiTheme="minorEastAsia" w:hint="eastAsia"/>
          <w:sz w:val="24"/>
          <w:szCs w:val="24"/>
        </w:rPr>
        <w:t xml:space="preserve">陈丰 </w:t>
      </w:r>
    </w:p>
    <w:p w:rsidR="0039199C" w:rsidRPr="0039199C" w:rsidRDefault="0039199C" w:rsidP="003A063D">
      <w:pPr>
        <w:spacing w:afterLines="50"/>
        <w:jc w:val="center"/>
        <w:rPr>
          <w:rFonts w:asciiTheme="minorEastAsia" w:hAnsiTheme="minorEastAsia"/>
          <w:sz w:val="24"/>
          <w:szCs w:val="24"/>
        </w:rPr>
      </w:pPr>
      <w:r w:rsidRPr="0039199C">
        <w:rPr>
          <w:rFonts w:asciiTheme="minorEastAsia" w:hAnsiTheme="minorEastAsia" w:hint="eastAsia"/>
          <w:sz w:val="24"/>
          <w:szCs w:val="24"/>
        </w:rPr>
        <w:t>（</w:t>
      </w:r>
      <w:proofErr w:type="gramStart"/>
      <w:r w:rsidRPr="0039199C">
        <w:rPr>
          <w:rFonts w:asciiTheme="minorEastAsia" w:hAnsiTheme="minorEastAsia" w:hint="eastAsia"/>
          <w:sz w:val="24"/>
          <w:szCs w:val="24"/>
        </w:rPr>
        <w:t>国网鹤壁</w:t>
      </w:r>
      <w:proofErr w:type="gramEnd"/>
      <w:r w:rsidRPr="0039199C">
        <w:rPr>
          <w:rFonts w:asciiTheme="minorEastAsia" w:hAnsiTheme="minorEastAsia" w:hint="eastAsia"/>
          <w:sz w:val="24"/>
          <w:szCs w:val="24"/>
        </w:rPr>
        <w:t>供电公司</w:t>
      </w:r>
      <w:r w:rsidR="0052316C" w:rsidRPr="0052316C">
        <w:rPr>
          <w:rFonts w:asciiTheme="minorEastAsia" w:hAnsiTheme="minorEastAsia" w:hint="eastAsia"/>
          <w:sz w:val="24"/>
          <w:szCs w:val="24"/>
        </w:rPr>
        <w:t>，河南鹤壁 458030</w:t>
      </w:r>
      <w:r w:rsidRPr="0039199C">
        <w:rPr>
          <w:rFonts w:asciiTheme="minorEastAsia" w:hAnsiTheme="minorEastAsia" w:hint="eastAsia"/>
          <w:sz w:val="24"/>
          <w:szCs w:val="24"/>
        </w:rPr>
        <w:t>）</w:t>
      </w:r>
    </w:p>
    <w:p w:rsidR="00014DCA" w:rsidRDefault="00A4255C" w:rsidP="003A063D">
      <w:pPr>
        <w:spacing w:afterLines="50"/>
        <w:rPr>
          <w:color w:val="000000" w:themeColor="text1"/>
        </w:rPr>
      </w:pPr>
      <w:r w:rsidRPr="00F43E52">
        <w:rPr>
          <w:rFonts w:ascii="黑体" w:eastAsia="黑体" w:hAnsi="黑体" w:hint="eastAsia"/>
          <w:color w:val="000000" w:themeColor="text1"/>
        </w:rPr>
        <w:t>摘要</w:t>
      </w:r>
      <w:r>
        <w:rPr>
          <w:rFonts w:hint="eastAsia"/>
          <w:color w:val="000000" w:themeColor="text1"/>
        </w:rPr>
        <w:t>：</w:t>
      </w:r>
      <w:r w:rsidR="0052316C">
        <w:rPr>
          <w:rFonts w:asciiTheme="minorEastAsia" w:hAnsiTheme="minorEastAsia" w:hint="eastAsia"/>
          <w:color w:val="000000" w:themeColor="text1"/>
          <w:sz w:val="18"/>
          <w:szCs w:val="18"/>
        </w:rPr>
        <w:t>通过对</w:t>
      </w:r>
      <w:r w:rsidR="001407B0" w:rsidRPr="00F43E52">
        <w:rPr>
          <w:rFonts w:asciiTheme="minorEastAsia" w:hAnsiTheme="minorEastAsia" w:hint="eastAsia"/>
          <w:color w:val="000000" w:themeColor="text1"/>
          <w:sz w:val="18"/>
          <w:szCs w:val="18"/>
        </w:rPr>
        <w:t>变电站综合自动化监控系统的结构形式进行分析比较，确立研究以分层分布式为框架的监控系统</w:t>
      </w:r>
      <w:r w:rsidR="0042003D" w:rsidRPr="00F43E52">
        <w:rPr>
          <w:rFonts w:asciiTheme="minorEastAsia" w:hAnsiTheme="minorEastAsia" w:hint="eastAsia"/>
          <w:color w:val="000000" w:themeColor="text1"/>
          <w:sz w:val="18"/>
          <w:szCs w:val="18"/>
        </w:rPr>
        <w:t>。</w:t>
      </w:r>
      <w:r w:rsidR="001407B0" w:rsidRPr="00F43E52">
        <w:rPr>
          <w:rFonts w:asciiTheme="minorEastAsia" w:hAnsiTheme="minorEastAsia" w:hint="eastAsia"/>
          <w:color w:val="000000" w:themeColor="text1"/>
          <w:sz w:val="18"/>
          <w:szCs w:val="18"/>
        </w:rPr>
        <w:t>把</w:t>
      </w:r>
      <w:r w:rsidR="001407B0" w:rsidRPr="00F43E52">
        <w:rPr>
          <w:rFonts w:asciiTheme="minorEastAsia" w:hAnsiTheme="minorEastAsia" w:hint="eastAsia"/>
          <w:sz w:val="18"/>
          <w:szCs w:val="18"/>
        </w:rPr>
        <w:t>变电站监控系统分为</w:t>
      </w:r>
      <w:proofErr w:type="gramStart"/>
      <w:r w:rsidR="001407B0" w:rsidRPr="00F43E52">
        <w:rPr>
          <w:rFonts w:asciiTheme="minorEastAsia" w:hAnsiTheme="minorEastAsia" w:hint="eastAsia"/>
          <w:sz w:val="18"/>
          <w:szCs w:val="18"/>
        </w:rPr>
        <w:t>站控层</w:t>
      </w:r>
      <w:proofErr w:type="gramEnd"/>
      <w:r w:rsidR="001407B0" w:rsidRPr="00F43E52">
        <w:rPr>
          <w:rFonts w:asciiTheme="minorEastAsia" w:hAnsiTheme="minorEastAsia" w:hint="eastAsia"/>
          <w:sz w:val="18"/>
          <w:szCs w:val="18"/>
        </w:rPr>
        <w:t>和间隔层</w:t>
      </w:r>
      <w:r w:rsidR="0042003D" w:rsidRPr="00F43E52">
        <w:rPr>
          <w:rFonts w:asciiTheme="minorEastAsia" w:hAnsiTheme="minorEastAsia" w:hint="eastAsia"/>
          <w:color w:val="000000" w:themeColor="text1"/>
          <w:sz w:val="18"/>
          <w:szCs w:val="18"/>
        </w:rPr>
        <w:t>，</w:t>
      </w:r>
      <w:r w:rsidR="00992976" w:rsidRPr="00F43E52">
        <w:rPr>
          <w:rFonts w:asciiTheme="minorEastAsia" w:hAnsiTheme="minorEastAsia" w:hint="eastAsia"/>
          <w:color w:val="000000" w:themeColor="text1"/>
          <w:sz w:val="18"/>
          <w:szCs w:val="18"/>
        </w:rPr>
        <w:t>在此基础上进行软硬件设计</w:t>
      </w:r>
      <w:r w:rsidR="0042003D" w:rsidRPr="00F43E52">
        <w:rPr>
          <w:rFonts w:asciiTheme="minorEastAsia" w:hAnsiTheme="minorEastAsia" w:hint="eastAsia"/>
          <w:color w:val="000000" w:themeColor="text1"/>
          <w:sz w:val="18"/>
          <w:szCs w:val="18"/>
        </w:rPr>
        <w:t>。</w:t>
      </w:r>
      <w:r w:rsidR="001407B0" w:rsidRPr="00F43E52">
        <w:rPr>
          <w:rFonts w:asciiTheme="minorEastAsia" w:hAnsiTheme="minorEastAsia" w:hint="eastAsia"/>
          <w:color w:val="000000" w:themeColor="text1"/>
          <w:sz w:val="18"/>
          <w:szCs w:val="18"/>
        </w:rPr>
        <w:t>在硬件方面介绍了</w:t>
      </w:r>
      <w:proofErr w:type="gramStart"/>
      <w:r w:rsidR="001407B0" w:rsidRPr="00F43E52">
        <w:rPr>
          <w:rFonts w:asciiTheme="minorEastAsia" w:hAnsiTheme="minorEastAsia" w:hint="eastAsia"/>
          <w:sz w:val="18"/>
          <w:szCs w:val="18"/>
        </w:rPr>
        <w:t>站控层</w:t>
      </w:r>
      <w:proofErr w:type="gramEnd"/>
      <w:r w:rsidR="001407B0" w:rsidRPr="00F43E52">
        <w:rPr>
          <w:rFonts w:asciiTheme="minorEastAsia" w:hAnsiTheme="minorEastAsia" w:hint="eastAsia"/>
          <w:sz w:val="18"/>
          <w:szCs w:val="18"/>
        </w:rPr>
        <w:t>和间隔层</w:t>
      </w:r>
      <w:r w:rsidR="001407B0" w:rsidRPr="00F43E52">
        <w:rPr>
          <w:rFonts w:asciiTheme="minorEastAsia" w:hAnsiTheme="minorEastAsia" w:hint="eastAsia"/>
          <w:color w:val="000000" w:themeColor="text1"/>
          <w:sz w:val="18"/>
          <w:szCs w:val="18"/>
        </w:rPr>
        <w:t>硬件设备</w:t>
      </w:r>
      <w:r w:rsidR="0042003D" w:rsidRPr="00F43E52">
        <w:rPr>
          <w:rFonts w:asciiTheme="minorEastAsia" w:hAnsiTheme="minorEastAsia" w:hint="eastAsia"/>
          <w:color w:val="000000" w:themeColor="text1"/>
          <w:sz w:val="18"/>
          <w:szCs w:val="18"/>
        </w:rPr>
        <w:t>组成</w:t>
      </w:r>
      <w:r w:rsidR="001407B0" w:rsidRPr="00F43E52">
        <w:rPr>
          <w:rFonts w:asciiTheme="minorEastAsia" w:hAnsiTheme="minorEastAsia" w:hint="eastAsia"/>
          <w:color w:val="000000" w:themeColor="text1"/>
          <w:sz w:val="18"/>
          <w:szCs w:val="18"/>
        </w:rPr>
        <w:t>以及之间如何互联</w:t>
      </w:r>
      <w:r w:rsidR="0042003D" w:rsidRPr="00F43E52">
        <w:rPr>
          <w:rFonts w:asciiTheme="minorEastAsia" w:hAnsiTheme="minorEastAsia" w:hint="eastAsia"/>
          <w:color w:val="000000" w:themeColor="text1"/>
          <w:sz w:val="18"/>
          <w:szCs w:val="18"/>
        </w:rPr>
        <w:t>，软件系统基于客户机/服务器体系结构实现监控界面所需功能模块</w:t>
      </w:r>
      <w:r w:rsidR="00014DCA" w:rsidRPr="00F43E52">
        <w:rPr>
          <w:rFonts w:asciiTheme="minorEastAsia" w:hAnsiTheme="minorEastAsia" w:hint="eastAsia"/>
          <w:color w:val="000000" w:themeColor="text1"/>
          <w:sz w:val="18"/>
          <w:szCs w:val="18"/>
        </w:rPr>
        <w:t>。</w:t>
      </w:r>
    </w:p>
    <w:p w:rsidR="00D671D7" w:rsidRDefault="00D671D7" w:rsidP="003A063D">
      <w:pPr>
        <w:spacing w:afterLines="50"/>
        <w:rPr>
          <w:sz w:val="18"/>
          <w:szCs w:val="18"/>
        </w:rPr>
      </w:pPr>
      <w:r w:rsidRPr="00F43E52">
        <w:rPr>
          <w:rFonts w:ascii="黑体" w:eastAsia="黑体" w:hAnsi="黑体" w:hint="eastAsia"/>
          <w:color w:val="000000" w:themeColor="text1"/>
        </w:rPr>
        <w:t>关键</w:t>
      </w:r>
      <w:r w:rsidR="007F7216">
        <w:rPr>
          <w:rFonts w:ascii="黑体" w:eastAsia="黑体" w:hAnsi="黑体" w:hint="eastAsia"/>
          <w:color w:val="000000" w:themeColor="text1"/>
        </w:rPr>
        <w:t>词</w:t>
      </w:r>
      <w:r>
        <w:rPr>
          <w:rFonts w:hint="eastAsia"/>
          <w:color w:val="000000" w:themeColor="text1"/>
        </w:rPr>
        <w:t>：</w:t>
      </w:r>
      <w:r w:rsidRPr="00F43E52">
        <w:rPr>
          <w:rFonts w:hint="eastAsia"/>
          <w:sz w:val="18"/>
          <w:szCs w:val="18"/>
        </w:rPr>
        <w:t>变电站</w:t>
      </w:r>
      <w:r w:rsidR="0052316C">
        <w:rPr>
          <w:rFonts w:hint="eastAsia"/>
          <w:sz w:val="18"/>
          <w:szCs w:val="18"/>
        </w:rPr>
        <w:t>；</w:t>
      </w:r>
      <w:r w:rsidRPr="00F43E52">
        <w:rPr>
          <w:rFonts w:hint="eastAsia"/>
          <w:sz w:val="18"/>
          <w:szCs w:val="18"/>
        </w:rPr>
        <w:t>硬件</w:t>
      </w:r>
      <w:r w:rsidR="0052316C">
        <w:rPr>
          <w:rFonts w:hint="eastAsia"/>
          <w:sz w:val="18"/>
          <w:szCs w:val="18"/>
        </w:rPr>
        <w:t>；</w:t>
      </w:r>
      <w:r w:rsidRPr="00F43E52">
        <w:rPr>
          <w:rFonts w:hint="eastAsia"/>
          <w:sz w:val="18"/>
          <w:szCs w:val="18"/>
        </w:rPr>
        <w:t>软件</w:t>
      </w:r>
      <w:r w:rsidR="0052316C">
        <w:rPr>
          <w:rFonts w:hint="eastAsia"/>
          <w:sz w:val="18"/>
          <w:szCs w:val="18"/>
        </w:rPr>
        <w:t>；</w:t>
      </w:r>
      <w:r w:rsidRPr="00F43E52">
        <w:rPr>
          <w:rFonts w:hint="eastAsia"/>
          <w:sz w:val="18"/>
          <w:szCs w:val="18"/>
        </w:rPr>
        <w:t>监控系统</w:t>
      </w:r>
    </w:p>
    <w:p w:rsidR="007F7216" w:rsidRDefault="007F7216" w:rsidP="00CF0E78">
      <w:pPr>
        <w:widowControl/>
        <w:shd w:val="clear" w:color="auto" w:fill="FFFFFF"/>
        <w:spacing w:line="260" w:lineRule="atLeast"/>
        <w:jc w:val="center"/>
        <w:rPr>
          <w:rFonts w:ascii="Times New Roman" w:eastAsia="黑体" w:hAnsi="Times New Roman" w:cs="宋体"/>
          <w:color w:val="000000"/>
          <w:kern w:val="0"/>
          <w:sz w:val="36"/>
          <w:szCs w:val="36"/>
        </w:rPr>
      </w:pPr>
      <w:r>
        <w:rPr>
          <w:rFonts w:ascii="Times New Roman" w:eastAsia="黑体" w:hAnsi="Times New Roman" w:cs="宋体"/>
          <w:color w:val="000000"/>
          <w:kern w:val="0"/>
          <w:sz w:val="36"/>
          <w:szCs w:val="36"/>
        </w:rPr>
        <w:t>Research into software and hardware design based on integrated substation automation monitoring system</w:t>
      </w:r>
    </w:p>
    <w:p w:rsidR="007F7216" w:rsidRDefault="007F7216" w:rsidP="003A063D">
      <w:pPr>
        <w:spacing w:afterLines="50"/>
        <w:ind w:firstLineChars="1850" w:firstLine="3885"/>
        <w:rPr>
          <w:color w:val="000000" w:themeColor="text1"/>
        </w:rPr>
      </w:pPr>
      <w:r>
        <w:rPr>
          <w:color w:val="000000" w:themeColor="text1"/>
        </w:rPr>
        <w:t xml:space="preserve">CHEN </w:t>
      </w:r>
      <w:proofErr w:type="spellStart"/>
      <w:r>
        <w:rPr>
          <w:color w:val="000000" w:themeColor="text1"/>
        </w:rPr>
        <w:t>Feng</w:t>
      </w:r>
      <w:proofErr w:type="spellEnd"/>
    </w:p>
    <w:p w:rsidR="007F7216" w:rsidRDefault="007F7216" w:rsidP="003A063D">
      <w:pPr>
        <w:spacing w:afterLines="50"/>
        <w:ind w:firstLineChars="450" w:firstLine="945"/>
        <w:rPr>
          <w:color w:val="000000" w:themeColor="text1"/>
        </w:rPr>
      </w:pPr>
      <w:r>
        <w:rPr>
          <w:color w:val="000000" w:themeColor="text1"/>
        </w:rPr>
        <w:t xml:space="preserve">(State Grid </w:t>
      </w:r>
      <w:proofErr w:type="spellStart"/>
      <w:r>
        <w:rPr>
          <w:color w:val="000000" w:themeColor="text1"/>
        </w:rPr>
        <w:t>Hebi</w:t>
      </w:r>
      <w:proofErr w:type="spellEnd"/>
      <w:r>
        <w:rPr>
          <w:color w:val="000000" w:themeColor="text1"/>
        </w:rPr>
        <w:t xml:space="preserve"> Power Supply Company, Henan </w:t>
      </w:r>
      <w:proofErr w:type="spellStart"/>
      <w:r>
        <w:rPr>
          <w:color w:val="000000" w:themeColor="text1"/>
        </w:rPr>
        <w:t>Hebi</w:t>
      </w:r>
      <w:proofErr w:type="spellEnd"/>
      <w:r>
        <w:rPr>
          <w:color w:val="000000" w:themeColor="text1"/>
        </w:rPr>
        <w:t xml:space="preserve"> 458030, China)</w:t>
      </w:r>
    </w:p>
    <w:p w:rsidR="007F7216" w:rsidRDefault="007F7216" w:rsidP="00825259">
      <w:pPr>
        <w:widowControl/>
        <w:shd w:val="clear" w:color="auto" w:fill="FFFFFF"/>
        <w:spacing w:before="100" w:beforeAutospacing="1" w:after="156" w:line="357" w:lineRule="atLeast"/>
        <w:rPr>
          <w:rFonts w:ascii="Times New Roman" w:hAnsi="Times New Roman" w:cs="宋体"/>
          <w:color w:val="000000"/>
          <w:kern w:val="0"/>
          <w:szCs w:val="21"/>
        </w:rPr>
      </w:pPr>
      <w:proofErr w:type="spellStart"/>
      <w:r>
        <w:rPr>
          <w:rFonts w:ascii="Times New Roman" w:hAnsi="Times New Roman" w:cs="宋体"/>
          <w:color w:val="000000"/>
          <w:kern w:val="0"/>
          <w:sz w:val="24"/>
        </w:rPr>
        <w:t>Abstract</w:t>
      </w:r>
      <w:proofErr w:type="gramStart"/>
      <w:r>
        <w:rPr>
          <w:rFonts w:ascii="Times New Roman" w:hAnsi="Times New Roman" w:cs="宋体"/>
          <w:color w:val="000000"/>
          <w:kern w:val="0"/>
          <w:sz w:val="24"/>
        </w:rPr>
        <w:t>:</w:t>
      </w:r>
      <w:r w:rsidR="0052316C">
        <w:rPr>
          <w:rFonts w:ascii="Times New Roman" w:hAnsi="Times New Roman" w:cs="宋体" w:hint="eastAsia"/>
          <w:color w:val="000000"/>
          <w:kern w:val="0"/>
          <w:szCs w:val="21"/>
        </w:rPr>
        <w:t>C</w:t>
      </w:r>
      <w:r>
        <w:rPr>
          <w:rFonts w:ascii="Times New Roman" w:hAnsi="Times New Roman" w:cs="宋体"/>
          <w:color w:val="000000"/>
          <w:kern w:val="0"/>
          <w:szCs w:val="21"/>
        </w:rPr>
        <w:t>omparatively</w:t>
      </w:r>
      <w:proofErr w:type="spellEnd"/>
      <w:proofErr w:type="gramEnd"/>
      <w:r>
        <w:rPr>
          <w:rFonts w:ascii="Times New Roman" w:hAnsi="Times New Roman" w:cs="宋体"/>
          <w:color w:val="000000"/>
          <w:kern w:val="0"/>
          <w:szCs w:val="21"/>
        </w:rPr>
        <w:t xml:space="preserve"> analyzes the structure of the integrated substation automation monitoring system, and establishes the monitoring system under the layered and distributed framework. On the basis of dividing the integrated substation monitoring system into the site control layer and the compartment layer, software and hardware design is conducted. In terms of hardware design, the hardware equipment components of the site control layer and the compartment layer, and their interconnection are expounded. As to software system, functional modules required by the monitoring interface are realized based on the client machine/server system structure. </w:t>
      </w:r>
    </w:p>
    <w:p w:rsidR="007F7216" w:rsidRPr="007F7216" w:rsidRDefault="007F7216" w:rsidP="003A063D">
      <w:pPr>
        <w:spacing w:afterLines="50"/>
        <w:rPr>
          <w:rFonts w:ascii="Times New Roman" w:hAnsi="Times New Roman" w:cs="Times New Roman"/>
          <w:color w:val="000000" w:themeColor="text1"/>
        </w:rPr>
      </w:pPr>
      <w:r>
        <w:rPr>
          <w:rFonts w:ascii="Times New Roman" w:hAnsi="Times New Roman" w:cs="宋体"/>
          <w:color w:val="000000"/>
          <w:kern w:val="0"/>
          <w:sz w:val="24"/>
        </w:rPr>
        <w:t xml:space="preserve">Key words: </w:t>
      </w:r>
      <w:r>
        <w:rPr>
          <w:rFonts w:ascii="Times New Roman" w:hAnsi="Times New Roman" w:cs="Times New Roman"/>
          <w:color w:val="000000" w:themeColor="text1"/>
        </w:rPr>
        <w:t>substation</w:t>
      </w:r>
      <w:r w:rsidR="003A063D">
        <w:rPr>
          <w:rFonts w:ascii="Times New Roman" w:hAnsi="Times New Roman" w:cs="Times New Roman" w:hint="eastAsia"/>
          <w:color w:val="000000" w:themeColor="text1"/>
        </w:rPr>
        <w:t xml:space="preserve">; </w:t>
      </w:r>
      <w:r>
        <w:rPr>
          <w:rFonts w:ascii="Times New Roman" w:hAnsi="Times New Roman" w:cs="Times New Roman"/>
          <w:color w:val="000000" w:themeColor="text1"/>
        </w:rPr>
        <w:t>hardware</w:t>
      </w:r>
      <w:r w:rsidR="003A063D">
        <w:rPr>
          <w:rFonts w:ascii="Times New Roman" w:hAnsi="Times New Roman" w:cs="Times New Roman" w:hint="eastAsia"/>
          <w:color w:val="000000" w:themeColor="text1"/>
        </w:rPr>
        <w:t xml:space="preserve">; </w:t>
      </w:r>
      <w:r>
        <w:rPr>
          <w:rFonts w:ascii="Times New Roman" w:hAnsi="Times New Roman" w:cs="Times New Roman"/>
          <w:color w:val="000000" w:themeColor="text1"/>
        </w:rPr>
        <w:t>software</w:t>
      </w:r>
      <w:r w:rsidR="003A063D">
        <w:rPr>
          <w:rFonts w:ascii="Times New Roman" w:hAnsi="Times New Roman" w:cs="Times New Roman" w:hint="eastAsia"/>
          <w:color w:val="000000" w:themeColor="text1"/>
        </w:rPr>
        <w:t xml:space="preserve">; </w:t>
      </w:r>
      <w:r>
        <w:rPr>
          <w:rFonts w:ascii="Times New Roman" w:hAnsi="Times New Roman" w:cs="Times New Roman"/>
          <w:color w:val="000000" w:themeColor="text1"/>
        </w:rPr>
        <w:t>monitoring system</w:t>
      </w:r>
    </w:p>
    <w:p w:rsidR="00152232" w:rsidRPr="0052316C" w:rsidRDefault="00152232" w:rsidP="003A063D">
      <w:pPr>
        <w:pStyle w:val="a3"/>
        <w:spacing w:afterLines="50"/>
        <w:ind w:firstLine="480"/>
        <w:rPr>
          <w:rFonts w:asciiTheme="minorEastAsia" w:hAnsiTheme="minorEastAsia"/>
          <w:sz w:val="24"/>
          <w:szCs w:val="24"/>
        </w:rPr>
      </w:pPr>
      <w:r w:rsidRPr="0052316C">
        <w:rPr>
          <w:rFonts w:asciiTheme="minorEastAsia" w:hAnsiTheme="minorEastAsia" w:hint="eastAsia"/>
          <w:sz w:val="24"/>
          <w:szCs w:val="24"/>
        </w:rPr>
        <w:t>随着电力电子技术、计算机技术、通信网络技术等在</w:t>
      </w:r>
      <w:r w:rsidR="0034790E" w:rsidRPr="0052316C">
        <w:rPr>
          <w:rFonts w:asciiTheme="minorEastAsia" w:hAnsiTheme="minorEastAsia" w:hint="eastAsia"/>
          <w:sz w:val="24"/>
          <w:szCs w:val="24"/>
        </w:rPr>
        <w:t>变电站</w:t>
      </w:r>
      <w:r w:rsidR="0035211B" w:rsidRPr="0052316C">
        <w:rPr>
          <w:rFonts w:asciiTheme="minorEastAsia" w:hAnsiTheme="minorEastAsia" w:hint="eastAsia"/>
          <w:sz w:val="24"/>
          <w:szCs w:val="24"/>
        </w:rPr>
        <w:t>领域</w:t>
      </w:r>
      <w:r w:rsidR="0034790E" w:rsidRPr="0052316C">
        <w:rPr>
          <w:rFonts w:asciiTheme="minorEastAsia" w:hAnsiTheme="minorEastAsia" w:hint="eastAsia"/>
          <w:sz w:val="24"/>
          <w:szCs w:val="24"/>
        </w:rPr>
        <w:t>深入应用，变电站监控</w:t>
      </w:r>
      <w:r w:rsidR="000A0B14" w:rsidRPr="0052316C">
        <w:rPr>
          <w:rFonts w:asciiTheme="minorEastAsia" w:hAnsiTheme="minorEastAsia" w:hint="eastAsia"/>
          <w:sz w:val="24"/>
          <w:szCs w:val="24"/>
        </w:rPr>
        <w:t>系统</w:t>
      </w:r>
      <w:r w:rsidR="00C335FC" w:rsidRPr="0052316C">
        <w:rPr>
          <w:rFonts w:asciiTheme="minorEastAsia" w:hAnsiTheme="minorEastAsia" w:hint="eastAsia"/>
          <w:sz w:val="24"/>
          <w:szCs w:val="24"/>
        </w:rPr>
        <w:t>对变电站监视与控制能力日趋完善。进一步扩大了</w:t>
      </w:r>
      <w:r w:rsidR="0078585F" w:rsidRPr="0052316C">
        <w:rPr>
          <w:rFonts w:asciiTheme="minorEastAsia" w:hAnsiTheme="minorEastAsia" w:hint="eastAsia"/>
          <w:sz w:val="24"/>
          <w:szCs w:val="24"/>
        </w:rPr>
        <w:t>受控站的</w:t>
      </w:r>
      <w:r w:rsidR="00C335FC" w:rsidRPr="0052316C">
        <w:rPr>
          <w:rFonts w:asciiTheme="minorEastAsia" w:hAnsiTheme="minorEastAsia" w:hint="eastAsia"/>
          <w:sz w:val="24"/>
          <w:szCs w:val="24"/>
        </w:rPr>
        <w:t>监视范围，为电网的集约、高效管理提供了保障，同时大大提高了调度员事故处理能力，确保了电网的安全可靠运行</w:t>
      </w:r>
      <w:r w:rsidR="00C612FC" w:rsidRPr="0052316C">
        <w:rPr>
          <w:rFonts w:asciiTheme="minorEastAsia" w:hAnsiTheme="minorEastAsia" w:hint="eastAsia"/>
          <w:sz w:val="24"/>
          <w:szCs w:val="24"/>
          <w:vertAlign w:val="superscript"/>
        </w:rPr>
        <w:t>[1]</w:t>
      </w:r>
      <w:r w:rsidR="0078585F" w:rsidRPr="0052316C">
        <w:rPr>
          <w:rFonts w:asciiTheme="minorEastAsia" w:hAnsiTheme="minorEastAsia" w:hint="eastAsia"/>
          <w:sz w:val="24"/>
          <w:szCs w:val="24"/>
        </w:rPr>
        <w:t>，</w:t>
      </w:r>
      <w:r w:rsidRPr="0052316C">
        <w:rPr>
          <w:rFonts w:asciiTheme="minorEastAsia" w:hAnsiTheme="minorEastAsia" w:hint="eastAsia"/>
          <w:sz w:val="24"/>
          <w:szCs w:val="24"/>
        </w:rPr>
        <w:t>是目前电网的必然发展趋势。</w:t>
      </w:r>
    </w:p>
    <w:p w:rsidR="007402FF" w:rsidRPr="0052316C" w:rsidRDefault="00A13B98" w:rsidP="003A063D">
      <w:pPr>
        <w:pStyle w:val="a3"/>
        <w:numPr>
          <w:ilvl w:val="0"/>
          <w:numId w:val="1"/>
        </w:numPr>
        <w:spacing w:afterLines="50"/>
        <w:ind w:firstLineChars="0"/>
        <w:rPr>
          <w:rFonts w:asciiTheme="minorEastAsia" w:hAnsiTheme="minorEastAsia"/>
          <w:sz w:val="24"/>
          <w:szCs w:val="24"/>
        </w:rPr>
      </w:pPr>
      <w:r w:rsidRPr="0052316C">
        <w:rPr>
          <w:rFonts w:asciiTheme="minorEastAsia" w:hAnsiTheme="minorEastAsia" w:hint="eastAsia"/>
          <w:sz w:val="24"/>
          <w:szCs w:val="24"/>
        </w:rPr>
        <w:t>监控系统</w:t>
      </w:r>
      <w:r w:rsidR="007402FF" w:rsidRPr="0052316C">
        <w:rPr>
          <w:rFonts w:asciiTheme="minorEastAsia" w:hAnsiTheme="minorEastAsia" w:hint="eastAsia"/>
          <w:sz w:val="24"/>
          <w:szCs w:val="24"/>
        </w:rPr>
        <w:t>结构</w:t>
      </w:r>
      <w:r w:rsidR="00B345CA" w:rsidRPr="0052316C">
        <w:rPr>
          <w:rFonts w:asciiTheme="minorEastAsia" w:hAnsiTheme="minorEastAsia" w:hint="eastAsia"/>
          <w:sz w:val="24"/>
          <w:szCs w:val="24"/>
        </w:rPr>
        <w:t>介绍</w:t>
      </w:r>
    </w:p>
    <w:p w:rsidR="007402FF" w:rsidRPr="0052316C" w:rsidRDefault="007402FF" w:rsidP="0052316C">
      <w:pPr>
        <w:pStyle w:val="a3"/>
        <w:ind w:firstLine="480"/>
        <w:rPr>
          <w:rFonts w:asciiTheme="minorEastAsia" w:hAnsiTheme="minorEastAsia"/>
          <w:sz w:val="24"/>
          <w:szCs w:val="24"/>
        </w:rPr>
      </w:pPr>
      <w:r w:rsidRPr="0052316C">
        <w:rPr>
          <w:rFonts w:asciiTheme="minorEastAsia" w:hAnsiTheme="minorEastAsia" w:hint="eastAsia"/>
          <w:sz w:val="24"/>
          <w:szCs w:val="24"/>
        </w:rPr>
        <w:t>按照国内外变电站综合自动化</w:t>
      </w:r>
      <w:r w:rsidR="00A13B98" w:rsidRPr="0052316C">
        <w:rPr>
          <w:rFonts w:asciiTheme="minorEastAsia" w:hAnsiTheme="minorEastAsia" w:hint="eastAsia"/>
          <w:sz w:val="24"/>
          <w:szCs w:val="24"/>
        </w:rPr>
        <w:t>监控系统</w:t>
      </w:r>
      <w:r w:rsidR="00C612FC" w:rsidRPr="0052316C">
        <w:rPr>
          <w:rFonts w:asciiTheme="minorEastAsia" w:hAnsiTheme="minorEastAsia" w:hint="eastAsia"/>
          <w:sz w:val="24"/>
          <w:szCs w:val="24"/>
        </w:rPr>
        <w:t>的发展历程，</w:t>
      </w:r>
      <w:r w:rsidRPr="0052316C">
        <w:rPr>
          <w:rFonts w:asciiTheme="minorEastAsia" w:hAnsiTheme="minorEastAsia" w:hint="eastAsia"/>
          <w:sz w:val="24"/>
          <w:szCs w:val="24"/>
        </w:rPr>
        <w:t>我们可以把其结构形式分为以下</w:t>
      </w:r>
      <w:r w:rsidR="00A13B98" w:rsidRPr="0052316C">
        <w:rPr>
          <w:rFonts w:asciiTheme="minorEastAsia" w:hAnsiTheme="minorEastAsia" w:hint="eastAsia"/>
          <w:sz w:val="24"/>
          <w:szCs w:val="24"/>
        </w:rPr>
        <w:t>三</w:t>
      </w:r>
      <w:r w:rsidRPr="0052316C">
        <w:rPr>
          <w:rFonts w:asciiTheme="minorEastAsia" w:hAnsiTheme="minorEastAsia" w:hint="eastAsia"/>
          <w:sz w:val="24"/>
          <w:szCs w:val="24"/>
        </w:rPr>
        <w:t>种类型。</w:t>
      </w:r>
    </w:p>
    <w:p w:rsidR="007402FF" w:rsidRPr="0052316C" w:rsidRDefault="007402FF" w:rsidP="00C53DE1">
      <w:pPr>
        <w:pStyle w:val="a3"/>
        <w:ind w:firstLineChars="0" w:firstLine="0"/>
        <w:rPr>
          <w:rFonts w:asciiTheme="minorEastAsia" w:hAnsiTheme="minorEastAsia"/>
          <w:sz w:val="24"/>
          <w:szCs w:val="24"/>
        </w:rPr>
      </w:pPr>
      <w:r w:rsidRPr="0052316C">
        <w:rPr>
          <w:rFonts w:asciiTheme="minorEastAsia" w:hAnsiTheme="minorEastAsia" w:hint="eastAsia"/>
          <w:sz w:val="24"/>
          <w:szCs w:val="24"/>
        </w:rPr>
        <w:t>1.1集中式结构</w:t>
      </w:r>
    </w:p>
    <w:p w:rsidR="007402FF" w:rsidRPr="0052316C" w:rsidRDefault="008F310C" w:rsidP="003A063D">
      <w:pPr>
        <w:pStyle w:val="a3"/>
        <w:spacing w:afterLines="50"/>
        <w:ind w:firstLine="480"/>
        <w:rPr>
          <w:rFonts w:asciiTheme="minorEastAsia" w:hAnsiTheme="minorEastAsia"/>
          <w:sz w:val="24"/>
          <w:szCs w:val="24"/>
        </w:rPr>
      </w:pPr>
      <w:r w:rsidRPr="0052316C">
        <w:rPr>
          <w:rFonts w:asciiTheme="minorEastAsia" w:hAnsiTheme="minorEastAsia" w:hint="eastAsia"/>
          <w:sz w:val="24"/>
          <w:szCs w:val="24"/>
        </w:rPr>
        <w:t>20世纪六七十年代，由于当时电子计算机价格昂贵，在变电站往往对各电气设备采集到的保护、测量、信号和控制信息采用统一处理，与站内</w:t>
      </w:r>
      <w:proofErr w:type="gramStart"/>
      <w:r w:rsidRPr="0052316C">
        <w:rPr>
          <w:rFonts w:asciiTheme="minorEastAsia" w:hAnsiTheme="minorEastAsia" w:hint="eastAsia"/>
          <w:sz w:val="24"/>
          <w:szCs w:val="24"/>
        </w:rPr>
        <w:t>后台机</w:t>
      </w:r>
      <w:proofErr w:type="gramEnd"/>
      <w:r w:rsidRPr="0052316C">
        <w:rPr>
          <w:rFonts w:asciiTheme="minorEastAsia" w:hAnsiTheme="minorEastAsia" w:hint="eastAsia"/>
          <w:sz w:val="24"/>
          <w:szCs w:val="24"/>
        </w:rPr>
        <w:t>和远方主站进行数据交换，其优点是实时性强，能够采集到站内所需的实时信息、结构简单紧凑，但是集中式结构存在诸多不足，每台计算机功能较集中，</w:t>
      </w:r>
      <w:r w:rsidR="00B970A3" w:rsidRPr="0052316C">
        <w:rPr>
          <w:rFonts w:asciiTheme="minorEastAsia" w:hAnsiTheme="minorEastAsia" w:hint="eastAsia"/>
          <w:sz w:val="24"/>
          <w:szCs w:val="24"/>
        </w:rPr>
        <w:t>为避免一台出现故障引起系统瘫痪因此</w:t>
      </w:r>
      <w:r w:rsidR="00B970A3" w:rsidRPr="0052316C">
        <w:rPr>
          <w:rFonts w:asciiTheme="minorEastAsia" w:hAnsiTheme="minorEastAsia" w:hint="eastAsia"/>
          <w:sz w:val="24"/>
          <w:szCs w:val="24"/>
        </w:rPr>
        <w:lastRenderedPageBreak/>
        <w:t>必须采用双机并联方式以提高系统可靠性。并且软件设计复杂，程序可扩展性差导致系统调试繁琐。</w:t>
      </w:r>
    </w:p>
    <w:p w:rsidR="00B970A3" w:rsidRPr="0052316C" w:rsidRDefault="00B970A3" w:rsidP="00C53DE1">
      <w:pPr>
        <w:pStyle w:val="a3"/>
        <w:ind w:firstLineChars="0" w:firstLine="0"/>
        <w:rPr>
          <w:rFonts w:asciiTheme="minorEastAsia" w:hAnsiTheme="minorEastAsia"/>
          <w:sz w:val="24"/>
          <w:szCs w:val="24"/>
        </w:rPr>
      </w:pPr>
      <w:r w:rsidRPr="0052316C">
        <w:rPr>
          <w:rFonts w:asciiTheme="minorEastAsia" w:hAnsiTheme="minorEastAsia" w:hint="eastAsia"/>
          <w:sz w:val="24"/>
          <w:szCs w:val="24"/>
        </w:rPr>
        <w:t>1.2分布式结构</w:t>
      </w:r>
    </w:p>
    <w:p w:rsidR="00CA6DC5" w:rsidRPr="0052316C" w:rsidRDefault="00B970A3" w:rsidP="003A063D">
      <w:pPr>
        <w:pStyle w:val="a3"/>
        <w:spacing w:afterLines="50"/>
        <w:ind w:firstLine="480"/>
        <w:rPr>
          <w:rFonts w:asciiTheme="minorEastAsia" w:hAnsiTheme="minorEastAsia"/>
          <w:sz w:val="24"/>
          <w:szCs w:val="24"/>
        </w:rPr>
      </w:pPr>
      <w:r w:rsidRPr="0052316C">
        <w:rPr>
          <w:rFonts w:asciiTheme="minorEastAsia" w:hAnsiTheme="minorEastAsia" w:hint="eastAsia"/>
          <w:sz w:val="24"/>
          <w:szCs w:val="24"/>
        </w:rPr>
        <w:t>随着</w:t>
      </w:r>
      <w:r w:rsidR="00F3403C" w:rsidRPr="0052316C">
        <w:rPr>
          <w:rFonts w:asciiTheme="minorEastAsia" w:hAnsiTheme="minorEastAsia" w:hint="eastAsia"/>
          <w:sz w:val="24"/>
          <w:szCs w:val="24"/>
        </w:rPr>
        <w:t>计算机技术，特别是网络通讯</w:t>
      </w:r>
      <w:r w:rsidRPr="0052316C">
        <w:rPr>
          <w:rFonts w:asciiTheme="minorEastAsia" w:hAnsiTheme="minorEastAsia" w:hint="eastAsia"/>
          <w:sz w:val="24"/>
          <w:szCs w:val="24"/>
        </w:rPr>
        <w:t>技术的不断</w:t>
      </w:r>
      <w:r w:rsidR="00F3403C" w:rsidRPr="0052316C">
        <w:rPr>
          <w:rFonts w:asciiTheme="minorEastAsia" w:hAnsiTheme="minorEastAsia" w:hint="eastAsia"/>
          <w:sz w:val="24"/>
          <w:szCs w:val="24"/>
        </w:rPr>
        <w:t>发展</w:t>
      </w:r>
      <w:r w:rsidRPr="0052316C">
        <w:rPr>
          <w:rFonts w:asciiTheme="minorEastAsia" w:hAnsiTheme="minorEastAsia" w:hint="eastAsia"/>
          <w:sz w:val="24"/>
          <w:szCs w:val="24"/>
        </w:rPr>
        <w:t>，分布式系统开始出现。</w:t>
      </w:r>
      <w:r w:rsidR="00CB5CFB" w:rsidRPr="0052316C">
        <w:rPr>
          <w:rFonts w:asciiTheme="minorEastAsia" w:hAnsiTheme="minorEastAsia" w:hint="eastAsia"/>
          <w:sz w:val="24"/>
          <w:szCs w:val="24"/>
        </w:rPr>
        <w:t>按照功能进行设计，分为保护与监控两个功能单元</w:t>
      </w:r>
      <w:r w:rsidR="00C612FC" w:rsidRPr="0052316C">
        <w:rPr>
          <w:rFonts w:asciiTheme="minorEastAsia" w:hAnsiTheme="minorEastAsia" w:hint="eastAsia"/>
          <w:sz w:val="24"/>
          <w:szCs w:val="24"/>
          <w:vertAlign w:val="superscript"/>
        </w:rPr>
        <w:t>[2]</w:t>
      </w:r>
      <w:r w:rsidR="00CB5CFB" w:rsidRPr="0052316C">
        <w:rPr>
          <w:rFonts w:asciiTheme="minorEastAsia" w:hAnsiTheme="minorEastAsia" w:hint="eastAsia"/>
          <w:sz w:val="24"/>
          <w:szCs w:val="24"/>
        </w:rPr>
        <w:t>。</w:t>
      </w:r>
      <w:r w:rsidR="00691883" w:rsidRPr="0052316C">
        <w:rPr>
          <w:rFonts w:asciiTheme="minorEastAsia" w:hAnsiTheme="minorEastAsia" w:hint="eastAsia"/>
          <w:sz w:val="24"/>
          <w:szCs w:val="24"/>
        </w:rPr>
        <w:t>该系统以主从</w:t>
      </w:r>
      <w:r w:rsidR="00691883" w:rsidRPr="00200B83">
        <w:rPr>
          <w:rFonts w:ascii="Times New Roman" w:hAnsi="Times New Roman" w:cs="Times New Roman"/>
          <w:sz w:val="24"/>
          <w:szCs w:val="24"/>
        </w:rPr>
        <w:t>CPU</w:t>
      </w:r>
      <w:r w:rsidR="00691883" w:rsidRPr="0052316C">
        <w:rPr>
          <w:rFonts w:asciiTheme="minorEastAsia" w:hAnsiTheme="minorEastAsia" w:hint="eastAsia"/>
          <w:sz w:val="24"/>
          <w:szCs w:val="24"/>
        </w:rPr>
        <w:t>协同工作，采用串行方式实现各功能模块数据通信</w:t>
      </w:r>
      <w:r w:rsidR="000B4A6C" w:rsidRPr="0052316C">
        <w:rPr>
          <w:rFonts w:asciiTheme="minorEastAsia" w:hAnsiTheme="minorEastAsia" w:hint="eastAsia"/>
          <w:sz w:val="24"/>
          <w:szCs w:val="24"/>
        </w:rPr>
        <w:t>，</w:t>
      </w:r>
      <w:r w:rsidR="00691883" w:rsidRPr="0052316C">
        <w:rPr>
          <w:rFonts w:asciiTheme="minorEastAsia" w:hAnsiTheme="minorEastAsia" w:hint="eastAsia"/>
          <w:sz w:val="24"/>
          <w:szCs w:val="24"/>
        </w:rPr>
        <w:t>大大提高了处理并行多发事件的能力，便于</w:t>
      </w:r>
      <w:r w:rsidR="00691883" w:rsidRPr="00200B83">
        <w:rPr>
          <w:rFonts w:ascii="Times New Roman" w:hAnsi="Times New Roman" w:cs="Times New Roman" w:hint="eastAsia"/>
          <w:sz w:val="24"/>
          <w:szCs w:val="24"/>
        </w:rPr>
        <w:t>CPU</w:t>
      </w:r>
      <w:r w:rsidR="00691883" w:rsidRPr="0052316C">
        <w:rPr>
          <w:rFonts w:asciiTheme="minorEastAsia" w:hAnsiTheme="minorEastAsia" w:hint="eastAsia"/>
          <w:sz w:val="24"/>
          <w:szCs w:val="24"/>
        </w:rPr>
        <w:t>运算处理。该系统监视功能较完善，高级应用有所增加，缺点是可扩展性较差，一般用于</w:t>
      </w:r>
      <w:r w:rsidR="007426F8" w:rsidRPr="00200B83">
        <w:rPr>
          <w:rFonts w:ascii="Times New Roman" w:hAnsi="Times New Roman" w:cs="Times New Roman" w:hint="eastAsia"/>
          <w:sz w:val="24"/>
          <w:szCs w:val="24"/>
        </w:rPr>
        <w:t>110kV</w:t>
      </w:r>
      <w:r w:rsidR="007426F8" w:rsidRPr="0052316C">
        <w:rPr>
          <w:rFonts w:asciiTheme="minorEastAsia" w:hAnsiTheme="minorEastAsia" w:hint="eastAsia"/>
          <w:sz w:val="24"/>
          <w:szCs w:val="24"/>
        </w:rPr>
        <w:t>及以下电压等级变电站内。</w:t>
      </w:r>
    </w:p>
    <w:p w:rsidR="00667FBC" w:rsidRPr="0052316C" w:rsidRDefault="00667FBC" w:rsidP="00C53DE1">
      <w:pPr>
        <w:pStyle w:val="a3"/>
        <w:ind w:firstLineChars="0" w:firstLine="0"/>
        <w:rPr>
          <w:rFonts w:asciiTheme="minorEastAsia" w:hAnsiTheme="minorEastAsia"/>
          <w:sz w:val="24"/>
          <w:szCs w:val="24"/>
        </w:rPr>
      </w:pPr>
      <w:r w:rsidRPr="0052316C">
        <w:rPr>
          <w:rFonts w:asciiTheme="minorEastAsia" w:hAnsiTheme="minorEastAsia" w:hint="eastAsia"/>
          <w:sz w:val="24"/>
          <w:szCs w:val="24"/>
        </w:rPr>
        <w:t>1.</w:t>
      </w:r>
      <w:r w:rsidR="006928DF" w:rsidRPr="0052316C">
        <w:rPr>
          <w:rFonts w:asciiTheme="minorEastAsia" w:hAnsiTheme="minorEastAsia" w:hint="eastAsia"/>
          <w:sz w:val="24"/>
          <w:szCs w:val="24"/>
        </w:rPr>
        <w:t>3</w:t>
      </w:r>
      <w:r w:rsidR="005A3D28" w:rsidRPr="0052316C">
        <w:rPr>
          <w:rFonts w:asciiTheme="minorEastAsia" w:hAnsiTheme="minorEastAsia" w:hint="eastAsia"/>
          <w:sz w:val="24"/>
          <w:szCs w:val="24"/>
        </w:rPr>
        <w:t>分层分布式结构</w:t>
      </w:r>
    </w:p>
    <w:p w:rsidR="00856285" w:rsidRPr="0052316C" w:rsidRDefault="004435B7" w:rsidP="003A063D">
      <w:pPr>
        <w:pStyle w:val="a3"/>
        <w:spacing w:afterLines="50"/>
        <w:ind w:firstLine="480"/>
        <w:rPr>
          <w:rFonts w:asciiTheme="minorEastAsia" w:hAnsiTheme="minorEastAsia"/>
          <w:sz w:val="24"/>
          <w:szCs w:val="24"/>
        </w:rPr>
      </w:pPr>
      <w:r w:rsidRPr="0052316C">
        <w:rPr>
          <w:rFonts w:asciiTheme="minorEastAsia" w:hAnsiTheme="minorEastAsia" w:hint="eastAsia"/>
          <w:sz w:val="24"/>
          <w:szCs w:val="24"/>
        </w:rPr>
        <w:t>分层分布式按照面向对象的设计方法，</w:t>
      </w:r>
      <w:r w:rsidR="00856285" w:rsidRPr="0052316C">
        <w:rPr>
          <w:rFonts w:asciiTheme="minorEastAsia" w:hAnsiTheme="minorEastAsia" w:hint="eastAsia"/>
          <w:sz w:val="24"/>
          <w:szCs w:val="24"/>
        </w:rPr>
        <w:t>把变电站监控系统分为</w:t>
      </w:r>
      <w:proofErr w:type="gramStart"/>
      <w:r w:rsidR="00856285" w:rsidRPr="0052316C">
        <w:rPr>
          <w:rFonts w:asciiTheme="minorEastAsia" w:hAnsiTheme="minorEastAsia" w:hint="eastAsia"/>
          <w:sz w:val="24"/>
          <w:szCs w:val="24"/>
        </w:rPr>
        <w:t>站控层</w:t>
      </w:r>
      <w:proofErr w:type="gramEnd"/>
      <w:r w:rsidR="00856285" w:rsidRPr="0052316C">
        <w:rPr>
          <w:rFonts w:asciiTheme="minorEastAsia" w:hAnsiTheme="minorEastAsia" w:hint="eastAsia"/>
          <w:sz w:val="24"/>
          <w:szCs w:val="24"/>
        </w:rPr>
        <w:t>和间隔层，每层有不同的设备组成来实现相应的功能。主要特点是对变电站内的开关间隔安装保护测量装置，实现开关保护、测量、控制。</w:t>
      </w:r>
      <w:r w:rsidR="00EF08CC" w:rsidRPr="0052316C">
        <w:rPr>
          <w:rFonts w:asciiTheme="minorEastAsia" w:hAnsiTheme="minorEastAsia" w:hint="eastAsia"/>
          <w:sz w:val="24"/>
          <w:szCs w:val="24"/>
        </w:rPr>
        <w:t>并通过高速网络通信</w:t>
      </w:r>
      <w:proofErr w:type="gramStart"/>
      <w:r w:rsidR="00EF08CC" w:rsidRPr="0052316C">
        <w:rPr>
          <w:rFonts w:asciiTheme="minorEastAsia" w:hAnsiTheme="minorEastAsia" w:hint="eastAsia"/>
          <w:sz w:val="24"/>
          <w:szCs w:val="24"/>
        </w:rPr>
        <w:t>与站控层子</w:t>
      </w:r>
      <w:proofErr w:type="gramEnd"/>
      <w:r w:rsidR="00EF08CC" w:rsidRPr="0052316C">
        <w:rPr>
          <w:rFonts w:asciiTheme="minorEastAsia" w:hAnsiTheme="minorEastAsia" w:hint="eastAsia"/>
          <w:sz w:val="24"/>
          <w:szCs w:val="24"/>
        </w:rPr>
        <w:t>站终端进行数据传输，实现管理控制各开关间隔的功能。</w:t>
      </w:r>
      <w:r w:rsidR="00856285" w:rsidRPr="0052316C">
        <w:rPr>
          <w:rFonts w:asciiTheme="minorEastAsia" w:hAnsiTheme="minorEastAsia" w:hint="eastAsia"/>
          <w:sz w:val="24"/>
          <w:szCs w:val="24"/>
        </w:rPr>
        <w:t>此种结构</w:t>
      </w:r>
      <w:r w:rsidR="00EF08CC" w:rsidRPr="0052316C">
        <w:rPr>
          <w:rFonts w:asciiTheme="minorEastAsia" w:hAnsiTheme="minorEastAsia" w:hint="eastAsia"/>
          <w:sz w:val="24"/>
          <w:szCs w:val="24"/>
        </w:rPr>
        <w:t>配置清晰、易于扩展，适用性高，越来越受到电力行业的重视。</w:t>
      </w:r>
    </w:p>
    <w:p w:rsidR="00A25B68" w:rsidRPr="0052316C" w:rsidRDefault="00A25B68" w:rsidP="003A063D">
      <w:pPr>
        <w:pStyle w:val="a3"/>
        <w:numPr>
          <w:ilvl w:val="0"/>
          <w:numId w:val="1"/>
        </w:numPr>
        <w:spacing w:afterLines="50"/>
        <w:ind w:firstLineChars="0"/>
        <w:rPr>
          <w:rFonts w:asciiTheme="minorEastAsia" w:hAnsiTheme="minorEastAsia"/>
          <w:sz w:val="24"/>
          <w:szCs w:val="24"/>
        </w:rPr>
      </w:pPr>
      <w:r w:rsidRPr="0052316C">
        <w:rPr>
          <w:rFonts w:asciiTheme="minorEastAsia" w:hAnsiTheme="minorEastAsia" w:hint="eastAsia"/>
          <w:sz w:val="24"/>
          <w:szCs w:val="24"/>
        </w:rPr>
        <w:t>监控系统硬件结构设计</w:t>
      </w:r>
    </w:p>
    <w:p w:rsidR="00A25B68" w:rsidRPr="0052316C" w:rsidRDefault="006928DF" w:rsidP="003A063D">
      <w:pPr>
        <w:pStyle w:val="a3"/>
        <w:spacing w:afterLines="50"/>
        <w:ind w:firstLine="480"/>
        <w:rPr>
          <w:rFonts w:asciiTheme="minorEastAsia" w:hAnsiTheme="minorEastAsia"/>
          <w:sz w:val="24"/>
          <w:szCs w:val="24"/>
        </w:rPr>
      </w:pPr>
      <w:r w:rsidRPr="0052316C">
        <w:rPr>
          <w:rFonts w:asciiTheme="minorEastAsia" w:hAnsiTheme="minorEastAsia" w:hint="eastAsia"/>
          <w:sz w:val="24"/>
          <w:szCs w:val="24"/>
        </w:rPr>
        <w:t>根据以上分析讨论比较，</w:t>
      </w:r>
      <w:r w:rsidR="00A25B68" w:rsidRPr="0052316C">
        <w:rPr>
          <w:rFonts w:asciiTheme="minorEastAsia" w:hAnsiTheme="minorEastAsia" w:hint="eastAsia"/>
          <w:sz w:val="24"/>
          <w:szCs w:val="24"/>
        </w:rPr>
        <w:t>本系统在分层分布式系统基础上进行研究。分层分布式变电站</w:t>
      </w:r>
      <w:r w:rsidRPr="0052316C">
        <w:rPr>
          <w:rFonts w:asciiTheme="minorEastAsia" w:hAnsiTheme="minorEastAsia" w:hint="eastAsia"/>
          <w:sz w:val="24"/>
          <w:szCs w:val="24"/>
        </w:rPr>
        <w:t>监控</w:t>
      </w:r>
      <w:r w:rsidR="00A25B68" w:rsidRPr="0052316C">
        <w:rPr>
          <w:rFonts w:asciiTheme="minorEastAsia" w:hAnsiTheme="minorEastAsia" w:hint="eastAsia"/>
          <w:sz w:val="24"/>
          <w:szCs w:val="24"/>
        </w:rPr>
        <w:t>系统分为</w:t>
      </w:r>
      <w:proofErr w:type="gramStart"/>
      <w:r w:rsidR="00A25B68" w:rsidRPr="0052316C">
        <w:rPr>
          <w:rFonts w:asciiTheme="minorEastAsia" w:hAnsiTheme="minorEastAsia" w:hint="eastAsia"/>
          <w:sz w:val="24"/>
          <w:szCs w:val="24"/>
        </w:rPr>
        <w:t>站控层</w:t>
      </w:r>
      <w:proofErr w:type="gramEnd"/>
      <w:r w:rsidR="00A25B68" w:rsidRPr="0052316C">
        <w:rPr>
          <w:rFonts w:asciiTheme="minorEastAsia" w:hAnsiTheme="minorEastAsia" w:hint="eastAsia"/>
          <w:sz w:val="24"/>
          <w:szCs w:val="24"/>
        </w:rPr>
        <w:t>、间隔层</w:t>
      </w:r>
      <w:r w:rsidR="00065265" w:rsidRPr="0052316C">
        <w:rPr>
          <w:rFonts w:asciiTheme="minorEastAsia" w:hAnsiTheme="minorEastAsia" w:hint="eastAsia"/>
          <w:sz w:val="24"/>
          <w:szCs w:val="24"/>
          <w:vertAlign w:val="superscript"/>
        </w:rPr>
        <w:t>[3]</w:t>
      </w:r>
      <w:r w:rsidR="00A25B68" w:rsidRPr="0052316C">
        <w:rPr>
          <w:rFonts w:asciiTheme="minorEastAsia" w:hAnsiTheme="minorEastAsia" w:hint="eastAsia"/>
          <w:sz w:val="24"/>
          <w:szCs w:val="24"/>
        </w:rPr>
        <w:t>。</w:t>
      </w:r>
      <w:proofErr w:type="gramStart"/>
      <w:r w:rsidR="00A25B68" w:rsidRPr="0052316C">
        <w:rPr>
          <w:rFonts w:asciiTheme="minorEastAsia" w:hAnsiTheme="minorEastAsia" w:hint="eastAsia"/>
          <w:sz w:val="24"/>
          <w:szCs w:val="24"/>
        </w:rPr>
        <w:t>站控层</w:t>
      </w:r>
      <w:proofErr w:type="gramEnd"/>
      <w:r w:rsidR="00A25B68" w:rsidRPr="0052316C">
        <w:rPr>
          <w:rFonts w:asciiTheme="minorEastAsia" w:hAnsiTheme="minorEastAsia" w:hint="eastAsia"/>
          <w:sz w:val="24"/>
          <w:szCs w:val="24"/>
        </w:rPr>
        <w:t>为变电站设备控制管理中心，借助于高速网络对全站设备数据进行汇总分析，对实时数据进行刷新，按照事先设置好的规约将数据传输到系统主站，便于远方监视、控制操作。</w:t>
      </w:r>
      <w:r w:rsidR="0078585F" w:rsidRPr="0052316C">
        <w:rPr>
          <w:rFonts w:asciiTheme="minorEastAsia" w:hAnsiTheme="minorEastAsia" w:hint="eastAsia"/>
          <w:sz w:val="24"/>
          <w:szCs w:val="24"/>
        </w:rPr>
        <w:t>间隔层内的</w:t>
      </w:r>
      <w:r w:rsidR="00136742" w:rsidRPr="0052316C">
        <w:rPr>
          <w:rFonts w:asciiTheme="minorEastAsia" w:hAnsiTheme="minorEastAsia" w:hint="eastAsia"/>
          <w:sz w:val="24"/>
          <w:szCs w:val="24"/>
        </w:rPr>
        <w:t>保护测量装置是与开关间隔安装在一起的，不同间隔设备相互独立、互不影响</w:t>
      </w:r>
      <w:r w:rsidR="00A25B68" w:rsidRPr="0052316C">
        <w:rPr>
          <w:rFonts w:asciiTheme="minorEastAsia" w:hAnsiTheme="minorEastAsia" w:hint="eastAsia"/>
          <w:sz w:val="24"/>
          <w:szCs w:val="24"/>
        </w:rPr>
        <w:t>。如图</w:t>
      </w:r>
      <w:r w:rsidR="00691883" w:rsidRPr="0052316C">
        <w:rPr>
          <w:rFonts w:asciiTheme="minorEastAsia" w:hAnsiTheme="minorEastAsia" w:hint="eastAsia"/>
          <w:sz w:val="24"/>
          <w:szCs w:val="24"/>
        </w:rPr>
        <w:t>2.</w:t>
      </w:r>
      <w:r w:rsidR="00A25B68" w:rsidRPr="0052316C">
        <w:rPr>
          <w:rFonts w:asciiTheme="minorEastAsia" w:hAnsiTheme="minorEastAsia" w:hint="eastAsia"/>
          <w:sz w:val="24"/>
          <w:szCs w:val="24"/>
        </w:rPr>
        <w:t>1 分层分布式监控系统总体架构，</w:t>
      </w:r>
      <w:proofErr w:type="gramStart"/>
      <w:r w:rsidR="00A25B68" w:rsidRPr="0052316C">
        <w:rPr>
          <w:rFonts w:asciiTheme="minorEastAsia" w:hAnsiTheme="minorEastAsia" w:hint="eastAsia"/>
          <w:sz w:val="24"/>
          <w:szCs w:val="24"/>
        </w:rPr>
        <w:t>站控层</w:t>
      </w:r>
      <w:proofErr w:type="gramEnd"/>
      <w:r w:rsidR="00A25B68" w:rsidRPr="0052316C">
        <w:rPr>
          <w:rFonts w:asciiTheme="minorEastAsia" w:hAnsiTheme="minorEastAsia" w:hint="eastAsia"/>
          <w:sz w:val="24"/>
          <w:szCs w:val="24"/>
        </w:rPr>
        <w:t>包括后台机、五</w:t>
      </w:r>
      <w:proofErr w:type="gramStart"/>
      <w:r w:rsidR="00A25B68" w:rsidRPr="0052316C">
        <w:rPr>
          <w:rFonts w:asciiTheme="minorEastAsia" w:hAnsiTheme="minorEastAsia" w:hint="eastAsia"/>
          <w:sz w:val="24"/>
          <w:szCs w:val="24"/>
        </w:rPr>
        <w:t>防操作</w:t>
      </w:r>
      <w:proofErr w:type="gramEnd"/>
      <w:r w:rsidR="00A25B68" w:rsidRPr="0052316C">
        <w:rPr>
          <w:rFonts w:asciiTheme="minorEastAsia" w:hAnsiTheme="minorEastAsia" w:hint="eastAsia"/>
          <w:sz w:val="24"/>
          <w:szCs w:val="24"/>
        </w:rPr>
        <w:t>机、工程师工作站、远动设备、</w:t>
      </w:r>
      <w:r w:rsidR="00A25B68" w:rsidRPr="00200B83">
        <w:rPr>
          <w:rFonts w:ascii="Times New Roman" w:hAnsi="Times New Roman" w:cs="Times New Roman" w:hint="eastAsia"/>
          <w:sz w:val="24"/>
          <w:szCs w:val="24"/>
        </w:rPr>
        <w:t>GPS</w:t>
      </w:r>
      <w:r w:rsidR="00A25B68" w:rsidRPr="0052316C">
        <w:rPr>
          <w:rFonts w:asciiTheme="minorEastAsia" w:hAnsiTheme="minorEastAsia" w:hint="eastAsia"/>
          <w:sz w:val="24"/>
          <w:szCs w:val="24"/>
        </w:rPr>
        <w:t>对时系统等，</w:t>
      </w:r>
      <w:r w:rsidR="00136742" w:rsidRPr="0052316C">
        <w:rPr>
          <w:rFonts w:asciiTheme="minorEastAsia" w:hAnsiTheme="minorEastAsia" w:hint="eastAsia"/>
          <w:sz w:val="24"/>
          <w:szCs w:val="24"/>
        </w:rPr>
        <w:t>目的是为了对间隔层设备进行管理</w:t>
      </w:r>
      <w:r w:rsidR="00A25B68" w:rsidRPr="0052316C">
        <w:rPr>
          <w:rFonts w:asciiTheme="minorEastAsia" w:hAnsiTheme="minorEastAsia" w:hint="eastAsia"/>
          <w:sz w:val="24"/>
          <w:szCs w:val="24"/>
        </w:rPr>
        <w:t>，并通过远动机和通信网络与调度主站进行数据传输</w:t>
      </w:r>
      <w:r w:rsidR="000B4A6C" w:rsidRPr="0052316C">
        <w:rPr>
          <w:rFonts w:asciiTheme="minorEastAsia" w:hAnsiTheme="minorEastAsia" w:hint="eastAsia"/>
          <w:sz w:val="24"/>
          <w:szCs w:val="24"/>
        </w:rPr>
        <w:t>。</w:t>
      </w:r>
      <w:r w:rsidR="00A25B68" w:rsidRPr="0052316C">
        <w:rPr>
          <w:rFonts w:asciiTheme="minorEastAsia" w:hAnsiTheme="minorEastAsia" w:hint="eastAsia"/>
          <w:sz w:val="24"/>
          <w:szCs w:val="24"/>
        </w:rPr>
        <w:t>间隔层由测控装置、通信接口和网络层通信路由、直流电源系统等设备组成，各个间隔并具有独立运行控制能力，即具有一定的数据采集、逻辑判断、保护控制功能。需要指出的是，这些功能即使是在与</w:t>
      </w:r>
      <w:proofErr w:type="gramStart"/>
      <w:r w:rsidR="00A25B68" w:rsidRPr="0052316C">
        <w:rPr>
          <w:rFonts w:asciiTheme="minorEastAsia" w:hAnsiTheme="minorEastAsia" w:hint="eastAsia"/>
          <w:sz w:val="24"/>
          <w:szCs w:val="24"/>
        </w:rPr>
        <w:t>站控层</w:t>
      </w:r>
      <w:proofErr w:type="gramEnd"/>
      <w:r w:rsidR="00A25B68" w:rsidRPr="0052316C">
        <w:rPr>
          <w:rFonts w:asciiTheme="minorEastAsia" w:hAnsiTheme="minorEastAsia" w:hint="eastAsia"/>
          <w:sz w:val="24"/>
          <w:szCs w:val="24"/>
        </w:rPr>
        <w:t>失去网络连接时仍然能够正常运行</w:t>
      </w:r>
      <w:r w:rsidR="000B4A6C" w:rsidRPr="0052316C">
        <w:rPr>
          <w:rFonts w:asciiTheme="minorEastAsia" w:hAnsiTheme="minorEastAsia" w:hint="eastAsia"/>
          <w:sz w:val="24"/>
          <w:szCs w:val="24"/>
        </w:rPr>
        <w:t>，</w:t>
      </w:r>
      <w:r w:rsidR="00A25B68" w:rsidRPr="0052316C">
        <w:rPr>
          <w:rFonts w:asciiTheme="minorEastAsia" w:hAnsiTheme="minorEastAsia" w:hint="eastAsia"/>
          <w:sz w:val="24"/>
          <w:szCs w:val="24"/>
        </w:rPr>
        <w:t>并且各装置上具有操作面板和功能信号指示灯以及必要的操作电源开关，运行人员不仅可以在</w:t>
      </w:r>
      <w:proofErr w:type="gramStart"/>
      <w:r w:rsidR="00A25B68" w:rsidRPr="0052316C">
        <w:rPr>
          <w:rFonts w:asciiTheme="minorEastAsia" w:hAnsiTheme="minorEastAsia" w:hint="eastAsia"/>
          <w:sz w:val="24"/>
          <w:szCs w:val="24"/>
        </w:rPr>
        <w:t>后台机</w:t>
      </w:r>
      <w:proofErr w:type="gramEnd"/>
      <w:r w:rsidR="00A25B68" w:rsidRPr="0052316C">
        <w:rPr>
          <w:rFonts w:asciiTheme="minorEastAsia" w:hAnsiTheme="minorEastAsia" w:hint="eastAsia"/>
          <w:sz w:val="24"/>
          <w:szCs w:val="24"/>
        </w:rPr>
        <w:t>进行查询设备信息，也可以在各间隔装置上实地查看所需信息，当任</w:t>
      </w:r>
      <w:proofErr w:type="gramStart"/>
      <w:r w:rsidR="00A25B68" w:rsidRPr="0052316C">
        <w:rPr>
          <w:rFonts w:asciiTheme="minorEastAsia" w:hAnsiTheme="minorEastAsia" w:hint="eastAsia"/>
          <w:sz w:val="24"/>
          <w:szCs w:val="24"/>
        </w:rPr>
        <w:t>一</w:t>
      </w:r>
      <w:proofErr w:type="gramEnd"/>
      <w:r w:rsidR="00A25B68" w:rsidRPr="0052316C">
        <w:rPr>
          <w:rFonts w:asciiTheme="minorEastAsia" w:hAnsiTheme="minorEastAsia" w:hint="eastAsia"/>
          <w:sz w:val="24"/>
          <w:szCs w:val="24"/>
        </w:rPr>
        <w:t>保护单元因故障退出工况时，其他间隔设备仍可正常运行。</w:t>
      </w:r>
    </w:p>
    <w:p w:rsidR="00EC2F18" w:rsidRDefault="00CF0E78" w:rsidP="003A063D">
      <w:pPr>
        <w:pStyle w:val="a3"/>
        <w:spacing w:afterLines="50"/>
        <w:ind w:firstLineChars="650" w:firstLine="1365"/>
      </w:pPr>
      <w:r>
        <w:object w:dxaOrig="11601" w:dyaOrig="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4pt;height:168.2pt" o:ole="">
            <v:imagedata r:id="rId7" o:title=""/>
          </v:shape>
          <o:OLEObject Type="Embed" ProgID="Visio.Drawing.11" ShapeID="_x0000_i1025" DrawAspect="Content" ObjectID="_1615924399" r:id="rId8"/>
        </w:object>
      </w:r>
    </w:p>
    <w:p w:rsidR="00EC2F18" w:rsidRDefault="00EC2F18" w:rsidP="00EC2F18">
      <w:pPr>
        <w:pStyle w:val="a3"/>
        <w:ind w:firstLineChars="300" w:firstLine="630"/>
        <w:jc w:val="center"/>
      </w:pPr>
      <w:r>
        <w:rPr>
          <w:rFonts w:hint="eastAsia"/>
        </w:rPr>
        <w:t>图</w:t>
      </w:r>
      <w:r>
        <w:rPr>
          <w:rFonts w:hint="eastAsia"/>
        </w:rPr>
        <w:t xml:space="preserve">2.1 </w:t>
      </w:r>
      <w:r>
        <w:rPr>
          <w:rFonts w:hint="eastAsia"/>
        </w:rPr>
        <w:t>分层分布式监控系统总体架构</w:t>
      </w:r>
    </w:p>
    <w:p w:rsidR="00A25B68" w:rsidRPr="00200B83" w:rsidRDefault="00A25B68" w:rsidP="003A063D">
      <w:pPr>
        <w:pStyle w:val="a3"/>
        <w:spacing w:afterLines="50"/>
        <w:ind w:firstLine="480"/>
        <w:rPr>
          <w:rFonts w:asciiTheme="minorEastAsia" w:hAnsiTheme="minorEastAsia"/>
          <w:sz w:val="24"/>
          <w:szCs w:val="24"/>
        </w:rPr>
      </w:pPr>
      <w:r w:rsidRPr="00200B83">
        <w:rPr>
          <w:rFonts w:asciiTheme="minorEastAsia" w:hAnsiTheme="minorEastAsia" w:hint="eastAsia"/>
          <w:sz w:val="24"/>
          <w:szCs w:val="24"/>
        </w:rPr>
        <w:lastRenderedPageBreak/>
        <w:t>在变电站内装设集中通信控制柜，</w:t>
      </w:r>
      <w:r w:rsidR="000B4A6C" w:rsidRPr="00200B83">
        <w:rPr>
          <w:rFonts w:asciiTheme="minorEastAsia" w:hAnsiTheme="minorEastAsia" w:hint="eastAsia"/>
          <w:sz w:val="24"/>
          <w:szCs w:val="24"/>
        </w:rPr>
        <w:t>柜内</w:t>
      </w:r>
      <w:r w:rsidRPr="00200B83">
        <w:rPr>
          <w:rFonts w:asciiTheme="minorEastAsia" w:hAnsiTheme="minorEastAsia" w:hint="eastAsia"/>
          <w:sz w:val="24"/>
          <w:szCs w:val="24"/>
        </w:rPr>
        <w:t>的工况机可以作为站内数据通信管理站，通过它与变电站保测一体装置及计量表进行通信，能够实现变电站“四遥”功能</w:t>
      </w:r>
      <w:r w:rsidR="000B4A6C" w:rsidRPr="00200B83">
        <w:rPr>
          <w:rFonts w:asciiTheme="minorEastAsia" w:hAnsiTheme="minorEastAsia" w:hint="eastAsia"/>
          <w:sz w:val="24"/>
          <w:szCs w:val="24"/>
        </w:rPr>
        <w:t>。</w:t>
      </w:r>
      <w:r w:rsidRPr="00200B83">
        <w:rPr>
          <w:rFonts w:asciiTheme="minorEastAsia" w:hAnsiTheme="minorEastAsia" w:hint="eastAsia"/>
          <w:sz w:val="24"/>
          <w:szCs w:val="24"/>
        </w:rPr>
        <w:t>一般在通讯管理柜</w:t>
      </w:r>
      <w:r w:rsidR="000B4A6C" w:rsidRPr="00200B83">
        <w:rPr>
          <w:rFonts w:asciiTheme="minorEastAsia" w:hAnsiTheme="minorEastAsia" w:hint="eastAsia"/>
          <w:sz w:val="24"/>
          <w:szCs w:val="24"/>
        </w:rPr>
        <w:t>内还配有显示屏</w:t>
      </w:r>
      <w:r w:rsidRPr="00200B83">
        <w:rPr>
          <w:rFonts w:asciiTheme="minorEastAsia" w:hAnsiTheme="minorEastAsia" w:hint="eastAsia"/>
          <w:sz w:val="24"/>
          <w:szCs w:val="24"/>
        </w:rPr>
        <w:t>，</w:t>
      </w:r>
      <w:r w:rsidR="000B4A6C" w:rsidRPr="00200B83">
        <w:rPr>
          <w:rFonts w:asciiTheme="minorEastAsia" w:hAnsiTheme="minorEastAsia" w:hint="eastAsia"/>
          <w:sz w:val="24"/>
          <w:szCs w:val="24"/>
        </w:rPr>
        <w:t>可以直观看到站内一次接线图，并在图上可以看到各间隔开关位置</w:t>
      </w:r>
      <w:r w:rsidRPr="00200B83">
        <w:rPr>
          <w:rFonts w:asciiTheme="minorEastAsia" w:hAnsiTheme="minorEastAsia" w:hint="eastAsia"/>
          <w:sz w:val="24"/>
          <w:szCs w:val="24"/>
        </w:rPr>
        <w:t>及</w:t>
      </w:r>
      <w:r w:rsidR="000B4A6C" w:rsidRPr="00200B83">
        <w:rPr>
          <w:rFonts w:asciiTheme="minorEastAsia" w:hAnsiTheme="minorEastAsia" w:hint="eastAsia"/>
          <w:sz w:val="24"/>
          <w:szCs w:val="24"/>
        </w:rPr>
        <w:t>站内</w:t>
      </w:r>
      <w:r w:rsidRPr="00200B83">
        <w:rPr>
          <w:rFonts w:asciiTheme="minorEastAsia" w:hAnsiTheme="minorEastAsia" w:hint="eastAsia"/>
          <w:sz w:val="24"/>
          <w:szCs w:val="24"/>
        </w:rPr>
        <w:t>遥测数值。</w:t>
      </w:r>
    </w:p>
    <w:p w:rsidR="00A25B68" w:rsidRPr="00200B83" w:rsidRDefault="00A25B68" w:rsidP="003A063D">
      <w:pPr>
        <w:pStyle w:val="a3"/>
        <w:numPr>
          <w:ilvl w:val="0"/>
          <w:numId w:val="1"/>
        </w:numPr>
        <w:spacing w:afterLines="50"/>
        <w:ind w:firstLineChars="0"/>
        <w:rPr>
          <w:rFonts w:asciiTheme="minorEastAsia" w:hAnsiTheme="minorEastAsia"/>
          <w:sz w:val="24"/>
          <w:szCs w:val="24"/>
        </w:rPr>
      </w:pPr>
      <w:r w:rsidRPr="00200B83">
        <w:rPr>
          <w:rFonts w:asciiTheme="minorEastAsia" w:hAnsiTheme="minorEastAsia" w:hint="eastAsia"/>
          <w:sz w:val="24"/>
          <w:szCs w:val="24"/>
        </w:rPr>
        <w:t>监控系统软件设计</w:t>
      </w:r>
    </w:p>
    <w:p w:rsidR="00A25B68" w:rsidRPr="00200B83" w:rsidRDefault="00A25B68" w:rsidP="003A063D">
      <w:pPr>
        <w:pStyle w:val="a3"/>
        <w:spacing w:afterLines="50"/>
        <w:ind w:firstLine="480"/>
        <w:rPr>
          <w:rFonts w:asciiTheme="minorEastAsia" w:hAnsiTheme="minorEastAsia"/>
          <w:sz w:val="24"/>
          <w:szCs w:val="24"/>
        </w:rPr>
      </w:pPr>
      <w:r w:rsidRPr="00200B83">
        <w:rPr>
          <w:rFonts w:asciiTheme="minorEastAsia" w:hAnsiTheme="minorEastAsia" w:hint="eastAsia"/>
          <w:sz w:val="24"/>
          <w:szCs w:val="24"/>
        </w:rPr>
        <w:t>监控界面作为人机接口，其用户友好性、可靠性直接影响着</w:t>
      </w:r>
      <w:proofErr w:type="gramStart"/>
      <w:r w:rsidRPr="00200B83">
        <w:rPr>
          <w:rFonts w:asciiTheme="minorEastAsia" w:hAnsiTheme="minorEastAsia" w:hint="eastAsia"/>
          <w:sz w:val="24"/>
          <w:szCs w:val="24"/>
        </w:rPr>
        <w:t>监控员</w:t>
      </w:r>
      <w:proofErr w:type="gramEnd"/>
      <w:r w:rsidRPr="00200B83">
        <w:rPr>
          <w:rFonts w:asciiTheme="minorEastAsia" w:hAnsiTheme="minorEastAsia" w:hint="eastAsia"/>
          <w:sz w:val="24"/>
          <w:szCs w:val="24"/>
        </w:rPr>
        <w:t>的日常使用，从而影响到企业内部安全与工作效率</w:t>
      </w:r>
      <w:r w:rsidR="00CB6091" w:rsidRPr="00200B83">
        <w:rPr>
          <w:rFonts w:asciiTheme="minorEastAsia" w:hAnsiTheme="minorEastAsia" w:hint="eastAsia"/>
          <w:sz w:val="24"/>
          <w:szCs w:val="24"/>
          <w:vertAlign w:val="superscript"/>
        </w:rPr>
        <w:t>[4]</w:t>
      </w:r>
      <w:r w:rsidRPr="00200B83">
        <w:rPr>
          <w:rFonts w:asciiTheme="minorEastAsia" w:hAnsiTheme="minorEastAsia" w:hint="eastAsia"/>
          <w:sz w:val="24"/>
          <w:szCs w:val="24"/>
        </w:rPr>
        <w:t>。本系统力求设计功能强大、模块化程度高、用户友好性强的监控界面。</w:t>
      </w:r>
    </w:p>
    <w:p w:rsidR="00A25B68" w:rsidRPr="00200B83" w:rsidRDefault="00A25B68" w:rsidP="004A5AE4">
      <w:pPr>
        <w:rPr>
          <w:rFonts w:asciiTheme="minorEastAsia" w:hAnsiTheme="minorEastAsia"/>
          <w:sz w:val="24"/>
          <w:szCs w:val="24"/>
        </w:rPr>
      </w:pPr>
      <w:r w:rsidRPr="00200B83">
        <w:rPr>
          <w:rFonts w:asciiTheme="minorEastAsia" w:hAnsiTheme="minorEastAsia" w:hint="eastAsia"/>
          <w:sz w:val="24"/>
          <w:szCs w:val="24"/>
        </w:rPr>
        <w:t>3.1软件系统模块</w:t>
      </w:r>
    </w:p>
    <w:p w:rsidR="00A25B68" w:rsidRPr="00200B83" w:rsidRDefault="00A25B68" w:rsidP="00200B83">
      <w:pPr>
        <w:pStyle w:val="a3"/>
        <w:ind w:firstLine="480"/>
        <w:rPr>
          <w:rFonts w:asciiTheme="minorEastAsia" w:hAnsiTheme="minorEastAsia"/>
          <w:sz w:val="24"/>
          <w:szCs w:val="24"/>
        </w:rPr>
      </w:pPr>
      <w:r w:rsidRPr="00200B83">
        <w:rPr>
          <w:rFonts w:asciiTheme="minorEastAsia" w:hAnsiTheme="minorEastAsia" w:hint="eastAsia"/>
          <w:sz w:val="24"/>
          <w:szCs w:val="24"/>
        </w:rPr>
        <w:t>1</w:t>
      </w:r>
      <w:r w:rsidR="00F7312B" w:rsidRPr="00200B83">
        <w:rPr>
          <w:rFonts w:asciiTheme="minorEastAsia" w:hAnsiTheme="minorEastAsia" w:hint="eastAsia"/>
          <w:sz w:val="24"/>
          <w:szCs w:val="24"/>
        </w:rPr>
        <w:t>）</w:t>
      </w:r>
      <w:r w:rsidRPr="00200B83">
        <w:rPr>
          <w:rFonts w:asciiTheme="minorEastAsia" w:hAnsiTheme="minorEastAsia" w:hint="eastAsia"/>
          <w:sz w:val="24"/>
          <w:szCs w:val="24"/>
        </w:rPr>
        <w:t>图形界面模块</w:t>
      </w:r>
    </w:p>
    <w:p w:rsidR="00A25B68" w:rsidRPr="00200B83" w:rsidRDefault="00E209FD" w:rsidP="003A063D">
      <w:pPr>
        <w:pStyle w:val="a3"/>
        <w:spacing w:afterLines="50"/>
        <w:ind w:firstLine="480"/>
        <w:rPr>
          <w:rFonts w:asciiTheme="minorEastAsia" w:hAnsiTheme="minorEastAsia"/>
          <w:sz w:val="24"/>
          <w:szCs w:val="24"/>
        </w:rPr>
      </w:pPr>
      <w:r w:rsidRPr="00200B83">
        <w:rPr>
          <w:rFonts w:asciiTheme="minorEastAsia" w:hAnsiTheme="minorEastAsia" w:hint="eastAsia"/>
          <w:sz w:val="24"/>
          <w:szCs w:val="24"/>
        </w:rPr>
        <w:t>图形界面系统主要是负责对系统接线图</w:t>
      </w:r>
      <w:r w:rsidR="001320F7" w:rsidRPr="00200B83">
        <w:rPr>
          <w:rFonts w:asciiTheme="minorEastAsia" w:hAnsiTheme="minorEastAsia" w:hint="eastAsia"/>
          <w:sz w:val="24"/>
          <w:szCs w:val="24"/>
        </w:rPr>
        <w:t>进行</w:t>
      </w:r>
      <w:r w:rsidRPr="00200B83">
        <w:rPr>
          <w:rFonts w:asciiTheme="minorEastAsia" w:hAnsiTheme="minorEastAsia" w:hint="eastAsia"/>
          <w:sz w:val="24"/>
          <w:szCs w:val="24"/>
        </w:rPr>
        <w:t>制作，包括颜色、设备图形、画面制作与管理，并能够显示实时画面。</w:t>
      </w:r>
      <w:r w:rsidR="00EF23E1" w:rsidRPr="00200B83">
        <w:rPr>
          <w:rFonts w:asciiTheme="minorEastAsia" w:hAnsiTheme="minorEastAsia" w:hint="eastAsia"/>
          <w:sz w:val="24"/>
          <w:szCs w:val="24"/>
        </w:rPr>
        <w:t>颜色管理为不同电压等级设备渲染不同颜色，有效的提升系统辨识度。设备图形负责提供监控界面上所有图形符号</w:t>
      </w:r>
      <w:r w:rsidRPr="00200B83">
        <w:rPr>
          <w:rFonts w:asciiTheme="minorEastAsia" w:hAnsiTheme="minorEastAsia" w:hint="eastAsia"/>
          <w:sz w:val="24"/>
          <w:szCs w:val="24"/>
        </w:rPr>
        <w:t>。画面制作与管理提供多种字体、不同格式的数据显示方式，允许在地理拓扑图上标注实时画面，并且可以对画面文件进行调阅查询。画面实时显示可实现画面缩放、叠放、漫游</w:t>
      </w:r>
      <w:r w:rsidR="001320F7" w:rsidRPr="00200B83">
        <w:rPr>
          <w:rFonts w:asciiTheme="minorEastAsia" w:hAnsiTheme="minorEastAsia" w:hint="eastAsia"/>
          <w:sz w:val="24"/>
          <w:szCs w:val="24"/>
        </w:rPr>
        <w:t>等</w:t>
      </w:r>
      <w:r w:rsidRPr="00200B83">
        <w:rPr>
          <w:rFonts w:asciiTheme="minorEastAsia" w:hAnsiTheme="minorEastAsia" w:hint="eastAsia"/>
          <w:sz w:val="24"/>
          <w:szCs w:val="24"/>
        </w:rPr>
        <w:t>功能</w:t>
      </w:r>
      <w:r w:rsidR="00EF23E1" w:rsidRPr="00200B83">
        <w:rPr>
          <w:rFonts w:asciiTheme="minorEastAsia" w:hAnsiTheme="minorEastAsia" w:hint="eastAsia"/>
          <w:sz w:val="24"/>
          <w:szCs w:val="24"/>
        </w:rPr>
        <w:t>，</w:t>
      </w:r>
      <w:r w:rsidRPr="00200B83">
        <w:rPr>
          <w:rFonts w:asciiTheme="minorEastAsia" w:hAnsiTheme="minorEastAsia" w:hint="eastAsia"/>
          <w:sz w:val="24"/>
          <w:szCs w:val="24"/>
        </w:rPr>
        <w:t>便于</w:t>
      </w:r>
      <w:proofErr w:type="gramStart"/>
      <w:r w:rsidRPr="00200B83">
        <w:rPr>
          <w:rFonts w:asciiTheme="minorEastAsia" w:hAnsiTheme="minorEastAsia" w:hint="eastAsia"/>
          <w:sz w:val="24"/>
          <w:szCs w:val="24"/>
        </w:rPr>
        <w:t>监控员</w:t>
      </w:r>
      <w:proofErr w:type="gramEnd"/>
      <w:r w:rsidRPr="00200B83">
        <w:rPr>
          <w:rFonts w:asciiTheme="minorEastAsia" w:hAnsiTheme="minorEastAsia" w:hint="eastAsia"/>
          <w:sz w:val="24"/>
          <w:szCs w:val="24"/>
        </w:rPr>
        <w:t>及时准确监视画面。</w:t>
      </w:r>
    </w:p>
    <w:p w:rsidR="00E209FD" w:rsidRPr="00200B83" w:rsidRDefault="00E209FD" w:rsidP="00200B83">
      <w:pPr>
        <w:pStyle w:val="a3"/>
        <w:ind w:firstLine="480"/>
        <w:rPr>
          <w:rFonts w:asciiTheme="minorEastAsia" w:hAnsiTheme="minorEastAsia"/>
          <w:sz w:val="24"/>
          <w:szCs w:val="24"/>
        </w:rPr>
      </w:pPr>
      <w:r w:rsidRPr="00200B83">
        <w:rPr>
          <w:rFonts w:asciiTheme="minorEastAsia" w:hAnsiTheme="minorEastAsia" w:hint="eastAsia"/>
          <w:sz w:val="24"/>
          <w:szCs w:val="24"/>
        </w:rPr>
        <w:t>2</w:t>
      </w:r>
      <w:r w:rsidR="00F7312B" w:rsidRPr="00200B83">
        <w:rPr>
          <w:rFonts w:asciiTheme="minorEastAsia" w:hAnsiTheme="minorEastAsia" w:hint="eastAsia"/>
          <w:sz w:val="24"/>
          <w:szCs w:val="24"/>
        </w:rPr>
        <w:t>）</w:t>
      </w:r>
      <w:r w:rsidR="00406EDC" w:rsidRPr="00200B83">
        <w:rPr>
          <w:rFonts w:asciiTheme="minorEastAsia" w:hAnsiTheme="minorEastAsia" w:hint="eastAsia"/>
          <w:sz w:val="24"/>
          <w:szCs w:val="24"/>
        </w:rPr>
        <w:t>报表功能与</w:t>
      </w:r>
      <w:r w:rsidRPr="00200B83">
        <w:rPr>
          <w:rFonts w:asciiTheme="minorEastAsia" w:hAnsiTheme="minorEastAsia" w:hint="eastAsia"/>
          <w:sz w:val="24"/>
          <w:szCs w:val="24"/>
        </w:rPr>
        <w:t>管理模块</w:t>
      </w:r>
    </w:p>
    <w:p w:rsidR="00E209FD" w:rsidRPr="00200B83" w:rsidRDefault="00406EDC" w:rsidP="003A063D">
      <w:pPr>
        <w:pStyle w:val="a3"/>
        <w:spacing w:afterLines="50"/>
        <w:ind w:firstLine="480"/>
        <w:rPr>
          <w:rFonts w:asciiTheme="minorEastAsia" w:hAnsiTheme="minorEastAsia"/>
          <w:color w:val="FF0000"/>
          <w:sz w:val="24"/>
          <w:szCs w:val="24"/>
        </w:rPr>
      </w:pPr>
      <w:r w:rsidRPr="00200B83">
        <w:rPr>
          <w:rFonts w:asciiTheme="minorEastAsia" w:hAnsiTheme="minorEastAsia" w:hint="eastAsia"/>
          <w:sz w:val="24"/>
          <w:szCs w:val="24"/>
        </w:rPr>
        <w:t>报表功能与管理模块可根据用户需求自定义内容并可自动生成日报、周报、月报等，为用户提供数据查询与计算，支持对数据生成图表便于进一步分析。</w:t>
      </w:r>
    </w:p>
    <w:p w:rsidR="00E209FD" w:rsidRPr="00200B83" w:rsidRDefault="004A5AE4" w:rsidP="00200B83">
      <w:pPr>
        <w:pStyle w:val="a3"/>
        <w:ind w:firstLine="480"/>
        <w:rPr>
          <w:rFonts w:asciiTheme="minorEastAsia" w:hAnsiTheme="minorEastAsia"/>
          <w:sz w:val="24"/>
          <w:szCs w:val="24"/>
        </w:rPr>
      </w:pPr>
      <w:r w:rsidRPr="00200B83">
        <w:rPr>
          <w:rFonts w:asciiTheme="minorEastAsia" w:hAnsiTheme="minorEastAsia" w:hint="eastAsia"/>
          <w:sz w:val="24"/>
          <w:szCs w:val="24"/>
        </w:rPr>
        <w:t>3）</w:t>
      </w:r>
      <w:r w:rsidR="00E209FD" w:rsidRPr="00200B83">
        <w:rPr>
          <w:rFonts w:asciiTheme="minorEastAsia" w:hAnsiTheme="minorEastAsia" w:hint="eastAsia"/>
          <w:sz w:val="24"/>
          <w:szCs w:val="24"/>
        </w:rPr>
        <w:t>通信模块</w:t>
      </w:r>
    </w:p>
    <w:p w:rsidR="00E209FD" w:rsidRPr="00200B83" w:rsidRDefault="00E209FD" w:rsidP="003A063D">
      <w:pPr>
        <w:pStyle w:val="a3"/>
        <w:spacing w:afterLines="50"/>
        <w:ind w:firstLine="480"/>
        <w:rPr>
          <w:rFonts w:asciiTheme="minorEastAsia" w:hAnsiTheme="minorEastAsia"/>
          <w:sz w:val="24"/>
          <w:szCs w:val="24"/>
        </w:rPr>
      </w:pPr>
      <w:r w:rsidRPr="00200B83">
        <w:rPr>
          <w:rFonts w:asciiTheme="minorEastAsia" w:hAnsiTheme="minorEastAsia" w:hint="eastAsia"/>
          <w:sz w:val="24"/>
          <w:szCs w:val="24"/>
        </w:rPr>
        <w:t>通信系统，不仅要将变电站采集到的信息传递到调控主站并接受调控</w:t>
      </w:r>
      <w:r w:rsidR="001320F7" w:rsidRPr="00200B83">
        <w:rPr>
          <w:rFonts w:asciiTheme="minorEastAsia" w:hAnsiTheme="minorEastAsia" w:hint="eastAsia"/>
          <w:sz w:val="24"/>
          <w:szCs w:val="24"/>
        </w:rPr>
        <w:t>中心下发的指令，而且要实现</w:t>
      </w:r>
      <w:proofErr w:type="gramStart"/>
      <w:r w:rsidR="001320F7" w:rsidRPr="00200B83">
        <w:rPr>
          <w:rFonts w:asciiTheme="minorEastAsia" w:hAnsiTheme="minorEastAsia" w:hint="eastAsia"/>
          <w:sz w:val="24"/>
          <w:szCs w:val="24"/>
        </w:rPr>
        <w:t>子站端和</w:t>
      </w:r>
      <w:proofErr w:type="gramEnd"/>
      <w:r w:rsidR="001320F7" w:rsidRPr="00200B83">
        <w:rPr>
          <w:rFonts w:asciiTheme="minorEastAsia" w:hAnsiTheme="minorEastAsia" w:hint="eastAsia"/>
          <w:sz w:val="24"/>
          <w:szCs w:val="24"/>
        </w:rPr>
        <w:t>间隔层测控装置之间的通信。</w:t>
      </w:r>
      <w:r w:rsidRPr="00200B83">
        <w:rPr>
          <w:rFonts w:asciiTheme="minorEastAsia" w:hAnsiTheme="minorEastAsia" w:hint="eastAsia"/>
          <w:sz w:val="24"/>
          <w:szCs w:val="24"/>
        </w:rPr>
        <w:t>通信模块最重要的是增加了通信管理柜，借助通信管理</w:t>
      </w:r>
      <w:proofErr w:type="gramStart"/>
      <w:r w:rsidRPr="00200B83">
        <w:rPr>
          <w:rFonts w:asciiTheme="minorEastAsia" w:hAnsiTheme="minorEastAsia" w:hint="eastAsia"/>
          <w:sz w:val="24"/>
          <w:szCs w:val="24"/>
        </w:rPr>
        <w:t>柜可以</w:t>
      </w:r>
      <w:proofErr w:type="gramEnd"/>
      <w:r w:rsidRPr="00200B83">
        <w:rPr>
          <w:rFonts w:asciiTheme="minorEastAsia" w:hAnsiTheme="minorEastAsia" w:hint="eastAsia"/>
          <w:sz w:val="24"/>
          <w:szCs w:val="24"/>
        </w:rPr>
        <w:t>便于对变电站自动化系统之间进行信息传递。并且由于通信管理</w:t>
      </w:r>
      <w:proofErr w:type="gramStart"/>
      <w:r w:rsidRPr="00200B83">
        <w:rPr>
          <w:rFonts w:asciiTheme="minorEastAsia" w:hAnsiTheme="minorEastAsia" w:hint="eastAsia"/>
          <w:sz w:val="24"/>
          <w:szCs w:val="24"/>
        </w:rPr>
        <w:t>柜可以</w:t>
      </w:r>
      <w:proofErr w:type="gramEnd"/>
      <w:r w:rsidRPr="00200B83">
        <w:rPr>
          <w:rFonts w:asciiTheme="minorEastAsia" w:hAnsiTheme="minorEastAsia" w:hint="eastAsia"/>
          <w:sz w:val="24"/>
          <w:szCs w:val="24"/>
        </w:rPr>
        <w:t>兼容不同规约之间的</w:t>
      </w:r>
      <w:r w:rsidR="001320F7" w:rsidRPr="00200B83">
        <w:rPr>
          <w:rFonts w:asciiTheme="minorEastAsia" w:hAnsiTheme="minorEastAsia" w:hint="eastAsia"/>
          <w:sz w:val="24"/>
          <w:szCs w:val="24"/>
        </w:rPr>
        <w:t>通信转换，对于采用不同厂家</w:t>
      </w:r>
      <w:r w:rsidRPr="00200B83">
        <w:rPr>
          <w:rFonts w:asciiTheme="minorEastAsia" w:hAnsiTheme="minorEastAsia" w:hint="eastAsia"/>
          <w:sz w:val="24"/>
          <w:szCs w:val="24"/>
        </w:rPr>
        <w:t>设备的变电站来说，无疑解决了一大难题。</w:t>
      </w:r>
    </w:p>
    <w:p w:rsidR="00E209FD" w:rsidRPr="00200B83" w:rsidRDefault="00F7312B" w:rsidP="003A063D">
      <w:pPr>
        <w:spacing w:afterLines="50"/>
        <w:rPr>
          <w:rFonts w:asciiTheme="minorEastAsia" w:hAnsiTheme="minorEastAsia"/>
          <w:sz w:val="24"/>
          <w:szCs w:val="24"/>
        </w:rPr>
      </w:pPr>
      <w:r w:rsidRPr="00200B83">
        <w:rPr>
          <w:rFonts w:asciiTheme="minorEastAsia" w:hAnsiTheme="minorEastAsia" w:hint="eastAsia"/>
          <w:sz w:val="24"/>
          <w:szCs w:val="24"/>
        </w:rPr>
        <w:t>3.2</w:t>
      </w:r>
      <w:r w:rsidR="008E09FB" w:rsidRPr="00200B83">
        <w:rPr>
          <w:rFonts w:asciiTheme="minorEastAsia" w:hAnsiTheme="minorEastAsia" w:hint="eastAsia"/>
          <w:sz w:val="24"/>
          <w:szCs w:val="24"/>
        </w:rPr>
        <w:t>软件系统总体架构</w:t>
      </w:r>
    </w:p>
    <w:p w:rsidR="008E09FB" w:rsidRPr="00200B83" w:rsidRDefault="008E09FB" w:rsidP="003A063D">
      <w:pPr>
        <w:spacing w:afterLines="50"/>
        <w:ind w:firstLineChars="200" w:firstLine="480"/>
        <w:rPr>
          <w:rFonts w:asciiTheme="minorEastAsia" w:hAnsiTheme="minorEastAsia"/>
          <w:sz w:val="24"/>
          <w:szCs w:val="24"/>
        </w:rPr>
      </w:pPr>
      <w:r w:rsidRPr="00200B83">
        <w:rPr>
          <w:rFonts w:asciiTheme="minorEastAsia" w:hAnsiTheme="minorEastAsia" w:hint="eastAsia"/>
          <w:sz w:val="24"/>
          <w:szCs w:val="24"/>
        </w:rPr>
        <w:t>本软件系统基于客户机/服务器</w:t>
      </w:r>
      <w:r w:rsidRPr="00200B83">
        <w:rPr>
          <w:rFonts w:ascii="Times New Roman" w:hAnsi="Times New Roman" w:cs="Times New Roman" w:hint="eastAsia"/>
          <w:sz w:val="24"/>
          <w:szCs w:val="24"/>
        </w:rPr>
        <w:t>（</w:t>
      </w:r>
      <w:r w:rsidRPr="00200B83">
        <w:rPr>
          <w:rFonts w:ascii="Times New Roman" w:hAnsi="Times New Roman" w:cs="Times New Roman" w:hint="eastAsia"/>
          <w:sz w:val="24"/>
          <w:szCs w:val="24"/>
        </w:rPr>
        <w:t>Client/Server</w:t>
      </w:r>
      <w:r w:rsidRPr="00200B83">
        <w:rPr>
          <w:rFonts w:ascii="Times New Roman" w:hAnsi="Times New Roman" w:cs="Times New Roman" w:hint="eastAsia"/>
          <w:sz w:val="24"/>
          <w:szCs w:val="24"/>
        </w:rPr>
        <w:t>）</w:t>
      </w:r>
      <w:r w:rsidRPr="00200B83">
        <w:rPr>
          <w:rFonts w:asciiTheme="minorEastAsia" w:hAnsiTheme="minorEastAsia" w:hint="eastAsia"/>
          <w:sz w:val="24"/>
          <w:szCs w:val="24"/>
        </w:rPr>
        <w:t>体系结构，在逻辑结构上分为服务器系统</w:t>
      </w:r>
      <w:r w:rsidRPr="00200B83">
        <w:rPr>
          <w:rFonts w:ascii="Times New Roman" w:hAnsi="Times New Roman" w:cs="Times New Roman" w:hint="eastAsia"/>
          <w:sz w:val="24"/>
          <w:szCs w:val="24"/>
        </w:rPr>
        <w:t>（</w:t>
      </w:r>
      <w:r w:rsidRPr="00200B83">
        <w:rPr>
          <w:rFonts w:ascii="Times New Roman" w:hAnsi="Times New Roman" w:cs="Times New Roman" w:hint="eastAsia"/>
          <w:sz w:val="24"/>
          <w:szCs w:val="24"/>
        </w:rPr>
        <w:t>Server</w:t>
      </w:r>
      <w:r w:rsidRPr="00200B83">
        <w:rPr>
          <w:rFonts w:ascii="Times New Roman" w:hAnsi="Times New Roman" w:cs="Times New Roman" w:hint="eastAsia"/>
          <w:sz w:val="24"/>
          <w:szCs w:val="24"/>
        </w:rPr>
        <w:t>）</w:t>
      </w:r>
      <w:r w:rsidRPr="00200B83">
        <w:rPr>
          <w:rFonts w:asciiTheme="minorEastAsia" w:hAnsiTheme="minorEastAsia" w:hint="eastAsia"/>
          <w:sz w:val="24"/>
          <w:szCs w:val="24"/>
        </w:rPr>
        <w:t>和客户机系统</w:t>
      </w:r>
      <w:r w:rsidRPr="00200B83">
        <w:rPr>
          <w:rFonts w:ascii="Times New Roman" w:hAnsi="Times New Roman" w:cs="Times New Roman" w:hint="eastAsia"/>
          <w:sz w:val="24"/>
          <w:szCs w:val="24"/>
        </w:rPr>
        <w:t>（</w:t>
      </w:r>
      <w:r w:rsidRPr="00200B83">
        <w:rPr>
          <w:rFonts w:ascii="Times New Roman" w:hAnsi="Times New Roman" w:cs="Times New Roman" w:hint="eastAsia"/>
          <w:sz w:val="24"/>
          <w:szCs w:val="24"/>
        </w:rPr>
        <w:t>Client</w:t>
      </w:r>
      <w:r w:rsidRPr="00200B83">
        <w:rPr>
          <w:rFonts w:ascii="Times New Roman" w:hAnsi="Times New Roman" w:cs="Times New Roman" w:hint="eastAsia"/>
          <w:sz w:val="24"/>
          <w:szCs w:val="24"/>
        </w:rPr>
        <w:t>）</w:t>
      </w:r>
      <w:r w:rsidRPr="00200B83">
        <w:rPr>
          <w:rFonts w:asciiTheme="minorEastAsia" w:hAnsiTheme="minorEastAsia" w:hint="eastAsia"/>
          <w:sz w:val="24"/>
          <w:szCs w:val="24"/>
        </w:rPr>
        <w:t>。服务器主要用来进行系统数据处理并能够向客户机传送格式化数据。客户机</w:t>
      </w:r>
      <w:r w:rsidR="001320F7" w:rsidRPr="00200B83">
        <w:rPr>
          <w:rFonts w:asciiTheme="minorEastAsia" w:hAnsiTheme="minorEastAsia" w:hint="eastAsia"/>
          <w:sz w:val="24"/>
          <w:szCs w:val="24"/>
        </w:rPr>
        <w:t>的目的主要用来提供系统图形、</w:t>
      </w:r>
      <w:r w:rsidR="001F3618" w:rsidRPr="00200B83">
        <w:rPr>
          <w:rFonts w:asciiTheme="minorEastAsia" w:hAnsiTheme="minorEastAsia" w:hint="eastAsia"/>
          <w:sz w:val="24"/>
          <w:szCs w:val="24"/>
        </w:rPr>
        <w:t>遥测数据一览表格、故障异常等信息的语音报警等。</w:t>
      </w:r>
      <w:r w:rsidR="00D93F76" w:rsidRPr="00200B83">
        <w:rPr>
          <w:rFonts w:asciiTheme="minorEastAsia" w:hAnsiTheme="minorEastAsia" w:hint="eastAsia"/>
          <w:sz w:val="24"/>
          <w:szCs w:val="24"/>
        </w:rPr>
        <w:t>软件系统逻辑构成</w:t>
      </w:r>
      <w:r w:rsidR="003A063D">
        <w:rPr>
          <w:rFonts w:asciiTheme="minorEastAsia" w:hAnsiTheme="minorEastAsia" w:hint="eastAsia"/>
          <w:sz w:val="24"/>
          <w:szCs w:val="24"/>
        </w:rPr>
        <w:t>方面</w:t>
      </w:r>
      <w:r w:rsidR="00D93F76" w:rsidRPr="00200B83">
        <w:rPr>
          <w:rFonts w:asciiTheme="minorEastAsia" w:hAnsiTheme="minorEastAsia" w:hint="eastAsia"/>
          <w:sz w:val="24"/>
          <w:szCs w:val="24"/>
        </w:rPr>
        <w:t>，服务器系统是软件系统的核心，</w:t>
      </w:r>
      <w:r w:rsidR="004C3A0C" w:rsidRPr="00200B83">
        <w:rPr>
          <w:rFonts w:asciiTheme="minorEastAsia" w:hAnsiTheme="minorEastAsia" w:hint="eastAsia"/>
          <w:sz w:val="24"/>
          <w:szCs w:val="24"/>
        </w:rPr>
        <w:t>通信管理柜和工程师工作站共同组成客户机系统</w:t>
      </w:r>
      <w:r w:rsidR="00406EDC" w:rsidRPr="00200B83">
        <w:rPr>
          <w:rFonts w:asciiTheme="minorEastAsia" w:hAnsiTheme="minorEastAsia" w:hint="eastAsia"/>
          <w:sz w:val="24"/>
          <w:szCs w:val="24"/>
        </w:rPr>
        <w:t>。</w:t>
      </w:r>
      <w:r w:rsidR="004C3A0C" w:rsidRPr="00200B83">
        <w:rPr>
          <w:rFonts w:asciiTheme="minorEastAsia" w:hAnsiTheme="minorEastAsia" w:hint="eastAsia"/>
          <w:sz w:val="24"/>
          <w:szCs w:val="24"/>
        </w:rPr>
        <w:t>服务器系统与客户机系统通过网络链路有机的组合在一起</w:t>
      </w:r>
      <w:r w:rsidR="00406EDC" w:rsidRPr="00200B83">
        <w:rPr>
          <w:rFonts w:asciiTheme="minorEastAsia" w:hAnsiTheme="minorEastAsia" w:hint="eastAsia"/>
          <w:sz w:val="24"/>
          <w:szCs w:val="24"/>
        </w:rPr>
        <w:t>，在客户机与服务器数据传输</w:t>
      </w:r>
      <w:r w:rsidR="00F123B4" w:rsidRPr="00200B83">
        <w:rPr>
          <w:rFonts w:asciiTheme="minorEastAsia" w:hAnsiTheme="minorEastAsia" w:hint="eastAsia"/>
          <w:sz w:val="24"/>
          <w:szCs w:val="24"/>
        </w:rPr>
        <w:t>的过程中，客户机侧的应用程序并不是直接与服务器交换信息，而是先与客户机端的网络服务程序建立联系，</w:t>
      </w:r>
      <w:proofErr w:type="gramStart"/>
      <w:r w:rsidR="001F3618" w:rsidRPr="00200B83">
        <w:rPr>
          <w:rFonts w:asciiTheme="minorEastAsia" w:hAnsiTheme="minorEastAsia" w:hint="eastAsia"/>
          <w:sz w:val="24"/>
          <w:szCs w:val="24"/>
        </w:rPr>
        <w:t>其中这里</w:t>
      </w:r>
      <w:proofErr w:type="gramEnd"/>
      <w:r w:rsidR="001F3618" w:rsidRPr="00200B83">
        <w:rPr>
          <w:rFonts w:asciiTheme="minorEastAsia" w:hAnsiTheme="minorEastAsia" w:hint="eastAsia"/>
          <w:sz w:val="24"/>
          <w:szCs w:val="24"/>
        </w:rPr>
        <w:t>无论是客户端应用程序与本客户端网络服务程序</w:t>
      </w:r>
      <w:r w:rsidR="00D93F76" w:rsidRPr="00200B83">
        <w:rPr>
          <w:rFonts w:asciiTheme="minorEastAsia" w:hAnsiTheme="minorEastAsia" w:hint="eastAsia"/>
          <w:sz w:val="24"/>
          <w:szCs w:val="24"/>
        </w:rPr>
        <w:t>通信</w:t>
      </w:r>
      <w:r w:rsidR="001F3618" w:rsidRPr="00200B83">
        <w:rPr>
          <w:rFonts w:asciiTheme="minorEastAsia" w:hAnsiTheme="minorEastAsia" w:hint="eastAsia"/>
          <w:sz w:val="24"/>
          <w:szCs w:val="24"/>
        </w:rPr>
        <w:t>，还是</w:t>
      </w:r>
      <w:r w:rsidR="00D93F76" w:rsidRPr="00200B83">
        <w:rPr>
          <w:rFonts w:asciiTheme="minorEastAsia" w:hAnsiTheme="minorEastAsia" w:hint="eastAsia"/>
          <w:sz w:val="24"/>
          <w:szCs w:val="24"/>
        </w:rPr>
        <w:t>在客户端网络服务程序与服务器端通信均是通过点对点进程的方式进行。</w:t>
      </w:r>
      <w:r w:rsidR="004C3A0C" w:rsidRPr="00200B83">
        <w:rPr>
          <w:rFonts w:asciiTheme="minorEastAsia" w:hAnsiTheme="minorEastAsia" w:hint="eastAsia"/>
          <w:sz w:val="24"/>
          <w:szCs w:val="24"/>
        </w:rPr>
        <w:t>本系统软件部分基于功能化、模块化进行设计分为四层架构。最低层（第四层）为操作系统平台，选用</w:t>
      </w:r>
      <w:proofErr w:type="gramStart"/>
      <w:r w:rsidR="004C3A0C" w:rsidRPr="00200B83">
        <w:rPr>
          <w:rFonts w:asciiTheme="minorEastAsia" w:hAnsiTheme="minorEastAsia" w:hint="eastAsia"/>
          <w:sz w:val="24"/>
          <w:szCs w:val="24"/>
        </w:rPr>
        <w:t>最</w:t>
      </w:r>
      <w:proofErr w:type="gramEnd"/>
      <w:r w:rsidR="004C3A0C" w:rsidRPr="00200B83">
        <w:rPr>
          <w:rFonts w:asciiTheme="minorEastAsia" w:hAnsiTheme="minorEastAsia" w:hint="eastAsia"/>
          <w:sz w:val="24"/>
          <w:szCs w:val="24"/>
        </w:rPr>
        <w:t>主流的大型网络操作系统</w:t>
      </w:r>
      <w:r w:rsidR="004C3A0C" w:rsidRPr="00200B83">
        <w:rPr>
          <w:rFonts w:ascii="Times New Roman" w:hAnsi="Times New Roman" w:cs="Times New Roman" w:hint="eastAsia"/>
          <w:sz w:val="24"/>
          <w:szCs w:val="24"/>
        </w:rPr>
        <w:t>Windows NT/ 2000/XP</w:t>
      </w:r>
      <w:r w:rsidR="004C3A0C" w:rsidRPr="00200B83">
        <w:rPr>
          <w:rFonts w:asciiTheme="minorEastAsia" w:hAnsiTheme="minorEastAsia" w:hint="eastAsia"/>
          <w:sz w:val="24"/>
          <w:szCs w:val="24"/>
        </w:rPr>
        <w:t>。第三层是数据库支撑平台，第二层是</w:t>
      </w:r>
      <w:r w:rsidR="0039199C" w:rsidRPr="00200B83">
        <w:rPr>
          <w:rFonts w:asciiTheme="minorEastAsia" w:hAnsiTheme="minorEastAsia" w:hint="eastAsia"/>
          <w:sz w:val="24"/>
          <w:szCs w:val="24"/>
        </w:rPr>
        <w:t>数据采集与监视控制基础平台</w:t>
      </w:r>
      <w:r w:rsidR="004C3A0C" w:rsidRPr="00200B83">
        <w:rPr>
          <w:rFonts w:ascii="Times New Roman" w:hAnsi="Times New Roman" w:cs="Times New Roman" w:hint="eastAsia"/>
          <w:sz w:val="24"/>
          <w:szCs w:val="24"/>
        </w:rPr>
        <w:t>（</w:t>
      </w:r>
      <w:r w:rsidR="0039199C" w:rsidRPr="00200B83">
        <w:rPr>
          <w:rFonts w:ascii="Times New Roman" w:hAnsi="Times New Roman" w:cs="Times New Roman" w:hint="eastAsia"/>
          <w:sz w:val="24"/>
          <w:szCs w:val="24"/>
        </w:rPr>
        <w:t>SCADA</w:t>
      </w:r>
      <w:r w:rsidR="0039199C" w:rsidRPr="00200B83">
        <w:rPr>
          <w:rFonts w:ascii="Times New Roman" w:hAnsi="Times New Roman" w:cs="Times New Roman" w:hint="eastAsia"/>
          <w:sz w:val="24"/>
          <w:szCs w:val="24"/>
        </w:rPr>
        <w:t>）</w:t>
      </w:r>
      <w:r w:rsidR="0039199C" w:rsidRPr="00200B83">
        <w:rPr>
          <w:rFonts w:asciiTheme="minorEastAsia" w:hAnsiTheme="minorEastAsia" w:hint="eastAsia"/>
          <w:sz w:val="24"/>
          <w:szCs w:val="24"/>
        </w:rPr>
        <w:t>，最上面是</w:t>
      </w:r>
      <w:r w:rsidR="0039199C" w:rsidRPr="00200B83">
        <w:rPr>
          <w:rFonts w:ascii="Times New Roman" w:hAnsi="Times New Roman" w:cs="Times New Roman" w:hint="eastAsia"/>
          <w:sz w:val="24"/>
          <w:szCs w:val="24"/>
        </w:rPr>
        <w:t>SCADA</w:t>
      </w:r>
      <w:r w:rsidR="0039199C" w:rsidRPr="00200B83">
        <w:rPr>
          <w:rFonts w:asciiTheme="minorEastAsia" w:hAnsiTheme="minorEastAsia" w:hint="eastAsia"/>
          <w:sz w:val="24"/>
          <w:szCs w:val="24"/>
        </w:rPr>
        <w:t>功能软件。</w:t>
      </w:r>
    </w:p>
    <w:p w:rsidR="003A063D" w:rsidRDefault="00D02ED8" w:rsidP="003A063D">
      <w:pPr>
        <w:spacing w:afterLines="50"/>
        <w:ind w:firstLineChars="400" w:firstLine="840"/>
        <w:rPr>
          <w:rFonts w:hint="eastAsia"/>
        </w:rPr>
      </w:pPr>
      <w:r>
        <w:rPr>
          <w:rFonts w:hint="eastAsia"/>
        </w:rPr>
        <w:t xml:space="preserve">       </w:t>
      </w:r>
    </w:p>
    <w:p w:rsidR="0039199C" w:rsidRPr="00200B83" w:rsidRDefault="0039199C" w:rsidP="003A063D">
      <w:pPr>
        <w:spacing w:afterLines="50"/>
        <w:rPr>
          <w:rFonts w:asciiTheme="minorEastAsia" w:hAnsiTheme="minorEastAsia"/>
          <w:sz w:val="24"/>
          <w:szCs w:val="24"/>
        </w:rPr>
      </w:pPr>
      <w:r w:rsidRPr="00200B83">
        <w:rPr>
          <w:rFonts w:asciiTheme="minorEastAsia" w:hAnsiTheme="minorEastAsia" w:hint="eastAsia"/>
          <w:sz w:val="24"/>
          <w:szCs w:val="24"/>
        </w:rPr>
        <w:lastRenderedPageBreak/>
        <w:t>4、小结</w:t>
      </w:r>
    </w:p>
    <w:p w:rsidR="00E209FD" w:rsidRPr="00200B83" w:rsidRDefault="00981E8E" w:rsidP="003A063D">
      <w:pPr>
        <w:spacing w:afterLines="50"/>
        <w:ind w:firstLineChars="200" w:firstLine="480"/>
        <w:rPr>
          <w:rFonts w:asciiTheme="minorEastAsia" w:hAnsiTheme="minorEastAsia"/>
          <w:sz w:val="24"/>
          <w:szCs w:val="24"/>
        </w:rPr>
      </w:pPr>
      <w:r w:rsidRPr="00200B83">
        <w:rPr>
          <w:rFonts w:asciiTheme="minorEastAsia" w:hAnsiTheme="minorEastAsia" w:hint="eastAsia"/>
          <w:sz w:val="24"/>
          <w:szCs w:val="24"/>
        </w:rPr>
        <w:t>本文从当前电网实际需求出发，经过对国内外变电站综合自动化</w:t>
      </w:r>
      <w:r w:rsidR="00CB5CFB" w:rsidRPr="00200B83">
        <w:rPr>
          <w:rFonts w:asciiTheme="minorEastAsia" w:hAnsiTheme="minorEastAsia" w:hint="eastAsia"/>
          <w:sz w:val="24"/>
          <w:szCs w:val="24"/>
        </w:rPr>
        <w:t>监控系统结构进行</w:t>
      </w:r>
      <w:r w:rsidRPr="00200B83">
        <w:rPr>
          <w:rFonts w:asciiTheme="minorEastAsia" w:hAnsiTheme="minorEastAsia" w:hint="eastAsia"/>
          <w:sz w:val="24"/>
          <w:szCs w:val="24"/>
        </w:rPr>
        <w:t>分析比较，选用分层分布式系统进行研究。利用最新的计算机技术和充分兼容的设计思想，进行监控系统软硬件设计。实现了</w:t>
      </w:r>
      <w:r w:rsidR="000110AF" w:rsidRPr="00200B83">
        <w:rPr>
          <w:rFonts w:asciiTheme="minorEastAsia" w:hAnsiTheme="minorEastAsia" w:hint="eastAsia"/>
          <w:sz w:val="24"/>
          <w:szCs w:val="24"/>
        </w:rPr>
        <w:t>变电站数据采样、处理、实时监视、报表制作、告警查询、用户安全管理等功能，能够满足电网远方集中监视的需求，对于保障电网安全稳定运行具有重要意义。</w:t>
      </w:r>
    </w:p>
    <w:p w:rsidR="00C612FC" w:rsidRDefault="00C612FC" w:rsidP="00C612FC">
      <w:pPr>
        <w:ind w:firstLineChars="200" w:firstLine="420"/>
      </w:pPr>
      <w:r>
        <w:rPr>
          <w:rFonts w:hint="eastAsia"/>
        </w:rPr>
        <w:t>参考文献：</w:t>
      </w:r>
    </w:p>
    <w:p w:rsidR="00C612FC" w:rsidRDefault="00C612FC" w:rsidP="00C612FC">
      <w:pPr>
        <w:ind w:firstLineChars="200" w:firstLine="420"/>
      </w:pPr>
      <w:r>
        <w:rPr>
          <w:rFonts w:hint="eastAsia"/>
        </w:rPr>
        <w:t>[1]</w:t>
      </w:r>
      <w:r>
        <w:rPr>
          <w:rFonts w:hint="eastAsia"/>
        </w:rPr>
        <w:t>赵国喜</w:t>
      </w:r>
      <w:r>
        <w:rPr>
          <w:rFonts w:hint="eastAsia"/>
        </w:rPr>
        <w:t>;</w:t>
      </w:r>
      <w:r>
        <w:rPr>
          <w:rFonts w:hint="eastAsia"/>
        </w:rPr>
        <w:t>张海峰</w:t>
      </w:r>
      <w:r>
        <w:rPr>
          <w:rFonts w:hint="eastAsia"/>
        </w:rPr>
        <w:t>;</w:t>
      </w:r>
      <w:r>
        <w:rPr>
          <w:rFonts w:hint="eastAsia"/>
        </w:rPr>
        <w:t>彭勇</w:t>
      </w:r>
      <w:r>
        <w:rPr>
          <w:rFonts w:hint="eastAsia"/>
        </w:rPr>
        <w:t xml:space="preserve">. </w:t>
      </w:r>
      <w:r>
        <w:rPr>
          <w:rFonts w:hint="eastAsia"/>
        </w:rPr>
        <w:t>无人值班变电站运行技术</w:t>
      </w:r>
      <w:r>
        <w:rPr>
          <w:rFonts w:hint="eastAsia"/>
        </w:rPr>
        <w:t xml:space="preserve">[M]. </w:t>
      </w:r>
      <w:r>
        <w:rPr>
          <w:rFonts w:hint="eastAsia"/>
        </w:rPr>
        <w:t>北京</w:t>
      </w:r>
      <w:r>
        <w:rPr>
          <w:rFonts w:hint="eastAsia"/>
        </w:rPr>
        <w:t>:</w:t>
      </w:r>
      <w:r>
        <w:rPr>
          <w:rFonts w:hint="eastAsia"/>
        </w:rPr>
        <w:t>中国电力出版社</w:t>
      </w:r>
      <w:r>
        <w:rPr>
          <w:rFonts w:hint="eastAsia"/>
        </w:rPr>
        <w:t>,</w:t>
      </w:r>
      <w:r>
        <w:t xml:space="preserve">2010, 1: </w:t>
      </w:r>
      <w:proofErr w:type="gramStart"/>
      <w:r>
        <w:t>1-6.</w:t>
      </w:r>
      <w:proofErr w:type="gramEnd"/>
    </w:p>
    <w:p w:rsidR="00C612FC" w:rsidRDefault="00C612FC" w:rsidP="00C612FC">
      <w:pPr>
        <w:ind w:firstLineChars="200" w:firstLine="420"/>
      </w:pPr>
      <w:r>
        <w:rPr>
          <w:rFonts w:hint="eastAsia"/>
        </w:rPr>
        <w:t>[2]</w:t>
      </w:r>
      <w:r>
        <w:rPr>
          <w:rFonts w:hint="eastAsia"/>
        </w:rPr>
        <w:t>杨玉福</w:t>
      </w:r>
      <w:r>
        <w:rPr>
          <w:rFonts w:hint="eastAsia"/>
        </w:rPr>
        <w:t>.</w:t>
      </w:r>
      <w:r>
        <w:rPr>
          <w:rFonts w:hint="eastAsia"/>
        </w:rPr>
        <w:t>东莞电网</w:t>
      </w:r>
      <w:r>
        <w:rPr>
          <w:rFonts w:hint="eastAsia"/>
        </w:rPr>
        <w:t>110kV</w:t>
      </w:r>
      <w:r>
        <w:rPr>
          <w:rFonts w:hint="eastAsia"/>
        </w:rPr>
        <w:t>变电站自动化监控系统研究</w:t>
      </w:r>
      <w:r>
        <w:rPr>
          <w:rFonts w:hint="eastAsia"/>
        </w:rPr>
        <w:t>[D].</w:t>
      </w:r>
      <w:r>
        <w:rPr>
          <w:rFonts w:hint="eastAsia"/>
        </w:rPr>
        <w:t>广州：华南理工大学，</w:t>
      </w:r>
      <w:r>
        <w:rPr>
          <w:rFonts w:hint="eastAsia"/>
        </w:rPr>
        <w:t>2010,10</w:t>
      </w:r>
      <w:r>
        <w:rPr>
          <w:rFonts w:hint="eastAsia"/>
        </w:rPr>
        <w:t>：</w:t>
      </w:r>
      <w:proofErr w:type="gramStart"/>
      <w:r>
        <w:rPr>
          <w:rFonts w:hint="eastAsia"/>
        </w:rPr>
        <w:t>14-18.</w:t>
      </w:r>
      <w:proofErr w:type="gramEnd"/>
    </w:p>
    <w:p w:rsidR="00065265" w:rsidRDefault="00F43E52" w:rsidP="00065265">
      <w:pPr>
        <w:ind w:firstLineChars="200" w:firstLine="420"/>
      </w:pPr>
      <w:r>
        <w:rPr>
          <w:rFonts w:hint="eastAsia"/>
        </w:rPr>
        <w:t>[3]</w:t>
      </w:r>
      <w:r w:rsidR="00065265" w:rsidRPr="00065265">
        <w:rPr>
          <w:rFonts w:hint="eastAsia"/>
        </w:rPr>
        <w:t>李新颜</w:t>
      </w:r>
      <w:r w:rsidR="00065265">
        <w:rPr>
          <w:rFonts w:hint="eastAsia"/>
        </w:rPr>
        <w:t>.</w:t>
      </w:r>
      <w:r w:rsidR="00065265" w:rsidRPr="00065265">
        <w:rPr>
          <w:rFonts w:hint="eastAsia"/>
        </w:rPr>
        <w:t>变电站综合自动化监控系统的研究与实现</w:t>
      </w:r>
      <w:r w:rsidR="00065265">
        <w:rPr>
          <w:rFonts w:hint="eastAsia"/>
        </w:rPr>
        <w:t xml:space="preserve"> [D].</w:t>
      </w:r>
      <w:r w:rsidR="00065265">
        <w:rPr>
          <w:rFonts w:hint="eastAsia"/>
        </w:rPr>
        <w:t>上海：上海交通大学，</w:t>
      </w:r>
      <w:r w:rsidR="00065265">
        <w:rPr>
          <w:rFonts w:hint="eastAsia"/>
        </w:rPr>
        <w:t>2009,05</w:t>
      </w:r>
      <w:r w:rsidR="00065265">
        <w:rPr>
          <w:rFonts w:hint="eastAsia"/>
        </w:rPr>
        <w:t>：</w:t>
      </w:r>
      <w:proofErr w:type="gramStart"/>
      <w:r w:rsidR="00065265">
        <w:rPr>
          <w:rFonts w:hint="eastAsia"/>
        </w:rPr>
        <w:t>16-18.</w:t>
      </w:r>
      <w:proofErr w:type="gramEnd"/>
    </w:p>
    <w:p w:rsidR="00C612FC" w:rsidRDefault="00065265" w:rsidP="00065265">
      <w:pPr>
        <w:ind w:firstLineChars="200" w:firstLine="420"/>
      </w:pPr>
      <w:r>
        <w:rPr>
          <w:rFonts w:hint="eastAsia"/>
        </w:rPr>
        <w:t>[4]</w:t>
      </w:r>
      <w:r w:rsidRPr="00065265">
        <w:rPr>
          <w:rFonts w:hint="eastAsia"/>
        </w:rPr>
        <w:t>谢庆华</w:t>
      </w:r>
      <w:r>
        <w:rPr>
          <w:rFonts w:hint="eastAsia"/>
        </w:rPr>
        <w:t>.</w:t>
      </w:r>
      <w:r>
        <w:rPr>
          <w:rFonts w:hint="eastAsia"/>
        </w:rPr>
        <w:t>变电站自动化监控系统的应用</w:t>
      </w:r>
      <w:r>
        <w:rPr>
          <w:rFonts w:hint="eastAsia"/>
        </w:rPr>
        <w:t>[J].</w:t>
      </w:r>
      <w:r>
        <w:rPr>
          <w:rFonts w:hint="eastAsia"/>
        </w:rPr>
        <w:t>电气技术</w:t>
      </w:r>
      <w:r>
        <w:rPr>
          <w:rFonts w:hint="eastAsia"/>
        </w:rPr>
        <w:t>,2007,03:</w:t>
      </w:r>
      <w:proofErr w:type="gramStart"/>
      <w:r>
        <w:rPr>
          <w:rFonts w:hint="eastAsia"/>
        </w:rPr>
        <w:t>92-94.</w:t>
      </w:r>
      <w:proofErr w:type="gramEnd"/>
    </w:p>
    <w:p w:rsidR="00F945E6" w:rsidRDefault="00F945E6" w:rsidP="00065265">
      <w:pPr>
        <w:ind w:firstLineChars="200" w:firstLine="420"/>
      </w:pPr>
    </w:p>
    <w:p w:rsidR="00F945E6" w:rsidRPr="00065265" w:rsidRDefault="00194FC8" w:rsidP="00065265">
      <w:pPr>
        <w:ind w:firstLineChars="200" w:firstLine="420"/>
      </w:pPr>
      <w:r>
        <w:rPr>
          <w:rFonts w:hint="eastAsia"/>
        </w:rPr>
        <w:t>作者简介：陈丰，</w:t>
      </w:r>
      <w:r w:rsidR="00B871FF">
        <w:rPr>
          <w:rFonts w:hint="eastAsia"/>
        </w:rPr>
        <w:t>男，</w:t>
      </w:r>
      <w:r w:rsidR="00F945E6">
        <w:rPr>
          <w:rFonts w:hint="eastAsia"/>
        </w:rPr>
        <w:t>工程师，</w:t>
      </w:r>
      <w:r w:rsidR="00FE758E">
        <w:rPr>
          <w:rFonts w:hint="eastAsia"/>
        </w:rPr>
        <w:t>主要从事电网调控运行工作</w:t>
      </w:r>
      <w:r w:rsidR="005069CE">
        <w:rPr>
          <w:rFonts w:hint="eastAsia"/>
        </w:rPr>
        <w:t>，工作单位：</w:t>
      </w:r>
      <w:proofErr w:type="gramStart"/>
      <w:r w:rsidR="005069CE">
        <w:rPr>
          <w:rFonts w:hint="eastAsia"/>
        </w:rPr>
        <w:t>国网鹤壁</w:t>
      </w:r>
      <w:proofErr w:type="gramEnd"/>
      <w:r w:rsidR="005069CE">
        <w:rPr>
          <w:rFonts w:hint="eastAsia"/>
        </w:rPr>
        <w:t>供电公司，地址：河南省鹤壁市淇滨区</w:t>
      </w:r>
      <w:proofErr w:type="gramStart"/>
      <w:r w:rsidR="005069CE">
        <w:rPr>
          <w:rFonts w:hint="eastAsia"/>
        </w:rPr>
        <w:t>淇</w:t>
      </w:r>
      <w:proofErr w:type="gramEnd"/>
      <w:r w:rsidR="005069CE">
        <w:rPr>
          <w:rFonts w:hint="eastAsia"/>
        </w:rPr>
        <w:t>滨大道</w:t>
      </w:r>
      <w:r w:rsidR="005069CE">
        <w:rPr>
          <w:rFonts w:hint="eastAsia"/>
        </w:rPr>
        <w:t>270</w:t>
      </w:r>
      <w:r w:rsidR="005069CE">
        <w:rPr>
          <w:rFonts w:hint="eastAsia"/>
        </w:rPr>
        <w:t>号，邮编：</w:t>
      </w:r>
      <w:r w:rsidR="005069CE">
        <w:rPr>
          <w:rFonts w:hint="eastAsia"/>
        </w:rPr>
        <w:t>458030</w:t>
      </w:r>
      <w:r w:rsidR="005069CE">
        <w:rPr>
          <w:rFonts w:hint="eastAsia"/>
        </w:rPr>
        <w:t>，</w:t>
      </w:r>
      <w:r w:rsidR="005069CE">
        <w:rPr>
          <w:rFonts w:hint="eastAsia"/>
        </w:rPr>
        <w:t>Tel:15139288289.</w:t>
      </w:r>
    </w:p>
    <w:sectPr w:rsidR="00F945E6" w:rsidRPr="00065265" w:rsidSect="0039199C">
      <w:pgSz w:w="11906" w:h="16838"/>
      <w:pgMar w:top="1701" w:right="1418" w:bottom="1701" w:left="1418" w:header="851" w:footer="1134"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7D21" w:rsidRDefault="00B47D21" w:rsidP="00461EF2">
      <w:r>
        <w:separator/>
      </w:r>
    </w:p>
  </w:endnote>
  <w:endnote w:type="continuationSeparator" w:id="0">
    <w:p w:rsidR="00B47D21" w:rsidRDefault="00B47D21" w:rsidP="00461E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7D21" w:rsidRDefault="00B47D21" w:rsidP="00461EF2">
      <w:r>
        <w:separator/>
      </w:r>
    </w:p>
  </w:footnote>
  <w:footnote w:type="continuationSeparator" w:id="0">
    <w:p w:rsidR="00B47D21" w:rsidRDefault="00B47D21" w:rsidP="00461E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62334"/>
    <w:multiLevelType w:val="hybridMultilevel"/>
    <w:tmpl w:val="5054105A"/>
    <w:lvl w:ilvl="0" w:tplc="77AC978C">
      <w:start w:val="3"/>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10AA71D7"/>
    <w:multiLevelType w:val="hybridMultilevel"/>
    <w:tmpl w:val="E10C31DC"/>
    <w:lvl w:ilvl="0" w:tplc="B7387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8E65800"/>
    <w:multiLevelType w:val="hybridMultilevel"/>
    <w:tmpl w:val="A00EB628"/>
    <w:lvl w:ilvl="0" w:tplc="EC74B356">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67833"/>
    <w:rsid w:val="000110AF"/>
    <w:rsid w:val="00014DCA"/>
    <w:rsid w:val="000570CE"/>
    <w:rsid w:val="00065265"/>
    <w:rsid w:val="00086A59"/>
    <w:rsid w:val="000A0B14"/>
    <w:rsid w:val="000A6940"/>
    <w:rsid w:val="000B4A6C"/>
    <w:rsid w:val="000D77ED"/>
    <w:rsid w:val="000E3FC9"/>
    <w:rsid w:val="0012701E"/>
    <w:rsid w:val="001320F7"/>
    <w:rsid w:val="00136742"/>
    <w:rsid w:val="001407B0"/>
    <w:rsid w:val="00144BB3"/>
    <w:rsid w:val="00152232"/>
    <w:rsid w:val="001819CD"/>
    <w:rsid w:val="00190C9E"/>
    <w:rsid w:val="00194FC8"/>
    <w:rsid w:val="001C1E42"/>
    <w:rsid w:val="001D3CC4"/>
    <w:rsid w:val="001E6CAD"/>
    <w:rsid w:val="001F3618"/>
    <w:rsid w:val="00200B83"/>
    <w:rsid w:val="0020760E"/>
    <w:rsid w:val="002077B5"/>
    <w:rsid w:val="0021374E"/>
    <w:rsid w:val="002437C9"/>
    <w:rsid w:val="00245BDF"/>
    <w:rsid w:val="00251B2A"/>
    <w:rsid w:val="00281DB0"/>
    <w:rsid w:val="0028210E"/>
    <w:rsid w:val="00282546"/>
    <w:rsid w:val="00286B34"/>
    <w:rsid w:val="002F0F60"/>
    <w:rsid w:val="00316075"/>
    <w:rsid w:val="00321905"/>
    <w:rsid w:val="0034790E"/>
    <w:rsid w:val="0035211B"/>
    <w:rsid w:val="0037230B"/>
    <w:rsid w:val="003749B8"/>
    <w:rsid w:val="003754E8"/>
    <w:rsid w:val="0038646A"/>
    <w:rsid w:val="0039199C"/>
    <w:rsid w:val="003A063D"/>
    <w:rsid w:val="003C2C0A"/>
    <w:rsid w:val="003E1746"/>
    <w:rsid w:val="003F213A"/>
    <w:rsid w:val="00402F53"/>
    <w:rsid w:val="00406EDC"/>
    <w:rsid w:val="0042003D"/>
    <w:rsid w:val="00424384"/>
    <w:rsid w:val="004435B7"/>
    <w:rsid w:val="004526DA"/>
    <w:rsid w:val="00461EF2"/>
    <w:rsid w:val="0048779E"/>
    <w:rsid w:val="00492200"/>
    <w:rsid w:val="004A5AE4"/>
    <w:rsid w:val="004C3A0C"/>
    <w:rsid w:val="005069CE"/>
    <w:rsid w:val="00522DC3"/>
    <w:rsid w:val="0052316C"/>
    <w:rsid w:val="0053237B"/>
    <w:rsid w:val="005A3D28"/>
    <w:rsid w:val="005A5A4B"/>
    <w:rsid w:val="005C2532"/>
    <w:rsid w:val="005E2C97"/>
    <w:rsid w:val="006003F9"/>
    <w:rsid w:val="00624A99"/>
    <w:rsid w:val="00647322"/>
    <w:rsid w:val="00667FBC"/>
    <w:rsid w:val="00691883"/>
    <w:rsid w:val="006928DF"/>
    <w:rsid w:val="00695A83"/>
    <w:rsid w:val="006B3E19"/>
    <w:rsid w:val="006D2DA5"/>
    <w:rsid w:val="006D4A05"/>
    <w:rsid w:val="0071624C"/>
    <w:rsid w:val="007402FF"/>
    <w:rsid w:val="007426F8"/>
    <w:rsid w:val="0078585F"/>
    <w:rsid w:val="00793594"/>
    <w:rsid w:val="007E5599"/>
    <w:rsid w:val="007F6C63"/>
    <w:rsid w:val="007F7216"/>
    <w:rsid w:val="00805656"/>
    <w:rsid w:val="00821910"/>
    <w:rsid w:val="00825259"/>
    <w:rsid w:val="00853540"/>
    <w:rsid w:val="00856285"/>
    <w:rsid w:val="00867833"/>
    <w:rsid w:val="00884C5E"/>
    <w:rsid w:val="008D14C2"/>
    <w:rsid w:val="008E09FB"/>
    <w:rsid w:val="008F310C"/>
    <w:rsid w:val="00904C02"/>
    <w:rsid w:val="00924E2C"/>
    <w:rsid w:val="009262D1"/>
    <w:rsid w:val="0093158B"/>
    <w:rsid w:val="00941734"/>
    <w:rsid w:val="00981769"/>
    <w:rsid w:val="00981E8E"/>
    <w:rsid w:val="00992976"/>
    <w:rsid w:val="00A13B98"/>
    <w:rsid w:val="00A25B68"/>
    <w:rsid w:val="00A30083"/>
    <w:rsid w:val="00A4255C"/>
    <w:rsid w:val="00A63C12"/>
    <w:rsid w:val="00AF2B98"/>
    <w:rsid w:val="00B101DD"/>
    <w:rsid w:val="00B31C15"/>
    <w:rsid w:val="00B322E4"/>
    <w:rsid w:val="00B345CA"/>
    <w:rsid w:val="00B47D21"/>
    <w:rsid w:val="00B85D16"/>
    <w:rsid w:val="00B871FF"/>
    <w:rsid w:val="00B970A3"/>
    <w:rsid w:val="00B97970"/>
    <w:rsid w:val="00C06C9A"/>
    <w:rsid w:val="00C1014D"/>
    <w:rsid w:val="00C335FC"/>
    <w:rsid w:val="00C35C67"/>
    <w:rsid w:val="00C53DE1"/>
    <w:rsid w:val="00C612FC"/>
    <w:rsid w:val="00C723B3"/>
    <w:rsid w:val="00C81B23"/>
    <w:rsid w:val="00C836B4"/>
    <w:rsid w:val="00CA00AE"/>
    <w:rsid w:val="00CA6DC5"/>
    <w:rsid w:val="00CB5CFB"/>
    <w:rsid w:val="00CB6091"/>
    <w:rsid w:val="00CB6D80"/>
    <w:rsid w:val="00CF0E78"/>
    <w:rsid w:val="00D02ED8"/>
    <w:rsid w:val="00D504E4"/>
    <w:rsid w:val="00D671D7"/>
    <w:rsid w:val="00D84BB6"/>
    <w:rsid w:val="00D93F76"/>
    <w:rsid w:val="00DB065C"/>
    <w:rsid w:val="00DC0E39"/>
    <w:rsid w:val="00DC77CE"/>
    <w:rsid w:val="00DF2052"/>
    <w:rsid w:val="00E12149"/>
    <w:rsid w:val="00E209FD"/>
    <w:rsid w:val="00E2128B"/>
    <w:rsid w:val="00E43C09"/>
    <w:rsid w:val="00E90604"/>
    <w:rsid w:val="00E90CCF"/>
    <w:rsid w:val="00E91EA9"/>
    <w:rsid w:val="00EA0049"/>
    <w:rsid w:val="00EC2F18"/>
    <w:rsid w:val="00EE08C0"/>
    <w:rsid w:val="00EF08CC"/>
    <w:rsid w:val="00EF23E1"/>
    <w:rsid w:val="00F123B4"/>
    <w:rsid w:val="00F3403C"/>
    <w:rsid w:val="00F43E52"/>
    <w:rsid w:val="00F7312B"/>
    <w:rsid w:val="00F945E6"/>
    <w:rsid w:val="00F97100"/>
    <w:rsid w:val="00FA536C"/>
    <w:rsid w:val="00FE1D43"/>
    <w:rsid w:val="00FE758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79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02FF"/>
    <w:pPr>
      <w:ind w:firstLineChars="200" w:firstLine="420"/>
    </w:pPr>
  </w:style>
  <w:style w:type="paragraph" w:styleId="a4">
    <w:name w:val="header"/>
    <w:basedOn w:val="a"/>
    <w:link w:val="Char"/>
    <w:uiPriority w:val="99"/>
    <w:unhideWhenUsed/>
    <w:rsid w:val="00461E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61EF2"/>
    <w:rPr>
      <w:sz w:val="18"/>
      <w:szCs w:val="18"/>
    </w:rPr>
  </w:style>
  <w:style w:type="paragraph" w:styleId="a5">
    <w:name w:val="footer"/>
    <w:basedOn w:val="a"/>
    <w:link w:val="Char0"/>
    <w:uiPriority w:val="99"/>
    <w:unhideWhenUsed/>
    <w:rsid w:val="00461EF2"/>
    <w:pPr>
      <w:tabs>
        <w:tab w:val="center" w:pos="4153"/>
        <w:tab w:val="right" w:pos="8306"/>
      </w:tabs>
      <w:snapToGrid w:val="0"/>
      <w:jc w:val="left"/>
    </w:pPr>
    <w:rPr>
      <w:sz w:val="18"/>
      <w:szCs w:val="18"/>
    </w:rPr>
  </w:style>
  <w:style w:type="character" w:customStyle="1" w:styleId="Char0">
    <w:name w:val="页脚 Char"/>
    <w:basedOn w:val="a0"/>
    <w:link w:val="a5"/>
    <w:uiPriority w:val="99"/>
    <w:rsid w:val="00461EF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02FF"/>
    <w:pPr>
      <w:ind w:firstLineChars="200" w:firstLine="420"/>
    </w:pPr>
  </w:style>
</w:styles>
</file>

<file path=word/webSettings.xml><?xml version="1.0" encoding="utf-8"?>
<w:webSettings xmlns:r="http://schemas.openxmlformats.org/officeDocument/2006/relationships" xmlns:w="http://schemas.openxmlformats.org/wordprocessingml/2006/main">
  <w:divs>
    <w:div w:id="160946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579</TotalTime>
  <Pages>4</Pages>
  <Words>602</Words>
  <Characters>3432</Characters>
  <Application>Microsoft Office Word</Application>
  <DocSecurity>0</DocSecurity>
  <Lines>28</Lines>
  <Paragraphs>8</Paragraphs>
  <ScaleCrop>false</ScaleCrop>
  <Company>Microsoft</Company>
  <LinksUpToDate>false</LinksUpToDate>
  <CharactersWithSpaces>4026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鹤壁监控班</dc:creator>
  <cp:lastModifiedBy>SkyUser</cp:lastModifiedBy>
  <cp:revision>49</cp:revision>
  <dcterms:created xsi:type="dcterms:W3CDTF">2017-08-22T14:02:00Z</dcterms:created>
  <dcterms:modified xsi:type="dcterms:W3CDTF">2019-04-04T15:07:00Z</dcterms:modified>
</cp:coreProperties>
</file>