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2" w:firstLineChars="200"/>
        <w:jc w:val="center"/>
        <w:rPr>
          <w:rFonts w:hint="eastAsia" w:eastAsia="宋体"/>
          <w:b/>
          <w:bCs/>
          <w:sz w:val="28"/>
          <w:szCs w:val="28"/>
          <w:lang w:val="en-US" w:eastAsia="zh-CN"/>
        </w:rPr>
      </w:pPr>
      <w:r>
        <w:rPr>
          <w:rFonts w:hint="eastAsia"/>
          <w:b/>
          <w:bCs/>
          <w:sz w:val="28"/>
          <w:szCs w:val="28"/>
          <w:lang w:eastAsia="zh-CN"/>
        </w:rPr>
        <w:t>本专科生静脉治疗护理临床实践教学改革初探</w:t>
      </w:r>
    </w:p>
    <w:p>
      <w:pPr>
        <w:ind w:firstLine="560" w:firstLineChars="200"/>
        <w:jc w:val="center"/>
        <w:rPr>
          <w:rFonts w:hint="default"/>
          <w:b/>
          <w:bCs/>
          <w:sz w:val="28"/>
          <w:szCs w:val="28"/>
          <w:lang w:val="en-US" w:eastAsia="zh-CN"/>
        </w:rPr>
      </w:pPr>
      <w:r>
        <w:rPr>
          <w:rFonts w:hint="eastAsia"/>
          <w:b w:val="0"/>
          <w:bCs w:val="0"/>
          <w:sz w:val="28"/>
          <w:szCs w:val="28"/>
          <w:lang w:val="en-US" w:eastAsia="zh-CN"/>
        </w:rPr>
        <w:t>赵艳红  王艳丽</w:t>
      </w:r>
    </w:p>
    <w:p>
      <w:pPr>
        <w:ind w:firstLine="560" w:firstLineChars="200"/>
        <w:jc w:val="center"/>
        <w:rPr>
          <w:rFonts w:hint="eastAsia"/>
          <w:b w:val="0"/>
          <w:bCs w:val="0"/>
          <w:sz w:val="28"/>
          <w:szCs w:val="28"/>
          <w:lang w:val="en-US" w:eastAsia="zh-CN"/>
        </w:rPr>
      </w:pPr>
      <w:r>
        <w:rPr>
          <w:rFonts w:hint="eastAsia"/>
          <w:b w:val="0"/>
          <w:bCs w:val="0"/>
          <w:sz w:val="28"/>
          <w:szCs w:val="28"/>
          <w:lang w:val="en-US" w:eastAsia="zh-CN"/>
        </w:rPr>
        <w:t>（延边大学附属医院   吉林 延吉133000）</w:t>
      </w:r>
    </w:p>
    <w:p>
      <w:pPr>
        <w:ind w:firstLine="420" w:firstLineChars="200"/>
        <w:rPr>
          <w:rFonts w:hint="eastAsia"/>
          <w:lang w:eastAsia="zh-CN"/>
        </w:rPr>
      </w:pPr>
    </w:p>
    <w:p>
      <w:pPr>
        <w:ind w:firstLine="562" w:firstLineChars="200"/>
        <w:rPr>
          <w:rFonts w:hint="eastAsia"/>
          <w:sz w:val="28"/>
          <w:szCs w:val="28"/>
          <w:lang w:val="en-US" w:eastAsia="zh-CN"/>
        </w:rPr>
      </w:pPr>
      <w:r>
        <w:rPr>
          <w:rFonts w:hint="eastAsia"/>
          <w:b/>
          <w:bCs/>
          <w:sz w:val="28"/>
          <w:szCs w:val="28"/>
          <w:lang w:val="en-US" w:eastAsia="zh-CN"/>
        </w:rPr>
        <w:t>摘要：</w:t>
      </w:r>
      <w:r>
        <w:rPr>
          <w:rFonts w:hint="eastAsia"/>
          <w:sz w:val="28"/>
          <w:szCs w:val="28"/>
          <w:lang w:val="en-US" w:eastAsia="zh-CN"/>
        </w:rPr>
        <w:t>护理学专业本专科熟练掌握静脉治疗护理技能是临床实践教学的最终目的，通过梳理静脉治疗护理临床实践教学中存在的问题，不断完善临床教学管理，改革、创新临床实践教学方式方法，以提升护理人才培养质量。</w:t>
      </w:r>
    </w:p>
    <w:p>
      <w:pPr>
        <w:ind w:firstLine="562" w:firstLineChars="200"/>
        <w:rPr>
          <w:rFonts w:hint="eastAsia"/>
          <w:sz w:val="28"/>
          <w:szCs w:val="28"/>
          <w:lang w:val="en-US" w:eastAsia="zh-CN"/>
        </w:rPr>
      </w:pPr>
      <w:r>
        <w:rPr>
          <w:rFonts w:hint="eastAsia"/>
          <w:b/>
          <w:bCs/>
          <w:sz w:val="28"/>
          <w:szCs w:val="28"/>
          <w:lang w:val="en-US" w:eastAsia="zh-CN"/>
        </w:rPr>
        <w:t>关键词：</w:t>
      </w:r>
      <w:r>
        <w:rPr>
          <w:rFonts w:hint="eastAsia"/>
          <w:sz w:val="28"/>
          <w:szCs w:val="28"/>
          <w:lang w:val="en-US" w:eastAsia="zh-CN"/>
        </w:rPr>
        <w:t xml:space="preserve">静脉治疗  护理  实践教学 </w:t>
      </w:r>
    </w:p>
    <w:p>
      <w:pPr>
        <w:ind w:firstLine="560" w:firstLineChars="200"/>
        <w:rPr>
          <w:rFonts w:hint="default"/>
          <w:sz w:val="28"/>
          <w:szCs w:val="28"/>
          <w:lang w:val="en-US" w:eastAsia="zh-CN"/>
        </w:rPr>
      </w:pPr>
    </w:p>
    <w:p>
      <w:pPr>
        <w:ind w:firstLine="560" w:firstLineChars="200"/>
        <w:rPr>
          <w:rFonts w:hint="eastAsia"/>
          <w:sz w:val="28"/>
          <w:szCs w:val="28"/>
          <w:lang w:eastAsia="zh-CN"/>
        </w:rPr>
      </w:pPr>
      <w:r>
        <w:rPr>
          <w:rFonts w:hint="eastAsia"/>
          <w:sz w:val="28"/>
          <w:szCs w:val="28"/>
          <w:lang w:eastAsia="zh-CN"/>
        </w:rPr>
        <w:t>临床实践是护理学专业本专科生理论知识与实践知识融会贯通的关键环节，是学生掌握临床护理专业技能的重要阶段。静脉治疗是临床常用的治疗措施之一，静脉治疗护理是护理学专业本专科生必备并应该熟练掌握的基本技能</w:t>
      </w:r>
      <w:r>
        <w:rPr>
          <w:rFonts w:hint="eastAsia"/>
          <w:sz w:val="28"/>
          <w:szCs w:val="28"/>
          <w:vertAlign w:val="superscript"/>
          <w:lang w:val="en-US" w:eastAsia="zh-CN"/>
        </w:rPr>
        <w:t>[1]</w:t>
      </w:r>
      <w:r>
        <w:rPr>
          <w:rFonts w:hint="eastAsia"/>
          <w:sz w:val="28"/>
          <w:szCs w:val="28"/>
          <w:lang w:eastAsia="zh-CN"/>
        </w:rPr>
        <w:t>。因此，不断探索、改革和创新静脉治疗护理临床实践教学，对培养高质量护理人才、提升学生核心能力具有重要意义。</w:t>
      </w:r>
    </w:p>
    <w:p>
      <w:pPr>
        <w:ind w:firstLine="562" w:firstLineChars="200"/>
        <w:rPr>
          <w:rFonts w:hint="eastAsia"/>
          <w:b/>
          <w:bCs/>
          <w:sz w:val="28"/>
          <w:szCs w:val="28"/>
          <w:lang w:eastAsia="zh-CN"/>
        </w:rPr>
      </w:pPr>
      <w:r>
        <w:rPr>
          <w:rFonts w:hint="eastAsia"/>
          <w:b/>
          <w:bCs/>
          <w:sz w:val="28"/>
          <w:szCs w:val="28"/>
          <w:lang w:val="en-US" w:eastAsia="zh-CN"/>
        </w:rPr>
        <w:t xml:space="preserve">1 </w:t>
      </w:r>
      <w:r>
        <w:rPr>
          <w:rFonts w:hint="eastAsia"/>
          <w:b/>
          <w:bCs/>
          <w:sz w:val="28"/>
          <w:szCs w:val="28"/>
          <w:lang w:eastAsia="zh-CN"/>
        </w:rPr>
        <w:t>当前静脉治疗护理的临床实践教学现状</w:t>
      </w:r>
    </w:p>
    <w:p>
      <w:pPr>
        <w:ind w:firstLine="560" w:firstLineChars="200"/>
        <w:rPr>
          <w:rFonts w:hint="eastAsia"/>
          <w:sz w:val="28"/>
          <w:szCs w:val="28"/>
          <w:lang w:eastAsia="zh-CN"/>
        </w:rPr>
      </w:pPr>
      <w:r>
        <w:rPr>
          <w:rFonts w:hint="eastAsia"/>
          <w:sz w:val="28"/>
          <w:szCs w:val="28"/>
          <w:lang w:val="en-US" w:eastAsia="zh-CN"/>
        </w:rPr>
        <w:t xml:space="preserve">1.1 </w:t>
      </w:r>
      <w:r>
        <w:rPr>
          <w:rFonts w:hint="eastAsia"/>
          <w:sz w:val="28"/>
          <w:szCs w:val="28"/>
          <w:lang w:eastAsia="zh-CN"/>
        </w:rPr>
        <w:t>静脉治疗护理临床实践教学师资力量和师资水平有待提高，由于当前科室护理人员数量不足，既有定科也有轮转人员，水平和热情有所差别，师资力量、水平、带教老师的热情直接影响学生的实践效果</w:t>
      </w:r>
      <w:r>
        <w:rPr>
          <w:rFonts w:hint="eastAsia"/>
          <w:sz w:val="28"/>
          <w:szCs w:val="28"/>
          <w:vertAlign w:val="superscript"/>
          <w:lang w:val="en-US" w:eastAsia="zh-CN"/>
        </w:rPr>
        <w:t>[2]</w:t>
      </w:r>
      <w:r>
        <w:rPr>
          <w:rFonts w:hint="eastAsia"/>
          <w:sz w:val="28"/>
          <w:szCs w:val="28"/>
          <w:lang w:eastAsia="zh-CN"/>
        </w:rPr>
        <w:t>。</w:t>
      </w:r>
    </w:p>
    <w:p>
      <w:pPr>
        <w:ind w:firstLine="560" w:firstLineChars="200"/>
        <w:rPr>
          <w:rFonts w:hint="eastAsia"/>
          <w:sz w:val="28"/>
          <w:szCs w:val="28"/>
          <w:lang w:eastAsia="zh-CN"/>
        </w:rPr>
      </w:pPr>
      <w:r>
        <w:rPr>
          <w:rFonts w:hint="eastAsia"/>
          <w:sz w:val="28"/>
          <w:szCs w:val="28"/>
          <w:lang w:val="en-US" w:eastAsia="zh-CN"/>
        </w:rPr>
        <w:t xml:space="preserve">1.2 </w:t>
      </w:r>
      <w:r>
        <w:rPr>
          <w:rFonts w:hint="eastAsia"/>
          <w:sz w:val="28"/>
          <w:szCs w:val="28"/>
          <w:lang w:eastAsia="zh-CN"/>
        </w:rPr>
        <w:t>本专科实习生的管理有待加强，学生自律性、自主学习能力千差万别，部分学生需要借助完善和的管严格理提升实习实践效果，因此，临床实践教学管理制度的完善和落实尤为重要。</w:t>
      </w:r>
    </w:p>
    <w:p>
      <w:pPr>
        <w:ind w:firstLine="560" w:firstLineChars="200"/>
        <w:rPr>
          <w:rFonts w:hint="eastAsia"/>
          <w:sz w:val="28"/>
          <w:szCs w:val="28"/>
          <w:lang w:eastAsia="zh-CN"/>
        </w:rPr>
      </w:pPr>
      <w:r>
        <w:rPr>
          <w:rFonts w:hint="eastAsia"/>
          <w:sz w:val="28"/>
          <w:szCs w:val="28"/>
          <w:lang w:val="en-US" w:eastAsia="zh-CN"/>
        </w:rPr>
        <w:t>1.3 部分本专科生静脉治疗</w:t>
      </w:r>
      <w:r>
        <w:rPr>
          <w:rFonts w:hint="eastAsia"/>
          <w:sz w:val="28"/>
          <w:szCs w:val="28"/>
          <w:lang w:eastAsia="zh-CN"/>
        </w:rPr>
        <w:t>护理实践流于形式，实践教学过程不完整、实践时间不能充分保障、实践内容的连贯性无法保证，教学效果不佳。</w:t>
      </w:r>
    </w:p>
    <w:p>
      <w:pPr>
        <w:ind w:firstLine="560" w:firstLineChars="200"/>
        <w:rPr>
          <w:rFonts w:hint="eastAsia"/>
          <w:sz w:val="28"/>
          <w:szCs w:val="28"/>
          <w:lang w:eastAsia="zh-CN"/>
        </w:rPr>
      </w:pPr>
      <w:r>
        <w:rPr>
          <w:rFonts w:hint="eastAsia"/>
          <w:sz w:val="28"/>
          <w:szCs w:val="28"/>
          <w:lang w:val="en-US" w:eastAsia="zh-CN"/>
        </w:rPr>
        <w:t xml:space="preserve">1.4 </w:t>
      </w:r>
      <w:r>
        <w:rPr>
          <w:rFonts w:hint="eastAsia"/>
          <w:sz w:val="28"/>
          <w:szCs w:val="28"/>
          <w:lang w:eastAsia="zh-CN"/>
        </w:rPr>
        <w:t>临床实践教学方法单一，教学过程中注重灌输式教学，教学方法缺乏创新，“理论讲解——示教——操作训练——实际操作”的教学流程过于程式化甚至欠完整，影响学生技能的掌握。</w:t>
      </w:r>
    </w:p>
    <w:p>
      <w:pPr>
        <w:ind w:firstLine="560" w:firstLineChars="200"/>
        <w:rPr>
          <w:rFonts w:hint="eastAsia"/>
          <w:sz w:val="28"/>
          <w:szCs w:val="28"/>
          <w:lang w:eastAsia="zh-CN"/>
        </w:rPr>
      </w:pPr>
      <w:r>
        <w:rPr>
          <w:rFonts w:hint="eastAsia"/>
          <w:sz w:val="28"/>
          <w:szCs w:val="28"/>
          <w:lang w:val="en-US" w:eastAsia="zh-CN"/>
        </w:rPr>
        <w:t xml:space="preserve">1.5 </w:t>
      </w:r>
      <w:r>
        <w:rPr>
          <w:rFonts w:hint="eastAsia"/>
          <w:sz w:val="28"/>
          <w:szCs w:val="28"/>
          <w:lang w:eastAsia="zh-CN"/>
        </w:rPr>
        <w:t>实践考核不完善</w:t>
      </w:r>
      <w:r>
        <w:rPr>
          <w:rFonts w:hint="eastAsia"/>
          <w:sz w:val="28"/>
          <w:szCs w:val="28"/>
          <w:lang w:val="en-US" w:eastAsia="zh-CN"/>
        </w:rPr>
        <w:t>，</w:t>
      </w:r>
      <w:r>
        <w:rPr>
          <w:rFonts w:hint="eastAsia"/>
          <w:sz w:val="28"/>
          <w:szCs w:val="28"/>
          <w:lang w:eastAsia="zh-CN"/>
        </w:rPr>
        <w:t>甚至应付了事，考核是检验临床护理实践效果的方法之一，不仅可以检验学生的实习效果，也是促进学生学习实践的重要途径。</w:t>
      </w:r>
    </w:p>
    <w:p>
      <w:pPr>
        <w:ind w:firstLine="562" w:firstLineChars="200"/>
        <w:rPr>
          <w:rFonts w:hint="default"/>
          <w:b/>
          <w:bCs/>
          <w:sz w:val="28"/>
          <w:szCs w:val="28"/>
          <w:lang w:val="en-US" w:eastAsia="zh-CN"/>
        </w:rPr>
      </w:pPr>
      <w:r>
        <w:rPr>
          <w:rFonts w:hint="eastAsia"/>
          <w:b/>
          <w:bCs/>
          <w:sz w:val="28"/>
          <w:szCs w:val="28"/>
          <w:lang w:val="en-US" w:eastAsia="zh-CN"/>
        </w:rPr>
        <w:t>2 提升静脉治疗护理临床实践教学质量</w:t>
      </w:r>
    </w:p>
    <w:p>
      <w:pPr>
        <w:ind w:firstLine="562" w:firstLineChars="200"/>
        <w:rPr>
          <w:rFonts w:hint="default"/>
          <w:b/>
          <w:bCs/>
          <w:sz w:val="28"/>
          <w:szCs w:val="28"/>
          <w:lang w:val="en-US" w:eastAsia="zh-CN"/>
        </w:rPr>
      </w:pPr>
      <w:r>
        <w:rPr>
          <w:rFonts w:hint="eastAsia"/>
          <w:b/>
          <w:bCs/>
          <w:sz w:val="28"/>
          <w:szCs w:val="28"/>
          <w:lang w:val="en-US" w:eastAsia="zh-CN"/>
        </w:rPr>
        <w:t>2.1完善临床实践教学管理</w:t>
      </w:r>
    </w:p>
    <w:p>
      <w:pPr>
        <w:ind w:firstLine="560" w:firstLineChars="200"/>
        <w:rPr>
          <w:rFonts w:hint="eastAsia"/>
          <w:sz w:val="28"/>
          <w:szCs w:val="28"/>
          <w:lang w:val="en-US" w:eastAsia="zh-CN"/>
        </w:rPr>
      </w:pPr>
      <w:r>
        <w:rPr>
          <w:rFonts w:hint="eastAsia"/>
          <w:sz w:val="28"/>
          <w:szCs w:val="28"/>
          <w:lang w:val="en-US" w:eastAsia="zh-CN"/>
        </w:rPr>
        <w:t>2.1.1 建立完善的静脉治疗护理实践教学的模式，即：理论学习-示教-操作训练-实际操作-出科考核，科学的管理模式促进静脉治疗护理的临床实践教学</w:t>
      </w:r>
      <w:r>
        <w:rPr>
          <w:rFonts w:hint="eastAsia"/>
          <w:sz w:val="28"/>
          <w:szCs w:val="28"/>
          <w:vertAlign w:val="superscript"/>
          <w:lang w:val="en-US" w:eastAsia="zh-CN"/>
        </w:rPr>
        <w:t>[3]</w:t>
      </w:r>
      <w:r>
        <w:rPr>
          <w:rFonts w:hint="eastAsia"/>
          <w:sz w:val="28"/>
          <w:szCs w:val="28"/>
          <w:lang w:val="en-US" w:eastAsia="zh-CN"/>
        </w:rPr>
        <w:t>。</w:t>
      </w:r>
    </w:p>
    <w:p>
      <w:pPr>
        <w:ind w:firstLine="560" w:firstLineChars="200"/>
        <w:rPr>
          <w:rFonts w:hint="eastAsia"/>
          <w:sz w:val="28"/>
          <w:szCs w:val="28"/>
          <w:lang w:val="en-US" w:eastAsia="zh-CN"/>
        </w:rPr>
      </w:pPr>
      <w:r>
        <w:rPr>
          <w:rFonts w:hint="eastAsia"/>
          <w:sz w:val="28"/>
          <w:szCs w:val="28"/>
          <w:lang w:val="en-US" w:eastAsia="zh-CN"/>
        </w:rPr>
        <w:t>2.1.2 提升教学人员教学水平，实习生进入科室前，由护理部对科室成员进行静脉治疗护理实践集中培训，提升教学人员整体素质，保证临床实践教学质量。</w:t>
      </w:r>
    </w:p>
    <w:p>
      <w:pPr>
        <w:ind w:firstLine="560" w:firstLineChars="200"/>
        <w:rPr>
          <w:rFonts w:hint="eastAsia"/>
          <w:sz w:val="28"/>
          <w:szCs w:val="28"/>
          <w:lang w:val="en-US" w:eastAsia="zh-CN"/>
        </w:rPr>
      </w:pPr>
      <w:r>
        <w:rPr>
          <w:rFonts w:hint="eastAsia"/>
          <w:sz w:val="28"/>
          <w:szCs w:val="28"/>
          <w:lang w:val="en-US" w:eastAsia="zh-CN"/>
        </w:rPr>
        <w:t>2.1.3 完善本专科实习生临床实习的相关管理规定，科室负责人加强管理，一方面要求全体带教老师严格执行相关规定，一方面对学生严格要求，确保</w:t>
      </w:r>
      <w:r>
        <w:rPr>
          <w:rFonts w:hint="eastAsia"/>
          <w:color w:val="auto"/>
          <w:sz w:val="28"/>
          <w:szCs w:val="28"/>
          <w:lang w:val="en-US" w:eastAsia="zh-CN"/>
        </w:rPr>
        <w:t>学生临床</w:t>
      </w:r>
      <w:r>
        <w:rPr>
          <w:rFonts w:hint="eastAsia"/>
          <w:sz w:val="28"/>
          <w:szCs w:val="28"/>
          <w:lang w:val="en-US" w:eastAsia="zh-CN"/>
        </w:rPr>
        <w:t>实践的时间和实践质量，以完善的管理促进临床实践教学。</w:t>
      </w:r>
    </w:p>
    <w:p>
      <w:pPr>
        <w:ind w:firstLine="560" w:firstLineChars="200"/>
        <w:rPr>
          <w:rFonts w:hint="default"/>
          <w:sz w:val="28"/>
          <w:szCs w:val="28"/>
          <w:lang w:val="en-US" w:eastAsia="zh-CN"/>
        </w:rPr>
      </w:pPr>
      <w:r>
        <w:rPr>
          <w:rFonts w:hint="eastAsia"/>
          <w:sz w:val="28"/>
          <w:szCs w:val="28"/>
          <w:lang w:val="en-US" w:eastAsia="zh-CN"/>
        </w:rPr>
        <w:t>2.1.4 建立医院各护理单元协同配合、分工合作的工作</w:t>
      </w:r>
      <w:bookmarkStart w:id="0" w:name="_GoBack"/>
      <w:bookmarkEnd w:id="0"/>
      <w:r>
        <w:rPr>
          <w:rFonts w:hint="eastAsia"/>
          <w:sz w:val="28"/>
          <w:szCs w:val="28"/>
          <w:lang w:val="en-US" w:eastAsia="zh-CN"/>
        </w:rPr>
        <w:t>机制。不同的护理单元侧重承担不同静脉治疗护理技能的教学内容，避免各护理单元教学内容不均衡或重复等问题。</w:t>
      </w:r>
    </w:p>
    <w:p>
      <w:pPr>
        <w:ind w:firstLine="562" w:firstLineChars="200"/>
        <w:rPr>
          <w:rFonts w:hint="eastAsia"/>
          <w:b/>
          <w:bCs/>
          <w:sz w:val="28"/>
          <w:szCs w:val="28"/>
          <w:lang w:val="en-US" w:eastAsia="zh-CN"/>
        </w:rPr>
      </w:pPr>
      <w:r>
        <w:rPr>
          <w:rFonts w:hint="eastAsia"/>
          <w:b/>
          <w:bCs/>
          <w:sz w:val="28"/>
          <w:szCs w:val="28"/>
          <w:lang w:val="en-US" w:eastAsia="zh-CN"/>
        </w:rPr>
        <w:t>2.2 改进和创新教学方法</w:t>
      </w:r>
    </w:p>
    <w:p>
      <w:pPr>
        <w:ind w:firstLine="560" w:firstLineChars="200"/>
        <w:rPr>
          <w:rFonts w:hint="eastAsia" w:eastAsia="宋体"/>
          <w:sz w:val="28"/>
          <w:szCs w:val="28"/>
          <w:lang w:val="en-US" w:eastAsia="zh-CN"/>
        </w:rPr>
      </w:pPr>
      <w:r>
        <w:rPr>
          <w:rFonts w:hint="eastAsia"/>
          <w:sz w:val="28"/>
          <w:szCs w:val="28"/>
          <w:lang w:val="en-US" w:eastAsia="zh-CN"/>
        </w:rPr>
        <w:t>2.2.1 将新媒体引入静脉治疗护理临床实践教学中，充分利用新媒体引导学生的自学和提前预习。可将静脉治疗护理相关理论整理成微信美篇等新媒体，实习生进入科室后马上建立微信群组，将制作好的微信美篇等新媒体分享至微信群中，以配合集中理论复习。</w:t>
      </w:r>
    </w:p>
    <w:p>
      <w:pPr>
        <w:ind w:firstLine="560" w:firstLineChars="200"/>
        <w:rPr>
          <w:rFonts w:hint="eastAsia"/>
          <w:sz w:val="28"/>
          <w:szCs w:val="28"/>
          <w:lang w:val="en-US" w:eastAsia="zh-CN"/>
        </w:rPr>
      </w:pPr>
      <w:r>
        <w:rPr>
          <w:rFonts w:hint="eastAsia"/>
          <w:sz w:val="28"/>
          <w:szCs w:val="28"/>
          <w:lang w:val="en-US" w:eastAsia="zh-CN"/>
        </w:rPr>
        <w:t>2.2.2 将视频教学引入静脉治疗护理临床实践教学中，将静脉治疗护理操作过程拍摄成视频，分享至微信群中供学生提前学习。在视频拍摄过程，可引导学生积极参与视频拍摄，在拍摄中学习。</w:t>
      </w:r>
    </w:p>
    <w:p>
      <w:pPr>
        <w:ind w:firstLine="560" w:firstLineChars="200"/>
        <w:rPr>
          <w:rFonts w:hint="eastAsia"/>
          <w:sz w:val="28"/>
          <w:szCs w:val="28"/>
          <w:lang w:val="en-US" w:eastAsia="zh-CN"/>
        </w:rPr>
      </w:pPr>
      <w:r>
        <w:rPr>
          <w:rFonts w:hint="eastAsia"/>
          <w:sz w:val="28"/>
          <w:szCs w:val="28"/>
          <w:lang w:val="en-US" w:eastAsia="zh-CN"/>
        </w:rPr>
        <w:t>2.2.3 完善出科考核方式，采取理论考试和操作比赛相结合的方式进行</w:t>
      </w:r>
      <w:r>
        <w:rPr>
          <w:rFonts w:hint="eastAsia"/>
          <w:sz w:val="28"/>
          <w:szCs w:val="28"/>
          <w:vertAlign w:val="superscript"/>
          <w:lang w:val="en-US" w:eastAsia="zh-CN"/>
        </w:rPr>
        <w:t>[4]</w:t>
      </w:r>
      <w:r>
        <w:rPr>
          <w:rFonts w:hint="eastAsia"/>
          <w:sz w:val="28"/>
          <w:szCs w:val="28"/>
          <w:lang w:val="en-US" w:eastAsia="zh-CN"/>
        </w:rPr>
        <w:t>。由于各护理单元均涉及静脉治疗护理临床实践教学，考核可以所在教学医院统一考核，也可在实习生所在的最后一个护理单元进行考核。</w:t>
      </w:r>
    </w:p>
    <w:p>
      <w:pPr>
        <w:ind w:firstLine="560" w:firstLineChars="200"/>
        <w:rPr>
          <w:rFonts w:hint="eastAsia"/>
          <w:sz w:val="28"/>
          <w:szCs w:val="28"/>
          <w:lang w:val="en-US" w:eastAsia="zh-CN"/>
        </w:rPr>
      </w:pPr>
      <w:r>
        <w:rPr>
          <w:rFonts w:hint="eastAsia"/>
          <w:sz w:val="28"/>
          <w:szCs w:val="28"/>
          <w:lang w:val="en-US" w:eastAsia="zh-CN"/>
        </w:rPr>
        <w:t>总之，静脉治疗护理临床教学实践应以完善的教学模式为支撑，严格的管理为保障，科学的教学方式方法为依托，达到提升培养质量的最终目的。</w:t>
      </w:r>
    </w:p>
    <w:p>
      <w:pPr>
        <w:ind w:firstLine="560" w:firstLineChars="200"/>
        <w:rPr>
          <w:rFonts w:hint="eastAsia"/>
          <w:sz w:val="28"/>
          <w:szCs w:val="28"/>
          <w:lang w:eastAsia="zh-CN"/>
        </w:rPr>
      </w:pPr>
    </w:p>
    <w:p>
      <w:pPr>
        <w:ind w:firstLine="562" w:firstLineChars="200"/>
        <w:rPr>
          <w:rFonts w:hint="eastAsia"/>
          <w:b/>
          <w:bCs/>
          <w:sz w:val="28"/>
          <w:szCs w:val="28"/>
          <w:lang w:eastAsia="zh-CN"/>
        </w:rPr>
      </w:pPr>
      <w:r>
        <w:rPr>
          <w:rFonts w:hint="eastAsia"/>
          <w:b/>
          <w:bCs/>
          <w:sz w:val="28"/>
          <w:szCs w:val="28"/>
          <w:lang w:eastAsia="zh-CN"/>
        </w:rPr>
        <w:t>参考文献：</w:t>
      </w:r>
    </w:p>
    <w:p>
      <w:pPr>
        <w:ind w:firstLine="560" w:firstLineChars="200"/>
        <w:rPr>
          <w:rFonts w:hint="default" w:eastAsia="宋体"/>
          <w:sz w:val="28"/>
          <w:szCs w:val="28"/>
          <w:lang w:val="en-US" w:eastAsia="zh-CN"/>
        </w:rPr>
      </w:pPr>
      <w:r>
        <w:rPr>
          <w:rFonts w:hint="eastAsia"/>
          <w:sz w:val="28"/>
          <w:szCs w:val="28"/>
          <w:lang w:val="en-US" w:eastAsia="zh-CN"/>
        </w:rPr>
        <w:t>[1] 廖慧晶，欧艳群，陈燕梅.护理专业实践教学改革研究现状[J].卫生职业教育.2018.06（36）.</w:t>
      </w:r>
    </w:p>
    <w:p>
      <w:pPr>
        <w:ind w:firstLine="560" w:firstLineChars="200"/>
        <w:rPr>
          <w:rFonts w:hint="default"/>
          <w:sz w:val="28"/>
          <w:szCs w:val="28"/>
          <w:lang w:val="en-US" w:eastAsia="zh-CN"/>
        </w:rPr>
      </w:pPr>
      <w:r>
        <w:rPr>
          <w:rFonts w:hint="eastAsia"/>
          <w:sz w:val="28"/>
          <w:szCs w:val="28"/>
          <w:lang w:val="en-US" w:eastAsia="zh-CN"/>
        </w:rPr>
        <w:t>[2] 李怡欣，李瑞.高职高专护理教学中的实践教学现状及其改善对策[J].医学教育.2018.09.</w:t>
      </w:r>
    </w:p>
    <w:p>
      <w:pPr>
        <w:ind w:firstLine="560" w:firstLineChars="200"/>
        <w:rPr>
          <w:rFonts w:hint="default"/>
          <w:sz w:val="28"/>
          <w:szCs w:val="28"/>
          <w:lang w:val="en-US" w:eastAsia="zh-CN"/>
        </w:rPr>
      </w:pPr>
      <w:r>
        <w:rPr>
          <w:rFonts w:hint="eastAsia"/>
          <w:sz w:val="28"/>
          <w:szCs w:val="28"/>
          <w:lang w:val="en-US" w:eastAsia="zh-CN"/>
        </w:rPr>
        <w:t>[3] 柴寿盈.基层医院静脉治疗护理实践管理现状[J].继续医学教育.2019.02（33）.</w:t>
      </w:r>
    </w:p>
    <w:p>
      <w:pPr>
        <w:ind w:firstLine="560" w:firstLineChars="200"/>
        <w:rPr>
          <w:sz w:val="24"/>
          <w:szCs w:val="24"/>
        </w:rPr>
      </w:pPr>
      <w:r>
        <w:rPr>
          <w:rFonts w:hint="eastAsia"/>
          <w:sz w:val="28"/>
          <w:szCs w:val="28"/>
          <w:lang w:val="en-US" w:eastAsia="zh-CN"/>
        </w:rPr>
        <w:t>[4] 翟晓梅，高俊萍，秦素芳，赵华，田海燕，李育玲.静脉治疗护理实践指南在本科护生临床教学中的应用[J].护理研究.2018.0</w:t>
      </w:r>
      <w:r>
        <w:rPr>
          <w:rFonts w:hint="eastAsia"/>
          <w:sz w:val="24"/>
          <w:szCs w:val="24"/>
          <w:lang w:val="en-US" w:eastAsia="zh-CN"/>
        </w:rPr>
        <w:t>6（12）.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A7F69"/>
    <w:rsid w:val="06B3101E"/>
    <w:rsid w:val="16FD22DD"/>
    <w:rsid w:val="1E533265"/>
    <w:rsid w:val="240116C0"/>
    <w:rsid w:val="25493F71"/>
    <w:rsid w:val="26793027"/>
    <w:rsid w:val="32EE7BCD"/>
    <w:rsid w:val="429B4CCB"/>
    <w:rsid w:val="487A7F69"/>
    <w:rsid w:val="4C9603B9"/>
    <w:rsid w:val="511348BD"/>
    <w:rsid w:val="6FC86A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2019-09-06T11:36:00Z</dcterms:created>
  <dc:creator>YBDXYXY</dc:creator>
  <cp:lastModifiedBy>修理工</cp:lastModifiedBy>
  <dcterms:modified xsi:type="dcterms:W3CDTF">2019-11-14T01:59:28Z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