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59" w:rsidRPr="004B003F" w:rsidRDefault="00F47CD2" w:rsidP="004B003F">
      <w:pPr>
        <w:spacing w:line="300" w:lineRule="auto"/>
        <w:jc w:val="center"/>
        <w:rPr>
          <w:rFonts w:ascii="宋体" w:eastAsia="宋体" w:hAnsi="宋体"/>
          <w:b/>
          <w:bCs/>
          <w:sz w:val="24"/>
          <w:szCs w:val="24"/>
        </w:rPr>
      </w:pPr>
      <w:r w:rsidRPr="004B003F">
        <w:rPr>
          <w:rFonts w:ascii="宋体" w:eastAsia="宋体" w:hAnsi="宋体" w:hint="eastAsia"/>
          <w:b/>
          <w:bCs/>
          <w:sz w:val="24"/>
          <w:szCs w:val="24"/>
        </w:rPr>
        <w:t>“双一流”背景下基于创新创业为导向的石油工程培养方案改革探究</w:t>
      </w:r>
    </w:p>
    <w:p w:rsidR="00311269" w:rsidRPr="004B003F" w:rsidRDefault="00F46939" w:rsidP="004B003F">
      <w:pPr>
        <w:spacing w:line="300" w:lineRule="auto"/>
        <w:jc w:val="center"/>
        <w:rPr>
          <w:rFonts w:ascii="Times New Roman" w:eastAsia="等线" w:hAnsi="Times New Roman" w:cs="Times New Roman"/>
          <w:sz w:val="24"/>
          <w:szCs w:val="24"/>
        </w:rPr>
      </w:pPr>
      <w:r w:rsidRPr="004B003F">
        <w:rPr>
          <w:rFonts w:ascii="Times New Roman" w:eastAsia="等线" w:hAnsi="Times New Roman" w:cs="Times New Roman"/>
          <w:sz w:val="24"/>
          <w:szCs w:val="24"/>
        </w:rPr>
        <w:t>Research on the reform of petroleum engineering training program based on innovation and entrepreneurship under the background of "double first-class"</w:t>
      </w:r>
    </w:p>
    <w:p w:rsidR="00311269" w:rsidRDefault="00F46939" w:rsidP="004B003F">
      <w:pPr>
        <w:spacing w:line="300" w:lineRule="auto"/>
        <w:jc w:val="center"/>
        <w:rPr>
          <w:rFonts w:ascii="宋体" w:eastAsia="宋体" w:hAnsi="宋体" w:cs="Times New Roman"/>
          <w:sz w:val="24"/>
          <w:szCs w:val="24"/>
        </w:rPr>
      </w:pPr>
      <w:r w:rsidRPr="00F46939">
        <w:rPr>
          <w:rFonts w:ascii="宋体" w:eastAsia="宋体" w:hAnsi="宋体" w:cs="Times New Roman" w:hint="eastAsia"/>
          <w:sz w:val="24"/>
          <w:szCs w:val="24"/>
        </w:rPr>
        <w:t>乐平</w:t>
      </w:r>
      <w:bookmarkStart w:id="0" w:name="_GoBack"/>
      <w:bookmarkEnd w:id="0"/>
      <w:r w:rsidRPr="00F46939">
        <w:rPr>
          <w:rFonts w:ascii="宋体" w:eastAsia="宋体" w:hAnsi="宋体" w:cs="Times New Roman" w:hint="eastAsia"/>
          <w:sz w:val="24"/>
          <w:szCs w:val="24"/>
        </w:rPr>
        <w:t>，陈小凡，李晓平，张继，梁琳</w:t>
      </w:r>
    </w:p>
    <w:p w:rsidR="00651F4F" w:rsidRPr="00135283" w:rsidRDefault="00651F4F" w:rsidP="00651F4F">
      <w:pPr>
        <w:spacing w:line="300" w:lineRule="auto"/>
        <w:rPr>
          <w:rFonts w:ascii="宋体" w:eastAsia="宋体" w:hAnsi="宋体"/>
          <w:color w:val="000000" w:themeColor="text1"/>
          <w:sz w:val="24"/>
          <w:szCs w:val="24"/>
        </w:rPr>
      </w:pPr>
      <w:r>
        <w:rPr>
          <w:rFonts w:ascii="宋体" w:eastAsia="宋体" w:hAnsi="宋体" w:hint="eastAsia"/>
          <w:color w:val="000000" w:themeColor="text1"/>
          <w:sz w:val="24"/>
          <w:szCs w:val="24"/>
        </w:rPr>
        <w:t>（1</w:t>
      </w:r>
      <w:r w:rsidRPr="00135283">
        <w:rPr>
          <w:rFonts w:ascii="宋体" w:eastAsia="宋体" w:hAnsi="宋体"/>
          <w:color w:val="000000" w:themeColor="text1"/>
          <w:sz w:val="24"/>
          <w:szCs w:val="24"/>
        </w:rPr>
        <w:t>西南石油大学油气藏地质及开发工程国家重点实验室，四川，成都610000</w:t>
      </w:r>
    </w:p>
    <w:p w:rsidR="00651F4F" w:rsidRPr="00651F4F" w:rsidRDefault="00651F4F" w:rsidP="00651F4F">
      <w:pPr>
        <w:spacing w:line="300" w:lineRule="auto"/>
        <w:rPr>
          <w:rFonts w:ascii="宋体" w:eastAsia="宋体" w:hAnsi="宋体"/>
          <w:color w:val="000000" w:themeColor="text1"/>
          <w:sz w:val="24"/>
          <w:szCs w:val="24"/>
        </w:rPr>
      </w:pPr>
      <w:r>
        <w:rPr>
          <w:rFonts w:ascii="宋体" w:eastAsia="宋体" w:hAnsi="宋体" w:hint="eastAsia"/>
          <w:color w:val="000000" w:themeColor="text1"/>
          <w:sz w:val="24"/>
          <w:szCs w:val="24"/>
        </w:rPr>
        <w:t>）</w:t>
      </w:r>
    </w:p>
    <w:p w:rsidR="00311269" w:rsidRPr="00311269" w:rsidRDefault="00311269" w:rsidP="004B003F">
      <w:pPr>
        <w:keepNext/>
        <w:keepLines/>
        <w:spacing w:line="300" w:lineRule="auto"/>
        <w:outlineLvl w:val="0"/>
        <w:rPr>
          <w:rFonts w:ascii="等线" w:eastAsia="宋体" w:hAnsi="等线" w:cs="Times New Roman"/>
          <w:b/>
          <w:bCs/>
          <w:kern w:val="44"/>
          <w:sz w:val="30"/>
          <w:szCs w:val="30"/>
        </w:rPr>
      </w:pPr>
      <w:r w:rsidRPr="00311269">
        <w:rPr>
          <w:rFonts w:ascii="宋体" w:eastAsia="宋体" w:hAnsi="宋体" w:cs="Times New Roman" w:hint="eastAsia"/>
          <w:b/>
          <w:bCs/>
          <w:kern w:val="44"/>
          <w:sz w:val="30"/>
          <w:szCs w:val="30"/>
        </w:rPr>
        <w:t>摘要</w:t>
      </w:r>
    </w:p>
    <w:p w:rsidR="00311269" w:rsidRPr="00311269" w:rsidRDefault="00311269" w:rsidP="004B003F">
      <w:pPr>
        <w:spacing w:line="300" w:lineRule="auto"/>
        <w:ind w:firstLineChars="200" w:firstLine="480"/>
        <w:rPr>
          <w:rFonts w:ascii="宋体" w:eastAsia="宋体" w:hAnsi="宋体" w:cs="Times New Roman"/>
          <w:sz w:val="24"/>
          <w:szCs w:val="24"/>
        </w:rPr>
      </w:pPr>
      <w:r w:rsidRPr="00311269">
        <w:rPr>
          <w:rFonts w:ascii="宋体" w:eastAsia="宋体" w:hAnsi="宋体" w:cs="Times New Roman" w:hint="eastAsia"/>
          <w:sz w:val="24"/>
          <w:szCs w:val="24"/>
        </w:rPr>
        <w:t>经济全球化影响力的不断增强，使得我国不同的事业领域都面临着因时代变化而需改革的难题。“双一流”背景下高校教育的进步目标指出了我国高校教育领域未来发展的战略方向和实现战略的科学途径。同时，将创新创业与专业教育的融合视为高校教育的一大发展策略。在我校开展石油工程专业教育与创新创业教育融合的问卷调查，分析数据结果，了解专业教育与创新创业教育融合现状。在此基础上，研究两者的融合方式，提出实现创新创业教育与</w:t>
      </w:r>
      <w:r w:rsidRPr="004B003F">
        <w:rPr>
          <w:rFonts w:ascii="宋体" w:eastAsia="宋体" w:hAnsi="宋体" w:cs="Times New Roman" w:hint="eastAsia"/>
          <w:sz w:val="24"/>
          <w:szCs w:val="24"/>
        </w:rPr>
        <w:t>专业教育</w:t>
      </w:r>
      <w:r w:rsidRPr="00311269">
        <w:rPr>
          <w:rFonts w:ascii="宋体" w:eastAsia="宋体" w:hAnsi="宋体" w:cs="Times New Roman" w:hint="eastAsia"/>
          <w:sz w:val="24"/>
          <w:szCs w:val="24"/>
        </w:rPr>
        <w:t>有机融合的有效途径</w:t>
      </w:r>
      <w:r w:rsidRPr="004B003F">
        <w:rPr>
          <w:rFonts w:ascii="宋体" w:eastAsia="宋体" w:hAnsi="宋体" w:cs="Times New Roman" w:hint="eastAsia"/>
          <w:sz w:val="24"/>
          <w:szCs w:val="24"/>
        </w:rPr>
        <w:t>，</w:t>
      </w:r>
      <w:r w:rsidRPr="004B003F">
        <w:rPr>
          <w:rFonts w:ascii="宋体" w:eastAsia="宋体" w:hAnsi="宋体" w:cs="Times New Roman"/>
          <w:sz w:val="24"/>
          <w:szCs w:val="24"/>
        </w:rPr>
        <w:t>并</w:t>
      </w:r>
      <w:r w:rsidRPr="004B003F">
        <w:rPr>
          <w:rFonts w:ascii="宋体" w:eastAsia="宋体" w:hAnsi="宋体" w:cs="Times New Roman" w:hint="eastAsia"/>
          <w:sz w:val="24"/>
          <w:szCs w:val="24"/>
        </w:rPr>
        <w:t>指出</w:t>
      </w:r>
      <w:r w:rsidRPr="004B003F">
        <w:rPr>
          <w:rFonts w:ascii="宋体" w:eastAsia="宋体" w:hAnsi="宋体" w:cs="Times New Roman"/>
          <w:sz w:val="24"/>
          <w:szCs w:val="24"/>
        </w:rPr>
        <w:t>我校在创新</w:t>
      </w:r>
      <w:r w:rsidRPr="004B003F">
        <w:rPr>
          <w:rFonts w:ascii="宋体" w:eastAsia="宋体" w:hAnsi="宋体" w:cs="Times New Roman" w:hint="eastAsia"/>
          <w:sz w:val="24"/>
          <w:szCs w:val="24"/>
        </w:rPr>
        <w:t>改革</w:t>
      </w:r>
      <w:r w:rsidRPr="004B003F">
        <w:rPr>
          <w:rFonts w:ascii="宋体" w:eastAsia="宋体" w:hAnsi="宋体" w:cs="Times New Roman"/>
          <w:sz w:val="24"/>
          <w:szCs w:val="24"/>
        </w:rPr>
        <w:t>过程中对的</w:t>
      </w:r>
      <w:r w:rsidRPr="004B003F">
        <w:rPr>
          <w:rFonts w:ascii="宋体" w:eastAsia="宋体" w:hAnsi="宋体" w:cs="Times New Roman" w:hint="eastAsia"/>
          <w:sz w:val="24"/>
          <w:szCs w:val="24"/>
        </w:rPr>
        <w:t>创新</w:t>
      </w:r>
      <w:r w:rsidRPr="004B003F">
        <w:rPr>
          <w:rFonts w:ascii="宋体" w:eastAsia="宋体" w:hAnsi="宋体" w:cs="Times New Roman"/>
          <w:sz w:val="24"/>
          <w:szCs w:val="24"/>
        </w:rPr>
        <w:t>特色</w:t>
      </w:r>
      <w:r w:rsidRPr="00311269">
        <w:rPr>
          <w:rFonts w:ascii="宋体" w:eastAsia="宋体" w:hAnsi="宋体" w:cs="Times New Roman" w:hint="eastAsia"/>
          <w:sz w:val="24"/>
          <w:szCs w:val="24"/>
        </w:rPr>
        <w:t>。</w:t>
      </w:r>
    </w:p>
    <w:p w:rsidR="00311269" w:rsidRPr="00311269" w:rsidRDefault="00311269" w:rsidP="004B003F">
      <w:pPr>
        <w:keepNext/>
        <w:keepLines/>
        <w:adjustRightInd w:val="0"/>
        <w:snapToGrid w:val="0"/>
        <w:spacing w:line="300" w:lineRule="auto"/>
        <w:jc w:val="left"/>
        <w:outlineLvl w:val="1"/>
        <w:rPr>
          <w:rFonts w:ascii="Times New Roman" w:eastAsia="黑体" w:hAnsi="Times New Roman" w:cs="Times New Roman"/>
          <w:b/>
          <w:bCs/>
          <w:sz w:val="30"/>
          <w:szCs w:val="30"/>
        </w:rPr>
      </w:pPr>
      <w:r w:rsidRPr="00311269">
        <w:rPr>
          <w:rFonts w:ascii="Times New Roman" w:eastAsia="黑体" w:hAnsi="Times New Roman" w:cs="Times New Roman"/>
          <w:b/>
          <w:bCs/>
          <w:sz w:val="30"/>
          <w:szCs w:val="30"/>
        </w:rPr>
        <w:t>Abstract</w:t>
      </w:r>
    </w:p>
    <w:p w:rsidR="00311269" w:rsidRPr="00311269" w:rsidRDefault="00311269" w:rsidP="004B003F">
      <w:pPr>
        <w:spacing w:line="300" w:lineRule="auto"/>
        <w:ind w:firstLineChars="200" w:firstLine="480"/>
        <w:rPr>
          <w:rFonts w:ascii="Times New Roman" w:eastAsia="等线" w:hAnsi="Times New Roman" w:cs="Times New Roman"/>
          <w:sz w:val="24"/>
          <w:szCs w:val="24"/>
        </w:rPr>
      </w:pPr>
      <w:r w:rsidRPr="004B003F">
        <w:rPr>
          <w:rFonts w:ascii="Times New Roman" w:eastAsia="等线" w:hAnsi="Times New Roman" w:cs="Times New Roman"/>
          <w:sz w:val="24"/>
          <w:szCs w:val="24"/>
        </w:rPr>
        <w:t>With the growing influence of global influence, diverse business fields in China are facing the problem of reform due to the changes of The Times. The progress goal of higher education under the background of "double first-class" points out the strategic direction of the future development of higher education in China and the scientific approach to realize the strategy. At the same time, the integration of innovation and entrepreneurship and professional education is regarded as a major development strategy of higher education. Carry out the questionnaire survey on the integration of petroleum engineering education and innovation and entrepreneurship education in our school, analyzing the data results, and understanding the integration status of professional education and innovation and entrepreneurship education. On this basis of this, this paper studies the ways of the two, puts forward the effective way to realize the organic integration of innovation and entrepreneurship education and professional education, and points out the innovation characteristics of our school in the process of innovation and reform.</w:t>
      </w:r>
    </w:p>
    <w:p w:rsidR="00311269" w:rsidRPr="00311269" w:rsidRDefault="00311269" w:rsidP="004B003F">
      <w:pPr>
        <w:spacing w:line="300" w:lineRule="auto"/>
        <w:rPr>
          <w:rFonts w:ascii="Times New Roman" w:eastAsia="宋体" w:hAnsi="Times New Roman" w:cs="Times New Roman"/>
          <w:sz w:val="24"/>
          <w:szCs w:val="24"/>
        </w:rPr>
      </w:pPr>
      <w:r w:rsidRPr="00311269">
        <w:rPr>
          <w:rFonts w:ascii="宋体" w:eastAsia="宋体" w:hAnsi="宋体" w:cs="Times New Roman"/>
          <w:sz w:val="24"/>
          <w:szCs w:val="24"/>
        </w:rPr>
        <w:t>关键词：</w:t>
      </w:r>
      <w:r w:rsidRPr="00311269">
        <w:rPr>
          <w:rFonts w:ascii="Times New Roman" w:eastAsia="宋体" w:hAnsi="Times New Roman" w:cs="Times New Roman"/>
          <w:sz w:val="24"/>
          <w:szCs w:val="24"/>
        </w:rPr>
        <w:t>“</w:t>
      </w:r>
      <w:r w:rsidRPr="00311269">
        <w:rPr>
          <w:rFonts w:ascii="宋体" w:eastAsia="宋体" w:hAnsi="宋体" w:cs="Times New Roman"/>
          <w:sz w:val="24"/>
          <w:szCs w:val="24"/>
        </w:rPr>
        <w:t>双一流</w:t>
      </w:r>
      <w:r w:rsidRPr="00311269">
        <w:rPr>
          <w:rFonts w:ascii="Times New Roman" w:eastAsia="宋体" w:hAnsi="Times New Roman" w:cs="Times New Roman"/>
          <w:sz w:val="24"/>
          <w:szCs w:val="24"/>
        </w:rPr>
        <w:t>”</w:t>
      </w:r>
      <w:r w:rsidRPr="00311269">
        <w:rPr>
          <w:rFonts w:ascii="宋体" w:eastAsia="宋体" w:hAnsi="宋体" w:cs="Times New Roman"/>
          <w:sz w:val="24"/>
          <w:szCs w:val="24"/>
        </w:rPr>
        <w:t>背景；专业教育；创新创业教育；融合</w:t>
      </w:r>
    </w:p>
    <w:p w:rsidR="00311269" w:rsidRPr="00311269" w:rsidRDefault="00311269" w:rsidP="004B003F">
      <w:pPr>
        <w:spacing w:line="300" w:lineRule="auto"/>
        <w:rPr>
          <w:rFonts w:ascii="Times New Roman" w:eastAsia="宋体" w:hAnsi="Times New Roman" w:cs="Times New Roman"/>
          <w:sz w:val="24"/>
          <w:szCs w:val="24"/>
        </w:rPr>
      </w:pPr>
      <w:r w:rsidRPr="00311269">
        <w:rPr>
          <w:rFonts w:ascii="Times New Roman" w:eastAsia="宋体" w:hAnsi="Times New Roman" w:cs="Times New Roman"/>
          <w:sz w:val="24"/>
          <w:szCs w:val="24"/>
        </w:rPr>
        <w:t>Keyword</w:t>
      </w:r>
      <w:r w:rsidRPr="00311269">
        <w:rPr>
          <w:rFonts w:ascii="宋体" w:eastAsia="宋体" w:hAnsi="宋体" w:cs="Times New Roman"/>
          <w:sz w:val="24"/>
          <w:szCs w:val="24"/>
        </w:rPr>
        <w:t>：</w:t>
      </w:r>
      <w:r w:rsidRPr="004B003F">
        <w:rPr>
          <w:rFonts w:ascii="Times New Roman" w:eastAsia="等线" w:hAnsi="Times New Roman" w:cs="Times New Roman"/>
          <w:sz w:val="24"/>
          <w:szCs w:val="24"/>
        </w:rPr>
        <w:t>the background of "double first-class"; professional education; innovation and entrepreneurship education; integration</w:t>
      </w:r>
    </w:p>
    <w:p w:rsidR="00311269" w:rsidRPr="004B003F" w:rsidRDefault="00F46939" w:rsidP="004B003F">
      <w:pPr>
        <w:pStyle w:val="1"/>
      </w:pPr>
      <w:r w:rsidRPr="004B003F">
        <w:rPr>
          <w:rFonts w:hint="eastAsia"/>
        </w:rPr>
        <w:t>引言</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随着经济全球化被提及次数的增加，进程的不断深入，我国不同的事业领域</w:t>
      </w:r>
      <w:r w:rsidRPr="004B003F">
        <w:rPr>
          <w:rFonts w:ascii="宋体" w:eastAsia="宋体" w:hAnsi="宋体" w:cs="Times New Roman" w:hint="eastAsia"/>
          <w:sz w:val="24"/>
          <w:szCs w:val="24"/>
        </w:rPr>
        <w:lastRenderedPageBreak/>
        <w:t>都面临着落后于时代发展的现状，不仅是社会经济领域，教育事业同样面临着因时代需求变化而需改革的难题。教育事业己身的进步需与时代发展变化的人才要求相联系，将满足时代社会发展的人才需求作为高校人才教育培养的目标方向。“双一流”背景下高校教育的进步目标指出了我国高校教育领域未来发展的战略方向和实现战略的科学途径。同时，将创新创业与专业教育的融合视为高校教育的一大发展策略，以实现高校教育满足自身教育创新发展和社会经济建设人才需求统一的目的</w:t>
      </w:r>
      <w:r w:rsidRPr="004B003F">
        <w:rPr>
          <w:rFonts w:ascii="宋体" w:eastAsia="宋体" w:hAnsi="宋体" w:cs="Times New Roman" w:hint="eastAsia"/>
          <w:bCs/>
          <w:sz w:val="24"/>
          <w:szCs w:val="24"/>
          <w:vertAlign w:val="superscript"/>
        </w:rPr>
        <w:t>[1]</w:t>
      </w:r>
      <w:r w:rsidRPr="004B003F">
        <w:rPr>
          <w:rFonts w:ascii="宋体" w:eastAsia="宋体" w:hAnsi="宋体" w:cs="Times New Roman" w:hint="eastAsia"/>
          <w:sz w:val="24"/>
          <w:szCs w:val="24"/>
        </w:rPr>
        <w:t>。在我校实行创新创业教育与石油工程专业的结合，将创新创业的理念融入到石油工程的专业教育，将其纳入石油工程专业的培养方案，增强实践，完善融合教育管理。</w:t>
      </w:r>
    </w:p>
    <w:p w:rsidR="00EF6B83" w:rsidRPr="004B003F" w:rsidRDefault="00311269" w:rsidP="004B003F">
      <w:pPr>
        <w:pStyle w:val="1"/>
      </w:pPr>
      <w:r w:rsidRPr="004B003F">
        <w:rPr>
          <w:rFonts w:hint="eastAsia"/>
        </w:rPr>
        <w:t xml:space="preserve">1 </w:t>
      </w:r>
      <w:r w:rsidR="00EF6B83" w:rsidRPr="004B003F">
        <w:rPr>
          <w:rFonts w:hint="eastAsia"/>
        </w:rPr>
        <w:t>“双一流”建设的任务</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2015年，国务院就国家教育发展现状公布了《统筹推进世界一流大学和一流学科建设总体方案》,方案中提及了高等教育强国，并提出将我国建设成为高等教育强国。这一目标的实现不仅有益于我国教育事业的发展，同时也有助于教育领域对可行性、适用性、科学性发展规划需要的满足，也为其提供了理论支持。</w:t>
      </w:r>
    </w:p>
    <w:p w:rsidR="00EF6B83" w:rsidRPr="004B003F" w:rsidRDefault="00756C43" w:rsidP="004B003F">
      <w:pPr>
        <w:spacing w:line="300" w:lineRule="auto"/>
        <w:rPr>
          <w:rFonts w:ascii="等线" w:eastAsia="等线" w:hAnsi="等线" w:cs="Times New Roman"/>
          <w:szCs w:val="21"/>
        </w:rPr>
      </w:pPr>
      <w:r w:rsidRPr="004B003F">
        <w:rPr>
          <w:rFonts w:ascii="宋体" w:eastAsia="宋体" w:hAnsi="宋体" w:cs="Times New Roman" w:hint="eastAsia"/>
          <w:sz w:val="24"/>
          <w:szCs w:val="24"/>
        </w:rPr>
        <w:t>为了顺利完成“双一流”建设的任务，确立正确的任务方向，</w:t>
      </w:r>
      <w:r w:rsidR="00EF6B83" w:rsidRPr="004B003F">
        <w:rPr>
          <w:rFonts w:ascii="宋体" w:eastAsia="宋体" w:hAnsi="宋体" w:cs="Times New Roman" w:hint="eastAsia"/>
          <w:sz w:val="24"/>
          <w:szCs w:val="24"/>
        </w:rPr>
        <w:t>对其进行多维度、多方向、综合性的分析和研究是必要的。“双一流”建设任务包含五项内容：</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第一，引进海外高层次人才：混合它国的科技与文化，丰富已有的教学体系，提高教师队伍的整体知识及教学水平，建设一流师资队伍，适应高校教学对人才需求的变化，满足高校教学过程的需要，同时增强其在教育事业发展中所扮演角色的领导作用。加速那些拥有一流科研人才、科学技术的创新研发团队的组建和培养。从师资队伍的建设方向，促进教育事业整体的创新进步。</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第二，培养创新的高层次人才。在国家教育领域的发展规划中，重视创新型人才的培养，帮助高层次人才更好的融入社会，承担起他们的责任，完成他们的使命，培养人才的创新精神和实践能力，从而达到教育领域为国家经济发展提供创新性、科学性、实用性的复合型优秀人才。</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第三，大力提升科研水平。国家发展的重大需求引领着科学研究的方向，加快科研机构及高校对科研项目研究与创新，创新管理、研发模式及解决问题的方式，加快科研机构及高校解决实际重大问题的速度，保持初始的心态，提升原始的创新能力，建立完善拥有中国特色的中国科研智慧库。</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第四，传承创新、博学的优秀文化、继承铁人、我为祖国的优秀精神。加速高校校园的文化建设，将社会主义核心价值观浸入到高校的学科教育理念及内容中，发挥文化育人的教导作用。</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第五，促进成果转化。提高高校的科研能力及科研成果在经济领域产业转型成功的可能性，强调高校创新资源的重要性。</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第六，加强现场实践。与各大油公司、服务公司联合进行现场实习，暑期实</w:t>
      </w:r>
      <w:r w:rsidRPr="004B003F">
        <w:rPr>
          <w:rFonts w:ascii="宋体" w:eastAsia="宋体" w:hAnsi="宋体" w:cs="Times New Roman" w:hint="eastAsia"/>
          <w:sz w:val="24"/>
          <w:szCs w:val="24"/>
        </w:rPr>
        <w:lastRenderedPageBreak/>
        <w:t>践。让石油工程教育专业人才的知识面更广泛，增多实践机会、丰富实践经验。以满足石油行业背景对实践能力的需求。</w:t>
      </w:r>
    </w:p>
    <w:p w:rsidR="00EF6B83" w:rsidRPr="004B003F" w:rsidRDefault="00311269" w:rsidP="004B003F">
      <w:pPr>
        <w:pStyle w:val="1"/>
      </w:pPr>
      <w:r w:rsidRPr="004B003F">
        <w:rPr>
          <w:rFonts w:hint="eastAsia"/>
        </w:rPr>
        <w:t xml:space="preserve">2 </w:t>
      </w:r>
      <w:r w:rsidR="00EF6B83" w:rsidRPr="004B003F">
        <w:rPr>
          <w:rFonts w:hint="eastAsia"/>
        </w:rPr>
        <w:t>创新创业教育与专业教育有机融合的必要性</w:t>
      </w:r>
    </w:p>
    <w:p w:rsidR="00756C4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1.创新创业教育与专业教育有机融合是高校教育的内在需求</w:t>
      </w:r>
    </w:p>
    <w:p w:rsidR="00756C43" w:rsidRPr="004B003F" w:rsidRDefault="00756C4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创新创业教育与专业教育的融合有助于达成“双一流”建设目标，教育事业实现科学发展并有所收益。</w:t>
      </w:r>
      <w:r w:rsidR="00EF6B83" w:rsidRPr="004B003F">
        <w:rPr>
          <w:rFonts w:ascii="宋体" w:eastAsia="宋体" w:hAnsi="宋体" w:cs="Times New Roman" w:hint="eastAsia"/>
          <w:sz w:val="24"/>
          <w:szCs w:val="24"/>
        </w:rPr>
        <w:t>在教育领域中，创新创业教育是一项需要长期备战的教育任务，其目的在于发现学生的智慧价值、发展学生的创新理念，所以创新创业教育的成功依赖于专业教育。所属专业教育的理论知识和实践技能是构成学生创新能力的根本。学生在进入社会实践后，高校学生的知识构架和思考方式是其进行初始创业的重要选择参考，</w:t>
      </w:r>
      <w:r w:rsidRPr="004B003F">
        <w:rPr>
          <w:rFonts w:ascii="宋体" w:eastAsia="宋体" w:hAnsi="宋体" w:cs="Times New Roman" w:hint="eastAsia"/>
          <w:sz w:val="24"/>
          <w:szCs w:val="24"/>
        </w:rPr>
        <w:t>因此，所属专业教育的理论知识和实践技能作为高校学生的思维能力和知识储备的影响因素，影响着学生在正确的时间正确的利用自身的创新能力以及在什么领域</w:t>
      </w:r>
      <w:r w:rsidR="00EF6B83" w:rsidRPr="004B003F">
        <w:rPr>
          <w:rFonts w:ascii="宋体" w:eastAsia="宋体" w:hAnsi="宋体" w:cs="Times New Roman" w:hint="eastAsia"/>
          <w:sz w:val="24"/>
          <w:szCs w:val="24"/>
        </w:rPr>
        <w:t>发</w:t>
      </w:r>
      <w:r w:rsidR="00EF6B83" w:rsidRPr="004B003F">
        <w:rPr>
          <w:rFonts w:ascii="宋体" w:eastAsia="宋体" w:hAnsi="宋体" w:cs="Times New Roman" w:hint="eastAsia"/>
          <w:bCs/>
          <w:sz w:val="24"/>
          <w:szCs w:val="24"/>
        </w:rPr>
        <w:t>挥</w:t>
      </w:r>
      <w:r w:rsidR="00EF6B83" w:rsidRPr="004B003F">
        <w:rPr>
          <w:rFonts w:ascii="宋体" w:eastAsia="宋体" w:hAnsi="宋体" w:cs="Times New Roman" w:hint="eastAsia"/>
          <w:bCs/>
          <w:sz w:val="24"/>
          <w:szCs w:val="24"/>
          <w:vertAlign w:val="superscript"/>
        </w:rPr>
        <w:t>[2]</w:t>
      </w:r>
      <w:r w:rsidR="00EF6B83" w:rsidRPr="004B003F">
        <w:rPr>
          <w:rFonts w:ascii="宋体" w:eastAsia="宋体" w:hAnsi="宋体" w:cs="Times New Roman" w:hint="eastAsia"/>
          <w:sz w:val="24"/>
          <w:szCs w:val="24"/>
        </w:rPr>
        <w:t>的决策。考虑对学生职业生涯的科学规划，专业教育与创新创业教育的交互具有较高的重要性。所以，高校对创新创业教育的深入需要与专业教育进行交互，这是高校教育的内在需求。同时，在包含有创新创业的教育内容的教学活动中，学生在专业方面的知识实践能力获得了极大的提高，专业教育的教学功能和内容得到了拓展和加固。通识教育理念的教学形式的展现是创新创业教育的根本，其根本理念能增加专业教育的教学的丰富性，有利于学生智慧价值的探索及综合理念的强化</w:t>
      </w:r>
      <w:r w:rsidR="00EF6B83" w:rsidRPr="004B003F">
        <w:rPr>
          <w:rFonts w:ascii="宋体" w:eastAsia="宋体" w:hAnsi="宋体" w:cs="Times New Roman" w:hint="eastAsia"/>
          <w:bCs/>
          <w:sz w:val="24"/>
          <w:szCs w:val="24"/>
          <w:vertAlign w:val="superscript"/>
        </w:rPr>
        <w:t>[3]</w:t>
      </w:r>
      <w:r w:rsidR="00EF6B83" w:rsidRPr="004B003F">
        <w:rPr>
          <w:rFonts w:ascii="宋体" w:eastAsia="宋体" w:hAnsi="宋体" w:cs="Times New Roman" w:hint="eastAsia"/>
          <w:sz w:val="24"/>
          <w:szCs w:val="24"/>
        </w:rPr>
        <w:t>。因此，深化高校专业教育，也希望有创新创业教育的辅助，</w:t>
      </w:r>
      <w:r w:rsidRPr="004B003F">
        <w:rPr>
          <w:rFonts w:ascii="宋体" w:eastAsia="宋体" w:hAnsi="宋体" w:cs="Times New Roman" w:hint="eastAsia"/>
          <w:sz w:val="24"/>
          <w:szCs w:val="24"/>
        </w:rPr>
        <w:t>创新和拓展专业教育的教学内容。创新创业教育与专业教育相互促进、相互需要，共同促进两者的积极发展。这是高校实行创新创业与专业教育交互的内在需求体现。</w:t>
      </w:r>
    </w:p>
    <w:p w:rsidR="00EF6B83" w:rsidRPr="004B003F" w:rsidRDefault="00EF6B83" w:rsidP="004B003F">
      <w:pPr>
        <w:numPr>
          <w:ilvl w:val="0"/>
          <w:numId w:val="2"/>
        </w:num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创新创业教育与专业教育有机融合是石油工业的客观要求</w:t>
      </w:r>
    </w:p>
    <w:p w:rsidR="00EF6B83" w:rsidRPr="004B003F" w:rsidRDefault="00EF6B83" w:rsidP="004B003F">
      <w:pPr>
        <w:spacing w:line="300" w:lineRule="auto"/>
        <w:rPr>
          <w:rFonts w:ascii="宋体" w:eastAsia="宋体" w:hAnsi="宋体" w:cs="Times New Roman"/>
          <w:sz w:val="24"/>
          <w:szCs w:val="24"/>
        </w:rPr>
      </w:pPr>
      <w:r w:rsidRPr="004B003F">
        <w:rPr>
          <w:rFonts w:ascii="宋体" w:eastAsia="宋体" w:hAnsi="宋体" w:cs="Times New Roman" w:hint="eastAsia"/>
          <w:sz w:val="24"/>
          <w:szCs w:val="24"/>
        </w:rPr>
        <w:t xml:space="preserve">    时代的进步、国家地位的提升、社会的高速发展，带动着我国高等教育事业的脚步踏上了大众化阶段的阶梯，提出并施行教育体制改革后，高等教育领域将实行更稳定、综合、科学的创新模式，加速完成高等教育普及的目标。然而，发展高等教育的同时，高校应届生的教育教学质量的提升的难度也因之而提高。随着社会经济的进步，石油行业领域的竞争压力也相伴而生，并且越来越激烈，面对着高压的社会经济背景，各石油事业单位对高校石油专业的应届毕业生的要求不再只是对文凭的要求。应届生的综合能力、潜在价值及实践能力将与文凭站在应聘衡量标准同等重要的位置。针对社会快速发展这一现状，高校在石油专业的人才培养方案具有一定程度的不适用性，以致高校应届毕业生的就业率低，也使社会进步缺乏人才力量。所以，创新创业与石油专业教育的交互，提升人才的实践与创新的综合能力，为社会发展输送复合型高层次人才，是社会进步对高等教育事业的客观要求。</w:t>
      </w:r>
    </w:p>
    <w:p w:rsidR="00EF6B83" w:rsidRPr="004B003F" w:rsidRDefault="00EF6B83" w:rsidP="004B003F">
      <w:pPr>
        <w:numPr>
          <w:ilvl w:val="0"/>
          <w:numId w:val="3"/>
        </w:num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创新创业教育与专业教育有机融合是国家石油能源的要求</w:t>
      </w:r>
    </w:p>
    <w:p w:rsidR="00EF6B83" w:rsidRPr="004B003F" w:rsidRDefault="00EF6B83" w:rsidP="004B003F">
      <w:pPr>
        <w:spacing w:line="300" w:lineRule="auto"/>
        <w:rPr>
          <w:rFonts w:ascii="等线" w:eastAsia="等线" w:hAnsi="等线" w:cs="Times New Roman"/>
          <w:szCs w:val="21"/>
        </w:rPr>
      </w:pPr>
      <w:r w:rsidRPr="004B003F">
        <w:rPr>
          <w:rFonts w:ascii="宋体" w:eastAsia="宋体" w:hAnsi="宋体" w:cs="Times New Roman" w:hint="eastAsia"/>
          <w:sz w:val="24"/>
          <w:szCs w:val="24"/>
        </w:rPr>
        <w:lastRenderedPageBreak/>
        <w:t>石油在我们日常的衣、行、食甚至是军事上都扮演着重要的角色，但石油作为不可再生能源且在我国存储量低的情况下，</w:t>
      </w:r>
      <w:r w:rsidR="00F46939" w:rsidRPr="004B003F">
        <w:rPr>
          <w:rFonts w:ascii="宋体" w:eastAsia="宋体" w:hAnsi="宋体" w:cs="Times New Roman" w:hint="eastAsia"/>
          <w:sz w:val="24"/>
          <w:szCs w:val="24"/>
        </w:rPr>
        <w:t>，随着我国国民经济</w:t>
      </w:r>
      <w:r w:rsidR="00756C43" w:rsidRPr="004B003F">
        <w:rPr>
          <w:rFonts w:ascii="宋体" w:eastAsia="宋体" w:hAnsi="宋体" w:cs="Times New Roman" w:hint="eastAsia"/>
          <w:sz w:val="24"/>
          <w:szCs w:val="24"/>
        </w:rPr>
        <w:t>的增长以及国际地位的提升，对石油的需求量也在不断提高。</w:t>
      </w:r>
      <w:r w:rsidRPr="004B003F">
        <w:rPr>
          <w:rFonts w:ascii="宋体" w:eastAsia="宋体" w:hAnsi="宋体" w:cs="Times New Roman" w:hint="eastAsia"/>
          <w:sz w:val="24"/>
          <w:szCs w:val="24"/>
        </w:rPr>
        <w:t>同时，石油所伴随的能源消费、安全、环境等问题都在一定程度上限制着我国经济的稳定发展。</w:t>
      </w:r>
    </w:p>
    <w:p w:rsidR="00EF6B83" w:rsidRPr="004B003F" w:rsidRDefault="00EF6B83"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在我国，石油的消耗大、利用率低、浪费大。因此，为满足我国经济的稳定快速发展，提高石油资源的利用率是我们目前亟待解决的难题。创新创业与石油专业交互，提高人才的实践、创新能力，补足石油行业的人才空缺，合理、高效地开采石油，加大对石油能源的利用，推动国家经济的发展，提高国际地位。</w:t>
      </w:r>
    </w:p>
    <w:p w:rsidR="00F42759" w:rsidRPr="004B003F" w:rsidRDefault="00311269" w:rsidP="004B003F">
      <w:pPr>
        <w:pStyle w:val="1"/>
      </w:pPr>
      <w:r w:rsidRPr="004B003F">
        <w:rPr>
          <w:rFonts w:hint="eastAsia"/>
        </w:rPr>
        <w:t xml:space="preserve">3 </w:t>
      </w:r>
      <w:r w:rsidR="00F47CD2" w:rsidRPr="004B003F">
        <w:rPr>
          <w:rFonts w:hint="eastAsia"/>
        </w:rPr>
        <w:t>石油工程专业教育与创新创业教育融合的调查分析</w:t>
      </w:r>
    </w:p>
    <w:p w:rsidR="00F42759" w:rsidRPr="004B003F" w:rsidRDefault="00311269"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1、</w:t>
      </w:r>
      <w:r w:rsidR="00F47CD2" w:rsidRPr="004B003F">
        <w:rPr>
          <w:rFonts w:ascii="宋体" w:eastAsia="宋体" w:hAnsi="宋体" w:cs="Times New Roman" w:hint="eastAsia"/>
          <w:sz w:val="24"/>
          <w:szCs w:val="24"/>
        </w:rPr>
        <w:t>调查目的</w:t>
      </w:r>
    </w:p>
    <w:p w:rsidR="00F42759" w:rsidRPr="004B003F" w:rsidRDefault="00F47CD2"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基于双一流建设背景，设计了一份石油工程创新创业教育的调查问卷。对西南石油大学石油工程专业学生进行网络微信调查。</w:t>
      </w:r>
    </w:p>
    <w:p w:rsidR="00F42759" w:rsidRPr="004B003F" w:rsidRDefault="00F47CD2" w:rsidP="004B003F">
      <w:pPr>
        <w:spacing w:line="300" w:lineRule="auto"/>
        <w:jc w:val="center"/>
      </w:pPr>
      <w:r w:rsidRPr="004B003F">
        <w:rPr>
          <w:noProof/>
        </w:rPr>
        <w:lastRenderedPageBreak/>
        <w:drawing>
          <wp:inline distT="0" distB="0" distL="114300" distR="114300">
            <wp:extent cx="5273040" cy="749427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7494270"/>
                    </a:xfrm>
                    <a:prstGeom prst="rect">
                      <a:avLst/>
                    </a:prstGeom>
                    <a:noFill/>
                    <a:ln>
                      <a:noFill/>
                    </a:ln>
                  </pic:spPr>
                </pic:pic>
              </a:graphicData>
            </a:graphic>
          </wp:inline>
        </w:drawing>
      </w:r>
    </w:p>
    <w:p w:rsidR="00F42759" w:rsidRPr="004B003F" w:rsidRDefault="00F47CD2" w:rsidP="004B003F">
      <w:pPr>
        <w:spacing w:line="300" w:lineRule="auto"/>
        <w:ind w:firstLineChars="200" w:firstLine="420"/>
        <w:jc w:val="center"/>
        <w:rPr>
          <w:rFonts w:ascii="宋体" w:eastAsia="宋体" w:hAnsi="宋体"/>
          <w:szCs w:val="21"/>
        </w:rPr>
      </w:pPr>
      <w:r w:rsidRPr="004B003F">
        <w:rPr>
          <w:rFonts w:ascii="宋体" w:eastAsia="宋体" w:hAnsi="宋体" w:hint="eastAsia"/>
          <w:szCs w:val="21"/>
        </w:rPr>
        <w:t>图1</w:t>
      </w:r>
      <w:r w:rsidRPr="004B003F">
        <w:rPr>
          <w:rFonts w:ascii="宋体" w:eastAsia="宋体" w:hAnsi="宋体"/>
          <w:szCs w:val="21"/>
        </w:rPr>
        <w:t xml:space="preserve"> </w:t>
      </w:r>
      <w:r w:rsidRPr="004B003F">
        <w:rPr>
          <w:rFonts w:ascii="宋体" w:eastAsia="宋体" w:hAnsi="宋体" w:hint="eastAsia"/>
          <w:szCs w:val="21"/>
        </w:rPr>
        <w:t>调查问卷</w:t>
      </w:r>
    </w:p>
    <w:p w:rsidR="00F42759" w:rsidRPr="004B003F" w:rsidRDefault="00311269"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2、</w:t>
      </w:r>
      <w:r w:rsidR="00F47CD2" w:rsidRPr="004B003F">
        <w:rPr>
          <w:rFonts w:ascii="宋体" w:eastAsia="宋体" w:hAnsi="宋体" w:cs="Times New Roman" w:hint="eastAsia"/>
          <w:sz w:val="24"/>
          <w:szCs w:val="24"/>
        </w:rPr>
        <w:t>调查统计分析</w:t>
      </w:r>
    </w:p>
    <w:p w:rsidR="00F42759" w:rsidRPr="004B003F" w:rsidRDefault="00311269" w:rsidP="004B003F">
      <w:pPr>
        <w:spacing w:line="300" w:lineRule="auto"/>
        <w:ind w:left="480"/>
        <w:rPr>
          <w:rFonts w:ascii="宋体" w:eastAsia="宋体" w:hAnsi="宋体"/>
          <w:sz w:val="24"/>
          <w:szCs w:val="24"/>
        </w:rPr>
      </w:pPr>
      <w:r w:rsidRPr="004B003F">
        <w:rPr>
          <w:rFonts w:ascii="宋体" w:eastAsia="宋体" w:hAnsi="宋体" w:hint="eastAsia"/>
          <w:sz w:val="24"/>
          <w:szCs w:val="24"/>
        </w:rPr>
        <w:t>（1）</w:t>
      </w:r>
      <w:r w:rsidR="00F47CD2" w:rsidRPr="004B003F">
        <w:rPr>
          <w:rFonts w:ascii="宋体" w:eastAsia="宋体" w:hAnsi="宋体" w:hint="eastAsia"/>
          <w:sz w:val="24"/>
          <w:szCs w:val="24"/>
        </w:rPr>
        <w:t>西南石油大学石油工程专业学生对创新创业了解程度分析</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西南石油大学石油工程专业学生对创新创业了解程度数据如下：7</w:t>
      </w:r>
      <w:r w:rsidRPr="004B003F">
        <w:rPr>
          <w:rFonts w:ascii="宋体" w:eastAsia="宋体" w:hAnsi="宋体"/>
          <w:sz w:val="24"/>
          <w:szCs w:val="24"/>
        </w:rPr>
        <w:t>3</w:t>
      </w:r>
      <w:r w:rsidRPr="004B003F">
        <w:rPr>
          <w:rFonts w:ascii="宋体" w:eastAsia="宋体" w:hAnsi="宋体" w:hint="eastAsia"/>
          <w:sz w:val="24"/>
          <w:szCs w:val="24"/>
        </w:rPr>
        <w:t>%受访学生表示对创新创业非常了解，2</w:t>
      </w:r>
      <w:r w:rsidRPr="004B003F">
        <w:rPr>
          <w:rFonts w:ascii="宋体" w:eastAsia="宋体" w:hAnsi="宋体"/>
          <w:sz w:val="24"/>
          <w:szCs w:val="24"/>
        </w:rPr>
        <w:t>2</w:t>
      </w:r>
      <w:r w:rsidRPr="004B003F">
        <w:rPr>
          <w:rFonts w:ascii="宋体" w:eastAsia="宋体" w:hAnsi="宋体" w:hint="eastAsia"/>
          <w:sz w:val="24"/>
          <w:szCs w:val="24"/>
        </w:rPr>
        <w:t>%受访学生对创新创业大致了解，5%受访学生表</w:t>
      </w:r>
      <w:r w:rsidRPr="004B003F">
        <w:rPr>
          <w:rFonts w:ascii="宋体" w:eastAsia="宋体" w:hAnsi="宋体" w:hint="eastAsia"/>
          <w:sz w:val="24"/>
          <w:szCs w:val="24"/>
        </w:rPr>
        <w:lastRenderedPageBreak/>
        <w:t>示对创新创业不太了解。</w:t>
      </w:r>
    </w:p>
    <w:p w:rsidR="00F42759" w:rsidRPr="004B003F" w:rsidRDefault="00311269"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（2）</w:t>
      </w:r>
      <w:r w:rsidR="00F47CD2" w:rsidRPr="004B003F">
        <w:rPr>
          <w:rFonts w:ascii="宋体" w:eastAsia="宋体" w:hAnsi="宋体" w:hint="eastAsia"/>
          <w:sz w:val="24"/>
          <w:szCs w:val="24"/>
        </w:rPr>
        <w:t>针对专业教育与创新创业教育的融合现状，希望学校在融合方面的改进分析</w:t>
      </w:r>
    </w:p>
    <w:p w:rsidR="00F42759" w:rsidRPr="004B003F" w:rsidRDefault="00F47CD2" w:rsidP="004B003F">
      <w:pPr>
        <w:spacing w:line="300" w:lineRule="auto"/>
        <w:ind w:firstLineChars="200" w:firstLine="480"/>
        <w:jc w:val="center"/>
        <w:rPr>
          <w:rFonts w:ascii="宋体" w:eastAsia="宋体" w:hAnsi="宋体"/>
          <w:sz w:val="24"/>
          <w:szCs w:val="24"/>
        </w:rPr>
      </w:pPr>
      <w:r w:rsidRPr="004B003F">
        <w:rPr>
          <w:rFonts w:ascii="宋体" w:eastAsia="宋体" w:hAnsi="宋体"/>
          <w:noProof/>
          <w:sz w:val="24"/>
          <w:szCs w:val="24"/>
        </w:rPr>
        <w:drawing>
          <wp:inline distT="0" distB="0" distL="0" distR="0">
            <wp:extent cx="3870960" cy="2743200"/>
            <wp:effectExtent l="0" t="0" r="1524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2759" w:rsidRPr="004B003F" w:rsidRDefault="00F47CD2" w:rsidP="004B003F">
      <w:pPr>
        <w:spacing w:line="300" w:lineRule="auto"/>
        <w:ind w:firstLineChars="200" w:firstLine="420"/>
        <w:jc w:val="center"/>
        <w:rPr>
          <w:rFonts w:ascii="宋体" w:eastAsia="宋体" w:hAnsi="宋体"/>
          <w:szCs w:val="21"/>
        </w:rPr>
      </w:pPr>
      <w:r w:rsidRPr="004B003F">
        <w:rPr>
          <w:rFonts w:ascii="宋体" w:eastAsia="宋体" w:hAnsi="宋体" w:hint="eastAsia"/>
          <w:szCs w:val="21"/>
        </w:rPr>
        <w:t xml:space="preserve">图2 </w:t>
      </w:r>
      <w:r w:rsidRPr="004B003F">
        <w:rPr>
          <w:rFonts w:ascii="宋体" w:eastAsia="宋体" w:hAnsi="宋体"/>
          <w:szCs w:val="21"/>
        </w:rPr>
        <w:t xml:space="preserve"> </w:t>
      </w:r>
      <w:r w:rsidRPr="004B003F">
        <w:rPr>
          <w:rFonts w:ascii="宋体" w:eastAsia="宋体" w:hAnsi="宋体" w:hint="eastAsia"/>
          <w:szCs w:val="21"/>
        </w:rPr>
        <w:t>融合方面的改进分析比例图</w:t>
      </w:r>
    </w:p>
    <w:p w:rsidR="00756C43" w:rsidRPr="004B003F" w:rsidRDefault="00311269"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（3）</w:t>
      </w:r>
      <w:r w:rsidR="00756C43" w:rsidRPr="004B003F">
        <w:rPr>
          <w:rFonts w:ascii="宋体" w:eastAsia="宋体" w:hAnsi="宋体" w:cs="Times New Roman" w:hint="eastAsia"/>
          <w:sz w:val="24"/>
          <w:szCs w:val="24"/>
        </w:rPr>
        <w:t>西南石油大学石油专业学生认为提升创新创业能力对专业课程帮助的程度分析</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西南石油大学石油工程专业学生对创新创业了解程度数据如下：4</w:t>
      </w:r>
      <w:r w:rsidRPr="004B003F">
        <w:rPr>
          <w:rFonts w:ascii="宋体" w:eastAsia="宋体" w:hAnsi="宋体"/>
          <w:sz w:val="24"/>
          <w:szCs w:val="24"/>
        </w:rPr>
        <w:t>5</w:t>
      </w:r>
      <w:r w:rsidRPr="004B003F">
        <w:rPr>
          <w:rFonts w:ascii="宋体" w:eastAsia="宋体" w:hAnsi="宋体" w:hint="eastAsia"/>
          <w:sz w:val="24"/>
          <w:szCs w:val="24"/>
        </w:rPr>
        <w:t>%受访学生认为创新创业能力对专业教育非常有帮助，3</w:t>
      </w:r>
      <w:r w:rsidRPr="004B003F">
        <w:rPr>
          <w:rFonts w:ascii="宋体" w:eastAsia="宋体" w:hAnsi="宋体"/>
          <w:sz w:val="24"/>
          <w:szCs w:val="24"/>
        </w:rPr>
        <w:t>1</w:t>
      </w:r>
      <w:r w:rsidRPr="004B003F">
        <w:rPr>
          <w:rFonts w:ascii="宋体" w:eastAsia="宋体" w:hAnsi="宋体" w:hint="eastAsia"/>
          <w:sz w:val="24"/>
          <w:szCs w:val="24"/>
        </w:rPr>
        <w:t>%受访学生认为创新创业能力对专业教育很有帮助，2</w:t>
      </w:r>
      <w:r w:rsidRPr="004B003F">
        <w:rPr>
          <w:rFonts w:ascii="宋体" w:eastAsia="宋体" w:hAnsi="宋体"/>
          <w:sz w:val="24"/>
          <w:szCs w:val="24"/>
        </w:rPr>
        <w:t>1</w:t>
      </w:r>
      <w:r w:rsidRPr="004B003F">
        <w:rPr>
          <w:rFonts w:ascii="宋体" w:eastAsia="宋体" w:hAnsi="宋体" w:hint="eastAsia"/>
          <w:sz w:val="24"/>
          <w:szCs w:val="24"/>
        </w:rPr>
        <w:t>%受访学生认为创新创业能力对专业教育的帮助力一般，3%受访学生认为创新创业能力对专业教育没有太大的帮助。</w:t>
      </w:r>
    </w:p>
    <w:p w:rsidR="00F42759" w:rsidRPr="004B003F" w:rsidRDefault="00311269"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（4）</w:t>
      </w:r>
      <w:r w:rsidR="00F47CD2" w:rsidRPr="004B003F">
        <w:rPr>
          <w:rFonts w:ascii="宋体" w:eastAsia="宋体" w:hAnsi="宋体" w:hint="eastAsia"/>
          <w:sz w:val="24"/>
          <w:szCs w:val="24"/>
        </w:rPr>
        <w:t>西南石油大学石油工程专业学生对石油工程专业与创新创业融合现状的满意程度的分析</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西南石油大学石油工程专业学生对创新创业了解程度数据如下：4</w:t>
      </w:r>
      <w:r w:rsidRPr="004B003F">
        <w:rPr>
          <w:rFonts w:ascii="宋体" w:eastAsia="宋体" w:hAnsi="宋体"/>
          <w:sz w:val="24"/>
          <w:szCs w:val="24"/>
        </w:rPr>
        <w:t>0</w:t>
      </w:r>
      <w:r w:rsidRPr="004B003F">
        <w:rPr>
          <w:rFonts w:ascii="宋体" w:eastAsia="宋体" w:hAnsi="宋体" w:hint="eastAsia"/>
          <w:sz w:val="24"/>
          <w:szCs w:val="24"/>
        </w:rPr>
        <w:t>%受访学生对创新创业教育与石油工程专业教育的融合现状非常满意，3</w:t>
      </w:r>
      <w:r w:rsidRPr="004B003F">
        <w:rPr>
          <w:rFonts w:ascii="宋体" w:eastAsia="宋体" w:hAnsi="宋体"/>
          <w:sz w:val="24"/>
          <w:szCs w:val="24"/>
        </w:rPr>
        <w:t>2</w:t>
      </w:r>
      <w:r w:rsidRPr="004B003F">
        <w:rPr>
          <w:rFonts w:ascii="宋体" w:eastAsia="宋体" w:hAnsi="宋体" w:hint="eastAsia"/>
          <w:sz w:val="24"/>
          <w:szCs w:val="24"/>
        </w:rPr>
        <w:t>%受访学生对创新创业教育与石油工程专业教育的融合现状满意，1</w:t>
      </w:r>
      <w:r w:rsidRPr="004B003F">
        <w:rPr>
          <w:rFonts w:ascii="宋体" w:eastAsia="宋体" w:hAnsi="宋体"/>
          <w:sz w:val="24"/>
          <w:szCs w:val="24"/>
        </w:rPr>
        <w:t>6</w:t>
      </w:r>
      <w:r w:rsidRPr="004B003F">
        <w:rPr>
          <w:rFonts w:ascii="宋体" w:eastAsia="宋体" w:hAnsi="宋体" w:hint="eastAsia"/>
          <w:sz w:val="24"/>
          <w:szCs w:val="24"/>
        </w:rPr>
        <w:t>%受访学生对创新创业教育与石油工程专业教育的融合现状满意度一般，12%受访学生对创新创业教育与石油工程专业教育的融合现状不满意。</w:t>
      </w:r>
    </w:p>
    <w:p w:rsidR="00F42759" w:rsidRPr="004B003F" w:rsidRDefault="00311269"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（5）</w:t>
      </w:r>
      <w:r w:rsidR="00F47CD2" w:rsidRPr="004B003F">
        <w:rPr>
          <w:rFonts w:ascii="宋体" w:eastAsia="宋体" w:hAnsi="宋体" w:hint="eastAsia"/>
          <w:sz w:val="24"/>
          <w:szCs w:val="24"/>
        </w:rPr>
        <w:t>西南石油大学石油工程专业学生对石油工程专业与创新创业融合现状是否满意的分析</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西南石油大学石油工程专业学生对创新创业了解程度数据如下：6</w:t>
      </w:r>
      <w:r w:rsidRPr="004B003F">
        <w:rPr>
          <w:rFonts w:ascii="宋体" w:eastAsia="宋体" w:hAnsi="宋体"/>
          <w:sz w:val="24"/>
          <w:szCs w:val="24"/>
        </w:rPr>
        <w:t>3</w:t>
      </w:r>
      <w:r w:rsidRPr="004B003F">
        <w:rPr>
          <w:rFonts w:ascii="宋体" w:eastAsia="宋体" w:hAnsi="宋体" w:hint="eastAsia"/>
          <w:sz w:val="24"/>
          <w:szCs w:val="24"/>
        </w:rPr>
        <w:t>%受访学生认为石油工程专业教育需要融合创新创业，3</w:t>
      </w:r>
      <w:r w:rsidRPr="004B003F">
        <w:rPr>
          <w:rFonts w:ascii="宋体" w:eastAsia="宋体" w:hAnsi="宋体"/>
          <w:sz w:val="24"/>
          <w:szCs w:val="24"/>
        </w:rPr>
        <w:t>7</w:t>
      </w:r>
      <w:r w:rsidRPr="004B003F">
        <w:rPr>
          <w:rFonts w:ascii="宋体" w:eastAsia="宋体" w:hAnsi="宋体" w:hint="eastAsia"/>
          <w:sz w:val="24"/>
          <w:szCs w:val="24"/>
        </w:rPr>
        <w:t>%受访学生认为石油工程专业教育不需要融合创新创业。</w:t>
      </w:r>
    </w:p>
    <w:p w:rsidR="00F42759" w:rsidRPr="004B003F" w:rsidRDefault="00311269" w:rsidP="004B003F">
      <w:pPr>
        <w:pStyle w:val="1"/>
      </w:pPr>
      <w:r w:rsidRPr="004B003F">
        <w:rPr>
          <w:rFonts w:hint="eastAsia"/>
        </w:rPr>
        <w:t xml:space="preserve">4 </w:t>
      </w:r>
      <w:r w:rsidR="00F47CD2" w:rsidRPr="004B003F">
        <w:rPr>
          <w:rFonts w:hint="eastAsia"/>
        </w:rPr>
        <w:t>创新</w:t>
      </w:r>
      <w:r w:rsidR="00F47CD2" w:rsidRPr="004B003F">
        <w:t>创业教育与</w:t>
      </w:r>
      <w:r w:rsidR="00F47CD2" w:rsidRPr="004B003F">
        <w:rPr>
          <w:rFonts w:hint="eastAsia"/>
        </w:rPr>
        <w:t>石油工程</w:t>
      </w:r>
      <w:r w:rsidR="00F47CD2" w:rsidRPr="004B003F">
        <w:t>专业教育的融合研究</w:t>
      </w:r>
    </w:p>
    <w:p w:rsidR="00F42759" w:rsidRPr="004B003F" w:rsidRDefault="00311269"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1、</w:t>
      </w:r>
      <w:r w:rsidR="00F47CD2" w:rsidRPr="004B003F">
        <w:rPr>
          <w:rFonts w:ascii="宋体" w:eastAsia="宋体" w:hAnsi="宋体" w:cs="Times New Roman"/>
          <w:sz w:val="24"/>
          <w:szCs w:val="24"/>
        </w:rPr>
        <w:t>综合国内和国外的相关研究与实践成果看，共形成3种有效模</w:t>
      </w:r>
      <w:r w:rsidR="00F47CD2" w:rsidRPr="004B003F">
        <w:rPr>
          <w:rFonts w:ascii="宋体" w:eastAsia="宋体" w:hAnsi="宋体" w:cs="Times New Roman"/>
          <w:bCs/>
          <w:sz w:val="24"/>
          <w:szCs w:val="24"/>
        </w:rPr>
        <w:t>式</w:t>
      </w:r>
      <w:r w:rsidR="00F47CD2" w:rsidRPr="004B003F">
        <w:rPr>
          <w:rFonts w:ascii="宋体" w:eastAsia="宋体" w:hAnsi="宋体" w:cs="Times New Roman" w:hint="eastAsia"/>
          <w:bCs/>
          <w:sz w:val="24"/>
          <w:szCs w:val="24"/>
          <w:vertAlign w:val="superscript"/>
        </w:rPr>
        <w:t>[4]</w:t>
      </w:r>
    </w:p>
    <w:p w:rsidR="00F42759" w:rsidRPr="004B003F" w:rsidRDefault="00F47CD2"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sz w:val="24"/>
          <w:szCs w:val="24"/>
        </w:rPr>
        <w:lastRenderedPageBreak/>
        <w:t>(1)专业团队学习模式。这种团队学习模式，将</w:t>
      </w:r>
      <w:r w:rsidR="00E87D62" w:rsidRPr="004B003F">
        <w:rPr>
          <w:rFonts w:ascii="宋体" w:eastAsia="宋体" w:hAnsi="宋体" w:cs="Times New Roman" w:hint="eastAsia"/>
          <w:sz w:val="24"/>
          <w:szCs w:val="24"/>
        </w:rPr>
        <w:t>石油工程</w:t>
      </w:r>
      <w:r w:rsidR="00E87D62" w:rsidRPr="004B003F">
        <w:rPr>
          <w:rFonts w:ascii="宋体" w:eastAsia="宋体" w:hAnsi="宋体" w:cs="Times New Roman"/>
          <w:sz w:val="24"/>
          <w:szCs w:val="24"/>
        </w:rPr>
        <w:t>专业学生</w:t>
      </w:r>
      <w:r w:rsidR="00CE2F27" w:rsidRPr="004B003F">
        <w:rPr>
          <w:rFonts w:ascii="宋体" w:eastAsia="宋体" w:hAnsi="宋体" w:cs="Times New Roman" w:hint="eastAsia"/>
          <w:sz w:val="24"/>
          <w:szCs w:val="24"/>
        </w:rPr>
        <w:t>进行</w:t>
      </w:r>
      <w:r w:rsidR="00CE2F27" w:rsidRPr="004B003F">
        <w:rPr>
          <w:rFonts w:ascii="宋体" w:eastAsia="宋体" w:hAnsi="宋体" w:cs="Times New Roman"/>
          <w:sz w:val="24"/>
          <w:szCs w:val="24"/>
        </w:rPr>
        <w:t>分队</w:t>
      </w:r>
      <w:r w:rsidRPr="004B003F">
        <w:rPr>
          <w:rFonts w:ascii="宋体" w:eastAsia="宋体" w:hAnsi="宋体" w:cs="Times New Roman"/>
          <w:sz w:val="24"/>
          <w:szCs w:val="24"/>
        </w:rPr>
        <w:t>，</w:t>
      </w:r>
      <w:r w:rsidR="00CE2F27" w:rsidRPr="004B003F">
        <w:rPr>
          <w:rFonts w:ascii="宋体" w:eastAsia="宋体" w:hAnsi="宋体" w:cs="Times New Roman" w:hint="eastAsia"/>
          <w:sz w:val="24"/>
          <w:szCs w:val="24"/>
        </w:rPr>
        <w:t>每个小队</w:t>
      </w:r>
      <w:r w:rsidR="00CE2F27" w:rsidRPr="004B003F">
        <w:rPr>
          <w:rFonts w:ascii="宋体" w:eastAsia="宋体" w:hAnsi="宋体" w:cs="Times New Roman"/>
          <w:sz w:val="24"/>
          <w:szCs w:val="24"/>
        </w:rPr>
        <w:t>负责不同的学习任务</w:t>
      </w:r>
      <w:r w:rsidR="00971DA3" w:rsidRPr="004B003F">
        <w:rPr>
          <w:rFonts w:ascii="宋体" w:eastAsia="宋体" w:hAnsi="宋体" w:cs="Times New Roman" w:hint="eastAsia"/>
          <w:sz w:val="24"/>
          <w:szCs w:val="24"/>
        </w:rPr>
        <w:t>，</w:t>
      </w:r>
      <w:r w:rsidRPr="004B003F">
        <w:rPr>
          <w:rFonts w:ascii="宋体" w:eastAsia="宋体" w:hAnsi="宋体" w:cs="Times New Roman"/>
          <w:sz w:val="24"/>
          <w:szCs w:val="24"/>
        </w:rPr>
        <w:t>以完成学习任务为目标开展活动</w:t>
      </w:r>
      <w:r w:rsidRPr="004B003F">
        <w:rPr>
          <w:rFonts w:ascii="宋体" w:eastAsia="宋体" w:hAnsi="宋体" w:cs="Times New Roman" w:hint="eastAsia"/>
          <w:sz w:val="24"/>
          <w:szCs w:val="24"/>
        </w:rPr>
        <w:t>。由专业老师带队，</w:t>
      </w:r>
      <w:r w:rsidRPr="004B003F">
        <w:rPr>
          <w:rFonts w:ascii="宋体" w:eastAsia="宋体" w:hAnsi="宋体" w:cs="Times New Roman"/>
          <w:sz w:val="24"/>
          <w:szCs w:val="24"/>
        </w:rPr>
        <w:t>小组中每个人有不同的任务、并在各自分工的基础上进行合作，以此改变以往</w:t>
      </w:r>
      <w:r w:rsidR="00CE2F27" w:rsidRPr="004B003F">
        <w:rPr>
          <w:rFonts w:ascii="宋体" w:eastAsia="宋体" w:hAnsi="宋体" w:cs="Times New Roman" w:hint="eastAsia"/>
          <w:sz w:val="24"/>
          <w:szCs w:val="24"/>
        </w:rPr>
        <w:t>的单向</w:t>
      </w:r>
      <w:r w:rsidR="00CE2F27" w:rsidRPr="004B003F">
        <w:rPr>
          <w:rFonts w:ascii="宋体" w:eastAsia="宋体" w:hAnsi="宋体" w:cs="Times New Roman"/>
          <w:sz w:val="24"/>
          <w:szCs w:val="24"/>
        </w:rPr>
        <w:t>教学模式</w:t>
      </w:r>
      <w:r w:rsidRPr="004B003F">
        <w:rPr>
          <w:rFonts w:ascii="宋体" w:eastAsia="宋体" w:hAnsi="宋体" w:cs="Times New Roman"/>
          <w:sz w:val="24"/>
          <w:szCs w:val="24"/>
        </w:rPr>
        <w:t>。在二者相辅相成的过程中，团队式的学习模式</w:t>
      </w:r>
      <w:r w:rsidR="00CE2F27" w:rsidRPr="004B003F">
        <w:rPr>
          <w:rFonts w:ascii="宋体" w:eastAsia="宋体" w:hAnsi="宋体" w:cs="Times New Roman" w:hint="eastAsia"/>
          <w:sz w:val="24"/>
          <w:szCs w:val="24"/>
        </w:rPr>
        <w:t>不仅</w:t>
      </w:r>
      <w:r w:rsidR="00CE2F27" w:rsidRPr="004B003F">
        <w:rPr>
          <w:rFonts w:ascii="宋体" w:eastAsia="宋体" w:hAnsi="宋体" w:cs="Times New Roman"/>
          <w:sz w:val="24"/>
          <w:szCs w:val="24"/>
        </w:rPr>
        <w:t>增强了学生在实际科研</w:t>
      </w:r>
      <w:r w:rsidR="00CE2F27" w:rsidRPr="004B003F">
        <w:rPr>
          <w:rFonts w:ascii="宋体" w:eastAsia="宋体" w:hAnsi="宋体" w:cs="Times New Roman" w:hint="eastAsia"/>
          <w:sz w:val="24"/>
          <w:szCs w:val="24"/>
        </w:rPr>
        <w:t>中</w:t>
      </w:r>
      <w:r w:rsidR="00CE2F27" w:rsidRPr="004B003F">
        <w:rPr>
          <w:rFonts w:ascii="宋体" w:eastAsia="宋体" w:hAnsi="宋体" w:cs="Times New Roman"/>
          <w:sz w:val="24"/>
          <w:szCs w:val="24"/>
        </w:rPr>
        <w:t>的处理能力</w:t>
      </w:r>
      <w:r w:rsidRPr="004B003F">
        <w:rPr>
          <w:rFonts w:ascii="宋体" w:eastAsia="宋体" w:hAnsi="宋体" w:cs="Times New Roman"/>
          <w:sz w:val="24"/>
          <w:szCs w:val="24"/>
        </w:rPr>
        <w:t>，另</w:t>
      </w:r>
      <w:r w:rsidRPr="004B003F">
        <w:rPr>
          <w:rFonts w:ascii="宋体" w:eastAsia="宋体" w:hAnsi="宋体" w:cs="Times New Roman" w:hint="eastAsia"/>
          <w:sz w:val="24"/>
          <w:szCs w:val="24"/>
        </w:rPr>
        <w:t>一</w:t>
      </w:r>
      <w:r w:rsidR="0012386C" w:rsidRPr="004B003F">
        <w:rPr>
          <w:rFonts w:ascii="宋体" w:eastAsia="宋体" w:hAnsi="宋体" w:cs="Times New Roman"/>
          <w:sz w:val="24"/>
          <w:szCs w:val="24"/>
        </w:rPr>
        <w:t>方面也有</w:t>
      </w:r>
      <w:r w:rsidR="0012386C" w:rsidRPr="004B003F">
        <w:rPr>
          <w:rFonts w:ascii="宋体" w:eastAsia="宋体" w:hAnsi="宋体" w:cs="Times New Roman" w:hint="eastAsia"/>
          <w:sz w:val="24"/>
          <w:szCs w:val="24"/>
        </w:rPr>
        <w:t>益</w:t>
      </w:r>
      <w:r w:rsidRPr="004B003F">
        <w:rPr>
          <w:rFonts w:ascii="宋体" w:eastAsia="宋体" w:hAnsi="宋体" w:cs="Times New Roman"/>
          <w:sz w:val="24"/>
          <w:szCs w:val="24"/>
        </w:rPr>
        <w:t>于团队伙伴间的互帮互助、沟通交流，提升团队意识，增强团队凝聚力</w:t>
      </w:r>
      <w:r w:rsidR="0012386C" w:rsidRPr="004B003F">
        <w:rPr>
          <w:rFonts w:ascii="宋体" w:eastAsia="宋体" w:hAnsi="宋体" w:cs="Times New Roman" w:hint="eastAsia"/>
          <w:sz w:val="24"/>
          <w:szCs w:val="24"/>
        </w:rPr>
        <w:t>，</w:t>
      </w:r>
      <w:r w:rsidR="0012386C" w:rsidRPr="004B003F">
        <w:rPr>
          <w:rFonts w:ascii="宋体" w:eastAsia="宋体" w:hAnsi="宋体" w:cs="Times New Roman"/>
          <w:sz w:val="24"/>
          <w:szCs w:val="24"/>
        </w:rPr>
        <w:t>提升学生的交流能力</w:t>
      </w:r>
      <w:r w:rsidRPr="004B003F">
        <w:rPr>
          <w:rFonts w:ascii="宋体" w:eastAsia="宋体" w:hAnsi="宋体" w:cs="Times New Roman"/>
          <w:sz w:val="24"/>
          <w:szCs w:val="24"/>
        </w:rPr>
        <w:t>。</w:t>
      </w:r>
    </w:p>
    <w:p w:rsidR="00984123" w:rsidRPr="004B003F" w:rsidRDefault="00F47CD2"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sz w:val="24"/>
          <w:szCs w:val="24"/>
        </w:rPr>
        <w:t>(2)以“专业+创新创业”的模式。</w:t>
      </w:r>
      <w:r w:rsidR="0012386C" w:rsidRPr="004B003F">
        <w:rPr>
          <w:rFonts w:ascii="宋体" w:eastAsia="宋体" w:hAnsi="宋体" w:cs="Times New Roman"/>
          <w:sz w:val="24"/>
          <w:szCs w:val="24"/>
        </w:rPr>
        <w:t>在创新创业这</w:t>
      </w:r>
      <w:r w:rsidR="0012386C" w:rsidRPr="004B003F">
        <w:rPr>
          <w:rFonts w:ascii="宋体" w:eastAsia="宋体" w:hAnsi="宋体" w:cs="Times New Roman" w:hint="eastAsia"/>
          <w:sz w:val="24"/>
          <w:szCs w:val="24"/>
        </w:rPr>
        <w:t>一</w:t>
      </w:r>
      <w:r w:rsidR="0012386C" w:rsidRPr="004B003F">
        <w:rPr>
          <w:rFonts w:ascii="宋体" w:eastAsia="宋体" w:hAnsi="宋体" w:cs="Times New Roman"/>
          <w:sz w:val="24"/>
          <w:szCs w:val="24"/>
        </w:rPr>
        <w:t>教育模式上</w:t>
      </w:r>
      <w:r w:rsidR="0012386C" w:rsidRPr="004B003F">
        <w:rPr>
          <w:rFonts w:ascii="宋体" w:eastAsia="宋体" w:hAnsi="宋体" w:cs="Times New Roman" w:hint="eastAsia"/>
          <w:sz w:val="24"/>
          <w:szCs w:val="24"/>
        </w:rPr>
        <w:t>，西方</w:t>
      </w:r>
      <w:r w:rsidR="0012386C" w:rsidRPr="004B003F">
        <w:rPr>
          <w:rFonts w:ascii="宋体" w:eastAsia="宋体" w:hAnsi="宋体" w:cs="Times New Roman"/>
          <w:sz w:val="24"/>
          <w:szCs w:val="24"/>
        </w:rPr>
        <w:t>的一些发达国家</w:t>
      </w:r>
      <w:r w:rsidR="0012386C" w:rsidRPr="004B003F">
        <w:rPr>
          <w:rFonts w:ascii="宋体" w:eastAsia="宋体" w:hAnsi="宋体" w:cs="Times New Roman" w:hint="eastAsia"/>
          <w:sz w:val="24"/>
          <w:szCs w:val="24"/>
        </w:rPr>
        <w:t>已经</w:t>
      </w:r>
      <w:r w:rsidR="0012386C" w:rsidRPr="004B003F">
        <w:rPr>
          <w:rFonts w:ascii="宋体" w:eastAsia="宋体" w:hAnsi="宋体" w:cs="Times New Roman"/>
          <w:sz w:val="24"/>
          <w:szCs w:val="24"/>
        </w:rPr>
        <w:t>有了一定的成功经验值得我们的借鉴。</w:t>
      </w:r>
      <w:r w:rsidRPr="004B003F">
        <w:rPr>
          <w:rFonts w:ascii="宋体" w:eastAsia="宋体" w:hAnsi="宋体" w:cs="Times New Roman"/>
          <w:sz w:val="24"/>
          <w:szCs w:val="24"/>
        </w:rPr>
        <w:t>我们可以</w:t>
      </w:r>
      <w:r w:rsidR="0012386C" w:rsidRPr="004B003F">
        <w:rPr>
          <w:rFonts w:ascii="宋体" w:eastAsia="宋体" w:hAnsi="宋体" w:cs="Times New Roman" w:hint="eastAsia"/>
          <w:sz w:val="24"/>
          <w:szCs w:val="24"/>
        </w:rPr>
        <w:t>了解到</w:t>
      </w:r>
      <w:r w:rsidR="0012386C" w:rsidRPr="004B003F">
        <w:rPr>
          <w:rFonts w:ascii="宋体" w:eastAsia="宋体" w:hAnsi="宋体" w:cs="Times New Roman"/>
          <w:sz w:val="24"/>
          <w:szCs w:val="24"/>
        </w:rPr>
        <w:t>，</w:t>
      </w:r>
      <w:r w:rsidRPr="004B003F">
        <w:rPr>
          <w:rFonts w:ascii="宋体" w:eastAsia="宋体" w:hAnsi="宋体" w:cs="Times New Roman"/>
          <w:sz w:val="24"/>
          <w:szCs w:val="24"/>
        </w:rPr>
        <w:t>二者相互融合的教育课程体系主要</w:t>
      </w:r>
      <w:r w:rsidR="0012386C" w:rsidRPr="004B003F">
        <w:rPr>
          <w:rFonts w:ascii="宋体" w:eastAsia="宋体" w:hAnsi="宋体" w:cs="Times New Roman" w:hint="eastAsia"/>
          <w:sz w:val="24"/>
          <w:szCs w:val="24"/>
        </w:rPr>
        <w:t>有以下3种</w:t>
      </w:r>
      <w:r w:rsidRPr="004B003F">
        <w:rPr>
          <w:rFonts w:ascii="宋体" w:eastAsia="宋体" w:hAnsi="宋体" w:cs="Times New Roman"/>
          <w:sz w:val="24"/>
          <w:szCs w:val="24"/>
        </w:rPr>
        <w:t>：重置</w:t>
      </w:r>
      <w:r w:rsidRPr="004B003F">
        <w:rPr>
          <w:rFonts w:ascii="宋体" w:eastAsia="宋体" w:hAnsi="宋体" w:cs="Times New Roman" w:hint="eastAsia"/>
          <w:sz w:val="24"/>
          <w:szCs w:val="24"/>
        </w:rPr>
        <w:t>石油工程专业教育教学的课程体系</w:t>
      </w:r>
      <w:r w:rsidRPr="004B003F">
        <w:rPr>
          <w:rFonts w:ascii="宋体" w:eastAsia="宋体" w:hAnsi="宋体" w:cs="Times New Roman"/>
          <w:sz w:val="24"/>
          <w:szCs w:val="24"/>
        </w:rPr>
        <w:t>，</w:t>
      </w:r>
    </w:p>
    <w:p w:rsidR="004B1352" w:rsidRPr="004B003F" w:rsidRDefault="00984123" w:rsidP="004B003F">
      <w:pPr>
        <w:spacing w:line="300" w:lineRule="auto"/>
        <w:rPr>
          <w:rFonts w:ascii="宋体" w:eastAsia="宋体" w:hAnsi="宋体" w:cs="Times New Roman"/>
          <w:sz w:val="24"/>
          <w:szCs w:val="24"/>
        </w:rPr>
      </w:pPr>
      <w:r w:rsidRPr="004B003F">
        <w:rPr>
          <w:rFonts w:ascii="宋体" w:eastAsia="宋体" w:hAnsi="宋体" w:cs="Times New Roman"/>
          <w:sz w:val="24"/>
          <w:szCs w:val="24"/>
        </w:rPr>
        <w:t>在了解创新创业的基础上</w:t>
      </w:r>
      <w:r w:rsidRPr="004B003F">
        <w:rPr>
          <w:rFonts w:ascii="宋体" w:eastAsia="宋体" w:hAnsi="宋体" w:cs="Times New Roman" w:hint="eastAsia"/>
          <w:sz w:val="24"/>
          <w:szCs w:val="24"/>
        </w:rPr>
        <w:t>，有助于学生对</w:t>
      </w:r>
      <w:r w:rsidRPr="004B003F">
        <w:rPr>
          <w:rFonts w:ascii="宋体" w:eastAsia="宋体" w:hAnsi="宋体" w:cs="Times New Roman"/>
          <w:sz w:val="24"/>
          <w:szCs w:val="24"/>
        </w:rPr>
        <w:t>双创</w:t>
      </w:r>
      <w:r w:rsidRPr="004B003F">
        <w:rPr>
          <w:rFonts w:ascii="宋体" w:eastAsia="宋体" w:hAnsi="宋体" w:cs="Times New Roman" w:hint="eastAsia"/>
          <w:sz w:val="24"/>
          <w:szCs w:val="24"/>
        </w:rPr>
        <w:t>知识的</w:t>
      </w:r>
      <w:r w:rsidRPr="004B003F">
        <w:rPr>
          <w:rFonts w:ascii="宋体" w:eastAsia="宋体" w:hAnsi="宋体" w:cs="Times New Roman"/>
          <w:sz w:val="24"/>
          <w:szCs w:val="24"/>
        </w:rPr>
        <w:t>深入学习</w:t>
      </w:r>
      <w:r w:rsidRPr="004B003F">
        <w:rPr>
          <w:rFonts w:ascii="宋体" w:eastAsia="宋体" w:hAnsi="宋体" w:cs="Times New Roman" w:hint="eastAsia"/>
          <w:sz w:val="24"/>
          <w:szCs w:val="24"/>
        </w:rPr>
        <w:t>；</w:t>
      </w:r>
      <w:r w:rsidR="004B1352" w:rsidRPr="004B003F">
        <w:rPr>
          <w:rFonts w:ascii="宋体" w:eastAsia="宋体" w:hAnsi="宋体" w:cs="Times New Roman"/>
          <w:sz w:val="24"/>
          <w:szCs w:val="24"/>
        </w:rPr>
        <w:t>创新创业不仅需要</w:t>
      </w:r>
      <w:r w:rsidR="004B1352" w:rsidRPr="004B003F">
        <w:rPr>
          <w:rFonts w:ascii="宋体" w:eastAsia="宋体" w:hAnsi="宋体" w:cs="Times New Roman" w:hint="eastAsia"/>
          <w:sz w:val="24"/>
          <w:szCs w:val="24"/>
        </w:rPr>
        <w:t>借助</w:t>
      </w:r>
      <w:r w:rsidR="004B1352" w:rsidRPr="004B003F">
        <w:rPr>
          <w:rFonts w:ascii="宋体" w:eastAsia="宋体" w:hAnsi="宋体" w:cs="Times New Roman"/>
          <w:sz w:val="24"/>
          <w:szCs w:val="24"/>
        </w:rPr>
        <w:t>学校机构、社团</w:t>
      </w:r>
      <w:r w:rsidR="004B1352" w:rsidRPr="004B003F">
        <w:rPr>
          <w:rFonts w:ascii="宋体" w:eastAsia="宋体" w:hAnsi="宋体" w:cs="Times New Roman" w:hint="eastAsia"/>
          <w:sz w:val="24"/>
          <w:szCs w:val="24"/>
        </w:rPr>
        <w:t>的</w:t>
      </w:r>
      <w:r w:rsidR="004B1352" w:rsidRPr="004B003F">
        <w:rPr>
          <w:rFonts w:ascii="宋体" w:eastAsia="宋体" w:hAnsi="宋体" w:cs="Times New Roman"/>
          <w:sz w:val="24"/>
          <w:szCs w:val="24"/>
        </w:rPr>
        <w:t>有</w:t>
      </w:r>
      <w:r w:rsidR="004B1352" w:rsidRPr="004B003F">
        <w:rPr>
          <w:rFonts w:ascii="宋体" w:eastAsia="宋体" w:hAnsi="宋体" w:cs="Times New Roman" w:hint="eastAsia"/>
          <w:sz w:val="24"/>
          <w:szCs w:val="24"/>
        </w:rPr>
        <w:t>力</w:t>
      </w:r>
      <w:r w:rsidR="004B1352" w:rsidRPr="004B003F">
        <w:rPr>
          <w:rFonts w:ascii="宋体" w:eastAsia="宋体" w:hAnsi="宋体" w:cs="Times New Roman"/>
          <w:sz w:val="24"/>
          <w:szCs w:val="24"/>
        </w:rPr>
        <w:t>宣传，</w:t>
      </w:r>
      <w:r w:rsidR="004B1352" w:rsidRPr="004B003F">
        <w:rPr>
          <w:rFonts w:ascii="宋体" w:eastAsia="宋体" w:hAnsi="宋体" w:cs="Times New Roman" w:hint="eastAsia"/>
          <w:sz w:val="24"/>
          <w:szCs w:val="24"/>
        </w:rPr>
        <w:t>要</w:t>
      </w:r>
      <w:r w:rsidR="004B1352" w:rsidRPr="004B003F">
        <w:rPr>
          <w:rFonts w:ascii="宋体" w:eastAsia="宋体" w:hAnsi="宋体" w:cs="Times New Roman"/>
          <w:sz w:val="24"/>
          <w:szCs w:val="24"/>
        </w:rPr>
        <w:t>走进课堂、深入课堂</w:t>
      </w:r>
      <w:r w:rsidR="004B1352" w:rsidRPr="004B003F">
        <w:rPr>
          <w:rFonts w:ascii="宋体" w:eastAsia="宋体" w:hAnsi="宋体" w:cs="Times New Roman" w:hint="eastAsia"/>
          <w:sz w:val="24"/>
          <w:szCs w:val="24"/>
        </w:rPr>
        <w:t>，</w:t>
      </w:r>
      <w:r w:rsidR="004B1352" w:rsidRPr="004B003F">
        <w:rPr>
          <w:rFonts w:ascii="宋体" w:eastAsia="宋体" w:hAnsi="宋体" w:cs="Times New Roman"/>
          <w:sz w:val="24"/>
          <w:szCs w:val="24"/>
        </w:rPr>
        <w:t>创新创业类</w:t>
      </w:r>
      <w:r w:rsidR="004B1352" w:rsidRPr="004B003F">
        <w:rPr>
          <w:rFonts w:ascii="宋体" w:eastAsia="宋体" w:hAnsi="宋体" w:cs="Times New Roman" w:hint="eastAsia"/>
          <w:sz w:val="24"/>
          <w:szCs w:val="24"/>
        </w:rPr>
        <w:t>知识</w:t>
      </w:r>
      <w:r w:rsidR="004B1352" w:rsidRPr="004B003F">
        <w:rPr>
          <w:rFonts w:ascii="宋体" w:eastAsia="宋体" w:hAnsi="宋体" w:cs="Times New Roman"/>
          <w:sz w:val="24"/>
          <w:szCs w:val="24"/>
        </w:rPr>
        <w:t>的</w:t>
      </w:r>
      <w:r w:rsidR="004B1352" w:rsidRPr="004B003F">
        <w:rPr>
          <w:rFonts w:ascii="宋体" w:eastAsia="宋体" w:hAnsi="宋体" w:cs="Times New Roman" w:hint="eastAsia"/>
          <w:sz w:val="24"/>
          <w:szCs w:val="24"/>
        </w:rPr>
        <w:t>教学需要</w:t>
      </w:r>
      <w:r w:rsidR="004B1352" w:rsidRPr="004B003F">
        <w:rPr>
          <w:rFonts w:ascii="宋体" w:eastAsia="宋体" w:hAnsi="宋体" w:cs="Times New Roman"/>
          <w:sz w:val="24"/>
          <w:szCs w:val="24"/>
        </w:rPr>
        <w:t>与专业教育</w:t>
      </w:r>
      <w:r w:rsidR="004B1352" w:rsidRPr="004B003F">
        <w:rPr>
          <w:rFonts w:ascii="宋体" w:eastAsia="宋体" w:hAnsi="宋体" w:cs="Times New Roman" w:hint="eastAsia"/>
          <w:sz w:val="24"/>
          <w:szCs w:val="24"/>
        </w:rPr>
        <w:t>相</w:t>
      </w:r>
      <w:r w:rsidR="004B1352" w:rsidRPr="004B003F">
        <w:rPr>
          <w:rFonts w:ascii="宋体" w:eastAsia="宋体" w:hAnsi="宋体" w:cs="Times New Roman"/>
          <w:sz w:val="24"/>
          <w:szCs w:val="24"/>
        </w:rPr>
        <w:t>结合</w:t>
      </w:r>
      <w:r w:rsidR="004B1352" w:rsidRPr="004B003F">
        <w:rPr>
          <w:rFonts w:ascii="宋体" w:eastAsia="宋体" w:hAnsi="宋体" w:cs="Times New Roman" w:hint="eastAsia"/>
          <w:sz w:val="24"/>
          <w:szCs w:val="24"/>
        </w:rPr>
        <w:t>，</w:t>
      </w:r>
      <w:r w:rsidR="004B1352" w:rsidRPr="004B003F">
        <w:rPr>
          <w:rFonts w:ascii="宋体" w:eastAsia="宋体" w:hAnsi="宋体" w:cs="Times New Roman"/>
          <w:sz w:val="24"/>
          <w:szCs w:val="24"/>
        </w:rPr>
        <w:t>在不经意之间加深学生对创新创业的认识，加强对创新创业</w:t>
      </w:r>
      <w:r w:rsidR="004B1352" w:rsidRPr="004B003F">
        <w:rPr>
          <w:rFonts w:ascii="宋体" w:eastAsia="宋体" w:hAnsi="宋体" w:cs="Times New Roman" w:hint="eastAsia"/>
          <w:sz w:val="24"/>
          <w:szCs w:val="24"/>
        </w:rPr>
        <w:t>教育</w:t>
      </w:r>
      <w:r w:rsidR="004B1352" w:rsidRPr="004B003F">
        <w:rPr>
          <w:rFonts w:ascii="宋体" w:eastAsia="宋体" w:hAnsi="宋体" w:cs="Times New Roman"/>
          <w:sz w:val="24"/>
          <w:szCs w:val="24"/>
        </w:rPr>
        <w:t>的</w:t>
      </w:r>
      <w:r w:rsidR="004B1352" w:rsidRPr="004B003F">
        <w:rPr>
          <w:rFonts w:ascii="宋体" w:eastAsia="宋体" w:hAnsi="宋体" w:cs="Times New Roman" w:hint="eastAsia"/>
          <w:sz w:val="24"/>
          <w:szCs w:val="24"/>
        </w:rPr>
        <w:t>重视；</w:t>
      </w:r>
      <w:r w:rsidR="00F47CD2" w:rsidRPr="004B003F">
        <w:rPr>
          <w:rFonts w:ascii="宋体" w:eastAsia="宋体" w:hAnsi="宋体" w:cs="Times New Roman"/>
          <w:sz w:val="24"/>
          <w:szCs w:val="24"/>
        </w:rPr>
        <w:t>与实践密切</w:t>
      </w:r>
      <w:r w:rsidR="00F47CD2" w:rsidRPr="004B003F">
        <w:rPr>
          <w:rFonts w:ascii="宋体" w:eastAsia="宋体" w:hAnsi="宋体" w:cs="Times New Roman" w:hint="eastAsia"/>
          <w:sz w:val="24"/>
          <w:szCs w:val="24"/>
        </w:rPr>
        <w:t>接触</w:t>
      </w:r>
      <w:r w:rsidR="00F47CD2" w:rsidRPr="004B003F">
        <w:rPr>
          <w:rFonts w:ascii="宋体" w:eastAsia="宋体" w:hAnsi="宋体" w:cs="Times New Roman"/>
          <w:sz w:val="24"/>
          <w:szCs w:val="24"/>
        </w:rPr>
        <w:t>，开展</w:t>
      </w:r>
      <w:r w:rsidR="00F47CD2" w:rsidRPr="004B003F">
        <w:rPr>
          <w:rFonts w:ascii="宋体" w:eastAsia="宋体" w:hAnsi="宋体" w:cs="Times New Roman" w:hint="eastAsia"/>
          <w:sz w:val="24"/>
          <w:szCs w:val="24"/>
        </w:rPr>
        <w:t>石油工程</w:t>
      </w:r>
      <w:r w:rsidR="00F47CD2" w:rsidRPr="004B003F">
        <w:rPr>
          <w:rFonts w:ascii="宋体" w:eastAsia="宋体" w:hAnsi="宋体" w:cs="Times New Roman"/>
          <w:sz w:val="24"/>
          <w:szCs w:val="24"/>
        </w:rPr>
        <w:t>专业</w:t>
      </w:r>
      <w:r w:rsidR="00F47CD2" w:rsidRPr="004B003F">
        <w:rPr>
          <w:rFonts w:ascii="宋体" w:eastAsia="宋体" w:hAnsi="宋体" w:cs="Times New Roman" w:hint="eastAsia"/>
          <w:sz w:val="24"/>
          <w:szCs w:val="24"/>
        </w:rPr>
        <w:t>与</w:t>
      </w:r>
      <w:r w:rsidR="00F47CD2" w:rsidRPr="004B003F">
        <w:rPr>
          <w:rFonts w:ascii="宋体" w:eastAsia="宋体" w:hAnsi="宋体" w:cs="Times New Roman"/>
          <w:sz w:val="24"/>
          <w:szCs w:val="24"/>
        </w:rPr>
        <w:t>创新创业</w:t>
      </w:r>
      <w:r w:rsidR="00F47CD2" w:rsidRPr="004B003F">
        <w:rPr>
          <w:rFonts w:ascii="宋体" w:eastAsia="宋体" w:hAnsi="宋体" w:cs="Times New Roman" w:hint="eastAsia"/>
          <w:sz w:val="24"/>
          <w:szCs w:val="24"/>
        </w:rPr>
        <w:t>相结合的</w:t>
      </w:r>
      <w:r w:rsidR="00F47CD2" w:rsidRPr="004B003F">
        <w:rPr>
          <w:rFonts w:ascii="宋体" w:eastAsia="宋体" w:hAnsi="宋体" w:cs="Times New Roman"/>
          <w:sz w:val="24"/>
          <w:szCs w:val="24"/>
        </w:rPr>
        <w:t>实践项目</w:t>
      </w:r>
      <w:r w:rsidR="00F47CD2" w:rsidRPr="004B003F">
        <w:rPr>
          <w:rFonts w:ascii="宋体" w:eastAsia="宋体" w:hAnsi="宋体" w:cs="Times New Roman" w:hint="eastAsia"/>
          <w:sz w:val="24"/>
          <w:szCs w:val="24"/>
        </w:rPr>
        <w:t>，</w:t>
      </w:r>
      <w:r w:rsidR="004B1352" w:rsidRPr="004B003F">
        <w:rPr>
          <w:rFonts w:ascii="宋体" w:eastAsia="宋体" w:hAnsi="宋体" w:cs="Times New Roman" w:hint="eastAsia"/>
          <w:sz w:val="24"/>
          <w:szCs w:val="24"/>
        </w:rPr>
        <w:t>利于</w:t>
      </w:r>
      <w:r w:rsidR="00206C9B" w:rsidRPr="004B003F">
        <w:rPr>
          <w:rFonts w:ascii="宋体" w:eastAsia="宋体" w:hAnsi="宋体" w:cs="Times New Roman"/>
          <w:sz w:val="24"/>
          <w:szCs w:val="24"/>
        </w:rPr>
        <w:t>专业知识的</w:t>
      </w:r>
      <w:r w:rsidR="004B1352" w:rsidRPr="004B003F">
        <w:rPr>
          <w:rFonts w:ascii="宋体" w:eastAsia="宋体" w:hAnsi="宋体" w:cs="Times New Roman"/>
          <w:sz w:val="24"/>
          <w:szCs w:val="24"/>
        </w:rPr>
        <w:t>学习、理解和实践应用</w:t>
      </w:r>
      <w:r w:rsidR="00206C9B" w:rsidRPr="004B003F">
        <w:rPr>
          <w:rFonts w:ascii="宋体" w:eastAsia="宋体" w:hAnsi="宋体" w:cs="Times New Roman" w:hint="eastAsia"/>
          <w:sz w:val="24"/>
          <w:szCs w:val="24"/>
        </w:rPr>
        <w:t>，</w:t>
      </w:r>
      <w:r w:rsidR="00206C9B" w:rsidRPr="004B003F">
        <w:rPr>
          <w:rFonts w:ascii="宋体" w:eastAsia="宋体" w:hAnsi="宋体" w:cs="Times New Roman"/>
          <w:sz w:val="24"/>
          <w:szCs w:val="24"/>
        </w:rPr>
        <w:t>提升综合能力，</w:t>
      </w:r>
      <w:r w:rsidR="00206C9B" w:rsidRPr="004B003F">
        <w:rPr>
          <w:rFonts w:ascii="宋体" w:eastAsia="宋体" w:hAnsi="宋体" w:cs="Times New Roman" w:hint="eastAsia"/>
          <w:sz w:val="24"/>
          <w:szCs w:val="24"/>
        </w:rPr>
        <w:t>能</w:t>
      </w:r>
      <w:r w:rsidR="00206C9B" w:rsidRPr="004B003F">
        <w:rPr>
          <w:rFonts w:ascii="宋体" w:eastAsia="宋体" w:hAnsi="宋体" w:cs="Times New Roman"/>
          <w:sz w:val="24"/>
          <w:szCs w:val="24"/>
        </w:rPr>
        <w:t>充分应对</w:t>
      </w:r>
      <w:r w:rsidR="00206C9B" w:rsidRPr="004B003F">
        <w:rPr>
          <w:rFonts w:ascii="宋体" w:eastAsia="宋体" w:hAnsi="宋体" w:cs="Times New Roman" w:hint="eastAsia"/>
          <w:sz w:val="24"/>
          <w:szCs w:val="24"/>
        </w:rPr>
        <w:t>当今社会石油</w:t>
      </w:r>
      <w:r w:rsidR="00206C9B" w:rsidRPr="004B003F">
        <w:rPr>
          <w:rFonts w:ascii="宋体" w:eastAsia="宋体" w:hAnsi="宋体" w:cs="Times New Roman"/>
          <w:sz w:val="24"/>
          <w:szCs w:val="24"/>
        </w:rPr>
        <w:t>行业</w:t>
      </w:r>
      <w:r w:rsidR="00206C9B" w:rsidRPr="004B003F">
        <w:rPr>
          <w:rFonts w:ascii="宋体" w:eastAsia="宋体" w:hAnsi="宋体" w:cs="Times New Roman" w:hint="eastAsia"/>
          <w:sz w:val="24"/>
          <w:szCs w:val="24"/>
        </w:rPr>
        <w:t>对专业知识人才需求的</w:t>
      </w:r>
      <w:r w:rsidR="00206C9B" w:rsidRPr="004B003F">
        <w:rPr>
          <w:rFonts w:ascii="宋体" w:eastAsia="宋体" w:hAnsi="宋体" w:cs="Times New Roman"/>
          <w:sz w:val="24"/>
          <w:szCs w:val="24"/>
        </w:rPr>
        <w:t>变化。</w:t>
      </w:r>
    </w:p>
    <w:p w:rsidR="00F42759" w:rsidRPr="004B003F" w:rsidRDefault="00206C9B"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sz w:val="24"/>
          <w:szCs w:val="24"/>
        </w:rPr>
        <w:t xml:space="preserve"> </w:t>
      </w:r>
      <w:r w:rsidR="00F47CD2" w:rsidRPr="004B003F">
        <w:rPr>
          <w:rFonts w:ascii="宋体" w:eastAsia="宋体" w:hAnsi="宋体" w:cs="Times New Roman"/>
          <w:sz w:val="24"/>
          <w:szCs w:val="24"/>
        </w:rPr>
        <w:t>(3)</w:t>
      </w:r>
      <w:r w:rsidR="0091370E" w:rsidRPr="004B003F">
        <w:rPr>
          <w:rFonts w:ascii="宋体" w:eastAsia="宋体" w:hAnsi="宋体" w:cs="Times New Roman"/>
          <w:sz w:val="24"/>
          <w:szCs w:val="24"/>
        </w:rPr>
        <w:t>以特色</w:t>
      </w:r>
      <w:r w:rsidR="00F47CD2" w:rsidRPr="004B003F">
        <w:rPr>
          <w:rFonts w:ascii="宋体" w:eastAsia="宋体" w:hAnsi="宋体" w:cs="Times New Roman"/>
          <w:sz w:val="24"/>
          <w:szCs w:val="24"/>
        </w:rPr>
        <w:t>为首位的专业创新创业教育模式。</w:t>
      </w:r>
      <w:r w:rsidR="0091370E" w:rsidRPr="004B003F">
        <w:rPr>
          <w:rFonts w:ascii="宋体" w:eastAsia="宋体" w:hAnsi="宋体" w:cs="Times New Roman" w:hint="eastAsia"/>
          <w:sz w:val="24"/>
          <w:szCs w:val="24"/>
        </w:rPr>
        <w:t>经过</w:t>
      </w:r>
      <w:r w:rsidR="0091370E" w:rsidRPr="004B003F">
        <w:rPr>
          <w:rFonts w:ascii="宋体" w:eastAsia="宋体" w:hAnsi="宋体" w:cs="Times New Roman"/>
          <w:sz w:val="24"/>
          <w:szCs w:val="24"/>
        </w:rPr>
        <w:t>长时间的</w:t>
      </w:r>
      <w:r w:rsidR="00CE2F27" w:rsidRPr="004B003F">
        <w:rPr>
          <w:rFonts w:ascii="宋体" w:eastAsia="宋体" w:hAnsi="宋体" w:cs="Times New Roman" w:hint="eastAsia"/>
          <w:sz w:val="24"/>
          <w:szCs w:val="24"/>
        </w:rPr>
        <w:t>试验</w:t>
      </w:r>
      <w:r w:rsidR="00CE2F27" w:rsidRPr="004B003F">
        <w:rPr>
          <w:rFonts w:ascii="宋体" w:eastAsia="宋体" w:hAnsi="宋体" w:cs="Times New Roman"/>
          <w:sz w:val="24"/>
          <w:szCs w:val="24"/>
        </w:rPr>
        <w:t>教学</w:t>
      </w:r>
      <w:r w:rsidR="0091370E" w:rsidRPr="004B003F">
        <w:rPr>
          <w:rFonts w:ascii="宋体" w:eastAsia="宋体" w:hAnsi="宋体" w:cs="Times New Roman"/>
          <w:sz w:val="24"/>
          <w:szCs w:val="24"/>
        </w:rPr>
        <w:t>，</w:t>
      </w:r>
      <w:r w:rsidR="00CE2F27" w:rsidRPr="004B003F">
        <w:rPr>
          <w:rFonts w:ascii="宋体" w:eastAsia="宋体" w:hAnsi="宋体" w:cs="Times New Roman" w:hint="eastAsia"/>
          <w:sz w:val="24"/>
          <w:szCs w:val="24"/>
        </w:rPr>
        <w:t>总结</w:t>
      </w:r>
      <w:r w:rsidR="00CE2F27" w:rsidRPr="004B003F">
        <w:rPr>
          <w:rFonts w:ascii="宋体" w:eastAsia="宋体" w:hAnsi="宋体" w:cs="Times New Roman"/>
          <w:sz w:val="24"/>
          <w:szCs w:val="24"/>
        </w:rPr>
        <w:t>分析</w:t>
      </w:r>
      <w:r w:rsidR="0091370E" w:rsidRPr="004B003F">
        <w:rPr>
          <w:rFonts w:ascii="宋体" w:eastAsia="宋体" w:hAnsi="宋体" w:cs="Times New Roman"/>
          <w:sz w:val="24"/>
          <w:szCs w:val="24"/>
        </w:rPr>
        <w:t>创新创</w:t>
      </w:r>
      <w:r w:rsidR="0091370E" w:rsidRPr="004B003F">
        <w:rPr>
          <w:rFonts w:ascii="宋体" w:eastAsia="宋体" w:hAnsi="宋体" w:cs="Times New Roman" w:hint="eastAsia"/>
          <w:sz w:val="24"/>
          <w:szCs w:val="24"/>
        </w:rPr>
        <w:t>业</w:t>
      </w:r>
      <w:r w:rsidR="0091370E" w:rsidRPr="004B003F">
        <w:rPr>
          <w:rFonts w:ascii="宋体" w:eastAsia="宋体" w:hAnsi="宋体" w:cs="Times New Roman"/>
          <w:sz w:val="24"/>
          <w:szCs w:val="24"/>
        </w:rPr>
        <w:t>教育</w:t>
      </w:r>
      <w:r w:rsidR="00CE2F27" w:rsidRPr="004B003F">
        <w:rPr>
          <w:rFonts w:ascii="宋体" w:eastAsia="宋体" w:hAnsi="宋体" w:cs="Times New Roman" w:hint="eastAsia"/>
          <w:sz w:val="24"/>
          <w:szCs w:val="24"/>
        </w:rPr>
        <w:t>，</w:t>
      </w:r>
      <w:r w:rsidR="0091370E" w:rsidRPr="004B003F">
        <w:rPr>
          <w:rFonts w:ascii="宋体" w:eastAsia="宋体" w:hAnsi="宋体" w:cs="Times New Roman" w:hint="eastAsia"/>
          <w:sz w:val="24"/>
          <w:szCs w:val="24"/>
        </w:rPr>
        <w:t>可</w:t>
      </w:r>
      <w:r w:rsidR="0091370E" w:rsidRPr="004B003F">
        <w:rPr>
          <w:rFonts w:ascii="宋体" w:eastAsia="宋体" w:hAnsi="宋体" w:cs="Times New Roman"/>
          <w:sz w:val="24"/>
          <w:szCs w:val="24"/>
        </w:rPr>
        <w:t>划分为</w:t>
      </w:r>
      <w:r w:rsidR="0091370E" w:rsidRPr="004B003F">
        <w:rPr>
          <w:rFonts w:ascii="宋体" w:eastAsia="宋体" w:hAnsi="宋体" w:cs="Times New Roman" w:hint="eastAsia"/>
          <w:sz w:val="24"/>
          <w:szCs w:val="24"/>
        </w:rPr>
        <w:t>三类</w:t>
      </w:r>
      <w:r w:rsidR="0091370E" w:rsidRPr="004B003F">
        <w:rPr>
          <w:rFonts w:ascii="宋体" w:eastAsia="宋体" w:hAnsi="宋体" w:cs="Times New Roman"/>
          <w:sz w:val="24"/>
          <w:szCs w:val="24"/>
        </w:rPr>
        <w:t>教育模式：</w:t>
      </w:r>
      <w:r w:rsidR="00F47CD2" w:rsidRPr="004B003F">
        <w:rPr>
          <w:rFonts w:ascii="宋体" w:eastAsia="宋体" w:hAnsi="宋体" w:cs="Times New Roman"/>
          <w:sz w:val="24"/>
          <w:szCs w:val="24"/>
        </w:rPr>
        <w:t>聚焦模式、全校模式以及混合模式。</w:t>
      </w:r>
      <w:r w:rsidR="00CE2F27" w:rsidRPr="004B003F">
        <w:rPr>
          <w:rFonts w:ascii="宋体" w:eastAsia="宋体" w:hAnsi="宋体" w:cs="Times New Roman"/>
          <w:sz w:val="24"/>
          <w:szCs w:val="24"/>
        </w:rPr>
        <w:t>特定区间的学生是</w:t>
      </w:r>
      <w:r w:rsidR="00F47CD2" w:rsidRPr="004B003F">
        <w:rPr>
          <w:rFonts w:ascii="宋体" w:eastAsia="宋体" w:hAnsi="宋体" w:cs="Times New Roman"/>
          <w:sz w:val="24"/>
          <w:szCs w:val="24"/>
        </w:rPr>
        <w:t>聚焦模式</w:t>
      </w:r>
      <w:r w:rsidR="0091370E" w:rsidRPr="004B003F">
        <w:rPr>
          <w:rFonts w:ascii="宋体" w:eastAsia="宋体" w:hAnsi="宋体" w:cs="Times New Roman" w:hint="eastAsia"/>
          <w:sz w:val="24"/>
          <w:szCs w:val="24"/>
        </w:rPr>
        <w:t>的重点适用</w:t>
      </w:r>
      <w:r w:rsidR="0091370E" w:rsidRPr="004B003F">
        <w:rPr>
          <w:rFonts w:ascii="宋体" w:eastAsia="宋体" w:hAnsi="宋体" w:cs="Times New Roman"/>
          <w:sz w:val="24"/>
          <w:szCs w:val="24"/>
        </w:rPr>
        <w:t>对象</w:t>
      </w:r>
      <w:r w:rsidR="00F47CD2" w:rsidRPr="004B003F">
        <w:rPr>
          <w:rFonts w:ascii="宋体" w:eastAsia="宋体" w:hAnsi="宋体" w:cs="Times New Roman" w:hint="eastAsia"/>
          <w:sz w:val="24"/>
          <w:szCs w:val="24"/>
        </w:rPr>
        <w:t>，</w:t>
      </w:r>
      <w:r w:rsidR="00F47CD2" w:rsidRPr="004B003F">
        <w:rPr>
          <w:rFonts w:ascii="宋体" w:eastAsia="宋体" w:hAnsi="宋体" w:cs="Times New Roman"/>
          <w:sz w:val="24"/>
          <w:szCs w:val="24"/>
        </w:rPr>
        <w:t>创业教育,</w:t>
      </w:r>
      <w:r w:rsidR="0091370E" w:rsidRPr="004B003F">
        <w:rPr>
          <w:rFonts w:ascii="宋体" w:eastAsia="宋体" w:hAnsi="宋体" w:cs="Times New Roman"/>
          <w:sz w:val="24"/>
          <w:szCs w:val="24"/>
        </w:rPr>
        <w:t>可以说</w:t>
      </w:r>
      <w:r w:rsidR="00F47CD2" w:rsidRPr="004B003F">
        <w:rPr>
          <w:rFonts w:ascii="宋体" w:eastAsia="宋体" w:hAnsi="宋体" w:cs="Times New Roman"/>
          <w:sz w:val="24"/>
          <w:szCs w:val="24"/>
        </w:rPr>
        <w:t>是一种“点”状的教育模式。</w:t>
      </w:r>
      <w:r w:rsidR="0091370E" w:rsidRPr="004B003F">
        <w:rPr>
          <w:rFonts w:ascii="宋体" w:eastAsia="宋体" w:hAnsi="宋体" w:cs="Times New Roman" w:hint="eastAsia"/>
          <w:sz w:val="24"/>
          <w:szCs w:val="24"/>
        </w:rPr>
        <w:t>其</w:t>
      </w:r>
      <w:r w:rsidR="0091370E" w:rsidRPr="004B003F">
        <w:rPr>
          <w:rFonts w:ascii="宋体" w:eastAsia="宋体" w:hAnsi="宋体" w:cs="Times New Roman"/>
          <w:sz w:val="24"/>
          <w:szCs w:val="24"/>
        </w:rPr>
        <w:t>教育特色在于教学范围小、针对性强、目标明确。</w:t>
      </w:r>
      <w:r w:rsidR="0091370E" w:rsidRPr="004B003F">
        <w:rPr>
          <w:rFonts w:ascii="宋体" w:eastAsia="宋体" w:hAnsi="宋体" w:cs="Times New Roman" w:hint="eastAsia"/>
          <w:sz w:val="24"/>
          <w:szCs w:val="24"/>
        </w:rPr>
        <w:t>在</w:t>
      </w:r>
      <w:r w:rsidR="00F47CD2" w:rsidRPr="004B003F">
        <w:rPr>
          <w:rFonts w:ascii="宋体" w:eastAsia="宋体" w:hAnsi="宋体" w:cs="Times New Roman" w:hint="eastAsia"/>
          <w:sz w:val="24"/>
          <w:szCs w:val="24"/>
        </w:rPr>
        <w:t>国内，对</w:t>
      </w:r>
      <w:r w:rsidR="00F47CD2" w:rsidRPr="004B003F">
        <w:rPr>
          <w:rFonts w:ascii="宋体" w:eastAsia="宋体" w:hAnsi="宋体" w:cs="Times New Roman"/>
          <w:sz w:val="24"/>
          <w:szCs w:val="24"/>
        </w:rPr>
        <w:t>全校创新创业教育模式</w:t>
      </w:r>
      <w:r w:rsidR="0091370E" w:rsidRPr="004B003F">
        <w:rPr>
          <w:rFonts w:ascii="宋体" w:eastAsia="宋体" w:hAnsi="宋体" w:cs="Times New Roman" w:hint="eastAsia"/>
          <w:sz w:val="24"/>
          <w:szCs w:val="24"/>
        </w:rPr>
        <w:t>，大多数高校都</w:t>
      </w:r>
      <w:r w:rsidR="00F47CD2" w:rsidRPr="004B003F">
        <w:rPr>
          <w:rFonts w:ascii="宋体" w:eastAsia="宋体" w:hAnsi="宋体" w:cs="Times New Roman" w:hint="eastAsia"/>
          <w:sz w:val="24"/>
          <w:szCs w:val="24"/>
        </w:rPr>
        <w:t>表示接受</w:t>
      </w:r>
      <w:r w:rsidR="00F47CD2" w:rsidRPr="004B003F">
        <w:rPr>
          <w:rFonts w:ascii="宋体" w:eastAsia="宋体" w:hAnsi="宋体" w:cs="Times New Roman"/>
          <w:sz w:val="24"/>
          <w:szCs w:val="24"/>
        </w:rPr>
        <w:t>，</w:t>
      </w:r>
      <w:r w:rsidR="005B1229" w:rsidRPr="004B003F">
        <w:rPr>
          <w:rFonts w:ascii="宋体" w:eastAsia="宋体" w:hAnsi="宋体" w:cs="Times New Roman" w:hint="eastAsia"/>
          <w:sz w:val="24"/>
          <w:szCs w:val="24"/>
        </w:rPr>
        <w:t>对</w:t>
      </w:r>
      <w:r w:rsidR="0091370E" w:rsidRPr="004B003F">
        <w:rPr>
          <w:rFonts w:ascii="宋体" w:eastAsia="宋体" w:hAnsi="宋体" w:cs="Times New Roman" w:hint="eastAsia"/>
          <w:sz w:val="24"/>
          <w:szCs w:val="24"/>
        </w:rPr>
        <w:t>全校</w:t>
      </w:r>
      <w:r w:rsidR="0091370E" w:rsidRPr="004B003F">
        <w:rPr>
          <w:rFonts w:ascii="宋体" w:eastAsia="宋体" w:hAnsi="宋体" w:cs="Times New Roman"/>
          <w:sz w:val="24"/>
          <w:szCs w:val="24"/>
        </w:rPr>
        <w:t>各个专业学生</w:t>
      </w:r>
      <w:r w:rsidR="0091370E" w:rsidRPr="004B003F">
        <w:rPr>
          <w:rFonts w:ascii="宋体" w:eastAsia="宋体" w:hAnsi="宋体" w:cs="Times New Roman" w:hint="eastAsia"/>
          <w:sz w:val="24"/>
          <w:szCs w:val="24"/>
        </w:rPr>
        <w:t>统一开展</w:t>
      </w:r>
      <w:r w:rsidR="0091370E" w:rsidRPr="004B003F">
        <w:rPr>
          <w:rFonts w:ascii="宋体" w:eastAsia="宋体" w:hAnsi="宋体" w:cs="Times New Roman"/>
          <w:sz w:val="24"/>
          <w:szCs w:val="24"/>
        </w:rPr>
        <w:t>创新创业知识</w:t>
      </w:r>
      <w:r w:rsidR="0091370E" w:rsidRPr="004B003F">
        <w:rPr>
          <w:rFonts w:ascii="宋体" w:eastAsia="宋体" w:hAnsi="宋体" w:cs="Times New Roman" w:hint="eastAsia"/>
          <w:sz w:val="24"/>
          <w:szCs w:val="24"/>
        </w:rPr>
        <w:t>的</w:t>
      </w:r>
      <w:r w:rsidR="005B1229" w:rsidRPr="004B003F">
        <w:rPr>
          <w:rFonts w:ascii="宋体" w:eastAsia="宋体" w:hAnsi="宋体" w:cs="Times New Roman" w:hint="eastAsia"/>
          <w:sz w:val="24"/>
          <w:szCs w:val="24"/>
        </w:rPr>
        <w:t>讲解是</w:t>
      </w:r>
      <w:r w:rsidR="005B1229" w:rsidRPr="004B003F">
        <w:rPr>
          <w:rFonts w:ascii="宋体" w:eastAsia="宋体" w:hAnsi="宋体" w:cs="Times New Roman"/>
          <w:sz w:val="24"/>
          <w:szCs w:val="24"/>
        </w:rPr>
        <w:t>对其的一个很好的体现</w:t>
      </w:r>
      <w:r w:rsidR="005B1229" w:rsidRPr="004B003F">
        <w:rPr>
          <w:rFonts w:ascii="宋体" w:eastAsia="宋体" w:hAnsi="宋体" w:cs="Times New Roman" w:hint="eastAsia"/>
          <w:sz w:val="24"/>
          <w:szCs w:val="24"/>
        </w:rPr>
        <w:t>，但</w:t>
      </w:r>
      <w:r w:rsidR="005B1229" w:rsidRPr="004B003F">
        <w:rPr>
          <w:rFonts w:ascii="宋体" w:eastAsia="宋体" w:hAnsi="宋体" w:cs="Times New Roman"/>
          <w:sz w:val="24"/>
          <w:szCs w:val="24"/>
        </w:rPr>
        <w:t>这种模式也有</w:t>
      </w:r>
      <w:r w:rsidR="005B1229" w:rsidRPr="004B003F">
        <w:rPr>
          <w:rFonts w:ascii="宋体" w:eastAsia="宋体" w:hAnsi="宋体" w:cs="Times New Roman" w:hint="eastAsia"/>
          <w:sz w:val="24"/>
          <w:szCs w:val="24"/>
        </w:rPr>
        <w:t>针对性</w:t>
      </w:r>
      <w:r w:rsidR="005B1229" w:rsidRPr="004B003F">
        <w:rPr>
          <w:rFonts w:ascii="宋体" w:eastAsia="宋体" w:hAnsi="宋体" w:cs="Times New Roman"/>
          <w:sz w:val="24"/>
          <w:szCs w:val="24"/>
        </w:rPr>
        <w:t>弱</w:t>
      </w:r>
      <w:r w:rsidR="005B1229" w:rsidRPr="004B003F">
        <w:rPr>
          <w:rFonts w:ascii="宋体" w:eastAsia="宋体" w:hAnsi="宋体" w:cs="Times New Roman" w:hint="eastAsia"/>
          <w:sz w:val="24"/>
          <w:szCs w:val="24"/>
        </w:rPr>
        <w:t>的</w:t>
      </w:r>
      <w:r w:rsidR="005B1229" w:rsidRPr="004B003F">
        <w:rPr>
          <w:rFonts w:ascii="宋体" w:eastAsia="宋体" w:hAnsi="宋体" w:cs="Times New Roman"/>
          <w:sz w:val="24"/>
          <w:szCs w:val="24"/>
        </w:rPr>
        <w:t>缺点，</w:t>
      </w:r>
      <w:r w:rsidR="005B1229" w:rsidRPr="004B003F">
        <w:rPr>
          <w:rFonts w:ascii="宋体" w:eastAsia="宋体" w:hAnsi="宋体" w:cs="Times New Roman" w:hint="eastAsia"/>
          <w:sz w:val="24"/>
          <w:szCs w:val="24"/>
        </w:rPr>
        <w:t>不同</w:t>
      </w:r>
      <w:r w:rsidR="005B1229" w:rsidRPr="004B003F">
        <w:rPr>
          <w:rFonts w:ascii="宋体" w:eastAsia="宋体" w:hAnsi="宋体" w:cs="Times New Roman"/>
          <w:sz w:val="24"/>
          <w:szCs w:val="24"/>
        </w:rPr>
        <w:t>的</w:t>
      </w:r>
      <w:r w:rsidR="005B1229" w:rsidRPr="004B003F">
        <w:rPr>
          <w:rFonts w:ascii="宋体" w:eastAsia="宋体" w:hAnsi="宋体" w:cs="Times New Roman" w:hint="eastAsia"/>
          <w:sz w:val="24"/>
          <w:szCs w:val="24"/>
        </w:rPr>
        <w:t>学生</w:t>
      </w:r>
      <w:r w:rsidR="005B1229" w:rsidRPr="004B003F">
        <w:rPr>
          <w:rFonts w:ascii="宋体" w:eastAsia="宋体" w:hAnsi="宋体" w:cs="Times New Roman"/>
          <w:sz w:val="24"/>
          <w:szCs w:val="24"/>
        </w:rPr>
        <w:t>、不同的专业</w:t>
      </w:r>
      <w:r w:rsidR="00F47CD2" w:rsidRPr="004B003F">
        <w:rPr>
          <w:rFonts w:ascii="宋体" w:eastAsia="宋体" w:hAnsi="宋体" w:cs="Times New Roman"/>
          <w:sz w:val="24"/>
          <w:szCs w:val="24"/>
        </w:rPr>
        <w:t>对创业知识的需求</w:t>
      </w:r>
      <w:r w:rsidR="005B1229" w:rsidRPr="004B003F">
        <w:rPr>
          <w:rFonts w:ascii="宋体" w:eastAsia="宋体" w:hAnsi="宋体" w:cs="Times New Roman" w:hint="eastAsia"/>
          <w:sz w:val="24"/>
          <w:szCs w:val="24"/>
        </w:rPr>
        <w:t>并不统一</w:t>
      </w:r>
      <w:r w:rsidR="00F47CD2" w:rsidRPr="004B003F">
        <w:rPr>
          <w:rFonts w:ascii="宋体" w:eastAsia="宋体" w:hAnsi="宋体" w:cs="Times New Roman"/>
          <w:sz w:val="24"/>
          <w:szCs w:val="24"/>
        </w:rPr>
        <w:t>，而这种</w:t>
      </w:r>
      <w:r w:rsidR="005B1229" w:rsidRPr="004B003F">
        <w:rPr>
          <w:rFonts w:ascii="宋体" w:eastAsia="宋体" w:hAnsi="宋体" w:cs="Times New Roman" w:hint="eastAsia"/>
          <w:sz w:val="24"/>
          <w:szCs w:val="24"/>
        </w:rPr>
        <w:t>不统一</w:t>
      </w:r>
      <w:r w:rsidR="00F47CD2" w:rsidRPr="004B003F">
        <w:rPr>
          <w:rFonts w:ascii="宋体" w:eastAsia="宋体" w:hAnsi="宋体" w:cs="Times New Roman"/>
          <w:sz w:val="24"/>
          <w:szCs w:val="24"/>
        </w:rPr>
        <w:t>性</w:t>
      </w:r>
      <w:r w:rsidR="005B1229" w:rsidRPr="004B003F">
        <w:rPr>
          <w:rFonts w:ascii="宋体" w:eastAsia="宋体" w:hAnsi="宋体" w:cs="Times New Roman" w:hint="eastAsia"/>
          <w:sz w:val="24"/>
          <w:szCs w:val="24"/>
        </w:rPr>
        <w:t>的</w:t>
      </w:r>
      <w:r w:rsidR="00F47CD2" w:rsidRPr="004B003F">
        <w:rPr>
          <w:rFonts w:ascii="宋体" w:eastAsia="宋体" w:hAnsi="宋体" w:cs="Times New Roman"/>
          <w:sz w:val="24"/>
          <w:szCs w:val="24"/>
        </w:rPr>
        <w:t>需求</w:t>
      </w:r>
      <w:r w:rsidR="00F47CD2" w:rsidRPr="004B003F">
        <w:rPr>
          <w:rFonts w:ascii="宋体" w:eastAsia="宋体" w:hAnsi="宋体" w:cs="Times New Roman" w:hint="eastAsia"/>
          <w:sz w:val="24"/>
          <w:szCs w:val="24"/>
        </w:rPr>
        <w:t>往往</w:t>
      </w:r>
      <w:r w:rsidR="00F47CD2" w:rsidRPr="004B003F">
        <w:rPr>
          <w:rFonts w:ascii="宋体" w:eastAsia="宋体" w:hAnsi="宋体" w:cs="Times New Roman"/>
          <w:sz w:val="24"/>
          <w:szCs w:val="24"/>
        </w:rPr>
        <w:t>难以满足。混合模式</w:t>
      </w:r>
      <w:r w:rsidR="005B1229" w:rsidRPr="004B003F">
        <w:rPr>
          <w:rFonts w:ascii="宋体" w:eastAsia="宋体" w:hAnsi="宋体" w:cs="Times New Roman" w:hint="eastAsia"/>
          <w:sz w:val="24"/>
          <w:szCs w:val="24"/>
        </w:rPr>
        <w:t>的</w:t>
      </w:r>
      <w:r w:rsidR="005B1229" w:rsidRPr="004B003F">
        <w:rPr>
          <w:rFonts w:ascii="宋体" w:eastAsia="宋体" w:hAnsi="宋体" w:cs="Times New Roman"/>
          <w:sz w:val="24"/>
          <w:szCs w:val="24"/>
        </w:rPr>
        <w:t>想法来源于专业差异性，每个专业都需要具备</w:t>
      </w:r>
      <w:r w:rsidR="005B1229" w:rsidRPr="004B003F">
        <w:rPr>
          <w:rFonts w:ascii="宋体" w:eastAsia="宋体" w:hAnsi="宋体" w:cs="Times New Roman" w:hint="eastAsia"/>
          <w:sz w:val="24"/>
          <w:szCs w:val="24"/>
        </w:rPr>
        <w:t>拥有</w:t>
      </w:r>
      <w:r w:rsidR="005B1229" w:rsidRPr="004B003F">
        <w:rPr>
          <w:rFonts w:ascii="宋体" w:eastAsia="宋体" w:hAnsi="宋体" w:cs="Times New Roman"/>
          <w:sz w:val="24"/>
          <w:szCs w:val="24"/>
        </w:rPr>
        <w:t>自身特色的创新实践基地，而这一想法为当下大学生提供了更为</w:t>
      </w:r>
      <w:r w:rsidR="00CE2F27" w:rsidRPr="004B003F">
        <w:rPr>
          <w:rFonts w:ascii="宋体" w:eastAsia="宋体" w:hAnsi="宋体" w:cs="Times New Roman"/>
          <w:sz w:val="24"/>
          <w:szCs w:val="24"/>
        </w:rPr>
        <w:t>科学化、</w:t>
      </w:r>
      <w:r w:rsidR="00CE2F27" w:rsidRPr="004B003F">
        <w:rPr>
          <w:rFonts w:ascii="宋体" w:eastAsia="宋体" w:hAnsi="宋体" w:cs="Times New Roman" w:hint="eastAsia"/>
          <w:sz w:val="24"/>
          <w:szCs w:val="24"/>
        </w:rPr>
        <w:t>多样</w:t>
      </w:r>
      <w:r w:rsidR="005B1229" w:rsidRPr="004B003F">
        <w:rPr>
          <w:rFonts w:ascii="宋体" w:eastAsia="宋体" w:hAnsi="宋体" w:cs="Times New Roman" w:hint="eastAsia"/>
          <w:sz w:val="24"/>
          <w:szCs w:val="24"/>
        </w:rPr>
        <w:t>化</w:t>
      </w:r>
      <w:r w:rsidR="005B1229" w:rsidRPr="004B003F">
        <w:rPr>
          <w:rFonts w:ascii="宋体" w:eastAsia="宋体" w:hAnsi="宋体" w:cs="Times New Roman"/>
          <w:sz w:val="24"/>
          <w:szCs w:val="24"/>
        </w:rPr>
        <w:t>的创新创业实践基地</w:t>
      </w:r>
      <w:r w:rsidR="005B1229" w:rsidRPr="004B003F">
        <w:rPr>
          <w:rFonts w:ascii="宋体" w:eastAsia="宋体" w:hAnsi="宋体" w:cs="Times New Roman" w:hint="eastAsia"/>
          <w:sz w:val="24"/>
          <w:szCs w:val="24"/>
        </w:rPr>
        <w:t>，</w:t>
      </w:r>
      <w:r w:rsidR="00F47CD2" w:rsidRPr="004B003F">
        <w:rPr>
          <w:rFonts w:ascii="宋体" w:eastAsia="宋体" w:hAnsi="宋体" w:cs="Times New Roman"/>
          <w:sz w:val="24"/>
          <w:szCs w:val="24"/>
        </w:rPr>
        <w:t>以期</w:t>
      </w:r>
      <w:r w:rsidR="005B1229" w:rsidRPr="004B003F">
        <w:rPr>
          <w:rFonts w:ascii="宋体" w:eastAsia="宋体" w:hAnsi="宋体" w:cs="Times New Roman" w:hint="eastAsia"/>
          <w:sz w:val="24"/>
          <w:szCs w:val="24"/>
        </w:rPr>
        <w:t>满足</w:t>
      </w:r>
      <w:r w:rsidR="00F47CD2" w:rsidRPr="004B003F">
        <w:rPr>
          <w:rFonts w:ascii="宋体" w:eastAsia="宋体" w:hAnsi="宋体" w:cs="Times New Roman"/>
          <w:sz w:val="24"/>
          <w:szCs w:val="24"/>
        </w:rPr>
        <w:t>各专业学生</w:t>
      </w:r>
      <w:r w:rsidR="005B1229" w:rsidRPr="004B003F">
        <w:rPr>
          <w:rFonts w:ascii="宋体" w:eastAsia="宋体" w:hAnsi="宋体" w:cs="Times New Roman" w:hint="eastAsia"/>
          <w:sz w:val="24"/>
          <w:szCs w:val="24"/>
        </w:rPr>
        <w:t>对</w:t>
      </w:r>
      <w:r w:rsidR="00F47CD2" w:rsidRPr="004B003F">
        <w:rPr>
          <w:rFonts w:ascii="宋体" w:eastAsia="宋体" w:hAnsi="宋体" w:cs="Times New Roman"/>
          <w:sz w:val="24"/>
          <w:szCs w:val="24"/>
        </w:rPr>
        <w:t>创业实践</w:t>
      </w:r>
      <w:r w:rsidR="005B1229" w:rsidRPr="004B003F">
        <w:rPr>
          <w:rFonts w:ascii="宋体" w:eastAsia="宋体" w:hAnsi="宋体" w:cs="Times New Roman" w:hint="eastAsia"/>
          <w:sz w:val="24"/>
          <w:szCs w:val="24"/>
        </w:rPr>
        <w:t>基地</w:t>
      </w:r>
      <w:r w:rsidR="005B1229" w:rsidRPr="004B003F">
        <w:rPr>
          <w:rFonts w:ascii="宋体" w:eastAsia="宋体" w:hAnsi="宋体" w:cs="Times New Roman"/>
          <w:sz w:val="24"/>
          <w:szCs w:val="24"/>
        </w:rPr>
        <w:t>的多元化的需要。</w:t>
      </w:r>
    </w:p>
    <w:p w:rsidR="00F42759" w:rsidRPr="004B003F" w:rsidRDefault="00F47CD2" w:rsidP="004B003F">
      <w:pPr>
        <w:spacing w:line="300" w:lineRule="auto"/>
        <w:ind w:firstLineChars="200" w:firstLine="480"/>
        <w:rPr>
          <w:rFonts w:ascii="宋体" w:eastAsia="宋体" w:hAnsi="宋体" w:cs="Times New Roman"/>
          <w:sz w:val="24"/>
          <w:szCs w:val="24"/>
        </w:rPr>
      </w:pPr>
      <w:r w:rsidRPr="004B003F">
        <w:rPr>
          <w:rFonts w:ascii="宋体" w:eastAsia="宋体" w:hAnsi="宋体" w:cs="Times New Roman" w:hint="eastAsia"/>
          <w:sz w:val="24"/>
          <w:szCs w:val="24"/>
        </w:rPr>
        <w:t>创新创业教育拥有各具特色的三种教育模式。就个人而言，石油工程专业更适合于混合模式。技术实践方面由石油工程学院负责；商业部分，有经济管理学院；设备方面有机电工程学院的辅助；法学院也扮演着属于它的角色。</w:t>
      </w:r>
    </w:p>
    <w:p w:rsidR="00F42759" w:rsidRPr="004B003F" w:rsidRDefault="00311269"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2、</w:t>
      </w:r>
      <w:r w:rsidR="00F47CD2" w:rsidRPr="004B003F">
        <w:rPr>
          <w:rFonts w:ascii="宋体" w:eastAsia="宋体" w:hAnsi="宋体" w:hint="eastAsia"/>
          <w:sz w:val="24"/>
          <w:szCs w:val="24"/>
        </w:rPr>
        <w:t>纳入创新创业体系的石油工程专业培养方案</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① 培养方案中考虑在专业课程内部进行创新创业知识内容的科学</w:t>
      </w:r>
      <w:r w:rsidR="00B57B6C" w:rsidRPr="004B003F">
        <w:rPr>
          <w:rFonts w:ascii="宋体" w:eastAsia="宋体" w:hAnsi="宋体" w:hint="eastAsia"/>
          <w:sz w:val="24"/>
          <w:szCs w:val="24"/>
        </w:rPr>
        <w:t>性</w:t>
      </w:r>
      <w:r w:rsidR="00B57B6C" w:rsidRPr="004B003F">
        <w:rPr>
          <w:rFonts w:ascii="宋体" w:eastAsia="宋体" w:hAnsi="宋体"/>
          <w:sz w:val="24"/>
          <w:szCs w:val="24"/>
        </w:rPr>
        <w:t>、</w:t>
      </w:r>
      <w:r w:rsidRPr="004B003F">
        <w:rPr>
          <w:rFonts w:ascii="宋体" w:eastAsia="宋体" w:hAnsi="宋体" w:hint="eastAsia"/>
          <w:sz w:val="24"/>
          <w:szCs w:val="24"/>
        </w:rPr>
        <w:t>合理</w:t>
      </w:r>
      <w:r w:rsidR="00B57B6C" w:rsidRPr="004B003F">
        <w:rPr>
          <w:rFonts w:ascii="宋体" w:eastAsia="宋体" w:hAnsi="宋体" w:hint="eastAsia"/>
          <w:sz w:val="24"/>
          <w:szCs w:val="24"/>
        </w:rPr>
        <w:t>性的</w:t>
      </w:r>
      <w:r w:rsidRPr="004B003F">
        <w:rPr>
          <w:rFonts w:ascii="宋体" w:eastAsia="宋体" w:hAnsi="宋体" w:hint="eastAsia"/>
          <w:sz w:val="24"/>
          <w:szCs w:val="24"/>
        </w:rPr>
        <w:t>渗透，使得创新创业教育走进课堂、深入课堂；</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② 在专业教材教</w:t>
      </w:r>
      <w:r w:rsidR="00B57B6C" w:rsidRPr="004B003F">
        <w:rPr>
          <w:rFonts w:ascii="宋体" w:eastAsia="宋体" w:hAnsi="宋体" w:hint="eastAsia"/>
          <w:sz w:val="24"/>
          <w:szCs w:val="24"/>
        </w:rPr>
        <w:t>学规划中，科学合理地嵌入创新创业教育的专业课程或选修课程，并</w:t>
      </w:r>
      <w:r w:rsidRPr="004B003F">
        <w:rPr>
          <w:rFonts w:ascii="宋体" w:eastAsia="宋体" w:hAnsi="宋体" w:hint="eastAsia"/>
          <w:sz w:val="24"/>
          <w:szCs w:val="24"/>
        </w:rPr>
        <w:t>科学设计</w:t>
      </w:r>
      <w:r w:rsidR="00B57B6C" w:rsidRPr="004B003F">
        <w:rPr>
          <w:rFonts w:ascii="宋体" w:eastAsia="宋体" w:hAnsi="宋体" w:hint="eastAsia"/>
          <w:sz w:val="24"/>
          <w:szCs w:val="24"/>
        </w:rPr>
        <w:t>教学模式和实践教学模式</w:t>
      </w:r>
      <w:r w:rsidRPr="004B003F">
        <w:rPr>
          <w:rFonts w:ascii="宋体" w:eastAsia="宋体" w:hAnsi="宋体" w:hint="eastAsia"/>
          <w:sz w:val="24"/>
          <w:szCs w:val="24"/>
        </w:rPr>
        <w:t>；</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③ 结合石油工程专业教育的学科特点，开展学科专业领域横向联合教育的模式，包括校内、校企、校际联合以及政府机关事业单位多方位合作的培养模式，</w:t>
      </w:r>
      <w:r w:rsidRPr="004B003F">
        <w:rPr>
          <w:rFonts w:ascii="宋体" w:eastAsia="宋体" w:hAnsi="宋体" w:hint="eastAsia"/>
          <w:sz w:val="24"/>
          <w:szCs w:val="24"/>
        </w:rPr>
        <w:lastRenderedPageBreak/>
        <w:t>实现人才培养的教学资源优化、学术资源流动以及知识资源共享。</w:t>
      </w:r>
    </w:p>
    <w:p w:rsidR="00EF6B83" w:rsidRPr="004B003F" w:rsidRDefault="00EF6B83" w:rsidP="004B003F">
      <w:pPr>
        <w:spacing w:line="300" w:lineRule="auto"/>
        <w:rPr>
          <w:rFonts w:ascii="等线" w:eastAsia="等线" w:hAnsi="等线" w:cs="Times New Roman"/>
          <w:szCs w:val="21"/>
        </w:rPr>
      </w:pPr>
      <w:r w:rsidRPr="004B003F">
        <w:rPr>
          <w:rFonts w:ascii="宋体" w:eastAsia="宋体" w:hAnsi="宋体" w:cs="Times New Roman" w:hint="eastAsia"/>
          <w:sz w:val="24"/>
          <w:szCs w:val="24"/>
        </w:rPr>
        <w:t>社会化合作模式是所属于创新创业与专业教育相互渗透的核心途径，也是完成“双一流"建设目标的重要方式。高校综合自身专业教育的教学特点，结合校外企业和政府机关等事业单位，在学生的学习过程中开展创新创新教育的实践教学活动。在现实的高压背景下，以校企合作项目作为驱动，对学生进行虚实结合的创新创业与专业教育融合教学，是强化创新创业与专业教育交互的高层次形式，</w:t>
      </w:r>
      <w:r w:rsidR="00AF2EF6" w:rsidRPr="004B003F">
        <w:rPr>
          <w:rFonts w:ascii="宋体" w:eastAsia="宋体" w:hAnsi="宋体" w:cs="Times New Roman" w:hint="eastAsia"/>
          <w:sz w:val="24"/>
          <w:szCs w:val="24"/>
        </w:rPr>
        <w:t>可促进获取“双一流”建设成果，在社会化合作模式中，高校校方利用自身的优势，比如，知识资源及科研能力，再结合事业单位的社会和技术资源，</w:t>
      </w:r>
      <w:r w:rsidRPr="004B003F">
        <w:rPr>
          <w:rFonts w:ascii="宋体" w:eastAsia="宋体" w:hAnsi="宋体" w:cs="Times New Roman" w:hint="eastAsia"/>
          <w:sz w:val="24"/>
          <w:szCs w:val="24"/>
        </w:rPr>
        <w:t>为学生提供双创的实践舞台，便于在在实践教学过程中，学生专业知识的实际运用能力得到强化以及优化创新创业教育的综合素质，以此拓展学生的知识面和丰富实践经验，提高石油行业应届毕业生的就业率。因专业学科的探索、研究资源的投入，促使高校的教师科研能力的进步，因此，教师能将更多的实践经验代入教学中，能更有益于学生对知识的理解及应用。在社会化合作模式中，不仅是学生的知识得到了丰富，素质方面也能提升，师资力量也获得了增强，促使高校教育向着“双一流"建设迈进了一大步。</w:t>
      </w:r>
    </w:p>
    <w:p w:rsidR="00F42759" w:rsidRPr="004B003F" w:rsidRDefault="00311269"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3、</w:t>
      </w:r>
      <w:r w:rsidR="00F47CD2" w:rsidRPr="004B003F">
        <w:rPr>
          <w:rFonts w:ascii="宋体" w:eastAsia="宋体" w:hAnsi="宋体" w:hint="eastAsia"/>
          <w:sz w:val="24"/>
          <w:szCs w:val="24"/>
        </w:rPr>
        <w:t>创新创业课程体系与石油工程专业深度融合的实践研究</w:t>
      </w:r>
    </w:p>
    <w:p w:rsidR="00F42759" w:rsidRPr="004B003F" w:rsidRDefault="00B57B6C"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创新</w:t>
      </w:r>
      <w:r w:rsidRPr="004B003F">
        <w:rPr>
          <w:rFonts w:ascii="宋体" w:eastAsia="宋体" w:hAnsi="宋体"/>
          <w:sz w:val="24"/>
          <w:szCs w:val="24"/>
        </w:rPr>
        <w:t>创业教育的主旨在于为学生提供运用创新</w:t>
      </w:r>
      <w:r w:rsidRPr="004B003F">
        <w:rPr>
          <w:rFonts w:ascii="宋体" w:eastAsia="宋体" w:hAnsi="宋体" w:hint="eastAsia"/>
          <w:sz w:val="24"/>
          <w:szCs w:val="24"/>
        </w:rPr>
        <w:t>想法</w:t>
      </w:r>
      <w:r w:rsidRPr="004B003F">
        <w:rPr>
          <w:rFonts w:ascii="宋体" w:eastAsia="宋体" w:hAnsi="宋体"/>
          <w:sz w:val="24"/>
          <w:szCs w:val="24"/>
        </w:rPr>
        <w:t>、提高创新能力的机会</w:t>
      </w:r>
      <w:r w:rsidRPr="004B003F">
        <w:rPr>
          <w:rFonts w:ascii="宋体" w:eastAsia="宋体" w:hAnsi="宋体" w:hint="eastAsia"/>
          <w:sz w:val="24"/>
          <w:szCs w:val="24"/>
        </w:rPr>
        <w:t>，</w:t>
      </w:r>
      <w:r w:rsidRPr="004B003F">
        <w:rPr>
          <w:rFonts w:ascii="宋体" w:eastAsia="宋体" w:hAnsi="宋体"/>
          <w:sz w:val="24"/>
          <w:szCs w:val="24"/>
        </w:rPr>
        <w:t>发现兴趣</w:t>
      </w:r>
      <w:r w:rsidRPr="004B003F">
        <w:rPr>
          <w:rFonts w:ascii="宋体" w:eastAsia="宋体" w:hAnsi="宋体" w:hint="eastAsia"/>
          <w:sz w:val="24"/>
          <w:szCs w:val="24"/>
        </w:rPr>
        <w:t>之路，</w:t>
      </w:r>
      <w:r w:rsidR="00F47CD2" w:rsidRPr="004B003F">
        <w:rPr>
          <w:rFonts w:ascii="宋体" w:eastAsia="宋体" w:hAnsi="宋体"/>
          <w:sz w:val="24"/>
          <w:szCs w:val="24"/>
        </w:rPr>
        <w:t>探</w:t>
      </w:r>
      <w:r w:rsidR="00F47CD2" w:rsidRPr="004B003F">
        <w:rPr>
          <w:rFonts w:ascii="宋体" w:eastAsia="宋体" w:hAnsi="宋体" w:hint="eastAsia"/>
          <w:sz w:val="24"/>
          <w:szCs w:val="24"/>
        </w:rPr>
        <w:t>索</w:t>
      </w:r>
      <w:r w:rsidR="00AF2EF6" w:rsidRPr="004B003F">
        <w:rPr>
          <w:rFonts w:ascii="宋体" w:eastAsia="宋体" w:hAnsi="宋体" w:hint="eastAsia"/>
          <w:sz w:val="24"/>
          <w:szCs w:val="24"/>
        </w:rPr>
        <w:t>未知</w:t>
      </w:r>
      <w:r w:rsidR="00F47CD2" w:rsidRPr="004B003F">
        <w:rPr>
          <w:rFonts w:ascii="宋体" w:eastAsia="宋体" w:hAnsi="宋体" w:hint="eastAsia"/>
          <w:sz w:val="24"/>
          <w:szCs w:val="24"/>
        </w:rPr>
        <w:t>以及独立</w:t>
      </w:r>
      <w:r w:rsidRPr="004B003F">
        <w:rPr>
          <w:rFonts w:ascii="宋体" w:eastAsia="宋体" w:hAnsi="宋体" w:hint="eastAsia"/>
          <w:sz w:val="24"/>
          <w:szCs w:val="24"/>
        </w:rPr>
        <w:t>思考</w:t>
      </w:r>
      <w:r w:rsidRPr="004B003F">
        <w:rPr>
          <w:rFonts w:ascii="宋体" w:eastAsia="宋体" w:hAnsi="宋体"/>
          <w:sz w:val="24"/>
          <w:szCs w:val="24"/>
        </w:rPr>
        <w:t>、</w:t>
      </w:r>
      <w:r w:rsidR="00F47CD2" w:rsidRPr="004B003F">
        <w:rPr>
          <w:rFonts w:ascii="宋体" w:eastAsia="宋体" w:hAnsi="宋体" w:hint="eastAsia"/>
          <w:sz w:val="24"/>
          <w:szCs w:val="24"/>
        </w:rPr>
        <w:t>解决问题的能力。</w:t>
      </w:r>
      <w:r w:rsidR="002C25A1" w:rsidRPr="004B003F">
        <w:rPr>
          <w:rFonts w:ascii="宋体" w:eastAsia="宋体" w:hAnsi="宋体" w:hint="eastAsia"/>
          <w:sz w:val="24"/>
          <w:szCs w:val="24"/>
        </w:rPr>
        <w:t>学生</w:t>
      </w:r>
      <w:r w:rsidR="002C25A1" w:rsidRPr="004B003F">
        <w:rPr>
          <w:rFonts w:ascii="宋体" w:eastAsia="宋体" w:hAnsi="宋体"/>
          <w:sz w:val="24"/>
          <w:szCs w:val="24"/>
        </w:rPr>
        <w:t>的专业实践和老师的教学实践都应涉及到</w:t>
      </w:r>
      <w:r w:rsidR="002C25A1" w:rsidRPr="004B003F">
        <w:rPr>
          <w:rFonts w:ascii="宋体" w:eastAsia="宋体" w:hAnsi="宋体" w:hint="eastAsia"/>
          <w:sz w:val="24"/>
          <w:szCs w:val="24"/>
        </w:rPr>
        <w:t>创新创业实践的内容</w:t>
      </w:r>
      <w:r w:rsidR="00F47CD2" w:rsidRPr="004B003F">
        <w:rPr>
          <w:rFonts w:ascii="宋体" w:eastAsia="宋体" w:hAnsi="宋体" w:hint="eastAsia"/>
          <w:sz w:val="24"/>
          <w:szCs w:val="24"/>
        </w:rPr>
        <w:t>。</w:t>
      </w:r>
      <w:r w:rsidR="001B79E5" w:rsidRPr="004B003F">
        <w:rPr>
          <w:rFonts w:ascii="宋体" w:eastAsia="宋体" w:hAnsi="宋体" w:hint="eastAsia"/>
          <w:sz w:val="24"/>
          <w:szCs w:val="24"/>
        </w:rPr>
        <w:t>创新</w:t>
      </w:r>
      <w:r w:rsidR="001B79E5" w:rsidRPr="004B003F">
        <w:rPr>
          <w:rFonts w:ascii="宋体" w:eastAsia="宋体" w:hAnsi="宋体"/>
          <w:sz w:val="24"/>
          <w:szCs w:val="24"/>
        </w:rPr>
        <w:t>创业能力的培养在于是否拥有了从</w:t>
      </w:r>
      <w:r w:rsidR="001B79E5" w:rsidRPr="004B003F">
        <w:rPr>
          <w:rFonts w:ascii="宋体" w:eastAsia="宋体" w:hAnsi="宋体" w:hint="eastAsia"/>
          <w:sz w:val="24"/>
          <w:szCs w:val="24"/>
        </w:rPr>
        <w:t>创新意识</w:t>
      </w:r>
      <w:r w:rsidR="001B79E5" w:rsidRPr="004B003F">
        <w:rPr>
          <w:rFonts w:ascii="宋体" w:eastAsia="宋体" w:hAnsi="宋体"/>
          <w:sz w:val="24"/>
          <w:szCs w:val="24"/>
        </w:rPr>
        <w:t>的建立到创新创业能力的不断开</w:t>
      </w:r>
      <w:r w:rsidR="001B79E5" w:rsidRPr="004B003F">
        <w:rPr>
          <w:rFonts w:ascii="宋体" w:eastAsia="宋体" w:hAnsi="宋体" w:hint="eastAsia"/>
          <w:sz w:val="24"/>
          <w:szCs w:val="24"/>
        </w:rPr>
        <w:t>拓，</w:t>
      </w:r>
      <w:r w:rsidR="001B79E5" w:rsidRPr="004B003F">
        <w:rPr>
          <w:rFonts w:ascii="宋体" w:eastAsia="宋体" w:hAnsi="宋体"/>
          <w:sz w:val="24"/>
          <w:szCs w:val="24"/>
        </w:rPr>
        <w:t>最后到</w:t>
      </w:r>
      <w:r w:rsidR="001B79E5" w:rsidRPr="004B003F">
        <w:rPr>
          <w:rFonts w:ascii="宋体" w:eastAsia="宋体" w:hAnsi="宋体" w:hint="eastAsia"/>
          <w:sz w:val="24"/>
          <w:szCs w:val="24"/>
        </w:rPr>
        <w:t>相关</w:t>
      </w:r>
      <w:r w:rsidR="001B79E5" w:rsidRPr="004B003F">
        <w:rPr>
          <w:rFonts w:ascii="宋体" w:eastAsia="宋体" w:hAnsi="宋体"/>
          <w:sz w:val="24"/>
          <w:szCs w:val="24"/>
        </w:rPr>
        <w:t>技能的具备与否的过程。</w:t>
      </w:r>
      <w:r w:rsidR="00F47CD2" w:rsidRPr="004B003F">
        <w:rPr>
          <w:rFonts w:ascii="宋体" w:eastAsia="宋体" w:hAnsi="宋体" w:hint="eastAsia"/>
          <w:sz w:val="24"/>
          <w:szCs w:val="24"/>
        </w:rPr>
        <w:t>将现有的分散的创新创业课程、</w:t>
      </w:r>
      <w:r w:rsidR="00AF2EF6" w:rsidRPr="004B003F">
        <w:rPr>
          <w:rFonts w:ascii="宋体" w:eastAsia="宋体" w:hAnsi="宋体" w:hint="eastAsia"/>
          <w:sz w:val="24"/>
          <w:szCs w:val="24"/>
        </w:rPr>
        <w:t>实践</w:t>
      </w:r>
      <w:r w:rsidR="00F47CD2" w:rsidRPr="004B003F">
        <w:rPr>
          <w:rFonts w:ascii="宋体" w:eastAsia="宋体" w:hAnsi="宋体" w:hint="eastAsia"/>
          <w:sz w:val="24"/>
          <w:szCs w:val="24"/>
        </w:rPr>
        <w:t>项目和</w:t>
      </w:r>
      <w:r w:rsidR="00AF2EF6" w:rsidRPr="004B003F">
        <w:rPr>
          <w:rFonts w:ascii="宋体" w:eastAsia="宋体" w:hAnsi="宋体" w:hint="eastAsia"/>
          <w:sz w:val="24"/>
          <w:szCs w:val="24"/>
        </w:rPr>
        <w:t>科学</w:t>
      </w:r>
      <w:r w:rsidR="00F47CD2" w:rsidRPr="004B003F">
        <w:rPr>
          <w:rFonts w:ascii="宋体" w:eastAsia="宋体" w:hAnsi="宋体" w:hint="eastAsia"/>
          <w:sz w:val="24"/>
          <w:szCs w:val="24"/>
        </w:rPr>
        <w:t>竞赛等实践</w:t>
      </w:r>
      <w:r w:rsidR="001B79E5" w:rsidRPr="004B003F">
        <w:rPr>
          <w:rFonts w:ascii="宋体" w:eastAsia="宋体" w:hAnsi="宋体" w:hint="eastAsia"/>
          <w:sz w:val="24"/>
          <w:szCs w:val="24"/>
        </w:rPr>
        <w:t>平台</w:t>
      </w:r>
      <w:r w:rsidR="00AF2EF6" w:rsidRPr="004B003F">
        <w:rPr>
          <w:rFonts w:ascii="宋体" w:eastAsia="宋体" w:hAnsi="宋体" w:hint="eastAsia"/>
          <w:sz w:val="24"/>
          <w:szCs w:val="24"/>
        </w:rPr>
        <w:t>与学生专业的课堂教学、实践教学</w:t>
      </w:r>
      <w:r w:rsidR="00F47CD2" w:rsidRPr="004B003F">
        <w:rPr>
          <w:rFonts w:ascii="宋体" w:eastAsia="宋体" w:hAnsi="宋体" w:hint="eastAsia"/>
          <w:sz w:val="24"/>
          <w:szCs w:val="24"/>
        </w:rPr>
        <w:t>相融合，专业与创新创业教育融合的</w:t>
      </w:r>
      <w:r w:rsidR="001B79E5" w:rsidRPr="004B003F">
        <w:rPr>
          <w:rFonts w:ascii="宋体" w:eastAsia="宋体" w:hAnsi="宋体" w:hint="eastAsia"/>
          <w:sz w:val="24"/>
          <w:szCs w:val="24"/>
        </w:rPr>
        <w:t>综合</w:t>
      </w:r>
      <w:r w:rsidR="00F47CD2" w:rsidRPr="004B003F">
        <w:rPr>
          <w:rFonts w:ascii="宋体" w:eastAsia="宋体" w:hAnsi="宋体" w:hint="eastAsia"/>
          <w:sz w:val="24"/>
          <w:szCs w:val="24"/>
        </w:rPr>
        <w:t>体系</w:t>
      </w:r>
      <w:r w:rsidR="001B79E5" w:rsidRPr="004B003F">
        <w:rPr>
          <w:rFonts w:ascii="宋体" w:eastAsia="宋体" w:hAnsi="宋体" w:hint="eastAsia"/>
          <w:sz w:val="24"/>
          <w:szCs w:val="24"/>
        </w:rPr>
        <w:t>，</w:t>
      </w:r>
      <w:r w:rsidR="00F47CD2" w:rsidRPr="004B003F">
        <w:rPr>
          <w:rFonts w:ascii="宋体" w:eastAsia="宋体" w:hAnsi="宋体" w:hint="eastAsia"/>
          <w:sz w:val="24"/>
          <w:szCs w:val="24"/>
        </w:rPr>
        <w:t>从</w:t>
      </w:r>
      <w:r w:rsidR="001B79E5" w:rsidRPr="004B003F">
        <w:rPr>
          <w:rFonts w:ascii="宋体" w:eastAsia="宋体" w:hAnsi="宋体" w:hint="eastAsia"/>
          <w:sz w:val="24"/>
          <w:szCs w:val="24"/>
        </w:rPr>
        <w:t>有</w:t>
      </w:r>
      <w:r w:rsidR="00AF2EF6" w:rsidRPr="004B003F">
        <w:rPr>
          <w:rFonts w:ascii="宋体" w:eastAsia="宋体" w:hAnsi="宋体" w:hint="eastAsia"/>
          <w:sz w:val="24"/>
          <w:szCs w:val="24"/>
        </w:rPr>
        <w:t>目的性</w:t>
      </w:r>
      <w:r w:rsidR="00F47CD2" w:rsidRPr="004B003F">
        <w:rPr>
          <w:rFonts w:ascii="宋体" w:eastAsia="宋体" w:hAnsi="宋体" w:hint="eastAsia"/>
          <w:sz w:val="24"/>
          <w:szCs w:val="24"/>
        </w:rPr>
        <w:t>实践教学延伸到职业生涯规划</w:t>
      </w:r>
      <w:r w:rsidR="00857A30" w:rsidRPr="004B003F">
        <w:rPr>
          <w:rFonts w:ascii="宋体" w:eastAsia="宋体" w:hAnsi="宋体" w:hint="eastAsia"/>
          <w:sz w:val="24"/>
          <w:szCs w:val="24"/>
        </w:rPr>
        <w:t>，拓展到</w:t>
      </w:r>
      <w:r w:rsidR="00857A30" w:rsidRPr="004B003F">
        <w:rPr>
          <w:rFonts w:ascii="宋体" w:eastAsia="宋体" w:hAnsi="宋体"/>
          <w:sz w:val="24"/>
          <w:szCs w:val="24"/>
        </w:rPr>
        <w:t>课后的</w:t>
      </w:r>
      <w:r w:rsidR="00F47CD2" w:rsidRPr="004B003F">
        <w:rPr>
          <w:rFonts w:ascii="宋体" w:eastAsia="宋体" w:hAnsi="宋体" w:hint="eastAsia"/>
          <w:sz w:val="24"/>
          <w:szCs w:val="24"/>
        </w:rPr>
        <w:t>实践教育，</w:t>
      </w:r>
      <w:r w:rsidR="00857A30" w:rsidRPr="004B003F">
        <w:rPr>
          <w:rFonts w:ascii="宋体" w:eastAsia="宋体" w:hAnsi="宋体" w:hint="eastAsia"/>
          <w:sz w:val="24"/>
          <w:szCs w:val="24"/>
        </w:rPr>
        <w:t>扩展</w:t>
      </w:r>
      <w:r w:rsidR="00F47CD2" w:rsidRPr="004B003F">
        <w:rPr>
          <w:rFonts w:ascii="宋体" w:eastAsia="宋体" w:hAnsi="宋体" w:hint="eastAsia"/>
          <w:sz w:val="24"/>
          <w:szCs w:val="24"/>
        </w:rPr>
        <w:t>到</w:t>
      </w:r>
      <w:r w:rsidR="001B79E5" w:rsidRPr="004B003F">
        <w:rPr>
          <w:rFonts w:ascii="宋体" w:eastAsia="宋体" w:hAnsi="宋体" w:hint="eastAsia"/>
          <w:sz w:val="24"/>
          <w:szCs w:val="24"/>
        </w:rPr>
        <w:t>解决课程计算</w:t>
      </w:r>
      <w:r w:rsidR="001B79E5" w:rsidRPr="004B003F">
        <w:rPr>
          <w:rFonts w:ascii="宋体" w:eastAsia="宋体" w:hAnsi="宋体"/>
          <w:sz w:val="24"/>
          <w:szCs w:val="24"/>
        </w:rPr>
        <w:t>问题</w:t>
      </w:r>
      <w:r w:rsidR="001B79E5" w:rsidRPr="004B003F">
        <w:rPr>
          <w:rFonts w:ascii="宋体" w:eastAsia="宋体" w:hAnsi="宋体" w:hint="eastAsia"/>
          <w:sz w:val="24"/>
          <w:szCs w:val="24"/>
        </w:rPr>
        <w:t>，</w:t>
      </w:r>
      <w:r w:rsidR="00F47CD2" w:rsidRPr="004B003F">
        <w:rPr>
          <w:rFonts w:ascii="宋体" w:eastAsia="宋体" w:hAnsi="宋体" w:hint="eastAsia"/>
          <w:sz w:val="24"/>
          <w:szCs w:val="24"/>
        </w:rPr>
        <w:t>承担</w:t>
      </w:r>
      <w:r w:rsidR="00857A30" w:rsidRPr="004B003F">
        <w:rPr>
          <w:rFonts w:ascii="宋体" w:eastAsia="宋体" w:hAnsi="宋体" w:hint="eastAsia"/>
          <w:sz w:val="24"/>
          <w:szCs w:val="24"/>
        </w:rPr>
        <w:t>实践</w:t>
      </w:r>
      <w:r w:rsidR="00F47CD2" w:rsidRPr="004B003F">
        <w:rPr>
          <w:rFonts w:ascii="宋体" w:eastAsia="宋体" w:hAnsi="宋体" w:hint="eastAsia"/>
          <w:sz w:val="24"/>
          <w:szCs w:val="24"/>
        </w:rPr>
        <w:t>项目</w:t>
      </w:r>
      <w:r w:rsidR="00F47CD2" w:rsidRPr="004B003F">
        <w:rPr>
          <w:rFonts w:ascii="宋体" w:eastAsia="宋体" w:hAnsi="宋体"/>
          <w:sz w:val="24"/>
          <w:szCs w:val="24"/>
        </w:rPr>
        <w:t>,</w:t>
      </w:r>
      <w:r w:rsidR="00857A30" w:rsidRPr="004B003F">
        <w:rPr>
          <w:rFonts w:ascii="宋体" w:eastAsia="宋体" w:hAnsi="宋体" w:hint="eastAsia"/>
          <w:sz w:val="24"/>
          <w:szCs w:val="24"/>
        </w:rPr>
        <w:t>达成</w:t>
      </w:r>
      <w:r w:rsidR="001B79E5" w:rsidRPr="004B003F">
        <w:rPr>
          <w:rFonts w:ascii="宋体" w:eastAsia="宋体" w:hAnsi="宋体"/>
          <w:sz w:val="24"/>
          <w:szCs w:val="24"/>
        </w:rPr>
        <w:t>创新创业</w:t>
      </w:r>
      <w:r w:rsidR="00F47CD2" w:rsidRPr="004B003F">
        <w:rPr>
          <w:rFonts w:ascii="宋体" w:eastAsia="宋体" w:hAnsi="宋体"/>
          <w:sz w:val="24"/>
          <w:szCs w:val="24"/>
        </w:rPr>
        <w:t>与专业教育的</w:t>
      </w:r>
      <w:r w:rsidR="001B79E5" w:rsidRPr="004B003F">
        <w:rPr>
          <w:rFonts w:ascii="宋体" w:eastAsia="宋体" w:hAnsi="宋体" w:hint="eastAsia"/>
          <w:sz w:val="24"/>
          <w:szCs w:val="24"/>
        </w:rPr>
        <w:t>交互</w:t>
      </w:r>
      <w:r w:rsidR="00857A30" w:rsidRPr="004B003F">
        <w:rPr>
          <w:rFonts w:ascii="宋体" w:eastAsia="宋体" w:hAnsi="宋体" w:hint="eastAsia"/>
          <w:sz w:val="24"/>
          <w:szCs w:val="24"/>
        </w:rPr>
        <w:t>的</w:t>
      </w:r>
      <w:r w:rsidR="00857A30" w:rsidRPr="004B003F">
        <w:rPr>
          <w:rFonts w:ascii="宋体" w:eastAsia="宋体" w:hAnsi="宋体"/>
          <w:sz w:val="24"/>
          <w:szCs w:val="24"/>
        </w:rPr>
        <w:t>目的</w:t>
      </w:r>
      <w:r w:rsidR="00F47CD2" w:rsidRPr="004B003F">
        <w:rPr>
          <w:rFonts w:ascii="宋体" w:eastAsia="宋体" w:hAnsi="宋体"/>
          <w:sz w:val="24"/>
          <w:szCs w:val="24"/>
        </w:rPr>
        <w:t>，</w:t>
      </w:r>
      <w:r w:rsidR="00F47CD2" w:rsidRPr="004B003F">
        <w:rPr>
          <w:rFonts w:ascii="宋体" w:eastAsia="宋体" w:hAnsi="宋体" w:hint="eastAsia"/>
          <w:sz w:val="24"/>
          <w:szCs w:val="24"/>
        </w:rPr>
        <w:t>形成多层次、开放型、</w:t>
      </w:r>
      <w:r w:rsidR="001B79E5" w:rsidRPr="004B003F">
        <w:rPr>
          <w:rFonts w:ascii="宋体" w:eastAsia="宋体" w:hAnsi="宋体" w:hint="eastAsia"/>
          <w:sz w:val="24"/>
          <w:szCs w:val="24"/>
        </w:rPr>
        <w:t>综合化</w:t>
      </w:r>
      <w:r w:rsidR="00F47CD2" w:rsidRPr="004B003F">
        <w:rPr>
          <w:rFonts w:ascii="宋体" w:eastAsia="宋体" w:hAnsi="宋体" w:hint="eastAsia"/>
          <w:sz w:val="24"/>
          <w:szCs w:val="24"/>
        </w:rPr>
        <w:t>的实践教学体系。</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① 通过微信公众号、微博、校园广告栏</w:t>
      </w:r>
      <w:r w:rsidR="001B79E5" w:rsidRPr="004B003F">
        <w:rPr>
          <w:rFonts w:ascii="宋体" w:eastAsia="宋体" w:hAnsi="宋体" w:hint="eastAsia"/>
          <w:sz w:val="24"/>
          <w:szCs w:val="24"/>
        </w:rPr>
        <w:t>、校报</w:t>
      </w:r>
      <w:r w:rsidRPr="004B003F">
        <w:rPr>
          <w:rFonts w:ascii="宋体" w:eastAsia="宋体" w:hAnsi="宋体" w:hint="eastAsia"/>
          <w:sz w:val="24"/>
          <w:szCs w:val="24"/>
        </w:rPr>
        <w:t>等媒体大力宣传，借助每年一届的“互联网+大学生创新创业”大赛的契机，鼓励学生积极应对挑战外界的活动，培育创客文化，强化创新创业教育意识，为创新创业课程体系的建立奠定基础；</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②</w:t>
      </w:r>
      <w:r w:rsidRPr="004B003F">
        <w:rPr>
          <w:rFonts w:ascii="宋体" w:eastAsia="宋体" w:hAnsi="宋体"/>
          <w:sz w:val="24"/>
          <w:szCs w:val="24"/>
        </w:rPr>
        <w:t xml:space="preserve"> </w:t>
      </w:r>
      <w:r w:rsidR="00BB55BA" w:rsidRPr="004B003F">
        <w:rPr>
          <w:rFonts w:ascii="宋体" w:eastAsia="宋体" w:hAnsi="宋体" w:hint="eastAsia"/>
          <w:sz w:val="24"/>
          <w:szCs w:val="24"/>
        </w:rPr>
        <w:t>增强</w:t>
      </w:r>
      <w:r w:rsidR="00BB55BA" w:rsidRPr="004B003F">
        <w:rPr>
          <w:rFonts w:ascii="宋体" w:eastAsia="宋体" w:hAnsi="宋体"/>
          <w:sz w:val="24"/>
          <w:szCs w:val="24"/>
        </w:rPr>
        <w:t>师资力量，</w:t>
      </w:r>
      <w:r w:rsidRPr="004B003F">
        <w:rPr>
          <w:rFonts w:ascii="宋体" w:eastAsia="宋体" w:hAnsi="宋体"/>
          <w:sz w:val="24"/>
          <w:szCs w:val="24"/>
        </w:rPr>
        <w:t>加强师资队伍建设，</w:t>
      </w:r>
      <w:r w:rsidR="00BB55BA" w:rsidRPr="004B003F">
        <w:rPr>
          <w:rFonts w:ascii="宋体" w:eastAsia="宋体" w:hAnsi="宋体" w:hint="eastAsia"/>
          <w:sz w:val="24"/>
          <w:szCs w:val="24"/>
        </w:rPr>
        <w:t>引进优秀</w:t>
      </w:r>
      <w:r w:rsidR="00BB55BA" w:rsidRPr="004B003F">
        <w:rPr>
          <w:rFonts w:ascii="宋体" w:eastAsia="宋体" w:hAnsi="宋体"/>
          <w:sz w:val="24"/>
          <w:szCs w:val="24"/>
        </w:rPr>
        <w:t>青年教师</w:t>
      </w:r>
      <w:r w:rsidR="00BB55BA" w:rsidRPr="004B003F">
        <w:rPr>
          <w:rFonts w:ascii="宋体" w:eastAsia="宋体" w:hAnsi="宋体" w:hint="eastAsia"/>
          <w:sz w:val="24"/>
          <w:szCs w:val="24"/>
        </w:rPr>
        <w:t>，</w:t>
      </w:r>
      <w:r w:rsidR="00BB55BA" w:rsidRPr="004B003F">
        <w:rPr>
          <w:rFonts w:ascii="宋体" w:eastAsia="宋体" w:hAnsi="宋体"/>
          <w:sz w:val="24"/>
          <w:szCs w:val="24"/>
        </w:rPr>
        <w:t>设立过教学</w:t>
      </w:r>
      <w:r w:rsidR="00BB55BA" w:rsidRPr="004B003F">
        <w:rPr>
          <w:rFonts w:ascii="宋体" w:eastAsia="宋体" w:hAnsi="宋体" w:hint="eastAsia"/>
          <w:sz w:val="24"/>
          <w:szCs w:val="24"/>
        </w:rPr>
        <w:t>关</w:t>
      </w:r>
      <w:r w:rsidR="00BB55BA" w:rsidRPr="004B003F">
        <w:rPr>
          <w:rFonts w:ascii="宋体" w:eastAsia="宋体" w:hAnsi="宋体"/>
          <w:sz w:val="24"/>
          <w:szCs w:val="24"/>
        </w:rPr>
        <w:t>制度</w:t>
      </w:r>
      <w:r w:rsidR="00BB55BA" w:rsidRPr="004B003F">
        <w:rPr>
          <w:rFonts w:ascii="宋体" w:eastAsia="宋体" w:hAnsi="宋体" w:hint="eastAsia"/>
          <w:sz w:val="24"/>
          <w:szCs w:val="24"/>
        </w:rPr>
        <w:t>，开展</w:t>
      </w:r>
      <w:r w:rsidR="00BB55BA" w:rsidRPr="004B003F">
        <w:rPr>
          <w:rFonts w:ascii="宋体" w:eastAsia="宋体" w:hAnsi="宋体"/>
          <w:sz w:val="24"/>
          <w:szCs w:val="24"/>
        </w:rPr>
        <w:t>一系列教学活动</w:t>
      </w:r>
      <w:r w:rsidR="00BB55BA" w:rsidRPr="004B003F">
        <w:rPr>
          <w:rFonts w:ascii="宋体" w:eastAsia="宋体" w:hAnsi="宋体" w:hint="eastAsia"/>
          <w:sz w:val="24"/>
          <w:szCs w:val="24"/>
        </w:rPr>
        <w:t>，</w:t>
      </w:r>
      <w:r w:rsidR="00BB55BA" w:rsidRPr="004B003F">
        <w:rPr>
          <w:rFonts w:ascii="宋体" w:eastAsia="宋体" w:hAnsi="宋体"/>
          <w:sz w:val="24"/>
          <w:szCs w:val="24"/>
        </w:rPr>
        <w:t>提升</w:t>
      </w:r>
      <w:r w:rsidRPr="004B003F">
        <w:rPr>
          <w:rFonts w:ascii="宋体" w:eastAsia="宋体" w:hAnsi="宋体" w:hint="eastAsia"/>
          <w:sz w:val="24"/>
          <w:szCs w:val="24"/>
        </w:rPr>
        <w:t>教师课堂教学能力，</w:t>
      </w:r>
      <w:r w:rsidR="00BB55BA" w:rsidRPr="004B003F">
        <w:rPr>
          <w:rFonts w:ascii="宋体" w:eastAsia="宋体" w:hAnsi="宋体" w:hint="eastAsia"/>
          <w:sz w:val="24"/>
          <w:szCs w:val="24"/>
        </w:rPr>
        <w:t>拥有</w:t>
      </w:r>
      <w:r w:rsidR="00BB55BA" w:rsidRPr="004B003F">
        <w:rPr>
          <w:rFonts w:ascii="宋体" w:eastAsia="宋体" w:hAnsi="宋体"/>
          <w:sz w:val="24"/>
          <w:szCs w:val="24"/>
        </w:rPr>
        <w:t>企业实践教学经验是青年教师被</w:t>
      </w:r>
      <w:r w:rsidR="00BB55BA" w:rsidRPr="004B003F">
        <w:rPr>
          <w:rFonts w:ascii="宋体" w:eastAsia="宋体" w:hAnsi="宋体" w:hint="eastAsia"/>
          <w:sz w:val="24"/>
          <w:szCs w:val="24"/>
        </w:rPr>
        <w:t>录取</w:t>
      </w:r>
      <w:r w:rsidR="00BB55BA" w:rsidRPr="004B003F">
        <w:rPr>
          <w:rFonts w:ascii="宋体" w:eastAsia="宋体" w:hAnsi="宋体"/>
          <w:sz w:val="24"/>
          <w:szCs w:val="24"/>
        </w:rPr>
        <w:t>的前提，</w:t>
      </w:r>
      <w:r w:rsidR="00BB55BA" w:rsidRPr="004B003F">
        <w:rPr>
          <w:rFonts w:ascii="宋体" w:eastAsia="宋体" w:hAnsi="宋体" w:hint="eastAsia"/>
          <w:sz w:val="24"/>
          <w:szCs w:val="24"/>
        </w:rPr>
        <w:t>有利于</w:t>
      </w:r>
      <w:r w:rsidR="00BB55BA" w:rsidRPr="004B003F">
        <w:rPr>
          <w:rFonts w:ascii="宋体" w:eastAsia="宋体" w:hAnsi="宋体"/>
          <w:sz w:val="24"/>
          <w:szCs w:val="24"/>
        </w:rPr>
        <w:t>实践教学。入校后</w:t>
      </w:r>
      <w:r w:rsidR="00BB55BA" w:rsidRPr="004B003F">
        <w:rPr>
          <w:rFonts w:ascii="宋体" w:eastAsia="宋体" w:hAnsi="宋体" w:hint="eastAsia"/>
          <w:sz w:val="24"/>
          <w:szCs w:val="24"/>
        </w:rPr>
        <w:t>，</w:t>
      </w:r>
      <w:r w:rsidR="00BB55BA" w:rsidRPr="004B003F">
        <w:rPr>
          <w:rFonts w:ascii="宋体" w:eastAsia="宋体" w:hAnsi="宋体"/>
          <w:sz w:val="24"/>
          <w:szCs w:val="24"/>
        </w:rPr>
        <w:t>需</w:t>
      </w:r>
      <w:r w:rsidRPr="004B003F">
        <w:rPr>
          <w:rFonts w:ascii="宋体" w:eastAsia="宋体" w:hAnsi="宋体" w:hint="eastAsia"/>
          <w:sz w:val="24"/>
          <w:szCs w:val="24"/>
        </w:rPr>
        <w:t>进行中青年教师专业能力训练，提高教师专业实践能力</w:t>
      </w:r>
      <w:r w:rsidRPr="004B003F">
        <w:rPr>
          <w:rFonts w:ascii="宋体" w:eastAsia="宋体" w:hAnsi="宋体"/>
          <w:sz w:val="24"/>
          <w:szCs w:val="24"/>
        </w:rPr>
        <w:t>；聘请校外导师,</w:t>
      </w:r>
      <w:r w:rsidR="001B79E5" w:rsidRPr="004B003F">
        <w:rPr>
          <w:rFonts w:ascii="宋体" w:eastAsia="宋体" w:hAnsi="宋体" w:hint="eastAsia"/>
          <w:sz w:val="24"/>
          <w:szCs w:val="24"/>
        </w:rPr>
        <w:t>丰富</w:t>
      </w:r>
      <w:r w:rsidRPr="004B003F">
        <w:rPr>
          <w:rFonts w:ascii="宋体" w:eastAsia="宋体" w:hAnsi="宋体"/>
          <w:sz w:val="24"/>
          <w:szCs w:val="24"/>
        </w:rPr>
        <w:t>师资队伍。加强多媒体教学资源建设，</w:t>
      </w:r>
      <w:r w:rsidR="00BB55BA" w:rsidRPr="004B003F">
        <w:rPr>
          <w:rFonts w:ascii="宋体" w:eastAsia="宋体" w:hAnsi="宋体" w:hint="eastAsia"/>
          <w:sz w:val="24"/>
          <w:szCs w:val="24"/>
        </w:rPr>
        <w:t>增加</w:t>
      </w:r>
      <w:r w:rsidR="00BB55BA" w:rsidRPr="004B003F">
        <w:rPr>
          <w:rFonts w:ascii="宋体" w:eastAsia="宋体" w:hAnsi="宋体"/>
          <w:sz w:val="24"/>
          <w:szCs w:val="24"/>
        </w:rPr>
        <w:t>辅助教学课程</w:t>
      </w:r>
      <w:r w:rsidR="00BB55BA" w:rsidRPr="004B003F">
        <w:rPr>
          <w:rFonts w:ascii="宋体" w:eastAsia="宋体" w:hAnsi="宋体" w:hint="eastAsia"/>
          <w:sz w:val="24"/>
          <w:szCs w:val="24"/>
        </w:rPr>
        <w:t>，</w:t>
      </w:r>
      <w:r w:rsidRPr="004B003F">
        <w:rPr>
          <w:rFonts w:ascii="宋体" w:eastAsia="宋体" w:hAnsi="宋体" w:hint="eastAsia"/>
          <w:sz w:val="24"/>
          <w:szCs w:val="24"/>
        </w:rPr>
        <w:t>提高课件质量，优化</w:t>
      </w:r>
      <w:r w:rsidR="00BB55BA" w:rsidRPr="004B003F">
        <w:rPr>
          <w:rFonts w:ascii="宋体" w:eastAsia="宋体" w:hAnsi="宋体" w:hint="eastAsia"/>
          <w:sz w:val="24"/>
          <w:szCs w:val="24"/>
        </w:rPr>
        <w:t>教学内容</w:t>
      </w:r>
      <w:r w:rsidRPr="004B003F">
        <w:rPr>
          <w:rFonts w:ascii="宋体" w:eastAsia="宋体" w:hAnsi="宋体" w:hint="eastAsia"/>
          <w:sz w:val="24"/>
          <w:szCs w:val="24"/>
        </w:rPr>
        <w:t>，丰富网络教育资源，所有的多媒体课程实现网络教学，</w:t>
      </w:r>
      <w:r w:rsidR="00BB55BA" w:rsidRPr="004B003F">
        <w:rPr>
          <w:rFonts w:ascii="宋体" w:eastAsia="宋体" w:hAnsi="宋体" w:hint="eastAsia"/>
          <w:sz w:val="24"/>
          <w:szCs w:val="24"/>
        </w:rPr>
        <w:t>投入大量</w:t>
      </w:r>
      <w:r w:rsidR="00BB55BA" w:rsidRPr="004B003F">
        <w:rPr>
          <w:rFonts w:ascii="宋体" w:eastAsia="宋体" w:hAnsi="宋体"/>
          <w:sz w:val="24"/>
          <w:szCs w:val="24"/>
        </w:rPr>
        <w:t>的时间和实验室资金</w:t>
      </w:r>
      <w:r w:rsidRPr="004B003F">
        <w:rPr>
          <w:rFonts w:ascii="宋体" w:eastAsia="宋体" w:hAnsi="宋体" w:hint="eastAsia"/>
          <w:sz w:val="24"/>
          <w:szCs w:val="24"/>
        </w:rPr>
        <w:t>，</w:t>
      </w:r>
      <w:r w:rsidR="00F6015D" w:rsidRPr="004B003F">
        <w:rPr>
          <w:rFonts w:ascii="宋体" w:eastAsia="宋体" w:hAnsi="宋体" w:hint="eastAsia"/>
          <w:sz w:val="24"/>
          <w:szCs w:val="24"/>
        </w:rPr>
        <w:t>拓宽</w:t>
      </w:r>
      <w:r w:rsidR="00BB55BA" w:rsidRPr="004B003F">
        <w:rPr>
          <w:rFonts w:ascii="宋体" w:eastAsia="宋体" w:hAnsi="宋体" w:hint="eastAsia"/>
          <w:sz w:val="24"/>
          <w:szCs w:val="24"/>
        </w:rPr>
        <w:t>和</w:t>
      </w:r>
      <w:r w:rsidR="00BB55BA" w:rsidRPr="004B003F">
        <w:rPr>
          <w:rFonts w:ascii="宋体" w:eastAsia="宋体" w:hAnsi="宋体"/>
          <w:sz w:val="24"/>
          <w:szCs w:val="24"/>
        </w:rPr>
        <w:t>丰</w:t>
      </w:r>
      <w:r w:rsidR="00BB55BA" w:rsidRPr="004B003F">
        <w:rPr>
          <w:rFonts w:ascii="宋体" w:eastAsia="宋体" w:hAnsi="宋体"/>
          <w:sz w:val="24"/>
          <w:szCs w:val="24"/>
        </w:rPr>
        <w:lastRenderedPageBreak/>
        <w:t>富</w:t>
      </w:r>
      <w:r w:rsidRPr="004B003F">
        <w:rPr>
          <w:rFonts w:ascii="宋体" w:eastAsia="宋体" w:hAnsi="宋体" w:hint="eastAsia"/>
          <w:sz w:val="24"/>
          <w:szCs w:val="24"/>
        </w:rPr>
        <w:t>校外实践基地</w:t>
      </w:r>
      <w:r w:rsidR="00F6015D" w:rsidRPr="004B003F">
        <w:rPr>
          <w:rFonts w:ascii="宋体" w:eastAsia="宋体" w:hAnsi="宋体" w:hint="eastAsia"/>
          <w:sz w:val="24"/>
          <w:szCs w:val="24"/>
        </w:rPr>
        <w:t>，共享</w:t>
      </w:r>
      <w:r w:rsidRPr="004B003F">
        <w:rPr>
          <w:rFonts w:ascii="宋体" w:eastAsia="宋体" w:hAnsi="宋体" w:hint="eastAsia"/>
          <w:sz w:val="24"/>
          <w:szCs w:val="24"/>
        </w:rPr>
        <w:t>社会教学资源，保障课内外教学顺利进行。</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③ 优化课程设置，在一、二年级</w:t>
      </w:r>
      <w:r w:rsidR="00F620CB" w:rsidRPr="004B003F">
        <w:rPr>
          <w:rFonts w:ascii="宋体" w:eastAsia="宋体" w:hAnsi="宋体" w:hint="eastAsia"/>
          <w:sz w:val="24"/>
          <w:szCs w:val="24"/>
        </w:rPr>
        <w:t>本科生</w:t>
      </w:r>
      <w:r w:rsidRPr="004B003F">
        <w:rPr>
          <w:rFonts w:ascii="宋体" w:eastAsia="宋体" w:hAnsi="宋体" w:hint="eastAsia"/>
          <w:sz w:val="24"/>
          <w:szCs w:val="24"/>
        </w:rPr>
        <w:t>中开展创</w:t>
      </w:r>
      <w:r w:rsidR="00F620CB" w:rsidRPr="004B003F">
        <w:rPr>
          <w:rFonts w:ascii="宋体" w:eastAsia="宋体" w:hAnsi="宋体" w:hint="eastAsia"/>
          <w:sz w:val="24"/>
          <w:szCs w:val="24"/>
        </w:rPr>
        <w:t>新</w:t>
      </w:r>
      <w:r w:rsidRPr="004B003F">
        <w:rPr>
          <w:rFonts w:ascii="宋体" w:eastAsia="宋体" w:hAnsi="宋体" w:hint="eastAsia"/>
          <w:sz w:val="24"/>
          <w:szCs w:val="24"/>
        </w:rPr>
        <w:t>意识和创业基本常识教育，在大三、大四和研究生中开展更具</w:t>
      </w:r>
      <w:r w:rsidR="00F620CB" w:rsidRPr="004B003F">
        <w:rPr>
          <w:rFonts w:ascii="宋体" w:eastAsia="宋体" w:hAnsi="宋体" w:hint="eastAsia"/>
          <w:sz w:val="24"/>
          <w:szCs w:val="24"/>
        </w:rPr>
        <w:t>目的性</w:t>
      </w:r>
      <w:r w:rsidRPr="004B003F">
        <w:rPr>
          <w:rFonts w:ascii="宋体" w:eastAsia="宋体" w:hAnsi="宋体" w:hint="eastAsia"/>
          <w:sz w:val="24"/>
          <w:szCs w:val="24"/>
        </w:rPr>
        <w:t>、实用性的创新创业</w:t>
      </w:r>
      <w:r w:rsidR="00F620CB" w:rsidRPr="004B003F">
        <w:rPr>
          <w:rFonts w:ascii="宋体" w:eastAsia="宋体" w:hAnsi="宋体" w:hint="eastAsia"/>
          <w:sz w:val="24"/>
          <w:szCs w:val="24"/>
        </w:rPr>
        <w:t>方案</w:t>
      </w:r>
      <w:r w:rsidRPr="004B003F">
        <w:rPr>
          <w:rFonts w:ascii="宋体" w:eastAsia="宋体" w:hAnsi="宋体" w:hint="eastAsia"/>
          <w:sz w:val="24"/>
          <w:szCs w:val="24"/>
        </w:rPr>
        <w:t>制作、融资、企业管理技巧、市场调查等技能辅导，将创新创业课程体系与培养方案紧密结合。</w:t>
      </w:r>
    </w:p>
    <w:p w:rsidR="00F42759" w:rsidRPr="004B003F" w:rsidRDefault="00311269" w:rsidP="004B003F">
      <w:pPr>
        <w:spacing w:before="120" w:line="300" w:lineRule="auto"/>
        <w:ind w:firstLineChars="200" w:firstLine="480"/>
        <w:rPr>
          <w:rFonts w:ascii="宋体" w:eastAsia="宋体" w:hAnsi="宋体"/>
          <w:sz w:val="24"/>
          <w:szCs w:val="24"/>
        </w:rPr>
      </w:pPr>
      <w:r w:rsidRPr="004B003F">
        <w:rPr>
          <w:rFonts w:ascii="宋体" w:eastAsia="宋体" w:hAnsi="宋体" w:hint="eastAsia"/>
          <w:sz w:val="24"/>
          <w:szCs w:val="24"/>
        </w:rPr>
        <w:t>4、</w:t>
      </w:r>
      <w:r w:rsidR="00F47CD2" w:rsidRPr="004B003F">
        <w:rPr>
          <w:rFonts w:ascii="宋体" w:eastAsia="宋体" w:hAnsi="宋体" w:hint="eastAsia"/>
          <w:sz w:val="24"/>
          <w:szCs w:val="24"/>
        </w:rPr>
        <w:t>完善创新创业课程体系与专业深度融合的教学管理</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① 建立合理的学籍管理制度，实行弹性学制，转变考核方式，重视学生创新实践能力；</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② 师资队伍建设上：建立健全的教师管理制度，通过师资培训，打造高水平教学师资队伍，通过激励机制，鼓励教师成果转化带动学生创业，增加“产学研创新转化”奖励制度。</w:t>
      </w:r>
    </w:p>
    <w:p w:rsidR="00F42759" w:rsidRPr="004B003F" w:rsidRDefault="00F47CD2" w:rsidP="004B003F">
      <w:pPr>
        <w:spacing w:line="300" w:lineRule="auto"/>
        <w:ind w:firstLineChars="200" w:firstLine="480"/>
        <w:rPr>
          <w:rFonts w:ascii="宋体" w:eastAsia="宋体" w:hAnsi="宋体"/>
          <w:sz w:val="24"/>
          <w:szCs w:val="24"/>
        </w:rPr>
      </w:pPr>
      <w:r w:rsidRPr="004B003F">
        <w:rPr>
          <w:rFonts w:ascii="宋体" w:eastAsia="宋体" w:hAnsi="宋体" w:hint="eastAsia"/>
          <w:sz w:val="24"/>
          <w:szCs w:val="24"/>
        </w:rPr>
        <w:t xml:space="preserve">③ </w:t>
      </w:r>
      <w:r w:rsidR="00ED1BEF" w:rsidRPr="004B003F">
        <w:rPr>
          <w:rFonts w:ascii="宋体" w:eastAsia="宋体" w:hAnsi="宋体" w:hint="eastAsia"/>
          <w:sz w:val="24"/>
          <w:szCs w:val="24"/>
        </w:rPr>
        <w:t>完善</w:t>
      </w:r>
      <w:r w:rsidR="00ED1BEF" w:rsidRPr="004B003F">
        <w:rPr>
          <w:rFonts w:ascii="宋体" w:eastAsia="宋体" w:hAnsi="宋体"/>
          <w:sz w:val="24"/>
          <w:szCs w:val="24"/>
        </w:rPr>
        <w:t>教学质量监管体系</w:t>
      </w:r>
      <w:r w:rsidR="00796FBB" w:rsidRPr="004B003F">
        <w:rPr>
          <w:rFonts w:ascii="宋体" w:eastAsia="宋体" w:hAnsi="宋体" w:hint="eastAsia"/>
          <w:sz w:val="24"/>
          <w:szCs w:val="24"/>
        </w:rPr>
        <w:t>，</w:t>
      </w:r>
      <w:r w:rsidRPr="004B003F">
        <w:rPr>
          <w:rFonts w:ascii="宋体" w:eastAsia="宋体" w:hAnsi="宋体" w:hint="eastAsia"/>
          <w:sz w:val="24"/>
          <w:szCs w:val="24"/>
        </w:rPr>
        <w:t>形成与学校具体情况相联系、结合学校自身特点的教学质量监控系统。二级学院也紧跟学校建立了与之对应的监控制度，形成了以学校为主体、学院为辅助的</w:t>
      </w:r>
      <w:r w:rsidRPr="004B003F">
        <w:rPr>
          <w:rFonts w:ascii="宋体" w:eastAsia="宋体" w:hAnsi="宋体"/>
          <w:sz w:val="24"/>
          <w:szCs w:val="24"/>
        </w:rPr>
        <w:t>系</w:t>
      </w:r>
      <w:r w:rsidRPr="004B003F">
        <w:rPr>
          <w:rFonts w:ascii="宋体" w:eastAsia="宋体" w:hAnsi="宋体" w:hint="eastAsia"/>
          <w:sz w:val="24"/>
          <w:szCs w:val="24"/>
        </w:rPr>
        <w:t>统的教学质量监控机制和监控体系</w:t>
      </w:r>
      <w:r w:rsidRPr="004B003F">
        <w:rPr>
          <w:rFonts w:ascii="宋体" w:eastAsia="宋体" w:hAnsi="宋体"/>
          <w:sz w:val="24"/>
          <w:szCs w:val="24"/>
        </w:rPr>
        <w:t>,从一系列培养计划的制定、</w:t>
      </w:r>
      <w:r w:rsidRPr="004B003F">
        <w:rPr>
          <w:rFonts w:ascii="宋体" w:eastAsia="宋体" w:hAnsi="宋体" w:hint="eastAsia"/>
          <w:sz w:val="24"/>
          <w:szCs w:val="24"/>
        </w:rPr>
        <w:t>课堂效果、考试检测、到实践教学环节，实现了全过程管理和全方位检测，确保提升人才培养质量。</w:t>
      </w:r>
    </w:p>
    <w:p w:rsidR="00F42759" w:rsidRPr="004B003F" w:rsidRDefault="00311269" w:rsidP="004B003F">
      <w:pPr>
        <w:pStyle w:val="1"/>
      </w:pPr>
      <w:r w:rsidRPr="004B003F">
        <w:rPr>
          <w:rFonts w:hint="eastAsia"/>
        </w:rPr>
        <w:t xml:space="preserve">5 </w:t>
      </w:r>
      <w:r w:rsidR="00F47CD2" w:rsidRPr="004B003F">
        <w:rPr>
          <w:rFonts w:hint="eastAsia"/>
        </w:rPr>
        <w:t>特色创新</w:t>
      </w:r>
    </w:p>
    <w:p w:rsidR="00F42759" w:rsidRPr="004B003F" w:rsidRDefault="00F47CD2" w:rsidP="004B003F">
      <w:pPr>
        <w:spacing w:line="300" w:lineRule="auto"/>
        <w:ind w:firstLineChars="200" w:firstLine="480"/>
        <w:rPr>
          <w:rFonts w:ascii="宋体" w:eastAsia="宋体" w:hAnsi="宋体"/>
          <w:b/>
          <w:sz w:val="24"/>
          <w:szCs w:val="24"/>
        </w:rPr>
      </w:pPr>
      <w:r w:rsidRPr="004B003F">
        <w:rPr>
          <w:rFonts w:ascii="宋体" w:eastAsia="宋体" w:hAnsi="宋体" w:hint="eastAsia"/>
          <w:sz w:val="24"/>
          <w:szCs w:val="24"/>
        </w:rPr>
        <w:t>① 发挥石油工程一流学科的优势，充分利用学校丰富的双创资源，设立大学生创新创业发展基金、开辟多种融资渠道、争取各级政府优惠政策、与新都区合作共建“环西南石油大学创新创业园”项目。</w:t>
      </w:r>
    </w:p>
    <w:p w:rsidR="00F42759" w:rsidRPr="004B003F" w:rsidRDefault="00F47CD2" w:rsidP="004B003F">
      <w:pPr>
        <w:pStyle w:val="a7"/>
        <w:spacing w:line="300" w:lineRule="auto"/>
        <w:ind w:firstLine="480"/>
        <w:rPr>
          <w:rFonts w:ascii="宋体" w:hAnsi="宋体"/>
          <w:sz w:val="24"/>
          <w:szCs w:val="24"/>
        </w:rPr>
      </w:pPr>
      <w:r w:rsidRPr="004B003F">
        <w:rPr>
          <w:rFonts w:ascii="宋体" w:hAnsi="宋体" w:hint="eastAsia"/>
          <w:sz w:val="24"/>
          <w:szCs w:val="24"/>
        </w:rPr>
        <w:t>② 依托学校教学、科研和人才综合优势，做好科技成果转移转化平台建设，加强孵化、转化力度，充分发挥大学科技园的成果转化和企业孵化作用，实现双一流背景下创新创业教育与专业教育全方位深度融合。</w:t>
      </w:r>
    </w:p>
    <w:p w:rsidR="00F42759" w:rsidRPr="004B003F" w:rsidRDefault="00F42759" w:rsidP="004B003F">
      <w:pPr>
        <w:spacing w:line="300" w:lineRule="auto"/>
        <w:ind w:firstLineChars="200" w:firstLine="480"/>
        <w:rPr>
          <w:rFonts w:ascii="宋体" w:eastAsia="宋体" w:hAnsi="宋体" w:cs="Times New Roman"/>
          <w:sz w:val="24"/>
          <w:szCs w:val="24"/>
        </w:rPr>
      </w:pPr>
    </w:p>
    <w:p w:rsidR="00F42759" w:rsidRPr="004B003F" w:rsidRDefault="00311269" w:rsidP="004B003F">
      <w:pPr>
        <w:pStyle w:val="1"/>
      </w:pPr>
      <w:r w:rsidRPr="004B003F">
        <w:rPr>
          <w:rFonts w:hint="eastAsia"/>
        </w:rPr>
        <w:t>参考</w:t>
      </w:r>
      <w:r w:rsidRPr="004B003F">
        <w:t>文献</w:t>
      </w:r>
    </w:p>
    <w:p w:rsidR="00F42759" w:rsidRPr="004B003F" w:rsidRDefault="00F47CD2" w:rsidP="004B003F">
      <w:pPr>
        <w:spacing w:line="300" w:lineRule="auto"/>
        <w:rPr>
          <w:rFonts w:ascii="Times New Roman" w:eastAsia="宋体" w:hAnsi="Times New Roman" w:cs="Times New Roman"/>
          <w:sz w:val="24"/>
          <w:szCs w:val="24"/>
        </w:rPr>
      </w:pPr>
      <w:r w:rsidRPr="004B003F">
        <w:rPr>
          <w:rFonts w:ascii="Times New Roman" w:eastAsia="宋体" w:hAnsi="Times New Roman" w:cs="Times New Roman"/>
          <w:sz w:val="24"/>
          <w:szCs w:val="24"/>
        </w:rPr>
        <w:t>[1]</w:t>
      </w:r>
      <w:r w:rsidRPr="004B003F">
        <w:rPr>
          <w:rFonts w:ascii="Times New Roman" w:eastAsia="宋体" w:hAnsi="Times New Roman" w:cs="Times New Roman" w:hint="eastAsia"/>
          <w:sz w:val="24"/>
          <w:szCs w:val="24"/>
        </w:rPr>
        <w:t xml:space="preserve"> </w:t>
      </w:r>
      <w:r w:rsidRPr="004B003F">
        <w:rPr>
          <w:rFonts w:ascii="Times New Roman" w:eastAsia="宋体" w:hAnsi="Times New Roman" w:cs="Times New Roman"/>
          <w:sz w:val="24"/>
          <w:szCs w:val="24"/>
        </w:rPr>
        <w:t>赵薇</w:t>
      </w:r>
      <w:r w:rsidRPr="004B003F">
        <w:rPr>
          <w:rFonts w:ascii="Times New Roman" w:eastAsia="宋体" w:hAnsi="Times New Roman" w:cs="Times New Roman"/>
          <w:sz w:val="24"/>
          <w:szCs w:val="24"/>
        </w:rPr>
        <w:t xml:space="preserve">, </w:t>
      </w:r>
      <w:r w:rsidRPr="004B003F">
        <w:rPr>
          <w:rFonts w:ascii="Times New Roman" w:eastAsia="宋体" w:hAnsi="Times New Roman" w:cs="Times New Roman"/>
          <w:sz w:val="24"/>
          <w:szCs w:val="24"/>
        </w:rPr>
        <w:t>邱立国</w:t>
      </w:r>
      <w:r w:rsidRPr="004B003F">
        <w:rPr>
          <w:rFonts w:ascii="Times New Roman" w:eastAsia="宋体" w:hAnsi="Times New Roman" w:cs="Times New Roman"/>
          <w:sz w:val="24"/>
          <w:szCs w:val="24"/>
        </w:rPr>
        <w:t>. “</w:t>
      </w:r>
      <w:r w:rsidRPr="004B003F">
        <w:rPr>
          <w:rFonts w:ascii="Times New Roman" w:eastAsia="宋体" w:hAnsi="Times New Roman" w:cs="Times New Roman"/>
          <w:sz w:val="24"/>
          <w:szCs w:val="24"/>
        </w:rPr>
        <w:t>双一流</w:t>
      </w:r>
      <w:r w:rsidRPr="004B003F">
        <w:rPr>
          <w:rFonts w:ascii="Times New Roman" w:eastAsia="宋体" w:hAnsi="Times New Roman" w:cs="Times New Roman"/>
          <w:sz w:val="24"/>
          <w:szCs w:val="24"/>
        </w:rPr>
        <w:t>”</w:t>
      </w:r>
      <w:r w:rsidRPr="004B003F">
        <w:rPr>
          <w:rFonts w:ascii="Times New Roman" w:eastAsia="宋体" w:hAnsi="Times New Roman" w:cs="Times New Roman"/>
          <w:sz w:val="24"/>
          <w:szCs w:val="24"/>
        </w:rPr>
        <w:t>建设背景下创新创业教育与专业教育有机融合研究</w:t>
      </w:r>
      <w:r w:rsidRPr="004B003F">
        <w:rPr>
          <w:rFonts w:ascii="Times New Roman" w:eastAsia="宋体" w:hAnsi="Times New Roman" w:cs="Times New Roman"/>
          <w:sz w:val="24"/>
          <w:szCs w:val="24"/>
        </w:rPr>
        <w:t xml:space="preserve">[J]. </w:t>
      </w:r>
      <w:r w:rsidRPr="004B003F">
        <w:rPr>
          <w:rFonts w:ascii="Times New Roman" w:eastAsia="宋体" w:hAnsi="Times New Roman" w:cs="Times New Roman"/>
          <w:sz w:val="24"/>
          <w:szCs w:val="24"/>
        </w:rPr>
        <w:t>黑河学院学报</w:t>
      </w:r>
      <w:r w:rsidRPr="004B003F">
        <w:rPr>
          <w:rFonts w:ascii="Times New Roman" w:eastAsia="宋体" w:hAnsi="Times New Roman" w:cs="Times New Roman"/>
          <w:sz w:val="24"/>
          <w:szCs w:val="24"/>
        </w:rPr>
        <w:t>, 2017(10):78-79.</w:t>
      </w:r>
    </w:p>
    <w:p w:rsidR="00F42759" w:rsidRPr="004B003F" w:rsidRDefault="00F47CD2" w:rsidP="004B003F">
      <w:pPr>
        <w:spacing w:line="300" w:lineRule="auto"/>
        <w:rPr>
          <w:rFonts w:ascii="Times New Roman" w:eastAsia="宋体" w:hAnsi="Times New Roman" w:cs="Times New Roman"/>
          <w:sz w:val="24"/>
          <w:szCs w:val="24"/>
        </w:rPr>
      </w:pPr>
      <w:r w:rsidRPr="004B003F">
        <w:rPr>
          <w:rFonts w:ascii="Times New Roman" w:eastAsia="宋体" w:hAnsi="Times New Roman" w:cs="Times New Roman"/>
          <w:sz w:val="24"/>
          <w:szCs w:val="24"/>
        </w:rPr>
        <w:t>[</w:t>
      </w:r>
      <w:r w:rsidRPr="004B003F">
        <w:rPr>
          <w:rFonts w:ascii="Times New Roman" w:eastAsia="宋体" w:hAnsi="Times New Roman" w:cs="Times New Roman" w:hint="eastAsia"/>
          <w:sz w:val="24"/>
          <w:szCs w:val="24"/>
        </w:rPr>
        <w:t>2</w:t>
      </w:r>
      <w:r w:rsidRPr="004B003F">
        <w:rPr>
          <w:rFonts w:ascii="Times New Roman" w:eastAsia="宋体" w:hAnsi="Times New Roman" w:cs="Times New Roman"/>
          <w:sz w:val="24"/>
          <w:szCs w:val="24"/>
        </w:rPr>
        <w:t xml:space="preserve">] </w:t>
      </w:r>
      <w:r w:rsidRPr="004B003F">
        <w:rPr>
          <w:rFonts w:ascii="Times New Roman" w:eastAsia="宋体" w:hAnsi="Times New Roman" w:cs="Times New Roman"/>
          <w:sz w:val="24"/>
          <w:szCs w:val="24"/>
        </w:rPr>
        <w:t>刘艳，等</w:t>
      </w:r>
      <w:r w:rsidRPr="004B003F">
        <w:rPr>
          <w:rFonts w:ascii="Times New Roman" w:eastAsia="宋体" w:hAnsi="Times New Roman" w:cs="Times New Roman"/>
          <w:sz w:val="24"/>
          <w:szCs w:val="24"/>
        </w:rPr>
        <w:t>.</w:t>
      </w:r>
      <w:r w:rsidRPr="004B003F">
        <w:rPr>
          <w:rFonts w:ascii="Times New Roman" w:eastAsia="宋体" w:hAnsi="Times New Roman" w:cs="Times New Roman"/>
          <w:sz w:val="24"/>
          <w:szCs w:val="24"/>
        </w:rPr>
        <w:t>创新创业教育与专业教育的深度融合中国大学教学</w:t>
      </w:r>
      <w:r w:rsidRPr="004B003F">
        <w:rPr>
          <w:rFonts w:ascii="Times New Roman" w:eastAsia="宋体" w:hAnsi="Times New Roman" w:cs="Times New Roman"/>
          <w:sz w:val="24"/>
          <w:szCs w:val="24"/>
        </w:rPr>
        <w:t>.2014(11).</w:t>
      </w:r>
    </w:p>
    <w:p w:rsidR="00F42759" w:rsidRPr="004B003F" w:rsidRDefault="00F47CD2" w:rsidP="004B003F">
      <w:pPr>
        <w:spacing w:line="300" w:lineRule="auto"/>
        <w:rPr>
          <w:rFonts w:ascii="Times New Roman" w:eastAsia="宋体" w:hAnsi="Times New Roman" w:cs="Times New Roman"/>
          <w:sz w:val="24"/>
          <w:szCs w:val="24"/>
        </w:rPr>
      </w:pPr>
      <w:r w:rsidRPr="004B003F">
        <w:rPr>
          <w:rFonts w:ascii="Times New Roman" w:eastAsia="宋体" w:hAnsi="Times New Roman" w:cs="Times New Roman"/>
          <w:sz w:val="24"/>
          <w:szCs w:val="24"/>
        </w:rPr>
        <w:t>[</w:t>
      </w:r>
      <w:r w:rsidRPr="004B003F">
        <w:rPr>
          <w:rFonts w:ascii="Times New Roman" w:eastAsia="宋体" w:hAnsi="Times New Roman" w:cs="Times New Roman" w:hint="eastAsia"/>
          <w:sz w:val="24"/>
          <w:szCs w:val="24"/>
        </w:rPr>
        <w:t>3</w:t>
      </w:r>
      <w:r w:rsidRPr="004B003F">
        <w:rPr>
          <w:rFonts w:ascii="Times New Roman" w:eastAsia="宋体" w:hAnsi="Times New Roman" w:cs="Times New Roman"/>
          <w:sz w:val="24"/>
          <w:szCs w:val="24"/>
        </w:rPr>
        <w:t xml:space="preserve">] </w:t>
      </w:r>
      <w:r w:rsidRPr="004B003F">
        <w:rPr>
          <w:rFonts w:ascii="Times New Roman" w:eastAsia="宋体" w:hAnsi="Times New Roman" w:cs="Times New Roman"/>
          <w:sz w:val="24"/>
          <w:szCs w:val="24"/>
        </w:rPr>
        <w:t>邵月花</w:t>
      </w:r>
      <w:r w:rsidRPr="004B003F">
        <w:rPr>
          <w:rFonts w:ascii="Times New Roman" w:eastAsia="宋体" w:hAnsi="Times New Roman" w:cs="Times New Roman"/>
          <w:sz w:val="24"/>
          <w:szCs w:val="24"/>
        </w:rPr>
        <w:t>.</w:t>
      </w:r>
      <w:r w:rsidRPr="004B003F">
        <w:rPr>
          <w:rFonts w:ascii="Times New Roman" w:eastAsia="宋体" w:hAnsi="Times New Roman" w:cs="Times New Roman"/>
          <w:sz w:val="24"/>
          <w:szCs w:val="24"/>
        </w:rPr>
        <w:t>高职院校创新创业教育与专业教育有效融合路径研究</w:t>
      </w:r>
      <w:r w:rsidRPr="004B003F">
        <w:rPr>
          <w:rFonts w:ascii="Times New Roman" w:eastAsia="宋体" w:hAnsi="Times New Roman" w:cs="Times New Roman"/>
          <w:sz w:val="24"/>
          <w:szCs w:val="24"/>
        </w:rPr>
        <w:t>[J].</w:t>
      </w:r>
      <w:r w:rsidRPr="004B003F">
        <w:rPr>
          <w:rFonts w:ascii="Times New Roman" w:eastAsia="宋体" w:hAnsi="Times New Roman" w:cs="Times New Roman"/>
          <w:sz w:val="24"/>
          <w:szCs w:val="24"/>
        </w:rPr>
        <w:t>中国职业</w:t>
      </w:r>
    </w:p>
    <w:p w:rsidR="00F42759" w:rsidRPr="004B003F" w:rsidRDefault="00F47CD2" w:rsidP="004B003F">
      <w:pPr>
        <w:spacing w:line="300" w:lineRule="auto"/>
        <w:rPr>
          <w:rFonts w:ascii="Times New Roman" w:eastAsia="宋体" w:hAnsi="Times New Roman" w:cs="Times New Roman"/>
          <w:sz w:val="24"/>
          <w:szCs w:val="24"/>
        </w:rPr>
      </w:pPr>
      <w:r w:rsidRPr="004B003F">
        <w:rPr>
          <w:rFonts w:ascii="Times New Roman" w:eastAsia="宋体" w:hAnsi="Times New Roman" w:cs="Times New Roman"/>
          <w:sz w:val="24"/>
          <w:szCs w:val="24"/>
        </w:rPr>
        <w:t>技术教育</w:t>
      </w:r>
      <w:r w:rsidRPr="004B003F">
        <w:rPr>
          <w:rFonts w:ascii="Times New Roman" w:eastAsia="宋体" w:hAnsi="Times New Roman" w:cs="Times New Roman"/>
          <w:sz w:val="24"/>
          <w:szCs w:val="24"/>
        </w:rPr>
        <w:t>,2016(10).</w:t>
      </w:r>
    </w:p>
    <w:p w:rsidR="00F42759" w:rsidRPr="004B003F" w:rsidRDefault="00F47CD2" w:rsidP="004B003F">
      <w:pPr>
        <w:spacing w:line="300" w:lineRule="auto"/>
        <w:rPr>
          <w:rFonts w:ascii="宋体" w:eastAsia="宋体" w:hAnsi="宋体" w:cs="Times New Roman"/>
          <w:sz w:val="24"/>
          <w:szCs w:val="24"/>
        </w:rPr>
      </w:pPr>
      <w:r w:rsidRPr="004B003F">
        <w:rPr>
          <w:rFonts w:ascii="Times New Roman" w:eastAsia="宋体" w:hAnsi="Times New Roman" w:cs="Times New Roman"/>
          <w:sz w:val="24"/>
          <w:szCs w:val="24"/>
        </w:rPr>
        <w:t>[</w:t>
      </w:r>
      <w:r w:rsidRPr="004B003F">
        <w:rPr>
          <w:rFonts w:ascii="Times New Roman" w:eastAsia="宋体" w:hAnsi="Times New Roman" w:cs="Times New Roman" w:hint="eastAsia"/>
          <w:sz w:val="24"/>
          <w:szCs w:val="24"/>
        </w:rPr>
        <w:t>4</w:t>
      </w:r>
      <w:r w:rsidRPr="004B003F">
        <w:rPr>
          <w:rFonts w:ascii="Times New Roman" w:eastAsia="宋体" w:hAnsi="Times New Roman" w:cs="Times New Roman"/>
          <w:sz w:val="24"/>
          <w:szCs w:val="24"/>
        </w:rPr>
        <w:t>]</w:t>
      </w:r>
      <w:r w:rsidRPr="004B003F">
        <w:rPr>
          <w:rFonts w:ascii="Times New Roman" w:eastAsia="宋体" w:hAnsi="Times New Roman" w:cs="Times New Roman" w:hint="eastAsia"/>
          <w:sz w:val="24"/>
          <w:szCs w:val="24"/>
        </w:rPr>
        <w:t xml:space="preserve"> </w:t>
      </w:r>
      <w:r w:rsidRPr="004B003F">
        <w:rPr>
          <w:rFonts w:ascii="Times New Roman" w:eastAsia="宋体" w:hAnsi="Times New Roman" w:cs="Times New Roman"/>
          <w:sz w:val="24"/>
          <w:szCs w:val="24"/>
        </w:rPr>
        <w:t>史宪睿</w:t>
      </w:r>
      <w:r w:rsidRPr="004B003F">
        <w:rPr>
          <w:rFonts w:ascii="Times New Roman" w:eastAsia="宋体" w:hAnsi="Times New Roman" w:cs="Times New Roman"/>
          <w:sz w:val="24"/>
          <w:szCs w:val="24"/>
        </w:rPr>
        <w:t xml:space="preserve">, </w:t>
      </w:r>
      <w:r w:rsidRPr="004B003F">
        <w:rPr>
          <w:rFonts w:ascii="Times New Roman" w:eastAsia="宋体" w:hAnsi="Times New Roman" w:cs="Times New Roman"/>
          <w:sz w:val="24"/>
          <w:szCs w:val="24"/>
        </w:rPr>
        <w:t>陈树良</w:t>
      </w:r>
      <w:r w:rsidRPr="004B003F">
        <w:rPr>
          <w:rFonts w:ascii="Times New Roman" w:eastAsia="宋体" w:hAnsi="Times New Roman" w:cs="Times New Roman"/>
          <w:sz w:val="24"/>
          <w:szCs w:val="24"/>
        </w:rPr>
        <w:t xml:space="preserve">, </w:t>
      </w:r>
      <w:r w:rsidRPr="004B003F">
        <w:rPr>
          <w:rFonts w:ascii="Times New Roman" w:eastAsia="宋体" w:hAnsi="Times New Roman" w:cs="Times New Roman"/>
          <w:sz w:val="24"/>
          <w:szCs w:val="24"/>
        </w:rPr>
        <w:t>田琨</w:t>
      </w:r>
      <w:r w:rsidRPr="004B003F">
        <w:rPr>
          <w:rFonts w:ascii="Times New Roman" w:eastAsia="宋体" w:hAnsi="Times New Roman" w:cs="Times New Roman"/>
          <w:sz w:val="24"/>
          <w:szCs w:val="24"/>
        </w:rPr>
        <w:t xml:space="preserve">. </w:t>
      </w:r>
      <w:r w:rsidRPr="004B003F">
        <w:rPr>
          <w:rFonts w:ascii="Times New Roman" w:eastAsia="宋体" w:hAnsi="Times New Roman" w:cs="Times New Roman"/>
          <w:sz w:val="24"/>
          <w:szCs w:val="24"/>
        </w:rPr>
        <w:t>创新创业教育与专业教育深度融合的应用型人才培养模式</w:t>
      </w:r>
      <w:r w:rsidRPr="004B003F">
        <w:rPr>
          <w:rFonts w:ascii="Times New Roman" w:eastAsia="宋体" w:hAnsi="Times New Roman" w:cs="Times New Roman"/>
          <w:sz w:val="24"/>
          <w:szCs w:val="24"/>
        </w:rPr>
        <w:t xml:space="preserve">[J]. </w:t>
      </w:r>
      <w:r w:rsidRPr="004B003F">
        <w:rPr>
          <w:rFonts w:ascii="Times New Roman" w:eastAsia="宋体" w:hAnsi="Times New Roman" w:cs="Times New Roman"/>
          <w:sz w:val="24"/>
          <w:szCs w:val="24"/>
        </w:rPr>
        <w:t>当代教育实践与教学研究</w:t>
      </w:r>
      <w:r w:rsidRPr="004B003F">
        <w:rPr>
          <w:rFonts w:ascii="Times New Roman" w:eastAsia="宋体" w:hAnsi="Times New Roman" w:cs="Times New Roman"/>
          <w:sz w:val="24"/>
          <w:szCs w:val="24"/>
        </w:rPr>
        <w:t>, 2017(05):118-119.</w:t>
      </w:r>
    </w:p>
    <w:p w:rsidR="00F42759" w:rsidRPr="004B003F" w:rsidRDefault="00F42759" w:rsidP="004B003F">
      <w:pPr>
        <w:spacing w:line="300" w:lineRule="auto"/>
        <w:rPr>
          <w:rFonts w:ascii="Times New Roman" w:eastAsia="宋体" w:hAnsi="Times New Roman" w:cs="Times New Roman"/>
          <w:sz w:val="24"/>
          <w:szCs w:val="24"/>
        </w:rPr>
      </w:pPr>
    </w:p>
    <w:p w:rsidR="00F42759" w:rsidRPr="004B003F" w:rsidRDefault="00F42759" w:rsidP="004B003F">
      <w:pPr>
        <w:spacing w:line="300" w:lineRule="auto"/>
        <w:rPr>
          <w:rFonts w:ascii="宋体" w:eastAsia="宋体" w:hAnsi="宋体" w:cs="Times New Roman"/>
          <w:sz w:val="24"/>
          <w:szCs w:val="24"/>
        </w:rPr>
      </w:pPr>
    </w:p>
    <w:sectPr w:rsidR="00F42759" w:rsidRPr="004B0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1F6" w:rsidRDefault="00AB51F6" w:rsidP="00651F4F">
      <w:r>
        <w:separator/>
      </w:r>
    </w:p>
  </w:endnote>
  <w:endnote w:type="continuationSeparator" w:id="0">
    <w:p w:rsidR="00AB51F6" w:rsidRDefault="00AB51F6" w:rsidP="0065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1F6" w:rsidRDefault="00AB51F6" w:rsidP="00651F4F">
      <w:r>
        <w:separator/>
      </w:r>
    </w:p>
  </w:footnote>
  <w:footnote w:type="continuationSeparator" w:id="0">
    <w:p w:rsidR="00AB51F6" w:rsidRDefault="00AB51F6" w:rsidP="00651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06757"/>
    <w:multiLevelType w:val="multilevel"/>
    <w:tmpl w:val="7B9A59D8"/>
    <w:lvl w:ilvl="0">
      <w:start w:val="3"/>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E80349"/>
    <w:multiLevelType w:val="singleLevel"/>
    <w:tmpl w:val="1CE80349"/>
    <w:lvl w:ilvl="0">
      <w:start w:val="3"/>
      <w:numFmt w:val="decimal"/>
      <w:lvlText w:val="%1."/>
      <w:lvlJc w:val="left"/>
      <w:pPr>
        <w:tabs>
          <w:tab w:val="left" w:pos="312"/>
        </w:tabs>
      </w:pPr>
    </w:lvl>
  </w:abstractNum>
  <w:abstractNum w:abstractNumId="2" w15:restartNumberingAfterBreak="0">
    <w:nsid w:val="76A14F0F"/>
    <w:multiLevelType w:val="multilevel"/>
    <w:tmpl w:val="76A62950"/>
    <w:lvl w:ilvl="0">
      <w:start w:val="2"/>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BF"/>
    <w:rsid w:val="00020C87"/>
    <w:rsid w:val="0007443C"/>
    <w:rsid w:val="00086596"/>
    <w:rsid w:val="0012386C"/>
    <w:rsid w:val="00164C06"/>
    <w:rsid w:val="00173187"/>
    <w:rsid w:val="001B79E5"/>
    <w:rsid w:val="001D1734"/>
    <w:rsid w:val="00206C9B"/>
    <w:rsid w:val="00244FEB"/>
    <w:rsid w:val="002A1983"/>
    <w:rsid w:val="002C25A1"/>
    <w:rsid w:val="002C370D"/>
    <w:rsid w:val="0030514E"/>
    <w:rsid w:val="00311269"/>
    <w:rsid w:val="0034593B"/>
    <w:rsid w:val="003673A0"/>
    <w:rsid w:val="003C4D4A"/>
    <w:rsid w:val="003E7B0E"/>
    <w:rsid w:val="004856A2"/>
    <w:rsid w:val="004A3A17"/>
    <w:rsid w:val="004B003F"/>
    <w:rsid w:val="004B1352"/>
    <w:rsid w:val="004C6DAB"/>
    <w:rsid w:val="00537682"/>
    <w:rsid w:val="00575B03"/>
    <w:rsid w:val="005B1229"/>
    <w:rsid w:val="005E40A6"/>
    <w:rsid w:val="00602B86"/>
    <w:rsid w:val="00634F25"/>
    <w:rsid w:val="00636BAA"/>
    <w:rsid w:val="00651F4F"/>
    <w:rsid w:val="00661EFE"/>
    <w:rsid w:val="00667957"/>
    <w:rsid w:val="006B033D"/>
    <w:rsid w:val="006C5E24"/>
    <w:rsid w:val="00712014"/>
    <w:rsid w:val="00756C43"/>
    <w:rsid w:val="00796FBB"/>
    <w:rsid w:val="007B1890"/>
    <w:rsid w:val="007E128B"/>
    <w:rsid w:val="008200EB"/>
    <w:rsid w:val="008361C2"/>
    <w:rsid w:val="00857A30"/>
    <w:rsid w:val="008C6FCC"/>
    <w:rsid w:val="008F4A5D"/>
    <w:rsid w:val="0091370E"/>
    <w:rsid w:val="00924785"/>
    <w:rsid w:val="009678A9"/>
    <w:rsid w:val="00971DA3"/>
    <w:rsid w:val="00984123"/>
    <w:rsid w:val="009D425F"/>
    <w:rsid w:val="009D68A0"/>
    <w:rsid w:val="009F5D61"/>
    <w:rsid w:val="00A558CC"/>
    <w:rsid w:val="00AB51F6"/>
    <w:rsid w:val="00AF2EF6"/>
    <w:rsid w:val="00B56E0B"/>
    <w:rsid w:val="00B57B6C"/>
    <w:rsid w:val="00B8261F"/>
    <w:rsid w:val="00BB30F0"/>
    <w:rsid w:val="00BB55BA"/>
    <w:rsid w:val="00C00E10"/>
    <w:rsid w:val="00C27A05"/>
    <w:rsid w:val="00C623D7"/>
    <w:rsid w:val="00C9583B"/>
    <w:rsid w:val="00CC6AC2"/>
    <w:rsid w:val="00CE2F27"/>
    <w:rsid w:val="00D257B1"/>
    <w:rsid w:val="00D40251"/>
    <w:rsid w:val="00D47796"/>
    <w:rsid w:val="00D809F1"/>
    <w:rsid w:val="00E87D62"/>
    <w:rsid w:val="00ED1BEF"/>
    <w:rsid w:val="00EE1CBF"/>
    <w:rsid w:val="00EF6B83"/>
    <w:rsid w:val="00F05239"/>
    <w:rsid w:val="00F37AC3"/>
    <w:rsid w:val="00F42759"/>
    <w:rsid w:val="00F46939"/>
    <w:rsid w:val="00F47CD2"/>
    <w:rsid w:val="00F6015D"/>
    <w:rsid w:val="00F620CB"/>
    <w:rsid w:val="00F7202A"/>
    <w:rsid w:val="09003102"/>
    <w:rsid w:val="0F2A2ED3"/>
    <w:rsid w:val="16CE2690"/>
    <w:rsid w:val="2EBF5399"/>
    <w:rsid w:val="2F47016E"/>
    <w:rsid w:val="3446780F"/>
    <w:rsid w:val="40154CD4"/>
    <w:rsid w:val="41C67077"/>
    <w:rsid w:val="49852BB9"/>
    <w:rsid w:val="49D67DEB"/>
    <w:rsid w:val="5721531D"/>
    <w:rsid w:val="573D7439"/>
    <w:rsid w:val="5AEA3848"/>
    <w:rsid w:val="5CD93014"/>
    <w:rsid w:val="667E07E3"/>
    <w:rsid w:val="6BD974C3"/>
    <w:rsid w:val="6DF7076F"/>
    <w:rsid w:val="70810642"/>
    <w:rsid w:val="7829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49100"/>
  <w15:docId w15:val="{52179DCC-EFE9-459A-8AC5-88D795BF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311269"/>
    <w:pPr>
      <w:keepNext/>
      <w:keepLines/>
      <w:spacing w:line="300" w:lineRule="auto"/>
      <w:outlineLvl w:val="0"/>
    </w:pPr>
    <w:rPr>
      <w:rFonts w:eastAsia="宋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sid w:val="00311269"/>
    <w:rPr>
      <w:rFonts w:asciiTheme="minorHAnsi" w:hAnsiTheme="minorHAnsi" w:cstheme="minorBidi"/>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2850">
      <w:bodyDiv w:val="1"/>
      <w:marLeft w:val="0"/>
      <w:marRight w:val="0"/>
      <w:marTop w:val="0"/>
      <w:marBottom w:val="0"/>
      <w:divBdr>
        <w:top w:val="none" w:sz="0" w:space="0" w:color="auto"/>
        <w:left w:val="none" w:sz="0" w:space="0" w:color="auto"/>
        <w:bottom w:val="none" w:sz="0" w:space="0" w:color="auto"/>
        <w:right w:val="none" w:sz="0" w:space="0" w:color="auto"/>
      </w:divBdr>
    </w:div>
    <w:div w:id="198856363">
      <w:bodyDiv w:val="1"/>
      <w:marLeft w:val="0"/>
      <w:marRight w:val="0"/>
      <w:marTop w:val="0"/>
      <w:marBottom w:val="0"/>
      <w:divBdr>
        <w:top w:val="none" w:sz="0" w:space="0" w:color="auto"/>
        <w:left w:val="none" w:sz="0" w:space="0" w:color="auto"/>
        <w:bottom w:val="none" w:sz="0" w:space="0" w:color="auto"/>
        <w:right w:val="none" w:sz="0" w:space="0" w:color="auto"/>
      </w:divBdr>
    </w:div>
    <w:div w:id="271472083">
      <w:bodyDiv w:val="1"/>
      <w:marLeft w:val="0"/>
      <w:marRight w:val="0"/>
      <w:marTop w:val="0"/>
      <w:marBottom w:val="0"/>
      <w:divBdr>
        <w:top w:val="none" w:sz="0" w:space="0" w:color="auto"/>
        <w:left w:val="none" w:sz="0" w:space="0" w:color="auto"/>
        <w:bottom w:val="none" w:sz="0" w:space="0" w:color="auto"/>
        <w:right w:val="none" w:sz="0" w:space="0" w:color="auto"/>
      </w:divBdr>
    </w:div>
    <w:div w:id="323819728">
      <w:bodyDiv w:val="1"/>
      <w:marLeft w:val="0"/>
      <w:marRight w:val="0"/>
      <w:marTop w:val="0"/>
      <w:marBottom w:val="0"/>
      <w:divBdr>
        <w:top w:val="none" w:sz="0" w:space="0" w:color="auto"/>
        <w:left w:val="none" w:sz="0" w:space="0" w:color="auto"/>
        <w:bottom w:val="none" w:sz="0" w:space="0" w:color="auto"/>
        <w:right w:val="none" w:sz="0" w:space="0" w:color="auto"/>
      </w:divBdr>
    </w:div>
    <w:div w:id="617955473">
      <w:bodyDiv w:val="1"/>
      <w:marLeft w:val="0"/>
      <w:marRight w:val="0"/>
      <w:marTop w:val="0"/>
      <w:marBottom w:val="0"/>
      <w:divBdr>
        <w:top w:val="none" w:sz="0" w:space="0" w:color="auto"/>
        <w:left w:val="none" w:sz="0" w:space="0" w:color="auto"/>
        <w:bottom w:val="none" w:sz="0" w:space="0" w:color="auto"/>
        <w:right w:val="none" w:sz="0" w:space="0" w:color="auto"/>
      </w:divBdr>
    </w:div>
    <w:div w:id="660885113">
      <w:bodyDiv w:val="1"/>
      <w:marLeft w:val="0"/>
      <w:marRight w:val="0"/>
      <w:marTop w:val="0"/>
      <w:marBottom w:val="0"/>
      <w:divBdr>
        <w:top w:val="none" w:sz="0" w:space="0" w:color="auto"/>
        <w:left w:val="none" w:sz="0" w:space="0" w:color="auto"/>
        <w:bottom w:val="none" w:sz="0" w:space="0" w:color="auto"/>
        <w:right w:val="none" w:sz="0" w:space="0" w:color="auto"/>
      </w:divBdr>
    </w:div>
    <w:div w:id="870148890">
      <w:bodyDiv w:val="1"/>
      <w:marLeft w:val="0"/>
      <w:marRight w:val="0"/>
      <w:marTop w:val="0"/>
      <w:marBottom w:val="0"/>
      <w:divBdr>
        <w:top w:val="none" w:sz="0" w:space="0" w:color="auto"/>
        <w:left w:val="none" w:sz="0" w:space="0" w:color="auto"/>
        <w:bottom w:val="none" w:sz="0" w:space="0" w:color="auto"/>
        <w:right w:val="none" w:sz="0" w:space="0" w:color="auto"/>
      </w:divBdr>
    </w:div>
    <w:div w:id="1032195099">
      <w:bodyDiv w:val="1"/>
      <w:marLeft w:val="0"/>
      <w:marRight w:val="0"/>
      <w:marTop w:val="0"/>
      <w:marBottom w:val="0"/>
      <w:divBdr>
        <w:top w:val="none" w:sz="0" w:space="0" w:color="auto"/>
        <w:left w:val="none" w:sz="0" w:space="0" w:color="auto"/>
        <w:bottom w:val="none" w:sz="0" w:space="0" w:color="auto"/>
        <w:right w:val="none" w:sz="0" w:space="0" w:color="auto"/>
      </w:divBdr>
    </w:div>
    <w:div w:id="1084497921">
      <w:bodyDiv w:val="1"/>
      <w:marLeft w:val="0"/>
      <w:marRight w:val="0"/>
      <w:marTop w:val="0"/>
      <w:marBottom w:val="0"/>
      <w:divBdr>
        <w:top w:val="none" w:sz="0" w:space="0" w:color="auto"/>
        <w:left w:val="none" w:sz="0" w:space="0" w:color="auto"/>
        <w:bottom w:val="none" w:sz="0" w:space="0" w:color="auto"/>
        <w:right w:val="none" w:sz="0" w:space="0" w:color="auto"/>
      </w:divBdr>
    </w:div>
    <w:div w:id="1186401810">
      <w:bodyDiv w:val="1"/>
      <w:marLeft w:val="0"/>
      <w:marRight w:val="0"/>
      <w:marTop w:val="0"/>
      <w:marBottom w:val="0"/>
      <w:divBdr>
        <w:top w:val="none" w:sz="0" w:space="0" w:color="auto"/>
        <w:left w:val="none" w:sz="0" w:space="0" w:color="auto"/>
        <w:bottom w:val="none" w:sz="0" w:space="0" w:color="auto"/>
        <w:right w:val="none" w:sz="0" w:space="0" w:color="auto"/>
      </w:divBdr>
    </w:div>
    <w:div w:id="1707221494">
      <w:bodyDiv w:val="1"/>
      <w:marLeft w:val="0"/>
      <w:marRight w:val="0"/>
      <w:marTop w:val="0"/>
      <w:marBottom w:val="0"/>
      <w:divBdr>
        <w:top w:val="none" w:sz="0" w:space="0" w:color="auto"/>
        <w:left w:val="none" w:sz="0" w:space="0" w:color="auto"/>
        <w:bottom w:val="none" w:sz="0" w:space="0" w:color="auto"/>
        <w:right w:val="none" w:sz="0" w:space="0" w:color="auto"/>
      </w:divBdr>
    </w:div>
    <w:div w:id="1851677701">
      <w:bodyDiv w:val="1"/>
      <w:marLeft w:val="0"/>
      <w:marRight w:val="0"/>
      <w:marTop w:val="0"/>
      <w:marBottom w:val="0"/>
      <w:divBdr>
        <w:top w:val="none" w:sz="0" w:space="0" w:color="auto"/>
        <w:left w:val="none" w:sz="0" w:space="0" w:color="auto"/>
        <w:bottom w:val="none" w:sz="0" w:space="0" w:color="auto"/>
        <w:right w:val="none" w:sz="0" w:space="0" w:color="auto"/>
      </w:divBdr>
    </w:div>
    <w:div w:id="1877546972">
      <w:bodyDiv w:val="1"/>
      <w:marLeft w:val="0"/>
      <w:marRight w:val="0"/>
      <w:marTop w:val="0"/>
      <w:marBottom w:val="0"/>
      <w:divBdr>
        <w:top w:val="none" w:sz="0" w:space="0" w:color="auto"/>
        <w:left w:val="none" w:sz="0" w:space="0" w:color="auto"/>
        <w:bottom w:val="none" w:sz="0" w:space="0" w:color="auto"/>
        <w:right w:val="none" w:sz="0" w:space="0" w:color="auto"/>
      </w:divBdr>
    </w:div>
    <w:div w:id="2079983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200" b="1">
                <a:latin typeface="楷体" panose="02010609060101010101" pitchFamily="49" charset="-122"/>
                <a:ea typeface="楷体" panose="02010609060101010101" pitchFamily="49" charset="-122"/>
              </a:rPr>
              <a:t>融合方面的改进分析</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F8D7-4A28-BCA0-A10D94F818F5}"/>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F8D7-4A28-BCA0-A10D94F818F5}"/>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F8D7-4A28-BCA0-A10D94F818F5}"/>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F8D7-4A28-BCA0-A10D94F818F5}"/>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F8D7-4A28-BCA0-A10D94F818F5}"/>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人才培养体系</c:v>
                </c:pt>
                <c:pt idx="1">
                  <c:v>实践教学</c:v>
                </c:pt>
                <c:pt idx="2">
                  <c:v>考试方法</c:v>
                </c:pt>
                <c:pt idx="3">
                  <c:v>课程体系</c:v>
                </c:pt>
                <c:pt idx="4">
                  <c:v>其它</c:v>
                </c:pt>
              </c:strCache>
            </c:strRef>
          </c:cat>
          <c:val>
            <c:numRef>
              <c:f>Sheet1!$B$2:$B$6</c:f>
              <c:numCache>
                <c:formatCode>General</c:formatCode>
                <c:ptCount val="5"/>
                <c:pt idx="0">
                  <c:v>0.28000000000000003</c:v>
                </c:pt>
                <c:pt idx="1">
                  <c:v>0.42</c:v>
                </c:pt>
                <c:pt idx="2">
                  <c:v>0.15</c:v>
                </c:pt>
                <c:pt idx="3">
                  <c:v>0.1</c:v>
                </c:pt>
                <c:pt idx="4">
                  <c:v>0.05</c:v>
                </c:pt>
              </c:numCache>
            </c:numRef>
          </c:val>
          <c:extLst>
            <c:ext xmlns:c16="http://schemas.microsoft.com/office/drawing/2014/chart" uri="{C3380CC4-5D6E-409C-BE32-E72D297353CC}">
              <c16:uniqueId val="{0000000A-F8D7-4A28-BCA0-A10D94F818F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9</Pages>
  <Words>1241</Words>
  <Characters>7079</Characters>
  <Application>Microsoft Office Word</Application>
  <DocSecurity>0</DocSecurity>
  <Lines>58</Lines>
  <Paragraphs>16</Paragraphs>
  <ScaleCrop>false</ScaleCrop>
  <Company>Microsoft</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50</cp:revision>
  <dcterms:created xsi:type="dcterms:W3CDTF">2019-09-21T09:19:00Z</dcterms:created>
  <dcterms:modified xsi:type="dcterms:W3CDTF">2019-12-19T03:08:00Z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