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399" w:rsidRDefault="00135283">
      <w:pPr>
        <w:spacing w:line="300" w:lineRule="auto"/>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“双一流”背景下基于油藏工程课程的创新创业深度融合探究</w:t>
      </w:r>
      <w:r>
        <w:rPr>
          <w:rFonts w:ascii="宋体" w:eastAsia="宋体" w:hAnsi="宋体" w:hint="eastAsia"/>
          <w:b/>
          <w:color w:val="000000" w:themeColor="text1"/>
          <w:sz w:val="24"/>
          <w:szCs w:val="24"/>
        </w:rPr>
        <w:t xml:space="preserve"> </w:t>
      </w:r>
    </w:p>
    <w:p w:rsidR="00206399" w:rsidRDefault="00135283">
      <w:pPr>
        <w:spacing w:line="300" w:lineRule="auto"/>
        <w:jc w:val="center"/>
        <w:rPr>
          <w:rFonts w:ascii="Times New Roman" w:eastAsia="宋体"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7F8FA"/>
        </w:rPr>
        <w:t>In-depth integration of innovation and entrepreneurship based on reservoir engineering courses under the background of "double first-class"</w:t>
      </w:r>
    </w:p>
    <w:p w:rsidR="00206399" w:rsidRDefault="00135283">
      <w:pPr>
        <w:jc w:val="center"/>
        <w:rPr>
          <w:rFonts w:ascii="宋体" w:eastAsia="宋体" w:hAnsi="宋体"/>
          <w:color w:val="000000" w:themeColor="text1"/>
          <w:sz w:val="24"/>
          <w:szCs w:val="24"/>
        </w:rPr>
      </w:pPr>
      <w:r>
        <w:rPr>
          <w:rFonts w:ascii="宋体" w:eastAsia="宋体" w:hAnsi="宋体" w:hint="eastAsia"/>
          <w:color w:val="000000" w:themeColor="text1"/>
          <w:sz w:val="24"/>
          <w:szCs w:val="24"/>
        </w:rPr>
        <w:t>乐平</w:t>
      </w:r>
      <w:r>
        <w:rPr>
          <w:rFonts w:ascii="宋体" w:eastAsia="宋体" w:hAnsi="宋体"/>
          <w:color w:val="000000" w:themeColor="text1"/>
          <w:sz w:val="24"/>
          <w:szCs w:val="24"/>
        </w:rPr>
        <w:t>，陈小凡，李晓平，张继，梁琳</w:t>
      </w:r>
    </w:p>
    <w:p w:rsidR="00135283" w:rsidRPr="00135283" w:rsidRDefault="00135283" w:rsidP="00135283">
      <w:pPr>
        <w:spacing w:line="300" w:lineRule="auto"/>
        <w:rPr>
          <w:rFonts w:ascii="宋体" w:eastAsia="宋体" w:hAnsi="宋体"/>
          <w:color w:val="000000" w:themeColor="text1"/>
          <w:sz w:val="24"/>
          <w:szCs w:val="24"/>
        </w:rPr>
      </w:pPr>
      <w:r>
        <w:rPr>
          <w:rFonts w:ascii="宋体" w:eastAsia="宋体" w:hAnsi="宋体" w:hint="eastAsia"/>
          <w:color w:val="000000" w:themeColor="text1"/>
          <w:sz w:val="24"/>
          <w:szCs w:val="24"/>
        </w:rPr>
        <w:t>（1</w:t>
      </w:r>
      <w:r w:rsidRPr="00135283">
        <w:rPr>
          <w:rFonts w:ascii="宋体" w:eastAsia="宋体" w:hAnsi="宋体"/>
          <w:color w:val="000000" w:themeColor="text1"/>
          <w:sz w:val="24"/>
          <w:szCs w:val="24"/>
        </w:rPr>
        <w:t>西南石油大学油气藏地质及开发工程国家重点实验室，四川，成都610000</w:t>
      </w:r>
    </w:p>
    <w:p w:rsidR="00135283" w:rsidRDefault="00135283" w:rsidP="00135283">
      <w:pPr>
        <w:spacing w:line="300" w:lineRule="auto"/>
        <w:rPr>
          <w:rFonts w:ascii="宋体" w:eastAsia="宋体" w:hAnsi="宋体" w:hint="eastAsia"/>
          <w:color w:val="000000" w:themeColor="text1"/>
          <w:sz w:val="24"/>
          <w:szCs w:val="24"/>
        </w:rPr>
      </w:pPr>
      <w:r>
        <w:rPr>
          <w:rFonts w:ascii="宋体" w:eastAsia="宋体" w:hAnsi="宋体" w:hint="eastAsia"/>
          <w:color w:val="000000" w:themeColor="text1"/>
          <w:sz w:val="24"/>
          <w:szCs w:val="24"/>
        </w:rPr>
        <w:t>）</w:t>
      </w:r>
      <w:bookmarkStart w:id="0" w:name="_GoBack"/>
      <w:bookmarkEnd w:id="0"/>
    </w:p>
    <w:p w:rsidR="00206399" w:rsidRDefault="00135283">
      <w:pPr>
        <w:pStyle w:val="1"/>
        <w:rPr>
          <w:color w:val="000000" w:themeColor="text1"/>
        </w:rPr>
      </w:pPr>
      <w:r>
        <w:rPr>
          <w:rFonts w:hint="eastAsia"/>
          <w:color w:val="000000" w:themeColor="text1"/>
        </w:rPr>
        <w:t>摘要</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经济全球</w:t>
      </w:r>
      <w:r>
        <w:rPr>
          <w:rFonts w:ascii="宋体" w:eastAsia="宋体" w:hAnsi="宋体"/>
          <w:color w:val="000000" w:themeColor="text1"/>
          <w:sz w:val="24"/>
          <w:szCs w:val="24"/>
        </w:rPr>
        <w:t>化影响力的不断增</w:t>
      </w:r>
      <w:r>
        <w:rPr>
          <w:rFonts w:ascii="宋体" w:eastAsia="宋体" w:hAnsi="宋体" w:hint="eastAsia"/>
          <w:color w:val="000000" w:themeColor="text1"/>
          <w:sz w:val="24"/>
          <w:szCs w:val="24"/>
        </w:rPr>
        <w:t>强</w:t>
      </w:r>
      <w:r>
        <w:rPr>
          <w:rFonts w:ascii="宋体" w:eastAsia="宋体" w:hAnsi="宋体"/>
          <w:color w:val="000000" w:themeColor="text1"/>
          <w:sz w:val="24"/>
          <w:szCs w:val="24"/>
        </w:rPr>
        <w:t>，</w:t>
      </w:r>
      <w:r>
        <w:rPr>
          <w:rFonts w:ascii="宋体" w:eastAsia="宋体" w:hAnsi="宋体" w:hint="eastAsia"/>
          <w:color w:val="000000" w:themeColor="text1"/>
          <w:sz w:val="24"/>
          <w:szCs w:val="24"/>
        </w:rPr>
        <w:t>使得我国</w:t>
      </w:r>
      <w:r>
        <w:rPr>
          <w:rFonts w:ascii="宋体" w:eastAsia="宋体" w:hAnsi="宋体"/>
          <w:color w:val="000000" w:themeColor="text1"/>
          <w:sz w:val="24"/>
          <w:szCs w:val="24"/>
        </w:rPr>
        <w:t>不同的事业领域都面临着因时代变化而</w:t>
      </w:r>
      <w:proofErr w:type="gramStart"/>
      <w:r>
        <w:rPr>
          <w:rFonts w:ascii="宋体" w:eastAsia="宋体" w:hAnsi="宋体"/>
          <w:color w:val="000000" w:themeColor="text1"/>
          <w:sz w:val="24"/>
          <w:szCs w:val="24"/>
        </w:rPr>
        <w:t>需改革</w:t>
      </w:r>
      <w:proofErr w:type="gramEnd"/>
      <w:r>
        <w:rPr>
          <w:rFonts w:ascii="宋体" w:eastAsia="宋体" w:hAnsi="宋体"/>
          <w:color w:val="000000" w:themeColor="text1"/>
          <w:sz w:val="24"/>
          <w:szCs w:val="24"/>
        </w:rPr>
        <w:t>的难题</w:t>
      </w:r>
      <w:r>
        <w:rPr>
          <w:rFonts w:ascii="宋体" w:eastAsia="宋体" w:hAnsi="宋体" w:hint="eastAsia"/>
          <w:color w:val="000000" w:themeColor="text1"/>
          <w:sz w:val="24"/>
          <w:szCs w:val="24"/>
        </w:rPr>
        <w:t>。“双一流”背景下高校教育的进步目标指出了我国高校教育领域未来发展的战略方向和实现战略的科学途径。同时，将创新创业与专业教育的融合视为高校教育的一大发展策略。在</w:t>
      </w:r>
      <w:r>
        <w:rPr>
          <w:rFonts w:ascii="宋体" w:eastAsia="宋体" w:hAnsi="宋体"/>
          <w:color w:val="000000" w:themeColor="text1"/>
          <w:sz w:val="24"/>
          <w:szCs w:val="24"/>
        </w:rPr>
        <w:t>我校开展</w:t>
      </w:r>
      <w:r>
        <w:rPr>
          <w:rFonts w:ascii="宋体" w:eastAsia="宋体" w:hAnsi="宋体" w:hint="eastAsia"/>
          <w:color w:val="000000" w:themeColor="text1"/>
          <w:sz w:val="24"/>
          <w:szCs w:val="24"/>
        </w:rPr>
        <w:t>石油工程专业教育与创新创业教育融合的问卷调查</w:t>
      </w:r>
      <w:r>
        <w:rPr>
          <w:rFonts w:ascii="宋体" w:eastAsia="宋体" w:hAnsi="宋体"/>
          <w:color w:val="000000" w:themeColor="text1"/>
          <w:sz w:val="24"/>
          <w:szCs w:val="24"/>
        </w:rPr>
        <w:t>，</w:t>
      </w:r>
      <w:r>
        <w:rPr>
          <w:rFonts w:ascii="宋体" w:eastAsia="宋体" w:hAnsi="宋体" w:hint="eastAsia"/>
          <w:color w:val="000000" w:themeColor="text1"/>
          <w:sz w:val="24"/>
          <w:szCs w:val="24"/>
        </w:rPr>
        <w:t>分析</w:t>
      </w:r>
      <w:r>
        <w:rPr>
          <w:rFonts w:ascii="宋体" w:eastAsia="宋体" w:hAnsi="宋体"/>
          <w:color w:val="000000" w:themeColor="text1"/>
          <w:sz w:val="24"/>
          <w:szCs w:val="24"/>
        </w:rPr>
        <w:t>数据结果，</w:t>
      </w:r>
      <w:r>
        <w:rPr>
          <w:rFonts w:ascii="宋体" w:eastAsia="宋体" w:hAnsi="宋体" w:hint="eastAsia"/>
          <w:color w:val="000000" w:themeColor="text1"/>
          <w:sz w:val="24"/>
          <w:szCs w:val="24"/>
        </w:rPr>
        <w:t>了解</w:t>
      </w:r>
      <w:r>
        <w:rPr>
          <w:rFonts w:ascii="宋体" w:eastAsia="宋体" w:hAnsi="宋体"/>
          <w:color w:val="000000" w:themeColor="text1"/>
          <w:sz w:val="24"/>
          <w:szCs w:val="24"/>
        </w:rPr>
        <w:t>专业教育与创新创业教育融合现状</w:t>
      </w:r>
      <w:r>
        <w:rPr>
          <w:rFonts w:ascii="宋体" w:eastAsia="宋体" w:hAnsi="宋体" w:hint="eastAsia"/>
          <w:color w:val="000000" w:themeColor="text1"/>
          <w:sz w:val="24"/>
          <w:szCs w:val="24"/>
        </w:rPr>
        <w:t>。在</w:t>
      </w:r>
      <w:r>
        <w:rPr>
          <w:rFonts w:ascii="宋体" w:eastAsia="宋体" w:hAnsi="宋体"/>
          <w:color w:val="000000" w:themeColor="text1"/>
          <w:sz w:val="24"/>
          <w:szCs w:val="24"/>
        </w:rPr>
        <w:t>此基础上</w:t>
      </w:r>
      <w:r>
        <w:rPr>
          <w:rFonts w:ascii="宋体" w:eastAsia="宋体" w:hAnsi="宋体" w:hint="eastAsia"/>
          <w:color w:val="000000" w:themeColor="text1"/>
          <w:sz w:val="24"/>
          <w:szCs w:val="24"/>
        </w:rPr>
        <w:t>，研究</w:t>
      </w:r>
      <w:r>
        <w:rPr>
          <w:rFonts w:ascii="宋体" w:eastAsia="宋体" w:hAnsi="宋体"/>
          <w:color w:val="000000" w:themeColor="text1"/>
          <w:sz w:val="24"/>
          <w:szCs w:val="24"/>
        </w:rPr>
        <w:t>两者的融合方式，提出</w:t>
      </w:r>
      <w:r>
        <w:rPr>
          <w:rFonts w:ascii="宋体" w:eastAsia="宋体" w:hAnsi="宋体" w:hint="eastAsia"/>
          <w:color w:val="000000" w:themeColor="text1"/>
          <w:sz w:val="24"/>
          <w:szCs w:val="24"/>
        </w:rPr>
        <w:t>实现创新创业教育与专业课程油藏工程有机融合的</w:t>
      </w:r>
      <w:r>
        <w:rPr>
          <w:rFonts w:ascii="宋体" w:eastAsia="宋体" w:hAnsi="宋体"/>
          <w:color w:val="000000" w:themeColor="text1"/>
          <w:sz w:val="24"/>
          <w:szCs w:val="24"/>
        </w:rPr>
        <w:t>有效</w:t>
      </w:r>
      <w:r>
        <w:rPr>
          <w:rFonts w:ascii="宋体" w:eastAsia="宋体" w:hAnsi="宋体" w:hint="eastAsia"/>
          <w:color w:val="000000" w:themeColor="text1"/>
          <w:sz w:val="24"/>
          <w:szCs w:val="24"/>
        </w:rPr>
        <w:t>途径。</w:t>
      </w:r>
    </w:p>
    <w:p w:rsidR="00206399" w:rsidRDefault="00135283">
      <w:pPr>
        <w:keepNext/>
        <w:keepLines/>
        <w:adjustRightInd w:val="0"/>
        <w:snapToGrid w:val="0"/>
        <w:spacing w:line="300" w:lineRule="auto"/>
        <w:jc w:val="left"/>
        <w:outlineLvl w:val="1"/>
        <w:rPr>
          <w:rFonts w:ascii="Times New Roman" w:eastAsia="黑体" w:hAnsi="Times New Roman" w:cs="Times New Roman"/>
          <w:b/>
          <w:bCs/>
          <w:color w:val="000000" w:themeColor="text1"/>
          <w:sz w:val="30"/>
          <w:szCs w:val="30"/>
        </w:rPr>
      </w:pPr>
      <w:r>
        <w:rPr>
          <w:rFonts w:ascii="Times New Roman" w:eastAsia="黑体" w:hAnsi="Times New Roman" w:cs="Times New Roman"/>
          <w:b/>
          <w:bCs/>
          <w:color w:val="000000" w:themeColor="text1"/>
          <w:sz w:val="30"/>
          <w:szCs w:val="30"/>
        </w:rPr>
        <w:t>Abstract</w:t>
      </w:r>
    </w:p>
    <w:p w:rsidR="00206399" w:rsidRDefault="00135283">
      <w:pPr>
        <w:spacing w:line="300" w:lineRule="auto"/>
        <w:ind w:firstLineChars="200" w:firstLine="480"/>
        <w:rPr>
          <w:rFonts w:ascii="Times New Roman" w:eastAsia="宋体" w:hAnsi="Times New Roman" w:cs="Times New Roman"/>
          <w:color w:val="000000" w:themeColor="text1"/>
          <w:sz w:val="24"/>
          <w:szCs w:val="24"/>
        </w:rPr>
      </w:pPr>
      <w:r>
        <w:rPr>
          <w:rStyle w:val="transsent"/>
          <w:rFonts w:ascii="Times New Roman" w:hAnsi="Times New Roman" w:cs="Times New Roman"/>
          <w:color w:val="000000" w:themeColor="text1"/>
          <w:sz w:val="24"/>
          <w:szCs w:val="24"/>
          <w:shd w:val="clear" w:color="auto" w:fill="F7F8FA"/>
        </w:rPr>
        <w:t xml:space="preserve">With the growing influence of global influence, diverse business </w:t>
      </w:r>
      <w:r>
        <w:rPr>
          <w:rStyle w:val="transsent"/>
          <w:rFonts w:ascii="Times New Roman" w:hAnsi="Times New Roman" w:cs="Times New Roman"/>
          <w:color w:val="000000" w:themeColor="text1"/>
          <w:sz w:val="24"/>
          <w:szCs w:val="24"/>
          <w:shd w:val="clear" w:color="auto" w:fill="F7F8FA"/>
        </w:rPr>
        <w:t>fields in China are facing the problem of reform due to the changes of The Times. The progress goal of higher education under the background of "double first-class" points out the strategic direction of the future development of higher education in China a</w:t>
      </w:r>
      <w:r>
        <w:rPr>
          <w:rStyle w:val="transsent"/>
          <w:rFonts w:ascii="Times New Roman" w:hAnsi="Times New Roman" w:cs="Times New Roman"/>
          <w:color w:val="000000" w:themeColor="text1"/>
          <w:sz w:val="24"/>
          <w:szCs w:val="24"/>
          <w:shd w:val="clear" w:color="auto" w:fill="F7F8FA"/>
        </w:rPr>
        <w:t>nd the scientific approach to realize the strategy. At the same time, the integration of innovation and entrepreneurship and professional education is regarded as a major development strategy of higher education. Carry out the questionnaire survey on the i</w:t>
      </w:r>
      <w:r>
        <w:rPr>
          <w:rStyle w:val="transsent"/>
          <w:rFonts w:ascii="Times New Roman" w:hAnsi="Times New Roman" w:cs="Times New Roman"/>
          <w:color w:val="000000" w:themeColor="text1"/>
          <w:sz w:val="24"/>
          <w:szCs w:val="24"/>
          <w:shd w:val="clear" w:color="auto" w:fill="F7F8FA"/>
        </w:rPr>
        <w:t xml:space="preserve">ntegration of petroleum engineering education and innovation and entrepreneurship education in our school, analyzing the data results, and understanding the integration status of professional education and innovation and entrepreneurship education. On the </w:t>
      </w:r>
      <w:r>
        <w:rPr>
          <w:rStyle w:val="transsent"/>
          <w:rFonts w:ascii="Times New Roman" w:hAnsi="Times New Roman" w:cs="Times New Roman"/>
          <w:color w:val="000000" w:themeColor="text1"/>
          <w:sz w:val="24"/>
          <w:szCs w:val="24"/>
          <w:shd w:val="clear" w:color="auto" w:fill="F7F8FA"/>
        </w:rPr>
        <w:t>basis of this, this paper studies the way of integration of the two, and puts forward effective ways to realize the organic integration of innovation and entrepreneurship education and professional courses in reservoir engineering.</w:t>
      </w:r>
    </w:p>
    <w:p w:rsidR="00206399" w:rsidRDefault="00135283">
      <w:pPr>
        <w:spacing w:line="30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关键词：</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双一流</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背景；专业教育；创新创业教育；</w:t>
      </w:r>
      <w:r>
        <w:rPr>
          <w:rFonts w:ascii="Times New Roman" w:eastAsia="宋体" w:hAnsi="Times New Roman" w:cs="Times New Roman"/>
          <w:color w:val="000000" w:themeColor="text1"/>
          <w:sz w:val="24"/>
          <w:szCs w:val="24"/>
        </w:rPr>
        <w:t>融合</w:t>
      </w:r>
      <w:r>
        <w:rPr>
          <w:rFonts w:ascii="Times New Roman" w:eastAsia="宋体" w:hAnsi="Times New Roman" w:cs="Times New Roman" w:hint="eastAsia"/>
          <w:color w:val="000000" w:themeColor="text1"/>
          <w:sz w:val="24"/>
          <w:szCs w:val="24"/>
        </w:rPr>
        <w:t>；油藏工程</w:t>
      </w:r>
    </w:p>
    <w:p w:rsidR="00206399" w:rsidRDefault="00135283">
      <w:pPr>
        <w:spacing w:line="300" w:lineRule="auto"/>
        <w:rPr>
          <w:rFonts w:ascii="Times New Roman" w:hAnsi="Times New Roman" w:cs="Times New Roman"/>
          <w:color w:val="000000" w:themeColor="text1"/>
          <w:sz w:val="24"/>
          <w:szCs w:val="24"/>
        </w:rPr>
      </w:pPr>
      <w:r>
        <w:rPr>
          <w:rFonts w:ascii="Times New Roman" w:eastAsia="宋体" w:hAnsi="Times New Roman" w:cs="Times New Roman"/>
          <w:color w:val="000000" w:themeColor="text1"/>
          <w:sz w:val="24"/>
          <w:szCs w:val="24"/>
        </w:rPr>
        <w:t>Keyword</w:t>
      </w:r>
      <w:r>
        <w:rPr>
          <w:rFonts w:ascii="Times New Roman" w:eastAsia="宋体" w:hAnsi="Times New Roman" w:cs="Times New Roman"/>
          <w:color w:val="000000" w:themeColor="text1"/>
          <w:sz w:val="24"/>
          <w:szCs w:val="24"/>
        </w:rPr>
        <w:t>：</w:t>
      </w:r>
      <w:proofErr w:type="gramStart"/>
      <w:r>
        <w:rPr>
          <w:rStyle w:val="transsent"/>
          <w:rFonts w:ascii="Times New Roman" w:hAnsi="Times New Roman" w:cs="Times New Roman"/>
          <w:color w:val="000000" w:themeColor="text1"/>
          <w:sz w:val="24"/>
          <w:szCs w:val="24"/>
          <w:shd w:val="clear" w:color="auto" w:fill="F7F8FA"/>
        </w:rPr>
        <w:t>the</w:t>
      </w:r>
      <w:proofErr w:type="gramEnd"/>
      <w:r>
        <w:rPr>
          <w:rStyle w:val="transsent"/>
          <w:rFonts w:ascii="Times New Roman" w:hAnsi="Times New Roman" w:cs="Times New Roman"/>
          <w:color w:val="000000" w:themeColor="text1"/>
          <w:sz w:val="24"/>
          <w:szCs w:val="24"/>
          <w:shd w:val="clear" w:color="auto" w:fill="F7F8FA"/>
        </w:rPr>
        <w:t xml:space="preserve"> background of "double first-class"; professional education; innovation and entrepreneurship education; </w:t>
      </w:r>
      <w:proofErr w:type="spellStart"/>
      <w:r>
        <w:rPr>
          <w:rStyle w:val="transsent"/>
          <w:rFonts w:ascii="Times New Roman" w:hAnsi="Times New Roman" w:cs="Times New Roman"/>
          <w:color w:val="000000" w:themeColor="text1"/>
          <w:sz w:val="24"/>
          <w:szCs w:val="24"/>
          <w:shd w:val="clear" w:color="auto" w:fill="F7F8FA"/>
        </w:rPr>
        <w:t>integration</w:t>
      </w:r>
      <w:r>
        <w:rPr>
          <w:rStyle w:val="transsent"/>
          <w:rFonts w:ascii="Times New Roman" w:hAnsi="Times New Roman" w:cs="Times New Roman" w:hint="eastAsia"/>
          <w:color w:val="000000" w:themeColor="text1"/>
          <w:sz w:val="24"/>
          <w:szCs w:val="24"/>
          <w:shd w:val="clear" w:color="auto" w:fill="F7F8FA"/>
        </w:rPr>
        <w:t>;reservoir</w:t>
      </w:r>
      <w:proofErr w:type="spellEnd"/>
      <w:r>
        <w:rPr>
          <w:rStyle w:val="transsent"/>
          <w:rFonts w:ascii="Times New Roman" w:hAnsi="Times New Roman" w:cs="Times New Roman" w:hint="eastAsia"/>
          <w:color w:val="000000" w:themeColor="text1"/>
          <w:sz w:val="24"/>
          <w:szCs w:val="24"/>
          <w:shd w:val="clear" w:color="auto" w:fill="F7F8FA"/>
        </w:rPr>
        <w:t xml:space="preserve"> engineering</w:t>
      </w:r>
    </w:p>
    <w:p w:rsidR="00206399" w:rsidRDefault="00135283">
      <w:pPr>
        <w:pStyle w:val="1"/>
        <w:rPr>
          <w:color w:val="000000" w:themeColor="text1"/>
        </w:rPr>
      </w:pPr>
      <w:r>
        <w:rPr>
          <w:rFonts w:hint="eastAsia"/>
          <w:color w:val="000000" w:themeColor="text1"/>
        </w:rPr>
        <w:t>引言</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随着经济</w:t>
      </w:r>
      <w:r>
        <w:rPr>
          <w:rFonts w:ascii="宋体" w:eastAsia="宋体" w:hAnsi="宋体"/>
          <w:color w:val="000000" w:themeColor="text1"/>
          <w:sz w:val="24"/>
          <w:szCs w:val="24"/>
        </w:rPr>
        <w:t>全球化</w:t>
      </w:r>
      <w:r>
        <w:rPr>
          <w:rFonts w:ascii="宋体" w:eastAsia="宋体" w:hAnsi="宋体" w:hint="eastAsia"/>
          <w:color w:val="000000" w:themeColor="text1"/>
          <w:sz w:val="24"/>
          <w:szCs w:val="24"/>
        </w:rPr>
        <w:t>影响力</w:t>
      </w:r>
      <w:r>
        <w:rPr>
          <w:rFonts w:ascii="宋体" w:eastAsia="宋体" w:hAnsi="宋体"/>
          <w:color w:val="000000" w:themeColor="text1"/>
          <w:sz w:val="24"/>
          <w:szCs w:val="24"/>
        </w:rPr>
        <w:t>不断增强，进程不断深入，</w:t>
      </w:r>
      <w:r>
        <w:rPr>
          <w:rFonts w:ascii="宋体" w:eastAsia="宋体" w:hAnsi="宋体" w:hint="eastAsia"/>
          <w:color w:val="000000" w:themeColor="text1"/>
          <w:sz w:val="24"/>
          <w:szCs w:val="24"/>
        </w:rPr>
        <w:t>我国</w:t>
      </w:r>
      <w:r>
        <w:rPr>
          <w:rFonts w:ascii="宋体" w:eastAsia="宋体" w:hAnsi="宋体"/>
          <w:color w:val="000000" w:themeColor="text1"/>
          <w:sz w:val="24"/>
          <w:szCs w:val="24"/>
        </w:rPr>
        <w:t>不同的事业领域都面临着</w:t>
      </w:r>
      <w:r>
        <w:rPr>
          <w:rFonts w:ascii="宋体" w:eastAsia="宋体" w:hAnsi="宋体" w:hint="eastAsia"/>
          <w:color w:val="000000" w:themeColor="text1"/>
          <w:sz w:val="24"/>
          <w:szCs w:val="24"/>
        </w:rPr>
        <w:t>落后</w:t>
      </w:r>
      <w:r>
        <w:rPr>
          <w:rFonts w:ascii="宋体" w:eastAsia="宋体" w:hAnsi="宋体"/>
          <w:color w:val="000000" w:themeColor="text1"/>
          <w:sz w:val="24"/>
          <w:szCs w:val="24"/>
        </w:rPr>
        <w:t>于</w:t>
      </w:r>
      <w:r>
        <w:rPr>
          <w:rFonts w:ascii="宋体" w:eastAsia="宋体" w:hAnsi="宋体" w:hint="eastAsia"/>
          <w:color w:val="000000" w:themeColor="text1"/>
          <w:sz w:val="24"/>
          <w:szCs w:val="24"/>
        </w:rPr>
        <w:t>时代</w:t>
      </w:r>
      <w:r>
        <w:rPr>
          <w:rFonts w:ascii="宋体" w:eastAsia="宋体" w:hAnsi="宋体"/>
          <w:color w:val="000000" w:themeColor="text1"/>
          <w:sz w:val="24"/>
          <w:szCs w:val="24"/>
        </w:rPr>
        <w:t>发展</w:t>
      </w:r>
      <w:r>
        <w:rPr>
          <w:rFonts w:ascii="宋体" w:eastAsia="宋体" w:hAnsi="宋体" w:hint="eastAsia"/>
          <w:color w:val="000000" w:themeColor="text1"/>
          <w:sz w:val="24"/>
          <w:szCs w:val="24"/>
        </w:rPr>
        <w:t>的</w:t>
      </w:r>
      <w:r>
        <w:rPr>
          <w:rFonts w:ascii="宋体" w:eastAsia="宋体" w:hAnsi="宋体"/>
          <w:color w:val="000000" w:themeColor="text1"/>
          <w:sz w:val="24"/>
          <w:szCs w:val="24"/>
        </w:rPr>
        <w:t>现状，</w:t>
      </w:r>
      <w:r>
        <w:rPr>
          <w:rFonts w:ascii="宋体" w:eastAsia="宋体" w:hAnsi="宋体" w:hint="eastAsia"/>
          <w:color w:val="000000" w:themeColor="text1"/>
          <w:sz w:val="24"/>
          <w:szCs w:val="24"/>
        </w:rPr>
        <w:t>不仅是社会经济领域，教育事业同样面临着因时代</w:t>
      </w:r>
      <w:r>
        <w:rPr>
          <w:rFonts w:ascii="宋体" w:eastAsia="宋体" w:hAnsi="宋体" w:hint="eastAsia"/>
          <w:color w:val="000000" w:themeColor="text1"/>
          <w:sz w:val="24"/>
          <w:szCs w:val="24"/>
        </w:rPr>
        <w:lastRenderedPageBreak/>
        <w:t>需求变化而</w:t>
      </w:r>
      <w:proofErr w:type="gramStart"/>
      <w:r>
        <w:rPr>
          <w:rFonts w:ascii="宋体" w:eastAsia="宋体" w:hAnsi="宋体" w:hint="eastAsia"/>
          <w:color w:val="000000" w:themeColor="text1"/>
          <w:sz w:val="24"/>
          <w:szCs w:val="24"/>
        </w:rPr>
        <w:t>需改革</w:t>
      </w:r>
      <w:proofErr w:type="gramEnd"/>
      <w:r>
        <w:rPr>
          <w:rFonts w:ascii="宋体" w:eastAsia="宋体" w:hAnsi="宋体" w:hint="eastAsia"/>
          <w:color w:val="000000" w:themeColor="text1"/>
          <w:sz w:val="24"/>
          <w:szCs w:val="24"/>
        </w:rPr>
        <w:t>的难题。教育事业己身的进步需与时代发展变化的人才要求相联系，将满足时代社会发展的人才需求作为高校人才教育培养的目标方向。“双一流”背景下高校教育的进步目标指出了我国高校教育领域未来发展的战略方向和实现战略的科学途径。同时，将创新创业与专业教育的融合视为高校教育的一大发展策略，以</w:t>
      </w:r>
      <w:r>
        <w:rPr>
          <w:rFonts w:ascii="宋体" w:eastAsia="宋体" w:hAnsi="宋体"/>
          <w:color w:val="000000" w:themeColor="text1"/>
          <w:sz w:val="24"/>
          <w:szCs w:val="24"/>
        </w:rPr>
        <w:t>实现</w:t>
      </w:r>
      <w:r>
        <w:rPr>
          <w:rFonts w:ascii="宋体" w:eastAsia="宋体" w:hAnsi="宋体" w:hint="eastAsia"/>
          <w:color w:val="000000" w:themeColor="text1"/>
          <w:sz w:val="24"/>
          <w:szCs w:val="24"/>
        </w:rPr>
        <w:t>高校教育满足自身教育创新发展和社会经济建设人才需求统一的目的</w:t>
      </w:r>
      <w:r>
        <w:rPr>
          <w:rFonts w:ascii="宋体" w:eastAsia="宋体" w:hAnsi="宋体" w:hint="eastAsia"/>
          <w:bCs/>
          <w:color w:val="000000" w:themeColor="text1"/>
          <w:sz w:val="24"/>
          <w:szCs w:val="24"/>
          <w:vertAlign w:val="superscript"/>
        </w:rPr>
        <w:t>[1]</w:t>
      </w:r>
      <w:r>
        <w:rPr>
          <w:rFonts w:ascii="宋体" w:eastAsia="宋体" w:hAnsi="宋体" w:hint="eastAsia"/>
          <w:color w:val="000000" w:themeColor="text1"/>
          <w:sz w:val="24"/>
          <w:szCs w:val="24"/>
        </w:rPr>
        <w:t>。在我校实行创新创业教育与石油工程专业的结合，将创新创业的理念融入到石油工程的专业教育，将其纳入石油工程</w:t>
      </w:r>
      <w:r>
        <w:rPr>
          <w:rFonts w:ascii="宋体" w:eastAsia="宋体" w:hAnsi="宋体" w:hint="eastAsia"/>
          <w:color w:val="000000" w:themeColor="text1"/>
          <w:sz w:val="24"/>
          <w:szCs w:val="24"/>
        </w:rPr>
        <w:t>专业的培养方案，增强实践，完善融合教育管理。</w:t>
      </w:r>
    </w:p>
    <w:p w:rsidR="00206399" w:rsidRDefault="00135283">
      <w:pPr>
        <w:pStyle w:val="1"/>
        <w:rPr>
          <w:color w:val="000000" w:themeColor="text1"/>
        </w:rPr>
      </w:pPr>
      <w:r>
        <w:rPr>
          <w:rFonts w:hint="eastAsia"/>
          <w:color w:val="000000" w:themeColor="text1"/>
        </w:rPr>
        <w:t xml:space="preserve">1 </w:t>
      </w:r>
      <w:r>
        <w:rPr>
          <w:rFonts w:hint="eastAsia"/>
          <w:color w:val="000000" w:themeColor="text1"/>
        </w:rPr>
        <w:t>“双一</w:t>
      </w:r>
      <w:r>
        <w:rPr>
          <w:color w:val="000000" w:themeColor="text1"/>
        </w:rPr>
        <w:t>流</w:t>
      </w:r>
      <w:r>
        <w:rPr>
          <w:color w:val="000000" w:themeColor="text1"/>
        </w:rPr>
        <w:t>”</w:t>
      </w:r>
      <w:r>
        <w:rPr>
          <w:color w:val="000000" w:themeColor="text1"/>
        </w:rPr>
        <w:t>建设的任务</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2015</w:t>
      </w:r>
      <w:r>
        <w:rPr>
          <w:rFonts w:ascii="宋体" w:eastAsia="宋体" w:hAnsi="宋体" w:hint="eastAsia"/>
          <w:color w:val="000000" w:themeColor="text1"/>
          <w:sz w:val="24"/>
          <w:szCs w:val="24"/>
        </w:rPr>
        <w:t>年</w:t>
      </w:r>
      <w:r>
        <w:rPr>
          <w:rFonts w:ascii="宋体" w:eastAsia="宋体" w:hAnsi="宋体"/>
          <w:color w:val="000000" w:themeColor="text1"/>
          <w:sz w:val="24"/>
          <w:szCs w:val="24"/>
        </w:rPr>
        <w:t>，</w:t>
      </w:r>
      <w:r>
        <w:rPr>
          <w:rFonts w:ascii="宋体" w:eastAsia="宋体" w:hAnsi="宋体" w:hint="eastAsia"/>
          <w:color w:val="000000" w:themeColor="text1"/>
          <w:sz w:val="24"/>
          <w:szCs w:val="24"/>
        </w:rPr>
        <w:t>国务院就</w:t>
      </w:r>
      <w:r>
        <w:rPr>
          <w:rFonts w:ascii="宋体" w:eastAsia="宋体" w:hAnsi="宋体"/>
          <w:color w:val="000000" w:themeColor="text1"/>
          <w:sz w:val="24"/>
          <w:szCs w:val="24"/>
        </w:rPr>
        <w:t>国家教育发展现状</w:t>
      </w:r>
      <w:r>
        <w:rPr>
          <w:rFonts w:ascii="宋体" w:eastAsia="宋体" w:hAnsi="宋体" w:hint="eastAsia"/>
          <w:color w:val="000000" w:themeColor="text1"/>
          <w:sz w:val="24"/>
          <w:szCs w:val="24"/>
        </w:rPr>
        <w:t>公布了</w:t>
      </w:r>
      <w:r>
        <w:rPr>
          <w:rFonts w:ascii="宋体" w:eastAsia="宋体" w:hAnsi="宋体"/>
          <w:color w:val="000000" w:themeColor="text1"/>
          <w:sz w:val="24"/>
          <w:szCs w:val="24"/>
        </w:rPr>
        <w:t>《统筹推进世界</w:t>
      </w:r>
      <w:r>
        <w:rPr>
          <w:rFonts w:ascii="宋体" w:eastAsia="宋体" w:hAnsi="宋体" w:hint="eastAsia"/>
          <w:color w:val="000000" w:themeColor="text1"/>
          <w:sz w:val="24"/>
          <w:szCs w:val="24"/>
        </w:rPr>
        <w:t>一</w:t>
      </w:r>
      <w:r>
        <w:rPr>
          <w:rFonts w:ascii="宋体" w:eastAsia="宋体" w:hAnsi="宋体"/>
          <w:color w:val="000000" w:themeColor="text1"/>
          <w:sz w:val="24"/>
          <w:szCs w:val="24"/>
        </w:rPr>
        <w:t>流大学和</w:t>
      </w:r>
      <w:r>
        <w:rPr>
          <w:rFonts w:ascii="宋体" w:eastAsia="宋体" w:hAnsi="宋体" w:hint="eastAsia"/>
          <w:color w:val="000000" w:themeColor="text1"/>
          <w:sz w:val="24"/>
          <w:szCs w:val="24"/>
        </w:rPr>
        <w:t>一</w:t>
      </w:r>
      <w:r>
        <w:rPr>
          <w:rFonts w:ascii="宋体" w:eastAsia="宋体" w:hAnsi="宋体"/>
          <w:color w:val="000000" w:themeColor="text1"/>
          <w:sz w:val="24"/>
          <w:szCs w:val="24"/>
        </w:rPr>
        <w:t>流学</w:t>
      </w:r>
      <w:r>
        <w:rPr>
          <w:rFonts w:ascii="宋体" w:eastAsia="宋体" w:hAnsi="宋体" w:hint="eastAsia"/>
          <w:color w:val="000000" w:themeColor="text1"/>
          <w:sz w:val="24"/>
          <w:szCs w:val="24"/>
        </w:rPr>
        <w:t>科建设总体方案》</w:t>
      </w:r>
      <w:r>
        <w:rPr>
          <w:rFonts w:ascii="宋体" w:eastAsia="宋体" w:hAnsi="宋体"/>
          <w:color w:val="000000" w:themeColor="text1"/>
          <w:sz w:val="24"/>
          <w:szCs w:val="24"/>
        </w:rPr>
        <w:t>,</w:t>
      </w:r>
      <w:r>
        <w:rPr>
          <w:rFonts w:ascii="宋体" w:eastAsia="宋体" w:hAnsi="宋体" w:hint="eastAsia"/>
          <w:color w:val="000000" w:themeColor="text1"/>
          <w:sz w:val="24"/>
          <w:szCs w:val="24"/>
        </w:rPr>
        <w:t>方案</w:t>
      </w:r>
      <w:r>
        <w:rPr>
          <w:rFonts w:ascii="宋体" w:eastAsia="宋体" w:hAnsi="宋体"/>
          <w:color w:val="000000" w:themeColor="text1"/>
          <w:sz w:val="24"/>
          <w:szCs w:val="24"/>
        </w:rPr>
        <w:t>中提及了高等教育强国，并提出</w:t>
      </w:r>
      <w:r>
        <w:rPr>
          <w:rFonts w:ascii="宋体" w:eastAsia="宋体" w:hAnsi="宋体" w:hint="eastAsia"/>
          <w:color w:val="000000" w:themeColor="text1"/>
          <w:sz w:val="24"/>
          <w:szCs w:val="24"/>
        </w:rPr>
        <w:t>将我国建设成为高等教育强国。这一</w:t>
      </w:r>
      <w:r>
        <w:rPr>
          <w:rFonts w:ascii="宋体" w:eastAsia="宋体" w:hAnsi="宋体"/>
          <w:color w:val="000000" w:themeColor="text1"/>
          <w:sz w:val="24"/>
          <w:szCs w:val="24"/>
        </w:rPr>
        <w:t>目标的实现不仅有益于我国教育事业的发展，同时也有助于</w:t>
      </w:r>
      <w:r>
        <w:rPr>
          <w:rFonts w:ascii="宋体" w:eastAsia="宋体" w:hAnsi="宋体" w:hint="eastAsia"/>
          <w:color w:val="000000" w:themeColor="text1"/>
          <w:sz w:val="24"/>
          <w:szCs w:val="24"/>
        </w:rPr>
        <w:t>教育领域</w:t>
      </w:r>
      <w:r>
        <w:rPr>
          <w:rFonts w:ascii="宋体" w:eastAsia="宋体" w:hAnsi="宋体"/>
          <w:color w:val="000000" w:themeColor="text1"/>
          <w:sz w:val="24"/>
          <w:szCs w:val="24"/>
        </w:rPr>
        <w:t>对</w:t>
      </w:r>
      <w:r>
        <w:rPr>
          <w:rFonts w:ascii="宋体" w:eastAsia="宋体" w:hAnsi="宋体" w:hint="eastAsia"/>
          <w:color w:val="000000" w:themeColor="text1"/>
          <w:sz w:val="24"/>
          <w:szCs w:val="24"/>
        </w:rPr>
        <w:t>可行性、适用性</w:t>
      </w:r>
      <w:r>
        <w:rPr>
          <w:rFonts w:ascii="宋体" w:eastAsia="宋体" w:hAnsi="宋体"/>
          <w:color w:val="000000" w:themeColor="text1"/>
          <w:sz w:val="24"/>
          <w:szCs w:val="24"/>
        </w:rPr>
        <w:t>、</w:t>
      </w:r>
      <w:r>
        <w:rPr>
          <w:rFonts w:ascii="宋体" w:eastAsia="宋体" w:hAnsi="宋体" w:hint="eastAsia"/>
          <w:color w:val="000000" w:themeColor="text1"/>
          <w:sz w:val="24"/>
          <w:szCs w:val="24"/>
        </w:rPr>
        <w:t>科学性发展规划需要的</w:t>
      </w:r>
      <w:r>
        <w:rPr>
          <w:rFonts w:ascii="宋体" w:eastAsia="宋体" w:hAnsi="宋体"/>
          <w:color w:val="000000" w:themeColor="text1"/>
          <w:sz w:val="24"/>
          <w:szCs w:val="24"/>
        </w:rPr>
        <w:t>满足</w:t>
      </w:r>
      <w:r>
        <w:rPr>
          <w:rFonts w:ascii="宋体" w:eastAsia="宋体" w:hAnsi="宋体" w:hint="eastAsia"/>
          <w:color w:val="000000" w:themeColor="text1"/>
          <w:sz w:val="24"/>
          <w:szCs w:val="24"/>
        </w:rPr>
        <w:t>，也为其提供了理论支持。</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为了顺利完成“双一流”建设的任务，确立</w:t>
      </w:r>
      <w:r>
        <w:rPr>
          <w:rFonts w:ascii="宋体" w:eastAsia="宋体" w:hAnsi="宋体"/>
          <w:color w:val="000000" w:themeColor="text1"/>
          <w:sz w:val="24"/>
          <w:szCs w:val="24"/>
        </w:rPr>
        <w:t>正确的任务方向</w:t>
      </w:r>
      <w:r>
        <w:rPr>
          <w:rFonts w:ascii="宋体" w:eastAsia="宋体" w:hAnsi="宋体" w:hint="eastAsia"/>
          <w:color w:val="000000" w:themeColor="text1"/>
          <w:sz w:val="24"/>
          <w:szCs w:val="24"/>
        </w:rPr>
        <w:t>，对其进行多维度、多方向、综合性的分析和研究是必要的。“双一流”建设任务包含五项内容：</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第一，引进海外高层次人才：混合它国的科技与文化，丰富</w:t>
      </w:r>
      <w:r>
        <w:rPr>
          <w:rFonts w:ascii="宋体" w:eastAsia="宋体" w:hAnsi="宋体"/>
          <w:color w:val="000000" w:themeColor="text1"/>
          <w:sz w:val="24"/>
          <w:szCs w:val="24"/>
        </w:rPr>
        <w:t>已有的教学体系，提高教师队伍的整体</w:t>
      </w:r>
      <w:r>
        <w:rPr>
          <w:rFonts w:ascii="宋体" w:eastAsia="宋体" w:hAnsi="宋体" w:hint="eastAsia"/>
          <w:color w:val="000000" w:themeColor="text1"/>
          <w:sz w:val="24"/>
          <w:szCs w:val="24"/>
        </w:rPr>
        <w:t>知识</w:t>
      </w:r>
      <w:r>
        <w:rPr>
          <w:rFonts w:ascii="宋体" w:eastAsia="宋体" w:hAnsi="宋体"/>
          <w:color w:val="000000" w:themeColor="text1"/>
          <w:sz w:val="24"/>
          <w:szCs w:val="24"/>
        </w:rPr>
        <w:t>及教学水平，</w:t>
      </w:r>
      <w:r>
        <w:rPr>
          <w:rFonts w:ascii="宋体" w:eastAsia="宋体" w:hAnsi="宋体" w:hint="eastAsia"/>
          <w:color w:val="000000" w:themeColor="text1"/>
          <w:sz w:val="24"/>
          <w:szCs w:val="24"/>
        </w:rPr>
        <w:t>建设</w:t>
      </w:r>
      <w:r>
        <w:rPr>
          <w:rFonts w:ascii="宋体" w:eastAsia="宋体" w:hAnsi="宋体"/>
          <w:color w:val="000000" w:themeColor="text1"/>
          <w:sz w:val="24"/>
          <w:szCs w:val="24"/>
        </w:rPr>
        <w:t>一流师资队伍，</w:t>
      </w:r>
      <w:r>
        <w:rPr>
          <w:rFonts w:ascii="宋体" w:eastAsia="宋体" w:hAnsi="宋体" w:hint="eastAsia"/>
          <w:color w:val="000000" w:themeColor="text1"/>
          <w:sz w:val="24"/>
          <w:szCs w:val="24"/>
        </w:rPr>
        <w:t>适应高校</w:t>
      </w:r>
      <w:r>
        <w:rPr>
          <w:rFonts w:ascii="宋体" w:eastAsia="宋体" w:hAnsi="宋体"/>
          <w:color w:val="000000" w:themeColor="text1"/>
          <w:sz w:val="24"/>
          <w:szCs w:val="24"/>
        </w:rPr>
        <w:t>教学对人才</w:t>
      </w:r>
      <w:r>
        <w:rPr>
          <w:rFonts w:ascii="宋体" w:eastAsia="宋体" w:hAnsi="宋体" w:hint="eastAsia"/>
          <w:color w:val="000000" w:themeColor="text1"/>
          <w:sz w:val="24"/>
          <w:szCs w:val="24"/>
        </w:rPr>
        <w:t>需求</w:t>
      </w:r>
      <w:r>
        <w:rPr>
          <w:rFonts w:ascii="宋体" w:eastAsia="宋体" w:hAnsi="宋体"/>
          <w:color w:val="000000" w:themeColor="text1"/>
          <w:sz w:val="24"/>
          <w:szCs w:val="24"/>
        </w:rPr>
        <w:t>的变化</w:t>
      </w:r>
      <w:r>
        <w:rPr>
          <w:rFonts w:ascii="宋体" w:eastAsia="宋体" w:hAnsi="宋体" w:hint="eastAsia"/>
          <w:color w:val="000000" w:themeColor="text1"/>
          <w:sz w:val="24"/>
          <w:szCs w:val="24"/>
        </w:rPr>
        <w:t>，满足高校</w:t>
      </w:r>
      <w:r>
        <w:rPr>
          <w:rFonts w:ascii="宋体" w:eastAsia="宋体" w:hAnsi="宋体"/>
          <w:color w:val="000000" w:themeColor="text1"/>
          <w:sz w:val="24"/>
          <w:szCs w:val="24"/>
        </w:rPr>
        <w:t>教学过程的需要</w:t>
      </w:r>
      <w:r>
        <w:rPr>
          <w:rFonts w:ascii="宋体" w:eastAsia="宋体" w:hAnsi="宋体" w:hint="eastAsia"/>
          <w:color w:val="000000" w:themeColor="text1"/>
          <w:sz w:val="24"/>
          <w:szCs w:val="24"/>
        </w:rPr>
        <w:t>，同时增强其在教育事业发展中所扮演角色的领导作用。加速那些拥有一流科研人才、科学技术的创新研发团队的组建和培养。从师资队伍的建设方向，促进教育事业整体的创新进步。</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第二，培养创新的高层次人才。在</w:t>
      </w:r>
      <w:r>
        <w:rPr>
          <w:rFonts w:ascii="宋体" w:eastAsia="宋体" w:hAnsi="宋体"/>
          <w:color w:val="000000" w:themeColor="text1"/>
          <w:sz w:val="24"/>
          <w:szCs w:val="24"/>
        </w:rPr>
        <w:t>国家教育领域的发展</w:t>
      </w:r>
      <w:r>
        <w:rPr>
          <w:rFonts w:ascii="宋体" w:eastAsia="宋体" w:hAnsi="宋体" w:hint="eastAsia"/>
          <w:color w:val="000000" w:themeColor="text1"/>
          <w:sz w:val="24"/>
          <w:szCs w:val="24"/>
        </w:rPr>
        <w:t>规划</w:t>
      </w:r>
      <w:r>
        <w:rPr>
          <w:rFonts w:ascii="宋体" w:eastAsia="宋体" w:hAnsi="宋体"/>
          <w:color w:val="000000" w:themeColor="text1"/>
          <w:sz w:val="24"/>
          <w:szCs w:val="24"/>
        </w:rPr>
        <w:t>中，重视创新型人才的培养</w:t>
      </w:r>
      <w:r>
        <w:rPr>
          <w:rFonts w:ascii="宋体" w:eastAsia="宋体" w:hAnsi="宋体" w:hint="eastAsia"/>
          <w:color w:val="000000" w:themeColor="text1"/>
          <w:sz w:val="24"/>
          <w:szCs w:val="24"/>
        </w:rPr>
        <w:t>，帮助</w:t>
      </w:r>
      <w:r>
        <w:rPr>
          <w:rFonts w:ascii="宋体" w:eastAsia="宋体" w:hAnsi="宋体"/>
          <w:color w:val="000000" w:themeColor="text1"/>
          <w:sz w:val="24"/>
          <w:szCs w:val="24"/>
        </w:rPr>
        <w:t>高层次人才更好的融入社会，承担起他们的责任，完成他们的使命</w:t>
      </w:r>
      <w:r>
        <w:rPr>
          <w:rFonts w:ascii="宋体" w:eastAsia="宋体" w:hAnsi="宋体" w:hint="eastAsia"/>
          <w:color w:val="000000" w:themeColor="text1"/>
          <w:sz w:val="24"/>
          <w:szCs w:val="24"/>
        </w:rPr>
        <w:t>，培养人才的创新精神和实践能力，从而达到教育领域为国家经济发展提供创新性、科学性、实用性的复合型优秀人才。</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第三，大力提升科研水平。国家发展的重大需求引领科学研究的方向，加快科研机构及高校对科研项目研究与创新，创新</w:t>
      </w:r>
      <w:r>
        <w:rPr>
          <w:rFonts w:ascii="宋体" w:eastAsia="宋体" w:hAnsi="宋体"/>
          <w:color w:val="000000" w:themeColor="text1"/>
          <w:sz w:val="24"/>
          <w:szCs w:val="24"/>
        </w:rPr>
        <w:t>管理</w:t>
      </w:r>
      <w:r>
        <w:rPr>
          <w:rFonts w:ascii="宋体" w:eastAsia="宋体" w:hAnsi="宋体" w:hint="eastAsia"/>
          <w:color w:val="000000" w:themeColor="text1"/>
          <w:sz w:val="24"/>
          <w:szCs w:val="24"/>
        </w:rPr>
        <w:t>、</w:t>
      </w:r>
      <w:r>
        <w:rPr>
          <w:rFonts w:ascii="宋体" w:eastAsia="宋体" w:hAnsi="宋体"/>
          <w:color w:val="000000" w:themeColor="text1"/>
          <w:sz w:val="24"/>
          <w:szCs w:val="24"/>
        </w:rPr>
        <w:t>研发模式</w:t>
      </w:r>
      <w:r>
        <w:rPr>
          <w:rFonts w:ascii="宋体" w:eastAsia="宋体" w:hAnsi="宋体" w:hint="eastAsia"/>
          <w:color w:val="000000" w:themeColor="text1"/>
          <w:sz w:val="24"/>
          <w:szCs w:val="24"/>
        </w:rPr>
        <w:t>及</w:t>
      </w:r>
      <w:r>
        <w:rPr>
          <w:rFonts w:ascii="宋体" w:eastAsia="宋体" w:hAnsi="宋体"/>
          <w:color w:val="000000" w:themeColor="text1"/>
          <w:sz w:val="24"/>
          <w:szCs w:val="24"/>
        </w:rPr>
        <w:t>解决问题的方式，</w:t>
      </w:r>
      <w:r>
        <w:rPr>
          <w:rFonts w:ascii="宋体" w:eastAsia="宋体" w:hAnsi="宋体" w:hint="eastAsia"/>
          <w:color w:val="000000" w:themeColor="text1"/>
          <w:sz w:val="24"/>
          <w:szCs w:val="24"/>
        </w:rPr>
        <w:t>加快科研机构及高校解决实际重大问题的速度，保持初始的心态，提升原始的创新能力，建立完善拥有中国特色的中国科研智慧库。</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第四，传承创新、博学的优秀文化、继承铁人、我为祖国的优秀精神。加速高校校园的文化建设，将社会主义核心价值观浸入到高校的学科教育理念及内容中，发挥文化</w:t>
      </w:r>
      <w:r>
        <w:rPr>
          <w:rFonts w:ascii="宋体" w:eastAsia="宋体" w:hAnsi="宋体" w:hint="eastAsia"/>
          <w:color w:val="000000" w:themeColor="text1"/>
          <w:sz w:val="24"/>
          <w:szCs w:val="24"/>
        </w:rPr>
        <w:t>育人的教导作用。</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第五，促进成果转化。提高高校的科研能力及科研成果在经济领域产业转型成功的</w:t>
      </w:r>
      <w:r>
        <w:rPr>
          <w:rFonts w:ascii="宋体" w:eastAsia="宋体" w:hAnsi="宋体"/>
          <w:color w:val="000000" w:themeColor="text1"/>
          <w:sz w:val="24"/>
          <w:szCs w:val="24"/>
        </w:rPr>
        <w:t>可能性</w:t>
      </w:r>
      <w:r>
        <w:rPr>
          <w:rFonts w:ascii="宋体" w:eastAsia="宋体" w:hAnsi="宋体" w:hint="eastAsia"/>
          <w:color w:val="000000" w:themeColor="text1"/>
          <w:sz w:val="24"/>
          <w:szCs w:val="24"/>
        </w:rPr>
        <w:t>，强调高校创新资源的重要性。</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第六，加强现场实践。与各大油公司、服务公司联合进行现场实习，暑期实践。让石油工程教育专业人才的知识面更</w:t>
      </w:r>
      <w:r>
        <w:rPr>
          <w:rFonts w:ascii="宋体" w:eastAsia="宋体" w:hAnsi="宋体"/>
          <w:color w:val="000000" w:themeColor="text1"/>
          <w:sz w:val="24"/>
          <w:szCs w:val="24"/>
        </w:rPr>
        <w:t>广泛</w:t>
      </w:r>
      <w:r>
        <w:rPr>
          <w:rFonts w:ascii="宋体" w:eastAsia="宋体" w:hAnsi="宋体" w:hint="eastAsia"/>
          <w:color w:val="000000" w:themeColor="text1"/>
          <w:sz w:val="24"/>
          <w:szCs w:val="24"/>
        </w:rPr>
        <w:t>，增多实践机会、丰富实践经验。</w:t>
      </w:r>
      <w:r>
        <w:rPr>
          <w:rFonts w:ascii="宋体" w:eastAsia="宋体" w:hAnsi="宋体" w:hint="eastAsia"/>
          <w:color w:val="000000" w:themeColor="text1"/>
          <w:sz w:val="24"/>
          <w:szCs w:val="24"/>
        </w:rPr>
        <w:lastRenderedPageBreak/>
        <w:t>以满足石油行业背景对实践能力的需求。</w:t>
      </w:r>
    </w:p>
    <w:p w:rsidR="00206399" w:rsidRDefault="00135283">
      <w:pPr>
        <w:pStyle w:val="1"/>
        <w:rPr>
          <w:color w:val="000000" w:themeColor="text1"/>
        </w:rPr>
      </w:pPr>
      <w:r>
        <w:rPr>
          <w:rFonts w:hint="eastAsia"/>
          <w:color w:val="000000" w:themeColor="text1"/>
        </w:rPr>
        <w:t xml:space="preserve">2 </w:t>
      </w:r>
      <w:r>
        <w:rPr>
          <w:rFonts w:hint="eastAsia"/>
          <w:color w:val="000000" w:themeColor="text1"/>
        </w:rPr>
        <w:t>创新创业教育与专业教育有机融合的必要性</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1.</w:t>
      </w:r>
      <w:r>
        <w:rPr>
          <w:rFonts w:ascii="宋体" w:eastAsia="宋体" w:hAnsi="宋体"/>
          <w:color w:val="000000" w:themeColor="text1"/>
          <w:sz w:val="24"/>
          <w:szCs w:val="24"/>
        </w:rPr>
        <w:t>创新创业教育与专业教育有机融合是高校教育的内在</w:t>
      </w:r>
      <w:r>
        <w:rPr>
          <w:rFonts w:ascii="宋体" w:eastAsia="宋体" w:hAnsi="宋体" w:hint="eastAsia"/>
          <w:color w:val="000000" w:themeColor="text1"/>
          <w:sz w:val="24"/>
          <w:szCs w:val="24"/>
        </w:rPr>
        <w:t>需求</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创新创业教育与专业教育的</w:t>
      </w:r>
      <w:r>
        <w:rPr>
          <w:rFonts w:ascii="宋体" w:eastAsia="宋体" w:hAnsi="宋体"/>
          <w:color w:val="000000" w:themeColor="text1"/>
          <w:sz w:val="24"/>
          <w:szCs w:val="24"/>
        </w:rPr>
        <w:t>融合有助于</w:t>
      </w:r>
      <w:r>
        <w:rPr>
          <w:rFonts w:ascii="宋体" w:eastAsia="宋体" w:hAnsi="宋体" w:hint="eastAsia"/>
          <w:color w:val="000000" w:themeColor="text1"/>
          <w:sz w:val="24"/>
          <w:szCs w:val="24"/>
        </w:rPr>
        <w:t>达成“双一流”建设目标</w:t>
      </w:r>
      <w:r>
        <w:rPr>
          <w:rFonts w:ascii="宋体" w:eastAsia="宋体" w:hAnsi="宋体"/>
          <w:color w:val="000000" w:themeColor="text1"/>
          <w:sz w:val="24"/>
          <w:szCs w:val="24"/>
        </w:rPr>
        <w:t>，</w:t>
      </w:r>
      <w:r>
        <w:rPr>
          <w:rFonts w:ascii="宋体" w:eastAsia="宋体" w:hAnsi="宋体" w:hint="eastAsia"/>
          <w:color w:val="000000" w:themeColor="text1"/>
          <w:sz w:val="24"/>
          <w:szCs w:val="24"/>
        </w:rPr>
        <w:t>教育事业实现科学发展并</w:t>
      </w:r>
      <w:r>
        <w:rPr>
          <w:rFonts w:ascii="宋体" w:eastAsia="宋体" w:hAnsi="宋体"/>
          <w:color w:val="000000" w:themeColor="text1"/>
          <w:sz w:val="24"/>
          <w:szCs w:val="24"/>
        </w:rPr>
        <w:t>有所收益</w:t>
      </w:r>
      <w:r>
        <w:rPr>
          <w:rFonts w:ascii="宋体" w:eastAsia="宋体" w:hAnsi="宋体" w:hint="eastAsia"/>
          <w:color w:val="000000" w:themeColor="text1"/>
          <w:sz w:val="24"/>
          <w:szCs w:val="24"/>
        </w:rPr>
        <w:t>。在教育领域中，创新创业</w:t>
      </w:r>
      <w:r>
        <w:rPr>
          <w:rFonts w:ascii="宋体" w:eastAsia="宋体" w:hAnsi="宋体" w:hint="eastAsia"/>
          <w:color w:val="000000" w:themeColor="text1"/>
          <w:sz w:val="24"/>
          <w:szCs w:val="24"/>
        </w:rPr>
        <w:t>教育是一项需要长期备战的教育任务，其目的在于发现学生的智慧价值、发展学生的创新理念，所以创新创业教育的成功依赖于专业教育。所属专业教育的理论知识和实践技能是构成学生创新能力的根本。学生在进入社会实践后，高校学生的知识构架和思考方式是其进行初始创业的重要选择参考，因此，所属专业教育的理论知识和实践技能作为高校学生的思维能力和知识储备的</w:t>
      </w:r>
      <w:r>
        <w:rPr>
          <w:rFonts w:ascii="宋体" w:eastAsia="宋体" w:hAnsi="宋体"/>
          <w:color w:val="000000" w:themeColor="text1"/>
          <w:sz w:val="24"/>
          <w:szCs w:val="24"/>
        </w:rPr>
        <w:t>影响因素</w:t>
      </w:r>
      <w:r>
        <w:rPr>
          <w:rFonts w:ascii="宋体" w:eastAsia="宋体" w:hAnsi="宋体" w:hint="eastAsia"/>
          <w:color w:val="000000" w:themeColor="text1"/>
          <w:sz w:val="24"/>
          <w:szCs w:val="24"/>
        </w:rPr>
        <w:t>，影响着</w:t>
      </w:r>
      <w:r>
        <w:rPr>
          <w:rFonts w:ascii="宋体" w:eastAsia="宋体" w:hAnsi="宋体"/>
          <w:color w:val="000000" w:themeColor="text1"/>
          <w:sz w:val="24"/>
          <w:szCs w:val="24"/>
        </w:rPr>
        <w:t>学生</w:t>
      </w:r>
      <w:r>
        <w:rPr>
          <w:rFonts w:ascii="宋体" w:eastAsia="宋体" w:hAnsi="宋体" w:hint="eastAsia"/>
          <w:color w:val="000000" w:themeColor="text1"/>
          <w:sz w:val="24"/>
          <w:szCs w:val="24"/>
        </w:rPr>
        <w:t>在</w:t>
      </w:r>
      <w:r>
        <w:rPr>
          <w:rFonts w:ascii="宋体" w:eastAsia="宋体" w:hAnsi="宋体"/>
          <w:color w:val="000000" w:themeColor="text1"/>
          <w:sz w:val="24"/>
          <w:szCs w:val="24"/>
        </w:rPr>
        <w:t>正确的</w:t>
      </w:r>
      <w:r>
        <w:rPr>
          <w:rFonts w:ascii="宋体" w:eastAsia="宋体" w:hAnsi="宋体" w:hint="eastAsia"/>
          <w:color w:val="000000" w:themeColor="text1"/>
          <w:sz w:val="24"/>
          <w:szCs w:val="24"/>
        </w:rPr>
        <w:t>时间</w:t>
      </w:r>
      <w:r>
        <w:rPr>
          <w:rFonts w:ascii="宋体" w:eastAsia="宋体" w:hAnsi="宋体"/>
          <w:color w:val="000000" w:themeColor="text1"/>
          <w:sz w:val="24"/>
          <w:szCs w:val="24"/>
        </w:rPr>
        <w:t>正确的利用自身的创新能力以</w:t>
      </w:r>
      <w:r>
        <w:rPr>
          <w:rFonts w:ascii="宋体" w:eastAsia="宋体" w:hAnsi="宋体" w:hint="eastAsia"/>
          <w:color w:val="000000" w:themeColor="text1"/>
          <w:sz w:val="24"/>
          <w:szCs w:val="24"/>
        </w:rPr>
        <w:t>及在什么领域发</w:t>
      </w:r>
      <w:r>
        <w:rPr>
          <w:rFonts w:ascii="宋体" w:eastAsia="宋体" w:hAnsi="宋体" w:hint="eastAsia"/>
          <w:bCs/>
          <w:color w:val="000000" w:themeColor="text1"/>
          <w:sz w:val="24"/>
          <w:szCs w:val="24"/>
        </w:rPr>
        <w:t>挥</w:t>
      </w:r>
      <w:r>
        <w:rPr>
          <w:rFonts w:ascii="宋体" w:eastAsia="宋体" w:hAnsi="宋体"/>
          <w:bCs/>
          <w:color w:val="000000" w:themeColor="text1"/>
          <w:sz w:val="24"/>
          <w:szCs w:val="24"/>
          <w:vertAlign w:val="superscript"/>
        </w:rPr>
        <w:t>[</w:t>
      </w:r>
      <w:r>
        <w:rPr>
          <w:rFonts w:ascii="宋体" w:eastAsia="宋体" w:hAnsi="宋体" w:hint="eastAsia"/>
          <w:bCs/>
          <w:color w:val="000000" w:themeColor="text1"/>
          <w:sz w:val="24"/>
          <w:szCs w:val="24"/>
          <w:vertAlign w:val="superscript"/>
        </w:rPr>
        <w:t>2</w:t>
      </w:r>
      <w:r>
        <w:rPr>
          <w:rFonts w:ascii="宋体" w:eastAsia="宋体" w:hAnsi="宋体"/>
          <w:bCs/>
          <w:color w:val="000000" w:themeColor="text1"/>
          <w:sz w:val="24"/>
          <w:szCs w:val="24"/>
          <w:vertAlign w:val="superscript"/>
        </w:rPr>
        <w:t>]</w:t>
      </w:r>
      <w:r>
        <w:rPr>
          <w:rFonts w:ascii="宋体" w:eastAsia="宋体" w:hAnsi="宋体" w:hint="eastAsia"/>
          <w:color w:val="000000" w:themeColor="text1"/>
          <w:sz w:val="24"/>
          <w:szCs w:val="24"/>
        </w:rPr>
        <w:t>的决策。考虑对学生职业生涯的科学规划，专业教育与创新创业教育的交互具有较高的重要性。所以，高校想要</w:t>
      </w:r>
      <w:r>
        <w:rPr>
          <w:rFonts w:ascii="宋体" w:eastAsia="宋体" w:hAnsi="宋体"/>
          <w:color w:val="000000" w:themeColor="text1"/>
          <w:sz w:val="24"/>
          <w:szCs w:val="24"/>
        </w:rPr>
        <w:t>提升</w:t>
      </w:r>
      <w:r>
        <w:rPr>
          <w:rFonts w:ascii="宋体" w:eastAsia="宋体" w:hAnsi="宋体" w:hint="eastAsia"/>
          <w:color w:val="000000" w:themeColor="text1"/>
          <w:sz w:val="24"/>
          <w:szCs w:val="24"/>
        </w:rPr>
        <w:t>对创新创业教育的深入性</w:t>
      </w:r>
      <w:r>
        <w:rPr>
          <w:rFonts w:ascii="宋体" w:eastAsia="宋体" w:hAnsi="宋体"/>
          <w:color w:val="000000" w:themeColor="text1"/>
          <w:sz w:val="24"/>
          <w:szCs w:val="24"/>
        </w:rPr>
        <w:t>，就</w:t>
      </w:r>
      <w:r>
        <w:rPr>
          <w:rFonts w:ascii="宋体" w:eastAsia="宋体" w:hAnsi="宋体" w:hint="eastAsia"/>
          <w:color w:val="000000" w:themeColor="text1"/>
          <w:sz w:val="24"/>
          <w:szCs w:val="24"/>
        </w:rPr>
        <w:t>需要与专业教育进行交互，这是高校教育的内在需求。同时，在包含有创新创业的教育内容的教学活动中，学生在专业方面的知识实践能力获得了极大的提高，专业教育的教学功能和内容得到了拓展和加固。通识教育理念的教学形式的展现是创新创业教育的根本，其根本理念能增加专业教育的教学的丰富性，有利于学生智慧价值的探索及综合理念的强化</w:t>
      </w:r>
      <w:r>
        <w:rPr>
          <w:rFonts w:ascii="宋体" w:eastAsia="宋体" w:hAnsi="宋体" w:hint="eastAsia"/>
          <w:bCs/>
          <w:color w:val="000000" w:themeColor="text1"/>
          <w:sz w:val="24"/>
          <w:szCs w:val="24"/>
          <w:vertAlign w:val="superscript"/>
        </w:rPr>
        <w:t>[3]</w:t>
      </w:r>
      <w:r>
        <w:rPr>
          <w:rFonts w:ascii="宋体" w:eastAsia="宋体" w:hAnsi="宋体" w:hint="eastAsia"/>
          <w:color w:val="000000" w:themeColor="text1"/>
          <w:sz w:val="24"/>
          <w:szCs w:val="24"/>
        </w:rPr>
        <w:t>。因此，深化高校专业教育，也希望有创新创业教育的辅助，创新和</w:t>
      </w:r>
      <w:r>
        <w:rPr>
          <w:rFonts w:ascii="宋体" w:eastAsia="宋体" w:hAnsi="宋体"/>
          <w:color w:val="000000" w:themeColor="text1"/>
          <w:sz w:val="24"/>
          <w:szCs w:val="24"/>
        </w:rPr>
        <w:t>拓展</w:t>
      </w:r>
      <w:r>
        <w:rPr>
          <w:rFonts w:ascii="宋体" w:eastAsia="宋体" w:hAnsi="宋体" w:hint="eastAsia"/>
          <w:color w:val="000000" w:themeColor="text1"/>
          <w:sz w:val="24"/>
          <w:szCs w:val="24"/>
        </w:rPr>
        <w:t>专业教育的教学内容。创新创业教育与专业教育相互促进、相互需要，共同促进</w:t>
      </w:r>
      <w:r>
        <w:rPr>
          <w:rFonts w:ascii="宋体" w:eastAsia="宋体" w:hAnsi="宋体"/>
          <w:color w:val="000000" w:themeColor="text1"/>
          <w:sz w:val="24"/>
          <w:szCs w:val="24"/>
        </w:rPr>
        <w:t>两者的积极发展</w:t>
      </w:r>
      <w:r>
        <w:rPr>
          <w:rFonts w:ascii="宋体" w:eastAsia="宋体" w:hAnsi="宋体" w:hint="eastAsia"/>
          <w:color w:val="000000" w:themeColor="text1"/>
          <w:sz w:val="24"/>
          <w:szCs w:val="24"/>
        </w:rPr>
        <w:t>。这是高校实行创新创业与专业教育交互的内在需求体现。</w:t>
      </w:r>
    </w:p>
    <w:p w:rsidR="00206399" w:rsidRDefault="00135283">
      <w:pPr>
        <w:numPr>
          <w:ilvl w:val="0"/>
          <w:numId w:val="1"/>
        </w:num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创新创业教育与专业教育有机融合是</w:t>
      </w:r>
      <w:r>
        <w:rPr>
          <w:rFonts w:ascii="宋体" w:eastAsia="宋体" w:hAnsi="宋体" w:hint="eastAsia"/>
          <w:color w:val="000000" w:themeColor="text1"/>
          <w:sz w:val="24"/>
          <w:szCs w:val="24"/>
        </w:rPr>
        <w:t>石油工业</w:t>
      </w:r>
      <w:r>
        <w:rPr>
          <w:rFonts w:ascii="宋体" w:eastAsia="宋体" w:hAnsi="宋体"/>
          <w:color w:val="000000" w:themeColor="text1"/>
          <w:sz w:val="24"/>
          <w:szCs w:val="24"/>
        </w:rPr>
        <w:t>的客观</w:t>
      </w:r>
      <w:r>
        <w:rPr>
          <w:rFonts w:ascii="宋体" w:eastAsia="宋体" w:hAnsi="宋体" w:hint="eastAsia"/>
          <w:color w:val="000000" w:themeColor="text1"/>
          <w:sz w:val="24"/>
          <w:szCs w:val="24"/>
        </w:rPr>
        <w:t>要求</w:t>
      </w:r>
    </w:p>
    <w:p w:rsidR="00206399" w:rsidRDefault="00135283">
      <w:pPr>
        <w:spacing w:line="300" w:lineRule="auto"/>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hint="eastAsia"/>
          <w:color w:val="000000" w:themeColor="text1"/>
          <w:sz w:val="24"/>
          <w:szCs w:val="24"/>
        </w:rPr>
        <w:t>时代的进步、国家地位的提升、社会的高速发展，带动着我国高等教育事业的脚步踏上了大众化阶段的阶梯，提出并施行教育体制改革后，高等教育领域将实行更稳定、综合、科学的创新模式，加速完成高等教育普及的目标。然而，发展高等教育的同时，高校应届生的教育教学质量的提升的难度也因之而提高。随着社会经济的进步，石油行业领域的竞争压力也相伴而生，并且越来越激烈，面对着高压的社会经济背景，各石油事业单位对高校石油专业的应届毕业生的要求不再</w:t>
      </w:r>
      <w:r>
        <w:rPr>
          <w:rFonts w:ascii="宋体" w:eastAsia="宋体" w:hAnsi="宋体"/>
          <w:color w:val="000000" w:themeColor="text1"/>
          <w:sz w:val="24"/>
          <w:szCs w:val="24"/>
        </w:rPr>
        <w:t>只是对文凭的要求</w:t>
      </w:r>
      <w:r>
        <w:rPr>
          <w:rFonts w:ascii="宋体" w:eastAsia="宋体" w:hAnsi="宋体" w:hint="eastAsia"/>
          <w:color w:val="000000" w:themeColor="text1"/>
          <w:sz w:val="24"/>
          <w:szCs w:val="24"/>
        </w:rPr>
        <w:t>。应届生的综合能力、潜在价值及实践能力将与文凭站在应聘衡量标准同等重</w:t>
      </w:r>
      <w:r>
        <w:rPr>
          <w:rFonts w:ascii="宋体" w:eastAsia="宋体" w:hAnsi="宋体" w:hint="eastAsia"/>
          <w:color w:val="000000" w:themeColor="text1"/>
          <w:sz w:val="24"/>
          <w:szCs w:val="24"/>
        </w:rPr>
        <w:t>要的位置。针对社会快速发展这一现状，高校在石油专业的人才培养方案具有一定程度的不适用性，以致高校应届毕业生的就业率低，也使社会进步缺乏人才力量。所以，创新创业与石油专业教育的交互，提升人才的实践与创新的综合能力，为社会发展输送复合型高层次人才，是社会进步对高等教育事业的客观要求。</w:t>
      </w:r>
    </w:p>
    <w:p w:rsidR="00206399" w:rsidRDefault="00135283">
      <w:pPr>
        <w:numPr>
          <w:ilvl w:val="0"/>
          <w:numId w:val="2"/>
        </w:num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创新创业教育与专业教育有机融合是</w:t>
      </w:r>
      <w:r>
        <w:rPr>
          <w:rFonts w:ascii="宋体" w:eastAsia="宋体" w:hAnsi="宋体" w:hint="eastAsia"/>
          <w:color w:val="000000" w:themeColor="text1"/>
          <w:sz w:val="24"/>
          <w:szCs w:val="24"/>
        </w:rPr>
        <w:t>国家石油能源</w:t>
      </w:r>
      <w:r>
        <w:rPr>
          <w:rFonts w:ascii="宋体" w:eastAsia="宋体" w:hAnsi="宋体"/>
          <w:color w:val="000000" w:themeColor="text1"/>
          <w:sz w:val="24"/>
          <w:szCs w:val="24"/>
        </w:rPr>
        <w:t>的</w:t>
      </w:r>
      <w:r>
        <w:rPr>
          <w:rFonts w:ascii="宋体" w:eastAsia="宋体" w:hAnsi="宋体" w:hint="eastAsia"/>
          <w:color w:val="000000" w:themeColor="text1"/>
          <w:sz w:val="24"/>
          <w:szCs w:val="24"/>
        </w:rPr>
        <w:t>要求</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石油在我们日常的衣、行、食甚至是军事上都扮演着重要的角色，但石油作</w:t>
      </w:r>
      <w:r>
        <w:rPr>
          <w:rFonts w:ascii="宋体" w:eastAsia="宋体" w:hAnsi="宋体" w:hint="eastAsia"/>
          <w:color w:val="000000" w:themeColor="text1"/>
          <w:sz w:val="24"/>
          <w:szCs w:val="24"/>
        </w:rPr>
        <w:lastRenderedPageBreak/>
        <w:t>为不可再生能源且在我国存储量低的情况下，随着</w:t>
      </w:r>
      <w:r>
        <w:rPr>
          <w:rFonts w:ascii="宋体" w:eastAsia="宋体" w:hAnsi="宋体"/>
          <w:color w:val="000000" w:themeColor="text1"/>
          <w:sz w:val="24"/>
          <w:szCs w:val="24"/>
        </w:rPr>
        <w:t>我国国民经济的增长以及国际</w:t>
      </w:r>
      <w:r>
        <w:rPr>
          <w:rFonts w:ascii="宋体" w:eastAsia="宋体" w:hAnsi="宋体" w:hint="eastAsia"/>
          <w:color w:val="000000" w:themeColor="text1"/>
          <w:sz w:val="24"/>
          <w:szCs w:val="24"/>
        </w:rPr>
        <w:t>地位</w:t>
      </w:r>
      <w:r>
        <w:rPr>
          <w:rFonts w:ascii="宋体" w:eastAsia="宋体" w:hAnsi="宋体"/>
          <w:color w:val="000000" w:themeColor="text1"/>
          <w:sz w:val="24"/>
          <w:szCs w:val="24"/>
        </w:rPr>
        <w:t>的提升</w:t>
      </w:r>
      <w:r>
        <w:rPr>
          <w:rFonts w:ascii="宋体" w:eastAsia="宋体" w:hAnsi="宋体" w:hint="eastAsia"/>
          <w:color w:val="000000" w:themeColor="text1"/>
          <w:sz w:val="24"/>
          <w:szCs w:val="24"/>
        </w:rPr>
        <w:t>，对石油的需求量也在不断提高。同</w:t>
      </w:r>
      <w:r>
        <w:rPr>
          <w:rFonts w:ascii="宋体" w:eastAsia="宋体" w:hAnsi="宋体" w:hint="eastAsia"/>
          <w:color w:val="000000" w:themeColor="text1"/>
          <w:sz w:val="24"/>
          <w:szCs w:val="24"/>
        </w:rPr>
        <w:t>时，石油所伴随的能源消费、安全、环境等问题都在一定程度上限制着我国经济的稳定发展。</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在我国，石油的消耗大、利用率低、浪费大。因此，为满足我国经济的稳定快速发展，提高石油资源的利用率是我们目前亟待解决的难题。创新创业与石油专业交互，提高人才的实践、创新能力，补足石油行业的人才空缺，合理、高效地开采石油，加大对石油能源的利用，推动国家经济的发展，提高国际地位。</w:t>
      </w:r>
    </w:p>
    <w:p w:rsidR="00206399" w:rsidRDefault="00135283">
      <w:pPr>
        <w:pStyle w:val="1"/>
        <w:rPr>
          <w:color w:val="000000" w:themeColor="text1"/>
        </w:rPr>
      </w:pPr>
      <w:r>
        <w:rPr>
          <w:rFonts w:hint="eastAsia"/>
          <w:color w:val="000000" w:themeColor="text1"/>
        </w:rPr>
        <w:t xml:space="preserve">3 </w:t>
      </w:r>
      <w:r>
        <w:rPr>
          <w:rFonts w:hint="eastAsia"/>
          <w:color w:val="000000" w:themeColor="text1"/>
        </w:rPr>
        <w:t>石油工程专业教育与创新创业教育融合的调查分析</w:t>
      </w:r>
    </w:p>
    <w:p w:rsidR="00206399" w:rsidRDefault="00135283">
      <w:pPr>
        <w:spacing w:line="300" w:lineRule="auto"/>
        <w:ind w:firstLineChars="20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1</w:t>
      </w:r>
      <w:r>
        <w:rPr>
          <w:rFonts w:ascii="宋体" w:eastAsia="宋体" w:hAnsi="宋体" w:cs="Times New Roman" w:hint="eastAsia"/>
          <w:color w:val="000000" w:themeColor="text1"/>
          <w:sz w:val="24"/>
          <w:szCs w:val="24"/>
        </w:rPr>
        <w:t>、调查目的</w:t>
      </w:r>
    </w:p>
    <w:p w:rsidR="00206399" w:rsidRDefault="00135283">
      <w:pPr>
        <w:spacing w:line="300" w:lineRule="auto"/>
        <w:ind w:firstLineChars="20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基于双一流建设背景，设计了一份石油工程创新创业教育的调查问卷。对西南石油大学石油工程专业学生进行</w:t>
      </w:r>
      <w:proofErr w:type="gramStart"/>
      <w:r>
        <w:rPr>
          <w:rFonts w:ascii="宋体" w:eastAsia="宋体" w:hAnsi="宋体" w:cs="Times New Roman" w:hint="eastAsia"/>
          <w:color w:val="000000" w:themeColor="text1"/>
          <w:sz w:val="24"/>
          <w:szCs w:val="24"/>
        </w:rPr>
        <w:t>网络微信调查</w:t>
      </w:r>
      <w:proofErr w:type="gramEnd"/>
      <w:r>
        <w:rPr>
          <w:rFonts w:ascii="宋体" w:eastAsia="宋体" w:hAnsi="宋体" w:cs="Times New Roman" w:hint="eastAsia"/>
          <w:color w:val="000000" w:themeColor="text1"/>
          <w:sz w:val="24"/>
          <w:szCs w:val="24"/>
        </w:rPr>
        <w:t>。</w:t>
      </w:r>
    </w:p>
    <w:p w:rsidR="00206399" w:rsidRDefault="00135283">
      <w:pPr>
        <w:spacing w:line="300" w:lineRule="auto"/>
        <w:rPr>
          <w:color w:val="000000" w:themeColor="text1"/>
        </w:rPr>
      </w:pPr>
      <w:r>
        <w:rPr>
          <w:noProof/>
          <w:color w:val="000000" w:themeColor="text1"/>
        </w:rPr>
        <w:lastRenderedPageBreak/>
        <w:drawing>
          <wp:inline distT="0" distB="0" distL="114300" distR="114300">
            <wp:extent cx="5086350" cy="84296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086350" cy="8429625"/>
                    </a:xfrm>
                    <a:prstGeom prst="rect">
                      <a:avLst/>
                    </a:prstGeom>
                    <a:noFill/>
                    <a:ln>
                      <a:noFill/>
                    </a:ln>
                  </pic:spPr>
                </pic:pic>
              </a:graphicData>
            </a:graphic>
          </wp:inline>
        </w:drawing>
      </w:r>
    </w:p>
    <w:p w:rsidR="00206399" w:rsidRDefault="00135283">
      <w:pPr>
        <w:spacing w:line="300" w:lineRule="auto"/>
        <w:ind w:firstLineChars="200" w:firstLine="420"/>
        <w:jc w:val="center"/>
        <w:rPr>
          <w:color w:val="000000" w:themeColor="text1"/>
        </w:rPr>
      </w:pPr>
      <w:r>
        <w:rPr>
          <w:rFonts w:ascii="宋体" w:eastAsia="宋体" w:hAnsi="宋体" w:hint="eastAsia"/>
          <w:color w:val="000000" w:themeColor="text1"/>
          <w:szCs w:val="21"/>
        </w:rPr>
        <w:t>图</w:t>
      </w:r>
      <w:r>
        <w:rPr>
          <w:rFonts w:ascii="宋体" w:eastAsia="宋体" w:hAnsi="宋体" w:hint="eastAsia"/>
          <w:color w:val="000000" w:themeColor="text1"/>
          <w:szCs w:val="21"/>
        </w:rPr>
        <w:t xml:space="preserve">1 </w:t>
      </w:r>
      <w:r>
        <w:rPr>
          <w:rFonts w:ascii="宋体" w:eastAsia="宋体" w:hAnsi="宋体" w:hint="eastAsia"/>
          <w:color w:val="000000" w:themeColor="text1"/>
          <w:szCs w:val="21"/>
        </w:rPr>
        <w:t>调查问卷</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2</w:t>
      </w:r>
      <w:r>
        <w:rPr>
          <w:rFonts w:ascii="宋体" w:eastAsia="宋体" w:hAnsi="宋体" w:hint="eastAsia"/>
          <w:color w:val="000000" w:themeColor="text1"/>
          <w:sz w:val="24"/>
          <w:szCs w:val="24"/>
        </w:rPr>
        <w:t>、调查统计分析</w:t>
      </w:r>
    </w:p>
    <w:p w:rsidR="00206399" w:rsidRDefault="00135283">
      <w:pPr>
        <w:spacing w:line="300" w:lineRule="auto"/>
        <w:ind w:left="480"/>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1</w:t>
      </w:r>
      <w:r>
        <w:rPr>
          <w:rFonts w:ascii="宋体" w:eastAsia="宋体" w:hAnsi="宋体" w:hint="eastAsia"/>
          <w:color w:val="000000" w:themeColor="text1"/>
          <w:sz w:val="24"/>
          <w:szCs w:val="24"/>
        </w:rPr>
        <w:t>）西南石油大学石油工程专业学生对创新创业了解程度分析</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西南石油大学石油工程专业学生对创新创业了解程度数据如下：</w:t>
      </w:r>
      <w:r>
        <w:rPr>
          <w:rFonts w:ascii="宋体" w:eastAsia="宋体" w:hAnsi="宋体" w:hint="eastAsia"/>
          <w:color w:val="000000" w:themeColor="text1"/>
          <w:sz w:val="24"/>
          <w:szCs w:val="24"/>
        </w:rPr>
        <w:t>7</w:t>
      </w:r>
      <w:r>
        <w:rPr>
          <w:rFonts w:ascii="宋体" w:eastAsia="宋体" w:hAnsi="宋体"/>
          <w:color w:val="000000" w:themeColor="text1"/>
          <w:sz w:val="24"/>
          <w:szCs w:val="24"/>
        </w:rPr>
        <w:t>3</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受访学生表示对创新创业非常了解，</w:t>
      </w:r>
      <w:r>
        <w:rPr>
          <w:rFonts w:ascii="宋体" w:eastAsia="宋体" w:hAnsi="宋体" w:hint="eastAsia"/>
          <w:color w:val="000000" w:themeColor="text1"/>
          <w:sz w:val="24"/>
          <w:szCs w:val="24"/>
        </w:rPr>
        <w:t>2</w:t>
      </w:r>
      <w:r>
        <w:rPr>
          <w:rFonts w:ascii="宋体" w:eastAsia="宋体" w:hAnsi="宋体"/>
          <w:color w:val="000000" w:themeColor="text1"/>
          <w:sz w:val="24"/>
          <w:szCs w:val="24"/>
        </w:rPr>
        <w:t>2</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受访学生对创新创业大致了解，</w:t>
      </w:r>
      <w:r>
        <w:rPr>
          <w:rFonts w:ascii="宋体" w:eastAsia="宋体" w:hAnsi="宋体" w:hint="eastAsia"/>
          <w:color w:val="000000" w:themeColor="text1"/>
          <w:sz w:val="24"/>
          <w:szCs w:val="24"/>
        </w:rPr>
        <w:t>5%</w:t>
      </w:r>
      <w:r>
        <w:rPr>
          <w:rFonts w:ascii="宋体" w:eastAsia="宋体" w:hAnsi="宋体" w:hint="eastAsia"/>
          <w:color w:val="000000" w:themeColor="text1"/>
          <w:sz w:val="24"/>
          <w:szCs w:val="24"/>
        </w:rPr>
        <w:t>受访学生表示对创新创业不太了解。</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2</w:t>
      </w:r>
      <w:r>
        <w:rPr>
          <w:rFonts w:ascii="宋体" w:eastAsia="宋体" w:hAnsi="宋体" w:hint="eastAsia"/>
          <w:color w:val="000000" w:themeColor="text1"/>
          <w:sz w:val="24"/>
          <w:szCs w:val="24"/>
        </w:rPr>
        <w:t>）针对专业教育与创新创业教育的交互现状，希望学校在融合方面的改进分析</w:t>
      </w:r>
    </w:p>
    <w:p w:rsidR="00206399" w:rsidRDefault="00135283">
      <w:pPr>
        <w:spacing w:line="300" w:lineRule="auto"/>
        <w:ind w:firstLineChars="200" w:firstLine="480"/>
        <w:jc w:val="center"/>
        <w:rPr>
          <w:rFonts w:ascii="宋体" w:eastAsia="宋体" w:hAnsi="宋体"/>
          <w:color w:val="000000" w:themeColor="text1"/>
          <w:sz w:val="24"/>
          <w:szCs w:val="24"/>
        </w:rPr>
      </w:pPr>
      <w:r>
        <w:rPr>
          <w:rFonts w:ascii="宋体" w:eastAsia="宋体" w:hAnsi="宋体"/>
          <w:noProof/>
          <w:color w:val="000000" w:themeColor="text1"/>
          <w:sz w:val="24"/>
          <w:szCs w:val="24"/>
        </w:rPr>
        <w:drawing>
          <wp:inline distT="0" distB="0" distL="0" distR="0">
            <wp:extent cx="3261360" cy="2628900"/>
            <wp:effectExtent l="0" t="0" r="152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06399" w:rsidRDefault="00135283">
      <w:pPr>
        <w:spacing w:line="300" w:lineRule="auto"/>
        <w:ind w:firstLineChars="200" w:firstLine="420"/>
        <w:jc w:val="center"/>
        <w:rPr>
          <w:rFonts w:ascii="宋体" w:eastAsia="宋体" w:hAnsi="宋体"/>
          <w:color w:val="000000" w:themeColor="text1"/>
          <w:szCs w:val="21"/>
        </w:rPr>
      </w:pPr>
      <w:r>
        <w:rPr>
          <w:rFonts w:ascii="宋体" w:eastAsia="宋体" w:hAnsi="宋体" w:hint="eastAsia"/>
          <w:color w:val="000000" w:themeColor="text1"/>
          <w:szCs w:val="21"/>
        </w:rPr>
        <w:t>图</w:t>
      </w:r>
      <w:r>
        <w:rPr>
          <w:rFonts w:ascii="宋体" w:eastAsia="宋体" w:hAnsi="宋体" w:hint="eastAsia"/>
          <w:color w:val="000000" w:themeColor="text1"/>
          <w:szCs w:val="21"/>
        </w:rPr>
        <w:t xml:space="preserve">2 </w:t>
      </w:r>
      <w:r>
        <w:rPr>
          <w:rFonts w:ascii="宋体" w:eastAsia="宋体" w:hAnsi="宋体"/>
          <w:color w:val="000000" w:themeColor="text1"/>
          <w:szCs w:val="21"/>
        </w:rPr>
        <w:t xml:space="preserve"> </w:t>
      </w:r>
      <w:r>
        <w:rPr>
          <w:rFonts w:ascii="宋体" w:eastAsia="宋体" w:hAnsi="宋体" w:hint="eastAsia"/>
          <w:color w:val="000000" w:themeColor="text1"/>
          <w:szCs w:val="21"/>
        </w:rPr>
        <w:t>融合方面的改进分析比例图</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3</w:t>
      </w:r>
      <w:r>
        <w:rPr>
          <w:rFonts w:ascii="宋体" w:eastAsia="宋体" w:hAnsi="宋体" w:hint="eastAsia"/>
          <w:color w:val="000000" w:themeColor="text1"/>
          <w:sz w:val="24"/>
          <w:szCs w:val="24"/>
        </w:rPr>
        <w:t>）西南石油大学石油专业学生认为提升</w:t>
      </w:r>
      <w:r>
        <w:rPr>
          <w:rFonts w:ascii="宋体" w:eastAsia="宋体" w:hAnsi="宋体"/>
          <w:color w:val="000000" w:themeColor="text1"/>
          <w:sz w:val="24"/>
          <w:szCs w:val="24"/>
        </w:rPr>
        <w:t>创新创业能力对专业课程帮助</w:t>
      </w:r>
      <w:r>
        <w:rPr>
          <w:rFonts w:ascii="宋体" w:eastAsia="宋体" w:hAnsi="宋体" w:hint="eastAsia"/>
          <w:color w:val="000000" w:themeColor="text1"/>
          <w:sz w:val="24"/>
          <w:szCs w:val="24"/>
        </w:rPr>
        <w:t>的程度分析</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西南石油大学石油工程专业学生对创新创业了解程度数据如下：</w:t>
      </w:r>
      <w:r>
        <w:rPr>
          <w:rFonts w:ascii="宋体" w:eastAsia="宋体" w:hAnsi="宋体" w:hint="eastAsia"/>
          <w:color w:val="000000" w:themeColor="text1"/>
          <w:sz w:val="24"/>
          <w:szCs w:val="24"/>
        </w:rPr>
        <w:t>4</w:t>
      </w:r>
      <w:r>
        <w:rPr>
          <w:rFonts w:ascii="宋体" w:eastAsia="宋体" w:hAnsi="宋体"/>
          <w:color w:val="000000" w:themeColor="text1"/>
          <w:sz w:val="24"/>
          <w:szCs w:val="24"/>
        </w:rPr>
        <w:t>5</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受访学生认为创新创业能力对专业教育非常有帮助，</w:t>
      </w:r>
      <w:r>
        <w:rPr>
          <w:rFonts w:ascii="宋体" w:eastAsia="宋体" w:hAnsi="宋体" w:hint="eastAsia"/>
          <w:color w:val="000000" w:themeColor="text1"/>
          <w:sz w:val="24"/>
          <w:szCs w:val="24"/>
        </w:rPr>
        <w:t>3</w:t>
      </w:r>
      <w:r>
        <w:rPr>
          <w:rFonts w:ascii="宋体" w:eastAsia="宋体" w:hAnsi="宋体"/>
          <w:color w:val="000000" w:themeColor="text1"/>
          <w:sz w:val="24"/>
          <w:szCs w:val="24"/>
        </w:rPr>
        <w:t>1</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受访学生认为创新创业能力对专业教育很有帮助，</w:t>
      </w:r>
      <w:r>
        <w:rPr>
          <w:rFonts w:ascii="宋体" w:eastAsia="宋体" w:hAnsi="宋体" w:hint="eastAsia"/>
          <w:color w:val="000000" w:themeColor="text1"/>
          <w:sz w:val="24"/>
          <w:szCs w:val="24"/>
        </w:rPr>
        <w:t>2</w:t>
      </w:r>
      <w:r>
        <w:rPr>
          <w:rFonts w:ascii="宋体" w:eastAsia="宋体" w:hAnsi="宋体"/>
          <w:color w:val="000000" w:themeColor="text1"/>
          <w:sz w:val="24"/>
          <w:szCs w:val="24"/>
        </w:rPr>
        <w:t>1</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受访学生认为创新创业能力对专业教育的帮助力一般，</w:t>
      </w:r>
      <w:r>
        <w:rPr>
          <w:rFonts w:ascii="宋体" w:eastAsia="宋体" w:hAnsi="宋体" w:hint="eastAsia"/>
          <w:color w:val="000000" w:themeColor="text1"/>
          <w:sz w:val="24"/>
          <w:szCs w:val="24"/>
        </w:rPr>
        <w:t>3%</w:t>
      </w:r>
      <w:r>
        <w:rPr>
          <w:rFonts w:ascii="宋体" w:eastAsia="宋体" w:hAnsi="宋体" w:hint="eastAsia"/>
          <w:color w:val="000000" w:themeColor="text1"/>
          <w:sz w:val="24"/>
          <w:szCs w:val="24"/>
        </w:rPr>
        <w:t>受访学生认为创新创业能力对专业教育没有太大的帮助。</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4</w:t>
      </w:r>
      <w:r>
        <w:rPr>
          <w:rFonts w:ascii="宋体" w:eastAsia="宋体" w:hAnsi="宋体" w:hint="eastAsia"/>
          <w:color w:val="000000" w:themeColor="text1"/>
          <w:sz w:val="24"/>
          <w:szCs w:val="24"/>
        </w:rPr>
        <w:t>）西南石油大学石油工程专业学生对石油工程专业与创新创业融合现状的满意程度的分析</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西南石油大学石油工程专业学生对创新创业了解程度数据如下：</w:t>
      </w:r>
      <w:r>
        <w:rPr>
          <w:rFonts w:ascii="宋体" w:eastAsia="宋体" w:hAnsi="宋体" w:hint="eastAsia"/>
          <w:color w:val="000000" w:themeColor="text1"/>
          <w:sz w:val="24"/>
          <w:szCs w:val="24"/>
        </w:rPr>
        <w:t>4</w:t>
      </w:r>
      <w:r>
        <w:rPr>
          <w:rFonts w:ascii="宋体" w:eastAsia="宋体" w:hAnsi="宋体"/>
          <w:color w:val="000000" w:themeColor="text1"/>
          <w:sz w:val="24"/>
          <w:szCs w:val="24"/>
        </w:rPr>
        <w:t>0</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受访学生对创新创业教育</w:t>
      </w:r>
      <w:r>
        <w:rPr>
          <w:rFonts w:ascii="宋体" w:eastAsia="宋体" w:hAnsi="宋体" w:hint="eastAsia"/>
          <w:color w:val="000000" w:themeColor="text1"/>
          <w:sz w:val="24"/>
          <w:szCs w:val="24"/>
        </w:rPr>
        <w:t>与石油工程专业教育的融合现状非常满意，</w:t>
      </w:r>
      <w:r>
        <w:rPr>
          <w:rFonts w:ascii="宋体" w:eastAsia="宋体" w:hAnsi="宋体" w:hint="eastAsia"/>
          <w:color w:val="000000" w:themeColor="text1"/>
          <w:sz w:val="24"/>
          <w:szCs w:val="24"/>
        </w:rPr>
        <w:t>3</w:t>
      </w:r>
      <w:r>
        <w:rPr>
          <w:rFonts w:ascii="宋体" w:eastAsia="宋体" w:hAnsi="宋体"/>
          <w:color w:val="000000" w:themeColor="text1"/>
          <w:sz w:val="24"/>
          <w:szCs w:val="24"/>
        </w:rPr>
        <w:t>2</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受访学生对创新创业教育与石油工程专业教育的融合现状满意，</w:t>
      </w:r>
      <w:r>
        <w:rPr>
          <w:rFonts w:ascii="宋体" w:eastAsia="宋体" w:hAnsi="宋体" w:hint="eastAsia"/>
          <w:color w:val="000000" w:themeColor="text1"/>
          <w:sz w:val="24"/>
          <w:szCs w:val="24"/>
        </w:rPr>
        <w:t>1</w:t>
      </w:r>
      <w:r>
        <w:rPr>
          <w:rFonts w:ascii="宋体" w:eastAsia="宋体" w:hAnsi="宋体"/>
          <w:color w:val="000000" w:themeColor="text1"/>
          <w:sz w:val="24"/>
          <w:szCs w:val="24"/>
        </w:rPr>
        <w:t>6</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受访学生对创新创业教育与石油工程专业教育的融合现状满意度一般，</w:t>
      </w:r>
      <w:r>
        <w:rPr>
          <w:rFonts w:ascii="宋体" w:eastAsia="宋体" w:hAnsi="宋体" w:hint="eastAsia"/>
          <w:color w:val="000000" w:themeColor="text1"/>
          <w:sz w:val="24"/>
          <w:szCs w:val="24"/>
        </w:rPr>
        <w:t>12%</w:t>
      </w:r>
      <w:r>
        <w:rPr>
          <w:rFonts w:ascii="宋体" w:eastAsia="宋体" w:hAnsi="宋体" w:hint="eastAsia"/>
          <w:color w:val="000000" w:themeColor="text1"/>
          <w:sz w:val="24"/>
          <w:szCs w:val="24"/>
        </w:rPr>
        <w:t>受访学生对创新创业教育与石油工程专业教育的融合现状不满意。</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5</w:t>
      </w:r>
      <w:r>
        <w:rPr>
          <w:rFonts w:ascii="宋体" w:eastAsia="宋体" w:hAnsi="宋体" w:hint="eastAsia"/>
          <w:color w:val="000000" w:themeColor="text1"/>
          <w:sz w:val="24"/>
          <w:szCs w:val="24"/>
        </w:rPr>
        <w:t>）西南石油大学石油工程专业学生对石油工程专业与创新创业融合现状是否满意的分析</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西南石油大学石油工程专业学生对创新创业了解程度数据如下：</w:t>
      </w:r>
      <w:r>
        <w:rPr>
          <w:rFonts w:ascii="宋体" w:eastAsia="宋体" w:hAnsi="宋体" w:hint="eastAsia"/>
          <w:color w:val="000000" w:themeColor="text1"/>
          <w:sz w:val="24"/>
          <w:szCs w:val="24"/>
        </w:rPr>
        <w:t>6</w:t>
      </w:r>
      <w:r>
        <w:rPr>
          <w:rFonts w:ascii="宋体" w:eastAsia="宋体" w:hAnsi="宋体"/>
          <w:color w:val="000000" w:themeColor="text1"/>
          <w:sz w:val="24"/>
          <w:szCs w:val="24"/>
        </w:rPr>
        <w:t>3</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w:t>
      </w:r>
      <w:r>
        <w:rPr>
          <w:rFonts w:ascii="宋体" w:eastAsia="宋体" w:hAnsi="宋体" w:hint="eastAsia"/>
          <w:color w:val="000000" w:themeColor="text1"/>
          <w:sz w:val="24"/>
          <w:szCs w:val="24"/>
        </w:rPr>
        <w:lastRenderedPageBreak/>
        <w:t>生认为石油工程专业教育需要融合创新创业，</w:t>
      </w:r>
      <w:r>
        <w:rPr>
          <w:rFonts w:ascii="宋体" w:eastAsia="宋体" w:hAnsi="宋体" w:hint="eastAsia"/>
          <w:color w:val="000000" w:themeColor="text1"/>
          <w:sz w:val="24"/>
          <w:szCs w:val="24"/>
        </w:rPr>
        <w:t>3</w:t>
      </w:r>
      <w:r>
        <w:rPr>
          <w:rFonts w:ascii="宋体" w:eastAsia="宋体" w:hAnsi="宋体"/>
          <w:color w:val="000000" w:themeColor="text1"/>
          <w:sz w:val="24"/>
          <w:szCs w:val="24"/>
        </w:rPr>
        <w:t>7</w:t>
      </w:r>
      <w:r>
        <w:rPr>
          <w:rFonts w:ascii="宋体" w:eastAsia="宋体" w:hAnsi="宋体" w:hint="eastAsia"/>
          <w:color w:val="000000" w:themeColor="text1"/>
          <w:sz w:val="24"/>
          <w:szCs w:val="24"/>
        </w:rPr>
        <w:t>%</w:t>
      </w:r>
      <w:r>
        <w:rPr>
          <w:rFonts w:ascii="宋体" w:eastAsia="宋体" w:hAnsi="宋体" w:hint="eastAsia"/>
          <w:color w:val="000000" w:themeColor="text1"/>
          <w:sz w:val="24"/>
          <w:szCs w:val="24"/>
        </w:rPr>
        <w:t>受访学生认为石油工程专业教育不需要融合创新创业。</w:t>
      </w:r>
    </w:p>
    <w:p w:rsidR="00206399" w:rsidRDefault="00135283">
      <w:pPr>
        <w:pStyle w:val="1"/>
        <w:rPr>
          <w:color w:val="000000" w:themeColor="text1"/>
        </w:rPr>
      </w:pPr>
      <w:r>
        <w:rPr>
          <w:rFonts w:hint="eastAsia"/>
          <w:color w:val="000000" w:themeColor="text1"/>
        </w:rPr>
        <w:t xml:space="preserve">4 </w:t>
      </w:r>
      <w:r>
        <w:rPr>
          <w:rFonts w:hint="eastAsia"/>
          <w:color w:val="000000" w:themeColor="text1"/>
        </w:rPr>
        <w:t>“双一流”背景下创新创业教育与专业教育融合的实现途径</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cs="Times New Roman"/>
          <w:color w:val="000000" w:themeColor="text1"/>
          <w:sz w:val="24"/>
          <w:szCs w:val="24"/>
        </w:rPr>
        <w:t>综合国内外的相关研究与实践成果看</w:t>
      </w:r>
      <w:r>
        <w:rPr>
          <w:rFonts w:ascii="宋体" w:eastAsia="宋体" w:hAnsi="宋体" w:cs="Times New Roman" w:hint="eastAsia"/>
          <w:color w:val="000000" w:themeColor="text1"/>
          <w:sz w:val="24"/>
          <w:szCs w:val="24"/>
        </w:rPr>
        <w:t>，创新创业专业教育的交互</w:t>
      </w:r>
      <w:r>
        <w:rPr>
          <w:rFonts w:ascii="宋体" w:eastAsia="宋体" w:hAnsi="宋体" w:cs="Times New Roman"/>
          <w:color w:val="000000" w:themeColor="text1"/>
          <w:sz w:val="24"/>
          <w:szCs w:val="24"/>
        </w:rPr>
        <w:t>共形成</w:t>
      </w:r>
      <w:r>
        <w:rPr>
          <w:rFonts w:ascii="宋体" w:eastAsia="宋体" w:hAnsi="宋体" w:cs="Times New Roman"/>
          <w:color w:val="000000" w:themeColor="text1"/>
          <w:sz w:val="24"/>
          <w:szCs w:val="24"/>
        </w:rPr>
        <w:t>3</w:t>
      </w:r>
      <w:r>
        <w:rPr>
          <w:rFonts w:ascii="宋体" w:eastAsia="宋体" w:hAnsi="宋体" w:cs="Times New Roman"/>
          <w:color w:val="000000" w:themeColor="text1"/>
          <w:sz w:val="24"/>
          <w:szCs w:val="24"/>
        </w:rPr>
        <w:t>种有效模</w:t>
      </w:r>
      <w:r>
        <w:rPr>
          <w:rFonts w:ascii="宋体" w:eastAsia="宋体" w:hAnsi="宋体" w:cs="Times New Roman"/>
          <w:bCs/>
          <w:color w:val="000000" w:themeColor="text1"/>
          <w:sz w:val="24"/>
          <w:szCs w:val="24"/>
        </w:rPr>
        <w:t>式</w:t>
      </w:r>
      <w:r>
        <w:rPr>
          <w:rFonts w:ascii="宋体" w:eastAsia="宋体" w:hAnsi="宋体" w:cs="Times New Roman" w:hint="eastAsia"/>
          <w:bCs/>
          <w:color w:val="000000" w:themeColor="text1"/>
          <w:sz w:val="24"/>
          <w:szCs w:val="24"/>
          <w:vertAlign w:val="superscript"/>
        </w:rPr>
        <w:t>[1]</w:t>
      </w:r>
      <w:r>
        <w:rPr>
          <w:rFonts w:ascii="宋体" w:eastAsia="宋体" w:hAnsi="宋体" w:cs="Times New Roman" w:hint="eastAsia"/>
          <w:color w:val="000000" w:themeColor="text1"/>
          <w:sz w:val="24"/>
          <w:szCs w:val="24"/>
        </w:rPr>
        <w:t>。</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1.</w:t>
      </w:r>
      <w:r>
        <w:rPr>
          <w:rFonts w:ascii="宋体" w:eastAsia="宋体" w:hAnsi="宋体"/>
          <w:color w:val="000000" w:themeColor="text1"/>
          <w:sz w:val="24"/>
          <w:szCs w:val="24"/>
        </w:rPr>
        <w:t>专业嵌入式模式</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专业嵌入式模式是指根据油藏工程课程本身的教学内容特点，科学、合理、有效的渗入到创新创业教育的</w:t>
      </w:r>
      <w:r>
        <w:rPr>
          <w:rFonts w:ascii="宋体" w:eastAsia="宋体" w:hAnsi="宋体"/>
          <w:color w:val="000000" w:themeColor="text1"/>
          <w:sz w:val="24"/>
          <w:szCs w:val="24"/>
        </w:rPr>
        <w:t>教学过程中</w:t>
      </w:r>
      <w:r>
        <w:rPr>
          <w:rFonts w:ascii="宋体" w:eastAsia="宋体" w:hAnsi="宋体" w:hint="eastAsia"/>
          <w:color w:val="000000" w:themeColor="text1"/>
          <w:sz w:val="24"/>
          <w:szCs w:val="24"/>
        </w:rPr>
        <w:t>。具体的实施途径在于</w:t>
      </w:r>
      <w:r>
        <w:rPr>
          <w:rFonts w:ascii="宋体" w:eastAsia="宋体" w:hAnsi="宋体"/>
          <w:color w:val="000000" w:themeColor="text1"/>
          <w:sz w:val="24"/>
          <w:szCs w:val="24"/>
        </w:rPr>
        <w:t>:</w:t>
      </w:r>
      <w:r>
        <w:rPr>
          <w:rFonts w:ascii="宋体" w:eastAsia="宋体" w:hAnsi="宋体" w:hint="eastAsia"/>
          <w:color w:val="000000" w:themeColor="text1"/>
          <w:sz w:val="24"/>
          <w:szCs w:val="24"/>
        </w:rPr>
        <w:t>首先，在课程中进行渗透。高校教师在课程的</w:t>
      </w:r>
      <w:r>
        <w:rPr>
          <w:rFonts w:ascii="宋体" w:eastAsia="宋体" w:hAnsi="宋体"/>
          <w:color w:val="000000" w:themeColor="text1"/>
          <w:sz w:val="24"/>
          <w:szCs w:val="24"/>
        </w:rPr>
        <w:t>教学内容中</w:t>
      </w:r>
      <w:r>
        <w:rPr>
          <w:rFonts w:ascii="宋体" w:eastAsia="宋体" w:hAnsi="宋体" w:hint="eastAsia"/>
          <w:color w:val="000000" w:themeColor="text1"/>
          <w:sz w:val="24"/>
          <w:szCs w:val="24"/>
        </w:rPr>
        <w:t>合理</w:t>
      </w:r>
      <w:r>
        <w:rPr>
          <w:rFonts w:ascii="宋体" w:eastAsia="宋体" w:hAnsi="宋体"/>
          <w:color w:val="000000" w:themeColor="text1"/>
          <w:sz w:val="24"/>
          <w:szCs w:val="24"/>
        </w:rPr>
        <w:t>的融入</w:t>
      </w:r>
      <w:r>
        <w:rPr>
          <w:rFonts w:ascii="宋体" w:eastAsia="宋体" w:hAnsi="宋体" w:hint="eastAsia"/>
          <w:color w:val="000000" w:themeColor="text1"/>
          <w:sz w:val="24"/>
          <w:szCs w:val="24"/>
        </w:rPr>
        <w:t>创新创业教育的知识内容。这是实现创新创业教育与油藏工程课程有机融合最根本</w:t>
      </w:r>
      <w:r>
        <w:rPr>
          <w:rFonts w:ascii="宋体" w:eastAsia="宋体" w:hAnsi="宋体"/>
          <w:color w:val="000000" w:themeColor="text1"/>
          <w:sz w:val="24"/>
          <w:szCs w:val="24"/>
        </w:rPr>
        <w:t>、有效的方式</w:t>
      </w:r>
      <w:r>
        <w:rPr>
          <w:rFonts w:ascii="宋体" w:eastAsia="宋体" w:hAnsi="宋体" w:hint="eastAsia"/>
          <w:color w:val="000000" w:themeColor="text1"/>
          <w:sz w:val="24"/>
          <w:szCs w:val="24"/>
        </w:rPr>
        <w:t>，只有在教学内容上实现嵌入，才能使教学活动其它环节实现科学而有效的融合教育。其次，</w:t>
      </w:r>
      <w:proofErr w:type="gramStart"/>
      <w:r>
        <w:rPr>
          <w:rFonts w:ascii="宋体" w:eastAsia="宋体" w:hAnsi="宋体" w:hint="eastAsia"/>
          <w:color w:val="000000" w:themeColor="text1"/>
          <w:sz w:val="24"/>
          <w:szCs w:val="24"/>
        </w:rPr>
        <w:t>独立设</w:t>
      </w:r>
      <w:proofErr w:type="gramEnd"/>
      <w:r>
        <w:rPr>
          <w:rFonts w:ascii="宋体" w:eastAsia="宋体" w:hAnsi="宋体" w:hint="eastAsia"/>
          <w:color w:val="000000" w:themeColor="text1"/>
          <w:sz w:val="24"/>
          <w:szCs w:val="24"/>
        </w:rPr>
        <w:t>课。在高校教学的</w:t>
      </w:r>
      <w:r>
        <w:rPr>
          <w:rFonts w:ascii="宋体" w:eastAsia="宋体" w:hAnsi="宋体"/>
          <w:color w:val="000000" w:themeColor="text1"/>
          <w:sz w:val="24"/>
          <w:szCs w:val="24"/>
        </w:rPr>
        <w:t>课程</w:t>
      </w:r>
      <w:r>
        <w:rPr>
          <w:rFonts w:ascii="宋体" w:eastAsia="宋体" w:hAnsi="宋体" w:hint="eastAsia"/>
          <w:color w:val="000000" w:themeColor="text1"/>
          <w:sz w:val="24"/>
          <w:szCs w:val="24"/>
        </w:rPr>
        <w:t>规划体系中融入创新创业教育的基础、专业课程或专业选修课程，科学设计</w:t>
      </w:r>
      <w:r>
        <w:rPr>
          <w:rFonts w:ascii="宋体" w:eastAsia="宋体" w:hAnsi="宋体"/>
          <w:color w:val="000000" w:themeColor="text1"/>
          <w:sz w:val="24"/>
          <w:szCs w:val="24"/>
        </w:rPr>
        <w:t>课程教学模式，同时包括有实践方面的教学</w:t>
      </w:r>
      <w:r>
        <w:rPr>
          <w:rFonts w:ascii="宋体" w:eastAsia="宋体" w:hAnsi="宋体" w:hint="eastAsia"/>
          <w:color w:val="000000" w:themeColor="text1"/>
          <w:sz w:val="24"/>
          <w:szCs w:val="24"/>
        </w:rPr>
        <w:t>模式</w:t>
      </w:r>
      <w:r>
        <w:rPr>
          <w:rFonts w:ascii="宋体" w:eastAsia="宋体" w:hAnsi="宋体"/>
          <w:color w:val="000000" w:themeColor="text1"/>
          <w:sz w:val="24"/>
          <w:szCs w:val="24"/>
        </w:rPr>
        <w:t>设计</w:t>
      </w:r>
      <w:r>
        <w:rPr>
          <w:rFonts w:ascii="宋体" w:eastAsia="宋体" w:hAnsi="宋体" w:hint="eastAsia"/>
          <w:color w:val="000000" w:themeColor="text1"/>
          <w:sz w:val="24"/>
          <w:szCs w:val="24"/>
        </w:rPr>
        <w:t>，实现创新创业教育的系统化、科学化的和综合</w:t>
      </w:r>
      <w:r>
        <w:rPr>
          <w:rFonts w:ascii="宋体" w:eastAsia="宋体" w:hAnsi="宋体"/>
          <w:color w:val="000000" w:themeColor="text1"/>
          <w:sz w:val="24"/>
          <w:szCs w:val="24"/>
        </w:rPr>
        <w:t>化</w:t>
      </w:r>
      <w:r>
        <w:rPr>
          <w:rFonts w:ascii="宋体" w:eastAsia="宋体" w:hAnsi="宋体"/>
          <w:color w:val="000000" w:themeColor="text1"/>
          <w:sz w:val="24"/>
          <w:szCs w:val="24"/>
        </w:rPr>
        <w:t>,</w:t>
      </w:r>
      <w:r>
        <w:rPr>
          <w:rFonts w:ascii="宋体" w:eastAsia="宋体" w:hAnsi="宋体"/>
          <w:color w:val="000000" w:themeColor="text1"/>
          <w:sz w:val="24"/>
          <w:szCs w:val="24"/>
        </w:rPr>
        <w:t>从而达到与专业教育学科相辅相成的教育效</w:t>
      </w:r>
      <w:r>
        <w:rPr>
          <w:rFonts w:ascii="宋体" w:eastAsia="宋体" w:hAnsi="宋体" w:cs="Times New Roman"/>
          <w:bCs/>
          <w:color w:val="000000" w:themeColor="text1"/>
          <w:sz w:val="24"/>
          <w:szCs w:val="24"/>
        </w:rPr>
        <w:t>果</w:t>
      </w:r>
      <w:r>
        <w:rPr>
          <w:rFonts w:ascii="宋体" w:eastAsia="宋体" w:hAnsi="宋体" w:cs="Times New Roman" w:hint="eastAsia"/>
          <w:bCs/>
          <w:color w:val="000000" w:themeColor="text1"/>
          <w:sz w:val="24"/>
          <w:szCs w:val="24"/>
          <w:vertAlign w:val="superscript"/>
        </w:rPr>
        <w:t>[4]</w:t>
      </w:r>
      <w:r>
        <w:rPr>
          <w:rFonts w:ascii="宋体" w:eastAsia="宋体" w:hAnsi="宋体"/>
          <w:color w:val="000000" w:themeColor="text1"/>
          <w:sz w:val="24"/>
          <w:szCs w:val="24"/>
        </w:rPr>
        <w:t>。</w:t>
      </w:r>
    </w:p>
    <w:p w:rsidR="00206399" w:rsidRDefault="00135283">
      <w:pPr>
        <w:numPr>
          <w:ilvl w:val="0"/>
          <w:numId w:val="1"/>
        </w:num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跨专业联合模式</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将具有创新创业教育的专业知识能力和实践技能、市场环境认知、管理认知、企业文化等方面的内容，与院校或专业领域实行横向联合的教育模式定义为跨专业联合模式。多级联动作为跨专业模式较重要的特点，</w:t>
      </w:r>
      <w:proofErr w:type="gramStart"/>
      <w:r>
        <w:rPr>
          <w:rFonts w:ascii="宋体" w:eastAsia="宋体" w:hAnsi="宋体" w:hint="eastAsia"/>
          <w:color w:val="000000" w:themeColor="text1"/>
          <w:sz w:val="24"/>
          <w:szCs w:val="24"/>
        </w:rPr>
        <w:t>使属于</w:t>
      </w:r>
      <w:proofErr w:type="gramEnd"/>
      <w:r>
        <w:rPr>
          <w:rFonts w:ascii="宋体" w:eastAsia="宋体" w:hAnsi="宋体" w:hint="eastAsia"/>
          <w:color w:val="000000" w:themeColor="text1"/>
          <w:sz w:val="24"/>
          <w:szCs w:val="24"/>
        </w:rPr>
        <w:t>创新创业的教育教学资源更具有优势，加大了学术资源流动与知识资源共享的力度</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跨专业联合模式可划分为</w:t>
      </w:r>
      <w:r>
        <w:rPr>
          <w:rFonts w:ascii="宋体" w:eastAsia="宋体" w:hAnsi="宋体"/>
          <w:color w:val="000000" w:themeColor="text1"/>
          <w:sz w:val="24"/>
          <w:szCs w:val="24"/>
        </w:rPr>
        <w:t>:</w:t>
      </w:r>
      <w:r>
        <w:rPr>
          <w:rFonts w:ascii="宋体" w:eastAsia="宋体" w:hAnsi="宋体"/>
          <w:color w:val="000000" w:themeColor="text1"/>
          <w:sz w:val="24"/>
          <w:szCs w:val="24"/>
        </w:rPr>
        <w:t>校内联</w:t>
      </w:r>
      <w:r>
        <w:rPr>
          <w:rFonts w:ascii="宋体" w:eastAsia="宋体" w:hAnsi="宋体" w:hint="eastAsia"/>
          <w:color w:val="000000" w:themeColor="text1"/>
          <w:sz w:val="24"/>
          <w:szCs w:val="24"/>
        </w:rPr>
        <w:t>合、校际联合。丰富人才培养的教学资源，强化各高校之间的学科建设，是实现“双一流”建设目标的重要实践途径，统一了人才综合素质和能力提高及高校专业发展两个重要战略目标。施行</w:t>
      </w:r>
      <w:r>
        <w:rPr>
          <w:rFonts w:ascii="宋体" w:eastAsia="宋体" w:hAnsi="宋体"/>
          <w:color w:val="000000" w:themeColor="text1"/>
          <w:sz w:val="24"/>
          <w:szCs w:val="24"/>
        </w:rPr>
        <w:t>跨专业联合模式</w:t>
      </w:r>
      <w:r>
        <w:rPr>
          <w:rFonts w:ascii="宋体" w:eastAsia="宋体" w:hAnsi="宋体" w:hint="eastAsia"/>
          <w:color w:val="000000" w:themeColor="text1"/>
          <w:sz w:val="24"/>
          <w:szCs w:val="24"/>
        </w:rPr>
        <w:t>是</w:t>
      </w:r>
      <w:r>
        <w:rPr>
          <w:rFonts w:ascii="宋体" w:eastAsia="宋体" w:hAnsi="宋体"/>
          <w:color w:val="000000" w:themeColor="text1"/>
          <w:sz w:val="24"/>
          <w:szCs w:val="24"/>
        </w:rPr>
        <w:t>一个</w:t>
      </w:r>
      <w:r>
        <w:rPr>
          <w:rFonts w:ascii="宋体" w:eastAsia="宋体" w:hAnsi="宋体" w:hint="eastAsia"/>
          <w:color w:val="000000" w:themeColor="text1"/>
          <w:sz w:val="24"/>
          <w:szCs w:val="24"/>
        </w:rPr>
        <w:t>宏观策略，</w:t>
      </w:r>
      <w:r>
        <w:rPr>
          <w:rFonts w:ascii="宋体" w:eastAsia="宋体" w:hAnsi="宋体"/>
          <w:color w:val="000000" w:themeColor="text1"/>
          <w:sz w:val="24"/>
          <w:szCs w:val="24"/>
        </w:rPr>
        <w:t>是高校教育教学资源</w:t>
      </w:r>
      <w:r>
        <w:rPr>
          <w:rFonts w:ascii="宋体" w:eastAsia="宋体" w:hAnsi="宋体"/>
          <w:color w:val="000000" w:themeColor="text1"/>
          <w:sz w:val="24"/>
          <w:szCs w:val="24"/>
        </w:rPr>
        <w:t>科学</w:t>
      </w:r>
      <w:r>
        <w:rPr>
          <w:rFonts w:ascii="宋体" w:eastAsia="宋体" w:hAnsi="宋体" w:hint="eastAsia"/>
          <w:color w:val="000000" w:themeColor="text1"/>
          <w:sz w:val="24"/>
          <w:szCs w:val="24"/>
        </w:rPr>
        <w:t>互补、相互促进的一种</w:t>
      </w:r>
      <w:r>
        <w:rPr>
          <w:rFonts w:ascii="宋体" w:eastAsia="宋体" w:hAnsi="宋体"/>
          <w:color w:val="000000" w:themeColor="text1"/>
          <w:sz w:val="24"/>
          <w:szCs w:val="24"/>
        </w:rPr>
        <w:t>高效模式。</w:t>
      </w:r>
      <w:r>
        <w:rPr>
          <w:rFonts w:ascii="宋体" w:eastAsia="宋体" w:hAnsi="宋体" w:hint="eastAsia"/>
          <w:color w:val="000000" w:themeColor="text1"/>
          <w:sz w:val="24"/>
          <w:szCs w:val="24"/>
        </w:rPr>
        <w:t>这种</w:t>
      </w:r>
      <w:r>
        <w:rPr>
          <w:rFonts w:ascii="宋体" w:eastAsia="宋体" w:hAnsi="宋体"/>
          <w:color w:val="000000" w:themeColor="text1"/>
          <w:sz w:val="24"/>
          <w:szCs w:val="24"/>
        </w:rPr>
        <w:t>模式</w:t>
      </w:r>
      <w:r>
        <w:rPr>
          <w:rFonts w:ascii="宋体" w:eastAsia="宋体" w:hAnsi="宋体" w:hint="eastAsia"/>
          <w:color w:val="000000" w:themeColor="text1"/>
          <w:sz w:val="24"/>
          <w:szCs w:val="24"/>
        </w:rPr>
        <w:t>在我国的许多地区都具有较高的可行性。对“双一</w:t>
      </w:r>
      <w:r>
        <w:rPr>
          <w:rFonts w:ascii="宋体" w:eastAsia="宋体" w:hAnsi="宋体"/>
          <w:color w:val="000000" w:themeColor="text1"/>
          <w:sz w:val="24"/>
          <w:szCs w:val="24"/>
        </w:rPr>
        <w:t>流</w:t>
      </w:r>
      <w:r>
        <w:rPr>
          <w:rFonts w:ascii="宋体" w:eastAsia="宋体" w:hAnsi="宋体"/>
          <w:color w:val="000000" w:themeColor="text1"/>
          <w:sz w:val="24"/>
          <w:szCs w:val="24"/>
        </w:rPr>
        <w:t>”</w:t>
      </w:r>
      <w:r>
        <w:rPr>
          <w:rFonts w:ascii="宋体" w:eastAsia="宋体" w:hAnsi="宋体"/>
          <w:color w:val="000000" w:themeColor="text1"/>
          <w:sz w:val="24"/>
          <w:szCs w:val="24"/>
        </w:rPr>
        <w:t>建设的广泛推广具有重要意义。</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3.</w:t>
      </w:r>
      <w:r>
        <w:rPr>
          <w:rFonts w:ascii="宋体" w:eastAsia="宋体" w:hAnsi="宋体"/>
          <w:color w:val="000000" w:themeColor="text1"/>
          <w:sz w:val="24"/>
          <w:szCs w:val="24"/>
        </w:rPr>
        <w:t>社会化合作模式</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社会化合作模式是所属于创新创业与专业教育相互渗透的核心途径，也是完成“双一</w:t>
      </w:r>
      <w:r>
        <w:rPr>
          <w:rFonts w:ascii="宋体" w:eastAsia="宋体" w:hAnsi="宋体"/>
          <w:color w:val="000000" w:themeColor="text1"/>
          <w:sz w:val="24"/>
          <w:szCs w:val="24"/>
        </w:rPr>
        <w:t>流</w:t>
      </w:r>
      <w:r>
        <w:rPr>
          <w:rFonts w:ascii="宋体" w:eastAsia="宋体" w:hAnsi="宋体"/>
          <w:color w:val="000000" w:themeColor="text1"/>
          <w:sz w:val="24"/>
          <w:szCs w:val="24"/>
        </w:rPr>
        <w:t>"</w:t>
      </w:r>
      <w:r>
        <w:rPr>
          <w:rFonts w:ascii="宋体" w:eastAsia="宋体" w:hAnsi="宋体"/>
          <w:color w:val="000000" w:themeColor="text1"/>
          <w:sz w:val="24"/>
          <w:szCs w:val="24"/>
        </w:rPr>
        <w:t>建设</w:t>
      </w:r>
      <w:r>
        <w:rPr>
          <w:rFonts w:ascii="宋体" w:eastAsia="宋体" w:hAnsi="宋体" w:hint="eastAsia"/>
          <w:color w:val="000000" w:themeColor="text1"/>
          <w:sz w:val="24"/>
          <w:szCs w:val="24"/>
        </w:rPr>
        <w:t>目标</w:t>
      </w:r>
      <w:r>
        <w:rPr>
          <w:rFonts w:ascii="宋体" w:eastAsia="宋体" w:hAnsi="宋体"/>
          <w:color w:val="000000" w:themeColor="text1"/>
          <w:sz w:val="24"/>
          <w:szCs w:val="24"/>
        </w:rPr>
        <w:t>的重要</w:t>
      </w:r>
      <w:r>
        <w:rPr>
          <w:rFonts w:ascii="宋体" w:eastAsia="宋体" w:hAnsi="宋体" w:hint="eastAsia"/>
          <w:color w:val="000000" w:themeColor="text1"/>
          <w:sz w:val="24"/>
          <w:szCs w:val="24"/>
        </w:rPr>
        <w:t>方式。高校综合自身专业教育的教学特点，结合</w:t>
      </w:r>
      <w:proofErr w:type="gramStart"/>
      <w:r>
        <w:rPr>
          <w:rFonts w:ascii="宋体" w:eastAsia="宋体" w:hAnsi="宋体" w:hint="eastAsia"/>
          <w:color w:val="000000" w:themeColor="text1"/>
          <w:sz w:val="24"/>
          <w:szCs w:val="24"/>
        </w:rPr>
        <w:t>校外企业</w:t>
      </w:r>
      <w:proofErr w:type="gramEnd"/>
      <w:r>
        <w:rPr>
          <w:rFonts w:ascii="宋体" w:eastAsia="宋体" w:hAnsi="宋体" w:hint="eastAsia"/>
          <w:color w:val="000000" w:themeColor="text1"/>
          <w:sz w:val="24"/>
          <w:szCs w:val="24"/>
        </w:rPr>
        <w:t>和政府机关等事业单位，在学生的学习过程中开展创新教育的实践教学活动。在现实的高压背景下，以校企合作项目作为驱动，对学生进行虚实结合的创新创业与专业教育融合教学，是强化创新创业与专业教育交互的高层次形式，也可促进获取“双一流”建设成</w:t>
      </w:r>
      <w:r>
        <w:rPr>
          <w:rFonts w:ascii="宋体" w:eastAsia="宋体" w:hAnsi="宋体" w:hint="eastAsia"/>
          <w:color w:val="000000" w:themeColor="text1"/>
          <w:sz w:val="24"/>
          <w:szCs w:val="24"/>
        </w:rPr>
        <w:t>果，</w:t>
      </w:r>
      <w:r>
        <w:rPr>
          <w:rFonts w:ascii="宋体" w:eastAsia="宋体" w:hAnsi="宋体"/>
          <w:color w:val="000000" w:themeColor="text1"/>
          <w:sz w:val="24"/>
          <w:szCs w:val="24"/>
        </w:rPr>
        <w:t>在社会化合作</w:t>
      </w:r>
      <w:r>
        <w:rPr>
          <w:rFonts w:ascii="宋体" w:eastAsia="宋体" w:hAnsi="宋体" w:hint="eastAsia"/>
          <w:color w:val="000000" w:themeColor="text1"/>
          <w:sz w:val="24"/>
          <w:szCs w:val="24"/>
        </w:rPr>
        <w:t>模式中，高校校方利用自身</w:t>
      </w:r>
      <w:r>
        <w:rPr>
          <w:rFonts w:ascii="宋体" w:eastAsia="宋体" w:hAnsi="宋体"/>
          <w:color w:val="000000" w:themeColor="text1"/>
          <w:sz w:val="24"/>
          <w:szCs w:val="24"/>
        </w:rPr>
        <w:t>的</w:t>
      </w:r>
      <w:r>
        <w:rPr>
          <w:rFonts w:ascii="宋体" w:eastAsia="宋体" w:hAnsi="宋体" w:hint="eastAsia"/>
          <w:color w:val="000000" w:themeColor="text1"/>
          <w:sz w:val="24"/>
          <w:szCs w:val="24"/>
        </w:rPr>
        <w:t>优势</w:t>
      </w:r>
      <w:r>
        <w:rPr>
          <w:rFonts w:ascii="宋体" w:eastAsia="宋体" w:hAnsi="宋体"/>
          <w:color w:val="000000" w:themeColor="text1"/>
          <w:sz w:val="24"/>
          <w:szCs w:val="24"/>
        </w:rPr>
        <w:t>，比如，</w:t>
      </w:r>
      <w:r>
        <w:rPr>
          <w:rFonts w:ascii="宋体" w:eastAsia="宋体" w:hAnsi="宋体" w:hint="eastAsia"/>
          <w:color w:val="000000" w:themeColor="text1"/>
          <w:sz w:val="24"/>
          <w:szCs w:val="24"/>
        </w:rPr>
        <w:t>知识资源及科研能力，再结合事业单位的社会和技术资源，为学生提供双创的实践舞台，便于在在实践教学过程中，学生专业知识的实际运用能力得</w:t>
      </w:r>
      <w:r>
        <w:rPr>
          <w:rFonts w:ascii="宋体" w:eastAsia="宋体" w:hAnsi="宋体" w:hint="eastAsia"/>
          <w:color w:val="000000" w:themeColor="text1"/>
          <w:sz w:val="24"/>
          <w:szCs w:val="24"/>
        </w:rPr>
        <w:lastRenderedPageBreak/>
        <w:t>到强化以及优化创新创业教育的综合素质，以此拓展学生的知识面和丰富实践经验，提高石油行业应届毕业生的就业率。因专业学科的探索、研究资源的投入，促使高校的教师科研能力的进步，因此，教师能将更多的实践经验代入教学中，能更有益于学生对知识的理解及应用。在社会化合作模式中，不仅是学生的知识得到了丰富，素质方面</w:t>
      </w:r>
      <w:r>
        <w:rPr>
          <w:rFonts w:ascii="宋体" w:eastAsia="宋体" w:hAnsi="宋体"/>
          <w:color w:val="000000" w:themeColor="text1"/>
          <w:sz w:val="24"/>
          <w:szCs w:val="24"/>
        </w:rPr>
        <w:t>也能</w:t>
      </w:r>
      <w:r>
        <w:rPr>
          <w:rFonts w:ascii="宋体" w:eastAsia="宋体" w:hAnsi="宋体" w:hint="eastAsia"/>
          <w:color w:val="000000" w:themeColor="text1"/>
          <w:sz w:val="24"/>
          <w:szCs w:val="24"/>
        </w:rPr>
        <w:t>提升，师资力量也获得了增</w:t>
      </w:r>
      <w:r>
        <w:rPr>
          <w:rFonts w:ascii="宋体" w:eastAsia="宋体" w:hAnsi="宋体" w:hint="eastAsia"/>
          <w:color w:val="000000" w:themeColor="text1"/>
          <w:sz w:val="24"/>
          <w:szCs w:val="24"/>
        </w:rPr>
        <w:t>强，促使高校教育向着“双一</w:t>
      </w:r>
      <w:r>
        <w:rPr>
          <w:rFonts w:ascii="宋体" w:eastAsia="宋体" w:hAnsi="宋体"/>
          <w:color w:val="000000" w:themeColor="text1"/>
          <w:sz w:val="24"/>
          <w:szCs w:val="24"/>
        </w:rPr>
        <w:t>流</w:t>
      </w:r>
      <w:r>
        <w:rPr>
          <w:rFonts w:ascii="宋体" w:eastAsia="宋体" w:hAnsi="宋体"/>
          <w:color w:val="000000" w:themeColor="text1"/>
          <w:sz w:val="24"/>
          <w:szCs w:val="24"/>
        </w:rPr>
        <w:t>"</w:t>
      </w:r>
      <w:r>
        <w:rPr>
          <w:rFonts w:ascii="宋体" w:eastAsia="宋体" w:hAnsi="宋体"/>
          <w:color w:val="000000" w:themeColor="text1"/>
          <w:sz w:val="24"/>
          <w:szCs w:val="24"/>
        </w:rPr>
        <w:t>建设迈进</w:t>
      </w:r>
      <w:r>
        <w:rPr>
          <w:rFonts w:ascii="宋体" w:eastAsia="宋体" w:hAnsi="宋体" w:hint="eastAsia"/>
          <w:color w:val="000000" w:themeColor="text1"/>
          <w:sz w:val="24"/>
          <w:szCs w:val="24"/>
        </w:rPr>
        <w:t>了一大步。</w:t>
      </w:r>
    </w:p>
    <w:p w:rsidR="00206399" w:rsidRDefault="00135283">
      <w:pPr>
        <w:pStyle w:val="1"/>
        <w:rPr>
          <w:color w:val="000000" w:themeColor="text1"/>
        </w:rPr>
      </w:pPr>
      <w:r>
        <w:rPr>
          <w:rFonts w:hint="eastAsia"/>
          <w:color w:val="000000" w:themeColor="text1"/>
        </w:rPr>
        <w:t xml:space="preserve">5 </w:t>
      </w:r>
      <w:r>
        <w:rPr>
          <w:rFonts w:hint="eastAsia"/>
          <w:color w:val="000000" w:themeColor="text1"/>
        </w:rPr>
        <w:t>创新创业教育与专业课程油藏工程有机融合的实现途径</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油藏工程</w:t>
      </w:r>
      <w:r>
        <w:rPr>
          <w:rFonts w:ascii="宋体" w:eastAsia="宋体" w:hAnsi="宋体"/>
          <w:color w:val="000000" w:themeColor="text1"/>
          <w:sz w:val="24"/>
          <w:szCs w:val="24"/>
        </w:rPr>
        <w:t>课程学习油气藏静态、动态分析及开发方案设计的基本理论与方法。主要内容</w:t>
      </w:r>
      <w:r>
        <w:rPr>
          <w:rFonts w:ascii="宋体" w:eastAsia="宋体" w:hAnsi="宋体" w:hint="eastAsia"/>
          <w:color w:val="000000" w:themeColor="text1"/>
          <w:sz w:val="24"/>
          <w:szCs w:val="24"/>
        </w:rPr>
        <w:t>涉及</w:t>
      </w:r>
      <w:r>
        <w:rPr>
          <w:rFonts w:ascii="宋体" w:eastAsia="宋体" w:hAnsi="宋体"/>
          <w:color w:val="000000" w:themeColor="text1"/>
          <w:sz w:val="24"/>
          <w:szCs w:val="24"/>
        </w:rPr>
        <w:t>油气藏储量计算、流体及岩石</w:t>
      </w:r>
      <w:r>
        <w:rPr>
          <w:rFonts w:ascii="宋体" w:eastAsia="宋体" w:hAnsi="宋体" w:hint="eastAsia"/>
          <w:color w:val="000000" w:themeColor="text1"/>
          <w:sz w:val="24"/>
          <w:szCs w:val="24"/>
        </w:rPr>
        <w:t>基本</w:t>
      </w:r>
      <w:r>
        <w:rPr>
          <w:rFonts w:ascii="宋体" w:eastAsia="宋体" w:hAnsi="宋体"/>
          <w:color w:val="000000" w:themeColor="text1"/>
          <w:sz w:val="24"/>
          <w:szCs w:val="24"/>
        </w:rPr>
        <w:t>性质、压力和温度</w:t>
      </w:r>
      <w:r>
        <w:rPr>
          <w:rFonts w:ascii="宋体" w:eastAsia="宋体" w:hAnsi="宋体" w:hint="eastAsia"/>
          <w:color w:val="000000" w:themeColor="text1"/>
          <w:sz w:val="24"/>
          <w:szCs w:val="24"/>
        </w:rPr>
        <w:t>测定</w:t>
      </w:r>
      <w:r>
        <w:rPr>
          <w:rFonts w:ascii="宋体" w:eastAsia="宋体" w:hAnsi="宋体"/>
          <w:color w:val="000000" w:themeColor="text1"/>
          <w:sz w:val="24"/>
          <w:szCs w:val="24"/>
        </w:rPr>
        <w:t>系统、油气藏物质平衡、油气井试井、产量递减和含水上升规律、油气藏开发方案设计等。通过本课程的学习，学生能够掌握油藏工程的基本理论、方法，对油气藏静态特征、动态特征及变化规律有较全面的认识，并具备油气藏动态分析和开发方案设计的基本能力。</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1</w:t>
      </w:r>
      <w:r>
        <w:rPr>
          <w:rFonts w:ascii="宋体" w:eastAsia="宋体" w:hAnsi="宋体" w:hint="eastAsia"/>
          <w:color w:val="000000" w:themeColor="text1"/>
          <w:sz w:val="24"/>
          <w:szCs w:val="24"/>
        </w:rPr>
        <w:t>、软件创新</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构建模型，编写与油藏工程相关的程序，形成网页软件，并对其进行推广。</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以小组为单位，将软件的创新分为几个区块，小组成员各自负责自己较为感兴趣的区块。基于油藏工程这门课程进行的创新软件，可将其用于油气藏的静态、动态分析以及开发方案设计。包括有：</w:t>
      </w:r>
      <w:r>
        <w:rPr>
          <w:rFonts w:ascii="宋体" w:eastAsia="宋体" w:hAnsi="宋体"/>
          <w:color w:val="000000" w:themeColor="text1"/>
          <w:sz w:val="24"/>
          <w:szCs w:val="24"/>
        </w:rPr>
        <w:t>油气藏储量计算、流体及岩石</w:t>
      </w:r>
      <w:r>
        <w:rPr>
          <w:rFonts w:ascii="宋体" w:eastAsia="宋体" w:hAnsi="宋体" w:hint="eastAsia"/>
          <w:color w:val="000000" w:themeColor="text1"/>
          <w:sz w:val="24"/>
          <w:szCs w:val="24"/>
        </w:rPr>
        <w:t>基本</w:t>
      </w:r>
      <w:r>
        <w:rPr>
          <w:rFonts w:ascii="宋体" w:eastAsia="宋体" w:hAnsi="宋体"/>
          <w:color w:val="000000" w:themeColor="text1"/>
          <w:sz w:val="24"/>
          <w:szCs w:val="24"/>
        </w:rPr>
        <w:t>性质、压力和温度</w:t>
      </w:r>
      <w:r>
        <w:rPr>
          <w:rFonts w:ascii="宋体" w:eastAsia="宋体" w:hAnsi="宋体" w:hint="eastAsia"/>
          <w:color w:val="000000" w:themeColor="text1"/>
          <w:sz w:val="24"/>
          <w:szCs w:val="24"/>
        </w:rPr>
        <w:t>测定</w:t>
      </w:r>
      <w:r>
        <w:rPr>
          <w:rFonts w:ascii="宋体" w:eastAsia="宋体" w:hAnsi="宋体"/>
          <w:color w:val="000000" w:themeColor="text1"/>
          <w:sz w:val="24"/>
          <w:szCs w:val="24"/>
        </w:rPr>
        <w:t>系统、油气藏物质平衡、油气井试井、产量递减和含水上升规律、油气藏开发方案设计等</w:t>
      </w:r>
      <w:r>
        <w:rPr>
          <w:rFonts w:ascii="宋体" w:eastAsia="宋体" w:hAnsi="宋体" w:hint="eastAsia"/>
          <w:color w:val="000000" w:themeColor="text1"/>
          <w:sz w:val="24"/>
          <w:szCs w:val="24"/>
        </w:rPr>
        <w:t>。我们可以选择其中的一个小点或者将多个小点综合起来，编写相关的程序。</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参与到软件的创新中，有助于将课堂所学的理论运用到实际的油气藏开发方案的设计</w:t>
      </w:r>
      <w:r>
        <w:rPr>
          <w:rFonts w:ascii="宋体" w:eastAsia="宋体" w:hAnsi="宋体" w:hint="eastAsia"/>
          <w:color w:val="000000" w:themeColor="text1"/>
          <w:sz w:val="24"/>
          <w:szCs w:val="24"/>
        </w:rPr>
        <w:t>，同时强化对油藏工程课程内容的理解。</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2</w:t>
      </w:r>
      <w:r>
        <w:rPr>
          <w:rFonts w:ascii="宋体" w:eastAsia="宋体" w:hAnsi="宋体" w:hint="eastAsia"/>
          <w:color w:val="000000" w:themeColor="text1"/>
          <w:sz w:val="24"/>
          <w:szCs w:val="24"/>
        </w:rPr>
        <w:t>、创新创业教育与油藏工程课程结合实践</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将现有的分散的创新创业课程、实践项目和科学竞赛等创新实践环节与学生专业方向的课程课堂教学、实践环节相融合，加大对实验室和校外实践基地的资金</w:t>
      </w:r>
      <w:r>
        <w:rPr>
          <w:rFonts w:ascii="宋体" w:eastAsia="宋体" w:hAnsi="宋体"/>
          <w:color w:val="000000" w:themeColor="text1"/>
          <w:sz w:val="24"/>
          <w:szCs w:val="24"/>
        </w:rPr>
        <w:t>和</w:t>
      </w:r>
      <w:r>
        <w:rPr>
          <w:rFonts w:ascii="宋体" w:eastAsia="宋体" w:hAnsi="宋体" w:hint="eastAsia"/>
          <w:color w:val="000000" w:themeColor="text1"/>
          <w:sz w:val="24"/>
          <w:szCs w:val="24"/>
        </w:rPr>
        <w:t>时间投入，共享社会教学资源，保障课内外教学顺利进行。</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课程模拟实验过程中，建立实践小组，将课程中所学运用到实际的建模、数模中，</w:t>
      </w:r>
      <w:proofErr w:type="gramStart"/>
      <w:r>
        <w:rPr>
          <w:rFonts w:ascii="宋体" w:eastAsia="宋体" w:hAnsi="宋体" w:hint="eastAsia"/>
          <w:color w:val="000000" w:themeColor="text1"/>
          <w:sz w:val="24"/>
          <w:szCs w:val="24"/>
        </w:rPr>
        <w:t>分知识</w:t>
      </w:r>
      <w:proofErr w:type="gramEnd"/>
      <w:r>
        <w:rPr>
          <w:rFonts w:ascii="宋体" w:eastAsia="宋体" w:hAnsi="宋体" w:hint="eastAsia"/>
          <w:color w:val="000000" w:themeColor="text1"/>
          <w:sz w:val="24"/>
          <w:szCs w:val="24"/>
        </w:rPr>
        <w:t>点，从点、线、面、三维立体、岩相等依次进行，将任务细化到每一个小组成员身上。</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鼓励学生参加全国大学生石油工程设计大赛，由指导老师带队，查阅相关文献资料，借鉴前辈的</w:t>
      </w:r>
      <w:r>
        <w:rPr>
          <w:rFonts w:ascii="宋体" w:eastAsia="宋体" w:hAnsi="宋体" w:hint="eastAsia"/>
          <w:color w:val="000000" w:themeColor="text1"/>
          <w:sz w:val="24"/>
          <w:szCs w:val="24"/>
        </w:rPr>
        <w:t>参赛文案，参考油藏工程的课程所学，设计油藏工程方案，包括油藏评价、油藏工程设计、经济评价与方案优选以及方案部署与实施意见。从而将课程理论与实际生产问题相结合。</w:t>
      </w:r>
    </w:p>
    <w:p w:rsidR="00206399" w:rsidRDefault="00135283">
      <w:pPr>
        <w:numPr>
          <w:ilvl w:val="0"/>
          <w:numId w:val="3"/>
        </w:num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加入导师团队</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申请加入老师的科研团队，从处理数据等基础方面入手，逐渐深入并参与科研任务，特别是与油藏课程相关的任务；将课上所学运用到实践活动中，</w:t>
      </w:r>
      <w:r>
        <w:rPr>
          <w:rFonts w:ascii="宋体" w:eastAsia="宋体" w:hAnsi="宋体" w:hint="eastAsia"/>
          <w:color w:val="000000" w:themeColor="text1"/>
          <w:sz w:val="24"/>
          <w:szCs w:val="24"/>
        </w:rPr>
        <w:t xml:space="preserve"> </w:t>
      </w:r>
      <w:r>
        <w:rPr>
          <w:rFonts w:ascii="宋体" w:eastAsia="宋体" w:hAnsi="宋体" w:hint="eastAsia"/>
          <w:color w:val="000000" w:themeColor="text1"/>
          <w:sz w:val="24"/>
          <w:szCs w:val="24"/>
        </w:rPr>
        <w:t>完成任务之余，主动与课程老师、助教、研究生师兄师姐进行交流，扩大在油藏工程的相关知识面，增强油藏工程学习知识的应用力度。</w:t>
      </w:r>
    </w:p>
    <w:p w:rsidR="00206399" w:rsidRDefault="00135283">
      <w:pPr>
        <w:numPr>
          <w:ilvl w:val="0"/>
          <w:numId w:val="3"/>
        </w:numPr>
        <w:spacing w:line="300" w:lineRule="auto"/>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改革</w:t>
      </w:r>
      <w:r>
        <w:rPr>
          <w:rFonts w:ascii="宋体" w:eastAsia="宋体" w:hAnsi="宋体" w:hint="eastAsia"/>
          <w:color w:val="000000" w:themeColor="text1"/>
          <w:sz w:val="24"/>
          <w:szCs w:val="24"/>
        </w:rPr>
        <w:t>油藏工程</w:t>
      </w:r>
      <w:r>
        <w:rPr>
          <w:rFonts w:ascii="宋体" w:eastAsia="宋体" w:hAnsi="宋体"/>
          <w:color w:val="000000" w:themeColor="text1"/>
          <w:sz w:val="24"/>
          <w:szCs w:val="24"/>
        </w:rPr>
        <w:t>课堂教学方法和考试方法</w:t>
      </w:r>
    </w:p>
    <w:p w:rsidR="00206399" w:rsidRDefault="00135283">
      <w:pPr>
        <w:spacing w:line="30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变革课堂教学方式，提高对专业理论应用的关注度，将传统的专业知识传授转换为对其的实际应用，即学生专业实践能力的培养，确定</w:t>
      </w:r>
      <w:r>
        <w:rPr>
          <w:rFonts w:ascii="宋体" w:eastAsia="宋体" w:hAnsi="宋体"/>
          <w:color w:val="000000" w:themeColor="text1"/>
          <w:sz w:val="24"/>
          <w:szCs w:val="24"/>
        </w:rPr>
        <w:t>开放式课堂体</w:t>
      </w:r>
      <w:r>
        <w:rPr>
          <w:rFonts w:ascii="宋体" w:eastAsia="宋体" w:hAnsi="宋体" w:hint="eastAsia"/>
          <w:color w:val="000000" w:themeColor="text1"/>
          <w:sz w:val="24"/>
          <w:szCs w:val="24"/>
        </w:rPr>
        <w:t>系的建立，</w:t>
      </w:r>
      <w:r>
        <w:rPr>
          <w:rFonts w:ascii="宋体" w:eastAsia="宋体" w:hAnsi="宋体"/>
          <w:color w:val="000000" w:themeColor="text1"/>
          <w:sz w:val="24"/>
          <w:szCs w:val="24"/>
        </w:rPr>
        <w:t>以专业技能作为引导</w:t>
      </w:r>
      <w:r>
        <w:rPr>
          <w:rFonts w:ascii="宋体" w:eastAsia="宋体" w:hAnsi="宋体" w:hint="eastAsia"/>
          <w:color w:val="000000" w:themeColor="text1"/>
          <w:sz w:val="24"/>
          <w:szCs w:val="24"/>
        </w:rPr>
        <w:t>，采用案例授课方法，提升</w:t>
      </w:r>
      <w:r>
        <w:rPr>
          <w:rFonts w:ascii="宋体" w:eastAsia="宋体" w:hAnsi="宋体"/>
          <w:color w:val="000000" w:themeColor="text1"/>
          <w:sz w:val="24"/>
          <w:szCs w:val="24"/>
        </w:rPr>
        <w:t>学生在</w:t>
      </w:r>
      <w:r>
        <w:rPr>
          <w:rFonts w:ascii="宋体" w:eastAsia="宋体" w:hAnsi="宋体" w:hint="eastAsia"/>
          <w:color w:val="000000" w:themeColor="text1"/>
          <w:sz w:val="24"/>
          <w:szCs w:val="24"/>
        </w:rPr>
        <w:t>油藏工程课程教学过程</w:t>
      </w:r>
      <w:r>
        <w:rPr>
          <w:rFonts w:ascii="宋体" w:eastAsia="宋体" w:hAnsi="宋体"/>
          <w:color w:val="000000" w:themeColor="text1"/>
          <w:sz w:val="24"/>
          <w:szCs w:val="24"/>
        </w:rPr>
        <w:t>中的</w:t>
      </w:r>
      <w:r>
        <w:rPr>
          <w:rFonts w:ascii="宋体" w:eastAsia="宋体" w:hAnsi="宋体" w:hint="eastAsia"/>
          <w:color w:val="000000" w:themeColor="text1"/>
          <w:sz w:val="24"/>
          <w:szCs w:val="24"/>
        </w:rPr>
        <w:t>注意力的</w:t>
      </w:r>
      <w:r>
        <w:rPr>
          <w:rFonts w:ascii="宋体" w:eastAsia="宋体" w:hAnsi="宋体"/>
          <w:color w:val="000000" w:themeColor="text1"/>
          <w:sz w:val="24"/>
          <w:szCs w:val="24"/>
        </w:rPr>
        <w:t>集中度</w:t>
      </w:r>
      <w:r>
        <w:rPr>
          <w:rFonts w:ascii="宋体" w:eastAsia="宋体" w:hAnsi="宋体" w:hint="eastAsia"/>
          <w:color w:val="000000" w:themeColor="text1"/>
          <w:sz w:val="24"/>
          <w:szCs w:val="24"/>
        </w:rPr>
        <w:t>。充分利用网络资源、共享资源</w:t>
      </w:r>
      <w:r>
        <w:rPr>
          <w:rFonts w:ascii="宋体" w:eastAsia="宋体" w:hAnsi="宋体"/>
          <w:color w:val="000000" w:themeColor="text1"/>
          <w:sz w:val="24"/>
          <w:szCs w:val="24"/>
        </w:rPr>
        <w:t>,</w:t>
      </w:r>
      <w:r>
        <w:rPr>
          <w:rFonts w:ascii="宋体" w:eastAsia="宋体" w:hAnsi="宋体"/>
          <w:color w:val="000000" w:themeColor="text1"/>
          <w:sz w:val="24"/>
          <w:szCs w:val="24"/>
        </w:rPr>
        <w:t>建立翻转课堂教学模式，</w:t>
      </w:r>
      <w:r>
        <w:rPr>
          <w:rFonts w:ascii="宋体" w:eastAsia="宋体" w:hAnsi="宋体" w:hint="eastAsia"/>
          <w:color w:val="000000" w:themeColor="text1"/>
          <w:sz w:val="24"/>
          <w:szCs w:val="24"/>
        </w:rPr>
        <w:t>加强课上教师与学生、学生与学生之间的互动，以开拓学生思路、培养创造性思维。</w:t>
      </w:r>
      <w:r>
        <w:rPr>
          <w:rFonts w:ascii="宋体" w:eastAsia="宋体" w:hAnsi="宋体"/>
          <w:color w:val="000000" w:themeColor="text1"/>
          <w:sz w:val="24"/>
          <w:szCs w:val="24"/>
        </w:rPr>
        <w:t>建立</w:t>
      </w:r>
      <w:r>
        <w:rPr>
          <w:rFonts w:ascii="宋体" w:eastAsia="宋体" w:hAnsi="宋体"/>
          <w:color w:val="000000" w:themeColor="text1"/>
          <w:sz w:val="24"/>
          <w:szCs w:val="24"/>
        </w:rPr>
        <w:t>“</w:t>
      </w:r>
      <w:r>
        <w:rPr>
          <w:rFonts w:ascii="宋体" w:eastAsia="宋体" w:hAnsi="宋体"/>
          <w:color w:val="000000" w:themeColor="text1"/>
          <w:sz w:val="24"/>
          <w:szCs w:val="24"/>
        </w:rPr>
        <w:t>笔试</w:t>
      </w:r>
      <w:r>
        <w:rPr>
          <w:rFonts w:ascii="宋体" w:eastAsia="宋体" w:hAnsi="宋体"/>
          <w:color w:val="000000" w:themeColor="text1"/>
          <w:sz w:val="24"/>
          <w:szCs w:val="24"/>
        </w:rPr>
        <w:t>+</w:t>
      </w:r>
      <w:r>
        <w:rPr>
          <w:rFonts w:ascii="宋体" w:eastAsia="宋体" w:hAnsi="宋体"/>
          <w:color w:val="000000" w:themeColor="text1"/>
          <w:sz w:val="24"/>
          <w:szCs w:val="24"/>
        </w:rPr>
        <w:t>论文</w:t>
      </w:r>
      <w:r>
        <w:rPr>
          <w:rFonts w:ascii="宋体" w:eastAsia="宋体" w:hAnsi="宋体"/>
          <w:color w:val="000000" w:themeColor="text1"/>
          <w:sz w:val="24"/>
          <w:szCs w:val="24"/>
        </w:rPr>
        <w:t>(</w:t>
      </w:r>
      <w:r>
        <w:rPr>
          <w:rFonts w:ascii="宋体" w:eastAsia="宋体" w:hAnsi="宋体"/>
          <w:color w:val="000000" w:themeColor="text1"/>
          <w:sz w:val="24"/>
          <w:szCs w:val="24"/>
        </w:rPr>
        <w:t>策划书、案例</w:t>
      </w:r>
      <w:r>
        <w:rPr>
          <w:rFonts w:ascii="宋体" w:eastAsia="宋体" w:hAnsi="宋体" w:hint="eastAsia"/>
          <w:color w:val="000000" w:themeColor="text1"/>
          <w:sz w:val="24"/>
          <w:szCs w:val="24"/>
        </w:rPr>
        <w:t>分析</w:t>
      </w:r>
      <w:r>
        <w:rPr>
          <w:rFonts w:ascii="宋体" w:eastAsia="宋体" w:hAnsi="宋体"/>
          <w:color w:val="000000" w:themeColor="text1"/>
          <w:sz w:val="24"/>
          <w:szCs w:val="24"/>
        </w:rPr>
        <w:t>)”“</w:t>
      </w:r>
      <w:r>
        <w:rPr>
          <w:rFonts w:ascii="宋体" w:eastAsia="宋体" w:hAnsi="宋体"/>
          <w:color w:val="000000" w:themeColor="text1"/>
          <w:sz w:val="24"/>
          <w:szCs w:val="24"/>
        </w:rPr>
        <w:t>笔试</w:t>
      </w:r>
      <w:r>
        <w:rPr>
          <w:rFonts w:ascii="宋体" w:eastAsia="宋体" w:hAnsi="宋体"/>
          <w:color w:val="000000" w:themeColor="text1"/>
          <w:sz w:val="24"/>
          <w:szCs w:val="24"/>
        </w:rPr>
        <w:t>+</w:t>
      </w:r>
      <w:r>
        <w:rPr>
          <w:rFonts w:ascii="宋体" w:eastAsia="宋体" w:hAnsi="宋体"/>
          <w:color w:val="000000" w:themeColor="text1"/>
          <w:sz w:val="24"/>
          <w:szCs w:val="24"/>
        </w:rPr>
        <w:t>调研报告</w:t>
      </w:r>
      <w:r>
        <w:rPr>
          <w:rFonts w:ascii="宋体" w:eastAsia="宋体" w:hAnsi="宋体"/>
          <w:color w:val="000000" w:themeColor="text1"/>
          <w:sz w:val="24"/>
          <w:szCs w:val="24"/>
        </w:rPr>
        <w:t>” “</w:t>
      </w:r>
      <w:r>
        <w:rPr>
          <w:rFonts w:ascii="宋体" w:eastAsia="宋体" w:hAnsi="宋体"/>
          <w:color w:val="000000" w:themeColor="text1"/>
          <w:sz w:val="24"/>
          <w:szCs w:val="24"/>
        </w:rPr>
        <w:t>笔试</w:t>
      </w:r>
      <w:r>
        <w:rPr>
          <w:rFonts w:ascii="宋体" w:eastAsia="宋体" w:hAnsi="宋体"/>
          <w:color w:val="000000" w:themeColor="text1"/>
          <w:sz w:val="24"/>
          <w:szCs w:val="24"/>
        </w:rPr>
        <w:t>+</w:t>
      </w:r>
      <w:r>
        <w:rPr>
          <w:rFonts w:ascii="宋体" w:eastAsia="宋体" w:hAnsi="宋体"/>
          <w:color w:val="000000" w:themeColor="text1"/>
          <w:sz w:val="24"/>
          <w:szCs w:val="24"/>
        </w:rPr>
        <w:t>调研报告</w:t>
      </w:r>
      <w:r>
        <w:rPr>
          <w:rFonts w:ascii="宋体" w:eastAsia="宋体" w:hAnsi="宋体" w:hint="eastAsia"/>
          <w:color w:val="000000" w:themeColor="text1"/>
          <w:sz w:val="24"/>
          <w:szCs w:val="24"/>
        </w:rPr>
        <w:t>+</w:t>
      </w:r>
      <w:r>
        <w:rPr>
          <w:rFonts w:ascii="宋体" w:eastAsia="宋体" w:hAnsi="宋体"/>
          <w:color w:val="000000" w:themeColor="text1"/>
          <w:sz w:val="24"/>
          <w:szCs w:val="24"/>
        </w:rPr>
        <w:t>PowerPoint</w:t>
      </w:r>
      <w:r>
        <w:rPr>
          <w:rFonts w:ascii="宋体" w:eastAsia="宋体" w:hAnsi="宋体" w:hint="eastAsia"/>
          <w:color w:val="000000" w:themeColor="text1"/>
          <w:sz w:val="24"/>
          <w:szCs w:val="24"/>
        </w:rPr>
        <w:t>汇报</w:t>
      </w:r>
      <w:r>
        <w:rPr>
          <w:rFonts w:ascii="宋体" w:eastAsia="宋体" w:hAnsi="宋体"/>
          <w:color w:val="000000" w:themeColor="text1"/>
          <w:sz w:val="24"/>
          <w:szCs w:val="24"/>
        </w:rPr>
        <w:t>”“</w:t>
      </w:r>
      <w:r>
        <w:rPr>
          <w:rFonts w:ascii="宋体" w:eastAsia="宋体" w:hAnsi="宋体"/>
          <w:color w:val="000000" w:themeColor="text1"/>
          <w:sz w:val="24"/>
          <w:szCs w:val="24"/>
        </w:rPr>
        <w:t>平时</w:t>
      </w:r>
      <w:r>
        <w:rPr>
          <w:rFonts w:ascii="宋体" w:eastAsia="宋体" w:hAnsi="宋体"/>
          <w:color w:val="000000" w:themeColor="text1"/>
          <w:sz w:val="24"/>
          <w:szCs w:val="24"/>
        </w:rPr>
        <w:t>+</w:t>
      </w:r>
      <w:r>
        <w:rPr>
          <w:rFonts w:ascii="宋体" w:eastAsia="宋体" w:hAnsi="宋体"/>
          <w:color w:val="000000" w:themeColor="text1"/>
          <w:sz w:val="24"/>
          <w:szCs w:val="24"/>
        </w:rPr>
        <w:t>试验</w:t>
      </w:r>
      <w:r>
        <w:rPr>
          <w:rFonts w:ascii="宋体" w:eastAsia="宋体" w:hAnsi="宋体"/>
          <w:color w:val="000000" w:themeColor="text1"/>
          <w:sz w:val="24"/>
          <w:szCs w:val="24"/>
        </w:rPr>
        <w:t>+</w:t>
      </w:r>
      <w:r>
        <w:rPr>
          <w:rFonts w:ascii="宋体" w:eastAsia="宋体" w:hAnsi="宋体"/>
          <w:color w:val="000000" w:themeColor="text1"/>
          <w:sz w:val="24"/>
          <w:szCs w:val="24"/>
        </w:rPr>
        <w:t>期末考试</w:t>
      </w:r>
      <w:r>
        <w:rPr>
          <w:rFonts w:ascii="宋体" w:eastAsia="宋体" w:hAnsi="宋体"/>
          <w:color w:val="000000" w:themeColor="text1"/>
          <w:sz w:val="24"/>
          <w:szCs w:val="24"/>
        </w:rPr>
        <w:t>”“</w:t>
      </w:r>
      <w:r>
        <w:rPr>
          <w:rFonts w:ascii="宋体" w:eastAsia="宋体" w:hAnsi="宋体"/>
          <w:color w:val="000000" w:themeColor="text1"/>
          <w:sz w:val="24"/>
          <w:szCs w:val="24"/>
        </w:rPr>
        <w:t>笔</w:t>
      </w:r>
      <w:r>
        <w:rPr>
          <w:rFonts w:ascii="宋体" w:eastAsia="宋体" w:hAnsi="宋体" w:hint="eastAsia"/>
          <w:color w:val="000000" w:themeColor="text1"/>
          <w:sz w:val="24"/>
          <w:szCs w:val="24"/>
        </w:rPr>
        <w:t>试</w:t>
      </w:r>
      <w:r>
        <w:rPr>
          <w:rFonts w:ascii="宋体" w:eastAsia="宋体" w:hAnsi="宋体"/>
          <w:color w:val="000000" w:themeColor="text1"/>
          <w:sz w:val="24"/>
          <w:szCs w:val="24"/>
        </w:rPr>
        <w:t>+</w:t>
      </w:r>
      <w:r>
        <w:rPr>
          <w:rFonts w:ascii="宋体" w:eastAsia="宋体" w:hAnsi="宋体"/>
          <w:color w:val="000000" w:themeColor="text1"/>
          <w:sz w:val="24"/>
          <w:szCs w:val="24"/>
        </w:rPr>
        <w:t>口试</w:t>
      </w:r>
      <w:r>
        <w:rPr>
          <w:rFonts w:ascii="宋体" w:eastAsia="宋体" w:hAnsi="宋体"/>
          <w:color w:val="000000" w:themeColor="text1"/>
          <w:sz w:val="24"/>
          <w:szCs w:val="24"/>
        </w:rPr>
        <w:t>”</w:t>
      </w:r>
      <w:r>
        <w:rPr>
          <w:rFonts w:ascii="宋体" w:eastAsia="宋体" w:hAnsi="宋体"/>
          <w:color w:val="000000" w:themeColor="text1"/>
          <w:sz w:val="24"/>
          <w:szCs w:val="24"/>
        </w:rPr>
        <w:t>等多种考</w:t>
      </w:r>
      <w:r>
        <w:rPr>
          <w:rFonts w:ascii="宋体" w:eastAsia="宋体" w:hAnsi="宋体" w:hint="eastAsia"/>
          <w:color w:val="000000" w:themeColor="text1"/>
          <w:sz w:val="24"/>
          <w:szCs w:val="24"/>
        </w:rPr>
        <w:t>核</w:t>
      </w:r>
      <w:r>
        <w:rPr>
          <w:rFonts w:ascii="宋体" w:eastAsia="宋体" w:hAnsi="宋体"/>
          <w:color w:val="000000" w:themeColor="text1"/>
          <w:sz w:val="24"/>
          <w:szCs w:val="24"/>
        </w:rPr>
        <w:t>模式，强化</w:t>
      </w:r>
      <w:r>
        <w:rPr>
          <w:rFonts w:ascii="宋体" w:eastAsia="宋体" w:hAnsi="宋体"/>
          <w:color w:val="000000" w:themeColor="text1"/>
          <w:sz w:val="24"/>
          <w:szCs w:val="24"/>
        </w:rPr>
        <w:t>学习过程，探索非标准</w:t>
      </w:r>
      <w:r>
        <w:rPr>
          <w:rFonts w:ascii="宋体" w:eastAsia="宋体" w:hAnsi="宋体" w:hint="eastAsia"/>
          <w:color w:val="000000" w:themeColor="text1"/>
          <w:sz w:val="24"/>
          <w:szCs w:val="24"/>
        </w:rPr>
        <w:t>答案考试，实现与国际化教育接轨。</w:t>
      </w:r>
    </w:p>
    <w:p w:rsidR="00206399" w:rsidRDefault="00206399">
      <w:pPr>
        <w:spacing w:line="300" w:lineRule="auto"/>
        <w:rPr>
          <w:rFonts w:ascii="宋体" w:eastAsia="宋体" w:hAnsi="宋体"/>
          <w:color w:val="000000" w:themeColor="text1"/>
          <w:sz w:val="24"/>
          <w:szCs w:val="24"/>
        </w:rPr>
      </w:pPr>
    </w:p>
    <w:p w:rsidR="00206399" w:rsidRDefault="008015D5" w:rsidP="008015D5">
      <w:pPr>
        <w:pStyle w:val="1"/>
      </w:pPr>
      <w:r>
        <w:rPr>
          <w:rFonts w:hint="eastAsia"/>
        </w:rPr>
        <w:t>参考文献</w:t>
      </w:r>
    </w:p>
    <w:p w:rsidR="00206399" w:rsidRDefault="00135283">
      <w:pPr>
        <w:spacing w:line="300" w:lineRule="auto"/>
        <w:rPr>
          <w:rFonts w:ascii="宋体" w:eastAsia="宋体" w:hAnsi="宋体"/>
          <w:color w:val="000000" w:themeColor="text1"/>
          <w:sz w:val="24"/>
          <w:szCs w:val="24"/>
        </w:rPr>
      </w:pP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赵薇</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邱立国</w:t>
      </w:r>
      <w:r>
        <w:rPr>
          <w:rFonts w:ascii="Times New Roman" w:eastAsia="宋体" w:hAnsi="Times New Roman" w:cs="Times New Roman"/>
          <w:color w:val="000000" w:themeColor="text1"/>
          <w:sz w:val="24"/>
          <w:szCs w:val="24"/>
        </w:rPr>
        <w:t>. “</w:t>
      </w:r>
      <w:r>
        <w:rPr>
          <w:rFonts w:ascii="Times New Roman" w:eastAsia="宋体" w:hAnsi="Times New Roman" w:cs="Times New Roman"/>
          <w:color w:val="000000" w:themeColor="text1"/>
          <w:sz w:val="24"/>
          <w:szCs w:val="24"/>
        </w:rPr>
        <w:t>双一流</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建设背景下创新创业教育与专业教育有机融合研究</w:t>
      </w:r>
      <w:r>
        <w:rPr>
          <w:rFonts w:ascii="Times New Roman" w:eastAsia="宋体" w:hAnsi="Times New Roman" w:cs="Times New Roman"/>
          <w:color w:val="000000" w:themeColor="text1"/>
          <w:sz w:val="24"/>
          <w:szCs w:val="24"/>
        </w:rPr>
        <w:t xml:space="preserve">[J]. </w:t>
      </w:r>
      <w:r>
        <w:rPr>
          <w:rFonts w:ascii="Times New Roman" w:eastAsia="宋体" w:hAnsi="Times New Roman" w:cs="Times New Roman"/>
          <w:color w:val="000000" w:themeColor="text1"/>
          <w:sz w:val="24"/>
          <w:szCs w:val="24"/>
        </w:rPr>
        <w:t>黑河学院学报</w:t>
      </w:r>
      <w:r>
        <w:rPr>
          <w:rFonts w:ascii="Times New Roman" w:eastAsia="宋体" w:hAnsi="Times New Roman" w:cs="Times New Roman"/>
          <w:color w:val="000000" w:themeColor="text1"/>
          <w:sz w:val="24"/>
          <w:szCs w:val="24"/>
        </w:rPr>
        <w:t>, 2017(10):78-79.</w:t>
      </w:r>
    </w:p>
    <w:p w:rsidR="00206399" w:rsidRDefault="00135283">
      <w:pPr>
        <w:spacing w:line="30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刘艳，等</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创新创业教育与专业教育的深度融合中国大学教学</w:t>
      </w:r>
      <w:r>
        <w:rPr>
          <w:rFonts w:ascii="Times New Roman" w:eastAsia="宋体" w:hAnsi="Times New Roman" w:cs="Times New Roman"/>
          <w:color w:val="000000" w:themeColor="text1"/>
          <w:sz w:val="24"/>
          <w:szCs w:val="24"/>
        </w:rPr>
        <w:t>.2014(11).</w:t>
      </w:r>
    </w:p>
    <w:p w:rsidR="00206399" w:rsidRDefault="00135283">
      <w:pPr>
        <w:spacing w:line="30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邵月花</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高职院校创新创业教育与专业教育有效融合路径研究</w:t>
      </w:r>
      <w:r>
        <w:rPr>
          <w:rFonts w:ascii="Times New Roman" w:eastAsia="宋体" w:hAnsi="Times New Roman" w:cs="Times New Roman"/>
          <w:color w:val="000000" w:themeColor="text1"/>
          <w:sz w:val="24"/>
          <w:szCs w:val="24"/>
        </w:rPr>
        <w:t>[J].</w:t>
      </w:r>
      <w:r>
        <w:rPr>
          <w:rFonts w:ascii="Times New Roman" w:eastAsia="宋体" w:hAnsi="Times New Roman" w:cs="Times New Roman"/>
          <w:color w:val="000000" w:themeColor="text1"/>
          <w:sz w:val="24"/>
          <w:szCs w:val="24"/>
        </w:rPr>
        <w:t>中国职业技术教育</w:t>
      </w:r>
      <w:r>
        <w:rPr>
          <w:rFonts w:ascii="Times New Roman" w:eastAsia="宋体" w:hAnsi="Times New Roman" w:cs="Times New Roman"/>
          <w:color w:val="000000" w:themeColor="text1"/>
          <w:sz w:val="24"/>
          <w:szCs w:val="24"/>
        </w:rPr>
        <w:t>,2016(10).</w:t>
      </w:r>
    </w:p>
    <w:p w:rsidR="00206399" w:rsidRDefault="00135283">
      <w:pPr>
        <w:spacing w:line="30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[4] </w:t>
      </w:r>
      <w:proofErr w:type="gramStart"/>
      <w:r>
        <w:rPr>
          <w:rFonts w:ascii="Times New Roman" w:eastAsia="宋体" w:hAnsi="Times New Roman" w:cs="Times New Roman" w:hint="eastAsia"/>
          <w:color w:val="000000" w:themeColor="text1"/>
          <w:sz w:val="24"/>
          <w:szCs w:val="24"/>
        </w:rPr>
        <w:t>钱骏</w:t>
      </w:r>
      <w:proofErr w:type="gramEnd"/>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高校创新创业教育与专业教育的互动融合模式研究</w:t>
      </w:r>
      <w:r>
        <w:rPr>
          <w:rFonts w:ascii="Times New Roman" w:eastAsia="宋体" w:hAnsi="Times New Roman" w:cs="Times New Roman" w:hint="eastAsia"/>
          <w:color w:val="000000" w:themeColor="text1"/>
          <w:sz w:val="24"/>
          <w:szCs w:val="24"/>
        </w:rPr>
        <w:t>[J].</w:t>
      </w:r>
      <w:r>
        <w:rPr>
          <w:rFonts w:ascii="Times New Roman" w:eastAsia="宋体" w:hAnsi="Times New Roman" w:cs="Times New Roman" w:hint="eastAsia"/>
          <w:color w:val="000000" w:themeColor="text1"/>
          <w:sz w:val="24"/>
          <w:szCs w:val="24"/>
        </w:rPr>
        <w:t>教育探索</w:t>
      </w:r>
      <w:r>
        <w:rPr>
          <w:rFonts w:ascii="Times New Roman" w:eastAsia="宋体" w:hAnsi="Times New Roman" w:cs="Times New Roman" w:hint="eastAsia"/>
          <w:color w:val="000000" w:themeColor="text1"/>
          <w:sz w:val="24"/>
          <w:szCs w:val="24"/>
        </w:rPr>
        <w:t>,2016(11).</w:t>
      </w:r>
    </w:p>
    <w:p w:rsidR="00206399" w:rsidRDefault="00206399">
      <w:pPr>
        <w:spacing w:line="300" w:lineRule="auto"/>
        <w:rPr>
          <w:rFonts w:ascii="Times New Roman" w:eastAsia="宋体" w:hAnsi="Times New Roman" w:cs="Times New Roman"/>
          <w:color w:val="000000" w:themeColor="text1"/>
          <w:sz w:val="24"/>
          <w:szCs w:val="24"/>
        </w:rPr>
      </w:pPr>
    </w:p>
    <w:p w:rsidR="00206399" w:rsidRDefault="00206399">
      <w:pPr>
        <w:spacing w:line="300" w:lineRule="auto"/>
        <w:rPr>
          <w:rFonts w:ascii="宋体" w:eastAsia="宋体" w:hAnsi="宋体"/>
          <w:color w:val="000000" w:themeColor="text1"/>
          <w:sz w:val="24"/>
          <w:szCs w:val="24"/>
        </w:rPr>
      </w:pPr>
    </w:p>
    <w:p w:rsidR="00206399" w:rsidRDefault="00206399">
      <w:pPr>
        <w:spacing w:line="300" w:lineRule="auto"/>
        <w:rPr>
          <w:rFonts w:ascii="宋体" w:eastAsia="宋体" w:hAnsi="宋体"/>
          <w:color w:val="000000" w:themeColor="text1"/>
          <w:sz w:val="24"/>
          <w:szCs w:val="24"/>
        </w:rPr>
      </w:pPr>
    </w:p>
    <w:sectPr w:rsidR="00206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0349"/>
    <w:multiLevelType w:val="singleLevel"/>
    <w:tmpl w:val="1CE80349"/>
    <w:lvl w:ilvl="0">
      <w:start w:val="3"/>
      <w:numFmt w:val="decimal"/>
      <w:lvlText w:val="%1."/>
      <w:lvlJc w:val="left"/>
      <w:pPr>
        <w:tabs>
          <w:tab w:val="left" w:pos="312"/>
        </w:tabs>
      </w:pPr>
    </w:lvl>
  </w:abstractNum>
  <w:abstractNum w:abstractNumId="1" w15:restartNumberingAfterBreak="0">
    <w:nsid w:val="3D2AEFA3"/>
    <w:multiLevelType w:val="singleLevel"/>
    <w:tmpl w:val="3D2AEFA3"/>
    <w:lvl w:ilvl="0">
      <w:start w:val="2"/>
      <w:numFmt w:val="decimal"/>
      <w:lvlText w:val="%1."/>
      <w:lvlJc w:val="left"/>
      <w:pPr>
        <w:tabs>
          <w:tab w:val="left" w:pos="312"/>
        </w:tabs>
      </w:pPr>
    </w:lvl>
  </w:abstractNum>
  <w:abstractNum w:abstractNumId="2" w15:restartNumberingAfterBreak="0">
    <w:nsid w:val="7602A992"/>
    <w:multiLevelType w:val="singleLevel"/>
    <w:tmpl w:val="7602A992"/>
    <w:lvl w:ilvl="0">
      <w:start w:val="3"/>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8C"/>
    <w:rsid w:val="00006D3F"/>
    <w:rsid w:val="000222CE"/>
    <w:rsid w:val="00030FAA"/>
    <w:rsid w:val="00044F94"/>
    <w:rsid w:val="00064422"/>
    <w:rsid w:val="00090575"/>
    <w:rsid w:val="00090FAC"/>
    <w:rsid w:val="000A085A"/>
    <w:rsid w:val="000A5EE5"/>
    <w:rsid w:val="000A6217"/>
    <w:rsid w:val="000B0D25"/>
    <w:rsid w:val="000C1730"/>
    <w:rsid w:val="000D0BE0"/>
    <w:rsid w:val="000D6FEC"/>
    <w:rsid w:val="000D7F15"/>
    <w:rsid w:val="000E5F3A"/>
    <w:rsid w:val="0010684F"/>
    <w:rsid w:val="00135283"/>
    <w:rsid w:val="00152F7E"/>
    <w:rsid w:val="00177A54"/>
    <w:rsid w:val="00193C6D"/>
    <w:rsid w:val="001B7526"/>
    <w:rsid w:val="001D10DF"/>
    <w:rsid w:val="001E5E6C"/>
    <w:rsid w:val="00206399"/>
    <w:rsid w:val="00214CC5"/>
    <w:rsid w:val="002208CE"/>
    <w:rsid w:val="00236DAC"/>
    <w:rsid w:val="002443B1"/>
    <w:rsid w:val="0024556C"/>
    <w:rsid w:val="00254FC5"/>
    <w:rsid w:val="002652FB"/>
    <w:rsid w:val="00274096"/>
    <w:rsid w:val="00283AFE"/>
    <w:rsid w:val="00286351"/>
    <w:rsid w:val="002A14DF"/>
    <w:rsid w:val="002A67F8"/>
    <w:rsid w:val="002C0F84"/>
    <w:rsid w:val="002F74BA"/>
    <w:rsid w:val="00301FAD"/>
    <w:rsid w:val="00321A67"/>
    <w:rsid w:val="003234EB"/>
    <w:rsid w:val="00326DAE"/>
    <w:rsid w:val="0034401A"/>
    <w:rsid w:val="00350B51"/>
    <w:rsid w:val="003521D5"/>
    <w:rsid w:val="003A5A34"/>
    <w:rsid w:val="003D233B"/>
    <w:rsid w:val="003E15AB"/>
    <w:rsid w:val="00414985"/>
    <w:rsid w:val="00431CCA"/>
    <w:rsid w:val="00441568"/>
    <w:rsid w:val="00467C4E"/>
    <w:rsid w:val="004A1437"/>
    <w:rsid w:val="004E038B"/>
    <w:rsid w:val="004F66D2"/>
    <w:rsid w:val="00502078"/>
    <w:rsid w:val="00540ED2"/>
    <w:rsid w:val="00574021"/>
    <w:rsid w:val="005A209A"/>
    <w:rsid w:val="005E667C"/>
    <w:rsid w:val="00670F0B"/>
    <w:rsid w:val="00681F42"/>
    <w:rsid w:val="006D0419"/>
    <w:rsid w:val="006F0962"/>
    <w:rsid w:val="00773D97"/>
    <w:rsid w:val="007B07D9"/>
    <w:rsid w:val="007C4CD9"/>
    <w:rsid w:val="007D13FC"/>
    <w:rsid w:val="007D4EB8"/>
    <w:rsid w:val="007E32A8"/>
    <w:rsid w:val="007E6518"/>
    <w:rsid w:val="008015D5"/>
    <w:rsid w:val="008200EB"/>
    <w:rsid w:val="008431CE"/>
    <w:rsid w:val="00854648"/>
    <w:rsid w:val="00872A6A"/>
    <w:rsid w:val="008B6EB0"/>
    <w:rsid w:val="008C208C"/>
    <w:rsid w:val="008D3F90"/>
    <w:rsid w:val="00912633"/>
    <w:rsid w:val="00916406"/>
    <w:rsid w:val="00931081"/>
    <w:rsid w:val="009436AD"/>
    <w:rsid w:val="00947C1F"/>
    <w:rsid w:val="0095299C"/>
    <w:rsid w:val="009A445E"/>
    <w:rsid w:val="009C676D"/>
    <w:rsid w:val="009E7364"/>
    <w:rsid w:val="009F1661"/>
    <w:rsid w:val="009F4B90"/>
    <w:rsid w:val="00A2424E"/>
    <w:rsid w:val="00A30495"/>
    <w:rsid w:val="00A318B0"/>
    <w:rsid w:val="00A83941"/>
    <w:rsid w:val="00A94879"/>
    <w:rsid w:val="00AB5F43"/>
    <w:rsid w:val="00AD1C32"/>
    <w:rsid w:val="00AD497B"/>
    <w:rsid w:val="00B131E1"/>
    <w:rsid w:val="00B22619"/>
    <w:rsid w:val="00B65CFE"/>
    <w:rsid w:val="00B81AE3"/>
    <w:rsid w:val="00B94626"/>
    <w:rsid w:val="00B975C2"/>
    <w:rsid w:val="00BA5E2B"/>
    <w:rsid w:val="00BE2DAF"/>
    <w:rsid w:val="00BE50A6"/>
    <w:rsid w:val="00C177BB"/>
    <w:rsid w:val="00C17E3F"/>
    <w:rsid w:val="00C25DDA"/>
    <w:rsid w:val="00C40994"/>
    <w:rsid w:val="00CA1959"/>
    <w:rsid w:val="00CE3590"/>
    <w:rsid w:val="00D4339B"/>
    <w:rsid w:val="00D7208A"/>
    <w:rsid w:val="00D95155"/>
    <w:rsid w:val="00DA645C"/>
    <w:rsid w:val="00DB29F9"/>
    <w:rsid w:val="00DC3386"/>
    <w:rsid w:val="00DF10DF"/>
    <w:rsid w:val="00E3001E"/>
    <w:rsid w:val="00E5068E"/>
    <w:rsid w:val="00E70774"/>
    <w:rsid w:val="00EB0B07"/>
    <w:rsid w:val="00EB581E"/>
    <w:rsid w:val="00ED5CC2"/>
    <w:rsid w:val="00EF2EF8"/>
    <w:rsid w:val="00EF585E"/>
    <w:rsid w:val="00F21CE8"/>
    <w:rsid w:val="00F33955"/>
    <w:rsid w:val="00F5656A"/>
    <w:rsid w:val="00F60FEE"/>
    <w:rsid w:val="00F62B93"/>
    <w:rsid w:val="00F876E3"/>
    <w:rsid w:val="00F87E6D"/>
    <w:rsid w:val="0E6F76C0"/>
    <w:rsid w:val="14C214C0"/>
    <w:rsid w:val="176A09E1"/>
    <w:rsid w:val="18827CD8"/>
    <w:rsid w:val="1A49239A"/>
    <w:rsid w:val="1A657118"/>
    <w:rsid w:val="1F7A020D"/>
    <w:rsid w:val="233A54C3"/>
    <w:rsid w:val="285E548E"/>
    <w:rsid w:val="2F25497A"/>
    <w:rsid w:val="32BA6533"/>
    <w:rsid w:val="37297560"/>
    <w:rsid w:val="38D71979"/>
    <w:rsid w:val="3AF92FFB"/>
    <w:rsid w:val="3DFF1218"/>
    <w:rsid w:val="417D4106"/>
    <w:rsid w:val="42001677"/>
    <w:rsid w:val="44EA2A1F"/>
    <w:rsid w:val="4AF91522"/>
    <w:rsid w:val="50334099"/>
    <w:rsid w:val="518D53AA"/>
    <w:rsid w:val="51E40476"/>
    <w:rsid w:val="524D48FF"/>
    <w:rsid w:val="57B16658"/>
    <w:rsid w:val="5E5F743D"/>
    <w:rsid w:val="63E74FDA"/>
    <w:rsid w:val="6D7A5455"/>
    <w:rsid w:val="6F8D7F33"/>
    <w:rsid w:val="75A120E7"/>
    <w:rsid w:val="7F6638EC"/>
    <w:rsid w:val="7FF4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D1E9"/>
  <w15:docId w15:val="{836729F2-C2DF-42B7-85B1-8062AE44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line="300" w:lineRule="auto"/>
      <w:outlineLvl w:val="0"/>
    </w:pPr>
    <w:rPr>
      <w:rFonts w:eastAsia="宋体"/>
      <w:b/>
      <w:bCs/>
      <w:kern w:val="44"/>
      <w:sz w:val="30"/>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Theme="minorHAnsi" w:hAnsiTheme="minorHAnsi" w:cstheme="minorBidi"/>
      <w:b/>
      <w:bCs/>
      <w:kern w:val="44"/>
      <w:sz w:val="30"/>
      <w:szCs w:val="44"/>
    </w:rPr>
  </w:style>
  <w:style w:type="character" w:customStyle="1" w:styleId="transsent">
    <w:name w:val="transsent"/>
    <w:basedOn w:val="a0"/>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7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200" b="1">
                <a:latin typeface="楷体" panose="02010609060101010101" pitchFamily="49" charset="-122"/>
                <a:ea typeface="楷体" panose="02010609060101010101" pitchFamily="49" charset="-122"/>
              </a:rPr>
              <a:t>融合方面的改进分析</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5343-4B68-B990-797B1800DABA}"/>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5343-4B68-B990-797B1800DAB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5343-4B68-B990-797B1800DABA}"/>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5343-4B68-B990-797B1800DABA}"/>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5343-4B68-B990-797B1800DABA}"/>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人才培养体系</c:v>
                </c:pt>
                <c:pt idx="1">
                  <c:v>实践教学</c:v>
                </c:pt>
                <c:pt idx="2">
                  <c:v>考试方法</c:v>
                </c:pt>
                <c:pt idx="3">
                  <c:v>课程体系</c:v>
                </c:pt>
                <c:pt idx="4">
                  <c:v>其它</c:v>
                </c:pt>
              </c:strCache>
            </c:strRef>
          </c:cat>
          <c:val>
            <c:numRef>
              <c:f>Sheet1!$B$2:$B$6</c:f>
              <c:numCache>
                <c:formatCode>General</c:formatCode>
                <c:ptCount val="5"/>
                <c:pt idx="0">
                  <c:v>0.28000000000000003</c:v>
                </c:pt>
                <c:pt idx="1">
                  <c:v>0.42</c:v>
                </c:pt>
                <c:pt idx="2">
                  <c:v>0.15</c:v>
                </c:pt>
                <c:pt idx="3">
                  <c:v>0.1</c:v>
                </c:pt>
                <c:pt idx="4">
                  <c:v>0.05</c:v>
                </c:pt>
              </c:numCache>
            </c:numRef>
          </c:val>
          <c:extLst>
            <c:ext xmlns:c16="http://schemas.microsoft.com/office/drawing/2014/chart" uri="{C3380CC4-5D6E-409C-BE32-E72D297353CC}">
              <c16:uniqueId val="{0000000A-5343-4B68-B990-797B1800DAB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9</Pages>
  <Words>1144</Words>
  <Characters>6521</Characters>
  <Application>Microsoft Office Word</Application>
  <DocSecurity>0</DocSecurity>
  <Lines>54</Lines>
  <Paragraphs>15</Paragraphs>
  <ScaleCrop>false</ScaleCrop>
  <Company>Microsoft</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79</cp:revision>
  <dcterms:created xsi:type="dcterms:W3CDTF">2019-09-21T07:42:00Z</dcterms:created>
  <dcterms:modified xsi:type="dcterms:W3CDTF">2019-12-17T12:04:00Z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