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2E" w:rsidRDefault="008D522E" w:rsidP="008D522E">
      <w:pPr>
        <w:jc w:val="center"/>
        <w:rPr>
          <w:rFonts w:ascii="仿宋_GB2312" w:eastAsia="仿宋_GB2312"/>
          <w:kern w:val="0"/>
          <w:sz w:val="28"/>
        </w:rPr>
      </w:pPr>
      <w:r w:rsidRPr="008D522E">
        <w:rPr>
          <w:rFonts w:ascii="仿宋_GB2312" w:eastAsia="仿宋_GB2312" w:hint="eastAsia"/>
          <w:kern w:val="0"/>
          <w:sz w:val="28"/>
        </w:rPr>
        <w:t>新时代视域下</w:t>
      </w:r>
    </w:p>
    <w:p w:rsidR="00687D4D" w:rsidRDefault="008D522E" w:rsidP="008D522E">
      <w:pPr>
        <w:jc w:val="center"/>
        <w:rPr>
          <w:rFonts w:ascii="仿宋_GB2312" w:eastAsia="仿宋_GB2312"/>
          <w:kern w:val="0"/>
          <w:sz w:val="28"/>
        </w:rPr>
      </w:pPr>
      <w:r w:rsidRPr="008D522E">
        <w:rPr>
          <w:rFonts w:ascii="仿宋_GB2312" w:eastAsia="仿宋_GB2312" w:hint="eastAsia"/>
          <w:kern w:val="0"/>
          <w:sz w:val="28"/>
        </w:rPr>
        <w:t>高职院校创新创业教育普及化政策取向与实践路径比较研究</w:t>
      </w:r>
    </w:p>
    <w:p w:rsidR="00C64A65" w:rsidRPr="00C64A65" w:rsidRDefault="00C64A65" w:rsidP="00C64A65">
      <w:pPr>
        <w:ind w:firstLineChars="150" w:firstLine="452"/>
        <w:jc w:val="center"/>
        <w:rPr>
          <w:rFonts w:asciiTheme="minorEastAsia" w:hAnsiTheme="minorEastAsia" w:cstheme="minorEastAsia"/>
          <w:b/>
          <w:bCs/>
          <w:color w:val="000000"/>
          <w:sz w:val="30"/>
          <w:szCs w:val="30"/>
        </w:rPr>
      </w:pPr>
      <w:r w:rsidRPr="00C64A65">
        <w:rPr>
          <w:rFonts w:asciiTheme="minorEastAsia" w:hAnsiTheme="minorEastAsia" w:cstheme="minorEastAsia"/>
          <w:b/>
          <w:bCs/>
          <w:color w:val="000000"/>
          <w:sz w:val="30"/>
          <w:szCs w:val="30"/>
        </w:rPr>
        <w:t>In the new era</w:t>
      </w:r>
    </w:p>
    <w:p w:rsidR="00C64A65" w:rsidRDefault="00C64A65" w:rsidP="00C64A65">
      <w:pPr>
        <w:ind w:firstLineChars="150" w:firstLine="452"/>
        <w:jc w:val="center"/>
        <w:rPr>
          <w:rFonts w:asciiTheme="minorEastAsia" w:hAnsiTheme="minorEastAsia" w:cstheme="minorEastAsia"/>
          <w:b/>
          <w:bCs/>
          <w:color w:val="000000"/>
          <w:sz w:val="30"/>
          <w:szCs w:val="30"/>
        </w:rPr>
      </w:pPr>
      <w:r w:rsidRPr="00C64A65">
        <w:rPr>
          <w:rFonts w:asciiTheme="minorEastAsia" w:hAnsiTheme="minorEastAsia" w:cstheme="minorEastAsia"/>
          <w:b/>
          <w:bCs/>
          <w:color w:val="000000"/>
          <w:sz w:val="30"/>
          <w:szCs w:val="30"/>
        </w:rPr>
        <w:t>A comparative study on the policy orientation and practice path of the popularization of innovation and entrepreneurship education in Higher Vocational Colleges</w:t>
      </w:r>
    </w:p>
    <w:p w:rsidR="00C64A65" w:rsidRDefault="00C64A65" w:rsidP="00C64A65">
      <w:pPr>
        <w:ind w:firstLineChars="150" w:firstLine="360"/>
        <w:jc w:val="center"/>
        <w:rPr>
          <w:rFonts w:asciiTheme="minorEastAsia" w:hAnsiTheme="minorEastAsia" w:cstheme="minorEastAsia"/>
          <w:bCs/>
          <w:color w:val="000000"/>
          <w:sz w:val="24"/>
          <w:szCs w:val="24"/>
        </w:rPr>
      </w:pPr>
    </w:p>
    <w:p w:rsidR="00C64A65" w:rsidRDefault="00C64A65" w:rsidP="00C64A65">
      <w:pPr>
        <w:ind w:firstLineChars="150" w:firstLine="360"/>
        <w:jc w:val="center"/>
        <w:rPr>
          <w:rFonts w:asciiTheme="minorEastAsia" w:hAnsiTheme="minorEastAsia" w:cstheme="minorEastAsia"/>
          <w:bCs/>
          <w:color w:val="000000"/>
          <w:sz w:val="24"/>
          <w:szCs w:val="24"/>
        </w:rPr>
      </w:pPr>
      <w:r>
        <w:rPr>
          <w:rFonts w:asciiTheme="minorEastAsia" w:hAnsiTheme="minorEastAsia" w:cstheme="minorEastAsia" w:hint="eastAsia"/>
          <w:bCs/>
          <w:color w:val="000000"/>
          <w:sz w:val="24"/>
          <w:szCs w:val="24"/>
        </w:rPr>
        <w:t>俞</w:t>
      </w:r>
      <w:r>
        <w:rPr>
          <w:rFonts w:asciiTheme="minorEastAsia" w:hAnsiTheme="minorEastAsia" w:cstheme="minorEastAsia"/>
          <w:bCs/>
          <w:color w:val="000000"/>
          <w:sz w:val="24"/>
          <w:szCs w:val="24"/>
        </w:rPr>
        <w:t>爱平</w:t>
      </w:r>
    </w:p>
    <w:p w:rsidR="00C64A65" w:rsidRDefault="00C64A65" w:rsidP="00C64A65">
      <w:pPr>
        <w:widowControl/>
        <w:jc w:val="center"/>
        <w:rPr>
          <w:rFonts w:ascii="黑体" w:eastAsia="黑体" w:hAnsi="Times New Roman"/>
          <w:szCs w:val="21"/>
        </w:rPr>
      </w:pPr>
      <w:r>
        <w:rPr>
          <w:rFonts w:ascii="黑体" w:eastAsia="黑体" w:hAnsi="Times New Roman" w:hint="eastAsia"/>
          <w:szCs w:val="21"/>
        </w:rPr>
        <w:t>（</w:t>
      </w:r>
      <w:r>
        <w:rPr>
          <w:rFonts w:ascii="宋体" w:hAnsi="宋体" w:hint="eastAsia"/>
          <w:sz w:val="18"/>
          <w:szCs w:val="18"/>
        </w:rPr>
        <w:t>绍兴职业技术学院 浙江 绍兴 312000</w:t>
      </w:r>
      <w:r>
        <w:rPr>
          <w:rFonts w:ascii="黑体" w:eastAsia="黑体" w:hAnsi="Times New Roman" w:hint="eastAsia"/>
          <w:szCs w:val="21"/>
        </w:rPr>
        <w:t>）</w:t>
      </w:r>
    </w:p>
    <w:p w:rsidR="00C64A65" w:rsidRDefault="00C64A65" w:rsidP="00C64A65">
      <w:pPr>
        <w:widowControl/>
        <w:jc w:val="center"/>
        <w:rPr>
          <w:rFonts w:ascii="Times New Roman" w:eastAsia="楷体" w:hAnsi="Times New Roman" w:cs="Times New Roman"/>
          <w:kern w:val="0"/>
          <w:sz w:val="28"/>
          <w:szCs w:val="28"/>
        </w:rPr>
      </w:pPr>
    </w:p>
    <w:p w:rsidR="00C64A65" w:rsidRPr="009A332C" w:rsidRDefault="00C64A65" w:rsidP="009A332C">
      <w:pPr>
        <w:spacing w:line="380" w:lineRule="exact"/>
        <w:ind w:firstLineChars="200" w:firstLine="422"/>
        <w:rPr>
          <w:rFonts w:ascii="Arial" w:hAnsi="Arial" w:cs="Arial"/>
          <w:color w:val="333333"/>
          <w:szCs w:val="21"/>
          <w:shd w:val="clear" w:color="auto" w:fill="FFFFFF"/>
        </w:rPr>
      </w:pPr>
      <w:r>
        <w:rPr>
          <w:rFonts w:hint="eastAsia"/>
          <w:b/>
          <w:bCs/>
          <w:szCs w:val="21"/>
        </w:rPr>
        <w:t>摘要</w:t>
      </w:r>
      <w:r>
        <w:rPr>
          <w:rFonts w:hint="eastAsia"/>
          <w:szCs w:val="21"/>
        </w:rPr>
        <w:t>：</w:t>
      </w:r>
      <w:r w:rsidR="009A332C" w:rsidRPr="009A332C">
        <w:rPr>
          <w:rFonts w:ascii="Arial" w:hAnsi="Arial" w:cs="Arial" w:hint="eastAsia"/>
          <w:color w:val="333333"/>
          <w:szCs w:val="21"/>
          <w:shd w:val="clear" w:color="auto" w:fill="FFFFFF"/>
        </w:rPr>
        <w:t>在“绿色、创新、开放、协调、共享”五大发展理念的指引下，经济结构战略性调整深入进行</w:t>
      </w:r>
      <w:r w:rsidR="009A332C">
        <w:rPr>
          <w:rFonts w:ascii="Arial" w:hAnsi="Arial" w:cs="Arial" w:hint="eastAsia"/>
          <w:color w:val="333333"/>
          <w:szCs w:val="21"/>
          <w:shd w:val="clear" w:color="auto" w:fill="FFFFFF"/>
        </w:rPr>
        <w:t>，需要加快提高</w:t>
      </w:r>
      <w:r w:rsidR="009A332C" w:rsidRPr="009A332C">
        <w:rPr>
          <w:rFonts w:ascii="Arial" w:hAnsi="Arial" w:cs="Arial" w:hint="eastAsia"/>
          <w:color w:val="333333"/>
          <w:szCs w:val="21"/>
          <w:shd w:val="clear" w:color="auto" w:fill="FFFFFF"/>
        </w:rPr>
        <w:t>创新思维和创新能力。而</w:t>
      </w:r>
      <w:r w:rsidR="009A332C">
        <w:rPr>
          <w:rFonts w:ascii="Arial" w:hAnsi="Arial" w:cs="Arial" w:hint="eastAsia"/>
          <w:color w:val="333333"/>
          <w:szCs w:val="21"/>
          <w:shd w:val="clear" w:color="auto" w:fill="FFFFFF"/>
        </w:rPr>
        <w:t>当前</w:t>
      </w:r>
      <w:r w:rsidR="009A332C" w:rsidRPr="009A332C">
        <w:rPr>
          <w:rFonts w:ascii="Arial" w:hAnsi="Arial" w:cs="Arial" w:hint="eastAsia"/>
          <w:color w:val="333333"/>
          <w:szCs w:val="21"/>
          <w:shd w:val="clear" w:color="auto" w:fill="FFFFFF"/>
        </w:rPr>
        <w:t>大学生就</w:t>
      </w:r>
      <w:r w:rsidR="009A332C">
        <w:rPr>
          <w:rFonts w:ascii="Arial" w:hAnsi="Arial" w:cs="Arial" w:hint="eastAsia"/>
          <w:color w:val="333333"/>
          <w:szCs w:val="21"/>
          <w:shd w:val="clear" w:color="auto" w:fill="FFFFFF"/>
        </w:rPr>
        <w:t>业形势严峻，就业压力大。</w:t>
      </w:r>
      <w:r w:rsidR="009A332C" w:rsidRPr="009A332C">
        <w:rPr>
          <w:rFonts w:ascii="Arial" w:hAnsi="Arial" w:cs="Arial" w:hint="eastAsia"/>
          <w:color w:val="333333"/>
          <w:szCs w:val="21"/>
          <w:shd w:val="clear" w:color="auto" w:fill="FFFFFF"/>
        </w:rPr>
        <w:t>深入推进“大众创业、万众创新”战略意义重大。各高校系统开展大学生创新创业教育，是适应国家转变经济发展方式，实施创新驱动战略，缓解就业压力的重要途径。</w:t>
      </w:r>
      <w:r w:rsidR="009A332C">
        <w:rPr>
          <w:rFonts w:ascii="Arial" w:hAnsi="Arial" w:cs="Arial" w:hint="eastAsia"/>
          <w:color w:val="333333"/>
          <w:szCs w:val="21"/>
          <w:shd w:val="clear" w:color="auto" w:fill="FFFFFF"/>
        </w:rPr>
        <w:t>本文以高职院校为对象，对</w:t>
      </w:r>
      <w:r w:rsidR="009A332C" w:rsidRPr="009A332C">
        <w:rPr>
          <w:rFonts w:ascii="Arial" w:hAnsi="Arial" w:cs="Arial" w:hint="eastAsia"/>
          <w:color w:val="333333"/>
          <w:szCs w:val="21"/>
          <w:shd w:val="clear" w:color="auto" w:fill="FFFFFF"/>
        </w:rPr>
        <w:t>高职院校学生创新创业教育</w:t>
      </w:r>
      <w:r w:rsidR="009A332C">
        <w:rPr>
          <w:rFonts w:ascii="Arial" w:hAnsi="Arial" w:cs="Arial" w:hint="eastAsia"/>
          <w:color w:val="333333"/>
          <w:szCs w:val="21"/>
          <w:shd w:val="clear" w:color="auto" w:fill="FFFFFF"/>
        </w:rPr>
        <w:t>的普及化及实践路径予以研究，并给与相应的发展建议。</w:t>
      </w:r>
    </w:p>
    <w:p w:rsidR="00C64A65" w:rsidRDefault="00C64A65" w:rsidP="00C64A65">
      <w:pPr>
        <w:widowControl/>
        <w:ind w:firstLineChars="196" w:firstLine="413"/>
        <w:jc w:val="left"/>
        <w:rPr>
          <w:szCs w:val="21"/>
        </w:rPr>
      </w:pPr>
      <w:r>
        <w:rPr>
          <w:b/>
          <w:bCs/>
          <w:szCs w:val="21"/>
        </w:rPr>
        <w:t>关键词：</w:t>
      </w:r>
      <w:r w:rsidR="009A332C">
        <w:rPr>
          <w:rFonts w:hint="eastAsia"/>
          <w:szCs w:val="21"/>
        </w:rPr>
        <w:t>高职院校、创新创业、实践路径</w:t>
      </w:r>
    </w:p>
    <w:p w:rsidR="008D522E" w:rsidRDefault="009A332C" w:rsidP="009A332C">
      <w:pPr>
        <w:ind w:firstLineChars="196" w:firstLine="413"/>
        <w:jc w:val="left"/>
        <w:rPr>
          <w:rFonts w:ascii="Arial" w:hAnsi="Arial" w:cs="Arial"/>
          <w:color w:val="333333"/>
          <w:szCs w:val="21"/>
          <w:shd w:val="clear" w:color="auto" w:fill="FFFFFF"/>
        </w:rPr>
      </w:pPr>
      <w:r w:rsidRPr="009A332C">
        <w:rPr>
          <w:b/>
          <w:bCs/>
          <w:szCs w:val="21"/>
        </w:rPr>
        <w:t xml:space="preserve">Abstract: </w:t>
      </w:r>
      <w:r>
        <w:rPr>
          <w:rFonts w:ascii="Arial" w:hAnsi="Arial" w:cs="Arial" w:hint="eastAsia"/>
          <w:color w:val="333333"/>
          <w:szCs w:val="21"/>
          <w:shd w:val="clear" w:color="auto" w:fill="FFFFFF"/>
        </w:rPr>
        <w:t>U</w:t>
      </w:r>
      <w:r w:rsidRPr="009A332C">
        <w:rPr>
          <w:rFonts w:ascii="Arial" w:hAnsi="Arial" w:cs="Arial"/>
          <w:color w:val="333333"/>
          <w:szCs w:val="21"/>
          <w:shd w:val="clear" w:color="auto" w:fill="FFFFFF"/>
        </w:rPr>
        <w:t>nder the guidance of the five development concepts of "green, innovation, openness, coordination and sharing", the strategic adjustment of economic structure has been carried out in depth, and it is necessary to speed up the improvement of innovation thinking and innovation ability. At present, the employment situation of college students is grim, and the employment pressure is great. It is of great significance to further promote the strategy of "mass entrepreneurship and innovation". The innovation and entrepreneurship education of college students is a</w:t>
      </w:r>
      <w:r>
        <w:rPr>
          <w:rFonts w:ascii="Arial" w:hAnsi="Arial" w:cs="Arial"/>
          <w:color w:val="333333"/>
          <w:szCs w:val="21"/>
          <w:shd w:val="clear" w:color="auto" w:fill="FFFFFF"/>
        </w:rPr>
        <w:t>n important way to adapt to the</w:t>
      </w:r>
      <w:r>
        <w:rPr>
          <w:rFonts w:ascii="Arial" w:hAnsi="Arial" w:cs="Arial" w:hint="eastAsia"/>
          <w:color w:val="333333"/>
          <w:szCs w:val="21"/>
          <w:shd w:val="clear" w:color="auto" w:fill="FFFFFF"/>
        </w:rPr>
        <w:t xml:space="preserve"> </w:t>
      </w:r>
      <w:r w:rsidRPr="009A332C">
        <w:rPr>
          <w:rFonts w:ascii="Arial" w:hAnsi="Arial" w:cs="Arial"/>
          <w:color w:val="333333"/>
          <w:szCs w:val="21"/>
          <w:shd w:val="clear" w:color="auto" w:fill="FFFFFF"/>
        </w:rPr>
        <w:t>national transformation of economic development mode, implement innovation driven strategy and relieve employment pressure. This paper takes higher vocational colleges as the object, studies the popularization and practice path of innovation and entrepreneurship education of students in higher vocational colleges, and gives corresponding development suggestions.</w:t>
      </w:r>
    </w:p>
    <w:p w:rsidR="00170201" w:rsidRDefault="00170201" w:rsidP="00170201">
      <w:pPr>
        <w:ind w:firstLineChars="196" w:firstLine="413"/>
        <w:jc w:val="left"/>
        <w:rPr>
          <w:rFonts w:ascii="Arial" w:hAnsi="Arial" w:cs="Arial"/>
          <w:color w:val="333333"/>
          <w:szCs w:val="21"/>
          <w:shd w:val="clear" w:color="auto" w:fill="FFFFFF"/>
        </w:rPr>
      </w:pPr>
      <w:r w:rsidRPr="00170201">
        <w:rPr>
          <w:rFonts w:ascii="Arial" w:hAnsi="Arial" w:cs="Arial"/>
          <w:b/>
          <w:color w:val="333333"/>
          <w:szCs w:val="21"/>
          <w:shd w:val="clear" w:color="auto" w:fill="FFFFFF"/>
        </w:rPr>
        <w:t>Key words:</w:t>
      </w:r>
      <w:r w:rsidRPr="00170201">
        <w:rPr>
          <w:rFonts w:ascii="Arial" w:hAnsi="Arial" w:cs="Arial"/>
          <w:color w:val="333333"/>
          <w:szCs w:val="21"/>
          <w:shd w:val="clear" w:color="auto" w:fill="FFFFFF"/>
        </w:rPr>
        <w:t xml:space="preserve"> higher vocational colleges, innovation and entrepreneurship, practice path</w:t>
      </w:r>
    </w:p>
    <w:p w:rsidR="00170201" w:rsidRPr="00C64A65" w:rsidRDefault="00170201" w:rsidP="00170201">
      <w:pPr>
        <w:ind w:firstLineChars="196" w:firstLine="549"/>
        <w:jc w:val="left"/>
        <w:rPr>
          <w:rFonts w:ascii="仿宋_GB2312" w:eastAsia="仿宋_GB2312"/>
          <w:kern w:val="0"/>
          <w:sz w:val="28"/>
        </w:rPr>
      </w:pPr>
    </w:p>
    <w:p w:rsidR="008D522E" w:rsidRPr="00621F75" w:rsidRDefault="008D522E"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在“绿色、创新、开放、协调、共享”五大发展理念的指引下，经济结构</w:t>
      </w:r>
      <w:r w:rsidR="00441BD3" w:rsidRPr="00621F75">
        <w:rPr>
          <w:rFonts w:asciiTheme="minorEastAsia" w:hAnsiTheme="minorEastAsia" w:cs="宋体" w:hint="eastAsia"/>
          <w:sz w:val="24"/>
          <w:szCs w:val="24"/>
        </w:rPr>
        <w:t>战略性调整深入进行，淘汰传统落后产能，积极发展新兴产业，</w:t>
      </w:r>
      <w:r w:rsidRPr="00621F75">
        <w:rPr>
          <w:rFonts w:asciiTheme="minorEastAsia" w:hAnsiTheme="minorEastAsia" w:cs="宋体" w:hint="eastAsia"/>
          <w:sz w:val="24"/>
          <w:szCs w:val="24"/>
        </w:rPr>
        <w:t>全面提升劳动者综</w:t>
      </w:r>
      <w:r w:rsidRPr="00621F75">
        <w:rPr>
          <w:rFonts w:asciiTheme="minorEastAsia" w:hAnsiTheme="minorEastAsia" w:cs="宋体" w:hint="eastAsia"/>
          <w:sz w:val="24"/>
          <w:szCs w:val="24"/>
        </w:rPr>
        <w:lastRenderedPageBreak/>
        <w:t>合素质，尤其是</w:t>
      </w:r>
      <w:r w:rsidR="00C10921" w:rsidRPr="00621F75">
        <w:rPr>
          <w:rFonts w:asciiTheme="minorEastAsia" w:hAnsiTheme="minorEastAsia" w:cs="宋体" w:hint="eastAsia"/>
          <w:sz w:val="24"/>
          <w:szCs w:val="24"/>
        </w:rPr>
        <w:t>提升</w:t>
      </w:r>
      <w:r w:rsidRPr="00621F75">
        <w:rPr>
          <w:rFonts w:asciiTheme="minorEastAsia" w:hAnsiTheme="minorEastAsia" w:cs="宋体" w:hint="eastAsia"/>
          <w:sz w:val="24"/>
          <w:szCs w:val="24"/>
        </w:rPr>
        <w:t>创新思维和创新能力。而教育部统计数据显示，201</w:t>
      </w:r>
      <w:r w:rsidR="00AA45B1" w:rsidRPr="00621F75">
        <w:rPr>
          <w:rFonts w:asciiTheme="minorEastAsia" w:hAnsiTheme="minorEastAsia" w:cs="宋体" w:hint="eastAsia"/>
          <w:sz w:val="24"/>
          <w:szCs w:val="24"/>
        </w:rPr>
        <w:t>9</w:t>
      </w:r>
      <w:r w:rsidRPr="00621F75">
        <w:rPr>
          <w:rFonts w:asciiTheme="minorEastAsia" w:hAnsiTheme="minorEastAsia" w:cs="宋体" w:hint="eastAsia"/>
          <w:sz w:val="24"/>
          <w:szCs w:val="24"/>
        </w:rPr>
        <w:t>年全国高校毕业生总数达到</w:t>
      </w:r>
      <w:r w:rsidRPr="00621F75">
        <w:rPr>
          <w:rFonts w:asciiTheme="minorEastAsia" w:hAnsiTheme="minorEastAsia" w:cs="宋体"/>
          <w:sz w:val="24"/>
          <w:szCs w:val="24"/>
        </w:rPr>
        <w:t>834</w:t>
      </w:r>
      <w:r w:rsidRPr="00621F75">
        <w:rPr>
          <w:rFonts w:asciiTheme="minorEastAsia" w:hAnsiTheme="minorEastAsia" w:cs="宋体" w:hint="eastAsia"/>
          <w:sz w:val="24"/>
          <w:szCs w:val="24"/>
        </w:rPr>
        <w:t>万人，大学生就业形势</w:t>
      </w:r>
      <w:r w:rsidR="00441BD3" w:rsidRPr="00621F75">
        <w:rPr>
          <w:rFonts w:asciiTheme="minorEastAsia" w:hAnsiTheme="minorEastAsia" w:cs="宋体" w:hint="eastAsia"/>
          <w:sz w:val="24"/>
          <w:szCs w:val="24"/>
        </w:rPr>
        <w:t>严峻、压力山大。进一步</w:t>
      </w:r>
      <w:r w:rsidRPr="00621F75">
        <w:rPr>
          <w:rFonts w:asciiTheme="minorEastAsia" w:hAnsiTheme="minorEastAsia" w:cs="宋体" w:hint="eastAsia"/>
          <w:sz w:val="24"/>
          <w:szCs w:val="24"/>
        </w:rPr>
        <w:t>深入推进“大众创业、万众创新”战略意义重大。在此背景下，各高校系统开展大学生创新创业教育，是适应国家转变经济发展方式，实施创新驱动战略，进一步深化高等教育教学改革，促进大学生全面发展，通过创业带动就业，缓解就业压力的重要途径。</w:t>
      </w:r>
    </w:p>
    <w:p w:rsidR="008D522E" w:rsidRPr="00621F75" w:rsidRDefault="008D522E"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高职院校</w:t>
      </w:r>
      <w:r w:rsidRPr="00621F75">
        <w:rPr>
          <w:rFonts w:asciiTheme="minorEastAsia" w:hAnsiTheme="minorEastAsia" w:cs="宋体" w:hint="eastAsia"/>
          <w:color w:val="333333"/>
          <w:sz w:val="24"/>
          <w:szCs w:val="24"/>
          <w:shd w:val="clear" w:color="auto" w:fill="FFFFFF"/>
        </w:rPr>
        <w:t>以技能培养为主，</w:t>
      </w:r>
      <w:r w:rsidRPr="00621F75">
        <w:rPr>
          <w:rFonts w:asciiTheme="minorEastAsia" w:hAnsiTheme="minorEastAsia" w:cs="宋体" w:hint="eastAsia"/>
          <w:sz w:val="24"/>
          <w:szCs w:val="24"/>
        </w:rPr>
        <w:t>重点培养职业型应用技术人才，</w:t>
      </w:r>
      <w:r w:rsidRPr="00621F75">
        <w:rPr>
          <w:rFonts w:asciiTheme="minorEastAsia" w:hAnsiTheme="minorEastAsia" w:cs="宋体" w:hint="eastAsia"/>
          <w:color w:val="333333"/>
          <w:sz w:val="24"/>
          <w:szCs w:val="24"/>
          <w:shd w:val="clear" w:color="auto" w:fill="FFFFFF"/>
        </w:rPr>
        <w:t>侧重于锻炼学生的动手能力、操作能力、应用能力，</w:t>
      </w:r>
      <w:r w:rsidRPr="00621F75">
        <w:rPr>
          <w:rFonts w:asciiTheme="minorEastAsia" w:hAnsiTheme="minorEastAsia" w:cs="宋体" w:hint="eastAsia"/>
          <w:sz w:val="24"/>
          <w:szCs w:val="24"/>
        </w:rPr>
        <w:t>其发展主要是适应人才市场的变化，灵活设置专业和人才培养方向。与本科教育相比，高职院校学生创新创业教育中动手能力操作能力等更强，普及教育操作更便利。</w:t>
      </w:r>
      <w:r w:rsidR="001C3DD6" w:rsidRPr="00621F75">
        <w:rPr>
          <w:rFonts w:asciiTheme="minorEastAsia" w:hAnsiTheme="minorEastAsia" w:cs="宋体" w:hint="eastAsia"/>
          <w:sz w:val="24"/>
          <w:szCs w:val="24"/>
        </w:rPr>
        <w:t>但中国当前的创业理论教育与实践</w:t>
      </w:r>
      <w:r w:rsidR="00A3672C" w:rsidRPr="00621F75">
        <w:rPr>
          <w:rFonts w:asciiTheme="minorEastAsia" w:hAnsiTheme="minorEastAsia" w:cs="宋体" w:hint="eastAsia"/>
          <w:sz w:val="24"/>
          <w:szCs w:val="24"/>
        </w:rPr>
        <w:t>运作仍存在一定程度上的脱节，没有很好的有效融合。如何进一步深化创新创业的教育理念，抓住历史机遇，发挥高职院校的教育特点，逐步实现创新创业教育普及化的有效性，是值得研究和亟待解决的事项。本文以绍兴地区高职院校创新创业普及化教育为研究出发点，对创新创业普及化教育实施过程中存在的问题及产生的原因予以分析，提出实践提升的路径选择。</w:t>
      </w:r>
    </w:p>
    <w:p w:rsidR="00A3672C" w:rsidRPr="00621F75" w:rsidRDefault="00A3672C" w:rsidP="00621F75">
      <w:pPr>
        <w:pStyle w:val="a5"/>
        <w:numPr>
          <w:ilvl w:val="0"/>
          <w:numId w:val="1"/>
        </w:numPr>
        <w:spacing w:line="360" w:lineRule="auto"/>
        <w:ind w:firstLineChars="0"/>
        <w:rPr>
          <w:rFonts w:asciiTheme="minorEastAsia" w:hAnsiTheme="minorEastAsia" w:cs="宋体"/>
          <w:sz w:val="24"/>
          <w:szCs w:val="24"/>
        </w:rPr>
      </w:pPr>
      <w:r w:rsidRPr="00621F75">
        <w:rPr>
          <w:rFonts w:asciiTheme="minorEastAsia" w:hAnsiTheme="minorEastAsia" w:cs="宋体" w:hint="eastAsia"/>
          <w:sz w:val="24"/>
          <w:szCs w:val="24"/>
        </w:rPr>
        <w:t>绍兴地区创</w:t>
      </w:r>
      <w:r w:rsidR="004E63EC" w:rsidRPr="00621F75">
        <w:rPr>
          <w:rFonts w:asciiTheme="minorEastAsia" w:hAnsiTheme="minorEastAsia" w:cs="宋体" w:hint="eastAsia"/>
          <w:sz w:val="24"/>
          <w:szCs w:val="24"/>
        </w:rPr>
        <w:t>新</w:t>
      </w:r>
      <w:r w:rsidRPr="00621F75">
        <w:rPr>
          <w:rFonts w:asciiTheme="minorEastAsia" w:hAnsiTheme="minorEastAsia" w:cs="宋体" w:hint="eastAsia"/>
          <w:sz w:val="24"/>
          <w:szCs w:val="24"/>
        </w:rPr>
        <w:t>创业教育发展的现状</w:t>
      </w:r>
    </w:p>
    <w:p w:rsidR="00A3672C" w:rsidRPr="00621F75" w:rsidRDefault="004E63EC"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当前高职院校将创新创业思想及实践融入</w:t>
      </w:r>
      <w:r w:rsidRPr="00621F75">
        <w:rPr>
          <w:rFonts w:asciiTheme="minorEastAsia" w:hAnsiTheme="minorEastAsia" w:cs="宋体"/>
          <w:sz w:val="24"/>
          <w:szCs w:val="24"/>
        </w:rPr>
        <w:t>教育事业发展</w:t>
      </w:r>
      <w:r w:rsidRPr="00621F75">
        <w:rPr>
          <w:rFonts w:asciiTheme="minorEastAsia" w:hAnsiTheme="minorEastAsia" w:cs="宋体" w:hint="eastAsia"/>
          <w:sz w:val="24"/>
          <w:szCs w:val="24"/>
        </w:rPr>
        <w:t>已成为时代的热点，</w:t>
      </w:r>
      <w:r w:rsidRPr="00621F75">
        <w:rPr>
          <w:rFonts w:asciiTheme="minorEastAsia" w:hAnsiTheme="minorEastAsia" w:cs="宋体"/>
          <w:sz w:val="24"/>
          <w:szCs w:val="24"/>
        </w:rPr>
        <w:t>学生、学校和社会</w:t>
      </w:r>
      <w:r w:rsidRPr="00621F75">
        <w:rPr>
          <w:rFonts w:asciiTheme="minorEastAsia" w:hAnsiTheme="minorEastAsia" w:cs="宋体" w:hint="eastAsia"/>
          <w:sz w:val="24"/>
          <w:szCs w:val="24"/>
        </w:rPr>
        <w:t>三位一体的教学</w:t>
      </w:r>
      <w:r w:rsidRPr="00621F75">
        <w:rPr>
          <w:rFonts w:asciiTheme="minorEastAsia" w:hAnsiTheme="minorEastAsia" w:cs="宋体"/>
          <w:sz w:val="24"/>
          <w:szCs w:val="24"/>
        </w:rPr>
        <w:t>目标</w:t>
      </w:r>
      <w:r w:rsidRPr="00621F75">
        <w:rPr>
          <w:rFonts w:asciiTheme="minorEastAsia" w:hAnsiTheme="minorEastAsia" w:cs="宋体" w:hint="eastAsia"/>
          <w:sz w:val="24"/>
          <w:szCs w:val="24"/>
        </w:rPr>
        <w:t>基本一致</w:t>
      </w:r>
      <w:r w:rsidRPr="00621F75">
        <w:rPr>
          <w:rFonts w:asciiTheme="minorEastAsia" w:hAnsiTheme="minorEastAsia" w:cs="宋体"/>
          <w:sz w:val="24"/>
          <w:szCs w:val="24"/>
        </w:rPr>
        <w:t>，</w:t>
      </w:r>
      <w:r w:rsidRPr="00621F75">
        <w:rPr>
          <w:rFonts w:asciiTheme="minorEastAsia" w:hAnsiTheme="minorEastAsia" w:cs="宋体" w:hint="eastAsia"/>
          <w:sz w:val="24"/>
          <w:szCs w:val="24"/>
        </w:rPr>
        <w:t>成为</w:t>
      </w:r>
      <w:r w:rsidRPr="00621F75">
        <w:rPr>
          <w:rFonts w:asciiTheme="minorEastAsia" w:hAnsiTheme="minorEastAsia" w:cs="宋体"/>
          <w:sz w:val="24"/>
          <w:szCs w:val="24"/>
        </w:rPr>
        <w:t>可持续教育</w:t>
      </w:r>
      <w:r w:rsidRPr="00621F75">
        <w:rPr>
          <w:rFonts w:asciiTheme="minorEastAsia" w:hAnsiTheme="minorEastAsia" w:cs="宋体" w:hint="eastAsia"/>
          <w:sz w:val="24"/>
          <w:szCs w:val="24"/>
        </w:rPr>
        <w:t>发展</w:t>
      </w:r>
      <w:r w:rsidRPr="00621F75">
        <w:rPr>
          <w:rFonts w:asciiTheme="minorEastAsia" w:hAnsiTheme="minorEastAsia" w:cs="宋体"/>
          <w:sz w:val="24"/>
          <w:szCs w:val="24"/>
        </w:rPr>
        <w:t>模式。</w:t>
      </w:r>
      <w:r w:rsidR="00AD752C" w:rsidRPr="00621F75">
        <w:rPr>
          <w:rFonts w:asciiTheme="minorEastAsia" w:hAnsiTheme="minorEastAsia" w:cs="宋体" w:hint="eastAsia"/>
          <w:sz w:val="24"/>
          <w:szCs w:val="24"/>
        </w:rPr>
        <w:t>绍兴地区积极开展创业教育的宣传和普及。</w:t>
      </w:r>
    </w:p>
    <w:p w:rsidR="00AD752C" w:rsidRPr="00621F75" w:rsidRDefault="00255431" w:rsidP="00621F75">
      <w:pPr>
        <w:spacing w:line="360" w:lineRule="auto"/>
        <w:ind w:firstLineChars="200" w:firstLine="480"/>
        <w:rPr>
          <w:rFonts w:asciiTheme="minorEastAsia" w:hAnsiTheme="minorEastAsia" w:cs="宋体"/>
          <w:sz w:val="24"/>
          <w:szCs w:val="24"/>
        </w:rPr>
      </w:pPr>
      <w:r>
        <w:rPr>
          <w:rFonts w:asciiTheme="minorEastAsia" w:hAnsiTheme="minorEastAsia" w:cs="宋体" w:hint="eastAsia"/>
          <w:sz w:val="24"/>
          <w:szCs w:val="24"/>
        </w:rPr>
        <w:t>统计数据显示（表1），</w:t>
      </w:r>
      <w:r w:rsidR="00AD752C" w:rsidRPr="00621F75">
        <w:rPr>
          <w:rFonts w:asciiTheme="minorEastAsia" w:hAnsiTheme="minorEastAsia" w:cs="宋体" w:hint="eastAsia"/>
          <w:sz w:val="24"/>
          <w:szCs w:val="24"/>
        </w:rPr>
        <w:t>仅2018年，全市由市人力资源和社会保障局共计创业培训3600余人，其中创业实训700余人，SYB700余人，农村电商800余人，其他1400人。此外，各高校通过选修课、公共基础课、综合素质项目等方式展开创业教育。</w:t>
      </w:r>
    </w:p>
    <w:p w:rsidR="000E0F5B" w:rsidRPr="00621F75" w:rsidRDefault="00AE50B3" w:rsidP="00621F75">
      <w:pPr>
        <w:autoSpaceDE w:val="0"/>
        <w:autoSpaceDN w:val="0"/>
        <w:spacing w:line="360" w:lineRule="auto"/>
        <w:ind w:firstLineChars="200" w:firstLine="480"/>
        <w:jc w:val="left"/>
        <w:rPr>
          <w:rFonts w:asciiTheme="minorEastAsia" w:hAnsiTheme="minorEastAsia" w:cs="宋体"/>
          <w:sz w:val="24"/>
          <w:szCs w:val="24"/>
        </w:rPr>
      </w:pPr>
      <w:r w:rsidRPr="00621F75">
        <w:rPr>
          <w:rFonts w:asciiTheme="minorEastAsia" w:hAnsiTheme="minorEastAsia" w:cs="宋体" w:hint="eastAsia"/>
          <w:sz w:val="24"/>
          <w:szCs w:val="24"/>
        </w:rPr>
        <w:t>通过课题组</w:t>
      </w:r>
      <w:r w:rsidR="008A37CC" w:rsidRPr="00621F75">
        <w:rPr>
          <w:rFonts w:asciiTheme="minorEastAsia" w:hAnsiTheme="minorEastAsia" w:cs="宋体" w:hint="eastAsia"/>
          <w:sz w:val="24"/>
          <w:szCs w:val="24"/>
        </w:rPr>
        <w:t>调查发现，</w:t>
      </w:r>
      <w:r w:rsidRPr="00621F75">
        <w:rPr>
          <w:rFonts w:asciiTheme="minorEastAsia" w:hAnsiTheme="minorEastAsia" w:cs="宋体" w:hint="eastAsia"/>
          <w:sz w:val="24"/>
          <w:szCs w:val="24"/>
        </w:rPr>
        <w:t>绍兴地区高职院校学生中，</w:t>
      </w:r>
      <w:r w:rsidR="008A37CC" w:rsidRPr="00621F75">
        <w:rPr>
          <w:rFonts w:asciiTheme="minorEastAsia" w:hAnsiTheme="minorEastAsia" w:cs="宋体" w:hint="eastAsia"/>
          <w:sz w:val="24"/>
          <w:szCs w:val="24"/>
        </w:rPr>
        <w:t>女生</w:t>
      </w:r>
      <w:r w:rsidRPr="00621F75">
        <w:rPr>
          <w:rFonts w:asciiTheme="minorEastAsia" w:hAnsiTheme="minorEastAsia" w:cs="宋体" w:hint="eastAsia"/>
          <w:sz w:val="24"/>
          <w:szCs w:val="24"/>
        </w:rPr>
        <w:t>较普遍认为</w:t>
      </w:r>
      <w:r w:rsidR="008A37CC" w:rsidRPr="00621F75">
        <w:rPr>
          <w:rFonts w:asciiTheme="minorEastAsia" w:hAnsiTheme="minorEastAsia" w:cs="宋体" w:hint="eastAsia"/>
          <w:sz w:val="24"/>
          <w:szCs w:val="24"/>
        </w:rPr>
        <w:t>创新创业教育目的</w:t>
      </w:r>
      <w:r w:rsidRPr="00621F75">
        <w:rPr>
          <w:rFonts w:asciiTheme="minorEastAsia" w:hAnsiTheme="minorEastAsia" w:cs="宋体" w:hint="eastAsia"/>
          <w:sz w:val="24"/>
          <w:szCs w:val="24"/>
        </w:rPr>
        <w:t>主要</w:t>
      </w:r>
      <w:r w:rsidR="008A37CC" w:rsidRPr="00621F75">
        <w:rPr>
          <w:rFonts w:asciiTheme="minorEastAsia" w:hAnsiTheme="minorEastAsia" w:cs="宋体" w:hint="eastAsia"/>
          <w:sz w:val="24"/>
          <w:szCs w:val="24"/>
        </w:rPr>
        <w:t>是培养创新意识和创业精神</w:t>
      </w:r>
      <w:r w:rsidRPr="00621F75">
        <w:rPr>
          <w:rFonts w:asciiTheme="minorEastAsia" w:hAnsiTheme="minorEastAsia" w:cs="宋体" w:hint="eastAsia"/>
          <w:sz w:val="24"/>
          <w:szCs w:val="24"/>
        </w:rPr>
        <w:t>，也是学校</w:t>
      </w:r>
      <w:proofErr w:type="gramStart"/>
      <w:r w:rsidR="008A37CC" w:rsidRPr="00621F75">
        <w:rPr>
          <w:rFonts w:asciiTheme="minorEastAsia" w:hAnsiTheme="minorEastAsia" w:cs="宋体" w:hint="eastAsia"/>
          <w:sz w:val="24"/>
          <w:szCs w:val="24"/>
        </w:rPr>
        <w:t>丰富</w:t>
      </w:r>
      <w:r w:rsidRPr="00621F75">
        <w:rPr>
          <w:rFonts w:asciiTheme="minorEastAsia" w:hAnsiTheme="minorEastAsia" w:cs="宋体" w:hint="eastAsia"/>
          <w:sz w:val="24"/>
          <w:szCs w:val="24"/>
        </w:rPr>
        <w:t>第二</w:t>
      </w:r>
      <w:proofErr w:type="gramEnd"/>
      <w:r w:rsidRPr="00621F75">
        <w:rPr>
          <w:rFonts w:asciiTheme="minorEastAsia" w:hAnsiTheme="minorEastAsia" w:cs="宋体" w:hint="eastAsia"/>
          <w:sz w:val="24"/>
          <w:szCs w:val="24"/>
        </w:rPr>
        <w:t>课堂</w:t>
      </w:r>
      <w:r w:rsidR="00693262" w:rsidRPr="00621F75">
        <w:rPr>
          <w:rFonts w:asciiTheme="minorEastAsia" w:hAnsiTheme="minorEastAsia" w:cs="宋体" w:hint="eastAsia"/>
          <w:sz w:val="24"/>
          <w:szCs w:val="24"/>
        </w:rPr>
        <w:t>、</w:t>
      </w:r>
      <w:r w:rsidRPr="00621F75">
        <w:rPr>
          <w:rFonts w:asciiTheme="minorEastAsia" w:hAnsiTheme="minorEastAsia" w:cs="宋体" w:hint="eastAsia"/>
          <w:sz w:val="24"/>
          <w:szCs w:val="24"/>
        </w:rPr>
        <w:t>充实大学生活的方式之一。而男生则更多认为，</w:t>
      </w:r>
      <w:r w:rsidR="00693262" w:rsidRPr="00621F75">
        <w:rPr>
          <w:rFonts w:asciiTheme="minorEastAsia" w:hAnsiTheme="minorEastAsia" w:cs="宋体" w:hint="eastAsia"/>
          <w:sz w:val="24"/>
          <w:szCs w:val="24"/>
        </w:rPr>
        <w:t>学习</w:t>
      </w:r>
      <w:r w:rsidRPr="00621F75">
        <w:rPr>
          <w:rFonts w:asciiTheme="minorEastAsia" w:hAnsiTheme="minorEastAsia" w:cs="宋体" w:hint="eastAsia"/>
          <w:sz w:val="24"/>
          <w:szCs w:val="24"/>
        </w:rPr>
        <w:t>创新创业相关课程</w:t>
      </w:r>
      <w:r w:rsidR="00693262" w:rsidRPr="00621F75">
        <w:rPr>
          <w:rFonts w:asciiTheme="minorEastAsia" w:hAnsiTheme="minorEastAsia" w:cs="宋体" w:hint="eastAsia"/>
          <w:sz w:val="24"/>
          <w:szCs w:val="24"/>
        </w:rPr>
        <w:t>更多是为了提高自身的创业能力，为日后创业做好更多的准备。</w:t>
      </w:r>
    </w:p>
    <w:p w:rsidR="00693262" w:rsidRPr="00621F75" w:rsidRDefault="000E0F5B" w:rsidP="00621F75">
      <w:pPr>
        <w:autoSpaceDE w:val="0"/>
        <w:autoSpaceDN w:val="0"/>
        <w:spacing w:line="360" w:lineRule="auto"/>
        <w:ind w:firstLineChars="200" w:firstLine="480"/>
        <w:jc w:val="left"/>
        <w:rPr>
          <w:rFonts w:asciiTheme="minorEastAsia" w:hAnsiTheme="minorEastAsia" w:cs="宋体"/>
          <w:sz w:val="24"/>
          <w:szCs w:val="24"/>
        </w:rPr>
      </w:pPr>
      <w:r w:rsidRPr="00621F75">
        <w:rPr>
          <w:rFonts w:asciiTheme="minorEastAsia" w:hAnsiTheme="minorEastAsia" w:cs="宋体" w:hint="eastAsia"/>
          <w:sz w:val="24"/>
          <w:szCs w:val="24"/>
        </w:rPr>
        <w:t>在进一步调查过程中获悉，对于创新创业教育中，各高职院校主要开设创业培训项目有：SYB培训、创业模拟实训培训、IYB培训、GYB培训、农村电子商务</w:t>
      </w:r>
      <w:r w:rsidRPr="00621F75">
        <w:rPr>
          <w:rFonts w:asciiTheme="minorEastAsia" w:hAnsiTheme="minorEastAsia" w:cs="宋体" w:hint="eastAsia"/>
          <w:sz w:val="24"/>
          <w:szCs w:val="24"/>
        </w:rPr>
        <w:lastRenderedPageBreak/>
        <w:t>培训创业培训等。与创业相关的课程有：社交礼仪与沟通技巧、市场营销、企业管理、</w:t>
      </w:r>
      <w:r w:rsidR="001238A3" w:rsidRPr="00621F75">
        <w:rPr>
          <w:rFonts w:asciiTheme="minorEastAsia" w:hAnsiTheme="minorEastAsia" w:cs="宋体" w:hint="eastAsia"/>
          <w:sz w:val="24"/>
          <w:szCs w:val="24"/>
        </w:rPr>
        <w:t>创业政策解读、人力资源管理等。高职院校学生专业技能可以从专业课程中获益，有一技之长后创业，更希望得到制度、财务、</w:t>
      </w:r>
      <w:r w:rsidR="00255431">
        <w:rPr>
          <w:rFonts w:asciiTheme="minorEastAsia" w:hAnsiTheme="minorEastAsia" w:cs="宋体" w:hint="eastAsia"/>
          <w:sz w:val="24"/>
          <w:szCs w:val="24"/>
        </w:rPr>
        <w:t>社交礼仪</w:t>
      </w:r>
      <w:proofErr w:type="gramStart"/>
      <w:r w:rsidR="001238A3" w:rsidRPr="00621F75">
        <w:rPr>
          <w:rFonts w:asciiTheme="minorEastAsia" w:hAnsiTheme="minorEastAsia" w:cs="宋体" w:hint="eastAsia"/>
          <w:sz w:val="24"/>
          <w:szCs w:val="24"/>
        </w:rPr>
        <w:t>等创业</w:t>
      </w:r>
      <w:proofErr w:type="gramEnd"/>
      <w:r w:rsidR="001238A3" w:rsidRPr="00621F75">
        <w:rPr>
          <w:rFonts w:asciiTheme="minorEastAsia" w:hAnsiTheme="minorEastAsia" w:cs="宋体" w:hint="eastAsia"/>
          <w:sz w:val="24"/>
          <w:szCs w:val="24"/>
        </w:rPr>
        <w:t>相关的课程培训。</w:t>
      </w:r>
    </w:p>
    <w:p w:rsidR="001238A3" w:rsidRDefault="001238A3" w:rsidP="00621F75">
      <w:pPr>
        <w:autoSpaceDE w:val="0"/>
        <w:autoSpaceDN w:val="0"/>
        <w:spacing w:line="360" w:lineRule="auto"/>
        <w:ind w:firstLineChars="200" w:firstLine="480"/>
        <w:jc w:val="left"/>
        <w:rPr>
          <w:rFonts w:asciiTheme="minorEastAsia" w:hAnsiTheme="minorEastAsia" w:cs="宋体"/>
          <w:sz w:val="24"/>
          <w:szCs w:val="24"/>
        </w:rPr>
      </w:pPr>
      <w:r w:rsidRPr="00621F75">
        <w:rPr>
          <w:rFonts w:asciiTheme="minorEastAsia" w:hAnsiTheme="minorEastAsia" w:cs="宋体" w:hint="eastAsia"/>
          <w:sz w:val="24"/>
          <w:szCs w:val="24"/>
        </w:rPr>
        <w:t>近年来，绍兴市高职院校学生带着创业项目参加各类</w:t>
      </w:r>
      <w:r w:rsidR="00255431">
        <w:rPr>
          <w:rFonts w:asciiTheme="minorEastAsia" w:hAnsiTheme="minorEastAsia" w:cs="宋体" w:hint="eastAsia"/>
          <w:sz w:val="24"/>
          <w:szCs w:val="24"/>
        </w:rPr>
        <w:t>型的</w:t>
      </w:r>
      <w:r w:rsidRPr="00621F75">
        <w:rPr>
          <w:rFonts w:asciiTheme="minorEastAsia" w:hAnsiTheme="minorEastAsia" w:cs="宋体" w:hint="eastAsia"/>
          <w:sz w:val="24"/>
          <w:szCs w:val="24"/>
        </w:rPr>
        <w:t>创新创业大赛屡获佳绩，将创业想法付诸实践，带来较好的经营业绩。以绍兴职业技术学院为例，成功创业</w:t>
      </w:r>
      <w:r w:rsidR="006C3A4C" w:rsidRPr="00621F75">
        <w:rPr>
          <w:rFonts w:asciiTheme="minorEastAsia" w:hAnsiTheme="minorEastAsia" w:cs="宋体" w:hint="eastAsia"/>
          <w:sz w:val="24"/>
          <w:szCs w:val="24"/>
        </w:rPr>
        <w:t>明星企业每年有4家以上，获得媒体报道多起。学生对创业教育满意度总体较高。</w:t>
      </w:r>
    </w:p>
    <w:p w:rsidR="009C3CCB" w:rsidRDefault="00255431" w:rsidP="00621F75">
      <w:pPr>
        <w:autoSpaceDE w:val="0"/>
        <w:autoSpaceDN w:val="0"/>
        <w:spacing w:line="360" w:lineRule="auto"/>
        <w:ind w:firstLineChars="200" w:firstLine="480"/>
        <w:jc w:val="left"/>
        <w:rPr>
          <w:rFonts w:asciiTheme="minorEastAsia" w:hAnsiTheme="minorEastAsia" w:cs="宋体"/>
          <w:sz w:val="24"/>
          <w:szCs w:val="24"/>
        </w:rPr>
      </w:pPr>
      <w:r>
        <w:rPr>
          <w:rFonts w:asciiTheme="minorEastAsia" w:hAnsiTheme="minorEastAsia" w:cs="宋体" w:hint="eastAsia"/>
          <w:sz w:val="24"/>
          <w:szCs w:val="24"/>
        </w:rPr>
        <w:t xml:space="preserve">表1  </w:t>
      </w:r>
      <w:r w:rsidR="009C3CCB">
        <w:rPr>
          <w:rFonts w:asciiTheme="minorEastAsia" w:hAnsiTheme="minorEastAsia" w:cs="宋体" w:hint="eastAsia"/>
          <w:sz w:val="24"/>
          <w:szCs w:val="24"/>
        </w:rPr>
        <w:t>绍兴市创新创业教育普及化相关统计数据表</w:t>
      </w:r>
      <w:r w:rsidR="00287235">
        <w:rPr>
          <w:rFonts w:asciiTheme="minorEastAsia" w:hAnsiTheme="minorEastAsia" w:cs="宋体" w:hint="eastAsia"/>
          <w:sz w:val="24"/>
          <w:szCs w:val="24"/>
        </w:rPr>
        <w:t>（201</w:t>
      </w:r>
      <w:r>
        <w:rPr>
          <w:rFonts w:asciiTheme="minorEastAsia" w:hAnsiTheme="minorEastAsia" w:cs="宋体" w:hint="eastAsia"/>
          <w:sz w:val="24"/>
          <w:szCs w:val="24"/>
        </w:rPr>
        <w:t>8</w:t>
      </w:r>
      <w:r w:rsidR="00287235">
        <w:rPr>
          <w:rFonts w:asciiTheme="minorEastAsia" w:hAnsiTheme="minorEastAsia" w:cs="宋体" w:hint="eastAsia"/>
          <w:sz w:val="24"/>
          <w:szCs w:val="24"/>
        </w:rPr>
        <w:t>年</w:t>
      </w:r>
      <w:r>
        <w:rPr>
          <w:rFonts w:asciiTheme="minorEastAsia" w:hAnsiTheme="minorEastAsia" w:cs="宋体" w:hint="eastAsia"/>
          <w:sz w:val="24"/>
          <w:szCs w:val="24"/>
        </w:rPr>
        <w:t>数据</w:t>
      </w:r>
      <w:r w:rsidR="00287235">
        <w:rPr>
          <w:rFonts w:asciiTheme="minorEastAsia" w:hAnsiTheme="minorEastAsia" w:cs="宋体" w:hint="eastAsia"/>
          <w:sz w:val="24"/>
          <w:szCs w:val="24"/>
        </w:rPr>
        <w:t>）</w:t>
      </w:r>
    </w:p>
    <w:tbl>
      <w:tblPr>
        <w:tblStyle w:val="a6"/>
        <w:tblW w:w="0" w:type="auto"/>
        <w:tblInd w:w="1101" w:type="dxa"/>
        <w:tblLook w:val="04A0" w:firstRow="1" w:lastRow="0" w:firstColumn="1" w:lastColumn="0" w:noHBand="0" w:noVBand="1"/>
      </w:tblPr>
      <w:tblGrid>
        <w:gridCol w:w="850"/>
        <w:gridCol w:w="4111"/>
        <w:gridCol w:w="1417"/>
      </w:tblGrid>
      <w:tr w:rsidR="009C3CCB" w:rsidTr="008759A0">
        <w:tc>
          <w:tcPr>
            <w:tcW w:w="850" w:type="dxa"/>
          </w:tcPr>
          <w:p w:rsidR="009C3CCB" w:rsidRDefault="009C3CCB" w:rsidP="00287235">
            <w:pPr>
              <w:autoSpaceDE w:val="0"/>
              <w:autoSpaceDN w:val="0"/>
              <w:spacing w:line="360" w:lineRule="auto"/>
              <w:jc w:val="center"/>
              <w:rPr>
                <w:rFonts w:asciiTheme="minorEastAsia" w:hAnsiTheme="minorEastAsia" w:cs="宋体"/>
                <w:sz w:val="24"/>
                <w:szCs w:val="24"/>
              </w:rPr>
            </w:pPr>
            <w:r>
              <w:rPr>
                <w:rFonts w:asciiTheme="minorEastAsia" w:hAnsiTheme="minorEastAsia" w:cs="宋体" w:hint="eastAsia"/>
                <w:sz w:val="24"/>
                <w:szCs w:val="24"/>
              </w:rPr>
              <w:t>序号</w:t>
            </w:r>
          </w:p>
        </w:tc>
        <w:tc>
          <w:tcPr>
            <w:tcW w:w="4111" w:type="dxa"/>
          </w:tcPr>
          <w:p w:rsidR="009C3CCB" w:rsidRDefault="009C3CCB" w:rsidP="00287235">
            <w:pPr>
              <w:autoSpaceDE w:val="0"/>
              <w:autoSpaceDN w:val="0"/>
              <w:spacing w:line="360" w:lineRule="auto"/>
              <w:jc w:val="center"/>
              <w:rPr>
                <w:rFonts w:asciiTheme="minorEastAsia" w:hAnsiTheme="minorEastAsia" w:cs="宋体"/>
                <w:sz w:val="24"/>
                <w:szCs w:val="24"/>
              </w:rPr>
            </w:pPr>
            <w:r>
              <w:rPr>
                <w:rFonts w:asciiTheme="minorEastAsia" w:hAnsiTheme="minorEastAsia" w:cs="宋体" w:hint="eastAsia"/>
                <w:sz w:val="24"/>
                <w:szCs w:val="24"/>
              </w:rPr>
              <w:t>科目</w:t>
            </w:r>
          </w:p>
        </w:tc>
        <w:tc>
          <w:tcPr>
            <w:tcW w:w="1417" w:type="dxa"/>
          </w:tcPr>
          <w:p w:rsidR="009C3CCB" w:rsidRDefault="009C3CCB" w:rsidP="00287235">
            <w:pPr>
              <w:autoSpaceDE w:val="0"/>
              <w:autoSpaceDN w:val="0"/>
              <w:spacing w:line="360" w:lineRule="auto"/>
              <w:jc w:val="center"/>
              <w:rPr>
                <w:rFonts w:asciiTheme="minorEastAsia" w:hAnsiTheme="minorEastAsia" w:cs="宋体"/>
                <w:sz w:val="24"/>
                <w:szCs w:val="24"/>
              </w:rPr>
            </w:pPr>
            <w:r>
              <w:rPr>
                <w:rFonts w:asciiTheme="minorEastAsia" w:hAnsiTheme="minorEastAsia" w:cs="宋体" w:hint="eastAsia"/>
                <w:sz w:val="24"/>
                <w:szCs w:val="24"/>
              </w:rPr>
              <w:t>数量</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1</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创新创业教育机构</w:t>
            </w:r>
          </w:p>
        </w:tc>
        <w:tc>
          <w:tcPr>
            <w:tcW w:w="1417" w:type="dxa"/>
          </w:tcPr>
          <w:p w:rsidR="009C3CCB" w:rsidRPr="008759A0" w:rsidRDefault="00287235"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32</w:t>
            </w:r>
            <w:r w:rsidR="00255431" w:rsidRPr="008759A0">
              <w:rPr>
                <w:rFonts w:asciiTheme="minorEastAsia" w:hAnsiTheme="minorEastAsia" w:cs="宋体" w:hint="eastAsia"/>
                <w:sz w:val="22"/>
                <w:szCs w:val="24"/>
              </w:rPr>
              <w:t>家</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2</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创新创业专职教师</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0人</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3</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创新创业教育导师</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51人</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4</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创新创业教育培训人次</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3600人</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5</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创业实习基地</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18个</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6</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创新创业教育实践平台</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4个</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7</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创业示范基地</w:t>
            </w:r>
          </w:p>
        </w:tc>
        <w:tc>
          <w:tcPr>
            <w:tcW w:w="1417" w:type="dxa"/>
          </w:tcPr>
          <w:p w:rsidR="009C3CCB" w:rsidRPr="008759A0" w:rsidRDefault="00287235"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7</w:t>
            </w:r>
            <w:r w:rsidR="00255431" w:rsidRPr="008759A0">
              <w:rPr>
                <w:rFonts w:asciiTheme="minorEastAsia" w:hAnsiTheme="minorEastAsia" w:cs="宋体" w:hint="eastAsia"/>
                <w:sz w:val="22"/>
                <w:szCs w:val="24"/>
              </w:rPr>
              <w:t>个</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8</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创业培训项目</w:t>
            </w:r>
          </w:p>
        </w:tc>
        <w:tc>
          <w:tcPr>
            <w:tcW w:w="1417" w:type="dxa"/>
          </w:tcPr>
          <w:p w:rsidR="009C3CCB" w:rsidRPr="008759A0" w:rsidRDefault="00287235"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6</w:t>
            </w:r>
            <w:r w:rsidR="00255431" w:rsidRPr="008759A0">
              <w:rPr>
                <w:rFonts w:asciiTheme="minorEastAsia" w:hAnsiTheme="minorEastAsia" w:cs="宋体" w:hint="eastAsia"/>
                <w:sz w:val="22"/>
                <w:szCs w:val="24"/>
              </w:rPr>
              <w:t>门</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9</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创新创业教育课程</w:t>
            </w:r>
          </w:p>
        </w:tc>
        <w:tc>
          <w:tcPr>
            <w:tcW w:w="1417" w:type="dxa"/>
          </w:tcPr>
          <w:p w:rsidR="009C3CCB" w:rsidRPr="008759A0" w:rsidRDefault="00287235"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8门</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10</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创新创业优质课程</w:t>
            </w:r>
          </w:p>
        </w:tc>
        <w:tc>
          <w:tcPr>
            <w:tcW w:w="1417" w:type="dxa"/>
          </w:tcPr>
          <w:p w:rsidR="009C3CCB" w:rsidRPr="008759A0" w:rsidRDefault="00290720"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2</w:t>
            </w:r>
            <w:r w:rsidR="00255431" w:rsidRPr="008759A0">
              <w:rPr>
                <w:rFonts w:asciiTheme="minorEastAsia" w:hAnsiTheme="minorEastAsia" w:cs="宋体" w:hint="eastAsia"/>
                <w:sz w:val="22"/>
                <w:szCs w:val="24"/>
              </w:rPr>
              <w:t>门</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11</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开设的职业生涯规划及创业指导课程</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18个</w:t>
            </w:r>
          </w:p>
        </w:tc>
      </w:tr>
      <w:tr w:rsidR="009C3CCB" w:rsidTr="008759A0">
        <w:tc>
          <w:tcPr>
            <w:tcW w:w="850"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12</w:t>
            </w:r>
          </w:p>
        </w:tc>
        <w:tc>
          <w:tcPr>
            <w:tcW w:w="4111" w:type="dxa"/>
          </w:tcPr>
          <w:p w:rsidR="009C3CCB" w:rsidRPr="008759A0" w:rsidRDefault="009C3CCB"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创新创业讲座</w:t>
            </w:r>
          </w:p>
        </w:tc>
        <w:tc>
          <w:tcPr>
            <w:tcW w:w="1417" w:type="dxa"/>
          </w:tcPr>
          <w:p w:rsidR="009C3CCB" w:rsidRPr="008759A0" w:rsidRDefault="00255431" w:rsidP="00287235">
            <w:pPr>
              <w:autoSpaceDE w:val="0"/>
              <w:autoSpaceDN w:val="0"/>
              <w:spacing w:line="360" w:lineRule="auto"/>
              <w:jc w:val="center"/>
              <w:rPr>
                <w:rFonts w:asciiTheme="minorEastAsia" w:hAnsiTheme="minorEastAsia" w:cs="宋体"/>
                <w:sz w:val="22"/>
                <w:szCs w:val="24"/>
              </w:rPr>
            </w:pPr>
            <w:r w:rsidRPr="008759A0">
              <w:rPr>
                <w:rFonts w:asciiTheme="minorEastAsia" w:hAnsiTheme="minorEastAsia" w:cs="宋体" w:hint="eastAsia"/>
                <w:sz w:val="22"/>
                <w:szCs w:val="24"/>
              </w:rPr>
              <w:t>74场</w:t>
            </w:r>
          </w:p>
        </w:tc>
      </w:tr>
    </w:tbl>
    <w:p w:rsidR="009C3CCB" w:rsidRPr="009C3CCB" w:rsidRDefault="009C3CCB" w:rsidP="00621F75">
      <w:pPr>
        <w:autoSpaceDE w:val="0"/>
        <w:autoSpaceDN w:val="0"/>
        <w:spacing w:line="360" w:lineRule="auto"/>
        <w:ind w:firstLineChars="200" w:firstLine="480"/>
        <w:jc w:val="left"/>
        <w:rPr>
          <w:rFonts w:asciiTheme="minorEastAsia" w:hAnsiTheme="minorEastAsia" w:cs="宋体"/>
          <w:sz w:val="24"/>
          <w:szCs w:val="24"/>
        </w:rPr>
      </w:pPr>
    </w:p>
    <w:p w:rsidR="0075435B" w:rsidRPr="00621F75" w:rsidRDefault="0075435B" w:rsidP="00290720">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二、存在的问题和不足</w:t>
      </w:r>
    </w:p>
    <w:p w:rsidR="009C732C" w:rsidRPr="00621F75" w:rsidRDefault="0075435B"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1.</w:t>
      </w:r>
      <w:r w:rsidR="009C732C" w:rsidRPr="00621F75">
        <w:rPr>
          <w:rFonts w:asciiTheme="minorEastAsia" w:hAnsiTheme="minorEastAsia" w:cs="宋体" w:hint="eastAsia"/>
          <w:sz w:val="24"/>
          <w:szCs w:val="24"/>
        </w:rPr>
        <w:t>师资队伍人员相对单一</w:t>
      </w:r>
    </w:p>
    <w:p w:rsidR="0075435B" w:rsidRPr="00621F75" w:rsidRDefault="00D4096A" w:rsidP="00621F75">
      <w:pPr>
        <w:autoSpaceDE w:val="0"/>
        <w:autoSpaceDN w:val="0"/>
        <w:spacing w:line="360" w:lineRule="auto"/>
        <w:ind w:firstLineChars="200" w:firstLine="480"/>
        <w:jc w:val="left"/>
        <w:rPr>
          <w:rFonts w:asciiTheme="minorEastAsia" w:hAnsiTheme="minorEastAsia" w:cs="宋体"/>
          <w:sz w:val="24"/>
          <w:szCs w:val="24"/>
        </w:rPr>
      </w:pPr>
      <w:r w:rsidRPr="00621F75">
        <w:rPr>
          <w:rFonts w:asciiTheme="minorEastAsia" w:hAnsiTheme="minorEastAsia" w:cs="宋体" w:hint="eastAsia"/>
          <w:sz w:val="24"/>
          <w:szCs w:val="24"/>
        </w:rPr>
        <w:t>绍兴市创业</w:t>
      </w:r>
      <w:r w:rsidR="00643CE9" w:rsidRPr="00621F75">
        <w:rPr>
          <w:rFonts w:asciiTheme="minorEastAsia" w:hAnsiTheme="minorEastAsia" w:cs="宋体" w:hint="eastAsia"/>
          <w:sz w:val="24"/>
          <w:szCs w:val="24"/>
        </w:rPr>
        <w:t>培训</w:t>
      </w:r>
      <w:r w:rsidRPr="00621F75">
        <w:rPr>
          <w:rFonts w:asciiTheme="minorEastAsia" w:hAnsiTheme="minorEastAsia" w:cs="宋体" w:hint="eastAsia"/>
          <w:sz w:val="24"/>
          <w:szCs w:val="24"/>
        </w:rPr>
        <w:t>项目</w:t>
      </w:r>
      <w:r w:rsidR="00643CE9" w:rsidRPr="00621F75">
        <w:rPr>
          <w:rFonts w:asciiTheme="minorEastAsia" w:hAnsiTheme="minorEastAsia" w:cs="宋体" w:hint="eastAsia"/>
          <w:sz w:val="24"/>
          <w:szCs w:val="24"/>
        </w:rPr>
        <w:t>自2007年启动以来，很多</w:t>
      </w:r>
      <w:r w:rsidR="000D2F25" w:rsidRPr="00621F75">
        <w:rPr>
          <w:rFonts w:asciiTheme="minorEastAsia" w:hAnsiTheme="minorEastAsia" w:cs="宋体" w:hint="eastAsia"/>
          <w:sz w:val="24"/>
          <w:szCs w:val="24"/>
        </w:rPr>
        <w:t>人积极参与到这项与时俱进的光辉事业中来。</w:t>
      </w:r>
      <w:r w:rsidR="00EA0CB3" w:rsidRPr="00621F75">
        <w:rPr>
          <w:rFonts w:asciiTheme="minorEastAsia" w:hAnsiTheme="minorEastAsia" w:cs="宋体" w:hint="eastAsia"/>
          <w:sz w:val="24"/>
          <w:szCs w:val="24"/>
        </w:rPr>
        <w:t>截止到</w:t>
      </w:r>
      <w:r w:rsidR="006C3A4C" w:rsidRPr="00621F75">
        <w:rPr>
          <w:rFonts w:asciiTheme="minorEastAsia" w:hAnsiTheme="minorEastAsia" w:cs="宋体" w:hint="eastAsia"/>
          <w:sz w:val="24"/>
          <w:szCs w:val="24"/>
        </w:rPr>
        <w:t>目前为止，绍兴地区各项创新创业教育</w:t>
      </w:r>
      <w:r w:rsidR="0075435B" w:rsidRPr="00621F75">
        <w:rPr>
          <w:rFonts w:asciiTheme="minorEastAsia" w:hAnsiTheme="minorEastAsia" w:cs="宋体" w:hint="eastAsia"/>
          <w:sz w:val="24"/>
          <w:szCs w:val="24"/>
        </w:rPr>
        <w:t>主要靠校内已获得</w:t>
      </w:r>
      <w:r w:rsidR="006C3A4C" w:rsidRPr="00621F75">
        <w:rPr>
          <w:rFonts w:asciiTheme="minorEastAsia" w:hAnsiTheme="minorEastAsia" w:cs="宋体" w:hint="eastAsia"/>
          <w:sz w:val="24"/>
          <w:szCs w:val="24"/>
        </w:rPr>
        <w:t>相关</w:t>
      </w:r>
      <w:r w:rsidR="0075435B" w:rsidRPr="00621F75">
        <w:rPr>
          <w:rFonts w:asciiTheme="minorEastAsia" w:hAnsiTheme="minorEastAsia" w:cs="宋体" w:hint="eastAsia"/>
          <w:sz w:val="24"/>
          <w:szCs w:val="24"/>
        </w:rPr>
        <w:t>培训讲师资格证书的教师承担培训任务</w:t>
      </w:r>
      <w:r w:rsidR="00681DBD" w:rsidRPr="00621F75">
        <w:rPr>
          <w:rFonts w:asciiTheme="minorEastAsia" w:hAnsiTheme="minorEastAsia" w:cs="宋体" w:hint="eastAsia"/>
          <w:sz w:val="24"/>
          <w:szCs w:val="24"/>
        </w:rPr>
        <w:t>。</w:t>
      </w:r>
      <w:r w:rsidR="00AD752C" w:rsidRPr="00621F75">
        <w:rPr>
          <w:rFonts w:asciiTheme="minorEastAsia" w:hAnsiTheme="minorEastAsia" w:cs="宋体" w:hint="eastAsia"/>
          <w:sz w:val="24"/>
          <w:szCs w:val="24"/>
        </w:rPr>
        <w:t>调查</w:t>
      </w:r>
      <w:r w:rsidR="00681DBD" w:rsidRPr="00621F75">
        <w:rPr>
          <w:rFonts w:asciiTheme="minorEastAsia" w:hAnsiTheme="minorEastAsia" w:cs="宋体" w:hint="eastAsia"/>
          <w:sz w:val="24"/>
          <w:szCs w:val="24"/>
        </w:rPr>
        <w:t>显示，地区高职院校</w:t>
      </w:r>
      <w:r w:rsidR="00AD752C" w:rsidRPr="00621F75">
        <w:rPr>
          <w:rFonts w:asciiTheme="minorEastAsia" w:hAnsiTheme="minorEastAsia" w:cs="宋体" w:hint="eastAsia"/>
          <w:sz w:val="24"/>
          <w:szCs w:val="24"/>
        </w:rPr>
        <w:t>创新创业课程</w:t>
      </w:r>
      <w:r w:rsidR="00681DBD" w:rsidRPr="00621F75">
        <w:rPr>
          <w:rFonts w:asciiTheme="minorEastAsia" w:hAnsiTheme="minorEastAsia" w:cs="宋体" w:hint="eastAsia"/>
          <w:sz w:val="24"/>
          <w:szCs w:val="24"/>
        </w:rPr>
        <w:t>师资队伍组成主要是辅导员、就业处、学生处教师等兼职教师为主，占比高</w:t>
      </w:r>
      <w:r w:rsidR="00681DBD" w:rsidRPr="00621F75">
        <w:rPr>
          <w:rFonts w:asciiTheme="minorEastAsia" w:hAnsiTheme="minorEastAsia" w:cs="宋体" w:hint="eastAsia"/>
          <w:sz w:val="24"/>
          <w:szCs w:val="24"/>
        </w:rPr>
        <w:lastRenderedPageBreak/>
        <w:t>达62.7%以上，专职教师</w:t>
      </w:r>
      <w:r w:rsidR="00AD752C" w:rsidRPr="00621F75">
        <w:rPr>
          <w:rFonts w:asciiTheme="minorEastAsia" w:hAnsiTheme="minorEastAsia" w:cs="宋体" w:hint="eastAsia"/>
          <w:sz w:val="24"/>
          <w:szCs w:val="24"/>
        </w:rPr>
        <w:t>占</w:t>
      </w:r>
      <w:r w:rsidR="00AD752C" w:rsidRPr="00621F75">
        <w:rPr>
          <w:rFonts w:asciiTheme="minorEastAsia" w:hAnsiTheme="minorEastAsia" w:cs="宋体"/>
          <w:sz w:val="24"/>
          <w:szCs w:val="24"/>
        </w:rPr>
        <w:t>2</w:t>
      </w:r>
      <w:r w:rsidR="00681DBD" w:rsidRPr="00621F75">
        <w:rPr>
          <w:rFonts w:asciiTheme="minorEastAsia" w:hAnsiTheme="minorEastAsia" w:cs="宋体" w:hint="eastAsia"/>
          <w:sz w:val="24"/>
          <w:szCs w:val="24"/>
        </w:rPr>
        <w:t>3</w:t>
      </w:r>
      <w:r w:rsidR="00AD752C" w:rsidRPr="00621F75">
        <w:rPr>
          <w:rFonts w:asciiTheme="minorEastAsia" w:hAnsiTheme="minorEastAsia" w:cs="宋体"/>
          <w:sz w:val="24"/>
          <w:szCs w:val="24"/>
        </w:rPr>
        <w:t>.48%</w:t>
      </w:r>
      <w:r w:rsidR="00AD752C" w:rsidRPr="00621F75">
        <w:rPr>
          <w:rFonts w:asciiTheme="minorEastAsia" w:hAnsiTheme="minorEastAsia" w:cs="宋体" w:hint="eastAsia"/>
          <w:sz w:val="24"/>
          <w:szCs w:val="24"/>
        </w:rPr>
        <w:t>，校外成功创业者占</w:t>
      </w:r>
      <w:r w:rsidR="00681DBD" w:rsidRPr="00621F75">
        <w:rPr>
          <w:rFonts w:asciiTheme="minorEastAsia" w:hAnsiTheme="minorEastAsia" w:cs="宋体" w:hint="eastAsia"/>
          <w:sz w:val="24"/>
          <w:szCs w:val="24"/>
        </w:rPr>
        <w:t>10</w:t>
      </w:r>
      <w:r w:rsidR="00AD752C" w:rsidRPr="00621F75">
        <w:rPr>
          <w:rFonts w:asciiTheme="minorEastAsia" w:hAnsiTheme="minorEastAsia" w:cs="宋体"/>
          <w:sz w:val="24"/>
          <w:szCs w:val="24"/>
        </w:rPr>
        <w:t>%</w:t>
      </w:r>
      <w:r w:rsidR="00681DBD" w:rsidRPr="00621F75">
        <w:rPr>
          <w:rFonts w:asciiTheme="minorEastAsia" w:hAnsiTheme="minorEastAsia" w:cs="宋体" w:hint="eastAsia"/>
          <w:sz w:val="24"/>
          <w:szCs w:val="24"/>
        </w:rPr>
        <w:t>不到。</w:t>
      </w:r>
      <w:r w:rsidR="00290720">
        <w:rPr>
          <w:rFonts w:asciiTheme="minorEastAsia" w:hAnsiTheme="minorEastAsia" w:cs="宋体" w:hint="eastAsia"/>
          <w:sz w:val="24"/>
          <w:szCs w:val="24"/>
        </w:rPr>
        <w:t>在统计中得知，高校中职院校中的专职教师中专职创业类教师基本没有。</w:t>
      </w:r>
      <w:r w:rsidR="00681DBD" w:rsidRPr="00621F75">
        <w:rPr>
          <w:rFonts w:asciiTheme="minorEastAsia" w:hAnsiTheme="minorEastAsia" w:cs="宋体" w:hint="eastAsia"/>
          <w:sz w:val="24"/>
          <w:szCs w:val="24"/>
        </w:rPr>
        <w:t>而高职院校的辅导员队伍组成主要来自思政</w:t>
      </w:r>
      <w:r w:rsidR="00512E82">
        <w:rPr>
          <w:rFonts w:asciiTheme="minorEastAsia" w:hAnsiTheme="minorEastAsia" w:cs="宋体" w:hint="eastAsia"/>
          <w:sz w:val="24"/>
          <w:szCs w:val="24"/>
        </w:rPr>
        <w:t>课程</w:t>
      </w:r>
      <w:r w:rsidR="00681DBD" w:rsidRPr="00621F75">
        <w:rPr>
          <w:rFonts w:asciiTheme="minorEastAsia" w:hAnsiTheme="minorEastAsia" w:cs="宋体" w:hint="eastAsia"/>
          <w:sz w:val="24"/>
          <w:szCs w:val="24"/>
        </w:rPr>
        <w:t>类等专业毕业生，缺乏财务、管理以及</w:t>
      </w:r>
      <w:r w:rsidR="00D005FF" w:rsidRPr="00621F75">
        <w:rPr>
          <w:rFonts w:asciiTheme="minorEastAsia" w:hAnsiTheme="minorEastAsia" w:cs="宋体" w:hint="eastAsia"/>
          <w:sz w:val="24"/>
          <w:szCs w:val="24"/>
        </w:rPr>
        <w:t>专业技能知识的支撑。另一方面，也可以看出，绍兴地区高职院校的创新创业教育</w:t>
      </w:r>
      <w:r w:rsidR="00681DBD" w:rsidRPr="00621F75">
        <w:rPr>
          <w:rFonts w:asciiTheme="minorEastAsia" w:hAnsiTheme="minorEastAsia" w:cs="宋体" w:hint="eastAsia"/>
          <w:sz w:val="24"/>
          <w:szCs w:val="24"/>
        </w:rPr>
        <w:t>缺乏</w:t>
      </w:r>
      <w:r w:rsidR="00D005FF" w:rsidRPr="00621F75">
        <w:rPr>
          <w:rFonts w:asciiTheme="minorEastAsia" w:hAnsiTheme="minorEastAsia" w:cs="宋体" w:hint="eastAsia"/>
          <w:sz w:val="24"/>
          <w:szCs w:val="24"/>
        </w:rPr>
        <w:t>有创业经验、成功创业的</w:t>
      </w:r>
      <w:r w:rsidR="00681DBD" w:rsidRPr="00621F75">
        <w:rPr>
          <w:rFonts w:asciiTheme="minorEastAsia" w:hAnsiTheme="minorEastAsia" w:cs="宋体" w:hint="eastAsia"/>
          <w:sz w:val="24"/>
          <w:szCs w:val="24"/>
        </w:rPr>
        <w:t>行业教师，行业经验匮乏</w:t>
      </w:r>
      <w:r w:rsidR="00D005FF" w:rsidRPr="00621F75">
        <w:rPr>
          <w:rFonts w:asciiTheme="minorEastAsia" w:hAnsiTheme="minorEastAsia" w:cs="宋体" w:hint="eastAsia"/>
          <w:sz w:val="24"/>
          <w:szCs w:val="24"/>
        </w:rPr>
        <w:t>，切身的创业经验丰富者培训师不多</w:t>
      </w:r>
      <w:r w:rsidR="00681DBD" w:rsidRPr="00621F75">
        <w:rPr>
          <w:rFonts w:asciiTheme="minorEastAsia" w:hAnsiTheme="minorEastAsia" w:cs="宋体" w:hint="eastAsia"/>
          <w:sz w:val="24"/>
          <w:szCs w:val="24"/>
        </w:rPr>
        <w:t>。</w:t>
      </w:r>
      <w:r w:rsidR="005D148F" w:rsidRPr="00621F75">
        <w:rPr>
          <w:rFonts w:asciiTheme="minorEastAsia" w:hAnsiTheme="minorEastAsia" w:cs="宋体" w:hint="eastAsia"/>
          <w:sz w:val="24"/>
          <w:szCs w:val="24"/>
        </w:rPr>
        <w:t>。这样，会导致创新创业教育的师资质量水平参差不齐，既缺乏自主创业经验，更缺乏技术类专业经验。</w:t>
      </w:r>
    </w:p>
    <w:p w:rsidR="0075435B" w:rsidRPr="00621F75" w:rsidRDefault="0075435B"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2.地方政府对于</w:t>
      </w:r>
      <w:r w:rsidR="009C732C" w:rsidRPr="00621F75">
        <w:rPr>
          <w:rFonts w:asciiTheme="minorEastAsia" w:hAnsiTheme="minorEastAsia" w:cs="宋体" w:hint="eastAsia"/>
          <w:sz w:val="24"/>
          <w:szCs w:val="24"/>
        </w:rPr>
        <w:t>高职院校</w:t>
      </w:r>
      <w:r w:rsidRPr="00621F75">
        <w:rPr>
          <w:rFonts w:asciiTheme="minorEastAsia" w:hAnsiTheme="minorEastAsia" w:cs="宋体" w:hint="eastAsia"/>
          <w:sz w:val="24"/>
          <w:szCs w:val="24"/>
        </w:rPr>
        <w:t>创业教育支持力度</w:t>
      </w:r>
      <w:r w:rsidR="009C732C" w:rsidRPr="00621F75">
        <w:rPr>
          <w:rFonts w:asciiTheme="minorEastAsia" w:hAnsiTheme="minorEastAsia" w:cs="宋体" w:hint="eastAsia"/>
          <w:sz w:val="24"/>
          <w:szCs w:val="24"/>
        </w:rPr>
        <w:t>还不够</w:t>
      </w:r>
    </w:p>
    <w:p w:rsidR="00FF20E2" w:rsidRPr="00621F75" w:rsidRDefault="002705F6"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相较于本科院校研究型人才的培养，高职院校更多的是培养学生的应用能力和技术，所以</w:t>
      </w:r>
      <w:r w:rsidR="00FF20E2" w:rsidRPr="00621F75">
        <w:rPr>
          <w:rFonts w:asciiTheme="minorEastAsia" w:hAnsiTheme="minorEastAsia" w:cs="宋体" w:hint="eastAsia"/>
          <w:sz w:val="24"/>
          <w:szCs w:val="24"/>
        </w:rPr>
        <w:t>研究成果转化生产经营</w:t>
      </w:r>
      <w:proofErr w:type="gramStart"/>
      <w:r w:rsidR="00FF20E2" w:rsidRPr="00621F75">
        <w:rPr>
          <w:rFonts w:asciiTheme="minorEastAsia" w:hAnsiTheme="minorEastAsia" w:cs="宋体" w:hint="eastAsia"/>
          <w:sz w:val="24"/>
          <w:szCs w:val="24"/>
        </w:rPr>
        <w:t>类创新</w:t>
      </w:r>
      <w:proofErr w:type="gramEnd"/>
      <w:r w:rsidR="00FF20E2" w:rsidRPr="00621F75">
        <w:rPr>
          <w:rFonts w:asciiTheme="minorEastAsia" w:hAnsiTheme="minorEastAsia" w:cs="宋体" w:hint="eastAsia"/>
          <w:sz w:val="24"/>
          <w:szCs w:val="24"/>
        </w:rPr>
        <w:t>创业项目较少，贸易、服务类项目较多。所以，当前地区高职院校创业教育普及过程中，更多的是理论教育普及。在实体创业中，主要还是依靠学校的推动，如创业园的发展。</w:t>
      </w:r>
    </w:p>
    <w:p w:rsidR="0025054B" w:rsidRPr="00621F75" w:rsidRDefault="0025054B"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地方政府主要通过财政拨款的方式鼓励和推动创新创业教育的普及。在高职院校推广中，更多的是以公选课或者兴趣项目</w:t>
      </w:r>
      <w:proofErr w:type="gramStart"/>
      <w:r w:rsidRPr="00621F75">
        <w:rPr>
          <w:rFonts w:asciiTheme="minorEastAsia" w:hAnsiTheme="minorEastAsia" w:cs="宋体" w:hint="eastAsia"/>
          <w:sz w:val="24"/>
          <w:szCs w:val="24"/>
        </w:rPr>
        <w:t>科方式</w:t>
      </w:r>
      <w:proofErr w:type="gramEnd"/>
      <w:r w:rsidRPr="00621F75">
        <w:rPr>
          <w:rFonts w:asciiTheme="minorEastAsia" w:hAnsiTheme="minorEastAsia" w:cs="宋体" w:hint="eastAsia"/>
          <w:sz w:val="24"/>
          <w:szCs w:val="24"/>
        </w:rPr>
        <w:t>进行。其他类型的投入不多，方式也较少。这中间师资队伍中行业专家少是导致形式较为单一的原因。因为政府投入不多，行业专家投入热情不高，参与度就不高。</w:t>
      </w:r>
    </w:p>
    <w:p w:rsidR="004F4B06" w:rsidRPr="00621F75" w:rsidRDefault="004F4B06"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3.创业教育</w:t>
      </w:r>
      <w:r w:rsidR="00847FF6" w:rsidRPr="00621F75">
        <w:rPr>
          <w:rFonts w:asciiTheme="minorEastAsia" w:hAnsiTheme="minorEastAsia" w:cs="宋体" w:hint="eastAsia"/>
          <w:sz w:val="24"/>
          <w:szCs w:val="24"/>
        </w:rPr>
        <w:t>优秀</w:t>
      </w:r>
      <w:r w:rsidRPr="00621F75">
        <w:rPr>
          <w:rFonts w:asciiTheme="minorEastAsia" w:hAnsiTheme="minorEastAsia" w:cs="宋体" w:hint="eastAsia"/>
          <w:sz w:val="24"/>
          <w:szCs w:val="24"/>
        </w:rPr>
        <w:t>成果转化不明显</w:t>
      </w:r>
      <w:r w:rsidR="001C6965" w:rsidRPr="00621F75">
        <w:rPr>
          <w:rFonts w:asciiTheme="minorEastAsia" w:hAnsiTheme="minorEastAsia" w:cs="宋体" w:hint="eastAsia"/>
          <w:sz w:val="24"/>
          <w:szCs w:val="24"/>
        </w:rPr>
        <w:t>，转化渠道途径不多。</w:t>
      </w:r>
    </w:p>
    <w:p w:rsidR="00847FF6" w:rsidRDefault="007D2396"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绍兴地区现有高职院校</w:t>
      </w:r>
      <w:r w:rsidR="00855496" w:rsidRPr="00621F75">
        <w:rPr>
          <w:rFonts w:asciiTheme="minorEastAsia" w:hAnsiTheme="minorEastAsia" w:cs="宋体" w:hint="eastAsia"/>
          <w:sz w:val="24"/>
          <w:szCs w:val="24"/>
        </w:rPr>
        <w:t>在校学生3.4万余人。年均毕业生超一万。统计数据显示，</w:t>
      </w:r>
      <w:r w:rsidR="00FF4BC6" w:rsidRPr="00621F75">
        <w:rPr>
          <w:rFonts w:asciiTheme="minorEastAsia" w:hAnsiTheme="minorEastAsia" w:cs="宋体" w:hint="eastAsia"/>
          <w:sz w:val="24"/>
          <w:szCs w:val="24"/>
        </w:rPr>
        <w:t>每年毕业的高职院校学生，创业所占比例仅10%</w:t>
      </w:r>
      <w:r w:rsidR="0036297D" w:rsidRPr="00621F75">
        <w:rPr>
          <w:rFonts w:asciiTheme="minorEastAsia" w:hAnsiTheme="minorEastAsia" w:cs="宋体" w:hint="eastAsia"/>
          <w:sz w:val="24"/>
          <w:szCs w:val="24"/>
        </w:rPr>
        <w:t>不到</w:t>
      </w:r>
      <w:r w:rsidR="00FF4BC6" w:rsidRPr="00621F75">
        <w:rPr>
          <w:rFonts w:asciiTheme="minorEastAsia" w:hAnsiTheme="minorEastAsia" w:cs="宋体" w:hint="eastAsia"/>
          <w:sz w:val="24"/>
          <w:szCs w:val="24"/>
        </w:rPr>
        <w:t>。而这百分之十的毕业生中参与过创业培训的</w:t>
      </w:r>
      <w:r w:rsidR="0036297D" w:rsidRPr="00621F75">
        <w:rPr>
          <w:rFonts w:asciiTheme="minorEastAsia" w:hAnsiTheme="minorEastAsia" w:cs="宋体" w:hint="eastAsia"/>
          <w:sz w:val="24"/>
          <w:szCs w:val="24"/>
        </w:rPr>
        <w:t>仅占三成。</w:t>
      </w:r>
      <w:r w:rsidR="005F0B70" w:rsidRPr="00621F75">
        <w:rPr>
          <w:rFonts w:asciiTheme="minorEastAsia" w:hAnsiTheme="minorEastAsia" w:cs="宋体" w:hint="eastAsia"/>
          <w:sz w:val="24"/>
          <w:szCs w:val="24"/>
        </w:rPr>
        <w:t>创业是有风险的，创业者需要冒险精神，要有风险识别和有效的规避能力，并且能够承担风险。通过创新创业教育培训，很多学生从不了解创业到有意向创业，从有意向创业到迈出创业步伐，从小规模到商海拼搏，各类新加入创业团队不断增多。但是创业教育的优秀成果转化仍然不多见，</w:t>
      </w:r>
      <w:r w:rsidR="006D50AA" w:rsidRPr="00621F75">
        <w:rPr>
          <w:rFonts w:asciiTheme="minorEastAsia" w:hAnsiTheme="minorEastAsia" w:cs="宋体" w:hint="eastAsia"/>
          <w:sz w:val="24"/>
          <w:szCs w:val="24"/>
        </w:rPr>
        <w:t>更多的停留于创办小规模商贸类企业或者服务类企业。转化途径简单，创新性高、可持续发展性项目不多。</w:t>
      </w:r>
    </w:p>
    <w:p w:rsidR="00B41B80" w:rsidRDefault="00B41B80" w:rsidP="00621F75">
      <w:pPr>
        <w:spacing w:line="360" w:lineRule="auto"/>
        <w:ind w:firstLineChars="200" w:firstLine="480"/>
        <w:rPr>
          <w:rFonts w:asciiTheme="minorEastAsia" w:hAnsiTheme="minorEastAsia" w:cs="宋体"/>
          <w:sz w:val="24"/>
          <w:szCs w:val="24"/>
        </w:rPr>
      </w:pPr>
      <w:r>
        <w:rPr>
          <w:rFonts w:asciiTheme="minorEastAsia" w:hAnsiTheme="minorEastAsia" w:cs="宋体" w:hint="eastAsia"/>
          <w:sz w:val="24"/>
          <w:szCs w:val="24"/>
        </w:rPr>
        <w:t>4.缺乏创新创业相关心理支持体系</w:t>
      </w:r>
    </w:p>
    <w:p w:rsidR="00B41B80" w:rsidRDefault="00B41B80" w:rsidP="00621F75">
      <w:pPr>
        <w:spacing w:line="360" w:lineRule="auto"/>
        <w:ind w:firstLineChars="200" w:firstLine="480"/>
        <w:rPr>
          <w:rFonts w:asciiTheme="minorEastAsia" w:hAnsiTheme="minorEastAsia" w:cs="宋体"/>
          <w:sz w:val="24"/>
          <w:szCs w:val="24"/>
        </w:rPr>
      </w:pPr>
      <w:r>
        <w:rPr>
          <w:rFonts w:asciiTheme="minorEastAsia" w:hAnsiTheme="minorEastAsia" w:cs="宋体" w:hint="eastAsia"/>
          <w:sz w:val="24"/>
          <w:szCs w:val="24"/>
        </w:rPr>
        <w:t>“双创”新形势下，越来越多的人尤其是高校学子逐渐成为创业群体的中坚力量。学校、地方政府做出了很大努力，创业培训、创新学院、创业基地、创新创业各类大赛等举措很多。</w:t>
      </w:r>
      <w:r w:rsidR="006B1B2F">
        <w:rPr>
          <w:rFonts w:asciiTheme="minorEastAsia" w:hAnsiTheme="minorEastAsia" w:cs="宋体" w:hint="eastAsia"/>
          <w:sz w:val="24"/>
          <w:szCs w:val="24"/>
        </w:rPr>
        <w:t>很多学员在此背景下，开始了自己的创业项目。但是</w:t>
      </w:r>
      <w:r w:rsidR="006B1B2F">
        <w:rPr>
          <w:rFonts w:asciiTheme="minorEastAsia" w:hAnsiTheme="minorEastAsia" w:cs="宋体" w:hint="eastAsia"/>
          <w:sz w:val="24"/>
          <w:szCs w:val="24"/>
        </w:rPr>
        <w:lastRenderedPageBreak/>
        <w:t>在创新创业过程中，</w:t>
      </w:r>
      <w:r w:rsidR="00594A63">
        <w:rPr>
          <w:rFonts w:asciiTheme="minorEastAsia" w:hAnsiTheme="minorEastAsia" w:cs="宋体" w:hint="eastAsia"/>
          <w:sz w:val="24"/>
          <w:szCs w:val="24"/>
        </w:rPr>
        <w:t>很多学员没有良好的创业信息，心理韧性低</w:t>
      </w:r>
      <w:r w:rsidR="001E72DD">
        <w:rPr>
          <w:rFonts w:asciiTheme="minorEastAsia" w:hAnsiTheme="minorEastAsia" w:cs="宋体" w:hint="eastAsia"/>
          <w:sz w:val="24"/>
          <w:szCs w:val="24"/>
        </w:rPr>
        <w:t>。其心理波动于创新创业反馈的时效性逐渐成正相比，既缺乏相应的心理支持体系，创新创业普及化教育后，实际创业后时间越久，心理波动越大</w:t>
      </w:r>
      <w:r w:rsidR="00594A63">
        <w:rPr>
          <w:rFonts w:asciiTheme="minorEastAsia" w:hAnsiTheme="minorEastAsia" w:cs="宋体" w:hint="eastAsia"/>
          <w:sz w:val="24"/>
          <w:szCs w:val="24"/>
        </w:rPr>
        <w:t>（见图一）</w:t>
      </w:r>
      <w:r w:rsidR="001E72DD">
        <w:rPr>
          <w:rFonts w:asciiTheme="minorEastAsia" w:hAnsiTheme="minorEastAsia" w:cs="宋体" w:hint="eastAsia"/>
          <w:sz w:val="24"/>
          <w:szCs w:val="24"/>
        </w:rPr>
        <w:t>，使得</w:t>
      </w:r>
      <w:r w:rsidR="00594A63">
        <w:rPr>
          <w:rFonts w:asciiTheme="minorEastAsia" w:hAnsiTheme="minorEastAsia" w:cs="宋体" w:hint="eastAsia"/>
          <w:sz w:val="24"/>
          <w:szCs w:val="24"/>
        </w:rPr>
        <w:t>创业后陷入了创业心理困境，一定程度降低了创业成功率。</w:t>
      </w:r>
    </w:p>
    <w:p w:rsidR="00594A63" w:rsidRPr="00594A63" w:rsidRDefault="00594A63" w:rsidP="00594A6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9525" cy="1924050"/>
            <wp:effectExtent l="0" t="0" r="9525" b="0"/>
            <wp:docPr id="1" name="图片 1" descr="C:\Documents and Settings\Administrator\Application Data\Tencent\Users\86918993\QQ\WinTemp\RichOle\9IM_)0]G]17W`M%{~2AH@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86918993\QQ\WinTemp\RichOle\9IM_)0]G]17W`M%{~2AH@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1924050"/>
                    </a:xfrm>
                    <a:prstGeom prst="rect">
                      <a:avLst/>
                    </a:prstGeom>
                    <a:noFill/>
                    <a:ln>
                      <a:noFill/>
                    </a:ln>
                  </pic:spPr>
                </pic:pic>
              </a:graphicData>
            </a:graphic>
          </wp:inline>
        </w:drawing>
      </w:r>
    </w:p>
    <w:p w:rsidR="00594A63" w:rsidRPr="00594A63" w:rsidRDefault="001E72DD" w:rsidP="00594A63">
      <w:pPr>
        <w:spacing w:line="360" w:lineRule="auto"/>
        <w:ind w:firstLineChars="200" w:firstLine="480"/>
        <w:jc w:val="center"/>
        <w:rPr>
          <w:rFonts w:asciiTheme="minorEastAsia" w:hAnsiTheme="minorEastAsia" w:cs="宋体"/>
          <w:sz w:val="24"/>
          <w:szCs w:val="24"/>
        </w:rPr>
      </w:pPr>
      <w:r>
        <w:rPr>
          <w:rFonts w:asciiTheme="minorEastAsia" w:hAnsiTheme="minorEastAsia" w:cs="宋体" w:hint="eastAsia"/>
          <w:sz w:val="24"/>
          <w:szCs w:val="24"/>
        </w:rPr>
        <w:t>图一：创新创业反馈实效与心理波动关系图</w:t>
      </w:r>
    </w:p>
    <w:p w:rsidR="001C6965" w:rsidRPr="00621F75" w:rsidRDefault="001C6965"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三、绍兴地区高职院校创新创业普及化教育实践提升路径。</w:t>
      </w:r>
    </w:p>
    <w:p w:rsidR="001C6965" w:rsidRPr="00621F75" w:rsidRDefault="001C6965"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1.</w:t>
      </w:r>
      <w:r w:rsidR="00173FD0" w:rsidRPr="00621F75">
        <w:rPr>
          <w:rFonts w:asciiTheme="minorEastAsia" w:hAnsiTheme="minorEastAsia" w:cs="宋体" w:hint="eastAsia"/>
          <w:sz w:val="24"/>
          <w:szCs w:val="24"/>
        </w:rPr>
        <w:t>丰富教师队伍，</w:t>
      </w:r>
      <w:r w:rsidRPr="00621F75">
        <w:rPr>
          <w:rFonts w:asciiTheme="minorEastAsia" w:hAnsiTheme="minorEastAsia" w:cs="宋体" w:hint="eastAsia"/>
          <w:sz w:val="24"/>
          <w:szCs w:val="24"/>
        </w:rPr>
        <w:t>吸收</w:t>
      </w:r>
      <w:r w:rsidR="00B0152D" w:rsidRPr="00621F75">
        <w:rPr>
          <w:rFonts w:asciiTheme="minorEastAsia" w:hAnsiTheme="minorEastAsia" w:cs="宋体" w:hint="eastAsia"/>
          <w:sz w:val="24"/>
          <w:szCs w:val="24"/>
        </w:rPr>
        <w:t>行业人员参与到创业培训事业中</w:t>
      </w:r>
    </w:p>
    <w:p w:rsidR="00F52189" w:rsidRPr="00621F75" w:rsidRDefault="00BB1C7B"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一方面，增加行业创业培训师。</w:t>
      </w:r>
      <w:r w:rsidR="00F52189" w:rsidRPr="00621F75">
        <w:rPr>
          <w:rFonts w:asciiTheme="minorEastAsia" w:hAnsiTheme="minorEastAsia" w:cs="宋体" w:hint="eastAsia"/>
          <w:sz w:val="24"/>
          <w:szCs w:val="24"/>
        </w:rPr>
        <w:t>加大投入，鼓励和引导创业成功或者创业经验丰富的行业专家参与到创新创业教育事业中来。通过其切身经历和团队建立的历程、项目发展的过程的分享，结合创业课程体系的知识，给与理论和实践的指导，鼓励和帮助学员有效创业。</w:t>
      </w:r>
    </w:p>
    <w:p w:rsidR="00290720" w:rsidRPr="00621F75" w:rsidRDefault="00BB1C7B" w:rsidP="00290720">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另一方面，</w:t>
      </w:r>
      <w:r w:rsidR="00173FD0" w:rsidRPr="00621F75">
        <w:rPr>
          <w:rFonts w:asciiTheme="minorEastAsia" w:hAnsiTheme="minorEastAsia" w:cs="宋体" w:hint="eastAsia"/>
          <w:sz w:val="24"/>
          <w:szCs w:val="24"/>
        </w:rPr>
        <w:t>可以邀请创办成熟的用人单位参与到创业教育中来。调查</w:t>
      </w:r>
      <w:r w:rsidR="002E0028" w:rsidRPr="00621F75">
        <w:rPr>
          <w:rFonts w:asciiTheme="minorEastAsia" w:hAnsiTheme="minorEastAsia" w:cs="宋体" w:hint="eastAsia"/>
          <w:sz w:val="24"/>
          <w:szCs w:val="24"/>
        </w:rPr>
        <w:t>过程中</w:t>
      </w:r>
      <w:r w:rsidR="00173FD0" w:rsidRPr="00621F75">
        <w:rPr>
          <w:rFonts w:asciiTheme="minorEastAsia" w:hAnsiTheme="minorEastAsia" w:cs="宋体" w:hint="eastAsia"/>
          <w:sz w:val="24"/>
          <w:szCs w:val="24"/>
        </w:rPr>
        <w:t>获悉</w:t>
      </w:r>
      <w:r w:rsidR="002E0028" w:rsidRPr="00621F75">
        <w:rPr>
          <w:rFonts w:asciiTheme="minorEastAsia" w:hAnsiTheme="minorEastAsia" w:cs="宋体" w:hint="eastAsia"/>
          <w:sz w:val="24"/>
          <w:szCs w:val="24"/>
        </w:rPr>
        <w:t>，有超过将近一半的毕业生用人单位有意愿参与到高职院校学生的创新创业教育事业中来。</w:t>
      </w:r>
      <w:r w:rsidR="006C0724" w:rsidRPr="00621F75">
        <w:rPr>
          <w:rFonts w:asciiTheme="minorEastAsia" w:hAnsiTheme="minorEastAsia" w:cs="宋体" w:hint="eastAsia"/>
          <w:sz w:val="24"/>
          <w:szCs w:val="24"/>
        </w:rPr>
        <w:t>很多企业已经发展较为成熟的用人单位负责人很</w:t>
      </w:r>
      <w:r w:rsidR="002E0028" w:rsidRPr="00621F75">
        <w:rPr>
          <w:rFonts w:asciiTheme="minorEastAsia" w:hAnsiTheme="minorEastAsia" w:cs="宋体" w:hint="eastAsia"/>
          <w:sz w:val="24"/>
          <w:szCs w:val="24"/>
        </w:rPr>
        <w:t>愿意分享</w:t>
      </w:r>
      <w:r w:rsidR="006C0724" w:rsidRPr="00621F75">
        <w:rPr>
          <w:rFonts w:asciiTheme="minorEastAsia" w:hAnsiTheme="minorEastAsia" w:cs="宋体" w:hint="eastAsia"/>
          <w:sz w:val="24"/>
          <w:szCs w:val="24"/>
        </w:rPr>
        <w:t>自己管理企业的经验及对市场的体验和判断等，这都有助于帮助学生了解市场，提高日后创办经营企业的管理能力。</w:t>
      </w:r>
      <w:r w:rsidRPr="00621F75">
        <w:rPr>
          <w:rFonts w:asciiTheme="minorEastAsia" w:hAnsiTheme="minorEastAsia" w:cs="宋体" w:hint="eastAsia"/>
          <w:sz w:val="24"/>
          <w:szCs w:val="24"/>
        </w:rPr>
        <w:t>同时，也是为创业教育的培训学员作为潜在创业者和已有市场的创业者搭建平台，帮助日后的合作。</w:t>
      </w:r>
    </w:p>
    <w:p w:rsidR="00B0152D" w:rsidRPr="00621F75" w:rsidRDefault="00B0152D"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2.加大对</w:t>
      </w:r>
      <w:r w:rsidR="00C77C36" w:rsidRPr="00621F75">
        <w:rPr>
          <w:rFonts w:asciiTheme="minorEastAsia" w:hAnsiTheme="minorEastAsia" w:cs="宋体" w:hint="eastAsia"/>
          <w:sz w:val="24"/>
          <w:szCs w:val="24"/>
        </w:rPr>
        <w:t>高职院校</w:t>
      </w:r>
      <w:r w:rsidRPr="00621F75">
        <w:rPr>
          <w:rFonts w:asciiTheme="minorEastAsia" w:hAnsiTheme="minorEastAsia" w:cs="宋体" w:hint="eastAsia"/>
          <w:sz w:val="24"/>
          <w:szCs w:val="24"/>
        </w:rPr>
        <w:t>创新创业</w:t>
      </w:r>
      <w:r w:rsidR="00C77C36" w:rsidRPr="00621F75">
        <w:rPr>
          <w:rFonts w:asciiTheme="minorEastAsia" w:hAnsiTheme="minorEastAsia" w:cs="宋体" w:hint="eastAsia"/>
          <w:sz w:val="24"/>
          <w:szCs w:val="24"/>
        </w:rPr>
        <w:t>教育的投入</w:t>
      </w:r>
    </w:p>
    <w:p w:rsidR="009426DD" w:rsidRPr="00621F75" w:rsidRDefault="009426DD"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优质有效的创新创业教育必然需要硬件软件的资源投入，优质的教育资源有助于</w:t>
      </w:r>
      <w:r w:rsidR="00A961E9" w:rsidRPr="00621F75">
        <w:rPr>
          <w:rFonts w:asciiTheme="minorEastAsia" w:hAnsiTheme="minorEastAsia" w:cs="宋体" w:hint="eastAsia"/>
          <w:sz w:val="24"/>
          <w:szCs w:val="24"/>
        </w:rPr>
        <w:t>带来良好的教育效果</w:t>
      </w:r>
      <w:r w:rsidRPr="00621F75">
        <w:rPr>
          <w:rFonts w:asciiTheme="minorEastAsia" w:hAnsiTheme="minorEastAsia" w:cs="宋体" w:hint="eastAsia"/>
          <w:sz w:val="24"/>
          <w:szCs w:val="24"/>
        </w:rPr>
        <w:t>，发挥教师的作用</w:t>
      </w:r>
      <w:r w:rsidR="00A961E9" w:rsidRPr="00621F75">
        <w:rPr>
          <w:rFonts w:asciiTheme="minorEastAsia" w:hAnsiTheme="minorEastAsia" w:cs="宋体" w:hint="eastAsia"/>
          <w:sz w:val="24"/>
          <w:szCs w:val="24"/>
        </w:rPr>
        <w:t>。当前地区高职院校对于创新创业教育的认识，从政府各部门及学校都有一些错误的意识，把创业培训课程的开设、有相应的师资就够了。</w:t>
      </w:r>
      <w:r w:rsidRPr="00621F75">
        <w:rPr>
          <w:rFonts w:asciiTheme="minorEastAsia" w:hAnsiTheme="minorEastAsia" w:cs="宋体" w:hint="eastAsia"/>
          <w:sz w:val="24"/>
          <w:szCs w:val="24"/>
        </w:rPr>
        <w:t>在校几所高职院校中，没有专门设立创新创业专业教研室，没有相应的专业研究经费，没有专业的师资团队。各高职院校应尽快改变创新创</w:t>
      </w:r>
      <w:r w:rsidRPr="00621F75">
        <w:rPr>
          <w:rFonts w:asciiTheme="minorEastAsia" w:hAnsiTheme="minorEastAsia" w:cs="宋体" w:hint="eastAsia"/>
          <w:sz w:val="24"/>
          <w:szCs w:val="24"/>
        </w:rPr>
        <w:lastRenderedPageBreak/>
        <w:t>业教师依附于团委、学生处、就业处等部门，由相应的辅导员等兼任的现状，</w:t>
      </w:r>
      <w:r w:rsidR="005D148F" w:rsidRPr="00621F75">
        <w:rPr>
          <w:rFonts w:asciiTheme="minorEastAsia" w:hAnsiTheme="minorEastAsia" w:cs="宋体" w:hint="eastAsia"/>
          <w:sz w:val="24"/>
          <w:szCs w:val="24"/>
        </w:rPr>
        <w:t>设立专门的师资队伍；改变</w:t>
      </w:r>
      <w:r w:rsidRPr="00621F75">
        <w:rPr>
          <w:rFonts w:asciiTheme="minorEastAsia" w:hAnsiTheme="minorEastAsia" w:cs="宋体" w:hint="eastAsia"/>
          <w:sz w:val="24"/>
          <w:szCs w:val="24"/>
        </w:rPr>
        <w:t>把创业教育放入职业生涯规划等课程</w:t>
      </w:r>
      <w:r w:rsidR="005D148F" w:rsidRPr="00621F75">
        <w:rPr>
          <w:rFonts w:asciiTheme="minorEastAsia" w:hAnsiTheme="minorEastAsia" w:cs="宋体" w:hint="eastAsia"/>
          <w:sz w:val="24"/>
          <w:szCs w:val="24"/>
        </w:rPr>
        <w:t>、</w:t>
      </w:r>
      <w:r w:rsidRPr="00621F75">
        <w:rPr>
          <w:rFonts w:asciiTheme="minorEastAsia" w:hAnsiTheme="minorEastAsia" w:cs="宋体" w:hint="eastAsia"/>
          <w:sz w:val="24"/>
          <w:szCs w:val="24"/>
        </w:rPr>
        <w:t>作为</w:t>
      </w:r>
      <w:r w:rsidR="005D148F" w:rsidRPr="00621F75">
        <w:rPr>
          <w:rFonts w:asciiTheme="minorEastAsia" w:hAnsiTheme="minorEastAsia" w:cs="宋体" w:hint="eastAsia"/>
          <w:sz w:val="24"/>
          <w:szCs w:val="24"/>
        </w:rPr>
        <w:t>其中</w:t>
      </w:r>
      <w:r w:rsidRPr="00621F75">
        <w:rPr>
          <w:rFonts w:asciiTheme="minorEastAsia" w:hAnsiTheme="minorEastAsia" w:cs="宋体" w:hint="eastAsia"/>
          <w:sz w:val="24"/>
          <w:szCs w:val="24"/>
        </w:rPr>
        <w:t>一部分内容予以教授</w:t>
      </w:r>
      <w:r w:rsidR="005D148F" w:rsidRPr="00621F75">
        <w:rPr>
          <w:rFonts w:asciiTheme="minorEastAsia" w:hAnsiTheme="minorEastAsia" w:cs="宋体" w:hint="eastAsia"/>
          <w:sz w:val="24"/>
          <w:szCs w:val="24"/>
        </w:rPr>
        <w:t>的现状，将其单独列为一门课程，或形成一个系统，开设以创业能力培养为目的的辅助课程。</w:t>
      </w:r>
    </w:p>
    <w:p w:rsidR="00C77C36" w:rsidRDefault="009426DD" w:rsidP="00621F75">
      <w:pPr>
        <w:spacing w:line="360" w:lineRule="auto"/>
        <w:ind w:firstLineChars="200" w:firstLine="480"/>
        <w:rPr>
          <w:rFonts w:asciiTheme="minorEastAsia" w:hAnsiTheme="minorEastAsia" w:cs="AdobeHeitiStd-Regular"/>
          <w:kern w:val="0"/>
          <w:sz w:val="24"/>
          <w:szCs w:val="24"/>
        </w:rPr>
      </w:pPr>
      <w:r w:rsidRPr="00621F75">
        <w:rPr>
          <w:rFonts w:asciiTheme="minorEastAsia" w:hAnsiTheme="minorEastAsia" w:cs="宋体" w:hint="eastAsia"/>
          <w:sz w:val="24"/>
          <w:szCs w:val="24"/>
        </w:rPr>
        <w:t>政府部门对创新创业教育的支持力度可以进一步提高。</w:t>
      </w:r>
      <w:r w:rsidR="00BC48C3" w:rsidRPr="00621F75">
        <w:rPr>
          <w:rFonts w:asciiTheme="minorEastAsia" w:hAnsiTheme="minorEastAsia" w:cs="宋体" w:hint="eastAsia"/>
          <w:sz w:val="24"/>
          <w:szCs w:val="24"/>
        </w:rPr>
        <w:t>一方面，</w:t>
      </w:r>
      <w:r w:rsidR="005D148F" w:rsidRPr="00621F75">
        <w:rPr>
          <w:rFonts w:asciiTheme="minorEastAsia" w:hAnsiTheme="minorEastAsia" w:cs="宋体" w:hint="eastAsia"/>
          <w:sz w:val="24"/>
          <w:szCs w:val="24"/>
        </w:rPr>
        <w:t>高职院校创业园区的建设</w:t>
      </w:r>
      <w:r w:rsidR="006A307D" w:rsidRPr="00621F75">
        <w:rPr>
          <w:rFonts w:asciiTheme="minorEastAsia" w:hAnsiTheme="minorEastAsia" w:cs="宋体" w:hint="eastAsia"/>
          <w:sz w:val="24"/>
          <w:szCs w:val="24"/>
        </w:rPr>
        <w:t>与</w:t>
      </w:r>
      <w:r w:rsidR="005D148F" w:rsidRPr="00621F75">
        <w:rPr>
          <w:rFonts w:asciiTheme="minorEastAsia" w:hAnsiTheme="minorEastAsia" w:cs="宋体" w:hint="eastAsia"/>
          <w:sz w:val="24"/>
          <w:szCs w:val="24"/>
        </w:rPr>
        <w:t>学校自身的重视和政府资金的投入，</w:t>
      </w:r>
      <w:r w:rsidR="00BC48C3" w:rsidRPr="00621F75">
        <w:rPr>
          <w:rFonts w:asciiTheme="minorEastAsia" w:hAnsiTheme="minorEastAsia" w:cs="宋体" w:hint="eastAsia"/>
          <w:sz w:val="24"/>
          <w:szCs w:val="24"/>
        </w:rPr>
        <w:t>创业园区所需土地、建筑的审批，专业师资队伍的建设。</w:t>
      </w:r>
      <w:r w:rsidR="00A961E9" w:rsidRPr="00621F75">
        <w:rPr>
          <w:rFonts w:asciiTheme="minorEastAsia" w:hAnsiTheme="minorEastAsia" w:cs="宋体"/>
          <w:sz w:val="24"/>
          <w:szCs w:val="24"/>
        </w:rPr>
        <w:t>创业教育要顺利推进并保证创业实效，</w:t>
      </w:r>
      <w:r w:rsidR="00BC48C3" w:rsidRPr="00621F75">
        <w:rPr>
          <w:rFonts w:asciiTheme="minorEastAsia" w:hAnsiTheme="minorEastAsia" w:cs="宋体" w:hint="eastAsia"/>
          <w:sz w:val="24"/>
          <w:szCs w:val="24"/>
        </w:rPr>
        <w:t>除了需要保</w:t>
      </w:r>
      <w:r w:rsidR="00BC48C3" w:rsidRPr="00621F75">
        <w:rPr>
          <w:rFonts w:asciiTheme="minorEastAsia" w:hAnsiTheme="minorEastAsia" w:cs="AdobeHeitiStd-Regular" w:hint="eastAsia"/>
          <w:kern w:val="0"/>
          <w:sz w:val="24"/>
          <w:szCs w:val="24"/>
        </w:rPr>
        <w:t>证</w:t>
      </w:r>
      <w:r w:rsidR="00BC48C3" w:rsidRPr="00621F75">
        <w:rPr>
          <w:rFonts w:asciiTheme="minorEastAsia" w:hAnsiTheme="minorEastAsia" w:cs="AdobeHeitiStd-Regular"/>
          <w:kern w:val="0"/>
          <w:sz w:val="24"/>
          <w:szCs w:val="24"/>
        </w:rPr>
        <w:t>资金</w:t>
      </w:r>
      <w:r w:rsidR="00BC48C3" w:rsidRPr="00621F75">
        <w:rPr>
          <w:rFonts w:asciiTheme="minorEastAsia" w:hAnsiTheme="minorEastAsia" w:cs="AdobeHeitiStd-Regular" w:hint="eastAsia"/>
          <w:kern w:val="0"/>
          <w:sz w:val="24"/>
          <w:szCs w:val="24"/>
        </w:rPr>
        <w:t>支持外，必不可少的还有</w:t>
      </w:r>
      <w:r w:rsidR="00BC48C3" w:rsidRPr="00621F75">
        <w:rPr>
          <w:rFonts w:asciiTheme="minorEastAsia" w:hAnsiTheme="minorEastAsia" w:cs="AdobeHeitiStd-Regular"/>
          <w:kern w:val="0"/>
          <w:sz w:val="24"/>
          <w:szCs w:val="24"/>
        </w:rPr>
        <w:t>技术咨询服务</w:t>
      </w:r>
      <w:r w:rsidR="00BC48C3" w:rsidRPr="00621F75">
        <w:rPr>
          <w:rFonts w:asciiTheme="minorEastAsia" w:hAnsiTheme="minorEastAsia" w:cs="AdobeHeitiStd-Regular" w:hint="eastAsia"/>
          <w:kern w:val="0"/>
          <w:sz w:val="24"/>
          <w:szCs w:val="24"/>
        </w:rPr>
        <w:t>和政策的保驾护航。通过政府针对性政策的支持和</w:t>
      </w:r>
      <w:r w:rsidR="0088590B" w:rsidRPr="00621F75">
        <w:rPr>
          <w:rFonts w:asciiTheme="minorEastAsia" w:hAnsiTheme="minorEastAsia" w:cs="AdobeHeitiStd-Regular" w:hint="eastAsia"/>
          <w:kern w:val="0"/>
          <w:sz w:val="24"/>
          <w:szCs w:val="24"/>
        </w:rPr>
        <w:t>创业平台的搭建，将积极促进</w:t>
      </w:r>
      <w:r w:rsidR="00E8016C" w:rsidRPr="00621F75">
        <w:rPr>
          <w:rFonts w:asciiTheme="minorEastAsia" w:hAnsiTheme="minorEastAsia" w:cs="AdobeHeitiStd-Regular" w:hint="eastAsia"/>
          <w:kern w:val="0"/>
          <w:sz w:val="24"/>
          <w:szCs w:val="24"/>
        </w:rPr>
        <w:t>各高职院校创业教育和项目的发展。如，高校大学城中创业园区的共同规划和建设</w:t>
      </w:r>
      <w:r w:rsidR="009A393C" w:rsidRPr="00621F75">
        <w:rPr>
          <w:rFonts w:asciiTheme="minorEastAsia" w:hAnsiTheme="minorEastAsia" w:cs="AdobeHeitiStd-Regular" w:hint="eastAsia"/>
          <w:kern w:val="0"/>
          <w:sz w:val="24"/>
          <w:szCs w:val="24"/>
        </w:rPr>
        <w:t>，成立互通有无的创业沙龙、共建创业孵化园，设立实验室研究室</w:t>
      </w:r>
      <w:r w:rsidR="00E8016C" w:rsidRPr="00621F75">
        <w:rPr>
          <w:rFonts w:asciiTheme="minorEastAsia" w:hAnsiTheme="minorEastAsia" w:cs="AdobeHeitiStd-Regular" w:hint="eastAsia"/>
          <w:kern w:val="0"/>
          <w:sz w:val="24"/>
          <w:szCs w:val="24"/>
        </w:rPr>
        <w:t>等。</w:t>
      </w:r>
    </w:p>
    <w:p w:rsidR="00290720" w:rsidRPr="00621F75" w:rsidRDefault="00290720" w:rsidP="00621F75">
      <w:pPr>
        <w:spacing w:line="360" w:lineRule="auto"/>
        <w:ind w:firstLineChars="200" w:firstLine="480"/>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另外，可以设立专业岗位，成立创业类课程的专业专职教师，由专业的人做专业的事情，创新创业专职教师通过系统培训学习，讲授课程。专职进行创业类课程的实践锻炼，甚至是有深厚的行业创业经验者担任专职教师岗位，更好的促进创业教育的普及。</w:t>
      </w:r>
    </w:p>
    <w:p w:rsidR="001C6965" w:rsidRPr="00621F75" w:rsidRDefault="00E8016C" w:rsidP="00621F75">
      <w:pPr>
        <w:spacing w:line="360" w:lineRule="auto"/>
        <w:ind w:firstLineChars="200" w:firstLine="480"/>
        <w:rPr>
          <w:rFonts w:asciiTheme="minorEastAsia" w:hAnsiTheme="minorEastAsia" w:cs="宋体"/>
          <w:sz w:val="24"/>
          <w:szCs w:val="24"/>
        </w:rPr>
      </w:pPr>
      <w:r w:rsidRPr="00621F75">
        <w:rPr>
          <w:rFonts w:asciiTheme="minorEastAsia" w:hAnsiTheme="minorEastAsia" w:cs="宋体" w:hint="eastAsia"/>
          <w:sz w:val="24"/>
          <w:szCs w:val="24"/>
        </w:rPr>
        <w:t>4.多途径转化创业教育成果</w:t>
      </w:r>
    </w:p>
    <w:p w:rsidR="00F34104" w:rsidRDefault="00594A63" w:rsidP="00621F75">
      <w:pPr>
        <w:autoSpaceDE w:val="0"/>
        <w:autoSpaceDN w:val="0"/>
        <w:spacing w:line="360" w:lineRule="auto"/>
        <w:ind w:firstLineChars="200" w:firstLine="480"/>
        <w:jc w:val="left"/>
        <w:rPr>
          <w:rFonts w:asciiTheme="minorEastAsia" w:hAnsiTheme="minorEastAsia" w:cs="宋体"/>
          <w:sz w:val="24"/>
          <w:szCs w:val="24"/>
        </w:rPr>
      </w:pPr>
      <w:r>
        <w:rPr>
          <w:rFonts w:asciiTheme="minorEastAsia" w:hAnsiTheme="minorEastAsia" w:cs="宋体" w:hint="eastAsia"/>
          <w:sz w:val="24"/>
          <w:szCs w:val="24"/>
        </w:rPr>
        <w:t>一方面</w:t>
      </w:r>
      <w:r w:rsidR="00F34104">
        <w:rPr>
          <w:rFonts w:asciiTheme="minorEastAsia" w:hAnsiTheme="minorEastAsia" w:cs="宋体" w:hint="eastAsia"/>
          <w:sz w:val="24"/>
          <w:szCs w:val="24"/>
        </w:rPr>
        <w:t>，</w:t>
      </w:r>
      <w:r w:rsidR="009E7190" w:rsidRPr="00621F75">
        <w:rPr>
          <w:rFonts w:asciiTheme="minorEastAsia" w:hAnsiTheme="minorEastAsia" w:cs="宋体" w:hint="eastAsia"/>
          <w:sz w:val="24"/>
          <w:szCs w:val="24"/>
        </w:rPr>
        <w:t>通过分层次</w:t>
      </w:r>
      <w:r w:rsidR="00E8016C" w:rsidRPr="00621F75">
        <w:rPr>
          <w:rFonts w:asciiTheme="minorEastAsia" w:hAnsiTheme="minorEastAsia" w:cs="宋体" w:hint="eastAsia"/>
          <w:sz w:val="24"/>
          <w:szCs w:val="24"/>
        </w:rPr>
        <w:t>推开创新创业教育的普及</w:t>
      </w:r>
      <w:r w:rsidR="009E7190" w:rsidRPr="00621F75">
        <w:rPr>
          <w:rFonts w:asciiTheme="minorEastAsia" w:hAnsiTheme="minorEastAsia" w:cs="宋体" w:hint="eastAsia"/>
          <w:sz w:val="24"/>
          <w:szCs w:val="24"/>
        </w:rPr>
        <w:t>，</w:t>
      </w:r>
      <w:r w:rsidR="00621F75">
        <w:rPr>
          <w:rFonts w:asciiTheme="minorEastAsia" w:hAnsiTheme="minorEastAsia" w:cs="宋体" w:hint="eastAsia"/>
          <w:sz w:val="24"/>
          <w:szCs w:val="24"/>
        </w:rPr>
        <w:t>重视项目落地的过程质量</w:t>
      </w:r>
      <w:r w:rsidR="00E8016C" w:rsidRPr="00621F75">
        <w:rPr>
          <w:rFonts w:asciiTheme="minorEastAsia" w:hAnsiTheme="minorEastAsia" w:cs="宋体" w:hint="eastAsia"/>
          <w:sz w:val="24"/>
          <w:szCs w:val="24"/>
        </w:rPr>
        <w:t>。</w:t>
      </w:r>
    </w:p>
    <w:p w:rsidR="00104325" w:rsidRDefault="00621F75" w:rsidP="00621F75">
      <w:pPr>
        <w:autoSpaceDE w:val="0"/>
        <w:autoSpaceDN w:val="0"/>
        <w:spacing w:line="360" w:lineRule="auto"/>
        <w:ind w:firstLineChars="200" w:firstLine="480"/>
        <w:jc w:val="left"/>
        <w:rPr>
          <w:rFonts w:asciiTheme="minorEastAsia" w:hAnsiTheme="minorEastAsia" w:cs="宋体"/>
          <w:sz w:val="24"/>
          <w:szCs w:val="24"/>
        </w:rPr>
      </w:pPr>
      <w:r>
        <w:rPr>
          <w:rFonts w:asciiTheme="minorEastAsia" w:hAnsiTheme="minorEastAsia" w:cs="宋体" w:hint="eastAsia"/>
          <w:sz w:val="24"/>
          <w:szCs w:val="24"/>
        </w:rPr>
        <w:t>当前高职院校接受创新创业课程的学生占当年级学生人数比为6%左右，年均可达1000人左右。但培训后创业人数所占比却非常低，10%都未到。这中间从创业想法到项目落地存在一定的</w:t>
      </w:r>
      <w:r w:rsidR="00104325">
        <w:rPr>
          <w:rFonts w:asciiTheme="minorEastAsia" w:hAnsiTheme="minorEastAsia" w:cs="宋体" w:hint="eastAsia"/>
          <w:sz w:val="24"/>
          <w:szCs w:val="24"/>
        </w:rPr>
        <w:t>中空。通过对创新创业教育的分层推进，会更好的让学生接受创新创业教育，也提高教育质量，加强对学生创业的信心。</w:t>
      </w:r>
    </w:p>
    <w:p w:rsidR="009A393C" w:rsidRPr="00621F75" w:rsidRDefault="00610947" w:rsidP="00621F75">
      <w:pPr>
        <w:autoSpaceDE w:val="0"/>
        <w:autoSpaceDN w:val="0"/>
        <w:spacing w:line="360" w:lineRule="auto"/>
        <w:ind w:firstLineChars="200" w:firstLine="480"/>
        <w:jc w:val="left"/>
        <w:rPr>
          <w:rFonts w:asciiTheme="minorEastAsia" w:hAnsiTheme="minorEastAsia" w:cs="AdobeHeitiStd-Regular"/>
          <w:kern w:val="0"/>
          <w:sz w:val="24"/>
          <w:szCs w:val="24"/>
        </w:rPr>
      </w:pPr>
      <w:r w:rsidRPr="00621F75">
        <w:rPr>
          <w:rFonts w:asciiTheme="minorEastAsia" w:hAnsiTheme="minorEastAsia" w:cs="AdobeHeitiStd-Regular" w:hint="eastAsia"/>
          <w:kern w:val="0"/>
          <w:sz w:val="24"/>
          <w:szCs w:val="24"/>
        </w:rPr>
        <w:t>将创新创业教育</w:t>
      </w:r>
      <w:r w:rsidR="00104325">
        <w:rPr>
          <w:rFonts w:asciiTheme="minorEastAsia" w:hAnsiTheme="minorEastAsia" w:cs="AdobeHeitiStd-Regular" w:hint="eastAsia"/>
          <w:kern w:val="0"/>
          <w:sz w:val="24"/>
          <w:szCs w:val="24"/>
        </w:rPr>
        <w:t>尊重</w:t>
      </w:r>
      <w:r w:rsidRPr="00621F75">
        <w:rPr>
          <w:rFonts w:asciiTheme="minorEastAsia" w:hAnsiTheme="minorEastAsia" w:cs="AdobeHeitiStd-Regular" w:hint="eastAsia"/>
          <w:kern w:val="0"/>
          <w:sz w:val="24"/>
          <w:szCs w:val="24"/>
        </w:rPr>
        <w:t>学生接受度的不同</w:t>
      </w:r>
      <w:r w:rsidR="00104325">
        <w:rPr>
          <w:rFonts w:asciiTheme="minorEastAsia" w:hAnsiTheme="minorEastAsia" w:cs="AdobeHeitiStd-Regular" w:hint="eastAsia"/>
          <w:kern w:val="0"/>
          <w:sz w:val="24"/>
          <w:szCs w:val="24"/>
        </w:rPr>
        <w:t>，</w:t>
      </w:r>
      <w:r w:rsidRPr="00621F75">
        <w:rPr>
          <w:rFonts w:asciiTheme="minorEastAsia" w:hAnsiTheme="minorEastAsia" w:cs="AdobeHeitiStd-Regular" w:hint="eastAsia"/>
          <w:kern w:val="0"/>
          <w:sz w:val="24"/>
          <w:szCs w:val="24"/>
        </w:rPr>
        <w:t>以学期进程逐步</w:t>
      </w:r>
      <w:r w:rsidR="00104325">
        <w:rPr>
          <w:rFonts w:asciiTheme="minorEastAsia" w:hAnsiTheme="minorEastAsia" w:cs="AdobeHeitiStd-Regular" w:hint="eastAsia"/>
          <w:kern w:val="0"/>
          <w:sz w:val="24"/>
          <w:szCs w:val="24"/>
        </w:rPr>
        <w:t>进行，分层推进具体如下：</w:t>
      </w:r>
      <w:r w:rsidRPr="00621F75">
        <w:rPr>
          <w:rFonts w:asciiTheme="minorEastAsia" w:hAnsiTheme="minorEastAsia" w:cs="AdobeHeitiStd-Regular" w:hint="eastAsia"/>
          <w:kern w:val="0"/>
          <w:sz w:val="24"/>
          <w:szCs w:val="24"/>
        </w:rPr>
        <w:t>大</w:t>
      </w:r>
      <w:proofErr w:type="gramStart"/>
      <w:r w:rsidRPr="00621F75">
        <w:rPr>
          <w:rFonts w:asciiTheme="minorEastAsia" w:hAnsiTheme="minorEastAsia" w:cs="AdobeHeitiStd-Regular" w:hint="eastAsia"/>
          <w:kern w:val="0"/>
          <w:sz w:val="24"/>
          <w:szCs w:val="24"/>
        </w:rPr>
        <w:t>一</w:t>
      </w:r>
      <w:proofErr w:type="gramEnd"/>
      <w:r w:rsidRPr="00621F75">
        <w:rPr>
          <w:rFonts w:asciiTheme="minorEastAsia" w:hAnsiTheme="minorEastAsia" w:cs="AdobeHeitiStd-Regular" w:hint="eastAsia"/>
          <w:kern w:val="0"/>
          <w:sz w:val="24"/>
          <w:szCs w:val="24"/>
        </w:rPr>
        <w:t>新生刚入学，对专业规划</w:t>
      </w:r>
      <w:r w:rsidR="00104325">
        <w:rPr>
          <w:rFonts w:asciiTheme="minorEastAsia" w:hAnsiTheme="minorEastAsia" w:cs="AdobeHeitiStd-Regular" w:hint="eastAsia"/>
          <w:kern w:val="0"/>
          <w:sz w:val="24"/>
          <w:szCs w:val="24"/>
        </w:rPr>
        <w:t>、人生规划</w:t>
      </w:r>
      <w:r w:rsidRPr="00621F75">
        <w:rPr>
          <w:rFonts w:asciiTheme="minorEastAsia" w:hAnsiTheme="minorEastAsia" w:cs="AdobeHeitiStd-Regular" w:hint="eastAsia"/>
          <w:kern w:val="0"/>
          <w:sz w:val="24"/>
          <w:szCs w:val="24"/>
        </w:rPr>
        <w:t>等还不是很清楚，可以通过《职业生涯规划课程》《综合素质项目》等了解创业，接受启蒙教育</w:t>
      </w:r>
      <w:r w:rsidR="00621F75" w:rsidRPr="00621F75">
        <w:rPr>
          <w:rFonts w:asciiTheme="minorEastAsia" w:hAnsiTheme="minorEastAsia" w:cs="AdobeHeitiStd-Regular" w:hint="eastAsia"/>
          <w:kern w:val="0"/>
          <w:sz w:val="24"/>
          <w:szCs w:val="24"/>
        </w:rPr>
        <w:t>，也可以开展结合专业技能特色的设计协会、发明协会等综合素质项目</w:t>
      </w:r>
      <w:r w:rsidRPr="00621F75">
        <w:rPr>
          <w:rFonts w:asciiTheme="minorEastAsia" w:hAnsiTheme="minorEastAsia" w:cs="AdobeHeitiStd-Regular" w:hint="eastAsia"/>
          <w:kern w:val="0"/>
          <w:sz w:val="24"/>
          <w:szCs w:val="24"/>
        </w:rPr>
        <w:t>。大</w:t>
      </w:r>
      <w:proofErr w:type="gramStart"/>
      <w:r w:rsidRPr="00621F75">
        <w:rPr>
          <w:rFonts w:asciiTheme="minorEastAsia" w:hAnsiTheme="minorEastAsia" w:cs="AdobeHeitiStd-Regular" w:hint="eastAsia"/>
          <w:kern w:val="0"/>
          <w:sz w:val="24"/>
          <w:szCs w:val="24"/>
        </w:rPr>
        <w:t>二时候</w:t>
      </w:r>
      <w:proofErr w:type="gramEnd"/>
      <w:r w:rsidRPr="00621F75">
        <w:rPr>
          <w:rFonts w:asciiTheme="minorEastAsia" w:hAnsiTheme="minorEastAsia" w:cs="AdobeHeitiStd-Regular" w:hint="eastAsia"/>
          <w:kern w:val="0"/>
          <w:sz w:val="24"/>
          <w:szCs w:val="24"/>
        </w:rPr>
        <w:t>的高职学生，已经对自己的专业就业岗位和专业的技术要求有所了解，并且</w:t>
      </w:r>
      <w:r w:rsidR="00AF216D" w:rsidRPr="00621F75">
        <w:rPr>
          <w:rFonts w:asciiTheme="minorEastAsia" w:hAnsiTheme="minorEastAsia" w:cs="AdobeHeitiStd-Regular" w:hint="eastAsia"/>
          <w:kern w:val="0"/>
          <w:sz w:val="24"/>
          <w:szCs w:val="24"/>
        </w:rPr>
        <w:t>开始逐步思考自己未来的就业方向和渠道。这个时候可以</w:t>
      </w:r>
      <w:r w:rsidR="009E7190" w:rsidRPr="00621F75">
        <w:rPr>
          <w:rFonts w:asciiTheme="minorEastAsia" w:hAnsiTheme="minorEastAsia" w:cs="AdobeHeitiStd-Regular" w:hint="eastAsia"/>
          <w:kern w:val="0"/>
          <w:sz w:val="24"/>
          <w:szCs w:val="24"/>
        </w:rPr>
        <w:t>给学生开展对应的创新创业</w:t>
      </w:r>
      <w:r w:rsidR="009A393C" w:rsidRPr="00621F75">
        <w:rPr>
          <w:rFonts w:asciiTheme="minorEastAsia" w:hAnsiTheme="minorEastAsia" w:cs="AdobeHeitiStd-Regular" w:hint="eastAsia"/>
          <w:kern w:val="0"/>
          <w:sz w:val="24"/>
          <w:szCs w:val="24"/>
        </w:rPr>
        <w:t>课程的培训，如SYB课、创业模拟实训课程等，在创业系统知识有一定掌握的基础上，</w:t>
      </w:r>
      <w:r w:rsidR="00AF216D" w:rsidRPr="00621F75">
        <w:rPr>
          <w:rFonts w:asciiTheme="minorEastAsia" w:hAnsiTheme="minorEastAsia" w:cs="AdobeHeitiStd-Regular" w:hint="eastAsia"/>
          <w:kern w:val="0"/>
          <w:sz w:val="24"/>
          <w:szCs w:val="24"/>
        </w:rPr>
        <w:t>结合</w:t>
      </w:r>
      <w:r w:rsidR="009A393C" w:rsidRPr="00621F75">
        <w:rPr>
          <w:rFonts w:asciiTheme="minorEastAsia" w:hAnsiTheme="minorEastAsia" w:cs="AdobeHeitiStd-Regular" w:hint="eastAsia"/>
          <w:kern w:val="0"/>
          <w:sz w:val="24"/>
          <w:szCs w:val="24"/>
        </w:rPr>
        <w:t>专业课程和技能，鼓励学生考虑创业项目，发挥自己的兴趣爱好和特长，加强创新</w:t>
      </w:r>
      <w:r w:rsidR="009A393C" w:rsidRPr="00621F75">
        <w:rPr>
          <w:rFonts w:asciiTheme="minorEastAsia" w:hAnsiTheme="minorEastAsia" w:cs="AdobeHeitiStd-Regular" w:hint="eastAsia"/>
          <w:kern w:val="0"/>
          <w:sz w:val="24"/>
          <w:szCs w:val="24"/>
        </w:rPr>
        <w:lastRenderedPageBreak/>
        <w:t>创业实践教学环节的培养。可以</w:t>
      </w:r>
      <w:r w:rsidR="00621F75" w:rsidRPr="00621F75">
        <w:rPr>
          <w:rFonts w:asciiTheme="minorEastAsia" w:hAnsiTheme="minorEastAsia" w:cs="AdobeHeitiStd-Regular" w:hint="eastAsia"/>
          <w:kern w:val="0"/>
          <w:sz w:val="24"/>
          <w:szCs w:val="24"/>
        </w:rPr>
        <w:t>开展</w:t>
      </w:r>
      <w:r w:rsidR="0027295E" w:rsidRPr="00621F75">
        <w:rPr>
          <w:rFonts w:asciiTheme="minorEastAsia" w:hAnsiTheme="minorEastAsia" w:cs="AdobeHeitiStd-Regular" w:hint="eastAsia"/>
          <w:kern w:val="0"/>
          <w:sz w:val="24"/>
          <w:szCs w:val="24"/>
        </w:rPr>
        <w:t>创新创业类社团</w:t>
      </w:r>
      <w:r w:rsidR="009A393C" w:rsidRPr="00621F75">
        <w:rPr>
          <w:rFonts w:asciiTheme="minorEastAsia" w:hAnsiTheme="minorEastAsia" w:cs="AdobeHeitiStd-Regular" w:hint="eastAsia"/>
          <w:kern w:val="0"/>
          <w:sz w:val="24"/>
          <w:szCs w:val="24"/>
        </w:rPr>
        <w:t>创新创业项目在创业园区的设立申报，通过创业沙龙、有效发挥</w:t>
      </w:r>
      <w:proofErr w:type="gramStart"/>
      <w:r w:rsidR="009A393C" w:rsidRPr="00621F75">
        <w:rPr>
          <w:rFonts w:asciiTheme="minorEastAsia" w:hAnsiTheme="minorEastAsia" w:cs="AdobeHeitiStd-Regular" w:hint="eastAsia"/>
          <w:kern w:val="0"/>
          <w:sz w:val="24"/>
          <w:szCs w:val="24"/>
        </w:rPr>
        <w:t>已创业</w:t>
      </w:r>
      <w:proofErr w:type="gramEnd"/>
      <w:r w:rsidR="009A393C" w:rsidRPr="00621F75">
        <w:rPr>
          <w:rFonts w:asciiTheme="minorEastAsia" w:hAnsiTheme="minorEastAsia" w:cs="AdobeHeitiStd-Regular" w:hint="eastAsia"/>
          <w:kern w:val="0"/>
          <w:sz w:val="24"/>
          <w:szCs w:val="24"/>
        </w:rPr>
        <w:t>学长毕业学员的作用，分享创业经验和案例甚至是失败的教训等；大三学生条件成熟的大二学生可以在学校创业园、孵化园等实践项目，学校配备相应</w:t>
      </w:r>
      <w:r w:rsidR="009E7190" w:rsidRPr="00621F75">
        <w:rPr>
          <w:rFonts w:asciiTheme="minorEastAsia" w:hAnsiTheme="minorEastAsia" w:cs="AdobeHeitiStd-Regular" w:hint="eastAsia"/>
          <w:kern w:val="0"/>
          <w:sz w:val="24"/>
          <w:szCs w:val="24"/>
        </w:rPr>
        <w:t>的师资予以个性化指导，对接校外资源，创造新设企业壮大的条件。如此一来，创新创业教育的成果转化就形成了梯队，不再是单一的选修课学分和证书，提高了教育质量。</w:t>
      </w:r>
    </w:p>
    <w:p w:rsidR="009E7190" w:rsidRPr="00621F75" w:rsidRDefault="00594A63" w:rsidP="00621F75">
      <w:pPr>
        <w:spacing w:line="360" w:lineRule="auto"/>
        <w:ind w:firstLineChars="200" w:firstLine="480"/>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另一方面，</w:t>
      </w:r>
      <w:r w:rsidR="00104325">
        <w:rPr>
          <w:rFonts w:asciiTheme="minorEastAsia" w:hAnsiTheme="minorEastAsia" w:cs="AdobeHeitiStd-Regular" w:hint="eastAsia"/>
          <w:kern w:val="0"/>
          <w:sz w:val="24"/>
          <w:szCs w:val="24"/>
        </w:rPr>
        <w:t>转化和提升创业成果质量</w:t>
      </w:r>
      <w:r w:rsidR="003F6CC2">
        <w:rPr>
          <w:rFonts w:asciiTheme="minorEastAsia" w:hAnsiTheme="minorEastAsia" w:cs="AdobeHeitiStd-Regular" w:hint="eastAsia"/>
          <w:kern w:val="0"/>
          <w:sz w:val="24"/>
          <w:szCs w:val="24"/>
        </w:rPr>
        <w:t>。</w:t>
      </w:r>
    </w:p>
    <w:p w:rsidR="007A78AA" w:rsidRDefault="00104325" w:rsidP="00621F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除帮助学生提高培训效果外，还应该提升创新创业教育的转化质量。如</w:t>
      </w:r>
      <w:r w:rsidR="00621F75" w:rsidRPr="00621F75">
        <w:rPr>
          <w:rFonts w:asciiTheme="minorEastAsia" w:hAnsiTheme="minorEastAsia"/>
          <w:sz w:val="24"/>
          <w:szCs w:val="24"/>
        </w:rPr>
        <w:t>学校</w:t>
      </w:r>
      <w:r>
        <w:rPr>
          <w:rFonts w:asciiTheme="minorEastAsia" w:hAnsiTheme="minorEastAsia" w:hint="eastAsia"/>
          <w:sz w:val="24"/>
          <w:szCs w:val="24"/>
        </w:rPr>
        <w:t>可以</w:t>
      </w:r>
      <w:r w:rsidR="00621F75" w:rsidRPr="00621F75">
        <w:rPr>
          <w:rFonts w:asciiTheme="minorEastAsia" w:hAnsiTheme="minorEastAsia"/>
          <w:sz w:val="24"/>
          <w:szCs w:val="24"/>
        </w:rPr>
        <w:t>进一步加强与</w:t>
      </w:r>
      <w:r>
        <w:rPr>
          <w:rFonts w:asciiTheme="minorEastAsia" w:hAnsiTheme="minorEastAsia" w:hint="eastAsia"/>
          <w:sz w:val="24"/>
          <w:szCs w:val="24"/>
        </w:rPr>
        <w:t>专业</w:t>
      </w:r>
      <w:r w:rsidR="00621F75" w:rsidRPr="00621F75">
        <w:rPr>
          <w:rFonts w:asciiTheme="minorEastAsia" w:hAnsiTheme="minorEastAsia"/>
          <w:sz w:val="24"/>
          <w:szCs w:val="24"/>
        </w:rPr>
        <w:t>企业之间的</w:t>
      </w:r>
      <w:r>
        <w:rPr>
          <w:rFonts w:asciiTheme="minorEastAsia" w:hAnsiTheme="minorEastAsia" w:hint="eastAsia"/>
          <w:sz w:val="24"/>
          <w:szCs w:val="24"/>
        </w:rPr>
        <w:t>校企</w:t>
      </w:r>
      <w:r w:rsidR="00621F75" w:rsidRPr="00621F75">
        <w:rPr>
          <w:rFonts w:asciiTheme="minorEastAsia" w:hAnsiTheme="minorEastAsia"/>
          <w:sz w:val="24"/>
          <w:szCs w:val="24"/>
        </w:rPr>
        <w:t>合作</w:t>
      </w:r>
      <w:r>
        <w:rPr>
          <w:rFonts w:asciiTheme="minorEastAsia" w:hAnsiTheme="minorEastAsia" w:hint="eastAsia"/>
          <w:sz w:val="24"/>
          <w:szCs w:val="24"/>
        </w:rPr>
        <w:t>。直接与企业项目对接，将学生的创业想法接入企业，取得实际性的经济效益。学校提供孵化基地，学生提供创业项目，企业提供创业资金，</w:t>
      </w:r>
      <w:r w:rsidR="007A78AA">
        <w:rPr>
          <w:rFonts w:asciiTheme="minorEastAsia" w:hAnsiTheme="minorEastAsia" w:hint="eastAsia"/>
          <w:sz w:val="24"/>
          <w:szCs w:val="24"/>
        </w:rPr>
        <w:t>政府给与政策、法律、场地等保障，共同完成项目的落地和可持续发展。</w:t>
      </w:r>
    </w:p>
    <w:p w:rsidR="00F34104" w:rsidRDefault="00AD6921" w:rsidP="00621F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w:t>
      </w:r>
      <w:r w:rsidR="00F34104">
        <w:rPr>
          <w:rFonts w:asciiTheme="minorEastAsia" w:hAnsiTheme="minorEastAsia" w:hint="eastAsia"/>
          <w:sz w:val="24"/>
          <w:szCs w:val="24"/>
        </w:rPr>
        <w:t>构建创新创业心理支持体系</w:t>
      </w:r>
    </w:p>
    <w:p w:rsidR="00F34104" w:rsidRPr="00F34104" w:rsidRDefault="002A013F" w:rsidP="00621F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除了宏观层面因素会影响创新创业普及教育的发展，个体的心理程度也在一定程度上影响创业者。良好的心理素质是创新创业的关键。应该在创新创业普及化教育中增设相应的心理支持体系，帮助其树立心理资本，抵御创新创业风险。比如各高校可以结合职业生涯规划课程与创业培训课程中的个人素质这部分内容，做好相应的课程体系改革，也可以提供相应的心理咨询部门，搭建创新创业学员们进行创业过程沟通桥梁的心理素质互动平台和成果分享平台。</w:t>
      </w:r>
      <w:r w:rsidR="00AD6921">
        <w:rPr>
          <w:rFonts w:asciiTheme="minorEastAsia" w:hAnsiTheme="minorEastAsia" w:hint="eastAsia"/>
          <w:sz w:val="24"/>
          <w:szCs w:val="24"/>
        </w:rPr>
        <w:t>等</w:t>
      </w:r>
    </w:p>
    <w:p w:rsidR="00621F75" w:rsidRDefault="00290720" w:rsidP="00621F75">
      <w:pPr>
        <w:spacing w:line="360" w:lineRule="auto"/>
        <w:ind w:firstLineChars="200" w:firstLine="480"/>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结语</w:t>
      </w:r>
    </w:p>
    <w:p w:rsidR="00290720" w:rsidRDefault="00290720" w:rsidP="00621F75">
      <w:pPr>
        <w:spacing w:line="360" w:lineRule="auto"/>
        <w:ind w:firstLineChars="200" w:firstLine="480"/>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创新创业教育是一种能力的培养，更是学生、学员对自身成才成人成功的精神的培养。</w:t>
      </w:r>
      <w:r w:rsidR="00B156E9">
        <w:rPr>
          <w:rFonts w:asciiTheme="minorEastAsia" w:hAnsiTheme="minorEastAsia" w:cs="AdobeHeitiStd-Regular" w:hint="eastAsia"/>
          <w:kern w:val="0"/>
          <w:sz w:val="24"/>
          <w:szCs w:val="24"/>
        </w:rPr>
        <w:t>地方政府和院校做好顶层设计，发挥教育的作用，提升创新创业教育的实效，逐步实心创新创业教育普及化。</w:t>
      </w:r>
    </w:p>
    <w:p w:rsidR="00170201" w:rsidRDefault="00170201" w:rsidP="00621F75">
      <w:pPr>
        <w:spacing w:line="360" w:lineRule="auto"/>
        <w:ind w:firstLineChars="200" w:firstLine="480"/>
        <w:rPr>
          <w:rFonts w:asciiTheme="minorEastAsia" w:hAnsiTheme="minorEastAsia" w:cs="AdobeHeitiStd-Regular"/>
          <w:kern w:val="0"/>
          <w:sz w:val="24"/>
          <w:szCs w:val="24"/>
        </w:rPr>
      </w:pPr>
    </w:p>
    <w:p w:rsidR="00170201" w:rsidRDefault="00170201" w:rsidP="00170201">
      <w:pPr>
        <w:ind w:firstLineChars="200" w:firstLine="482"/>
        <w:rPr>
          <w:rFonts w:asciiTheme="minorEastAsia" w:hAnsiTheme="minorEastAsia" w:cs="AdobeHeitiStd-Regular"/>
          <w:kern w:val="0"/>
          <w:sz w:val="24"/>
          <w:szCs w:val="24"/>
        </w:rPr>
      </w:pPr>
      <w:r w:rsidRPr="00170201">
        <w:rPr>
          <w:rFonts w:asciiTheme="minorEastAsia" w:hAnsiTheme="minorEastAsia" w:cs="AdobeHeitiStd-Regular" w:hint="eastAsia"/>
          <w:b/>
          <w:kern w:val="0"/>
          <w:sz w:val="24"/>
          <w:szCs w:val="24"/>
        </w:rPr>
        <w:t>基金项目：</w:t>
      </w:r>
      <w:r>
        <w:rPr>
          <w:rFonts w:asciiTheme="minorEastAsia" w:hAnsiTheme="minorEastAsia" w:cs="AdobeHeitiStd-Regular" w:hint="eastAsia"/>
          <w:kern w:val="0"/>
          <w:sz w:val="24"/>
          <w:szCs w:val="24"/>
        </w:rPr>
        <w:t>绍兴市高教规划课题《</w:t>
      </w:r>
      <w:r w:rsidRPr="00170201">
        <w:rPr>
          <w:rFonts w:asciiTheme="minorEastAsia" w:hAnsiTheme="minorEastAsia" w:cs="AdobeHeitiStd-Regular" w:hint="eastAsia"/>
          <w:kern w:val="0"/>
          <w:sz w:val="24"/>
          <w:szCs w:val="24"/>
        </w:rPr>
        <w:t>新时代视域下高职院校创新创业教育普及化政策取向与实践路径比较研究</w:t>
      </w:r>
      <w:r>
        <w:rPr>
          <w:rFonts w:asciiTheme="minorEastAsia" w:hAnsiTheme="minorEastAsia" w:cs="AdobeHeitiStd-Regular" w:hint="eastAsia"/>
          <w:kern w:val="0"/>
          <w:sz w:val="24"/>
          <w:szCs w:val="24"/>
        </w:rPr>
        <w:t>》（项目编号：SGJ19026）阶段性成果</w:t>
      </w:r>
    </w:p>
    <w:p w:rsidR="00170201" w:rsidRDefault="00170201" w:rsidP="00621F75">
      <w:pPr>
        <w:spacing w:line="360" w:lineRule="auto"/>
        <w:ind w:firstLineChars="200" w:firstLine="480"/>
        <w:rPr>
          <w:rFonts w:asciiTheme="minorEastAsia" w:hAnsiTheme="minorEastAsia" w:cs="AdobeHeitiStd-Regular"/>
          <w:kern w:val="0"/>
          <w:sz w:val="24"/>
          <w:szCs w:val="24"/>
        </w:rPr>
      </w:pPr>
    </w:p>
    <w:p w:rsidR="00170201" w:rsidRDefault="00170201" w:rsidP="00170201">
      <w:pPr>
        <w:rPr>
          <w:b/>
          <w:bCs/>
          <w:szCs w:val="21"/>
        </w:rPr>
      </w:pPr>
      <w:r>
        <w:rPr>
          <w:rFonts w:hint="eastAsia"/>
          <w:b/>
          <w:bCs/>
          <w:szCs w:val="21"/>
        </w:rPr>
        <w:t>参考文献：</w:t>
      </w:r>
    </w:p>
    <w:p w:rsidR="00170201" w:rsidRDefault="00170201" w:rsidP="00170201">
      <w:pPr>
        <w:rPr>
          <w:rFonts w:ascii="Times New Roman" w:hAnsi="Times New Roman"/>
        </w:rPr>
      </w:pPr>
      <w:r>
        <w:rPr>
          <w:rFonts w:ascii="Times New Roman" w:hAnsi="Times New Roman" w:hint="eastAsia"/>
        </w:rPr>
        <w:t>[1]</w:t>
      </w:r>
      <w:r w:rsidRPr="000E4C3D">
        <w:t xml:space="preserve"> </w:t>
      </w:r>
      <w:r w:rsidR="005F042E">
        <w:rPr>
          <w:rFonts w:hint="eastAsia"/>
        </w:rPr>
        <w:t>徐</w:t>
      </w:r>
      <w:r w:rsidR="005F042E" w:rsidRPr="005F042E">
        <w:rPr>
          <w:rFonts w:ascii="Times New Roman" w:hAnsi="Times New Roman" w:hint="eastAsia"/>
        </w:rPr>
        <w:t>悦</w:t>
      </w:r>
      <w:r w:rsidRPr="005F042E">
        <w:rPr>
          <w:rFonts w:ascii="Times New Roman" w:hAnsi="Times New Roman" w:hint="eastAsia"/>
        </w:rPr>
        <w:t>.</w:t>
      </w:r>
      <w:r>
        <w:rPr>
          <w:rFonts w:ascii="Times New Roman" w:hAnsi="Times New Roman" w:hint="eastAsia"/>
        </w:rPr>
        <w:t xml:space="preserve"> </w:t>
      </w:r>
      <w:hyperlink r:id="rId10" w:tgtFrame="_blank" w:history="1">
        <w:r w:rsidR="005F042E" w:rsidRPr="005F042E">
          <w:rPr>
            <w:rFonts w:ascii="Times New Roman" w:hAnsi="Times New Roman" w:hint="eastAsia"/>
          </w:rPr>
          <w:t>高职院校创新创业教育普及化路径探析</w:t>
        </w:r>
      </w:hyperlink>
      <w:r w:rsidR="005F042E">
        <w:rPr>
          <w:rFonts w:ascii="Times New Roman" w:hAnsi="Times New Roman" w:hint="eastAsia"/>
        </w:rPr>
        <w:t xml:space="preserve"> </w:t>
      </w:r>
      <w:r>
        <w:rPr>
          <w:rFonts w:ascii="Times New Roman" w:hAnsi="Times New Roman" w:hint="eastAsia"/>
        </w:rPr>
        <w:t>[N].</w:t>
      </w:r>
      <w:r w:rsidR="005F042E" w:rsidRPr="005F042E">
        <w:rPr>
          <w:rFonts w:ascii="Times New Roman" w:hAnsi="Times New Roman"/>
        </w:rPr>
        <w:t xml:space="preserve"> </w:t>
      </w:r>
      <w:hyperlink r:id="rId11" w:tgtFrame="_blank" w:history="1">
        <w:r w:rsidR="005F042E" w:rsidRPr="005F042E">
          <w:rPr>
            <w:rFonts w:ascii="Times New Roman" w:hAnsi="Times New Roman"/>
          </w:rPr>
          <w:t>无锡职业技术学院学报</w:t>
        </w:r>
      </w:hyperlink>
      <w:r w:rsidRPr="005F042E">
        <w:rPr>
          <w:rFonts w:ascii="Times New Roman" w:hAnsi="Times New Roman" w:hint="eastAsia"/>
        </w:rPr>
        <w:t>，</w:t>
      </w:r>
      <w:r>
        <w:rPr>
          <w:rFonts w:ascii="Times New Roman" w:hAnsi="Times New Roman" w:hint="eastAsia"/>
        </w:rPr>
        <w:t>[201</w:t>
      </w:r>
      <w:r w:rsidR="005F042E">
        <w:rPr>
          <w:rFonts w:ascii="Times New Roman" w:hAnsi="Times New Roman" w:hint="eastAsia"/>
        </w:rPr>
        <w:t>6</w:t>
      </w:r>
      <w:r>
        <w:rPr>
          <w:rFonts w:ascii="Times New Roman" w:hAnsi="Times New Roman" w:hint="eastAsia"/>
        </w:rPr>
        <w:t>-0</w:t>
      </w:r>
      <w:r w:rsidR="005F042E">
        <w:rPr>
          <w:rFonts w:ascii="Times New Roman" w:hAnsi="Times New Roman" w:hint="eastAsia"/>
        </w:rPr>
        <w:t>7</w:t>
      </w:r>
      <w:r>
        <w:rPr>
          <w:rFonts w:ascii="Times New Roman" w:hAnsi="Times New Roman" w:hint="eastAsia"/>
        </w:rPr>
        <w:t>-</w:t>
      </w:r>
      <w:r w:rsidR="005F042E">
        <w:rPr>
          <w:rFonts w:ascii="Times New Roman" w:hAnsi="Times New Roman" w:hint="eastAsia"/>
        </w:rPr>
        <w:t>20]</w:t>
      </w:r>
      <w:r>
        <w:rPr>
          <w:rFonts w:ascii="Times New Roman" w:hAnsi="Times New Roman" w:hint="eastAsia"/>
        </w:rPr>
        <w:t>.</w:t>
      </w:r>
    </w:p>
    <w:p w:rsidR="005F042E" w:rsidRDefault="00170201" w:rsidP="005F042E">
      <w:pPr>
        <w:rPr>
          <w:rFonts w:ascii="Times New Roman" w:hAnsi="Times New Roman"/>
        </w:rPr>
      </w:pPr>
      <w:r>
        <w:rPr>
          <w:rFonts w:ascii="Times New Roman" w:hAnsi="Times New Roman" w:hint="eastAsia"/>
        </w:rPr>
        <w:t>[2]</w:t>
      </w:r>
      <w:r w:rsidR="005F042E">
        <w:rPr>
          <w:rFonts w:ascii="Times New Roman" w:hAnsi="Times New Roman" w:hint="eastAsia"/>
        </w:rPr>
        <w:t>赵宁</w:t>
      </w:r>
      <w:r w:rsidR="005F042E">
        <w:rPr>
          <w:rFonts w:ascii="Times New Roman" w:hAnsi="Times New Roman" w:hint="eastAsia"/>
        </w:rPr>
        <w:t>.</w:t>
      </w:r>
      <w:r w:rsidR="005F042E" w:rsidRPr="005F042E">
        <w:rPr>
          <w:rFonts w:ascii="Times New Roman" w:hAnsi="Times New Roman" w:hint="eastAsia"/>
        </w:rPr>
        <w:t>秦皇岛市高校开展大学生创业普及教育的对策研究</w:t>
      </w:r>
      <w:r w:rsidR="005F042E">
        <w:rPr>
          <w:rFonts w:ascii="Times New Roman" w:hAnsi="Times New Roman" w:hint="eastAsia"/>
        </w:rPr>
        <w:t>[N].</w:t>
      </w:r>
      <w:r w:rsidR="005F042E">
        <w:rPr>
          <w:rFonts w:ascii="Times New Roman" w:hAnsi="Times New Roman" w:hint="eastAsia"/>
        </w:rPr>
        <w:t>东方企业文化</w:t>
      </w:r>
      <w:r w:rsidR="005F042E">
        <w:rPr>
          <w:rFonts w:ascii="Times New Roman" w:hAnsi="Times New Roman" w:hint="eastAsia"/>
        </w:rPr>
        <w:t>, [2013-01-23].</w:t>
      </w:r>
    </w:p>
    <w:p w:rsidR="00170201" w:rsidRDefault="005F042E" w:rsidP="00170201">
      <w:pPr>
        <w:rPr>
          <w:rFonts w:ascii="Times New Roman" w:hAnsi="Times New Roman"/>
        </w:rPr>
      </w:pPr>
      <w:r>
        <w:rPr>
          <w:rFonts w:ascii="Times New Roman" w:hAnsi="Times New Roman" w:hint="eastAsia"/>
        </w:rPr>
        <w:t xml:space="preserve"> </w:t>
      </w:r>
    </w:p>
    <w:p w:rsidR="00124302" w:rsidRPr="00124302" w:rsidRDefault="00170201" w:rsidP="00170201">
      <w:pPr>
        <w:rPr>
          <w:rFonts w:ascii="Times New Roman" w:hAnsi="Times New Roman"/>
        </w:rPr>
      </w:pPr>
      <w:r>
        <w:rPr>
          <w:rFonts w:ascii="Times New Roman" w:hAnsi="Times New Roman" w:hint="eastAsia"/>
        </w:rPr>
        <w:lastRenderedPageBreak/>
        <w:t xml:space="preserve">[3] </w:t>
      </w:r>
      <w:r w:rsidR="005F042E">
        <w:rPr>
          <w:rFonts w:ascii="Times New Roman" w:hAnsi="Times New Roman" w:hint="eastAsia"/>
        </w:rPr>
        <w:t>徐玲</w:t>
      </w:r>
      <w:r>
        <w:rPr>
          <w:rFonts w:ascii="Times New Roman" w:hAnsi="Times New Roman" w:hint="eastAsia"/>
        </w:rPr>
        <w:t>.</w:t>
      </w:r>
      <w:r w:rsidR="005F042E" w:rsidRPr="00124302">
        <w:rPr>
          <w:rFonts w:ascii="Times New Roman" w:hAnsi="Times New Roman"/>
        </w:rPr>
        <w:t xml:space="preserve"> </w:t>
      </w:r>
      <w:hyperlink r:id="rId12" w:tgtFrame="_blank" w:history="1">
        <w:r w:rsidR="005F042E" w:rsidRPr="00124302">
          <w:rPr>
            <w:rFonts w:ascii="Times New Roman" w:hAnsi="Times New Roman" w:hint="eastAsia"/>
          </w:rPr>
          <w:t>河北省高校创新创业教育与服务区域经济发展路径研究</w:t>
        </w:r>
      </w:hyperlink>
      <w:r w:rsidR="005F042E" w:rsidRPr="00124302">
        <w:rPr>
          <w:rFonts w:ascii="Times New Roman" w:hAnsi="Times New Roman"/>
        </w:rPr>
        <w:t xml:space="preserve"> </w:t>
      </w:r>
      <w:r w:rsidRPr="00124302">
        <w:rPr>
          <w:rFonts w:ascii="Times New Roman" w:hAnsi="Times New Roman"/>
        </w:rPr>
        <w:t xml:space="preserve">[EB/OL]. </w:t>
      </w:r>
      <w:r w:rsidR="00124302" w:rsidRPr="00124302">
        <w:rPr>
          <w:rFonts w:ascii="Times New Roman" w:hAnsi="Times New Roman"/>
        </w:rPr>
        <w:t>科技经济市场</w:t>
      </w:r>
      <w:r w:rsidR="00124302" w:rsidRPr="00124302">
        <w:rPr>
          <w:rFonts w:ascii="Times New Roman" w:hAnsi="Times New Roman" w:hint="eastAsia"/>
        </w:rPr>
        <w:t>.</w:t>
      </w:r>
      <w:r w:rsidRPr="00124302">
        <w:rPr>
          <w:rFonts w:ascii="Times New Roman" w:hAnsi="Times New Roman"/>
        </w:rPr>
        <w:t xml:space="preserve"> </w:t>
      </w:r>
      <w:proofErr w:type="gramStart"/>
      <w:r w:rsidRPr="00124302">
        <w:rPr>
          <w:rFonts w:ascii="Times New Roman" w:hAnsi="Times New Roman"/>
        </w:rPr>
        <w:t>[20</w:t>
      </w:r>
      <w:r w:rsidRPr="00124302">
        <w:rPr>
          <w:rFonts w:ascii="Times New Roman" w:hAnsi="Times New Roman" w:hint="eastAsia"/>
        </w:rPr>
        <w:t>19</w:t>
      </w:r>
      <w:r w:rsidRPr="00124302">
        <w:rPr>
          <w:rFonts w:ascii="Times New Roman" w:hAnsi="Times New Roman"/>
        </w:rPr>
        <w:t>-</w:t>
      </w:r>
      <w:r w:rsidR="00124302" w:rsidRPr="00124302">
        <w:rPr>
          <w:rFonts w:ascii="Times New Roman" w:hAnsi="Times New Roman" w:hint="eastAsia"/>
        </w:rPr>
        <w:t>10</w:t>
      </w:r>
      <w:r w:rsidRPr="00124302">
        <w:rPr>
          <w:rFonts w:ascii="Times New Roman" w:hAnsi="Times New Roman"/>
        </w:rPr>
        <w:t>-1</w:t>
      </w:r>
      <w:r w:rsidR="00124302" w:rsidRPr="00124302">
        <w:rPr>
          <w:rFonts w:ascii="Times New Roman" w:hAnsi="Times New Roman" w:hint="eastAsia"/>
        </w:rPr>
        <w:t>4</w:t>
      </w:r>
      <w:r w:rsidRPr="00124302">
        <w:rPr>
          <w:rFonts w:ascii="Times New Roman" w:hAnsi="Times New Roman"/>
        </w:rPr>
        <w:t>].</w:t>
      </w:r>
      <w:proofErr w:type="gramEnd"/>
      <w:r w:rsidRPr="00124302">
        <w:rPr>
          <w:rFonts w:ascii="Times New Roman" w:hAnsi="Times New Roman"/>
        </w:rPr>
        <w:t xml:space="preserve"> </w:t>
      </w:r>
    </w:p>
    <w:p w:rsidR="00170201" w:rsidRPr="00124302" w:rsidRDefault="00170201" w:rsidP="00170201">
      <w:pPr>
        <w:rPr>
          <w:rFonts w:ascii="Times New Roman" w:hAnsi="Times New Roman"/>
        </w:rPr>
      </w:pPr>
      <w:r>
        <w:rPr>
          <w:rFonts w:ascii="Times New Roman" w:hAnsi="Times New Roman" w:hint="eastAsia"/>
        </w:rPr>
        <w:t>[4]</w:t>
      </w:r>
      <w:hyperlink r:id="rId13" w:tgtFrame="http://www.cnki.com.cn/Article/_blank" w:history="1"/>
      <w:r>
        <w:rPr>
          <w:rFonts w:ascii="Times New Roman" w:hAnsi="Times New Roman" w:hint="eastAsia"/>
        </w:rPr>
        <w:t xml:space="preserve"> </w:t>
      </w:r>
      <w:r w:rsidR="00124302">
        <w:rPr>
          <w:rFonts w:ascii="Times New Roman" w:hAnsi="Times New Roman" w:hint="eastAsia"/>
        </w:rPr>
        <w:t>刘瑞蕊</w:t>
      </w:r>
      <w:r>
        <w:rPr>
          <w:rFonts w:ascii="Times New Roman" w:hAnsi="Times New Roman" w:hint="eastAsia"/>
        </w:rPr>
        <w:t>.</w:t>
      </w:r>
      <w:r w:rsidR="00124302" w:rsidRPr="00124302">
        <w:rPr>
          <w:rFonts w:ascii="Times New Roman" w:hAnsi="Times New Roman"/>
        </w:rPr>
        <w:t xml:space="preserve"> </w:t>
      </w:r>
      <w:hyperlink r:id="rId14" w:tgtFrame="_blank" w:history="1">
        <w:r w:rsidR="00124302" w:rsidRPr="00124302">
          <w:rPr>
            <w:rFonts w:ascii="Times New Roman" w:hAnsi="Times New Roman" w:hint="eastAsia"/>
          </w:rPr>
          <w:t>地方高职院校学生创新创业教育现状调查分析——以</w:t>
        </w:r>
        <w:r w:rsidR="00124302" w:rsidRPr="00124302">
          <w:rPr>
            <w:rFonts w:ascii="Times New Roman" w:hAnsi="Times New Roman" w:hint="eastAsia"/>
          </w:rPr>
          <w:t>Y</w:t>
        </w:r>
        <w:r w:rsidR="00124302" w:rsidRPr="00124302">
          <w:rPr>
            <w:rFonts w:ascii="Times New Roman" w:hAnsi="Times New Roman" w:hint="eastAsia"/>
          </w:rPr>
          <w:t>院为例</w:t>
        </w:r>
      </w:hyperlink>
      <w:r w:rsidR="00124302">
        <w:rPr>
          <w:rFonts w:ascii="Times New Roman" w:hAnsi="Times New Roman" w:hint="eastAsia"/>
        </w:rPr>
        <w:t xml:space="preserve"> </w:t>
      </w:r>
      <w:r>
        <w:rPr>
          <w:rFonts w:ascii="Times New Roman" w:hAnsi="Times New Roman" w:hint="eastAsia"/>
        </w:rPr>
        <w:t>[J],</w:t>
      </w:r>
      <w:r w:rsidR="00124302" w:rsidRPr="00124302">
        <w:rPr>
          <w:rFonts w:ascii="Times New Roman" w:hAnsi="Times New Roman"/>
        </w:rPr>
        <w:t xml:space="preserve"> </w:t>
      </w:r>
      <w:hyperlink r:id="rId15" w:tgtFrame="_blank" w:history="1">
        <w:r w:rsidR="00124302" w:rsidRPr="00124302">
          <w:rPr>
            <w:rFonts w:ascii="Times New Roman" w:hAnsi="Times New Roman"/>
          </w:rPr>
          <w:t>佳木斯职业学院学报</w:t>
        </w:r>
      </w:hyperlink>
      <w:r>
        <w:rPr>
          <w:rFonts w:ascii="Times New Roman" w:hAnsi="Times New Roman" w:hint="eastAsia"/>
        </w:rPr>
        <w:t>，</w:t>
      </w:r>
      <w:r>
        <w:rPr>
          <w:rFonts w:ascii="Times New Roman" w:hAnsi="Times New Roman" w:hint="eastAsia"/>
        </w:rPr>
        <w:t>201</w:t>
      </w:r>
      <w:r w:rsidR="00124302">
        <w:rPr>
          <w:rFonts w:ascii="Times New Roman" w:hAnsi="Times New Roman" w:hint="eastAsia"/>
        </w:rPr>
        <w:t>8</w:t>
      </w:r>
      <w:r>
        <w:rPr>
          <w:rFonts w:ascii="Times New Roman" w:hAnsi="Times New Roman" w:hint="eastAsia"/>
        </w:rPr>
        <w:t>(24):</w:t>
      </w:r>
      <w:proofErr w:type="gramStart"/>
      <w:r>
        <w:rPr>
          <w:rFonts w:ascii="Times New Roman" w:hAnsi="Times New Roman" w:hint="eastAsia"/>
        </w:rPr>
        <w:t>25-30.</w:t>
      </w:r>
      <w:proofErr w:type="gramEnd"/>
    </w:p>
    <w:p w:rsidR="00170201" w:rsidRDefault="00170201" w:rsidP="00170201">
      <w:pPr>
        <w:rPr>
          <w:rFonts w:ascii="Times New Roman" w:hAnsi="Times New Roman"/>
        </w:rPr>
      </w:pPr>
      <w:r>
        <w:rPr>
          <w:rFonts w:ascii="Times New Roman" w:hAnsi="Times New Roman" w:hint="eastAsia"/>
        </w:rPr>
        <w:t xml:space="preserve">[5] </w:t>
      </w:r>
      <w:hyperlink r:id="rId16" w:tgtFrame="knet" w:history="1">
        <w:proofErr w:type="gramStart"/>
        <w:r w:rsidR="00124302" w:rsidRPr="00124302">
          <w:rPr>
            <w:rFonts w:ascii="Times New Roman" w:hAnsi="Times New Roman"/>
          </w:rPr>
          <w:t>水梅</w:t>
        </w:r>
        <w:proofErr w:type="gramEnd"/>
      </w:hyperlink>
      <w:r w:rsidR="00124302" w:rsidRPr="00124302">
        <w:rPr>
          <w:rFonts w:ascii="Times New Roman" w:hAnsi="Times New Roman"/>
        </w:rPr>
        <w:t>; </w:t>
      </w:r>
      <w:hyperlink r:id="rId17" w:tgtFrame="knet" w:history="1">
        <w:r w:rsidR="00124302" w:rsidRPr="00124302">
          <w:rPr>
            <w:rFonts w:ascii="Times New Roman" w:hAnsi="Times New Roman"/>
          </w:rPr>
          <w:t>常金良</w:t>
        </w:r>
      </w:hyperlink>
      <w:r w:rsidR="00124302" w:rsidRPr="00124302">
        <w:rPr>
          <w:rFonts w:ascii="Times New Roman" w:hAnsi="Times New Roman"/>
        </w:rPr>
        <w:t>; </w:t>
      </w:r>
      <w:hyperlink r:id="rId18" w:tgtFrame="knet" w:history="1">
        <w:r w:rsidR="00124302" w:rsidRPr="00124302">
          <w:rPr>
            <w:rFonts w:ascii="Times New Roman" w:hAnsi="Times New Roman"/>
          </w:rPr>
          <w:t>吴艳红</w:t>
        </w:r>
      </w:hyperlink>
      <w:r w:rsidR="00124302" w:rsidRPr="00124302">
        <w:rPr>
          <w:rFonts w:ascii="Times New Roman" w:hAnsi="Times New Roman"/>
        </w:rPr>
        <w:t>;</w:t>
      </w:r>
      <w:hyperlink r:id="rId19" w:tgtFrame="knet" w:history="1">
        <w:proofErr w:type="gramStart"/>
        <w:r w:rsidR="00124302" w:rsidRPr="00124302">
          <w:rPr>
            <w:rFonts w:ascii="Times New Roman" w:hAnsi="Times New Roman"/>
          </w:rPr>
          <w:t>纪海莹</w:t>
        </w:r>
        <w:proofErr w:type="gramEnd"/>
      </w:hyperlink>
      <w:r w:rsidR="00124302" w:rsidRPr="00124302">
        <w:rPr>
          <w:rFonts w:ascii="Times New Roman" w:hAnsi="Times New Roman"/>
        </w:rPr>
        <w:t>; </w:t>
      </w:r>
      <w:hyperlink r:id="rId20" w:tgtFrame="knet" w:history="1">
        <w:r w:rsidR="00124302" w:rsidRPr="00124302">
          <w:rPr>
            <w:rFonts w:ascii="Times New Roman" w:hAnsi="Times New Roman"/>
          </w:rPr>
          <w:t>庄文妍</w:t>
        </w:r>
      </w:hyperlink>
      <w:r w:rsidR="00124302" w:rsidRPr="00124302">
        <w:rPr>
          <w:rFonts w:ascii="Times New Roman" w:hAnsi="Times New Roman" w:hint="eastAsia"/>
        </w:rPr>
        <w:t xml:space="preserve"> </w:t>
      </w:r>
      <w:r w:rsidR="00124302" w:rsidRPr="00124302">
        <w:rPr>
          <w:rFonts w:ascii="Times New Roman" w:hAnsi="Times New Roman" w:hint="eastAsia"/>
        </w:rPr>
        <w:t>创新创业教育课程实践体系构建</w:t>
      </w:r>
      <w:r>
        <w:rPr>
          <w:rFonts w:ascii="Times New Roman" w:hAnsi="Times New Roman" w:hint="eastAsia"/>
        </w:rPr>
        <w:t>[J].</w:t>
      </w:r>
      <w:r w:rsidR="00124302" w:rsidRPr="00124302">
        <w:rPr>
          <w:rFonts w:ascii="Times New Roman" w:hAnsi="Times New Roman"/>
        </w:rPr>
        <w:t xml:space="preserve"> </w:t>
      </w:r>
      <w:hyperlink r:id="rId21" w:tgtFrame="_blank" w:history="1">
        <w:r w:rsidR="00124302" w:rsidRPr="00124302">
          <w:rPr>
            <w:rFonts w:ascii="Times New Roman" w:hAnsi="Times New Roman"/>
          </w:rPr>
          <w:t>卫生职业教育</w:t>
        </w:r>
      </w:hyperlink>
      <w:r>
        <w:rPr>
          <w:rFonts w:ascii="Times New Roman" w:hAnsi="Times New Roman" w:hint="eastAsia"/>
        </w:rPr>
        <w:t>,2019(3):</w:t>
      </w:r>
      <w:proofErr w:type="gramStart"/>
      <w:r>
        <w:rPr>
          <w:rFonts w:ascii="Times New Roman" w:hAnsi="Times New Roman" w:hint="eastAsia"/>
        </w:rPr>
        <w:t>35-39.</w:t>
      </w:r>
      <w:proofErr w:type="gramEnd"/>
    </w:p>
    <w:p w:rsidR="00170201" w:rsidRDefault="00170201" w:rsidP="00170201">
      <w:pPr>
        <w:rPr>
          <w:rFonts w:ascii="Times New Roman" w:hAnsi="Times New Roman"/>
        </w:rPr>
      </w:pPr>
      <w:r>
        <w:rPr>
          <w:rFonts w:ascii="Times New Roman" w:hAnsi="Times New Roman" w:hint="eastAsia"/>
        </w:rPr>
        <w:t>[6]</w:t>
      </w:r>
      <w:r>
        <w:rPr>
          <w:rFonts w:ascii="Times New Roman" w:hAnsi="Times New Roman"/>
        </w:rPr>
        <w:t xml:space="preserve"> </w:t>
      </w:r>
      <w:hyperlink r:id="rId22" w:tgtFrame="http://www.cnki.com.cn/Article/_blank" w:history="1">
        <w:r w:rsidR="00124302" w:rsidRPr="000A2CA3">
          <w:rPr>
            <w:rFonts w:hint="eastAsia"/>
          </w:rPr>
          <w:t>余琼</w:t>
        </w:r>
      </w:hyperlink>
      <w:r>
        <w:rPr>
          <w:rFonts w:ascii="Times New Roman" w:hAnsi="Times New Roman" w:hint="eastAsia"/>
        </w:rPr>
        <w:t>.</w:t>
      </w:r>
      <w:r w:rsidR="00124302" w:rsidRPr="000A2CA3">
        <w:rPr>
          <w:rFonts w:ascii="Times New Roman" w:hAnsi="Times New Roman" w:hint="eastAsia"/>
        </w:rPr>
        <w:t xml:space="preserve"> </w:t>
      </w:r>
      <w:r w:rsidR="00124302" w:rsidRPr="00124302">
        <w:rPr>
          <w:rFonts w:ascii="Times New Roman" w:hAnsi="Times New Roman" w:hint="eastAsia"/>
        </w:rPr>
        <w:t>高校创新创业教育现状及优化路径研究</w:t>
      </w:r>
      <w:r>
        <w:rPr>
          <w:rFonts w:ascii="Times New Roman" w:hAnsi="Times New Roman" w:hint="eastAsia"/>
        </w:rPr>
        <w:t>[</w:t>
      </w:r>
      <w:r w:rsidR="00124302">
        <w:rPr>
          <w:rFonts w:ascii="Times New Roman" w:hAnsi="Times New Roman" w:hint="eastAsia"/>
        </w:rPr>
        <w:t>J</w:t>
      </w:r>
      <w:r>
        <w:rPr>
          <w:rFonts w:ascii="Times New Roman" w:hAnsi="Times New Roman" w:hint="eastAsia"/>
        </w:rPr>
        <w:t>].</w:t>
      </w:r>
      <w:r w:rsidR="00124302">
        <w:rPr>
          <w:rFonts w:ascii="Times New Roman" w:hAnsi="Times New Roman" w:hint="eastAsia"/>
        </w:rPr>
        <w:t>现代营销</w:t>
      </w:r>
      <w:r>
        <w:rPr>
          <w:rFonts w:ascii="Times New Roman" w:hAnsi="Times New Roman" w:hint="eastAsia"/>
        </w:rPr>
        <w:t>,2017:</w:t>
      </w:r>
      <w:proofErr w:type="gramStart"/>
      <w:r>
        <w:rPr>
          <w:rFonts w:ascii="Times New Roman" w:hAnsi="Times New Roman" w:hint="eastAsia"/>
        </w:rPr>
        <w:t>15-17.</w:t>
      </w:r>
      <w:proofErr w:type="gramEnd"/>
    </w:p>
    <w:p w:rsidR="00170201" w:rsidRDefault="00170201" w:rsidP="00170201">
      <w:pPr>
        <w:rPr>
          <w:rFonts w:ascii="Times New Roman" w:hAnsi="Times New Roman"/>
        </w:rPr>
      </w:pPr>
      <w:r>
        <w:rPr>
          <w:rFonts w:ascii="Times New Roman" w:hAnsi="Times New Roman" w:hint="eastAsia"/>
        </w:rPr>
        <w:t xml:space="preserve">[7] </w:t>
      </w:r>
      <w:r w:rsidR="00124302">
        <w:rPr>
          <w:rFonts w:ascii="Times New Roman" w:hAnsi="Times New Roman" w:hint="eastAsia"/>
        </w:rPr>
        <w:t>王艳蓓</w:t>
      </w:r>
      <w:r>
        <w:rPr>
          <w:rFonts w:ascii="Times New Roman" w:hAnsi="Times New Roman" w:hint="eastAsia"/>
        </w:rPr>
        <w:t xml:space="preserve">, </w:t>
      </w:r>
      <w:hyperlink r:id="rId23" w:tgtFrame="_blank" w:history="1">
        <w:r w:rsidR="00124302" w:rsidRPr="000A2CA3">
          <w:rPr>
            <w:rFonts w:ascii="Times New Roman" w:hAnsi="Times New Roman" w:hint="eastAsia"/>
          </w:rPr>
          <w:t>论高职院校“四位一体”创新创业教育评价体系</w:t>
        </w:r>
      </w:hyperlink>
      <w:r w:rsidR="00124302">
        <w:rPr>
          <w:rFonts w:ascii="Times New Roman" w:hAnsi="Times New Roman" w:hint="eastAsia"/>
        </w:rPr>
        <w:t xml:space="preserve"> </w:t>
      </w:r>
      <w:r>
        <w:rPr>
          <w:rFonts w:ascii="Times New Roman" w:hAnsi="Times New Roman" w:hint="eastAsia"/>
        </w:rPr>
        <w:t>[J].</w:t>
      </w:r>
      <w:r w:rsidR="00124302">
        <w:rPr>
          <w:rFonts w:ascii="Times New Roman" w:hAnsi="Times New Roman" w:hint="eastAsia"/>
        </w:rPr>
        <w:t>科学咨询</w:t>
      </w:r>
      <w:r>
        <w:rPr>
          <w:rFonts w:ascii="Times New Roman" w:hAnsi="Times New Roman" w:hint="eastAsia"/>
        </w:rPr>
        <w:t>,2015(32):</w:t>
      </w:r>
      <w:proofErr w:type="gramStart"/>
      <w:r>
        <w:rPr>
          <w:rFonts w:ascii="Times New Roman" w:hAnsi="Times New Roman" w:hint="eastAsia"/>
        </w:rPr>
        <w:t>53-57.</w:t>
      </w:r>
      <w:proofErr w:type="gramEnd"/>
    </w:p>
    <w:p w:rsidR="00170201" w:rsidRDefault="00170201" w:rsidP="00170201">
      <w:pPr>
        <w:rPr>
          <w:rFonts w:ascii="Times New Roman" w:hAnsi="Times New Roman"/>
        </w:rPr>
      </w:pPr>
      <w:r>
        <w:rPr>
          <w:rFonts w:ascii="Times New Roman" w:hAnsi="Times New Roman" w:hint="eastAsia"/>
        </w:rPr>
        <w:t xml:space="preserve">[8] </w:t>
      </w:r>
      <w:r w:rsidR="00DC5E28">
        <w:rPr>
          <w:rFonts w:ascii="Times New Roman" w:hAnsi="Times New Roman" w:hint="eastAsia"/>
        </w:rPr>
        <w:t>杨琳</w:t>
      </w:r>
      <w:proofErr w:type="gramStart"/>
      <w:r w:rsidR="00DC5E28">
        <w:rPr>
          <w:rFonts w:ascii="Times New Roman" w:hAnsi="Times New Roman" w:hint="eastAsia"/>
        </w:rPr>
        <w:t>琳</w:t>
      </w:r>
      <w:proofErr w:type="gramEnd"/>
      <w:r>
        <w:rPr>
          <w:rFonts w:ascii="Times New Roman" w:hAnsi="Times New Roman" w:hint="eastAsia"/>
        </w:rPr>
        <w:t>,</w:t>
      </w:r>
      <w:r w:rsidR="00DC5E28" w:rsidRPr="000A2CA3">
        <w:rPr>
          <w:rFonts w:ascii="Times New Roman" w:hAnsi="Times New Roman"/>
        </w:rPr>
        <w:t xml:space="preserve"> </w:t>
      </w:r>
      <w:hyperlink r:id="rId24" w:tgtFrame="_blank" w:history="1">
        <w:r w:rsidR="00DC5E28" w:rsidRPr="000A2CA3">
          <w:rPr>
            <w:rFonts w:ascii="Times New Roman" w:hAnsi="Times New Roman" w:hint="eastAsia"/>
          </w:rPr>
          <w:t>高职院校创新创业教育改革研究</w:t>
        </w:r>
      </w:hyperlink>
      <w:r w:rsidR="00DC5E28">
        <w:rPr>
          <w:rFonts w:ascii="Times New Roman" w:hAnsi="Times New Roman" w:hint="eastAsia"/>
        </w:rPr>
        <w:t xml:space="preserve"> </w:t>
      </w:r>
      <w:r>
        <w:rPr>
          <w:rFonts w:ascii="Times New Roman" w:hAnsi="Times New Roman" w:hint="eastAsia"/>
        </w:rPr>
        <w:t>[J].</w:t>
      </w:r>
      <w:r w:rsidR="00DC5E28" w:rsidRPr="000A2CA3">
        <w:rPr>
          <w:rFonts w:ascii="Times New Roman" w:hAnsi="Times New Roman"/>
        </w:rPr>
        <w:t xml:space="preserve"> </w:t>
      </w:r>
      <w:r w:rsidR="00DC5E28" w:rsidRPr="00DC5E28">
        <w:rPr>
          <w:rFonts w:ascii="Times New Roman" w:hAnsi="Times New Roman"/>
        </w:rPr>
        <w:t>第十六届沈阳科学学术年会论文集（经管社科）</w:t>
      </w:r>
      <w:r>
        <w:rPr>
          <w:rFonts w:ascii="Times New Roman" w:hAnsi="Times New Roman" w:hint="eastAsia"/>
        </w:rPr>
        <w:t>,2019(1):</w:t>
      </w:r>
      <w:proofErr w:type="gramStart"/>
      <w:r>
        <w:rPr>
          <w:rFonts w:ascii="Times New Roman" w:hAnsi="Times New Roman" w:hint="eastAsia"/>
        </w:rPr>
        <w:t>23-27.</w:t>
      </w:r>
      <w:proofErr w:type="gramEnd"/>
    </w:p>
    <w:p w:rsidR="00170201" w:rsidRDefault="00170201" w:rsidP="00170201">
      <w:pPr>
        <w:rPr>
          <w:rFonts w:ascii="Times New Roman" w:hAnsi="Times New Roman"/>
        </w:rPr>
      </w:pPr>
    </w:p>
    <w:p w:rsidR="00170201" w:rsidRDefault="00170201" w:rsidP="00170201">
      <w:pPr>
        <w:spacing w:line="460" w:lineRule="exact"/>
        <w:ind w:firstLineChars="200" w:firstLine="420"/>
        <w:rPr>
          <w:szCs w:val="21"/>
        </w:rPr>
      </w:pPr>
      <w:r>
        <w:rPr>
          <w:rFonts w:hint="eastAsia"/>
          <w:szCs w:val="21"/>
        </w:rPr>
        <w:t>作者简介：俞爱平（</w:t>
      </w:r>
      <w:r>
        <w:rPr>
          <w:rFonts w:hint="eastAsia"/>
          <w:szCs w:val="21"/>
        </w:rPr>
        <w:t>1980-</w:t>
      </w:r>
      <w:r>
        <w:rPr>
          <w:rFonts w:hint="eastAsia"/>
          <w:szCs w:val="21"/>
        </w:rPr>
        <w:t>），女，汉族，浙江宁波人，毕业于江苏大学工商管理专业，绍兴职业技术学院</w:t>
      </w:r>
      <w:r w:rsidR="00CD4714">
        <w:rPr>
          <w:rFonts w:hint="eastAsia"/>
          <w:szCs w:val="21"/>
        </w:rPr>
        <w:t>副教授</w:t>
      </w:r>
      <w:bookmarkStart w:id="0" w:name="_GoBack"/>
      <w:bookmarkEnd w:id="0"/>
      <w:r>
        <w:rPr>
          <w:rFonts w:hint="eastAsia"/>
          <w:szCs w:val="21"/>
        </w:rPr>
        <w:t>，研究生，研究方向：投融资管理，经济管理</w:t>
      </w:r>
    </w:p>
    <w:p w:rsidR="00170201" w:rsidRDefault="00170201" w:rsidP="00170201">
      <w:pPr>
        <w:spacing w:line="460" w:lineRule="exact"/>
        <w:ind w:firstLineChars="200" w:firstLine="420"/>
        <w:rPr>
          <w:szCs w:val="21"/>
        </w:rPr>
      </w:pPr>
      <w:r>
        <w:rPr>
          <w:rFonts w:hint="eastAsia"/>
          <w:szCs w:val="21"/>
        </w:rPr>
        <w:t>联系方法：浙江省绍兴市越城区山阴路</w:t>
      </w:r>
      <w:r>
        <w:rPr>
          <w:rFonts w:hint="eastAsia"/>
          <w:szCs w:val="21"/>
        </w:rPr>
        <w:t>526</w:t>
      </w:r>
      <w:r>
        <w:rPr>
          <w:rFonts w:hint="eastAsia"/>
          <w:szCs w:val="21"/>
        </w:rPr>
        <w:t>号绍兴职业技术学院</w:t>
      </w:r>
      <w:r>
        <w:rPr>
          <w:rFonts w:hint="eastAsia"/>
          <w:szCs w:val="21"/>
        </w:rPr>
        <w:t>H515</w:t>
      </w:r>
      <w:r>
        <w:rPr>
          <w:rFonts w:hint="eastAsia"/>
          <w:szCs w:val="21"/>
        </w:rPr>
        <w:t>办公室</w:t>
      </w:r>
      <w:r>
        <w:rPr>
          <w:rFonts w:hint="eastAsia"/>
          <w:szCs w:val="21"/>
        </w:rPr>
        <w:t xml:space="preserve"> 312000 </w:t>
      </w:r>
      <w:r>
        <w:rPr>
          <w:rFonts w:hint="eastAsia"/>
          <w:szCs w:val="21"/>
        </w:rPr>
        <w:t>（</w:t>
      </w:r>
      <w:r>
        <w:rPr>
          <w:rFonts w:hint="eastAsia"/>
          <w:szCs w:val="21"/>
        </w:rPr>
        <w:t>13456561331</w:t>
      </w:r>
      <w:r>
        <w:rPr>
          <w:rFonts w:hint="eastAsia"/>
          <w:szCs w:val="21"/>
        </w:rPr>
        <w:t>）</w:t>
      </w:r>
      <w:r>
        <w:rPr>
          <w:rFonts w:hint="eastAsia"/>
          <w:szCs w:val="21"/>
        </w:rPr>
        <w:t xml:space="preserve">E-mail </w:t>
      </w:r>
      <w:r>
        <w:rPr>
          <w:rFonts w:hint="eastAsia"/>
          <w:szCs w:val="21"/>
        </w:rPr>
        <w:t>：</w:t>
      </w:r>
      <w:hyperlink r:id="rId25" w:history="1">
        <w:r w:rsidRPr="006B2CC4">
          <w:rPr>
            <w:rStyle w:val="a9"/>
            <w:rFonts w:hint="eastAsia"/>
            <w:szCs w:val="21"/>
          </w:rPr>
          <w:t>86918993@qq.com</w:t>
        </w:r>
      </w:hyperlink>
    </w:p>
    <w:p w:rsidR="00170201" w:rsidRDefault="00170201" w:rsidP="00170201">
      <w:pPr>
        <w:spacing w:line="460" w:lineRule="exact"/>
        <w:ind w:firstLineChars="200" w:firstLine="420"/>
        <w:rPr>
          <w:szCs w:val="21"/>
        </w:rPr>
      </w:pPr>
    </w:p>
    <w:p w:rsidR="00170201" w:rsidRPr="00170201" w:rsidRDefault="00170201" w:rsidP="00621F75">
      <w:pPr>
        <w:spacing w:line="360" w:lineRule="auto"/>
        <w:ind w:firstLineChars="200" w:firstLine="480"/>
        <w:rPr>
          <w:rFonts w:asciiTheme="minorEastAsia" w:hAnsiTheme="minorEastAsia" w:cs="AdobeHeitiStd-Regular"/>
          <w:kern w:val="0"/>
          <w:sz w:val="24"/>
          <w:szCs w:val="24"/>
        </w:rPr>
      </w:pPr>
    </w:p>
    <w:p w:rsidR="008D522E" w:rsidRPr="007A78AA" w:rsidRDefault="008D522E" w:rsidP="008D522E">
      <w:pPr>
        <w:jc w:val="left"/>
        <w:rPr>
          <w:rFonts w:asciiTheme="minorEastAsia" w:hAnsiTheme="minorEastAsia"/>
          <w:sz w:val="24"/>
          <w:szCs w:val="24"/>
        </w:rPr>
      </w:pPr>
    </w:p>
    <w:sectPr w:rsidR="008D522E" w:rsidRPr="007A7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4B7" w:rsidRDefault="009364B7" w:rsidP="00441BD3">
      <w:r>
        <w:separator/>
      </w:r>
    </w:p>
  </w:endnote>
  <w:endnote w:type="continuationSeparator" w:id="0">
    <w:p w:rsidR="009364B7" w:rsidRDefault="009364B7" w:rsidP="0044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4B7" w:rsidRDefault="009364B7" w:rsidP="00441BD3">
      <w:r>
        <w:separator/>
      </w:r>
    </w:p>
  </w:footnote>
  <w:footnote w:type="continuationSeparator" w:id="0">
    <w:p w:rsidR="009364B7" w:rsidRDefault="009364B7" w:rsidP="00441B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30836"/>
    <w:multiLevelType w:val="hybridMultilevel"/>
    <w:tmpl w:val="21F4120C"/>
    <w:lvl w:ilvl="0" w:tplc="79762F5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2E"/>
    <w:rsid w:val="000A2CA3"/>
    <w:rsid w:val="000D2F25"/>
    <w:rsid w:val="000E0F5B"/>
    <w:rsid w:val="00104325"/>
    <w:rsid w:val="001238A3"/>
    <w:rsid w:val="00124302"/>
    <w:rsid w:val="00170201"/>
    <w:rsid w:val="00173FD0"/>
    <w:rsid w:val="001C3DD6"/>
    <w:rsid w:val="001C6965"/>
    <w:rsid w:val="001E72DD"/>
    <w:rsid w:val="0025054B"/>
    <w:rsid w:val="00255431"/>
    <w:rsid w:val="002705F6"/>
    <w:rsid w:val="0027295E"/>
    <w:rsid w:val="00287235"/>
    <w:rsid w:val="00290720"/>
    <w:rsid w:val="002A013F"/>
    <w:rsid w:val="002E0028"/>
    <w:rsid w:val="002F3BF2"/>
    <w:rsid w:val="00302B5D"/>
    <w:rsid w:val="0036297D"/>
    <w:rsid w:val="00385CE3"/>
    <w:rsid w:val="003F6CC2"/>
    <w:rsid w:val="00441BD3"/>
    <w:rsid w:val="00472615"/>
    <w:rsid w:val="004E63EC"/>
    <w:rsid w:val="004F4B06"/>
    <w:rsid w:val="00512E82"/>
    <w:rsid w:val="0054154A"/>
    <w:rsid w:val="00594A63"/>
    <w:rsid w:val="005B6D30"/>
    <w:rsid w:val="005C6461"/>
    <w:rsid w:val="005D148F"/>
    <w:rsid w:val="005F042E"/>
    <w:rsid w:val="005F0B70"/>
    <w:rsid w:val="00610947"/>
    <w:rsid w:val="00621F75"/>
    <w:rsid w:val="00643CE9"/>
    <w:rsid w:val="00681DBD"/>
    <w:rsid w:val="00687D4D"/>
    <w:rsid w:val="00693262"/>
    <w:rsid w:val="006A307D"/>
    <w:rsid w:val="006B1B2F"/>
    <w:rsid w:val="006C0724"/>
    <w:rsid w:val="006C3A4C"/>
    <w:rsid w:val="006D50AA"/>
    <w:rsid w:val="007031D9"/>
    <w:rsid w:val="0075435B"/>
    <w:rsid w:val="0077576A"/>
    <w:rsid w:val="007A78AA"/>
    <w:rsid w:val="007D2396"/>
    <w:rsid w:val="00847FF6"/>
    <w:rsid w:val="00855496"/>
    <w:rsid w:val="008759A0"/>
    <w:rsid w:val="0088590B"/>
    <w:rsid w:val="008A37CC"/>
    <w:rsid w:val="008D522E"/>
    <w:rsid w:val="009364B7"/>
    <w:rsid w:val="009426DD"/>
    <w:rsid w:val="009A332C"/>
    <w:rsid w:val="009A393C"/>
    <w:rsid w:val="009C3CCB"/>
    <w:rsid w:val="009C5DB2"/>
    <w:rsid w:val="009C732C"/>
    <w:rsid w:val="009E7190"/>
    <w:rsid w:val="00A3672C"/>
    <w:rsid w:val="00A961E9"/>
    <w:rsid w:val="00AA45B1"/>
    <w:rsid w:val="00AB3F3A"/>
    <w:rsid w:val="00AD6921"/>
    <w:rsid w:val="00AD752C"/>
    <w:rsid w:val="00AE50B3"/>
    <w:rsid w:val="00AF216D"/>
    <w:rsid w:val="00B0152D"/>
    <w:rsid w:val="00B156E9"/>
    <w:rsid w:val="00B41B80"/>
    <w:rsid w:val="00B81036"/>
    <w:rsid w:val="00BB1C7B"/>
    <w:rsid w:val="00BC48C3"/>
    <w:rsid w:val="00BF4C45"/>
    <w:rsid w:val="00C10921"/>
    <w:rsid w:val="00C17B9C"/>
    <w:rsid w:val="00C64A65"/>
    <w:rsid w:val="00C77C36"/>
    <w:rsid w:val="00CA6DB4"/>
    <w:rsid w:val="00CD4714"/>
    <w:rsid w:val="00D005FF"/>
    <w:rsid w:val="00D1715A"/>
    <w:rsid w:val="00D4096A"/>
    <w:rsid w:val="00DC5E28"/>
    <w:rsid w:val="00DE1048"/>
    <w:rsid w:val="00E8016C"/>
    <w:rsid w:val="00EA0CB3"/>
    <w:rsid w:val="00EF21C9"/>
    <w:rsid w:val="00F34104"/>
    <w:rsid w:val="00F52189"/>
    <w:rsid w:val="00F835C8"/>
    <w:rsid w:val="00FF20E2"/>
    <w:rsid w:val="00FF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BD3"/>
    <w:rPr>
      <w:sz w:val="18"/>
      <w:szCs w:val="18"/>
    </w:rPr>
  </w:style>
  <w:style w:type="paragraph" w:styleId="a4">
    <w:name w:val="footer"/>
    <w:basedOn w:val="a"/>
    <w:link w:val="Char0"/>
    <w:uiPriority w:val="99"/>
    <w:unhideWhenUsed/>
    <w:rsid w:val="00441BD3"/>
    <w:pPr>
      <w:tabs>
        <w:tab w:val="center" w:pos="4153"/>
        <w:tab w:val="right" w:pos="8306"/>
      </w:tabs>
      <w:snapToGrid w:val="0"/>
      <w:jc w:val="left"/>
    </w:pPr>
    <w:rPr>
      <w:sz w:val="18"/>
      <w:szCs w:val="18"/>
    </w:rPr>
  </w:style>
  <w:style w:type="character" w:customStyle="1" w:styleId="Char0">
    <w:name w:val="页脚 Char"/>
    <w:basedOn w:val="a0"/>
    <w:link w:val="a4"/>
    <w:uiPriority w:val="99"/>
    <w:rsid w:val="00441BD3"/>
    <w:rPr>
      <w:sz w:val="18"/>
      <w:szCs w:val="18"/>
    </w:rPr>
  </w:style>
  <w:style w:type="paragraph" w:styleId="a5">
    <w:name w:val="List Paragraph"/>
    <w:basedOn w:val="a"/>
    <w:uiPriority w:val="34"/>
    <w:qFormat/>
    <w:rsid w:val="00A3672C"/>
    <w:pPr>
      <w:ind w:firstLineChars="200" w:firstLine="420"/>
    </w:pPr>
  </w:style>
  <w:style w:type="table" w:styleId="a6">
    <w:name w:val="Table Grid"/>
    <w:basedOn w:val="a1"/>
    <w:uiPriority w:val="59"/>
    <w:rsid w:val="009C3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94A63"/>
    <w:rPr>
      <w:sz w:val="18"/>
      <w:szCs w:val="18"/>
    </w:rPr>
  </w:style>
  <w:style w:type="character" w:customStyle="1" w:styleId="Char1">
    <w:name w:val="批注框文本 Char"/>
    <w:basedOn w:val="a0"/>
    <w:link w:val="a7"/>
    <w:uiPriority w:val="99"/>
    <w:semiHidden/>
    <w:rsid w:val="00594A63"/>
    <w:rPr>
      <w:sz w:val="18"/>
      <w:szCs w:val="18"/>
    </w:rPr>
  </w:style>
  <w:style w:type="paragraph" w:styleId="a8">
    <w:name w:val="Normal (Web)"/>
    <w:basedOn w:val="a"/>
    <w:uiPriority w:val="99"/>
    <w:unhideWhenUsed/>
    <w:qFormat/>
    <w:rsid w:val="00C64A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qFormat/>
    <w:rsid w:val="00170201"/>
    <w:rPr>
      <w:color w:val="0000FF"/>
      <w:u w:val="single"/>
    </w:rPr>
  </w:style>
  <w:style w:type="character" w:customStyle="1" w:styleId="apple-converted-space">
    <w:name w:val="apple-converted-space"/>
    <w:basedOn w:val="a0"/>
    <w:rsid w:val="00124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BD3"/>
    <w:rPr>
      <w:sz w:val="18"/>
      <w:szCs w:val="18"/>
    </w:rPr>
  </w:style>
  <w:style w:type="paragraph" w:styleId="a4">
    <w:name w:val="footer"/>
    <w:basedOn w:val="a"/>
    <w:link w:val="Char0"/>
    <w:uiPriority w:val="99"/>
    <w:unhideWhenUsed/>
    <w:rsid w:val="00441BD3"/>
    <w:pPr>
      <w:tabs>
        <w:tab w:val="center" w:pos="4153"/>
        <w:tab w:val="right" w:pos="8306"/>
      </w:tabs>
      <w:snapToGrid w:val="0"/>
      <w:jc w:val="left"/>
    </w:pPr>
    <w:rPr>
      <w:sz w:val="18"/>
      <w:szCs w:val="18"/>
    </w:rPr>
  </w:style>
  <w:style w:type="character" w:customStyle="1" w:styleId="Char0">
    <w:name w:val="页脚 Char"/>
    <w:basedOn w:val="a0"/>
    <w:link w:val="a4"/>
    <w:uiPriority w:val="99"/>
    <w:rsid w:val="00441BD3"/>
    <w:rPr>
      <w:sz w:val="18"/>
      <w:szCs w:val="18"/>
    </w:rPr>
  </w:style>
  <w:style w:type="paragraph" w:styleId="a5">
    <w:name w:val="List Paragraph"/>
    <w:basedOn w:val="a"/>
    <w:uiPriority w:val="34"/>
    <w:qFormat/>
    <w:rsid w:val="00A3672C"/>
    <w:pPr>
      <w:ind w:firstLineChars="200" w:firstLine="420"/>
    </w:pPr>
  </w:style>
  <w:style w:type="table" w:styleId="a6">
    <w:name w:val="Table Grid"/>
    <w:basedOn w:val="a1"/>
    <w:uiPriority w:val="59"/>
    <w:rsid w:val="009C3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94A63"/>
    <w:rPr>
      <w:sz w:val="18"/>
      <w:szCs w:val="18"/>
    </w:rPr>
  </w:style>
  <w:style w:type="character" w:customStyle="1" w:styleId="Char1">
    <w:name w:val="批注框文本 Char"/>
    <w:basedOn w:val="a0"/>
    <w:link w:val="a7"/>
    <w:uiPriority w:val="99"/>
    <w:semiHidden/>
    <w:rsid w:val="00594A63"/>
    <w:rPr>
      <w:sz w:val="18"/>
      <w:szCs w:val="18"/>
    </w:rPr>
  </w:style>
  <w:style w:type="paragraph" w:styleId="a8">
    <w:name w:val="Normal (Web)"/>
    <w:basedOn w:val="a"/>
    <w:uiPriority w:val="99"/>
    <w:unhideWhenUsed/>
    <w:qFormat/>
    <w:rsid w:val="00C64A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qFormat/>
    <w:rsid w:val="00170201"/>
    <w:rPr>
      <w:color w:val="0000FF"/>
      <w:u w:val="single"/>
    </w:rPr>
  </w:style>
  <w:style w:type="character" w:customStyle="1" w:styleId="apple-converted-space">
    <w:name w:val="apple-converted-space"/>
    <w:basedOn w:val="a0"/>
    <w:rsid w:val="0012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6282">
      <w:bodyDiv w:val="1"/>
      <w:marLeft w:val="0"/>
      <w:marRight w:val="0"/>
      <w:marTop w:val="0"/>
      <w:marBottom w:val="0"/>
      <w:divBdr>
        <w:top w:val="none" w:sz="0" w:space="0" w:color="auto"/>
        <w:left w:val="none" w:sz="0" w:space="0" w:color="auto"/>
        <w:bottom w:val="none" w:sz="0" w:space="0" w:color="auto"/>
        <w:right w:val="none" w:sz="0" w:space="0" w:color="auto"/>
      </w:divBdr>
    </w:div>
    <w:div w:id="289820353">
      <w:bodyDiv w:val="1"/>
      <w:marLeft w:val="0"/>
      <w:marRight w:val="0"/>
      <w:marTop w:val="0"/>
      <w:marBottom w:val="0"/>
      <w:divBdr>
        <w:top w:val="none" w:sz="0" w:space="0" w:color="auto"/>
        <w:left w:val="none" w:sz="0" w:space="0" w:color="auto"/>
        <w:bottom w:val="none" w:sz="0" w:space="0" w:color="auto"/>
        <w:right w:val="none" w:sz="0" w:space="0" w:color="auto"/>
      </w:divBdr>
    </w:div>
    <w:div w:id="513112174">
      <w:bodyDiv w:val="1"/>
      <w:marLeft w:val="0"/>
      <w:marRight w:val="0"/>
      <w:marTop w:val="0"/>
      <w:marBottom w:val="0"/>
      <w:divBdr>
        <w:top w:val="none" w:sz="0" w:space="0" w:color="auto"/>
        <w:left w:val="none" w:sz="0" w:space="0" w:color="auto"/>
        <w:bottom w:val="none" w:sz="0" w:space="0" w:color="auto"/>
        <w:right w:val="none" w:sz="0" w:space="0" w:color="auto"/>
      </w:divBdr>
    </w:div>
    <w:div w:id="1033461522">
      <w:bodyDiv w:val="1"/>
      <w:marLeft w:val="0"/>
      <w:marRight w:val="0"/>
      <w:marTop w:val="0"/>
      <w:marBottom w:val="0"/>
      <w:divBdr>
        <w:top w:val="none" w:sz="0" w:space="0" w:color="auto"/>
        <w:left w:val="none" w:sz="0" w:space="0" w:color="auto"/>
        <w:bottom w:val="none" w:sz="0" w:space="0" w:color="auto"/>
        <w:right w:val="none" w:sz="0" w:space="0" w:color="auto"/>
      </w:divBdr>
    </w:div>
    <w:div w:id="1046837053">
      <w:bodyDiv w:val="1"/>
      <w:marLeft w:val="0"/>
      <w:marRight w:val="0"/>
      <w:marTop w:val="0"/>
      <w:marBottom w:val="0"/>
      <w:divBdr>
        <w:top w:val="none" w:sz="0" w:space="0" w:color="auto"/>
        <w:left w:val="none" w:sz="0" w:space="0" w:color="auto"/>
        <w:bottom w:val="none" w:sz="0" w:space="0" w:color="auto"/>
        <w:right w:val="none" w:sz="0" w:space="0" w:color="auto"/>
      </w:divBdr>
    </w:div>
    <w:div w:id="1286280086">
      <w:bodyDiv w:val="1"/>
      <w:marLeft w:val="0"/>
      <w:marRight w:val="0"/>
      <w:marTop w:val="0"/>
      <w:marBottom w:val="0"/>
      <w:divBdr>
        <w:top w:val="none" w:sz="0" w:space="0" w:color="auto"/>
        <w:left w:val="none" w:sz="0" w:space="0" w:color="auto"/>
        <w:bottom w:val="none" w:sz="0" w:space="0" w:color="auto"/>
        <w:right w:val="none" w:sz="0" w:space="0" w:color="auto"/>
      </w:divBdr>
      <w:divsChild>
        <w:div w:id="1075669091">
          <w:marLeft w:val="0"/>
          <w:marRight w:val="0"/>
          <w:marTop w:val="0"/>
          <w:marBottom w:val="0"/>
          <w:divBdr>
            <w:top w:val="none" w:sz="0" w:space="0" w:color="auto"/>
            <w:left w:val="none" w:sz="0" w:space="0" w:color="auto"/>
            <w:bottom w:val="none" w:sz="0" w:space="0" w:color="auto"/>
            <w:right w:val="none" w:sz="0" w:space="0" w:color="auto"/>
          </w:divBdr>
        </w:div>
      </w:divsChild>
    </w:div>
    <w:div w:id="1411191091">
      <w:bodyDiv w:val="1"/>
      <w:marLeft w:val="0"/>
      <w:marRight w:val="0"/>
      <w:marTop w:val="0"/>
      <w:marBottom w:val="0"/>
      <w:divBdr>
        <w:top w:val="none" w:sz="0" w:space="0" w:color="auto"/>
        <w:left w:val="none" w:sz="0" w:space="0" w:color="auto"/>
        <w:bottom w:val="none" w:sz="0" w:space="0" w:color="auto"/>
        <w:right w:val="none" w:sz="0" w:space="0" w:color="auto"/>
      </w:divBdr>
      <w:divsChild>
        <w:div w:id="762412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20%20%20%20%20%20%20%20%20%20%20%20%20%20%20%20%20%20%20http://yuanjian.cnki.com.cn/Search/Result?author=%E6%99%8F%E7%BB%AA%E9%A3%9E" TargetMode="External"/><Relationship Id="rId18" Type="http://schemas.openxmlformats.org/officeDocument/2006/relationships/hyperlink" Target="https://kns.cnki.net/kns/popup/knetsearchNew.aspx?sdb=CJFQ&amp;sfield=%e4%bd%9c%e8%80%85&amp;skey=%e5%90%b4%e8%89%b3%e7%ba%a2&amp;scode=21630869&amp;acode=2163086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ns.cnki.net/kns/NaviBridge.aspx?bt=1&amp;DBCode=CJFD&amp;BaseID=ZDYX&amp;UnitCode=&amp;NaviLink=%e5%8d%ab%e7%94%9f%e8%81%8c%e4%b8%9a%e6%95%99%e8%82%b2" TargetMode="External"/><Relationship Id="rId7" Type="http://schemas.openxmlformats.org/officeDocument/2006/relationships/footnotes" Target="footnotes.xml"/><Relationship Id="rId12" Type="http://schemas.openxmlformats.org/officeDocument/2006/relationships/hyperlink" Target="https://kns.cnki.net/kns/detail/detail.aspx?QueryID=4&amp;CurRec=5&amp;recid=&amp;FileName=KJJC2019101201V&amp;DbName=CAPJLAST&amp;DbCode=CJFQ&amp;yx=Y&amp;pr=&amp;URLID=36.1122.n.20191012.1714.136&amp;bsm=" TargetMode="External"/><Relationship Id="rId17" Type="http://schemas.openxmlformats.org/officeDocument/2006/relationships/hyperlink" Target="https://kns.cnki.net/kns/popup/knetsearchNew.aspx?sdb=CJFQ&amp;sfield=%e4%bd%9c%e8%80%85&amp;skey=%e5%b8%b8%e9%87%91%e8%89%af&amp;scode=10873653&amp;acode=10873653" TargetMode="External"/><Relationship Id="rId25" Type="http://schemas.openxmlformats.org/officeDocument/2006/relationships/hyperlink" Target="mailto:86918993@qq.com" TargetMode="External"/><Relationship Id="rId2" Type="http://schemas.openxmlformats.org/officeDocument/2006/relationships/numbering" Target="numbering.xml"/><Relationship Id="rId16" Type="http://schemas.openxmlformats.org/officeDocument/2006/relationships/hyperlink" Target="https://kns.cnki.net/kns/popup/knetsearchNew.aspx?sdb=CJFQ&amp;sfield=%e4%bd%9c%e8%80%85&amp;skey=%e6%b0%b4%e6%a2%85&amp;scode=08004106&amp;acode=08004106" TargetMode="External"/><Relationship Id="rId20" Type="http://schemas.openxmlformats.org/officeDocument/2006/relationships/hyperlink" Target="https://kns.cnki.net/kns/popup/knetsearchNew.aspx?sdb=CJFQ&amp;sfield=%e4%bd%9c%e8%80%85&amp;skey=%e5%ba%84%e6%96%87%e5%a6%8d&amp;scode=37192547&amp;acode=371925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ns.cnki.net/kns/NaviBridge.aspx?bt=1&amp;DBCode=CJFD&amp;BaseID=WXZJ&amp;UnitCode=&amp;NaviLink=%e6%97%a0%e9%94%a1%e8%81%8c%e4%b8%9a%e6%8a%80%e6%9c%af%e5%ad%a6%e9%99%a2%e5%ad%a6%e6%8a%a5" TargetMode="External"/><Relationship Id="rId24" Type="http://schemas.openxmlformats.org/officeDocument/2006/relationships/hyperlink" Target="https://kns.cnki.net/kns/detail/detail.aspx?QueryID=4&amp;CurRec=39&amp;recid=&amp;FileName=SYKJ201910001019&amp;DbName=CPFDLAST2019&amp;DbCode=CPFD&amp;yx=&amp;pr=&amp;URLID=&amp;bsm=" TargetMode="External"/><Relationship Id="rId5" Type="http://schemas.openxmlformats.org/officeDocument/2006/relationships/settings" Target="settings.xml"/><Relationship Id="rId15" Type="http://schemas.openxmlformats.org/officeDocument/2006/relationships/hyperlink" Target="https://kns.cnki.net/kns/NaviBridge.aspx?bt=1&amp;DBCode=CJFD&amp;BaseID=JMSJ&amp;UnitCode=&amp;NaviLink=%e4%bd%b3%e6%9c%a8%e6%96%af%e8%81%8c%e4%b8%9a%e5%ad%a6%e9%99%a2%e5%ad%a6%e6%8a%a5" TargetMode="External"/><Relationship Id="rId23" Type="http://schemas.openxmlformats.org/officeDocument/2006/relationships/hyperlink" Target="https://kns.cnki.net/kns/detail/detail.aspx?QueryID=4&amp;CurRec=30&amp;recid=&amp;FileName=KXZK201910005&amp;DbName=CJFDPREP&amp;DbCode=CJFQ&amp;yx=&amp;pr=&amp;URLID=&amp;bsm=QS0505;" TargetMode="External"/><Relationship Id="rId10" Type="http://schemas.openxmlformats.org/officeDocument/2006/relationships/hyperlink" Target="https://kns.cnki.net/kns/detail/detail.aspx?QueryID=0&amp;CurRec=1&amp;recid=&amp;FileName=WXZJ201604027&amp;DbName=CJFDLAST2016&amp;DbCode=CJFQ&amp;yx=&amp;pr=CJFR2016;&amp;URLID=&amp;bsm=QS0104;R06;" TargetMode="External"/><Relationship Id="rId19" Type="http://schemas.openxmlformats.org/officeDocument/2006/relationships/hyperlink" Target="https://kns.cnki.net/kns/popup/knetsearchNew.aspx?sdb=CJFQ&amp;sfield=%e4%bd%9c%e8%80%85&amp;skey=%e7%ba%aa%e6%b5%b7%e8%8e%b9&amp;scode=42826158&amp;acode=4282615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kns.cnki.net/kns/detail/detail.aspx?QueryID=4&amp;CurRec=12&amp;recid=&amp;FileName=JMSJ201910145&amp;DbName=CJFDPREP&amp;DbCode=CJFQ&amp;yx=&amp;pr=&amp;URLID=&amp;bsm=QS0104;R04;" TargetMode="External"/><Relationship Id="rId22" Type="http://schemas.openxmlformats.org/officeDocument/2006/relationships/hyperlink" Target="%20%20%20%20%20%20%20%20%20%20%20%20%20%20%20%20%20%20%20%20http://yuanjian.cnki.com.cn/Search/Result?author=%E4%BD%95%E5%A8%A3"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808-2A8C-438E-B438-F2CC103F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8</Pages>
  <Words>1468</Words>
  <Characters>8369</Characters>
  <Application>Microsoft Office Word</Application>
  <DocSecurity>0</DocSecurity>
  <Lines>69</Lines>
  <Paragraphs>19</Paragraphs>
  <ScaleCrop>false</ScaleCrop>
  <Company>china</Company>
  <LinksUpToDate>false</LinksUpToDate>
  <CharactersWithSpaces>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2019-06-14T11:22:00Z</dcterms:created>
  <dcterms:modified xsi:type="dcterms:W3CDTF">2019-12-25T07:27:00Z</dcterms:modified>
</cp:coreProperties>
</file>