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D5620A" w:rsidRPr="00A27A96" w:rsidRDefault="0043151A" w:rsidP="00BA417F">
      <w:pPr>
        <w:pStyle w:val="a7"/>
        <w:spacing w:beforeLines="50" w:before="156"/>
        <w:ind w:firstLineChars="500" w:firstLine="1506"/>
        <w:rPr>
          <w:rFonts w:ascii="黑体" w:eastAsia="黑体" w:hAnsi="黑体"/>
          <w:b/>
          <w:sz w:val="30"/>
          <w:szCs w:val="30"/>
        </w:rPr>
      </w:pPr>
      <w:r w:rsidRPr="00A27A96">
        <w:rPr>
          <w:rFonts w:ascii="黑体" w:eastAsia="黑体" w:hAnsi="黑体" w:hint="eastAsia"/>
          <w:b/>
          <w:sz w:val="30"/>
          <w:szCs w:val="30"/>
        </w:rPr>
        <w:t>新能源汽车动力电池检测与维护技术探讨</w:t>
      </w:r>
    </w:p>
    <w:p w:rsidR="00E1587D" w:rsidRPr="00A27A96" w:rsidRDefault="00E1587D" w:rsidP="00E1587D">
      <w:pPr>
        <w:pStyle w:val="a7"/>
        <w:spacing w:beforeLines="50" w:before="156"/>
        <w:ind w:firstLine="482"/>
        <w:jc w:val="center"/>
        <w:rPr>
          <w:rFonts w:ascii="楷体" w:eastAsia="楷体" w:hAnsi="楷体" w:hint="eastAsia"/>
          <w:b/>
          <w:sz w:val="24"/>
          <w:szCs w:val="24"/>
        </w:rPr>
      </w:pPr>
      <w:r w:rsidRPr="00A27A96">
        <w:rPr>
          <w:rFonts w:ascii="楷体" w:eastAsia="楷体" w:hAnsi="楷体" w:hint="eastAsia"/>
          <w:b/>
          <w:sz w:val="24"/>
          <w:szCs w:val="24"/>
        </w:rPr>
        <w:t>梁海明</w:t>
      </w:r>
      <w:r w:rsidR="00A27A96" w:rsidRPr="00A27A96">
        <w:rPr>
          <w:rFonts w:ascii="楷体" w:eastAsia="楷体" w:hAnsi="楷体" w:hint="eastAsia"/>
          <w:b/>
          <w:sz w:val="24"/>
          <w:szCs w:val="24"/>
        </w:rPr>
        <w:t>（</w:t>
      </w:r>
      <w:r w:rsidR="00A27A96" w:rsidRPr="00A27A96">
        <w:rPr>
          <w:rFonts w:ascii="楷体" w:eastAsia="楷体" w:hAnsi="楷体" w:hint="eastAsia"/>
          <w:b/>
          <w:sz w:val="24"/>
          <w:szCs w:val="24"/>
        </w:rPr>
        <w:t>广西交通职业技术学院</w:t>
      </w:r>
      <w:r w:rsidR="00A27A96">
        <w:rPr>
          <w:rFonts w:ascii="楷体" w:eastAsia="楷体" w:hAnsi="楷体" w:hint="eastAsia"/>
          <w:b/>
          <w:sz w:val="24"/>
          <w:szCs w:val="24"/>
        </w:rPr>
        <w:t>，</w:t>
      </w:r>
      <w:r w:rsidR="00A27A96" w:rsidRPr="00A27A96">
        <w:rPr>
          <w:rFonts w:ascii="楷体" w:eastAsia="楷体" w:hAnsi="楷体" w:hint="eastAsia"/>
          <w:b/>
          <w:sz w:val="24"/>
          <w:szCs w:val="24"/>
        </w:rPr>
        <w:t>广西 南宁5</w:t>
      </w:r>
      <w:r w:rsidR="00A27A96" w:rsidRPr="00A27A96">
        <w:rPr>
          <w:rFonts w:ascii="楷体" w:eastAsia="楷体" w:hAnsi="楷体"/>
          <w:b/>
          <w:sz w:val="24"/>
          <w:szCs w:val="24"/>
        </w:rPr>
        <w:t>30023</w:t>
      </w:r>
      <w:r w:rsidR="00A27A96" w:rsidRPr="00A27A96">
        <w:rPr>
          <w:rFonts w:ascii="楷体" w:eastAsia="楷体" w:hAnsi="楷体" w:hint="eastAsia"/>
          <w:b/>
          <w:sz w:val="24"/>
          <w:szCs w:val="24"/>
        </w:rPr>
        <w:t>）</w:t>
      </w:r>
    </w:p>
    <w:p w:rsidR="000A00A5" w:rsidRPr="00A27A96" w:rsidRDefault="004722B8" w:rsidP="00D5620A">
      <w:pPr>
        <w:pStyle w:val="a7"/>
        <w:spacing w:beforeLines="50" w:before="156"/>
        <w:ind w:firstLine="422"/>
        <w:rPr>
          <w:rFonts w:ascii="楷体" w:eastAsia="楷体" w:hAnsi="楷体"/>
          <w:szCs w:val="21"/>
        </w:rPr>
      </w:pPr>
      <w:r>
        <w:rPr>
          <w:rFonts w:hint="eastAsia"/>
          <w:b/>
          <w:szCs w:val="21"/>
        </w:rPr>
        <w:t>摘要：</w:t>
      </w:r>
      <w:r w:rsidR="0043151A" w:rsidRPr="00A27A96">
        <w:rPr>
          <w:rFonts w:ascii="楷体" w:eastAsia="楷体" w:hAnsi="楷体" w:hint="eastAsia"/>
          <w:szCs w:val="21"/>
        </w:rPr>
        <w:t>随着新能源汽车以及其配套产业的逐渐发展成熟，对于动力电池的维护与检测技术</w:t>
      </w:r>
      <w:r w:rsidR="00B116B9" w:rsidRPr="00A27A96">
        <w:rPr>
          <w:rFonts w:ascii="楷体" w:eastAsia="楷体" w:hAnsi="楷体" w:hint="eastAsia"/>
          <w:szCs w:val="21"/>
        </w:rPr>
        <w:t>要求也越来越高</w:t>
      </w:r>
      <w:r w:rsidR="0043151A" w:rsidRPr="00A27A96">
        <w:rPr>
          <w:rFonts w:ascii="楷体" w:eastAsia="楷体" w:hAnsi="楷体" w:hint="eastAsia"/>
          <w:szCs w:val="21"/>
        </w:rPr>
        <w:t>。本文基于此</w:t>
      </w:r>
      <w:r w:rsidR="00E515BB" w:rsidRPr="00A27A96">
        <w:rPr>
          <w:rFonts w:ascii="楷体" w:eastAsia="楷体" w:hAnsi="楷体" w:hint="eastAsia"/>
          <w:szCs w:val="21"/>
        </w:rPr>
        <w:t>对目前新能源汽车电池检测与维护所存在的问题进行分析，以及提出相应的解决对策。</w:t>
      </w:r>
    </w:p>
    <w:p w:rsidR="008A034F" w:rsidRPr="00A27A96" w:rsidRDefault="000469F3" w:rsidP="000A00A5">
      <w:pPr>
        <w:pStyle w:val="a7"/>
        <w:spacing w:beforeLines="50" w:before="156"/>
        <w:ind w:firstLine="422"/>
        <w:rPr>
          <w:rFonts w:ascii="楷体" w:eastAsia="楷体" w:hAnsi="楷体"/>
          <w:szCs w:val="21"/>
        </w:rPr>
      </w:pPr>
      <w:r>
        <w:rPr>
          <w:rFonts w:hint="eastAsia"/>
          <w:b/>
          <w:szCs w:val="21"/>
        </w:rPr>
        <w:t>关键词：</w:t>
      </w:r>
      <w:r w:rsidR="00E515BB" w:rsidRPr="00A27A96">
        <w:rPr>
          <w:rFonts w:ascii="楷体" w:eastAsia="楷体" w:hAnsi="楷体" w:hint="eastAsia"/>
          <w:szCs w:val="21"/>
        </w:rPr>
        <w:t>新能源汽车 检测技术 对策分析</w:t>
      </w:r>
    </w:p>
    <w:p w:rsidR="00E1587D" w:rsidRPr="00A27A96" w:rsidRDefault="00E1587D" w:rsidP="00E1587D">
      <w:pPr>
        <w:pStyle w:val="a7"/>
        <w:spacing w:beforeLines="50" w:before="156"/>
        <w:rPr>
          <w:rFonts w:asciiTheme="minorEastAsia" w:hAnsiTheme="minorEastAsia"/>
          <w:szCs w:val="21"/>
        </w:rPr>
      </w:pPr>
      <w:r w:rsidRPr="00A27A96">
        <w:rPr>
          <w:rFonts w:asciiTheme="minorEastAsia" w:hAnsiTheme="minorEastAsia" w:hint="eastAsia"/>
          <w:szCs w:val="21"/>
        </w:rPr>
        <w:t>作者简介：梁海明（1987-），男，广西博白县人，广西交通职业技术学院汽车工程系，讲师、工程师、高级技师。（广西 南宁 530023）电话：15877145122</w:t>
      </w:r>
    </w:p>
    <w:p w:rsidR="00E1587D" w:rsidRPr="00A27A96" w:rsidRDefault="00E1587D" w:rsidP="00E1587D">
      <w:pPr>
        <w:pStyle w:val="a7"/>
        <w:spacing w:beforeLines="50" w:before="156"/>
        <w:rPr>
          <w:rFonts w:asciiTheme="minorEastAsia" w:hAnsiTheme="minorEastAsia"/>
          <w:szCs w:val="21"/>
        </w:rPr>
      </w:pPr>
      <w:r w:rsidRPr="00A27A96">
        <w:rPr>
          <w:rFonts w:asciiTheme="minorEastAsia" w:hAnsiTheme="minorEastAsia" w:hint="eastAsia"/>
          <w:szCs w:val="21"/>
        </w:rPr>
        <w:t>基金项目：</w:t>
      </w:r>
      <w:r w:rsidR="005A4EDE" w:rsidRPr="00A27A96">
        <w:rPr>
          <w:rFonts w:asciiTheme="minorEastAsia" w:hAnsiTheme="minorEastAsia"/>
        </w:rPr>
        <w:t xml:space="preserve"> </w:t>
      </w:r>
      <w:r w:rsidR="00B474CB" w:rsidRPr="00A27A96">
        <w:rPr>
          <w:rFonts w:asciiTheme="minorEastAsia" w:hAnsiTheme="minorEastAsia" w:hint="eastAsia"/>
          <w:szCs w:val="21"/>
        </w:rPr>
        <w:t>基于</w:t>
      </w:r>
      <w:r w:rsidR="005A4EDE" w:rsidRPr="00A27A96">
        <w:rPr>
          <w:rFonts w:asciiTheme="minorEastAsia" w:hAnsiTheme="minorEastAsia" w:hint="eastAsia"/>
          <w:szCs w:val="21"/>
        </w:rPr>
        <w:t>新能源汽车保险险种</w:t>
      </w:r>
      <w:r w:rsidR="00B474CB" w:rsidRPr="00A27A96">
        <w:rPr>
          <w:rFonts w:asciiTheme="minorEastAsia" w:hAnsiTheme="minorEastAsia" w:hint="eastAsia"/>
          <w:szCs w:val="21"/>
        </w:rPr>
        <w:t>的探索与研究项目（编号：</w:t>
      </w:r>
      <w:r w:rsidR="00B474CB" w:rsidRPr="00A27A96">
        <w:rPr>
          <w:rFonts w:asciiTheme="minorEastAsia" w:hAnsiTheme="minorEastAsia"/>
          <w:szCs w:val="21"/>
        </w:rPr>
        <w:t>2019ky1341</w:t>
      </w:r>
      <w:r w:rsidR="00B474CB" w:rsidRPr="00A27A96">
        <w:rPr>
          <w:rFonts w:asciiTheme="minorEastAsia" w:hAnsiTheme="minorEastAsia" w:hint="eastAsia"/>
          <w:szCs w:val="21"/>
        </w:rPr>
        <w:t>）。</w:t>
      </w:r>
    </w:p>
    <w:p w:rsidR="002B6EE3" w:rsidRPr="00363917" w:rsidRDefault="00363917" w:rsidP="00363917">
      <w:pPr>
        <w:spacing w:beforeLines="50" w:before="156"/>
        <w:rPr>
          <w:b/>
          <w:szCs w:val="21"/>
        </w:rPr>
      </w:pPr>
      <w:r>
        <w:rPr>
          <w:rFonts w:hint="eastAsia"/>
          <w:b/>
          <w:szCs w:val="21"/>
        </w:rPr>
        <w:t>一、</w:t>
      </w:r>
      <w:r w:rsidR="005246CB" w:rsidRPr="00363917">
        <w:rPr>
          <w:rFonts w:hint="eastAsia"/>
          <w:b/>
          <w:szCs w:val="21"/>
        </w:rPr>
        <w:t>前言</w:t>
      </w:r>
    </w:p>
    <w:p w:rsidR="007C4F9A" w:rsidRPr="00A27A96" w:rsidRDefault="00E515BB" w:rsidP="00A27A96">
      <w:pPr>
        <w:pStyle w:val="a7"/>
        <w:spacing w:beforeLines="50" w:before="156"/>
        <w:rPr>
          <w:rFonts w:asciiTheme="minorEastAsia" w:hAnsiTheme="minorEastAsia"/>
          <w:szCs w:val="21"/>
        </w:rPr>
      </w:pPr>
      <w:r w:rsidRPr="00A27A96">
        <w:rPr>
          <w:rFonts w:asciiTheme="minorEastAsia" w:hAnsiTheme="minorEastAsia"/>
          <w:szCs w:val="21"/>
        </w:rPr>
        <w:t>现今</w:t>
      </w:r>
      <w:r w:rsidRPr="00A27A96">
        <w:rPr>
          <w:rFonts w:asciiTheme="minorEastAsia" w:hAnsiTheme="minorEastAsia" w:hint="eastAsia"/>
          <w:szCs w:val="21"/>
        </w:rPr>
        <w:t>，</w:t>
      </w:r>
      <w:r w:rsidR="00E5398C" w:rsidRPr="00A27A96">
        <w:rPr>
          <w:rFonts w:asciiTheme="minorEastAsia" w:hAnsiTheme="minorEastAsia"/>
          <w:szCs w:val="21"/>
        </w:rPr>
        <w:t>新能源汽车在汽车市场的占有率逐年上升</w:t>
      </w:r>
      <w:r w:rsidR="00E5398C" w:rsidRPr="00A27A96">
        <w:rPr>
          <w:rFonts w:asciiTheme="minorEastAsia" w:hAnsiTheme="minorEastAsia" w:hint="eastAsia"/>
          <w:szCs w:val="21"/>
        </w:rPr>
        <w:t>，</w:t>
      </w:r>
      <w:r w:rsidR="00E5398C" w:rsidRPr="00A27A96">
        <w:rPr>
          <w:rFonts w:asciiTheme="minorEastAsia" w:hAnsiTheme="minorEastAsia"/>
          <w:szCs w:val="21"/>
        </w:rPr>
        <w:t>但制约其进一步发展仍然是动力电池问题</w:t>
      </w:r>
      <w:r w:rsidR="00E5398C" w:rsidRPr="00A27A96">
        <w:rPr>
          <w:rFonts w:asciiTheme="minorEastAsia" w:hAnsiTheme="minorEastAsia" w:hint="eastAsia"/>
          <w:szCs w:val="21"/>
        </w:rPr>
        <w:t>。</w:t>
      </w:r>
      <w:r w:rsidR="00E5398C" w:rsidRPr="00A27A96">
        <w:rPr>
          <w:rFonts w:asciiTheme="minorEastAsia" w:hAnsiTheme="minorEastAsia"/>
          <w:szCs w:val="21"/>
        </w:rPr>
        <w:t>电池作为新能源汽车的核心组成部分</w:t>
      </w:r>
      <w:r w:rsidR="00E5398C" w:rsidRPr="00A27A96">
        <w:rPr>
          <w:rFonts w:asciiTheme="minorEastAsia" w:hAnsiTheme="minorEastAsia" w:hint="eastAsia"/>
          <w:szCs w:val="21"/>
        </w:rPr>
        <w:t>，</w:t>
      </w:r>
      <w:r w:rsidR="00D24C0F" w:rsidRPr="00A27A96">
        <w:rPr>
          <w:rFonts w:asciiTheme="minorEastAsia" w:hAnsiTheme="minorEastAsia"/>
          <w:szCs w:val="21"/>
        </w:rPr>
        <w:t>电池</w:t>
      </w:r>
      <w:r w:rsidR="00E5398C" w:rsidRPr="00A27A96">
        <w:rPr>
          <w:rFonts w:asciiTheme="minorEastAsia" w:hAnsiTheme="minorEastAsia"/>
          <w:szCs w:val="21"/>
        </w:rPr>
        <w:t>技术的好坏不仅与汽车的使用寿命</w:t>
      </w:r>
      <w:r w:rsidR="00E5398C" w:rsidRPr="00A27A96">
        <w:rPr>
          <w:rFonts w:asciiTheme="minorEastAsia" w:hAnsiTheme="minorEastAsia" w:hint="eastAsia"/>
          <w:szCs w:val="21"/>
        </w:rPr>
        <w:t>，</w:t>
      </w:r>
      <w:r w:rsidR="00E5398C" w:rsidRPr="00A27A96">
        <w:rPr>
          <w:rFonts w:asciiTheme="minorEastAsia" w:hAnsiTheme="minorEastAsia"/>
          <w:szCs w:val="21"/>
        </w:rPr>
        <w:t>能耗情况</w:t>
      </w:r>
      <w:r w:rsidR="00E5398C" w:rsidRPr="00A27A96">
        <w:rPr>
          <w:rFonts w:asciiTheme="minorEastAsia" w:hAnsiTheme="minorEastAsia" w:hint="eastAsia"/>
          <w:szCs w:val="21"/>
        </w:rPr>
        <w:t>以及使用寿命具有直接的关系，还制决定了行业的未来发展方向。</w:t>
      </w:r>
      <w:r w:rsidR="0044008F" w:rsidRPr="00A27A96">
        <w:rPr>
          <w:rFonts w:asciiTheme="minorEastAsia" w:hAnsiTheme="minorEastAsia" w:hint="eastAsia"/>
          <w:szCs w:val="21"/>
        </w:rPr>
        <w:t>实践证明</w:t>
      </w:r>
      <w:r w:rsidR="00E5398C" w:rsidRPr="00A27A96">
        <w:rPr>
          <w:rFonts w:asciiTheme="minorEastAsia" w:hAnsiTheme="minorEastAsia" w:hint="eastAsia"/>
          <w:szCs w:val="21"/>
        </w:rPr>
        <w:t>完善新能源汽车</w:t>
      </w:r>
      <w:r w:rsidR="0044008F" w:rsidRPr="00A27A96">
        <w:rPr>
          <w:rFonts w:asciiTheme="minorEastAsia" w:hAnsiTheme="minorEastAsia" w:hint="eastAsia"/>
          <w:szCs w:val="21"/>
        </w:rPr>
        <w:t>电池检测与维护技术，对于消费者而言，既有助于解决新能源汽车的行驶里程问题，还能有效应对行驶中的噪音问题，提升驾驶汽车的舒适度。从新能源汽车发展的角度来看，</w:t>
      </w:r>
      <w:r w:rsidR="00D24C0F" w:rsidRPr="00A27A96">
        <w:rPr>
          <w:rFonts w:asciiTheme="minorEastAsia" w:hAnsiTheme="minorEastAsia" w:hint="eastAsia"/>
          <w:szCs w:val="21"/>
        </w:rPr>
        <w:t>提升</w:t>
      </w:r>
      <w:r w:rsidR="00493048" w:rsidRPr="00A27A96">
        <w:rPr>
          <w:rFonts w:asciiTheme="minorEastAsia" w:hAnsiTheme="minorEastAsia" w:hint="eastAsia"/>
          <w:szCs w:val="21"/>
        </w:rPr>
        <w:t>电池装配</w:t>
      </w:r>
      <w:r w:rsidR="00D24C0F" w:rsidRPr="00A27A96">
        <w:rPr>
          <w:rFonts w:asciiTheme="minorEastAsia" w:hAnsiTheme="minorEastAsia" w:hint="eastAsia"/>
          <w:szCs w:val="21"/>
        </w:rPr>
        <w:t>技术能够</w:t>
      </w:r>
      <w:r w:rsidR="0044008F" w:rsidRPr="00A27A96">
        <w:rPr>
          <w:rFonts w:asciiTheme="minorEastAsia" w:hAnsiTheme="minorEastAsia" w:hint="eastAsia"/>
          <w:szCs w:val="21"/>
        </w:rPr>
        <w:t>降低</w:t>
      </w:r>
      <w:r w:rsidR="00D24C0F" w:rsidRPr="00A27A96">
        <w:rPr>
          <w:rFonts w:asciiTheme="minorEastAsia" w:hAnsiTheme="minorEastAsia" w:hint="eastAsia"/>
          <w:szCs w:val="21"/>
        </w:rPr>
        <w:t>汽车电池</w:t>
      </w:r>
      <w:r w:rsidR="0044008F" w:rsidRPr="00A27A96">
        <w:rPr>
          <w:rFonts w:asciiTheme="minorEastAsia" w:hAnsiTheme="minorEastAsia" w:hint="eastAsia"/>
          <w:szCs w:val="21"/>
        </w:rPr>
        <w:t>生产成本，提升行业经济效益</w:t>
      </w:r>
      <w:r w:rsidR="00D24C0F" w:rsidRPr="00A27A96">
        <w:rPr>
          <w:rFonts w:asciiTheme="minorEastAsia" w:hAnsiTheme="minorEastAsia" w:hint="eastAsia"/>
          <w:szCs w:val="21"/>
        </w:rPr>
        <w:t>。与传统采用化石燃料的汽车不同，由于新能源汽车采用的是电动力结构，因此其检测和维护的具体操作手段也有很大的差异。</w:t>
      </w:r>
    </w:p>
    <w:p w:rsidR="00081853" w:rsidRPr="004E4227" w:rsidRDefault="006F1B61" w:rsidP="00FF0CAD">
      <w:pPr>
        <w:spacing w:beforeLines="50" w:before="156"/>
        <w:rPr>
          <w:b/>
          <w:szCs w:val="21"/>
        </w:rPr>
      </w:pPr>
      <w:r w:rsidRPr="004E4227">
        <w:rPr>
          <w:rFonts w:hint="eastAsia"/>
          <w:b/>
          <w:szCs w:val="21"/>
        </w:rPr>
        <w:t>二、</w:t>
      </w:r>
      <w:r w:rsidR="00D24C0F">
        <w:rPr>
          <w:rFonts w:hint="eastAsia"/>
          <w:b/>
          <w:szCs w:val="21"/>
        </w:rPr>
        <w:t>新能源汽车电池</w:t>
      </w:r>
      <w:r w:rsidR="00113833">
        <w:rPr>
          <w:rFonts w:hint="eastAsia"/>
          <w:b/>
          <w:szCs w:val="21"/>
        </w:rPr>
        <w:t>技术</w:t>
      </w:r>
      <w:r w:rsidR="00D24C0F">
        <w:rPr>
          <w:rFonts w:hint="eastAsia"/>
          <w:b/>
          <w:szCs w:val="21"/>
        </w:rPr>
        <w:t>存在问题分析</w:t>
      </w:r>
    </w:p>
    <w:p w:rsidR="001E3D28" w:rsidRPr="00A27A96" w:rsidRDefault="00D24C0F" w:rsidP="00A27A96">
      <w:pPr>
        <w:pStyle w:val="a7"/>
        <w:spacing w:beforeLines="50" w:before="156"/>
        <w:rPr>
          <w:rFonts w:asciiTheme="minorEastAsia" w:hAnsiTheme="minorEastAsia"/>
          <w:szCs w:val="21"/>
        </w:rPr>
      </w:pPr>
      <w:r w:rsidRPr="00A27A96">
        <w:rPr>
          <w:rFonts w:asciiTheme="minorEastAsia" w:hAnsiTheme="minorEastAsia" w:hint="eastAsia"/>
          <w:szCs w:val="21"/>
        </w:rPr>
        <w:t>目前制约新能源汽车电池技术发展的因素主要是电池的安全性和容量密度问题。结合对相关文献资料的分析研究，目前我国新能源汽车电池技术</w:t>
      </w:r>
      <w:proofErr w:type="gramStart"/>
      <w:r w:rsidR="001E3D28" w:rsidRPr="00A27A96">
        <w:rPr>
          <w:rFonts w:asciiTheme="minorEastAsia" w:hAnsiTheme="minorEastAsia" w:hint="eastAsia"/>
          <w:szCs w:val="21"/>
        </w:rPr>
        <w:t>检主要</w:t>
      </w:r>
      <w:proofErr w:type="gramEnd"/>
      <w:r w:rsidR="001E3D28" w:rsidRPr="00A27A96">
        <w:rPr>
          <w:rFonts w:asciiTheme="minorEastAsia" w:hAnsiTheme="minorEastAsia" w:hint="eastAsia"/>
          <w:szCs w:val="21"/>
        </w:rPr>
        <w:t>存在以下几种问题</w:t>
      </w:r>
    </w:p>
    <w:p w:rsidR="001E3D28" w:rsidRPr="00A27A96" w:rsidRDefault="001E3D28" w:rsidP="00A27A96">
      <w:pPr>
        <w:spacing w:beforeLines="50" w:before="156"/>
        <w:rPr>
          <w:rFonts w:asciiTheme="minorEastAsia" w:hAnsiTheme="minorEastAsia"/>
          <w:szCs w:val="21"/>
        </w:rPr>
      </w:pPr>
      <w:r w:rsidRPr="00A27A96">
        <w:rPr>
          <w:rFonts w:asciiTheme="minorEastAsia" w:hAnsiTheme="minorEastAsia" w:hint="eastAsia"/>
          <w:szCs w:val="21"/>
        </w:rPr>
        <w:t>2.1</w:t>
      </w:r>
      <w:r w:rsidR="00D24C0F" w:rsidRPr="00A27A96">
        <w:rPr>
          <w:rFonts w:asciiTheme="minorEastAsia" w:hAnsiTheme="minorEastAsia" w:hint="eastAsia"/>
          <w:szCs w:val="21"/>
        </w:rPr>
        <w:t xml:space="preserve"> </w:t>
      </w:r>
      <w:r w:rsidRPr="00A27A96">
        <w:rPr>
          <w:rFonts w:asciiTheme="minorEastAsia" w:hAnsiTheme="minorEastAsia" w:hint="eastAsia"/>
          <w:szCs w:val="21"/>
        </w:rPr>
        <w:t>电池容量密度不合理</w:t>
      </w:r>
    </w:p>
    <w:p w:rsidR="001E3D28" w:rsidRPr="00A27A96" w:rsidRDefault="001E3D28" w:rsidP="00A27A96">
      <w:pPr>
        <w:pStyle w:val="a7"/>
        <w:spacing w:beforeLines="50" w:before="156"/>
        <w:rPr>
          <w:rFonts w:asciiTheme="minorEastAsia" w:hAnsiTheme="minorEastAsia"/>
          <w:szCs w:val="21"/>
        </w:rPr>
      </w:pPr>
      <w:r w:rsidRPr="00A27A96">
        <w:rPr>
          <w:rFonts w:asciiTheme="minorEastAsia" w:hAnsiTheme="minorEastAsia" w:hint="eastAsia"/>
          <w:szCs w:val="21"/>
        </w:rPr>
        <w:t>尽管新能源汽车的技术已经逐渐发展成熟，但许多汽车的</w:t>
      </w:r>
      <w:r w:rsidR="00D24C0F" w:rsidRPr="00A27A96">
        <w:rPr>
          <w:rFonts w:asciiTheme="minorEastAsia" w:hAnsiTheme="minorEastAsia" w:hint="eastAsia"/>
          <w:szCs w:val="21"/>
        </w:rPr>
        <w:t>电池容量密度问题没有得到很好的解决。</w:t>
      </w:r>
      <w:r w:rsidRPr="00A27A96">
        <w:rPr>
          <w:rFonts w:asciiTheme="minorEastAsia" w:hAnsiTheme="minorEastAsia" w:hint="eastAsia"/>
          <w:szCs w:val="21"/>
        </w:rPr>
        <w:t>目前</w:t>
      </w:r>
      <w:r w:rsidR="00D24C0F" w:rsidRPr="00A27A96">
        <w:rPr>
          <w:rFonts w:asciiTheme="minorEastAsia" w:hAnsiTheme="minorEastAsia" w:hint="eastAsia"/>
          <w:szCs w:val="21"/>
        </w:rPr>
        <w:t>，</w:t>
      </w:r>
      <w:r w:rsidRPr="00A27A96">
        <w:rPr>
          <w:rFonts w:asciiTheme="minorEastAsia" w:hAnsiTheme="minorEastAsia" w:hint="eastAsia"/>
          <w:szCs w:val="21"/>
        </w:rPr>
        <w:t>新能源汽车难以获得消费者信赖的原因是因为其电池续航里程相对较差，而路上设置的</w:t>
      </w:r>
      <w:proofErr w:type="gramStart"/>
      <w:r w:rsidRPr="00A27A96">
        <w:rPr>
          <w:rFonts w:asciiTheme="minorEastAsia" w:hAnsiTheme="minorEastAsia" w:hint="eastAsia"/>
          <w:szCs w:val="21"/>
        </w:rPr>
        <w:t>充电桩又较少</w:t>
      </w:r>
      <w:proofErr w:type="gramEnd"/>
      <w:r w:rsidRPr="00A27A96">
        <w:rPr>
          <w:rFonts w:asciiTheme="minorEastAsia" w:hAnsiTheme="minorEastAsia" w:hint="eastAsia"/>
          <w:szCs w:val="21"/>
        </w:rPr>
        <w:t>，而这是由于其电池密度不高造成的。</w:t>
      </w:r>
      <w:r w:rsidR="00D24C0F" w:rsidRPr="00A27A96">
        <w:rPr>
          <w:rFonts w:asciiTheme="minorEastAsia" w:hAnsiTheme="minorEastAsia" w:hint="eastAsia"/>
          <w:szCs w:val="21"/>
        </w:rPr>
        <w:t>例如单质硫的电子导电性和离子导电性差，</w:t>
      </w:r>
      <w:proofErr w:type="gramStart"/>
      <w:r w:rsidR="00D24C0F" w:rsidRPr="00A27A96">
        <w:rPr>
          <w:rFonts w:asciiTheme="minorEastAsia" w:hAnsiTheme="minorEastAsia" w:hint="eastAsia"/>
          <w:szCs w:val="21"/>
        </w:rPr>
        <w:t>硫材料</w:t>
      </w:r>
      <w:proofErr w:type="gramEnd"/>
      <w:r w:rsidR="00D24C0F" w:rsidRPr="00A27A96">
        <w:rPr>
          <w:rFonts w:asciiTheme="minorEastAsia" w:hAnsiTheme="minorEastAsia" w:hint="eastAsia"/>
          <w:szCs w:val="21"/>
        </w:rPr>
        <w:t>在室温下的电导率极低 (5.0×10-30S·cm-1)，反应的最终产物</w:t>
      </w:r>
      <w:r w:rsidRPr="00A27A96">
        <w:rPr>
          <w:rFonts w:asciiTheme="minorEastAsia" w:hAnsiTheme="minorEastAsia" w:hint="eastAsia"/>
          <w:szCs w:val="21"/>
        </w:rPr>
        <w:t>Li2S</w:t>
      </w:r>
      <w:r w:rsidR="00D24C0F" w:rsidRPr="00A27A96">
        <w:rPr>
          <w:rFonts w:asciiTheme="minorEastAsia" w:hAnsiTheme="minorEastAsia" w:hint="eastAsia"/>
          <w:szCs w:val="21"/>
        </w:rPr>
        <w:t>和Li2S也是电子绝缘</w:t>
      </w:r>
      <w:r w:rsidRPr="00A27A96">
        <w:rPr>
          <w:rFonts w:asciiTheme="minorEastAsia" w:hAnsiTheme="minorEastAsia" w:hint="eastAsia"/>
          <w:szCs w:val="21"/>
        </w:rPr>
        <w:t>体，</w:t>
      </w:r>
      <w:r w:rsidR="00D24C0F" w:rsidRPr="00A27A96">
        <w:rPr>
          <w:rFonts w:asciiTheme="minorEastAsia" w:hAnsiTheme="minorEastAsia" w:hint="eastAsia"/>
          <w:szCs w:val="21"/>
        </w:rPr>
        <w:t>不利于</w:t>
      </w:r>
      <w:r w:rsidR="00113833" w:rsidRPr="00A27A96">
        <w:rPr>
          <w:rFonts w:asciiTheme="minorEastAsia" w:hAnsiTheme="minorEastAsia" w:hint="eastAsia"/>
          <w:szCs w:val="21"/>
        </w:rPr>
        <w:t>维持</w:t>
      </w:r>
      <w:r w:rsidR="00D24C0F" w:rsidRPr="00A27A96">
        <w:rPr>
          <w:rFonts w:asciiTheme="minorEastAsia" w:hAnsiTheme="minorEastAsia" w:hint="eastAsia"/>
          <w:szCs w:val="21"/>
        </w:rPr>
        <w:t>电池的高倍率性能</w:t>
      </w:r>
      <w:r w:rsidRPr="00A27A96">
        <w:rPr>
          <w:rFonts w:asciiTheme="minorEastAsia" w:hAnsiTheme="minorEastAsia" w:hint="eastAsia"/>
          <w:szCs w:val="21"/>
        </w:rPr>
        <w:t>。</w:t>
      </w:r>
    </w:p>
    <w:p w:rsidR="001E3D28" w:rsidRPr="00A27A96" w:rsidRDefault="001E3D28" w:rsidP="00A27A96">
      <w:pPr>
        <w:spacing w:beforeLines="50" w:before="156"/>
        <w:rPr>
          <w:rFonts w:asciiTheme="minorEastAsia" w:hAnsiTheme="minorEastAsia"/>
          <w:szCs w:val="21"/>
        </w:rPr>
      </w:pPr>
      <w:r w:rsidRPr="00A27A96">
        <w:rPr>
          <w:rFonts w:asciiTheme="minorEastAsia" w:hAnsiTheme="minorEastAsia" w:hint="eastAsia"/>
          <w:szCs w:val="21"/>
        </w:rPr>
        <w:t>2.2电池装配技术不高</w:t>
      </w:r>
    </w:p>
    <w:p w:rsidR="001E3D28" w:rsidRPr="00A27A96" w:rsidRDefault="00113833" w:rsidP="00A27A96">
      <w:pPr>
        <w:pStyle w:val="a7"/>
        <w:spacing w:beforeLines="50" w:before="156"/>
        <w:rPr>
          <w:rFonts w:asciiTheme="minorEastAsia" w:hAnsiTheme="minorEastAsia"/>
          <w:szCs w:val="21"/>
        </w:rPr>
      </w:pPr>
      <w:r w:rsidRPr="00A27A96">
        <w:rPr>
          <w:rFonts w:asciiTheme="minorEastAsia" w:hAnsiTheme="minorEastAsia" w:hint="eastAsia"/>
          <w:szCs w:val="21"/>
        </w:rPr>
        <w:t>电池装配是电池生产的核心环节，</w:t>
      </w:r>
      <w:r w:rsidR="00FF728D" w:rsidRPr="00A27A96">
        <w:rPr>
          <w:rFonts w:asciiTheme="minorEastAsia" w:hAnsiTheme="minorEastAsia" w:hint="eastAsia"/>
          <w:szCs w:val="21"/>
        </w:rPr>
        <w:t>对精密度具有较高的要求。</w:t>
      </w:r>
      <w:r w:rsidRPr="00A27A96">
        <w:rPr>
          <w:rFonts w:asciiTheme="minorEastAsia" w:hAnsiTheme="minorEastAsia" w:hint="eastAsia"/>
          <w:szCs w:val="21"/>
        </w:rPr>
        <w:t>而</w:t>
      </w:r>
      <w:r w:rsidR="001E3D28" w:rsidRPr="00A27A96">
        <w:rPr>
          <w:rFonts w:asciiTheme="minorEastAsia" w:hAnsiTheme="minorEastAsia" w:hint="eastAsia"/>
          <w:szCs w:val="21"/>
        </w:rPr>
        <w:t>受到技术等因素的限制，部分汽车电池</w:t>
      </w:r>
      <w:r w:rsidR="00D24C0F" w:rsidRPr="00A27A96">
        <w:rPr>
          <w:rFonts w:asciiTheme="minorEastAsia" w:hAnsiTheme="minorEastAsia" w:hint="eastAsia"/>
          <w:szCs w:val="21"/>
        </w:rPr>
        <w:t>在</w:t>
      </w:r>
      <w:r w:rsidR="00FF728D" w:rsidRPr="00A27A96">
        <w:rPr>
          <w:rFonts w:asciiTheme="minorEastAsia" w:hAnsiTheme="minorEastAsia" w:hint="eastAsia"/>
          <w:szCs w:val="21"/>
        </w:rPr>
        <w:t>装配</w:t>
      </w:r>
      <w:r w:rsidR="00D24C0F" w:rsidRPr="00A27A96">
        <w:rPr>
          <w:rFonts w:asciiTheme="minorEastAsia" w:hAnsiTheme="minorEastAsia" w:hint="eastAsia"/>
          <w:szCs w:val="21"/>
        </w:rPr>
        <w:t>的过程中</w:t>
      </w:r>
      <w:r w:rsidR="001E3D28" w:rsidRPr="00A27A96">
        <w:rPr>
          <w:rFonts w:asciiTheme="minorEastAsia" w:hAnsiTheme="minorEastAsia" w:hint="eastAsia"/>
          <w:szCs w:val="21"/>
        </w:rPr>
        <w:t>往往会出现较大的</w:t>
      </w:r>
      <w:r w:rsidR="00D24C0F" w:rsidRPr="00A27A96">
        <w:rPr>
          <w:rFonts w:asciiTheme="minorEastAsia" w:hAnsiTheme="minorEastAsia" w:hint="eastAsia"/>
          <w:szCs w:val="21"/>
        </w:rPr>
        <w:t>尺寸偏差。由于新能源汽车电池散热风扇的整体式外 转子叶片的数量比较大，一般为 41 片，因此在具体的制造安装的过</w:t>
      </w:r>
      <w:r w:rsidR="001E3D28" w:rsidRPr="00A27A96">
        <w:rPr>
          <w:rFonts w:asciiTheme="minorEastAsia" w:hAnsiTheme="minorEastAsia" w:hint="eastAsia"/>
          <w:szCs w:val="21"/>
        </w:rPr>
        <w:t>程容易因为安装尺寸要求不规范而导致外转子偏离出现风扇振动</w:t>
      </w:r>
      <w:r w:rsidRPr="00A27A96">
        <w:rPr>
          <w:rFonts w:asciiTheme="minorEastAsia" w:hAnsiTheme="minorEastAsia" w:hint="eastAsia"/>
          <w:szCs w:val="21"/>
        </w:rPr>
        <w:t>，长期意外造成耗能增加，并且降低动力电池的使用寿命，增加额外维护和保养成本。</w:t>
      </w:r>
    </w:p>
    <w:p w:rsidR="001E3D28" w:rsidRPr="00A27A96" w:rsidRDefault="001E3D28" w:rsidP="00A27A96">
      <w:pPr>
        <w:spacing w:beforeLines="50" w:before="156"/>
        <w:rPr>
          <w:rFonts w:asciiTheme="minorEastAsia" w:hAnsiTheme="minorEastAsia"/>
          <w:szCs w:val="21"/>
        </w:rPr>
      </w:pPr>
      <w:r w:rsidRPr="00A27A96">
        <w:rPr>
          <w:rFonts w:asciiTheme="minorEastAsia" w:hAnsiTheme="minorEastAsia" w:hint="eastAsia"/>
          <w:szCs w:val="21"/>
        </w:rPr>
        <w:t>2.3电池检测技术有待提升</w:t>
      </w:r>
    </w:p>
    <w:p w:rsidR="00D24C0F" w:rsidRPr="00A27A96" w:rsidRDefault="001E3D28" w:rsidP="00A27A96">
      <w:pPr>
        <w:pStyle w:val="a7"/>
        <w:spacing w:beforeLines="50" w:before="156"/>
        <w:rPr>
          <w:rFonts w:asciiTheme="minorEastAsia" w:hAnsiTheme="minorEastAsia"/>
          <w:szCs w:val="21"/>
        </w:rPr>
      </w:pPr>
      <w:r w:rsidRPr="00A27A96">
        <w:rPr>
          <w:rFonts w:asciiTheme="minorEastAsia" w:hAnsiTheme="minorEastAsia" w:hint="eastAsia"/>
          <w:szCs w:val="21"/>
        </w:rPr>
        <w:t>由于在生产制作过程中监管环节不到位，相关检修人员质量意识淡薄，导致电池的检测</w:t>
      </w:r>
      <w:r w:rsidRPr="00A27A96">
        <w:rPr>
          <w:rFonts w:asciiTheme="minorEastAsia" w:hAnsiTheme="minorEastAsia" w:hint="eastAsia"/>
          <w:szCs w:val="21"/>
        </w:rPr>
        <w:lastRenderedPageBreak/>
        <w:t>环节出现漏洞</w:t>
      </w:r>
      <w:r w:rsidR="00D24C0F" w:rsidRPr="00A27A96">
        <w:rPr>
          <w:rFonts w:asciiTheme="minorEastAsia" w:hAnsiTheme="minorEastAsia" w:hint="eastAsia"/>
          <w:szCs w:val="21"/>
        </w:rPr>
        <w:t>，</w:t>
      </w:r>
      <w:r w:rsidR="00113833" w:rsidRPr="00A27A96">
        <w:rPr>
          <w:rFonts w:asciiTheme="minorEastAsia" w:hAnsiTheme="minorEastAsia" w:hint="eastAsia"/>
          <w:szCs w:val="21"/>
        </w:rPr>
        <w:t>引起电池散热风扇轴向振动</w:t>
      </w:r>
      <w:r w:rsidR="00D24C0F" w:rsidRPr="00A27A96">
        <w:rPr>
          <w:rFonts w:asciiTheme="minorEastAsia" w:hAnsiTheme="minorEastAsia" w:hint="eastAsia"/>
          <w:szCs w:val="21"/>
        </w:rPr>
        <w:t>。</w:t>
      </w:r>
      <w:r w:rsidR="00113833" w:rsidRPr="00A27A96">
        <w:rPr>
          <w:rFonts w:asciiTheme="minorEastAsia" w:hAnsiTheme="minorEastAsia" w:hint="eastAsia"/>
          <w:szCs w:val="21"/>
        </w:rPr>
        <w:t>另外，新能源汽车专业人才缺乏，许多检修人员没有明确认识到传统汽车与新能源汽车的质检手段、排障方法的区别，</w:t>
      </w:r>
      <w:r w:rsidR="00D24C0F" w:rsidRPr="00A27A96">
        <w:rPr>
          <w:rFonts w:asciiTheme="minorEastAsia" w:hAnsiTheme="minorEastAsia" w:hint="eastAsia"/>
          <w:szCs w:val="21"/>
        </w:rPr>
        <w:t>在电池风扇检测中仍然采取较为传统的检测技术，而忽视了仿真环境的检测，结果造成新能源汽车在实际</w:t>
      </w:r>
      <w:r w:rsidR="00113833" w:rsidRPr="00A27A96">
        <w:rPr>
          <w:rFonts w:asciiTheme="minorEastAsia" w:hAnsiTheme="minorEastAsia" w:hint="eastAsia"/>
          <w:szCs w:val="21"/>
        </w:rPr>
        <w:t>应用中容易因外界环境等因素而造成振动，影响了其正常使用，容易引发各种安全问题。</w:t>
      </w:r>
    </w:p>
    <w:p w:rsidR="00113833" w:rsidRDefault="00113833" w:rsidP="00113833">
      <w:pPr>
        <w:spacing w:beforeLines="50" w:before="156"/>
        <w:rPr>
          <w:b/>
          <w:szCs w:val="21"/>
        </w:rPr>
      </w:pPr>
      <w:r w:rsidRPr="00113833">
        <w:rPr>
          <w:rFonts w:hint="eastAsia"/>
          <w:b/>
          <w:szCs w:val="21"/>
        </w:rPr>
        <w:t>三、新能源汽车电池检测和维护管理方面存在问题</w:t>
      </w:r>
    </w:p>
    <w:p w:rsidR="00113833" w:rsidRPr="00A27A96" w:rsidRDefault="00113833" w:rsidP="00A27A96">
      <w:pPr>
        <w:spacing w:beforeLines="50" w:before="156"/>
        <w:rPr>
          <w:rFonts w:asciiTheme="minorEastAsia" w:hAnsiTheme="minorEastAsia"/>
          <w:szCs w:val="21"/>
        </w:rPr>
      </w:pPr>
      <w:r w:rsidRPr="00A27A96">
        <w:rPr>
          <w:rFonts w:asciiTheme="minorEastAsia" w:hAnsiTheme="minorEastAsia" w:hint="eastAsia"/>
          <w:szCs w:val="21"/>
        </w:rPr>
        <w:t>3.1电池管理系统设计结构与实际管理系统不匹配</w:t>
      </w:r>
    </w:p>
    <w:p w:rsidR="00113833" w:rsidRPr="00A27A96" w:rsidRDefault="00FF728D" w:rsidP="00A27A96">
      <w:pPr>
        <w:pStyle w:val="a7"/>
        <w:spacing w:beforeLines="50" w:before="156"/>
        <w:rPr>
          <w:rFonts w:asciiTheme="minorEastAsia" w:hAnsiTheme="minorEastAsia"/>
          <w:szCs w:val="21"/>
        </w:rPr>
      </w:pPr>
      <w:r w:rsidRPr="00A27A96">
        <w:rPr>
          <w:rFonts w:asciiTheme="minorEastAsia" w:hAnsiTheme="minorEastAsia" w:hint="eastAsia"/>
          <w:szCs w:val="21"/>
        </w:rPr>
        <w:t>电池管理结构设计</w:t>
      </w:r>
      <w:r w:rsidR="006B7B5A" w:rsidRPr="00A27A96">
        <w:rPr>
          <w:rFonts w:asciiTheme="minorEastAsia" w:hAnsiTheme="minorEastAsia" w:hint="eastAsia"/>
          <w:szCs w:val="21"/>
        </w:rPr>
        <w:t>关系到</w:t>
      </w:r>
      <w:r w:rsidR="009838B1" w:rsidRPr="00A27A96">
        <w:rPr>
          <w:rFonts w:asciiTheme="minorEastAsia" w:hAnsiTheme="minorEastAsia" w:hint="eastAsia"/>
          <w:szCs w:val="21"/>
        </w:rPr>
        <w:t>整个电路系统能否正常运转。</w:t>
      </w:r>
      <w:r w:rsidR="00113833" w:rsidRPr="00A27A96">
        <w:rPr>
          <w:rFonts w:asciiTheme="minorEastAsia" w:hAnsiTheme="minorEastAsia" w:hint="eastAsia"/>
          <w:szCs w:val="21"/>
        </w:rPr>
        <w:t>新能源汽车目前在我国仍然是新兴产业，因此许多</w:t>
      </w:r>
      <w:r w:rsidRPr="00A27A96">
        <w:rPr>
          <w:rFonts w:asciiTheme="minorEastAsia" w:hAnsiTheme="minorEastAsia" w:hint="eastAsia"/>
          <w:szCs w:val="21"/>
        </w:rPr>
        <w:t>关于</w:t>
      </w:r>
      <w:proofErr w:type="gramStart"/>
      <w:r w:rsidRPr="00A27A96">
        <w:rPr>
          <w:rFonts w:asciiTheme="minorEastAsia" w:hAnsiTheme="minorEastAsia" w:hint="eastAsia"/>
          <w:szCs w:val="21"/>
        </w:rPr>
        <w:t>锂</w:t>
      </w:r>
      <w:proofErr w:type="gramEnd"/>
      <w:r w:rsidRPr="00A27A96">
        <w:rPr>
          <w:rFonts w:asciiTheme="minorEastAsia" w:hAnsiTheme="minorEastAsia" w:hint="eastAsia"/>
          <w:szCs w:val="21"/>
        </w:rPr>
        <w:t>电子动力电池的理论研究也处于起步阶段，大部分都是参照传统的燃油汽车结构来开展研究，尚未形成一个独立的研究领域，在实践操作环节方面也较为薄弱。许多企业在制定发展战略时缺乏清晰的指引，陷入了被动的局面，未能按照新能源汽车在国内的发展现状调整具体策略，造成电池管理设计系统与实际管理系统不匹配，造成投入研发的</w:t>
      </w:r>
      <w:r w:rsidR="00A83BE6" w:rsidRPr="00A27A96">
        <w:rPr>
          <w:rFonts w:asciiTheme="minorEastAsia" w:hAnsiTheme="minorEastAsia" w:hint="eastAsia"/>
          <w:szCs w:val="21"/>
        </w:rPr>
        <w:t>费用</w:t>
      </w:r>
      <w:r w:rsidRPr="00A27A96">
        <w:rPr>
          <w:rFonts w:asciiTheme="minorEastAsia" w:hAnsiTheme="minorEastAsia" w:hint="eastAsia"/>
          <w:szCs w:val="21"/>
        </w:rPr>
        <w:t>增加，</w:t>
      </w:r>
      <w:r w:rsidR="00A83BE6" w:rsidRPr="00A27A96">
        <w:rPr>
          <w:rFonts w:asciiTheme="minorEastAsia" w:hAnsiTheme="minorEastAsia" w:hint="eastAsia"/>
          <w:szCs w:val="21"/>
        </w:rPr>
        <w:t>生产成本高昂，</w:t>
      </w:r>
      <w:r w:rsidRPr="00A27A96">
        <w:rPr>
          <w:rFonts w:asciiTheme="minorEastAsia" w:hAnsiTheme="minorEastAsia" w:hint="eastAsia"/>
          <w:szCs w:val="21"/>
        </w:rPr>
        <w:t>影响其长远的经济效益。</w:t>
      </w:r>
    </w:p>
    <w:p w:rsidR="006B7B5A" w:rsidRPr="00A27A96" w:rsidRDefault="006B7B5A" w:rsidP="00A27A96">
      <w:pPr>
        <w:spacing w:beforeLines="50" w:before="156"/>
        <w:rPr>
          <w:rFonts w:asciiTheme="minorEastAsia" w:hAnsiTheme="minorEastAsia"/>
          <w:szCs w:val="21"/>
        </w:rPr>
      </w:pPr>
      <w:r w:rsidRPr="00A27A96">
        <w:rPr>
          <w:rFonts w:asciiTheme="minorEastAsia" w:hAnsiTheme="minorEastAsia" w:hint="eastAsia"/>
          <w:szCs w:val="21"/>
        </w:rPr>
        <w:t>3.2管理者对锂电子动力电池缺乏正确的认识</w:t>
      </w:r>
    </w:p>
    <w:p w:rsidR="006B7B5A" w:rsidRPr="00A27A96" w:rsidRDefault="006B7B5A" w:rsidP="00A27A96">
      <w:pPr>
        <w:pStyle w:val="a7"/>
        <w:spacing w:beforeLines="50" w:before="156"/>
        <w:rPr>
          <w:rFonts w:asciiTheme="minorEastAsia" w:hAnsiTheme="minorEastAsia"/>
          <w:szCs w:val="21"/>
        </w:rPr>
      </w:pPr>
      <w:r w:rsidRPr="00A27A96">
        <w:rPr>
          <w:rFonts w:asciiTheme="minorEastAsia" w:hAnsiTheme="minorEastAsia" w:hint="eastAsia"/>
          <w:szCs w:val="21"/>
        </w:rPr>
        <w:t>由于新能源汽车投入研发的成本高，消费市场相对较窄。因此企业管理者对该产业的重视程度不如传统的燃油汽车。使得产学研的融合遭遇阻碍。此外，一些企业管理者认为新能源汽车已是最先进的技术，只要依照相关要求生产出来，能够正常使用即可，无需再投入额外的成本进行技术</w:t>
      </w:r>
      <w:r w:rsidR="00A83BE6" w:rsidRPr="00A27A96">
        <w:rPr>
          <w:rFonts w:asciiTheme="minorEastAsia" w:hAnsiTheme="minorEastAsia" w:hint="eastAsia"/>
          <w:szCs w:val="21"/>
        </w:rPr>
        <w:t>升级</w:t>
      </w:r>
      <w:r w:rsidRPr="00A27A96">
        <w:rPr>
          <w:rFonts w:asciiTheme="minorEastAsia" w:hAnsiTheme="minorEastAsia" w:hint="eastAsia"/>
          <w:szCs w:val="21"/>
        </w:rPr>
        <w:t>改良，忽视了检测和维护对于延长电池寿命，减少能耗的重要性，增强续航能力的重要性。从而制约了新能源汽车的进一步发展。</w:t>
      </w:r>
    </w:p>
    <w:p w:rsidR="006B7B5A" w:rsidRPr="00A27A96" w:rsidRDefault="006B7B5A" w:rsidP="00A27A96">
      <w:pPr>
        <w:spacing w:beforeLines="50" w:before="156"/>
        <w:rPr>
          <w:rFonts w:asciiTheme="minorEastAsia" w:hAnsiTheme="minorEastAsia"/>
          <w:szCs w:val="21"/>
        </w:rPr>
      </w:pPr>
      <w:bookmarkStart w:id="0" w:name="_GoBack"/>
      <w:bookmarkEnd w:id="0"/>
      <w:r w:rsidRPr="00A27A96">
        <w:rPr>
          <w:rFonts w:asciiTheme="minorEastAsia" w:hAnsiTheme="minorEastAsia" w:hint="eastAsia"/>
          <w:szCs w:val="21"/>
        </w:rPr>
        <w:t>3.3</w:t>
      </w:r>
      <w:r w:rsidR="00347141" w:rsidRPr="00A27A96">
        <w:rPr>
          <w:rFonts w:asciiTheme="minorEastAsia" w:hAnsiTheme="minorEastAsia" w:hint="eastAsia"/>
          <w:szCs w:val="21"/>
        </w:rPr>
        <w:t>缺乏</w:t>
      </w:r>
      <w:r w:rsidRPr="00A27A96">
        <w:rPr>
          <w:rFonts w:asciiTheme="minorEastAsia" w:hAnsiTheme="minorEastAsia" w:hint="eastAsia"/>
          <w:szCs w:val="21"/>
        </w:rPr>
        <w:t>检测与维护的</w:t>
      </w:r>
      <w:r w:rsidR="00347141" w:rsidRPr="00A27A96">
        <w:rPr>
          <w:rFonts w:asciiTheme="minorEastAsia" w:hAnsiTheme="minorEastAsia" w:hint="eastAsia"/>
          <w:szCs w:val="21"/>
        </w:rPr>
        <w:t>相关专业人才</w:t>
      </w:r>
    </w:p>
    <w:p w:rsidR="00347141" w:rsidRPr="00A27A96" w:rsidRDefault="00A83BE6" w:rsidP="00A27A96">
      <w:pPr>
        <w:pStyle w:val="a7"/>
        <w:spacing w:beforeLines="50" w:before="156"/>
        <w:rPr>
          <w:rFonts w:asciiTheme="minorEastAsia" w:hAnsiTheme="minorEastAsia"/>
          <w:szCs w:val="21"/>
        </w:rPr>
      </w:pPr>
      <w:r w:rsidRPr="00A27A96">
        <w:rPr>
          <w:rFonts w:asciiTheme="minorEastAsia" w:hAnsiTheme="minorEastAsia" w:hint="eastAsia"/>
          <w:szCs w:val="21"/>
        </w:rPr>
        <w:t>新能源汽车动力电池结构复杂，且与传统的燃油汽车电池结构具有很大的差异。因此在检测和维护的过程中需要操作人员熟知其内部结构，并迅速发现问题，采用最适当的维护方法节省维护成本。但新能源汽车迅速发展与维护检修专业人才不足形成缺口。许多的动力电池检修人员都是从传统的燃油汽车部门抽调而来，缺乏专业的理论基础和实践经验，即使发现问题，也很难在第一时间内找到正确的方法进行排障，工作效率低下，质检意识淡薄，这不仅影响了新能源汽车的续航能力，还留下了安全隐患。</w:t>
      </w:r>
    </w:p>
    <w:p w:rsidR="00A07E24" w:rsidRDefault="00A07E24" w:rsidP="00A07E24">
      <w:pPr>
        <w:spacing w:beforeLines="50" w:before="156"/>
        <w:rPr>
          <w:b/>
          <w:szCs w:val="21"/>
        </w:rPr>
      </w:pPr>
      <w:r>
        <w:rPr>
          <w:rFonts w:hint="eastAsia"/>
          <w:b/>
          <w:szCs w:val="21"/>
        </w:rPr>
        <w:t>四</w:t>
      </w:r>
      <w:r w:rsidR="00A27298" w:rsidRPr="00060F48">
        <w:rPr>
          <w:rFonts w:hint="eastAsia"/>
          <w:b/>
          <w:szCs w:val="21"/>
        </w:rPr>
        <w:t>、</w:t>
      </w:r>
      <w:r>
        <w:rPr>
          <w:rFonts w:hint="eastAsia"/>
          <w:b/>
          <w:szCs w:val="21"/>
        </w:rPr>
        <w:t>新能源汽车常见故障分析</w:t>
      </w:r>
    </w:p>
    <w:p w:rsidR="00A07E24" w:rsidRPr="003C4FA4" w:rsidRDefault="00A07E24" w:rsidP="00A07E24">
      <w:pPr>
        <w:spacing w:beforeLines="50" w:before="156"/>
        <w:rPr>
          <w:szCs w:val="21"/>
        </w:rPr>
      </w:pPr>
      <w:r w:rsidRPr="003C4FA4">
        <w:rPr>
          <w:rFonts w:hint="eastAsia"/>
          <w:szCs w:val="21"/>
        </w:rPr>
        <w:t>4.1</w:t>
      </w:r>
      <w:r w:rsidRPr="003C4FA4">
        <w:rPr>
          <w:rFonts w:hint="eastAsia"/>
          <w:szCs w:val="21"/>
        </w:rPr>
        <w:t>纯电动车锂电池故障</w:t>
      </w:r>
    </w:p>
    <w:p w:rsidR="00A07E24" w:rsidRDefault="00A07E24" w:rsidP="00A07E24">
      <w:pPr>
        <w:spacing w:beforeLines="50" w:before="156"/>
        <w:ind w:firstLineChars="200" w:firstLine="420"/>
        <w:rPr>
          <w:szCs w:val="21"/>
        </w:rPr>
      </w:pPr>
      <w:r w:rsidRPr="00A07E24">
        <w:rPr>
          <w:rFonts w:hint="eastAsia"/>
          <w:szCs w:val="21"/>
        </w:rPr>
        <w:t>电动汽车电力来自于汽车</w:t>
      </w:r>
      <w:r w:rsidR="004C1D99">
        <w:rPr>
          <w:rFonts w:hint="eastAsia"/>
          <w:szCs w:val="21"/>
        </w:rPr>
        <w:t>内部锂电池</w:t>
      </w:r>
      <w:r w:rsidRPr="00A07E24">
        <w:rPr>
          <w:rFonts w:hint="eastAsia"/>
          <w:szCs w:val="21"/>
        </w:rPr>
        <w:t>，</w:t>
      </w:r>
      <w:r w:rsidR="004C1D99">
        <w:rPr>
          <w:rFonts w:hint="eastAsia"/>
          <w:szCs w:val="21"/>
        </w:rPr>
        <w:t>现今许多电动汽车性能不规范，是因为电池没有统一的标准规格。</w:t>
      </w:r>
      <w:r w:rsidRPr="00A07E24">
        <w:rPr>
          <w:rFonts w:hint="eastAsia"/>
          <w:szCs w:val="21"/>
        </w:rPr>
        <w:t>在这种情况下</w:t>
      </w:r>
      <w:r w:rsidR="004C1D99">
        <w:rPr>
          <w:rFonts w:hint="eastAsia"/>
          <w:szCs w:val="21"/>
        </w:rPr>
        <w:t>容易诱发各种故障问题</w:t>
      </w:r>
      <w:r w:rsidRPr="00A07E24">
        <w:rPr>
          <w:rFonts w:hint="eastAsia"/>
          <w:szCs w:val="21"/>
        </w:rPr>
        <w:t>，</w:t>
      </w:r>
      <w:r w:rsidR="004C1D99">
        <w:rPr>
          <w:rFonts w:hint="eastAsia"/>
          <w:szCs w:val="21"/>
        </w:rPr>
        <w:t>例如，</w:t>
      </w:r>
      <w:r w:rsidR="00841011">
        <w:rPr>
          <w:rFonts w:hint="eastAsia"/>
          <w:szCs w:val="21"/>
        </w:rPr>
        <w:t>一些新能源汽车在使用一定的时间以后</w:t>
      </w:r>
      <w:r w:rsidR="004C1D99">
        <w:rPr>
          <w:rFonts w:hint="eastAsia"/>
          <w:szCs w:val="21"/>
        </w:rPr>
        <w:t>，往往会出现充电和放电过度的问题。新能源汽车</w:t>
      </w:r>
      <w:r w:rsidRPr="00A07E24">
        <w:rPr>
          <w:rFonts w:hint="eastAsia"/>
          <w:szCs w:val="21"/>
        </w:rPr>
        <w:t>对于电动汽车内部的锂电池</w:t>
      </w:r>
      <w:r w:rsidR="004C1D99">
        <w:rPr>
          <w:rFonts w:hint="eastAsia"/>
          <w:szCs w:val="21"/>
        </w:rPr>
        <w:t>性能也有不一样的技术要求</w:t>
      </w:r>
      <w:r>
        <w:rPr>
          <w:rFonts w:hint="eastAsia"/>
          <w:szCs w:val="21"/>
        </w:rPr>
        <w:t>，</w:t>
      </w:r>
      <w:r w:rsidRPr="00A07E24">
        <w:rPr>
          <w:rFonts w:hint="eastAsia"/>
          <w:szCs w:val="21"/>
        </w:rPr>
        <w:t>一方面</w:t>
      </w:r>
      <w:r>
        <w:rPr>
          <w:rFonts w:hint="eastAsia"/>
          <w:szCs w:val="21"/>
        </w:rPr>
        <w:t>，它需要具有高效率和</w:t>
      </w:r>
      <w:proofErr w:type="gramStart"/>
      <w:r>
        <w:rPr>
          <w:rFonts w:hint="eastAsia"/>
          <w:szCs w:val="21"/>
        </w:rPr>
        <w:t>可</w:t>
      </w:r>
      <w:proofErr w:type="gramEnd"/>
      <w:r>
        <w:rPr>
          <w:rFonts w:hint="eastAsia"/>
          <w:szCs w:val="21"/>
        </w:rPr>
        <w:t>循环的</w:t>
      </w:r>
      <w:r w:rsidR="004C1D99">
        <w:rPr>
          <w:rFonts w:hint="eastAsia"/>
          <w:szCs w:val="21"/>
        </w:rPr>
        <w:t>特点</w:t>
      </w:r>
      <w:r>
        <w:rPr>
          <w:rFonts w:hint="eastAsia"/>
          <w:szCs w:val="21"/>
        </w:rPr>
        <w:t>。另一方面</w:t>
      </w:r>
      <w:r w:rsidRPr="00A07E24">
        <w:rPr>
          <w:rFonts w:hint="eastAsia"/>
          <w:szCs w:val="21"/>
        </w:rPr>
        <w:t>，其电容量也要满足电动汽车的需求。但是在新能源</w:t>
      </w:r>
      <w:r w:rsidR="004C1D99">
        <w:rPr>
          <w:rFonts w:hint="eastAsia"/>
          <w:szCs w:val="21"/>
        </w:rPr>
        <w:t>汽车的电路系统往往是由多个小型锂电池构成的一个整体，</w:t>
      </w:r>
      <w:r w:rsidRPr="00A07E24">
        <w:rPr>
          <w:rFonts w:hint="eastAsia"/>
          <w:szCs w:val="21"/>
        </w:rPr>
        <w:t>如果</w:t>
      </w:r>
      <w:r w:rsidR="004C1D99">
        <w:rPr>
          <w:rFonts w:hint="eastAsia"/>
          <w:szCs w:val="21"/>
        </w:rPr>
        <w:t>他们</w:t>
      </w:r>
      <w:r w:rsidRPr="00A07E24">
        <w:rPr>
          <w:rFonts w:hint="eastAsia"/>
          <w:szCs w:val="21"/>
        </w:rPr>
        <w:t>在</w:t>
      </w:r>
      <w:r w:rsidR="00841011">
        <w:rPr>
          <w:rFonts w:hint="eastAsia"/>
          <w:szCs w:val="21"/>
        </w:rPr>
        <w:t>各方面</w:t>
      </w:r>
      <w:r w:rsidRPr="00A07E24">
        <w:rPr>
          <w:rFonts w:hint="eastAsia"/>
          <w:szCs w:val="21"/>
        </w:rPr>
        <w:t>性能</w:t>
      </w:r>
      <w:r w:rsidR="00841011">
        <w:rPr>
          <w:rFonts w:hint="eastAsia"/>
          <w:szCs w:val="21"/>
        </w:rPr>
        <w:t>差异性较大</w:t>
      </w:r>
      <w:r w:rsidRPr="00A07E24">
        <w:rPr>
          <w:rFonts w:hint="eastAsia"/>
          <w:szCs w:val="21"/>
        </w:rPr>
        <w:t>，那么很容易导致</w:t>
      </w:r>
      <w:r w:rsidR="00841011">
        <w:rPr>
          <w:rFonts w:hint="eastAsia"/>
          <w:szCs w:val="21"/>
        </w:rPr>
        <w:t>系统不兼容，造成锂电池损坏</w:t>
      </w:r>
      <w:r w:rsidRPr="00A07E24">
        <w:rPr>
          <w:rFonts w:hint="eastAsia"/>
          <w:szCs w:val="21"/>
        </w:rPr>
        <w:t>，进而影响其使</w:t>
      </w:r>
      <w:r>
        <w:rPr>
          <w:rFonts w:hint="eastAsia"/>
          <w:szCs w:val="21"/>
        </w:rPr>
        <w:t>用寿命</w:t>
      </w:r>
      <w:r w:rsidR="00841011">
        <w:rPr>
          <w:rFonts w:hint="eastAsia"/>
          <w:szCs w:val="21"/>
        </w:rPr>
        <w:t>。</w:t>
      </w:r>
    </w:p>
    <w:p w:rsidR="00A07E24" w:rsidRPr="003C4FA4" w:rsidRDefault="00A07E24" w:rsidP="00A07E24">
      <w:pPr>
        <w:spacing w:beforeLines="50" w:before="156"/>
        <w:rPr>
          <w:szCs w:val="21"/>
        </w:rPr>
      </w:pPr>
      <w:r w:rsidRPr="003C4FA4">
        <w:rPr>
          <w:rFonts w:hint="eastAsia"/>
          <w:szCs w:val="21"/>
        </w:rPr>
        <w:t>4.2</w:t>
      </w:r>
      <w:r w:rsidR="004C1D99" w:rsidRPr="003C4FA4">
        <w:rPr>
          <w:rFonts w:hint="eastAsia"/>
          <w:szCs w:val="21"/>
        </w:rPr>
        <w:t>混合动力汽车</w:t>
      </w:r>
      <w:r w:rsidR="00841011" w:rsidRPr="003C4FA4">
        <w:rPr>
          <w:rFonts w:hint="eastAsia"/>
          <w:szCs w:val="21"/>
        </w:rPr>
        <w:t>电池</w:t>
      </w:r>
      <w:r w:rsidR="004C1D99" w:rsidRPr="003C4FA4">
        <w:rPr>
          <w:rFonts w:hint="eastAsia"/>
          <w:szCs w:val="21"/>
        </w:rPr>
        <w:t>故障</w:t>
      </w:r>
    </w:p>
    <w:p w:rsidR="004C1D99" w:rsidRDefault="00841011" w:rsidP="00841011">
      <w:pPr>
        <w:spacing w:beforeLines="50" w:before="156"/>
        <w:ind w:firstLineChars="200" w:firstLine="420"/>
        <w:rPr>
          <w:szCs w:val="21"/>
        </w:rPr>
      </w:pPr>
      <w:r>
        <w:rPr>
          <w:rFonts w:hint="eastAsia"/>
          <w:szCs w:val="21"/>
        </w:rPr>
        <w:t>混合动力汽车</w:t>
      </w:r>
      <w:r w:rsidR="004C1D99" w:rsidRPr="004C1D99">
        <w:rPr>
          <w:rFonts w:hint="eastAsia"/>
          <w:szCs w:val="21"/>
        </w:rPr>
        <w:t>也是新能源汽车的</w:t>
      </w:r>
      <w:r>
        <w:rPr>
          <w:rFonts w:hint="eastAsia"/>
          <w:szCs w:val="21"/>
        </w:rPr>
        <w:t>其中一类</w:t>
      </w:r>
      <w:r w:rsidR="004C1D99" w:rsidRPr="004C1D99">
        <w:rPr>
          <w:rFonts w:hint="eastAsia"/>
          <w:szCs w:val="21"/>
        </w:rPr>
        <w:t>，其采用的电能与化石能源</w:t>
      </w:r>
      <w:r w:rsidR="004C1D99">
        <w:rPr>
          <w:rFonts w:hint="eastAsia"/>
          <w:szCs w:val="21"/>
        </w:rPr>
        <w:t>相混合的形式</w:t>
      </w:r>
      <w:r w:rsidR="004C1D99" w:rsidRPr="004C1D99">
        <w:rPr>
          <w:rFonts w:hint="eastAsia"/>
          <w:szCs w:val="21"/>
        </w:rPr>
        <w:t>。该类汽车虽然相对于普通汽车在能源消耗等方面有着较大的优势，也在一定程度上能够实现节能减排的效果。但是，在其运行的初期，蓄电池能够提供相对足量的电能，</w:t>
      </w:r>
      <w:r>
        <w:rPr>
          <w:rFonts w:hint="eastAsia"/>
          <w:szCs w:val="21"/>
        </w:rPr>
        <w:t>但是，</w:t>
      </w:r>
      <w:r w:rsidR="004C1D99" w:rsidRPr="004C1D99">
        <w:rPr>
          <w:rFonts w:hint="eastAsia"/>
          <w:szCs w:val="21"/>
        </w:rPr>
        <w:t>随着汽车</w:t>
      </w:r>
      <w:r>
        <w:rPr>
          <w:rFonts w:hint="eastAsia"/>
          <w:szCs w:val="21"/>
        </w:rPr>
        <w:lastRenderedPageBreak/>
        <w:t>使用时间变长</w:t>
      </w:r>
      <w:r w:rsidR="004C1D99" w:rsidRPr="004C1D99">
        <w:rPr>
          <w:rFonts w:hint="eastAsia"/>
          <w:szCs w:val="21"/>
        </w:rPr>
        <w:t>，其内部的电路、磁</w:t>
      </w:r>
      <w:r>
        <w:rPr>
          <w:rFonts w:hint="eastAsia"/>
          <w:szCs w:val="21"/>
        </w:rPr>
        <w:t>路及机械等较易出现不协调的问题，当位于</w:t>
      </w:r>
      <w:r w:rsidR="004C1D99" w:rsidRPr="004C1D99">
        <w:rPr>
          <w:rFonts w:hint="eastAsia"/>
          <w:szCs w:val="21"/>
        </w:rPr>
        <w:t>运行</w:t>
      </w:r>
      <w:r>
        <w:rPr>
          <w:rFonts w:hint="eastAsia"/>
          <w:szCs w:val="21"/>
        </w:rPr>
        <w:t>条件</w:t>
      </w:r>
      <w:r w:rsidR="004C1D99" w:rsidRPr="004C1D99">
        <w:rPr>
          <w:rFonts w:hint="eastAsia"/>
          <w:szCs w:val="21"/>
        </w:rPr>
        <w:t>相对较差的区域，</w:t>
      </w:r>
      <w:proofErr w:type="gramStart"/>
      <w:r w:rsidR="004C1D99" w:rsidRPr="004C1D99">
        <w:rPr>
          <w:rFonts w:hint="eastAsia"/>
          <w:szCs w:val="21"/>
        </w:rPr>
        <w:t>混动汽车</w:t>
      </w:r>
      <w:proofErr w:type="gramEnd"/>
      <w:r w:rsidR="004C1D99" w:rsidRPr="004C1D99">
        <w:rPr>
          <w:rFonts w:hint="eastAsia"/>
          <w:szCs w:val="21"/>
        </w:rPr>
        <w:t>的控制系统、电机驱动等出现问题的概率会</w:t>
      </w:r>
      <w:r>
        <w:rPr>
          <w:rFonts w:hint="eastAsia"/>
          <w:szCs w:val="21"/>
        </w:rPr>
        <w:t>提升</w:t>
      </w:r>
      <w:r w:rsidR="004C1D99" w:rsidRPr="004C1D99">
        <w:rPr>
          <w:rFonts w:hint="eastAsia"/>
          <w:szCs w:val="21"/>
        </w:rPr>
        <w:t>，</w:t>
      </w:r>
      <w:r>
        <w:rPr>
          <w:rFonts w:hint="eastAsia"/>
          <w:szCs w:val="21"/>
        </w:rPr>
        <w:t>零件老化和磨损严重，从而导致汽车的检测和维护技术难度增加。</w:t>
      </w:r>
    </w:p>
    <w:p w:rsidR="00841011" w:rsidRDefault="00841011" w:rsidP="00841011">
      <w:pPr>
        <w:spacing w:beforeLines="50" w:before="156"/>
        <w:rPr>
          <w:b/>
          <w:szCs w:val="21"/>
        </w:rPr>
      </w:pPr>
      <w:r w:rsidRPr="00841011">
        <w:rPr>
          <w:rFonts w:hint="eastAsia"/>
          <w:b/>
          <w:szCs w:val="21"/>
        </w:rPr>
        <w:t>五、提升新能源汽车电池检测和维护技术对策分析</w:t>
      </w:r>
    </w:p>
    <w:p w:rsidR="00841011" w:rsidRDefault="00841011" w:rsidP="00841011">
      <w:pPr>
        <w:spacing w:beforeLines="50" w:before="156"/>
        <w:rPr>
          <w:szCs w:val="21"/>
        </w:rPr>
      </w:pPr>
      <w:r w:rsidRPr="003C4FA4">
        <w:rPr>
          <w:rFonts w:hint="eastAsia"/>
          <w:szCs w:val="21"/>
        </w:rPr>
        <w:t>5.1</w:t>
      </w:r>
      <w:r w:rsidR="001E6103" w:rsidRPr="001E6103">
        <w:rPr>
          <w:rFonts w:hint="eastAsia"/>
          <w:szCs w:val="21"/>
        </w:rPr>
        <w:t>维护人员：</w:t>
      </w:r>
      <w:r>
        <w:rPr>
          <w:rFonts w:hint="eastAsia"/>
          <w:szCs w:val="21"/>
        </w:rPr>
        <w:t>在维护之前做好详细的检测工作</w:t>
      </w:r>
    </w:p>
    <w:p w:rsidR="00841011" w:rsidRDefault="00841011" w:rsidP="001E6103">
      <w:pPr>
        <w:spacing w:beforeLines="50" w:before="156"/>
        <w:ind w:firstLineChars="200" w:firstLine="420"/>
        <w:rPr>
          <w:szCs w:val="21"/>
        </w:rPr>
      </w:pPr>
      <w:r>
        <w:rPr>
          <w:rFonts w:hint="eastAsia"/>
          <w:szCs w:val="21"/>
        </w:rPr>
        <w:t>由于新能源汽车</w:t>
      </w:r>
      <w:r w:rsidR="001E6103">
        <w:rPr>
          <w:rFonts w:hint="eastAsia"/>
          <w:szCs w:val="21"/>
        </w:rPr>
        <w:t>电池结构精密复杂，因此在进行保养维护之前做好详细的检测工作，了解内部大致结构，对于明确下一步工作流程，提升检修效率具有重要的意义。</w:t>
      </w:r>
      <w:r w:rsidR="001E6103" w:rsidRPr="001E6103">
        <w:rPr>
          <w:rFonts w:hint="eastAsia"/>
          <w:szCs w:val="21"/>
        </w:rPr>
        <w:t>在具体实施时，</w:t>
      </w:r>
      <w:r w:rsidR="001E6103">
        <w:rPr>
          <w:rFonts w:hint="eastAsia"/>
          <w:szCs w:val="21"/>
        </w:rPr>
        <w:t>要做到以下几点，一是确认</w:t>
      </w:r>
      <w:r w:rsidR="001E6103" w:rsidRPr="001E6103">
        <w:rPr>
          <w:rFonts w:hint="eastAsia"/>
          <w:szCs w:val="21"/>
        </w:rPr>
        <w:t>对新能源汽车的控制器、真空泵等功能是否运行正常</w:t>
      </w:r>
      <w:r w:rsidR="001E6103">
        <w:rPr>
          <w:rFonts w:hint="eastAsia"/>
          <w:szCs w:val="21"/>
        </w:rPr>
        <w:t>，二是</w:t>
      </w:r>
      <w:r w:rsidR="001E6103" w:rsidRPr="001E6103">
        <w:rPr>
          <w:rFonts w:hint="eastAsia"/>
          <w:szCs w:val="21"/>
        </w:rPr>
        <w:t>对新能源汽车真空管路的密闭性进行检测，重点检测各个线路是否存在漏气、磨损的情况。</w:t>
      </w:r>
      <w:r w:rsidR="001E6103">
        <w:rPr>
          <w:rFonts w:hint="eastAsia"/>
          <w:szCs w:val="21"/>
        </w:rPr>
        <w:t>三是</w:t>
      </w:r>
      <w:r w:rsidR="001E6103" w:rsidRPr="001E6103">
        <w:rPr>
          <w:rFonts w:hint="eastAsia"/>
          <w:szCs w:val="21"/>
        </w:rPr>
        <w:t>检测新能源汽车的内部电路，</w:t>
      </w:r>
      <w:r w:rsidR="001E6103">
        <w:rPr>
          <w:rFonts w:hint="eastAsia"/>
          <w:szCs w:val="21"/>
        </w:rPr>
        <w:t>全面排除线路漏电，绝缘故障等潜在的安全问题。</w:t>
      </w:r>
      <w:r w:rsidR="000C200B">
        <w:rPr>
          <w:rFonts w:hint="eastAsia"/>
          <w:szCs w:val="21"/>
        </w:rPr>
        <w:t>在维护的过程中，也要</w:t>
      </w:r>
      <w:r w:rsidR="000C200B" w:rsidRPr="000C200B">
        <w:rPr>
          <w:rFonts w:hint="eastAsia"/>
          <w:szCs w:val="21"/>
        </w:rPr>
        <w:t>注重锂电池内部电池保护板使用的规范性，根据其自身电压不同选择不同串数的保护板，使其对电池缸盖水冷、缸体非水冷的空压机窜油量下降</w:t>
      </w:r>
      <w:r w:rsidR="000C200B" w:rsidRPr="000C200B">
        <w:rPr>
          <w:rFonts w:hint="eastAsia"/>
          <w:szCs w:val="21"/>
        </w:rPr>
        <w:t xml:space="preserve"> 50%</w:t>
      </w:r>
      <w:r w:rsidR="000C200B" w:rsidRPr="000C200B">
        <w:rPr>
          <w:rFonts w:hint="eastAsia"/>
          <w:szCs w:val="21"/>
        </w:rPr>
        <w:t>，而排气量则提高</w:t>
      </w:r>
      <w:r w:rsidR="000C200B" w:rsidRPr="000C200B">
        <w:rPr>
          <w:rFonts w:hint="eastAsia"/>
          <w:szCs w:val="21"/>
        </w:rPr>
        <w:t xml:space="preserve"> 6%</w:t>
      </w:r>
      <w:r w:rsidR="000C200B" w:rsidRPr="000C200B">
        <w:rPr>
          <w:rFonts w:hint="eastAsia"/>
          <w:szCs w:val="21"/>
        </w:rPr>
        <w:t>以上，排气温度在</w:t>
      </w:r>
      <w:r w:rsidR="000C200B" w:rsidRPr="000C200B">
        <w:rPr>
          <w:rFonts w:hint="eastAsia"/>
          <w:szCs w:val="21"/>
        </w:rPr>
        <w:t xml:space="preserve"> 120</w:t>
      </w:r>
      <w:r w:rsidR="000C200B" w:rsidRPr="000C200B">
        <w:rPr>
          <w:rFonts w:hint="eastAsia"/>
          <w:szCs w:val="21"/>
        </w:rPr>
        <w:t>°</w:t>
      </w:r>
      <w:r w:rsidR="000C200B" w:rsidRPr="000C200B">
        <w:rPr>
          <w:rFonts w:hint="eastAsia"/>
          <w:szCs w:val="21"/>
        </w:rPr>
        <w:t>C-140</w:t>
      </w:r>
      <w:r w:rsidR="000C200B" w:rsidRPr="000C200B">
        <w:rPr>
          <w:rFonts w:hint="eastAsia"/>
          <w:szCs w:val="21"/>
        </w:rPr>
        <w:t>°</w:t>
      </w:r>
      <w:r w:rsidR="000C200B" w:rsidRPr="000C200B">
        <w:rPr>
          <w:rFonts w:hint="eastAsia"/>
          <w:szCs w:val="21"/>
        </w:rPr>
        <w:t xml:space="preserve">C </w:t>
      </w:r>
      <w:r w:rsidR="000C200B" w:rsidRPr="000C200B">
        <w:rPr>
          <w:rFonts w:hint="eastAsia"/>
          <w:szCs w:val="21"/>
        </w:rPr>
        <w:t>之间</w:t>
      </w:r>
      <w:r w:rsidR="009838B1">
        <w:rPr>
          <w:rFonts w:hint="eastAsia"/>
          <w:szCs w:val="21"/>
        </w:rPr>
        <w:t>，</w:t>
      </w:r>
      <w:r w:rsidR="000C200B">
        <w:rPr>
          <w:rFonts w:hint="eastAsia"/>
          <w:szCs w:val="21"/>
        </w:rPr>
        <w:t>设计冷却水路</w:t>
      </w:r>
      <w:r w:rsidR="009838B1">
        <w:rPr>
          <w:rFonts w:hint="eastAsia"/>
          <w:szCs w:val="21"/>
        </w:rPr>
        <w:t>要周密考虑</w:t>
      </w:r>
      <w:r w:rsidR="000C200B">
        <w:rPr>
          <w:rFonts w:hint="eastAsia"/>
          <w:szCs w:val="21"/>
        </w:rPr>
        <w:t>，避免空压机在冬天发生冻裂等问题。</w:t>
      </w:r>
    </w:p>
    <w:p w:rsidR="001E6103" w:rsidRDefault="001E6103" w:rsidP="001E6103">
      <w:pPr>
        <w:spacing w:beforeLines="50" w:before="156"/>
        <w:rPr>
          <w:szCs w:val="21"/>
        </w:rPr>
      </w:pPr>
      <w:r>
        <w:rPr>
          <w:rFonts w:hint="eastAsia"/>
          <w:szCs w:val="21"/>
        </w:rPr>
        <w:t>5.2</w:t>
      </w:r>
      <w:r>
        <w:rPr>
          <w:rFonts w:hint="eastAsia"/>
          <w:szCs w:val="21"/>
        </w:rPr>
        <w:t>企业：加强与相关研究单位的合作</w:t>
      </w:r>
    </w:p>
    <w:p w:rsidR="001E6103" w:rsidRDefault="001E6103" w:rsidP="001E6103">
      <w:pPr>
        <w:spacing w:beforeLines="50" w:before="156"/>
        <w:ind w:firstLineChars="200" w:firstLine="420"/>
        <w:rPr>
          <w:szCs w:val="21"/>
        </w:rPr>
      </w:pPr>
      <w:r>
        <w:rPr>
          <w:rFonts w:hint="eastAsia"/>
          <w:szCs w:val="21"/>
        </w:rPr>
        <w:t>加快产学研深度融合是未来新能源汽车</w:t>
      </w:r>
      <w:r w:rsidR="001E6076">
        <w:rPr>
          <w:rFonts w:hint="eastAsia"/>
          <w:szCs w:val="21"/>
        </w:rPr>
        <w:t>产业</w:t>
      </w:r>
      <w:r>
        <w:rPr>
          <w:rFonts w:hint="eastAsia"/>
          <w:szCs w:val="21"/>
        </w:rPr>
        <w:t>发展的重点方向之一，</w:t>
      </w:r>
      <w:r w:rsidR="001E6076">
        <w:rPr>
          <w:rFonts w:hint="eastAsia"/>
          <w:szCs w:val="21"/>
        </w:rPr>
        <w:t>有助于其突破瓶颈。为此企业应当</w:t>
      </w:r>
      <w:r>
        <w:rPr>
          <w:rFonts w:hint="eastAsia"/>
          <w:szCs w:val="21"/>
        </w:rPr>
        <w:t>着力加强与新能源汽车相关科研单位以及职校的合作。一方面，能够明确研究的具体目标，让研究理论成果更快地转化为企业生产动力，提升电池的生产装配工艺</w:t>
      </w:r>
      <w:r w:rsidR="001E6076">
        <w:rPr>
          <w:rFonts w:hint="eastAsia"/>
          <w:szCs w:val="21"/>
        </w:rPr>
        <w:t>。管理者需要更新思想观念，在实践中不断改良电池技术，提升其各方面的性能。</w:t>
      </w:r>
      <w:r>
        <w:rPr>
          <w:rFonts w:hint="eastAsia"/>
          <w:szCs w:val="21"/>
        </w:rPr>
        <w:t>另外，利用职业院校独有的技术和资源条件，加强与职校的合作，定向培养更多新能源汽车专业人才，能够有效填补人才缺口。</w:t>
      </w:r>
    </w:p>
    <w:p w:rsidR="001E6076" w:rsidRDefault="001E6076" w:rsidP="001E6076">
      <w:pPr>
        <w:spacing w:beforeLines="50" w:before="156"/>
        <w:rPr>
          <w:szCs w:val="21"/>
        </w:rPr>
      </w:pPr>
      <w:r>
        <w:rPr>
          <w:rFonts w:hint="eastAsia"/>
          <w:szCs w:val="21"/>
        </w:rPr>
        <w:t>5.3</w:t>
      </w:r>
      <w:r w:rsidR="000C200B">
        <w:rPr>
          <w:rFonts w:hint="eastAsia"/>
          <w:szCs w:val="21"/>
        </w:rPr>
        <w:t>升级设备，</w:t>
      </w:r>
      <w:r>
        <w:rPr>
          <w:rFonts w:hint="eastAsia"/>
          <w:szCs w:val="21"/>
        </w:rPr>
        <w:t>提升检修人员的专业性水平</w:t>
      </w:r>
    </w:p>
    <w:p w:rsidR="001E6076" w:rsidRPr="00841011" w:rsidRDefault="001E6076" w:rsidP="000C200B">
      <w:pPr>
        <w:spacing w:beforeLines="50" w:before="156"/>
        <w:ind w:firstLineChars="200" w:firstLine="420"/>
        <w:rPr>
          <w:szCs w:val="21"/>
        </w:rPr>
      </w:pPr>
      <w:r>
        <w:rPr>
          <w:rFonts w:hint="eastAsia"/>
          <w:szCs w:val="21"/>
        </w:rPr>
        <w:t>新能源汽车电池检测和维护是一项专业性很强的工作。维护检修效果的好坏关系与汽车的使用安全密切相关。为了满足新能源汽车日益增长的市场需求和应对在驾驶过程中出现的问题，企业应当加大资金投入力度，设置</w:t>
      </w:r>
      <w:r w:rsidR="000C200B">
        <w:rPr>
          <w:rFonts w:hint="eastAsia"/>
          <w:szCs w:val="21"/>
        </w:rPr>
        <w:t>独立</w:t>
      </w:r>
      <w:r>
        <w:rPr>
          <w:rFonts w:hint="eastAsia"/>
          <w:szCs w:val="21"/>
        </w:rPr>
        <w:t>的</w:t>
      </w:r>
      <w:r w:rsidR="000C200B">
        <w:rPr>
          <w:rFonts w:hint="eastAsia"/>
          <w:szCs w:val="21"/>
        </w:rPr>
        <w:t>新能源</w:t>
      </w:r>
      <w:r>
        <w:rPr>
          <w:rFonts w:hint="eastAsia"/>
          <w:szCs w:val="21"/>
        </w:rPr>
        <w:t>汽车电池检修部门，</w:t>
      </w:r>
      <w:r w:rsidR="000C200B">
        <w:rPr>
          <w:rFonts w:hint="eastAsia"/>
          <w:szCs w:val="21"/>
        </w:rPr>
        <w:t>升级检修设备，逐步实现用电子化诊断替代肉眼诊断，提高检测的精度和效率，引入</w:t>
      </w:r>
      <w:r w:rsidR="000C200B">
        <w:rPr>
          <w:rFonts w:hint="eastAsia"/>
          <w:szCs w:val="21"/>
        </w:rPr>
        <w:t>3D</w:t>
      </w:r>
      <w:r w:rsidR="000C200B">
        <w:rPr>
          <w:rFonts w:hint="eastAsia"/>
          <w:szCs w:val="21"/>
        </w:rPr>
        <w:t>打印，仿真操作等技术。另外，还要</w:t>
      </w:r>
      <w:r>
        <w:rPr>
          <w:rFonts w:hint="eastAsia"/>
          <w:szCs w:val="21"/>
        </w:rPr>
        <w:t>对工作人员进行定期的专业的培训，不仅要提升他们的维修技术水平，还要强化其质检意识，提升</w:t>
      </w:r>
      <w:r w:rsidR="000C200B">
        <w:rPr>
          <w:rFonts w:hint="eastAsia"/>
          <w:szCs w:val="21"/>
        </w:rPr>
        <w:t>他们的</w:t>
      </w:r>
      <w:r>
        <w:rPr>
          <w:rFonts w:hint="eastAsia"/>
          <w:szCs w:val="21"/>
        </w:rPr>
        <w:t>工作效率</w:t>
      </w:r>
      <w:r w:rsidR="000C200B">
        <w:rPr>
          <w:rFonts w:hint="eastAsia"/>
          <w:szCs w:val="21"/>
        </w:rPr>
        <w:t>。</w:t>
      </w:r>
    </w:p>
    <w:p w:rsidR="004E1C3D" w:rsidRDefault="0089251A" w:rsidP="00CE61D6">
      <w:pPr>
        <w:spacing w:beforeLines="50" w:before="156"/>
        <w:rPr>
          <w:b/>
          <w:szCs w:val="21"/>
        </w:rPr>
      </w:pPr>
      <w:r>
        <w:rPr>
          <w:rFonts w:hint="eastAsia"/>
          <w:b/>
          <w:szCs w:val="21"/>
        </w:rPr>
        <w:t>六</w:t>
      </w:r>
      <w:r w:rsidR="004E1C3D" w:rsidRPr="00C50378">
        <w:rPr>
          <w:rFonts w:hint="eastAsia"/>
          <w:b/>
          <w:szCs w:val="21"/>
        </w:rPr>
        <w:t>、</w:t>
      </w:r>
      <w:r w:rsidR="00C50378" w:rsidRPr="00C50378">
        <w:rPr>
          <w:rFonts w:hint="eastAsia"/>
          <w:b/>
          <w:szCs w:val="21"/>
        </w:rPr>
        <w:t>结语</w:t>
      </w:r>
    </w:p>
    <w:p w:rsidR="00EA4CC6" w:rsidRPr="007B1772" w:rsidRDefault="00A85015" w:rsidP="00EA4CC6">
      <w:pPr>
        <w:spacing w:beforeLines="50" w:before="156"/>
        <w:ind w:firstLineChars="200" w:firstLine="420"/>
        <w:rPr>
          <w:szCs w:val="21"/>
        </w:rPr>
      </w:pPr>
      <w:r>
        <w:rPr>
          <w:rFonts w:hint="eastAsia"/>
          <w:szCs w:val="21"/>
        </w:rPr>
        <w:t>随着</w:t>
      </w:r>
      <w:r w:rsidR="00493048">
        <w:rPr>
          <w:rFonts w:hint="eastAsia"/>
          <w:szCs w:val="21"/>
        </w:rPr>
        <w:t>新能源汽车产业的逐渐发展成熟，其动力电池检测和维护技术好坏也越来越受到人们的重视，它不仅与汽车的能耗、使用性能密切相关，还会直接影响到新能源汽车的使用安全</w:t>
      </w:r>
      <w:r w:rsidR="00B2513A">
        <w:rPr>
          <w:rFonts w:hint="eastAsia"/>
          <w:szCs w:val="21"/>
        </w:rPr>
        <w:t>,</w:t>
      </w:r>
      <w:r w:rsidR="00493048">
        <w:rPr>
          <w:rFonts w:hint="eastAsia"/>
          <w:szCs w:val="21"/>
        </w:rPr>
        <w:t>而目前新能源</w:t>
      </w:r>
      <w:r w:rsidR="00F40883">
        <w:rPr>
          <w:rFonts w:hint="eastAsia"/>
          <w:szCs w:val="21"/>
        </w:rPr>
        <w:t>汽车的电池技术仍存在以下问题，如</w:t>
      </w:r>
      <w:r w:rsidR="00F40883" w:rsidRPr="00F40883">
        <w:rPr>
          <w:rFonts w:hint="eastAsia"/>
          <w:szCs w:val="21"/>
        </w:rPr>
        <w:t>电池容量密度不合理</w:t>
      </w:r>
      <w:r w:rsidR="00F40883">
        <w:rPr>
          <w:rFonts w:hint="eastAsia"/>
          <w:szCs w:val="21"/>
        </w:rPr>
        <w:t>，</w:t>
      </w:r>
      <w:r w:rsidR="00F40883" w:rsidRPr="00F40883">
        <w:rPr>
          <w:rFonts w:hint="eastAsia"/>
          <w:szCs w:val="21"/>
        </w:rPr>
        <w:t>电池装配</w:t>
      </w:r>
      <w:r w:rsidR="00F40883">
        <w:rPr>
          <w:rFonts w:hint="eastAsia"/>
          <w:szCs w:val="21"/>
        </w:rPr>
        <w:t>和检测技术存在漏洞等，影响了消费者对新能源汽车的信任度。从产业管理角度而言，</w:t>
      </w:r>
      <w:r w:rsidR="00F40883" w:rsidRPr="00F40883">
        <w:rPr>
          <w:rFonts w:hint="eastAsia"/>
          <w:szCs w:val="21"/>
        </w:rPr>
        <w:t>电池管理系统设计结构与实际管理系统不匹配</w:t>
      </w:r>
      <w:r w:rsidR="00F40883">
        <w:rPr>
          <w:rFonts w:hint="eastAsia"/>
          <w:szCs w:val="21"/>
        </w:rPr>
        <w:t>，维护和检修专业人才匮乏也是影响行业进一步的发展的原因之一</w:t>
      </w:r>
      <w:r w:rsidR="008B4FD6">
        <w:rPr>
          <w:rFonts w:hint="eastAsia"/>
          <w:szCs w:val="21"/>
        </w:rPr>
        <w:t>。为此，</w:t>
      </w:r>
      <w:r w:rsidR="008B4FD6" w:rsidRPr="008B4FD6">
        <w:rPr>
          <w:rFonts w:hint="eastAsia"/>
          <w:szCs w:val="21"/>
        </w:rPr>
        <w:t>维护人员</w:t>
      </w:r>
      <w:r w:rsidR="008B4FD6">
        <w:rPr>
          <w:rFonts w:hint="eastAsia"/>
          <w:szCs w:val="21"/>
        </w:rPr>
        <w:t>应当在进行维修</w:t>
      </w:r>
      <w:proofErr w:type="gramStart"/>
      <w:r w:rsidR="008B4FD6">
        <w:rPr>
          <w:rFonts w:hint="eastAsia"/>
          <w:szCs w:val="21"/>
        </w:rPr>
        <w:t>之前之前</w:t>
      </w:r>
      <w:proofErr w:type="gramEnd"/>
      <w:r w:rsidR="008B4FD6">
        <w:rPr>
          <w:rFonts w:hint="eastAsia"/>
          <w:szCs w:val="21"/>
        </w:rPr>
        <w:t>做好细致的检测工作，强化质检意识，提升工作效率。企业应当加强与科研单位和职校的合作，培养更多专业人才，同时升级设备，提升质检人员的专业水平。</w:t>
      </w:r>
    </w:p>
    <w:p w:rsidR="006F5B2D" w:rsidRDefault="000469F3" w:rsidP="006F5B2D">
      <w:pPr>
        <w:pStyle w:val="a7"/>
        <w:spacing w:beforeLines="50" w:before="156"/>
        <w:ind w:firstLineChars="0" w:firstLine="0"/>
        <w:jc w:val="left"/>
        <w:rPr>
          <w:b/>
          <w:szCs w:val="21"/>
        </w:rPr>
      </w:pPr>
      <w:r>
        <w:rPr>
          <w:b/>
          <w:szCs w:val="21"/>
        </w:rPr>
        <w:t>参考文献</w:t>
      </w:r>
      <w:r>
        <w:rPr>
          <w:rFonts w:hint="eastAsia"/>
          <w:b/>
          <w:szCs w:val="21"/>
        </w:rPr>
        <w:t>：</w:t>
      </w:r>
    </w:p>
    <w:p w:rsidR="00FB5ED6" w:rsidRPr="00FB5ED6" w:rsidRDefault="00FB5ED6" w:rsidP="00FB5ED6">
      <w:pPr>
        <w:spacing w:beforeLines="50" w:before="156"/>
        <w:jc w:val="left"/>
        <w:rPr>
          <w:szCs w:val="21"/>
        </w:rPr>
      </w:pPr>
      <w:r w:rsidRPr="00FB5ED6">
        <w:rPr>
          <w:rFonts w:hint="eastAsia"/>
          <w:szCs w:val="21"/>
        </w:rPr>
        <w:t>[1]</w:t>
      </w:r>
      <w:r w:rsidRPr="00FB5ED6">
        <w:rPr>
          <w:rFonts w:hint="eastAsia"/>
          <w:szCs w:val="21"/>
        </w:rPr>
        <w:t>王莹</w:t>
      </w:r>
      <w:r w:rsidRPr="00FB5ED6">
        <w:rPr>
          <w:rFonts w:hint="eastAsia"/>
          <w:szCs w:val="21"/>
        </w:rPr>
        <w:t>.</w:t>
      </w:r>
      <w:r w:rsidRPr="00FB5ED6">
        <w:rPr>
          <w:rFonts w:hint="eastAsia"/>
          <w:szCs w:val="21"/>
        </w:rPr>
        <w:t>新能源动力电池项目内部风险因素影响探析</w:t>
      </w:r>
      <w:r w:rsidRPr="00FB5ED6">
        <w:rPr>
          <w:rFonts w:hint="eastAsia"/>
          <w:szCs w:val="21"/>
        </w:rPr>
        <w:t>[J].</w:t>
      </w:r>
      <w:r w:rsidRPr="00FB5ED6">
        <w:rPr>
          <w:rFonts w:hint="eastAsia"/>
          <w:szCs w:val="21"/>
        </w:rPr>
        <w:t>内燃机与配件</w:t>
      </w:r>
      <w:r w:rsidRPr="00FB5ED6">
        <w:rPr>
          <w:rFonts w:hint="eastAsia"/>
          <w:szCs w:val="21"/>
        </w:rPr>
        <w:t xml:space="preserve">,2019(23):170-171. </w:t>
      </w:r>
    </w:p>
    <w:p w:rsidR="00FB5ED6" w:rsidRPr="00FB5ED6" w:rsidRDefault="00FB5ED6" w:rsidP="00FB5ED6">
      <w:pPr>
        <w:spacing w:beforeLines="50" w:before="156"/>
        <w:jc w:val="left"/>
        <w:rPr>
          <w:szCs w:val="21"/>
        </w:rPr>
      </w:pPr>
      <w:r w:rsidRPr="00FB5ED6">
        <w:rPr>
          <w:rFonts w:hint="eastAsia"/>
          <w:szCs w:val="21"/>
        </w:rPr>
        <w:lastRenderedPageBreak/>
        <w:t>[2]</w:t>
      </w:r>
      <w:r w:rsidRPr="00FB5ED6">
        <w:rPr>
          <w:rFonts w:hint="eastAsia"/>
          <w:szCs w:val="21"/>
        </w:rPr>
        <w:t>黄英俊</w:t>
      </w:r>
      <w:r w:rsidRPr="00FB5ED6">
        <w:rPr>
          <w:rFonts w:hint="eastAsia"/>
          <w:szCs w:val="21"/>
        </w:rPr>
        <w:t>.</w:t>
      </w:r>
      <w:r w:rsidRPr="00FB5ED6">
        <w:rPr>
          <w:rFonts w:hint="eastAsia"/>
          <w:szCs w:val="21"/>
        </w:rPr>
        <w:t>论新能源汽车常见故障与维修措施优化</w:t>
      </w:r>
      <w:r w:rsidRPr="00FB5ED6">
        <w:rPr>
          <w:rFonts w:hint="eastAsia"/>
          <w:szCs w:val="21"/>
        </w:rPr>
        <w:t>[J].</w:t>
      </w:r>
      <w:r w:rsidRPr="00FB5ED6">
        <w:rPr>
          <w:rFonts w:hint="eastAsia"/>
          <w:szCs w:val="21"/>
        </w:rPr>
        <w:t>汽车实用技术</w:t>
      </w:r>
      <w:r w:rsidRPr="00FB5ED6">
        <w:rPr>
          <w:rFonts w:hint="eastAsia"/>
          <w:szCs w:val="21"/>
        </w:rPr>
        <w:t xml:space="preserve">,2019(22):12-13. </w:t>
      </w:r>
    </w:p>
    <w:p w:rsidR="00FB5ED6" w:rsidRPr="00FB5ED6" w:rsidRDefault="00FB5ED6" w:rsidP="00FB5ED6">
      <w:pPr>
        <w:pStyle w:val="a7"/>
        <w:spacing w:beforeLines="50" w:before="156"/>
        <w:ind w:firstLineChars="0" w:firstLine="0"/>
        <w:jc w:val="left"/>
        <w:rPr>
          <w:szCs w:val="21"/>
        </w:rPr>
      </w:pPr>
      <w:r w:rsidRPr="00FB5ED6">
        <w:rPr>
          <w:rFonts w:hint="eastAsia"/>
          <w:szCs w:val="21"/>
        </w:rPr>
        <w:t>[3]</w:t>
      </w:r>
      <w:r w:rsidRPr="00FB5ED6">
        <w:rPr>
          <w:rFonts w:hint="eastAsia"/>
          <w:szCs w:val="21"/>
        </w:rPr>
        <w:t>邓进</w:t>
      </w:r>
      <w:r w:rsidRPr="00FB5ED6">
        <w:rPr>
          <w:rFonts w:hint="eastAsia"/>
          <w:szCs w:val="21"/>
        </w:rPr>
        <w:t>,</w:t>
      </w:r>
      <w:r w:rsidRPr="00FB5ED6">
        <w:rPr>
          <w:rFonts w:hint="eastAsia"/>
          <w:szCs w:val="21"/>
        </w:rPr>
        <w:t>陈明生</w:t>
      </w:r>
      <w:r w:rsidRPr="00FB5ED6">
        <w:rPr>
          <w:rFonts w:hint="eastAsia"/>
          <w:szCs w:val="21"/>
        </w:rPr>
        <w:t>,</w:t>
      </w:r>
      <w:r w:rsidRPr="00FB5ED6">
        <w:rPr>
          <w:rFonts w:hint="eastAsia"/>
          <w:szCs w:val="21"/>
        </w:rPr>
        <w:t>明志茂</w:t>
      </w:r>
      <w:r w:rsidRPr="00FB5ED6">
        <w:rPr>
          <w:rFonts w:hint="eastAsia"/>
          <w:szCs w:val="21"/>
        </w:rPr>
        <w:t>.</w:t>
      </w:r>
      <w:r w:rsidRPr="00FB5ED6">
        <w:rPr>
          <w:rFonts w:hint="eastAsia"/>
          <w:szCs w:val="21"/>
        </w:rPr>
        <w:t>新能源汽车动力电池检测及其发展方向综述</w:t>
      </w:r>
      <w:r w:rsidRPr="00FB5ED6">
        <w:rPr>
          <w:rFonts w:hint="eastAsia"/>
          <w:szCs w:val="21"/>
        </w:rPr>
        <w:t>[J].</w:t>
      </w:r>
      <w:r w:rsidRPr="00FB5ED6">
        <w:rPr>
          <w:rFonts w:hint="eastAsia"/>
          <w:szCs w:val="21"/>
        </w:rPr>
        <w:t>广东科技</w:t>
      </w:r>
      <w:r w:rsidRPr="00FB5ED6">
        <w:rPr>
          <w:rFonts w:hint="eastAsia"/>
          <w:szCs w:val="21"/>
        </w:rPr>
        <w:t xml:space="preserve">,2019,28(11):41-43. </w:t>
      </w:r>
    </w:p>
    <w:p w:rsidR="00493313" w:rsidRDefault="00FB5ED6" w:rsidP="00FB5ED6">
      <w:pPr>
        <w:pStyle w:val="a7"/>
        <w:spacing w:beforeLines="50" w:before="156"/>
        <w:ind w:firstLineChars="0" w:firstLine="0"/>
        <w:jc w:val="left"/>
        <w:rPr>
          <w:szCs w:val="21"/>
        </w:rPr>
      </w:pPr>
      <w:r w:rsidRPr="00FB5ED6">
        <w:rPr>
          <w:rFonts w:hint="eastAsia"/>
          <w:szCs w:val="21"/>
        </w:rPr>
        <w:t>[4]</w:t>
      </w:r>
      <w:proofErr w:type="gramStart"/>
      <w:r w:rsidRPr="00FB5ED6">
        <w:rPr>
          <w:rFonts w:hint="eastAsia"/>
          <w:szCs w:val="21"/>
        </w:rPr>
        <w:t>田晓鸿</w:t>
      </w:r>
      <w:proofErr w:type="gramEnd"/>
      <w:r w:rsidRPr="00FB5ED6">
        <w:rPr>
          <w:rFonts w:hint="eastAsia"/>
          <w:szCs w:val="21"/>
        </w:rPr>
        <w:t>.</w:t>
      </w:r>
      <w:r w:rsidRPr="00FB5ED6">
        <w:rPr>
          <w:rFonts w:hint="eastAsia"/>
          <w:szCs w:val="21"/>
        </w:rPr>
        <w:t>解析新能源汽车动力电池的维护与保养策略</w:t>
      </w:r>
      <w:r w:rsidRPr="00FB5ED6">
        <w:rPr>
          <w:rFonts w:hint="eastAsia"/>
          <w:szCs w:val="21"/>
        </w:rPr>
        <w:t>[J].</w:t>
      </w:r>
      <w:r w:rsidRPr="00FB5ED6">
        <w:rPr>
          <w:rFonts w:hint="eastAsia"/>
          <w:szCs w:val="21"/>
        </w:rPr>
        <w:t>粘接</w:t>
      </w:r>
      <w:r w:rsidRPr="00FB5ED6">
        <w:rPr>
          <w:rFonts w:hint="eastAsia"/>
          <w:szCs w:val="21"/>
        </w:rPr>
        <w:t>,2019,40(11):60-62</w:t>
      </w:r>
    </w:p>
    <w:p w:rsidR="006E44E7" w:rsidRPr="00493313" w:rsidRDefault="006E44E7" w:rsidP="00FB5ED6">
      <w:pPr>
        <w:pStyle w:val="a7"/>
        <w:spacing w:beforeLines="50" w:before="156"/>
        <w:ind w:firstLineChars="0" w:firstLine="0"/>
        <w:jc w:val="left"/>
        <w:rPr>
          <w:szCs w:val="21"/>
        </w:rPr>
      </w:pPr>
      <w:r w:rsidRPr="006E44E7">
        <w:rPr>
          <w:szCs w:val="21"/>
        </w:rPr>
        <w:t>[</w:t>
      </w:r>
      <w:r w:rsidRPr="006E44E7">
        <w:rPr>
          <w:rFonts w:hint="eastAsia"/>
          <w:szCs w:val="21"/>
        </w:rPr>
        <w:t>5]</w:t>
      </w:r>
      <w:r w:rsidRPr="006E44E7">
        <w:rPr>
          <w:rFonts w:hint="eastAsia"/>
          <w:szCs w:val="21"/>
        </w:rPr>
        <w:t>王远</w:t>
      </w:r>
      <w:r w:rsidRPr="006E44E7">
        <w:rPr>
          <w:rFonts w:hint="eastAsia"/>
          <w:szCs w:val="21"/>
        </w:rPr>
        <w:t>.</w:t>
      </w:r>
      <w:r w:rsidRPr="006E44E7">
        <w:rPr>
          <w:rFonts w:hint="eastAsia"/>
          <w:szCs w:val="21"/>
        </w:rPr>
        <w:t>新能源汽车常见故障诊断及维修技术分析</w:t>
      </w:r>
      <w:r w:rsidRPr="006E44E7">
        <w:rPr>
          <w:rFonts w:hint="eastAsia"/>
          <w:szCs w:val="21"/>
        </w:rPr>
        <w:t>[J].</w:t>
      </w:r>
      <w:r w:rsidRPr="006E44E7">
        <w:rPr>
          <w:rFonts w:hint="eastAsia"/>
          <w:szCs w:val="21"/>
        </w:rPr>
        <w:t>南方农机</w:t>
      </w:r>
      <w:r w:rsidRPr="006E44E7">
        <w:rPr>
          <w:rFonts w:hint="eastAsia"/>
          <w:szCs w:val="21"/>
        </w:rPr>
        <w:t>,2019,50(20):34.</w:t>
      </w:r>
    </w:p>
    <w:tbl>
      <w:tblPr>
        <w:tblW w:w="11565" w:type="dxa"/>
        <w:tblCellSpacing w:w="15" w:type="dxa"/>
        <w:shd w:val="clear" w:color="auto" w:fill="FFFFFF"/>
        <w:tblCellMar>
          <w:left w:w="0" w:type="dxa"/>
          <w:right w:w="0" w:type="dxa"/>
        </w:tblCellMar>
        <w:tblLook w:val="04A0" w:firstRow="1" w:lastRow="0" w:firstColumn="1" w:lastColumn="0" w:noHBand="0" w:noVBand="1"/>
      </w:tblPr>
      <w:tblGrid>
        <w:gridCol w:w="11565"/>
      </w:tblGrid>
      <w:tr w:rsidR="004C0F09" w:rsidRPr="00DB3CF2" w:rsidTr="001B56CD">
        <w:trPr>
          <w:tblCellSpacing w:w="15" w:type="dxa"/>
        </w:trPr>
        <w:tc>
          <w:tcPr>
            <w:tcW w:w="0" w:type="auto"/>
            <w:shd w:val="clear" w:color="auto" w:fill="FFFFFF"/>
            <w:tcMar>
              <w:top w:w="150" w:type="dxa"/>
              <w:left w:w="150" w:type="dxa"/>
              <w:bottom w:w="150" w:type="dxa"/>
              <w:right w:w="150" w:type="dxa"/>
            </w:tcMar>
            <w:hideMark/>
          </w:tcPr>
          <w:p w:rsidR="004C0F09" w:rsidRPr="00566B15" w:rsidRDefault="004C0F09" w:rsidP="005D2A77"/>
        </w:tc>
      </w:tr>
      <w:tr w:rsidR="005A4BA6" w:rsidRPr="00DB3CF2" w:rsidTr="00DB3CF2">
        <w:trPr>
          <w:tblCellSpacing w:w="15" w:type="dxa"/>
        </w:trPr>
        <w:tc>
          <w:tcPr>
            <w:tcW w:w="0" w:type="auto"/>
            <w:shd w:val="clear" w:color="auto" w:fill="FFFFFF"/>
            <w:tcMar>
              <w:top w:w="150" w:type="dxa"/>
              <w:left w:w="150" w:type="dxa"/>
              <w:bottom w:w="150" w:type="dxa"/>
              <w:right w:w="150" w:type="dxa"/>
            </w:tcMar>
            <w:vAlign w:val="center"/>
            <w:hideMark/>
          </w:tcPr>
          <w:p w:rsidR="005A4BA6" w:rsidRDefault="005A4BA6" w:rsidP="00493313">
            <w:pPr>
              <w:wordWrap w:val="0"/>
              <w:rPr>
                <w:rFonts w:ascii="Arial" w:eastAsia="宋体" w:hAnsi="Arial" w:cs="Arial"/>
                <w:szCs w:val="21"/>
              </w:rPr>
            </w:pPr>
          </w:p>
        </w:tc>
      </w:tr>
      <w:tr w:rsidR="002D3611" w:rsidRPr="00DB3CF2" w:rsidTr="00DB3CF2">
        <w:trPr>
          <w:tblCellSpacing w:w="15" w:type="dxa"/>
        </w:trPr>
        <w:tc>
          <w:tcPr>
            <w:tcW w:w="0" w:type="auto"/>
            <w:shd w:val="clear" w:color="auto" w:fill="FFFFFF"/>
            <w:tcMar>
              <w:top w:w="150" w:type="dxa"/>
              <w:left w:w="150" w:type="dxa"/>
              <w:bottom w:w="150" w:type="dxa"/>
              <w:right w:w="150" w:type="dxa"/>
            </w:tcMar>
            <w:vAlign w:val="center"/>
            <w:hideMark/>
          </w:tcPr>
          <w:p w:rsidR="002D3611" w:rsidRPr="002D3611" w:rsidRDefault="002D3611">
            <w:pPr>
              <w:wordWrap w:val="0"/>
              <w:spacing w:line="300" w:lineRule="atLeast"/>
              <w:rPr>
                <w:rFonts w:ascii="Arial" w:eastAsia="宋体" w:hAnsi="Arial" w:cs="Arial"/>
                <w:color w:val="000000"/>
                <w:szCs w:val="21"/>
              </w:rPr>
            </w:pPr>
          </w:p>
        </w:tc>
      </w:tr>
    </w:tbl>
    <w:p w:rsidR="006F5B2D" w:rsidRPr="00DB3CF2" w:rsidRDefault="006F5B2D" w:rsidP="00DB3CF2">
      <w:pPr>
        <w:spacing w:beforeLines="50" w:before="156"/>
        <w:jc w:val="left"/>
        <w:rPr>
          <w:szCs w:val="21"/>
        </w:rPr>
      </w:pPr>
    </w:p>
    <w:sectPr w:rsidR="006F5B2D" w:rsidRPr="00DB3C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0570" w:rsidRDefault="00AA0570" w:rsidP="000469F3">
      <w:r>
        <w:separator/>
      </w:r>
    </w:p>
  </w:endnote>
  <w:endnote w:type="continuationSeparator" w:id="0">
    <w:p w:rsidR="00AA0570" w:rsidRDefault="00AA0570" w:rsidP="00046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0570" w:rsidRDefault="00AA0570" w:rsidP="000469F3">
      <w:r>
        <w:separator/>
      </w:r>
    </w:p>
  </w:footnote>
  <w:footnote w:type="continuationSeparator" w:id="0">
    <w:p w:rsidR="00AA0570" w:rsidRDefault="00AA0570" w:rsidP="00046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A3E40"/>
    <w:multiLevelType w:val="hybridMultilevel"/>
    <w:tmpl w:val="836661CA"/>
    <w:lvl w:ilvl="0" w:tplc="A11AE9D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822B7C"/>
    <w:multiLevelType w:val="singleLevel"/>
    <w:tmpl w:val="33822B7C"/>
    <w:lvl w:ilvl="0">
      <w:start w:val="2"/>
      <w:numFmt w:val="decimal"/>
      <w:lvlText w:val="%1."/>
      <w:lvlJc w:val="left"/>
      <w:pPr>
        <w:tabs>
          <w:tab w:val="left" w:pos="312"/>
        </w:tabs>
      </w:pPr>
    </w:lvl>
  </w:abstractNum>
  <w:abstractNum w:abstractNumId="2" w15:restartNumberingAfterBreak="0">
    <w:nsid w:val="45FE5BE6"/>
    <w:multiLevelType w:val="hybridMultilevel"/>
    <w:tmpl w:val="A94C590C"/>
    <w:lvl w:ilvl="0" w:tplc="D9DC8166">
      <w:start w:val="1"/>
      <w:numFmt w:val="japaneseCounting"/>
      <w:lvlText w:val="%1、"/>
      <w:lvlJc w:val="left"/>
      <w:pPr>
        <w:ind w:left="5837" w:hanging="450"/>
      </w:pPr>
      <w:rPr>
        <w:rFonts w:hint="default"/>
      </w:rPr>
    </w:lvl>
    <w:lvl w:ilvl="1" w:tplc="04090019" w:tentative="1">
      <w:start w:val="1"/>
      <w:numFmt w:val="lowerLetter"/>
      <w:lvlText w:val="%2)"/>
      <w:lvlJc w:val="left"/>
      <w:pPr>
        <w:ind w:left="6227" w:hanging="420"/>
      </w:pPr>
    </w:lvl>
    <w:lvl w:ilvl="2" w:tplc="0409001B" w:tentative="1">
      <w:start w:val="1"/>
      <w:numFmt w:val="lowerRoman"/>
      <w:lvlText w:val="%3."/>
      <w:lvlJc w:val="right"/>
      <w:pPr>
        <w:ind w:left="6647" w:hanging="420"/>
      </w:pPr>
    </w:lvl>
    <w:lvl w:ilvl="3" w:tplc="0409000F" w:tentative="1">
      <w:start w:val="1"/>
      <w:numFmt w:val="decimal"/>
      <w:lvlText w:val="%4."/>
      <w:lvlJc w:val="left"/>
      <w:pPr>
        <w:ind w:left="7067" w:hanging="420"/>
      </w:pPr>
    </w:lvl>
    <w:lvl w:ilvl="4" w:tplc="04090019" w:tentative="1">
      <w:start w:val="1"/>
      <w:numFmt w:val="lowerLetter"/>
      <w:lvlText w:val="%5)"/>
      <w:lvlJc w:val="left"/>
      <w:pPr>
        <w:ind w:left="7487" w:hanging="420"/>
      </w:pPr>
    </w:lvl>
    <w:lvl w:ilvl="5" w:tplc="0409001B" w:tentative="1">
      <w:start w:val="1"/>
      <w:numFmt w:val="lowerRoman"/>
      <w:lvlText w:val="%6."/>
      <w:lvlJc w:val="right"/>
      <w:pPr>
        <w:ind w:left="7907" w:hanging="420"/>
      </w:pPr>
    </w:lvl>
    <w:lvl w:ilvl="6" w:tplc="0409000F" w:tentative="1">
      <w:start w:val="1"/>
      <w:numFmt w:val="decimal"/>
      <w:lvlText w:val="%7."/>
      <w:lvlJc w:val="left"/>
      <w:pPr>
        <w:ind w:left="8327" w:hanging="420"/>
      </w:pPr>
    </w:lvl>
    <w:lvl w:ilvl="7" w:tplc="04090019" w:tentative="1">
      <w:start w:val="1"/>
      <w:numFmt w:val="lowerLetter"/>
      <w:lvlText w:val="%8)"/>
      <w:lvlJc w:val="left"/>
      <w:pPr>
        <w:ind w:left="8747" w:hanging="420"/>
      </w:pPr>
    </w:lvl>
    <w:lvl w:ilvl="8" w:tplc="0409001B" w:tentative="1">
      <w:start w:val="1"/>
      <w:numFmt w:val="lowerRoman"/>
      <w:lvlText w:val="%9."/>
      <w:lvlJc w:val="right"/>
      <w:pPr>
        <w:ind w:left="9167"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39BF"/>
    <w:rsid w:val="00004262"/>
    <w:rsid w:val="00004C31"/>
    <w:rsid w:val="00006F33"/>
    <w:rsid w:val="00010ADA"/>
    <w:rsid w:val="00012D8F"/>
    <w:rsid w:val="00013A01"/>
    <w:rsid w:val="00014782"/>
    <w:rsid w:val="0001482B"/>
    <w:rsid w:val="00017F7F"/>
    <w:rsid w:val="0002119F"/>
    <w:rsid w:val="00021BFA"/>
    <w:rsid w:val="00024F28"/>
    <w:rsid w:val="000267E8"/>
    <w:rsid w:val="000274BB"/>
    <w:rsid w:val="000304C5"/>
    <w:rsid w:val="00032F32"/>
    <w:rsid w:val="00033840"/>
    <w:rsid w:val="00033CE4"/>
    <w:rsid w:val="000358E5"/>
    <w:rsid w:val="000365FD"/>
    <w:rsid w:val="00040EFA"/>
    <w:rsid w:val="00043564"/>
    <w:rsid w:val="000469F3"/>
    <w:rsid w:val="00046A20"/>
    <w:rsid w:val="00046EA0"/>
    <w:rsid w:val="00047547"/>
    <w:rsid w:val="00047DF0"/>
    <w:rsid w:val="0005387E"/>
    <w:rsid w:val="00056341"/>
    <w:rsid w:val="00057F6E"/>
    <w:rsid w:val="0006036D"/>
    <w:rsid w:val="00060F48"/>
    <w:rsid w:val="000619DA"/>
    <w:rsid w:val="00062C95"/>
    <w:rsid w:val="000636F5"/>
    <w:rsid w:val="000661C4"/>
    <w:rsid w:val="0006634C"/>
    <w:rsid w:val="00066BC7"/>
    <w:rsid w:val="00070667"/>
    <w:rsid w:val="000722AA"/>
    <w:rsid w:val="00075D9F"/>
    <w:rsid w:val="00076922"/>
    <w:rsid w:val="00076D4D"/>
    <w:rsid w:val="00080BA1"/>
    <w:rsid w:val="00081853"/>
    <w:rsid w:val="00082174"/>
    <w:rsid w:val="000821F9"/>
    <w:rsid w:val="00084427"/>
    <w:rsid w:val="000848D4"/>
    <w:rsid w:val="0008534E"/>
    <w:rsid w:val="0008557A"/>
    <w:rsid w:val="00085685"/>
    <w:rsid w:val="00087E31"/>
    <w:rsid w:val="00091136"/>
    <w:rsid w:val="0009205B"/>
    <w:rsid w:val="000925C5"/>
    <w:rsid w:val="000967D8"/>
    <w:rsid w:val="00096CD4"/>
    <w:rsid w:val="000A00A5"/>
    <w:rsid w:val="000A0D2B"/>
    <w:rsid w:val="000A12B2"/>
    <w:rsid w:val="000A455C"/>
    <w:rsid w:val="000B24E3"/>
    <w:rsid w:val="000B53C1"/>
    <w:rsid w:val="000B57F1"/>
    <w:rsid w:val="000B6646"/>
    <w:rsid w:val="000C02C5"/>
    <w:rsid w:val="000C1254"/>
    <w:rsid w:val="000C200B"/>
    <w:rsid w:val="000C384B"/>
    <w:rsid w:val="000C5C90"/>
    <w:rsid w:val="000C5D66"/>
    <w:rsid w:val="000C6EF1"/>
    <w:rsid w:val="000C790E"/>
    <w:rsid w:val="000C7DBD"/>
    <w:rsid w:val="000D48AF"/>
    <w:rsid w:val="000D6C49"/>
    <w:rsid w:val="000D71C4"/>
    <w:rsid w:val="000E09F3"/>
    <w:rsid w:val="000E1055"/>
    <w:rsid w:val="000E2237"/>
    <w:rsid w:val="000E58D4"/>
    <w:rsid w:val="000E64E0"/>
    <w:rsid w:val="000F2C63"/>
    <w:rsid w:val="000F4258"/>
    <w:rsid w:val="000F6E4C"/>
    <w:rsid w:val="00100268"/>
    <w:rsid w:val="00102123"/>
    <w:rsid w:val="001035BC"/>
    <w:rsid w:val="0010467D"/>
    <w:rsid w:val="001058E5"/>
    <w:rsid w:val="001062CF"/>
    <w:rsid w:val="0010659E"/>
    <w:rsid w:val="001075DD"/>
    <w:rsid w:val="00110086"/>
    <w:rsid w:val="001117CF"/>
    <w:rsid w:val="00111CE2"/>
    <w:rsid w:val="00113833"/>
    <w:rsid w:val="00114546"/>
    <w:rsid w:val="00116A1B"/>
    <w:rsid w:val="001172B4"/>
    <w:rsid w:val="00121CDB"/>
    <w:rsid w:val="001235E2"/>
    <w:rsid w:val="00130397"/>
    <w:rsid w:val="00131DF6"/>
    <w:rsid w:val="001334F3"/>
    <w:rsid w:val="001339B6"/>
    <w:rsid w:val="001346B7"/>
    <w:rsid w:val="001366F6"/>
    <w:rsid w:val="001401C6"/>
    <w:rsid w:val="001468FD"/>
    <w:rsid w:val="00147765"/>
    <w:rsid w:val="0015038F"/>
    <w:rsid w:val="001545FD"/>
    <w:rsid w:val="0015548F"/>
    <w:rsid w:val="00155C46"/>
    <w:rsid w:val="00156A31"/>
    <w:rsid w:val="00157303"/>
    <w:rsid w:val="001607D9"/>
    <w:rsid w:val="00161F77"/>
    <w:rsid w:val="0016419C"/>
    <w:rsid w:val="00164CB9"/>
    <w:rsid w:val="001666C8"/>
    <w:rsid w:val="00167CFC"/>
    <w:rsid w:val="00171EBE"/>
    <w:rsid w:val="001739FC"/>
    <w:rsid w:val="0017708F"/>
    <w:rsid w:val="0017710C"/>
    <w:rsid w:val="00177264"/>
    <w:rsid w:val="001801A3"/>
    <w:rsid w:val="0018025A"/>
    <w:rsid w:val="00194FEE"/>
    <w:rsid w:val="00195BFE"/>
    <w:rsid w:val="00195DDA"/>
    <w:rsid w:val="001973AD"/>
    <w:rsid w:val="00197C21"/>
    <w:rsid w:val="001A2821"/>
    <w:rsid w:val="001A6FF6"/>
    <w:rsid w:val="001B19D0"/>
    <w:rsid w:val="001B215B"/>
    <w:rsid w:val="001B2422"/>
    <w:rsid w:val="001B3365"/>
    <w:rsid w:val="001B56CD"/>
    <w:rsid w:val="001B5B7F"/>
    <w:rsid w:val="001B767D"/>
    <w:rsid w:val="001B7D41"/>
    <w:rsid w:val="001C0C0A"/>
    <w:rsid w:val="001C46CC"/>
    <w:rsid w:val="001C7117"/>
    <w:rsid w:val="001C7AFC"/>
    <w:rsid w:val="001D0232"/>
    <w:rsid w:val="001D10A4"/>
    <w:rsid w:val="001D1D52"/>
    <w:rsid w:val="001D3350"/>
    <w:rsid w:val="001D75C6"/>
    <w:rsid w:val="001E1A02"/>
    <w:rsid w:val="001E326A"/>
    <w:rsid w:val="001E3B35"/>
    <w:rsid w:val="001E3D28"/>
    <w:rsid w:val="001E6076"/>
    <w:rsid w:val="001E6103"/>
    <w:rsid w:val="001E6A85"/>
    <w:rsid w:val="001E7B85"/>
    <w:rsid w:val="001F36DE"/>
    <w:rsid w:val="001F596A"/>
    <w:rsid w:val="001F62A2"/>
    <w:rsid w:val="001F7630"/>
    <w:rsid w:val="0020282A"/>
    <w:rsid w:val="0020414B"/>
    <w:rsid w:val="0020458F"/>
    <w:rsid w:val="00211606"/>
    <w:rsid w:val="00212136"/>
    <w:rsid w:val="002172F4"/>
    <w:rsid w:val="00223DBC"/>
    <w:rsid w:val="00224498"/>
    <w:rsid w:val="00230F2E"/>
    <w:rsid w:val="00233642"/>
    <w:rsid w:val="00233988"/>
    <w:rsid w:val="002341CF"/>
    <w:rsid w:val="00234D05"/>
    <w:rsid w:val="0023503F"/>
    <w:rsid w:val="00236068"/>
    <w:rsid w:val="002423B5"/>
    <w:rsid w:val="002432C9"/>
    <w:rsid w:val="0024455F"/>
    <w:rsid w:val="00246277"/>
    <w:rsid w:val="00246397"/>
    <w:rsid w:val="00247955"/>
    <w:rsid w:val="0025105C"/>
    <w:rsid w:val="0025142A"/>
    <w:rsid w:val="00251EE7"/>
    <w:rsid w:val="00254625"/>
    <w:rsid w:val="00254A7D"/>
    <w:rsid w:val="00254DAC"/>
    <w:rsid w:val="00257E6F"/>
    <w:rsid w:val="0026219A"/>
    <w:rsid w:val="002669EF"/>
    <w:rsid w:val="002676CD"/>
    <w:rsid w:val="00270B68"/>
    <w:rsid w:val="00270E56"/>
    <w:rsid w:val="00271C2F"/>
    <w:rsid w:val="00271C8B"/>
    <w:rsid w:val="0027277D"/>
    <w:rsid w:val="00280287"/>
    <w:rsid w:val="00281FE4"/>
    <w:rsid w:val="002823BC"/>
    <w:rsid w:val="00284039"/>
    <w:rsid w:val="00286AD0"/>
    <w:rsid w:val="00290867"/>
    <w:rsid w:val="00291E2A"/>
    <w:rsid w:val="00292E0D"/>
    <w:rsid w:val="00293C33"/>
    <w:rsid w:val="00296E36"/>
    <w:rsid w:val="002A07A0"/>
    <w:rsid w:val="002A1037"/>
    <w:rsid w:val="002A4641"/>
    <w:rsid w:val="002A52FD"/>
    <w:rsid w:val="002B203D"/>
    <w:rsid w:val="002B2634"/>
    <w:rsid w:val="002B29DB"/>
    <w:rsid w:val="002B2CFC"/>
    <w:rsid w:val="002B6EE3"/>
    <w:rsid w:val="002C0050"/>
    <w:rsid w:val="002C077C"/>
    <w:rsid w:val="002C1E20"/>
    <w:rsid w:val="002C3197"/>
    <w:rsid w:val="002C505E"/>
    <w:rsid w:val="002C6EEA"/>
    <w:rsid w:val="002C7984"/>
    <w:rsid w:val="002D23C1"/>
    <w:rsid w:val="002D3611"/>
    <w:rsid w:val="002D642E"/>
    <w:rsid w:val="002D690F"/>
    <w:rsid w:val="002D77A6"/>
    <w:rsid w:val="002E078A"/>
    <w:rsid w:val="002E2818"/>
    <w:rsid w:val="002E54E9"/>
    <w:rsid w:val="002E5546"/>
    <w:rsid w:val="002E6238"/>
    <w:rsid w:val="002E625D"/>
    <w:rsid w:val="002E7B62"/>
    <w:rsid w:val="002F0F03"/>
    <w:rsid w:val="002F4690"/>
    <w:rsid w:val="002F5017"/>
    <w:rsid w:val="002F73F9"/>
    <w:rsid w:val="002F7E15"/>
    <w:rsid w:val="003012F2"/>
    <w:rsid w:val="00301515"/>
    <w:rsid w:val="00302145"/>
    <w:rsid w:val="003029F4"/>
    <w:rsid w:val="0030605B"/>
    <w:rsid w:val="003067C3"/>
    <w:rsid w:val="003115C8"/>
    <w:rsid w:val="00311774"/>
    <w:rsid w:val="00321295"/>
    <w:rsid w:val="00326406"/>
    <w:rsid w:val="003277A2"/>
    <w:rsid w:val="00331D00"/>
    <w:rsid w:val="00331E82"/>
    <w:rsid w:val="003326BE"/>
    <w:rsid w:val="00332969"/>
    <w:rsid w:val="00332D43"/>
    <w:rsid w:val="003376B9"/>
    <w:rsid w:val="00341456"/>
    <w:rsid w:val="00341922"/>
    <w:rsid w:val="003443CE"/>
    <w:rsid w:val="00344A6B"/>
    <w:rsid w:val="0034647B"/>
    <w:rsid w:val="00347141"/>
    <w:rsid w:val="0034783B"/>
    <w:rsid w:val="00353062"/>
    <w:rsid w:val="0036024B"/>
    <w:rsid w:val="00362786"/>
    <w:rsid w:val="00362D10"/>
    <w:rsid w:val="00363917"/>
    <w:rsid w:val="00364635"/>
    <w:rsid w:val="003660B7"/>
    <w:rsid w:val="003678ED"/>
    <w:rsid w:val="00370BCE"/>
    <w:rsid w:val="003715CB"/>
    <w:rsid w:val="003718EF"/>
    <w:rsid w:val="003719B3"/>
    <w:rsid w:val="003719D7"/>
    <w:rsid w:val="00372AFE"/>
    <w:rsid w:val="0037433D"/>
    <w:rsid w:val="00375450"/>
    <w:rsid w:val="0037790F"/>
    <w:rsid w:val="00377B13"/>
    <w:rsid w:val="003813A9"/>
    <w:rsid w:val="00381E03"/>
    <w:rsid w:val="00383DCD"/>
    <w:rsid w:val="00383FF6"/>
    <w:rsid w:val="0038574F"/>
    <w:rsid w:val="00385927"/>
    <w:rsid w:val="00390A4F"/>
    <w:rsid w:val="00397BE1"/>
    <w:rsid w:val="003A41B1"/>
    <w:rsid w:val="003B3038"/>
    <w:rsid w:val="003B45A8"/>
    <w:rsid w:val="003B4CAC"/>
    <w:rsid w:val="003B5725"/>
    <w:rsid w:val="003B6D75"/>
    <w:rsid w:val="003C150A"/>
    <w:rsid w:val="003C245D"/>
    <w:rsid w:val="003C2D53"/>
    <w:rsid w:val="003C4FA4"/>
    <w:rsid w:val="003C666F"/>
    <w:rsid w:val="003D23F3"/>
    <w:rsid w:val="003D4503"/>
    <w:rsid w:val="003D4CD6"/>
    <w:rsid w:val="003D4DAE"/>
    <w:rsid w:val="003D6EFA"/>
    <w:rsid w:val="003D70F1"/>
    <w:rsid w:val="003D761F"/>
    <w:rsid w:val="003D7B23"/>
    <w:rsid w:val="003E0372"/>
    <w:rsid w:val="003E0BDE"/>
    <w:rsid w:val="003E1895"/>
    <w:rsid w:val="003E4031"/>
    <w:rsid w:val="003E4061"/>
    <w:rsid w:val="003E4B63"/>
    <w:rsid w:val="003E5F87"/>
    <w:rsid w:val="003E6C46"/>
    <w:rsid w:val="003E6D3D"/>
    <w:rsid w:val="003E7138"/>
    <w:rsid w:val="003F09E4"/>
    <w:rsid w:val="003F171D"/>
    <w:rsid w:val="003F2489"/>
    <w:rsid w:val="003F4DD1"/>
    <w:rsid w:val="00401183"/>
    <w:rsid w:val="00401353"/>
    <w:rsid w:val="00402D46"/>
    <w:rsid w:val="004053C6"/>
    <w:rsid w:val="004108B0"/>
    <w:rsid w:val="00414569"/>
    <w:rsid w:val="004148BF"/>
    <w:rsid w:val="00415EE4"/>
    <w:rsid w:val="00416040"/>
    <w:rsid w:val="00417135"/>
    <w:rsid w:val="00424E09"/>
    <w:rsid w:val="00425206"/>
    <w:rsid w:val="00425981"/>
    <w:rsid w:val="00426D13"/>
    <w:rsid w:val="0043063D"/>
    <w:rsid w:val="0043151A"/>
    <w:rsid w:val="00431A96"/>
    <w:rsid w:val="00434A23"/>
    <w:rsid w:val="0044008F"/>
    <w:rsid w:val="00442FCC"/>
    <w:rsid w:val="00445F5C"/>
    <w:rsid w:val="004500B3"/>
    <w:rsid w:val="0045196F"/>
    <w:rsid w:val="004554BE"/>
    <w:rsid w:val="00457A4E"/>
    <w:rsid w:val="0046398A"/>
    <w:rsid w:val="00464BFF"/>
    <w:rsid w:val="0046695B"/>
    <w:rsid w:val="004722B8"/>
    <w:rsid w:val="00472FAB"/>
    <w:rsid w:val="00474DEB"/>
    <w:rsid w:val="0047696B"/>
    <w:rsid w:val="00477868"/>
    <w:rsid w:val="00480083"/>
    <w:rsid w:val="0048009D"/>
    <w:rsid w:val="00480F3D"/>
    <w:rsid w:val="00482B3F"/>
    <w:rsid w:val="00482B8E"/>
    <w:rsid w:val="00486956"/>
    <w:rsid w:val="004928F4"/>
    <w:rsid w:val="00493048"/>
    <w:rsid w:val="00493313"/>
    <w:rsid w:val="004A05B1"/>
    <w:rsid w:val="004A09A4"/>
    <w:rsid w:val="004A32A1"/>
    <w:rsid w:val="004A566E"/>
    <w:rsid w:val="004A6BC7"/>
    <w:rsid w:val="004A7426"/>
    <w:rsid w:val="004B278C"/>
    <w:rsid w:val="004B578B"/>
    <w:rsid w:val="004B694E"/>
    <w:rsid w:val="004C00C5"/>
    <w:rsid w:val="004C0F09"/>
    <w:rsid w:val="004C111A"/>
    <w:rsid w:val="004C196F"/>
    <w:rsid w:val="004C1C24"/>
    <w:rsid w:val="004C1D99"/>
    <w:rsid w:val="004C2D81"/>
    <w:rsid w:val="004C4390"/>
    <w:rsid w:val="004C5770"/>
    <w:rsid w:val="004D00A4"/>
    <w:rsid w:val="004D04CB"/>
    <w:rsid w:val="004D0AD6"/>
    <w:rsid w:val="004D1600"/>
    <w:rsid w:val="004D2157"/>
    <w:rsid w:val="004D2BC1"/>
    <w:rsid w:val="004D2FF5"/>
    <w:rsid w:val="004D45C5"/>
    <w:rsid w:val="004D46DF"/>
    <w:rsid w:val="004D492E"/>
    <w:rsid w:val="004D56A8"/>
    <w:rsid w:val="004D6C99"/>
    <w:rsid w:val="004D707D"/>
    <w:rsid w:val="004E1C3D"/>
    <w:rsid w:val="004E4227"/>
    <w:rsid w:val="004E5607"/>
    <w:rsid w:val="004E6ADF"/>
    <w:rsid w:val="004E7B09"/>
    <w:rsid w:val="004F0117"/>
    <w:rsid w:val="004F3EC1"/>
    <w:rsid w:val="004F4591"/>
    <w:rsid w:val="004F62DA"/>
    <w:rsid w:val="004F6375"/>
    <w:rsid w:val="004F7A04"/>
    <w:rsid w:val="00500181"/>
    <w:rsid w:val="005055BC"/>
    <w:rsid w:val="00505670"/>
    <w:rsid w:val="0050716F"/>
    <w:rsid w:val="005120C3"/>
    <w:rsid w:val="00512BD4"/>
    <w:rsid w:val="005133B3"/>
    <w:rsid w:val="00513743"/>
    <w:rsid w:val="00514C24"/>
    <w:rsid w:val="00515483"/>
    <w:rsid w:val="00515634"/>
    <w:rsid w:val="00516DC7"/>
    <w:rsid w:val="005236F1"/>
    <w:rsid w:val="00523A78"/>
    <w:rsid w:val="005246CB"/>
    <w:rsid w:val="00524C0A"/>
    <w:rsid w:val="00524D7F"/>
    <w:rsid w:val="00524FB6"/>
    <w:rsid w:val="005257D2"/>
    <w:rsid w:val="0053037E"/>
    <w:rsid w:val="00540BCA"/>
    <w:rsid w:val="00541E5D"/>
    <w:rsid w:val="00545643"/>
    <w:rsid w:val="0054600E"/>
    <w:rsid w:val="0054663D"/>
    <w:rsid w:val="005467C1"/>
    <w:rsid w:val="005510BF"/>
    <w:rsid w:val="00551432"/>
    <w:rsid w:val="00551E4F"/>
    <w:rsid w:val="005529BE"/>
    <w:rsid w:val="00553F11"/>
    <w:rsid w:val="0055542A"/>
    <w:rsid w:val="00556053"/>
    <w:rsid w:val="005579ED"/>
    <w:rsid w:val="005605A4"/>
    <w:rsid w:val="0056113A"/>
    <w:rsid w:val="00562EDC"/>
    <w:rsid w:val="00563ADC"/>
    <w:rsid w:val="00563BC0"/>
    <w:rsid w:val="00563E51"/>
    <w:rsid w:val="00565C29"/>
    <w:rsid w:val="005704E8"/>
    <w:rsid w:val="00575544"/>
    <w:rsid w:val="00577B5B"/>
    <w:rsid w:val="00580C28"/>
    <w:rsid w:val="005834CE"/>
    <w:rsid w:val="00586920"/>
    <w:rsid w:val="00587386"/>
    <w:rsid w:val="00587DFC"/>
    <w:rsid w:val="00591444"/>
    <w:rsid w:val="005925E5"/>
    <w:rsid w:val="005925F7"/>
    <w:rsid w:val="0059471B"/>
    <w:rsid w:val="00595331"/>
    <w:rsid w:val="005960D9"/>
    <w:rsid w:val="005A06E2"/>
    <w:rsid w:val="005A0C3E"/>
    <w:rsid w:val="005A29F6"/>
    <w:rsid w:val="005A43F4"/>
    <w:rsid w:val="005A4BA6"/>
    <w:rsid w:val="005A4EDE"/>
    <w:rsid w:val="005A54C1"/>
    <w:rsid w:val="005B0C75"/>
    <w:rsid w:val="005B250E"/>
    <w:rsid w:val="005B2A64"/>
    <w:rsid w:val="005B42DC"/>
    <w:rsid w:val="005B4B6D"/>
    <w:rsid w:val="005B603D"/>
    <w:rsid w:val="005C0FE6"/>
    <w:rsid w:val="005C271D"/>
    <w:rsid w:val="005C4BED"/>
    <w:rsid w:val="005C6641"/>
    <w:rsid w:val="005C6802"/>
    <w:rsid w:val="005C79A0"/>
    <w:rsid w:val="005D0473"/>
    <w:rsid w:val="005D32C7"/>
    <w:rsid w:val="005D3B4A"/>
    <w:rsid w:val="005D631A"/>
    <w:rsid w:val="005D732C"/>
    <w:rsid w:val="005E384D"/>
    <w:rsid w:val="005E486D"/>
    <w:rsid w:val="005E786F"/>
    <w:rsid w:val="005E7FCA"/>
    <w:rsid w:val="005F0667"/>
    <w:rsid w:val="005F3D75"/>
    <w:rsid w:val="005F436E"/>
    <w:rsid w:val="005F7FBC"/>
    <w:rsid w:val="00603270"/>
    <w:rsid w:val="00605DAE"/>
    <w:rsid w:val="006112B2"/>
    <w:rsid w:val="0061373C"/>
    <w:rsid w:val="00617872"/>
    <w:rsid w:val="0062098B"/>
    <w:rsid w:val="00622959"/>
    <w:rsid w:val="00623978"/>
    <w:rsid w:val="00624498"/>
    <w:rsid w:val="00626690"/>
    <w:rsid w:val="006270AA"/>
    <w:rsid w:val="00627CE7"/>
    <w:rsid w:val="00632BB0"/>
    <w:rsid w:val="006340AA"/>
    <w:rsid w:val="00636810"/>
    <w:rsid w:val="006373BB"/>
    <w:rsid w:val="00642253"/>
    <w:rsid w:val="006465DA"/>
    <w:rsid w:val="006529A5"/>
    <w:rsid w:val="006535FF"/>
    <w:rsid w:val="006544FD"/>
    <w:rsid w:val="00654A5A"/>
    <w:rsid w:val="0065596C"/>
    <w:rsid w:val="00656A5E"/>
    <w:rsid w:val="00656B04"/>
    <w:rsid w:val="006570E4"/>
    <w:rsid w:val="00661BC9"/>
    <w:rsid w:val="00662B4C"/>
    <w:rsid w:val="00665430"/>
    <w:rsid w:val="00665A44"/>
    <w:rsid w:val="00666E9F"/>
    <w:rsid w:val="0066724D"/>
    <w:rsid w:val="00670105"/>
    <w:rsid w:val="00672319"/>
    <w:rsid w:val="00672A3B"/>
    <w:rsid w:val="00676151"/>
    <w:rsid w:val="006777CD"/>
    <w:rsid w:val="006815EE"/>
    <w:rsid w:val="006827F5"/>
    <w:rsid w:val="006846BC"/>
    <w:rsid w:val="0068606F"/>
    <w:rsid w:val="0069147C"/>
    <w:rsid w:val="006925DA"/>
    <w:rsid w:val="00692AA0"/>
    <w:rsid w:val="00694969"/>
    <w:rsid w:val="00696CFA"/>
    <w:rsid w:val="006A2919"/>
    <w:rsid w:val="006A37FC"/>
    <w:rsid w:val="006A4AC0"/>
    <w:rsid w:val="006A5451"/>
    <w:rsid w:val="006A790D"/>
    <w:rsid w:val="006B08A2"/>
    <w:rsid w:val="006B78E7"/>
    <w:rsid w:val="006B7B5A"/>
    <w:rsid w:val="006C2734"/>
    <w:rsid w:val="006C2C3D"/>
    <w:rsid w:val="006C3AD6"/>
    <w:rsid w:val="006C40E8"/>
    <w:rsid w:val="006C459C"/>
    <w:rsid w:val="006C619C"/>
    <w:rsid w:val="006C773F"/>
    <w:rsid w:val="006D12A5"/>
    <w:rsid w:val="006D15C7"/>
    <w:rsid w:val="006D269A"/>
    <w:rsid w:val="006D2941"/>
    <w:rsid w:val="006D413F"/>
    <w:rsid w:val="006D540E"/>
    <w:rsid w:val="006D5FA4"/>
    <w:rsid w:val="006D7AEF"/>
    <w:rsid w:val="006E07B3"/>
    <w:rsid w:val="006E0D32"/>
    <w:rsid w:val="006E1857"/>
    <w:rsid w:val="006E1D1C"/>
    <w:rsid w:val="006E1D43"/>
    <w:rsid w:val="006E2780"/>
    <w:rsid w:val="006E2B8A"/>
    <w:rsid w:val="006E44E7"/>
    <w:rsid w:val="006E4E2B"/>
    <w:rsid w:val="006E567E"/>
    <w:rsid w:val="006E755B"/>
    <w:rsid w:val="006F1617"/>
    <w:rsid w:val="006F1B61"/>
    <w:rsid w:val="006F5B2D"/>
    <w:rsid w:val="00702CCA"/>
    <w:rsid w:val="007030A5"/>
    <w:rsid w:val="00704BC9"/>
    <w:rsid w:val="00705A5D"/>
    <w:rsid w:val="0070720C"/>
    <w:rsid w:val="00714500"/>
    <w:rsid w:val="007166B5"/>
    <w:rsid w:val="007215E4"/>
    <w:rsid w:val="007238E2"/>
    <w:rsid w:val="00725EAD"/>
    <w:rsid w:val="00726E18"/>
    <w:rsid w:val="0072792D"/>
    <w:rsid w:val="0073090F"/>
    <w:rsid w:val="00730DE8"/>
    <w:rsid w:val="00731E68"/>
    <w:rsid w:val="00732355"/>
    <w:rsid w:val="00734015"/>
    <w:rsid w:val="007348CF"/>
    <w:rsid w:val="007348E8"/>
    <w:rsid w:val="00735E14"/>
    <w:rsid w:val="0073656D"/>
    <w:rsid w:val="00736E06"/>
    <w:rsid w:val="00736EBD"/>
    <w:rsid w:val="00736F39"/>
    <w:rsid w:val="007374D3"/>
    <w:rsid w:val="007421B6"/>
    <w:rsid w:val="0074290B"/>
    <w:rsid w:val="007459E3"/>
    <w:rsid w:val="00746644"/>
    <w:rsid w:val="00747D3D"/>
    <w:rsid w:val="0075075D"/>
    <w:rsid w:val="00750793"/>
    <w:rsid w:val="00752EBF"/>
    <w:rsid w:val="00753566"/>
    <w:rsid w:val="00753864"/>
    <w:rsid w:val="007561B8"/>
    <w:rsid w:val="00762BE3"/>
    <w:rsid w:val="00763805"/>
    <w:rsid w:val="00763E10"/>
    <w:rsid w:val="00764CF8"/>
    <w:rsid w:val="00766121"/>
    <w:rsid w:val="00766ED7"/>
    <w:rsid w:val="00766EE8"/>
    <w:rsid w:val="00766FE8"/>
    <w:rsid w:val="00767BC5"/>
    <w:rsid w:val="00771279"/>
    <w:rsid w:val="00771DCA"/>
    <w:rsid w:val="007741ED"/>
    <w:rsid w:val="00774395"/>
    <w:rsid w:val="00777A39"/>
    <w:rsid w:val="00781CF0"/>
    <w:rsid w:val="007829C8"/>
    <w:rsid w:val="007866FC"/>
    <w:rsid w:val="0079019D"/>
    <w:rsid w:val="00791EB1"/>
    <w:rsid w:val="00794E5C"/>
    <w:rsid w:val="007950A4"/>
    <w:rsid w:val="00795498"/>
    <w:rsid w:val="00795824"/>
    <w:rsid w:val="00795F6E"/>
    <w:rsid w:val="00796422"/>
    <w:rsid w:val="007A1B41"/>
    <w:rsid w:val="007A3660"/>
    <w:rsid w:val="007A3BC6"/>
    <w:rsid w:val="007A47DD"/>
    <w:rsid w:val="007B0D85"/>
    <w:rsid w:val="007B1772"/>
    <w:rsid w:val="007B209A"/>
    <w:rsid w:val="007B3BDD"/>
    <w:rsid w:val="007B41E6"/>
    <w:rsid w:val="007B446D"/>
    <w:rsid w:val="007B70F5"/>
    <w:rsid w:val="007B7705"/>
    <w:rsid w:val="007C1789"/>
    <w:rsid w:val="007C4F9A"/>
    <w:rsid w:val="007C6486"/>
    <w:rsid w:val="007D08BF"/>
    <w:rsid w:val="007D0933"/>
    <w:rsid w:val="007D2931"/>
    <w:rsid w:val="007D76F1"/>
    <w:rsid w:val="007E1060"/>
    <w:rsid w:val="007E4362"/>
    <w:rsid w:val="007E4DE6"/>
    <w:rsid w:val="007E661C"/>
    <w:rsid w:val="007E6A23"/>
    <w:rsid w:val="007E738C"/>
    <w:rsid w:val="007F0CE2"/>
    <w:rsid w:val="007F306E"/>
    <w:rsid w:val="007F3102"/>
    <w:rsid w:val="007F3F87"/>
    <w:rsid w:val="007F7FE2"/>
    <w:rsid w:val="00801167"/>
    <w:rsid w:val="00801533"/>
    <w:rsid w:val="008022CA"/>
    <w:rsid w:val="0080401C"/>
    <w:rsid w:val="00815F05"/>
    <w:rsid w:val="008164FF"/>
    <w:rsid w:val="00820962"/>
    <w:rsid w:val="00822754"/>
    <w:rsid w:val="00827D70"/>
    <w:rsid w:val="0083356D"/>
    <w:rsid w:val="008368F9"/>
    <w:rsid w:val="00840239"/>
    <w:rsid w:val="00840D0D"/>
    <w:rsid w:val="00841011"/>
    <w:rsid w:val="00841848"/>
    <w:rsid w:val="00841EDB"/>
    <w:rsid w:val="00842DF3"/>
    <w:rsid w:val="00842FD7"/>
    <w:rsid w:val="00844074"/>
    <w:rsid w:val="00844206"/>
    <w:rsid w:val="00851510"/>
    <w:rsid w:val="00851D7F"/>
    <w:rsid w:val="00851FE5"/>
    <w:rsid w:val="00852768"/>
    <w:rsid w:val="00856E72"/>
    <w:rsid w:val="0085706E"/>
    <w:rsid w:val="008578B7"/>
    <w:rsid w:val="00857AD2"/>
    <w:rsid w:val="00860558"/>
    <w:rsid w:val="008632A9"/>
    <w:rsid w:val="008634C1"/>
    <w:rsid w:val="008634EA"/>
    <w:rsid w:val="0086524E"/>
    <w:rsid w:val="00867508"/>
    <w:rsid w:val="00871489"/>
    <w:rsid w:val="00873D9F"/>
    <w:rsid w:val="00874056"/>
    <w:rsid w:val="008763BE"/>
    <w:rsid w:val="00877CD6"/>
    <w:rsid w:val="0088078A"/>
    <w:rsid w:val="00880D25"/>
    <w:rsid w:val="0088236F"/>
    <w:rsid w:val="0088370B"/>
    <w:rsid w:val="008850D5"/>
    <w:rsid w:val="00885EAE"/>
    <w:rsid w:val="00891905"/>
    <w:rsid w:val="0089251A"/>
    <w:rsid w:val="008929DB"/>
    <w:rsid w:val="008940AF"/>
    <w:rsid w:val="008959E8"/>
    <w:rsid w:val="00895D67"/>
    <w:rsid w:val="00896B20"/>
    <w:rsid w:val="008A034F"/>
    <w:rsid w:val="008A0990"/>
    <w:rsid w:val="008A0CCA"/>
    <w:rsid w:val="008A16B1"/>
    <w:rsid w:val="008A16DB"/>
    <w:rsid w:val="008A42A2"/>
    <w:rsid w:val="008A6A5E"/>
    <w:rsid w:val="008B20DC"/>
    <w:rsid w:val="008B33C4"/>
    <w:rsid w:val="008B34B0"/>
    <w:rsid w:val="008B4FD6"/>
    <w:rsid w:val="008B7BF8"/>
    <w:rsid w:val="008C2D07"/>
    <w:rsid w:val="008C5D6D"/>
    <w:rsid w:val="008C66A1"/>
    <w:rsid w:val="008C786C"/>
    <w:rsid w:val="008D2FC7"/>
    <w:rsid w:val="008D521A"/>
    <w:rsid w:val="008E7050"/>
    <w:rsid w:val="008E758F"/>
    <w:rsid w:val="008F059F"/>
    <w:rsid w:val="008F15E5"/>
    <w:rsid w:val="008F27FA"/>
    <w:rsid w:val="008F2F30"/>
    <w:rsid w:val="008F5AD5"/>
    <w:rsid w:val="009010E2"/>
    <w:rsid w:val="0090142E"/>
    <w:rsid w:val="00901C65"/>
    <w:rsid w:val="0090207E"/>
    <w:rsid w:val="00902463"/>
    <w:rsid w:val="009049EC"/>
    <w:rsid w:val="009055D9"/>
    <w:rsid w:val="00907D6A"/>
    <w:rsid w:val="00911C70"/>
    <w:rsid w:val="00912A60"/>
    <w:rsid w:val="00914170"/>
    <w:rsid w:val="00920754"/>
    <w:rsid w:val="00920AF4"/>
    <w:rsid w:val="00920C5F"/>
    <w:rsid w:val="009211D3"/>
    <w:rsid w:val="00922453"/>
    <w:rsid w:val="009305F1"/>
    <w:rsid w:val="00930EEB"/>
    <w:rsid w:val="00932284"/>
    <w:rsid w:val="009336CE"/>
    <w:rsid w:val="0093600E"/>
    <w:rsid w:val="0093740E"/>
    <w:rsid w:val="009419C9"/>
    <w:rsid w:val="00941C57"/>
    <w:rsid w:val="00941E9F"/>
    <w:rsid w:val="009446CE"/>
    <w:rsid w:val="00944A3A"/>
    <w:rsid w:val="00945EE8"/>
    <w:rsid w:val="00950268"/>
    <w:rsid w:val="009514B3"/>
    <w:rsid w:val="0095171B"/>
    <w:rsid w:val="00954921"/>
    <w:rsid w:val="00955221"/>
    <w:rsid w:val="0096001F"/>
    <w:rsid w:val="0096326E"/>
    <w:rsid w:val="0096523D"/>
    <w:rsid w:val="00967B15"/>
    <w:rsid w:val="009703B3"/>
    <w:rsid w:val="009704CF"/>
    <w:rsid w:val="0097266A"/>
    <w:rsid w:val="00973F57"/>
    <w:rsid w:val="009752BE"/>
    <w:rsid w:val="00982CE3"/>
    <w:rsid w:val="009838B1"/>
    <w:rsid w:val="00983A84"/>
    <w:rsid w:val="00986945"/>
    <w:rsid w:val="00986CFD"/>
    <w:rsid w:val="00986E06"/>
    <w:rsid w:val="00987211"/>
    <w:rsid w:val="0099182E"/>
    <w:rsid w:val="0099429E"/>
    <w:rsid w:val="00995100"/>
    <w:rsid w:val="0099574F"/>
    <w:rsid w:val="00997E57"/>
    <w:rsid w:val="009A181F"/>
    <w:rsid w:val="009A1E0B"/>
    <w:rsid w:val="009A33EB"/>
    <w:rsid w:val="009A4DA8"/>
    <w:rsid w:val="009A7D85"/>
    <w:rsid w:val="009B2F76"/>
    <w:rsid w:val="009B382F"/>
    <w:rsid w:val="009B494F"/>
    <w:rsid w:val="009B6644"/>
    <w:rsid w:val="009B73E0"/>
    <w:rsid w:val="009C0958"/>
    <w:rsid w:val="009C57D2"/>
    <w:rsid w:val="009C5A3B"/>
    <w:rsid w:val="009C6C1E"/>
    <w:rsid w:val="009D0B65"/>
    <w:rsid w:val="009D42B8"/>
    <w:rsid w:val="009D529E"/>
    <w:rsid w:val="009D59EB"/>
    <w:rsid w:val="009D5DF8"/>
    <w:rsid w:val="009E03F0"/>
    <w:rsid w:val="009E04B2"/>
    <w:rsid w:val="009E5346"/>
    <w:rsid w:val="009F1EF6"/>
    <w:rsid w:val="009F2719"/>
    <w:rsid w:val="009F388B"/>
    <w:rsid w:val="009F3BFB"/>
    <w:rsid w:val="009F6B26"/>
    <w:rsid w:val="00A029C2"/>
    <w:rsid w:val="00A02FEA"/>
    <w:rsid w:val="00A07E24"/>
    <w:rsid w:val="00A12880"/>
    <w:rsid w:val="00A14678"/>
    <w:rsid w:val="00A146BB"/>
    <w:rsid w:val="00A168E2"/>
    <w:rsid w:val="00A17F6B"/>
    <w:rsid w:val="00A2000A"/>
    <w:rsid w:val="00A20062"/>
    <w:rsid w:val="00A24664"/>
    <w:rsid w:val="00A249E0"/>
    <w:rsid w:val="00A27298"/>
    <w:rsid w:val="00A27986"/>
    <w:rsid w:val="00A279F5"/>
    <w:rsid w:val="00A27A96"/>
    <w:rsid w:val="00A31A49"/>
    <w:rsid w:val="00A3270E"/>
    <w:rsid w:val="00A33D9D"/>
    <w:rsid w:val="00A35211"/>
    <w:rsid w:val="00A357EE"/>
    <w:rsid w:val="00A36D30"/>
    <w:rsid w:val="00A377E0"/>
    <w:rsid w:val="00A4044B"/>
    <w:rsid w:val="00A41BAF"/>
    <w:rsid w:val="00A4674C"/>
    <w:rsid w:val="00A47417"/>
    <w:rsid w:val="00A50F2C"/>
    <w:rsid w:val="00A52DC1"/>
    <w:rsid w:val="00A5346B"/>
    <w:rsid w:val="00A54FE8"/>
    <w:rsid w:val="00A55717"/>
    <w:rsid w:val="00A55E47"/>
    <w:rsid w:val="00A5635A"/>
    <w:rsid w:val="00A56470"/>
    <w:rsid w:val="00A57716"/>
    <w:rsid w:val="00A57F46"/>
    <w:rsid w:val="00A65707"/>
    <w:rsid w:val="00A65B83"/>
    <w:rsid w:val="00A66333"/>
    <w:rsid w:val="00A705F6"/>
    <w:rsid w:val="00A73549"/>
    <w:rsid w:val="00A73E13"/>
    <w:rsid w:val="00A76220"/>
    <w:rsid w:val="00A7716C"/>
    <w:rsid w:val="00A77973"/>
    <w:rsid w:val="00A80660"/>
    <w:rsid w:val="00A82804"/>
    <w:rsid w:val="00A83BE6"/>
    <w:rsid w:val="00A85015"/>
    <w:rsid w:val="00A86A60"/>
    <w:rsid w:val="00A905FE"/>
    <w:rsid w:val="00A90B8C"/>
    <w:rsid w:val="00A93F6C"/>
    <w:rsid w:val="00A942EE"/>
    <w:rsid w:val="00A97179"/>
    <w:rsid w:val="00AA0570"/>
    <w:rsid w:val="00AA33AA"/>
    <w:rsid w:val="00AA34B0"/>
    <w:rsid w:val="00AA39D6"/>
    <w:rsid w:val="00AA39F5"/>
    <w:rsid w:val="00AA3F8C"/>
    <w:rsid w:val="00AB0B4C"/>
    <w:rsid w:val="00AB1A69"/>
    <w:rsid w:val="00AB47F7"/>
    <w:rsid w:val="00AC2209"/>
    <w:rsid w:val="00AC68D8"/>
    <w:rsid w:val="00AC7721"/>
    <w:rsid w:val="00AD4FC4"/>
    <w:rsid w:val="00AD5CBE"/>
    <w:rsid w:val="00AD5F47"/>
    <w:rsid w:val="00AD64D2"/>
    <w:rsid w:val="00AD6729"/>
    <w:rsid w:val="00AD6EF5"/>
    <w:rsid w:val="00AE0392"/>
    <w:rsid w:val="00AE0FD3"/>
    <w:rsid w:val="00AE1C4F"/>
    <w:rsid w:val="00AE3D34"/>
    <w:rsid w:val="00AF0187"/>
    <w:rsid w:val="00AF3822"/>
    <w:rsid w:val="00AF3AC1"/>
    <w:rsid w:val="00AF4AA0"/>
    <w:rsid w:val="00AF57E5"/>
    <w:rsid w:val="00B025AA"/>
    <w:rsid w:val="00B02DFC"/>
    <w:rsid w:val="00B02F08"/>
    <w:rsid w:val="00B039A0"/>
    <w:rsid w:val="00B0458A"/>
    <w:rsid w:val="00B04ECF"/>
    <w:rsid w:val="00B0503D"/>
    <w:rsid w:val="00B116B9"/>
    <w:rsid w:val="00B12404"/>
    <w:rsid w:val="00B12C12"/>
    <w:rsid w:val="00B13B59"/>
    <w:rsid w:val="00B14807"/>
    <w:rsid w:val="00B15F1C"/>
    <w:rsid w:val="00B2513A"/>
    <w:rsid w:val="00B260DE"/>
    <w:rsid w:val="00B3065D"/>
    <w:rsid w:val="00B31349"/>
    <w:rsid w:val="00B328DF"/>
    <w:rsid w:val="00B329E8"/>
    <w:rsid w:val="00B33D79"/>
    <w:rsid w:val="00B41435"/>
    <w:rsid w:val="00B467A8"/>
    <w:rsid w:val="00B46EA3"/>
    <w:rsid w:val="00B474CB"/>
    <w:rsid w:val="00B5246C"/>
    <w:rsid w:val="00B52C84"/>
    <w:rsid w:val="00B5385B"/>
    <w:rsid w:val="00B53900"/>
    <w:rsid w:val="00B55631"/>
    <w:rsid w:val="00B56EF2"/>
    <w:rsid w:val="00B5719D"/>
    <w:rsid w:val="00B60F21"/>
    <w:rsid w:val="00B61093"/>
    <w:rsid w:val="00B622E2"/>
    <w:rsid w:val="00B62882"/>
    <w:rsid w:val="00B6547E"/>
    <w:rsid w:val="00B66A7C"/>
    <w:rsid w:val="00B66BF0"/>
    <w:rsid w:val="00B725C9"/>
    <w:rsid w:val="00B72869"/>
    <w:rsid w:val="00B72B61"/>
    <w:rsid w:val="00B73947"/>
    <w:rsid w:val="00B80BC4"/>
    <w:rsid w:val="00B81C4D"/>
    <w:rsid w:val="00B82114"/>
    <w:rsid w:val="00B8337F"/>
    <w:rsid w:val="00B8455C"/>
    <w:rsid w:val="00B877F1"/>
    <w:rsid w:val="00B90127"/>
    <w:rsid w:val="00B91E0D"/>
    <w:rsid w:val="00B95CF9"/>
    <w:rsid w:val="00BA00C0"/>
    <w:rsid w:val="00BA011C"/>
    <w:rsid w:val="00BA2906"/>
    <w:rsid w:val="00BA321D"/>
    <w:rsid w:val="00BA417F"/>
    <w:rsid w:val="00BA62E4"/>
    <w:rsid w:val="00BA7F9B"/>
    <w:rsid w:val="00BB12C2"/>
    <w:rsid w:val="00BB23AE"/>
    <w:rsid w:val="00BB2E92"/>
    <w:rsid w:val="00BB3109"/>
    <w:rsid w:val="00BB5256"/>
    <w:rsid w:val="00BB5524"/>
    <w:rsid w:val="00BB576E"/>
    <w:rsid w:val="00BB600F"/>
    <w:rsid w:val="00BB6199"/>
    <w:rsid w:val="00BB7734"/>
    <w:rsid w:val="00BB799F"/>
    <w:rsid w:val="00BC0CA6"/>
    <w:rsid w:val="00BC2E65"/>
    <w:rsid w:val="00BC458E"/>
    <w:rsid w:val="00BC597C"/>
    <w:rsid w:val="00BD1B75"/>
    <w:rsid w:val="00BD25DB"/>
    <w:rsid w:val="00BD3715"/>
    <w:rsid w:val="00BD3B71"/>
    <w:rsid w:val="00BD464F"/>
    <w:rsid w:val="00BD60E9"/>
    <w:rsid w:val="00BE0C4E"/>
    <w:rsid w:val="00BE164F"/>
    <w:rsid w:val="00BE2695"/>
    <w:rsid w:val="00BE4957"/>
    <w:rsid w:val="00BE5090"/>
    <w:rsid w:val="00BF11C4"/>
    <w:rsid w:val="00BF1B09"/>
    <w:rsid w:val="00BF5567"/>
    <w:rsid w:val="00BF7AAA"/>
    <w:rsid w:val="00C00181"/>
    <w:rsid w:val="00C00F88"/>
    <w:rsid w:val="00C02B91"/>
    <w:rsid w:val="00C03583"/>
    <w:rsid w:val="00C05D1C"/>
    <w:rsid w:val="00C072D2"/>
    <w:rsid w:val="00C12C28"/>
    <w:rsid w:val="00C137EA"/>
    <w:rsid w:val="00C150F5"/>
    <w:rsid w:val="00C2128A"/>
    <w:rsid w:val="00C21421"/>
    <w:rsid w:val="00C23392"/>
    <w:rsid w:val="00C23FF5"/>
    <w:rsid w:val="00C244D1"/>
    <w:rsid w:val="00C25D05"/>
    <w:rsid w:val="00C26F5C"/>
    <w:rsid w:val="00C305B4"/>
    <w:rsid w:val="00C32D12"/>
    <w:rsid w:val="00C33789"/>
    <w:rsid w:val="00C34375"/>
    <w:rsid w:val="00C3468A"/>
    <w:rsid w:val="00C34B81"/>
    <w:rsid w:val="00C35803"/>
    <w:rsid w:val="00C36762"/>
    <w:rsid w:val="00C37332"/>
    <w:rsid w:val="00C3736D"/>
    <w:rsid w:val="00C425E1"/>
    <w:rsid w:val="00C50378"/>
    <w:rsid w:val="00C5197C"/>
    <w:rsid w:val="00C53C29"/>
    <w:rsid w:val="00C56719"/>
    <w:rsid w:val="00C56FF7"/>
    <w:rsid w:val="00C61C7F"/>
    <w:rsid w:val="00C67B25"/>
    <w:rsid w:val="00C725E4"/>
    <w:rsid w:val="00C72ED5"/>
    <w:rsid w:val="00C73A8B"/>
    <w:rsid w:val="00C77C77"/>
    <w:rsid w:val="00C807F5"/>
    <w:rsid w:val="00C80CBF"/>
    <w:rsid w:val="00C82376"/>
    <w:rsid w:val="00C82B51"/>
    <w:rsid w:val="00C84743"/>
    <w:rsid w:val="00C939BF"/>
    <w:rsid w:val="00C967CB"/>
    <w:rsid w:val="00CA20DE"/>
    <w:rsid w:val="00CA2B86"/>
    <w:rsid w:val="00CA3FB0"/>
    <w:rsid w:val="00CA4262"/>
    <w:rsid w:val="00CA50A4"/>
    <w:rsid w:val="00CA6485"/>
    <w:rsid w:val="00CA6E7D"/>
    <w:rsid w:val="00CB10DF"/>
    <w:rsid w:val="00CB1FF4"/>
    <w:rsid w:val="00CB5CBC"/>
    <w:rsid w:val="00CB6424"/>
    <w:rsid w:val="00CC2793"/>
    <w:rsid w:val="00CC4B77"/>
    <w:rsid w:val="00CC4E69"/>
    <w:rsid w:val="00CD1F87"/>
    <w:rsid w:val="00CD24A2"/>
    <w:rsid w:val="00CD5532"/>
    <w:rsid w:val="00CD6341"/>
    <w:rsid w:val="00CD6F46"/>
    <w:rsid w:val="00CD79FE"/>
    <w:rsid w:val="00CE01F0"/>
    <w:rsid w:val="00CE03A4"/>
    <w:rsid w:val="00CE121D"/>
    <w:rsid w:val="00CE268A"/>
    <w:rsid w:val="00CE441C"/>
    <w:rsid w:val="00CE4D69"/>
    <w:rsid w:val="00CE61D6"/>
    <w:rsid w:val="00CE766C"/>
    <w:rsid w:val="00CF00B9"/>
    <w:rsid w:val="00CF147F"/>
    <w:rsid w:val="00CF3754"/>
    <w:rsid w:val="00CF51E7"/>
    <w:rsid w:val="00CF5DE4"/>
    <w:rsid w:val="00D0127C"/>
    <w:rsid w:val="00D02CC8"/>
    <w:rsid w:val="00D110C3"/>
    <w:rsid w:val="00D11597"/>
    <w:rsid w:val="00D121C9"/>
    <w:rsid w:val="00D16A2D"/>
    <w:rsid w:val="00D2039E"/>
    <w:rsid w:val="00D24C0F"/>
    <w:rsid w:val="00D25719"/>
    <w:rsid w:val="00D265C2"/>
    <w:rsid w:val="00D26C0D"/>
    <w:rsid w:val="00D270BB"/>
    <w:rsid w:val="00D30BF5"/>
    <w:rsid w:val="00D32B1F"/>
    <w:rsid w:val="00D372F6"/>
    <w:rsid w:val="00D37961"/>
    <w:rsid w:val="00D4006C"/>
    <w:rsid w:val="00D41DEB"/>
    <w:rsid w:val="00D42547"/>
    <w:rsid w:val="00D4390A"/>
    <w:rsid w:val="00D4506A"/>
    <w:rsid w:val="00D45374"/>
    <w:rsid w:val="00D47187"/>
    <w:rsid w:val="00D47EA5"/>
    <w:rsid w:val="00D50D33"/>
    <w:rsid w:val="00D5189C"/>
    <w:rsid w:val="00D544A0"/>
    <w:rsid w:val="00D5620A"/>
    <w:rsid w:val="00D601E1"/>
    <w:rsid w:val="00D6136C"/>
    <w:rsid w:val="00D714B3"/>
    <w:rsid w:val="00D718A1"/>
    <w:rsid w:val="00D800C7"/>
    <w:rsid w:val="00D80AB7"/>
    <w:rsid w:val="00D85B98"/>
    <w:rsid w:val="00D9384B"/>
    <w:rsid w:val="00D94A56"/>
    <w:rsid w:val="00D9546F"/>
    <w:rsid w:val="00D97FAA"/>
    <w:rsid w:val="00DA066D"/>
    <w:rsid w:val="00DA125A"/>
    <w:rsid w:val="00DA1D09"/>
    <w:rsid w:val="00DA3A05"/>
    <w:rsid w:val="00DA4041"/>
    <w:rsid w:val="00DA4C81"/>
    <w:rsid w:val="00DA6AE0"/>
    <w:rsid w:val="00DB0AA0"/>
    <w:rsid w:val="00DB27A6"/>
    <w:rsid w:val="00DB3AEB"/>
    <w:rsid w:val="00DB3CF2"/>
    <w:rsid w:val="00DB64F2"/>
    <w:rsid w:val="00DB6BF8"/>
    <w:rsid w:val="00DC0FA1"/>
    <w:rsid w:val="00DC28F9"/>
    <w:rsid w:val="00DC61E3"/>
    <w:rsid w:val="00DC7DF6"/>
    <w:rsid w:val="00DD1308"/>
    <w:rsid w:val="00DD3A66"/>
    <w:rsid w:val="00DD4D86"/>
    <w:rsid w:val="00DD59DD"/>
    <w:rsid w:val="00DD731D"/>
    <w:rsid w:val="00DE0D68"/>
    <w:rsid w:val="00DE1D51"/>
    <w:rsid w:val="00DE1FBC"/>
    <w:rsid w:val="00DE5392"/>
    <w:rsid w:val="00DE55B4"/>
    <w:rsid w:val="00DE5D9A"/>
    <w:rsid w:val="00DE6A72"/>
    <w:rsid w:val="00DF16F0"/>
    <w:rsid w:val="00DF1DC5"/>
    <w:rsid w:val="00DF2A54"/>
    <w:rsid w:val="00DF2D53"/>
    <w:rsid w:val="00DF316A"/>
    <w:rsid w:val="00DF3685"/>
    <w:rsid w:val="00DF37C6"/>
    <w:rsid w:val="00DF534F"/>
    <w:rsid w:val="00DF5BC1"/>
    <w:rsid w:val="00DF7C1E"/>
    <w:rsid w:val="00E00F66"/>
    <w:rsid w:val="00E01D53"/>
    <w:rsid w:val="00E11EEE"/>
    <w:rsid w:val="00E123C3"/>
    <w:rsid w:val="00E152BC"/>
    <w:rsid w:val="00E1587D"/>
    <w:rsid w:val="00E172D3"/>
    <w:rsid w:val="00E22080"/>
    <w:rsid w:val="00E275B0"/>
    <w:rsid w:val="00E32251"/>
    <w:rsid w:val="00E337D0"/>
    <w:rsid w:val="00E345C0"/>
    <w:rsid w:val="00E3643E"/>
    <w:rsid w:val="00E3686F"/>
    <w:rsid w:val="00E41ABB"/>
    <w:rsid w:val="00E41E40"/>
    <w:rsid w:val="00E42039"/>
    <w:rsid w:val="00E4272B"/>
    <w:rsid w:val="00E5014F"/>
    <w:rsid w:val="00E515BB"/>
    <w:rsid w:val="00E51D3A"/>
    <w:rsid w:val="00E5398C"/>
    <w:rsid w:val="00E53A3D"/>
    <w:rsid w:val="00E54806"/>
    <w:rsid w:val="00E5690D"/>
    <w:rsid w:val="00E57BF0"/>
    <w:rsid w:val="00E620E4"/>
    <w:rsid w:val="00E6339F"/>
    <w:rsid w:val="00E6535B"/>
    <w:rsid w:val="00E65401"/>
    <w:rsid w:val="00E66842"/>
    <w:rsid w:val="00E668A0"/>
    <w:rsid w:val="00E66CD5"/>
    <w:rsid w:val="00E66EC0"/>
    <w:rsid w:val="00E707B4"/>
    <w:rsid w:val="00E70BB9"/>
    <w:rsid w:val="00E710C9"/>
    <w:rsid w:val="00E72A28"/>
    <w:rsid w:val="00E7465A"/>
    <w:rsid w:val="00E747FD"/>
    <w:rsid w:val="00E804F3"/>
    <w:rsid w:val="00E81D96"/>
    <w:rsid w:val="00E86453"/>
    <w:rsid w:val="00E86816"/>
    <w:rsid w:val="00E90753"/>
    <w:rsid w:val="00E90F55"/>
    <w:rsid w:val="00E90FC3"/>
    <w:rsid w:val="00E91F6E"/>
    <w:rsid w:val="00E934FC"/>
    <w:rsid w:val="00E96F54"/>
    <w:rsid w:val="00EA1FFB"/>
    <w:rsid w:val="00EA2479"/>
    <w:rsid w:val="00EA253F"/>
    <w:rsid w:val="00EA2E58"/>
    <w:rsid w:val="00EA4CC6"/>
    <w:rsid w:val="00EA5014"/>
    <w:rsid w:val="00EA6745"/>
    <w:rsid w:val="00EA74FA"/>
    <w:rsid w:val="00EA7A5D"/>
    <w:rsid w:val="00EA7E2B"/>
    <w:rsid w:val="00EB486C"/>
    <w:rsid w:val="00EB4878"/>
    <w:rsid w:val="00EB5110"/>
    <w:rsid w:val="00EB7CDE"/>
    <w:rsid w:val="00EC0207"/>
    <w:rsid w:val="00EC32D1"/>
    <w:rsid w:val="00EC6247"/>
    <w:rsid w:val="00EC7607"/>
    <w:rsid w:val="00ED205F"/>
    <w:rsid w:val="00ED2271"/>
    <w:rsid w:val="00EE1C92"/>
    <w:rsid w:val="00EE6237"/>
    <w:rsid w:val="00EE699D"/>
    <w:rsid w:val="00EF4BA9"/>
    <w:rsid w:val="00EF5A65"/>
    <w:rsid w:val="00F00EB7"/>
    <w:rsid w:val="00F016FE"/>
    <w:rsid w:val="00F02455"/>
    <w:rsid w:val="00F025A5"/>
    <w:rsid w:val="00F03017"/>
    <w:rsid w:val="00F040CF"/>
    <w:rsid w:val="00F0463D"/>
    <w:rsid w:val="00F05E48"/>
    <w:rsid w:val="00F05F6E"/>
    <w:rsid w:val="00F10624"/>
    <w:rsid w:val="00F12A89"/>
    <w:rsid w:val="00F1790A"/>
    <w:rsid w:val="00F224C2"/>
    <w:rsid w:val="00F237F8"/>
    <w:rsid w:val="00F23BE0"/>
    <w:rsid w:val="00F243C0"/>
    <w:rsid w:val="00F31881"/>
    <w:rsid w:val="00F3241F"/>
    <w:rsid w:val="00F37F71"/>
    <w:rsid w:val="00F406E4"/>
    <w:rsid w:val="00F40883"/>
    <w:rsid w:val="00F43982"/>
    <w:rsid w:val="00F445F5"/>
    <w:rsid w:val="00F4623B"/>
    <w:rsid w:val="00F47403"/>
    <w:rsid w:val="00F51A22"/>
    <w:rsid w:val="00F51C67"/>
    <w:rsid w:val="00F53275"/>
    <w:rsid w:val="00F53997"/>
    <w:rsid w:val="00F55455"/>
    <w:rsid w:val="00F55AFC"/>
    <w:rsid w:val="00F5685B"/>
    <w:rsid w:val="00F60313"/>
    <w:rsid w:val="00F6043C"/>
    <w:rsid w:val="00F61DF5"/>
    <w:rsid w:val="00F64F1A"/>
    <w:rsid w:val="00F66AC8"/>
    <w:rsid w:val="00F66E16"/>
    <w:rsid w:val="00F6786D"/>
    <w:rsid w:val="00F718E6"/>
    <w:rsid w:val="00F733BF"/>
    <w:rsid w:val="00F73979"/>
    <w:rsid w:val="00F746F5"/>
    <w:rsid w:val="00F7470D"/>
    <w:rsid w:val="00F76DA7"/>
    <w:rsid w:val="00F80913"/>
    <w:rsid w:val="00F80C16"/>
    <w:rsid w:val="00F833BD"/>
    <w:rsid w:val="00F84554"/>
    <w:rsid w:val="00F8461D"/>
    <w:rsid w:val="00F87B28"/>
    <w:rsid w:val="00F92E76"/>
    <w:rsid w:val="00FA0DA3"/>
    <w:rsid w:val="00FA3871"/>
    <w:rsid w:val="00FA4948"/>
    <w:rsid w:val="00FB00C5"/>
    <w:rsid w:val="00FB0539"/>
    <w:rsid w:val="00FB34D4"/>
    <w:rsid w:val="00FB35E6"/>
    <w:rsid w:val="00FB4424"/>
    <w:rsid w:val="00FB5ED6"/>
    <w:rsid w:val="00FB6028"/>
    <w:rsid w:val="00FC0F92"/>
    <w:rsid w:val="00FC24BB"/>
    <w:rsid w:val="00FD1A45"/>
    <w:rsid w:val="00FD1A5E"/>
    <w:rsid w:val="00FD34FF"/>
    <w:rsid w:val="00FD5CC9"/>
    <w:rsid w:val="00FD5E14"/>
    <w:rsid w:val="00FD6B74"/>
    <w:rsid w:val="00FE0436"/>
    <w:rsid w:val="00FE04E6"/>
    <w:rsid w:val="00FE0DAF"/>
    <w:rsid w:val="00FE27C2"/>
    <w:rsid w:val="00FE28E1"/>
    <w:rsid w:val="00FE52C4"/>
    <w:rsid w:val="00FF0648"/>
    <w:rsid w:val="00FF098F"/>
    <w:rsid w:val="00FF0CAD"/>
    <w:rsid w:val="00FF2C33"/>
    <w:rsid w:val="00FF2D0A"/>
    <w:rsid w:val="00FF327B"/>
    <w:rsid w:val="00FF3E53"/>
    <w:rsid w:val="00FF6210"/>
    <w:rsid w:val="00FF63C4"/>
    <w:rsid w:val="00FF728D"/>
    <w:rsid w:val="00FF7FA5"/>
    <w:rsid w:val="493B4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57FA7C3"/>
  <w15:docId w15:val="{1A24B195-D033-46B7-8004-DA82625D3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styleId="a8">
    <w:name w:val="annotation reference"/>
    <w:basedOn w:val="a0"/>
    <w:uiPriority w:val="99"/>
    <w:semiHidden/>
    <w:unhideWhenUsed/>
    <w:rsid w:val="008634C1"/>
    <w:rPr>
      <w:sz w:val="21"/>
      <w:szCs w:val="21"/>
    </w:rPr>
  </w:style>
  <w:style w:type="paragraph" w:styleId="a9">
    <w:name w:val="annotation text"/>
    <w:basedOn w:val="a"/>
    <w:link w:val="aa"/>
    <w:uiPriority w:val="99"/>
    <w:semiHidden/>
    <w:unhideWhenUsed/>
    <w:rsid w:val="008634C1"/>
    <w:pPr>
      <w:jc w:val="left"/>
    </w:pPr>
  </w:style>
  <w:style w:type="character" w:customStyle="1" w:styleId="aa">
    <w:name w:val="批注文字 字符"/>
    <w:basedOn w:val="a0"/>
    <w:link w:val="a9"/>
    <w:uiPriority w:val="99"/>
    <w:semiHidden/>
    <w:rsid w:val="008634C1"/>
    <w:rPr>
      <w:kern w:val="2"/>
      <w:sz w:val="21"/>
      <w:szCs w:val="22"/>
    </w:rPr>
  </w:style>
  <w:style w:type="paragraph" w:styleId="ab">
    <w:name w:val="annotation subject"/>
    <w:basedOn w:val="a9"/>
    <w:next w:val="a9"/>
    <w:link w:val="ac"/>
    <w:uiPriority w:val="99"/>
    <w:semiHidden/>
    <w:unhideWhenUsed/>
    <w:rsid w:val="008634C1"/>
    <w:rPr>
      <w:b/>
      <w:bCs/>
    </w:rPr>
  </w:style>
  <w:style w:type="character" w:customStyle="1" w:styleId="ac">
    <w:name w:val="批注主题 字符"/>
    <w:basedOn w:val="aa"/>
    <w:link w:val="ab"/>
    <w:uiPriority w:val="99"/>
    <w:semiHidden/>
    <w:rsid w:val="008634C1"/>
    <w:rPr>
      <w:b/>
      <w:bCs/>
      <w:kern w:val="2"/>
      <w:sz w:val="21"/>
      <w:szCs w:val="22"/>
    </w:rPr>
  </w:style>
  <w:style w:type="paragraph" w:styleId="ad">
    <w:name w:val="Balloon Text"/>
    <w:basedOn w:val="a"/>
    <w:link w:val="ae"/>
    <w:uiPriority w:val="99"/>
    <w:semiHidden/>
    <w:unhideWhenUsed/>
    <w:rsid w:val="008634C1"/>
    <w:rPr>
      <w:sz w:val="18"/>
      <w:szCs w:val="18"/>
    </w:rPr>
  </w:style>
  <w:style w:type="character" w:customStyle="1" w:styleId="ae">
    <w:name w:val="批注框文本 字符"/>
    <w:basedOn w:val="a0"/>
    <w:link w:val="ad"/>
    <w:uiPriority w:val="99"/>
    <w:semiHidden/>
    <w:rsid w:val="008634C1"/>
    <w:rPr>
      <w:kern w:val="2"/>
      <w:sz w:val="18"/>
      <w:szCs w:val="18"/>
    </w:rPr>
  </w:style>
  <w:style w:type="character" w:styleId="af">
    <w:name w:val="Hyperlink"/>
    <w:basedOn w:val="a0"/>
    <w:uiPriority w:val="99"/>
    <w:unhideWhenUsed/>
    <w:rsid w:val="00B33D79"/>
    <w:rPr>
      <w:color w:val="0000FF" w:themeColor="hyperlink"/>
      <w:u w:val="single"/>
    </w:rPr>
  </w:style>
  <w:style w:type="paragraph" w:styleId="af0">
    <w:name w:val="endnote text"/>
    <w:basedOn w:val="a"/>
    <w:link w:val="af1"/>
    <w:uiPriority w:val="99"/>
    <w:semiHidden/>
    <w:unhideWhenUsed/>
    <w:rsid w:val="00047547"/>
    <w:pPr>
      <w:snapToGrid w:val="0"/>
      <w:jc w:val="left"/>
    </w:pPr>
  </w:style>
  <w:style w:type="character" w:customStyle="1" w:styleId="af1">
    <w:name w:val="尾注文本 字符"/>
    <w:basedOn w:val="a0"/>
    <w:link w:val="af0"/>
    <w:uiPriority w:val="99"/>
    <w:semiHidden/>
    <w:rsid w:val="00047547"/>
    <w:rPr>
      <w:kern w:val="2"/>
      <w:sz w:val="21"/>
      <w:szCs w:val="22"/>
    </w:rPr>
  </w:style>
  <w:style w:type="character" w:styleId="af2">
    <w:name w:val="endnote reference"/>
    <w:basedOn w:val="a0"/>
    <w:uiPriority w:val="99"/>
    <w:semiHidden/>
    <w:unhideWhenUsed/>
    <w:rsid w:val="000475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472762">
      <w:bodyDiv w:val="1"/>
      <w:marLeft w:val="0"/>
      <w:marRight w:val="0"/>
      <w:marTop w:val="0"/>
      <w:marBottom w:val="0"/>
      <w:divBdr>
        <w:top w:val="none" w:sz="0" w:space="0" w:color="auto"/>
        <w:left w:val="none" w:sz="0" w:space="0" w:color="auto"/>
        <w:bottom w:val="none" w:sz="0" w:space="0" w:color="auto"/>
        <w:right w:val="none" w:sz="0" w:space="0" w:color="auto"/>
      </w:divBdr>
    </w:div>
    <w:div w:id="1221985591">
      <w:bodyDiv w:val="1"/>
      <w:marLeft w:val="0"/>
      <w:marRight w:val="0"/>
      <w:marTop w:val="0"/>
      <w:marBottom w:val="0"/>
      <w:divBdr>
        <w:top w:val="none" w:sz="0" w:space="0" w:color="auto"/>
        <w:left w:val="none" w:sz="0" w:space="0" w:color="auto"/>
        <w:bottom w:val="none" w:sz="0" w:space="0" w:color="auto"/>
        <w:right w:val="none" w:sz="0" w:space="0" w:color="auto"/>
      </w:divBdr>
      <w:divsChild>
        <w:div w:id="1459299019">
          <w:marLeft w:val="0"/>
          <w:marRight w:val="0"/>
          <w:marTop w:val="0"/>
          <w:marBottom w:val="300"/>
          <w:divBdr>
            <w:top w:val="none" w:sz="0" w:space="0" w:color="auto"/>
            <w:left w:val="none" w:sz="0" w:space="0" w:color="auto"/>
            <w:bottom w:val="none" w:sz="0" w:space="0" w:color="auto"/>
            <w:right w:val="none" w:sz="0" w:space="0" w:color="auto"/>
          </w:divBdr>
          <w:divsChild>
            <w:div w:id="60716236">
              <w:marLeft w:val="0"/>
              <w:marRight w:val="0"/>
              <w:marTop w:val="0"/>
              <w:marBottom w:val="0"/>
              <w:divBdr>
                <w:top w:val="single" w:sz="6" w:space="0" w:color="E5E5E5"/>
                <w:left w:val="single" w:sz="6" w:space="8" w:color="E5E5E5"/>
                <w:bottom w:val="single" w:sz="6" w:space="31" w:color="E5E5E5"/>
                <w:right w:val="single" w:sz="6" w:space="8" w:color="E5E5E5"/>
              </w:divBdr>
              <w:divsChild>
                <w:div w:id="1205213910">
                  <w:marLeft w:val="30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11662575">
      <w:bodyDiv w:val="1"/>
      <w:marLeft w:val="0"/>
      <w:marRight w:val="0"/>
      <w:marTop w:val="0"/>
      <w:marBottom w:val="0"/>
      <w:divBdr>
        <w:top w:val="none" w:sz="0" w:space="0" w:color="auto"/>
        <w:left w:val="none" w:sz="0" w:space="0" w:color="auto"/>
        <w:bottom w:val="none" w:sz="0" w:space="0" w:color="auto"/>
        <w:right w:val="none" w:sz="0" w:space="0" w:color="auto"/>
      </w:divBdr>
    </w:div>
    <w:div w:id="1463189232">
      <w:bodyDiv w:val="1"/>
      <w:marLeft w:val="0"/>
      <w:marRight w:val="0"/>
      <w:marTop w:val="0"/>
      <w:marBottom w:val="0"/>
      <w:divBdr>
        <w:top w:val="none" w:sz="0" w:space="0" w:color="auto"/>
        <w:left w:val="none" w:sz="0" w:space="0" w:color="auto"/>
        <w:bottom w:val="none" w:sz="0" w:space="0" w:color="auto"/>
        <w:right w:val="none" w:sz="0" w:space="0" w:color="auto"/>
      </w:divBdr>
    </w:div>
    <w:div w:id="1886407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32BF8A-50BD-4781-B628-FF4F21C27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4</Pages>
  <Words>587</Words>
  <Characters>3352</Characters>
  <Application>Microsoft Office Word</Application>
  <DocSecurity>0</DocSecurity>
  <Lines>27</Lines>
  <Paragraphs>7</Paragraphs>
  <ScaleCrop>false</ScaleCrop>
  <Company>china</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梁海明</cp:lastModifiedBy>
  <cp:revision>25</cp:revision>
  <dcterms:created xsi:type="dcterms:W3CDTF">2019-12-26T05:46:00Z</dcterms:created>
  <dcterms:modified xsi:type="dcterms:W3CDTF">2020-01-02T02:15:00Z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