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968" w:firstLineChars="700"/>
        <w:rPr>
          <w:b/>
          <w:bCs/>
          <w:sz w:val="28"/>
          <w:szCs w:val="28"/>
        </w:rPr>
      </w:pPr>
      <w:r>
        <w:rPr>
          <w:rFonts w:hint="eastAsia"/>
          <w:b/>
          <w:bCs/>
          <w:sz w:val="28"/>
          <w:szCs w:val="28"/>
        </w:rPr>
        <w:t>供油提前角的检查与调整</w:t>
      </w:r>
    </w:p>
    <w:p>
      <w:pPr>
        <w:ind w:firstLine="2160" w:firstLineChars="1200"/>
        <w:rPr>
          <w:sz w:val="18"/>
          <w:szCs w:val="18"/>
        </w:rPr>
      </w:pPr>
      <w:r>
        <w:rPr>
          <w:rFonts w:hint="eastAsia"/>
          <w:sz w:val="18"/>
          <w:szCs w:val="18"/>
        </w:rPr>
        <w:t>南阳农业职业学院  朱国伟</w:t>
      </w:r>
      <w:r>
        <w:rPr>
          <w:rFonts w:hint="eastAsia"/>
          <w:sz w:val="18"/>
          <w:szCs w:val="18"/>
          <w:lang w:val="en-US" w:eastAsia="zh-CN"/>
        </w:rPr>
        <w:t xml:space="preserve">  王恒</w:t>
      </w:r>
      <w:r>
        <w:rPr>
          <w:rFonts w:hint="eastAsia"/>
          <w:sz w:val="18"/>
          <w:szCs w:val="18"/>
        </w:rPr>
        <w:t xml:space="preserve">  </w:t>
      </w:r>
    </w:p>
    <w:p>
      <w:pPr>
        <w:jc w:val="left"/>
        <w:rPr>
          <w:rFonts w:hint="eastAsia" w:asciiTheme="minorEastAsia" w:hAnsiTheme="minorEastAsia" w:cstheme="minorEastAsia"/>
          <w:sz w:val="21"/>
          <w:szCs w:val="21"/>
        </w:rPr>
      </w:pPr>
      <w:bookmarkStart w:id="0" w:name="_Hlk27503436"/>
      <w:r>
        <w:rPr>
          <w:rFonts w:hint="eastAsia" w:asciiTheme="minorEastAsia" w:hAnsiTheme="minorEastAsia" w:cstheme="minorEastAsia"/>
          <w:sz w:val="21"/>
          <w:szCs w:val="21"/>
        </w:rPr>
        <w:t>【</w:t>
      </w:r>
      <w:r>
        <w:rPr>
          <w:rFonts w:hint="eastAsia" w:asciiTheme="minorEastAsia" w:hAnsiTheme="minorEastAsia" w:cstheme="minorEastAsia"/>
          <w:b/>
          <w:bCs/>
          <w:sz w:val="21"/>
          <w:szCs w:val="21"/>
        </w:rPr>
        <w:t>摘要</w:t>
      </w:r>
      <w:r>
        <w:rPr>
          <w:rFonts w:hint="eastAsia" w:asciiTheme="minorEastAsia" w:hAnsiTheme="minorEastAsia" w:cstheme="minorEastAsia"/>
          <w:sz w:val="21"/>
          <w:szCs w:val="21"/>
        </w:rPr>
        <w:t>】</w:t>
      </w:r>
      <w:bookmarkEnd w:id="0"/>
      <w:r>
        <w:rPr>
          <w:rFonts w:hint="eastAsia" w:asciiTheme="minorEastAsia" w:hAnsiTheme="minorEastAsia" w:cstheme="minorEastAsia"/>
          <w:sz w:val="21"/>
          <w:szCs w:val="21"/>
        </w:rPr>
        <w:t>柴油机</w:t>
      </w:r>
      <w:r>
        <w:rPr>
          <w:rFonts w:hint="eastAsia" w:asciiTheme="minorEastAsia" w:hAnsiTheme="minorEastAsia" w:cstheme="minorEastAsia"/>
          <w:sz w:val="21"/>
          <w:szCs w:val="21"/>
          <w:lang w:eastAsia="zh-CN"/>
        </w:rPr>
        <w:t>经过长时间的工作，会导致有</w:t>
      </w:r>
      <w:r>
        <w:rPr>
          <w:rFonts w:hint="eastAsia" w:asciiTheme="minorEastAsia" w:hAnsiTheme="minorEastAsia" w:cstheme="minorEastAsia"/>
          <w:sz w:val="21"/>
          <w:szCs w:val="21"/>
        </w:rPr>
        <w:t>关配合</w:t>
      </w:r>
      <w:r>
        <w:rPr>
          <w:rFonts w:hint="eastAsia" w:asciiTheme="minorEastAsia" w:hAnsiTheme="minorEastAsia" w:cstheme="minorEastAsia"/>
          <w:sz w:val="21"/>
          <w:szCs w:val="21"/>
          <w:lang w:eastAsia="zh-CN"/>
        </w:rPr>
        <w:t>零</w:t>
      </w:r>
      <w:r>
        <w:rPr>
          <w:rFonts w:hint="eastAsia" w:asciiTheme="minorEastAsia" w:hAnsiTheme="minorEastAsia" w:cstheme="minorEastAsia"/>
          <w:sz w:val="21"/>
          <w:szCs w:val="21"/>
        </w:rPr>
        <w:t>件的磨损</w:t>
      </w:r>
      <w:r>
        <w:rPr>
          <w:rFonts w:hint="eastAsia" w:asciiTheme="minorEastAsia" w:hAnsiTheme="minorEastAsia" w:cstheme="minorEastAsia"/>
          <w:sz w:val="21"/>
          <w:szCs w:val="21"/>
          <w:lang w:eastAsia="zh-CN"/>
        </w:rPr>
        <w:t>与</w:t>
      </w:r>
      <w:r>
        <w:rPr>
          <w:rFonts w:hint="eastAsia" w:asciiTheme="minorEastAsia" w:hAnsiTheme="minorEastAsia" w:cstheme="minorEastAsia"/>
          <w:sz w:val="21"/>
          <w:szCs w:val="21"/>
        </w:rPr>
        <w:t>相对位置的</w:t>
      </w:r>
      <w:r>
        <w:rPr>
          <w:rFonts w:hint="eastAsia" w:asciiTheme="minorEastAsia" w:hAnsiTheme="minorEastAsia" w:cstheme="minorEastAsia"/>
          <w:sz w:val="21"/>
          <w:szCs w:val="21"/>
          <w:lang w:eastAsia="zh-CN"/>
        </w:rPr>
        <w:t>不断</w:t>
      </w:r>
      <w:r>
        <w:rPr>
          <w:rFonts w:hint="eastAsia" w:asciiTheme="minorEastAsia" w:hAnsiTheme="minorEastAsia" w:cstheme="minorEastAsia"/>
          <w:sz w:val="21"/>
          <w:szCs w:val="21"/>
        </w:rPr>
        <w:t>变化等因素，</w:t>
      </w:r>
      <w:r>
        <w:rPr>
          <w:rFonts w:hint="eastAsia" w:asciiTheme="minorEastAsia" w:hAnsiTheme="minorEastAsia" w:cstheme="minorEastAsia"/>
          <w:sz w:val="21"/>
          <w:szCs w:val="21"/>
          <w:lang w:eastAsia="zh-CN"/>
        </w:rPr>
        <w:t>就会使</w:t>
      </w:r>
      <w:r>
        <w:rPr>
          <w:rFonts w:hint="eastAsia" w:asciiTheme="minorEastAsia" w:hAnsiTheme="minorEastAsia" w:cstheme="minorEastAsia"/>
          <w:sz w:val="21"/>
          <w:szCs w:val="21"/>
        </w:rPr>
        <w:t>供油提前角</w:t>
      </w:r>
      <w:r>
        <w:rPr>
          <w:rFonts w:hint="eastAsia" w:asciiTheme="minorEastAsia" w:hAnsiTheme="minorEastAsia" w:cstheme="minorEastAsia"/>
          <w:sz w:val="21"/>
          <w:szCs w:val="21"/>
          <w:lang w:eastAsia="zh-CN"/>
        </w:rPr>
        <w:t>过大或过小</w:t>
      </w:r>
      <w:r>
        <w:rPr>
          <w:rFonts w:hint="eastAsia" w:asciiTheme="minorEastAsia" w:hAnsiTheme="minorEastAsia" w:cstheme="minorEastAsia"/>
          <w:sz w:val="21"/>
          <w:szCs w:val="21"/>
        </w:rPr>
        <w:t>，一般</w:t>
      </w:r>
      <w:r>
        <w:rPr>
          <w:rFonts w:hint="eastAsia" w:asciiTheme="minorEastAsia" w:hAnsiTheme="minorEastAsia" w:cstheme="minorEastAsia"/>
          <w:sz w:val="21"/>
          <w:szCs w:val="21"/>
          <w:lang w:eastAsia="zh-CN"/>
        </w:rPr>
        <w:t>情况下</w:t>
      </w:r>
      <w:r>
        <w:rPr>
          <w:rFonts w:hint="eastAsia" w:asciiTheme="minorEastAsia" w:hAnsiTheme="minorEastAsia" w:cstheme="minorEastAsia"/>
          <w:sz w:val="21"/>
          <w:szCs w:val="21"/>
        </w:rPr>
        <w:t>会迟滞变小；</w:t>
      </w:r>
      <w:r>
        <w:rPr>
          <w:rFonts w:hint="eastAsia" w:asciiTheme="minorEastAsia" w:hAnsiTheme="minorEastAsia" w:cstheme="minorEastAsia"/>
          <w:sz w:val="21"/>
          <w:szCs w:val="21"/>
          <w:lang w:eastAsia="zh-CN"/>
        </w:rPr>
        <w:t>若对供油提前角</w:t>
      </w:r>
      <w:r>
        <w:rPr>
          <w:rFonts w:hint="eastAsia" w:asciiTheme="minorEastAsia" w:hAnsiTheme="minorEastAsia" w:cstheme="minorEastAsia"/>
          <w:sz w:val="21"/>
          <w:szCs w:val="21"/>
        </w:rPr>
        <w:t>调整不当，</w:t>
      </w:r>
      <w:r>
        <w:rPr>
          <w:rFonts w:hint="eastAsia" w:asciiTheme="minorEastAsia" w:hAnsiTheme="minorEastAsia" w:cstheme="minorEastAsia"/>
          <w:sz w:val="21"/>
          <w:szCs w:val="21"/>
          <w:lang w:eastAsia="zh-CN"/>
        </w:rPr>
        <w:t>会导致</w:t>
      </w:r>
      <w:r>
        <w:rPr>
          <w:rFonts w:hint="eastAsia" w:asciiTheme="minorEastAsia" w:hAnsiTheme="minorEastAsia" w:cstheme="minorEastAsia"/>
          <w:sz w:val="21"/>
          <w:szCs w:val="21"/>
        </w:rPr>
        <w:t>供油提前角过大。</w:t>
      </w:r>
      <w:r>
        <w:rPr>
          <w:rFonts w:hint="eastAsia" w:asciiTheme="minorEastAsia" w:hAnsiTheme="minorEastAsia" w:cstheme="minorEastAsia"/>
          <w:sz w:val="21"/>
          <w:szCs w:val="21"/>
          <w:lang w:eastAsia="zh-CN"/>
        </w:rPr>
        <w:t>实践证明，无论</w:t>
      </w:r>
      <w:r>
        <w:rPr>
          <w:rFonts w:hint="eastAsia" w:asciiTheme="minorEastAsia" w:hAnsiTheme="minorEastAsia" w:cstheme="minorEastAsia"/>
          <w:sz w:val="21"/>
          <w:szCs w:val="21"/>
        </w:rPr>
        <w:t>供油提前角过</w:t>
      </w:r>
      <w:r>
        <w:rPr>
          <w:rFonts w:hint="eastAsia" w:asciiTheme="minorEastAsia" w:hAnsiTheme="minorEastAsia" w:cstheme="minorEastAsia"/>
          <w:sz w:val="21"/>
          <w:szCs w:val="21"/>
          <w:lang w:eastAsia="zh-CN"/>
        </w:rPr>
        <w:t>大</w:t>
      </w:r>
      <w:r>
        <w:rPr>
          <w:rFonts w:hint="eastAsia" w:asciiTheme="minorEastAsia" w:hAnsiTheme="minorEastAsia" w:cstheme="minorEastAsia"/>
          <w:sz w:val="21"/>
          <w:szCs w:val="21"/>
        </w:rPr>
        <w:t>或过</w:t>
      </w:r>
      <w:r>
        <w:rPr>
          <w:rFonts w:hint="eastAsia" w:asciiTheme="minorEastAsia" w:hAnsiTheme="minorEastAsia" w:cstheme="minorEastAsia"/>
          <w:sz w:val="21"/>
          <w:szCs w:val="21"/>
          <w:lang w:eastAsia="zh-CN"/>
        </w:rPr>
        <w:t>小</w:t>
      </w:r>
      <w:r>
        <w:rPr>
          <w:rFonts w:hint="eastAsia" w:asciiTheme="minorEastAsia" w:hAnsiTheme="minorEastAsia" w:cstheme="minorEastAsia"/>
          <w:sz w:val="21"/>
          <w:szCs w:val="21"/>
        </w:rPr>
        <w:t>，</w:t>
      </w:r>
      <w:r>
        <w:rPr>
          <w:rFonts w:hint="eastAsia" w:asciiTheme="minorEastAsia" w:hAnsiTheme="minorEastAsia" w:cstheme="minorEastAsia"/>
          <w:sz w:val="21"/>
          <w:szCs w:val="21"/>
          <w:lang w:eastAsia="zh-CN"/>
        </w:rPr>
        <w:t>都会使</w:t>
      </w:r>
      <w:r>
        <w:rPr>
          <w:rFonts w:hint="eastAsia" w:asciiTheme="minorEastAsia" w:hAnsiTheme="minorEastAsia" w:cstheme="minorEastAsia"/>
          <w:sz w:val="21"/>
          <w:szCs w:val="21"/>
        </w:rPr>
        <w:t>柴油机工作不正常，</w:t>
      </w:r>
      <w:r>
        <w:rPr>
          <w:rFonts w:hint="eastAsia" w:asciiTheme="minorEastAsia" w:hAnsiTheme="minorEastAsia" w:cstheme="minorEastAsia"/>
          <w:sz w:val="21"/>
          <w:szCs w:val="21"/>
          <w:lang w:eastAsia="zh-CN"/>
        </w:rPr>
        <w:t>工作</w:t>
      </w:r>
      <w:r>
        <w:rPr>
          <w:rFonts w:hint="eastAsia" w:asciiTheme="minorEastAsia" w:hAnsiTheme="minorEastAsia" w:cstheme="minorEastAsia"/>
          <w:sz w:val="21"/>
          <w:szCs w:val="21"/>
        </w:rPr>
        <w:t>性能变坏。</w:t>
      </w:r>
    </w:p>
    <w:p>
      <w:pPr>
        <w:jc w:val="left"/>
        <w:rPr>
          <w:rFonts w:hint="eastAsia" w:asciiTheme="minorEastAsia" w:hAnsiTheme="minorEastAsia" w:cstheme="minorEastAsia"/>
          <w:sz w:val="21"/>
          <w:szCs w:val="21"/>
        </w:rPr>
      </w:pPr>
      <w:r>
        <w:rPr>
          <w:rFonts w:hint="eastAsia" w:asciiTheme="minorEastAsia" w:hAnsiTheme="minorEastAsia" w:cstheme="minorEastAsia"/>
          <w:sz w:val="21"/>
          <w:szCs w:val="21"/>
        </w:rPr>
        <w:t>【</w:t>
      </w:r>
      <w:r>
        <w:rPr>
          <w:rFonts w:hint="eastAsia" w:asciiTheme="minorEastAsia" w:hAnsiTheme="minorEastAsia" w:cstheme="minorEastAsia"/>
          <w:b/>
          <w:bCs/>
          <w:sz w:val="21"/>
          <w:szCs w:val="21"/>
        </w:rPr>
        <w:t>Abstract</w:t>
      </w:r>
      <w:r>
        <w:rPr>
          <w:rFonts w:hint="eastAsia" w:asciiTheme="minorEastAsia" w:hAnsiTheme="minorEastAsia" w:cstheme="minorEastAsia"/>
          <w:sz w:val="21"/>
          <w:szCs w:val="21"/>
        </w:rPr>
        <w:t>】 After a long time of operation, the diesel engine will lead to the wear of relevant mating parts and the constant change of relative position and other factors, which will make the fuel supply advance angle too large or too small. And in general, it will slow down; If the fuel supply advance angle is adjusted improperly, it will lead to the fuel supply advance angle too large. It has been proved that no matter the fuel supply advance angle is too large or too small, the diesel engine will not work normally and its performance will deteriorate.</w:t>
      </w:r>
    </w:p>
    <w:p>
      <w:pPr>
        <w:rPr>
          <w:rFonts w:hint="eastAsia" w:asciiTheme="minorEastAsia" w:hAnsiTheme="minorEastAsia" w:cstheme="minorEastAsia"/>
          <w:sz w:val="21"/>
          <w:szCs w:val="21"/>
          <w:lang w:eastAsia="zh-CN"/>
        </w:rPr>
      </w:pPr>
      <w:r>
        <w:rPr>
          <w:rFonts w:hint="eastAsia" w:asciiTheme="minorEastAsia" w:hAnsiTheme="minorEastAsia" w:cstheme="minorEastAsia"/>
          <w:sz w:val="21"/>
          <w:szCs w:val="21"/>
        </w:rPr>
        <w:t>【</w:t>
      </w:r>
      <w:r>
        <w:rPr>
          <w:rFonts w:hint="eastAsia" w:asciiTheme="minorEastAsia" w:hAnsiTheme="minorEastAsia" w:cstheme="minorEastAsia"/>
          <w:b/>
          <w:bCs/>
          <w:sz w:val="21"/>
          <w:szCs w:val="21"/>
        </w:rPr>
        <w:t>关键词</w:t>
      </w:r>
      <w:r>
        <w:rPr>
          <w:rFonts w:hint="eastAsia" w:asciiTheme="minorEastAsia" w:hAnsiTheme="minorEastAsia" w:cstheme="minorEastAsia"/>
          <w:sz w:val="21"/>
          <w:szCs w:val="21"/>
        </w:rPr>
        <w:t xml:space="preserve">】    供油提前角    </w:t>
      </w:r>
      <w:r>
        <w:rPr>
          <w:rFonts w:hint="eastAsia" w:asciiTheme="minorEastAsia" w:hAnsiTheme="minorEastAsia" w:cstheme="minorEastAsia"/>
          <w:sz w:val="21"/>
          <w:szCs w:val="21"/>
          <w:lang w:eastAsia="zh-CN"/>
        </w:rPr>
        <w:t>柴油机</w:t>
      </w:r>
      <w:r>
        <w:rPr>
          <w:rFonts w:hint="eastAsia" w:asciiTheme="minorEastAsia" w:hAnsiTheme="minorEastAsia" w:cstheme="minorEastAsia"/>
          <w:sz w:val="21"/>
          <w:szCs w:val="21"/>
        </w:rPr>
        <w:t xml:space="preserve">   </w:t>
      </w:r>
      <w:r>
        <w:rPr>
          <w:rFonts w:hint="eastAsia" w:asciiTheme="minorEastAsia" w:hAnsiTheme="minorEastAsia" w:cstheme="minorEastAsia"/>
          <w:sz w:val="21"/>
          <w:szCs w:val="21"/>
          <w:lang w:eastAsia="zh-CN"/>
        </w:rPr>
        <w:t>调节器</w:t>
      </w:r>
    </w:p>
    <w:p>
      <w:pPr>
        <w:rPr>
          <w:rFonts w:asciiTheme="minorEastAsia" w:hAnsiTheme="minorEastAsia" w:cstheme="minorEastAsia"/>
          <w:sz w:val="21"/>
          <w:szCs w:val="21"/>
        </w:rPr>
      </w:pPr>
      <w:r>
        <w:rPr>
          <w:rFonts w:hint="eastAsia" w:asciiTheme="minorEastAsia" w:hAnsiTheme="minorEastAsia" w:cstheme="minorEastAsia"/>
          <w:sz w:val="21"/>
          <w:szCs w:val="21"/>
          <w:lang w:eastAsia="zh-CN"/>
        </w:rPr>
        <w:t>引言：</w:t>
      </w:r>
      <w:r>
        <w:rPr>
          <w:rFonts w:hint="eastAsia" w:asciiTheme="minorEastAsia" w:hAnsiTheme="minorEastAsia" w:cstheme="minorEastAsia"/>
          <w:sz w:val="21"/>
          <w:szCs w:val="21"/>
        </w:rPr>
        <w:t>一辆1941型斯太尔汽车，在正常行驶时，排气管突然排出大量白烟，发动机转速随之下降并熄火，重新启动不着车。初步检查发现，该车既不缺冷却水又不缺润滑油。经维修技师诊断,故障为发动机供油提前角滞后，柴油机启动困难，需对供油提前角进行调整。</w:t>
      </w:r>
    </w:p>
    <w:p>
      <w:pPr>
        <w:rPr>
          <w:rFonts w:asciiTheme="minorEastAsia" w:hAnsiTheme="minorEastAsia" w:cstheme="minorEastAsia"/>
          <w:sz w:val="21"/>
          <w:szCs w:val="21"/>
        </w:rPr>
      </w:pPr>
      <w:r>
        <w:rPr>
          <w:rFonts w:hint="eastAsia" w:asciiTheme="minorEastAsia" w:hAnsiTheme="minorEastAsia" w:cstheme="minorEastAsia"/>
          <w:sz w:val="21"/>
          <w:szCs w:val="21"/>
        </w:rPr>
        <w:t>【</w:t>
      </w:r>
      <w:r>
        <w:rPr>
          <w:rFonts w:hint="eastAsia" w:asciiTheme="minorEastAsia" w:hAnsiTheme="minorEastAsia" w:cstheme="minorEastAsia"/>
          <w:b/>
          <w:bCs/>
          <w:sz w:val="21"/>
          <w:szCs w:val="21"/>
        </w:rPr>
        <w:t>正文</w:t>
      </w:r>
      <w:r>
        <w:rPr>
          <w:rFonts w:hint="eastAsia" w:asciiTheme="minorEastAsia" w:hAnsiTheme="minorEastAsia" w:cstheme="minorEastAsia"/>
          <w:sz w:val="21"/>
          <w:szCs w:val="21"/>
        </w:rPr>
        <w:t>】</w:t>
      </w:r>
    </w:p>
    <w:p>
      <w:pPr>
        <w:rPr>
          <w:rFonts w:hint="eastAsia" w:asciiTheme="minorEastAsia" w:hAnsiTheme="minorEastAsia" w:eastAsiaTheme="minorEastAsia" w:cstheme="minorEastAsia"/>
          <w:b/>
          <w:bCs/>
          <w:sz w:val="21"/>
          <w:szCs w:val="21"/>
          <w:lang w:eastAsia="zh-CN"/>
        </w:rPr>
      </w:pPr>
      <w:r>
        <w:rPr>
          <w:rFonts w:hint="eastAsia" w:asciiTheme="minorEastAsia" w:hAnsiTheme="minorEastAsia" w:cstheme="minorEastAsia"/>
          <w:b/>
          <w:bCs/>
          <w:sz w:val="21"/>
          <w:szCs w:val="21"/>
        </w:rPr>
        <w:t>一 理论</w:t>
      </w:r>
      <w:r>
        <w:rPr>
          <w:rFonts w:hint="eastAsia" w:asciiTheme="minorEastAsia" w:hAnsiTheme="minorEastAsia" w:cstheme="minorEastAsia"/>
          <w:b/>
          <w:bCs/>
          <w:sz w:val="21"/>
          <w:szCs w:val="21"/>
          <w:lang w:eastAsia="zh-CN"/>
        </w:rPr>
        <w:t>知识</w:t>
      </w:r>
    </w:p>
    <w:p>
      <w:pPr>
        <w:numPr>
          <w:ilvl w:val="0"/>
          <w:numId w:val="1"/>
        </w:numPr>
        <w:rPr>
          <w:rFonts w:asciiTheme="minorEastAsia" w:hAnsiTheme="minorEastAsia" w:cstheme="minorEastAsia"/>
          <w:b/>
          <w:bCs/>
          <w:sz w:val="21"/>
          <w:szCs w:val="21"/>
        </w:rPr>
      </w:pPr>
      <w:r>
        <w:rPr>
          <w:rFonts w:hint="eastAsia" w:asciiTheme="minorEastAsia" w:hAnsiTheme="minorEastAsia" w:cstheme="minorEastAsia"/>
          <w:b/>
          <w:bCs/>
          <w:sz w:val="21"/>
          <w:szCs w:val="21"/>
        </w:rPr>
        <w:t>供油提前角</w:t>
      </w:r>
    </w:p>
    <w:p>
      <w:pPr>
        <w:numPr>
          <w:ilvl w:val="0"/>
          <w:numId w:val="2"/>
        </w:numPr>
        <w:rPr>
          <w:rFonts w:asciiTheme="minorEastAsia" w:hAnsiTheme="minorEastAsia" w:cstheme="minorEastAsia"/>
          <w:sz w:val="21"/>
          <w:szCs w:val="21"/>
        </w:rPr>
      </w:pPr>
      <w:r>
        <w:rPr>
          <w:rFonts w:hint="eastAsia" w:asciiTheme="minorEastAsia" w:hAnsiTheme="minorEastAsia" w:cstheme="minorEastAsia"/>
          <w:sz w:val="21"/>
          <w:szCs w:val="21"/>
          <w:lang w:eastAsia="zh-CN"/>
        </w:rPr>
        <w:t>什么叫</w:t>
      </w:r>
      <w:r>
        <w:rPr>
          <w:rFonts w:hint="eastAsia" w:asciiTheme="minorEastAsia" w:hAnsiTheme="minorEastAsia" w:cstheme="minorEastAsia"/>
          <w:sz w:val="21"/>
          <w:szCs w:val="21"/>
        </w:rPr>
        <w:t>供油提前角</w:t>
      </w:r>
    </w:p>
    <w:p>
      <w:pPr>
        <w:ind w:firstLine="420" w:firstLineChars="200"/>
        <w:rPr>
          <w:rFonts w:asciiTheme="minorEastAsia" w:hAnsiTheme="minorEastAsia" w:cstheme="minorEastAsia"/>
          <w:sz w:val="21"/>
          <w:szCs w:val="21"/>
        </w:rPr>
      </w:pPr>
      <w:r>
        <w:rPr>
          <w:rFonts w:hint="eastAsia" w:asciiTheme="minorEastAsia" w:hAnsiTheme="minorEastAsia" w:cstheme="minorEastAsia"/>
          <w:sz w:val="21"/>
          <w:szCs w:val="21"/>
          <w:lang w:eastAsia="zh-CN"/>
        </w:rPr>
        <w:t>发动机</w:t>
      </w:r>
      <w:r>
        <w:rPr>
          <w:rFonts w:hint="eastAsia" w:asciiTheme="minorEastAsia" w:hAnsiTheme="minorEastAsia" w:cstheme="minorEastAsia"/>
          <w:sz w:val="21"/>
          <w:szCs w:val="21"/>
        </w:rPr>
        <w:t>在</w:t>
      </w:r>
      <w:r>
        <w:rPr>
          <w:rFonts w:hint="eastAsia" w:asciiTheme="minorEastAsia" w:hAnsiTheme="minorEastAsia" w:cstheme="minorEastAsia"/>
          <w:sz w:val="21"/>
          <w:szCs w:val="21"/>
          <w:lang w:eastAsia="zh-CN"/>
        </w:rPr>
        <w:t>工作过程中，当活塞处于</w:t>
      </w:r>
      <w:r>
        <w:rPr>
          <w:rFonts w:hint="eastAsia" w:asciiTheme="minorEastAsia" w:hAnsiTheme="minorEastAsia" w:cstheme="minorEastAsia"/>
          <w:sz w:val="21"/>
          <w:szCs w:val="21"/>
        </w:rPr>
        <w:t>压缩</w:t>
      </w:r>
      <w:r>
        <w:rPr>
          <w:rFonts w:hint="eastAsia" w:asciiTheme="minorEastAsia" w:hAnsiTheme="minorEastAsia" w:cstheme="minorEastAsia"/>
          <w:sz w:val="21"/>
          <w:szCs w:val="21"/>
          <w:lang w:eastAsia="zh-CN"/>
        </w:rPr>
        <w:t>行</w:t>
      </w:r>
      <w:r>
        <w:rPr>
          <w:rFonts w:hint="eastAsia" w:asciiTheme="minorEastAsia" w:hAnsiTheme="minorEastAsia" w:cstheme="minorEastAsia"/>
          <w:sz w:val="21"/>
          <w:szCs w:val="21"/>
        </w:rPr>
        <w:t>程</w:t>
      </w:r>
      <w:r>
        <w:rPr>
          <w:rFonts w:hint="eastAsia" w:asciiTheme="minorEastAsia" w:hAnsiTheme="minorEastAsia" w:cstheme="minorEastAsia"/>
          <w:sz w:val="21"/>
          <w:szCs w:val="21"/>
          <w:lang w:eastAsia="zh-CN"/>
        </w:rPr>
        <w:t>时</w:t>
      </w:r>
      <w:r>
        <w:rPr>
          <w:rFonts w:hint="eastAsia" w:asciiTheme="minorEastAsia" w:hAnsiTheme="minorEastAsia" w:cstheme="minorEastAsia"/>
          <w:sz w:val="21"/>
          <w:szCs w:val="21"/>
        </w:rPr>
        <w:t>，</w:t>
      </w:r>
      <w:r>
        <w:rPr>
          <w:rFonts w:hint="eastAsia" w:asciiTheme="minorEastAsia" w:hAnsiTheme="minorEastAsia" w:cstheme="minorEastAsia"/>
          <w:sz w:val="21"/>
          <w:szCs w:val="21"/>
          <w:lang w:eastAsia="zh-CN"/>
        </w:rPr>
        <w:t>活塞到达</w:t>
      </w:r>
      <w:r>
        <w:rPr>
          <w:rFonts w:hint="eastAsia" w:asciiTheme="minorEastAsia" w:hAnsiTheme="minorEastAsia" w:cstheme="minorEastAsia"/>
          <w:sz w:val="21"/>
          <w:szCs w:val="21"/>
        </w:rPr>
        <w:t>上止点前的</w:t>
      </w:r>
      <w:r>
        <w:rPr>
          <w:rFonts w:hint="eastAsia" w:asciiTheme="minorEastAsia" w:hAnsiTheme="minorEastAsia" w:cstheme="minorEastAsia"/>
          <w:sz w:val="21"/>
          <w:szCs w:val="21"/>
          <w:lang w:val="en-US" w:eastAsia="zh-CN"/>
        </w:rPr>
        <w:t>O</w:t>
      </w:r>
      <w:r>
        <w:rPr>
          <w:rFonts w:hint="eastAsia" w:asciiTheme="minorEastAsia" w:hAnsiTheme="minorEastAsia" w:cstheme="minorEastAsia"/>
          <w:sz w:val="21"/>
          <w:szCs w:val="21"/>
        </w:rPr>
        <w:t>点时，喷油泵开始向喷油器供油。</w:t>
      </w:r>
      <w:r>
        <w:rPr>
          <w:rFonts w:hint="eastAsia" w:asciiTheme="minorEastAsia" w:hAnsiTheme="minorEastAsia" w:cstheme="minorEastAsia"/>
          <w:sz w:val="21"/>
          <w:szCs w:val="21"/>
          <w:lang w:eastAsia="zh-CN"/>
        </w:rPr>
        <w:t>只不过是</w:t>
      </w:r>
      <w:r>
        <w:rPr>
          <w:rFonts w:hint="eastAsia" w:asciiTheme="minorEastAsia" w:hAnsiTheme="minorEastAsia" w:cstheme="minorEastAsia"/>
          <w:sz w:val="21"/>
          <w:szCs w:val="21"/>
        </w:rPr>
        <w:t>在曲轴转</w:t>
      </w:r>
      <w:r>
        <w:rPr>
          <w:rFonts w:hint="eastAsia" w:asciiTheme="minorEastAsia" w:hAnsiTheme="minorEastAsia" w:cstheme="minorEastAsia"/>
          <w:sz w:val="21"/>
          <w:szCs w:val="21"/>
          <w:lang w:eastAsia="zh-CN"/>
        </w:rPr>
        <w:t>至</w:t>
      </w:r>
      <w:r>
        <w:rPr>
          <w:rFonts w:hint="eastAsia" w:asciiTheme="minorEastAsia" w:hAnsiTheme="minorEastAsia" w:cstheme="minorEastAsia"/>
          <w:sz w:val="21"/>
          <w:szCs w:val="21"/>
        </w:rPr>
        <w:t>稍后</w:t>
      </w:r>
      <w:r>
        <w:rPr>
          <w:rFonts w:hint="eastAsia" w:asciiTheme="minorEastAsia" w:hAnsiTheme="minorEastAsia" w:cstheme="minorEastAsia"/>
          <w:sz w:val="21"/>
          <w:szCs w:val="21"/>
          <w:lang w:eastAsia="zh-CN"/>
        </w:rPr>
        <w:t>的特殊</w:t>
      </w:r>
      <w:r>
        <w:rPr>
          <w:rFonts w:hint="eastAsia" w:asciiTheme="minorEastAsia" w:hAnsiTheme="minorEastAsia" w:cstheme="minorEastAsia"/>
          <w:sz w:val="21"/>
          <w:szCs w:val="21"/>
        </w:rPr>
        <w:t>点时，喷油器中</w:t>
      </w:r>
      <w:r>
        <w:rPr>
          <w:rFonts w:hint="eastAsia" w:asciiTheme="minorEastAsia" w:hAnsiTheme="minorEastAsia" w:cstheme="minorEastAsia"/>
          <w:sz w:val="21"/>
          <w:szCs w:val="21"/>
          <w:lang w:eastAsia="zh-CN"/>
        </w:rPr>
        <w:t>燃油压力刚好达</w:t>
      </w:r>
      <w:r>
        <w:rPr>
          <w:rFonts w:hint="eastAsia" w:asciiTheme="minorEastAsia" w:hAnsiTheme="minorEastAsia" w:cstheme="minorEastAsia"/>
          <w:sz w:val="21"/>
          <w:szCs w:val="21"/>
        </w:rPr>
        <w:t>到喷油</w:t>
      </w:r>
      <w:r>
        <w:rPr>
          <w:rFonts w:hint="eastAsia" w:asciiTheme="minorEastAsia" w:hAnsiTheme="minorEastAsia" w:cstheme="minorEastAsia"/>
          <w:sz w:val="21"/>
          <w:szCs w:val="21"/>
          <w:lang w:eastAsia="zh-CN"/>
        </w:rPr>
        <w:t>时</w:t>
      </w:r>
      <w:r>
        <w:rPr>
          <w:rFonts w:hint="eastAsia" w:asciiTheme="minorEastAsia" w:hAnsiTheme="minorEastAsia" w:cstheme="minorEastAsia"/>
          <w:sz w:val="21"/>
          <w:szCs w:val="21"/>
        </w:rPr>
        <w:t>的压力而开始喷油。</w:t>
      </w:r>
      <w:r>
        <w:rPr>
          <w:rFonts w:hint="eastAsia" w:asciiTheme="minorEastAsia" w:hAnsiTheme="minorEastAsia" w:cstheme="minorEastAsia"/>
          <w:sz w:val="21"/>
          <w:szCs w:val="21"/>
          <w:lang w:eastAsia="zh-CN"/>
        </w:rPr>
        <w:t>那么，</w:t>
      </w:r>
      <w:r>
        <w:rPr>
          <w:rFonts w:hint="eastAsia" w:asciiTheme="minorEastAsia" w:hAnsiTheme="minorEastAsia" w:cstheme="minorEastAsia"/>
          <w:sz w:val="21"/>
          <w:szCs w:val="21"/>
          <w:lang w:val="en-US" w:eastAsia="zh-CN"/>
        </w:rPr>
        <w:t>O</w:t>
      </w:r>
      <w:r>
        <w:rPr>
          <w:rFonts w:hint="eastAsia" w:asciiTheme="minorEastAsia" w:hAnsiTheme="minorEastAsia" w:cstheme="minorEastAsia"/>
          <w:sz w:val="21"/>
          <w:szCs w:val="21"/>
        </w:rPr>
        <w:t>点至上止点之间的曲轴转角</w:t>
      </w:r>
      <w:r>
        <w:rPr>
          <w:rFonts w:hint="eastAsia" w:asciiTheme="minorEastAsia" w:hAnsiTheme="minorEastAsia" w:cstheme="minorEastAsia"/>
          <w:sz w:val="21"/>
          <w:szCs w:val="21"/>
          <w:lang w:eastAsia="zh-CN"/>
        </w:rPr>
        <w:t>叫做</w:t>
      </w:r>
      <w:r>
        <w:rPr>
          <w:rFonts w:hint="eastAsia" w:asciiTheme="minorEastAsia" w:hAnsiTheme="minorEastAsia" w:cstheme="minorEastAsia"/>
          <w:sz w:val="21"/>
          <w:szCs w:val="21"/>
        </w:rPr>
        <w:t>供油提前角。</w:t>
      </w:r>
    </w:p>
    <w:p>
      <w:pPr>
        <w:numPr>
          <w:ilvl w:val="0"/>
          <w:numId w:val="0"/>
        </w:num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2.供油提前角对柴油机工作的影响</w:t>
      </w:r>
    </w:p>
    <w:p>
      <w:pPr>
        <w:numPr>
          <w:ilvl w:val="0"/>
          <w:numId w:val="0"/>
        </w:numPr>
        <w:ind w:firstLine="420" w:firstLineChars="200"/>
        <w:rPr>
          <w:rFonts w:asciiTheme="minorEastAsia" w:hAnsiTheme="minorEastAsia" w:cstheme="minorEastAsia"/>
          <w:sz w:val="21"/>
          <w:szCs w:val="21"/>
        </w:rPr>
      </w:pPr>
      <w:r>
        <w:rPr>
          <w:rFonts w:hint="eastAsia" w:asciiTheme="minorEastAsia" w:hAnsiTheme="minorEastAsia" w:cstheme="minorEastAsia"/>
          <w:sz w:val="21"/>
          <w:szCs w:val="21"/>
          <w:lang w:eastAsia="zh-CN"/>
        </w:rPr>
        <w:t>在柴油机的供油系统中，</w:t>
      </w:r>
      <w:r>
        <w:rPr>
          <w:rFonts w:hint="eastAsia" w:asciiTheme="minorEastAsia" w:hAnsiTheme="minorEastAsia" w:cstheme="minorEastAsia"/>
          <w:sz w:val="21"/>
          <w:szCs w:val="21"/>
        </w:rPr>
        <w:t>供油提前角对柴油机工作影响很大。供油提前角</w:t>
      </w:r>
      <w:r>
        <w:rPr>
          <w:rFonts w:hint="eastAsia" w:asciiTheme="minorEastAsia" w:hAnsiTheme="minorEastAsia" w:cstheme="minorEastAsia"/>
          <w:sz w:val="21"/>
          <w:szCs w:val="21"/>
          <w:lang w:eastAsia="zh-CN"/>
        </w:rPr>
        <w:t>过</w:t>
      </w:r>
      <w:r>
        <w:rPr>
          <w:rFonts w:hint="eastAsia" w:asciiTheme="minorEastAsia" w:hAnsiTheme="minorEastAsia" w:cstheme="minorEastAsia"/>
          <w:sz w:val="21"/>
          <w:szCs w:val="21"/>
        </w:rPr>
        <w:t>大时，</w:t>
      </w:r>
      <w:r>
        <w:rPr>
          <w:rFonts w:hint="eastAsia" w:asciiTheme="minorEastAsia" w:hAnsiTheme="minorEastAsia" w:cstheme="minorEastAsia"/>
          <w:sz w:val="21"/>
          <w:szCs w:val="21"/>
          <w:lang w:eastAsia="zh-CN"/>
        </w:rPr>
        <w:t>会使发动机</w:t>
      </w:r>
      <w:r>
        <w:rPr>
          <w:rFonts w:hint="eastAsia" w:asciiTheme="minorEastAsia" w:hAnsiTheme="minorEastAsia" w:cstheme="minorEastAsia"/>
          <w:sz w:val="21"/>
          <w:szCs w:val="21"/>
        </w:rPr>
        <w:t>汽缸内</w:t>
      </w:r>
      <w:r>
        <w:rPr>
          <w:rFonts w:hint="eastAsia" w:asciiTheme="minorEastAsia" w:hAnsiTheme="minorEastAsia" w:cstheme="minorEastAsia"/>
          <w:sz w:val="21"/>
          <w:szCs w:val="21"/>
          <w:lang w:eastAsia="zh-CN"/>
        </w:rPr>
        <w:t>的</w:t>
      </w:r>
      <w:r>
        <w:rPr>
          <w:rFonts w:hint="eastAsia" w:asciiTheme="minorEastAsia" w:hAnsiTheme="minorEastAsia" w:cstheme="minorEastAsia"/>
          <w:sz w:val="21"/>
          <w:szCs w:val="21"/>
        </w:rPr>
        <w:t>温度和压力</w:t>
      </w:r>
      <w:r>
        <w:rPr>
          <w:rFonts w:hint="eastAsia" w:asciiTheme="minorEastAsia" w:hAnsiTheme="minorEastAsia" w:cstheme="minorEastAsia"/>
          <w:sz w:val="21"/>
          <w:szCs w:val="21"/>
          <w:lang w:eastAsia="zh-CN"/>
        </w:rPr>
        <w:t>降</w:t>
      </w:r>
      <w:r>
        <w:rPr>
          <w:rFonts w:hint="eastAsia" w:asciiTheme="minorEastAsia" w:hAnsiTheme="minorEastAsia" w:cstheme="minorEastAsia"/>
          <w:sz w:val="21"/>
          <w:szCs w:val="21"/>
        </w:rPr>
        <w:t>低，导致柴油机工作粗暴，甚至会造成活塞在</w:t>
      </w:r>
      <w:r>
        <w:rPr>
          <w:rFonts w:hint="eastAsia" w:asciiTheme="minorEastAsia" w:hAnsiTheme="minorEastAsia" w:cstheme="minorEastAsia"/>
          <w:sz w:val="21"/>
          <w:szCs w:val="21"/>
          <w:lang w:eastAsia="zh-CN"/>
        </w:rPr>
        <w:t>到达</w:t>
      </w:r>
      <w:r>
        <w:rPr>
          <w:rFonts w:hint="eastAsia" w:asciiTheme="minorEastAsia" w:hAnsiTheme="minorEastAsia" w:cstheme="minorEastAsia"/>
          <w:sz w:val="21"/>
          <w:szCs w:val="21"/>
        </w:rPr>
        <w:t>上止点前</w:t>
      </w:r>
      <w:r>
        <w:rPr>
          <w:rFonts w:hint="eastAsia" w:asciiTheme="minorEastAsia" w:hAnsiTheme="minorEastAsia" w:cstheme="minorEastAsia"/>
          <w:sz w:val="21"/>
          <w:szCs w:val="21"/>
          <w:lang w:eastAsia="zh-CN"/>
        </w:rPr>
        <w:t>就会出现</w:t>
      </w:r>
      <w:r>
        <w:rPr>
          <w:rFonts w:hint="eastAsia" w:asciiTheme="minorEastAsia" w:hAnsiTheme="minorEastAsia" w:cstheme="minorEastAsia"/>
          <w:sz w:val="21"/>
          <w:szCs w:val="21"/>
        </w:rPr>
        <w:t>燃烧高潮，使</w:t>
      </w:r>
      <w:r>
        <w:rPr>
          <w:rFonts w:hint="eastAsia" w:asciiTheme="minorEastAsia" w:hAnsiTheme="minorEastAsia" w:cstheme="minorEastAsia"/>
          <w:sz w:val="21"/>
          <w:szCs w:val="21"/>
          <w:lang w:eastAsia="zh-CN"/>
        </w:rPr>
        <w:t>发动机的</w:t>
      </w:r>
      <w:r>
        <w:rPr>
          <w:rFonts w:hint="eastAsia" w:asciiTheme="minorEastAsia" w:hAnsiTheme="minorEastAsia" w:cstheme="minorEastAsia"/>
          <w:sz w:val="21"/>
          <w:szCs w:val="21"/>
        </w:rPr>
        <w:t>功率下降。</w:t>
      </w:r>
      <w:r>
        <w:rPr>
          <w:rFonts w:hint="eastAsia" w:asciiTheme="minorEastAsia" w:hAnsiTheme="minorEastAsia" w:cstheme="minorEastAsia"/>
          <w:sz w:val="21"/>
          <w:szCs w:val="21"/>
          <w:lang w:eastAsia="zh-CN"/>
        </w:rPr>
        <w:t>那么，当</w:t>
      </w:r>
      <w:r>
        <w:rPr>
          <w:rFonts w:hint="eastAsia" w:asciiTheme="minorEastAsia" w:hAnsiTheme="minorEastAsia" w:cstheme="minorEastAsia"/>
          <w:sz w:val="21"/>
          <w:szCs w:val="21"/>
        </w:rPr>
        <w:t>供油提前角过小时，活塞在</w:t>
      </w:r>
      <w:r>
        <w:rPr>
          <w:rFonts w:hint="eastAsia" w:asciiTheme="minorEastAsia" w:hAnsiTheme="minorEastAsia" w:cstheme="minorEastAsia"/>
          <w:sz w:val="21"/>
          <w:szCs w:val="21"/>
          <w:lang w:eastAsia="zh-CN"/>
        </w:rPr>
        <w:t>到达</w:t>
      </w:r>
      <w:r>
        <w:rPr>
          <w:rFonts w:hint="eastAsia" w:asciiTheme="minorEastAsia" w:hAnsiTheme="minorEastAsia" w:cstheme="minorEastAsia"/>
          <w:sz w:val="21"/>
          <w:szCs w:val="21"/>
        </w:rPr>
        <w:t>上止点前</w:t>
      </w:r>
      <w:r>
        <w:rPr>
          <w:rFonts w:hint="eastAsia" w:asciiTheme="minorEastAsia" w:hAnsiTheme="minorEastAsia" w:cstheme="minorEastAsia"/>
          <w:sz w:val="21"/>
          <w:szCs w:val="21"/>
          <w:lang w:eastAsia="zh-CN"/>
        </w:rPr>
        <w:t>就不会出现</w:t>
      </w:r>
      <w:r>
        <w:rPr>
          <w:rFonts w:hint="eastAsia" w:asciiTheme="minorEastAsia" w:hAnsiTheme="minorEastAsia" w:cstheme="minorEastAsia"/>
          <w:sz w:val="21"/>
          <w:szCs w:val="21"/>
        </w:rPr>
        <w:t>开始燃烧，</w:t>
      </w:r>
      <w:r>
        <w:rPr>
          <w:rFonts w:hint="eastAsia" w:asciiTheme="minorEastAsia" w:hAnsiTheme="minorEastAsia" w:cstheme="minorEastAsia"/>
          <w:sz w:val="21"/>
          <w:szCs w:val="21"/>
          <w:lang w:eastAsia="zh-CN"/>
        </w:rPr>
        <w:t>当然，</w:t>
      </w:r>
      <w:r>
        <w:rPr>
          <w:rFonts w:hint="eastAsia" w:asciiTheme="minorEastAsia" w:hAnsiTheme="minorEastAsia" w:cstheme="minorEastAsia"/>
          <w:sz w:val="21"/>
          <w:szCs w:val="21"/>
        </w:rPr>
        <w:t>在上止点附近</w:t>
      </w:r>
      <w:r>
        <w:rPr>
          <w:rFonts w:hint="eastAsia" w:asciiTheme="minorEastAsia" w:hAnsiTheme="minorEastAsia" w:cstheme="minorEastAsia"/>
          <w:sz w:val="21"/>
          <w:szCs w:val="21"/>
          <w:lang w:eastAsia="zh-CN"/>
        </w:rPr>
        <w:t>就不会</w:t>
      </w:r>
      <w:r>
        <w:rPr>
          <w:rFonts w:hint="eastAsia" w:asciiTheme="minorEastAsia" w:hAnsiTheme="minorEastAsia" w:cstheme="minorEastAsia"/>
          <w:sz w:val="21"/>
          <w:szCs w:val="21"/>
        </w:rPr>
        <w:t>形成燃烧高潮，</w:t>
      </w:r>
      <w:r>
        <w:rPr>
          <w:rFonts w:hint="eastAsia" w:asciiTheme="minorEastAsia" w:hAnsiTheme="minorEastAsia" w:cstheme="minorEastAsia"/>
          <w:sz w:val="21"/>
          <w:szCs w:val="21"/>
          <w:lang w:eastAsia="zh-CN"/>
        </w:rPr>
        <w:t>也会</w:t>
      </w:r>
      <w:r>
        <w:rPr>
          <w:rFonts w:hint="eastAsia" w:asciiTheme="minorEastAsia" w:hAnsiTheme="minorEastAsia" w:cstheme="minorEastAsia"/>
          <w:sz w:val="21"/>
          <w:szCs w:val="21"/>
        </w:rPr>
        <w:t>使</w:t>
      </w:r>
      <w:r>
        <w:rPr>
          <w:rFonts w:hint="eastAsia" w:asciiTheme="minorEastAsia" w:hAnsiTheme="minorEastAsia" w:cstheme="minorEastAsia"/>
          <w:sz w:val="21"/>
          <w:szCs w:val="21"/>
          <w:lang w:eastAsia="zh-CN"/>
        </w:rPr>
        <w:t>发动机的</w:t>
      </w:r>
      <w:r>
        <w:rPr>
          <w:rFonts w:hint="eastAsia" w:asciiTheme="minorEastAsia" w:hAnsiTheme="minorEastAsia" w:cstheme="minorEastAsia"/>
          <w:sz w:val="21"/>
          <w:szCs w:val="21"/>
        </w:rPr>
        <w:t>功率下降，排</w:t>
      </w:r>
      <w:r>
        <w:rPr>
          <w:rFonts w:hint="eastAsia" w:asciiTheme="minorEastAsia" w:hAnsiTheme="minorEastAsia" w:cstheme="minorEastAsia"/>
          <w:sz w:val="21"/>
          <w:szCs w:val="21"/>
          <w:lang w:eastAsia="zh-CN"/>
        </w:rPr>
        <w:t>出团团</w:t>
      </w:r>
      <w:r>
        <w:rPr>
          <w:rFonts w:hint="eastAsia" w:asciiTheme="minorEastAsia" w:hAnsiTheme="minorEastAsia" w:cstheme="minorEastAsia"/>
          <w:sz w:val="21"/>
          <w:szCs w:val="21"/>
        </w:rPr>
        <w:t>白烟。因此，为</w:t>
      </w:r>
      <w:r>
        <w:rPr>
          <w:rFonts w:hint="eastAsia" w:asciiTheme="minorEastAsia" w:hAnsiTheme="minorEastAsia" w:cstheme="minorEastAsia"/>
          <w:sz w:val="21"/>
          <w:szCs w:val="21"/>
          <w:lang w:eastAsia="zh-CN"/>
        </w:rPr>
        <w:t>了使发动机</w:t>
      </w:r>
      <w:r>
        <w:rPr>
          <w:rFonts w:hint="eastAsia" w:asciiTheme="minorEastAsia" w:hAnsiTheme="minorEastAsia" w:cstheme="minorEastAsia"/>
          <w:sz w:val="21"/>
          <w:szCs w:val="21"/>
        </w:rPr>
        <w:t>获得</w:t>
      </w:r>
      <w:r>
        <w:rPr>
          <w:rFonts w:hint="eastAsia" w:asciiTheme="minorEastAsia" w:hAnsiTheme="minorEastAsia" w:cstheme="minorEastAsia"/>
          <w:sz w:val="21"/>
          <w:szCs w:val="21"/>
          <w:lang w:eastAsia="zh-CN"/>
        </w:rPr>
        <w:t>良</w:t>
      </w:r>
      <w:r>
        <w:rPr>
          <w:rFonts w:hint="eastAsia" w:asciiTheme="minorEastAsia" w:hAnsiTheme="minorEastAsia" w:cstheme="minorEastAsia"/>
          <w:sz w:val="21"/>
          <w:szCs w:val="21"/>
        </w:rPr>
        <w:t>好的动力性</w:t>
      </w:r>
      <w:r>
        <w:rPr>
          <w:rFonts w:hint="eastAsia" w:asciiTheme="minorEastAsia" w:hAnsiTheme="minorEastAsia" w:cstheme="minorEastAsia"/>
          <w:sz w:val="21"/>
          <w:szCs w:val="21"/>
          <w:lang w:eastAsia="zh-CN"/>
        </w:rPr>
        <w:t>、</w:t>
      </w:r>
      <w:r>
        <w:rPr>
          <w:rFonts w:hint="eastAsia" w:asciiTheme="minorEastAsia" w:hAnsiTheme="minorEastAsia" w:cstheme="minorEastAsia"/>
          <w:sz w:val="21"/>
          <w:szCs w:val="21"/>
        </w:rPr>
        <w:t>经济性</w:t>
      </w:r>
      <w:r>
        <w:rPr>
          <w:rFonts w:hint="eastAsia" w:asciiTheme="minorEastAsia" w:hAnsiTheme="minorEastAsia" w:cstheme="minorEastAsia"/>
          <w:sz w:val="21"/>
          <w:szCs w:val="21"/>
          <w:lang w:eastAsia="zh-CN"/>
        </w:rPr>
        <w:t>和启动性能</w:t>
      </w:r>
      <w:r>
        <w:rPr>
          <w:rFonts w:hint="eastAsia" w:asciiTheme="minorEastAsia" w:hAnsiTheme="minorEastAsia" w:cstheme="minorEastAsia"/>
          <w:sz w:val="21"/>
          <w:szCs w:val="21"/>
        </w:rPr>
        <w:t>，柴油机</w:t>
      </w:r>
      <w:r>
        <w:rPr>
          <w:rFonts w:hint="eastAsia" w:asciiTheme="minorEastAsia" w:hAnsiTheme="minorEastAsia" w:cstheme="minorEastAsia"/>
          <w:sz w:val="21"/>
          <w:szCs w:val="21"/>
          <w:lang w:eastAsia="zh-CN"/>
        </w:rPr>
        <w:t>应该</w:t>
      </w:r>
      <w:r>
        <w:rPr>
          <w:rFonts w:hint="eastAsia" w:asciiTheme="minorEastAsia" w:hAnsiTheme="minorEastAsia" w:cstheme="minorEastAsia"/>
          <w:sz w:val="21"/>
          <w:szCs w:val="21"/>
        </w:rPr>
        <w:t>选定最佳的</w:t>
      </w:r>
      <w:r>
        <w:rPr>
          <w:rFonts w:hint="eastAsia" w:asciiTheme="minorEastAsia" w:hAnsiTheme="minorEastAsia" w:cstheme="minorEastAsia"/>
          <w:sz w:val="21"/>
          <w:szCs w:val="21"/>
          <w:lang w:eastAsia="zh-CN"/>
        </w:rPr>
        <w:t>供</w:t>
      </w:r>
      <w:r>
        <w:rPr>
          <w:rFonts w:hint="eastAsia" w:asciiTheme="minorEastAsia" w:hAnsiTheme="minorEastAsia" w:cstheme="minorEastAsia"/>
          <w:sz w:val="21"/>
          <w:szCs w:val="21"/>
        </w:rPr>
        <w:t>油提前角。</w:t>
      </w:r>
      <w:r>
        <w:rPr>
          <w:rFonts w:hint="eastAsia" w:asciiTheme="minorEastAsia" w:hAnsiTheme="minorEastAsia" w:cstheme="minorEastAsia"/>
          <w:sz w:val="21"/>
          <w:szCs w:val="21"/>
          <w:lang w:eastAsia="zh-CN"/>
        </w:rPr>
        <w:t>由此可见，</w:t>
      </w:r>
      <w:r>
        <w:rPr>
          <w:rFonts w:hint="eastAsia" w:asciiTheme="minorEastAsia" w:hAnsiTheme="minorEastAsia" w:cstheme="minorEastAsia"/>
          <w:sz w:val="21"/>
          <w:szCs w:val="21"/>
        </w:rPr>
        <w:t>最佳</w:t>
      </w:r>
      <w:r>
        <w:rPr>
          <w:rFonts w:hint="eastAsia" w:asciiTheme="minorEastAsia" w:hAnsiTheme="minorEastAsia" w:cstheme="minorEastAsia"/>
          <w:sz w:val="21"/>
          <w:szCs w:val="21"/>
          <w:lang w:eastAsia="zh-CN"/>
        </w:rPr>
        <w:t>供</w:t>
      </w:r>
      <w:r>
        <w:rPr>
          <w:rFonts w:hint="eastAsia" w:asciiTheme="minorEastAsia" w:hAnsiTheme="minorEastAsia" w:cstheme="minorEastAsia"/>
          <w:sz w:val="21"/>
          <w:szCs w:val="21"/>
        </w:rPr>
        <w:t>油提前角</w:t>
      </w:r>
      <w:r>
        <w:rPr>
          <w:rFonts w:hint="eastAsia" w:asciiTheme="minorEastAsia" w:hAnsiTheme="minorEastAsia" w:cstheme="minorEastAsia"/>
          <w:sz w:val="21"/>
          <w:szCs w:val="21"/>
          <w:lang w:eastAsia="zh-CN"/>
        </w:rPr>
        <w:t>是</w:t>
      </w:r>
      <w:r>
        <w:rPr>
          <w:rFonts w:hint="eastAsia" w:asciiTheme="minorEastAsia" w:hAnsiTheme="minorEastAsia" w:cstheme="minorEastAsia"/>
          <w:sz w:val="21"/>
          <w:szCs w:val="21"/>
        </w:rPr>
        <w:t>指在</w:t>
      </w:r>
      <w:r>
        <w:rPr>
          <w:rFonts w:hint="eastAsia" w:asciiTheme="minorEastAsia" w:hAnsiTheme="minorEastAsia" w:cstheme="minorEastAsia"/>
          <w:sz w:val="21"/>
          <w:szCs w:val="21"/>
          <w:lang w:eastAsia="zh-CN"/>
        </w:rPr>
        <w:t>发动机</w:t>
      </w:r>
      <w:r>
        <w:rPr>
          <w:rFonts w:hint="eastAsia" w:asciiTheme="minorEastAsia" w:hAnsiTheme="minorEastAsia" w:cstheme="minorEastAsia"/>
          <w:sz w:val="21"/>
          <w:szCs w:val="21"/>
        </w:rPr>
        <w:t>转速和</w:t>
      </w:r>
      <w:r>
        <w:rPr>
          <w:rFonts w:hint="eastAsia" w:asciiTheme="minorEastAsia" w:hAnsiTheme="minorEastAsia" w:cstheme="minorEastAsia"/>
          <w:sz w:val="21"/>
          <w:szCs w:val="21"/>
          <w:lang w:eastAsia="zh-CN"/>
        </w:rPr>
        <w:t>喷</w:t>
      </w:r>
      <w:r>
        <w:rPr>
          <w:rFonts w:hint="eastAsia" w:asciiTheme="minorEastAsia" w:hAnsiTheme="minorEastAsia" w:cstheme="minorEastAsia"/>
          <w:sz w:val="21"/>
          <w:szCs w:val="21"/>
        </w:rPr>
        <w:t>油量一定的条件下，</w:t>
      </w:r>
      <w:r>
        <w:rPr>
          <w:rFonts w:hint="eastAsia" w:asciiTheme="minorEastAsia" w:hAnsiTheme="minorEastAsia" w:cstheme="minorEastAsia"/>
          <w:sz w:val="21"/>
          <w:szCs w:val="21"/>
          <w:lang w:eastAsia="zh-CN"/>
        </w:rPr>
        <w:t>使发动机</w:t>
      </w:r>
      <w:r>
        <w:rPr>
          <w:rFonts w:hint="eastAsia" w:asciiTheme="minorEastAsia" w:hAnsiTheme="minorEastAsia" w:cstheme="minorEastAsia"/>
          <w:sz w:val="21"/>
          <w:szCs w:val="21"/>
        </w:rPr>
        <w:t>获得最大的功率及最小的耗油率的供油提前角。</w:t>
      </w:r>
      <w:r>
        <w:rPr>
          <w:rFonts w:hint="eastAsia" w:asciiTheme="minorEastAsia" w:hAnsiTheme="minorEastAsia" w:cstheme="minorEastAsia"/>
          <w:sz w:val="21"/>
          <w:szCs w:val="21"/>
          <w:lang w:eastAsia="zh-CN"/>
        </w:rPr>
        <w:t>但是，</w:t>
      </w:r>
      <w:r>
        <w:rPr>
          <w:rFonts w:hint="eastAsia" w:asciiTheme="minorEastAsia" w:hAnsiTheme="minorEastAsia" w:cstheme="minorEastAsia"/>
          <w:sz w:val="21"/>
          <w:szCs w:val="21"/>
        </w:rPr>
        <w:t>最佳</w:t>
      </w:r>
      <w:r>
        <w:rPr>
          <w:rFonts w:hint="eastAsia" w:asciiTheme="minorEastAsia" w:hAnsiTheme="minorEastAsia" w:cstheme="minorEastAsia"/>
          <w:sz w:val="21"/>
          <w:szCs w:val="21"/>
          <w:lang w:eastAsia="zh-CN"/>
        </w:rPr>
        <w:t>的</w:t>
      </w:r>
      <w:r>
        <w:rPr>
          <w:rFonts w:hint="eastAsia" w:asciiTheme="minorEastAsia" w:hAnsiTheme="minorEastAsia" w:cstheme="minorEastAsia"/>
          <w:sz w:val="21"/>
          <w:szCs w:val="21"/>
        </w:rPr>
        <w:t>供油提前角</w:t>
      </w:r>
      <w:r>
        <w:rPr>
          <w:rFonts w:hint="eastAsia" w:asciiTheme="minorEastAsia" w:hAnsiTheme="minorEastAsia" w:cstheme="minorEastAsia"/>
          <w:sz w:val="21"/>
          <w:szCs w:val="21"/>
          <w:lang w:eastAsia="zh-CN"/>
        </w:rPr>
        <w:t>是在</w:t>
      </w:r>
      <w:r>
        <w:rPr>
          <w:rFonts w:hint="eastAsia" w:asciiTheme="minorEastAsia" w:hAnsiTheme="minorEastAsia" w:cstheme="minorEastAsia"/>
          <w:sz w:val="21"/>
          <w:szCs w:val="21"/>
        </w:rPr>
        <w:t>实验</w:t>
      </w:r>
      <w:r>
        <w:rPr>
          <w:rFonts w:hint="eastAsia" w:asciiTheme="minorEastAsia" w:hAnsiTheme="minorEastAsia" w:cstheme="minorEastAsia"/>
          <w:sz w:val="21"/>
          <w:szCs w:val="21"/>
          <w:lang w:eastAsia="zh-CN"/>
        </w:rPr>
        <w:t>中</w:t>
      </w:r>
      <w:r>
        <w:rPr>
          <w:rFonts w:hint="eastAsia" w:asciiTheme="minorEastAsia" w:hAnsiTheme="minorEastAsia" w:cstheme="minorEastAsia"/>
          <w:sz w:val="21"/>
          <w:szCs w:val="21"/>
        </w:rPr>
        <w:t>确定</w:t>
      </w:r>
      <w:r>
        <w:rPr>
          <w:rFonts w:hint="eastAsia" w:asciiTheme="minorEastAsia" w:hAnsiTheme="minorEastAsia" w:cstheme="minorEastAsia"/>
          <w:sz w:val="21"/>
          <w:szCs w:val="21"/>
          <w:lang w:eastAsia="zh-CN"/>
        </w:rPr>
        <w:t>的</w:t>
      </w:r>
      <w:r>
        <w:rPr>
          <w:rFonts w:hint="eastAsia" w:asciiTheme="minorEastAsia" w:hAnsiTheme="minorEastAsia" w:cstheme="minorEastAsia"/>
          <w:sz w:val="21"/>
          <w:szCs w:val="21"/>
        </w:rPr>
        <w:t>。</w:t>
      </w:r>
    </w:p>
    <w:p>
      <w:pPr>
        <w:ind w:firstLine="420" w:firstLineChars="200"/>
        <w:rPr>
          <w:rFonts w:asciiTheme="minorEastAsia" w:hAnsiTheme="minorEastAsia" w:cstheme="minorEastAsia"/>
          <w:sz w:val="21"/>
          <w:szCs w:val="21"/>
        </w:rPr>
      </w:pPr>
      <w:r>
        <w:rPr>
          <w:rFonts w:hint="eastAsia" w:asciiTheme="minorEastAsia" w:hAnsiTheme="minorEastAsia" w:cstheme="minorEastAsia"/>
          <w:sz w:val="21"/>
          <w:szCs w:val="21"/>
        </w:rPr>
        <w:t>任何一台柴油机，最佳</w:t>
      </w:r>
      <w:r>
        <w:rPr>
          <w:rFonts w:hint="eastAsia" w:asciiTheme="minorEastAsia" w:hAnsiTheme="minorEastAsia" w:cstheme="minorEastAsia"/>
          <w:sz w:val="21"/>
          <w:szCs w:val="21"/>
          <w:lang w:eastAsia="zh-CN"/>
        </w:rPr>
        <w:t>的</w:t>
      </w:r>
      <w:r>
        <w:rPr>
          <w:rFonts w:hint="eastAsia" w:asciiTheme="minorEastAsia" w:hAnsiTheme="minorEastAsia" w:cstheme="minorEastAsia"/>
          <w:sz w:val="21"/>
          <w:szCs w:val="21"/>
        </w:rPr>
        <w:t>供油提前角</w:t>
      </w:r>
      <w:r>
        <w:rPr>
          <w:rFonts w:hint="eastAsia" w:asciiTheme="minorEastAsia" w:hAnsiTheme="minorEastAsia" w:cstheme="minorEastAsia"/>
          <w:sz w:val="21"/>
          <w:szCs w:val="21"/>
          <w:lang w:eastAsia="zh-CN"/>
        </w:rPr>
        <w:t>均</w:t>
      </w:r>
      <w:r>
        <w:rPr>
          <w:rFonts w:hint="eastAsia" w:asciiTheme="minorEastAsia" w:hAnsiTheme="minorEastAsia" w:cstheme="minorEastAsia"/>
          <w:sz w:val="21"/>
          <w:szCs w:val="21"/>
        </w:rPr>
        <w:t>不</w:t>
      </w:r>
      <w:r>
        <w:rPr>
          <w:rFonts w:hint="eastAsia" w:asciiTheme="minorEastAsia" w:hAnsiTheme="minorEastAsia" w:cstheme="minorEastAsia"/>
          <w:sz w:val="21"/>
          <w:szCs w:val="21"/>
          <w:lang w:eastAsia="zh-CN"/>
        </w:rPr>
        <w:t>为</w:t>
      </w:r>
      <w:r>
        <w:rPr>
          <w:rFonts w:hint="eastAsia" w:asciiTheme="minorEastAsia" w:hAnsiTheme="minorEastAsia" w:cstheme="minorEastAsia"/>
          <w:sz w:val="21"/>
          <w:szCs w:val="21"/>
        </w:rPr>
        <w:t>常数，而随</w:t>
      </w:r>
      <w:r>
        <w:rPr>
          <w:rFonts w:hint="eastAsia" w:asciiTheme="minorEastAsia" w:hAnsiTheme="minorEastAsia" w:cstheme="minorEastAsia"/>
          <w:sz w:val="21"/>
          <w:szCs w:val="21"/>
          <w:lang w:eastAsia="zh-CN"/>
        </w:rPr>
        <w:t>发动机</w:t>
      </w:r>
      <w:r>
        <w:rPr>
          <w:rFonts w:hint="eastAsia" w:asciiTheme="minorEastAsia" w:hAnsiTheme="minorEastAsia" w:cstheme="minorEastAsia"/>
          <w:sz w:val="21"/>
          <w:szCs w:val="21"/>
        </w:rPr>
        <w:t>机的负荷</w:t>
      </w:r>
      <w:r>
        <w:rPr>
          <w:rFonts w:hint="eastAsia" w:asciiTheme="minorEastAsia" w:hAnsiTheme="minorEastAsia" w:cstheme="minorEastAsia"/>
          <w:sz w:val="21"/>
          <w:szCs w:val="21"/>
          <w:lang w:eastAsia="zh-CN"/>
        </w:rPr>
        <w:t>及</w:t>
      </w:r>
      <w:r>
        <w:rPr>
          <w:rFonts w:hint="eastAsia" w:asciiTheme="minorEastAsia" w:hAnsiTheme="minorEastAsia" w:cstheme="minorEastAsia"/>
          <w:sz w:val="21"/>
          <w:szCs w:val="21"/>
        </w:rPr>
        <w:t>转速的变化而变化。</w:t>
      </w:r>
      <w:r>
        <w:rPr>
          <w:rFonts w:hint="eastAsia" w:asciiTheme="minorEastAsia" w:hAnsiTheme="minorEastAsia" w:cstheme="minorEastAsia"/>
          <w:sz w:val="21"/>
          <w:szCs w:val="21"/>
          <w:lang w:eastAsia="zh-CN"/>
        </w:rPr>
        <w:t>由于</w:t>
      </w:r>
      <w:r>
        <w:rPr>
          <w:rFonts w:hint="eastAsia" w:asciiTheme="minorEastAsia" w:hAnsiTheme="minorEastAsia" w:cstheme="minorEastAsia"/>
          <w:sz w:val="21"/>
          <w:szCs w:val="21"/>
        </w:rPr>
        <w:t>负荷</w:t>
      </w:r>
      <w:r>
        <w:rPr>
          <w:rFonts w:hint="eastAsia" w:asciiTheme="minorEastAsia" w:hAnsiTheme="minorEastAsia" w:cstheme="minorEastAsia"/>
          <w:sz w:val="21"/>
          <w:szCs w:val="21"/>
          <w:lang w:eastAsia="zh-CN"/>
        </w:rPr>
        <w:t>较</w:t>
      </w:r>
      <w:r>
        <w:rPr>
          <w:rFonts w:hint="eastAsia" w:asciiTheme="minorEastAsia" w:hAnsiTheme="minorEastAsia" w:cstheme="minorEastAsia"/>
          <w:sz w:val="21"/>
          <w:szCs w:val="21"/>
        </w:rPr>
        <w:t>大时喷入燃烧室里的燃</w:t>
      </w:r>
      <w:r>
        <w:rPr>
          <w:rFonts w:hint="eastAsia" w:asciiTheme="minorEastAsia" w:hAnsiTheme="minorEastAsia" w:cstheme="minorEastAsia"/>
          <w:sz w:val="21"/>
          <w:szCs w:val="21"/>
          <w:lang w:eastAsia="zh-CN"/>
        </w:rPr>
        <w:t>油</w:t>
      </w:r>
      <w:r>
        <w:rPr>
          <w:rFonts w:hint="eastAsia" w:asciiTheme="minorEastAsia" w:hAnsiTheme="minorEastAsia" w:cstheme="minorEastAsia"/>
          <w:sz w:val="21"/>
          <w:szCs w:val="21"/>
        </w:rPr>
        <w:t>量增多，转速</w:t>
      </w:r>
      <w:r>
        <w:rPr>
          <w:rFonts w:hint="eastAsia" w:asciiTheme="minorEastAsia" w:hAnsiTheme="minorEastAsia" w:cstheme="minorEastAsia"/>
          <w:sz w:val="21"/>
          <w:szCs w:val="21"/>
          <w:lang w:eastAsia="zh-CN"/>
        </w:rPr>
        <w:t>升</w:t>
      </w:r>
      <w:r>
        <w:rPr>
          <w:rFonts w:hint="eastAsia" w:asciiTheme="minorEastAsia" w:hAnsiTheme="minorEastAsia" w:cstheme="minorEastAsia"/>
          <w:sz w:val="21"/>
          <w:szCs w:val="21"/>
        </w:rPr>
        <w:t>高</w:t>
      </w:r>
      <w:r>
        <w:rPr>
          <w:rFonts w:hint="eastAsia" w:asciiTheme="minorEastAsia" w:hAnsiTheme="minorEastAsia" w:cstheme="minorEastAsia"/>
          <w:sz w:val="21"/>
          <w:szCs w:val="21"/>
          <w:lang w:eastAsia="zh-CN"/>
        </w:rPr>
        <w:t>，燃油</w:t>
      </w:r>
      <w:r>
        <w:rPr>
          <w:rFonts w:hint="eastAsia" w:asciiTheme="minorEastAsia" w:hAnsiTheme="minorEastAsia" w:cstheme="minorEastAsia"/>
          <w:sz w:val="21"/>
          <w:szCs w:val="21"/>
        </w:rPr>
        <w:t>燃烧时间所占曲轴转角</w:t>
      </w:r>
      <w:r>
        <w:rPr>
          <w:rFonts w:hint="eastAsia" w:asciiTheme="minorEastAsia" w:hAnsiTheme="minorEastAsia" w:cstheme="minorEastAsia"/>
          <w:sz w:val="21"/>
          <w:szCs w:val="21"/>
          <w:lang w:eastAsia="zh-CN"/>
        </w:rPr>
        <w:t>会增</w:t>
      </w:r>
      <w:r>
        <w:rPr>
          <w:rFonts w:hint="eastAsia" w:asciiTheme="minorEastAsia" w:hAnsiTheme="minorEastAsia" w:cstheme="minorEastAsia"/>
          <w:sz w:val="21"/>
          <w:szCs w:val="21"/>
        </w:rPr>
        <w:t>大，</w:t>
      </w:r>
      <w:r>
        <w:rPr>
          <w:rFonts w:hint="eastAsia" w:asciiTheme="minorEastAsia" w:hAnsiTheme="minorEastAsia" w:cstheme="minorEastAsia"/>
          <w:sz w:val="21"/>
          <w:szCs w:val="21"/>
          <w:lang w:eastAsia="zh-CN"/>
        </w:rPr>
        <w:t>要</w:t>
      </w:r>
      <w:r>
        <w:rPr>
          <w:rFonts w:hint="eastAsia" w:asciiTheme="minorEastAsia" w:hAnsiTheme="minorEastAsia" w:cstheme="minorEastAsia"/>
          <w:sz w:val="21"/>
          <w:szCs w:val="21"/>
        </w:rPr>
        <w:t>使</w:t>
      </w:r>
      <w:r>
        <w:rPr>
          <w:rFonts w:hint="eastAsia" w:asciiTheme="minorEastAsia" w:hAnsiTheme="minorEastAsia" w:cstheme="minorEastAsia"/>
          <w:sz w:val="21"/>
          <w:szCs w:val="21"/>
          <w:lang w:eastAsia="zh-CN"/>
        </w:rPr>
        <w:t>燃油在</w:t>
      </w:r>
      <w:r>
        <w:rPr>
          <w:rFonts w:hint="eastAsia" w:asciiTheme="minorEastAsia" w:hAnsiTheme="minorEastAsia" w:cstheme="minorEastAsia"/>
          <w:sz w:val="21"/>
          <w:szCs w:val="21"/>
        </w:rPr>
        <w:t>上止点附近形成燃烧高潮，供油提前角</w:t>
      </w:r>
      <w:r>
        <w:rPr>
          <w:rFonts w:hint="eastAsia" w:asciiTheme="minorEastAsia" w:hAnsiTheme="minorEastAsia" w:cstheme="minorEastAsia"/>
          <w:sz w:val="21"/>
          <w:szCs w:val="21"/>
          <w:lang w:eastAsia="zh-CN"/>
        </w:rPr>
        <w:t>就要增</w:t>
      </w:r>
      <w:r>
        <w:rPr>
          <w:rFonts w:hint="eastAsia" w:asciiTheme="minorEastAsia" w:hAnsiTheme="minorEastAsia" w:cstheme="minorEastAsia"/>
          <w:sz w:val="21"/>
          <w:szCs w:val="21"/>
        </w:rPr>
        <w:t>大。</w:t>
      </w:r>
    </w:p>
    <w:p>
      <w:pPr>
        <w:numPr>
          <w:ilvl w:val="0"/>
          <w:numId w:val="1"/>
        </w:numPr>
        <w:rPr>
          <w:rFonts w:asciiTheme="minorEastAsia" w:hAnsiTheme="minorEastAsia" w:cstheme="minorEastAsia"/>
          <w:b/>
          <w:bCs/>
          <w:sz w:val="21"/>
          <w:szCs w:val="21"/>
        </w:rPr>
      </w:pPr>
      <w:r>
        <w:rPr>
          <w:rFonts w:hint="eastAsia" w:asciiTheme="minorEastAsia" w:hAnsiTheme="minorEastAsia" w:cstheme="minorEastAsia"/>
          <w:b/>
          <w:bCs/>
          <w:sz w:val="21"/>
          <w:szCs w:val="21"/>
          <w:lang w:eastAsia="zh-CN"/>
        </w:rPr>
        <w:t>调节</w:t>
      </w:r>
      <w:r>
        <w:rPr>
          <w:rFonts w:hint="eastAsia" w:asciiTheme="minorEastAsia" w:hAnsiTheme="minorEastAsia" w:cstheme="minorEastAsia"/>
          <w:b/>
          <w:bCs/>
          <w:sz w:val="21"/>
          <w:szCs w:val="21"/>
        </w:rPr>
        <w:t>装置</w:t>
      </w:r>
      <w:r>
        <w:rPr>
          <w:rFonts w:hint="eastAsia" w:asciiTheme="minorEastAsia" w:hAnsiTheme="minorEastAsia" w:cstheme="minorEastAsia"/>
          <w:b/>
          <w:bCs/>
          <w:sz w:val="21"/>
          <w:szCs w:val="21"/>
          <w:lang w:eastAsia="zh-CN"/>
        </w:rPr>
        <w:t>的</w:t>
      </w:r>
      <w:r>
        <w:rPr>
          <w:rFonts w:hint="eastAsia" w:asciiTheme="minorEastAsia" w:hAnsiTheme="minorEastAsia" w:cstheme="minorEastAsia"/>
          <w:b/>
          <w:bCs/>
          <w:sz w:val="21"/>
          <w:szCs w:val="21"/>
        </w:rPr>
        <w:t>结构</w:t>
      </w:r>
      <w:r>
        <w:rPr>
          <w:rFonts w:hint="eastAsia" w:asciiTheme="minorEastAsia" w:hAnsiTheme="minorEastAsia" w:cstheme="minorEastAsia"/>
          <w:b/>
          <w:bCs/>
          <w:sz w:val="21"/>
          <w:szCs w:val="21"/>
          <w:lang w:eastAsia="zh-CN"/>
        </w:rPr>
        <w:t>与</w:t>
      </w:r>
      <w:r>
        <w:rPr>
          <w:rFonts w:hint="eastAsia" w:asciiTheme="minorEastAsia" w:hAnsiTheme="minorEastAsia" w:cstheme="minorEastAsia"/>
          <w:b/>
          <w:bCs/>
          <w:sz w:val="21"/>
          <w:szCs w:val="21"/>
        </w:rPr>
        <w:t>工作</w:t>
      </w:r>
      <w:r>
        <w:rPr>
          <w:rFonts w:hint="eastAsia" w:asciiTheme="minorEastAsia" w:hAnsiTheme="minorEastAsia" w:cstheme="minorEastAsia"/>
          <w:b/>
          <w:bCs/>
          <w:sz w:val="21"/>
          <w:szCs w:val="21"/>
          <w:lang w:eastAsia="zh-CN"/>
        </w:rPr>
        <w:t>过程</w:t>
      </w:r>
    </w:p>
    <w:p>
      <w:pPr>
        <w:numPr>
          <w:ilvl w:val="0"/>
          <w:numId w:val="3"/>
        </w:numPr>
        <w:rPr>
          <w:rFonts w:asciiTheme="minorEastAsia" w:hAnsiTheme="minorEastAsia" w:cstheme="minorEastAsia"/>
          <w:sz w:val="21"/>
          <w:szCs w:val="21"/>
        </w:rPr>
      </w:pPr>
      <w:r>
        <w:rPr>
          <w:rFonts w:hint="eastAsia" w:asciiTheme="minorEastAsia" w:hAnsiTheme="minorEastAsia" w:cstheme="minorEastAsia"/>
          <w:sz w:val="21"/>
          <w:szCs w:val="21"/>
        </w:rPr>
        <w:t>离心式自动调节器的</w:t>
      </w:r>
      <w:r>
        <w:rPr>
          <w:rFonts w:hint="eastAsia" w:asciiTheme="minorEastAsia" w:hAnsiTheme="minorEastAsia" w:cstheme="minorEastAsia"/>
          <w:sz w:val="21"/>
          <w:szCs w:val="21"/>
          <w:lang w:eastAsia="zh-CN"/>
        </w:rPr>
        <w:t>结构与</w:t>
      </w:r>
      <w:r>
        <w:rPr>
          <w:rFonts w:hint="eastAsia" w:asciiTheme="minorEastAsia" w:hAnsiTheme="minorEastAsia" w:cstheme="minorEastAsia"/>
          <w:sz w:val="21"/>
          <w:szCs w:val="21"/>
        </w:rPr>
        <w:t>工作</w:t>
      </w:r>
      <w:r>
        <w:rPr>
          <w:rFonts w:hint="eastAsia" w:asciiTheme="minorEastAsia" w:hAnsiTheme="minorEastAsia" w:cstheme="minorEastAsia"/>
          <w:sz w:val="21"/>
          <w:szCs w:val="21"/>
          <w:lang w:eastAsia="zh-CN"/>
        </w:rPr>
        <w:t>过程</w:t>
      </w:r>
    </w:p>
    <w:p>
      <w:pPr>
        <w:ind w:firstLine="420" w:firstLineChars="200"/>
        <w:rPr>
          <w:rFonts w:asciiTheme="minorEastAsia" w:hAnsiTheme="minorEastAsia" w:cstheme="minorEastAsia"/>
          <w:sz w:val="21"/>
          <w:szCs w:val="21"/>
        </w:rPr>
      </w:pPr>
      <w:r>
        <w:rPr>
          <w:rFonts w:hint="eastAsia" w:asciiTheme="minorEastAsia" w:hAnsiTheme="minorEastAsia" w:cstheme="minorEastAsia"/>
          <w:sz w:val="21"/>
          <w:szCs w:val="21"/>
        </w:rPr>
        <w:t>图1为D2型离心式自动调节器。与</w:t>
      </w:r>
      <w:r>
        <w:rPr>
          <w:rFonts w:hint="eastAsia" w:asciiTheme="minorEastAsia" w:hAnsiTheme="minorEastAsia" w:cstheme="minorEastAsia"/>
          <w:sz w:val="21"/>
          <w:szCs w:val="21"/>
          <w:lang w:eastAsia="zh-CN"/>
        </w:rPr>
        <w:t>安</w:t>
      </w:r>
      <w:r>
        <w:rPr>
          <w:rFonts w:hint="eastAsia" w:asciiTheme="minorEastAsia" w:hAnsiTheme="minorEastAsia" w:cstheme="minorEastAsia"/>
          <w:sz w:val="21"/>
          <w:szCs w:val="21"/>
        </w:rPr>
        <w:t xml:space="preserve">装在61200-1型柴油机上的II号泵配合使用，位于联轴器和喷油泵之间。 </w:t>
      </w:r>
    </w:p>
    <w:p>
      <w:pPr>
        <w:rPr>
          <w:rFonts w:asciiTheme="minorEastAsia" w:hAnsiTheme="minorEastAsia" w:cstheme="minorEastAsia"/>
          <w:sz w:val="21"/>
          <w:szCs w:val="21"/>
        </w:rPr>
      </w:pPr>
      <w:r>
        <w:rPr>
          <w:rFonts w:hint="eastAsia" w:asciiTheme="minorEastAsia" w:hAnsiTheme="minorEastAsia" w:cstheme="minorEastAsia"/>
          <w:sz w:val="21"/>
          <w:szCs w:val="21"/>
        </w:rPr>
        <w:drawing>
          <wp:inline distT="0" distB="0" distL="114300" distR="114300">
            <wp:extent cx="5363845" cy="1472565"/>
            <wp:effectExtent l="0" t="0" r="8255" b="0"/>
            <wp:docPr id="2" name="图片 2" descr="C:\Users\Administrator\Desktop\微信图片_20191217142831.jpg微信图片_201912171428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Administrator\Desktop\微信图片_20191217142831.jpg微信图片_20191217142831"/>
                    <pic:cNvPicPr>
                      <a:picLocks noChangeAspect="1"/>
                    </pic:cNvPicPr>
                  </pic:nvPicPr>
                  <pic:blipFill>
                    <a:blip r:embed="rId4">
                      <a:biLevel thresh="50000"/>
                    </a:blip>
                    <a:srcRect l="6321" t="18276" r="3579" b="48236"/>
                    <a:stretch>
                      <a:fillRect/>
                    </a:stretch>
                  </pic:blipFill>
                  <pic:spPr>
                    <a:xfrm rot="10800000">
                      <a:off x="0" y="0"/>
                      <a:ext cx="5363845" cy="1472565"/>
                    </a:xfrm>
                    <a:prstGeom prst="rect">
                      <a:avLst/>
                    </a:prstGeom>
                  </pic:spPr>
                </pic:pic>
              </a:graphicData>
            </a:graphic>
          </wp:inline>
        </w:drawing>
      </w:r>
    </w:p>
    <w:p>
      <w:pPr>
        <w:ind w:firstLine="2340" w:firstLineChars="1300"/>
        <w:rPr>
          <w:rFonts w:hint="eastAsia" w:asciiTheme="minorEastAsia" w:hAnsiTheme="minorEastAsia" w:eastAsiaTheme="minorEastAsia" w:cstheme="minorEastAsia"/>
          <w:sz w:val="18"/>
          <w:szCs w:val="18"/>
          <w:lang w:eastAsia="zh-CN"/>
        </w:rPr>
      </w:pPr>
      <w:r>
        <w:rPr>
          <w:rFonts w:hint="eastAsia" w:asciiTheme="minorEastAsia" w:hAnsiTheme="minorEastAsia" w:cstheme="minorEastAsia"/>
          <w:sz w:val="18"/>
          <w:szCs w:val="18"/>
        </w:rPr>
        <w:t>图1  D2型</w:t>
      </w:r>
      <w:r>
        <w:rPr>
          <w:rFonts w:hint="eastAsia" w:asciiTheme="minorEastAsia" w:hAnsiTheme="minorEastAsia" w:cstheme="minorEastAsia"/>
          <w:sz w:val="18"/>
          <w:szCs w:val="18"/>
          <w:lang w:eastAsia="zh-CN"/>
        </w:rPr>
        <w:t>离心式</w:t>
      </w:r>
      <w:r>
        <w:rPr>
          <w:rFonts w:hint="eastAsia" w:asciiTheme="minorEastAsia" w:hAnsiTheme="minorEastAsia" w:cstheme="minorEastAsia"/>
          <w:sz w:val="18"/>
          <w:szCs w:val="18"/>
        </w:rPr>
        <w:t>自动调节器</w:t>
      </w:r>
      <w:r>
        <w:rPr>
          <w:rFonts w:hint="eastAsia" w:asciiTheme="minorEastAsia" w:hAnsiTheme="minorEastAsia" w:cstheme="minorEastAsia"/>
          <w:sz w:val="18"/>
          <w:szCs w:val="18"/>
          <w:lang w:eastAsia="zh-CN"/>
        </w:rPr>
        <w:t>结构图</w:t>
      </w:r>
    </w:p>
    <w:p>
      <w:pPr>
        <w:numPr>
          <w:ilvl w:val="0"/>
          <w:numId w:val="4"/>
        </w:numPr>
        <w:rPr>
          <w:rFonts w:asciiTheme="minorEastAsia" w:hAnsiTheme="minorEastAsia" w:cstheme="minorEastAsia"/>
          <w:sz w:val="21"/>
          <w:szCs w:val="21"/>
        </w:rPr>
      </w:pPr>
      <w:r>
        <w:rPr>
          <w:rFonts w:hint="eastAsia" w:asciiTheme="minorEastAsia" w:hAnsiTheme="minorEastAsia" w:cstheme="minorEastAsia"/>
          <w:sz w:val="21"/>
          <w:szCs w:val="21"/>
          <w:lang w:eastAsia="zh-CN"/>
        </w:rPr>
        <w:t>结构</w:t>
      </w:r>
      <w:r>
        <w:rPr>
          <w:rFonts w:hint="eastAsia" w:asciiTheme="minorEastAsia" w:hAnsiTheme="minorEastAsia" w:cstheme="minorEastAsia"/>
          <w:sz w:val="21"/>
          <w:szCs w:val="21"/>
        </w:rPr>
        <w:t>。</w:t>
      </w:r>
    </w:p>
    <w:p>
      <w:pPr>
        <w:ind w:firstLine="420" w:firstLineChars="200"/>
        <w:rPr>
          <w:rFonts w:asciiTheme="minorEastAsia" w:hAnsiTheme="minorEastAsia" w:cstheme="minorEastAsia"/>
          <w:sz w:val="21"/>
          <w:szCs w:val="21"/>
        </w:rPr>
      </w:pPr>
      <w:r>
        <w:rPr>
          <w:rFonts w:hint="eastAsia" w:asciiTheme="minorEastAsia" w:hAnsiTheme="minorEastAsia" w:cstheme="minorEastAsia"/>
          <w:sz w:val="21"/>
          <w:szCs w:val="21"/>
        </w:rPr>
        <w:t>D2型自动调节器由主动部分</w:t>
      </w:r>
      <w:r>
        <w:rPr>
          <w:rFonts w:hint="eastAsia" w:asciiTheme="minorEastAsia" w:hAnsiTheme="minorEastAsia" w:cstheme="minorEastAsia"/>
          <w:sz w:val="21"/>
          <w:szCs w:val="21"/>
          <w:lang w:eastAsia="zh-CN"/>
        </w:rPr>
        <w:t>和</w:t>
      </w:r>
      <w:r>
        <w:rPr>
          <w:rFonts w:hint="eastAsia" w:asciiTheme="minorEastAsia" w:hAnsiTheme="minorEastAsia" w:cstheme="minorEastAsia"/>
          <w:sz w:val="21"/>
          <w:szCs w:val="21"/>
        </w:rPr>
        <w:t>从动部分</w:t>
      </w:r>
      <w:r>
        <w:rPr>
          <w:rFonts w:hint="eastAsia" w:asciiTheme="minorEastAsia" w:hAnsiTheme="minorEastAsia" w:cstheme="minorEastAsia"/>
          <w:sz w:val="21"/>
          <w:szCs w:val="21"/>
          <w:lang w:eastAsia="zh-CN"/>
        </w:rPr>
        <w:t>及</w:t>
      </w:r>
      <w:r>
        <w:rPr>
          <w:rFonts w:hint="eastAsia" w:asciiTheme="minorEastAsia" w:hAnsiTheme="minorEastAsia" w:cstheme="minorEastAsia"/>
          <w:sz w:val="21"/>
          <w:szCs w:val="21"/>
        </w:rPr>
        <w:t>离心件（飞块）</w:t>
      </w:r>
      <w:r>
        <w:rPr>
          <w:rFonts w:hint="eastAsia" w:asciiTheme="minorEastAsia" w:hAnsiTheme="minorEastAsia" w:cstheme="minorEastAsia"/>
          <w:sz w:val="21"/>
          <w:szCs w:val="21"/>
          <w:lang w:eastAsia="zh-CN"/>
        </w:rPr>
        <w:t>等</w:t>
      </w:r>
      <w:r>
        <w:rPr>
          <w:rFonts w:hint="eastAsia" w:asciiTheme="minorEastAsia" w:hAnsiTheme="minorEastAsia" w:cstheme="minorEastAsia"/>
          <w:sz w:val="21"/>
          <w:szCs w:val="21"/>
        </w:rPr>
        <w:t>组成。</w:t>
      </w:r>
    </w:p>
    <w:p>
      <w:pPr>
        <w:ind w:firstLine="420" w:firstLineChars="200"/>
        <w:rPr>
          <w:rFonts w:asciiTheme="minorEastAsia" w:hAnsiTheme="minorEastAsia" w:cstheme="minorEastAsia"/>
          <w:sz w:val="21"/>
          <w:szCs w:val="21"/>
        </w:rPr>
      </w:pPr>
      <w:r>
        <w:rPr>
          <w:rFonts w:hint="eastAsia" w:asciiTheme="minorEastAsia" w:hAnsiTheme="minorEastAsia" w:cstheme="minorEastAsia"/>
          <w:sz w:val="21"/>
          <w:szCs w:val="21"/>
        </w:rPr>
        <w:t>①</w:t>
      </w:r>
      <w:r>
        <w:rPr>
          <w:rFonts w:hint="eastAsia" w:asciiTheme="minorEastAsia" w:hAnsiTheme="minorEastAsia" w:cstheme="minorEastAsia"/>
          <w:sz w:val="21"/>
          <w:szCs w:val="21"/>
          <w:lang w:eastAsia="zh-CN"/>
        </w:rPr>
        <w:t>调节器的</w:t>
      </w:r>
      <w:r>
        <w:rPr>
          <w:rFonts w:hint="eastAsia" w:asciiTheme="minorEastAsia" w:hAnsiTheme="minorEastAsia" w:cstheme="minorEastAsia"/>
          <w:sz w:val="21"/>
          <w:szCs w:val="21"/>
        </w:rPr>
        <w:t>主动部分。</w:t>
      </w:r>
      <w:r>
        <w:rPr>
          <w:rFonts w:hint="eastAsia" w:asciiTheme="minorEastAsia" w:hAnsiTheme="minorEastAsia" w:cstheme="minorEastAsia"/>
          <w:sz w:val="21"/>
          <w:szCs w:val="21"/>
          <w:lang w:eastAsia="zh-CN"/>
        </w:rPr>
        <w:t>调节器的</w:t>
      </w:r>
      <w:r>
        <w:rPr>
          <w:rFonts w:hint="eastAsia" w:asciiTheme="minorEastAsia" w:hAnsiTheme="minorEastAsia" w:cstheme="minorEastAsia"/>
          <w:sz w:val="21"/>
          <w:szCs w:val="21"/>
        </w:rPr>
        <w:t>主动部分</w:t>
      </w:r>
      <w:r>
        <w:rPr>
          <w:rFonts w:hint="eastAsia" w:asciiTheme="minorEastAsia" w:hAnsiTheme="minorEastAsia" w:cstheme="minorEastAsia"/>
          <w:sz w:val="21"/>
          <w:szCs w:val="21"/>
          <w:lang w:eastAsia="zh-CN"/>
        </w:rPr>
        <w:t>主要是</w:t>
      </w:r>
      <w:r>
        <w:rPr>
          <w:rFonts w:hint="eastAsia" w:asciiTheme="minorEastAsia" w:hAnsiTheme="minorEastAsia" w:cstheme="minorEastAsia"/>
          <w:sz w:val="21"/>
          <w:szCs w:val="21"/>
        </w:rPr>
        <w:t>联轴器的从动凸缘盘。盘的腹板上压有两个销轴，销轴上各套装有飞块和弹簧座片，飞块的另一端压有销钉，在销钉上松套着滚轮内座圈和滚轮。为了润滑，主动盘上制有螺孔，以便加入或放出润滑油，其上旋有放油螺钉。调节盖的内孔压有油封，外缘与主动盘配合，期间有密封圈，以防润滑油外漏。盖是利用两个螺钉固定在销轴上，形成一个密封体，内腔充满润滑油以供润滑。</w:t>
      </w:r>
    </w:p>
    <w:p>
      <w:pPr>
        <w:ind w:firstLine="420" w:firstLineChars="200"/>
        <w:rPr>
          <w:rFonts w:asciiTheme="minorEastAsia" w:hAnsiTheme="minorEastAsia" w:cstheme="minorEastAsia"/>
          <w:sz w:val="21"/>
          <w:szCs w:val="21"/>
        </w:rPr>
      </w:pPr>
      <w:r>
        <w:rPr>
          <w:rFonts w:hint="eastAsia" w:asciiTheme="minorEastAsia" w:hAnsiTheme="minorEastAsia" w:cstheme="minorEastAsia"/>
          <w:sz w:val="21"/>
          <w:szCs w:val="21"/>
        </w:rPr>
        <w:t>②</w:t>
      </w:r>
      <w:r>
        <w:rPr>
          <w:rFonts w:hint="eastAsia" w:asciiTheme="minorEastAsia" w:hAnsiTheme="minorEastAsia" w:cstheme="minorEastAsia"/>
          <w:sz w:val="21"/>
          <w:szCs w:val="21"/>
          <w:lang w:eastAsia="zh-CN"/>
        </w:rPr>
        <w:t>调节器的</w:t>
      </w:r>
      <w:r>
        <w:rPr>
          <w:rFonts w:hint="eastAsia" w:asciiTheme="minorEastAsia" w:hAnsiTheme="minorEastAsia" w:cstheme="minorEastAsia"/>
          <w:sz w:val="21"/>
          <w:szCs w:val="21"/>
        </w:rPr>
        <w:t>从动部分。从动盘（筒状盘）和与之相连的从动盘臂松套在主动盘的内孔中，其外圆面与主动盘的内圆面滑动配合，以保证主动盘与从动盘的同心度。从动盘臂的毂用半圆键与喷油泵凸轮轴相连接，臂的一侧做成平面和固定在销轴上的弹簧座片之间装有弹簧，臂的另一侧做成弧形面，滚轮紧压弧形面上。</w:t>
      </w:r>
    </w:p>
    <w:p>
      <w:pPr>
        <w:ind w:firstLine="420" w:firstLineChars="200"/>
        <w:rPr>
          <w:rFonts w:asciiTheme="minorEastAsia" w:hAnsiTheme="minorEastAsia" w:cstheme="minorEastAsia"/>
          <w:sz w:val="21"/>
          <w:szCs w:val="21"/>
        </w:rPr>
      </w:pPr>
      <w:r>
        <w:rPr>
          <w:rFonts w:hint="eastAsia" w:asciiTheme="minorEastAsia" w:hAnsiTheme="minorEastAsia" w:cstheme="minorEastAsia"/>
          <w:sz w:val="21"/>
          <w:szCs w:val="21"/>
        </w:rPr>
        <w:t>③离心件。飞块安装在主动部分，通过滚轮和和从动部分靠接，利用弹簧的预紧力迫使飞快收拢处于原始位置，因此不起调节作用。以保证静止时或怠速时初始的供油提前角不变。</w:t>
      </w:r>
    </w:p>
    <w:p>
      <w:pPr>
        <w:numPr>
          <w:ilvl w:val="0"/>
          <w:numId w:val="4"/>
        </w:numPr>
        <w:rPr>
          <w:rFonts w:asciiTheme="minorEastAsia" w:hAnsiTheme="minorEastAsia" w:cstheme="minorEastAsia"/>
          <w:sz w:val="21"/>
          <w:szCs w:val="21"/>
        </w:rPr>
      </w:pPr>
      <w:r>
        <w:rPr>
          <w:rFonts w:hint="eastAsia" w:asciiTheme="minorEastAsia" w:hAnsiTheme="minorEastAsia" w:cstheme="minorEastAsia"/>
          <w:sz w:val="21"/>
          <w:szCs w:val="21"/>
        </w:rPr>
        <w:t>工程过程。</w:t>
      </w:r>
    </w:p>
    <w:p>
      <w:pPr>
        <w:ind w:firstLine="420" w:firstLineChars="200"/>
        <w:rPr>
          <w:rFonts w:asciiTheme="minorEastAsia" w:hAnsiTheme="minorEastAsia" w:cstheme="minorEastAsia"/>
          <w:sz w:val="21"/>
          <w:szCs w:val="21"/>
        </w:rPr>
      </w:pPr>
      <w:r>
        <w:rPr>
          <w:rFonts w:hint="eastAsia" w:asciiTheme="minorEastAsia" w:hAnsiTheme="minorEastAsia" w:cstheme="minorEastAsia"/>
          <w:sz w:val="21"/>
          <w:szCs w:val="21"/>
        </w:rPr>
        <w:t>①</w:t>
      </w:r>
      <w:r>
        <w:rPr>
          <w:rFonts w:hint="eastAsia" w:asciiTheme="minorEastAsia" w:hAnsiTheme="minorEastAsia" w:cstheme="minorEastAsia"/>
          <w:sz w:val="21"/>
          <w:szCs w:val="21"/>
          <w:lang w:eastAsia="zh-CN"/>
        </w:rPr>
        <w:t>调节器的</w:t>
      </w:r>
      <w:r>
        <w:rPr>
          <w:rFonts w:hint="eastAsia" w:asciiTheme="minorEastAsia" w:hAnsiTheme="minorEastAsia" w:cstheme="minorEastAsia"/>
          <w:sz w:val="21"/>
          <w:szCs w:val="21"/>
        </w:rPr>
        <w:t>主动盘</w:t>
      </w:r>
      <w:r>
        <w:rPr>
          <w:rFonts w:hint="eastAsia" w:asciiTheme="minorEastAsia" w:hAnsiTheme="minorEastAsia" w:cstheme="minorEastAsia"/>
          <w:sz w:val="21"/>
          <w:szCs w:val="21"/>
          <w:lang w:eastAsia="zh-CN"/>
        </w:rPr>
        <w:t>与</w:t>
      </w:r>
      <w:r>
        <w:rPr>
          <w:rFonts w:hint="eastAsia" w:asciiTheme="minorEastAsia" w:hAnsiTheme="minorEastAsia" w:cstheme="minorEastAsia"/>
          <w:sz w:val="21"/>
          <w:szCs w:val="21"/>
        </w:rPr>
        <w:t>飞块受联轴器的驱动而旋转，两飞块在离心力作用下饶销轴</w:t>
      </w:r>
      <w:r>
        <w:rPr>
          <w:rFonts w:hint="eastAsia" w:asciiTheme="minorEastAsia" w:hAnsiTheme="minorEastAsia" w:cstheme="minorEastAsia"/>
          <w:sz w:val="21"/>
          <w:szCs w:val="21"/>
          <w:lang w:eastAsia="zh-CN"/>
        </w:rPr>
        <w:t>而</w:t>
      </w:r>
      <w:r>
        <w:rPr>
          <w:rFonts w:hint="eastAsia" w:asciiTheme="minorEastAsia" w:hAnsiTheme="minorEastAsia" w:cstheme="minorEastAsia"/>
          <w:sz w:val="21"/>
          <w:szCs w:val="21"/>
        </w:rPr>
        <w:t>转动，</w:t>
      </w:r>
      <w:r>
        <w:rPr>
          <w:rFonts w:hint="eastAsia" w:asciiTheme="minorEastAsia" w:hAnsiTheme="minorEastAsia" w:cstheme="minorEastAsia"/>
          <w:sz w:val="21"/>
          <w:szCs w:val="21"/>
          <w:lang w:eastAsia="zh-CN"/>
        </w:rPr>
        <w:t>并且，</w:t>
      </w:r>
      <w:r>
        <w:rPr>
          <w:rFonts w:hint="eastAsia" w:asciiTheme="minorEastAsia" w:hAnsiTheme="minorEastAsia" w:cstheme="minorEastAsia"/>
          <w:sz w:val="21"/>
          <w:szCs w:val="21"/>
        </w:rPr>
        <w:t>其活动端向外甩开，通过滚轮、 从动盘臂迫使凸轮轴沿箭头方向转动一个角度△</w:t>
      </w:r>
      <w:r>
        <w:rPr>
          <w:rFonts w:ascii="Arial" w:hAnsi="Arial" w:cs="Arial"/>
          <w:sz w:val="21"/>
          <w:szCs w:val="21"/>
        </w:rPr>
        <w:t>θ</w:t>
      </w:r>
      <w:r>
        <w:rPr>
          <w:rFonts w:hint="eastAsia" w:asciiTheme="minorEastAsia" w:hAnsiTheme="minorEastAsia" w:cstheme="minorEastAsia"/>
          <w:sz w:val="21"/>
          <w:szCs w:val="21"/>
        </w:rPr>
        <w:t>， 直到弹簧的张力与飞块的离心力平衡为止，这时主动盘便与从动盘同步旋转。此时 ，供油提前角等于出始角加上</w:t>
      </w:r>
      <w:r>
        <w:rPr>
          <w:rFonts w:ascii="Arial" w:hAnsi="Arial" w:cs="Arial"/>
          <w:sz w:val="21"/>
          <w:szCs w:val="21"/>
        </w:rPr>
        <w:t>θ</w:t>
      </w:r>
      <w:r>
        <w:rPr>
          <w:rFonts w:hint="eastAsia" w:asciiTheme="minorEastAsia" w:hAnsiTheme="minorEastAsia" w:cstheme="minorEastAsia"/>
          <w:sz w:val="21"/>
          <w:szCs w:val="21"/>
        </w:rPr>
        <w:t>（图2）。</w:t>
      </w:r>
    </w:p>
    <w:p>
      <w:pPr>
        <w:ind w:firstLine="420" w:firstLineChars="200"/>
        <w:jc w:val="center"/>
        <w:rPr>
          <w:rFonts w:asciiTheme="minorEastAsia" w:hAnsiTheme="minorEastAsia" w:cstheme="minorEastAsia"/>
          <w:sz w:val="21"/>
          <w:szCs w:val="21"/>
        </w:rPr>
      </w:pPr>
      <w:r>
        <w:rPr>
          <w:rFonts w:hint="eastAsia" w:asciiTheme="minorEastAsia" w:hAnsiTheme="minorEastAsia" w:cstheme="minorEastAsia"/>
          <w:sz w:val="21"/>
          <w:szCs w:val="21"/>
        </w:rPr>
        <w:drawing>
          <wp:inline distT="0" distB="0" distL="114300" distR="114300">
            <wp:extent cx="2573020" cy="3218815"/>
            <wp:effectExtent l="0" t="0" r="0" b="635"/>
            <wp:docPr id="4" name="图片 4"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
                    <pic:cNvPicPr>
                      <a:picLocks noChangeAspect="1"/>
                    </pic:cNvPicPr>
                  </pic:nvPicPr>
                  <pic:blipFill>
                    <a:blip r:embed="rId5">
                      <a:biLevel thresh="50000"/>
                    </a:blip>
                    <a:srcRect b="9708"/>
                    <a:stretch>
                      <a:fillRect/>
                    </a:stretch>
                  </pic:blipFill>
                  <pic:spPr>
                    <a:xfrm>
                      <a:off x="0" y="0"/>
                      <a:ext cx="2573020" cy="3218815"/>
                    </a:xfrm>
                    <a:prstGeom prst="rect">
                      <a:avLst/>
                    </a:prstGeom>
                  </pic:spPr>
                </pic:pic>
              </a:graphicData>
            </a:graphic>
          </wp:inline>
        </w:drawing>
      </w:r>
    </w:p>
    <w:p>
      <w:pPr>
        <w:ind w:firstLine="2520" w:firstLineChars="1400"/>
        <w:rPr>
          <w:rFonts w:asciiTheme="minorEastAsia" w:hAnsiTheme="minorEastAsia" w:cstheme="minorEastAsia"/>
          <w:sz w:val="18"/>
          <w:szCs w:val="18"/>
        </w:rPr>
      </w:pPr>
      <w:r>
        <w:rPr>
          <w:rFonts w:hint="eastAsia" w:asciiTheme="minorEastAsia" w:hAnsiTheme="minorEastAsia" w:cstheme="minorEastAsia"/>
          <w:sz w:val="18"/>
          <w:szCs w:val="18"/>
        </w:rPr>
        <w:t>图2  D2型供油提前角自动调节器</w:t>
      </w:r>
    </w:p>
    <w:p>
      <w:pPr>
        <w:ind w:firstLine="420" w:firstLineChars="200"/>
        <w:rPr>
          <w:rFonts w:asciiTheme="minorEastAsia" w:hAnsiTheme="minorEastAsia" w:cstheme="minorEastAsia"/>
          <w:sz w:val="21"/>
          <w:szCs w:val="21"/>
        </w:rPr>
      </w:pPr>
      <w:r>
        <w:rPr>
          <w:rFonts w:hint="eastAsia" w:asciiTheme="minorEastAsia" w:hAnsiTheme="minorEastAsia" w:cstheme="minorEastAsia"/>
          <w:sz w:val="21"/>
          <w:szCs w:val="21"/>
        </w:rPr>
        <w:t>②当发动机转速再升高时，飞块活动端便进一步向外甩出，从动盘相对于主动盘</w:t>
      </w:r>
      <w:r>
        <w:rPr>
          <w:rFonts w:hint="eastAsia" w:asciiTheme="minorEastAsia" w:hAnsiTheme="minorEastAsia" w:cstheme="minorEastAsia"/>
          <w:sz w:val="21"/>
          <w:szCs w:val="21"/>
          <w:lang w:eastAsia="zh-CN"/>
        </w:rPr>
        <w:t>来说是</w:t>
      </w:r>
      <w:r>
        <w:rPr>
          <w:rFonts w:hint="eastAsia" w:asciiTheme="minorEastAsia" w:hAnsiTheme="minorEastAsia" w:cstheme="minorEastAsia"/>
          <w:sz w:val="21"/>
          <w:szCs w:val="21"/>
        </w:rPr>
        <w:t>沿旋转方向前进一个角度，</w:t>
      </w:r>
      <w:r>
        <w:rPr>
          <w:rFonts w:hint="eastAsia" w:asciiTheme="minorEastAsia" w:hAnsiTheme="minorEastAsia" w:cstheme="minorEastAsia"/>
          <w:sz w:val="21"/>
          <w:szCs w:val="21"/>
          <w:lang w:eastAsia="zh-CN"/>
        </w:rPr>
        <w:t>一</w:t>
      </w:r>
      <w:r>
        <w:rPr>
          <w:rFonts w:hint="eastAsia" w:asciiTheme="minorEastAsia" w:hAnsiTheme="minorEastAsia" w:cstheme="minorEastAsia"/>
          <w:sz w:val="21"/>
          <w:szCs w:val="21"/>
        </w:rPr>
        <w:t>直到弹簧拉力平衡新的离心力为止。</w:t>
      </w:r>
      <w:r>
        <w:rPr>
          <w:rFonts w:hint="eastAsia" w:asciiTheme="minorEastAsia" w:hAnsiTheme="minorEastAsia" w:cstheme="minorEastAsia"/>
          <w:sz w:val="21"/>
          <w:szCs w:val="21"/>
          <w:lang w:eastAsia="zh-CN"/>
        </w:rPr>
        <w:t>因此</w:t>
      </w:r>
      <w:r>
        <w:rPr>
          <w:rFonts w:hint="eastAsia" w:asciiTheme="minorEastAsia" w:hAnsiTheme="minorEastAsia" w:cstheme="minorEastAsia"/>
          <w:sz w:val="21"/>
          <w:szCs w:val="21"/>
        </w:rPr>
        <w:t>，</w:t>
      </w:r>
      <w:r>
        <w:rPr>
          <w:rFonts w:hint="eastAsia" w:asciiTheme="minorEastAsia" w:hAnsiTheme="minorEastAsia" w:cstheme="minorEastAsia"/>
          <w:sz w:val="21"/>
          <w:szCs w:val="21"/>
          <w:lang w:eastAsia="zh-CN"/>
        </w:rPr>
        <w:t>使</w:t>
      </w:r>
      <w:r>
        <w:rPr>
          <w:rFonts w:hint="eastAsia" w:asciiTheme="minorEastAsia" w:hAnsiTheme="minorEastAsia" w:cstheme="minorEastAsia"/>
          <w:sz w:val="21"/>
          <w:szCs w:val="21"/>
        </w:rPr>
        <w:t>供油提前角相应地得到增大。即随转速的升高，提前角不断增大，两力不断平衡，</w:t>
      </w:r>
      <w:r>
        <w:rPr>
          <w:rFonts w:hint="eastAsia" w:asciiTheme="minorEastAsia" w:hAnsiTheme="minorEastAsia" w:cstheme="minorEastAsia"/>
          <w:sz w:val="21"/>
          <w:szCs w:val="21"/>
          <w:lang w:eastAsia="zh-CN"/>
        </w:rPr>
        <w:t>达</w:t>
      </w:r>
      <w:r>
        <w:rPr>
          <w:rFonts w:hint="eastAsia" w:asciiTheme="minorEastAsia" w:hAnsiTheme="minorEastAsia" w:cstheme="minorEastAsia"/>
          <w:sz w:val="21"/>
          <w:szCs w:val="21"/>
        </w:rPr>
        <w:t>到最大转速。</w:t>
      </w:r>
    </w:p>
    <w:p>
      <w:pPr>
        <w:ind w:firstLine="420" w:firstLineChars="200"/>
        <w:rPr>
          <w:rFonts w:asciiTheme="minorEastAsia" w:hAnsiTheme="minorEastAsia" w:cstheme="minorEastAsia"/>
          <w:sz w:val="21"/>
          <w:szCs w:val="21"/>
        </w:rPr>
      </w:pPr>
      <w:r>
        <w:rPr>
          <w:rFonts w:hint="eastAsia" w:asciiTheme="minorEastAsia" w:hAnsiTheme="minorEastAsia" w:cstheme="minorEastAsia"/>
          <w:sz w:val="21"/>
          <w:szCs w:val="21"/>
        </w:rPr>
        <w:t>③当发动机转速</w:t>
      </w:r>
      <w:r>
        <w:rPr>
          <w:rFonts w:hint="eastAsia" w:asciiTheme="minorEastAsia" w:hAnsiTheme="minorEastAsia" w:cstheme="minorEastAsia"/>
          <w:sz w:val="21"/>
          <w:szCs w:val="21"/>
          <w:lang w:eastAsia="zh-CN"/>
        </w:rPr>
        <w:t>降</w:t>
      </w:r>
      <w:r>
        <w:rPr>
          <w:rFonts w:hint="eastAsia" w:asciiTheme="minorEastAsia" w:hAnsiTheme="minorEastAsia" w:cstheme="minorEastAsia"/>
          <w:sz w:val="21"/>
          <w:szCs w:val="21"/>
        </w:rPr>
        <w:t>低时，飞块</w:t>
      </w:r>
      <w:r>
        <w:rPr>
          <w:rFonts w:hint="eastAsia" w:asciiTheme="minorEastAsia" w:hAnsiTheme="minorEastAsia" w:cstheme="minorEastAsia"/>
          <w:sz w:val="21"/>
          <w:szCs w:val="21"/>
          <w:lang w:eastAsia="zh-CN"/>
        </w:rPr>
        <w:t>的</w:t>
      </w:r>
      <w:r>
        <w:rPr>
          <w:rFonts w:hint="eastAsia" w:asciiTheme="minorEastAsia" w:hAnsiTheme="minorEastAsia" w:cstheme="minorEastAsia"/>
          <w:sz w:val="21"/>
          <w:szCs w:val="21"/>
        </w:rPr>
        <w:t>活动端</w:t>
      </w:r>
      <w:r>
        <w:rPr>
          <w:rFonts w:hint="eastAsia" w:asciiTheme="minorEastAsia" w:hAnsiTheme="minorEastAsia" w:cstheme="minorEastAsia"/>
          <w:sz w:val="21"/>
          <w:szCs w:val="21"/>
          <w:lang w:eastAsia="zh-CN"/>
        </w:rPr>
        <w:t>立即</w:t>
      </w:r>
      <w:r>
        <w:rPr>
          <w:rFonts w:hint="eastAsia" w:asciiTheme="minorEastAsia" w:hAnsiTheme="minorEastAsia" w:cstheme="minorEastAsia"/>
          <w:sz w:val="21"/>
          <w:szCs w:val="21"/>
        </w:rPr>
        <w:t>收拢，从动盘</w:t>
      </w:r>
      <w:r>
        <w:rPr>
          <w:rFonts w:hint="eastAsia" w:asciiTheme="minorEastAsia" w:hAnsiTheme="minorEastAsia" w:cstheme="minorEastAsia"/>
          <w:sz w:val="21"/>
          <w:szCs w:val="21"/>
          <w:lang w:eastAsia="zh-CN"/>
        </w:rPr>
        <w:t>就会</w:t>
      </w:r>
      <w:r>
        <w:rPr>
          <w:rFonts w:hint="eastAsia" w:asciiTheme="minorEastAsia" w:hAnsiTheme="minorEastAsia" w:cstheme="minorEastAsia"/>
          <w:sz w:val="21"/>
          <w:szCs w:val="21"/>
        </w:rPr>
        <w:t>在弹簧</w:t>
      </w:r>
      <w:r>
        <w:rPr>
          <w:rFonts w:hint="eastAsia" w:asciiTheme="minorEastAsia" w:hAnsiTheme="minorEastAsia" w:cstheme="minorEastAsia"/>
          <w:sz w:val="21"/>
          <w:szCs w:val="21"/>
          <w:lang w:eastAsia="zh-CN"/>
        </w:rPr>
        <w:t>的</w:t>
      </w:r>
      <w:r>
        <w:rPr>
          <w:rFonts w:hint="eastAsia" w:asciiTheme="minorEastAsia" w:hAnsiTheme="minorEastAsia" w:cstheme="minorEastAsia"/>
          <w:sz w:val="21"/>
          <w:szCs w:val="21"/>
        </w:rPr>
        <w:t>张力作用下相对于主动盘</w:t>
      </w:r>
      <w:r>
        <w:rPr>
          <w:rFonts w:hint="eastAsia" w:asciiTheme="minorEastAsia" w:hAnsiTheme="minorEastAsia" w:cstheme="minorEastAsia"/>
          <w:sz w:val="21"/>
          <w:szCs w:val="21"/>
          <w:lang w:eastAsia="zh-CN"/>
        </w:rPr>
        <w:t>倒转</w:t>
      </w:r>
      <w:r>
        <w:rPr>
          <w:rFonts w:hint="eastAsia" w:asciiTheme="minorEastAsia" w:hAnsiTheme="minorEastAsia" w:cstheme="minorEastAsia"/>
          <w:sz w:val="21"/>
          <w:szCs w:val="21"/>
        </w:rPr>
        <w:t>一个角度，</w:t>
      </w:r>
      <w:r>
        <w:rPr>
          <w:rFonts w:hint="eastAsia" w:asciiTheme="minorEastAsia" w:hAnsiTheme="minorEastAsia" w:cstheme="minorEastAsia"/>
          <w:sz w:val="21"/>
          <w:szCs w:val="21"/>
          <w:lang w:eastAsia="zh-CN"/>
        </w:rPr>
        <w:t>使</w:t>
      </w:r>
      <w:r>
        <w:rPr>
          <w:rFonts w:hint="eastAsia" w:asciiTheme="minorEastAsia" w:hAnsiTheme="minorEastAsia" w:cstheme="minorEastAsia"/>
          <w:sz w:val="21"/>
          <w:szCs w:val="21"/>
        </w:rPr>
        <w:t>供油提前角便相应减</w:t>
      </w:r>
      <w:r>
        <w:rPr>
          <w:rFonts w:hint="eastAsia" w:asciiTheme="minorEastAsia" w:hAnsiTheme="minorEastAsia" w:cstheme="minorEastAsia"/>
          <w:sz w:val="21"/>
          <w:szCs w:val="21"/>
          <w:lang w:eastAsia="zh-CN"/>
        </w:rPr>
        <w:t>小</w:t>
      </w:r>
      <w:r>
        <w:rPr>
          <w:rFonts w:hint="eastAsia" w:asciiTheme="minorEastAsia" w:hAnsiTheme="minorEastAsia" w:cstheme="minorEastAsia"/>
          <w:sz w:val="21"/>
          <w:szCs w:val="21"/>
        </w:rPr>
        <w:t>。</w:t>
      </w:r>
    </w:p>
    <w:p>
      <w:pPr>
        <w:ind w:firstLine="420" w:firstLineChars="200"/>
        <w:rPr>
          <w:rFonts w:asciiTheme="minorEastAsia" w:hAnsiTheme="minorEastAsia" w:cstheme="minorEastAsia"/>
          <w:sz w:val="21"/>
          <w:szCs w:val="21"/>
        </w:rPr>
      </w:pPr>
      <w:r>
        <w:rPr>
          <w:rFonts w:hint="eastAsia" w:asciiTheme="minorEastAsia" w:hAnsiTheme="minorEastAsia" w:cstheme="minorEastAsia"/>
          <w:sz w:val="21"/>
          <w:szCs w:val="21"/>
        </w:rPr>
        <w:t>在使用中，由于飞块的连接销磨损，弹簧弹力变软，会使供油提前角调整装置在柴油机低速运转时出现较大的噪声，怠速不稳。喷油泵凸轮轴与调接装置从动盘处的连接键磨损后，使柴油机冷却液温度过高，动力性下降，严重时 ，柴油机不能起动。</w:t>
      </w:r>
    </w:p>
    <w:p>
      <w:pPr>
        <w:numPr>
          <w:ilvl w:val="0"/>
          <w:numId w:val="3"/>
        </w:numPr>
        <w:rPr>
          <w:rFonts w:asciiTheme="minorEastAsia" w:hAnsiTheme="minorEastAsia" w:cstheme="minorEastAsia"/>
          <w:sz w:val="21"/>
          <w:szCs w:val="21"/>
        </w:rPr>
      </w:pPr>
      <w:r>
        <w:rPr>
          <w:rFonts w:hint="eastAsia" w:asciiTheme="minorEastAsia" w:hAnsiTheme="minorEastAsia" w:cstheme="minorEastAsia"/>
          <w:sz w:val="21"/>
          <w:szCs w:val="21"/>
        </w:rPr>
        <w:t>联轴器及静态供油提前角的调整</w:t>
      </w:r>
    </w:p>
    <w:p>
      <w:pPr>
        <w:ind w:firstLine="420" w:firstLineChars="200"/>
        <w:rPr>
          <w:rFonts w:asciiTheme="minorEastAsia" w:hAnsiTheme="minorEastAsia" w:cstheme="minorEastAsia"/>
          <w:sz w:val="21"/>
          <w:szCs w:val="21"/>
        </w:rPr>
      </w:pPr>
      <w:r>
        <w:rPr>
          <w:rFonts w:hint="eastAsia" w:asciiTheme="minorEastAsia" w:hAnsiTheme="minorEastAsia" w:cstheme="minorEastAsia"/>
          <w:sz w:val="21"/>
          <w:szCs w:val="21"/>
        </w:rPr>
        <w:t>当发动机工作一段时间或将喷油泵拆卸后重新安装时，必须检查并调整静态供油提前角。调整一般通过联轴节进行。联轴节安装在喷油泵凸轮轴和驱动轴之间，联轴节按结构形式不同可分为镶嵌式十字形联轴节、钢片式联轴节和多齿形联轴节等几种。传统的联轴器都采用胶木盘交叉连接式，现已被挠片式联轴器所替代。</w:t>
      </w:r>
    </w:p>
    <w:p>
      <w:pPr>
        <w:rPr>
          <w:rFonts w:asciiTheme="minorEastAsia" w:hAnsiTheme="minorEastAsia" w:cstheme="minorEastAsia"/>
          <w:sz w:val="21"/>
          <w:szCs w:val="21"/>
        </w:rPr>
      </w:pPr>
      <w:r>
        <w:rPr>
          <w:rFonts w:hint="eastAsia" w:asciiTheme="minorEastAsia" w:hAnsiTheme="minorEastAsia" w:cstheme="minorEastAsia"/>
          <w:sz w:val="21"/>
          <w:szCs w:val="21"/>
        </w:rPr>
        <w:t xml:space="preserve">    图3所示为弹性钢片式联轴节的构造图。主动凸缘盘借锁紧螺栓固定在驱动轴上。螺钉把主动凸缘盘，主动传力钢片、十字形中间凸缘盘及从动传力钢片连接在一起，再用螺钉使从动盘传力钢片与供油提前角自动调节器相连接。因此，驱动轴的动力通过上述各零件即可传递到供油提前角自动调节器及喷油泵上。传动时，由于弹性钢片挠性，可以补偿发动机曲轴的驱动轴与凸轮轴少量的同轴度误差使其无声传动。</w:t>
      </w:r>
    </w:p>
    <w:p>
      <w:pPr>
        <w:ind w:firstLine="600"/>
        <w:rPr>
          <w:rFonts w:asciiTheme="minorEastAsia" w:hAnsiTheme="minorEastAsia" w:cstheme="minorEastAsia"/>
          <w:sz w:val="21"/>
          <w:szCs w:val="21"/>
        </w:rPr>
      </w:pPr>
      <w:r>
        <w:rPr>
          <w:rFonts w:hint="eastAsia" w:asciiTheme="minorEastAsia" w:hAnsiTheme="minorEastAsia" w:cstheme="minorEastAsia"/>
          <w:sz w:val="21"/>
          <w:szCs w:val="21"/>
        </w:rPr>
        <w:t>松开主动凸缘盘与主动传力钢片之间的连接螺钉，由于主动凸缘盘上开有周向槽孔，因此联轴节的喷油泵端部分可相对主动凸缘盘转动一定角度。轻轻转动喷油泵使供油提前角自动调节器壳体与泵体上的刻线对齐（此时第一缸应供油），从而改变了各缸的喷油时刻（即初始供油提前角），最后将螺钉拧紧。如此手动调节可使零件结构紧凑、调整灵活方便。</w:t>
      </w:r>
    </w:p>
    <w:p>
      <w:pPr>
        <w:ind w:firstLine="600"/>
        <w:rPr>
          <w:rFonts w:asciiTheme="minorEastAsia" w:hAnsiTheme="minorEastAsia" w:cstheme="minorEastAsia"/>
          <w:sz w:val="21"/>
          <w:szCs w:val="21"/>
        </w:rPr>
      </w:pPr>
    </w:p>
    <w:p>
      <w:pPr>
        <w:ind w:firstLine="600"/>
        <w:rPr>
          <w:rFonts w:asciiTheme="minorEastAsia" w:hAnsiTheme="minorEastAsia" w:cstheme="minorEastAsia"/>
          <w:sz w:val="21"/>
          <w:szCs w:val="21"/>
        </w:rPr>
      </w:pPr>
      <w:r>
        <w:rPr>
          <w:rFonts w:hint="eastAsia" w:asciiTheme="minorEastAsia" w:hAnsiTheme="minorEastAsia" w:cstheme="minorEastAsia"/>
          <w:sz w:val="21"/>
          <w:szCs w:val="21"/>
        </w:rPr>
        <w:drawing>
          <wp:inline distT="0" distB="0" distL="114300" distR="114300">
            <wp:extent cx="5031105" cy="3420745"/>
            <wp:effectExtent l="0" t="0" r="0" b="8255"/>
            <wp:docPr id="5" name="图片 5" descr="C:\Users\Administrator\Desktop\微信图片_20191217142949.jpg微信图片_201912171429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Administrator\Desktop\微信图片_20191217142949.jpg微信图片_20191217142949"/>
                    <pic:cNvPicPr>
                      <a:picLocks noChangeAspect="1"/>
                    </pic:cNvPicPr>
                  </pic:nvPicPr>
                  <pic:blipFill>
                    <a:blip r:embed="rId6">
                      <a:biLevel thresh="50000"/>
                    </a:blip>
                    <a:srcRect l="3044" t="8540" r="3843" b="7051"/>
                    <a:stretch>
                      <a:fillRect/>
                    </a:stretch>
                  </pic:blipFill>
                  <pic:spPr>
                    <a:xfrm>
                      <a:off x="0" y="0"/>
                      <a:ext cx="5031105" cy="3420745"/>
                    </a:xfrm>
                    <a:prstGeom prst="rect">
                      <a:avLst/>
                    </a:prstGeom>
                  </pic:spPr>
                </pic:pic>
              </a:graphicData>
            </a:graphic>
          </wp:inline>
        </w:drawing>
      </w:r>
    </w:p>
    <w:p>
      <w:pPr>
        <w:ind w:firstLine="3060" w:firstLineChars="1700"/>
        <w:rPr>
          <w:rFonts w:asciiTheme="minorEastAsia" w:hAnsiTheme="minorEastAsia" w:cstheme="minorEastAsia"/>
          <w:sz w:val="18"/>
          <w:szCs w:val="18"/>
        </w:rPr>
      </w:pPr>
      <w:r>
        <w:rPr>
          <w:rFonts w:hint="eastAsia" w:asciiTheme="minorEastAsia" w:hAnsiTheme="minorEastAsia" w:cstheme="minorEastAsia"/>
          <w:sz w:val="18"/>
          <w:szCs w:val="18"/>
        </w:rPr>
        <w:t>图3  钢片式联轴节</w:t>
      </w:r>
    </w:p>
    <w:p>
      <w:pPr>
        <w:rPr>
          <w:rFonts w:asciiTheme="minorEastAsia" w:hAnsiTheme="minorEastAsia" w:cstheme="minorEastAsia"/>
          <w:b/>
          <w:bCs/>
          <w:sz w:val="21"/>
          <w:szCs w:val="21"/>
        </w:rPr>
      </w:pPr>
      <w:r>
        <w:rPr>
          <w:rFonts w:hint="eastAsia" w:asciiTheme="minorEastAsia" w:hAnsiTheme="minorEastAsia" w:cstheme="minorEastAsia"/>
          <w:b/>
          <w:bCs/>
          <w:sz w:val="21"/>
          <w:szCs w:val="21"/>
        </w:rPr>
        <w:t>二 实施检修</w:t>
      </w:r>
    </w:p>
    <w:p>
      <w:pPr>
        <w:numPr>
          <w:ilvl w:val="0"/>
          <w:numId w:val="5"/>
        </w:numPr>
        <w:rPr>
          <w:rFonts w:asciiTheme="minorEastAsia" w:hAnsiTheme="minorEastAsia" w:cstheme="minorEastAsia"/>
          <w:sz w:val="21"/>
          <w:szCs w:val="21"/>
        </w:rPr>
      </w:pPr>
      <w:r>
        <w:rPr>
          <w:rFonts w:hint="eastAsia" w:asciiTheme="minorEastAsia" w:hAnsiTheme="minorEastAsia" w:cstheme="minorEastAsia"/>
          <w:sz w:val="21"/>
          <w:szCs w:val="21"/>
        </w:rPr>
        <w:t>准备工作</w:t>
      </w:r>
    </w:p>
    <w:p>
      <w:pPr>
        <w:numPr>
          <w:ilvl w:val="0"/>
          <w:numId w:val="6"/>
        </w:numPr>
        <w:rPr>
          <w:rFonts w:asciiTheme="minorEastAsia" w:hAnsiTheme="minorEastAsia" w:cstheme="minorEastAsia"/>
          <w:sz w:val="21"/>
          <w:szCs w:val="21"/>
        </w:rPr>
      </w:pPr>
      <w:r>
        <w:rPr>
          <w:rFonts w:hint="eastAsia" w:asciiTheme="minorEastAsia" w:hAnsiTheme="minorEastAsia" w:cstheme="minorEastAsia"/>
          <w:sz w:val="21"/>
          <w:szCs w:val="21"/>
        </w:rPr>
        <w:t>柴油发动机试验台、拆装工作台、零件车。</w:t>
      </w:r>
    </w:p>
    <w:p>
      <w:pPr>
        <w:numPr>
          <w:ilvl w:val="0"/>
          <w:numId w:val="6"/>
        </w:numPr>
        <w:rPr>
          <w:rFonts w:asciiTheme="minorEastAsia" w:hAnsiTheme="minorEastAsia" w:cstheme="minorEastAsia"/>
          <w:sz w:val="21"/>
          <w:szCs w:val="21"/>
        </w:rPr>
      </w:pPr>
      <w:r>
        <w:rPr>
          <w:rFonts w:hint="eastAsia" w:asciiTheme="minorEastAsia" w:hAnsiTheme="minorEastAsia" w:cstheme="minorEastAsia"/>
          <w:sz w:val="21"/>
          <w:szCs w:val="21"/>
        </w:rPr>
        <w:t>常用工具、维修手册。</w:t>
      </w:r>
    </w:p>
    <w:p>
      <w:pPr>
        <w:numPr>
          <w:ilvl w:val="0"/>
          <w:numId w:val="6"/>
        </w:numPr>
        <w:rPr>
          <w:rFonts w:asciiTheme="minorEastAsia" w:hAnsiTheme="minorEastAsia" w:cstheme="minorEastAsia"/>
          <w:sz w:val="21"/>
          <w:szCs w:val="21"/>
        </w:rPr>
      </w:pPr>
      <w:r>
        <w:rPr>
          <w:rFonts w:hint="eastAsia" w:asciiTheme="minorEastAsia" w:hAnsiTheme="minorEastAsia" w:cstheme="minorEastAsia"/>
          <w:sz w:val="21"/>
          <w:szCs w:val="21"/>
        </w:rPr>
        <w:t>抹布、清洁剂等辅助材料。</w:t>
      </w:r>
    </w:p>
    <w:p>
      <w:pPr>
        <w:numPr>
          <w:ilvl w:val="0"/>
          <w:numId w:val="5"/>
        </w:numPr>
        <w:rPr>
          <w:rFonts w:asciiTheme="minorEastAsia" w:hAnsiTheme="minorEastAsia" w:cstheme="minorEastAsia"/>
          <w:sz w:val="21"/>
          <w:szCs w:val="21"/>
        </w:rPr>
      </w:pPr>
      <w:r>
        <w:rPr>
          <w:rFonts w:hint="eastAsia" w:asciiTheme="minorEastAsia" w:hAnsiTheme="minorEastAsia" w:cstheme="minorEastAsia"/>
          <w:sz w:val="21"/>
          <w:szCs w:val="21"/>
        </w:rPr>
        <w:t>技术要求与注意事项</w:t>
      </w:r>
    </w:p>
    <w:p>
      <w:pPr>
        <w:numPr>
          <w:ilvl w:val="0"/>
          <w:numId w:val="7"/>
        </w:numPr>
        <w:rPr>
          <w:rFonts w:asciiTheme="minorEastAsia" w:hAnsiTheme="minorEastAsia" w:cstheme="minorEastAsia"/>
          <w:sz w:val="21"/>
          <w:szCs w:val="21"/>
        </w:rPr>
      </w:pPr>
      <w:r>
        <w:rPr>
          <w:rFonts w:hint="eastAsia" w:asciiTheme="minorEastAsia" w:hAnsiTheme="minorEastAsia" w:cstheme="minorEastAsia"/>
          <w:sz w:val="21"/>
          <w:szCs w:val="21"/>
        </w:rPr>
        <w:t>选择合适的方法检查供油提前角。</w:t>
      </w:r>
    </w:p>
    <w:p>
      <w:pPr>
        <w:numPr>
          <w:ilvl w:val="0"/>
          <w:numId w:val="7"/>
        </w:numPr>
        <w:rPr>
          <w:rFonts w:asciiTheme="minorEastAsia" w:hAnsiTheme="minorEastAsia" w:cstheme="minorEastAsia"/>
          <w:sz w:val="21"/>
          <w:szCs w:val="21"/>
        </w:rPr>
      </w:pPr>
      <w:r>
        <w:rPr>
          <w:rFonts w:hint="eastAsia" w:asciiTheme="minorEastAsia" w:hAnsiTheme="minorEastAsia" w:cstheme="minorEastAsia"/>
          <w:sz w:val="21"/>
          <w:szCs w:val="21"/>
        </w:rPr>
        <w:t>转动飞轮时要顺着柴油机的旋转方向，切不可倒转。</w:t>
      </w:r>
    </w:p>
    <w:p>
      <w:pPr>
        <w:numPr>
          <w:ilvl w:val="0"/>
          <w:numId w:val="5"/>
        </w:numPr>
        <w:rPr>
          <w:rFonts w:asciiTheme="minorEastAsia" w:hAnsiTheme="minorEastAsia" w:cstheme="minorEastAsia"/>
          <w:sz w:val="21"/>
          <w:szCs w:val="21"/>
        </w:rPr>
      </w:pPr>
      <w:r>
        <w:rPr>
          <w:rFonts w:hint="eastAsia" w:asciiTheme="minorEastAsia" w:hAnsiTheme="minorEastAsia" w:cstheme="minorEastAsia"/>
          <w:sz w:val="21"/>
          <w:szCs w:val="21"/>
        </w:rPr>
        <w:t>操作步骤</w:t>
      </w:r>
    </w:p>
    <w:p>
      <w:pPr>
        <w:rPr>
          <w:rFonts w:asciiTheme="minorEastAsia" w:hAnsiTheme="minorEastAsia" w:cstheme="minorEastAsia"/>
          <w:sz w:val="21"/>
          <w:szCs w:val="21"/>
        </w:rPr>
      </w:pPr>
      <w:r>
        <w:rPr>
          <w:rFonts w:hint="eastAsia" w:asciiTheme="minorEastAsia" w:hAnsiTheme="minorEastAsia" w:cstheme="minorEastAsia"/>
          <w:sz w:val="21"/>
          <w:szCs w:val="21"/>
        </w:rPr>
        <w:t xml:space="preserve">    </w:t>
      </w:r>
      <w:r>
        <w:rPr>
          <w:rFonts w:hint="eastAsia" w:asciiTheme="minorEastAsia" w:hAnsiTheme="minorEastAsia" w:cstheme="minorEastAsia"/>
          <w:sz w:val="21"/>
          <w:szCs w:val="21"/>
          <w:lang w:eastAsia="zh-CN"/>
        </w:rPr>
        <w:t>由于</w:t>
      </w:r>
      <w:r>
        <w:rPr>
          <w:rFonts w:hint="eastAsia" w:asciiTheme="minorEastAsia" w:hAnsiTheme="minorEastAsia" w:cstheme="minorEastAsia"/>
          <w:sz w:val="21"/>
          <w:szCs w:val="21"/>
        </w:rPr>
        <w:t>柴油机</w:t>
      </w:r>
      <w:r>
        <w:rPr>
          <w:rFonts w:hint="eastAsia" w:asciiTheme="minorEastAsia" w:hAnsiTheme="minorEastAsia" w:cstheme="minorEastAsia"/>
          <w:sz w:val="21"/>
          <w:szCs w:val="21"/>
          <w:lang w:eastAsia="zh-CN"/>
        </w:rPr>
        <w:t>在</w:t>
      </w:r>
      <w:r>
        <w:rPr>
          <w:rFonts w:hint="eastAsia" w:asciiTheme="minorEastAsia" w:hAnsiTheme="minorEastAsia" w:cstheme="minorEastAsia"/>
          <w:sz w:val="21"/>
          <w:szCs w:val="21"/>
        </w:rPr>
        <w:t>长期</w:t>
      </w:r>
      <w:r>
        <w:rPr>
          <w:rFonts w:hint="eastAsia" w:asciiTheme="minorEastAsia" w:hAnsiTheme="minorEastAsia" w:cstheme="minorEastAsia"/>
          <w:sz w:val="21"/>
          <w:szCs w:val="21"/>
          <w:lang w:eastAsia="zh-CN"/>
        </w:rPr>
        <w:t>的</w:t>
      </w:r>
      <w:r>
        <w:rPr>
          <w:rFonts w:hint="eastAsia" w:asciiTheme="minorEastAsia" w:hAnsiTheme="minorEastAsia" w:cstheme="minorEastAsia"/>
          <w:sz w:val="21"/>
          <w:szCs w:val="21"/>
        </w:rPr>
        <w:t>工作</w:t>
      </w:r>
      <w:r>
        <w:rPr>
          <w:rFonts w:hint="eastAsia" w:asciiTheme="minorEastAsia" w:hAnsiTheme="minorEastAsia" w:cstheme="minorEastAsia"/>
          <w:sz w:val="21"/>
          <w:szCs w:val="21"/>
          <w:lang w:eastAsia="zh-CN"/>
        </w:rPr>
        <w:t>过程中</w:t>
      </w:r>
      <w:r>
        <w:rPr>
          <w:rFonts w:hint="eastAsia" w:asciiTheme="minorEastAsia" w:hAnsiTheme="minorEastAsia" w:cstheme="minorEastAsia"/>
          <w:sz w:val="21"/>
          <w:szCs w:val="21"/>
        </w:rPr>
        <w:t>，</w:t>
      </w:r>
      <w:r>
        <w:rPr>
          <w:rFonts w:hint="eastAsia" w:asciiTheme="minorEastAsia" w:hAnsiTheme="minorEastAsia" w:cstheme="minorEastAsia"/>
          <w:sz w:val="21"/>
          <w:szCs w:val="21"/>
          <w:lang w:eastAsia="zh-CN"/>
        </w:rPr>
        <w:t>其</w:t>
      </w:r>
      <w:r>
        <w:rPr>
          <w:rFonts w:hint="eastAsia" w:asciiTheme="minorEastAsia" w:hAnsiTheme="minorEastAsia" w:cstheme="minorEastAsia"/>
          <w:sz w:val="21"/>
          <w:szCs w:val="21"/>
        </w:rPr>
        <w:t>有关配合件的磨损或</w:t>
      </w:r>
      <w:r>
        <w:rPr>
          <w:rFonts w:hint="eastAsia" w:asciiTheme="minorEastAsia" w:hAnsiTheme="minorEastAsia" w:cstheme="minorEastAsia"/>
          <w:sz w:val="21"/>
          <w:szCs w:val="21"/>
          <w:lang w:eastAsia="zh-CN"/>
        </w:rPr>
        <w:t>者</w:t>
      </w:r>
      <w:r>
        <w:rPr>
          <w:rFonts w:hint="eastAsia" w:asciiTheme="minorEastAsia" w:hAnsiTheme="minorEastAsia" w:cstheme="minorEastAsia"/>
          <w:sz w:val="21"/>
          <w:szCs w:val="21"/>
        </w:rPr>
        <w:t>相对位置</w:t>
      </w:r>
      <w:r>
        <w:rPr>
          <w:rFonts w:hint="eastAsia" w:asciiTheme="minorEastAsia" w:hAnsiTheme="minorEastAsia" w:cstheme="minorEastAsia"/>
          <w:sz w:val="21"/>
          <w:szCs w:val="21"/>
          <w:lang w:eastAsia="zh-CN"/>
        </w:rPr>
        <w:t>发生</w:t>
      </w:r>
      <w:r>
        <w:rPr>
          <w:rFonts w:hint="eastAsia" w:asciiTheme="minorEastAsia" w:hAnsiTheme="minorEastAsia" w:cstheme="minorEastAsia"/>
          <w:sz w:val="21"/>
          <w:szCs w:val="21"/>
        </w:rPr>
        <w:t>变化，</w:t>
      </w:r>
      <w:r>
        <w:rPr>
          <w:rFonts w:hint="eastAsia" w:asciiTheme="minorEastAsia" w:hAnsiTheme="minorEastAsia" w:cstheme="minorEastAsia"/>
          <w:sz w:val="21"/>
          <w:szCs w:val="21"/>
          <w:lang w:eastAsia="zh-CN"/>
        </w:rPr>
        <w:t>导致</w:t>
      </w:r>
      <w:r>
        <w:rPr>
          <w:rFonts w:hint="eastAsia" w:asciiTheme="minorEastAsia" w:hAnsiTheme="minorEastAsia" w:cstheme="minorEastAsia"/>
          <w:sz w:val="21"/>
          <w:szCs w:val="21"/>
        </w:rPr>
        <w:t>供油提前角</w:t>
      </w:r>
      <w:r>
        <w:rPr>
          <w:rFonts w:hint="eastAsia" w:asciiTheme="minorEastAsia" w:hAnsiTheme="minorEastAsia" w:cstheme="minorEastAsia"/>
          <w:sz w:val="21"/>
          <w:szCs w:val="21"/>
          <w:lang w:eastAsia="zh-CN"/>
        </w:rPr>
        <w:t>超出规定的范围</w:t>
      </w:r>
      <w:r>
        <w:rPr>
          <w:rFonts w:hint="eastAsia" w:asciiTheme="minorEastAsia" w:hAnsiTheme="minorEastAsia" w:cstheme="minorEastAsia"/>
          <w:sz w:val="21"/>
          <w:szCs w:val="21"/>
        </w:rPr>
        <w:t>，一般</w:t>
      </w:r>
      <w:r>
        <w:rPr>
          <w:rFonts w:hint="eastAsia" w:asciiTheme="minorEastAsia" w:hAnsiTheme="minorEastAsia" w:cstheme="minorEastAsia"/>
          <w:sz w:val="21"/>
          <w:szCs w:val="21"/>
          <w:lang w:eastAsia="zh-CN"/>
        </w:rPr>
        <w:t>情况下</w:t>
      </w:r>
      <w:r>
        <w:rPr>
          <w:rFonts w:hint="eastAsia" w:asciiTheme="minorEastAsia" w:hAnsiTheme="minorEastAsia" w:cstheme="minorEastAsia"/>
          <w:sz w:val="21"/>
          <w:szCs w:val="21"/>
        </w:rPr>
        <w:t>会滞后，</w:t>
      </w:r>
      <w:r>
        <w:rPr>
          <w:rFonts w:hint="eastAsia" w:asciiTheme="minorEastAsia" w:hAnsiTheme="minorEastAsia" w:cstheme="minorEastAsia"/>
          <w:sz w:val="21"/>
          <w:szCs w:val="21"/>
          <w:lang w:eastAsia="zh-CN"/>
        </w:rPr>
        <w:t>会</w:t>
      </w:r>
      <w:r>
        <w:rPr>
          <w:rFonts w:hint="eastAsia" w:asciiTheme="minorEastAsia" w:hAnsiTheme="minorEastAsia" w:cstheme="minorEastAsia"/>
          <w:sz w:val="21"/>
          <w:szCs w:val="21"/>
        </w:rPr>
        <w:t>造成柴油机起动困难，</w:t>
      </w:r>
      <w:r>
        <w:rPr>
          <w:rFonts w:hint="eastAsia" w:asciiTheme="minorEastAsia" w:hAnsiTheme="minorEastAsia" w:cstheme="minorEastAsia"/>
          <w:sz w:val="21"/>
          <w:szCs w:val="21"/>
          <w:lang w:eastAsia="zh-CN"/>
        </w:rPr>
        <w:t>可燃混合气</w:t>
      </w:r>
      <w:r>
        <w:rPr>
          <w:rFonts w:hint="eastAsia" w:asciiTheme="minorEastAsia" w:hAnsiTheme="minorEastAsia" w:cstheme="minorEastAsia"/>
          <w:sz w:val="21"/>
          <w:szCs w:val="21"/>
        </w:rPr>
        <w:t>燃烧不完全，</w:t>
      </w:r>
      <w:r>
        <w:rPr>
          <w:rFonts w:hint="eastAsia" w:asciiTheme="minorEastAsia" w:hAnsiTheme="minorEastAsia" w:cstheme="minorEastAsia"/>
          <w:sz w:val="21"/>
          <w:szCs w:val="21"/>
          <w:lang w:eastAsia="zh-CN"/>
        </w:rPr>
        <w:t>排出团团</w:t>
      </w:r>
      <w:r>
        <w:rPr>
          <w:rFonts w:hint="eastAsia" w:asciiTheme="minorEastAsia" w:hAnsiTheme="minorEastAsia" w:cstheme="minorEastAsia"/>
          <w:sz w:val="21"/>
          <w:szCs w:val="21"/>
        </w:rPr>
        <w:t>黑烟，</w:t>
      </w:r>
      <w:r>
        <w:rPr>
          <w:rFonts w:hint="eastAsia" w:asciiTheme="minorEastAsia" w:hAnsiTheme="minorEastAsia" w:cstheme="minorEastAsia"/>
          <w:sz w:val="21"/>
          <w:szCs w:val="21"/>
          <w:lang w:eastAsia="zh-CN"/>
        </w:rPr>
        <w:t>使发动机的</w:t>
      </w:r>
      <w:r>
        <w:rPr>
          <w:rFonts w:hint="eastAsia" w:asciiTheme="minorEastAsia" w:hAnsiTheme="minorEastAsia" w:cstheme="minorEastAsia"/>
          <w:sz w:val="21"/>
          <w:szCs w:val="21"/>
        </w:rPr>
        <w:t>功率</w:t>
      </w:r>
      <w:r>
        <w:rPr>
          <w:rFonts w:hint="eastAsia" w:asciiTheme="minorEastAsia" w:hAnsiTheme="minorEastAsia" w:cstheme="minorEastAsia"/>
          <w:sz w:val="21"/>
          <w:szCs w:val="21"/>
          <w:lang w:eastAsia="zh-CN"/>
        </w:rPr>
        <w:t>下降</w:t>
      </w:r>
      <w:r>
        <w:rPr>
          <w:rFonts w:hint="eastAsia" w:asciiTheme="minorEastAsia" w:hAnsiTheme="minorEastAsia" w:cstheme="minorEastAsia"/>
          <w:sz w:val="21"/>
          <w:szCs w:val="21"/>
        </w:rPr>
        <w:t>，</w:t>
      </w:r>
      <w:r>
        <w:rPr>
          <w:rFonts w:hint="eastAsia" w:asciiTheme="minorEastAsia" w:hAnsiTheme="minorEastAsia" w:cstheme="minorEastAsia"/>
          <w:sz w:val="21"/>
          <w:szCs w:val="21"/>
          <w:lang w:eastAsia="zh-CN"/>
        </w:rPr>
        <w:t>而且发动机温度</w:t>
      </w:r>
      <w:r>
        <w:rPr>
          <w:rFonts w:hint="eastAsia" w:asciiTheme="minorEastAsia" w:hAnsiTheme="minorEastAsia" w:cstheme="minorEastAsia"/>
          <w:sz w:val="21"/>
          <w:szCs w:val="21"/>
        </w:rPr>
        <w:t>过高；但由于</w:t>
      </w:r>
      <w:r>
        <w:rPr>
          <w:rFonts w:hint="eastAsia" w:asciiTheme="minorEastAsia" w:hAnsiTheme="minorEastAsia" w:cstheme="minorEastAsia"/>
          <w:sz w:val="21"/>
          <w:szCs w:val="21"/>
          <w:lang w:eastAsia="zh-CN"/>
        </w:rPr>
        <w:t>供油提前角</w:t>
      </w:r>
      <w:r>
        <w:rPr>
          <w:rFonts w:hint="eastAsia" w:asciiTheme="minorEastAsia" w:hAnsiTheme="minorEastAsia" w:cstheme="minorEastAsia"/>
          <w:sz w:val="21"/>
          <w:szCs w:val="21"/>
        </w:rPr>
        <w:t>调整不</w:t>
      </w:r>
      <w:r>
        <w:rPr>
          <w:rFonts w:hint="eastAsia" w:asciiTheme="minorEastAsia" w:hAnsiTheme="minorEastAsia" w:cstheme="minorEastAsia"/>
          <w:sz w:val="21"/>
          <w:szCs w:val="21"/>
          <w:lang w:eastAsia="zh-CN"/>
        </w:rPr>
        <w:t>适</w:t>
      </w:r>
      <w:r>
        <w:rPr>
          <w:rFonts w:hint="eastAsia" w:asciiTheme="minorEastAsia" w:hAnsiTheme="minorEastAsia" w:cstheme="minorEastAsia"/>
          <w:sz w:val="21"/>
          <w:szCs w:val="21"/>
        </w:rPr>
        <w:t>，</w:t>
      </w:r>
      <w:r>
        <w:rPr>
          <w:rFonts w:hint="eastAsia" w:asciiTheme="minorEastAsia" w:hAnsiTheme="minorEastAsia" w:cstheme="minorEastAsia"/>
          <w:sz w:val="21"/>
          <w:szCs w:val="21"/>
          <w:lang w:eastAsia="zh-CN"/>
        </w:rPr>
        <w:t>会导致</w:t>
      </w:r>
      <w:r>
        <w:rPr>
          <w:rFonts w:hint="eastAsia" w:asciiTheme="minorEastAsia" w:hAnsiTheme="minorEastAsia" w:cstheme="minorEastAsia"/>
          <w:sz w:val="21"/>
          <w:szCs w:val="21"/>
        </w:rPr>
        <w:t>供油</w:t>
      </w:r>
      <w:r>
        <w:rPr>
          <w:rFonts w:hint="eastAsia" w:asciiTheme="minorEastAsia" w:hAnsiTheme="minorEastAsia" w:cstheme="minorEastAsia"/>
          <w:sz w:val="21"/>
          <w:szCs w:val="21"/>
          <w:lang w:eastAsia="zh-CN"/>
        </w:rPr>
        <w:t>时间</w:t>
      </w:r>
      <w:r>
        <w:rPr>
          <w:rFonts w:hint="eastAsia" w:asciiTheme="minorEastAsia" w:hAnsiTheme="minorEastAsia" w:cstheme="minorEastAsia"/>
          <w:sz w:val="21"/>
          <w:szCs w:val="21"/>
        </w:rPr>
        <w:t>太早，造成柴油机</w:t>
      </w:r>
      <w:r>
        <w:rPr>
          <w:rFonts w:hint="eastAsia" w:asciiTheme="minorEastAsia" w:hAnsiTheme="minorEastAsia" w:cstheme="minorEastAsia"/>
          <w:sz w:val="21"/>
          <w:szCs w:val="21"/>
          <w:lang w:eastAsia="zh-CN"/>
        </w:rPr>
        <w:t>在</w:t>
      </w:r>
      <w:r>
        <w:rPr>
          <w:rFonts w:hint="eastAsia" w:asciiTheme="minorEastAsia" w:hAnsiTheme="minorEastAsia" w:cstheme="minorEastAsia"/>
          <w:sz w:val="21"/>
          <w:szCs w:val="21"/>
        </w:rPr>
        <w:t>工作时有敲击声，</w:t>
      </w:r>
      <w:r>
        <w:rPr>
          <w:rFonts w:hint="eastAsia" w:asciiTheme="minorEastAsia" w:hAnsiTheme="minorEastAsia" w:cstheme="minorEastAsia"/>
          <w:sz w:val="21"/>
          <w:szCs w:val="21"/>
          <w:lang w:eastAsia="zh-CN"/>
        </w:rPr>
        <w:t>且在</w:t>
      </w:r>
      <w:r>
        <w:rPr>
          <w:rFonts w:hint="eastAsia" w:asciiTheme="minorEastAsia" w:hAnsiTheme="minorEastAsia" w:cstheme="minorEastAsia"/>
          <w:sz w:val="21"/>
          <w:szCs w:val="21"/>
        </w:rPr>
        <w:t>起动时容易发生倒转</w:t>
      </w:r>
      <w:r>
        <w:rPr>
          <w:rFonts w:hint="eastAsia" w:asciiTheme="minorEastAsia" w:hAnsiTheme="minorEastAsia" w:cstheme="minorEastAsia"/>
          <w:sz w:val="21"/>
          <w:szCs w:val="21"/>
          <w:lang w:eastAsia="zh-CN"/>
        </w:rPr>
        <w:t>现象</w:t>
      </w:r>
      <w:r>
        <w:rPr>
          <w:rFonts w:hint="eastAsia" w:asciiTheme="minorEastAsia" w:hAnsiTheme="minorEastAsia" w:cstheme="minorEastAsia"/>
          <w:sz w:val="21"/>
          <w:szCs w:val="21"/>
        </w:rPr>
        <w:t>。</w:t>
      </w:r>
    </w:p>
    <w:p>
      <w:pPr>
        <w:numPr>
          <w:ilvl w:val="0"/>
          <w:numId w:val="8"/>
        </w:numPr>
        <w:rPr>
          <w:rFonts w:asciiTheme="minorEastAsia" w:hAnsiTheme="minorEastAsia" w:cstheme="minorEastAsia"/>
          <w:sz w:val="21"/>
          <w:szCs w:val="21"/>
        </w:rPr>
      </w:pPr>
      <w:r>
        <w:rPr>
          <w:rFonts w:hint="eastAsia" w:asciiTheme="minorEastAsia" w:hAnsiTheme="minorEastAsia" w:cstheme="minorEastAsia"/>
          <w:sz w:val="21"/>
          <w:szCs w:val="21"/>
          <w:lang w:eastAsia="zh-CN"/>
        </w:rPr>
        <w:t>检查</w:t>
      </w:r>
      <w:r>
        <w:rPr>
          <w:rFonts w:hint="eastAsia" w:asciiTheme="minorEastAsia" w:hAnsiTheme="minorEastAsia" w:cstheme="minorEastAsia"/>
          <w:sz w:val="21"/>
          <w:szCs w:val="21"/>
        </w:rPr>
        <w:t>供油提前角</w:t>
      </w:r>
      <w:bookmarkStart w:id="1" w:name="_GoBack"/>
      <w:bookmarkEnd w:id="1"/>
    </w:p>
    <w:p>
      <w:pPr>
        <w:numPr>
          <w:ilvl w:val="0"/>
          <w:numId w:val="9"/>
        </w:num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eastAsia="zh-CN"/>
        </w:rPr>
        <w:t>采用油动法</w:t>
      </w:r>
      <w:r>
        <w:rPr>
          <w:rFonts w:hint="eastAsia" w:asciiTheme="minorEastAsia" w:hAnsiTheme="minorEastAsia" w:cstheme="minorEastAsia"/>
          <w:sz w:val="21"/>
          <w:szCs w:val="21"/>
          <w:lang w:val="en-US" w:eastAsia="zh-CN"/>
        </w:rPr>
        <w:t>:  让燃油泵充满柴油，把高压油管拆下，用抹布擦拭一下出油阀紧座处的燃油，预防燃油渗入油底壳致使机油变稀，然后缓慢转到曲轴，观察到油阀紧座处有燃油溢出，立刻停止转到，在飞轮上标记一下刻度，应该与冷却液箱上刻度线对齐或接近。这种方法比较简单，准确性查一些。</w:t>
      </w:r>
    </w:p>
    <w:p>
      <w:pPr>
        <w:numPr>
          <w:ilvl w:val="0"/>
          <w:numId w:val="9"/>
        </w:numPr>
        <w:ind w:left="0" w:leftChars="0" w:firstLine="0" w:firstLineChars="0"/>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eastAsia="zh-CN"/>
        </w:rPr>
        <w:t>采用吹气法：把油泵处的进油管拆下，将泵内燃油排掉，同时拆下高压油管和出油阀紧座，拆除阀芯，然后再将其拧紧，此时，一边向高压油管吹气，一边转到曲轴，直到吹不通为止，再用上面同样的方法在飞轮上作标记，判定是否在规定的参数范围。</w:t>
      </w:r>
      <w:r>
        <w:rPr>
          <w:rFonts w:hint="eastAsia" w:asciiTheme="minorEastAsia" w:hAnsiTheme="minorEastAsia" w:cstheme="minorEastAsia"/>
          <w:sz w:val="21"/>
          <w:szCs w:val="21"/>
          <w:lang w:val="en-US" w:eastAsia="zh-CN"/>
        </w:rPr>
        <w:t xml:space="preserve">    </w:t>
      </w:r>
    </w:p>
    <w:p>
      <w:pPr>
        <w:numPr>
          <w:ilvl w:val="0"/>
          <w:numId w:val="0"/>
        </w:numPr>
        <w:rPr>
          <w:rFonts w:asciiTheme="minorEastAsia" w:hAnsiTheme="minorEastAsia" w:cstheme="minorEastAsia"/>
          <w:sz w:val="21"/>
          <w:szCs w:val="21"/>
        </w:rPr>
      </w:pPr>
      <w:r>
        <w:rPr>
          <w:rFonts w:hint="eastAsia" w:asciiTheme="minorEastAsia" w:hAnsiTheme="minorEastAsia" w:cstheme="minorEastAsia"/>
          <w:sz w:val="21"/>
          <w:szCs w:val="21"/>
          <w:lang w:val="en-US" w:eastAsia="zh-CN"/>
        </w:rPr>
        <w:t>2.</w:t>
      </w:r>
      <w:r>
        <w:rPr>
          <w:rFonts w:hint="eastAsia" w:asciiTheme="minorEastAsia" w:hAnsiTheme="minorEastAsia" w:cstheme="minorEastAsia"/>
          <w:sz w:val="21"/>
          <w:szCs w:val="21"/>
          <w:lang w:eastAsia="zh-CN"/>
        </w:rPr>
        <w:t>调整</w:t>
      </w:r>
      <w:r>
        <w:rPr>
          <w:rFonts w:hint="eastAsia" w:asciiTheme="minorEastAsia" w:hAnsiTheme="minorEastAsia" w:cstheme="minorEastAsia"/>
          <w:sz w:val="21"/>
          <w:szCs w:val="21"/>
        </w:rPr>
        <w:t>供油提前角</w:t>
      </w:r>
    </w:p>
    <w:p>
      <w:pPr>
        <w:numPr>
          <w:ilvl w:val="0"/>
          <w:numId w:val="10"/>
        </w:numPr>
        <w:rPr>
          <w:rFonts w:asciiTheme="minorEastAsia" w:hAnsiTheme="minorEastAsia" w:cstheme="minorEastAsia"/>
          <w:sz w:val="21"/>
          <w:szCs w:val="21"/>
        </w:rPr>
      </w:pPr>
      <w:r>
        <w:rPr>
          <w:rFonts w:hint="eastAsia" w:asciiTheme="minorEastAsia" w:hAnsiTheme="minorEastAsia" w:cstheme="minorEastAsia"/>
          <w:sz w:val="21"/>
          <w:szCs w:val="21"/>
          <w:lang w:eastAsia="zh-CN"/>
        </w:rPr>
        <w:t>用小撬杠扳动</w:t>
      </w:r>
      <w:r>
        <w:rPr>
          <w:rFonts w:hint="eastAsia" w:asciiTheme="minorEastAsia" w:hAnsiTheme="minorEastAsia" w:cstheme="minorEastAsia"/>
          <w:sz w:val="21"/>
          <w:szCs w:val="21"/>
        </w:rPr>
        <w:t>飞轮</w:t>
      </w:r>
      <w:r>
        <w:rPr>
          <w:rFonts w:hint="eastAsia" w:asciiTheme="minorEastAsia" w:hAnsiTheme="minorEastAsia" w:cstheme="minorEastAsia"/>
          <w:sz w:val="21"/>
          <w:szCs w:val="21"/>
          <w:lang w:eastAsia="zh-CN"/>
        </w:rPr>
        <w:t>，使发动机的第一</w:t>
      </w:r>
      <w:r>
        <w:rPr>
          <w:rFonts w:hint="eastAsia" w:asciiTheme="minorEastAsia" w:hAnsiTheme="minorEastAsia" w:cstheme="minorEastAsia"/>
          <w:sz w:val="21"/>
          <w:szCs w:val="21"/>
        </w:rPr>
        <w:t>缸</w:t>
      </w:r>
      <w:r>
        <w:rPr>
          <w:rFonts w:hint="eastAsia" w:asciiTheme="minorEastAsia" w:hAnsiTheme="minorEastAsia" w:cstheme="minorEastAsia"/>
          <w:sz w:val="21"/>
          <w:szCs w:val="21"/>
          <w:lang w:eastAsia="zh-CN"/>
        </w:rPr>
        <w:t>转到</w:t>
      </w:r>
      <w:r>
        <w:rPr>
          <w:rFonts w:hint="eastAsia" w:asciiTheme="minorEastAsia" w:hAnsiTheme="minorEastAsia" w:cstheme="minorEastAsia"/>
          <w:sz w:val="21"/>
          <w:szCs w:val="21"/>
        </w:rPr>
        <w:t>压缩行程上止点前</w:t>
      </w:r>
      <w:r>
        <w:rPr>
          <w:rFonts w:hint="eastAsia" w:asciiTheme="minorEastAsia" w:hAnsiTheme="minorEastAsia" w:cstheme="minorEastAsia"/>
          <w:sz w:val="21"/>
          <w:szCs w:val="21"/>
          <w:lang w:eastAsia="zh-CN"/>
        </w:rPr>
        <w:t>所</w:t>
      </w:r>
      <w:r>
        <w:rPr>
          <w:rFonts w:hint="eastAsia" w:asciiTheme="minorEastAsia" w:hAnsiTheme="minorEastAsia" w:cstheme="minorEastAsia"/>
          <w:sz w:val="21"/>
          <w:szCs w:val="21"/>
        </w:rPr>
        <w:t>规定的喷油提前角的位置。转动飞轮时要顺着柴油机的旋转方向，切不可倒转。</w:t>
      </w:r>
    </w:p>
    <w:p>
      <w:pPr>
        <w:numPr>
          <w:ilvl w:val="0"/>
          <w:numId w:val="10"/>
        </w:numPr>
        <w:rPr>
          <w:rFonts w:asciiTheme="minorEastAsia" w:hAnsiTheme="minorEastAsia" w:cstheme="minorEastAsia"/>
          <w:sz w:val="21"/>
          <w:szCs w:val="21"/>
        </w:rPr>
      </w:pPr>
      <w:r>
        <w:rPr>
          <w:rFonts w:hint="eastAsia" w:asciiTheme="minorEastAsia" w:hAnsiTheme="minorEastAsia" w:cstheme="minorEastAsia"/>
          <w:sz w:val="21"/>
          <w:szCs w:val="21"/>
        </w:rPr>
        <w:t>按油泵的旋转方向转动高压油泵传动端，使之固定在第1分泵供油位置。判别方法：将提前器的刻线（PB）与泵体上的指示板刻线对齐。</w:t>
      </w:r>
    </w:p>
    <w:p>
      <w:pPr>
        <w:numPr>
          <w:ilvl w:val="0"/>
          <w:numId w:val="10"/>
        </w:numPr>
        <w:rPr>
          <w:rFonts w:asciiTheme="minorEastAsia" w:hAnsiTheme="minorEastAsia" w:cstheme="minorEastAsia"/>
          <w:sz w:val="21"/>
          <w:szCs w:val="21"/>
        </w:rPr>
      </w:pPr>
      <w:r>
        <w:rPr>
          <w:rFonts w:hint="eastAsia" w:asciiTheme="minorEastAsia" w:hAnsiTheme="minorEastAsia" w:cstheme="minorEastAsia"/>
          <w:sz w:val="21"/>
          <w:szCs w:val="21"/>
        </w:rPr>
        <w:t>以规定力矩将联轴器上的角度调节板内六角螺钉拧紧。</w:t>
      </w:r>
    </w:p>
    <w:p>
      <w:pPr>
        <w:numPr>
          <w:ilvl w:val="0"/>
          <w:numId w:val="10"/>
        </w:numPr>
        <w:rPr>
          <w:rFonts w:asciiTheme="minorEastAsia" w:hAnsiTheme="minorEastAsia" w:cstheme="minorEastAsia"/>
          <w:sz w:val="21"/>
          <w:szCs w:val="21"/>
        </w:rPr>
      </w:pPr>
      <w:r>
        <w:rPr>
          <w:rFonts w:hint="eastAsia" w:asciiTheme="minorEastAsia" w:hAnsiTheme="minorEastAsia" w:cstheme="minorEastAsia"/>
          <w:sz w:val="21"/>
          <w:szCs w:val="21"/>
        </w:rPr>
        <w:t xml:space="preserve">反转飞轮少许，再正转，注意观察，重新核对1缸供油提前角，使（1）与（2）同时满足，即调整正确；否则应按上述步骤重新调整。 </w:t>
      </w:r>
    </w:p>
    <w:p>
      <w:pPr>
        <w:rPr>
          <w:rFonts w:asciiTheme="minorEastAsia" w:hAnsiTheme="minorEastAsia" w:cstheme="minorEastAsia"/>
          <w:sz w:val="21"/>
          <w:szCs w:val="21"/>
        </w:rPr>
      </w:pPr>
      <w:r>
        <w:rPr>
          <w:rFonts w:hint="eastAsia" w:asciiTheme="minorEastAsia" w:hAnsiTheme="minorEastAsia" w:cstheme="minorEastAsia"/>
          <w:sz w:val="21"/>
          <w:szCs w:val="21"/>
        </w:rPr>
        <w:t>【</w:t>
      </w:r>
      <w:r>
        <w:rPr>
          <w:rFonts w:hint="eastAsia" w:asciiTheme="minorEastAsia" w:hAnsiTheme="minorEastAsia" w:cstheme="minorEastAsia"/>
          <w:b/>
          <w:bCs/>
          <w:sz w:val="21"/>
          <w:szCs w:val="21"/>
        </w:rPr>
        <w:t>结束语</w:t>
      </w:r>
      <w:r>
        <w:rPr>
          <w:rFonts w:hint="eastAsia" w:asciiTheme="minorEastAsia" w:hAnsiTheme="minorEastAsia" w:cstheme="minorEastAsia"/>
          <w:sz w:val="21"/>
          <w:szCs w:val="21"/>
        </w:rPr>
        <w:t>】</w:t>
      </w:r>
    </w:p>
    <w:p>
      <w:pPr>
        <w:rPr>
          <w:rFonts w:asciiTheme="minorEastAsia" w:hAnsiTheme="minorEastAsia" w:cstheme="minorEastAsia"/>
          <w:sz w:val="21"/>
          <w:szCs w:val="21"/>
        </w:rPr>
      </w:pPr>
      <w:r>
        <w:rPr>
          <w:rFonts w:hint="eastAsia" w:asciiTheme="minorEastAsia" w:hAnsiTheme="minorEastAsia" w:cstheme="minorEastAsia"/>
          <w:sz w:val="21"/>
          <w:szCs w:val="21"/>
        </w:rPr>
        <w:t xml:space="preserve">    </w:t>
      </w:r>
      <w:r>
        <w:rPr>
          <w:rFonts w:hint="eastAsia" w:asciiTheme="minorEastAsia" w:hAnsiTheme="minorEastAsia" w:cstheme="minorEastAsia"/>
          <w:sz w:val="21"/>
          <w:szCs w:val="21"/>
          <w:lang w:eastAsia="zh-CN"/>
        </w:rPr>
        <w:t>供油提前角</w:t>
      </w:r>
      <w:r>
        <w:rPr>
          <w:rFonts w:hint="eastAsia" w:asciiTheme="minorEastAsia" w:hAnsiTheme="minorEastAsia" w:cstheme="minorEastAsia"/>
          <w:sz w:val="21"/>
          <w:szCs w:val="21"/>
        </w:rPr>
        <w:t>是否</w:t>
      </w:r>
      <w:r>
        <w:rPr>
          <w:rFonts w:hint="eastAsia" w:asciiTheme="minorEastAsia" w:hAnsiTheme="minorEastAsia" w:cstheme="minorEastAsia"/>
          <w:sz w:val="21"/>
          <w:szCs w:val="21"/>
          <w:lang w:eastAsia="zh-CN"/>
        </w:rPr>
        <w:t>在正常的规定范围，</w:t>
      </w:r>
      <w:r>
        <w:rPr>
          <w:rFonts w:hint="eastAsia" w:asciiTheme="minorEastAsia" w:hAnsiTheme="minorEastAsia" w:cstheme="minorEastAsia"/>
          <w:sz w:val="21"/>
          <w:szCs w:val="21"/>
        </w:rPr>
        <w:t>对柴油机工作影响很大，</w:t>
      </w:r>
      <w:r>
        <w:rPr>
          <w:rFonts w:hint="eastAsia" w:asciiTheme="minorEastAsia" w:hAnsiTheme="minorEastAsia" w:cstheme="minorEastAsia"/>
          <w:sz w:val="21"/>
          <w:szCs w:val="21"/>
          <w:lang w:eastAsia="zh-CN"/>
        </w:rPr>
        <w:t>无论</w:t>
      </w:r>
      <w:r>
        <w:rPr>
          <w:rFonts w:hint="eastAsia" w:asciiTheme="minorEastAsia" w:hAnsiTheme="minorEastAsia" w:cstheme="minorEastAsia"/>
          <w:sz w:val="21"/>
          <w:szCs w:val="21"/>
        </w:rPr>
        <w:t>供油</w:t>
      </w:r>
      <w:r>
        <w:rPr>
          <w:rFonts w:hint="eastAsia" w:asciiTheme="minorEastAsia" w:hAnsiTheme="minorEastAsia" w:cstheme="minorEastAsia"/>
          <w:sz w:val="21"/>
          <w:szCs w:val="21"/>
          <w:lang w:eastAsia="zh-CN"/>
        </w:rPr>
        <w:t>提前角</w:t>
      </w:r>
      <w:r>
        <w:rPr>
          <w:rFonts w:hint="eastAsia" w:asciiTheme="minorEastAsia" w:hAnsiTheme="minorEastAsia" w:cstheme="minorEastAsia"/>
          <w:sz w:val="21"/>
          <w:szCs w:val="21"/>
        </w:rPr>
        <w:t>过</w:t>
      </w:r>
      <w:r>
        <w:rPr>
          <w:rFonts w:hint="eastAsia" w:asciiTheme="minorEastAsia" w:hAnsiTheme="minorEastAsia" w:cstheme="minorEastAsia"/>
          <w:sz w:val="21"/>
          <w:szCs w:val="21"/>
          <w:lang w:eastAsia="zh-CN"/>
        </w:rPr>
        <w:t>大</w:t>
      </w:r>
      <w:r>
        <w:rPr>
          <w:rFonts w:hint="eastAsia" w:asciiTheme="minorEastAsia" w:hAnsiTheme="minorEastAsia" w:cstheme="minorEastAsia"/>
          <w:sz w:val="21"/>
          <w:szCs w:val="21"/>
        </w:rPr>
        <w:t>或过</w:t>
      </w:r>
      <w:r>
        <w:rPr>
          <w:rFonts w:hint="eastAsia" w:asciiTheme="minorEastAsia" w:hAnsiTheme="minorEastAsia" w:cstheme="minorEastAsia"/>
          <w:sz w:val="21"/>
          <w:szCs w:val="21"/>
          <w:lang w:eastAsia="zh-CN"/>
        </w:rPr>
        <w:t>小</w:t>
      </w:r>
      <w:r>
        <w:rPr>
          <w:rFonts w:hint="eastAsia" w:asciiTheme="minorEastAsia" w:hAnsiTheme="minorEastAsia" w:cstheme="minorEastAsia"/>
          <w:sz w:val="21"/>
          <w:szCs w:val="21"/>
        </w:rPr>
        <w:t>都会导致柴油机启动困难，排</w:t>
      </w:r>
      <w:r>
        <w:rPr>
          <w:rFonts w:hint="eastAsia" w:asciiTheme="minorEastAsia" w:hAnsiTheme="minorEastAsia" w:cstheme="minorEastAsia"/>
          <w:sz w:val="21"/>
          <w:szCs w:val="21"/>
          <w:lang w:eastAsia="zh-CN"/>
        </w:rPr>
        <w:t>出团团</w:t>
      </w:r>
      <w:r>
        <w:rPr>
          <w:rFonts w:hint="eastAsia" w:asciiTheme="minorEastAsia" w:hAnsiTheme="minorEastAsia" w:cstheme="minorEastAsia"/>
          <w:sz w:val="21"/>
          <w:szCs w:val="21"/>
        </w:rPr>
        <w:t>烟</w:t>
      </w:r>
      <w:r>
        <w:rPr>
          <w:rFonts w:hint="eastAsia" w:asciiTheme="minorEastAsia" w:hAnsiTheme="minorEastAsia" w:cstheme="minorEastAsia"/>
          <w:sz w:val="21"/>
          <w:szCs w:val="21"/>
          <w:lang w:eastAsia="zh-CN"/>
        </w:rPr>
        <w:t>气</w:t>
      </w:r>
      <w:r>
        <w:rPr>
          <w:rFonts w:hint="eastAsia" w:asciiTheme="minorEastAsia" w:hAnsiTheme="minorEastAsia" w:cstheme="minorEastAsia"/>
          <w:sz w:val="21"/>
          <w:szCs w:val="21"/>
        </w:rPr>
        <w:t>，机温过高等故障。因此，</w:t>
      </w:r>
      <w:r>
        <w:rPr>
          <w:rFonts w:hint="eastAsia" w:asciiTheme="minorEastAsia" w:hAnsiTheme="minorEastAsia" w:cstheme="minorEastAsia"/>
          <w:sz w:val="21"/>
          <w:szCs w:val="21"/>
          <w:lang w:eastAsia="zh-CN"/>
        </w:rPr>
        <w:t>正确地</w:t>
      </w:r>
      <w:r>
        <w:rPr>
          <w:rFonts w:hint="eastAsia" w:asciiTheme="minorEastAsia" w:hAnsiTheme="minorEastAsia" w:cstheme="minorEastAsia"/>
          <w:sz w:val="21"/>
          <w:szCs w:val="21"/>
        </w:rPr>
        <w:t>检查与调整供油提前角，使</w:t>
      </w:r>
      <w:r>
        <w:rPr>
          <w:rFonts w:hint="eastAsia" w:asciiTheme="minorEastAsia" w:hAnsiTheme="minorEastAsia" w:cstheme="minorEastAsia"/>
          <w:sz w:val="21"/>
          <w:szCs w:val="21"/>
          <w:lang w:eastAsia="zh-CN"/>
        </w:rPr>
        <w:t>其</w:t>
      </w:r>
      <w:r>
        <w:rPr>
          <w:rFonts w:hint="eastAsia" w:asciiTheme="minorEastAsia" w:hAnsiTheme="minorEastAsia" w:cstheme="minorEastAsia"/>
          <w:sz w:val="21"/>
          <w:szCs w:val="21"/>
        </w:rPr>
        <w:t>控制在正常的</w:t>
      </w:r>
      <w:r>
        <w:rPr>
          <w:rFonts w:hint="eastAsia" w:asciiTheme="minorEastAsia" w:hAnsiTheme="minorEastAsia" w:cstheme="minorEastAsia"/>
          <w:sz w:val="21"/>
          <w:szCs w:val="21"/>
          <w:lang w:eastAsia="zh-CN"/>
        </w:rPr>
        <w:t>工作</w:t>
      </w:r>
      <w:r>
        <w:rPr>
          <w:rFonts w:hint="eastAsia" w:asciiTheme="minorEastAsia" w:hAnsiTheme="minorEastAsia" w:cstheme="minorEastAsia"/>
          <w:sz w:val="21"/>
          <w:szCs w:val="21"/>
        </w:rPr>
        <w:t>范围，对柴油机的经济性、动力性和启动性能都有重要的意义。</w:t>
      </w:r>
    </w:p>
    <w:p>
      <w:pPr>
        <w:rPr>
          <w:rFonts w:asciiTheme="minorEastAsia" w:hAnsiTheme="minorEastAsia" w:cstheme="minorEastAsia"/>
          <w:sz w:val="21"/>
          <w:szCs w:val="21"/>
        </w:rPr>
      </w:pPr>
      <w:r>
        <w:rPr>
          <w:rFonts w:hint="eastAsia" w:asciiTheme="minorEastAsia" w:hAnsiTheme="minorEastAsia" w:cstheme="minorEastAsia"/>
          <w:sz w:val="21"/>
          <w:szCs w:val="21"/>
        </w:rPr>
        <w:t>【</w:t>
      </w:r>
      <w:r>
        <w:rPr>
          <w:rFonts w:hint="eastAsia" w:asciiTheme="minorEastAsia" w:hAnsiTheme="minorEastAsia" w:cstheme="minorEastAsia"/>
          <w:b/>
          <w:bCs/>
          <w:sz w:val="21"/>
          <w:szCs w:val="21"/>
        </w:rPr>
        <w:t>参考文献</w:t>
      </w:r>
      <w:r>
        <w:rPr>
          <w:rFonts w:hint="eastAsia" w:asciiTheme="minorEastAsia" w:hAnsiTheme="minorEastAsia" w:cstheme="minorEastAsia"/>
          <w:sz w:val="21"/>
          <w:szCs w:val="21"/>
        </w:rPr>
        <w:t>】</w:t>
      </w:r>
    </w:p>
    <w:p>
      <w:pPr>
        <w:rPr>
          <w:rFonts w:asciiTheme="minorEastAsia" w:hAnsiTheme="minorEastAsia" w:cstheme="minorEastAsia"/>
          <w:sz w:val="21"/>
          <w:szCs w:val="21"/>
        </w:rPr>
      </w:pPr>
      <w:r>
        <w:rPr>
          <w:rFonts w:hint="eastAsia" w:asciiTheme="minorEastAsia" w:hAnsiTheme="minorEastAsia" w:cstheme="minorEastAsia"/>
          <w:sz w:val="21"/>
          <w:szCs w:val="21"/>
        </w:rPr>
        <w:t>《拖拉机汽车学》高连兴    吴明  主编     中国农业出版社</w:t>
      </w:r>
    </w:p>
    <w:p>
      <w:pPr>
        <w:rPr>
          <w:rFonts w:asciiTheme="minorEastAsia" w:hAnsiTheme="minorEastAsia" w:cstheme="minorEastAsia"/>
          <w:sz w:val="21"/>
          <w:szCs w:val="21"/>
        </w:rPr>
      </w:pPr>
      <w:r>
        <w:rPr>
          <w:rFonts w:hint="eastAsia" w:asciiTheme="minorEastAsia" w:hAnsiTheme="minorEastAsia" w:cstheme="minorEastAsia"/>
          <w:sz w:val="21"/>
          <w:szCs w:val="21"/>
        </w:rPr>
        <w:t>《柴油发动机构造与原理》  黄玮  主编         科学出版社</w:t>
      </w:r>
    </w:p>
    <w:p>
      <w:pPr>
        <w:rPr>
          <w:rFonts w:asciiTheme="minorEastAsia" w:hAnsiTheme="minorEastAsia" w:cstheme="minorEastAsia"/>
          <w:sz w:val="21"/>
          <w:szCs w:val="21"/>
        </w:rPr>
      </w:pPr>
      <w:r>
        <w:rPr>
          <w:rFonts w:hint="eastAsia" w:asciiTheme="minorEastAsia" w:hAnsiTheme="minorEastAsia" w:cstheme="minorEastAsia"/>
          <w:sz w:val="21"/>
          <w:szCs w:val="21"/>
        </w:rPr>
        <w:t>《柴油发动机检修》        张杰飞  主编   人民交通出版社</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38C2FFA"/>
    <w:multiLevelType w:val="singleLevel"/>
    <w:tmpl w:val="838C2FFA"/>
    <w:lvl w:ilvl="0" w:tentative="0">
      <w:start w:val="1"/>
      <w:numFmt w:val="decimal"/>
      <w:lvlText w:val="%1."/>
      <w:lvlJc w:val="left"/>
      <w:pPr>
        <w:tabs>
          <w:tab w:val="left" w:pos="312"/>
        </w:tabs>
      </w:pPr>
    </w:lvl>
  </w:abstractNum>
  <w:abstractNum w:abstractNumId="1">
    <w:nsid w:val="8D9225E2"/>
    <w:multiLevelType w:val="singleLevel"/>
    <w:tmpl w:val="8D9225E2"/>
    <w:lvl w:ilvl="0" w:tentative="0">
      <w:start w:val="1"/>
      <w:numFmt w:val="decimal"/>
      <w:suff w:val="nothing"/>
      <w:lvlText w:val="（%1）"/>
      <w:lvlJc w:val="left"/>
    </w:lvl>
  </w:abstractNum>
  <w:abstractNum w:abstractNumId="2">
    <w:nsid w:val="9321063F"/>
    <w:multiLevelType w:val="singleLevel"/>
    <w:tmpl w:val="9321063F"/>
    <w:lvl w:ilvl="0" w:tentative="0">
      <w:start w:val="1"/>
      <w:numFmt w:val="decimal"/>
      <w:suff w:val="nothing"/>
      <w:lvlText w:val="（%1）"/>
      <w:lvlJc w:val="left"/>
    </w:lvl>
  </w:abstractNum>
  <w:abstractNum w:abstractNumId="3">
    <w:nsid w:val="99E43ED7"/>
    <w:multiLevelType w:val="singleLevel"/>
    <w:tmpl w:val="99E43ED7"/>
    <w:lvl w:ilvl="0" w:tentative="0">
      <w:start w:val="1"/>
      <w:numFmt w:val="decimal"/>
      <w:suff w:val="nothing"/>
      <w:lvlText w:val="（%1）"/>
      <w:lvlJc w:val="left"/>
    </w:lvl>
  </w:abstractNum>
  <w:abstractNum w:abstractNumId="4">
    <w:nsid w:val="B9321708"/>
    <w:multiLevelType w:val="singleLevel"/>
    <w:tmpl w:val="B9321708"/>
    <w:lvl w:ilvl="0" w:tentative="0">
      <w:start w:val="1"/>
      <w:numFmt w:val="decimal"/>
      <w:lvlText w:val="%1."/>
      <w:lvlJc w:val="left"/>
      <w:pPr>
        <w:tabs>
          <w:tab w:val="left" w:pos="312"/>
        </w:tabs>
      </w:pPr>
    </w:lvl>
  </w:abstractNum>
  <w:abstractNum w:abstractNumId="5">
    <w:nsid w:val="0085BDA0"/>
    <w:multiLevelType w:val="singleLevel"/>
    <w:tmpl w:val="0085BDA0"/>
    <w:lvl w:ilvl="0" w:tentative="0">
      <w:start w:val="1"/>
      <w:numFmt w:val="chineseCounting"/>
      <w:suff w:val="nothing"/>
      <w:lvlText w:val="（%1）"/>
      <w:lvlJc w:val="left"/>
      <w:rPr>
        <w:rFonts w:hint="eastAsia"/>
      </w:rPr>
    </w:lvl>
  </w:abstractNum>
  <w:abstractNum w:abstractNumId="6">
    <w:nsid w:val="2782691E"/>
    <w:multiLevelType w:val="singleLevel"/>
    <w:tmpl w:val="2782691E"/>
    <w:lvl w:ilvl="0" w:tentative="0">
      <w:start w:val="1"/>
      <w:numFmt w:val="decimal"/>
      <w:lvlText w:val="%1."/>
      <w:lvlJc w:val="left"/>
      <w:pPr>
        <w:tabs>
          <w:tab w:val="left" w:pos="312"/>
        </w:tabs>
      </w:pPr>
    </w:lvl>
  </w:abstractNum>
  <w:abstractNum w:abstractNumId="7">
    <w:nsid w:val="2A79F49C"/>
    <w:multiLevelType w:val="singleLevel"/>
    <w:tmpl w:val="2A79F49C"/>
    <w:lvl w:ilvl="0" w:tentative="0">
      <w:start w:val="1"/>
      <w:numFmt w:val="decimal"/>
      <w:suff w:val="nothing"/>
      <w:lvlText w:val="（%1）"/>
      <w:lvlJc w:val="left"/>
    </w:lvl>
  </w:abstractNum>
  <w:abstractNum w:abstractNumId="8">
    <w:nsid w:val="5277F61F"/>
    <w:multiLevelType w:val="singleLevel"/>
    <w:tmpl w:val="5277F61F"/>
    <w:lvl w:ilvl="0" w:tentative="0">
      <w:start w:val="1"/>
      <w:numFmt w:val="chineseCounting"/>
      <w:suff w:val="nothing"/>
      <w:lvlText w:val="（%1）"/>
      <w:lvlJc w:val="left"/>
      <w:rPr>
        <w:rFonts w:hint="eastAsia"/>
      </w:rPr>
    </w:lvl>
  </w:abstractNum>
  <w:abstractNum w:abstractNumId="9">
    <w:nsid w:val="53C98BD4"/>
    <w:multiLevelType w:val="singleLevel"/>
    <w:tmpl w:val="53C98BD4"/>
    <w:lvl w:ilvl="0" w:tentative="0">
      <w:start w:val="1"/>
      <w:numFmt w:val="decimal"/>
      <w:suff w:val="nothing"/>
      <w:lvlText w:val="（%1）"/>
      <w:lvlJc w:val="left"/>
    </w:lvl>
  </w:abstractNum>
  <w:num w:numId="1">
    <w:abstractNumId w:val="5"/>
  </w:num>
  <w:num w:numId="2">
    <w:abstractNumId w:val="4"/>
  </w:num>
  <w:num w:numId="3">
    <w:abstractNumId w:val="6"/>
  </w:num>
  <w:num w:numId="4">
    <w:abstractNumId w:val="1"/>
  </w:num>
  <w:num w:numId="5">
    <w:abstractNumId w:val="8"/>
  </w:num>
  <w:num w:numId="6">
    <w:abstractNumId w:val="2"/>
  </w:num>
  <w:num w:numId="7">
    <w:abstractNumId w:val="7"/>
  </w:num>
  <w:num w:numId="8">
    <w:abstractNumId w:val="0"/>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2BE0"/>
    <w:rsid w:val="000612AE"/>
    <w:rsid w:val="000C7FEC"/>
    <w:rsid w:val="00136FBC"/>
    <w:rsid w:val="00271C99"/>
    <w:rsid w:val="00390689"/>
    <w:rsid w:val="003F2E79"/>
    <w:rsid w:val="00502DAE"/>
    <w:rsid w:val="005C76F8"/>
    <w:rsid w:val="005D7D18"/>
    <w:rsid w:val="00614A18"/>
    <w:rsid w:val="00640B45"/>
    <w:rsid w:val="00671FAF"/>
    <w:rsid w:val="006C2902"/>
    <w:rsid w:val="00715456"/>
    <w:rsid w:val="00742FD7"/>
    <w:rsid w:val="0075743E"/>
    <w:rsid w:val="007D588D"/>
    <w:rsid w:val="00871DA5"/>
    <w:rsid w:val="008D5E16"/>
    <w:rsid w:val="008F4BD2"/>
    <w:rsid w:val="00A4140F"/>
    <w:rsid w:val="00BA3DE5"/>
    <w:rsid w:val="00C36D5F"/>
    <w:rsid w:val="00C940E8"/>
    <w:rsid w:val="00D42589"/>
    <w:rsid w:val="00D46497"/>
    <w:rsid w:val="00D502AE"/>
    <w:rsid w:val="00DA57D4"/>
    <w:rsid w:val="00DA5D77"/>
    <w:rsid w:val="00E0660A"/>
    <w:rsid w:val="00E42BE0"/>
    <w:rsid w:val="00E6444D"/>
    <w:rsid w:val="00F6072D"/>
    <w:rsid w:val="00FA67B9"/>
    <w:rsid w:val="00FC3A02"/>
    <w:rsid w:val="16420C76"/>
    <w:rsid w:val="18483B7A"/>
    <w:rsid w:val="19996729"/>
    <w:rsid w:val="1C2A1709"/>
    <w:rsid w:val="1C8B264D"/>
    <w:rsid w:val="1D9345F0"/>
    <w:rsid w:val="2F0D0743"/>
    <w:rsid w:val="313704F2"/>
    <w:rsid w:val="3DDF04F7"/>
    <w:rsid w:val="3FE054D9"/>
    <w:rsid w:val="42EA2B01"/>
    <w:rsid w:val="54A21AE2"/>
    <w:rsid w:val="5F223AFF"/>
    <w:rsid w:val="6A3449C4"/>
    <w:rsid w:val="6C8E32AA"/>
    <w:rsid w:val="77F73E58"/>
    <w:rsid w:val="79BE6083"/>
    <w:rsid w:val="7FC60E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3">
    <w:name w:val="footer"/>
    <w:basedOn w:val="1"/>
    <w:link w:val="8"/>
    <w:qFormat/>
    <w:uiPriority w:val="0"/>
    <w:pPr>
      <w:tabs>
        <w:tab w:val="center" w:pos="4153"/>
        <w:tab w:val="right" w:pos="8306"/>
      </w:tabs>
      <w:snapToGrid w:val="0"/>
      <w:jc w:val="left"/>
    </w:pPr>
    <w:rPr>
      <w:sz w:val="18"/>
      <w:szCs w:val="18"/>
    </w:rPr>
  </w:style>
  <w:style w:type="paragraph" w:styleId="4">
    <w:name w:val="header"/>
    <w:basedOn w:val="1"/>
    <w:link w:val="7"/>
    <w:qFormat/>
    <w:uiPriority w:val="0"/>
    <w:pPr>
      <w:pBdr>
        <w:bottom w:val="single" w:color="auto" w:sz="6" w:space="1"/>
      </w:pBdr>
      <w:tabs>
        <w:tab w:val="center" w:pos="4153"/>
        <w:tab w:val="right" w:pos="8306"/>
      </w:tabs>
      <w:snapToGrid w:val="0"/>
      <w:jc w:val="center"/>
    </w:pPr>
    <w:rPr>
      <w:sz w:val="18"/>
      <w:szCs w:val="18"/>
    </w:rPr>
  </w:style>
  <w:style w:type="character" w:customStyle="1" w:styleId="7">
    <w:name w:val="页眉 字符"/>
    <w:basedOn w:val="6"/>
    <w:link w:val="4"/>
    <w:qFormat/>
    <w:uiPriority w:val="0"/>
    <w:rPr>
      <w:kern w:val="2"/>
      <w:sz w:val="18"/>
      <w:szCs w:val="18"/>
    </w:rPr>
  </w:style>
  <w:style w:type="character" w:customStyle="1" w:styleId="8">
    <w:name w:val="页脚 字符"/>
    <w:basedOn w:val="6"/>
    <w:link w:val="3"/>
    <w:qFormat/>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D33A819-BA96-4415-AA68-D3F632D0B440}">
  <ds:schemaRefs/>
</ds:datastoreItem>
</file>

<file path=docProps/app.xml><?xml version="1.0" encoding="utf-8"?>
<Properties xmlns="http://schemas.openxmlformats.org/officeDocument/2006/extended-properties" xmlns:vt="http://schemas.openxmlformats.org/officeDocument/2006/docPropsVTypes">
  <Template>Normal.dotm</Template>
  <Pages>8</Pages>
  <Words>532</Words>
  <Characters>3036</Characters>
  <Lines>25</Lines>
  <Paragraphs>7</Paragraphs>
  <TotalTime>26</TotalTime>
  <ScaleCrop>false</ScaleCrop>
  <LinksUpToDate>false</LinksUpToDate>
  <CharactersWithSpaces>3561</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2019-12-06T03:07:00Z</dcterms:created>
  <dc:creator>li</dc:creator>
  <cp:lastModifiedBy>青青乐园</cp:lastModifiedBy>
  <dcterms:modified xsi:type="dcterms:W3CDTF">2019-12-26T08:01:37Z</dcterms:modified>
  <cp:revision>108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