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F8" w:rsidRDefault="00413475" w:rsidP="00451E63">
      <w:pPr>
        <w:jc w:val="center"/>
        <w:rPr>
          <w:rFonts w:ascii="黑体" w:eastAsia="黑体" w:hAnsi="黑体"/>
          <w:sz w:val="32"/>
          <w:szCs w:val="32"/>
        </w:rPr>
      </w:pPr>
      <w:r w:rsidRPr="00451E63">
        <w:rPr>
          <w:rFonts w:ascii="黑体" w:eastAsia="黑体" w:hAnsi="黑体" w:hint="eastAsia"/>
          <w:sz w:val="32"/>
          <w:szCs w:val="32"/>
        </w:rPr>
        <w:t>斜行电梯结构特点</w:t>
      </w:r>
      <w:r w:rsidR="00882758">
        <w:rPr>
          <w:rFonts w:ascii="黑体" w:eastAsia="黑体" w:hAnsi="黑体" w:hint="eastAsia"/>
          <w:sz w:val="32"/>
          <w:szCs w:val="32"/>
        </w:rPr>
        <w:t>浅</w:t>
      </w:r>
      <w:r w:rsidR="004B194D" w:rsidRPr="00451E63">
        <w:rPr>
          <w:rFonts w:ascii="黑体" w:eastAsia="黑体" w:hAnsi="黑体" w:hint="eastAsia"/>
          <w:sz w:val="32"/>
          <w:szCs w:val="32"/>
        </w:rPr>
        <w:t>析</w:t>
      </w:r>
    </w:p>
    <w:p w:rsidR="003464E2" w:rsidRDefault="003464E2" w:rsidP="00610B47">
      <w:pPr>
        <w:spacing w:line="120" w:lineRule="auto"/>
        <w:jc w:val="center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徐小霞</w:t>
      </w:r>
      <w:r w:rsidRPr="003464E2">
        <w:rPr>
          <w:rFonts w:ascii="仿宋" w:eastAsia="仿宋" w:hAnsi="仿宋" w:hint="eastAsia"/>
          <w:sz w:val="28"/>
          <w:szCs w:val="28"/>
          <w:vertAlign w:val="superscript"/>
        </w:rPr>
        <w:t>1</w:t>
      </w:r>
      <w:r>
        <w:rPr>
          <w:rFonts w:ascii="仿宋" w:eastAsia="仿宋" w:hAnsi="仿宋" w:hint="eastAsia"/>
          <w:sz w:val="28"/>
          <w:szCs w:val="28"/>
        </w:rPr>
        <w:t xml:space="preserve">  陈萍</w:t>
      </w:r>
      <w:r w:rsidRPr="003464E2">
        <w:rPr>
          <w:rFonts w:ascii="仿宋" w:eastAsia="仿宋" w:hAnsi="仿宋" w:hint="eastAsia"/>
          <w:sz w:val="28"/>
          <w:szCs w:val="28"/>
          <w:vertAlign w:val="superscript"/>
        </w:rPr>
        <w:t>2</w:t>
      </w:r>
    </w:p>
    <w:p w:rsidR="003464E2" w:rsidRPr="00386F9B" w:rsidRDefault="003464E2" w:rsidP="00610B47">
      <w:pPr>
        <w:spacing w:line="120" w:lineRule="auto"/>
        <w:jc w:val="center"/>
        <w:rPr>
          <w:rFonts w:asciiTheme="minorEastAsia" w:hAnsiTheme="minorEastAsia" w:hint="eastAsia"/>
          <w:szCs w:val="21"/>
        </w:rPr>
      </w:pPr>
      <w:r w:rsidRPr="00386F9B">
        <w:rPr>
          <w:rFonts w:asciiTheme="minorEastAsia" w:hAnsiTheme="minorEastAsia" w:hint="eastAsia"/>
          <w:szCs w:val="21"/>
        </w:rPr>
        <w:t xml:space="preserve">（1.平凉市特种设备检验中心  平凉  </w:t>
      </w:r>
      <w:hyperlink r:id="rId7" w:history="1">
        <w:r w:rsidRPr="00386F9B">
          <w:rPr>
            <w:rFonts w:asciiTheme="minorEastAsia" w:hAnsiTheme="minorEastAsia"/>
            <w:szCs w:val="21"/>
          </w:rPr>
          <w:t>744000</w:t>
        </w:r>
      </w:hyperlink>
    </w:p>
    <w:p w:rsidR="00451E63" w:rsidRPr="00386F9B" w:rsidRDefault="003464E2" w:rsidP="00610B47">
      <w:pPr>
        <w:spacing w:line="120" w:lineRule="auto"/>
        <w:jc w:val="center"/>
        <w:rPr>
          <w:rFonts w:ascii="仿宋" w:eastAsia="仿宋" w:hAnsi="仿宋"/>
          <w:szCs w:val="21"/>
        </w:rPr>
      </w:pPr>
      <w:r w:rsidRPr="00386F9B">
        <w:rPr>
          <w:rFonts w:asciiTheme="minorEastAsia" w:hAnsiTheme="minorEastAsia" w:hint="eastAsia"/>
          <w:szCs w:val="21"/>
        </w:rPr>
        <w:t>2.甘肃省特种设备检验检测研究院  兰州 7300</w:t>
      </w:r>
      <w:r w:rsidR="00FE3DCF">
        <w:rPr>
          <w:rFonts w:asciiTheme="minorEastAsia" w:hAnsiTheme="minorEastAsia" w:hint="eastAsia"/>
          <w:szCs w:val="21"/>
        </w:rPr>
        <w:t>50)</w:t>
      </w:r>
    </w:p>
    <w:p w:rsidR="00993708" w:rsidRDefault="00993708" w:rsidP="00610B47">
      <w:pPr>
        <w:spacing w:line="380" w:lineRule="exact"/>
        <w:rPr>
          <w:rFonts w:asciiTheme="minorEastAsia" w:hAnsiTheme="minorEastAsia"/>
          <w:sz w:val="24"/>
          <w:szCs w:val="24"/>
        </w:rPr>
      </w:pPr>
      <w:r w:rsidRPr="00610B47">
        <w:rPr>
          <w:rFonts w:hint="eastAsia"/>
          <w:b/>
          <w:sz w:val="24"/>
          <w:szCs w:val="24"/>
        </w:rPr>
        <w:t>摘</w:t>
      </w:r>
      <w:r w:rsidR="00451E63" w:rsidRPr="00610B47">
        <w:rPr>
          <w:rFonts w:hint="eastAsia"/>
          <w:b/>
          <w:sz w:val="24"/>
          <w:szCs w:val="24"/>
        </w:rPr>
        <w:t xml:space="preserve"> </w:t>
      </w:r>
      <w:r w:rsidRPr="00610B47">
        <w:rPr>
          <w:rFonts w:hint="eastAsia"/>
          <w:b/>
          <w:sz w:val="24"/>
          <w:szCs w:val="24"/>
        </w:rPr>
        <w:t>要</w:t>
      </w:r>
      <w:r w:rsidR="00451E63">
        <w:rPr>
          <w:rFonts w:hint="eastAsia"/>
          <w:b/>
          <w:sz w:val="28"/>
          <w:szCs w:val="28"/>
        </w:rPr>
        <w:t xml:space="preserve"> </w:t>
      </w:r>
      <w:r w:rsidR="00A972A3" w:rsidRPr="00610B47">
        <w:rPr>
          <w:rFonts w:asciiTheme="minorEastAsia" w:hAnsiTheme="minorEastAsia" w:hint="eastAsia"/>
          <w:sz w:val="24"/>
          <w:szCs w:val="24"/>
        </w:rPr>
        <w:t>随着社会的进步及电梯技术的发展，斜行电梯越来越受到人们的关注</w:t>
      </w:r>
      <w:r w:rsidR="00B83BAB" w:rsidRPr="00610B47">
        <w:rPr>
          <w:rFonts w:asciiTheme="minorEastAsia" w:hAnsiTheme="minorEastAsia" w:hint="eastAsia"/>
          <w:sz w:val="24"/>
          <w:szCs w:val="24"/>
        </w:rPr>
        <w:t>。</w:t>
      </w:r>
      <w:r w:rsidR="00A972A3" w:rsidRPr="00610B47">
        <w:rPr>
          <w:rFonts w:asciiTheme="minorEastAsia" w:hAnsiTheme="minorEastAsia" w:hint="eastAsia"/>
          <w:sz w:val="24"/>
          <w:szCs w:val="24"/>
        </w:rPr>
        <w:t>《斜行电梯制造与安装安全规范》发布</w:t>
      </w:r>
      <w:r w:rsidR="00741379" w:rsidRPr="00610B47">
        <w:rPr>
          <w:rFonts w:asciiTheme="minorEastAsia" w:hAnsiTheme="minorEastAsia" w:hint="eastAsia"/>
          <w:sz w:val="24"/>
          <w:szCs w:val="24"/>
        </w:rPr>
        <w:t>并</w:t>
      </w:r>
      <w:r w:rsidR="00A972A3" w:rsidRPr="00610B47">
        <w:rPr>
          <w:rFonts w:asciiTheme="minorEastAsia" w:hAnsiTheme="minorEastAsia" w:hint="eastAsia"/>
          <w:sz w:val="24"/>
          <w:szCs w:val="24"/>
        </w:rPr>
        <w:t>实施，以及《电梯监督检验和定期检验-曳引与强制驱动电梯》</w:t>
      </w:r>
      <w:r w:rsidR="00741379" w:rsidRPr="00610B47">
        <w:rPr>
          <w:rFonts w:asciiTheme="minorEastAsia" w:hAnsiTheme="minorEastAsia" w:hint="eastAsia"/>
          <w:sz w:val="24"/>
          <w:szCs w:val="24"/>
        </w:rPr>
        <w:t>第三号修改单公布并于2020年1月1日起施行</w:t>
      </w:r>
      <w:r w:rsidR="00821781" w:rsidRPr="00610B47">
        <w:rPr>
          <w:rFonts w:asciiTheme="minorEastAsia" w:hAnsiTheme="minorEastAsia" w:hint="eastAsia"/>
          <w:sz w:val="24"/>
          <w:szCs w:val="24"/>
        </w:rPr>
        <w:t>。</w:t>
      </w:r>
      <w:r w:rsidR="00377C44" w:rsidRPr="00610B47">
        <w:rPr>
          <w:rFonts w:asciiTheme="minorEastAsia" w:hAnsiTheme="minorEastAsia" w:hint="eastAsia"/>
          <w:sz w:val="24"/>
          <w:szCs w:val="24"/>
        </w:rPr>
        <w:t>斜行电梯与垂直电梯有相同点</w:t>
      </w:r>
      <w:r w:rsidR="001A6E1C" w:rsidRPr="00610B47">
        <w:rPr>
          <w:rFonts w:asciiTheme="minorEastAsia" w:hAnsiTheme="minorEastAsia" w:hint="eastAsia"/>
          <w:sz w:val="24"/>
          <w:szCs w:val="24"/>
        </w:rPr>
        <w:t>也有不同点，本文针对不同点对斜行电梯结构进行分析，</w:t>
      </w:r>
      <w:r w:rsidR="00377C44" w:rsidRPr="00610B47">
        <w:rPr>
          <w:rFonts w:asciiTheme="minorEastAsia" w:hAnsiTheme="minorEastAsia" w:hint="eastAsia"/>
          <w:sz w:val="24"/>
          <w:szCs w:val="24"/>
        </w:rPr>
        <w:t>同时也</w:t>
      </w:r>
      <w:r w:rsidR="001A6E1C" w:rsidRPr="00610B47">
        <w:rPr>
          <w:rFonts w:asciiTheme="minorEastAsia" w:hAnsiTheme="minorEastAsia" w:hint="eastAsia"/>
          <w:sz w:val="24"/>
          <w:szCs w:val="24"/>
        </w:rPr>
        <w:t>分析了斜行电梯发展的必要性，对大家理解斜行电梯提供参考。</w:t>
      </w:r>
    </w:p>
    <w:p w:rsidR="00610B47" w:rsidRPr="00CC3D82" w:rsidRDefault="00610B47" w:rsidP="00610B47">
      <w:pPr>
        <w:spacing w:line="380" w:lineRule="exact"/>
        <w:rPr>
          <w:sz w:val="24"/>
          <w:szCs w:val="24"/>
        </w:rPr>
      </w:pPr>
    </w:p>
    <w:p w:rsidR="00377C44" w:rsidRDefault="00377C44" w:rsidP="00993708">
      <w:pPr>
        <w:rPr>
          <w:rFonts w:asciiTheme="minorEastAsia" w:hAnsiTheme="minorEastAsia"/>
          <w:sz w:val="24"/>
          <w:szCs w:val="24"/>
        </w:rPr>
      </w:pPr>
      <w:r w:rsidRPr="00610B47">
        <w:rPr>
          <w:rFonts w:hint="eastAsia"/>
          <w:b/>
          <w:sz w:val="24"/>
          <w:szCs w:val="24"/>
        </w:rPr>
        <w:t>关键词</w:t>
      </w:r>
      <w:r w:rsidR="00451E63" w:rsidRPr="00610B47">
        <w:rPr>
          <w:rFonts w:hint="eastAsia"/>
          <w:b/>
          <w:sz w:val="24"/>
          <w:szCs w:val="24"/>
        </w:rPr>
        <w:t xml:space="preserve"> </w:t>
      </w:r>
      <w:r w:rsidRPr="00610B47">
        <w:rPr>
          <w:rFonts w:asciiTheme="minorEastAsia" w:hAnsiTheme="minorEastAsia" w:hint="eastAsia"/>
          <w:sz w:val="24"/>
          <w:szCs w:val="24"/>
        </w:rPr>
        <w:t>斜行电梯</w:t>
      </w:r>
      <w:r w:rsidR="00610B47" w:rsidRPr="00610B47">
        <w:rPr>
          <w:rFonts w:asciiTheme="minorEastAsia" w:hAnsiTheme="minorEastAsia" w:hint="eastAsia"/>
          <w:sz w:val="24"/>
          <w:szCs w:val="24"/>
        </w:rPr>
        <w:t>；</w:t>
      </w:r>
      <w:r w:rsidRPr="00610B47">
        <w:rPr>
          <w:rFonts w:asciiTheme="minorEastAsia" w:hAnsiTheme="minorEastAsia" w:hint="eastAsia"/>
          <w:sz w:val="24"/>
          <w:szCs w:val="24"/>
        </w:rPr>
        <w:t>轿厢系统</w:t>
      </w:r>
      <w:r w:rsidR="00610B47" w:rsidRPr="00610B47">
        <w:rPr>
          <w:rFonts w:asciiTheme="minorEastAsia" w:hAnsiTheme="minorEastAsia" w:hint="eastAsia"/>
          <w:sz w:val="24"/>
          <w:szCs w:val="24"/>
        </w:rPr>
        <w:t>；</w:t>
      </w:r>
      <w:r w:rsidRPr="00610B47">
        <w:rPr>
          <w:rFonts w:asciiTheme="minorEastAsia" w:hAnsiTheme="minorEastAsia" w:hint="eastAsia"/>
          <w:sz w:val="24"/>
          <w:szCs w:val="24"/>
        </w:rPr>
        <w:t>导向系统</w:t>
      </w:r>
      <w:r w:rsidR="00610B47" w:rsidRPr="00610B47">
        <w:rPr>
          <w:rFonts w:asciiTheme="minorEastAsia" w:hAnsiTheme="minorEastAsia" w:hint="eastAsia"/>
          <w:sz w:val="24"/>
          <w:szCs w:val="24"/>
        </w:rPr>
        <w:t>；</w:t>
      </w:r>
      <w:r w:rsidRPr="00610B47">
        <w:rPr>
          <w:rFonts w:asciiTheme="minorEastAsia" w:hAnsiTheme="minorEastAsia" w:hint="eastAsia"/>
          <w:sz w:val="24"/>
          <w:szCs w:val="24"/>
        </w:rPr>
        <w:t>钢丝绳及电缆</w:t>
      </w:r>
      <w:r w:rsidR="00610B47" w:rsidRPr="00610B47">
        <w:rPr>
          <w:rFonts w:asciiTheme="minorEastAsia" w:hAnsiTheme="minorEastAsia" w:hint="eastAsia"/>
          <w:sz w:val="24"/>
          <w:szCs w:val="24"/>
        </w:rPr>
        <w:t>；</w:t>
      </w:r>
      <w:r w:rsidRPr="00610B47">
        <w:rPr>
          <w:rFonts w:asciiTheme="minorEastAsia" w:hAnsiTheme="minorEastAsia" w:hint="eastAsia"/>
          <w:sz w:val="24"/>
          <w:szCs w:val="24"/>
        </w:rPr>
        <w:t>控制系统</w:t>
      </w:r>
    </w:p>
    <w:p w:rsidR="005606A5" w:rsidRDefault="00882758" w:rsidP="00882758">
      <w:pPr>
        <w:jc w:val="center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Simply structure analysis of the inclined lift</w:t>
      </w:r>
    </w:p>
    <w:p w:rsidR="00882758" w:rsidRDefault="00882758" w:rsidP="00882758">
      <w:pPr>
        <w:jc w:val="center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Xu Xiaoxia</w:t>
      </w:r>
      <w:r w:rsidRPr="00882758">
        <w:rPr>
          <w:rFonts w:ascii="Times New Roman" w:hAnsi="Times New Roman" w:cs="Times New Roman" w:hint="eastAsia"/>
          <w:b/>
          <w:vertAlign w:val="superscript"/>
        </w:rPr>
        <w:t>1</w:t>
      </w:r>
      <w:r>
        <w:rPr>
          <w:rFonts w:ascii="Times New Roman" w:hAnsi="Times New Roman" w:cs="Times New Roman" w:hint="eastAsia"/>
          <w:b/>
        </w:rPr>
        <w:t xml:space="preserve">  Chen Ping</w:t>
      </w:r>
      <w:r w:rsidRPr="00882758">
        <w:rPr>
          <w:rFonts w:ascii="Times New Roman" w:hAnsi="Times New Roman" w:cs="Times New Roman" w:hint="eastAsia"/>
          <w:b/>
          <w:vertAlign w:val="superscript"/>
        </w:rPr>
        <w:t>2</w:t>
      </w:r>
    </w:p>
    <w:p w:rsidR="00882758" w:rsidRDefault="00882758" w:rsidP="00FE3DCF">
      <w:pPr>
        <w:jc w:val="center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(1.</w:t>
      </w:r>
      <w:r w:rsidR="00BC1902">
        <w:rPr>
          <w:rFonts w:ascii="Times New Roman" w:hAnsi="Times New Roman" w:cs="Times New Roman" w:hint="eastAsia"/>
          <w:b/>
        </w:rPr>
        <w:t>Pingliang Special Equipment Inspection Center   Pingliang   744000</w:t>
      </w:r>
    </w:p>
    <w:p w:rsidR="00E312B3" w:rsidRDefault="00FE3DCF" w:rsidP="00E312B3">
      <w:pPr>
        <w:jc w:val="center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2.Gansu Special Equipment Inspection And Research Institute   Lanzhou   730050)</w:t>
      </w:r>
    </w:p>
    <w:p w:rsidR="005606A5" w:rsidRDefault="005606A5" w:rsidP="005606A5">
      <w:pPr>
        <w:rPr>
          <w:rFonts w:ascii="Times New Roman" w:hAnsi="Times New Roman" w:cs="Times New Roman" w:hint="eastAsia"/>
          <w:color w:val="333333"/>
          <w:sz w:val="20"/>
          <w:szCs w:val="20"/>
        </w:rPr>
      </w:pPr>
      <w:r w:rsidRPr="000A412E">
        <w:rPr>
          <w:rFonts w:ascii="Times New Roman" w:hAnsi="Times New Roman" w:cs="Times New Roman"/>
          <w:b/>
        </w:rPr>
        <w:t>Abstract</w:t>
      </w:r>
      <w:r>
        <w:rPr>
          <w:rFonts w:ascii="Times New Roman" w:hAnsi="Times New Roman" w:cs="Times New Roman" w:hint="eastAsia"/>
          <w:b/>
        </w:rPr>
        <w:t xml:space="preserve"> </w:t>
      </w:r>
      <w:r w:rsidRPr="00FD3F70">
        <w:rPr>
          <w:rFonts w:ascii="Times New Roman" w:hAnsi="Times New Roman" w:cs="Times New Roman"/>
        </w:rPr>
        <w:t xml:space="preserve"> </w:t>
      </w:r>
      <w:r w:rsidRPr="00FD3F7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electric lifts with inclined panth has attracted more and more attention from the public as the soceity grows and elevator techonogy advances. The &lt;Satety rules for the construction and installation of electric lifts with inclined path&gt; has </w:t>
      </w:r>
      <w:r w:rsidRPr="008E6472">
        <w:rPr>
          <w:rFonts w:ascii="Times New Roman" w:hAnsi="Times New Roman" w:cs="Times New Roman"/>
          <w:color w:val="333333"/>
          <w:sz w:val="20"/>
          <w:szCs w:val="20"/>
        </w:rPr>
        <w:t xml:space="preserve">been published and implemented. </w:t>
      </w:r>
      <w:r w:rsidRPr="008E6472">
        <w:rPr>
          <w:rFonts w:ascii="Times New Roman" w:hAnsi="Times New Roman" w:cs="Times New Roman" w:hint="eastAsia"/>
          <w:color w:val="333333"/>
          <w:sz w:val="20"/>
          <w:szCs w:val="20"/>
        </w:rPr>
        <w:t>as well as t</w:t>
      </w:r>
      <w:r w:rsidRPr="008E6472">
        <w:rPr>
          <w:rFonts w:ascii="Times New Roman" w:hAnsi="Times New Roman" w:cs="Times New Roman"/>
          <w:color w:val="333333"/>
          <w:sz w:val="20"/>
          <w:szCs w:val="20"/>
        </w:rPr>
        <w:t xml:space="preserve">he third </w:t>
      </w:r>
      <w:hyperlink r:id="rId8" w:history="1">
        <w:r w:rsidRPr="00FD3F70">
          <w:rPr>
            <w:rFonts w:ascii="Times New Roman" w:hAnsi="Times New Roman" w:cs="Times New Roman"/>
            <w:color w:val="333333"/>
            <w:sz w:val="20"/>
            <w:szCs w:val="20"/>
          </w:rPr>
          <w:t>modification</w:t>
        </w:r>
      </w:hyperlink>
      <w:r w:rsidRPr="00FD3F70">
        <w:rPr>
          <w:rFonts w:ascii="Times New Roman" w:hAnsi="Times New Roman" w:cs="Times New Roman"/>
          <w:color w:val="333333"/>
          <w:sz w:val="20"/>
          <w:szCs w:val="20"/>
        </w:rPr>
        <w:t> </w:t>
      </w:r>
      <w:hyperlink r:id="rId9" w:history="1">
        <w:r w:rsidRPr="00FD3F70">
          <w:rPr>
            <w:rFonts w:ascii="Times New Roman" w:hAnsi="Times New Roman" w:cs="Times New Roman"/>
            <w:color w:val="333333"/>
            <w:sz w:val="20"/>
            <w:szCs w:val="20"/>
          </w:rPr>
          <w:t>list</w:t>
        </w:r>
      </w:hyperlink>
      <w:r w:rsidRPr="00FD3F70">
        <w:rPr>
          <w:rFonts w:ascii="Times New Roman" w:hAnsi="Times New Roman" w:cs="Times New Roman"/>
          <w:color w:val="333333"/>
          <w:sz w:val="20"/>
          <w:szCs w:val="20"/>
        </w:rPr>
        <w:t xml:space="preserve"> of &lt;Regulation for Lift Ssupervisory Inspection and Periodical Inspection – Traction and Positive Drive Lift&gt; has been published and </w:t>
      </w:r>
      <w:r w:rsidRPr="008E6472">
        <w:rPr>
          <w:rFonts w:ascii="Times New Roman" w:hAnsi="Times New Roman" w:cs="Times New Roman"/>
          <w:color w:val="333333"/>
          <w:sz w:val="20"/>
          <w:szCs w:val="20"/>
        </w:rPr>
        <w:t xml:space="preserve">came into force on January 1st,2020. </w:t>
      </w:r>
      <w:r w:rsidRPr="00FD3F70">
        <w:rPr>
          <w:rFonts w:ascii="Times New Roman" w:hAnsi="Times New Roman" w:cs="Times New Roman"/>
          <w:color w:val="333333"/>
          <w:sz w:val="20"/>
          <w:szCs w:val="20"/>
        </w:rPr>
        <w:t>Similarities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</w:t>
      </w:r>
      <w:r w:rsidRPr="00FD3F70">
        <w:rPr>
          <w:rFonts w:ascii="Times New Roman" w:hAnsi="Times New Roman" w:cs="Times New Roman"/>
          <w:color w:val="333333"/>
          <w:sz w:val="20"/>
          <w:szCs w:val="20"/>
        </w:rPr>
        <w:t>and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</w:t>
      </w:r>
      <w:r w:rsidRPr="00FD3F70">
        <w:rPr>
          <w:rFonts w:ascii="Times New Roman" w:hAnsi="Times New Roman" w:cs="Times New Roman"/>
          <w:color w:val="333333"/>
          <w:sz w:val="20"/>
          <w:szCs w:val="20"/>
        </w:rPr>
        <w:t>differences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</w:t>
      </w:r>
      <w:r w:rsidRPr="00FD3F70">
        <w:rPr>
          <w:rFonts w:ascii="Times New Roman" w:hAnsi="Times New Roman" w:cs="Times New Roman"/>
          <w:color w:val="333333"/>
          <w:sz w:val="20"/>
          <w:szCs w:val="20"/>
        </w:rPr>
        <w:t>exist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</w:t>
      </w:r>
      <w:r w:rsidRPr="00FD3F70">
        <w:rPr>
          <w:rFonts w:ascii="Times New Roman" w:hAnsi="Times New Roman" w:cs="Times New Roman"/>
          <w:color w:val="333333"/>
          <w:sz w:val="20"/>
          <w:szCs w:val="20"/>
        </w:rPr>
        <w:t>between vertical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</w:t>
      </w:r>
      <w:r w:rsidRPr="00FD3F70">
        <w:rPr>
          <w:rFonts w:ascii="Times New Roman" w:hAnsi="Times New Roman" w:cs="Times New Roman"/>
          <w:color w:val="333333"/>
          <w:sz w:val="20"/>
          <w:szCs w:val="20"/>
        </w:rPr>
        <w:t>lift and inclined lift</w:t>
      </w:r>
      <w:bookmarkStart w:id="0" w:name="_GoBack"/>
      <w:bookmarkEnd w:id="0"/>
      <w:r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, the paper dicussed the </w:t>
      </w:r>
      <w:r w:rsidRPr="00FD3F70">
        <w:rPr>
          <w:rFonts w:ascii="Times New Roman" w:hAnsi="Times New Roman" w:cs="Times New Roman"/>
          <w:color w:val="333333"/>
          <w:sz w:val="20"/>
          <w:szCs w:val="20"/>
        </w:rPr>
        <w:t>differences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and </w:t>
      </w:r>
      <w:r w:rsidRPr="00867F88">
        <w:rPr>
          <w:rFonts w:ascii="Times New Roman" w:hAnsi="Times New Roman" w:cs="Times New Roman"/>
          <w:color w:val="333333"/>
          <w:sz w:val="20"/>
          <w:szCs w:val="20"/>
        </w:rPr>
        <w:t>necessity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as well as </w:t>
      </w:r>
      <w:r w:rsidRPr="008E6472">
        <w:rPr>
          <w:rFonts w:ascii="Times New Roman" w:hAnsi="Times New Roman" w:cs="Times New Roman"/>
          <w:color w:val="333333"/>
          <w:sz w:val="20"/>
          <w:szCs w:val="20"/>
        </w:rPr>
        <w:t>providing</w:t>
      </w:r>
      <w:r w:rsidRPr="008E6472"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</w:t>
      </w:r>
      <w:r w:rsidRPr="008E6472">
        <w:rPr>
          <w:rFonts w:ascii="Times New Roman" w:hAnsi="Times New Roman" w:cs="Times New Roman"/>
          <w:color w:val="333333"/>
          <w:sz w:val="20"/>
          <w:szCs w:val="20"/>
        </w:rPr>
        <w:t>references</w:t>
      </w:r>
      <w:r w:rsidRPr="008E6472"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to study </w:t>
      </w:r>
      <w:r w:rsidRPr="00867F88"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of </w:t>
      </w:r>
      <w:r w:rsidRPr="00FD3F70">
        <w:rPr>
          <w:rFonts w:ascii="Times New Roman" w:hAnsi="Times New Roman" w:cs="Times New Roman"/>
          <w:color w:val="333333"/>
          <w:sz w:val="20"/>
          <w:szCs w:val="20"/>
        </w:rPr>
        <w:t>inclined lift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>.</w:t>
      </w:r>
    </w:p>
    <w:p w:rsidR="005606A5" w:rsidRPr="00867F88" w:rsidRDefault="005606A5" w:rsidP="005606A5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0A412E">
        <w:rPr>
          <w:rFonts w:ascii="Times New Roman" w:hAnsi="Times New Roman" w:cs="Times New Roman" w:hint="eastAsia"/>
          <w:b/>
          <w:color w:val="333333"/>
          <w:sz w:val="20"/>
          <w:szCs w:val="20"/>
        </w:rPr>
        <w:t>Keywords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 The inclined lift, car, </w:t>
      </w:r>
      <w:r w:rsidRPr="008E6472">
        <w:rPr>
          <w:rFonts w:ascii="Times New Roman" w:hAnsi="Times New Roman" w:cs="Times New Roman"/>
          <w:color w:val="333333"/>
          <w:sz w:val="20"/>
          <w:szCs w:val="20"/>
        </w:rPr>
        <w:t>guide</w:t>
      </w:r>
      <w:r w:rsidRPr="008E6472"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</w:t>
      </w:r>
      <w:r w:rsidRPr="008E6472">
        <w:rPr>
          <w:rFonts w:ascii="Times New Roman" w:hAnsi="Times New Roman" w:cs="Times New Roman"/>
          <w:color w:val="333333"/>
          <w:sz w:val="20"/>
          <w:szCs w:val="20"/>
        </w:rPr>
        <w:t>device</w:t>
      </w:r>
      <w:r w:rsidRPr="008E6472">
        <w:rPr>
          <w:rFonts w:ascii="Times New Roman" w:hAnsi="Times New Roman" w:cs="Times New Roman" w:hint="eastAsia"/>
          <w:color w:val="333333"/>
          <w:sz w:val="20"/>
          <w:szCs w:val="20"/>
        </w:rPr>
        <w:t>,</w:t>
      </w:r>
      <w:r w:rsidRPr="008E6472">
        <w:rPr>
          <w:rFonts w:ascii="Times New Roman" w:hAnsi="Times New Roman" w:cs="Times New Roman"/>
          <w:color w:val="333333"/>
          <w:sz w:val="20"/>
          <w:szCs w:val="20"/>
        </w:rPr>
        <w:t xml:space="preserve">  wire ropes</w:t>
      </w:r>
      <w:r w:rsidRPr="008E6472"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and </w:t>
      </w:r>
      <w:r w:rsidRPr="008E6472">
        <w:rPr>
          <w:rFonts w:ascii="Times New Roman" w:hAnsi="Times New Roman" w:cs="Times New Roman"/>
          <w:color w:val="333333"/>
          <w:sz w:val="20"/>
          <w:szCs w:val="20"/>
        </w:rPr>
        <w:t>cable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>,</w:t>
      </w:r>
      <w:r w:rsidRPr="00571A8B">
        <w:rPr>
          <w:rFonts w:ascii="Times New Roman" w:hAnsi="Times New Roman" w:cs="Times New Roman"/>
          <w:color w:val="333333"/>
          <w:sz w:val="20"/>
          <w:szCs w:val="20"/>
        </w:rPr>
        <w:t xml:space="preserve"> control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</w:t>
      </w:r>
      <w:r w:rsidRPr="00571A8B">
        <w:rPr>
          <w:rFonts w:ascii="Times New Roman" w:hAnsi="Times New Roman" w:cs="Times New Roman"/>
          <w:color w:val="333333"/>
          <w:sz w:val="20"/>
          <w:szCs w:val="20"/>
        </w:rPr>
        <w:t>system</w:t>
      </w:r>
    </w:p>
    <w:p w:rsidR="009548D6" w:rsidRPr="00CC3D82" w:rsidRDefault="00CC57FD" w:rsidP="0099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中图分类号：</w:t>
      </w:r>
      <w:r>
        <w:rPr>
          <w:rFonts w:hint="eastAsia"/>
          <w:sz w:val="24"/>
          <w:szCs w:val="24"/>
        </w:rPr>
        <w:t xml:space="preserve">TU857                      </w:t>
      </w:r>
      <w:r>
        <w:rPr>
          <w:rFonts w:hint="eastAsia"/>
          <w:sz w:val="24"/>
          <w:szCs w:val="24"/>
        </w:rPr>
        <w:t>文献识别码：</w:t>
      </w:r>
      <w:r>
        <w:rPr>
          <w:rFonts w:hint="eastAsia"/>
          <w:sz w:val="24"/>
          <w:szCs w:val="24"/>
        </w:rPr>
        <w:t>B</w:t>
      </w:r>
    </w:p>
    <w:p w:rsidR="007C5AB4" w:rsidRPr="00CC3D82" w:rsidRDefault="007C5AB4" w:rsidP="00993708">
      <w:pPr>
        <w:rPr>
          <w:sz w:val="24"/>
          <w:szCs w:val="24"/>
        </w:rPr>
      </w:pPr>
    </w:p>
    <w:p w:rsidR="000321CD" w:rsidRDefault="000321CD" w:rsidP="00610B47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  <w:sectPr w:rsidR="000321CD" w:rsidSect="00610B47">
          <w:pgSz w:w="11906" w:h="16838"/>
          <w:pgMar w:top="1247" w:right="1418" w:bottom="1247" w:left="1418" w:header="851" w:footer="992" w:gutter="0"/>
          <w:cols w:space="425"/>
          <w:docGrid w:type="lines" w:linePitch="312"/>
        </w:sectPr>
      </w:pPr>
    </w:p>
    <w:p w:rsidR="00610B47" w:rsidRDefault="00914F1E" w:rsidP="00610B47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10B47">
        <w:rPr>
          <w:rFonts w:asciiTheme="minorEastAsia" w:hAnsiTheme="minorEastAsia" w:hint="eastAsia"/>
          <w:sz w:val="24"/>
          <w:szCs w:val="24"/>
        </w:rPr>
        <w:lastRenderedPageBreak/>
        <w:t>斜行电梯是一种新型的特种电梯，</w:t>
      </w:r>
      <w:r w:rsidR="00DA4B5B" w:rsidRPr="00610B47">
        <w:rPr>
          <w:rFonts w:asciiTheme="minorEastAsia" w:hAnsiTheme="minorEastAsia"/>
          <w:sz w:val="24"/>
          <w:szCs w:val="24"/>
        </w:rPr>
        <w:t>旨在设计集安全、便捷、舒适、开阔空间于一体，专用于商场、地铁、车站、路桥、景区的理想的斜行运输工具</w:t>
      </w:r>
      <w:r w:rsidR="00DA4B5B" w:rsidRPr="00610B47">
        <w:rPr>
          <w:rFonts w:asciiTheme="minorEastAsia" w:hAnsiTheme="minorEastAsia" w:hint="eastAsia"/>
          <w:sz w:val="24"/>
          <w:szCs w:val="24"/>
        </w:rPr>
        <w:t>。</w:t>
      </w:r>
      <w:r w:rsidR="003C5502" w:rsidRPr="00610B47">
        <w:rPr>
          <w:rFonts w:asciiTheme="minorEastAsia" w:hAnsiTheme="minorEastAsia" w:hint="eastAsia"/>
          <w:sz w:val="24"/>
          <w:szCs w:val="24"/>
        </w:rPr>
        <w:t>由于斜行电梯价格高，且需量身订做</w:t>
      </w:r>
      <w:r w:rsidR="00937B27" w:rsidRPr="00610B47">
        <w:rPr>
          <w:rFonts w:asciiTheme="minorEastAsia" w:hAnsiTheme="minorEastAsia" w:hint="eastAsia"/>
          <w:sz w:val="24"/>
          <w:szCs w:val="24"/>
        </w:rPr>
        <w:t>，</w:t>
      </w:r>
      <w:r w:rsidR="003C5502" w:rsidRPr="00610B47">
        <w:rPr>
          <w:rFonts w:asciiTheme="minorEastAsia" w:hAnsiTheme="minorEastAsia" w:hint="eastAsia"/>
          <w:sz w:val="24"/>
          <w:szCs w:val="24"/>
        </w:rPr>
        <w:t>其设计制造安装成本较大，因此目前</w:t>
      </w:r>
      <w:r w:rsidR="00DA4B5B" w:rsidRPr="00610B47">
        <w:rPr>
          <w:rFonts w:asciiTheme="minorEastAsia" w:hAnsiTheme="minorEastAsia" w:hint="eastAsia"/>
          <w:sz w:val="24"/>
          <w:szCs w:val="24"/>
        </w:rPr>
        <w:t>在国内</w:t>
      </w:r>
      <w:r w:rsidR="00DE6DBB" w:rsidRPr="00610B47">
        <w:rPr>
          <w:rFonts w:asciiTheme="minorEastAsia" w:hAnsiTheme="minorEastAsia" w:hint="eastAsia"/>
          <w:sz w:val="24"/>
          <w:szCs w:val="24"/>
        </w:rPr>
        <w:t>市场所占份额</w:t>
      </w:r>
      <w:r w:rsidR="00DA4B5B" w:rsidRPr="00610B47">
        <w:rPr>
          <w:rFonts w:asciiTheme="minorEastAsia" w:hAnsiTheme="minorEastAsia" w:hint="eastAsia"/>
          <w:sz w:val="24"/>
          <w:szCs w:val="24"/>
        </w:rPr>
        <w:t>并不</w:t>
      </w:r>
      <w:r w:rsidR="00DE6DBB" w:rsidRPr="00610B47">
        <w:rPr>
          <w:rFonts w:asciiTheme="minorEastAsia" w:hAnsiTheme="minorEastAsia" w:hint="eastAsia"/>
          <w:sz w:val="24"/>
          <w:szCs w:val="24"/>
        </w:rPr>
        <w:t>大</w:t>
      </w:r>
      <w:r w:rsidR="00DA4B5B" w:rsidRPr="00610B47">
        <w:rPr>
          <w:rFonts w:asciiTheme="minorEastAsia" w:hAnsiTheme="minorEastAsia" w:hint="eastAsia"/>
          <w:sz w:val="24"/>
          <w:szCs w:val="24"/>
        </w:rPr>
        <w:t>，但</w:t>
      </w:r>
      <w:r w:rsidR="00413475" w:rsidRPr="00610B47">
        <w:rPr>
          <w:rFonts w:asciiTheme="minorEastAsia" w:hAnsiTheme="minorEastAsia" w:hint="eastAsia"/>
          <w:sz w:val="24"/>
          <w:szCs w:val="24"/>
        </w:rPr>
        <w:t>随着GB/T35857-2018《</w:t>
      </w:r>
      <w:hyperlink r:id="rId10" w:tgtFrame="_blank" w:history="1">
        <w:r w:rsidR="00C52DE9" w:rsidRPr="00610B47">
          <w:rPr>
            <w:rFonts w:asciiTheme="minorEastAsia" w:hAnsiTheme="minorEastAsia"/>
            <w:sz w:val="24"/>
            <w:szCs w:val="24"/>
          </w:rPr>
          <w:t>斜行电梯制造与安装安全规范</w:t>
        </w:r>
      </w:hyperlink>
      <w:r w:rsidR="00413475" w:rsidRPr="00610B47">
        <w:rPr>
          <w:rFonts w:asciiTheme="minorEastAsia" w:hAnsiTheme="minorEastAsia" w:hint="eastAsia"/>
          <w:sz w:val="24"/>
          <w:szCs w:val="24"/>
        </w:rPr>
        <w:t>》的</w:t>
      </w:r>
      <w:r w:rsidR="00DA4B5B" w:rsidRPr="00610B47">
        <w:rPr>
          <w:rFonts w:asciiTheme="minorEastAsia" w:hAnsiTheme="minorEastAsia" w:hint="eastAsia"/>
          <w:sz w:val="24"/>
          <w:szCs w:val="24"/>
        </w:rPr>
        <w:t>发</w:t>
      </w:r>
      <w:r w:rsidR="00413475" w:rsidRPr="00610B47">
        <w:rPr>
          <w:rFonts w:asciiTheme="minorEastAsia" w:hAnsiTheme="minorEastAsia" w:hint="eastAsia"/>
          <w:sz w:val="24"/>
          <w:szCs w:val="24"/>
        </w:rPr>
        <w:t>布</w:t>
      </w:r>
      <w:r w:rsidR="00993708" w:rsidRPr="00610B47">
        <w:rPr>
          <w:rFonts w:asciiTheme="minorEastAsia" w:hAnsiTheme="minorEastAsia" w:hint="eastAsia"/>
          <w:sz w:val="24"/>
          <w:szCs w:val="24"/>
        </w:rPr>
        <w:t>实施</w:t>
      </w:r>
      <w:r w:rsidR="00413475" w:rsidRPr="00610B47">
        <w:rPr>
          <w:rFonts w:asciiTheme="minorEastAsia" w:hAnsiTheme="minorEastAsia" w:hint="eastAsia"/>
          <w:sz w:val="24"/>
          <w:szCs w:val="24"/>
        </w:rPr>
        <w:t>，以及TSG7001-2009《</w:t>
      </w:r>
      <w:r w:rsidR="00610B47" w:rsidRPr="00610B47">
        <w:rPr>
          <w:rFonts w:asciiTheme="minorEastAsia" w:hAnsiTheme="minorEastAsia" w:hint="eastAsia"/>
          <w:sz w:val="24"/>
          <w:szCs w:val="24"/>
        </w:rPr>
        <w:t>电梯监督检验和定期检验-曳引与强制驱动电梯</w:t>
      </w:r>
      <w:r w:rsidR="00413475" w:rsidRPr="00610B47">
        <w:rPr>
          <w:rFonts w:asciiTheme="minorEastAsia" w:hAnsiTheme="minorEastAsia" w:hint="eastAsia"/>
          <w:sz w:val="24"/>
          <w:szCs w:val="24"/>
        </w:rPr>
        <w:t>》3号修改单的推出，</w:t>
      </w:r>
      <w:r w:rsidR="00DA4B5B" w:rsidRPr="00610B47">
        <w:rPr>
          <w:rFonts w:asciiTheme="minorEastAsia" w:hAnsiTheme="minorEastAsia" w:hint="eastAsia"/>
          <w:sz w:val="24"/>
          <w:szCs w:val="24"/>
        </w:rPr>
        <w:t>国家对斜行电梯发展的重视</w:t>
      </w:r>
      <w:r w:rsidR="005A0B85" w:rsidRPr="00610B47">
        <w:rPr>
          <w:rFonts w:asciiTheme="minorEastAsia" w:hAnsiTheme="minorEastAsia" w:hint="eastAsia"/>
          <w:sz w:val="24"/>
          <w:szCs w:val="24"/>
        </w:rPr>
        <w:t>与支持</w:t>
      </w:r>
      <w:r w:rsidR="000D3AC3" w:rsidRPr="00610B47">
        <w:rPr>
          <w:rFonts w:asciiTheme="minorEastAsia" w:hAnsiTheme="minorEastAsia" w:hint="eastAsia"/>
          <w:sz w:val="24"/>
          <w:szCs w:val="24"/>
        </w:rPr>
        <w:t>可见一斑</w:t>
      </w:r>
      <w:r w:rsidR="00937B27" w:rsidRPr="00610B47">
        <w:rPr>
          <w:rFonts w:asciiTheme="minorEastAsia" w:hAnsiTheme="minorEastAsia" w:hint="eastAsia"/>
          <w:sz w:val="24"/>
          <w:szCs w:val="24"/>
        </w:rPr>
        <w:t>，相信斜行电梯在中国将会得到广泛应用。</w:t>
      </w:r>
    </w:p>
    <w:p w:rsidR="00610B47" w:rsidRPr="000321CD" w:rsidRDefault="00610B47" w:rsidP="000321CD">
      <w:pPr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B78C4" w:rsidRPr="000321CD" w:rsidRDefault="009B78C4" w:rsidP="000321CD">
      <w:pPr>
        <w:rPr>
          <w:rFonts w:ascii="黑体" w:eastAsia="黑体" w:hAnsi="黑体" w:cs="Arial"/>
          <w:color w:val="333333"/>
          <w:sz w:val="28"/>
          <w:szCs w:val="28"/>
          <w:shd w:val="clear" w:color="auto" w:fill="FFFFFF"/>
        </w:rPr>
      </w:pPr>
      <w:r w:rsidRPr="000321CD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lastRenderedPageBreak/>
        <w:t>1斜行电梯定义及参数</w:t>
      </w:r>
    </w:p>
    <w:p w:rsidR="009B78C4" w:rsidRPr="00610B47" w:rsidRDefault="009B78C4" w:rsidP="00610B47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10B47">
        <w:rPr>
          <w:rFonts w:asciiTheme="minorEastAsia" w:hAnsiTheme="minorEastAsia"/>
          <w:sz w:val="24"/>
          <w:szCs w:val="24"/>
        </w:rPr>
        <w:t>斜行电梯</w:t>
      </w:r>
      <w:r w:rsidR="00CC3D82" w:rsidRPr="00610B47">
        <w:rPr>
          <w:rFonts w:asciiTheme="minorEastAsia" w:hAnsiTheme="minorEastAsia" w:hint="eastAsia"/>
          <w:sz w:val="24"/>
          <w:szCs w:val="24"/>
        </w:rPr>
        <w:t>（</w:t>
      </w:r>
      <w:r w:rsidR="0060429D">
        <w:rPr>
          <w:rFonts w:asciiTheme="minorEastAsia" w:hAnsiTheme="minorEastAsia" w:hint="eastAsia"/>
          <w:sz w:val="24"/>
          <w:szCs w:val="24"/>
        </w:rPr>
        <w:t>见</w:t>
      </w:r>
      <w:r w:rsidR="00CC3D82" w:rsidRPr="00610B47">
        <w:rPr>
          <w:rFonts w:asciiTheme="minorEastAsia" w:hAnsiTheme="minorEastAsia" w:hint="eastAsia"/>
          <w:sz w:val="24"/>
          <w:szCs w:val="24"/>
        </w:rPr>
        <w:t>图1）</w:t>
      </w:r>
      <w:r w:rsidRPr="00610B47">
        <w:rPr>
          <w:rFonts w:asciiTheme="minorEastAsia" w:hAnsiTheme="minorEastAsia"/>
          <w:sz w:val="24"/>
          <w:szCs w:val="24"/>
        </w:rPr>
        <w:t>是服务于指定的层站，其运载装置用来运载乘客或乘客和货物，且通过钢丝绳或链条悬挂，并沿与水平面夹角为</w:t>
      </w:r>
      <w:r w:rsidR="0055093A" w:rsidRPr="00610B47">
        <w:rPr>
          <w:rFonts w:asciiTheme="minorEastAsia" w:hAnsiTheme="minorEastAsia"/>
          <w:sz w:val="24"/>
          <w:szCs w:val="24"/>
        </w:rPr>
        <w:t>15°</w:t>
      </w:r>
      <w:r w:rsidRPr="00610B47">
        <w:rPr>
          <w:rFonts w:asciiTheme="minorEastAsia" w:hAnsiTheme="minorEastAsia"/>
          <w:sz w:val="24"/>
          <w:szCs w:val="24"/>
        </w:rPr>
        <w:t>到75°的导轨上运行于限定路径内，这里的角度是以水平面的线为基准的，完成斜行状轨迹的提升。同时，斜行电梯通常能满足的</w:t>
      </w:r>
      <w:hyperlink r:id="rId11" w:tgtFrame="_blank" w:history="1">
        <w:r w:rsidRPr="00610B47">
          <w:rPr>
            <w:rFonts w:asciiTheme="minorEastAsia" w:hAnsiTheme="minorEastAsia"/>
            <w:sz w:val="24"/>
            <w:szCs w:val="24"/>
          </w:rPr>
          <w:t>运行速度</w:t>
        </w:r>
      </w:hyperlink>
      <w:r w:rsidRPr="00610B47">
        <w:rPr>
          <w:rFonts w:asciiTheme="minorEastAsia" w:hAnsiTheme="minor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≤4m/s</m:t>
        </m:r>
      </m:oMath>
      <w:r w:rsidRPr="00610B47">
        <w:rPr>
          <w:rFonts w:asciiTheme="minorEastAsia" w:hAnsiTheme="minorEastAsia"/>
          <w:sz w:val="24"/>
          <w:szCs w:val="24"/>
        </w:rPr>
        <w:t>，载重为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≤7500kg</m:t>
        </m:r>
      </m:oMath>
      <w:r w:rsidRPr="00610B47">
        <w:rPr>
          <w:rFonts w:asciiTheme="minorEastAsia" w:hAnsiTheme="minorEastAsia"/>
          <w:sz w:val="24"/>
          <w:szCs w:val="24"/>
        </w:rPr>
        <w:t>。</w:t>
      </w:r>
    </w:p>
    <w:p w:rsidR="00C85A11" w:rsidRPr="00C85A11" w:rsidRDefault="00144413" w:rsidP="00C85A11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10B47">
        <w:rPr>
          <w:rFonts w:asciiTheme="minorEastAsia" w:hAnsiTheme="minorEastAsia"/>
          <w:sz w:val="24"/>
          <w:szCs w:val="24"/>
        </w:rPr>
        <w:t>斜行电梯打破了传统扶梯、自动人行道的角度和速度的局限，可以根据楼层、景点需求，以较为合理的运行速度，自由往返在与水平面</w:t>
      </w:r>
      <w:r w:rsidRPr="00610B47">
        <w:rPr>
          <w:rFonts w:asciiTheme="minorEastAsia" w:hAnsiTheme="minorEastAsia" w:hint="eastAsia"/>
          <w:sz w:val="24"/>
          <w:szCs w:val="24"/>
        </w:rPr>
        <w:t>一定角度</w:t>
      </w:r>
      <w:r w:rsidRPr="00610B47">
        <w:rPr>
          <w:rFonts w:asciiTheme="minorEastAsia" w:hAnsiTheme="minorEastAsia"/>
          <w:sz w:val="24"/>
          <w:szCs w:val="24"/>
        </w:rPr>
        <w:t>的特制H型导轨</w:t>
      </w:r>
    </w:p>
    <w:p w:rsidR="00C85A11" w:rsidRPr="00C85A11" w:rsidRDefault="00C85A11" w:rsidP="00C85A11">
      <w:pPr>
        <w:ind w:firstLineChars="1000" w:firstLine="1500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 w:rsidRPr="000D1DA1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lastRenderedPageBreak/>
        <w:t>图</w:t>
      </w:r>
      <w:r w:rsidRPr="000D1DA1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1.</w:t>
      </w:r>
      <w:r w:rsidRPr="000D1DA1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斜行电梯结构示意图</w:t>
      </w:r>
    </w:p>
    <w:p w:rsidR="00144413" w:rsidRPr="001B1BD1" w:rsidRDefault="00144413" w:rsidP="001B1BD1">
      <w:pPr>
        <w:spacing w:line="400" w:lineRule="exact"/>
        <w:rPr>
          <w:rFonts w:ascii="微软雅黑" w:eastAsia="微软雅黑" w:hAnsi="微软雅黑"/>
          <w:color w:val="333333"/>
          <w:spacing w:val="8"/>
          <w:sz w:val="24"/>
          <w:szCs w:val="24"/>
          <w:shd w:val="clear" w:color="auto" w:fill="FFFFFF"/>
        </w:rPr>
      </w:pPr>
      <w:r w:rsidRPr="00610B47">
        <w:rPr>
          <w:rFonts w:asciiTheme="minorEastAsia" w:hAnsiTheme="minorEastAsia"/>
          <w:sz w:val="24"/>
          <w:szCs w:val="24"/>
        </w:rPr>
        <w:t>中。与传统扶梯、自动人行道不同，斜行电梯和垂直电梯</w:t>
      </w:r>
      <w:r w:rsidR="007E3BF0" w:rsidRPr="00610B47">
        <w:rPr>
          <w:rFonts w:asciiTheme="minorEastAsia" w:hAnsiTheme="minorEastAsia" w:hint="eastAsia"/>
          <w:sz w:val="24"/>
          <w:szCs w:val="24"/>
        </w:rPr>
        <w:t>（以下简称为直梯）</w:t>
      </w:r>
      <w:r w:rsidRPr="00610B47">
        <w:rPr>
          <w:rFonts w:asciiTheme="minorEastAsia" w:hAnsiTheme="minorEastAsia"/>
          <w:sz w:val="24"/>
          <w:szCs w:val="24"/>
        </w:rPr>
        <w:t>一样拥有自己的轿厢，到站自动平层开门，便捷性和安全性大大提升。</w:t>
      </w:r>
    </w:p>
    <w:p w:rsidR="009B78C4" w:rsidRPr="00610B47" w:rsidRDefault="00610B47" w:rsidP="009B78C4">
      <w:pPr>
        <w:rPr>
          <w:rFonts w:ascii="黑体" w:eastAsia="黑体" w:hAnsi="黑体" w:cs="Arial"/>
          <w:color w:val="333333"/>
          <w:sz w:val="28"/>
          <w:szCs w:val="28"/>
          <w:shd w:val="clear" w:color="auto" w:fill="FFFFFF"/>
        </w:rPr>
      </w:pPr>
      <w:r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t>2</w:t>
      </w:r>
      <w:r w:rsidR="009B78C4" w:rsidRPr="00610B47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t>斜行电梯的结构特点</w:t>
      </w:r>
    </w:p>
    <w:p w:rsidR="009B78C4" w:rsidRPr="00610B47" w:rsidRDefault="009B78C4" w:rsidP="00610B47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10B47">
        <w:rPr>
          <w:rFonts w:asciiTheme="minorEastAsia" w:hAnsiTheme="minorEastAsia" w:hint="eastAsia"/>
          <w:sz w:val="24"/>
          <w:szCs w:val="24"/>
        </w:rPr>
        <w:t>本文以曳引驱动斜行电梯为例进行叙述，</w:t>
      </w:r>
      <w:r w:rsidR="00AC0EF9" w:rsidRPr="00610B47">
        <w:rPr>
          <w:rFonts w:asciiTheme="minorEastAsia" w:hAnsiTheme="minorEastAsia" w:hint="eastAsia"/>
          <w:sz w:val="24"/>
          <w:szCs w:val="24"/>
        </w:rPr>
        <w:t>其结构主要由曳引机、导轨、对重装置、安全装置（限速器、安全钳和缓冲器等）、信号操纵装置、</w:t>
      </w:r>
      <w:r w:rsidR="007E3BF0" w:rsidRPr="00610B47">
        <w:rPr>
          <w:rFonts w:asciiTheme="minorEastAsia" w:hAnsiTheme="minorEastAsia" w:hint="eastAsia"/>
          <w:sz w:val="24"/>
          <w:szCs w:val="24"/>
        </w:rPr>
        <w:t>轿厢</w:t>
      </w:r>
      <w:r w:rsidR="00AC0EF9" w:rsidRPr="00610B47">
        <w:rPr>
          <w:rFonts w:asciiTheme="minorEastAsia" w:hAnsiTheme="minorEastAsia" w:hint="eastAsia"/>
          <w:sz w:val="24"/>
          <w:szCs w:val="24"/>
        </w:rPr>
        <w:t>和厅门等组成，</w:t>
      </w:r>
      <w:r w:rsidRPr="00610B47">
        <w:rPr>
          <w:rFonts w:asciiTheme="minorEastAsia" w:hAnsiTheme="minorEastAsia" w:hint="eastAsia"/>
          <w:sz w:val="24"/>
          <w:szCs w:val="24"/>
        </w:rPr>
        <w:t>工作原理是通过</w:t>
      </w:r>
      <w:hyperlink r:id="rId12" w:tgtFrame="_blank" w:history="1">
        <w:r w:rsidRPr="00610B47">
          <w:rPr>
            <w:rFonts w:asciiTheme="minorEastAsia" w:hAnsiTheme="minorEastAsia" w:hint="eastAsia"/>
            <w:sz w:val="24"/>
            <w:szCs w:val="24"/>
          </w:rPr>
          <w:t>钢丝绳</w:t>
        </w:r>
      </w:hyperlink>
      <w:r w:rsidRPr="00610B47">
        <w:rPr>
          <w:rFonts w:asciiTheme="minorEastAsia" w:hAnsiTheme="minorEastAsia" w:hint="eastAsia"/>
          <w:sz w:val="24"/>
          <w:szCs w:val="24"/>
        </w:rPr>
        <w:t>与</w:t>
      </w:r>
      <w:hyperlink r:id="rId13" w:tgtFrame="_blank" w:history="1">
        <w:r w:rsidRPr="00610B47">
          <w:rPr>
            <w:rFonts w:asciiTheme="minorEastAsia" w:hAnsiTheme="minorEastAsia" w:hint="eastAsia"/>
            <w:sz w:val="24"/>
            <w:szCs w:val="24"/>
          </w:rPr>
          <w:t>曳引轮</w:t>
        </w:r>
      </w:hyperlink>
      <w:r w:rsidR="00DE740C" w:rsidRPr="00610B47">
        <w:rPr>
          <w:rFonts w:asciiTheme="minorEastAsia" w:hAnsiTheme="minorEastAsia" w:hint="eastAsia"/>
          <w:sz w:val="24"/>
          <w:szCs w:val="24"/>
        </w:rPr>
        <w:t>之间</w:t>
      </w:r>
      <w:r w:rsidRPr="00610B47">
        <w:rPr>
          <w:rFonts w:asciiTheme="minorEastAsia" w:hAnsiTheme="minorEastAsia" w:hint="eastAsia"/>
          <w:sz w:val="24"/>
          <w:szCs w:val="24"/>
        </w:rPr>
        <w:t>的</w:t>
      </w:r>
      <w:r w:rsidR="00DE740C" w:rsidRPr="00610B47">
        <w:rPr>
          <w:rFonts w:asciiTheme="minorEastAsia" w:hAnsiTheme="minorEastAsia" w:hint="eastAsia"/>
          <w:sz w:val="24"/>
          <w:szCs w:val="24"/>
        </w:rPr>
        <w:t>静</w:t>
      </w:r>
      <w:hyperlink r:id="rId14" w:tgtFrame="_blank" w:history="1">
        <w:r w:rsidRPr="00610B47">
          <w:rPr>
            <w:rFonts w:asciiTheme="minorEastAsia" w:hAnsiTheme="minorEastAsia" w:hint="eastAsia"/>
            <w:sz w:val="24"/>
            <w:szCs w:val="24"/>
          </w:rPr>
          <w:t>摩擦力</w:t>
        </w:r>
      </w:hyperlink>
      <w:r w:rsidR="00DE740C" w:rsidRPr="00610B47">
        <w:rPr>
          <w:rFonts w:asciiTheme="minorEastAsia" w:hAnsiTheme="minorEastAsia" w:hint="eastAsia"/>
          <w:sz w:val="24"/>
          <w:szCs w:val="24"/>
        </w:rPr>
        <w:t>，带动</w:t>
      </w:r>
      <w:hyperlink r:id="rId15" w:tgtFrame="_blank" w:history="1">
        <w:r w:rsidRPr="00610B47">
          <w:rPr>
            <w:rFonts w:asciiTheme="minorEastAsia" w:hAnsiTheme="minorEastAsia" w:hint="eastAsia"/>
            <w:sz w:val="24"/>
            <w:szCs w:val="24"/>
          </w:rPr>
          <w:t>轿厢</w:t>
        </w:r>
      </w:hyperlink>
      <w:r w:rsidRPr="00610B47">
        <w:rPr>
          <w:rFonts w:asciiTheme="minorEastAsia" w:hAnsiTheme="minorEastAsia" w:hint="eastAsia"/>
          <w:sz w:val="24"/>
          <w:szCs w:val="24"/>
        </w:rPr>
        <w:t>与对重沿倾斜井道运行，以达到运输人员或</w:t>
      </w:r>
      <w:hyperlink r:id="rId16" w:tgtFrame="_blank" w:history="1">
        <w:r w:rsidRPr="00610B47">
          <w:rPr>
            <w:rFonts w:asciiTheme="minorEastAsia" w:hAnsiTheme="minorEastAsia" w:hint="eastAsia"/>
            <w:sz w:val="24"/>
            <w:szCs w:val="24"/>
          </w:rPr>
          <w:t>货物</w:t>
        </w:r>
      </w:hyperlink>
      <w:r w:rsidRPr="00610B47">
        <w:rPr>
          <w:rFonts w:asciiTheme="minorEastAsia" w:hAnsiTheme="minorEastAsia" w:hint="eastAsia"/>
          <w:sz w:val="24"/>
          <w:szCs w:val="24"/>
        </w:rPr>
        <w:t>的</w:t>
      </w:r>
      <w:hyperlink r:id="rId17" w:tgtFrame="_blank" w:history="1">
        <w:r w:rsidRPr="00610B47">
          <w:rPr>
            <w:rFonts w:asciiTheme="minorEastAsia" w:hAnsiTheme="minorEastAsia" w:hint="eastAsia"/>
            <w:sz w:val="24"/>
            <w:szCs w:val="24"/>
          </w:rPr>
          <w:t>目的</w:t>
        </w:r>
      </w:hyperlink>
      <w:r w:rsidRPr="00610B47">
        <w:rPr>
          <w:rFonts w:asciiTheme="minorEastAsia" w:hAnsiTheme="minorEastAsia" w:hint="eastAsia"/>
          <w:sz w:val="24"/>
          <w:szCs w:val="24"/>
        </w:rPr>
        <w:t>。</w:t>
      </w:r>
    </w:p>
    <w:p w:rsidR="00413475" w:rsidRPr="000321CD" w:rsidRDefault="007E3BF0">
      <w:pPr>
        <w:rPr>
          <w:rFonts w:ascii="黑体" w:eastAsia="黑体" w:hAnsi="黑体"/>
          <w:szCs w:val="21"/>
        </w:rPr>
      </w:pPr>
      <w:r w:rsidRPr="000321CD">
        <w:rPr>
          <w:rFonts w:ascii="黑体" w:eastAsia="黑体" w:hAnsi="黑体" w:hint="eastAsia"/>
          <w:szCs w:val="21"/>
        </w:rPr>
        <w:t>2.1轿厢</w:t>
      </w:r>
      <w:r w:rsidR="003E730B" w:rsidRPr="000321CD">
        <w:rPr>
          <w:rFonts w:ascii="黑体" w:eastAsia="黑体" w:hAnsi="黑体" w:hint="eastAsia"/>
          <w:szCs w:val="21"/>
        </w:rPr>
        <w:t>系统</w:t>
      </w:r>
    </w:p>
    <w:p w:rsidR="00E14787" w:rsidRDefault="007E3BF0" w:rsidP="000321CD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0321CD">
        <w:rPr>
          <w:rFonts w:asciiTheme="minorEastAsia" w:hAnsiTheme="minorEastAsia" w:hint="eastAsia"/>
          <w:sz w:val="24"/>
          <w:szCs w:val="24"/>
        </w:rPr>
        <w:t>直梯的轿厢固定在轿厢架上，钢丝绳</w:t>
      </w:r>
    </w:p>
    <w:p w:rsidR="009A1F58" w:rsidRDefault="00C85A11" w:rsidP="00492345">
      <w:pPr>
        <w:spacing w:line="400" w:lineRule="exact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414020</wp:posOffset>
            </wp:positionH>
            <wp:positionV relativeFrom="paragraph">
              <wp:posOffset>-4133215</wp:posOffset>
            </wp:positionV>
            <wp:extent cx="1857375" cy="1866900"/>
            <wp:effectExtent l="19050" t="0" r="9525" b="0"/>
            <wp:wrapTopAndBottom/>
            <wp:docPr id="7" name="图片 0" descr="斜梯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斜梯示意图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BF0" w:rsidRPr="000321CD">
        <w:rPr>
          <w:rFonts w:asciiTheme="minorEastAsia" w:hAnsiTheme="minorEastAsia" w:hint="eastAsia"/>
          <w:sz w:val="24"/>
          <w:szCs w:val="24"/>
        </w:rPr>
        <w:t>悬挂在轿厢架上梁或通过</w:t>
      </w:r>
      <w:r w:rsidR="00733528" w:rsidRPr="000321CD">
        <w:rPr>
          <w:rFonts w:asciiTheme="minorEastAsia" w:hAnsiTheme="minorEastAsia" w:hint="eastAsia"/>
          <w:sz w:val="24"/>
          <w:szCs w:val="24"/>
        </w:rPr>
        <w:t>反绳轮</w:t>
      </w:r>
      <w:r w:rsidR="00DE740C" w:rsidRPr="000321CD">
        <w:rPr>
          <w:rFonts w:asciiTheme="minorEastAsia" w:hAnsiTheme="minorEastAsia" w:hint="eastAsia"/>
          <w:sz w:val="24"/>
          <w:szCs w:val="24"/>
        </w:rPr>
        <w:t>与</w:t>
      </w:r>
      <w:r w:rsidR="007E3BF0" w:rsidRPr="000321CD">
        <w:rPr>
          <w:rFonts w:asciiTheme="minorEastAsia" w:hAnsiTheme="minorEastAsia" w:hint="eastAsia"/>
          <w:sz w:val="24"/>
          <w:szCs w:val="24"/>
        </w:rPr>
        <w:t>上梁</w:t>
      </w:r>
      <w:r w:rsidR="00DE740C" w:rsidRPr="000321CD">
        <w:rPr>
          <w:rFonts w:asciiTheme="minorEastAsia" w:hAnsiTheme="minorEastAsia" w:hint="eastAsia"/>
          <w:sz w:val="24"/>
          <w:szCs w:val="24"/>
        </w:rPr>
        <w:t>连接以</w:t>
      </w:r>
      <w:r w:rsidR="00733528" w:rsidRPr="000321CD">
        <w:rPr>
          <w:rFonts w:asciiTheme="minorEastAsia" w:hAnsiTheme="minorEastAsia" w:hint="eastAsia"/>
          <w:sz w:val="24"/>
          <w:szCs w:val="24"/>
        </w:rPr>
        <w:t>提拉起轿厢。斜行电梯也有轿架</w:t>
      </w:r>
      <w:r w:rsidR="00DC4642" w:rsidRPr="000321CD">
        <w:rPr>
          <w:rFonts w:asciiTheme="minorEastAsia" w:hAnsiTheme="minorEastAsia" w:hint="eastAsia"/>
          <w:sz w:val="24"/>
          <w:szCs w:val="24"/>
        </w:rPr>
        <w:t>，</w:t>
      </w:r>
      <w:r w:rsidR="00733528" w:rsidRPr="000321CD">
        <w:rPr>
          <w:rFonts w:asciiTheme="minorEastAsia" w:hAnsiTheme="minorEastAsia" w:hint="eastAsia"/>
          <w:sz w:val="24"/>
          <w:szCs w:val="24"/>
        </w:rPr>
        <w:t>其结构与直梯的不同，</w:t>
      </w:r>
      <w:r w:rsidR="004220C0" w:rsidRPr="000321CD">
        <w:rPr>
          <w:rFonts w:asciiTheme="minorEastAsia" w:hAnsiTheme="minorEastAsia" w:hint="eastAsia"/>
          <w:sz w:val="24"/>
          <w:szCs w:val="24"/>
        </w:rPr>
        <w:t>轿厢系统借助轿架立</w:t>
      </w:r>
    </w:p>
    <w:p w:rsidR="009A1F58" w:rsidRPr="00E14787" w:rsidRDefault="009A1F58" w:rsidP="009A1F58">
      <w:pPr>
        <w:spacing w:line="400" w:lineRule="exact"/>
        <w:jc w:val="center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noProof/>
          <w:sz w:val="15"/>
          <w:szCs w:val="15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70485</wp:posOffset>
            </wp:positionV>
            <wp:extent cx="2209800" cy="2162175"/>
            <wp:effectExtent l="19050" t="0" r="0" b="0"/>
            <wp:wrapTopAndBottom/>
            <wp:docPr id="8" name="图片 1" descr="轿厢系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轿厢系统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4787">
        <w:rPr>
          <w:rFonts w:asciiTheme="minorEastAsia" w:hAnsiTheme="minorEastAsia" w:hint="eastAsia"/>
          <w:sz w:val="15"/>
          <w:szCs w:val="15"/>
        </w:rPr>
        <w:t>图2.轿厢系统</w:t>
      </w:r>
    </w:p>
    <w:p w:rsidR="009A1F58" w:rsidRDefault="009A1F58" w:rsidP="00492345">
      <w:pPr>
        <w:spacing w:line="400" w:lineRule="exact"/>
        <w:jc w:val="center"/>
        <w:rPr>
          <w:rFonts w:asciiTheme="minorEastAsia" w:hAnsiTheme="minorEastAsia" w:hint="eastAsia"/>
          <w:sz w:val="24"/>
          <w:szCs w:val="24"/>
        </w:rPr>
      </w:pPr>
    </w:p>
    <w:p w:rsidR="009A1F58" w:rsidRDefault="004220C0" w:rsidP="00492345">
      <w:pPr>
        <w:spacing w:line="400" w:lineRule="exact"/>
        <w:jc w:val="center"/>
        <w:rPr>
          <w:rFonts w:asciiTheme="minorEastAsia" w:hAnsiTheme="minorEastAsia" w:hint="eastAsia"/>
          <w:sz w:val="24"/>
          <w:szCs w:val="24"/>
        </w:rPr>
      </w:pPr>
      <w:r w:rsidRPr="000321CD">
        <w:rPr>
          <w:rFonts w:asciiTheme="minorEastAsia" w:hAnsiTheme="minorEastAsia" w:hint="eastAsia"/>
          <w:sz w:val="24"/>
          <w:szCs w:val="24"/>
        </w:rPr>
        <w:lastRenderedPageBreak/>
        <w:t>梁组件上下4</w:t>
      </w:r>
      <w:r w:rsidR="003E730B" w:rsidRPr="000321CD">
        <w:rPr>
          <w:rFonts w:asciiTheme="minorEastAsia" w:hAnsiTheme="minorEastAsia" w:hint="eastAsia"/>
          <w:sz w:val="24"/>
          <w:szCs w:val="24"/>
        </w:rPr>
        <w:t>组滚轮</w:t>
      </w:r>
      <w:r w:rsidR="00622DC6" w:rsidRPr="000321CD">
        <w:rPr>
          <w:rFonts w:asciiTheme="minorEastAsia" w:hAnsiTheme="minorEastAsia" w:hint="eastAsia"/>
          <w:sz w:val="24"/>
          <w:szCs w:val="24"/>
        </w:rPr>
        <w:t>导靴沿斜行轨道上下移动</w:t>
      </w:r>
      <w:r w:rsidRPr="000321CD">
        <w:rPr>
          <w:rFonts w:asciiTheme="minorEastAsia" w:hAnsiTheme="minorEastAsia" w:hint="eastAsia"/>
          <w:sz w:val="24"/>
          <w:szCs w:val="24"/>
        </w:rPr>
        <w:t>，</w:t>
      </w:r>
      <w:r w:rsidR="00733528" w:rsidRPr="000321CD">
        <w:rPr>
          <w:rFonts w:asciiTheme="minorEastAsia" w:hAnsiTheme="minorEastAsia" w:hint="eastAsia"/>
          <w:sz w:val="24"/>
          <w:szCs w:val="24"/>
        </w:rPr>
        <w:t>钢丝绳</w:t>
      </w:r>
      <w:r w:rsidR="007E3BF0" w:rsidRPr="000321CD">
        <w:rPr>
          <w:rFonts w:asciiTheme="minorEastAsia" w:hAnsiTheme="minorEastAsia" w:hint="eastAsia"/>
          <w:sz w:val="24"/>
          <w:szCs w:val="24"/>
        </w:rPr>
        <w:t>直接</w:t>
      </w:r>
      <w:r w:rsidR="00733528" w:rsidRPr="000321CD">
        <w:rPr>
          <w:rFonts w:asciiTheme="minorEastAsia" w:hAnsiTheme="minorEastAsia" w:hint="eastAsia"/>
          <w:sz w:val="24"/>
          <w:szCs w:val="24"/>
        </w:rPr>
        <w:t>连接</w:t>
      </w:r>
      <w:r w:rsidRPr="000321CD">
        <w:rPr>
          <w:rFonts w:asciiTheme="minorEastAsia" w:hAnsiTheme="minorEastAsia" w:hint="eastAsia"/>
          <w:sz w:val="24"/>
          <w:szCs w:val="24"/>
        </w:rPr>
        <w:t>在</w:t>
      </w:r>
      <w:r w:rsidR="00DC4642" w:rsidRPr="000321CD">
        <w:rPr>
          <w:rFonts w:asciiTheme="minorEastAsia" w:hAnsiTheme="minorEastAsia" w:hint="eastAsia"/>
          <w:sz w:val="24"/>
          <w:szCs w:val="24"/>
        </w:rPr>
        <w:t>轿架</w:t>
      </w:r>
      <w:r w:rsidRPr="000321CD">
        <w:rPr>
          <w:rFonts w:asciiTheme="minorEastAsia" w:hAnsiTheme="minorEastAsia" w:hint="eastAsia"/>
          <w:sz w:val="24"/>
          <w:szCs w:val="24"/>
        </w:rPr>
        <w:t>的上横梁组件</w:t>
      </w:r>
      <w:r w:rsidR="007E3BF0" w:rsidRPr="000321CD">
        <w:rPr>
          <w:rFonts w:asciiTheme="minorEastAsia" w:hAnsiTheme="minorEastAsia" w:hint="eastAsia"/>
          <w:sz w:val="24"/>
          <w:szCs w:val="24"/>
        </w:rPr>
        <w:t>上，轿厢固定在</w:t>
      </w:r>
      <w:r w:rsidR="00DC4642" w:rsidRPr="000321CD">
        <w:rPr>
          <w:rFonts w:asciiTheme="minorEastAsia" w:hAnsiTheme="minorEastAsia" w:hint="eastAsia"/>
          <w:sz w:val="24"/>
          <w:szCs w:val="24"/>
        </w:rPr>
        <w:t>轿架</w:t>
      </w:r>
      <w:r w:rsidR="00622DC6" w:rsidRPr="000321CD">
        <w:rPr>
          <w:rFonts w:asciiTheme="minorEastAsia" w:hAnsiTheme="minorEastAsia" w:hint="eastAsia"/>
          <w:sz w:val="24"/>
          <w:szCs w:val="24"/>
        </w:rPr>
        <w:t>下横梁组件</w:t>
      </w:r>
      <w:r w:rsidR="007E3BF0" w:rsidRPr="000321CD">
        <w:rPr>
          <w:rFonts w:asciiTheme="minorEastAsia" w:hAnsiTheme="minorEastAsia" w:hint="eastAsia"/>
          <w:sz w:val="24"/>
          <w:szCs w:val="24"/>
        </w:rPr>
        <w:t>上</w:t>
      </w:r>
      <w:r w:rsidRPr="000321CD">
        <w:rPr>
          <w:rFonts w:asciiTheme="minorEastAsia" w:hAnsiTheme="minorEastAsia" w:hint="eastAsia"/>
          <w:sz w:val="24"/>
          <w:szCs w:val="24"/>
        </w:rPr>
        <w:t>，结</w:t>
      </w:r>
    </w:p>
    <w:p w:rsidR="007E3BF0" w:rsidRPr="000321CD" w:rsidRDefault="004220C0" w:rsidP="00E1478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0321CD">
        <w:rPr>
          <w:rFonts w:asciiTheme="minorEastAsia" w:hAnsiTheme="minorEastAsia" w:hint="eastAsia"/>
          <w:sz w:val="24"/>
          <w:szCs w:val="24"/>
        </w:rPr>
        <w:t>构形式如图</w:t>
      </w:r>
      <w:r w:rsidR="00CC3D82" w:rsidRPr="000321CD">
        <w:rPr>
          <w:rFonts w:asciiTheme="minorEastAsia" w:hAnsiTheme="minorEastAsia" w:hint="eastAsia"/>
          <w:sz w:val="24"/>
          <w:szCs w:val="24"/>
        </w:rPr>
        <w:t>2</w:t>
      </w:r>
      <w:r w:rsidRPr="000321CD">
        <w:rPr>
          <w:rFonts w:asciiTheme="minorEastAsia" w:hAnsiTheme="minorEastAsia" w:hint="eastAsia"/>
          <w:sz w:val="24"/>
          <w:szCs w:val="24"/>
        </w:rPr>
        <w:t>所示</w:t>
      </w:r>
      <w:r w:rsidR="00DC4642" w:rsidRPr="000321CD">
        <w:rPr>
          <w:rFonts w:asciiTheme="minorEastAsia" w:hAnsiTheme="minorEastAsia" w:hint="eastAsia"/>
          <w:sz w:val="24"/>
          <w:szCs w:val="24"/>
        </w:rPr>
        <w:t>。</w:t>
      </w:r>
    </w:p>
    <w:p w:rsidR="008E7BAB" w:rsidRPr="000321CD" w:rsidRDefault="008E7BAB" w:rsidP="008E7BAB">
      <w:pPr>
        <w:rPr>
          <w:rFonts w:ascii="黑体" w:eastAsia="黑体" w:hAnsi="黑体"/>
          <w:szCs w:val="21"/>
        </w:rPr>
      </w:pPr>
      <w:r w:rsidRPr="000321CD">
        <w:rPr>
          <w:rFonts w:ascii="黑体" w:eastAsia="黑体" w:hAnsi="黑体" w:hint="eastAsia"/>
          <w:szCs w:val="21"/>
        </w:rPr>
        <w:t>2.2导向系统</w:t>
      </w:r>
    </w:p>
    <w:p w:rsidR="008E7BAB" w:rsidRPr="000321CD" w:rsidRDefault="00C842A0" w:rsidP="000321CD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0321CD">
        <w:rPr>
          <w:rFonts w:asciiTheme="minorEastAsia" w:hAnsiTheme="minorEastAsia"/>
          <w:sz w:val="24"/>
          <w:szCs w:val="24"/>
        </w:rPr>
        <w:t>导向系统</w:t>
      </w:r>
      <w:r w:rsidR="002F5DBF" w:rsidRPr="000321CD">
        <w:rPr>
          <w:rFonts w:asciiTheme="minorEastAsia" w:hAnsiTheme="minorEastAsia" w:hint="eastAsia"/>
          <w:sz w:val="24"/>
          <w:szCs w:val="24"/>
        </w:rPr>
        <w:t>可分为</w:t>
      </w:r>
      <w:hyperlink r:id="rId20" w:tgtFrame="_blank" w:history="1">
        <w:r w:rsidRPr="000321CD">
          <w:rPr>
            <w:rFonts w:asciiTheme="minorEastAsia" w:hAnsiTheme="minorEastAsia"/>
            <w:sz w:val="24"/>
            <w:szCs w:val="24"/>
          </w:rPr>
          <w:t>轿厢</w:t>
        </w:r>
      </w:hyperlink>
      <w:r w:rsidRPr="000321CD">
        <w:rPr>
          <w:rFonts w:asciiTheme="minorEastAsia" w:hAnsiTheme="minorEastAsia"/>
          <w:sz w:val="24"/>
          <w:szCs w:val="24"/>
        </w:rPr>
        <w:t>导向系统和对重导向系统</w:t>
      </w:r>
      <w:r w:rsidR="002F5DBF" w:rsidRPr="000321CD">
        <w:rPr>
          <w:rFonts w:asciiTheme="minorEastAsia" w:hAnsiTheme="minorEastAsia" w:hint="eastAsia"/>
          <w:sz w:val="24"/>
          <w:szCs w:val="24"/>
        </w:rPr>
        <w:t>，</w:t>
      </w:r>
      <w:r w:rsidRPr="000321CD">
        <w:rPr>
          <w:rFonts w:asciiTheme="minorEastAsia" w:hAnsiTheme="minorEastAsia"/>
          <w:sz w:val="24"/>
          <w:szCs w:val="24"/>
        </w:rPr>
        <w:t>它们均由导轨、导轨支架和导靴三部分组成</w:t>
      </w:r>
      <w:r w:rsidRPr="000321CD">
        <w:rPr>
          <w:rFonts w:asciiTheme="minorEastAsia" w:hAnsiTheme="minorEastAsia" w:hint="eastAsia"/>
          <w:sz w:val="24"/>
          <w:szCs w:val="24"/>
        </w:rPr>
        <w:t>。</w:t>
      </w:r>
    </w:p>
    <w:p w:rsidR="00C842A0" w:rsidRPr="000321CD" w:rsidRDefault="00C842A0" w:rsidP="00C842A0">
      <w:pPr>
        <w:rPr>
          <w:rFonts w:ascii="楷体" w:eastAsia="楷体" w:hAnsi="楷体" w:cs="Arial"/>
          <w:color w:val="333333"/>
          <w:szCs w:val="21"/>
          <w:shd w:val="clear" w:color="auto" w:fill="FFFFFF"/>
        </w:rPr>
      </w:pPr>
      <w:r w:rsidRPr="000321CD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2.2.1导轨</w:t>
      </w:r>
    </w:p>
    <w:p w:rsidR="00C842A0" w:rsidRPr="00CC3D82" w:rsidRDefault="00C842A0" w:rsidP="000321CD">
      <w:pPr>
        <w:spacing w:line="400" w:lineRule="exact"/>
        <w:ind w:firstLineChars="200" w:firstLine="480"/>
        <w:rPr>
          <w:rFonts w:ascii="Arial" w:hAnsi="Arial" w:cs="Arial"/>
          <w:color w:val="191919"/>
          <w:sz w:val="24"/>
          <w:szCs w:val="24"/>
          <w:shd w:val="clear" w:color="auto" w:fill="FFFFFF"/>
        </w:rPr>
      </w:pPr>
      <w:r w:rsidRPr="000321CD">
        <w:rPr>
          <w:rFonts w:asciiTheme="minorEastAsia" w:hAnsiTheme="minorEastAsia" w:hint="eastAsia"/>
          <w:sz w:val="24"/>
          <w:szCs w:val="24"/>
        </w:rPr>
        <w:t>斜行电梯的导轨</w:t>
      </w:r>
      <w:r w:rsidRPr="000321CD">
        <w:rPr>
          <w:rFonts w:asciiTheme="minorEastAsia" w:hAnsiTheme="minorEastAsia"/>
          <w:sz w:val="24"/>
          <w:szCs w:val="24"/>
        </w:rPr>
        <w:t>通常分为运行导轨、护轨以及</w:t>
      </w:r>
      <w:hyperlink r:id="rId21" w:tgtFrame="_blank" w:history="1">
        <w:r w:rsidRPr="000321CD">
          <w:rPr>
            <w:rFonts w:asciiTheme="minorEastAsia" w:hAnsiTheme="minorEastAsia"/>
            <w:sz w:val="24"/>
            <w:szCs w:val="24"/>
          </w:rPr>
          <w:t>安全钳</w:t>
        </w:r>
      </w:hyperlink>
      <w:r w:rsidRPr="000321CD">
        <w:rPr>
          <w:rFonts w:asciiTheme="minorEastAsia" w:hAnsiTheme="minorEastAsia"/>
          <w:sz w:val="24"/>
          <w:szCs w:val="24"/>
        </w:rPr>
        <w:t>作用导轨</w:t>
      </w:r>
      <w:r w:rsidRPr="000321CD">
        <w:rPr>
          <w:rFonts w:asciiTheme="minorEastAsia" w:hAnsiTheme="minorEastAsia" w:hint="eastAsia"/>
          <w:sz w:val="24"/>
          <w:szCs w:val="24"/>
        </w:rPr>
        <w:t>。其中，运行轨道承载轿厢和对重</w:t>
      </w:r>
      <w:r w:rsidR="002F5DBF" w:rsidRPr="000321CD">
        <w:rPr>
          <w:rFonts w:asciiTheme="minorEastAsia" w:hAnsiTheme="minorEastAsia" w:hint="eastAsia"/>
          <w:sz w:val="24"/>
          <w:szCs w:val="24"/>
        </w:rPr>
        <w:t>在水平方向和垂直方向的</w:t>
      </w:r>
      <w:r w:rsidRPr="000321CD">
        <w:rPr>
          <w:rFonts w:asciiTheme="minorEastAsia" w:hAnsiTheme="minorEastAsia" w:hint="eastAsia"/>
          <w:sz w:val="24"/>
          <w:szCs w:val="24"/>
        </w:rPr>
        <w:t>作用力，为了防止脱轨采用H型导轨；室外型斜行电梯受风载荷的影响，</w:t>
      </w:r>
      <w:r w:rsidR="003E730B" w:rsidRPr="000321CD">
        <w:rPr>
          <w:rFonts w:asciiTheme="minorEastAsia" w:hAnsiTheme="minorEastAsia" w:hint="eastAsia"/>
          <w:sz w:val="24"/>
          <w:szCs w:val="24"/>
        </w:rPr>
        <w:t>轿厢系统</w:t>
      </w:r>
      <w:r w:rsidRPr="000321CD">
        <w:rPr>
          <w:rFonts w:asciiTheme="minorEastAsia" w:hAnsiTheme="minorEastAsia" w:hint="eastAsia"/>
          <w:sz w:val="24"/>
          <w:szCs w:val="24"/>
        </w:rPr>
        <w:t>的滚轮会产生负压力，护轨</w:t>
      </w:r>
      <w:r w:rsidR="003E730B" w:rsidRPr="000321CD">
        <w:rPr>
          <w:rFonts w:asciiTheme="minorEastAsia" w:hAnsiTheme="minorEastAsia" w:hint="eastAsia"/>
          <w:sz w:val="24"/>
          <w:szCs w:val="24"/>
        </w:rPr>
        <w:t>的设置能使轿厢系统</w:t>
      </w:r>
      <w:r w:rsidRPr="000321CD">
        <w:rPr>
          <w:rFonts w:asciiTheme="minorEastAsia" w:hAnsiTheme="minorEastAsia" w:hint="eastAsia"/>
          <w:sz w:val="24"/>
          <w:szCs w:val="24"/>
        </w:rPr>
        <w:t>保持在动态包络</w:t>
      </w:r>
      <w:r w:rsidR="003E730B" w:rsidRPr="000321CD">
        <w:rPr>
          <w:rFonts w:asciiTheme="minorEastAsia" w:hAnsiTheme="minorEastAsia" w:hint="eastAsia"/>
          <w:sz w:val="24"/>
          <w:szCs w:val="24"/>
        </w:rPr>
        <w:t>的</w:t>
      </w:r>
      <w:r w:rsidRPr="000321CD">
        <w:rPr>
          <w:rFonts w:asciiTheme="minorEastAsia" w:hAnsiTheme="minorEastAsia" w:hint="eastAsia"/>
          <w:sz w:val="24"/>
          <w:szCs w:val="24"/>
        </w:rPr>
        <w:t>极限范围内</w:t>
      </w:r>
      <w:r w:rsidR="00515C3E" w:rsidRPr="000321CD">
        <w:rPr>
          <w:rFonts w:asciiTheme="minorEastAsia" w:hAnsiTheme="minorEastAsia" w:hint="eastAsia"/>
          <w:sz w:val="24"/>
          <w:szCs w:val="24"/>
        </w:rPr>
        <w:t>，从而保持轿厢垂直运行，保证乘梯的舒适感。</w:t>
      </w:r>
    </w:p>
    <w:p w:rsidR="003E730B" w:rsidRPr="000321CD" w:rsidRDefault="003E730B" w:rsidP="000321CD">
      <w:pPr>
        <w:rPr>
          <w:rFonts w:ascii="楷体" w:eastAsia="楷体" w:hAnsi="楷体" w:cs="Arial"/>
          <w:color w:val="333333"/>
          <w:szCs w:val="21"/>
          <w:shd w:val="clear" w:color="auto" w:fill="FFFFFF"/>
        </w:rPr>
      </w:pPr>
      <w:r w:rsidRPr="000321CD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2.2.2 导靴</w:t>
      </w:r>
    </w:p>
    <w:p w:rsidR="003E730B" w:rsidRPr="000321CD" w:rsidRDefault="003E730B" w:rsidP="000321CD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0321CD">
        <w:rPr>
          <w:rFonts w:asciiTheme="minorEastAsia" w:hAnsiTheme="minorEastAsia"/>
          <w:sz w:val="24"/>
          <w:szCs w:val="24"/>
        </w:rPr>
        <w:t>斜行电梯的导靴由于在斜面上运行，不宜采用滑动导靴，多采用滚</w:t>
      </w:r>
      <w:r w:rsidRPr="000321CD">
        <w:rPr>
          <w:rFonts w:asciiTheme="minorEastAsia" w:hAnsiTheme="minorEastAsia" w:hint="eastAsia"/>
          <w:sz w:val="24"/>
          <w:szCs w:val="24"/>
        </w:rPr>
        <w:t>轮</w:t>
      </w:r>
      <w:r w:rsidRPr="000321CD">
        <w:rPr>
          <w:rFonts w:asciiTheme="minorEastAsia" w:hAnsiTheme="minorEastAsia"/>
          <w:sz w:val="24"/>
          <w:szCs w:val="24"/>
        </w:rPr>
        <w:t>导靴，由于导靴要有</w:t>
      </w:r>
      <w:r w:rsidRPr="000321CD">
        <w:rPr>
          <w:rFonts w:asciiTheme="minorEastAsia" w:hAnsiTheme="minorEastAsia" w:hint="eastAsia"/>
          <w:sz w:val="24"/>
          <w:szCs w:val="24"/>
        </w:rPr>
        <w:t>足够的</w:t>
      </w:r>
      <w:r w:rsidRPr="000321CD">
        <w:rPr>
          <w:rFonts w:asciiTheme="minorEastAsia" w:hAnsiTheme="minorEastAsia"/>
          <w:sz w:val="24"/>
          <w:szCs w:val="24"/>
        </w:rPr>
        <w:t>支撑力来支撑</w:t>
      </w:r>
      <w:hyperlink r:id="rId22" w:tgtFrame="_blank" w:history="1">
        <w:r w:rsidRPr="000321CD">
          <w:rPr>
            <w:rFonts w:asciiTheme="minorEastAsia" w:hAnsiTheme="minorEastAsia"/>
            <w:sz w:val="24"/>
            <w:szCs w:val="24"/>
          </w:rPr>
          <w:t>轿厢</w:t>
        </w:r>
      </w:hyperlink>
      <w:r w:rsidRPr="000321CD">
        <w:rPr>
          <w:rFonts w:asciiTheme="minorEastAsia" w:hAnsiTheme="minorEastAsia" w:hint="eastAsia"/>
          <w:sz w:val="24"/>
          <w:szCs w:val="24"/>
        </w:rPr>
        <w:t>与</w:t>
      </w:r>
      <w:r w:rsidRPr="000321CD">
        <w:rPr>
          <w:rFonts w:asciiTheme="minorEastAsia" w:hAnsiTheme="minorEastAsia"/>
          <w:sz w:val="24"/>
          <w:szCs w:val="24"/>
        </w:rPr>
        <w:t>对重，因此</w:t>
      </w:r>
      <w:r w:rsidRPr="000321CD">
        <w:rPr>
          <w:rFonts w:asciiTheme="minorEastAsia" w:hAnsiTheme="minorEastAsia" w:hint="eastAsia"/>
          <w:sz w:val="24"/>
          <w:szCs w:val="24"/>
        </w:rPr>
        <w:t>，按</w:t>
      </w:r>
      <w:r w:rsidRPr="000321CD">
        <w:rPr>
          <w:rFonts w:asciiTheme="minorEastAsia" w:hAnsiTheme="minorEastAsia"/>
          <w:sz w:val="24"/>
          <w:szCs w:val="24"/>
        </w:rPr>
        <w:t>常规滚轮导靴的结构</w:t>
      </w:r>
      <w:r w:rsidRPr="000321CD">
        <w:rPr>
          <w:rFonts w:asciiTheme="minorEastAsia" w:hAnsiTheme="minorEastAsia" w:hint="eastAsia"/>
          <w:sz w:val="24"/>
          <w:szCs w:val="24"/>
        </w:rPr>
        <w:t>来设置</w:t>
      </w:r>
      <w:r w:rsidRPr="000321CD">
        <w:rPr>
          <w:rFonts w:asciiTheme="minorEastAsia" w:hAnsiTheme="minorEastAsia"/>
          <w:sz w:val="24"/>
          <w:szCs w:val="24"/>
        </w:rPr>
        <w:t>是远远不够的，一般采用多个滚轮结构</w:t>
      </w:r>
      <w:r w:rsidR="0033127E" w:rsidRPr="000321CD">
        <w:rPr>
          <w:rFonts w:asciiTheme="minorEastAsia" w:hAnsiTheme="minorEastAsia" w:hint="eastAsia"/>
          <w:sz w:val="24"/>
          <w:szCs w:val="24"/>
        </w:rPr>
        <w:t>，且使用强度应有</w:t>
      </w:r>
      <w:r w:rsidR="00515C3E" w:rsidRPr="000321CD">
        <w:rPr>
          <w:rFonts w:asciiTheme="minorEastAsia" w:hAnsiTheme="minorEastAsia" w:hint="eastAsia"/>
          <w:sz w:val="24"/>
          <w:szCs w:val="24"/>
        </w:rPr>
        <w:t>充足的</w:t>
      </w:r>
      <w:r w:rsidR="0033127E" w:rsidRPr="000321CD">
        <w:rPr>
          <w:rFonts w:asciiTheme="minorEastAsia" w:hAnsiTheme="minorEastAsia" w:hint="eastAsia"/>
          <w:sz w:val="24"/>
          <w:szCs w:val="24"/>
        </w:rPr>
        <w:t>设计余量。</w:t>
      </w:r>
    </w:p>
    <w:p w:rsidR="008E7BAB" w:rsidRPr="000321CD" w:rsidRDefault="008E7BAB" w:rsidP="008E7BAB">
      <w:pPr>
        <w:rPr>
          <w:rFonts w:ascii="黑体" w:eastAsia="黑体" w:hAnsi="黑体"/>
          <w:szCs w:val="21"/>
        </w:rPr>
      </w:pPr>
      <w:r w:rsidRPr="000321CD">
        <w:rPr>
          <w:rFonts w:ascii="黑体" w:eastAsia="黑体" w:hAnsi="黑体" w:hint="eastAsia"/>
          <w:szCs w:val="21"/>
        </w:rPr>
        <w:t>2.</w:t>
      </w:r>
      <w:r w:rsidR="0033127E" w:rsidRPr="000321CD">
        <w:rPr>
          <w:rFonts w:ascii="黑体" w:eastAsia="黑体" w:hAnsi="黑体" w:hint="eastAsia"/>
          <w:szCs w:val="21"/>
        </w:rPr>
        <w:t>3</w:t>
      </w:r>
      <w:r w:rsidRPr="000321CD">
        <w:rPr>
          <w:rFonts w:ascii="黑体" w:eastAsia="黑体" w:hAnsi="黑体" w:hint="eastAsia"/>
          <w:szCs w:val="21"/>
        </w:rPr>
        <w:t>电缆</w:t>
      </w:r>
      <w:r w:rsidR="00515C3E" w:rsidRPr="000321CD">
        <w:rPr>
          <w:rFonts w:ascii="黑体" w:eastAsia="黑体" w:hAnsi="黑体" w:hint="eastAsia"/>
          <w:szCs w:val="21"/>
        </w:rPr>
        <w:t>和</w:t>
      </w:r>
      <w:r w:rsidRPr="000321CD">
        <w:rPr>
          <w:rFonts w:ascii="黑体" w:eastAsia="黑体" w:hAnsi="黑体" w:hint="eastAsia"/>
          <w:szCs w:val="21"/>
        </w:rPr>
        <w:t>钢丝绳</w:t>
      </w:r>
    </w:p>
    <w:p w:rsidR="00E04921" w:rsidRDefault="009C78FB" w:rsidP="000321CD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0321CD">
        <w:rPr>
          <w:rFonts w:asciiTheme="minorEastAsia" w:hAnsiTheme="minorEastAsia" w:hint="eastAsia"/>
          <w:sz w:val="24"/>
          <w:szCs w:val="24"/>
        </w:rPr>
        <w:t>斜行电</w:t>
      </w:r>
      <w:r w:rsidR="00E23478" w:rsidRPr="000321CD">
        <w:rPr>
          <w:rFonts w:asciiTheme="minorEastAsia" w:hAnsiTheme="minorEastAsia" w:hint="eastAsia"/>
          <w:sz w:val="24"/>
          <w:szCs w:val="24"/>
        </w:rPr>
        <w:t>梯在</w:t>
      </w:r>
      <w:r w:rsidRPr="000321CD">
        <w:rPr>
          <w:rFonts w:asciiTheme="minorEastAsia" w:hAnsiTheme="minorEastAsia" w:hint="eastAsia"/>
          <w:sz w:val="24"/>
          <w:szCs w:val="24"/>
        </w:rPr>
        <w:t>倾斜导轨上运行，由于重力作用</w:t>
      </w:r>
      <w:r w:rsidR="00E23478" w:rsidRPr="000321CD">
        <w:rPr>
          <w:rFonts w:asciiTheme="minorEastAsia" w:hAnsiTheme="minorEastAsia" w:hint="eastAsia"/>
          <w:sz w:val="24"/>
          <w:szCs w:val="24"/>
        </w:rPr>
        <w:t>，钢丝绳和电缆</w:t>
      </w:r>
      <w:r w:rsidRPr="000321CD">
        <w:rPr>
          <w:rFonts w:asciiTheme="minorEastAsia" w:hAnsiTheme="minorEastAsia" w:hint="eastAsia"/>
          <w:sz w:val="24"/>
          <w:szCs w:val="24"/>
        </w:rPr>
        <w:t>与井道钢架或导轨等产生干涉、摩擦，从而影响钢丝绳与电缆的使用寿命，</w:t>
      </w:r>
      <w:r w:rsidR="00380CE4" w:rsidRPr="000321CD">
        <w:rPr>
          <w:rFonts w:asciiTheme="minorEastAsia" w:hAnsiTheme="minorEastAsia" w:hint="eastAsia"/>
          <w:sz w:val="24"/>
          <w:szCs w:val="24"/>
        </w:rPr>
        <w:t>进而</w:t>
      </w:r>
      <w:r w:rsidRPr="000321CD">
        <w:rPr>
          <w:rFonts w:asciiTheme="minorEastAsia" w:hAnsiTheme="minorEastAsia" w:hint="eastAsia"/>
          <w:sz w:val="24"/>
          <w:szCs w:val="24"/>
        </w:rPr>
        <w:t>影响电梯安全运行</w:t>
      </w:r>
      <w:r w:rsidR="00380CE4" w:rsidRPr="000321CD">
        <w:rPr>
          <w:rFonts w:asciiTheme="minorEastAsia" w:hAnsiTheme="minorEastAsia" w:hint="eastAsia"/>
          <w:sz w:val="24"/>
          <w:szCs w:val="24"/>
        </w:rPr>
        <w:t>，</w:t>
      </w:r>
      <w:r w:rsidR="00E04921">
        <w:rPr>
          <w:rFonts w:asciiTheme="minorEastAsia" w:hAnsiTheme="minorEastAsia" w:hint="eastAsia"/>
          <w:sz w:val="24"/>
          <w:szCs w:val="24"/>
        </w:rPr>
        <w:t>因此需要有专门的导向装置</w:t>
      </w:r>
      <w:r w:rsidR="00E23478" w:rsidRPr="000321CD">
        <w:rPr>
          <w:rFonts w:asciiTheme="minorEastAsia" w:hAnsiTheme="minorEastAsia" w:hint="eastAsia"/>
          <w:sz w:val="24"/>
          <w:szCs w:val="24"/>
        </w:rPr>
        <w:t>和支撑</w:t>
      </w:r>
      <w:r w:rsidR="00E04921">
        <w:rPr>
          <w:rFonts w:asciiTheme="minorEastAsia" w:hAnsiTheme="minorEastAsia" w:hint="eastAsia"/>
          <w:sz w:val="24"/>
          <w:szCs w:val="24"/>
        </w:rPr>
        <w:t>装置</w:t>
      </w:r>
      <w:r w:rsidR="00DA541C" w:rsidRPr="000321CD">
        <w:rPr>
          <w:rFonts w:asciiTheme="minorEastAsia" w:hAnsiTheme="minorEastAsia" w:hint="eastAsia"/>
          <w:sz w:val="24"/>
          <w:szCs w:val="24"/>
        </w:rPr>
        <w:t>（</w:t>
      </w:r>
      <w:r w:rsidR="00AD2592">
        <w:rPr>
          <w:rFonts w:asciiTheme="minorEastAsia" w:hAnsiTheme="minorEastAsia" w:hint="eastAsia"/>
          <w:sz w:val="24"/>
          <w:szCs w:val="24"/>
        </w:rPr>
        <w:t>见</w:t>
      </w:r>
      <w:r w:rsidR="00DA541C" w:rsidRPr="000321CD">
        <w:rPr>
          <w:rFonts w:asciiTheme="minorEastAsia" w:hAnsiTheme="minorEastAsia" w:hint="eastAsia"/>
          <w:sz w:val="24"/>
          <w:szCs w:val="24"/>
        </w:rPr>
        <w:t>图</w:t>
      </w:r>
      <w:r w:rsidR="00AD2592">
        <w:rPr>
          <w:rFonts w:asciiTheme="minorEastAsia" w:hAnsiTheme="minorEastAsia" w:hint="eastAsia"/>
          <w:sz w:val="24"/>
          <w:szCs w:val="24"/>
        </w:rPr>
        <w:t>3</w:t>
      </w:r>
      <w:r w:rsidR="00DA541C" w:rsidRPr="000321CD">
        <w:rPr>
          <w:rFonts w:asciiTheme="minorEastAsia" w:hAnsiTheme="minorEastAsia" w:hint="eastAsia"/>
          <w:sz w:val="24"/>
          <w:szCs w:val="24"/>
        </w:rPr>
        <w:t>）</w:t>
      </w:r>
      <w:r w:rsidR="00380CE4" w:rsidRPr="000321CD">
        <w:rPr>
          <w:rFonts w:asciiTheme="minorEastAsia" w:hAnsiTheme="minorEastAsia" w:hint="eastAsia"/>
          <w:sz w:val="24"/>
          <w:szCs w:val="24"/>
        </w:rPr>
        <w:t>。</w:t>
      </w:r>
    </w:p>
    <w:p w:rsidR="00687FC7" w:rsidRDefault="00F85477" w:rsidP="00687FC7">
      <w:pPr>
        <w:spacing w:line="400" w:lineRule="exact"/>
        <w:ind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 w:rsidRPr="000321CD">
        <w:rPr>
          <w:rFonts w:asciiTheme="minorEastAsia" w:hAnsiTheme="minorEastAsia" w:hint="eastAsia"/>
          <w:sz w:val="24"/>
          <w:szCs w:val="24"/>
        </w:rPr>
        <w:t>用高柔软的圆形且屏蔽的随行电缆</w:t>
      </w:r>
      <w:r w:rsidR="00380CE4" w:rsidRPr="000321CD">
        <w:rPr>
          <w:rFonts w:asciiTheme="minorEastAsia" w:hAnsiTheme="minorEastAsia" w:hint="eastAsia"/>
          <w:sz w:val="24"/>
          <w:szCs w:val="24"/>
        </w:rPr>
        <w:t>，</w:t>
      </w:r>
      <w:r w:rsidRPr="000321CD">
        <w:rPr>
          <w:rFonts w:asciiTheme="minorEastAsia" w:hAnsiTheme="minorEastAsia" w:hint="eastAsia"/>
          <w:sz w:val="24"/>
          <w:szCs w:val="24"/>
        </w:rPr>
        <w:t>随行电缆的支撑方式多式多样，有些厂家采用随动轮的设计，随行电缆挂在随动轮上，靠随动轮自身重力将电缆撑直；有些</w:t>
      </w:r>
    </w:p>
    <w:p w:rsidR="00687FC7" w:rsidRPr="007C7C84" w:rsidRDefault="00687FC7" w:rsidP="00687FC7">
      <w:pPr>
        <w:spacing w:line="400" w:lineRule="exact"/>
        <w:ind w:firstLineChars="200" w:firstLine="300"/>
        <w:jc w:val="center"/>
        <w:rPr>
          <w:rFonts w:asciiTheme="minorEastAsia" w:hAnsiTheme="minorEastAsia" w:hint="eastAsia"/>
          <w:sz w:val="15"/>
          <w:szCs w:val="15"/>
        </w:rPr>
      </w:pPr>
      <w:r w:rsidRPr="00E04921">
        <w:rPr>
          <w:rFonts w:asciiTheme="minorEastAsia" w:hAnsiTheme="minorEastAsia" w:hint="eastAsia"/>
          <w:sz w:val="15"/>
          <w:szCs w:val="15"/>
        </w:rPr>
        <w:lastRenderedPageBreak/>
        <w:t>图3.钢丝绳导向装置</w:t>
      </w:r>
    </w:p>
    <w:p w:rsidR="007C7C84" w:rsidRPr="00687FC7" w:rsidRDefault="00F85477" w:rsidP="00687FC7">
      <w:pPr>
        <w:spacing w:line="400" w:lineRule="exact"/>
        <w:rPr>
          <w:rFonts w:asciiTheme="minorEastAsia" w:hAnsiTheme="minorEastAsia" w:hint="eastAsia"/>
          <w:sz w:val="15"/>
          <w:szCs w:val="15"/>
        </w:rPr>
      </w:pPr>
      <w:r w:rsidRPr="000321CD">
        <w:rPr>
          <w:rFonts w:asciiTheme="minorEastAsia" w:hAnsiTheme="minorEastAsia" w:hint="eastAsia"/>
          <w:sz w:val="24"/>
          <w:szCs w:val="24"/>
        </w:rPr>
        <w:t>厂家的斜行电梯</w:t>
      </w:r>
      <w:r w:rsidR="004B194D" w:rsidRPr="000321CD">
        <w:rPr>
          <w:rFonts w:asciiTheme="minorEastAsia" w:hAnsiTheme="minorEastAsia" w:hint="eastAsia"/>
          <w:sz w:val="24"/>
          <w:szCs w:val="24"/>
        </w:rPr>
        <w:t>采用</w:t>
      </w:r>
      <w:r w:rsidR="000A5527" w:rsidRPr="000321CD">
        <w:rPr>
          <w:rFonts w:asciiTheme="minorEastAsia" w:hAnsiTheme="minorEastAsia" w:hint="eastAsia"/>
          <w:sz w:val="24"/>
          <w:szCs w:val="24"/>
        </w:rPr>
        <w:t>拖链系统</w:t>
      </w:r>
      <w:r w:rsidR="004B194D" w:rsidRPr="000321CD">
        <w:rPr>
          <w:rFonts w:asciiTheme="minorEastAsia" w:hAnsiTheme="minorEastAsia" w:hint="eastAsia"/>
          <w:sz w:val="24"/>
          <w:szCs w:val="24"/>
        </w:rPr>
        <w:t>，</w:t>
      </w:r>
      <w:r w:rsidR="00CC3D82" w:rsidRPr="000321CD">
        <w:rPr>
          <w:rFonts w:asciiTheme="minorEastAsia" w:hAnsiTheme="minorEastAsia" w:hint="eastAsia"/>
          <w:sz w:val="24"/>
          <w:szCs w:val="24"/>
        </w:rPr>
        <w:t>拖链电缆在电缆槽（电缆随行导轨）内滑动，避免晃动，这种设计也起到了固定电缆的作用。</w:t>
      </w:r>
      <w:r w:rsidR="00687FC7">
        <w:rPr>
          <w:rFonts w:ascii="黑体" w:eastAsia="黑体" w:hAnsi="黑体"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-639445</wp:posOffset>
            </wp:positionV>
            <wp:extent cx="1628775" cy="2028825"/>
            <wp:effectExtent l="19050" t="0" r="9525" b="0"/>
            <wp:wrapTopAndBottom/>
            <wp:docPr id="4" name="图片 5" descr="导向装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向装置.jpg"/>
                    <pic:cNvPicPr/>
                  </pic:nvPicPr>
                  <pic:blipFill>
                    <a:blip r:embed="rId23" cstate="print"/>
                    <a:srcRect t="11133" b="1875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41C" w:rsidRPr="000321CD" w:rsidRDefault="00DA541C" w:rsidP="00DA541C">
      <w:pPr>
        <w:rPr>
          <w:rFonts w:ascii="黑体" w:eastAsia="黑体" w:hAnsi="黑体"/>
          <w:szCs w:val="21"/>
        </w:rPr>
      </w:pPr>
      <w:r w:rsidRPr="000321CD">
        <w:rPr>
          <w:rFonts w:ascii="黑体" w:eastAsia="黑体" w:hAnsi="黑体" w:hint="eastAsia"/>
          <w:szCs w:val="21"/>
        </w:rPr>
        <w:t>2.4</w:t>
      </w:r>
      <w:r w:rsidR="000F5747" w:rsidRPr="000321CD">
        <w:rPr>
          <w:rFonts w:ascii="黑体" w:eastAsia="黑体" w:hAnsi="黑体" w:hint="eastAsia"/>
          <w:szCs w:val="21"/>
        </w:rPr>
        <w:t xml:space="preserve"> 电气控制系统</w:t>
      </w:r>
    </w:p>
    <w:p w:rsidR="000F5747" w:rsidRPr="000321CD" w:rsidRDefault="000F5747" w:rsidP="000321CD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0321CD">
        <w:rPr>
          <w:rFonts w:asciiTheme="minorEastAsia" w:hAnsiTheme="minorEastAsia" w:hint="eastAsia"/>
          <w:sz w:val="24"/>
          <w:szCs w:val="24"/>
        </w:rPr>
        <w:t>斜行电梯的开门采用两套独立的控制系统，</w:t>
      </w:r>
      <w:r w:rsidR="005B5644" w:rsidRPr="000321CD">
        <w:rPr>
          <w:rFonts w:asciiTheme="minorEastAsia" w:hAnsiTheme="minorEastAsia" w:hint="eastAsia"/>
          <w:sz w:val="24"/>
          <w:szCs w:val="24"/>
        </w:rPr>
        <w:t>平层感应器为双稳态感应器，</w:t>
      </w:r>
      <w:r w:rsidRPr="000321CD">
        <w:rPr>
          <w:rFonts w:asciiTheme="minorEastAsia" w:hAnsiTheme="minorEastAsia" w:hint="eastAsia"/>
          <w:sz w:val="24"/>
          <w:szCs w:val="24"/>
        </w:rPr>
        <w:t>只有轿厢达到平层位置后，两套开门系统才工作，使轿门和厅门打开。相比直梯，</w:t>
      </w:r>
      <w:r w:rsidRPr="000321CD">
        <w:rPr>
          <w:rFonts w:asciiTheme="minorEastAsia" w:hAnsiTheme="minorEastAsia"/>
          <w:sz w:val="24"/>
          <w:szCs w:val="24"/>
        </w:rPr>
        <w:t>斜行电梯平层精度达到要求的难度</w:t>
      </w:r>
      <w:r w:rsidRPr="000321CD">
        <w:rPr>
          <w:rFonts w:asciiTheme="minorEastAsia" w:hAnsiTheme="minorEastAsia" w:hint="eastAsia"/>
          <w:sz w:val="24"/>
          <w:szCs w:val="24"/>
        </w:rPr>
        <w:t>更大</w:t>
      </w:r>
      <w:r w:rsidRPr="000321CD">
        <w:rPr>
          <w:rFonts w:asciiTheme="minorEastAsia" w:hAnsiTheme="minorEastAsia"/>
          <w:sz w:val="24"/>
          <w:szCs w:val="24"/>
        </w:rPr>
        <w:t>，因为斜行电梯一旦出现不平层情况，就会出现厅门与</w:t>
      </w:r>
      <w:hyperlink r:id="rId24" w:tgtFrame="_blank" w:history="1">
        <w:r w:rsidRPr="000321CD">
          <w:rPr>
            <w:rFonts w:asciiTheme="minorEastAsia" w:hAnsiTheme="minorEastAsia"/>
            <w:sz w:val="24"/>
            <w:szCs w:val="24"/>
          </w:rPr>
          <w:t>轿门</w:t>
        </w:r>
      </w:hyperlink>
      <w:r w:rsidRPr="000321CD">
        <w:rPr>
          <w:rFonts w:asciiTheme="minorEastAsia" w:hAnsiTheme="minorEastAsia"/>
          <w:sz w:val="24"/>
          <w:szCs w:val="24"/>
        </w:rPr>
        <w:t>中线无法</w:t>
      </w:r>
      <w:r w:rsidR="005B5644" w:rsidRPr="000321CD">
        <w:rPr>
          <w:rFonts w:asciiTheme="minorEastAsia" w:hAnsiTheme="minorEastAsia" w:hint="eastAsia"/>
          <w:sz w:val="24"/>
          <w:szCs w:val="24"/>
        </w:rPr>
        <w:t>对齐</w:t>
      </w:r>
      <w:r w:rsidRPr="000321CD">
        <w:rPr>
          <w:rFonts w:asciiTheme="minorEastAsia" w:hAnsiTheme="minorEastAsia" w:hint="eastAsia"/>
          <w:sz w:val="24"/>
          <w:szCs w:val="24"/>
        </w:rPr>
        <w:t>，导致电梯不开门</w:t>
      </w:r>
      <w:r w:rsidRPr="000321CD">
        <w:rPr>
          <w:rFonts w:asciiTheme="minorEastAsia" w:hAnsiTheme="minorEastAsia"/>
          <w:sz w:val="24"/>
          <w:szCs w:val="24"/>
        </w:rPr>
        <w:t>的现象</w:t>
      </w:r>
      <w:r w:rsidR="005B5644" w:rsidRPr="000321CD">
        <w:rPr>
          <w:rFonts w:asciiTheme="minorEastAsia" w:hAnsiTheme="minorEastAsia" w:hint="eastAsia"/>
          <w:sz w:val="24"/>
          <w:szCs w:val="24"/>
        </w:rPr>
        <w:t>，</w:t>
      </w:r>
      <w:r w:rsidRPr="000321CD">
        <w:rPr>
          <w:rFonts w:asciiTheme="minorEastAsia" w:hAnsiTheme="minorEastAsia" w:hint="eastAsia"/>
          <w:sz w:val="24"/>
          <w:szCs w:val="24"/>
        </w:rPr>
        <w:t>因此</w:t>
      </w:r>
      <w:r w:rsidRPr="000321CD">
        <w:rPr>
          <w:rFonts w:asciiTheme="minorEastAsia" w:hAnsiTheme="minorEastAsia"/>
          <w:sz w:val="24"/>
          <w:szCs w:val="24"/>
        </w:rPr>
        <w:t>需要控制系统的高精度设计。</w:t>
      </w:r>
    </w:p>
    <w:p w:rsidR="000F5747" w:rsidRPr="000321CD" w:rsidRDefault="000F5747" w:rsidP="000F5747">
      <w:pPr>
        <w:rPr>
          <w:rFonts w:ascii="黑体" w:eastAsia="黑体" w:hAnsi="黑体" w:cs="Arial"/>
          <w:color w:val="333333"/>
          <w:sz w:val="28"/>
          <w:szCs w:val="28"/>
          <w:shd w:val="clear" w:color="auto" w:fill="FFFFFF"/>
        </w:rPr>
      </w:pPr>
      <w:r w:rsidRPr="000321CD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t xml:space="preserve">3 </w:t>
      </w:r>
      <w:r w:rsidR="007A62E2" w:rsidRPr="000321CD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t>斜行电梯</w:t>
      </w:r>
      <w:r w:rsidR="0054275B" w:rsidRPr="000321CD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t>发展</w:t>
      </w:r>
      <w:r w:rsidR="007A62E2" w:rsidRPr="000321CD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t>的必要性</w:t>
      </w:r>
    </w:p>
    <w:p w:rsidR="00F402DB" w:rsidRPr="000321CD" w:rsidRDefault="00F402DB" w:rsidP="000321CD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0321CD">
        <w:rPr>
          <w:rFonts w:asciiTheme="minorEastAsia" w:hAnsiTheme="minorEastAsia" w:hint="eastAsia"/>
          <w:sz w:val="24"/>
          <w:szCs w:val="24"/>
        </w:rPr>
        <w:t>斜行电梯的需求来自于公共交通领域以及路桥、景区、山坡以及一些特型建筑领域内。</w:t>
      </w:r>
      <w:r w:rsidR="006F353F" w:rsidRPr="000321CD">
        <w:rPr>
          <w:rFonts w:asciiTheme="minorEastAsia" w:hAnsiTheme="minorEastAsia" w:hint="eastAsia"/>
          <w:sz w:val="24"/>
          <w:szCs w:val="24"/>
        </w:rPr>
        <w:t>中国首台斜行电梯</w:t>
      </w:r>
      <w:r w:rsidR="005272A6" w:rsidRPr="000321CD">
        <w:rPr>
          <w:rFonts w:asciiTheme="minorEastAsia" w:hAnsiTheme="minorEastAsia" w:hint="eastAsia"/>
          <w:sz w:val="24"/>
          <w:szCs w:val="24"/>
        </w:rPr>
        <w:t>是</w:t>
      </w:r>
      <w:r w:rsidR="007A62E2" w:rsidRPr="000321CD">
        <w:rPr>
          <w:rFonts w:asciiTheme="minorEastAsia" w:hAnsiTheme="minorEastAsia" w:hint="eastAsia"/>
          <w:sz w:val="24"/>
          <w:szCs w:val="24"/>
        </w:rPr>
        <w:t>由</w:t>
      </w:r>
      <w:r w:rsidR="007A62E2" w:rsidRPr="000321CD">
        <w:rPr>
          <w:rFonts w:asciiTheme="minorEastAsia" w:hAnsiTheme="minorEastAsia"/>
          <w:sz w:val="24"/>
          <w:szCs w:val="24"/>
        </w:rPr>
        <w:t>德国莱茵电梯公司</w:t>
      </w:r>
      <w:r w:rsidR="00A605D8" w:rsidRPr="000321CD">
        <w:rPr>
          <w:rFonts w:asciiTheme="minorEastAsia" w:hAnsiTheme="minorEastAsia"/>
          <w:sz w:val="24"/>
          <w:szCs w:val="24"/>
        </w:rPr>
        <w:t>完成的陕西法门寺斜行电梯项目</w:t>
      </w:r>
      <w:r w:rsidR="009B0254" w:rsidRPr="000321CD">
        <w:rPr>
          <w:rFonts w:asciiTheme="minorEastAsia" w:hAnsiTheme="minorEastAsia" w:hint="eastAsia"/>
          <w:sz w:val="24"/>
          <w:szCs w:val="24"/>
        </w:rPr>
        <w:t>，距今已</w:t>
      </w:r>
      <w:r w:rsidR="006F353F" w:rsidRPr="000321CD">
        <w:rPr>
          <w:rFonts w:asciiTheme="minorEastAsia" w:hAnsiTheme="minorEastAsia" w:hint="eastAsia"/>
          <w:sz w:val="24"/>
          <w:szCs w:val="24"/>
        </w:rPr>
        <w:t>发展</w:t>
      </w:r>
      <w:r w:rsidR="009B0254" w:rsidRPr="000321CD">
        <w:rPr>
          <w:rFonts w:asciiTheme="minorEastAsia" w:hAnsiTheme="minorEastAsia" w:hint="eastAsia"/>
          <w:sz w:val="24"/>
          <w:szCs w:val="24"/>
        </w:rPr>
        <w:t>十多年，</w:t>
      </w:r>
      <w:r w:rsidR="006F353F" w:rsidRPr="000321CD">
        <w:rPr>
          <w:rFonts w:asciiTheme="minorEastAsia" w:hAnsiTheme="minorEastAsia" w:hint="eastAsia"/>
          <w:sz w:val="24"/>
          <w:szCs w:val="24"/>
        </w:rPr>
        <w:t>但由于种种原因，国内斜行电梯发展较缓慢</w:t>
      </w:r>
      <w:r w:rsidR="007A62E2" w:rsidRPr="000321CD">
        <w:rPr>
          <w:rFonts w:asciiTheme="minorEastAsia" w:hAnsiTheme="minorEastAsia" w:hint="eastAsia"/>
          <w:sz w:val="24"/>
          <w:szCs w:val="24"/>
        </w:rPr>
        <w:t>。</w:t>
      </w:r>
      <w:r w:rsidR="006F353F" w:rsidRPr="000321CD">
        <w:rPr>
          <w:rFonts w:asciiTheme="minorEastAsia" w:hAnsiTheme="minorEastAsia" w:hint="eastAsia"/>
          <w:sz w:val="24"/>
          <w:szCs w:val="24"/>
        </w:rPr>
        <w:t>但随着社会进步生活水平提高，人们对舒适生活环境的追求更迫切</w:t>
      </w:r>
      <w:r w:rsidR="00265458" w:rsidRPr="000321CD">
        <w:rPr>
          <w:rFonts w:asciiTheme="minorEastAsia" w:hAnsiTheme="minorEastAsia" w:hint="eastAsia"/>
          <w:sz w:val="24"/>
          <w:szCs w:val="24"/>
        </w:rPr>
        <w:t>，</w:t>
      </w:r>
      <w:r w:rsidRPr="000321CD">
        <w:rPr>
          <w:rFonts w:asciiTheme="minorEastAsia" w:hAnsiTheme="minorEastAsia" w:hint="eastAsia"/>
          <w:sz w:val="24"/>
          <w:szCs w:val="24"/>
        </w:rPr>
        <w:t>发展斜行电梯的必要性主要体现在以下几方面：（1）、安装于地铁、车站等公共交通领域内，解决特殊人群出行安全及便利问题；（2）、</w:t>
      </w:r>
      <w:r w:rsidR="00B41AAC" w:rsidRPr="000321CD">
        <w:rPr>
          <w:rFonts w:asciiTheme="minorEastAsia" w:hAnsiTheme="minorEastAsia" w:hint="eastAsia"/>
          <w:sz w:val="24"/>
          <w:szCs w:val="24"/>
        </w:rPr>
        <w:t>具有观光功能的斜行电梯安装于</w:t>
      </w:r>
      <w:r w:rsidR="005272A6" w:rsidRPr="000321CD">
        <w:rPr>
          <w:rFonts w:asciiTheme="minorEastAsia" w:hAnsiTheme="minorEastAsia" w:hint="eastAsia"/>
          <w:sz w:val="24"/>
          <w:szCs w:val="24"/>
        </w:rPr>
        <w:t>山体</w:t>
      </w:r>
      <w:r w:rsidR="00B41AAC" w:rsidRPr="000321CD">
        <w:rPr>
          <w:rFonts w:asciiTheme="minorEastAsia" w:hAnsiTheme="minorEastAsia" w:hint="eastAsia"/>
          <w:sz w:val="24"/>
          <w:szCs w:val="24"/>
        </w:rPr>
        <w:t>景区，解决斜坡上的交通，既美观又实用；（3）、安装于特殊造型的建筑物内，解决</w:t>
      </w:r>
      <w:r w:rsidR="005272A6" w:rsidRPr="000321CD">
        <w:rPr>
          <w:rFonts w:asciiTheme="minorEastAsia" w:hAnsiTheme="minorEastAsia" w:hint="eastAsia"/>
          <w:sz w:val="24"/>
          <w:szCs w:val="24"/>
        </w:rPr>
        <w:t>空间运输。</w:t>
      </w:r>
    </w:p>
    <w:p w:rsidR="00A605D8" w:rsidRPr="000321CD" w:rsidRDefault="00A605D8" w:rsidP="00A605D8">
      <w:pPr>
        <w:rPr>
          <w:rFonts w:ascii="黑体" w:eastAsia="黑体" w:hAnsi="黑体" w:cs="Arial"/>
          <w:color w:val="333333"/>
          <w:sz w:val="28"/>
          <w:szCs w:val="28"/>
          <w:shd w:val="clear" w:color="auto" w:fill="FFFFFF"/>
        </w:rPr>
      </w:pPr>
      <w:r w:rsidRPr="000321CD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lastRenderedPageBreak/>
        <w:t>4 结语</w:t>
      </w:r>
    </w:p>
    <w:p w:rsidR="00A605D8" w:rsidRDefault="005272A6" w:rsidP="000321CD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0321CD">
        <w:rPr>
          <w:rFonts w:asciiTheme="minorEastAsia" w:hAnsiTheme="minorEastAsia" w:hint="eastAsia"/>
          <w:sz w:val="24"/>
          <w:szCs w:val="24"/>
        </w:rPr>
        <w:t>发展斜行电梯关乎国计民生，为民众提供便利的同时，又提高了自身的商业价值。特别是在山体式旅游景点和高端山坡式住宅方面，会成为斜行电梯发展的主要市场。有好的市场前景，就必须加大科研投入，深化产学研合作、促进科技成果转化，</w:t>
      </w:r>
      <w:r w:rsidR="00871B31" w:rsidRPr="000321CD">
        <w:rPr>
          <w:rFonts w:asciiTheme="minorEastAsia" w:hAnsiTheme="minorEastAsia" w:hint="eastAsia"/>
          <w:sz w:val="24"/>
          <w:szCs w:val="24"/>
        </w:rPr>
        <w:t>设计制造</w:t>
      </w:r>
      <w:r w:rsidRPr="000321CD">
        <w:rPr>
          <w:rFonts w:asciiTheme="minorEastAsia" w:hAnsiTheme="minorEastAsia" w:hint="eastAsia"/>
          <w:sz w:val="24"/>
          <w:szCs w:val="24"/>
        </w:rPr>
        <w:t>出舒适、安全、快速的斜行电梯。</w:t>
      </w:r>
    </w:p>
    <w:p w:rsidR="006D716C" w:rsidRDefault="006D716C" w:rsidP="00E022C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BA2DA5" w:rsidRPr="00BA2DA5" w:rsidRDefault="00BA2DA5" w:rsidP="00BA2DA5">
      <w:pPr>
        <w:spacing w:line="400" w:lineRule="exact"/>
        <w:jc w:val="center"/>
        <w:rPr>
          <w:rFonts w:ascii="黑体" w:eastAsia="黑体" w:hAnsi="黑体"/>
          <w:sz w:val="18"/>
          <w:szCs w:val="18"/>
        </w:rPr>
      </w:pPr>
      <w:r w:rsidRPr="00BA2DA5">
        <w:rPr>
          <w:rFonts w:ascii="黑体" w:eastAsia="黑体" w:hAnsi="黑体" w:hint="eastAsia"/>
          <w:sz w:val="18"/>
          <w:szCs w:val="18"/>
        </w:rPr>
        <w:t>参考文献</w:t>
      </w:r>
    </w:p>
    <w:p w:rsidR="006D716C" w:rsidRPr="00BA2DA5" w:rsidRDefault="006D716C" w:rsidP="00BA2DA5">
      <w:pPr>
        <w:spacing w:line="400" w:lineRule="exact"/>
        <w:rPr>
          <w:rFonts w:asciiTheme="minorEastAsia" w:hAnsiTheme="minorEastAsia"/>
          <w:sz w:val="15"/>
          <w:szCs w:val="15"/>
        </w:rPr>
      </w:pPr>
      <w:r w:rsidRPr="00BA2DA5">
        <w:rPr>
          <w:rFonts w:asciiTheme="minorEastAsia" w:hAnsiTheme="minorEastAsia" w:hint="eastAsia"/>
          <w:sz w:val="15"/>
          <w:szCs w:val="15"/>
        </w:rPr>
        <w:t>[1]</w:t>
      </w:r>
      <w:r w:rsidR="002D11FA" w:rsidRPr="00BA2DA5">
        <w:rPr>
          <w:rFonts w:hint="eastAsia"/>
          <w:sz w:val="15"/>
          <w:szCs w:val="15"/>
        </w:rPr>
        <w:t xml:space="preserve"> </w:t>
      </w:r>
      <w:r w:rsidR="002D11FA" w:rsidRPr="00BA2DA5">
        <w:rPr>
          <w:rFonts w:asciiTheme="minorEastAsia" w:hAnsiTheme="minorEastAsia" w:hint="eastAsia"/>
          <w:sz w:val="15"/>
          <w:szCs w:val="15"/>
        </w:rPr>
        <w:t>全国起重机械技术标准化委员会.</w:t>
      </w:r>
      <w:r w:rsidR="00BA2DA5" w:rsidRPr="00BA2DA5">
        <w:rPr>
          <w:rFonts w:asciiTheme="minorEastAsia" w:hAnsiTheme="minorEastAsia" w:hint="eastAsia"/>
          <w:sz w:val="15"/>
          <w:szCs w:val="15"/>
        </w:rPr>
        <w:t xml:space="preserve"> 斜行电梯制造与安装安全规范</w:t>
      </w:r>
      <w:r w:rsidR="002D11FA" w:rsidRPr="00BA2DA5">
        <w:rPr>
          <w:rFonts w:asciiTheme="minorEastAsia" w:hAnsiTheme="minorEastAsia" w:hint="eastAsia"/>
          <w:sz w:val="15"/>
          <w:szCs w:val="15"/>
        </w:rPr>
        <w:t>:GB/T35857-2018［S］.北京：</w:t>
      </w:r>
      <w:r w:rsidR="002D11FA" w:rsidRPr="00BA2DA5">
        <w:rPr>
          <w:rFonts w:asciiTheme="minorEastAsia" w:hAnsiTheme="minorEastAsia" w:hint="eastAsia"/>
          <w:color w:val="FF0000"/>
          <w:sz w:val="15"/>
          <w:szCs w:val="15"/>
        </w:rPr>
        <w:t>中国标准出版社</w:t>
      </w:r>
      <w:r w:rsidR="002D11FA" w:rsidRPr="00BA2DA5">
        <w:rPr>
          <w:rFonts w:asciiTheme="minorEastAsia" w:hAnsiTheme="minorEastAsia" w:hint="eastAsia"/>
          <w:sz w:val="15"/>
          <w:szCs w:val="15"/>
        </w:rPr>
        <w:t>，2018.</w:t>
      </w:r>
    </w:p>
    <w:p w:rsidR="00BA2DA5" w:rsidRPr="00BA2DA5" w:rsidRDefault="00BA2DA5" w:rsidP="00BA2DA5">
      <w:pPr>
        <w:spacing w:line="400" w:lineRule="exact"/>
        <w:rPr>
          <w:rFonts w:asciiTheme="minorEastAsia" w:hAnsiTheme="minorEastAsia"/>
          <w:sz w:val="15"/>
          <w:szCs w:val="15"/>
        </w:rPr>
      </w:pPr>
      <w:r w:rsidRPr="00BA2DA5">
        <w:rPr>
          <w:rFonts w:asciiTheme="minorEastAsia" w:hAnsiTheme="minorEastAsia" w:hint="eastAsia"/>
          <w:sz w:val="15"/>
          <w:szCs w:val="15"/>
        </w:rPr>
        <w:t>[2] 姜淑雄.斜行电梯设计浅谈[J].电梯工业,2006,5:13-14.</w:t>
      </w:r>
    </w:p>
    <w:p w:rsidR="00BA2DA5" w:rsidRPr="00BA2DA5" w:rsidRDefault="00BA2DA5" w:rsidP="00BA2DA5">
      <w:pPr>
        <w:spacing w:line="400" w:lineRule="exact"/>
        <w:rPr>
          <w:rFonts w:asciiTheme="minorEastAsia" w:hAnsiTheme="minorEastAsia"/>
          <w:sz w:val="15"/>
          <w:szCs w:val="15"/>
        </w:rPr>
      </w:pPr>
      <w:r w:rsidRPr="00BA2DA5">
        <w:rPr>
          <w:rFonts w:asciiTheme="minorEastAsia" w:hAnsiTheme="minorEastAsia" w:hint="eastAsia"/>
          <w:sz w:val="15"/>
          <w:szCs w:val="15"/>
        </w:rPr>
        <w:t>[3] 张浩. 快速斜行电梯关键结构设计和动态特性研究[D]. 苏州：苏州大学，2010.</w:t>
      </w:r>
    </w:p>
    <w:sectPr w:rsidR="00BA2DA5" w:rsidRPr="00BA2DA5" w:rsidSect="000321CD">
      <w:type w:val="continuous"/>
      <w:pgSz w:w="11906" w:h="16838"/>
      <w:pgMar w:top="1247" w:right="1418" w:bottom="1247" w:left="1418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523" w:rsidRDefault="00873523" w:rsidP="00413475">
      <w:r>
        <w:separator/>
      </w:r>
    </w:p>
  </w:endnote>
  <w:endnote w:type="continuationSeparator" w:id="0">
    <w:p w:rsidR="00873523" w:rsidRDefault="00873523" w:rsidP="004134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523" w:rsidRDefault="00873523" w:rsidP="00413475">
      <w:r>
        <w:separator/>
      </w:r>
    </w:p>
  </w:footnote>
  <w:footnote w:type="continuationSeparator" w:id="0">
    <w:p w:rsidR="00873523" w:rsidRDefault="00873523" w:rsidP="004134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475"/>
    <w:rsid w:val="00024BBD"/>
    <w:rsid w:val="000321CD"/>
    <w:rsid w:val="00047EC9"/>
    <w:rsid w:val="000A5527"/>
    <w:rsid w:val="000D1DA1"/>
    <w:rsid w:val="000D3AC3"/>
    <w:rsid w:val="000F5747"/>
    <w:rsid w:val="00107157"/>
    <w:rsid w:val="00144413"/>
    <w:rsid w:val="001A6E1C"/>
    <w:rsid w:val="001B1BD1"/>
    <w:rsid w:val="001E1887"/>
    <w:rsid w:val="00201E3E"/>
    <w:rsid w:val="0024479F"/>
    <w:rsid w:val="00265458"/>
    <w:rsid w:val="00274F7F"/>
    <w:rsid w:val="002A394C"/>
    <w:rsid w:val="002B0C0C"/>
    <w:rsid w:val="002B583C"/>
    <w:rsid w:val="002D11FA"/>
    <w:rsid w:val="002F5DBF"/>
    <w:rsid w:val="0033127E"/>
    <w:rsid w:val="003464E2"/>
    <w:rsid w:val="00377C44"/>
    <w:rsid w:val="00380CE4"/>
    <w:rsid w:val="00386F9B"/>
    <w:rsid w:val="003C5502"/>
    <w:rsid w:val="003E730B"/>
    <w:rsid w:val="00413475"/>
    <w:rsid w:val="004220C0"/>
    <w:rsid w:val="00451E63"/>
    <w:rsid w:val="00492345"/>
    <w:rsid w:val="004B194D"/>
    <w:rsid w:val="00515C3E"/>
    <w:rsid w:val="005272A6"/>
    <w:rsid w:val="0054275B"/>
    <w:rsid w:val="00547333"/>
    <w:rsid w:val="0055093A"/>
    <w:rsid w:val="005606A5"/>
    <w:rsid w:val="005A0B85"/>
    <w:rsid w:val="005B5644"/>
    <w:rsid w:val="0060429D"/>
    <w:rsid w:val="00610B47"/>
    <w:rsid w:val="00622DC6"/>
    <w:rsid w:val="00687FC7"/>
    <w:rsid w:val="006D716C"/>
    <w:rsid w:val="006E07D5"/>
    <w:rsid w:val="006F353F"/>
    <w:rsid w:val="00713D41"/>
    <w:rsid w:val="00733528"/>
    <w:rsid w:val="00741379"/>
    <w:rsid w:val="007A62E2"/>
    <w:rsid w:val="007C5AB4"/>
    <w:rsid w:val="007C7C84"/>
    <w:rsid w:val="007D7F26"/>
    <w:rsid w:val="007E3BF0"/>
    <w:rsid w:val="007F6A5F"/>
    <w:rsid w:val="00821781"/>
    <w:rsid w:val="00871B31"/>
    <w:rsid w:val="00873523"/>
    <w:rsid w:val="00882758"/>
    <w:rsid w:val="008E7BAB"/>
    <w:rsid w:val="00914F1E"/>
    <w:rsid w:val="00937B27"/>
    <w:rsid w:val="009548D6"/>
    <w:rsid w:val="00993708"/>
    <w:rsid w:val="009A1F58"/>
    <w:rsid w:val="009B0254"/>
    <w:rsid w:val="009B78C4"/>
    <w:rsid w:val="009C78FB"/>
    <w:rsid w:val="009F28A4"/>
    <w:rsid w:val="00A605D8"/>
    <w:rsid w:val="00A91976"/>
    <w:rsid w:val="00A919E2"/>
    <w:rsid w:val="00A972A3"/>
    <w:rsid w:val="00AC0EF9"/>
    <w:rsid w:val="00AD2592"/>
    <w:rsid w:val="00B10DF8"/>
    <w:rsid w:val="00B41AAC"/>
    <w:rsid w:val="00B83BAB"/>
    <w:rsid w:val="00BA2DA5"/>
    <w:rsid w:val="00BC1902"/>
    <w:rsid w:val="00C52DE9"/>
    <w:rsid w:val="00C842A0"/>
    <w:rsid w:val="00C85A11"/>
    <w:rsid w:val="00CC3D82"/>
    <w:rsid w:val="00CC57FD"/>
    <w:rsid w:val="00D24B9D"/>
    <w:rsid w:val="00DA4B5B"/>
    <w:rsid w:val="00DA541C"/>
    <w:rsid w:val="00DC4642"/>
    <w:rsid w:val="00DE6DBB"/>
    <w:rsid w:val="00DE740C"/>
    <w:rsid w:val="00DF1FFF"/>
    <w:rsid w:val="00E022C0"/>
    <w:rsid w:val="00E04921"/>
    <w:rsid w:val="00E14787"/>
    <w:rsid w:val="00E23478"/>
    <w:rsid w:val="00E312B3"/>
    <w:rsid w:val="00E70EF9"/>
    <w:rsid w:val="00E87AAE"/>
    <w:rsid w:val="00F402DB"/>
    <w:rsid w:val="00F85477"/>
    <w:rsid w:val="00FE3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DF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52D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4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47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2DE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52DE9"/>
    <w:rPr>
      <w:color w:val="0000FF"/>
      <w:u w:val="single"/>
    </w:rPr>
  </w:style>
  <w:style w:type="character" w:styleId="a6">
    <w:name w:val="Emphasis"/>
    <w:basedOn w:val="a0"/>
    <w:uiPriority w:val="20"/>
    <w:qFormat/>
    <w:rsid w:val="00C52DE9"/>
    <w:rPr>
      <w:i/>
      <w:iCs/>
    </w:rPr>
  </w:style>
  <w:style w:type="paragraph" w:styleId="a7">
    <w:name w:val="Date"/>
    <w:basedOn w:val="a"/>
    <w:next w:val="a"/>
    <w:link w:val="Char1"/>
    <w:uiPriority w:val="99"/>
    <w:semiHidden/>
    <w:unhideWhenUsed/>
    <w:rsid w:val="003E730B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E730B"/>
  </w:style>
  <w:style w:type="paragraph" w:styleId="a8">
    <w:name w:val="Balloon Text"/>
    <w:basedOn w:val="a"/>
    <w:link w:val="Char2"/>
    <w:uiPriority w:val="99"/>
    <w:semiHidden/>
    <w:unhideWhenUsed/>
    <w:rsid w:val="000D1DA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D1D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://www.so.com/s?q=%E6%9B%B3%E5%BC%95%E8%BD%AE&amp;ie=utf-8&amp;src=internal_wenda_recommend_textn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aike.so.com/doc/6179287-6392532.html" TargetMode="External"/><Relationship Id="rId7" Type="http://schemas.openxmlformats.org/officeDocument/2006/relationships/hyperlink" Target="http://waiter.www.so.com/postcode/s?q=744000" TargetMode="External"/><Relationship Id="rId12" Type="http://schemas.openxmlformats.org/officeDocument/2006/relationships/hyperlink" Target="http://www.so.com/s?q=%E9%92%A2%E4%B8%9D%E7%BB%B3&amp;ie=utf-8&amp;src=internal_wenda_recommend_textn" TargetMode="External"/><Relationship Id="rId17" Type="http://schemas.openxmlformats.org/officeDocument/2006/relationships/hyperlink" Target="http://www.so.com/s?q=%E7%9B%AE%E7%9A%84&amp;ie=utf-8&amp;src=internal_wenda_recommend_text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o.com/s?q=%E8%B4%A7%E7%89%A9&amp;ie=utf-8&amp;src=internal_wenda_recommend_textn" TargetMode="External"/><Relationship Id="rId20" Type="http://schemas.openxmlformats.org/officeDocument/2006/relationships/hyperlink" Target="https://baike.so.com/doc/5933255-6146185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so.com/doc/5687729-5900421.html" TargetMode="External"/><Relationship Id="rId24" Type="http://schemas.openxmlformats.org/officeDocument/2006/relationships/hyperlink" Target="https://baike.so.com/doc/201552-21310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o.com/s?q=%E8%BD%BF%E5%8E%A2&amp;ie=utf-8&amp;src=internal_wenda_recommend_textn" TargetMode="External"/><Relationship Id="rId23" Type="http://schemas.openxmlformats.org/officeDocument/2006/relationships/image" Target="media/image3.jpeg"/><Relationship Id="rId10" Type="http://schemas.openxmlformats.org/officeDocument/2006/relationships/hyperlink" Target="http://www.doc88.com/p-1127883418402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://www.so.com/s?q=%E6%91%A9%E6%93%A6%E5%8A%9B&amp;ie=utf-8&amp;src=internal_wenda_recommend_textn" TargetMode="External"/><Relationship Id="rId22" Type="http://schemas.openxmlformats.org/officeDocument/2006/relationships/hyperlink" Target="https://baike.so.com/doc/5933255-614618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952A7C-3445-44D0-A406-930D0FC1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34</cp:revision>
  <dcterms:created xsi:type="dcterms:W3CDTF">2020-01-12T09:22:00Z</dcterms:created>
  <dcterms:modified xsi:type="dcterms:W3CDTF">2020-01-15T13:14:00Z</dcterms:modified>
</cp:coreProperties>
</file>