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0" w:firstLineChars="400"/>
        <w:rPr>
          <w:rFonts w:hint="eastAsia" w:ascii="方正小标宋简体" w:hAnsi="方正小标宋简体" w:eastAsia="方正小标宋简体" w:cs="方正小标宋简体"/>
          <w:sz w:val="40"/>
          <w:szCs w:val="40"/>
          <w:lang w:eastAsia="zh-CN"/>
        </w:rPr>
      </w:pPr>
      <w:r>
        <w:rPr>
          <w:rFonts w:hint="eastAsia" w:ascii="方正小标宋简体" w:hAnsi="方正小标宋简体" w:eastAsia="方正小标宋简体" w:cs="方正小标宋简体"/>
          <w:sz w:val="40"/>
          <w:szCs w:val="40"/>
        </w:rPr>
        <w:t>坚定理想信念</w:t>
      </w:r>
      <w:r>
        <w:rPr>
          <w:rFonts w:hint="eastAsia" w:ascii="方正小标宋简体" w:hAnsi="方正小标宋简体" w:eastAsia="方正小标宋简体" w:cs="方正小标宋简体"/>
          <w:sz w:val="40"/>
          <w:szCs w:val="40"/>
          <w:lang w:eastAsia="zh-CN"/>
        </w:rPr>
        <w:t>才能筑牢思想堤坝</w:t>
      </w:r>
    </w:p>
    <w:p>
      <w:pPr>
        <w:jc w:val="cente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eastAsia="zh-CN"/>
        </w:rPr>
        <w:t>中共建始县委党校</w:t>
      </w:r>
      <w:r>
        <w:rPr>
          <w:rFonts w:hint="eastAsia" w:asciiTheme="minorEastAsia" w:hAnsiTheme="minorEastAsia" w:eastAsiaTheme="minorEastAsia" w:cstheme="minorEastAsia"/>
          <w:sz w:val="36"/>
          <w:szCs w:val="36"/>
        </w:rPr>
        <w:t xml:space="preserve"> 王燚</w:t>
      </w:r>
    </w:p>
    <w:p>
      <w:pPr>
        <w:ind w:firstLine="904" w:firstLineChars="250"/>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b/>
          <w:bCs/>
          <w:sz w:val="36"/>
          <w:szCs w:val="36"/>
          <w:lang w:eastAsia="zh-CN"/>
        </w:rPr>
        <w:t>摘要：</w:t>
      </w:r>
      <w:r>
        <w:rPr>
          <w:rFonts w:hint="eastAsia" w:asciiTheme="minorEastAsia" w:hAnsiTheme="minorEastAsia" w:eastAsiaTheme="minorEastAsia" w:cstheme="minorEastAsia"/>
          <w:sz w:val="36"/>
          <w:szCs w:val="36"/>
          <w:lang w:eastAsia="zh-CN"/>
        </w:rPr>
        <w:t>崇高理想是人生的明灯，要坚定理想，凝聚力量，</w:t>
      </w:r>
      <w:r>
        <w:rPr>
          <w:rFonts w:hint="eastAsia" w:asciiTheme="minorEastAsia" w:hAnsiTheme="minorEastAsia" w:eastAsiaTheme="minorEastAsia" w:cstheme="minorEastAsia"/>
          <w:kern w:val="2"/>
          <w:sz w:val="36"/>
          <w:szCs w:val="36"/>
          <w:lang w:val="en-US" w:eastAsia="zh-CN" w:bidi="ar-SA"/>
        </w:rPr>
        <w:t>自觉做到坚定“四个自信”，做到“两个维护”，为中华民族的伟大复兴贡献智慧和力量</w:t>
      </w:r>
      <w:r>
        <w:rPr>
          <w:rFonts w:hint="eastAsia" w:asciiTheme="minorEastAsia" w:hAnsiTheme="minorEastAsia" w:eastAsiaTheme="minorEastAsia" w:cstheme="minorEastAsia"/>
          <w:sz w:val="36"/>
          <w:szCs w:val="36"/>
          <w:lang w:eastAsia="zh-CN"/>
        </w:rPr>
        <w:t>。本文从坚定崇高理想的重要意义，存在的问题及问题的原因，实现崇高理想的路径等方面做了一些思考和建议。</w:t>
      </w:r>
    </w:p>
    <w:p>
      <w:pPr>
        <w:ind w:firstLine="904" w:firstLineChars="250"/>
        <w:rPr>
          <w:rFonts w:hint="default"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bCs/>
          <w:sz w:val="36"/>
          <w:szCs w:val="36"/>
          <w:lang w:eastAsia="zh-CN"/>
        </w:rPr>
        <w:t>关键词：</w:t>
      </w:r>
      <w:r>
        <w:rPr>
          <w:rFonts w:hint="eastAsia" w:asciiTheme="minorEastAsia" w:hAnsiTheme="minorEastAsia" w:eastAsiaTheme="minorEastAsia" w:cstheme="minorEastAsia"/>
          <w:sz w:val="36"/>
          <w:szCs w:val="36"/>
          <w:lang w:eastAsia="zh-CN"/>
        </w:rPr>
        <w:t>崇高理想</w:t>
      </w:r>
      <w:r>
        <w:rPr>
          <w:rFonts w:hint="eastAsia" w:asciiTheme="minorEastAsia" w:hAnsiTheme="minorEastAsia" w:eastAsiaTheme="minorEastAsia" w:cstheme="minorEastAsia"/>
          <w:sz w:val="36"/>
          <w:szCs w:val="36"/>
          <w:lang w:val="en-US" w:eastAsia="zh-CN"/>
        </w:rPr>
        <w:t xml:space="preserve">  意义  问题  路径</w:t>
      </w:r>
    </w:p>
    <w:p>
      <w:pPr>
        <w:ind w:firstLine="900" w:firstLineChars="250"/>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rPr>
        <w:t>崇高的理想信念是人生的</w:t>
      </w:r>
      <w:r>
        <w:rPr>
          <w:rFonts w:hint="eastAsia" w:asciiTheme="minorEastAsia" w:hAnsiTheme="minorEastAsia" w:eastAsiaTheme="minorEastAsia" w:cstheme="minorEastAsia"/>
          <w:sz w:val="36"/>
          <w:szCs w:val="36"/>
          <w:lang w:eastAsia="zh-CN"/>
        </w:rPr>
        <w:t>干事创业的重要精神</w:t>
      </w:r>
      <w:r>
        <w:rPr>
          <w:rFonts w:hint="eastAsia" w:asciiTheme="minorEastAsia" w:hAnsiTheme="minorEastAsia" w:eastAsiaTheme="minorEastAsia" w:cstheme="minorEastAsia"/>
          <w:sz w:val="36"/>
          <w:szCs w:val="36"/>
        </w:rPr>
        <w:t>支柱</w:t>
      </w:r>
      <w:r>
        <w:rPr>
          <w:rFonts w:hint="eastAsia" w:asciiTheme="minorEastAsia" w:hAnsiTheme="minorEastAsia" w:eastAsiaTheme="minorEastAsia" w:cstheme="minorEastAsia"/>
          <w:sz w:val="36"/>
          <w:szCs w:val="36"/>
          <w:lang w:eastAsia="zh-CN"/>
        </w:rPr>
        <w:t>，</w:t>
      </w:r>
      <w:r>
        <w:rPr>
          <w:rFonts w:hint="eastAsia" w:asciiTheme="minorEastAsia" w:hAnsiTheme="minorEastAsia" w:eastAsiaTheme="minorEastAsia" w:cstheme="minorEastAsia"/>
          <w:sz w:val="36"/>
          <w:szCs w:val="36"/>
        </w:rPr>
        <w:t>只有理想信念坚定，心中有党、对党忠诚才能有牢固思想基础</w:t>
      </w:r>
      <w:r>
        <w:rPr>
          <w:rFonts w:hint="eastAsia" w:asciiTheme="minorEastAsia" w:hAnsiTheme="minorEastAsia" w:eastAsiaTheme="minorEastAsia" w:cstheme="minorEastAsia"/>
          <w:sz w:val="36"/>
          <w:szCs w:val="36"/>
          <w:lang w:eastAsia="zh-CN"/>
        </w:rPr>
        <w:t>。</w:t>
      </w:r>
      <w:r>
        <w:rPr>
          <w:rFonts w:hint="eastAsia" w:asciiTheme="minorEastAsia" w:hAnsiTheme="minorEastAsia" w:eastAsiaTheme="minorEastAsia" w:cstheme="minorEastAsia"/>
          <w:sz w:val="36"/>
          <w:szCs w:val="36"/>
        </w:rPr>
        <w:t>确立了崇高的理想信念，就有了正确的方向和强大的精神支柱，就能抵御各种腐朽思想的侵蚀，永葆共产党人的先进性，</w:t>
      </w:r>
      <w:r>
        <w:rPr>
          <w:rFonts w:hint="eastAsia" w:asciiTheme="minorEastAsia" w:hAnsiTheme="minorEastAsia" w:eastAsiaTheme="minorEastAsia" w:cstheme="minorEastAsia"/>
          <w:sz w:val="36"/>
          <w:szCs w:val="36"/>
          <w:lang w:eastAsia="zh-CN"/>
        </w:rPr>
        <w:t>纯洁性，</w:t>
      </w:r>
      <w:r>
        <w:rPr>
          <w:rFonts w:hint="eastAsia" w:asciiTheme="minorEastAsia" w:hAnsiTheme="minorEastAsia" w:eastAsiaTheme="minorEastAsia" w:cstheme="minorEastAsia"/>
          <w:sz w:val="36"/>
          <w:szCs w:val="36"/>
        </w:rPr>
        <w:t>矢志不渝地献身于</w:t>
      </w:r>
      <w:r>
        <w:rPr>
          <w:rFonts w:hint="eastAsia" w:asciiTheme="minorEastAsia" w:hAnsiTheme="minorEastAsia" w:eastAsiaTheme="minorEastAsia" w:cstheme="minorEastAsia"/>
          <w:sz w:val="36"/>
          <w:szCs w:val="36"/>
          <w:lang w:eastAsia="zh-CN"/>
        </w:rPr>
        <w:t>党</w:t>
      </w:r>
      <w:r>
        <w:rPr>
          <w:rFonts w:hint="eastAsia" w:asciiTheme="minorEastAsia" w:hAnsiTheme="minorEastAsia" w:eastAsiaTheme="minorEastAsia" w:cstheme="minorEastAsia"/>
          <w:sz w:val="36"/>
          <w:szCs w:val="36"/>
        </w:rPr>
        <w:t>的事业</w:t>
      </w:r>
      <w:r>
        <w:rPr>
          <w:rFonts w:hint="eastAsia" w:asciiTheme="minorEastAsia" w:hAnsiTheme="minorEastAsia" w:eastAsiaTheme="minorEastAsia" w:cstheme="minorEastAsia"/>
          <w:sz w:val="36"/>
          <w:szCs w:val="36"/>
          <w:lang w:eastAsia="zh-CN"/>
        </w:rPr>
        <w:t>。</w:t>
      </w:r>
    </w:p>
    <w:p>
      <w:pPr>
        <w:ind w:firstLine="542" w:firstLineChars="150"/>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lang w:eastAsia="zh-CN"/>
        </w:rPr>
        <w:t>一、坚定理想信念的重要意义</w:t>
      </w:r>
    </w:p>
    <w:p>
      <w:pPr>
        <w:ind w:firstLine="720" w:firstLineChars="200"/>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eastAsia="zh-CN"/>
        </w:rPr>
        <w:t>习近平总书记形象的说理想信念就是共产党人精神上的“钙”，没有理想信念，理想信念不坚定，精神上就会“缺钙”，就会得“软骨病”。强调</w:t>
      </w:r>
      <w:r>
        <w:rPr>
          <w:rFonts w:hint="eastAsia" w:asciiTheme="minorEastAsia" w:hAnsiTheme="minorEastAsia" w:eastAsiaTheme="minorEastAsia" w:cstheme="minorEastAsia"/>
          <w:sz w:val="36"/>
          <w:szCs w:val="36"/>
        </w:rPr>
        <w:t>理想信念的动摇，是最危险的动摇，理想信念的滑坡是最危险的滑坡</w:t>
      </w:r>
      <w:r>
        <w:rPr>
          <w:rFonts w:hint="eastAsia" w:asciiTheme="minorEastAsia" w:hAnsiTheme="minorEastAsia" w:eastAsiaTheme="minorEastAsia" w:cstheme="minorEastAsia"/>
          <w:sz w:val="36"/>
          <w:szCs w:val="36"/>
          <w:lang w:eastAsia="zh-CN"/>
        </w:rPr>
        <w:t>。</w:t>
      </w:r>
      <w:r>
        <w:rPr>
          <w:rFonts w:hint="eastAsia" w:asciiTheme="minorEastAsia" w:hAnsiTheme="minorEastAsia" w:eastAsiaTheme="minorEastAsia" w:cstheme="minorEastAsia"/>
          <w:sz w:val="36"/>
          <w:szCs w:val="36"/>
        </w:rPr>
        <w:t>因此要为干部壮骨补钙，补“精神之钙”，让广大党员干部坚定理想信念</w:t>
      </w:r>
      <w:r>
        <w:rPr>
          <w:rFonts w:hint="eastAsia" w:asciiTheme="minorEastAsia" w:hAnsiTheme="minorEastAsia" w:eastAsiaTheme="minorEastAsia" w:cstheme="minorEastAsia"/>
          <w:sz w:val="36"/>
          <w:szCs w:val="36"/>
          <w:lang w:eastAsia="zh-CN"/>
        </w:rPr>
        <w:t>十分重要</w:t>
      </w:r>
      <w:r>
        <w:rPr>
          <w:rFonts w:hint="eastAsia" w:asciiTheme="minorEastAsia" w:hAnsiTheme="minorEastAsia" w:eastAsiaTheme="minorEastAsia" w:cstheme="minorEastAsia"/>
          <w:sz w:val="36"/>
          <w:szCs w:val="36"/>
        </w:rPr>
        <w:t>。</w:t>
      </w:r>
    </w:p>
    <w:p>
      <w:pPr>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val="en-US" w:eastAsia="zh-CN"/>
        </w:rPr>
        <w:t xml:space="preserve">     </w:t>
      </w:r>
      <w:r>
        <w:rPr>
          <w:rFonts w:hint="eastAsia" w:asciiTheme="minorEastAsia" w:hAnsiTheme="minorEastAsia" w:eastAsiaTheme="minorEastAsia" w:cstheme="minorEastAsia"/>
          <w:sz w:val="36"/>
          <w:szCs w:val="36"/>
        </w:rPr>
        <w:t>坚定理想信念，产生强大的凝聚力。中国共产党从最初的50多人，发展到8900多万名党员，成为世界第一大政党，靠的就是对马克思主义的信仰。中国共产党带领中国人民，从一个胜利走向另一个胜利，从站起来富起来，再到强起来的伟大飞跃，这都是源于我们有坚定的信仰，源于中国特色的社会主义制度自信，文化自信，道路自信。党的十八大以来，在以习近平同志为核心的党中央领导下，不忘初心、继续前进，以巨大的政治勇气和强烈的责任担当，从理论和实践上系统回答了新时代坚持发展什么样的中国特色社会主义、怎样坚持和发展中国特色社会主义，使中国取得了全方位的、开创性的成就，发生了深层次的、根本性的变革。</w:t>
      </w:r>
      <w:r>
        <w:rPr>
          <w:rFonts w:hint="eastAsia" w:asciiTheme="minorEastAsia" w:hAnsiTheme="minorEastAsia" w:eastAsiaTheme="minorEastAsia" w:cstheme="minorEastAsia"/>
          <w:sz w:val="36"/>
          <w:szCs w:val="36"/>
          <w:lang w:eastAsia="zh-CN"/>
        </w:rPr>
        <w:t>现在</w:t>
      </w:r>
      <w:r>
        <w:rPr>
          <w:rFonts w:hint="eastAsia" w:asciiTheme="minorEastAsia" w:hAnsiTheme="minorEastAsia" w:eastAsiaTheme="minorEastAsia" w:cstheme="minorEastAsia"/>
          <w:sz w:val="36"/>
          <w:szCs w:val="36"/>
        </w:rPr>
        <w:t>之所以能够完成近代以来各种政治力量不可能完成的艰巨任务，就在于把共产主义作为自己的远大理想和奋斗目标，从而在思想理论、理想信念、政治立场、奋斗目标、行动纲领、组织纪律上体现出前所未有的先进性。</w:t>
      </w:r>
    </w:p>
    <w:p>
      <w:pPr>
        <w:ind w:firstLine="540" w:firstLineChars="150"/>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rPr>
        <w:t>动摇理想信念，让人离心离德。理想信念动摇和滑坡，必将导致党失去精神支柱和政治灵魂、动摇团结统一的思想基础。回望历史，苏联在2000多万党员的时候解体，固然有国内国外的许多原因，</w:t>
      </w:r>
      <w:r>
        <w:rPr>
          <w:rFonts w:hint="eastAsia" w:asciiTheme="minorEastAsia" w:hAnsiTheme="minorEastAsia" w:eastAsiaTheme="minorEastAsia" w:cstheme="minorEastAsia"/>
          <w:sz w:val="36"/>
          <w:szCs w:val="36"/>
          <w:lang w:eastAsia="zh-CN"/>
        </w:rPr>
        <w:t>如经济萧条，西方的和平演变、腐败等，</w:t>
      </w:r>
      <w:r>
        <w:rPr>
          <w:rFonts w:hint="eastAsia" w:asciiTheme="minorEastAsia" w:hAnsiTheme="minorEastAsia" w:eastAsiaTheme="minorEastAsia" w:cstheme="minorEastAsia"/>
          <w:sz w:val="36"/>
          <w:szCs w:val="36"/>
        </w:rPr>
        <w:t>但其中一个重要的原因就是苏共党员丧失了理想信念。苏共党员丧失了对自己政党的信仰，不信马列主义，不信共产主义，从而丧失了执政的资格。前车之鉴，后车之师，我们应该汲取教训，坚定</w:t>
      </w:r>
      <w:r>
        <w:rPr>
          <w:rFonts w:hint="eastAsia" w:asciiTheme="minorEastAsia" w:hAnsiTheme="minorEastAsia" w:eastAsiaTheme="minorEastAsia" w:cstheme="minorEastAsia"/>
          <w:sz w:val="36"/>
          <w:szCs w:val="36"/>
          <w:lang w:eastAsia="zh-CN"/>
        </w:rPr>
        <w:t>理想</w:t>
      </w:r>
      <w:r>
        <w:rPr>
          <w:rFonts w:hint="eastAsia" w:asciiTheme="minorEastAsia" w:hAnsiTheme="minorEastAsia" w:eastAsiaTheme="minorEastAsia" w:cstheme="minorEastAsia"/>
          <w:sz w:val="36"/>
          <w:szCs w:val="36"/>
        </w:rPr>
        <w:t>信仰</w:t>
      </w:r>
      <w:r>
        <w:rPr>
          <w:rFonts w:hint="eastAsia" w:asciiTheme="minorEastAsia" w:hAnsiTheme="minorEastAsia" w:eastAsiaTheme="minorEastAsia" w:cstheme="minorEastAsia"/>
          <w:sz w:val="36"/>
          <w:szCs w:val="36"/>
          <w:lang w:eastAsia="zh-CN"/>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60" w:afterAutospacing="0"/>
        <w:ind w:right="0" w:rightChars="0" w:firstLine="723" w:firstLineChars="200"/>
        <w:textAlignment w:val="baseline"/>
        <w:rPr>
          <w:rFonts w:hint="eastAsia" w:asciiTheme="minorEastAsia" w:hAnsiTheme="minorEastAsia" w:eastAsiaTheme="minorEastAsia" w:cstheme="minorEastAsia"/>
          <w:b/>
          <w:bCs/>
          <w:kern w:val="2"/>
          <w:sz w:val="36"/>
          <w:szCs w:val="36"/>
          <w:lang w:val="en-US" w:eastAsia="zh-CN" w:bidi="ar-SA"/>
        </w:rPr>
      </w:pPr>
      <w:r>
        <w:rPr>
          <w:rFonts w:hint="eastAsia" w:asciiTheme="minorEastAsia" w:hAnsiTheme="minorEastAsia" w:eastAsiaTheme="minorEastAsia" w:cstheme="minorEastAsia"/>
          <w:b/>
          <w:bCs/>
          <w:kern w:val="2"/>
          <w:sz w:val="36"/>
          <w:szCs w:val="36"/>
          <w:lang w:val="en-US" w:eastAsia="zh-CN" w:bidi="ar-SA"/>
        </w:rPr>
        <w:t>二、理想信念方面存在的突出问题</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0" w:afterAutospacing="0"/>
        <w:ind w:left="0" w:leftChars="0" w:right="0" w:rightChars="0" w:firstLine="720" w:firstLineChars="200"/>
        <w:textAlignment w:val="baseline"/>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（一）理想 信仰缺失。党员是中国特色社会主义伟大理想的信仰者和实践者，要发挥出模范带头作用。但从实践看，少数党员在工作的过程中，没有坚定理想信念，没有将全心全意地为人民服务作为自身工作的宗旨，受社会主义市场经济的影响，经济利益思维已深入人心，认为讲奉献、讲党性太吃亏，不如讲实惠，“一切都以金钱为中心”“不来钱不办事”，仍然保留着及时行乐和妄图私利等想法和行为；有的不信组织，不信科学，信神婆，封建迷信思想严重；个别党员受到邪教教徒的拉拢与利用，成为邪教教徒，传播邪教思想，在群众中造成极坏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leftChars="0"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二）学习观念不强。有的基层党组织很少组织党员进行系统的理论学习，很多党员不爱学习，在推动中国特色社会主义发展道路建设的过程中，没有以科学的态度对待自己的理想信仰；知识结构没改变，思维停止不前，爱用已形成的经验办事，拿老眼光看人，致使现代发展观念和先进的科学技术不能在生活中很好地推广与应用。对党的发展历史不了解，对风云变幻的政治缺乏正确的判断，政治敏锐力不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leftChars="0" w:right="0" w:firstLine="720" w:firstLineChars="200"/>
        <w:rPr>
          <w:rFonts w:hint="eastAsia" w:asciiTheme="minorEastAsia" w:hAnsiTheme="minorEastAsia" w:eastAsiaTheme="minorEastAsia" w:cstheme="minorEastAsia"/>
          <w:i w:val="0"/>
          <w:caps w:val="0"/>
          <w:color w:val="333333"/>
          <w:spacing w:val="0"/>
          <w:sz w:val="36"/>
          <w:szCs w:val="36"/>
          <w:shd w:val="clear" w:fill="FFFFFF"/>
        </w:rPr>
      </w:pPr>
      <w:r>
        <w:rPr>
          <w:rFonts w:hint="eastAsia" w:asciiTheme="minorEastAsia" w:hAnsiTheme="minorEastAsia" w:eastAsiaTheme="minorEastAsia" w:cstheme="minorEastAsia"/>
          <w:kern w:val="2"/>
          <w:sz w:val="36"/>
          <w:szCs w:val="36"/>
          <w:lang w:val="en-US" w:eastAsia="zh-CN" w:bidi="ar-SA"/>
        </w:rPr>
        <w:t>（三） 精神懈怠。政治信仰对于人的发展具有激励作用、导向作用以及凝聚作用。在实际的发展过程中，政治信仰不仅可以为社会前进提供更加合理的方向，提升自身辨明是非的能力。但在新的历史时期，部分党员对于中国特色社会主义未来的发展缺乏充足的信心，导致其在工作中、生活中稍遇到对自己不公平的事不能理智思考，在群众中肆意发泄自己的不满，缺乏应有的政治观念和政治觉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3" w:firstLineChars="200"/>
        <w:rPr>
          <w:rFonts w:hint="eastAsia" w:asciiTheme="minorEastAsia" w:hAnsiTheme="minorEastAsia" w:eastAsiaTheme="minorEastAsia" w:cstheme="minorEastAsia"/>
          <w:b/>
          <w:bCs/>
          <w:kern w:val="2"/>
          <w:sz w:val="36"/>
          <w:szCs w:val="36"/>
          <w:lang w:val="en-US" w:eastAsia="zh-CN" w:bidi="ar-SA"/>
        </w:rPr>
      </w:pPr>
      <w:r>
        <w:rPr>
          <w:rFonts w:hint="eastAsia" w:asciiTheme="minorEastAsia" w:hAnsiTheme="minorEastAsia" w:eastAsiaTheme="minorEastAsia" w:cstheme="minorEastAsia"/>
          <w:b/>
          <w:bCs/>
          <w:kern w:val="2"/>
          <w:sz w:val="36"/>
          <w:szCs w:val="36"/>
          <w:lang w:val="en-US" w:eastAsia="zh-CN" w:bidi="ar-SA"/>
        </w:rPr>
        <w:t>三、理想信念不坚定的具体原因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(一) 管理不严不实，理想信念教育缺乏。个别基层党组织没有建立可以长期应用的机制与制度，无法进行定期的理论知识学习和党性锻炼，对党员缺乏科学有效的管理。部分党员重视业务知识的学习而忽视政治理论的学习， 党性锻炼，理想追求淡化，信仰逐渐丧失，经不起腐朽思想的侵蚀和诱惑。看到党内存在的消极腐败现象，自己深陷其中，丢掉了立党为公、执政为民的思想。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二)世界风云变换，政治立场不坚定。上世纪，苏联解体、东欧剧变，世界社会主义遭到严重挫折，少数党员干部对社会主义运动、马克思主义理论、共产主义理想信念产生怀疑、迷惑甚至动摇，对中国的社会主义前途丧失了信心。 再者，封建文化具有较为厚重的历史惯性， 在我国社会生活中仍然有着很深的影响。一些党员干部宗旨意识差，追求物质生活，甚至为了升官发财不惜危害党和国家的利益，导致部分党员理想信念淡化。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（三）重视经济建设，忽视思想政治工作。我国从计划经济转向市场经济，法制近乎健全， 市场经济的一些理念、 原则在法制缺失的背景下对领导干部的行为取向产生负面影响， 在监督缺乏的情况下， 使部分领导干部为追求个人利益以权谋私， 贪污腐败，对党员干部的理想信念的产生恶劣影响。对理想信念的宣传上，在一度时期偏向于说理教育，难以帮助党员在实际工作中解决所遇到的具体问题，案例教育缺乏典型性，缺乏有效的指引。一味强调“理论灌输” ，理想信念宣传的内容空泛， 与日益丰富的现实之间存在不符的现象， 导致“你说你的， 我做我的” ，从而严重削弱理想信念宣传的效果 ；宣传时间上进行阶段性的宣传教育，缺乏理论创新，放松了对党员、 干部的经常性的思想教育， 致使部分党员淡化了理想信念。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3" w:firstLineChars="200"/>
        <w:rPr>
          <w:rFonts w:hint="eastAsia" w:asciiTheme="minorEastAsia" w:hAnsiTheme="minorEastAsia" w:eastAsiaTheme="minorEastAsia" w:cstheme="minorEastAsia"/>
          <w:b/>
          <w:bCs/>
          <w:kern w:val="2"/>
          <w:sz w:val="36"/>
          <w:szCs w:val="36"/>
          <w:lang w:val="en-US" w:eastAsia="zh-CN" w:bidi="ar-SA"/>
        </w:rPr>
      </w:pPr>
      <w:r>
        <w:rPr>
          <w:rFonts w:hint="eastAsia" w:asciiTheme="minorEastAsia" w:hAnsiTheme="minorEastAsia" w:eastAsiaTheme="minorEastAsia" w:cstheme="minorEastAsia"/>
          <w:b/>
          <w:bCs/>
          <w:kern w:val="2"/>
          <w:sz w:val="36"/>
          <w:szCs w:val="36"/>
          <w:lang w:val="en-US" w:eastAsia="zh-CN" w:bidi="ar-SA"/>
        </w:rPr>
        <w:t>四、坚定理想信念的路径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一）学习理论。自觉地学习理论，把理想、信念建立在科学的基础上。重视马克思主义中国化成果的学习，也要重视马克思主义基本原理和经典著作的学习。学习习近平新时代中国特色社会主义思想和党的十九大精神，自觉遵守党章，严格遵守《关于新形势下党内政治生活的若干准则》和《中国共产党党内监督条例》，以坚定的信念来抵制错误思想和不端言论。坚持“四个自信”，牢固树立“四个意识”，坚决维护党中央权威，不折不扣地贯彻党中央决策部署，围绕中心、服务大局做好各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二）牢记宗旨。人民群众是创造历史的主体，党的根基在人民、力量在人民，应该同人民风雨同舟，离开了人民，我们就会一事无成。要不断加深与人民群众的感情，保持与群众的血肉联系，始终扎根于群众之中，虚心向群众学习，真心对群众负责，热心为群众服务，诚心接受群众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left="0" w:right="0" w:firstLine="42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三）对党忠诚。衡量干部是否有理想信念，关键看是否对党忠诚。要忠诚干净担当，严守党的政治纪律和政治规矩，始终在政治立场、政治方向、政治原则、政治道路上同党中央保持高度一致，任何时候任何情况下都要站得稳、靠得住。要深入学习习近平新时代中国特色社会主义思想的重要意义，遵照执行；要经常对照党章党规党纪，检视自己的理想信念和思想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6" w:lineRule="atLeast"/>
        <w:ind w:right="0" w:firstLine="720" w:firstLineChars="200"/>
        <w:rPr>
          <w:rFonts w:hint="eastAsia" w:asciiTheme="minorEastAsia" w:hAnsiTheme="minorEastAsia" w:eastAsiaTheme="minorEastAsia" w:cstheme="minorEastAsia"/>
          <w:kern w:val="2"/>
          <w:sz w:val="36"/>
          <w:szCs w:val="36"/>
          <w:lang w:val="en-US" w:eastAsia="zh-CN" w:bidi="ar-SA"/>
        </w:rPr>
      </w:pPr>
      <w:r>
        <w:rPr>
          <w:rFonts w:hint="eastAsia" w:asciiTheme="minorEastAsia" w:hAnsiTheme="minorEastAsia" w:eastAsiaTheme="minorEastAsia" w:cstheme="minorEastAsia"/>
          <w:kern w:val="2"/>
          <w:sz w:val="36"/>
          <w:szCs w:val="36"/>
          <w:lang w:val="en-US" w:eastAsia="zh-CN" w:bidi="ar-SA"/>
        </w:rPr>
        <w:t>（四）积极实践。要始终保持对于党的事业的高度热情，充分激发自身工作的兴趣，以科学、合理的方式，促进党性锻炼。要立足岗位职责，以求真务实的精神和任劳任怨的态度，勤勤恳恳地做好每一项工作。</w:t>
      </w:r>
    </w:p>
    <w:p>
      <w:pPr>
        <w:ind w:firstLine="720" w:firstLineChars="200"/>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kern w:val="2"/>
          <w:sz w:val="36"/>
          <w:szCs w:val="36"/>
          <w:lang w:val="en-US" w:eastAsia="zh-CN" w:bidi="ar-SA"/>
        </w:rPr>
        <w:t>党员干部应该坚定理想信念，筑牢思想堤坝，坚定</w:t>
      </w:r>
      <w:r>
        <w:rPr>
          <w:rFonts w:hint="eastAsia" w:asciiTheme="minorEastAsia" w:hAnsiTheme="minorEastAsia" w:eastAsiaTheme="minorEastAsia" w:cstheme="minorEastAsia"/>
          <w:kern w:val="2"/>
          <w:sz w:val="36"/>
          <w:szCs w:val="36"/>
          <w:lang w:val="en-US" w:eastAsia="zh-CN" w:bidi="ar-SA"/>
        </w:rPr>
        <w:t>政治立场，坚定“四个自信”，自觉做到“两个维护”，用党的先进理论成果武装头脑，才能更好地</w:t>
      </w:r>
      <w:r>
        <w:rPr>
          <w:rFonts w:hint="eastAsia" w:asciiTheme="minorEastAsia" w:hAnsiTheme="minorEastAsia" w:eastAsiaTheme="minorEastAsia" w:cstheme="minorEastAsia"/>
          <w:sz w:val="36"/>
          <w:szCs w:val="36"/>
          <w:lang w:eastAsia="zh-CN"/>
        </w:rPr>
        <w:t>为实中华民族伟大复兴贡献青春、智慧和力量。</w:t>
      </w:r>
    </w:p>
    <w:p>
      <w:pPr>
        <w:ind w:firstLine="720" w:firstLineChars="200"/>
        <w:rPr>
          <w:rFonts w:hint="eastAsia" w:asciiTheme="minorEastAsia" w:hAnsiTheme="minorEastAsia" w:eastAsiaTheme="minorEastAsia" w:cstheme="minorEastAsia"/>
          <w:sz w:val="36"/>
          <w:szCs w:val="36"/>
          <w:lang w:eastAsia="zh-CN"/>
        </w:rPr>
      </w:pPr>
      <w:bookmarkStart w:id="0" w:name="_GoBack"/>
      <w:bookmarkEnd w:id="0"/>
    </w:p>
    <w:p>
      <w:pPr>
        <w:spacing w:line="36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参考文献：</w:t>
      </w:r>
    </w:p>
    <w:p>
      <w:pPr>
        <w:rPr>
          <w:rFonts w:hint="eastAsia"/>
          <w:sz w:val="36"/>
          <w:szCs w:val="36"/>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w:t>
      </w:r>
      <w:r>
        <w:rPr>
          <w:rFonts w:hint="eastAsia"/>
          <w:sz w:val="36"/>
          <w:szCs w:val="36"/>
          <w:lang w:eastAsia="zh-CN"/>
        </w:rPr>
        <w:t>《十八大以来重要文献选编》上</w:t>
      </w:r>
    </w:p>
    <w:p>
      <w:pPr>
        <w:numPr>
          <w:ilvl w:val="0"/>
          <w:numId w:val="0"/>
        </w:numPr>
        <w:rPr>
          <w:rFonts w:hint="eastAsia"/>
          <w:sz w:val="36"/>
          <w:szCs w:val="36"/>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w:t>
      </w:r>
      <w:r>
        <w:rPr>
          <w:rFonts w:hint="eastAsia"/>
          <w:sz w:val="36"/>
          <w:szCs w:val="36"/>
          <w:lang w:val="en-US" w:eastAsia="zh-CN"/>
        </w:rPr>
        <w:t>《党员干部理想信念不坚定的八种突出表现》来源湖北行政学院学报  湖北省委党校课题组</w:t>
      </w:r>
    </w:p>
    <w:p>
      <w:pPr>
        <w:numPr>
          <w:ilvl w:val="0"/>
          <w:numId w:val="0"/>
        </w:numPr>
        <w:rPr>
          <w:rFonts w:hint="default" w:ascii="Times New Roman" w:hAnsi="Times New Roman" w:eastAsia="宋体" w:cs="Arial"/>
          <w:kern w:val="2"/>
          <w:sz w:val="36"/>
          <w:szCs w:val="36"/>
          <w:lang w:val="en-US" w:eastAsia="zh-CN" w:bidi="ar-SA"/>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w:t>
      </w:r>
      <w:r>
        <w:rPr>
          <w:rFonts w:hint="eastAsia" w:ascii="Times New Roman" w:hAnsi="Times New Roman" w:eastAsia="宋体" w:cs="Arial"/>
          <w:kern w:val="2"/>
          <w:sz w:val="36"/>
          <w:szCs w:val="36"/>
          <w:lang w:val="en-US" w:eastAsia="zh-CN" w:bidi="ar-SA"/>
        </w:rPr>
        <w:t>宋雪梅</w:t>
      </w:r>
      <w:r>
        <w:rPr>
          <w:rFonts w:hint="eastAsia" w:cs="Arial"/>
          <w:kern w:val="2"/>
          <w:sz w:val="36"/>
          <w:szCs w:val="36"/>
          <w:lang w:val="en-US" w:eastAsia="zh-CN" w:bidi="ar-SA"/>
        </w:rPr>
        <w:t>《</w:t>
      </w:r>
      <w:r>
        <w:rPr>
          <w:rFonts w:hint="eastAsia" w:ascii="Times New Roman" w:hAnsi="Times New Roman" w:eastAsia="宋体" w:cs="Arial"/>
          <w:kern w:val="2"/>
          <w:sz w:val="36"/>
          <w:szCs w:val="36"/>
          <w:lang w:val="en-US" w:eastAsia="zh-CN" w:bidi="ar-SA"/>
        </w:rPr>
        <w:t>共产党人如何坚定理想信念</w:t>
      </w:r>
      <w:r>
        <w:rPr>
          <w:rFonts w:hint="eastAsia" w:cs="Arial"/>
          <w:kern w:val="2"/>
          <w:sz w:val="36"/>
          <w:szCs w:val="36"/>
          <w:lang w:val="en-US" w:eastAsia="zh-CN" w:bidi="ar-SA"/>
        </w:rPr>
        <w:t>》</w:t>
      </w:r>
      <w:r>
        <w:rPr>
          <w:rFonts w:hint="eastAsia" w:ascii="Times New Roman" w:hAnsi="Times New Roman" w:eastAsia="宋体" w:cs="Arial"/>
          <w:kern w:val="2"/>
          <w:sz w:val="36"/>
          <w:szCs w:val="36"/>
          <w:lang w:val="en-US" w:eastAsia="zh-CN" w:bidi="ar-SA"/>
        </w:rPr>
        <w:t>2018</w:t>
      </w:r>
      <w:r>
        <w:rPr>
          <w:rFonts w:hint="eastAsia" w:cs="Arial"/>
          <w:kern w:val="2"/>
          <w:sz w:val="36"/>
          <w:szCs w:val="36"/>
          <w:lang w:val="en-US" w:eastAsia="zh-CN" w:bidi="ar-SA"/>
        </w:rPr>
        <w:t>、</w:t>
      </w:r>
      <w:r>
        <w:rPr>
          <w:rFonts w:hint="eastAsia" w:ascii="Times New Roman" w:hAnsi="Times New Roman" w:eastAsia="宋体" w:cs="Arial"/>
          <w:kern w:val="2"/>
          <w:sz w:val="36"/>
          <w:szCs w:val="36"/>
          <w:lang w:val="en-US" w:eastAsia="zh-CN" w:bidi="ar-SA"/>
        </w:rPr>
        <w:t>03月07日</w:t>
      </w:r>
      <w:r>
        <w:rPr>
          <w:rFonts w:hint="eastAsia" w:cs="Arial"/>
          <w:kern w:val="2"/>
          <w:sz w:val="36"/>
          <w:szCs w:val="36"/>
          <w:lang w:val="en-US" w:eastAsia="zh-CN" w:bidi="ar-SA"/>
        </w:rPr>
        <w:t>来源，人民网 人民论坛</w:t>
      </w:r>
    </w:p>
    <w:p>
      <w:pPr>
        <w:numPr>
          <w:ilvl w:val="0"/>
          <w:numId w:val="0"/>
        </w:numPr>
        <w:rPr>
          <w:rFonts w:hint="default" w:ascii="Times New Roman" w:hAnsi="Times New Roman" w:eastAsia="宋体" w:cs="Arial"/>
          <w:kern w:val="2"/>
          <w:sz w:val="36"/>
          <w:szCs w:val="36"/>
          <w:lang w:val="en-US" w:eastAsia="zh-CN" w:bidi="ar-SA"/>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w:t>
      </w:r>
      <w:r>
        <w:rPr>
          <w:rFonts w:hint="eastAsia" w:cs="Arial"/>
          <w:kern w:val="2"/>
          <w:sz w:val="36"/>
          <w:szCs w:val="36"/>
          <w:lang w:val="en-US" w:eastAsia="zh-CN" w:bidi="ar-SA"/>
        </w:rPr>
        <w:t>《党员干部理想信念存在的问题、原因与对策建议》 来源：中国海南省委组织部  人民网  2019年12月</w:t>
      </w:r>
    </w:p>
    <w:p>
      <w:pPr>
        <w:numPr>
          <w:ilvl w:val="0"/>
          <w:numId w:val="0"/>
        </w:numPr>
        <w:rPr>
          <w:rFonts w:hint="default" w:ascii="Times New Roman" w:hAnsi="Times New Roman" w:eastAsia="宋体" w:cs="Arial"/>
          <w:kern w:val="2"/>
          <w:sz w:val="36"/>
          <w:szCs w:val="36"/>
          <w:lang w:val="en-US" w:eastAsia="zh-CN" w:bidi="ar-SA"/>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w:t>
      </w:r>
      <w:r>
        <w:rPr>
          <w:rFonts w:hint="eastAsia" w:cs="Arial"/>
          <w:kern w:val="2"/>
          <w:sz w:val="36"/>
          <w:szCs w:val="36"/>
          <w:lang w:val="en-US" w:eastAsia="zh-CN" w:bidi="ar-SA"/>
        </w:rPr>
        <w:t>肖永志《党员干部坚定理想信念的路径》中国论文网</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附：</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作者姓名：王燚， </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工作单位：中共建始县委党校，</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通讯地址：湖北省恩施州建始县长梁镇龙苑社区</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邮编：445300</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研究方向:党史党建</w:t>
      </w:r>
    </w:p>
    <w:p>
      <w:pPr>
        <w:spacing w:line="360" w:lineRule="auto"/>
        <w:ind w:left="0" w:leftChars="0" w:firstLine="0" w:firstLineChars="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电话：18971891075</w:t>
      </w:r>
    </w:p>
    <w:p>
      <w:pPr>
        <w:spacing w:line="360" w:lineRule="auto"/>
        <w:ind w:left="0" w:leftChars="0" w:firstLine="0" w:firstLineChars="0"/>
        <w:jc w:val="both"/>
        <w:rPr>
          <w:rFonts w:hint="default"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投稿日期：2020年2月4日</w:t>
      </w:r>
    </w:p>
    <w:p>
      <w:pPr>
        <w:ind w:firstLine="720" w:firstLineChars="200"/>
        <w:rPr>
          <w:rFonts w:hint="eastAsia"/>
          <w:sz w:val="36"/>
          <w:szCs w:val="36"/>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246EE"/>
    <w:rsid w:val="03BF0033"/>
    <w:rsid w:val="07C95394"/>
    <w:rsid w:val="07CD210F"/>
    <w:rsid w:val="09172393"/>
    <w:rsid w:val="0B2E339E"/>
    <w:rsid w:val="0E9062E1"/>
    <w:rsid w:val="11307411"/>
    <w:rsid w:val="13EE6D01"/>
    <w:rsid w:val="14BC09B6"/>
    <w:rsid w:val="164D493A"/>
    <w:rsid w:val="18B62E55"/>
    <w:rsid w:val="1A271435"/>
    <w:rsid w:val="1B6956C5"/>
    <w:rsid w:val="1C6209B3"/>
    <w:rsid w:val="1D594147"/>
    <w:rsid w:val="1DA37AFD"/>
    <w:rsid w:val="1F445BCE"/>
    <w:rsid w:val="1F4A5754"/>
    <w:rsid w:val="2140542D"/>
    <w:rsid w:val="22A966F5"/>
    <w:rsid w:val="24A022C6"/>
    <w:rsid w:val="25BA421B"/>
    <w:rsid w:val="25ED60A2"/>
    <w:rsid w:val="27C57A82"/>
    <w:rsid w:val="29A66908"/>
    <w:rsid w:val="2A8F3DDF"/>
    <w:rsid w:val="2B9028F6"/>
    <w:rsid w:val="2EF73D5D"/>
    <w:rsid w:val="2F6A5694"/>
    <w:rsid w:val="303040AA"/>
    <w:rsid w:val="30325C8A"/>
    <w:rsid w:val="3092543E"/>
    <w:rsid w:val="33B61ADC"/>
    <w:rsid w:val="34C10302"/>
    <w:rsid w:val="3C586AC2"/>
    <w:rsid w:val="3C9E1366"/>
    <w:rsid w:val="3CF246EE"/>
    <w:rsid w:val="3D540DA2"/>
    <w:rsid w:val="3D56615A"/>
    <w:rsid w:val="40C20D21"/>
    <w:rsid w:val="41C41FE3"/>
    <w:rsid w:val="41E13BD1"/>
    <w:rsid w:val="43332D94"/>
    <w:rsid w:val="44D104B2"/>
    <w:rsid w:val="4B2025D0"/>
    <w:rsid w:val="4B6F0BD6"/>
    <w:rsid w:val="4B8270DC"/>
    <w:rsid w:val="4F4C6E6D"/>
    <w:rsid w:val="52D147F7"/>
    <w:rsid w:val="56224FD5"/>
    <w:rsid w:val="56A33CBE"/>
    <w:rsid w:val="578E3F24"/>
    <w:rsid w:val="58B776BB"/>
    <w:rsid w:val="61C8790A"/>
    <w:rsid w:val="630D53F8"/>
    <w:rsid w:val="63293503"/>
    <w:rsid w:val="67F31FAA"/>
    <w:rsid w:val="68010C88"/>
    <w:rsid w:val="69917240"/>
    <w:rsid w:val="6C210FE6"/>
    <w:rsid w:val="6CA3453B"/>
    <w:rsid w:val="6CC37398"/>
    <w:rsid w:val="6D0E00C4"/>
    <w:rsid w:val="6D464D6D"/>
    <w:rsid w:val="6D651F10"/>
    <w:rsid w:val="6F7A5198"/>
    <w:rsid w:val="725A4645"/>
    <w:rsid w:val="751615BD"/>
    <w:rsid w:val="767C669D"/>
    <w:rsid w:val="76AF15B0"/>
    <w:rsid w:val="774A77B1"/>
    <w:rsid w:val="78D84FF6"/>
    <w:rsid w:val="7D1600D8"/>
    <w:rsid w:val="7D4301AC"/>
    <w:rsid w:val="7D5D0D21"/>
    <w:rsid w:val="7D5F4777"/>
    <w:rsid w:val="7ECC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Arial"/>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2020-02-03T11:30:00Z</dcterms:created>
  <dc:creator>Administrator</dc:creator>
  <cp:lastModifiedBy>Administrator</cp:lastModifiedBy>
  <dcterms:modified xsi:type="dcterms:W3CDTF">2020-02-04T13:31:18Z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