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ascii="Calibri" w:hAnsi="Calibri" w:eastAsia="宋体" w:cs="宋体"/>
          <w:b/>
          <w:bCs/>
          <w:sz w:val="28"/>
          <w:szCs w:val="36"/>
          <w:lang w:val="en-US" w:eastAsia="zh-CN"/>
        </w:rPr>
        <w:t>浅谈医学院校临终关怀教育现状及分析</w:t>
      </w:r>
    </w:p>
    <w:p>
      <w:pPr>
        <w:jc w:val="center"/>
        <w:rPr>
          <w:rFonts w:hint="eastAsia" w:ascii="Calibri" w:hAnsi="Calibri" w:eastAsia="宋体" w:cs="宋体"/>
          <w:bCs/>
          <w:sz w:val="28"/>
          <w:szCs w:val="36"/>
        </w:rPr>
      </w:pPr>
      <w:r>
        <w:rPr>
          <w:rFonts w:hint="eastAsia" w:ascii="Calibri" w:hAnsi="Calibri" w:eastAsia="宋体" w:cs="宋体"/>
          <w:bCs/>
          <w:sz w:val="28"/>
          <w:szCs w:val="36"/>
        </w:rPr>
        <w:t>童瑶</w:t>
      </w:r>
    </w:p>
    <w:p>
      <w:pPr>
        <w:spacing w:line="276" w:lineRule="auto"/>
        <w:jc w:val="center"/>
        <w:rPr>
          <w:rFonts w:ascii="宋体" w:hAnsi="宋体" w:eastAsia="宋体" w:cs="宋体"/>
          <w:sz w:val="24"/>
          <w:szCs w:val="32"/>
        </w:rPr>
      </w:pPr>
      <w:r>
        <w:rPr>
          <w:rFonts w:hint="eastAsia" w:ascii="宋体" w:hAnsi="宋体" w:eastAsia="宋体" w:cs="宋体"/>
          <w:sz w:val="24"/>
          <w:szCs w:val="32"/>
        </w:rPr>
        <w:t>(成都中医药大学</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四川</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成都 611137)</w:t>
      </w:r>
    </w:p>
    <w:p>
      <w:pPr>
        <w:spacing w:line="276" w:lineRule="auto"/>
        <w:ind w:firstLine="480" w:firstLineChars="200"/>
        <w:rPr>
          <w:rFonts w:hint="default" w:ascii="宋体" w:hAnsi="宋体" w:eastAsia="宋体" w:cs="宋体"/>
          <w:sz w:val="24"/>
          <w:szCs w:val="32"/>
          <w:lang w:val="en-US" w:eastAsia="zh-CN"/>
        </w:rPr>
      </w:pPr>
      <w:r>
        <w:rPr>
          <w:rFonts w:hint="eastAsia" w:ascii="宋体" w:hAnsi="宋体" w:eastAsia="宋体" w:cs="宋体"/>
          <w:sz w:val="24"/>
          <w:szCs w:val="32"/>
        </w:rPr>
        <w:t>【</w:t>
      </w:r>
      <w:r>
        <w:rPr>
          <w:rFonts w:hint="eastAsia" w:ascii="宋体" w:hAnsi="宋体" w:eastAsia="宋体" w:cs="宋体"/>
          <w:sz w:val="24"/>
          <w:szCs w:val="32"/>
          <w:lang w:val="en-US" w:eastAsia="zh-CN"/>
        </w:rPr>
        <w:t>摘  要</w:t>
      </w:r>
      <w:r>
        <w:rPr>
          <w:rFonts w:hint="eastAsia" w:ascii="宋体" w:hAnsi="宋体" w:eastAsia="宋体" w:cs="宋体"/>
          <w:sz w:val="24"/>
          <w:szCs w:val="32"/>
        </w:rPr>
        <w:t>】</w:t>
      </w:r>
      <w:r>
        <w:rPr>
          <w:rFonts w:hint="eastAsia" w:ascii="宋体" w:hAnsi="宋体" w:eastAsia="宋体" w:cs="宋体"/>
          <w:sz w:val="24"/>
          <w:szCs w:val="32"/>
          <w:lang w:val="en-US" w:eastAsia="zh-CN"/>
        </w:rPr>
        <w:t>目前我国临终关怀服务不断发展，由于社会需求的激增，各医学院校的临终关怀教育正处于重要地位。探寻我国现阶段医学院校临终关怀教育的现状及实施障碍，剖析临终关怀教育的意义，提出相关课程可行性的探讨。开展高质量高标准的临终关怀教育是时代、社会、医学进步造就的必然趋势。</w:t>
      </w:r>
    </w:p>
    <w:p>
      <w:pPr>
        <w:spacing w:line="276" w:lineRule="auto"/>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rPr>
        <w:t>【关键词】</w:t>
      </w:r>
      <w:r>
        <w:rPr>
          <w:rFonts w:hint="eastAsia" w:ascii="宋体" w:hAnsi="宋体" w:eastAsia="宋体" w:cs="宋体"/>
          <w:sz w:val="24"/>
          <w:szCs w:val="32"/>
          <w:lang w:val="en-US" w:eastAsia="zh-CN"/>
        </w:rPr>
        <w:t>临终关怀；死亡观；伦理学</w:t>
      </w:r>
    </w:p>
    <w:p>
      <w:pPr>
        <w:keepNext w:val="0"/>
        <w:keepLines w:val="0"/>
        <w:pageBreakBefore w:val="0"/>
        <w:widowControl w:val="0"/>
        <w:numPr>
          <w:numId w:val="0"/>
        </w:numPr>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临终关怀是一个适应现代医学模式的新兴学科，是指临床医护人员向临终患者及其家属提供的包括生理、心理、社会等方面的一种全方位支持和照料。作为未来的医护工作人员，怎样对医学生实施临终关怀教育意义非常重大。</w:t>
      </w:r>
    </w:p>
    <w:p>
      <w:pPr>
        <w:keepNext w:val="0"/>
        <w:keepLines w:val="0"/>
        <w:pageBreakBefore w:val="0"/>
        <w:widowControl w:val="0"/>
        <w:numPr>
          <w:numId w:val="0"/>
        </w:numPr>
        <w:kinsoku/>
        <w:wordWrap/>
        <w:overflowPunct/>
        <w:topLinePunct w:val="0"/>
        <w:autoSpaceDE/>
        <w:autoSpaceDN/>
        <w:bidi w:val="0"/>
        <w:adjustRightInd/>
        <w:snapToGrid/>
        <w:spacing w:line="276"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t>临终关怀教育</w:t>
      </w:r>
      <w:r>
        <w:rPr>
          <w:rFonts w:hint="eastAsia" w:asciiTheme="minorEastAsia" w:hAnsiTheme="minorEastAsia" w:cstheme="minorEastAsia"/>
          <w:b/>
          <w:bCs/>
          <w:sz w:val="24"/>
          <w:szCs w:val="24"/>
          <w:lang w:val="en-US" w:eastAsia="zh-CN"/>
        </w:rPr>
        <w:t>的</w:t>
      </w:r>
      <w:r>
        <w:rPr>
          <w:rFonts w:hint="eastAsia" w:asciiTheme="minorEastAsia" w:hAnsiTheme="minorEastAsia" w:eastAsiaTheme="minorEastAsia" w:cstheme="minorEastAsia"/>
          <w:b/>
          <w:bCs/>
          <w:sz w:val="24"/>
          <w:szCs w:val="24"/>
          <w:lang w:val="en-US" w:eastAsia="zh-CN"/>
        </w:rPr>
        <w:t>现状</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1.1医学生对临终关怀的认知程度</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近年来，许多学者对各大医学院校的医学生进行了临终关怀的认知度调查。某高等医学院校对</w:t>
      </w:r>
      <w:r>
        <w:rPr>
          <w:rFonts w:hint="eastAsia" w:asciiTheme="minorEastAsia" w:hAnsiTheme="minorEastAsia" w:cstheme="minorEastAsia"/>
          <w:sz w:val="24"/>
          <w:szCs w:val="24"/>
          <w:lang w:val="en-US" w:eastAsia="zh-CN"/>
        </w:rPr>
        <w:t>480</w:t>
      </w:r>
      <w:r>
        <w:rPr>
          <w:rFonts w:hint="eastAsia" w:asciiTheme="minorEastAsia" w:hAnsiTheme="minorEastAsia" w:eastAsiaTheme="minorEastAsia" w:cstheme="minorEastAsia"/>
          <w:sz w:val="24"/>
          <w:szCs w:val="24"/>
          <w:lang w:val="en-US" w:eastAsia="zh-CN"/>
        </w:rPr>
        <w:t>名在校大学生进行问卷调查</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其中73.8%不了解临终关怀</w:t>
      </w:r>
      <w:r>
        <w:rPr>
          <w:rFonts w:hint="eastAsia" w:ascii="宋体" w:hAnsi="宋体" w:cs="宋体"/>
          <w:sz w:val="24"/>
          <w:szCs w:val="24"/>
          <w:vertAlign w:val="superscript"/>
        </w:rPr>
        <w:t>[1]</w:t>
      </w:r>
      <w:r>
        <w:rPr>
          <w:rFonts w:hint="eastAsia" w:asciiTheme="minorEastAsia" w:hAnsiTheme="minorEastAsia" w:eastAsiaTheme="minorEastAsia" w:cstheme="minorEastAsia"/>
          <w:sz w:val="24"/>
          <w:szCs w:val="24"/>
          <w:lang w:val="en-US" w:eastAsia="zh-CN"/>
        </w:rPr>
        <w:t>，温州市某医科大学的一项研究显示</w:t>
      </w:r>
      <w:r>
        <w:rPr>
          <w:rFonts w:hint="eastAsia" w:asciiTheme="minorEastAsia" w:hAnsiTheme="minorEastAsia" w:cstheme="minorEastAsia"/>
          <w:sz w:val="24"/>
          <w:szCs w:val="24"/>
          <w:lang w:val="en-US" w:eastAsia="zh-CN"/>
        </w:rPr>
        <w:t>625</w:t>
      </w:r>
      <w:r>
        <w:rPr>
          <w:rFonts w:hint="eastAsia" w:asciiTheme="minorEastAsia" w:hAnsiTheme="minorEastAsia" w:eastAsiaTheme="minorEastAsia" w:cstheme="minorEastAsia"/>
          <w:sz w:val="24"/>
          <w:szCs w:val="24"/>
          <w:lang w:val="en-US" w:eastAsia="zh-CN"/>
        </w:rPr>
        <w:t>名医学生中70.84%对临终关怀知识掌握程度不高</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55</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68%不愿跟临终患者建立亲密医患关系</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64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5%跟临终患者谈论即将来临的死亡会感到不适</w:t>
      </w:r>
      <w:r>
        <w:rPr>
          <w:rFonts w:hint="eastAsia" w:ascii="宋体" w:hAnsi="宋体" w:cs="宋体"/>
          <w:sz w:val="24"/>
          <w:szCs w:val="24"/>
          <w:vertAlign w:val="superscript"/>
        </w:rPr>
        <w:t>[</w:t>
      </w:r>
      <w:r>
        <w:rPr>
          <w:rFonts w:hint="eastAsia" w:ascii="宋体" w:hAnsi="宋体" w:cs="宋体"/>
          <w:sz w:val="24"/>
          <w:szCs w:val="24"/>
          <w:vertAlign w:val="superscript"/>
          <w:lang w:val="en-US" w:eastAsia="zh-CN"/>
        </w:rPr>
        <w:t>2</w:t>
      </w:r>
      <w:r>
        <w:rPr>
          <w:rFonts w:hint="eastAsia" w:ascii="宋体" w:hAnsi="宋体" w:cs="宋体"/>
          <w:sz w:val="24"/>
          <w:szCs w:val="24"/>
          <w:vertAlign w:val="superscript"/>
        </w:rPr>
        <w:t>]</w:t>
      </w:r>
      <w:r>
        <w:rPr>
          <w:rFonts w:hint="eastAsia" w:asciiTheme="minorEastAsia" w:hAnsiTheme="minorEastAsia" w:eastAsiaTheme="minorEastAsia" w:cstheme="minorEastAsia"/>
          <w:sz w:val="24"/>
          <w:szCs w:val="24"/>
          <w:lang w:val="en-US" w:eastAsia="zh-CN"/>
        </w:rPr>
        <w:t>。由此可见，目前我国高等医学院校的医学生普遍缺乏临终关怀相关知识</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对死亡缺乏理智的伦理认知，缺乏正确的死亡观教育。</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81" w:leftChars="229"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1.2国内外临终关怀教育现状的对比</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美国的一项长达35年的调查显示，某医学院校开设临终关怀教育的覆盖比例和课程学时都在逐年显著增加，在2010年覆盖比例已达到100%，相关课程学时多达19个小时</w:t>
      </w:r>
      <w:r>
        <w:rPr>
          <w:rFonts w:hint="eastAsia" w:ascii="宋体" w:hAnsi="宋体" w:cs="宋体"/>
          <w:sz w:val="24"/>
          <w:szCs w:val="24"/>
          <w:vertAlign w:val="superscript"/>
        </w:rPr>
        <w:t>[</w:t>
      </w:r>
      <w:r>
        <w:rPr>
          <w:rFonts w:hint="eastAsia" w:ascii="宋体" w:hAnsi="宋体" w:cs="宋体"/>
          <w:sz w:val="24"/>
          <w:szCs w:val="24"/>
          <w:vertAlign w:val="superscript"/>
          <w:lang w:val="en-US" w:eastAsia="zh-CN"/>
        </w:rPr>
        <w:t>3</w:t>
      </w:r>
      <w:r>
        <w:rPr>
          <w:rFonts w:hint="eastAsia" w:ascii="宋体" w:hAnsi="宋体" w:cs="宋体"/>
          <w:sz w:val="24"/>
          <w:szCs w:val="24"/>
          <w:vertAlign w:val="superscript"/>
        </w:rPr>
        <w:t>]</w:t>
      </w:r>
      <w:r>
        <w:rPr>
          <w:rFonts w:hint="eastAsia" w:asciiTheme="minorEastAsia" w:hAnsiTheme="minorEastAsia" w:eastAsiaTheme="minorEastAsia" w:cstheme="minorEastAsia"/>
          <w:sz w:val="24"/>
          <w:szCs w:val="24"/>
          <w:lang w:val="en-US" w:eastAsia="zh-CN"/>
        </w:rPr>
        <w:t>，多项研究表明，在美国临终关怀教育已经成为医学院校专业教育中重要的一环。而在英国，其对临终关怀教育的投入巨大，在护理院校中覆盖人数达95%，课程长达45学时，其教学形式更是生动丰富</w:t>
      </w:r>
      <w:r>
        <w:rPr>
          <w:rFonts w:hint="eastAsia" w:ascii="宋体" w:hAnsi="宋体" w:cs="宋体"/>
          <w:sz w:val="24"/>
          <w:szCs w:val="24"/>
          <w:vertAlign w:val="superscript"/>
        </w:rPr>
        <w:t>[</w:t>
      </w:r>
      <w:r>
        <w:rPr>
          <w:rFonts w:hint="eastAsia" w:ascii="宋体" w:hAnsi="宋体" w:cs="宋体"/>
          <w:sz w:val="24"/>
          <w:szCs w:val="24"/>
          <w:vertAlign w:val="superscript"/>
          <w:lang w:val="en-US" w:eastAsia="zh-CN"/>
        </w:rPr>
        <w:t>4</w:t>
      </w:r>
      <w:r>
        <w:rPr>
          <w:rFonts w:hint="eastAsia" w:ascii="宋体" w:hAnsi="宋体" w:cs="宋体"/>
          <w:sz w:val="24"/>
          <w:szCs w:val="24"/>
          <w:vertAlign w:val="superscript"/>
        </w:rPr>
        <w:t>]</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以上发达国家相比，我国临终关怀服务引入较晚，虽然仍在持续发展中，但还未引起足够的重视，特别是各大医学院校的临终关怀教育还未形成体系，覆盖面小，相关课时短，并且少有学校开设单独的课程，临终关怀教育的发展任重道远。</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200" w:firstLine="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1.3临终关怀教育的实施障碍</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中国，受传统伦理思想的影响，许多人对死亡避讳不谈，这样的思想也不乏出现在许多临床医生和医学生中，如果在校时没有接受系统正确的死亡教育，在工作岗位上时就很难对处于生理与心理折磨的临终患者提供有效的帮助。死亡观教育</w:t>
      </w:r>
      <w:r>
        <w:rPr>
          <w:rFonts w:hint="eastAsia" w:asciiTheme="minorEastAsia" w:hAnsiTheme="minorEastAsia" w:cstheme="minorEastAsia"/>
          <w:sz w:val="24"/>
          <w:szCs w:val="24"/>
          <w:lang w:val="en-US" w:eastAsia="zh-CN"/>
        </w:rPr>
        <w:t>及</w:t>
      </w:r>
      <w:r>
        <w:rPr>
          <w:rFonts w:hint="eastAsia" w:asciiTheme="minorEastAsia" w:hAnsiTheme="minorEastAsia" w:eastAsiaTheme="minorEastAsia" w:cstheme="minorEastAsia"/>
          <w:sz w:val="24"/>
          <w:szCs w:val="24"/>
          <w:lang w:val="en-US" w:eastAsia="zh-CN"/>
        </w:rPr>
        <w:t>其相关学习会促使医学生主动重视临终关怀，这些基础伦理知识也会为临终关怀教育</w:t>
      </w:r>
      <w:r>
        <w:rPr>
          <w:rFonts w:hint="eastAsia" w:asciiTheme="minorEastAsia" w:hAnsiTheme="minorEastAsia" w:cstheme="minorEastAsia"/>
          <w:sz w:val="24"/>
          <w:szCs w:val="24"/>
          <w:lang w:val="en-US" w:eastAsia="zh-CN"/>
        </w:rPr>
        <w:t>奠定</w:t>
      </w:r>
      <w:r>
        <w:rPr>
          <w:rFonts w:hint="eastAsia" w:asciiTheme="minorEastAsia" w:hAnsiTheme="minorEastAsia" w:eastAsiaTheme="minorEastAsia" w:cstheme="minorEastAsia"/>
          <w:sz w:val="24"/>
          <w:szCs w:val="24"/>
          <w:lang w:val="en-US" w:eastAsia="zh-CN"/>
        </w:rPr>
        <w:t>基础，是一个双向促进的切入点，但我国目前不论是面向普通大众还是医护人员，这方面的教育都显得尤为缺乏。</w:t>
      </w:r>
    </w:p>
    <w:p>
      <w:pPr>
        <w:keepNext w:val="0"/>
        <w:keepLines w:val="0"/>
        <w:pageBreakBefore w:val="0"/>
        <w:widowControl w:val="0"/>
        <w:numPr>
          <w:numId w:val="0"/>
        </w:numPr>
        <w:kinsoku/>
        <w:wordWrap/>
        <w:overflowPunct/>
        <w:topLinePunct w:val="0"/>
        <w:autoSpaceDE/>
        <w:autoSpaceDN/>
        <w:bidi w:val="0"/>
        <w:adjustRightInd/>
        <w:snapToGrid/>
        <w:spacing w:line="276"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开展临终关怀教育的意义</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2.1老龄化社会的必然需求</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随着我国人口老龄化的逐年加剧，且人民对生命质量要求的不断提升，有临终关怀需求的患者人数大幅上升，目前我国每年需要临终关怀的人数高达330 万人</w:t>
      </w:r>
      <w:r>
        <w:rPr>
          <w:rFonts w:hint="eastAsia" w:ascii="宋体" w:hAnsi="宋体" w:cs="宋体"/>
          <w:sz w:val="24"/>
          <w:szCs w:val="24"/>
          <w:vertAlign w:val="superscript"/>
        </w:rPr>
        <w:t>[</w:t>
      </w:r>
      <w:r>
        <w:rPr>
          <w:rFonts w:hint="eastAsia" w:ascii="宋体" w:hAnsi="宋体" w:cs="宋体"/>
          <w:sz w:val="24"/>
          <w:szCs w:val="24"/>
          <w:vertAlign w:val="superscript"/>
          <w:lang w:val="en-US" w:eastAsia="zh-CN"/>
        </w:rPr>
        <w:t>5</w:t>
      </w:r>
      <w:r>
        <w:rPr>
          <w:rFonts w:hint="eastAsia" w:ascii="宋体" w:hAnsi="宋体" w:cs="宋体"/>
          <w:sz w:val="24"/>
          <w:szCs w:val="24"/>
          <w:vertAlign w:val="superscript"/>
        </w:rPr>
        <w:t>]</w:t>
      </w:r>
      <w:r>
        <w:rPr>
          <w:rFonts w:hint="eastAsia" w:asciiTheme="minorEastAsia" w:hAnsiTheme="minorEastAsia" w:eastAsiaTheme="minorEastAsia" w:cstheme="minorEastAsia"/>
          <w:sz w:val="24"/>
          <w:szCs w:val="24"/>
          <w:lang w:val="en-US" w:eastAsia="zh-CN"/>
        </w:rPr>
        <w:t>，而医护人员是临终关怀最前线的主力，那么在医学生走上临床岗位之前，对他们的临终关怀教育就成了一项极其重要的任务。</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2.2适应现代生物-心理-社会医学模式</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临终关怀是现代医学生物-社会-心理的服务模式的反映，是现代医学进步的一大体现。开展临终关怀教育，真正满足了国家对医学生人文素质教育、医德教育、医患沟通教育的基本要求和应有内涵。能帮助医学生从正确的伦理观与医学心理学角度理性认识死亡，并将这样的理念延续至临床工作中。</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相关教育课程可行性建议</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3.1合理开设临终关怀课堂教学</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在课程内容上，临终关怀教育应至少包括概述、心理关怀、临终症状的控制、家属心理援助、相关法律、社会伦理问题等</w:t>
      </w:r>
      <w:r>
        <w:rPr>
          <w:rFonts w:hint="eastAsia" w:ascii="宋体" w:hAnsi="宋体" w:cs="宋体"/>
          <w:sz w:val="24"/>
          <w:szCs w:val="24"/>
          <w:vertAlign w:val="superscript"/>
        </w:rPr>
        <w:t>[</w:t>
      </w:r>
      <w:r>
        <w:rPr>
          <w:rFonts w:hint="eastAsia" w:ascii="宋体" w:hAnsi="宋体" w:cs="宋体"/>
          <w:sz w:val="24"/>
          <w:szCs w:val="24"/>
          <w:vertAlign w:val="superscript"/>
          <w:lang w:val="en-US" w:eastAsia="zh-CN"/>
        </w:rPr>
        <w:t>6</w:t>
      </w:r>
      <w:r>
        <w:rPr>
          <w:rFonts w:hint="eastAsia" w:ascii="宋体" w:hAnsi="宋体" w:cs="宋体"/>
          <w:sz w:val="24"/>
          <w:szCs w:val="24"/>
          <w:vertAlign w:val="superscript"/>
        </w:rPr>
        <w:t>]</w:t>
      </w:r>
      <w:r>
        <w:rPr>
          <w:rFonts w:hint="eastAsia" w:asciiTheme="minorEastAsia" w:hAnsiTheme="minorEastAsia" w:eastAsiaTheme="minorEastAsia" w:cstheme="minorEastAsia"/>
          <w:sz w:val="24"/>
          <w:szCs w:val="24"/>
          <w:lang w:val="en-US" w:eastAsia="zh-CN"/>
        </w:rPr>
        <w:t>。而适宜开展课堂教学的时间应选择在接触了一定基础知识后，在临床实习前，在这个阶段开课能够使学生在临床知识的基础上进行病例探讨和情景模拟，也能够为今后临床实习阶段的学习打下基础。</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3.2“三早”理念中设置临终关怀的专业学习</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研究表明基层社会实践经验和临床实习经历会显著提高医学生临终关怀服务积极性。结合如今医学院校“早临床、多临床、反复临床”的理念，在“三早”教育中融入临终关怀的学习。在已完成课堂教学的基础上，临床中更应注重学习临终治疗相关知识和临终患者医患沟通。</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bCs w:val="0"/>
          <w:sz w:val="24"/>
          <w:szCs w:val="24"/>
          <w:lang w:val="en-US" w:eastAsia="zh-CN"/>
        </w:rPr>
        <w:t>3.3在基础人文课程及专业临床课程中贯穿临终关怀教育</w:t>
      </w:r>
    </w:p>
    <w:p>
      <w:pPr>
        <w:keepNext w:val="0"/>
        <w:keepLines w:val="0"/>
        <w:pageBreakBefore w:val="0"/>
        <w:widowControl w:val="0"/>
        <w:kinsoku/>
        <w:wordWrap/>
        <w:overflowPunct/>
        <w:topLinePunct w:val="0"/>
        <w:autoSpaceDE/>
        <w:autoSpaceDN/>
        <w:bidi w:val="0"/>
        <w:adjustRightInd/>
        <w:snapToGrid/>
        <w:spacing w:line="276"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学习临终关怀课程之前，低年级医学生的思政教育课、心理教育课等应设立相关专题，从该科目的角度解读临终关怀，为临终关怀专业课程奠定基础。同时，对于高年级医学生，应该将临终关怀教育贯穿基础课程到临床课程，如医学心理学、医学伦理学、护理学、老年医学等，形成一条完整的临终关怀教育链。</w:t>
      </w:r>
    </w:p>
    <w:p>
      <w:pPr>
        <w:spacing w:line="276" w:lineRule="auto"/>
        <w:jc w:val="center"/>
        <w:rPr>
          <w:rFonts w:hint="eastAsia" w:ascii="宋体" w:hAnsi="宋体" w:cs="宋体"/>
          <w:b/>
          <w:bCs/>
          <w:sz w:val="24"/>
          <w:szCs w:val="32"/>
        </w:rPr>
      </w:pPr>
    </w:p>
    <w:p>
      <w:pPr>
        <w:spacing w:line="276" w:lineRule="auto"/>
        <w:jc w:val="center"/>
        <w:rPr>
          <w:rFonts w:ascii="宋体" w:hAnsi="宋体" w:cs="宋体"/>
          <w:b/>
          <w:bCs/>
          <w:sz w:val="24"/>
          <w:szCs w:val="32"/>
        </w:rPr>
      </w:pPr>
      <w:r>
        <w:rPr>
          <w:rFonts w:hint="eastAsia" w:ascii="宋体" w:hAnsi="宋体" w:cs="宋体"/>
          <w:b/>
          <w:bCs/>
          <w:sz w:val="24"/>
          <w:szCs w:val="32"/>
        </w:rPr>
        <w:t>参考文献</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u w:val="none"/>
        </w:rPr>
      </w:pPr>
      <w:r>
        <w:rPr>
          <w:rFonts w:hint="eastAsia" w:asciiTheme="minorEastAsia" w:hAnsiTheme="minorEastAsia" w:eastAsiaTheme="minorEastAsia" w:cstheme="minorEastAsia"/>
          <w:i w:val="0"/>
          <w:caps w:val="0"/>
          <w:color w:val="000000"/>
          <w:spacing w:val="0"/>
          <w:sz w:val="24"/>
          <w:szCs w:val="24"/>
          <w:u w:val="none"/>
        </w:rPr>
        <w:t>熊兴兰,郭思竹,刘冬梅,</w:t>
      </w:r>
      <w:r>
        <w:rPr>
          <w:rFonts w:hint="eastAsia" w:asciiTheme="minorEastAsia" w:hAnsiTheme="minorEastAsia" w:cstheme="minorEastAsia"/>
          <w:i w:val="0"/>
          <w:caps w:val="0"/>
          <w:color w:val="000000"/>
          <w:spacing w:val="0"/>
          <w:sz w:val="24"/>
          <w:szCs w:val="24"/>
          <w:u w:val="none"/>
          <w:lang w:val="en-US" w:eastAsia="zh-CN"/>
        </w:rPr>
        <w:t xml:space="preserve"> </w:t>
      </w:r>
      <w:r>
        <w:rPr>
          <w:rFonts w:hint="eastAsia" w:asciiTheme="minorEastAsia" w:hAnsiTheme="minorEastAsia" w:eastAsiaTheme="minorEastAsia" w:cstheme="minorEastAsia"/>
          <w:i w:val="0"/>
          <w:caps w:val="0"/>
          <w:color w:val="000000"/>
          <w:spacing w:val="0"/>
          <w:sz w:val="24"/>
          <w:szCs w:val="24"/>
          <w:u w:val="none"/>
        </w:rPr>
        <w:t>等.关于高等医学院校本科医学生临终关怀教育的思考[J].环球人文地理,2016,(12):254-255.</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u w:val="none"/>
          <w:lang w:val="en-US" w:eastAsia="zh-CN"/>
        </w:rPr>
      </w:pPr>
      <w:r>
        <w:rPr>
          <w:rFonts w:hint="eastAsia" w:asciiTheme="minorEastAsia" w:hAnsiTheme="minorEastAsia" w:eastAsiaTheme="minorEastAsia" w:cstheme="minorEastAsia"/>
          <w:i w:val="0"/>
          <w:caps w:val="0"/>
          <w:color w:val="000000"/>
          <w:spacing w:val="0"/>
          <w:sz w:val="24"/>
          <w:szCs w:val="24"/>
          <w:u w:val="none"/>
        </w:rPr>
        <w:t>叶星,刘杰.温州市某医科大学医学生对临终关怀服务的态度及其影响因素[J].医学与社会,2019,32(11):82-84,101.</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u w:val="none"/>
          <w:lang w:val="en-US" w:eastAsia="zh-CN"/>
        </w:rPr>
      </w:pPr>
      <w:r>
        <w:rPr>
          <w:rFonts w:hint="eastAsia" w:asciiTheme="minorEastAsia" w:hAnsiTheme="minorEastAsia" w:eastAsiaTheme="minorEastAsia" w:cstheme="minorEastAsia"/>
          <w:i w:val="0"/>
          <w:caps w:val="0"/>
          <w:color w:val="000000"/>
          <w:spacing w:val="0"/>
          <w:sz w:val="24"/>
          <w:szCs w:val="24"/>
          <w:u w:val="none"/>
          <w:lang w:val="en-US" w:eastAsia="zh-CN"/>
        </w:rPr>
        <w:t>Dickinson GE. T</w:t>
      </w:r>
      <w:r>
        <w:rPr>
          <w:rFonts w:hint="eastAsia" w:asciiTheme="minorEastAsia" w:hAnsiTheme="minorEastAsia" w:eastAsiaTheme="minorEastAsia" w:cstheme="minorEastAsia"/>
          <w:i w:val="0"/>
          <w:caps w:val="0"/>
          <w:color w:val="000000"/>
          <w:spacing w:val="0"/>
          <w:sz w:val="24"/>
          <w:szCs w:val="24"/>
          <w:u w:val="none"/>
          <w:lang w:val="en-US" w:eastAsia="zh-CN"/>
        </w:rPr>
        <w:t>hirty-five years of end-of-life issues in US medical schools[J]. Am J Hosp Palliat Care,2011,28(6):412-417.</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u w:val="none"/>
          <w:lang w:val="en-US" w:eastAsia="zh-CN"/>
        </w:rPr>
      </w:pPr>
      <w:r>
        <w:rPr>
          <w:rFonts w:hint="eastAsia" w:asciiTheme="minorEastAsia" w:hAnsiTheme="minorEastAsia" w:eastAsiaTheme="minorEastAsia" w:cstheme="minorEastAsia"/>
          <w:i w:val="0"/>
          <w:caps w:val="0"/>
          <w:color w:val="000000"/>
          <w:spacing w:val="0"/>
          <w:sz w:val="24"/>
          <w:szCs w:val="24"/>
          <w:u w:val="none"/>
          <w:lang w:val="en-US" w:eastAsia="zh-CN"/>
        </w:rPr>
        <w:t>Dickinson GE,Clark D,Sque M. Palliative care and end of Life issues in UK pre -registration,undergraduate nursing programmes[J]. Nurse Educ Today,2008,28(2):163-170.</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u w:val="none"/>
          <w:lang w:val="en-US" w:eastAsia="zh-CN"/>
        </w:rPr>
      </w:pPr>
      <w:r>
        <w:rPr>
          <w:rFonts w:hint="eastAsia" w:asciiTheme="minorEastAsia" w:hAnsiTheme="minorEastAsia" w:eastAsiaTheme="minorEastAsia" w:cstheme="minorEastAsia"/>
          <w:i w:val="0"/>
          <w:caps w:val="0"/>
          <w:color w:val="000000"/>
          <w:spacing w:val="0"/>
          <w:sz w:val="24"/>
          <w:szCs w:val="24"/>
          <w:u w:val="none"/>
        </w:rPr>
        <w:t>吕振波,张晋.开展医学生临终关怀教育的思考[J].医学研究与教育,2014,(6):100-103,109</w:t>
      </w:r>
      <w:r>
        <w:rPr>
          <w:rFonts w:hint="eastAsia" w:asciiTheme="minorEastAsia" w:hAnsiTheme="minorEastAsia" w:eastAsiaTheme="minorEastAsia" w:cstheme="minorEastAsia"/>
          <w:i w:val="0"/>
          <w:caps w:val="0"/>
          <w:color w:val="000000"/>
          <w:spacing w:val="0"/>
          <w:sz w:val="24"/>
          <w:szCs w:val="24"/>
          <w:u w:val="non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eastAsia" w:asciiTheme="minorEastAsia" w:hAnsiTheme="minorEastAsia" w:eastAsiaTheme="minorEastAsia" w:cstheme="minorEastAsia"/>
          <w:i w:val="0"/>
          <w:caps w:val="0"/>
          <w:color w:val="000000"/>
          <w:spacing w:val="0"/>
          <w:sz w:val="24"/>
          <w:szCs w:val="24"/>
          <w:u w:val="none"/>
          <w:lang w:val="en-US" w:eastAsia="zh-CN"/>
        </w:rPr>
      </w:pPr>
      <w:r>
        <w:rPr>
          <w:rFonts w:hint="eastAsia" w:asciiTheme="minorEastAsia" w:hAnsiTheme="minorEastAsia" w:eastAsiaTheme="minorEastAsia" w:cstheme="minorEastAsia"/>
          <w:i w:val="0"/>
          <w:caps w:val="0"/>
          <w:color w:val="000000"/>
          <w:spacing w:val="0"/>
          <w:sz w:val="24"/>
          <w:szCs w:val="24"/>
          <w:u w:val="none"/>
        </w:rPr>
        <w:t>顾恩平.高职护理专业“临终关怀”教育探讨[J].岳阳职业技术学院学报,2014,(3):34-36.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AE29"/>
    <w:multiLevelType w:val="singleLevel"/>
    <w:tmpl w:val="18D7AE2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B7666"/>
    <w:rsid w:val="101778C6"/>
    <w:rsid w:val="32D0546F"/>
    <w:rsid w:val="568B7666"/>
    <w:rsid w:val="60B94CB2"/>
    <w:rsid w:val="6C477A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2020-02-12T06:46:00Z</dcterms:created>
  <dc:creator>Green</dc:creator>
  <cp:lastModifiedBy>Green</cp:lastModifiedBy>
  <dcterms:modified xsi:type="dcterms:W3CDTF">2020-02-13T10:27:35Z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